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C6B7A3" w14:textId="77777777" w:rsidR="001A2F61" w:rsidRPr="008E4EB6" w:rsidRDefault="001A2F61" w:rsidP="00BD3637">
      <w:pPr>
        <w:spacing w:before="212" w:line="276" w:lineRule="auto"/>
        <w:jc w:val="center"/>
        <w:rPr>
          <w:rFonts w:ascii="Arial"/>
          <w:b/>
          <w:sz w:val="56"/>
        </w:rPr>
      </w:pPr>
      <w:r w:rsidRPr="008E4EB6">
        <w:rPr>
          <w:rFonts w:ascii="Arial"/>
          <w:b/>
          <w:noProof/>
          <w:sz w:val="56"/>
        </w:rPr>
        <w:drawing>
          <wp:inline distT="0" distB="0" distL="0" distR="0" wp14:anchorId="5E581682" wp14:editId="746461E6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7FB6A9" w14:textId="77777777" w:rsidR="001A2F61" w:rsidRPr="008E4EB6" w:rsidRDefault="001A2F61" w:rsidP="00BD3637">
      <w:pPr>
        <w:spacing w:before="212" w:line="276" w:lineRule="auto"/>
        <w:jc w:val="center"/>
        <w:rPr>
          <w:rFonts w:ascii="Arial"/>
          <w:b/>
          <w:sz w:val="36"/>
          <w:szCs w:val="36"/>
        </w:rPr>
      </w:pPr>
    </w:p>
    <w:p w14:paraId="798F786A" w14:textId="77777777" w:rsidR="001A2F61" w:rsidRPr="008E4EB6" w:rsidRDefault="001A2F61" w:rsidP="00BD3637">
      <w:pPr>
        <w:spacing w:before="212" w:line="276" w:lineRule="auto"/>
        <w:rPr>
          <w:rFonts w:ascii="Arial"/>
          <w:b/>
          <w:sz w:val="56"/>
        </w:rPr>
      </w:pPr>
    </w:p>
    <w:p w14:paraId="100B60A3" w14:textId="77777777" w:rsidR="001A2F61" w:rsidRPr="00800B96" w:rsidRDefault="001A2F61" w:rsidP="00BD3637">
      <w:pPr>
        <w:spacing w:before="212" w:line="276" w:lineRule="auto"/>
        <w:rPr>
          <w:rFonts w:ascii="Arial"/>
          <w:b/>
          <w:color w:val="FF0000"/>
          <w:sz w:val="48"/>
          <w:szCs w:val="48"/>
        </w:rPr>
      </w:pPr>
      <w:r w:rsidRPr="008E4EB6">
        <w:rPr>
          <w:rFonts w:ascii="Arial"/>
          <w:b/>
          <w:sz w:val="48"/>
          <w:szCs w:val="48"/>
        </w:rPr>
        <w:t xml:space="preserve">COD MODIWL: </w:t>
      </w:r>
      <w:r w:rsidRPr="00800B96">
        <w:rPr>
          <w:rFonts w:ascii="Arial"/>
          <w:b/>
          <w:color w:val="FF0000"/>
          <w:sz w:val="48"/>
          <w:szCs w:val="48"/>
        </w:rPr>
        <w:t>ECAD</w:t>
      </w:r>
      <w:r>
        <w:rPr>
          <w:rFonts w:ascii="Arial"/>
          <w:b/>
          <w:color w:val="FF0000"/>
          <w:sz w:val="48"/>
          <w:szCs w:val="48"/>
        </w:rPr>
        <w:t>6050C</w:t>
      </w:r>
    </w:p>
    <w:p w14:paraId="1F8716DF" w14:textId="77777777" w:rsidR="001A2F61" w:rsidRPr="008E4EB6" w:rsidRDefault="001A2F61" w:rsidP="00BD3637">
      <w:pPr>
        <w:spacing w:before="3" w:line="276" w:lineRule="auto"/>
        <w:rPr>
          <w:rFonts w:ascii="Arial"/>
          <w:b/>
          <w:sz w:val="48"/>
          <w:szCs w:val="48"/>
        </w:rPr>
      </w:pPr>
    </w:p>
    <w:p w14:paraId="1C8531B2" w14:textId="21E1B8B6" w:rsidR="001A2F61" w:rsidRPr="008E4EB6" w:rsidRDefault="001A2F61" w:rsidP="00BD3637">
      <w:pPr>
        <w:spacing w:before="3" w:line="276" w:lineRule="auto"/>
        <w:rPr>
          <w:rFonts w:ascii="Arial"/>
          <w:b/>
          <w:sz w:val="48"/>
          <w:szCs w:val="48"/>
        </w:rPr>
      </w:pPr>
      <w:r w:rsidRPr="008E4EB6">
        <w:rPr>
          <w:rFonts w:ascii="Arial"/>
          <w:b/>
          <w:sz w:val="48"/>
          <w:szCs w:val="48"/>
        </w:rPr>
        <w:t>RHIF MYFYRWYR:</w:t>
      </w:r>
      <w:r>
        <w:rPr>
          <w:rFonts w:ascii="Arial"/>
          <w:b/>
          <w:sz w:val="48"/>
          <w:szCs w:val="48"/>
        </w:rPr>
        <w:t xml:space="preserve"> 2603271</w:t>
      </w:r>
    </w:p>
    <w:p w14:paraId="3CD0347C" w14:textId="77777777" w:rsidR="001A2F61" w:rsidRPr="008E4EB6" w:rsidRDefault="001A2F61" w:rsidP="00BD3637">
      <w:pPr>
        <w:spacing w:line="276" w:lineRule="auto"/>
        <w:rPr>
          <w:rFonts w:ascii="Arial"/>
          <w:b/>
          <w:sz w:val="47"/>
        </w:rPr>
      </w:pPr>
    </w:p>
    <w:p w14:paraId="1A7A4314" w14:textId="77777777" w:rsidR="001A2F61" w:rsidRPr="008E4EB6" w:rsidRDefault="001A2F61" w:rsidP="00BD3637">
      <w:pPr>
        <w:spacing w:line="276" w:lineRule="auto"/>
        <w:ind w:left="100"/>
        <w:jc w:val="center"/>
        <w:rPr>
          <w:rFonts w:ascii="Arial"/>
          <w:b/>
          <w:sz w:val="47"/>
        </w:rPr>
      </w:pPr>
    </w:p>
    <w:p w14:paraId="5F6C1B6C" w14:textId="77777777" w:rsidR="001A2F61" w:rsidRPr="008E4EB6" w:rsidRDefault="001A2F61" w:rsidP="00BD3637">
      <w:pPr>
        <w:spacing w:line="276" w:lineRule="auto"/>
        <w:ind w:left="100"/>
        <w:rPr>
          <w:rFonts w:ascii="Arial"/>
          <w:b/>
          <w:sz w:val="47"/>
        </w:rPr>
      </w:pPr>
    </w:p>
    <w:p w14:paraId="5164F12C" w14:textId="77777777" w:rsidR="001A2F61" w:rsidRPr="008E4EB6" w:rsidRDefault="001A2F61" w:rsidP="00BD3637">
      <w:pPr>
        <w:spacing w:line="276" w:lineRule="auto"/>
        <w:ind w:left="100"/>
        <w:rPr>
          <w:rFonts w:ascii="Arial"/>
          <w:b/>
          <w:sz w:val="47"/>
        </w:rPr>
      </w:pPr>
    </w:p>
    <w:p w14:paraId="28851740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14D9CC2B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027A3FE7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26F22FD3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34218041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04421CDA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7759857F" w14:textId="77777777" w:rsidR="001A2F61" w:rsidRPr="008E4EB6" w:rsidRDefault="001A2F61" w:rsidP="00BD3637">
      <w:pPr>
        <w:spacing w:line="276" w:lineRule="auto"/>
        <w:rPr>
          <w:b/>
          <w:bCs/>
          <w:sz w:val="32"/>
          <w:szCs w:val="32"/>
          <w:u w:val="single"/>
        </w:rPr>
      </w:pPr>
      <w:r w:rsidRPr="008E4EB6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40636314" w14:textId="77777777" w:rsidR="001A2F61" w:rsidRPr="008E4EB6" w:rsidRDefault="001A2F61" w:rsidP="00BD3637">
      <w:pPr>
        <w:spacing w:line="276" w:lineRule="auto"/>
      </w:pPr>
    </w:p>
    <w:p w14:paraId="3FDCDF8A" w14:textId="77777777" w:rsidR="001A2F61" w:rsidRPr="008E4EB6" w:rsidRDefault="001A2F61" w:rsidP="00BD3637">
      <w:pPr>
        <w:spacing w:line="276" w:lineRule="auto"/>
      </w:pPr>
      <w:r w:rsidRPr="008E4EB6">
        <w:t xml:space="preserve">Rwy’n cadarnhau nad wyf wedi defnyddio unrhyw offer AI wrth ymchwilio a chreu’r aseiniad hwn. </w:t>
      </w:r>
    </w:p>
    <w:p w14:paraId="177892D8" w14:textId="77777777" w:rsidR="001A2F61" w:rsidRPr="008E4EB6" w:rsidRDefault="001A2F61" w:rsidP="00BD3637">
      <w:pPr>
        <w:spacing w:line="276" w:lineRule="auto"/>
      </w:pPr>
      <w:r w:rsidRPr="008E4EB6">
        <w:t xml:space="preserve">Rwy’n cadarnhau nad wyf wedi cyflwyno unrhyw ddeunyddiau a gynhyrchwyd gan AI fel fy ngwaith fy hun. </w:t>
      </w:r>
    </w:p>
    <w:p w14:paraId="07A6168E" w14:textId="77777777" w:rsidR="001A2F61" w:rsidRPr="008E4EB6" w:rsidRDefault="001A2F61" w:rsidP="00BD3637">
      <w:pPr>
        <w:spacing w:line="276" w:lineRule="auto"/>
      </w:pPr>
      <w:r w:rsidRPr="008E4EB6">
        <w:t>Rwy’n cadarnhau bod gennyf gopïau o’m drafftiau, fy nodiadau, ac adnoddau eraill a ddefnyddiais, y gellir gofyn i mi eu darparu fel tystiolaeth</w:t>
      </w:r>
    </w:p>
    <w:p w14:paraId="09A25FC2" w14:textId="243FA009" w:rsidR="001A2F61" w:rsidRPr="008E4EB6" w:rsidRDefault="001A2F61" w:rsidP="00BD3637">
      <w:pPr>
        <w:spacing w:line="276" w:lineRule="auto"/>
        <w:rPr>
          <w:b/>
          <w:bCs/>
        </w:rPr>
      </w:pPr>
    </w:p>
    <w:p w14:paraId="354048BA" w14:textId="37EB50B6" w:rsidR="00380C35" w:rsidRDefault="00380C35">
      <w:r>
        <w:br w:type="page"/>
      </w:r>
    </w:p>
    <w:p w14:paraId="49A534B3" w14:textId="77777777" w:rsidR="00E23354" w:rsidRPr="00E23354" w:rsidRDefault="00E23354" w:rsidP="00420D8A">
      <w:pPr>
        <w:spacing w:after="0" w:line="360" w:lineRule="auto"/>
        <w:ind w:right="62"/>
        <w:rPr>
          <w:color w:val="FF0000"/>
          <w:sz w:val="36"/>
          <w:szCs w:val="36"/>
          <w:u w:val="single"/>
        </w:rPr>
      </w:pPr>
      <w:r w:rsidRPr="00E23354">
        <w:rPr>
          <w:rFonts w:ascii="Arial" w:eastAsia="Arial" w:hAnsi="Arial" w:cs="Arial"/>
          <w:b/>
          <w:color w:val="FF0000"/>
          <w:sz w:val="36"/>
          <w:szCs w:val="36"/>
          <w:u w:val="single"/>
        </w:rPr>
        <w:lastRenderedPageBreak/>
        <w:t xml:space="preserve">Traethawd sy'n myfyrio'n feirniadol ar wers astudiaeth achos trwy fethodoleg digwyddiad beirniadol, gan gynnig dulliau addysgegol priodol, cyfiawnhau dewisiadau ac yn cyflwyno safiad personol ar sut y byddant yn diwallu anghenion ystod amrywiol o ddysgwyr yn eu hymarfer proffesiynol eu hunain wrth symud ymlaen.   </w:t>
      </w:r>
    </w:p>
    <w:p w14:paraId="59842EFB" w14:textId="77777777" w:rsidR="001A2F61" w:rsidRPr="008E4EB6" w:rsidRDefault="001A2F61" w:rsidP="00BD3637">
      <w:pPr>
        <w:spacing w:line="276" w:lineRule="auto"/>
      </w:pPr>
    </w:p>
    <w:p w14:paraId="641E0AEC" w14:textId="12DAA28E" w:rsidR="00A74BFD" w:rsidRPr="00420D8A" w:rsidRDefault="00A74BFD" w:rsidP="00BD3637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420D8A">
        <w:rPr>
          <w:rFonts w:ascii="Arial" w:hAnsi="Arial" w:cs="Arial"/>
          <w:b/>
          <w:bCs/>
          <w:sz w:val="28"/>
          <w:szCs w:val="28"/>
          <w:u w:val="single"/>
        </w:rPr>
        <w:t xml:space="preserve">Cyflwyniad </w:t>
      </w:r>
    </w:p>
    <w:p w14:paraId="41B9B6F5" w14:textId="305D0685" w:rsidR="00F718F6" w:rsidRPr="001A2F61" w:rsidRDefault="1AEBCFA5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Nod yr asesiad hwn (Rhan B) yw ymhelaethu ar yr ymyriadau a gyflwynwyd yn Rhan A, lle arsylwyd Dysgwr </w:t>
      </w:r>
      <w:r w:rsidR="00C45AE2" w:rsidRPr="001A2F61">
        <w:rPr>
          <w:rFonts w:ascii="Arial" w:eastAsia="Arial" w:hAnsi="Arial" w:cs="Arial"/>
          <w:sz w:val="22"/>
          <w:szCs w:val="22"/>
        </w:rPr>
        <w:t>‘</w:t>
      </w:r>
      <w:r w:rsidRPr="001A2F61">
        <w:rPr>
          <w:rFonts w:ascii="Arial" w:eastAsia="Arial" w:hAnsi="Arial" w:cs="Arial"/>
          <w:sz w:val="22"/>
          <w:szCs w:val="22"/>
        </w:rPr>
        <w:t>A</w:t>
      </w:r>
      <w:r w:rsidR="00C45AE2" w:rsidRPr="001A2F61">
        <w:rPr>
          <w:rFonts w:ascii="Arial" w:eastAsia="Arial" w:hAnsi="Arial" w:cs="Arial"/>
          <w:sz w:val="22"/>
          <w:szCs w:val="22"/>
        </w:rPr>
        <w:t>’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C45AE2" w:rsidRPr="001A2F61">
        <w:rPr>
          <w:rFonts w:ascii="Arial" w:eastAsia="Arial" w:hAnsi="Arial" w:cs="Arial"/>
          <w:sz w:val="22"/>
          <w:szCs w:val="22"/>
        </w:rPr>
        <w:t xml:space="preserve"> (yn ôl BERA, 2024) </w:t>
      </w:r>
      <w:r w:rsidRPr="001A2F61">
        <w:rPr>
          <w:rFonts w:ascii="Arial" w:eastAsia="Arial" w:hAnsi="Arial" w:cs="Arial"/>
          <w:sz w:val="22"/>
          <w:szCs w:val="22"/>
        </w:rPr>
        <w:t xml:space="preserve">yn methu </w:t>
      </w:r>
      <w:r w:rsidR="7E7CA9D2" w:rsidRPr="001A2F61">
        <w:rPr>
          <w:rFonts w:ascii="Arial" w:eastAsia="Arial" w:hAnsi="Arial" w:cs="Arial"/>
          <w:sz w:val="22"/>
          <w:szCs w:val="22"/>
        </w:rPr>
        <w:t xml:space="preserve">ateb cwestiwn yr athrawes. </w:t>
      </w:r>
      <w:r w:rsidR="37A934A5" w:rsidRPr="001A2F61">
        <w:rPr>
          <w:rFonts w:ascii="Arial" w:eastAsia="Arial" w:hAnsi="Arial" w:cs="Arial"/>
          <w:sz w:val="22"/>
          <w:szCs w:val="22"/>
        </w:rPr>
        <w:t xml:space="preserve">Yn dilyn arfer adfyfyriol (Tripp, 2011), sef arsylwi digwyddiad, </w:t>
      </w:r>
      <w:r w:rsidR="32CC140B" w:rsidRPr="001A2F61">
        <w:rPr>
          <w:rFonts w:ascii="Arial" w:eastAsia="Arial" w:hAnsi="Arial" w:cs="Arial"/>
          <w:sz w:val="22"/>
          <w:szCs w:val="22"/>
        </w:rPr>
        <w:t>ei ddadansoddi, cynllunio strategaethau adferol</w:t>
      </w:r>
      <w:r w:rsidR="409D075D" w:rsidRPr="001A2F61">
        <w:rPr>
          <w:rFonts w:ascii="Arial" w:eastAsia="Arial" w:hAnsi="Arial" w:cs="Arial"/>
          <w:sz w:val="22"/>
          <w:szCs w:val="22"/>
        </w:rPr>
        <w:t xml:space="preserve"> i gefnogi’r dysgwr er mwyn </w:t>
      </w:r>
      <w:r w:rsidR="48393224" w:rsidRPr="001A2F61">
        <w:rPr>
          <w:rFonts w:ascii="Arial" w:eastAsia="Arial" w:hAnsi="Arial" w:cs="Arial"/>
          <w:sz w:val="22"/>
          <w:szCs w:val="22"/>
        </w:rPr>
        <w:t>datblygu.</w:t>
      </w:r>
      <w:r w:rsidR="32CC140B" w:rsidRPr="001A2F61">
        <w:rPr>
          <w:rFonts w:ascii="Arial" w:eastAsia="Arial" w:hAnsi="Arial" w:cs="Arial"/>
          <w:sz w:val="22"/>
          <w:szCs w:val="22"/>
        </w:rPr>
        <w:t xml:space="preserve"> </w:t>
      </w:r>
      <w:r w:rsidR="6D14B73E" w:rsidRPr="001A2F61">
        <w:rPr>
          <w:rFonts w:ascii="Arial" w:eastAsia="Arial" w:hAnsi="Arial" w:cs="Arial"/>
          <w:sz w:val="22"/>
          <w:szCs w:val="22"/>
        </w:rPr>
        <w:t xml:space="preserve">Felly, yma cyflwynir gwybodaeth fanwl am ddau ymyrraeth addas i gefnogi datblygiad a chynnydd Dysgwr A. </w:t>
      </w:r>
      <w:r w:rsidR="0759AF7F" w:rsidRPr="001A2F61">
        <w:rPr>
          <w:rFonts w:ascii="Arial" w:eastAsia="Arial" w:hAnsi="Arial" w:cs="Arial"/>
          <w:sz w:val="22"/>
          <w:szCs w:val="22"/>
        </w:rPr>
        <w:t xml:space="preserve">Yr ymyrraeth cyntaf a drafodir yw dysgu </w:t>
      </w:r>
      <w:r w:rsidR="570C6243" w:rsidRPr="001A2F61">
        <w:rPr>
          <w:rFonts w:ascii="Arial" w:eastAsia="Arial" w:hAnsi="Arial" w:cs="Arial"/>
          <w:sz w:val="22"/>
          <w:szCs w:val="22"/>
        </w:rPr>
        <w:t xml:space="preserve">cinesthetig, </w:t>
      </w:r>
      <w:r w:rsidR="0BBDC397" w:rsidRPr="001A2F61">
        <w:rPr>
          <w:rFonts w:ascii="Arial" w:eastAsia="Arial" w:hAnsi="Arial" w:cs="Arial"/>
          <w:sz w:val="22"/>
          <w:szCs w:val="22"/>
        </w:rPr>
        <w:t>lle</w:t>
      </w:r>
      <w:r w:rsidR="570C6243" w:rsidRPr="001A2F61">
        <w:rPr>
          <w:rFonts w:ascii="Arial" w:eastAsia="Arial" w:hAnsi="Arial" w:cs="Arial"/>
          <w:sz w:val="22"/>
          <w:szCs w:val="22"/>
        </w:rPr>
        <w:t xml:space="preserve"> caiff </w:t>
      </w:r>
      <w:r w:rsidR="4CCE8EC1" w:rsidRPr="001A2F61">
        <w:rPr>
          <w:rFonts w:ascii="Arial" w:eastAsia="Arial" w:hAnsi="Arial" w:cs="Arial"/>
          <w:sz w:val="22"/>
          <w:szCs w:val="22"/>
        </w:rPr>
        <w:t xml:space="preserve">Dysgwr A gyfle i ddysgu trwy gyffwrdd, a </w:t>
      </w:r>
      <w:r w:rsidR="76E3ADBD" w:rsidRPr="001A2F61">
        <w:rPr>
          <w:rFonts w:ascii="Arial" w:eastAsia="Arial" w:hAnsi="Arial" w:cs="Arial"/>
          <w:sz w:val="22"/>
          <w:szCs w:val="22"/>
        </w:rPr>
        <w:t>t</w:t>
      </w:r>
      <w:r w:rsidR="11A144B3" w:rsidRPr="001A2F61">
        <w:rPr>
          <w:rFonts w:ascii="Arial" w:eastAsia="Arial" w:hAnsi="Arial" w:cs="Arial"/>
          <w:sz w:val="22"/>
          <w:szCs w:val="22"/>
        </w:rPr>
        <w:t>h</w:t>
      </w:r>
      <w:r w:rsidR="76E3ADBD" w:rsidRPr="001A2F61">
        <w:rPr>
          <w:rFonts w:ascii="Arial" w:eastAsia="Arial" w:hAnsi="Arial" w:cs="Arial"/>
          <w:sz w:val="22"/>
          <w:szCs w:val="22"/>
        </w:rPr>
        <w:t>rin gwrthrychau yn ymarferol.</w:t>
      </w:r>
      <w:r w:rsidR="162E2527" w:rsidRPr="001A2F61">
        <w:rPr>
          <w:rFonts w:ascii="Arial" w:eastAsia="Arial" w:hAnsi="Arial" w:cs="Arial"/>
          <w:sz w:val="22"/>
          <w:szCs w:val="22"/>
        </w:rPr>
        <w:t xml:space="preserve"> </w:t>
      </w:r>
      <w:r w:rsidR="1AFFD792" w:rsidRPr="001A2F61">
        <w:rPr>
          <w:rFonts w:ascii="Arial" w:eastAsia="Arial" w:hAnsi="Arial" w:cs="Arial"/>
          <w:sz w:val="22"/>
          <w:szCs w:val="22"/>
        </w:rPr>
        <w:t xml:space="preserve">Yn y sector cynradd, ceir cyswllt cryf rhwng  </w:t>
      </w:r>
      <w:r w:rsidR="79587A47" w:rsidRPr="001A2F61">
        <w:rPr>
          <w:rFonts w:ascii="Arial" w:eastAsia="Arial" w:hAnsi="Arial" w:cs="Arial"/>
          <w:sz w:val="22"/>
          <w:szCs w:val="22"/>
        </w:rPr>
        <w:t xml:space="preserve">dysgu drwy brofiad (experiential learning) </w:t>
      </w:r>
      <w:r w:rsidR="1AFFD792" w:rsidRPr="001A2F61">
        <w:rPr>
          <w:rFonts w:ascii="Arial" w:eastAsia="Arial" w:hAnsi="Arial" w:cs="Arial"/>
          <w:sz w:val="22"/>
          <w:szCs w:val="22"/>
        </w:rPr>
        <w:t>neu ddysgu trwy chwarae.</w:t>
      </w:r>
      <w:r w:rsidR="590F60CA" w:rsidRPr="001A2F61">
        <w:rPr>
          <w:rFonts w:ascii="Arial" w:eastAsia="Arial" w:hAnsi="Arial" w:cs="Arial"/>
          <w:sz w:val="22"/>
          <w:szCs w:val="22"/>
        </w:rPr>
        <w:t xml:space="preserve"> Gan fod Dysgwr A ym mlwyddyn 3 mewn ysgol Gymraeg yng Nghymru, bydd</w:t>
      </w:r>
      <w:r w:rsidR="16F70658" w:rsidRPr="001A2F61">
        <w:rPr>
          <w:rFonts w:ascii="Arial" w:eastAsia="Arial" w:hAnsi="Arial" w:cs="Arial"/>
          <w:sz w:val="22"/>
          <w:szCs w:val="22"/>
        </w:rPr>
        <w:t xml:space="preserve">an nhw’n gyfarwydd â’r athroniaeth hwn gan fod pwyslais arwyddocaol arno </w:t>
      </w:r>
      <w:r w:rsidR="012B8603" w:rsidRPr="001A2F61">
        <w:rPr>
          <w:rFonts w:ascii="Arial" w:eastAsia="Arial" w:hAnsi="Arial" w:cs="Arial"/>
          <w:sz w:val="22"/>
          <w:szCs w:val="22"/>
        </w:rPr>
        <w:t>ym myd addysg Cymru.</w:t>
      </w:r>
      <w:r w:rsidR="1AFFD792" w:rsidRPr="001A2F61">
        <w:rPr>
          <w:rFonts w:ascii="Arial" w:eastAsia="Arial" w:hAnsi="Arial" w:cs="Arial"/>
          <w:sz w:val="22"/>
          <w:szCs w:val="22"/>
        </w:rPr>
        <w:t xml:space="preserve"> </w:t>
      </w:r>
      <w:r w:rsidR="162E2527" w:rsidRPr="001A2F61">
        <w:rPr>
          <w:rFonts w:ascii="Arial" w:eastAsia="Arial" w:hAnsi="Arial" w:cs="Arial"/>
          <w:sz w:val="22"/>
          <w:szCs w:val="22"/>
        </w:rPr>
        <w:t>Cysylltir yr ymyrraeth hwn gydag athroniaeth ‘gweithredu - eiconig-symbolaidd' Bruner</w:t>
      </w:r>
      <w:r w:rsidR="4D94B34A" w:rsidRPr="001A2F61">
        <w:rPr>
          <w:rFonts w:ascii="Arial" w:eastAsia="Arial" w:hAnsi="Arial" w:cs="Arial"/>
          <w:sz w:val="22"/>
          <w:szCs w:val="22"/>
        </w:rPr>
        <w:t xml:space="preserve"> oherwydd gwneir cyswllt clir rhwng y gweledol (ar y sgrin) a’r ymarferol. </w:t>
      </w:r>
      <w:r w:rsidR="71EA0B3A" w:rsidRPr="001A2F61">
        <w:rPr>
          <w:rFonts w:ascii="Arial" w:eastAsia="Arial" w:hAnsi="Arial" w:cs="Arial"/>
          <w:sz w:val="22"/>
          <w:szCs w:val="22"/>
        </w:rPr>
        <w:t xml:space="preserve"> Yr ail ymyrraeth a drafodir yw  </w:t>
      </w:r>
      <w:r w:rsidR="002340CB" w:rsidRPr="001A2F61">
        <w:rPr>
          <w:rFonts w:ascii="Arial" w:eastAsia="Arial" w:hAnsi="Arial" w:cs="Arial"/>
          <w:sz w:val="22"/>
          <w:szCs w:val="22"/>
        </w:rPr>
        <w:t xml:space="preserve">sgaffaldau, ymyrraeth lle caiff Dysgwr A i gael ei chymorth gan cyrchu wybodaeth mewn ffyrdd eraill i pontio’r gap </w:t>
      </w:r>
      <w:r w:rsidR="00420973" w:rsidRPr="001A2F61">
        <w:rPr>
          <w:rFonts w:ascii="Arial" w:eastAsia="Arial" w:hAnsi="Arial" w:cs="Arial"/>
          <w:sz w:val="22"/>
          <w:szCs w:val="22"/>
        </w:rPr>
        <w:t xml:space="preserve">rhwng allu a ni allu Dysgwr A. </w:t>
      </w:r>
    </w:p>
    <w:p w14:paraId="0CDAF704" w14:textId="3AA60C4D" w:rsidR="0091377C" w:rsidRPr="00420D8A" w:rsidRDefault="642E92A0" w:rsidP="00BD3637">
      <w:pPr>
        <w:pStyle w:val="Heading1"/>
        <w:spacing w:line="276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Strategaeth 1 </w:t>
      </w:r>
      <w:r w:rsidR="00AB2419"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04F63FC7" w14:textId="6839BF82" w:rsidR="00ED7FD3" w:rsidRPr="001A2F61" w:rsidRDefault="5A57531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Yr ymyrraeth gyntaf gall athrawon </w:t>
      </w:r>
      <w:r w:rsidR="474E03C6" w:rsidRPr="001A2F61">
        <w:rPr>
          <w:rFonts w:ascii="Arial" w:eastAsia="Arial" w:hAnsi="Arial" w:cs="Arial"/>
          <w:sz w:val="22"/>
          <w:szCs w:val="22"/>
        </w:rPr>
        <w:t>d</w:t>
      </w:r>
      <w:r w:rsidRPr="001A2F61">
        <w:rPr>
          <w:rFonts w:ascii="Arial" w:eastAsia="Arial" w:hAnsi="Arial" w:cs="Arial"/>
          <w:sz w:val="22"/>
          <w:szCs w:val="22"/>
        </w:rPr>
        <w:t>defnyddio i g</w:t>
      </w:r>
      <w:r w:rsidR="1FE0ABF7" w:rsidRPr="001A2F61">
        <w:rPr>
          <w:rFonts w:ascii="Arial" w:eastAsia="Arial" w:hAnsi="Arial" w:cs="Arial"/>
          <w:sz w:val="22"/>
          <w:szCs w:val="22"/>
        </w:rPr>
        <w:t>efnogi</w:t>
      </w:r>
      <w:r w:rsidRPr="001A2F61">
        <w:rPr>
          <w:rFonts w:ascii="Arial" w:eastAsia="Arial" w:hAnsi="Arial" w:cs="Arial"/>
          <w:sz w:val="22"/>
          <w:szCs w:val="22"/>
        </w:rPr>
        <w:t xml:space="preserve"> Dysgwr ‘A’ </w:t>
      </w:r>
      <w:r w:rsidR="79E4B431" w:rsidRPr="001A2F61">
        <w:rPr>
          <w:rFonts w:ascii="Arial" w:eastAsia="Arial" w:hAnsi="Arial" w:cs="Arial"/>
          <w:sz w:val="22"/>
          <w:szCs w:val="22"/>
        </w:rPr>
        <w:t xml:space="preserve"> yw dysgu cinesthetig, lle cant gyfle i ddysgu trwy gyffwrdd, a thrin gwrthrychau yn ymarferol. </w:t>
      </w:r>
      <w:r w:rsidR="11A2A620" w:rsidRPr="001A2F61">
        <w:rPr>
          <w:rFonts w:ascii="Arial" w:eastAsia="Arial" w:hAnsi="Arial" w:cs="Arial"/>
          <w:sz w:val="22"/>
          <w:szCs w:val="22"/>
        </w:rPr>
        <w:t>Amlygir yr angen am hyn oherwydd pan d</w:t>
      </w:r>
      <w:r w:rsidR="4ED49B23" w:rsidRPr="001A2F61">
        <w:rPr>
          <w:rFonts w:ascii="Arial" w:eastAsia="Arial" w:hAnsi="Arial" w:cs="Arial"/>
          <w:sz w:val="22"/>
          <w:szCs w:val="22"/>
        </w:rPr>
        <w:t>dangosodd</w:t>
      </w:r>
      <w:r w:rsidR="11A2A620" w:rsidRPr="001A2F61">
        <w:rPr>
          <w:rFonts w:ascii="Arial" w:eastAsia="Arial" w:hAnsi="Arial" w:cs="Arial"/>
          <w:sz w:val="22"/>
          <w:szCs w:val="22"/>
        </w:rPr>
        <w:t xml:space="preserve"> yr athrawes luniau o’r darnau arian </w:t>
      </w:r>
      <w:r w:rsidR="10C2BF3D" w:rsidRPr="001A2F61">
        <w:rPr>
          <w:rFonts w:ascii="Arial" w:eastAsia="Arial" w:hAnsi="Arial" w:cs="Arial"/>
          <w:sz w:val="22"/>
          <w:szCs w:val="22"/>
        </w:rPr>
        <w:t xml:space="preserve">i'w hadio ar y sgrin, ni lwyddodd Dysgwr A </w:t>
      </w:r>
      <w:r w:rsidR="1B06C727" w:rsidRPr="001A2F61">
        <w:rPr>
          <w:rFonts w:ascii="Arial" w:eastAsia="Arial" w:hAnsi="Arial" w:cs="Arial"/>
          <w:sz w:val="22"/>
          <w:szCs w:val="22"/>
        </w:rPr>
        <w:t>i</w:t>
      </w:r>
      <w:r w:rsidR="10C2BF3D" w:rsidRPr="001A2F61">
        <w:rPr>
          <w:rFonts w:ascii="Arial" w:eastAsia="Arial" w:hAnsi="Arial" w:cs="Arial"/>
          <w:sz w:val="22"/>
          <w:szCs w:val="22"/>
        </w:rPr>
        <w:t xml:space="preserve">'w </w:t>
      </w:r>
      <w:r w:rsidR="4BE71420" w:rsidRPr="001A2F61">
        <w:rPr>
          <w:rFonts w:ascii="Arial" w:eastAsia="Arial" w:hAnsi="Arial" w:cs="Arial"/>
          <w:sz w:val="22"/>
          <w:szCs w:val="22"/>
        </w:rPr>
        <w:t>h</w:t>
      </w:r>
      <w:r w:rsidR="11A2A620" w:rsidRPr="001A2F61">
        <w:rPr>
          <w:rFonts w:ascii="Arial" w:eastAsia="Arial" w:hAnsi="Arial" w:cs="Arial"/>
          <w:sz w:val="22"/>
          <w:szCs w:val="22"/>
        </w:rPr>
        <w:t>ad</w:t>
      </w:r>
      <w:r w:rsidR="65A58492" w:rsidRPr="001A2F61">
        <w:rPr>
          <w:rFonts w:ascii="Arial" w:eastAsia="Arial" w:hAnsi="Arial" w:cs="Arial"/>
          <w:sz w:val="22"/>
          <w:szCs w:val="22"/>
        </w:rPr>
        <w:t>io. A</w:t>
      </w:r>
      <w:r w:rsidR="11A2A620" w:rsidRPr="001A2F61">
        <w:rPr>
          <w:rFonts w:ascii="Arial" w:eastAsia="Arial" w:hAnsi="Arial" w:cs="Arial"/>
          <w:sz w:val="22"/>
          <w:szCs w:val="22"/>
        </w:rPr>
        <w:t>wgrym</w:t>
      </w:r>
      <w:r w:rsidR="2A891BAE" w:rsidRPr="001A2F61">
        <w:rPr>
          <w:rFonts w:ascii="Arial" w:eastAsia="Arial" w:hAnsi="Arial" w:cs="Arial"/>
          <w:sz w:val="22"/>
          <w:szCs w:val="22"/>
        </w:rPr>
        <w:t>a hyn yr angen am gyfle i weithredu’n ymarferol ac adio darnau arian</w:t>
      </w:r>
      <w:r w:rsidR="00BB1B8A">
        <w:rPr>
          <w:rFonts w:ascii="Arial" w:eastAsia="Arial" w:hAnsi="Arial" w:cs="Arial"/>
          <w:sz w:val="22"/>
          <w:szCs w:val="22"/>
        </w:rPr>
        <w:t xml:space="preserve"> go iawn</w:t>
      </w:r>
      <w:r w:rsidR="2A891BAE" w:rsidRPr="001A2F61">
        <w:rPr>
          <w:rFonts w:ascii="Arial" w:eastAsia="Arial" w:hAnsi="Arial" w:cs="Arial"/>
          <w:sz w:val="22"/>
          <w:szCs w:val="22"/>
        </w:rPr>
        <w:t>.</w:t>
      </w:r>
    </w:p>
    <w:p w14:paraId="4B93C8C1" w14:textId="3AB65EBB" w:rsidR="5A575312" w:rsidRDefault="048AB38D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lastRenderedPageBreak/>
        <w:t xml:space="preserve">Gwelir cyswllt clir rhwng </w:t>
      </w:r>
      <w:r w:rsidR="0074086F" w:rsidRPr="001A2F61">
        <w:rPr>
          <w:rFonts w:ascii="Arial" w:eastAsia="Arial" w:hAnsi="Arial" w:cs="Arial"/>
          <w:sz w:val="22"/>
          <w:szCs w:val="22"/>
        </w:rPr>
        <w:t xml:space="preserve">beth </w:t>
      </w:r>
      <w:r w:rsidR="003046EC" w:rsidRPr="001A2F61">
        <w:rPr>
          <w:rFonts w:ascii="Arial" w:eastAsia="Arial" w:hAnsi="Arial" w:cs="Arial"/>
          <w:sz w:val="22"/>
          <w:szCs w:val="22"/>
        </w:rPr>
        <w:t>argym</w:t>
      </w:r>
      <w:r w:rsidR="00BB1B8A">
        <w:rPr>
          <w:rFonts w:ascii="Arial" w:eastAsia="Arial" w:hAnsi="Arial" w:cs="Arial"/>
          <w:sz w:val="22"/>
          <w:szCs w:val="22"/>
        </w:rPr>
        <w:t>h</w:t>
      </w:r>
      <w:r w:rsidR="003046EC" w:rsidRPr="001A2F61">
        <w:rPr>
          <w:rFonts w:ascii="Arial" w:eastAsia="Arial" w:hAnsi="Arial" w:cs="Arial"/>
          <w:sz w:val="22"/>
          <w:szCs w:val="22"/>
        </w:rPr>
        <w:t>ella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D7FD3" w:rsidRPr="001A2F61">
        <w:rPr>
          <w:rFonts w:ascii="Arial" w:eastAsia="Arial" w:hAnsi="Arial" w:cs="Arial"/>
          <w:sz w:val="22"/>
          <w:szCs w:val="22"/>
        </w:rPr>
        <w:t>Pound a Lee (2021)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C79F7" w:rsidRPr="001A2F61">
        <w:rPr>
          <w:rFonts w:ascii="Arial" w:eastAsia="Arial" w:hAnsi="Arial" w:cs="Arial"/>
          <w:sz w:val="22"/>
          <w:szCs w:val="22"/>
        </w:rPr>
        <w:t xml:space="preserve">drwy </w:t>
      </w:r>
      <w:r w:rsidR="00670754" w:rsidRPr="001A2F61">
        <w:rPr>
          <w:rFonts w:ascii="Arial" w:eastAsia="Arial" w:hAnsi="Arial" w:cs="Arial"/>
          <w:sz w:val="22"/>
          <w:szCs w:val="22"/>
        </w:rPr>
        <w:t>nodi</w:t>
      </w:r>
      <w:r w:rsidR="00E17DFC" w:rsidRPr="001A2F61">
        <w:rPr>
          <w:rFonts w:ascii="Arial" w:eastAsia="Arial" w:hAnsi="Arial" w:cs="Arial"/>
          <w:sz w:val="22"/>
          <w:szCs w:val="22"/>
        </w:rPr>
        <w:t xml:space="preserve">’r system </w:t>
      </w:r>
      <w:r w:rsidR="00A26217" w:rsidRPr="001A2F61">
        <w:rPr>
          <w:rFonts w:ascii="Arial" w:eastAsia="Arial" w:hAnsi="Arial" w:cs="Arial"/>
          <w:sz w:val="22"/>
          <w:szCs w:val="22"/>
        </w:rPr>
        <w:t>mathemateg</w:t>
      </w:r>
      <w:r w:rsidR="00E17DFC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84139" w:rsidRPr="001A2F61">
        <w:rPr>
          <w:rFonts w:ascii="Arial" w:eastAsia="Arial" w:hAnsi="Arial" w:cs="Arial"/>
          <w:sz w:val="22"/>
          <w:szCs w:val="22"/>
        </w:rPr>
        <w:t xml:space="preserve">yng </w:t>
      </w:r>
      <w:r w:rsidR="00A26217" w:rsidRPr="001A2F61">
        <w:rPr>
          <w:rFonts w:ascii="Arial" w:eastAsia="Arial" w:hAnsi="Arial" w:cs="Arial"/>
          <w:sz w:val="22"/>
          <w:szCs w:val="22"/>
        </w:rPr>
        <w:t>orllewin</w:t>
      </w:r>
      <w:r w:rsidR="00284139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B54C03" w:rsidRPr="001A2F61">
        <w:rPr>
          <w:rFonts w:ascii="Arial" w:eastAsia="Arial" w:hAnsi="Arial" w:cs="Arial"/>
          <w:sz w:val="22"/>
          <w:szCs w:val="22"/>
        </w:rPr>
        <w:t>Asia</w:t>
      </w:r>
      <w:r w:rsidR="00A87B84" w:rsidRPr="001A2F61">
        <w:rPr>
          <w:rFonts w:ascii="Arial" w:eastAsia="Arial" w:hAnsi="Arial" w:cs="Arial"/>
          <w:sz w:val="22"/>
          <w:szCs w:val="22"/>
        </w:rPr>
        <w:t xml:space="preserve"> sef diriaethol</w:t>
      </w:r>
      <w:r w:rsidR="00AF6F92" w:rsidRPr="001A2F61">
        <w:rPr>
          <w:rFonts w:ascii="Arial" w:eastAsia="Arial" w:hAnsi="Arial" w:cs="Arial"/>
          <w:sz w:val="22"/>
          <w:szCs w:val="22"/>
        </w:rPr>
        <w:t>, gweledol a c</w:t>
      </w:r>
      <w:r w:rsidR="00BB1B8A">
        <w:rPr>
          <w:rFonts w:ascii="Arial" w:eastAsia="Arial" w:hAnsi="Arial" w:cs="Arial"/>
          <w:sz w:val="22"/>
          <w:szCs w:val="22"/>
        </w:rPr>
        <w:t>h</w:t>
      </w:r>
      <w:r w:rsidR="00AF6F92" w:rsidRPr="001A2F61">
        <w:rPr>
          <w:rFonts w:ascii="Arial" w:eastAsia="Arial" w:hAnsi="Arial" w:cs="Arial"/>
          <w:sz w:val="22"/>
          <w:szCs w:val="22"/>
        </w:rPr>
        <w:t>rynodeb</w:t>
      </w:r>
      <w:r w:rsidR="006F02D3" w:rsidRPr="001A2F61">
        <w:rPr>
          <w:rFonts w:ascii="Arial" w:eastAsia="Arial" w:hAnsi="Arial" w:cs="Arial"/>
          <w:sz w:val="22"/>
          <w:szCs w:val="22"/>
        </w:rPr>
        <w:t xml:space="preserve"> </w:t>
      </w:r>
      <w:r w:rsidRPr="001A2F61">
        <w:rPr>
          <w:rFonts w:ascii="Arial" w:eastAsia="Arial" w:hAnsi="Arial" w:cs="Arial"/>
          <w:sz w:val="22"/>
          <w:szCs w:val="22"/>
        </w:rPr>
        <w:t xml:space="preserve">a damcaniaeth </w:t>
      </w:r>
      <w:r w:rsidR="57F87BF7" w:rsidRPr="001A2F61">
        <w:rPr>
          <w:rFonts w:ascii="Arial" w:eastAsia="Arial" w:hAnsi="Arial" w:cs="Arial"/>
          <w:sz w:val="22"/>
          <w:szCs w:val="22"/>
        </w:rPr>
        <w:t xml:space="preserve">gweithredu-eiconig-symbolaidd </w:t>
      </w:r>
      <w:r w:rsidRPr="001A2F61">
        <w:rPr>
          <w:rFonts w:ascii="Arial" w:eastAsia="Arial" w:hAnsi="Arial" w:cs="Arial"/>
          <w:sz w:val="22"/>
          <w:szCs w:val="22"/>
        </w:rPr>
        <w:t xml:space="preserve">Bruner.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System </w:t>
      </w:r>
      <w:r w:rsidR="072391A3" w:rsidRPr="001A2F61">
        <w:rPr>
          <w:rFonts w:ascii="Arial" w:eastAsia="Arial" w:hAnsi="Arial" w:cs="Arial"/>
          <w:sz w:val="22"/>
          <w:szCs w:val="22"/>
        </w:rPr>
        <w:t xml:space="preserve">ydyw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sydd yn archwilio'r </w:t>
      </w:r>
      <w:r w:rsidR="3BA31443" w:rsidRPr="001A2F61">
        <w:rPr>
          <w:rFonts w:ascii="Arial" w:eastAsia="Arial" w:hAnsi="Arial" w:cs="Arial"/>
          <w:sz w:val="22"/>
          <w:szCs w:val="22"/>
        </w:rPr>
        <w:t>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yrdd mae disgyblion yn prosesu problemau mathemategol. Disgrifir  </w:t>
      </w:r>
      <w:r w:rsidR="6D89D25B" w:rsidRPr="001A2F61">
        <w:rPr>
          <w:rFonts w:ascii="Arial" w:eastAsia="Arial" w:hAnsi="Arial" w:cs="Arial"/>
          <w:sz w:val="22"/>
          <w:szCs w:val="22"/>
        </w:rPr>
        <w:t>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yrdd ‘gweithredu’ yn y patrwm datrys problemau gan ddefnyddio adnoddau </w:t>
      </w:r>
      <w:r w:rsidR="2A469391" w:rsidRPr="001A2F61">
        <w:rPr>
          <w:rFonts w:ascii="Arial" w:eastAsia="Arial" w:hAnsi="Arial" w:cs="Arial"/>
          <w:sz w:val="22"/>
          <w:szCs w:val="22"/>
        </w:rPr>
        <w:t>ymarferol</w:t>
      </w:r>
      <w:r w:rsidR="5A575312" w:rsidRPr="001A2F61">
        <w:rPr>
          <w:rFonts w:ascii="Arial" w:eastAsia="Arial" w:hAnsi="Arial" w:cs="Arial"/>
          <w:sz w:val="22"/>
          <w:szCs w:val="22"/>
        </w:rPr>
        <w:t>, fel darnau arian yn y cyd-destun yma</w:t>
      </w:r>
      <w:r w:rsidR="3B24565F" w:rsidRPr="001A2F61">
        <w:rPr>
          <w:rFonts w:ascii="Arial" w:eastAsia="Arial" w:hAnsi="Arial" w:cs="Arial"/>
          <w:sz w:val="22"/>
          <w:szCs w:val="22"/>
        </w:rPr>
        <w:t>,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i ddod o hyd </w:t>
      </w:r>
      <w:r w:rsidR="67226E77" w:rsidRPr="001A2F61">
        <w:rPr>
          <w:rFonts w:ascii="Arial" w:eastAsia="Arial" w:hAnsi="Arial" w:cs="Arial"/>
          <w:sz w:val="22"/>
          <w:szCs w:val="22"/>
        </w:rPr>
        <w:t>i'</w:t>
      </w:r>
      <w:r w:rsidR="5A575312" w:rsidRPr="001A2F61">
        <w:rPr>
          <w:rFonts w:ascii="Arial" w:eastAsia="Arial" w:hAnsi="Arial" w:cs="Arial"/>
          <w:sz w:val="22"/>
          <w:szCs w:val="22"/>
        </w:rPr>
        <w:t>r ateb.  Ymchwili</w:t>
      </w:r>
      <w:r w:rsidR="2AC7239B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0BC63D68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Selig (2013) yr effaith o ddefnyddio’r gweithredol yn lle'r symbolaidd  yn fwy effeithiol yn “meta analysis” gyda maint effaith bach-i-</w:t>
      </w:r>
      <w:r w:rsidR="5A2E55A0" w:rsidRPr="001A2F61">
        <w:rPr>
          <w:rFonts w:ascii="Arial" w:eastAsia="Arial" w:hAnsi="Arial" w:cs="Arial"/>
          <w:sz w:val="22"/>
          <w:szCs w:val="22"/>
        </w:rPr>
        <w:t>g</w:t>
      </w:r>
      <w:r w:rsidR="5A575312" w:rsidRPr="001A2F61">
        <w:rPr>
          <w:rFonts w:ascii="Arial" w:eastAsia="Arial" w:hAnsi="Arial" w:cs="Arial"/>
          <w:sz w:val="22"/>
          <w:szCs w:val="22"/>
        </w:rPr>
        <w:t>ymedrol. Yn ychwanegol, datgan</w:t>
      </w:r>
      <w:r w:rsidR="33E9321F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2436340D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Selig (2013) </w:t>
      </w:r>
      <w:r w:rsidR="1849FF25" w:rsidRPr="001A2F61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>od trosglwyddo</w:t>
      </w:r>
      <w:r w:rsidR="3701E07F" w:rsidRPr="001A2F61">
        <w:rPr>
          <w:rFonts w:ascii="Arial" w:eastAsia="Arial" w:hAnsi="Arial" w:cs="Arial"/>
          <w:sz w:val="22"/>
          <w:szCs w:val="22"/>
        </w:rPr>
        <w:t>’r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dysgu yn gallu bod yn effeithiol </w:t>
      </w:r>
      <w:r w:rsidR="751DE803" w:rsidRPr="001A2F61">
        <w:rPr>
          <w:rFonts w:ascii="Arial" w:eastAsia="Arial" w:hAnsi="Arial" w:cs="Arial"/>
          <w:sz w:val="22"/>
          <w:szCs w:val="22"/>
        </w:rPr>
        <w:t>wrth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</w:t>
      </w:r>
      <w:r w:rsidR="676CF6A9" w:rsidRPr="001A2F61">
        <w:rPr>
          <w:rFonts w:ascii="Arial" w:eastAsia="Arial" w:hAnsi="Arial" w:cs="Arial"/>
          <w:sz w:val="22"/>
          <w:szCs w:val="22"/>
        </w:rPr>
        <w:t>d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defnyddio ceiniogau </w:t>
      </w:r>
      <w:r w:rsidR="6D94B7DA" w:rsidRPr="001A2F61">
        <w:rPr>
          <w:rFonts w:ascii="Arial" w:eastAsia="Arial" w:hAnsi="Arial" w:cs="Arial"/>
          <w:sz w:val="22"/>
          <w:szCs w:val="22"/>
        </w:rPr>
        <w:t>diriaethol go-iawn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, ond gall </w:t>
      </w:r>
      <w:r w:rsidR="00384BF4">
        <w:rPr>
          <w:rFonts w:ascii="Arial" w:eastAsia="Arial" w:hAnsi="Arial" w:cs="Arial"/>
          <w:sz w:val="22"/>
          <w:szCs w:val="22"/>
        </w:rPr>
        <w:t>canlyniadau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ymchwil </w:t>
      </w:r>
      <w:r w:rsidR="00704874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>od yn anghyson. Yn ogystal â hyn, d</w:t>
      </w:r>
      <w:r w:rsidR="74C7BD1E" w:rsidRPr="001A2F61">
        <w:rPr>
          <w:rFonts w:ascii="Arial" w:eastAsia="Arial" w:hAnsi="Arial" w:cs="Arial"/>
          <w:sz w:val="22"/>
          <w:szCs w:val="22"/>
        </w:rPr>
        <w:t>engys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Vessonen </w:t>
      </w:r>
      <w:r w:rsidR="5A575312" w:rsidRPr="001A2F61">
        <w:rPr>
          <w:rFonts w:ascii="Arial" w:eastAsia="Arial" w:hAnsi="Arial" w:cs="Arial"/>
          <w:i/>
          <w:iCs/>
          <w:sz w:val="22"/>
          <w:szCs w:val="22"/>
        </w:rPr>
        <w:t>et al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. (2021) </w:t>
      </w:r>
      <w:r w:rsidR="300918B1" w:rsidRPr="001A2F61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3ADECA5D" w:rsidRPr="001A2F61">
        <w:rPr>
          <w:rFonts w:ascii="Arial" w:eastAsia="Arial" w:hAnsi="Arial" w:cs="Arial"/>
          <w:sz w:val="22"/>
          <w:szCs w:val="22"/>
        </w:rPr>
        <w:t>diriaethol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yn fwy effeithiol na'r cyfatebol gweledol </w:t>
      </w:r>
      <w:r w:rsidR="70E2F311" w:rsidRPr="001A2F61">
        <w:rPr>
          <w:rFonts w:ascii="Arial" w:eastAsia="Arial" w:hAnsi="Arial" w:cs="Arial"/>
          <w:sz w:val="22"/>
          <w:szCs w:val="22"/>
        </w:rPr>
        <w:t>yn nysg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</w:t>
      </w:r>
      <w:r w:rsidR="73DE148D" w:rsidRPr="001A2F61">
        <w:rPr>
          <w:rFonts w:ascii="Arial" w:eastAsia="Arial" w:hAnsi="Arial" w:cs="Arial"/>
          <w:sz w:val="22"/>
          <w:szCs w:val="22"/>
        </w:rPr>
        <w:t>p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lant un-ar-ddeg mlwydd oed </w:t>
      </w:r>
      <w:r w:rsidR="6297F091" w:rsidRPr="001A2F61">
        <w:rPr>
          <w:rFonts w:ascii="Arial" w:eastAsia="Arial" w:hAnsi="Arial" w:cs="Arial"/>
          <w:sz w:val="22"/>
          <w:szCs w:val="22"/>
        </w:rPr>
        <w:t>o ran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ffracsiynau. A</w:t>
      </w:r>
      <w:r w:rsidR="292AD751" w:rsidRPr="001A2F61">
        <w:rPr>
          <w:rFonts w:ascii="Arial" w:eastAsia="Arial" w:hAnsi="Arial" w:cs="Arial"/>
          <w:sz w:val="22"/>
          <w:szCs w:val="22"/>
        </w:rPr>
        <w:t>iff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Vessonen </w:t>
      </w:r>
      <w:r w:rsidR="5A575312" w:rsidRPr="001A2F61">
        <w:rPr>
          <w:rFonts w:ascii="Arial" w:eastAsia="Arial" w:hAnsi="Arial" w:cs="Arial"/>
          <w:i/>
          <w:iCs/>
          <w:sz w:val="22"/>
          <w:szCs w:val="22"/>
        </w:rPr>
        <w:t>et al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. (2021) yn bellach </w:t>
      </w:r>
      <w:r w:rsidR="436DD0CB" w:rsidRPr="001A2F61">
        <w:rPr>
          <w:rFonts w:ascii="Arial" w:eastAsia="Arial" w:hAnsi="Arial" w:cs="Arial"/>
          <w:sz w:val="22"/>
          <w:szCs w:val="22"/>
        </w:rPr>
        <w:t>gan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ddweud </w:t>
      </w:r>
      <w:r w:rsidR="00384BF4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2ACE6959" w:rsidRPr="001A2F61">
        <w:rPr>
          <w:rFonts w:ascii="Arial" w:eastAsia="Arial" w:hAnsi="Arial" w:cs="Arial"/>
          <w:sz w:val="22"/>
          <w:szCs w:val="22"/>
        </w:rPr>
        <w:t>diriaethol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yn</w:t>
      </w:r>
      <w:r w:rsidR="0E296313" w:rsidRPr="001A2F61">
        <w:rPr>
          <w:rFonts w:ascii="Arial" w:eastAsia="Arial" w:hAnsi="Arial" w:cs="Arial"/>
          <w:sz w:val="22"/>
          <w:szCs w:val="22"/>
        </w:rPr>
        <w:t xml:space="preserve">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effeithiol achos gall </w:t>
      </w:r>
      <w:r w:rsidR="00384BF4">
        <w:rPr>
          <w:rFonts w:ascii="Arial" w:eastAsia="Arial" w:hAnsi="Arial" w:cs="Arial"/>
          <w:sz w:val="22"/>
          <w:szCs w:val="22"/>
        </w:rPr>
        <w:t>p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lant eu </w:t>
      </w:r>
      <w:r w:rsidR="5810E140" w:rsidRPr="001A2F61">
        <w:rPr>
          <w:rFonts w:ascii="Arial" w:eastAsia="Arial" w:hAnsi="Arial" w:cs="Arial"/>
          <w:sz w:val="22"/>
          <w:szCs w:val="22"/>
        </w:rPr>
        <w:t>trin a’u trafod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i gorddyfnhau dealltwriaeth.   </w:t>
      </w:r>
    </w:p>
    <w:p w14:paraId="67829C4F" w14:textId="77777777" w:rsidR="00384BF4" w:rsidRPr="001A2F61" w:rsidRDefault="00384BF4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34CD6C31" w14:textId="18B36AEE" w:rsidR="5A575312" w:rsidRDefault="5A57531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>Serch</w:t>
      </w:r>
      <w:r w:rsidR="6B9D1BF4" w:rsidRPr="001A2F61">
        <w:rPr>
          <w:rFonts w:ascii="Arial" w:eastAsia="Arial" w:hAnsi="Arial" w:cs="Arial"/>
          <w:sz w:val="22"/>
          <w:szCs w:val="22"/>
        </w:rPr>
        <w:t xml:space="preserve"> hyn</w:t>
      </w:r>
      <w:r w:rsidR="00384BF4">
        <w:rPr>
          <w:rFonts w:ascii="Arial" w:eastAsia="Arial" w:hAnsi="Arial" w:cs="Arial"/>
          <w:sz w:val="22"/>
          <w:szCs w:val="22"/>
        </w:rPr>
        <w:t>,</w:t>
      </w:r>
      <w:r w:rsidR="6B9D1BF4" w:rsidRPr="001A2F61">
        <w:rPr>
          <w:rFonts w:ascii="Arial" w:eastAsia="Arial" w:hAnsi="Arial" w:cs="Arial"/>
          <w:sz w:val="22"/>
          <w:szCs w:val="22"/>
        </w:rPr>
        <w:t xml:space="preserve"> atega</w:t>
      </w:r>
      <w:r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4CA3E644" w:rsidRPr="001A2F61">
        <w:rPr>
          <w:rFonts w:ascii="Arial" w:eastAsia="Arial" w:hAnsi="Arial" w:cs="Arial"/>
          <w:sz w:val="22"/>
          <w:szCs w:val="22"/>
        </w:rPr>
        <w:t>a</w:t>
      </w:r>
      <w:r w:rsidRPr="001A2F61">
        <w:rPr>
          <w:rFonts w:ascii="Arial" w:eastAsia="Arial" w:hAnsi="Arial" w:cs="Arial"/>
          <w:sz w:val="22"/>
          <w:szCs w:val="22"/>
        </w:rPr>
        <w:t xml:space="preserve"> Selig (2013) </w:t>
      </w:r>
      <w:r w:rsidR="4E0B90A7" w:rsidRPr="001A2F61">
        <w:rPr>
          <w:rFonts w:ascii="Arial" w:eastAsia="Arial" w:hAnsi="Arial" w:cs="Arial"/>
          <w:sz w:val="22"/>
          <w:szCs w:val="22"/>
        </w:rPr>
        <w:t>f</w:t>
      </w:r>
      <w:r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66C467A6" w:rsidRPr="001A2F61">
        <w:rPr>
          <w:rFonts w:ascii="Arial" w:eastAsia="Arial" w:hAnsi="Arial" w:cs="Arial"/>
          <w:sz w:val="22"/>
          <w:szCs w:val="22"/>
        </w:rPr>
        <w:t>diriaethol yn gallu tynnu oddi ar y dysgu</w:t>
      </w:r>
      <w:r w:rsidR="663CCA0C" w:rsidRPr="001A2F61">
        <w:rPr>
          <w:rFonts w:ascii="Arial" w:eastAsia="Arial" w:hAnsi="Arial" w:cs="Arial"/>
          <w:sz w:val="22"/>
          <w:szCs w:val="22"/>
        </w:rPr>
        <w:t>, gyda dysgwyr yn chwarae gyda’r adnoddau yn hytrach na chanolbwyntio ar y bwriad dysgu</w:t>
      </w:r>
      <w:r w:rsidRPr="001A2F61">
        <w:rPr>
          <w:rFonts w:ascii="Arial" w:eastAsia="Arial" w:hAnsi="Arial" w:cs="Arial"/>
          <w:sz w:val="22"/>
          <w:szCs w:val="22"/>
        </w:rPr>
        <w:t>. Un her eraill o ddefnyddio'r ymyrraeth yma ydy</w:t>
      </w:r>
      <w:r w:rsidR="66046C13" w:rsidRPr="001A2F61">
        <w:rPr>
          <w:rFonts w:ascii="Arial" w:eastAsia="Arial" w:hAnsi="Arial" w:cs="Arial"/>
          <w:sz w:val="22"/>
          <w:szCs w:val="22"/>
        </w:rPr>
        <w:t xml:space="preserve"> methodoleg yr </w:t>
      </w:r>
      <w:r w:rsidRPr="001A2F61">
        <w:rPr>
          <w:rFonts w:ascii="Arial" w:eastAsia="Arial" w:hAnsi="Arial" w:cs="Arial"/>
          <w:sz w:val="22"/>
          <w:szCs w:val="22"/>
        </w:rPr>
        <w:t>athrawon. Bei</w:t>
      </w:r>
      <w:r w:rsidR="58070266" w:rsidRPr="001A2F61">
        <w:rPr>
          <w:rFonts w:ascii="Arial" w:eastAsia="Arial" w:hAnsi="Arial" w:cs="Arial"/>
          <w:sz w:val="22"/>
          <w:szCs w:val="22"/>
        </w:rPr>
        <w:t>rniada</w:t>
      </w:r>
      <w:r w:rsidRPr="001A2F61">
        <w:rPr>
          <w:rFonts w:ascii="Arial" w:eastAsia="Arial" w:hAnsi="Arial" w:cs="Arial"/>
          <w:sz w:val="22"/>
          <w:szCs w:val="22"/>
        </w:rPr>
        <w:t xml:space="preserve"> Leong, Toh a Cheng (2025) athrawon </w:t>
      </w:r>
      <w:r w:rsidR="15C8CB73" w:rsidRPr="001A2F61">
        <w:rPr>
          <w:rFonts w:ascii="Arial" w:eastAsia="Arial" w:hAnsi="Arial" w:cs="Arial"/>
          <w:sz w:val="22"/>
          <w:szCs w:val="22"/>
        </w:rPr>
        <w:t xml:space="preserve">o fod yn anhyblyg o ran cymysgu dulliau </w:t>
      </w:r>
      <w:r w:rsidR="50A0AFFF" w:rsidRPr="001A2F61">
        <w:rPr>
          <w:rFonts w:ascii="Arial" w:eastAsia="Arial" w:hAnsi="Arial" w:cs="Arial"/>
          <w:sz w:val="22"/>
          <w:szCs w:val="22"/>
        </w:rPr>
        <w:t>ad</w:t>
      </w:r>
      <w:r w:rsidR="15C8CB73" w:rsidRPr="001A2F61">
        <w:rPr>
          <w:rFonts w:ascii="Arial" w:eastAsia="Arial" w:hAnsi="Arial" w:cs="Arial"/>
          <w:sz w:val="22"/>
          <w:szCs w:val="22"/>
        </w:rPr>
        <w:t>dysgu a</w:t>
      </w:r>
      <w:r w:rsidR="30DD6BFA" w:rsidRPr="001A2F61">
        <w:rPr>
          <w:rFonts w:ascii="Arial" w:eastAsia="Arial" w:hAnsi="Arial" w:cs="Arial"/>
          <w:sz w:val="22"/>
          <w:szCs w:val="22"/>
        </w:rPr>
        <w:t>’u bod</w:t>
      </w:r>
      <w:r w:rsidR="15C8CB73" w:rsidRPr="001A2F61">
        <w:rPr>
          <w:rFonts w:ascii="Arial" w:eastAsia="Arial" w:hAnsi="Arial" w:cs="Arial"/>
          <w:sz w:val="22"/>
          <w:szCs w:val="22"/>
        </w:rPr>
        <w:t xml:space="preserve"> yn or ddi</w:t>
      </w:r>
      <w:r w:rsidR="14043A93" w:rsidRPr="001A2F61">
        <w:rPr>
          <w:rFonts w:ascii="Arial" w:eastAsia="Arial" w:hAnsi="Arial" w:cs="Arial"/>
          <w:sz w:val="22"/>
          <w:szCs w:val="22"/>
        </w:rPr>
        <w:t>bynnol ar unrhyw un ddull, boed yn weledol, symbolaidd neu ddiriaethol.</w:t>
      </w:r>
      <w:r w:rsidR="6AE29E04" w:rsidRPr="001A2F61">
        <w:rPr>
          <w:rFonts w:ascii="Arial" w:eastAsia="Arial" w:hAnsi="Arial" w:cs="Arial"/>
          <w:sz w:val="22"/>
          <w:szCs w:val="22"/>
        </w:rPr>
        <w:t xml:space="preserve"> </w:t>
      </w:r>
    </w:p>
    <w:p w14:paraId="19774E73" w14:textId="77777777" w:rsidR="00384BF4" w:rsidRPr="001A2F61" w:rsidRDefault="00384BF4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4C77CB1E" w14:textId="2CF1F2CA" w:rsidR="00070863" w:rsidRDefault="5798702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Fod bynnag, yn </w:t>
      </w:r>
      <w:commentRangeStart w:id="0"/>
      <w:commentRangeStart w:id="1"/>
      <w:r w:rsidR="1B919538" w:rsidRPr="001A2F61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wricwlwm i Gymru </w:t>
      </w:r>
      <w:commentRangeEnd w:id="0"/>
      <w:r w:rsidR="00070863">
        <w:rPr>
          <w:rStyle w:val="CommentReference"/>
          <w:rFonts w:ascii="Arial" w:eastAsia="Arial" w:hAnsi="Arial" w:cs="Arial"/>
          <w:sz w:val="22"/>
          <w:szCs w:val="22"/>
        </w:rPr>
        <w:commentReference w:id="0"/>
      </w:r>
      <w:commentRangeEnd w:id="1"/>
      <w:r w:rsidR="0095639B">
        <w:rPr>
          <w:rStyle w:val="CommentReference"/>
          <w:rFonts w:ascii="Arial" w:eastAsia="Arial" w:hAnsi="Arial" w:cs="Arial"/>
          <w:sz w:val="22"/>
          <w:szCs w:val="22"/>
        </w:rPr>
        <w:commentReference w:id="1"/>
      </w:r>
      <w:r w:rsidR="00384BF4">
        <w:rPr>
          <w:rFonts w:ascii="Arial" w:eastAsia="Arial" w:hAnsi="Arial" w:cs="Arial"/>
          <w:sz w:val="22"/>
          <w:szCs w:val="22"/>
        </w:rPr>
        <w:t>(</w:t>
      </w:r>
      <w:r w:rsidR="006A3402">
        <w:rPr>
          <w:rFonts w:ascii="Arial" w:eastAsia="Arial" w:hAnsi="Arial" w:cs="Arial"/>
          <w:sz w:val="22"/>
          <w:szCs w:val="22"/>
          <w:highlight w:val="yellow"/>
        </w:rPr>
        <w:t>Addysg Cymru</w:t>
      </w:r>
      <w:r w:rsidR="006A4EDF" w:rsidRPr="006A4EDF">
        <w:rPr>
          <w:rFonts w:ascii="Arial" w:eastAsia="Arial" w:hAnsi="Arial" w:cs="Arial"/>
          <w:sz w:val="22"/>
          <w:szCs w:val="22"/>
          <w:highlight w:val="yellow"/>
        </w:rPr>
        <w:t xml:space="preserve">, </w:t>
      </w:r>
      <w:r w:rsidR="006A3402">
        <w:rPr>
          <w:rFonts w:ascii="Arial" w:eastAsia="Arial" w:hAnsi="Arial" w:cs="Arial"/>
          <w:sz w:val="22"/>
          <w:szCs w:val="22"/>
        </w:rPr>
        <w:t>2022</w:t>
      </w:r>
      <w:r w:rsidR="006A4EDF">
        <w:rPr>
          <w:rFonts w:ascii="Arial" w:eastAsia="Arial" w:hAnsi="Arial" w:cs="Arial"/>
          <w:sz w:val="22"/>
          <w:szCs w:val="22"/>
        </w:rPr>
        <w:t>)</w:t>
      </w:r>
      <w:r w:rsidR="7066C5B0" w:rsidRPr="001A2F61">
        <w:rPr>
          <w:rFonts w:ascii="Arial" w:eastAsia="Arial" w:hAnsi="Arial" w:cs="Arial"/>
          <w:sz w:val="22"/>
          <w:szCs w:val="22"/>
        </w:rPr>
        <w:t xml:space="preserve">, </w:t>
      </w:r>
      <w:r w:rsidR="29CA96DF" w:rsidRPr="001A2F61">
        <w:rPr>
          <w:rFonts w:ascii="Arial" w:eastAsia="Arial" w:hAnsi="Arial" w:cs="Arial"/>
          <w:sz w:val="22"/>
          <w:szCs w:val="22"/>
        </w:rPr>
        <w:t>pwysleisi</w:t>
      </w:r>
      <w:r w:rsidR="00E64E9A">
        <w:rPr>
          <w:rFonts w:ascii="Arial" w:eastAsia="Arial" w:hAnsi="Arial" w:cs="Arial"/>
          <w:sz w:val="22"/>
          <w:szCs w:val="22"/>
        </w:rPr>
        <w:t>r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64E9A">
        <w:rPr>
          <w:rFonts w:ascii="Arial" w:eastAsia="Arial" w:hAnsi="Arial" w:cs="Arial"/>
          <w:sz w:val="22"/>
          <w:szCs w:val="22"/>
        </w:rPr>
        <w:t>p</w:t>
      </w:r>
      <w:r w:rsidR="29CA96DF" w:rsidRPr="001A2F61">
        <w:rPr>
          <w:rFonts w:ascii="Arial" w:eastAsia="Arial" w:hAnsi="Arial" w:cs="Arial"/>
          <w:sz w:val="22"/>
          <w:szCs w:val="22"/>
        </w:rPr>
        <w:t>wysigrwydd o</w:t>
      </w:r>
      <w:r w:rsidR="00E64E9A">
        <w:rPr>
          <w:rFonts w:ascii="Arial" w:eastAsia="Arial" w:hAnsi="Arial" w:cs="Arial"/>
          <w:sz w:val="22"/>
          <w:szCs w:val="22"/>
        </w:rPr>
        <w:t>’r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defnydd </w:t>
      </w:r>
      <w:r w:rsidR="00E64E9A">
        <w:rPr>
          <w:rFonts w:ascii="Arial" w:eastAsia="Arial" w:hAnsi="Arial" w:cs="Arial"/>
          <w:sz w:val="22"/>
          <w:szCs w:val="22"/>
        </w:rPr>
        <w:t>o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</w:t>
      </w:r>
      <w:r w:rsidR="7F316811" w:rsidRPr="001A2F61">
        <w:rPr>
          <w:rFonts w:ascii="Arial" w:eastAsia="Arial" w:hAnsi="Arial" w:cs="Arial"/>
          <w:sz w:val="22"/>
          <w:szCs w:val="22"/>
        </w:rPr>
        <w:t xml:space="preserve">adnoddau </w:t>
      </w:r>
      <w:r w:rsidR="3E113F95" w:rsidRPr="001A2F61">
        <w:rPr>
          <w:rFonts w:ascii="Arial" w:eastAsia="Arial" w:hAnsi="Arial" w:cs="Arial"/>
          <w:sz w:val="22"/>
          <w:szCs w:val="22"/>
        </w:rPr>
        <w:t xml:space="preserve">diriaethol </w:t>
      </w:r>
      <w:r w:rsidR="3CECF486" w:rsidRPr="001A2F61">
        <w:rPr>
          <w:rFonts w:ascii="Arial" w:eastAsia="Arial" w:hAnsi="Arial" w:cs="Arial"/>
          <w:sz w:val="22"/>
          <w:szCs w:val="22"/>
        </w:rPr>
        <w:t>yng y pum</w:t>
      </w:r>
      <w:r w:rsidR="4FAB3666" w:rsidRPr="001A2F61">
        <w:rPr>
          <w:rFonts w:ascii="Arial" w:eastAsia="Arial" w:hAnsi="Arial" w:cs="Arial"/>
          <w:sz w:val="22"/>
          <w:szCs w:val="22"/>
        </w:rPr>
        <w:t xml:space="preserve"> hyfedredd</w:t>
      </w:r>
      <w:r w:rsidR="13BBE46A" w:rsidRPr="001A2F61">
        <w:rPr>
          <w:rFonts w:ascii="Arial" w:eastAsia="Arial" w:hAnsi="Arial" w:cs="Arial"/>
          <w:sz w:val="22"/>
          <w:szCs w:val="22"/>
        </w:rPr>
        <w:t>. Myneg</w:t>
      </w:r>
      <w:r w:rsidR="00E64E9A">
        <w:rPr>
          <w:rFonts w:ascii="Arial" w:eastAsia="Arial" w:hAnsi="Arial" w:cs="Arial"/>
          <w:sz w:val="22"/>
          <w:szCs w:val="22"/>
        </w:rPr>
        <w:t>ir</w:t>
      </w:r>
      <w:r w:rsidR="13BBE46A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64E9A">
        <w:rPr>
          <w:rFonts w:ascii="Arial" w:eastAsia="Arial" w:hAnsi="Arial" w:cs="Arial"/>
          <w:sz w:val="22"/>
          <w:szCs w:val="22"/>
        </w:rPr>
        <w:t>o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dan ‘</w:t>
      </w:r>
      <w:r w:rsidR="00E64E9A" w:rsidRPr="001A2F61">
        <w:rPr>
          <w:rFonts w:ascii="Arial" w:eastAsia="Arial" w:hAnsi="Arial" w:cs="Arial"/>
          <w:sz w:val="22"/>
          <w:szCs w:val="22"/>
        </w:rPr>
        <w:t>d</w:t>
      </w:r>
      <w:r w:rsidR="00E64E9A">
        <w:rPr>
          <w:rFonts w:ascii="Arial" w:eastAsia="Arial" w:hAnsi="Arial" w:cs="Arial"/>
          <w:sz w:val="22"/>
          <w:szCs w:val="22"/>
        </w:rPr>
        <w:t>ealltwriaeth</w:t>
      </w:r>
      <w:r w:rsidR="00E64E9A" w:rsidRPr="001A2F61">
        <w:rPr>
          <w:rFonts w:ascii="Arial" w:eastAsia="Arial" w:hAnsi="Arial" w:cs="Arial"/>
          <w:sz w:val="22"/>
          <w:szCs w:val="22"/>
        </w:rPr>
        <w:t xml:space="preserve"> cysyniadol</w:t>
      </w:r>
      <w:r w:rsidR="499CD56C" w:rsidRPr="001A2F61">
        <w:rPr>
          <w:rFonts w:ascii="Arial" w:eastAsia="Arial" w:hAnsi="Arial" w:cs="Arial"/>
          <w:sz w:val="22"/>
          <w:szCs w:val="22"/>
        </w:rPr>
        <w:t>’ i ddangos a</w:t>
      </w:r>
      <w:r w:rsidR="00E64E9A">
        <w:rPr>
          <w:rFonts w:ascii="Arial" w:eastAsia="Arial" w:hAnsi="Arial" w:cs="Arial"/>
          <w:sz w:val="22"/>
          <w:szCs w:val="22"/>
        </w:rPr>
        <w:t>c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esboni</w:t>
      </w:r>
      <w:r w:rsidR="443587C5" w:rsidRPr="001A2F61">
        <w:rPr>
          <w:rFonts w:ascii="Arial" w:eastAsia="Arial" w:hAnsi="Arial" w:cs="Arial"/>
          <w:sz w:val="22"/>
          <w:szCs w:val="22"/>
        </w:rPr>
        <w:t>o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6F02D3" w:rsidRPr="001A2F61">
        <w:rPr>
          <w:rFonts w:ascii="Arial" w:eastAsia="Arial" w:hAnsi="Arial" w:cs="Arial"/>
          <w:sz w:val="22"/>
          <w:szCs w:val="22"/>
        </w:rPr>
        <w:t>enghreifftiau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ar lafar, a hefyd drwy y</w:t>
      </w:r>
      <w:r w:rsidR="00E64E9A">
        <w:rPr>
          <w:rFonts w:ascii="Arial" w:eastAsia="Arial" w:hAnsi="Arial" w:cs="Arial"/>
          <w:sz w:val="22"/>
          <w:szCs w:val="22"/>
        </w:rPr>
        <w:t xml:space="preserve"> f</w:t>
      </w:r>
      <w:r w:rsidR="499CD56C" w:rsidRPr="001A2F61">
        <w:rPr>
          <w:rFonts w:ascii="Arial" w:eastAsia="Arial" w:hAnsi="Arial" w:cs="Arial"/>
          <w:sz w:val="22"/>
          <w:szCs w:val="22"/>
        </w:rPr>
        <w:t>ethadoleg Bruner sef y</w:t>
      </w:r>
      <w:r w:rsidR="00E64E9A">
        <w:rPr>
          <w:rFonts w:ascii="Arial" w:eastAsia="Arial" w:hAnsi="Arial" w:cs="Arial"/>
          <w:sz w:val="22"/>
          <w:szCs w:val="22"/>
        </w:rPr>
        <w:t>n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ddiriaethol, </w:t>
      </w:r>
      <w:r w:rsidR="00E64E9A">
        <w:rPr>
          <w:rFonts w:ascii="Arial" w:eastAsia="Arial" w:hAnsi="Arial" w:cs="Arial"/>
          <w:sz w:val="22"/>
          <w:szCs w:val="22"/>
        </w:rPr>
        <w:t>g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weledol a symbolaidd. Ymhelaetha’r hyfedredd i ddweud gall </w:t>
      </w:r>
      <w:r w:rsidR="006F02D3" w:rsidRPr="001A2F61">
        <w:rPr>
          <w:rFonts w:ascii="Arial" w:eastAsia="Arial" w:hAnsi="Arial" w:cs="Arial"/>
          <w:sz w:val="22"/>
          <w:szCs w:val="22"/>
        </w:rPr>
        <w:t>gordynhau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dealltwriaeth </w:t>
      </w:r>
      <w:r w:rsidR="007E5FFA">
        <w:rPr>
          <w:rFonts w:ascii="Arial" w:eastAsia="Arial" w:hAnsi="Arial" w:cs="Arial"/>
          <w:sz w:val="22"/>
          <w:szCs w:val="22"/>
        </w:rPr>
        <w:t>amlygu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cyflawni</w:t>
      </w:r>
      <w:r w:rsidR="007E5FFA">
        <w:rPr>
          <w:rFonts w:ascii="Arial" w:eastAsia="Arial" w:hAnsi="Arial" w:cs="Arial"/>
          <w:sz w:val="22"/>
          <w:szCs w:val="22"/>
        </w:rPr>
        <w:t>ad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trwy allu dysgwyr </w:t>
      </w:r>
      <w:r w:rsidR="007E5FFA">
        <w:rPr>
          <w:rFonts w:ascii="Arial" w:eastAsia="Arial" w:hAnsi="Arial" w:cs="Arial"/>
          <w:sz w:val="22"/>
          <w:szCs w:val="22"/>
        </w:rPr>
        <w:t>i g</w:t>
      </w:r>
      <w:r w:rsidR="007E5FFA" w:rsidRPr="001A2F61">
        <w:rPr>
          <w:rFonts w:ascii="Arial" w:eastAsia="Arial" w:hAnsi="Arial" w:cs="Arial"/>
          <w:sz w:val="22"/>
          <w:szCs w:val="22"/>
        </w:rPr>
        <w:t>yn</w:t>
      </w:r>
      <w:r w:rsidR="007E5FFA">
        <w:rPr>
          <w:rFonts w:ascii="Arial" w:eastAsia="Arial" w:hAnsi="Arial" w:cs="Arial"/>
          <w:sz w:val="22"/>
          <w:szCs w:val="22"/>
        </w:rPr>
        <w:t>rychioli</w:t>
      </w:r>
      <w:r w:rsidR="499CD56C" w:rsidRPr="001A2F61">
        <w:rPr>
          <w:rFonts w:ascii="Arial" w:eastAsia="Arial" w:hAnsi="Arial" w:cs="Arial"/>
          <w:sz w:val="22"/>
          <w:szCs w:val="22"/>
        </w:rPr>
        <w:t>, cysyllt</w:t>
      </w:r>
      <w:r w:rsidR="007E5FFA">
        <w:rPr>
          <w:rFonts w:ascii="Arial" w:eastAsia="Arial" w:hAnsi="Arial" w:cs="Arial"/>
          <w:sz w:val="22"/>
          <w:szCs w:val="22"/>
        </w:rPr>
        <w:t>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a defnyddio gwahanol </w:t>
      </w:r>
      <w:r w:rsidR="006F02D3" w:rsidRPr="001A2F61">
        <w:rPr>
          <w:rFonts w:ascii="Arial" w:eastAsia="Arial" w:hAnsi="Arial" w:cs="Arial"/>
          <w:sz w:val="22"/>
          <w:szCs w:val="22"/>
        </w:rPr>
        <w:t>ffyrdd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mewn cyd-dest</w:t>
      </w:r>
      <w:r w:rsidR="007E5FFA">
        <w:rPr>
          <w:rFonts w:ascii="Arial" w:eastAsia="Arial" w:hAnsi="Arial" w:cs="Arial"/>
          <w:sz w:val="22"/>
          <w:szCs w:val="22"/>
        </w:rPr>
        <w:t>u</w:t>
      </w:r>
      <w:r w:rsidR="499CD56C" w:rsidRPr="001A2F61">
        <w:rPr>
          <w:rFonts w:ascii="Arial" w:eastAsia="Arial" w:hAnsi="Arial" w:cs="Arial"/>
          <w:sz w:val="22"/>
          <w:szCs w:val="22"/>
        </w:rPr>
        <w:t>n gwahanol</w:t>
      </w:r>
      <w:r w:rsidR="580B0975" w:rsidRPr="001A2F61">
        <w:rPr>
          <w:rFonts w:ascii="Arial" w:eastAsia="Arial" w:hAnsi="Arial" w:cs="Arial"/>
          <w:sz w:val="22"/>
          <w:szCs w:val="22"/>
        </w:rPr>
        <w:t>.</w:t>
      </w:r>
      <w:r w:rsidR="146082C8" w:rsidRPr="001A2F61">
        <w:rPr>
          <w:rFonts w:ascii="Arial" w:eastAsia="Arial" w:hAnsi="Arial" w:cs="Arial"/>
          <w:sz w:val="22"/>
          <w:szCs w:val="22"/>
        </w:rPr>
        <w:t xml:space="preserve"> </w:t>
      </w:r>
      <w:r w:rsidR="43BA4D29" w:rsidRPr="001A2F61">
        <w:rPr>
          <w:rFonts w:ascii="Arial" w:eastAsia="Arial" w:hAnsi="Arial" w:cs="Arial"/>
          <w:sz w:val="22"/>
          <w:szCs w:val="22"/>
        </w:rPr>
        <w:t xml:space="preserve"> </w:t>
      </w:r>
      <w:r w:rsidR="4352C81D" w:rsidRPr="001A2F61">
        <w:rPr>
          <w:rFonts w:ascii="Arial" w:eastAsia="Arial" w:hAnsi="Arial" w:cs="Arial"/>
          <w:sz w:val="22"/>
          <w:szCs w:val="22"/>
        </w:rPr>
        <w:t>Mabwysiad</w:t>
      </w:r>
      <w:r w:rsidR="007E5FFA">
        <w:rPr>
          <w:rFonts w:ascii="Arial" w:eastAsia="Arial" w:hAnsi="Arial" w:cs="Arial"/>
          <w:sz w:val="22"/>
          <w:szCs w:val="22"/>
        </w:rPr>
        <w:t xml:space="preserve">ir </w:t>
      </w:r>
      <w:r w:rsidR="002B1EFE">
        <w:rPr>
          <w:rFonts w:ascii="Arial" w:eastAsia="Arial" w:hAnsi="Arial" w:cs="Arial"/>
          <w:sz w:val="22"/>
          <w:szCs w:val="22"/>
        </w:rPr>
        <w:t>b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arn debyg yn </w:t>
      </w:r>
      <w:r w:rsidR="002B1EFE">
        <w:rPr>
          <w:rFonts w:ascii="Arial" w:eastAsia="Arial" w:hAnsi="Arial" w:cs="Arial"/>
          <w:sz w:val="22"/>
          <w:szCs w:val="22"/>
        </w:rPr>
        <w:t xml:space="preserve">y </w:t>
      </w:r>
      <w:r w:rsidR="006F02D3" w:rsidRPr="001A2F61">
        <w:rPr>
          <w:rFonts w:ascii="Arial" w:eastAsia="Arial" w:hAnsi="Arial" w:cs="Arial"/>
          <w:sz w:val="22"/>
          <w:szCs w:val="22"/>
        </w:rPr>
        <w:t>camau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6F02D3" w:rsidRPr="001A2F61">
        <w:rPr>
          <w:rFonts w:ascii="Arial" w:eastAsia="Arial" w:hAnsi="Arial" w:cs="Arial"/>
          <w:sz w:val="22"/>
          <w:szCs w:val="22"/>
        </w:rPr>
        <w:t>cynnydd</w:t>
      </w:r>
      <w:r w:rsidR="002B1EFE">
        <w:rPr>
          <w:rFonts w:ascii="Arial" w:eastAsia="Arial" w:hAnsi="Arial" w:cs="Arial"/>
          <w:sz w:val="22"/>
          <w:szCs w:val="22"/>
        </w:rPr>
        <w:t xml:space="preserve"> (Addysg Cymru, </w:t>
      </w:r>
      <w:r w:rsidR="002B1EFE" w:rsidRPr="002B1EFE">
        <w:rPr>
          <w:rFonts w:ascii="Arial" w:eastAsia="Arial" w:hAnsi="Arial" w:cs="Arial"/>
          <w:sz w:val="22"/>
          <w:szCs w:val="22"/>
          <w:highlight w:val="yellow"/>
        </w:rPr>
        <w:t>2020</w:t>
      </w:r>
      <w:r w:rsidR="002B1EFE">
        <w:rPr>
          <w:rFonts w:ascii="Arial" w:eastAsia="Arial" w:hAnsi="Arial" w:cs="Arial"/>
          <w:sz w:val="22"/>
          <w:szCs w:val="22"/>
        </w:rPr>
        <w:t>).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Yn nôl y datganiad o’r hyn sy’n bwysig </w:t>
      </w:r>
      <w:r w:rsidR="002B1EFE">
        <w:rPr>
          <w:rFonts w:ascii="Arial" w:eastAsia="Arial" w:hAnsi="Arial" w:cs="Arial"/>
          <w:sz w:val="22"/>
          <w:szCs w:val="22"/>
        </w:rPr>
        <w:t>“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Defnyddir y system rif </w:t>
      </w:r>
      <w:r w:rsidR="002B1EFE">
        <w:rPr>
          <w:rFonts w:ascii="Arial" w:eastAsia="Arial" w:hAnsi="Arial" w:cs="Arial"/>
          <w:sz w:val="22"/>
          <w:szCs w:val="22"/>
        </w:rPr>
        <w:t>i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gynrychioli a chymharu’r perthnasoedd rhwng rhifau a meintiau</w:t>
      </w:r>
      <w:r w:rsidR="002B1EFE">
        <w:rPr>
          <w:rFonts w:ascii="Arial" w:eastAsia="Arial" w:hAnsi="Arial" w:cs="Arial"/>
          <w:sz w:val="22"/>
          <w:szCs w:val="22"/>
        </w:rPr>
        <w:t xml:space="preserve">” (Addysg Cymru, </w:t>
      </w:r>
      <w:r w:rsidR="002B1EFE" w:rsidRPr="002B1EFE">
        <w:rPr>
          <w:rFonts w:ascii="Arial" w:eastAsia="Arial" w:hAnsi="Arial" w:cs="Arial"/>
          <w:sz w:val="22"/>
          <w:szCs w:val="22"/>
          <w:highlight w:val="yellow"/>
        </w:rPr>
        <w:t>2020</w:t>
      </w:r>
      <w:r w:rsidR="002B1EFE">
        <w:rPr>
          <w:rFonts w:ascii="Arial" w:eastAsia="Arial" w:hAnsi="Arial" w:cs="Arial"/>
          <w:sz w:val="22"/>
          <w:szCs w:val="22"/>
        </w:rPr>
        <w:t>).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B1EFE">
        <w:rPr>
          <w:rFonts w:ascii="Arial" w:eastAsia="Arial" w:hAnsi="Arial" w:cs="Arial"/>
          <w:sz w:val="22"/>
          <w:szCs w:val="22"/>
        </w:rPr>
        <w:t>Trafodir hefyd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am defnyddio cyfuniadau  o </w:t>
      </w:r>
      <w:r w:rsidR="006F02D3" w:rsidRPr="001A2F61">
        <w:rPr>
          <w:rFonts w:ascii="Arial" w:eastAsia="Arial" w:hAnsi="Arial" w:cs="Arial"/>
          <w:sz w:val="22"/>
          <w:szCs w:val="22"/>
        </w:rPr>
        <w:t>wrthrychau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, </w:t>
      </w:r>
      <w:r w:rsidR="002B1EFE">
        <w:rPr>
          <w:rFonts w:ascii="Arial" w:eastAsia="Arial" w:hAnsi="Arial" w:cs="Arial"/>
          <w:sz w:val="22"/>
          <w:szCs w:val="22"/>
        </w:rPr>
        <w:t>m</w:t>
      </w:r>
      <w:r w:rsidR="4352C81D" w:rsidRPr="001A2F61">
        <w:rPr>
          <w:rFonts w:ascii="Arial" w:eastAsia="Arial" w:hAnsi="Arial" w:cs="Arial"/>
          <w:sz w:val="22"/>
          <w:szCs w:val="22"/>
        </w:rPr>
        <w:t>ynegi sut mae g</w:t>
      </w:r>
      <w:r w:rsidR="002B1EFE" w:rsidRPr="001A2F61">
        <w:rPr>
          <w:rFonts w:ascii="Arial" w:eastAsia="Arial" w:hAnsi="Arial" w:cs="Arial"/>
          <w:sz w:val="22"/>
          <w:szCs w:val="22"/>
        </w:rPr>
        <w:t>wrthrychau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yn newid setiau a hefyd sôn am </w:t>
      </w:r>
      <w:r w:rsidR="002B1EFE">
        <w:rPr>
          <w:rFonts w:ascii="Arial" w:eastAsia="Arial" w:hAnsi="Arial" w:cs="Arial"/>
          <w:sz w:val="22"/>
          <w:szCs w:val="22"/>
        </w:rPr>
        <w:t>dd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efnyddio </w:t>
      </w:r>
      <w:r w:rsidR="006F02D3" w:rsidRPr="001A2F61">
        <w:rPr>
          <w:rFonts w:ascii="Arial" w:eastAsia="Arial" w:hAnsi="Arial" w:cs="Arial"/>
          <w:sz w:val="22"/>
          <w:szCs w:val="22"/>
        </w:rPr>
        <w:t>arian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a</w:t>
      </w:r>
      <w:r w:rsidR="002B1EFE">
        <w:rPr>
          <w:rFonts w:ascii="Arial" w:eastAsia="Arial" w:hAnsi="Arial" w:cs="Arial"/>
          <w:sz w:val="22"/>
          <w:szCs w:val="22"/>
        </w:rPr>
        <w:t>c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iaith </w:t>
      </w:r>
      <w:r w:rsidR="006F02D3" w:rsidRPr="001A2F61">
        <w:rPr>
          <w:rFonts w:ascii="Arial" w:eastAsia="Arial" w:hAnsi="Arial" w:cs="Arial"/>
          <w:sz w:val="22"/>
          <w:szCs w:val="22"/>
        </w:rPr>
        <w:t>arian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mewn chwarae a bywyd go iawn. </w:t>
      </w:r>
    </w:p>
    <w:p w14:paraId="581FFFB2" w14:textId="77777777" w:rsidR="002B1EFE" w:rsidRPr="001A2F61" w:rsidRDefault="002B1EFE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1889F053" w14:textId="6AA785BC" w:rsidR="0099465D" w:rsidRPr="001A2F61" w:rsidRDefault="35FE4FA7" w:rsidP="00AA3AF9">
      <w:pPr>
        <w:spacing w:after="0" w:line="360" w:lineRule="auto"/>
        <w:rPr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I </w:t>
      </w:r>
      <w:r w:rsidR="006F02D3" w:rsidRPr="001A2F61">
        <w:rPr>
          <w:rFonts w:ascii="Arial" w:eastAsia="Arial" w:hAnsi="Arial" w:cs="Arial"/>
          <w:sz w:val="22"/>
          <w:szCs w:val="22"/>
        </w:rPr>
        <w:t>grynhoi mae’r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B1EFE">
        <w:rPr>
          <w:rFonts w:ascii="Arial" w:eastAsia="Arial" w:hAnsi="Arial" w:cs="Arial"/>
          <w:sz w:val="22"/>
          <w:szCs w:val="22"/>
        </w:rPr>
        <w:t>strategaeth</w:t>
      </w:r>
      <w:r w:rsidRPr="001A2F61">
        <w:rPr>
          <w:rFonts w:ascii="Arial" w:eastAsia="Arial" w:hAnsi="Arial" w:cs="Arial"/>
          <w:sz w:val="22"/>
          <w:szCs w:val="22"/>
        </w:rPr>
        <w:t xml:space="preserve"> hon yn cael ei </w:t>
      </w:r>
      <w:r w:rsidR="009A5B48">
        <w:rPr>
          <w:rFonts w:ascii="Arial" w:eastAsia="Arial" w:hAnsi="Arial" w:cs="Arial"/>
          <w:sz w:val="22"/>
          <w:szCs w:val="22"/>
        </w:rPr>
        <w:t>ch</w:t>
      </w:r>
      <w:r w:rsidRPr="001A2F61">
        <w:rPr>
          <w:rFonts w:ascii="Arial" w:eastAsia="Arial" w:hAnsi="Arial" w:cs="Arial"/>
          <w:sz w:val="22"/>
          <w:szCs w:val="22"/>
        </w:rPr>
        <w:t xml:space="preserve">efnogi'n dda o dan </w:t>
      </w:r>
      <w:r w:rsidR="009A5B48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wricwlwm </w:t>
      </w:r>
      <w:r w:rsidR="009A5B48">
        <w:rPr>
          <w:rFonts w:ascii="Arial" w:eastAsia="Arial" w:hAnsi="Arial" w:cs="Arial"/>
          <w:sz w:val="22"/>
          <w:szCs w:val="22"/>
        </w:rPr>
        <w:t>i G</w:t>
      </w:r>
      <w:r w:rsidRPr="001A2F61">
        <w:rPr>
          <w:rFonts w:ascii="Arial" w:eastAsia="Arial" w:hAnsi="Arial" w:cs="Arial"/>
          <w:sz w:val="22"/>
          <w:szCs w:val="22"/>
        </w:rPr>
        <w:t>ymru, gyda'r defnydd o adnoddau pendant yn cael e</w:t>
      </w:r>
      <w:r w:rsidR="009A5B48">
        <w:rPr>
          <w:rFonts w:ascii="Arial" w:eastAsia="Arial" w:hAnsi="Arial" w:cs="Arial"/>
          <w:sz w:val="22"/>
          <w:szCs w:val="22"/>
        </w:rPr>
        <w:t>u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9A5B48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rybwyll yn helaeth. Gyda chynllunio a defnydd </w:t>
      </w:r>
      <w:r w:rsidRPr="001A2F61">
        <w:rPr>
          <w:rFonts w:ascii="Arial" w:eastAsia="Arial" w:hAnsi="Arial" w:cs="Arial"/>
          <w:sz w:val="22"/>
          <w:szCs w:val="22"/>
        </w:rPr>
        <w:lastRenderedPageBreak/>
        <w:t xml:space="preserve">cywir o'r </w:t>
      </w:r>
      <w:r w:rsidR="009A5B48">
        <w:rPr>
          <w:rFonts w:ascii="Arial" w:eastAsia="Arial" w:hAnsi="Arial" w:cs="Arial"/>
          <w:sz w:val="22"/>
          <w:szCs w:val="22"/>
        </w:rPr>
        <w:t>strategaeth</w:t>
      </w:r>
      <w:r w:rsidRPr="001A2F61">
        <w:rPr>
          <w:rFonts w:ascii="Arial" w:eastAsia="Arial" w:hAnsi="Arial" w:cs="Arial"/>
          <w:sz w:val="22"/>
          <w:szCs w:val="22"/>
        </w:rPr>
        <w:t xml:space="preserve">, </w:t>
      </w:r>
      <w:r w:rsidR="009A5B48">
        <w:rPr>
          <w:rFonts w:ascii="Arial" w:eastAsia="Arial" w:hAnsi="Arial" w:cs="Arial"/>
          <w:sz w:val="22"/>
          <w:szCs w:val="22"/>
        </w:rPr>
        <w:t>gellid</w:t>
      </w:r>
      <w:r w:rsidRPr="001A2F61">
        <w:rPr>
          <w:rFonts w:ascii="Arial" w:eastAsia="Arial" w:hAnsi="Arial" w:cs="Arial"/>
          <w:sz w:val="22"/>
          <w:szCs w:val="22"/>
        </w:rPr>
        <w:t xml:space="preserve"> goresgyn yr heriau a grybwyllwyd yn flaenorol a</w:t>
      </w:r>
      <w:r w:rsidR="00FE6249">
        <w:rPr>
          <w:rFonts w:ascii="Arial" w:eastAsia="Arial" w:hAnsi="Arial" w:cs="Arial"/>
          <w:sz w:val="22"/>
          <w:szCs w:val="22"/>
        </w:rPr>
        <w:t xml:space="preserve"> datblygu sgiliau i ymateb i’r </w:t>
      </w:r>
      <w:r w:rsidRPr="001A2F61">
        <w:rPr>
          <w:rFonts w:ascii="Arial" w:eastAsia="Arial" w:hAnsi="Arial" w:cs="Arial"/>
          <w:sz w:val="22"/>
          <w:szCs w:val="22"/>
        </w:rPr>
        <w:t>dasg ychwanegu arian</w:t>
      </w:r>
      <w:r w:rsidR="000C7A4E">
        <w:rPr>
          <w:rFonts w:ascii="Arial" w:eastAsia="Arial" w:hAnsi="Arial" w:cs="Arial"/>
          <w:sz w:val="22"/>
          <w:szCs w:val="22"/>
        </w:rPr>
        <w:t>,</w:t>
      </w:r>
      <w:r w:rsidR="000C7A4E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0C7A4E">
        <w:rPr>
          <w:rFonts w:ascii="Arial" w:eastAsia="Arial" w:hAnsi="Arial" w:cs="Arial"/>
          <w:sz w:val="22"/>
          <w:szCs w:val="22"/>
        </w:rPr>
        <w:t>a ch</w:t>
      </w:r>
      <w:r w:rsidR="000C7A4E" w:rsidRPr="001A2F61">
        <w:rPr>
          <w:rFonts w:ascii="Arial" w:eastAsia="Arial" w:hAnsi="Arial" w:cs="Arial"/>
          <w:sz w:val="22"/>
          <w:szCs w:val="22"/>
        </w:rPr>
        <w:t>efnogi cynnydd Dysgwr ‘A’</w:t>
      </w:r>
      <w:r w:rsidR="000C7A4E">
        <w:rPr>
          <w:rFonts w:ascii="Arial" w:eastAsia="Arial" w:hAnsi="Arial" w:cs="Arial"/>
          <w:sz w:val="22"/>
          <w:szCs w:val="22"/>
        </w:rPr>
        <w:t>.</w:t>
      </w:r>
    </w:p>
    <w:p w14:paraId="59383860" w14:textId="66733E8C" w:rsidR="002F1C78" w:rsidRPr="00420D8A" w:rsidRDefault="185BA48A" w:rsidP="00BD3637">
      <w:pPr>
        <w:pStyle w:val="Heading1"/>
        <w:spacing w:line="276" w:lineRule="auto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Ymyrraeth 2 </w:t>
      </w:r>
    </w:p>
    <w:p w14:paraId="03200560" w14:textId="133C20FB" w:rsidR="78568C2E" w:rsidRDefault="78568C2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Yr ail </w:t>
      </w:r>
      <w:r w:rsidR="006F02D3" w:rsidRPr="001A2F61">
        <w:rPr>
          <w:rFonts w:ascii="Arial" w:eastAsia="Segoe UI" w:hAnsi="Arial" w:cs="Arial"/>
          <w:sz w:val="22"/>
          <w:szCs w:val="22"/>
        </w:rPr>
        <w:t>ymyrraeth</w:t>
      </w:r>
      <w:r w:rsidRPr="001A2F61">
        <w:rPr>
          <w:rFonts w:ascii="Arial" w:eastAsia="Segoe UI" w:hAnsi="Arial" w:cs="Arial"/>
          <w:sz w:val="22"/>
          <w:szCs w:val="22"/>
        </w:rPr>
        <w:t xml:space="preserve"> gall athrawon d</w:t>
      </w:r>
      <w:r w:rsidR="000C7A4E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 xml:space="preserve">efnyddio </w:t>
      </w:r>
      <w:r w:rsidR="000C7A4E">
        <w:rPr>
          <w:rFonts w:ascii="Arial" w:eastAsia="Segoe UI" w:hAnsi="Arial" w:cs="Arial"/>
          <w:sz w:val="22"/>
          <w:szCs w:val="22"/>
        </w:rPr>
        <w:t>i</w:t>
      </w:r>
      <w:r w:rsidRPr="001A2F61">
        <w:rPr>
          <w:rFonts w:ascii="Arial" w:eastAsia="Segoe UI" w:hAnsi="Arial" w:cs="Arial"/>
          <w:sz w:val="22"/>
          <w:szCs w:val="22"/>
        </w:rPr>
        <w:t xml:space="preserve"> gefnogi Dysgwr ‘A’ yw </w:t>
      </w:r>
      <w:r w:rsidR="009331EC" w:rsidRPr="001A2F61">
        <w:rPr>
          <w:rFonts w:ascii="Arial" w:eastAsia="Segoe UI" w:hAnsi="Arial" w:cs="Arial"/>
          <w:sz w:val="22"/>
          <w:szCs w:val="22"/>
        </w:rPr>
        <w:t>gwahaniaethu</w:t>
      </w:r>
      <w:r w:rsidRPr="001A2F61">
        <w:rPr>
          <w:rFonts w:ascii="Arial" w:eastAsia="Segoe UI" w:hAnsi="Arial" w:cs="Arial"/>
          <w:sz w:val="22"/>
          <w:szCs w:val="22"/>
        </w:rPr>
        <w:t xml:space="preserve">, lle bydd y </w:t>
      </w:r>
      <w:r w:rsidR="006F02D3" w:rsidRPr="001A2F61">
        <w:rPr>
          <w:rFonts w:ascii="Arial" w:eastAsia="Segoe UI" w:hAnsi="Arial" w:cs="Arial"/>
          <w:sz w:val="22"/>
          <w:szCs w:val="22"/>
        </w:rPr>
        <w:t>gwaith</w:t>
      </w:r>
      <w:r w:rsidRPr="001A2F61">
        <w:rPr>
          <w:rFonts w:ascii="Arial" w:eastAsia="Segoe UI" w:hAnsi="Arial" w:cs="Arial"/>
          <w:sz w:val="22"/>
          <w:szCs w:val="22"/>
        </w:rPr>
        <w:t xml:space="preserve"> yn gael ei addasu </w:t>
      </w:r>
      <w:r w:rsidR="000C7A4E">
        <w:rPr>
          <w:rFonts w:ascii="Arial" w:eastAsia="Segoe UI" w:hAnsi="Arial" w:cs="Arial"/>
          <w:sz w:val="22"/>
          <w:szCs w:val="22"/>
        </w:rPr>
        <w:t xml:space="preserve">er </w:t>
      </w:r>
      <w:r w:rsidRPr="001A2F61">
        <w:rPr>
          <w:rFonts w:ascii="Arial" w:eastAsia="Segoe UI" w:hAnsi="Arial" w:cs="Arial"/>
          <w:sz w:val="22"/>
          <w:szCs w:val="22"/>
        </w:rPr>
        <w:t>budd datblygiad</w:t>
      </w:r>
      <w:r w:rsidR="000C7A4E">
        <w:rPr>
          <w:rFonts w:ascii="Arial" w:eastAsia="Segoe UI" w:hAnsi="Arial" w:cs="Arial"/>
          <w:sz w:val="22"/>
          <w:szCs w:val="22"/>
        </w:rPr>
        <w:t xml:space="preserve"> pob unigolyn</w:t>
      </w:r>
      <w:r w:rsidR="00522DF0">
        <w:rPr>
          <w:rFonts w:ascii="Arial" w:eastAsia="Segoe UI" w:hAnsi="Arial" w:cs="Arial"/>
          <w:sz w:val="22"/>
          <w:szCs w:val="22"/>
        </w:rPr>
        <w:t>, gan gynnwys Dysgwr A</w:t>
      </w:r>
      <w:r w:rsidRPr="001A2F61">
        <w:rPr>
          <w:rFonts w:ascii="Arial" w:eastAsia="Segoe UI" w:hAnsi="Arial" w:cs="Arial"/>
          <w:sz w:val="22"/>
          <w:szCs w:val="22"/>
        </w:rPr>
        <w:t>.</w:t>
      </w:r>
      <w:r w:rsidR="4FE5681C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22EAA969" w:rsidRPr="001A2F61">
        <w:rPr>
          <w:rFonts w:ascii="Arial" w:eastAsia="Segoe UI" w:hAnsi="Arial" w:cs="Arial"/>
          <w:sz w:val="22"/>
          <w:szCs w:val="22"/>
        </w:rPr>
        <w:t>Y</w:t>
      </w:r>
      <w:r w:rsidR="4FE5681C" w:rsidRPr="001A2F61">
        <w:rPr>
          <w:rFonts w:ascii="Arial" w:eastAsia="Segoe UI" w:hAnsi="Arial" w:cs="Arial"/>
          <w:sz w:val="22"/>
          <w:szCs w:val="22"/>
        </w:rPr>
        <w:t xml:space="preserve">n 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ôl y </w:t>
      </w:r>
      <w:r w:rsidR="006F02D3" w:rsidRPr="001A2F61">
        <w:rPr>
          <w:rFonts w:ascii="Arial" w:eastAsia="Segoe UI" w:hAnsi="Arial" w:cs="Arial"/>
          <w:sz w:val="22"/>
          <w:szCs w:val="22"/>
        </w:rPr>
        <w:t>digwyddiad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 critigol</w:t>
      </w:r>
      <w:r w:rsidR="00522DF0">
        <w:rPr>
          <w:rFonts w:ascii="Arial" w:eastAsia="Segoe UI" w:hAnsi="Arial" w:cs="Arial"/>
          <w:sz w:val="22"/>
          <w:szCs w:val="22"/>
        </w:rPr>
        <w:t xml:space="preserve">, gwelir 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angen am waith ei haddasu </w:t>
      </w:r>
      <w:r w:rsidR="3BBC29FE" w:rsidRPr="001A2F61">
        <w:rPr>
          <w:rFonts w:ascii="Arial" w:eastAsia="Segoe UI" w:hAnsi="Arial" w:cs="Arial"/>
          <w:sz w:val="22"/>
          <w:szCs w:val="22"/>
        </w:rPr>
        <w:t xml:space="preserve">pan </w:t>
      </w:r>
      <w:r w:rsidR="006F02D3" w:rsidRPr="001A2F61">
        <w:rPr>
          <w:rFonts w:ascii="Arial" w:eastAsia="Segoe UI" w:hAnsi="Arial" w:cs="Arial"/>
          <w:sz w:val="22"/>
          <w:szCs w:val="22"/>
        </w:rPr>
        <w:t>dywed</w:t>
      </w:r>
      <w:r w:rsidR="00522DF0">
        <w:rPr>
          <w:rFonts w:ascii="Arial" w:eastAsia="Segoe UI" w:hAnsi="Arial" w:cs="Arial"/>
          <w:sz w:val="22"/>
          <w:szCs w:val="22"/>
        </w:rPr>
        <w:t>odd</w:t>
      </w:r>
      <w:r w:rsidR="7F606960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522DF0">
        <w:rPr>
          <w:rFonts w:ascii="Arial" w:eastAsia="Segoe UI" w:hAnsi="Arial" w:cs="Arial"/>
          <w:sz w:val="22"/>
          <w:szCs w:val="22"/>
        </w:rPr>
        <w:t>D</w:t>
      </w:r>
      <w:r w:rsidR="7F606960" w:rsidRPr="001A2F61">
        <w:rPr>
          <w:rFonts w:ascii="Arial" w:eastAsia="Segoe UI" w:hAnsi="Arial" w:cs="Arial"/>
          <w:sz w:val="22"/>
          <w:szCs w:val="22"/>
        </w:rPr>
        <w:t xml:space="preserve">ysgwr A bod </w:t>
      </w:r>
      <w:r w:rsidR="0A8023D7" w:rsidRPr="001A2F61">
        <w:rPr>
          <w:rFonts w:ascii="Arial" w:eastAsia="Segoe UI" w:hAnsi="Arial" w:cs="Arial"/>
          <w:sz w:val="22"/>
          <w:szCs w:val="22"/>
        </w:rPr>
        <w:t>y gwaith yn rhy galed a</w:t>
      </w:r>
      <w:r w:rsidR="00522DF0">
        <w:rPr>
          <w:rFonts w:ascii="Arial" w:eastAsia="Segoe UI" w:hAnsi="Arial" w:cs="Arial"/>
          <w:sz w:val="22"/>
          <w:szCs w:val="22"/>
        </w:rPr>
        <w:t xml:space="preserve"> r</w:t>
      </w:r>
      <w:r w:rsidR="0A8023D7" w:rsidRPr="001A2F61">
        <w:rPr>
          <w:rFonts w:ascii="Arial" w:eastAsia="Segoe UI" w:hAnsi="Arial" w:cs="Arial"/>
          <w:sz w:val="22"/>
          <w:szCs w:val="22"/>
        </w:rPr>
        <w:t xml:space="preserve">oedd </w:t>
      </w:r>
      <w:r w:rsidR="00522DF0">
        <w:rPr>
          <w:rFonts w:ascii="Arial" w:eastAsia="Segoe UI" w:hAnsi="Arial" w:cs="Arial"/>
          <w:sz w:val="22"/>
          <w:szCs w:val="22"/>
        </w:rPr>
        <w:t xml:space="preserve">yn </w:t>
      </w:r>
      <w:r w:rsidR="0A8023D7" w:rsidRPr="001A2F61">
        <w:rPr>
          <w:rFonts w:ascii="Arial" w:eastAsia="Segoe UI" w:hAnsi="Arial" w:cs="Arial"/>
          <w:sz w:val="22"/>
          <w:szCs w:val="22"/>
        </w:rPr>
        <w:t xml:space="preserve">methu ateb y cwestiwn. </w:t>
      </w:r>
      <w:r w:rsidR="006F02D3" w:rsidRPr="001A2F61">
        <w:rPr>
          <w:rFonts w:ascii="Arial" w:eastAsia="Segoe UI" w:hAnsi="Arial" w:cs="Arial"/>
          <w:sz w:val="22"/>
          <w:szCs w:val="22"/>
        </w:rPr>
        <w:t>Dehonglir</w:t>
      </w:r>
      <w:r w:rsidR="6FE676D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522DF0">
        <w:rPr>
          <w:rFonts w:ascii="Arial" w:eastAsia="Segoe UI" w:hAnsi="Arial" w:cs="Arial"/>
          <w:sz w:val="22"/>
          <w:szCs w:val="22"/>
        </w:rPr>
        <w:t xml:space="preserve">hyn fel angen am </w:t>
      </w:r>
      <w:r w:rsidR="18AEEA8D" w:rsidRPr="001A2F61">
        <w:rPr>
          <w:rFonts w:ascii="Arial" w:eastAsia="Segoe UI" w:hAnsi="Arial" w:cs="Arial"/>
          <w:sz w:val="22"/>
          <w:szCs w:val="22"/>
        </w:rPr>
        <w:t>waith mwy addas a</w:t>
      </w:r>
      <w:r w:rsidR="00522DF0">
        <w:rPr>
          <w:rFonts w:ascii="Arial" w:eastAsia="Segoe UI" w:hAnsi="Arial" w:cs="Arial"/>
          <w:sz w:val="22"/>
          <w:szCs w:val="22"/>
        </w:rPr>
        <w:t>t gyfer</w:t>
      </w:r>
      <w:r w:rsidR="18AEEA8D" w:rsidRPr="001A2F61">
        <w:rPr>
          <w:rFonts w:ascii="Arial" w:eastAsia="Segoe UI" w:hAnsi="Arial" w:cs="Arial"/>
          <w:sz w:val="22"/>
          <w:szCs w:val="22"/>
        </w:rPr>
        <w:t xml:space="preserve"> datblygiad</w:t>
      </w:r>
      <w:r w:rsidR="00522DF0">
        <w:rPr>
          <w:rFonts w:ascii="Arial" w:eastAsia="Segoe UI" w:hAnsi="Arial" w:cs="Arial"/>
          <w:sz w:val="22"/>
          <w:szCs w:val="22"/>
        </w:rPr>
        <w:t xml:space="preserve"> </w:t>
      </w:r>
      <w:r w:rsidR="00522DF0" w:rsidRPr="001A2F61">
        <w:rPr>
          <w:rFonts w:ascii="Arial" w:eastAsia="Segoe UI" w:hAnsi="Arial" w:cs="Arial"/>
          <w:sz w:val="22"/>
          <w:szCs w:val="22"/>
        </w:rPr>
        <w:t>Dysgwr ‘A’</w:t>
      </w:r>
      <w:r w:rsidR="00522DF0">
        <w:rPr>
          <w:rFonts w:ascii="Arial" w:eastAsia="Segoe UI" w:hAnsi="Arial" w:cs="Arial"/>
          <w:sz w:val="22"/>
          <w:szCs w:val="22"/>
        </w:rPr>
        <w:t>.</w:t>
      </w:r>
    </w:p>
    <w:p w14:paraId="54F8CB90" w14:textId="77777777" w:rsidR="000C7A4E" w:rsidRPr="001A2F61" w:rsidRDefault="000C7A4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714D6902" w14:textId="25A488C4" w:rsidR="00053DC9" w:rsidRDefault="003B71D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Adeilad</w:t>
      </w:r>
      <w:r w:rsidR="00B11AAF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Education Endowment Foundation (2025) ar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 xml:space="preserve">datganiad </w:t>
      </w:r>
      <w:r w:rsidR="00E83F58" w:rsidRPr="001A2F61">
        <w:rPr>
          <w:rFonts w:ascii="Arial" w:eastAsia="Segoe UI" w:hAnsi="Arial" w:cs="Arial"/>
          <w:sz w:val="22"/>
          <w:szCs w:val="22"/>
        </w:rPr>
        <w:t>Vygotsky (1978), ble amlinellir y system ‘</w:t>
      </w:r>
      <w:r w:rsidR="004335A3" w:rsidRPr="001A2F61">
        <w:rPr>
          <w:rFonts w:ascii="Arial" w:eastAsia="Segoe UI" w:hAnsi="Arial" w:cs="Arial"/>
          <w:sz w:val="22"/>
          <w:szCs w:val="22"/>
        </w:rPr>
        <w:t>sgaffaldau</w:t>
      </w:r>
      <w:r w:rsidR="00E83F58" w:rsidRPr="001A2F61">
        <w:rPr>
          <w:rFonts w:ascii="Arial" w:eastAsia="Segoe UI" w:hAnsi="Arial" w:cs="Arial"/>
          <w:sz w:val="22"/>
          <w:szCs w:val="22"/>
        </w:rPr>
        <w:t xml:space="preserve">’. 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Gan defnyddio’r dull </w:t>
      </w:r>
      <w:r w:rsidR="004335A3" w:rsidRPr="001A2F61">
        <w:rPr>
          <w:rFonts w:ascii="Arial" w:eastAsia="Segoe UI" w:hAnsi="Arial" w:cs="Arial"/>
          <w:sz w:val="22"/>
          <w:szCs w:val="22"/>
        </w:rPr>
        <w:t>sgaffaldau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bydd yr athrawes yn </w:t>
      </w:r>
      <w:r w:rsidR="00B11AAF">
        <w:rPr>
          <w:rFonts w:ascii="Arial" w:eastAsia="Segoe UI" w:hAnsi="Arial" w:cs="Arial"/>
          <w:sz w:val="22"/>
          <w:szCs w:val="22"/>
        </w:rPr>
        <w:t xml:space="preserve">darparu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cymorth </w:t>
      </w:r>
      <w:r w:rsidR="00B11AAF">
        <w:rPr>
          <w:rFonts w:ascii="Arial" w:eastAsia="Segoe UI" w:hAnsi="Arial" w:cs="Arial"/>
          <w:sz w:val="22"/>
          <w:szCs w:val="22"/>
        </w:rPr>
        <w:t>i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d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1C1C95" w:rsidRPr="001A2F61">
        <w:rPr>
          <w:rFonts w:ascii="Arial" w:eastAsia="Segoe UI" w:hAnsi="Arial" w:cs="Arial"/>
          <w:sz w:val="22"/>
          <w:szCs w:val="22"/>
        </w:rPr>
        <w:t>isgyblion</w:t>
      </w:r>
      <w:r w:rsidR="00B11AAF">
        <w:rPr>
          <w:rFonts w:ascii="Arial" w:eastAsia="Segoe UI" w:hAnsi="Arial" w:cs="Arial"/>
          <w:sz w:val="22"/>
          <w:szCs w:val="22"/>
        </w:rPr>
        <w:t xml:space="preserve">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addasu’r gwaith </w:t>
      </w:r>
      <w:r w:rsidR="00B11AAF">
        <w:rPr>
          <w:rFonts w:ascii="Arial" w:eastAsia="Segoe UI" w:hAnsi="Arial" w:cs="Arial"/>
          <w:sz w:val="22"/>
          <w:szCs w:val="22"/>
        </w:rPr>
        <w:t>i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elfen o her mwy cyraeddadwy. </w:t>
      </w:r>
      <w:r w:rsidR="000C5735" w:rsidRPr="001A2F61">
        <w:rPr>
          <w:rFonts w:ascii="Arial" w:eastAsia="Segoe UI" w:hAnsi="Arial" w:cs="Arial"/>
          <w:sz w:val="22"/>
          <w:szCs w:val="22"/>
        </w:rPr>
        <w:t>Perthyn</w:t>
      </w:r>
      <w:r w:rsidR="00B11AAF">
        <w:rPr>
          <w:rFonts w:ascii="Arial" w:eastAsia="Segoe UI" w:hAnsi="Arial" w:cs="Arial"/>
          <w:sz w:val="22"/>
          <w:szCs w:val="22"/>
        </w:rPr>
        <w:t xml:space="preserve"> y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 dull hyn </w:t>
      </w:r>
      <w:r w:rsidR="00B11AAF">
        <w:rPr>
          <w:rFonts w:ascii="Arial" w:eastAsia="Segoe UI" w:hAnsi="Arial" w:cs="Arial"/>
          <w:sz w:val="22"/>
          <w:szCs w:val="22"/>
        </w:rPr>
        <w:t>i’r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damcaniaeth parth datblygiad procsimol </w:t>
      </w:r>
      <w:r w:rsidR="00B11AAF">
        <w:rPr>
          <w:rFonts w:ascii="Arial" w:eastAsia="Segoe UI" w:hAnsi="Arial" w:cs="Arial"/>
          <w:sz w:val="22"/>
          <w:szCs w:val="22"/>
        </w:rPr>
        <w:t>(</w:t>
      </w:r>
      <w:r w:rsidR="000C5735" w:rsidRPr="001A2F61">
        <w:rPr>
          <w:rFonts w:ascii="Arial" w:eastAsia="Segoe UI" w:hAnsi="Arial" w:cs="Arial"/>
          <w:sz w:val="22"/>
          <w:szCs w:val="22"/>
        </w:rPr>
        <w:t>Vygotsky</w:t>
      </w:r>
      <w:r w:rsidR="00B11AAF">
        <w:rPr>
          <w:rFonts w:ascii="Arial" w:eastAsia="Segoe UI" w:hAnsi="Arial" w:cs="Arial"/>
          <w:sz w:val="22"/>
          <w:szCs w:val="22"/>
        </w:rPr>
        <w:t xml:space="preserve">, 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1978), ble </w:t>
      </w:r>
      <w:r w:rsidR="007518D2" w:rsidRPr="001A2F61">
        <w:rPr>
          <w:rFonts w:ascii="Arial" w:eastAsia="Segoe UI" w:hAnsi="Arial" w:cs="Arial"/>
          <w:sz w:val="22"/>
          <w:szCs w:val="22"/>
        </w:rPr>
        <w:t>sylwyd</w:t>
      </w:r>
      <w:r w:rsidR="00B11AAF">
        <w:rPr>
          <w:rFonts w:ascii="Arial" w:eastAsia="Segoe UI" w:hAnsi="Arial" w:cs="Arial"/>
          <w:sz w:val="22"/>
          <w:szCs w:val="22"/>
        </w:rPr>
        <w:t xml:space="preserve"> ar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disgyblion yn </w:t>
      </w:r>
      <w:r w:rsidR="00B11AAF">
        <w:rPr>
          <w:rFonts w:ascii="Arial" w:eastAsia="Segoe UI" w:hAnsi="Arial" w:cs="Arial"/>
          <w:sz w:val="22"/>
          <w:szCs w:val="22"/>
        </w:rPr>
        <w:t xml:space="preserve">perthyn i </w:t>
      </w:r>
      <w:r w:rsidR="007518D2" w:rsidRPr="001A2F61">
        <w:rPr>
          <w:rFonts w:ascii="Arial" w:eastAsia="Segoe UI" w:hAnsi="Arial" w:cs="Arial"/>
          <w:sz w:val="22"/>
          <w:szCs w:val="22"/>
        </w:rPr>
        <w:t>un-o-</w:t>
      </w:r>
      <w:r w:rsidR="002F4E0A">
        <w:rPr>
          <w:rFonts w:ascii="Arial" w:eastAsia="Segoe UI" w:hAnsi="Arial" w:cs="Arial"/>
          <w:sz w:val="22"/>
          <w:szCs w:val="22"/>
        </w:rPr>
        <w:t>dri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 parth</w:t>
      </w:r>
      <w:r w:rsidR="002F4E0A">
        <w:rPr>
          <w:rFonts w:ascii="Arial" w:eastAsia="Segoe UI" w:hAnsi="Arial" w:cs="Arial"/>
          <w:sz w:val="22"/>
          <w:szCs w:val="22"/>
        </w:rPr>
        <w:t xml:space="preserve"> sef</w:t>
      </w:r>
      <w:r w:rsidR="009077B9" w:rsidRPr="001A2F61">
        <w:rPr>
          <w:rFonts w:ascii="Arial" w:eastAsia="Segoe UI" w:hAnsi="Arial" w:cs="Arial"/>
          <w:sz w:val="22"/>
          <w:szCs w:val="22"/>
        </w:rPr>
        <w:t xml:space="preserve"> yr hyn medr</w:t>
      </w:r>
      <w:r w:rsidR="002F4E0A">
        <w:rPr>
          <w:rFonts w:ascii="Arial" w:eastAsia="Segoe UI" w:hAnsi="Arial" w:cs="Arial"/>
          <w:sz w:val="22"/>
          <w:szCs w:val="22"/>
        </w:rPr>
        <w:t>ant</w:t>
      </w:r>
      <w:r w:rsidR="009077B9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2F4E0A">
        <w:rPr>
          <w:rFonts w:ascii="Arial" w:eastAsia="Segoe UI" w:hAnsi="Arial" w:cs="Arial"/>
          <w:sz w:val="22"/>
          <w:szCs w:val="22"/>
        </w:rPr>
        <w:t>g</w:t>
      </w:r>
      <w:r w:rsidR="009077B9" w:rsidRPr="001A2F61">
        <w:rPr>
          <w:rFonts w:ascii="Arial" w:eastAsia="Segoe UI" w:hAnsi="Arial" w:cs="Arial"/>
          <w:sz w:val="22"/>
          <w:szCs w:val="22"/>
        </w:rPr>
        <w:t>yflawni (y dysgwyr yn cyflawni gyda’</w:t>
      </w:r>
      <w:r w:rsidR="00840A35">
        <w:rPr>
          <w:rFonts w:ascii="Arial" w:eastAsia="Segoe UI" w:hAnsi="Arial" w:cs="Arial"/>
          <w:sz w:val="22"/>
          <w:szCs w:val="22"/>
        </w:rPr>
        <w:t>u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gwybodaeth neu allu), yr hyn </w:t>
      </w:r>
      <w:r w:rsidR="00840A35">
        <w:rPr>
          <w:rFonts w:ascii="Arial" w:eastAsia="Segoe UI" w:hAnsi="Arial" w:cs="Arial"/>
          <w:sz w:val="22"/>
          <w:szCs w:val="22"/>
        </w:rPr>
        <w:t>medrant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40A35">
        <w:rPr>
          <w:rFonts w:ascii="Arial" w:eastAsia="Segoe UI" w:hAnsi="Arial" w:cs="Arial"/>
          <w:sz w:val="22"/>
          <w:szCs w:val="22"/>
        </w:rPr>
        <w:t>g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yflawni gyda chymorth (sef angen cymorth ‘yr un mwy wybodus’ i arwain datblygiad dysgwyr) a’r </w:t>
      </w:r>
      <w:r w:rsidR="00840A35">
        <w:rPr>
          <w:rFonts w:ascii="Arial" w:eastAsia="Segoe UI" w:hAnsi="Arial" w:cs="Arial"/>
          <w:sz w:val="22"/>
          <w:szCs w:val="22"/>
        </w:rPr>
        <w:t>hyn ni</w:t>
      </w:r>
      <w:r w:rsidR="00D5284F">
        <w:rPr>
          <w:rFonts w:ascii="Arial" w:eastAsia="Segoe UI" w:hAnsi="Arial" w:cs="Arial"/>
          <w:sz w:val="22"/>
          <w:szCs w:val="22"/>
        </w:rPr>
        <w:t xml:space="preserve"> allant g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yflawni (sydd tu hwnt i fedrau presennol yr unigolyn). </w:t>
      </w:r>
      <w:r w:rsidR="00D5284F">
        <w:rPr>
          <w:rFonts w:ascii="Arial" w:eastAsia="Segoe UI" w:hAnsi="Arial" w:cs="Arial"/>
          <w:sz w:val="22"/>
          <w:szCs w:val="22"/>
        </w:rPr>
        <w:t>Wrth adfyfyrio</w:t>
      </w:r>
      <w:r w:rsidR="00DA60B4">
        <w:rPr>
          <w:rFonts w:ascii="Arial" w:eastAsia="Segoe UI" w:hAnsi="Arial" w:cs="Arial"/>
          <w:sz w:val="22"/>
          <w:szCs w:val="22"/>
        </w:rPr>
        <w:t xml:space="preserve"> ar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y digwyddiad critigol</w:t>
      </w:r>
      <w:r w:rsidR="00DA60B4">
        <w:rPr>
          <w:rFonts w:ascii="Arial" w:eastAsia="Segoe UI" w:hAnsi="Arial" w:cs="Arial"/>
          <w:sz w:val="22"/>
          <w:szCs w:val="22"/>
        </w:rPr>
        <w:t>,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DA60B4">
        <w:rPr>
          <w:rFonts w:ascii="Arial" w:eastAsia="Segoe UI" w:hAnsi="Arial" w:cs="Arial"/>
          <w:sz w:val="22"/>
          <w:szCs w:val="22"/>
        </w:rPr>
        <w:t>gellir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dehonglir bod Dysgwr ‘A’ yn y parth ‘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yr hyn </w:t>
      </w:r>
      <w:r w:rsidR="00DA60B4">
        <w:rPr>
          <w:rFonts w:ascii="Arial" w:eastAsia="Segoe UI" w:hAnsi="Arial" w:cs="Arial"/>
          <w:sz w:val="22"/>
          <w:szCs w:val="22"/>
        </w:rPr>
        <w:t>ni all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DA60B4">
        <w:rPr>
          <w:rFonts w:ascii="Arial" w:eastAsia="Segoe UI" w:hAnsi="Arial" w:cs="Arial"/>
          <w:sz w:val="22"/>
          <w:szCs w:val="22"/>
        </w:rPr>
        <w:t>g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yflawni’, oherwydd wnaeth </w:t>
      </w:r>
      <w:r w:rsidR="00DA60B4">
        <w:rPr>
          <w:rFonts w:ascii="Arial" w:eastAsia="Segoe UI" w:hAnsi="Arial" w:cs="Arial"/>
          <w:sz w:val="22"/>
          <w:szCs w:val="22"/>
        </w:rPr>
        <w:t>f</w:t>
      </w:r>
      <w:r w:rsidR="00412CD2" w:rsidRPr="001A2F61">
        <w:rPr>
          <w:rFonts w:ascii="Arial" w:eastAsia="Segoe UI" w:hAnsi="Arial" w:cs="Arial"/>
          <w:sz w:val="22"/>
          <w:szCs w:val="22"/>
        </w:rPr>
        <w:t xml:space="preserve">ethu cwblhau y cwestiwn arddangoswyd ar </w:t>
      </w:r>
      <w:r w:rsidR="00DA60B4">
        <w:rPr>
          <w:rFonts w:ascii="Arial" w:eastAsia="Segoe UI" w:hAnsi="Arial" w:cs="Arial"/>
          <w:sz w:val="22"/>
          <w:szCs w:val="22"/>
        </w:rPr>
        <w:t>f</w:t>
      </w:r>
      <w:r w:rsidR="00412CD2" w:rsidRPr="001A2F61">
        <w:rPr>
          <w:rFonts w:ascii="Arial" w:eastAsia="Segoe UI" w:hAnsi="Arial" w:cs="Arial"/>
          <w:sz w:val="22"/>
          <w:szCs w:val="22"/>
        </w:rPr>
        <w:t>wrdd gwyn</w:t>
      </w:r>
      <w:r w:rsidR="00DA60B4">
        <w:rPr>
          <w:rFonts w:ascii="Arial" w:eastAsia="Segoe UI" w:hAnsi="Arial" w:cs="Arial"/>
          <w:sz w:val="22"/>
          <w:szCs w:val="22"/>
        </w:rPr>
        <w:t xml:space="preserve"> y</w:t>
      </w:r>
      <w:r w:rsidR="00412CD2" w:rsidRPr="001A2F61">
        <w:rPr>
          <w:rFonts w:ascii="Arial" w:eastAsia="Segoe UI" w:hAnsi="Arial" w:cs="Arial"/>
          <w:sz w:val="22"/>
          <w:szCs w:val="22"/>
        </w:rPr>
        <w:t xml:space="preserve"> dosbarth.</w:t>
      </w:r>
      <w:r w:rsidR="00053DC9" w:rsidRPr="001A2F61">
        <w:rPr>
          <w:rFonts w:ascii="Arial" w:eastAsia="Segoe UI" w:hAnsi="Arial" w:cs="Arial"/>
          <w:sz w:val="22"/>
          <w:szCs w:val="22"/>
        </w:rPr>
        <w:t xml:space="preserve"> </w:t>
      </w:r>
    </w:p>
    <w:p w14:paraId="394A3902" w14:textId="77777777" w:rsidR="00DA60B4" w:rsidRPr="001A2F61" w:rsidRDefault="00DA60B4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13E206FC" w14:textId="1F2B3B8F" w:rsidR="00053DC9" w:rsidRDefault="00053DC9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Un rhwystr o d</w:t>
      </w:r>
      <w:r w:rsidR="00DA60B4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>efnyddio’r ymyrraeth yma ydy amser</w:t>
      </w:r>
      <w:r w:rsidR="00E37E21">
        <w:rPr>
          <w:rFonts w:ascii="Arial" w:eastAsia="Segoe UI" w:hAnsi="Arial" w:cs="Arial"/>
          <w:sz w:val="22"/>
          <w:szCs w:val="22"/>
        </w:rPr>
        <w:t xml:space="preserve">, gyda’r </w:t>
      </w:r>
      <w:r w:rsidRPr="001A2F61">
        <w:rPr>
          <w:rFonts w:ascii="Arial" w:eastAsia="Segoe UI" w:hAnsi="Arial" w:cs="Arial"/>
          <w:sz w:val="22"/>
          <w:szCs w:val="22"/>
        </w:rPr>
        <w:t>angen</w:t>
      </w:r>
      <w:r w:rsidR="00E37E21">
        <w:rPr>
          <w:rFonts w:ascii="Arial" w:eastAsia="Segoe UI" w:hAnsi="Arial" w:cs="Arial"/>
          <w:sz w:val="22"/>
          <w:szCs w:val="22"/>
        </w:rPr>
        <w:t xml:space="preserve"> am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37E2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ynllunio adnoddau a c</w:t>
      </w:r>
      <w:r w:rsidR="00E37E21">
        <w:rPr>
          <w:rFonts w:ascii="Arial" w:eastAsia="Segoe UI" w:hAnsi="Arial" w:cs="Arial"/>
          <w:sz w:val="22"/>
          <w:szCs w:val="22"/>
        </w:rPr>
        <w:t>h</w:t>
      </w:r>
      <w:r w:rsidRPr="001A2F61">
        <w:rPr>
          <w:rFonts w:ascii="Arial" w:eastAsia="Segoe UI" w:hAnsi="Arial" w:cs="Arial"/>
          <w:sz w:val="22"/>
          <w:szCs w:val="22"/>
        </w:rPr>
        <w:t xml:space="preserve">reu defnydd unigryw </w:t>
      </w:r>
      <w:r w:rsidR="00E37E21">
        <w:rPr>
          <w:rFonts w:ascii="Arial" w:eastAsia="Segoe UI" w:hAnsi="Arial" w:cs="Arial"/>
          <w:sz w:val="22"/>
          <w:szCs w:val="22"/>
        </w:rPr>
        <w:t>yn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37E2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ymorth</w:t>
      </w:r>
      <w:r w:rsidR="00E37E21">
        <w:rPr>
          <w:rFonts w:ascii="Arial" w:eastAsia="Segoe UI" w:hAnsi="Arial" w:cs="Arial"/>
          <w:sz w:val="22"/>
          <w:szCs w:val="22"/>
        </w:rPr>
        <w:t xml:space="preserve"> i ddysgwyr</w:t>
      </w:r>
      <w:r w:rsidRPr="001A2F61">
        <w:rPr>
          <w:rFonts w:ascii="Arial" w:eastAsia="Segoe UI" w:hAnsi="Arial" w:cs="Arial"/>
          <w:sz w:val="22"/>
          <w:szCs w:val="22"/>
        </w:rPr>
        <w:t xml:space="preserve"> a</w:t>
      </w:r>
      <w:r w:rsidR="00E37E21">
        <w:rPr>
          <w:rFonts w:ascii="Arial" w:eastAsia="Segoe UI" w:hAnsi="Arial" w:cs="Arial"/>
          <w:sz w:val="22"/>
          <w:szCs w:val="22"/>
        </w:rPr>
        <w:t>c amser i</w:t>
      </w:r>
      <w:r w:rsidRPr="001A2F61">
        <w:rPr>
          <w:rFonts w:ascii="Arial" w:eastAsia="Segoe UI" w:hAnsi="Arial" w:cs="Arial"/>
          <w:sz w:val="22"/>
          <w:szCs w:val="22"/>
        </w:rPr>
        <w:t xml:space="preserve"> wirio camsyniadau. </w:t>
      </w:r>
      <w:r w:rsidR="00C804A6" w:rsidRPr="001A2F61">
        <w:rPr>
          <w:rFonts w:ascii="Arial" w:eastAsia="Segoe UI" w:hAnsi="Arial" w:cs="Arial"/>
          <w:sz w:val="22"/>
          <w:szCs w:val="22"/>
        </w:rPr>
        <w:t>Adrodd</w:t>
      </w:r>
      <w:r w:rsidR="00E37E21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Taber (2017) </w:t>
      </w:r>
      <w:r w:rsidR="0075052F">
        <w:rPr>
          <w:rFonts w:ascii="Arial" w:eastAsia="Segoe UI" w:hAnsi="Arial" w:cs="Arial"/>
          <w:sz w:val="22"/>
          <w:szCs w:val="22"/>
        </w:rPr>
        <w:t>fod y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parth datblygiad procsimol yn amlddimensiynol</w:t>
      </w:r>
      <w:r w:rsidR="0075052F">
        <w:rPr>
          <w:rFonts w:ascii="Arial" w:eastAsia="Segoe UI" w:hAnsi="Arial" w:cs="Arial"/>
          <w:sz w:val="22"/>
          <w:szCs w:val="22"/>
        </w:rPr>
        <w:t>.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G</w:t>
      </w:r>
      <w:r w:rsidR="00C804A6" w:rsidRPr="001A2F61">
        <w:rPr>
          <w:rFonts w:ascii="Arial" w:eastAsia="Segoe UI" w:hAnsi="Arial" w:cs="Arial"/>
          <w:sz w:val="22"/>
          <w:szCs w:val="22"/>
        </w:rPr>
        <w:t>all cynllunio a</w:t>
      </w:r>
      <w:r w:rsidR="0075052F">
        <w:rPr>
          <w:rFonts w:ascii="Arial" w:eastAsia="Segoe UI" w:hAnsi="Arial" w:cs="Arial"/>
          <w:sz w:val="22"/>
          <w:szCs w:val="22"/>
        </w:rPr>
        <w:t>r gyfer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un dysgwr </w:t>
      </w:r>
      <w:r w:rsidR="0075052F">
        <w:rPr>
          <w:rFonts w:ascii="Arial" w:eastAsia="Segoe UI" w:hAnsi="Arial" w:cs="Arial"/>
          <w:sz w:val="22"/>
          <w:szCs w:val="22"/>
        </w:rPr>
        <w:t>olygu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bod </w:t>
      </w:r>
      <w:r w:rsidR="0075052F">
        <w:rPr>
          <w:rFonts w:ascii="Arial" w:eastAsia="Segoe UI" w:hAnsi="Arial" w:cs="Arial"/>
          <w:sz w:val="22"/>
          <w:szCs w:val="22"/>
        </w:rPr>
        <w:t xml:space="preserve">y gwaith 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yn rhy heriol neu dim ddigon heriol </w:t>
      </w:r>
      <w:r w:rsidR="0075052F">
        <w:rPr>
          <w:rFonts w:ascii="Arial" w:eastAsia="Segoe UI" w:hAnsi="Arial" w:cs="Arial"/>
          <w:sz w:val="22"/>
          <w:szCs w:val="22"/>
        </w:rPr>
        <w:t>i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d</w:t>
      </w:r>
      <w:r w:rsidR="00C804A6" w:rsidRPr="001A2F61">
        <w:rPr>
          <w:rFonts w:ascii="Arial" w:eastAsia="Segoe UI" w:hAnsi="Arial" w:cs="Arial"/>
          <w:sz w:val="22"/>
          <w:szCs w:val="22"/>
        </w:rPr>
        <w:t>dysgwr eraill</w:t>
      </w:r>
      <w:r w:rsidR="0075052F">
        <w:rPr>
          <w:rFonts w:ascii="Arial" w:eastAsia="Segoe UI" w:hAnsi="Arial" w:cs="Arial"/>
          <w:sz w:val="22"/>
          <w:szCs w:val="22"/>
        </w:rPr>
        <w:t>,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neu </w:t>
      </w:r>
      <w:r w:rsidR="0075052F">
        <w:rPr>
          <w:rFonts w:ascii="Arial" w:eastAsia="Segoe UI" w:hAnsi="Arial" w:cs="Arial"/>
          <w:sz w:val="22"/>
          <w:szCs w:val="22"/>
        </w:rPr>
        <w:t xml:space="preserve">efallai </w:t>
      </w:r>
      <w:r w:rsidR="00C804A6" w:rsidRPr="001A2F61">
        <w:rPr>
          <w:rFonts w:ascii="Arial" w:eastAsia="Segoe UI" w:hAnsi="Arial" w:cs="Arial"/>
          <w:sz w:val="22"/>
          <w:szCs w:val="22"/>
        </w:rPr>
        <w:t>bydd angen adnoddau hollol wahanol</w:t>
      </w:r>
      <w:r w:rsidR="0075052F">
        <w:rPr>
          <w:rFonts w:ascii="Arial" w:eastAsia="Segoe UI" w:hAnsi="Arial" w:cs="Arial"/>
          <w:sz w:val="22"/>
          <w:szCs w:val="22"/>
        </w:rPr>
        <w:t>,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gan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ychwanegu </w:t>
      </w:r>
      <w:r w:rsidR="0075052F">
        <w:rPr>
          <w:rFonts w:ascii="Arial" w:eastAsia="Segoe UI" w:hAnsi="Arial" w:cs="Arial"/>
          <w:sz w:val="22"/>
          <w:szCs w:val="22"/>
        </w:rPr>
        <w:t>at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lwyth g</w:t>
      </w:r>
      <w:r w:rsidR="00C804A6" w:rsidRPr="001A2F61">
        <w:rPr>
          <w:rFonts w:ascii="Arial" w:eastAsia="Segoe UI" w:hAnsi="Arial" w:cs="Arial"/>
          <w:sz w:val="22"/>
          <w:szCs w:val="22"/>
        </w:rPr>
        <w:t>waith athrawon.</w:t>
      </w:r>
    </w:p>
    <w:p w14:paraId="740B47AD" w14:textId="77777777" w:rsidR="0075052F" w:rsidRPr="001A2F61" w:rsidRDefault="0075052F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07A36022" w14:textId="2F21845D" w:rsidR="000A1FBB" w:rsidRPr="001A2F61" w:rsidRDefault="000A1FBB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Yn </w:t>
      </w:r>
      <w:r w:rsidR="00631B1C">
        <w:rPr>
          <w:rFonts w:ascii="Arial" w:eastAsia="Segoe UI" w:hAnsi="Arial" w:cs="Arial"/>
          <w:sz w:val="22"/>
          <w:szCs w:val="22"/>
        </w:rPr>
        <w:t>ymchwil</w:t>
      </w:r>
      <w:r w:rsidR="00DD6BD9">
        <w:rPr>
          <w:rFonts w:ascii="Arial" w:eastAsia="Segoe UI" w:hAnsi="Arial" w:cs="Arial"/>
          <w:sz w:val="22"/>
          <w:szCs w:val="22"/>
        </w:rPr>
        <w:t xml:space="preserve"> </w:t>
      </w:r>
      <w:r w:rsidR="002050F2">
        <w:rPr>
          <w:rFonts w:ascii="Arial" w:eastAsia="Segoe UI" w:hAnsi="Arial" w:cs="Arial"/>
          <w:sz w:val="22"/>
          <w:szCs w:val="22"/>
        </w:rPr>
        <w:t>m</w:t>
      </w:r>
      <w:r w:rsidR="00DD6BD9" w:rsidRPr="001A2F61">
        <w:rPr>
          <w:rFonts w:ascii="Arial" w:eastAsia="Segoe UI" w:hAnsi="Arial" w:cs="Arial"/>
          <w:sz w:val="22"/>
          <w:szCs w:val="22"/>
        </w:rPr>
        <w:t>eta-analysis</w:t>
      </w:r>
      <w:r w:rsidR="00631B1C">
        <w:rPr>
          <w:rFonts w:ascii="Arial" w:eastAsia="Segoe UI" w:hAnsi="Arial" w:cs="Arial"/>
          <w:sz w:val="22"/>
          <w:szCs w:val="22"/>
        </w:rPr>
        <w:t xml:space="preserve"> </w:t>
      </w:r>
      <w:r w:rsidRPr="001A2F61">
        <w:rPr>
          <w:rFonts w:ascii="Arial" w:eastAsia="Segoe UI" w:hAnsi="Arial" w:cs="Arial"/>
          <w:sz w:val="22"/>
          <w:szCs w:val="22"/>
        </w:rPr>
        <w:t xml:space="preserve">Shao </w:t>
      </w:r>
      <w:r w:rsidRPr="0075052F">
        <w:rPr>
          <w:rFonts w:ascii="Arial" w:eastAsia="Segoe UI" w:hAnsi="Arial" w:cs="Arial"/>
          <w:i/>
          <w:iCs/>
          <w:sz w:val="22"/>
          <w:szCs w:val="22"/>
        </w:rPr>
        <w:t>et al</w:t>
      </w:r>
      <w:r w:rsidRPr="001A2F61">
        <w:rPr>
          <w:rFonts w:ascii="Arial" w:eastAsia="Segoe UI" w:hAnsi="Arial" w:cs="Arial"/>
          <w:sz w:val="22"/>
          <w:szCs w:val="22"/>
        </w:rPr>
        <w:t xml:space="preserve">. (2023), gasglwyd </w:t>
      </w:r>
      <w:r w:rsidR="00672D35" w:rsidRPr="001A2F61">
        <w:rPr>
          <w:rFonts w:ascii="Arial" w:eastAsia="Segoe UI" w:hAnsi="Arial" w:cs="Arial"/>
          <w:sz w:val="22"/>
          <w:szCs w:val="22"/>
        </w:rPr>
        <w:t>tystiolaeth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2050F2">
        <w:rPr>
          <w:rFonts w:ascii="Arial" w:eastAsia="Segoe UI" w:hAnsi="Arial" w:cs="Arial"/>
          <w:sz w:val="22"/>
          <w:szCs w:val="22"/>
        </w:rPr>
        <w:t>yn amlygu</w:t>
      </w:r>
      <w:r w:rsidRPr="001A2F61">
        <w:rPr>
          <w:rFonts w:ascii="Arial" w:eastAsia="Segoe UI" w:hAnsi="Arial" w:cs="Arial"/>
          <w:sz w:val="22"/>
          <w:szCs w:val="22"/>
        </w:rPr>
        <w:t xml:space="preserve"> cynnydd mewn astudiaethau </w:t>
      </w:r>
      <w:r w:rsidR="002050F2">
        <w:rPr>
          <w:rFonts w:ascii="Arial" w:eastAsia="Segoe UI" w:hAnsi="Arial" w:cs="Arial"/>
          <w:sz w:val="22"/>
          <w:szCs w:val="22"/>
        </w:rPr>
        <w:t>p</w:t>
      </w:r>
      <w:r w:rsidRPr="001A2F61">
        <w:rPr>
          <w:rFonts w:ascii="Arial" w:eastAsia="Segoe UI" w:hAnsi="Arial" w:cs="Arial"/>
          <w:sz w:val="22"/>
          <w:szCs w:val="22"/>
        </w:rPr>
        <w:t xml:space="preserve">lant o bob oed, </w:t>
      </w:r>
      <w:r w:rsidR="00EA3A98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c</w:t>
      </w:r>
      <w:r w:rsidR="00EA3A98">
        <w:rPr>
          <w:rFonts w:ascii="Arial" w:eastAsia="Segoe UI" w:hAnsi="Arial" w:cs="Arial"/>
          <w:sz w:val="22"/>
          <w:szCs w:val="22"/>
        </w:rPr>
        <w:t>h</w:t>
      </w:r>
      <w:r w:rsidRPr="001A2F61">
        <w:rPr>
          <w:rFonts w:ascii="Arial" w:eastAsia="Segoe UI" w:hAnsi="Arial" w:cs="Arial"/>
          <w:sz w:val="22"/>
          <w:szCs w:val="22"/>
        </w:rPr>
        <w:t xml:space="preserve">anfuwyd bod sgaffaldau yn gwella </w:t>
      </w:r>
      <w:r w:rsidR="00672D35" w:rsidRPr="001A2F61">
        <w:rPr>
          <w:rFonts w:ascii="Arial" w:eastAsia="Segoe UI" w:hAnsi="Arial" w:cs="Arial"/>
          <w:sz w:val="22"/>
          <w:szCs w:val="22"/>
        </w:rPr>
        <w:t>perfformiad</w:t>
      </w:r>
      <w:r w:rsidRPr="001A2F61">
        <w:rPr>
          <w:rFonts w:ascii="Arial" w:eastAsia="Segoe UI" w:hAnsi="Arial" w:cs="Arial"/>
          <w:sz w:val="22"/>
          <w:szCs w:val="22"/>
        </w:rPr>
        <w:t xml:space="preserve"> academaidd yn sylweddol. Datga</w:t>
      </w:r>
      <w:r w:rsidR="00EA3A98">
        <w:rPr>
          <w:rFonts w:ascii="Arial" w:eastAsia="Segoe UI" w:hAnsi="Arial" w:cs="Arial"/>
          <w:sz w:val="22"/>
          <w:szCs w:val="22"/>
        </w:rPr>
        <w:t xml:space="preserve">na </w:t>
      </w:r>
      <w:r w:rsidRPr="001A2F61">
        <w:rPr>
          <w:rFonts w:ascii="Arial" w:eastAsia="Segoe UI" w:hAnsi="Arial" w:cs="Arial"/>
          <w:sz w:val="22"/>
          <w:szCs w:val="22"/>
        </w:rPr>
        <w:t xml:space="preserve"> Anghileri (2006) </w:t>
      </w:r>
      <w:r w:rsidR="00EA3A98">
        <w:rPr>
          <w:rFonts w:ascii="Arial" w:eastAsia="Segoe UI" w:hAnsi="Arial" w:cs="Arial"/>
          <w:sz w:val="22"/>
          <w:szCs w:val="22"/>
        </w:rPr>
        <w:t>f</w:t>
      </w:r>
      <w:r w:rsidRPr="001A2F61">
        <w:rPr>
          <w:rFonts w:ascii="Arial" w:eastAsia="Segoe UI" w:hAnsi="Arial" w:cs="Arial"/>
          <w:sz w:val="22"/>
          <w:szCs w:val="22"/>
        </w:rPr>
        <w:t>od sgaffaldau yn gallu gwella</w:t>
      </w:r>
      <w:r w:rsidR="00EA3A98">
        <w:rPr>
          <w:rFonts w:ascii="Arial" w:eastAsia="Segoe UI" w:hAnsi="Arial" w:cs="Arial"/>
          <w:sz w:val="22"/>
          <w:szCs w:val="22"/>
        </w:rPr>
        <w:t xml:space="preserve"> safonau</w:t>
      </w:r>
      <w:r w:rsidRPr="001A2F61">
        <w:rPr>
          <w:rFonts w:ascii="Arial" w:eastAsia="Segoe UI" w:hAnsi="Arial" w:cs="Arial"/>
          <w:sz w:val="22"/>
          <w:szCs w:val="22"/>
        </w:rPr>
        <w:t xml:space="preserve"> disgyblion cynradd trwy </w:t>
      </w:r>
      <w:r w:rsidR="00CB467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ymorth athrawon a</w:t>
      </w:r>
      <w:r w:rsidR="00CB4671">
        <w:rPr>
          <w:rFonts w:ascii="Arial" w:eastAsia="Segoe UI" w:hAnsi="Arial" w:cs="Arial"/>
          <w:sz w:val="22"/>
          <w:szCs w:val="22"/>
        </w:rPr>
        <w:t xml:space="preserve"> </w:t>
      </w:r>
      <w:r w:rsidR="00672D35" w:rsidRPr="001A2F61">
        <w:rPr>
          <w:rFonts w:ascii="Arial" w:eastAsia="Segoe UI" w:hAnsi="Arial" w:cs="Arial"/>
          <w:sz w:val="22"/>
          <w:szCs w:val="22"/>
        </w:rPr>
        <w:t>chanmol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672D35" w:rsidRPr="001A2F61">
        <w:rPr>
          <w:rFonts w:ascii="Arial" w:eastAsia="Segoe UI" w:hAnsi="Arial" w:cs="Arial"/>
          <w:sz w:val="22"/>
          <w:szCs w:val="22"/>
        </w:rPr>
        <w:t>disgyblion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824B0">
        <w:rPr>
          <w:rFonts w:ascii="Arial" w:eastAsia="Segoe UI" w:hAnsi="Arial" w:cs="Arial"/>
          <w:sz w:val="22"/>
          <w:szCs w:val="22"/>
        </w:rPr>
        <w:t xml:space="preserve">i gefnogi ac arwain eu cyfoedion. 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</w:p>
    <w:p w14:paraId="3FA3F8EC" w14:textId="190BA9A0" w:rsidR="00E83F58" w:rsidRPr="001A2F61" w:rsidRDefault="00E83F58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0A15B085" w14:textId="348F2F85" w:rsidR="00F61A93" w:rsidRDefault="009733B3" w:rsidP="00BA06B8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C</w:t>
      </w:r>
      <w:r w:rsidR="00E824B0">
        <w:rPr>
          <w:rFonts w:ascii="Arial" w:eastAsia="Segoe UI" w:hAnsi="Arial" w:cs="Arial"/>
          <w:sz w:val="22"/>
          <w:szCs w:val="22"/>
        </w:rPr>
        <w:t xml:space="preserve">ymer </w:t>
      </w:r>
      <w:r w:rsidRPr="001A2F61">
        <w:rPr>
          <w:rFonts w:ascii="Arial" w:eastAsia="Segoe UI" w:hAnsi="Arial" w:cs="Arial"/>
          <w:sz w:val="22"/>
          <w:szCs w:val="22"/>
        </w:rPr>
        <w:t xml:space="preserve">van de Pol </w:t>
      </w:r>
      <w:r w:rsidRPr="001A2F61">
        <w:rPr>
          <w:rFonts w:ascii="Arial" w:eastAsia="Segoe UI" w:hAnsi="Arial" w:cs="Arial"/>
          <w:i/>
          <w:iCs/>
          <w:sz w:val="22"/>
          <w:szCs w:val="22"/>
        </w:rPr>
        <w:t>et al.</w:t>
      </w:r>
      <w:r w:rsidRPr="001A2F61">
        <w:rPr>
          <w:rFonts w:ascii="Arial" w:eastAsia="Segoe UI" w:hAnsi="Arial" w:cs="Arial"/>
          <w:sz w:val="22"/>
          <w:szCs w:val="22"/>
        </w:rPr>
        <w:t xml:space="preserve"> (2015)</w:t>
      </w:r>
      <w:r w:rsidR="00E824B0">
        <w:rPr>
          <w:rFonts w:ascii="Arial" w:eastAsia="Segoe UI" w:hAnsi="Arial" w:cs="Arial"/>
          <w:sz w:val="22"/>
          <w:szCs w:val="22"/>
        </w:rPr>
        <w:t xml:space="preserve"> safbwynt gwahanol. Nodant </w:t>
      </w:r>
      <w:r w:rsidR="00BA06B8">
        <w:rPr>
          <w:rFonts w:ascii="Arial" w:eastAsia="Segoe UI" w:hAnsi="Arial" w:cs="Arial"/>
          <w:sz w:val="22"/>
          <w:szCs w:val="22"/>
        </w:rPr>
        <w:t xml:space="preserve">fod angen i athrawon ddeall anghenion dysgwyr unigol er mwyn eu cefnogi’n effeithiol. </w:t>
      </w:r>
      <w:r w:rsidR="00C775D0">
        <w:rPr>
          <w:rFonts w:ascii="Arial" w:eastAsia="Segoe UI" w:hAnsi="Arial" w:cs="Arial"/>
          <w:sz w:val="22"/>
          <w:szCs w:val="22"/>
        </w:rPr>
        <w:t>Er, cytu</w:t>
      </w:r>
      <w:r w:rsidR="00927424">
        <w:rPr>
          <w:rFonts w:ascii="Arial" w:eastAsia="Segoe UI" w:hAnsi="Arial" w:cs="Arial"/>
          <w:sz w:val="22"/>
          <w:szCs w:val="22"/>
        </w:rPr>
        <w:t xml:space="preserve">nant fod hyn </w:t>
      </w:r>
      <w:r w:rsidR="004A612F" w:rsidRPr="001A2F61">
        <w:rPr>
          <w:rFonts w:ascii="Arial" w:eastAsia="Segoe UI" w:hAnsi="Arial" w:cs="Arial"/>
          <w:sz w:val="22"/>
          <w:szCs w:val="22"/>
        </w:rPr>
        <w:t>yn cymryd amser</w:t>
      </w:r>
      <w:r w:rsidR="00927424">
        <w:rPr>
          <w:rFonts w:ascii="Arial" w:eastAsia="Segoe UI" w:hAnsi="Arial" w:cs="Arial"/>
          <w:sz w:val="22"/>
          <w:szCs w:val="22"/>
        </w:rPr>
        <w:t xml:space="preserve"> gormodol</w:t>
      </w:r>
      <w:r w:rsidR="004A612F" w:rsidRPr="001A2F61">
        <w:rPr>
          <w:rFonts w:ascii="Arial" w:eastAsia="Segoe UI" w:hAnsi="Arial" w:cs="Arial"/>
          <w:sz w:val="22"/>
          <w:szCs w:val="22"/>
        </w:rPr>
        <w:t xml:space="preserve">, </w:t>
      </w:r>
      <w:r w:rsidR="00F2407A">
        <w:rPr>
          <w:rFonts w:ascii="Arial" w:eastAsia="Segoe UI" w:hAnsi="Arial" w:cs="Arial"/>
          <w:sz w:val="22"/>
          <w:szCs w:val="22"/>
        </w:rPr>
        <w:t>ac</w:t>
      </w:r>
      <w:r w:rsidR="004A612F" w:rsidRPr="001A2F61">
        <w:rPr>
          <w:rFonts w:ascii="Arial" w:eastAsia="Segoe UI" w:hAnsi="Arial" w:cs="Arial"/>
          <w:sz w:val="22"/>
          <w:szCs w:val="22"/>
        </w:rPr>
        <w:t xml:space="preserve"> yn achosi mwy o gweithgareddau annibynnol. </w:t>
      </w:r>
      <w:r w:rsidRPr="001A2F61">
        <w:rPr>
          <w:rFonts w:ascii="Arial" w:eastAsia="Segoe UI" w:hAnsi="Arial" w:cs="Arial"/>
          <w:sz w:val="22"/>
          <w:szCs w:val="22"/>
        </w:rPr>
        <w:t>Gwrthwyneb</w:t>
      </w:r>
      <w:r w:rsidR="00F2407A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y safbwynt </w:t>
      </w:r>
      <w:r w:rsidRPr="001A2F61">
        <w:rPr>
          <w:rFonts w:ascii="Arial" w:eastAsia="Segoe UI" w:hAnsi="Arial" w:cs="Arial"/>
          <w:sz w:val="22"/>
          <w:szCs w:val="22"/>
        </w:rPr>
        <w:lastRenderedPageBreak/>
        <w:t xml:space="preserve">yma </w:t>
      </w:r>
      <w:r w:rsidR="00A83DB1" w:rsidRPr="001A2F61">
        <w:rPr>
          <w:rFonts w:ascii="Arial" w:eastAsia="Segoe UI" w:hAnsi="Arial" w:cs="Arial"/>
          <w:sz w:val="22"/>
          <w:szCs w:val="22"/>
        </w:rPr>
        <w:t>gan Murphy, Muir a Thomas (202</w:t>
      </w:r>
      <w:r w:rsidR="00A83DB1" w:rsidRPr="00981E85">
        <w:rPr>
          <w:rFonts w:ascii="Arial" w:eastAsia="Segoe UI" w:hAnsi="Arial" w:cs="Arial"/>
        </w:rPr>
        <w:t>5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), ac </w:t>
      </w:r>
      <w:r w:rsidR="00F61A93" w:rsidRPr="001A2F61">
        <w:rPr>
          <w:rFonts w:ascii="Arial" w:eastAsia="Segoe UI" w:hAnsi="Arial" w:cs="Arial"/>
          <w:sz w:val="22"/>
          <w:szCs w:val="22"/>
        </w:rPr>
        <w:t>ymhelaethwyd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 y g</w:t>
      </w:r>
      <w:r w:rsidR="00981E85">
        <w:rPr>
          <w:rFonts w:ascii="Arial" w:eastAsia="Segoe UI" w:hAnsi="Arial" w:cs="Arial"/>
          <w:sz w:val="22"/>
          <w:szCs w:val="22"/>
        </w:rPr>
        <w:t>all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 athrawon symud i f</w:t>
      </w:r>
      <w:r w:rsidR="00981E85">
        <w:rPr>
          <w:rFonts w:ascii="Arial" w:eastAsia="Segoe UI" w:hAnsi="Arial" w:cs="Arial"/>
          <w:sz w:val="22"/>
          <w:szCs w:val="22"/>
        </w:rPr>
        <w:t>f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wrdd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o </w:t>
      </w:r>
      <w:r w:rsidR="00981E85">
        <w:rPr>
          <w:rFonts w:ascii="Arial" w:eastAsia="Segoe UI" w:hAnsi="Arial" w:cs="Arial"/>
          <w:sz w:val="22"/>
          <w:szCs w:val="22"/>
        </w:rPr>
        <w:t>gynnig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cymorth yn uniongyrchol </w:t>
      </w:r>
      <w:r w:rsidR="001F7E66">
        <w:rPr>
          <w:rFonts w:ascii="Arial" w:eastAsia="Segoe UI" w:hAnsi="Arial" w:cs="Arial"/>
          <w:sz w:val="22"/>
          <w:szCs w:val="22"/>
        </w:rPr>
        <w:t xml:space="preserve">a </w:t>
      </w:r>
      <w:r w:rsidR="00F61A93" w:rsidRPr="001A2F61">
        <w:rPr>
          <w:rFonts w:ascii="Arial" w:eastAsia="Segoe UI" w:hAnsi="Arial" w:cs="Arial"/>
          <w:sz w:val="22"/>
          <w:szCs w:val="22"/>
        </w:rPr>
        <w:t>d</w:t>
      </w:r>
      <w:r w:rsidR="001F7E66">
        <w:rPr>
          <w:rFonts w:ascii="Arial" w:eastAsia="Segoe UI" w:hAnsi="Arial" w:cs="Arial"/>
          <w:sz w:val="22"/>
          <w:szCs w:val="22"/>
        </w:rPr>
        <w:t xml:space="preserve">ibynnu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ar blant fel y </w:t>
      </w:r>
      <w:r w:rsidR="001F7E66">
        <w:rPr>
          <w:rFonts w:ascii="Arial" w:eastAsia="Segoe UI" w:hAnsi="Arial" w:cs="Arial"/>
          <w:sz w:val="22"/>
          <w:szCs w:val="22"/>
        </w:rPr>
        <w:t>rhai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mwy </w:t>
      </w:r>
      <w:r w:rsidR="00981E85">
        <w:rPr>
          <w:rFonts w:ascii="Arial" w:eastAsia="Segoe UI" w:hAnsi="Arial" w:cs="Arial"/>
          <w:sz w:val="22"/>
          <w:szCs w:val="22"/>
        </w:rPr>
        <w:t>g</w:t>
      </w:r>
      <w:r w:rsidR="00F61A93" w:rsidRPr="001A2F61">
        <w:rPr>
          <w:rFonts w:ascii="Arial" w:eastAsia="Segoe UI" w:hAnsi="Arial" w:cs="Arial"/>
          <w:sz w:val="22"/>
          <w:szCs w:val="22"/>
        </w:rPr>
        <w:t>wybodus. Gan d</w:t>
      </w:r>
      <w:r w:rsidR="001F7E66">
        <w:rPr>
          <w:rFonts w:ascii="Arial" w:eastAsia="Segoe UI" w:hAnsi="Arial" w:cs="Arial"/>
          <w:sz w:val="22"/>
          <w:szCs w:val="22"/>
        </w:rPr>
        <w:t>d</w:t>
      </w:r>
      <w:r w:rsidR="00F61A93" w:rsidRPr="001A2F61">
        <w:rPr>
          <w:rFonts w:ascii="Arial" w:eastAsia="Segoe UI" w:hAnsi="Arial" w:cs="Arial"/>
          <w:sz w:val="22"/>
          <w:szCs w:val="22"/>
        </w:rPr>
        <w:t>efnyddio y dull yma, gall athrawes</w:t>
      </w:r>
      <w:r w:rsidR="001F7E66">
        <w:rPr>
          <w:rFonts w:ascii="Arial" w:eastAsia="Segoe UI" w:hAnsi="Arial" w:cs="Arial"/>
          <w:sz w:val="22"/>
          <w:szCs w:val="22"/>
        </w:rPr>
        <w:t xml:space="preserve"> y dosbarth ffocws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F7E66">
        <w:rPr>
          <w:rFonts w:ascii="Arial" w:eastAsia="Segoe UI" w:hAnsi="Arial" w:cs="Arial"/>
          <w:sz w:val="22"/>
          <w:szCs w:val="22"/>
        </w:rPr>
        <w:t>g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anmol </w:t>
      </w:r>
      <w:r w:rsidR="001F7E66">
        <w:rPr>
          <w:rFonts w:ascii="Arial" w:eastAsia="Segoe UI" w:hAnsi="Arial" w:cs="Arial"/>
          <w:sz w:val="22"/>
          <w:szCs w:val="22"/>
        </w:rPr>
        <w:t xml:space="preserve">ei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disgyblion i </w:t>
      </w:r>
      <w:r w:rsidR="001F7E66">
        <w:rPr>
          <w:rFonts w:ascii="Arial" w:eastAsia="Segoe UI" w:hAnsi="Arial" w:cs="Arial"/>
          <w:sz w:val="22"/>
          <w:szCs w:val="22"/>
        </w:rPr>
        <w:t xml:space="preserve">gefnogi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Dysgwr ‘A’, a rhyddhâi ei hunan i </w:t>
      </w:r>
      <w:r w:rsidR="001F7E66">
        <w:rPr>
          <w:rFonts w:ascii="Arial" w:eastAsia="Segoe UI" w:hAnsi="Arial" w:cs="Arial"/>
          <w:sz w:val="22"/>
          <w:szCs w:val="22"/>
        </w:rPr>
        <w:t>gefnogi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dysgwyr eraill. </w:t>
      </w:r>
    </w:p>
    <w:p w14:paraId="5DE7496B" w14:textId="77777777" w:rsidR="001F7E66" w:rsidRPr="001A2F61" w:rsidRDefault="001F7E66" w:rsidP="00BA06B8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18C52C70" w14:textId="6E9E2786" w:rsidR="00DD2083" w:rsidRDefault="00DD2083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Ystyri</w:t>
      </w:r>
      <w:r w:rsidR="001F7E66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F7E66">
        <w:rPr>
          <w:rFonts w:ascii="Arial" w:eastAsia="Segoe UI" w:hAnsi="Arial" w:cs="Arial"/>
          <w:sz w:val="22"/>
          <w:szCs w:val="22"/>
        </w:rPr>
        <w:t>L</w:t>
      </w:r>
      <w:r w:rsidRPr="001A2F61">
        <w:rPr>
          <w:rFonts w:ascii="Arial" w:eastAsia="Segoe UI" w:hAnsi="Arial" w:cs="Arial"/>
          <w:sz w:val="22"/>
          <w:szCs w:val="22"/>
        </w:rPr>
        <w:t xml:space="preserve">lywodraeth Cymru (2019) </w:t>
      </w:r>
      <w:r w:rsidR="001F7E66">
        <w:rPr>
          <w:rFonts w:ascii="Arial" w:eastAsia="Segoe UI" w:hAnsi="Arial" w:cs="Arial"/>
          <w:sz w:val="22"/>
          <w:szCs w:val="22"/>
        </w:rPr>
        <w:t xml:space="preserve">arwyddocâd </w:t>
      </w:r>
      <w:r w:rsidRPr="001A2F61">
        <w:rPr>
          <w:rFonts w:ascii="Arial" w:eastAsia="Segoe UI" w:hAnsi="Arial" w:cs="Arial"/>
          <w:sz w:val="22"/>
          <w:szCs w:val="22"/>
        </w:rPr>
        <w:t xml:space="preserve">sgaffaldau, </w:t>
      </w:r>
      <w:r w:rsidR="001F7E66">
        <w:rPr>
          <w:rFonts w:ascii="Arial" w:eastAsia="Segoe UI" w:hAnsi="Arial" w:cs="Arial"/>
          <w:sz w:val="22"/>
          <w:szCs w:val="22"/>
        </w:rPr>
        <w:t xml:space="preserve"> a</w:t>
      </w:r>
      <w:r w:rsidR="00893894">
        <w:rPr>
          <w:rFonts w:ascii="Arial" w:eastAsia="Segoe UI" w:hAnsi="Arial" w:cs="Arial"/>
          <w:sz w:val="22"/>
          <w:szCs w:val="22"/>
        </w:rPr>
        <w:t xml:space="preserve"> thrwy</w:t>
      </w:r>
      <w:r w:rsidRPr="001A2F61">
        <w:rPr>
          <w:rFonts w:ascii="Arial" w:eastAsia="Segoe UI" w:hAnsi="Arial" w:cs="Arial"/>
          <w:sz w:val="22"/>
          <w:szCs w:val="22"/>
        </w:rPr>
        <w:t xml:space="preserve"> asesu gall pob dysgwr </w:t>
      </w:r>
      <w:r w:rsidR="00893894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ael e</w:t>
      </w:r>
      <w:r w:rsidR="00893894">
        <w:rPr>
          <w:rFonts w:ascii="Arial" w:eastAsia="Segoe UI" w:hAnsi="Arial" w:cs="Arial"/>
          <w:sz w:val="22"/>
          <w:szCs w:val="22"/>
        </w:rPr>
        <w:t>u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93894">
        <w:rPr>
          <w:rFonts w:ascii="Arial" w:eastAsia="Segoe UI" w:hAnsi="Arial" w:cs="Arial"/>
          <w:sz w:val="22"/>
          <w:szCs w:val="22"/>
        </w:rPr>
        <w:t>c</w:t>
      </w:r>
      <w:r w:rsidRPr="001A2F61">
        <w:rPr>
          <w:rFonts w:ascii="Arial" w:eastAsia="Segoe UI" w:hAnsi="Arial" w:cs="Arial"/>
          <w:sz w:val="22"/>
          <w:szCs w:val="22"/>
        </w:rPr>
        <w:t>efnogi a</w:t>
      </w:r>
      <w:r w:rsidR="00893894">
        <w:rPr>
          <w:rFonts w:ascii="Arial" w:eastAsia="Segoe UI" w:hAnsi="Arial" w:cs="Arial"/>
          <w:sz w:val="22"/>
          <w:szCs w:val="22"/>
        </w:rPr>
        <w:t>’u</w:t>
      </w:r>
      <w:r w:rsidRPr="001A2F61">
        <w:rPr>
          <w:rFonts w:ascii="Arial" w:eastAsia="Segoe UI" w:hAnsi="Arial" w:cs="Arial"/>
          <w:sz w:val="22"/>
          <w:szCs w:val="22"/>
        </w:rPr>
        <w:t xml:space="preserve"> herio</w:t>
      </w:r>
      <w:r w:rsidR="00893894">
        <w:rPr>
          <w:rFonts w:ascii="Arial" w:eastAsia="Segoe UI" w:hAnsi="Arial" w:cs="Arial"/>
          <w:sz w:val="22"/>
          <w:szCs w:val="22"/>
        </w:rPr>
        <w:t>’</w:t>
      </w:r>
      <w:r w:rsidRPr="001A2F61">
        <w:rPr>
          <w:rFonts w:ascii="Arial" w:eastAsia="Segoe UI" w:hAnsi="Arial" w:cs="Arial"/>
          <w:sz w:val="22"/>
          <w:szCs w:val="22"/>
        </w:rPr>
        <w:t>n addas. Atgyfnerth</w:t>
      </w:r>
      <w:r w:rsidR="00155F77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h</w:t>
      </w:r>
      <w:r w:rsidR="00155F77">
        <w:rPr>
          <w:rFonts w:ascii="Arial" w:eastAsia="Segoe UI" w:hAnsi="Arial" w:cs="Arial"/>
          <w:sz w:val="22"/>
          <w:szCs w:val="22"/>
        </w:rPr>
        <w:t>y</w:t>
      </w:r>
      <w:r w:rsidRPr="001A2F61">
        <w:rPr>
          <w:rFonts w:ascii="Arial" w:eastAsia="Segoe UI" w:hAnsi="Arial" w:cs="Arial"/>
          <w:sz w:val="22"/>
          <w:szCs w:val="22"/>
        </w:rPr>
        <w:t xml:space="preserve">n yn bellach </w:t>
      </w:r>
      <w:r w:rsidR="00155F77">
        <w:rPr>
          <w:rFonts w:ascii="Arial" w:eastAsia="Segoe UI" w:hAnsi="Arial" w:cs="Arial"/>
          <w:sz w:val="22"/>
          <w:szCs w:val="22"/>
        </w:rPr>
        <w:t>drwy’r</w:t>
      </w:r>
      <w:r w:rsidRPr="001A2F61">
        <w:rPr>
          <w:rFonts w:ascii="Arial" w:eastAsia="Segoe UI" w:hAnsi="Arial" w:cs="Arial"/>
          <w:sz w:val="22"/>
          <w:szCs w:val="22"/>
        </w:rPr>
        <w:t xml:space="preserve"> cod cynnydd </w:t>
      </w:r>
      <w:r w:rsidR="00155F77">
        <w:rPr>
          <w:rFonts w:ascii="Arial" w:eastAsia="Segoe UI" w:hAnsi="Arial" w:cs="Arial"/>
          <w:sz w:val="22"/>
          <w:szCs w:val="22"/>
        </w:rPr>
        <w:t>(</w:t>
      </w:r>
      <w:r w:rsidRPr="001A2F61">
        <w:rPr>
          <w:rFonts w:ascii="Arial" w:eastAsia="Segoe UI" w:hAnsi="Arial" w:cs="Arial"/>
          <w:sz w:val="22"/>
          <w:szCs w:val="22"/>
        </w:rPr>
        <w:t xml:space="preserve">Llywodraeth </w:t>
      </w:r>
      <w:r w:rsidR="00155F77">
        <w:rPr>
          <w:rFonts w:ascii="Arial" w:eastAsia="Segoe UI" w:hAnsi="Arial" w:cs="Arial"/>
          <w:sz w:val="22"/>
          <w:szCs w:val="22"/>
        </w:rPr>
        <w:t xml:space="preserve">Cymru, </w:t>
      </w:r>
      <w:r w:rsidRPr="001A2F61">
        <w:rPr>
          <w:rFonts w:ascii="Arial" w:eastAsia="Segoe UI" w:hAnsi="Arial" w:cs="Arial"/>
          <w:sz w:val="22"/>
          <w:szCs w:val="22"/>
        </w:rPr>
        <w:t xml:space="preserve">2021) </w:t>
      </w:r>
      <w:r w:rsidR="00155F77">
        <w:rPr>
          <w:rFonts w:ascii="Arial" w:eastAsia="Segoe UI" w:hAnsi="Arial" w:cs="Arial"/>
          <w:sz w:val="22"/>
          <w:szCs w:val="22"/>
        </w:rPr>
        <w:t xml:space="preserve">a nodir </w:t>
      </w:r>
      <w:r w:rsidRPr="001A2F61">
        <w:rPr>
          <w:rFonts w:ascii="Arial" w:eastAsia="Segoe UI" w:hAnsi="Arial" w:cs="Arial"/>
          <w:sz w:val="22"/>
          <w:szCs w:val="22"/>
        </w:rPr>
        <w:t xml:space="preserve">bod cynnydd yn digwydd </w:t>
      </w:r>
      <w:r w:rsidR="00155F77">
        <w:rPr>
          <w:rFonts w:ascii="Arial" w:eastAsia="Segoe UI" w:hAnsi="Arial" w:cs="Arial"/>
          <w:sz w:val="22"/>
          <w:szCs w:val="22"/>
        </w:rPr>
        <w:t>ar raddfa g</w:t>
      </w:r>
      <w:r w:rsidRPr="001A2F61">
        <w:rPr>
          <w:rFonts w:ascii="Arial" w:eastAsia="Segoe UI" w:hAnsi="Arial" w:cs="Arial"/>
          <w:sz w:val="22"/>
          <w:szCs w:val="22"/>
        </w:rPr>
        <w:t xml:space="preserve">wahanol </w:t>
      </w:r>
      <w:r w:rsidR="00155F77">
        <w:rPr>
          <w:rFonts w:ascii="Arial" w:eastAsia="Segoe UI" w:hAnsi="Arial" w:cs="Arial"/>
          <w:sz w:val="22"/>
          <w:szCs w:val="22"/>
        </w:rPr>
        <w:t>i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55F77">
        <w:rPr>
          <w:rFonts w:ascii="Arial" w:eastAsia="Segoe UI" w:hAnsi="Arial" w:cs="Arial"/>
          <w:sz w:val="22"/>
          <w:szCs w:val="22"/>
        </w:rPr>
        <w:t>b</w:t>
      </w:r>
      <w:r w:rsidRPr="001A2F61">
        <w:rPr>
          <w:rFonts w:ascii="Arial" w:eastAsia="Segoe UI" w:hAnsi="Arial" w:cs="Arial"/>
          <w:sz w:val="22"/>
          <w:szCs w:val="22"/>
        </w:rPr>
        <w:t>ob dysgwr a myneg</w:t>
      </w:r>
      <w:r w:rsidR="00155F77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bod athroniaeth effeithiol </w:t>
      </w:r>
      <w:r w:rsidR="00155F77">
        <w:rPr>
          <w:rFonts w:ascii="Arial" w:eastAsia="Segoe UI" w:hAnsi="Arial" w:cs="Arial"/>
          <w:sz w:val="22"/>
          <w:szCs w:val="22"/>
        </w:rPr>
        <w:t xml:space="preserve">yn </w:t>
      </w:r>
      <w:r w:rsidRPr="001A2F61">
        <w:rPr>
          <w:rFonts w:ascii="Arial" w:eastAsia="Segoe UI" w:hAnsi="Arial" w:cs="Arial"/>
          <w:sz w:val="22"/>
          <w:szCs w:val="22"/>
        </w:rPr>
        <w:t>addasu</w:t>
      </w:r>
      <w:r w:rsidR="00155F77">
        <w:rPr>
          <w:rFonts w:ascii="Arial" w:eastAsia="Segoe UI" w:hAnsi="Arial" w:cs="Arial"/>
          <w:sz w:val="22"/>
          <w:szCs w:val="22"/>
        </w:rPr>
        <w:t xml:space="preserve"> i sicrhau cynnydd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55F77">
        <w:rPr>
          <w:rFonts w:ascii="Arial" w:eastAsia="Segoe UI" w:hAnsi="Arial" w:cs="Arial"/>
          <w:sz w:val="22"/>
          <w:szCs w:val="22"/>
        </w:rPr>
        <w:t xml:space="preserve">o ran </w:t>
      </w:r>
      <w:r w:rsidRPr="001A2F61">
        <w:rPr>
          <w:rFonts w:ascii="Arial" w:eastAsia="Segoe UI" w:hAnsi="Arial" w:cs="Arial"/>
          <w:sz w:val="22"/>
          <w:szCs w:val="22"/>
        </w:rPr>
        <w:t xml:space="preserve">anghenion </w:t>
      </w:r>
      <w:r w:rsidR="00155F77">
        <w:rPr>
          <w:rFonts w:ascii="Arial" w:eastAsia="Segoe UI" w:hAnsi="Arial" w:cs="Arial"/>
          <w:sz w:val="22"/>
          <w:szCs w:val="22"/>
        </w:rPr>
        <w:t>pob</w:t>
      </w:r>
      <w:r w:rsidRPr="001A2F61">
        <w:rPr>
          <w:rFonts w:ascii="Arial" w:eastAsia="Segoe UI" w:hAnsi="Arial" w:cs="Arial"/>
          <w:sz w:val="22"/>
          <w:szCs w:val="22"/>
        </w:rPr>
        <w:t xml:space="preserve"> dysgwr</w:t>
      </w:r>
      <w:r w:rsidR="00155F77">
        <w:rPr>
          <w:rFonts w:ascii="Arial" w:eastAsia="Segoe UI" w:hAnsi="Arial" w:cs="Arial"/>
          <w:sz w:val="22"/>
          <w:szCs w:val="22"/>
        </w:rPr>
        <w:t>.</w:t>
      </w:r>
    </w:p>
    <w:p w14:paraId="2569E3A0" w14:textId="77777777" w:rsidR="00AA3AF9" w:rsidRPr="001A2F61" w:rsidRDefault="00AA3AF9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453D4159" w14:textId="3B62E223" w:rsidR="00F41A79" w:rsidRPr="001A2F61" w:rsidRDefault="00F41A79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>I grynhoi, gall yr ymyrraeth gefnogi Dysgwr ‘A’,</w:t>
      </w:r>
      <w:r w:rsidR="00155F77">
        <w:rPr>
          <w:rFonts w:ascii="Arial" w:eastAsia="Arial" w:hAnsi="Arial" w:cs="Arial"/>
          <w:sz w:val="22"/>
          <w:szCs w:val="22"/>
        </w:rPr>
        <w:t xml:space="preserve"> yn</w:t>
      </w:r>
      <w:r w:rsidRPr="001A2F61">
        <w:rPr>
          <w:rFonts w:ascii="Arial" w:eastAsia="Arial" w:hAnsi="Arial" w:cs="Arial"/>
          <w:sz w:val="22"/>
          <w:szCs w:val="22"/>
        </w:rPr>
        <w:t xml:space="preserve"> enwedig yn mathemateg, y gwers ble digwyddodd y digwyddiad critigol. Er </w:t>
      </w:r>
      <w:r w:rsidR="007846D7">
        <w:rPr>
          <w:rFonts w:ascii="Arial" w:eastAsia="Arial" w:hAnsi="Arial" w:cs="Arial"/>
          <w:sz w:val="22"/>
          <w:szCs w:val="22"/>
        </w:rPr>
        <w:t>gall y strategaeth gynyddu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7846D7">
        <w:rPr>
          <w:rFonts w:ascii="Arial" w:eastAsia="Arial" w:hAnsi="Arial" w:cs="Arial"/>
          <w:sz w:val="22"/>
          <w:szCs w:val="22"/>
        </w:rPr>
        <w:t>llwyth</w:t>
      </w:r>
      <w:r w:rsidRPr="001A2F61">
        <w:rPr>
          <w:rFonts w:ascii="Arial" w:eastAsia="Arial" w:hAnsi="Arial" w:cs="Arial"/>
          <w:sz w:val="22"/>
          <w:szCs w:val="22"/>
        </w:rPr>
        <w:t xml:space="preserve"> gwaith </w:t>
      </w:r>
      <w:r w:rsidR="007846D7">
        <w:rPr>
          <w:rFonts w:ascii="Arial" w:eastAsia="Arial" w:hAnsi="Arial" w:cs="Arial"/>
          <w:sz w:val="22"/>
          <w:szCs w:val="22"/>
        </w:rPr>
        <w:t>athrawon</w:t>
      </w:r>
      <w:r w:rsidRPr="001A2F61">
        <w:rPr>
          <w:rFonts w:ascii="Arial" w:eastAsia="Arial" w:hAnsi="Arial" w:cs="Arial"/>
          <w:sz w:val="22"/>
          <w:szCs w:val="22"/>
        </w:rPr>
        <w:t xml:space="preserve">, trwy </w:t>
      </w:r>
      <w:r w:rsidR="007846D7">
        <w:rPr>
          <w:rFonts w:ascii="Arial" w:eastAsia="Arial" w:hAnsi="Arial" w:cs="Arial"/>
          <w:sz w:val="22"/>
          <w:szCs w:val="22"/>
        </w:rPr>
        <w:t>g</w:t>
      </w:r>
      <w:r w:rsidRPr="001A2F61">
        <w:rPr>
          <w:rFonts w:ascii="Arial" w:eastAsia="Arial" w:hAnsi="Arial" w:cs="Arial"/>
          <w:sz w:val="22"/>
          <w:szCs w:val="22"/>
        </w:rPr>
        <w:t xml:space="preserve">ynllunio a sefydlu </w:t>
      </w:r>
      <w:r w:rsidR="007846D7">
        <w:rPr>
          <w:rFonts w:ascii="Arial" w:eastAsia="Arial" w:hAnsi="Arial" w:cs="Arial"/>
          <w:sz w:val="22"/>
          <w:szCs w:val="22"/>
        </w:rPr>
        <w:t xml:space="preserve">cefnogaeth </w:t>
      </w:r>
      <w:r w:rsidRPr="001A2F61">
        <w:rPr>
          <w:rFonts w:ascii="Arial" w:eastAsia="Arial" w:hAnsi="Arial" w:cs="Arial"/>
          <w:sz w:val="22"/>
          <w:szCs w:val="22"/>
        </w:rPr>
        <w:t xml:space="preserve">dysgwyr </w:t>
      </w:r>
      <w:r w:rsidR="007846D7">
        <w:rPr>
          <w:rFonts w:ascii="Arial" w:eastAsia="Arial" w:hAnsi="Arial" w:cs="Arial"/>
          <w:sz w:val="22"/>
          <w:szCs w:val="22"/>
        </w:rPr>
        <w:t>mwy gwybodus i g</w:t>
      </w:r>
      <w:r w:rsidRPr="001A2F61">
        <w:rPr>
          <w:rFonts w:ascii="Arial" w:eastAsia="Arial" w:hAnsi="Arial" w:cs="Arial"/>
          <w:sz w:val="22"/>
          <w:szCs w:val="22"/>
        </w:rPr>
        <w:t xml:space="preserve">efnogi </w:t>
      </w:r>
      <w:r w:rsidR="007846D7">
        <w:rPr>
          <w:rFonts w:ascii="Arial" w:eastAsia="Arial" w:hAnsi="Arial" w:cs="Arial"/>
          <w:sz w:val="22"/>
          <w:szCs w:val="22"/>
        </w:rPr>
        <w:t>cyfoedion</w:t>
      </w:r>
      <w:r w:rsidRPr="001A2F61">
        <w:rPr>
          <w:rFonts w:ascii="Arial" w:eastAsia="Arial" w:hAnsi="Arial" w:cs="Arial"/>
          <w:sz w:val="22"/>
          <w:szCs w:val="22"/>
        </w:rPr>
        <w:t xml:space="preserve">, </w:t>
      </w:r>
      <w:r w:rsidR="00312646">
        <w:rPr>
          <w:rFonts w:ascii="Arial" w:eastAsia="Arial" w:hAnsi="Arial" w:cs="Arial"/>
          <w:sz w:val="22"/>
          <w:szCs w:val="22"/>
        </w:rPr>
        <w:t>gellir gweld</w:t>
      </w:r>
      <w:r w:rsidRPr="001A2F61">
        <w:rPr>
          <w:rFonts w:ascii="Arial" w:eastAsia="Arial" w:hAnsi="Arial" w:cs="Arial"/>
          <w:sz w:val="22"/>
          <w:szCs w:val="22"/>
        </w:rPr>
        <w:t xml:space="preserve"> cynnydd </w:t>
      </w:r>
      <w:r w:rsidR="00312646">
        <w:rPr>
          <w:rFonts w:ascii="Arial" w:eastAsia="Arial" w:hAnsi="Arial" w:cs="Arial"/>
          <w:sz w:val="22"/>
          <w:szCs w:val="22"/>
        </w:rPr>
        <w:t>o’i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312646">
        <w:rPr>
          <w:rFonts w:ascii="Arial" w:eastAsia="Arial" w:hAnsi="Arial" w:cs="Arial"/>
          <w:sz w:val="22"/>
          <w:szCs w:val="22"/>
        </w:rPr>
        <w:t>d</w:t>
      </w:r>
      <w:r w:rsidRPr="001A2F61">
        <w:rPr>
          <w:rFonts w:ascii="Arial" w:eastAsia="Arial" w:hAnsi="Arial" w:cs="Arial"/>
          <w:sz w:val="22"/>
          <w:szCs w:val="22"/>
        </w:rPr>
        <w:t>defnydd.</w:t>
      </w:r>
    </w:p>
    <w:p w14:paraId="1E7D52EB" w14:textId="01DB3371" w:rsidR="005350F2" w:rsidRPr="00420D8A" w:rsidRDefault="005350F2" w:rsidP="00BD3637">
      <w:pPr>
        <w:pStyle w:val="Heading1"/>
        <w:spacing w:line="276" w:lineRule="auto"/>
        <w:rPr>
          <w:rFonts w:ascii="Arial" w:eastAsia="Segoe UI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Segoe UI" w:hAnsi="Arial" w:cs="Arial"/>
          <w:b/>
          <w:bCs/>
          <w:color w:val="000000" w:themeColor="text1"/>
          <w:sz w:val="28"/>
          <w:szCs w:val="28"/>
          <w:u w:val="single"/>
        </w:rPr>
        <w:t>Casgliad</w:t>
      </w:r>
    </w:p>
    <w:p w14:paraId="43D08751" w14:textId="6A4A7D6D" w:rsidR="009331EC" w:rsidRDefault="005350F2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I gloi,  prif ffocws yr aseiniad h</w:t>
      </w:r>
      <w:r w:rsidR="001A2A89">
        <w:rPr>
          <w:rFonts w:ascii="Arial" w:eastAsia="Segoe UI" w:hAnsi="Arial" w:cs="Arial"/>
          <w:sz w:val="22"/>
          <w:szCs w:val="22"/>
        </w:rPr>
        <w:t>w</w:t>
      </w:r>
      <w:r w:rsidRPr="001A2F61">
        <w:rPr>
          <w:rFonts w:ascii="Arial" w:eastAsia="Segoe UI" w:hAnsi="Arial" w:cs="Arial"/>
          <w:sz w:val="22"/>
          <w:szCs w:val="22"/>
        </w:rPr>
        <w:t xml:space="preserve">n oedd i </w:t>
      </w:r>
      <w:r w:rsidR="00FE1FB7" w:rsidRPr="001A2F61">
        <w:rPr>
          <w:rFonts w:ascii="Arial" w:eastAsia="Segoe UI" w:hAnsi="Arial" w:cs="Arial"/>
          <w:sz w:val="22"/>
          <w:szCs w:val="22"/>
        </w:rPr>
        <w:t>d</w:t>
      </w:r>
      <w:r w:rsidR="001A2A89">
        <w:rPr>
          <w:rFonts w:ascii="Arial" w:eastAsia="Segoe UI" w:hAnsi="Arial" w:cs="Arial"/>
          <w:sz w:val="22"/>
          <w:szCs w:val="22"/>
        </w:rPr>
        <w:t>d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arganfod </w:t>
      </w:r>
      <w:r w:rsidR="001A2A89">
        <w:rPr>
          <w:rFonts w:ascii="Arial" w:eastAsia="Segoe UI" w:hAnsi="Arial" w:cs="Arial"/>
          <w:sz w:val="22"/>
          <w:szCs w:val="22"/>
        </w:rPr>
        <w:t>strategaethau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A2A89">
        <w:rPr>
          <w:rFonts w:ascii="Arial" w:eastAsia="Segoe UI" w:hAnsi="Arial" w:cs="Arial"/>
          <w:sz w:val="22"/>
          <w:szCs w:val="22"/>
        </w:rPr>
        <w:t>i gefnogi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468D2" w:rsidRPr="001A2F61">
        <w:rPr>
          <w:rFonts w:ascii="Arial" w:eastAsia="Segoe UI" w:hAnsi="Arial" w:cs="Arial"/>
          <w:sz w:val="22"/>
          <w:szCs w:val="22"/>
        </w:rPr>
        <w:t>cynnydd a datblygiad Dysgwr ‘A’</w:t>
      </w:r>
      <w:r w:rsidR="001A2A89">
        <w:rPr>
          <w:rFonts w:ascii="Arial" w:eastAsia="Segoe UI" w:hAnsi="Arial" w:cs="Arial"/>
          <w:sz w:val="22"/>
          <w:szCs w:val="22"/>
        </w:rPr>
        <w:t xml:space="preserve"> o ran trin a thrafod arian</w:t>
      </w:r>
      <w:r w:rsidR="008468D2" w:rsidRPr="001A2F61">
        <w:rPr>
          <w:rFonts w:ascii="Arial" w:eastAsia="Segoe UI" w:hAnsi="Arial" w:cs="Arial"/>
          <w:sz w:val="22"/>
          <w:szCs w:val="22"/>
        </w:rPr>
        <w:t xml:space="preserve">. Amlinellir bod y defnydd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o’r diriaethol o ddamcaniaeth Bruner </w:t>
      </w:r>
      <w:r w:rsidR="00006DF3">
        <w:rPr>
          <w:rFonts w:ascii="Arial" w:eastAsia="Segoe UI" w:hAnsi="Arial" w:cs="Arial"/>
          <w:sz w:val="22"/>
          <w:szCs w:val="22"/>
        </w:rPr>
        <w:t>(</w:t>
      </w:r>
      <w:r w:rsidR="007B15E4">
        <w:rPr>
          <w:rFonts w:ascii="Arial" w:eastAsia="Segoe UI" w:hAnsi="Arial" w:cs="Arial"/>
          <w:sz w:val="22"/>
          <w:szCs w:val="22"/>
        </w:rPr>
        <w:t>1974</w:t>
      </w:r>
      <w:r w:rsidR="00006DF3">
        <w:rPr>
          <w:rFonts w:ascii="Arial" w:eastAsia="Segoe UI" w:hAnsi="Arial" w:cs="Arial"/>
          <w:sz w:val="22"/>
          <w:szCs w:val="22"/>
        </w:rPr>
        <w:t xml:space="preserve">) </w:t>
      </w:r>
      <w:r w:rsidR="007B15E4">
        <w:rPr>
          <w:rFonts w:ascii="Arial" w:eastAsia="Segoe UI" w:hAnsi="Arial" w:cs="Arial"/>
          <w:sz w:val="22"/>
          <w:szCs w:val="22"/>
        </w:rPr>
        <w:t>yn</w:t>
      </w:r>
      <w:r w:rsidR="00E12026">
        <w:rPr>
          <w:rFonts w:ascii="Arial" w:eastAsia="Segoe UI" w:hAnsi="Arial" w:cs="Arial"/>
          <w:sz w:val="22"/>
          <w:szCs w:val="22"/>
        </w:rPr>
        <w:t xml:space="preserve"> darparu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cymorth gwell na’r </w:t>
      </w:r>
      <w:r w:rsidR="00E12026">
        <w:rPr>
          <w:rFonts w:ascii="Arial" w:eastAsia="Segoe UI" w:hAnsi="Arial" w:cs="Arial"/>
          <w:sz w:val="22"/>
          <w:szCs w:val="22"/>
        </w:rPr>
        <w:t xml:space="preserve">ddarpariaeth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gweledol </w:t>
      </w:r>
      <w:r w:rsidR="00E12026">
        <w:rPr>
          <w:rFonts w:ascii="Arial" w:eastAsia="Segoe UI" w:hAnsi="Arial" w:cs="Arial"/>
          <w:sz w:val="22"/>
          <w:szCs w:val="22"/>
        </w:rPr>
        <w:t>a ddefnyddiwyd yn y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digwyddiad</w:t>
      </w:r>
      <w:r w:rsidR="00E12026">
        <w:rPr>
          <w:rFonts w:ascii="Arial" w:eastAsia="Segoe UI" w:hAnsi="Arial" w:cs="Arial"/>
          <w:sz w:val="22"/>
          <w:szCs w:val="22"/>
        </w:rPr>
        <w:t xml:space="preserve"> er mwyn sicrhau cynnydd</w:t>
      </w:r>
      <w:r w:rsidR="00B63922">
        <w:rPr>
          <w:rFonts w:ascii="Arial" w:eastAsia="Segoe UI" w:hAnsi="Arial" w:cs="Arial"/>
          <w:sz w:val="22"/>
          <w:szCs w:val="22"/>
        </w:rPr>
        <w:t xml:space="preserve"> (L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lywodraeth </w:t>
      </w:r>
      <w:r w:rsidR="00B63922">
        <w:rPr>
          <w:rFonts w:ascii="Arial" w:eastAsia="Segoe UI" w:hAnsi="Arial" w:cs="Arial"/>
          <w:sz w:val="22"/>
          <w:szCs w:val="22"/>
        </w:rPr>
        <w:t>Cymru, 2020).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Edrychir hefyd ar wahaniaethu trwy sgaffaldau, a Dysgwr ‘A’ </w:t>
      </w:r>
      <w:r w:rsidR="00D0122A">
        <w:rPr>
          <w:rFonts w:ascii="Arial" w:eastAsia="Segoe UI" w:hAnsi="Arial" w:cs="Arial"/>
          <w:sz w:val="22"/>
          <w:szCs w:val="22"/>
        </w:rPr>
        <w:t xml:space="preserve">yn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cael cymorth wrth yr un mwy </w:t>
      </w:r>
      <w:r w:rsidR="00D0122A">
        <w:rPr>
          <w:rFonts w:ascii="Arial" w:eastAsia="Segoe UI" w:hAnsi="Arial" w:cs="Arial"/>
          <w:sz w:val="22"/>
          <w:szCs w:val="22"/>
        </w:rPr>
        <w:t>g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wybodus. Cydnabyddir bod llawer o’r amser athrawon yn cael ei effeithio drwy defnyddio’r ymyrraeth yma ond gall ei gael ei trosglwyddo </w:t>
      </w:r>
      <w:r w:rsidR="00CE1D85">
        <w:rPr>
          <w:rFonts w:ascii="Arial" w:eastAsia="Segoe UI" w:hAnsi="Arial" w:cs="Arial"/>
          <w:sz w:val="22"/>
          <w:szCs w:val="22"/>
        </w:rPr>
        <w:t>i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CE1D85">
        <w:rPr>
          <w:rFonts w:ascii="Arial" w:eastAsia="Segoe UI" w:hAnsi="Arial" w:cs="Arial"/>
          <w:sz w:val="22"/>
          <w:szCs w:val="22"/>
        </w:rPr>
        <w:t>d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disgyblion eraill </w:t>
      </w:r>
      <w:r w:rsidR="00CE1D85">
        <w:rPr>
          <w:rFonts w:ascii="Arial" w:eastAsia="Segoe UI" w:hAnsi="Arial" w:cs="Arial"/>
          <w:sz w:val="22"/>
          <w:szCs w:val="22"/>
        </w:rPr>
        <w:t>i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hybu ei gilydd. </w:t>
      </w:r>
    </w:p>
    <w:p w14:paraId="73371BF5" w14:textId="77777777" w:rsidR="007C023B" w:rsidRPr="001A2F61" w:rsidRDefault="007C023B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33BC44E4" w14:textId="1765C735" w:rsidR="009F10A1" w:rsidRPr="001A2F61" w:rsidRDefault="00146C5A" w:rsidP="009533A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Dysgwyd am wahanol </w:t>
      </w:r>
      <w:r w:rsidR="007F0C6A">
        <w:rPr>
          <w:rFonts w:ascii="Arial" w:eastAsia="Segoe UI" w:hAnsi="Arial" w:cs="Arial"/>
          <w:sz w:val="22"/>
          <w:szCs w:val="22"/>
        </w:rPr>
        <w:t>strategaethau</w:t>
      </w:r>
      <w:r w:rsidRPr="001A2F61">
        <w:rPr>
          <w:rFonts w:ascii="Arial" w:eastAsia="Segoe UI" w:hAnsi="Arial" w:cs="Arial"/>
          <w:sz w:val="22"/>
          <w:szCs w:val="22"/>
        </w:rPr>
        <w:t xml:space="preserve"> a sut g</w:t>
      </w:r>
      <w:r w:rsidR="007F0C6A">
        <w:rPr>
          <w:rFonts w:ascii="Arial" w:eastAsia="Segoe UI" w:hAnsi="Arial" w:cs="Arial"/>
          <w:sz w:val="22"/>
          <w:szCs w:val="22"/>
        </w:rPr>
        <w:t>e</w:t>
      </w:r>
      <w:r w:rsidRPr="001A2F61">
        <w:rPr>
          <w:rFonts w:ascii="Arial" w:eastAsia="Segoe UI" w:hAnsi="Arial" w:cs="Arial"/>
          <w:sz w:val="22"/>
          <w:szCs w:val="22"/>
        </w:rPr>
        <w:t xml:space="preserve">llir </w:t>
      </w:r>
      <w:r w:rsidR="007F0C6A">
        <w:rPr>
          <w:rFonts w:ascii="Arial" w:eastAsia="Segoe UI" w:hAnsi="Arial" w:cs="Arial"/>
          <w:sz w:val="22"/>
          <w:szCs w:val="22"/>
        </w:rPr>
        <w:t>eu</w:t>
      </w:r>
      <w:r w:rsidRPr="001A2F61">
        <w:rPr>
          <w:rFonts w:ascii="Arial" w:eastAsia="Segoe UI" w:hAnsi="Arial" w:cs="Arial"/>
          <w:sz w:val="22"/>
          <w:szCs w:val="22"/>
        </w:rPr>
        <w:t xml:space="preserve"> gweithredu</w:t>
      </w:r>
      <w:r w:rsidR="00B16EF8">
        <w:rPr>
          <w:rFonts w:ascii="Arial" w:eastAsia="Segoe UI" w:hAnsi="Arial" w:cs="Arial"/>
          <w:sz w:val="22"/>
          <w:szCs w:val="22"/>
        </w:rPr>
        <w:t xml:space="preserve"> mewn</w:t>
      </w:r>
      <w:r w:rsidR="00E25E8D">
        <w:rPr>
          <w:rFonts w:ascii="Arial" w:eastAsia="Segoe UI" w:hAnsi="Arial" w:cs="Arial"/>
          <w:sz w:val="22"/>
          <w:szCs w:val="22"/>
        </w:rPr>
        <w:t xml:space="preserve"> “</w:t>
      </w:r>
      <w:r w:rsidR="00E25E8D" w:rsidRPr="00E25E8D">
        <w:rPr>
          <w:rFonts w:ascii="Arial" w:eastAsia="Segoe UI" w:hAnsi="Arial" w:cs="Arial"/>
          <w:sz w:val="22"/>
          <w:szCs w:val="22"/>
        </w:rPr>
        <w:t>cyd-destunau bywyd go iawn dilys, a hynny fel rhan naturiol o’r profiad dysgu</w:t>
      </w:r>
      <w:r w:rsidR="00B16EF8">
        <w:rPr>
          <w:rFonts w:ascii="Arial" w:eastAsia="Segoe UI" w:hAnsi="Arial" w:cs="Arial"/>
          <w:sz w:val="22"/>
          <w:szCs w:val="22"/>
        </w:rPr>
        <w:t>”</w:t>
      </w:r>
      <w:r w:rsidRPr="001A2F61">
        <w:rPr>
          <w:rFonts w:ascii="Arial" w:eastAsia="Segoe UI" w:hAnsi="Arial" w:cs="Arial"/>
          <w:sz w:val="22"/>
          <w:szCs w:val="22"/>
        </w:rPr>
        <w:t>, yn ogystal a</w:t>
      </w:r>
      <w:r w:rsidR="009F10A1">
        <w:rPr>
          <w:rFonts w:ascii="Arial" w:eastAsia="Segoe UI" w:hAnsi="Arial" w:cs="Arial"/>
          <w:sz w:val="22"/>
          <w:szCs w:val="22"/>
        </w:rPr>
        <w:t>’</w:t>
      </w:r>
      <w:r w:rsidRPr="001A2F61">
        <w:rPr>
          <w:rFonts w:ascii="Arial" w:eastAsia="Segoe UI" w:hAnsi="Arial" w:cs="Arial"/>
          <w:sz w:val="22"/>
          <w:szCs w:val="22"/>
        </w:rPr>
        <w:t>r rhwystr</w:t>
      </w:r>
      <w:r w:rsidR="009F10A1">
        <w:rPr>
          <w:rFonts w:ascii="Arial" w:eastAsia="Segoe UI" w:hAnsi="Arial" w:cs="Arial"/>
          <w:sz w:val="22"/>
          <w:szCs w:val="22"/>
        </w:rPr>
        <w:t>au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9F10A1">
        <w:rPr>
          <w:rFonts w:ascii="Arial" w:eastAsia="Segoe UI" w:hAnsi="Arial" w:cs="Arial"/>
          <w:sz w:val="22"/>
          <w:szCs w:val="22"/>
        </w:rPr>
        <w:t>all fod yn heriau o ran sicrhau cynnydd</w:t>
      </w:r>
      <w:r w:rsidR="001F059F">
        <w:rPr>
          <w:rFonts w:ascii="Arial" w:eastAsia="Segoe UI" w:hAnsi="Arial" w:cs="Arial"/>
          <w:sz w:val="22"/>
          <w:szCs w:val="22"/>
        </w:rPr>
        <w:t xml:space="preserve"> er mwyn “</w:t>
      </w:r>
      <w:r w:rsidR="001F059F" w:rsidRPr="001F059F">
        <w:rPr>
          <w:rFonts w:ascii="Arial" w:eastAsia="Segoe UI" w:hAnsi="Arial" w:cs="Arial"/>
          <w:sz w:val="22"/>
          <w:szCs w:val="22"/>
        </w:rPr>
        <w:t>diwallu anghenion yr holl ddysgwyr, waeth beth fo’u gwahanol anghenion</w:t>
      </w:r>
      <w:r w:rsidR="007F0A01">
        <w:rPr>
          <w:rFonts w:ascii="Arial" w:eastAsia="Segoe UI" w:hAnsi="Arial" w:cs="Arial"/>
          <w:sz w:val="22"/>
          <w:szCs w:val="22"/>
        </w:rPr>
        <w:t>”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F0A01">
        <w:rPr>
          <w:rFonts w:ascii="Arial" w:eastAsia="Segoe UI" w:hAnsi="Arial" w:cs="Arial"/>
          <w:sz w:val="22"/>
          <w:szCs w:val="22"/>
        </w:rPr>
        <w:t xml:space="preserve">(Llywodraeth Cymru, </w:t>
      </w:r>
      <w:commentRangeStart w:id="2"/>
      <w:r w:rsidR="007F0A01">
        <w:rPr>
          <w:rFonts w:ascii="Arial" w:eastAsia="Segoe UI" w:hAnsi="Arial" w:cs="Arial"/>
          <w:sz w:val="22"/>
          <w:szCs w:val="22"/>
        </w:rPr>
        <w:t>2017</w:t>
      </w:r>
      <w:commentRangeEnd w:id="2"/>
      <w:r w:rsidR="005F4F39">
        <w:rPr>
          <w:rStyle w:val="CommentReference"/>
          <w:rFonts w:ascii="Arial" w:eastAsia="Segoe UI" w:hAnsi="Arial" w:cs="Arial"/>
          <w:sz w:val="22"/>
          <w:szCs w:val="22"/>
        </w:rPr>
        <w:commentReference w:id="2"/>
      </w:r>
      <w:r w:rsidR="007F0A01">
        <w:rPr>
          <w:rFonts w:ascii="Arial" w:eastAsia="Segoe UI" w:hAnsi="Arial" w:cs="Arial"/>
          <w:sz w:val="22"/>
          <w:szCs w:val="22"/>
        </w:rPr>
        <w:t xml:space="preserve">). </w:t>
      </w:r>
      <w:r w:rsidRPr="001A2F61">
        <w:rPr>
          <w:rFonts w:ascii="Arial" w:eastAsia="Segoe UI" w:hAnsi="Arial" w:cs="Arial"/>
          <w:sz w:val="22"/>
          <w:szCs w:val="22"/>
        </w:rPr>
        <w:t>Rwyf hefyd wedi datblygu fy sgiliau adfyfyrio gan defnyddio methodoleg Tripp</w:t>
      </w:r>
      <w:r w:rsidR="00E049C7">
        <w:rPr>
          <w:rFonts w:ascii="Arial" w:eastAsia="Segoe UI" w:hAnsi="Arial" w:cs="Arial"/>
          <w:sz w:val="22"/>
          <w:szCs w:val="22"/>
        </w:rPr>
        <w:t xml:space="preserve"> (</w:t>
      </w:r>
      <w:r w:rsidR="00E049C7" w:rsidRPr="00E049C7">
        <w:rPr>
          <w:rFonts w:ascii="Arial" w:eastAsia="Segoe UI" w:hAnsi="Arial" w:cs="Arial"/>
          <w:sz w:val="22"/>
          <w:szCs w:val="22"/>
          <w:highlight w:val="yellow"/>
        </w:rPr>
        <w:t>dyddiad</w:t>
      </w:r>
      <w:r w:rsidR="00E049C7">
        <w:rPr>
          <w:rFonts w:ascii="Arial" w:eastAsia="Segoe UI" w:hAnsi="Arial" w:cs="Arial"/>
          <w:sz w:val="22"/>
          <w:szCs w:val="22"/>
        </w:rPr>
        <w:t>)</w:t>
      </w:r>
      <w:r w:rsidRPr="001A2F61">
        <w:rPr>
          <w:rFonts w:ascii="Arial" w:eastAsia="Segoe UI" w:hAnsi="Arial" w:cs="Arial"/>
          <w:sz w:val="22"/>
          <w:szCs w:val="22"/>
        </w:rPr>
        <w:t xml:space="preserve"> a sut i weithredu </w:t>
      </w:r>
      <w:r w:rsidR="00E049C7">
        <w:rPr>
          <w:rFonts w:ascii="Arial" w:eastAsia="Segoe UI" w:hAnsi="Arial" w:cs="Arial"/>
          <w:sz w:val="22"/>
          <w:szCs w:val="22"/>
        </w:rPr>
        <w:t>hyn ar PAP1</w:t>
      </w:r>
      <w:r w:rsidRPr="001A2F61">
        <w:rPr>
          <w:rFonts w:ascii="Arial" w:eastAsia="Segoe UI" w:hAnsi="Arial" w:cs="Arial"/>
          <w:sz w:val="22"/>
          <w:szCs w:val="22"/>
        </w:rPr>
        <w:t xml:space="preserve">. </w:t>
      </w:r>
      <w:r w:rsidR="009F10A1" w:rsidRPr="001A2F61">
        <w:rPr>
          <w:rFonts w:ascii="Arial" w:eastAsia="Segoe UI" w:hAnsi="Arial" w:cs="Arial"/>
          <w:sz w:val="22"/>
          <w:szCs w:val="22"/>
        </w:rPr>
        <w:t>Gan cwblhau’r aseiniad yma, des i yn fwy cyfarwydd gyda'r llenyddiaeth</w:t>
      </w:r>
      <w:r w:rsidR="009533A9">
        <w:rPr>
          <w:rFonts w:ascii="Arial" w:eastAsia="Segoe UI" w:hAnsi="Arial" w:cs="Arial"/>
          <w:sz w:val="22"/>
          <w:szCs w:val="22"/>
        </w:rPr>
        <w:t xml:space="preserve"> a damcaniaeth perthnasol</w:t>
      </w:r>
      <w:r w:rsidR="009F10A1" w:rsidRPr="001A2F61">
        <w:rPr>
          <w:rFonts w:ascii="Arial" w:eastAsia="Segoe UI" w:hAnsi="Arial" w:cs="Arial"/>
          <w:sz w:val="22"/>
          <w:szCs w:val="22"/>
        </w:rPr>
        <w:t xml:space="preserve"> i addysgu</w:t>
      </w:r>
      <w:r w:rsidR="009533A9">
        <w:rPr>
          <w:rFonts w:ascii="Arial" w:eastAsia="Segoe UI" w:hAnsi="Arial" w:cs="Arial"/>
          <w:sz w:val="22"/>
          <w:szCs w:val="22"/>
        </w:rPr>
        <w:t xml:space="preserve"> “</w:t>
      </w:r>
      <w:r w:rsidR="009533A9" w:rsidRPr="009533A9">
        <w:rPr>
          <w:rFonts w:ascii="Arial" w:eastAsia="Segoe UI" w:hAnsi="Arial" w:cs="Arial"/>
          <w:sz w:val="22"/>
          <w:szCs w:val="22"/>
        </w:rPr>
        <w:t>a dysgu sy’n berthnasol i gynllunio ac arferion o ddydd i ddydd</w:t>
      </w:r>
      <w:r w:rsidR="009533A9">
        <w:rPr>
          <w:rFonts w:ascii="Arial" w:eastAsia="Segoe UI" w:hAnsi="Arial" w:cs="Arial"/>
          <w:sz w:val="22"/>
          <w:szCs w:val="22"/>
        </w:rPr>
        <w:t>”</w:t>
      </w:r>
      <w:r w:rsidR="00A602E1">
        <w:rPr>
          <w:rFonts w:ascii="Arial" w:eastAsia="Segoe UI" w:hAnsi="Arial" w:cs="Arial"/>
          <w:sz w:val="22"/>
          <w:szCs w:val="22"/>
        </w:rPr>
        <w:t xml:space="preserve"> (Llywodraeth Cymru, 2017)</w:t>
      </w:r>
      <w:r w:rsidR="009533A9">
        <w:rPr>
          <w:rFonts w:ascii="Arial" w:eastAsia="Segoe UI" w:hAnsi="Arial" w:cs="Arial"/>
          <w:sz w:val="22"/>
          <w:szCs w:val="22"/>
        </w:rPr>
        <w:t>.</w:t>
      </w:r>
      <w:r w:rsidR="00A602E1">
        <w:rPr>
          <w:rFonts w:ascii="Arial" w:eastAsia="Segoe UI" w:hAnsi="Arial" w:cs="Arial"/>
          <w:sz w:val="22"/>
          <w:szCs w:val="22"/>
        </w:rPr>
        <w:t xml:space="preserve"> </w:t>
      </w:r>
    </w:p>
    <w:p w14:paraId="5A346B2B" w14:textId="77777777" w:rsidR="009331EC" w:rsidRPr="00053DC9" w:rsidRDefault="009331EC" w:rsidP="00BD3637">
      <w:pPr>
        <w:spacing w:line="276" w:lineRule="auto"/>
        <w:ind w:left="360"/>
        <w:rPr>
          <w:rFonts w:ascii="Arial" w:eastAsia="Segoe UI" w:hAnsi="Arial" w:cs="Arial"/>
        </w:rPr>
      </w:pPr>
    </w:p>
    <w:p w14:paraId="3CDA0754" w14:textId="62E3CE01" w:rsidR="001A2F61" w:rsidRDefault="007518D2" w:rsidP="00BD3637">
      <w:pPr>
        <w:pStyle w:val="Heading1"/>
        <w:spacing w:line="276" w:lineRule="auto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r w:rsidRPr="00BD3637">
        <w:rPr>
          <w:rFonts w:ascii="Arial" w:eastAsia="Segoe UI" w:hAnsi="Arial" w:cs="Arial"/>
          <w:b/>
          <w:bCs/>
          <w:color w:val="000000" w:themeColor="text1"/>
          <w:sz w:val="20"/>
          <w:szCs w:val="20"/>
          <w:u w:val="single"/>
        </w:rPr>
        <w:br w:type="page"/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lastRenderedPageBreak/>
        <w:t xml:space="preserve">Rhestr </w:t>
      </w:r>
      <w:r w:rsidR="00F609D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G</w:t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yfeir</w:t>
      </w:r>
      <w:r w:rsidR="00F609D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iadau</w:t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</w:p>
    <w:p w14:paraId="08D78580" w14:textId="56847D9C" w:rsidR="00C916A9" w:rsidRPr="00C916A9" w:rsidRDefault="00C916A9" w:rsidP="00C916A9">
      <w:pPr>
        <w:rPr>
          <w:rFonts w:ascii="Arial" w:hAnsi="Arial" w:cs="Arial"/>
          <w:sz w:val="22"/>
          <w:szCs w:val="22"/>
          <w:lang w:val="en-GB"/>
        </w:rPr>
      </w:pPr>
      <w:r w:rsidRPr="00C916A9">
        <w:rPr>
          <w:rFonts w:ascii="Arial" w:hAnsi="Arial" w:cs="Arial"/>
          <w:sz w:val="22"/>
          <w:szCs w:val="22"/>
          <w:lang w:val="en-GB"/>
        </w:rPr>
        <w:t xml:space="preserve">Addysg Cymru (2020) </w:t>
      </w:r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Maes Dysgu a Phrofiad Mathemateg a Rhifedd, disgrifiad dysgu. </w:t>
      </w:r>
      <w:r w:rsidRPr="00C916A9">
        <w:rPr>
          <w:rFonts w:ascii="Arial" w:hAnsi="Arial" w:cs="Arial"/>
          <w:sz w:val="22"/>
          <w:szCs w:val="22"/>
          <w:lang w:val="en-GB"/>
        </w:rPr>
        <w:t xml:space="preserve">Ar gael yn: https://hwb.gov.wales/cwricwlwm-i-gymru/mathemateg-a-rhifedd/disgrifiadau-dysgu/ (Cyrchwyd: 19 Hydref 2025). </w:t>
      </w:r>
    </w:p>
    <w:p w14:paraId="3BC4404C" w14:textId="77777777" w:rsidR="00C916A9" w:rsidRPr="00C916A9" w:rsidRDefault="00C916A9" w:rsidP="00C916A9">
      <w:pPr>
        <w:rPr>
          <w:rFonts w:ascii="Arial" w:hAnsi="Arial" w:cs="Arial"/>
          <w:sz w:val="22"/>
          <w:szCs w:val="22"/>
        </w:rPr>
      </w:pPr>
    </w:p>
    <w:p w14:paraId="2AE26B92" w14:textId="7362620A" w:rsidR="00C81A39" w:rsidRPr="00C916A9" w:rsidRDefault="00C81A39" w:rsidP="00C81A39">
      <w:pPr>
        <w:rPr>
          <w:rFonts w:ascii="Arial" w:hAnsi="Arial" w:cs="Arial"/>
          <w:sz w:val="22"/>
          <w:szCs w:val="22"/>
        </w:rPr>
      </w:pPr>
      <w:r w:rsidRPr="00C916A9">
        <w:rPr>
          <w:rFonts w:ascii="Arial" w:hAnsi="Arial" w:cs="Arial"/>
          <w:sz w:val="22"/>
          <w:szCs w:val="22"/>
        </w:rPr>
        <w:t xml:space="preserve">Addysg Cymru (2022) </w:t>
      </w:r>
      <w:r w:rsidRPr="00C916A9">
        <w:rPr>
          <w:rFonts w:ascii="Arial" w:hAnsi="Arial" w:cs="Arial"/>
          <w:i/>
          <w:iCs/>
          <w:sz w:val="22"/>
          <w:szCs w:val="22"/>
        </w:rPr>
        <w:t xml:space="preserve">Maes Dysgu a Phrofiad Mathemateg a Rhifedd. </w:t>
      </w:r>
      <w:r w:rsidRPr="00C916A9">
        <w:rPr>
          <w:rFonts w:ascii="Arial" w:hAnsi="Arial" w:cs="Arial"/>
          <w:sz w:val="22"/>
          <w:szCs w:val="22"/>
        </w:rPr>
        <w:t xml:space="preserve">Ar gael yn: </w:t>
      </w:r>
      <w:hyperlink r:id="rId14" w:history="1">
        <w:r w:rsidRPr="00C916A9">
          <w:rPr>
            <w:rStyle w:val="Hyperlink"/>
            <w:rFonts w:ascii="Arial" w:hAnsi="Arial" w:cs="Arial"/>
            <w:sz w:val="22"/>
            <w:szCs w:val="22"/>
          </w:rPr>
          <w:t>https://hwb.gov.wales/cwricwlwm-i-gymru/mathemateg-a-rhifedd/datganiadau-o-r-hyn-sy-n-bwysig/</w:t>
        </w:r>
      </w:hyperlink>
      <w:r w:rsidRPr="00C916A9">
        <w:rPr>
          <w:rFonts w:ascii="Arial" w:hAnsi="Arial" w:cs="Arial"/>
          <w:sz w:val="22"/>
          <w:szCs w:val="22"/>
        </w:rPr>
        <w:t xml:space="preserve"> (Cyrchwyd: 19 Hydref 2025).</w:t>
      </w:r>
    </w:p>
    <w:p w14:paraId="1357F24B" w14:textId="3A0B3DF4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Anghileri, J. (2006) ‘Scaffolding practices that enhance mathematics learning’, </w:t>
      </w:r>
      <w:r w:rsidRPr="001A2F61">
        <w:rPr>
          <w:rFonts w:ascii="Arial" w:hAnsi="Arial" w:cs="Arial"/>
          <w:i/>
          <w:iCs/>
          <w:sz w:val="22"/>
          <w:szCs w:val="22"/>
        </w:rPr>
        <w:t>Journal of Mathematics Teacher Education</w:t>
      </w:r>
      <w:r w:rsidRPr="001A2F61">
        <w:rPr>
          <w:rFonts w:ascii="Arial" w:hAnsi="Arial" w:cs="Arial"/>
          <w:sz w:val="22"/>
          <w:szCs w:val="22"/>
        </w:rPr>
        <w:t xml:space="preserve">, 9(1), pp. 33–52. Ar gael </w:t>
      </w:r>
      <w:r w:rsidR="00C916A9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="00C916A9" w:rsidRPr="00A71513">
          <w:rPr>
            <w:rStyle w:val="Hyperlink"/>
            <w:rFonts w:ascii="Arial" w:hAnsi="Arial" w:cs="Arial"/>
            <w:sz w:val="22"/>
            <w:szCs w:val="22"/>
          </w:rPr>
          <w:t>https://doi.org/10.1007/s10857-006-9005-9</w:t>
        </w:r>
      </w:hyperlink>
      <w:r w:rsidRPr="001A2F61">
        <w:rPr>
          <w:rFonts w:ascii="Arial" w:hAnsi="Arial" w:cs="Arial"/>
          <w:sz w:val="22"/>
          <w:szCs w:val="22"/>
        </w:rPr>
        <w:t>.</w:t>
      </w:r>
      <w:r w:rsidR="00C916A9">
        <w:rPr>
          <w:rFonts w:ascii="Arial" w:hAnsi="Arial" w:cs="Arial"/>
          <w:sz w:val="22"/>
          <w:szCs w:val="22"/>
        </w:rPr>
        <w:t xml:space="preserve"> </w:t>
      </w:r>
    </w:p>
    <w:p w14:paraId="2FF6D361" w14:textId="6C89D3B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BERA (2024) </w:t>
      </w:r>
      <w:r w:rsidRPr="001A2F61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="009533A9">
        <w:rPr>
          <w:rFonts w:ascii="Arial" w:hAnsi="Arial" w:cs="Arial"/>
          <w:i/>
          <w:iCs/>
          <w:sz w:val="22"/>
          <w:szCs w:val="22"/>
        </w:rPr>
        <w:t xml:space="preserve">. </w:t>
      </w:r>
      <w:r w:rsidR="009533A9" w:rsidRPr="009533A9">
        <w:rPr>
          <w:rFonts w:ascii="Arial" w:hAnsi="Arial" w:cs="Arial"/>
          <w:sz w:val="22"/>
          <w:szCs w:val="22"/>
        </w:rPr>
        <w:t>5th edn.</w:t>
      </w:r>
      <w:r w:rsidR="009533A9">
        <w:rPr>
          <w:rFonts w:ascii="Arial" w:hAnsi="Arial" w:cs="Arial"/>
          <w:i/>
          <w:iCs/>
          <w:sz w:val="22"/>
          <w:szCs w:val="22"/>
        </w:rPr>
        <w:t xml:space="preserve">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C916A9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https://www.bera.ac.uk/publication/ethical-guidelines-for-educational-research-fifth-edition-2024-online (Cyrchwyd: 28 Medi 2026).</w:t>
      </w:r>
    </w:p>
    <w:p w14:paraId="2B18098E" w14:textId="69A370F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Bruner, J. (1974) </w:t>
      </w:r>
      <w:r w:rsidRPr="001A2F61">
        <w:rPr>
          <w:rFonts w:ascii="Arial" w:hAnsi="Arial" w:cs="Arial"/>
          <w:i/>
          <w:iCs/>
          <w:sz w:val="22"/>
          <w:szCs w:val="22"/>
        </w:rPr>
        <w:t>Toward a theory of instruction</w:t>
      </w:r>
      <w:r w:rsidRPr="001A2F61">
        <w:rPr>
          <w:rFonts w:ascii="Arial" w:hAnsi="Arial" w:cs="Arial"/>
          <w:sz w:val="22"/>
          <w:szCs w:val="22"/>
        </w:rPr>
        <w:t xml:space="preserve">. Harvard University Press.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https://books.google.com/books?id=28bmEAAAQBAJ (Cyrchwyd: 12 Hydref 2026).</w:t>
      </w:r>
    </w:p>
    <w:p w14:paraId="543353D8" w14:textId="0DB37CAE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Education Endowment Foundation (2025) </w:t>
      </w:r>
      <w:r w:rsidRPr="001A2F61">
        <w:rPr>
          <w:rFonts w:ascii="Arial" w:hAnsi="Arial" w:cs="Arial"/>
          <w:i/>
          <w:iCs/>
          <w:sz w:val="22"/>
          <w:szCs w:val="22"/>
        </w:rPr>
        <w:t>Scaffolding</w:t>
      </w:r>
      <w:r w:rsidR="0014687F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https://educationendowmentfoundation.org.uk/early-years/high-quality-interactions/scaffolding (Cyrchwyd: 18 Hydref 2026).</w:t>
      </w:r>
    </w:p>
    <w:p w14:paraId="50245557" w14:textId="12581597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Hodgen, J., Foster, C., Marks, R. a Brown, M. (2018) </w:t>
      </w:r>
      <w:r w:rsidRPr="001A2F61">
        <w:rPr>
          <w:rFonts w:ascii="Arial" w:hAnsi="Arial" w:cs="Arial"/>
          <w:i/>
          <w:iCs/>
          <w:sz w:val="22"/>
          <w:szCs w:val="22"/>
        </w:rPr>
        <w:t>Evidence for review of mathematics teaching: Improving mathematics in key stages two and three: Evidence review</w:t>
      </w:r>
      <w:r w:rsidR="0014687F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https://www.researchgate.net/publication/326460073_Evidence_for_review_of_mathematics_teaching_improving_mathematics_in_key_stages_two_and_three_evidence_review (Cyrchwyd: 12 Hydref 2026).</w:t>
      </w:r>
    </w:p>
    <w:p w14:paraId="1CEADC93" w14:textId="1F206189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Leong, Y.H., Toh, T.L. a Cheng, L.P. (2025) ‘A revisitation of concrete-pictorial-abstract’, </w:t>
      </w:r>
      <w:r w:rsidRPr="001A2F61">
        <w:rPr>
          <w:rFonts w:ascii="Arial" w:hAnsi="Arial" w:cs="Arial"/>
          <w:i/>
          <w:iCs/>
          <w:sz w:val="22"/>
          <w:szCs w:val="22"/>
        </w:rPr>
        <w:t>Educational Studies in Mathematics</w:t>
      </w:r>
      <w:r w:rsidRPr="001A2F61">
        <w:rPr>
          <w:rFonts w:ascii="Arial" w:hAnsi="Arial" w:cs="Arial"/>
          <w:sz w:val="22"/>
          <w:szCs w:val="22"/>
        </w:rPr>
        <w:t xml:space="preserve">, 122(1), </w:t>
      </w:r>
      <w:r w:rsidR="0014687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1–22.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6" w:history="1">
        <w:r w:rsidR="0014687F" w:rsidRPr="00834E58">
          <w:rPr>
            <w:rStyle w:val="Hyperlink"/>
            <w:rFonts w:ascii="Arial" w:hAnsi="Arial" w:cs="Arial"/>
            <w:sz w:val="22"/>
            <w:szCs w:val="22"/>
          </w:rPr>
          <w:t>https://doi.org/10.1007/s10649-025-10455-4</w:t>
        </w:r>
      </w:hyperlink>
      <w:r w:rsidR="0014687F">
        <w:rPr>
          <w:rFonts w:ascii="Arial" w:hAnsi="Arial" w:cs="Arial"/>
          <w:sz w:val="22"/>
          <w:szCs w:val="22"/>
        </w:rPr>
        <w:t xml:space="preserve"> </w:t>
      </w:r>
      <w:r w:rsidR="0014687F" w:rsidRPr="001A2F61">
        <w:rPr>
          <w:rFonts w:ascii="Arial" w:hAnsi="Arial" w:cs="Arial"/>
          <w:sz w:val="22"/>
          <w:szCs w:val="22"/>
        </w:rPr>
        <w:t>(Cyrchwyd: 12 Hydref 2026).</w:t>
      </w:r>
    </w:p>
    <w:p w14:paraId="791CB171" w14:textId="6ED8A4E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Llywodraeth Cymru (2019) </w:t>
      </w:r>
      <w:r w:rsidRPr="001A2F61">
        <w:rPr>
          <w:rFonts w:ascii="Arial" w:hAnsi="Arial" w:cs="Arial"/>
          <w:i/>
          <w:iCs/>
          <w:sz w:val="22"/>
          <w:szCs w:val="22"/>
        </w:rPr>
        <w:t>Cefnogi Cynnydd Dysgwyr Canllawiau Asesu</w:t>
      </w:r>
      <w:r w:rsidR="0014687F">
        <w:rPr>
          <w:rFonts w:ascii="Arial" w:hAnsi="Arial" w:cs="Arial"/>
          <w:i/>
          <w:iCs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https://hwb.gov.wales/cwricwlwm-i-gymru/trefniadau-asesu/cefnogi-cynnydd-dysgwyr-canllawiau-asesu/ (Cyrchwyd: 18 Hydref 2026).</w:t>
      </w:r>
    </w:p>
    <w:p w14:paraId="5CD0252C" w14:textId="7CFD6751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Llywodraeth Cymru (2021) </w:t>
      </w:r>
      <w:r w:rsidRPr="001A2F61">
        <w:rPr>
          <w:rFonts w:ascii="Arial" w:hAnsi="Arial" w:cs="Arial"/>
          <w:i/>
          <w:iCs/>
          <w:sz w:val="22"/>
          <w:szCs w:val="22"/>
        </w:rPr>
        <w:t>The curriculum for Wales - progression code</w:t>
      </w:r>
      <w:r w:rsidRPr="001A2F61">
        <w:rPr>
          <w:rFonts w:ascii="Arial" w:hAnsi="Arial" w:cs="Arial"/>
          <w:sz w:val="22"/>
          <w:szCs w:val="22"/>
        </w:rPr>
        <w:t xml:space="preserve">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https://www.gov.wales/sites/default/files/publications/2021-11/curriculum-for-wales-progression-code.pdf (Cyrchwyd: 18 Hydref 2026).</w:t>
      </w:r>
    </w:p>
    <w:p w14:paraId="382F0331" w14:textId="31F4815B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Murphy, C., Muir, T. a Thomas, D. (2025) ‘Scaffolding collaboration in early years mathematics: A practice-based case study in teaching multiplicative grouping’, </w:t>
      </w:r>
      <w:r w:rsidRPr="001A2F61">
        <w:rPr>
          <w:rFonts w:ascii="Arial" w:hAnsi="Arial" w:cs="Arial"/>
          <w:i/>
          <w:iCs/>
          <w:sz w:val="22"/>
          <w:szCs w:val="22"/>
        </w:rPr>
        <w:t>Early Childhood Education Journal</w:t>
      </w:r>
      <w:r w:rsidRPr="001A2F61">
        <w:rPr>
          <w:rFonts w:ascii="Arial" w:hAnsi="Arial" w:cs="Arial"/>
          <w:sz w:val="22"/>
          <w:szCs w:val="22"/>
        </w:rPr>
        <w:t xml:space="preserve">, 53(8), </w:t>
      </w:r>
      <w:r w:rsidR="000F30E6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3207–3217.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https://doi.org/10.1007/s10643-025-01928-5.</w:t>
      </w:r>
    </w:p>
    <w:p w14:paraId="7E9A5274" w14:textId="6338228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lastRenderedPageBreak/>
        <w:t xml:space="preserve">Pound, L. a Lee, T. (2021) </w:t>
      </w:r>
      <w:r w:rsidRPr="001A2F61">
        <w:rPr>
          <w:rFonts w:ascii="Arial" w:hAnsi="Arial" w:cs="Arial"/>
          <w:i/>
          <w:iCs/>
          <w:sz w:val="22"/>
          <w:szCs w:val="22"/>
        </w:rPr>
        <w:t>Teaching mathematics creatively</w:t>
      </w:r>
      <w:r w:rsidRPr="001A2F61">
        <w:rPr>
          <w:rFonts w:ascii="Arial" w:hAnsi="Arial" w:cs="Arial"/>
          <w:sz w:val="22"/>
          <w:szCs w:val="22"/>
        </w:rPr>
        <w:t xml:space="preserve">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https://doi.org/10.4324/9781003055396 (Cyrchwyd: 14 Hydref 2026).</w:t>
      </w:r>
    </w:p>
    <w:p w14:paraId="015A1C50" w14:textId="7DEEF9F3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Shao, J., Chen, Y., Wei, X., Li, X. a Li, Y. (2023) ‘Effects of regulated learning scaffolding on regulation strategies and academic performance: A meta-analysis’, </w:t>
      </w:r>
      <w:r w:rsidRPr="001A2F61">
        <w:rPr>
          <w:rFonts w:ascii="Arial" w:hAnsi="Arial" w:cs="Arial"/>
          <w:i/>
          <w:iCs/>
          <w:sz w:val="22"/>
          <w:szCs w:val="22"/>
        </w:rPr>
        <w:t>Frontiers in Psychology</w:t>
      </w:r>
      <w:r w:rsidRPr="001A2F61">
        <w:rPr>
          <w:rFonts w:ascii="Arial" w:hAnsi="Arial" w:cs="Arial"/>
          <w:sz w:val="22"/>
          <w:szCs w:val="22"/>
        </w:rPr>
        <w:t xml:space="preserve">, 14.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7" w:history="1">
        <w:r w:rsidR="000F30E6" w:rsidRPr="00834E58">
          <w:rPr>
            <w:rStyle w:val="Hyperlink"/>
            <w:rFonts w:ascii="Arial" w:hAnsi="Arial" w:cs="Arial"/>
            <w:sz w:val="22"/>
            <w:szCs w:val="22"/>
          </w:rPr>
          <w:t>https://doi.org/10.3389/fpsyg.2023.1110086</w:t>
        </w:r>
      </w:hyperlink>
      <w:r w:rsidR="000F30E6">
        <w:rPr>
          <w:rFonts w:ascii="Arial" w:hAnsi="Arial" w:cs="Arial"/>
          <w:sz w:val="22"/>
          <w:szCs w:val="22"/>
        </w:rPr>
        <w:t xml:space="preserve"> </w:t>
      </w:r>
      <w:r w:rsidR="000F30E6" w:rsidRPr="001A2F61">
        <w:rPr>
          <w:rFonts w:ascii="Arial" w:hAnsi="Arial" w:cs="Arial"/>
          <w:sz w:val="22"/>
          <w:szCs w:val="22"/>
        </w:rPr>
        <w:t>(Cyrchwyd: 14 Hydref 2026).</w:t>
      </w:r>
    </w:p>
    <w:p w14:paraId="78FCD963" w14:textId="18026DF0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Taber, K. (2018) </w:t>
      </w:r>
      <w:r w:rsidRPr="001A2F61">
        <w:rPr>
          <w:rFonts w:ascii="Arial" w:hAnsi="Arial" w:cs="Arial"/>
          <w:i/>
          <w:iCs/>
          <w:sz w:val="22"/>
          <w:szCs w:val="22"/>
        </w:rPr>
        <w:t>Scaffolding learning: Principles for effective teaching and the design of classroom resources</w:t>
      </w:r>
      <w:r w:rsidR="000F30E6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https://www.researchgate.net/publication/327833000_Scaffolding_learning_Principles_for_effective_teaching_and_the_design_of_classroom_resources (Cyrchwyd: 18 Hydref 2026).</w:t>
      </w:r>
    </w:p>
    <w:p w14:paraId="172CB13E" w14:textId="47BB6B92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van de Pol, J., Volman, M., Oort, F. a Beishuizen, J. (2015) ‘The effects of scaffolding in the classroom: Support contingency and student independent working time in relation to student achievement, task effort and appreciation of support’, </w:t>
      </w:r>
      <w:r w:rsidRPr="001A2F61">
        <w:rPr>
          <w:rFonts w:ascii="Arial" w:hAnsi="Arial" w:cs="Arial"/>
          <w:i/>
          <w:iCs/>
          <w:sz w:val="22"/>
          <w:szCs w:val="22"/>
        </w:rPr>
        <w:t>Instructional Science</w:t>
      </w:r>
      <w:r w:rsidRPr="001A2F61">
        <w:rPr>
          <w:rFonts w:ascii="Arial" w:hAnsi="Arial" w:cs="Arial"/>
          <w:sz w:val="22"/>
          <w:szCs w:val="22"/>
        </w:rPr>
        <w:t xml:space="preserve">, 43(5), </w:t>
      </w:r>
      <w:r w:rsidR="00F609D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615–641.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https://link.springer.com/article/10.1007/s11251-015-9351-z (Cyrchwyd: 18 Hydref 2026).</w:t>
      </w:r>
    </w:p>
    <w:p w14:paraId="2898435C" w14:textId="0B0DF54C" w:rsidR="001A2F61" w:rsidRPr="001A2F61" w:rsidRDefault="001A2F61" w:rsidP="00F609DF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Vessonen, T., Hakkarainen, A., Väisänen, E., Laine, A., Aunio, P. a Gagnon, J.C. (2021) ‘Differential effects of virtual and concrete manipulatives in a fraction intervention on fourth and fifth grade students” fraction skills’, </w:t>
      </w:r>
      <w:r w:rsidRPr="001A2F61">
        <w:rPr>
          <w:rFonts w:ascii="Arial" w:hAnsi="Arial" w:cs="Arial"/>
          <w:i/>
          <w:iCs/>
          <w:sz w:val="22"/>
          <w:szCs w:val="22"/>
        </w:rPr>
        <w:t>Investigations in Mathematics Learning</w:t>
      </w:r>
      <w:r w:rsidRPr="001A2F61">
        <w:rPr>
          <w:rFonts w:ascii="Arial" w:hAnsi="Arial" w:cs="Arial"/>
          <w:sz w:val="22"/>
          <w:szCs w:val="22"/>
        </w:rPr>
        <w:t xml:space="preserve">, 13(4), </w:t>
      </w:r>
      <w:r w:rsidR="00F609D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323–337.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="00F609DF" w:rsidRPr="00834E58">
          <w:rPr>
            <w:rStyle w:val="Hyperlink"/>
            <w:rFonts w:ascii="Arial" w:hAnsi="Arial" w:cs="Arial"/>
            <w:sz w:val="22"/>
            <w:szCs w:val="22"/>
          </w:rPr>
          <w:t>https://doi.org/10.1080/19477503.2021.1982586</w:t>
        </w:r>
      </w:hyperlink>
      <w:r w:rsidR="00F609DF">
        <w:rPr>
          <w:rFonts w:ascii="Arial" w:hAnsi="Arial" w:cs="Arial"/>
          <w:sz w:val="22"/>
          <w:szCs w:val="22"/>
        </w:rPr>
        <w:t xml:space="preserve"> </w:t>
      </w:r>
      <w:r w:rsidR="00F609DF" w:rsidRPr="001A2F61">
        <w:rPr>
          <w:rFonts w:ascii="Arial" w:hAnsi="Arial" w:cs="Arial"/>
          <w:sz w:val="22"/>
          <w:szCs w:val="22"/>
        </w:rPr>
        <w:t>(Cyrchwyd: 18 Hydref 2026).</w:t>
      </w:r>
    </w:p>
    <w:p w14:paraId="40A070CE" w14:textId="77777777" w:rsidR="00F609DF" w:rsidRPr="001A2F61" w:rsidRDefault="001A2F61" w:rsidP="00F609DF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Vygotsky, L. (1978) ‘Mind in Society’, </w:t>
      </w:r>
      <w:r w:rsidRPr="001A2F61">
        <w:rPr>
          <w:rFonts w:ascii="Arial" w:hAnsi="Arial" w:cs="Arial"/>
          <w:i/>
          <w:iCs/>
          <w:sz w:val="22"/>
          <w:szCs w:val="22"/>
        </w:rPr>
        <w:t>Psychological Medicine</w:t>
      </w:r>
      <w:r w:rsidRPr="001A2F61">
        <w:rPr>
          <w:rFonts w:ascii="Arial" w:hAnsi="Arial" w:cs="Arial"/>
          <w:sz w:val="22"/>
          <w:szCs w:val="22"/>
        </w:rPr>
        <w:t xml:space="preserve">, 11(4).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9" w:history="1">
        <w:r w:rsidR="00F609DF" w:rsidRPr="00834E58">
          <w:rPr>
            <w:rStyle w:val="Hyperlink"/>
            <w:rFonts w:ascii="Arial" w:hAnsi="Arial" w:cs="Arial"/>
            <w:sz w:val="22"/>
            <w:szCs w:val="22"/>
          </w:rPr>
          <w:t>https://doi.org/10.1017/s0033291700041507</w:t>
        </w:r>
      </w:hyperlink>
      <w:r w:rsidR="00F609DF">
        <w:rPr>
          <w:rFonts w:ascii="Arial" w:hAnsi="Arial" w:cs="Arial"/>
          <w:sz w:val="22"/>
          <w:szCs w:val="22"/>
        </w:rPr>
        <w:t xml:space="preserve"> </w:t>
      </w:r>
      <w:r w:rsidR="00F609DF" w:rsidRPr="001A2F61">
        <w:rPr>
          <w:rFonts w:ascii="Arial" w:hAnsi="Arial" w:cs="Arial"/>
          <w:sz w:val="22"/>
          <w:szCs w:val="22"/>
        </w:rPr>
        <w:t>(Cyrchwyd: 18 Hydref 2026).</w:t>
      </w:r>
    </w:p>
    <w:p w14:paraId="745CDDDC" w14:textId="6614592A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</w:p>
    <w:p w14:paraId="751A6314" w14:textId="2C6C299C" w:rsidR="007518D2" w:rsidRPr="001A2F61" w:rsidRDefault="007518D2" w:rsidP="00BD3637">
      <w:pPr>
        <w:spacing w:line="276" w:lineRule="auto"/>
        <w:rPr>
          <w:rFonts w:ascii="Arial" w:eastAsia="Segoe UI" w:hAnsi="Arial" w:cs="Arial"/>
          <w:sz w:val="20"/>
          <w:szCs w:val="20"/>
        </w:rPr>
      </w:pPr>
    </w:p>
    <w:sectPr w:rsidR="007518D2" w:rsidRPr="001A2F61" w:rsidSect="00937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Jack Worthing (2603271)" w:date="2026-10-15T18:29:00Z" w:initials="J(">
    <w:p w14:paraId="6E910189" w14:textId="579BA07F" w:rsidR="001A0094" w:rsidRDefault="00000000">
      <w:pPr>
        <w:pStyle w:val="CommentText"/>
      </w:pPr>
      <w:r w:rsidRPr="00053DC9">
        <w:rPr>
          <w:rStyle w:val="CommentReference"/>
        </w:rPr>
        <w:annotationRef/>
      </w:r>
      <w:r w:rsidRPr="00053DC9">
        <w:t>what exactly do i reference here? specific pages or just C4W</w:t>
      </w:r>
    </w:p>
  </w:comment>
  <w:comment w:id="1" w:author="Linda Davies" w:date="2026-10-19T11:17:00Z" w:initials="LD">
    <w:p w14:paraId="754D6CD4" w14:textId="77777777" w:rsidR="0095639B" w:rsidRDefault="0095639B" w:rsidP="0095639B">
      <w:pPr>
        <w:pStyle w:val="CommentText"/>
      </w:pPr>
      <w:r>
        <w:rPr>
          <w:rStyle w:val="CommentReference"/>
        </w:rPr>
        <w:annotationRef/>
      </w:r>
      <w:r>
        <w:t xml:space="preserve">Addysg Cymru (2022) </w:t>
      </w:r>
      <w:r>
        <w:rPr>
          <w:i/>
          <w:iCs/>
        </w:rPr>
        <w:t xml:space="preserve">Maes Dysgu a Phrofiad Mathemateg a Rhifedd. </w:t>
      </w:r>
      <w:r>
        <w:t xml:space="preserve">Ar gael yn: </w:t>
      </w:r>
      <w:hyperlink r:id="rId1" w:history="1">
        <w:r w:rsidRPr="001110DD">
          <w:rPr>
            <w:rStyle w:val="Hyperlink"/>
          </w:rPr>
          <w:t>https://hwb.gov.wales/cwricwlwm-i-gymru/mathemateg-a-rhifedd/datganiadau-o-r-hyn-sy-n-bwysig/</w:t>
        </w:r>
      </w:hyperlink>
      <w:r>
        <w:t xml:space="preserve">  (Cyrchwyd: 19 Hydref 2025). </w:t>
      </w:r>
    </w:p>
  </w:comment>
  <w:comment w:id="2" w:author="Linda Davies" w:date="2026-10-19T12:17:00Z" w:initials="LD">
    <w:p w14:paraId="0FC2FD8C" w14:textId="77777777" w:rsidR="005F4F39" w:rsidRDefault="005F4F39" w:rsidP="005F4F39">
      <w:pPr>
        <w:pStyle w:val="CommentText"/>
      </w:pPr>
      <w:r>
        <w:rPr>
          <w:rStyle w:val="CommentReference"/>
        </w:rPr>
        <w:annotationRef/>
      </w:r>
      <w:r>
        <w:t xml:space="preserve">Llywodraeth Cymru (2017) </w:t>
      </w:r>
      <w:r>
        <w:rPr>
          <w:i/>
          <w:iCs/>
        </w:rPr>
        <w:t xml:space="preserve">Safonau proffesiynol ar gyfer addysgu ac arweinyddiaeth. </w:t>
      </w:r>
      <w:r>
        <w:t xml:space="preserve">Ar gael yn: </w:t>
      </w:r>
      <w:hyperlink r:id="rId2" w:history="1">
        <w:r w:rsidRPr="004E49D6">
          <w:rPr>
            <w:rStyle w:val="Hyperlink"/>
          </w:rPr>
          <w:t>https://hwb.gov.wales/api/storage/ae783486-0851-4ec6-9e73-2e2b99515cf5/safonau-proffesiynol-ar-gyfer-addysgu-ac-arweinyddiaeth-pdf-rhyngweithiol-ar-gyfer-cyfrifiaduron-personol.pdf</w:t>
        </w:r>
      </w:hyperlink>
      <w:r>
        <w:t xml:space="preserve"> (Cyrchwyd: 19 Hydref 2026).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E910189" w15:done="0"/>
  <w15:commentEx w15:paraId="754D6CD4" w15:paraIdParent="6E910189" w15:done="0"/>
  <w15:commentEx w15:paraId="0FC2FD8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CEA9679" w16cex:dateUtc="2026-10-15T17:29:00Z"/>
  <w16cex:commentExtensible w16cex:durableId="0F6392EA" w16cex:dateUtc="2026-10-19T10:17:00Z"/>
  <w16cex:commentExtensible w16cex:durableId="3404587F" w16cex:dateUtc="2026-10-19T11:1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E910189" w16cid:durableId="3CEA9679"/>
  <w16cid:commentId w16cid:paraId="754D6CD4" w16cid:durableId="0F6392EA"/>
  <w16cid:commentId w16cid:paraId="0FC2FD8C" w16cid:durableId="3404587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Gz9lB2IQvgxDU" int2:id="ISVvY2zk">
      <int2:state int2:value="Rejected" int2:type="spell"/>
    </int2:textHash>
    <int2:textHash int2:hashCode="L4NcG9YNagkFRI" int2:id="ubWFV6td">
      <int2:state int2:value="Rejected" int2:type="spell"/>
    </int2:textHash>
    <int2:textHash int2:hashCode="Sn+aYx+QXfpPxf" int2:id="Ey2WzNzx">
      <int2:state int2:value="Rejected" int2:type="spell"/>
    </int2:textHash>
    <int2:textHash int2:hashCode="Papo6YqbFLu7Cl" int2:id="VXF8Y1tz">
      <int2:state int2:value="Rejected" int2:type="spell"/>
    </int2:textHash>
    <int2:textHash int2:hashCode="NoR6KYvDmYb4K3" int2:id="VoKXUIBc">
      <int2:state int2:value="Rejected" int2:type="spell"/>
    </int2:textHash>
    <int2:textHash int2:hashCode="HGR8XqVFQ54F0F" int2:id="bGoFD81S">
      <int2:state int2:value="Rejected" int2:type="spell"/>
    </int2:textHash>
    <int2:textHash int2:hashCode="3VFnR6r/gS1ltX" int2:id="jUi2cSAq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FA029D"/>
    <w:multiLevelType w:val="multilevel"/>
    <w:tmpl w:val="EF588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8C494A"/>
    <w:multiLevelType w:val="hybridMultilevel"/>
    <w:tmpl w:val="72803C20"/>
    <w:lvl w:ilvl="0" w:tplc="FF6434D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671BBB"/>
    <w:multiLevelType w:val="hybridMultilevel"/>
    <w:tmpl w:val="61EAD4AA"/>
    <w:lvl w:ilvl="0" w:tplc="C26AF1C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FC15C4"/>
    <w:multiLevelType w:val="hybridMultilevel"/>
    <w:tmpl w:val="2ABCF47E"/>
    <w:lvl w:ilvl="0" w:tplc="3F5AD90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0BAEB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24F7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2089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D492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7E96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9298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50D5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AA0C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7D6885"/>
    <w:multiLevelType w:val="hybridMultilevel"/>
    <w:tmpl w:val="29C0F864"/>
    <w:lvl w:ilvl="0" w:tplc="4D26364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EC27C5"/>
    <w:multiLevelType w:val="multilevel"/>
    <w:tmpl w:val="F45CF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4711AD6"/>
    <w:multiLevelType w:val="hybridMultilevel"/>
    <w:tmpl w:val="4D72A4D0"/>
    <w:lvl w:ilvl="0" w:tplc="2FDA31F8">
      <w:numFmt w:val="bullet"/>
      <w:lvlText w:val="-"/>
      <w:lvlJc w:val="left"/>
      <w:pPr>
        <w:ind w:left="720" w:hanging="360"/>
      </w:pPr>
      <w:rPr>
        <w:rFonts w:ascii="Arial" w:eastAsia="Segoe UI" w:hAnsi="Arial" w:cs="Aria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597665"/>
    <w:multiLevelType w:val="hybridMultilevel"/>
    <w:tmpl w:val="F1641390"/>
    <w:lvl w:ilvl="0" w:tplc="10D4F15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7625683">
    <w:abstractNumId w:val="6"/>
  </w:num>
  <w:num w:numId="2" w16cid:durableId="626085250">
    <w:abstractNumId w:val="7"/>
  </w:num>
  <w:num w:numId="3" w16cid:durableId="858078694">
    <w:abstractNumId w:val="5"/>
  </w:num>
  <w:num w:numId="4" w16cid:durableId="346710716">
    <w:abstractNumId w:val="4"/>
  </w:num>
  <w:num w:numId="5" w16cid:durableId="1099375668">
    <w:abstractNumId w:val="10"/>
  </w:num>
  <w:num w:numId="6" w16cid:durableId="885216005">
    <w:abstractNumId w:val="8"/>
  </w:num>
  <w:num w:numId="7" w16cid:durableId="183985259">
    <w:abstractNumId w:val="1"/>
  </w:num>
  <w:num w:numId="8" w16cid:durableId="1967465941">
    <w:abstractNumId w:val="9"/>
  </w:num>
  <w:num w:numId="9" w16cid:durableId="425001593">
    <w:abstractNumId w:val="0"/>
  </w:num>
  <w:num w:numId="10" w16cid:durableId="1044867123">
    <w:abstractNumId w:val="2"/>
  </w:num>
  <w:num w:numId="11" w16cid:durableId="23795046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Jack Worthing (2603271)">
    <w15:presenceInfo w15:providerId="AD" w15:userId="S::2603271@student.uwtsd.ac.uk::e7578d49-3049-41ff-b611-6f5d1279ce5e"/>
  </w15:person>
  <w15:person w15:author="Linda Davies">
    <w15:presenceInfo w15:providerId="AD" w15:userId="S::l.davies@uwtsd.ac.uk::0f870791-fe67-45f7-ad2b-da73eae9baa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BFD"/>
    <w:rsid w:val="000058EC"/>
    <w:rsid w:val="00005E68"/>
    <w:rsid w:val="00006DF3"/>
    <w:rsid w:val="00014855"/>
    <w:rsid w:val="00024AF7"/>
    <w:rsid w:val="0004099C"/>
    <w:rsid w:val="000409BC"/>
    <w:rsid w:val="00042198"/>
    <w:rsid w:val="00043412"/>
    <w:rsid w:val="00044C5A"/>
    <w:rsid w:val="000536F3"/>
    <w:rsid w:val="00053DC9"/>
    <w:rsid w:val="00056426"/>
    <w:rsid w:val="000658E9"/>
    <w:rsid w:val="00070863"/>
    <w:rsid w:val="00087D32"/>
    <w:rsid w:val="00095DF6"/>
    <w:rsid w:val="000960C6"/>
    <w:rsid w:val="000A1FBB"/>
    <w:rsid w:val="000A6686"/>
    <w:rsid w:val="000C5735"/>
    <w:rsid w:val="000C60D9"/>
    <w:rsid w:val="000C7584"/>
    <w:rsid w:val="000C7A4E"/>
    <w:rsid w:val="000E160D"/>
    <w:rsid w:val="000E72D5"/>
    <w:rsid w:val="000F2A09"/>
    <w:rsid w:val="000F30E6"/>
    <w:rsid w:val="0012057F"/>
    <w:rsid w:val="001265A0"/>
    <w:rsid w:val="00127812"/>
    <w:rsid w:val="0014644B"/>
    <w:rsid w:val="0014687F"/>
    <w:rsid w:val="00146C5A"/>
    <w:rsid w:val="00151DD4"/>
    <w:rsid w:val="00155F77"/>
    <w:rsid w:val="00170EBC"/>
    <w:rsid w:val="00171D7A"/>
    <w:rsid w:val="0018787D"/>
    <w:rsid w:val="001A0094"/>
    <w:rsid w:val="001A0899"/>
    <w:rsid w:val="001A2927"/>
    <w:rsid w:val="001A2A89"/>
    <w:rsid w:val="001A2F61"/>
    <w:rsid w:val="001A6184"/>
    <w:rsid w:val="001C03E0"/>
    <w:rsid w:val="001C1C95"/>
    <w:rsid w:val="001F059F"/>
    <w:rsid w:val="001F3C69"/>
    <w:rsid w:val="001F7E66"/>
    <w:rsid w:val="002050F2"/>
    <w:rsid w:val="00211234"/>
    <w:rsid w:val="002164F0"/>
    <w:rsid w:val="00217873"/>
    <w:rsid w:val="002340CB"/>
    <w:rsid w:val="002355E5"/>
    <w:rsid w:val="0027432C"/>
    <w:rsid w:val="00284139"/>
    <w:rsid w:val="0028673B"/>
    <w:rsid w:val="00287A8F"/>
    <w:rsid w:val="00297CA8"/>
    <w:rsid w:val="002A6D38"/>
    <w:rsid w:val="002B1EAA"/>
    <w:rsid w:val="002B1EFE"/>
    <w:rsid w:val="002B24A7"/>
    <w:rsid w:val="002C0CDA"/>
    <w:rsid w:val="002C79F7"/>
    <w:rsid w:val="002C7F69"/>
    <w:rsid w:val="002F1C78"/>
    <w:rsid w:val="002F265D"/>
    <w:rsid w:val="002F4E0A"/>
    <w:rsid w:val="002F68C4"/>
    <w:rsid w:val="003041E3"/>
    <w:rsid w:val="003046EC"/>
    <w:rsid w:val="00305EEF"/>
    <w:rsid w:val="00310C43"/>
    <w:rsid w:val="0031121A"/>
    <w:rsid w:val="00312646"/>
    <w:rsid w:val="0032308A"/>
    <w:rsid w:val="00375D70"/>
    <w:rsid w:val="00380C35"/>
    <w:rsid w:val="003833DA"/>
    <w:rsid w:val="00384BF4"/>
    <w:rsid w:val="00385875"/>
    <w:rsid w:val="003909AF"/>
    <w:rsid w:val="00390B91"/>
    <w:rsid w:val="00391837"/>
    <w:rsid w:val="00392A06"/>
    <w:rsid w:val="003B1610"/>
    <w:rsid w:val="003B71DE"/>
    <w:rsid w:val="003C455D"/>
    <w:rsid w:val="003C6766"/>
    <w:rsid w:val="003C7082"/>
    <w:rsid w:val="003E07E1"/>
    <w:rsid w:val="003E25F1"/>
    <w:rsid w:val="003E7F63"/>
    <w:rsid w:val="00411212"/>
    <w:rsid w:val="00412CD2"/>
    <w:rsid w:val="00415A15"/>
    <w:rsid w:val="00420973"/>
    <w:rsid w:val="00420D8A"/>
    <w:rsid w:val="004335A3"/>
    <w:rsid w:val="00437C4D"/>
    <w:rsid w:val="00454185"/>
    <w:rsid w:val="00462B71"/>
    <w:rsid w:val="00482815"/>
    <w:rsid w:val="00486F06"/>
    <w:rsid w:val="004950D1"/>
    <w:rsid w:val="0049550B"/>
    <w:rsid w:val="004A2765"/>
    <w:rsid w:val="004A5DBC"/>
    <w:rsid w:val="004A612F"/>
    <w:rsid w:val="004A7453"/>
    <w:rsid w:val="004B48E4"/>
    <w:rsid w:val="004C3A67"/>
    <w:rsid w:val="004C6A40"/>
    <w:rsid w:val="004D0341"/>
    <w:rsid w:val="004D30C3"/>
    <w:rsid w:val="004F5737"/>
    <w:rsid w:val="005177EC"/>
    <w:rsid w:val="00522DF0"/>
    <w:rsid w:val="005317BD"/>
    <w:rsid w:val="005350F2"/>
    <w:rsid w:val="00542764"/>
    <w:rsid w:val="00543915"/>
    <w:rsid w:val="00553CBA"/>
    <w:rsid w:val="00563109"/>
    <w:rsid w:val="0056330C"/>
    <w:rsid w:val="00569A78"/>
    <w:rsid w:val="00572B2F"/>
    <w:rsid w:val="005B5E7E"/>
    <w:rsid w:val="005E4ECC"/>
    <w:rsid w:val="005F0297"/>
    <w:rsid w:val="005F4F39"/>
    <w:rsid w:val="005F62F6"/>
    <w:rsid w:val="0060411C"/>
    <w:rsid w:val="006128B7"/>
    <w:rsid w:val="00616ACC"/>
    <w:rsid w:val="00623821"/>
    <w:rsid w:val="00631B1C"/>
    <w:rsid w:val="00667F13"/>
    <w:rsid w:val="00670754"/>
    <w:rsid w:val="00672D35"/>
    <w:rsid w:val="00677499"/>
    <w:rsid w:val="006A3402"/>
    <w:rsid w:val="006A4EDF"/>
    <w:rsid w:val="006A57F5"/>
    <w:rsid w:val="006B1A5C"/>
    <w:rsid w:val="006B1B9B"/>
    <w:rsid w:val="006B5999"/>
    <w:rsid w:val="006F02D3"/>
    <w:rsid w:val="007031DA"/>
    <w:rsid w:val="00704874"/>
    <w:rsid w:val="00730390"/>
    <w:rsid w:val="00735518"/>
    <w:rsid w:val="0074086F"/>
    <w:rsid w:val="0075052F"/>
    <w:rsid w:val="00751722"/>
    <w:rsid w:val="007518D2"/>
    <w:rsid w:val="00763B5C"/>
    <w:rsid w:val="007739F0"/>
    <w:rsid w:val="00775103"/>
    <w:rsid w:val="00784423"/>
    <w:rsid w:val="007846D7"/>
    <w:rsid w:val="007B0CFB"/>
    <w:rsid w:val="007B15E4"/>
    <w:rsid w:val="007B3B02"/>
    <w:rsid w:val="007C023B"/>
    <w:rsid w:val="007C5082"/>
    <w:rsid w:val="007C5B45"/>
    <w:rsid w:val="007D3EF3"/>
    <w:rsid w:val="007D5A63"/>
    <w:rsid w:val="007E5FFA"/>
    <w:rsid w:val="007F0A01"/>
    <w:rsid w:val="007F0C6A"/>
    <w:rsid w:val="00840A35"/>
    <w:rsid w:val="00842351"/>
    <w:rsid w:val="008468D2"/>
    <w:rsid w:val="00893894"/>
    <w:rsid w:val="008A5B90"/>
    <w:rsid w:val="008B31D9"/>
    <w:rsid w:val="008C534B"/>
    <w:rsid w:val="008C563C"/>
    <w:rsid w:val="009015E2"/>
    <w:rsid w:val="00905CC0"/>
    <w:rsid w:val="00905FB6"/>
    <w:rsid w:val="009077B9"/>
    <w:rsid w:val="00912ECB"/>
    <w:rsid w:val="0091377C"/>
    <w:rsid w:val="009176E2"/>
    <w:rsid w:val="00924153"/>
    <w:rsid w:val="00927424"/>
    <w:rsid w:val="009331EC"/>
    <w:rsid w:val="009345EA"/>
    <w:rsid w:val="0093783B"/>
    <w:rsid w:val="009533A9"/>
    <w:rsid w:val="0095626F"/>
    <w:rsid w:val="0095639B"/>
    <w:rsid w:val="00956C28"/>
    <w:rsid w:val="00962A71"/>
    <w:rsid w:val="009733B3"/>
    <w:rsid w:val="00976034"/>
    <w:rsid w:val="00981E85"/>
    <w:rsid w:val="0099465D"/>
    <w:rsid w:val="009A5B48"/>
    <w:rsid w:val="009B6E42"/>
    <w:rsid w:val="009C30FB"/>
    <w:rsid w:val="009C6814"/>
    <w:rsid w:val="009C7C84"/>
    <w:rsid w:val="009D247E"/>
    <w:rsid w:val="009D2D30"/>
    <w:rsid w:val="009E43D0"/>
    <w:rsid w:val="009E670B"/>
    <w:rsid w:val="009F10A1"/>
    <w:rsid w:val="00A062AC"/>
    <w:rsid w:val="00A07337"/>
    <w:rsid w:val="00A1327D"/>
    <w:rsid w:val="00A15663"/>
    <w:rsid w:val="00A20D68"/>
    <w:rsid w:val="00A26217"/>
    <w:rsid w:val="00A336E6"/>
    <w:rsid w:val="00A415CC"/>
    <w:rsid w:val="00A56EF9"/>
    <w:rsid w:val="00A575C8"/>
    <w:rsid w:val="00A602E1"/>
    <w:rsid w:val="00A60ED8"/>
    <w:rsid w:val="00A74BFD"/>
    <w:rsid w:val="00A83DB1"/>
    <w:rsid w:val="00A8426A"/>
    <w:rsid w:val="00A85569"/>
    <w:rsid w:val="00A87B84"/>
    <w:rsid w:val="00AA3AF9"/>
    <w:rsid w:val="00AA423F"/>
    <w:rsid w:val="00AB1A10"/>
    <w:rsid w:val="00AB2419"/>
    <w:rsid w:val="00AB2B35"/>
    <w:rsid w:val="00AB31C4"/>
    <w:rsid w:val="00AC1808"/>
    <w:rsid w:val="00AC5B63"/>
    <w:rsid w:val="00AD6AB3"/>
    <w:rsid w:val="00AE2992"/>
    <w:rsid w:val="00AF0507"/>
    <w:rsid w:val="00AF6F92"/>
    <w:rsid w:val="00B02725"/>
    <w:rsid w:val="00B11AAF"/>
    <w:rsid w:val="00B16EF8"/>
    <w:rsid w:val="00B2742C"/>
    <w:rsid w:val="00B27D17"/>
    <w:rsid w:val="00B3057D"/>
    <w:rsid w:val="00B40DB8"/>
    <w:rsid w:val="00B534F5"/>
    <w:rsid w:val="00B54C03"/>
    <w:rsid w:val="00B631EE"/>
    <w:rsid w:val="00B63922"/>
    <w:rsid w:val="00B667EF"/>
    <w:rsid w:val="00B67073"/>
    <w:rsid w:val="00B710F8"/>
    <w:rsid w:val="00B75D84"/>
    <w:rsid w:val="00B852FB"/>
    <w:rsid w:val="00B86C86"/>
    <w:rsid w:val="00B915DB"/>
    <w:rsid w:val="00B93A29"/>
    <w:rsid w:val="00BA06B8"/>
    <w:rsid w:val="00BA746E"/>
    <w:rsid w:val="00BB08EE"/>
    <w:rsid w:val="00BB1B8A"/>
    <w:rsid w:val="00BC23F0"/>
    <w:rsid w:val="00BC5F05"/>
    <w:rsid w:val="00BD111D"/>
    <w:rsid w:val="00BD3637"/>
    <w:rsid w:val="00BF092E"/>
    <w:rsid w:val="00C07D1C"/>
    <w:rsid w:val="00C22EA1"/>
    <w:rsid w:val="00C26A09"/>
    <w:rsid w:val="00C27537"/>
    <w:rsid w:val="00C31097"/>
    <w:rsid w:val="00C45AE2"/>
    <w:rsid w:val="00C5082D"/>
    <w:rsid w:val="00C53B8A"/>
    <w:rsid w:val="00C54A72"/>
    <w:rsid w:val="00C6094C"/>
    <w:rsid w:val="00C70FEF"/>
    <w:rsid w:val="00C729B5"/>
    <w:rsid w:val="00C775D0"/>
    <w:rsid w:val="00C804A6"/>
    <w:rsid w:val="00C81A39"/>
    <w:rsid w:val="00C916A9"/>
    <w:rsid w:val="00C961E3"/>
    <w:rsid w:val="00C97890"/>
    <w:rsid w:val="00CA324B"/>
    <w:rsid w:val="00CA52B4"/>
    <w:rsid w:val="00CA5EAB"/>
    <w:rsid w:val="00CB4671"/>
    <w:rsid w:val="00CC33DF"/>
    <w:rsid w:val="00CC4BE5"/>
    <w:rsid w:val="00CD5C1C"/>
    <w:rsid w:val="00CD7763"/>
    <w:rsid w:val="00CE1380"/>
    <w:rsid w:val="00CE1A63"/>
    <w:rsid w:val="00CE1D85"/>
    <w:rsid w:val="00CE6D44"/>
    <w:rsid w:val="00D0122A"/>
    <w:rsid w:val="00D0215A"/>
    <w:rsid w:val="00D03B63"/>
    <w:rsid w:val="00D10E92"/>
    <w:rsid w:val="00D358D8"/>
    <w:rsid w:val="00D5284F"/>
    <w:rsid w:val="00D5370A"/>
    <w:rsid w:val="00D55F67"/>
    <w:rsid w:val="00D570F6"/>
    <w:rsid w:val="00D6021E"/>
    <w:rsid w:val="00D62270"/>
    <w:rsid w:val="00D671BB"/>
    <w:rsid w:val="00D73397"/>
    <w:rsid w:val="00D83818"/>
    <w:rsid w:val="00D94287"/>
    <w:rsid w:val="00DA3AF8"/>
    <w:rsid w:val="00DA46A3"/>
    <w:rsid w:val="00DA60B4"/>
    <w:rsid w:val="00DB04C5"/>
    <w:rsid w:val="00DB4864"/>
    <w:rsid w:val="00DB7C66"/>
    <w:rsid w:val="00DD2083"/>
    <w:rsid w:val="00DD6BD9"/>
    <w:rsid w:val="00DE56DB"/>
    <w:rsid w:val="00DF71CC"/>
    <w:rsid w:val="00E049C7"/>
    <w:rsid w:val="00E12026"/>
    <w:rsid w:val="00E17DFC"/>
    <w:rsid w:val="00E23354"/>
    <w:rsid w:val="00E2396D"/>
    <w:rsid w:val="00E25E8D"/>
    <w:rsid w:val="00E374A7"/>
    <w:rsid w:val="00E37E21"/>
    <w:rsid w:val="00E414F6"/>
    <w:rsid w:val="00E57A6E"/>
    <w:rsid w:val="00E64E9A"/>
    <w:rsid w:val="00E74DE2"/>
    <w:rsid w:val="00E759E6"/>
    <w:rsid w:val="00E7754C"/>
    <w:rsid w:val="00E77D10"/>
    <w:rsid w:val="00E824B0"/>
    <w:rsid w:val="00E83F58"/>
    <w:rsid w:val="00E858AB"/>
    <w:rsid w:val="00EA3A98"/>
    <w:rsid w:val="00EB306F"/>
    <w:rsid w:val="00EB6C3B"/>
    <w:rsid w:val="00EB7228"/>
    <w:rsid w:val="00EC098F"/>
    <w:rsid w:val="00EC09A7"/>
    <w:rsid w:val="00EC5F03"/>
    <w:rsid w:val="00ED24AE"/>
    <w:rsid w:val="00ED574D"/>
    <w:rsid w:val="00ED59DA"/>
    <w:rsid w:val="00ED7FD3"/>
    <w:rsid w:val="00F03E80"/>
    <w:rsid w:val="00F06B0D"/>
    <w:rsid w:val="00F117B2"/>
    <w:rsid w:val="00F1398B"/>
    <w:rsid w:val="00F16185"/>
    <w:rsid w:val="00F17307"/>
    <w:rsid w:val="00F2407A"/>
    <w:rsid w:val="00F27D40"/>
    <w:rsid w:val="00F376F0"/>
    <w:rsid w:val="00F419A5"/>
    <w:rsid w:val="00F41A79"/>
    <w:rsid w:val="00F609DF"/>
    <w:rsid w:val="00F61A93"/>
    <w:rsid w:val="00F718F6"/>
    <w:rsid w:val="00FB581F"/>
    <w:rsid w:val="00FD16F0"/>
    <w:rsid w:val="00FE1FB7"/>
    <w:rsid w:val="00FE620D"/>
    <w:rsid w:val="00FE6249"/>
    <w:rsid w:val="00FF20DF"/>
    <w:rsid w:val="012B8603"/>
    <w:rsid w:val="013FD0C7"/>
    <w:rsid w:val="01C20C21"/>
    <w:rsid w:val="01DE1828"/>
    <w:rsid w:val="01FBD3A3"/>
    <w:rsid w:val="022A719B"/>
    <w:rsid w:val="02E0750B"/>
    <w:rsid w:val="03468EDF"/>
    <w:rsid w:val="03E37A4D"/>
    <w:rsid w:val="0421F96C"/>
    <w:rsid w:val="046E316B"/>
    <w:rsid w:val="048AB38D"/>
    <w:rsid w:val="0568BD21"/>
    <w:rsid w:val="056BBFC8"/>
    <w:rsid w:val="0582258A"/>
    <w:rsid w:val="05DE6342"/>
    <w:rsid w:val="06801751"/>
    <w:rsid w:val="06E7E87C"/>
    <w:rsid w:val="072391A3"/>
    <w:rsid w:val="0759AF7F"/>
    <w:rsid w:val="07AC58AF"/>
    <w:rsid w:val="08432D3D"/>
    <w:rsid w:val="08EB1C68"/>
    <w:rsid w:val="09CAD304"/>
    <w:rsid w:val="0A411A03"/>
    <w:rsid w:val="0A47F2A0"/>
    <w:rsid w:val="0A8023D7"/>
    <w:rsid w:val="0AE26E93"/>
    <w:rsid w:val="0AE595E6"/>
    <w:rsid w:val="0B3D9008"/>
    <w:rsid w:val="0BBDC397"/>
    <w:rsid w:val="0BC63D68"/>
    <w:rsid w:val="0D670E20"/>
    <w:rsid w:val="0D82A89F"/>
    <w:rsid w:val="0DEE4376"/>
    <w:rsid w:val="0E296313"/>
    <w:rsid w:val="0ED219E3"/>
    <w:rsid w:val="0F204E53"/>
    <w:rsid w:val="0FC9D440"/>
    <w:rsid w:val="0FD5119F"/>
    <w:rsid w:val="101F1189"/>
    <w:rsid w:val="1045339A"/>
    <w:rsid w:val="107FE42B"/>
    <w:rsid w:val="10C2BF3D"/>
    <w:rsid w:val="119B8243"/>
    <w:rsid w:val="11A144B3"/>
    <w:rsid w:val="11A2A620"/>
    <w:rsid w:val="11E66580"/>
    <w:rsid w:val="1293BD3A"/>
    <w:rsid w:val="13BBE46A"/>
    <w:rsid w:val="1403E775"/>
    <w:rsid w:val="14043A93"/>
    <w:rsid w:val="1415C480"/>
    <w:rsid w:val="143CDB1A"/>
    <w:rsid w:val="146082C8"/>
    <w:rsid w:val="14E82579"/>
    <w:rsid w:val="14FFC8AE"/>
    <w:rsid w:val="15B04352"/>
    <w:rsid w:val="15C8CB73"/>
    <w:rsid w:val="1618C990"/>
    <w:rsid w:val="162E2527"/>
    <w:rsid w:val="16DD3FCD"/>
    <w:rsid w:val="16F70658"/>
    <w:rsid w:val="17179906"/>
    <w:rsid w:val="175F4AA6"/>
    <w:rsid w:val="1792C660"/>
    <w:rsid w:val="1849FF25"/>
    <w:rsid w:val="185BA48A"/>
    <w:rsid w:val="188FD57A"/>
    <w:rsid w:val="18AEEA8D"/>
    <w:rsid w:val="196B1E33"/>
    <w:rsid w:val="199E4DAF"/>
    <w:rsid w:val="19D6912E"/>
    <w:rsid w:val="1AE05814"/>
    <w:rsid w:val="1AEBCFA5"/>
    <w:rsid w:val="1AFFD792"/>
    <w:rsid w:val="1B06C727"/>
    <w:rsid w:val="1B1AC059"/>
    <w:rsid w:val="1B49CB9F"/>
    <w:rsid w:val="1B7ADB23"/>
    <w:rsid w:val="1B919538"/>
    <w:rsid w:val="1BF045F9"/>
    <w:rsid w:val="1C3F1379"/>
    <w:rsid w:val="1C744CA2"/>
    <w:rsid w:val="1CBF5120"/>
    <w:rsid w:val="1CFF018C"/>
    <w:rsid w:val="1E7745B5"/>
    <w:rsid w:val="1F1EE9EF"/>
    <w:rsid w:val="1F70BE5F"/>
    <w:rsid w:val="1FE0ABF7"/>
    <w:rsid w:val="200262D4"/>
    <w:rsid w:val="20D70604"/>
    <w:rsid w:val="20F82E77"/>
    <w:rsid w:val="21E72339"/>
    <w:rsid w:val="2284442C"/>
    <w:rsid w:val="22C8B96A"/>
    <w:rsid w:val="22EAA969"/>
    <w:rsid w:val="23855E67"/>
    <w:rsid w:val="2436340D"/>
    <w:rsid w:val="252F7FEF"/>
    <w:rsid w:val="269AC81A"/>
    <w:rsid w:val="26CB854A"/>
    <w:rsid w:val="26CE0AA6"/>
    <w:rsid w:val="26F37288"/>
    <w:rsid w:val="291E7848"/>
    <w:rsid w:val="292AD751"/>
    <w:rsid w:val="292E1AAA"/>
    <w:rsid w:val="29A3D29A"/>
    <w:rsid w:val="29CA96DF"/>
    <w:rsid w:val="29ECBEE6"/>
    <w:rsid w:val="2A469391"/>
    <w:rsid w:val="2A523C38"/>
    <w:rsid w:val="2A74CD64"/>
    <w:rsid w:val="2A891BAE"/>
    <w:rsid w:val="2A9CF0FF"/>
    <w:rsid w:val="2AC7239B"/>
    <w:rsid w:val="2ACE6959"/>
    <w:rsid w:val="2BD6CDA5"/>
    <w:rsid w:val="2C51490E"/>
    <w:rsid w:val="2CEA7F6C"/>
    <w:rsid w:val="2D21CD0F"/>
    <w:rsid w:val="2DC43307"/>
    <w:rsid w:val="2DFBDC52"/>
    <w:rsid w:val="2E7B1953"/>
    <w:rsid w:val="2ECBF130"/>
    <w:rsid w:val="2FA65797"/>
    <w:rsid w:val="300918B1"/>
    <w:rsid w:val="3086A600"/>
    <w:rsid w:val="30D3D3ED"/>
    <w:rsid w:val="30DD6BFA"/>
    <w:rsid w:val="313DCEA3"/>
    <w:rsid w:val="326F70C7"/>
    <w:rsid w:val="32AB10E2"/>
    <w:rsid w:val="32CC140B"/>
    <w:rsid w:val="333F2F0B"/>
    <w:rsid w:val="336CC750"/>
    <w:rsid w:val="33B5D438"/>
    <w:rsid w:val="33E9321F"/>
    <w:rsid w:val="3500707E"/>
    <w:rsid w:val="35162F33"/>
    <w:rsid w:val="353B1441"/>
    <w:rsid w:val="353DA261"/>
    <w:rsid w:val="359C8FDA"/>
    <w:rsid w:val="35FE4FA7"/>
    <w:rsid w:val="366EE455"/>
    <w:rsid w:val="3701E07F"/>
    <w:rsid w:val="37A934A5"/>
    <w:rsid w:val="3959B836"/>
    <w:rsid w:val="3971A66A"/>
    <w:rsid w:val="39CC1E1F"/>
    <w:rsid w:val="3A216F6D"/>
    <w:rsid w:val="3A50A711"/>
    <w:rsid w:val="3AB04F8B"/>
    <w:rsid w:val="3AB4B128"/>
    <w:rsid w:val="3ABE31EF"/>
    <w:rsid w:val="3ADECA5D"/>
    <w:rsid w:val="3B24565F"/>
    <w:rsid w:val="3BA31443"/>
    <w:rsid w:val="3BBC29FE"/>
    <w:rsid w:val="3BE1FC59"/>
    <w:rsid w:val="3BE4DA8C"/>
    <w:rsid w:val="3BF38E6D"/>
    <w:rsid w:val="3CA5D5D9"/>
    <w:rsid w:val="3CC7825D"/>
    <w:rsid w:val="3CECF486"/>
    <w:rsid w:val="3D5F8DB7"/>
    <w:rsid w:val="3D648C61"/>
    <w:rsid w:val="3DC76812"/>
    <w:rsid w:val="3DF812CA"/>
    <w:rsid w:val="3E113F95"/>
    <w:rsid w:val="3E743E6B"/>
    <w:rsid w:val="3ED21ADD"/>
    <w:rsid w:val="3EE30028"/>
    <w:rsid w:val="3EFD4A03"/>
    <w:rsid w:val="3F776DE8"/>
    <w:rsid w:val="3FAF9B5B"/>
    <w:rsid w:val="409D075D"/>
    <w:rsid w:val="40CD974E"/>
    <w:rsid w:val="418FDD0D"/>
    <w:rsid w:val="4222ED7A"/>
    <w:rsid w:val="42A9B684"/>
    <w:rsid w:val="42DB4EC8"/>
    <w:rsid w:val="4352C81D"/>
    <w:rsid w:val="436DD0CB"/>
    <w:rsid w:val="43BA4D29"/>
    <w:rsid w:val="443587C5"/>
    <w:rsid w:val="44B17762"/>
    <w:rsid w:val="44F1F8CC"/>
    <w:rsid w:val="45C60EDD"/>
    <w:rsid w:val="46558F2A"/>
    <w:rsid w:val="4662A7D3"/>
    <w:rsid w:val="4688D3B3"/>
    <w:rsid w:val="47014029"/>
    <w:rsid w:val="47358C48"/>
    <w:rsid w:val="474E03C6"/>
    <w:rsid w:val="48393224"/>
    <w:rsid w:val="48F4A52F"/>
    <w:rsid w:val="48FAA47C"/>
    <w:rsid w:val="499CD56C"/>
    <w:rsid w:val="49B0F61A"/>
    <w:rsid w:val="4A6F1FAA"/>
    <w:rsid w:val="4A8EEB2C"/>
    <w:rsid w:val="4AAC29BB"/>
    <w:rsid w:val="4AB36F53"/>
    <w:rsid w:val="4B12BC58"/>
    <w:rsid w:val="4BE71420"/>
    <w:rsid w:val="4CA3E644"/>
    <w:rsid w:val="4CCE8EC1"/>
    <w:rsid w:val="4CE3D43A"/>
    <w:rsid w:val="4D3421F2"/>
    <w:rsid w:val="4D94B34A"/>
    <w:rsid w:val="4E0B90A7"/>
    <w:rsid w:val="4E295A68"/>
    <w:rsid w:val="4E782572"/>
    <w:rsid w:val="4ED49B23"/>
    <w:rsid w:val="4EFD99C0"/>
    <w:rsid w:val="4F3B8AF6"/>
    <w:rsid w:val="4F79EB55"/>
    <w:rsid w:val="4F8EDDE8"/>
    <w:rsid w:val="4FAB3666"/>
    <w:rsid w:val="4FE5681C"/>
    <w:rsid w:val="4FF3770B"/>
    <w:rsid w:val="50242485"/>
    <w:rsid w:val="50508620"/>
    <w:rsid w:val="5088C503"/>
    <w:rsid w:val="50A0AFFF"/>
    <w:rsid w:val="50CA8CE7"/>
    <w:rsid w:val="514495BC"/>
    <w:rsid w:val="5182B743"/>
    <w:rsid w:val="51F64DF7"/>
    <w:rsid w:val="52F479D3"/>
    <w:rsid w:val="533B78C1"/>
    <w:rsid w:val="539A43C1"/>
    <w:rsid w:val="53DD90E9"/>
    <w:rsid w:val="541A44FE"/>
    <w:rsid w:val="54401C08"/>
    <w:rsid w:val="5462572D"/>
    <w:rsid w:val="54625EEB"/>
    <w:rsid w:val="54705B99"/>
    <w:rsid w:val="547125CE"/>
    <w:rsid w:val="55DD4CCA"/>
    <w:rsid w:val="570B4CF6"/>
    <w:rsid w:val="570C6243"/>
    <w:rsid w:val="572C5FEC"/>
    <w:rsid w:val="57987022"/>
    <w:rsid w:val="57F87BF7"/>
    <w:rsid w:val="58070266"/>
    <w:rsid w:val="580B0975"/>
    <w:rsid w:val="5810E140"/>
    <w:rsid w:val="58BE360B"/>
    <w:rsid w:val="590F60CA"/>
    <w:rsid w:val="5916756D"/>
    <w:rsid w:val="597CCDF0"/>
    <w:rsid w:val="59C32D1C"/>
    <w:rsid w:val="59E387D8"/>
    <w:rsid w:val="5A2E55A0"/>
    <w:rsid w:val="5A30D783"/>
    <w:rsid w:val="5A508302"/>
    <w:rsid w:val="5A575312"/>
    <w:rsid w:val="5AE9DDFD"/>
    <w:rsid w:val="5B30CA89"/>
    <w:rsid w:val="5B54AEA8"/>
    <w:rsid w:val="5C284927"/>
    <w:rsid w:val="5C5CE493"/>
    <w:rsid w:val="5CBBD08B"/>
    <w:rsid w:val="5CDB2D79"/>
    <w:rsid w:val="5CFA3D2D"/>
    <w:rsid w:val="5CFA94E5"/>
    <w:rsid w:val="5CFC34F2"/>
    <w:rsid w:val="5CFE2DA3"/>
    <w:rsid w:val="5D22A5A9"/>
    <w:rsid w:val="5D30DBA7"/>
    <w:rsid w:val="5D94D117"/>
    <w:rsid w:val="5E7AF1E4"/>
    <w:rsid w:val="5EC417A8"/>
    <w:rsid w:val="5F31BAD2"/>
    <w:rsid w:val="5FE4A187"/>
    <w:rsid w:val="601AE95C"/>
    <w:rsid w:val="60EFFA80"/>
    <w:rsid w:val="623AC4BA"/>
    <w:rsid w:val="623DD3D6"/>
    <w:rsid w:val="6283DFBA"/>
    <w:rsid w:val="6297F091"/>
    <w:rsid w:val="633D414C"/>
    <w:rsid w:val="642E92A0"/>
    <w:rsid w:val="643BFFD7"/>
    <w:rsid w:val="6563723E"/>
    <w:rsid w:val="65A58492"/>
    <w:rsid w:val="66046C13"/>
    <w:rsid w:val="661BB045"/>
    <w:rsid w:val="663CCA0C"/>
    <w:rsid w:val="6665AE4D"/>
    <w:rsid w:val="66A4981F"/>
    <w:rsid w:val="66AF79F0"/>
    <w:rsid w:val="66C467A6"/>
    <w:rsid w:val="66D1EBEF"/>
    <w:rsid w:val="67226E77"/>
    <w:rsid w:val="676CF6A9"/>
    <w:rsid w:val="67D475AA"/>
    <w:rsid w:val="682330D7"/>
    <w:rsid w:val="68DB3DC3"/>
    <w:rsid w:val="69B38671"/>
    <w:rsid w:val="69B94CB8"/>
    <w:rsid w:val="69EF19E3"/>
    <w:rsid w:val="6A2DBCE7"/>
    <w:rsid w:val="6A6180AE"/>
    <w:rsid w:val="6AE29E04"/>
    <w:rsid w:val="6B9D1BF4"/>
    <w:rsid w:val="6BD1FC5D"/>
    <w:rsid w:val="6C1689A4"/>
    <w:rsid w:val="6D14B73E"/>
    <w:rsid w:val="6D5A618B"/>
    <w:rsid w:val="6D89D25B"/>
    <w:rsid w:val="6D8E9D4B"/>
    <w:rsid w:val="6D94B7DA"/>
    <w:rsid w:val="6D99F199"/>
    <w:rsid w:val="6E70F39F"/>
    <w:rsid w:val="6FE676D6"/>
    <w:rsid w:val="6FFE808A"/>
    <w:rsid w:val="703D3EB8"/>
    <w:rsid w:val="7066C5B0"/>
    <w:rsid w:val="70B791B8"/>
    <w:rsid w:val="70E2F311"/>
    <w:rsid w:val="70EDA68C"/>
    <w:rsid w:val="71EA0B3A"/>
    <w:rsid w:val="725184C2"/>
    <w:rsid w:val="729C82E6"/>
    <w:rsid w:val="73637BF4"/>
    <w:rsid w:val="73DE148D"/>
    <w:rsid w:val="74C7BD1E"/>
    <w:rsid w:val="74D5A388"/>
    <w:rsid w:val="751DE803"/>
    <w:rsid w:val="760457FC"/>
    <w:rsid w:val="76E3ADBD"/>
    <w:rsid w:val="772B397C"/>
    <w:rsid w:val="778DB63A"/>
    <w:rsid w:val="78568C2E"/>
    <w:rsid w:val="79587A47"/>
    <w:rsid w:val="79E4B431"/>
    <w:rsid w:val="79EDC707"/>
    <w:rsid w:val="7A3F96D8"/>
    <w:rsid w:val="7AB5BFDD"/>
    <w:rsid w:val="7ACDAFDC"/>
    <w:rsid w:val="7AFCA768"/>
    <w:rsid w:val="7B02BB7F"/>
    <w:rsid w:val="7B983D5B"/>
    <w:rsid w:val="7BCFE110"/>
    <w:rsid w:val="7C84A59C"/>
    <w:rsid w:val="7CCE2749"/>
    <w:rsid w:val="7D26A693"/>
    <w:rsid w:val="7E7CA9D2"/>
    <w:rsid w:val="7F316811"/>
    <w:rsid w:val="7F606960"/>
    <w:rsid w:val="7FA01B5B"/>
    <w:rsid w:val="7FD22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CDB34"/>
  <w15:chartTrackingRefBased/>
  <w15:docId w15:val="{9C5CCD26-A820-4E3B-AFEA-C8B702887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4B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4B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B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B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B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B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B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B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B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4BFD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A74BF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BFD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BFD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BFD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BFD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BFD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BFD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BFD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74B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4BFD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B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4BFD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74B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4BFD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74B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4B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B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BFD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74BF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2112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1123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11234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12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1234"/>
    <w:rPr>
      <w:b/>
      <w:bCs/>
      <w:sz w:val="20"/>
      <w:szCs w:val="20"/>
      <w:lang w:val="cy-GB"/>
    </w:rPr>
  </w:style>
  <w:style w:type="table" w:customStyle="1" w:styleId="TableGrid1">
    <w:name w:val="Table Grid1"/>
    <w:basedOn w:val="TableNormal"/>
    <w:next w:val="TableGrid"/>
    <w:uiPriority w:val="39"/>
    <w:rsid w:val="001A2F61"/>
    <w:pPr>
      <w:spacing w:after="0" w:line="240" w:lineRule="auto"/>
    </w:pPr>
    <w:rPr>
      <w:rFonts w:ascii="Calibri" w:eastAsia="Calibri" w:hAnsi="Calibri" w:cs="Arial"/>
      <w:kern w:val="0"/>
      <w:sz w:val="22"/>
      <w:szCs w:val="22"/>
      <w:lang w:val="en-GB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A2F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D36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637"/>
    <w:rPr>
      <w:color w:val="605E5C"/>
      <w:shd w:val="clear" w:color="auto" w:fill="E1DFDD"/>
    </w:rPr>
  </w:style>
  <w:style w:type="table" w:customStyle="1" w:styleId="TableGrid0">
    <w:name w:val="TableGrid"/>
    <w:rsid w:val="00A07337"/>
    <w:pPr>
      <w:spacing w:after="0" w:line="240" w:lineRule="auto"/>
    </w:pPr>
    <w:rPr>
      <w:rFonts w:eastAsiaTheme="minorEastAsia"/>
      <w:lang w:val="en-GB" w:eastAsia="zh-CN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2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" Type="http://schemas.openxmlformats.org/officeDocument/2006/relationships/hyperlink" Target="https://hwb.gov.wales/cwricwlwm-i-gymru/mathemateg-a-rhifedd/datganiadau-o-r-hyn-sy-n-bwysig/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8/08/relationships/commentsExtensible" Target="commentsExtensible.xml"/><Relationship Id="rId18" Type="http://schemas.openxmlformats.org/officeDocument/2006/relationships/hyperlink" Target="https://doi.org/10.1080/19477503.2021.1982586" TargetMode="External"/><Relationship Id="rId3" Type="http://schemas.openxmlformats.org/officeDocument/2006/relationships/customXml" Target="../customXml/item3.xml"/><Relationship Id="rId21" Type="http://schemas.microsoft.com/office/2011/relationships/people" Target="people.xml"/><Relationship Id="rId7" Type="http://schemas.openxmlformats.org/officeDocument/2006/relationships/settings" Target="settings.xml"/><Relationship Id="rId12" Type="http://schemas.microsoft.com/office/2016/09/relationships/commentsIds" Target="commentsIds.xml"/><Relationship Id="rId17" Type="http://schemas.openxmlformats.org/officeDocument/2006/relationships/hyperlink" Target="https://doi.org/10.3389/fpsyg.2023.111008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7/s10649-025-10455-4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microsoft.com/office/2011/relationships/commentsExtended" Target="commentsExtended.xml"/><Relationship Id="rId5" Type="http://schemas.openxmlformats.org/officeDocument/2006/relationships/numbering" Target="numbering.xml"/><Relationship Id="rId15" Type="http://schemas.openxmlformats.org/officeDocument/2006/relationships/hyperlink" Target="https://doi.org/10.1007/s10857-006-9005-9" TargetMode="External"/><Relationship Id="rId23" Type="http://schemas.microsoft.com/office/2020/10/relationships/intelligence" Target="intelligence2.xml"/><Relationship Id="rId10" Type="http://schemas.openxmlformats.org/officeDocument/2006/relationships/comments" Target="comments.xml"/><Relationship Id="rId19" Type="http://schemas.openxmlformats.org/officeDocument/2006/relationships/hyperlink" Target="https://doi.org/10.1017/s0033291700041507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hwb.gov.wales/cwricwlwm-i-gymru/mathemateg-a-rhifedd/datganiadau-o-r-hyn-sy-n-bwysig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400ba9570fe64fef6b289215732216e2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428f6995bcc0fbdf323f2ae5de6b54d9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75E60B8-8F07-4B99-A4F6-63FD8EF402E8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2.xml><?xml version="1.0" encoding="utf-8"?>
<ds:datastoreItem xmlns:ds="http://schemas.openxmlformats.org/officeDocument/2006/customXml" ds:itemID="{40598F43-3046-495B-A49E-D7BDE2D6FAB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052EE5-4EEC-4595-9180-49CE841C9F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59F17C0-6EF1-4F5D-AD46-3A96D7EFA7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2104</Words>
  <Characters>11999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Worthing (2603271)</dc:creator>
  <cp:keywords/>
  <dc:description/>
  <cp:lastModifiedBy>Jack Worthing (2603271)</cp:lastModifiedBy>
  <cp:revision>2</cp:revision>
  <dcterms:created xsi:type="dcterms:W3CDTF">2026-10-19T11:52:00Z</dcterms:created>
  <dcterms:modified xsi:type="dcterms:W3CDTF">2026-10-19T11:52:00Z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c7b8f115-e628-4eca-91d0-db4eeb73d114</vt:lpwstr>
  </property>
  <property fmtid="{D5CDD505-2E9C-101B-9397-08002B2CF9AE}" pid="3" name="ContentTypeId">
    <vt:lpwstr>0x01010044EB4A572E33BD41B9E3BB45B6C4FE48</vt:lpwstr>
  </property>
</Properties>
</file>