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rFonts w:eastAsiaTheme="minorHAnsi"/>
          <w:kern w:val="2"/>
          <w:sz w:val="24"/>
          <w:szCs w:val="24"/>
          <w:lang w:val="en-GB" w:eastAsia="zh-CN"/>
          <w14:ligatures w14:val="standardContextual"/>
        </w:rPr>
        <w:id w:val="-1384329911"/>
        <w:docPartObj>
          <w:docPartGallery w:val="Cover Pages"/>
          <w:docPartUnique/>
        </w:docPartObj>
      </w:sdtPr>
      <w:sdtEndPr>
        <w:rPr>
          <w:rFonts w:eastAsiaTheme="minorEastAsia"/>
        </w:rPr>
      </w:sdtEndPr>
      <w:sdtContent>
        <w:p w14:paraId="71E4E268" w14:textId="76C0E230" w:rsidR="0024233D" w:rsidRDefault="0024233D">
          <w:pPr>
            <w:pStyle w:val="NoSpacing"/>
          </w:pPr>
          <w:r>
            <w:rPr>
              <w:noProof/>
            </w:rPr>
            <mc:AlternateContent>
              <mc:Choice Requires="wpg">
                <w:drawing>
                  <wp:anchor distT="0" distB="0" distL="114300" distR="114300" simplePos="0" relativeHeight="251659264" behindDoc="1" locked="0" layoutInCell="1" allowOverlap="1" wp14:anchorId="74CE99F4" wp14:editId="0058B58C">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4-12-18T00:00:00Z">
                                      <w:dateFormat w:val="M/d/yyyy"/>
                                      <w:lid w:val="en-US"/>
                                      <w:storeMappedDataAs w:val="dateTime"/>
                                      <w:calendar w:val="gregorian"/>
                                    </w:date>
                                  </w:sdtPr>
                                  <w:sdtContent>
                                    <w:p w14:paraId="783F375E" w14:textId="2CCA28FA" w:rsidR="0024233D" w:rsidRDefault="00941A0E">
                                      <w:pPr>
                                        <w:pStyle w:val="NoSpacing"/>
                                        <w:jc w:val="right"/>
                                        <w:rPr>
                                          <w:color w:val="FFFFFF" w:themeColor="background1"/>
                                          <w:sz w:val="28"/>
                                          <w:szCs w:val="28"/>
                                        </w:rPr>
                                      </w:pPr>
                                      <w:r>
                                        <w:rPr>
                                          <w:color w:val="FFFFFF" w:themeColor="background1"/>
                                          <w:sz w:val="28"/>
                                          <w:szCs w:val="28"/>
                                        </w:rPr>
                                        <w:t>12/18/2024</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74CE99F4" id="Group 26"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4-12-18T00:00:00Z">
                                <w:dateFormat w:val="M/d/yyyy"/>
                                <w:lid w:val="en-US"/>
                                <w:storeMappedDataAs w:val="dateTime"/>
                                <w:calendar w:val="gregorian"/>
                              </w:date>
                            </w:sdtPr>
                            <w:sdtContent>
                              <w:p w14:paraId="783F375E" w14:textId="2CCA28FA" w:rsidR="0024233D" w:rsidRDefault="00941A0E">
                                <w:pPr>
                                  <w:pStyle w:val="NoSpacing"/>
                                  <w:jc w:val="right"/>
                                  <w:rPr>
                                    <w:color w:val="FFFFFF" w:themeColor="background1"/>
                                    <w:sz w:val="28"/>
                                    <w:szCs w:val="28"/>
                                  </w:rPr>
                                </w:pPr>
                                <w:r>
                                  <w:rPr>
                                    <w:color w:val="FFFFFF" w:themeColor="background1"/>
                                    <w:sz w:val="28"/>
                                    <w:szCs w:val="28"/>
                                  </w:rPr>
                                  <w:t>12/18/2024</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01C4C8BA" w14:textId="108C0222" w:rsidR="0024233D" w:rsidRDefault="008C3CBB">
          <w:r>
            <w:rPr>
              <w:noProof/>
            </w:rPr>
            <mc:AlternateContent>
              <mc:Choice Requires="wps">
                <w:drawing>
                  <wp:anchor distT="0" distB="0" distL="114300" distR="114300" simplePos="0" relativeHeight="251660288" behindDoc="0" locked="0" layoutInCell="1" allowOverlap="1" wp14:anchorId="183BC30B" wp14:editId="7B9CF0DF">
                    <wp:simplePos x="0" y="0"/>
                    <wp:positionH relativeFrom="page">
                      <wp:posOffset>3099881</wp:posOffset>
                    </wp:positionH>
                    <wp:positionV relativeFrom="page">
                      <wp:posOffset>1439694</wp:posOffset>
                    </wp:positionV>
                    <wp:extent cx="4089400" cy="1964987"/>
                    <wp:effectExtent l="0" t="0" r="6350" b="0"/>
                    <wp:wrapNone/>
                    <wp:docPr id="1" name="Text Box 30"/>
                    <wp:cNvGraphicFramePr/>
                    <a:graphic xmlns:a="http://schemas.openxmlformats.org/drawingml/2006/main">
                      <a:graphicData uri="http://schemas.microsoft.com/office/word/2010/wordprocessingShape">
                        <wps:wsp>
                          <wps:cNvSpPr txBox="1"/>
                          <wps:spPr>
                            <a:xfrm>
                              <a:off x="0" y="0"/>
                              <a:ext cx="4089400" cy="1964987"/>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6843BFC" w14:textId="4834AD9C" w:rsidR="003A35F1" w:rsidRPr="003A35F1" w:rsidRDefault="00000000" w:rsidP="003A35F1">
                                <w:pPr>
                                  <w:spacing w:after="0" w:line="240" w:lineRule="auto"/>
                                  <w:rPr>
                                    <w:rFonts w:ascii="Aptos Display" w:eastAsia="DengXian Light" w:hAnsi="Aptos Display" w:cs="Times New Roman"/>
                                    <w:color w:val="262626"/>
                                    <w:kern w:val="0"/>
                                    <w:sz w:val="72"/>
                                    <w:szCs w:val="22"/>
                                    <w14:ligatures w14:val="none"/>
                                  </w:rPr>
                                </w:pPr>
                                <w:sdt>
                                  <w:sdtPr>
                                    <w:rPr>
                                      <w:rFonts w:ascii="Aptos Display" w:eastAsia="DengXian Light" w:hAnsi="Aptos Display" w:cs="Times New Roman"/>
                                      <w:color w:val="262626"/>
                                      <w:kern w:val="0"/>
                                      <w:sz w:val="72"/>
                                      <w:szCs w:val="72"/>
                                      <w14:ligatures w14:val="none"/>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3A35F1">
                                      <w:rPr>
                                        <w:rFonts w:ascii="Aptos Display" w:eastAsia="DengXian Light" w:hAnsi="Aptos Display" w:cs="Times New Roman"/>
                                        <w:color w:val="262626"/>
                                        <w:kern w:val="0"/>
                                        <w:sz w:val="72"/>
                                        <w:szCs w:val="72"/>
                                        <w14:ligatures w14:val="none"/>
                                      </w:rPr>
                                      <w:t xml:space="preserve">DIG: </w:t>
                                    </w:r>
                                    <w:r w:rsidR="00D207B1">
                                      <w:rPr>
                                        <w:rFonts w:ascii="Aptos Display" w:eastAsia="DengXian Light" w:hAnsi="Aptos Display" w:cs="Times New Roman"/>
                                        <w:color w:val="262626"/>
                                        <w:kern w:val="0"/>
                                        <w:sz w:val="72"/>
                                        <w:szCs w:val="72"/>
                                        <w14:ligatures w14:val="none"/>
                                      </w:rPr>
                                      <w:t>Assessment</w:t>
                                    </w:r>
                                    <w:r w:rsidR="003A35F1">
                                      <w:rPr>
                                        <w:rFonts w:ascii="Aptos Display" w:eastAsia="DengXian Light" w:hAnsi="Aptos Display" w:cs="Times New Roman"/>
                                        <w:color w:val="262626"/>
                                        <w:kern w:val="0"/>
                                        <w:sz w:val="72"/>
                                        <w:szCs w:val="72"/>
                                        <w14:ligatures w14:val="none"/>
                                      </w:rPr>
                                      <w:t xml:space="preserve"> 3</w:t>
                                    </w:r>
                                  </w:sdtContent>
                                </w:sdt>
                              </w:p>
                              <w:p w14:paraId="79FE1C0B" w14:textId="419F3CF6" w:rsidR="003A35F1" w:rsidRPr="003A35F1" w:rsidRDefault="00000000" w:rsidP="003A35F1">
                                <w:pPr>
                                  <w:spacing w:before="120"/>
                                  <w:rPr>
                                    <w:rFonts w:ascii="Aptos" w:eastAsia="DengXian" w:hAnsi="Aptos" w:cs="Times New Roman"/>
                                    <w:color w:val="404040"/>
                                    <w:sz w:val="36"/>
                                    <w:szCs w:val="36"/>
                                  </w:rPr>
                                </w:pPr>
                                <w:sdt>
                                  <w:sdtPr>
                                    <w:rPr>
                                      <w:rFonts w:ascii="Aptos" w:eastAsia="DengXian" w:hAnsi="Aptos" w:cs="Times New Roman"/>
                                      <w:color w:val="404040"/>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3A35F1">
                                      <w:rPr>
                                        <w:rFonts w:ascii="Aptos" w:eastAsia="DengXian" w:hAnsi="Aptos" w:cs="Times New Roman"/>
                                        <w:color w:val="404040"/>
                                        <w:sz w:val="36"/>
                                        <w:szCs w:val="36"/>
                                      </w:rPr>
                                      <w:t>IMPACT OF LINKEDIN ON STAFF RECRUITMENT PROCESS</w:t>
                                    </w:r>
                                  </w:sdtContent>
                                </w:sdt>
                              </w:p>
                              <w:p w14:paraId="2B0B5D18" w14:textId="3FDC6E06" w:rsidR="0024233D" w:rsidRDefault="0024233D" w:rsidP="008C2194">
                                <w:pPr>
                                  <w:spacing w:before="120"/>
                                  <w:jc w:val="right"/>
                                  <w:rPr>
                                    <w:color w:val="404040" w:themeColor="text1" w:themeTint="BF"/>
                                    <w:sz w:val="36"/>
                                    <w:szCs w:val="36"/>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183BC30B" id="_x0000_t202" coordsize="21600,21600" o:spt="202" path="m,l,21600r21600,l21600,xe">
                    <v:stroke joinstyle="miter"/>
                    <v:path gradientshapeok="t" o:connecttype="rect"/>
                  </v:shapetype>
                  <v:shape id="Text Box 30" o:spid="_x0000_s1055" type="#_x0000_t202" style="position:absolute;margin-left:244.1pt;margin-top:113.35pt;width:322pt;height:154.7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" filled="f" stroked="f" strokeweight=".5pt">
                    <v:textbox inset="0,0,0,0">
                      <w:txbxContent>
                        <w:p w14:paraId="66843BFC" w14:textId="4834AD9C" w:rsidR="003A35F1" w:rsidRPr="003A35F1" w:rsidRDefault="00000000" w:rsidP="003A35F1">
                          <w:pPr>
                            <w:spacing w:after="0" w:line="240" w:lineRule="auto"/>
                            <w:rPr>
                              <w:rFonts w:ascii="Aptos Display" w:eastAsia="DengXian Light" w:hAnsi="Aptos Display" w:cs="Times New Roman"/>
                              <w:color w:val="262626"/>
                              <w:kern w:val="0"/>
                              <w:sz w:val="72"/>
                              <w:szCs w:val="22"/>
                              <w14:ligatures w14:val="none"/>
                            </w:rPr>
                          </w:pPr>
                          <w:sdt>
                            <w:sdtPr>
                              <w:rPr>
                                <w:rFonts w:ascii="Aptos Display" w:eastAsia="DengXian Light" w:hAnsi="Aptos Display" w:cs="Times New Roman"/>
                                <w:color w:val="262626"/>
                                <w:kern w:val="0"/>
                                <w:sz w:val="72"/>
                                <w:szCs w:val="72"/>
                                <w14:ligatures w14:val="none"/>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3A35F1">
                                <w:rPr>
                                  <w:rFonts w:ascii="Aptos Display" w:eastAsia="DengXian Light" w:hAnsi="Aptos Display" w:cs="Times New Roman"/>
                                  <w:color w:val="262626"/>
                                  <w:kern w:val="0"/>
                                  <w:sz w:val="72"/>
                                  <w:szCs w:val="72"/>
                                  <w14:ligatures w14:val="none"/>
                                </w:rPr>
                                <w:t xml:space="preserve">DIG: </w:t>
                              </w:r>
                              <w:r w:rsidR="00D207B1">
                                <w:rPr>
                                  <w:rFonts w:ascii="Aptos Display" w:eastAsia="DengXian Light" w:hAnsi="Aptos Display" w:cs="Times New Roman"/>
                                  <w:color w:val="262626"/>
                                  <w:kern w:val="0"/>
                                  <w:sz w:val="72"/>
                                  <w:szCs w:val="72"/>
                                  <w14:ligatures w14:val="none"/>
                                </w:rPr>
                                <w:t>Assessment</w:t>
                              </w:r>
                              <w:r w:rsidR="003A35F1">
                                <w:rPr>
                                  <w:rFonts w:ascii="Aptos Display" w:eastAsia="DengXian Light" w:hAnsi="Aptos Display" w:cs="Times New Roman"/>
                                  <w:color w:val="262626"/>
                                  <w:kern w:val="0"/>
                                  <w:sz w:val="72"/>
                                  <w:szCs w:val="72"/>
                                  <w14:ligatures w14:val="none"/>
                                </w:rPr>
                                <w:t xml:space="preserve"> 3</w:t>
                              </w:r>
                            </w:sdtContent>
                          </w:sdt>
                        </w:p>
                        <w:p w14:paraId="79FE1C0B" w14:textId="419F3CF6" w:rsidR="003A35F1" w:rsidRPr="003A35F1" w:rsidRDefault="00000000" w:rsidP="003A35F1">
                          <w:pPr>
                            <w:spacing w:before="120"/>
                            <w:rPr>
                              <w:rFonts w:ascii="Aptos" w:eastAsia="DengXian" w:hAnsi="Aptos" w:cs="Times New Roman"/>
                              <w:color w:val="404040"/>
                              <w:sz w:val="36"/>
                              <w:szCs w:val="36"/>
                            </w:rPr>
                          </w:pPr>
                          <w:sdt>
                            <w:sdtPr>
                              <w:rPr>
                                <w:rFonts w:ascii="Aptos" w:eastAsia="DengXian" w:hAnsi="Aptos" w:cs="Times New Roman"/>
                                <w:color w:val="404040"/>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3A35F1">
                                <w:rPr>
                                  <w:rFonts w:ascii="Aptos" w:eastAsia="DengXian" w:hAnsi="Aptos" w:cs="Times New Roman"/>
                                  <w:color w:val="404040"/>
                                  <w:sz w:val="36"/>
                                  <w:szCs w:val="36"/>
                                </w:rPr>
                                <w:t>IMPACT OF LINKEDIN ON STAFF RECRUITMENT PROCESS</w:t>
                              </w:r>
                            </w:sdtContent>
                          </w:sdt>
                        </w:p>
                        <w:p w14:paraId="2B0B5D18" w14:textId="3FDC6E06" w:rsidR="0024233D" w:rsidRDefault="0024233D" w:rsidP="008C2194">
                          <w:pPr>
                            <w:spacing w:before="120"/>
                            <w:jc w:val="right"/>
                            <w:rPr>
                              <w:color w:val="404040" w:themeColor="text1" w:themeTint="BF"/>
                              <w:sz w:val="36"/>
                              <w:szCs w:val="36"/>
                            </w:rPr>
                          </w:pPr>
                        </w:p>
                      </w:txbxContent>
                    </v:textbox>
                    <w10:wrap anchorx="page" anchory="page"/>
                  </v:shape>
                </w:pict>
              </mc:Fallback>
            </mc:AlternateContent>
          </w:r>
          <w:r w:rsidR="001C018C">
            <w:rPr>
              <w:noProof/>
            </w:rPr>
            <mc:AlternateContent>
              <mc:Choice Requires="wps">
                <w:drawing>
                  <wp:anchor distT="0" distB="0" distL="114300" distR="114300" simplePos="0" relativeHeight="251667456" behindDoc="0" locked="0" layoutInCell="1" allowOverlap="1" wp14:anchorId="6B1A9429" wp14:editId="02030EE0">
                    <wp:simplePos x="0" y="0"/>
                    <wp:positionH relativeFrom="column">
                      <wp:posOffset>4976846</wp:posOffset>
                    </wp:positionH>
                    <wp:positionV relativeFrom="paragraph">
                      <wp:posOffset>8385810</wp:posOffset>
                    </wp:positionV>
                    <wp:extent cx="3402330" cy="412750"/>
                    <wp:effectExtent l="0" t="0" r="0" b="0"/>
                    <wp:wrapNone/>
                    <wp:docPr id="786734753" name="Text Box 1"/>
                    <wp:cNvGraphicFramePr/>
                    <a:graphic xmlns:a="http://schemas.openxmlformats.org/drawingml/2006/main">
                      <a:graphicData uri="http://schemas.microsoft.com/office/word/2010/wordprocessingShape">
                        <wps:wsp>
                          <wps:cNvSpPr txBox="1"/>
                          <wps:spPr>
                            <a:xfrm>
                              <a:off x="0" y="0"/>
                              <a:ext cx="3402330" cy="412750"/>
                            </a:xfrm>
                            <a:prstGeom prst="rect">
                              <a:avLst/>
                            </a:prstGeom>
                            <a:noFill/>
                            <a:ln>
                              <a:noFill/>
                            </a:ln>
                          </wps:spPr>
                          <wps:txbx>
                            <w:txbxContent>
                              <w:p w14:paraId="50FC75D3" w14:textId="312594F7" w:rsidR="001C018C" w:rsidRPr="001C018C" w:rsidRDefault="001C018C" w:rsidP="008C3CBB">
                                <w:pPr>
                                  <w:pStyle w:val="NoSpacing"/>
                                  <w:jc w:val="right"/>
                                  <w:rPr>
                                    <w:rFonts w:ascii="Arial" w:hAnsi="Arial" w:cs="Arial"/>
                                    <w:b/>
                                    <w:bCs/>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1C018C">
                                  <w:rPr>
                                    <w:rFonts w:ascii="Arial" w:hAnsi="Arial" w:cs="Arial"/>
                                    <w:b/>
                                    <w:bCs/>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ID: 2415924</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6B1A9429" id="Text Box 1" o:spid="_x0000_s1056" type="#_x0000_t202" style="position:absolute;margin-left:391.9pt;margin-top:660.3pt;width:267.9pt;height:32.5pt;z-index:251667456;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" filled="f" stroked="f">
                    <v:textbox style="mso-fit-shape-to-text:t">
                      <w:txbxContent>
                        <w:p w14:paraId="50FC75D3" w14:textId="312594F7" w:rsidR="001C018C" w:rsidRPr="001C018C" w:rsidRDefault="001C018C" w:rsidP="008C3CBB">
                          <w:pPr>
                            <w:pStyle w:val="NoSpacing"/>
                            <w:jc w:val="right"/>
                            <w:rPr>
                              <w:rFonts w:ascii="Arial" w:hAnsi="Arial" w:cs="Arial"/>
                              <w:b/>
                              <w:bCs/>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1C018C">
                            <w:rPr>
                              <w:rFonts w:ascii="Arial" w:hAnsi="Arial" w:cs="Arial"/>
                              <w:b/>
                              <w:bCs/>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ID: 2415924</w:t>
                          </w:r>
                        </w:p>
                      </w:txbxContent>
                    </v:textbox>
                  </v:shape>
                </w:pict>
              </mc:Fallback>
            </mc:AlternateContent>
          </w:r>
          <w:r w:rsidR="001C018C">
            <w:rPr>
              <w:noProof/>
            </w:rPr>
            <mc:AlternateContent>
              <mc:Choice Requires="wps">
                <w:drawing>
                  <wp:anchor distT="0" distB="0" distL="114300" distR="114300" simplePos="0" relativeHeight="251669504" behindDoc="0" locked="0" layoutInCell="1" allowOverlap="1" wp14:anchorId="500CAC0E" wp14:editId="73D1956B">
                    <wp:simplePos x="0" y="0"/>
                    <wp:positionH relativeFrom="column">
                      <wp:posOffset>3482286</wp:posOffset>
                    </wp:positionH>
                    <wp:positionV relativeFrom="paragraph">
                      <wp:posOffset>8006372</wp:posOffset>
                    </wp:positionV>
                    <wp:extent cx="2988945" cy="308610"/>
                    <wp:effectExtent l="0" t="0" r="0" b="0"/>
                    <wp:wrapNone/>
                    <wp:docPr id="1226244111" name="Text Box 1"/>
                    <wp:cNvGraphicFramePr/>
                    <a:graphic xmlns:a="http://schemas.openxmlformats.org/drawingml/2006/main">
                      <a:graphicData uri="http://schemas.microsoft.com/office/word/2010/wordprocessingShape">
                        <wps:wsp>
                          <wps:cNvSpPr txBox="1"/>
                          <wps:spPr>
                            <a:xfrm>
                              <a:off x="0" y="0"/>
                              <a:ext cx="2988945" cy="308610"/>
                            </a:xfrm>
                            <a:prstGeom prst="rect">
                              <a:avLst/>
                            </a:prstGeom>
                            <a:noFill/>
                            <a:ln>
                              <a:noFill/>
                            </a:ln>
                          </wps:spPr>
                          <wps:txbx>
                            <w:txbxContent>
                              <w:p w14:paraId="0527CCEB" w14:textId="62ECF456" w:rsidR="001C018C" w:rsidRPr="001C018C" w:rsidRDefault="001C018C" w:rsidP="008C3CBB">
                                <w:pPr>
                                  <w:pStyle w:val="NoSpacing"/>
                                  <w:jc w:val="right"/>
                                  <w:rPr>
                                    <w:rFonts w:ascii="Arial" w:hAnsi="Arial" w:cs="Arial"/>
                                    <w:b/>
                                    <w:bCs/>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1C018C">
                                  <w:rPr>
                                    <w:rFonts w:ascii="Arial" w:hAnsi="Arial" w:cs="Arial"/>
                                    <w:b/>
                                    <w:bCs/>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Student: Amanam-Teddy E. Ekpo</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500CAC0E" id="_x0000_s1057" type="#_x0000_t202" style="position:absolute;margin-left:274.2pt;margin-top:630.4pt;width:235.35pt;height:24.3pt;z-index:251669504;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" filled="f" stroked="f">
                    <v:textbox style="mso-fit-shape-to-text:t">
                      <w:txbxContent>
                        <w:p w14:paraId="0527CCEB" w14:textId="62ECF456" w:rsidR="001C018C" w:rsidRPr="001C018C" w:rsidRDefault="001C018C" w:rsidP="008C3CBB">
                          <w:pPr>
                            <w:pStyle w:val="NoSpacing"/>
                            <w:jc w:val="right"/>
                            <w:rPr>
                              <w:rFonts w:ascii="Arial" w:hAnsi="Arial" w:cs="Arial"/>
                              <w:b/>
                              <w:bCs/>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1C018C">
                            <w:rPr>
                              <w:rFonts w:ascii="Arial" w:hAnsi="Arial" w:cs="Arial"/>
                              <w:b/>
                              <w:bCs/>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Student: Amanam-Teddy E. Ekpo</w:t>
                          </w:r>
                        </w:p>
                      </w:txbxContent>
                    </v:textbox>
                  </v:shape>
                </w:pict>
              </mc:Fallback>
            </mc:AlternateContent>
          </w:r>
          <w:r w:rsidR="00D23209">
            <w:rPr>
              <w:noProof/>
            </w:rPr>
            <mc:AlternateContent>
              <mc:Choice Requires="wps">
                <w:drawing>
                  <wp:anchor distT="0" distB="0" distL="114300" distR="114300" simplePos="0" relativeHeight="251665408" behindDoc="0" locked="0" layoutInCell="1" allowOverlap="1" wp14:anchorId="24B8932E" wp14:editId="1032E09A">
                    <wp:simplePos x="0" y="0"/>
                    <wp:positionH relativeFrom="column">
                      <wp:posOffset>2356741</wp:posOffset>
                    </wp:positionH>
                    <wp:positionV relativeFrom="paragraph">
                      <wp:posOffset>6473148</wp:posOffset>
                    </wp:positionV>
                    <wp:extent cx="3402330" cy="412750"/>
                    <wp:effectExtent l="0" t="0" r="0" b="0"/>
                    <wp:wrapNone/>
                    <wp:docPr id="1483048435" name="Text Box 1"/>
                    <wp:cNvGraphicFramePr/>
                    <a:graphic xmlns:a="http://schemas.openxmlformats.org/drawingml/2006/main">
                      <a:graphicData uri="http://schemas.microsoft.com/office/word/2010/wordprocessingShape">
                        <wps:wsp>
                          <wps:cNvSpPr txBox="1"/>
                          <wps:spPr>
                            <a:xfrm>
                              <a:off x="0" y="0"/>
                              <a:ext cx="3402330" cy="412750"/>
                            </a:xfrm>
                            <a:prstGeom prst="rect">
                              <a:avLst/>
                            </a:prstGeom>
                            <a:noFill/>
                            <a:ln>
                              <a:noFill/>
                            </a:ln>
                          </wps:spPr>
                          <wps:txbx>
                            <w:txbxContent>
                              <w:p w14:paraId="37E04EA6" w14:textId="381FE1C5" w:rsidR="00D23209" w:rsidRPr="002B3839" w:rsidRDefault="00D23209" w:rsidP="00D23209">
                                <w:pPr>
                                  <w:pStyle w:val="NoSpacing"/>
                                  <w:jc w:val="center"/>
                                  <w:rPr>
                                    <w:rFonts w:ascii="Arial" w:hAnsi="Arial" w:cs="Arial"/>
                                    <w:b/>
                                    <w:color w:val="5B9BD5" w:themeColor="accent5"/>
                                    <w:sz w:val="28"/>
                                    <w:szCs w:val="28"/>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24B8932E" id="_x0000_s1058" type="#_x0000_t202" style="position:absolute;margin-left:185.55pt;margin-top:509.7pt;width:267.9pt;height:32.5pt;z-index:251665408;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" filled="f" stroked="f">
                    <v:textbox style="mso-fit-shape-to-text:t">
                      <w:txbxContent>
                        <w:p w14:paraId="37E04EA6" w14:textId="381FE1C5" w:rsidR="00D23209" w:rsidRPr="002B3839" w:rsidRDefault="00D23209" w:rsidP="00D23209">
                          <w:pPr>
                            <w:pStyle w:val="NoSpacing"/>
                            <w:jc w:val="center"/>
                            <w:rPr>
                              <w:rFonts w:ascii="Arial" w:hAnsi="Arial" w:cs="Arial"/>
                              <w:b/>
                              <w:color w:val="5B9BD5" w:themeColor="accent5"/>
                              <w:sz w:val="28"/>
                              <w:szCs w:val="28"/>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txbxContent>
                    </v:textbox>
                  </v:shape>
                </w:pict>
              </mc:Fallback>
            </mc:AlternateContent>
          </w:r>
          <w:r w:rsidR="000157E3">
            <w:rPr>
              <w:noProof/>
            </w:rPr>
            <mc:AlternateContent>
              <mc:Choice Requires="wps">
                <w:drawing>
                  <wp:anchor distT="0" distB="0" distL="114300" distR="114300" simplePos="0" relativeHeight="251661312" behindDoc="0" locked="0" layoutInCell="1" allowOverlap="1" wp14:anchorId="383309D3" wp14:editId="49FE9176">
                    <wp:simplePos x="0" y="0"/>
                    <wp:positionH relativeFrom="page">
                      <wp:posOffset>3223098</wp:posOffset>
                    </wp:positionH>
                    <wp:positionV relativeFrom="page">
                      <wp:posOffset>9319098</wp:posOffset>
                    </wp:positionV>
                    <wp:extent cx="3657600" cy="412884"/>
                    <wp:effectExtent l="0" t="0" r="7620" b="6350"/>
                    <wp:wrapNone/>
                    <wp:docPr id="32" name="Text Box 28"/>
                    <wp:cNvGraphicFramePr/>
                    <a:graphic xmlns:a="http://schemas.openxmlformats.org/drawingml/2006/main">
                      <a:graphicData uri="http://schemas.microsoft.com/office/word/2010/wordprocessingShape">
                        <wps:wsp>
                          <wps:cNvSpPr txBox="1"/>
                          <wps:spPr>
                            <a:xfrm>
                              <a:off x="0" y="0"/>
                              <a:ext cx="3657600" cy="4128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811C8DB" w14:textId="0B6A31B7" w:rsidR="0024233D" w:rsidRDefault="0024233D" w:rsidP="00E73F2A">
                                <w:pPr>
                                  <w:pStyle w:val="NoSpacing"/>
                                  <w:jc w:val="right"/>
                                  <w:rPr>
                                    <w:color w:val="595959" w:themeColor="text1" w:themeTint="A6"/>
                                    <w:sz w:val="20"/>
                                    <w:szCs w:val="20"/>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45000</wp14:pctWidth>
                    </wp14:sizeRelH>
                    <wp14:sizeRelV relativeFrom="margin">
                      <wp14:pctHeight>0</wp14:pctHeight>
                    </wp14:sizeRelV>
                  </wp:anchor>
                </w:drawing>
              </mc:Choice>
              <mc:Fallback>
                <w:pict>
                  <v:shape w14:anchorId="383309D3" id="Text Box 28" o:spid="_x0000_s1059" type="#_x0000_t202" style="position:absolute;margin-left:253.8pt;margin-top:733.8pt;width:4in;height:32.5pt;z-index:251661312;visibility:visible;mso-wrap-style:square;mso-width-percent:450;mso-height-percent:0;mso-wrap-distance-left:9pt;mso-wrap-distance-top:0;mso-wrap-distance-right:9pt;mso-wrap-distance-bottom:0;mso-position-horizontal:absolute;mso-position-horizontal-relative:page;mso-position-vertical:absolute;mso-position-vertical-relative:page;mso-width-percent:45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" filled="f" stroked="f" strokeweight=".5pt">
                    <v:textbox inset="0,0,0,0">
                      <w:txbxContent>
                        <w:p w14:paraId="0811C8DB" w14:textId="0B6A31B7" w:rsidR="0024233D" w:rsidRDefault="0024233D" w:rsidP="00E73F2A">
                          <w:pPr>
                            <w:pStyle w:val="NoSpacing"/>
                            <w:jc w:val="right"/>
                            <w:rPr>
                              <w:color w:val="595959" w:themeColor="text1" w:themeTint="A6"/>
                              <w:sz w:val="20"/>
                              <w:szCs w:val="20"/>
                            </w:rPr>
                          </w:pPr>
                        </w:p>
                      </w:txbxContent>
                    </v:textbox>
                    <w10:wrap anchorx="page" anchory="page"/>
                  </v:shape>
                </w:pict>
              </mc:Fallback>
            </mc:AlternateContent>
          </w:r>
          <w:r w:rsidR="0071481D">
            <w:rPr>
              <w:noProof/>
            </w:rPr>
            <mc:AlternateContent>
              <mc:Choice Requires="wps">
                <w:drawing>
                  <wp:anchor distT="0" distB="0" distL="114300" distR="114300" simplePos="0" relativeHeight="251663360" behindDoc="0" locked="0" layoutInCell="1" allowOverlap="1" wp14:anchorId="0456EC8B" wp14:editId="51FF6D21">
                    <wp:simplePos x="0" y="0"/>
                    <wp:positionH relativeFrom="page">
                      <wp:posOffset>598251</wp:posOffset>
                    </wp:positionH>
                    <wp:positionV relativeFrom="page">
                      <wp:posOffset>3625431</wp:posOffset>
                    </wp:positionV>
                    <wp:extent cx="3657600" cy="365760"/>
                    <wp:effectExtent l="0" t="0" r="0" b="0"/>
                    <wp:wrapNone/>
                    <wp:docPr id="1613506275"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32125A8" w14:textId="5BC5D3CC" w:rsidR="0071481D" w:rsidRDefault="00000000" w:rsidP="00EB5232">
                                <w:pPr>
                                  <w:pStyle w:val="NoSpacing"/>
                                  <w:rPr>
                                    <w:rFonts w:ascii="Arial" w:hAnsi="Arial" w:cs="Arial"/>
                                    <w:color w:val="4472C4" w:themeColor="accent1"/>
                                    <w:sz w:val="24"/>
                                    <w:szCs w:val="24"/>
                                    <w:lang w:val="en-GB"/>
                                  </w:rPr>
                                </w:pPr>
                                <w:sdt>
                                  <w:sdtPr>
                                    <w:rPr>
                                      <w:rFonts w:ascii="Arial" w:hAnsi="Arial" w:cs="Arial"/>
                                      <w:b/>
                                      <w:bCs/>
                                      <w:color w:val="4472C4" w:themeColor="accent1"/>
                                      <w:sz w:val="24"/>
                                      <w:szCs w:val="24"/>
                                    </w:rPr>
                                    <w:alias w:val="Author"/>
                                    <w:tag w:val=""/>
                                    <w:id w:val="-1938752239"/>
                                    <w:dataBinding w:prefixMappings="xmlns:ns0='http://purl.org/dc/elements/1.1/' xmlns:ns1='http://schemas.openxmlformats.org/package/2006/metadata/core-properties' " w:xpath="/ns1:coreProperties[1]/ns0:creator[1]" w:storeItemID="{6C3C8BC8-F283-45AE-878A-BAB7291924A1}"/>
                                    <w:text/>
                                  </w:sdtPr>
                                  <w:sdtContent>
                                    <w:r w:rsidR="00C146FA" w:rsidRPr="0065273F">
                                      <w:rPr>
                                        <w:rFonts w:ascii="Arial" w:hAnsi="Arial" w:cs="Arial"/>
                                        <w:b/>
                                        <w:bCs/>
                                        <w:color w:val="4472C4" w:themeColor="accent1"/>
                                        <w:sz w:val="24"/>
                                        <w:szCs w:val="24"/>
                                      </w:rPr>
                                      <w:t>Lecturer</w:t>
                                    </w:r>
                                  </w:sdtContent>
                                </w:sdt>
                                <w:r w:rsidR="00153CCD" w:rsidRPr="00F34C57">
                                  <w:rPr>
                                    <w:rFonts w:ascii="Arial" w:hAnsi="Arial" w:cs="Arial"/>
                                    <w:color w:val="4472C4" w:themeColor="accent1"/>
                                    <w:sz w:val="24"/>
                                    <w:szCs w:val="24"/>
                                  </w:rPr>
                                  <w:t xml:space="preserve">: </w:t>
                                </w:r>
                                <w:proofErr w:type="spellStart"/>
                                <w:r w:rsidR="00326328" w:rsidRPr="00326328">
                                  <w:rPr>
                                    <w:rFonts w:ascii="Arial" w:hAnsi="Arial" w:cs="Arial"/>
                                    <w:color w:val="4472C4" w:themeColor="accent1"/>
                                    <w:sz w:val="24"/>
                                    <w:szCs w:val="24"/>
                                    <w:lang w:val="en-GB"/>
                                  </w:rPr>
                                  <w:t>Suneth</w:t>
                                </w:r>
                                <w:proofErr w:type="spellEnd"/>
                                <w:r w:rsidR="00326328" w:rsidRPr="00326328">
                                  <w:rPr>
                                    <w:rFonts w:ascii="Arial" w:hAnsi="Arial" w:cs="Arial"/>
                                    <w:color w:val="4472C4" w:themeColor="accent1"/>
                                    <w:sz w:val="24"/>
                                    <w:szCs w:val="24"/>
                                    <w:lang w:val="en-GB"/>
                                  </w:rPr>
                                  <w:t xml:space="preserve"> </w:t>
                                </w:r>
                                <w:proofErr w:type="spellStart"/>
                                <w:r w:rsidR="00326328" w:rsidRPr="00326328">
                                  <w:rPr>
                                    <w:rFonts w:ascii="Arial" w:hAnsi="Arial" w:cs="Arial"/>
                                    <w:color w:val="4472C4" w:themeColor="accent1"/>
                                    <w:sz w:val="24"/>
                                    <w:szCs w:val="24"/>
                                    <w:lang w:val="en-GB"/>
                                  </w:rPr>
                                  <w:t>Warnakulasooriya</w:t>
                                </w:r>
                                <w:proofErr w:type="spellEnd"/>
                              </w:p>
                              <w:p w14:paraId="77FEA441" w14:textId="77777777" w:rsidR="00C20974" w:rsidRPr="00F34C57" w:rsidRDefault="00C20974" w:rsidP="00EB5232">
                                <w:pPr>
                                  <w:pStyle w:val="NoSpacing"/>
                                  <w:rPr>
                                    <w:rFonts w:ascii="Arial" w:hAnsi="Arial" w:cs="Arial"/>
                                    <w:color w:val="4472C4" w:themeColor="accent1"/>
                                    <w:sz w:val="24"/>
                                    <w:szCs w:val="24"/>
                                  </w:rPr>
                                </w:pPr>
                              </w:p>
                              <w:p w14:paraId="09AE7AF2" w14:textId="6A7E980B" w:rsidR="0071481D" w:rsidRPr="00F34C57" w:rsidRDefault="00000000" w:rsidP="00EB5232">
                                <w:pPr>
                                  <w:pStyle w:val="NoSpacing"/>
                                  <w:rPr>
                                    <w:rFonts w:ascii="Arial" w:hAnsi="Arial" w:cs="Arial"/>
                                    <w:b/>
                                    <w:bCs/>
                                    <w:color w:val="0070C0"/>
                                    <w:sz w:val="24"/>
                                    <w:szCs w:val="24"/>
                                  </w:rPr>
                                </w:pPr>
                                <w:sdt>
                                  <w:sdtPr>
                                    <w:rPr>
                                      <w:rFonts w:ascii="Arial" w:hAnsi="Arial" w:cs="Arial"/>
                                      <w:b/>
                                      <w:bCs/>
                                      <w:color w:val="0070C0"/>
                                      <w:sz w:val="24"/>
                                      <w:szCs w:val="24"/>
                                    </w:rPr>
                                    <w:alias w:val="Company"/>
                                    <w:tag w:val=""/>
                                    <w:id w:val="-690683320"/>
                                    <w:dataBinding w:prefixMappings="xmlns:ns0='http://schemas.openxmlformats.org/officeDocument/2006/extended-properties' " w:xpath="/ns0:Properties[1]/ns0:Company[1]" w:storeItemID="{6668398D-A668-4E3E-A5EB-62B293D839F1}"/>
                                    <w:text/>
                                  </w:sdtPr>
                                  <w:sdtContent>
                                    <w:hyperlink r:id="rId9" w:history="1">
                                      <w:r w:rsidR="00EB5232" w:rsidRPr="00F34C57">
                                        <w:rPr>
                                          <w:rFonts w:ascii="Arial" w:hAnsi="Arial" w:cs="Arial"/>
                                          <w:b/>
                                          <w:bCs/>
                                          <w:color w:val="0070C0"/>
                                          <w:sz w:val="24"/>
                                          <w:szCs w:val="24"/>
                                        </w:rPr>
                                        <w:t>Digital Skills (LCLM4002_LON)</w:t>
                                      </w:r>
                                    </w:hyperlink>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0456EC8B" id="_x0000_s1060" type="#_x0000_t202" style="position:absolute;margin-left:47.1pt;margin-top:285.45pt;width:4in;height:28.8pt;z-index:251663360;visibility:visible;mso-wrap-style:square;mso-width-percent:450;mso-height-percent:0;mso-wrap-distance-left:9pt;mso-wrap-distance-top:0;mso-wrap-distance-right:9pt;mso-wrap-distance-bottom:0;mso-position-horizontal:absolute;mso-position-horizontal-relative:page;mso-position-vertical:absolute;mso-position-vertical-relative:page;mso-width-percent:45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" filled="f" stroked="f" strokeweight=".5pt">
                    <v:textbox style="mso-fit-shape-to-text:t" inset="0,0,0,0">
                      <w:txbxContent>
                        <w:p w14:paraId="632125A8" w14:textId="5BC5D3CC" w:rsidR="0071481D" w:rsidRDefault="00000000" w:rsidP="00EB5232">
                          <w:pPr>
                            <w:pStyle w:val="NoSpacing"/>
                            <w:rPr>
                              <w:rFonts w:ascii="Arial" w:hAnsi="Arial" w:cs="Arial"/>
                              <w:color w:val="4472C4" w:themeColor="accent1"/>
                              <w:sz w:val="24"/>
                              <w:szCs w:val="24"/>
                              <w:lang w:val="en-GB"/>
                            </w:rPr>
                          </w:pPr>
                          <w:sdt>
                            <w:sdtPr>
                              <w:rPr>
                                <w:rFonts w:ascii="Arial" w:hAnsi="Arial" w:cs="Arial"/>
                                <w:b/>
                                <w:bCs/>
                                <w:color w:val="4472C4" w:themeColor="accent1"/>
                                <w:sz w:val="24"/>
                                <w:szCs w:val="24"/>
                              </w:rPr>
                              <w:alias w:val="Author"/>
                              <w:tag w:val=""/>
                              <w:id w:val="-1938752239"/>
                              <w:dataBinding w:prefixMappings="xmlns:ns0='http://purl.org/dc/elements/1.1/' xmlns:ns1='http://schemas.openxmlformats.org/package/2006/metadata/core-properties' " w:xpath="/ns1:coreProperties[1]/ns0:creator[1]" w:storeItemID="{6C3C8BC8-F283-45AE-878A-BAB7291924A1}"/>
                              <w:text/>
                            </w:sdtPr>
                            <w:sdtContent>
                              <w:r w:rsidR="00C146FA" w:rsidRPr="0065273F">
                                <w:rPr>
                                  <w:rFonts w:ascii="Arial" w:hAnsi="Arial" w:cs="Arial"/>
                                  <w:b/>
                                  <w:bCs/>
                                  <w:color w:val="4472C4" w:themeColor="accent1"/>
                                  <w:sz w:val="24"/>
                                  <w:szCs w:val="24"/>
                                </w:rPr>
                                <w:t>Lecturer</w:t>
                              </w:r>
                            </w:sdtContent>
                          </w:sdt>
                          <w:r w:rsidR="00153CCD" w:rsidRPr="00F34C57">
                            <w:rPr>
                              <w:rFonts w:ascii="Arial" w:hAnsi="Arial" w:cs="Arial"/>
                              <w:color w:val="4472C4" w:themeColor="accent1"/>
                              <w:sz w:val="24"/>
                              <w:szCs w:val="24"/>
                            </w:rPr>
                            <w:t xml:space="preserve">: </w:t>
                          </w:r>
                          <w:proofErr w:type="spellStart"/>
                          <w:r w:rsidR="00326328" w:rsidRPr="00326328">
                            <w:rPr>
                              <w:rFonts w:ascii="Arial" w:hAnsi="Arial" w:cs="Arial"/>
                              <w:color w:val="4472C4" w:themeColor="accent1"/>
                              <w:sz w:val="24"/>
                              <w:szCs w:val="24"/>
                              <w:lang w:val="en-GB"/>
                            </w:rPr>
                            <w:t>Suneth</w:t>
                          </w:r>
                          <w:proofErr w:type="spellEnd"/>
                          <w:r w:rsidR="00326328" w:rsidRPr="00326328">
                            <w:rPr>
                              <w:rFonts w:ascii="Arial" w:hAnsi="Arial" w:cs="Arial"/>
                              <w:color w:val="4472C4" w:themeColor="accent1"/>
                              <w:sz w:val="24"/>
                              <w:szCs w:val="24"/>
                              <w:lang w:val="en-GB"/>
                            </w:rPr>
                            <w:t xml:space="preserve"> </w:t>
                          </w:r>
                          <w:proofErr w:type="spellStart"/>
                          <w:r w:rsidR="00326328" w:rsidRPr="00326328">
                            <w:rPr>
                              <w:rFonts w:ascii="Arial" w:hAnsi="Arial" w:cs="Arial"/>
                              <w:color w:val="4472C4" w:themeColor="accent1"/>
                              <w:sz w:val="24"/>
                              <w:szCs w:val="24"/>
                              <w:lang w:val="en-GB"/>
                            </w:rPr>
                            <w:t>Warnakulasooriya</w:t>
                          </w:r>
                          <w:proofErr w:type="spellEnd"/>
                        </w:p>
                        <w:p w14:paraId="77FEA441" w14:textId="77777777" w:rsidR="00C20974" w:rsidRPr="00F34C57" w:rsidRDefault="00C20974" w:rsidP="00EB5232">
                          <w:pPr>
                            <w:pStyle w:val="NoSpacing"/>
                            <w:rPr>
                              <w:rFonts w:ascii="Arial" w:hAnsi="Arial" w:cs="Arial"/>
                              <w:color w:val="4472C4" w:themeColor="accent1"/>
                              <w:sz w:val="24"/>
                              <w:szCs w:val="24"/>
                            </w:rPr>
                          </w:pPr>
                        </w:p>
                        <w:p w14:paraId="09AE7AF2" w14:textId="6A7E980B" w:rsidR="0071481D" w:rsidRPr="00F34C57" w:rsidRDefault="00000000" w:rsidP="00EB5232">
                          <w:pPr>
                            <w:pStyle w:val="NoSpacing"/>
                            <w:rPr>
                              <w:rFonts w:ascii="Arial" w:hAnsi="Arial" w:cs="Arial"/>
                              <w:b/>
                              <w:bCs/>
                              <w:color w:val="0070C0"/>
                              <w:sz w:val="24"/>
                              <w:szCs w:val="24"/>
                            </w:rPr>
                          </w:pPr>
                          <w:sdt>
                            <w:sdtPr>
                              <w:rPr>
                                <w:rFonts w:ascii="Arial" w:hAnsi="Arial" w:cs="Arial"/>
                                <w:b/>
                                <w:bCs/>
                                <w:color w:val="0070C0"/>
                                <w:sz w:val="24"/>
                                <w:szCs w:val="24"/>
                              </w:rPr>
                              <w:alias w:val="Company"/>
                              <w:tag w:val=""/>
                              <w:id w:val="-690683320"/>
                              <w:dataBinding w:prefixMappings="xmlns:ns0='http://schemas.openxmlformats.org/officeDocument/2006/extended-properties' " w:xpath="/ns0:Properties[1]/ns0:Company[1]" w:storeItemID="{6668398D-A668-4E3E-A5EB-62B293D839F1}"/>
                              <w:text/>
                            </w:sdtPr>
                            <w:sdtContent>
                              <w:hyperlink r:id="rId10" w:history="1">
                                <w:r w:rsidR="00EB5232" w:rsidRPr="00F34C57">
                                  <w:rPr>
                                    <w:rFonts w:ascii="Arial" w:hAnsi="Arial" w:cs="Arial"/>
                                    <w:b/>
                                    <w:bCs/>
                                    <w:color w:val="0070C0"/>
                                    <w:sz w:val="24"/>
                                    <w:szCs w:val="24"/>
                                  </w:rPr>
                                  <w:t>Digital Skills (LCLM4002_LON)</w:t>
                                </w:r>
                              </w:hyperlink>
                            </w:sdtContent>
                          </w:sdt>
                        </w:p>
                      </w:txbxContent>
                    </v:textbox>
                    <w10:wrap anchorx="page" anchory="page"/>
                  </v:shape>
                </w:pict>
              </mc:Fallback>
            </mc:AlternateContent>
          </w:r>
          <w:r w:rsidR="0024233D">
            <w:br w:type="page"/>
          </w:r>
        </w:p>
      </w:sdtContent>
    </w:sdt>
    <w:sdt>
      <w:sdtPr>
        <w:rPr>
          <w:rFonts w:asciiTheme="minorHAnsi" w:eastAsiaTheme="minorEastAsia" w:hAnsiTheme="minorHAnsi" w:cstheme="minorBidi"/>
          <w:color w:val="auto"/>
          <w:kern w:val="2"/>
          <w:sz w:val="24"/>
          <w:szCs w:val="24"/>
          <w:lang w:val="en-GB" w:eastAsia="zh-CN"/>
          <w14:ligatures w14:val="standardContextual"/>
        </w:rPr>
        <w:id w:val="-1055467772"/>
        <w:docPartObj>
          <w:docPartGallery w:val="Table of Contents"/>
          <w:docPartUnique/>
        </w:docPartObj>
      </w:sdtPr>
      <w:sdtEndPr>
        <w:rPr>
          <w:b/>
          <w:bCs/>
          <w:noProof/>
        </w:rPr>
      </w:sdtEndPr>
      <w:sdtContent>
        <w:p w14:paraId="536A9EE0" w14:textId="0E049318" w:rsidR="007143C5" w:rsidRDefault="007143C5">
          <w:pPr>
            <w:pStyle w:val="TOCHeading"/>
          </w:pPr>
          <w:r>
            <w:t>Table of Contents</w:t>
          </w:r>
        </w:p>
        <w:p w14:paraId="6CA55903" w14:textId="2C0979AC" w:rsidR="007143C5" w:rsidRDefault="007143C5">
          <w:pPr>
            <w:pStyle w:val="TOC1"/>
            <w:tabs>
              <w:tab w:val="right" w:leader="dot" w:pos="9016"/>
            </w:tabs>
            <w:rPr>
              <w:rFonts w:eastAsiaTheme="minorEastAsia"/>
              <w:noProof/>
              <w:kern w:val="2"/>
              <w:sz w:val="24"/>
              <w:szCs w:val="24"/>
              <w:lang w:eastAsia="en-GB"/>
              <w14:ligatures w14:val="standardContextual"/>
            </w:rPr>
          </w:pPr>
          <w:r>
            <w:fldChar w:fldCharType="begin"/>
          </w:r>
          <w:r>
            <w:instrText xml:space="preserve"> TOC \o "1-3" \h \z \u </w:instrText>
          </w:r>
          <w:r>
            <w:fldChar w:fldCharType="separate"/>
          </w:r>
          <w:hyperlink w:anchor="_Toc185461782" w:history="1">
            <w:r w:rsidRPr="00BA0F66">
              <w:rPr>
                <w:rStyle w:val="Hyperlink"/>
                <w:b/>
                <w:bCs/>
                <w:noProof/>
              </w:rPr>
              <w:t>Introduction</w:t>
            </w:r>
            <w:r>
              <w:rPr>
                <w:noProof/>
                <w:webHidden/>
              </w:rPr>
              <w:tab/>
            </w:r>
            <w:r>
              <w:rPr>
                <w:noProof/>
                <w:webHidden/>
              </w:rPr>
              <w:fldChar w:fldCharType="begin"/>
            </w:r>
            <w:r>
              <w:rPr>
                <w:noProof/>
                <w:webHidden/>
              </w:rPr>
              <w:instrText xml:space="preserve"> PAGEREF _Toc185461782 \h </w:instrText>
            </w:r>
            <w:r>
              <w:rPr>
                <w:noProof/>
                <w:webHidden/>
              </w:rPr>
            </w:r>
            <w:r>
              <w:rPr>
                <w:noProof/>
                <w:webHidden/>
              </w:rPr>
              <w:fldChar w:fldCharType="separate"/>
            </w:r>
            <w:r>
              <w:rPr>
                <w:noProof/>
                <w:webHidden/>
              </w:rPr>
              <w:t>2</w:t>
            </w:r>
            <w:r>
              <w:rPr>
                <w:noProof/>
                <w:webHidden/>
              </w:rPr>
              <w:fldChar w:fldCharType="end"/>
            </w:r>
          </w:hyperlink>
        </w:p>
        <w:p w14:paraId="1E54C1A0" w14:textId="5EEBD91C" w:rsidR="007143C5" w:rsidRDefault="007143C5">
          <w:pPr>
            <w:pStyle w:val="TOC1"/>
            <w:tabs>
              <w:tab w:val="right" w:leader="dot" w:pos="9016"/>
            </w:tabs>
            <w:rPr>
              <w:rFonts w:eastAsiaTheme="minorEastAsia"/>
              <w:noProof/>
              <w:kern w:val="2"/>
              <w:sz w:val="24"/>
              <w:szCs w:val="24"/>
              <w:lang w:eastAsia="en-GB"/>
              <w14:ligatures w14:val="standardContextual"/>
            </w:rPr>
          </w:pPr>
          <w:hyperlink w:anchor="_Toc185461783" w:history="1">
            <w:r w:rsidRPr="00BA0F66">
              <w:rPr>
                <w:rStyle w:val="Hyperlink"/>
                <w:b/>
                <w:bCs/>
                <w:noProof/>
              </w:rPr>
              <w:t>What is LinkedIn?</w:t>
            </w:r>
            <w:r>
              <w:rPr>
                <w:noProof/>
                <w:webHidden/>
              </w:rPr>
              <w:tab/>
            </w:r>
            <w:r>
              <w:rPr>
                <w:noProof/>
                <w:webHidden/>
              </w:rPr>
              <w:fldChar w:fldCharType="begin"/>
            </w:r>
            <w:r>
              <w:rPr>
                <w:noProof/>
                <w:webHidden/>
              </w:rPr>
              <w:instrText xml:space="preserve"> PAGEREF _Toc185461783 \h </w:instrText>
            </w:r>
            <w:r>
              <w:rPr>
                <w:noProof/>
                <w:webHidden/>
              </w:rPr>
            </w:r>
            <w:r>
              <w:rPr>
                <w:noProof/>
                <w:webHidden/>
              </w:rPr>
              <w:fldChar w:fldCharType="separate"/>
            </w:r>
            <w:r>
              <w:rPr>
                <w:noProof/>
                <w:webHidden/>
              </w:rPr>
              <w:t>2</w:t>
            </w:r>
            <w:r>
              <w:rPr>
                <w:noProof/>
                <w:webHidden/>
              </w:rPr>
              <w:fldChar w:fldCharType="end"/>
            </w:r>
          </w:hyperlink>
        </w:p>
        <w:p w14:paraId="3494E294" w14:textId="16BEA8CF" w:rsidR="007143C5" w:rsidRDefault="007143C5">
          <w:pPr>
            <w:pStyle w:val="TOC1"/>
            <w:tabs>
              <w:tab w:val="right" w:leader="dot" w:pos="9016"/>
            </w:tabs>
            <w:rPr>
              <w:rFonts w:eastAsiaTheme="minorEastAsia"/>
              <w:noProof/>
              <w:kern w:val="2"/>
              <w:sz w:val="24"/>
              <w:szCs w:val="24"/>
              <w:lang w:eastAsia="en-GB"/>
              <w14:ligatures w14:val="standardContextual"/>
            </w:rPr>
          </w:pPr>
          <w:hyperlink w:anchor="_Toc185461784" w:history="1">
            <w:r w:rsidRPr="00BA0F66">
              <w:rPr>
                <w:rStyle w:val="Hyperlink"/>
                <w:b/>
                <w:bCs/>
                <w:noProof/>
              </w:rPr>
              <w:t>Difference between LinkedIn and other social Media platforms</w:t>
            </w:r>
            <w:r>
              <w:rPr>
                <w:noProof/>
                <w:webHidden/>
              </w:rPr>
              <w:tab/>
            </w:r>
            <w:r>
              <w:rPr>
                <w:noProof/>
                <w:webHidden/>
              </w:rPr>
              <w:fldChar w:fldCharType="begin"/>
            </w:r>
            <w:r>
              <w:rPr>
                <w:noProof/>
                <w:webHidden/>
              </w:rPr>
              <w:instrText xml:space="preserve"> PAGEREF _Toc185461784 \h </w:instrText>
            </w:r>
            <w:r>
              <w:rPr>
                <w:noProof/>
                <w:webHidden/>
              </w:rPr>
            </w:r>
            <w:r>
              <w:rPr>
                <w:noProof/>
                <w:webHidden/>
              </w:rPr>
              <w:fldChar w:fldCharType="separate"/>
            </w:r>
            <w:r>
              <w:rPr>
                <w:noProof/>
                <w:webHidden/>
              </w:rPr>
              <w:t>2</w:t>
            </w:r>
            <w:r>
              <w:rPr>
                <w:noProof/>
                <w:webHidden/>
              </w:rPr>
              <w:fldChar w:fldCharType="end"/>
            </w:r>
          </w:hyperlink>
        </w:p>
        <w:p w14:paraId="4EC51E3B" w14:textId="3A038B50" w:rsidR="007143C5" w:rsidRDefault="007143C5">
          <w:pPr>
            <w:pStyle w:val="TOC1"/>
            <w:tabs>
              <w:tab w:val="right" w:leader="dot" w:pos="9016"/>
            </w:tabs>
            <w:rPr>
              <w:rFonts w:eastAsiaTheme="minorEastAsia"/>
              <w:noProof/>
              <w:kern w:val="2"/>
              <w:sz w:val="24"/>
              <w:szCs w:val="24"/>
              <w:lang w:eastAsia="en-GB"/>
              <w14:ligatures w14:val="standardContextual"/>
            </w:rPr>
          </w:pPr>
          <w:hyperlink w:anchor="_Toc185461785" w:history="1">
            <w:r w:rsidRPr="00BA0F66">
              <w:rPr>
                <w:rStyle w:val="Hyperlink"/>
                <w:b/>
                <w:bCs/>
                <w:noProof/>
              </w:rPr>
              <w:t>How LinkedIn helps Job Seekers?</w:t>
            </w:r>
            <w:r>
              <w:rPr>
                <w:noProof/>
                <w:webHidden/>
              </w:rPr>
              <w:tab/>
            </w:r>
            <w:r>
              <w:rPr>
                <w:noProof/>
                <w:webHidden/>
              </w:rPr>
              <w:fldChar w:fldCharType="begin"/>
            </w:r>
            <w:r>
              <w:rPr>
                <w:noProof/>
                <w:webHidden/>
              </w:rPr>
              <w:instrText xml:space="preserve"> PAGEREF _Toc185461785 \h </w:instrText>
            </w:r>
            <w:r>
              <w:rPr>
                <w:noProof/>
                <w:webHidden/>
              </w:rPr>
            </w:r>
            <w:r>
              <w:rPr>
                <w:noProof/>
                <w:webHidden/>
              </w:rPr>
              <w:fldChar w:fldCharType="separate"/>
            </w:r>
            <w:r>
              <w:rPr>
                <w:noProof/>
                <w:webHidden/>
              </w:rPr>
              <w:t>3</w:t>
            </w:r>
            <w:r>
              <w:rPr>
                <w:noProof/>
                <w:webHidden/>
              </w:rPr>
              <w:fldChar w:fldCharType="end"/>
            </w:r>
          </w:hyperlink>
        </w:p>
        <w:p w14:paraId="7B25AECC" w14:textId="097C730D" w:rsidR="007143C5" w:rsidRDefault="007143C5">
          <w:pPr>
            <w:pStyle w:val="TOC1"/>
            <w:tabs>
              <w:tab w:val="right" w:leader="dot" w:pos="9016"/>
            </w:tabs>
            <w:rPr>
              <w:rFonts w:eastAsiaTheme="minorEastAsia"/>
              <w:noProof/>
              <w:kern w:val="2"/>
              <w:sz w:val="24"/>
              <w:szCs w:val="24"/>
              <w:lang w:eastAsia="en-GB"/>
              <w14:ligatures w14:val="standardContextual"/>
            </w:rPr>
          </w:pPr>
          <w:hyperlink w:anchor="_Toc185461786" w:history="1">
            <w:r w:rsidRPr="00BA0F66">
              <w:rPr>
                <w:rStyle w:val="Hyperlink"/>
                <w:noProof/>
              </w:rPr>
              <w:t>How LinkedIn helps Employers</w:t>
            </w:r>
            <w:r>
              <w:rPr>
                <w:noProof/>
                <w:webHidden/>
              </w:rPr>
              <w:tab/>
            </w:r>
            <w:r>
              <w:rPr>
                <w:noProof/>
                <w:webHidden/>
              </w:rPr>
              <w:fldChar w:fldCharType="begin"/>
            </w:r>
            <w:r>
              <w:rPr>
                <w:noProof/>
                <w:webHidden/>
              </w:rPr>
              <w:instrText xml:space="preserve"> PAGEREF _Toc185461786 \h </w:instrText>
            </w:r>
            <w:r>
              <w:rPr>
                <w:noProof/>
                <w:webHidden/>
              </w:rPr>
            </w:r>
            <w:r>
              <w:rPr>
                <w:noProof/>
                <w:webHidden/>
              </w:rPr>
              <w:fldChar w:fldCharType="separate"/>
            </w:r>
            <w:r>
              <w:rPr>
                <w:noProof/>
                <w:webHidden/>
              </w:rPr>
              <w:t>3</w:t>
            </w:r>
            <w:r>
              <w:rPr>
                <w:noProof/>
                <w:webHidden/>
              </w:rPr>
              <w:fldChar w:fldCharType="end"/>
            </w:r>
          </w:hyperlink>
        </w:p>
        <w:p w14:paraId="6FAFC17E" w14:textId="41E721D2" w:rsidR="007143C5" w:rsidRDefault="007143C5">
          <w:pPr>
            <w:pStyle w:val="TOC1"/>
            <w:tabs>
              <w:tab w:val="right" w:leader="dot" w:pos="9016"/>
            </w:tabs>
            <w:rPr>
              <w:rFonts w:eastAsiaTheme="minorEastAsia"/>
              <w:noProof/>
              <w:kern w:val="2"/>
              <w:sz w:val="24"/>
              <w:szCs w:val="24"/>
              <w:lang w:eastAsia="en-GB"/>
              <w14:ligatures w14:val="standardContextual"/>
            </w:rPr>
          </w:pPr>
          <w:hyperlink w:anchor="_Toc185461787" w:history="1">
            <w:r w:rsidRPr="00BA0F66">
              <w:rPr>
                <w:rStyle w:val="Hyperlink"/>
                <w:b/>
                <w:bCs/>
                <w:noProof/>
              </w:rPr>
              <w:t>How to create an active LinkedIn account</w:t>
            </w:r>
            <w:r>
              <w:rPr>
                <w:noProof/>
                <w:webHidden/>
              </w:rPr>
              <w:tab/>
            </w:r>
            <w:r>
              <w:rPr>
                <w:noProof/>
                <w:webHidden/>
              </w:rPr>
              <w:fldChar w:fldCharType="begin"/>
            </w:r>
            <w:r>
              <w:rPr>
                <w:noProof/>
                <w:webHidden/>
              </w:rPr>
              <w:instrText xml:space="preserve"> PAGEREF _Toc185461787 \h </w:instrText>
            </w:r>
            <w:r>
              <w:rPr>
                <w:noProof/>
                <w:webHidden/>
              </w:rPr>
            </w:r>
            <w:r>
              <w:rPr>
                <w:noProof/>
                <w:webHidden/>
              </w:rPr>
              <w:fldChar w:fldCharType="separate"/>
            </w:r>
            <w:r>
              <w:rPr>
                <w:noProof/>
                <w:webHidden/>
              </w:rPr>
              <w:t>4</w:t>
            </w:r>
            <w:r>
              <w:rPr>
                <w:noProof/>
                <w:webHidden/>
              </w:rPr>
              <w:fldChar w:fldCharType="end"/>
            </w:r>
          </w:hyperlink>
        </w:p>
        <w:p w14:paraId="449EE281" w14:textId="0017AA44" w:rsidR="007143C5" w:rsidRDefault="007143C5">
          <w:pPr>
            <w:pStyle w:val="TOC1"/>
            <w:tabs>
              <w:tab w:val="right" w:leader="dot" w:pos="9016"/>
            </w:tabs>
            <w:rPr>
              <w:rFonts w:eastAsiaTheme="minorEastAsia"/>
              <w:noProof/>
              <w:kern w:val="2"/>
              <w:sz w:val="24"/>
              <w:szCs w:val="24"/>
              <w:lang w:eastAsia="en-GB"/>
              <w14:ligatures w14:val="standardContextual"/>
            </w:rPr>
          </w:pPr>
          <w:hyperlink w:anchor="_Toc185461788" w:history="1">
            <w:r w:rsidRPr="00BA0F66">
              <w:rPr>
                <w:rStyle w:val="Hyperlink"/>
                <w:b/>
                <w:bCs/>
                <w:noProof/>
              </w:rPr>
              <w:t>Challenges of having an active LinkedIn account</w:t>
            </w:r>
            <w:r>
              <w:rPr>
                <w:noProof/>
                <w:webHidden/>
              </w:rPr>
              <w:tab/>
            </w:r>
            <w:r>
              <w:rPr>
                <w:noProof/>
                <w:webHidden/>
              </w:rPr>
              <w:fldChar w:fldCharType="begin"/>
            </w:r>
            <w:r>
              <w:rPr>
                <w:noProof/>
                <w:webHidden/>
              </w:rPr>
              <w:instrText xml:space="preserve"> PAGEREF _Toc185461788 \h </w:instrText>
            </w:r>
            <w:r>
              <w:rPr>
                <w:noProof/>
                <w:webHidden/>
              </w:rPr>
            </w:r>
            <w:r>
              <w:rPr>
                <w:noProof/>
                <w:webHidden/>
              </w:rPr>
              <w:fldChar w:fldCharType="separate"/>
            </w:r>
            <w:r>
              <w:rPr>
                <w:noProof/>
                <w:webHidden/>
              </w:rPr>
              <w:t>4</w:t>
            </w:r>
            <w:r>
              <w:rPr>
                <w:noProof/>
                <w:webHidden/>
              </w:rPr>
              <w:fldChar w:fldCharType="end"/>
            </w:r>
          </w:hyperlink>
        </w:p>
        <w:p w14:paraId="1E643FB7" w14:textId="3F719AFE" w:rsidR="007143C5" w:rsidRDefault="007143C5">
          <w:pPr>
            <w:pStyle w:val="TOC1"/>
            <w:tabs>
              <w:tab w:val="right" w:leader="dot" w:pos="9016"/>
            </w:tabs>
            <w:rPr>
              <w:rFonts w:eastAsiaTheme="minorEastAsia"/>
              <w:noProof/>
              <w:kern w:val="2"/>
              <w:sz w:val="24"/>
              <w:szCs w:val="24"/>
              <w:lang w:eastAsia="en-GB"/>
              <w14:ligatures w14:val="standardContextual"/>
            </w:rPr>
          </w:pPr>
          <w:hyperlink w:anchor="_Toc185461789" w:history="1">
            <w:r w:rsidRPr="00BA0F66">
              <w:rPr>
                <w:rStyle w:val="Hyperlink"/>
                <w:b/>
                <w:bCs/>
                <w:noProof/>
              </w:rPr>
              <w:t>Facebook in Recruitment</w:t>
            </w:r>
            <w:r>
              <w:rPr>
                <w:noProof/>
                <w:webHidden/>
              </w:rPr>
              <w:tab/>
            </w:r>
            <w:r>
              <w:rPr>
                <w:noProof/>
                <w:webHidden/>
              </w:rPr>
              <w:fldChar w:fldCharType="begin"/>
            </w:r>
            <w:r>
              <w:rPr>
                <w:noProof/>
                <w:webHidden/>
              </w:rPr>
              <w:instrText xml:space="preserve"> PAGEREF _Toc185461789 \h </w:instrText>
            </w:r>
            <w:r>
              <w:rPr>
                <w:noProof/>
                <w:webHidden/>
              </w:rPr>
            </w:r>
            <w:r>
              <w:rPr>
                <w:noProof/>
                <w:webHidden/>
              </w:rPr>
              <w:fldChar w:fldCharType="separate"/>
            </w:r>
            <w:r>
              <w:rPr>
                <w:noProof/>
                <w:webHidden/>
              </w:rPr>
              <w:t>4</w:t>
            </w:r>
            <w:r>
              <w:rPr>
                <w:noProof/>
                <w:webHidden/>
              </w:rPr>
              <w:fldChar w:fldCharType="end"/>
            </w:r>
          </w:hyperlink>
        </w:p>
        <w:p w14:paraId="06ED0296" w14:textId="36D63E30" w:rsidR="007143C5" w:rsidRDefault="007143C5">
          <w:pPr>
            <w:pStyle w:val="TOC1"/>
            <w:tabs>
              <w:tab w:val="right" w:leader="dot" w:pos="9016"/>
            </w:tabs>
            <w:rPr>
              <w:rFonts w:eastAsiaTheme="minorEastAsia"/>
              <w:noProof/>
              <w:kern w:val="2"/>
              <w:sz w:val="24"/>
              <w:szCs w:val="24"/>
              <w:lang w:eastAsia="en-GB"/>
              <w14:ligatures w14:val="standardContextual"/>
            </w:rPr>
          </w:pPr>
          <w:hyperlink w:anchor="_Toc185461790" w:history="1">
            <w:r w:rsidRPr="00BA0F66">
              <w:rPr>
                <w:rStyle w:val="Hyperlink"/>
                <w:b/>
                <w:bCs/>
                <w:noProof/>
              </w:rPr>
              <w:t>Conclusion</w:t>
            </w:r>
            <w:r>
              <w:rPr>
                <w:noProof/>
                <w:webHidden/>
              </w:rPr>
              <w:tab/>
            </w:r>
            <w:r>
              <w:rPr>
                <w:noProof/>
                <w:webHidden/>
              </w:rPr>
              <w:fldChar w:fldCharType="begin"/>
            </w:r>
            <w:r>
              <w:rPr>
                <w:noProof/>
                <w:webHidden/>
              </w:rPr>
              <w:instrText xml:space="preserve"> PAGEREF _Toc185461790 \h </w:instrText>
            </w:r>
            <w:r>
              <w:rPr>
                <w:noProof/>
                <w:webHidden/>
              </w:rPr>
            </w:r>
            <w:r>
              <w:rPr>
                <w:noProof/>
                <w:webHidden/>
              </w:rPr>
              <w:fldChar w:fldCharType="separate"/>
            </w:r>
            <w:r>
              <w:rPr>
                <w:noProof/>
                <w:webHidden/>
              </w:rPr>
              <w:t>5</w:t>
            </w:r>
            <w:r>
              <w:rPr>
                <w:noProof/>
                <w:webHidden/>
              </w:rPr>
              <w:fldChar w:fldCharType="end"/>
            </w:r>
          </w:hyperlink>
        </w:p>
        <w:p w14:paraId="4D88E352" w14:textId="69C9FF4E" w:rsidR="007143C5" w:rsidRDefault="007143C5">
          <w:pPr>
            <w:pStyle w:val="TOC1"/>
            <w:tabs>
              <w:tab w:val="right" w:leader="dot" w:pos="9016"/>
            </w:tabs>
            <w:rPr>
              <w:rFonts w:eastAsiaTheme="minorEastAsia"/>
              <w:noProof/>
              <w:kern w:val="2"/>
              <w:sz w:val="24"/>
              <w:szCs w:val="24"/>
              <w:lang w:eastAsia="en-GB"/>
              <w14:ligatures w14:val="standardContextual"/>
            </w:rPr>
          </w:pPr>
          <w:hyperlink w:anchor="_Toc185461791" w:history="1">
            <w:r w:rsidRPr="00BA0F66">
              <w:rPr>
                <w:rStyle w:val="Hyperlink"/>
                <w:b/>
                <w:bCs/>
                <w:noProof/>
              </w:rPr>
              <w:t>Referencing:</w:t>
            </w:r>
            <w:r>
              <w:rPr>
                <w:noProof/>
                <w:webHidden/>
              </w:rPr>
              <w:tab/>
            </w:r>
            <w:r>
              <w:rPr>
                <w:noProof/>
                <w:webHidden/>
              </w:rPr>
              <w:fldChar w:fldCharType="begin"/>
            </w:r>
            <w:r>
              <w:rPr>
                <w:noProof/>
                <w:webHidden/>
              </w:rPr>
              <w:instrText xml:space="preserve"> PAGEREF _Toc185461791 \h </w:instrText>
            </w:r>
            <w:r>
              <w:rPr>
                <w:noProof/>
                <w:webHidden/>
              </w:rPr>
            </w:r>
            <w:r>
              <w:rPr>
                <w:noProof/>
                <w:webHidden/>
              </w:rPr>
              <w:fldChar w:fldCharType="separate"/>
            </w:r>
            <w:r>
              <w:rPr>
                <w:noProof/>
                <w:webHidden/>
              </w:rPr>
              <w:t>6</w:t>
            </w:r>
            <w:r>
              <w:rPr>
                <w:noProof/>
                <w:webHidden/>
              </w:rPr>
              <w:fldChar w:fldCharType="end"/>
            </w:r>
          </w:hyperlink>
        </w:p>
        <w:p w14:paraId="3C5DEAFD" w14:textId="05544C6D" w:rsidR="007143C5" w:rsidRDefault="007143C5">
          <w:r>
            <w:rPr>
              <w:b/>
              <w:bCs/>
              <w:noProof/>
            </w:rPr>
            <w:fldChar w:fldCharType="end"/>
          </w:r>
        </w:p>
      </w:sdtContent>
    </w:sdt>
    <w:p w14:paraId="37FCD5E3" w14:textId="40CB8209" w:rsidR="008E4997" w:rsidRDefault="008E4997"/>
    <w:p w14:paraId="5A485CB3" w14:textId="77777777" w:rsidR="008E4997" w:rsidRDefault="008E4997">
      <w:r>
        <w:br w:type="page"/>
      </w:r>
    </w:p>
    <w:p w14:paraId="388BC460" w14:textId="1C88AE79" w:rsidR="00B94D25" w:rsidRPr="0035078F" w:rsidRDefault="00B94D25" w:rsidP="00876228">
      <w:pPr>
        <w:pStyle w:val="Heading1"/>
        <w:jc w:val="both"/>
        <w:rPr>
          <w:b/>
          <w:bCs/>
        </w:rPr>
      </w:pPr>
      <w:bookmarkStart w:id="0" w:name="_Toc185461782"/>
      <w:r w:rsidRPr="0035078F">
        <w:rPr>
          <w:b/>
          <w:bCs/>
        </w:rPr>
        <w:lastRenderedPageBreak/>
        <w:t>Introduction</w:t>
      </w:r>
      <w:bookmarkEnd w:id="0"/>
    </w:p>
    <w:p w14:paraId="20F1F588" w14:textId="77777777" w:rsidR="005273F9" w:rsidRPr="0040247A" w:rsidRDefault="005273F9" w:rsidP="00D95EE6">
      <w:pPr>
        <w:jc w:val="both"/>
        <w:rPr>
          <w:rFonts w:ascii="Arial" w:hAnsi="Arial" w:cs="Arial"/>
        </w:rPr>
      </w:pPr>
      <w:r w:rsidRPr="005273F9">
        <w:rPr>
          <w:rFonts w:ascii="Arial" w:hAnsi="Arial" w:cs="Arial"/>
        </w:rPr>
        <w:t>The emergence of social media platforms like Facebook and LinkedIn has changed the process of recruitment connecting employers and prospective employees in modern convenient ways. These tools turn out as vital roadway to skills acquisition strategies, opening opportunities job openings, verify candidates, and promote Employers Branding (Koch et al., 2018). This report reflects on the role LinkedIn and Facebook plays in Staff recruitment, the challenges and also showcase the benefits while not overlooking the overall hiring process impact.</w:t>
      </w:r>
    </w:p>
    <w:p w14:paraId="113FBF9D" w14:textId="77777777" w:rsidR="00C71E23" w:rsidRDefault="00C71E23" w:rsidP="00876228">
      <w:pPr>
        <w:pStyle w:val="Heading1"/>
        <w:jc w:val="both"/>
      </w:pPr>
    </w:p>
    <w:p w14:paraId="2519192B" w14:textId="57707B87" w:rsidR="008E4997" w:rsidRPr="000B7BB9" w:rsidRDefault="008E4997" w:rsidP="00876228">
      <w:pPr>
        <w:pStyle w:val="Heading1"/>
        <w:jc w:val="both"/>
        <w:rPr>
          <w:b/>
          <w:bCs/>
        </w:rPr>
      </w:pPr>
      <w:bookmarkStart w:id="1" w:name="_Toc185461783"/>
      <w:r w:rsidRPr="000B7BB9">
        <w:rPr>
          <w:b/>
          <w:bCs/>
        </w:rPr>
        <w:t>What is LinkedIn?</w:t>
      </w:r>
      <w:bookmarkEnd w:id="1"/>
    </w:p>
    <w:p w14:paraId="4AAA1871" w14:textId="224EF202" w:rsidR="00FC66F3" w:rsidRPr="00DC378A" w:rsidRDefault="00FC66F3" w:rsidP="00D95EE6">
      <w:pPr>
        <w:jc w:val="both"/>
      </w:pPr>
      <w:r w:rsidRPr="00DC378A">
        <w:t xml:space="preserve">LinkedIn is a networking tool or social </w:t>
      </w:r>
      <w:r w:rsidR="00A15927" w:rsidRPr="00DC378A">
        <w:t>media-based</w:t>
      </w:r>
      <w:r w:rsidRPr="00DC378A">
        <w:t xml:space="preserve"> platform designed with features to enhance business development for users, create an online community for </w:t>
      </w:r>
      <w:r w:rsidR="00174A2B" w:rsidRPr="00DC378A">
        <w:t>business-based</w:t>
      </w:r>
      <w:r w:rsidRPr="00DC378A">
        <w:t xml:space="preserve"> content connecting the users with a goal to promoting their professional development. It helps to showcase members skills and work experience including a detailed information on their educational standing.</w:t>
      </w:r>
    </w:p>
    <w:p w14:paraId="7A787F9D" w14:textId="77777777" w:rsidR="00FC66F3" w:rsidRPr="00DC378A" w:rsidRDefault="00FC66F3" w:rsidP="00D95EE6">
      <w:pPr>
        <w:jc w:val="both"/>
      </w:pPr>
      <w:r w:rsidRPr="00DC378A">
        <w:t>It helps to align a workforce search by collating required information from its membership database to provide employers, employees, scholars and policy makers with a global workforce demand.</w:t>
      </w:r>
    </w:p>
    <w:p w14:paraId="3B2502DE" w14:textId="4CBCC375" w:rsidR="00C20218" w:rsidRPr="00403176" w:rsidRDefault="00FC66F3" w:rsidP="00D95EE6">
      <w:pPr>
        <w:jc w:val="both"/>
        <w:rPr>
          <w:color w:val="000000" w:themeColor="text1"/>
        </w:rPr>
      </w:pPr>
      <w:r w:rsidRPr="00DC378A">
        <w:t xml:space="preserve">It helps groups to take advantage of its platform to discuss matters of professional </w:t>
      </w:r>
      <w:r w:rsidRPr="00DC378A">
        <w:rPr>
          <w:color w:val="000000" w:themeColor="text1"/>
        </w:rPr>
        <w:t>interest.</w:t>
      </w:r>
    </w:p>
    <w:p w14:paraId="56F650C1" w14:textId="77777777" w:rsidR="00C71E23" w:rsidRDefault="00C71E23" w:rsidP="00876228">
      <w:pPr>
        <w:pStyle w:val="Heading1"/>
        <w:jc w:val="both"/>
      </w:pPr>
    </w:p>
    <w:p w14:paraId="5C3CD8FB" w14:textId="4A7072F0" w:rsidR="00C20218" w:rsidRPr="00311F07" w:rsidRDefault="00876228" w:rsidP="00876228">
      <w:pPr>
        <w:pStyle w:val="Heading1"/>
        <w:jc w:val="both"/>
        <w:rPr>
          <w:b/>
          <w:bCs/>
        </w:rPr>
      </w:pPr>
      <w:bookmarkStart w:id="2" w:name="_Toc185461784"/>
      <w:r w:rsidRPr="00311F07">
        <w:rPr>
          <w:b/>
          <w:bCs/>
        </w:rPr>
        <w:t>Difference between LinkedIn and other social Media platforms</w:t>
      </w:r>
      <w:bookmarkEnd w:id="2"/>
    </w:p>
    <w:p w14:paraId="6609AFBD" w14:textId="31B612BD" w:rsidR="00A42F23" w:rsidRPr="00C71E23" w:rsidRDefault="00BC3269" w:rsidP="00D95EE6">
      <w:pPr>
        <w:jc w:val="both"/>
      </w:pPr>
      <w:r w:rsidRPr="00C71E23">
        <w:t>LinkedIn</w:t>
      </w:r>
      <w:r w:rsidR="00AE0430" w:rsidRPr="00C71E23">
        <w:t xml:space="preserve"> </w:t>
      </w:r>
      <w:r w:rsidR="0008347A">
        <w:t>and</w:t>
      </w:r>
      <w:r w:rsidR="00AE0430" w:rsidRPr="00C71E23">
        <w:t xml:space="preserve"> other social media platforms</w:t>
      </w:r>
      <w:r w:rsidR="0008347A">
        <w:t xml:space="preserve"> are not the same in value and capacity</w:t>
      </w:r>
      <w:r w:rsidR="00741D58" w:rsidRPr="00C71E23">
        <w:t xml:space="preserve"> </w:t>
      </w:r>
      <w:r w:rsidR="00A878E7">
        <w:t>Linked</w:t>
      </w:r>
      <w:r w:rsidR="00741D58" w:rsidRPr="00C71E23">
        <w:t xml:space="preserve"> for entertainment </w:t>
      </w:r>
      <w:r w:rsidR="00A878E7">
        <w:t>In is designed for business</w:t>
      </w:r>
      <w:r w:rsidR="00F67BF9">
        <w:t xml:space="preserve"> networking and professional use</w:t>
      </w:r>
      <w:r w:rsidR="00A878E7">
        <w:t xml:space="preserve"> and not entertainment</w:t>
      </w:r>
      <w:r w:rsidR="008C6F24">
        <w:t xml:space="preserve"> and news</w:t>
      </w:r>
      <w:r w:rsidR="00A878E7">
        <w:t xml:space="preserve"> like </w:t>
      </w:r>
      <w:r w:rsidR="008C6F24">
        <w:t xml:space="preserve">the </w:t>
      </w:r>
      <w:r w:rsidR="00A878E7">
        <w:t>others</w:t>
      </w:r>
      <w:r w:rsidR="000810BA">
        <w:t xml:space="preserve"> such as </w:t>
      </w:r>
      <w:r w:rsidR="00C66B7C" w:rsidRPr="00C71E23">
        <w:t xml:space="preserve">Instagram, </w:t>
      </w:r>
      <w:r w:rsidR="00935D72" w:rsidRPr="00C71E23">
        <w:t>Facebook or X</w:t>
      </w:r>
      <w:r w:rsidR="00305050" w:rsidRPr="00C71E23">
        <w:t>.</w:t>
      </w:r>
      <w:r w:rsidR="00EC0733" w:rsidRPr="00C71E23">
        <w:br/>
        <w:t>It is</w:t>
      </w:r>
      <w:r w:rsidR="00D6402B">
        <w:t xml:space="preserve"> a</w:t>
      </w:r>
      <w:r w:rsidR="00EC0733" w:rsidRPr="00C71E23">
        <w:t xml:space="preserve"> </w:t>
      </w:r>
      <w:r w:rsidR="00856D4D">
        <w:t>specifically</w:t>
      </w:r>
      <w:r w:rsidR="00EC0733" w:rsidRPr="00C71E23">
        <w:t xml:space="preserve"> professional platform </w:t>
      </w:r>
      <w:r w:rsidR="00D6402B">
        <w:t>develop to</w:t>
      </w:r>
      <w:r w:rsidR="00EC0733" w:rsidRPr="00C71E23">
        <w:t xml:space="preserve"> create </w:t>
      </w:r>
      <w:r w:rsidR="002D76F2" w:rsidRPr="00C71E23">
        <w:t>business</w:t>
      </w:r>
      <w:r w:rsidR="00EC0733" w:rsidRPr="00C71E23">
        <w:t xml:space="preserve"> </w:t>
      </w:r>
      <w:r w:rsidR="002D76F2" w:rsidRPr="00C71E23">
        <w:t xml:space="preserve">While other social media platforms </w:t>
      </w:r>
      <w:r w:rsidR="001A00D0">
        <w:t>do</w:t>
      </w:r>
      <w:r w:rsidR="002D76F2" w:rsidRPr="00C71E23">
        <w:t xml:space="preserve"> entertainment and lifestyle</w:t>
      </w:r>
      <w:r w:rsidR="00260664" w:rsidRPr="00C71E23">
        <w:t xml:space="preserve"> sharing.</w:t>
      </w:r>
    </w:p>
    <w:p w14:paraId="4ED4B1EE" w14:textId="670FAD52" w:rsidR="00FB5CDD" w:rsidRPr="00C71E23" w:rsidRDefault="00FB5CDD" w:rsidP="00D95EE6">
      <w:pPr>
        <w:jc w:val="both"/>
      </w:pPr>
      <w:r w:rsidRPr="00C71E23">
        <w:t>It</w:t>
      </w:r>
      <w:r w:rsidR="006F3569" w:rsidRPr="00C71E23">
        <w:t xml:space="preserve"> is</w:t>
      </w:r>
      <w:r w:rsidRPr="00C71E23">
        <w:t xml:space="preserve"> me</w:t>
      </w:r>
      <w:r w:rsidR="00001A48" w:rsidRPr="00C71E23">
        <w:t xml:space="preserve">mbership </w:t>
      </w:r>
      <w:r w:rsidR="001A00D0">
        <w:t xml:space="preserve">based </w:t>
      </w:r>
      <w:r w:rsidR="00F76060" w:rsidRPr="00C71E23">
        <w:t xml:space="preserve">and closely </w:t>
      </w:r>
      <w:r w:rsidR="00727498">
        <w:t>aligned</w:t>
      </w:r>
      <w:r w:rsidR="00F76060" w:rsidRPr="00C71E23">
        <w:t xml:space="preserve"> </w:t>
      </w:r>
      <w:r w:rsidR="00B3548D" w:rsidRPr="00C71E23">
        <w:t xml:space="preserve">within </w:t>
      </w:r>
      <w:r w:rsidR="00935D72" w:rsidRPr="00C71E23">
        <w:t>professional</w:t>
      </w:r>
      <w:r w:rsidR="0002773D" w:rsidRPr="00C71E23">
        <w:t xml:space="preserve">s </w:t>
      </w:r>
      <w:r w:rsidR="00B801C5" w:rsidRPr="00C71E23">
        <w:t>whose</w:t>
      </w:r>
      <w:r w:rsidR="00B3548D" w:rsidRPr="00C71E23">
        <w:t xml:space="preserve"> </w:t>
      </w:r>
      <w:r w:rsidR="006D6093" w:rsidRPr="00C71E23">
        <w:t xml:space="preserve">ideal purposes are </w:t>
      </w:r>
      <w:r w:rsidR="001F320A" w:rsidRPr="00C71E23">
        <w:t xml:space="preserve">to </w:t>
      </w:r>
      <w:r w:rsidR="00727498">
        <w:t>inspire</w:t>
      </w:r>
      <w:r w:rsidR="001F320A" w:rsidRPr="00C71E23">
        <w:t xml:space="preserve"> a business relationship </w:t>
      </w:r>
      <w:r w:rsidR="00882C85">
        <w:t>using</w:t>
      </w:r>
      <w:r w:rsidR="001F320A" w:rsidRPr="00C71E23">
        <w:t xml:space="preserve"> the networ</w:t>
      </w:r>
      <w:r w:rsidR="000E1DF4" w:rsidRPr="00C71E23">
        <w:t>k</w:t>
      </w:r>
      <w:r w:rsidR="00C66B7C" w:rsidRPr="00C71E23">
        <w:t>.</w:t>
      </w:r>
    </w:p>
    <w:p w14:paraId="5CB56F4C" w14:textId="5C54140F" w:rsidR="00BC3269" w:rsidRPr="00C71E23" w:rsidRDefault="00882C85" w:rsidP="00D95EE6">
      <w:pPr>
        <w:jc w:val="both"/>
      </w:pPr>
      <w:r>
        <w:t xml:space="preserve">In some way, </w:t>
      </w:r>
      <w:r w:rsidR="00476290" w:rsidRPr="00C71E23">
        <w:t xml:space="preserve">“LinkedIn </w:t>
      </w:r>
      <w:r>
        <w:t xml:space="preserve">can be </w:t>
      </w:r>
      <w:r w:rsidR="00476290" w:rsidRPr="00C71E23">
        <w:t xml:space="preserve">compared to other social media platforms </w:t>
      </w:r>
      <w:r>
        <w:t xml:space="preserve">since it </w:t>
      </w:r>
      <w:r w:rsidR="00AB2869">
        <w:t xml:space="preserve">also </w:t>
      </w:r>
      <w:r w:rsidR="00AB2869" w:rsidRPr="00C71E23">
        <w:t>focuses</w:t>
      </w:r>
      <w:r w:rsidR="00476290" w:rsidRPr="00C71E23">
        <w:t xml:space="preserve"> on professional networking, career development, and industry discussions </w:t>
      </w:r>
      <w:r w:rsidR="00C860A4">
        <w:t>w</w:t>
      </w:r>
      <w:r w:rsidR="00476290" w:rsidRPr="00C71E23">
        <w:t xml:space="preserve">hile </w:t>
      </w:r>
      <w:r w:rsidR="008647C5">
        <w:t xml:space="preserve">other </w:t>
      </w:r>
      <w:r w:rsidR="00476290" w:rsidRPr="00C71E23">
        <w:lastRenderedPageBreak/>
        <w:t xml:space="preserve">platforms like Facebook and Twitter </w:t>
      </w:r>
      <w:r w:rsidR="008647C5">
        <w:t>promote</w:t>
      </w:r>
      <w:r w:rsidR="00476290" w:rsidRPr="00C71E23">
        <w:t xml:space="preserve"> social engagement, LinkedIn prioritizes business relationships and professional growth.</w:t>
      </w:r>
      <w:r w:rsidR="00407B64" w:rsidRPr="00C71E23">
        <w:t>”</w:t>
      </w:r>
      <w:r w:rsidR="00587390" w:rsidRPr="00C71E23">
        <w:t xml:space="preserve"> </w:t>
      </w:r>
      <w:r w:rsidR="00552425" w:rsidRPr="00C71E23">
        <w:t>(Quora, 2019)</w:t>
      </w:r>
    </w:p>
    <w:p w14:paraId="33D54EB6" w14:textId="77777777" w:rsidR="00476290" w:rsidRDefault="00476290" w:rsidP="00A42F23"/>
    <w:p w14:paraId="5A98CDF0" w14:textId="0BA2B266" w:rsidR="00876228" w:rsidRPr="00876228" w:rsidRDefault="00AB2869" w:rsidP="00D05F2F">
      <w:r>
        <w:rPr>
          <w:noProof/>
        </w:rPr>
        <w:drawing>
          <wp:inline distT="0" distB="0" distL="0" distR="0" wp14:anchorId="5E96B0B0" wp14:editId="560534DD">
            <wp:extent cx="3575050" cy="2860040"/>
            <wp:effectExtent l="0" t="0" r="6350" b="0"/>
            <wp:docPr id="743261789" name="Picture 1" descr="social media for busin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ocial media for business"/>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576246" cy="2860997"/>
                    </a:xfrm>
                    <a:prstGeom prst="rect">
                      <a:avLst/>
                    </a:prstGeom>
                    <a:noFill/>
                    <a:ln>
                      <a:noFill/>
                    </a:ln>
                  </pic:spPr>
                </pic:pic>
              </a:graphicData>
            </a:graphic>
          </wp:inline>
        </w:drawing>
      </w:r>
      <w:r w:rsidR="00876228" w:rsidRPr="00876228">
        <w:t>(LinkedIn, 2022)</w:t>
      </w:r>
    </w:p>
    <w:p w14:paraId="6AE9ADB6" w14:textId="4454366D" w:rsidR="00876228" w:rsidRPr="00AD3FFD" w:rsidRDefault="00876228" w:rsidP="00876228">
      <w:pPr>
        <w:pStyle w:val="Heading1"/>
        <w:rPr>
          <w:b/>
          <w:bCs/>
        </w:rPr>
      </w:pPr>
      <w:bookmarkStart w:id="3" w:name="_Toc185461785"/>
      <w:r w:rsidRPr="00AD3FFD">
        <w:rPr>
          <w:b/>
          <w:bCs/>
        </w:rPr>
        <w:t>How LinkedIn helps Job Seekers?</w:t>
      </w:r>
      <w:bookmarkEnd w:id="3"/>
    </w:p>
    <w:p w14:paraId="75CC8CC3" w14:textId="60AEF1A6" w:rsidR="00F0554D" w:rsidRDefault="00F0554D" w:rsidP="00D95EE6">
      <w:pPr>
        <w:jc w:val="both"/>
      </w:pPr>
      <w:r>
        <w:t>According to Top Resume, LinkedIn tops other professional social media sites in the United States of America only with up to 133</w:t>
      </w:r>
      <w:r w:rsidR="0048317E">
        <w:t xml:space="preserve"> </w:t>
      </w:r>
      <w:r>
        <w:t>million users, spreading its availability across 200 lands and communities throughout the world. According to a survey (</w:t>
      </w:r>
      <w:hyperlink r:id="rId12" w:tgtFrame="_blank" w:history="1">
        <w:r w:rsidRPr="00A756AF">
          <w:rPr>
            <w:rStyle w:val="Hyperlink"/>
            <w:i/>
            <w:iCs/>
          </w:rPr>
          <w:t>Jobvite Recruiter Nation Survey</w:t>
        </w:r>
      </w:hyperlink>
      <w:r>
        <w:rPr>
          <w:i/>
          <w:iCs/>
        </w:rPr>
        <w:t>)</w:t>
      </w:r>
      <w:r w:rsidRPr="00A756AF">
        <w:rPr>
          <w:i/>
          <w:iCs/>
        </w:rPr>
        <w:t>,</w:t>
      </w:r>
      <w:r>
        <w:rPr>
          <w:i/>
          <w:iCs/>
        </w:rPr>
        <w:t xml:space="preserve"> </w:t>
      </w:r>
      <w:r>
        <w:t>87 percent of recruiters rely on LinkedIn to fetch their desired candidates.</w:t>
      </w:r>
    </w:p>
    <w:p w14:paraId="43411844" w14:textId="77777777" w:rsidR="00F0554D" w:rsidRDefault="00F0554D" w:rsidP="00D95EE6">
      <w:pPr>
        <w:jc w:val="both"/>
      </w:pPr>
      <w:r>
        <w:t xml:space="preserve">As a student or a career professional, this is the place to be in terms of meaning full job hunt. </w:t>
      </w:r>
    </w:p>
    <w:p w14:paraId="334CB342" w14:textId="1A44087C" w:rsidR="00F0554D" w:rsidRDefault="00F0554D" w:rsidP="00D95EE6">
      <w:pPr>
        <w:jc w:val="both"/>
      </w:pPr>
      <w:r w:rsidRPr="00FA6562">
        <w:t>“…</w:t>
      </w:r>
      <w:r w:rsidRPr="00A756AF">
        <w:t>; even former U.S. President Barack Obama once joked during a TV press conference that he would join LinkedIn to help him land a job after his term was up</w:t>
      </w:r>
      <w:r w:rsidRPr="00FA6562">
        <w:t>!”</w:t>
      </w:r>
      <w:r>
        <w:rPr>
          <w:i/>
          <w:iCs/>
        </w:rPr>
        <w:t xml:space="preserve"> </w:t>
      </w:r>
      <w:r w:rsidR="008E05A7" w:rsidRPr="008E05A7">
        <w:t>(Suder, n.d.)</w:t>
      </w:r>
    </w:p>
    <w:p w14:paraId="5119A953" w14:textId="77777777" w:rsidR="00876228" w:rsidRPr="00876228" w:rsidRDefault="00876228" w:rsidP="00876228"/>
    <w:p w14:paraId="7B7DF180" w14:textId="3BA2A2AD" w:rsidR="00C20218" w:rsidRDefault="00CC7B95" w:rsidP="00CC7B95">
      <w:pPr>
        <w:pStyle w:val="Heading1"/>
      </w:pPr>
      <w:bookmarkStart w:id="4" w:name="_Toc185461786"/>
      <w:r>
        <w:t>How LinkedIn helps Employers</w:t>
      </w:r>
      <w:bookmarkEnd w:id="4"/>
    </w:p>
    <w:p w14:paraId="01219083" w14:textId="77777777" w:rsidR="00803077" w:rsidRPr="001166B1" w:rsidRDefault="00803077" w:rsidP="00D95EE6">
      <w:pPr>
        <w:jc w:val="both"/>
        <w:rPr>
          <w:rFonts w:ascii="Arial" w:hAnsi="Arial" w:cs="Arial"/>
        </w:rPr>
      </w:pPr>
      <w:r>
        <w:rPr>
          <w:rFonts w:ascii="Arial" w:hAnsi="Arial" w:cs="Arial"/>
        </w:rPr>
        <w:t xml:space="preserve">In LinkedIn, companies can source employees globally to recruit, link up and even engage them using the platform. They can advertise new jobs They can advertise on the platform for qualified candidates with the use of advanced filters like skills, location, experience or even contact those who are not in a hurry for employment </w:t>
      </w:r>
      <w:r w:rsidRPr="001166B1">
        <w:rPr>
          <w:rFonts w:ascii="Arial" w:hAnsi="Arial" w:cs="Arial"/>
        </w:rPr>
        <w:t>(Nikolaou, 2014).</w:t>
      </w:r>
      <w:r>
        <w:rPr>
          <w:rFonts w:ascii="Arial" w:hAnsi="Arial" w:cs="Arial"/>
        </w:rPr>
        <w:t xml:space="preserve"> The “Recruiter” feature makes interaction with prospective professionals easier.</w:t>
      </w:r>
      <w:r>
        <w:rPr>
          <w:rFonts w:ascii="Arial" w:hAnsi="Arial" w:cs="Arial"/>
        </w:rPr>
        <w:br/>
        <w:t xml:space="preserve">LinkedIn promotes Employer Branding by allowing businesses to showcase their achievements, organisational methodology and mission. Updates and achievements and also employee testimonials draw candidates with like values to align along </w:t>
      </w:r>
      <w:r w:rsidRPr="001166B1">
        <w:rPr>
          <w:rFonts w:ascii="Arial" w:hAnsi="Arial" w:cs="Arial"/>
        </w:rPr>
        <w:lastRenderedPageBreak/>
        <w:t>(Davison et al., 2011).</w:t>
      </w:r>
      <w:r>
        <w:rPr>
          <w:rFonts w:ascii="Arial" w:hAnsi="Arial" w:cs="Arial"/>
        </w:rPr>
        <w:t xml:space="preserve"> LinkedIn helps in job postings based on insight analysis for effective recruitment campaigns </w:t>
      </w:r>
      <w:r w:rsidRPr="001166B1">
        <w:rPr>
          <w:rFonts w:ascii="Arial" w:hAnsi="Arial" w:cs="Arial"/>
        </w:rPr>
        <w:t>(Zide et al., 2014).</w:t>
      </w:r>
    </w:p>
    <w:p w14:paraId="0CA87C46" w14:textId="77777777" w:rsidR="00CC7B95" w:rsidRDefault="00CC7B95" w:rsidP="00CC7B95"/>
    <w:p w14:paraId="13F12AB6" w14:textId="7A547400" w:rsidR="00A663BB" w:rsidRPr="00D95EE6" w:rsidRDefault="00CC7B95" w:rsidP="00D95EE6">
      <w:pPr>
        <w:pStyle w:val="Heading1"/>
        <w:rPr>
          <w:b/>
          <w:bCs/>
        </w:rPr>
      </w:pPr>
      <w:bookmarkStart w:id="5" w:name="_Toc185461787"/>
      <w:r w:rsidRPr="00D95EE6">
        <w:rPr>
          <w:b/>
          <w:bCs/>
        </w:rPr>
        <w:t>How to create an active LinkedIn account</w:t>
      </w:r>
      <w:bookmarkEnd w:id="5"/>
    </w:p>
    <w:p w14:paraId="260040B1" w14:textId="77777777" w:rsidR="00A663BB" w:rsidRDefault="00A663BB" w:rsidP="00D95EE6">
      <w:pPr>
        <w:jc w:val="both"/>
      </w:pPr>
      <w:r>
        <w:t>The following steps to open LinkedIn account help make it professional engaging and complete:</w:t>
      </w:r>
    </w:p>
    <w:p w14:paraId="72BE7F18" w14:textId="77777777" w:rsidR="00A663BB" w:rsidRDefault="00A663BB" w:rsidP="00D95EE6">
      <w:pPr>
        <w:jc w:val="both"/>
      </w:pPr>
      <w:r>
        <w:t xml:space="preserve">Sign up and create a profile: </w:t>
      </w:r>
    </w:p>
    <w:p w14:paraId="111EAFC9" w14:textId="77777777" w:rsidR="00A663BB" w:rsidRPr="00E84B84" w:rsidRDefault="00A663BB" w:rsidP="00D95EE6">
      <w:pPr>
        <w:pStyle w:val="ListParagraph"/>
        <w:numPr>
          <w:ilvl w:val="0"/>
          <w:numId w:val="1"/>
        </w:numPr>
        <w:jc w:val="both"/>
        <w:rPr>
          <w:rFonts w:ascii="Arial" w:hAnsi="Arial" w:cs="Arial"/>
        </w:rPr>
      </w:pPr>
      <w:r>
        <w:t xml:space="preserve">At </w:t>
      </w:r>
      <w:hyperlink r:id="rId13" w:tgtFrame="_new" w:history="1">
        <w:r w:rsidRPr="00E84B84">
          <w:rPr>
            <w:rStyle w:val="Hyperlink"/>
            <w:rFonts w:ascii="Arial" w:hAnsi="Arial" w:cs="Arial"/>
          </w:rPr>
          <w:t>www.linkedin.com</w:t>
        </w:r>
      </w:hyperlink>
      <w:r w:rsidRPr="00E84B84">
        <w:rPr>
          <w:rFonts w:ascii="Arial" w:hAnsi="Arial" w:cs="Arial"/>
        </w:rPr>
        <w:t>, register with your name, email and password. Maybe add a good picture of you.</w:t>
      </w:r>
    </w:p>
    <w:p w14:paraId="614A736E" w14:textId="77777777" w:rsidR="00A663BB" w:rsidRPr="00E84B84" w:rsidRDefault="00A663BB" w:rsidP="00D95EE6">
      <w:pPr>
        <w:pStyle w:val="ListParagraph"/>
        <w:numPr>
          <w:ilvl w:val="0"/>
          <w:numId w:val="1"/>
        </w:numPr>
        <w:jc w:val="both"/>
        <w:rPr>
          <w:rFonts w:ascii="Arial" w:hAnsi="Arial" w:cs="Arial"/>
        </w:rPr>
      </w:pPr>
      <w:r w:rsidRPr="00E84B84">
        <w:rPr>
          <w:rFonts w:ascii="Arial" w:hAnsi="Arial" w:cs="Arial"/>
        </w:rPr>
        <w:t>Build a strong profile, detailed summary, work experience, responsibility and achievements.</w:t>
      </w:r>
    </w:p>
    <w:p w14:paraId="003B32C2" w14:textId="77777777" w:rsidR="00A663BB" w:rsidRPr="00E84B84" w:rsidRDefault="00A663BB" w:rsidP="00D95EE6">
      <w:pPr>
        <w:pStyle w:val="ListParagraph"/>
        <w:numPr>
          <w:ilvl w:val="0"/>
          <w:numId w:val="1"/>
        </w:numPr>
        <w:jc w:val="both"/>
        <w:rPr>
          <w:rFonts w:ascii="Arial" w:hAnsi="Arial" w:cs="Arial"/>
        </w:rPr>
      </w:pPr>
      <w:r w:rsidRPr="00E84B84">
        <w:rPr>
          <w:rFonts w:ascii="Arial" w:hAnsi="Arial" w:cs="Arial"/>
        </w:rPr>
        <w:t>List out your certificates and qualifications and skills.</w:t>
      </w:r>
    </w:p>
    <w:p w14:paraId="7A16F040" w14:textId="77777777" w:rsidR="00A663BB" w:rsidRPr="00782355" w:rsidRDefault="00A663BB" w:rsidP="00D95EE6">
      <w:pPr>
        <w:pStyle w:val="ListParagraph"/>
        <w:numPr>
          <w:ilvl w:val="0"/>
          <w:numId w:val="1"/>
        </w:numPr>
        <w:jc w:val="both"/>
        <w:rPr>
          <w:rFonts w:ascii="Arial" w:hAnsi="Arial" w:cs="Arial"/>
        </w:rPr>
      </w:pPr>
      <w:r w:rsidRPr="00782355">
        <w:rPr>
          <w:rFonts w:ascii="Arial" w:hAnsi="Arial" w:cs="Arial"/>
        </w:rPr>
        <w:t>Build peers, industry professionals and colleagues’ network</w:t>
      </w:r>
    </w:p>
    <w:p w14:paraId="5D0BB4CC" w14:textId="77777777" w:rsidR="00A663BB" w:rsidRPr="00782355" w:rsidRDefault="00A663BB" w:rsidP="00D95EE6">
      <w:pPr>
        <w:pStyle w:val="ListParagraph"/>
        <w:numPr>
          <w:ilvl w:val="0"/>
          <w:numId w:val="1"/>
        </w:numPr>
        <w:jc w:val="both"/>
        <w:rPr>
          <w:rFonts w:ascii="Arial" w:hAnsi="Arial" w:cs="Arial"/>
        </w:rPr>
      </w:pPr>
      <w:r w:rsidRPr="00782355">
        <w:rPr>
          <w:rFonts w:ascii="Arial" w:hAnsi="Arial" w:cs="Arial"/>
        </w:rPr>
        <w:t>Post and review your contents regularly, comment and stay active with professional updates (Cottrell, 2019).</w:t>
      </w:r>
    </w:p>
    <w:p w14:paraId="3466D627" w14:textId="22CAC772" w:rsidR="00CC7B95" w:rsidRDefault="00A663BB" w:rsidP="0019159F">
      <w:pPr>
        <w:jc w:val="both"/>
        <w:rPr>
          <w:rFonts w:ascii="Arial" w:hAnsi="Arial" w:cs="Arial"/>
        </w:rPr>
      </w:pPr>
      <w:r>
        <w:rPr>
          <w:rFonts w:ascii="Arial" w:hAnsi="Arial" w:cs="Arial"/>
        </w:rPr>
        <w:t>Regularly serviced account makes its online presence more visible</w:t>
      </w:r>
    </w:p>
    <w:p w14:paraId="6F82ED53" w14:textId="77777777" w:rsidR="00EB1E90" w:rsidRPr="0019159F" w:rsidRDefault="00EB1E90" w:rsidP="0019159F">
      <w:pPr>
        <w:jc w:val="both"/>
        <w:rPr>
          <w:rFonts w:ascii="Arial" w:hAnsi="Arial" w:cs="Arial"/>
        </w:rPr>
      </w:pPr>
    </w:p>
    <w:p w14:paraId="6E1D3B25" w14:textId="54A86546" w:rsidR="00CC7B95" w:rsidRPr="00AD3FFD" w:rsidRDefault="00CC7B95" w:rsidP="00CC7B95">
      <w:pPr>
        <w:pStyle w:val="Heading1"/>
        <w:rPr>
          <w:b/>
          <w:bCs/>
        </w:rPr>
      </w:pPr>
      <w:bookmarkStart w:id="6" w:name="_Toc185461788"/>
      <w:r w:rsidRPr="00AD3FFD">
        <w:rPr>
          <w:b/>
          <w:bCs/>
        </w:rPr>
        <w:t>Challeng</w:t>
      </w:r>
      <w:r w:rsidR="0035078F" w:rsidRPr="00AD3FFD">
        <w:rPr>
          <w:b/>
          <w:bCs/>
        </w:rPr>
        <w:t>es</w:t>
      </w:r>
      <w:r w:rsidRPr="00AD3FFD">
        <w:rPr>
          <w:b/>
          <w:bCs/>
        </w:rPr>
        <w:t xml:space="preserve"> of having an active LinkedIn account</w:t>
      </w:r>
      <w:bookmarkEnd w:id="6"/>
    </w:p>
    <w:p w14:paraId="0364FDFF" w14:textId="77777777" w:rsidR="00950D46" w:rsidRPr="00950D46" w:rsidRDefault="00950D46" w:rsidP="00987B32">
      <w:pPr>
        <w:jc w:val="both"/>
      </w:pPr>
      <w:r w:rsidRPr="00950D46">
        <w:t xml:space="preserve">Time consuming in updating contents, accessing posts, updating profile if you are a busy professional. </w:t>
      </w:r>
      <w:r w:rsidRPr="00782355">
        <w:t>(Nikolaou, 2014).</w:t>
      </w:r>
    </w:p>
    <w:p w14:paraId="5470C626" w14:textId="77777777" w:rsidR="00950D46" w:rsidRPr="00950D46" w:rsidRDefault="00950D46" w:rsidP="00987B32">
      <w:pPr>
        <w:jc w:val="both"/>
      </w:pPr>
      <w:r w:rsidRPr="00950D46">
        <w:t xml:space="preserve">Privacy issue may ensure in the cause of your saying too much about you </w:t>
      </w:r>
      <w:r w:rsidRPr="00782355">
        <w:t>(Jeske and Shultz, 2016).</w:t>
      </w:r>
    </w:p>
    <w:p w14:paraId="056E8796" w14:textId="77777777" w:rsidR="00950D46" w:rsidRPr="00950D46" w:rsidRDefault="00950D46" w:rsidP="00987B32">
      <w:pPr>
        <w:jc w:val="both"/>
      </w:pPr>
      <w:r w:rsidRPr="00950D46">
        <w:t>You need a strong content strategy to survive there</w:t>
      </w:r>
    </w:p>
    <w:p w14:paraId="7C54288E" w14:textId="77777777" w:rsidR="00950D46" w:rsidRPr="00950D46" w:rsidRDefault="00950D46" w:rsidP="00987B32">
      <w:pPr>
        <w:jc w:val="both"/>
      </w:pPr>
      <w:r w:rsidRPr="00950D46">
        <w:t>Sole reliance in LinkedIn can make you lose out on other useful options like mainstream media.</w:t>
      </w:r>
    </w:p>
    <w:p w14:paraId="43A4D017" w14:textId="77777777" w:rsidR="00950D46" w:rsidRPr="00950D46" w:rsidRDefault="00950D46" w:rsidP="00987B32">
      <w:pPr>
        <w:jc w:val="both"/>
      </w:pPr>
      <w:r w:rsidRPr="00950D46">
        <w:t xml:space="preserve">Possible exaggeration by members on their qualifications and achievements </w:t>
      </w:r>
      <w:r w:rsidRPr="00782355">
        <w:t>(Davison et al., 2011).</w:t>
      </w:r>
    </w:p>
    <w:p w14:paraId="24CFC99D" w14:textId="77777777" w:rsidR="00950D46" w:rsidRDefault="00950D46" w:rsidP="00987B32">
      <w:pPr>
        <w:jc w:val="both"/>
      </w:pPr>
      <w:proofErr w:type="spellStart"/>
      <w:r w:rsidRPr="00950D46">
        <w:t>Inspite</w:t>
      </w:r>
      <w:proofErr w:type="spellEnd"/>
      <w:r w:rsidRPr="00950D46">
        <w:t xml:space="preserve"> of it all, LinkedIn still tops other media in professional skill sourcing</w:t>
      </w:r>
    </w:p>
    <w:p w14:paraId="2BAB051C" w14:textId="77777777" w:rsidR="00DE500D" w:rsidRDefault="00DE500D" w:rsidP="00950D46"/>
    <w:p w14:paraId="12095CAD" w14:textId="096D035B" w:rsidR="00E857D0" w:rsidRPr="00987B32" w:rsidRDefault="00E76B64" w:rsidP="007304C3">
      <w:pPr>
        <w:pStyle w:val="Heading1"/>
        <w:rPr>
          <w:b/>
          <w:bCs/>
        </w:rPr>
      </w:pPr>
      <w:bookmarkStart w:id="7" w:name="_Toc185461789"/>
      <w:r w:rsidRPr="00987B32">
        <w:rPr>
          <w:b/>
          <w:bCs/>
        </w:rPr>
        <w:t>Facebook in Recruitment</w:t>
      </w:r>
      <w:bookmarkEnd w:id="7"/>
    </w:p>
    <w:p w14:paraId="0C350CDA" w14:textId="77777777" w:rsidR="00E857D0" w:rsidRPr="00987B32" w:rsidRDefault="00E857D0" w:rsidP="00987B32">
      <w:pPr>
        <w:jc w:val="both"/>
      </w:pPr>
      <w:r w:rsidRPr="00987B32">
        <w:t>Even though Facebook is viewed as a personal social media handle, people recruit successfully.</w:t>
      </w:r>
    </w:p>
    <w:p w14:paraId="6A3ABCEB" w14:textId="77777777" w:rsidR="00E857D0" w:rsidRPr="00987B32" w:rsidRDefault="00E857D0" w:rsidP="00987B32">
      <w:pPr>
        <w:jc w:val="both"/>
      </w:pPr>
      <w:r w:rsidRPr="00987B32">
        <w:lastRenderedPageBreak/>
        <w:t>With its broad audience base, companies find it lucrative to advertise job vacancies on pages and groups (Jeske &amp; Shultz, 2016).</w:t>
      </w:r>
    </w:p>
    <w:p w14:paraId="6A6E6646" w14:textId="77777777" w:rsidR="00E857D0" w:rsidRPr="00987B32" w:rsidRDefault="00E857D0" w:rsidP="00987B32">
      <w:pPr>
        <w:jc w:val="both"/>
      </w:pPr>
      <w:r w:rsidRPr="00987B32">
        <w:t>Companies take advantage of “Job on Facebook” feature to advertise for roles like Customer Service.</w:t>
      </w:r>
    </w:p>
    <w:p w14:paraId="285682A4" w14:textId="77777777" w:rsidR="00E857D0" w:rsidRPr="00987B32" w:rsidRDefault="00E857D0" w:rsidP="00987B32">
      <w:pPr>
        <w:jc w:val="both"/>
      </w:pPr>
      <w:r w:rsidRPr="00987B32">
        <w:t>Facebook powers depend on its ability to attract adverts that border on location, interests and demographics (Kluemper et al., 2016).</w:t>
      </w:r>
    </w:p>
    <w:p w14:paraId="52872B4E" w14:textId="1CFD61F4" w:rsidR="00CC7B95" w:rsidRDefault="00E857D0" w:rsidP="007143C5">
      <w:pPr>
        <w:jc w:val="both"/>
      </w:pPr>
      <w:r w:rsidRPr="00987B32">
        <w:t>Facebook Communicate its employer Branding through videos, images, building a link with prospective applicants. Recruiters face the challenge of concerns about privacy and the blurring nature of boundaries regarding personal and professional data (Jeske &amp; Shultz, 2016).</w:t>
      </w:r>
    </w:p>
    <w:p w14:paraId="46396AEA" w14:textId="43AD9812" w:rsidR="00CC7B95" w:rsidRPr="00987B32" w:rsidRDefault="00CC7B95" w:rsidP="00CC7B95">
      <w:pPr>
        <w:pStyle w:val="Heading1"/>
        <w:rPr>
          <w:b/>
          <w:bCs/>
        </w:rPr>
      </w:pPr>
      <w:bookmarkStart w:id="8" w:name="_Toc185461790"/>
      <w:r w:rsidRPr="00987B32">
        <w:rPr>
          <w:b/>
          <w:bCs/>
        </w:rPr>
        <w:t>Conclusion</w:t>
      </w:r>
      <w:bookmarkEnd w:id="8"/>
    </w:p>
    <w:p w14:paraId="62A01031" w14:textId="77777777" w:rsidR="0054444C" w:rsidRPr="0054444C" w:rsidRDefault="0054444C" w:rsidP="0054444C">
      <w:r w:rsidRPr="0054444C">
        <w:t>LinkedIn and Facebook are outstanding in social media staff recruitment, engaging in modern and attractive method that evaluates potential candidates. They streamline the hiring process and promote employer branding. To navigate Privacy issues is key if fair play and recruitment ethics must prevail.</w:t>
      </w:r>
    </w:p>
    <w:p w14:paraId="433009FF" w14:textId="77777777" w:rsidR="00CC7B95" w:rsidRPr="00CC7B95" w:rsidRDefault="00CC7B95" w:rsidP="00CC7B95"/>
    <w:p w14:paraId="199D6414" w14:textId="77777777" w:rsidR="00876228" w:rsidRDefault="00876228" w:rsidP="00C20218">
      <w:pPr>
        <w:jc w:val="both"/>
      </w:pPr>
    </w:p>
    <w:p w14:paraId="2FA7D916" w14:textId="77777777" w:rsidR="00876228" w:rsidRDefault="00876228" w:rsidP="00C20218">
      <w:pPr>
        <w:jc w:val="both"/>
      </w:pPr>
    </w:p>
    <w:p w14:paraId="7C19FE88" w14:textId="77777777" w:rsidR="00C20218" w:rsidRDefault="00C20218" w:rsidP="00C20218">
      <w:pPr>
        <w:jc w:val="both"/>
      </w:pPr>
    </w:p>
    <w:p w14:paraId="0C93491E" w14:textId="77777777" w:rsidR="00C20218" w:rsidRDefault="00C20218" w:rsidP="00C20218">
      <w:pPr>
        <w:jc w:val="both"/>
      </w:pPr>
    </w:p>
    <w:p w14:paraId="0FF3DF33" w14:textId="77777777" w:rsidR="00C20218" w:rsidRDefault="00C20218" w:rsidP="00C20218">
      <w:pPr>
        <w:jc w:val="both"/>
      </w:pPr>
    </w:p>
    <w:p w14:paraId="6989E7F0" w14:textId="77777777" w:rsidR="00C20218" w:rsidRDefault="00C20218" w:rsidP="00C20218">
      <w:pPr>
        <w:jc w:val="both"/>
      </w:pPr>
    </w:p>
    <w:p w14:paraId="44E29933" w14:textId="77777777" w:rsidR="00C20218" w:rsidRDefault="00C20218" w:rsidP="00C20218">
      <w:pPr>
        <w:jc w:val="both"/>
      </w:pPr>
    </w:p>
    <w:p w14:paraId="05B51C97" w14:textId="77777777" w:rsidR="00C20218" w:rsidRDefault="00C20218" w:rsidP="00C20218">
      <w:pPr>
        <w:jc w:val="both"/>
      </w:pPr>
    </w:p>
    <w:p w14:paraId="495D3907" w14:textId="77777777" w:rsidR="00C20218" w:rsidRDefault="00C20218" w:rsidP="00C20218">
      <w:pPr>
        <w:jc w:val="both"/>
      </w:pPr>
    </w:p>
    <w:p w14:paraId="71C9C4D5" w14:textId="77777777" w:rsidR="00C20218" w:rsidRDefault="00C20218" w:rsidP="00C20218">
      <w:pPr>
        <w:jc w:val="both"/>
      </w:pPr>
    </w:p>
    <w:p w14:paraId="2EDA046D" w14:textId="77777777" w:rsidR="00C20218" w:rsidRDefault="00C20218" w:rsidP="00C20218">
      <w:pPr>
        <w:jc w:val="both"/>
      </w:pPr>
    </w:p>
    <w:p w14:paraId="017A0C65" w14:textId="77777777" w:rsidR="00C20218" w:rsidRDefault="00C20218" w:rsidP="00C20218">
      <w:pPr>
        <w:jc w:val="both"/>
      </w:pPr>
    </w:p>
    <w:p w14:paraId="59A839B7" w14:textId="77777777" w:rsidR="00C20218" w:rsidRDefault="00C20218" w:rsidP="00C20218">
      <w:pPr>
        <w:jc w:val="both"/>
      </w:pPr>
    </w:p>
    <w:p w14:paraId="1261FDCA" w14:textId="1A5BAE4A" w:rsidR="00C20218" w:rsidRPr="00B95F61" w:rsidRDefault="00C20218" w:rsidP="00C20218">
      <w:pPr>
        <w:pStyle w:val="Heading1"/>
        <w:rPr>
          <w:b/>
          <w:bCs/>
        </w:rPr>
      </w:pPr>
      <w:bookmarkStart w:id="9" w:name="_Toc185461791"/>
      <w:r w:rsidRPr="00B95F61">
        <w:rPr>
          <w:b/>
          <w:bCs/>
        </w:rPr>
        <w:lastRenderedPageBreak/>
        <w:t>Referencing:</w:t>
      </w:r>
      <w:bookmarkEnd w:id="9"/>
    </w:p>
    <w:p w14:paraId="734C8E47" w14:textId="78374CE6" w:rsidR="00C20218" w:rsidRPr="00C20218" w:rsidRDefault="00C20218" w:rsidP="00C20218">
      <w:r w:rsidRPr="00C20218">
        <w:t>‌</w:t>
      </w:r>
      <w:r w:rsidR="00D3283D" w:rsidRPr="00D3283D">
        <w:rPr>
          <w:rFonts w:ascii="Calibri" w:eastAsia="Times New Roman" w:hAnsi="Calibri" w:cs="Calibri"/>
          <w:color w:val="000000"/>
          <w:sz w:val="27"/>
          <w:szCs w:val="27"/>
          <w:lang w:eastAsia="en-GB"/>
        </w:rPr>
        <w:t xml:space="preserve"> </w:t>
      </w:r>
      <w:r w:rsidR="00D3283D" w:rsidRPr="00D3283D">
        <w:t>Quora. (2019). </w:t>
      </w:r>
      <w:r w:rsidR="00D3283D" w:rsidRPr="00D3283D">
        <w:rPr>
          <w:i/>
          <w:iCs/>
        </w:rPr>
        <w:t>Holly Hernandez</w:t>
      </w:r>
      <w:r w:rsidR="00D3283D" w:rsidRPr="00D3283D">
        <w:t>. [online] Available at: https://www.quora.com/profile/Holly-Hernandez-51 [Accessed 8 Dec. 2024].</w:t>
      </w:r>
    </w:p>
    <w:p w14:paraId="76E874BF" w14:textId="67148973" w:rsidR="00C20218" w:rsidRDefault="00D27159" w:rsidP="0027674A">
      <w:r w:rsidRPr="00D27159">
        <w:t>Suder, R. (n.d.). </w:t>
      </w:r>
      <w:r w:rsidRPr="00D27159">
        <w:rPr>
          <w:i/>
          <w:iCs/>
        </w:rPr>
        <w:t>How to Use LinkedIn Effectively During Your Job Search</w:t>
      </w:r>
      <w:r w:rsidRPr="00D27159">
        <w:t xml:space="preserve">. [online] </w:t>
      </w:r>
      <w:proofErr w:type="spellStart"/>
      <w:r w:rsidRPr="00D27159">
        <w:t>TopResume</w:t>
      </w:r>
      <w:proofErr w:type="spellEnd"/>
      <w:r w:rsidRPr="00D27159">
        <w:t>. Available at: https://topresume.com/career-advice/14-ways-to-leverage-your-linkedin-profile-during-your-job-search.</w:t>
      </w:r>
    </w:p>
    <w:p w14:paraId="164DFF35" w14:textId="318C8D8D" w:rsidR="00163078" w:rsidRPr="00163078" w:rsidRDefault="00163078" w:rsidP="00163078">
      <w:pPr>
        <w:jc w:val="both"/>
      </w:pPr>
      <w:r w:rsidRPr="00163078">
        <w:t xml:space="preserve">Davison, H.K., Maraist, C. and Bing, M.N. (2011) ‘Friend or foe? The promise and pitfalls of using social networking sites for HR decisions’, </w:t>
      </w:r>
      <w:r w:rsidRPr="00163078">
        <w:rPr>
          <w:i/>
          <w:iCs/>
        </w:rPr>
        <w:t>Journal of Business and Psychology</w:t>
      </w:r>
      <w:r w:rsidRPr="00163078">
        <w:t>, 26(2), pp. 153–159.</w:t>
      </w:r>
    </w:p>
    <w:p w14:paraId="494447F4" w14:textId="3ED08D04" w:rsidR="00163078" w:rsidRPr="00163078" w:rsidRDefault="0027674A" w:rsidP="00163078">
      <w:pPr>
        <w:jc w:val="both"/>
      </w:pPr>
      <w:r w:rsidRPr="00163078">
        <w:t>Jeske</w:t>
      </w:r>
      <w:r w:rsidR="00163078" w:rsidRPr="00163078">
        <w:t xml:space="preserve">, D. and Shultz, K.S. (2016) ‘Using social media content for screening in recruitment and selection: Pros and cons’, </w:t>
      </w:r>
      <w:r w:rsidR="00163078" w:rsidRPr="00163078">
        <w:rPr>
          <w:i/>
          <w:iCs/>
        </w:rPr>
        <w:t>Work, Employment and Society</w:t>
      </w:r>
      <w:r w:rsidR="00163078" w:rsidRPr="00163078">
        <w:t>, 30(3), pp. 535–546.</w:t>
      </w:r>
    </w:p>
    <w:p w14:paraId="5B894237" w14:textId="39F5B342" w:rsidR="00163078" w:rsidRPr="00163078" w:rsidRDefault="00163078" w:rsidP="00163078">
      <w:pPr>
        <w:jc w:val="both"/>
      </w:pPr>
      <w:r w:rsidRPr="00163078">
        <w:t xml:space="preserve">Koch, T., Gerber, C. and De Klerk, J.J. (2018) ‘The impact of social media on recruitment: Are you LinkedIn?’, </w:t>
      </w:r>
      <w:r w:rsidRPr="00163078">
        <w:rPr>
          <w:i/>
          <w:iCs/>
        </w:rPr>
        <w:t>SA Journal of Human Resource Management</w:t>
      </w:r>
      <w:r w:rsidRPr="00163078">
        <w:t>, 16(1), pp. 1–9.</w:t>
      </w:r>
    </w:p>
    <w:p w14:paraId="3BBE2B5F" w14:textId="766DDC79" w:rsidR="00163078" w:rsidRPr="00163078" w:rsidRDefault="001D0C26" w:rsidP="00163078">
      <w:pPr>
        <w:jc w:val="both"/>
      </w:pPr>
      <w:r w:rsidRPr="00163078">
        <w:t>Kluemper</w:t>
      </w:r>
      <w:r w:rsidR="00163078" w:rsidRPr="00163078">
        <w:t xml:space="preserve">, D.H., Mitra, A. and Wang, S. (2016) ‘Social media use in HRM’, in Buckley, M.R., Wheeler, A.R. and Halbesleben, J.R.B. (eds) </w:t>
      </w:r>
      <w:r w:rsidR="00163078" w:rsidRPr="00163078">
        <w:rPr>
          <w:i/>
          <w:iCs/>
        </w:rPr>
        <w:t>Research in Personnel and Human Resources Management</w:t>
      </w:r>
      <w:r w:rsidR="00163078" w:rsidRPr="00163078">
        <w:t>. Bingley: Emerald Group Publishing Limited, pp. 153–207.</w:t>
      </w:r>
    </w:p>
    <w:p w14:paraId="0992AADD" w14:textId="78DA082F" w:rsidR="00163078" w:rsidRPr="00163078" w:rsidRDefault="001D0C26" w:rsidP="00163078">
      <w:pPr>
        <w:jc w:val="both"/>
      </w:pPr>
      <w:r w:rsidRPr="00163078">
        <w:t>Nikolaou</w:t>
      </w:r>
      <w:r w:rsidR="00163078" w:rsidRPr="00163078">
        <w:t xml:space="preserve">, I. (2014) ‘Social networking sites in job search and employee recruitment’, </w:t>
      </w:r>
      <w:r w:rsidR="00163078" w:rsidRPr="00163078">
        <w:rPr>
          <w:i/>
          <w:iCs/>
        </w:rPr>
        <w:t>International Journal of Selection and Assessment</w:t>
      </w:r>
      <w:r w:rsidR="00163078" w:rsidRPr="00163078">
        <w:t>, 22(2), pp. 179–189.</w:t>
      </w:r>
    </w:p>
    <w:p w14:paraId="2CD54BAC" w14:textId="4E6572F7" w:rsidR="00C20218" w:rsidRDefault="001D0C26" w:rsidP="00163078">
      <w:pPr>
        <w:jc w:val="both"/>
      </w:pPr>
      <w:r w:rsidRPr="00163078">
        <w:t>Zide</w:t>
      </w:r>
      <w:r w:rsidR="00163078" w:rsidRPr="00163078">
        <w:t xml:space="preserve">, J., Elman, B. and Shahani-Denning, C. (2014) ‘LinkedIn and recruitment: How profiles differ across occupations’, </w:t>
      </w:r>
      <w:r w:rsidR="00163078" w:rsidRPr="00163078">
        <w:rPr>
          <w:i/>
          <w:iCs/>
        </w:rPr>
        <w:t>Employee Relations</w:t>
      </w:r>
      <w:r w:rsidR="00163078" w:rsidRPr="00163078">
        <w:t>, 36(5), pp. 583–604.</w:t>
      </w:r>
    </w:p>
    <w:p w14:paraId="54146C32" w14:textId="77777777" w:rsidR="00C20218" w:rsidRDefault="00C20218" w:rsidP="00C20218">
      <w:pPr>
        <w:jc w:val="both"/>
      </w:pPr>
    </w:p>
    <w:p w14:paraId="22E994AA" w14:textId="77777777" w:rsidR="00C20218" w:rsidRDefault="00C20218" w:rsidP="00C20218">
      <w:pPr>
        <w:jc w:val="both"/>
      </w:pPr>
    </w:p>
    <w:p w14:paraId="6F44C32D" w14:textId="77777777" w:rsidR="00C20218" w:rsidRDefault="00C20218" w:rsidP="00C20218">
      <w:pPr>
        <w:jc w:val="both"/>
      </w:pPr>
    </w:p>
    <w:p w14:paraId="7A067B8A" w14:textId="77777777" w:rsidR="00C20218" w:rsidRDefault="00C20218" w:rsidP="00C20218">
      <w:pPr>
        <w:jc w:val="both"/>
      </w:pPr>
    </w:p>
    <w:p w14:paraId="534BDB33" w14:textId="77777777" w:rsidR="00C20218" w:rsidRDefault="00C20218" w:rsidP="00C20218">
      <w:pPr>
        <w:jc w:val="both"/>
      </w:pPr>
    </w:p>
    <w:sectPr w:rsidR="00C20218" w:rsidSect="0024233D">
      <w:footerReference w:type="default" r:id="rId1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A19E770" w14:textId="77777777" w:rsidR="00982947" w:rsidRDefault="00982947" w:rsidP="0024233D">
      <w:pPr>
        <w:spacing w:after="0" w:line="240" w:lineRule="auto"/>
      </w:pPr>
      <w:r>
        <w:separator/>
      </w:r>
    </w:p>
  </w:endnote>
  <w:endnote w:type="continuationSeparator" w:id="0">
    <w:p w14:paraId="04B7E45A" w14:textId="77777777" w:rsidR="00982947" w:rsidRDefault="00982947" w:rsidP="0024233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8BAE8D5" w14:textId="77777777" w:rsidR="008E4997" w:rsidRDefault="008E4997">
    <w:pPr>
      <w:tabs>
        <w:tab w:val="center" w:pos="4550"/>
        <w:tab w:val="left" w:pos="5818"/>
      </w:tabs>
      <w:ind w:right="260"/>
      <w:jc w:val="right"/>
      <w:rPr>
        <w:color w:val="222A35" w:themeColor="text2" w:themeShade="80"/>
      </w:rPr>
    </w:pPr>
    <w:r>
      <w:rPr>
        <w:color w:val="8496B0" w:themeColor="text2" w:themeTint="99"/>
        <w:spacing w:val="60"/>
      </w:rPr>
      <w:t>Page</w:t>
    </w:r>
    <w:r>
      <w:rPr>
        <w:color w:val="8496B0" w:themeColor="text2" w:themeTint="99"/>
      </w:rPr>
      <w:t xml:space="preserve"> </w:t>
    </w:r>
    <w:r>
      <w:rPr>
        <w:color w:val="323E4F" w:themeColor="text2" w:themeShade="BF"/>
      </w:rPr>
      <w:fldChar w:fldCharType="begin"/>
    </w:r>
    <w:r>
      <w:rPr>
        <w:color w:val="323E4F" w:themeColor="text2" w:themeShade="BF"/>
      </w:rPr>
      <w:instrText xml:space="preserve"> PAGE   \* MERGEFORMAT </w:instrText>
    </w:r>
    <w:r>
      <w:rPr>
        <w:color w:val="323E4F" w:themeColor="text2" w:themeShade="BF"/>
      </w:rPr>
      <w:fldChar w:fldCharType="separate"/>
    </w:r>
    <w:r>
      <w:rPr>
        <w:noProof/>
        <w:color w:val="323E4F" w:themeColor="text2" w:themeShade="BF"/>
      </w:rPr>
      <w:t>1</w:t>
    </w:r>
    <w:r>
      <w:rPr>
        <w:color w:val="323E4F" w:themeColor="text2" w:themeShade="BF"/>
      </w:rPr>
      <w:fldChar w:fldCharType="end"/>
    </w:r>
    <w:r>
      <w:rPr>
        <w:color w:val="323E4F" w:themeColor="text2" w:themeShade="BF"/>
      </w:rPr>
      <w:t xml:space="preserve"> | </w:t>
    </w:r>
    <w:r>
      <w:rPr>
        <w:color w:val="323E4F" w:themeColor="text2" w:themeShade="BF"/>
      </w:rPr>
      <w:fldChar w:fldCharType="begin"/>
    </w:r>
    <w:r>
      <w:rPr>
        <w:color w:val="323E4F" w:themeColor="text2" w:themeShade="BF"/>
      </w:rPr>
      <w:instrText xml:space="preserve"> NUMPAGES  \* Arabic  \* MERGEFORMAT </w:instrText>
    </w:r>
    <w:r>
      <w:rPr>
        <w:color w:val="323E4F" w:themeColor="text2" w:themeShade="BF"/>
      </w:rPr>
      <w:fldChar w:fldCharType="separate"/>
    </w:r>
    <w:r>
      <w:rPr>
        <w:noProof/>
        <w:color w:val="323E4F" w:themeColor="text2" w:themeShade="BF"/>
      </w:rPr>
      <w:t>1</w:t>
    </w:r>
    <w:r>
      <w:rPr>
        <w:color w:val="323E4F" w:themeColor="text2" w:themeShade="BF"/>
      </w:rPr>
      <w:fldChar w:fldCharType="end"/>
    </w:r>
  </w:p>
  <w:p w14:paraId="1F7F9220" w14:textId="77777777" w:rsidR="008E4997" w:rsidRDefault="008E499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DBD67ED" w14:textId="77777777" w:rsidR="00982947" w:rsidRDefault="00982947" w:rsidP="0024233D">
      <w:pPr>
        <w:spacing w:after="0" w:line="240" w:lineRule="auto"/>
      </w:pPr>
      <w:r>
        <w:separator/>
      </w:r>
    </w:p>
  </w:footnote>
  <w:footnote w:type="continuationSeparator" w:id="0">
    <w:p w14:paraId="5F7FC5CF" w14:textId="77777777" w:rsidR="00982947" w:rsidRDefault="00982947" w:rsidP="0024233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71AD5CF2"/>
    <w:multiLevelType w:val="hybridMultilevel"/>
    <w:tmpl w:val="E96C82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6094223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8"/>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4233D"/>
    <w:rsid w:val="00001A48"/>
    <w:rsid w:val="00014CD7"/>
    <w:rsid w:val="000157E3"/>
    <w:rsid w:val="0001763A"/>
    <w:rsid w:val="0002773D"/>
    <w:rsid w:val="000810BA"/>
    <w:rsid w:val="0008347A"/>
    <w:rsid w:val="00084A72"/>
    <w:rsid w:val="000860ED"/>
    <w:rsid w:val="000B7BB9"/>
    <w:rsid w:val="000D57E0"/>
    <w:rsid w:val="000E1DF4"/>
    <w:rsid w:val="001173F1"/>
    <w:rsid w:val="00153CCD"/>
    <w:rsid w:val="00162B51"/>
    <w:rsid w:val="00163078"/>
    <w:rsid w:val="00166DAE"/>
    <w:rsid w:val="00170861"/>
    <w:rsid w:val="00174A2B"/>
    <w:rsid w:val="0019159F"/>
    <w:rsid w:val="001A00D0"/>
    <w:rsid w:val="001B1C10"/>
    <w:rsid w:val="001B3599"/>
    <w:rsid w:val="001B565B"/>
    <w:rsid w:val="001C018C"/>
    <w:rsid w:val="001C05D5"/>
    <w:rsid w:val="001C3E38"/>
    <w:rsid w:val="001C5B74"/>
    <w:rsid w:val="001D0C26"/>
    <w:rsid w:val="001F320A"/>
    <w:rsid w:val="00224740"/>
    <w:rsid w:val="0024233D"/>
    <w:rsid w:val="00246A4D"/>
    <w:rsid w:val="00246FC8"/>
    <w:rsid w:val="00260664"/>
    <w:rsid w:val="0027674A"/>
    <w:rsid w:val="002B3839"/>
    <w:rsid w:val="002D76F2"/>
    <w:rsid w:val="002E501D"/>
    <w:rsid w:val="00305050"/>
    <w:rsid w:val="003061F2"/>
    <w:rsid w:val="00311F07"/>
    <w:rsid w:val="00326328"/>
    <w:rsid w:val="0034282E"/>
    <w:rsid w:val="0035078F"/>
    <w:rsid w:val="00395CAA"/>
    <w:rsid w:val="003A35F1"/>
    <w:rsid w:val="003C0737"/>
    <w:rsid w:val="003E6EA9"/>
    <w:rsid w:val="00403176"/>
    <w:rsid w:val="00407B64"/>
    <w:rsid w:val="00476290"/>
    <w:rsid w:val="0048317E"/>
    <w:rsid w:val="004C1C3D"/>
    <w:rsid w:val="00514C22"/>
    <w:rsid w:val="0052018C"/>
    <w:rsid w:val="005273F9"/>
    <w:rsid w:val="0054444C"/>
    <w:rsid w:val="00551020"/>
    <w:rsid w:val="00552425"/>
    <w:rsid w:val="00581C8A"/>
    <w:rsid w:val="00587390"/>
    <w:rsid w:val="00587EEB"/>
    <w:rsid w:val="005B1DA1"/>
    <w:rsid w:val="005B7C1E"/>
    <w:rsid w:val="005E45FD"/>
    <w:rsid w:val="006032CE"/>
    <w:rsid w:val="00615974"/>
    <w:rsid w:val="0065273F"/>
    <w:rsid w:val="00671311"/>
    <w:rsid w:val="006D3E97"/>
    <w:rsid w:val="006D6093"/>
    <w:rsid w:val="006F3569"/>
    <w:rsid w:val="006F6984"/>
    <w:rsid w:val="007143C5"/>
    <w:rsid w:val="0071481D"/>
    <w:rsid w:val="00727498"/>
    <w:rsid w:val="007304C3"/>
    <w:rsid w:val="00741D58"/>
    <w:rsid w:val="00755E50"/>
    <w:rsid w:val="00790E7F"/>
    <w:rsid w:val="007932E2"/>
    <w:rsid w:val="007D03D9"/>
    <w:rsid w:val="007D7996"/>
    <w:rsid w:val="00803077"/>
    <w:rsid w:val="00845391"/>
    <w:rsid w:val="00856D4D"/>
    <w:rsid w:val="008647C5"/>
    <w:rsid w:val="00865C93"/>
    <w:rsid w:val="00876228"/>
    <w:rsid w:val="00882C85"/>
    <w:rsid w:val="008A71C9"/>
    <w:rsid w:val="008C2194"/>
    <w:rsid w:val="008C389D"/>
    <w:rsid w:val="008C3CBB"/>
    <w:rsid w:val="008C6F24"/>
    <w:rsid w:val="008C7A35"/>
    <w:rsid w:val="008E05A7"/>
    <w:rsid w:val="008E28C0"/>
    <w:rsid w:val="008E4997"/>
    <w:rsid w:val="008F4A02"/>
    <w:rsid w:val="008F7787"/>
    <w:rsid w:val="00902DF6"/>
    <w:rsid w:val="00935D72"/>
    <w:rsid w:val="00941A0E"/>
    <w:rsid w:val="00950D46"/>
    <w:rsid w:val="00982947"/>
    <w:rsid w:val="00987B32"/>
    <w:rsid w:val="009D0CC8"/>
    <w:rsid w:val="009E399C"/>
    <w:rsid w:val="00A15927"/>
    <w:rsid w:val="00A42F23"/>
    <w:rsid w:val="00A663BB"/>
    <w:rsid w:val="00A878E7"/>
    <w:rsid w:val="00AB2869"/>
    <w:rsid w:val="00AD334D"/>
    <w:rsid w:val="00AD3FFD"/>
    <w:rsid w:val="00AD68D9"/>
    <w:rsid w:val="00AE0430"/>
    <w:rsid w:val="00B039A7"/>
    <w:rsid w:val="00B07819"/>
    <w:rsid w:val="00B17A23"/>
    <w:rsid w:val="00B3548D"/>
    <w:rsid w:val="00B370BD"/>
    <w:rsid w:val="00B801C5"/>
    <w:rsid w:val="00B813AE"/>
    <w:rsid w:val="00B94D25"/>
    <w:rsid w:val="00B95F61"/>
    <w:rsid w:val="00BC3269"/>
    <w:rsid w:val="00C146FA"/>
    <w:rsid w:val="00C20218"/>
    <w:rsid w:val="00C20974"/>
    <w:rsid w:val="00C5511B"/>
    <w:rsid w:val="00C66B7C"/>
    <w:rsid w:val="00C71E23"/>
    <w:rsid w:val="00C860A4"/>
    <w:rsid w:val="00CA70D9"/>
    <w:rsid w:val="00CB159C"/>
    <w:rsid w:val="00CC5917"/>
    <w:rsid w:val="00CC7B95"/>
    <w:rsid w:val="00CF59E9"/>
    <w:rsid w:val="00D05F2F"/>
    <w:rsid w:val="00D207B1"/>
    <w:rsid w:val="00D23209"/>
    <w:rsid w:val="00D27159"/>
    <w:rsid w:val="00D3283D"/>
    <w:rsid w:val="00D6402B"/>
    <w:rsid w:val="00D95EE6"/>
    <w:rsid w:val="00DA3EA7"/>
    <w:rsid w:val="00DC378A"/>
    <w:rsid w:val="00DE500D"/>
    <w:rsid w:val="00E1508A"/>
    <w:rsid w:val="00E73F2A"/>
    <w:rsid w:val="00E76B64"/>
    <w:rsid w:val="00E857D0"/>
    <w:rsid w:val="00EB1E90"/>
    <w:rsid w:val="00EB5232"/>
    <w:rsid w:val="00EC0733"/>
    <w:rsid w:val="00F0554D"/>
    <w:rsid w:val="00F2078A"/>
    <w:rsid w:val="00F34C57"/>
    <w:rsid w:val="00F47123"/>
    <w:rsid w:val="00F632AC"/>
    <w:rsid w:val="00F67BF9"/>
    <w:rsid w:val="00F76060"/>
    <w:rsid w:val="00FA6562"/>
    <w:rsid w:val="00FB5CDD"/>
    <w:rsid w:val="00FC66F3"/>
    <w:rsid w:val="00FE265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071549"/>
  <w15:chartTrackingRefBased/>
  <w15:docId w15:val="{D579DFEA-B1F6-4B9E-9829-B3538A0F13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173F1"/>
    <w:pPr>
      <w:spacing w:line="278" w:lineRule="auto"/>
    </w:pPr>
    <w:rPr>
      <w:rFonts w:eastAsiaTheme="minorEastAsia"/>
      <w:kern w:val="2"/>
      <w:sz w:val="24"/>
      <w:szCs w:val="24"/>
      <w:lang w:eastAsia="zh-CN"/>
      <w14:ligatures w14:val="standardContextual"/>
    </w:rPr>
  </w:style>
  <w:style w:type="paragraph" w:styleId="Heading1">
    <w:name w:val="heading 1"/>
    <w:basedOn w:val="Normal"/>
    <w:next w:val="Normal"/>
    <w:link w:val="Heading1Char"/>
    <w:uiPriority w:val="9"/>
    <w:qFormat/>
    <w:rsid w:val="0024233D"/>
    <w:pPr>
      <w:keepNext/>
      <w:keepLines/>
      <w:spacing w:before="360" w:after="80" w:line="259" w:lineRule="auto"/>
      <w:outlineLvl w:val="0"/>
    </w:pPr>
    <w:rPr>
      <w:rFonts w:asciiTheme="majorHAnsi" w:eastAsiaTheme="majorEastAsia" w:hAnsiTheme="majorHAnsi" w:cstheme="majorBidi"/>
      <w:color w:val="2F5496" w:themeColor="accent1" w:themeShade="BF"/>
      <w:kern w:val="0"/>
      <w:sz w:val="40"/>
      <w:szCs w:val="40"/>
      <w:lang w:eastAsia="en-US"/>
      <w14:ligatures w14:val="none"/>
    </w:rPr>
  </w:style>
  <w:style w:type="paragraph" w:styleId="Heading2">
    <w:name w:val="heading 2"/>
    <w:basedOn w:val="Normal"/>
    <w:next w:val="Normal"/>
    <w:link w:val="Heading2Char"/>
    <w:uiPriority w:val="9"/>
    <w:semiHidden/>
    <w:unhideWhenUsed/>
    <w:qFormat/>
    <w:rsid w:val="0024233D"/>
    <w:pPr>
      <w:keepNext/>
      <w:keepLines/>
      <w:spacing w:before="160" w:after="80" w:line="259" w:lineRule="auto"/>
      <w:outlineLvl w:val="1"/>
    </w:pPr>
    <w:rPr>
      <w:rFonts w:asciiTheme="majorHAnsi" w:eastAsiaTheme="majorEastAsia" w:hAnsiTheme="majorHAnsi" w:cstheme="majorBidi"/>
      <w:color w:val="2F5496" w:themeColor="accent1" w:themeShade="BF"/>
      <w:kern w:val="0"/>
      <w:sz w:val="32"/>
      <w:szCs w:val="32"/>
      <w:lang w:eastAsia="en-US"/>
      <w14:ligatures w14:val="none"/>
    </w:rPr>
  </w:style>
  <w:style w:type="paragraph" w:styleId="Heading3">
    <w:name w:val="heading 3"/>
    <w:basedOn w:val="Normal"/>
    <w:next w:val="Normal"/>
    <w:link w:val="Heading3Char"/>
    <w:uiPriority w:val="9"/>
    <w:semiHidden/>
    <w:unhideWhenUsed/>
    <w:qFormat/>
    <w:rsid w:val="0024233D"/>
    <w:pPr>
      <w:keepNext/>
      <w:keepLines/>
      <w:spacing w:before="160" w:after="80" w:line="259" w:lineRule="auto"/>
      <w:outlineLvl w:val="2"/>
    </w:pPr>
    <w:rPr>
      <w:rFonts w:eastAsiaTheme="majorEastAsia" w:cstheme="majorBidi"/>
      <w:color w:val="2F5496" w:themeColor="accent1" w:themeShade="BF"/>
      <w:kern w:val="0"/>
      <w:sz w:val="28"/>
      <w:szCs w:val="28"/>
      <w:lang w:eastAsia="en-US"/>
      <w14:ligatures w14:val="none"/>
    </w:rPr>
  </w:style>
  <w:style w:type="paragraph" w:styleId="Heading4">
    <w:name w:val="heading 4"/>
    <w:basedOn w:val="Normal"/>
    <w:next w:val="Normal"/>
    <w:link w:val="Heading4Char"/>
    <w:uiPriority w:val="9"/>
    <w:semiHidden/>
    <w:unhideWhenUsed/>
    <w:qFormat/>
    <w:rsid w:val="0024233D"/>
    <w:pPr>
      <w:keepNext/>
      <w:keepLines/>
      <w:spacing w:before="80" w:after="40" w:line="259" w:lineRule="auto"/>
      <w:outlineLvl w:val="3"/>
    </w:pPr>
    <w:rPr>
      <w:rFonts w:eastAsiaTheme="majorEastAsia" w:cstheme="majorBidi"/>
      <w:i/>
      <w:iCs/>
      <w:color w:val="2F5496" w:themeColor="accent1" w:themeShade="BF"/>
      <w:kern w:val="0"/>
      <w:sz w:val="22"/>
      <w:szCs w:val="22"/>
      <w:lang w:eastAsia="en-US"/>
      <w14:ligatures w14:val="none"/>
    </w:rPr>
  </w:style>
  <w:style w:type="paragraph" w:styleId="Heading5">
    <w:name w:val="heading 5"/>
    <w:basedOn w:val="Normal"/>
    <w:next w:val="Normal"/>
    <w:link w:val="Heading5Char"/>
    <w:uiPriority w:val="9"/>
    <w:semiHidden/>
    <w:unhideWhenUsed/>
    <w:qFormat/>
    <w:rsid w:val="0024233D"/>
    <w:pPr>
      <w:keepNext/>
      <w:keepLines/>
      <w:spacing w:before="80" w:after="40" w:line="259" w:lineRule="auto"/>
      <w:outlineLvl w:val="4"/>
    </w:pPr>
    <w:rPr>
      <w:rFonts w:eastAsiaTheme="majorEastAsia" w:cstheme="majorBidi"/>
      <w:color w:val="2F5496" w:themeColor="accent1" w:themeShade="BF"/>
      <w:kern w:val="0"/>
      <w:sz w:val="22"/>
      <w:szCs w:val="22"/>
      <w:lang w:eastAsia="en-US"/>
      <w14:ligatures w14:val="none"/>
    </w:rPr>
  </w:style>
  <w:style w:type="paragraph" w:styleId="Heading6">
    <w:name w:val="heading 6"/>
    <w:basedOn w:val="Normal"/>
    <w:next w:val="Normal"/>
    <w:link w:val="Heading6Char"/>
    <w:uiPriority w:val="9"/>
    <w:semiHidden/>
    <w:unhideWhenUsed/>
    <w:qFormat/>
    <w:rsid w:val="0024233D"/>
    <w:pPr>
      <w:keepNext/>
      <w:keepLines/>
      <w:spacing w:before="40" w:after="0" w:line="259" w:lineRule="auto"/>
      <w:outlineLvl w:val="5"/>
    </w:pPr>
    <w:rPr>
      <w:rFonts w:eastAsiaTheme="majorEastAsia" w:cstheme="majorBidi"/>
      <w:i/>
      <w:iCs/>
      <w:color w:val="595959" w:themeColor="text1" w:themeTint="A6"/>
      <w:kern w:val="0"/>
      <w:sz w:val="22"/>
      <w:szCs w:val="22"/>
      <w:lang w:eastAsia="en-US"/>
      <w14:ligatures w14:val="none"/>
    </w:rPr>
  </w:style>
  <w:style w:type="paragraph" w:styleId="Heading7">
    <w:name w:val="heading 7"/>
    <w:basedOn w:val="Normal"/>
    <w:next w:val="Normal"/>
    <w:link w:val="Heading7Char"/>
    <w:uiPriority w:val="9"/>
    <w:semiHidden/>
    <w:unhideWhenUsed/>
    <w:qFormat/>
    <w:rsid w:val="0024233D"/>
    <w:pPr>
      <w:keepNext/>
      <w:keepLines/>
      <w:spacing w:before="40" w:after="0" w:line="259" w:lineRule="auto"/>
      <w:outlineLvl w:val="6"/>
    </w:pPr>
    <w:rPr>
      <w:rFonts w:eastAsiaTheme="majorEastAsia" w:cstheme="majorBidi"/>
      <w:color w:val="595959" w:themeColor="text1" w:themeTint="A6"/>
      <w:kern w:val="0"/>
      <w:sz w:val="22"/>
      <w:szCs w:val="22"/>
      <w:lang w:eastAsia="en-US"/>
      <w14:ligatures w14:val="none"/>
    </w:rPr>
  </w:style>
  <w:style w:type="paragraph" w:styleId="Heading8">
    <w:name w:val="heading 8"/>
    <w:basedOn w:val="Normal"/>
    <w:next w:val="Normal"/>
    <w:link w:val="Heading8Char"/>
    <w:uiPriority w:val="9"/>
    <w:semiHidden/>
    <w:unhideWhenUsed/>
    <w:qFormat/>
    <w:rsid w:val="0024233D"/>
    <w:pPr>
      <w:keepNext/>
      <w:keepLines/>
      <w:spacing w:after="0" w:line="259" w:lineRule="auto"/>
      <w:outlineLvl w:val="7"/>
    </w:pPr>
    <w:rPr>
      <w:rFonts w:eastAsiaTheme="majorEastAsia" w:cstheme="majorBidi"/>
      <w:i/>
      <w:iCs/>
      <w:color w:val="272727" w:themeColor="text1" w:themeTint="D8"/>
      <w:kern w:val="0"/>
      <w:sz w:val="22"/>
      <w:szCs w:val="22"/>
      <w:lang w:eastAsia="en-US"/>
      <w14:ligatures w14:val="none"/>
    </w:rPr>
  </w:style>
  <w:style w:type="paragraph" w:styleId="Heading9">
    <w:name w:val="heading 9"/>
    <w:basedOn w:val="Normal"/>
    <w:next w:val="Normal"/>
    <w:link w:val="Heading9Char"/>
    <w:uiPriority w:val="9"/>
    <w:semiHidden/>
    <w:unhideWhenUsed/>
    <w:qFormat/>
    <w:rsid w:val="0024233D"/>
    <w:pPr>
      <w:keepNext/>
      <w:keepLines/>
      <w:spacing w:after="0" w:line="259" w:lineRule="auto"/>
      <w:outlineLvl w:val="8"/>
    </w:pPr>
    <w:rPr>
      <w:rFonts w:eastAsiaTheme="majorEastAsia" w:cstheme="majorBidi"/>
      <w:color w:val="272727" w:themeColor="text1" w:themeTint="D8"/>
      <w:kern w:val="0"/>
      <w:sz w:val="22"/>
      <w:szCs w:val="22"/>
      <w:lang w:eastAsia="en-US"/>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4233D"/>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24233D"/>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24233D"/>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24233D"/>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24233D"/>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24233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4233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4233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4233D"/>
    <w:rPr>
      <w:rFonts w:eastAsiaTheme="majorEastAsia" w:cstheme="majorBidi"/>
      <w:color w:val="272727" w:themeColor="text1" w:themeTint="D8"/>
    </w:rPr>
  </w:style>
  <w:style w:type="paragraph" w:styleId="Title">
    <w:name w:val="Title"/>
    <w:basedOn w:val="Normal"/>
    <w:next w:val="Normal"/>
    <w:link w:val="TitleChar"/>
    <w:uiPriority w:val="10"/>
    <w:qFormat/>
    <w:rsid w:val="0024233D"/>
    <w:pPr>
      <w:spacing w:after="80" w:line="240" w:lineRule="auto"/>
      <w:contextualSpacing/>
    </w:pPr>
    <w:rPr>
      <w:rFonts w:asciiTheme="majorHAnsi" w:eastAsiaTheme="majorEastAsia" w:hAnsiTheme="majorHAnsi" w:cstheme="majorBidi"/>
      <w:spacing w:val="-10"/>
      <w:kern w:val="28"/>
      <w:sz w:val="56"/>
      <w:szCs w:val="56"/>
      <w:lang w:eastAsia="en-US"/>
      <w14:ligatures w14:val="none"/>
    </w:rPr>
  </w:style>
  <w:style w:type="character" w:customStyle="1" w:styleId="TitleChar">
    <w:name w:val="Title Char"/>
    <w:basedOn w:val="DefaultParagraphFont"/>
    <w:link w:val="Title"/>
    <w:uiPriority w:val="10"/>
    <w:rsid w:val="0024233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4233D"/>
    <w:pPr>
      <w:numPr>
        <w:ilvl w:val="1"/>
      </w:numPr>
      <w:spacing w:line="259" w:lineRule="auto"/>
    </w:pPr>
    <w:rPr>
      <w:rFonts w:eastAsiaTheme="majorEastAsia" w:cstheme="majorBidi"/>
      <w:color w:val="595959" w:themeColor="text1" w:themeTint="A6"/>
      <w:spacing w:val="15"/>
      <w:kern w:val="0"/>
      <w:sz w:val="28"/>
      <w:szCs w:val="28"/>
      <w:lang w:eastAsia="en-US"/>
      <w14:ligatures w14:val="none"/>
    </w:rPr>
  </w:style>
  <w:style w:type="character" w:customStyle="1" w:styleId="SubtitleChar">
    <w:name w:val="Subtitle Char"/>
    <w:basedOn w:val="DefaultParagraphFont"/>
    <w:link w:val="Subtitle"/>
    <w:uiPriority w:val="11"/>
    <w:rsid w:val="0024233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4233D"/>
    <w:pPr>
      <w:spacing w:before="160" w:line="259" w:lineRule="auto"/>
      <w:jc w:val="center"/>
    </w:pPr>
    <w:rPr>
      <w:rFonts w:eastAsiaTheme="minorHAnsi"/>
      <w:i/>
      <w:iCs/>
      <w:color w:val="404040" w:themeColor="text1" w:themeTint="BF"/>
      <w:kern w:val="0"/>
      <w:sz w:val="22"/>
      <w:szCs w:val="22"/>
      <w:lang w:eastAsia="en-US"/>
      <w14:ligatures w14:val="none"/>
    </w:rPr>
  </w:style>
  <w:style w:type="character" w:customStyle="1" w:styleId="QuoteChar">
    <w:name w:val="Quote Char"/>
    <w:basedOn w:val="DefaultParagraphFont"/>
    <w:link w:val="Quote"/>
    <w:uiPriority w:val="29"/>
    <w:rsid w:val="0024233D"/>
    <w:rPr>
      <w:i/>
      <w:iCs/>
      <w:color w:val="404040" w:themeColor="text1" w:themeTint="BF"/>
    </w:rPr>
  </w:style>
  <w:style w:type="paragraph" w:styleId="ListParagraph">
    <w:name w:val="List Paragraph"/>
    <w:basedOn w:val="Normal"/>
    <w:uiPriority w:val="34"/>
    <w:qFormat/>
    <w:rsid w:val="0024233D"/>
    <w:pPr>
      <w:spacing w:line="259" w:lineRule="auto"/>
      <w:ind w:left="720"/>
      <w:contextualSpacing/>
    </w:pPr>
    <w:rPr>
      <w:rFonts w:eastAsiaTheme="minorHAnsi"/>
      <w:kern w:val="0"/>
      <w:sz w:val="22"/>
      <w:szCs w:val="22"/>
      <w:lang w:eastAsia="en-US"/>
      <w14:ligatures w14:val="none"/>
    </w:rPr>
  </w:style>
  <w:style w:type="character" w:styleId="IntenseEmphasis">
    <w:name w:val="Intense Emphasis"/>
    <w:basedOn w:val="DefaultParagraphFont"/>
    <w:uiPriority w:val="21"/>
    <w:qFormat/>
    <w:rsid w:val="0024233D"/>
    <w:rPr>
      <w:i/>
      <w:iCs/>
      <w:color w:val="2F5496" w:themeColor="accent1" w:themeShade="BF"/>
    </w:rPr>
  </w:style>
  <w:style w:type="paragraph" w:styleId="IntenseQuote">
    <w:name w:val="Intense Quote"/>
    <w:basedOn w:val="Normal"/>
    <w:next w:val="Normal"/>
    <w:link w:val="IntenseQuoteChar"/>
    <w:uiPriority w:val="30"/>
    <w:qFormat/>
    <w:rsid w:val="0024233D"/>
    <w:pPr>
      <w:pBdr>
        <w:top w:val="single" w:sz="4" w:space="10" w:color="2F5496" w:themeColor="accent1" w:themeShade="BF"/>
        <w:bottom w:val="single" w:sz="4" w:space="10" w:color="2F5496" w:themeColor="accent1" w:themeShade="BF"/>
      </w:pBdr>
      <w:spacing w:before="360" w:after="360" w:line="259" w:lineRule="auto"/>
      <w:ind w:left="864" w:right="864"/>
      <w:jc w:val="center"/>
    </w:pPr>
    <w:rPr>
      <w:rFonts w:eastAsiaTheme="minorHAnsi"/>
      <w:i/>
      <w:iCs/>
      <w:color w:val="2F5496" w:themeColor="accent1" w:themeShade="BF"/>
      <w:kern w:val="0"/>
      <w:sz w:val="22"/>
      <w:szCs w:val="22"/>
      <w:lang w:eastAsia="en-US"/>
      <w14:ligatures w14:val="none"/>
    </w:rPr>
  </w:style>
  <w:style w:type="character" w:customStyle="1" w:styleId="IntenseQuoteChar">
    <w:name w:val="Intense Quote Char"/>
    <w:basedOn w:val="DefaultParagraphFont"/>
    <w:link w:val="IntenseQuote"/>
    <w:uiPriority w:val="30"/>
    <w:rsid w:val="0024233D"/>
    <w:rPr>
      <w:i/>
      <w:iCs/>
      <w:color w:val="2F5496" w:themeColor="accent1" w:themeShade="BF"/>
    </w:rPr>
  </w:style>
  <w:style w:type="character" w:styleId="IntenseReference">
    <w:name w:val="Intense Reference"/>
    <w:basedOn w:val="DefaultParagraphFont"/>
    <w:uiPriority w:val="32"/>
    <w:qFormat/>
    <w:rsid w:val="0024233D"/>
    <w:rPr>
      <w:b/>
      <w:bCs/>
      <w:smallCaps/>
      <w:color w:val="2F5496" w:themeColor="accent1" w:themeShade="BF"/>
      <w:spacing w:val="5"/>
    </w:rPr>
  </w:style>
  <w:style w:type="paragraph" w:styleId="NoSpacing">
    <w:name w:val="No Spacing"/>
    <w:link w:val="NoSpacingChar"/>
    <w:uiPriority w:val="1"/>
    <w:qFormat/>
    <w:rsid w:val="0024233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4233D"/>
    <w:rPr>
      <w:rFonts w:eastAsiaTheme="minorEastAsia"/>
      <w:lang w:val="en-US"/>
    </w:rPr>
  </w:style>
  <w:style w:type="paragraph" w:styleId="Header">
    <w:name w:val="header"/>
    <w:basedOn w:val="Normal"/>
    <w:link w:val="HeaderChar"/>
    <w:uiPriority w:val="99"/>
    <w:unhideWhenUsed/>
    <w:rsid w:val="0024233D"/>
    <w:pPr>
      <w:tabs>
        <w:tab w:val="center" w:pos="4513"/>
        <w:tab w:val="right" w:pos="9026"/>
      </w:tabs>
      <w:spacing w:after="0" w:line="240" w:lineRule="auto"/>
    </w:pPr>
    <w:rPr>
      <w:rFonts w:eastAsiaTheme="minorHAnsi"/>
      <w:kern w:val="0"/>
      <w:sz w:val="22"/>
      <w:szCs w:val="22"/>
      <w:lang w:eastAsia="en-US"/>
      <w14:ligatures w14:val="none"/>
    </w:rPr>
  </w:style>
  <w:style w:type="character" w:customStyle="1" w:styleId="HeaderChar">
    <w:name w:val="Header Char"/>
    <w:basedOn w:val="DefaultParagraphFont"/>
    <w:link w:val="Header"/>
    <w:uiPriority w:val="99"/>
    <w:rsid w:val="0024233D"/>
  </w:style>
  <w:style w:type="paragraph" w:styleId="Footer">
    <w:name w:val="footer"/>
    <w:basedOn w:val="Normal"/>
    <w:link w:val="FooterChar"/>
    <w:uiPriority w:val="99"/>
    <w:unhideWhenUsed/>
    <w:rsid w:val="0024233D"/>
    <w:pPr>
      <w:tabs>
        <w:tab w:val="center" w:pos="4513"/>
        <w:tab w:val="right" w:pos="9026"/>
      </w:tabs>
      <w:spacing w:after="0" w:line="240" w:lineRule="auto"/>
    </w:pPr>
    <w:rPr>
      <w:rFonts w:eastAsiaTheme="minorHAnsi"/>
      <w:kern w:val="0"/>
      <w:sz w:val="22"/>
      <w:szCs w:val="22"/>
      <w:lang w:eastAsia="en-US"/>
      <w14:ligatures w14:val="none"/>
    </w:rPr>
  </w:style>
  <w:style w:type="character" w:customStyle="1" w:styleId="FooterChar">
    <w:name w:val="Footer Char"/>
    <w:basedOn w:val="DefaultParagraphFont"/>
    <w:link w:val="Footer"/>
    <w:uiPriority w:val="99"/>
    <w:rsid w:val="0024233D"/>
  </w:style>
  <w:style w:type="character" w:styleId="Hyperlink">
    <w:name w:val="Hyperlink"/>
    <w:basedOn w:val="DefaultParagraphFont"/>
    <w:uiPriority w:val="99"/>
    <w:unhideWhenUsed/>
    <w:rsid w:val="00C20218"/>
    <w:rPr>
      <w:color w:val="0563C1" w:themeColor="hyperlink"/>
      <w:u w:val="single"/>
    </w:rPr>
  </w:style>
  <w:style w:type="character" w:styleId="UnresolvedMention">
    <w:name w:val="Unresolved Mention"/>
    <w:basedOn w:val="DefaultParagraphFont"/>
    <w:uiPriority w:val="99"/>
    <w:semiHidden/>
    <w:unhideWhenUsed/>
    <w:rsid w:val="00C20218"/>
    <w:rPr>
      <w:color w:val="605E5C"/>
      <w:shd w:val="clear" w:color="auto" w:fill="E1DFDD"/>
    </w:rPr>
  </w:style>
  <w:style w:type="paragraph" w:styleId="TOCHeading">
    <w:name w:val="TOC Heading"/>
    <w:basedOn w:val="Heading1"/>
    <w:next w:val="Normal"/>
    <w:uiPriority w:val="39"/>
    <w:unhideWhenUsed/>
    <w:qFormat/>
    <w:rsid w:val="00CC7B95"/>
    <w:pPr>
      <w:spacing w:before="240" w:after="0"/>
      <w:outlineLvl w:val="9"/>
    </w:pPr>
    <w:rPr>
      <w:sz w:val="32"/>
      <w:szCs w:val="32"/>
      <w:lang w:val="en-US"/>
    </w:rPr>
  </w:style>
  <w:style w:type="paragraph" w:styleId="TOC1">
    <w:name w:val="toc 1"/>
    <w:basedOn w:val="Normal"/>
    <w:next w:val="Normal"/>
    <w:autoRedefine/>
    <w:uiPriority w:val="39"/>
    <w:unhideWhenUsed/>
    <w:rsid w:val="00CC7B95"/>
    <w:pPr>
      <w:spacing w:after="100" w:line="259" w:lineRule="auto"/>
    </w:pPr>
    <w:rPr>
      <w:rFonts w:eastAsiaTheme="minorHAnsi"/>
      <w:kern w:val="0"/>
      <w:sz w:val="22"/>
      <w:szCs w:val="22"/>
      <w:lang w:eastAsia="en-US"/>
      <w14:ligatures w14:val="none"/>
    </w:rPr>
  </w:style>
  <w:style w:type="paragraph" w:styleId="Revision">
    <w:name w:val="Revision"/>
    <w:hidden/>
    <w:uiPriority w:val="99"/>
    <w:semiHidden/>
    <w:rsid w:val="00F632AC"/>
    <w:pPr>
      <w:spacing w:after="0" w:line="240" w:lineRule="auto"/>
    </w:pPr>
  </w:style>
  <w:style w:type="paragraph" w:styleId="NormalWeb">
    <w:name w:val="Normal (Web)"/>
    <w:basedOn w:val="Normal"/>
    <w:uiPriority w:val="99"/>
    <w:semiHidden/>
    <w:unhideWhenUsed/>
    <w:rsid w:val="00D3283D"/>
    <w:pPr>
      <w:spacing w:line="259" w:lineRule="auto"/>
    </w:pPr>
    <w:rPr>
      <w:rFonts w:ascii="Times New Roman" w:eastAsiaTheme="minorHAnsi" w:hAnsi="Times New Roman" w:cs="Times New Roman"/>
      <w:kern w:val="0"/>
      <w:lang w:eastAsia="en-US"/>
      <w14:ligatures w14:val="none"/>
    </w:rPr>
  </w:style>
  <w:style w:type="character" w:customStyle="1" w:styleId="multiline">
    <w:name w:val="multiline"/>
    <w:basedOn w:val="DefaultParagraphFont"/>
    <w:rsid w:val="00EB523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0882080">
      <w:bodyDiv w:val="1"/>
      <w:marLeft w:val="0"/>
      <w:marRight w:val="0"/>
      <w:marTop w:val="0"/>
      <w:marBottom w:val="0"/>
      <w:divBdr>
        <w:top w:val="none" w:sz="0" w:space="0" w:color="auto"/>
        <w:left w:val="none" w:sz="0" w:space="0" w:color="auto"/>
        <w:bottom w:val="none" w:sz="0" w:space="0" w:color="auto"/>
        <w:right w:val="none" w:sz="0" w:space="0" w:color="auto"/>
      </w:divBdr>
    </w:div>
    <w:div w:id="113987023">
      <w:bodyDiv w:val="1"/>
      <w:marLeft w:val="0"/>
      <w:marRight w:val="0"/>
      <w:marTop w:val="0"/>
      <w:marBottom w:val="0"/>
      <w:divBdr>
        <w:top w:val="none" w:sz="0" w:space="0" w:color="auto"/>
        <w:left w:val="none" w:sz="0" w:space="0" w:color="auto"/>
        <w:bottom w:val="none" w:sz="0" w:space="0" w:color="auto"/>
        <w:right w:val="none" w:sz="0" w:space="0" w:color="auto"/>
      </w:divBdr>
    </w:div>
    <w:div w:id="178662493">
      <w:bodyDiv w:val="1"/>
      <w:marLeft w:val="0"/>
      <w:marRight w:val="0"/>
      <w:marTop w:val="0"/>
      <w:marBottom w:val="0"/>
      <w:divBdr>
        <w:top w:val="none" w:sz="0" w:space="0" w:color="auto"/>
        <w:left w:val="none" w:sz="0" w:space="0" w:color="auto"/>
        <w:bottom w:val="none" w:sz="0" w:space="0" w:color="auto"/>
        <w:right w:val="none" w:sz="0" w:space="0" w:color="auto"/>
      </w:divBdr>
    </w:div>
    <w:div w:id="760953180">
      <w:bodyDiv w:val="1"/>
      <w:marLeft w:val="0"/>
      <w:marRight w:val="0"/>
      <w:marTop w:val="0"/>
      <w:marBottom w:val="0"/>
      <w:divBdr>
        <w:top w:val="none" w:sz="0" w:space="0" w:color="auto"/>
        <w:left w:val="none" w:sz="0" w:space="0" w:color="auto"/>
        <w:bottom w:val="none" w:sz="0" w:space="0" w:color="auto"/>
        <w:right w:val="none" w:sz="0" w:space="0" w:color="auto"/>
      </w:divBdr>
    </w:div>
    <w:div w:id="824125167">
      <w:bodyDiv w:val="1"/>
      <w:marLeft w:val="0"/>
      <w:marRight w:val="0"/>
      <w:marTop w:val="0"/>
      <w:marBottom w:val="0"/>
      <w:divBdr>
        <w:top w:val="none" w:sz="0" w:space="0" w:color="auto"/>
        <w:left w:val="none" w:sz="0" w:space="0" w:color="auto"/>
        <w:bottom w:val="none" w:sz="0" w:space="0" w:color="auto"/>
        <w:right w:val="none" w:sz="0" w:space="0" w:color="auto"/>
      </w:divBdr>
    </w:div>
    <w:div w:id="963315707">
      <w:bodyDiv w:val="1"/>
      <w:marLeft w:val="0"/>
      <w:marRight w:val="0"/>
      <w:marTop w:val="0"/>
      <w:marBottom w:val="0"/>
      <w:divBdr>
        <w:top w:val="none" w:sz="0" w:space="0" w:color="auto"/>
        <w:left w:val="none" w:sz="0" w:space="0" w:color="auto"/>
        <w:bottom w:val="none" w:sz="0" w:space="0" w:color="auto"/>
        <w:right w:val="none" w:sz="0" w:space="0" w:color="auto"/>
      </w:divBdr>
    </w:div>
    <w:div w:id="1054965472">
      <w:bodyDiv w:val="1"/>
      <w:marLeft w:val="0"/>
      <w:marRight w:val="0"/>
      <w:marTop w:val="0"/>
      <w:marBottom w:val="0"/>
      <w:divBdr>
        <w:top w:val="none" w:sz="0" w:space="0" w:color="auto"/>
        <w:left w:val="none" w:sz="0" w:space="0" w:color="auto"/>
        <w:bottom w:val="none" w:sz="0" w:space="0" w:color="auto"/>
        <w:right w:val="none" w:sz="0" w:space="0" w:color="auto"/>
      </w:divBdr>
    </w:div>
    <w:div w:id="1167864818">
      <w:bodyDiv w:val="1"/>
      <w:marLeft w:val="0"/>
      <w:marRight w:val="0"/>
      <w:marTop w:val="0"/>
      <w:marBottom w:val="0"/>
      <w:divBdr>
        <w:top w:val="none" w:sz="0" w:space="0" w:color="auto"/>
        <w:left w:val="none" w:sz="0" w:space="0" w:color="auto"/>
        <w:bottom w:val="none" w:sz="0" w:space="0" w:color="auto"/>
        <w:right w:val="none" w:sz="0" w:space="0" w:color="auto"/>
      </w:divBdr>
    </w:div>
    <w:div w:id="1301838375">
      <w:bodyDiv w:val="1"/>
      <w:marLeft w:val="0"/>
      <w:marRight w:val="0"/>
      <w:marTop w:val="0"/>
      <w:marBottom w:val="0"/>
      <w:divBdr>
        <w:top w:val="none" w:sz="0" w:space="0" w:color="auto"/>
        <w:left w:val="none" w:sz="0" w:space="0" w:color="auto"/>
        <w:bottom w:val="none" w:sz="0" w:space="0" w:color="auto"/>
        <w:right w:val="none" w:sz="0" w:space="0" w:color="auto"/>
      </w:divBdr>
    </w:div>
    <w:div w:id="1705715492">
      <w:bodyDiv w:val="1"/>
      <w:marLeft w:val="0"/>
      <w:marRight w:val="0"/>
      <w:marTop w:val="0"/>
      <w:marBottom w:val="0"/>
      <w:divBdr>
        <w:top w:val="none" w:sz="0" w:space="0" w:color="auto"/>
        <w:left w:val="none" w:sz="0" w:space="0" w:color="auto"/>
        <w:bottom w:val="none" w:sz="0" w:space="0" w:color="auto"/>
        <w:right w:val="none" w:sz="0" w:space="0" w:color="auto"/>
      </w:divBdr>
    </w:div>
    <w:div w:id="1736508469">
      <w:bodyDiv w:val="1"/>
      <w:marLeft w:val="0"/>
      <w:marRight w:val="0"/>
      <w:marTop w:val="0"/>
      <w:marBottom w:val="0"/>
      <w:divBdr>
        <w:top w:val="none" w:sz="0" w:space="0" w:color="auto"/>
        <w:left w:val="none" w:sz="0" w:space="0" w:color="auto"/>
        <w:bottom w:val="none" w:sz="0" w:space="0" w:color="auto"/>
        <w:right w:val="none" w:sz="0" w:space="0" w:color="auto"/>
      </w:divBdr>
    </w:div>
    <w:div w:id="20661745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www.linkedin.com" TargetMode="Externa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s://jobvite.com/jobvite-recruiter-nation-report-2016/"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1.png"/><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hyperlink" Target="https://moodle.uwtsd.ac.uk/course/view.php?id=11227" TargetMode="External"/><Relationship Id="rId4" Type="http://schemas.openxmlformats.org/officeDocument/2006/relationships/styles" Target="styles.xml"/><Relationship Id="rId9" Type="http://schemas.openxmlformats.org/officeDocument/2006/relationships/hyperlink" Target="https://moodle.uwtsd.ac.uk/course/view.php?id=11227"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2024-12-18T00:00:00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E600B08-8967-4D92-BB7F-A19774C3C6C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4462</TotalTime>
  <Pages>7</Pages>
  <Words>1281</Words>
  <Characters>7307</Characters>
  <Application>Microsoft Office Word</Application>
  <DocSecurity>0</DocSecurity>
  <Lines>60</Lines>
  <Paragraphs>17</Paragraphs>
  <ScaleCrop>false</ScaleCrop>
  <HeadingPairs>
    <vt:vector size="2" baseType="variant">
      <vt:variant>
        <vt:lpstr>Title</vt:lpstr>
      </vt:variant>
      <vt:variant>
        <vt:i4>1</vt:i4>
      </vt:variant>
    </vt:vector>
  </HeadingPairs>
  <TitlesOfParts>
    <vt:vector size="1" baseType="lpstr">
      <vt:lpstr>DIG: Assessment 3</vt:lpstr>
    </vt:vector>
  </TitlesOfParts>
  <Company>Digital Skills (LCLM4002_LON)</Company>
  <LinksUpToDate>false</LinksUpToDate>
  <CharactersWithSpaces>8571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DIG: Assessment 3</dc:title>
  <dc:subject>IMPACT OF LINKEDIN ON STAFF RECRUITMENT PROCESS</dc:subject>
  <dc:creator>Lecturer</dc:creator>
  <cp:keywords/>
  <dc:description/>
  <cp:lastModifiedBy>Amanam-Teddy Edet Ekpo (2415924)</cp:lastModifiedBy>
  <cp:revision>1</cp:revision>
  <dcterms:created xsi:type="dcterms:W3CDTF">2024-12-01T14:12:00Z</dcterms:created>
  <dcterms:modified xsi:type="dcterms:W3CDTF">2024-12-19T01:17:00Z</dcterms:modified>
</cp:coreProperties>
</file>