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5B9BD5" w:themeColor="accent1"/>
        </w:rPr>
        <w:id w:val="-1550837224"/>
        <w:docPartObj>
          <w:docPartGallery w:val="Cover Pages"/>
          <w:docPartUnique/>
        </w:docPartObj>
      </w:sdtPr>
      <w:sdtEndPr>
        <w:rPr>
          <w:rFonts w:ascii="Times New Roman" w:hAnsi="Times New Roman" w:cs="Times New Roman"/>
          <w:color w:val="000000" w:themeColor="text1"/>
          <w:sz w:val="24"/>
          <w:szCs w:val="24"/>
        </w:rPr>
      </w:sdtEndPr>
      <w:sdtContent>
        <w:p w14:paraId="64364230" w14:textId="55B35450" w:rsidR="00DE4367" w:rsidRDefault="00DE4367">
          <w:pPr>
            <w:pStyle w:val="NoSpacing"/>
            <w:spacing w:before="1540" w:after="240"/>
            <w:jc w:val="center"/>
            <w:rPr>
              <w:color w:val="5B9BD5" w:themeColor="accent1"/>
            </w:rPr>
          </w:pPr>
          <w:r>
            <w:rPr>
              <w:rFonts w:asciiTheme="majorHAnsi" w:eastAsiaTheme="majorEastAsia" w:hAnsiTheme="majorHAnsi" w:cstheme="majorBidi"/>
              <w:caps/>
              <w:noProof/>
              <w:color w:val="5B9BD5" w:themeColor="accent1"/>
              <w:sz w:val="80"/>
              <w:szCs w:val="80"/>
            </w:rPr>
            <w:drawing>
              <wp:anchor distT="0" distB="0" distL="114300" distR="114300" simplePos="0" relativeHeight="251662336" behindDoc="1" locked="0" layoutInCell="1" allowOverlap="1" wp14:anchorId="228E26A7" wp14:editId="740E6C12">
                <wp:simplePos x="0" y="0"/>
                <wp:positionH relativeFrom="column">
                  <wp:posOffset>5600700</wp:posOffset>
                </wp:positionH>
                <wp:positionV relativeFrom="paragraph">
                  <wp:posOffset>1933575</wp:posOffset>
                </wp:positionV>
                <wp:extent cx="1070610" cy="1188720"/>
                <wp:effectExtent l="0" t="0" r="0" b="0"/>
                <wp:wrapSquare wrapText="bothSides"/>
                <wp:docPr id="2" name="Picture 2"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o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70610" cy="118872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000000" w:themeColor="text1"/>
              <w:sz w:val="24"/>
              <w:szCs w:val="24"/>
            </w:rPr>
            <w:drawing>
              <wp:anchor distT="0" distB="0" distL="114300" distR="114300" simplePos="0" relativeHeight="251660288" behindDoc="0" locked="0" layoutInCell="1" allowOverlap="1" wp14:anchorId="32D41899" wp14:editId="68999758">
                <wp:simplePos x="0" y="0"/>
                <wp:positionH relativeFrom="column">
                  <wp:posOffset>-533400</wp:posOffset>
                </wp:positionH>
                <wp:positionV relativeFrom="paragraph">
                  <wp:posOffset>1885950</wp:posOffset>
                </wp:positionV>
                <wp:extent cx="1066800" cy="11887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66800" cy="1188720"/>
                        </a:xfrm>
                        <a:prstGeom prst="rect">
                          <a:avLst/>
                        </a:prstGeom>
                        <a:noFill/>
                      </pic:spPr>
                    </pic:pic>
                  </a:graphicData>
                </a:graphic>
              </wp:anchor>
            </w:drawing>
          </w:r>
          <w:r>
            <w:rPr>
              <w:noProof/>
              <w:color w:val="5B9BD5" w:themeColor="accent1"/>
            </w:rPr>
            <w:drawing>
              <wp:inline distT="0" distB="0" distL="0" distR="0" wp14:anchorId="23B6A722" wp14:editId="313680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7742247812E743B6A3B77011258F4269"/>
            </w:placeholder>
            <w:dataBinding w:prefixMappings="xmlns:ns0='http://purl.org/dc/elements/1.1/' xmlns:ns1='http://schemas.openxmlformats.org/package/2006/metadata/core-properties' " w:xpath="/ns1:coreProperties[1]/ns0:title[1]" w:storeItemID="{6C3C8BC8-F283-45AE-878A-BAB7291924A1}"/>
            <w:text/>
          </w:sdtPr>
          <w:sdtEndPr/>
          <w:sdtContent>
            <w:p w14:paraId="10960E92" w14:textId="575D4C5D" w:rsidR="00DE4367" w:rsidRDefault="00DE4367" w:rsidP="00DE436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DE4367">
                <w:rPr>
                  <w:rFonts w:asciiTheme="majorHAnsi" w:eastAsiaTheme="majorEastAsia" w:hAnsiTheme="majorHAnsi" w:cstheme="majorBidi"/>
                  <w:caps/>
                  <w:color w:val="5B9BD5" w:themeColor="accent1"/>
                  <w:sz w:val="72"/>
                  <w:szCs w:val="72"/>
                </w:rPr>
                <w:t>UNIVERSITY OF WALES TRINITY OF SAINT DAVID</w:t>
              </w:r>
            </w:p>
          </w:sdtContent>
        </w:sdt>
        <w:sdt>
          <w:sdtPr>
            <w:rPr>
              <w:color w:val="5B9BD5" w:themeColor="accent1"/>
              <w:sz w:val="28"/>
              <w:szCs w:val="28"/>
            </w:rPr>
            <w:alias w:val="Subtitle"/>
            <w:tag w:val=""/>
            <w:id w:val="328029620"/>
            <w:placeholder>
              <w:docPart w:val="E255CF0E8BD142CABA9A7CD1C2769045"/>
            </w:placeholder>
            <w:dataBinding w:prefixMappings="xmlns:ns0='http://purl.org/dc/elements/1.1/' xmlns:ns1='http://schemas.openxmlformats.org/package/2006/metadata/core-properties' " w:xpath="/ns1:coreProperties[1]/ns0:subject[1]" w:storeItemID="{6C3C8BC8-F283-45AE-878A-BAB7291924A1}"/>
            <w:text/>
          </w:sdtPr>
          <w:sdtEndPr/>
          <w:sdtContent>
            <w:p w14:paraId="67B9B66D" w14:textId="19B9C87C" w:rsidR="00DE4367" w:rsidRDefault="00DE4367">
              <w:pPr>
                <w:pStyle w:val="NoSpacing"/>
                <w:jc w:val="center"/>
                <w:rPr>
                  <w:color w:val="5B9BD5" w:themeColor="accent1"/>
                  <w:sz w:val="28"/>
                  <w:szCs w:val="28"/>
                </w:rPr>
              </w:pPr>
              <w:r w:rsidRPr="00DE4367">
                <w:rPr>
                  <w:color w:val="5B9BD5" w:themeColor="accent1"/>
                  <w:sz w:val="28"/>
                  <w:szCs w:val="28"/>
                </w:rPr>
                <w:t>MODULE CODE/ BMSW4001</w:t>
              </w:r>
            </w:p>
          </w:sdtContent>
        </w:sdt>
        <w:p w14:paraId="5A986710" w14:textId="75DDB69B" w:rsidR="00DE4367" w:rsidRDefault="00DE4367">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2E96423" wp14:editId="1EB34F5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21T00:00:00Z">
                                    <w:dateFormat w:val="MMMM d, yyyy"/>
                                    <w:lid w:val="en-US"/>
                                    <w:storeMappedDataAs w:val="dateTime"/>
                                    <w:calendar w:val="gregorian"/>
                                  </w:date>
                                </w:sdtPr>
                                <w:sdtEndPr/>
                                <w:sdtContent>
                                  <w:p w14:paraId="00338FC1" w14:textId="12DDF96E" w:rsidR="00DE4367" w:rsidRDefault="00DE4367">
                                    <w:pPr>
                                      <w:pStyle w:val="NoSpacing"/>
                                      <w:spacing w:after="40"/>
                                      <w:jc w:val="center"/>
                                      <w:rPr>
                                        <w:caps/>
                                        <w:color w:val="5B9BD5" w:themeColor="accent1"/>
                                        <w:sz w:val="28"/>
                                        <w:szCs w:val="28"/>
                                      </w:rPr>
                                    </w:pPr>
                                    <w:r>
                                      <w:rPr>
                                        <w:caps/>
                                        <w:color w:val="5B9BD5" w:themeColor="accent1"/>
                                        <w:sz w:val="28"/>
                                        <w:szCs w:val="28"/>
                                      </w:rPr>
                                      <w:t>August 21, 2020</w:t>
                                    </w:r>
                                  </w:p>
                                </w:sdtContent>
                              </w:sdt>
                              <w:p w14:paraId="551E7ECF" w14:textId="0A756798" w:rsidR="00DE4367" w:rsidRDefault="00297E4A">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10066">
                                      <w:rPr>
                                        <w:caps/>
                                        <w:color w:val="5B9BD5" w:themeColor="accent1"/>
                                      </w:rPr>
                                      <w:t xml:space="preserve">     </w:t>
                                    </w:r>
                                  </w:sdtContent>
                                </w:sdt>
                              </w:p>
                              <w:p w14:paraId="0DF39EAD" w14:textId="7FF75695" w:rsidR="00DE4367" w:rsidRDefault="00297E4A">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73896">
                                      <w:rPr>
                                        <w:color w:val="5B9BD5" w:themeColor="accent1"/>
                                      </w:rPr>
                                      <w:t>Lecturer-</w:t>
                                    </w:r>
                                    <w:r w:rsidR="00DE4367" w:rsidRPr="00DE4367">
                                      <w:rPr>
                                        <w:color w:val="5B9BD5" w:themeColor="accent1"/>
                                      </w:rPr>
                                      <w:t>Peter Allen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E964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21T00:00:00Z">
                              <w:dateFormat w:val="MMMM d, yyyy"/>
                              <w:lid w:val="en-US"/>
                              <w:storeMappedDataAs w:val="dateTime"/>
                              <w:calendar w:val="gregorian"/>
                            </w:date>
                          </w:sdtPr>
                          <w:sdtEndPr/>
                          <w:sdtContent>
                            <w:p w14:paraId="00338FC1" w14:textId="12DDF96E" w:rsidR="00DE4367" w:rsidRDefault="00DE4367">
                              <w:pPr>
                                <w:pStyle w:val="NoSpacing"/>
                                <w:spacing w:after="40"/>
                                <w:jc w:val="center"/>
                                <w:rPr>
                                  <w:caps/>
                                  <w:color w:val="5B9BD5" w:themeColor="accent1"/>
                                  <w:sz w:val="28"/>
                                  <w:szCs w:val="28"/>
                                </w:rPr>
                              </w:pPr>
                              <w:r>
                                <w:rPr>
                                  <w:caps/>
                                  <w:color w:val="5B9BD5" w:themeColor="accent1"/>
                                  <w:sz w:val="28"/>
                                  <w:szCs w:val="28"/>
                                </w:rPr>
                                <w:t>August 21, 2020</w:t>
                              </w:r>
                            </w:p>
                          </w:sdtContent>
                        </w:sdt>
                        <w:p w14:paraId="551E7ECF" w14:textId="0A756798" w:rsidR="00DE4367" w:rsidRDefault="00063359">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10066">
                                <w:rPr>
                                  <w:caps/>
                                  <w:color w:val="5B9BD5" w:themeColor="accent1"/>
                                </w:rPr>
                                <w:t xml:space="preserve">     </w:t>
                              </w:r>
                            </w:sdtContent>
                          </w:sdt>
                        </w:p>
                        <w:p w14:paraId="0DF39EAD" w14:textId="7FF75695" w:rsidR="00DE4367" w:rsidRDefault="00063359">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73896">
                                <w:rPr>
                                  <w:color w:val="5B9BD5" w:themeColor="accent1"/>
                                </w:rPr>
                                <w:t>Lecturer-</w:t>
                              </w:r>
                              <w:r w:rsidR="00DE4367" w:rsidRPr="00DE4367">
                                <w:rPr>
                                  <w:color w:val="5B9BD5" w:themeColor="accent1"/>
                                </w:rPr>
                                <w:t>Peter Allen</w:t>
                              </w:r>
                            </w:sdtContent>
                          </w:sdt>
                        </w:p>
                      </w:txbxContent>
                    </v:textbox>
                    <w10:wrap anchorx="margin" anchory="page"/>
                  </v:shape>
                </w:pict>
              </mc:Fallback>
            </mc:AlternateContent>
          </w:r>
          <w:r>
            <w:rPr>
              <w:noProof/>
              <w:color w:val="5B9BD5" w:themeColor="accent1"/>
            </w:rPr>
            <w:drawing>
              <wp:inline distT="0" distB="0" distL="0" distR="0" wp14:anchorId="5FF747B1" wp14:editId="4A9433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FD71B6" w14:textId="77777777" w:rsidR="00741E64" w:rsidRDefault="00741E64" w:rsidP="00741E64">
          <w:pPr>
            <w:rPr>
              <w:rFonts w:ascii="Times New Roman" w:hAnsi="Times New Roman" w:cs="Times New Roman"/>
              <w:color w:val="000000" w:themeColor="text1"/>
              <w:sz w:val="24"/>
              <w:szCs w:val="24"/>
            </w:rPr>
          </w:pPr>
          <w:r w:rsidRPr="00741E64">
            <w:rPr>
              <w:rFonts w:ascii="Times New Roman" w:hAnsi="Times New Roman" w:cs="Times New Roman"/>
              <w:noProof/>
              <w:color w:val="000000" w:themeColor="text1"/>
              <w:sz w:val="24"/>
              <w:szCs w:val="24"/>
            </w:rPr>
            <mc:AlternateContent>
              <mc:Choice Requires="wps">
                <w:drawing>
                  <wp:anchor distT="45720" distB="45720" distL="114300" distR="114300" simplePos="0" relativeHeight="251664384" behindDoc="0" locked="0" layoutInCell="1" allowOverlap="1" wp14:anchorId="62CE4421" wp14:editId="41A23D4C">
                    <wp:simplePos x="0" y="0"/>
                    <wp:positionH relativeFrom="column">
                      <wp:posOffset>1780540</wp:posOffset>
                    </wp:positionH>
                    <wp:positionV relativeFrom="paragraph">
                      <wp:posOffset>183515</wp:posOffset>
                    </wp:positionV>
                    <wp:extent cx="2695575" cy="1404620"/>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1404620"/>
                            </a:xfrm>
                            <a:prstGeom prst="rect">
                              <a:avLst/>
                            </a:prstGeom>
                            <a:noFill/>
                            <a:ln w="9525">
                              <a:noFill/>
                              <a:miter lim="800000"/>
                              <a:headEnd/>
                              <a:tailEnd/>
                            </a:ln>
                          </wps:spPr>
                          <wps:txbx>
                            <w:txbxContent>
                              <w:p w14:paraId="0B576EE9" w14:textId="5D4265F3" w:rsidR="00873896" w:rsidRDefault="00873896" w:rsidP="00873896">
                                <w:r w:rsidRPr="00873896">
                                  <w:rPr>
                                    <w:sz w:val="28"/>
                                    <w:szCs w:val="28"/>
                                  </w:rPr>
                                  <w:t>Academic and Employability Skills</w:t>
                                </w:r>
                              </w:p>
                              <w:p w14:paraId="0C98403E" w14:textId="34BFBCF8" w:rsidR="00741E64" w:rsidRDefault="00CF4C92">
                                <w:r>
                                  <w:t>STUDENT MUHAMMAD FAHEEM DANISHMAL   1922156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2CE4421" id="_x0000_t202" coordsize="21600,21600" o:spt="202" path="m,l,21600r21600,l21600,xe">
                    <v:stroke joinstyle="miter"/>
                    <v:path gradientshapeok="t" o:connecttype="rect"/>
                  </v:shapetype>
                  <v:shape id="Text Box 2" o:spid="_x0000_s1027" type="#_x0000_t202" style="position:absolute;margin-left:140.2pt;margin-top:14.45pt;width:212.2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EuIEAIAAPwDAAAOAAAAZHJzL2Uyb0RvYy54bWysU9uO2yAQfa/Uf0C8N74oTjZWnNV2t6kq&#10;bS/Sbj+AYByjAkOBxE6/vgPOZqP2rSoPCBjmMOfMYX07akWOwnkJpqHFLKdEGA6tNPuGfn/evruh&#10;xAdmWqbAiIaehKe3m7dv1oOtRQk9qFY4giDG14NtaB+CrbPM815o5mdghcFgB06zgFu3z1rHBkTX&#10;KivzfJEN4FrrgAvv8fRhCtJNwu86wcPXrvMiENVQrC2k2aV5F+dss2b13jHbS34ug/1DFZpJg49e&#10;oB5YYOTg5F9QWnIHHrow46Az6DrJReKAbIr8DzZPPbMicUFxvL3I5P8fLP9y/OaIbBtaFktKDNPY&#10;pGcxBvIeRlJGfQbra7z2ZPFiGPEY+5y4evsI/IcnBu57ZvbizjkYesFarK+ImdlV6oTjI8hu+Awt&#10;PsMOARLQ2DkdxUM5CKJjn06X3sRSOB6Wi1VVLStKOMaKeT5flKl7Gatf0q3z4aMATeKioQ6bn+DZ&#10;8dGHWA6rX67E1wxspVLJAMqQoaGrqqxSwlVEy4D+VFI39CaPY3JMZPnBtCk5MKmmNT6gzJl2ZDpx&#10;DuNuTAonTaIkO2hPqIODyY74fXDRg/tFyYBWbKj/eWBOUKI+GdRyVczn0btpM6+WSJy468juOsIM&#10;R6iGBkqm5X1Ifo+Uvb1DzbcyqfFayblktFgS6fwdooev9+nW66fd/AYAAP//AwBQSwMEFAAGAAgA&#10;AAAhAEAJdmbdAAAACgEAAA8AAABkcnMvZG93bnJldi54bWxMj0FPwzAMhe9I/IfISNxYsmqwUZpO&#10;E9rGERgV56wxbUXjRE3WlX+Pd4Lbs9/T8+diPblejDjEzpOG+UyBQKq97ajRUH3s7lYgYjJkTe8J&#10;NfxghHV5fVWY3PozveN4SI3gEoq50dCmFHIpY92iM3HmAxJ7X35wJvE4NNIO5szlrpeZUg/SmY74&#10;QmsCPrdYfx9OTkNIYb98GV7fNtvdqKrPfZV1zVbr25tp8wQi4ZT+wnDBZ3QomenoT2Sj6DVkK7Xg&#10;6EU8guDAUi1YHHlxr+Ygy0L+f6H8BQAA//8DAFBLAQItABQABgAIAAAAIQC2gziS/gAAAOEBAAAT&#10;AAAAAAAAAAAAAAAAAAAAAABbQ29udGVudF9UeXBlc10ueG1sUEsBAi0AFAAGAAgAAAAhADj9If/W&#10;AAAAlAEAAAsAAAAAAAAAAAAAAAAALwEAAF9yZWxzLy5yZWxzUEsBAi0AFAAGAAgAAAAhAJpgS4gQ&#10;AgAA/AMAAA4AAAAAAAAAAAAAAAAALgIAAGRycy9lMm9Eb2MueG1sUEsBAi0AFAAGAAgAAAAhAEAJ&#10;dmbdAAAACgEAAA8AAAAAAAAAAAAAAAAAagQAAGRycy9kb3ducmV2LnhtbFBLBQYAAAAABAAEAPMA&#10;AAB0BQAAAAA=&#10;" filled="f" stroked="f">
                    <v:textbox style="mso-fit-shape-to-text:t">
                      <w:txbxContent>
                        <w:p w14:paraId="0B576EE9" w14:textId="5D4265F3" w:rsidR="00873896" w:rsidRDefault="00873896" w:rsidP="00873896">
                          <w:r w:rsidRPr="00873896">
                            <w:rPr>
                              <w:sz w:val="28"/>
                              <w:szCs w:val="28"/>
                            </w:rPr>
                            <w:t>Academic and Employability Skills</w:t>
                          </w:r>
                        </w:p>
                        <w:p w14:paraId="0C98403E" w14:textId="34BFBCF8" w:rsidR="00741E64" w:rsidRDefault="00CF4C92">
                          <w:r>
                            <w:t>STUDENT MUHAMMAD FAHEEM DANISHMAL   1922156</w:t>
                          </w:r>
                        </w:p>
                      </w:txbxContent>
                    </v:textbox>
                    <w10:wrap type="square"/>
                  </v:shape>
                </w:pict>
              </mc:Fallback>
            </mc:AlternateContent>
          </w:r>
          <w:r w:rsidR="00DE4367">
            <w:rPr>
              <w:rFonts w:ascii="Times New Roman" w:hAnsi="Times New Roman" w:cs="Times New Roman"/>
              <w:color w:val="000000" w:themeColor="text1"/>
              <w:sz w:val="24"/>
              <w:szCs w:val="24"/>
            </w:rPr>
            <w:br w:type="page"/>
          </w:r>
        </w:p>
      </w:sdtContent>
    </w:sdt>
    <w:p w14:paraId="36D295B8" w14:textId="3DB39E26" w:rsidR="00EF6AAC" w:rsidRPr="000F143A" w:rsidRDefault="00EF6AAC" w:rsidP="00741E64">
      <w:pPr>
        <w:rPr>
          <w:rFonts w:ascii="Times New Roman" w:hAnsi="Times New Roman" w:cs="Times New Roman"/>
          <w:color w:val="000000" w:themeColor="text1"/>
          <w:sz w:val="24"/>
          <w:szCs w:val="24"/>
        </w:rPr>
      </w:pPr>
    </w:p>
    <w:p w14:paraId="47C688BD" w14:textId="77777777" w:rsidR="00F11549" w:rsidRPr="000F143A" w:rsidRDefault="00A60697" w:rsidP="00C1528D">
      <w:pPr>
        <w:pStyle w:val="Title"/>
        <w:spacing w:line="480" w:lineRule="auto"/>
        <w:jc w:val="center"/>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Academic and Employability Skills</w:t>
      </w:r>
    </w:p>
    <w:p w14:paraId="26788CC9" w14:textId="77777777" w:rsidR="00A60697" w:rsidRPr="000F143A" w:rsidRDefault="00A60697" w:rsidP="007E1BAF">
      <w:pPr>
        <w:pStyle w:val="Heading1"/>
        <w:spacing w:before="0" w:line="480" w:lineRule="auto"/>
        <w:jc w:val="both"/>
        <w:rPr>
          <w:rFonts w:ascii="Times New Roman"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t>Introduction</w:t>
      </w:r>
    </w:p>
    <w:p w14:paraId="79BDB17D" w14:textId="77777777" w:rsidR="00A60697" w:rsidRPr="000F143A" w:rsidRDefault="00990962" w:rsidP="007E1BAF">
      <w:pPr>
        <w:spacing w:after="0" w:line="480" w:lineRule="auto"/>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color w:val="000000" w:themeColor="text1"/>
          <w:sz w:val="24"/>
          <w:szCs w:val="24"/>
        </w:rPr>
        <w:tab/>
      </w:r>
      <w:r w:rsidR="00A60697" w:rsidRPr="000F143A">
        <w:rPr>
          <w:rFonts w:ascii="Times New Roman" w:hAnsi="Times New Roman" w:cs="Times New Roman"/>
          <w:color w:val="000000" w:themeColor="text1"/>
          <w:sz w:val="24"/>
          <w:szCs w:val="24"/>
        </w:rPr>
        <w:t>For a young individual, opting for degree courses</w:t>
      </w:r>
      <w:r w:rsidR="00762236" w:rsidRPr="000F143A">
        <w:rPr>
          <w:rFonts w:ascii="Times New Roman" w:hAnsi="Times New Roman" w:cs="Times New Roman"/>
          <w:color w:val="000000" w:themeColor="text1"/>
          <w:sz w:val="24"/>
          <w:szCs w:val="24"/>
        </w:rPr>
        <w:t xml:space="preserve"> and looking for </w:t>
      </w:r>
      <w:r w:rsidR="00A60697" w:rsidRPr="000F143A">
        <w:rPr>
          <w:rFonts w:ascii="Times New Roman" w:hAnsi="Times New Roman" w:cs="Times New Roman"/>
          <w:color w:val="000000" w:themeColor="text1"/>
          <w:sz w:val="24"/>
          <w:szCs w:val="24"/>
        </w:rPr>
        <w:t xml:space="preserve">employment, it is </w:t>
      </w:r>
      <w:r w:rsidR="00762236" w:rsidRPr="000F143A">
        <w:rPr>
          <w:rFonts w:ascii="Times New Roman" w:hAnsi="Times New Roman" w:cs="Times New Roman"/>
          <w:color w:val="000000" w:themeColor="text1"/>
          <w:sz w:val="24"/>
          <w:szCs w:val="24"/>
        </w:rPr>
        <w:t>essential</w:t>
      </w:r>
      <w:r w:rsidR="00A60697" w:rsidRPr="000F143A">
        <w:rPr>
          <w:rFonts w:ascii="Times New Roman" w:hAnsi="Times New Roman" w:cs="Times New Roman"/>
          <w:color w:val="000000" w:themeColor="text1"/>
          <w:sz w:val="24"/>
          <w:szCs w:val="24"/>
        </w:rPr>
        <w:t xml:space="preserve"> to have a </w:t>
      </w:r>
      <w:r w:rsidR="00762236" w:rsidRPr="000F143A">
        <w:rPr>
          <w:rFonts w:ascii="Times New Roman" w:hAnsi="Times New Roman" w:cs="Times New Roman"/>
          <w:color w:val="000000" w:themeColor="text1"/>
          <w:sz w:val="24"/>
          <w:szCs w:val="24"/>
        </w:rPr>
        <w:t>specific</w:t>
      </w:r>
      <w:r w:rsidR="00A60697" w:rsidRPr="000F143A">
        <w:rPr>
          <w:rFonts w:ascii="Times New Roman" w:hAnsi="Times New Roman" w:cs="Times New Roman"/>
          <w:color w:val="000000" w:themeColor="text1"/>
          <w:sz w:val="24"/>
          <w:szCs w:val="24"/>
        </w:rPr>
        <w:t xml:space="preserve"> set of skills to make</w:t>
      </w:r>
      <w:r w:rsidR="00762236" w:rsidRPr="000F143A">
        <w:rPr>
          <w:rFonts w:ascii="Times New Roman" w:hAnsi="Times New Roman" w:cs="Times New Roman"/>
          <w:color w:val="000000" w:themeColor="text1"/>
          <w:sz w:val="24"/>
          <w:szCs w:val="24"/>
        </w:rPr>
        <w:t xml:space="preserve"> a</w:t>
      </w:r>
      <w:r w:rsidR="00A60697" w:rsidRPr="000F143A">
        <w:rPr>
          <w:rFonts w:ascii="Times New Roman" w:hAnsi="Times New Roman" w:cs="Times New Roman"/>
          <w:color w:val="000000" w:themeColor="text1"/>
          <w:sz w:val="24"/>
          <w:szCs w:val="24"/>
        </w:rPr>
        <w:t xml:space="preserve"> standout.</w:t>
      </w:r>
      <w:r w:rsidR="00762236" w:rsidRPr="000F143A">
        <w:rPr>
          <w:rFonts w:ascii="Times New Roman" w:hAnsi="Times New Roman" w:cs="Times New Roman"/>
          <w:color w:val="000000" w:themeColor="text1"/>
          <w:sz w:val="24"/>
          <w:szCs w:val="24"/>
        </w:rPr>
        <w:t xml:space="preserve"> This set of skills include academic as well as employable skills that help in polishing a person’s personality and, learning and performance abilities.</w:t>
      </w:r>
      <w:r w:rsidR="00A60697" w:rsidRPr="000F143A">
        <w:rPr>
          <w:rFonts w:ascii="Times New Roman" w:hAnsi="Times New Roman" w:cs="Times New Roman"/>
          <w:color w:val="000000" w:themeColor="text1"/>
          <w:sz w:val="24"/>
          <w:szCs w:val="24"/>
        </w:rPr>
        <w:t xml:space="preserve"> </w:t>
      </w:r>
      <w:r w:rsidR="00762236" w:rsidRPr="000F143A">
        <w:rPr>
          <w:rFonts w:ascii="Times New Roman" w:hAnsi="Times New Roman" w:cs="Times New Roman"/>
          <w:color w:val="000000" w:themeColor="text1"/>
          <w:sz w:val="24"/>
          <w:szCs w:val="24"/>
        </w:rPr>
        <w:t xml:space="preserve">Academic skills can be referred to as a set of </w:t>
      </w:r>
      <w:r w:rsidR="00870D2F" w:rsidRPr="000F143A">
        <w:rPr>
          <w:rFonts w:ascii="Times New Roman" w:hAnsi="Times New Roman" w:cs="Times New Roman"/>
          <w:color w:val="000000" w:themeColor="text1"/>
          <w:sz w:val="24"/>
          <w:szCs w:val="24"/>
        </w:rPr>
        <w:t>skills that</w:t>
      </w:r>
      <w:r w:rsidR="00762236" w:rsidRPr="000F143A">
        <w:rPr>
          <w:rFonts w:ascii="Times New Roman" w:hAnsi="Times New Roman" w:cs="Times New Roman"/>
          <w:color w:val="000000" w:themeColor="text1"/>
          <w:sz w:val="24"/>
          <w:szCs w:val="24"/>
        </w:rPr>
        <w:t xml:space="preserve"> must be attained by an individual, to improve learning capabilities by understanding, sharing and questioning the given knowledge. </w:t>
      </w:r>
      <w:r w:rsidR="00A60697" w:rsidRPr="000F143A">
        <w:rPr>
          <w:rFonts w:ascii="Times New Roman" w:hAnsi="Times New Roman" w:cs="Times New Roman"/>
          <w:color w:val="000000" w:themeColor="text1"/>
          <w:sz w:val="24"/>
          <w:szCs w:val="24"/>
        </w:rPr>
        <w:t xml:space="preserve">Academic </w:t>
      </w:r>
      <w:r w:rsidR="00762236" w:rsidRPr="000F143A">
        <w:rPr>
          <w:rFonts w:ascii="Times New Roman" w:hAnsi="Times New Roman" w:cs="Times New Roman"/>
          <w:color w:val="000000" w:themeColor="text1"/>
          <w:sz w:val="24"/>
          <w:szCs w:val="24"/>
        </w:rPr>
        <w:t>skills</w:t>
      </w:r>
      <w:r w:rsidR="00A60697" w:rsidRPr="000F143A">
        <w:rPr>
          <w:rFonts w:ascii="Times New Roman" w:hAnsi="Times New Roman" w:cs="Times New Roman"/>
          <w:color w:val="000000" w:themeColor="text1"/>
          <w:sz w:val="24"/>
          <w:szCs w:val="24"/>
        </w:rPr>
        <w:t xml:space="preserve"> give students a sense of confidence and independence to learn and grow effectively. </w:t>
      </w:r>
      <w:r w:rsidR="00B8002E" w:rsidRPr="000F143A">
        <w:rPr>
          <w:rFonts w:ascii="Times New Roman" w:hAnsi="Times New Roman" w:cs="Times New Roman"/>
          <w:color w:val="000000" w:themeColor="text1"/>
          <w:sz w:val="24"/>
          <w:szCs w:val="24"/>
        </w:rPr>
        <w:t xml:space="preserve">Ability to speak, critical thinking, </w:t>
      </w:r>
      <w:r w:rsidR="00762236" w:rsidRPr="000F143A">
        <w:rPr>
          <w:rFonts w:ascii="Times New Roman" w:hAnsi="Times New Roman" w:cs="Times New Roman"/>
          <w:color w:val="000000" w:themeColor="text1"/>
          <w:sz w:val="24"/>
          <w:szCs w:val="24"/>
        </w:rPr>
        <w:t>excellent</w:t>
      </w:r>
      <w:r w:rsidR="00B8002E" w:rsidRPr="000F143A">
        <w:rPr>
          <w:rFonts w:ascii="Times New Roman" w:hAnsi="Times New Roman" w:cs="Times New Roman"/>
          <w:color w:val="000000" w:themeColor="text1"/>
          <w:sz w:val="24"/>
          <w:szCs w:val="24"/>
        </w:rPr>
        <w:t xml:space="preserve"> understanding skills and many other not only help students while learning for a degree,</w:t>
      </w:r>
      <w:r w:rsidR="00762236" w:rsidRPr="000F143A">
        <w:rPr>
          <w:rFonts w:ascii="Times New Roman" w:hAnsi="Times New Roman" w:cs="Times New Roman"/>
          <w:color w:val="000000" w:themeColor="text1"/>
          <w:sz w:val="24"/>
          <w:szCs w:val="24"/>
        </w:rPr>
        <w:t xml:space="preserve"> but</w:t>
      </w:r>
      <w:r w:rsidR="00B8002E" w:rsidRPr="000F143A">
        <w:rPr>
          <w:rFonts w:ascii="Times New Roman" w:hAnsi="Times New Roman" w:cs="Times New Roman"/>
          <w:color w:val="000000" w:themeColor="text1"/>
          <w:sz w:val="24"/>
          <w:szCs w:val="24"/>
        </w:rPr>
        <w:t xml:space="preserve"> it also provide</w:t>
      </w:r>
      <w:r w:rsidR="00762236" w:rsidRPr="000F143A">
        <w:rPr>
          <w:rFonts w:ascii="Times New Roman" w:hAnsi="Times New Roman" w:cs="Times New Roman"/>
          <w:color w:val="000000" w:themeColor="text1"/>
          <w:sz w:val="24"/>
          <w:szCs w:val="24"/>
        </w:rPr>
        <w:t>s</w:t>
      </w:r>
      <w:r w:rsidR="00B8002E" w:rsidRPr="000F143A">
        <w:rPr>
          <w:rFonts w:ascii="Times New Roman" w:hAnsi="Times New Roman" w:cs="Times New Roman"/>
          <w:color w:val="000000" w:themeColor="text1"/>
          <w:sz w:val="24"/>
          <w:szCs w:val="24"/>
        </w:rPr>
        <w:t xml:space="preserve"> better employability options</w:t>
      </w:r>
      <w:r w:rsidR="00870D2F" w:rsidRPr="000F143A">
        <w:rPr>
          <w:rFonts w:ascii="Times New Roman" w:hAnsi="Times New Roman" w:cs="Times New Roman"/>
          <w:color w:val="000000" w:themeColor="text1"/>
          <w:sz w:val="24"/>
          <w:szCs w:val="24"/>
        </w:rPr>
        <w:t xml:space="preserve"> (Gysbers, 2013)</w:t>
      </w:r>
      <w:r w:rsidR="00B8002E" w:rsidRPr="000F143A">
        <w:rPr>
          <w:rFonts w:ascii="Times New Roman" w:hAnsi="Times New Roman" w:cs="Times New Roman"/>
          <w:color w:val="000000" w:themeColor="text1"/>
          <w:sz w:val="24"/>
          <w:szCs w:val="24"/>
        </w:rPr>
        <w:t>.</w:t>
      </w:r>
      <w:r w:rsidR="00762236" w:rsidRPr="000F143A">
        <w:rPr>
          <w:rFonts w:ascii="Times New Roman" w:hAnsi="Times New Roman" w:cs="Times New Roman"/>
          <w:color w:val="000000" w:themeColor="text1"/>
          <w:sz w:val="24"/>
          <w:szCs w:val="24"/>
        </w:rPr>
        <w:t xml:space="preserve"> Employable skills can be explained as a set of refined skills that make a person desirable for employment. Having the right technical expertise and adequate subject knowledge is vital for employment. Still, along with that, good communication skills, motivation towards work, teamwork and individual working skills, etc. are a few that provide an edge to the person over other applicants</w:t>
      </w:r>
      <w:r w:rsidR="00870D2F" w:rsidRPr="000F143A">
        <w:rPr>
          <w:rFonts w:ascii="Times New Roman" w:hAnsi="Times New Roman" w:cs="Times New Roman"/>
          <w:color w:val="000000" w:themeColor="text1"/>
          <w:sz w:val="24"/>
          <w:szCs w:val="24"/>
        </w:rPr>
        <w:t xml:space="preserve"> (Smith and Comyn, 2003)</w:t>
      </w:r>
      <w:r w:rsidR="00762236" w:rsidRPr="000F143A">
        <w:rPr>
          <w:rFonts w:ascii="Times New Roman" w:hAnsi="Times New Roman" w:cs="Times New Roman"/>
          <w:color w:val="000000" w:themeColor="text1"/>
          <w:sz w:val="24"/>
          <w:szCs w:val="24"/>
        </w:rPr>
        <w:t xml:space="preserve">. </w:t>
      </w:r>
      <w:r w:rsidR="00B8002E" w:rsidRPr="000F143A">
        <w:rPr>
          <w:rFonts w:ascii="Times New Roman" w:hAnsi="Times New Roman" w:cs="Times New Roman"/>
          <w:color w:val="000000" w:themeColor="text1"/>
          <w:sz w:val="24"/>
          <w:szCs w:val="24"/>
        </w:rPr>
        <w:t>An individual with good academic knowledge and a specified set of skills is attractive for the employer.</w:t>
      </w:r>
      <w:r w:rsidR="00762236" w:rsidRPr="000F143A">
        <w:rPr>
          <w:rFonts w:ascii="Times New Roman" w:hAnsi="Times New Roman" w:cs="Times New Roman"/>
          <w:color w:val="000000" w:themeColor="text1"/>
          <w:sz w:val="24"/>
          <w:szCs w:val="24"/>
        </w:rPr>
        <w:t xml:space="preserve"> This report talks about various important academic and employability skills that a person requires. </w:t>
      </w:r>
    </w:p>
    <w:p w14:paraId="7D4F0AA2" w14:textId="77777777" w:rsidR="00C1528D" w:rsidRDefault="00C1528D">
      <w:pPr>
        <w:rPr>
          <w:rFonts w:ascii="Times New Roman" w:eastAsiaTheme="majorEastAsia"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5C57DD5D" w14:textId="77777777" w:rsidR="006F104A" w:rsidRPr="00C1528D" w:rsidRDefault="00762236" w:rsidP="00C1528D">
      <w:pPr>
        <w:pStyle w:val="Heading1"/>
        <w:spacing w:before="0" w:line="480" w:lineRule="auto"/>
        <w:jc w:val="both"/>
        <w:rPr>
          <w:rFonts w:ascii="Times New Roman" w:hAnsi="Times New Roman" w:cs="Times New Roman"/>
          <w:b/>
          <w:bCs/>
          <w:color w:val="000000" w:themeColor="text1"/>
          <w:sz w:val="24"/>
          <w:szCs w:val="24"/>
        </w:rPr>
      </w:pPr>
      <w:r w:rsidRPr="000F143A">
        <w:rPr>
          <w:rFonts w:ascii="Times New Roman" w:hAnsi="Times New Roman" w:cs="Times New Roman"/>
          <w:b/>
          <w:bCs/>
          <w:color w:val="000000" w:themeColor="text1"/>
          <w:sz w:val="24"/>
          <w:szCs w:val="24"/>
        </w:rPr>
        <w:lastRenderedPageBreak/>
        <w:t>Discussion</w:t>
      </w:r>
    </w:p>
    <w:p w14:paraId="31D42402" w14:textId="77777777" w:rsidR="00762236" w:rsidRPr="000F143A" w:rsidRDefault="00762236" w:rsidP="007E1BAF">
      <w:pPr>
        <w:pStyle w:val="Heading2"/>
        <w:spacing w:before="0" w:line="480" w:lineRule="auto"/>
        <w:jc w:val="both"/>
        <w:rPr>
          <w:rFonts w:ascii="Times New Roman"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t>Co</w:t>
      </w:r>
      <w:r w:rsidR="00AF19F8" w:rsidRPr="000F143A">
        <w:rPr>
          <w:rFonts w:ascii="Times New Roman" w:hAnsi="Times New Roman" w:cs="Times New Roman"/>
          <w:b/>
          <w:bCs/>
          <w:i/>
          <w:iCs/>
          <w:color w:val="000000" w:themeColor="text1"/>
          <w:sz w:val="24"/>
          <w:szCs w:val="24"/>
        </w:rPr>
        <w:t>mmunication</w:t>
      </w:r>
    </w:p>
    <w:p w14:paraId="327637CB" w14:textId="77777777" w:rsidR="0051564E" w:rsidRPr="000F143A" w:rsidRDefault="006F104A" w:rsidP="007E1BAF">
      <w:pPr>
        <w:spacing w:after="0" w:line="480" w:lineRule="auto"/>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color w:val="000000" w:themeColor="text1"/>
          <w:sz w:val="24"/>
          <w:szCs w:val="24"/>
        </w:rPr>
        <w:tab/>
      </w:r>
      <w:r w:rsidR="00762236" w:rsidRPr="000F143A">
        <w:rPr>
          <w:rFonts w:ascii="Times New Roman" w:hAnsi="Times New Roman" w:cs="Times New Roman"/>
          <w:color w:val="000000" w:themeColor="text1"/>
          <w:sz w:val="24"/>
          <w:szCs w:val="24"/>
        </w:rPr>
        <w:t xml:space="preserve">Better communication is important as both an academic skill and an employment skill. Being able to talk and convey your message to teachers, bosses, fellow students, </w:t>
      </w:r>
      <w:r w:rsidR="00FD42DE" w:rsidRPr="000F143A">
        <w:rPr>
          <w:rFonts w:ascii="Times New Roman" w:hAnsi="Times New Roman" w:cs="Times New Roman"/>
          <w:color w:val="000000" w:themeColor="text1"/>
          <w:sz w:val="24"/>
          <w:szCs w:val="24"/>
        </w:rPr>
        <w:t>and colleagues</w:t>
      </w:r>
      <w:r w:rsidR="00762236" w:rsidRPr="000F143A">
        <w:rPr>
          <w:rFonts w:ascii="Times New Roman" w:hAnsi="Times New Roman" w:cs="Times New Roman"/>
          <w:color w:val="000000" w:themeColor="text1"/>
          <w:sz w:val="24"/>
          <w:szCs w:val="24"/>
        </w:rPr>
        <w:t xml:space="preserve"> is very important. In this technological era, a person, whether employee or student, must be able to communicate through different mediums such as phone or online calls, messaging</w:t>
      </w:r>
      <w:r w:rsidR="009C7531" w:rsidRPr="000F143A">
        <w:rPr>
          <w:rFonts w:ascii="Times New Roman" w:hAnsi="Times New Roman" w:cs="Times New Roman"/>
          <w:color w:val="000000" w:themeColor="text1"/>
          <w:sz w:val="24"/>
          <w:szCs w:val="24"/>
        </w:rPr>
        <w:t>,</w:t>
      </w:r>
      <w:r w:rsidR="00762236" w:rsidRPr="000F143A">
        <w:rPr>
          <w:rFonts w:ascii="Times New Roman" w:hAnsi="Times New Roman" w:cs="Times New Roman"/>
          <w:color w:val="000000" w:themeColor="text1"/>
          <w:sz w:val="24"/>
          <w:szCs w:val="24"/>
        </w:rPr>
        <w:t xml:space="preserve"> and social media.  Communication skills, being a broad umbrella of skills, includes a set of </w:t>
      </w:r>
      <w:r w:rsidR="00FD42DE" w:rsidRPr="000F143A">
        <w:rPr>
          <w:rFonts w:ascii="Times New Roman" w:hAnsi="Times New Roman" w:cs="Times New Roman"/>
          <w:color w:val="000000" w:themeColor="text1"/>
          <w:sz w:val="24"/>
          <w:szCs w:val="24"/>
        </w:rPr>
        <w:t>subskills that</w:t>
      </w:r>
      <w:r w:rsidR="00762236" w:rsidRPr="000F143A">
        <w:rPr>
          <w:rFonts w:ascii="Times New Roman" w:hAnsi="Times New Roman" w:cs="Times New Roman"/>
          <w:color w:val="000000" w:themeColor="text1"/>
          <w:sz w:val="24"/>
          <w:szCs w:val="24"/>
        </w:rPr>
        <w:t xml:space="preserve"> a person is supposed to have to be a better communicator. The first one being listening skills. </w:t>
      </w:r>
      <w:r w:rsidR="00FD42DE" w:rsidRPr="000F143A">
        <w:rPr>
          <w:rFonts w:ascii="Times New Roman" w:hAnsi="Times New Roman" w:cs="Times New Roman"/>
          <w:color w:val="000000" w:themeColor="text1"/>
          <w:sz w:val="24"/>
          <w:szCs w:val="24"/>
        </w:rPr>
        <w:t>T</w:t>
      </w:r>
      <w:r w:rsidR="00762236" w:rsidRPr="000F143A">
        <w:rPr>
          <w:rFonts w:ascii="Times New Roman" w:hAnsi="Times New Roman" w:cs="Times New Roman"/>
          <w:color w:val="000000" w:themeColor="text1"/>
          <w:sz w:val="24"/>
          <w:szCs w:val="24"/>
        </w:rPr>
        <w:t xml:space="preserve">o learn and develop </w:t>
      </w:r>
      <w:r w:rsidR="00FD42DE" w:rsidRPr="000F143A">
        <w:rPr>
          <w:rFonts w:ascii="Times New Roman" w:hAnsi="Times New Roman" w:cs="Times New Roman"/>
          <w:color w:val="000000" w:themeColor="text1"/>
          <w:sz w:val="24"/>
          <w:szCs w:val="24"/>
        </w:rPr>
        <w:t xml:space="preserve">an understanding of a concept or the task a person is supposed to do, having </w:t>
      </w:r>
      <w:r w:rsidR="00870D2F" w:rsidRPr="000F143A">
        <w:rPr>
          <w:rFonts w:ascii="Times New Roman" w:hAnsi="Times New Roman" w:cs="Times New Roman"/>
          <w:color w:val="000000" w:themeColor="text1"/>
          <w:sz w:val="24"/>
          <w:szCs w:val="24"/>
        </w:rPr>
        <w:t>excellent</w:t>
      </w:r>
      <w:r w:rsidR="00FD42DE" w:rsidRPr="000F143A">
        <w:rPr>
          <w:rFonts w:ascii="Times New Roman" w:hAnsi="Times New Roman" w:cs="Times New Roman"/>
          <w:color w:val="000000" w:themeColor="text1"/>
          <w:sz w:val="24"/>
          <w:szCs w:val="24"/>
        </w:rPr>
        <w:t xml:space="preserve"> listening skills is vital. </w:t>
      </w:r>
      <w:r w:rsidR="00B53EC2" w:rsidRPr="000F143A">
        <w:rPr>
          <w:rFonts w:ascii="Times New Roman" w:hAnsi="Times New Roman" w:cs="Times New Roman"/>
          <w:color w:val="000000" w:themeColor="text1"/>
          <w:sz w:val="24"/>
          <w:szCs w:val="24"/>
        </w:rPr>
        <w:t xml:space="preserve">Being friendly and respectful towards others develops a healthy learning and working environment for everyone. Being confident while </w:t>
      </w:r>
      <w:r w:rsidR="001B3085" w:rsidRPr="000F143A">
        <w:rPr>
          <w:rFonts w:ascii="Times New Roman" w:hAnsi="Times New Roman" w:cs="Times New Roman"/>
          <w:color w:val="000000" w:themeColor="text1"/>
          <w:sz w:val="24"/>
          <w:szCs w:val="24"/>
        </w:rPr>
        <w:t xml:space="preserve">interacting with peers, colleagues or supervisors gives an impression that the person has </w:t>
      </w:r>
      <w:r w:rsidR="00870D2F" w:rsidRPr="000F143A">
        <w:rPr>
          <w:rFonts w:ascii="Times New Roman" w:hAnsi="Times New Roman" w:cs="Times New Roman"/>
          <w:color w:val="000000" w:themeColor="text1"/>
          <w:sz w:val="24"/>
          <w:szCs w:val="24"/>
        </w:rPr>
        <w:t xml:space="preserve">a </w:t>
      </w:r>
      <w:r w:rsidR="001B3085" w:rsidRPr="000F143A">
        <w:rPr>
          <w:rFonts w:ascii="Times New Roman" w:hAnsi="Times New Roman" w:cs="Times New Roman"/>
          <w:color w:val="000000" w:themeColor="text1"/>
          <w:sz w:val="24"/>
          <w:szCs w:val="24"/>
        </w:rPr>
        <w:t xml:space="preserve">good understanding of </w:t>
      </w:r>
      <w:r w:rsidR="00870D2F" w:rsidRPr="000F143A">
        <w:rPr>
          <w:rFonts w:ascii="Times New Roman" w:hAnsi="Times New Roman" w:cs="Times New Roman"/>
          <w:color w:val="000000" w:themeColor="text1"/>
          <w:sz w:val="24"/>
          <w:szCs w:val="24"/>
        </w:rPr>
        <w:t xml:space="preserve">the </w:t>
      </w:r>
      <w:r w:rsidR="001B3085" w:rsidRPr="000F143A">
        <w:rPr>
          <w:rFonts w:ascii="Times New Roman" w:hAnsi="Times New Roman" w:cs="Times New Roman"/>
          <w:color w:val="000000" w:themeColor="text1"/>
          <w:sz w:val="24"/>
          <w:szCs w:val="24"/>
        </w:rPr>
        <w:t>topic being discussed and develops a sens</w:t>
      </w:r>
      <w:r w:rsidR="000F5D3B" w:rsidRPr="000F143A">
        <w:rPr>
          <w:rFonts w:ascii="Times New Roman" w:hAnsi="Times New Roman" w:cs="Times New Roman"/>
          <w:color w:val="000000" w:themeColor="text1"/>
          <w:sz w:val="24"/>
          <w:szCs w:val="24"/>
        </w:rPr>
        <w:t xml:space="preserve">e </w:t>
      </w:r>
      <w:r w:rsidR="00870D2F" w:rsidRPr="000F143A">
        <w:rPr>
          <w:rFonts w:ascii="Times New Roman" w:hAnsi="Times New Roman" w:cs="Times New Roman"/>
          <w:color w:val="000000" w:themeColor="text1"/>
          <w:sz w:val="24"/>
          <w:szCs w:val="24"/>
        </w:rPr>
        <w:t>of trust between both parties (Doyle, 2019)</w:t>
      </w:r>
      <w:r w:rsidR="000F5D3B" w:rsidRPr="000F143A">
        <w:rPr>
          <w:rFonts w:ascii="Times New Roman" w:hAnsi="Times New Roman" w:cs="Times New Roman"/>
          <w:color w:val="000000" w:themeColor="text1"/>
          <w:sz w:val="24"/>
          <w:szCs w:val="24"/>
        </w:rPr>
        <w:t xml:space="preserve">. </w:t>
      </w:r>
    </w:p>
    <w:p w14:paraId="7C474321" w14:textId="77777777" w:rsidR="00512EED" w:rsidRPr="000F143A" w:rsidRDefault="00512EED" w:rsidP="007E1BAF">
      <w:pPr>
        <w:jc w:val="both"/>
        <w:rPr>
          <w:rFonts w:ascii="Times New Roman" w:eastAsiaTheme="majorEastAsia"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br w:type="page"/>
      </w:r>
    </w:p>
    <w:p w14:paraId="54E747C4" w14:textId="77777777" w:rsidR="00762236" w:rsidRPr="000F143A" w:rsidRDefault="0051564E" w:rsidP="007E1BAF">
      <w:pPr>
        <w:pStyle w:val="Heading2"/>
        <w:spacing w:before="0" w:line="480" w:lineRule="auto"/>
        <w:jc w:val="both"/>
        <w:rPr>
          <w:rFonts w:ascii="Times New Roman"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lastRenderedPageBreak/>
        <w:t>Time Management</w:t>
      </w:r>
      <w:r w:rsidR="000F5D3B" w:rsidRPr="000F143A">
        <w:rPr>
          <w:rFonts w:ascii="Times New Roman" w:hAnsi="Times New Roman" w:cs="Times New Roman"/>
          <w:b/>
          <w:bCs/>
          <w:i/>
          <w:iCs/>
          <w:color w:val="000000" w:themeColor="text1"/>
          <w:sz w:val="24"/>
          <w:szCs w:val="24"/>
        </w:rPr>
        <w:t xml:space="preserve"> </w:t>
      </w:r>
      <w:r w:rsidR="00AF19F8" w:rsidRPr="000F143A">
        <w:rPr>
          <w:rFonts w:ascii="Times New Roman" w:hAnsi="Times New Roman" w:cs="Times New Roman"/>
          <w:b/>
          <w:bCs/>
          <w:i/>
          <w:iCs/>
          <w:color w:val="000000" w:themeColor="text1"/>
          <w:sz w:val="24"/>
          <w:szCs w:val="24"/>
        </w:rPr>
        <w:t>and Punctuality</w:t>
      </w:r>
    </w:p>
    <w:p w14:paraId="47B910EE" w14:textId="77777777" w:rsidR="0051564E" w:rsidRPr="000F143A" w:rsidRDefault="009208EF" w:rsidP="007E1BAF">
      <w:pPr>
        <w:spacing w:after="0" w:line="480" w:lineRule="auto"/>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color w:val="000000" w:themeColor="text1"/>
          <w:sz w:val="24"/>
          <w:szCs w:val="24"/>
        </w:rPr>
        <w:tab/>
      </w:r>
      <w:r w:rsidR="0051564E" w:rsidRPr="000F143A">
        <w:rPr>
          <w:rFonts w:ascii="Times New Roman" w:hAnsi="Times New Roman" w:cs="Times New Roman"/>
          <w:color w:val="000000" w:themeColor="text1"/>
          <w:sz w:val="24"/>
          <w:szCs w:val="24"/>
        </w:rPr>
        <w:t xml:space="preserve">Time management skill is one of those skill set that, in general, is very important for every </w:t>
      </w:r>
      <w:r w:rsidR="00BB5C34" w:rsidRPr="000F143A">
        <w:rPr>
          <w:rFonts w:ascii="Times New Roman" w:hAnsi="Times New Roman" w:cs="Times New Roman"/>
          <w:color w:val="000000" w:themeColor="text1"/>
          <w:sz w:val="24"/>
          <w:szCs w:val="24"/>
        </w:rPr>
        <w:t>employee</w:t>
      </w:r>
      <w:r w:rsidR="0051564E" w:rsidRPr="000F143A">
        <w:rPr>
          <w:rFonts w:ascii="Times New Roman" w:hAnsi="Times New Roman" w:cs="Times New Roman"/>
          <w:color w:val="000000" w:themeColor="text1"/>
          <w:sz w:val="24"/>
          <w:szCs w:val="24"/>
        </w:rPr>
        <w:t xml:space="preserve">’s performance and wellbeing. </w:t>
      </w:r>
      <w:r w:rsidR="000536B1" w:rsidRPr="000F143A">
        <w:rPr>
          <w:rFonts w:ascii="Times New Roman" w:hAnsi="Times New Roman" w:cs="Times New Roman"/>
          <w:color w:val="000000" w:themeColor="text1"/>
          <w:sz w:val="24"/>
          <w:szCs w:val="24"/>
        </w:rPr>
        <w:t xml:space="preserve">Time, being </w:t>
      </w:r>
      <w:r w:rsidR="00870D2F" w:rsidRPr="000F143A">
        <w:rPr>
          <w:rFonts w:ascii="Times New Roman" w:hAnsi="Times New Roman" w:cs="Times New Roman"/>
          <w:color w:val="000000" w:themeColor="text1"/>
          <w:sz w:val="24"/>
          <w:szCs w:val="24"/>
        </w:rPr>
        <w:t>a very valuable and limited</w:t>
      </w:r>
      <w:r w:rsidR="000536B1" w:rsidRPr="000F143A">
        <w:rPr>
          <w:rFonts w:ascii="Times New Roman" w:hAnsi="Times New Roman" w:cs="Times New Roman"/>
          <w:color w:val="000000" w:themeColor="text1"/>
          <w:sz w:val="24"/>
          <w:szCs w:val="24"/>
        </w:rPr>
        <w:t xml:space="preserve"> resource, it is </w:t>
      </w:r>
      <w:r w:rsidR="00870D2F" w:rsidRPr="000F143A">
        <w:rPr>
          <w:rFonts w:ascii="Times New Roman" w:hAnsi="Times New Roman" w:cs="Times New Roman"/>
          <w:color w:val="000000" w:themeColor="text1"/>
          <w:sz w:val="24"/>
          <w:szCs w:val="24"/>
        </w:rPr>
        <w:t>essential</w:t>
      </w:r>
      <w:r w:rsidR="000536B1" w:rsidRPr="000F143A">
        <w:rPr>
          <w:rFonts w:ascii="Times New Roman" w:hAnsi="Times New Roman" w:cs="Times New Roman"/>
          <w:color w:val="000000" w:themeColor="text1"/>
          <w:sz w:val="24"/>
          <w:szCs w:val="24"/>
        </w:rPr>
        <w:t xml:space="preserve"> to use it wisely, in a way that maximum results are obtained</w:t>
      </w:r>
      <w:r w:rsidR="000158FA" w:rsidRPr="000F143A">
        <w:rPr>
          <w:rFonts w:ascii="Times New Roman" w:hAnsi="Times New Roman" w:cs="Times New Roman"/>
          <w:color w:val="000000" w:themeColor="text1"/>
          <w:sz w:val="24"/>
          <w:szCs w:val="24"/>
        </w:rPr>
        <w:t xml:space="preserve"> from the employees and working extra hours can only increase the frustration</w:t>
      </w:r>
      <w:r w:rsidR="000536B1" w:rsidRPr="000F143A">
        <w:rPr>
          <w:rFonts w:ascii="Times New Roman" w:hAnsi="Times New Roman" w:cs="Times New Roman"/>
          <w:color w:val="000000" w:themeColor="text1"/>
          <w:sz w:val="24"/>
          <w:szCs w:val="24"/>
        </w:rPr>
        <w:t xml:space="preserve">. It is </w:t>
      </w:r>
      <w:r w:rsidR="00E87D10" w:rsidRPr="000F143A">
        <w:rPr>
          <w:rFonts w:ascii="Times New Roman" w:hAnsi="Times New Roman" w:cs="Times New Roman"/>
          <w:color w:val="000000" w:themeColor="text1"/>
          <w:sz w:val="24"/>
          <w:szCs w:val="24"/>
        </w:rPr>
        <w:t>essential</w:t>
      </w:r>
      <w:r w:rsidR="000536B1" w:rsidRPr="000F143A">
        <w:rPr>
          <w:rFonts w:ascii="Times New Roman" w:hAnsi="Times New Roman" w:cs="Times New Roman"/>
          <w:color w:val="000000" w:themeColor="text1"/>
          <w:sz w:val="24"/>
          <w:szCs w:val="24"/>
        </w:rPr>
        <w:t xml:space="preserve"> to understand the difference between being busy and being productive. Having proper time management skills, enables </w:t>
      </w:r>
      <w:r w:rsidR="00284405" w:rsidRPr="000F143A">
        <w:rPr>
          <w:rFonts w:ascii="Times New Roman" w:hAnsi="Times New Roman" w:cs="Times New Roman"/>
          <w:color w:val="000000" w:themeColor="text1"/>
          <w:sz w:val="24"/>
          <w:szCs w:val="24"/>
        </w:rPr>
        <w:t>the employees</w:t>
      </w:r>
      <w:r w:rsidR="000536B1" w:rsidRPr="000F143A">
        <w:rPr>
          <w:rFonts w:ascii="Times New Roman" w:hAnsi="Times New Roman" w:cs="Times New Roman"/>
          <w:color w:val="000000" w:themeColor="text1"/>
          <w:sz w:val="24"/>
          <w:szCs w:val="24"/>
        </w:rPr>
        <w:t xml:space="preserve"> to be more productive, get more things done in lesser time, feel less tired and stressed due to work pressure and feel confident about themselves. Along with that, it adds value to the work done. A piece of work, no matter how good it is, has no use if it is not completed timely. To attain this skill</w:t>
      </w:r>
      <w:r w:rsidR="00AF19F8" w:rsidRPr="000F143A">
        <w:rPr>
          <w:rFonts w:ascii="Times New Roman" w:hAnsi="Times New Roman" w:cs="Times New Roman"/>
          <w:color w:val="000000" w:themeColor="text1"/>
          <w:sz w:val="24"/>
          <w:szCs w:val="24"/>
        </w:rPr>
        <w:t>,</w:t>
      </w:r>
      <w:r w:rsidR="000536B1" w:rsidRPr="000F143A">
        <w:rPr>
          <w:rFonts w:ascii="Times New Roman" w:hAnsi="Times New Roman" w:cs="Times New Roman"/>
          <w:color w:val="000000" w:themeColor="text1"/>
          <w:sz w:val="24"/>
          <w:szCs w:val="24"/>
        </w:rPr>
        <w:t xml:space="preserve"> it is </w:t>
      </w:r>
      <w:r w:rsidR="00AF19F8" w:rsidRPr="000F143A">
        <w:rPr>
          <w:rFonts w:ascii="Times New Roman" w:hAnsi="Times New Roman" w:cs="Times New Roman"/>
          <w:color w:val="000000" w:themeColor="text1"/>
          <w:sz w:val="24"/>
          <w:szCs w:val="24"/>
        </w:rPr>
        <w:t>essential</w:t>
      </w:r>
      <w:r w:rsidR="000536B1" w:rsidRPr="000F143A">
        <w:rPr>
          <w:rFonts w:ascii="Times New Roman" w:hAnsi="Times New Roman" w:cs="Times New Roman"/>
          <w:color w:val="000000" w:themeColor="text1"/>
          <w:sz w:val="24"/>
          <w:szCs w:val="24"/>
        </w:rPr>
        <w:t xml:space="preserve"> to </w:t>
      </w:r>
      <w:r w:rsidR="00627BB3" w:rsidRPr="000F143A">
        <w:rPr>
          <w:rFonts w:ascii="Times New Roman" w:hAnsi="Times New Roman" w:cs="Times New Roman"/>
          <w:color w:val="000000" w:themeColor="text1"/>
          <w:sz w:val="24"/>
          <w:szCs w:val="24"/>
        </w:rPr>
        <w:t xml:space="preserve">know where the time is being spent. Understanding and evaluating their daily activities can give an insight </w:t>
      </w:r>
      <w:r w:rsidR="00870D2F" w:rsidRPr="000F143A">
        <w:rPr>
          <w:rFonts w:ascii="Times New Roman" w:hAnsi="Times New Roman" w:cs="Times New Roman"/>
          <w:color w:val="000000" w:themeColor="text1"/>
          <w:sz w:val="24"/>
          <w:szCs w:val="24"/>
        </w:rPr>
        <w:t>in</w:t>
      </w:r>
      <w:r w:rsidR="00627BB3" w:rsidRPr="000F143A">
        <w:rPr>
          <w:rFonts w:ascii="Times New Roman" w:hAnsi="Times New Roman" w:cs="Times New Roman"/>
          <w:color w:val="000000" w:themeColor="text1"/>
          <w:sz w:val="24"/>
          <w:szCs w:val="24"/>
        </w:rPr>
        <w:t xml:space="preserve">to </w:t>
      </w:r>
      <w:r w:rsidR="0073109F" w:rsidRPr="000F143A">
        <w:rPr>
          <w:rFonts w:ascii="Times New Roman" w:hAnsi="Times New Roman" w:cs="Times New Roman"/>
          <w:color w:val="000000" w:themeColor="text1"/>
          <w:sz w:val="24"/>
          <w:szCs w:val="24"/>
        </w:rPr>
        <w:t>an employee</w:t>
      </w:r>
      <w:r w:rsidR="00627BB3" w:rsidRPr="000F143A">
        <w:rPr>
          <w:rFonts w:ascii="Times New Roman" w:hAnsi="Times New Roman" w:cs="Times New Roman"/>
          <w:color w:val="000000" w:themeColor="text1"/>
          <w:sz w:val="24"/>
          <w:szCs w:val="24"/>
        </w:rPr>
        <w:t xml:space="preserve">, of how and where the time is being spent. Analyzing the importance of those activities and including or excluding them from routine can help in achieving time management. Furthermore, it is important to prioritize tasks. A study by MacKenzie (1990), suggests that it is important to differentiate </w:t>
      </w:r>
      <w:r w:rsidR="00AF19F8" w:rsidRPr="000F143A">
        <w:rPr>
          <w:rFonts w:ascii="Times New Roman" w:hAnsi="Times New Roman" w:cs="Times New Roman"/>
          <w:color w:val="000000" w:themeColor="text1"/>
          <w:sz w:val="24"/>
          <w:szCs w:val="24"/>
        </w:rPr>
        <w:t>between tasks that are ‘important’ and tasks that are ‘urgent’</w:t>
      </w:r>
      <w:r w:rsidR="00870D2F" w:rsidRPr="000F143A">
        <w:rPr>
          <w:rFonts w:ascii="Times New Roman" w:hAnsi="Times New Roman" w:cs="Times New Roman"/>
          <w:color w:val="000000" w:themeColor="text1"/>
          <w:sz w:val="24"/>
          <w:szCs w:val="24"/>
        </w:rPr>
        <w:t xml:space="preserve"> (MacKenzie, 1990)</w:t>
      </w:r>
      <w:r w:rsidR="00AF19F8" w:rsidRPr="000F143A">
        <w:rPr>
          <w:rFonts w:ascii="Times New Roman" w:hAnsi="Times New Roman" w:cs="Times New Roman"/>
          <w:color w:val="000000" w:themeColor="text1"/>
          <w:sz w:val="24"/>
          <w:szCs w:val="24"/>
        </w:rPr>
        <w:t>. Another research by Covey et al. (1994) suggested that tasks should be prioritized on the basis</w:t>
      </w:r>
      <w:r w:rsidR="00870D2F" w:rsidRPr="000F143A">
        <w:rPr>
          <w:rFonts w:ascii="Times New Roman" w:hAnsi="Times New Roman" w:cs="Times New Roman"/>
          <w:color w:val="000000" w:themeColor="text1"/>
          <w:sz w:val="24"/>
          <w:szCs w:val="24"/>
        </w:rPr>
        <w:t xml:space="preserve"> of</w:t>
      </w:r>
      <w:r w:rsidR="00AF19F8" w:rsidRPr="000F143A">
        <w:rPr>
          <w:rFonts w:ascii="Times New Roman" w:hAnsi="Times New Roman" w:cs="Times New Roman"/>
          <w:color w:val="000000" w:themeColor="text1"/>
          <w:sz w:val="24"/>
          <w:szCs w:val="24"/>
        </w:rPr>
        <w:t xml:space="preserve"> their urgency and importance based on the matrix model they</w:t>
      </w:r>
      <w:r w:rsidR="00870D2F" w:rsidRPr="000F143A">
        <w:rPr>
          <w:rFonts w:ascii="Times New Roman" w:hAnsi="Times New Roman" w:cs="Times New Roman"/>
          <w:color w:val="000000" w:themeColor="text1"/>
          <w:sz w:val="24"/>
          <w:szCs w:val="24"/>
        </w:rPr>
        <w:t xml:space="preserve"> presented (Covey et al. 1994)</w:t>
      </w:r>
      <w:r w:rsidR="00AF19F8" w:rsidRPr="000F143A">
        <w:rPr>
          <w:rFonts w:ascii="Times New Roman" w:hAnsi="Times New Roman" w:cs="Times New Roman"/>
          <w:color w:val="000000" w:themeColor="text1"/>
          <w:sz w:val="24"/>
          <w:szCs w:val="24"/>
        </w:rPr>
        <w:t>. After prioritizing</w:t>
      </w:r>
      <w:r w:rsidR="00870D2F" w:rsidRPr="000F143A">
        <w:rPr>
          <w:rFonts w:ascii="Times New Roman" w:hAnsi="Times New Roman" w:cs="Times New Roman"/>
          <w:color w:val="000000" w:themeColor="text1"/>
          <w:sz w:val="24"/>
          <w:szCs w:val="24"/>
        </w:rPr>
        <w:t>,</w:t>
      </w:r>
      <w:r w:rsidR="00AF19F8" w:rsidRPr="000F143A">
        <w:rPr>
          <w:rFonts w:ascii="Times New Roman" w:hAnsi="Times New Roman" w:cs="Times New Roman"/>
          <w:color w:val="000000" w:themeColor="text1"/>
          <w:sz w:val="24"/>
          <w:szCs w:val="24"/>
        </w:rPr>
        <w:t xml:space="preserve"> it is </w:t>
      </w:r>
      <w:r w:rsidR="00E87D10" w:rsidRPr="000F143A">
        <w:rPr>
          <w:rFonts w:ascii="Times New Roman" w:hAnsi="Times New Roman" w:cs="Times New Roman"/>
          <w:color w:val="000000" w:themeColor="text1"/>
          <w:sz w:val="24"/>
          <w:szCs w:val="24"/>
        </w:rPr>
        <w:t>essential</w:t>
      </w:r>
      <w:r w:rsidR="00AF19F8" w:rsidRPr="000F143A">
        <w:rPr>
          <w:rFonts w:ascii="Times New Roman" w:hAnsi="Times New Roman" w:cs="Times New Roman"/>
          <w:color w:val="000000" w:themeColor="text1"/>
          <w:sz w:val="24"/>
          <w:szCs w:val="24"/>
        </w:rPr>
        <w:t xml:space="preserve"> to plan and schedule the tasks on </w:t>
      </w:r>
      <w:r w:rsidR="00870D2F" w:rsidRPr="000F143A">
        <w:rPr>
          <w:rFonts w:ascii="Times New Roman" w:hAnsi="Times New Roman" w:cs="Times New Roman"/>
          <w:color w:val="000000" w:themeColor="text1"/>
          <w:sz w:val="24"/>
          <w:szCs w:val="24"/>
        </w:rPr>
        <w:t xml:space="preserve">a </w:t>
      </w:r>
      <w:r w:rsidR="00AF19F8" w:rsidRPr="000F143A">
        <w:rPr>
          <w:rFonts w:ascii="Times New Roman" w:hAnsi="Times New Roman" w:cs="Times New Roman"/>
          <w:color w:val="000000" w:themeColor="text1"/>
          <w:sz w:val="24"/>
          <w:szCs w:val="24"/>
        </w:rPr>
        <w:t xml:space="preserve">priority basis to get better results in lesser time </w:t>
      </w:r>
      <w:r w:rsidR="00870D2F" w:rsidRPr="000F143A">
        <w:rPr>
          <w:rFonts w:ascii="Times New Roman" w:hAnsi="Times New Roman" w:cs="Times New Roman"/>
          <w:color w:val="000000" w:themeColor="text1"/>
          <w:sz w:val="24"/>
          <w:szCs w:val="24"/>
        </w:rPr>
        <w:t>(Pluta and Wójcik, 2015) (Adebayo, 2015)</w:t>
      </w:r>
    </w:p>
    <w:p w14:paraId="21CB556D" w14:textId="77777777" w:rsidR="00512EED" w:rsidRPr="000F143A" w:rsidRDefault="00512EED" w:rsidP="007E1BAF">
      <w:pPr>
        <w:jc w:val="both"/>
        <w:rPr>
          <w:rFonts w:ascii="Times New Roman" w:eastAsiaTheme="majorEastAsia"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br w:type="page"/>
      </w:r>
    </w:p>
    <w:p w14:paraId="1098FDB5" w14:textId="77777777" w:rsidR="00AF19F8" w:rsidRPr="000F143A" w:rsidRDefault="00AF19F8" w:rsidP="007E1BAF">
      <w:pPr>
        <w:pStyle w:val="Heading2"/>
        <w:spacing w:before="0" w:line="480" w:lineRule="auto"/>
        <w:jc w:val="both"/>
        <w:rPr>
          <w:rFonts w:ascii="Times New Roman"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lastRenderedPageBreak/>
        <w:t>Motivation</w:t>
      </w:r>
    </w:p>
    <w:p w14:paraId="5849CAB1" w14:textId="77777777" w:rsidR="00AF19F8" w:rsidRPr="000F143A" w:rsidRDefault="00967C18" w:rsidP="007E1BAF">
      <w:pPr>
        <w:spacing w:after="0" w:line="480" w:lineRule="auto"/>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color w:val="000000" w:themeColor="text1"/>
          <w:sz w:val="24"/>
          <w:szCs w:val="24"/>
        </w:rPr>
        <w:tab/>
      </w:r>
      <w:r w:rsidR="00E87D10" w:rsidRPr="000F143A">
        <w:rPr>
          <w:rFonts w:ascii="Times New Roman" w:hAnsi="Times New Roman" w:cs="Times New Roman"/>
          <w:color w:val="000000" w:themeColor="text1"/>
          <w:sz w:val="24"/>
          <w:szCs w:val="24"/>
        </w:rPr>
        <w:t xml:space="preserve">Motivation can be described as an inspiration or drive that pushes </w:t>
      </w:r>
      <w:r w:rsidR="00BC2AD2" w:rsidRPr="000F143A">
        <w:rPr>
          <w:rFonts w:ascii="Times New Roman" w:hAnsi="Times New Roman" w:cs="Times New Roman"/>
          <w:color w:val="000000" w:themeColor="text1"/>
          <w:sz w:val="24"/>
          <w:szCs w:val="24"/>
        </w:rPr>
        <w:t>the employees</w:t>
      </w:r>
      <w:r w:rsidR="00E87D10" w:rsidRPr="000F143A">
        <w:rPr>
          <w:rFonts w:ascii="Times New Roman" w:hAnsi="Times New Roman" w:cs="Times New Roman"/>
          <w:color w:val="000000" w:themeColor="text1"/>
          <w:sz w:val="24"/>
          <w:szCs w:val="24"/>
        </w:rPr>
        <w:t xml:space="preserve"> to perform. </w:t>
      </w:r>
      <w:r w:rsidR="00BC2AD2" w:rsidRPr="000F143A">
        <w:rPr>
          <w:rFonts w:ascii="Times New Roman" w:hAnsi="Times New Roman" w:cs="Times New Roman"/>
          <w:color w:val="000000" w:themeColor="text1"/>
          <w:sz w:val="24"/>
          <w:szCs w:val="24"/>
        </w:rPr>
        <w:t>An emeployee</w:t>
      </w:r>
      <w:r w:rsidR="00E87D10" w:rsidRPr="000F143A">
        <w:rPr>
          <w:rFonts w:ascii="Times New Roman" w:hAnsi="Times New Roman" w:cs="Times New Roman"/>
          <w:color w:val="000000" w:themeColor="text1"/>
          <w:sz w:val="24"/>
          <w:szCs w:val="24"/>
        </w:rPr>
        <w:t xml:space="preserve"> can be motivated because of different factors, generally categorized as intrinsic and extrinsic. Intrinsic motivation is the drive that comes from within, and it is entirely personal. For example, contentment that the work is done correctly, any personal goal or target to be achieved, etc. At the same time, extrinsic motivation can be described as the inspiration that comes from external factors such as good grades, work bonus, appreciation from supervisors, etc.</w:t>
      </w:r>
      <w:r w:rsidR="00870D2F" w:rsidRPr="000F143A">
        <w:rPr>
          <w:rFonts w:ascii="Times New Roman" w:hAnsi="Times New Roman" w:cs="Times New Roman"/>
          <w:color w:val="000000" w:themeColor="text1"/>
          <w:sz w:val="24"/>
          <w:szCs w:val="24"/>
        </w:rPr>
        <w:t xml:space="preserve"> (Ahmad, Wasay and Jhandir, 2012)</w:t>
      </w:r>
      <w:r w:rsidR="00E87D10" w:rsidRPr="000F143A">
        <w:rPr>
          <w:rFonts w:ascii="Times New Roman" w:hAnsi="Times New Roman" w:cs="Times New Roman"/>
          <w:color w:val="000000" w:themeColor="text1"/>
          <w:sz w:val="24"/>
          <w:szCs w:val="24"/>
        </w:rPr>
        <w:t xml:space="preserve">. A motivated </w:t>
      </w:r>
      <w:r w:rsidR="00687535" w:rsidRPr="000F143A">
        <w:rPr>
          <w:rFonts w:ascii="Times New Roman" w:hAnsi="Times New Roman" w:cs="Times New Roman"/>
          <w:color w:val="000000" w:themeColor="text1"/>
          <w:sz w:val="24"/>
          <w:szCs w:val="24"/>
        </w:rPr>
        <w:t>employee</w:t>
      </w:r>
      <w:r w:rsidR="00E87D10" w:rsidRPr="000F143A">
        <w:rPr>
          <w:rFonts w:ascii="Times New Roman" w:hAnsi="Times New Roman" w:cs="Times New Roman"/>
          <w:color w:val="000000" w:themeColor="text1"/>
          <w:sz w:val="24"/>
          <w:szCs w:val="24"/>
        </w:rPr>
        <w:t xml:space="preserve"> tends to perform better and achieve more. </w:t>
      </w:r>
      <w:r w:rsidR="00053549" w:rsidRPr="000F143A">
        <w:rPr>
          <w:rFonts w:ascii="Times New Roman" w:hAnsi="Times New Roman" w:cs="Times New Roman"/>
          <w:color w:val="000000" w:themeColor="text1"/>
          <w:sz w:val="24"/>
          <w:szCs w:val="24"/>
        </w:rPr>
        <w:t>Shaheen, Noshaba and Malik, (2013),</w:t>
      </w:r>
      <w:r w:rsidR="00E87D10" w:rsidRPr="000F143A">
        <w:rPr>
          <w:rFonts w:ascii="Times New Roman" w:hAnsi="Times New Roman" w:cs="Times New Roman"/>
          <w:color w:val="000000" w:themeColor="text1"/>
          <w:sz w:val="24"/>
          <w:szCs w:val="24"/>
        </w:rPr>
        <w:t xml:space="preserve"> have proved that a motivated </w:t>
      </w:r>
      <w:r w:rsidR="007363F8" w:rsidRPr="000F143A">
        <w:rPr>
          <w:rFonts w:ascii="Times New Roman" w:hAnsi="Times New Roman" w:cs="Times New Roman"/>
          <w:color w:val="000000" w:themeColor="text1"/>
          <w:sz w:val="24"/>
          <w:szCs w:val="24"/>
        </w:rPr>
        <w:t xml:space="preserve">emlpoyee </w:t>
      </w:r>
      <w:r w:rsidR="00E87D10" w:rsidRPr="000F143A">
        <w:rPr>
          <w:rFonts w:ascii="Times New Roman" w:hAnsi="Times New Roman" w:cs="Times New Roman"/>
          <w:color w:val="000000" w:themeColor="text1"/>
          <w:sz w:val="24"/>
          <w:szCs w:val="24"/>
        </w:rPr>
        <w:t>works hard towards the goal and hence, good quality work is produced. This increases the work satisfaction and further creates more motivation to perform even better. A motivated person tends to use all of his potential to perform, and that is the reason can produce maximum focused results. A motivated and dedicated person develops a healthy and dedicated working and learning environment around them. A person can build his motivation by developing confidence about one’s self and focusing on self</w:t>
      </w:r>
      <w:r w:rsidR="00F87204" w:rsidRPr="000F143A">
        <w:rPr>
          <w:rFonts w:ascii="Times New Roman" w:hAnsi="Times New Roman" w:cs="Times New Roman"/>
          <w:color w:val="000000" w:themeColor="text1"/>
          <w:sz w:val="24"/>
          <w:szCs w:val="24"/>
        </w:rPr>
        <w:t>-</w:t>
      </w:r>
      <w:r w:rsidR="00E87D10" w:rsidRPr="000F143A">
        <w:rPr>
          <w:rFonts w:ascii="Times New Roman" w:hAnsi="Times New Roman" w:cs="Times New Roman"/>
          <w:color w:val="000000" w:themeColor="text1"/>
          <w:sz w:val="24"/>
          <w:szCs w:val="24"/>
        </w:rPr>
        <w:t xml:space="preserve">discipline. Psychologists say that well-disciplined </w:t>
      </w:r>
      <w:r w:rsidR="006018C1" w:rsidRPr="000F143A">
        <w:rPr>
          <w:rFonts w:ascii="Times New Roman" w:hAnsi="Times New Roman" w:cs="Times New Roman"/>
          <w:color w:val="000000" w:themeColor="text1"/>
          <w:sz w:val="24"/>
          <w:szCs w:val="24"/>
        </w:rPr>
        <w:t>employees</w:t>
      </w:r>
      <w:r w:rsidR="00E87D10" w:rsidRPr="000F143A">
        <w:rPr>
          <w:rFonts w:ascii="Times New Roman" w:hAnsi="Times New Roman" w:cs="Times New Roman"/>
          <w:color w:val="000000" w:themeColor="text1"/>
          <w:sz w:val="24"/>
          <w:szCs w:val="24"/>
        </w:rPr>
        <w:t xml:space="preserve"> tend to be more focused and motivated towards their targets. </w:t>
      </w:r>
      <w:r w:rsidR="00281021" w:rsidRPr="000F143A">
        <w:rPr>
          <w:rFonts w:ascii="Times New Roman" w:hAnsi="Times New Roman" w:cs="Times New Roman"/>
          <w:color w:val="000000" w:themeColor="text1"/>
          <w:sz w:val="24"/>
          <w:szCs w:val="24"/>
        </w:rPr>
        <w:t>Employees</w:t>
      </w:r>
      <w:r w:rsidR="00E87D10" w:rsidRPr="000F143A">
        <w:rPr>
          <w:rFonts w:ascii="Times New Roman" w:hAnsi="Times New Roman" w:cs="Times New Roman"/>
          <w:color w:val="000000" w:themeColor="text1"/>
          <w:sz w:val="24"/>
          <w:szCs w:val="24"/>
        </w:rPr>
        <w:t xml:space="preserve"> who are determined towards their targets tend to push their limits and challenge themselves often to achieve more.</w:t>
      </w:r>
      <w:r w:rsidR="00F87204" w:rsidRPr="000F143A">
        <w:rPr>
          <w:rFonts w:ascii="Times New Roman" w:hAnsi="Times New Roman" w:cs="Times New Roman"/>
          <w:color w:val="000000" w:themeColor="text1"/>
          <w:sz w:val="24"/>
          <w:szCs w:val="24"/>
        </w:rPr>
        <w:t xml:space="preserve"> </w:t>
      </w:r>
      <w:r w:rsidR="00E87D10" w:rsidRPr="000F143A">
        <w:rPr>
          <w:rFonts w:ascii="Times New Roman" w:hAnsi="Times New Roman" w:cs="Times New Roman"/>
          <w:color w:val="000000" w:themeColor="text1"/>
          <w:sz w:val="24"/>
          <w:szCs w:val="24"/>
        </w:rPr>
        <w:t>Along with personal motivation, it is vital to develop motivation in peers and colleagues to develop a healthy working and learning environment. To motivate others</w:t>
      </w:r>
      <w:r w:rsidR="009A3BFA" w:rsidRPr="000F143A">
        <w:rPr>
          <w:rFonts w:ascii="Times New Roman" w:hAnsi="Times New Roman" w:cs="Times New Roman"/>
          <w:color w:val="000000" w:themeColor="text1"/>
          <w:sz w:val="24"/>
          <w:szCs w:val="24"/>
        </w:rPr>
        <w:t>, an employee</w:t>
      </w:r>
      <w:r w:rsidR="00E87D10" w:rsidRPr="000F143A">
        <w:rPr>
          <w:rFonts w:ascii="Times New Roman" w:hAnsi="Times New Roman" w:cs="Times New Roman"/>
          <w:color w:val="000000" w:themeColor="text1"/>
          <w:sz w:val="24"/>
          <w:szCs w:val="24"/>
        </w:rPr>
        <w:t xml:space="preserve"> must observe and understand what can </w:t>
      </w:r>
      <w:r w:rsidR="00F87204" w:rsidRPr="000F143A">
        <w:rPr>
          <w:rFonts w:ascii="Times New Roman" w:hAnsi="Times New Roman" w:cs="Times New Roman"/>
          <w:color w:val="000000" w:themeColor="text1"/>
          <w:sz w:val="24"/>
          <w:szCs w:val="24"/>
        </w:rPr>
        <w:t>be the factors that drive them and support them accordingly</w:t>
      </w:r>
      <w:r w:rsidR="00870D2F" w:rsidRPr="000F143A">
        <w:rPr>
          <w:rFonts w:ascii="Times New Roman" w:hAnsi="Times New Roman" w:cs="Times New Roman"/>
          <w:color w:val="000000" w:themeColor="text1"/>
          <w:sz w:val="24"/>
          <w:szCs w:val="24"/>
        </w:rPr>
        <w:t xml:space="preserve"> (Shaheen, Noshaba and Malik, 2013)</w:t>
      </w:r>
      <w:r w:rsidR="00F87204" w:rsidRPr="000F143A">
        <w:rPr>
          <w:rFonts w:ascii="Times New Roman" w:hAnsi="Times New Roman" w:cs="Times New Roman"/>
          <w:color w:val="000000" w:themeColor="text1"/>
          <w:sz w:val="24"/>
          <w:szCs w:val="24"/>
        </w:rPr>
        <w:t xml:space="preserve">. </w:t>
      </w:r>
    </w:p>
    <w:p w14:paraId="21F1BC26" w14:textId="77777777" w:rsidR="00512EED" w:rsidRPr="000F143A" w:rsidRDefault="00512EED" w:rsidP="007E1BAF">
      <w:pPr>
        <w:spacing w:after="0" w:line="480" w:lineRule="auto"/>
        <w:jc w:val="both"/>
        <w:rPr>
          <w:rFonts w:ascii="Times New Roman" w:eastAsiaTheme="majorEastAsia" w:hAnsi="Times New Roman" w:cs="Times New Roman"/>
          <w:color w:val="000000" w:themeColor="text1"/>
          <w:sz w:val="24"/>
          <w:szCs w:val="24"/>
        </w:rPr>
      </w:pPr>
      <w:r w:rsidRPr="000F143A">
        <w:rPr>
          <w:rFonts w:ascii="Times New Roman" w:hAnsi="Times New Roman" w:cs="Times New Roman"/>
          <w:color w:val="000000" w:themeColor="text1"/>
          <w:sz w:val="24"/>
          <w:szCs w:val="24"/>
        </w:rPr>
        <w:br w:type="page"/>
      </w:r>
    </w:p>
    <w:p w14:paraId="51CBBB18" w14:textId="77777777" w:rsidR="00D41743" w:rsidRPr="000F143A" w:rsidRDefault="00F87204" w:rsidP="007E1BAF">
      <w:pPr>
        <w:pStyle w:val="Heading2"/>
        <w:spacing w:before="0" w:line="480" w:lineRule="auto"/>
        <w:jc w:val="both"/>
        <w:rPr>
          <w:rFonts w:ascii="Times New Roman"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lastRenderedPageBreak/>
        <w:t xml:space="preserve">Leadership and Teamwork </w:t>
      </w:r>
    </w:p>
    <w:p w14:paraId="0FD577E4" w14:textId="77777777" w:rsidR="00F87204" w:rsidRPr="000F143A" w:rsidRDefault="00512EED" w:rsidP="007E1BAF">
      <w:pPr>
        <w:spacing w:after="0" w:line="480" w:lineRule="auto"/>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color w:val="000000" w:themeColor="text1"/>
          <w:sz w:val="24"/>
          <w:szCs w:val="24"/>
        </w:rPr>
        <w:tab/>
      </w:r>
      <w:r w:rsidR="00F87204" w:rsidRPr="000F143A">
        <w:rPr>
          <w:rFonts w:ascii="Times New Roman" w:hAnsi="Times New Roman" w:cs="Times New Roman"/>
          <w:color w:val="000000" w:themeColor="text1"/>
          <w:sz w:val="24"/>
          <w:szCs w:val="24"/>
        </w:rPr>
        <w:t>Leadership skill is one of those skills that has the most widespread results. A</w:t>
      </w:r>
      <w:r w:rsidR="003F318F" w:rsidRPr="000F143A">
        <w:rPr>
          <w:rFonts w:ascii="Times New Roman" w:hAnsi="Times New Roman" w:cs="Times New Roman"/>
          <w:color w:val="000000" w:themeColor="text1"/>
          <w:sz w:val="24"/>
          <w:szCs w:val="24"/>
        </w:rPr>
        <w:t xml:space="preserve">n employee </w:t>
      </w:r>
      <w:r w:rsidR="00F87204" w:rsidRPr="000F143A">
        <w:rPr>
          <w:rFonts w:ascii="Times New Roman" w:hAnsi="Times New Roman" w:cs="Times New Roman"/>
          <w:color w:val="000000" w:themeColor="text1"/>
          <w:sz w:val="24"/>
          <w:szCs w:val="24"/>
        </w:rPr>
        <w:t xml:space="preserve">is said to have leadership qualities if </w:t>
      </w:r>
      <w:r w:rsidR="00581A01" w:rsidRPr="000F143A">
        <w:rPr>
          <w:rFonts w:ascii="Times New Roman" w:hAnsi="Times New Roman" w:cs="Times New Roman"/>
          <w:color w:val="000000" w:themeColor="text1"/>
          <w:sz w:val="24"/>
          <w:szCs w:val="24"/>
        </w:rPr>
        <w:t>he or she is</w:t>
      </w:r>
      <w:r w:rsidR="00F87204" w:rsidRPr="000F143A">
        <w:rPr>
          <w:rFonts w:ascii="Times New Roman" w:hAnsi="Times New Roman" w:cs="Times New Roman"/>
          <w:color w:val="000000" w:themeColor="text1"/>
          <w:sz w:val="24"/>
          <w:szCs w:val="24"/>
        </w:rPr>
        <w:t xml:space="preserve"> able to motivate others in pushing their limits forward and perform and achieve better. A leader, be it a team of colleagues at the workplace or fellow students in an education institute, helps his peers to grow together by polishing their abilities and achieve success. There are three necessary qualities a leader should possess. First, a</w:t>
      </w:r>
      <w:r w:rsidR="00E3580A" w:rsidRPr="000F143A">
        <w:rPr>
          <w:rFonts w:ascii="Times New Roman" w:hAnsi="Times New Roman" w:cs="Times New Roman"/>
          <w:color w:val="000000" w:themeColor="text1"/>
          <w:sz w:val="24"/>
          <w:szCs w:val="24"/>
        </w:rPr>
        <w:t>n employee</w:t>
      </w:r>
      <w:r w:rsidR="00F87204" w:rsidRPr="000F143A">
        <w:rPr>
          <w:rFonts w:ascii="Times New Roman" w:hAnsi="Times New Roman" w:cs="Times New Roman"/>
          <w:color w:val="000000" w:themeColor="text1"/>
          <w:sz w:val="24"/>
          <w:szCs w:val="24"/>
        </w:rPr>
        <w:t xml:space="preserve"> must have an aspiration to be a leader. Leading a team is itself a responsible job, a person along with themselves, become responsible for others working under him. Hence, to handle the pressure as well as perform, a person needs to be driven to become a leader. The desire enables </w:t>
      </w:r>
      <w:r w:rsidR="00D13E4B" w:rsidRPr="000F143A">
        <w:rPr>
          <w:rFonts w:ascii="Times New Roman" w:hAnsi="Times New Roman" w:cs="Times New Roman"/>
          <w:color w:val="000000" w:themeColor="text1"/>
          <w:sz w:val="24"/>
          <w:szCs w:val="24"/>
        </w:rPr>
        <w:t>the employees</w:t>
      </w:r>
      <w:r w:rsidR="00F87204" w:rsidRPr="000F143A">
        <w:rPr>
          <w:rFonts w:ascii="Times New Roman" w:hAnsi="Times New Roman" w:cs="Times New Roman"/>
          <w:color w:val="000000" w:themeColor="text1"/>
          <w:sz w:val="24"/>
          <w:szCs w:val="24"/>
        </w:rPr>
        <w:t xml:space="preserve"> to perform</w:t>
      </w:r>
      <w:r w:rsidR="00F465D4" w:rsidRPr="000F143A">
        <w:rPr>
          <w:rFonts w:ascii="Times New Roman" w:hAnsi="Times New Roman" w:cs="Times New Roman"/>
          <w:color w:val="000000" w:themeColor="text1"/>
          <w:sz w:val="24"/>
          <w:szCs w:val="24"/>
        </w:rPr>
        <w:t>,</w:t>
      </w:r>
      <w:r w:rsidR="00F87204" w:rsidRPr="000F143A">
        <w:rPr>
          <w:rFonts w:ascii="Times New Roman" w:hAnsi="Times New Roman" w:cs="Times New Roman"/>
          <w:color w:val="000000" w:themeColor="text1"/>
          <w:sz w:val="24"/>
          <w:szCs w:val="24"/>
        </w:rPr>
        <w:t xml:space="preserve"> to stay motivated</w:t>
      </w:r>
      <w:r w:rsidR="00F465D4" w:rsidRPr="000F143A">
        <w:rPr>
          <w:rFonts w:ascii="Times New Roman" w:hAnsi="Times New Roman" w:cs="Times New Roman"/>
          <w:color w:val="000000" w:themeColor="text1"/>
          <w:sz w:val="24"/>
          <w:szCs w:val="24"/>
        </w:rPr>
        <w:t>,</w:t>
      </w:r>
      <w:r w:rsidR="00F87204" w:rsidRPr="000F143A">
        <w:rPr>
          <w:rFonts w:ascii="Times New Roman" w:hAnsi="Times New Roman" w:cs="Times New Roman"/>
          <w:color w:val="000000" w:themeColor="text1"/>
          <w:sz w:val="24"/>
          <w:szCs w:val="24"/>
        </w:rPr>
        <w:t xml:space="preserve"> and give their best to achieve all that a leader has. Second, </w:t>
      </w:r>
      <w:r w:rsidR="00EB2268" w:rsidRPr="000F143A">
        <w:rPr>
          <w:rFonts w:ascii="Times New Roman" w:hAnsi="Times New Roman" w:cs="Times New Roman"/>
          <w:color w:val="000000" w:themeColor="text1"/>
          <w:sz w:val="24"/>
          <w:szCs w:val="24"/>
        </w:rPr>
        <w:t>the employee</w:t>
      </w:r>
      <w:r w:rsidR="00F87204" w:rsidRPr="000F143A">
        <w:rPr>
          <w:rFonts w:ascii="Times New Roman" w:hAnsi="Times New Roman" w:cs="Times New Roman"/>
          <w:color w:val="000000" w:themeColor="text1"/>
          <w:sz w:val="24"/>
          <w:szCs w:val="24"/>
        </w:rPr>
        <w:t xml:space="preserve"> must be committed towards the goal. To achieve more, and to motivate others to work accordingly, the person must be motivated and focused towards their target. It develops a sense of rigidity in the working environment and allows team members to stay focused, as well. The third and the essential quality of a leader is accountability. A</w:t>
      </w:r>
      <w:r w:rsidR="00A87D4B" w:rsidRPr="000F143A">
        <w:rPr>
          <w:rFonts w:ascii="Times New Roman" w:hAnsi="Times New Roman" w:cs="Times New Roman"/>
          <w:color w:val="000000" w:themeColor="text1"/>
          <w:sz w:val="24"/>
          <w:szCs w:val="24"/>
        </w:rPr>
        <w:t>n employee</w:t>
      </w:r>
      <w:r w:rsidR="00F87204" w:rsidRPr="000F143A">
        <w:rPr>
          <w:rFonts w:ascii="Times New Roman" w:hAnsi="Times New Roman" w:cs="Times New Roman"/>
          <w:color w:val="000000" w:themeColor="text1"/>
          <w:sz w:val="24"/>
          <w:szCs w:val="24"/>
        </w:rPr>
        <w:t xml:space="preserve"> who does what he says and when he says is accountable. An accountable leader</w:t>
      </w:r>
      <w:r w:rsidR="00C72444" w:rsidRPr="000F143A">
        <w:rPr>
          <w:rFonts w:ascii="Times New Roman" w:hAnsi="Times New Roman" w:cs="Times New Roman"/>
          <w:color w:val="000000" w:themeColor="text1"/>
          <w:sz w:val="24"/>
          <w:szCs w:val="24"/>
        </w:rPr>
        <w:t xml:space="preserve"> at the workplace</w:t>
      </w:r>
      <w:r w:rsidR="00F87204" w:rsidRPr="000F143A">
        <w:rPr>
          <w:rFonts w:ascii="Times New Roman" w:hAnsi="Times New Roman" w:cs="Times New Roman"/>
          <w:color w:val="000000" w:themeColor="text1"/>
          <w:sz w:val="24"/>
          <w:szCs w:val="24"/>
        </w:rPr>
        <w:t xml:space="preserve"> develops a sen</w:t>
      </w:r>
      <w:r w:rsidR="00D41743" w:rsidRPr="000F143A">
        <w:rPr>
          <w:rFonts w:ascii="Times New Roman" w:hAnsi="Times New Roman" w:cs="Times New Roman"/>
          <w:color w:val="000000" w:themeColor="text1"/>
          <w:sz w:val="24"/>
          <w:szCs w:val="24"/>
        </w:rPr>
        <w:t>se of trust among his employees. A leader is supposed to be the role model for his employees, so being accountable develops a sense of accountability in the team members and other workers as well, which in return helps the company to progress</w:t>
      </w:r>
      <w:r w:rsidR="00870D2F" w:rsidRPr="000F143A">
        <w:rPr>
          <w:rFonts w:ascii="Times New Roman" w:hAnsi="Times New Roman" w:cs="Times New Roman"/>
          <w:color w:val="000000" w:themeColor="text1"/>
          <w:sz w:val="24"/>
          <w:szCs w:val="24"/>
        </w:rPr>
        <w:t xml:space="preserve"> (Training, 2010)</w:t>
      </w:r>
      <w:r w:rsidR="00D41743" w:rsidRPr="000F143A">
        <w:rPr>
          <w:rFonts w:ascii="Times New Roman" w:hAnsi="Times New Roman" w:cs="Times New Roman"/>
          <w:color w:val="000000" w:themeColor="text1"/>
          <w:sz w:val="24"/>
          <w:szCs w:val="24"/>
        </w:rPr>
        <w:t xml:space="preserve">. </w:t>
      </w:r>
    </w:p>
    <w:p w14:paraId="0B651616"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400CFC92"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4D4237D1"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00643169"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1EC82C83"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00606D3F" w14:textId="77777777" w:rsidR="00D41743" w:rsidRPr="000F143A" w:rsidRDefault="00D41743" w:rsidP="007E1BAF">
      <w:pPr>
        <w:pStyle w:val="Heading2"/>
        <w:spacing w:before="0" w:line="480" w:lineRule="auto"/>
        <w:jc w:val="both"/>
        <w:rPr>
          <w:rFonts w:ascii="Times New Roman"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lastRenderedPageBreak/>
        <w:t>Conflict management</w:t>
      </w:r>
    </w:p>
    <w:p w14:paraId="0E4BA89C" w14:textId="77777777" w:rsidR="00D41743" w:rsidRPr="000F143A" w:rsidRDefault="006E5E34" w:rsidP="007E1BAF">
      <w:pPr>
        <w:spacing w:after="0" w:line="480" w:lineRule="auto"/>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color w:val="000000" w:themeColor="text1"/>
          <w:sz w:val="24"/>
          <w:szCs w:val="24"/>
        </w:rPr>
        <w:tab/>
      </w:r>
      <w:r w:rsidR="00D41743" w:rsidRPr="000F143A">
        <w:rPr>
          <w:rFonts w:ascii="Times New Roman" w:hAnsi="Times New Roman" w:cs="Times New Roman"/>
          <w:color w:val="000000" w:themeColor="text1"/>
          <w:sz w:val="24"/>
          <w:szCs w:val="24"/>
        </w:rPr>
        <w:t xml:space="preserve">When people with a different set of opinions come together, conflicts often occur. In an organization, it is normal to have conflicts between employees of the same or different levels. However, conflicts on a daily basis or more than usual are dangerous for the company and its employees’ growth. Conflicts can be loosely defined as a way of social interaction where the involved parties don’t agree to each other’s point of view. Additionally, it can be described as actions taken by one of the </w:t>
      </w:r>
      <w:r w:rsidR="004C4C28" w:rsidRPr="000F143A">
        <w:rPr>
          <w:rFonts w:ascii="Times New Roman" w:hAnsi="Times New Roman" w:cs="Times New Roman"/>
          <w:color w:val="000000" w:themeColor="text1"/>
          <w:sz w:val="24"/>
          <w:szCs w:val="24"/>
        </w:rPr>
        <w:t>parties</w:t>
      </w:r>
      <w:r w:rsidR="00D41743" w:rsidRPr="000F143A">
        <w:rPr>
          <w:rFonts w:ascii="Times New Roman" w:hAnsi="Times New Roman" w:cs="Times New Roman"/>
          <w:color w:val="000000" w:themeColor="text1"/>
          <w:sz w:val="24"/>
          <w:szCs w:val="24"/>
        </w:rPr>
        <w:t xml:space="preserve"> to affect the sentiments or actions of the other party negatively. Studies show that there are different types of conflicts that can occur within an organization. First, vertical conflicts that occur between the employee and the manager or employer. It occurs when the manager keeps dictating the employer about his actions instead of letting him perform independently. Second, horizontal conflicts take place between employees of a department or the same category. These may occur when a sense of discrimination is felt among employees. Third, Line staff conflicts occur between the line employees and the support staff of an organization. Fourth, role conflict occurs when the employee is unaware of the task to be performed, creating a sense of unworthiness. </w:t>
      </w:r>
      <w:r w:rsidR="004C4C28" w:rsidRPr="000F143A">
        <w:rPr>
          <w:rFonts w:ascii="Times New Roman" w:hAnsi="Times New Roman" w:cs="Times New Roman"/>
          <w:color w:val="000000" w:themeColor="text1"/>
          <w:sz w:val="24"/>
          <w:szCs w:val="24"/>
        </w:rPr>
        <w:t>These types of conflicts</w:t>
      </w:r>
      <w:r w:rsidR="00D41743" w:rsidRPr="000F143A">
        <w:rPr>
          <w:rFonts w:ascii="Times New Roman" w:hAnsi="Times New Roman" w:cs="Times New Roman"/>
          <w:color w:val="000000" w:themeColor="text1"/>
          <w:sz w:val="24"/>
          <w:szCs w:val="24"/>
        </w:rPr>
        <w:t xml:space="preserve"> may occur due to miscommunication or other reasons. To be able to resolve conflicts, the person must be able to understand the core reason for conflict and who are the ones affected because of it. Analyzing the situation would enable them to take appropriate interventions. Negotiating with the ones involve</w:t>
      </w:r>
      <w:r w:rsidR="00870D2F" w:rsidRPr="000F143A">
        <w:rPr>
          <w:rFonts w:ascii="Times New Roman" w:hAnsi="Times New Roman" w:cs="Times New Roman"/>
          <w:color w:val="000000" w:themeColor="text1"/>
          <w:sz w:val="24"/>
          <w:szCs w:val="24"/>
        </w:rPr>
        <w:t>d</w:t>
      </w:r>
      <w:r w:rsidR="00D41743" w:rsidRPr="000F143A">
        <w:rPr>
          <w:rFonts w:ascii="Times New Roman" w:hAnsi="Times New Roman" w:cs="Times New Roman"/>
          <w:color w:val="000000" w:themeColor="text1"/>
          <w:sz w:val="24"/>
          <w:szCs w:val="24"/>
        </w:rPr>
        <w:t xml:space="preserve"> in conflicts, can in many cases be fruitful. Face to face, persuading or at times threatening the other person can help in solving and even in reducing the conflicts within an organization </w:t>
      </w:r>
      <w:r w:rsidR="00F36F44" w:rsidRPr="000F143A">
        <w:rPr>
          <w:rFonts w:ascii="Times New Roman" w:hAnsi="Times New Roman" w:cs="Times New Roman"/>
          <w:color w:val="000000" w:themeColor="text1"/>
          <w:sz w:val="24"/>
          <w:szCs w:val="24"/>
        </w:rPr>
        <w:t>(Spaho, 2013)</w:t>
      </w:r>
      <w:r w:rsidR="00D41743" w:rsidRPr="000F143A">
        <w:rPr>
          <w:rFonts w:ascii="Times New Roman" w:hAnsi="Times New Roman" w:cs="Times New Roman"/>
          <w:color w:val="000000" w:themeColor="text1"/>
          <w:sz w:val="24"/>
          <w:szCs w:val="24"/>
        </w:rPr>
        <w:t>.</w:t>
      </w:r>
    </w:p>
    <w:p w14:paraId="07902E49" w14:textId="77777777" w:rsidR="004C4C28" w:rsidRPr="000F143A" w:rsidRDefault="004C4C28">
      <w:pPr>
        <w:rPr>
          <w:rFonts w:ascii="Times New Roman" w:eastAsiaTheme="majorEastAsia"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br w:type="page"/>
      </w:r>
    </w:p>
    <w:p w14:paraId="414C5E8C" w14:textId="77777777" w:rsidR="002609A7" w:rsidRPr="000F143A" w:rsidRDefault="002609A7" w:rsidP="007E1BAF">
      <w:pPr>
        <w:pStyle w:val="Heading2"/>
        <w:spacing w:before="0" w:line="480" w:lineRule="auto"/>
        <w:jc w:val="both"/>
        <w:rPr>
          <w:rFonts w:ascii="Times New Roman"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lastRenderedPageBreak/>
        <w:t>Personal Experience</w:t>
      </w:r>
    </w:p>
    <w:p w14:paraId="29D3FD74" w14:textId="77777777" w:rsidR="002609A7" w:rsidRPr="000F143A" w:rsidRDefault="004C4C28" w:rsidP="007E1BAF">
      <w:pPr>
        <w:spacing w:after="0" w:line="480" w:lineRule="auto"/>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color w:val="000000" w:themeColor="text1"/>
          <w:sz w:val="24"/>
          <w:szCs w:val="24"/>
        </w:rPr>
        <w:tab/>
      </w:r>
      <w:r w:rsidR="000117CC" w:rsidRPr="000F143A">
        <w:rPr>
          <w:rFonts w:ascii="Times New Roman" w:hAnsi="Times New Roman" w:cs="Times New Roman"/>
          <w:color w:val="000000" w:themeColor="text1"/>
          <w:sz w:val="24"/>
          <w:szCs w:val="24"/>
        </w:rPr>
        <w:t xml:space="preserve">In this section, I </w:t>
      </w:r>
      <w:r w:rsidR="004B3425" w:rsidRPr="000F143A">
        <w:rPr>
          <w:rFonts w:ascii="Times New Roman" w:hAnsi="Times New Roman" w:cs="Times New Roman"/>
          <w:color w:val="000000" w:themeColor="text1"/>
          <w:sz w:val="24"/>
          <w:szCs w:val="24"/>
        </w:rPr>
        <w:t xml:space="preserve">have </w:t>
      </w:r>
      <w:r w:rsidR="000117CC" w:rsidRPr="000F143A">
        <w:rPr>
          <w:rFonts w:ascii="Times New Roman" w:hAnsi="Times New Roman" w:cs="Times New Roman"/>
          <w:color w:val="000000" w:themeColor="text1"/>
          <w:sz w:val="24"/>
          <w:szCs w:val="24"/>
        </w:rPr>
        <w:t>share</w:t>
      </w:r>
      <w:r w:rsidR="004B3425" w:rsidRPr="000F143A">
        <w:rPr>
          <w:rFonts w:ascii="Times New Roman" w:hAnsi="Times New Roman" w:cs="Times New Roman"/>
          <w:color w:val="000000" w:themeColor="text1"/>
          <w:sz w:val="24"/>
          <w:szCs w:val="24"/>
        </w:rPr>
        <w:t>d</w:t>
      </w:r>
      <w:r w:rsidR="000117CC" w:rsidRPr="000F143A">
        <w:rPr>
          <w:rFonts w:ascii="Times New Roman" w:hAnsi="Times New Roman" w:cs="Times New Roman"/>
          <w:color w:val="000000" w:themeColor="text1"/>
          <w:sz w:val="24"/>
          <w:szCs w:val="24"/>
        </w:rPr>
        <w:t xml:space="preserve"> my personal analysis as to how important these skills are to prosper. Being a self-employed person, I have to manage my staff on my own, so having </w:t>
      </w:r>
      <w:r w:rsidR="00870D2F" w:rsidRPr="000F143A">
        <w:rPr>
          <w:rFonts w:ascii="Times New Roman" w:hAnsi="Times New Roman" w:cs="Times New Roman"/>
          <w:color w:val="000000" w:themeColor="text1"/>
          <w:sz w:val="24"/>
          <w:szCs w:val="24"/>
        </w:rPr>
        <w:t>excellent</w:t>
      </w:r>
      <w:r w:rsidR="000117CC" w:rsidRPr="000F143A">
        <w:rPr>
          <w:rFonts w:ascii="Times New Roman" w:hAnsi="Times New Roman" w:cs="Times New Roman"/>
          <w:color w:val="000000" w:themeColor="text1"/>
          <w:sz w:val="24"/>
          <w:szCs w:val="24"/>
        </w:rPr>
        <w:t xml:space="preserve"> communication skills</w:t>
      </w:r>
      <w:r w:rsidR="00870D2F" w:rsidRPr="000F143A">
        <w:rPr>
          <w:rFonts w:ascii="Times New Roman" w:hAnsi="Times New Roman" w:cs="Times New Roman"/>
          <w:color w:val="000000" w:themeColor="text1"/>
          <w:sz w:val="24"/>
          <w:szCs w:val="24"/>
        </w:rPr>
        <w:t>,</w:t>
      </w:r>
      <w:r w:rsidR="000117CC" w:rsidRPr="000F143A">
        <w:rPr>
          <w:rFonts w:ascii="Times New Roman" w:hAnsi="Times New Roman" w:cs="Times New Roman"/>
          <w:color w:val="000000" w:themeColor="text1"/>
          <w:sz w:val="24"/>
          <w:szCs w:val="24"/>
        </w:rPr>
        <w:t xml:space="preserve"> I was able to convey my message to my others with confidence and clarity in a friendly, firm</w:t>
      </w:r>
      <w:r w:rsidR="003E74EE" w:rsidRPr="000F143A">
        <w:rPr>
          <w:rFonts w:ascii="Times New Roman" w:hAnsi="Times New Roman" w:cs="Times New Roman"/>
          <w:color w:val="000000" w:themeColor="text1"/>
          <w:sz w:val="24"/>
          <w:szCs w:val="24"/>
        </w:rPr>
        <w:t>,</w:t>
      </w:r>
      <w:r w:rsidR="000117CC" w:rsidRPr="000F143A">
        <w:rPr>
          <w:rFonts w:ascii="Times New Roman" w:hAnsi="Times New Roman" w:cs="Times New Roman"/>
          <w:color w:val="000000" w:themeColor="text1"/>
          <w:sz w:val="24"/>
          <w:szCs w:val="24"/>
        </w:rPr>
        <w:t xml:space="preserve"> </w:t>
      </w:r>
      <w:r w:rsidR="003E74EE" w:rsidRPr="000F143A">
        <w:rPr>
          <w:rFonts w:ascii="Times New Roman" w:hAnsi="Times New Roman" w:cs="Times New Roman"/>
          <w:color w:val="000000" w:themeColor="text1"/>
          <w:sz w:val="24"/>
          <w:szCs w:val="24"/>
        </w:rPr>
        <w:t>and</w:t>
      </w:r>
      <w:r w:rsidR="00BB75E3" w:rsidRPr="000F143A">
        <w:rPr>
          <w:rFonts w:ascii="Times New Roman" w:hAnsi="Times New Roman" w:cs="Times New Roman"/>
          <w:color w:val="000000" w:themeColor="text1"/>
          <w:sz w:val="24"/>
          <w:szCs w:val="24"/>
        </w:rPr>
        <w:t xml:space="preserve"> </w:t>
      </w:r>
      <w:r w:rsidR="000117CC" w:rsidRPr="000F143A">
        <w:rPr>
          <w:rFonts w:ascii="Times New Roman" w:hAnsi="Times New Roman" w:cs="Times New Roman"/>
          <w:color w:val="000000" w:themeColor="text1"/>
          <w:sz w:val="24"/>
          <w:szCs w:val="24"/>
        </w:rPr>
        <w:t>respectful manner. I was able to develop a level of trust with others by being a good listener and paying attention to their concerns</w:t>
      </w:r>
      <w:r w:rsidR="001A4B3B" w:rsidRPr="000F143A">
        <w:rPr>
          <w:rFonts w:ascii="Times New Roman" w:hAnsi="Times New Roman" w:cs="Times New Roman"/>
          <w:color w:val="000000" w:themeColor="text1"/>
          <w:sz w:val="24"/>
          <w:szCs w:val="24"/>
        </w:rPr>
        <w:t xml:space="preserve"> and taking actions accordingly</w:t>
      </w:r>
      <w:r w:rsidR="000117CC" w:rsidRPr="000F143A">
        <w:rPr>
          <w:rFonts w:ascii="Times New Roman" w:hAnsi="Times New Roman" w:cs="Times New Roman"/>
          <w:color w:val="000000" w:themeColor="text1"/>
          <w:sz w:val="24"/>
          <w:szCs w:val="24"/>
        </w:rPr>
        <w:t>. My analytical skills</w:t>
      </w:r>
      <w:r w:rsidR="001A4B3B" w:rsidRPr="000F143A">
        <w:rPr>
          <w:rFonts w:ascii="Times New Roman" w:hAnsi="Times New Roman" w:cs="Times New Roman"/>
          <w:color w:val="000000" w:themeColor="text1"/>
          <w:sz w:val="24"/>
          <w:szCs w:val="24"/>
        </w:rPr>
        <w:t xml:space="preserve"> enabled me to read</w:t>
      </w:r>
      <w:r w:rsidR="000117CC" w:rsidRPr="000F143A">
        <w:rPr>
          <w:rFonts w:ascii="Times New Roman" w:hAnsi="Times New Roman" w:cs="Times New Roman"/>
          <w:color w:val="000000" w:themeColor="text1"/>
          <w:sz w:val="24"/>
          <w:szCs w:val="24"/>
        </w:rPr>
        <w:t xml:space="preserve"> the changes in body language and moods </w:t>
      </w:r>
      <w:r w:rsidR="001A4B3B" w:rsidRPr="000F143A">
        <w:rPr>
          <w:rFonts w:ascii="Times New Roman" w:hAnsi="Times New Roman" w:cs="Times New Roman"/>
          <w:color w:val="000000" w:themeColor="text1"/>
          <w:sz w:val="24"/>
          <w:szCs w:val="24"/>
        </w:rPr>
        <w:t>of people and develop a better understanding of their needs accordingly. Being motivated towards my target has enabled me to grow my startup</w:t>
      </w:r>
      <w:r w:rsidR="00870D2F" w:rsidRPr="000F143A">
        <w:rPr>
          <w:rFonts w:ascii="Times New Roman" w:hAnsi="Times New Roman" w:cs="Times New Roman"/>
          <w:color w:val="000000" w:themeColor="text1"/>
          <w:sz w:val="24"/>
          <w:szCs w:val="24"/>
        </w:rPr>
        <w:t>,</w:t>
      </w:r>
      <w:r w:rsidR="001A4B3B" w:rsidRPr="000F143A">
        <w:rPr>
          <w:rFonts w:ascii="Times New Roman" w:hAnsi="Times New Roman" w:cs="Times New Roman"/>
          <w:color w:val="000000" w:themeColor="text1"/>
          <w:sz w:val="24"/>
          <w:szCs w:val="24"/>
        </w:rPr>
        <w:t xml:space="preserve"> along with that, has allowed me to become a source of inspiration and motivation for my fellow workers. Working with other employees, having good teamwork and leadership allowed me to develop a respectful and healthy environment for all of us. The problems faced by any of the fellow worker</w:t>
      </w:r>
      <w:r w:rsidR="00870D2F" w:rsidRPr="000F143A">
        <w:rPr>
          <w:rFonts w:ascii="Times New Roman" w:hAnsi="Times New Roman" w:cs="Times New Roman"/>
          <w:color w:val="000000" w:themeColor="text1"/>
          <w:sz w:val="24"/>
          <w:szCs w:val="24"/>
        </w:rPr>
        <w:t>s</w:t>
      </w:r>
      <w:r w:rsidR="001A4B3B" w:rsidRPr="000F143A">
        <w:rPr>
          <w:rFonts w:ascii="Times New Roman" w:hAnsi="Times New Roman" w:cs="Times New Roman"/>
          <w:color w:val="000000" w:themeColor="text1"/>
          <w:sz w:val="24"/>
          <w:szCs w:val="24"/>
        </w:rPr>
        <w:t xml:space="preserve"> w</w:t>
      </w:r>
      <w:r w:rsidR="00870D2F" w:rsidRPr="000F143A">
        <w:rPr>
          <w:rFonts w:ascii="Times New Roman" w:hAnsi="Times New Roman" w:cs="Times New Roman"/>
          <w:color w:val="000000" w:themeColor="text1"/>
          <w:sz w:val="24"/>
          <w:szCs w:val="24"/>
        </w:rPr>
        <w:t>ere</w:t>
      </w:r>
      <w:r w:rsidR="001A4B3B" w:rsidRPr="000F143A">
        <w:rPr>
          <w:rFonts w:ascii="Times New Roman" w:hAnsi="Times New Roman" w:cs="Times New Roman"/>
          <w:color w:val="000000" w:themeColor="text1"/>
          <w:sz w:val="24"/>
          <w:szCs w:val="24"/>
        </w:rPr>
        <w:t xml:space="preserve"> properly taken into account and was solved accordingly. All my workers, including me, have a respectful </w:t>
      </w:r>
      <w:r w:rsidR="00F36F44" w:rsidRPr="000F143A">
        <w:rPr>
          <w:rFonts w:ascii="Times New Roman" w:hAnsi="Times New Roman" w:cs="Times New Roman"/>
          <w:color w:val="000000" w:themeColor="text1"/>
          <w:sz w:val="24"/>
          <w:szCs w:val="24"/>
        </w:rPr>
        <w:t xml:space="preserve">and friendly relationship with each other and work coherently in resolving issues and conflicts. Through this analysis, I have developed an understanding that to grow independently, it is </w:t>
      </w:r>
      <w:r w:rsidR="00870D2F" w:rsidRPr="000F143A">
        <w:rPr>
          <w:rFonts w:ascii="Times New Roman" w:hAnsi="Times New Roman" w:cs="Times New Roman"/>
          <w:color w:val="000000" w:themeColor="text1"/>
          <w:sz w:val="24"/>
          <w:szCs w:val="24"/>
        </w:rPr>
        <w:t>essential</w:t>
      </w:r>
      <w:r w:rsidR="00F36F44" w:rsidRPr="000F143A">
        <w:rPr>
          <w:rFonts w:ascii="Times New Roman" w:hAnsi="Times New Roman" w:cs="Times New Roman"/>
          <w:color w:val="000000" w:themeColor="text1"/>
          <w:sz w:val="24"/>
          <w:szCs w:val="24"/>
        </w:rPr>
        <w:t xml:space="preserve"> to help and support other people around in their growth. Individual growth depends on collective growth. </w:t>
      </w:r>
    </w:p>
    <w:p w14:paraId="44AF19F7" w14:textId="77777777" w:rsidR="009F44F0" w:rsidRPr="000F143A" w:rsidRDefault="009F44F0">
      <w:pPr>
        <w:rPr>
          <w:rFonts w:ascii="Times New Roman" w:eastAsiaTheme="majorEastAsia"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br w:type="page"/>
      </w:r>
    </w:p>
    <w:p w14:paraId="0C83F5DF" w14:textId="77777777" w:rsidR="00D41743" w:rsidRPr="000F143A" w:rsidRDefault="00D41743" w:rsidP="007E1BAF">
      <w:pPr>
        <w:pStyle w:val="Heading1"/>
        <w:spacing w:before="0" w:line="480" w:lineRule="auto"/>
        <w:jc w:val="both"/>
        <w:rPr>
          <w:rFonts w:ascii="Times New Roman" w:hAnsi="Times New Roman" w:cs="Times New Roman"/>
          <w:b/>
          <w:bCs/>
          <w:i/>
          <w:iCs/>
          <w:color w:val="000000" w:themeColor="text1"/>
          <w:sz w:val="24"/>
          <w:szCs w:val="24"/>
        </w:rPr>
      </w:pPr>
      <w:r w:rsidRPr="000F143A">
        <w:rPr>
          <w:rFonts w:ascii="Times New Roman" w:hAnsi="Times New Roman" w:cs="Times New Roman"/>
          <w:b/>
          <w:bCs/>
          <w:i/>
          <w:iCs/>
          <w:color w:val="000000" w:themeColor="text1"/>
          <w:sz w:val="24"/>
          <w:szCs w:val="24"/>
        </w:rPr>
        <w:lastRenderedPageBreak/>
        <w:t>Conclusion</w:t>
      </w:r>
    </w:p>
    <w:p w14:paraId="3D7C1705" w14:textId="77777777" w:rsidR="00D41743" w:rsidRPr="000F143A" w:rsidRDefault="009F44F0" w:rsidP="007E1BAF">
      <w:pPr>
        <w:spacing w:after="0" w:line="480" w:lineRule="auto"/>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color w:val="000000" w:themeColor="text1"/>
          <w:sz w:val="24"/>
          <w:szCs w:val="24"/>
        </w:rPr>
        <w:tab/>
      </w:r>
      <w:r w:rsidR="00D41743" w:rsidRPr="000F143A">
        <w:rPr>
          <w:rFonts w:ascii="Times New Roman" w:hAnsi="Times New Roman" w:cs="Times New Roman"/>
          <w:color w:val="000000" w:themeColor="text1"/>
          <w:sz w:val="24"/>
          <w:szCs w:val="24"/>
        </w:rPr>
        <w:t xml:space="preserve">With the world growing in terms of technology, population and demands for change, the competition has increased. To survive in this competition, it is essential for everyone to have enough knowledge and a </w:t>
      </w:r>
      <w:r w:rsidR="00870D2F" w:rsidRPr="000F143A">
        <w:rPr>
          <w:rFonts w:ascii="Times New Roman" w:hAnsi="Times New Roman" w:cs="Times New Roman"/>
          <w:color w:val="000000" w:themeColor="text1"/>
          <w:sz w:val="24"/>
          <w:szCs w:val="24"/>
        </w:rPr>
        <w:t>specific</w:t>
      </w:r>
      <w:r w:rsidR="00D41743" w:rsidRPr="000F143A">
        <w:rPr>
          <w:rFonts w:ascii="Times New Roman" w:hAnsi="Times New Roman" w:cs="Times New Roman"/>
          <w:color w:val="000000" w:themeColor="text1"/>
          <w:sz w:val="24"/>
          <w:szCs w:val="24"/>
        </w:rPr>
        <w:t xml:space="preserve"> set of skills that allows them to stand out, whether as a student or an employee. The report discusses some of the basic skills a person must have </w:t>
      </w:r>
      <w:r w:rsidR="002609A7" w:rsidRPr="000F143A">
        <w:rPr>
          <w:rFonts w:ascii="Times New Roman" w:hAnsi="Times New Roman" w:cs="Times New Roman"/>
          <w:color w:val="000000" w:themeColor="text1"/>
          <w:sz w:val="24"/>
          <w:szCs w:val="24"/>
        </w:rPr>
        <w:t>to perform better and achieve more in academics and employment</w:t>
      </w:r>
      <w:r w:rsidR="00F36F44" w:rsidRPr="000F143A">
        <w:rPr>
          <w:rFonts w:ascii="Times New Roman" w:hAnsi="Times New Roman" w:cs="Times New Roman"/>
          <w:color w:val="000000" w:themeColor="text1"/>
          <w:sz w:val="24"/>
          <w:szCs w:val="24"/>
        </w:rPr>
        <w:t xml:space="preserve"> or any other aspect of life</w:t>
      </w:r>
      <w:r w:rsidR="002609A7" w:rsidRPr="000F143A">
        <w:rPr>
          <w:rFonts w:ascii="Times New Roman" w:hAnsi="Times New Roman" w:cs="Times New Roman"/>
          <w:color w:val="000000" w:themeColor="text1"/>
          <w:sz w:val="24"/>
          <w:szCs w:val="24"/>
        </w:rPr>
        <w:t>. The skillset includes better communication skills, being motivated towards learning and performing, proper time management and being punctual at work, leadership and teamwork qualities, and the ability to handle conflicts effectively, amongst others. These skills not only assure the success of the person, but they also create a healthy learning and working environment</w:t>
      </w:r>
      <w:r w:rsidR="00870D2F" w:rsidRPr="000F143A">
        <w:rPr>
          <w:rFonts w:ascii="Times New Roman" w:hAnsi="Times New Roman" w:cs="Times New Roman"/>
          <w:color w:val="000000" w:themeColor="text1"/>
          <w:sz w:val="24"/>
          <w:szCs w:val="24"/>
        </w:rPr>
        <w:t>,</w:t>
      </w:r>
      <w:r w:rsidR="002609A7" w:rsidRPr="000F143A">
        <w:rPr>
          <w:rFonts w:ascii="Times New Roman" w:hAnsi="Times New Roman" w:cs="Times New Roman"/>
          <w:color w:val="000000" w:themeColor="text1"/>
          <w:sz w:val="24"/>
          <w:szCs w:val="24"/>
        </w:rPr>
        <w:t xml:space="preserve"> eventually helping others to grow as well. This</w:t>
      </w:r>
      <w:r w:rsidR="00870D2F" w:rsidRPr="000F143A">
        <w:rPr>
          <w:rFonts w:ascii="Times New Roman" w:hAnsi="Times New Roman" w:cs="Times New Roman"/>
          <w:color w:val="000000" w:themeColor="text1"/>
          <w:sz w:val="24"/>
          <w:szCs w:val="24"/>
        </w:rPr>
        <w:t xml:space="preserve"> report</w:t>
      </w:r>
      <w:r w:rsidR="002609A7" w:rsidRPr="000F143A">
        <w:rPr>
          <w:rFonts w:ascii="Times New Roman" w:hAnsi="Times New Roman" w:cs="Times New Roman"/>
          <w:color w:val="000000" w:themeColor="text1"/>
          <w:sz w:val="24"/>
          <w:szCs w:val="24"/>
        </w:rPr>
        <w:t xml:space="preserve"> further supports the growth of the organization and hence the society as a whole. In the end, I have discussed the analysis of my personal employability skills and how they have helped me in simultaneously </w:t>
      </w:r>
      <w:r w:rsidR="001A4B3B" w:rsidRPr="000F143A">
        <w:rPr>
          <w:rFonts w:ascii="Times New Roman" w:hAnsi="Times New Roman" w:cs="Times New Roman"/>
          <w:color w:val="000000" w:themeColor="text1"/>
          <w:sz w:val="24"/>
          <w:szCs w:val="24"/>
        </w:rPr>
        <w:t>running my startup</w:t>
      </w:r>
      <w:r w:rsidR="002609A7" w:rsidRPr="000F143A">
        <w:rPr>
          <w:rFonts w:ascii="Times New Roman" w:hAnsi="Times New Roman" w:cs="Times New Roman"/>
          <w:color w:val="000000" w:themeColor="text1"/>
          <w:sz w:val="24"/>
          <w:szCs w:val="24"/>
        </w:rPr>
        <w:t xml:space="preserve"> and growing towards better. As well as how effective they have been in assisting me </w:t>
      </w:r>
      <w:r w:rsidR="00870D2F" w:rsidRPr="000F143A">
        <w:rPr>
          <w:rFonts w:ascii="Times New Roman" w:hAnsi="Times New Roman" w:cs="Times New Roman"/>
          <w:color w:val="000000" w:themeColor="text1"/>
          <w:sz w:val="24"/>
          <w:szCs w:val="24"/>
        </w:rPr>
        <w:t>in helping</w:t>
      </w:r>
      <w:r w:rsidR="002609A7" w:rsidRPr="000F143A">
        <w:rPr>
          <w:rFonts w:ascii="Times New Roman" w:hAnsi="Times New Roman" w:cs="Times New Roman"/>
          <w:color w:val="000000" w:themeColor="text1"/>
          <w:sz w:val="24"/>
          <w:szCs w:val="24"/>
        </w:rPr>
        <w:t xml:space="preserve"> others grow and improve their lifestyles.</w:t>
      </w:r>
      <w:r w:rsidR="000117CC" w:rsidRPr="000F143A">
        <w:rPr>
          <w:rFonts w:ascii="Times New Roman" w:hAnsi="Times New Roman" w:cs="Times New Roman"/>
          <w:color w:val="000000" w:themeColor="text1"/>
          <w:sz w:val="24"/>
          <w:szCs w:val="24"/>
        </w:rPr>
        <w:t xml:space="preserve"> </w:t>
      </w:r>
    </w:p>
    <w:p w14:paraId="5C8BFEB2" w14:textId="77777777" w:rsidR="0035768B" w:rsidRPr="000F143A" w:rsidRDefault="0035768B" w:rsidP="007E1BAF">
      <w:pPr>
        <w:spacing w:after="0" w:line="480" w:lineRule="auto"/>
        <w:jc w:val="both"/>
        <w:rPr>
          <w:rFonts w:ascii="Times New Roman" w:hAnsi="Times New Roman" w:cs="Times New Roman"/>
          <w:color w:val="000000" w:themeColor="text1"/>
          <w:sz w:val="24"/>
          <w:szCs w:val="24"/>
        </w:rPr>
      </w:pPr>
    </w:p>
    <w:p w14:paraId="01B6D161" w14:textId="77777777" w:rsidR="0035768B" w:rsidRPr="000F143A" w:rsidRDefault="0035768B" w:rsidP="007E1BAF">
      <w:pPr>
        <w:spacing w:after="0" w:line="480" w:lineRule="auto"/>
        <w:jc w:val="both"/>
        <w:rPr>
          <w:rFonts w:ascii="Times New Roman" w:hAnsi="Times New Roman" w:cs="Times New Roman"/>
          <w:color w:val="000000" w:themeColor="text1"/>
          <w:sz w:val="24"/>
          <w:szCs w:val="24"/>
        </w:rPr>
      </w:pPr>
    </w:p>
    <w:p w14:paraId="5D8B1A21" w14:textId="77777777" w:rsidR="0035768B" w:rsidRPr="000F143A" w:rsidRDefault="0035768B" w:rsidP="007E1BAF">
      <w:pPr>
        <w:spacing w:after="0" w:line="480" w:lineRule="auto"/>
        <w:jc w:val="both"/>
        <w:rPr>
          <w:rFonts w:ascii="Times New Roman" w:hAnsi="Times New Roman" w:cs="Times New Roman"/>
          <w:color w:val="000000" w:themeColor="text1"/>
          <w:sz w:val="24"/>
          <w:szCs w:val="24"/>
        </w:rPr>
      </w:pPr>
    </w:p>
    <w:p w14:paraId="3C763E0E" w14:textId="77777777" w:rsidR="0035768B" w:rsidRPr="000F143A" w:rsidRDefault="0035768B" w:rsidP="007E1BAF">
      <w:pPr>
        <w:spacing w:after="0" w:line="480" w:lineRule="auto"/>
        <w:jc w:val="both"/>
        <w:rPr>
          <w:rFonts w:ascii="Times New Roman" w:hAnsi="Times New Roman" w:cs="Times New Roman"/>
          <w:color w:val="000000" w:themeColor="text1"/>
          <w:sz w:val="24"/>
          <w:szCs w:val="24"/>
        </w:rPr>
      </w:pPr>
    </w:p>
    <w:p w14:paraId="1F37764E" w14:textId="77777777" w:rsidR="0035768B" w:rsidRPr="000F143A" w:rsidRDefault="0035768B" w:rsidP="007E1BAF">
      <w:pPr>
        <w:spacing w:after="0" w:line="480" w:lineRule="auto"/>
        <w:jc w:val="both"/>
        <w:rPr>
          <w:rFonts w:ascii="Times New Roman" w:hAnsi="Times New Roman" w:cs="Times New Roman"/>
          <w:color w:val="000000" w:themeColor="text1"/>
          <w:sz w:val="24"/>
          <w:szCs w:val="24"/>
        </w:rPr>
      </w:pPr>
    </w:p>
    <w:p w14:paraId="2DC2524C" w14:textId="77777777" w:rsidR="0035768B" w:rsidRPr="000F143A" w:rsidRDefault="0035768B" w:rsidP="007E1BAF">
      <w:pPr>
        <w:spacing w:after="0" w:line="480" w:lineRule="auto"/>
        <w:jc w:val="both"/>
        <w:rPr>
          <w:rFonts w:ascii="Times New Roman" w:hAnsi="Times New Roman" w:cs="Times New Roman"/>
          <w:color w:val="000000" w:themeColor="text1"/>
          <w:sz w:val="24"/>
          <w:szCs w:val="24"/>
        </w:rPr>
      </w:pPr>
    </w:p>
    <w:p w14:paraId="12DBFDC9" w14:textId="77777777" w:rsidR="0035768B" w:rsidRPr="000F143A" w:rsidRDefault="0035768B" w:rsidP="007E1BAF">
      <w:pPr>
        <w:spacing w:after="0" w:line="480" w:lineRule="auto"/>
        <w:jc w:val="both"/>
        <w:rPr>
          <w:rFonts w:ascii="Times New Roman" w:hAnsi="Times New Roman" w:cs="Times New Roman"/>
          <w:color w:val="000000" w:themeColor="text1"/>
          <w:sz w:val="24"/>
          <w:szCs w:val="24"/>
        </w:rPr>
      </w:pPr>
    </w:p>
    <w:p w14:paraId="1CA3C922" w14:textId="77777777" w:rsidR="00F11549" w:rsidRPr="000F143A" w:rsidRDefault="00F11549" w:rsidP="009F44F0">
      <w:pPr>
        <w:pStyle w:val="Heading1"/>
        <w:spacing w:before="0" w:line="480" w:lineRule="auto"/>
        <w:jc w:val="center"/>
        <w:rPr>
          <w:rFonts w:ascii="Times New Roman" w:hAnsi="Times New Roman" w:cs="Times New Roman"/>
          <w:b/>
          <w:bCs/>
          <w:color w:val="000000" w:themeColor="text1"/>
          <w:sz w:val="24"/>
          <w:szCs w:val="24"/>
        </w:rPr>
      </w:pPr>
      <w:r w:rsidRPr="000F143A">
        <w:rPr>
          <w:rFonts w:ascii="Times New Roman" w:hAnsi="Times New Roman" w:cs="Times New Roman"/>
          <w:b/>
          <w:bCs/>
          <w:color w:val="000000" w:themeColor="text1"/>
          <w:sz w:val="24"/>
          <w:szCs w:val="24"/>
        </w:rPr>
        <w:lastRenderedPageBreak/>
        <w:t>References</w:t>
      </w:r>
    </w:p>
    <w:p w14:paraId="5267F145"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Adebayo, F.A., 2015. Time management and students academic performance in higher institutions, nigeria a case study of ekiti state. </w:t>
      </w:r>
      <w:r w:rsidRPr="000F143A">
        <w:rPr>
          <w:rFonts w:ascii="Times New Roman" w:hAnsi="Times New Roman" w:cs="Times New Roman"/>
          <w:i/>
          <w:iCs/>
          <w:color w:val="000000" w:themeColor="text1"/>
          <w:sz w:val="24"/>
          <w:szCs w:val="24"/>
        </w:rPr>
        <w:t>International Research in Education</w:t>
      </w: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i/>
          <w:iCs/>
          <w:color w:val="000000" w:themeColor="text1"/>
          <w:sz w:val="24"/>
          <w:szCs w:val="24"/>
        </w:rPr>
        <w:t>3</w:t>
      </w:r>
      <w:r w:rsidRPr="000F143A">
        <w:rPr>
          <w:rFonts w:ascii="Times New Roman" w:hAnsi="Times New Roman" w:cs="Times New Roman"/>
          <w:color w:val="000000" w:themeColor="text1"/>
          <w:sz w:val="24"/>
          <w:szCs w:val="24"/>
        </w:rPr>
        <w:t>(2), pp.1-12.</w:t>
      </w:r>
    </w:p>
    <w:p w14:paraId="789FCEB0"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Ahmad, M.B., Wasay, E. and Jhandir, S.U., 2012. Impact of employee motivation on customer satisfaction: study of airline industry in Pakistan. </w:t>
      </w:r>
      <w:r w:rsidRPr="000F143A">
        <w:rPr>
          <w:rFonts w:ascii="Times New Roman" w:hAnsi="Times New Roman" w:cs="Times New Roman"/>
          <w:i/>
          <w:iCs/>
          <w:color w:val="000000" w:themeColor="text1"/>
          <w:sz w:val="24"/>
          <w:szCs w:val="24"/>
        </w:rPr>
        <w:t>Interdisciplinary Journal of Contemporary Research in Business</w:t>
      </w: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i/>
          <w:iCs/>
          <w:color w:val="000000" w:themeColor="text1"/>
          <w:sz w:val="24"/>
          <w:szCs w:val="24"/>
        </w:rPr>
        <w:t>4</w:t>
      </w:r>
      <w:r w:rsidRPr="000F143A">
        <w:rPr>
          <w:rFonts w:ascii="Times New Roman" w:hAnsi="Times New Roman" w:cs="Times New Roman"/>
          <w:color w:val="000000" w:themeColor="text1"/>
          <w:sz w:val="24"/>
          <w:szCs w:val="24"/>
        </w:rPr>
        <w:t>(6), pp.531-539.</w:t>
      </w:r>
    </w:p>
    <w:p w14:paraId="25C921FC"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Covey, S. R., Merrill, A. R., &amp; Merrill, R. R. (1994). First Things First: To Live, to Love, to Learn, to Leave a Legacy. New York: Simon &amp; Schuster.</w:t>
      </w:r>
    </w:p>
    <w:p w14:paraId="302997B1"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Doyle, A., 2019. Communication skills for workplace success employers look for these communication skills. </w:t>
      </w:r>
      <w:r w:rsidRPr="000F143A">
        <w:rPr>
          <w:rFonts w:ascii="Times New Roman" w:hAnsi="Times New Roman" w:cs="Times New Roman"/>
          <w:i/>
          <w:iCs/>
          <w:color w:val="000000" w:themeColor="text1"/>
          <w:sz w:val="24"/>
          <w:szCs w:val="24"/>
        </w:rPr>
        <w:t>The Balance (online). Updated May</w:t>
      </w:r>
      <w:r w:rsidRPr="000F143A">
        <w:rPr>
          <w:rFonts w:ascii="Times New Roman" w:hAnsi="Times New Roman" w:cs="Times New Roman"/>
          <w:color w:val="000000" w:themeColor="text1"/>
          <w:sz w:val="24"/>
          <w:szCs w:val="24"/>
        </w:rPr>
        <w:t>.</w:t>
      </w:r>
    </w:p>
    <w:p w14:paraId="46AD1E4B"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Gysbers, N.C., 2013. Career</w:t>
      </w:r>
      <w:r w:rsidRPr="000F143A">
        <w:rPr>
          <w:rFonts w:ascii="Cambria Math" w:hAnsi="Cambria Math" w:cs="Cambria Math"/>
          <w:color w:val="000000" w:themeColor="text1"/>
          <w:sz w:val="24"/>
          <w:szCs w:val="24"/>
        </w:rPr>
        <w:t>‐</w:t>
      </w:r>
      <w:r w:rsidRPr="000F143A">
        <w:rPr>
          <w:rFonts w:ascii="Times New Roman" w:hAnsi="Times New Roman" w:cs="Times New Roman"/>
          <w:color w:val="000000" w:themeColor="text1"/>
          <w:sz w:val="24"/>
          <w:szCs w:val="24"/>
        </w:rPr>
        <w:t xml:space="preserve">ready students: A goal of comprehensive school counseling programs. </w:t>
      </w:r>
      <w:r w:rsidRPr="000F143A">
        <w:rPr>
          <w:rFonts w:ascii="Times New Roman" w:hAnsi="Times New Roman" w:cs="Times New Roman"/>
          <w:i/>
          <w:iCs/>
          <w:color w:val="000000" w:themeColor="text1"/>
          <w:sz w:val="24"/>
          <w:szCs w:val="24"/>
        </w:rPr>
        <w:t>The Career Development Quarterly</w:t>
      </w: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i/>
          <w:iCs/>
          <w:color w:val="000000" w:themeColor="text1"/>
          <w:sz w:val="24"/>
          <w:szCs w:val="24"/>
        </w:rPr>
        <w:t>61</w:t>
      </w:r>
      <w:r w:rsidRPr="000F143A">
        <w:rPr>
          <w:rFonts w:ascii="Times New Roman" w:hAnsi="Times New Roman" w:cs="Times New Roman"/>
          <w:color w:val="000000" w:themeColor="text1"/>
          <w:sz w:val="24"/>
          <w:szCs w:val="24"/>
        </w:rPr>
        <w:t>(3).</w:t>
      </w:r>
    </w:p>
    <w:p w14:paraId="7A6FF78A"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MacKenzie, A. (1990). The Time Trap (3rd Ed.). New York: American Management Association.</w:t>
      </w:r>
    </w:p>
    <w:p w14:paraId="3478503C"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Pluta, A. and Wójcik, G.P., 2015. Research on time–management skills of employees in the process of creating value for the customer. </w:t>
      </w:r>
      <w:r w:rsidRPr="000F143A">
        <w:rPr>
          <w:rFonts w:ascii="Times New Roman" w:hAnsi="Times New Roman" w:cs="Times New Roman"/>
          <w:i/>
          <w:iCs/>
          <w:color w:val="000000" w:themeColor="text1"/>
          <w:sz w:val="24"/>
          <w:szCs w:val="24"/>
        </w:rPr>
        <w:t>International Journal of Business Performance Management</w:t>
      </w: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i/>
          <w:iCs/>
          <w:color w:val="000000" w:themeColor="text1"/>
          <w:sz w:val="24"/>
          <w:szCs w:val="24"/>
        </w:rPr>
        <w:t>16</w:t>
      </w:r>
      <w:r w:rsidRPr="000F143A">
        <w:rPr>
          <w:rFonts w:ascii="Times New Roman" w:hAnsi="Times New Roman" w:cs="Times New Roman"/>
          <w:color w:val="000000" w:themeColor="text1"/>
          <w:sz w:val="24"/>
          <w:szCs w:val="24"/>
        </w:rPr>
        <w:t>(2-3), pp.246-261.</w:t>
      </w:r>
    </w:p>
    <w:p w14:paraId="06AAE53E"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Shaheen, S., y Noshaba, N.P. and Malikz, S.K., 2013. Motivational Techniques for Effective Learning: A Meta-Analysis. </w:t>
      </w:r>
      <w:r w:rsidRPr="000F143A">
        <w:rPr>
          <w:rFonts w:ascii="Times New Roman" w:hAnsi="Times New Roman" w:cs="Times New Roman"/>
          <w:i/>
          <w:iCs/>
          <w:color w:val="000000" w:themeColor="text1"/>
          <w:sz w:val="24"/>
          <w:szCs w:val="24"/>
        </w:rPr>
        <w:t>Education Departmental, National University, of Modern Languages (NUML), Islamabad, Pakistan</w:t>
      </w:r>
      <w:r w:rsidRPr="000F143A">
        <w:rPr>
          <w:rFonts w:ascii="Times New Roman" w:hAnsi="Times New Roman" w:cs="Times New Roman"/>
          <w:color w:val="000000" w:themeColor="text1"/>
          <w:sz w:val="24"/>
          <w:szCs w:val="24"/>
        </w:rPr>
        <w:t>.</w:t>
      </w:r>
    </w:p>
    <w:p w14:paraId="65292E06"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Smith, E. and Comyn, P., 2003. </w:t>
      </w:r>
      <w:r w:rsidRPr="000F143A">
        <w:rPr>
          <w:rFonts w:ascii="Times New Roman" w:hAnsi="Times New Roman" w:cs="Times New Roman"/>
          <w:i/>
          <w:iCs/>
          <w:color w:val="000000" w:themeColor="text1"/>
          <w:sz w:val="24"/>
          <w:szCs w:val="24"/>
        </w:rPr>
        <w:t>The development of employability skills in novice workers</w:t>
      </w:r>
      <w:r w:rsidRPr="000F143A">
        <w:rPr>
          <w:rFonts w:ascii="Times New Roman" w:hAnsi="Times New Roman" w:cs="Times New Roman"/>
          <w:color w:val="000000" w:themeColor="text1"/>
          <w:sz w:val="24"/>
          <w:szCs w:val="24"/>
        </w:rPr>
        <w:t>. National Centre for Vocational Education Research.</w:t>
      </w:r>
    </w:p>
    <w:p w14:paraId="77D7865A"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t xml:space="preserve">Spaho, K., 2013. Organizational communication and conflict management. </w:t>
      </w:r>
      <w:r w:rsidRPr="000F143A">
        <w:rPr>
          <w:rFonts w:ascii="Times New Roman" w:hAnsi="Times New Roman" w:cs="Times New Roman"/>
          <w:i/>
          <w:iCs/>
          <w:color w:val="000000" w:themeColor="text1"/>
          <w:sz w:val="24"/>
          <w:szCs w:val="24"/>
        </w:rPr>
        <w:t>Management-Journal of Contemporary Management Issues</w:t>
      </w:r>
      <w:r w:rsidRPr="000F143A">
        <w:rPr>
          <w:rFonts w:ascii="Times New Roman" w:hAnsi="Times New Roman" w:cs="Times New Roman"/>
          <w:color w:val="000000" w:themeColor="text1"/>
          <w:sz w:val="24"/>
          <w:szCs w:val="24"/>
        </w:rPr>
        <w:t xml:space="preserve">, </w:t>
      </w:r>
      <w:r w:rsidRPr="000F143A">
        <w:rPr>
          <w:rFonts w:ascii="Times New Roman" w:hAnsi="Times New Roman" w:cs="Times New Roman"/>
          <w:i/>
          <w:iCs/>
          <w:color w:val="000000" w:themeColor="text1"/>
          <w:sz w:val="24"/>
          <w:szCs w:val="24"/>
        </w:rPr>
        <w:t>18</w:t>
      </w:r>
      <w:r w:rsidRPr="000F143A">
        <w:rPr>
          <w:rFonts w:ascii="Times New Roman" w:hAnsi="Times New Roman" w:cs="Times New Roman"/>
          <w:color w:val="000000" w:themeColor="text1"/>
          <w:sz w:val="24"/>
          <w:szCs w:val="24"/>
        </w:rPr>
        <w:t>(1).</w:t>
      </w:r>
    </w:p>
    <w:p w14:paraId="224A134C" w14:textId="77777777" w:rsidR="009F44F0" w:rsidRPr="000F143A" w:rsidRDefault="009F44F0" w:rsidP="009F44F0">
      <w:pPr>
        <w:spacing w:after="0" w:line="480" w:lineRule="auto"/>
        <w:ind w:left="720" w:hanging="720"/>
        <w:jc w:val="both"/>
        <w:rPr>
          <w:rFonts w:ascii="Times New Roman" w:hAnsi="Times New Roman" w:cs="Times New Roman"/>
          <w:color w:val="000000" w:themeColor="text1"/>
          <w:sz w:val="24"/>
          <w:szCs w:val="24"/>
        </w:rPr>
      </w:pPr>
      <w:r w:rsidRPr="000F143A">
        <w:rPr>
          <w:rFonts w:ascii="Times New Roman" w:hAnsi="Times New Roman" w:cs="Times New Roman"/>
          <w:color w:val="000000" w:themeColor="text1"/>
          <w:sz w:val="24"/>
          <w:szCs w:val="24"/>
        </w:rPr>
        <w:lastRenderedPageBreak/>
        <w:t xml:space="preserve">Training, M.T.D., 2010. </w:t>
      </w:r>
      <w:r w:rsidRPr="000F143A">
        <w:rPr>
          <w:rFonts w:ascii="Times New Roman" w:hAnsi="Times New Roman" w:cs="Times New Roman"/>
          <w:i/>
          <w:iCs/>
          <w:color w:val="000000" w:themeColor="text1"/>
          <w:sz w:val="24"/>
          <w:szCs w:val="24"/>
        </w:rPr>
        <w:t>Leadership skills</w:t>
      </w:r>
      <w:r w:rsidRPr="000F143A">
        <w:rPr>
          <w:rFonts w:ascii="Times New Roman" w:hAnsi="Times New Roman" w:cs="Times New Roman"/>
          <w:color w:val="000000" w:themeColor="text1"/>
          <w:sz w:val="24"/>
          <w:szCs w:val="24"/>
        </w:rPr>
        <w:t>. Bookboon.</w:t>
      </w:r>
    </w:p>
    <w:p w14:paraId="0ED313F8" w14:textId="77777777" w:rsidR="00F11549" w:rsidRPr="000F143A" w:rsidRDefault="00F11549" w:rsidP="007E1BAF">
      <w:pPr>
        <w:spacing w:after="0" w:line="480" w:lineRule="auto"/>
        <w:jc w:val="both"/>
        <w:rPr>
          <w:rFonts w:ascii="Times New Roman" w:hAnsi="Times New Roman" w:cs="Times New Roman"/>
          <w:color w:val="000000" w:themeColor="text1"/>
          <w:sz w:val="24"/>
          <w:szCs w:val="24"/>
        </w:rPr>
      </w:pPr>
    </w:p>
    <w:p w14:paraId="52B1BDE6" w14:textId="77777777" w:rsidR="00F11549" w:rsidRPr="000F143A" w:rsidRDefault="00F11549" w:rsidP="007E1BAF">
      <w:pPr>
        <w:spacing w:after="0" w:line="480" w:lineRule="auto"/>
        <w:jc w:val="both"/>
        <w:rPr>
          <w:rFonts w:ascii="Times New Roman" w:hAnsi="Times New Roman" w:cs="Times New Roman"/>
          <w:color w:val="000000" w:themeColor="text1"/>
          <w:sz w:val="24"/>
          <w:szCs w:val="24"/>
        </w:rPr>
      </w:pPr>
    </w:p>
    <w:p w14:paraId="07CF123A"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2DFADD3D"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0C064069"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66E1A80D" w14:textId="77777777" w:rsidR="00D41743" w:rsidRPr="000F143A" w:rsidRDefault="00D41743" w:rsidP="007E1BAF">
      <w:pPr>
        <w:spacing w:after="0" w:line="480" w:lineRule="auto"/>
        <w:jc w:val="both"/>
        <w:rPr>
          <w:rFonts w:ascii="Times New Roman" w:hAnsi="Times New Roman" w:cs="Times New Roman"/>
          <w:color w:val="000000" w:themeColor="text1"/>
          <w:sz w:val="24"/>
          <w:szCs w:val="24"/>
        </w:rPr>
      </w:pPr>
    </w:p>
    <w:p w14:paraId="79F8E57E" w14:textId="77777777" w:rsidR="00F87204" w:rsidRPr="000F143A" w:rsidRDefault="00F87204" w:rsidP="007E1BAF">
      <w:pPr>
        <w:spacing w:after="0" w:line="480" w:lineRule="auto"/>
        <w:jc w:val="both"/>
        <w:rPr>
          <w:rFonts w:ascii="Times New Roman" w:hAnsi="Times New Roman" w:cs="Times New Roman"/>
          <w:color w:val="000000" w:themeColor="text1"/>
          <w:sz w:val="24"/>
          <w:szCs w:val="24"/>
        </w:rPr>
      </w:pPr>
    </w:p>
    <w:p w14:paraId="5C890CC1" w14:textId="77777777" w:rsidR="00AF19F8" w:rsidRPr="000F143A" w:rsidRDefault="00AF19F8" w:rsidP="007E1BAF">
      <w:pPr>
        <w:spacing w:after="0" w:line="480" w:lineRule="auto"/>
        <w:jc w:val="both"/>
        <w:rPr>
          <w:rFonts w:ascii="Times New Roman" w:hAnsi="Times New Roman" w:cs="Times New Roman"/>
          <w:color w:val="000000" w:themeColor="text1"/>
          <w:sz w:val="24"/>
          <w:szCs w:val="24"/>
        </w:rPr>
      </w:pPr>
    </w:p>
    <w:p w14:paraId="10BB3D3B" w14:textId="77777777" w:rsidR="0051564E" w:rsidRPr="000F143A" w:rsidRDefault="0051564E" w:rsidP="007E1BAF">
      <w:pPr>
        <w:spacing w:after="0" w:line="480" w:lineRule="auto"/>
        <w:jc w:val="both"/>
        <w:rPr>
          <w:rFonts w:ascii="Times New Roman" w:hAnsi="Times New Roman" w:cs="Times New Roman"/>
          <w:color w:val="000000" w:themeColor="text1"/>
          <w:sz w:val="24"/>
          <w:szCs w:val="24"/>
        </w:rPr>
      </w:pPr>
    </w:p>
    <w:p w14:paraId="7A28B03C" w14:textId="77777777" w:rsidR="00762236" w:rsidRPr="000F143A" w:rsidRDefault="00762236" w:rsidP="007E1BAF">
      <w:pPr>
        <w:spacing w:after="0" w:line="480" w:lineRule="auto"/>
        <w:jc w:val="both"/>
        <w:rPr>
          <w:rFonts w:ascii="Times New Roman" w:hAnsi="Times New Roman" w:cs="Times New Roman"/>
          <w:color w:val="000000" w:themeColor="text1"/>
          <w:sz w:val="24"/>
          <w:szCs w:val="24"/>
        </w:rPr>
      </w:pPr>
    </w:p>
    <w:sectPr w:rsidR="00762236" w:rsidRPr="000F143A" w:rsidSect="00DE436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124276" w14:textId="77777777" w:rsidR="00297E4A" w:rsidRDefault="00297E4A" w:rsidP="00014CF5">
      <w:pPr>
        <w:spacing w:after="0" w:line="240" w:lineRule="auto"/>
      </w:pPr>
      <w:r>
        <w:separator/>
      </w:r>
    </w:p>
  </w:endnote>
  <w:endnote w:type="continuationSeparator" w:id="0">
    <w:p w14:paraId="3A856DB3" w14:textId="77777777" w:rsidR="00297E4A" w:rsidRDefault="00297E4A" w:rsidP="00014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CF58E0" w14:textId="77777777" w:rsidR="00297E4A" w:rsidRDefault="00297E4A" w:rsidP="00014CF5">
      <w:pPr>
        <w:spacing w:after="0" w:line="240" w:lineRule="auto"/>
      </w:pPr>
      <w:r>
        <w:separator/>
      </w:r>
    </w:p>
  </w:footnote>
  <w:footnote w:type="continuationSeparator" w:id="0">
    <w:p w14:paraId="0086C76F" w14:textId="77777777" w:rsidR="00297E4A" w:rsidRDefault="00297E4A" w:rsidP="00014C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C86102"/>
    <w:multiLevelType w:val="hybridMultilevel"/>
    <w:tmpl w:val="83DAD3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2N7YwNjUwtLA0NDJX0lEKTi0uzszPAykwrAUAk56tKiwAAAA="/>
  </w:docVars>
  <w:rsids>
    <w:rsidRoot w:val="00A60697"/>
    <w:rsid w:val="000117CC"/>
    <w:rsid w:val="00014CF5"/>
    <w:rsid w:val="000158FA"/>
    <w:rsid w:val="00053549"/>
    <w:rsid w:val="000536B1"/>
    <w:rsid w:val="00063359"/>
    <w:rsid w:val="000F143A"/>
    <w:rsid w:val="000F5D3B"/>
    <w:rsid w:val="001A4B3B"/>
    <w:rsid w:val="001B3085"/>
    <w:rsid w:val="002609A7"/>
    <w:rsid w:val="00281021"/>
    <w:rsid w:val="00284405"/>
    <w:rsid w:val="002951C7"/>
    <w:rsid w:val="00297E4A"/>
    <w:rsid w:val="0035768B"/>
    <w:rsid w:val="003E74EE"/>
    <w:rsid w:val="003F318F"/>
    <w:rsid w:val="004B3425"/>
    <w:rsid w:val="004C4C28"/>
    <w:rsid w:val="00512EED"/>
    <w:rsid w:val="0051564E"/>
    <w:rsid w:val="00581A01"/>
    <w:rsid w:val="006018C1"/>
    <w:rsid w:val="00621E1A"/>
    <w:rsid w:val="00627BB3"/>
    <w:rsid w:val="00687535"/>
    <w:rsid w:val="006E5E34"/>
    <w:rsid w:val="006F104A"/>
    <w:rsid w:val="0073109F"/>
    <w:rsid w:val="007363F8"/>
    <w:rsid w:val="00741E64"/>
    <w:rsid w:val="00762236"/>
    <w:rsid w:val="007E1BAF"/>
    <w:rsid w:val="007F597B"/>
    <w:rsid w:val="00870D2F"/>
    <w:rsid w:val="00873896"/>
    <w:rsid w:val="00912EC5"/>
    <w:rsid w:val="009208EF"/>
    <w:rsid w:val="00943A96"/>
    <w:rsid w:val="00967C18"/>
    <w:rsid w:val="00967D87"/>
    <w:rsid w:val="00990962"/>
    <w:rsid w:val="009A3BFA"/>
    <w:rsid w:val="009C7531"/>
    <w:rsid w:val="009F44F0"/>
    <w:rsid w:val="00A10066"/>
    <w:rsid w:val="00A60697"/>
    <w:rsid w:val="00A87D4B"/>
    <w:rsid w:val="00AB1709"/>
    <w:rsid w:val="00AF19F8"/>
    <w:rsid w:val="00B53EC2"/>
    <w:rsid w:val="00B8002E"/>
    <w:rsid w:val="00BA78D7"/>
    <w:rsid w:val="00BB09FC"/>
    <w:rsid w:val="00BB5C34"/>
    <w:rsid w:val="00BB75E3"/>
    <w:rsid w:val="00BC2AD2"/>
    <w:rsid w:val="00BD5371"/>
    <w:rsid w:val="00BF2018"/>
    <w:rsid w:val="00C1528D"/>
    <w:rsid w:val="00C72444"/>
    <w:rsid w:val="00C92CB4"/>
    <w:rsid w:val="00CA0450"/>
    <w:rsid w:val="00CB77AE"/>
    <w:rsid w:val="00CF2041"/>
    <w:rsid w:val="00CF4C92"/>
    <w:rsid w:val="00D13E4B"/>
    <w:rsid w:val="00D41743"/>
    <w:rsid w:val="00DC28E5"/>
    <w:rsid w:val="00DE4367"/>
    <w:rsid w:val="00DF338C"/>
    <w:rsid w:val="00E3580A"/>
    <w:rsid w:val="00E87D10"/>
    <w:rsid w:val="00EB2268"/>
    <w:rsid w:val="00EF6AAC"/>
    <w:rsid w:val="00F00887"/>
    <w:rsid w:val="00F11549"/>
    <w:rsid w:val="00F2399B"/>
    <w:rsid w:val="00F36F44"/>
    <w:rsid w:val="00F465D4"/>
    <w:rsid w:val="00F87204"/>
    <w:rsid w:val="00FD4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8E62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236"/>
  </w:style>
  <w:style w:type="paragraph" w:styleId="Heading1">
    <w:name w:val="heading 1"/>
    <w:basedOn w:val="Normal"/>
    <w:next w:val="Normal"/>
    <w:link w:val="Heading1Char"/>
    <w:uiPriority w:val="9"/>
    <w:qFormat/>
    <w:rsid w:val="00762236"/>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762236"/>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762236"/>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762236"/>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762236"/>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762236"/>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762236"/>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762236"/>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762236"/>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236"/>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762236"/>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762236"/>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762236"/>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semiHidden/>
    <w:rsid w:val="00762236"/>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762236"/>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762236"/>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762236"/>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762236"/>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762236"/>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62236"/>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762236"/>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762236"/>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762236"/>
    <w:rPr>
      <w:color w:val="5A5A5A" w:themeColor="text1" w:themeTint="A5"/>
      <w:spacing w:val="15"/>
    </w:rPr>
  </w:style>
  <w:style w:type="character" w:styleId="Strong">
    <w:name w:val="Strong"/>
    <w:basedOn w:val="DefaultParagraphFont"/>
    <w:uiPriority w:val="22"/>
    <w:qFormat/>
    <w:rsid w:val="00762236"/>
    <w:rPr>
      <w:b/>
      <w:bCs/>
      <w:color w:val="auto"/>
    </w:rPr>
  </w:style>
  <w:style w:type="character" w:styleId="Emphasis">
    <w:name w:val="Emphasis"/>
    <w:basedOn w:val="DefaultParagraphFont"/>
    <w:uiPriority w:val="20"/>
    <w:qFormat/>
    <w:rsid w:val="00762236"/>
    <w:rPr>
      <w:i/>
      <w:iCs/>
      <w:color w:val="auto"/>
    </w:rPr>
  </w:style>
  <w:style w:type="paragraph" w:styleId="NoSpacing">
    <w:name w:val="No Spacing"/>
    <w:link w:val="NoSpacingChar"/>
    <w:uiPriority w:val="1"/>
    <w:qFormat/>
    <w:rsid w:val="00762236"/>
    <w:pPr>
      <w:spacing w:after="0" w:line="240" w:lineRule="auto"/>
    </w:pPr>
  </w:style>
  <w:style w:type="paragraph" w:styleId="Quote">
    <w:name w:val="Quote"/>
    <w:basedOn w:val="Normal"/>
    <w:next w:val="Normal"/>
    <w:link w:val="QuoteChar"/>
    <w:uiPriority w:val="29"/>
    <w:qFormat/>
    <w:rsid w:val="00762236"/>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762236"/>
    <w:rPr>
      <w:i/>
      <w:iCs/>
      <w:color w:val="404040" w:themeColor="text1" w:themeTint="BF"/>
    </w:rPr>
  </w:style>
  <w:style w:type="paragraph" w:styleId="IntenseQuote">
    <w:name w:val="Intense Quote"/>
    <w:basedOn w:val="Normal"/>
    <w:next w:val="Normal"/>
    <w:link w:val="IntenseQuoteChar"/>
    <w:uiPriority w:val="30"/>
    <w:qFormat/>
    <w:rsid w:val="00762236"/>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762236"/>
    <w:rPr>
      <w:i/>
      <w:iCs/>
      <w:color w:val="404040" w:themeColor="text1" w:themeTint="BF"/>
    </w:rPr>
  </w:style>
  <w:style w:type="character" w:styleId="SubtleEmphasis">
    <w:name w:val="Subtle Emphasis"/>
    <w:basedOn w:val="DefaultParagraphFont"/>
    <w:uiPriority w:val="19"/>
    <w:qFormat/>
    <w:rsid w:val="00762236"/>
    <w:rPr>
      <w:i/>
      <w:iCs/>
      <w:color w:val="404040" w:themeColor="text1" w:themeTint="BF"/>
    </w:rPr>
  </w:style>
  <w:style w:type="character" w:styleId="IntenseEmphasis">
    <w:name w:val="Intense Emphasis"/>
    <w:basedOn w:val="DefaultParagraphFont"/>
    <w:uiPriority w:val="21"/>
    <w:qFormat/>
    <w:rsid w:val="00762236"/>
    <w:rPr>
      <w:b/>
      <w:bCs/>
      <w:i/>
      <w:iCs/>
      <w:color w:val="auto"/>
    </w:rPr>
  </w:style>
  <w:style w:type="character" w:styleId="SubtleReference">
    <w:name w:val="Subtle Reference"/>
    <w:basedOn w:val="DefaultParagraphFont"/>
    <w:uiPriority w:val="31"/>
    <w:qFormat/>
    <w:rsid w:val="00762236"/>
    <w:rPr>
      <w:smallCaps/>
      <w:color w:val="404040" w:themeColor="text1" w:themeTint="BF"/>
    </w:rPr>
  </w:style>
  <w:style w:type="character" w:styleId="IntenseReference">
    <w:name w:val="Intense Reference"/>
    <w:basedOn w:val="DefaultParagraphFont"/>
    <w:uiPriority w:val="32"/>
    <w:qFormat/>
    <w:rsid w:val="00762236"/>
    <w:rPr>
      <w:b/>
      <w:bCs/>
      <w:smallCaps/>
      <w:color w:val="404040" w:themeColor="text1" w:themeTint="BF"/>
      <w:spacing w:val="5"/>
    </w:rPr>
  </w:style>
  <w:style w:type="character" w:styleId="BookTitle">
    <w:name w:val="Book Title"/>
    <w:basedOn w:val="DefaultParagraphFont"/>
    <w:uiPriority w:val="33"/>
    <w:qFormat/>
    <w:rsid w:val="00762236"/>
    <w:rPr>
      <w:b/>
      <w:bCs/>
      <w:i/>
      <w:iCs/>
      <w:spacing w:val="5"/>
    </w:rPr>
  </w:style>
  <w:style w:type="paragraph" w:styleId="TOCHeading">
    <w:name w:val="TOC Heading"/>
    <w:basedOn w:val="Heading1"/>
    <w:next w:val="Normal"/>
    <w:uiPriority w:val="39"/>
    <w:semiHidden/>
    <w:unhideWhenUsed/>
    <w:qFormat/>
    <w:rsid w:val="00762236"/>
    <w:pPr>
      <w:outlineLvl w:val="9"/>
    </w:pPr>
  </w:style>
  <w:style w:type="paragraph" w:styleId="ListParagraph">
    <w:name w:val="List Paragraph"/>
    <w:basedOn w:val="Normal"/>
    <w:uiPriority w:val="34"/>
    <w:qFormat/>
    <w:rsid w:val="00F11549"/>
    <w:pPr>
      <w:ind w:left="720"/>
      <w:contextualSpacing/>
    </w:pPr>
    <w:rPr>
      <w:rFonts w:eastAsiaTheme="minorHAnsi"/>
    </w:rPr>
  </w:style>
  <w:style w:type="paragraph" w:styleId="Header">
    <w:name w:val="header"/>
    <w:basedOn w:val="Normal"/>
    <w:link w:val="HeaderChar"/>
    <w:uiPriority w:val="99"/>
    <w:unhideWhenUsed/>
    <w:rsid w:val="00014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CF5"/>
  </w:style>
  <w:style w:type="paragraph" w:styleId="Footer">
    <w:name w:val="footer"/>
    <w:basedOn w:val="Normal"/>
    <w:link w:val="FooterChar"/>
    <w:uiPriority w:val="99"/>
    <w:unhideWhenUsed/>
    <w:rsid w:val="00014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CF5"/>
  </w:style>
  <w:style w:type="character" w:customStyle="1" w:styleId="NoSpacingChar">
    <w:name w:val="No Spacing Char"/>
    <w:basedOn w:val="DefaultParagraphFont"/>
    <w:link w:val="NoSpacing"/>
    <w:uiPriority w:val="1"/>
    <w:rsid w:val="00DE4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742247812E743B6A3B77011258F4269"/>
        <w:category>
          <w:name w:val="General"/>
          <w:gallery w:val="placeholder"/>
        </w:category>
        <w:types>
          <w:type w:val="bbPlcHdr"/>
        </w:types>
        <w:behaviors>
          <w:behavior w:val="content"/>
        </w:behaviors>
        <w:guid w:val="{6B623E9D-C22E-4E42-B868-B41744D3E491}"/>
      </w:docPartPr>
      <w:docPartBody>
        <w:p w:rsidR="00801A66" w:rsidRDefault="005045F4" w:rsidP="005045F4">
          <w:pPr>
            <w:pStyle w:val="7742247812E743B6A3B77011258F4269"/>
          </w:pPr>
          <w:r>
            <w:rPr>
              <w:rFonts w:asciiTheme="majorHAnsi" w:eastAsiaTheme="majorEastAsia" w:hAnsiTheme="majorHAnsi" w:cstheme="majorBidi"/>
              <w:caps/>
              <w:color w:val="4472C4" w:themeColor="accent1"/>
              <w:sz w:val="80"/>
              <w:szCs w:val="80"/>
            </w:rPr>
            <w:t>[Document title]</w:t>
          </w:r>
        </w:p>
      </w:docPartBody>
    </w:docPart>
    <w:docPart>
      <w:docPartPr>
        <w:name w:val="E255CF0E8BD142CABA9A7CD1C2769045"/>
        <w:category>
          <w:name w:val="General"/>
          <w:gallery w:val="placeholder"/>
        </w:category>
        <w:types>
          <w:type w:val="bbPlcHdr"/>
        </w:types>
        <w:behaviors>
          <w:behavior w:val="content"/>
        </w:behaviors>
        <w:guid w:val="{114E924D-BC6C-4448-AF08-9EFD4482C310}"/>
      </w:docPartPr>
      <w:docPartBody>
        <w:p w:rsidR="00801A66" w:rsidRDefault="005045F4" w:rsidP="005045F4">
          <w:pPr>
            <w:pStyle w:val="E255CF0E8BD142CABA9A7CD1C276904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5F4"/>
    <w:rsid w:val="001F4D8E"/>
    <w:rsid w:val="00384C42"/>
    <w:rsid w:val="005045F4"/>
    <w:rsid w:val="007327A6"/>
    <w:rsid w:val="00801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42247812E743B6A3B77011258F4269">
    <w:name w:val="7742247812E743B6A3B77011258F4269"/>
    <w:rsid w:val="005045F4"/>
  </w:style>
  <w:style w:type="paragraph" w:customStyle="1" w:styleId="E255CF0E8BD142CABA9A7CD1C2769045">
    <w:name w:val="E255CF0E8BD142CABA9A7CD1C2769045"/>
    <w:rsid w:val="005045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2020-08-21T00:00:00</PublishDate>
  <Abstract/>
  <CompanyAddress>Lecturer-Peter Allen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2088</Words>
  <Characters>11906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OF SAINT DAVID</dc:title>
  <dc:subject>MODULE CODE/ BMSW4001</dc:subject>
  <dc:creator/>
  <cp:keywords/>
  <dc:description/>
  <cp:lastModifiedBy/>
  <cp:revision>1</cp:revision>
  <dcterms:created xsi:type="dcterms:W3CDTF">2020-08-20T23:21:00Z</dcterms:created>
  <dcterms:modified xsi:type="dcterms:W3CDTF">2020-08-21T21:18:00Z</dcterms:modified>
</cp:coreProperties>
</file>