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D860B" w14:textId="77777777" w:rsidR="004C3F00" w:rsidRPr="007A2699" w:rsidRDefault="004C3F00" w:rsidP="004C3F00">
      <w:pPr>
        <w:pStyle w:val="Title"/>
      </w:pPr>
      <w:r>
        <w:t>School of Sport, Health &amp; Outdoor Education</w:t>
      </w:r>
    </w:p>
    <w:p w14:paraId="27EC0E41" w14:textId="77777777" w:rsidR="004C3F00" w:rsidRPr="00DB29C9" w:rsidRDefault="004C3F00" w:rsidP="004C3F00">
      <w:pPr>
        <w:rPr>
          <w:b/>
          <w:bCs/>
          <w:sz w:val="16"/>
          <w:szCs w:val="16"/>
        </w:rPr>
      </w:pPr>
    </w:p>
    <w:p w14:paraId="25EBA2ED" w14:textId="77777777" w:rsidR="004C3F00" w:rsidRPr="007A2699" w:rsidRDefault="004C3F00" w:rsidP="004C3F00">
      <w:pPr>
        <w:pStyle w:val="Subtitle"/>
      </w:pPr>
      <w:r>
        <w:t>Assessment Feedback Sheet</w:t>
      </w:r>
    </w:p>
    <w:p w14:paraId="5BD62EFB" w14:textId="77777777" w:rsidR="004C3F00" w:rsidRPr="00DB29C9" w:rsidRDefault="004C3F00" w:rsidP="004C3F00">
      <w:pPr>
        <w:pStyle w:val="Subtitle"/>
        <w:rPr>
          <w:sz w:val="16"/>
          <w:szCs w:val="16"/>
        </w:rPr>
      </w:pPr>
    </w:p>
    <w:p w14:paraId="42D54350" w14:textId="7B1C6413" w:rsidR="004C3F00" w:rsidRPr="00952485" w:rsidRDefault="004C3F00" w:rsidP="004C3F00">
      <w:pPr>
        <w:pStyle w:val="Subtitle"/>
        <w:ind w:left="2160" w:firstLine="720"/>
        <w:jc w:val="left"/>
        <w:rPr>
          <w:b/>
          <w:bCs/>
          <w:u w:val="none"/>
        </w:rPr>
      </w:pPr>
      <w:r w:rsidRPr="2F154544">
        <w:rPr>
          <w:b/>
          <w:bCs/>
          <w:sz w:val="24"/>
          <w:szCs w:val="24"/>
          <w:u w:val="none"/>
        </w:rPr>
        <w:t>Student No./Name:</w:t>
      </w:r>
      <w:r>
        <w:rPr>
          <w:b/>
          <w:bCs/>
          <w:sz w:val="24"/>
          <w:szCs w:val="24"/>
          <w:u w:val="none"/>
        </w:rPr>
        <w:t xml:space="preserve"> 97010606/Menna Jones</w:t>
      </w:r>
    </w:p>
    <w:p w14:paraId="0A843A6B" w14:textId="77777777" w:rsidR="004C3F00" w:rsidRPr="00952485" w:rsidRDefault="004C3F00" w:rsidP="004C3F00">
      <w:pPr>
        <w:pStyle w:val="Subtitle"/>
        <w:ind w:left="2160" w:firstLine="720"/>
        <w:jc w:val="left"/>
        <w:rPr>
          <w:b/>
          <w:bCs/>
          <w:sz w:val="24"/>
          <w:szCs w:val="24"/>
          <w:u w:val="none"/>
        </w:rPr>
      </w:pPr>
      <w:r w:rsidRPr="2F154544">
        <w:rPr>
          <w:b/>
          <w:bCs/>
          <w:sz w:val="24"/>
          <w:szCs w:val="24"/>
          <w:u w:val="none"/>
        </w:rPr>
        <w:t>Module:  Advanced Training Methods</w:t>
      </w:r>
    </w:p>
    <w:p w14:paraId="0DC1D2FF" w14:textId="77777777" w:rsidR="004C3F00" w:rsidRDefault="004C3F00" w:rsidP="004C3F00">
      <w:pPr>
        <w:pStyle w:val="Subtitle"/>
        <w:ind w:left="2160" w:firstLine="720"/>
        <w:jc w:val="left"/>
        <w:rPr>
          <w:b/>
          <w:bCs/>
          <w:sz w:val="24"/>
          <w:szCs w:val="24"/>
          <w:u w:val="none"/>
        </w:rPr>
      </w:pPr>
      <w:r w:rsidRPr="2F154544">
        <w:rPr>
          <w:b/>
          <w:bCs/>
          <w:sz w:val="24"/>
          <w:szCs w:val="24"/>
          <w:u w:val="none"/>
        </w:rPr>
        <w:t>Module Code: SHSS6089</w:t>
      </w:r>
    </w:p>
    <w:p w14:paraId="5FC835FC" w14:textId="77777777" w:rsidR="004C3F00" w:rsidRPr="00DB29C9" w:rsidRDefault="004C3F00" w:rsidP="004C3F0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4C3F00" w:rsidRPr="00313008" w14:paraId="100237EA" w14:textId="77777777" w:rsidTr="00C43B9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CBEAFA" w14:textId="77777777" w:rsidR="004C3F00" w:rsidRPr="00313008" w:rsidRDefault="004C3F00" w:rsidP="00C43B95">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4C3F00" w:rsidRPr="00313008" w14:paraId="6AAC0883" w14:textId="77777777" w:rsidTr="00C43B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027BD3C" w14:textId="77777777" w:rsidR="004C3F00" w:rsidRPr="00313008" w:rsidRDefault="004C3F00" w:rsidP="00C43B95">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F938D99" w14:textId="0AA82E65" w:rsidR="004C3F00" w:rsidRPr="005C6895" w:rsidRDefault="00220B4E" w:rsidP="00C43B95">
            <w:pPr>
              <w:pStyle w:val="Subtitle"/>
              <w:jc w:val="left"/>
              <w:rPr>
                <w:bCs/>
                <w:sz w:val="24"/>
                <w:szCs w:val="24"/>
                <w:u w:val="none"/>
              </w:rPr>
            </w:pPr>
            <w:r>
              <w:rPr>
                <w:bCs/>
                <w:sz w:val="24"/>
                <w:szCs w:val="24"/>
                <w:u w:val="none"/>
              </w:rPr>
              <w:t>I have researched quite extensively.</w:t>
            </w:r>
            <w:bookmarkStart w:id="0" w:name="_GoBack"/>
            <w:bookmarkEnd w:id="0"/>
          </w:p>
        </w:tc>
      </w:tr>
      <w:tr w:rsidR="004C3F00" w:rsidRPr="00313008" w14:paraId="1913739C" w14:textId="77777777" w:rsidTr="00C43B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4CF72F0" w14:textId="77777777" w:rsidR="004C3F00" w:rsidRPr="00313008" w:rsidRDefault="004C3F00" w:rsidP="00C43B95">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57949DE" w14:textId="0012F7E4" w:rsidR="004C3F00" w:rsidRPr="005C6895" w:rsidRDefault="00220B4E" w:rsidP="00C43B95">
            <w:pPr>
              <w:pStyle w:val="Subtitle"/>
              <w:jc w:val="left"/>
              <w:rPr>
                <w:bCs/>
                <w:sz w:val="24"/>
                <w:szCs w:val="24"/>
                <w:u w:val="none"/>
              </w:rPr>
            </w:pPr>
            <w:r>
              <w:rPr>
                <w:bCs/>
                <w:sz w:val="24"/>
                <w:szCs w:val="24"/>
                <w:u w:val="none"/>
              </w:rPr>
              <w:t>Generally, more time taken to construct the review</w:t>
            </w:r>
          </w:p>
        </w:tc>
      </w:tr>
      <w:tr w:rsidR="004C3F00" w:rsidRPr="00313008" w14:paraId="0BD3E37A" w14:textId="77777777" w:rsidTr="00C43B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A46F6B9" w14:textId="77777777" w:rsidR="004C3F00" w:rsidRPr="00313008" w:rsidRDefault="004C3F00" w:rsidP="00C43B95">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F73E2E3" w14:textId="08675ACC" w:rsidR="004C3F00" w:rsidRPr="005C6895" w:rsidRDefault="00220B4E" w:rsidP="00C43B95">
            <w:pPr>
              <w:pStyle w:val="Subtitle"/>
              <w:jc w:val="left"/>
              <w:rPr>
                <w:bCs/>
                <w:sz w:val="24"/>
                <w:szCs w:val="24"/>
                <w:u w:val="none"/>
              </w:rPr>
            </w:pPr>
            <w:r>
              <w:rPr>
                <w:bCs/>
                <w:sz w:val="24"/>
                <w:szCs w:val="24"/>
                <w:u w:val="none"/>
              </w:rPr>
              <w:t xml:space="preserve">Reviewing the processes that occur when participating in </w:t>
            </w:r>
            <w:proofErr w:type="spellStart"/>
            <w:r>
              <w:rPr>
                <w:bCs/>
                <w:sz w:val="24"/>
                <w:szCs w:val="24"/>
                <w:u w:val="none"/>
              </w:rPr>
              <w:t>Hiit</w:t>
            </w:r>
            <w:proofErr w:type="spellEnd"/>
            <w:r>
              <w:rPr>
                <w:bCs/>
                <w:sz w:val="24"/>
                <w:szCs w:val="24"/>
                <w:u w:val="none"/>
              </w:rPr>
              <w:t>.</w:t>
            </w:r>
          </w:p>
        </w:tc>
      </w:tr>
      <w:tr w:rsidR="004C3F00" w:rsidRPr="00313008" w14:paraId="5DEDD541" w14:textId="77777777" w:rsidTr="00C43B95">
        <w:trPr>
          <w:cantSplit/>
          <w:trHeight w:val="823"/>
        </w:trPr>
        <w:tc>
          <w:tcPr>
            <w:tcW w:w="2305" w:type="dxa"/>
            <w:tcBorders>
              <w:top w:val="single" w:sz="4" w:space="0" w:color="auto"/>
              <w:left w:val="thinThickLargeGap" w:sz="24" w:space="0" w:color="auto"/>
              <w:bottom w:val="single" w:sz="6" w:space="0" w:color="auto"/>
            </w:tcBorders>
            <w:vAlign w:val="center"/>
          </w:tcPr>
          <w:p w14:paraId="5ACA7DF6" w14:textId="77777777" w:rsidR="004C3F00" w:rsidRPr="009574BA" w:rsidRDefault="004C3F00" w:rsidP="00C43B95">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254F1A83" w14:textId="77777777" w:rsidR="004C3F00" w:rsidRPr="00313008" w:rsidRDefault="004C3F00" w:rsidP="00C43B95">
            <w:pPr>
              <w:ind w:left="113" w:right="113"/>
              <w:rPr>
                <w:sz w:val="16"/>
                <w:szCs w:val="16"/>
              </w:rPr>
            </w:pPr>
            <w:r w:rsidRPr="2F154544">
              <w:rPr>
                <w:sz w:val="16"/>
                <w:szCs w:val="16"/>
              </w:rPr>
              <w:t>Learning</w:t>
            </w:r>
          </w:p>
          <w:p w14:paraId="66B8ECC1" w14:textId="77777777" w:rsidR="004C3F00" w:rsidRPr="00313008" w:rsidRDefault="004C3F00" w:rsidP="00C43B95">
            <w:pPr>
              <w:ind w:left="113" w:right="113"/>
              <w:rPr>
                <w:sz w:val="16"/>
                <w:szCs w:val="16"/>
              </w:rPr>
            </w:pPr>
            <w:r w:rsidRPr="2F154544">
              <w:rPr>
                <w:sz w:val="16"/>
                <w:szCs w:val="16"/>
              </w:rPr>
              <w:t>Outcomes</w:t>
            </w:r>
          </w:p>
          <w:p w14:paraId="5F5F87CC" w14:textId="77777777" w:rsidR="004C3F00" w:rsidRPr="00313008" w:rsidRDefault="004C3F00" w:rsidP="00C43B95">
            <w:pPr>
              <w:ind w:left="113" w:right="113"/>
              <w:rPr>
                <w:sz w:val="16"/>
                <w:szCs w:val="16"/>
              </w:rPr>
            </w:pPr>
          </w:p>
          <w:p w14:paraId="6EE97539" w14:textId="77777777" w:rsidR="004C3F00" w:rsidRPr="00313008" w:rsidRDefault="004C3F00" w:rsidP="00C43B95">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0D42FCED" w14:textId="77777777" w:rsidR="004C3F00" w:rsidRPr="00313008" w:rsidRDefault="004C3F00" w:rsidP="00C43B95">
            <w:pPr>
              <w:pStyle w:val="Subtitle"/>
              <w:rPr>
                <w:b/>
                <w:bCs/>
                <w:sz w:val="24"/>
                <w:szCs w:val="24"/>
                <w:u w:val="none"/>
              </w:rPr>
            </w:pPr>
            <w:r w:rsidRPr="2F154544">
              <w:rPr>
                <w:b/>
                <w:bCs/>
                <w:sz w:val="24"/>
                <w:szCs w:val="24"/>
                <w:u w:val="none"/>
              </w:rPr>
              <w:t>GRADE</w:t>
            </w:r>
          </w:p>
        </w:tc>
      </w:tr>
      <w:tr w:rsidR="004C3F00" w:rsidRPr="00313008" w14:paraId="78C5AADC" w14:textId="77777777" w:rsidTr="00C43B95">
        <w:tc>
          <w:tcPr>
            <w:tcW w:w="2305" w:type="dxa"/>
            <w:tcBorders>
              <w:top w:val="single" w:sz="6" w:space="0" w:color="auto"/>
              <w:left w:val="thinThickLargeGap" w:sz="24" w:space="0" w:color="auto"/>
              <w:bottom w:val="single" w:sz="6" w:space="0" w:color="auto"/>
            </w:tcBorders>
          </w:tcPr>
          <w:p w14:paraId="081B118F" w14:textId="77777777" w:rsidR="004C3F00" w:rsidRPr="009B5330" w:rsidRDefault="004C3F00" w:rsidP="00C43B95">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117D407E" w14:textId="77777777" w:rsidR="004C3F00" w:rsidRPr="00313008" w:rsidRDefault="004C3F00" w:rsidP="00C43B95">
            <w:pPr>
              <w:pStyle w:val="Subtitle"/>
              <w:rPr>
                <w:b/>
                <w:bCs/>
                <w:sz w:val="18"/>
                <w:szCs w:val="18"/>
                <w:u w:val="none"/>
              </w:rPr>
            </w:pPr>
          </w:p>
        </w:tc>
        <w:tc>
          <w:tcPr>
            <w:tcW w:w="1092" w:type="dxa"/>
            <w:tcBorders>
              <w:left w:val="single" w:sz="6" w:space="0" w:color="auto"/>
              <w:right w:val="single" w:sz="6" w:space="0" w:color="auto"/>
            </w:tcBorders>
          </w:tcPr>
          <w:p w14:paraId="0D1FD554" w14:textId="77777777" w:rsidR="004C3F00" w:rsidRPr="003E3041" w:rsidRDefault="004C3F00" w:rsidP="00C43B95">
            <w:pPr>
              <w:pStyle w:val="Subtitle"/>
              <w:rPr>
                <w:b/>
                <w:bCs/>
                <w:sz w:val="16"/>
                <w:szCs w:val="16"/>
                <w:u w:val="none"/>
              </w:rPr>
            </w:pPr>
            <w:r w:rsidRPr="2F154544">
              <w:rPr>
                <w:b/>
                <w:bCs/>
                <w:sz w:val="16"/>
                <w:szCs w:val="16"/>
                <w:u w:val="none"/>
              </w:rPr>
              <w:t>Poor</w:t>
            </w:r>
          </w:p>
          <w:p w14:paraId="1947A9CC" w14:textId="77777777" w:rsidR="004C3F00" w:rsidRPr="003E3041" w:rsidRDefault="004C3F00" w:rsidP="00C43B95">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6D49A603" w14:textId="77777777" w:rsidR="004C3F00" w:rsidRPr="003E3041" w:rsidRDefault="004C3F00" w:rsidP="00C43B95">
            <w:pPr>
              <w:pStyle w:val="Subtitle"/>
              <w:rPr>
                <w:b/>
                <w:bCs/>
                <w:sz w:val="16"/>
                <w:szCs w:val="16"/>
                <w:u w:val="none"/>
              </w:rPr>
            </w:pPr>
            <w:r w:rsidRPr="2F154544">
              <w:rPr>
                <w:b/>
                <w:bCs/>
                <w:sz w:val="16"/>
                <w:szCs w:val="16"/>
                <w:u w:val="none"/>
              </w:rPr>
              <w:t>Unsatisfactory</w:t>
            </w:r>
          </w:p>
          <w:p w14:paraId="3D72B60E" w14:textId="77777777" w:rsidR="004C3F00" w:rsidRPr="003E3041" w:rsidRDefault="004C3F00" w:rsidP="00C43B95">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74BEFF64" w14:textId="77777777" w:rsidR="004C3F00" w:rsidRPr="003E3041" w:rsidRDefault="004C3F00" w:rsidP="00C43B95">
            <w:pPr>
              <w:pStyle w:val="Subtitle"/>
              <w:rPr>
                <w:b/>
                <w:bCs/>
                <w:sz w:val="16"/>
                <w:szCs w:val="16"/>
                <w:u w:val="none"/>
              </w:rPr>
            </w:pPr>
            <w:r w:rsidRPr="2F154544">
              <w:rPr>
                <w:b/>
                <w:bCs/>
                <w:sz w:val="16"/>
                <w:szCs w:val="16"/>
                <w:u w:val="none"/>
              </w:rPr>
              <w:t>Satisfactory</w:t>
            </w:r>
          </w:p>
          <w:p w14:paraId="5E588408" w14:textId="77777777" w:rsidR="004C3F00" w:rsidRPr="003E3041" w:rsidRDefault="004C3F00" w:rsidP="00C43B95">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04CE058B" w14:textId="77777777" w:rsidR="004C3F00" w:rsidRPr="003E3041" w:rsidRDefault="004C3F00" w:rsidP="00C43B95">
            <w:pPr>
              <w:pStyle w:val="Subtitle"/>
              <w:rPr>
                <w:b/>
                <w:bCs/>
                <w:sz w:val="16"/>
                <w:szCs w:val="16"/>
                <w:u w:val="none"/>
              </w:rPr>
            </w:pPr>
            <w:r w:rsidRPr="2F154544">
              <w:rPr>
                <w:b/>
                <w:bCs/>
                <w:sz w:val="16"/>
                <w:szCs w:val="16"/>
                <w:u w:val="none"/>
              </w:rPr>
              <w:t>Good</w:t>
            </w:r>
          </w:p>
          <w:p w14:paraId="6EB768C7" w14:textId="77777777" w:rsidR="004C3F00" w:rsidRPr="003E3041" w:rsidRDefault="004C3F00" w:rsidP="00C43B95">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0D3B9ED8" w14:textId="77777777" w:rsidR="004C3F00" w:rsidRPr="003E3041" w:rsidRDefault="004C3F00" w:rsidP="00C43B95">
            <w:pPr>
              <w:pStyle w:val="Subtitle"/>
              <w:rPr>
                <w:b/>
                <w:bCs/>
                <w:sz w:val="16"/>
                <w:szCs w:val="16"/>
                <w:u w:val="none"/>
              </w:rPr>
            </w:pPr>
            <w:r w:rsidRPr="2F154544">
              <w:rPr>
                <w:b/>
                <w:bCs/>
                <w:sz w:val="16"/>
                <w:szCs w:val="16"/>
                <w:u w:val="none"/>
              </w:rPr>
              <w:t>Very Good</w:t>
            </w:r>
          </w:p>
          <w:p w14:paraId="43498462" w14:textId="77777777" w:rsidR="004C3F00" w:rsidRPr="003E3041" w:rsidRDefault="004C3F00" w:rsidP="00C43B95">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76687B1D" w14:textId="77777777" w:rsidR="004C3F00" w:rsidRPr="003E3041" w:rsidRDefault="004C3F00" w:rsidP="00C43B95">
            <w:pPr>
              <w:pStyle w:val="Subtitle"/>
              <w:rPr>
                <w:b/>
                <w:bCs/>
                <w:sz w:val="16"/>
                <w:szCs w:val="16"/>
                <w:u w:val="none"/>
              </w:rPr>
            </w:pPr>
            <w:r w:rsidRPr="2F154544">
              <w:rPr>
                <w:b/>
                <w:bCs/>
                <w:sz w:val="16"/>
                <w:szCs w:val="16"/>
                <w:u w:val="none"/>
              </w:rPr>
              <w:t>Excellent</w:t>
            </w:r>
          </w:p>
          <w:p w14:paraId="21480DBC" w14:textId="77777777" w:rsidR="004C3F00" w:rsidRPr="003E3041" w:rsidRDefault="004C3F00" w:rsidP="00C43B95">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6443A50F" w14:textId="77777777" w:rsidR="004C3F00" w:rsidRDefault="004C3F00" w:rsidP="00C43B95">
            <w:pPr>
              <w:pStyle w:val="Subtitle"/>
              <w:rPr>
                <w:b/>
                <w:bCs/>
                <w:sz w:val="16"/>
                <w:szCs w:val="16"/>
                <w:u w:val="none"/>
              </w:rPr>
            </w:pPr>
            <w:r w:rsidRPr="2F154544">
              <w:rPr>
                <w:b/>
                <w:bCs/>
                <w:sz w:val="16"/>
                <w:szCs w:val="16"/>
                <w:u w:val="none"/>
              </w:rPr>
              <w:t>Exceptional</w:t>
            </w:r>
          </w:p>
          <w:p w14:paraId="12202065" w14:textId="77777777" w:rsidR="004C3F00" w:rsidRPr="003E3041" w:rsidRDefault="004C3F00" w:rsidP="00C43B95">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75878467" w14:textId="77777777" w:rsidR="004C3F00" w:rsidRPr="00313008" w:rsidRDefault="004C3F00" w:rsidP="00C43B95">
            <w:pPr>
              <w:pStyle w:val="Subtitle"/>
              <w:jc w:val="left"/>
              <w:rPr>
                <w:b/>
                <w:bCs/>
                <w:sz w:val="18"/>
                <w:szCs w:val="18"/>
                <w:u w:val="none"/>
              </w:rPr>
            </w:pPr>
          </w:p>
          <w:p w14:paraId="6AEF48B8" w14:textId="77777777" w:rsidR="004C3F00" w:rsidRPr="00313008" w:rsidRDefault="004C3F00" w:rsidP="00C43B95">
            <w:pPr>
              <w:pStyle w:val="Subtitle"/>
              <w:jc w:val="left"/>
              <w:rPr>
                <w:b/>
                <w:bCs/>
                <w:sz w:val="18"/>
                <w:szCs w:val="18"/>
                <w:u w:val="none"/>
              </w:rPr>
            </w:pPr>
            <w:r w:rsidRPr="2F154544">
              <w:rPr>
                <w:b/>
                <w:bCs/>
                <w:sz w:val="18"/>
                <w:szCs w:val="18"/>
                <w:u w:val="none"/>
              </w:rPr>
              <w:t xml:space="preserve">  %</w:t>
            </w:r>
          </w:p>
        </w:tc>
      </w:tr>
      <w:tr w:rsidR="004C3F00" w:rsidRPr="00313008" w14:paraId="0BB4890A" w14:textId="77777777" w:rsidTr="00C43B95">
        <w:tc>
          <w:tcPr>
            <w:tcW w:w="2305" w:type="dxa"/>
            <w:tcBorders>
              <w:top w:val="single" w:sz="6" w:space="0" w:color="auto"/>
              <w:left w:val="thinThickLargeGap" w:sz="24" w:space="0" w:color="auto"/>
              <w:bottom w:val="single" w:sz="6" w:space="0" w:color="auto"/>
            </w:tcBorders>
          </w:tcPr>
          <w:p w14:paraId="5238A90A" w14:textId="77777777" w:rsidR="004C3F00" w:rsidRPr="009B5330" w:rsidRDefault="004C3F00" w:rsidP="00C43B95">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62B9CCDB" w14:textId="77777777" w:rsidR="004C3F00" w:rsidRPr="00313008" w:rsidRDefault="004C3F00" w:rsidP="00C43B95">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CF4E0CD" w14:textId="77777777" w:rsidR="004C3F00" w:rsidRPr="00313008" w:rsidRDefault="004C3F00" w:rsidP="00C43B95">
            <w:pPr>
              <w:pStyle w:val="Subtitle"/>
              <w:rPr>
                <w:sz w:val="18"/>
                <w:szCs w:val="18"/>
                <w:u w:val="none"/>
              </w:rPr>
            </w:pPr>
          </w:p>
        </w:tc>
        <w:tc>
          <w:tcPr>
            <w:tcW w:w="1093" w:type="dxa"/>
            <w:gridSpan w:val="2"/>
            <w:tcBorders>
              <w:left w:val="single" w:sz="6" w:space="0" w:color="auto"/>
              <w:right w:val="single" w:sz="6" w:space="0" w:color="auto"/>
            </w:tcBorders>
          </w:tcPr>
          <w:p w14:paraId="2960D9E3" w14:textId="77777777" w:rsidR="004C3F00" w:rsidRPr="00313008" w:rsidRDefault="004C3F00" w:rsidP="00C43B95">
            <w:pPr>
              <w:pStyle w:val="Subtitle"/>
              <w:rPr>
                <w:sz w:val="18"/>
                <w:szCs w:val="18"/>
                <w:u w:val="none"/>
              </w:rPr>
            </w:pPr>
          </w:p>
        </w:tc>
        <w:tc>
          <w:tcPr>
            <w:tcW w:w="1093" w:type="dxa"/>
            <w:tcBorders>
              <w:left w:val="single" w:sz="6" w:space="0" w:color="auto"/>
              <w:right w:val="single" w:sz="6" w:space="0" w:color="auto"/>
            </w:tcBorders>
          </w:tcPr>
          <w:p w14:paraId="0393A2E6" w14:textId="77777777" w:rsidR="004C3F00" w:rsidRPr="00313008" w:rsidRDefault="004C3F00" w:rsidP="00C43B9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1DD0554" w14:textId="77777777" w:rsidR="004C3F00" w:rsidRPr="00313008" w:rsidRDefault="004C3F00" w:rsidP="00C43B9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7225510" w14:textId="77777777" w:rsidR="004C3F00" w:rsidRPr="00313008" w:rsidRDefault="004C3F00" w:rsidP="00C43B9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B260FB7" w14:textId="77777777" w:rsidR="004C3F00" w:rsidRPr="00313008" w:rsidRDefault="004C3F00" w:rsidP="00C43B9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2E35D592" w14:textId="77777777" w:rsidR="004C3F00" w:rsidRPr="00313008" w:rsidRDefault="004C3F00" w:rsidP="00C43B9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624EFFB4" w14:textId="77777777" w:rsidR="004C3F00" w:rsidRPr="00313008" w:rsidRDefault="004C3F00" w:rsidP="00C43B95">
            <w:pPr>
              <w:pStyle w:val="Subtitle"/>
              <w:jc w:val="left"/>
              <w:rPr>
                <w:b/>
                <w:bCs/>
                <w:sz w:val="18"/>
                <w:szCs w:val="18"/>
                <w:u w:val="none"/>
              </w:rPr>
            </w:pPr>
            <w:r w:rsidRPr="2F154544">
              <w:rPr>
                <w:b/>
                <w:bCs/>
                <w:sz w:val="18"/>
                <w:szCs w:val="18"/>
                <w:u w:val="none"/>
              </w:rPr>
              <w:t>20</w:t>
            </w:r>
          </w:p>
        </w:tc>
      </w:tr>
      <w:tr w:rsidR="004C3F00" w:rsidRPr="00313008" w14:paraId="56037CCB" w14:textId="77777777" w:rsidTr="00C43B95">
        <w:tc>
          <w:tcPr>
            <w:tcW w:w="2305" w:type="dxa"/>
            <w:tcBorders>
              <w:top w:val="single" w:sz="6" w:space="0" w:color="auto"/>
              <w:left w:val="thinThickLargeGap" w:sz="24" w:space="0" w:color="auto"/>
              <w:bottom w:val="single" w:sz="6" w:space="0" w:color="auto"/>
            </w:tcBorders>
            <w:vAlign w:val="center"/>
          </w:tcPr>
          <w:p w14:paraId="27FA06A5" w14:textId="77777777" w:rsidR="004C3F00" w:rsidRPr="009B5330" w:rsidRDefault="004C3F00" w:rsidP="00C43B95">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3DDDC2C1" w14:textId="77777777" w:rsidR="004C3F00" w:rsidRDefault="004C3F00" w:rsidP="00C43B95">
            <w:pPr>
              <w:pStyle w:val="Subtitle"/>
              <w:rPr>
                <w:b/>
                <w:bCs/>
                <w:sz w:val="18"/>
                <w:szCs w:val="18"/>
                <w:u w:val="none"/>
              </w:rPr>
            </w:pPr>
            <w:r w:rsidRPr="2F154544">
              <w:rPr>
                <w:b/>
                <w:bCs/>
                <w:sz w:val="18"/>
                <w:szCs w:val="18"/>
                <w:u w:val="none"/>
              </w:rPr>
              <w:t>1</w:t>
            </w:r>
          </w:p>
          <w:p w14:paraId="7F8545A5" w14:textId="77777777" w:rsidR="004C3F00" w:rsidRPr="00313008" w:rsidRDefault="004C3F00" w:rsidP="00C43B95">
            <w:pPr>
              <w:pStyle w:val="Subtitle"/>
              <w:rPr>
                <w:b/>
                <w:bCs/>
                <w:sz w:val="18"/>
                <w:szCs w:val="18"/>
                <w:u w:val="none"/>
              </w:rPr>
            </w:pPr>
          </w:p>
        </w:tc>
        <w:tc>
          <w:tcPr>
            <w:tcW w:w="1092" w:type="dxa"/>
            <w:tcBorders>
              <w:left w:val="single" w:sz="6" w:space="0" w:color="auto"/>
              <w:right w:val="single" w:sz="6" w:space="0" w:color="auto"/>
            </w:tcBorders>
          </w:tcPr>
          <w:p w14:paraId="36CDBB7C" w14:textId="77777777" w:rsidR="004C3F00" w:rsidRPr="00313008" w:rsidRDefault="004C3F00" w:rsidP="00C43B95">
            <w:pPr>
              <w:pStyle w:val="Subtitle"/>
              <w:rPr>
                <w:sz w:val="18"/>
                <w:szCs w:val="18"/>
                <w:u w:val="none"/>
              </w:rPr>
            </w:pPr>
          </w:p>
        </w:tc>
        <w:tc>
          <w:tcPr>
            <w:tcW w:w="1093" w:type="dxa"/>
            <w:gridSpan w:val="2"/>
            <w:tcBorders>
              <w:left w:val="single" w:sz="6" w:space="0" w:color="auto"/>
              <w:right w:val="single" w:sz="6" w:space="0" w:color="auto"/>
            </w:tcBorders>
          </w:tcPr>
          <w:p w14:paraId="0D9E574C" w14:textId="77777777" w:rsidR="004C3F00" w:rsidRPr="00313008" w:rsidRDefault="004C3F00" w:rsidP="00C43B95">
            <w:pPr>
              <w:pStyle w:val="Subtitle"/>
              <w:rPr>
                <w:sz w:val="18"/>
                <w:szCs w:val="18"/>
                <w:u w:val="none"/>
              </w:rPr>
            </w:pPr>
          </w:p>
        </w:tc>
        <w:tc>
          <w:tcPr>
            <w:tcW w:w="1093" w:type="dxa"/>
            <w:tcBorders>
              <w:left w:val="single" w:sz="6" w:space="0" w:color="auto"/>
              <w:right w:val="single" w:sz="6" w:space="0" w:color="auto"/>
            </w:tcBorders>
          </w:tcPr>
          <w:p w14:paraId="0E87AA85" w14:textId="77777777" w:rsidR="004C3F00" w:rsidRPr="00313008" w:rsidRDefault="004C3F00" w:rsidP="00C43B9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5A574BB" w14:textId="77777777" w:rsidR="004C3F00" w:rsidRPr="00313008" w:rsidRDefault="004C3F00" w:rsidP="00C43B9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77BD731" w14:textId="77777777" w:rsidR="004C3F00" w:rsidRPr="00313008" w:rsidRDefault="004C3F00" w:rsidP="00C43B9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24FB418D" w14:textId="77777777" w:rsidR="004C3F00" w:rsidRPr="00313008" w:rsidRDefault="004C3F00" w:rsidP="00C43B9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60E9464" w14:textId="77777777" w:rsidR="004C3F00" w:rsidRPr="00313008" w:rsidRDefault="004C3F00" w:rsidP="00C43B9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085F95D3" w14:textId="77777777" w:rsidR="004C3F00" w:rsidRDefault="004C3F00" w:rsidP="00C43B95">
            <w:pPr>
              <w:pStyle w:val="Subtitle"/>
              <w:jc w:val="left"/>
              <w:rPr>
                <w:b/>
                <w:bCs/>
                <w:sz w:val="18"/>
                <w:szCs w:val="18"/>
                <w:u w:val="none"/>
              </w:rPr>
            </w:pPr>
            <w:r w:rsidRPr="2F154544">
              <w:rPr>
                <w:b/>
                <w:bCs/>
                <w:sz w:val="18"/>
                <w:szCs w:val="18"/>
                <w:u w:val="none"/>
              </w:rPr>
              <w:t>35</w:t>
            </w:r>
          </w:p>
        </w:tc>
      </w:tr>
      <w:tr w:rsidR="004C3F00" w:rsidRPr="00313008" w14:paraId="1626025A" w14:textId="77777777" w:rsidTr="00C43B95">
        <w:tc>
          <w:tcPr>
            <w:tcW w:w="2305" w:type="dxa"/>
            <w:tcBorders>
              <w:top w:val="single" w:sz="6" w:space="0" w:color="auto"/>
              <w:left w:val="thinThickLargeGap" w:sz="24" w:space="0" w:color="auto"/>
              <w:bottom w:val="single" w:sz="6" w:space="0" w:color="auto"/>
            </w:tcBorders>
          </w:tcPr>
          <w:p w14:paraId="5ED759FA" w14:textId="77777777" w:rsidR="004C3F00" w:rsidRPr="009B5330" w:rsidRDefault="004C3F00" w:rsidP="00C43B95">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06A3AAAF" w14:textId="77777777" w:rsidR="004C3F00" w:rsidRPr="00313008" w:rsidRDefault="004C3F00" w:rsidP="00C43B95">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4FD7AD67" w14:textId="77777777" w:rsidR="004C3F00" w:rsidRPr="00313008" w:rsidRDefault="004C3F00" w:rsidP="00C43B95">
            <w:pPr>
              <w:pStyle w:val="Subtitle"/>
              <w:rPr>
                <w:sz w:val="18"/>
                <w:szCs w:val="18"/>
                <w:u w:val="none"/>
              </w:rPr>
            </w:pPr>
          </w:p>
        </w:tc>
        <w:tc>
          <w:tcPr>
            <w:tcW w:w="1093" w:type="dxa"/>
            <w:gridSpan w:val="2"/>
            <w:tcBorders>
              <w:left w:val="single" w:sz="6" w:space="0" w:color="auto"/>
              <w:right w:val="single" w:sz="6" w:space="0" w:color="auto"/>
            </w:tcBorders>
          </w:tcPr>
          <w:p w14:paraId="20241A3E" w14:textId="77777777" w:rsidR="004C3F00" w:rsidRPr="00313008" w:rsidRDefault="004C3F00" w:rsidP="00C43B95">
            <w:pPr>
              <w:pStyle w:val="Subtitle"/>
              <w:rPr>
                <w:sz w:val="18"/>
                <w:szCs w:val="18"/>
                <w:u w:val="none"/>
              </w:rPr>
            </w:pPr>
          </w:p>
        </w:tc>
        <w:tc>
          <w:tcPr>
            <w:tcW w:w="1093" w:type="dxa"/>
            <w:tcBorders>
              <w:left w:val="single" w:sz="6" w:space="0" w:color="auto"/>
              <w:right w:val="single" w:sz="6" w:space="0" w:color="auto"/>
            </w:tcBorders>
          </w:tcPr>
          <w:p w14:paraId="240F7D7D" w14:textId="77777777" w:rsidR="004C3F00" w:rsidRPr="00313008" w:rsidRDefault="004C3F00" w:rsidP="00C43B9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14DEA66" w14:textId="77777777" w:rsidR="004C3F00" w:rsidRPr="00313008" w:rsidRDefault="004C3F00" w:rsidP="00C43B9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525F132" w14:textId="77777777" w:rsidR="004C3F00" w:rsidRPr="00313008" w:rsidRDefault="004C3F00" w:rsidP="00C43B9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BA2D01A" w14:textId="77777777" w:rsidR="004C3F00" w:rsidRPr="00313008" w:rsidRDefault="004C3F00" w:rsidP="00C43B9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7016389E" w14:textId="77777777" w:rsidR="004C3F00" w:rsidRPr="00313008" w:rsidRDefault="004C3F00" w:rsidP="00C43B9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1F86EC5A" w14:textId="77777777" w:rsidR="004C3F00" w:rsidRDefault="004C3F00" w:rsidP="00C43B95">
            <w:pPr>
              <w:pStyle w:val="Subtitle"/>
              <w:jc w:val="left"/>
              <w:rPr>
                <w:b/>
                <w:bCs/>
                <w:sz w:val="18"/>
                <w:szCs w:val="18"/>
                <w:u w:val="none"/>
              </w:rPr>
            </w:pPr>
            <w:r w:rsidRPr="2F154544">
              <w:rPr>
                <w:b/>
                <w:bCs/>
                <w:sz w:val="18"/>
                <w:szCs w:val="18"/>
                <w:u w:val="none"/>
              </w:rPr>
              <w:t>35</w:t>
            </w:r>
          </w:p>
        </w:tc>
      </w:tr>
      <w:tr w:rsidR="004C3F00" w:rsidRPr="00313008" w14:paraId="3E9A1FA6" w14:textId="77777777" w:rsidTr="00C43B95">
        <w:tc>
          <w:tcPr>
            <w:tcW w:w="2305" w:type="dxa"/>
            <w:tcBorders>
              <w:top w:val="single" w:sz="6" w:space="0" w:color="auto"/>
              <w:left w:val="thinThickLargeGap" w:sz="24" w:space="0" w:color="auto"/>
              <w:bottom w:val="single" w:sz="6" w:space="0" w:color="auto"/>
            </w:tcBorders>
          </w:tcPr>
          <w:p w14:paraId="4B34FF60" w14:textId="77777777" w:rsidR="004C3F00" w:rsidRDefault="004C3F00" w:rsidP="00C43B95">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4B35E70E" w14:textId="77777777" w:rsidR="004C3F00" w:rsidRDefault="004C3F00" w:rsidP="00C43B95">
            <w:pPr>
              <w:pStyle w:val="Subtitle"/>
              <w:rPr>
                <w:b/>
                <w:bCs/>
                <w:sz w:val="18"/>
                <w:szCs w:val="18"/>
                <w:u w:val="none"/>
              </w:rPr>
            </w:pPr>
          </w:p>
        </w:tc>
        <w:tc>
          <w:tcPr>
            <w:tcW w:w="1092" w:type="dxa"/>
            <w:tcBorders>
              <w:left w:val="single" w:sz="6" w:space="0" w:color="auto"/>
              <w:right w:val="single" w:sz="6" w:space="0" w:color="auto"/>
            </w:tcBorders>
          </w:tcPr>
          <w:p w14:paraId="6DEDF47A" w14:textId="77777777" w:rsidR="004C3F00" w:rsidRPr="00313008" w:rsidRDefault="004C3F00" w:rsidP="00C43B95">
            <w:pPr>
              <w:pStyle w:val="Subtitle"/>
              <w:rPr>
                <w:sz w:val="18"/>
                <w:szCs w:val="18"/>
                <w:u w:val="none"/>
              </w:rPr>
            </w:pPr>
          </w:p>
        </w:tc>
        <w:tc>
          <w:tcPr>
            <w:tcW w:w="1093" w:type="dxa"/>
            <w:gridSpan w:val="2"/>
            <w:tcBorders>
              <w:left w:val="single" w:sz="6" w:space="0" w:color="auto"/>
              <w:right w:val="single" w:sz="6" w:space="0" w:color="auto"/>
            </w:tcBorders>
          </w:tcPr>
          <w:p w14:paraId="5CC8D7D7" w14:textId="77777777" w:rsidR="004C3F00" w:rsidRPr="00313008" w:rsidRDefault="004C3F00" w:rsidP="00C43B95">
            <w:pPr>
              <w:pStyle w:val="Subtitle"/>
              <w:rPr>
                <w:sz w:val="18"/>
                <w:szCs w:val="18"/>
                <w:u w:val="none"/>
              </w:rPr>
            </w:pPr>
          </w:p>
        </w:tc>
        <w:tc>
          <w:tcPr>
            <w:tcW w:w="1093" w:type="dxa"/>
            <w:tcBorders>
              <w:left w:val="single" w:sz="6" w:space="0" w:color="auto"/>
              <w:right w:val="single" w:sz="6" w:space="0" w:color="auto"/>
            </w:tcBorders>
          </w:tcPr>
          <w:p w14:paraId="200D461F" w14:textId="77777777" w:rsidR="004C3F00" w:rsidRPr="00313008" w:rsidRDefault="004C3F00" w:rsidP="00C43B9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847E622" w14:textId="77777777" w:rsidR="004C3F00" w:rsidRPr="00313008" w:rsidRDefault="004C3F00" w:rsidP="00C43B9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9547C25" w14:textId="77777777" w:rsidR="004C3F00" w:rsidRPr="00313008" w:rsidRDefault="004C3F00" w:rsidP="00C43B9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792B7074" w14:textId="77777777" w:rsidR="004C3F00" w:rsidRPr="00313008" w:rsidRDefault="004C3F00" w:rsidP="00C43B9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2860A41" w14:textId="77777777" w:rsidR="004C3F00" w:rsidRPr="00313008" w:rsidRDefault="004C3F00" w:rsidP="00C43B9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B4419AF" w14:textId="77777777" w:rsidR="004C3F00" w:rsidRDefault="004C3F00" w:rsidP="00C43B95">
            <w:pPr>
              <w:pStyle w:val="Subtitle"/>
              <w:jc w:val="left"/>
              <w:rPr>
                <w:b/>
                <w:bCs/>
                <w:sz w:val="18"/>
                <w:szCs w:val="18"/>
                <w:u w:val="none"/>
              </w:rPr>
            </w:pPr>
            <w:r w:rsidRPr="2F154544">
              <w:rPr>
                <w:b/>
                <w:bCs/>
                <w:sz w:val="18"/>
                <w:szCs w:val="18"/>
                <w:u w:val="none"/>
              </w:rPr>
              <w:t>10</w:t>
            </w:r>
          </w:p>
        </w:tc>
      </w:tr>
      <w:tr w:rsidR="004C3F00" w:rsidRPr="00313008" w14:paraId="44402DF2" w14:textId="77777777" w:rsidTr="00C43B95">
        <w:trPr>
          <w:cantSplit/>
          <w:trHeight w:val="282"/>
        </w:trPr>
        <w:tc>
          <w:tcPr>
            <w:tcW w:w="10225" w:type="dxa"/>
            <w:gridSpan w:val="12"/>
            <w:tcBorders>
              <w:left w:val="thinThickLargeGap" w:sz="24" w:space="0" w:color="auto"/>
              <w:right w:val="single" w:sz="4" w:space="0" w:color="auto"/>
            </w:tcBorders>
          </w:tcPr>
          <w:p w14:paraId="39BCEB50" w14:textId="77777777" w:rsidR="004C3F00" w:rsidRPr="009A081E" w:rsidRDefault="004C3F00" w:rsidP="00C43B95">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1F9C24E5" w14:textId="77777777" w:rsidR="004C3F00" w:rsidRPr="00313008" w:rsidRDefault="004C3F00" w:rsidP="00C43B95">
            <w:pPr>
              <w:pStyle w:val="Subtitle"/>
              <w:jc w:val="left"/>
              <w:rPr>
                <w:b/>
                <w:bCs/>
                <w:sz w:val="24"/>
                <w:szCs w:val="24"/>
                <w:u w:val="none"/>
              </w:rPr>
            </w:pPr>
          </w:p>
        </w:tc>
      </w:tr>
      <w:tr w:rsidR="004C3F00" w:rsidRPr="00313008" w14:paraId="404D489A" w14:textId="77777777" w:rsidTr="00C43B95">
        <w:trPr>
          <w:cantSplit/>
          <w:trHeight w:val="2477"/>
        </w:trPr>
        <w:tc>
          <w:tcPr>
            <w:tcW w:w="10945" w:type="dxa"/>
            <w:gridSpan w:val="14"/>
            <w:tcBorders>
              <w:left w:val="thinThickLargeGap" w:sz="24" w:space="0" w:color="auto"/>
              <w:right w:val="thinThickLargeGap" w:sz="24" w:space="0" w:color="auto"/>
            </w:tcBorders>
          </w:tcPr>
          <w:p w14:paraId="6D2F8510" w14:textId="77777777" w:rsidR="004C3F00" w:rsidRPr="00313008" w:rsidRDefault="004C3F00" w:rsidP="00C43B95">
            <w:pPr>
              <w:pStyle w:val="Subtitle"/>
              <w:jc w:val="left"/>
              <w:rPr>
                <w:b/>
                <w:bCs/>
                <w:sz w:val="24"/>
                <w:szCs w:val="24"/>
                <w:u w:val="none"/>
              </w:rPr>
            </w:pPr>
            <w:r w:rsidRPr="2F154544">
              <w:rPr>
                <w:b/>
                <w:bCs/>
                <w:sz w:val="24"/>
                <w:szCs w:val="24"/>
                <w:u w:val="none"/>
              </w:rPr>
              <w:t>TUTOR COMMENTS:</w:t>
            </w:r>
          </w:p>
          <w:p w14:paraId="5310A315" w14:textId="77777777" w:rsidR="004C3F00" w:rsidRPr="00313008" w:rsidRDefault="004C3F00" w:rsidP="00C43B95">
            <w:pPr>
              <w:pStyle w:val="Subtitle"/>
              <w:ind w:right="1152"/>
              <w:jc w:val="both"/>
              <w:rPr>
                <w:b/>
                <w:bCs/>
                <w:sz w:val="24"/>
                <w:szCs w:val="24"/>
                <w:u w:val="none"/>
              </w:rPr>
            </w:pPr>
          </w:p>
        </w:tc>
      </w:tr>
      <w:tr w:rsidR="004C3F00" w:rsidRPr="00313008" w14:paraId="78E0CF8B" w14:textId="77777777" w:rsidTr="00C43B95">
        <w:trPr>
          <w:cantSplit/>
          <w:trHeight w:val="567"/>
        </w:trPr>
        <w:tc>
          <w:tcPr>
            <w:tcW w:w="2661" w:type="dxa"/>
            <w:gridSpan w:val="2"/>
            <w:tcBorders>
              <w:left w:val="thinThickLargeGap" w:sz="24" w:space="0" w:color="auto"/>
              <w:bottom w:val="thickThinLargeGap" w:sz="24" w:space="0" w:color="auto"/>
            </w:tcBorders>
          </w:tcPr>
          <w:p w14:paraId="6FE70BF7" w14:textId="77777777" w:rsidR="004C3F00" w:rsidRPr="00313008" w:rsidRDefault="004C3F00" w:rsidP="00C43B95">
            <w:pPr>
              <w:pStyle w:val="Subtitle"/>
              <w:jc w:val="left"/>
              <w:rPr>
                <w:b/>
                <w:bCs/>
                <w:sz w:val="18"/>
                <w:szCs w:val="18"/>
                <w:u w:val="none"/>
              </w:rPr>
            </w:pPr>
            <w:r w:rsidRPr="2F154544">
              <w:rPr>
                <w:b/>
                <w:bCs/>
                <w:sz w:val="18"/>
                <w:szCs w:val="18"/>
                <w:u w:val="none"/>
              </w:rPr>
              <w:t xml:space="preserve"> Submission date: </w:t>
            </w:r>
            <w:r>
              <w:rPr>
                <w:b/>
                <w:bCs/>
                <w:sz w:val="18"/>
                <w:szCs w:val="18"/>
                <w:u w:val="none"/>
              </w:rPr>
              <w:t>21/12/18</w:t>
            </w:r>
          </w:p>
        </w:tc>
        <w:tc>
          <w:tcPr>
            <w:tcW w:w="2337" w:type="dxa"/>
            <w:gridSpan w:val="3"/>
            <w:tcBorders>
              <w:bottom w:val="thickThinLargeGap" w:sz="24" w:space="0" w:color="auto"/>
            </w:tcBorders>
          </w:tcPr>
          <w:p w14:paraId="0DC302A3" w14:textId="77777777" w:rsidR="004C3F00" w:rsidRPr="00313008" w:rsidRDefault="004C3F00" w:rsidP="00C43B95">
            <w:pPr>
              <w:pStyle w:val="Subtitle"/>
              <w:jc w:val="left"/>
              <w:rPr>
                <w:b/>
                <w:bCs/>
                <w:sz w:val="18"/>
                <w:szCs w:val="18"/>
                <w:u w:val="none"/>
              </w:rPr>
            </w:pPr>
            <w:r w:rsidRPr="2F154544">
              <w:rPr>
                <w:b/>
                <w:bCs/>
                <w:sz w:val="18"/>
                <w:szCs w:val="18"/>
                <w:u w:val="none"/>
              </w:rPr>
              <w:t>Return date:</w:t>
            </w:r>
          </w:p>
          <w:p w14:paraId="0D48DD17" w14:textId="77777777" w:rsidR="004C3F00" w:rsidRPr="00313008" w:rsidRDefault="004C3F00" w:rsidP="00C43B95">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3F5685D6" w14:textId="77777777" w:rsidR="004C3F00" w:rsidRPr="00313008" w:rsidRDefault="004C3F00" w:rsidP="00C43B95">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75592B58" w14:textId="77777777" w:rsidR="004C3F00" w:rsidRPr="00313008" w:rsidRDefault="004C3F00" w:rsidP="00C43B95">
            <w:pPr>
              <w:pStyle w:val="Subtitle"/>
              <w:jc w:val="left"/>
              <w:rPr>
                <w:b/>
                <w:bCs/>
                <w:sz w:val="18"/>
                <w:szCs w:val="18"/>
                <w:u w:val="none"/>
              </w:rPr>
            </w:pPr>
            <w:r w:rsidRPr="2F154544">
              <w:rPr>
                <w:b/>
                <w:bCs/>
                <w:sz w:val="18"/>
                <w:szCs w:val="18"/>
                <w:u w:val="none"/>
              </w:rPr>
              <w:t xml:space="preserve">Mark: </w:t>
            </w:r>
          </w:p>
        </w:tc>
      </w:tr>
    </w:tbl>
    <w:p w14:paraId="23E6BA94" w14:textId="77777777" w:rsidR="00A619C2" w:rsidRDefault="00A619C2"/>
    <w:p w14:paraId="054C94CE" w14:textId="77777777" w:rsidR="004C3F00" w:rsidRDefault="004C3F00"/>
    <w:p w14:paraId="0DA447C4" w14:textId="77777777" w:rsidR="004C3F00" w:rsidRDefault="004C3F00"/>
    <w:p w14:paraId="3208F0C9" w14:textId="77777777" w:rsidR="004C3F00" w:rsidRDefault="004C3F00"/>
    <w:p w14:paraId="506F7AAD" w14:textId="70210886" w:rsidR="00BE4207" w:rsidRPr="00657ABB" w:rsidRDefault="00BE4207" w:rsidP="004C3F00">
      <w:pPr>
        <w:spacing w:line="360" w:lineRule="auto"/>
        <w:rPr>
          <w:rFonts w:ascii="Times New Roman" w:hAnsi="Times New Roman" w:cs="Times New Roman"/>
          <w:sz w:val="28"/>
          <w:szCs w:val="28"/>
        </w:rPr>
      </w:pPr>
      <w:r w:rsidRPr="00657ABB">
        <w:rPr>
          <w:rFonts w:ascii="Times New Roman" w:hAnsi="Times New Roman" w:cs="Times New Roman"/>
          <w:sz w:val="28"/>
          <w:szCs w:val="28"/>
        </w:rPr>
        <w:lastRenderedPageBreak/>
        <w:t>A review of the comparative effectiveness of H</w:t>
      </w:r>
      <w:r w:rsidR="00282291" w:rsidRPr="00657ABB">
        <w:rPr>
          <w:rFonts w:ascii="Times New Roman" w:hAnsi="Times New Roman" w:cs="Times New Roman"/>
          <w:sz w:val="28"/>
          <w:szCs w:val="28"/>
        </w:rPr>
        <w:t>igh Intensity Interval Training</w:t>
      </w:r>
      <w:r w:rsidRPr="00657ABB">
        <w:rPr>
          <w:rFonts w:ascii="Times New Roman" w:hAnsi="Times New Roman" w:cs="Times New Roman"/>
          <w:sz w:val="28"/>
          <w:szCs w:val="28"/>
        </w:rPr>
        <w:t xml:space="preserve"> for fat loss to conventional exercise</w:t>
      </w:r>
      <w:r w:rsidR="00282291" w:rsidRPr="00657ABB">
        <w:rPr>
          <w:rFonts w:ascii="Times New Roman" w:hAnsi="Times New Roman" w:cs="Times New Roman"/>
          <w:sz w:val="28"/>
          <w:szCs w:val="28"/>
        </w:rPr>
        <w:t xml:space="preserve"> prescription.</w:t>
      </w:r>
      <w:r w:rsidRPr="00657ABB">
        <w:rPr>
          <w:rFonts w:ascii="Times New Roman" w:hAnsi="Times New Roman" w:cs="Times New Roman"/>
          <w:sz w:val="28"/>
          <w:szCs w:val="28"/>
        </w:rPr>
        <w:t xml:space="preserve"> </w:t>
      </w:r>
    </w:p>
    <w:p w14:paraId="61E1CD6C" w14:textId="3A531CD1" w:rsidR="0065027C" w:rsidRPr="00657ABB" w:rsidRDefault="0065027C" w:rsidP="004C3F00">
      <w:pPr>
        <w:spacing w:line="360" w:lineRule="auto"/>
        <w:rPr>
          <w:rFonts w:ascii="Times New Roman" w:hAnsi="Times New Roman" w:cs="Times New Roman"/>
          <w:sz w:val="28"/>
          <w:szCs w:val="28"/>
        </w:rPr>
      </w:pPr>
      <w:r w:rsidRPr="00657ABB">
        <w:rPr>
          <w:rFonts w:ascii="Times New Roman" w:hAnsi="Times New Roman" w:cs="Times New Roman"/>
          <w:sz w:val="28"/>
          <w:szCs w:val="28"/>
        </w:rPr>
        <w:t>Abstract</w:t>
      </w:r>
    </w:p>
    <w:p w14:paraId="18405628" w14:textId="13C6B2B5" w:rsidR="0065027C" w:rsidRPr="00657ABB" w:rsidRDefault="0085412E" w:rsidP="004C3F00">
      <w:pPr>
        <w:spacing w:line="360" w:lineRule="auto"/>
        <w:rPr>
          <w:rFonts w:ascii="Times New Roman" w:hAnsi="Times New Roman" w:cs="Times New Roman"/>
          <w:sz w:val="24"/>
          <w:szCs w:val="24"/>
        </w:rPr>
      </w:pPr>
      <w:r w:rsidRPr="00657ABB">
        <w:rPr>
          <w:rFonts w:ascii="Times New Roman" w:hAnsi="Times New Roman" w:cs="Times New Roman"/>
          <w:sz w:val="24"/>
          <w:szCs w:val="24"/>
        </w:rPr>
        <w:t>Exercise prescription for weight loss has conventionally focused on moderate intensity, steady state, sub-maximal exercise such as jogging, swimming or walking</w:t>
      </w:r>
      <w:r w:rsidR="008565ED" w:rsidRPr="00657ABB">
        <w:rPr>
          <w:rFonts w:ascii="Times New Roman" w:hAnsi="Times New Roman" w:cs="Times New Roman"/>
          <w:sz w:val="24"/>
          <w:szCs w:val="24"/>
        </w:rPr>
        <w:t>. Although such exercise can be beneficial in many ways and can lead to weight loss</w:t>
      </w:r>
      <w:r w:rsidR="0053651D" w:rsidRPr="00657ABB">
        <w:rPr>
          <w:rFonts w:ascii="Times New Roman" w:hAnsi="Times New Roman" w:cs="Times New Roman"/>
          <w:sz w:val="24"/>
          <w:szCs w:val="24"/>
        </w:rPr>
        <w:t xml:space="preserve"> if adhered to long term</w:t>
      </w:r>
      <w:r w:rsidR="008565ED" w:rsidRPr="00657ABB">
        <w:rPr>
          <w:rFonts w:ascii="Times New Roman" w:hAnsi="Times New Roman" w:cs="Times New Roman"/>
          <w:sz w:val="24"/>
          <w:szCs w:val="24"/>
        </w:rPr>
        <w:t xml:space="preserve">, it has not been proven to produce significant losses. </w:t>
      </w:r>
      <w:r w:rsidR="0053651D" w:rsidRPr="00657ABB">
        <w:rPr>
          <w:rFonts w:ascii="Times New Roman" w:hAnsi="Times New Roman" w:cs="Times New Roman"/>
          <w:sz w:val="24"/>
          <w:szCs w:val="24"/>
        </w:rPr>
        <w:t xml:space="preserve">A possible explanation for this </w:t>
      </w:r>
      <w:r w:rsidR="008565ED" w:rsidRPr="00657ABB">
        <w:rPr>
          <w:rFonts w:ascii="Times New Roman" w:hAnsi="Times New Roman" w:cs="Times New Roman"/>
          <w:sz w:val="24"/>
          <w:szCs w:val="24"/>
        </w:rPr>
        <w:t xml:space="preserve">could be </w:t>
      </w:r>
      <w:r w:rsidR="0053651D" w:rsidRPr="00657ABB">
        <w:rPr>
          <w:rFonts w:ascii="Times New Roman" w:hAnsi="Times New Roman" w:cs="Times New Roman"/>
          <w:sz w:val="24"/>
          <w:szCs w:val="24"/>
        </w:rPr>
        <w:t xml:space="preserve">because of </w:t>
      </w:r>
      <w:r w:rsidR="008565ED" w:rsidRPr="00657ABB">
        <w:rPr>
          <w:rFonts w:ascii="Times New Roman" w:hAnsi="Times New Roman" w:cs="Times New Roman"/>
          <w:sz w:val="24"/>
          <w:szCs w:val="24"/>
        </w:rPr>
        <w:t xml:space="preserve">the length of time required undertaking the exercise </w:t>
      </w:r>
      <w:r w:rsidR="00EF6200" w:rsidRPr="00657ABB">
        <w:rPr>
          <w:rFonts w:ascii="Times New Roman" w:hAnsi="Times New Roman" w:cs="Times New Roman"/>
          <w:sz w:val="24"/>
          <w:szCs w:val="24"/>
        </w:rPr>
        <w:t xml:space="preserve">at that intensity </w:t>
      </w:r>
      <w:r w:rsidR="008565ED" w:rsidRPr="00657ABB">
        <w:rPr>
          <w:rFonts w:ascii="Times New Roman" w:hAnsi="Times New Roman" w:cs="Times New Roman"/>
          <w:sz w:val="24"/>
          <w:szCs w:val="24"/>
        </w:rPr>
        <w:t xml:space="preserve">in order to see significant results. </w:t>
      </w:r>
      <w:r w:rsidR="00282291" w:rsidRPr="00657ABB">
        <w:rPr>
          <w:rFonts w:ascii="Times New Roman" w:hAnsi="Times New Roman" w:cs="Times New Roman"/>
          <w:sz w:val="24"/>
          <w:szCs w:val="24"/>
        </w:rPr>
        <w:t>High Intensity Interval Training (</w:t>
      </w:r>
      <w:proofErr w:type="spellStart"/>
      <w:r w:rsidR="008565ED" w:rsidRPr="00657ABB">
        <w:rPr>
          <w:rFonts w:ascii="Times New Roman" w:hAnsi="Times New Roman" w:cs="Times New Roman"/>
          <w:sz w:val="24"/>
          <w:szCs w:val="24"/>
        </w:rPr>
        <w:t>Hiit</w:t>
      </w:r>
      <w:proofErr w:type="spellEnd"/>
      <w:r w:rsidR="00282291" w:rsidRPr="00657ABB">
        <w:rPr>
          <w:rFonts w:ascii="Times New Roman" w:hAnsi="Times New Roman" w:cs="Times New Roman"/>
          <w:sz w:val="24"/>
          <w:szCs w:val="24"/>
        </w:rPr>
        <w:t>)</w:t>
      </w:r>
      <w:r w:rsidR="008565ED" w:rsidRPr="00657ABB">
        <w:rPr>
          <w:rFonts w:ascii="Times New Roman" w:hAnsi="Times New Roman" w:cs="Times New Roman"/>
          <w:sz w:val="24"/>
          <w:szCs w:val="24"/>
        </w:rPr>
        <w:t xml:space="preserve"> </w:t>
      </w:r>
      <w:r w:rsidR="00282291" w:rsidRPr="00657ABB">
        <w:rPr>
          <w:rFonts w:ascii="Times New Roman" w:hAnsi="Times New Roman" w:cs="Times New Roman"/>
          <w:sz w:val="24"/>
          <w:szCs w:val="24"/>
        </w:rPr>
        <w:t>has steadily grown in p</w:t>
      </w:r>
      <w:r w:rsidR="008565ED" w:rsidRPr="00657ABB">
        <w:rPr>
          <w:rFonts w:ascii="Times New Roman" w:hAnsi="Times New Roman" w:cs="Times New Roman"/>
          <w:sz w:val="24"/>
          <w:szCs w:val="24"/>
        </w:rPr>
        <w:t>opularity</w:t>
      </w:r>
      <w:r w:rsidR="00282291" w:rsidRPr="00657ABB">
        <w:rPr>
          <w:rFonts w:ascii="Times New Roman" w:hAnsi="Times New Roman" w:cs="Times New Roman"/>
          <w:sz w:val="24"/>
          <w:szCs w:val="24"/>
        </w:rPr>
        <w:t xml:space="preserve"> over recent years as a time-efficient, alternative method of exercise</w:t>
      </w:r>
      <w:r w:rsidR="008565ED" w:rsidRPr="00657ABB">
        <w:rPr>
          <w:rFonts w:ascii="Times New Roman" w:hAnsi="Times New Roman" w:cs="Times New Roman"/>
          <w:sz w:val="24"/>
          <w:szCs w:val="24"/>
        </w:rPr>
        <w:t xml:space="preserve">. </w:t>
      </w:r>
      <w:proofErr w:type="spellStart"/>
      <w:r w:rsidR="008565ED" w:rsidRPr="00657ABB">
        <w:rPr>
          <w:rFonts w:ascii="Times New Roman" w:hAnsi="Times New Roman" w:cs="Times New Roman"/>
          <w:sz w:val="24"/>
          <w:szCs w:val="24"/>
        </w:rPr>
        <w:t>Hiit</w:t>
      </w:r>
      <w:proofErr w:type="spellEnd"/>
      <w:r w:rsidR="008565ED" w:rsidRPr="00657ABB">
        <w:rPr>
          <w:rFonts w:ascii="Times New Roman" w:hAnsi="Times New Roman" w:cs="Times New Roman"/>
          <w:sz w:val="24"/>
          <w:szCs w:val="24"/>
        </w:rPr>
        <w:t xml:space="preserve"> sessions typically don’t last more than </w:t>
      </w:r>
      <w:r w:rsidR="00282291" w:rsidRPr="00657ABB">
        <w:rPr>
          <w:rFonts w:ascii="Times New Roman" w:hAnsi="Times New Roman" w:cs="Times New Roman"/>
          <w:sz w:val="24"/>
          <w:szCs w:val="24"/>
        </w:rPr>
        <w:t>30</w:t>
      </w:r>
      <w:r w:rsidR="008565ED" w:rsidRPr="00657ABB">
        <w:rPr>
          <w:rFonts w:ascii="Times New Roman" w:hAnsi="Times New Roman" w:cs="Times New Roman"/>
          <w:sz w:val="24"/>
          <w:szCs w:val="24"/>
        </w:rPr>
        <w:t xml:space="preserve"> minutes and studies are showing they are an effective method of not only developing cardiovascular fitness but </w:t>
      </w:r>
      <w:r w:rsidR="00282291" w:rsidRPr="00657ABB">
        <w:rPr>
          <w:rFonts w:ascii="Times New Roman" w:hAnsi="Times New Roman" w:cs="Times New Roman"/>
          <w:sz w:val="24"/>
          <w:szCs w:val="24"/>
        </w:rPr>
        <w:t xml:space="preserve">also developing the </w:t>
      </w:r>
      <w:r w:rsidR="008565ED" w:rsidRPr="00657ABB">
        <w:rPr>
          <w:rFonts w:ascii="Times New Roman" w:hAnsi="Times New Roman" w:cs="Times New Roman"/>
          <w:sz w:val="24"/>
          <w:szCs w:val="24"/>
        </w:rPr>
        <w:t>metabolic and musculoskeletal</w:t>
      </w:r>
      <w:r w:rsidR="00282291" w:rsidRPr="00657ABB">
        <w:rPr>
          <w:rFonts w:ascii="Times New Roman" w:hAnsi="Times New Roman" w:cs="Times New Roman"/>
          <w:sz w:val="24"/>
          <w:szCs w:val="24"/>
        </w:rPr>
        <w:t xml:space="preserve"> systems also. </w:t>
      </w:r>
      <w:r w:rsidR="008565ED" w:rsidRPr="00657ABB">
        <w:rPr>
          <w:rFonts w:ascii="Times New Roman" w:hAnsi="Times New Roman" w:cs="Times New Roman"/>
          <w:sz w:val="24"/>
          <w:szCs w:val="24"/>
        </w:rPr>
        <w:t xml:space="preserve"> </w:t>
      </w:r>
      <w:r w:rsidR="0065027C" w:rsidRPr="00657ABB">
        <w:rPr>
          <w:rFonts w:ascii="Times New Roman" w:hAnsi="Times New Roman" w:cs="Times New Roman"/>
          <w:sz w:val="24"/>
          <w:szCs w:val="24"/>
        </w:rPr>
        <w:t xml:space="preserve">This review examines the </w:t>
      </w:r>
      <w:r w:rsidR="00282291" w:rsidRPr="00657ABB">
        <w:rPr>
          <w:rFonts w:ascii="Times New Roman" w:hAnsi="Times New Roman" w:cs="Times New Roman"/>
          <w:sz w:val="24"/>
          <w:szCs w:val="24"/>
        </w:rPr>
        <w:t>effectiveness</w:t>
      </w:r>
      <w:r w:rsidR="0065027C" w:rsidRPr="00657ABB">
        <w:rPr>
          <w:rFonts w:ascii="Times New Roman" w:hAnsi="Times New Roman" w:cs="Times New Roman"/>
          <w:sz w:val="24"/>
          <w:szCs w:val="24"/>
        </w:rPr>
        <w:t xml:space="preserve"> of </w:t>
      </w:r>
      <w:proofErr w:type="spellStart"/>
      <w:r w:rsidR="0065027C" w:rsidRPr="00657ABB">
        <w:rPr>
          <w:rFonts w:ascii="Times New Roman" w:hAnsi="Times New Roman" w:cs="Times New Roman"/>
          <w:sz w:val="24"/>
          <w:szCs w:val="24"/>
        </w:rPr>
        <w:t>Hiit</w:t>
      </w:r>
      <w:proofErr w:type="spellEnd"/>
      <w:r w:rsidR="0065027C" w:rsidRPr="00657ABB">
        <w:rPr>
          <w:rFonts w:ascii="Times New Roman" w:hAnsi="Times New Roman" w:cs="Times New Roman"/>
          <w:sz w:val="24"/>
          <w:szCs w:val="24"/>
        </w:rPr>
        <w:t xml:space="preserve"> </w:t>
      </w:r>
      <w:r w:rsidR="00282291" w:rsidRPr="00657ABB">
        <w:rPr>
          <w:rFonts w:ascii="Times New Roman" w:hAnsi="Times New Roman" w:cs="Times New Roman"/>
          <w:sz w:val="24"/>
          <w:szCs w:val="24"/>
        </w:rPr>
        <w:t>on</w:t>
      </w:r>
      <w:r w:rsidR="0065027C" w:rsidRPr="00657ABB">
        <w:rPr>
          <w:rFonts w:ascii="Times New Roman" w:hAnsi="Times New Roman" w:cs="Times New Roman"/>
          <w:sz w:val="24"/>
          <w:szCs w:val="24"/>
        </w:rPr>
        <w:t xml:space="preserve"> fat loss. It considers the processes involved in </w:t>
      </w:r>
      <w:proofErr w:type="spellStart"/>
      <w:r w:rsidR="0065027C" w:rsidRPr="00657ABB">
        <w:rPr>
          <w:rFonts w:ascii="Times New Roman" w:hAnsi="Times New Roman" w:cs="Times New Roman"/>
          <w:sz w:val="24"/>
          <w:szCs w:val="24"/>
        </w:rPr>
        <w:t>Hiit</w:t>
      </w:r>
      <w:proofErr w:type="spellEnd"/>
      <w:r w:rsidR="0065027C" w:rsidRPr="00657ABB">
        <w:rPr>
          <w:rFonts w:ascii="Times New Roman" w:hAnsi="Times New Roman" w:cs="Times New Roman"/>
          <w:sz w:val="24"/>
          <w:szCs w:val="24"/>
        </w:rPr>
        <w:t xml:space="preserve"> induced fat loss and concludes with implications for using </w:t>
      </w:r>
      <w:proofErr w:type="spellStart"/>
      <w:r w:rsidR="0065027C" w:rsidRPr="00657ABB">
        <w:rPr>
          <w:rFonts w:ascii="Times New Roman" w:hAnsi="Times New Roman" w:cs="Times New Roman"/>
          <w:sz w:val="24"/>
          <w:szCs w:val="24"/>
        </w:rPr>
        <w:t>Hiit</w:t>
      </w:r>
      <w:proofErr w:type="spellEnd"/>
      <w:r w:rsidR="0065027C" w:rsidRPr="00657ABB">
        <w:rPr>
          <w:rFonts w:ascii="Times New Roman" w:hAnsi="Times New Roman" w:cs="Times New Roman"/>
          <w:sz w:val="24"/>
          <w:szCs w:val="24"/>
        </w:rPr>
        <w:t xml:space="preserve"> as one of the weapons in an armoury in the war against obesity.</w:t>
      </w:r>
    </w:p>
    <w:p w14:paraId="43CD324C" w14:textId="3663AB56" w:rsidR="0065027C" w:rsidRPr="00657ABB" w:rsidRDefault="0065027C" w:rsidP="004C3F00">
      <w:pPr>
        <w:spacing w:line="360" w:lineRule="auto"/>
        <w:rPr>
          <w:rFonts w:ascii="Times New Roman" w:hAnsi="Times New Roman" w:cs="Times New Roman"/>
          <w:sz w:val="28"/>
          <w:szCs w:val="28"/>
        </w:rPr>
      </w:pPr>
      <w:r w:rsidRPr="00657ABB">
        <w:rPr>
          <w:rFonts w:ascii="Times New Roman" w:hAnsi="Times New Roman" w:cs="Times New Roman"/>
          <w:sz w:val="28"/>
          <w:szCs w:val="28"/>
        </w:rPr>
        <w:t>Introduction</w:t>
      </w:r>
    </w:p>
    <w:p w14:paraId="693EC5CC" w14:textId="4C3E91DF" w:rsidR="00624DF8" w:rsidRPr="00657ABB" w:rsidRDefault="0065027C" w:rsidP="00624DF8">
      <w:pPr>
        <w:spacing w:line="360" w:lineRule="auto"/>
        <w:rPr>
          <w:rFonts w:ascii="Times New Roman" w:hAnsi="Times New Roman" w:cs="Times New Roman"/>
          <w:sz w:val="24"/>
          <w:szCs w:val="24"/>
        </w:rPr>
      </w:pPr>
      <w:r w:rsidRPr="00657ABB">
        <w:rPr>
          <w:rFonts w:ascii="Times New Roman" w:hAnsi="Times New Roman" w:cs="Times New Roman"/>
          <w:sz w:val="24"/>
          <w:szCs w:val="24"/>
        </w:rPr>
        <w:t>Obesity and being overweight accounts for 5% of mortality on a global level (</w:t>
      </w:r>
      <w:r w:rsidR="0083632A" w:rsidRPr="00657ABB">
        <w:rPr>
          <w:rFonts w:ascii="Times New Roman" w:hAnsi="Times New Roman" w:cs="Times New Roman"/>
          <w:sz w:val="24"/>
          <w:szCs w:val="24"/>
        </w:rPr>
        <w:t>World Health Organisation, 2010)</w:t>
      </w:r>
      <w:r w:rsidRPr="00657ABB">
        <w:rPr>
          <w:rFonts w:ascii="Times New Roman" w:hAnsi="Times New Roman" w:cs="Times New Roman"/>
          <w:sz w:val="24"/>
          <w:szCs w:val="24"/>
        </w:rPr>
        <w:t>. Current statistics indicate that 26% of the adult population in England (</w:t>
      </w:r>
      <w:r w:rsidR="00C25F24" w:rsidRPr="00657ABB">
        <w:rPr>
          <w:rFonts w:ascii="Times New Roman" w:hAnsi="Times New Roman" w:cs="Times New Roman"/>
          <w:sz w:val="24"/>
          <w:szCs w:val="24"/>
        </w:rPr>
        <w:t>D</w:t>
      </w:r>
      <w:r w:rsidR="00C25F24" w:rsidRPr="00657ABB">
        <w:rPr>
          <w:rFonts w:ascii="Times New Roman" w:hAnsi="Times New Roman" w:cs="Times New Roman"/>
          <w:color w:val="000000"/>
          <w:sz w:val="24"/>
          <w:szCs w:val="24"/>
          <w:shd w:val="clear" w:color="auto" w:fill="FFFFFF"/>
        </w:rPr>
        <w:t>epartment for Health, Physical Activity, Health Improvement Protection, 2011)</w:t>
      </w:r>
      <w:r w:rsidRPr="00657ABB">
        <w:rPr>
          <w:rFonts w:ascii="Times New Roman" w:hAnsi="Times New Roman" w:cs="Times New Roman"/>
          <w:sz w:val="24"/>
          <w:szCs w:val="24"/>
        </w:rPr>
        <w:t xml:space="preserve"> is obese. In Britain, estimated costs to the NHS attributed to obesity or being overweight were £4.2 billion in 2007 and are set to rise to £8.3 billion in 2025 </w:t>
      </w:r>
      <w:r w:rsidR="0083632A" w:rsidRPr="00657ABB">
        <w:rPr>
          <w:rFonts w:ascii="Times New Roman" w:hAnsi="Times New Roman" w:cs="Times New Roman"/>
          <w:sz w:val="24"/>
          <w:szCs w:val="24"/>
        </w:rPr>
        <w:t>(The House of Commons, 2018).</w:t>
      </w:r>
      <w:r w:rsidRPr="00657ABB">
        <w:rPr>
          <w:rFonts w:ascii="Times New Roman" w:hAnsi="Times New Roman" w:cs="Times New Roman"/>
          <w:sz w:val="24"/>
          <w:szCs w:val="24"/>
        </w:rPr>
        <w:t xml:space="preserve"> A prolific amount of evidence has concluded that in order to reduce the risk of becoming overweight or obese</w:t>
      </w:r>
      <w:r w:rsidR="00F85AB5" w:rsidRPr="00657ABB">
        <w:rPr>
          <w:rFonts w:ascii="Times New Roman" w:hAnsi="Times New Roman" w:cs="Times New Roman"/>
          <w:sz w:val="24"/>
          <w:szCs w:val="24"/>
        </w:rPr>
        <w:t>, adults should participate in regular physical activity</w:t>
      </w:r>
      <w:r w:rsidR="0053651D" w:rsidRPr="00657ABB">
        <w:rPr>
          <w:rFonts w:ascii="Times New Roman" w:hAnsi="Times New Roman" w:cs="Times New Roman"/>
          <w:sz w:val="24"/>
          <w:szCs w:val="24"/>
        </w:rPr>
        <w:t xml:space="preserve"> </w:t>
      </w:r>
      <w:r w:rsidR="0053651D" w:rsidRPr="00657ABB">
        <w:rPr>
          <w:rFonts w:ascii="Times New Roman" w:hAnsi="Times New Roman" w:cs="Times New Roman"/>
          <w:sz w:val="24"/>
          <w:szCs w:val="24"/>
        </w:rPr>
        <w:t>(World Health Organisation, 2010)</w:t>
      </w:r>
      <w:r w:rsidR="0053651D" w:rsidRPr="00657ABB">
        <w:rPr>
          <w:rFonts w:ascii="Times New Roman" w:hAnsi="Times New Roman" w:cs="Times New Roman"/>
          <w:sz w:val="24"/>
          <w:szCs w:val="24"/>
        </w:rPr>
        <w:t xml:space="preserve">. </w:t>
      </w:r>
      <w:r w:rsidR="00F85AB5" w:rsidRPr="00657ABB">
        <w:rPr>
          <w:rFonts w:ascii="Times New Roman" w:hAnsi="Times New Roman" w:cs="Times New Roman"/>
          <w:sz w:val="24"/>
          <w:szCs w:val="24"/>
        </w:rPr>
        <w:t xml:space="preserve">Current recommended guidelines suggest that over </w:t>
      </w:r>
      <w:r w:rsidR="003C3096" w:rsidRPr="00657ABB">
        <w:rPr>
          <w:rFonts w:ascii="Times New Roman" w:hAnsi="Times New Roman" w:cs="Times New Roman"/>
          <w:sz w:val="24"/>
          <w:szCs w:val="24"/>
        </w:rPr>
        <w:t>the</w:t>
      </w:r>
      <w:r w:rsidR="00F85AB5" w:rsidRPr="00657ABB">
        <w:rPr>
          <w:rFonts w:ascii="Times New Roman" w:hAnsi="Times New Roman" w:cs="Times New Roman"/>
          <w:sz w:val="24"/>
          <w:szCs w:val="24"/>
        </w:rPr>
        <w:t xml:space="preserve"> course of a week, </w:t>
      </w:r>
      <w:r w:rsidR="00AF5B67" w:rsidRPr="00657ABB">
        <w:rPr>
          <w:rFonts w:ascii="Times New Roman" w:hAnsi="Times New Roman" w:cs="Times New Roman"/>
          <w:sz w:val="24"/>
          <w:szCs w:val="24"/>
        </w:rPr>
        <w:t xml:space="preserve">alongside resistance exercise and neuromotor exercise, </w:t>
      </w:r>
      <w:r w:rsidR="00F85AB5" w:rsidRPr="00657ABB">
        <w:rPr>
          <w:rFonts w:ascii="Times New Roman" w:hAnsi="Times New Roman" w:cs="Times New Roman"/>
          <w:sz w:val="24"/>
          <w:szCs w:val="24"/>
        </w:rPr>
        <w:t>cardiorespiratory exercise of moderate intensity should be undertaken for 30 minutes, 5 times a week, totalling 150 minutes</w:t>
      </w:r>
      <w:r w:rsidR="00950B67" w:rsidRPr="00657ABB">
        <w:rPr>
          <w:rFonts w:ascii="Times New Roman" w:hAnsi="Times New Roman" w:cs="Times New Roman"/>
          <w:sz w:val="24"/>
          <w:szCs w:val="24"/>
        </w:rPr>
        <w:t xml:space="preserve"> </w:t>
      </w:r>
      <w:r w:rsidR="005E67E3" w:rsidRPr="00657ABB">
        <w:rPr>
          <w:rFonts w:ascii="Times New Roman" w:hAnsi="Times New Roman" w:cs="Times New Roman"/>
          <w:sz w:val="24"/>
          <w:szCs w:val="24"/>
        </w:rPr>
        <w:t>(World Health Organisation, 2010).</w:t>
      </w:r>
      <w:r w:rsidR="00F85AB5" w:rsidRPr="00657ABB">
        <w:rPr>
          <w:rFonts w:ascii="Times New Roman" w:hAnsi="Times New Roman" w:cs="Times New Roman"/>
          <w:sz w:val="24"/>
          <w:szCs w:val="24"/>
        </w:rPr>
        <w:t xml:space="preserve"> However, substitution of the 150 moderate intensity minutes for 75 minutes of vigorous intensity results in commensurate benefits</w:t>
      </w:r>
      <w:r w:rsidR="00747897" w:rsidRPr="00657ABB">
        <w:rPr>
          <w:rFonts w:ascii="Times New Roman" w:hAnsi="Times New Roman" w:cs="Times New Roman"/>
          <w:sz w:val="24"/>
          <w:szCs w:val="24"/>
        </w:rPr>
        <w:t xml:space="preserve"> </w:t>
      </w:r>
      <w:r w:rsidR="00435988" w:rsidRPr="00657ABB">
        <w:rPr>
          <w:rFonts w:ascii="Times New Roman" w:hAnsi="Times New Roman" w:cs="Times New Roman"/>
          <w:sz w:val="24"/>
          <w:szCs w:val="24"/>
        </w:rPr>
        <w:t>(</w:t>
      </w:r>
      <w:r w:rsidR="005E67E3" w:rsidRPr="00657ABB">
        <w:rPr>
          <w:rFonts w:ascii="Times New Roman" w:hAnsi="Times New Roman" w:cs="Times New Roman"/>
          <w:sz w:val="24"/>
          <w:szCs w:val="24"/>
        </w:rPr>
        <w:t xml:space="preserve">Tremblay, M., Warburton, D., Janssen, I., Paterson, D., Latimer, A., Rhodes, R., Kho, M., Hicks, A., LeBlanc, A., </w:t>
      </w:r>
      <w:proofErr w:type="spellStart"/>
      <w:r w:rsidR="005E67E3" w:rsidRPr="00657ABB">
        <w:rPr>
          <w:rFonts w:ascii="Times New Roman" w:hAnsi="Times New Roman" w:cs="Times New Roman"/>
          <w:sz w:val="24"/>
          <w:szCs w:val="24"/>
        </w:rPr>
        <w:t>Zehr</w:t>
      </w:r>
      <w:proofErr w:type="spellEnd"/>
      <w:r w:rsidR="005E67E3" w:rsidRPr="00657ABB">
        <w:rPr>
          <w:rFonts w:ascii="Times New Roman" w:hAnsi="Times New Roman" w:cs="Times New Roman"/>
          <w:sz w:val="24"/>
          <w:szCs w:val="24"/>
        </w:rPr>
        <w:t xml:space="preserve">, L., </w:t>
      </w:r>
      <w:proofErr w:type="spellStart"/>
      <w:r w:rsidR="005E67E3" w:rsidRPr="00657ABB">
        <w:rPr>
          <w:rFonts w:ascii="Times New Roman" w:hAnsi="Times New Roman" w:cs="Times New Roman"/>
          <w:sz w:val="24"/>
          <w:szCs w:val="24"/>
        </w:rPr>
        <w:t>Murumets</w:t>
      </w:r>
      <w:proofErr w:type="spellEnd"/>
      <w:r w:rsidR="005E67E3" w:rsidRPr="00657ABB">
        <w:rPr>
          <w:rFonts w:ascii="Times New Roman" w:hAnsi="Times New Roman" w:cs="Times New Roman"/>
          <w:sz w:val="24"/>
          <w:szCs w:val="24"/>
        </w:rPr>
        <w:t>, K. and Duggan, M. 2011)</w:t>
      </w:r>
      <w:r w:rsidR="00D66AB9" w:rsidRPr="00657ABB">
        <w:rPr>
          <w:rFonts w:ascii="Times New Roman" w:hAnsi="Times New Roman" w:cs="Times New Roman"/>
          <w:sz w:val="24"/>
          <w:szCs w:val="24"/>
        </w:rPr>
        <w:t>.</w:t>
      </w:r>
      <w:r w:rsidR="005E67E3" w:rsidRPr="00657ABB">
        <w:rPr>
          <w:rFonts w:ascii="Times New Roman" w:hAnsi="Times New Roman" w:cs="Times New Roman"/>
          <w:sz w:val="24"/>
          <w:szCs w:val="24"/>
        </w:rPr>
        <w:t xml:space="preserve"> </w:t>
      </w:r>
      <w:r w:rsidR="00F85AB5" w:rsidRPr="00657ABB">
        <w:rPr>
          <w:rFonts w:ascii="Times New Roman" w:hAnsi="Times New Roman" w:cs="Times New Roman"/>
          <w:sz w:val="24"/>
          <w:szCs w:val="24"/>
        </w:rPr>
        <w:t>It is also possible to undertake a combination of both</w:t>
      </w:r>
      <w:r w:rsidR="005E67E3" w:rsidRPr="00657ABB">
        <w:rPr>
          <w:rFonts w:ascii="Times New Roman" w:hAnsi="Times New Roman" w:cs="Times New Roman"/>
          <w:sz w:val="24"/>
          <w:szCs w:val="24"/>
        </w:rPr>
        <w:t>,</w:t>
      </w:r>
      <w:r w:rsidR="00F85AB5" w:rsidRPr="00657ABB">
        <w:rPr>
          <w:rFonts w:ascii="Times New Roman" w:hAnsi="Times New Roman" w:cs="Times New Roman"/>
          <w:sz w:val="24"/>
          <w:szCs w:val="24"/>
        </w:rPr>
        <w:t xml:space="preserve"> where an energy expenditure of anything between 500 and 1000 </w:t>
      </w:r>
      <w:proofErr w:type="spellStart"/>
      <w:r w:rsidR="00F85AB5" w:rsidRPr="00657ABB">
        <w:rPr>
          <w:rFonts w:ascii="Times New Roman" w:hAnsi="Times New Roman" w:cs="Times New Roman"/>
          <w:sz w:val="24"/>
          <w:szCs w:val="24"/>
        </w:rPr>
        <w:t>MET.min.wk</w:t>
      </w:r>
      <w:proofErr w:type="spellEnd"/>
      <w:r w:rsidR="00F85AB5" w:rsidRPr="00657ABB">
        <w:rPr>
          <w:rFonts w:ascii="Times New Roman" w:hAnsi="Times New Roman" w:cs="Times New Roman"/>
          <w:sz w:val="24"/>
          <w:szCs w:val="24"/>
        </w:rPr>
        <w:t xml:space="preserve"> is being </w:t>
      </w:r>
      <w:r w:rsidR="00F85AB5" w:rsidRPr="00657ABB">
        <w:rPr>
          <w:rFonts w:ascii="Times New Roman" w:hAnsi="Times New Roman" w:cs="Times New Roman"/>
          <w:sz w:val="24"/>
          <w:szCs w:val="24"/>
        </w:rPr>
        <w:lastRenderedPageBreak/>
        <w:t>achieved</w:t>
      </w:r>
      <w:r w:rsidR="00435988" w:rsidRPr="00657ABB">
        <w:rPr>
          <w:rFonts w:ascii="Times New Roman" w:hAnsi="Times New Roman" w:cs="Times New Roman"/>
          <w:sz w:val="24"/>
          <w:szCs w:val="24"/>
        </w:rPr>
        <w:t xml:space="preserve"> (Garber, C., </w:t>
      </w:r>
      <w:proofErr w:type="spellStart"/>
      <w:r w:rsidR="00435988" w:rsidRPr="00657ABB">
        <w:rPr>
          <w:rFonts w:ascii="Times New Roman" w:hAnsi="Times New Roman" w:cs="Times New Roman"/>
          <w:sz w:val="24"/>
          <w:szCs w:val="24"/>
        </w:rPr>
        <w:t>Blissmer</w:t>
      </w:r>
      <w:proofErr w:type="spellEnd"/>
      <w:r w:rsidR="00435988" w:rsidRPr="00657ABB">
        <w:rPr>
          <w:rFonts w:ascii="Times New Roman" w:hAnsi="Times New Roman" w:cs="Times New Roman"/>
          <w:sz w:val="24"/>
          <w:szCs w:val="24"/>
        </w:rPr>
        <w:t>, B., Deschenes, M., Franklin, B., Lamonte, M., Lee, I., Nieman, D. and Swain, D. 2011)</w:t>
      </w:r>
      <w:r w:rsidR="00D66AB9" w:rsidRPr="00657ABB">
        <w:rPr>
          <w:rFonts w:ascii="Times New Roman" w:hAnsi="Times New Roman" w:cs="Times New Roman"/>
          <w:sz w:val="24"/>
          <w:szCs w:val="24"/>
        </w:rPr>
        <w:t>.</w:t>
      </w:r>
      <w:r w:rsidR="00C21490" w:rsidRPr="00657ABB">
        <w:rPr>
          <w:rFonts w:ascii="Times New Roman" w:hAnsi="Times New Roman" w:cs="Times New Roman"/>
          <w:sz w:val="24"/>
          <w:szCs w:val="24"/>
        </w:rPr>
        <w:t xml:space="preserve"> </w:t>
      </w:r>
      <w:r w:rsidR="00624DF8" w:rsidRPr="00657ABB">
        <w:rPr>
          <w:rFonts w:ascii="Times New Roman" w:hAnsi="Times New Roman" w:cs="Times New Roman"/>
          <w:sz w:val="24"/>
          <w:szCs w:val="24"/>
        </w:rPr>
        <w:t xml:space="preserve">When discussing intensity, it is important to consider what is meant by ‘moderate’ and ‘vigorous’. In order to ensure correct individual exercise prescription, determining relative intensity is a must. Many methods have been proposed to determine differing intensities of exercise: </w:t>
      </w:r>
      <w:r w:rsidR="00017F65" w:rsidRPr="00657ABB">
        <w:rPr>
          <w:rFonts w:ascii="Times New Roman" w:hAnsi="Times New Roman" w:cs="Times New Roman"/>
          <w:sz w:val="24"/>
          <w:szCs w:val="24"/>
        </w:rPr>
        <w:t>h</w:t>
      </w:r>
      <w:r w:rsidR="00624DF8" w:rsidRPr="00657ABB">
        <w:rPr>
          <w:rFonts w:ascii="Times New Roman" w:hAnsi="Times New Roman" w:cs="Times New Roman"/>
          <w:sz w:val="24"/>
          <w:szCs w:val="24"/>
        </w:rPr>
        <w:t xml:space="preserve">eart rate reserve (HRR), percentage of maximal oxygen uptake (% VO2max), </w:t>
      </w:r>
      <w:r w:rsidR="00017F65" w:rsidRPr="00657ABB">
        <w:rPr>
          <w:rFonts w:ascii="Times New Roman" w:hAnsi="Times New Roman" w:cs="Times New Roman"/>
          <w:sz w:val="24"/>
          <w:szCs w:val="24"/>
        </w:rPr>
        <w:t>p</w:t>
      </w:r>
      <w:r w:rsidR="00624DF8" w:rsidRPr="00657ABB">
        <w:rPr>
          <w:rFonts w:ascii="Times New Roman" w:hAnsi="Times New Roman" w:cs="Times New Roman"/>
          <w:sz w:val="24"/>
          <w:szCs w:val="24"/>
        </w:rPr>
        <w:t>ercentage of maximal heart rate (%</w:t>
      </w:r>
      <w:proofErr w:type="spellStart"/>
      <w:r w:rsidR="00624DF8" w:rsidRPr="00657ABB">
        <w:rPr>
          <w:rFonts w:ascii="Times New Roman" w:hAnsi="Times New Roman" w:cs="Times New Roman"/>
          <w:sz w:val="24"/>
          <w:szCs w:val="24"/>
        </w:rPr>
        <w:t>HRmax</w:t>
      </w:r>
      <w:proofErr w:type="spellEnd"/>
      <w:r w:rsidR="00624DF8" w:rsidRPr="00657ABB">
        <w:rPr>
          <w:rFonts w:ascii="Times New Roman" w:hAnsi="Times New Roman" w:cs="Times New Roman"/>
          <w:sz w:val="24"/>
          <w:szCs w:val="24"/>
        </w:rPr>
        <w:t xml:space="preserve">), </w:t>
      </w:r>
      <w:r w:rsidR="00017F65" w:rsidRPr="00657ABB">
        <w:rPr>
          <w:rFonts w:ascii="Times New Roman" w:hAnsi="Times New Roman" w:cs="Times New Roman"/>
          <w:sz w:val="24"/>
          <w:szCs w:val="24"/>
        </w:rPr>
        <w:t>r</w:t>
      </w:r>
      <w:r w:rsidR="00624DF8" w:rsidRPr="00657ABB">
        <w:rPr>
          <w:rFonts w:ascii="Times New Roman" w:hAnsi="Times New Roman" w:cs="Times New Roman"/>
          <w:sz w:val="24"/>
          <w:szCs w:val="24"/>
        </w:rPr>
        <w:t xml:space="preserve">ating of perceived exertion (RPE), </w:t>
      </w:r>
      <w:r w:rsidR="00017F65" w:rsidRPr="00657ABB">
        <w:rPr>
          <w:rFonts w:ascii="Times New Roman" w:hAnsi="Times New Roman" w:cs="Times New Roman"/>
          <w:sz w:val="24"/>
          <w:szCs w:val="24"/>
        </w:rPr>
        <w:t>m</w:t>
      </w:r>
      <w:r w:rsidR="00624DF8" w:rsidRPr="00657ABB">
        <w:rPr>
          <w:rFonts w:ascii="Times New Roman" w:hAnsi="Times New Roman" w:cs="Times New Roman"/>
          <w:sz w:val="24"/>
          <w:szCs w:val="24"/>
        </w:rPr>
        <w:t>aximal oxygen uptake reserve (VO2R), %</w:t>
      </w:r>
      <w:proofErr w:type="spellStart"/>
      <w:r w:rsidR="00624DF8" w:rsidRPr="00657ABB">
        <w:rPr>
          <w:rFonts w:ascii="Times New Roman" w:hAnsi="Times New Roman" w:cs="Times New Roman"/>
          <w:sz w:val="24"/>
          <w:szCs w:val="24"/>
        </w:rPr>
        <w:t>METmax</w:t>
      </w:r>
      <w:proofErr w:type="spellEnd"/>
      <w:r w:rsidR="00624DF8" w:rsidRPr="00657ABB">
        <w:rPr>
          <w:rFonts w:ascii="Times New Roman" w:hAnsi="Times New Roman" w:cs="Times New Roman"/>
          <w:sz w:val="24"/>
          <w:szCs w:val="24"/>
        </w:rPr>
        <w:t xml:space="preserve"> (Garber et al., 2011). For most, </w:t>
      </w:r>
      <w:proofErr w:type="gramStart"/>
      <w:r w:rsidR="00624DF8" w:rsidRPr="00657ABB">
        <w:rPr>
          <w:rFonts w:ascii="Times New Roman" w:hAnsi="Times New Roman" w:cs="Times New Roman"/>
          <w:sz w:val="24"/>
          <w:szCs w:val="24"/>
        </w:rPr>
        <w:t>in particular those</w:t>
      </w:r>
      <w:proofErr w:type="gramEnd"/>
      <w:r w:rsidR="00624DF8" w:rsidRPr="00657ABB">
        <w:rPr>
          <w:rFonts w:ascii="Times New Roman" w:hAnsi="Times New Roman" w:cs="Times New Roman"/>
          <w:sz w:val="24"/>
          <w:szCs w:val="24"/>
        </w:rPr>
        <w:t xml:space="preserve"> new to exercise or very overweight, it is probably best to use simple determinants. Moderate intensity exercise can be classed as exercise that elicits an increase in ventilatory response and heart rate but where conversation is still possible.  Vigorous exercise can be classed as exercise that elicits a high heart rate and a high ventilatory response that limits conversation (</w:t>
      </w:r>
      <w:r w:rsidR="00624DF8" w:rsidRPr="00657ABB">
        <w:rPr>
          <w:rFonts w:ascii="Times New Roman" w:hAnsi="Times New Roman" w:cs="Times New Roman"/>
          <w:color w:val="000000"/>
          <w:sz w:val="24"/>
          <w:szCs w:val="24"/>
          <w:shd w:val="clear" w:color="auto" w:fill="FFFFFF"/>
        </w:rPr>
        <w:t>Department for Health, Physical Activity, Health Improvement Protection (2011)</w:t>
      </w:r>
      <w:r w:rsidR="00624DF8" w:rsidRPr="00657ABB">
        <w:rPr>
          <w:rFonts w:ascii="Times New Roman" w:hAnsi="Times New Roman" w:cs="Times New Roman"/>
          <w:sz w:val="24"/>
          <w:szCs w:val="24"/>
        </w:rPr>
        <w:t>.</w:t>
      </w:r>
    </w:p>
    <w:p w14:paraId="456FBD68" w14:textId="2C55379D" w:rsidR="00FE0306" w:rsidRPr="00657ABB" w:rsidRDefault="00624DF8" w:rsidP="004C3F00">
      <w:pPr>
        <w:spacing w:line="360" w:lineRule="auto"/>
        <w:rPr>
          <w:rFonts w:ascii="Times New Roman" w:hAnsi="Times New Roman" w:cs="Times New Roman"/>
          <w:sz w:val="24"/>
          <w:szCs w:val="24"/>
        </w:rPr>
      </w:pPr>
      <w:r w:rsidRPr="00657ABB">
        <w:rPr>
          <w:rFonts w:ascii="Times New Roman" w:hAnsi="Times New Roman" w:cs="Times New Roman"/>
          <w:sz w:val="24"/>
          <w:szCs w:val="24"/>
        </w:rPr>
        <w:t xml:space="preserve">What </w:t>
      </w:r>
      <w:r w:rsidR="00BE4207" w:rsidRPr="00657ABB">
        <w:rPr>
          <w:rFonts w:ascii="Times New Roman" w:hAnsi="Times New Roman" w:cs="Times New Roman"/>
          <w:sz w:val="24"/>
          <w:szCs w:val="24"/>
        </w:rPr>
        <w:t>must</w:t>
      </w:r>
      <w:r w:rsidRPr="00657ABB">
        <w:rPr>
          <w:rFonts w:ascii="Times New Roman" w:hAnsi="Times New Roman" w:cs="Times New Roman"/>
          <w:sz w:val="24"/>
          <w:szCs w:val="24"/>
        </w:rPr>
        <w:t xml:space="preserve"> be considered is that whilst the afore mentioned time and intensity figures</w:t>
      </w:r>
      <w:r w:rsidR="0062307D" w:rsidRPr="00657ABB">
        <w:rPr>
          <w:rFonts w:ascii="Times New Roman" w:hAnsi="Times New Roman" w:cs="Times New Roman"/>
          <w:sz w:val="24"/>
          <w:szCs w:val="24"/>
        </w:rPr>
        <w:t xml:space="preserve"> relate to maintaining or improving fitness, when considering weight </w:t>
      </w:r>
      <w:r w:rsidR="00D66AB9" w:rsidRPr="00657ABB">
        <w:rPr>
          <w:rFonts w:ascii="Times New Roman" w:hAnsi="Times New Roman" w:cs="Times New Roman"/>
          <w:sz w:val="24"/>
          <w:szCs w:val="24"/>
        </w:rPr>
        <w:t>loss,</w:t>
      </w:r>
      <w:r w:rsidR="0062307D" w:rsidRPr="00657ABB">
        <w:rPr>
          <w:rFonts w:ascii="Times New Roman" w:hAnsi="Times New Roman" w:cs="Times New Roman"/>
          <w:sz w:val="24"/>
          <w:szCs w:val="24"/>
        </w:rPr>
        <w:t xml:space="preserve"> the parameters need to increase. Moderate exercise of 150 minutes a week is claimed sufficient to prevent weight gain, up to 250 mi</w:t>
      </w:r>
      <w:r w:rsidR="00D66AB9" w:rsidRPr="00657ABB">
        <w:rPr>
          <w:rFonts w:ascii="Times New Roman" w:hAnsi="Times New Roman" w:cs="Times New Roman"/>
          <w:sz w:val="24"/>
          <w:szCs w:val="24"/>
        </w:rPr>
        <w:t>n</w:t>
      </w:r>
      <w:r w:rsidR="0062307D" w:rsidRPr="00657ABB">
        <w:rPr>
          <w:rFonts w:ascii="Times New Roman" w:hAnsi="Times New Roman" w:cs="Times New Roman"/>
          <w:sz w:val="24"/>
          <w:szCs w:val="24"/>
        </w:rPr>
        <w:t>utes a week will result in only slight weight loss</w:t>
      </w:r>
      <w:r w:rsidRPr="00657ABB">
        <w:rPr>
          <w:rFonts w:ascii="Times New Roman" w:hAnsi="Times New Roman" w:cs="Times New Roman"/>
          <w:sz w:val="24"/>
          <w:szCs w:val="24"/>
        </w:rPr>
        <w:t xml:space="preserve"> but i</w:t>
      </w:r>
      <w:r w:rsidR="0062307D" w:rsidRPr="00657ABB">
        <w:rPr>
          <w:rFonts w:ascii="Times New Roman" w:hAnsi="Times New Roman" w:cs="Times New Roman"/>
          <w:sz w:val="24"/>
          <w:szCs w:val="24"/>
        </w:rPr>
        <w:t>n order to see significant weight loss</w:t>
      </w:r>
      <w:r w:rsidR="00D66AB9" w:rsidRPr="00657ABB">
        <w:rPr>
          <w:rFonts w:ascii="Times New Roman" w:hAnsi="Times New Roman" w:cs="Times New Roman"/>
          <w:sz w:val="24"/>
          <w:szCs w:val="24"/>
        </w:rPr>
        <w:t>,</w:t>
      </w:r>
      <w:r w:rsidR="0062307D" w:rsidRPr="00657ABB">
        <w:rPr>
          <w:rFonts w:ascii="Times New Roman" w:hAnsi="Times New Roman" w:cs="Times New Roman"/>
          <w:sz w:val="24"/>
          <w:szCs w:val="24"/>
        </w:rPr>
        <w:t xml:space="preserve"> amounts exceeding 250 mi</w:t>
      </w:r>
      <w:r w:rsidR="00D66AB9" w:rsidRPr="00657ABB">
        <w:rPr>
          <w:rFonts w:ascii="Times New Roman" w:hAnsi="Times New Roman" w:cs="Times New Roman"/>
          <w:sz w:val="24"/>
          <w:szCs w:val="24"/>
        </w:rPr>
        <w:t>n</w:t>
      </w:r>
      <w:r w:rsidR="0062307D" w:rsidRPr="00657ABB">
        <w:rPr>
          <w:rFonts w:ascii="Times New Roman" w:hAnsi="Times New Roman" w:cs="Times New Roman"/>
          <w:sz w:val="24"/>
          <w:szCs w:val="24"/>
        </w:rPr>
        <w:t xml:space="preserve">utes a week </w:t>
      </w:r>
      <w:r w:rsidR="00D44DF4" w:rsidRPr="00657ABB">
        <w:rPr>
          <w:rFonts w:ascii="Times New Roman" w:hAnsi="Times New Roman" w:cs="Times New Roman"/>
          <w:sz w:val="24"/>
          <w:szCs w:val="24"/>
        </w:rPr>
        <w:t xml:space="preserve">of moderate intensity exercise </w:t>
      </w:r>
      <w:r w:rsidR="0062307D" w:rsidRPr="00657ABB">
        <w:rPr>
          <w:rFonts w:ascii="Times New Roman" w:hAnsi="Times New Roman" w:cs="Times New Roman"/>
          <w:sz w:val="24"/>
          <w:szCs w:val="24"/>
        </w:rPr>
        <w:t>would be required (</w:t>
      </w:r>
      <w:proofErr w:type="spellStart"/>
      <w:r w:rsidR="00D66AB9" w:rsidRPr="00657ABB">
        <w:rPr>
          <w:rFonts w:ascii="Times New Roman" w:hAnsi="Times New Roman" w:cs="Times New Roman"/>
          <w:sz w:val="24"/>
          <w:szCs w:val="24"/>
        </w:rPr>
        <w:t>Donnelly,J</w:t>
      </w:r>
      <w:proofErr w:type="spellEnd"/>
      <w:r w:rsidR="00D66AB9" w:rsidRPr="00657ABB">
        <w:rPr>
          <w:rFonts w:ascii="Times New Roman" w:hAnsi="Times New Roman" w:cs="Times New Roman"/>
          <w:sz w:val="24"/>
          <w:szCs w:val="24"/>
        </w:rPr>
        <w:t xml:space="preserve">., Blair, S., </w:t>
      </w:r>
      <w:proofErr w:type="spellStart"/>
      <w:r w:rsidR="00D66AB9" w:rsidRPr="00657ABB">
        <w:rPr>
          <w:rFonts w:ascii="Times New Roman" w:hAnsi="Times New Roman" w:cs="Times New Roman"/>
          <w:sz w:val="24"/>
          <w:szCs w:val="24"/>
        </w:rPr>
        <w:t>Jakicic,J</w:t>
      </w:r>
      <w:proofErr w:type="spellEnd"/>
      <w:r w:rsidR="00D66AB9" w:rsidRPr="00657ABB">
        <w:rPr>
          <w:rFonts w:ascii="Times New Roman" w:hAnsi="Times New Roman" w:cs="Times New Roman"/>
          <w:sz w:val="24"/>
          <w:szCs w:val="24"/>
        </w:rPr>
        <w:t xml:space="preserve">., </w:t>
      </w:r>
      <w:proofErr w:type="spellStart"/>
      <w:r w:rsidR="00D66AB9" w:rsidRPr="00657ABB">
        <w:rPr>
          <w:rFonts w:ascii="Times New Roman" w:hAnsi="Times New Roman" w:cs="Times New Roman"/>
          <w:sz w:val="24"/>
          <w:szCs w:val="24"/>
        </w:rPr>
        <w:t>Manore,M</w:t>
      </w:r>
      <w:proofErr w:type="spellEnd"/>
      <w:r w:rsidR="00D66AB9" w:rsidRPr="00657ABB">
        <w:rPr>
          <w:rFonts w:ascii="Times New Roman" w:hAnsi="Times New Roman" w:cs="Times New Roman"/>
          <w:sz w:val="24"/>
          <w:szCs w:val="24"/>
        </w:rPr>
        <w:t xml:space="preserve">., </w:t>
      </w:r>
      <w:proofErr w:type="spellStart"/>
      <w:r w:rsidR="00D66AB9" w:rsidRPr="00657ABB">
        <w:rPr>
          <w:rFonts w:ascii="Times New Roman" w:hAnsi="Times New Roman" w:cs="Times New Roman"/>
          <w:sz w:val="24"/>
          <w:szCs w:val="24"/>
        </w:rPr>
        <w:t>Rankin,J</w:t>
      </w:r>
      <w:proofErr w:type="spellEnd"/>
      <w:r w:rsidR="00D66AB9" w:rsidRPr="00657ABB">
        <w:rPr>
          <w:rFonts w:ascii="Times New Roman" w:hAnsi="Times New Roman" w:cs="Times New Roman"/>
          <w:sz w:val="24"/>
          <w:szCs w:val="24"/>
        </w:rPr>
        <w:t xml:space="preserve">., </w:t>
      </w:r>
      <w:proofErr w:type="spellStart"/>
      <w:r w:rsidR="00D66AB9" w:rsidRPr="00657ABB">
        <w:rPr>
          <w:rFonts w:ascii="Times New Roman" w:hAnsi="Times New Roman" w:cs="Times New Roman"/>
          <w:sz w:val="24"/>
          <w:szCs w:val="24"/>
        </w:rPr>
        <w:t>Smith,B</w:t>
      </w:r>
      <w:proofErr w:type="spellEnd"/>
      <w:r w:rsidR="00D66AB9" w:rsidRPr="00657ABB">
        <w:rPr>
          <w:rFonts w:ascii="Times New Roman" w:hAnsi="Times New Roman" w:cs="Times New Roman"/>
          <w:sz w:val="24"/>
          <w:szCs w:val="24"/>
        </w:rPr>
        <w:t>. 2009).</w:t>
      </w:r>
      <w:r w:rsidR="0062307D" w:rsidRPr="00657ABB">
        <w:rPr>
          <w:rFonts w:ascii="Times New Roman" w:hAnsi="Times New Roman" w:cs="Times New Roman"/>
          <w:sz w:val="24"/>
          <w:szCs w:val="24"/>
        </w:rPr>
        <w:t xml:space="preserve"> </w:t>
      </w:r>
    </w:p>
    <w:p w14:paraId="2175675A" w14:textId="4F4C70CC" w:rsidR="00624DF8" w:rsidRPr="00657ABB" w:rsidRDefault="00624DF8" w:rsidP="004C3F00">
      <w:pPr>
        <w:spacing w:line="360" w:lineRule="auto"/>
        <w:rPr>
          <w:rFonts w:ascii="Times New Roman" w:hAnsi="Times New Roman" w:cs="Times New Roman"/>
          <w:sz w:val="24"/>
          <w:szCs w:val="24"/>
        </w:rPr>
      </w:pPr>
      <w:r w:rsidRPr="00657ABB">
        <w:rPr>
          <w:rFonts w:ascii="Times New Roman" w:hAnsi="Times New Roman" w:cs="Times New Roman"/>
          <w:sz w:val="24"/>
          <w:szCs w:val="24"/>
        </w:rPr>
        <w:t xml:space="preserve">For most people, time is the factor they claim prevents them from </w:t>
      </w:r>
      <w:r w:rsidR="00F03D79" w:rsidRPr="00657ABB">
        <w:rPr>
          <w:rFonts w:ascii="Times New Roman" w:hAnsi="Times New Roman" w:cs="Times New Roman"/>
          <w:sz w:val="24"/>
          <w:szCs w:val="24"/>
        </w:rPr>
        <w:t>participating in a regular exercise programme</w:t>
      </w:r>
      <w:r w:rsidR="006106EC" w:rsidRPr="00657ABB">
        <w:rPr>
          <w:rFonts w:ascii="Times New Roman" w:hAnsi="Times New Roman" w:cs="Times New Roman"/>
          <w:sz w:val="24"/>
          <w:szCs w:val="24"/>
        </w:rPr>
        <w:t xml:space="preserve"> (</w:t>
      </w:r>
      <w:proofErr w:type="spellStart"/>
      <w:proofErr w:type="gramStart"/>
      <w:r w:rsidR="006106EC" w:rsidRPr="00657ABB">
        <w:rPr>
          <w:rFonts w:ascii="Times New Roman" w:hAnsi="Times New Roman" w:cs="Times New Roman"/>
          <w:sz w:val="24"/>
          <w:szCs w:val="24"/>
        </w:rPr>
        <w:t>Rost,S</w:t>
      </w:r>
      <w:proofErr w:type="spellEnd"/>
      <w:r w:rsidR="006106EC" w:rsidRPr="00657ABB">
        <w:rPr>
          <w:rFonts w:ascii="Times New Roman" w:hAnsi="Times New Roman" w:cs="Times New Roman"/>
          <w:sz w:val="24"/>
          <w:szCs w:val="24"/>
        </w:rPr>
        <w:t>.</w:t>
      </w:r>
      <w:proofErr w:type="gramEnd"/>
      <w:r w:rsidR="006106EC" w:rsidRPr="00657ABB">
        <w:rPr>
          <w:rFonts w:ascii="Times New Roman" w:hAnsi="Times New Roman" w:cs="Times New Roman"/>
          <w:sz w:val="24"/>
          <w:szCs w:val="24"/>
        </w:rPr>
        <w:t xml:space="preserve">, Owen, N., Bauman, A., </w:t>
      </w:r>
      <w:proofErr w:type="spellStart"/>
      <w:r w:rsidR="006106EC" w:rsidRPr="00657ABB">
        <w:rPr>
          <w:rFonts w:ascii="Times New Roman" w:hAnsi="Times New Roman" w:cs="Times New Roman"/>
          <w:sz w:val="24"/>
          <w:szCs w:val="24"/>
        </w:rPr>
        <w:t>Sallis,J</w:t>
      </w:r>
      <w:proofErr w:type="spellEnd"/>
      <w:r w:rsidR="006106EC" w:rsidRPr="00657ABB">
        <w:rPr>
          <w:rFonts w:ascii="Times New Roman" w:hAnsi="Times New Roman" w:cs="Times New Roman"/>
          <w:sz w:val="24"/>
          <w:szCs w:val="24"/>
        </w:rPr>
        <w:t>., Brown, W., 2002</w:t>
      </w:r>
      <w:r w:rsidR="008B7CB2" w:rsidRPr="00657ABB">
        <w:rPr>
          <w:rFonts w:ascii="Times New Roman" w:hAnsi="Times New Roman" w:cs="Times New Roman"/>
          <w:sz w:val="24"/>
          <w:szCs w:val="24"/>
        </w:rPr>
        <w:t xml:space="preserve">; </w:t>
      </w:r>
      <w:proofErr w:type="spellStart"/>
      <w:r w:rsidR="008B7CB2" w:rsidRPr="00657ABB">
        <w:rPr>
          <w:rFonts w:ascii="Times New Roman" w:hAnsi="Times New Roman" w:cs="Times New Roman"/>
          <w:sz w:val="24"/>
          <w:szCs w:val="24"/>
        </w:rPr>
        <w:t>Booth,M</w:t>
      </w:r>
      <w:proofErr w:type="spellEnd"/>
      <w:r w:rsidR="008B7CB2" w:rsidRPr="00657ABB">
        <w:rPr>
          <w:rFonts w:ascii="Times New Roman" w:hAnsi="Times New Roman" w:cs="Times New Roman"/>
          <w:sz w:val="24"/>
          <w:szCs w:val="24"/>
        </w:rPr>
        <w:t xml:space="preserve">., </w:t>
      </w:r>
      <w:proofErr w:type="spellStart"/>
      <w:r w:rsidR="008B7CB2" w:rsidRPr="00657ABB">
        <w:rPr>
          <w:rFonts w:ascii="Times New Roman" w:hAnsi="Times New Roman" w:cs="Times New Roman"/>
          <w:sz w:val="24"/>
          <w:szCs w:val="24"/>
        </w:rPr>
        <w:t>Bauman,A</w:t>
      </w:r>
      <w:proofErr w:type="spellEnd"/>
      <w:r w:rsidR="008B7CB2" w:rsidRPr="00657ABB">
        <w:rPr>
          <w:rFonts w:ascii="Times New Roman" w:hAnsi="Times New Roman" w:cs="Times New Roman"/>
          <w:sz w:val="24"/>
          <w:szCs w:val="24"/>
        </w:rPr>
        <w:t xml:space="preserve">., and </w:t>
      </w:r>
      <w:proofErr w:type="spellStart"/>
      <w:r w:rsidR="008B7CB2" w:rsidRPr="00657ABB">
        <w:rPr>
          <w:rFonts w:ascii="Times New Roman" w:hAnsi="Times New Roman" w:cs="Times New Roman"/>
          <w:sz w:val="24"/>
          <w:szCs w:val="24"/>
        </w:rPr>
        <w:t>Owen,N</w:t>
      </w:r>
      <w:proofErr w:type="spellEnd"/>
      <w:r w:rsidR="008B7CB2" w:rsidRPr="00657ABB">
        <w:rPr>
          <w:rFonts w:ascii="Times New Roman" w:hAnsi="Times New Roman" w:cs="Times New Roman"/>
          <w:sz w:val="24"/>
          <w:szCs w:val="24"/>
        </w:rPr>
        <w:t>., Gore, C. 1997</w:t>
      </w:r>
      <w:r w:rsidR="006106EC" w:rsidRPr="00657ABB">
        <w:rPr>
          <w:rFonts w:ascii="Times New Roman" w:hAnsi="Times New Roman" w:cs="Times New Roman"/>
          <w:sz w:val="24"/>
          <w:szCs w:val="24"/>
        </w:rPr>
        <w:t xml:space="preserve">). </w:t>
      </w:r>
      <w:r w:rsidR="006D7F1F" w:rsidRPr="00657ABB">
        <w:rPr>
          <w:rFonts w:ascii="Times New Roman" w:hAnsi="Times New Roman" w:cs="Times New Roman"/>
          <w:sz w:val="24"/>
          <w:szCs w:val="24"/>
        </w:rPr>
        <w:t>Undertaking exercise that will be equally (if not more) effective in a shorter time frame would therefore be of great benefit not only to the individual</w:t>
      </w:r>
      <w:r w:rsidR="00645789" w:rsidRPr="00657ABB">
        <w:rPr>
          <w:rFonts w:ascii="Times New Roman" w:hAnsi="Times New Roman" w:cs="Times New Roman"/>
          <w:sz w:val="24"/>
          <w:szCs w:val="24"/>
        </w:rPr>
        <w:t>’s own health</w:t>
      </w:r>
      <w:r w:rsidR="006D7F1F" w:rsidRPr="00657ABB">
        <w:rPr>
          <w:rFonts w:ascii="Times New Roman" w:hAnsi="Times New Roman" w:cs="Times New Roman"/>
          <w:sz w:val="24"/>
          <w:szCs w:val="24"/>
        </w:rPr>
        <w:t xml:space="preserve"> but to society </w:t>
      </w:r>
      <w:proofErr w:type="gramStart"/>
      <w:r w:rsidR="006D7F1F" w:rsidRPr="00657ABB">
        <w:rPr>
          <w:rFonts w:ascii="Times New Roman" w:hAnsi="Times New Roman" w:cs="Times New Roman"/>
          <w:sz w:val="24"/>
          <w:szCs w:val="24"/>
        </w:rPr>
        <w:t>as a whole</w:t>
      </w:r>
      <w:r w:rsidR="00645789" w:rsidRPr="00657ABB">
        <w:rPr>
          <w:rFonts w:ascii="Times New Roman" w:hAnsi="Times New Roman" w:cs="Times New Roman"/>
          <w:sz w:val="24"/>
          <w:szCs w:val="24"/>
        </w:rPr>
        <w:t xml:space="preserve"> as</w:t>
      </w:r>
      <w:proofErr w:type="gramEnd"/>
      <w:r w:rsidR="00645789" w:rsidRPr="00657ABB">
        <w:rPr>
          <w:rFonts w:ascii="Times New Roman" w:hAnsi="Times New Roman" w:cs="Times New Roman"/>
          <w:sz w:val="24"/>
          <w:szCs w:val="24"/>
        </w:rPr>
        <w:t xml:space="preserve"> a means of halting the obesity epidemic</w:t>
      </w:r>
      <w:r w:rsidR="006D7F1F" w:rsidRPr="00657ABB">
        <w:rPr>
          <w:rFonts w:ascii="Times New Roman" w:hAnsi="Times New Roman" w:cs="Times New Roman"/>
          <w:sz w:val="24"/>
          <w:szCs w:val="24"/>
        </w:rPr>
        <w:t xml:space="preserve">. </w:t>
      </w:r>
      <w:proofErr w:type="spellStart"/>
      <w:r w:rsidR="00BE4207" w:rsidRPr="00657ABB">
        <w:rPr>
          <w:rFonts w:ascii="Times New Roman" w:hAnsi="Times New Roman" w:cs="Times New Roman"/>
          <w:sz w:val="24"/>
          <w:szCs w:val="24"/>
        </w:rPr>
        <w:t>Hiit</w:t>
      </w:r>
      <w:proofErr w:type="spellEnd"/>
      <w:r w:rsidR="00BE4207" w:rsidRPr="00657ABB">
        <w:rPr>
          <w:rFonts w:ascii="Times New Roman" w:hAnsi="Times New Roman" w:cs="Times New Roman"/>
          <w:sz w:val="24"/>
          <w:szCs w:val="24"/>
        </w:rPr>
        <w:t xml:space="preserve"> could be the answer.</w:t>
      </w:r>
    </w:p>
    <w:p w14:paraId="2AED291F" w14:textId="2652F9EF" w:rsidR="00BE4207" w:rsidRPr="00657ABB" w:rsidRDefault="00BE4207" w:rsidP="004C3F00">
      <w:pPr>
        <w:spacing w:line="360" w:lineRule="auto"/>
        <w:rPr>
          <w:rFonts w:ascii="Times New Roman" w:hAnsi="Times New Roman" w:cs="Times New Roman"/>
          <w:sz w:val="28"/>
          <w:szCs w:val="28"/>
        </w:rPr>
      </w:pPr>
      <w:r w:rsidRPr="00657ABB">
        <w:rPr>
          <w:rFonts w:ascii="Times New Roman" w:hAnsi="Times New Roman" w:cs="Times New Roman"/>
          <w:sz w:val="28"/>
          <w:szCs w:val="28"/>
        </w:rPr>
        <w:t>Hi</w:t>
      </w:r>
      <w:r w:rsidR="00017F65" w:rsidRPr="00657ABB">
        <w:rPr>
          <w:rFonts w:ascii="Times New Roman" w:hAnsi="Times New Roman" w:cs="Times New Roman"/>
          <w:sz w:val="28"/>
          <w:szCs w:val="28"/>
        </w:rPr>
        <w:t>gh Intensity Interval Training</w:t>
      </w:r>
    </w:p>
    <w:p w14:paraId="31570E3D" w14:textId="77777777" w:rsidR="0053651D" w:rsidRPr="00657ABB" w:rsidRDefault="006D7F1F" w:rsidP="004C3F00">
      <w:pPr>
        <w:spacing w:line="360" w:lineRule="auto"/>
        <w:rPr>
          <w:rFonts w:ascii="Times New Roman" w:hAnsi="Times New Roman" w:cs="Times New Roman"/>
          <w:sz w:val="24"/>
          <w:szCs w:val="24"/>
        </w:rPr>
      </w:pPr>
      <w:proofErr w:type="spellStart"/>
      <w:r w:rsidRPr="00657ABB">
        <w:rPr>
          <w:rFonts w:ascii="Times New Roman" w:hAnsi="Times New Roman" w:cs="Times New Roman"/>
          <w:sz w:val="24"/>
          <w:szCs w:val="24"/>
        </w:rPr>
        <w:t>Hiit</w:t>
      </w:r>
      <w:proofErr w:type="spellEnd"/>
      <w:r w:rsidRPr="00657ABB">
        <w:rPr>
          <w:rFonts w:ascii="Times New Roman" w:hAnsi="Times New Roman" w:cs="Times New Roman"/>
          <w:sz w:val="24"/>
          <w:szCs w:val="24"/>
        </w:rPr>
        <w:t xml:space="preserve"> </w:t>
      </w:r>
      <w:r w:rsidR="00A76681" w:rsidRPr="00657ABB">
        <w:rPr>
          <w:rFonts w:ascii="Times New Roman" w:hAnsi="Times New Roman" w:cs="Times New Roman"/>
          <w:sz w:val="24"/>
          <w:szCs w:val="24"/>
        </w:rPr>
        <w:t xml:space="preserve">has become </w:t>
      </w:r>
      <w:r w:rsidR="00CC5F9F" w:rsidRPr="00657ABB">
        <w:rPr>
          <w:rFonts w:ascii="Times New Roman" w:hAnsi="Times New Roman" w:cs="Times New Roman"/>
          <w:sz w:val="24"/>
          <w:szCs w:val="24"/>
        </w:rPr>
        <w:t xml:space="preserve">a popular, </w:t>
      </w:r>
      <w:r w:rsidR="00C858FB" w:rsidRPr="00657ABB">
        <w:rPr>
          <w:rFonts w:ascii="Times New Roman" w:hAnsi="Times New Roman" w:cs="Times New Roman"/>
          <w:sz w:val="24"/>
          <w:szCs w:val="24"/>
        </w:rPr>
        <w:t>go</w:t>
      </w:r>
      <w:r w:rsidR="00017F65" w:rsidRPr="00657ABB">
        <w:rPr>
          <w:rFonts w:ascii="Times New Roman" w:hAnsi="Times New Roman" w:cs="Times New Roman"/>
          <w:sz w:val="24"/>
          <w:szCs w:val="24"/>
        </w:rPr>
        <w:t>-</w:t>
      </w:r>
      <w:r w:rsidR="00C858FB" w:rsidRPr="00657ABB">
        <w:rPr>
          <w:rFonts w:ascii="Times New Roman" w:hAnsi="Times New Roman" w:cs="Times New Roman"/>
          <w:sz w:val="24"/>
          <w:szCs w:val="24"/>
        </w:rPr>
        <w:t>to</w:t>
      </w:r>
      <w:r w:rsidR="00017F65" w:rsidRPr="00657ABB">
        <w:rPr>
          <w:rFonts w:ascii="Times New Roman" w:hAnsi="Times New Roman" w:cs="Times New Roman"/>
          <w:sz w:val="24"/>
          <w:szCs w:val="24"/>
        </w:rPr>
        <w:t>,</w:t>
      </w:r>
      <w:r w:rsidR="00C858FB" w:rsidRPr="00657ABB">
        <w:rPr>
          <w:rFonts w:ascii="Times New Roman" w:hAnsi="Times New Roman" w:cs="Times New Roman"/>
          <w:sz w:val="24"/>
          <w:szCs w:val="24"/>
        </w:rPr>
        <w:t xml:space="preserve"> time saving method of e</w:t>
      </w:r>
      <w:r w:rsidR="008B7CB2" w:rsidRPr="00657ABB">
        <w:rPr>
          <w:rFonts w:ascii="Times New Roman" w:hAnsi="Times New Roman" w:cs="Times New Roman"/>
          <w:sz w:val="24"/>
          <w:szCs w:val="24"/>
        </w:rPr>
        <w:t xml:space="preserve">xercise for cardiovascular health in recent years (Knowles, A., Herbert, P., Easton, C., Sculthorpe, N., Grace, F. 2014). </w:t>
      </w:r>
      <w:r w:rsidR="00C858FB" w:rsidRPr="00657ABB">
        <w:rPr>
          <w:rFonts w:ascii="Times New Roman" w:hAnsi="Times New Roman" w:cs="Times New Roman"/>
          <w:sz w:val="24"/>
          <w:szCs w:val="24"/>
        </w:rPr>
        <w:t xml:space="preserve"> </w:t>
      </w:r>
      <w:proofErr w:type="spellStart"/>
      <w:r w:rsidR="007B2FD7" w:rsidRPr="00657ABB">
        <w:rPr>
          <w:rFonts w:ascii="Times New Roman" w:hAnsi="Times New Roman" w:cs="Times New Roman"/>
          <w:sz w:val="24"/>
          <w:szCs w:val="24"/>
        </w:rPr>
        <w:t>Hiit</w:t>
      </w:r>
      <w:proofErr w:type="spellEnd"/>
      <w:r w:rsidR="007B2FD7" w:rsidRPr="00657ABB">
        <w:rPr>
          <w:rFonts w:ascii="Times New Roman" w:hAnsi="Times New Roman" w:cs="Times New Roman"/>
          <w:sz w:val="24"/>
          <w:szCs w:val="24"/>
        </w:rPr>
        <w:t xml:space="preserve"> has </w:t>
      </w:r>
      <w:r w:rsidR="00BE4207" w:rsidRPr="00657ABB">
        <w:rPr>
          <w:rFonts w:ascii="Times New Roman" w:hAnsi="Times New Roman" w:cs="Times New Roman"/>
          <w:sz w:val="24"/>
          <w:szCs w:val="24"/>
        </w:rPr>
        <w:t>however</w:t>
      </w:r>
      <w:r w:rsidR="002F6F2E" w:rsidRPr="00657ABB">
        <w:rPr>
          <w:rFonts w:ascii="Times New Roman" w:hAnsi="Times New Roman" w:cs="Times New Roman"/>
          <w:sz w:val="24"/>
          <w:szCs w:val="24"/>
        </w:rPr>
        <w:t>,</w:t>
      </w:r>
      <w:r w:rsidR="00BE4207" w:rsidRPr="00657ABB">
        <w:rPr>
          <w:rFonts w:ascii="Times New Roman" w:hAnsi="Times New Roman" w:cs="Times New Roman"/>
          <w:sz w:val="24"/>
          <w:szCs w:val="24"/>
        </w:rPr>
        <w:t xml:space="preserve"> </w:t>
      </w:r>
      <w:r w:rsidR="007B2FD7" w:rsidRPr="00657ABB">
        <w:rPr>
          <w:rFonts w:ascii="Times New Roman" w:hAnsi="Times New Roman" w:cs="Times New Roman"/>
          <w:sz w:val="24"/>
          <w:szCs w:val="24"/>
        </w:rPr>
        <w:t xml:space="preserve">been used as a training modality for decades. Early pioneers such as Hannes </w:t>
      </w:r>
      <w:proofErr w:type="spellStart"/>
      <w:r w:rsidR="007B2FD7" w:rsidRPr="00657ABB">
        <w:rPr>
          <w:rFonts w:ascii="Times New Roman" w:hAnsi="Times New Roman" w:cs="Times New Roman"/>
          <w:sz w:val="24"/>
          <w:szCs w:val="24"/>
        </w:rPr>
        <w:t>Kolehmainen</w:t>
      </w:r>
      <w:proofErr w:type="spellEnd"/>
      <w:r w:rsidR="007B2FD7" w:rsidRPr="00657ABB">
        <w:rPr>
          <w:rFonts w:ascii="Times New Roman" w:hAnsi="Times New Roman" w:cs="Times New Roman"/>
          <w:sz w:val="24"/>
          <w:szCs w:val="24"/>
        </w:rPr>
        <w:t xml:space="preserve"> and </w:t>
      </w:r>
      <w:proofErr w:type="spellStart"/>
      <w:r w:rsidR="007B2FD7" w:rsidRPr="00657ABB">
        <w:rPr>
          <w:rFonts w:ascii="Times New Roman" w:hAnsi="Times New Roman" w:cs="Times New Roman"/>
          <w:sz w:val="24"/>
          <w:szCs w:val="24"/>
        </w:rPr>
        <w:t>Pavoo</w:t>
      </w:r>
      <w:proofErr w:type="spellEnd"/>
      <w:r w:rsidR="007B2FD7" w:rsidRPr="00657ABB">
        <w:rPr>
          <w:rFonts w:ascii="Times New Roman" w:hAnsi="Times New Roman" w:cs="Times New Roman"/>
          <w:sz w:val="24"/>
          <w:szCs w:val="24"/>
        </w:rPr>
        <w:t xml:space="preserve"> </w:t>
      </w:r>
      <w:r w:rsidR="00F362CB" w:rsidRPr="00657ABB">
        <w:rPr>
          <w:rFonts w:ascii="Times New Roman" w:hAnsi="Times New Roman" w:cs="Times New Roman"/>
          <w:sz w:val="24"/>
          <w:szCs w:val="24"/>
        </w:rPr>
        <w:t>N</w:t>
      </w:r>
      <w:r w:rsidR="007B2FD7" w:rsidRPr="00657ABB">
        <w:rPr>
          <w:rFonts w:ascii="Times New Roman" w:hAnsi="Times New Roman" w:cs="Times New Roman"/>
          <w:sz w:val="24"/>
          <w:szCs w:val="24"/>
        </w:rPr>
        <w:t xml:space="preserve">urmi were already using </w:t>
      </w:r>
      <w:proofErr w:type="spellStart"/>
      <w:r w:rsidR="007B2FD7" w:rsidRPr="00657ABB">
        <w:rPr>
          <w:rFonts w:ascii="Times New Roman" w:hAnsi="Times New Roman" w:cs="Times New Roman"/>
          <w:sz w:val="24"/>
          <w:szCs w:val="24"/>
        </w:rPr>
        <w:t>Hiit</w:t>
      </w:r>
      <w:proofErr w:type="spellEnd"/>
      <w:r w:rsidR="007B2FD7" w:rsidRPr="00657ABB">
        <w:rPr>
          <w:rFonts w:ascii="Times New Roman" w:hAnsi="Times New Roman" w:cs="Times New Roman"/>
          <w:sz w:val="24"/>
          <w:szCs w:val="24"/>
        </w:rPr>
        <w:t xml:space="preserve"> as a form of training long before Emil Zatopek – the Olympic Champion of 1952 </w:t>
      </w:r>
      <w:r w:rsidR="002F6F2E" w:rsidRPr="00657ABB">
        <w:rPr>
          <w:rFonts w:ascii="Times New Roman" w:hAnsi="Times New Roman" w:cs="Times New Roman"/>
          <w:sz w:val="24"/>
          <w:szCs w:val="24"/>
        </w:rPr>
        <w:t xml:space="preserve">– extolled </w:t>
      </w:r>
      <w:proofErr w:type="spellStart"/>
      <w:r w:rsidR="002F6F2E" w:rsidRPr="00657ABB">
        <w:rPr>
          <w:rFonts w:ascii="Times New Roman" w:hAnsi="Times New Roman" w:cs="Times New Roman"/>
          <w:sz w:val="24"/>
          <w:szCs w:val="24"/>
        </w:rPr>
        <w:t>Hiit</w:t>
      </w:r>
      <w:r w:rsidR="00017F65" w:rsidRPr="00657ABB">
        <w:rPr>
          <w:rFonts w:ascii="Times New Roman" w:hAnsi="Times New Roman" w:cs="Times New Roman"/>
          <w:sz w:val="24"/>
          <w:szCs w:val="24"/>
        </w:rPr>
        <w:t>’</w:t>
      </w:r>
      <w:r w:rsidR="002F6F2E" w:rsidRPr="00657ABB">
        <w:rPr>
          <w:rFonts w:ascii="Times New Roman" w:hAnsi="Times New Roman" w:cs="Times New Roman"/>
          <w:sz w:val="24"/>
          <w:szCs w:val="24"/>
        </w:rPr>
        <w:t>s</w:t>
      </w:r>
      <w:proofErr w:type="spellEnd"/>
      <w:r w:rsidR="002F6F2E" w:rsidRPr="00657ABB">
        <w:rPr>
          <w:rFonts w:ascii="Times New Roman" w:hAnsi="Times New Roman" w:cs="Times New Roman"/>
          <w:sz w:val="24"/>
          <w:szCs w:val="24"/>
        </w:rPr>
        <w:t xml:space="preserve"> virtues </w:t>
      </w:r>
      <w:r w:rsidR="00017F65" w:rsidRPr="00657ABB">
        <w:rPr>
          <w:rFonts w:ascii="Times New Roman" w:hAnsi="Times New Roman" w:cs="Times New Roman"/>
          <w:sz w:val="24"/>
          <w:szCs w:val="24"/>
        </w:rPr>
        <w:t>publicly</w:t>
      </w:r>
      <w:r w:rsidR="002F6F2E" w:rsidRPr="00657ABB">
        <w:rPr>
          <w:rFonts w:ascii="Times New Roman" w:hAnsi="Times New Roman" w:cs="Times New Roman"/>
          <w:sz w:val="24"/>
          <w:szCs w:val="24"/>
        </w:rPr>
        <w:t xml:space="preserve"> </w:t>
      </w:r>
      <w:r w:rsidR="007B2FD7" w:rsidRPr="00657ABB">
        <w:rPr>
          <w:rFonts w:ascii="Times New Roman" w:hAnsi="Times New Roman" w:cs="Times New Roman"/>
          <w:sz w:val="24"/>
          <w:szCs w:val="24"/>
        </w:rPr>
        <w:t>(</w:t>
      </w:r>
      <w:proofErr w:type="spellStart"/>
      <w:r w:rsidR="007B2FD7" w:rsidRPr="00657ABB">
        <w:rPr>
          <w:rFonts w:ascii="Times New Roman" w:hAnsi="Times New Roman" w:cs="Times New Roman"/>
          <w:sz w:val="24"/>
          <w:szCs w:val="24"/>
        </w:rPr>
        <w:t>Billat</w:t>
      </w:r>
      <w:proofErr w:type="spellEnd"/>
      <w:r w:rsidR="007B2FD7" w:rsidRPr="00657ABB">
        <w:rPr>
          <w:rFonts w:ascii="Times New Roman" w:hAnsi="Times New Roman" w:cs="Times New Roman"/>
          <w:sz w:val="24"/>
          <w:szCs w:val="24"/>
        </w:rPr>
        <w:t xml:space="preserve">, L. </w:t>
      </w:r>
      <w:r w:rsidR="007B2FD7" w:rsidRPr="00657ABB">
        <w:rPr>
          <w:rFonts w:ascii="Times New Roman" w:hAnsi="Times New Roman" w:cs="Times New Roman"/>
          <w:sz w:val="24"/>
          <w:szCs w:val="24"/>
        </w:rPr>
        <w:lastRenderedPageBreak/>
        <w:t>2001)</w:t>
      </w:r>
      <w:r w:rsidR="00F362CB" w:rsidRPr="00657ABB">
        <w:rPr>
          <w:rFonts w:ascii="Times New Roman" w:hAnsi="Times New Roman" w:cs="Times New Roman"/>
          <w:sz w:val="24"/>
          <w:szCs w:val="24"/>
        </w:rPr>
        <w:t xml:space="preserve">. </w:t>
      </w:r>
      <w:proofErr w:type="spellStart"/>
      <w:r w:rsidR="00017F65" w:rsidRPr="00657ABB">
        <w:rPr>
          <w:rFonts w:ascii="Times New Roman" w:hAnsi="Times New Roman" w:cs="Times New Roman"/>
          <w:sz w:val="24"/>
          <w:szCs w:val="24"/>
        </w:rPr>
        <w:t>Hiit</w:t>
      </w:r>
      <w:proofErr w:type="spellEnd"/>
      <w:r w:rsidR="00017F65" w:rsidRPr="00657ABB">
        <w:rPr>
          <w:rFonts w:ascii="Times New Roman" w:hAnsi="Times New Roman" w:cs="Times New Roman"/>
          <w:sz w:val="24"/>
          <w:szCs w:val="24"/>
        </w:rPr>
        <w:t xml:space="preserve"> c</w:t>
      </w:r>
      <w:r w:rsidR="00AF5B67" w:rsidRPr="00657ABB">
        <w:rPr>
          <w:rFonts w:ascii="Times New Roman" w:hAnsi="Times New Roman" w:cs="Times New Roman"/>
          <w:sz w:val="24"/>
          <w:szCs w:val="24"/>
        </w:rPr>
        <w:t>onsist</w:t>
      </w:r>
      <w:r w:rsidR="00017F65" w:rsidRPr="00657ABB">
        <w:rPr>
          <w:rFonts w:ascii="Times New Roman" w:hAnsi="Times New Roman" w:cs="Times New Roman"/>
          <w:sz w:val="24"/>
          <w:szCs w:val="24"/>
        </w:rPr>
        <w:t>s</w:t>
      </w:r>
      <w:r w:rsidR="00AF5B67" w:rsidRPr="00657ABB">
        <w:rPr>
          <w:rFonts w:ascii="Times New Roman" w:hAnsi="Times New Roman" w:cs="Times New Roman"/>
          <w:sz w:val="24"/>
          <w:szCs w:val="24"/>
        </w:rPr>
        <w:t xml:space="preserve"> of repeated intervals that can be short (&lt;45seconds) or long (2-4minutes), interrupted by periods of recovery that can be either active or passive (</w:t>
      </w:r>
      <w:proofErr w:type="spellStart"/>
      <w:r w:rsidR="00AF5B67" w:rsidRPr="00657ABB">
        <w:rPr>
          <w:rFonts w:ascii="Times New Roman" w:hAnsi="Times New Roman" w:cs="Times New Roman"/>
          <w:sz w:val="24"/>
          <w:szCs w:val="24"/>
        </w:rPr>
        <w:t>Bucheit</w:t>
      </w:r>
      <w:proofErr w:type="spellEnd"/>
      <w:r w:rsidR="00AF5B67" w:rsidRPr="00657ABB">
        <w:rPr>
          <w:rFonts w:ascii="Times New Roman" w:hAnsi="Times New Roman" w:cs="Times New Roman"/>
          <w:sz w:val="24"/>
          <w:szCs w:val="24"/>
        </w:rPr>
        <w:t xml:space="preserve">, M., </w:t>
      </w:r>
      <w:proofErr w:type="spellStart"/>
      <w:r w:rsidR="00AF5B67" w:rsidRPr="00657ABB">
        <w:rPr>
          <w:rFonts w:ascii="Times New Roman" w:hAnsi="Times New Roman" w:cs="Times New Roman"/>
          <w:sz w:val="24"/>
          <w:szCs w:val="24"/>
        </w:rPr>
        <w:t>Laursen</w:t>
      </w:r>
      <w:proofErr w:type="spellEnd"/>
      <w:r w:rsidR="00AF5B67" w:rsidRPr="00657ABB">
        <w:rPr>
          <w:rFonts w:ascii="Times New Roman" w:hAnsi="Times New Roman" w:cs="Times New Roman"/>
          <w:sz w:val="24"/>
          <w:szCs w:val="24"/>
        </w:rPr>
        <w:t>, B. 2013)</w:t>
      </w:r>
      <w:r w:rsidR="002F6F2E" w:rsidRPr="00657ABB">
        <w:rPr>
          <w:rFonts w:ascii="Times New Roman" w:hAnsi="Times New Roman" w:cs="Times New Roman"/>
          <w:sz w:val="24"/>
          <w:szCs w:val="24"/>
        </w:rPr>
        <w:t xml:space="preserve"> </w:t>
      </w:r>
      <w:r w:rsidR="001772C7" w:rsidRPr="00657ABB">
        <w:rPr>
          <w:rFonts w:ascii="Times New Roman" w:hAnsi="Times New Roman" w:cs="Times New Roman"/>
          <w:sz w:val="24"/>
          <w:szCs w:val="24"/>
        </w:rPr>
        <w:t>An extensive review (</w:t>
      </w:r>
      <w:proofErr w:type="spellStart"/>
      <w:r w:rsidR="001772C7" w:rsidRPr="00657ABB">
        <w:rPr>
          <w:rFonts w:ascii="Times New Roman" w:hAnsi="Times New Roman" w:cs="Times New Roman"/>
          <w:sz w:val="24"/>
          <w:szCs w:val="24"/>
        </w:rPr>
        <w:t>Bucheit</w:t>
      </w:r>
      <w:proofErr w:type="spellEnd"/>
      <w:r w:rsidR="001772C7" w:rsidRPr="00657ABB">
        <w:rPr>
          <w:rFonts w:ascii="Times New Roman" w:hAnsi="Times New Roman" w:cs="Times New Roman"/>
          <w:sz w:val="24"/>
          <w:szCs w:val="24"/>
        </w:rPr>
        <w:t xml:space="preserve">, M., and </w:t>
      </w:r>
      <w:proofErr w:type="spellStart"/>
      <w:r w:rsidR="001772C7" w:rsidRPr="00657ABB">
        <w:rPr>
          <w:rFonts w:ascii="Times New Roman" w:hAnsi="Times New Roman" w:cs="Times New Roman"/>
          <w:sz w:val="24"/>
          <w:szCs w:val="24"/>
        </w:rPr>
        <w:t>Laursen</w:t>
      </w:r>
      <w:proofErr w:type="spellEnd"/>
      <w:r w:rsidR="001772C7" w:rsidRPr="00657ABB">
        <w:rPr>
          <w:rFonts w:ascii="Times New Roman" w:hAnsi="Times New Roman" w:cs="Times New Roman"/>
          <w:sz w:val="24"/>
          <w:szCs w:val="24"/>
        </w:rPr>
        <w:t xml:space="preserve">, B. 2013) identified six differing acute responses to </w:t>
      </w:r>
      <w:proofErr w:type="spellStart"/>
      <w:r w:rsidR="001772C7" w:rsidRPr="00657ABB">
        <w:rPr>
          <w:rFonts w:ascii="Times New Roman" w:hAnsi="Times New Roman" w:cs="Times New Roman"/>
          <w:sz w:val="24"/>
          <w:szCs w:val="24"/>
        </w:rPr>
        <w:t>Hiit</w:t>
      </w:r>
      <w:proofErr w:type="spellEnd"/>
      <w:r w:rsidR="001772C7" w:rsidRPr="00657ABB">
        <w:rPr>
          <w:rFonts w:ascii="Times New Roman" w:hAnsi="Times New Roman" w:cs="Times New Roman"/>
          <w:sz w:val="24"/>
          <w:szCs w:val="24"/>
        </w:rPr>
        <w:t xml:space="preserve"> along with nine variables of </w:t>
      </w:r>
      <w:proofErr w:type="spellStart"/>
      <w:r w:rsidR="001772C7" w:rsidRPr="00657ABB">
        <w:rPr>
          <w:rFonts w:ascii="Times New Roman" w:hAnsi="Times New Roman" w:cs="Times New Roman"/>
          <w:sz w:val="24"/>
          <w:szCs w:val="24"/>
        </w:rPr>
        <w:t>Hiit</w:t>
      </w:r>
      <w:proofErr w:type="spellEnd"/>
      <w:r w:rsidR="001772C7" w:rsidRPr="00657ABB">
        <w:rPr>
          <w:rFonts w:ascii="Times New Roman" w:hAnsi="Times New Roman" w:cs="Times New Roman"/>
          <w:sz w:val="24"/>
          <w:szCs w:val="24"/>
        </w:rPr>
        <w:t xml:space="preserve"> that can be tailored to an individual’s exercise goals. The six </w:t>
      </w:r>
      <w:r w:rsidR="00C0366D" w:rsidRPr="00657ABB">
        <w:rPr>
          <w:rFonts w:ascii="Times New Roman" w:hAnsi="Times New Roman" w:cs="Times New Roman"/>
          <w:sz w:val="24"/>
          <w:szCs w:val="24"/>
        </w:rPr>
        <w:t xml:space="preserve">acute </w:t>
      </w:r>
      <w:r w:rsidR="001772C7" w:rsidRPr="00657ABB">
        <w:rPr>
          <w:rFonts w:ascii="Times New Roman" w:hAnsi="Times New Roman" w:cs="Times New Roman"/>
          <w:sz w:val="24"/>
          <w:szCs w:val="24"/>
        </w:rPr>
        <w:t>responses consist of metabolic responses of differing kinds along with neuromuscular responses. The nine variables centre around the intensity and duration of the work and rest intervals</w:t>
      </w:r>
      <w:r w:rsidR="00C0366D" w:rsidRPr="00657ABB">
        <w:rPr>
          <w:rFonts w:ascii="Times New Roman" w:hAnsi="Times New Roman" w:cs="Times New Roman"/>
          <w:sz w:val="24"/>
          <w:szCs w:val="24"/>
        </w:rPr>
        <w:t xml:space="preserve"> with the number of ‘individual work’ intervals, the overall number of ‘work/rest’ intervals and in-between ‘work/rest’ intervals leading to the overall total amount of work completed. Each of these variables can be manipulated to prescribe a </w:t>
      </w:r>
      <w:proofErr w:type="spellStart"/>
      <w:r w:rsidR="0053651D" w:rsidRPr="00657ABB">
        <w:rPr>
          <w:rFonts w:ascii="Times New Roman" w:hAnsi="Times New Roman" w:cs="Times New Roman"/>
          <w:sz w:val="24"/>
          <w:szCs w:val="24"/>
        </w:rPr>
        <w:t>Hiit</w:t>
      </w:r>
      <w:proofErr w:type="spellEnd"/>
      <w:r w:rsidR="0053651D" w:rsidRPr="00657ABB">
        <w:rPr>
          <w:rFonts w:ascii="Times New Roman" w:hAnsi="Times New Roman" w:cs="Times New Roman"/>
          <w:sz w:val="24"/>
          <w:szCs w:val="24"/>
        </w:rPr>
        <w:t xml:space="preserve"> </w:t>
      </w:r>
      <w:r w:rsidR="00C0366D" w:rsidRPr="00657ABB">
        <w:rPr>
          <w:rFonts w:ascii="Times New Roman" w:hAnsi="Times New Roman" w:cs="Times New Roman"/>
          <w:sz w:val="24"/>
          <w:szCs w:val="24"/>
        </w:rPr>
        <w:t>session specifically tailored to an individual</w:t>
      </w:r>
      <w:r w:rsidR="00CC5F9F" w:rsidRPr="00657ABB">
        <w:rPr>
          <w:rFonts w:ascii="Times New Roman" w:hAnsi="Times New Roman" w:cs="Times New Roman"/>
          <w:sz w:val="24"/>
          <w:szCs w:val="24"/>
        </w:rPr>
        <w:t>’s needs</w:t>
      </w:r>
      <w:r w:rsidR="00C0366D" w:rsidRPr="00657ABB">
        <w:rPr>
          <w:rFonts w:ascii="Times New Roman" w:hAnsi="Times New Roman" w:cs="Times New Roman"/>
          <w:sz w:val="24"/>
          <w:szCs w:val="24"/>
        </w:rPr>
        <w:t xml:space="preserve">.  </w:t>
      </w:r>
    </w:p>
    <w:p w14:paraId="25153277" w14:textId="502F4827" w:rsidR="002A410A" w:rsidRPr="00657ABB" w:rsidRDefault="00E148BB" w:rsidP="004C3F00">
      <w:pPr>
        <w:spacing w:line="360" w:lineRule="auto"/>
        <w:rPr>
          <w:rFonts w:ascii="Times New Roman" w:hAnsi="Times New Roman" w:cs="Times New Roman"/>
          <w:sz w:val="24"/>
          <w:szCs w:val="24"/>
        </w:rPr>
      </w:pPr>
      <w:r w:rsidRPr="00657ABB">
        <w:rPr>
          <w:rFonts w:ascii="Times New Roman" w:hAnsi="Times New Roman" w:cs="Times New Roman"/>
          <w:sz w:val="24"/>
          <w:szCs w:val="24"/>
        </w:rPr>
        <w:t>In many studies</w:t>
      </w:r>
      <w:r w:rsidR="00017F65" w:rsidRPr="00657ABB">
        <w:rPr>
          <w:rFonts w:ascii="Times New Roman" w:hAnsi="Times New Roman" w:cs="Times New Roman"/>
          <w:sz w:val="24"/>
          <w:szCs w:val="24"/>
        </w:rPr>
        <w:t>,</w:t>
      </w:r>
      <w:r w:rsidRPr="00657ABB">
        <w:rPr>
          <w:rFonts w:ascii="Times New Roman" w:hAnsi="Times New Roman" w:cs="Times New Roman"/>
          <w:sz w:val="24"/>
          <w:szCs w:val="24"/>
        </w:rPr>
        <w:t xml:space="preserve"> </w:t>
      </w:r>
      <w:proofErr w:type="spellStart"/>
      <w:r w:rsidRPr="00657ABB">
        <w:rPr>
          <w:rFonts w:ascii="Times New Roman" w:hAnsi="Times New Roman" w:cs="Times New Roman"/>
          <w:sz w:val="24"/>
          <w:szCs w:val="24"/>
        </w:rPr>
        <w:t>Hiit</w:t>
      </w:r>
      <w:proofErr w:type="spellEnd"/>
      <w:r w:rsidRPr="00657ABB">
        <w:rPr>
          <w:rFonts w:ascii="Times New Roman" w:hAnsi="Times New Roman" w:cs="Times New Roman"/>
          <w:sz w:val="24"/>
          <w:szCs w:val="24"/>
        </w:rPr>
        <w:t xml:space="preserve"> sessions have been conducted on a cycle ergometer where the ‘work’ interval was </w:t>
      </w:r>
      <w:r w:rsidR="00017F65" w:rsidRPr="00657ABB">
        <w:rPr>
          <w:rFonts w:ascii="Times New Roman" w:hAnsi="Times New Roman" w:cs="Times New Roman"/>
          <w:sz w:val="24"/>
          <w:szCs w:val="24"/>
        </w:rPr>
        <w:t xml:space="preserve">typically </w:t>
      </w:r>
      <w:r w:rsidRPr="00657ABB">
        <w:rPr>
          <w:rFonts w:ascii="Times New Roman" w:hAnsi="Times New Roman" w:cs="Times New Roman"/>
          <w:sz w:val="24"/>
          <w:szCs w:val="24"/>
        </w:rPr>
        <w:t xml:space="preserve">conducted at an </w:t>
      </w:r>
      <w:r w:rsidR="00932051" w:rsidRPr="00657ABB">
        <w:rPr>
          <w:rFonts w:ascii="Times New Roman" w:hAnsi="Times New Roman" w:cs="Times New Roman"/>
          <w:sz w:val="24"/>
          <w:szCs w:val="24"/>
        </w:rPr>
        <w:t>intensity in excess of 90% of VO</w:t>
      </w:r>
      <w:r w:rsidR="00932051" w:rsidRPr="00657ABB">
        <w:rPr>
          <w:rFonts w:ascii="Times New Roman" w:hAnsi="Times New Roman" w:cs="Times New Roman"/>
          <w:sz w:val="24"/>
          <w:szCs w:val="24"/>
          <w:vertAlign w:val="subscript"/>
        </w:rPr>
        <w:t>2max</w:t>
      </w:r>
      <w:r w:rsidR="00932051" w:rsidRPr="00657ABB">
        <w:rPr>
          <w:rFonts w:ascii="Times New Roman" w:hAnsi="Times New Roman" w:cs="Times New Roman"/>
          <w:sz w:val="24"/>
          <w:szCs w:val="24"/>
        </w:rPr>
        <w:t xml:space="preserve"> or within </w:t>
      </w:r>
      <w:r w:rsidR="002F6F2E" w:rsidRPr="00657ABB">
        <w:rPr>
          <w:rFonts w:ascii="Times New Roman" w:hAnsi="Times New Roman" w:cs="Times New Roman"/>
          <w:sz w:val="24"/>
          <w:szCs w:val="24"/>
        </w:rPr>
        <w:t>an individual’s</w:t>
      </w:r>
      <w:r w:rsidR="00932051" w:rsidRPr="00657ABB">
        <w:rPr>
          <w:rFonts w:ascii="Times New Roman" w:hAnsi="Times New Roman" w:cs="Times New Roman"/>
          <w:sz w:val="24"/>
          <w:szCs w:val="24"/>
        </w:rPr>
        <w:t xml:space="preserve"> ‘red zone’ (Midgley, A., McNaughton, L.</w:t>
      </w:r>
      <w:r w:rsidR="000A3A31" w:rsidRPr="00657ABB">
        <w:rPr>
          <w:rFonts w:ascii="Times New Roman" w:hAnsi="Times New Roman" w:cs="Times New Roman"/>
          <w:sz w:val="24"/>
          <w:szCs w:val="24"/>
        </w:rPr>
        <w:t>,</w:t>
      </w:r>
      <w:r w:rsidR="00932051" w:rsidRPr="00657ABB">
        <w:rPr>
          <w:rFonts w:ascii="Times New Roman" w:hAnsi="Times New Roman" w:cs="Times New Roman"/>
          <w:sz w:val="24"/>
          <w:szCs w:val="24"/>
        </w:rPr>
        <w:t xml:space="preserve"> and Wilkinson, M. 2006; </w:t>
      </w:r>
      <w:proofErr w:type="spellStart"/>
      <w:r w:rsidR="00932051" w:rsidRPr="00657ABB">
        <w:rPr>
          <w:rFonts w:ascii="Times New Roman" w:hAnsi="Times New Roman" w:cs="Times New Roman"/>
          <w:sz w:val="24"/>
          <w:szCs w:val="24"/>
        </w:rPr>
        <w:t>Billat</w:t>
      </w:r>
      <w:proofErr w:type="spellEnd"/>
      <w:r w:rsidR="00932051" w:rsidRPr="00657ABB">
        <w:rPr>
          <w:rFonts w:ascii="Times New Roman" w:hAnsi="Times New Roman" w:cs="Times New Roman"/>
          <w:sz w:val="24"/>
          <w:szCs w:val="24"/>
        </w:rPr>
        <w:t>, L., 2001;</w:t>
      </w:r>
      <w:r w:rsidR="000A3A31" w:rsidRPr="00657ABB">
        <w:rPr>
          <w:rFonts w:ascii="Times New Roman" w:hAnsi="Times New Roman" w:cs="Times New Roman"/>
          <w:sz w:val="24"/>
          <w:szCs w:val="24"/>
        </w:rPr>
        <w:t xml:space="preserve"> </w:t>
      </w:r>
      <w:proofErr w:type="spellStart"/>
      <w:r w:rsidR="000A3A31" w:rsidRPr="00657ABB">
        <w:rPr>
          <w:rFonts w:ascii="Times New Roman" w:hAnsi="Times New Roman" w:cs="Times New Roman"/>
          <w:color w:val="000000"/>
          <w:sz w:val="24"/>
          <w:szCs w:val="24"/>
          <w:shd w:val="clear" w:color="auto" w:fill="FFFFFF"/>
        </w:rPr>
        <w:t>Laursen</w:t>
      </w:r>
      <w:proofErr w:type="spellEnd"/>
      <w:r w:rsidR="000A3A31" w:rsidRPr="00657ABB">
        <w:rPr>
          <w:rFonts w:ascii="Times New Roman" w:hAnsi="Times New Roman" w:cs="Times New Roman"/>
          <w:color w:val="000000"/>
          <w:sz w:val="24"/>
          <w:szCs w:val="24"/>
          <w:shd w:val="clear" w:color="auto" w:fill="FFFFFF"/>
        </w:rPr>
        <w:t>, P., and Jenkins, D. 2002)</w:t>
      </w:r>
      <w:r w:rsidR="00932051" w:rsidRPr="00657ABB">
        <w:rPr>
          <w:rFonts w:ascii="Times New Roman" w:hAnsi="Times New Roman" w:cs="Times New Roman"/>
          <w:sz w:val="24"/>
          <w:szCs w:val="24"/>
        </w:rPr>
        <w:t>.</w:t>
      </w:r>
      <w:r w:rsidR="00E06E76" w:rsidRPr="00657ABB">
        <w:rPr>
          <w:rFonts w:ascii="Times New Roman" w:hAnsi="Times New Roman" w:cs="Times New Roman"/>
          <w:sz w:val="24"/>
          <w:szCs w:val="24"/>
        </w:rPr>
        <w:t xml:space="preserve"> </w:t>
      </w:r>
      <w:r w:rsidR="00017F65" w:rsidRPr="00657ABB">
        <w:rPr>
          <w:rFonts w:ascii="Times New Roman" w:hAnsi="Times New Roman" w:cs="Times New Roman"/>
          <w:sz w:val="24"/>
          <w:szCs w:val="24"/>
        </w:rPr>
        <w:t>I</w:t>
      </w:r>
      <w:r w:rsidR="00E06E76" w:rsidRPr="00657ABB">
        <w:rPr>
          <w:rFonts w:ascii="Times New Roman" w:hAnsi="Times New Roman" w:cs="Times New Roman"/>
          <w:sz w:val="24"/>
          <w:szCs w:val="24"/>
        </w:rPr>
        <w:t>t is possible</w:t>
      </w:r>
      <w:r w:rsidR="00017F65" w:rsidRPr="00657ABB">
        <w:rPr>
          <w:rFonts w:ascii="Times New Roman" w:hAnsi="Times New Roman" w:cs="Times New Roman"/>
          <w:sz w:val="24"/>
          <w:szCs w:val="24"/>
        </w:rPr>
        <w:t>, however,</w:t>
      </w:r>
      <w:r w:rsidR="00E06E76" w:rsidRPr="00657ABB">
        <w:rPr>
          <w:rFonts w:ascii="Times New Roman" w:hAnsi="Times New Roman" w:cs="Times New Roman"/>
          <w:sz w:val="24"/>
          <w:szCs w:val="24"/>
        </w:rPr>
        <w:t xml:space="preserve"> to conduct </w:t>
      </w:r>
      <w:proofErr w:type="spellStart"/>
      <w:r w:rsidR="00E06E76" w:rsidRPr="00657ABB">
        <w:rPr>
          <w:rFonts w:ascii="Times New Roman" w:hAnsi="Times New Roman" w:cs="Times New Roman"/>
          <w:sz w:val="24"/>
          <w:szCs w:val="24"/>
        </w:rPr>
        <w:t>Hiit</w:t>
      </w:r>
      <w:proofErr w:type="spellEnd"/>
      <w:r w:rsidR="00E06E76" w:rsidRPr="00657ABB">
        <w:rPr>
          <w:rFonts w:ascii="Times New Roman" w:hAnsi="Times New Roman" w:cs="Times New Roman"/>
          <w:sz w:val="24"/>
          <w:szCs w:val="24"/>
        </w:rPr>
        <w:t xml:space="preserve"> sessions on other cardiovascular apparatus or even outdoors on track or field. In truth, </w:t>
      </w:r>
      <w:proofErr w:type="spellStart"/>
      <w:r w:rsidR="00E06E76" w:rsidRPr="00657ABB">
        <w:rPr>
          <w:rFonts w:ascii="Times New Roman" w:hAnsi="Times New Roman" w:cs="Times New Roman"/>
          <w:sz w:val="24"/>
          <w:szCs w:val="24"/>
        </w:rPr>
        <w:t>Hiit</w:t>
      </w:r>
      <w:proofErr w:type="spellEnd"/>
      <w:r w:rsidR="00E06E76" w:rsidRPr="00657ABB">
        <w:rPr>
          <w:rFonts w:ascii="Times New Roman" w:hAnsi="Times New Roman" w:cs="Times New Roman"/>
          <w:sz w:val="24"/>
          <w:szCs w:val="24"/>
        </w:rPr>
        <w:t xml:space="preserve"> sessions can take place in any environment as long as the work/rest intervals are monitored to ensure time spent above the desired % VO</w:t>
      </w:r>
      <w:r w:rsidR="00E06E76" w:rsidRPr="00657ABB">
        <w:rPr>
          <w:rFonts w:ascii="Times New Roman" w:hAnsi="Times New Roman" w:cs="Times New Roman"/>
          <w:sz w:val="24"/>
          <w:szCs w:val="24"/>
          <w:vertAlign w:val="subscript"/>
        </w:rPr>
        <w:t>2max</w:t>
      </w:r>
      <w:r w:rsidR="00E06E76" w:rsidRPr="00657ABB">
        <w:rPr>
          <w:rFonts w:ascii="Times New Roman" w:hAnsi="Times New Roman" w:cs="Times New Roman"/>
          <w:sz w:val="24"/>
          <w:szCs w:val="24"/>
        </w:rPr>
        <w:t xml:space="preserve"> is adhered to. This flexibility </w:t>
      </w:r>
      <w:r w:rsidR="003C50AF" w:rsidRPr="00657ABB">
        <w:rPr>
          <w:rFonts w:ascii="Times New Roman" w:hAnsi="Times New Roman" w:cs="Times New Roman"/>
          <w:sz w:val="24"/>
          <w:szCs w:val="24"/>
        </w:rPr>
        <w:t xml:space="preserve">can </w:t>
      </w:r>
      <w:r w:rsidR="00E06E76" w:rsidRPr="00657ABB">
        <w:rPr>
          <w:rFonts w:ascii="Times New Roman" w:hAnsi="Times New Roman" w:cs="Times New Roman"/>
          <w:sz w:val="24"/>
          <w:szCs w:val="24"/>
        </w:rPr>
        <w:t>facilitate the creation of</w:t>
      </w:r>
      <w:r w:rsidR="003C50AF" w:rsidRPr="00657ABB">
        <w:rPr>
          <w:rFonts w:ascii="Times New Roman" w:hAnsi="Times New Roman" w:cs="Times New Roman"/>
          <w:sz w:val="24"/>
          <w:szCs w:val="24"/>
        </w:rPr>
        <w:t xml:space="preserve"> </w:t>
      </w:r>
      <w:proofErr w:type="spellStart"/>
      <w:r w:rsidR="003C50AF" w:rsidRPr="00657ABB">
        <w:rPr>
          <w:rFonts w:ascii="Times New Roman" w:hAnsi="Times New Roman" w:cs="Times New Roman"/>
          <w:sz w:val="24"/>
          <w:szCs w:val="24"/>
        </w:rPr>
        <w:t>Hiit</w:t>
      </w:r>
      <w:proofErr w:type="spellEnd"/>
      <w:r w:rsidR="003C50AF" w:rsidRPr="00657ABB">
        <w:rPr>
          <w:rFonts w:ascii="Times New Roman" w:hAnsi="Times New Roman" w:cs="Times New Roman"/>
          <w:sz w:val="24"/>
          <w:szCs w:val="24"/>
        </w:rPr>
        <w:t xml:space="preserve"> sessions that are tailored to the individuals’ exercise preference (cycling, running, rowing, indoor exercise, outdoor exercise) </w:t>
      </w:r>
      <w:r w:rsidR="0053651D" w:rsidRPr="00657ABB">
        <w:rPr>
          <w:rFonts w:ascii="Times New Roman" w:hAnsi="Times New Roman" w:cs="Times New Roman"/>
          <w:sz w:val="24"/>
          <w:szCs w:val="24"/>
        </w:rPr>
        <w:t>and/</w:t>
      </w:r>
      <w:r w:rsidR="003C50AF" w:rsidRPr="00657ABB">
        <w:rPr>
          <w:rFonts w:ascii="Times New Roman" w:hAnsi="Times New Roman" w:cs="Times New Roman"/>
          <w:sz w:val="24"/>
          <w:szCs w:val="24"/>
        </w:rPr>
        <w:t xml:space="preserve">or ensuring that the sessions are sport specific. </w:t>
      </w:r>
      <w:r w:rsidR="00CC5F9F" w:rsidRPr="00657ABB">
        <w:rPr>
          <w:rFonts w:ascii="Times New Roman" w:hAnsi="Times New Roman" w:cs="Times New Roman"/>
          <w:sz w:val="24"/>
          <w:szCs w:val="24"/>
        </w:rPr>
        <w:t xml:space="preserve">As previously mentioned, </w:t>
      </w:r>
      <w:proofErr w:type="spellStart"/>
      <w:r w:rsidR="00CC5F9F" w:rsidRPr="00657ABB">
        <w:rPr>
          <w:rFonts w:ascii="Times New Roman" w:hAnsi="Times New Roman" w:cs="Times New Roman"/>
          <w:sz w:val="24"/>
          <w:szCs w:val="24"/>
        </w:rPr>
        <w:t>Hiit</w:t>
      </w:r>
      <w:proofErr w:type="spellEnd"/>
      <w:r w:rsidR="003C50AF" w:rsidRPr="00657ABB">
        <w:rPr>
          <w:rFonts w:ascii="Times New Roman" w:hAnsi="Times New Roman" w:cs="Times New Roman"/>
          <w:sz w:val="24"/>
          <w:szCs w:val="24"/>
        </w:rPr>
        <w:t xml:space="preserve"> sessions </w:t>
      </w:r>
      <w:r w:rsidR="0053651D" w:rsidRPr="00657ABB">
        <w:rPr>
          <w:rFonts w:ascii="Times New Roman" w:hAnsi="Times New Roman" w:cs="Times New Roman"/>
          <w:sz w:val="24"/>
          <w:szCs w:val="24"/>
        </w:rPr>
        <w:t xml:space="preserve">also </w:t>
      </w:r>
      <w:r w:rsidR="00B961B7" w:rsidRPr="00657ABB">
        <w:rPr>
          <w:rFonts w:ascii="Times New Roman" w:hAnsi="Times New Roman" w:cs="Times New Roman"/>
          <w:sz w:val="24"/>
          <w:szCs w:val="24"/>
        </w:rPr>
        <w:t xml:space="preserve">stress the neuromuscular and metabolic systems </w:t>
      </w:r>
      <w:r w:rsidR="00CC5F9F" w:rsidRPr="00657ABB">
        <w:rPr>
          <w:rFonts w:ascii="Times New Roman" w:hAnsi="Times New Roman" w:cs="Times New Roman"/>
          <w:sz w:val="24"/>
          <w:szCs w:val="24"/>
        </w:rPr>
        <w:t>t</w:t>
      </w:r>
      <w:r w:rsidR="00B961B7" w:rsidRPr="00657ABB">
        <w:rPr>
          <w:rFonts w:ascii="Times New Roman" w:hAnsi="Times New Roman" w:cs="Times New Roman"/>
          <w:sz w:val="24"/>
          <w:szCs w:val="24"/>
        </w:rPr>
        <w:t>o differing degrees depending on the training content (</w:t>
      </w:r>
      <w:proofErr w:type="spellStart"/>
      <w:r w:rsidR="00B961B7" w:rsidRPr="00657ABB">
        <w:rPr>
          <w:rFonts w:ascii="Times New Roman" w:hAnsi="Times New Roman" w:cs="Times New Roman"/>
          <w:sz w:val="24"/>
          <w:szCs w:val="24"/>
        </w:rPr>
        <w:t>Vuorimaa</w:t>
      </w:r>
      <w:proofErr w:type="spellEnd"/>
      <w:r w:rsidR="00B961B7" w:rsidRPr="00657ABB">
        <w:rPr>
          <w:rFonts w:ascii="Times New Roman" w:hAnsi="Times New Roman" w:cs="Times New Roman"/>
          <w:sz w:val="24"/>
          <w:szCs w:val="24"/>
        </w:rPr>
        <w:t xml:space="preserve">. T., </w:t>
      </w:r>
      <w:proofErr w:type="spellStart"/>
      <w:r w:rsidR="00B961B7" w:rsidRPr="00657ABB">
        <w:rPr>
          <w:rFonts w:ascii="Times New Roman" w:hAnsi="Times New Roman" w:cs="Times New Roman"/>
          <w:sz w:val="24"/>
          <w:szCs w:val="24"/>
        </w:rPr>
        <w:t>Vasankari</w:t>
      </w:r>
      <w:proofErr w:type="spellEnd"/>
      <w:r w:rsidR="00B961B7" w:rsidRPr="00657ABB">
        <w:rPr>
          <w:rFonts w:ascii="Times New Roman" w:hAnsi="Times New Roman" w:cs="Times New Roman"/>
          <w:sz w:val="24"/>
          <w:szCs w:val="24"/>
        </w:rPr>
        <w:t xml:space="preserve">. T., </w:t>
      </w:r>
      <w:proofErr w:type="spellStart"/>
      <w:r w:rsidR="00B961B7" w:rsidRPr="00657ABB">
        <w:rPr>
          <w:rFonts w:ascii="Times New Roman" w:hAnsi="Times New Roman" w:cs="Times New Roman"/>
          <w:sz w:val="24"/>
          <w:szCs w:val="24"/>
        </w:rPr>
        <w:t>Rusko</w:t>
      </w:r>
      <w:proofErr w:type="spellEnd"/>
      <w:r w:rsidR="00B961B7" w:rsidRPr="00657ABB">
        <w:rPr>
          <w:rFonts w:ascii="Times New Roman" w:hAnsi="Times New Roman" w:cs="Times New Roman"/>
          <w:sz w:val="24"/>
          <w:szCs w:val="24"/>
        </w:rPr>
        <w:t xml:space="preserve">. H. 2000). </w:t>
      </w:r>
    </w:p>
    <w:p w14:paraId="5E1B9C0E" w14:textId="2104E5E7" w:rsidR="006D7F1F" w:rsidRPr="00657ABB" w:rsidRDefault="002A410A" w:rsidP="004C3F00">
      <w:pPr>
        <w:spacing w:line="360" w:lineRule="auto"/>
        <w:rPr>
          <w:rFonts w:ascii="Times New Roman" w:hAnsi="Times New Roman" w:cs="Times New Roman"/>
          <w:sz w:val="24"/>
          <w:szCs w:val="24"/>
        </w:rPr>
      </w:pPr>
      <w:r w:rsidRPr="00657ABB">
        <w:rPr>
          <w:rFonts w:ascii="Times New Roman" w:hAnsi="Times New Roman" w:cs="Times New Roman"/>
          <w:sz w:val="24"/>
          <w:szCs w:val="24"/>
        </w:rPr>
        <w:t>These two considerations are especially pertinent for individuals seeking weight loss as their goal as opposed to an increase in VO</w:t>
      </w:r>
      <w:r w:rsidRPr="00657ABB">
        <w:rPr>
          <w:rFonts w:ascii="Times New Roman" w:hAnsi="Times New Roman" w:cs="Times New Roman"/>
          <w:sz w:val="24"/>
          <w:szCs w:val="24"/>
          <w:vertAlign w:val="subscript"/>
        </w:rPr>
        <w:t>2max</w:t>
      </w:r>
      <w:r w:rsidRPr="00657ABB">
        <w:rPr>
          <w:rFonts w:ascii="Times New Roman" w:hAnsi="Times New Roman" w:cs="Times New Roman"/>
          <w:sz w:val="24"/>
          <w:szCs w:val="24"/>
        </w:rPr>
        <w:t xml:space="preserve">. Firstly, </w:t>
      </w:r>
      <w:r w:rsidR="00CC5F9F" w:rsidRPr="00657ABB">
        <w:rPr>
          <w:rFonts w:ascii="Times New Roman" w:hAnsi="Times New Roman" w:cs="Times New Roman"/>
          <w:sz w:val="24"/>
          <w:szCs w:val="24"/>
        </w:rPr>
        <w:t xml:space="preserve">by manipulating the session to target the aerobic system, fat metabolism can be encouraged, and weight loss should occur. </w:t>
      </w:r>
      <w:r w:rsidRPr="00657ABB">
        <w:rPr>
          <w:rFonts w:ascii="Times New Roman" w:hAnsi="Times New Roman" w:cs="Times New Roman"/>
          <w:sz w:val="24"/>
          <w:szCs w:val="24"/>
        </w:rPr>
        <w:t xml:space="preserve"> Secondly, those who are seeking to lose weight are </w:t>
      </w:r>
      <w:r w:rsidR="00017F65" w:rsidRPr="00657ABB">
        <w:rPr>
          <w:rFonts w:ascii="Times New Roman" w:hAnsi="Times New Roman" w:cs="Times New Roman"/>
          <w:sz w:val="24"/>
          <w:szCs w:val="24"/>
        </w:rPr>
        <w:t xml:space="preserve">generally </w:t>
      </w:r>
      <w:r w:rsidRPr="00657ABB">
        <w:rPr>
          <w:rFonts w:ascii="Times New Roman" w:hAnsi="Times New Roman" w:cs="Times New Roman"/>
          <w:sz w:val="24"/>
          <w:szCs w:val="24"/>
        </w:rPr>
        <w:t xml:space="preserve">those who have struggled to adhere to an exercise programme in the past. If the mode of exercise is flexible enough to allow for individual preference, they are more likely to adhere to the programme. </w:t>
      </w:r>
    </w:p>
    <w:p w14:paraId="0647E0DB" w14:textId="38D4627B" w:rsidR="002A410A" w:rsidRPr="00657ABB" w:rsidRDefault="002A410A" w:rsidP="004C3F00">
      <w:pPr>
        <w:spacing w:line="360" w:lineRule="auto"/>
        <w:rPr>
          <w:rFonts w:ascii="Times New Roman" w:hAnsi="Times New Roman" w:cs="Times New Roman"/>
          <w:sz w:val="28"/>
          <w:szCs w:val="28"/>
        </w:rPr>
      </w:pPr>
      <w:proofErr w:type="spellStart"/>
      <w:r w:rsidRPr="00657ABB">
        <w:rPr>
          <w:rFonts w:ascii="Times New Roman" w:hAnsi="Times New Roman" w:cs="Times New Roman"/>
          <w:sz w:val="28"/>
          <w:szCs w:val="28"/>
        </w:rPr>
        <w:t>Hiit</w:t>
      </w:r>
      <w:proofErr w:type="spellEnd"/>
      <w:r w:rsidRPr="00657ABB">
        <w:rPr>
          <w:rFonts w:ascii="Times New Roman" w:hAnsi="Times New Roman" w:cs="Times New Roman"/>
          <w:sz w:val="28"/>
          <w:szCs w:val="28"/>
        </w:rPr>
        <w:t xml:space="preserve"> for fat loss.</w:t>
      </w:r>
    </w:p>
    <w:p w14:paraId="5ECA3B1E" w14:textId="129A206F" w:rsidR="00645789" w:rsidRPr="00657ABB" w:rsidRDefault="00966376" w:rsidP="00645789">
      <w:pPr>
        <w:spacing w:line="360" w:lineRule="auto"/>
        <w:rPr>
          <w:rFonts w:ascii="Times New Roman" w:hAnsi="Times New Roman" w:cs="Times New Roman"/>
          <w:sz w:val="24"/>
          <w:szCs w:val="24"/>
        </w:rPr>
      </w:pPr>
      <w:r w:rsidRPr="00657ABB">
        <w:rPr>
          <w:rFonts w:ascii="Times New Roman" w:hAnsi="Times New Roman" w:cs="Times New Roman"/>
          <w:sz w:val="24"/>
          <w:szCs w:val="24"/>
        </w:rPr>
        <w:t xml:space="preserve">Most studies investigating the effects of </w:t>
      </w:r>
      <w:proofErr w:type="spellStart"/>
      <w:r w:rsidRPr="00657ABB">
        <w:rPr>
          <w:rFonts w:ascii="Times New Roman" w:hAnsi="Times New Roman" w:cs="Times New Roman"/>
          <w:sz w:val="24"/>
          <w:szCs w:val="24"/>
        </w:rPr>
        <w:t>Hiit</w:t>
      </w:r>
      <w:proofErr w:type="spellEnd"/>
      <w:r w:rsidRPr="00657ABB">
        <w:rPr>
          <w:rFonts w:ascii="Times New Roman" w:hAnsi="Times New Roman" w:cs="Times New Roman"/>
          <w:sz w:val="24"/>
          <w:szCs w:val="24"/>
        </w:rPr>
        <w:t xml:space="preserve"> have focused primarily on improvements in cardiorespiratory fitness</w:t>
      </w:r>
      <w:r w:rsidR="00CC5F9F" w:rsidRPr="00657ABB">
        <w:rPr>
          <w:rFonts w:ascii="Times New Roman" w:hAnsi="Times New Roman" w:cs="Times New Roman"/>
          <w:sz w:val="24"/>
          <w:szCs w:val="24"/>
        </w:rPr>
        <w:t>,</w:t>
      </w:r>
      <w:r w:rsidRPr="00657ABB">
        <w:rPr>
          <w:rFonts w:ascii="Times New Roman" w:hAnsi="Times New Roman" w:cs="Times New Roman"/>
          <w:sz w:val="24"/>
          <w:szCs w:val="24"/>
        </w:rPr>
        <w:t xml:space="preserve"> however there are a growing number of studies that are</w:t>
      </w:r>
      <w:r w:rsidR="005365B6" w:rsidRPr="00657ABB">
        <w:rPr>
          <w:rFonts w:ascii="Times New Roman" w:hAnsi="Times New Roman" w:cs="Times New Roman"/>
          <w:sz w:val="24"/>
          <w:szCs w:val="24"/>
        </w:rPr>
        <w:t xml:space="preserve"> </w:t>
      </w:r>
      <w:r w:rsidRPr="00657ABB">
        <w:rPr>
          <w:rFonts w:ascii="Times New Roman" w:hAnsi="Times New Roman" w:cs="Times New Roman"/>
          <w:sz w:val="24"/>
          <w:szCs w:val="24"/>
        </w:rPr>
        <w:t xml:space="preserve">investigating the benefits of </w:t>
      </w:r>
      <w:proofErr w:type="spellStart"/>
      <w:r w:rsidRPr="00657ABB">
        <w:rPr>
          <w:rFonts w:ascii="Times New Roman" w:hAnsi="Times New Roman" w:cs="Times New Roman"/>
          <w:sz w:val="24"/>
          <w:szCs w:val="24"/>
        </w:rPr>
        <w:t>Hiit</w:t>
      </w:r>
      <w:proofErr w:type="spellEnd"/>
      <w:r w:rsidRPr="00657ABB">
        <w:rPr>
          <w:rFonts w:ascii="Times New Roman" w:hAnsi="Times New Roman" w:cs="Times New Roman"/>
          <w:sz w:val="24"/>
          <w:szCs w:val="24"/>
        </w:rPr>
        <w:t xml:space="preserve"> as a method for losing weight. </w:t>
      </w:r>
      <w:r w:rsidR="00D2118C" w:rsidRPr="00657ABB">
        <w:rPr>
          <w:rFonts w:ascii="Times New Roman" w:hAnsi="Times New Roman" w:cs="Times New Roman"/>
          <w:sz w:val="24"/>
          <w:szCs w:val="24"/>
        </w:rPr>
        <w:t xml:space="preserve">In one study comparing </w:t>
      </w:r>
      <w:r w:rsidR="00D2118C" w:rsidRPr="00657ABB">
        <w:rPr>
          <w:rFonts w:ascii="Times New Roman" w:hAnsi="Times New Roman" w:cs="Times New Roman"/>
          <w:sz w:val="24"/>
          <w:szCs w:val="24"/>
        </w:rPr>
        <w:lastRenderedPageBreak/>
        <w:t xml:space="preserve">continuous training to </w:t>
      </w:r>
      <w:proofErr w:type="spellStart"/>
      <w:r w:rsidR="00D2118C" w:rsidRPr="00657ABB">
        <w:rPr>
          <w:rFonts w:ascii="Times New Roman" w:hAnsi="Times New Roman" w:cs="Times New Roman"/>
          <w:sz w:val="24"/>
          <w:szCs w:val="24"/>
        </w:rPr>
        <w:t>Hiit</w:t>
      </w:r>
      <w:proofErr w:type="spellEnd"/>
      <w:r w:rsidR="00D2118C" w:rsidRPr="00657ABB">
        <w:rPr>
          <w:rFonts w:ascii="Times New Roman" w:hAnsi="Times New Roman" w:cs="Times New Roman"/>
          <w:sz w:val="24"/>
          <w:szCs w:val="24"/>
        </w:rPr>
        <w:t xml:space="preserve"> (</w:t>
      </w:r>
      <w:proofErr w:type="spellStart"/>
      <w:r w:rsidR="00D2118C" w:rsidRPr="00657ABB">
        <w:rPr>
          <w:rFonts w:ascii="Times New Roman" w:hAnsi="Times New Roman" w:cs="Times New Roman"/>
          <w:sz w:val="24"/>
          <w:szCs w:val="24"/>
        </w:rPr>
        <w:t>Hottenrot</w:t>
      </w:r>
      <w:proofErr w:type="spellEnd"/>
      <w:r w:rsidR="00D2118C" w:rsidRPr="00657ABB">
        <w:rPr>
          <w:rFonts w:ascii="Times New Roman" w:hAnsi="Times New Roman" w:cs="Times New Roman"/>
          <w:sz w:val="24"/>
          <w:szCs w:val="24"/>
        </w:rPr>
        <w:t xml:space="preserve">. K., </w:t>
      </w:r>
      <w:proofErr w:type="spellStart"/>
      <w:r w:rsidR="00D2118C" w:rsidRPr="00657ABB">
        <w:rPr>
          <w:rFonts w:ascii="Times New Roman" w:hAnsi="Times New Roman" w:cs="Times New Roman"/>
          <w:sz w:val="24"/>
          <w:szCs w:val="24"/>
        </w:rPr>
        <w:t>Ludyga</w:t>
      </w:r>
      <w:proofErr w:type="spellEnd"/>
      <w:r w:rsidR="00D2118C" w:rsidRPr="00657ABB">
        <w:rPr>
          <w:rFonts w:ascii="Times New Roman" w:hAnsi="Times New Roman" w:cs="Times New Roman"/>
          <w:sz w:val="24"/>
          <w:szCs w:val="24"/>
        </w:rPr>
        <w:t xml:space="preserve">. S., Schulze. S., 2012) recreational endurance runners who participated in </w:t>
      </w:r>
      <w:proofErr w:type="spellStart"/>
      <w:r w:rsidR="00D2118C" w:rsidRPr="00657ABB">
        <w:rPr>
          <w:rFonts w:ascii="Times New Roman" w:hAnsi="Times New Roman" w:cs="Times New Roman"/>
          <w:sz w:val="24"/>
          <w:szCs w:val="24"/>
        </w:rPr>
        <w:t>Hiit</w:t>
      </w:r>
      <w:proofErr w:type="spellEnd"/>
      <w:r w:rsidR="00D2118C" w:rsidRPr="00657ABB">
        <w:rPr>
          <w:rFonts w:ascii="Times New Roman" w:hAnsi="Times New Roman" w:cs="Times New Roman"/>
          <w:sz w:val="24"/>
          <w:szCs w:val="24"/>
        </w:rPr>
        <w:t xml:space="preserve"> sessions </w:t>
      </w:r>
      <w:r w:rsidR="00E15C9B" w:rsidRPr="00657ABB">
        <w:rPr>
          <w:rFonts w:ascii="Times New Roman" w:hAnsi="Times New Roman" w:cs="Times New Roman"/>
          <w:sz w:val="24"/>
          <w:szCs w:val="24"/>
        </w:rPr>
        <w:t xml:space="preserve">over a 12-week period saw not only a decrease in total body mass but also significant reduction in visceral fat (16.5%) compared to the continuous training group (6.5%). </w:t>
      </w:r>
      <w:r w:rsidR="0019236F" w:rsidRPr="00657ABB">
        <w:rPr>
          <w:rFonts w:ascii="Times New Roman" w:hAnsi="Times New Roman" w:cs="Times New Roman"/>
          <w:sz w:val="24"/>
          <w:szCs w:val="24"/>
        </w:rPr>
        <w:t xml:space="preserve">A systematic review </w:t>
      </w:r>
      <w:r w:rsidR="0019236F" w:rsidRPr="00657ABB">
        <w:rPr>
          <w:rFonts w:ascii="Times New Roman" w:hAnsi="Times New Roman" w:cs="Times New Roman"/>
          <w:sz w:val="24"/>
          <w:szCs w:val="24"/>
        </w:rPr>
        <w:t xml:space="preserve">examining how </w:t>
      </w:r>
      <w:proofErr w:type="spellStart"/>
      <w:r w:rsidR="0019236F" w:rsidRPr="00657ABB">
        <w:rPr>
          <w:rFonts w:ascii="Times New Roman" w:hAnsi="Times New Roman" w:cs="Times New Roman"/>
          <w:sz w:val="24"/>
          <w:szCs w:val="24"/>
        </w:rPr>
        <w:t>Hiit</w:t>
      </w:r>
      <w:proofErr w:type="spellEnd"/>
      <w:r w:rsidR="0019236F" w:rsidRPr="00657ABB">
        <w:rPr>
          <w:rFonts w:ascii="Times New Roman" w:hAnsi="Times New Roman" w:cs="Times New Roman"/>
          <w:sz w:val="24"/>
          <w:szCs w:val="24"/>
        </w:rPr>
        <w:t xml:space="preserve"> affects cardiometabolic health in adults </w:t>
      </w:r>
      <w:r w:rsidR="0019236F" w:rsidRPr="00657ABB">
        <w:rPr>
          <w:rFonts w:ascii="Times New Roman" w:hAnsi="Times New Roman" w:cs="Times New Roman"/>
          <w:sz w:val="24"/>
          <w:szCs w:val="24"/>
        </w:rPr>
        <w:t>found that there was a r</w:t>
      </w:r>
      <w:r w:rsidR="00E15C9B" w:rsidRPr="00657ABB">
        <w:rPr>
          <w:rFonts w:ascii="Times New Roman" w:hAnsi="Times New Roman" w:cs="Times New Roman"/>
          <w:sz w:val="24"/>
          <w:szCs w:val="24"/>
        </w:rPr>
        <w:t xml:space="preserve">eduction in body fat %, waist circumference and body mass index </w:t>
      </w:r>
      <w:r w:rsidR="0019236F" w:rsidRPr="00657ABB">
        <w:rPr>
          <w:rFonts w:ascii="Times New Roman" w:hAnsi="Times New Roman" w:cs="Times New Roman"/>
          <w:sz w:val="24"/>
          <w:szCs w:val="24"/>
        </w:rPr>
        <w:t xml:space="preserve">following </w:t>
      </w:r>
      <w:proofErr w:type="spellStart"/>
      <w:r w:rsidR="0019236F" w:rsidRPr="00657ABB">
        <w:rPr>
          <w:rFonts w:ascii="Times New Roman" w:hAnsi="Times New Roman" w:cs="Times New Roman"/>
          <w:sz w:val="24"/>
          <w:szCs w:val="24"/>
        </w:rPr>
        <w:t>Hiit</w:t>
      </w:r>
      <w:proofErr w:type="spellEnd"/>
      <w:r w:rsidR="0019236F" w:rsidRPr="00657ABB">
        <w:rPr>
          <w:rFonts w:ascii="Times New Roman" w:hAnsi="Times New Roman" w:cs="Times New Roman"/>
          <w:sz w:val="24"/>
          <w:szCs w:val="24"/>
        </w:rPr>
        <w:t xml:space="preserve"> sessions undertaken for  </w:t>
      </w:r>
      <m:oMath>
        <m:r>
          <w:rPr>
            <w:rFonts w:ascii="Cambria Math" w:hAnsi="Cambria Math" w:cs="Times New Roman"/>
            <w:sz w:val="24"/>
            <w:szCs w:val="24"/>
          </w:rPr>
          <m:t>≥</m:t>
        </m:r>
        <m:r>
          <m:rPr>
            <m:sty m:val="p"/>
          </m:rPr>
          <w:rPr>
            <w:rFonts w:ascii="Cambria Math" w:hAnsi="Cambria Math" w:cs="Times New Roman"/>
            <w:sz w:val="24"/>
            <w:szCs w:val="24"/>
          </w:rPr>
          <m:t>12 weeks</m:t>
        </m:r>
        <m:r>
          <w:rPr>
            <w:rFonts w:ascii="Cambria Math" w:hAnsi="Cambria Math" w:cs="Times New Roman"/>
            <w:sz w:val="24"/>
            <w:szCs w:val="24"/>
          </w:rPr>
          <m:t xml:space="preserve"> </m:t>
        </m:r>
      </m:oMath>
      <w:r w:rsidR="0019236F" w:rsidRPr="00657ABB">
        <w:rPr>
          <w:rFonts w:ascii="Times New Roman" w:hAnsi="Times New Roman" w:cs="Times New Roman"/>
          <w:sz w:val="24"/>
          <w:szCs w:val="24"/>
        </w:rPr>
        <w:t>(</w:t>
      </w:r>
      <w:proofErr w:type="spellStart"/>
      <w:r w:rsidR="0019236F" w:rsidRPr="00657ABB">
        <w:rPr>
          <w:rFonts w:ascii="Times New Roman" w:hAnsi="Times New Roman" w:cs="Times New Roman"/>
          <w:sz w:val="24"/>
          <w:szCs w:val="24"/>
        </w:rPr>
        <w:t>Bata</w:t>
      </w:r>
      <w:r w:rsidR="00E15C9B" w:rsidRPr="00657ABB">
        <w:rPr>
          <w:rFonts w:ascii="Times New Roman" w:hAnsi="Times New Roman" w:cs="Times New Roman"/>
          <w:sz w:val="24"/>
          <w:szCs w:val="24"/>
        </w:rPr>
        <w:t>can</w:t>
      </w:r>
      <w:proofErr w:type="spellEnd"/>
      <w:r w:rsidR="00E15C9B" w:rsidRPr="00657ABB">
        <w:rPr>
          <w:rFonts w:ascii="Times New Roman" w:hAnsi="Times New Roman" w:cs="Times New Roman"/>
          <w:sz w:val="24"/>
          <w:szCs w:val="24"/>
        </w:rPr>
        <w:t xml:space="preserve">. R., </w:t>
      </w:r>
      <w:proofErr w:type="spellStart"/>
      <w:r w:rsidR="00E15C9B" w:rsidRPr="00657ABB">
        <w:rPr>
          <w:rFonts w:ascii="Times New Roman" w:hAnsi="Times New Roman" w:cs="Times New Roman"/>
          <w:sz w:val="24"/>
          <w:szCs w:val="24"/>
        </w:rPr>
        <w:t>Fennig</w:t>
      </w:r>
      <w:proofErr w:type="spellEnd"/>
      <w:r w:rsidR="00E15C9B" w:rsidRPr="00657ABB">
        <w:rPr>
          <w:rFonts w:ascii="Times New Roman" w:hAnsi="Times New Roman" w:cs="Times New Roman"/>
          <w:sz w:val="24"/>
          <w:szCs w:val="24"/>
        </w:rPr>
        <w:t xml:space="preserve">. A., Duncan. M., </w:t>
      </w:r>
      <w:proofErr w:type="spellStart"/>
      <w:r w:rsidR="00E15C9B" w:rsidRPr="00657ABB">
        <w:rPr>
          <w:rFonts w:ascii="Times New Roman" w:hAnsi="Times New Roman" w:cs="Times New Roman"/>
          <w:sz w:val="24"/>
          <w:szCs w:val="24"/>
        </w:rPr>
        <w:t>Dalbo</w:t>
      </w:r>
      <w:proofErr w:type="spellEnd"/>
      <w:r w:rsidR="00E15C9B" w:rsidRPr="00657ABB">
        <w:rPr>
          <w:rFonts w:ascii="Times New Roman" w:hAnsi="Times New Roman" w:cs="Times New Roman"/>
          <w:sz w:val="24"/>
          <w:szCs w:val="24"/>
        </w:rPr>
        <w:t>. V., 2015)</w:t>
      </w:r>
      <w:r w:rsidR="0019236F" w:rsidRPr="00657ABB">
        <w:rPr>
          <w:rFonts w:ascii="Times New Roman" w:hAnsi="Times New Roman" w:cs="Times New Roman"/>
          <w:sz w:val="24"/>
          <w:szCs w:val="24"/>
        </w:rPr>
        <w:t>.</w:t>
      </w:r>
      <w:r w:rsidR="00645789" w:rsidRPr="00657ABB">
        <w:rPr>
          <w:rFonts w:ascii="Times New Roman" w:hAnsi="Times New Roman" w:cs="Times New Roman"/>
          <w:sz w:val="24"/>
          <w:szCs w:val="24"/>
        </w:rPr>
        <w:t xml:space="preserve"> In a comparison</w:t>
      </w:r>
      <w:r w:rsidR="00446B50" w:rsidRPr="00657ABB">
        <w:rPr>
          <w:rFonts w:ascii="Times New Roman" w:hAnsi="Times New Roman" w:cs="Times New Roman"/>
          <w:sz w:val="24"/>
          <w:szCs w:val="24"/>
        </w:rPr>
        <w:t xml:space="preserve"> of </w:t>
      </w:r>
      <w:proofErr w:type="spellStart"/>
      <w:r w:rsidR="00446B50" w:rsidRPr="00657ABB">
        <w:rPr>
          <w:rFonts w:ascii="Times New Roman" w:hAnsi="Times New Roman" w:cs="Times New Roman"/>
          <w:sz w:val="24"/>
          <w:szCs w:val="24"/>
        </w:rPr>
        <w:t>Hiit</w:t>
      </w:r>
      <w:proofErr w:type="spellEnd"/>
      <w:r w:rsidR="00446B50" w:rsidRPr="00657ABB">
        <w:rPr>
          <w:rFonts w:ascii="Times New Roman" w:hAnsi="Times New Roman" w:cs="Times New Roman"/>
          <w:sz w:val="24"/>
          <w:szCs w:val="24"/>
        </w:rPr>
        <w:t xml:space="preserve"> with steady-state exercise it was found that there was a significant decrease in fat mass, trunk fat and total body mass after </w:t>
      </w:r>
      <w:proofErr w:type="spellStart"/>
      <w:r w:rsidR="00446B50" w:rsidRPr="00657ABB">
        <w:rPr>
          <w:rFonts w:ascii="Times New Roman" w:hAnsi="Times New Roman" w:cs="Times New Roman"/>
          <w:sz w:val="24"/>
          <w:szCs w:val="24"/>
        </w:rPr>
        <w:t>Hiit</w:t>
      </w:r>
      <w:proofErr w:type="spellEnd"/>
      <w:r w:rsidR="00446B50" w:rsidRPr="00657ABB">
        <w:rPr>
          <w:rFonts w:ascii="Times New Roman" w:hAnsi="Times New Roman" w:cs="Times New Roman"/>
          <w:sz w:val="24"/>
          <w:szCs w:val="24"/>
        </w:rPr>
        <w:t xml:space="preserve"> training but no significant effect after steady state (</w:t>
      </w:r>
      <w:proofErr w:type="spellStart"/>
      <w:r w:rsidR="00446B50" w:rsidRPr="00657ABB">
        <w:rPr>
          <w:rFonts w:ascii="Times New Roman" w:hAnsi="Times New Roman" w:cs="Times New Roman"/>
          <w:color w:val="000000"/>
          <w:sz w:val="24"/>
          <w:szCs w:val="24"/>
          <w:shd w:val="clear" w:color="auto" w:fill="FFFFFF"/>
        </w:rPr>
        <w:t>Tjønna</w:t>
      </w:r>
      <w:proofErr w:type="spellEnd"/>
      <w:r w:rsidR="00446B50" w:rsidRPr="00657ABB">
        <w:rPr>
          <w:rFonts w:ascii="Times New Roman" w:hAnsi="Times New Roman" w:cs="Times New Roman"/>
          <w:color w:val="000000"/>
          <w:sz w:val="24"/>
          <w:szCs w:val="24"/>
          <w:shd w:val="clear" w:color="auto" w:fill="FFFFFF"/>
        </w:rPr>
        <w:t xml:space="preserve">, A., </w:t>
      </w:r>
      <w:proofErr w:type="spellStart"/>
      <w:r w:rsidR="00446B50" w:rsidRPr="00657ABB">
        <w:rPr>
          <w:rFonts w:ascii="Times New Roman" w:hAnsi="Times New Roman" w:cs="Times New Roman"/>
          <w:color w:val="000000"/>
          <w:sz w:val="24"/>
          <w:szCs w:val="24"/>
          <w:shd w:val="clear" w:color="auto" w:fill="FFFFFF"/>
        </w:rPr>
        <w:t>Stølen</w:t>
      </w:r>
      <w:proofErr w:type="spellEnd"/>
      <w:r w:rsidR="00446B50" w:rsidRPr="00657ABB">
        <w:rPr>
          <w:rFonts w:ascii="Times New Roman" w:hAnsi="Times New Roman" w:cs="Times New Roman"/>
          <w:color w:val="000000"/>
          <w:sz w:val="24"/>
          <w:szCs w:val="24"/>
          <w:shd w:val="clear" w:color="auto" w:fill="FFFFFF"/>
        </w:rPr>
        <w:t xml:space="preserve">, T., Bye, A., </w:t>
      </w:r>
      <w:proofErr w:type="spellStart"/>
      <w:r w:rsidR="00446B50" w:rsidRPr="00657ABB">
        <w:rPr>
          <w:rFonts w:ascii="Times New Roman" w:hAnsi="Times New Roman" w:cs="Times New Roman"/>
          <w:color w:val="000000"/>
          <w:sz w:val="24"/>
          <w:szCs w:val="24"/>
          <w:shd w:val="clear" w:color="auto" w:fill="FFFFFF"/>
        </w:rPr>
        <w:t>Volden</w:t>
      </w:r>
      <w:proofErr w:type="spellEnd"/>
      <w:r w:rsidR="00446B50" w:rsidRPr="00657ABB">
        <w:rPr>
          <w:rFonts w:ascii="Times New Roman" w:hAnsi="Times New Roman" w:cs="Times New Roman"/>
          <w:color w:val="000000"/>
          <w:sz w:val="24"/>
          <w:szCs w:val="24"/>
          <w:shd w:val="clear" w:color="auto" w:fill="FFFFFF"/>
        </w:rPr>
        <w:t xml:space="preserve">, M., </w:t>
      </w:r>
      <w:proofErr w:type="spellStart"/>
      <w:r w:rsidR="00446B50" w:rsidRPr="00657ABB">
        <w:rPr>
          <w:rFonts w:ascii="Times New Roman" w:hAnsi="Times New Roman" w:cs="Times New Roman"/>
          <w:color w:val="000000"/>
          <w:sz w:val="24"/>
          <w:szCs w:val="24"/>
          <w:shd w:val="clear" w:color="auto" w:fill="FFFFFF"/>
        </w:rPr>
        <w:t>Slørdahl</w:t>
      </w:r>
      <w:proofErr w:type="spellEnd"/>
      <w:r w:rsidR="00446B50" w:rsidRPr="00657ABB">
        <w:rPr>
          <w:rFonts w:ascii="Times New Roman" w:hAnsi="Times New Roman" w:cs="Times New Roman"/>
          <w:color w:val="000000"/>
          <w:sz w:val="24"/>
          <w:szCs w:val="24"/>
          <w:shd w:val="clear" w:color="auto" w:fill="FFFFFF"/>
        </w:rPr>
        <w:t xml:space="preserve">, S., </w:t>
      </w:r>
      <w:proofErr w:type="spellStart"/>
      <w:r w:rsidR="00446B50" w:rsidRPr="00657ABB">
        <w:rPr>
          <w:rFonts w:ascii="Times New Roman" w:hAnsi="Times New Roman" w:cs="Times New Roman"/>
          <w:color w:val="000000"/>
          <w:sz w:val="24"/>
          <w:szCs w:val="24"/>
          <w:shd w:val="clear" w:color="auto" w:fill="FFFFFF"/>
        </w:rPr>
        <w:t>Ødegård</w:t>
      </w:r>
      <w:proofErr w:type="spellEnd"/>
      <w:r w:rsidR="00446B50" w:rsidRPr="00657ABB">
        <w:rPr>
          <w:rFonts w:ascii="Times New Roman" w:hAnsi="Times New Roman" w:cs="Times New Roman"/>
          <w:color w:val="000000"/>
          <w:sz w:val="24"/>
          <w:szCs w:val="24"/>
          <w:shd w:val="clear" w:color="auto" w:fill="FFFFFF"/>
        </w:rPr>
        <w:t xml:space="preserve">, R., </w:t>
      </w:r>
      <w:proofErr w:type="spellStart"/>
      <w:r w:rsidR="00446B50" w:rsidRPr="00657ABB">
        <w:rPr>
          <w:rFonts w:ascii="Times New Roman" w:hAnsi="Times New Roman" w:cs="Times New Roman"/>
          <w:color w:val="000000"/>
          <w:sz w:val="24"/>
          <w:szCs w:val="24"/>
          <w:shd w:val="clear" w:color="auto" w:fill="FFFFFF"/>
        </w:rPr>
        <w:t>Skogvoll</w:t>
      </w:r>
      <w:proofErr w:type="spellEnd"/>
      <w:r w:rsidR="00446B50" w:rsidRPr="00657ABB">
        <w:rPr>
          <w:rFonts w:ascii="Times New Roman" w:hAnsi="Times New Roman" w:cs="Times New Roman"/>
          <w:color w:val="000000"/>
          <w:sz w:val="24"/>
          <w:szCs w:val="24"/>
          <w:shd w:val="clear" w:color="auto" w:fill="FFFFFF"/>
        </w:rPr>
        <w:t xml:space="preserve">, E. and </w:t>
      </w:r>
      <w:proofErr w:type="spellStart"/>
      <w:r w:rsidR="00446B50" w:rsidRPr="00657ABB">
        <w:rPr>
          <w:rFonts w:ascii="Times New Roman" w:hAnsi="Times New Roman" w:cs="Times New Roman"/>
          <w:color w:val="000000"/>
          <w:sz w:val="24"/>
          <w:szCs w:val="24"/>
          <w:shd w:val="clear" w:color="auto" w:fill="FFFFFF"/>
        </w:rPr>
        <w:t>Wisløff</w:t>
      </w:r>
      <w:proofErr w:type="spellEnd"/>
      <w:r w:rsidR="00446B50" w:rsidRPr="00657ABB">
        <w:rPr>
          <w:rFonts w:ascii="Times New Roman" w:hAnsi="Times New Roman" w:cs="Times New Roman"/>
          <w:color w:val="000000"/>
          <w:sz w:val="24"/>
          <w:szCs w:val="24"/>
          <w:shd w:val="clear" w:color="auto" w:fill="FFFFFF"/>
        </w:rPr>
        <w:t xml:space="preserve">, U. 2009). </w:t>
      </w:r>
      <w:r w:rsidR="00B54DA9">
        <w:rPr>
          <w:rFonts w:ascii="Times New Roman" w:hAnsi="Times New Roman" w:cs="Times New Roman"/>
          <w:color w:val="000000"/>
          <w:sz w:val="24"/>
          <w:szCs w:val="24"/>
          <w:shd w:val="clear" w:color="auto" w:fill="FFFFFF"/>
        </w:rPr>
        <w:t xml:space="preserve">A study where </w:t>
      </w:r>
      <w:proofErr w:type="spellStart"/>
      <w:r w:rsidR="00B54DA9">
        <w:rPr>
          <w:rFonts w:ascii="Times New Roman" w:hAnsi="Times New Roman" w:cs="Times New Roman"/>
          <w:color w:val="000000"/>
          <w:sz w:val="24"/>
          <w:szCs w:val="24"/>
          <w:shd w:val="clear" w:color="auto" w:fill="FFFFFF"/>
        </w:rPr>
        <w:t>Hiit</w:t>
      </w:r>
      <w:proofErr w:type="spellEnd"/>
      <w:r w:rsidR="00B54DA9">
        <w:rPr>
          <w:rFonts w:ascii="Times New Roman" w:hAnsi="Times New Roman" w:cs="Times New Roman"/>
          <w:color w:val="000000"/>
          <w:sz w:val="24"/>
          <w:szCs w:val="24"/>
          <w:shd w:val="clear" w:color="auto" w:fill="FFFFFF"/>
        </w:rPr>
        <w:t xml:space="preserve"> was performed over a 24-week period saw participants lose more subcutaneous fat in comparison to the MICT group (</w:t>
      </w:r>
      <w:r w:rsidR="00B54DA9" w:rsidRPr="00B54DA9">
        <w:rPr>
          <w:rFonts w:ascii="Times New Roman" w:hAnsi="Times New Roman" w:cs="Times New Roman"/>
          <w:color w:val="000000"/>
          <w:sz w:val="24"/>
          <w:szCs w:val="24"/>
        </w:rPr>
        <w:t>Trembla</w:t>
      </w:r>
      <w:r w:rsidR="00B54DA9">
        <w:rPr>
          <w:rFonts w:ascii="Times New Roman" w:hAnsi="Times New Roman" w:cs="Times New Roman"/>
          <w:color w:val="000000"/>
          <w:sz w:val="24"/>
          <w:szCs w:val="24"/>
        </w:rPr>
        <w:t>y</w:t>
      </w:r>
      <w:r w:rsidR="00B54DA9" w:rsidRPr="00B54DA9">
        <w:rPr>
          <w:rFonts w:ascii="Times New Roman" w:hAnsi="Times New Roman" w:cs="Times New Roman"/>
          <w:color w:val="000000"/>
          <w:sz w:val="24"/>
          <w:szCs w:val="24"/>
        </w:rPr>
        <w:t>,</w:t>
      </w:r>
      <w:r w:rsidR="00B54DA9">
        <w:rPr>
          <w:rFonts w:ascii="Times New Roman" w:hAnsi="Times New Roman" w:cs="Times New Roman"/>
          <w:color w:val="000000"/>
          <w:sz w:val="24"/>
          <w:szCs w:val="24"/>
        </w:rPr>
        <w:t xml:space="preserve"> A., </w:t>
      </w:r>
      <w:proofErr w:type="spellStart"/>
      <w:r w:rsidR="00B54DA9" w:rsidRPr="00B54DA9">
        <w:rPr>
          <w:rFonts w:ascii="Times New Roman" w:hAnsi="Times New Roman" w:cs="Times New Roman"/>
          <w:color w:val="000000"/>
          <w:sz w:val="24"/>
          <w:szCs w:val="24"/>
        </w:rPr>
        <w:t>Simoneau</w:t>
      </w:r>
      <w:proofErr w:type="spellEnd"/>
      <w:r w:rsidR="00B54DA9">
        <w:rPr>
          <w:rFonts w:ascii="Times New Roman" w:hAnsi="Times New Roman" w:cs="Times New Roman"/>
          <w:color w:val="000000"/>
          <w:sz w:val="24"/>
          <w:szCs w:val="24"/>
        </w:rPr>
        <w:t>. J.</w:t>
      </w:r>
      <w:r w:rsidR="00B54DA9" w:rsidRPr="00B54DA9">
        <w:rPr>
          <w:rFonts w:ascii="Times New Roman" w:hAnsi="Times New Roman" w:cs="Times New Roman"/>
          <w:color w:val="000000"/>
          <w:sz w:val="24"/>
          <w:szCs w:val="24"/>
        </w:rPr>
        <w:t>, and Bouchard</w:t>
      </w:r>
      <w:r w:rsidR="00B54DA9">
        <w:rPr>
          <w:rFonts w:ascii="Times New Roman" w:hAnsi="Times New Roman" w:cs="Times New Roman"/>
          <w:color w:val="000000"/>
          <w:sz w:val="24"/>
          <w:szCs w:val="24"/>
        </w:rPr>
        <w:t>. C. 1994)</w:t>
      </w:r>
      <w:r w:rsidR="00E45814">
        <w:rPr>
          <w:rFonts w:ascii="Times New Roman" w:hAnsi="Times New Roman" w:cs="Times New Roman"/>
          <w:color w:val="000000"/>
          <w:sz w:val="24"/>
          <w:szCs w:val="24"/>
        </w:rPr>
        <w:t>.</w:t>
      </w:r>
      <w:r w:rsidR="00B54DA9" w:rsidRPr="00B54DA9">
        <w:rPr>
          <w:rFonts w:ascii="Times New Roman" w:hAnsi="Times New Roman" w:cs="Times New Roman"/>
          <w:color w:val="000000"/>
          <w:sz w:val="24"/>
          <w:szCs w:val="24"/>
        </w:rPr>
        <w:t xml:space="preserve"> </w:t>
      </w:r>
      <w:r w:rsidR="00B54DA9">
        <w:rPr>
          <w:rFonts w:ascii="Times New Roman" w:hAnsi="Times New Roman" w:cs="Times New Roman"/>
          <w:color w:val="000000"/>
          <w:sz w:val="24"/>
          <w:szCs w:val="24"/>
          <w:shd w:val="clear" w:color="auto" w:fill="FFFFFF"/>
        </w:rPr>
        <w:t xml:space="preserve">A shorter study – conducted over 12 weeks- also saw a reduction of 2.6Kg of subcutaneous fat in participants when undertaking </w:t>
      </w:r>
      <w:proofErr w:type="spellStart"/>
      <w:r w:rsidR="00B54DA9">
        <w:rPr>
          <w:rFonts w:ascii="Times New Roman" w:hAnsi="Times New Roman" w:cs="Times New Roman"/>
          <w:color w:val="000000"/>
          <w:sz w:val="24"/>
          <w:szCs w:val="24"/>
          <w:shd w:val="clear" w:color="auto" w:fill="FFFFFF"/>
        </w:rPr>
        <w:t>Hiit</w:t>
      </w:r>
      <w:proofErr w:type="spellEnd"/>
      <w:r w:rsidR="00B54DA9">
        <w:rPr>
          <w:rFonts w:ascii="Times New Roman" w:hAnsi="Times New Roman" w:cs="Times New Roman"/>
          <w:color w:val="000000"/>
          <w:sz w:val="24"/>
          <w:szCs w:val="24"/>
          <w:shd w:val="clear" w:color="auto" w:fill="FFFFFF"/>
        </w:rPr>
        <w:t xml:space="preserve"> sessions (Dunn</w:t>
      </w:r>
      <w:r w:rsidR="00E45814">
        <w:rPr>
          <w:rFonts w:ascii="Times New Roman" w:hAnsi="Times New Roman" w:cs="Times New Roman"/>
          <w:color w:val="000000"/>
          <w:sz w:val="24"/>
          <w:szCs w:val="24"/>
          <w:shd w:val="clear" w:color="auto" w:fill="FFFFFF"/>
        </w:rPr>
        <w:t>, S. 2009</w:t>
      </w:r>
      <w:r w:rsidR="00B54DA9">
        <w:rPr>
          <w:rFonts w:ascii="Times New Roman" w:hAnsi="Times New Roman" w:cs="Times New Roman"/>
          <w:color w:val="000000"/>
          <w:sz w:val="24"/>
          <w:szCs w:val="24"/>
          <w:shd w:val="clear" w:color="auto" w:fill="FFFFFF"/>
        </w:rPr>
        <w:t>) and even a two</w:t>
      </w:r>
      <w:r w:rsidR="00E45814">
        <w:rPr>
          <w:rFonts w:ascii="Times New Roman" w:hAnsi="Times New Roman" w:cs="Times New Roman"/>
          <w:color w:val="000000"/>
          <w:sz w:val="24"/>
          <w:szCs w:val="24"/>
          <w:shd w:val="clear" w:color="auto" w:fill="FFFFFF"/>
        </w:rPr>
        <w:t>-</w:t>
      </w:r>
      <w:r w:rsidR="00B54DA9">
        <w:rPr>
          <w:rFonts w:ascii="Times New Roman" w:hAnsi="Times New Roman" w:cs="Times New Roman"/>
          <w:color w:val="000000"/>
          <w:sz w:val="24"/>
          <w:szCs w:val="24"/>
          <w:shd w:val="clear" w:color="auto" w:fill="FFFFFF"/>
        </w:rPr>
        <w:t xml:space="preserve">week study saw </w:t>
      </w:r>
      <w:proofErr w:type="spellStart"/>
      <w:r w:rsidR="00B54DA9">
        <w:rPr>
          <w:rFonts w:ascii="Times New Roman" w:hAnsi="Times New Roman" w:cs="Times New Roman"/>
          <w:color w:val="000000"/>
          <w:sz w:val="24"/>
          <w:szCs w:val="24"/>
          <w:shd w:val="clear" w:color="auto" w:fill="FFFFFF"/>
        </w:rPr>
        <w:t>Hiit</w:t>
      </w:r>
      <w:proofErr w:type="spellEnd"/>
      <w:r w:rsidR="00B54DA9">
        <w:rPr>
          <w:rFonts w:ascii="Times New Roman" w:hAnsi="Times New Roman" w:cs="Times New Roman"/>
          <w:color w:val="000000"/>
          <w:sz w:val="24"/>
          <w:szCs w:val="24"/>
          <w:shd w:val="clear" w:color="auto" w:fill="FFFFFF"/>
        </w:rPr>
        <w:t xml:space="preserve"> significantly decrease waist circumference of participants </w:t>
      </w:r>
      <w:r w:rsidR="00E45814">
        <w:rPr>
          <w:rFonts w:ascii="Times New Roman" w:hAnsi="Times New Roman" w:cs="Times New Roman"/>
          <w:color w:val="000000"/>
          <w:sz w:val="24"/>
          <w:szCs w:val="24"/>
          <w:shd w:val="clear" w:color="auto" w:fill="FFFFFF"/>
        </w:rPr>
        <w:t>(</w:t>
      </w:r>
      <w:r w:rsidR="00E45814" w:rsidRPr="00E45814">
        <w:rPr>
          <w:rFonts w:ascii="Times New Roman" w:hAnsi="Times New Roman" w:cs="Times New Roman"/>
          <w:color w:val="000000"/>
          <w:sz w:val="24"/>
          <w:szCs w:val="24"/>
        </w:rPr>
        <w:t>Whyte</w:t>
      </w:r>
      <w:r w:rsidR="00E45814">
        <w:rPr>
          <w:rFonts w:ascii="Times New Roman" w:hAnsi="Times New Roman" w:cs="Times New Roman"/>
          <w:color w:val="000000"/>
          <w:sz w:val="24"/>
          <w:szCs w:val="24"/>
        </w:rPr>
        <w:t xml:space="preserve">, L.J., </w:t>
      </w:r>
      <w:r w:rsidR="00E45814" w:rsidRPr="00E45814">
        <w:rPr>
          <w:rFonts w:ascii="Times New Roman" w:hAnsi="Times New Roman" w:cs="Times New Roman"/>
          <w:color w:val="000000"/>
          <w:sz w:val="24"/>
          <w:szCs w:val="24"/>
        </w:rPr>
        <w:t>Gill</w:t>
      </w:r>
      <w:r w:rsidR="00E45814">
        <w:rPr>
          <w:rFonts w:ascii="Times New Roman" w:hAnsi="Times New Roman" w:cs="Times New Roman"/>
          <w:color w:val="000000"/>
          <w:sz w:val="24"/>
          <w:szCs w:val="24"/>
        </w:rPr>
        <w:t xml:space="preserve">, J.M.R., </w:t>
      </w:r>
      <w:r w:rsidR="00E45814" w:rsidRPr="00E45814">
        <w:rPr>
          <w:rFonts w:ascii="Times New Roman" w:hAnsi="Times New Roman" w:cs="Times New Roman"/>
          <w:color w:val="000000"/>
          <w:sz w:val="24"/>
          <w:szCs w:val="24"/>
        </w:rPr>
        <w:t>and</w:t>
      </w:r>
      <w:r w:rsidR="00E45814">
        <w:rPr>
          <w:rFonts w:ascii="Times New Roman" w:hAnsi="Times New Roman" w:cs="Times New Roman"/>
          <w:color w:val="000000"/>
          <w:sz w:val="24"/>
          <w:szCs w:val="24"/>
        </w:rPr>
        <w:t xml:space="preserve"> </w:t>
      </w:r>
      <w:r w:rsidR="00E45814" w:rsidRPr="00E45814">
        <w:rPr>
          <w:rFonts w:ascii="Times New Roman" w:hAnsi="Times New Roman" w:cs="Times New Roman"/>
          <w:color w:val="000000"/>
          <w:sz w:val="24"/>
          <w:szCs w:val="24"/>
        </w:rPr>
        <w:t>Cathcart</w:t>
      </w:r>
      <w:r w:rsidR="00E45814">
        <w:rPr>
          <w:rFonts w:ascii="Times New Roman" w:hAnsi="Times New Roman" w:cs="Times New Roman"/>
          <w:color w:val="000000"/>
          <w:sz w:val="24"/>
          <w:szCs w:val="24"/>
        </w:rPr>
        <w:t>, A.J. 2010).</w:t>
      </w:r>
    </w:p>
    <w:p w14:paraId="544DFB75" w14:textId="494612D2" w:rsidR="00BC3F98" w:rsidRPr="00657ABB" w:rsidRDefault="00C43B95" w:rsidP="00482664">
      <w:pPr>
        <w:spacing w:line="360" w:lineRule="auto"/>
        <w:rPr>
          <w:rFonts w:ascii="Times New Roman" w:hAnsi="Times New Roman" w:cs="Times New Roman"/>
          <w:sz w:val="24"/>
          <w:szCs w:val="24"/>
        </w:rPr>
      </w:pPr>
      <w:r w:rsidRPr="00657ABB">
        <w:rPr>
          <w:rFonts w:ascii="Times New Roman" w:hAnsi="Times New Roman" w:cs="Times New Roman"/>
          <w:color w:val="000000"/>
          <w:sz w:val="28"/>
          <w:szCs w:val="28"/>
          <w:shd w:val="clear" w:color="auto" w:fill="FFFFFF"/>
        </w:rPr>
        <w:t>Metabolic adaptations</w:t>
      </w:r>
      <w:r w:rsidR="009601B3" w:rsidRPr="00657ABB">
        <w:rPr>
          <w:rFonts w:ascii="Times New Roman" w:hAnsi="Times New Roman" w:cs="Times New Roman"/>
          <w:color w:val="000000"/>
          <w:sz w:val="28"/>
          <w:szCs w:val="28"/>
          <w:shd w:val="clear" w:color="auto" w:fill="FFFFFF"/>
        </w:rPr>
        <w:t xml:space="preserve"> and </w:t>
      </w:r>
      <w:r w:rsidR="00674857" w:rsidRPr="00657ABB">
        <w:rPr>
          <w:rFonts w:ascii="Times New Roman" w:hAnsi="Times New Roman" w:cs="Times New Roman"/>
          <w:color w:val="000000"/>
          <w:sz w:val="28"/>
          <w:szCs w:val="28"/>
          <w:shd w:val="clear" w:color="auto" w:fill="FFFFFF"/>
        </w:rPr>
        <w:t>Excess post-exercise oxygen consumption</w:t>
      </w:r>
    </w:p>
    <w:p w14:paraId="77FDB315" w14:textId="2A2C7498" w:rsidR="004B638B" w:rsidRPr="00657ABB" w:rsidRDefault="00C43B95" w:rsidP="008B2898">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657ABB">
        <w:rPr>
          <w:rFonts w:ascii="Times New Roman" w:hAnsi="Times New Roman" w:cs="Times New Roman"/>
          <w:color w:val="000000"/>
          <w:sz w:val="24"/>
          <w:szCs w:val="24"/>
          <w:shd w:val="clear" w:color="auto" w:fill="FFFFFF"/>
        </w:rPr>
        <w:t>Lipid oxidation is responsible for producing energy</w:t>
      </w:r>
      <w:r w:rsidR="00482664" w:rsidRPr="00657ABB">
        <w:rPr>
          <w:rFonts w:ascii="Times New Roman" w:hAnsi="Times New Roman" w:cs="Times New Roman"/>
          <w:color w:val="000000"/>
          <w:sz w:val="24"/>
          <w:szCs w:val="24"/>
          <w:shd w:val="clear" w:color="auto" w:fill="FFFFFF"/>
        </w:rPr>
        <w:t xml:space="preserve"> when the body is at rest. D</w:t>
      </w:r>
      <w:r w:rsidRPr="00657ABB">
        <w:rPr>
          <w:rFonts w:ascii="Times New Roman" w:hAnsi="Times New Roman" w:cs="Times New Roman"/>
          <w:color w:val="000000"/>
          <w:sz w:val="24"/>
          <w:szCs w:val="24"/>
          <w:shd w:val="clear" w:color="auto" w:fill="FFFFFF"/>
        </w:rPr>
        <w:t>uring exercise of moderate intensity both glucose and lipid are utilized by the muscles</w:t>
      </w:r>
      <w:r w:rsidR="00BC3F98" w:rsidRPr="00657ABB">
        <w:rPr>
          <w:rFonts w:ascii="Arial" w:hAnsi="Arial" w:cs="Arial"/>
          <w:color w:val="000000"/>
          <w:sz w:val="20"/>
          <w:szCs w:val="20"/>
          <w:shd w:val="clear" w:color="auto" w:fill="FFFFFF"/>
        </w:rPr>
        <w:t xml:space="preserve"> (</w:t>
      </w:r>
      <w:r w:rsidR="00BC3F98" w:rsidRPr="00657ABB">
        <w:rPr>
          <w:rFonts w:ascii="Times New Roman" w:hAnsi="Times New Roman" w:cs="Times New Roman"/>
          <w:color w:val="000000"/>
          <w:sz w:val="24"/>
          <w:szCs w:val="24"/>
          <w:shd w:val="clear" w:color="auto" w:fill="FFFFFF"/>
        </w:rPr>
        <w:t xml:space="preserve">Kenny, W., Wilmore, J. and </w:t>
      </w:r>
      <w:proofErr w:type="spellStart"/>
      <w:r w:rsidR="00BC3F98" w:rsidRPr="00657ABB">
        <w:rPr>
          <w:rFonts w:ascii="Times New Roman" w:hAnsi="Times New Roman" w:cs="Times New Roman"/>
          <w:color w:val="000000"/>
          <w:sz w:val="24"/>
          <w:szCs w:val="24"/>
          <w:shd w:val="clear" w:color="auto" w:fill="FFFFFF"/>
        </w:rPr>
        <w:t>Costill</w:t>
      </w:r>
      <w:proofErr w:type="spellEnd"/>
      <w:r w:rsidR="00BC3F98" w:rsidRPr="00657ABB">
        <w:rPr>
          <w:rFonts w:ascii="Times New Roman" w:hAnsi="Times New Roman" w:cs="Times New Roman"/>
          <w:color w:val="000000"/>
          <w:sz w:val="24"/>
          <w:szCs w:val="24"/>
          <w:shd w:val="clear" w:color="auto" w:fill="FFFFFF"/>
        </w:rPr>
        <w:t xml:space="preserve">, D. 2018). </w:t>
      </w:r>
      <w:r w:rsidRPr="00657ABB">
        <w:rPr>
          <w:rFonts w:ascii="Times New Roman" w:hAnsi="Times New Roman" w:cs="Times New Roman"/>
          <w:color w:val="000000"/>
          <w:sz w:val="24"/>
          <w:szCs w:val="24"/>
          <w:shd w:val="clear" w:color="auto" w:fill="FFFFFF"/>
        </w:rPr>
        <w:t>At higher intensities the major energy source is carbohydrate. The skeletal muscles are completely dependent on blood glucose and muscle glycogen when intensity is increased to the necessary level to be considered high intensity</w:t>
      </w:r>
      <w:r w:rsidR="00CD0EC0" w:rsidRPr="00657ABB">
        <w:rPr>
          <w:rFonts w:ascii="Times New Roman" w:hAnsi="Times New Roman" w:cs="Times New Roman"/>
          <w:color w:val="000000"/>
          <w:sz w:val="24"/>
          <w:szCs w:val="24"/>
          <w:shd w:val="clear" w:color="auto" w:fill="FFFFFF"/>
        </w:rPr>
        <w:t xml:space="preserve"> </w:t>
      </w:r>
      <w:r w:rsidR="00482664" w:rsidRPr="00657ABB">
        <w:rPr>
          <w:rFonts w:ascii="Times New Roman" w:hAnsi="Times New Roman" w:cs="Times New Roman"/>
          <w:color w:val="000000"/>
          <w:sz w:val="24"/>
          <w:szCs w:val="24"/>
          <w:shd w:val="clear" w:color="auto" w:fill="FFFFFF"/>
        </w:rPr>
        <w:t xml:space="preserve">(De </w:t>
      </w:r>
      <w:proofErr w:type="spellStart"/>
      <w:r w:rsidR="00482664" w:rsidRPr="00657ABB">
        <w:rPr>
          <w:rFonts w:ascii="Times New Roman" w:hAnsi="Times New Roman" w:cs="Times New Roman"/>
          <w:color w:val="000000"/>
          <w:sz w:val="24"/>
          <w:szCs w:val="24"/>
          <w:shd w:val="clear" w:color="auto" w:fill="FFFFFF"/>
        </w:rPr>
        <w:t>Feo</w:t>
      </w:r>
      <w:proofErr w:type="spellEnd"/>
      <w:r w:rsidR="00482664" w:rsidRPr="00657ABB">
        <w:rPr>
          <w:rFonts w:ascii="Times New Roman" w:hAnsi="Times New Roman" w:cs="Times New Roman"/>
          <w:color w:val="000000"/>
          <w:sz w:val="24"/>
          <w:szCs w:val="24"/>
          <w:shd w:val="clear" w:color="auto" w:fill="FFFFFF"/>
        </w:rPr>
        <w:t xml:space="preserve">, P. 2013). </w:t>
      </w:r>
      <w:r w:rsidR="005E5A58" w:rsidRPr="00657ABB">
        <w:rPr>
          <w:rFonts w:ascii="Times New Roman" w:hAnsi="Times New Roman" w:cs="Times New Roman"/>
          <w:color w:val="000000"/>
          <w:sz w:val="24"/>
          <w:szCs w:val="24"/>
          <w:shd w:val="clear" w:color="auto" w:fill="FFFFFF"/>
        </w:rPr>
        <w:t>It is the r</w:t>
      </w:r>
      <w:r w:rsidR="00F56154" w:rsidRPr="00657ABB">
        <w:rPr>
          <w:rFonts w:ascii="Times New Roman" w:hAnsi="Times New Roman" w:cs="Times New Roman"/>
          <w:color w:val="000000"/>
          <w:sz w:val="24"/>
          <w:szCs w:val="24"/>
          <w:shd w:val="clear" w:color="auto" w:fill="FFFFFF"/>
        </w:rPr>
        <w:t xml:space="preserve">estoration of the muscle glycogen in the 24 hours after a </w:t>
      </w:r>
      <w:proofErr w:type="spellStart"/>
      <w:r w:rsidR="00F56154" w:rsidRPr="00657ABB">
        <w:rPr>
          <w:rFonts w:ascii="Times New Roman" w:hAnsi="Times New Roman" w:cs="Times New Roman"/>
          <w:color w:val="000000"/>
          <w:sz w:val="24"/>
          <w:szCs w:val="24"/>
          <w:shd w:val="clear" w:color="auto" w:fill="FFFFFF"/>
        </w:rPr>
        <w:t>Hiit</w:t>
      </w:r>
      <w:proofErr w:type="spellEnd"/>
      <w:r w:rsidR="00F56154" w:rsidRPr="00657ABB">
        <w:rPr>
          <w:rFonts w:ascii="Times New Roman" w:hAnsi="Times New Roman" w:cs="Times New Roman"/>
          <w:color w:val="000000"/>
          <w:sz w:val="24"/>
          <w:szCs w:val="24"/>
          <w:shd w:val="clear" w:color="auto" w:fill="FFFFFF"/>
        </w:rPr>
        <w:t xml:space="preserve"> session </w:t>
      </w:r>
      <w:r w:rsidR="005E5A58" w:rsidRPr="00657ABB">
        <w:rPr>
          <w:rFonts w:ascii="Times New Roman" w:hAnsi="Times New Roman" w:cs="Times New Roman"/>
          <w:color w:val="000000"/>
          <w:sz w:val="24"/>
          <w:szCs w:val="24"/>
          <w:shd w:val="clear" w:color="auto" w:fill="FFFFFF"/>
        </w:rPr>
        <w:t xml:space="preserve">that </w:t>
      </w:r>
      <w:r w:rsidR="00F56154" w:rsidRPr="00657ABB">
        <w:rPr>
          <w:rFonts w:ascii="Times New Roman" w:hAnsi="Times New Roman" w:cs="Times New Roman"/>
          <w:color w:val="000000"/>
          <w:sz w:val="24"/>
          <w:szCs w:val="24"/>
          <w:shd w:val="clear" w:color="auto" w:fill="FFFFFF"/>
        </w:rPr>
        <w:t xml:space="preserve">leads to </w:t>
      </w:r>
      <w:r w:rsidR="0053651D" w:rsidRPr="00657ABB">
        <w:rPr>
          <w:rFonts w:ascii="Times New Roman" w:hAnsi="Times New Roman" w:cs="Times New Roman"/>
          <w:color w:val="000000"/>
          <w:sz w:val="24"/>
          <w:szCs w:val="24"/>
          <w:shd w:val="clear" w:color="auto" w:fill="FFFFFF"/>
        </w:rPr>
        <w:t xml:space="preserve">a </w:t>
      </w:r>
      <w:r w:rsidR="00F56154" w:rsidRPr="00657ABB">
        <w:rPr>
          <w:rFonts w:ascii="Times New Roman" w:hAnsi="Times New Roman" w:cs="Times New Roman"/>
          <w:color w:val="000000"/>
          <w:sz w:val="24"/>
          <w:szCs w:val="24"/>
          <w:shd w:val="clear" w:color="auto" w:fill="FFFFFF"/>
        </w:rPr>
        <w:t>higher oxidation of lipid rate compared with moderate intensity exercise</w:t>
      </w:r>
      <w:r w:rsidR="0055206E" w:rsidRPr="00657ABB">
        <w:rPr>
          <w:rFonts w:ascii="Times New Roman" w:hAnsi="Times New Roman" w:cs="Times New Roman"/>
          <w:color w:val="000000"/>
          <w:sz w:val="24"/>
          <w:szCs w:val="24"/>
          <w:shd w:val="clear" w:color="auto" w:fill="FFFFFF"/>
        </w:rPr>
        <w:t xml:space="preserve"> (</w:t>
      </w:r>
      <w:proofErr w:type="spellStart"/>
      <w:r w:rsidR="0055206E" w:rsidRPr="00657ABB">
        <w:rPr>
          <w:rFonts w:ascii="Times New Roman" w:hAnsi="Times New Roman" w:cs="Times New Roman"/>
          <w:color w:val="000000"/>
          <w:sz w:val="24"/>
          <w:szCs w:val="24"/>
          <w:shd w:val="clear" w:color="auto" w:fill="FFFFFF"/>
        </w:rPr>
        <w:t>Batacan</w:t>
      </w:r>
      <w:proofErr w:type="spellEnd"/>
      <w:r w:rsidR="0055206E" w:rsidRPr="00657ABB">
        <w:rPr>
          <w:rFonts w:ascii="Times New Roman" w:hAnsi="Times New Roman" w:cs="Times New Roman"/>
          <w:color w:val="000000"/>
          <w:sz w:val="24"/>
          <w:szCs w:val="24"/>
          <w:shd w:val="clear" w:color="auto" w:fill="FFFFFF"/>
        </w:rPr>
        <w:t xml:space="preserve">, R., Duncan, M., </w:t>
      </w:r>
      <w:proofErr w:type="spellStart"/>
      <w:r w:rsidR="0055206E" w:rsidRPr="00657ABB">
        <w:rPr>
          <w:rFonts w:ascii="Times New Roman" w:hAnsi="Times New Roman" w:cs="Times New Roman"/>
          <w:color w:val="000000"/>
          <w:sz w:val="24"/>
          <w:szCs w:val="24"/>
          <w:shd w:val="clear" w:color="auto" w:fill="FFFFFF"/>
        </w:rPr>
        <w:t>Dalbo</w:t>
      </w:r>
      <w:proofErr w:type="spellEnd"/>
      <w:r w:rsidR="0055206E" w:rsidRPr="00657ABB">
        <w:rPr>
          <w:rFonts w:ascii="Times New Roman" w:hAnsi="Times New Roman" w:cs="Times New Roman"/>
          <w:color w:val="000000"/>
          <w:sz w:val="24"/>
          <w:szCs w:val="24"/>
          <w:shd w:val="clear" w:color="auto" w:fill="FFFFFF"/>
        </w:rPr>
        <w:t xml:space="preserve">, V., Tucker, P. and </w:t>
      </w:r>
      <w:proofErr w:type="spellStart"/>
      <w:r w:rsidR="0055206E" w:rsidRPr="00657ABB">
        <w:rPr>
          <w:rFonts w:ascii="Times New Roman" w:hAnsi="Times New Roman" w:cs="Times New Roman"/>
          <w:color w:val="000000"/>
          <w:sz w:val="24"/>
          <w:szCs w:val="24"/>
          <w:shd w:val="clear" w:color="auto" w:fill="FFFFFF"/>
        </w:rPr>
        <w:t>Fenning</w:t>
      </w:r>
      <w:proofErr w:type="spellEnd"/>
      <w:r w:rsidR="0055206E" w:rsidRPr="00657ABB">
        <w:rPr>
          <w:rFonts w:ascii="Times New Roman" w:hAnsi="Times New Roman" w:cs="Times New Roman"/>
          <w:color w:val="000000"/>
          <w:sz w:val="24"/>
          <w:szCs w:val="24"/>
          <w:shd w:val="clear" w:color="auto" w:fill="FFFFFF"/>
        </w:rPr>
        <w:t>, A. 2016).</w:t>
      </w:r>
      <w:r w:rsidR="005E5A58" w:rsidRPr="00657ABB">
        <w:rPr>
          <w:rFonts w:ascii="Times New Roman" w:hAnsi="Times New Roman" w:cs="Times New Roman"/>
          <w:color w:val="000000"/>
          <w:sz w:val="24"/>
          <w:szCs w:val="24"/>
          <w:shd w:val="clear" w:color="auto" w:fill="FFFFFF"/>
        </w:rPr>
        <w:t xml:space="preserve"> Effectively, after a </w:t>
      </w:r>
      <w:proofErr w:type="spellStart"/>
      <w:r w:rsidR="005E5A58" w:rsidRPr="00657ABB">
        <w:rPr>
          <w:rFonts w:ascii="Times New Roman" w:hAnsi="Times New Roman" w:cs="Times New Roman"/>
          <w:color w:val="000000"/>
          <w:sz w:val="24"/>
          <w:szCs w:val="24"/>
          <w:shd w:val="clear" w:color="auto" w:fill="FFFFFF"/>
        </w:rPr>
        <w:t>Hiit</w:t>
      </w:r>
      <w:proofErr w:type="spellEnd"/>
      <w:r w:rsidR="005E5A58" w:rsidRPr="00657ABB">
        <w:rPr>
          <w:rFonts w:ascii="Times New Roman" w:hAnsi="Times New Roman" w:cs="Times New Roman"/>
          <w:color w:val="000000"/>
          <w:sz w:val="24"/>
          <w:szCs w:val="24"/>
          <w:shd w:val="clear" w:color="auto" w:fill="FFFFFF"/>
        </w:rPr>
        <w:t xml:space="preserve"> session</w:t>
      </w:r>
      <w:r w:rsidR="004B638B" w:rsidRPr="00657ABB">
        <w:rPr>
          <w:rFonts w:ascii="Times New Roman" w:hAnsi="Times New Roman" w:cs="Times New Roman"/>
          <w:color w:val="000000"/>
          <w:sz w:val="24"/>
          <w:szCs w:val="24"/>
          <w:shd w:val="clear" w:color="auto" w:fill="FFFFFF"/>
        </w:rPr>
        <w:t xml:space="preserve">, where your body has been subjected to bouts of intense exercise, the elevated oxygen consumption </w:t>
      </w:r>
      <w:r w:rsidR="00703777" w:rsidRPr="00657ABB">
        <w:rPr>
          <w:rFonts w:ascii="Times New Roman" w:hAnsi="Times New Roman" w:cs="Times New Roman"/>
          <w:color w:val="000000"/>
          <w:sz w:val="24"/>
          <w:szCs w:val="24"/>
          <w:shd w:val="clear" w:color="auto" w:fill="FFFFFF"/>
        </w:rPr>
        <w:t>required</w:t>
      </w:r>
      <w:r w:rsidR="004B638B" w:rsidRPr="00657ABB">
        <w:rPr>
          <w:rFonts w:ascii="Times New Roman" w:hAnsi="Times New Roman" w:cs="Times New Roman"/>
          <w:color w:val="000000"/>
          <w:sz w:val="24"/>
          <w:szCs w:val="24"/>
          <w:shd w:val="clear" w:color="auto" w:fill="FFFFFF"/>
        </w:rPr>
        <w:t xml:space="preserve"> to return </w:t>
      </w:r>
      <w:r w:rsidR="005E5A58" w:rsidRPr="00657ABB">
        <w:rPr>
          <w:rFonts w:ascii="Times New Roman" w:hAnsi="Times New Roman" w:cs="Times New Roman"/>
          <w:color w:val="000000"/>
          <w:sz w:val="24"/>
          <w:szCs w:val="24"/>
          <w:shd w:val="clear" w:color="auto" w:fill="FFFFFF"/>
        </w:rPr>
        <w:t>your</w:t>
      </w:r>
      <w:r w:rsidR="00703777" w:rsidRPr="00657ABB">
        <w:rPr>
          <w:rFonts w:ascii="Times New Roman" w:hAnsi="Times New Roman" w:cs="Times New Roman"/>
          <w:color w:val="000000"/>
          <w:sz w:val="24"/>
          <w:szCs w:val="24"/>
          <w:shd w:val="clear" w:color="auto" w:fill="FFFFFF"/>
        </w:rPr>
        <w:t xml:space="preserve"> metabolic system back to its resting state aids in the </w:t>
      </w:r>
      <w:r w:rsidR="005E5A58" w:rsidRPr="00657ABB">
        <w:rPr>
          <w:rFonts w:ascii="Times New Roman" w:hAnsi="Times New Roman" w:cs="Times New Roman"/>
          <w:color w:val="000000"/>
          <w:sz w:val="24"/>
          <w:szCs w:val="24"/>
          <w:shd w:val="clear" w:color="auto" w:fill="FFFFFF"/>
        </w:rPr>
        <w:t>contin</w:t>
      </w:r>
      <w:r w:rsidR="00703777" w:rsidRPr="00657ABB">
        <w:rPr>
          <w:rFonts w:ascii="Times New Roman" w:hAnsi="Times New Roman" w:cs="Times New Roman"/>
          <w:color w:val="000000"/>
          <w:sz w:val="24"/>
          <w:szCs w:val="24"/>
          <w:shd w:val="clear" w:color="auto" w:fill="FFFFFF"/>
        </w:rPr>
        <w:t>uation of fat burning</w:t>
      </w:r>
      <w:r w:rsidR="005E5A58" w:rsidRPr="00657ABB">
        <w:rPr>
          <w:rFonts w:ascii="Times New Roman" w:hAnsi="Times New Roman" w:cs="Times New Roman"/>
          <w:color w:val="000000"/>
          <w:sz w:val="24"/>
          <w:szCs w:val="24"/>
          <w:shd w:val="clear" w:color="auto" w:fill="FFFFFF"/>
        </w:rPr>
        <w:t>.</w:t>
      </w:r>
      <w:r w:rsidR="00703777" w:rsidRPr="00657ABB">
        <w:rPr>
          <w:rFonts w:ascii="Times New Roman" w:hAnsi="Times New Roman" w:cs="Times New Roman"/>
          <w:color w:val="000000"/>
          <w:sz w:val="24"/>
          <w:szCs w:val="24"/>
          <w:shd w:val="clear" w:color="auto" w:fill="FFFFFF"/>
        </w:rPr>
        <w:t xml:space="preserve"> This process is known as excess post exercise oxygen consumption (EPOC). </w:t>
      </w:r>
      <w:r w:rsidR="005E5A58" w:rsidRPr="00657ABB">
        <w:rPr>
          <w:rFonts w:ascii="Times New Roman" w:hAnsi="Times New Roman" w:cs="Times New Roman"/>
          <w:color w:val="000000"/>
          <w:sz w:val="24"/>
          <w:szCs w:val="24"/>
          <w:shd w:val="clear" w:color="auto" w:fill="FFFFFF"/>
        </w:rPr>
        <w:t xml:space="preserve"> </w:t>
      </w:r>
    </w:p>
    <w:p w14:paraId="256660D5" w14:textId="795C7D80" w:rsidR="00F56154" w:rsidRPr="00657ABB" w:rsidRDefault="00F56154" w:rsidP="008B2898">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657ABB">
        <w:rPr>
          <w:rFonts w:ascii="Times New Roman" w:hAnsi="Times New Roman" w:cs="Times New Roman"/>
          <w:color w:val="000000"/>
          <w:sz w:val="24"/>
          <w:szCs w:val="24"/>
          <w:shd w:val="clear" w:color="auto" w:fill="FFFFFF"/>
        </w:rPr>
        <w:t xml:space="preserve">Studies have </w:t>
      </w:r>
      <w:r w:rsidR="00203D74" w:rsidRPr="00657ABB">
        <w:rPr>
          <w:rFonts w:ascii="Times New Roman" w:hAnsi="Times New Roman" w:cs="Times New Roman"/>
          <w:color w:val="000000"/>
          <w:sz w:val="24"/>
          <w:szCs w:val="24"/>
          <w:shd w:val="clear" w:color="auto" w:fill="FFFFFF"/>
        </w:rPr>
        <w:t xml:space="preserve">also </w:t>
      </w:r>
      <w:r w:rsidRPr="00657ABB">
        <w:rPr>
          <w:rFonts w:ascii="Times New Roman" w:hAnsi="Times New Roman" w:cs="Times New Roman"/>
          <w:color w:val="000000"/>
          <w:sz w:val="24"/>
          <w:szCs w:val="24"/>
          <w:shd w:val="clear" w:color="auto" w:fill="FFFFFF"/>
        </w:rPr>
        <w:t>found</w:t>
      </w:r>
      <w:r w:rsidRPr="00657ABB">
        <w:rPr>
          <w:rFonts w:ascii="Times New Roman" w:hAnsi="Times New Roman" w:cs="Times New Roman"/>
          <w:color w:val="000000"/>
          <w:sz w:val="24"/>
          <w:szCs w:val="24"/>
        </w:rPr>
        <w:t xml:space="preserve"> </w:t>
      </w:r>
      <w:r w:rsidR="00EA2F92" w:rsidRPr="00657ABB">
        <w:rPr>
          <w:rFonts w:ascii="Times New Roman" w:hAnsi="Times New Roman" w:cs="Times New Roman"/>
          <w:color w:val="000000"/>
          <w:sz w:val="24"/>
          <w:szCs w:val="24"/>
        </w:rPr>
        <w:t xml:space="preserve">that </w:t>
      </w:r>
      <w:proofErr w:type="spellStart"/>
      <w:r w:rsidR="00EA2F92" w:rsidRPr="00657ABB">
        <w:rPr>
          <w:rFonts w:ascii="Times New Roman" w:hAnsi="Times New Roman" w:cs="Times New Roman"/>
          <w:color w:val="000000"/>
          <w:sz w:val="24"/>
          <w:szCs w:val="24"/>
        </w:rPr>
        <w:t>Hiit</w:t>
      </w:r>
      <w:proofErr w:type="spellEnd"/>
      <w:r w:rsidR="00EA2F92" w:rsidRPr="00657ABB">
        <w:rPr>
          <w:rFonts w:ascii="Times New Roman" w:hAnsi="Times New Roman" w:cs="Times New Roman"/>
          <w:color w:val="000000"/>
          <w:sz w:val="24"/>
          <w:szCs w:val="24"/>
        </w:rPr>
        <w:t xml:space="preserve"> elicits a rise in hormone secretion: cortisol, growth hormone and catecholamine (</w:t>
      </w:r>
      <w:proofErr w:type="spellStart"/>
      <w:r w:rsidR="00EA2F92" w:rsidRPr="00657ABB">
        <w:rPr>
          <w:rFonts w:ascii="Times New Roman" w:hAnsi="Times New Roman" w:cs="Times New Roman"/>
          <w:color w:val="000000"/>
          <w:sz w:val="24"/>
          <w:szCs w:val="24"/>
        </w:rPr>
        <w:t>epinepherine</w:t>
      </w:r>
      <w:proofErr w:type="spellEnd"/>
      <w:r w:rsidR="00EA2F92" w:rsidRPr="00657ABB">
        <w:rPr>
          <w:rFonts w:ascii="Times New Roman" w:hAnsi="Times New Roman" w:cs="Times New Roman"/>
          <w:color w:val="000000"/>
          <w:sz w:val="24"/>
          <w:szCs w:val="24"/>
        </w:rPr>
        <w:t xml:space="preserve"> and </w:t>
      </w:r>
      <w:proofErr w:type="spellStart"/>
      <w:r w:rsidR="00EA2F92" w:rsidRPr="00657ABB">
        <w:rPr>
          <w:rFonts w:ascii="Times New Roman" w:hAnsi="Times New Roman" w:cs="Times New Roman"/>
          <w:color w:val="000000"/>
          <w:sz w:val="24"/>
          <w:szCs w:val="24"/>
        </w:rPr>
        <w:t>norepenepherine</w:t>
      </w:r>
      <w:proofErr w:type="spellEnd"/>
      <w:r w:rsidR="00EA2F92" w:rsidRPr="00657ABB">
        <w:rPr>
          <w:rFonts w:ascii="Times New Roman" w:hAnsi="Times New Roman" w:cs="Times New Roman"/>
          <w:color w:val="000000"/>
          <w:sz w:val="24"/>
          <w:szCs w:val="24"/>
        </w:rPr>
        <w:t xml:space="preserve">) levels are all </w:t>
      </w:r>
      <w:r w:rsidRPr="00657ABB">
        <w:rPr>
          <w:rFonts w:ascii="Times New Roman" w:hAnsi="Times New Roman" w:cs="Times New Roman"/>
          <w:color w:val="000000"/>
          <w:sz w:val="24"/>
          <w:szCs w:val="24"/>
        </w:rPr>
        <w:t xml:space="preserve">elevated post </w:t>
      </w:r>
      <w:proofErr w:type="spellStart"/>
      <w:r w:rsidRPr="00657ABB">
        <w:rPr>
          <w:rFonts w:ascii="Times New Roman" w:hAnsi="Times New Roman" w:cs="Times New Roman"/>
          <w:color w:val="000000"/>
          <w:sz w:val="24"/>
          <w:szCs w:val="24"/>
        </w:rPr>
        <w:t>Hiit</w:t>
      </w:r>
      <w:proofErr w:type="spellEnd"/>
      <w:r w:rsidRPr="00657ABB">
        <w:rPr>
          <w:rFonts w:ascii="Times New Roman" w:hAnsi="Times New Roman" w:cs="Times New Roman"/>
          <w:color w:val="000000"/>
          <w:sz w:val="24"/>
          <w:szCs w:val="24"/>
        </w:rPr>
        <w:t xml:space="preserve"> sessions</w:t>
      </w:r>
      <w:r w:rsidR="0055206E" w:rsidRPr="00657ABB">
        <w:rPr>
          <w:rFonts w:ascii="Times New Roman" w:hAnsi="Times New Roman" w:cs="Times New Roman"/>
          <w:color w:val="000000"/>
          <w:sz w:val="24"/>
          <w:szCs w:val="24"/>
        </w:rPr>
        <w:t xml:space="preserve"> (</w:t>
      </w:r>
      <w:proofErr w:type="spellStart"/>
      <w:r w:rsidR="0055206E" w:rsidRPr="00657ABB">
        <w:rPr>
          <w:rFonts w:ascii="Times New Roman" w:hAnsi="Times New Roman" w:cs="Times New Roman"/>
          <w:color w:val="000000"/>
          <w:sz w:val="24"/>
          <w:szCs w:val="24"/>
          <w:shd w:val="clear" w:color="auto" w:fill="FFFFFF"/>
        </w:rPr>
        <w:t>Zouhal</w:t>
      </w:r>
      <w:proofErr w:type="spellEnd"/>
      <w:r w:rsidR="0055206E" w:rsidRPr="00657ABB">
        <w:rPr>
          <w:rFonts w:ascii="Times New Roman" w:hAnsi="Times New Roman" w:cs="Times New Roman"/>
          <w:color w:val="000000"/>
          <w:sz w:val="24"/>
          <w:szCs w:val="24"/>
          <w:shd w:val="clear" w:color="auto" w:fill="FFFFFF"/>
        </w:rPr>
        <w:t xml:space="preserve">, H., Moussa, E., </w:t>
      </w:r>
      <w:proofErr w:type="spellStart"/>
      <w:r w:rsidR="0055206E" w:rsidRPr="00657ABB">
        <w:rPr>
          <w:rFonts w:ascii="Times New Roman" w:hAnsi="Times New Roman" w:cs="Times New Roman"/>
          <w:color w:val="000000"/>
          <w:sz w:val="24"/>
          <w:szCs w:val="24"/>
          <w:shd w:val="clear" w:color="auto" w:fill="FFFFFF"/>
        </w:rPr>
        <w:t>Catheline</w:t>
      </w:r>
      <w:proofErr w:type="spellEnd"/>
      <w:r w:rsidR="0055206E" w:rsidRPr="00657ABB">
        <w:rPr>
          <w:rFonts w:ascii="Times New Roman" w:hAnsi="Times New Roman" w:cs="Times New Roman"/>
          <w:color w:val="000000"/>
          <w:sz w:val="24"/>
          <w:szCs w:val="24"/>
          <w:shd w:val="clear" w:color="auto" w:fill="FFFFFF"/>
        </w:rPr>
        <w:t xml:space="preserve">, M., </w:t>
      </w:r>
      <w:proofErr w:type="spellStart"/>
      <w:r w:rsidR="0055206E" w:rsidRPr="00657ABB">
        <w:rPr>
          <w:rFonts w:ascii="Times New Roman" w:hAnsi="Times New Roman" w:cs="Times New Roman"/>
          <w:color w:val="000000"/>
          <w:sz w:val="24"/>
          <w:szCs w:val="24"/>
          <w:shd w:val="clear" w:color="auto" w:fill="FFFFFF"/>
        </w:rPr>
        <w:t>Bentu</w:t>
      </w:r>
      <w:proofErr w:type="spellEnd"/>
      <w:r w:rsidR="0055206E" w:rsidRPr="00657ABB">
        <w:rPr>
          <w:rFonts w:ascii="Times New Roman" w:hAnsi="Times New Roman" w:cs="Times New Roman"/>
          <w:color w:val="000000"/>
          <w:sz w:val="24"/>
          <w:szCs w:val="24"/>
          <w:shd w:val="clear" w:color="auto" w:fill="FFFFFF"/>
        </w:rPr>
        <w:t xml:space="preserve">-Ferrer, D., </w:t>
      </w:r>
      <w:proofErr w:type="spellStart"/>
      <w:r w:rsidR="0055206E" w:rsidRPr="00657ABB">
        <w:rPr>
          <w:rFonts w:ascii="Times New Roman" w:hAnsi="Times New Roman" w:cs="Times New Roman"/>
          <w:color w:val="000000"/>
          <w:sz w:val="24"/>
          <w:szCs w:val="24"/>
          <w:shd w:val="clear" w:color="auto" w:fill="FFFFFF"/>
        </w:rPr>
        <w:t>Gratas-Delamarche</w:t>
      </w:r>
      <w:proofErr w:type="spellEnd"/>
      <w:r w:rsidR="0055206E" w:rsidRPr="00657ABB">
        <w:rPr>
          <w:rFonts w:ascii="Times New Roman" w:hAnsi="Times New Roman" w:cs="Times New Roman"/>
          <w:color w:val="000000"/>
          <w:sz w:val="24"/>
          <w:szCs w:val="24"/>
          <w:shd w:val="clear" w:color="auto" w:fill="FFFFFF"/>
        </w:rPr>
        <w:t>, A., Vincent, S. and Berthon, P. 2004</w:t>
      </w:r>
      <w:r w:rsidR="00977BE9" w:rsidRPr="00657ABB">
        <w:rPr>
          <w:rFonts w:ascii="Times New Roman" w:hAnsi="Times New Roman" w:cs="Times New Roman"/>
          <w:color w:val="000000"/>
          <w:sz w:val="24"/>
          <w:szCs w:val="24"/>
          <w:shd w:val="clear" w:color="auto" w:fill="FFFFFF"/>
        </w:rPr>
        <w:t xml:space="preserve">; </w:t>
      </w:r>
      <w:proofErr w:type="spellStart"/>
      <w:r w:rsidR="00977BE9" w:rsidRPr="00657ABB">
        <w:rPr>
          <w:rFonts w:ascii="Times New Roman" w:hAnsi="Times New Roman" w:cs="Times New Roman"/>
          <w:color w:val="000000"/>
          <w:sz w:val="24"/>
          <w:szCs w:val="24"/>
          <w:shd w:val="clear" w:color="auto" w:fill="FFFFFF"/>
        </w:rPr>
        <w:t>Christmass</w:t>
      </w:r>
      <w:proofErr w:type="spellEnd"/>
      <w:r w:rsidR="00977BE9" w:rsidRPr="00657ABB">
        <w:rPr>
          <w:rFonts w:ascii="Times New Roman" w:hAnsi="Times New Roman" w:cs="Times New Roman"/>
          <w:color w:val="000000"/>
          <w:sz w:val="24"/>
          <w:szCs w:val="24"/>
          <w:shd w:val="clear" w:color="auto" w:fill="FFFFFF"/>
        </w:rPr>
        <w:t>, M., Dawson, B. and Arthur, P. 1999</w:t>
      </w:r>
      <w:r w:rsidR="00977BE9" w:rsidRPr="00657ABB">
        <w:rPr>
          <w:rFonts w:ascii="Times New Roman" w:hAnsi="Times New Roman" w:cs="Times New Roman"/>
          <w:color w:val="000000"/>
          <w:sz w:val="24"/>
          <w:szCs w:val="24"/>
          <w:shd w:val="clear" w:color="auto" w:fill="FFFFFF"/>
        </w:rPr>
        <w:t xml:space="preserve">; </w:t>
      </w:r>
      <w:r w:rsidR="00977BE9" w:rsidRPr="00657ABB">
        <w:rPr>
          <w:rFonts w:ascii="Times New Roman" w:hAnsi="Times New Roman" w:cs="Times New Roman"/>
          <w:color w:val="000000"/>
          <w:sz w:val="24"/>
          <w:szCs w:val="24"/>
          <w:shd w:val="clear" w:color="auto" w:fill="FFFFFF"/>
        </w:rPr>
        <w:t xml:space="preserve">Trapp, </w:t>
      </w:r>
      <w:r w:rsidR="00977BE9" w:rsidRPr="00657ABB">
        <w:rPr>
          <w:rFonts w:ascii="Times New Roman" w:hAnsi="Times New Roman" w:cs="Times New Roman"/>
          <w:color w:val="000000"/>
          <w:sz w:val="24"/>
          <w:szCs w:val="24"/>
          <w:shd w:val="clear" w:color="auto" w:fill="FFFFFF"/>
        </w:rPr>
        <w:lastRenderedPageBreak/>
        <w:t xml:space="preserve">E., Chisholm, D. and </w:t>
      </w:r>
      <w:proofErr w:type="spellStart"/>
      <w:r w:rsidR="00977BE9" w:rsidRPr="00657ABB">
        <w:rPr>
          <w:rFonts w:ascii="Times New Roman" w:hAnsi="Times New Roman" w:cs="Times New Roman"/>
          <w:color w:val="000000"/>
          <w:sz w:val="24"/>
          <w:szCs w:val="24"/>
          <w:shd w:val="clear" w:color="auto" w:fill="FFFFFF"/>
        </w:rPr>
        <w:t>Boutcher</w:t>
      </w:r>
      <w:proofErr w:type="spellEnd"/>
      <w:r w:rsidR="00977BE9" w:rsidRPr="00657ABB">
        <w:rPr>
          <w:rFonts w:ascii="Times New Roman" w:hAnsi="Times New Roman" w:cs="Times New Roman"/>
          <w:color w:val="000000"/>
          <w:sz w:val="24"/>
          <w:szCs w:val="24"/>
          <w:shd w:val="clear" w:color="auto" w:fill="FFFFFF"/>
        </w:rPr>
        <w:t>, S. 2007</w:t>
      </w:r>
      <w:r w:rsidR="0055206E" w:rsidRPr="00657ABB">
        <w:rPr>
          <w:rFonts w:ascii="Times New Roman" w:hAnsi="Times New Roman" w:cs="Times New Roman"/>
          <w:color w:val="000000"/>
          <w:sz w:val="24"/>
          <w:szCs w:val="24"/>
          <w:shd w:val="clear" w:color="auto" w:fill="FFFFFF"/>
        </w:rPr>
        <w:t>)</w:t>
      </w:r>
      <w:r w:rsidR="00EA2F92" w:rsidRPr="00657ABB">
        <w:rPr>
          <w:rFonts w:ascii="Times New Roman" w:hAnsi="Times New Roman" w:cs="Times New Roman"/>
          <w:color w:val="000000"/>
          <w:sz w:val="24"/>
          <w:szCs w:val="24"/>
          <w:shd w:val="clear" w:color="auto" w:fill="FFFFFF"/>
        </w:rPr>
        <w:t>.</w:t>
      </w:r>
      <w:r w:rsidR="00EA2F92" w:rsidRPr="00657ABB">
        <w:rPr>
          <w:rFonts w:ascii="Minion W08 Regular_1167271" w:hAnsi="Minion W08 Regular_1167271"/>
          <w:color w:val="000000"/>
          <w:sz w:val="26"/>
          <w:szCs w:val="26"/>
        </w:rPr>
        <w:t xml:space="preserve"> </w:t>
      </w:r>
      <w:r w:rsidR="005E5A58" w:rsidRPr="00657ABB">
        <w:rPr>
          <w:rFonts w:ascii="Times New Roman" w:hAnsi="Times New Roman" w:cs="Times New Roman"/>
          <w:color w:val="000000"/>
          <w:sz w:val="24"/>
          <w:szCs w:val="24"/>
          <w:shd w:val="clear" w:color="auto" w:fill="FFFFFF"/>
        </w:rPr>
        <w:t xml:space="preserve">These hormones all significantly increase fat oxidation – </w:t>
      </w:r>
      <w:proofErr w:type="gramStart"/>
      <w:r w:rsidR="005E5A58" w:rsidRPr="00657ABB">
        <w:rPr>
          <w:rFonts w:ascii="Times New Roman" w:hAnsi="Times New Roman" w:cs="Times New Roman"/>
          <w:color w:val="000000"/>
          <w:sz w:val="24"/>
          <w:szCs w:val="24"/>
          <w:shd w:val="clear" w:color="auto" w:fill="FFFFFF"/>
        </w:rPr>
        <w:t>epinephrine in particular</w:t>
      </w:r>
      <w:proofErr w:type="gramEnd"/>
      <w:r w:rsidR="005E5A58" w:rsidRPr="00657ABB">
        <w:rPr>
          <w:rFonts w:ascii="Times New Roman" w:hAnsi="Times New Roman" w:cs="Times New Roman"/>
          <w:color w:val="000000"/>
          <w:sz w:val="24"/>
          <w:szCs w:val="24"/>
          <w:shd w:val="clear" w:color="auto" w:fill="FFFFFF"/>
        </w:rPr>
        <w:t xml:space="preserve">. </w:t>
      </w:r>
      <w:r w:rsidR="00D2118C" w:rsidRPr="00657ABB">
        <w:rPr>
          <w:rFonts w:ascii="Times New Roman" w:hAnsi="Times New Roman" w:cs="Times New Roman"/>
          <w:color w:val="000000"/>
          <w:sz w:val="24"/>
          <w:szCs w:val="24"/>
          <w:shd w:val="clear" w:color="auto" w:fill="FFFFFF"/>
        </w:rPr>
        <w:t>It is possible that together with the glycogen depletion discussed previously, the increase in catecholamines could result in a greater EPOC than in steady state exercise.</w:t>
      </w:r>
      <w:r w:rsidR="00603B94" w:rsidRPr="00657ABB">
        <w:rPr>
          <w:rFonts w:ascii="Minion W08 Regular_1167271" w:hAnsi="Minion W08 Regular_1167271"/>
          <w:color w:val="000000"/>
          <w:sz w:val="26"/>
          <w:szCs w:val="26"/>
        </w:rPr>
        <w:t xml:space="preserve"> </w:t>
      </w:r>
      <w:r w:rsidR="005E5A58" w:rsidRPr="00657ABB">
        <w:rPr>
          <w:rFonts w:ascii="Times New Roman" w:hAnsi="Times New Roman" w:cs="Times New Roman"/>
          <w:color w:val="000000"/>
          <w:sz w:val="24"/>
          <w:szCs w:val="24"/>
          <w:shd w:val="clear" w:color="auto" w:fill="FFFFFF"/>
        </w:rPr>
        <w:t xml:space="preserve">Some studies have found that owing to adipose tissue containing </w:t>
      </w:r>
      <w:r w:rsidR="008B2898" w:rsidRPr="00657ABB">
        <w:rPr>
          <w:rFonts w:ascii="Times New Roman" w:hAnsi="Times New Roman" w:cs="Times New Roman"/>
          <w:color w:val="000000"/>
          <w:sz w:val="24"/>
          <w:szCs w:val="24"/>
          <w:shd w:val="clear" w:color="auto" w:fill="FFFFFF"/>
        </w:rPr>
        <w:t>an abundant amount of</w:t>
      </w:r>
      <w:r w:rsidR="005E5A58" w:rsidRPr="00657ABB">
        <w:rPr>
          <w:rFonts w:ascii="Times New Roman" w:hAnsi="Times New Roman" w:cs="Times New Roman"/>
          <w:color w:val="000000"/>
          <w:sz w:val="24"/>
          <w:szCs w:val="24"/>
          <w:shd w:val="clear" w:color="auto" w:fill="FFFFFF"/>
        </w:rPr>
        <w:t xml:space="preserve"> </w:t>
      </w:r>
      <w:proofErr w:type="spellStart"/>
      <w:r w:rsidR="005E5A58" w:rsidRPr="00657ABB">
        <w:rPr>
          <w:rFonts w:ascii="Times New Roman" w:hAnsi="Times New Roman" w:cs="Times New Roman"/>
          <w:color w:val="000000"/>
          <w:sz w:val="24"/>
          <w:szCs w:val="24"/>
          <w:shd w:val="clear" w:color="auto" w:fill="FFFFFF"/>
        </w:rPr>
        <w:t>epinepherine</w:t>
      </w:r>
      <w:proofErr w:type="spellEnd"/>
      <w:r w:rsidR="005E5A58" w:rsidRPr="00657ABB">
        <w:rPr>
          <w:rFonts w:ascii="Times New Roman" w:hAnsi="Times New Roman" w:cs="Times New Roman"/>
          <w:color w:val="000000"/>
          <w:sz w:val="24"/>
          <w:szCs w:val="24"/>
          <w:shd w:val="clear" w:color="auto" w:fill="FFFFFF"/>
        </w:rPr>
        <w:t xml:space="preserve"> receptors, the increase in </w:t>
      </w:r>
      <w:proofErr w:type="spellStart"/>
      <w:r w:rsidR="005E5A58" w:rsidRPr="00657ABB">
        <w:rPr>
          <w:rFonts w:ascii="Times New Roman" w:hAnsi="Times New Roman" w:cs="Times New Roman"/>
          <w:color w:val="000000"/>
          <w:sz w:val="24"/>
          <w:szCs w:val="24"/>
          <w:shd w:val="clear" w:color="auto" w:fill="FFFFFF"/>
        </w:rPr>
        <w:t>epinepherine</w:t>
      </w:r>
      <w:proofErr w:type="spellEnd"/>
      <w:r w:rsidR="005E5A58" w:rsidRPr="00657ABB">
        <w:rPr>
          <w:rFonts w:ascii="Times New Roman" w:hAnsi="Times New Roman" w:cs="Times New Roman"/>
          <w:color w:val="000000"/>
          <w:sz w:val="24"/>
          <w:szCs w:val="24"/>
          <w:shd w:val="clear" w:color="auto" w:fill="FFFFFF"/>
        </w:rPr>
        <w:t xml:space="preserve"> during and post </w:t>
      </w:r>
      <w:proofErr w:type="spellStart"/>
      <w:r w:rsidR="005E5A58" w:rsidRPr="00657ABB">
        <w:rPr>
          <w:rFonts w:ascii="Times New Roman" w:hAnsi="Times New Roman" w:cs="Times New Roman"/>
          <w:color w:val="000000"/>
          <w:sz w:val="24"/>
          <w:szCs w:val="24"/>
          <w:shd w:val="clear" w:color="auto" w:fill="FFFFFF"/>
        </w:rPr>
        <w:t>Hiit</w:t>
      </w:r>
      <w:proofErr w:type="spellEnd"/>
      <w:r w:rsidR="005E5A58" w:rsidRPr="00657ABB">
        <w:rPr>
          <w:rFonts w:ascii="Times New Roman" w:hAnsi="Times New Roman" w:cs="Times New Roman"/>
          <w:color w:val="000000"/>
          <w:sz w:val="24"/>
          <w:szCs w:val="24"/>
          <w:shd w:val="clear" w:color="auto" w:fill="FFFFFF"/>
        </w:rPr>
        <w:t xml:space="preserve"> </w:t>
      </w:r>
      <w:r w:rsidR="008B2898" w:rsidRPr="00657ABB">
        <w:rPr>
          <w:rFonts w:ascii="Times New Roman" w:hAnsi="Times New Roman" w:cs="Times New Roman"/>
          <w:color w:val="000000"/>
          <w:sz w:val="24"/>
          <w:szCs w:val="24"/>
          <w:shd w:val="clear" w:color="auto" w:fill="FFFFFF"/>
        </w:rPr>
        <w:t>specifically contributes to the break-down of abdominal fat (</w:t>
      </w:r>
      <w:proofErr w:type="spellStart"/>
      <w:r w:rsidR="008B2898" w:rsidRPr="00657ABB">
        <w:rPr>
          <w:rFonts w:ascii="Times New Roman" w:hAnsi="Times New Roman" w:cs="Times New Roman"/>
          <w:color w:val="000000"/>
          <w:sz w:val="24"/>
          <w:szCs w:val="24"/>
          <w:shd w:val="clear" w:color="auto" w:fill="FFFFFF"/>
        </w:rPr>
        <w:t>Søgaard</w:t>
      </w:r>
      <w:proofErr w:type="spellEnd"/>
      <w:r w:rsidR="008B2898" w:rsidRPr="00657ABB">
        <w:rPr>
          <w:rFonts w:ascii="Times New Roman" w:hAnsi="Times New Roman" w:cs="Times New Roman"/>
          <w:color w:val="000000"/>
          <w:sz w:val="24"/>
          <w:szCs w:val="24"/>
          <w:shd w:val="clear" w:color="auto" w:fill="FFFFFF"/>
        </w:rPr>
        <w:t xml:space="preserve">, D., Lund, M., Scheuer, C., </w:t>
      </w:r>
      <w:proofErr w:type="spellStart"/>
      <w:r w:rsidR="008B2898" w:rsidRPr="00657ABB">
        <w:rPr>
          <w:rFonts w:ascii="Times New Roman" w:hAnsi="Times New Roman" w:cs="Times New Roman"/>
          <w:color w:val="000000"/>
          <w:sz w:val="24"/>
          <w:szCs w:val="24"/>
          <w:shd w:val="clear" w:color="auto" w:fill="FFFFFF"/>
        </w:rPr>
        <w:t>Dehlbaek</w:t>
      </w:r>
      <w:proofErr w:type="spellEnd"/>
      <w:r w:rsidR="008B2898" w:rsidRPr="00657ABB">
        <w:rPr>
          <w:rFonts w:ascii="Times New Roman" w:hAnsi="Times New Roman" w:cs="Times New Roman"/>
          <w:color w:val="000000"/>
          <w:sz w:val="24"/>
          <w:szCs w:val="24"/>
          <w:shd w:val="clear" w:color="auto" w:fill="FFFFFF"/>
        </w:rPr>
        <w:t xml:space="preserve">, M., </w:t>
      </w:r>
      <w:proofErr w:type="spellStart"/>
      <w:r w:rsidR="008B2898" w:rsidRPr="00657ABB">
        <w:rPr>
          <w:rFonts w:ascii="Times New Roman" w:hAnsi="Times New Roman" w:cs="Times New Roman"/>
          <w:color w:val="000000"/>
          <w:sz w:val="24"/>
          <w:szCs w:val="24"/>
          <w:shd w:val="clear" w:color="auto" w:fill="FFFFFF"/>
        </w:rPr>
        <w:t>Dideriksen</w:t>
      </w:r>
      <w:proofErr w:type="spellEnd"/>
      <w:r w:rsidR="008B2898" w:rsidRPr="00657ABB">
        <w:rPr>
          <w:rFonts w:ascii="Times New Roman" w:hAnsi="Times New Roman" w:cs="Times New Roman"/>
          <w:color w:val="000000"/>
          <w:sz w:val="24"/>
          <w:szCs w:val="24"/>
          <w:shd w:val="clear" w:color="auto" w:fill="FFFFFF"/>
        </w:rPr>
        <w:t xml:space="preserve">, S., </w:t>
      </w:r>
      <w:proofErr w:type="spellStart"/>
      <w:r w:rsidR="008B2898" w:rsidRPr="00657ABB">
        <w:rPr>
          <w:rFonts w:ascii="Times New Roman" w:hAnsi="Times New Roman" w:cs="Times New Roman"/>
          <w:color w:val="000000"/>
          <w:sz w:val="24"/>
          <w:szCs w:val="24"/>
          <w:shd w:val="clear" w:color="auto" w:fill="FFFFFF"/>
        </w:rPr>
        <w:t>Abildskov</w:t>
      </w:r>
      <w:proofErr w:type="spellEnd"/>
      <w:r w:rsidR="008B2898" w:rsidRPr="00657ABB">
        <w:rPr>
          <w:rFonts w:ascii="Times New Roman" w:hAnsi="Times New Roman" w:cs="Times New Roman"/>
          <w:color w:val="000000"/>
          <w:sz w:val="24"/>
          <w:szCs w:val="24"/>
          <w:shd w:val="clear" w:color="auto" w:fill="FFFFFF"/>
        </w:rPr>
        <w:t xml:space="preserve">, C., Christensen, K., </w:t>
      </w:r>
      <w:proofErr w:type="spellStart"/>
      <w:r w:rsidR="008B2898" w:rsidRPr="00657ABB">
        <w:rPr>
          <w:rFonts w:ascii="Times New Roman" w:hAnsi="Times New Roman" w:cs="Times New Roman"/>
          <w:color w:val="000000"/>
          <w:sz w:val="24"/>
          <w:szCs w:val="24"/>
          <w:shd w:val="clear" w:color="auto" w:fill="FFFFFF"/>
        </w:rPr>
        <w:t>Dohlmann</w:t>
      </w:r>
      <w:proofErr w:type="spellEnd"/>
      <w:r w:rsidR="008B2898" w:rsidRPr="00657ABB">
        <w:rPr>
          <w:rFonts w:ascii="Times New Roman" w:hAnsi="Times New Roman" w:cs="Times New Roman"/>
          <w:color w:val="000000"/>
          <w:sz w:val="24"/>
          <w:szCs w:val="24"/>
          <w:shd w:val="clear" w:color="auto" w:fill="FFFFFF"/>
        </w:rPr>
        <w:t xml:space="preserve">, T., Larsen, S., </w:t>
      </w:r>
      <w:proofErr w:type="spellStart"/>
      <w:r w:rsidR="008B2898" w:rsidRPr="00657ABB">
        <w:rPr>
          <w:rFonts w:ascii="Times New Roman" w:hAnsi="Times New Roman" w:cs="Times New Roman"/>
          <w:color w:val="000000"/>
          <w:sz w:val="24"/>
          <w:szCs w:val="24"/>
          <w:shd w:val="clear" w:color="auto" w:fill="FFFFFF"/>
        </w:rPr>
        <w:t>Vigelsø</w:t>
      </w:r>
      <w:proofErr w:type="spellEnd"/>
      <w:r w:rsidR="008B2898" w:rsidRPr="00657ABB">
        <w:rPr>
          <w:rFonts w:ascii="Times New Roman" w:hAnsi="Times New Roman" w:cs="Times New Roman"/>
          <w:color w:val="000000"/>
          <w:sz w:val="24"/>
          <w:szCs w:val="24"/>
          <w:shd w:val="clear" w:color="auto" w:fill="FFFFFF"/>
        </w:rPr>
        <w:t>, A., Dela, F. and Helge, J. (2017).</w:t>
      </w:r>
      <w:r w:rsidR="008B2898" w:rsidRPr="00657ABB">
        <w:rPr>
          <w:rFonts w:ascii="Times New Roman" w:hAnsi="Times New Roman" w:cs="Times New Roman"/>
          <w:color w:val="000000"/>
          <w:sz w:val="24"/>
          <w:szCs w:val="24"/>
          <w:shd w:val="clear" w:color="auto" w:fill="FFFFFF"/>
        </w:rPr>
        <w:t xml:space="preserve"> </w:t>
      </w:r>
      <w:r w:rsidR="00977BE9" w:rsidRPr="00657ABB">
        <w:rPr>
          <w:rFonts w:ascii="Times New Roman" w:hAnsi="Times New Roman" w:cs="Times New Roman"/>
          <w:color w:val="000000"/>
          <w:sz w:val="24"/>
          <w:szCs w:val="24"/>
        </w:rPr>
        <w:t xml:space="preserve">Comparatively, in sub maximal exercise the same hormonal increases are small </w:t>
      </w:r>
      <w:r w:rsidR="00CD0EC0" w:rsidRPr="00657ABB">
        <w:rPr>
          <w:rFonts w:ascii="Times New Roman" w:hAnsi="Times New Roman" w:cs="Times New Roman"/>
          <w:color w:val="000000"/>
          <w:sz w:val="24"/>
          <w:szCs w:val="24"/>
        </w:rPr>
        <w:t>(</w:t>
      </w:r>
      <w:proofErr w:type="spellStart"/>
      <w:r w:rsidR="00977BE9" w:rsidRPr="00657ABB">
        <w:rPr>
          <w:rFonts w:ascii="Times New Roman" w:hAnsi="Times New Roman" w:cs="Times New Roman"/>
          <w:color w:val="000000"/>
          <w:sz w:val="24"/>
          <w:szCs w:val="24"/>
          <w:shd w:val="clear" w:color="auto" w:fill="FFFFFF"/>
        </w:rPr>
        <w:t>Zouhal</w:t>
      </w:r>
      <w:proofErr w:type="spellEnd"/>
      <w:r w:rsidR="00977BE9" w:rsidRPr="00657ABB">
        <w:rPr>
          <w:rFonts w:ascii="Times New Roman" w:hAnsi="Times New Roman" w:cs="Times New Roman"/>
          <w:color w:val="000000"/>
          <w:sz w:val="24"/>
          <w:szCs w:val="24"/>
          <w:shd w:val="clear" w:color="auto" w:fill="FFFFFF"/>
        </w:rPr>
        <w:t xml:space="preserve">, H., Jacob, C., </w:t>
      </w:r>
      <w:proofErr w:type="spellStart"/>
      <w:r w:rsidR="00977BE9" w:rsidRPr="00657ABB">
        <w:rPr>
          <w:rFonts w:ascii="Times New Roman" w:hAnsi="Times New Roman" w:cs="Times New Roman"/>
          <w:color w:val="000000"/>
          <w:sz w:val="24"/>
          <w:szCs w:val="24"/>
          <w:shd w:val="clear" w:color="auto" w:fill="FFFFFF"/>
        </w:rPr>
        <w:t>Delamarche</w:t>
      </w:r>
      <w:proofErr w:type="spellEnd"/>
      <w:r w:rsidR="00977BE9" w:rsidRPr="00657ABB">
        <w:rPr>
          <w:rFonts w:ascii="Times New Roman" w:hAnsi="Times New Roman" w:cs="Times New Roman"/>
          <w:color w:val="000000"/>
          <w:sz w:val="24"/>
          <w:szCs w:val="24"/>
          <w:shd w:val="clear" w:color="auto" w:fill="FFFFFF"/>
        </w:rPr>
        <w:t xml:space="preserve">, P. and </w:t>
      </w:r>
      <w:proofErr w:type="spellStart"/>
      <w:r w:rsidR="00977BE9" w:rsidRPr="00657ABB">
        <w:rPr>
          <w:rFonts w:ascii="Times New Roman" w:hAnsi="Times New Roman" w:cs="Times New Roman"/>
          <w:color w:val="000000"/>
          <w:sz w:val="24"/>
          <w:szCs w:val="24"/>
          <w:shd w:val="clear" w:color="auto" w:fill="FFFFFF"/>
        </w:rPr>
        <w:t>Gratas-Delamarche</w:t>
      </w:r>
      <w:proofErr w:type="spellEnd"/>
      <w:r w:rsidR="00977BE9" w:rsidRPr="00657ABB">
        <w:rPr>
          <w:rFonts w:ascii="Times New Roman" w:hAnsi="Times New Roman" w:cs="Times New Roman"/>
          <w:color w:val="000000"/>
          <w:sz w:val="24"/>
          <w:szCs w:val="24"/>
          <w:shd w:val="clear" w:color="auto" w:fill="FFFFFF"/>
        </w:rPr>
        <w:t>, A. 2008)</w:t>
      </w:r>
      <w:r w:rsidR="00CD0EC0" w:rsidRPr="00657ABB">
        <w:rPr>
          <w:rFonts w:ascii="Times New Roman" w:hAnsi="Times New Roman" w:cs="Times New Roman"/>
          <w:color w:val="000000"/>
          <w:sz w:val="24"/>
          <w:szCs w:val="24"/>
          <w:shd w:val="clear" w:color="auto" w:fill="FFFFFF"/>
        </w:rPr>
        <w:t>.</w:t>
      </w:r>
      <w:r w:rsidR="005E5A58" w:rsidRPr="00657ABB">
        <w:rPr>
          <w:rFonts w:ascii="Times New Roman" w:hAnsi="Times New Roman" w:cs="Times New Roman"/>
          <w:color w:val="000000"/>
          <w:sz w:val="24"/>
          <w:szCs w:val="24"/>
          <w:shd w:val="clear" w:color="auto" w:fill="FFFFFF"/>
        </w:rPr>
        <w:t xml:space="preserve"> </w:t>
      </w:r>
      <w:r w:rsidR="00203D74" w:rsidRPr="00657ABB">
        <w:rPr>
          <w:rFonts w:ascii="Times New Roman" w:hAnsi="Times New Roman" w:cs="Times New Roman"/>
          <w:color w:val="000000"/>
          <w:sz w:val="24"/>
          <w:szCs w:val="24"/>
          <w:shd w:val="clear" w:color="auto" w:fill="FFFFFF"/>
        </w:rPr>
        <w:t>R</w:t>
      </w:r>
      <w:r w:rsidRPr="00657ABB">
        <w:rPr>
          <w:rFonts w:ascii="Times New Roman" w:hAnsi="Times New Roman" w:cs="Times New Roman"/>
          <w:sz w:val="24"/>
          <w:szCs w:val="24"/>
        </w:rPr>
        <w:t xml:space="preserve">esearch has shown that in as little as six weeks, </w:t>
      </w:r>
      <w:proofErr w:type="spellStart"/>
      <w:r w:rsidRPr="00657ABB">
        <w:rPr>
          <w:rFonts w:ascii="Times New Roman" w:hAnsi="Times New Roman" w:cs="Times New Roman"/>
          <w:sz w:val="24"/>
          <w:szCs w:val="24"/>
        </w:rPr>
        <w:t>Hiit</w:t>
      </w:r>
      <w:proofErr w:type="spellEnd"/>
      <w:r w:rsidRPr="00657ABB">
        <w:rPr>
          <w:rFonts w:ascii="Times New Roman" w:hAnsi="Times New Roman" w:cs="Times New Roman"/>
          <w:sz w:val="24"/>
          <w:szCs w:val="24"/>
        </w:rPr>
        <w:t xml:space="preserve"> can increase fat oxidation and decrease carbohydrate oxidation (Perry. C., </w:t>
      </w:r>
      <w:proofErr w:type="spellStart"/>
      <w:r w:rsidRPr="00657ABB">
        <w:rPr>
          <w:rFonts w:ascii="Times New Roman" w:hAnsi="Times New Roman" w:cs="Times New Roman"/>
          <w:sz w:val="24"/>
          <w:szCs w:val="24"/>
        </w:rPr>
        <w:t>Heigenhauser</w:t>
      </w:r>
      <w:proofErr w:type="spellEnd"/>
      <w:r w:rsidRPr="00657ABB">
        <w:rPr>
          <w:rFonts w:ascii="Times New Roman" w:hAnsi="Times New Roman" w:cs="Times New Roman"/>
          <w:sz w:val="24"/>
          <w:szCs w:val="24"/>
        </w:rPr>
        <w:t xml:space="preserve">. G., </w:t>
      </w:r>
      <w:proofErr w:type="spellStart"/>
      <w:r w:rsidRPr="00657ABB">
        <w:rPr>
          <w:rFonts w:ascii="Times New Roman" w:hAnsi="Times New Roman" w:cs="Times New Roman"/>
          <w:sz w:val="24"/>
          <w:szCs w:val="24"/>
        </w:rPr>
        <w:t>Bonen</w:t>
      </w:r>
      <w:proofErr w:type="spellEnd"/>
      <w:r w:rsidRPr="00657ABB">
        <w:rPr>
          <w:rFonts w:ascii="Times New Roman" w:hAnsi="Times New Roman" w:cs="Times New Roman"/>
          <w:sz w:val="24"/>
          <w:szCs w:val="24"/>
        </w:rPr>
        <w:t xml:space="preserve">. A., </w:t>
      </w:r>
      <w:proofErr w:type="spellStart"/>
      <w:r w:rsidRPr="00657ABB">
        <w:rPr>
          <w:rFonts w:ascii="Times New Roman" w:hAnsi="Times New Roman" w:cs="Times New Roman"/>
          <w:sz w:val="24"/>
          <w:szCs w:val="24"/>
        </w:rPr>
        <w:t>Spriet</w:t>
      </w:r>
      <w:proofErr w:type="spellEnd"/>
      <w:r w:rsidRPr="00657ABB">
        <w:rPr>
          <w:rFonts w:ascii="Times New Roman" w:hAnsi="Times New Roman" w:cs="Times New Roman"/>
          <w:sz w:val="24"/>
          <w:szCs w:val="24"/>
        </w:rPr>
        <w:t>. L. 2008). Some studies have even reported similar changes after merely two weeks of training (</w:t>
      </w:r>
      <w:proofErr w:type="spellStart"/>
      <w:r w:rsidRPr="00657ABB">
        <w:rPr>
          <w:rFonts w:ascii="Times New Roman" w:hAnsi="Times New Roman" w:cs="Times New Roman"/>
          <w:color w:val="000000"/>
          <w:sz w:val="24"/>
          <w:szCs w:val="24"/>
          <w:shd w:val="clear" w:color="auto" w:fill="FFFFFF"/>
        </w:rPr>
        <w:t>Talanian</w:t>
      </w:r>
      <w:proofErr w:type="spellEnd"/>
      <w:r w:rsidRPr="00657ABB">
        <w:rPr>
          <w:rFonts w:ascii="Times New Roman" w:hAnsi="Times New Roman" w:cs="Times New Roman"/>
          <w:color w:val="000000"/>
          <w:sz w:val="24"/>
          <w:szCs w:val="24"/>
          <w:shd w:val="clear" w:color="auto" w:fill="FFFFFF"/>
        </w:rPr>
        <w:t xml:space="preserve">, J., Galloway, S., </w:t>
      </w:r>
      <w:proofErr w:type="spellStart"/>
      <w:r w:rsidRPr="00657ABB">
        <w:rPr>
          <w:rFonts w:ascii="Times New Roman" w:hAnsi="Times New Roman" w:cs="Times New Roman"/>
          <w:color w:val="000000"/>
          <w:sz w:val="24"/>
          <w:szCs w:val="24"/>
          <w:shd w:val="clear" w:color="auto" w:fill="FFFFFF"/>
        </w:rPr>
        <w:t>Heigenhauser</w:t>
      </w:r>
      <w:proofErr w:type="spellEnd"/>
      <w:r w:rsidRPr="00657ABB">
        <w:rPr>
          <w:rFonts w:ascii="Times New Roman" w:hAnsi="Times New Roman" w:cs="Times New Roman"/>
          <w:color w:val="000000"/>
          <w:sz w:val="24"/>
          <w:szCs w:val="24"/>
          <w:shd w:val="clear" w:color="auto" w:fill="FFFFFF"/>
        </w:rPr>
        <w:t xml:space="preserve">, G., </w:t>
      </w:r>
      <w:proofErr w:type="spellStart"/>
      <w:r w:rsidRPr="00657ABB">
        <w:rPr>
          <w:rFonts w:ascii="Times New Roman" w:hAnsi="Times New Roman" w:cs="Times New Roman"/>
          <w:color w:val="000000"/>
          <w:sz w:val="24"/>
          <w:szCs w:val="24"/>
          <w:shd w:val="clear" w:color="auto" w:fill="FFFFFF"/>
        </w:rPr>
        <w:t>Bonen</w:t>
      </w:r>
      <w:proofErr w:type="spellEnd"/>
      <w:r w:rsidRPr="00657ABB">
        <w:rPr>
          <w:rFonts w:ascii="Times New Roman" w:hAnsi="Times New Roman" w:cs="Times New Roman"/>
          <w:color w:val="000000"/>
          <w:sz w:val="24"/>
          <w:szCs w:val="24"/>
          <w:shd w:val="clear" w:color="auto" w:fill="FFFFFF"/>
        </w:rPr>
        <w:t xml:space="preserve">, A. and </w:t>
      </w:r>
      <w:proofErr w:type="spellStart"/>
      <w:r w:rsidRPr="00657ABB">
        <w:rPr>
          <w:rFonts w:ascii="Times New Roman" w:hAnsi="Times New Roman" w:cs="Times New Roman"/>
          <w:color w:val="000000"/>
          <w:sz w:val="24"/>
          <w:szCs w:val="24"/>
          <w:shd w:val="clear" w:color="auto" w:fill="FFFFFF"/>
        </w:rPr>
        <w:t>Spriet</w:t>
      </w:r>
      <w:proofErr w:type="spellEnd"/>
      <w:r w:rsidRPr="00657ABB">
        <w:rPr>
          <w:rFonts w:ascii="Times New Roman" w:hAnsi="Times New Roman" w:cs="Times New Roman"/>
          <w:color w:val="000000"/>
          <w:sz w:val="24"/>
          <w:szCs w:val="24"/>
          <w:shd w:val="clear" w:color="auto" w:fill="FFFFFF"/>
        </w:rPr>
        <w:t xml:space="preserve">, L. (2007). </w:t>
      </w:r>
    </w:p>
    <w:p w14:paraId="0F2C81D1" w14:textId="77777777" w:rsidR="00D44DF4" w:rsidRPr="00657ABB" w:rsidRDefault="00D44DF4" w:rsidP="00966376">
      <w:pPr>
        <w:spacing w:line="360" w:lineRule="auto"/>
        <w:rPr>
          <w:rFonts w:ascii="Times New Roman" w:hAnsi="Times New Roman" w:cs="Times New Roman"/>
          <w:color w:val="000000"/>
          <w:sz w:val="28"/>
          <w:szCs w:val="28"/>
          <w:shd w:val="clear" w:color="auto" w:fill="FFFFFF"/>
        </w:rPr>
      </w:pPr>
    </w:p>
    <w:p w14:paraId="50D56A27" w14:textId="6C4787AA" w:rsidR="00CC5F9F" w:rsidRPr="00657ABB" w:rsidRDefault="00D855B1" w:rsidP="00966376">
      <w:pPr>
        <w:spacing w:line="360" w:lineRule="auto"/>
        <w:rPr>
          <w:rFonts w:ascii="Times New Roman" w:hAnsi="Times New Roman" w:cs="Times New Roman"/>
          <w:color w:val="000000"/>
          <w:sz w:val="28"/>
          <w:szCs w:val="28"/>
          <w:shd w:val="clear" w:color="auto" w:fill="FFFFFF"/>
        </w:rPr>
      </w:pPr>
      <w:r w:rsidRPr="00657ABB">
        <w:rPr>
          <w:rFonts w:ascii="Times New Roman" w:hAnsi="Times New Roman" w:cs="Times New Roman"/>
          <w:color w:val="000000"/>
          <w:sz w:val="28"/>
          <w:szCs w:val="28"/>
          <w:shd w:val="clear" w:color="auto" w:fill="FFFFFF"/>
        </w:rPr>
        <w:t>Conclusion</w:t>
      </w:r>
    </w:p>
    <w:p w14:paraId="313E4CBD" w14:textId="1F142F29" w:rsidR="00603B94" w:rsidRPr="00657ABB" w:rsidRDefault="00203D74" w:rsidP="00D44DF4">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657ABB">
        <w:rPr>
          <w:rFonts w:ascii="Times New Roman" w:hAnsi="Times New Roman" w:cs="Times New Roman"/>
          <w:color w:val="000000"/>
          <w:sz w:val="24"/>
          <w:szCs w:val="24"/>
          <w:shd w:val="clear" w:color="auto" w:fill="FFFFFF"/>
        </w:rPr>
        <w:t xml:space="preserve">Research has shown that both moderate intensity </w:t>
      </w:r>
      <w:r w:rsidR="00674857" w:rsidRPr="00657ABB">
        <w:rPr>
          <w:rFonts w:ascii="Times New Roman" w:hAnsi="Times New Roman" w:cs="Times New Roman"/>
          <w:color w:val="000000"/>
          <w:sz w:val="24"/>
          <w:szCs w:val="24"/>
          <w:shd w:val="clear" w:color="auto" w:fill="FFFFFF"/>
        </w:rPr>
        <w:t xml:space="preserve">continuous training (MICT) </w:t>
      </w:r>
      <w:r w:rsidRPr="00657ABB">
        <w:rPr>
          <w:rFonts w:ascii="Times New Roman" w:hAnsi="Times New Roman" w:cs="Times New Roman"/>
          <w:color w:val="000000"/>
          <w:sz w:val="24"/>
          <w:szCs w:val="24"/>
          <w:shd w:val="clear" w:color="auto" w:fill="FFFFFF"/>
        </w:rPr>
        <w:t xml:space="preserve">and </w:t>
      </w:r>
      <w:proofErr w:type="spellStart"/>
      <w:r w:rsidRPr="00657ABB">
        <w:rPr>
          <w:rFonts w:ascii="Times New Roman" w:hAnsi="Times New Roman" w:cs="Times New Roman"/>
          <w:color w:val="000000"/>
          <w:sz w:val="24"/>
          <w:szCs w:val="24"/>
          <w:shd w:val="clear" w:color="auto" w:fill="FFFFFF"/>
        </w:rPr>
        <w:t>Hiit</w:t>
      </w:r>
      <w:proofErr w:type="spellEnd"/>
      <w:r w:rsidRPr="00657ABB">
        <w:rPr>
          <w:rFonts w:ascii="Times New Roman" w:hAnsi="Times New Roman" w:cs="Times New Roman"/>
          <w:color w:val="000000"/>
          <w:sz w:val="24"/>
          <w:szCs w:val="24"/>
          <w:shd w:val="clear" w:color="auto" w:fill="FFFFFF"/>
        </w:rPr>
        <w:t xml:space="preserve"> can have an impact on weigh</w:t>
      </w:r>
      <w:r w:rsidR="00436BD4" w:rsidRPr="00657ABB">
        <w:rPr>
          <w:rFonts w:ascii="Times New Roman" w:hAnsi="Times New Roman" w:cs="Times New Roman"/>
          <w:color w:val="000000"/>
          <w:sz w:val="24"/>
          <w:szCs w:val="24"/>
          <w:shd w:val="clear" w:color="auto" w:fill="FFFFFF"/>
        </w:rPr>
        <w:t>t</w:t>
      </w:r>
      <w:r w:rsidRPr="00657ABB">
        <w:rPr>
          <w:rFonts w:ascii="Times New Roman" w:hAnsi="Times New Roman" w:cs="Times New Roman"/>
          <w:color w:val="000000"/>
          <w:sz w:val="24"/>
          <w:szCs w:val="24"/>
          <w:shd w:val="clear" w:color="auto" w:fill="FFFFFF"/>
        </w:rPr>
        <w:t xml:space="preserve"> loss</w:t>
      </w:r>
      <w:r w:rsidR="00436BD4" w:rsidRPr="00657ABB">
        <w:rPr>
          <w:rFonts w:ascii="Times New Roman" w:hAnsi="Times New Roman" w:cs="Times New Roman"/>
          <w:color w:val="000000"/>
          <w:sz w:val="24"/>
          <w:szCs w:val="24"/>
          <w:shd w:val="clear" w:color="auto" w:fill="FFFFFF"/>
        </w:rPr>
        <w:t xml:space="preserve">, evidence does suggest that the impact may be greater in </w:t>
      </w:r>
      <w:proofErr w:type="spellStart"/>
      <w:r w:rsidR="00436BD4" w:rsidRPr="00657ABB">
        <w:rPr>
          <w:rFonts w:ascii="Times New Roman" w:hAnsi="Times New Roman" w:cs="Times New Roman"/>
          <w:color w:val="000000"/>
          <w:sz w:val="24"/>
          <w:szCs w:val="24"/>
          <w:shd w:val="clear" w:color="auto" w:fill="FFFFFF"/>
        </w:rPr>
        <w:t>Hii</w:t>
      </w:r>
      <w:r w:rsidR="00674857" w:rsidRPr="00657ABB">
        <w:rPr>
          <w:rFonts w:ascii="Times New Roman" w:hAnsi="Times New Roman" w:cs="Times New Roman"/>
          <w:color w:val="000000"/>
          <w:sz w:val="24"/>
          <w:szCs w:val="24"/>
          <w:shd w:val="clear" w:color="auto" w:fill="FFFFFF"/>
        </w:rPr>
        <w:t>t</w:t>
      </w:r>
      <w:proofErr w:type="spellEnd"/>
      <w:r w:rsidR="00674857" w:rsidRPr="00657ABB">
        <w:rPr>
          <w:rFonts w:ascii="Times New Roman" w:hAnsi="Times New Roman" w:cs="Times New Roman"/>
          <w:color w:val="000000"/>
          <w:sz w:val="24"/>
          <w:szCs w:val="24"/>
          <w:shd w:val="clear" w:color="auto" w:fill="FFFFFF"/>
        </w:rPr>
        <w:t xml:space="preserve"> than MICT however m</w:t>
      </w:r>
      <w:r w:rsidR="00436BD4" w:rsidRPr="00657ABB">
        <w:rPr>
          <w:rFonts w:ascii="Times New Roman" w:hAnsi="Times New Roman" w:cs="Times New Roman"/>
          <w:color w:val="000000"/>
          <w:sz w:val="24"/>
          <w:szCs w:val="24"/>
          <w:shd w:val="clear" w:color="auto" w:fill="FFFFFF"/>
        </w:rPr>
        <w:t>ore research needs to be conducted to investigate long term impact</w:t>
      </w:r>
      <w:r w:rsidR="00657ABB">
        <w:rPr>
          <w:rFonts w:ascii="Times New Roman" w:hAnsi="Times New Roman" w:cs="Times New Roman"/>
          <w:color w:val="000000"/>
          <w:sz w:val="24"/>
          <w:szCs w:val="24"/>
          <w:shd w:val="clear" w:color="auto" w:fill="FFFFFF"/>
        </w:rPr>
        <w:t xml:space="preserve">. </w:t>
      </w:r>
    </w:p>
    <w:p w14:paraId="6C6F45C7" w14:textId="06B0E75E" w:rsidR="00D44DF4" w:rsidRDefault="00436BD4" w:rsidP="00D44DF4">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657ABB">
        <w:rPr>
          <w:rFonts w:ascii="Times New Roman" w:hAnsi="Times New Roman" w:cs="Times New Roman"/>
          <w:color w:val="000000"/>
          <w:sz w:val="24"/>
          <w:szCs w:val="24"/>
          <w:shd w:val="clear" w:color="auto" w:fill="FFFFFF"/>
        </w:rPr>
        <w:t>With sedentary, overweigh</w:t>
      </w:r>
      <w:r w:rsidR="0019236F" w:rsidRPr="00657ABB">
        <w:rPr>
          <w:rFonts w:ascii="Times New Roman" w:hAnsi="Times New Roman" w:cs="Times New Roman"/>
          <w:color w:val="000000"/>
          <w:sz w:val="24"/>
          <w:szCs w:val="24"/>
          <w:shd w:val="clear" w:color="auto" w:fill="FFFFFF"/>
        </w:rPr>
        <w:t>t</w:t>
      </w:r>
      <w:r w:rsidRPr="00657ABB">
        <w:rPr>
          <w:rFonts w:ascii="Times New Roman" w:hAnsi="Times New Roman" w:cs="Times New Roman"/>
          <w:color w:val="000000"/>
          <w:sz w:val="24"/>
          <w:szCs w:val="24"/>
          <w:shd w:val="clear" w:color="auto" w:fill="FFFFFF"/>
        </w:rPr>
        <w:t xml:space="preserve"> or obese individuals in mind, what may be a consideration is the </w:t>
      </w:r>
      <w:proofErr w:type="spellStart"/>
      <w:r w:rsidRPr="00657ABB">
        <w:rPr>
          <w:rFonts w:ascii="Times New Roman" w:hAnsi="Times New Roman" w:cs="Times New Roman"/>
          <w:color w:val="000000"/>
          <w:sz w:val="24"/>
          <w:szCs w:val="24"/>
          <w:shd w:val="clear" w:color="auto" w:fill="FFFFFF"/>
        </w:rPr>
        <w:t>t</w:t>
      </w:r>
      <w:r w:rsidR="00D855B1" w:rsidRPr="00657ABB">
        <w:rPr>
          <w:rFonts w:ascii="Times New Roman" w:hAnsi="Times New Roman" w:cs="Times New Roman"/>
          <w:color w:val="000000"/>
          <w:sz w:val="24"/>
          <w:szCs w:val="24"/>
          <w:shd w:val="clear" w:color="auto" w:fill="FFFFFF"/>
        </w:rPr>
        <w:t>he</w:t>
      </w:r>
      <w:proofErr w:type="spellEnd"/>
      <w:r w:rsidR="00D855B1" w:rsidRPr="00657ABB">
        <w:rPr>
          <w:rFonts w:ascii="Times New Roman" w:hAnsi="Times New Roman" w:cs="Times New Roman"/>
          <w:color w:val="000000"/>
          <w:sz w:val="24"/>
          <w:szCs w:val="24"/>
          <w:shd w:val="clear" w:color="auto" w:fill="FFFFFF"/>
        </w:rPr>
        <w:t xml:space="preserve"> social learning theory proposed by Bandura (1977) </w:t>
      </w:r>
      <w:r w:rsidRPr="00657ABB">
        <w:rPr>
          <w:rFonts w:ascii="Times New Roman" w:hAnsi="Times New Roman" w:cs="Times New Roman"/>
          <w:color w:val="000000"/>
          <w:sz w:val="24"/>
          <w:szCs w:val="24"/>
          <w:shd w:val="clear" w:color="auto" w:fill="FFFFFF"/>
        </w:rPr>
        <w:t xml:space="preserve">which </w:t>
      </w:r>
      <w:r w:rsidR="00D855B1" w:rsidRPr="00657ABB">
        <w:rPr>
          <w:rFonts w:ascii="Times New Roman" w:hAnsi="Times New Roman" w:cs="Times New Roman"/>
          <w:color w:val="000000"/>
          <w:sz w:val="24"/>
          <w:szCs w:val="24"/>
          <w:shd w:val="clear" w:color="auto" w:fill="FFFFFF"/>
        </w:rPr>
        <w:t>claims that self-esteem and consciousness are the major determining factors that persuade a person to behave in a new way. Obese individuals who haven’t exercised in years or even slightly overweight individuals who lack confidence in their abilities need persuasion to realise that the results that can be gained are worthy of a change in behaviour (</w:t>
      </w:r>
      <w:proofErr w:type="spellStart"/>
      <w:r w:rsidR="00D855B1" w:rsidRPr="00657ABB">
        <w:rPr>
          <w:rFonts w:ascii="Times New Roman" w:hAnsi="Times New Roman" w:cs="Times New Roman"/>
          <w:color w:val="000000"/>
          <w:sz w:val="24"/>
          <w:szCs w:val="24"/>
          <w:shd w:val="clear" w:color="auto" w:fill="FFFFFF"/>
        </w:rPr>
        <w:t>Piana</w:t>
      </w:r>
      <w:proofErr w:type="spellEnd"/>
      <w:r w:rsidR="00D855B1" w:rsidRPr="00657ABB">
        <w:rPr>
          <w:rFonts w:ascii="Times New Roman" w:hAnsi="Times New Roman" w:cs="Times New Roman"/>
          <w:color w:val="000000"/>
          <w:sz w:val="24"/>
          <w:szCs w:val="24"/>
          <w:shd w:val="clear" w:color="auto" w:fill="FFFFFF"/>
        </w:rPr>
        <w:t xml:space="preserve">, N., </w:t>
      </w:r>
      <w:proofErr w:type="spellStart"/>
      <w:r w:rsidR="00D855B1" w:rsidRPr="00657ABB">
        <w:rPr>
          <w:rFonts w:ascii="Times New Roman" w:hAnsi="Times New Roman" w:cs="Times New Roman"/>
          <w:color w:val="000000"/>
          <w:sz w:val="24"/>
          <w:szCs w:val="24"/>
          <w:shd w:val="clear" w:color="auto" w:fill="FFFFFF"/>
        </w:rPr>
        <w:t>Battistini</w:t>
      </w:r>
      <w:proofErr w:type="spellEnd"/>
      <w:r w:rsidR="00D855B1" w:rsidRPr="00657ABB">
        <w:rPr>
          <w:rFonts w:ascii="Times New Roman" w:hAnsi="Times New Roman" w:cs="Times New Roman"/>
          <w:color w:val="000000"/>
          <w:sz w:val="24"/>
          <w:szCs w:val="24"/>
          <w:shd w:val="clear" w:color="auto" w:fill="FFFFFF"/>
        </w:rPr>
        <w:t xml:space="preserve">, D., </w:t>
      </w:r>
      <w:proofErr w:type="spellStart"/>
      <w:r w:rsidR="00D855B1" w:rsidRPr="00657ABB">
        <w:rPr>
          <w:rFonts w:ascii="Times New Roman" w:hAnsi="Times New Roman" w:cs="Times New Roman"/>
          <w:color w:val="000000"/>
          <w:sz w:val="24"/>
          <w:szCs w:val="24"/>
          <w:shd w:val="clear" w:color="auto" w:fill="FFFFFF"/>
        </w:rPr>
        <w:t>Urbani</w:t>
      </w:r>
      <w:proofErr w:type="spellEnd"/>
      <w:r w:rsidR="00D855B1" w:rsidRPr="00657ABB">
        <w:rPr>
          <w:rFonts w:ascii="Times New Roman" w:hAnsi="Times New Roman" w:cs="Times New Roman"/>
          <w:color w:val="000000"/>
          <w:sz w:val="24"/>
          <w:szCs w:val="24"/>
          <w:shd w:val="clear" w:color="auto" w:fill="FFFFFF"/>
        </w:rPr>
        <w:t xml:space="preserve">, L., Romani, G., </w:t>
      </w:r>
      <w:proofErr w:type="spellStart"/>
      <w:r w:rsidR="00D855B1" w:rsidRPr="00657ABB">
        <w:rPr>
          <w:rFonts w:ascii="Times New Roman" w:hAnsi="Times New Roman" w:cs="Times New Roman"/>
          <w:color w:val="000000"/>
          <w:sz w:val="24"/>
          <w:szCs w:val="24"/>
          <w:shd w:val="clear" w:color="auto" w:fill="FFFFFF"/>
        </w:rPr>
        <w:t>Fatone</w:t>
      </w:r>
      <w:proofErr w:type="spellEnd"/>
      <w:r w:rsidR="00D855B1" w:rsidRPr="00657ABB">
        <w:rPr>
          <w:rFonts w:ascii="Times New Roman" w:hAnsi="Times New Roman" w:cs="Times New Roman"/>
          <w:color w:val="000000"/>
          <w:sz w:val="24"/>
          <w:szCs w:val="24"/>
          <w:shd w:val="clear" w:color="auto" w:fill="FFFFFF"/>
        </w:rPr>
        <w:t xml:space="preserve">, C., </w:t>
      </w:r>
      <w:proofErr w:type="spellStart"/>
      <w:r w:rsidR="00D855B1" w:rsidRPr="00657ABB">
        <w:rPr>
          <w:rFonts w:ascii="Times New Roman" w:hAnsi="Times New Roman" w:cs="Times New Roman"/>
          <w:color w:val="000000"/>
          <w:sz w:val="24"/>
          <w:szCs w:val="24"/>
          <w:shd w:val="clear" w:color="auto" w:fill="FFFFFF"/>
        </w:rPr>
        <w:t>Pazzagli</w:t>
      </w:r>
      <w:proofErr w:type="spellEnd"/>
      <w:r w:rsidR="00D855B1" w:rsidRPr="00657ABB">
        <w:rPr>
          <w:rFonts w:ascii="Times New Roman" w:hAnsi="Times New Roman" w:cs="Times New Roman"/>
          <w:color w:val="000000"/>
          <w:sz w:val="24"/>
          <w:szCs w:val="24"/>
          <w:shd w:val="clear" w:color="auto" w:fill="FFFFFF"/>
        </w:rPr>
        <w:t xml:space="preserve">, C., </w:t>
      </w:r>
      <w:proofErr w:type="spellStart"/>
      <w:r w:rsidR="00D855B1" w:rsidRPr="00657ABB">
        <w:rPr>
          <w:rFonts w:ascii="Times New Roman" w:hAnsi="Times New Roman" w:cs="Times New Roman"/>
          <w:color w:val="000000"/>
          <w:sz w:val="24"/>
          <w:szCs w:val="24"/>
          <w:shd w:val="clear" w:color="auto" w:fill="FFFFFF"/>
        </w:rPr>
        <w:t>Laghezza</w:t>
      </w:r>
      <w:proofErr w:type="spellEnd"/>
      <w:r w:rsidR="00D855B1" w:rsidRPr="00657ABB">
        <w:rPr>
          <w:rFonts w:ascii="Times New Roman" w:hAnsi="Times New Roman" w:cs="Times New Roman"/>
          <w:color w:val="000000"/>
          <w:sz w:val="24"/>
          <w:szCs w:val="24"/>
          <w:shd w:val="clear" w:color="auto" w:fill="FFFFFF"/>
        </w:rPr>
        <w:t xml:space="preserve">, L., </w:t>
      </w:r>
      <w:proofErr w:type="spellStart"/>
      <w:r w:rsidR="00D855B1" w:rsidRPr="00657ABB">
        <w:rPr>
          <w:rFonts w:ascii="Times New Roman" w:hAnsi="Times New Roman" w:cs="Times New Roman"/>
          <w:color w:val="000000"/>
          <w:sz w:val="24"/>
          <w:szCs w:val="24"/>
          <w:shd w:val="clear" w:color="auto" w:fill="FFFFFF"/>
        </w:rPr>
        <w:t>Mazzeschi</w:t>
      </w:r>
      <w:proofErr w:type="spellEnd"/>
      <w:r w:rsidR="00D855B1" w:rsidRPr="00657ABB">
        <w:rPr>
          <w:rFonts w:ascii="Times New Roman" w:hAnsi="Times New Roman" w:cs="Times New Roman"/>
          <w:color w:val="000000"/>
          <w:sz w:val="24"/>
          <w:szCs w:val="24"/>
          <w:shd w:val="clear" w:color="auto" w:fill="FFFFFF"/>
        </w:rPr>
        <w:t xml:space="preserve">, C. and De </w:t>
      </w:r>
      <w:proofErr w:type="spellStart"/>
      <w:r w:rsidR="00D855B1" w:rsidRPr="00657ABB">
        <w:rPr>
          <w:rFonts w:ascii="Times New Roman" w:hAnsi="Times New Roman" w:cs="Times New Roman"/>
          <w:color w:val="000000"/>
          <w:sz w:val="24"/>
          <w:szCs w:val="24"/>
          <w:shd w:val="clear" w:color="auto" w:fill="FFFFFF"/>
        </w:rPr>
        <w:t>Feo</w:t>
      </w:r>
      <w:proofErr w:type="spellEnd"/>
      <w:r w:rsidR="00D855B1" w:rsidRPr="00657ABB">
        <w:rPr>
          <w:rFonts w:ascii="Times New Roman" w:hAnsi="Times New Roman" w:cs="Times New Roman"/>
          <w:color w:val="000000"/>
          <w:sz w:val="24"/>
          <w:szCs w:val="24"/>
          <w:shd w:val="clear" w:color="auto" w:fill="FFFFFF"/>
        </w:rPr>
        <w:t xml:space="preserve">, P. 2013). Knowing that there are significant gains to be made in exchange for short periods of sacrifice in time and effort should be enough to convince them to try </w:t>
      </w:r>
      <w:proofErr w:type="spellStart"/>
      <w:r w:rsidR="00D855B1" w:rsidRPr="00657ABB">
        <w:rPr>
          <w:rFonts w:ascii="Times New Roman" w:hAnsi="Times New Roman" w:cs="Times New Roman"/>
          <w:color w:val="000000"/>
          <w:sz w:val="24"/>
          <w:szCs w:val="24"/>
          <w:shd w:val="clear" w:color="auto" w:fill="FFFFFF"/>
        </w:rPr>
        <w:t>Hiit</w:t>
      </w:r>
      <w:proofErr w:type="spellEnd"/>
      <w:r w:rsidR="0019236F" w:rsidRPr="00657ABB">
        <w:rPr>
          <w:rFonts w:ascii="Times New Roman" w:hAnsi="Times New Roman" w:cs="Times New Roman"/>
          <w:color w:val="000000"/>
          <w:sz w:val="24"/>
          <w:szCs w:val="24"/>
          <w:shd w:val="clear" w:color="auto" w:fill="FFFFFF"/>
        </w:rPr>
        <w:t>.</w:t>
      </w:r>
      <w:r w:rsidR="00F50213">
        <w:rPr>
          <w:rFonts w:ascii="Times New Roman" w:hAnsi="Times New Roman" w:cs="Times New Roman"/>
          <w:color w:val="000000"/>
          <w:sz w:val="24"/>
          <w:szCs w:val="24"/>
          <w:shd w:val="clear" w:color="auto" w:fill="FFFFFF"/>
        </w:rPr>
        <w:t xml:space="preserve"> Having said this</w:t>
      </w:r>
      <w:r w:rsidR="00220B4E">
        <w:rPr>
          <w:rFonts w:ascii="Times New Roman" w:hAnsi="Times New Roman" w:cs="Times New Roman"/>
          <w:color w:val="000000"/>
          <w:sz w:val="24"/>
          <w:szCs w:val="24"/>
          <w:shd w:val="clear" w:color="auto" w:fill="FFFFFF"/>
        </w:rPr>
        <w:t>,</w:t>
      </w:r>
      <w:r w:rsidR="00F50213">
        <w:rPr>
          <w:rFonts w:ascii="Times New Roman" w:hAnsi="Times New Roman" w:cs="Times New Roman"/>
          <w:color w:val="000000"/>
          <w:sz w:val="24"/>
          <w:szCs w:val="24"/>
          <w:shd w:val="clear" w:color="auto" w:fill="FFFFFF"/>
        </w:rPr>
        <w:t xml:space="preserve"> </w:t>
      </w:r>
      <w:r w:rsidR="00220B4E">
        <w:rPr>
          <w:rFonts w:ascii="Times New Roman" w:hAnsi="Times New Roman" w:cs="Times New Roman"/>
          <w:color w:val="000000"/>
          <w:sz w:val="24"/>
          <w:szCs w:val="24"/>
          <w:shd w:val="clear" w:color="auto" w:fill="FFFFFF"/>
        </w:rPr>
        <w:t xml:space="preserve">it must also be considered that exercising at a higher intensity isn’t for everyone and the overweight and obese may find the discomfort too much. In that instance, MICT would be more beneficial to begin with, even if the result may take more time. </w:t>
      </w:r>
      <w:proofErr w:type="spellStart"/>
      <w:r w:rsidR="00220B4E">
        <w:rPr>
          <w:rFonts w:ascii="Times New Roman" w:hAnsi="Times New Roman" w:cs="Times New Roman"/>
          <w:color w:val="000000"/>
          <w:sz w:val="24"/>
          <w:szCs w:val="24"/>
          <w:shd w:val="clear" w:color="auto" w:fill="FFFFFF"/>
        </w:rPr>
        <w:t>Hiit</w:t>
      </w:r>
      <w:proofErr w:type="spellEnd"/>
      <w:r w:rsidR="00220B4E">
        <w:rPr>
          <w:rFonts w:ascii="Times New Roman" w:hAnsi="Times New Roman" w:cs="Times New Roman"/>
          <w:color w:val="000000"/>
          <w:sz w:val="24"/>
          <w:szCs w:val="24"/>
          <w:shd w:val="clear" w:color="auto" w:fill="FFFFFF"/>
        </w:rPr>
        <w:t xml:space="preserve"> could always be introduced later when initial weight loss and fitness has increased from baseline. </w:t>
      </w:r>
    </w:p>
    <w:p w14:paraId="16459233" w14:textId="77777777" w:rsidR="00D44DF4" w:rsidRDefault="00D44DF4" w:rsidP="00D44DF4">
      <w:pPr>
        <w:autoSpaceDE w:val="0"/>
        <w:autoSpaceDN w:val="0"/>
        <w:adjustRightInd w:val="0"/>
        <w:spacing w:after="0" w:line="360" w:lineRule="auto"/>
        <w:rPr>
          <w:rFonts w:ascii="Times New Roman" w:hAnsi="Times New Roman" w:cs="Times New Roman"/>
          <w:sz w:val="28"/>
          <w:szCs w:val="28"/>
        </w:rPr>
      </w:pPr>
    </w:p>
    <w:p w14:paraId="35298D22" w14:textId="03D4D03E" w:rsidR="00A87C28" w:rsidRPr="00D44DF4" w:rsidRDefault="003A6F6E" w:rsidP="00D44DF4">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8B2898">
        <w:rPr>
          <w:rFonts w:ascii="Times New Roman" w:hAnsi="Times New Roman" w:cs="Times New Roman"/>
          <w:sz w:val="28"/>
          <w:szCs w:val="28"/>
        </w:rPr>
        <w:lastRenderedPageBreak/>
        <w:t>References</w:t>
      </w:r>
    </w:p>
    <w:p w14:paraId="3B87EB22" w14:textId="68543996" w:rsidR="008B2898" w:rsidRDefault="008B2898" w:rsidP="005365B6">
      <w:pPr>
        <w:pStyle w:val="Default"/>
        <w:spacing w:line="360" w:lineRule="auto"/>
        <w:rPr>
          <w:rFonts w:ascii="Times New Roman" w:hAnsi="Times New Roman" w:cs="Times New Roman"/>
        </w:rPr>
      </w:pPr>
      <w:r>
        <w:rPr>
          <w:rFonts w:ascii="Times New Roman" w:hAnsi="Times New Roman" w:cs="Times New Roman"/>
        </w:rPr>
        <w:t>Bandura, A., Social Learning Theory (1977). General Learning Press, New York</w:t>
      </w:r>
    </w:p>
    <w:p w14:paraId="3CE55058" w14:textId="77777777" w:rsidR="005365B6" w:rsidRDefault="005365B6" w:rsidP="005365B6">
      <w:pPr>
        <w:spacing w:line="360" w:lineRule="auto"/>
        <w:rPr>
          <w:rFonts w:ascii="Times New Roman" w:hAnsi="Times New Roman" w:cs="Times New Roman"/>
          <w:color w:val="000000"/>
          <w:sz w:val="24"/>
          <w:szCs w:val="24"/>
          <w:shd w:val="clear" w:color="auto" w:fill="FFFFFF"/>
        </w:rPr>
      </w:pPr>
    </w:p>
    <w:p w14:paraId="2C9F0313" w14:textId="77777777" w:rsidR="005365B6" w:rsidRDefault="005365B6" w:rsidP="005365B6">
      <w:pPr>
        <w:spacing w:line="360" w:lineRule="auto"/>
        <w:rPr>
          <w:rFonts w:ascii="Times New Roman" w:hAnsi="Times New Roman" w:cs="Times New Roman"/>
          <w:sz w:val="24"/>
          <w:szCs w:val="24"/>
        </w:rPr>
      </w:pPr>
      <w:proofErr w:type="spellStart"/>
      <w:r w:rsidRPr="0055206E">
        <w:rPr>
          <w:rFonts w:ascii="Times New Roman" w:hAnsi="Times New Roman" w:cs="Times New Roman"/>
          <w:color w:val="000000"/>
          <w:sz w:val="24"/>
          <w:szCs w:val="24"/>
          <w:shd w:val="clear" w:color="auto" w:fill="FFFFFF"/>
        </w:rPr>
        <w:t>Batacan</w:t>
      </w:r>
      <w:proofErr w:type="spellEnd"/>
      <w:r w:rsidRPr="0055206E">
        <w:rPr>
          <w:rFonts w:ascii="Times New Roman" w:hAnsi="Times New Roman" w:cs="Times New Roman"/>
          <w:color w:val="000000"/>
          <w:sz w:val="24"/>
          <w:szCs w:val="24"/>
          <w:shd w:val="clear" w:color="auto" w:fill="FFFFFF"/>
        </w:rPr>
        <w:t xml:space="preserve">, R., Duncan, M., </w:t>
      </w:r>
      <w:proofErr w:type="spellStart"/>
      <w:r w:rsidRPr="0055206E">
        <w:rPr>
          <w:rFonts w:ascii="Times New Roman" w:hAnsi="Times New Roman" w:cs="Times New Roman"/>
          <w:color w:val="000000"/>
          <w:sz w:val="24"/>
          <w:szCs w:val="24"/>
          <w:shd w:val="clear" w:color="auto" w:fill="FFFFFF"/>
        </w:rPr>
        <w:t>Dalbo</w:t>
      </w:r>
      <w:proofErr w:type="spellEnd"/>
      <w:r w:rsidRPr="0055206E">
        <w:rPr>
          <w:rFonts w:ascii="Times New Roman" w:hAnsi="Times New Roman" w:cs="Times New Roman"/>
          <w:color w:val="000000"/>
          <w:sz w:val="24"/>
          <w:szCs w:val="24"/>
          <w:shd w:val="clear" w:color="auto" w:fill="FFFFFF"/>
        </w:rPr>
        <w:t xml:space="preserve">, V., Tucker, P. and </w:t>
      </w:r>
      <w:proofErr w:type="spellStart"/>
      <w:r w:rsidRPr="0055206E">
        <w:rPr>
          <w:rFonts w:ascii="Times New Roman" w:hAnsi="Times New Roman" w:cs="Times New Roman"/>
          <w:color w:val="000000"/>
          <w:sz w:val="24"/>
          <w:szCs w:val="24"/>
          <w:shd w:val="clear" w:color="auto" w:fill="FFFFFF"/>
        </w:rPr>
        <w:t>Fenning</w:t>
      </w:r>
      <w:proofErr w:type="spellEnd"/>
      <w:r w:rsidRPr="0055206E">
        <w:rPr>
          <w:rFonts w:ascii="Times New Roman" w:hAnsi="Times New Roman" w:cs="Times New Roman"/>
          <w:color w:val="000000"/>
          <w:sz w:val="24"/>
          <w:szCs w:val="24"/>
          <w:shd w:val="clear" w:color="auto" w:fill="FFFFFF"/>
        </w:rPr>
        <w:t>, A. (2016). Effects of high-intensity interval training on cardiometabolic health: a systematic review and meta-analysis of intervention studies. </w:t>
      </w:r>
      <w:r w:rsidRPr="0055206E">
        <w:rPr>
          <w:rFonts w:ascii="Times New Roman" w:hAnsi="Times New Roman" w:cs="Times New Roman"/>
          <w:i/>
          <w:iCs/>
          <w:color w:val="000000"/>
          <w:sz w:val="24"/>
          <w:szCs w:val="24"/>
          <w:shd w:val="clear" w:color="auto" w:fill="FFFFFF"/>
        </w:rPr>
        <w:t>British Journal of Sports Medicine</w:t>
      </w:r>
      <w:r w:rsidRPr="0055206E">
        <w:rPr>
          <w:rFonts w:ascii="Times New Roman" w:hAnsi="Times New Roman" w:cs="Times New Roman"/>
          <w:color w:val="000000"/>
          <w:sz w:val="24"/>
          <w:szCs w:val="24"/>
          <w:shd w:val="clear" w:color="auto" w:fill="FFFFFF"/>
        </w:rPr>
        <w:t>, 51(6), pp.494-503.</w:t>
      </w:r>
    </w:p>
    <w:p w14:paraId="62418E9A"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B</w:t>
      </w:r>
      <w:r w:rsidRPr="007B2FD7">
        <w:rPr>
          <w:rFonts w:ascii="Times New Roman" w:hAnsi="Times New Roman" w:cs="Times New Roman"/>
          <w:color w:val="000000"/>
          <w:sz w:val="24"/>
          <w:szCs w:val="24"/>
          <w:shd w:val="clear" w:color="auto" w:fill="FFFFFF"/>
        </w:rPr>
        <w:t>illat</w:t>
      </w:r>
      <w:proofErr w:type="spellEnd"/>
      <w:r w:rsidRPr="007B2FD7">
        <w:rPr>
          <w:rFonts w:ascii="Times New Roman" w:hAnsi="Times New Roman" w:cs="Times New Roman"/>
          <w:color w:val="000000"/>
          <w:sz w:val="24"/>
          <w:szCs w:val="24"/>
          <w:shd w:val="clear" w:color="auto" w:fill="FFFFFF"/>
        </w:rPr>
        <w:t>, L. (2001). Interval Training for Performance: A Scientific and Empirical Practice. </w:t>
      </w:r>
      <w:r w:rsidRPr="007B2FD7">
        <w:rPr>
          <w:rFonts w:ascii="Times New Roman" w:hAnsi="Times New Roman" w:cs="Times New Roman"/>
          <w:i/>
          <w:iCs/>
          <w:color w:val="000000"/>
          <w:sz w:val="24"/>
          <w:szCs w:val="24"/>
          <w:shd w:val="clear" w:color="auto" w:fill="FFFFFF"/>
        </w:rPr>
        <w:t>Sports Medicine</w:t>
      </w:r>
      <w:r w:rsidRPr="007B2FD7">
        <w:rPr>
          <w:rFonts w:ascii="Times New Roman" w:hAnsi="Times New Roman" w:cs="Times New Roman"/>
          <w:color w:val="000000"/>
          <w:sz w:val="24"/>
          <w:szCs w:val="24"/>
          <w:shd w:val="clear" w:color="auto" w:fill="FFFFFF"/>
        </w:rPr>
        <w:t>, 31(2), pp.75-90.</w:t>
      </w:r>
    </w:p>
    <w:p w14:paraId="080882F7"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19ACCF6C" w14:textId="159E3183"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8B7CB2">
        <w:rPr>
          <w:rFonts w:ascii="Times New Roman" w:hAnsi="Times New Roman" w:cs="Times New Roman"/>
          <w:color w:val="000000"/>
          <w:sz w:val="24"/>
          <w:szCs w:val="24"/>
          <w:shd w:val="clear" w:color="auto" w:fill="FFFFFF"/>
        </w:rPr>
        <w:t>Booth, M., Bauman, A., Owen, N. and Gore, C. (1997). Physical Activity Preferences, Preferred Sources of Assistance, and Perceived Barriers to Increased Activity among Physically Inactive Australians. </w:t>
      </w:r>
      <w:r w:rsidRPr="008B7CB2">
        <w:rPr>
          <w:rFonts w:ascii="Times New Roman" w:hAnsi="Times New Roman" w:cs="Times New Roman"/>
          <w:i/>
          <w:iCs/>
          <w:color w:val="000000"/>
          <w:sz w:val="24"/>
          <w:szCs w:val="24"/>
          <w:shd w:val="clear" w:color="auto" w:fill="FFFFFF"/>
        </w:rPr>
        <w:t>Preventive Medicine</w:t>
      </w:r>
      <w:r w:rsidRPr="008B7CB2">
        <w:rPr>
          <w:rFonts w:ascii="Times New Roman" w:hAnsi="Times New Roman" w:cs="Times New Roman"/>
          <w:color w:val="000000"/>
          <w:sz w:val="24"/>
          <w:szCs w:val="24"/>
          <w:shd w:val="clear" w:color="auto" w:fill="FFFFFF"/>
        </w:rPr>
        <w:t>, 26(1), pp.131-137.</w:t>
      </w:r>
    </w:p>
    <w:p w14:paraId="70DE28CE" w14:textId="77777777" w:rsidR="005365B6" w:rsidRPr="008B7CB2"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4994E91D"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sidRPr="007B2FD7">
        <w:rPr>
          <w:rFonts w:ascii="Times New Roman" w:hAnsi="Times New Roman" w:cs="Times New Roman"/>
          <w:color w:val="000000"/>
          <w:sz w:val="24"/>
          <w:szCs w:val="24"/>
          <w:shd w:val="clear" w:color="auto" w:fill="FFFFFF"/>
        </w:rPr>
        <w:t>Buchheit</w:t>
      </w:r>
      <w:proofErr w:type="spellEnd"/>
      <w:r w:rsidRPr="007B2FD7">
        <w:rPr>
          <w:rFonts w:ascii="Times New Roman" w:hAnsi="Times New Roman" w:cs="Times New Roman"/>
          <w:color w:val="000000"/>
          <w:sz w:val="24"/>
          <w:szCs w:val="24"/>
          <w:shd w:val="clear" w:color="auto" w:fill="FFFFFF"/>
        </w:rPr>
        <w:t xml:space="preserve">, M. and </w:t>
      </w:r>
      <w:proofErr w:type="spellStart"/>
      <w:r w:rsidRPr="007B2FD7">
        <w:rPr>
          <w:rFonts w:ascii="Times New Roman" w:hAnsi="Times New Roman" w:cs="Times New Roman"/>
          <w:color w:val="000000"/>
          <w:sz w:val="24"/>
          <w:szCs w:val="24"/>
          <w:shd w:val="clear" w:color="auto" w:fill="FFFFFF"/>
        </w:rPr>
        <w:t>Laursen</w:t>
      </w:r>
      <w:proofErr w:type="spellEnd"/>
      <w:r w:rsidRPr="007B2FD7">
        <w:rPr>
          <w:rFonts w:ascii="Times New Roman" w:hAnsi="Times New Roman" w:cs="Times New Roman"/>
          <w:color w:val="000000"/>
          <w:sz w:val="24"/>
          <w:szCs w:val="24"/>
          <w:shd w:val="clear" w:color="auto" w:fill="FFFFFF"/>
        </w:rPr>
        <w:t>, P. (2013). High-Intensity Interval Training, Solutions to the Programming Puzzle. </w:t>
      </w:r>
      <w:r w:rsidRPr="007B2FD7">
        <w:rPr>
          <w:rFonts w:ascii="Times New Roman" w:hAnsi="Times New Roman" w:cs="Times New Roman"/>
          <w:i/>
          <w:iCs/>
          <w:color w:val="000000"/>
          <w:sz w:val="24"/>
          <w:szCs w:val="24"/>
          <w:shd w:val="clear" w:color="auto" w:fill="FFFFFF"/>
        </w:rPr>
        <w:t>Sports Medicine</w:t>
      </w:r>
      <w:r w:rsidRPr="007B2FD7">
        <w:rPr>
          <w:rFonts w:ascii="Times New Roman" w:hAnsi="Times New Roman" w:cs="Times New Roman"/>
          <w:color w:val="000000"/>
          <w:sz w:val="24"/>
          <w:szCs w:val="24"/>
          <w:shd w:val="clear" w:color="auto" w:fill="FFFFFF"/>
        </w:rPr>
        <w:t>, 43(10), pp.927-954.</w:t>
      </w:r>
    </w:p>
    <w:p w14:paraId="70BFDDE4"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1BD26336" w14:textId="77777777" w:rsidR="005365B6" w:rsidRPr="005365B6" w:rsidRDefault="005365B6" w:rsidP="005365B6">
      <w:pPr>
        <w:spacing w:line="360" w:lineRule="auto"/>
        <w:rPr>
          <w:rFonts w:ascii="Times New Roman" w:hAnsi="Times New Roman" w:cs="Times New Roman"/>
          <w:sz w:val="24"/>
          <w:szCs w:val="24"/>
        </w:rPr>
      </w:pPr>
      <w:proofErr w:type="spellStart"/>
      <w:r w:rsidRPr="00977BE9">
        <w:rPr>
          <w:rFonts w:ascii="Times New Roman" w:hAnsi="Times New Roman" w:cs="Times New Roman"/>
          <w:color w:val="000000"/>
          <w:sz w:val="24"/>
          <w:szCs w:val="24"/>
          <w:shd w:val="clear" w:color="auto" w:fill="FFFFFF"/>
        </w:rPr>
        <w:t>Christmass</w:t>
      </w:r>
      <w:proofErr w:type="spellEnd"/>
      <w:r w:rsidRPr="00977BE9">
        <w:rPr>
          <w:rFonts w:ascii="Times New Roman" w:hAnsi="Times New Roman" w:cs="Times New Roman"/>
          <w:color w:val="000000"/>
          <w:sz w:val="24"/>
          <w:szCs w:val="24"/>
          <w:shd w:val="clear" w:color="auto" w:fill="FFFFFF"/>
        </w:rPr>
        <w:t>, M., Dawson, B. and Arthur, P. (1999). Effect of work and recovery duration on skeletal muscle oxygenation and fuel use during sustained intermittent exercise. </w:t>
      </w:r>
      <w:r w:rsidRPr="00977BE9">
        <w:rPr>
          <w:rFonts w:ascii="Times New Roman" w:hAnsi="Times New Roman" w:cs="Times New Roman"/>
          <w:i/>
          <w:iCs/>
          <w:color w:val="000000"/>
          <w:sz w:val="24"/>
          <w:szCs w:val="24"/>
          <w:shd w:val="clear" w:color="auto" w:fill="FFFFFF"/>
        </w:rPr>
        <w:t>European Journal of Applied Physiology and Occupational Physiology</w:t>
      </w:r>
      <w:r w:rsidRPr="00977BE9">
        <w:rPr>
          <w:rFonts w:ascii="Times New Roman" w:hAnsi="Times New Roman" w:cs="Times New Roman"/>
          <w:color w:val="000000"/>
          <w:sz w:val="24"/>
          <w:szCs w:val="24"/>
          <w:shd w:val="clear" w:color="auto" w:fill="FFFFFF"/>
        </w:rPr>
        <w:t>, 80(5), pp.436-447.</w:t>
      </w:r>
    </w:p>
    <w:p w14:paraId="651AFEEF" w14:textId="77777777" w:rsidR="005365B6" w:rsidRDefault="005365B6" w:rsidP="005365B6">
      <w:pPr>
        <w:pStyle w:val="Default"/>
        <w:spacing w:line="360" w:lineRule="auto"/>
        <w:rPr>
          <w:rFonts w:ascii="Times New Roman" w:hAnsi="Times New Roman" w:cs="Times New Roman"/>
          <w:shd w:val="clear" w:color="auto" w:fill="FFFFFF"/>
        </w:rPr>
      </w:pPr>
    </w:p>
    <w:p w14:paraId="5AAD87C8" w14:textId="5D2B9E27" w:rsidR="005365B6" w:rsidRDefault="005365B6" w:rsidP="005365B6">
      <w:pPr>
        <w:pStyle w:val="Default"/>
        <w:spacing w:line="360" w:lineRule="auto"/>
        <w:rPr>
          <w:rFonts w:ascii="Times New Roman" w:hAnsi="Times New Roman" w:cs="Times New Roman"/>
          <w:shd w:val="clear" w:color="auto" w:fill="FFFFFF"/>
        </w:rPr>
      </w:pPr>
      <w:r w:rsidRPr="00BC3F98">
        <w:rPr>
          <w:rFonts w:ascii="Times New Roman" w:hAnsi="Times New Roman" w:cs="Times New Roman"/>
          <w:shd w:val="clear" w:color="auto" w:fill="FFFFFF"/>
        </w:rPr>
        <w:t xml:space="preserve">De </w:t>
      </w:r>
      <w:proofErr w:type="spellStart"/>
      <w:r w:rsidRPr="00BC3F98">
        <w:rPr>
          <w:rFonts w:ascii="Times New Roman" w:hAnsi="Times New Roman" w:cs="Times New Roman"/>
          <w:shd w:val="clear" w:color="auto" w:fill="FFFFFF"/>
        </w:rPr>
        <w:t>Feo</w:t>
      </w:r>
      <w:proofErr w:type="spellEnd"/>
      <w:r w:rsidRPr="00BC3F98">
        <w:rPr>
          <w:rFonts w:ascii="Times New Roman" w:hAnsi="Times New Roman" w:cs="Times New Roman"/>
          <w:shd w:val="clear" w:color="auto" w:fill="FFFFFF"/>
        </w:rPr>
        <w:t xml:space="preserve">, P. (2013). Is high-intensity exercise better than moderate-intensity exercise for weight </w:t>
      </w:r>
      <w:proofErr w:type="gramStart"/>
      <w:r w:rsidRPr="00BC3F98">
        <w:rPr>
          <w:rFonts w:ascii="Times New Roman" w:hAnsi="Times New Roman" w:cs="Times New Roman"/>
          <w:shd w:val="clear" w:color="auto" w:fill="FFFFFF"/>
        </w:rPr>
        <w:t>loss?.</w:t>
      </w:r>
      <w:proofErr w:type="gramEnd"/>
      <w:r w:rsidRPr="00BC3F98">
        <w:rPr>
          <w:rFonts w:ascii="Times New Roman" w:hAnsi="Times New Roman" w:cs="Times New Roman"/>
          <w:shd w:val="clear" w:color="auto" w:fill="FFFFFF"/>
        </w:rPr>
        <w:t> </w:t>
      </w:r>
      <w:r w:rsidRPr="00BC3F98">
        <w:rPr>
          <w:rFonts w:ascii="Times New Roman" w:hAnsi="Times New Roman" w:cs="Times New Roman"/>
          <w:i/>
          <w:iCs/>
          <w:shd w:val="clear" w:color="auto" w:fill="FFFFFF"/>
        </w:rPr>
        <w:t>Nutrition, Metabolism and Cardiovascular Diseases</w:t>
      </w:r>
      <w:r w:rsidRPr="00BC3F98">
        <w:rPr>
          <w:rFonts w:ascii="Times New Roman" w:hAnsi="Times New Roman" w:cs="Times New Roman"/>
          <w:shd w:val="clear" w:color="auto" w:fill="FFFFFF"/>
        </w:rPr>
        <w:t>, 23(11), pp.1037-1042</w:t>
      </w:r>
    </w:p>
    <w:p w14:paraId="661C2B97"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0D4191FD" w14:textId="74BBDD0D"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83632A">
        <w:rPr>
          <w:rFonts w:ascii="Times New Roman" w:hAnsi="Times New Roman" w:cs="Times New Roman"/>
          <w:color w:val="000000"/>
          <w:sz w:val="24"/>
          <w:szCs w:val="24"/>
          <w:shd w:val="clear" w:color="auto" w:fill="FFFFFF"/>
        </w:rPr>
        <w:t>Department for Health, Physical Activity, Health Improvement Protection (2011). </w:t>
      </w:r>
      <w:r w:rsidRPr="0083632A">
        <w:rPr>
          <w:rFonts w:ascii="Times New Roman" w:hAnsi="Times New Roman" w:cs="Times New Roman"/>
          <w:i/>
          <w:iCs/>
          <w:color w:val="000000"/>
          <w:sz w:val="24"/>
          <w:szCs w:val="24"/>
          <w:shd w:val="clear" w:color="auto" w:fill="FFFFFF"/>
        </w:rPr>
        <w:t>Start Active, Stay Active</w:t>
      </w:r>
      <w:r w:rsidRPr="00100368">
        <w:rPr>
          <w:rFonts w:ascii="Times New Roman" w:hAnsi="Times New Roman" w:cs="Times New Roman"/>
          <w:i/>
          <w:color w:val="000000"/>
          <w:sz w:val="24"/>
          <w:szCs w:val="24"/>
          <w:shd w:val="clear" w:color="auto" w:fill="FFFFFF"/>
        </w:rPr>
        <w:t xml:space="preserve">. A report on physical activity for health from the four home </w:t>
      </w:r>
      <w:proofErr w:type="spellStart"/>
      <w:r w:rsidRPr="00100368">
        <w:rPr>
          <w:rFonts w:ascii="Times New Roman" w:hAnsi="Times New Roman" w:cs="Times New Roman"/>
          <w:i/>
          <w:color w:val="000000"/>
          <w:sz w:val="24"/>
          <w:szCs w:val="24"/>
          <w:shd w:val="clear" w:color="auto" w:fill="FFFFFF"/>
        </w:rPr>
        <w:t>countires</w:t>
      </w:r>
      <w:proofErr w:type="spellEnd"/>
      <w:r w:rsidRPr="00100368">
        <w:rPr>
          <w:rFonts w:ascii="Times New Roman" w:hAnsi="Times New Roman" w:cs="Times New Roman"/>
          <w:i/>
          <w:color w:val="000000"/>
          <w:sz w:val="24"/>
          <w:szCs w:val="24"/>
          <w:shd w:val="clear" w:color="auto" w:fill="FFFFFF"/>
        </w:rPr>
        <w:t>’ Chief Medical Officers</w:t>
      </w:r>
      <w:r>
        <w:rPr>
          <w:rFonts w:ascii="Times New Roman" w:hAnsi="Times New Roman" w:cs="Times New Roman"/>
          <w:color w:val="000000"/>
          <w:sz w:val="24"/>
          <w:szCs w:val="24"/>
          <w:shd w:val="clear" w:color="auto" w:fill="FFFFFF"/>
        </w:rPr>
        <w:t xml:space="preserve">. The Department of Health. </w:t>
      </w:r>
    </w:p>
    <w:p w14:paraId="491D46A9" w14:textId="77777777" w:rsidR="005365B6" w:rsidRDefault="005365B6" w:rsidP="005365B6">
      <w:pPr>
        <w:spacing w:line="360" w:lineRule="auto"/>
        <w:rPr>
          <w:rFonts w:ascii="Times New Roman" w:hAnsi="Times New Roman" w:cs="Times New Roman"/>
          <w:sz w:val="24"/>
          <w:szCs w:val="24"/>
        </w:rPr>
      </w:pPr>
    </w:p>
    <w:p w14:paraId="19BFF8E3" w14:textId="011CA5DE" w:rsidR="005365B6" w:rsidRDefault="005365B6" w:rsidP="005365B6">
      <w:pPr>
        <w:spacing w:line="360" w:lineRule="auto"/>
        <w:rPr>
          <w:rFonts w:ascii="Times New Roman" w:hAnsi="Times New Roman" w:cs="Times New Roman"/>
          <w:sz w:val="24"/>
          <w:szCs w:val="24"/>
        </w:rPr>
      </w:pPr>
      <w:r w:rsidRPr="0062307D">
        <w:rPr>
          <w:rFonts w:ascii="Times New Roman" w:hAnsi="Times New Roman" w:cs="Times New Roman"/>
          <w:sz w:val="24"/>
          <w:szCs w:val="24"/>
        </w:rPr>
        <w:t>D</w:t>
      </w:r>
      <w:r>
        <w:rPr>
          <w:rFonts w:ascii="Times New Roman" w:hAnsi="Times New Roman" w:cs="Times New Roman"/>
          <w:sz w:val="24"/>
          <w:szCs w:val="24"/>
        </w:rPr>
        <w:t>onnelly</w:t>
      </w:r>
      <w:r w:rsidRPr="0062307D">
        <w:rPr>
          <w:rFonts w:ascii="Times New Roman" w:hAnsi="Times New Roman" w:cs="Times New Roman"/>
          <w:sz w:val="24"/>
          <w:szCs w:val="24"/>
        </w:rPr>
        <w:t>, J., B</w:t>
      </w:r>
      <w:r>
        <w:rPr>
          <w:rFonts w:ascii="Times New Roman" w:hAnsi="Times New Roman" w:cs="Times New Roman"/>
          <w:sz w:val="24"/>
          <w:szCs w:val="24"/>
        </w:rPr>
        <w:t>lair</w:t>
      </w:r>
      <w:r w:rsidRPr="0062307D">
        <w:rPr>
          <w:rFonts w:ascii="Times New Roman" w:hAnsi="Times New Roman" w:cs="Times New Roman"/>
          <w:sz w:val="24"/>
          <w:szCs w:val="24"/>
        </w:rPr>
        <w:t xml:space="preserve">, S., </w:t>
      </w:r>
      <w:proofErr w:type="spellStart"/>
      <w:r w:rsidRPr="0062307D">
        <w:rPr>
          <w:rFonts w:ascii="Times New Roman" w:hAnsi="Times New Roman" w:cs="Times New Roman"/>
          <w:sz w:val="24"/>
          <w:szCs w:val="24"/>
        </w:rPr>
        <w:t>J</w:t>
      </w:r>
      <w:r>
        <w:rPr>
          <w:rFonts w:ascii="Times New Roman" w:hAnsi="Times New Roman" w:cs="Times New Roman"/>
          <w:sz w:val="24"/>
          <w:szCs w:val="24"/>
        </w:rPr>
        <w:t>ackik</w:t>
      </w:r>
      <w:proofErr w:type="spellEnd"/>
      <w:r w:rsidRPr="0062307D">
        <w:rPr>
          <w:rFonts w:ascii="Times New Roman" w:hAnsi="Times New Roman" w:cs="Times New Roman"/>
          <w:sz w:val="24"/>
          <w:szCs w:val="24"/>
        </w:rPr>
        <w:t xml:space="preserve">, J., </w:t>
      </w:r>
      <w:proofErr w:type="spellStart"/>
      <w:r w:rsidRPr="0062307D">
        <w:rPr>
          <w:rFonts w:ascii="Times New Roman" w:hAnsi="Times New Roman" w:cs="Times New Roman"/>
          <w:sz w:val="24"/>
          <w:szCs w:val="24"/>
        </w:rPr>
        <w:t>M</w:t>
      </w:r>
      <w:r>
        <w:rPr>
          <w:rFonts w:ascii="Times New Roman" w:hAnsi="Times New Roman" w:cs="Times New Roman"/>
          <w:sz w:val="24"/>
          <w:szCs w:val="24"/>
        </w:rPr>
        <w:t>anore</w:t>
      </w:r>
      <w:proofErr w:type="spellEnd"/>
      <w:r w:rsidRPr="0062307D">
        <w:rPr>
          <w:rFonts w:ascii="Times New Roman" w:hAnsi="Times New Roman" w:cs="Times New Roman"/>
          <w:sz w:val="24"/>
          <w:szCs w:val="24"/>
        </w:rPr>
        <w:t>, M., R</w:t>
      </w:r>
      <w:r>
        <w:rPr>
          <w:rFonts w:ascii="Times New Roman" w:hAnsi="Times New Roman" w:cs="Times New Roman"/>
          <w:sz w:val="24"/>
          <w:szCs w:val="24"/>
        </w:rPr>
        <w:t>ankin</w:t>
      </w:r>
      <w:r w:rsidRPr="0062307D">
        <w:rPr>
          <w:rFonts w:ascii="Times New Roman" w:hAnsi="Times New Roman" w:cs="Times New Roman"/>
          <w:sz w:val="24"/>
          <w:szCs w:val="24"/>
        </w:rPr>
        <w:t>, J. and S</w:t>
      </w:r>
      <w:r>
        <w:rPr>
          <w:rFonts w:ascii="Times New Roman" w:hAnsi="Times New Roman" w:cs="Times New Roman"/>
          <w:sz w:val="24"/>
          <w:szCs w:val="24"/>
        </w:rPr>
        <w:t>mith</w:t>
      </w:r>
      <w:r w:rsidRPr="0062307D">
        <w:rPr>
          <w:rFonts w:ascii="Times New Roman" w:hAnsi="Times New Roman" w:cs="Times New Roman"/>
          <w:sz w:val="24"/>
          <w:szCs w:val="24"/>
        </w:rPr>
        <w:t>, B. (2009). Appropriate Physical Activity Intervention Strategies for Weight Loss and Prevention of Weight Regain for Adults. </w:t>
      </w:r>
      <w:r w:rsidRPr="0062307D">
        <w:rPr>
          <w:rFonts w:ascii="Times New Roman" w:hAnsi="Times New Roman" w:cs="Times New Roman"/>
          <w:i/>
          <w:iCs/>
          <w:sz w:val="24"/>
          <w:szCs w:val="24"/>
        </w:rPr>
        <w:t>Medicine &amp; Science in Sports &amp; Exercise</w:t>
      </w:r>
      <w:r w:rsidRPr="0062307D">
        <w:rPr>
          <w:rFonts w:ascii="Times New Roman" w:hAnsi="Times New Roman" w:cs="Times New Roman"/>
          <w:sz w:val="24"/>
          <w:szCs w:val="24"/>
        </w:rPr>
        <w:t>, 41(2), pp.459-471.</w:t>
      </w:r>
    </w:p>
    <w:p w14:paraId="5B3CB843" w14:textId="77777777" w:rsidR="008B2898" w:rsidRPr="00BC3F98" w:rsidRDefault="008B2898" w:rsidP="005365B6">
      <w:pPr>
        <w:pStyle w:val="Default"/>
        <w:spacing w:line="360" w:lineRule="auto"/>
        <w:rPr>
          <w:rFonts w:ascii="Times New Roman" w:hAnsi="Times New Roman" w:cs="Times New Roman"/>
        </w:rPr>
      </w:pPr>
    </w:p>
    <w:p w14:paraId="06AFCDB8" w14:textId="5200DD82" w:rsidR="00E45814" w:rsidRPr="00E45814" w:rsidRDefault="00E45814" w:rsidP="005365B6">
      <w:pPr>
        <w:spacing w:line="360" w:lineRule="auto"/>
        <w:rPr>
          <w:rFonts w:ascii="Times New Roman" w:hAnsi="Times New Roman" w:cs="Times New Roman"/>
          <w:sz w:val="24"/>
          <w:szCs w:val="24"/>
        </w:rPr>
      </w:pPr>
      <w:proofErr w:type="spellStart"/>
      <w:r w:rsidRPr="00E45814">
        <w:rPr>
          <w:rFonts w:ascii="Times New Roman" w:hAnsi="Times New Roman" w:cs="Times New Roman"/>
          <w:color w:val="000000"/>
          <w:sz w:val="24"/>
          <w:szCs w:val="24"/>
        </w:rPr>
        <w:lastRenderedPageBreak/>
        <w:t>Dunn</w:t>
      </w:r>
      <w:r>
        <w:rPr>
          <w:rFonts w:ascii="Times New Roman" w:hAnsi="Times New Roman" w:cs="Times New Roman"/>
          <w:color w:val="000000"/>
          <w:sz w:val="24"/>
          <w:szCs w:val="24"/>
        </w:rPr>
        <w:t>.S.L</w:t>
      </w:r>
      <w:proofErr w:type="spellEnd"/>
      <w:r>
        <w:rPr>
          <w:rFonts w:ascii="Times New Roman" w:hAnsi="Times New Roman" w:cs="Times New Roman"/>
          <w:color w:val="000000"/>
          <w:sz w:val="24"/>
          <w:szCs w:val="24"/>
        </w:rPr>
        <w:t>. (2009).</w:t>
      </w:r>
      <w:r w:rsidRPr="00E45814">
        <w:rPr>
          <w:rFonts w:ascii="Times New Roman" w:hAnsi="Times New Roman" w:cs="Times New Roman"/>
          <w:color w:val="000000"/>
          <w:sz w:val="24"/>
          <w:szCs w:val="24"/>
        </w:rPr>
        <w:t xml:space="preserve"> Effects of exercise and dietary intervention on metabolic syndrome markers of inactive premenopausal women, Doctoral dissertation, University of New South Wales</w:t>
      </w:r>
      <w:r>
        <w:rPr>
          <w:rFonts w:ascii="Times New Roman" w:hAnsi="Times New Roman" w:cs="Times New Roman"/>
          <w:color w:val="000000"/>
          <w:sz w:val="24"/>
          <w:szCs w:val="24"/>
        </w:rPr>
        <w:t>.</w:t>
      </w:r>
    </w:p>
    <w:p w14:paraId="78AB1CBA" w14:textId="36B98854" w:rsidR="005365B6" w:rsidRDefault="005365B6" w:rsidP="005365B6">
      <w:pPr>
        <w:spacing w:line="360" w:lineRule="auto"/>
        <w:rPr>
          <w:rFonts w:ascii="Times New Roman" w:hAnsi="Times New Roman" w:cs="Times New Roman"/>
          <w:sz w:val="24"/>
          <w:szCs w:val="24"/>
        </w:rPr>
      </w:pPr>
      <w:r w:rsidRPr="00435988">
        <w:rPr>
          <w:rFonts w:ascii="Times New Roman" w:hAnsi="Times New Roman" w:cs="Times New Roman"/>
          <w:sz w:val="24"/>
          <w:szCs w:val="24"/>
        </w:rPr>
        <w:t xml:space="preserve">Garber, C., </w:t>
      </w:r>
      <w:proofErr w:type="spellStart"/>
      <w:r w:rsidRPr="00435988">
        <w:rPr>
          <w:rFonts w:ascii="Times New Roman" w:hAnsi="Times New Roman" w:cs="Times New Roman"/>
          <w:sz w:val="24"/>
          <w:szCs w:val="24"/>
        </w:rPr>
        <w:t>Blissmer</w:t>
      </w:r>
      <w:proofErr w:type="spellEnd"/>
      <w:r w:rsidRPr="00435988">
        <w:rPr>
          <w:rFonts w:ascii="Times New Roman" w:hAnsi="Times New Roman" w:cs="Times New Roman"/>
          <w:sz w:val="24"/>
          <w:szCs w:val="24"/>
        </w:rPr>
        <w:t>, B., Deschenes, M., Franklin, B., Lamonte, M., Lee, I., Nieman, D. and Swain, D. (2011). Quantity and Quality of Exercise for Developing and Maintaining Cardiorespiratory, Musculoskeletal, and Neuromotor Fitness in Apparently Healthy Adults. </w:t>
      </w:r>
      <w:r w:rsidRPr="00435988">
        <w:rPr>
          <w:rFonts w:ascii="Times New Roman" w:hAnsi="Times New Roman" w:cs="Times New Roman"/>
          <w:i/>
          <w:iCs/>
          <w:sz w:val="24"/>
          <w:szCs w:val="24"/>
        </w:rPr>
        <w:t>Medicine &amp; Science in Sports &amp; Exercise</w:t>
      </w:r>
      <w:r w:rsidRPr="00435988">
        <w:rPr>
          <w:rFonts w:ascii="Times New Roman" w:hAnsi="Times New Roman" w:cs="Times New Roman"/>
          <w:sz w:val="24"/>
          <w:szCs w:val="24"/>
        </w:rPr>
        <w:t>, 43(7), pp.1334-1359.</w:t>
      </w:r>
    </w:p>
    <w:p w14:paraId="23560362" w14:textId="4EF27B43" w:rsidR="002D0548" w:rsidRPr="002D0548" w:rsidRDefault="002D0548" w:rsidP="002D0548">
      <w:pPr>
        <w:shd w:val="clear" w:color="auto" w:fill="FFFFFF"/>
        <w:spacing w:before="240" w:after="120" w:line="360" w:lineRule="auto"/>
        <w:outlineLvl w:val="0"/>
        <w:rPr>
          <w:rFonts w:ascii="Times New Roman" w:eastAsia="Times New Roman" w:hAnsi="Times New Roman" w:cs="Times New Roman"/>
          <w:color w:val="000000"/>
          <w:kern w:val="36"/>
          <w:sz w:val="24"/>
          <w:szCs w:val="24"/>
          <w:lang w:eastAsia="en-GB"/>
        </w:rPr>
      </w:pPr>
      <w:proofErr w:type="spellStart"/>
      <w:r>
        <w:rPr>
          <w:rFonts w:ascii="Times New Roman" w:eastAsia="Times New Roman" w:hAnsi="Times New Roman" w:cs="Times New Roman"/>
          <w:color w:val="000000"/>
          <w:kern w:val="36"/>
          <w:sz w:val="24"/>
          <w:szCs w:val="24"/>
          <w:lang w:eastAsia="en-GB"/>
        </w:rPr>
        <w:t>Hottenrott</w:t>
      </w:r>
      <w:proofErr w:type="spellEnd"/>
      <w:r>
        <w:rPr>
          <w:rFonts w:ascii="Times New Roman" w:eastAsia="Times New Roman" w:hAnsi="Times New Roman" w:cs="Times New Roman"/>
          <w:color w:val="000000"/>
          <w:kern w:val="36"/>
          <w:sz w:val="24"/>
          <w:szCs w:val="24"/>
          <w:lang w:eastAsia="en-GB"/>
        </w:rPr>
        <w:t xml:space="preserve">, K., </w:t>
      </w:r>
      <w:proofErr w:type="spellStart"/>
      <w:r>
        <w:rPr>
          <w:rFonts w:ascii="Times New Roman" w:eastAsia="Times New Roman" w:hAnsi="Times New Roman" w:cs="Times New Roman"/>
          <w:color w:val="000000"/>
          <w:kern w:val="36"/>
          <w:sz w:val="24"/>
          <w:szCs w:val="24"/>
          <w:lang w:eastAsia="en-GB"/>
        </w:rPr>
        <w:t>Ludyga</w:t>
      </w:r>
      <w:proofErr w:type="spellEnd"/>
      <w:r>
        <w:rPr>
          <w:rFonts w:ascii="Times New Roman" w:eastAsia="Times New Roman" w:hAnsi="Times New Roman" w:cs="Times New Roman"/>
          <w:color w:val="000000"/>
          <w:kern w:val="36"/>
          <w:sz w:val="24"/>
          <w:szCs w:val="24"/>
          <w:lang w:eastAsia="en-GB"/>
        </w:rPr>
        <w:t xml:space="preserve">, S., Schulze, S. (2012). </w:t>
      </w:r>
      <w:r w:rsidRPr="002D0548">
        <w:rPr>
          <w:rFonts w:ascii="Times New Roman" w:eastAsia="Times New Roman" w:hAnsi="Times New Roman" w:cs="Times New Roman"/>
          <w:color w:val="000000"/>
          <w:kern w:val="36"/>
          <w:sz w:val="24"/>
          <w:szCs w:val="24"/>
          <w:lang w:eastAsia="en-GB"/>
        </w:rPr>
        <w:t>Effects of High Intensity Training and Continuous Endurance Training on Aerobic Capacity and Body Composition in Recreationally Active Runners</w:t>
      </w:r>
      <w:r>
        <w:rPr>
          <w:rFonts w:ascii="Times New Roman" w:eastAsia="Times New Roman" w:hAnsi="Times New Roman" w:cs="Times New Roman"/>
          <w:color w:val="000000"/>
          <w:kern w:val="36"/>
          <w:sz w:val="24"/>
          <w:szCs w:val="24"/>
          <w:lang w:eastAsia="en-GB"/>
        </w:rPr>
        <w:t xml:space="preserve">. </w:t>
      </w:r>
      <w:r w:rsidRPr="002D0548">
        <w:rPr>
          <w:rFonts w:ascii="Times New Roman" w:eastAsia="Times New Roman" w:hAnsi="Times New Roman" w:cs="Times New Roman"/>
          <w:i/>
          <w:color w:val="000000"/>
          <w:kern w:val="36"/>
          <w:sz w:val="24"/>
          <w:szCs w:val="24"/>
          <w:lang w:eastAsia="en-GB"/>
        </w:rPr>
        <w:t>Journal of Sports Science and Medicine</w:t>
      </w:r>
      <w:r>
        <w:rPr>
          <w:rFonts w:ascii="Times New Roman" w:eastAsia="Times New Roman" w:hAnsi="Times New Roman" w:cs="Times New Roman"/>
          <w:color w:val="000000"/>
          <w:kern w:val="36"/>
          <w:sz w:val="24"/>
          <w:szCs w:val="24"/>
          <w:lang w:eastAsia="en-GB"/>
        </w:rPr>
        <w:t>, 11, pp. 483-488</w:t>
      </w:r>
      <w:r w:rsidR="005D1B04">
        <w:rPr>
          <w:rFonts w:ascii="Times New Roman" w:eastAsia="Times New Roman" w:hAnsi="Times New Roman" w:cs="Times New Roman"/>
          <w:color w:val="000000"/>
          <w:kern w:val="36"/>
          <w:sz w:val="24"/>
          <w:szCs w:val="24"/>
          <w:lang w:eastAsia="en-GB"/>
        </w:rPr>
        <w:t>.</w:t>
      </w:r>
    </w:p>
    <w:p w14:paraId="1609A974" w14:textId="77777777" w:rsidR="002D0548" w:rsidRDefault="002D0548" w:rsidP="005365B6">
      <w:pPr>
        <w:spacing w:line="360" w:lineRule="auto"/>
        <w:rPr>
          <w:rFonts w:ascii="Times New Roman" w:hAnsi="Times New Roman" w:cs="Times New Roman"/>
          <w:sz w:val="24"/>
          <w:szCs w:val="24"/>
        </w:rPr>
      </w:pPr>
    </w:p>
    <w:p w14:paraId="7BA806A1" w14:textId="781351B9"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K</w:t>
      </w:r>
      <w:r w:rsidRPr="008B7CB2">
        <w:rPr>
          <w:rFonts w:ascii="Times New Roman" w:hAnsi="Times New Roman" w:cs="Times New Roman"/>
          <w:color w:val="000000"/>
          <w:sz w:val="24"/>
          <w:szCs w:val="24"/>
          <w:shd w:val="clear" w:color="auto" w:fill="FFFFFF"/>
        </w:rPr>
        <w:t>nowles, A., Herbert, P., Easton, C., Sculthorpe, N. and Grace, F. (2015). Impact of low-volume, high-intensity interval training on maximal aerobic capacity, health-related quality of life and motivation to exercise in ageing men. </w:t>
      </w:r>
      <w:r w:rsidRPr="008B7CB2">
        <w:rPr>
          <w:rFonts w:ascii="Times New Roman" w:hAnsi="Times New Roman" w:cs="Times New Roman"/>
          <w:i/>
          <w:iCs/>
          <w:color w:val="000000"/>
          <w:sz w:val="24"/>
          <w:szCs w:val="24"/>
          <w:shd w:val="clear" w:color="auto" w:fill="FFFFFF"/>
        </w:rPr>
        <w:t>AGE</w:t>
      </w:r>
      <w:r w:rsidRPr="008B7CB2">
        <w:rPr>
          <w:rFonts w:ascii="Times New Roman" w:hAnsi="Times New Roman" w:cs="Times New Roman"/>
          <w:color w:val="000000"/>
          <w:sz w:val="24"/>
          <w:szCs w:val="24"/>
          <w:shd w:val="clear" w:color="auto" w:fill="FFFFFF"/>
        </w:rPr>
        <w:t>, 37(2).</w:t>
      </w:r>
    </w:p>
    <w:p w14:paraId="183318C6"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0E43DE4B"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L</w:t>
      </w:r>
      <w:r w:rsidRPr="00932051">
        <w:rPr>
          <w:rFonts w:ascii="Times New Roman" w:hAnsi="Times New Roman" w:cs="Times New Roman"/>
          <w:color w:val="000000"/>
          <w:sz w:val="24"/>
          <w:szCs w:val="24"/>
          <w:shd w:val="clear" w:color="auto" w:fill="FFFFFF"/>
        </w:rPr>
        <w:t>aursen</w:t>
      </w:r>
      <w:proofErr w:type="spellEnd"/>
      <w:r w:rsidRPr="00932051">
        <w:rPr>
          <w:rFonts w:ascii="Times New Roman" w:hAnsi="Times New Roman" w:cs="Times New Roman"/>
          <w:color w:val="000000"/>
          <w:sz w:val="24"/>
          <w:szCs w:val="24"/>
          <w:shd w:val="clear" w:color="auto" w:fill="FFFFFF"/>
        </w:rPr>
        <w:t>, P. and Jenkins, D. (2002). The Scientific Basis for High-Intensity Interval Training. </w:t>
      </w:r>
      <w:r w:rsidRPr="00932051">
        <w:rPr>
          <w:rFonts w:ascii="Times New Roman" w:hAnsi="Times New Roman" w:cs="Times New Roman"/>
          <w:i/>
          <w:iCs/>
          <w:color w:val="000000"/>
          <w:sz w:val="24"/>
          <w:szCs w:val="24"/>
          <w:shd w:val="clear" w:color="auto" w:fill="FFFFFF"/>
        </w:rPr>
        <w:t>Sports Medicine</w:t>
      </w:r>
      <w:r w:rsidRPr="00932051">
        <w:rPr>
          <w:rFonts w:ascii="Times New Roman" w:hAnsi="Times New Roman" w:cs="Times New Roman"/>
          <w:color w:val="000000"/>
          <w:sz w:val="24"/>
          <w:szCs w:val="24"/>
          <w:shd w:val="clear" w:color="auto" w:fill="FFFFFF"/>
        </w:rPr>
        <w:t>, 32(1), pp.53-73.</w:t>
      </w:r>
    </w:p>
    <w:p w14:paraId="53E22C63" w14:textId="26CDC2CF" w:rsidR="008B2898" w:rsidRDefault="008B2898"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r w:rsidRPr="00932051">
        <w:rPr>
          <w:rFonts w:ascii="Times New Roman" w:hAnsi="Times New Roman" w:cs="Times New Roman"/>
          <w:color w:val="000000"/>
          <w:sz w:val="24"/>
          <w:szCs w:val="24"/>
          <w:shd w:val="clear" w:color="auto" w:fill="FFFFFF"/>
        </w:rPr>
        <w:t xml:space="preserve">Midgley, A., McNaughton, L. and Wilkinson, M. (2006). Is there an Optimal Training Intensity for Enhancing the Maximal Oxygen Uptake of Distance </w:t>
      </w:r>
      <w:proofErr w:type="gramStart"/>
      <w:r w:rsidRPr="00932051">
        <w:rPr>
          <w:rFonts w:ascii="Times New Roman" w:hAnsi="Times New Roman" w:cs="Times New Roman"/>
          <w:color w:val="000000"/>
          <w:sz w:val="24"/>
          <w:szCs w:val="24"/>
          <w:shd w:val="clear" w:color="auto" w:fill="FFFFFF"/>
        </w:rPr>
        <w:t>Runners?.</w:t>
      </w:r>
      <w:proofErr w:type="gramEnd"/>
      <w:r w:rsidRPr="00932051">
        <w:rPr>
          <w:rFonts w:ascii="Times New Roman" w:hAnsi="Times New Roman" w:cs="Times New Roman"/>
          <w:color w:val="000000"/>
          <w:sz w:val="24"/>
          <w:szCs w:val="24"/>
          <w:shd w:val="clear" w:color="auto" w:fill="FFFFFF"/>
        </w:rPr>
        <w:t> </w:t>
      </w:r>
      <w:r w:rsidRPr="00932051">
        <w:rPr>
          <w:rFonts w:ascii="Times New Roman" w:hAnsi="Times New Roman" w:cs="Times New Roman"/>
          <w:i/>
          <w:iCs/>
          <w:color w:val="000000"/>
          <w:sz w:val="24"/>
          <w:szCs w:val="24"/>
          <w:shd w:val="clear" w:color="auto" w:fill="FFFFFF"/>
        </w:rPr>
        <w:t>Sports Medicine</w:t>
      </w:r>
      <w:r w:rsidRPr="00932051">
        <w:rPr>
          <w:rFonts w:ascii="Times New Roman" w:hAnsi="Times New Roman" w:cs="Times New Roman"/>
          <w:color w:val="000000"/>
          <w:sz w:val="24"/>
          <w:szCs w:val="24"/>
          <w:shd w:val="clear" w:color="auto" w:fill="FFFFFF"/>
        </w:rPr>
        <w:t>, 36(2), pp.117-132.</w:t>
      </w:r>
    </w:p>
    <w:p w14:paraId="3EB747CE" w14:textId="77777777" w:rsidR="008B2898" w:rsidRDefault="008B2898"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6B1BB8ED" w14:textId="184A840D" w:rsidR="008B2898" w:rsidRDefault="008B2898"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P</w:t>
      </w:r>
      <w:r w:rsidRPr="00D855B1">
        <w:rPr>
          <w:rFonts w:ascii="Times New Roman" w:hAnsi="Times New Roman" w:cs="Times New Roman"/>
          <w:color w:val="000000"/>
          <w:sz w:val="24"/>
          <w:szCs w:val="24"/>
          <w:shd w:val="clear" w:color="auto" w:fill="FFFFFF"/>
        </w:rPr>
        <w:t>iana</w:t>
      </w:r>
      <w:proofErr w:type="spellEnd"/>
      <w:r w:rsidRPr="00D855B1">
        <w:rPr>
          <w:rFonts w:ascii="Times New Roman" w:hAnsi="Times New Roman" w:cs="Times New Roman"/>
          <w:color w:val="000000"/>
          <w:sz w:val="24"/>
          <w:szCs w:val="24"/>
          <w:shd w:val="clear" w:color="auto" w:fill="FFFFFF"/>
        </w:rPr>
        <w:t xml:space="preserve">, N., </w:t>
      </w:r>
      <w:proofErr w:type="spellStart"/>
      <w:r w:rsidRPr="00D855B1">
        <w:rPr>
          <w:rFonts w:ascii="Times New Roman" w:hAnsi="Times New Roman" w:cs="Times New Roman"/>
          <w:color w:val="000000"/>
          <w:sz w:val="24"/>
          <w:szCs w:val="24"/>
          <w:shd w:val="clear" w:color="auto" w:fill="FFFFFF"/>
        </w:rPr>
        <w:t>Battistini</w:t>
      </w:r>
      <w:proofErr w:type="spellEnd"/>
      <w:r w:rsidRPr="00D855B1">
        <w:rPr>
          <w:rFonts w:ascii="Times New Roman" w:hAnsi="Times New Roman" w:cs="Times New Roman"/>
          <w:color w:val="000000"/>
          <w:sz w:val="24"/>
          <w:szCs w:val="24"/>
          <w:shd w:val="clear" w:color="auto" w:fill="FFFFFF"/>
        </w:rPr>
        <w:t xml:space="preserve">, D., </w:t>
      </w:r>
      <w:proofErr w:type="spellStart"/>
      <w:r w:rsidRPr="00D855B1">
        <w:rPr>
          <w:rFonts w:ascii="Times New Roman" w:hAnsi="Times New Roman" w:cs="Times New Roman"/>
          <w:color w:val="000000"/>
          <w:sz w:val="24"/>
          <w:szCs w:val="24"/>
          <w:shd w:val="clear" w:color="auto" w:fill="FFFFFF"/>
        </w:rPr>
        <w:t>Urbani</w:t>
      </w:r>
      <w:proofErr w:type="spellEnd"/>
      <w:r w:rsidRPr="00D855B1">
        <w:rPr>
          <w:rFonts w:ascii="Times New Roman" w:hAnsi="Times New Roman" w:cs="Times New Roman"/>
          <w:color w:val="000000"/>
          <w:sz w:val="24"/>
          <w:szCs w:val="24"/>
          <w:shd w:val="clear" w:color="auto" w:fill="FFFFFF"/>
        </w:rPr>
        <w:t xml:space="preserve">, L., Romani, G., </w:t>
      </w:r>
      <w:proofErr w:type="spellStart"/>
      <w:r w:rsidRPr="00D855B1">
        <w:rPr>
          <w:rFonts w:ascii="Times New Roman" w:hAnsi="Times New Roman" w:cs="Times New Roman"/>
          <w:color w:val="000000"/>
          <w:sz w:val="24"/>
          <w:szCs w:val="24"/>
          <w:shd w:val="clear" w:color="auto" w:fill="FFFFFF"/>
        </w:rPr>
        <w:t>Fatone</w:t>
      </w:r>
      <w:proofErr w:type="spellEnd"/>
      <w:r w:rsidRPr="00D855B1">
        <w:rPr>
          <w:rFonts w:ascii="Times New Roman" w:hAnsi="Times New Roman" w:cs="Times New Roman"/>
          <w:color w:val="000000"/>
          <w:sz w:val="24"/>
          <w:szCs w:val="24"/>
          <w:shd w:val="clear" w:color="auto" w:fill="FFFFFF"/>
        </w:rPr>
        <w:t xml:space="preserve">, C., </w:t>
      </w:r>
      <w:proofErr w:type="spellStart"/>
      <w:r w:rsidRPr="00D855B1">
        <w:rPr>
          <w:rFonts w:ascii="Times New Roman" w:hAnsi="Times New Roman" w:cs="Times New Roman"/>
          <w:color w:val="000000"/>
          <w:sz w:val="24"/>
          <w:szCs w:val="24"/>
          <w:shd w:val="clear" w:color="auto" w:fill="FFFFFF"/>
        </w:rPr>
        <w:t>Pazzagli</w:t>
      </w:r>
      <w:proofErr w:type="spellEnd"/>
      <w:r w:rsidRPr="00D855B1">
        <w:rPr>
          <w:rFonts w:ascii="Times New Roman" w:hAnsi="Times New Roman" w:cs="Times New Roman"/>
          <w:color w:val="000000"/>
          <w:sz w:val="24"/>
          <w:szCs w:val="24"/>
          <w:shd w:val="clear" w:color="auto" w:fill="FFFFFF"/>
        </w:rPr>
        <w:t xml:space="preserve">, C., </w:t>
      </w:r>
      <w:proofErr w:type="spellStart"/>
      <w:r w:rsidRPr="00D855B1">
        <w:rPr>
          <w:rFonts w:ascii="Times New Roman" w:hAnsi="Times New Roman" w:cs="Times New Roman"/>
          <w:color w:val="000000"/>
          <w:sz w:val="24"/>
          <w:szCs w:val="24"/>
          <w:shd w:val="clear" w:color="auto" w:fill="FFFFFF"/>
        </w:rPr>
        <w:t>Laghezza</w:t>
      </w:r>
      <w:proofErr w:type="spellEnd"/>
      <w:r w:rsidRPr="00D855B1">
        <w:rPr>
          <w:rFonts w:ascii="Times New Roman" w:hAnsi="Times New Roman" w:cs="Times New Roman"/>
          <w:color w:val="000000"/>
          <w:sz w:val="24"/>
          <w:szCs w:val="24"/>
          <w:shd w:val="clear" w:color="auto" w:fill="FFFFFF"/>
        </w:rPr>
        <w:t xml:space="preserve">, L., </w:t>
      </w:r>
      <w:proofErr w:type="spellStart"/>
      <w:r w:rsidRPr="00D855B1">
        <w:rPr>
          <w:rFonts w:ascii="Times New Roman" w:hAnsi="Times New Roman" w:cs="Times New Roman"/>
          <w:color w:val="000000"/>
          <w:sz w:val="24"/>
          <w:szCs w:val="24"/>
          <w:shd w:val="clear" w:color="auto" w:fill="FFFFFF"/>
        </w:rPr>
        <w:t>Mazzeschi</w:t>
      </w:r>
      <w:proofErr w:type="spellEnd"/>
      <w:r w:rsidRPr="00D855B1">
        <w:rPr>
          <w:rFonts w:ascii="Times New Roman" w:hAnsi="Times New Roman" w:cs="Times New Roman"/>
          <w:color w:val="000000"/>
          <w:sz w:val="24"/>
          <w:szCs w:val="24"/>
          <w:shd w:val="clear" w:color="auto" w:fill="FFFFFF"/>
        </w:rPr>
        <w:t xml:space="preserve">, C. and De </w:t>
      </w:r>
      <w:proofErr w:type="spellStart"/>
      <w:r w:rsidRPr="00D855B1">
        <w:rPr>
          <w:rFonts w:ascii="Times New Roman" w:hAnsi="Times New Roman" w:cs="Times New Roman"/>
          <w:color w:val="000000"/>
          <w:sz w:val="24"/>
          <w:szCs w:val="24"/>
          <w:shd w:val="clear" w:color="auto" w:fill="FFFFFF"/>
        </w:rPr>
        <w:t>Feo</w:t>
      </w:r>
      <w:proofErr w:type="spellEnd"/>
      <w:r w:rsidRPr="00D855B1">
        <w:rPr>
          <w:rFonts w:ascii="Times New Roman" w:hAnsi="Times New Roman" w:cs="Times New Roman"/>
          <w:color w:val="000000"/>
          <w:sz w:val="24"/>
          <w:szCs w:val="24"/>
          <w:shd w:val="clear" w:color="auto" w:fill="FFFFFF"/>
        </w:rPr>
        <w:t>, P. (2013). Multidisciplinary lifestyle intervention in the obese: Its impact on patients’ perception of the disease, food and physical exercise. </w:t>
      </w:r>
      <w:r w:rsidRPr="00D855B1">
        <w:rPr>
          <w:rFonts w:ascii="Times New Roman" w:hAnsi="Times New Roman" w:cs="Times New Roman"/>
          <w:i/>
          <w:iCs/>
          <w:color w:val="000000"/>
          <w:sz w:val="24"/>
          <w:szCs w:val="24"/>
          <w:shd w:val="clear" w:color="auto" w:fill="FFFFFF"/>
        </w:rPr>
        <w:t>Nutrition, Metabolism and Cardiovascular Diseases</w:t>
      </w:r>
      <w:r w:rsidRPr="00D855B1">
        <w:rPr>
          <w:rFonts w:ascii="Times New Roman" w:hAnsi="Times New Roman" w:cs="Times New Roman"/>
          <w:color w:val="000000"/>
          <w:sz w:val="24"/>
          <w:szCs w:val="24"/>
          <w:shd w:val="clear" w:color="auto" w:fill="FFFFFF"/>
        </w:rPr>
        <w:t>, 23(4), pp.337-343.</w:t>
      </w:r>
    </w:p>
    <w:p w14:paraId="79A0D4EE" w14:textId="77777777" w:rsidR="005365B6" w:rsidRDefault="005365B6" w:rsidP="005365B6">
      <w:pPr>
        <w:spacing w:line="360" w:lineRule="auto"/>
        <w:rPr>
          <w:rFonts w:ascii="Times New Roman" w:hAnsi="Times New Roman" w:cs="Times New Roman"/>
          <w:sz w:val="24"/>
          <w:szCs w:val="24"/>
        </w:rPr>
      </w:pPr>
    </w:p>
    <w:p w14:paraId="211DF5D3" w14:textId="5EB090DB" w:rsidR="005365B6" w:rsidRDefault="005365B6" w:rsidP="005365B6">
      <w:pPr>
        <w:spacing w:line="360" w:lineRule="auto"/>
        <w:rPr>
          <w:rFonts w:ascii="Times New Roman" w:hAnsi="Times New Roman" w:cs="Times New Roman"/>
          <w:sz w:val="24"/>
          <w:szCs w:val="24"/>
        </w:rPr>
      </w:pPr>
      <w:proofErr w:type="spellStart"/>
      <w:r w:rsidRPr="006106EC">
        <w:rPr>
          <w:rFonts w:ascii="Times New Roman" w:hAnsi="Times New Roman" w:cs="Times New Roman"/>
          <w:sz w:val="24"/>
          <w:szCs w:val="24"/>
        </w:rPr>
        <w:t>R</w:t>
      </w:r>
      <w:r>
        <w:rPr>
          <w:rFonts w:ascii="Times New Roman" w:hAnsi="Times New Roman" w:cs="Times New Roman"/>
          <w:sz w:val="24"/>
          <w:szCs w:val="24"/>
        </w:rPr>
        <w:t>ost</w:t>
      </w:r>
      <w:proofErr w:type="spellEnd"/>
      <w:r w:rsidRPr="006106EC">
        <w:rPr>
          <w:rFonts w:ascii="Times New Roman" w:hAnsi="Times New Roman" w:cs="Times New Roman"/>
          <w:sz w:val="24"/>
          <w:szCs w:val="24"/>
        </w:rPr>
        <w:t>, S., O</w:t>
      </w:r>
      <w:r>
        <w:rPr>
          <w:rFonts w:ascii="Times New Roman" w:hAnsi="Times New Roman" w:cs="Times New Roman"/>
          <w:sz w:val="24"/>
          <w:szCs w:val="24"/>
        </w:rPr>
        <w:t>wen</w:t>
      </w:r>
      <w:r w:rsidRPr="006106EC">
        <w:rPr>
          <w:rFonts w:ascii="Times New Roman" w:hAnsi="Times New Roman" w:cs="Times New Roman"/>
          <w:sz w:val="24"/>
          <w:szCs w:val="24"/>
        </w:rPr>
        <w:t>, N., B</w:t>
      </w:r>
      <w:r>
        <w:rPr>
          <w:rFonts w:ascii="Times New Roman" w:hAnsi="Times New Roman" w:cs="Times New Roman"/>
          <w:sz w:val="24"/>
          <w:szCs w:val="24"/>
        </w:rPr>
        <w:t>auman</w:t>
      </w:r>
      <w:r w:rsidRPr="006106EC">
        <w:rPr>
          <w:rFonts w:ascii="Times New Roman" w:hAnsi="Times New Roman" w:cs="Times New Roman"/>
          <w:sz w:val="24"/>
          <w:szCs w:val="24"/>
        </w:rPr>
        <w:t xml:space="preserve">, A., </w:t>
      </w:r>
      <w:proofErr w:type="spellStart"/>
      <w:r w:rsidRPr="006106EC">
        <w:rPr>
          <w:rFonts w:ascii="Times New Roman" w:hAnsi="Times New Roman" w:cs="Times New Roman"/>
          <w:sz w:val="24"/>
          <w:szCs w:val="24"/>
        </w:rPr>
        <w:t>S</w:t>
      </w:r>
      <w:r>
        <w:rPr>
          <w:rFonts w:ascii="Times New Roman" w:hAnsi="Times New Roman" w:cs="Times New Roman"/>
          <w:sz w:val="24"/>
          <w:szCs w:val="24"/>
        </w:rPr>
        <w:t>allis</w:t>
      </w:r>
      <w:proofErr w:type="spellEnd"/>
      <w:r w:rsidRPr="006106EC">
        <w:rPr>
          <w:rFonts w:ascii="Times New Roman" w:hAnsi="Times New Roman" w:cs="Times New Roman"/>
          <w:sz w:val="24"/>
          <w:szCs w:val="24"/>
        </w:rPr>
        <w:t>, J. and B</w:t>
      </w:r>
      <w:r>
        <w:rPr>
          <w:rFonts w:ascii="Times New Roman" w:hAnsi="Times New Roman" w:cs="Times New Roman"/>
          <w:sz w:val="24"/>
          <w:szCs w:val="24"/>
        </w:rPr>
        <w:t>rown</w:t>
      </w:r>
      <w:r w:rsidRPr="006106EC">
        <w:rPr>
          <w:rFonts w:ascii="Times New Roman" w:hAnsi="Times New Roman" w:cs="Times New Roman"/>
          <w:sz w:val="24"/>
          <w:szCs w:val="24"/>
        </w:rPr>
        <w:t>, W. (2002). Correlates of adults</w:t>
      </w:r>
      <w:r>
        <w:rPr>
          <w:rFonts w:ascii="Times New Roman" w:hAnsi="Times New Roman" w:cs="Times New Roman"/>
          <w:sz w:val="24"/>
          <w:szCs w:val="24"/>
        </w:rPr>
        <w:t>’</w:t>
      </w:r>
      <w:r w:rsidRPr="006106EC">
        <w:rPr>
          <w:rFonts w:ascii="Times New Roman" w:hAnsi="Times New Roman" w:cs="Times New Roman"/>
          <w:sz w:val="24"/>
          <w:szCs w:val="24"/>
        </w:rPr>
        <w:t xml:space="preserve"> participation in physical activity: review and update. </w:t>
      </w:r>
      <w:r w:rsidRPr="006106EC">
        <w:rPr>
          <w:rFonts w:ascii="Times New Roman" w:hAnsi="Times New Roman" w:cs="Times New Roman"/>
          <w:i/>
          <w:iCs/>
          <w:sz w:val="24"/>
          <w:szCs w:val="24"/>
        </w:rPr>
        <w:t>Medicine &amp; Science in Sports &amp; Exercise</w:t>
      </w:r>
      <w:r w:rsidRPr="006106EC">
        <w:rPr>
          <w:rFonts w:ascii="Times New Roman" w:hAnsi="Times New Roman" w:cs="Times New Roman"/>
          <w:sz w:val="24"/>
          <w:szCs w:val="24"/>
        </w:rPr>
        <w:t>, 34(12), pp.1996-2001.</w:t>
      </w:r>
    </w:p>
    <w:p w14:paraId="7DB8B4DF" w14:textId="77777777" w:rsidR="008B2898" w:rsidRDefault="008B2898"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485FA7AA" w14:textId="49357C22" w:rsidR="00977BE9" w:rsidRPr="008B2898" w:rsidRDefault="008B2898" w:rsidP="005365B6">
      <w:pPr>
        <w:spacing w:line="360" w:lineRule="auto"/>
        <w:rPr>
          <w:rFonts w:ascii="Times New Roman" w:hAnsi="Times New Roman" w:cs="Times New Roman"/>
          <w:color w:val="000000"/>
          <w:sz w:val="24"/>
          <w:szCs w:val="24"/>
          <w:shd w:val="clear" w:color="auto" w:fill="FFFFFF"/>
        </w:rPr>
      </w:pPr>
      <w:proofErr w:type="spellStart"/>
      <w:r w:rsidRPr="008B2898">
        <w:rPr>
          <w:rFonts w:ascii="Times New Roman" w:hAnsi="Times New Roman" w:cs="Times New Roman"/>
          <w:color w:val="000000"/>
          <w:sz w:val="24"/>
          <w:szCs w:val="24"/>
          <w:shd w:val="clear" w:color="auto" w:fill="FFFFFF"/>
        </w:rPr>
        <w:lastRenderedPageBreak/>
        <w:t>S</w:t>
      </w:r>
      <w:r w:rsidRPr="008B2898">
        <w:rPr>
          <w:rFonts w:ascii="Times New Roman" w:hAnsi="Times New Roman" w:cs="Times New Roman"/>
          <w:color w:val="000000"/>
          <w:sz w:val="24"/>
          <w:szCs w:val="24"/>
          <w:shd w:val="clear" w:color="auto" w:fill="FFFFFF"/>
        </w:rPr>
        <w:t>øgaard</w:t>
      </w:r>
      <w:proofErr w:type="spellEnd"/>
      <w:r w:rsidRPr="008B2898">
        <w:rPr>
          <w:rFonts w:ascii="Times New Roman" w:hAnsi="Times New Roman" w:cs="Times New Roman"/>
          <w:color w:val="000000"/>
          <w:sz w:val="24"/>
          <w:szCs w:val="24"/>
          <w:shd w:val="clear" w:color="auto" w:fill="FFFFFF"/>
        </w:rPr>
        <w:t xml:space="preserve">, D., Lund, M., Scheuer, C., </w:t>
      </w:r>
      <w:proofErr w:type="spellStart"/>
      <w:r w:rsidRPr="008B2898">
        <w:rPr>
          <w:rFonts w:ascii="Times New Roman" w:hAnsi="Times New Roman" w:cs="Times New Roman"/>
          <w:color w:val="000000"/>
          <w:sz w:val="24"/>
          <w:szCs w:val="24"/>
          <w:shd w:val="clear" w:color="auto" w:fill="FFFFFF"/>
        </w:rPr>
        <w:t>Dehlbaek</w:t>
      </w:r>
      <w:proofErr w:type="spellEnd"/>
      <w:r w:rsidRPr="008B2898">
        <w:rPr>
          <w:rFonts w:ascii="Times New Roman" w:hAnsi="Times New Roman" w:cs="Times New Roman"/>
          <w:color w:val="000000"/>
          <w:sz w:val="24"/>
          <w:szCs w:val="24"/>
          <w:shd w:val="clear" w:color="auto" w:fill="FFFFFF"/>
        </w:rPr>
        <w:t xml:space="preserve">, M., </w:t>
      </w:r>
      <w:proofErr w:type="spellStart"/>
      <w:r w:rsidRPr="008B2898">
        <w:rPr>
          <w:rFonts w:ascii="Times New Roman" w:hAnsi="Times New Roman" w:cs="Times New Roman"/>
          <w:color w:val="000000"/>
          <w:sz w:val="24"/>
          <w:szCs w:val="24"/>
          <w:shd w:val="clear" w:color="auto" w:fill="FFFFFF"/>
        </w:rPr>
        <w:t>Dideriksen</w:t>
      </w:r>
      <w:proofErr w:type="spellEnd"/>
      <w:r w:rsidRPr="008B2898">
        <w:rPr>
          <w:rFonts w:ascii="Times New Roman" w:hAnsi="Times New Roman" w:cs="Times New Roman"/>
          <w:color w:val="000000"/>
          <w:sz w:val="24"/>
          <w:szCs w:val="24"/>
          <w:shd w:val="clear" w:color="auto" w:fill="FFFFFF"/>
        </w:rPr>
        <w:t xml:space="preserve">, S., </w:t>
      </w:r>
      <w:proofErr w:type="spellStart"/>
      <w:r w:rsidRPr="008B2898">
        <w:rPr>
          <w:rFonts w:ascii="Times New Roman" w:hAnsi="Times New Roman" w:cs="Times New Roman"/>
          <w:color w:val="000000"/>
          <w:sz w:val="24"/>
          <w:szCs w:val="24"/>
          <w:shd w:val="clear" w:color="auto" w:fill="FFFFFF"/>
        </w:rPr>
        <w:t>Abildskov</w:t>
      </w:r>
      <w:proofErr w:type="spellEnd"/>
      <w:r w:rsidRPr="008B2898">
        <w:rPr>
          <w:rFonts w:ascii="Times New Roman" w:hAnsi="Times New Roman" w:cs="Times New Roman"/>
          <w:color w:val="000000"/>
          <w:sz w:val="24"/>
          <w:szCs w:val="24"/>
          <w:shd w:val="clear" w:color="auto" w:fill="FFFFFF"/>
        </w:rPr>
        <w:t xml:space="preserve">, C., Christensen, K., </w:t>
      </w:r>
      <w:proofErr w:type="spellStart"/>
      <w:r w:rsidRPr="008B2898">
        <w:rPr>
          <w:rFonts w:ascii="Times New Roman" w:hAnsi="Times New Roman" w:cs="Times New Roman"/>
          <w:color w:val="000000"/>
          <w:sz w:val="24"/>
          <w:szCs w:val="24"/>
          <w:shd w:val="clear" w:color="auto" w:fill="FFFFFF"/>
        </w:rPr>
        <w:t>Dohlmann</w:t>
      </w:r>
      <w:proofErr w:type="spellEnd"/>
      <w:r w:rsidRPr="008B2898">
        <w:rPr>
          <w:rFonts w:ascii="Times New Roman" w:hAnsi="Times New Roman" w:cs="Times New Roman"/>
          <w:color w:val="000000"/>
          <w:sz w:val="24"/>
          <w:szCs w:val="24"/>
          <w:shd w:val="clear" w:color="auto" w:fill="FFFFFF"/>
        </w:rPr>
        <w:t xml:space="preserve">, T., Larsen, S., </w:t>
      </w:r>
      <w:proofErr w:type="spellStart"/>
      <w:r w:rsidRPr="008B2898">
        <w:rPr>
          <w:rFonts w:ascii="Times New Roman" w:hAnsi="Times New Roman" w:cs="Times New Roman"/>
          <w:color w:val="000000"/>
          <w:sz w:val="24"/>
          <w:szCs w:val="24"/>
          <w:shd w:val="clear" w:color="auto" w:fill="FFFFFF"/>
        </w:rPr>
        <w:t>Vigelsø</w:t>
      </w:r>
      <w:proofErr w:type="spellEnd"/>
      <w:r w:rsidRPr="008B2898">
        <w:rPr>
          <w:rFonts w:ascii="Times New Roman" w:hAnsi="Times New Roman" w:cs="Times New Roman"/>
          <w:color w:val="000000"/>
          <w:sz w:val="24"/>
          <w:szCs w:val="24"/>
          <w:shd w:val="clear" w:color="auto" w:fill="FFFFFF"/>
        </w:rPr>
        <w:t>, A., Dela, F. and Helge, J. (2017). High-intensity interval training improves insulin sensitivity in older individuals. </w:t>
      </w:r>
      <w:r w:rsidRPr="008B2898">
        <w:rPr>
          <w:rFonts w:ascii="Times New Roman" w:hAnsi="Times New Roman" w:cs="Times New Roman"/>
          <w:i/>
          <w:iCs/>
          <w:color w:val="000000"/>
          <w:sz w:val="24"/>
          <w:szCs w:val="24"/>
          <w:shd w:val="clear" w:color="auto" w:fill="FFFFFF"/>
        </w:rPr>
        <w:t xml:space="preserve">Acta </w:t>
      </w:r>
      <w:proofErr w:type="spellStart"/>
      <w:r w:rsidRPr="008B2898">
        <w:rPr>
          <w:rFonts w:ascii="Times New Roman" w:hAnsi="Times New Roman" w:cs="Times New Roman"/>
          <w:i/>
          <w:iCs/>
          <w:color w:val="000000"/>
          <w:sz w:val="24"/>
          <w:szCs w:val="24"/>
          <w:shd w:val="clear" w:color="auto" w:fill="FFFFFF"/>
        </w:rPr>
        <w:t>Physiologica</w:t>
      </w:r>
      <w:proofErr w:type="spellEnd"/>
      <w:r w:rsidRPr="008B2898">
        <w:rPr>
          <w:rFonts w:ascii="Times New Roman" w:hAnsi="Times New Roman" w:cs="Times New Roman"/>
          <w:color w:val="000000"/>
          <w:sz w:val="24"/>
          <w:szCs w:val="24"/>
          <w:shd w:val="clear" w:color="auto" w:fill="FFFFFF"/>
        </w:rPr>
        <w:t xml:space="preserve">, 222(4), </w:t>
      </w:r>
      <w:proofErr w:type="gramStart"/>
      <w:r w:rsidRPr="008B2898">
        <w:rPr>
          <w:rFonts w:ascii="Times New Roman" w:hAnsi="Times New Roman" w:cs="Times New Roman"/>
          <w:color w:val="000000"/>
          <w:sz w:val="24"/>
          <w:szCs w:val="24"/>
          <w:shd w:val="clear" w:color="auto" w:fill="FFFFFF"/>
        </w:rPr>
        <w:t>p.e</w:t>
      </w:r>
      <w:proofErr w:type="gramEnd"/>
      <w:r w:rsidRPr="008B2898">
        <w:rPr>
          <w:rFonts w:ascii="Times New Roman" w:hAnsi="Times New Roman" w:cs="Times New Roman"/>
          <w:color w:val="000000"/>
          <w:sz w:val="24"/>
          <w:szCs w:val="24"/>
          <w:shd w:val="clear" w:color="auto" w:fill="FFFFFF"/>
        </w:rPr>
        <w:t>13009.</w:t>
      </w:r>
    </w:p>
    <w:p w14:paraId="0D7856D6" w14:textId="5CA81619" w:rsidR="008B2898" w:rsidRDefault="008B2898" w:rsidP="005365B6">
      <w:pPr>
        <w:pStyle w:val="Default"/>
        <w:spacing w:line="360" w:lineRule="auto"/>
        <w:rPr>
          <w:rFonts w:ascii="Times New Roman" w:hAnsi="Times New Roman" w:cs="Times New Roman"/>
          <w:shd w:val="clear" w:color="auto" w:fill="FFFFFF"/>
        </w:rPr>
      </w:pPr>
      <w:proofErr w:type="spellStart"/>
      <w:r w:rsidRPr="00966376">
        <w:rPr>
          <w:rFonts w:ascii="Times New Roman" w:hAnsi="Times New Roman" w:cs="Times New Roman"/>
          <w:shd w:val="clear" w:color="auto" w:fill="FFFFFF"/>
        </w:rPr>
        <w:t>Talanian</w:t>
      </w:r>
      <w:proofErr w:type="spellEnd"/>
      <w:r w:rsidRPr="00966376">
        <w:rPr>
          <w:rFonts w:ascii="Times New Roman" w:hAnsi="Times New Roman" w:cs="Times New Roman"/>
          <w:shd w:val="clear" w:color="auto" w:fill="FFFFFF"/>
        </w:rPr>
        <w:t xml:space="preserve">, J., Galloway, S., </w:t>
      </w:r>
      <w:proofErr w:type="spellStart"/>
      <w:r w:rsidRPr="00966376">
        <w:rPr>
          <w:rFonts w:ascii="Times New Roman" w:hAnsi="Times New Roman" w:cs="Times New Roman"/>
          <w:shd w:val="clear" w:color="auto" w:fill="FFFFFF"/>
        </w:rPr>
        <w:t>Heigenhauser</w:t>
      </w:r>
      <w:proofErr w:type="spellEnd"/>
      <w:r w:rsidRPr="00966376">
        <w:rPr>
          <w:rFonts w:ascii="Times New Roman" w:hAnsi="Times New Roman" w:cs="Times New Roman"/>
          <w:shd w:val="clear" w:color="auto" w:fill="FFFFFF"/>
        </w:rPr>
        <w:t xml:space="preserve">, G., </w:t>
      </w:r>
      <w:proofErr w:type="spellStart"/>
      <w:r w:rsidRPr="00966376">
        <w:rPr>
          <w:rFonts w:ascii="Times New Roman" w:hAnsi="Times New Roman" w:cs="Times New Roman"/>
          <w:shd w:val="clear" w:color="auto" w:fill="FFFFFF"/>
        </w:rPr>
        <w:t>Bonen</w:t>
      </w:r>
      <w:proofErr w:type="spellEnd"/>
      <w:r w:rsidRPr="00966376">
        <w:rPr>
          <w:rFonts w:ascii="Times New Roman" w:hAnsi="Times New Roman" w:cs="Times New Roman"/>
          <w:shd w:val="clear" w:color="auto" w:fill="FFFFFF"/>
        </w:rPr>
        <w:t xml:space="preserve">, A. and </w:t>
      </w:r>
      <w:proofErr w:type="spellStart"/>
      <w:r w:rsidRPr="00966376">
        <w:rPr>
          <w:rFonts w:ascii="Times New Roman" w:hAnsi="Times New Roman" w:cs="Times New Roman"/>
          <w:shd w:val="clear" w:color="auto" w:fill="FFFFFF"/>
        </w:rPr>
        <w:t>Spriet</w:t>
      </w:r>
      <w:proofErr w:type="spellEnd"/>
      <w:r w:rsidRPr="00966376">
        <w:rPr>
          <w:rFonts w:ascii="Times New Roman" w:hAnsi="Times New Roman" w:cs="Times New Roman"/>
          <w:shd w:val="clear" w:color="auto" w:fill="FFFFFF"/>
        </w:rPr>
        <w:t xml:space="preserve">, L. (2007). Two weeks of high-intensity aerobic interval training increases the capacity for fat oxidation during exercise </w:t>
      </w:r>
      <w:r w:rsidRPr="00BC3F98">
        <w:rPr>
          <w:rFonts w:ascii="Times New Roman" w:hAnsi="Times New Roman" w:cs="Times New Roman"/>
          <w:shd w:val="clear" w:color="auto" w:fill="FFFFFF"/>
        </w:rPr>
        <w:t>in women. </w:t>
      </w:r>
      <w:r w:rsidRPr="00BC3F98">
        <w:rPr>
          <w:rFonts w:ascii="Times New Roman" w:hAnsi="Times New Roman" w:cs="Times New Roman"/>
          <w:i/>
          <w:iCs/>
          <w:shd w:val="clear" w:color="auto" w:fill="FFFFFF"/>
        </w:rPr>
        <w:t>Journal of Applied Physiology</w:t>
      </w:r>
      <w:r w:rsidRPr="00BC3F98">
        <w:rPr>
          <w:rFonts w:ascii="Times New Roman" w:hAnsi="Times New Roman" w:cs="Times New Roman"/>
          <w:shd w:val="clear" w:color="auto" w:fill="FFFFFF"/>
        </w:rPr>
        <w:t>, 102(4), pp.1439-1447.</w:t>
      </w:r>
    </w:p>
    <w:p w14:paraId="3764AC6D" w14:textId="77777777" w:rsidR="008B2898" w:rsidRDefault="008B2898" w:rsidP="005365B6">
      <w:pPr>
        <w:pStyle w:val="Default"/>
        <w:spacing w:line="360" w:lineRule="auto"/>
        <w:rPr>
          <w:rFonts w:ascii="Times New Roman" w:hAnsi="Times New Roman" w:cs="Times New Roman"/>
          <w:shd w:val="clear" w:color="auto" w:fill="FFFFFF"/>
        </w:rPr>
      </w:pPr>
    </w:p>
    <w:p w14:paraId="49D2A315" w14:textId="4AB918BD" w:rsidR="005365B6" w:rsidRDefault="005365B6" w:rsidP="005365B6">
      <w:pPr>
        <w:spacing w:line="360" w:lineRule="auto"/>
        <w:rPr>
          <w:rFonts w:ascii="Times New Roman" w:hAnsi="Times New Roman" w:cs="Times New Roman"/>
          <w:sz w:val="24"/>
          <w:szCs w:val="24"/>
        </w:rPr>
      </w:pPr>
      <w:r>
        <w:rPr>
          <w:rFonts w:ascii="Times New Roman" w:hAnsi="Times New Roman" w:cs="Times New Roman"/>
          <w:sz w:val="24"/>
          <w:szCs w:val="24"/>
        </w:rPr>
        <w:t>T</w:t>
      </w:r>
      <w:r w:rsidRPr="0083632A">
        <w:rPr>
          <w:rFonts w:ascii="Times New Roman" w:hAnsi="Times New Roman" w:cs="Times New Roman"/>
          <w:sz w:val="24"/>
          <w:szCs w:val="24"/>
        </w:rPr>
        <w:t>he House of Commons (2018). </w:t>
      </w:r>
      <w:r w:rsidRPr="0083632A">
        <w:rPr>
          <w:rFonts w:ascii="Times New Roman" w:hAnsi="Times New Roman" w:cs="Times New Roman"/>
          <w:i/>
          <w:iCs/>
          <w:sz w:val="24"/>
          <w:szCs w:val="24"/>
        </w:rPr>
        <w:t>Obesity</w:t>
      </w:r>
      <w:r>
        <w:rPr>
          <w:rFonts w:ascii="Times New Roman" w:hAnsi="Times New Roman" w:cs="Times New Roman"/>
          <w:i/>
          <w:iCs/>
          <w:sz w:val="24"/>
          <w:szCs w:val="24"/>
        </w:rPr>
        <w:t xml:space="preserve"> </w:t>
      </w:r>
      <w:r w:rsidRPr="0083632A">
        <w:rPr>
          <w:rFonts w:ascii="Times New Roman" w:hAnsi="Times New Roman" w:cs="Times New Roman"/>
          <w:i/>
          <w:iCs/>
          <w:sz w:val="24"/>
          <w:szCs w:val="24"/>
        </w:rPr>
        <w:t>Statistics</w:t>
      </w:r>
      <w:r w:rsidRPr="0083632A">
        <w:rPr>
          <w:rFonts w:ascii="Times New Roman" w:hAnsi="Times New Roman" w:cs="Times New Roman"/>
          <w:sz w:val="24"/>
          <w:szCs w:val="24"/>
        </w:rPr>
        <w:t>.</w:t>
      </w:r>
    </w:p>
    <w:p w14:paraId="39F6EB8B" w14:textId="55ECF8A6" w:rsidR="00B54DA9" w:rsidRPr="00B54DA9" w:rsidRDefault="00B54DA9" w:rsidP="005365B6">
      <w:pPr>
        <w:spacing w:line="360" w:lineRule="auto"/>
        <w:rPr>
          <w:rFonts w:ascii="Times New Roman" w:hAnsi="Times New Roman" w:cs="Times New Roman"/>
          <w:sz w:val="24"/>
          <w:szCs w:val="24"/>
        </w:rPr>
      </w:pPr>
      <w:r w:rsidRPr="00B54DA9">
        <w:rPr>
          <w:rFonts w:ascii="Times New Roman" w:hAnsi="Times New Roman" w:cs="Times New Roman"/>
          <w:color w:val="000000"/>
          <w:sz w:val="24"/>
          <w:szCs w:val="24"/>
        </w:rPr>
        <w:t>Trembla</w:t>
      </w:r>
      <w:r>
        <w:rPr>
          <w:rFonts w:ascii="Times New Roman" w:hAnsi="Times New Roman" w:cs="Times New Roman"/>
          <w:color w:val="000000"/>
          <w:sz w:val="24"/>
          <w:szCs w:val="24"/>
        </w:rPr>
        <w:t>y</w:t>
      </w:r>
      <w:r w:rsidRPr="00B54DA9">
        <w:rPr>
          <w:rFonts w:ascii="Times New Roman" w:hAnsi="Times New Roman" w:cs="Times New Roman"/>
          <w:color w:val="000000"/>
          <w:sz w:val="24"/>
          <w:szCs w:val="24"/>
        </w:rPr>
        <w:t>,</w:t>
      </w:r>
      <w:r>
        <w:rPr>
          <w:rFonts w:ascii="Times New Roman" w:hAnsi="Times New Roman" w:cs="Times New Roman"/>
          <w:color w:val="000000"/>
          <w:sz w:val="24"/>
          <w:szCs w:val="24"/>
        </w:rPr>
        <w:t xml:space="preserve"> A., </w:t>
      </w:r>
      <w:proofErr w:type="spellStart"/>
      <w:r w:rsidRPr="00B54DA9">
        <w:rPr>
          <w:rFonts w:ascii="Times New Roman" w:hAnsi="Times New Roman" w:cs="Times New Roman"/>
          <w:color w:val="000000"/>
          <w:sz w:val="24"/>
          <w:szCs w:val="24"/>
        </w:rPr>
        <w:t>Simoneau</w:t>
      </w:r>
      <w:proofErr w:type="spellEnd"/>
      <w:r>
        <w:rPr>
          <w:rFonts w:ascii="Times New Roman" w:hAnsi="Times New Roman" w:cs="Times New Roman"/>
          <w:color w:val="000000"/>
          <w:sz w:val="24"/>
          <w:szCs w:val="24"/>
        </w:rPr>
        <w:t>. J.</w:t>
      </w:r>
      <w:r w:rsidRPr="00B54DA9">
        <w:rPr>
          <w:rFonts w:ascii="Times New Roman" w:hAnsi="Times New Roman" w:cs="Times New Roman"/>
          <w:color w:val="000000"/>
          <w:sz w:val="24"/>
          <w:szCs w:val="24"/>
        </w:rPr>
        <w:t>, and Bouchard</w:t>
      </w:r>
      <w:r>
        <w:rPr>
          <w:rFonts w:ascii="Times New Roman" w:hAnsi="Times New Roman" w:cs="Times New Roman"/>
          <w:color w:val="000000"/>
          <w:sz w:val="24"/>
          <w:szCs w:val="24"/>
        </w:rPr>
        <w:t>. C. (1994)</w:t>
      </w:r>
      <w:r w:rsidRPr="00B54DA9">
        <w:rPr>
          <w:rFonts w:ascii="Times New Roman" w:hAnsi="Times New Roman" w:cs="Times New Roman"/>
          <w:color w:val="000000"/>
          <w:sz w:val="24"/>
          <w:szCs w:val="24"/>
        </w:rPr>
        <w:t xml:space="preserve"> Impact of exercise intensity on body fatness and skeletal muscle metabolism</w:t>
      </w:r>
      <w:r>
        <w:rPr>
          <w:rFonts w:ascii="Times New Roman" w:hAnsi="Times New Roman" w:cs="Times New Roman"/>
          <w:color w:val="000000"/>
          <w:sz w:val="24"/>
          <w:szCs w:val="24"/>
        </w:rPr>
        <w:t>.</w:t>
      </w:r>
      <w:r w:rsidRPr="00B54DA9">
        <w:rPr>
          <w:rFonts w:ascii="Times New Roman" w:hAnsi="Times New Roman" w:cs="Times New Roman"/>
          <w:color w:val="000000"/>
          <w:sz w:val="24"/>
          <w:szCs w:val="24"/>
        </w:rPr>
        <w:t xml:space="preserve"> </w:t>
      </w:r>
      <w:r w:rsidRPr="00B54DA9">
        <w:rPr>
          <w:rFonts w:ascii="Times New Roman" w:hAnsi="Times New Roman" w:cs="Times New Roman"/>
          <w:i/>
          <w:color w:val="000000"/>
          <w:sz w:val="24"/>
          <w:szCs w:val="24"/>
        </w:rPr>
        <w:t>Metabolism</w:t>
      </w:r>
      <w:r w:rsidRPr="00B54DA9">
        <w:rPr>
          <w:rFonts w:ascii="Times New Roman" w:hAnsi="Times New Roman" w:cs="Times New Roman"/>
          <w:color w:val="000000"/>
          <w:sz w:val="24"/>
          <w:szCs w:val="24"/>
        </w:rPr>
        <w:t xml:space="preserve">, 43, </w:t>
      </w:r>
      <w:r>
        <w:rPr>
          <w:rFonts w:ascii="Times New Roman" w:hAnsi="Times New Roman" w:cs="Times New Roman"/>
          <w:color w:val="000000"/>
          <w:sz w:val="24"/>
          <w:szCs w:val="24"/>
        </w:rPr>
        <w:t>(7)</w:t>
      </w:r>
      <w:r w:rsidRPr="00B54DA9">
        <w:rPr>
          <w:rFonts w:ascii="Times New Roman" w:hAnsi="Times New Roman" w:cs="Times New Roman"/>
          <w:color w:val="000000"/>
          <w:sz w:val="24"/>
          <w:szCs w:val="24"/>
        </w:rPr>
        <w:t>, pp. 814–818</w:t>
      </w:r>
      <w:r>
        <w:rPr>
          <w:rFonts w:ascii="Times New Roman" w:hAnsi="Times New Roman" w:cs="Times New Roman"/>
          <w:color w:val="000000"/>
          <w:sz w:val="24"/>
          <w:szCs w:val="24"/>
        </w:rPr>
        <w:t>.</w:t>
      </w:r>
    </w:p>
    <w:p w14:paraId="55C5337B" w14:textId="77777777" w:rsidR="005365B6" w:rsidRPr="00977BE9" w:rsidRDefault="005365B6" w:rsidP="005365B6">
      <w:pPr>
        <w:spacing w:line="360" w:lineRule="auto"/>
        <w:rPr>
          <w:rFonts w:ascii="Times New Roman" w:hAnsi="Times New Roman" w:cs="Times New Roman"/>
          <w:color w:val="000000"/>
          <w:sz w:val="24"/>
          <w:szCs w:val="24"/>
          <w:shd w:val="clear" w:color="auto" w:fill="FFFFFF"/>
        </w:rPr>
      </w:pPr>
      <w:r w:rsidRPr="00977BE9">
        <w:rPr>
          <w:rFonts w:ascii="Times New Roman" w:hAnsi="Times New Roman" w:cs="Times New Roman"/>
          <w:color w:val="000000"/>
          <w:sz w:val="24"/>
          <w:szCs w:val="24"/>
          <w:shd w:val="clear" w:color="auto" w:fill="FFFFFF"/>
        </w:rPr>
        <w:t xml:space="preserve">Trapp, E., Chisholm, D. and </w:t>
      </w:r>
      <w:proofErr w:type="spellStart"/>
      <w:r w:rsidRPr="00977BE9">
        <w:rPr>
          <w:rFonts w:ascii="Times New Roman" w:hAnsi="Times New Roman" w:cs="Times New Roman"/>
          <w:color w:val="000000"/>
          <w:sz w:val="24"/>
          <w:szCs w:val="24"/>
          <w:shd w:val="clear" w:color="auto" w:fill="FFFFFF"/>
        </w:rPr>
        <w:t>Boutcher</w:t>
      </w:r>
      <w:proofErr w:type="spellEnd"/>
      <w:r w:rsidRPr="00977BE9">
        <w:rPr>
          <w:rFonts w:ascii="Times New Roman" w:hAnsi="Times New Roman" w:cs="Times New Roman"/>
          <w:color w:val="000000"/>
          <w:sz w:val="24"/>
          <w:szCs w:val="24"/>
          <w:shd w:val="clear" w:color="auto" w:fill="FFFFFF"/>
        </w:rPr>
        <w:t>, S. (2007). Metabolic response of trained and untrained women during high-intensity intermittent cycle exercise. </w:t>
      </w:r>
      <w:r w:rsidRPr="00977BE9">
        <w:rPr>
          <w:rFonts w:ascii="Times New Roman" w:hAnsi="Times New Roman" w:cs="Times New Roman"/>
          <w:i/>
          <w:iCs/>
          <w:color w:val="000000"/>
          <w:sz w:val="24"/>
          <w:szCs w:val="24"/>
          <w:shd w:val="clear" w:color="auto" w:fill="FFFFFF"/>
        </w:rPr>
        <w:t>American Journal of Physiology-Regulatory, Integrative and Comparative Physiology</w:t>
      </w:r>
      <w:r w:rsidRPr="00977BE9">
        <w:rPr>
          <w:rFonts w:ascii="Times New Roman" w:hAnsi="Times New Roman" w:cs="Times New Roman"/>
          <w:color w:val="000000"/>
          <w:sz w:val="24"/>
          <w:szCs w:val="24"/>
          <w:shd w:val="clear" w:color="auto" w:fill="FFFFFF"/>
        </w:rPr>
        <w:t xml:space="preserve">, 293(6), </w:t>
      </w:r>
      <w:proofErr w:type="gramStart"/>
      <w:r w:rsidRPr="00977BE9">
        <w:rPr>
          <w:rFonts w:ascii="Times New Roman" w:hAnsi="Times New Roman" w:cs="Times New Roman"/>
          <w:color w:val="000000"/>
          <w:sz w:val="24"/>
          <w:szCs w:val="24"/>
          <w:shd w:val="clear" w:color="auto" w:fill="FFFFFF"/>
        </w:rPr>
        <w:t>pp.R</w:t>
      </w:r>
      <w:proofErr w:type="gramEnd"/>
      <w:r w:rsidRPr="00977BE9">
        <w:rPr>
          <w:rFonts w:ascii="Times New Roman" w:hAnsi="Times New Roman" w:cs="Times New Roman"/>
          <w:color w:val="000000"/>
          <w:sz w:val="24"/>
          <w:szCs w:val="24"/>
          <w:shd w:val="clear" w:color="auto" w:fill="FFFFFF"/>
        </w:rPr>
        <w:t>2370-R2375.</w:t>
      </w:r>
    </w:p>
    <w:p w14:paraId="277093EC" w14:textId="1904FAE9" w:rsidR="00446B50" w:rsidRPr="00446B50" w:rsidRDefault="00446B50" w:rsidP="005365B6">
      <w:pPr>
        <w:spacing w:line="360" w:lineRule="auto"/>
        <w:rPr>
          <w:rFonts w:ascii="Times New Roman" w:hAnsi="Times New Roman" w:cs="Times New Roman"/>
          <w:sz w:val="24"/>
          <w:szCs w:val="24"/>
        </w:rPr>
      </w:pPr>
      <w:proofErr w:type="spellStart"/>
      <w:r w:rsidRPr="00446B50">
        <w:rPr>
          <w:rFonts w:ascii="Times New Roman" w:hAnsi="Times New Roman" w:cs="Times New Roman"/>
          <w:color w:val="000000"/>
          <w:sz w:val="24"/>
          <w:szCs w:val="24"/>
          <w:shd w:val="clear" w:color="auto" w:fill="FFFFFF"/>
        </w:rPr>
        <w:t>T</w:t>
      </w:r>
      <w:r w:rsidRPr="00446B50">
        <w:rPr>
          <w:rFonts w:ascii="Times New Roman" w:hAnsi="Times New Roman" w:cs="Times New Roman"/>
          <w:color w:val="000000"/>
          <w:sz w:val="24"/>
          <w:szCs w:val="24"/>
          <w:shd w:val="clear" w:color="auto" w:fill="FFFFFF"/>
        </w:rPr>
        <w:t>jønna</w:t>
      </w:r>
      <w:proofErr w:type="spellEnd"/>
      <w:r w:rsidRPr="00446B50">
        <w:rPr>
          <w:rFonts w:ascii="Times New Roman" w:hAnsi="Times New Roman" w:cs="Times New Roman"/>
          <w:color w:val="000000"/>
          <w:sz w:val="24"/>
          <w:szCs w:val="24"/>
          <w:shd w:val="clear" w:color="auto" w:fill="FFFFFF"/>
        </w:rPr>
        <w:t xml:space="preserve">, A., </w:t>
      </w:r>
      <w:proofErr w:type="spellStart"/>
      <w:r w:rsidRPr="00446B50">
        <w:rPr>
          <w:rFonts w:ascii="Times New Roman" w:hAnsi="Times New Roman" w:cs="Times New Roman"/>
          <w:color w:val="000000"/>
          <w:sz w:val="24"/>
          <w:szCs w:val="24"/>
          <w:shd w:val="clear" w:color="auto" w:fill="FFFFFF"/>
        </w:rPr>
        <w:t>Stølen</w:t>
      </w:r>
      <w:proofErr w:type="spellEnd"/>
      <w:r w:rsidRPr="00446B50">
        <w:rPr>
          <w:rFonts w:ascii="Times New Roman" w:hAnsi="Times New Roman" w:cs="Times New Roman"/>
          <w:color w:val="000000"/>
          <w:sz w:val="24"/>
          <w:szCs w:val="24"/>
          <w:shd w:val="clear" w:color="auto" w:fill="FFFFFF"/>
        </w:rPr>
        <w:t xml:space="preserve">, T., Bye, A., </w:t>
      </w:r>
      <w:proofErr w:type="spellStart"/>
      <w:r w:rsidRPr="00446B50">
        <w:rPr>
          <w:rFonts w:ascii="Times New Roman" w:hAnsi="Times New Roman" w:cs="Times New Roman"/>
          <w:color w:val="000000"/>
          <w:sz w:val="24"/>
          <w:szCs w:val="24"/>
          <w:shd w:val="clear" w:color="auto" w:fill="FFFFFF"/>
        </w:rPr>
        <w:t>Volden</w:t>
      </w:r>
      <w:proofErr w:type="spellEnd"/>
      <w:r w:rsidRPr="00446B50">
        <w:rPr>
          <w:rFonts w:ascii="Times New Roman" w:hAnsi="Times New Roman" w:cs="Times New Roman"/>
          <w:color w:val="000000"/>
          <w:sz w:val="24"/>
          <w:szCs w:val="24"/>
          <w:shd w:val="clear" w:color="auto" w:fill="FFFFFF"/>
        </w:rPr>
        <w:t xml:space="preserve">, M., </w:t>
      </w:r>
      <w:proofErr w:type="spellStart"/>
      <w:r w:rsidRPr="00446B50">
        <w:rPr>
          <w:rFonts w:ascii="Times New Roman" w:hAnsi="Times New Roman" w:cs="Times New Roman"/>
          <w:color w:val="000000"/>
          <w:sz w:val="24"/>
          <w:szCs w:val="24"/>
          <w:shd w:val="clear" w:color="auto" w:fill="FFFFFF"/>
        </w:rPr>
        <w:t>Slørdahl</w:t>
      </w:r>
      <w:proofErr w:type="spellEnd"/>
      <w:r w:rsidRPr="00446B50">
        <w:rPr>
          <w:rFonts w:ascii="Times New Roman" w:hAnsi="Times New Roman" w:cs="Times New Roman"/>
          <w:color w:val="000000"/>
          <w:sz w:val="24"/>
          <w:szCs w:val="24"/>
          <w:shd w:val="clear" w:color="auto" w:fill="FFFFFF"/>
        </w:rPr>
        <w:t xml:space="preserve">, S., </w:t>
      </w:r>
      <w:proofErr w:type="spellStart"/>
      <w:r w:rsidRPr="00446B50">
        <w:rPr>
          <w:rFonts w:ascii="Times New Roman" w:hAnsi="Times New Roman" w:cs="Times New Roman"/>
          <w:color w:val="000000"/>
          <w:sz w:val="24"/>
          <w:szCs w:val="24"/>
          <w:shd w:val="clear" w:color="auto" w:fill="FFFFFF"/>
        </w:rPr>
        <w:t>Ødegård</w:t>
      </w:r>
      <w:proofErr w:type="spellEnd"/>
      <w:r w:rsidRPr="00446B50">
        <w:rPr>
          <w:rFonts w:ascii="Times New Roman" w:hAnsi="Times New Roman" w:cs="Times New Roman"/>
          <w:color w:val="000000"/>
          <w:sz w:val="24"/>
          <w:szCs w:val="24"/>
          <w:shd w:val="clear" w:color="auto" w:fill="FFFFFF"/>
        </w:rPr>
        <w:t xml:space="preserve">, R., </w:t>
      </w:r>
      <w:proofErr w:type="spellStart"/>
      <w:r w:rsidRPr="00446B50">
        <w:rPr>
          <w:rFonts w:ascii="Times New Roman" w:hAnsi="Times New Roman" w:cs="Times New Roman"/>
          <w:color w:val="000000"/>
          <w:sz w:val="24"/>
          <w:szCs w:val="24"/>
          <w:shd w:val="clear" w:color="auto" w:fill="FFFFFF"/>
        </w:rPr>
        <w:t>Skogvoll</w:t>
      </w:r>
      <w:proofErr w:type="spellEnd"/>
      <w:r w:rsidRPr="00446B50">
        <w:rPr>
          <w:rFonts w:ascii="Times New Roman" w:hAnsi="Times New Roman" w:cs="Times New Roman"/>
          <w:color w:val="000000"/>
          <w:sz w:val="24"/>
          <w:szCs w:val="24"/>
          <w:shd w:val="clear" w:color="auto" w:fill="FFFFFF"/>
        </w:rPr>
        <w:t xml:space="preserve">, E. and </w:t>
      </w:r>
      <w:proofErr w:type="spellStart"/>
      <w:r w:rsidRPr="00446B50">
        <w:rPr>
          <w:rFonts w:ascii="Times New Roman" w:hAnsi="Times New Roman" w:cs="Times New Roman"/>
          <w:color w:val="000000"/>
          <w:sz w:val="24"/>
          <w:szCs w:val="24"/>
          <w:shd w:val="clear" w:color="auto" w:fill="FFFFFF"/>
        </w:rPr>
        <w:t>Wisløff</w:t>
      </w:r>
      <w:proofErr w:type="spellEnd"/>
      <w:r w:rsidRPr="00446B50">
        <w:rPr>
          <w:rFonts w:ascii="Times New Roman" w:hAnsi="Times New Roman" w:cs="Times New Roman"/>
          <w:color w:val="000000"/>
          <w:sz w:val="24"/>
          <w:szCs w:val="24"/>
          <w:shd w:val="clear" w:color="auto" w:fill="FFFFFF"/>
        </w:rPr>
        <w:t xml:space="preserve">, U. (2009). Aerobic interval training reduces cardiovascular risk factors more than a </w:t>
      </w:r>
      <w:proofErr w:type="spellStart"/>
      <w:r w:rsidRPr="00446B50">
        <w:rPr>
          <w:rFonts w:ascii="Times New Roman" w:hAnsi="Times New Roman" w:cs="Times New Roman"/>
          <w:color w:val="000000"/>
          <w:sz w:val="24"/>
          <w:szCs w:val="24"/>
          <w:shd w:val="clear" w:color="auto" w:fill="FFFFFF"/>
        </w:rPr>
        <w:t>multitreatment</w:t>
      </w:r>
      <w:proofErr w:type="spellEnd"/>
      <w:r w:rsidRPr="00446B50">
        <w:rPr>
          <w:rFonts w:ascii="Times New Roman" w:hAnsi="Times New Roman" w:cs="Times New Roman"/>
          <w:color w:val="000000"/>
          <w:sz w:val="24"/>
          <w:szCs w:val="24"/>
          <w:shd w:val="clear" w:color="auto" w:fill="FFFFFF"/>
        </w:rPr>
        <w:t xml:space="preserve"> approach in overweight adolescents. </w:t>
      </w:r>
      <w:r w:rsidRPr="00446B50">
        <w:rPr>
          <w:rFonts w:ascii="Times New Roman" w:hAnsi="Times New Roman" w:cs="Times New Roman"/>
          <w:i/>
          <w:iCs/>
          <w:color w:val="000000"/>
          <w:sz w:val="24"/>
          <w:szCs w:val="24"/>
          <w:shd w:val="clear" w:color="auto" w:fill="FFFFFF"/>
        </w:rPr>
        <w:t>Clinical Science</w:t>
      </w:r>
      <w:r w:rsidRPr="00446B50">
        <w:rPr>
          <w:rFonts w:ascii="Times New Roman" w:hAnsi="Times New Roman" w:cs="Times New Roman"/>
          <w:color w:val="000000"/>
          <w:sz w:val="24"/>
          <w:szCs w:val="24"/>
          <w:shd w:val="clear" w:color="auto" w:fill="FFFFFF"/>
        </w:rPr>
        <w:t>, 116(4), pp.317-326.</w:t>
      </w:r>
    </w:p>
    <w:p w14:paraId="41F63ACE" w14:textId="1D5D82D3" w:rsidR="005365B6" w:rsidRDefault="005365B6" w:rsidP="005365B6">
      <w:pPr>
        <w:spacing w:line="360" w:lineRule="auto"/>
        <w:rPr>
          <w:rFonts w:ascii="Times New Roman" w:hAnsi="Times New Roman" w:cs="Times New Roman"/>
          <w:sz w:val="24"/>
          <w:szCs w:val="24"/>
        </w:rPr>
      </w:pPr>
      <w:r w:rsidRPr="00435988">
        <w:rPr>
          <w:rFonts w:ascii="Times New Roman" w:hAnsi="Times New Roman" w:cs="Times New Roman"/>
          <w:sz w:val="24"/>
          <w:szCs w:val="24"/>
        </w:rPr>
        <w:t xml:space="preserve">Tremblay, M., Warburton, D., Janssen, I., Paterson, D., Latimer, A., Rhodes, R., Kho, M., Hicks, A., LeBlanc, A., </w:t>
      </w:r>
      <w:proofErr w:type="spellStart"/>
      <w:r w:rsidRPr="00435988">
        <w:rPr>
          <w:rFonts w:ascii="Times New Roman" w:hAnsi="Times New Roman" w:cs="Times New Roman"/>
          <w:sz w:val="24"/>
          <w:szCs w:val="24"/>
        </w:rPr>
        <w:t>Zehr</w:t>
      </w:r>
      <w:proofErr w:type="spellEnd"/>
      <w:r w:rsidRPr="00435988">
        <w:rPr>
          <w:rFonts w:ascii="Times New Roman" w:hAnsi="Times New Roman" w:cs="Times New Roman"/>
          <w:sz w:val="24"/>
          <w:szCs w:val="24"/>
        </w:rPr>
        <w:t xml:space="preserve">, L., </w:t>
      </w:r>
      <w:proofErr w:type="spellStart"/>
      <w:r w:rsidRPr="00435988">
        <w:rPr>
          <w:rFonts w:ascii="Times New Roman" w:hAnsi="Times New Roman" w:cs="Times New Roman"/>
          <w:sz w:val="24"/>
          <w:szCs w:val="24"/>
        </w:rPr>
        <w:t>Murumets</w:t>
      </w:r>
      <w:proofErr w:type="spellEnd"/>
      <w:r w:rsidRPr="00435988">
        <w:rPr>
          <w:rFonts w:ascii="Times New Roman" w:hAnsi="Times New Roman" w:cs="Times New Roman"/>
          <w:sz w:val="24"/>
          <w:szCs w:val="24"/>
        </w:rPr>
        <w:t>, K. and Duggan, M. (2011). New Canadian Physical Activity Guidelines. </w:t>
      </w:r>
      <w:r w:rsidRPr="00435988">
        <w:rPr>
          <w:rFonts w:ascii="Times New Roman" w:hAnsi="Times New Roman" w:cs="Times New Roman"/>
          <w:i/>
          <w:iCs/>
          <w:sz w:val="24"/>
          <w:szCs w:val="24"/>
        </w:rPr>
        <w:t>Applied Physiology, Nutrition, and Metabolism</w:t>
      </w:r>
      <w:r w:rsidRPr="00435988">
        <w:rPr>
          <w:rFonts w:ascii="Times New Roman" w:hAnsi="Times New Roman" w:cs="Times New Roman"/>
          <w:sz w:val="24"/>
          <w:szCs w:val="24"/>
        </w:rPr>
        <w:t>, 36(1), pp.36-46.</w:t>
      </w:r>
    </w:p>
    <w:p w14:paraId="48127D39" w14:textId="77777777" w:rsidR="005365B6" w:rsidRDefault="005365B6"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V</w:t>
      </w:r>
      <w:r w:rsidRPr="00B961B7">
        <w:rPr>
          <w:rFonts w:ascii="Times New Roman" w:hAnsi="Times New Roman" w:cs="Times New Roman"/>
          <w:color w:val="000000"/>
          <w:sz w:val="24"/>
          <w:szCs w:val="24"/>
          <w:shd w:val="clear" w:color="auto" w:fill="FFFFFF"/>
        </w:rPr>
        <w:t>ourimaa</w:t>
      </w:r>
      <w:proofErr w:type="spellEnd"/>
      <w:r w:rsidRPr="00B961B7">
        <w:rPr>
          <w:rFonts w:ascii="Times New Roman" w:hAnsi="Times New Roman" w:cs="Times New Roman"/>
          <w:color w:val="000000"/>
          <w:sz w:val="24"/>
          <w:szCs w:val="24"/>
          <w:shd w:val="clear" w:color="auto" w:fill="FFFFFF"/>
        </w:rPr>
        <w:t xml:space="preserve">, T., </w:t>
      </w:r>
      <w:proofErr w:type="spellStart"/>
      <w:r w:rsidRPr="00B961B7">
        <w:rPr>
          <w:rFonts w:ascii="Times New Roman" w:hAnsi="Times New Roman" w:cs="Times New Roman"/>
          <w:color w:val="000000"/>
          <w:sz w:val="24"/>
          <w:szCs w:val="24"/>
          <w:shd w:val="clear" w:color="auto" w:fill="FFFFFF"/>
        </w:rPr>
        <w:t>Vasankari</w:t>
      </w:r>
      <w:proofErr w:type="spellEnd"/>
      <w:r w:rsidRPr="00B961B7">
        <w:rPr>
          <w:rFonts w:ascii="Times New Roman" w:hAnsi="Times New Roman" w:cs="Times New Roman"/>
          <w:color w:val="000000"/>
          <w:sz w:val="24"/>
          <w:szCs w:val="24"/>
          <w:shd w:val="clear" w:color="auto" w:fill="FFFFFF"/>
        </w:rPr>
        <w:t xml:space="preserve">, T. and </w:t>
      </w:r>
      <w:proofErr w:type="spellStart"/>
      <w:r w:rsidRPr="00B961B7">
        <w:rPr>
          <w:rFonts w:ascii="Times New Roman" w:hAnsi="Times New Roman" w:cs="Times New Roman"/>
          <w:color w:val="000000"/>
          <w:sz w:val="24"/>
          <w:szCs w:val="24"/>
          <w:shd w:val="clear" w:color="auto" w:fill="FFFFFF"/>
        </w:rPr>
        <w:t>Rusko</w:t>
      </w:r>
      <w:proofErr w:type="spellEnd"/>
      <w:r w:rsidRPr="00B961B7">
        <w:rPr>
          <w:rFonts w:ascii="Times New Roman" w:hAnsi="Times New Roman" w:cs="Times New Roman"/>
          <w:color w:val="000000"/>
          <w:sz w:val="24"/>
          <w:szCs w:val="24"/>
          <w:shd w:val="clear" w:color="auto" w:fill="FFFFFF"/>
        </w:rPr>
        <w:t>, H. (2000). Comparison of Physiological Strain and Muscular Performance of Athletes During Two Intermittent Running Exercises at the Velocity Associated with V˙O2max. </w:t>
      </w:r>
      <w:r w:rsidRPr="00B961B7">
        <w:rPr>
          <w:rFonts w:ascii="Times New Roman" w:hAnsi="Times New Roman" w:cs="Times New Roman"/>
          <w:i/>
          <w:iCs/>
          <w:color w:val="000000"/>
          <w:sz w:val="24"/>
          <w:szCs w:val="24"/>
          <w:shd w:val="clear" w:color="auto" w:fill="FFFFFF"/>
        </w:rPr>
        <w:t>International Journal of Sports Medicine</w:t>
      </w:r>
      <w:r w:rsidRPr="00B961B7">
        <w:rPr>
          <w:rFonts w:ascii="Times New Roman" w:hAnsi="Times New Roman" w:cs="Times New Roman"/>
          <w:color w:val="000000"/>
          <w:sz w:val="24"/>
          <w:szCs w:val="24"/>
          <w:shd w:val="clear" w:color="auto" w:fill="FFFFFF"/>
        </w:rPr>
        <w:t>, 21(2), pp.96-101.</w:t>
      </w:r>
    </w:p>
    <w:p w14:paraId="75A0C30F" w14:textId="77777777" w:rsidR="00E45814" w:rsidRDefault="00E45814" w:rsidP="005365B6">
      <w:pPr>
        <w:spacing w:line="360" w:lineRule="auto"/>
        <w:rPr>
          <w:rFonts w:ascii="Times New Roman" w:hAnsi="Times New Roman" w:cs="Times New Roman"/>
          <w:color w:val="000000"/>
          <w:sz w:val="24"/>
          <w:szCs w:val="24"/>
        </w:rPr>
      </w:pPr>
    </w:p>
    <w:p w14:paraId="479ACF2E" w14:textId="403CCC6D" w:rsidR="008B2898" w:rsidRPr="00E45814" w:rsidRDefault="00E45814" w:rsidP="005365B6">
      <w:pPr>
        <w:spacing w:line="360" w:lineRule="auto"/>
        <w:rPr>
          <w:rFonts w:ascii="Times New Roman" w:hAnsi="Times New Roman" w:cs="Times New Roman"/>
          <w:color w:val="000000"/>
          <w:sz w:val="24"/>
          <w:szCs w:val="24"/>
          <w:shd w:val="clear" w:color="auto" w:fill="FFFFFF"/>
        </w:rPr>
      </w:pPr>
      <w:r w:rsidRPr="00E45814">
        <w:rPr>
          <w:rFonts w:ascii="Times New Roman" w:hAnsi="Times New Roman" w:cs="Times New Roman"/>
          <w:color w:val="000000"/>
          <w:sz w:val="24"/>
          <w:szCs w:val="24"/>
        </w:rPr>
        <w:t>Whyte</w:t>
      </w:r>
      <w:r>
        <w:rPr>
          <w:rFonts w:ascii="Times New Roman" w:hAnsi="Times New Roman" w:cs="Times New Roman"/>
          <w:color w:val="000000"/>
          <w:sz w:val="24"/>
          <w:szCs w:val="24"/>
        </w:rPr>
        <w:t xml:space="preserve">, L.J., </w:t>
      </w:r>
      <w:r w:rsidRPr="00E45814">
        <w:rPr>
          <w:rFonts w:ascii="Times New Roman" w:hAnsi="Times New Roman" w:cs="Times New Roman"/>
          <w:color w:val="000000"/>
          <w:sz w:val="24"/>
          <w:szCs w:val="24"/>
        </w:rPr>
        <w:t>Gill</w:t>
      </w:r>
      <w:r>
        <w:rPr>
          <w:rFonts w:ascii="Times New Roman" w:hAnsi="Times New Roman" w:cs="Times New Roman"/>
          <w:color w:val="000000"/>
          <w:sz w:val="24"/>
          <w:szCs w:val="24"/>
        </w:rPr>
        <w:t xml:space="preserve">, J.M.R., </w:t>
      </w:r>
      <w:r w:rsidRPr="00E45814">
        <w:rPr>
          <w:rFonts w:ascii="Times New Roman" w:hAnsi="Times New Roman" w:cs="Times New Roman"/>
          <w:color w:val="000000"/>
          <w:sz w:val="24"/>
          <w:szCs w:val="24"/>
        </w:rPr>
        <w:t>and</w:t>
      </w:r>
      <w:r>
        <w:rPr>
          <w:rFonts w:ascii="Times New Roman" w:hAnsi="Times New Roman" w:cs="Times New Roman"/>
          <w:color w:val="000000"/>
          <w:sz w:val="24"/>
          <w:szCs w:val="24"/>
        </w:rPr>
        <w:t xml:space="preserve"> </w:t>
      </w:r>
      <w:r w:rsidRPr="00E45814">
        <w:rPr>
          <w:rFonts w:ascii="Times New Roman" w:hAnsi="Times New Roman" w:cs="Times New Roman"/>
          <w:color w:val="000000"/>
          <w:sz w:val="24"/>
          <w:szCs w:val="24"/>
        </w:rPr>
        <w:t>Cathcart</w:t>
      </w:r>
      <w:r>
        <w:rPr>
          <w:rFonts w:ascii="Times New Roman" w:hAnsi="Times New Roman" w:cs="Times New Roman"/>
          <w:color w:val="000000"/>
          <w:sz w:val="24"/>
          <w:szCs w:val="24"/>
        </w:rPr>
        <w:t>, A.J. (2010).</w:t>
      </w:r>
      <w:r w:rsidRPr="00E45814">
        <w:rPr>
          <w:rFonts w:ascii="Times New Roman" w:hAnsi="Times New Roman" w:cs="Times New Roman"/>
          <w:color w:val="000000"/>
          <w:sz w:val="24"/>
          <w:szCs w:val="24"/>
        </w:rPr>
        <w:t xml:space="preserve"> Effect of 2 weeks of sprint interval training on health-related outcomes in sedentary overweight/obese men</w:t>
      </w:r>
      <w:r>
        <w:rPr>
          <w:rFonts w:ascii="Times New Roman" w:hAnsi="Times New Roman" w:cs="Times New Roman"/>
          <w:color w:val="000000"/>
          <w:sz w:val="24"/>
          <w:szCs w:val="24"/>
        </w:rPr>
        <w:t>.</w:t>
      </w:r>
      <w:r w:rsidRPr="00E45814">
        <w:rPr>
          <w:rFonts w:ascii="Times New Roman" w:hAnsi="Times New Roman" w:cs="Times New Roman"/>
          <w:color w:val="000000"/>
          <w:sz w:val="24"/>
          <w:szCs w:val="24"/>
        </w:rPr>
        <w:t xml:space="preserve"> </w:t>
      </w:r>
      <w:r w:rsidRPr="00E45814">
        <w:rPr>
          <w:rFonts w:ascii="Times New Roman" w:hAnsi="Times New Roman" w:cs="Times New Roman"/>
          <w:i/>
          <w:color w:val="000000"/>
          <w:sz w:val="24"/>
          <w:szCs w:val="24"/>
        </w:rPr>
        <w:t>Metabolism Clinical and Experimental</w:t>
      </w:r>
      <w:r>
        <w:rPr>
          <w:rFonts w:ascii="Times New Roman" w:hAnsi="Times New Roman" w:cs="Times New Roman"/>
          <w:color w:val="000000"/>
          <w:sz w:val="24"/>
          <w:szCs w:val="24"/>
        </w:rPr>
        <w:t xml:space="preserve">. </w:t>
      </w:r>
      <w:r w:rsidRPr="00E45814">
        <w:rPr>
          <w:rFonts w:ascii="Times New Roman" w:hAnsi="Times New Roman" w:cs="Times New Roman"/>
          <w:color w:val="000000"/>
          <w:sz w:val="24"/>
          <w:szCs w:val="24"/>
        </w:rPr>
        <w:t>59</w:t>
      </w:r>
      <w:r>
        <w:rPr>
          <w:rFonts w:ascii="Times New Roman" w:hAnsi="Times New Roman" w:cs="Times New Roman"/>
          <w:color w:val="000000"/>
          <w:sz w:val="24"/>
          <w:szCs w:val="24"/>
        </w:rPr>
        <w:t>(</w:t>
      </w:r>
      <w:r w:rsidRPr="00E45814">
        <w:rPr>
          <w:rFonts w:ascii="Times New Roman" w:hAnsi="Times New Roman" w:cs="Times New Roman"/>
          <w:color w:val="000000"/>
          <w:sz w:val="24"/>
          <w:szCs w:val="24"/>
        </w:rPr>
        <w:t>10</w:t>
      </w:r>
      <w:r>
        <w:rPr>
          <w:rFonts w:ascii="Times New Roman" w:hAnsi="Times New Roman" w:cs="Times New Roman"/>
          <w:color w:val="000000"/>
          <w:sz w:val="24"/>
          <w:szCs w:val="24"/>
        </w:rPr>
        <w:t>),</w:t>
      </w:r>
      <w:r w:rsidRPr="00E45814">
        <w:rPr>
          <w:rFonts w:ascii="Times New Roman" w:hAnsi="Times New Roman" w:cs="Times New Roman"/>
          <w:color w:val="000000"/>
          <w:sz w:val="24"/>
          <w:szCs w:val="24"/>
        </w:rPr>
        <w:t xml:space="preserve"> pp. 1421–1428</w:t>
      </w:r>
      <w:r>
        <w:rPr>
          <w:rFonts w:ascii="Times New Roman" w:hAnsi="Times New Roman" w:cs="Times New Roman"/>
          <w:color w:val="000000"/>
          <w:sz w:val="24"/>
          <w:szCs w:val="24"/>
        </w:rPr>
        <w:t>.</w:t>
      </w:r>
    </w:p>
    <w:p w14:paraId="4FE6CE4B" w14:textId="77777777" w:rsidR="008B2898" w:rsidRPr="00100368" w:rsidRDefault="008B2898" w:rsidP="005365B6">
      <w:pPr>
        <w:pStyle w:val="Default"/>
        <w:spacing w:line="360" w:lineRule="auto"/>
        <w:rPr>
          <w:rFonts w:ascii="Times New Roman" w:hAnsi="Times New Roman" w:cs="Times New Roman"/>
          <w:iCs/>
        </w:rPr>
      </w:pPr>
      <w:r w:rsidRPr="0083632A">
        <w:rPr>
          <w:rFonts w:ascii="Times New Roman" w:hAnsi="Times New Roman" w:cs="Times New Roman"/>
        </w:rPr>
        <w:lastRenderedPageBreak/>
        <w:t xml:space="preserve">World Health Organization (2010) </w:t>
      </w:r>
      <w:r w:rsidRPr="0083632A">
        <w:rPr>
          <w:rFonts w:ascii="Times New Roman" w:hAnsi="Times New Roman" w:cs="Times New Roman"/>
          <w:i/>
          <w:iCs/>
        </w:rPr>
        <w:t>Global Recommendations on Physical Activity for Health</w:t>
      </w:r>
      <w:r>
        <w:rPr>
          <w:rFonts w:ascii="Times New Roman" w:hAnsi="Times New Roman" w:cs="Times New Roman"/>
          <w:i/>
          <w:iCs/>
        </w:rPr>
        <w:t xml:space="preserve">. </w:t>
      </w:r>
      <w:r w:rsidRPr="00100368">
        <w:rPr>
          <w:rFonts w:ascii="Times New Roman" w:hAnsi="Times New Roman" w:cs="Times New Roman"/>
          <w:iCs/>
        </w:rPr>
        <w:t>WHO Library Cataloguing-in-Publication Data</w:t>
      </w:r>
    </w:p>
    <w:p w14:paraId="5957845F" w14:textId="77777777" w:rsidR="008B2898" w:rsidRDefault="008B2898"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
    <w:p w14:paraId="1D41355C" w14:textId="77777777" w:rsidR="005365B6" w:rsidRPr="0085412E" w:rsidRDefault="005365B6" w:rsidP="005365B6">
      <w:pPr>
        <w:spacing w:line="360" w:lineRule="auto"/>
        <w:rPr>
          <w:rFonts w:ascii="Times New Roman" w:hAnsi="Times New Roman" w:cs="Times New Roman"/>
          <w:sz w:val="24"/>
          <w:szCs w:val="24"/>
        </w:rPr>
      </w:pPr>
      <w:r w:rsidRPr="0085412E">
        <w:rPr>
          <w:rFonts w:ascii="Times New Roman" w:hAnsi="Times New Roman" w:cs="Times New Roman"/>
          <w:color w:val="000000"/>
          <w:sz w:val="24"/>
          <w:szCs w:val="24"/>
          <w:shd w:val="clear" w:color="auto" w:fill="FFFFFF"/>
        </w:rPr>
        <w:t>Wu, T., Gao, X., Chen, M. and van Dam, R. (2009). Long-term effectiveness of diet-plus-exercise interventions vs. diet-only interventions for weight loss: a meta-analysis. </w:t>
      </w:r>
      <w:r w:rsidRPr="0085412E">
        <w:rPr>
          <w:rFonts w:ascii="Times New Roman" w:hAnsi="Times New Roman" w:cs="Times New Roman"/>
          <w:i/>
          <w:iCs/>
          <w:color w:val="000000"/>
          <w:sz w:val="24"/>
          <w:szCs w:val="24"/>
          <w:shd w:val="clear" w:color="auto" w:fill="FFFFFF"/>
        </w:rPr>
        <w:t>Obesity Reviews</w:t>
      </w:r>
      <w:r w:rsidRPr="0085412E">
        <w:rPr>
          <w:rFonts w:ascii="Times New Roman" w:hAnsi="Times New Roman" w:cs="Times New Roman"/>
          <w:color w:val="000000"/>
          <w:sz w:val="24"/>
          <w:szCs w:val="24"/>
          <w:shd w:val="clear" w:color="auto" w:fill="FFFFFF"/>
        </w:rPr>
        <w:t>, 10(3), pp.313-323.</w:t>
      </w:r>
    </w:p>
    <w:p w14:paraId="07886F39" w14:textId="6484E524" w:rsidR="00CD0EC0" w:rsidRPr="00CD0EC0" w:rsidRDefault="00CD0EC0" w:rsidP="005365B6">
      <w:pPr>
        <w:autoSpaceDE w:val="0"/>
        <w:autoSpaceDN w:val="0"/>
        <w:adjustRightInd w:val="0"/>
        <w:spacing w:after="0" w:line="360" w:lineRule="auto"/>
        <w:rPr>
          <w:rFonts w:ascii="Times New Roman" w:hAnsi="Times New Roman" w:cs="Times New Roman"/>
          <w:color w:val="000000"/>
          <w:sz w:val="24"/>
          <w:szCs w:val="24"/>
          <w:shd w:val="clear" w:color="auto" w:fill="FFFFFF"/>
        </w:rPr>
      </w:pPr>
      <w:proofErr w:type="spellStart"/>
      <w:r w:rsidRPr="00CD0EC0">
        <w:rPr>
          <w:rFonts w:ascii="Times New Roman" w:hAnsi="Times New Roman" w:cs="Times New Roman"/>
          <w:color w:val="000000"/>
          <w:sz w:val="24"/>
          <w:szCs w:val="24"/>
          <w:shd w:val="clear" w:color="auto" w:fill="FFFFFF"/>
        </w:rPr>
        <w:t>Zouhal</w:t>
      </w:r>
      <w:proofErr w:type="spellEnd"/>
      <w:r w:rsidRPr="00CD0EC0">
        <w:rPr>
          <w:rFonts w:ascii="Times New Roman" w:hAnsi="Times New Roman" w:cs="Times New Roman"/>
          <w:color w:val="000000"/>
          <w:sz w:val="24"/>
          <w:szCs w:val="24"/>
          <w:shd w:val="clear" w:color="auto" w:fill="FFFFFF"/>
        </w:rPr>
        <w:t xml:space="preserve">, H., Jacob, C., </w:t>
      </w:r>
      <w:proofErr w:type="spellStart"/>
      <w:r w:rsidRPr="00CD0EC0">
        <w:rPr>
          <w:rFonts w:ascii="Times New Roman" w:hAnsi="Times New Roman" w:cs="Times New Roman"/>
          <w:color w:val="000000"/>
          <w:sz w:val="24"/>
          <w:szCs w:val="24"/>
          <w:shd w:val="clear" w:color="auto" w:fill="FFFFFF"/>
        </w:rPr>
        <w:t>Delamarche</w:t>
      </w:r>
      <w:proofErr w:type="spellEnd"/>
      <w:r w:rsidRPr="00CD0EC0">
        <w:rPr>
          <w:rFonts w:ascii="Times New Roman" w:hAnsi="Times New Roman" w:cs="Times New Roman"/>
          <w:color w:val="000000"/>
          <w:sz w:val="24"/>
          <w:szCs w:val="24"/>
          <w:shd w:val="clear" w:color="auto" w:fill="FFFFFF"/>
        </w:rPr>
        <w:t xml:space="preserve">, P. and </w:t>
      </w:r>
      <w:proofErr w:type="spellStart"/>
      <w:r w:rsidRPr="00CD0EC0">
        <w:rPr>
          <w:rFonts w:ascii="Times New Roman" w:hAnsi="Times New Roman" w:cs="Times New Roman"/>
          <w:color w:val="000000"/>
          <w:sz w:val="24"/>
          <w:szCs w:val="24"/>
          <w:shd w:val="clear" w:color="auto" w:fill="FFFFFF"/>
        </w:rPr>
        <w:t>Gratas-Delamarche</w:t>
      </w:r>
      <w:proofErr w:type="spellEnd"/>
      <w:r w:rsidRPr="00CD0EC0">
        <w:rPr>
          <w:rFonts w:ascii="Times New Roman" w:hAnsi="Times New Roman" w:cs="Times New Roman"/>
          <w:color w:val="000000"/>
          <w:sz w:val="24"/>
          <w:szCs w:val="24"/>
          <w:shd w:val="clear" w:color="auto" w:fill="FFFFFF"/>
        </w:rPr>
        <w:t>, A. (2008). Catecholamines and the Effects of Exercise, Training and Gender. </w:t>
      </w:r>
      <w:r w:rsidRPr="00CD0EC0">
        <w:rPr>
          <w:rFonts w:ascii="Times New Roman" w:hAnsi="Times New Roman" w:cs="Times New Roman"/>
          <w:i/>
          <w:iCs/>
          <w:color w:val="000000"/>
          <w:sz w:val="24"/>
          <w:szCs w:val="24"/>
          <w:shd w:val="clear" w:color="auto" w:fill="FFFFFF"/>
        </w:rPr>
        <w:t>Sports Medicine</w:t>
      </w:r>
      <w:r w:rsidRPr="00CD0EC0">
        <w:rPr>
          <w:rFonts w:ascii="Times New Roman" w:hAnsi="Times New Roman" w:cs="Times New Roman"/>
          <w:color w:val="000000"/>
          <w:sz w:val="24"/>
          <w:szCs w:val="24"/>
          <w:shd w:val="clear" w:color="auto" w:fill="FFFFFF"/>
        </w:rPr>
        <w:t>, 38(5), pp.401-423.</w:t>
      </w:r>
      <w:r w:rsidRPr="00CD0EC0">
        <w:rPr>
          <w:rFonts w:ascii="Times New Roman" w:hAnsi="Times New Roman" w:cs="Times New Roman"/>
          <w:color w:val="000000"/>
          <w:sz w:val="24"/>
          <w:szCs w:val="24"/>
        </w:rPr>
        <w:t xml:space="preserve"> </w:t>
      </w:r>
    </w:p>
    <w:p w14:paraId="613F5F3A" w14:textId="77777777" w:rsidR="00CD0EC0" w:rsidRDefault="00CD0EC0" w:rsidP="005365B6">
      <w:pPr>
        <w:spacing w:line="360" w:lineRule="auto"/>
        <w:rPr>
          <w:rFonts w:ascii="Times New Roman" w:hAnsi="Times New Roman" w:cs="Times New Roman"/>
          <w:color w:val="000000"/>
          <w:sz w:val="24"/>
          <w:szCs w:val="24"/>
          <w:shd w:val="clear" w:color="auto" w:fill="FFFFFF"/>
        </w:rPr>
      </w:pPr>
    </w:p>
    <w:p w14:paraId="32C1D162" w14:textId="02F695D7" w:rsidR="00F56154" w:rsidRPr="00F56154" w:rsidRDefault="00F56154" w:rsidP="005365B6">
      <w:pPr>
        <w:pStyle w:val="Default"/>
        <w:spacing w:line="360" w:lineRule="auto"/>
        <w:rPr>
          <w:rFonts w:ascii="Times New Roman" w:hAnsi="Times New Roman" w:cs="Times New Roman"/>
          <w:shd w:val="clear" w:color="auto" w:fill="FFFFFF"/>
        </w:rPr>
      </w:pPr>
      <w:proofErr w:type="spellStart"/>
      <w:r w:rsidRPr="00F56154">
        <w:rPr>
          <w:rFonts w:ascii="Times New Roman" w:hAnsi="Times New Roman" w:cs="Times New Roman"/>
          <w:shd w:val="clear" w:color="auto" w:fill="FFFFFF"/>
        </w:rPr>
        <w:t>Zouhal</w:t>
      </w:r>
      <w:proofErr w:type="spellEnd"/>
      <w:r w:rsidRPr="00F56154">
        <w:rPr>
          <w:rFonts w:ascii="Times New Roman" w:hAnsi="Times New Roman" w:cs="Times New Roman"/>
          <w:shd w:val="clear" w:color="auto" w:fill="FFFFFF"/>
        </w:rPr>
        <w:t xml:space="preserve">, H., Moussa, E., </w:t>
      </w:r>
      <w:proofErr w:type="spellStart"/>
      <w:r w:rsidRPr="00F56154">
        <w:rPr>
          <w:rFonts w:ascii="Times New Roman" w:hAnsi="Times New Roman" w:cs="Times New Roman"/>
          <w:shd w:val="clear" w:color="auto" w:fill="FFFFFF"/>
        </w:rPr>
        <w:t>Catheline</w:t>
      </w:r>
      <w:proofErr w:type="spellEnd"/>
      <w:r w:rsidRPr="00F56154">
        <w:rPr>
          <w:rFonts w:ascii="Times New Roman" w:hAnsi="Times New Roman" w:cs="Times New Roman"/>
          <w:shd w:val="clear" w:color="auto" w:fill="FFFFFF"/>
        </w:rPr>
        <w:t xml:space="preserve">, M., </w:t>
      </w:r>
      <w:proofErr w:type="spellStart"/>
      <w:r w:rsidRPr="00F56154">
        <w:rPr>
          <w:rFonts w:ascii="Times New Roman" w:hAnsi="Times New Roman" w:cs="Times New Roman"/>
          <w:shd w:val="clear" w:color="auto" w:fill="FFFFFF"/>
        </w:rPr>
        <w:t>Bentu</w:t>
      </w:r>
      <w:proofErr w:type="spellEnd"/>
      <w:r w:rsidRPr="00F56154">
        <w:rPr>
          <w:rFonts w:ascii="Times New Roman" w:hAnsi="Times New Roman" w:cs="Times New Roman"/>
          <w:shd w:val="clear" w:color="auto" w:fill="FFFFFF"/>
        </w:rPr>
        <w:t xml:space="preserve">-Ferrer, D., </w:t>
      </w:r>
      <w:proofErr w:type="spellStart"/>
      <w:r w:rsidRPr="00F56154">
        <w:rPr>
          <w:rFonts w:ascii="Times New Roman" w:hAnsi="Times New Roman" w:cs="Times New Roman"/>
          <w:shd w:val="clear" w:color="auto" w:fill="FFFFFF"/>
        </w:rPr>
        <w:t>Gratas-Delamarche</w:t>
      </w:r>
      <w:proofErr w:type="spellEnd"/>
      <w:r w:rsidRPr="00F56154">
        <w:rPr>
          <w:rFonts w:ascii="Times New Roman" w:hAnsi="Times New Roman" w:cs="Times New Roman"/>
          <w:shd w:val="clear" w:color="auto" w:fill="FFFFFF"/>
        </w:rPr>
        <w:t>, A., Vincent, S. and Berthon, P. (2004). Plasma glucose, insulin and catecholamine responses to a Wingate test in physically active women and men. </w:t>
      </w:r>
      <w:r w:rsidRPr="00F56154">
        <w:rPr>
          <w:rFonts w:ascii="Times New Roman" w:hAnsi="Times New Roman" w:cs="Times New Roman"/>
          <w:i/>
          <w:iCs/>
          <w:shd w:val="clear" w:color="auto" w:fill="FFFFFF"/>
        </w:rPr>
        <w:t>European Journal of Applied Physiology</w:t>
      </w:r>
      <w:r w:rsidRPr="00F56154">
        <w:rPr>
          <w:rFonts w:ascii="Times New Roman" w:hAnsi="Times New Roman" w:cs="Times New Roman"/>
          <w:shd w:val="clear" w:color="auto" w:fill="FFFFFF"/>
        </w:rPr>
        <w:t>, 91(1), pp.15-21.</w:t>
      </w:r>
    </w:p>
    <w:p w14:paraId="66CCCE50" w14:textId="77777777" w:rsidR="00F56154" w:rsidRDefault="00F56154" w:rsidP="005365B6">
      <w:pPr>
        <w:pStyle w:val="Default"/>
        <w:spacing w:line="360" w:lineRule="auto"/>
        <w:rPr>
          <w:rFonts w:ascii="Times New Roman" w:hAnsi="Times New Roman" w:cs="Times New Roman"/>
          <w:shd w:val="clear" w:color="auto" w:fill="FFFFFF"/>
        </w:rPr>
      </w:pPr>
    </w:p>
    <w:p w14:paraId="1170F595" w14:textId="77777777" w:rsidR="00482664" w:rsidRPr="00BC3F98" w:rsidRDefault="00482664" w:rsidP="005365B6">
      <w:pPr>
        <w:pStyle w:val="Default"/>
        <w:spacing w:line="360" w:lineRule="auto"/>
        <w:rPr>
          <w:rFonts w:ascii="Times New Roman" w:hAnsi="Times New Roman" w:cs="Times New Roman"/>
          <w:shd w:val="clear" w:color="auto" w:fill="FFFFFF"/>
        </w:rPr>
      </w:pPr>
    </w:p>
    <w:p w14:paraId="67D5A3AB" w14:textId="77777777" w:rsidR="00BC3F98" w:rsidRDefault="00BC3F98" w:rsidP="005365B6">
      <w:pPr>
        <w:pStyle w:val="Default"/>
        <w:spacing w:line="360" w:lineRule="auto"/>
        <w:rPr>
          <w:rFonts w:ascii="Times New Roman" w:hAnsi="Times New Roman" w:cs="Times New Roman"/>
        </w:rPr>
      </w:pPr>
    </w:p>
    <w:p w14:paraId="36B1F82D" w14:textId="77777777" w:rsidR="005365B6" w:rsidRPr="0085412E" w:rsidRDefault="005365B6" w:rsidP="005365B6">
      <w:pPr>
        <w:spacing w:line="360" w:lineRule="auto"/>
        <w:rPr>
          <w:rFonts w:ascii="Times New Roman" w:hAnsi="Times New Roman" w:cs="Times New Roman"/>
          <w:sz w:val="24"/>
          <w:szCs w:val="24"/>
        </w:rPr>
      </w:pPr>
    </w:p>
    <w:sectPr w:rsidR="005365B6" w:rsidRPr="008541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74160" w14:textId="77777777" w:rsidR="00151E97" w:rsidRDefault="00151E97" w:rsidP="00BC3F98">
      <w:pPr>
        <w:spacing w:after="0" w:line="240" w:lineRule="auto"/>
      </w:pPr>
      <w:r>
        <w:separator/>
      </w:r>
    </w:p>
  </w:endnote>
  <w:endnote w:type="continuationSeparator" w:id="0">
    <w:p w14:paraId="6714CCB1" w14:textId="77777777" w:rsidR="00151E97" w:rsidRDefault="00151E97" w:rsidP="00BC3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45 Light">
    <w:altName w:val="Arial"/>
    <w:panose1 w:val="00000000000000000000"/>
    <w:charset w:val="00"/>
    <w:family w:val="swiss"/>
    <w:notTrueType/>
    <w:pitch w:val="default"/>
    <w:sig w:usb0="00000003" w:usb1="00000000" w:usb2="00000000" w:usb3="00000000" w:csb0="00000001" w:csb1="00000000"/>
  </w:font>
  <w:font w:name="MS Minngs">
    <w:altName w:val="MS Mincho"/>
    <w:charset w:val="80"/>
    <w:family w:val="roman"/>
    <w:pitch w:val="fixed"/>
    <w:sig w:usb0="00000000"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Minion W08 Regular_1167271">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9947F" w14:textId="77777777" w:rsidR="00151E97" w:rsidRDefault="00151E97" w:rsidP="00BC3F98">
      <w:pPr>
        <w:spacing w:after="0" w:line="240" w:lineRule="auto"/>
      </w:pPr>
      <w:r>
        <w:separator/>
      </w:r>
    </w:p>
  </w:footnote>
  <w:footnote w:type="continuationSeparator" w:id="0">
    <w:p w14:paraId="30A33EAB" w14:textId="77777777" w:rsidR="00151E97" w:rsidRDefault="00151E97" w:rsidP="00BC3F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F6E"/>
    <w:rsid w:val="000005FB"/>
    <w:rsid w:val="0001480A"/>
    <w:rsid w:val="00017F65"/>
    <w:rsid w:val="00055BA3"/>
    <w:rsid w:val="00096C49"/>
    <w:rsid w:val="000A3A31"/>
    <w:rsid w:val="00100368"/>
    <w:rsid w:val="00151E97"/>
    <w:rsid w:val="00155225"/>
    <w:rsid w:val="00172E18"/>
    <w:rsid w:val="001772C7"/>
    <w:rsid w:val="0019236F"/>
    <w:rsid w:val="00203D74"/>
    <w:rsid w:val="00220B4E"/>
    <w:rsid w:val="00254171"/>
    <w:rsid w:val="00282291"/>
    <w:rsid w:val="002A410A"/>
    <w:rsid w:val="002D0548"/>
    <w:rsid w:val="002F6F2E"/>
    <w:rsid w:val="00364A28"/>
    <w:rsid w:val="003A6F6E"/>
    <w:rsid w:val="003C3096"/>
    <w:rsid w:val="003C50AF"/>
    <w:rsid w:val="00435988"/>
    <w:rsid w:val="00436BD4"/>
    <w:rsid w:val="00446B50"/>
    <w:rsid w:val="004750B9"/>
    <w:rsid w:val="00482664"/>
    <w:rsid w:val="004B638B"/>
    <w:rsid w:val="004C3F00"/>
    <w:rsid w:val="0053651D"/>
    <w:rsid w:val="005365B6"/>
    <w:rsid w:val="0055206E"/>
    <w:rsid w:val="0055408B"/>
    <w:rsid w:val="005922B7"/>
    <w:rsid w:val="005C4A4B"/>
    <w:rsid w:val="005D1B04"/>
    <w:rsid w:val="005E5A58"/>
    <w:rsid w:val="005E67E3"/>
    <w:rsid w:val="00603B94"/>
    <w:rsid w:val="006106EC"/>
    <w:rsid w:val="0062307D"/>
    <w:rsid w:val="00624DF8"/>
    <w:rsid w:val="00645789"/>
    <w:rsid w:val="0065027C"/>
    <w:rsid w:val="00657ABB"/>
    <w:rsid w:val="00674857"/>
    <w:rsid w:val="006D7F1F"/>
    <w:rsid w:val="00703777"/>
    <w:rsid w:val="00747897"/>
    <w:rsid w:val="00773026"/>
    <w:rsid w:val="007B2FD7"/>
    <w:rsid w:val="00833810"/>
    <w:rsid w:val="0083632A"/>
    <w:rsid w:val="00845981"/>
    <w:rsid w:val="0085412E"/>
    <w:rsid w:val="008565ED"/>
    <w:rsid w:val="00875969"/>
    <w:rsid w:val="008B2898"/>
    <w:rsid w:val="008B7CB2"/>
    <w:rsid w:val="00931044"/>
    <w:rsid w:val="00932051"/>
    <w:rsid w:val="00944774"/>
    <w:rsid w:val="00950B67"/>
    <w:rsid w:val="009601B3"/>
    <w:rsid w:val="00966376"/>
    <w:rsid w:val="00977BE9"/>
    <w:rsid w:val="009F5A73"/>
    <w:rsid w:val="00A0216A"/>
    <w:rsid w:val="00A55732"/>
    <w:rsid w:val="00A619C2"/>
    <w:rsid w:val="00A76681"/>
    <w:rsid w:val="00A87C28"/>
    <w:rsid w:val="00AE07F8"/>
    <w:rsid w:val="00AF5B67"/>
    <w:rsid w:val="00B54DA9"/>
    <w:rsid w:val="00B87ED2"/>
    <w:rsid w:val="00B961B7"/>
    <w:rsid w:val="00BC3F98"/>
    <w:rsid w:val="00BE4207"/>
    <w:rsid w:val="00C0366D"/>
    <w:rsid w:val="00C21490"/>
    <w:rsid w:val="00C25F24"/>
    <w:rsid w:val="00C43B95"/>
    <w:rsid w:val="00C858FB"/>
    <w:rsid w:val="00CC5F9F"/>
    <w:rsid w:val="00CD0EC0"/>
    <w:rsid w:val="00D2118C"/>
    <w:rsid w:val="00D44DF4"/>
    <w:rsid w:val="00D66AB9"/>
    <w:rsid w:val="00D855B1"/>
    <w:rsid w:val="00E06E76"/>
    <w:rsid w:val="00E148BB"/>
    <w:rsid w:val="00E15C9B"/>
    <w:rsid w:val="00E45814"/>
    <w:rsid w:val="00E70867"/>
    <w:rsid w:val="00EA2F92"/>
    <w:rsid w:val="00ED5E5C"/>
    <w:rsid w:val="00EF6200"/>
    <w:rsid w:val="00F03A84"/>
    <w:rsid w:val="00F03D79"/>
    <w:rsid w:val="00F362CB"/>
    <w:rsid w:val="00F50213"/>
    <w:rsid w:val="00F56154"/>
    <w:rsid w:val="00F85AB5"/>
    <w:rsid w:val="00FE0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3C93"/>
  <w15:chartTrackingRefBased/>
  <w15:docId w15:val="{4362EF84-244A-48F6-B7DD-C0506A63E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D054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A6F6E"/>
    <w:pPr>
      <w:autoSpaceDE w:val="0"/>
      <w:autoSpaceDN w:val="0"/>
      <w:adjustRightInd w:val="0"/>
      <w:spacing w:after="0" w:line="240" w:lineRule="auto"/>
    </w:pPr>
    <w:rPr>
      <w:rFonts w:ascii="Helvetica 45 Light" w:hAnsi="Helvetica 45 Light" w:cs="Helvetica 45 Light"/>
      <w:color w:val="000000"/>
      <w:sz w:val="24"/>
      <w:szCs w:val="24"/>
    </w:rPr>
  </w:style>
  <w:style w:type="paragraph" w:styleId="Title">
    <w:name w:val="Title"/>
    <w:basedOn w:val="Normal"/>
    <w:link w:val="TitleChar"/>
    <w:uiPriority w:val="10"/>
    <w:qFormat/>
    <w:rsid w:val="004C3F00"/>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C3F00"/>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C3F0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C3F00"/>
    <w:rPr>
      <w:rFonts w:ascii="Times New Roman" w:eastAsia="MS Minngs" w:hAnsi="Times New Roman" w:cs="Times New Roman"/>
      <w:sz w:val="32"/>
      <w:szCs w:val="32"/>
      <w:u w:val="single"/>
      <w:lang w:eastAsia="en-GB"/>
    </w:rPr>
  </w:style>
  <w:style w:type="character" w:styleId="Strong">
    <w:name w:val="Strong"/>
    <w:basedOn w:val="DefaultParagraphFont"/>
    <w:uiPriority w:val="22"/>
    <w:qFormat/>
    <w:rsid w:val="00D855B1"/>
    <w:rPr>
      <w:b/>
      <w:bCs/>
    </w:rPr>
  </w:style>
  <w:style w:type="character" w:styleId="Hyperlink">
    <w:name w:val="Hyperlink"/>
    <w:basedOn w:val="DefaultParagraphFont"/>
    <w:uiPriority w:val="99"/>
    <w:unhideWhenUsed/>
    <w:rsid w:val="00EF6200"/>
    <w:rPr>
      <w:strike w:val="0"/>
      <w:dstrike w:val="0"/>
      <w:color w:val="007398"/>
      <w:u w:val="none"/>
      <w:effect w:val="none"/>
      <w:shd w:val="clear" w:color="auto" w:fill="auto"/>
    </w:rPr>
  </w:style>
  <w:style w:type="paragraph" w:styleId="Header">
    <w:name w:val="header"/>
    <w:basedOn w:val="Normal"/>
    <w:link w:val="HeaderChar"/>
    <w:uiPriority w:val="99"/>
    <w:unhideWhenUsed/>
    <w:rsid w:val="00BC3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F98"/>
  </w:style>
  <w:style w:type="paragraph" w:styleId="Footer">
    <w:name w:val="footer"/>
    <w:basedOn w:val="Normal"/>
    <w:link w:val="FooterChar"/>
    <w:uiPriority w:val="99"/>
    <w:unhideWhenUsed/>
    <w:rsid w:val="00BC3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F98"/>
  </w:style>
  <w:style w:type="character" w:customStyle="1" w:styleId="ilfuvd">
    <w:name w:val="ilfuvd"/>
    <w:basedOn w:val="DefaultParagraphFont"/>
    <w:rsid w:val="009F5A73"/>
  </w:style>
  <w:style w:type="character" w:styleId="PlaceholderText">
    <w:name w:val="Placeholder Text"/>
    <w:basedOn w:val="DefaultParagraphFont"/>
    <w:uiPriority w:val="99"/>
    <w:semiHidden/>
    <w:rsid w:val="0019236F"/>
    <w:rPr>
      <w:color w:val="808080"/>
    </w:rPr>
  </w:style>
  <w:style w:type="character" w:customStyle="1" w:styleId="Heading1Char">
    <w:name w:val="Heading 1 Char"/>
    <w:basedOn w:val="DefaultParagraphFont"/>
    <w:link w:val="Heading1"/>
    <w:uiPriority w:val="9"/>
    <w:rsid w:val="002D0548"/>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645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752158">
      <w:bodyDiv w:val="1"/>
      <w:marLeft w:val="0"/>
      <w:marRight w:val="0"/>
      <w:marTop w:val="0"/>
      <w:marBottom w:val="0"/>
      <w:divBdr>
        <w:top w:val="none" w:sz="0" w:space="0" w:color="auto"/>
        <w:left w:val="none" w:sz="0" w:space="0" w:color="auto"/>
        <w:bottom w:val="none" w:sz="0" w:space="0" w:color="auto"/>
        <w:right w:val="none" w:sz="0" w:space="0" w:color="auto"/>
      </w:divBdr>
    </w:div>
    <w:div w:id="778568760">
      <w:bodyDiv w:val="1"/>
      <w:marLeft w:val="0"/>
      <w:marRight w:val="0"/>
      <w:marTop w:val="0"/>
      <w:marBottom w:val="0"/>
      <w:divBdr>
        <w:top w:val="none" w:sz="0" w:space="0" w:color="auto"/>
        <w:left w:val="none" w:sz="0" w:space="0" w:color="auto"/>
        <w:bottom w:val="none" w:sz="0" w:space="0" w:color="auto"/>
        <w:right w:val="none" w:sz="0" w:space="0" w:color="auto"/>
      </w:divBdr>
    </w:div>
    <w:div w:id="1801914853">
      <w:bodyDiv w:val="1"/>
      <w:marLeft w:val="0"/>
      <w:marRight w:val="0"/>
      <w:marTop w:val="0"/>
      <w:marBottom w:val="0"/>
      <w:divBdr>
        <w:top w:val="none" w:sz="0" w:space="0" w:color="auto"/>
        <w:left w:val="none" w:sz="0" w:space="0" w:color="auto"/>
        <w:bottom w:val="none" w:sz="0" w:space="0" w:color="auto"/>
        <w:right w:val="none" w:sz="0" w:space="0" w:color="auto"/>
      </w:divBdr>
      <w:divsChild>
        <w:div w:id="1594046477">
          <w:marLeft w:val="0"/>
          <w:marRight w:val="0"/>
          <w:marTop w:val="0"/>
          <w:marBottom w:val="0"/>
          <w:divBdr>
            <w:top w:val="none" w:sz="0" w:space="0" w:color="auto"/>
            <w:left w:val="none" w:sz="0" w:space="0" w:color="auto"/>
            <w:bottom w:val="none" w:sz="0" w:space="0" w:color="auto"/>
            <w:right w:val="none" w:sz="0" w:space="0" w:color="auto"/>
          </w:divBdr>
          <w:divsChild>
            <w:div w:id="1866403089">
              <w:marLeft w:val="0"/>
              <w:marRight w:val="0"/>
              <w:marTop w:val="100"/>
              <w:marBottom w:val="100"/>
              <w:divBdr>
                <w:top w:val="none" w:sz="0" w:space="0" w:color="auto"/>
                <w:left w:val="none" w:sz="0" w:space="0" w:color="auto"/>
                <w:bottom w:val="none" w:sz="0" w:space="0" w:color="auto"/>
                <w:right w:val="none" w:sz="0" w:space="0" w:color="auto"/>
              </w:divBdr>
              <w:divsChild>
                <w:div w:id="2049068447">
                  <w:marLeft w:val="0"/>
                  <w:marRight w:val="0"/>
                  <w:marTop w:val="0"/>
                  <w:marBottom w:val="0"/>
                  <w:divBdr>
                    <w:top w:val="none" w:sz="0" w:space="0" w:color="auto"/>
                    <w:left w:val="none" w:sz="0" w:space="0" w:color="auto"/>
                    <w:bottom w:val="none" w:sz="0" w:space="0" w:color="auto"/>
                    <w:right w:val="none" w:sz="0" w:space="0" w:color="auto"/>
                  </w:divBdr>
                  <w:divsChild>
                    <w:div w:id="743651292">
                      <w:marLeft w:val="0"/>
                      <w:marRight w:val="0"/>
                      <w:marTop w:val="0"/>
                      <w:marBottom w:val="0"/>
                      <w:divBdr>
                        <w:top w:val="none" w:sz="0" w:space="0" w:color="auto"/>
                        <w:left w:val="none" w:sz="0" w:space="0" w:color="auto"/>
                        <w:bottom w:val="none" w:sz="0" w:space="0" w:color="auto"/>
                        <w:right w:val="none" w:sz="0" w:space="0" w:color="auto"/>
                      </w:divBdr>
                      <w:divsChild>
                        <w:div w:id="653605543">
                          <w:marLeft w:val="0"/>
                          <w:marRight w:val="0"/>
                          <w:marTop w:val="0"/>
                          <w:marBottom w:val="0"/>
                          <w:divBdr>
                            <w:top w:val="none" w:sz="0" w:space="0" w:color="auto"/>
                            <w:left w:val="none" w:sz="0" w:space="0" w:color="auto"/>
                            <w:bottom w:val="none" w:sz="0" w:space="0" w:color="auto"/>
                            <w:right w:val="none" w:sz="0" w:space="0" w:color="auto"/>
                          </w:divBdr>
                          <w:divsChild>
                            <w:div w:id="270819839">
                              <w:marLeft w:val="0"/>
                              <w:marRight w:val="0"/>
                              <w:marTop w:val="0"/>
                              <w:marBottom w:val="0"/>
                              <w:divBdr>
                                <w:top w:val="none" w:sz="0" w:space="0" w:color="auto"/>
                                <w:left w:val="none" w:sz="0" w:space="0" w:color="auto"/>
                                <w:bottom w:val="none" w:sz="0" w:space="0" w:color="auto"/>
                                <w:right w:val="none" w:sz="0" w:space="0" w:color="auto"/>
                              </w:divBdr>
                              <w:divsChild>
                                <w:div w:id="291325060">
                                  <w:marLeft w:val="0"/>
                                  <w:marRight w:val="0"/>
                                  <w:marTop w:val="0"/>
                                  <w:marBottom w:val="0"/>
                                  <w:divBdr>
                                    <w:top w:val="none" w:sz="0" w:space="0" w:color="auto"/>
                                    <w:left w:val="none" w:sz="0" w:space="0" w:color="auto"/>
                                    <w:bottom w:val="none" w:sz="0" w:space="0" w:color="auto"/>
                                    <w:right w:val="none" w:sz="0" w:space="0" w:color="auto"/>
                                  </w:divBdr>
                                  <w:divsChild>
                                    <w:div w:id="2070615065">
                                      <w:marLeft w:val="165"/>
                                      <w:marRight w:val="165"/>
                                      <w:marTop w:val="0"/>
                                      <w:marBottom w:val="0"/>
                                      <w:divBdr>
                                        <w:top w:val="none" w:sz="0" w:space="0" w:color="auto"/>
                                        <w:left w:val="none" w:sz="0" w:space="0" w:color="auto"/>
                                        <w:bottom w:val="none" w:sz="0" w:space="0" w:color="auto"/>
                                        <w:right w:val="none" w:sz="0" w:space="0" w:color="auto"/>
                                      </w:divBdr>
                                      <w:divsChild>
                                        <w:div w:id="2144080616">
                                          <w:marLeft w:val="0"/>
                                          <w:marRight w:val="0"/>
                                          <w:marTop w:val="0"/>
                                          <w:marBottom w:val="0"/>
                                          <w:divBdr>
                                            <w:top w:val="none" w:sz="0" w:space="0" w:color="auto"/>
                                            <w:left w:val="none" w:sz="0" w:space="0" w:color="auto"/>
                                            <w:bottom w:val="none" w:sz="0" w:space="0" w:color="auto"/>
                                            <w:right w:val="none" w:sz="0" w:space="0" w:color="auto"/>
                                          </w:divBdr>
                                        </w:div>
                                        <w:div w:id="149672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277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1629</TotalTime>
  <Pages>10</Pages>
  <Words>3191</Words>
  <Characters>18189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dc:creator>
  <cp:keywords/>
  <dc:description/>
  <cp:lastModifiedBy>Menna</cp:lastModifiedBy>
  <cp:revision>13</cp:revision>
  <dcterms:created xsi:type="dcterms:W3CDTF">2018-12-20T11:33:00Z</dcterms:created>
  <dcterms:modified xsi:type="dcterms:W3CDTF">2018-12-21T14:53:00Z</dcterms:modified>
</cp:coreProperties>
</file>