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47121" w14:textId="77777777" w:rsidR="007A7614" w:rsidRDefault="007A7614">
      <w:pPr>
        <w:pStyle w:val="NoSpacing"/>
        <w:rPr>
          <w:kern w:val="2"/>
          <w:sz w:val="24"/>
          <w:szCs w:val="24"/>
          <w14:ligatures w14:val="standardContextual"/>
        </w:rPr>
      </w:pPr>
    </w:p>
    <w:sdt>
      <w:sdtPr>
        <w:rPr>
          <w:kern w:val="2"/>
          <w:sz w:val="24"/>
          <w:szCs w:val="24"/>
          <w14:ligatures w14:val="standardContextual"/>
        </w:rPr>
        <w:id w:val="-1473437061"/>
        <w:docPartObj>
          <w:docPartGallery w:val="Cover Pages"/>
          <w:docPartUnique/>
        </w:docPartObj>
      </w:sdtPr>
      <w:sdtEndPr/>
      <w:sdtContent>
        <w:p w14:paraId="7EE0258B" w14:textId="7CFAE6C8"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3176270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5D45C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5D45C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5D1C2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5D1C2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3176270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5D45C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5D45C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5D1C2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5D1C2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2BDE5A7" w:rsidR="00E32C28" w:rsidRDefault="007A7614">
          <w:r>
            <w:rPr>
              <w:noProof/>
            </w:rPr>
            <mc:AlternateContent>
              <mc:Choice Requires="wps">
                <w:drawing>
                  <wp:anchor distT="45720" distB="45720" distL="114300" distR="114300" simplePos="0" relativeHeight="251660291" behindDoc="0" locked="0" layoutInCell="1" allowOverlap="1" wp14:anchorId="6861A9EB" wp14:editId="4B681042">
                    <wp:simplePos x="0" y="0"/>
                    <wp:positionH relativeFrom="column">
                      <wp:posOffset>2173605</wp:posOffset>
                    </wp:positionH>
                    <wp:positionV relativeFrom="paragraph">
                      <wp:posOffset>6344285</wp:posOffset>
                    </wp:positionV>
                    <wp:extent cx="3076575" cy="1354455"/>
                    <wp:effectExtent l="0" t="0" r="28575" b="1714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354455"/>
                            </a:xfrm>
                            <a:prstGeom prst="rect">
                              <a:avLst/>
                            </a:prstGeom>
                            <a:solidFill>
                              <a:srgbClr val="FFFFFF"/>
                            </a:solidFill>
                            <a:ln w="9525">
                              <a:solidFill>
                                <a:srgbClr val="000000"/>
                              </a:solidFill>
                              <a:miter lim="800000"/>
                              <a:headEnd/>
                              <a:tailEnd/>
                            </a:ln>
                          </wps:spPr>
                          <wps:txbx>
                            <w:txbxContent>
                              <w:p w14:paraId="03739D2A" w14:textId="23BBD183" w:rsidR="007A7614" w:rsidRDefault="00587076" w:rsidP="007A7614">
                                <w:pPr>
                                  <w:rPr>
                                    <w:b/>
                                    <w:bCs/>
                                    <w:color w:val="FF0000"/>
                                  </w:rPr>
                                </w:pPr>
                                <w:r>
                                  <w:t xml:space="preserve">Video Link: </w:t>
                                </w:r>
                              </w:p>
                              <w:p w14:paraId="6EBC57F5" w14:textId="66473E75" w:rsidR="007A7614" w:rsidRDefault="007A7614" w:rsidP="007A7614">
                                <w:pPr>
                                  <w:rPr>
                                    <w:sz w:val="20"/>
                                    <w:szCs w:val="20"/>
                                  </w:rPr>
                                </w:pPr>
                                <w:hyperlink r:id="rId8" w:history="1">
                                  <w:r w:rsidRPr="0071187F">
                                    <w:rPr>
                                      <w:rStyle w:val="Hyperlink"/>
                                      <w:sz w:val="20"/>
                                      <w:szCs w:val="20"/>
                                    </w:rPr>
                                    <w:t>https://youtu.be/Gbl1cTjvcH8</w:t>
                                  </w:r>
                                </w:hyperlink>
                              </w:p>
                              <w:p w14:paraId="177A35E2" w14:textId="77777777" w:rsidR="007A7614" w:rsidRPr="000663A7" w:rsidRDefault="007A7614" w:rsidP="007A7614">
                                <w:pPr>
                                  <w:rPr>
                                    <w:sz w:val="20"/>
                                    <w:szCs w:val="20"/>
                                  </w:rPr>
                                </w:pPr>
                              </w:p>
                              <w:p w14:paraId="38B90292" w14:textId="406A6951"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7" type="#_x0000_t202" style="position:absolute;margin-left:171.15pt;margin-top:499.55pt;width:242.25pt;height:106.6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Y93FgIAACcEAAAOAAAAZHJzL2Uyb0RvYy54bWysk9uO2yAQhu8r9R0Q942dbLwHK85qm22q&#10;StuDtO0DYIxjVGAokNjp03fA3mx6uqnqC8R44J+Zb4bV7aAVOQjnJZiKzmc5JcJwaKTZVfTL5+2r&#10;a0p8YKZhCoyo6FF4ert++WLV21IsoAPVCEdQxPiytxXtQrBllnneCc38DKww6GzBaRbQdLuscaxH&#10;da2yRZ5fZj24xjrgwnv8ez866Trpt63g4WPbehGIqijmFtLq0lrHNVuvWLlzzHaST2mwf8hCM2kw&#10;6EnqngVG9k7+JqUld+ChDTMOOoO2lVykGrCaef5LNY8dsyLVgnC8PWHy/0+Wfzg82k+OhOE1DNjA&#10;VIS3D8C/emJg0zGzE3fOQd8J1mDgeUSW9daX09WI2pc+itT9e2iwyWwfIAkNrdORCtZJUB0bcDxB&#10;F0MgHH9e5FeXxVVBCUff/KJYLosixWDl03XrfHgrQJO4qajDriZ5dnjwIabDyqcjMZoHJZutVCoZ&#10;bldvlCMHhhOwTd+k/tMxZUhf0ZtiUYwE/iqRp+9PEloGHGUldUWvT4dYGbm9MU0atMCkGveYsjIT&#10;yMhupBiGeiCyQSgxQORaQ3NEsg7GycWXhpsO3HdKepzaivpve+YEJeqdwe7czJfLOObJWBZXCzTc&#10;uac+9zDDUaqigZJxuwnpaURuBu6wi61MfJ8zmVLGaUzYp5cTx/3cTqee3/f6BwAAAP//AwBQSwME&#10;FAAGAAgAAAAhAE1GWdzhAAAADAEAAA8AAABkcnMvZG93bnJldi54bWxMj8tOwzAQRfdI/IM1SGxQ&#10;68SJQhLiVAgJBLtSKti6sZtE+BFsNw1/z7CC5WiO7j232SxGk1n5MDrLIV0nQJTtnBxtz2H/9rgq&#10;gYQorBTaWcXhWwXYtJcXjailO9tXNe9iTzDEhlpwGGKcakpDNygjwtpNyuLv6LwREU/fU+nFGcON&#10;pixJCmrEaLFhEJN6GFT3uTsZDmX+PH+El2z73hVHXcWb2/npy3N+fbXc3wGJaol/MPzqozq06HRw&#10;JysD0RyynGWIcqiqKgWCRMkKHHNAlKUsB9o29P+I9gcAAP//AwBQSwECLQAUAAYACAAAACEAtoM4&#10;kv4AAADhAQAAEwAAAAAAAAAAAAAAAAAAAAAAW0NvbnRlbnRfVHlwZXNdLnhtbFBLAQItABQABgAI&#10;AAAAIQA4/SH/1gAAAJQBAAALAAAAAAAAAAAAAAAAAC8BAABfcmVscy8ucmVsc1BLAQItABQABgAI&#10;AAAAIQAalY93FgIAACcEAAAOAAAAAAAAAAAAAAAAAC4CAABkcnMvZTJvRG9jLnhtbFBLAQItABQA&#10;BgAIAAAAIQBNRlnc4QAAAAwBAAAPAAAAAAAAAAAAAAAAAHAEAABkcnMvZG93bnJldi54bWxQSwUG&#10;AAAAAAQABADzAAAAfgUAAAAA&#10;">
                    <v:textbox>
                      <w:txbxContent>
                        <w:p w14:paraId="03739D2A" w14:textId="23BBD183" w:rsidR="007A7614" w:rsidRDefault="00587076" w:rsidP="007A7614">
                          <w:pPr>
                            <w:rPr>
                              <w:b/>
                              <w:bCs/>
                              <w:color w:val="FF0000"/>
                            </w:rPr>
                          </w:pPr>
                          <w:r>
                            <w:t xml:space="preserve">Video Link: </w:t>
                          </w:r>
                        </w:p>
                        <w:p w14:paraId="6EBC57F5" w14:textId="66473E75" w:rsidR="007A7614" w:rsidRDefault="007A7614" w:rsidP="007A7614">
                          <w:pPr>
                            <w:rPr>
                              <w:sz w:val="20"/>
                              <w:szCs w:val="20"/>
                            </w:rPr>
                          </w:pPr>
                          <w:hyperlink r:id="rId9" w:history="1">
                            <w:r w:rsidRPr="0071187F">
                              <w:rPr>
                                <w:rStyle w:val="Hyperlink"/>
                                <w:sz w:val="20"/>
                                <w:szCs w:val="20"/>
                              </w:rPr>
                              <w:t>https://youtu.be/Gbl1cTjvcH8</w:t>
                            </w:r>
                          </w:hyperlink>
                        </w:p>
                        <w:p w14:paraId="177A35E2" w14:textId="77777777" w:rsidR="007A7614" w:rsidRPr="000663A7" w:rsidRDefault="007A7614" w:rsidP="007A7614">
                          <w:pPr>
                            <w:rPr>
                              <w:sz w:val="20"/>
                              <w:szCs w:val="20"/>
                            </w:rPr>
                          </w:pPr>
                        </w:p>
                        <w:p w14:paraId="38B90292" w14:textId="406A6951" w:rsidR="00587076" w:rsidRPr="000663A7" w:rsidRDefault="00587076">
                          <w:pPr>
                            <w:rPr>
                              <w:sz w:val="20"/>
                              <w:szCs w:val="20"/>
                            </w:rPr>
                          </w:pPr>
                        </w:p>
                      </w:txbxContent>
                    </v:textbox>
                    <w10:wrap type="square"/>
                  </v:shape>
                </w:pict>
              </mc:Fallback>
            </mc:AlternateContent>
          </w:r>
          <w:r w:rsidR="007313C5">
            <w:rPr>
              <w:noProof/>
            </w:rPr>
            <mc:AlternateContent>
              <mc:Choice Requires="wps">
                <w:drawing>
                  <wp:anchor distT="45720" distB="45720" distL="114300" distR="114300" simplePos="0" relativeHeight="251658243" behindDoc="0" locked="0" layoutInCell="1" allowOverlap="1" wp14:anchorId="7BCD6BA7" wp14:editId="559347DF">
                    <wp:simplePos x="0" y="0"/>
                    <wp:positionH relativeFrom="margin">
                      <wp:posOffset>2112645</wp:posOffset>
                    </wp:positionH>
                    <wp:positionV relativeFrom="paragraph">
                      <wp:posOffset>3354705</wp:posOffset>
                    </wp:positionV>
                    <wp:extent cx="3133725" cy="1939290"/>
                    <wp:effectExtent l="0" t="0" r="2857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939290"/>
                            </a:xfrm>
                            <a:prstGeom prst="rect">
                              <a:avLst/>
                            </a:prstGeom>
                            <a:solidFill>
                              <a:srgbClr val="FFFFFF"/>
                            </a:solidFill>
                            <a:ln w="9525">
                              <a:solidFill>
                                <a:srgbClr val="000000"/>
                              </a:solidFill>
                              <a:miter lim="800000"/>
                              <a:headEnd/>
                              <a:tailEnd/>
                            </a:ln>
                          </wps:spPr>
                          <wps:txbx>
                            <w:txbxContent>
                              <w:p w14:paraId="1E08950C" w14:textId="77777777" w:rsidR="007313C5" w:rsidRPr="007313C5" w:rsidRDefault="007313C5" w:rsidP="007313C5">
                                <w:pPr>
                                  <w:rPr>
                                    <w:lang w:val="en-US"/>
                                  </w:rPr>
                                </w:pPr>
                                <w:r w:rsidRPr="007313C5">
                                  <w:rPr>
                                    <w:b/>
                                    <w:bCs/>
                                  </w:rPr>
                                  <w:t>Module Name: Learning in the Digital Era</w:t>
                                </w:r>
                              </w:p>
                              <w:p w14:paraId="4A4AADA6" w14:textId="77777777" w:rsidR="007313C5" w:rsidRPr="007313C5" w:rsidRDefault="007313C5" w:rsidP="007313C5">
                                <w:pPr>
                                  <w:rPr>
                                    <w:lang w:val="en-US"/>
                                  </w:rPr>
                                </w:pPr>
                                <w:r w:rsidRPr="007313C5">
                                  <w:rPr>
                                    <w:b/>
                                    <w:bCs/>
                                  </w:rPr>
                                  <w:t>Module Code: ACCA 4025</w:t>
                                </w:r>
                              </w:p>
                              <w:p w14:paraId="2DF48D4D" w14:textId="77777777" w:rsidR="007313C5" w:rsidRPr="007313C5" w:rsidRDefault="007313C5" w:rsidP="007313C5">
                                <w:pPr>
                                  <w:rPr>
                                    <w:lang w:val="en-US"/>
                                  </w:rPr>
                                </w:pPr>
                                <w:r w:rsidRPr="007313C5">
                                  <w:rPr>
                                    <w:b/>
                                    <w:bCs/>
                                  </w:rPr>
                                  <w:t>Student Name: Ali Helvadjioglu</w:t>
                                </w:r>
                              </w:p>
                              <w:p w14:paraId="19DD8E34" w14:textId="77777777" w:rsidR="007313C5" w:rsidRPr="007313C5" w:rsidRDefault="007313C5" w:rsidP="007313C5">
                                <w:pPr>
                                  <w:rPr>
                                    <w:lang w:val="en-US"/>
                                  </w:rPr>
                                </w:pPr>
                                <w:r w:rsidRPr="007313C5">
                                  <w:rPr>
                                    <w:b/>
                                    <w:bCs/>
                                  </w:rPr>
                                  <w:t>Student ID: 2544173</w:t>
                                </w:r>
                              </w:p>
                              <w:p w14:paraId="63A52273" w14:textId="77777777" w:rsidR="007313C5" w:rsidRPr="007313C5" w:rsidRDefault="007313C5" w:rsidP="007313C5">
                                <w:pPr>
                                  <w:rPr>
                                    <w:lang w:val="en-US"/>
                                  </w:rPr>
                                </w:pPr>
                                <w:r w:rsidRPr="007313C5">
                                  <w:rPr>
                                    <w:b/>
                                    <w:bCs/>
                                  </w:rPr>
                                  <w:t>Lecturer’s Name: Koushik Modak</w:t>
                                </w:r>
                              </w:p>
                              <w:p w14:paraId="51279382" w14:textId="77777777" w:rsidR="007313C5" w:rsidRPr="007313C5" w:rsidRDefault="007313C5" w:rsidP="007313C5">
                                <w:pPr>
                                  <w:rPr>
                                    <w:lang w:val="en-US"/>
                                  </w:rPr>
                                </w:pPr>
                                <w:r w:rsidRPr="007313C5">
                                  <w:rPr>
                                    <w:b/>
                                    <w:bCs/>
                                  </w:rPr>
                                  <w:t>Group: 1</w:t>
                                </w:r>
                              </w:p>
                              <w:p w14:paraId="7D0505FA" w14:textId="06199227" w:rsidR="00E32C28" w:rsidRDefault="00E32C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_x0000_s1058" type="#_x0000_t202" style="position:absolute;margin-left:166.35pt;margin-top:264.15pt;width:246.75pt;height:152.7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YHeFAIAACcEAAAOAAAAZHJzL2Uyb0RvYy54bWysU9tu2zAMfR+wfxD0vjjOZW2MOEWXLsOA&#10;7gJ0+wBZlmNhsqhRSuzs60spaRp0wx6G6UEgReqQPCSXN0Nn2F6h12BLno/GnCkrodZ2W/Lv3zZv&#10;rjnzQdhaGLCq5Afl+c3q9atl7wo1gRZMrZARiPVF70rehuCKLPOyVZ3wI3DKkrEB7EQgFbdZjaIn&#10;9M5kk/H4bdYD1g5BKu/p9e5o5KuE3zRKhi9N41VgpuSUW0g3pruKd7ZaimKLwrVantIQ/5BFJ7Sl&#10;oGeoOxEE26H+DarTEsFDE0YSugyaRkuVaqBq8vGLah5a4VSqhcjx7kyT/3+w8vP+wX1FFoZ3MFAD&#10;UxHe3YP84ZmFdSvsVt0iQt8qUVPgPFKW9c4Xp6+Ral/4CFL1n6CmJotdgAQ0NNhFVqhORujUgMOZ&#10;dDUEJulxmk+nV5M5Z5Js+WK6mCxSWzJRPH136MMHBR2LQsmRuprgxf7eh5iOKJ5cYjQPRtcbbUxS&#10;cFutDbK9oAnYpJMqeOFmLOtLvphTIn+HGKfzJ4hOBxplo7uSX5+dRBF5e2/rNGhBaHOUKWVjT0RG&#10;7o4shqEamK5LPosBIq8V1AdiFuE4ubRpJLSAvzjraWpL7n/uBCrOzEdL3Vnks1kc86TM5lcTUvDS&#10;Ul1ahJUEVfLA2VFch7QakQELt9TFRid+nzM5pUzTmGg/bU4c90s9eT3v9+oRAAD//wMAUEsDBBQA&#10;BgAIAAAAIQCROo4E4AAAAAsBAAAPAAAAZHJzL2Rvd25yZXYueG1sTI/BToQwEIbvJr5DMyZejFts&#10;FRApG2Oi0ZuuRq9dOgtEOsW2y+LbW096m8l8+ef76/ViRzajD4MjBRerDBhS68xAnYK31/vzEliI&#10;moweHaGCbwywbo6Pal0Zd6AXnDexYymEQqUV9DFOFeeh7dHqsHITUrrtnLc6ptV33Hh9SOF25CLL&#10;cm71QOlDrye867H93OytgvLycf4IT/L5vc1343U8K+aHL6/U6clyewMs4hL/YPjVT+rQJKet25MJ&#10;bFQgpSgSquBKlBJYIkqRC2DbNEhZAG9q/r9D8wMAAP//AwBQSwECLQAUAAYACAAAACEAtoM4kv4A&#10;AADhAQAAEwAAAAAAAAAAAAAAAAAAAAAAW0NvbnRlbnRfVHlwZXNdLnhtbFBLAQItABQABgAIAAAA&#10;IQA4/SH/1gAAAJQBAAALAAAAAAAAAAAAAAAAAC8BAABfcmVscy8ucmVsc1BLAQItABQABgAIAAAA&#10;IQBXkYHeFAIAACcEAAAOAAAAAAAAAAAAAAAAAC4CAABkcnMvZTJvRG9jLnhtbFBLAQItABQABgAI&#10;AAAAIQCROo4E4AAAAAsBAAAPAAAAAAAAAAAAAAAAAG4EAABkcnMvZG93bnJldi54bWxQSwUGAAAA&#10;AAQABADzAAAAewUAAAAA&#10;">
                    <v:textbox>
                      <w:txbxContent>
                        <w:p w14:paraId="1E08950C" w14:textId="77777777" w:rsidR="007313C5" w:rsidRPr="007313C5" w:rsidRDefault="007313C5" w:rsidP="007313C5">
                          <w:pPr>
                            <w:rPr>
                              <w:lang w:val="en-US"/>
                            </w:rPr>
                          </w:pPr>
                          <w:r w:rsidRPr="007313C5">
                            <w:rPr>
                              <w:b/>
                              <w:bCs/>
                            </w:rPr>
                            <w:t>Module Name: Learning in the Digital Era</w:t>
                          </w:r>
                        </w:p>
                        <w:p w14:paraId="4A4AADA6" w14:textId="77777777" w:rsidR="007313C5" w:rsidRPr="007313C5" w:rsidRDefault="007313C5" w:rsidP="007313C5">
                          <w:pPr>
                            <w:rPr>
                              <w:lang w:val="en-US"/>
                            </w:rPr>
                          </w:pPr>
                          <w:r w:rsidRPr="007313C5">
                            <w:rPr>
                              <w:b/>
                              <w:bCs/>
                            </w:rPr>
                            <w:t>Module Code: ACCA 4025</w:t>
                          </w:r>
                        </w:p>
                        <w:p w14:paraId="2DF48D4D" w14:textId="77777777" w:rsidR="007313C5" w:rsidRPr="007313C5" w:rsidRDefault="007313C5" w:rsidP="007313C5">
                          <w:pPr>
                            <w:rPr>
                              <w:lang w:val="en-US"/>
                            </w:rPr>
                          </w:pPr>
                          <w:r w:rsidRPr="007313C5">
                            <w:rPr>
                              <w:b/>
                              <w:bCs/>
                            </w:rPr>
                            <w:t>Student Name: Ali Helvadjioglu</w:t>
                          </w:r>
                        </w:p>
                        <w:p w14:paraId="19DD8E34" w14:textId="77777777" w:rsidR="007313C5" w:rsidRPr="007313C5" w:rsidRDefault="007313C5" w:rsidP="007313C5">
                          <w:pPr>
                            <w:rPr>
                              <w:lang w:val="en-US"/>
                            </w:rPr>
                          </w:pPr>
                          <w:r w:rsidRPr="007313C5">
                            <w:rPr>
                              <w:b/>
                              <w:bCs/>
                            </w:rPr>
                            <w:t>Student ID: 2544173</w:t>
                          </w:r>
                        </w:p>
                        <w:p w14:paraId="63A52273" w14:textId="77777777" w:rsidR="007313C5" w:rsidRPr="007313C5" w:rsidRDefault="007313C5" w:rsidP="007313C5">
                          <w:pPr>
                            <w:rPr>
                              <w:lang w:val="en-US"/>
                            </w:rPr>
                          </w:pPr>
                          <w:r w:rsidRPr="007313C5">
                            <w:rPr>
                              <w:b/>
                              <w:bCs/>
                            </w:rPr>
                            <w:t>Lecturer’s Name: Koushik Modak</w:t>
                          </w:r>
                        </w:p>
                        <w:p w14:paraId="51279382" w14:textId="77777777" w:rsidR="007313C5" w:rsidRPr="007313C5" w:rsidRDefault="007313C5" w:rsidP="007313C5">
                          <w:pPr>
                            <w:rPr>
                              <w:lang w:val="en-US"/>
                            </w:rPr>
                          </w:pPr>
                          <w:r w:rsidRPr="007313C5">
                            <w:rPr>
                              <w:b/>
                              <w:bCs/>
                            </w:rPr>
                            <w:t>Group: 1</w:t>
                          </w:r>
                        </w:p>
                        <w:p w14:paraId="7D0505FA" w14:textId="06199227" w:rsidR="00E32C28" w:rsidRDefault="00E32C28"/>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6D546D6E" w14:textId="77777777" w:rsidR="007F3A89" w:rsidRDefault="007F3A89" w:rsidP="007F3A89">
      <w:pPr>
        <w:pStyle w:val="BodyText"/>
        <w:spacing w:before="194" w:line="376" w:lineRule="auto"/>
        <w:ind w:right="164"/>
        <w:jc w:val="both"/>
        <w:rPr>
          <w:sz w:val="24"/>
          <w:szCs w:val="24"/>
        </w:rPr>
      </w:pPr>
      <w:bookmarkStart w:id="1" w:name="_Toc184033995"/>
      <w:r w:rsidRPr="0066455B">
        <w:rPr>
          <w:sz w:val="24"/>
          <w:szCs w:val="24"/>
        </w:rPr>
        <w:t>Professional success nowadays depends on more than just knowing your job well. It needs the skill to think about things, change as needed, and keep improving all the time. This assignment is about growing personally and professionally by reflecting carefully and setting goals, using proven methods that are backed by research. Throughout this module, I did a self-check using SWOT analysis and made a Professional Development Plan by using Gibbs' Reflective Cycle and the SMART goal method. These tools have helped me figure out what I can do now and find clear ways to improve.</w:t>
      </w:r>
    </w:p>
    <w:p w14:paraId="5AF70820" w14:textId="77777777" w:rsidR="007F3A89" w:rsidRDefault="007F3A89" w:rsidP="007F3A89">
      <w:pPr>
        <w:pStyle w:val="BodyText"/>
        <w:spacing w:before="194" w:line="376" w:lineRule="auto"/>
        <w:ind w:right="164"/>
        <w:jc w:val="both"/>
        <w:rPr>
          <w:sz w:val="24"/>
          <w:szCs w:val="24"/>
        </w:rPr>
      </w:pPr>
      <w:r w:rsidRPr="0066455B">
        <w:rPr>
          <w:sz w:val="24"/>
          <w:szCs w:val="24"/>
        </w:rPr>
        <w:t>My path has focused on three connected main areas: improving my ability to speak and present to better communicate at work, setting up a regular exercise plan for staying healthy and managing stress, and building a good morning routine to help with managing time more effectively. By thinking carefully about things, I've realized that these goals are connected and support each other. Every goal helps make someone more resilient, more in touch with themselves, and more dedicated to always improving their work skills.</w:t>
      </w:r>
    </w:p>
    <w:p w14:paraId="51FF9482" w14:textId="77777777" w:rsidR="007F3A89" w:rsidRDefault="007F3A89" w:rsidP="007F3A89">
      <w:pPr>
        <w:pStyle w:val="BodyText"/>
        <w:spacing w:before="194" w:line="376" w:lineRule="auto"/>
        <w:ind w:right="164"/>
        <w:jc w:val="both"/>
        <w:rPr>
          <w:sz w:val="24"/>
          <w:szCs w:val="24"/>
        </w:rPr>
      </w:pPr>
      <w:r w:rsidRPr="0066455B">
        <w:rPr>
          <w:sz w:val="24"/>
          <w:szCs w:val="24"/>
        </w:rPr>
        <w:t>This document shows all the evidence of my self-assessment, the clear goals I've created using the SMART method, the records of how I'm moving towards those goals, and my thoughts on continuing to learn throughout life, focusing on being strong and flexible in the modern digital world.</w:t>
      </w:r>
    </w:p>
    <w:p w14:paraId="1C2688B6" w14:textId="7833866C" w:rsidR="00E32C28" w:rsidRDefault="00E32C28" w:rsidP="00E32C28">
      <w:pPr>
        <w:pStyle w:val="Heading1"/>
        <w:rPr>
          <w:b/>
          <w:bCs/>
        </w:rPr>
      </w:pPr>
      <w:r w:rsidRPr="00E32C28">
        <w:rPr>
          <w:b/>
          <w:bCs/>
        </w:rPr>
        <w:t>Main Body</w:t>
      </w:r>
      <w:bookmarkEnd w:id="1"/>
    </w:p>
    <w:p w14:paraId="6B4007F0" w14:textId="782D5DD9" w:rsidR="00C65E49" w:rsidRDefault="00C65E49" w:rsidP="000B6B9C">
      <w:pPr>
        <w:spacing w:line="360" w:lineRule="auto"/>
        <w:ind w:firstLine="720"/>
        <w:jc w:val="both"/>
        <w:rPr>
          <w:b/>
          <w:bCs/>
          <w:color w:val="D86DCB" w:themeColor="accent5" w:themeTint="99"/>
        </w:rPr>
      </w:pPr>
      <w:r w:rsidRPr="005A2132">
        <w:rPr>
          <w:rFonts w:asciiTheme="majorBidi" w:eastAsia="Times New Roman" w:hAnsiTheme="majorBidi" w:cstheme="majorBidi"/>
        </w:rPr>
        <w:t>Practice is better than perfect</w:t>
      </w:r>
      <w:r w:rsidRPr="00436C1A">
        <w:rPr>
          <w:b/>
          <w:bCs/>
          <w:color w:val="D86DCB" w:themeColor="accent5" w:themeTint="99"/>
        </w:rPr>
        <w:t xml:space="preserve"> </w:t>
      </w:r>
    </w:p>
    <w:p w14:paraId="5FE976EF" w14:textId="4AD7326E" w:rsidR="000B6B9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r w:rsidR="007A7614">
        <w:rPr>
          <w:b/>
          <w:bCs/>
          <w:color w:val="D86DCB" w:themeColor="accent5" w:themeTint="99"/>
        </w:rPr>
        <w:t xml:space="preserve"> </w:t>
      </w:r>
      <w:hyperlink r:id="rId10" w:history="1">
        <w:r w:rsidR="007A7614" w:rsidRPr="00FA5438">
          <w:rPr>
            <w:rStyle w:val="Hyperlink"/>
            <w:b/>
            <w:bCs/>
          </w:rPr>
          <w:t>https://youtu.be/Gbl1cTjvcH8</w:t>
        </w:r>
      </w:hyperlink>
    </w:p>
    <w:p w14:paraId="5E752F82" w14:textId="77777777" w:rsidR="007A7614" w:rsidRPr="00E84E4C" w:rsidRDefault="007A7614" w:rsidP="000B6B9C">
      <w:pPr>
        <w:spacing w:line="360" w:lineRule="auto"/>
        <w:ind w:firstLine="720"/>
        <w:jc w:val="both"/>
        <w:rPr>
          <w:b/>
          <w:bCs/>
          <w:color w:val="D86DCB" w:themeColor="accent5" w:themeTint="99"/>
        </w:rPr>
      </w:pPr>
    </w:p>
    <w:p w14:paraId="35B72631" w14:textId="1E374409" w:rsidR="000B6B9C" w:rsidRDefault="00701B07" w:rsidP="000B6B9C">
      <w:pPr>
        <w:spacing w:line="360" w:lineRule="auto"/>
        <w:jc w:val="center"/>
      </w:pPr>
      <w:r>
        <w:rPr>
          <w:noProof/>
        </w:rPr>
        <w:lastRenderedPageBreak/>
        <w:drawing>
          <wp:inline distT="0" distB="0" distL="0" distR="0" wp14:anchorId="4939D6B3" wp14:editId="3B093CEF">
            <wp:extent cx="5731510" cy="3223895"/>
            <wp:effectExtent l="0" t="0" r="2540" b="0"/>
            <wp:docPr id="10347736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77368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313A2561" w14:textId="5B1B1968" w:rsidR="00D1392D" w:rsidRDefault="00D1392D" w:rsidP="000B6B9C">
      <w:pPr>
        <w:rPr>
          <w:ins w:id="3" w:author="Microsoft Word" w:date="2024-12-02T11:49:00Z" w16du:dateUtc="2024-12-02T11:49:00Z"/>
        </w:rPr>
      </w:pPr>
    </w:p>
    <w:p w14:paraId="053F9DFD" w14:textId="18C9F335" w:rsidR="00D1392D" w:rsidRDefault="005D600B" w:rsidP="000B6B9C">
      <w:pPr>
        <w:spacing w:line="360" w:lineRule="auto"/>
        <w:jc w:val="center"/>
        <w:rPr>
          <w:ins w:id="4" w:author="Microsoft Word" w:date="2024-12-02T11:49:00Z" w16du:dateUtc="2024-12-02T11:49:00Z"/>
        </w:rPr>
      </w:pPr>
      <w:r>
        <w:rPr>
          <w:noProof/>
        </w:rPr>
        <w:drawing>
          <wp:inline distT="0" distB="0" distL="0" distR="0" wp14:anchorId="1683FF97" wp14:editId="49433D8C">
            <wp:extent cx="5731510" cy="3223895"/>
            <wp:effectExtent l="0" t="0" r="2540" b="0"/>
            <wp:docPr id="19980326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032672"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D3939CF" w14:textId="6E6DD6F9" w:rsidR="00D1392D" w:rsidRDefault="000B6B9C" w:rsidP="000B6B9C">
      <w:pPr>
        <w:rPr>
          <w:ins w:id="5" w:author="Microsoft Word" w:date="2024-12-02T11:49:00Z" w16du:dateUtc="2024-12-02T11:49:00Z"/>
        </w:rPr>
      </w:pPr>
      <w:r>
        <w:t xml:space="preserve">Slide 3 </w:t>
      </w:r>
      <w:r>
        <w:tab/>
      </w:r>
      <w:r w:rsidRPr="00701C6F">
        <w:rPr>
          <w:color w:val="FF0000"/>
        </w:rPr>
        <w:t>INTRODUCTION</w:t>
      </w:r>
    </w:p>
    <w:p w14:paraId="176BC0A0" w14:textId="0356F8D2" w:rsidR="00D1392D" w:rsidRDefault="005D600B" w:rsidP="00D1392D">
      <w:pPr>
        <w:spacing w:line="360" w:lineRule="auto"/>
        <w:jc w:val="center"/>
        <w:rPr>
          <w:ins w:id="6" w:author="Microsoft Word" w:date="2024-12-02T11:49:00Z" w16du:dateUtc="2024-12-02T11:49:00Z"/>
        </w:rPr>
      </w:pPr>
      <w:r>
        <w:rPr>
          <w:noProof/>
        </w:rPr>
        <w:lastRenderedPageBreak/>
        <w:drawing>
          <wp:inline distT="0" distB="0" distL="0" distR="0" wp14:anchorId="3A943EF8" wp14:editId="20DE0044">
            <wp:extent cx="5731510" cy="3223895"/>
            <wp:effectExtent l="0" t="0" r="2540" b="0"/>
            <wp:docPr id="5666927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9272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8BB076A" w14:textId="77777777" w:rsidR="00D1392D" w:rsidRDefault="00D1392D" w:rsidP="00D1392D">
      <w:pPr>
        <w:spacing w:line="360" w:lineRule="auto"/>
        <w:rPr>
          <w:ins w:id="7" w:author="Microsoft Word" w:date="2024-12-02T11:49:00Z" w16du:dateUtc="2024-12-02T11:49:00Z"/>
        </w:rPr>
      </w:pPr>
    </w:p>
    <w:p w14:paraId="1BB37F49" w14:textId="2EA8A957" w:rsidR="000B6B9C" w:rsidRDefault="000B6B9C" w:rsidP="000B6B9C">
      <w:pPr>
        <w:spacing w:line="360" w:lineRule="auto"/>
      </w:pPr>
      <w:r>
        <w:t xml:space="preserve">Slide 4 </w:t>
      </w:r>
      <w:r>
        <w:tab/>
      </w:r>
      <w:r w:rsidR="00FA52FF" w:rsidRPr="00FA52FF">
        <w:rPr>
          <w:color w:val="FF0000"/>
        </w:rPr>
        <w:t>Topic Introduction</w:t>
      </w:r>
    </w:p>
    <w:p w14:paraId="3D9595EB" w14:textId="05114580" w:rsidR="004D33BA" w:rsidRDefault="004D33BA" w:rsidP="004D33BA">
      <w:pPr>
        <w:spacing w:line="360" w:lineRule="auto"/>
        <w:ind w:firstLine="720"/>
      </w:pPr>
      <w:r>
        <w:t xml:space="preserve">   </w:t>
      </w:r>
      <w:r w:rsidR="00FA52FF">
        <w:rPr>
          <w:noProof/>
        </w:rPr>
        <w:drawing>
          <wp:inline distT="0" distB="0" distL="0" distR="0" wp14:anchorId="02A3E618" wp14:editId="2D63D0D9">
            <wp:extent cx="5731510" cy="3223895"/>
            <wp:effectExtent l="0" t="0" r="2540" b="0"/>
            <wp:docPr id="7652438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24387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02DAD65" w14:textId="77777777" w:rsidR="007F713B" w:rsidRDefault="007F713B" w:rsidP="007F713B">
      <w:pPr>
        <w:spacing w:line="360" w:lineRule="auto"/>
      </w:pPr>
    </w:p>
    <w:p w14:paraId="38CCAA00" w14:textId="77777777" w:rsidR="000B6B9C" w:rsidRDefault="000B6B9C">
      <w:r>
        <w:br w:type="page"/>
      </w:r>
    </w:p>
    <w:p w14:paraId="4307C2AC" w14:textId="77777777"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2DA62FD0" w14:textId="3F4CDA7F" w:rsidR="00E32C28" w:rsidRDefault="00B06B31" w:rsidP="000B6B9C">
      <w:pPr>
        <w:spacing w:line="360" w:lineRule="auto"/>
        <w:jc w:val="center"/>
      </w:pPr>
      <w:r>
        <w:rPr>
          <w:noProof/>
        </w:rPr>
        <w:drawing>
          <wp:inline distT="0" distB="0" distL="0" distR="0" wp14:anchorId="026708AA" wp14:editId="7E278182">
            <wp:extent cx="5731510" cy="3223895"/>
            <wp:effectExtent l="0" t="0" r="2540" b="0"/>
            <wp:docPr id="7238311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3116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F5F0604" w14:textId="77777777" w:rsidR="000B6B9C" w:rsidRDefault="000B6B9C" w:rsidP="000B6B9C">
      <w:pPr>
        <w:spacing w:line="360" w:lineRule="auto"/>
        <w:rPr>
          <w:b/>
          <w:bCs/>
          <w:color w:val="7030A0"/>
        </w:rPr>
      </w:pPr>
      <w:r w:rsidRPr="00701C6F">
        <w:rPr>
          <w:b/>
          <w:bCs/>
          <w:color w:val="7030A0"/>
        </w:rPr>
        <w:t xml:space="preserve">Brief explanation: </w:t>
      </w:r>
      <w:r w:rsidRPr="00436C1A">
        <w:rPr>
          <w:b/>
          <w:bCs/>
          <w:color w:val="000000" w:themeColor="text1"/>
        </w:rPr>
        <w:t>Present a brief explanation on Gibb’s Model and how you are planning to apply this model in your Assignment 2</w:t>
      </w:r>
      <w:r>
        <w:rPr>
          <w:b/>
          <w:bCs/>
          <w:color w:val="7030A0"/>
        </w:rPr>
        <w:t>.</w:t>
      </w:r>
    </w:p>
    <w:p w14:paraId="1B768ABE" w14:textId="77777777" w:rsidR="000B6B9C" w:rsidRPr="00E84E4C" w:rsidRDefault="000B6B9C" w:rsidP="000B6B9C">
      <w:pPr>
        <w:spacing w:line="360" w:lineRule="auto"/>
      </w:pPr>
      <w:r>
        <w:rPr>
          <w:b/>
          <w:bCs/>
          <w:color w:val="000000" w:themeColor="text1"/>
        </w:rPr>
        <w:t>Intext citations are required in this section along with the corresponding full citation at the end in the List of references.</w:t>
      </w:r>
    </w:p>
    <w:p w14:paraId="6A2C2379" w14:textId="77777777" w:rsidR="000B6B9C" w:rsidRDefault="000B6B9C" w:rsidP="000B6B9C">
      <w:pPr>
        <w:spacing w:line="360" w:lineRule="auto"/>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7702D181" w:rsidR="00E32C28" w:rsidRDefault="00B06B31" w:rsidP="00E32C28">
      <w:pPr>
        <w:spacing w:line="360" w:lineRule="auto"/>
        <w:jc w:val="center"/>
      </w:pPr>
      <w:r>
        <w:rPr>
          <w:noProof/>
        </w:rPr>
        <w:drawing>
          <wp:inline distT="0" distB="0" distL="0" distR="0" wp14:anchorId="422C39F9" wp14:editId="47A515D8">
            <wp:extent cx="5731510" cy="3223895"/>
            <wp:effectExtent l="0" t="0" r="2540" b="0"/>
            <wp:docPr id="2223872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8728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56FE083E" w14:textId="77777777" w:rsidR="001F4F3E" w:rsidRDefault="001F4F3E" w:rsidP="00E32C28">
      <w:pPr>
        <w:spacing w:line="360" w:lineRule="auto"/>
        <w:rPr>
          <w:b/>
          <w:bCs/>
          <w:color w:val="7030A0"/>
        </w:rPr>
      </w:pPr>
    </w:p>
    <w:p w14:paraId="78CAC1C6" w14:textId="3A9DE8F0" w:rsidR="007F7A15" w:rsidRDefault="000B6B9C" w:rsidP="00E32C28">
      <w:pPr>
        <w:spacing w:line="360" w:lineRule="auto"/>
      </w:pPr>
      <w:r w:rsidRPr="00701C6F">
        <w:rPr>
          <w:b/>
          <w:bCs/>
          <w:color w:val="7030A0"/>
        </w:rPr>
        <w:lastRenderedPageBreak/>
        <w:t>Brief explanation:</w:t>
      </w:r>
      <w:r>
        <w:rPr>
          <w:b/>
          <w:bCs/>
          <w:color w:val="7030A0"/>
        </w:rPr>
        <w:t xml:space="preserve">  </w:t>
      </w:r>
    </w:p>
    <w:p w14:paraId="6A8F102E" w14:textId="77777777" w:rsidR="001F4F3E" w:rsidRPr="005B2E27" w:rsidRDefault="001F4F3E" w:rsidP="001F4F3E">
      <w:pPr>
        <w:pStyle w:val="Heading2"/>
        <w:spacing w:before="257" w:line="360" w:lineRule="auto"/>
        <w:jc w:val="both"/>
        <w:rPr>
          <w:rFonts w:asciiTheme="majorBidi" w:hAnsiTheme="majorBidi"/>
          <w:b/>
          <w:bCs/>
          <w:color w:val="000000" w:themeColor="text1"/>
        </w:rPr>
      </w:pPr>
      <w:r w:rsidRPr="005B2E27">
        <w:rPr>
          <w:rFonts w:asciiTheme="majorBidi" w:hAnsiTheme="majorBidi"/>
          <w:b/>
          <w:bCs/>
          <w:color w:val="000000" w:themeColor="text1"/>
          <w:spacing w:val="-2"/>
        </w:rPr>
        <w:t>Overview</w:t>
      </w:r>
    </w:p>
    <w:p w14:paraId="0D6CB6DD" w14:textId="77777777" w:rsidR="001F4F3E" w:rsidRPr="005B2E27" w:rsidRDefault="001F4F3E" w:rsidP="001F4F3E">
      <w:pPr>
        <w:pStyle w:val="Heading2"/>
        <w:spacing w:before="139" w:line="360" w:lineRule="auto"/>
        <w:jc w:val="both"/>
        <w:rPr>
          <w:rFonts w:asciiTheme="majorBidi" w:eastAsia="Times New Roman" w:hAnsiTheme="majorBidi"/>
          <w:color w:val="000000" w:themeColor="text1"/>
          <w:sz w:val="24"/>
          <w:szCs w:val="24"/>
        </w:rPr>
      </w:pPr>
      <w:r w:rsidRPr="005B2E27">
        <w:rPr>
          <w:rFonts w:asciiTheme="majorBidi" w:eastAsia="Times New Roman" w:hAnsiTheme="majorBidi"/>
          <w:color w:val="000000" w:themeColor="text1"/>
          <w:sz w:val="24"/>
          <w:szCs w:val="24"/>
        </w:rPr>
        <w:t>Self-evaluation is the foundation of professional development. This task involves thinking about your personal and work-related qualities, and figuring out what you're good at and where you can grow. By using tools like SWOT analysis and thinking deeply about myself, I have created a full picture of who I am.</w:t>
      </w:r>
    </w:p>
    <w:p w14:paraId="1EB00352" w14:textId="77777777" w:rsidR="001F4F3E" w:rsidRPr="005B2E27" w:rsidRDefault="001F4F3E" w:rsidP="001F4F3E">
      <w:pPr>
        <w:pStyle w:val="Heading2"/>
        <w:spacing w:before="139" w:line="360" w:lineRule="auto"/>
        <w:jc w:val="both"/>
        <w:rPr>
          <w:rFonts w:asciiTheme="majorBidi" w:hAnsiTheme="majorBidi"/>
          <w:b/>
          <w:bCs/>
          <w:color w:val="000000" w:themeColor="text1"/>
        </w:rPr>
      </w:pPr>
      <w:r w:rsidRPr="005B2E27">
        <w:rPr>
          <w:rFonts w:asciiTheme="majorBidi" w:hAnsiTheme="majorBidi"/>
          <w:b/>
          <w:bCs/>
          <w:color w:val="000000" w:themeColor="text1"/>
          <w:spacing w:val="-2"/>
        </w:rPr>
        <w:t>Strengths</w:t>
      </w:r>
    </w:p>
    <w:p w14:paraId="617C1BC2" w14:textId="77777777" w:rsidR="001F4F3E" w:rsidRPr="005B2E27" w:rsidRDefault="001F4F3E" w:rsidP="001F4F3E">
      <w:pPr>
        <w:pStyle w:val="BodyText"/>
        <w:spacing w:before="219" w:line="360" w:lineRule="auto"/>
        <w:ind w:right="164"/>
        <w:jc w:val="both"/>
        <w:rPr>
          <w:rFonts w:asciiTheme="majorBidi" w:hAnsiTheme="majorBidi" w:cstheme="majorBidi"/>
          <w:color w:val="000000" w:themeColor="text1"/>
          <w:sz w:val="24"/>
          <w:szCs w:val="24"/>
        </w:rPr>
      </w:pPr>
      <w:r w:rsidRPr="005B2E27">
        <w:rPr>
          <w:rFonts w:asciiTheme="majorBidi" w:hAnsiTheme="majorBidi" w:cstheme="majorBidi"/>
          <w:color w:val="000000" w:themeColor="text1"/>
          <w:sz w:val="24"/>
          <w:szCs w:val="24"/>
        </w:rPr>
        <w:t>Research and Information Literacy:</w:t>
      </w:r>
      <w:r w:rsidRPr="005B2E27">
        <w:rPr>
          <w:rFonts w:asciiTheme="majorBidi" w:hAnsiTheme="majorBidi" w:cstheme="majorBidi"/>
          <w:color w:val="000000" w:themeColor="text1"/>
          <w:sz w:val="24"/>
          <w:szCs w:val="24"/>
          <w:shd w:val="clear" w:color="auto" w:fill="FCEDE3"/>
        </w:rPr>
        <w:t xml:space="preserve"> </w:t>
      </w:r>
      <w:r w:rsidRPr="005B2E27">
        <w:rPr>
          <w:rFonts w:asciiTheme="majorBidi" w:hAnsiTheme="majorBidi" w:cstheme="majorBidi"/>
          <w:color w:val="000000" w:themeColor="text1"/>
          <w:sz w:val="24"/>
          <w:szCs w:val="24"/>
        </w:rPr>
        <w:t>I can find, check, and put together information from many academic sources effectively. This strength shows through my ability to include nine peer-reviewed academic sources in this assignment, which proves I can do research properly and follow academic rules.</w:t>
      </w:r>
    </w:p>
    <w:p w14:paraId="7141B971" w14:textId="77777777" w:rsidR="001F4F3E" w:rsidRPr="005B2E27" w:rsidRDefault="001F4F3E" w:rsidP="001F4F3E">
      <w:pPr>
        <w:pStyle w:val="BodyText"/>
        <w:spacing w:before="45" w:line="360" w:lineRule="auto"/>
        <w:jc w:val="both"/>
        <w:rPr>
          <w:rFonts w:asciiTheme="majorBidi" w:hAnsiTheme="majorBidi" w:cstheme="majorBidi"/>
          <w:color w:val="000000" w:themeColor="text1"/>
          <w:sz w:val="24"/>
          <w:szCs w:val="24"/>
        </w:rPr>
      </w:pPr>
      <w:r w:rsidRPr="005B2E27">
        <w:rPr>
          <w:rFonts w:asciiTheme="majorBidi" w:hAnsiTheme="majorBidi" w:cstheme="majorBidi"/>
          <w:color w:val="000000" w:themeColor="text1"/>
          <w:sz w:val="24"/>
          <w:szCs w:val="24"/>
        </w:rPr>
        <w:t>Persistence and Resilience: I have shown that I can keep going even when facing difficulties and problems while learning. My experience with creating PowerPoint presentations shows this, even though I started off unsure and doubtful, keeping at it and working hard helped me turn my worries into skills and self-belief.</w:t>
      </w:r>
    </w:p>
    <w:p w14:paraId="01740756" w14:textId="77777777" w:rsidR="001F4F3E" w:rsidRPr="005B2E27" w:rsidRDefault="001F4F3E" w:rsidP="001F4F3E">
      <w:pPr>
        <w:pStyle w:val="BodyText"/>
        <w:spacing w:before="47" w:line="360" w:lineRule="auto"/>
        <w:ind w:right="322"/>
        <w:jc w:val="both"/>
        <w:rPr>
          <w:rFonts w:asciiTheme="majorBidi" w:hAnsiTheme="majorBidi" w:cstheme="majorBidi"/>
          <w:color w:val="000000" w:themeColor="text1"/>
          <w:sz w:val="24"/>
          <w:szCs w:val="24"/>
        </w:rPr>
      </w:pPr>
      <w:r w:rsidRPr="005B2E27">
        <w:rPr>
          <w:rFonts w:asciiTheme="majorBidi" w:hAnsiTheme="majorBidi" w:cstheme="majorBidi"/>
          <w:color w:val="000000" w:themeColor="text1"/>
          <w:sz w:val="24"/>
          <w:szCs w:val="24"/>
        </w:rPr>
        <w:t>Organizational</w:t>
      </w:r>
      <w:r w:rsidRPr="005B2E27">
        <w:rPr>
          <w:rFonts w:asciiTheme="majorBidi" w:hAnsiTheme="majorBidi" w:cstheme="majorBidi"/>
          <w:color w:val="000000" w:themeColor="text1"/>
          <w:spacing w:val="-4"/>
          <w:sz w:val="24"/>
          <w:szCs w:val="24"/>
        </w:rPr>
        <w:t xml:space="preserve"> </w:t>
      </w:r>
      <w:r w:rsidRPr="005B2E27">
        <w:rPr>
          <w:rFonts w:asciiTheme="majorBidi" w:hAnsiTheme="majorBidi" w:cstheme="majorBidi"/>
          <w:color w:val="000000" w:themeColor="text1"/>
          <w:sz w:val="24"/>
          <w:szCs w:val="24"/>
        </w:rPr>
        <w:t>Proficiency:</w:t>
      </w:r>
      <w:r w:rsidRPr="005B2E27">
        <w:rPr>
          <w:rFonts w:asciiTheme="majorBidi" w:hAnsiTheme="majorBidi" w:cstheme="majorBidi"/>
          <w:color w:val="000000" w:themeColor="text1"/>
          <w:spacing w:val="-4"/>
          <w:sz w:val="24"/>
          <w:szCs w:val="24"/>
        </w:rPr>
        <w:t xml:space="preserve"> </w:t>
      </w:r>
      <w:r w:rsidRPr="005B2E27">
        <w:rPr>
          <w:rFonts w:asciiTheme="majorBidi" w:hAnsiTheme="majorBidi" w:cstheme="majorBidi"/>
          <w:color w:val="000000" w:themeColor="text1"/>
          <w:sz w:val="24"/>
          <w:szCs w:val="24"/>
        </w:rPr>
        <w:t>I am really good at organizing complicated information and coming up with clear steps to solve problems. My organized use of the Gibbs Reflective Cycle shows how well I can apply frameworks in a clear way and get useful lessons from thinking through things carefully.</w:t>
      </w:r>
    </w:p>
    <w:p w14:paraId="5B4A1547" w14:textId="77777777" w:rsidR="001F4F3E" w:rsidRPr="005B2E27" w:rsidRDefault="001F4F3E" w:rsidP="001F4F3E">
      <w:pPr>
        <w:pStyle w:val="BodyText"/>
        <w:spacing w:before="47" w:line="360" w:lineRule="auto"/>
        <w:jc w:val="both"/>
        <w:rPr>
          <w:rFonts w:asciiTheme="majorBidi" w:hAnsiTheme="majorBidi" w:cstheme="majorBidi"/>
          <w:color w:val="000000" w:themeColor="text1"/>
          <w:sz w:val="24"/>
          <w:szCs w:val="24"/>
        </w:rPr>
      </w:pPr>
      <w:r w:rsidRPr="005B2E27">
        <w:rPr>
          <w:rFonts w:asciiTheme="majorBidi" w:hAnsiTheme="majorBidi" w:cstheme="majorBidi"/>
          <w:color w:val="000000" w:themeColor="text1"/>
          <w:sz w:val="24"/>
          <w:szCs w:val="24"/>
        </w:rPr>
        <w:t>Dependability</w:t>
      </w:r>
      <w:r w:rsidRPr="005B2E27">
        <w:rPr>
          <w:rFonts w:asciiTheme="majorBidi" w:hAnsiTheme="majorBidi" w:cstheme="majorBidi"/>
          <w:color w:val="000000" w:themeColor="text1"/>
          <w:spacing w:val="-3"/>
          <w:sz w:val="24"/>
          <w:szCs w:val="24"/>
        </w:rPr>
        <w:t xml:space="preserve"> </w:t>
      </w:r>
      <w:r w:rsidRPr="005B2E27">
        <w:rPr>
          <w:rFonts w:asciiTheme="majorBidi" w:hAnsiTheme="majorBidi" w:cstheme="majorBidi"/>
          <w:color w:val="000000" w:themeColor="text1"/>
          <w:sz w:val="24"/>
          <w:szCs w:val="24"/>
        </w:rPr>
        <w:t>and</w:t>
      </w:r>
      <w:r w:rsidRPr="005B2E27">
        <w:rPr>
          <w:rFonts w:asciiTheme="majorBidi" w:hAnsiTheme="majorBidi" w:cstheme="majorBidi"/>
          <w:color w:val="000000" w:themeColor="text1"/>
          <w:spacing w:val="-3"/>
          <w:sz w:val="24"/>
          <w:szCs w:val="24"/>
        </w:rPr>
        <w:t xml:space="preserve"> </w:t>
      </w:r>
      <w:r w:rsidRPr="005B2E27">
        <w:rPr>
          <w:rFonts w:asciiTheme="majorBidi" w:hAnsiTheme="majorBidi" w:cstheme="majorBidi"/>
          <w:color w:val="000000" w:themeColor="text1"/>
          <w:sz w:val="24"/>
          <w:szCs w:val="24"/>
        </w:rPr>
        <w:t>Commitment</w:t>
      </w:r>
      <w:r w:rsidRPr="005B2E27">
        <w:rPr>
          <w:rFonts w:asciiTheme="majorBidi" w:hAnsiTheme="majorBidi" w:cstheme="majorBidi"/>
          <w:color w:val="000000" w:themeColor="text1"/>
          <w:spacing w:val="-4"/>
          <w:sz w:val="24"/>
          <w:szCs w:val="24"/>
        </w:rPr>
        <w:t xml:space="preserve"> </w:t>
      </w:r>
      <w:r w:rsidRPr="005B2E27">
        <w:rPr>
          <w:rFonts w:asciiTheme="majorBidi" w:hAnsiTheme="majorBidi" w:cstheme="majorBidi"/>
          <w:color w:val="000000" w:themeColor="text1"/>
          <w:sz w:val="24"/>
          <w:szCs w:val="24"/>
        </w:rPr>
        <w:t>to</w:t>
      </w:r>
      <w:r w:rsidRPr="005B2E27">
        <w:rPr>
          <w:rFonts w:asciiTheme="majorBidi" w:hAnsiTheme="majorBidi" w:cstheme="majorBidi"/>
          <w:color w:val="000000" w:themeColor="text1"/>
          <w:spacing w:val="-3"/>
          <w:sz w:val="24"/>
          <w:szCs w:val="24"/>
        </w:rPr>
        <w:t xml:space="preserve"> </w:t>
      </w:r>
      <w:r w:rsidRPr="005B2E27">
        <w:rPr>
          <w:rFonts w:asciiTheme="majorBidi" w:hAnsiTheme="majorBidi" w:cstheme="majorBidi"/>
          <w:color w:val="000000" w:themeColor="text1"/>
          <w:sz w:val="24"/>
          <w:szCs w:val="24"/>
        </w:rPr>
        <w:t>Learning:</w:t>
      </w:r>
      <w:r w:rsidRPr="005B2E27">
        <w:rPr>
          <w:rFonts w:asciiTheme="majorBidi" w:hAnsiTheme="majorBidi" w:cstheme="majorBidi"/>
          <w:color w:val="000000" w:themeColor="text1"/>
          <w:spacing w:val="-4"/>
          <w:sz w:val="24"/>
          <w:szCs w:val="24"/>
        </w:rPr>
        <w:t xml:space="preserve"> </w:t>
      </w:r>
      <w:r w:rsidRPr="005B2E27">
        <w:rPr>
          <w:rFonts w:asciiTheme="majorBidi" w:hAnsiTheme="majorBidi" w:cstheme="majorBidi"/>
          <w:color w:val="000000" w:themeColor="text1"/>
          <w:sz w:val="24"/>
          <w:szCs w:val="24"/>
        </w:rPr>
        <w:t>I always keep my promises and show a strong desire to keep learning and growing. My interest in professional growth and desire to learn new technical skills show this key strength.</w:t>
      </w:r>
    </w:p>
    <w:p w14:paraId="441F36FC" w14:textId="77777777" w:rsidR="001F4F3E" w:rsidRPr="005B2E27" w:rsidRDefault="001F4F3E" w:rsidP="001F4F3E">
      <w:pPr>
        <w:pStyle w:val="Heading2"/>
        <w:rPr>
          <w:rFonts w:asciiTheme="majorBidi" w:hAnsiTheme="majorBidi"/>
          <w:b/>
          <w:bCs/>
          <w:color w:val="000000" w:themeColor="text1"/>
          <w:sz w:val="28"/>
          <w:szCs w:val="28"/>
        </w:rPr>
      </w:pPr>
      <w:r w:rsidRPr="005B2E27">
        <w:rPr>
          <w:rFonts w:asciiTheme="majorBidi" w:hAnsiTheme="majorBidi"/>
          <w:b/>
          <w:bCs/>
          <w:color w:val="000000" w:themeColor="text1"/>
          <w:spacing w:val="-2"/>
          <w:sz w:val="28"/>
          <w:szCs w:val="28"/>
        </w:rPr>
        <w:t>Weaknesses</w:t>
      </w:r>
    </w:p>
    <w:p w14:paraId="7C8D3FF4" w14:textId="77777777" w:rsidR="001F4F3E" w:rsidRPr="005A2132" w:rsidRDefault="001F4F3E" w:rsidP="001F4F3E">
      <w:pPr>
        <w:pStyle w:val="BodyText"/>
        <w:spacing w:before="218" w:line="360" w:lineRule="auto"/>
        <w:ind w:right="105"/>
        <w:jc w:val="both"/>
        <w:rPr>
          <w:rFonts w:asciiTheme="majorBidi" w:hAnsiTheme="majorBidi" w:cstheme="majorBidi"/>
          <w:sz w:val="24"/>
          <w:szCs w:val="24"/>
        </w:rPr>
      </w:pPr>
      <w:r w:rsidRPr="005A2132">
        <w:rPr>
          <w:rFonts w:asciiTheme="majorBidi" w:hAnsiTheme="majorBidi" w:cstheme="majorBidi"/>
          <w:b/>
          <w:bCs/>
          <w:sz w:val="24"/>
          <w:szCs w:val="24"/>
        </w:rPr>
        <w:t>Time Management and Planning:</w:t>
      </w:r>
      <w:r w:rsidRPr="005A2132">
        <w:rPr>
          <w:rFonts w:asciiTheme="majorBidi" w:hAnsiTheme="majorBidi" w:cstheme="majorBidi"/>
          <w:sz w:val="24"/>
          <w:szCs w:val="24"/>
        </w:rPr>
        <w:t xml:space="preserve"> I sometimes have trouble figuring out which tasks to do first and often start working on my assignments right before the deadlines, instead of planning better ahead of time. This habit can cause extra stress and lower the standard of work because people finish things too quickly.</w:t>
      </w:r>
    </w:p>
    <w:p w14:paraId="03FDCC93" w14:textId="6C29C8B7" w:rsidR="001F4F3E" w:rsidRDefault="001F4F3E" w:rsidP="001F4F3E">
      <w:pPr>
        <w:spacing w:line="360" w:lineRule="auto"/>
        <w:rPr>
          <w:b/>
          <w:bCs/>
        </w:rPr>
      </w:pPr>
      <w:r w:rsidRPr="005A2132">
        <w:rPr>
          <w:rFonts w:asciiTheme="majorBidi" w:hAnsiTheme="majorBidi" w:cstheme="majorBidi"/>
          <w:b/>
          <w:bCs/>
        </w:rPr>
        <w:lastRenderedPageBreak/>
        <w:t>Perfectionism and Over-Attention to Detail:</w:t>
      </w:r>
      <w:r w:rsidRPr="005A2132">
        <w:rPr>
          <w:rFonts w:asciiTheme="majorBidi" w:hAnsiTheme="majorBidi" w:cstheme="majorBidi"/>
        </w:rPr>
        <w:t xml:space="preserve"> Even though paying attention to details is good, I sometimes spend too much time on small parts of a project, which makes the whole project take longer to finish. This habit of wanting everything perfect can slow things down</w:t>
      </w:r>
      <w:r w:rsidR="00577AE3">
        <w:rPr>
          <w:rFonts w:asciiTheme="majorBidi" w:hAnsiTheme="majorBidi" w:cstheme="majorBidi"/>
        </w:rPr>
        <w:t xml:space="preserve"> </w:t>
      </w:r>
      <w:r w:rsidR="00577AE3" w:rsidRPr="005A2132">
        <w:rPr>
          <w:rFonts w:asciiTheme="majorBidi" w:hAnsiTheme="majorBidi" w:cstheme="majorBidi"/>
        </w:rPr>
        <w:t>and make it harder to finish big projects.</w:t>
      </w:r>
    </w:p>
    <w:p w14:paraId="4D5058B1" w14:textId="77777777" w:rsidR="001F4F3E" w:rsidRDefault="001F4F3E" w:rsidP="00E32C28">
      <w:pPr>
        <w:spacing w:line="360" w:lineRule="auto"/>
        <w:rPr>
          <w:b/>
          <w:bCs/>
        </w:rPr>
      </w:pPr>
    </w:p>
    <w:p w14:paraId="00818E2A" w14:textId="77777777" w:rsidR="001F4F3E" w:rsidRDefault="001F4F3E" w:rsidP="00E32C28">
      <w:pPr>
        <w:spacing w:line="360" w:lineRule="auto"/>
      </w:pP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2F36417E" w14:textId="7BCC037F" w:rsidR="00E32C28" w:rsidRDefault="00037418" w:rsidP="00E32C28">
      <w:pPr>
        <w:spacing w:line="360" w:lineRule="auto"/>
        <w:jc w:val="center"/>
      </w:pPr>
      <w:r>
        <w:rPr>
          <w:noProof/>
        </w:rPr>
        <w:drawing>
          <wp:inline distT="0" distB="0" distL="0" distR="0" wp14:anchorId="5CAF15E6" wp14:editId="58CC32F4">
            <wp:extent cx="5731510" cy="3223895"/>
            <wp:effectExtent l="0" t="0" r="2540" b="0"/>
            <wp:docPr id="12103271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327144"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8010AF9" w14:textId="77777777" w:rsidR="00E32C28" w:rsidRDefault="00E32C28" w:rsidP="00E32C28">
      <w:pPr>
        <w:spacing w:line="360" w:lineRule="auto"/>
        <w:jc w:val="center"/>
      </w:pPr>
    </w:p>
    <w:p w14:paraId="63FC57B1" w14:textId="34E5DE02" w:rsidR="00E32C28" w:rsidRDefault="000B6B9C" w:rsidP="00E32C28">
      <w:pPr>
        <w:spacing w:line="360" w:lineRule="auto"/>
        <w:rPr>
          <w:b/>
          <w:bCs/>
          <w:color w:val="7030A0"/>
        </w:rPr>
      </w:pPr>
      <w:r w:rsidRPr="00701C6F">
        <w:rPr>
          <w:b/>
          <w:bCs/>
          <w:color w:val="7030A0"/>
        </w:rPr>
        <w:t>Brief explanation:</w:t>
      </w:r>
      <w:r>
        <w:rPr>
          <w:b/>
          <w:bCs/>
          <w:color w:val="7030A0"/>
        </w:rPr>
        <w:t xml:space="preserve">  </w:t>
      </w:r>
    </w:p>
    <w:p w14:paraId="166C3AB3" w14:textId="77777777" w:rsidR="005E785D" w:rsidRPr="005A2132" w:rsidRDefault="005E785D" w:rsidP="005E785D">
      <w:pPr>
        <w:pStyle w:val="BodyText"/>
        <w:spacing w:before="63" w:line="360" w:lineRule="auto"/>
        <w:ind w:left="0" w:right="31"/>
        <w:jc w:val="both"/>
        <w:rPr>
          <w:rFonts w:asciiTheme="majorBidi" w:hAnsiTheme="majorBidi" w:cstheme="majorBidi"/>
          <w:sz w:val="24"/>
          <w:szCs w:val="24"/>
        </w:rPr>
      </w:pPr>
      <w:r w:rsidRPr="005A2132">
        <w:rPr>
          <w:rFonts w:asciiTheme="majorBidi" w:hAnsiTheme="majorBidi" w:cstheme="majorBidi"/>
          <w:b/>
          <w:bCs/>
          <w:sz w:val="24"/>
          <w:szCs w:val="24"/>
        </w:rPr>
        <w:t>Presentation and Public Communication:</w:t>
      </w:r>
      <w:r w:rsidRPr="005A2132">
        <w:rPr>
          <w:rFonts w:asciiTheme="majorBidi" w:hAnsiTheme="majorBidi" w:cstheme="majorBidi"/>
          <w:sz w:val="24"/>
          <w:szCs w:val="24"/>
        </w:rPr>
        <w:t xml:space="preserve"> I get nervous when I have to give a presentation or talk in front of people. This anxiety can stop me from expressing my ideas clearly, even though I know a lot about the subject.</w:t>
      </w:r>
    </w:p>
    <w:p w14:paraId="5114A2B1" w14:textId="77777777" w:rsidR="005E785D" w:rsidRPr="005A2132" w:rsidRDefault="005E785D" w:rsidP="005E785D">
      <w:pPr>
        <w:pStyle w:val="BodyText"/>
        <w:spacing w:before="47" w:line="360" w:lineRule="auto"/>
        <w:ind w:right="164"/>
        <w:jc w:val="both"/>
        <w:rPr>
          <w:rFonts w:asciiTheme="majorBidi" w:hAnsiTheme="majorBidi" w:cstheme="majorBidi"/>
          <w:sz w:val="24"/>
          <w:szCs w:val="24"/>
        </w:rPr>
      </w:pPr>
      <w:r w:rsidRPr="005A2132">
        <w:rPr>
          <w:rFonts w:asciiTheme="majorBidi" w:hAnsiTheme="majorBidi" w:cstheme="majorBidi"/>
          <w:b/>
          <w:bCs/>
          <w:sz w:val="24"/>
          <w:szCs w:val="24"/>
        </w:rPr>
        <w:t>Help-Seeking</w:t>
      </w:r>
      <w:r w:rsidRPr="005A2132">
        <w:rPr>
          <w:rFonts w:asciiTheme="majorBidi" w:hAnsiTheme="majorBidi" w:cstheme="majorBidi"/>
          <w:b/>
          <w:bCs/>
          <w:spacing w:val="-3"/>
          <w:sz w:val="24"/>
          <w:szCs w:val="24"/>
        </w:rPr>
        <w:t xml:space="preserve"> </w:t>
      </w:r>
      <w:r w:rsidRPr="005A2132">
        <w:rPr>
          <w:rFonts w:asciiTheme="majorBidi" w:hAnsiTheme="majorBidi" w:cstheme="majorBidi"/>
          <w:b/>
          <w:bCs/>
          <w:sz w:val="24"/>
          <w:szCs w:val="24"/>
        </w:rPr>
        <w:t>and</w:t>
      </w:r>
      <w:r w:rsidRPr="005A2132">
        <w:rPr>
          <w:rFonts w:asciiTheme="majorBidi" w:hAnsiTheme="majorBidi" w:cstheme="majorBidi"/>
          <w:b/>
          <w:bCs/>
          <w:spacing w:val="-3"/>
          <w:sz w:val="24"/>
          <w:szCs w:val="24"/>
        </w:rPr>
        <w:t xml:space="preserve"> </w:t>
      </w:r>
      <w:r w:rsidRPr="005A2132">
        <w:rPr>
          <w:rFonts w:asciiTheme="majorBidi" w:hAnsiTheme="majorBidi" w:cstheme="majorBidi"/>
          <w:b/>
          <w:bCs/>
          <w:sz w:val="24"/>
          <w:szCs w:val="24"/>
        </w:rPr>
        <w:t>Collaboration:</w:t>
      </w:r>
      <w:r w:rsidRPr="005A2132">
        <w:rPr>
          <w:rFonts w:asciiTheme="majorBidi" w:hAnsiTheme="majorBidi" w:cstheme="majorBidi"/>
          <w:spacing w:val="-4"/>
          <w:sz w:val="24"/>
          <w:szCs w:val="24"/>
        </w:rPr>
        <w:t xml:space="preserve"> </w:t>
      </w:r>
      <w:r w:rsidRPr="005A2132">
        <w:rPr>
          <w:rFonts w:asciiTheme="majorBidi" w:hAnsiTheme="majorBidi" w:cstheme="majorBidi"/>
          <w:sz w:val="24"/>
          <w:szCs w:val="24"/>
        </w:rPr>
        <w:t>I usually try to deal with tasks on my own and might not ask for help right away when I run into problems. This liking for working alone can reduce chances to learn with others and slow down solving problems.</w:t>
      </w:r>
    </w:p>
    <w:p w14:paraId="1FB24CF3" w14:textId="77777777" w:rsidR="005E785D" w:rsidRPr="005A2132" w:rsidRDefault="005E785D" w:rsidP="005E785D">
      <w:pPr>
        <w:pStyle w:val="BodyText"/>
        <w:spacing w:before="47" w:line="360" w:lineRule="auto"/>
        <w:ind w:right="105"/>
        <w:jc w:val="both"/>
        <w:rPr>
          <w:rFonts w:asciiTheme="majorBidi" w:hAnsiTheme="majorBidi" w:cstheme="majorBidi"/>
          <w:sz w:val="24"/>
          <w:szCs w:val="24"/>
        </w:rPr>
      </w:pPr>
      <w:r w:rsidRPr="005A2132">
        <w:rPr>
          <w:rFonts w:asciiTheme="majorBidi" w:hAnsiTheme="majorBidi" w:cstheme="majorBidi"/>
          <w:b/>
          <w:bCs/>
          <w:sz w:val="24"/>
          <w:szCs w:val="24"/>
        </w:rPr>
        <w:t>Technical</w:t>
      </w:r>
      <w:r w:rsidRPr="005A2132">
        <w:rPr>
          <w:rFonts w:asciiTheme="majorBidi" w:hAnsiTheme="majorBidi" w:cstheme="majorBidi"/>
          <w:b/>
          <w:bCs/>
          <w:spacing w:val="-4"/>
          <w:sz w:val="24"/>
          <w:szCs w:val="24"/>
        </w:rPr>
        <w:t xml:space="preserve"> </w:t>
      </w:r>
      <w:r w:rsidRPr="005A2132">
        <w:rPr>
          <w:rFonts w:asciiTheme="majorBidi" w:hAnsiTheme="majorBidi" w:cstheme="majorBidi"/>
          <w:b/>
          <w:bCs/>
          <w:sz w:val="24"/>
          <w:szCs w:val="24"/>
        </w:rPr>
        <w:t>Competency</w:t>
      </w:r>
      <w:r w:rsidRPr="005A2132">
        <w:rPr>
          <w:rFonts w:asciiTheme="majorBidi" w:hAnsiTheme="majorBidi" w:cstheme="majorBidi"/>
          <w:b/>
          <w:bCs/>
          <w:spacing w:val="-3"/>
          <w:sz w:val="24"/>
          <w:szCs w:val="24"/>
        </w:rPr>
        <w:t xml:space="preserve"> </w:t>
      </w:r>
      <w:r w:rsidRPr="005A2132">
        <w:rPr>
          <w:rFonts w:asciiTheme="majorBidi" w:hAnsiTheme="majorBidi" w:cstheme="majorBidi"/>
          <w:b/>
          <w:bCs/>
          <w:sz w:val="24"/>
          <w:szCs w:val="24"/>
        </w:rPr>
        <w:t>Development:</w:t>
      </w:r>
      <w:r w:rsidRPr="005A2132">
        <w:rPr>
          <w:rFonts w:asciiTheme="majorBidi" w:hAnsiTheme="majorBidi" w:cstheme="majorBidi"/>
          <w:spacing w:val="-4"/>
          <w:sz w:val="24"/>
          <w:szCs w:val="24"/>
        </w:rPr>
        <w:t xml:space="preserve"> </w:t>
      </w:r>
      <w:r w:rsidRPr="005A2132">
        <w:rPr>
          <w:rFonts w:asciiTheme="majorBidi" w:hAnsiTheme="majorBidi" w:cstheme="majorBidi"/>
          <w:sz w:val="24"/>
          <w:szCs w:val="24"/>
        </w:rPr>
        <w:t>My ability to use different software tools is still growing and improving. I pick up new skills fast, but I need to keep practicing and learning to become really good at using technology.</w:t>
      </w:r>
    </w:p>
    <w:p w14:paraId="163EC84B" w14:textId="77777777" w:rsidR="005E785D" w:rsidRPr="005A2132" w:rsidRDefault="005E785D" w:rsidP="005E785D">
      <w:pPr>
        <w:pStyle w:val="Heading2"/>
        <w:spacing w:line="360" w:lineRule="auto"/>
        <w:jc w:val="both"/>
        <w:rPr>
          <w:rFonts w:asciiTheme="majorBidi" w:hAnsiTheme="majorBidi"/>
          <w:b/>
          <w:bCs/>
          <w:color w:val="000000" w:themeColor="text1"/>
          <w:sz w:val="28"/>
          <w:szCs w:val="28"/>
        </w:rPr>
      </w:pPr>
      <w:r w:rsidRPr="005A2132">
        <w:rPr>
          <w:rFonts w:asciiTheme="majorBidi" w:hAnsiTheme="majorBidi"/>
          <w:b/>
          <w:bCs/>
          <w:color w:val="000000" w:themeColor="text1"/>
          <w:sz w:val="28"/>
          <w:szCs w:val="28"/>
        </w:rPr>
        <w:lastRenderedPageBreak/>
        <w:t>Traits</w:t>
      </w:r>
      <w:r w:rsidRPr="005A2132">
        <w:rPr>
          <w:rFonts w:asciiTheme="majorBidi" w:hAnsiTheme="majorBidi"/>
          <w:b/>
          <w:bCs/>
          <w:color w:val="000000" w:themeColor="text1"/>
          <w:spacing w:val="-5"/>
          <w:sz w:val="28"/>
          <w:szCs w:val="28"/>
        </w:rPr>
        <w:t xml:space="preserve"> </w:t>
      </w:r>
      <w:r w:rsidRPr="005A2132">
        <w:rPr>
          <w:rFonts w:asciiTheme="majorBidi" w:hAnsiTheme="majorBidi"/>
          <w:b/>
          <w:bCs/>
          <w:color w:val="000000" w:themeColor="text1"/>
          <w:sz w:val="28"/>
          <w:szCs w:val="28"/>
        </w:rPr>
        <w:t>Gained</w:t>
      </w:r>
      <w:r w:rsidRPr="005A2132">
        <w:rPr>
          <w:rFonts w:asciiTheme="majorBidi" w:hAnsiTheme="majorBidi"/>
          <w:b/>
          <w:bCs/>
          <w:color w:val="000000" w:themeColor="text1"/>
          <w:spacing w:val="-4"/>
          <w:sz w:val="28"/>
          <w:szCs w:val="28"/>
        </w:rPr>
        <w:t xml:space="preserve"> </w:t>
      </w:r>
      <w:r w:rsidRPr="005A2132">
        <w:rPr>
          <w:rFonts w:asciiTheme="majorBidi" w:hAnsiTheme="majorBidi"/>
          <w:b/>
          <w:bCs/>
          <w:color w:val="000000" w:themeColor="text1"/>
          <w:sz w:val="28"/>
          <w:szCs w:val="28"/>
        </w:rPr>
        <w:t>from</w:t>
      </w:r>
      <w:r w:rsidRPr="005A2132">
        <w:rPr>
          <w:rFonts w:asciiTheme="majorBidi" w:hAnsiTheme="majorBidi"/>
          <w:b/>
          <w:bCs/>
          <w:color w:val="000000" w:themeColor="text1"/>
          <w:spacing w:val="-4"/>
          <w:sz w:val="28"/>
          <w:szCs w:val="28"/>
        </w:rPr>
        <w:t xml:space="preserve"> </w:t>
      </w:r>
      <w:r w:rsidRPr="005A2132">
        <w:rPr>
          <w:rFonts w:asciiTheme="majorBidi" w:hAnsiTheme="majorBidi"/>
          <w:b/>
          <w:bCs/>
          <w:color w:val="000000" w:themeColor="text1"/>
          <w:sz w:val="28"/>
          <w:szCs w:val="28"/>
        </w:rPr>
        <w:t>Self-</w:t>
      </w:r>
      <w:r w:rsidRPr="005A2132">
        <w:rPr>
          <w:rFonts w:asciiTheme="majorBidi" w:hAnsiTheme="majorBidi"/>
          <w:b/>
          <w:bCs/>
          <w:color w:val="000000" w:themeColor="text1"/>
          <w:spacing w:val="-2"/>
          <w:sz w:val="28"/>
          <w:szCs w:val="28"/>
        </w:rPr>
        <w:t>Reflection</w:t>
      </w:r>
    </w:p>
    <w:p w14:paraId="019699B3" w14:textId="77777777" w:rsidR="005E785D" w:rsidRPr="005A2132" w:rsidRDefault="005E785D" w:rsidP="005E785D">
      <w:pPr>
        <w:pStyle w:val="BodyText"/>
        <w:spacing w:before="219" w:line="360" w:lineRule="auto"/>
        <w:ind w:right="52"/>
        <w:jc w:val="both"/>
        <w:rPr>
          <w:rFonts w:asciiTheme="majorBidi" w:hAnsiTheme="majorBidi" w:cstheme="majorBidi"/>
          <w:sz w:val="24"/>
          <w:szCs w:val="24"/>
        </w:rPr>
      </w:pPr>
      <w:r w:rsidRPr="005A2132">
        <w:rPr>
          <w:rFonts w:asciiTheme="majorBidi" w:hAnsiTheme="majorBidi" w:cstheme="majorBidi"/>
          <w:b/>
          <w:bCs/>
          <w:sz w:val="24"/>
          <w:szCs w:val="24"/>
        </w:rPr>
        <w:t>Self-Awareness:</w:t>
      </w:r>
      <w:r w:rsidRPr="005A2132">
        <w:rPr>
          <w:rFonts w:asciiTheme="majorBidi" w:hAnsiTheme="majorBidi" w:cstheme="majorBidi"/>
          <w:spacing w:val="-4"/>
          <w:sz w:val="24"/>
          <w:szCs w:val="24"/>
        </w:rPr>
        <w:t xml:space="preserve"> </w:t>
      </w:r>
      <w:r w:rsidRPr="005A2132">
        <w:rPr>
          <w:rFonts w:asciiTheme="majorBidi" w:hAnsiTheme="majorBidi" w:cstheme="majorBidi"/>
          <w:sz w:val="24"/>
          <w:szCs w:val="24"/>
        </w:rPr>
        <w:t>By taking the time to think carefully about my experiences, I now have a clear understanding of my strengths and the areas where I need to improve. This ability to reflect helps me create goals that are realistic and achievable, based on a true understanding of myself, and connects my personal goals with my academic and career plans.</w:t>
      </w:r>
    </w:p>
    <w:p w14:paraId="09932134" w14:textId="77777777" w:rsidR="005E785D" w:rsidRPr="005A2132" w:rsidRDefault="005E785D" w:rsidP="005E785D">
      <w:pPr>
        <w:pStyle w:val="BodyText"/>
        <w:spacing w:before="96" w:line="360" w:lineRule="auto"/>
        <w:jc w:val="both"/>
        <w:rPr>
          <w:rFonts w:asciiTheme="majorBidi" w:hAnsiTheme="majorBidi" w:cstheme="majorBidi"/>
          <w:sz w:val="24"/>
          <w:szCs w:val="24"/>
        </w:rPr>
      </w:pPr>
      <w:r w:rsidRPr="005A2132">
        <w:rPr>
          <w:rFonts w:asciiTheme="majorBidi" w:hAnsiTheme="majorBidi" w:cstheme="majorBidi"/>
          <w:b/>
          <w:bCs/>
          <w:sz w:val="24"/>
          <w:szCs w:val="24"/>
        </w:rPr>
        <w:t>Resilience:</w:t>
      </w:r>
      <w:r w:rsidRPr="005A2132">
        <w:rPr>
          <w:rFonts w:asciiTheme="majorBidi" w:hAnsiTheme="majorBidi" w:cstheme="majorBidi"/>
          <w:sz w:val="24"/>
          <w:szCs w:val="24"/>
        </w:rPr>
        <w:t xml:space="preserve"> By facing the difficulties that come with learning new technical skills, especially how to use PowerPoint effectively, I have become more resilient and developed the ability to learn in a flexible and responsive way. My ability to keep going even when I had doubts at first shows how determined and committed, I am to improving my skills through regular practice and hard work.</w:t>
      </w:r>
    </w:p>
    <w:p w14:paraId="6C6D6BB5" w14:textId="77777777" w:rsidR="005E785D" w:rsidRDefault="005E785D" w:rsidP="005E785D">
      <w:pPr>
        <w:pStyle w:val="BodyText"/>
        <w:spacing w:before="96" w:line="360" w:lineRule="auto"/>
        <w:jc w:val="both"/>
        <w:rPr>
          <w:rFonts w:asciiTheme="majorBidi" w:hAnsiTheme="majorBidi" w:cstheme="majorBidi"/>
          <w:sz w:val="24"/>
          <w:szCs w:val="24"/>
        </w:rPr>
      </w:pPr>
      <w:r w:rsidRPr="005A2132">
        <w:rPr>
          <w:rFonts w:asciiTheme="majorBidi" w:hAnsiTheme="majorBidi" w:cstheme="majorBidi"/>
          <w:b/>
          <w:bCs/>
          <w:sz w:val="24"/>
          <w:szCs w:val="24"/>
        </w:rPr>
        <w:t>Commitment</w:t>
      </w:r>
      <w:r w:rsidRPr="005A2132">
        <w:rPr>
          <w:rFonts w:asciiTheme="majorBidi" w:hAnsiTheme="majorBidi" w:cstheme="majorBidi"/>
          <w:b/>
          <w:bCs/>
          <w:spacing w:val="-4"/>
          <w:sz w:val="24"/>
          <w:szCs w:val="24"/>
        </w:rPr>
        <w:t xml:space="preserve"> </w:t>
      </w:r>
      <w:r w:rsidRPr="005A2132">
        <w:rPr>
          <w:rFonts w:asciiTheme="majorBidi" w:hAnsiTheme="majorBidi" w:cstheme="majorBidi"/>
          <w:b/>
          <w:bCs/>
          <w:sz w:val="24"/>
          <w:szCs w:val="24"/>
        </w:rPr>
        <w:t>to</w:t>
      </w:r>
      <w:r w:rsidRPr="005A2132">
        <w:rPr>
          <w:rFonts w:asciiTheme="majorBidi" w:hAnsiTheme="majorBidi" w:cstheme="majorBidi"/>
          <w:b/>
          <w:bCs/>
          <w:spacing w:val="-3"/>
          <w:sz w:val="24"/>
          <w:szCs w:val="24"/>
        </w:rPr>
        <w:t xml:space="preserve"> </w:t>
      </w:r>
      <w:r w:rsidRPr="005A2132">
        <w:rPr>
          <w:rFonts w:asciiTheme="majorBidi" w:hAnsiTheme="majorBidi" w:cstheme="majorBidi"/>
          <w:b/>
          <w:bCs/>
          <w:sz w:val="24"/>
          <w:szCs w:val="24"/>
        </w:rPr>
        <w:t>Continuous</w:t>
      </w:r>
      <w:r w:rsidRPr="005A2132">
        <w:rPr>
          <w:rFonts w:asciiTheme="majorBidi" w:hAnsiTheme="majorBidi" w:cstheme="majorBidi"/>
          <w:b/>
          <w:bCs/>
          <w:spacing w:val="-4"/>
          <w:sz w:val="24"/>
          <w:szCs w:val="24"/>
        </w:rPr>
        <w:t xml:space="preserve"> </w:t>
      </w:r>
      <w:r w:rsidRPr="005A2132">
        <w:rPr>
          <w:rFonts w:asciiTheme="majorBidi" w:hAnsiTheme="majorBidi" w:cstheme="majorBidi"/>
          <w:b/>
          <w:bCs/>
          <w:sz w:val="24"/>
          <w:szCs w:val="24"/>
        </w:rPr>
        <w:t>Professional</w:t>
      </w:r>
      <w:r w:rsidRPr="005A2132">
        <w:rPr>
          <w:rFonts w:asciiTheme="majorBidi" w:hAnsiTheme="majorBidi" w:cstheme="majorBidi"/>
          <w:b/>
          <w:bCs/>
          <w:spacing w:val="-4"/>
          <w:sz w:val="24"/>
          <w:szCs w:val="24"/>
        </w:rPr>
        <w:t xml:space="preserve"> </w:t>
      </w:r>
      <w:r w:rsidRPr="005A2132">
        <w:rPr>
          <w:rFonts w:asciiTheme="majorBidi" w:hAnsiTheme="majorBidi" w:cstheme="majorBidi"/>
          <w:b/>
          <w:bCs/>
          <w:sz w:val="24"/>
          <w:szCs w:val="24"/>
        </w:rPr>
        <w:t>Development:</w:t>
      </w:r>
      <w:r w:rsidRPr="005A2132">
        <w:rPr>
          <w:rFonts w:asciiTheme="majorBidi" w:hAnsiTheme="majorBidi" w:cstheme="majorBidi"/>
          <w:spacing w:val="-4"/>
          <w:sz w:val="24"/>
          <w:szCs w:val="24"/>
        </w:rPr>
        <w:t xml:space="preserve"> </w:t>
      </w:r>
      <w:r w:rsidRPr="005A2132">
        <w:rPr>
          <w:rFonts w:asciiTheme="majorBidi" w:hAnsiTheme="majorBidi" w:cstheme="majorBidi"/>
          <w:sz w:val="24"/>
          <w:szCs w:val="24"/>
        </w:rPr>
        <w:t>I care a lot about learning and improving my skills over time as part of my career. I believe in keeping my knowledge and abilities up to date through continuous education and growth. My interest in new technologies, willingness to accept helpful feedback, and consistent effort show that I am dedicated to always improving and taking responsibility in my work.</w:t>
      </w:r>
    </w:p>
    <w:p w14:paraId="6B2F736E" w14:textId="77777777" w:rsidR="005E785D" w:rsidRDefault="005E785D" w:rsidP="00E32C28">
      <w:pPr>
        <w:spacing w:line="360" w:lineRule="auto"/>
      </w:pPr>
    </w:p>
    <w:p w14:paraId="1F1E958B" w14:textId="77777777" w:rsidR="000B6B9C" w:rsidRDefault="000B6B9C" w:rsidP="000B6B9C">
      <w:pPr>
        <w:spacing w:line="360" w:lineRule="auto"/>
      </w:pPr>
    </w:p>
    <w:p w14:paraId="118E69A9" w14:textId="77777777" w:rsidR="005E785D" w:rsidRDefault="005E785D" w:rsidP="00E32C28">
      <w:pPr>
        <w:spacing w:line="360" w:lineRule="auto"/>
      </w:pPr>
    </w:p>
    <w:p w14:paraId="63CFB24C" w14:textId="77777777" w:rsidR="005E785D" w:rsidRDefault="005E785D" w:rsidP="00E32C28">
      <w:pPr>
        <w:spacing w:line="360" w:lineRule="auto"/>
      </w:pPr>
    </w:p>
    <w:p w14:paraId="11FD8FD8" w14:textId="77777777" w:rsidR="005E785D" w:rsidRDefault="005E785D" w:rsidP="00E32C28">
      <w:pPr>
        <w:spacing w:line="360" w:lineRule="auto"/>
      </w:pPr>
    </w:p>
    <w:p w14:paraId="3039F884" w14:textId="77777777" w:rsidR="005E785D" w:rsidRDefault="005E785D" w:rsidP="00E32C28">
      <w:pPr>
        <w:spacing w:line="360" w:lineRule="auto"/>
      </w:pPr>
    </w:p>
    <w:p w14:paraId="7E6DBF17" w14:textId="77777777" w:rsidR="005E785D" w:rsidRDefault="005E785D" w:rsidP="00E32C28">
      <w:pPr>
        <w:spacing w:line="360" w:lineRule="auto"/>
      </w:pPr>
    </w:p>
    <w:p w14:paraId="296CC0C5" w14:textId="77777777" w:rsidR="005E785D" w:rsidRDefault="005E785D" w:rsidP="00E32C28">
      <w:pPr>
        <w:spacing w:line="360" w:lineRule="auto"/>
      </w:pPr>
    </w:p>
    <w:p w14:paraId="52A6D6FF" w14:textId="77777777" w:rsidR="005E785D" w:rsidRDefault="005E785D" w:rsidP="00E32C28">
      <w:pPr>
        <w:spacing w:line="360" w:lineRule="auto"/>
      </w:pPr>
    </w:p>
    <w:p w14:paraId="4E60B4F6" w14:textId="77777777" w:rsidR="005E785D" w:rsidRDefault="005E785D" w:rsidP="00E32C28">
      <w:pPr>
        <w:spacing w:line="360" w:lineRule="auto"/>
      </w:pPr>
    </w:p>
    <w:p w14:paraId="1B360E5D" w14:textId="77777777" w:rsidR="005E785D" w:rsidRDefault="005E785D" w:rsidP="00E32C28">
      <w:pPr>
        <w:spacing w:line="360" w:lineRule="auto"/>
      </w:pPr>
    </w:p>
    <w:p w14:paraId="6F7B5BD5" w14:textId="6F0B2FCF" w:rsidR="00E32C28" w:rsidRDefault="000B6B9C" w:rsidP="00E32C28">
      <w:pPr>
        <w:spacing w:line="360" w:lineRule="auto"/>
      </w:pPr>
      <w:r>
        <w:lastRenderedPageBreak/>
        <w:t xml:space="preserve">Slide 8 </w:t>
      </w:r>
      <w:r>
        <w:tab/>
      </w:r>
      <w:r w:rsidRPr="00E84E4C">
        <w:rPr>
          <w:color w:val="FF0000"/>
        </w:rPr>
        <w:t>PROFESSIONAL DEVELOPMENT PLAN</w:t>
      </w:r>
    </w:p>
    <w:p w14:paraId="23630342" w14:textId="6876C52F" w:rsidR="00E32C28" w:rsidRDefault="00037418" w:rsidP="00E32C28">
      <w:pPr>
        <w:spacing w:line="360" w:lineRule="auto"/>
        <w:jc w:val="center"/>
      </w:pPr>
      <w:r>
        <w:rPr>
          <w:noProof/>
        </w:rPr>
        <w:drawing>
          <wp:inline distT="0" distB="0" distL="0" distR="0" wp14:anchorId="2F778606" wp14:editId="43F9544F">
            <wp:extent cx="5731510" cy="3223895"/>
            <wp:effectExtent l="0" t="0" r="2540" b="0"/>
            <wp:docPr id="4266780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67808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3EA16340" w14:textId="77777777" w:rsidR="001A67C3" w:rsidRDefault="000B6B9C" w:rsidP="001A67C3">
      <w:pPr>
        <w:spacing w:line="360" w:lineRule="auto"/>
        <w:rPr>
          <w:b/>
          <w:bCs/>
          <w:color w:val="7030A0"/>
        </w:rPr>
      </w:pPr>
      <w:r w:rsidRPr="00701C6F">
        <w:rPr>
          <w:b/>
          <w:bCs/>
          <w:color w:val="7030A0"/>
        </w:rPr>
        <w:t>Brief explanation:</w:t>
      </w:r>
      <w:r>
        <w:rPr>
          <w:b/>
          <w:bCs/>
          <w:color w:val="7030A0"/>
        </w:rPr>
        <w:t xml:space="preserve">  </w:t>
      </w:r>
    </w:p>
    <w:p w14:paraId="515038F7" w14:textId="77777777" w:rsidR="001A67C3" w:rsidRDefault="001A67C3" w:rsidP="001A67C3">
      <w:pPr>
        <w:spacing w:line="360" w:lineRule="auto"/>
        <w:rPr>
          <w:rFonts w:asciiTheme="majorBidi" w:hAnsiTheme="majorBidi" w:cstheme="majorBidi"/>
          <w:b/>
          <w:bCs/>
          <w:color w:val="000000" w:themeColor="text1"/>
          <w:spacing w:val="-2"/>
          <w:sz w:val="28"/>
          <w:szCs w:val="28"/>
        </w:rPr>
      </w:pPr>
      <w:r w:rsidRPr="00C80D94">
        <w:rPr>
          <w:rFonts w:asciiTheme="majorBidi" w:hAnsiTheme="majorBidi" w:cstheme="majorBidi"/>
          <w:b/>
          <w:bCs/>
          <w:color w:val="000000" w:themeColor="text1"/>
          <w:sz w:val="28"/>
          <w:szCs w:val="28"/>
        </w:rPr>
        <w:t>Task</w:t>
      </w:r>
      <w:r w:rsidRPr="00C80D94">
        <w:rPr>
          <w:rFonts w:asciiTheme="majorBidi" w:hAnsiTheme="majorBidi" w:cstheme="majorBidi"/>
          <w:b/>
          <w:bCs/>
          <w:color w:val="000000" w:themeColor="text1"/>
          <w:spacing w:val="-5"/>
          <w:sz w:val="28"/>
          <w:szCs w:val="28"/>
        </w:rPr>
        <w:t xml:space="preserve"> </w:t>
      </w:r>
      <w:r w:rsidRPr="00C80D94">
        <w:rPr>
          <w:rFonts w:asciiTheme="majorBidi" w:hAnsiTheme="majorBidi" w:cstheme="majorBidi"/>
          <w:b/>
          <w:bCs/>
          <w:color w:val="000000" w:themeColor="text1"/>
          <w:sz w:val="28"/>
          <w:szCs w:val="28"/>
        </w:rPr>
        <w:t>2</w:t>
      </w:r>
      <w:r w:rsidRPr="00C80D94">
        <w:rPr>
          <w:rFonts w:asciiTheme="majorBidi" w:hAnsiTheme="majorBidi" w:cstheme="majorBidi"/>
          <w:b/>
          <w:bCs/>
          <w:color w:val="000000" w:themeColor="text1"/>
          <w:spacing w:val="-5"/>
          <w:sz w:val="28"/>
          <w:szCs w:val="28"/>
        </w:rPr>
        <w:t xml:space="preserve"> </w:t>
      </w:r>
      <w:r w:rsidRPr="00C80D94">
        <w:rPr>
          <w:rFonts w:asciiTheme="majorBidi" w:hAnsiTheme="majorBidi" w:cstheme="majorBidi"/>
          <w:b/>
          <w:bCs/>
          <w:color w:val="000000" w:themeColor="text1"/>
          <w:sz w:val="28"/>
          <w:szCs w:val="28"/>
        </w:rPr>
        <w:t>-</w:t>
      </w:r>
      <w:r w:rsidRPr="00C80D94">
        <w:rPr>
          <w:rFonts w:asciiTheme="majorBidi" w:hAnsiTheme="majorBidi" w:cstheme="majorBidi"/>
          <w:b/>
          <w:bCs/>
          <w:color w:val="000000" w:themeColor="text1"/>
          <w:spacing w:val="-5"/>
          <w:sz w:val="28"/>
          <w:szCs w:val="28"/>
        </w:rPr>
        <w:t xml:space="preserve"> </w:t>
      </w:r>
      <w:r w:rsidRPr="00C80D94">
        <w:rPr>
          <w:rFonts w:asciiTheme="majorBidi" w:hAnsiTheme="majorBidi" w:cstheme="majorBidi"/>
          <w:b/>
          <w:bCs/>
          <w:color w:val="000000" w:themeColor="text1"/>
          <w:sz w:val="28"/>
          <w:szCs w:val="28"/>
        </w:rPr>
        <w:t>Professional</w:t>
      </w:r>
      <w:r w:rsidRPr="00C80D94">
        <w:rPr>
          <w:rFonts w:asciiTheme="majorBidi" w:hAnsiTheme="majorBidi" w:cstheme="majorBidi"/>
          <w:b/>
          <w:bCs/>
          <w:color w:val="000000" w:themeColor="text1"/>
          <w:spacing w:val="-5"/>
          <w:sz w:val="28"/>
          <w:szCs w:val="28"/>
        </w:rPr>
        <w:t xml:space="preserve"> </w:t>
      </w:r>
      <w:r w:rsidRPr="00C80D94">
        <w:rPr>
          <w:rFonts w:asciiTheme="majorBidi" w:hAnsiTheme="majorBidi" w:cstheme="majorBidi"/>
          <w:b/>
          <w:bCs/>
          <w:color w:val="000000" w:themeColor="text1"/>
          <w:sz w:val="28"/>
          <w:szCs w:val="28"/>
        </w:rPr>
        <w:t>Development</w:t>
      </w:r>
      <w:r w:rsidRPr="00C80D94">
        <w:rPr>
          <w:rFonts w:asciiTheme="majorBidi" w:hAnsiTheme="majorBidi" w:cstheme="majorBidi"/>
          <w:b/>
          <w:bCs/>
          <w:color w:val="000000" w:themeColor="text1"/>
          <w:spacing w:val="-5"/>
          <w:sz w:val="28"/>
          <w:szCs w:val="28"/>
        </w:rPr>
        <w:t xml:space="preserve"> </w:t>
      </w:r>
      <w:r w:rsidRPr="00C80D94">
        <w:rPr>
          <w:rFonts w:asciiTheme="majorBidi" w:hAnsiTheme="majorBidi" w:cstheme="majorBidi"/>
          <w:b/>
          <w:bCs/>
          <w:color w:val="000000" w:themeColor="text1"/>
          <w:sz w:val="28"/>
          <w:szCs w:val="28"/>
        </w:rPr>
        <w:t>Plan</w:t>
      </w:r>
      <w:r w:rsidRPr="00C80D94">
        <w:rPr>
          <w:rFonts w:asciiTheme="majorBidi" w:hAnsiTheme="majorBidi" w:cstheme="majorBidi"/>
          <w:b/>
          <w:bCs/>
          <w:color w:val="000000" w:themeColor="text1"/>
          <w:spacing w:val="-5"/>
          <w:sz w:val="28"/>
          <w:szCs w:val="28"/>
        </w:rPr>
        <w:t xml:space="preserve"> </w:t>
      </w:r>
      <w:r w:rsidRPr="00C80D94">
        <w:rPr>
          <w:rFonts w:asciiTheme="majorBidi" w:hAnsiTheme="majorBidi" w:cstheme="majorBidi"/>
          <w:b/>
          <w:bCs/>
          <w:color w:val="000000" w:themeColor="text1"/>
          <w:spacing w:val="-2"/>
          <w:sz w:val="28"/>
          <w:szCs w:val="28"/>
        </w:rPr>
        <w:t>(PDP)</w:t>
      </w:r>
    </w:p>
    <w:p w14:paraId="254116E8" w14:textId="77777777" w:rsidR="001A67C3" w:rsidRDefault="001A67C3" w:rsidP="001A67C3">
      <w:pPr>
        <w:spacing w:line="360" w:lineRule="auto"/>
        <w:rPr>
          <w:rFonts w:asciiTheme="majorBidi" w:hAnsiTheme="majorBidi" w:cstheme="majorBidi"/>
          <w:b/>
          <w:bCs/>
          <w:color w:val="000000" w:themeColor="text1"/>
          <w:spacing w:val="-2"/>
          <w:sz w:val="28"/>
          <w:szCs w:val="28"/>
        </w:rPr>
      </w:pPr>
      <w:r w:rsidRPr="00C80D94">
        <w:rPr>
          <w:rFonts w:asciiTheme="majorBidi" w:hAnsiTheme="majorBidi" w:cstheme="majorBidi"/>
          <w:b/>
          <w:bCs/>
          <w:color w:val="000000" w:themeColor="text1"/>
          <w:sz w:val="28"/>
          <w:szCs w:val="28"/>
        </w:rPr>
        <w:t>Part</w:t>
      </w:r>
      <w:r w:rsidRPr="00C80D94">
        <w:rPr>
          <w:rFonts w:asciiTheme="majorBidi" w:hAnsiTheme="majorBidi" w:cstheme="majorBidi"/>
          <w:b/>
          <w:bCs/>
          <w:color w:val="000000" w:themeColor="text1"/>
          <w:spacing w:val="-7"/>
          <w:sz w:val="28"/>
          <w:szCs w:val="28"/>
        </w:rPr>
        <w:t xml:space="preserve"> </w:t>
      </w:r>
      <w:r w:rsidRPr="00C80D94">
        <w:rPr>
          <w:rFonts w:asciiTheme="majorBidi" w:hAnsiTheme="majorBidi" w:cstheme="majorBidi"/>
          <w:b/>
          <w:bCs/>
          <w:color w:val="000000" w:themeColor="text1"/>
          <w:sz w:val="28"/>
          <w:szCs w:val="28"/>
        </w:rPr>
        <w:t>A:</w:t>
      </w:r>
      <w:r w:rsidRPr="00C80D94">
        <w:rPr>
          <w:rFonts w:asciiTheme="majorBidi" w:hAnsiTheme="majorBidi" w:cstheme="majorBidi"/>
          <w:b/>
          <w:bCs/>
          <w:color w:val="000000" w:themeColor="text1"/>
          <w:spacing w:val="-4"/>
          <w:sz w:val="28"/>
          <w:szCs w:val="28"/>
        </w:rPr>
        <w:t xml:space="preserve"> </w:t>
      </w:r>
      <w:r w:rsidRPr="00C80D94">
        <w:rPr>
          <w:rFonts w:asciiTheme="majorBidi" w:hAnsiTheme="majorBidi" w:cstheme="majorBidi"/>
          <w:b/>
          <w:bCs/>
          <w:color w:val="000000" w:themeColor="text1"/>
          <w:sz w:val="28"/>
          <w:szCs w:val="28"/>
        </w:rPr>
        <w:t>Gibbs</w:t>
      </w:r>
      <w:r w:rsidRPr="00C80D94">
        <w:rPr>
          <w:rFonts w:asciiTheme="majorBidi" w:hAnsiTheme="majorBidi" w:cstheme="majorBidi"/>
          <w:b/>
          <w:bCs/>
          <w:color w:val="000000" w:themeColor="text1"/>
          <w:spacing w:val="-5"/>
          <w:sz w:val="28"/>
          <w:szCs w:val="28"/>
        </w:rPr>
        <w:t xml:space="preserve"> </w:t>
      </w:r>
      <w:r w:rsidRPr="00C80D94">
        <w:rPr>
          <w:rFonts w:asciiTheme="majorBidi" w:hAnsiTheme="majorBidi" w:cstheme="majorBidi"/>
          <w:b/>
          <w:bCs/>
          <w:color w:val="000000" w:themeColor="text1"/>
          <w:sz w:val="28"/>
          <w:szCs w:val="28"/>
        </w:rPr>
        <w:t>Reflective</w:t>
      </w:r>
      <w:r w:rsidRPr="00C80D94">
        <w:rPr>
          <w:rFonts w:asciiTheme="majorBidi" w:hAnsiTheme="majorBidi" w:cstheme="majorBidi"/>
          <w:b/>
          <w:bCs/>
          <w:color w:val="000000" w:themeColor="text1"/>
          <w:spacing w:val="-4"/>
          <w:sz w:val="28"/>
          <w:szCs w:val="28"/>
        </w:rPr>
        <w:t xml:space="preserve"> </w:t>
      </w:r>
      <w:r w:rsidRPr="00C80D94">
        <w:rPr>
          <w:rFonts w:asciiTheme="majorBidi" w:hAnsiTheme="majorBidi" w:cstheme="majorBidi"/>
          <w:b/>
          <w:bCs/>
          <w:color w:val="000000" w:themeColor="text1"/>
          <w:sz w:val="28"/>
          <w:szCs w:val="28"/>
        </w:rPr>
        <w:t>Cycle</w:t>
      </w:r>
      <w:r w:rsidRPr="00C80D94">
        <w:rPr>
          <w:rFonts w:asciiTheme="majorBidi" w:hAnsiTheme="majorBidi" w:cstheme="majorBidi"/>
          <w:b/>
          <w:bCs/>
          <w:color w:val="000000" w:themeColor="text1"/>
          <w:spacing w:val="-4"/>
          <w:sz w:val="28"/>
          <w:szCs w:val="28"/>
        </w:rPr>
        <w:t xml:space="preserve"> </w:t>
      </w:r>
      <w:r w:rsidRPr="00C80D94">
        <w:rPr>
          <w:rFonts w:asciiTheme="majorBidi" w:hAnsiTheme="majorBidi" w:cstheme="majorBidi"/>
          <w:b/>
          <w:bCs/>
          <w:color w:val="000000" w:themeColor="text1"/>
          <w:spacing w:val="-2"/>
          <w:sz w:val="28"/>
          <w:szCs w:val="28"/>
        </w:rPr>
        <w:t>Application</w:t>
      </w:r>
    </w:p>
    <w:p w14:paraId="5FB9B6E6" w14:textId="77777777" w:rsidR="001A67C3" w:rsidRDefault="001A67C3" w:rsidP="001A67C3">
      <w:pPr>
        <w:spacing w:line="360" w:lineRule="auto"/>
        <w:rPr>
          <w:rFonts w:asciiTheme="majorBidi" w:eastAsia="Times New Roman" w:hAnsiTheme="majorBidi" w:cstheme="majorBidi"/>
        </w:rPr>
      </w:pPr>
      <w:r w:rsidRPr="005A2132">
        <w:rPr>
          <w:rFonts w:asciiTheme="majorBidi" w:eastAsia="Times New Roman" w:hAnsiTheme="majorBidi" w:cstheme="majorBidi"/>
        </w:rPr>
        <w:t>The Gibbs Reflective Cycle is a clear way to learn from your experiences. Using this model has led to the following findings:</w:t>
      </w:r>
    </w:p>
    <w:p w14:paraId="0A44533A" w14:textId="29488F99" w:rsidR="001A67C3" w:rsidRPr="001A67C3" w:rsidRDefault="001A67C3" w:rsidP="001A67C3">
      <w:pPr>
        <w:spacing w:line="360" w:lineRule="auto"/>
        <w:rPr>
          <w:b/>
          <w:bCs/>
          <w:color w:val="7030A0"/>
        </w:rPr>
      </w:pPr>
      <w:r w:rsidRPr="005A2132">
        <w:rPr>
          <w:rFonts w:asciiTheme="majorBidi" w:eastAsia="Times New Roman" w:hAnsiTheme="majorBidi" w:cstheme="majorBidi"/>
          <w:b/>
          <w:bCs/>
        </w:rPr>
        <w:t>Description</w:t>
      </w:r>
      <w:r w:rsidRPr="005A2132">
        <w:rPr>
          <w:rFonts w:asciiTheme="majorBidi" w:eastAsia="Times New Roman" w:hAnsiTheme="majorBidi" w:cstheme="majorBidi"/>
        </w:rPr>
        <w:br/>
        <w:t>In the last few weeks, I have been learning how to use PowerPoint for both my schoolwork and job-related tasks. I worked on making and arranging slides, setting up text, adding pictures, and showing information in a clear and easy-to-see way. This activity helped build useful digital skills that can be applied in both schoolwork and real-world communication situations.</w:t>
      </w:r>
      <w:r w:rsidRPr="005A2132">
        <w:rPr>
          <w:rFonts w:asciiTheme="majorBidi" w:eastAsia="Times New Roman" w:hAnsiTheme="majorBidi" w:cstheme="majorBidi"/>
        </w:rPr>
        <w:br/>
      </w:r>
      <w:r w:rsidRPr="005A2132">
        <w:rPr>
          <w:rFonts w:asciiTheme="majorBidi" w:eastAsia="Times New Roman" w:hAnsiTheme="majorBidi" w:cstheme="majorBidi"/>
          <w:b/>
          <w:bCs/>
        </w:rPr>
        <w:t>Feelings</w:t>
      </w:r>
      <w:r w:rsidRPr="005A2132">
        <w:rPr>
          <w:rFonts w:asciiTheme="majorBidi" w:eastAsia="Times New Roman" w:hAnsiTheme="majorBidi" w:cstheme="majorBidi"/>
        </w:rPr>
        <w:br/>
        <w:t>At first, I felt unsure and worried about possibly making mistakes. People were worried about making good designs, getting the formatting right, keeping slides clear and easy to read, and following the rules for academic work. With regular practice, those worries slowly went away, and confidence and self-belief started to grow more and more</w:t>
      </w:r>
      <w:r>
        <w:rPr>
          <w:rFonts w:asciiTheme="majorBidi" w:eastAsia="Times New Roman" w:hAnsiTheme="majorBidi" w:cstheme="majorBidi"/>
        </w:rPr>
        <w:t>.</w:t>
      </w:r>
    </w:p>
    <w:p w14:paraId="7A399D87" w14:textId="77777777" w:rsidR="001A67C3" w:rsidRDefault="001A67C3" w:rsidP="001A67C3">
      <w:pPr>
        <w:pStyle w:val="Heading2"/>
        <w:spacing w:line="360" w:lineRule="auto"/>
        <w:jc w:val="both"/>
        <w:rPr>
          <w:rFonts w:asciiTheme="majorBidi" w:eastAsia="Times New Roman" w:hAnsiTheme="majorBidi"/>
          <w:sz w:val="24"/>
          <w:szCs w:val="24"/>
        </w:rPr>
      </w:pPr>
      <w:r w:rsidRPr="00C80D94">
        <w:rPr>
          <w:rFonts w:asciiTheme="majorBidi" w:eastAsia="Times New Roman" w:hAnsiTheme="majorBidi"/>
          <w:b/>
          <w:bCs/>
          <w:sz w:val="24"/>
          <w:szCs w:val="24"/>
        </w:rPr>
        <w:lastRenderedPageBreak/>
        <w:t>Evaluation</w:t>
      </w:r>
      <w:r w:rsidRPr="005A2132">
        <w:rPr>
          <w:rFonts w:asciiTheme="majorBidi" w:eastAsia="Times New Roman" w:hAnsiTheme="majorBidi"/>
          <w:sz w:val="24"/>
          <w:szCs w:val="24"/>
        </w:rPr>
        <w:br/>
        <w:t>Regular practice clearly helps build both confidence and skill. At first, learning complicated functions seemed hard, but after exploring the tools, they slowly became easier to understand. I began to feel more confident after I was able to present the information clearly through the use of visual design.</w:t>
      </w:r>
    </w:p>
    <w:p w14:paraId="0F5D2C7F" w14:textId="77777777" w:rsidR="001A67C3" w:rsidRDefault="001A67C3" w:rsidP="001A67C3">
      <w:pPr>
        <w:pStyle w:val="Heading2"/>
        <w:spacing w:line="360" w:lineRule="auto"/>
        <w:jc w:val="both"/>
        <w:rPr>
          <w:rFonts w:asciiTheme="majorBidi" w:eastAsia="Times New Roman" w:hAnsiTheme="majorBidi"/>
          <w:sz w:val="24"/>
          <w:szCs w:val="24"/>
        </w:rPr>
      </w:pPr>
      <w:r w:rsidRPr="00C80D94">
        <w:rPr>
          <w:rFonts w:asciiTheme="majorBidi" w:eastAsia="Times New Roman" w:hAnsiTheme="majorBidi"/>
          <w:b/>
          <w:bCs/>
          <w:sz w:val="24"/>
          <w:szCs w:val="24"/>
        </w:rPr>
        <w:t>Analysis</w:t>
      </w:r>
      <w:r w:rsidRPr="005A2132">
        <w:rPr>
          <w:rFonts w:asciiTheme="majorBidi" w:eastAsia="Times New Roman" w:hAnsiTheme="majorBidi"/>
          <w:sz w:val="24"/>
          <w:szCs w:val="24"/>
        </w:rPr>
        <w:br/>
        <w:t xml:space="preserve">My lack of confidence came from not having enough experience, not because I wasn't capable. By practicing repeatedly, people could learn from their errors, get better at using tools, and slowly improve the quality of their slides. Structured reflection helped look into where uncertainties came from and watch how </w:t>
      </w:r>
      <w:proofErr w:type="spellStart"/>
      <w:r w:rsidRPr="005A2132">
        <w:rPr>
          <w:rFonts w:asciiTheme="majorBidi" w:eastAsia="Times New Roman" w:hAnsiTheme="majorBidi"/>
          <w:sz w:val="24"/>
          <w:szCs w:val="24"/>
        </w:rPr>
        <w:t>behaviors</w:t>
      </w:r>
      <w:proofErr w:type="spellEnd"/>
      <w:r w:rsidRPr="005A2132">
        <w:rPr>
          <w:rFonts w:asciiTheme="majorBidi" w:eastAsia="Times New Roman" w:hAnsiTheme="majorBidi"/>
          <w:sz w:val="24"/>
          <w:szCs w:val="24"/>
        </w:rPr>
        <w:t xml:space="preserve"> changed, which built confidence by being fully involved.</w:t>
      </w:r>
      <w:sdt>
        <w:sdtPr>
          <w:rPr>
            <w:rFonts w:ascii="Times New Roman" w:eastAsia="Times New Roman" w:hAnsi="Times New Roman" w:cs="Times New Roman"/>
            <w:color w:val="000000"/>
            <w:sz w:val="24"/>
            <w:szCs w:val="24"/>
          </w:rPr>
          <w:tag w:val="MENDELEY_CITATION_v3_eyJjaXRhdGlvbklEIjoiTUVOREVMRVlfQ0lUQVRJT05fNmE0MzJhMWUtMmMyYi00MjFmLWE4NmUtMWNhMWJkYzgwODlkIiwicHJvcGVydGllcyI6eyJub3RlSW5kZXgiOjB9LCJpc0VkaXRlZCI6ZmFsc2UsIm1hbnVhbE92ZXJyaWRlIjp7ImlzTWFudWFsbHlPdmVycmlkZGVuIjpmYWxzZSwiY2l0ZXByb2NUZXh0IjoiWzFdLCBbMl0iLCJtYW51YWxPdmVycmlkZVRleHQiOiIifSwiY2l0YXRpb25JdGVtcyI6W3siaWQiOiIyOWIzMzYxYS1jMmU4LTMwMzgtODVlNi1hOGI0ZjBmOGIxMzciLCJpdGVtRGF0YSI6eyJ0eXBlIjoiYXJ0aWNsZS1qb3VybmFsIiwiaWQiOiIyOWIzMzYxYS1jMmU4LTMwMzgtODVlNi1hOGI0ZjBmOGIxMzciLCJ0aXRsZSI6IkVmZmVjdCBvZiBuYXJyYXRpdmUgd3JpdGluZyBiYXNlZCBvbiBHaWJic+KAmSByZWZsZWN0aXZlIG1vZGVsIG9uIHRoZSBlbXBhdGh5IGFuZCBjb21tdW5pY2F0aW9uIHNraWxscyBvZiBudXJzaW5nIHN0dWRlbnRzIiwiYXV0aG9yIjpbeyJmYW1pbHkiOiJBaG1hZHBvdXIiLCJnaXZlbiI6Ik5ham1laCIsInBhcnNlLW5hbWVzIjpmYWxzZSwiZHJvcHBpbmctcGFydGljbGUiOiIiLCJub24tZHJvcHBpbmctcGFydGljbGUiOiIifSx7ImZhbWlseSI6IlNoYXJpYXRpIiwiZ2l2ZW4iOiJBdGVmZWgiLCJwYXJzZS1uYW1lcyI6ZmFsc2UsImRyb3BwaW5nLXBhcnRpY2xlIjoiIiwibm9uLWRyb3BwaW5nLXBhcnRpY2xlIjoiIn0seyJmYW1pbHkiOiJNb2doYWRhbSIsImdpdmVuIjoiTWFoZGllaCBQb29kaW5laCIsInBhcnNlLW5hbWVzIjpmYWxzZSwiZHJvcHBpbmctcGFydGljbGUiOiIiLCJub24tZHJvcHBpbmctcGFydGljbGUiOiIifV0sImNvbnRhaW5lci10aXRsZSI6IkJNQyBNZWRpY2FsIEVkdWNhdGlvbiIsImNvbnRhaW5lci10aXRsZS1zaG9ydCI6IkJNQyBNZWQuIEVkdWMuIiwiRE9JIjoiMTAuMTE4Ni9zMTI5MDktMDI0LTA2NTkzLTciLCJJU1NOIjoiMTQ3Mi02OTIwIiwiaXNzdWVkIjp7ImRhdGUtcGFydHMiOltbMjAyNSwxLDJdXX0sInBhZ2UiOiIxMCIsImlzc3VlIjoiMSIsInZvbHVtZSI6IjI1In0sImlzVGVtcG9yYXJ5IjpmYWxzZX0seyJpZCI6IjgzOGUwNjA1LTlkNTItM2UxZS05NzdlLTk3MWY1MWQ0ODliYSIsIml0ZW1EYXRhIjp7InR5cGUiOiJhcnRpY2xlLWpvdXJuYWwiLCJpZCI6IjgzOGUwNjA1LTlkNTItM2UxZS05NzdlLTk3MWY1MWQ0ODliYSIsInRpdGxlIjoiTGVhcm5pbmcgYnkgZG9pbmc6IEEgZ3VpZGUgdG8gdGVhY2hpbmcgYW5kIGxlYXJuaW5nIG1ldGhvZHMuICIsImF1dGhvciI6W3siZmFtaWx5IjoiR2liYnMiLCJnaXZlbiI6IkcuIiwicGFyc2UtbmFtZXMiOmZhbHNlLCJkcm9wcGluZy1wYXJ0aWNsZSI6IiIsIm5vbi1kcm9wcGluZy1wYXJ0aWNsZSI6IiJ9XSwiY29udGFpbmVyLXRpdGxlIjoiRnVydGhlciBFZHVjYXRpb24gVW5pdCwgT3hmb3JkIFBvbHl0ZWNobmljLiIsImlzc3VlZCI6eyJkYXRlLXBhcnRzIjpbWzE5ODhdXX0sImNvbnRhaW5lci10aXRsZS1zaG9ydCI6IiJ9LCJpc1RlbXBvcmFyeSI6ZmFsc2V9XX0="/>
          <w:id w:val="1579788036"/>
          <w:placeholder>
            <w:docPart w:val="91FAFC0201464C86B8F049C03EDDDD45"/>
          </w:placeholder>
        </w:sdtPr>
        <w:sdtEndPr/>
        <w:sdtContent>
          <w:r w:rsidRPr="0086360B">
            <w:rPr>
              <w:rFonts w:ascii="Times New Roman" w:eastAsia="Times New Roman" w:hAnsi="Times New Roman" w:cs="Times New Roman"/>
              <w:color w:val="000000"/>
              <w:sz w:val="24"/>
              <w:szCs w:val="24"/>
            </w:rPr>
            <w:t>[1], [2]</w:t>
          </w:r>
        </w:sdtContent>
      </w:sdt>
    </w:p>
    <w:p w14:paraId="0480BFB5" w14:textId="77777777" w:rsidR="001A67C3" w:rsidRDefault="001A67C3" w:rsidP="001A67C3">
      <w:pPr>
        <w:pStyle w:val="Heading2"/>
        <w:spacing w:line="360" w:lineRule="auto"/>
        <w:jc w:val="both"/>
        <w:rPr>
          <w:rFonts w:asciiTheme="majorBidi" w:eastAsia="Times New Roman" w:hAnsiTheme="majorBidi"/>
          <w:sz w:val="24"/>
          <w:szCs w:val="24"/>
        </w:rPr>
      </w:pPr>
      <w:r w:rsidRPr="00C80D94">
        <w:rPr>
          <w:rFonts w:asciiTheme="majorBidi" w:eastAsia="Times New Roman" w:hAnsiTheme="majorBidi"/>
          <w:b/>
          <w:bCs/>
          <w:sz w:val="24"/>
          <w:szCs w:val="24"/>
        </w:rPr>
        <w:t>Conclusion</w:t>
      </w:r>
      <w:r w:rsidRPr="005A2132">
        <w:rPr>
          <w:rFonts w:asciiTheme="majorBidi" w:eastAsia="Times New Roman" w:hAnsiTheme="majorBidi"/>
          <w:sz w:val="24"/>
          <w:szCs w:val="24"/>
        </w:rPr>
        <w:br/>
        <w:t>The main idea is that keeping up with practice is more important than trying to be perfect right away. Learning naturally includes mistakes, and these mistakes give insights into where you can improve. I need to set aside enough time to improve my skills and keep working hard even when things start off tough.</w:t>
      </w:r>
    </w:p>
    <w:p w14:paraId="5A4745BD" w14:textId="77777777" w:rsidR="001A67C3" w:rsidRPr="00C80D94" w:rsidRDefault="001A67C3" w:rsidP="001A67C3">
      <w:pPr>
        <w:pStyle w:val="Heading2"/>
        <w:spacing w:line="360" w:lineRule="auto"/>
        <w:jc w:val="both"/>
        <w:rPr>
          <w:rFonts w:asciiTheme="majorBidi" w:eastAsia="Times New Roman" w:hAnsiTheme="majorBidi"/>
          <w:b/>
          <w:bCs/>
          <w:sz w:val="24"/>
          <w:szCs w:val="24"/>
        </w:rPr>
      </w:pPr>
      <w:r w:rsidRPr="00C80D94">
        <w:rPr>
          <w:rFonts w:asciiTheme="majorBidi" w:eastAsia="Times New Roman" w:hAnsiTheme="majorBidi"/>
          <w:b/>
          <w:bCs/>
          <w:sz w:val="24"/>
          <w:szCs w:val="24"/>
        </w:rPr>
        <w:t>Action Plan</w:t>
      </w:r>
    </w:p>
    <w:p w14:paraId="7B4B4C55" w14:textId="77777777" w:rsidR="001A67C3" w:rsidRDefault="001A67C3" w:rsidP="001A67C3">
      <w:pPr>
        <w:pStyle w:val="Heading2"/>
        <w:spacing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I will keep up with my regular practice instead of waiting until the last minute when things get stressful. I will deal with new challenges right away instead of letting uncertainty hold things up.</w:t>
      </w:r>
    </w:p>
    <w:p w14:paraId="71478E73" w14:textId="77777777" w:rsidR="0091639A" w:rsidRDefault="0091639A" w:rsidP="0091639A"/>
    <w:p w14:paraId="10F26B5F" w14:textId="77777777" w:rsidR="0091639A" w:rsidRPr="00C80D94" w:rsidRDefault="0091639A" w:rsidP="0091639A">
      <w:pPr>
        <w:pStyle w:val="Heading2"/>
        <w:spacing w:line="360" w:lineRule="auto"/>
        <w:jc w:val="both"/>
        <w:rPr>
          <w:rFonts w:asciiTheme="majorBidi" w:hAnsiTheme="majorBidi"/>
          <w:b/>
          <w:bCs/>
          <w:color w:val="000000" w:themeColor="text1"/>
          <w:sz w:val="28"/>
          <w:szCs w:val="28"/>
        </w:rPr>
      </w:pPr>
      <w:r w:rsidRPr="00C80D94">
        <w:rPr>
          <w:rFonts w:asciiTheme="majorBidi" w:hAnsiTheme="majorBidi"/>
          <w:b/>
          <w:bCs/>
          <w:color w:val="000000" w:themeColor="text1"/>
          <w:sz w:val="28"/>
          <w:szCs w:val="28"/>
        </w:rPr>
        <w:t>Part</w:t>
      </w:r>
      <w:r w:rsidRPr="00C80D94">
        <w:rPr>
          <w:rFonts w:asciiTheme="majorBidi" w:hAnsiTheme="majorBidi"/>
          <w:b/>
          <w:bCs/>
          <w:color w:val="000000" w:themeColor="text1"/>
          <w:spacing w:val="-8"/>
          <w:sz w:val="28"/>
          <w:szCs w:val="28"/>
        </w:rPr>
        <w:t xml:space="preserve"> </w:t>
      </w:r>
      <w:r w:rsidRPr="00C80D94">
        <w:rPr>
          <w:rFonts w:asciiTheme="majorBidi" w:hAnsiTheme="majorBidi"/>
          <w:b/>
          <w:bCs/>
          <w:color w:val="000000" w:themeColor="text1"/>
          <w:sz w:val="28"/>
          <w:szCs w:val="28"/>
        </w:rPr>
        <w:t>B:</w:t>
      </w:r>
      <w:r w:rsidRPr="00C80D94">
        <w:rPr>
          <w:rFonts w:asciiTheme="majorBidi" w:hAnsiTheme="majorBidi"/>
          <w:b/>
          <w:bCs/>
          <w:color w:val="000000" w:themeColor="text1"/>
          <w:spacing w:val="-5"/>
          <w:sz w:val="28"/>
          <w:szCs w:val="28"/>
        </w:rPr>
        <w:t xml:space="preserve"> </w:t>
      </w:r>
      <w:r w:rsidRPr="00C80D94">
        <w:rPr>
          <w:rFonts w:asciiTheme="majorBidi" w:hAnsiTheme="majorBidi"/>
          <w:b/>
          <w:bCs/>
          <w:color w:val="000000" w:themeColor="text1"/>
          <w:sz w:val="28"/>
          <w:szCs w:val="28"/>
        </w:rPr>
        <w:t>SMART</w:t>
      </w:r>
      <w:r w:rsidRPr="00C80D94">
        <w:rPr>
          <w:rFonts w:asciiTheme="majorBidi" w:hAnsiTheme="majorBidi"/>
          <w:b/>
          <w:bCs/>
          <w:color w:val="000000" w:themeColor="text1"/>
          <w:spacing w:val="-6"/>
          <w:sz w:val="28"/>
          <w:szCs w:val="28"/>
        </w:rPr>
        <w:t xml:space="preserve"> </w:t>
      </w:r>
      <w:r w:rsidRPr="00C80D94">
        <w:rPr>
          <w:rFonts w:asciiTheme="majorBidi" w:hAnsiTheme="majorBidi"/>
          <w:b/>
          <w:bCs/>
          <w:color w:val="000000" w:themeColor="text1"/>
          <w:sz w:val="28"/>
          <w:szCs w:val="28"/>
        </w:rPr>
        <w:t>Goals</w:t>
      </w:r>
      <w:r w:rsidRPr="00C80D94">
        <w:rPr>
          <w:rFonts w:asciiTheme="majorBidi" w:hAnsiTheme="majorBidi"/>
          <w:b/>
          <w:bCs/>
          <w:color w:val="000000" w:themeColor="text1"/>
          <w:spacing w:val="-5"/>
          <w:sz w:val="28"/>
          <w:szCs w:val="28"/>
        </w:rPr>
        <w:t xml:space="preserve"> </w:t>
      </w:r>
      <w:r w:rsidRPr="00C80D94">
        <w:rPr>
          <w:rFonts w:asciiTheme="majorBidi" w:hAnsiTheme="majorBidi"/>
          <w:b/>
          <w:bCs/>
          <w:color w:val="000000" w:themeColor="text1"/>
          <w:sz w:val="28"/>
          <w:szCs w:val="28"/>
        </w:rPr>
        <w:t>and</w:t>
      </w:r>
      <w:r w:rsidRPr="00C80D94">
        <w:rPr>
          <w:rFonts w:asciiTheme="majorBidi" w:hAnsiTheme="majorBidi"/>
          <w:b/>
          <w:bCs/>
          <w:color w:val="000000" w:themeColor="text1"/>
          <w:spacing w:val="-6"/>
          <w:sz w:val="28"/>
          <w:szCs w:val="28"/>
        </w:rPr>
        <w:t xml:space="preserve"> </w:t>
      </w:r>
      <w:r w:rsidRPr="00C80D94">
        <w:rPr>
          <w:rFonts w:asciiTheme="majorBidi" w:hAnsiTheme="majorBidi"/>
          <w:b/>
          <w:bCs/>
          <w:color w:val="000000" w:themeColor="text1"/>
          <w:sz w:val="28"/>
          <w:szCs w:val="28"/>
        </w:rPr>
        <w:t>Professional</w:t>
      </w:r>
      <w:r w:rsidRPr="00C80D94">
        <w:rPr>
          <w:rFonts w:asciiTheme="majorBidi" w:hAnsiTheme="majorBidi"/>
          <w:b/>
          <w:bCs/>
          <w:color w:val="000000" w:themeColor="text1"/>
          <w:spacing w:val="-5"/>
          <w:sz w:val="28"/>
          <w:szCs w:val="28"/>
        </w:rPr>
        <w:t xml:space="preserve"> </w:t>
      </w:r>
      <w:r w:rsidRPr="00C80D94">
        <w:rPr>
          <w:rFonts w:asciiTheme="majorBidi" w:hAnsiTheme="majorBidi"/>
          <w:b/>
          <w:bCs/>
          <w:color w:val="000000" w:themeColor="text1"/>
          <w:sz w:val="28"/>
          <w:szCs w:val="28"/>
        </w:rPr>
        <w:t>Development</w:t>
      </w:r>
      <w:r w:rsidRPr="00C80D94">
        <w:rPr>
          <w:rFonts w:asciiTheme="majorBidi" w:hAnsiTheme="majorBidi"/>
          <w:b/>
          <w:bCs/>
          <w:color w:val="000000" w:themeColor="text1"/>
          <w:spacing w:val="-5"/>
          <w:sz w:val="28"/>
          <w:szCs w:val="28"/>
        </w:rPr>
        <w:t xml:space="preserve"> </w:t>
      </w:r>
      <w:r w:rsidRPr="00C80D94">
        <w:rPr>
          <w:rFonts w:asciiTheme="majorBidi" w:hAnsiTheme="majorBidi"/>
          <w:b/>
          <w:bCs/>
          <w:color w:val="000000" w:themeColor="text1"/>
          <w:spacing w:val="-2"/>
          <w:sz w:val="28"/>
          <w:szCs w:val="28"/>
        </w:rPr>
        <w:t>Objectives</w:t>
      </w:r>
    </w:p>
    <w:p w14:paraId="3F0DCA58" w14:textId="77777777" w:rsidR="0091639A" w:rsidRDefault="0091639A" w:rsidP="0091639A">
      <w:pPr>
        <w:pStyle w:val="BodyText"/>
        <w:spacing w:before="218" w:line="360" w:lineRule="auto"/>
        <w:jc w:val="both"/>
        <w:rPr>
          <w:rFonts w:asciiTheme="majorBidi" w:hAnsiTheme="majorBidi" w:cstheme="majorBidi"/>
          <w:spacing w:val="-2"/>
          <w:sz w:val="24"/>
          <w:szCs w:val="24"/>
        </w:rPr>
      </w:pPr>
      <w:r w:rsidRPr="005A2132">
        <w:rPr>
          <w:rFonts w:asciiTheme="majorBidi" w:hAnsiTheme="majorBidi" w:cstheme="majorBidi"/>
          <w:sz w:val="24"/>
          <w:szCs w:val="24"/>
        </w:rPr>
        <w:t>The</w:t>
      </w:r>
      <w:r w:rsidRPr="005A2132">
        <w:rPr>
          <w:rFonts w:asciiTheme="majorBidi" w:hAnsiTheme="majorBidi" w:cstheme="majorBidi"/>
          <w:spacing w:val="-7"/>
          <w:sz w:val="24"/>
          <w:szCs w:val="24"/>
        </w:rPr>
        <w:t xml:space="preserve"> </w:t>
      </w:r>
      <w:r w:rsidRPr="005A2132">
        <w:rPr>
          <w:rFonts w:asciiTheme="majorBidi" w:hAnsiTheme="majorBidi" w:cstheme="majorBidi"/>
          <w:sz w:val="24"/>
          <w:szCs w:val="24"/>
        </w:rPr>
        <w:t>following</w:t>
      </w:r>
      <w:r w:rsidRPr="005A2132">
        <w:rPr>
          <w:rFonts w:asciiTheme="majorBidi" w:hAnsiTheme="majorBidi" w:cstheme="majorBidi"/>
          <w:spacing w:val="-4"/>
          <w:sz w:val="24"/>
          <w:szCs w:val="24"/>
        </w:rPr>
        <w:t xml:space="preserve"> </w:t>
      </w:r>
      <w:r w:rsidRPr="005A2132">
        <w:rPr>
          <w:rFonts w:asciiTheme="majorBidi" w:hAnsiTheme="majorBidi" w:cstheme="majorBidi"/>
          <w:sz w:val="24"/>
          <w:szCs w:val="24"/>
        </w:rPr>
        <w:t>outlines</w:t>
      </w:r>
      <w:r w:rsidRPr="005A2132">
        <w:rPr>
          <w:rFonts w:asciiTheme="majorBidi" w:hAnsiTheme="majorBidi" w:cstheme="majorBidi"/>
          <w:spacing w:val="-5"/>
          <w:sz w:val="24"/>
          <w:szCs w:val="24"/>
        </w:rPr>
        <w:t xml:space="preserve"> </w:t>
      </w:r>
      <w:r w:rsidRPr="005A2132">
        <w:rPr>
          <w:rFonts w:asciiTheme="majorBidi" w:hAnsiTheme="majorBidi" w:cstheme="majorBidi"/>
          <w:sz w:val="24"/>
          <w:szCs w:val="24"/>
        </w:rPr>
        <w:t>three</w:t>
      </w:r>
      <w:r w:rsidRPr="005A2132">
        <w:rPr>
          <w:rFonts w:asciiTheme="majorBidi" w:hAnsiTheme="majorBidi" w:cstheme="majorBidi"/>
          <w:spacing w:val="-5"/>
          <w:sz w:val="24"/>
          <w:szCs w:val="24"/>
        </w:rPr>
        <w:t xml:space="preserve"> </w:t>
      </w:r>
      <w:r w:rsidRPr="005A2132">
        <w:rPr>
          <w:rFonts w:asciiTheme="majorBidi" w:hAnsiTheme="majorBidi" w:cstheme="majorBidi"/>
          <w:sz w:val="24"/>
          <w:szCs w:val="24"/>
        </w:rPr>
        <w:t>SMART</w:t>
      </w:r>
      <w:r w:rsidRPr="005A2132">
        <w:rPr>
          <w:rFonts w:asciiTheme="majorBidi" w:hAnsiTheme="majorBidi" w:cstheme="majorBidi"/>
          <w:spacing w:val="-5"/>
          <w:sz w:val="24"/>
          <w:szCs w:val="24"/>
        </w:rPr>
        <w:t xml:space="preserve"> </w:t>
      </w:r>
      <w:r w:rsidRPr="005A2132">
        <w:rPr>
          <w:rFonts w:asciiTheme="majorBidi" w:hAnsiTheme="majorBidi" w:cstheme="majorBidi"/>
          <w:sz w:val="24"/>
          <w:szCs w:val="24"/>
        </w:rPr>
        <w:t>goals</w:t>
      </w:r>
      <w:r w:rsidRPr="005A2132">
        <w:rPr>
          <w:rFonts w:asciiTheme="majorBidi" w:hAnsiTheme="majorBidi" w:cstheme="majorBidi"/>
          <w:spacing w:val="-5"/>
          <w:sz w:val="24"/>
          <w:szCs w:val="24"/>
        </w:rPr>
        <w:t xml:space="preserve"> </w:t>
      </w:r>
      <w:r w:rsidRPr="005A2132">
        <w:rPr>
          <w:rFonts w:asciiTheme="majorBidi" w:hAnsiTheme="majorBidi" w:cstheme="majorBidi"/>
          <w:sz w:val="24"/>
          <w:szCs w:val="24"/>
        </w:rPr>
        <w:t>supporting</w:t>
      </w:r>
      <w:r w:rsidRPr="005A2132">
        <w:rPr>
          <w:rFonts w:asciiTheme="majorBidi" w:hAnsiTheme="majorBidi" w:cstheme="majorBidi"/>
          <w:spacing w:val="-4"/>
          <w:sz w:val="24"/>
          <w:szCs w:val="24"/>
        </w:rPr>
        <w:t xml:space="preserve"> </w:t>
      </w:r>
      <w:r w:rsidRPr="005A2132">
        <w:rPr>
          <w:rFonts w:asciiTheme="majorBidi" w:hAnsiTheme="majorBidi" w:cstheme="majorBidi"/>
          <w:sz w:val="24"/>
          <w:szCs w:val="24"/>
        </w:rPr>
        <w:t>professional</w:t>
      </w:r>
      <w:r w:rsidRPr="005A2132">
        <w:rPr>
          <w:rFonts w:asciiTheme="majorBidi" w:hAnsiTheme="majorBidi" w:cstheme="majorBidi"/>
          <w:spacing w:val="-5"/>
          <w:sz w:val="24"/>
          <w:szCs w:val="24"/>
        </w:rPr>
        <w:t xml:space="preserve"> </w:t>
      </w:r>
      <w:r w:rsidRPr="005A2132">
        <w:rPr>
          <w:rFonts w:asciiTheme="majorBidi" w:hAnsiTheme="majorBidi" w:cstheme="majorBidi"/>
          <w:sz w:val="24"/>
          <w:szCs w:val="24"/>
        </w:rPr>
        <w:t>and</w:t>
      </w:r>
      <w:r w:rsidRPr="005A2132">
        <w:rPr>
          <w:rFonts w:asciiTheme="majorBidi" w:hAnsiTheme="majorBidi" w:cstheme="majorBidi"/>
          <w:spacing w:val="-4"/>
          <w:sz w:val="24"/>
          <w:szCs w:val="24"/>
        </w:rPr>
        <w:t xml:space="preserve"> </w:t>
      </w:r>
      <w:r w:rsidRPr="005A2132">
        <w:rPr>
          <w:rFonts w:asciiTheme="majorBidi" w:hAnsiTheme="majorBidi" w:cstheme="majorBidi"/>
          <w:sz w:val="24"/>
          <w:szCs w:val="24"/>
        </w:rPr>
        <w:t>personal</w:t>
      </w:r>
      <w:r w:rsidRPr="005A2132">
        <w:rPr>
          <w:rFonts w:asciiTheme="majorBidi" w:hAnsiTheme="majorBidi" w:cstheme="majorBidi"/>
          <w:spacing w:val="-4"/>
          <w:sz w:val="24"/>
          <w:szCs w:val="24"/>
        </w:rPr>
        <w:t xml:space="preserve"> </w:t>
      </w:r>
      <w:r w:rsidRPr="005A2132">
        <w:rPr>
          <w:rFonts w:asciiTheme="majorBidi" w:hAnsiTheme="majorBidi" w:cstheme="majorBidi"/>
          <w:spacing w:val="-2"/>
          <w:sz w:val="24"/>
          <w:szCs w:val="24"/>
        </w:rPr>
        <w:t>development:</w:t>
      </w:r>
    </w:p>
    <w:p w14:paraId="42D17D59" w14:textId="77777777" w:rsidR="00EF4714" w:rsidRDefault="00EF4714" w:rsidP="0091639A">
      <w:pPr>
        <w:pStyle w:val="BodyText"/>
        <w:spacing w:before="218" w:line="360" w:lineRule="auto"/>
        <w:jc w:val="both"/>
        <w:rPr>
          <w:rFonts w:asciiTheme="majorBidi" w:hAnsiTheme="majorBidi" w:cstheme="majorBidi"/>
          <w:spacing w:val="-2"/>
          <w:sz w:val="24"/>
          <w:szCs w:val="24"/>
        </w:rPr>
      </w:pPr>
    </w:p>
    <w:p w14:paraId="529681E3" w14:textId="77777777" w:rsidR="00D51F58" w:rsidRPr="00C80D94" w:rsidRDefault="00D51F58" w:rsidP="00D51F58">
      <w:pPr>
        <w:pStyle w:val="Heading2"/>
        <w:spacing w:before="0" w:line="360" w:lineRule="auto"/>
        <w:jc w:val="both"/>
        <w:rPr>
          <w:rFonts w:asciiTheme="majorBidi" w:hAnsiTheme="majorBidi"/>
          <w:b/>
          <w:bCs/>
          <w:color w:val="000000" w:themeColor="text1"/>
          <w:sz w:val="28"/>
          <w:szCs w:val="28"/>
        </w:rPr>
      </w:pPr>
      <w:r w:rsidRPr="00C80D94">
        <w:rPr>
          <w:rFonts w:asciiTheme="majorBidi" w:hAnsiTheme="majorBidi"/>
          <w:b/>
          <w:bCs/>
          <w:color w:val="000000" w:themeColor="text1"/>
          <w:sz w:val="28"/>
          <w:szCs w:val="28"/>
        </w:rPr>
        <w:t>Part</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C:</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Goal</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Progress</w:t>
      </w:r>
      <w:r w:rsidRPr="00C80D94">
        <w:rPr>
          <w:rFonts w:asciiTheme="majorBidi" w:hAnsiTheme="majorBidi"/>
          <w:b/>
          <w:bCs/>
          <w:color w:val="000000" w:themeColor="text1"/>
          <w:spacing w:val="-2"/>
          <w:sz w:val="28"/>
          <w:szCs w:val="28"/>
        </w:rPr>
        <w:t xml:space="preserve"> Evidence</w:t>
      </w:r>
    </w:p>
    <w:p w14:paraId="7301CFD5" w14:textId="77777777" w:rsidR="00D51F58" w:rsidRDefault="00D51F58" w:rsidP="00D51F58">
      <w:pPr>
        <w:pStyle w:val="BodyText"/>
        <w:spacing w:line="360" w:lineRule="auto"/>
        <w:jc w:val="both"/>
        <w:rPr>
          <w:rFonts w:asciiTheme="majorBidi" w:hAnsiTheme="majorBidi" w:cstheme="majorBidi"/>
          <w:sz w:val="24"/>
          <w:szCs w:val="24"/>
        </w:rPr>
      </w:pPr>
      <w:r w:rsidRPr="005A2132">
        <w:rPr>
          <w:rFonts w:asciiTheme="majorBidi" w:hAnsiTheme="majorBidi" w:cstheme="majorBidi"/>
          <w:sz w:val="24"/>
          <w:szCs w:val="24"/>
        </w:rPr>
        <w:t xml:space="preserve">I have made organized changes to my morning routine to achieve the goal of having a structured daily schedule. I started waking up 30 minutes earlier, spending 15 </w:t>
      </w:r>
      <w:r w:rsidRPr="005A2132">
        <w:rPr>
          <w:rFonts w:asciiTheme="majorBidi" w:hAnsiTheme="majorBidi" w:cstheme="majorBidi"/>
          <w:sz w:val="24"/>
          <w:szCs w:val="24"/>
        </w:rPr>
        <w:lastRenderedPageBreak/>
        <w:t>minutes to plan my day and another 15 minutes on focused work before checking emails. This organized method has made a regular routine that helps lower morning stress and gets things started in a way that makes work more productive</w:t>
      </w:r>
      <w:r>
        <w:rPr>
          <w:rFonts w:asciiTheme="majorBidi" w:hAnsiTheme="majorBidi" w:cstheme="majorBidi"/>
          <w:sz w:val="24"/>
          <w:szCs w:val="24"/>
        </w:rPr>
        <w:t>.</w:t>
      </w:r>
    </w:p>
    <w:p w14:paraId="278F0D93" w14:textId="77777777" w:rsidR="00D51F58" w:rsidRPr="005A2132" w:rsidRDefault="00D51F58" w:rsidP="00D51F58">
      <w:pPr>
        <w:pStyle w:val="BodyText"/>
        <w:spacing w:before="85" w:line="360" w:lineRule="auto"/>
        <w:ind w:left="0"/>
        <w:jc w:val="both"/>
        <w:rPr>
          <w:rFonts w:asciiTheme="majorBidi" w:hAnsiTheme="majorBidi" w:cstheme="majorBidi"/>
          <w:sz w:val="24"/>
          <w:szCs w:val="24"/>
        </w:rPr>
      </w:pPr>
      <w:r w:rsidRPr="005A2132">
        <w:rPr>
          <w:rFonts w:asciiTheme="majorBidi" w:hAnsiTheme="majorBidi" w:cstheme="majorBidi"/>
          <w:sz w:val="24"/>
          <w:szCs w:val="24"/>
        </w:rPr>
        <w:t>Results have been measurable. I have had experiences where assignments started earlier, which helped reduce last-minute stress and allowed me to finish work in a reasonable amount of time. This goal helps me move closer to my bigger career goals.</w:t>
      </w:r>
    </w:p>
    <w:p w14:paraId="3AD3EF23" w14:textId="77777777" w:rsidR="00EF4714" w:rsidRDefault="00EF4714" w:rsidP="0091639A">
      <w:pPr>
        <w:pStyle w:val="BodyText"/>
        <w:spacing w:before="218" w:line="360" w:lineRule="auto"/>
        <w:jc w:val="both"/>
        <w:rPr>
          <w:rFonts w:asciiTheme="majorBidi" w:hAnsiTheme="majorBidi" w:cstheme="majorBidi"/>
          <w:spacing w:val="-2"/>
          <w:sz w:val="24"/>
          <w:szCs w:val="24"/>
        </w:rPr>
      </w:pPr>
    </w:p>
    <w:p w14:paraId="24B00D14" w14:textId="77777777" w:rsidR="0091639A" w:rsidRPr="0091639A" w:rsidRDefault="0091639A" w:rsidP="0091639A"/>
    <w:p w14:paraId="22523345" w14:textId="77777777" w:rsidR="005E785D" w:rsidRDefault="005E785D" w:rsidP="000B6B9C">
      <w:pPr>
        <w:spacing w:line="360" w:lineRule="auto"/>
      </w:pPr>
    </w:p>
    <w:p w14:paraId="641A9398" w14:textId="77777777" w:rsidR="00E32C28" w:rsidRDefault="00E32C28" w:rsidP="00E32C28">
      <w:pPr>
        <w:spacing w:line="360" w:lineRule="auto"/>
      </w:pPr>
    </w:p>
    <w:p w14:paraId="26FA25B9" w14:textId="6585FF40" w:rsidR="00E32C28" w:rsidRDefault="00E32C28">
      <w:r>
        <w:br w:type="page"/>
      </w:r>
    </w:p>
    <w:p w14:paraId="6DA898E0" w14:textId="4F94DD54"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225166BE" w14:textId="3739B189" w:rsidR="00E32C28" w:rsidRDefault="00CD5A58" w:rsidP="002B32F0">
      <w:pPr>
        <w:spacing w:line="360" w:lineRule="auto"/>
        <w:jc w:val="center"/>
      </w:pPr>
      <w:r>
        <w:rPr>
          <w:noProof/>
        </w:rPr>
        <w:drawing>
          <wp:inline distT="0" distB="0" distL="0" distR="0" wp14:anchorId="3B5CA731" wp14:editId="016E7D16">
            <wp:extent cx="5731510" cy="3223895"/>
            <wp:effectExtent l="0" t="0" r="2540" b="0"/>
            <wp:docPr id="1791419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4190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AA883ED" w14:textId="77777777" w:rsidR="00785488" w:rsidRDefault="002B32F0" w:rsidP="002B32F0">
      <w:pPr>
        <w:spacing w:line="360" w:lineRule="auto"/>
        <w:rPr>
          <w:b/>
          <w:bCs/>
          <w:color w:val="7030A0"/>
        </w:rPr>
      </w:pPr>
      <w:r w:rsidRPr="00701C6F">
        <w:rPr>
          <w:b/>
          <w:bCs/>
          <w:color w:val="7030A0"/>
        </w:rPr>
        <w:t>Brief explanation:</w:t>
      </w:r>
      <w:r>
        <w:rPr>
          <w:b/>
          <w:bCs/>
          <w:color w:val="7030A0"/>
        </w:rPr>
        <w:t xml:space="preserve">  </w:t>
      </w:r>
    </w:p>
    <w:p w14:paraId="718AD103" w14:textId="77777777" w:rsidR="00785488" w:rsidRPr="00C80D94" w:rsidRDefault="00785488" w:rsidP="00785488">
      <w:pPr>
        <w:pStyle w:val="Heading1"/>
        <w:spacing w:before="1" w:line="360" w:lineRule="auto"/>
        <w:jc w:val="both"/>
        <w:rPr>
          <w:rFonts w:asciiTheme="majorBidi" w:hAnsiTheme="majorBidi"/>
          <w:b/>
          <w:bCs/>
          <w:color w:val="000000" w:themeColor="text1"/>
          <w:sz w:val="28"/>
          <w:szCs w:val="28"/>
        </w:rPr>
      </w:pPr>
      <w:r w:rsidRPr="00C80D94">
        <w:rPr>
          <w:rFonts w:asciiTheme="majorBidi" w:hAnsiTheme="majorBidi"/>
          <w:b/>
          <w:bCs/>
          <w:color w:val="000000" w:themeColor="text1"/>
          <w:sz w:val="28"/>
          <w:szCs w:val="28"/>
        </w:rPr>
        <w:t>Task</w:t>
      </w:r>
      <w:r w:rsidRPr="00C80D94">
        <w:rPr>
          <w:rFonts w:asciiTheme="majorBidi" w:hAnsiTheme="majorBidi"/>
          <w:b/>
          <w:bCs/>
          <w:color w:val="000000" w:themeColor="text1"/>
          <w:spacing w:val="-4"/>
          <w:sz w:val="28"/>
          <w:szCs w:val="28"/>
        </w:rPr>
        <w:t xml:space="preserve"> </w:t>
      </w:r>
      <w:r w:rsidRPr="00C80D94">
        <w:rPr>
          <w:rFonts w:asciiTheme="majorBidi" w:hAnsiTheme="majorBidi"/>
          <w:b/>
          <w:bCs/>
          <w:color w:val="000000" w:themeColor="text1"/>
          <w:sz w:val="28"/>
          <w:szCs w:val="28"/>
        </w:rPr>
        <w:t>3</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Unit</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4</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Topic</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Summary:</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Building</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pacing w:val="-2"/>
          <w:sz w:val="28"/>
          <w:szCs w:val="28"/>
        </w:rPr>
        <w:t>Resilience</w:t>
      </w:r>
    </w:p>
    <w:p w14:paraId="758150EE" w14:textId="77777777" w:rsidR="00785488" w:rsidRPr="00C80D94" w:rsidRDefault="00785488" w:rsidP="00785488">
      <w:pPr>
        <w:pStyle w:val="Heading2"/>
        <w:spacing w:before="256" w:line="360" w:lineRule="auto"/>
        <w:jc w:val="both"/>
        <w:rPr>
          <w:rFonts w:asciiTheme="majorBidi" w:hAnsiTheme="majorBidi"/>
          <w:b/>
          <w:bCs/>
          <w:color w:val="000000" w:themeColor="text1"/>
          <w:sz w:val="28"/>
          <w:szCs w:val="28"/>
        </w:rPr>
      </w:pPr>
      <w:r w:rsidRPr="00C80D94">
        <w:rPr>
          <w:rFonts w:asciiTheme="majorBidi" w:hAnsiTheme="majorBidi"/>
          <w:b/>
          <w:bCs/>
          <w:color w:val="000000" w:themeColor="text1"/>
          <w:spacing w:val="-2"/>
          <w:sz w:val="28"/>
          <w:szCs w:val="28"/>
        </w:rPr>
        <w:t>Overview</w:t>
      </w:r>
    </w:p>
    <w:p w14:paraId="7D0AA994" w14:textId="77777777" w:rsidR="00785488" w:rsidRPr="005A2132" w:rsidRDefault="00785488" w:rsidP="00785488">
      <w:pPr>
        <w:pStyle w:val="BodyText"/>
        <w:spacing w:before="218" w:line="360" w:lineRule="auto"/>
        <w:jc w:val="both"/>
        <w:rPr>
          <w:rFonts w:asciiTheme="majorBidi" w:hAnsiTheme="majorBidi" w:cstheme="majorBidi"/>
          <w:sz w:val="24"/>
          <w:szCs w:val="24"/>
        </w:rPr>
      </w:pPr>
      <w:r w:rsidRPr="005A2132">
        <w:rPr>
          <w:rFonts w:asciiTheme="majorBidi" w:hAnsiTheme="majorBidi" w:cstheme="majorBidi"/>
          <w:sz w:val="24"/>
          <w:szCs w:val="24"/>
        </w:rPr>
        <w:t xml:space="preserve">Resilience is the ability to bounce back from tough situations and change in ways that make people stronger. Resilience is more than just going back to where you were before; it means getting stronger and more able to handle things as you move forward. </w:t>
      </w:r>
      <w:sdt>
        <w:sdtPr>
          <w:rPr>
            <w:color w:val="000000"/>
            <w:sz w:val="24"/>
            <w:szCs w:val="24"/>
          </w:rPr>
          <w:tag w:val="MENDELEY_CITATION_v3_eyJjaXRhdGlvbklEIjoiTUVOREVMRVlfQ0lUQVRJT05fYjdlY2RkMDMtNGEzNy00NjJlLWIwY2YtYTI4MmUzNjQzYTc5IiwicHJvcGVydGllcyI6eyJub3RlSW5kZXgiOjB9LCJpc0VkaXRlZCI6ZmFsc2UsIm1hbnVhbE92ZXJyaWRlIjp7ImlzTWFudWFsbHlPdmVycmlkZGVuIjpmYWxzZSwiY2l0ZXByb2NUZXh0IjoiWzNdLCBbNF0iLCJtYW51YWxPdmVycmlkZVRleHQiOiIifSwiY2l0YXRpb25JdGVtcyI6W3siaWQiOiI1NWUxNjI0MC1mNWI2LTM0MWEtOTBiMC1jYjgyMTUzMDBhYjIiLCJpdGVtRGF0YSI6eyJ0eXBlIjoiYXJ0aWNsZS1qb3VybmFsIiwiaWQiOiI1NWUxNjI0MC1mNWI2LTM0MWEtOTBiMC1jYjgyMTUzMDBhYjIiLCJ0aXRsZSI6IlJlc2lsaWVuY2UgdG8gU3RyZXNzIGFuZCBBZHZlcnNpdHk6IEEgTmFycmF0aXZlIFJldmlldyBvZiB0aGUgUm9sZSBvZiBQb3NpdGl2ZSBBZmZlY3QiLCJhdXRob3IiOlt7ImZhbWlseSI6IkVnYW4iLCJnaXZlbiI6Ikx1a2UiLCJwYXJzZS1uYW1lcyI6ZmFsc2UsImRyb3BwaW5nLXBhcnRpY2xlIjoiIiwibm9uLWRyb3BwaW5nLXBhcnRpY2xlIjoiIn0seyJmYW1pbHkiOiJQYXJrIiwiZ2l2ZW4iOiJIYWVtZSIsInBhcnNlLW5hbWVzIjpmYWxzZSwiZHJvcHBpbmctcGFydGljbGUiOiIiLCJub24tZHJvcHBpbmctcGFydGljbGUiOiIifSx7ImZhbWlseSI6IkxhbSIsImdpdmVuIjoiSmFuaW5lIiwicGFyc2UtbmFtZXMiOmZhbHNlLCJkcm9wcGluZy1wYXJ0aWNsZSI6IiIsIm5vbi1kcm9wcGluZy1wYXJ0aWNsZSI6IiJ9LHsiZmFtaWx5IjoiR2F0dCIsImdpdmVuIjoiSnVzdGluZSIsInBhcnNlLW5hbWVzIjpmYWxzZSwiZHJvcHBpbmctcGFydGljbGUiOiIiLCJub24tZHJvcHBpbmctcGFydGljbGUiOiIifV0sImNvbnRhaW5lci10aXRsZSI6IlBzeWNob2xvZ3kgUmVzZWFyY2ggYW5kIEJlaGF2aW9yIE1hbmFnZW1lbnQiLCJjb250YWluZXItdGl0bGUtc2hvcnQiOiJQc3ljaG9sLiBSZXMuIEJlaGF2LiBNYW5hZy4iLCJET0kiOiIxMC4yMTQ3L1BSQk0uUzM5MTQwMyIsIklTU04iOiIxMTc5LTE1NzgiLCJpc3N1ZWQiOnsiZGF0ZS1wYXJ0cyI6W1syMDI0LDVdXX0sInBhZ2UiOiIyMDExLTIwMzgiLCJ2b2x1bWUiOiJWb2x1bWUgMTcifSwiaXNUZW1wb3JhcnkiOmZhbHNlfSx7ImlkIjoiYzQ3ZmRjNGYtODAwZC0zMTlhLWEyYzktYjQxNTgwNDU1MzE4IiwiaXRlbURhdGEiOnsidHlwZSI6ImFydGljbGUtam91cm5hbCIsImlkIjoiYzQ3ZmRjNGYtODAwZC0zMTlhLWEyYzktYjQxNTgwNDU1MzE4IiwidGl0bGUiOiJSZXNpbGllbmNlIGRlZmluaXRpb25zLCB0aGVvcnksIGFuZCBjaGFsbGVuZ2VzOiBpbnRlcmRpc2NpcGxpbmFyeSBwZXJzcGVjdGl2ZXMiLCJhdXRob3IiOlt7ImZhbWlseSI6IlNvdXRod2ljayIsImdpdmVuIjoiU3RldmVuIE0uIiwicGFyc2UtbmFtZXMiOmZhbHNlLCJkcm9wcGluZy1wYXJ0aWNsZSI6IiIsIm5vbi1kcm9wcGluZy1wYXJ0aWNsZSI6IiJ9LHsiZmFtaWx5IjoiQm9uYW5ubyIsImdpdmVuIjoiR2VvcmdlIEEuIiwicGFyc2UtbmFtZXMiOmZhbHNlLCJkcm9wcGluZy1wYXJ0aWNsZSI6IiIsIm5vbi1kcm9wcGluZy1wYXJ0aWNsZSI6IiJ9LHsiZmFtaWx5IjoiTWFzdGVuIiwiZ2l2ZW4iOiJBbm4gUy4iLCJwYXJzZS1uYW1lcyI6ZmFsc2UsImRyb3BwaW5nLXBhcnRpY2xlIjoiIiwibm9uLWRyb3BwaW5nLXBhcnRpY2xlIjoiIn0seyJmYW1pbHkiOiJQYW50ZXItQnJpY2siLCJnaXZlbiI6IkNhdGhlcmluZSIsInBhcnNlLW5hbWVzIjpmYWxzZSwiZHJvcHBpbmctcGFydGljbGUiOiIiLCJub24tZHJvcHBpbmctcGFydGljbGUiOiIifSx7ImZhbWlseSI6IlllaHVkYSIsImdpdmVuIjoiUmFjaGVsIiwicGFyc2UtbmFtZXMiOmZhbHNlLCJkcm9wcGluZy1wYXJ0aWNsZSI6IiIsIm5vbi1kcm9wcGluZy1wYXJ0aWNsZSI6IiJ9XSwiY29udGFpbmVyLXRpdGxlIjoiRXVyb3BlYW4gSm91cm5hbCBvZiBQc3ljaG90cmF1bWF0b2xvZ3kiLCJjb250YWluZXItdGl0bGUtc2hvcnQiOiJFdXIuIEouIFBzeWNob3RyYXVtYXRvbC4iLCJET0kiOiIxMC4zNDAyL2VqcHQudjUuMjUzMzgiLCJJU1NOIjoiMjAwMC04MDY2IiwiaXNzdWVkIjp7ImRhdGUtcGFydHMiOltbMjAxNCwxMiwxXV19LCJpc3N1ZSI6IjEiLCJ2b2x1bWUiOiI1In0sImlzVGVtcG9yYXJ5IjpmYWxzZX1dfQ=="/>
          <w:id w:val="-1750260761"/>
          <w:placeholder>
            <w:docPart w:val="7305EF9683B944D1883AD5D8291E4C33"/>
          </w:placeholder>
        </w:sdtPr>
        <w:sdtEndPr/>
        <w:sdtContent>
          <w:r w:rsidRPr="0086360B">
            <w:rPr>
              <w:color w:val="000000"/>
              <w:sz w:val="24"/>
              <w:szCs w:val="24"/>
            </w:rPr>
            <w:t>[3], [4]</w:t>
          </w:r>
        </w:sdtContent>
      </w:sdt>
    </w:p>
    <w:p w14:paraId="1D187AFE" w14:textId="77777777" w:rsidR="00785488" w:rsidRPr="00C80D94" w:rsidRDefault="00785488" w:rsidP="00785488">
      <w:pPr>
        <w:pStyle w:val="Heading2"/>
        <w:spacing w:line="360" w:lineRule="auto"/>
        <w:jc w:val="both"/>
        <w:rPr>
          <w:rFonts w:asciiTheme="majorBidi" w:hAnsiTheme="majorBidi"/>
          <w:b/>
          <w:bCs/>
          <w:color w:val="000000" w:themeColor="text1"/>
          <w:sz w:val="28"/>
          <w:szCs w:val="28"/>
        </w:rPr>
      </w:pPr>
      <w:r w:rsidRPr="00C80D94">
        <w:rPr>
          <w:rFonts w:asciiTheme="majorBidi" w:hAnsiTheme="majorBidi"/>
          <w:b/>
          <w:bCs/>
          <w:color w:val="000000" w:themeColor="text1"/>
          <w:sz w:val="28"/>
          <w:szCs w:val="28"/>
        </w:rPr>
        <w:t>Seven</w:t>
      </w:r>
      <w:r w:rsidRPr="00C80D94">
        <w:rPr>
          <w:rFonts w:asciiTheme="majorBidi" w:hAnsiTheme="majorBidi"/>
          <w:b/>
          <w:bCs/>
          <w:color w:val="000000" w:themeColor="text1"/>
          <w:spacing w:val="-4"/>
          <w:sz w:val="28"/>
          <w:szCs w:val="28"/>
        </w:rPr>
        <w:t xml:space="preserve"> </w:t>
      </w:r>
      <w:r w:rsidRPr="00C80D94">
        <w:rPr>
          <w:rFonts w:asciiTheme="majorBidi" w:hAnsiTheme="majorBidi"/>
          <w:b/>
          <w:bCs/>
          <w:color w:val="000000" w:themeColor="text1"/>
          <w:sz w:val="28"/>
          <w:szCs w:val="28"/>
        </w:rPr>
        <w:t>Key</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Concepts</w:t>
      </w:r>
      <w:r w:rsidRPr="00C80D94">
        <w:rPr>
          <w:rFonts w:asciiTheme="majorBidi" w:hAnsiTheme="majorBidi"/>
          <w:b/>
          <w:bCs/>
          <w:color w:val="000000" w:themeColor="text1"/>
          <w:spacing w:val="-4"/>
          <w:sz w:val="28"/>
          <w:szCs w:val="28"/>
        </w:rPr>
        <w:t xml:space="preserve"> </w:t>
      </w:r>
      <w:r w:rsidRPr="00C80D94">
        <w:rPr>
          <w:rFonts w:asciiTheme="majorBidi" w:hAnsiTheme="majorBidi"/>
          <w:b/>
          <w:bCs/>
          <w:color w:val="000000" w:themeColor="text1"/>
          <w:sz w:val="28"/>
          <w:szCs w:val="28"/>
        </w:rPr>
        <w:t>in</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z w:val="28"/>
          <w:szCs w:val="28"/>
        </w:rPr>
        <w:t>Building</w:t>
      </w:r>
      <w:r w:rsidRPr="00C80D94">
        <w:rPr>
          <w:rFonts w:asciiTheme="majorBidi" w:hAnsiTheme="majorBidi"/>
          <w:b/>
          <w:bCs/>
          <w:color w:val="000000" w:themeColor="text1"/>
          <w:spacing w:val="-3"/>
          <w:sz w:val="28"/>
          <w:szCs w:val="28"/>
        </w:rPr>
        <w:t xml:space="preserve"> </w:t>
      </w:r>
      <w:r w:rsidRPr="00C80D94">
        <w:rPr>
          <w:rFonts w:asciiTheme="majorBidi" w:hAnsiTheme="majorBidi"/>
          <w:b/>
          <w:bCs/>
          <w:color w:val="000000" w:themeColor="text1"/>
          <w:spacing w:val="-2"/>
          <w:sz w:val="28"/>
          <w:szCs w:val="28"/>
        </w:rPr>
        <w:t>Resilience</w:t>
      </w:r>
    </w:p>
    <w:p w14:paraId="4F332F39" w14:textId="77777777" w:rsidR="00785488" w:rsidRPr="005A2132" w:rsidRDefault="00785488" w:rsidP="00785488">
      <w:pPr>
        <w:pStyle w:val="ListParagraph"/>
        <w:widowControl w:val="0"/>
        <w:numPr>
          <w:ilvl w:val="0"/>
          <w:numId w:val="1"/>
        </w:numPr>
        <w:tabs>
          <w:tab w:val="left" w:pos="225"/>
        </w:tabs>
        <w:autoSpaceDE w:val="0"/>
        <w:autoSpaceDN w:val="0"/>
        <w:spacing w:before="218" w:after="0" w:line="360" w:lineRule="auto"/>
        <w:ind w:right="142" w:firstLine="0"/>
        <w:contextualSpacing w:val="0"/>
        <w:jc w:val="both"/>
        <w:rPr>
          <w:rFonts w:asciiTheme="majorBidi" w:hAnsiTheme="majorBidi" w:cstheme="majorBidi"/>
        </w:rPr>
      </w:pPr>
      <w:r w:rsidRPr="00C80D94">
        <w:rPr>
          <w:rFonts w:asciiTheme="majorBidi" w:hAnsiTheme="majorBidi" w:cstheme="majorBidi"/>
          <w:b/>
          <w:bCs/>
        </w:rPr>
        <w:t>Understanding</w:t>
      </w:r>
      <w:r w:rsidRPr="00C80D94">
        <w:rPr>
          <w:rFonts w:asciiTheme="majorBidi" w:hAnsiTheme="majorBidi" w:cstheme="majorBidi"/>
          <w:b/>
          <w:bCs/>
          <w:spacing w:val="-3"/>
        </w:rPr>
        <w:t xml:space="preserve"> </w:t>
      </w:r>
      <w:r w:rsidRPr="00C80D94">
        <w:rPr>
          <w:rFonts w:asciiTheme="majorBidi" w:hAnsiTheme="majorBidi" w:cstheme="majorBidi"/>
          <w:b/>
          <w:bCs/>
        </w:rPr>
        <w:t>Resilience:</w:t>
      </w:r>
      <w:r w:rsidRPr="005A2132">
        <w:rPr>
          <w:rFonts w:asciiTheme="majorBidi" w:hAnsiTheme="majorBidi" w:cstheme="majorBidi"/>
          <w:spacing w:val="-4"/>
        </w:rPr>
        <w:t xml:space="preserve"> </w:t>
      </w:r>
      <w:r w:rsidRPr="005A2132">
        <w:rPr>
          <w:rFonts w:asciiTheme="majorBidi" w:hAnsiTheme="majorBidi" w:cstheme="majorBidi"/>
        </w:rPr>
        <w:t>being able to bounce back from tough situations and find ways to improve things. Moving forward in a stronger way instead of just going back to where you were.</w:t>
      </w:r>
      <w:sdt>
        <w:sdtPr>
          <w:rPr>
            <w:color w:val="000000"/>
          </w:rPr>
          <w:tag w:val="MENDELEY_CITATION_v3_eyJjaXRhdGlvbklEIjoiTUVOREVMRVlfQ0lUQVRJT05fZDMxMzM2M2ItYjYzNC00OWM1LTlmY2QtYzFlZmIwMGNjYjc5IiwicHJvcGVydGllcyI6eyJub3RlSW5kZXgiOjB9LCJpc0VkaXRlZCI6ZmFsc2UsIm1hbnVhbE92ZXJyaWRlIjp7ImlzTWFudWFsbHlPdmVycmlkZGVuIjpmYWxzZSwiY2l0ZXByb2NUZXh0IjoiWzNdLCBbNF0iLCJtYW51YWxPdmVycmlkZVRleHQiOiIifSwiY2l0YXRpb25JdGVtcyI6W3siaWQiOiI1NWUxNjI0MC1mNWI2LTM0MWEtOTBiMC1jYjgyMTUzMDBhYjIiLCJpdGVtRGF0YSI6eyJ0eXBlIjoiYXJ0aWNsZS1qb3VybmFsIiwiaWQiOiI1NWUxNjI0MC1mNWI2LTM0MWEtOTBiMC1jYjgyMTUzMDBhYjIiLCJ0aXRsZSI6IlJlc2lsaWVuY2UgdG8gU3RyZXNzIGFuZCBBZHZlcnNpdHk6IEEgTmFycmF0aXZlIFJldmlldyBvZiB0aGUgUm9sZSBvZiBQb3NpdGl2ZSBBZmZlY3QiLCJhdXRob3IiOlt7ImZhbWlseSI6IkVnYW4iLCJnaXZlbiI6Ikx1a2UiLCJwYXJzZS1uYW1lcyI6ZmFsc2UsImRyb3BwaW5nLXBhcnRpY2xlIjoiIiwibm9uLWRyb3BwaW5nLXBhcnRpY2xlIjoiIn0seyJmYW1pbHkiOiJQYXJrIiwiZ2l2ZW4iOiJIYWVtZSIsInBhcnNlLW5hbWVzIjpmYWxzZSwiZHJvcHBpbmctcGFydGljbGUiOiIiLCJub24tZHJvcHBpbmctcGFydGljbGUiOiIifSx7ImZhbWlseSI6IkxhbSIsImdpdmVuIjoiSmFuaW5lIiwicGFyc2UtbmFtZXMiOmZhbHNlLCJkcm9wcGluZy1wYXJ0aWNsZSI6IiIsIm5vbi1kcm9wcGluZy1wYXJ0aWNsZSI6IiJ9LHsiZmFtaWx5IjoiR2F0dCIsImdpdmVuIjoiSnVzdGluZSIsInBhcnNlLW5hbWVzIjpmYWxzZSwiZHJvcHBpbmctcGFydGljbGUiOiIiLCJub24tZHJvcHBpbmctcGFydGljbGUiOiIifV0sImNvbnRhaW5lci10aXRsZSI6IlBzeWNob2xvZ3kgUmVzZWFyY2ggYW5kIEJlaGF2aW9yIE1hbmFnZW1lbnQiLCJjb250YWluZXItdGl0bGUtc2hvcnQiOiJQc3ljaG9sLiBSZXMuIEJlaGF2LiBNYW5hZy4iLCJET0kiOiIxMC4yMTQ3L1BSQk0uUzM5MTQwMyIsIklTU04iOiIxMTc5LTE1NzgiLCJpc3N1ZWQiOnsiZGF0ZS1wYXJ0cyI6W1syMDI0LDVdXX0sInBhZ2UiOiIyMDExLTIwMzgiLCJ2b2x1bWUiOiJWb2x1bWUgMTcifSwiaXNUZW1wb3JhcnkiOmZhbHNlfSx7ImlkIjoiYzQ3ZmRjNGYtODAwZC0zMTlhLWEyYzktYjQxNTgwNDU1MzE4IiwiaXRlbURhdGEiOnsidHlwZSI6ImFydGljbGUtam91cm5hbCIsImlkIjoiYzQ3ZmRjNGYtODAwZC0zMTlhLWEyYzktYjQxNTgwNDU1MzE4IiwidGl0bGUiOiJSZXNpbGllbmNlIGRlZmluaXRpb25zLCB0aGVvcnksIGFuZCBjaGFsbGVuZ2VzOiBpbnRlcmRpc2NpcGxpbmFyeSBwZXJzcGVjdGl2ZXMiLCJhdXRob3IiOlt7ImZhbWlseSI6IlNvdXRod2ljayIsImdpdmVuIjoiU3RldmVuIE0uIiwicGFyc2UtbmFtZXMiOmZhbHNlLCJkcm9wcGluZy1wYXJ0aWNsZSI6IiIsIm5vbi1kcm9wcGluZy1wYXJ0aWNsZSI6IiJ9LHsiZmFtaWx5IjoiQm9uYW5ubyIsImdpdmVuIjoiR2VvcmdlIEEuIiwicGFyc2UtbmFtZXMiOmZhbHNlLCJkcm9wcGluZy1wYXJ0aWNsZSI6IiIsIm5vbi1kcm9wcGluZy1wYXJ0aWNsZSI6IiJ9LHsiZmFtaWx5IjoiTWFzdGVuIiwiZ2l2ZW4iOiJBbm4gUy4iLCJwYXJzZS1uYW1lcyI6ZmFsc2UsImRyb3BwaW5nLXBhcnRpY2xlIjoiIiwibm9uLWRyb3BwaW5nLXBhcnRpY2xlIjoiIn0seyJmYW1pbHkiOiJQYW50ZXItQnJpY2siLCJnaXZlbiI6IkNhdGhlcmluZSIsInBhcnNlLW5hbWVzIjpmYWxzZSwiZHJvcHBpbmctcGFydGljbGUiOiIiLCJub24tZHJvcHBpbmctcGFydGljbGUiOiIifSx7ImZhbWlseSI6IlllaHVkYSIsImdpdmVuIjoiUmFjaGVsIiwicGFyc2UtbmFtZXMiOmZhbHNlLCJkcm9wcGluZy1wYXJ0aWNsZSI6IiIsIm5vbi1kcm9wcGluZy1wYXJ0aWNsZSI6IiJ9XSwiY29udGFpbmVyLXRpdGxlIjoiRXVyb3BlYW4gSm91cm5hbCBvZiBQc3ljaG90cmF1bWF0b2xvZ3kiLCJjb250YWluZXItdGl0bGUtc2hvcnQiOiJFdXIuIEouIFBzeWNob3RyYXVtYXRvbC4iLCJET0kiOiIxMC4zNDAyL2VqcHQudjUuMjUzMzgiLCJJU1NOIjoiMjAwMC04MDY2IiwiaXNzdWVkIjp7ImRhdGUtcGFydHMiOltbMjAxNCwxMiwxXV19LCJpc3N1ZSI6IjEiLCJ2b2x1bWUiOiI1In0sImlzVGVtcG9yYXJ5IjpmYWxzZX1dfQ=="/>
          <w:id w:val="-649051137"/>
          <w:placeholder>
            <w:docPart w:val="7305EF9683B944D1883AD5D8291E4C33"/>
          </w:placeholder>
        </w:sdtPr>
        <w:sdtEndPr/>
        <w:sdtContent>
          <w:r w:rsidRPr="0086360B">
            <w:rPr>
              <w:color w:val="000000"/>
            </w:rPr>
            <w:t>[3], [4]</w:t>
          </w:r>
        </w:sdtContent>
      </w:sdt>
      <w:r w:rsidRPr="005A2132">
        <w:rPr>
          <w:rFonts w:asciiTheme="majorBidi" w:hAnsiTheme="majorBidi" w:cstheme="majorBidi"/>
        </w:rPr>
        <w:t xml:space="preserve"> </w:t>
      </w:r>
    </w:p>
    <w:p w14:paraId="79A78C73" w14:textId="77777777" w:rsidR="00785488" w:rsidRPr="005A2132" w:rsidRDefault="00785488" w:rsidP="00785488">
      <w:pPr>
        <w:pStyle w:val="ListParagraph"/>
        <w:widowControl w:val="0"/>
        <w:numPr>
          <w:ilvl w:val="0"/>
          <w:numId w:val="1"/>
        </w:numPr>
        <w:tabs>
          <w:tab w:val="left" w:pos="225"/>
        </w:tabs>
        <w:autoSpaceDE w:val="0"/>
        <w:autoSpaceDN w:val="0"/>
        <w:spacing w:before="48" w:after="0" w:line="360" w:lineRule="auto"/>
        <w:ind w:right="683" w:firstLine="0"/>
        <w:contextualSpacing w:val="0"/>
        <w:jc w:val="both"/>
        <w:rPr>
          <w:rFonts w:asciiTheme="majorBidi" w:hAnsiTheme="majorBidi" w:cstheme="majorBidi"/>
        </w:rPr>
      </w:pPr>
      <w:r w:rsidRPr="00C80D94">
        <w:rPr>
          <w:rFonts w:asciiTheme="majorBidi" w:hAnsiTheme="majorBidi" w:cstheme="majorBidi"/>
          <w:b/>
          <w:bCs/>
        </w:rPr>
        <w:t>From</w:t>
      </w:r>
      <w:r w:rsidRPr="00C80D94">
        <w:rPr>
          <w:rFonts w:asciiTheme="majorBidi" w:hAnsiTheme="majorBidi" w:cstheme="majorBidi"/>
          <w:b/>
          <w:bCs/>
          <w:spacing w:val="-4"/>
        </w:rPr>
        <w:t xml:space="preserve"> </w:t>
      </w:r>
      <w:r w:rsidRPr="00C80D94">
        <w:rPr>
          <w:rFonts w:asciiTheme="majorBidi" w:hAnsiTheme="majorBidi" w:cstheme="majorBidi"/>
          <w:b/>
          <w:bCs/>
        </w:rPr>
        <w:t>Setback</w:t>
      </w:r>
      <w:r w:rsidRPr="00C80D94">
        <w:rPr>
          <w:rFonts w:asciiTheme="majorBidi" w:hAnsiTheme="majorBidi" w:cstheme="majorBidi"/>
          <w:b/>
          <w:bCs/>
          <w:spacing w:val="-3"/>
        </w:rPr>
        <w:t xml:space="preserve"> </w:t>
      </w:r>
      <w:r w:rsidRPr="00C80D94">
        <w:rPr>
          <w:rFonts w:asciiTheme="majorBidi" w:hAnsiTheme="majorBidi" w:cstheme="majorBidi"/>
          <w:b/>
          <w:bCs/>
        </w:rPr>
        <w:t>to</w:t>
      </w:r>
      <w:r w:rsidRPr="00C80D94">
        <w:rPr>
          <w:rFonts w:asciiTheme="majorBidi" w:hAnsiTheme="majorBidi" w:cstheme="majorBidi"/>
          <w:b/>
          <w:bCs/>
          <w:spacing w:val="-3"/>
        </w:rPr>
        <w:t xml:space="preserve"> </w:t>
      </w:r>
      <w:r w:rsidRPr="00C80D94">
        <w:rPr>
          <w:rFonts w:asciiTheme="majorBidi" w:hAnsiTheme="majorBidi" w:cstheme="majorBidi"/>
          <w:b/>
          <w:bCs/>
        </w:rPr>
        <w:t>Growth:</w:t>
      </w:r>
      <w:r w:rsidRPr="005A2132">
        <w:rPr>
          <w:rFonts w:asciiTheme="majorBidi" w:hAnsiTheme="majorBidi" w:cstheme="majorBidi"/>
          <w:spacing w:val="-4"/>
        </w:rPr>
        <w:t xml:space="preserve"> </w:t>
      </w:r>
      <w:r w:rsidRPr="005A2132">
        <w:rPr>
          <w:rFonts w:asciiTheme="majorBidi" w:hAnsiTheme="majorBidi" w:cstheme="majorBidi"/>
        </w:rPr>
        <w:t>When challenges are viewed as things that can be handled and solved with active steps, they can actually help things grow.</w:t>
      </w:r>
      <w:sdt>
        <w:sdtPr>
          <w:rPr>
            <w:color w:val="000000"/>
          </w:rPr>
          <w:tag w:val="MENDELEY_CITATION_v3_eyJjaXRhdGlvbklEIjoiTUVOREVMRVlfQ0lUQVRJT05fZDI5YzQ3ODktNzAwZi00YzczLWI3YjctZTk3ZjM2OWUzNGNmIiwicHJvcGVydGllcyI6eyJub3RlSW5kZXgiOjB9LCJpc0VkaXRlZCI6ZmFsc2UsIm1hbnVhbE92ZXJyaWRlIjp7ImlzTWFudWFsbHlPdmVycmlkZGVuIjpmYWxzZSwiY2l0ZXByb2NUZXh0IjoiWzVdLCBbNl0iLCJtYW51YWxPdmVycmlkZVRleHQiOiIifSwiY2l0YXRpb25JdGVtcyI6W3siaWQiOiJkMjQ0MDhlOS0xYTAyLTNhMmMtYWFlMi05OGUyZDdhNzk3NGEiLCJpdGVtRGF0YSI6eyJ0eXBlIjoiYXJ0aWNsZS1qb3VybmFsIiwiaWQiOiJkMjQ0MDhlOS0xYTAyLTNhMmMtYWFlMi05OGUyZDdhNzk3NGEiLCJ0aXRsZSI6IkFzc29jaWF0aW9uIGJldHdlZW4gZW1vdGlvbmFsIGludGVsbGlnZW5jZSBhbmQgY29waW5nIHN0cmF0ZWdpZXMgYW1vbmcgSW5kaWFuIG1lZGljYWwgdW5kZXJncmFkdWF0ZXM6IEEgY3Jvc3Mtc2VjdGlvbmFsIHN0dWR5IGZyb20gd2VzdGVybiBNYWhhcmFzaHRyYSIsImF1dGhvciI6W3siZmFtaWx5IjoiTW91cnlhIiwiZ2l2ZW4iOiJQcml5YW5rYSIsInBhcnNlLW5hbWVzIjpmYWxzZSwiZHJvcHBpbmctcGFydGljbGUiOiIiLCJub24tZHJvcHBpbmctcGFydGljbGUiOiIifSx7ImZhbWlseSI6IkNoaXRhbGUiLCJnaXZlbiI6Ik1pbGluZCBTaGFyYWQiLCJwYXJzZS1uYW1lcyI6ZmFsc2UsImRyb3BwaW5nLXBhcnRpY2xlIjoiIiwibm9uLWRyb3BwaW5nLXBhcnRpY2xlIjoiIn0seyJmYW1pbHkiOiJDaGF1ZGhhciIsImdpdmVuIjoiU2FuaWthIiwicGFyc2UtbmFtZXMiOmZhbHNlLCJkcm9wcGluZy1wYXJ0aWNsZSI6IiIsIm5vbi1kcm9wcGluZy1wYXJ0aWNsZSI6IiJ9LHsiZmFtaWx5IjoiQ2hhbmRuYW5pIiwiZ2l2ZW4iOiJQcmFneWEiLCJwYXJzZS1uYW1lcyI6ZmFsc2UsImRyb3BwaW5nLXBhcnRpY2xlIjoiIiwibm9uLWRyb3BwaW5nLXBhcnRpY2xlIjoiIn0seyJmYW1pbHkiOiJCb3Jhd2FrZSIsImdpdmVuIjoiQXl1c2hhIiwicGFyc2UtbmFtZXMiOmZhbHNlLCJkcm9wcGluZy1wYXJ0aWNsZSI6IiIsIm5vbi1kcm9wcGluZy1wYXJ0aWNsZSI6IiJ9LHsiZmFtaWx5IjoiQ2hhdWRoYXJpIiwiZ2l2ZW4iOiJLcnVzaG5hIiwicGFyc2UtbmFtZXMiOmZhbHNlLCJkcm9wcGluZy1wYXJ0aWNsZSI6IiIsIm5vbi1kcm9wcGluZy1wYXJ0aWNsZSI6IiJ9XSwiY29udGFpbmVyLXRpdGxlIjoiSm91cm5hbCBvZiBFZHVjYXRpb24gYW5kIEhlYWx0aCBQcm9tb3Rpb24iLCJjb250YWluZXItdGl0bGUtc2hvcnQiOiJKLiBFZHVjLiBIZWFsdGggUHJvbW90LiIsIkRPSSI6IjEwLjQxMDMvamVocC5qZWhwXzc0XzI2IiwiSVNTTiI6IjIyNzctOTUzMSIsImlzc3VlZCI6eyJkYXRlLXBhcnRzIjpbWzIwMjYsNV1dfSwiaXNzdWUiOiIxIiwidm9sdW1lIjoiMTUifSwiaXNUZW1wb3JhcnkiOmZhbHNlfSx7ImlkIjoiNjNiNmUyMTktMTcwOC0zNDAwLWI0NWMtY2RiZDE2ZjdkZjJmIiwiaXRlbURhdGEiOnsidHlwZSI6ImFydGljbGUtam91cm5hbCIsImlkIjoiNjNiNmUyMTktMTcwOC0zNDAwLWI0NWMtY2RiZDE2ZjdkZjJmIiwidGl0bGUiOiJBcmUgQ29waW5nIFN0cmF0ZWdpZXMsIEVtb3Rpb25hbCBBYmlsaXRpZXMsIGFuZCBSZXNpbGllbmNlIFByZWRpY3RvcnMgb2YgV2VsbC1CZWluZz8gQ29tcGFyaXNvbiBvZiBMaW5lYXIgYW5kIE5vbi1MaW5lYXIgTWV0aG9kb2xvZ2llcyIsImF1dGhvciI6W3siZmFtaWx5IjoiTGFjb21iYS1UcmVqbyIsImdpdmVuIjoiTGF1cmEiLCJwYXJzZS1uYW1lcyI6ZmFsc2UsImRyb3BwaW5nLXBhcnRpY2xlIjoiIiwibm9uLWRyb3BwaW5nLXBhcnRpY2xlIjoiIn0seyJmYW1pbHkiOiJNYXRldS1Nb2xsw6EiLCJnaXZlbiI6IkpvYXF1w61uIiwicGFyc2UtbmFtZXMiOmZhbHNlLCJkcm9wcGluZy1wYXJ0aWNsZSI6IiIsIm5vbi1kcm9wcGluZy1wYXJ0aWNsZSI6IiJ9LHsiZmFtaWx5IjoiQmVsbGVnYXJkZS1OdW5lcyIsImdpdmVuIjoiTW9uaWNhIEQuIiwicGFyc2UtbmFtZXMiOmZhbHNlLCJkcm9wcGluZy1wYXJ0aWNsZSI6IiIsIm5vbi1kcm9wcGluZy1wYXJ0aWNsZSI6IiJ9LHsiZmFtaWx5IjoiRGVsaG9tIiwiZ2l2ZW4iOiJJcmFpZGEiLCJwYXJzZS1uYW1lcyI6ZmFsc2UsImRyb3BwaW5nLXBhcnRpY2xlIjoiIiwibm9uLWRyb3BwaW5nLXBhcnRpY2xlIjoiIn1dLCJjb250YWluZXItdGl0bGUiOiJJbnRlcm5hdGlvbmFsIEpvdXJuYWwgb2YgRW52aXJvbm1lbnRhbCBSZXNlYXJjaCBhbmQgUHVibGljIEhlYWx0aCIsImNvbnRhaW5lci10aXRsZS1zaG9ydCI6IkludC4gSi4gRW52aXJvbi4gUmVzLiBQdWJsaWMgSGVhbHRoIiwiRE9JIjoiMTAuMzM5MC9pamVycGgxOTEyNzQ3OCIsIklTU04iOiIxNjYwLTQ2MDEiLCJpc3N1ZWQiOnsiZGF0ZS1wYXJ0cyI6W1syMDIyLDYsMThdXX0sInBhZ2UiOiI3NDc4IiwiYWJzdHJhY3QiOiI8cD5FbW90aW9uYWwgaW50ZWxsaWdlbmNlIChFSSksIHByb2JsZW0tb3JpZW50ZWQgY29waW5nLCBhbmQgcmVzaWxpZW5jZSBoYXZlIGJlZW4gZGVlcGx5IHN0dWRpZWQgYXMgcHN5Y2hvbG9naWNhbCBwcmVkaWN0b3JzIG9mIHdlbGxiZWluZyBpbiBzdHJlc3NmdWwgZGFpbHkgc2l0dWF0aW9ucy4gVGhlIGFpbSB3YXMgdG8gZmluZCBvdXQgd2hldGhlciBjb3BpbmcsIEVJLCBhbmQgcmVzaWxpZW5jZSBhcmUgcHJlZGljdG9ycyBvZiB3ZWxsLWJlaW5nLCB1c2luZyB0d28gc3RhdGlzdGljYWwgbWV0aG9kb2xvZ2llcyAoaGllcmFyY2hpY2FsIHJlZ3Jlc3Npb24gbW9kZWxzIGFuZCBjb21wYXJhdGl2ZSBxdWFsaXRhdGl2ZSBtb2RlbHMpLiBXaXRoIHRoaXMgb2JqZWN0aXZlIGluIG1pbmQsIHdlIGJ1aWx0IGFuIG9ubGluZSBldmFsdWF0aW9uIHByb3RvY29sIGFuZCBhZG1pbmlzdGVyZWQgaXQgdG8gNDI3IFNwYW5pc2ggcGVvcGxlLCBleHBsb3JpbmcgdGhlc2UgdmFyaWFibGVzIHRocm91Z2ggYSBzZWxlY3Rpb24gb2YgdmFsaWRhdGVkIHRlc3RzLiBUaGUgZXh0cmFjdGVkIGRhdGEgd2VyZSBzdHVkaWVkIHVzaW5nIGxpbmVhciBwcmVkaWN0aXZlIHRlc3RzIChoaWVyYXJjaGljYWwgcmVncmVzc2lvbiBtb2RlbHMpLCBhcyB3ZWxsIGFzIGZ1enp5IHNldCBxdWFsaXRhdGl2ZSBjb21wYXJhdGl2ZSBhbmFseXNpcy4gV2UgZm91bmQgdGhhdCBFSSB2YXJpYWJsZXMgaGFkIGltcG9ydGFudCBhc3NvY2lhdGlvbnMgd2l0aCBjb3BpbmcsIHBvc2l0aXZlIGFmZmVjdCwgbmVnYXRpdmUgYWZmZWN0LCBhbmQgbGlmZSBzYXRpc2ZhY3Rpb24sIGFuZCBhbHNvIGFjdGVkIGFzIHJlbGV2YW50IHByZWRpY3RvcnMgZm9yIGFsbCBvZiB0aGVtLCB0b2dldGhlciB3aXRoIHJlc2lsaWVuY2UgYW5kIHByb2JsZW0tb3JpZW50ZWQgY29waW5nLiBUaGUgZnV6enkgc2V0IHF1YWxpdGF0aXZlIGNvbXBhcmF0aXZlIGFuYWx5c2lzIHNob3dlZCBhIHNlcmllcyBvZiBsb2dpY2FsIGNvbWJpbmF0aW9ucyBvZiBjb25kaXRpb25hbCBjYXVzZXMgYW5kIHJlc3VsdHMgb2YgZWFjaCBwb3RlbnRpYWwgY29uZmlndXJhdGlvbiBmb3IgdGhlc2UgdmFyaWFibGVzLiBUaGUgaW50ZXJhY3Rpb24gYmV0d2VlbiB0aGUgcHJlc2VuY2Ugb2YgRUksIHJlc2lsaWVuY2UsIGFuZCBjb3BpbmcgcmVzdWx0ZWQgaW4gaGlnaCBsZXZlbHMgb2Ygd2VsbC1iZWluZy4gT24gdGhlIG90aGVyIGhhbmQsIHRoZSBwcmVzZW5jZSBvZiBoaWdoIGVtb3Rpb25hbCBhdHRlbnRpb24gaW4gaW50ZXJhY3Rpb24gd2l0aCBsb3cgcmVzaWxpZW5jZSBhbmQgbG93IGNvcGluZyBhYmlsaXRpZXMgcmVzdWx0ZWQgaW4gbG93IHdlbGwtYmVpbmcuIFRoZXNlIHJlc3VsdHMgaW5jcmVhc2Uga25vd2xlZGdlIGFib3V0IHByb3RlY3RpdmUgZmFjdG9ycyBhbmQgYWxsb3cgZm9yIHRoZSBjcmVhdGlvbiBvZiBpbnRlcnZlbnRpb24gcHJvZ3JhbW1lcyB0byBlbmhhbmNlIHRoZW0uPC9wPiIsImlzc3VlIjoiMTIiLCJ2b2x1bWUiOiIxOSJ9LCJpc1RlbXBvcmFyeSI6ZmFsc2V9XX0="/>
          <w:id w:val="229196994"/>
          <w:placeholder>
            <w:docPart w:val="7305EF9683B944D1883AD5D8291E4C33"/>
          </w:placeholder>
        </w:sdtPr>
        <w:sdtEndPr/>
        <w:sdtContent>
          <w:r w:rsidRPr="0086360B">
            <w:rPr>
              <w:color w:val="000000"/>
            </w:rPr>
            <w:t>[5], [6]</w:t>
          </w:r>
        </w:sdtContent>
      </w:sdt>
      <w:r w:rsidRPr="005A2132">
        <w:rPr>
          <w:rFonts w:asciiTheme="majorBidi" w:hAnsiTheme="majorBidi" w:cstheme="majorBidi"/>
        </w:rPr>
        <w:t xml:space="preserve"> </w:t>
      </w:r>
    </w:p>
    <w:p w14:paraId="2BC40373" w14:textId="77777777" w:rsidR="00785488" w:rsidRPr="005A2132" w:rsidRDefault="00785488" w:rsidP="00785488">
      <w:pPr>
        <w:pStyle w:val="ListParagraph"/>
        <w:widowControl w:val="0"/>
        <w:numPr>
          <w:ilvl w:val="0"/>
          <w:numId w:val="1"/>
        </w:numPr>
        <w:tabs>
          <w:tab w:val="left" w:pos="225"/>
        </w:tabs>
        <w:autoSpaceDE w:val="0"/>
        <w:autoSpaceDN w:val="0"/>
        <w:spacing w:before="48" w:after="0" w:line="360" w:lineRule="auto"/>
        <w:ind w:right="335" w:firstLine="0"/>
        <w:contextualSpacing w:val="0"/>
        <w:jc w:val="both"/>
        <w:rPr>
          <w:rFonts w:asciiTheme="majorBidi" w:hAnsiTheme="majorBidi" w:cstheme="majorBidi"/>
        </w:rPr>
      </w:pPr>
      <w:r w:rsidRPr="00C80D94">
        <w:rPr>
          <w:rFonts w:asciiTheme="majorBidi" w:hAnsiTheme="majorBidi" w:cstheme="majorBidi"/>
          <w:b/>
          <w:bCs/>
        </w:rPr>
        <w:t>Positive</w:t>
      </w:r>
      <w:r w:rsidRPr="00C80D94">
        <w:rPr>
          <w:rFonts w:asciiTheme="majorBidi" w:hAnsiTheme="majorBidi" w:cstheme="majorBidi"/>
          <w:b/>
          <w:bCs/>
          <w:spacing w:val="-4"/>
        </w:rPr>
        <w:t xml:space="preserve"> </w:t>
      </w:r>
      <w:r w:rsidRPr="00C80D94">
        <w:rPr>
          <w:rFonts w:asciiTheme="majorBidi" w:hAnsiTheme="majorBidi" w:cstheme="majorBidi"/>
          <w:b/>
          <w:bCs/>
        </w:rPr>
        <w:t>Psychology</w:t>
      </w:r>
      <w:r w:rsidRPr="00C80D94">
        <w:rPr>
          <w:rFonts w:asciiTheme="majorBidi" w:hAnsiTheme="majorBidi" w:cstheme="majorBidi"/>
          <w:b/>
          <w:bCs/>
          <w:spacing w:val="-3"/>
        </w:rPr>
        <w:t xml:space="preserve"> </w:t>
      </w:r>
      <w:r w:rsidRPr="00C80D94">
        <w:rPr>
          <w:rFonts w:asciiTheme="majorBidi" w:hAnsiTheme="majorBidi" w:cstheme="majorBidi"/>
          <w:b/>
          <w:bCs/>
        </w:rPr>
        <w:t>&amp;</w:t>
      </w:r>
      <w:r w:rsidRPr="00C80D94">
        <w:rPr>
          <w:rFonts w:asciiTheme="majorBidi" w:hAnsiTheme="majorBidi" w:cstheme="majorBidi"/>
          <w:b/>
          <w:bCs/>
          <w:spacing w:val="-4"/>
        </w:rPr>
        <w:t xml:space="preserve"> </w:t>
      </w:r>
      <w:r w:rsidRPr="00C80D94">
        <w:rPr>
          <w:rFonts w:asciiTheme="majorBidi" w:hAnsiTheme="majorBidi" w:cstheme="majorBidi"/>
          <w:b/>
          <w:bCs/>
        </w:rPr>
        <w:t>Growth</w:t>
      </w:r>
      <w:r w:rsidRPr="00C80D94">
        <w:rPr>
          <w:rFonts w:asciiTheme="majorBidi" w:hAnsiTheme="majorBidi" w:cstheme="majorBidi"/>
          <w:b/>
          <w:bCs/>
          <w:spacing w:val="-3"/>
        </w:rPr>
        <w:t xml:space="preserve"> </w:t>
      </w:r>
      <w:r w:rsidRPr="00C80D94">
        <w:rPr>
          <w:rFonts w:asciiTheme="majorBidi" w:hAnsiTheme="majorBidi" w:cstheme="majorBidi"/>
          <w:b/>
          <w:bCs/>
        </w:rPr>
        <w:t>Mindset:</w:t>
      </w:r>
      <w:r w:rsidRPr="005A2132">
        <w:rPr>
          <w:rFonts w:asciiTheme="majorBidi" w:hAnsiTheme="majorBidi" w:cstheme="majorBidi"/>
          <w:spacing w:val="-4"/>
        </w:rPr>
        <w:t xml:space="preserve"> </w:t>
      </w:r>
      <w:r w:rsidRPr="005A2132">
        <w:rPr>
          <w:rFonts w:asciiTheme="majorBidi" w:hAnsiTheme="majorBidi" w:cstheme="majorBidi"/>
        </w:rPr>
        <w:t>Believing that skills can be developed through hard work is linked to stronger resilience in many different situations.</w:t>
      </w:r>
      <w:sdt>
        <w:sdtPr>
          <w:rPr>
            <w:color w:val="000000"/>
          </w:rPr>
          <w:tag w:val="MENDELEY_CITATION_v3_eyJjaXRhdGlvbklEIjoiTUVOREVMRVlfQ0lUQVRJT05fOWMwODMyZDAtYTNkYi00MDdmLWJmOTQtOGZhYjRjNTE3NzFmIiwicHJvcGVydGllcyI6eyJub3RlSW5kZXgiOjB9LCJpc0VkaXRlZCI6ZmFsc2UsIm1hbnVhbE92ZXJyaWRlIjp7ImlzTWFudWFsbHlPdmVycmlkZGVuIjpmYWxzZSwiY2l0ZXByb2NUZXh0IjoiWzNdLCBbN10sIFs4XSIsIm1hbnVhbE92ZXJyaWRlVGV4dCI6IiJ9LCJjaXRhdGlvbkl0ZW1zIjpbeyJpZCI6IjU1ZTE2MjQwLWY1YjYtMzQxYS05MGIwLWNiODIxNTMwMGFiMiIsIml0ZW1EYXRhIjp7InR5cGUiOiJhcnRpY2xlLWpvdXJuYWwiLCJpZCI6IjU1ZTE2MjQwLWY1YjYtMzQxYS05MGIwLWNiODIxNTMwMGFiMiIsInRpdGxlIjoiUmVzaWxpZW5jZSB0byBTdHJlc3MgYW5kIEFkdmVyc2l0eTogQSBOYXJyYXRpdmUgUmV2aWV3IG9mIHRoZSBSb2xlIG9mIFBvc2l0aXZlIEFmZmVjdCIsImF1dGhvciI6W3siZmFtaWx5IjoiRWdhbiIsImdpdmVuIjoiTHVrZSIsInBhcnNlLW5hbWVzIjpmYWxzZSwiZHJvcHBpbmctcGFydGljbGUiOiIiLCJub24tZHJvcHBpbmctcGFydGljbGUiOiIifSx7ImZhbWlseSI6IlBhcmsiLCJnaXZlbiI6IkhhZW1lIiwicGFyc2UtbmFtZXMiOmZhbHNlLCJkcm9wcGluZy1wYXJ0aWNsZSI6IiIsIm5vbi1kcm9wcGluZy1wYXJ0aWNsZSI6IiJ9LHsiZmFtaWx5IjoiTGFtIiwiZ2l2ZW4iOiJKYW5pbmUiLCJwYXJzZS1uYW1lcyI6ZmFsc2UsImRyb3BwaW5nLXBhcnRpY2xlIjoiIiwibm9uLWRyb3BwaW5nLXBhcnRpY2xlIjoiIn0seyJmYW1pbHkiOiJHYXR0IiwiZ2l2ZW4iOiJKdXN0aW5lIiwicGFyc2UtbmFtZXMiOmZhbHNlLCJkcm9wcGluZy1wYXJ0aWNsZSI6IiIsIm5vbi1kcm9wcGluZy1wYXJ0aWNsZSI6IiJ9XSwiY29udGFpbmVyLXRpdGxlIjoiUHN5Y2hvbG9neSBSZXNlYXJjaCBhbmQgQmVoYXZpb3IgTWFuYWdlbWVudCIsImNvbnRhaW5lci10aXRsZS1zaG9ydCI6IlBzeWNob2wuIFJlcy4gQmVoYXYuIE1hbmFnLiIsIkRPSSI6IjEwLjIxNDcvUFJCTS5TMzkxNDAzIiwiSVNTTiI6IjExNzktMTU3OCIsImlzc3VlZCI6eyJkYXRlLXBhcnRzIjpbWzIwMjQsNV1dfSwicGFnZSI6IjIwMTEtMjAzOCIsInZvbHVtZSI6IlZvbHVtZSAxNyJ9LCJpc1RlbXBvcmFyeSI6ZmFsc2V9LHsiaWQiOiJlZGM3MzBkMi0wZjBlLTNiYjUtODU3Yy01ZmVmNTUyNDBmMDEiLCJpdGVtRGF0YSI6eyJ0eXBlIjoiYXJ0aWNsZS1qb3VybmFsIiwiaWQiOiJlZGM3MzBkMi0wZjBlLTNiYjUtODU3Yy01ZmVmNTUyNDBmMDEiLCJ0aXRsZSI6IkxldmVyYWdpbmcgYSBEdWFs4oCQRm9jdXNlZCBHcm93dGggTWluZHNldCB0byBCb29zdCBFbXBsb3llZSBSZXNpbGllbmNlIGFuZCBXb3JrIFdlbGzigJBCZWluZzogRXZpZGVuY2UgRnJvbSBhIFR3b+KAkFdhdmUgU3VydmV5IGFuZCBhbiBJbnRlcnZlbnRpb24gU3R1ZHkiLCJhdXRob3IiOlt7ImZhbWlseSI6IlNpdSIsImdpdmVuIjoiT2nigJBsaW5nIiwicGFyc2UtbmFtZXMiOmZhbHNlLCJkcm9wcGluZy1wYXJ0aWNsZSI6IiIsIm5vbi1kcm9wcGluZy1wYXJ0aWNsZSI6IiJ9LHsiZmFtaWx5IjoiWWFuZyIsImdpdmVuIjoiWWFxaSIsInBhcnNlLW5hbWVzIjpmYWxzZSwiZHJvcHBpbmctcGFydGljbGUiOiIiLCJub24tZHJvcHBpbmctcGFydGljbGUiOiIifSx7ImZhbWlseSI6IkxpIiwiZ2l2ZW4iOiJBaW1laSIsInBhcnNlLW5hbWVzIjpmYWxzZSwiZHJvcHBpbmctcGFydGljbGUiOiIiLCJub24tZHJvcHBpbmctcGFydGljbGUiOiIifSx7ImZhbWlseSI6IldhbmciLCJnaXZlbiI6Ikh1YXRpYW4iLCJwYXJzZS1uYW1lcyI6ZmFsc2UsImRyb3BwaW5nLXBhcnRpY2xlIjoiIiwibm9uLWRyb3BwaW5nLXBhcnRpY2xlIjoiIn0seyJmYW1pbHkiOiJOZyIsImdpdmVuIjoiVGluZyBLaW4iLCJwYXJzZS1uYW1lcyI6ZmFsc2UsImRyb3BwaW5nLXBhcnRpY2xlIjoiIiwibm9uLWRyb3BwaW5nLXBhcnRpY2xlIjoiIn1dLCJjb250YWluZXItdGl0bGUiOiJTdHJlc3MgYW5kIEhlYWx0aCIsIkRPSSI6IjEwLjEwMDIvc21pLjcwMDkzIiwiSVNTTiI6IjE1MzItMzAwNSIsImlzc3VlZCI6eyJkYXRlLXBhcnRzIjpbWzIwMjUsOCwyOV1dfSwiYWJzdHJhY3QiOiI8cD5UaGUgcG9zdOKAkHBhbmRlbWljIGVyYSwgY291cGxlZCB3aXRoIHRoZSByaXNpbmcgYWRvcHRpb24gb2YgQUkgY2hhdGJvdHMgYW5kIHJvYm90aWNzLCBpbnRyb2R1Y2VzIHNpZ25pZmljYW50IG5ldyBjaGFsbGVuZ2VzIGZvciBlbXBsb3llZSB3b3JrIHdlbGzigJBiZWluZy4gVGh1cywgaXQgaXMgaW1wb3J0YW50IHRvIGludmVzdGlnYXRlIHVuZGVybHlpbmcgbWVjaGFuaXNtcyBhYm91dCBob3cgZW1wbG95ZWVzIGNhbiBkZXZlbG9wIG1pbmRzZXRzIHRvIHByb21vdGUgd2VsbOKAkGJlaW5nIGF0IHdvcmsuIFRoaXMgc3R1ZHkgZXhhbWluZXMgaG93IGEgZHVhbOKAkGZvY3VzZWQgZ3Jvd3RoIG1pbmRzZXTigJRjb21wcmlzaW5nIGEgZ3Jvd3RoIG1pbmRzZXQgYWJvdXQgdGhlIHNlbGYgKHRoZSBiZWxpZWYgaW4gdGhlIGFiaWxpdHkgdG8gZGV2ZWxvcCBwZXJzb25hbCBhYmlsaXRpZXMpIGFuZCBhIGdyb3d0aCBtaW5kc2V0IGFib3V0IHdvcmsgKHRoZSBiZWxpZWYgaW4gdGhlIGNhcGFjaXR5IHRvIG9wdGltaXNlIHdvcmsgY29uZGl0aW9ucynigJRjYW4gZW5oYW5jZSBlbXBsb3llZSB3b3JrIHdlbGzigJBiZWluZyB0aHJvdWdoIHJlc2lsaWVuY2UuIEluIGEgdHdv4oCQd2F2ZSBzdXJ2ZXkgaW52b2x2aW5nIDYwNiBmdWxs4oCQdGltZSBlbXBsb3llZXMgaW4gQ2hpbmEgKFN0dWR5IDEpLCB3ZSBmb3VuZCB0aGF0IGJvdGggbWluZHNldHMgd2VyZSBhc3NvY2lhdGVkIHdpdGggbG93ZXIgbGV2ZWxzIG9mIG1lbnRhbCBpbGzigJBoZWFsdGggc3ltcHRvbXMgKG9uZSBkaW1lbnNpb24gb2Ygd29yayB3ZWxs4oCQYmVpbmcpIGJ5IGluY3JlYXNpbmcgcGVyc29uYWwgcmVzaWxpZW5jZS4gTm90YWJseSwgdGhlIGVmZmVjdCBvZiBhIGdyb3d0aCBtaW5kc2V0IGFib3V0IHRoZSBzZWxmIChidXQgbm90IGFib3V0IHdvcmspIG9uIHBlcnNvbmFsIHJlc2lsaWVuY2Ugd2FzIHN0cm9uZ2VyIHdoZW4gaW5kaXZpZHVhbHMgcGVyY2VpdmVkIGEgaGlnaCAodnMuIGxvdykgbGV2ZWwgb2Ygd29yayBzdHJlc3MuIEluIFN0dWR5IDIsIGEgcXVhc2nigJBleHBlcmltZW50YWwgZGVzaWduIHdpdGggODUgcGFydGljaXBhbnRzIGluIGFuIGludGVydmVudGlvbiBncm91cCBhbmQgNjYgaW4gYSBjb250cm9sIGdyb3VwIGRlbW9uc3RyYXRlZCB0aGF0IGEgZ3Jvd3RoIG1pbmRzZXQgaW50ZXJ2ZW50aW9uIGVmZmVjdGl2ZWx5IGVuaGFuY2VkIGR1YWwgZ3Jvd3RoIG1pbmRzZXRzLCBsZWFkaW5nIHRvIGltcHJvdmVkIHdlbGzigJBiZWluZywgaW5jbHVkaW5nIGpvYiBzYXRpc2ZhY3Rpb24gYW5kIGluZGl2aWR1YWwgZmxvdXJpc2hpbmcuIEEgc2VyaWFsIG1lZGlhdGlvbiBhbmFseXNpcyBjb25maXJtZWQgdGhhdCByZXNpbGllbmNlIG1lZGlhdGVkIHRoZSByZWxhdGlvbnNoaXAgYmV0d2VlbiB0aGUgc2VsZuKAkGdyb3d0aCBtaW5kc2V0IChub3Qgd29ya+KAkGdyb3d0aCBtaW5kc2V0KSBhbmQgZW1wbG95ZWUgZmxvdXJpc2hpbmcuIFRoZW9yZXRpY2FsIGFuZCBwcmFjdGljYWwgaW1wbGljYXRpb25zIHdlcmUgZGlzY3Vzc2VkLjwvcD4iLCJpc3N1ZSI6IjQiLCJ2b2x1bWUiOiI0MSIsImNvbnRhaW5lci10aXRsZS1zaG9ydCI6IiJ9LCJpc1RlbXBvcmFyeSI6ZmFsc2V9LHsiaWQiOiI5Yzc4MWNmNC0zZTEzLTM2OGQtYmRhZi00NGZmNGIxZDI2ZDAiLCJpdGVtRGF0YSI6eyJ0eXBlIjoiYXJ0aWNsZS1qb3VybmFsIiwiaWQiOiI5Yzc4MWNmNC0zZTEzLTM2OGQtYmRhZi00NGZmNGIxZDI2ZDAiLCJ0aXRsZSI6IkJvdGggaW5kaXZpZHVhbCBhbmQgcGVlciBncm93dGggbWluZHNldHMgbWF0dGVyIGZvciBhY2FkZW1pYyByZXNpbGllbmNlIiwiYXV0aG9yIjpbeyJmYW1pbHkiOiJLaW5nIiwiZ2l2ZW4iOiJSb25uZWwgQi4iLCJwYXJzZS1uYW1lcyI6ZmFsc2UsImRyb3BwaW5nLXBhcnRpY2xlIjoiIiwibm9uLWRyb3BwaW5nLXBhcnRpY2xlIjoiIn0seyJmYW1pbHkiOiJMaSIsImdpdmVuIjoiSmlhamluZyIsInBhcnNlLW5hbWVzIjpmYWxzZSwiZHJvcHBpbmctcGFydGljbGUiOiIiLCJub24tZHJvcHBpbmctcGFydGljbGUiOiIifSx7ImZhbWlseSI6IldhbmciLCJnaXZlbiI6IllpIiwicGFyc2UtbmFtZXMiOmZhbHNlLCJkcm9wcGluZy1wYXJ0aWNsZSI6IiIsIm5vbi1kcm9wcGluZy1wYXJ0aWNsZSI6IiJ9XSwiY29udGFpbmVyLXRpdGxlIjoibnBqIFNjaWVuY2Ugb2YgTGVhcm5pbmciLCJjb250YWluZXItdGl0bGUtc2hvcnQiOiJOUEogU2NpLiBMZWFybi4iLCJET0kiOiIxMC4xMDM4L3M0MTUzOS0wMjYtMDA0MDMteiIsIklTU04iOiIyMDU2LTc5MzYiLCJpc3N1ZWQiOnsiZGF0ZS1wYXJ0cyI6W1syMDI2LDIsMTJdXX0sInBhZ2UiOiIxNyIsImlzc3VlIjoiMSIsInZvbHVtZSI6IjExIn0sImlzVGVtcG9yYXJ5IjpmYWxzZX1dfQ=="/>
          <w:id w:val="1309979345"/>
          <w:placeholder>
            <w:docPart w:val="7305EF9683B944D1883AD5D8291E4C33"/>
          </w:placeholder>
        </w:sdtPr>
        <w:sdtEndPr/>
        <w:sdtContent>
          <w:r w:rsidRPr="0086360B">
            <w:rPr>
              <w:color w:val="000000"/>
            </w:rPr>
            <w:t xml:space="preserve">[3], </w:t>
          </w:r>
          <w:r w:rsidRPr="0086360B">
            <w:rPr>
              <w:color w:val="000000"/>
            </w:rPr>
            <w:lastRenderedPageBreak/>
            <w:t>[7], [8]</w:t>
          </w:r>
        </w:sdtContent>
      </w:sdt>
      <w:r w:rsidRPr="005A2132">
        <w:rPr>
          <w:rFonts w:asciiTheme="majorBidi" w:hAnsiTheme="majorBidi" w:cstheme="majorBidi"/>
        </w:rPr>
        <w:t xml:space="preserve"> </w:t>
      </w:r>
    </w:p>
    <w:p w14:paraId="19C52D5E" w14:textId="77777777" w:rsidR="00785488" w:rsidRPr="005A2132" w:rsidRDefault="00785488" w:rsidP="00785488">
      <w:pPr>
        <w:pStyle w:val="ListParagraph"/>
        <w:widowControl w:val="0"/>
        <w:numPr>
          <w:ilvl w:val="0"/>
          <w:numId w:val="1"/>
        </w:numPr>
        <w:tabs>
          <w:tab w:val="left" w:pos="225"/>
        </w:tabs>
        <w:autoSpaceDE w:val="0"/>
        <w:autoSpaceDN w:val="0"/>
        <w:spacing w:before="47" w:after="0" w:line="360" w:lineRule="auto"/>
        <w:ind w:right="919" w:firstLine="0"/>
        <w:contextualSpacing w:val="0"/>
        <w:jc w:val="both"/>
        <w:rPr>
          <w:rFonts w:asciiTheme="majorBidi" w:hAnsiTheme="majorBidi" w:cstheme="majorBidi"/>
        </w:rPr>
      </w:pPr>
      <w:r w:rsidRPr="00C80D94">
        <w:rPr>
          <w:rFonts w:asciiTheme="majorBidi" w:hAnsiTheme="majorBidi" w:cstheme="majorBidi"/>
          <w:b/>
          <w:bCs/>
        </w:rPr>
        <w:t>Coping</w:t>
      </w:r>
      <w:r w:rsidRPr="00C80D94">
        <w:rPr>
          <w:rFonts w:asciiTheme="majorBidi" w:hAnsiTheme="majorBidi" w:cstheme="majorBidi"/>
          <w:b/>
          <w:bCs/>
          <w:spacing w:val="-5"/>
        </w:rPr>
        <w:t xml:space="preserve"> </w:t>
      </w:r>
      <w:r w:rsidRPr="00C80D94">
        <w:rPr>
          <w:rFonts w:asciiTheme="majorBidi" w:hAnsiTheme="majorBidi" w:cstheme="majorBidi"/>
          <w:b/>
          <w:bCs/>
        </w:rPr>
        <w:t>Strategies</w:t>
      </w:r>
      <w:r w:rsidRPr="00C80D94">
        <w:rPr>
          <w:rFonts w:asciiTheme="majorBidi" w:hAnsiTheme="majorBidi" w:cstheme="majorBidi"/>
          <w:b/>
          <w:bCs/>
          <w:spacing w:val="-6"/>
        </w:rPr>
        <w:t xml:space="preserve"> </w:t>
      </w:r>
      <w:r w:rsidRPr="00C80D94">
        <w:rPr>
          <w:rFonts w:asciiTheme="majorBidi" w:hAnsiTheme="majorBidi" w:cstheme="majorBidi"/>
          <w:b/>
          <w:bCs/>
        </w:rPr>
        <w:t>&amp;</w:t>
      </w:r>
      <w:r w:rsidRPr="00C80D94">
        <w:rPr>
          <w:rFonts w:asciiTheme="majorBidi" w:hAnsiTheme="majorBidi" w:cstheme="majorBidi"/>
          <w:b/>
          <w:bCs/>
          <w:spacing w:val="-6"/>
        </w:rPr>
        <w:t xml:space="preserve"> </w:t>
      </w:r>
      <w:r w:rsidRPr="00C80D94">
        <w:rPr>
          <w:rFonts w:asciiTheme="majorBidi" w:hAnsiTheme="majorBidi" w:cstheme="majorBidi"/>
          <w:b/>
          <w:bCs/>
        </w:rPr>
        <w:t>Adaptation:</w:t>
      </w:r>
      <w:r w:rsidRPr="005A2132">
        <w:rPr>
          <w:rFonts w:asciiTheme="majorBidi" w:hAnsiTheme="majorBidi" w:cstheme="majorBidi"/>
          <w:spacing w:val="-6"/>
        </w:rPr>
        <w:t xml:space="preserve"> </w:t>
      </w:r>
      <w:r w:rsidRPr="005A2132">
        <w:rPr>
          <w:rFonts w:asciiTheme="majorBidi" w:hAnsiTheme="majorBidi" w:cstheme="majorBidi"/>
        </w:rPr>
        <w:t>Emotional intelligence helps people deal with stress better.</w:t>
      </w:r>
      <w:sdt>
        <w:sdtPr>
          <w:rPr>
            <w:color w:val="000000"/>
          </w:rPr>
          <w:tag w:val="MENDELEY_CITATION_v3_eyJjaXRhdGlvbklEIjoiTUVOREVMRVlfQ0lUQVRJT05fZTQ5YmE4ZjAtZWQwMy00NDQwLWI4MDQtNGE2Yzc4YmU2YTlkIiwicHJvcGVydGllcyI6eyJub3RlSW5kZXgiOjB9LCJpc0VkaXRlZCI6ZmFsc2UsIm1hbnVhbE92ZXJyaWRlIjp7ImlzTWFudWFsbHlPdmVycmlkZGVuIjpmYWxzZSwiY2l0ZXByb2NUZXh0IjoiWzVdLCBbNl0iLCJtYW51YWxPdmVycmlkZVRleHQiOiIifSwiY2l0YXRpb25JdGVtcyI6W3siaWQiOiI2M2I2ZTIxOS0xNzA4LTM0MDAtYjQ1Yy1jZGJkMTZmN2RmMmYiLCJpdGVtRGF0YSI6eyJ0eXBlIjoiYXJ0aWNsZS1qb3VybmFsIiwiaWQiOiI2M2I2ZTIxOS0xNzA4LTM0MDAtYjQ1Yy1jZGJkMTZmN2RmMmYiLCJ0aXRsZSI6IkFyZSBDb3BpbmcgU3RyYXRlZ2llcywgRW1vdGlvbmFsIEFiaWxpdGllcywgYW5kIFJlc2lsaWVuY2UgUHJlZGljdG9ycyBvZiBXZWxsLUJlaW5nPyBDb21wYXJpc29uIG9mIExpbmVhciBhbmQgTm9uLUxpbmVhciBNZXRob2RvbG9naWVzIiwiYXV0aG9yIjpbeyJmYW1pbHkiOiJMYWNvbWJhLVRyZWpvIiwiZ2l2ZW4iOiJMYXVyYSIsInBhcnNlLW5hbWVzIjpmYWxzZSwiZHJvcHBpbmctcGFydGljbGUiOiIiLCJub24tZHJvcHBpbmctcGFydGljbGUiOiIifSx7ImZhbWlseSI6Ik1hdGV1LU1vbGzDoSIsImdpdmVuIjoiSm9hcXXDrW4iLCJwYXJzZS1uYW1lcyI6ZmFsc2UsImRyb3BwaW5nLXBhcnRpY2xlIjoiIiwibm9uLWRyb3BwaW5nLXBhcnRpY2xlIjoiIn0seyJmYW1pbHkiOiJCZWxsZWdhcmRlLU51bmVzIiwiZ2l2ZW4iOiJNb25pY2EgRC4iLCJwYXJzZS1uYW1lcyI6ZmFsc2UsImRyb3BwaW5nLXBhcnRpY2xlIjoiIiwibm9uLWRyb3BwaW5nLXBhcnRpY2xlIjoiIn0seyJmYW1pbHkiOiJEZWxob20iLCJnaXZlbiI6IklyYWlkYS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E5MTI3NDc4IiwiSVNTTiI6IjE2NjAtNDYwMSIsImlzc3VlZCI6eyJkYXRlLXBhcnRzIjpbWzIwMjIsNiwxOF1dfSwicGFnZSI6Ijc0NzgiLCJhYnN0cmFjdCI6IjxwPkVtb3Rpb25hbCBpbnRlbGxpZ2VuY2UgKEVJKSwgcHJvYmxlbS1vcmllbnRlZCBjb3BpbmcsIGFuZCByZXNpbGllbmNlIGhhdmUgYmVlbiBkZWVwbHkgc3R1ZGllZCBhcyBwc3ljaG9sb2dpY2FsIHByZWRpY3RvcnMgb2Ygd2VsbGJlaW5nIGluIHN0cmVzc2Z1bCBkYWlseSBzaXR1YXRpb25zLiBUaGUgYWltIHdhcyB0byBmaW5kIG91dCB3aGV0aGVyIGNvcGluZywgRUksIGFuZCByZXNpbGllbmNlIGFyZSBwcmVkaWN0b3JzIG9mIHdlbGwtYmVpbmcsIHVzaW5nIHR3byBzdGF0aXN0aWNhbCBtZXRob2RvbG9naWVzIChoaWVyYXJjaGljYWwgcmVncmVzc2lvbiBtb2RlbHMgYW5kIGNvbXBhcmF0aXZlIHF1YWxpdGF0aXZlIG1vZGVscykuIFdpdGggdGhpcyBvYmplY3RpdmUgaW4gbWluZCwgd2UgYnVpbHQgYW4gb25saW5lIGV2YWx1YXRpb24gcHJvdG9jb2wgYW5kIGFkbWluaXN0ZXJlZCBpdCB0byA0MjcgU3BhbmlzaCBwZW9wbGUsIGV4cGxvcmluZyB0aGVzZSB2YXJpYWJsZXMgdGhyb3VnaCBhIHNlbGVjdGlvbiBvZiB2YWxpZGF0ZWQgdGVzdHMuIFRoZSBleHRyYWN0ZWQgZGF0YSB3ZXJlIHN0dWRpZWQgdXNpbmcgbGluZWFyIHByZWRpY3RpdmUgdGVzdHMgKGhpZXJhcmNoaWNhbCByZWdyZXNzaW9uIG1vZGVscyksIGFzIHdlbGwgYXMgZnV6enkgc2V0IHF1YWxpdGF0aXZlIGNvbXBhcmF0aXZlIGFuYWx5c2lzLiBXZSBmb3VuZCB0aGF0IEVJIHZhcmlhYmxlcyBoYWQgaW1wb3J0YW50IGFzc29jaWF0aW9ucyB3aXRoIGNvcGluZywgcG9zaXRpdmUgYWZmZWN0LCBuZWdhdGl2ZSBhZmZlY3QsIGFuZCBsaWZlIHNhdGlzZmFjdGlvbiwgYW5kIGFsc28gYWN0ZWQgYXMgcmVsZXZhbnQgcHJlZGljdG9ycyBmb3IgYWxsIG9mIHRoZW0sIHRvZ2V0aGVyIHdpdGggcmVzaWxpZW5jZSBhbmQgcHJvYmxlbS1vcmllbnRlZCBjb3BpbmcuIFRoZSBmdXp6eSBzZXQgcXVhbGl0YXRpdmUgY29tcGFyYXRpdmUgYW5hbHlzaXMgc2hvd2VkIGEgc2VyaWVzIG9mIGxvZ2ljYWwgY29tYmluYXRpb25zIG9mIGNvbmRpdGlvbmFsIGNhdXNlcyBhbmQgcmVzdWx0cyBvZiBlYWNoIHBvdGVudGlhbCBjb25maWd1cmF0aW9uIGZvciB0aGVzZSB2YXJpYWJsZXMuIFRoZSBpbnRlcmFjdGlvbiBiZXR3ZWVuIHRoZSBwcmVzZW5jZSBvZiBFSSwgcmVzaWxpZW5jZSwgYW5kIGNvcGluZyByZXN1bHRlZCBpbiBoaWdoIGxldmVscyBvZiB3ZWxsLWJlaW5nLiBPbiB0aGUgb3RoZXIgaGFuZCwgdGhlIHByZXNlbmNlIG9mIGhpZ2ggZW1vdGlvbmFsIGF0dGVudGlvbiBpbiBpbnRlcmFjdGlvbiB3aXRoIGxvdyByZXNpbGllbmNlIGFuZCBsb3cgY29waW5nIGFiaWxpdGllcyByZXN1bHRlZCBpbiBsb3cgd2VsbC1iZWluZy4gVGhlc2UgcmVzdWx0cyBpbmNyZWFzZSBrbm93bGVkZ2UgYWJvdXQgcHJvdGVjdGl2ZSBmYWN0b3JzIGFuZCBhbGxvdyBmb3IgdGhlIGNyZWF0aW9uIG9mIGludGVydmVudGlvbiBwcm9ncmFtbWVzIHRvIGVuaGFuY2UgdGhlbS48L3A+IiwiaXNzdWUiOiIxMiIsInZvbHVtZSI6IjE5In0sImlzVGVtcG9yYXJ5IjpmYWxzZX0seyJpZCI6ImQyNDQwOGU5LTFhMDItM2EyYy1hYWUyLTk4ZTJkN2E3OTc0YSIsIml0ZW1EYXRhIjp7InR5cGUiOiJhcnRpY2xlLWpvdXJuYWwiLCJpZCI6ImQyNDQwOGU5LTFhMDItM2EyYy1hYWUyLTk4ZTJkN2E3OTc0YSIsInRpdGxlIjoiQXNzb2NpYXRpb24gYmV0d2VlbiBlbW90aW9uYWwgaW50ZWxsaWdlbmNlIGFuZCBjb3Bpbmcgc3RyYXRlZ2llcyBhbW9uZyBJbmRpYW4gbWVkaWNhbCB1bmRlcmdyYWR1YXRlczogQSBjcm9zcy1zZWN0aW9uYWwgc3R1ZHkgZnJvbSB3ZXN0ZXJuIE1haGFyYXNodHJhIiwiYXV0aG9yIjpbeyJmYW1pbHkiOiJNb3VyeWEiLCJnaXZlbiI6IlByaXlhbmthIiwicGFyc2UtbmFtZXMiOmZhbHNlLCJkcm9wcGluZy1wYXJ0aWNsZSI6IiIsIm5vbi1kcm9wcGluZy1wYXJ0aWNsZSI6IiJ9LHsiZmFtaWx5IjoiQ2hpdGFsZSIsImdpdmVuIjoiTWlsaW5kIFNoYXJhZCIsInBhcnNlLW5hbWVzIjpmYWxzZSwiZHJvcHBpbmctcGFydGljbGUiOiIiLCJub24tZHJvcHBpbmctcGFydGljbGUiOiIifSx7ImZhbWlseSI6IkNoYXVkaGFyIiwiZ2l2ZW4iOiJTYW5pa2EiLCJwYXJzZS1uYW1lcyI6ZmFsc2UsImRyb3BwaW5nLXBhcnRpY2xlIjoiIiwibm9uLWRyb3BwaW5nLXBhcnRpY2xlIjoiIn0seyJmYW1pbHkiOiJDaGFuZG5hbmkiLCJnaXZlbiI6IlByYWd5YSIsInBhcnNlLW5hbWVzIjpmYWxzZSwiZHJvcHBpbmctcGFydGljbGUiOiIiLCJub24tZHJvcHBpbmctcGFydGljbGUiOiIifSx7ImZhbWlseSI6IkJvcmF3YWtlIiwiZ2l2ZW4iOiJBeXVzaGEiLCJwYXJzZS1uYW1lcyI6ZmFsc2UsImRyb3BwaW5nLXBhcnRpY2xlIjoiIiwibm9uLWRyb3BwaW5nLXBhcnRpY2xlIjoiIn0seyJmYW1pbHkiOiJDaGF1ZGhhcmkiLCJnaXZlbiI6IktydXNobmEiLCJwYXJzZS1uYW1lcyI6ZmFsc2UsImRyb3BwaW5nLXBhcnRpY2xlIjoiIiwibm9uLWRyb3BwaW5nLXBhcnRpY2xlIjoiIn1dLCJjb250YWluZXItdGl0bGUiOiJKb3VybmFsIG9mIEVkdWNhdGlvbiBhbmQgSGVhbHRoIFByb21vdGlvbiIsImNvbnRhaW5lci10aXRsZS1zaG9ydCI6IkouIEVkdWMuIEhlYWx0aCBQcm9tb3QuIiwiRE9JIjoiMTAuNDEwMy9qZWhwLmplaHBfNzRfMjYiLCJJU1NOIjoiMjI3Ny05NTMxIiwiaXNzdWVkIjp7ImRhdGUtcGFydHMiOltbMjAyNiw1XV19LCJpc3N1ZSI6IjEiLCJ2b2x1bWUiOiIxNSJ9LCJpc1RlbXBvcmFyeSI6ZmFsc2V9XX0="/>
          <w:id w:val="1554269913"/>
          <w:placeholder>
            <w:docPart w:val="7305EF9683B944D1883AD5D8291E4C33"/>
          </w:placeholder>
        </w:sdtPr>
        <w:sdtEndPr/>
        <w:sdtContent>
          <w:r w:rsidRPr="0086360B">
            <w:rPr>
              <w:color w:val="000000"/>
            </w:rPr>
            <w:t>[5], [6]</w:t>
          </w:r>
        </w:sdtContent>
      </w:sdt>
      <w:r w:rsidRPr="005A2132">
        <w:rPr>
          <w:rFonts w:asciiTheme="majorBidi" w:hAnsiTheme="majorBidi" w:cstheme="majorBidi"/>
        </w:rPr>
        <w:t xml:space="preserve"> </w:t>
      </w:r>
    </w:p>
    <w:p w14:paraId="3C6A39C7" w14:textId="77777777" w:rsidR="00785488" w:rsidRPr="005A2132" w:rsidRDefault="00785488" w:rsidP="00785488">
      <w:pPr>
        <w:pStyle w:val="ListParagraph"/>
        <w:widowControl w:val="0"/>
        <w:numPr>
          <w:ilvl w:val="0"/>
          <w:numId w:val="1"/>
        </w:numPr>
        <w:tabs>
          <w:tab w:val="left" w:pos="225"/>
        </w:tabs>
        <w:autoSpaceDE w:val="0"/>
        <w:autoSpaceDN w:val="0"/>
        <w:spacing w:before="48" w:after="0" w:line="360" w:lineRule="auto"/>
        <w:ind w:right="464" w:firstLine="0"/>
        <w:contextualSpacing w:val="0"/>
        <w:jc w:val="both"/>
        <w:rPr>
          <w:rFonts w:asciiTheme="majorBidi" w:hAnsiTheme="majorBidi" w:cstheme="majorBidi"/>
        </w:rPr>
      </w:pPr>
      <w:r w:rsidRPr="00C80D94">
        <w:rPr>
          <w:rFonts w:asciiTheme="majorBidi" w:hAnsiTheme="majorBidi" w:cstheme="majorBidi"/>
          <w:b/>
          <w:bCs/>
          <w:color w:val="000000" w:themeColor="text1"/>
        </w:rPr>
        <w:t>Building</w:t>
      </w:r>
      <w:r w:rsidRPr="00C80D94">
        <w:rPr>
          <w:rFonts w:asciiTheme="majorBidi" w:hAnsiTheme="majorBidi" w:cstheme="majorBidi"/>
          <w:b/>
          <w:bCs/>
          <w:color w:val="000000" w:themeColor="text1"/>
          <w:spacing w:val="-5"/>
        </w:rPr>
        <w:t xml:space="preserve"> </w:t>
      </w:r>
      <w:r w:rsidRPr="00C80D94">
        <w:rPr>
          <w:rFonts w:asciiTheme="majorBidi" w:hAnsiTheme="majorBidi" w:cstheme="majorBidi"/>
          <w:b/>
          <w:bCs/>
          <w:color w:val="000000" w:themeColor="text1"/>
        </w:rPr>
        <w:t>Emotional</w:t>
      </w:r>
      <w:r w:rsidRPr="00C80D94">
        <w:rPr>
          <w:rFonts w:asciiTheme="majorBidi" w:hAnsiTheme="majorBidi" w:cstheme="majorBidi"/>
          <w:b/>
          <w:bCs/>
          <w:color w:val="000000" w:themeColor="text1"/>
          <w:spacing w:val="-6"/>
        </w:rPr>
        <w:t xml:space="preserve"> </w:t>
      </w:r>
      <w:r w:rsidRPr="00C80D94">
        <w:rPr>
          <w:rFonts w:asciiTheme="majorBidi" w:hAnsiTheme="majorBidi" w:cstheme="majorBidi"/>
          <w:b/>
          <w:bCs/>
          <w:color w:val="000000" w:themeColor="text1"/>
        </w:rPr>
        <w:t>Intelligence:</w:t>
      </w:r>
      <w:r w:rsidRPr="005A2132">
        <w:rPr>
          <w:rFonts w:asciiTheme="majorBidi" w:hAnsiTheme="majorBidi" w:cstheme="majorBidi"/>
          <w:color w:val="37AC8E"/>
          <w:shd w:val="clear" w:color="auto" w:fill="FCEDE3"/>
        </w:rPr>
        <w:t xml:space="preserve"> </w:t>
      </w:r>
      <w:r w:rsidRPr="005A2132">
        <w:rPr>
          <w:rFonts w:asciiTheme="majorBidi" w:hAnsiTheme="majorBidi" w:cstheme="majorBidi"/>
        </w:rPr>
        <w:t>getting better at knowing, using, understanding, and handling emotions.</w:t>
      </w:r>
      <w:sdt>
        <w:sdtPr>
          <w:rPr>
            <w:color w:val="000000"/>
          </w:rPr>
          <w:tag w:val="MENDELEY_CITATION_v3_eyJjaXRhdGlvbklEIjoiTUVOREVMRVlfQ0lUQVRJT05fZmNhZjBmZGEtN2RkNS00ZTQzLTk5NjUtN2E2MDUzZjBmZmFlIiwicHJvcGVydGllcyI6eyJub3RlSW5kZXgiOjB9LCJpc0VkaXRlZCI6ZmFsc2UsIm1hbnVhbE92ZXJyaWRlIjp7ImlzTWFudWFsbHlPdmVycmlkZGVuIjpmYWxzZSwiY2l0ZXByb2NUZXh0IjoiWzVdLCBbNl0iLCJtYW51YWxPdmVycmlkZVRleHQiOiIifSwiY2l0YXRpb25JdGVtcyI6W3siaWQiOiI2M2I2ZTIxOS0xNzA4LTM0MDAtYjQ1Yy1jZGJkMTZmN2RmMmYiLCJpdGVtRGF0YSI6eyJ0eXBlIjoiYXJ0aWNsZS1qb3VybmFsIiwiaWQiOiI2M2I2ZTIxOS0xNzA4LTM0MDAtYjQ1Yy1jZGJkMTZmN2RmMmYiLCJ0aXRsZSI6IkFyZSBDb3BpbmcgU3RyYXRlZ2llcywgRW1vdGlvbmFsIEFiaWxpdGllcywgYW5kIFJlc2lsaWVuY2UgUHJlZGljdG9ycyBvZiBXZWxsLUJlaW5nPyBDb21wYXJpc29uIG9mIExpbmVhciBhbmQgTm9uLUxpbmVhciBNZXRob2RvbG9naWVzIiwiYXV0aG9yIjpbeyJmYW1pbHkiOiJMYWNvbWJhLVRyZWpvIiwiZ2l2ZW4iOiJMYXVyYSIsInBhcnNlLW5hbWVzIjpmYWxzZSwiZHJvcHBpbmctcGFydGljbGUiOiIiLCJub24tZHJvcHBpbmctcGFydGljbGUiOiIifSx7ImZhbWlseSI6Ik1hdGV1LU1vbGzDoSIsImdpdmVuIjoiSm9hcXXDrW4iLCJwYXJzZS1uYW1lcyI6ZmFsc2UsImRyb3BwaW5nLXBhcnRpY2xlIjoiIiwibm9uLWRyb3BwaW5nLXBhcnRpY2xlIjoiIn0seyJmYW1pbHkiOiJCZWxsZWdhcmRlLU51bmVzIiwiZ2l2ZW4iOiJNb25pY2EgRC4iLCJwYXJzZS1uYW1lcyI6ZmFsc2UsImRyb3BwaW5nLXBhcnRpY2xlIjoiIiwibm9uLWRyb3BwaW5nLXBhcnRpY2xlIjoiIn0seyJmYW1pbHkiOiJEZWxob20iLCJnaXZlbiI6IklyYWlkYS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E5MTI3NDc4IiwiSVNTTiI6IjE2NjAtNDYwMSIsImlzc3VlZCI6eyJkYXRlLXBhcnRzIjpbWzIwMjIsNiwxOF1dfSwicGFnZSI6Ijc0NzgiLCJhYnN0cmFjdCI6IjxwPkVtb3Rpb25hbCBpbnRlbGxpZ2VuY2UgKEVJKSwgcHJvYmxlbS1vcmllbnRlZCBjb3BpbmcsIGFuZCByZXNpbGllbmNlIGhhdmUgYmVlbiBkZWVwbHkgc3R1ZGllZCBhcyBwc3ljaG9sb2dpY2FsIHByZWRpY3RvcnMgb2Ygd2VsbGJlaW5nIGluIHN0cmVzc2Z1bCBkYWlseSBzaXR1YXRpb25zLiBUaGUgYWltIHdhcyB0byBmaW5kIG91dCB3aGV0aGVyIGNvcGluZywgRUksIGFuZCByZXNpbGllbmNlIGFyZSBwcmVkaWN0b3JzIG9mIHdlbGwtYmVpbmcsIHVzaW5nIHR3byBzdGF0aXN0aWNhbCBtZXRob2RvbG9naWVzIChoaWVyYXJjaGljYWwgcmVncmVzc2lvbiBtb2RlbHMgYW5kIGNvbXBhcmF0aXZlIHF1YWxpdGF0aXZlIG1vZGVscykuIFdpdGggdGhpcyBvYmplY3RpdmUgaW4gbWluZCwgd2UgYnVpbHQgYW4gb25saW5lIGV2YWx1YXRpb24gcHJvdG9jb2wgYW5kIGFkbWluaXN0ZXJlZCBpdCB0byA0MjcgU3BhbmlzaCBwZW9wbGUsIGV4cGxvcmluZyB0aGVzZSB2YXJpYWJsZXMgdGhyb3VnaCBhIHNlbGVjdGlvbiBvZiB2YWxpZGF0ZWQgdGVzdHMuIFRoZSBleHRyYWN0ZWQgZGF0YSB3ZXJlIHN0dWRpZWQgdXNpbmcgbGluZWFyIHByZWRpY3RpdmUgdGVzdHMgKGhpZXJhcmNoaWNhbCByZWdyZXNzaW9uIG1vZGVscyksIGFzIHdlbGwgYXMgZnV6enkgc2V0IHF1YWxpdGF0aXZlIGNvbXBhcmF0aXZlIGFuYWx5c2lzLiBXZSBmb3VuZCB0aGF0IEVJIHZhcmlhYmxlcyBoYWQgaW1wb3J0YW50IGFzc29jaWF0aW9ucyB3aXRoIGNvcGluZywgcG9zaXRpdmUgYWZmZWN0LCBuZWdhdGl2ZSBhZmZlY3QsIGFuZCBsaWZlIHNhdGlzZmFjdGlvbiwgYW5kIGFsc28gYWN0ZWQgYXMgcmVsZXZhbnQgcHJlZGljdG9ycyBmb3IgYWxsIG9mIHRoZW0sIHRvZ2V0aGVyIHdpdGggcmVzaWxpZW5jZSBhbmQgcHJvYmxlbS1vcmllbnRlZCBjb3BpbmcuIFRoZSBmdXp6eSBzZXQgcXVhbGl0YXRpdmUgY29tcGFyYXRpdmUgYW5hbHlzaXMgc2hvd2VkIGEgc2VyaWVzIG9mIGxvZ2ljYWwgY29tYmluYXRpb25zIG9mIGNvbmRpdGlvbmFsIGNhdXNlcyBhbmQgcmVzdWx0cyBvZiBlYWNoIHBvdGVudGlhbCBjb25maWd1cmF0aW9uIGZvciB0aGVzZSB2YXJpYWJsZXMuIFRoZSBpbnRlcmFjdGlvbiBiZXR3ZWVuIHRoZSBwcmVzZW5jZSBvZiBFSSwgcmVzaWxpZW5jZSwgYW5kIGNvcGluZyByZXN1bHRlZCBpbiBoaWdoIGxldmVscyBvZiB3ZWxsLWJlaW5nLiBPbiB0aGUgb3RoZXIgaGFuZCwgdGhlIHByZXNlbmNlIG9mIGhpZ2ggZW1vdGlvbmFsIGF0dGVudGlvbiBpbiBpbnRlcmFjdGlvbiB3aXRoIGxvdyByZXNpbGllbmNlIGFuZCBsb3cgY29waW5nIGFiaWxpdGllcyByZXN1bHRlZCBpbiBsb3cgd2VsbC1iZWluZy4gVGhlc2UgcmVzdWx0cyBpbmNyZWFzZSBrbm93bGVkZ2UgYWJvdXQgcHJvdGVjdGl2ZSBmYWN0b3JzIGFuZCBhbGxvdyBmb3IgdGhlIGNyZWF0aW9uIG9mIGludGVydmVudGlvbiBwcm9ncmFtbWVzIHRvIGVuaGFuY2UgdGhlbS48L3A+IiwiaXNzdWUiOiIxMiIsInZvbHVtZSI6IjE5In0sImlzVGVtcG9yYXJ5IjpmYWxzZX0seyJpZCI6ImQyNDQwOGU5LTFhMDItM2EyYy1hYWUyLTk4ZTJkN2E3OTc0YSIsIml0ZW1EYXRhIjp7InR5cGUiOiJhcnRpY2xlLWpvdXJuYWwiLCJpZCI6ImQyNDQwOGU5LTFhMDItM2EyYy1hYWUyLTk4ZTJkN2E3OTc0YSIsInRpdGxlIjoiQXNzb2NpYXRpb24gYmV0d2VlbiBlbW90aW9uYWwgaW50ZWxsaWdlbmNlIGFuZCBjb3Bpbmcgc3RyYXRlZ2llcyBhbW9uZyBJbmRpYW4gbWVkaWNhbCB1bmRlcmdyYWR1YXRlczogQSBjcm9zcy1zZWN0aW9uYWwgc3R1ZHkgZnJvbSB3ZXN0ZXJuIE1haGFyYXNodHJhIiwiYXV0aG9yIjpbeyJmYW1pbHkiOiJNb3VyeWEiLCJnaXZlbiI6IlByaXlhbmthIiwicGFyc2UtbmFtZXMiOmZhbHNlLCJkcm9wcGluZy1wYXJ0aWNsZSI6IiIsIm5vbi1kcm9wcGluZy1wYXJ0aWNsZSI6IiJ9LHsiZmFtaWx5IjoiQ2hpdGFsZSIsImdpdmVuIjoiTWlsaW5kIFNoYXJhZCIsInBhcnNlLW5hbWVzIjpmYWxzZSwiZHJvcHBpbmctcGFydGljbGUiOiIiLCJub24tZHJvcHBpbmctcGFydGljbGUiOiIifSx7ImZhbWlseSI6IkNoYXVkaGFyIiwiZ2l2ZW4iOiJTYW5pa2EiLCJwYXJzZS1uYW1lcyI6ZmFsc2UsImRyb3BwaW5nLXBhcnRpY2xlIjoiIiwibm9uLWRyb3BwaW5nLXBhcnRpY2xlIjoiIn0seyJmYW1pbHkiOiJDaGFuZG5hbmkiLCJnaXZlbiI6IlByYWd5YSIsInBhcnNlLW5hbWVzIjpmYWxzZSwiZHJvcHBpbmctcGFydGljbGUiOiIiLCJub24tZHJvcHBpbmctcGFydGljbGUiOiIifSx7ImZhbWlseSI6IkJvcmF3YWtlIiwiZ2l2ZW4iOiJBeXVzaGEiLCJwYXJzZS1uYW1lcyI6ZmFsc2UsImRyb3BwaW5nLXBhcnRpY2xlIjoiIiwibm9uLWRyb3BwaW5nLXBhcnRpY2xlIjoiIn0seyJmYW1pbHkiOiJDaGF1ZGhhcmkiLCJnaXZlbiI6IktydXNobmEiLCJwYXJzZS1uYW1lcyI6ZmFsc2UsImRyb3BwaW5nLXBhcnRpY2xlIjoiIiwibm9uLWRyb3BwaW5nLXBhcnRpY2xlIjoiIn1dLCJjb250YWluZXItdGl0bGUiOiJKb3VybmFsIG9mIEVkdWNhdGlvbiBhbmQgSGVhbHRoIFByb21vdGlvbiIsImNvbnRhaW5lci10aXRsZS1zaG9ydCI6IkouIEVkdWMuIEhlYWx0aCBQcm9tb3QuIiwiRE9JIjoiMTAuNDEwMy9qZWhwLmplaHBfNzRfMjYiLCJJU1NOIjoiMjI3Ny05NTMxIiwiaXNzdWVkIjp7ImRhdGUtcGFydHMiOltbMjAyNiw1XV19LCJpc3N1ZSI6IjEiLCJ2b2x1bWUiOiIxNSJ9LCJpc1RlbXBvcmFyeSI6ZmFsc2V9XX0="/>
          <w:id w:val="-492260577"/>
          <w:placeholder>
            <w:docPart w:val="7305EF9683B944D1883AD5D8291E4C33"/>
          </w:placeholder>
        </w:sdtPr>
        <w:sdtEndPr/>
        <w:sdtContent>
          <w:r w:rsidRPr="0086360B">
            <w:rPr>
              <w:color w:val="000000"/>
            </w:rPr>
            <w:t>[5], [6]</w:t>
          </w:r>
        </w:sdtContent>
      </w:sdt>
    </w:p>
    <w:p w14:paraId="52375DD6" w14:textId="77777777" w:rsidR="00785488" w:rsidRPr="005A2132" w:rsidRDefault="00785488" w:rsidP="00785488">
      <w:pPr>
        <w:pStyle w:val="ListParagraph"/>
        <w:widowControl w:val="0"/>
        <w:numPr>
          <w:ilvl w:val="0"/>
          <w:numId w:val="1"/>
        </w:numPr>
        <w:tabs>
          <w:tab w:val="left" w:pos="225"/>
        </w:tabs>
        <w:autoSpaceDE w:val="0"/>
        <w:autoSpaceDN w:val="0"/>
        <w:spacing w:before="48" w:after="0" w:line="360" w:lineRule="auto"/>
        <w:ind w:right="664" w:firstLine="0"/>
        <w:contextualSpacing w:val="0"/>
        <w:jc w:val="both"/>
        <w:rPr>
          <w:rFonts w:asciiTheme="majorBidi" w:hAnsiTheme="majorBidi" w:cstheme="majorBidi"/>
        </w:rPr>
      </w:pPr>
      <w:r w:rsidRPr="00C80D94">
        <w:rPr>
          <w:rFonts w:asciiTheme="majorBidi" w:hAnsiTheme="majorBidi" w:cstheme="majorBidi"/>
          <w:b/>
          <w:bCs/>
        </w:rPr>
        <w:t>Persistence</w:t>
      </w:r>
      <w:r w:rsidRPr="00C80D94">
        <w:rPr>
          <w:rFonts w:asciiTheme="majorBidi" w:hAnsiTheme="majorBidi" w:cstheme="majorBidi"/>
          <w:b/>
          <w:bCs/>
          <w:spacing w:val="-5"/>
        </w:rPr>
        <w:t xml:space="preserve"> </w:t>
      </w:r>
      <w:r w:rsidRPr="00C80D94">
        <w:rPr>
          <w:rFonts w:asciiTheme="majorBidi" w:hAnsiTheme="majorBidi" w:cstheme="majorBidi"/>
          <w:b/>
          <w:bCs/>
        </w:rPr>
        <w:t>&amp;</w:t>
      </w:r>
      <w:r w:rsidRPr="00C80D94">
        <w:rPr>
          <w:rFonts w:asciiTheme="majorBidi" w:hAnsiTheme="majorBidi" w:cstheme="majorBidi"/>
          <w:b/>
          <w:bCs/>
          <w:spacing w:val="-5"/>
        </w:rPr>
        <w:t xml:space="preserve"> </w:t>
      </w:r>
      <w:r w:rsidRPr="00C80D94">
        <w:rPr>
          <w:rFonts w:asciiTheme="majorBidi" w:hAnsiTheme="majorBidi" w:cstheme="majorBidi"/>
          <w:b/>
          <w:bCs/>
        </w:rPr>
        <w:t>Determination:</w:t>
      </w:r>
      <w:r w:rsidRPr="005A2132">
        <w:rPr>
          <w:rFonts w:asciiTheme="majorBidi" w:hAnsiTheme="majorBidi" w:cstheme="majorBidi"/>
          <w:spacing w:val="-5"/>
        </w:rPr>
        <w:t xml:space="preserve"> </w:t>
      </w:r>
      <w:r w:rsidRPr="005A2132">
        <w:rPr>
          <w:rFonts w:asciiTheme="majorBidi" w:hAnsiTheme="majorBidi" w:cstheme="majorBidi"/>
        </w:rPr>
        <w:t>Persistence and determination are built by breaking down tough tasks into smaller, easier steps and taking pride in small achievements along the way.</w:t>
      </w:r>
      <w:sdt>
        <w:sdtPr>
          <w:rPr>
            <w:color w:val="000000"/>
          </w:rPr>
          <w:tag w:val="MENDELEY_CITATION_v3_eyJjaXRhdGlvbklEIjoiTUVOREVMRVlfQ0lUQVRJT05fZGI4MjA5ZDMtODQwNy00ZmEzLWExOGMtNjI1YTcxYjZmNTcyIiwicHJvcGVydGllcyI6eyJub3RlSW5kZXgiOjB9LCJpc0VkaXRlZCI6ZmFsc2UsIm1hbnVhbE92ZXJyaWRlIjp7ImlzTWFudWFsbHlPdmVycmlkZGVuIjpmYWxzZSwiY2l0ZXByb2NUZXh0IjoiWzVdLCBbNl0sIFs5XSIsIm1hbnVhbE92ZXJyaWRlVGV4dCI6IiJ9LCJjaXRhdGlvbkl0ZW1zIjpbeyJpZCI6ImQyNDQwOGU5LTFhMDItM2EyYy1hYWUyLTk4ZTJkN2E3OTc0YSIsIml0ZW1EYXRhIjp7InR5cGUiOiJhcnRpY2xlLWpvdXJuYWwiLCJpZCI6ImQyNDQwOGU5LTFhMDItM2EyYy1hYWUyLTk4ZTJkN2E3OTc0YSIsInRpdGxlIjoiQXNzb2NpYXRpb24gYmV0d2VlbiBlbW90aW9uYWwgaW50ZWxsaWdlbmNlIGFuZCBjb3Bpbmcgc3RyYXRlZ2llcyBhbW9uZyBJbmRpYW4gbWVkaWNhbCB1bmRlcmdyYWR1YXRlczogQSBjcm9zcy1zZWN0aW9uYWwgc3R1ZHkgZnJvbSB3ZXN0ZXJuIE1haGFyYXNodHJhIiwiYXV0aG9yIjpbeyJmYW1pbHkiOiJNb3VyeWEiLCJnaXZlbiI6IlByaXlhbmthIiwicGFyc2UtbmFtZXMiOmZhbHNlLCJkcm9wcGluZy1wYXJ0aWNsZSI6IiIsIm5vbi1kcm9wcGluZy1wYXJ0aWNsZSI6IiJ9LHsiZmFtaWx5IjoiQ2hpdGFsZSIsImdpdmVuIjoiTWlsaW5kIFNoYXJhZCIsInBhcnNlLW5hbWVzIjpmYWxzZSwiZHJvcHBpbmctcGFydGljbGUiOiIiLCJub24tZHJvcHBpbmctcGFydGljbGUiOiIifSx7ImZhbWlseSI6IkNoYXVkaGFyIiwiZ2l2ZW4iOiJTYW5pa2EiLCJwYXJzZS1uYW1lcyI6ZmFsc2UsImRyb3BwaW5nLXBhcnRpY2xlIjoiIiwibm9uLWRyb3BwaW5nLXBhcnRpY2xlIjoiIn0seyJmYW1pbHkiOiJDaGFuZG5hbmkiLCJnaXZlbiI6IlByYWd5YSIsInBhcnNlLW5hbWVzIjpmYWxzZSwiZHJvcHBpbmctcGFydGljbGUiOiIiLCJub24tZHJvcHBpbmctcGFydGljbGUiOiIifSx7ImZhbWlseSI6IkJvcmF3YWtlIiwiZ2l2ZW4iOiJBeXVzaGEiLCJwYXJzZS1uYW1lcyI6ZmFsc2UsImRyb3BwaW5nLXBhcnRpY2xlIjoiIiwibm9uLWRyb3BwaW5nLXBhcnRpY2xlIjoiIn0seyJmYW1pbHkiOiJDaGF1ZGhhcmkiLCJnaXZlbiI6IktydXNobmEiLCJwYXJzZS1uYW1lcyI6ZmFsc2UsImRyb3BwaW5nLXBhcnRpY2xlIjoiIiwibm9uLWRyb3BwaW5nLXBhcnRpY2xlIjoiIn1dLCJjb250YWluZXItdGl0bGUiOiJKb3VybmFsIG9mIEVkdWNhdGlvbiBhbmQgSGVhbHRoIFByb21vdGlvbiIsImNvbnRhaW5lci10aXRsZS1zaG9ydCI6IkouIEVkdWMuIEhlYWx0aCBQcm9tb3QuIiwiRE9JIjoiMTAuNDEwMy9qZWhwLmplaHBfNzRfMjYiLCJJU1NOIjoiMjI3Ny05NTMxIiwiaXNzdWVkIjp7ImRhdGUtcGFydHMiOltbMjAyNiw1XV19LCJpc3N1ZSI6IjEiLCJ2b2x1bWUiOiIxNSJ9LCJpc1RlbXBvcmFyeSI6ZmFsc2V9LHsiaWQiOiI2M2I2ZTIxOS0xNzA4LTM0MDAtYjQ1Yy1jZGJkMTZmN2RmMmYiLCJpdGVtRGF0YSI6eyJ0eXBlIjoiYXJ0aWNsZS1qb3VybmFsIiwiaWQiOiI2M2I2ZTIxOS0xNzA4LTM0MDAtYjQ1Yy1jZGJkMTZmN2RmMmYiLCJ0aXRsZSI6IkFyZSBDb3BpbmcgU3RyYXRlZ2llcywgRW1vdGlvbmFsIEFiaWxpdGllcywgYW5kIFJlc2lsaWVuY2UgUHJlZGljdG9ycyBvZiBXZWxsLUJlaW5nPyBDb21wYXJpc29uIG9mIExpbmVhciBhbmQgTm9uLUxpbmVhciBNZXRob2RvbG9naWVzIiwiYXV0aG9yIjpbeyJmYW1pbHkiOiJMYWNvbWJhLVRyZWpvIiwiZ2l2ZW4iOiJMYXVyYSIsInBhcnNlLW5hbWVzIjpmYWxzZSwiZHJvcHBpbmctcGFydGljbGUiOiIiLCJub24tZHJvcHBpbmctcGFydGljbGUiOiIifSx7ImZhbWlseSI6Ik1hdGV1LU1vbGzDoSIsImdpdmVuIjoiSm9hcXXDrW4iLCJwYXJzZS1uYW1lcyI6ZmFsc2UsImRyb3BwaW5nLXBhcnRpY2xlIjoiIiwibm9uLWRyb3BwaW5nLXBhcnRpY2xlIjoiIn0seyJmYW1pbHkiOiJCZWxsZWdhcmRlLU51bmVzIiwiZ2l2ZW4iOiJNb25pY2EgRC4iLCJwYXJzZS1uYW1lcyI6ZmFsc2UsImRyb3BwaW5nLXBhcnRpY2xlIjoiIiwibm9uLWRyb3BwaW5nLXBhcnRpY2xlIjoiIn0seyJmYW1pbHkiOiJEZWxob20iLCJnaXZlbiI6IklyYWlkYS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E5MTI3NDc4IiwiSVNTTiI6IjE2NjAtNDYwMSIsImlzc3VlZCI6eyJkYXRlLXBhcnRzIjpbWzIwMjIsNiwxOF1dfSwicGFnZSI6Ijc0NzgiLCJhYnN0cmFjdCI6IjxwPkVtb3Rpb25hbCBpbnRlbGxpZ2VuY2UgKEVJKSwgcHJvYmxlbS1vcmllbnRlZCBjb3BpbmcsIGFuZCByZXNpbGllbmNlIGhhdmUgYmVlbiBkZWVwbHkgc3R1ZGllZCBhcyBwc3ljaG9sb2dpY2FsIHByZWRpY3RvcnMgb2Ygd2VsbGJlaW5nIGluIHN0cmVzc2Z1bCBkYWlseSBzaXR1YXRpb25zLiBUaGUgYWltIHdhcyB0byBmaW5kIG91dCB3aGV0aGVyIGNvcGluZywgRUksIGFuZCByZXNpbGllbmNlIGFyZSBwcmVkaWN0b3JzIG9mIHdlbGwtYmVpbmcsIHVzaW5nIHR3byBzdGF0aXN0aWNhbCBtZXRob2RvbG9naWVzIChoaWVyYXJjaGljYWwgcmVncmVzc2lvbiBtb2RlbHMgYW5kIGNvbXBhcmF0aXZlIHF1YWxpdGF0aXZlIG1vZGVscykuIFdpdGggdGhpcyBvYmplY3RpdmUgaW4gbWluZCwgd2UgYnVpbHQgYW4gb25saW5lIGV2YWx1YXRpb24gcHJvdG9jb2wgYW5kIGFkbWluaXN0ZXJlZCBpdCB0byA0MjcgU3BhbmlzaCBwZW9wbGUsIGV4cGxvcmluZyB0aGVzZSB2YXJpYWJsZXMgdGhyb3VnaCBhIHNlbGVjdGlvbiBvZiB2YWxpZGF0ZWQgdGVzdHMuIFRoZSBleHRyYWN0ZWQgZGF0YSB3ZXJlIHN0dWRpZWQgdXNpbmcgbGluZWFyIHByZWRpY3RpdmUgdGVzdHMgKGhpZXJhcmNoaWNhbCByZWdyZXNzaW9uIG1vZGVscyksIGFzIHdlbGwgYXMgZnV6enkgc2V0IHF1YWxpdGF0aXZlIGNvbXBhcmF0aXZlIGFuYWx5c2lzLiBXZSBmb3VuZCB0aGF0IEVJIHZhcmlhYmxlcyBoYWQgaW1wb3J0YW50IGFzc29jaWF0aW9ucyB3aXRoIGNvcGluZywgcG9zaXRpdmUgYWZmZWN0LCBuZWdhdGl2ZSBhZmZlY3QsIGFuZCBsaWZlIHNhdGlzZmFjdGlvbiwgYW5kIGFsc28gYWN0ZWQgYXMgcmVsZXZhbnQgcHJlZGljdG9ycyBmb3IgYWxsIG9mIHRoZW0sIHRvZ2V0aGVyIHdpdGggcmVzaWxpZW5jZSBhbmQgcHJvYmxlbS1vcmllbnRlZCBjb3BpbmcuIFRoZSBmdXp6eSBzZXQgcXVhbGl0YXRpdmUgY29tcGFyYXRpdmUgYW5hbHlzaXMgc2hvd2VkIGEgc2VyaWVzIG9mIGxvZ2ljYWwgY29tYmluYXRpb25zIG9mIGNvbmRpdGlvbmFsIGNhdXNlcyBhbmQgcmVzdWx0cyBvZiBlYWNoIHBvdGVudGlhbCBjb25maWd1cmF0aW9uIGZvciB0aGVzZSB2YXJpYWJsZXMuIFRoZSBpbnRlcmFjdGlvbiBiZXR3ZWVuIHRoZSBwcmVzZW5jZSBvZiBFSSwgcmVzaWxpZW5jZSwgYW5kIGNvcGluZyByZXN1bHRlZCBpbiBoaWdoIGxldmVscyBvZiB3ZWxsLWJlaW5nLiBPbiB0aGUgb3RoZXIgaGFuZCwgdGhlIHByZXNlbmNlIG9mIGhpZ2ggZW1vdGlvbmFsIGF0dGVudGlvbiBpbiBpbnRlcmFjdGlvbiB3aXRoIGxvdyByZXNpbGllbmNlIGFuZCBsb3cgY29waW5nIGFiaWxpdGllcyByZXN1bHRlZCBpbiBsb3cgd2VsbC1iZWluZy4gVGhlc2UgcmVzdWx0cyBpbmNyZWFzZSBrbm93bGVkZ2UgYWJvdXQgcHJvdGVjdGl2ZSBmYWN0b3JzIGFuZCBhbGxvdyBmb3IgdGhlIGNyZWF0aW9uIG9mIGludGVydmVudGlvbiBwcm9ncmFtbWVzIHRvIGVuaGFuY2UgdGhlbS48L3A+IiwiaXNzdWUiOiIxMiIsInZvbHVtZSI6IjE5In0sImlzVGVtcG9yYXJ5IjpmYWxzZX0seyJpZCI6ImI1MWU2ZTk5LTdlODYtMzc0OC05ZjIyLTFhMDA3OGJlNjk4OSIsIml0ZW1EYXRhIjp7InR5cGUiOiJhcnRpY2xlLWpvdXJuYWwiLCJpZCI6ImI1MWU2ZTk5LTdlODYtMzc0OC05ZjIyLTFhMDA3OGJlNjk4OSIsInRpdGxlIjoiQ29waW5nIHN0eWxlcyBtZWRpYXRlIHRoZSByZWxhdGlvbiBiZXR3ZWVuIG1pbmRzZXQgYW5kIGFjYWRlbWljIHJlc2lsaWVuY2UgaW4gYWRvbGVzY2VudHMgZHVyaW5nIHRoZSBDT1ZJRC0xOSBwYW5kZW1pYzogYSByYW5kb21pemVkIGNvbnRyb2xsZWQgdHJpYWwiLCJhdXRob3IiOlt7ImZhbWlseSI6IkphbnNzZW4iLCJnaXZlbiI6IlQuIFcuIFAuIiwicGFyc2UtbmFtZXMiOmZhbHNlLCJkcm9wcGluZy1wYXJ0aWNsZSI6IiIsIm5vbi1kcm9wcGluZy1wYXJ0aWNsZSI6IiJ9LHsiZmFtaWx5IjoiQXR0ZXZlbGR0IiwiZ2l2ZW4iOiJOLiIsInBhcnNlLW5hbWVzIjpmYWxzZSwiZHJvcHBpbmctcGFydGljbGUiOiIiLCJub24tZHJvcHBpbmctcGFydGljbGUiOiJ2YW4ifV0sImNvbnRhaW5lci10aXRsZSI6IlNjaWVudGlmaWMgUmVwb3J0cyIsImNvbnRhaW5lci10aXRsZS1zaG9ydCI6IlNjaS4gUmVwLiIsIkRPSSI6IjEwLjEwMzgvczQxNTk4LTAyMy0zMzM5Mi05IiwiSVNTTiI6IjIwNDUtMjMyMiIsImlzc3VlZCI6eyJkYXRlLXBhcnRzIjpbWzIwMjMsNCwxM11dfSwicGFnZSI6IjYwNjAiLCJhYnN0cmFjdCI6IjxwPiBUaGUgQ09WSUQtMTkgcGFuZGVtaWMgbmVnYXRpdmVseSBpbXBhY3RlZCBhZG9sZXNjZW50IG1lbnRhbCBoZWFsdGggb24gYSBnbG9iYWwgc2NhbGUuIEhvd2V2ZXIsIG1hbnkgc3R1ZGVudHMgd2VyZSByZXNpbGllbnQgZHVyaW5nIHRoaXMgY3Jpc2lzLCBkZXNwaXRlIGV4cG9zdXJlIHRvIENPVklELXJlbGF0ZWQgc3RyZXNzb3JzLiBXZSBhaW1lZCB0byBzdHVkeSB0aGUgcHJvdGVjdGl2ZSBlZmZlY3RzIG9mIGdyb3d0aCBtaW5kc2V0IG9uIHNjaG9vbC1yZWxhdGVkIHJlc2lsaWVuY2UgZHVyaW5nIHRoZSBDT1ZJRC0xOSBwYW5kZW1pYywgYW5kIHRoZSBtZWRpYXRpbmcgZWZmZWN0cyBvZiBjb3Bpbmcgc3R5bGVzLiBUaGUgdHdvLXllYXIgZm9sbG93LXVwIG9mIGFuIG9uZ29pbmcgUmFuZG9taXplZCBDb250cm9sbGVkIFRyaWFsLCBpbnZvbHZpbmcgYSBncm93dGggbWluZHNldCBhbmQgY29udHJvbCBpbnRlcnZlbnRpb24sIHRvb2sgcGxhY2UgZHVyaW5nIHRoZSBwYW5kZW1pYy4gV2UgbWVhc3VyZWQgZ3Jvd3RoIG1pbmRzZXQsIHNjaG9vbCBidXJub3V0IHN5bXB0b21zLCBDT1ZJRC0xOS1zcGVjaWZpYyBzdHJlc3NvciBleHBvc3VyZSwgY29waW5nIHN0eWxlcywgYW5kIGNhbGN1bGF0ZWQgYSByZXNpbGllbmNlIHNjb3JlIChjb3JyZWN0ZWQgZm9yIHByZS1wYW5kZW1pYyBzY2hvb2wgYnVybm91dCBzeW1wdG9tcykuIE1lZGlhdGlvbiBhbmFseXNlcyB3ZXJlIHBlcmZvcm1lZCBpbiB0aGUgdG90YWwgc2FtcGxlICggPGl0YWxpYz5OPC9pdGFsaWM+IOKAiT3igIkyNjEpLCBhbmQgZXhwbG9yYXRvcnkgaW4gdGhlIGludGVydmVudGlvbiBzdWJzYW1wbGVzLCB0byB0ZXN0IHdoZXRoZXIgdGhlIGFzc29jaWF0aW9ucyBiZXR3ZWVuIG1pbmRzZXQgYW5kIHJlc2lsaWVuY2Ugd2VyZSBtZWRpYXRlZCBieSBjb3Bpbmcgc3R5bGVzLiBHcm93dGgtbWluZHNldCBzdHVkZW50cyB3ZXJlIG1vcmUgcmVzaWxpZW50IGR1cmluZyB0aGUgcGFuZGVtaWMgYW5kIHVzZWQgbGVzcyBtYWxhZGFwdGl2ZSBhbmQgbW9yZSBhZGFwdGl2ZSAoYWNjZXB0YW5jZSkgY29waW5nIHN0eWxlcy4gQ29waW5nIG1lZGlhdGVkIHRoZSByZWxhdGlvbiBiZXR3ZWVuIG1pbmRzZXQgYW5kIHJlc2lsaWVuY2UgaW4gdGhlIHRvdGFsIHNhbXBsZSAoYm90aCBjb3Bpbmcgc3R5bGVzKSwgYW5kIGdyb3d0aCBtaW5kc2V0IGludGVydmVudGlvbiBzdWJzYW1wbGUgKG1hbGFkYXB0aXZlIGNvcGluZykuIFdlIGZvdW5kIHVuaXF1ZSBldmlkZW5jZSBmb3IgdGhlIGJlbmVmaWNpYWwgZWZmZWN0cyBvZiBncm93dGggbWluZHNldCBvbiBzY2hvb2wtcmVsYXRlZCByZXNpbGllbmNlIGR1cmluZyB0aGUgcGFuZGVtaWMsIGFuZCB0aGUgbWVkaWF0aW5nIGVmZmVjdCBvZiBjb3Bpbmcgc3R5bGVzIGFzIGV4cGxhbmF0b3J5IG1lY2hhbmlzbS4gVGhpcyB3b3JrIGNvbnRyaWJ1dGVzIHRvIGEgZ3Jvd2luZyBsaXRlcmF0dXJlIHRoYXQgc2hvd3MgcG9zaXRpdmUgZWZmZWN0cyBvZiBncm93dGggbWluZHNldCBvbiBtZW50YWwgaGVhbHRoLiA8L3A+IiwiaXNzdWUiOiIxIiwidm9sdW1lIjoiMTMifSwiaXNUZW1wb3JhcnkiOmZhbHNlfV19"/>
          <w:id w:val="-339479991"/>
          <w:placeholder>
            <w:docPart w:val="7305EF9683B944D1883AD5D8291E4C33"/>
          </w:placeholder>
        </w:sdtPr>
        <w:sdtEndPr/>
        <w:sdtContent>
          <w:r w:rsidRPr="0086360B">
            <w:rPr>
              <w:color w:val="000000"/>
            </w:rPr>
            <w:t>[5], [6], [9]</w:t>
          </w:r>
        </w:sdtContent>
      </w:sdt>
      <w:r w:rsidRPr="005A2132">
        <w:rPr>
          <w:rFonts w:asciiTheme="majorBidi" w:hAnsiTheme="majorBidi" w:cstheme="majorBidi"/>
        </w:rPr>
        <w:t xml:space="preserve"> </w:t>
      </w:r>
    </w:p>
    <w:p w14:paraId="3117ACB7" w14:textId="77777777" w:rsidR="00785488" w:rsidRPr="005A2132" w:rsidRDefault="00785488" w:rsidP="00785488">
      <w:pPr>
        <w:pStyle w:val="ListParagraph"/>
        <w:widowControl w:val="0"/>
        <w:numPr>
          <w:ilvl w:val="0"/>
          <w:numId w:val="1"/>
        </w:numPr>
        <w:tabs>
          <w:tab w:val="left" w:pos="225"/>
        </w:tabs>
        <w:autoSpaceDE w:val="0"/>
        <w:autoSpaceDN w:val="0"/>
        <w:spacing w:before="48" w:after="0" w:line="360" w:lineRule="auto"/>
        <w:ind w:right="49" w:firstLine="0"/>
        <w:contextualSpacing w:val="0"/>
        <w:jc w:val="both"/>
        <w:rPr>
          <w:rFonts w:asciiTheme="majorBidi" w:hAnsiTheme="majorBidi" w:cstheme="majorBidi"/>
        </w:rPr>
      </w:pPr>
      <w:r w:rsidRPr="00C80D94">
        <w:rPr>
          <w:rFonts w:asciiTheme="majorBidi" w:hAnsiTheme="majorBidi" w:cstheme="majorBidi"/>
          <w:b/>
          <w:bCs/>
        </w:rPr>
        <w:t>Learning</w:t>
      </w:r>
      <w:r w:rsidRPr="00C80D94">
        <w:rPr>
          <w:rFonts w:asciiTheme="majorBidi" w:hAnsiTheme="majorBidi" w:cstheme="majorBidi"/>
          <w:b/>
          <w:bCs/>
          <w:spacing w:val="-3"/>
        </w:rPr>
        <w:t xml:space="preserve"> </w:t>
      </w:r>
      <w:r w:rsidRPr="00C80D94">
        <w:rPr>
          <w:rFonts w:asciiTheme="majorBidi" w:hAnsiTheme="majorBidi" w:cstheme="majorBidi"/>
          <w:b/>
          <w:bCs/>
        </w:rPr>
        <w:t>from</w:t>
      </w:r>
      <w:r w:rsidRPr="00C80D94">
        <w:rPr>
          <w:rFonts w:asciiTheme="majorBidi" w:hAnsiTheme="majorBidi" w:cstheme="majorBidi"/>
          <w:b/>
          <w:bCs/>
          <w:spacing w:val="-4"/>
        </w:rPr>
        <w:t xml:space="preserve"> </w:t>
      </w:r>
      <w:r w:rsidRPr="00C80D94">
        <w:rPr>
          <w:rFonts w:asciiTheme="majorBidi" w:hAnsiTheme="majorBidi" w:cstheme="majorBidi"/>
          <w:b/>
          <w:bCs/>
        </w:rPr>
        <w:t>Experience:</w:t>
      </w:r>
      <w:r w:rsidRPr="005A2132">
        <w:rPr>
          <w:rFonts w:asciiTheme="majorBidi" w:hAnsiTheme="majorBidi" w:cstheme="majorBidi"/>
          <w:spacing w:val="-4"/>
        </w:rPr>
        <w:t xml:space="preserve"> </w:t>
      </w:r>
      <w:r w:rsidRPr="005A2132">
        <w:rPr>
          <w:rFonts w:asciiTheme="majorBidi" w:hAnsiTheme="majorBidi" w:cstheme="majorBidi"/>
        </w:rPr>
        <w:t>Thinking about past problems and taking out helpful lessons helps build confidence and encourages a mindset focused on growth.</w:t>
      </w:r>
      <w:sdt>
        <w:sdtPr>
          <w:rPr>
            <w:color w:val="000000"/>
          </w:rPr>
          <w:tag w:val="MENDELEY_CITATION_v3_eyJjaXRhdGlvbklEIjoiTUVOREVMRVlfQ0lUQVRJT05fMmJiZGI0MWQtOTM1Ni00NTY1LTgwODgtMTgyOTA3MDRiMzRjIiwicHJvcGVydGllcyI6eyJub3RlSW5kZXgiOjB9LCJpc0VkaXRlZCI6ZmFsc2UsIm1hbnVhbE92ZXJyaWRlIjp7ImlzTWFudWFsbHlPdmVycmlkZGVuIjpmYWxzZSwiY2l0ZXByb2NUZXh0IjoiWzNdLCBbN10sIFs4XSIsIm1hbnVhbE92ZXJyaWRlVGV4dCI6IiJ9LCJjaXRhdGlvbkl0ZW1zIjpbeyJpZCI6IjljNzgxY2Y0LTNlMTMtMzY4ZC1iZGFmLTQ0ZmY0YjFkMjZkMCIsIml0ZW1EYXRhIjp7InR5cGUiOiJhcnRpY2xlLWpvdXJuYWwiLCJpZCI6IjljNzgxY2Y0LTNlMTMtMzY4ZC1iZGFmLTQ0ZmY0YjFkMjZkMCIsInRpdGxlIjoiQm90aCBpbmRpdmlkdWFsIGFuZCBwZWVyIGdyb3d0aCBtaW5kc2V0cyBtYXR0ZXIgZm9yIGFjYWRlbWljIHJlc2lsaWVuY2UiLCJhdXRob3IiOlt7ImZhbWlseSI6IktpbmciLCJnaXZlbiI6IlJvbm5lbCBCLiIsInBhcnNlLW5hbWVzIjpmYWxzZSwiZHJvcHBpbmctcGFydGljbGUiOiIiLCJub24tZHJvcHBpbmctcGFydGljbGUiOiIifSx7ImZhbWlseSI6IkxpIiwiZ2l2ZW4iOiJKaWFqaW5nIiwicGFyc2UtbmFtZXMiOmZhbHNlLCJkcm9wcGluZy1wYXJ0aWNsZSI6IiIsIm5vbi1kcm9wcGluZy1wYXJ0aWNsZSI6IiJ9LHsiZmFtaWx5IjoiV2FuZyIsImdpdmVuIjoiWWkiLCJwYXJzZS1uYW1lcyI6ZmFsc2UsImRyb3BwaW5nLXBhcnRpY2xlIjoiIiwibm9uLWRyb3BwaW5nLXBhcnRpY2xlIjoiIn1dLCJjb250YWluZXItdGl0bGUiOiJucGogU2NpZW5jZSBvZiBMZWFybmluZyIsImNvbnRhaW5lci10aXRsZS1zaG9ydCI6Ik5QSiBTY2kuIExlYXJuLiIsIkRPSSI6IjEwLjEwMzgvczQxNTM5LTAyNi0wMDQwMy16IiwiSVNTTiI6IjIwNTYtNzkzNiIsImlzc3VlZCI6eyJkYXRlLXBhcnRzIjpbWzIwMjYsMiwxMl1dfSwicGFnZSI6IjE3IiwiaXNzdWUiOiIxIiwidm9sdW1lIjoiMTEifSwiaXNUZW1wb3JhcnkiOmZhbHNlfSx7ImlkIjoiZWRjNzMwZDItMGYwZS0zYmI1LTg1N2MtNWZlZjU1MjQwZjAxIiwiaXRlbURhdGEiOnsidHlwZSI6ImFydGljbGUtam91cm5hbCIsImlkIjoiZWRjNzMwZDItMGYwZS0zYmI1LTg1N2MtNWZlZjU1MjQwZjAxIiwidGl0bGUiOiJMZXZlcmFnaW5nIGEgRHVhbOKAkEZvY3VzZWQgR3Jvd3RoIE1pbmRzZXQgdG8gQm9vc3QgRW1wbG95ZWUgUmVzaWxpZW5jZSBhbmQgV29yayBXZWxs4oCQQmVpbmc6IEV2aWRlbmNlIEZyb20gYSBUd2/igJBXYXZlIFN1cnZleSBhbmQgYW4gSW50ZXJ2ZW50aW9uIFN0dWR5IiwiYXV0aG9yIjpbeyJmYW1pbHkiOiJTaXUiLCJnaXZlbiI6Ik9p4oCQbGluZyIsInBhcnNlLW5hbWVzIjpmYWxzZSwiZHJvcHBpbmctcGFydGljbGUiOiIiLCJub24tZHJvcHBpbmctcGFydGljbGUiOiIifSx7ImZhbWlseSI6IllhbmciLCJnaXZlbiI6IllhcWkiLCJwYXJzZS1uYW1lcyI6ZmFsc2UsImRyb3BwaW5nLXBhcnRpY2xlIjoiIiwibm9uLWRyb3BwaW5nLXBhcnRpY2xlIjoiIn0seyJmYW1pbHkiOiJMaSIsImdpdmVuIjoiQWltZWkiLCJwYXJzZS1uYW1lcyI6ZmFsc2UsImRyb3BwaW5nLXBhcnRpY2xlIjoiIiwibm9uLWRyb3BwaW5nLXBhcnRpY2xlIjoiIn0seyJmYW1pbHkiOiJXYW5nIiwiZ2l2ZW4iOiJIdWF0aWFuIiwicGFyc2UtbmFtZXMiOmZhbHNlLCJkcm9wcGluZy1wYXJ0aWNsZSI6IiIsIm5vbi1kcm9wcGluZy1wYXJ0aWNsZSI6IiJ9LHsiZmFtaWx5IjoiTmciLCJnaXZlbiI6IlRpbmcgS2luIiwicGFyc2UtbmFtZXMiOmZhbHNlLCJkcm9wcGluZy1wYXJ0aWNsZSI6IiIsIm5vbi1kcm9wcGluZy1wYXJ0aWNsZSI6IiJ9XSwiY29udGFpbmVyLXRpdGxlIjoiU3RyZXNzIGFuZCBIZWFsdGgiLCJET0kiOiIxMC4xMDAyL3NtaS43MDA5MyIsIklTU04iOiIxNTMyLTMwMDUiLCJpc3N1ZWQiOnsiZGF0ZS1wYXJ0cyI6W1syMDI1LDgsMjldXX0sImFic3RyYWN0IjoiPHA+VGhlIHBvc3TigJBwYW5kZW1pYyBlcmEsIGNvdXBsZWQgd2l0aCB0aGUgcmlzaW5nIGFkb3B0aW9uIG9mIEFJIGNoYXRib3RzIGFuZCByb2JvdGljcywgaW50cm9kdWNlcyBzaWduaWZpY2FudCBuZXcgY2hhbGxlbmdlcyBmb3IgZW1wbG95ZWUgd29yayB3ZWxs4oCQYmVpbmcuIFRodXMsIGl0IGlzIGltcG9ydGFudCB0byBpbnZlc3RpZ2F0ZSB1bmRlcmx5aW5nIG1lY2hhbmlzbXMgYWJvdXQgaG93IGVtcGxveWVlcyBjYW4gZGV2ZWxvcCBtaW5kc2V0cyB0byBwcm9tb3RlIHdlbGzigJBiZWluZyBhdCB3b3JrLiBUaGlzIHN0dWR5IGV4YW1pbmVzIGhvdyBhIGR1YWzigJBmb2N1c2VkIGdyb3d0aCBtaW5kc2V04oCUY29tcHJpc2luZyBhIGdyb3d0aCBtaW5kc2V0IGFib3V0IHRoZSBzZWxmICh0aGUgYmVsaWVmIGluIHRoZSBhYmlsaXR5IHRvIGRldmVsb3AgcGVyc29uYWwgYWJpbGl0aWVzKSBhbmQgYSBncm93dGggbWluZHNldCBhYm91dCB3b3JrICh0aGUgYmVsaWVmIGluIHRoZSBjYXBhY2l0eSB0byBvcHRpbWlzZSB3b3JrIGNvbmRpdGlvbnMp4oCUY2FuIGVuaGFuY2UgZW1wbG95ZWUgd29yayB3ZWxs4oCQYmVpbmcgdGhyb3VnaCByZXNpbGllbmNlLiBJbiBhIHR3b+KAkHdhdmUgc3VydmV5IGludm9sdmluZyA2MDYgZnVsbOKAkHRpbWUgZW1wbG95ZWVzIGluIENoaW5hIChTdHVkeSAxKSwgd2UgZm91bmQgdGhhdCBib3RoIG1pbmRzZXRzIHdlcmUgYXNzb2NpYXRlZCB3aXRoIGxvd2VyIGxldmVscyBvZiBtZW50YWwgaWxs4oCQaGVhbHRoIHN5bXB0b21zIChvbmUgZGltZW5zaW9uIG9mIHdvcmsgd2VsbOKAkGJlaW5nKSBieSBpbmNyZWFzaW5nIHBlcnNvbmFsIHJlc2lsaWVuY2UuIE5vdGFibHksIHRoZSBlZmZlY3Qgb2YgYSBncm93dGggbWluZHNldCBhYm91dCB0aGUgc2VsZiAoYnV0IG5vdCBhYm91dCB3b3JrKSBvbiBwZXJzb25hbCByZXNpbGllbmNlIHdhcyBzdHJvbmdlciB3aGVuIGluZGl2aWR1YWxzIHBlcmNlaXZlZCBhIGhpZ2ggKHZzLiBsb3cpIGxldmVsIG9mIHdvcmsgc3RyZXNzLiBJbiBTdHVkeSAyLCBhIHF1YXNp4oCQZXhwZXJpbWVudGFsIGRlc2lnbiB3aXRoIDg1IHBhcnRpY2lwYW50cyBpbiBhbiBpbnRlcnZlbnRpb24gZ3JvdXAgYW5kIDY2IGluIGEgY29udHJvbCBncm91cCBkZW1vbnN0cmF0ZWQgdGhhdCBhIGdyb3d0aCBtaW5kc2V0IGludGVydmVudGlvbiBlZmZlY3RpdmVseSBlbmhhbmNlZCBkdWFsIGdyb3d0aCBtaW5kc2V0cywgbGVhZGluZyB0byBpbXByb3ZlZCB3ZWxs4oCQYmVpbmcsIGluY2x1ZGluZyBqb2Igc2F0aXNmYWN0aW9uIGFuZCBpbmRpdmlkdWFsIGZsb3VyaXNoaW5nLiBBIHNlcmlhbCBtZWRpYXRpb24gYW5hbHlzaXMgY29uZmlybWVkIHRoYXQgcmVzaWxpZW5jZSBtZWRpYXRlZCB0aGUgcmVsYXRpb25zaGlwIGJldHdlZW4gdGhlIHNlbGbigJBncm93dGggbWluZHNldCAobm90IHdvcmvigJBncm93dGggbWluZHNldCkgYW5kIGVtcGxveWVlIGZsb3VyaXNoaW5nLiBUaGVvcmV0aWNhbCBhbmQgcHJhY3RpY2FsIGltcGxpY2F0aW9ucyB3ZXJlIGRpc2N1c3NlZC48L3A+IiwiaXNzdWUiOiI0Iiwidm9sdW1lIjoiNDEiLCJjb250YWluZXItdGl0bGUtc2hvcnQiOiIifSwiaXNUZW1wb3JhcnkiOmZhbHNlfSx7ImlkIjoiNTVlMTYyNDAtZjViNi0zNDFhLTkwYjAtY2I4MjE1MzAwYWIyIiwiaXRlbURhdGEiOnsidHlwZSI6ImFydGljbGUtam91cm5hbCIsImlkIjoiNTVlMTYyNDAtZjViNi0zNDFhLTkwYjAtY2I4MjE1MzAwYWIyIiwidGl0bGUiOiJSZXNpbGllbmNlIHRvIFN0cmVzcyBhbmQgQWR2ZXJzaXR5OiBBIE5hcnJhdGl2ZSBSZXZpZXcgb2YgdGhlIFJvbGUgb2YgUG9zaXRpdmUgQWZmZWN0IiwiYXV0aG9yIjpbeyJmYW1pbHkiOiJFZ2FuIiwiZ2l2ZW4iOiJMdWtlIiwicGFyc2UtbmFtZXMiOmZhbHNlLCJkcm9wcGluZy1wYXJ0aWNsZSI6IiIsIm5vbi1kcm9wcGluZy1wYXJ0aWNsZSI6IiJ9LHsiZmFtaWx5IjoiUGFyayIsImdpdmVuIjoiSGFlbWUiLCJwYXJzZS1uYW1lcyI6ZmFsc2UsImRyb3BwaW5nLXBhcnRpY2xlIjoiIiwibm9uLWRyb3BwaW5nLXBhcnRpY2xlIjoiIn0seyJmYW1pbHkiOiJMYW0iLCJnaXZlbiI6IkphbmluZSIsInBhcnNlLW5hbWVzIjpmYWxzZSwiZHJvcHBpbmctcGFydGljbGUiOiIiLCJub24tZHJvcHBpbmctcGFydGljbGUiOiIifSx7ImZhbWlseSI6IkdhdHQiLCJnaXZlbiI6Ikp1c3RpbmUiLCJwYXJzZS1uYW1lcyI6ZmFsc2UsImRyb3BwaW5nLXBhcnRpY2xlIjoiIiwibm9uLWRyb3BwaW5nLXBhcnRpY2xlIjoiIn1dLCJjb250YWluZXItdGl0bGUiOiJQc3ljaG9sb2d5IFJlc2VhcmNoIGFuZCBCZWhhdmlvciBNYW5hZ2VtZW50IiwiY29udGFpbmVyLXRpdGxlLXNob3J0IjoiUHN5Y2hvbC4gUmVzLiBCZWhhdi4gTWFuYWcuIiwiRE9JIjoiMTAuMjE0Ny9QUkJNLlMzOTE0MDMiLCJJU1NOIjoiMTE3OS0xNTc4IiwiaXNzdWVkIjp7ImRhdGUtcGFydHMiOltbMjAyNCw1XV19LCJwYWdlIjoiMjAxMS0yMDM4Iiwidm9sdW1lIjoiVm9sdW1lIDE3In0sImlzVGVtcG9yYXJ5IjpmYWxzZX1dfQ=="/>
          <w:id w:val="-298925235"/>
          <w:placeholder>
            <w:docPart w:val="7305EF9683B944D1883AD5D8291E4C33"/>
          </w:placeholder>
        </w:sdtPr>
        <w:sdtEndPr/>
        <w:sdtContent>
          <w:r w:rsidRPr="0086360B">
            <w:rPr>
              <w:color w:val="000000"/>
            </w:rPr>
            <w:t>[3], [7], [8]</w:t>
          </w:r>
        </w:sdtContent>
      </w:sdt>
      <w:r w:rsidRPr="005A2132">
        <w:rPr>
          <w:rFonts w:asciiTheme="majorBidi" w:hAnsiTheme="majorBidi" w:cstheme="majorBidi"/>
        </w:rPr>
        <w:t xml:space="preserve"> </w:t>
      </w:r>
    </w:p>
    <w:p w14:paraId="7449B761" w14:textId="77777777" w:rsidR="00785488" w:rsidRPr="008C632F" w:rsidRDefault="00785488" w:rsidP="00785488">
      <w:pPr>
        <w:pStyle w:val="Heading2"/>
        <w:spacing w:before="141" w:line="360" w:lineRule="auto"/>
        <w:jc w:val="both"/>
        <w:rPr>
          <w:rFonts w:asciiTheme="majorBidi" w:hAnsiTheme="majorBidi"/>
          <w:b/>
          <w:bCs/>
          <w:color w:val="000000" w:themeColor="text1"/>
          <w:sz w:val="28"/>
          <w:szCs w:val="28"/>
        </w:rPr>
      </w:pPr>
      <w:r w:rsidRPr="008C632F">
        <w:rPr>
          <w:rFonts w:asciiTheme="majorBidi" w:hAnsiTheme="majorBidi"/>
          <w:b/>
          <w:bCs/>
          <w:color w:val="000000" w:themeColor="text1"/>
          <w:sz w:val="28"/>
          <w:szCs w:val="28"/>
        </w:rPr>
        <w:t>Personal</w:t>
      </w:r>
      <w:r w:rsidRPr="008C632F">
        <w:rPr>
          <w:rFonts w:asciiTheme="majorBidi" w:hAnsiTheme="majorBidi"/>
          <w:b/>
          <w:bCs/>
          <w:color w:val="000000" w:themeColor="text1"/>
          <w:spacing w:val="-8"/>
          <w:sz w:val="28"/>
          <w:szCs w:val="28"/>
        </w:rPr>
        <w:t xml:space="preserve"> </w:t>
      </w:r>
      <w:r w:rsidRPr="008C632F">
        <w:rPr>
          <w:rFonts w:asciiTheme="majorBidi" w:hAnsiTheme="majorBidi"/>
          <w:b/>
          <w:bCs/>
          <w:color w:val="000000" w:themeColor="text1"/>
          <w:sz w:val="28"/>
          <w:szCs w:val="28"/>
        </w:rPr>
        <w:t>Connection</w:t>
      </w:r>
      <w:r w:rsidRPr="008C632F">
        <w:rPr>
          <w:rFonts w:asciiTheme="majorBidi" w:hAnsiTheme="majorBidi"/>
          <w:b/>
          <w:bCs/>
          <w:color w:val="000000" w:themeColor="text1"/>
          <w:spacing w:val="-8"/>
          <w:sz w:val="28"/>
          <w:szCs w:val="28"/>
        </w:rPr>
        <w:t xml:space="preserve"> </w:t>
      </w:r>
      <w:r w:rsidRPr="008C632F">
        <w:rPr>
          <w:rFonts w:asciiTheme="majorBidi" w:hAnsiTheme="majorBidi"/>
          <w:b/>
          <w:bCs/>
          <w:color w:val="000000" w:themeColor="text1"/>
          <w:sz w:val="28"/>
          <w:szCs w:val="28"/>
        </w:rPr>
        <w:t>to</w:t>
      </w:r>
      <w:r w:rsidRPr="008C632F">
        <w:rPr>
          <w:rFonts w:asciiTheme="majorBidi" w:hAnsiTheme="majorBidi"/>
          <w:b/>
          <w:bCs/>
          <w:color w:val="000000" w:themeColor="text1"/>
          <w:spacing w:val="-8"/>
          <w:sz w:val="28"/>
          <w:szCs w:val="28"/>
        </w:rPr>
        <w:t xml:space="preserve"> </w:t>
      </w:r>
      <w:r w:rsidRPr="008C632F">
        <w:rPr>
          <w:rFonts w:asciiTheme="majorBidi" w:hAnsiTheme="majorBidi"/>
          <w:b/>
          <w:bCs/>
          <w:color w:val="000000" w:themeColor="text1"/>
          <w:sz w:val="28"/>
          <w:szCs w:val="28"/>
        </w:rPr>
        <w:t>Professional</w:t>
      </w:r>
      <w:r w:rsidRPr="008C632F">
        <w:rPr>
          <w:rFonts w:asciiTheme="majorBidi" w:hAnsiTheme="majorBidi"/>
          <w:b/>
          <w:bCs/>
          <w:color w:val="000000" w:themeColor="text1"/>
          <w:spacing w:val="-8"/>
          <w:sz w:val="28"/>
          <w:szCs w:val="28"/>
        </w:rPr>
        <w:t xml:space="preserve"> </w:t>
      </w:r>
      <w:r w:rsidRPr="008C632F">
        <w:rPr>
          <w:rFonts w:asciiTheme="majorBidi" w:hAnsiTheme="majorBidi"/>
          <w:b/>
          <w:bCs/>
          <w:color w:val="000000" w:themeColor="text1"/>
          <w:spacing w:val="-2"/>
          <w:sz w:val="28"/>
          <w:szCs w:val="28"/>
        </w:rPr>
        <w:t>Development:</w:t>
      </w:r>
    </w:p>
    <w:p w14:paraId="4B0CE858" w14:textId="77777777" w:rsidR="00785488" w:rsidRPr="005A2132" w:rsidRDefault="00785488" w:rsidP="00785488">
      <w:pPr>
        <w:pStyle w:val="BodyText"/>
        <w:spacing w:before="83" w:line="360" w:lineRule="auto"/>
        <w:ind w:left="0"/>
        <w:jc w:val="both"/>
        <w:rPr>
          <w:rFonts w:asciiTheme="majorBidi" w:hAnsiTheme="majorBidi" w:cstheme="majorBidi"/>
          <w:sz w:val="24"/>
          <w:szCs w:val="24"/>
        </w:rPr>
      </w:pPr>
      <w:r w:rsidRPr="005A2132">
        <w:rPr>
          <w:rFonts w:asciiTheme="majorBidi" w:hAnsiTheme="majorBidi" w:cstheme="majorBidi"/>
          <w:sz w:val="24"/>
          <w:szCs w:val="24"/>
        </w:rPr>
        <w:t>This subject is very important for my career growth. The ideas of resilience, understanding emotions, and learning from past experiences are closely tied to my own journey of gaining new technical skills. At first, I doubted myself, but by practicing regularly and thinking about my progress in an organized way, I became more skilled and surer of myself. Understanding these elements helps me see how my personal growth goals fit into the idea of learning throughout my life.</w:t>
      </w:r>
    </w:p>
    <w:p w14:paraId="5BB12FFF" w14:textId="77777777" w:rsidR="002B32F0" w:rsidRDefault="002B32F0" w:rsidP="002B32F0"/>
    <w:p w14:paraId="797CA08D" w14:textId="77777777" w:rsidR="00785488" w:rsidRDefault="00785488" w:rsidP="002B32F0"/>
    <w:p w14:paraId="4B2C5250" w14:textId="77777777" w:rsidR="00785488" w:rsidRDefault="00785488" w:rsidP="002B32F0"/>
    <w:p w14:paraId="0DFF3EB9" w14:textId="77777777" w:rsidR="00785488" w:rsidRDefault="00785488" w:rsidP="002B32F0"/>
    <w:p w14:paraId="2C421043" w14:textId="77777777" w:rsidR="00785488" w:rsidRDefault="00785488" w:rsidP="002B32F0"/>
    <w:p w14:paraId="49B24B02" w14:textId="77777777" w:rsidR="00785488" w:rsidRDefault="00785488" w:rsidP="002B32F0"/>
    <w:p w14:paraId="581CA400" w14:textId="77777777" w:rsidR="00785488" w:rsidRDefault="00785488" w:rsidP="002B32F0"/>
    <w:p w14:paraId="063CE72E" w14:textId="77777777" w:rsidR="00785488" w:rsidRDefault="00785488" w:rsidP="002B32F0"/>
    <w:p w14:paraId="0D0DB1E9" w14:textId="77777777" w:rsidR="00785488" w:rsidRDefault="00785488" w:rsidP="002B32F0"/>
    <w:p w14:paraId="75D4A63A" w14:textId="77777777" w:rsidR="00785488" w:rsidRDefault="00785488" w:rsidP="002B32F0"/>
    <w:p w14:paraId="040591BC" w14:textId="77777777" w:rsidR="00785488" w:rsidRDefault="00785488" w:rsidP="002B32F0"/>
    <w:p w14:paraId="7FBCC040" w14:textId="77777777" w:rsidR="00785488" w:rsidRDefault="00785488" w:rsidP="002B32F0"/>
    <w:p w14:paraId="4AAC2D29" w14:textId="64B49B75" w:rsidR="00E32C28" w:rsidRDefault="002B32F0" w:rsidP="002B32F0">
      <w:pPr>
        <w:rPr>
          <w:noProof/>
          <w:color w:val="FF0000"/>
        </w:rPr>
      </w:pPr>
      <w:r>
        <w:lastRenderedPageBreak/>
        <w:t xml:space="preserve">Slide 10 </w:t>
      </w:r>
      <w:r>
        <w:tab/>
      </w:r>
      <w:r w:rsidR="0056675A" w:rsidRPr="0056675A">
        <w:rPr>
          <w:noProof/>
          <w:color w:val="FF0000"/>
        </w:rPr>
        <w:t>Presentation Summary</w:t>
      </w:r>
    </w:p>
    <w:p w14:paraId="04AEE822" w14:textId="77777777" w:rsidR="002B32F0" w:rsidRPr="002B32F0" w:rsidRDefault="002B32F0" w:rsidP="002B32F0">
      <w:pPr>
        <w:rPr>
          <w:color w:val="FF0000"/>
        </w:rPr>
      </w:pPr>
    </w:p>
    <w:p w14:paraId="314E1349" w14:textId="77777777" w:rsidR="00785488" w:rsidRDefault="00785488" w:rsidP="002B32F0">
      <w:pPr>
        <w:spacing w:line="360" w:lineRule="auto"/>
        <w:jc w:val="center"/>
      </w:pPr>
    </w:p>
    <w:p w14:paraId="030DB1A8" w14:textId="072854E9" w:rsidR="00D1392D" w:rsidRDefault="0056675A" w:rsidP="002B32F0">
      <w:pPr>
        <w:spacing w:line="360" w:lineRule="auto"/>
        <w:jc w:val="center"/>
      </w:pPr>
      <w:r>
        <w:rPr>
          <w:noProof/>
        </w:rPr>
        <w:drawing>
          <wp:inline distT="0" distB="0" distL="0" distR="0" wp14:anchorId="401A706D" wp14:editId="2B290851">
            <wp:extent cx="5731510" cy="3223895"/>
            <wp:effectExtent l="0" t="0" r="2540" b="0"/>
            <wp:docPr id="5791936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193619"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010953DE" w14:textId="77777777" w:rsidR="00785488" w:rsidRDefault="00785488" w:rsidP="002B32F0">
      <w:pPr>
        <w:spacing w:line="360" w:lineRule="auto"/>
        <w:jc w:val="center"/>
      </w:pPr>
    </w:p>
    <w:p w14:paraId="6BD20FF2" w14:textId="09CADEBD" w:rsidR="00785488" w:rsidRDefault="00785488" w:rsidP="00785488">
      <w:pPr>
        <w:spacing w:line="360" w:lineRule="auto"/>
      </w:pPr>
      <w:r>
        <w:t>Slide 11</w:t>
      </w:r>
    </w:p>
    <w:p w14:paraId="617D4DEA" w14:textId="17502F5D" w:rsidR="002B32F0" w:rsidRDefault="0056675A" w:rsidP="002B32F0">
      <w:pPr>
        <w:spacing w:line="360" w:lineRule="auto"/>
        <w:rPr>
          <w:b/>
          <w:bCs/>
          <w:color w:val="7030A0"/>
        </w:rPr>
      </w:pPr>
      <w:r>
        <w:rPr>
          <w:noProof/>
        </w:rPr>
        <w:drawing>
          <wp:inline distT="0" distB="0" distL="0" distR="0" wp14:anchorId="7A35B5F5" wp14:editId="68BD9122">
            <wp:extent cx="5731510" cy="3223895"/>
            <wp:effectExtent l="0" t="0" r="2540" b="0"/>
            <wp:docPr id="633558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5865"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7D3D4BE1" w14:textId="77777777" w:rsidR="0056675A" w:rsidRDefault="0056675A" w:rsidP="002B32F0">
      <w:pPr>
        <w:spacing w:line="360" w:lineRule="auto"/>
        <w:rPr>
          <w:b/>
          <w:bCs/>
          <w:color w:val="7030A0"/>
        </w:rPr>
      </w:pPr>
    </w:p>
    <w:p w14:paraId="28CF0398" w14:textId="77777777" w:rsidR="00785488" w:rsidRDefault="00785488" w:rsidP="002B32F0">
      <w:pPr>
        <w:spacing w:line="360" w:lineRule="auto"/>
        <w:rPr>
          <w:b/>
          <w:bCs/>
          <w:color w:val="7030A0"/>
        </w:rPr>
      </w:pPr>
    </w:p>
    <w:p w14:paraId="5BD53E12" w14:textId="77777777" w:rsidR="00785488" w:rsidRDefault="00785488" w:rsidP="002B32F0">
      <w:pPr>
        <w:spacing w:line="360" w:lineRule="auto"/>
        <w:rPr>
          <w:b/>
          <w:bCs/>
          <w:color w:val="7030A0"/>
        </w:rPr>
      </w:pPr>
    </w:p>
    <w:p w14:paraId="0BFBCB0C" w14:textId="3DBB98B0" w:rsidR="00785488" w:rsidRDefault="00785488" w:rsidP="002B32F0">
      <w:pPr>
        <w:spacing w:line="360" w:lineRule="auto"/>
        <w:rPr>
          <w:b/>
          <w:bCs/>
          <w:color w:val="7030A0"/>
        </w:rPr>
      </w:pPr>
      <w:r>
        <w:lastRenderedPageBreak/>
        <w:t>Slide 12</w:t>
      </w:r>
    </w:p>
    <w:p w14:paraId="745992BA" w14:textId="4EBA7FCE" w:rsidR="0056675A" w:rsidRDefault="00584EBC" w:rsidP="002B32F0">
      <w:pPr>
        <w:spacing w:line="360" w:lineRule="auto"/>
        <w:rPr>
          <w:b/>
          <w:bCs/>
          <w:color w:val="7030A0"/>
        </w:rPr>
      </w:pPr>
      <w:r>
        <w:rPr>
          <w:noProof/>
        </w:rPr>
        <w:drawing>
          <wp:inline distT="0" distB="0" distL="0" distR="0" wp14:anchorId="63C5F1C7" wp14:editId="6F8F5F26">
            <wp:extent cx="5731510" cy="3223895"/>
            <wp:effectExtent l="0" t="0" r="2540" b="0"/>
            <wp:docPr id="12882849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284947"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497C8178" w14:textId="5FDA309D" w:rsidR="00E11181" w:rsidRDefault="002B32F0" w:rsidP="002B32F0">
      <w:pPr>
        <w:spacing w:line="360" w:lineRule="auto"/>
        <w:rPr>
          <w:b/>
          <w:bCs/>
          <w:color w:val="7030A0"/>
        </w:rPr>
      </w:pPr>
      <w:r w:rsidRPr="00701C6F">
        <w:rPr>
          <w:b/>
          <w:bCs/>
          <w:color w:val="7030A0"/>
        </w:rPr>
        <w:t>Brief explanation:</w:t>
      </w:r>
      <w:r>
        <w:rPr>
          <w:b/>
          <w:bCs/>
          <w:color w:val="7030A0"/>
        </w:rPr>
        <w:t xml:space="preserve"> </w:t>
      </w:r>
    </w:p>
    <w:p w14:paraId="0C123E1C" w14:textId="77777777" w:rsidR="00E11181" w:rsidRPr="008C632F" w:rsidRDefault="00E11181" w:rsidP="00E11181">
      <w:pPr>
        <w:pStyle w:val="Heading2"/>
        <w:spacing w:before="141" w:line="360" w:lineRule="auto"/>
        <w:jc w:val="both"/>
        <w:rPr>
          <w:rFonts w:asciiTheme="majorBidi" w:hAnsiTheme="majorBidi"/>
          <w:b/>
          <w:bCs/>
          <w:color w:val="000000" w:themeColor="text1"/>
          <w:sz w:val="28"/>
          <w:szCs w:val="28"/>
        </w:rPr>
      </w:pPr>
      <w:r w:rsidRPr="008C632F">
        <w:rPr>
          <w:rFonts w:asciiTheme="majorBidi" w:hAnsiTheme="majorBidi"/>
          <w:b/>
          <w:bCs/>
          <w:color w:val="000000" w:themeColor="text1"/>
          <w:sz w:val="28"/>
          <w:szCs w:val="28"/>
        </w:rPr>
        <w:t>Key</w:t>
      </w:r>
      <w:r w:rsidRPr="008C632F">
        <w:rPr>
          <w:rFonts w:asciiTheme="majorBidi" w:hAnsiTheme="majorBidi"/>
          <w:b/>
          <w:bCs/>
          <w:color w:val="000000" w:themeColor="text1"/>
          <w:spacing w:val="-1"/>
          <w:sz w:val="28"/>
          <w:szCs w:val="28"/>
        </w:rPr>
        <w:t xml:space="preserve"> </w:t>
      </w:r>
      <w:r w:rsidRPr="008C632F">
        <w:rPr>
          <w:rFonts w:asciiTheme="majorBidi" w:hAnsiTheme="majorBidi"/>
          <w:b/>
          <w:bCs/>
          <w:color w:val="000000" w:themeColor="text1"/>
          <w:sz w:val="28"/>
          <w:szCs w:val="28"/>
        </w:rPr>
        <w:t>Lessons</w:t>
      </w:r>
      <w:r w:rsidRPr="008C632F">
        <w:rPr>
          <w:rFonts w:asciiTheme="majorBidi" w:hAnsiTheme="majorBidi"/>
          <w:b/>
          <w:bCs/>
          <w:color w:val="000000" w:themeColor="text1"/>
          <w:spacing w:val="-1"/>
          <w:sz w:val="28"/>
          <w:szCs w:val="28"/>
        </w:rPr>
        <w:t xml:space="preserve"> </w:t>
      </w:r>
      <w:r w:rsidRPr="008C632F">
        <w:rPr>
          <w:rFonts w:asciiTheme="majorBidi" w:hAnsiTheme="majorBidi"/>
          <w:b/>
          <w:bCs/>
          <w:color w:val="000000" w:themeColor="text1"/>
          <w:spacing w:val="-2"/>
          <w:sz w:val="28"/>
          <w:szCs w:val="28"/>
        </w:rPr>
        <w:t>Learnt:</w:t>
      </w:r>
    </w:p>
    <w:p w14:paraId="32E57F0E" w14:textId="77777777" w:rsidR="00E11181" w:rsidRPr="005A2132" w:rsidRDefault="00E11181" w:rsidP="00E11181">
      <w:pPr>
        <w:pStyle w:val="Heading2"/>
        <w:keepNext w:val="0"/>
        <w:keepLines w:val="0"/>
        <w:widowControl w:val="0"/>
        <w:numPr>
          <w:ilvl w:val="0"/>
          <w:numId w:val="2"/>
        </w:numPr>
        <w:autoSpaceDE w:val="0"/>
        <w:autoSpaceDN w:val="0"/>
        <w:spacing w:before="134" w:after="0"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Practice is better than perfect: Keeping up with regular effort is more important than getting everything right the first time.</w:t>
      </w:r>
    </w:p>
    <w:p w14:paraId="29480F7C" w14:textId="77777777" w:rsidR="00E11181" w:rsidRPr="005A2132" w:rsidRDefault="00E11181" w:rsidP="00E11181">
      <w:pPr>
        <w:pStyle w:val="Heading2"/>
        <w:keepNext w:val="0"/>
        <w:keepLines w:val="0"/>
        <w:widowControl w:val="0"/>
        <w:numPr>
          <w:ilvl w:val="0"/>
          <w:numId w:val="2"/>
        </w:numPr>
        <w:autoSpaceDE w:val="0"/>
        <w:autoSpaceDN w:val="0"/>
        <w:spacing w:before="134" w:after="0"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Mistakes help you learn: They show where you can improve.</w:t>
      </w:r>
    </w:p>
    <w:p w14:paraId="4C86C1E4" w14:textId="77777777" w:rsidR="00E11181" w:rsidRPr="005A2132" w:rsidRDefault="00E11181" w:rsidP="00E11181">
      <w:pPr>
        <w:pStyle w:val="Heading2"/>
        <w:keepNext w:val="0"/>
        <w:keepLines w:val="0"/>
        <w:widowControl w:val="0"/>
        <w:numPr>
          <w:ilvl w:val="0"/>
          <w:numId w:val="2"/>
        </w:numPr>
        <w:autoSpaceDE w:val="0"/>
        <w:autoSpaceDN w:val="0"/>
        <w:spacing w:before="134" w:after="0"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Doubt goes away when you take action: Working hard turns worry into confidence.</w:t>
      </w:r>
    </w:p>
    <w:p w14:paraId="68C92A5B" w14:textId="77777777" w:rsidR="00E11181" w:rsidRPr="005A2132" w:rsidRDefault="00E11181" w:rsidP="00E11181">
      <w:pPr>
        <w:pStyle w:val="Heading2"/>
        <w:keepNext w:val="0"/>
        <w:keepLines w:val="0"/>
        <w:widowControl w:val="0"/>
        <w:numPr>
          <w:ilvl w:val="0"/>
          <w:numId w:val="2"/>
        </w:numPr>
        <w:autoSpaceDE w:val="0"/>
        <w:autoSpaceDN w:val="0"/>
        <w:spacing w:before="134" w:after="0"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Knowing yourself helps you grow: Understanding your limits lets you set goals that are realistic.</w:t>
      </w:r>
    </w:p>
    <w:p w14:paraId="086ADFCB" w14:textId="77777777" w:rsidR="00E11181" w:rsidRPr="005A2132" w:rsidRDefault="00E11181" w:rsidP="00E11181">
      <w:pPr>
        <w:pStyle w:val="Heading2"/>
        <w:keepNext w:val="0"/>
        <w:keepLines w:val="0"/>
        <w:widowControl w:val="0"/>
        <w:numPr>
          <w:ilvl w:val="0"/>
          <w:numId w:val="2"/>
        </w:numPr>
        <w:autoSpaceDE w:val="0"/>
        <w:autoSpaceDN w:val="0"/>
        <w:spacing w:before="134" w:after="0"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Resilience can be learned: Facing challenges in a planned way makes you stronger.</w:t>
      </w:r>
    </w:p>
    <w:p w14:paraId="07183675" w14:textId="77777777" w:rsidR="00E11181" w:rsidRPr="005A2132" w:rsidRDefault="00E11181" w:rsidP="00E11181">
      <w:pPr>
        <w:pStyle w:val="Heading2"/>
        <w:keepNext w:val="0"/>
        <w:keepLines w:val="0"/>
        <w:widowControl w:val="0"/>
        <w:numPr>
          <w:ilvl w:val="0"/>
          <w:numId w:val="2"/>
        </w:numPr>
        <w:autoSpaceDE w:val="0"/>
        <w:autoSpaceDN w:val="0"/>
        <w:spacing w:before="134" w:after="0"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Small successes create a push forward: Breaking big goals into smaller steps makes it easier to reach them.</w:t>
      </w:r>
    </w:p>
    <w:p w14:paraId="46EDD376" w14:textId="77777777" w:rsidR="00E11181" w:rsidRPr="005A2132" w:rsidRDefault="00E11181" w:rsidP="00E11181">
      <w:pPr>
        <w:pStyle w:val="Heading2"/>
        <w:keepNext w:val="0"/>
        <w:keepLines w:val="0"/>
        <w:widowControl w:val="0"/>
        <w:numPr>
          <w:ilvl w:val="0"/>
          <w:numId w:val="2"/>
        </w:numPr>
        <w:autoSpaceDE w:val="0"/>
        <w:autoSpaceDN w:val="0"/>
        <w:spacing w:before="134" w:after="0"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Growth needs constant effort: Learning and improving is something you keep working on.</w:t>
      </w:r>
    </w:p>
    <w:p w14:paraId="2CD62F1C" w14:textId="77777777" w:rsidR="00E11181" w:rsidRPr="005A2132" w:rsidRDefault="00E11181" w:rsidP="00E11181">
      <w:pPr>
        <w:pStyle w:val="Heading2"/>
        <w:keepNext w:val="0"/>
        <w:keepLines w:val="0"/>
        <w:widowControl w:val="0"/>
        <w:numPr>
          <w:ilvl w:val="0"/>
          <w:numId w:val="2"/>
        </w:numPr>
        <w:autoSpaceDE w:val="0"/>
        <w:autoSpaceDN w:val="0"/>
        <w:spacing w:before="134" w:after="0"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Believing that skills can get better with effort helps you stay strong and keep going.</w:t>
      </w:r>
    </w:p>
    <w:p w14:paraId="2FDA0576" w14:textId="77777777" w:rsidR="00E11181" w:rsidRPr="008C632F" w:rsidRDefault="00E11181" w:rsidP="00E11181">
      <w:pPr>
        <w:pStyle w:val="Heading2"/>
        <w:spacing w:before="134" w:line="360" w:lineRule="auto"/>
        <w:jc w:val="both"/>
        <w:rPr>
          <w:rFonts w:asciiTheme="majorBidi" w:eastAsia="Times New Roman" w:hAnsiTheme="majorBidi"/>
          <w:b/>
          <w:bCs/>
          <w:color w:val="000000" w:themeColor="text1"/>
          <w:sz w:val="24"/>
          <w:szCs w:val="24"/>
        </w:rPr>
      </w:pPr>
      <w:r w:rsidRPr="008C632F">
        <w:rPr>
          <w:rFonts w:asciiTheme="majorBidi" w:hAnsiTheme="majorBidi"/>
          <w:b/>
          <w:bCs/>
          <w:color w:val="000000" w:themeColor="text1"/>
          <w:sz w:val="24"/>
          <w:szCs w:val="24"/>
        </w:rPr>
        <w:lastRenderedPageBreak/>
        <w:t>Expected</w:t>
      </w:r>
      <w:r w:rsidRPr="008C632F">
        <w:rPr>
          <w:rFonts w:asciiTheme="majorBidi" w:hAnsiTheme="majorBidi"/>
          <w:b/>
          <w:bCs/>
          <w:color w:val="000000" w:themeColor="text1"/>
          <w:spacing w:val="-8"/>
          <w:sz w:val="24"/>
          <w:szCs w:val="24"/>
        </w:rPr>
        <w:t xml:space="preserve"> </w:t>
      </w:r>
      <w:r w:rsidRPr="008C632F">
        <w:rPr>
          <w:rFonts w:asciiTheme="majorBidi" w:hAnsiTheme="majorBidi"/>
          <w:b/>
          <w:bCs/>
          <w:color w:val="000000" w:themeColor="text1"/>
          <w:spacing w:val="-2"/>
          <w:sz w:val="24"/>
          <w:szCs w:val="24"/>
        </w:rPr>
        <w:t>Outcomes:</w:t>
      </w:r>
    </w:p>
    <w:p w14:paraId="5A1053DC" w14:textId="77777777" w:rsidR="00E11181" w:rsidRPr="005A2132" w:rsidRDefault="00E11181" w:rsidP="00E11181">
      <w:pPr>
        <w:pStyle w:val="BodyText"/>
        <w:spacing w:before="86" w:line="360" w:lineRule="auto"/>
        <w:jc w:val="both"/>
        <w:rPr>
          <w:rFonts w:asciiTheme="majorBidi" w:hAnsiTheme="majorBidi" w:cstheme="majorBidi"/>
          <w:sz w:val="24"/>
          <w:szCs w:val="24"/>
        </w:rPr>
      </w:pPr>
      <w:r w:rsidRPr="005A2132">
        <w:rPr>
          <w:rFonts w:asciiTheme="majorBidi" w:hAnsiTheme="majorBidi" w:cstheme="majorBidi"/>
          <w:sz w:val="24"/>
          <w:szCs w:val="24"/>
        </w:rPr>
        <w:t>• On-time project completion — target 1 week early</w:t>
      </w:r>
    </w:p>
    <w:p w14:paraId="3F6E1083" w14:textId="77777777" w:rsidR="00E11181" w:rsidRPr="005A2132" w:rsidRDefault="00E11181" w:rsidP="00E11181">
      <w:pPr>
        <w:pStyle w:val="BodyText"/>
        <w:spacing w:before="86" w:line="360" w:lineRule="auto"/>
        <w:jc w:val="both"/>
        <w:rPr>
          <w:rFonts w:asciiTheme="majorBidi" w:hAnsiTheme="majorBidi" w:cstheme="majorBidi"/>
          <w:sz w:val="24"/>
          <w:szCs w:val="24"/>
        </w:rPr>
      </w:pPr>
      <w:r w:rsidRPr="005A2132">
        <w:rPr>
          <w:rFonts w:asciiTheme="majorBidi" w:hAnsiTheme="majorBidi" w:cstheme="majorBidi"/>
          <w:sz w:val="24"/>
          <w:szCs w:val="24"/>
        </w:rPr>
        <w:t>• Presentation confidence — 4/10 → 9/10</w:t>
      </w:r>
    </w:p>
    <w:p w14:paraId="7C7C5983" w14:textId="77777777" w:rsidR="00E11181" w:rsidRPr="005A2132" w:rsidRDefault="00E11181" w:rsidP="00E11181">
      <w:pPr>
        <w:pStyle w:val="BodyText"/>
        <w:spacing w:before="86" w:line="360" w:lineRule="auto"/>
        <w:jc w:val="both"/>
        <w:rPr>
          <w:rFonts w:asciiTheme="majorBidi" w:hAnsiTheme="majorBidi" w:cstheme="majorBidi"/>
          <w:sz w:val="24"/>
          <w:szCs w:val="24"/>
        </w:rPr>
      </w:pPr>
      <w:r w:rsidRPr="005A2132">
        <w:rPr>
          <w:rFonts w:asciiTheme="majorBidi" w:hAnsiTheme="majorBidi" w:cstheme="majorBidi"/>
          <w:sz w:val="24"/>
          <w:szCs w:val="24"/>
        </w:rPr>
        <w:t>• Active engagement in 2–3 collaborative projects</w:t>
      </w:r>
    </w:p>
    <w:p w14:paraId="4982F452" w14:textId="77777777" w:rsidR="00E11181" w:rsidRPr="005A2132" w:rsidRDefault="00E11181" w:rsidP="00E11181">
      <w:pPr>
        <w:pStyle w:val="BodyText"/>
        <w:spacing w:before="86" w:line="360" w:lineRule="auto"/>
        <w:jc w:val="both"/>
        <w:rPr>
          <w:rFonts w:asciiTheme="majorBidi" w:hAnsiTheme="majorBidi" w:cstheme="majorBidi"/>
          <w:sz w:val="24"/>
          <w:szCs w:val="24"/>
        </w:rPr>
      </w:pPr>
      <w:r w:rsidRPr="005A2132">
        <w:rPr>
          <w:rFonts w:asciiTheme="majorBidi" w:hAnsiTheme="majorBidi" w:cstheme="majorBidi"/>
          <w:sz w:val="24"/>
          <w:szCs w:val="24"/>
        </w:rPr>
        <w:t>• Demonstrable growth in technical and soft skills</w:t>
      </w:r>
    </w:p>
    <w:p w14:paraId="09C6009D" w14:textId="77777777" w:rsidR="00E11181" w:rsidRDefault="00E11181" w:rsidP="002B32F0">
      <w:pPr>
        <w:spacing w:line="360" w:lineRule="auto"/>
        <w:rPr>
          <w:b/>
          <w:bCs/>
          <w:color w:val="7030A0"/>
        </w:rPr>
      </w:pPr>
    </w:p>
    <w:p w14:paraId="5EC4B5F5" w14:textId="77777777" w:rsidR="002B32F0" w:rsidRDefault="002B32F0" w:rsidP="002B32F0">
      <w:pPr>
        <w:spacing w:line="360" w:lineRule="auto"/>
        <w:rPr>
          <w:ins w:id="8" w:author="Microsoft Word" w:date="2024-12-02T11:49:00Z" w16du:dateUtc="2024-12-02T11:49:00Z"/>
        </w:rPr>
      </w:pPr>
    </w:p>
    <w:p w14:paraId="18860DC4" w14:textId="77777777" w:rsidR="002B32F0" w:rsidRDefault="002B32F0" w:rsidP="00D1392D">
      <w:pPr>
        <w:spacing w:line="360" w:lineRule="auto"/>
      </w:pPr>
    </w:p>
    <w:p w14:paraId="3F652C29" w14:textId="191A5090" w:rsidR="00D1392D" w:rsidRDefault="00A10759" w:rsidP="00D1392D">
      <w:pPr>
        <w:spacing w:line="360" w:lineRule="auto"/>
        <w:rPr>
          <w:ins w:id="9" w:author="Microsoft Word" w:date="2024-12-02T11:49:00Z" w16du:dateUtc="2024-12-02T11:49:00Z"/>
        </w:rPr>
      </w:pPr>
      <w:r>
        <w:t>Slide 1</w:t>
      </w:r>
      <w:r w:rsidR="00E11181">
        <w:t>3</w:t>
      </w:r>
    </w:p>
    <w:p w14:paraId="35ADBB16" w14:textId="70A30E00" w:rsidR="002B32F0" w:rsidRDefault="00A10759" w:rsidP="00E31D93">
      <w:r>
        <w:t xml:space="preserve">  </w:t>
      </w:r>
      <w:r w:rsidR="002D410B">
        <w:tab/>
        <w:t xml:space="preserve"> </w:t>
      </w:r>
      <w:r>
        <w:t xml:space="preserve"> </w:t>
      </w:r>
      <w:r w:rsidR="00584EBC">
        <w:rPr>
          <w:noProof/>
        </w:rPr>
        <w:drawing>
          <wp:inline distT="0" distB="0" distL="0" distR="0" wp14:anchorId="5224091B" wp14:editId="7C80B4BF">
            <wp:extent cx="5731510" cy="3223895"/>
            <wp:effectExtent l="0" t="0" r="2540" b="0"/>
            <wp:docPr id="4500832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83264"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bookmarkStart w:id="10" w:name="_Toc184033996"/>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10"/>
    </w:p>
    <w:p w14:paraId="6590A85E" w14:textId="77777777" w:rsidR="00DE494E" w:rsidRPr="005A2132" w:rsidRDefault="00DE494E" w:rsidP="00DE494E">
      <w:pPr>
        <w:pStyle w:val="Heading2"/>
        <w:spacing w:before="141" w:line="360" w:lineRule="auto"/>
        <w:jc w:val="both"/>
        <w:rPr>
          <w:rFonts w:asciiTheme="majorBidi" w:eastAsia="Times New Roman" w:hAnsiTheme="majorBidi"/>
          <w:sz w:val="24"/>
          <w:szCs w:val="24"/>
        </w:rPr>
      </w:pPr>
      <w:r w:rsidRPr="005A2132">
        <w:rPr>
          <w:rFonts w:asciiTheme="majorBidi" w:eastAsia="Times New Roman" w:hAnsiTheme="majorBidi"/>
          <w:sz w:val="24"/>
          <w:szCs w:val="24"/>
        </w:rPr>
        <w:t>In this assignment, I used the Gibbs Reflective Cycle to look at how I learned and grew. Through self-reflection, I have discovered three important qualities: understanding my own strengths and areas where I can improve, staying strong when facing difficulties in learning, and staying dedicated to always growing and improving in my career.</w:t>
      </w:r>
    </w:p>
    <w:p w14:paraId="3E11366B" w14:textId="77777777" w:rsidR="002D410B" w:rsidRDefault="002D410B" w:rsidP="002D410B"/>
    <w:p w14:paraId="779C62E8" w14:textId="438EA42B" w:rsidR="002D410B" w:rsidRPr="00570FA8" w:rsidRDefault="002D410B" w:rsidP="00570FA8">
      <w:pPr>
        <w:pStyle w:val="Heading1"/>
        <w:rPr>
          <w:b/>
          <w:bCs/>
        </w:rPr>
      </w:pPr>
      <w:bookmarkStart w:id="11" w:name="_Toc184033997"/>
      <w:r w:rsidRPr="00570FA8">
        <w:rPr>
          <w:b/>
          <w:bCs/>
        </w:rPr>
        <w:lastRenderedPageBreak/>
        <w:t>References</w:t>
      </w:r>
      <w:bookmarkEnd w:id="11"/>
    </w:p>
    <w:p w14:paraId="782A0CF5" w14:textId="77777777" w:rsidR="002D410B" w:rsidRDefault="002D410B" w:rsidP="002D410B"/>
    <w:sdt>
      <w:sdtPr>
        <w:rPr>
          <w:rFonts w:ascii="Arial MT" w:eastAsia="Arial MT" w:hAnsi="Arial MT" w:cs="Arial MT"/>
          <w:b/>
          <w:bCs/>
          <w:color w:val="000000"/>
          <w:sz w:val="28"/>
          <w:szCs w:val="28"/>
        </w:rPr>
        <w:tag w:val="MENDELEY_BIBLIOGRAPHY"/>
        <w:id w:val="988668975"/>
        <w:placeholder>
          <w:docPart w:val="DF85D44F466E431C9D2C961505F6342E"/>
        </w:placeholder>
      </w:sdtPr>
      <w:sdtEndPr>
        <w:rPr>
          <w:rFonts w:asciiTheme="majorHAnsi" w:eastAsiaTheme="majorEastAsia" w:hAnsiTheme="majorHAnsi" w:cstheme="majorBidi"/>
          <w:b w:val="0"/>
          <w:sz w:val="24"/>
          <w:szCs w:val="24"/>
        </w:rPr>
      </w:sdtEndPr>
      <w:sdtContent>
        <w:p w14:paraId="5B680486" w14:textId="77777777" w:rsidR="008A5094" w:rsidRPr="0086360B" w:rsidRDefault="008A5094" w:rsidP="008A5094">
          <w:pPr>
            <w:ind w:hanging="640"/>
            <w:jc w:val="both"/>
            <w:rPr>
              <w:bCs/>
              <w:color w:val="000000"/>
            </w:rPr>
          </w:pPr>
          <w:r w:rsidRPr="0086360B">
            <w:rPr>
              <w:bCs/>
              <w:color w:val="000000"/>
            </w:rPr>
            <w:t>[1]</w:t>
          </w:r>
          <w:r w:rsidRPr="0086360B">
            <w:rPr>
              <w:bCs/>
              <w:color w:val="000000"/>
            </w:rPr>
            <w:tab/>
            <w:t xml:space="preserve">N. Ahmadpour, A. Shariati, and M. P. Moghadam, “Effect of narrative writing based on Gibbs’ reflective model on the empathy and communication skills of nursing students,” </w:t>
          </w:r>
          <w:r w:rsidRPr="0086360B">
            <w:rPr>
              <w:bCs/>
              <w:i/>
              <w:iCs/>
              <w:color w:val="000000"/>
            </w:rPr>
            <w:t>BMC Med. Educ.</w:t>
          </w:r>
          <w:r w:rsidRPr="0086360B">
            <w:rPr>
              <w:bCs/>
              <w:color w:val="000000"/>
            </w:rPr>
            <w:t xml:space="preserve">, vol. 25, no. 1, p. 10, Jan. 2025, </w:t>
          </w:r>
          <w:proofErr w:type="spellStart"/>
          <w:r w:rsidRPr="0086360B">
            <w:rPr>
              <w:bCs/>
              <w:color w:val="000000"/>
            </w:rPr>
            <w:t>doi</w:t>
          </w:r>
          <w:proofErr w:type="spellEnd"/>
          <w:r w:rsidRPr="0086360B">
            <w:rPr>
              <w:bCs/>
              <w:color w:val="000000"/>
            </w:rPr>
            <w:t>: 10.1186/s12909-024-06593-7.</w:t>
          </w:r>
        </w:p>
        <w:p w14:paraId="4082661E" w14:textId="77777777" w:rsidR="008A5094" w:rsidRPr="0086360B" w:rsidRDefault="008A5094" w:rsidP="008A5094">
          <w:pPr>
            <w:ind w:hanging="640"/>
            <w:jc w:val="both"/>
            <w:rPr>
              <w:bCs/>
              <w:color w:val="000000"/>
            </w:rPr>
          </w:pPr>
          <w:r w:rsidRPr="0086360B">
            <w:rPr>
              <w:bCs/>
              <w:color w:val="000000"/>
            </w:rPr>
            <w:t>[2]</w:t>
          </w:r>
          <w:r w:rsidRPr="0086360B">
            <w:rPr>
              <w:bCs/>
              <w:color w:val="000000"/>
            </w:rPr>
            <w:tab/>
            <w:t xml:space="preserve">G. Gibbs, “Learning by doing: A guide to teaching and learning methods. ,” </w:t>
          </w:r>
          <w:r w:rsidRPr="0086360B">
            <w:rPr>
              <w:bCs/>
              <w:i/>
              <w:iCs/>
              <w:color w:val="000000"/>
            </w:rPr>
            <w:t>Further Education Unit, Oxford Polytechnic.</w:t>
          </w:r>
          <w:r w:rsidRPr="0086360B">
            <w:rPr>
              <w:bCs/>
              <w:color w:val="000000"/>
            </w:rPr>
            <w:t>, 1988.</w:t>
          </w:r>
        </w:p>
        <w:p w14:paraId="659453C7" w14:textId="77777777" w:rsidR="008A5094" w:rsidRPr="0086360B" w:rsidRDefault="008A5094" w:rsidP="008A5094">
          <w:pPr>
            <w:ind w:hanging="640"/>
            <w:jc w:val="both"/>
            <w:rPr>
              <w:bCs/>
              <w:color w:val="000000"/>
            </w:rPr>
          </w:pPr>
          <w:r w:rsidRPr="0086360B">
            <w:rPr>
              <w:bCs/>
              <w:color w:val="000000"/>
            </w:rPr>
            <w:t>[3]</w:t>
          </w:r>
          <w:r w:rsidRPr="0086360B">
            <w:rPr>
              <w:bCs/>
              <w:color w:val="000000"/>
            </w:rPr>
            <w:tab/>
            <w:t xml:space="preserve">L. Egan, H. Park, J. Lam, and J. Gatt, “Resilience to Stress and Adversity: A Narrative Review of the Role of Positive Affect,” </w:t>
          </w:r>
          <w:r w:rsidRPr="0086360B">
            <w:rPr>
              <w:bCs/>
              <w:i/>
              <w:iCs/>
              <w:color w:val="000000"/>
            </w:rPr>
            <w:t xml:space="preserve">Psychol. Res. </w:t>
          </w:r>
          <w:proofErr w:type="spellStart"/>
          <w:r w:rsidRPr="0086360B">
            <w:rPr>
              <w:bCs/>
              <w:i/>
              <w:iCs/>
              <w:color w:val="000000"/>
            </w:rPr>
            <w:t>Behav</w:t>
          </w:r>
          <w:proofErr w:type="spellEnd"/>
          <w:r w:rsidRPr="0086360B">
            <w:rPr>
              <w:bCs/>
              <w:i/>
              <w:iCs/>
              <w:color w:val="000000"/>
            </w:rPr>
            <w:t>. Manag.</w:t>
          </w:r>
          <w:r w:rsidRPr="0086360B">
            <w:rPr>
              <w:bCs/>
              <w:color w:val="000000"/>
            </w:rPr>
            <w:t xml:space="preserve">, vol. Volume 17, pp. 2011–2038, May 2024, </w:t>
          </w:r>
          <w:proofErr w:type="spellStart"/>
          <w:r w:rsidRPr="0086360B">
            <w:rPr>
              <w:bCs/>
              <w:color w:val="000000"/>
            </w:rPr>
            <w:t>doi</w:t>
          </w:r>
          <w:proofErr w:type="spellEnd"/>
          <w:r w:rsidRPr="0086360B">
            <w:rPr>
              <w:bCs/>
              <w:color w:val="000000"/>
            </w:rPr>
            <w:t>: 10.2147/PRBM.S391403.</w:t>
          </w:r>
        </w:p>
        <w:p w14:paraId="065EF30E" w14:textId="77777777" w:rsidR="008A5094" w:rsidRPr="0086360B" w:rsidRDefault="008A5094" w:rsidP="008A5094">
          <w:pPr>
            <w:ind w:hanging="640"/>
            <w:jc w:val="both"/>
            <w:rPr>
              <w:bCs/>
              <w:color w:val="000000"/>
            </w:rPr>
          </w:pPr>
          <w:r w:rsidRPr="0086360B">
            <w:rPr>
              <w:bCs/>
              <w:color w:val="000000"/>
            </w:rPr>
            <w:t>[4]</w:t>
          </w:r>
          <w:r w:rsidRPr="0086360B">
            <w:rPr>
              <w:bCs/>
              <w:color w:val="000000"/>
            </w:rPr>
            <w:tab/>
            <w:t xml:space="preserve">S. M. Southwick, G. A. Bonanno, A. S. Masten, C. Panter-Brick, and R. Yehuda, “Resilience definitions, theory, and challenges: interdisciplinary perspectives,” </w:t>
          </w:r>
          <w:r w:rsidRPr="0086360B">
            <w:rPr>
              <w:bCs/>
              <w:i/>
              <w:iCs/>
              <w:color w:val="000000"/>
            </w:rPr>
            <w:t xml:space="preserve">Eur. J. </w:t>
          </w:r>
          <w:proofErr w:type="spellStart"/>
          <w:r w:rsidRPr="0086360B">
            <w:rPr>
              <w:bCs/>
              <w:i/>
              <w:iCs/>
              <w:color w:val="000000"/>
            </w:rPr>
            <w:t>Psychotraumatol</w:t>
          </w:r>
          <w:proofErr w:type="spellEnd"/>
          <w:r w:rsidRPr="0086360B">
            <w:rPr>
              <w:bCs/>
              <w:i/>
              <w:iCs/>
              <w:color w:val="000000"/>
            </w:rPr>
            <w:t>.</w:t>
          </w:r>
          <w:r w:rsidRPr="0086360B">
            <w:rPr>
              <w:bCs/>
              <w:color w:val="000000"/>
            </w:rPr>
            <w:t xml:space="preserve">, vol. 5, no. 1, Dec. 2014, </w:t>
          </w:r>
          <w:proofErr w:type="spellStart"/>
          <w:r w:rsidRPr="0086360B">
            <w:rPr>
              <w:bCs/>
              <w:color w:val="000000"/>
            </w:rPr>
            <w:t>doi</w:t>
          </w:r>
          <w:proofErr w:type="spellEnd"/>
          <w:r w:rsidRPr="0086360B">
            <w:rPr>
              <w:bCs/>
              <w:color w:val="000000"/>
            </w:rPr>
            <w:t>: 10.3402/ejpt.v5.25338.</w:t>
          </w:r>
        </w:p>
        <w:p w14:paraId="039F19EF" w14:textId="77777777" w:rsidR="008A5094" w:rsidRPr="0086360B" w:rsidRDefault="008A5094" w:rsidP="008A5094">
          <w:pPr>
            <w:ind w:hanging="640"/>
            <w:jc w:val="both"/>
            <w:rPr>
              <w:bCs/>
              <w:color w:val="000000"/>
            </w:rPr>
          </w:pPr>
          <w:r w:rsidRPr="0086360B">
            <w:rPr>
              <w:bCs/>
              <w:color w:val="000000"/>
            </w:rPr>
            <w:t>[5]</w:t>
          </w:r>
          <w:r w:rsidRPr="0086360B">
            <w:rPr>
              <w:bCs/>
              <w:color w:val="000000"/>
            </w:rPr>
            <w:tab/>
            <w:t xml:space="preserve">P. Mourya, M. S. Chitale, S. </w:t>
          </w:r>
          <w:proofErr w:type="spellStart"/>
          <w:r w:rsidRPr="0086360B">
            <w:rPr>
              <w:bCs/>
              <w:color w:val="000000"/>
            </w:rPr>
            <w:t>Chaudhar</w:t>
          </w:r>
          <w:proofErr w:type="spellEnd"/>
          <w:r w:rsidRPr="0086360B">
            <w:rPr>
              <w:bCs/>
              <w:color w:val="000000"/>
            </w:rPr>
            <w:t xml:space="preserve">, P. Chandnani, A. </w:t>
          </w:r>
          <w:proofErr w:type="spellStart"/>
          <w:r w:rsidRPr="0086360B">
            <w:rPr>
              <w:bCs/>
              <w:color w:val="000000"/>
            </w:rPr>
            <w:t>Borawake</w:t>
          </w:r>
          <w:proofErr w:type="spellEnd"/>
          <w:r w:rsidRPr="0086360B">
            <w:rPr>
              <w:bCs/>
              <w:color w:val="000000"/>
            </w:rPr>
            <w:t xml:space="preserve">, and K. Chaudhari, “Association between emotional intelligence and coping strategies among Indian medical undergraduates: A cross-sectional study from western Maharashtra,” </w:t>
          </w:r>
          <w:r w:rsidRPr="0086360B">
            <w:rPr>
              <w:bCs/>
              <w:i/>
              <w:iCs/>
              <w:color w:val="000000"/>
            </w:rPr>
            <w:t xml:space="preserve">J. Educ. Health </w:t>
          </w:r>
          <w:proofErr w:type="spellStart"/>
          <w:r w:rsidRPr="0086360B">
            <w:rPr>
              <w:bCs/>
              <w:i/>
              <w:iCs/>
              <w:color w:val="000000"/>
            </w:rPr>
            <w:t>Promot</w:t>
          </w:r>
          <w:proofErr w:type="spellEnd"/>
          <w:r w:rsidRPr="0086360B">
            <w:rPr>
              <w:bCs/>
              <w:i/>
              <w:iCs/>
              <w:color w:val="000000"/>
            </w:rPr>
            <w:t>.</w:t>
          </w:r>
          <w:r w:rsidRPr="0086360B">
            <w:rPr>
              <w:bCs/>
              <w:color w:val="000000"/>
            </w:rPr>
            <w:t xml:space="preserve">, vol. 15, no. 1, May 2026, </w:t>
          </w:r>
          <w:proofErr w:type="spellStart"/>
          <w:r w:rsidRPr="0086360B">
            <w:rPr>
              <w:bCs/>
              <w:color w:val="000000"/>
            </w:rPr>
            <w:t>doi</w:t>
          </w:r>
          <w:proofErr w:type="spellEnd"/>
          <w:r w:rsidRPr="0086360B">
            <w:rPr>
              <w:bCs/>
              <w:color w:val="000000"/>
            </w:rPr>
            <w:t>: 10.4103/jehp.jehp_74_26.</w:t>
          </w:r>
        </w:p>
        <w:p w14:paraId="09B2A1FF" w14:textId="77777777" w:rsidR="008A5094" w:rsidRPr="0086360B" w:rsidRDefault="008A5094" w:rsidP="008A5094">
          <w:pPr>
            <w:ind w:hanging="640"/>
            <w:jc w:val="both"/>
            <w:rPr>
              <w:bCs/>
              <w:color w:val="000000"/>
            </w:rPr>
          </w:pPr>
          <w:r w:rsidRPr="0086360B">
            <w:rPr>
              <w:bCs/>
              <w:color w:val="000000"/>
            </w:rPr>
            <w:t>[6]</w:t>
          </w:r>
          <w:r w:rsidRPr="0086360B">
            <w:rPr>
              <w:bCs/>
              <w:color w:val="000000"/>
            </w:rPr>
            <w:tab/>
            <w:t xml:space="preserve">L. </w:t>
          </w:r>
          <w:proofErr w:type="spellStart"/>
          <w:r w:rsidRPr="0086360B">
            <w:rPr>
              <w:bCs/>
              <w:color w:val="000000"/>
            </w:rPr>
            <w:t>Lacomba</w:t>
          </w:r>
          <w:proofErr w:type="spellEnd"/>
          <w:r w:rsidRPr="0086360B">
            <w:rPr>
              <w:bCs/>
              <w:color w:val="000000"/>
            </w:rPr>
            <w:t>-Trejo, J. Mateu-</w:t>
          </w:r>
          <w:proofErr w:type="spellStart"/>
          <w:r w:rsidRPr="0086360B">
            <w:rPr>
              <w:bCs/>
              <w:color w:val="000000"/>
            </w:rPr>
            <w:t>Mollá</w:t>
          </w:r>
          <w:proofErr w:type="spellEnd"/>
          <w:r w:rsidRPr="0086360B">
            <w:rPr>
              <w:bCs/>
              <w:color w:val="000000"/>
            </w:rPr>
            <w:t xml:space="preserve">, M. D. Bellegarde-Nunes, and I. </w:t>
          </w:r>
          <w:proofErr w:type="spellStart"/>
          <w:r w:rsidRPr="0086360B">
            <w:rPr>
              <w:bCs/>
              <w:color w:val="000000"/>
            </w:rPr>
            <w:t>Delhom</w:t>
          </w:r>
          <w:proofErr w:type="spellEnd"/>
          <w:r w:rsidRPr="0086360B">
            <w:rPr>
              <w:bCs/>
              <w:color w:val="000000"/>
            </w:rPr>
            <w:t xml:space="preserve">, “Are Coping Strategies, Emotional Abilities, and Resilience Predictors of Well-Being? Comparison of Linear and Non-Linear Methodologies,” </w:t>
          </w:r>
          <w:r w:rsidRPr="0086360B">
            <w:rPr>
              <w:bCs/>
              <w:i/>
              <w:iCs/>
              <w:color w:val="000000"/>
            </w:rPr>
            <w:t>Int. J. Environ. Res. Public Health</w:t>
          </w:r>
          <w:r w:rsidRPr="0086360B">
            <w:rPr>
              <w:bCs/>
              <w:color w:val="000000"/>
            </w:rPr>
            <w:t xml:space="preserve">, vol. 19, no. 12, p. 7478, Jun. 2022, </w:t>
          </w:r>
          <w:proofErr w:type="spellStart"/>
          <w:r w:rsidRPr="0086360B">
            <w:rPr>
              <w:bCs/>
              <w:color w:val="000000"/>
            </w:rPr>
            <w:t>doi</w:t>
          </w:r>
          <w:proofErr w:type="spellEnd"/>
          <w:r w:rsidRPr="0086360B">
            <w:rPr>
              <w:bCs/>
              <w:color w:val="000000"/>
            </w:rPr>
            <w:t>: 10.3390/ijerph19127478.</w:t>
          </w:r>
        </w:p>
        <w:p w14:paraId="24FD61A5" w14:textId="77777777" w:rsidR="008A5094" w:rsidRPr="0086360B" w:rsidRDefault="008A5094" w:rsidP="008A5094">
          <w:pPr>
            <w:ind w:hanging="640"/>
            <w:jc w:val="both"/>
            <w:rPr>
              <w:bCs/>
              <w:color w:val="000000"/>
            </w:rPr>
          </w:pPr>
          <w:r w:rsidRPr="0086360B">
            <w:rPr>
              <w:bCs/>
              <w:color w:val="000000"/>
            </w:rPr>
            <w:t>[7]</w:t>
          </w:r>
          <w:r w:rsidRPr="0086360B">
            <w:rPr>
              <w:bCs/>
              <w:color w:val="000000"/>
            </w:rPr>
            <w:tab/>
            <w:t xml:space="preserve">O. Siu, Y. Yang, A. Li, H. Wang, and T. K. Ng, “Leveraging a Dual‐Focused Growth Mindset to Boost Employee Resilience and Work Well‐Being: Evidence From a Two‐Wave Survey and an Intervention Study,” </w:t>
          </w:r>
          <w:r w:rsidRPr="0086360B">
            <w:rPr>
              <w:bCs/>
              <w:i/>
              <w:iCs/>
              <w:color w:val="000000"/>
            </w:rPr>
            <w:t>Stress and Health</w:t>
          </w:r>
          <w:r w:rsidRPr="0086360B">
            <w:rPr>
              <w:bCs/>
              <w:color w:val="000000"/>
            </w:rPr>
            <w:t xml:space="preserve">, vol. 41, no. 4, Aug. 2025, </w:t>
          </w:r>
          <w:proofErr w:type="spellStart"/>
          <w:r w:rsidRPr="0086360B">
            <w:rPr>
              <w:bCs/>
              <w:color w:val="000000"/>
            </w:rPr>
            <w:t>doi</w:t>
          </w:r>
          <w:proofErr w:type="spellEnd"/>
          <w:r w:rsidRPr="0086360B">
            <w:rPr>
              <w:bCs/>
              <w:color w:val="000000"/>
            </w:rPr>
            <w:t>: 10.1002/smi.70093.</w:t>
          </w:r>
        </w:p>
        <w:p w14:paraId="2797BEA6" w14:textId="77777777" w:rsidR="008A5094" w:rsidRPr="0086360B" w:rsidRDefault="008A5094" w:rsidP="008A5094">
          <w:pPr>
            <w:ind w:hanging="640"/>
            <w:jc w:val="both"/>
            <w:rPr>
              <w:bCs/>
              <w:color w:val="000000"/>
            </w:rPr>
          </w:pPr>
          <w:r w:rsidRPr="0086360B">
            <w:rPr>
              <w:bCs/>
              <w:color w:val="000000"/>
            </w:rPr>
            <w:t>[8]</w:t>
          </w:r>
          <w:r w:rsidRPr="0086360B">
            <w:rPr>
              <w:bCs/>
              <w:color w:val="000000"/>
            </w:rPr>
            <w:tab/>
            <w:t xml:space="preserve">R. B. King, J. Li, and Y. Wang, “Both individual and peer growth mindsets matter for academic resilience,” </w:t>
          </w:r>
          <w:r w:rsidRPr="0086360B">
            <w:rPr>
              <w:bCs/>
              <w:i/>
              <w:iCs/>
              <w:color w:val="000000"/>
            </w:rPr>
            <w:t>NPJ Sci. Learn.</w:t>
          </w:r>
          <w:r w:rsidRPr="0086360B">
            <w:rPr>
              <w:bCs/>
              <w:color w:val="000000"/>
            </w:rPr>
            <w:t xml:space="preserve">, vol. 11, no. 1, p. 17, Feb. 2026, </w:t>
          </w:r>
          <w:proofErr w:type="spellStart"/>
          <w:r w:rsidRPr="0086360B">
            <w:rPr>
              <w:bCs/>
              <w:color w:val="000000"/>
            </w:rPr>
            <w:t>doi</w:t>
          </w:r>
          <w:proofErr w:type="spellEnd"/>
          <w:r w:rsidRPr="0086360B">
            <w:rPr>
              <w:bCs/>
              <w:color w:val="000000"/>
            </w:rPr>
            <w:t>: 10.1038/s41539-026-00403-z.</w:t>
          </w:r>
        </w:p>
        <w:p w14:paraId="0379B9A1" w14:textId="77777777" w:rsidR="008A5094" w:rsidRPr="0086360B" w:rsidRDefault="008A5094" w:rsidP="008A5094">
          <w:pPr>
            <w:ind w:hanging="640"/>
            <w:jc w:val="both"/>
            <w:rPr>
              <w:bCs/>
              <w:color w:val="000000"/>
            </w:rPr>
          </w:pPr>
          <w:r w:rsidRPr="0086360B">
            <w:rPr>
              <w:bCs/>
              <w:color w:val="000000"/>
            </w:rPr>
            <w:t>[9]</w:t>
          </w:r>
          <w:r w:rsidRPr="0086360B">
            <w:rPr>
              <w:bCs/>
              <w:color w:val="000000"/>
            </w:rPr>
            <w:tab/>
            <w:t xml:space="preserve">T. W. P. Janssen and N. van Atteveldt, “Coping styles mediate the relation between mindset and academic resilience in adolescents during the COVID-19 pandemic: a randomized controlled trial,” </w:t>
          </w:r>
          <w:r w:rsidRPr="0086360B">
            <w:rPr>
              <w:bCs/>
              <w:i/>
              <w:iCs/>
              <w:color w:val="000000"/>
            </w:rPr>
            <w:t>Sci. Rep.</w:t>
          </w:r>
          <w:r w:rsidRPr="0086360B">
            <w:rPr>
              <w:bCs/>
              <w:color w:val="000000"/>
            </w:rPr>
            <w:t xml:space="preserve">, vol. 13, no. 1, p. 6060, Apr. 2023, </w:t>
          </w:r>
          <w:proofErr w:type="spellStart"/>
          <w:r w:rsidRPr="0086360B">
            <w:rPr>
              <w:bCs/>
              <w:color w:val="000000"/>
            </w:rPr>
            <w:t>doi</w:t>
          </w:r>
          <w:proofErr w:type="spellEnd"/>
          <w:r w:rsidRPr="0086360B">
            <w:rPr>
              <w:bCs/>
              <w:color w:val="000000"/>
            </w:rPr>
            <w:t>: 10.1038/s41598-023-33392-9.</w:t>
          </w:r>
        </w:p>
        <w:p w14:paraId="6FD3085D" w14:textId="77777777" w:rsidR="008A5094" w:rsidRPr="0086360B" w:rsidRDefault="008A5094" w:rsidP="008A5094">
          <w:pPr>
            <w:pStyle w:val="Heading1"/>
            <w:jc w:val="both"/>
            <w:rPr>
              <w:rFonts w:asciiTheme="majorBidi" w:hAnsiTheme="majorBidi"/>
              <w:bCs/>
              <w:color w:val="000000" w:themeColor="text1"/>
              <w:sz w:val="24"/>
              <w:szCs w:val="24"/>
            </w:rPr>
            <w:sectPr w:rsidR="008A5094" w:rsidRPr="0086360B" w:rsidSect="008A5094">
              <w:pgSz w:w="11910" w:h="16840"/>
              <w:pgMar w:top="1460" w:right="1417" w:bottom="280" w:left="1417" w:header="720" w:footer="720" w:gutter="0"/>
              <w:cols w:space="720"/>
            </w:sectPr>
          </w:pPr>
          <w:r w:rsidRPr="0086360B">
            <w:rPr>
              <w:rFonts w:ascii="Times New Roman" w:eastAsia="Times New Roman" w:hAnsi="Times New Roman" w:cs="Times New Roman"/>
              <w:bCs/>
              <w:color w:val="000000"/>
              <w:sz w:val="24"/>
              <w:szCs w:val="24"/>
            </w:rPr>
            <w:t> </w:t>
          </w:r>
        </w:p>
      </w:sdtContent>
    </w:sdt>
    <w:p w14:paraId="4ABD8D14" w14:textId="77777777" w:rsidR="002D410B" w:rsidRDefault="002D410B" w:rsidP="008A5094"/>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1C39A" w14:textId="77777777" w:rsidR="005D45CF" w:rsidRDefault="005D45CF" w:rsidP="00D1392D">
      <w:pPr>
        <w:spacing w:after="0" w:line="240" w:lineRule="auto"/>
      </w:pPr>
      <w:r>
        <w:separator/>
      </w:r>
    </w:p>
  </w:endnote>
  <w:endnote w:type="continuationSeparator" w:id="0">
    <w:p w14:paraId="76DFC046" w14:textId="77777777" w:rsidR="005D45CF" w:rsidRDefault="005D45CF" w:rsidP="00D1392D">
      <w:pPr>
        <w:spacing w:after="0" w:line="240" w:lineRule="auto"/>
      </w:pPr>
      <w:r>
        <w:continuationSeparator/>
      </w:r>
    </w:p>
  </w:endnote>
  <w:endnote w:type="continuationNotice" w:id="1">
    <w:p w14:paraId="3697D6F1" w14:textId="77777777" w:rsidR="005D45CF" w:rsidRDefault="005D45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8978F0" w14:textId="77777777" w:rsidR="005D45CF" w:rsidRDefault="005D45CF" w:rsidP="00D1392D">
      <w:pPr>
        <w:spacing w:after="0" w:line="240" w:lineRule="auto"/>
      </w:pPr>
      <w:r>
        <w:separator/>
      </w:r>
    </w:p>
  </w:footnote>
  <w:footnote w:type="continuationSeparator" w:id="0">
    <w:p w14:paraId="7BD52680" w14:textId="77777777" w:rsidR="005D45CF" w:rsidRDefault="005D45CF" w:rsidP="00D1392D">
      <w:pPr>
        <w:spacing w:after="0" w:line="240" w:lineRule="auto"/>
      </w:pPr>
      <w:r>
        <w:continuationSeparator/>
      </w:r>
    </w:p>
  </w:footnote>
  <w:footnote w:type="continuationNotice" w:id="1">
    <w:p w14:paraId="2EE44DD4" w14:textId="77777777" w:rsidR="005D45CF" w:rsidRDefault="005D45C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53357"/>
    <w:multiLevelType w:val="hybridMultilevel"/>
    <w:tmpl w:val="5EF0B676"/>
    <w:lvl w:ilvl="0" w:tplc="6AF0D4D6">
      <w:start w:val="1"/>
      <w:numFmt w:val="decimal"/>
      <w:lvlText w:val="%1."/>
      <w:lvlJc w:val="left"/>
      <w:pPr>
        <w:ind w:left="200" w:hanging="200"/>
      </w:pPr>
      <w:rPr>
        <w:rFonts w:ascii="Times New Roman" w:eastAsia="Times New Roman" w:hAnsi="Times New Roman" w:cs="Times New Roman" w:hint="default"/>
        <w:b w:val="0"/>
        <w:bCs w:val="0"/>
        <w:i w:val="0"/>
        <w:iCs w:val="0"/>
        <w:spacing w:val="0"/>
        <w:w w:val="100"/>
        <w:sz w:val="24"/>
        <w:szCs w:val="24"/>
        <w:lang w:val="en-US" w:eastAsia="en-US" w:bidi="ar-SA"/>
      </w:rPr>
    </w:lvl>
    <w:lvl w:ilvl="1" w:tplc="51F6D13C">
      <w:numFmt w:val="bullet"/>
      <w:lvlText w:val="•"/>
      <w:lvlJc w:val="left"/>
      <w:pPr>
        <w:ind w:left="925" w:hanging="200"/>
      </w:pPr>
      <w:rPr>
        <w:rFonts w:hint="default"/>
        <w:lang w:val="en-US" w:eastAsia="en-US" w:bidi="ar-SA"/>
      </w:rPr>
    </w:lvl>
    <w:lvl w:ilvl="2" w:tplc="9928FECA">
      <w:numFmt w:val="bullet"/>
      <w:lvlText w:val="•"/>
      <w:lvlJc w:val="left"/>
      <w:pPr>
        <w:ind w:left="1830" w:hanging="200"/>
      </w:pPr>
      <w:rPr>
        <w:rFonts w:hint="default"/>
        <w:lang w:val="en-US" w:eastAsia="en-US" w:bidi="ar-SA"/>
      </w:rPr>
    </w:lvl>
    <w:lvl w:ilvl="3" w:tplc="2E828330">
      <w:numFmt w:val="bullet"/>
      <w:lvlText w:val="•"/>
      <w:lvlJc w:val="left"/>
      <w:pPr>
        <w:ind w:left="2735" w:hanging="200"/>
      </w:pPr>
      <w:rPr>
        <w:rFonts w:hint="default"/>
        <w:lang w:val="en-US" w:eastAsia="en-US" w:bidi="ar-SA"/>
      </w:rPr>
    </w:lvl>
    <w:lvl w:ilvl="4" w:tplc="35E885A4">
      <w:numFmt w:val="bullet"/>
      <w:lvlText w:val="•"/>
      <w:lvlJc w:val="left"/>
      <w:pPr>
        <w:ind w:left="3640" w:hanging="200"/>
      </w:pPr>
      <w:rPr>
        <w:rFonts w:hint="default"/>
        <w:lang w:val="en-US" w:eastAsia="en-US" w:bidi="ar-SA"/>
      </w:rPr>
    </w:lvl>
    <w:lvl w:ilvl="5" w:tplc="62AE15C4">
      <w:numFmt w:val="bullet"/>
      <w:lvlText w:val="•"/>
      <w:lvlJc w:val="left"/>
      <w:pPr>
        <w:ind w:left="4546" w:hanging="200"/>
      </w:pPr>
      <w:rPr>
        <w:rFonts w:hint="default"/>
        <w:lang w:val="en-US" w:eastAsia="en-US" w:bidi="ar-SA"/>
      </w:rPr>
    </w:lvl>
    <w:lvl w:ilvl="6" w:tplc="62CCB938">
      <w:numFmt w:val="bullet"/>
      <w:lvlText w:val="•"/>
      <w:lvlJc w:val="left"/>
      <w:pPr>
        <w:ind w:left="5451" w:hanging="200"/>
      </w:pPr>
      <w:rPr>
        <w:rFonts w:hint="default"/>
        <w:lang w:val="en-US" w:eastAsia="en-US" w:bidi="ar-SA"/>
      </w:rPr>
    </w:lvl>
    <w:lvl w:ilvl="7" w:tplc="08005254">
      <w:numFmt w:val="bullet"/>
      <w:lvlText w:val="•"/>
      <w:lvlJc w:val="left"/>
      <w:pPr>
        <w:ind w:left="6356" w:hanging="200"/>
      </w:pPr>
      <w:rPr>
        <w:rFonts w:hint="default"/>
        <w:lang w:val="en-US" w:eastAsia="en-US" w:bidi="ar-SA"/>
      </w:rPr>
    </w:lvl>
    <w:lvl w:ilvl="8" w:tplc="B026388C">
      <w:numFmt w:val="bullet"/>
      <w:lvlText w:val="•"/>
      <w:lvlJc w:val="left"/>
      <w:pPr>
        <w:ind w:left="7261" w:hanging="200"/>
      </w:pPr>
      <w:rPr>
        <w:rFonts w:hint="default"/>
        <w:lang w:val="en-US" w:eastAsia="en-US" w:bidi="ar-SA"/>
      </w:rPr>
    </w:lvl>
  </w:abstractNum>
  <w:abstractNum w:abstractNumId="1" w15:restartNumberingAfterBreak="0">
    <w:nsid w:val="22E90E43"/>
    <w:multiLevelType w:val="hybridMultilevel"/>
    <w:tmpl w:val="81B0AE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96408509">
    <w:abstractNumId w:val="0"/>
  </w:num>
  <w:num w:numId="2" w16cid:durableId="1592272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37418"/>
    <w:rsid w:val="000663A7"/>
    <w:rsid w:val="00080D54"/>
    <w:rsid w:val="000B3496"/>
    <w:rsid w:val="000B6B9C"/>
    <w:rsid w:val="00106073"/>
    <w:rsid w:val="00192DA1"/>
    <w:rsid w:val="001A67C3"/>
    <w:rsid w:val="001F4F3E"/>
    <w:rsid w:val="0020018E"/>
    <w:rsid w:val="0020048E"/>
    <w:rsid w:val="00253ABA"/>
    <w:rsid w:val="00283EAE"/>
    <w:rsid w:val="002938FE"/>
    <w:rsid w:val="002B32F0"/>
    <w:rsid w:val="002C594D"/>
    <w:rsid w:val="002D410B"/>
    <w:rsid w:val="002D4D60"/>
    <w:rsid w:val="00324660"/>
    <w:rsid w:val="003E14E2"/>
    <w:rsid w:val="003E1A2A"/>
    <w:rsid w:val="003F5A58"/>
    <w:rsid w:val="00407AF4"/>
    <w:rsid w:val="0045427B"/>
    <w:rsid w:val="004D33BA"/>
    <w:rsid w:val="00546C4E"/>
    <w:rsid w:val="0056675A"/>
    <w:rsid w:val="00570FA8"/>
    <w:rsid w:val="00577AE3"/>
    <w:rsid w:val="0058206F"/>
    <w:rsid w:val="00584EBC"/>
    <w:rsid w:val="00587076"/>
    <w:rsid w:val="005A003F"/>
    <w:rsid w:val="005A1978"/>
    <w:rsid w:val="005D1C25"/>
    <w:rsid w:val="005D45CF"/>
    <w:rsid w:val="005D5A16"/>
    <w:rsid w:val="005D600B"/>
    <w:rsid w:val="005E6E36"/>
    <w:rsid w:val="005E785D"/>
    <w:rsid w:val="00624B16"/>
    <w:rsid w:val="00640F01"/>
    <w:rsid w:val="00641E8C"/>
    <w:rsid w:val="00695A12"/>
    <w:rsid w:val="006A1E7A"/>
    <w:rsid w:val="006E03E8"/>
    <w:rsid w:val="00701B07"/>
    <w:rsid w:val="007313C5"/>
    <w:rsid w:val="0074792E"/>
    <w:rsid w:val="00760543"/>
    <w:rsid w:val="00785488"/>
    <w:rsid w:val="007A7614"/>
    <w:rsid w:val="007E7A60"/>
    <w:rsid w:val="007F3A89"/>
    <w:rsid w:val="007F713B"/>
    <w:rsid w:val="007F7A15"/>
    <w:rsid w:val="008104C8"/>
    <w:rsid w:val="008118BD"/>
    <w:rsid w:val="00867D64"/>
    <w:rsid w:val="008917B3"/>
    <w:rsid w:val="008A5094"/>
    <w:rsid w:val="008B0E90"/>
    <w:rsid w:val="0091639A"/>
    <w:rsid w:val="00964615"/>
    <w:rsid w:val="00995E74"/>
    <w:rsid w:val="009E2BCA"/>
    <w:rsid w:val="00A10759"/>
    <w:rsid w:val="00A37A70"/>
    <w:rsid w:val="00A551E6"/>
    <w:rsid w:val="00AC2158"/>
    <w:rsid w:val="00AF16C9"/>
    <w:rsid w:val="00AF4A8A"/>
    <w:rsid w:val="00B06B31"/>
    <w:rsid w:val="00B24C98"/>
    <w:rsid w:val="00B31ED3"/>
    <w:rsid w:val="00B8495A"/>
    <w:rsid w:val="00B84B51"/>
    <w:rsid w:val="00BD661B"/>
    <w:rsid w:val="00C05BFC"/>
    <w:rsid w:val="00C10CF3"/>
    <w:rsid w:val="00C15D34"/>
    <w:rsid w:val="00C25C1C"/>
    <w:rsid w:val="00C36AC7"/>
    <w:rsid w:val="00C65E49"/>
    <w:rsid w:val="00C740D6"/>
    <w:rsid w:val="00CD51DC"/>
    <w:rsid w:val="00CD5A58"/>
    <w:rsid w:val="00D1392D"/>
    <w:rsid w:val="00D2661C"/>
    <w:rsid w:val="00D51F58"/>
    <w:rsid w:val="00DD0125"/>
    <w:rsid w:val="00DE494E"/>
    <w:rsid w:val="00E11181"/>
    <w:rsid w:val="00E263FC"/>
    <w:rsid w:val="00E31D93"/>
    <w:rsid w:val="00E32AB1"/>
    <w:rsid w:val="00E32C28"/>
    <w:rsid w:val="00E42447"/>
    <w:rsid w:val="00E42BBF"/>
    <w:rsid w:val="00E53591"/>
    <w:rsid w:val="00E742C3"/>
    <w:rsid w:val="00EC0523"/>
    <w:rsid w:val="00EC7202"/>
    <w:rsid w:val="00EF4714"/>
    <w:rsid w:val="00F03655"/>
    <w:rsid w:val="00F56AD1"/>
    <w:rsid w:val="00F60A72"/>
    <w:rsid w:val="00F900A8"/>
    <w:rsid w:val="00FA52FF"/>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1"/>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odyText">
    <w:name w:val="Body Text"/>
    <w:basedOn w:val="Normal"/>
    <w:link w:val="BodyTextChar"/>
    <w:uiPriority w:val="1"/>
    <w:qFormat/>
    <w:rsid w:val="007F3A89"/>
    <w:pPr>
      <w:widowControl w:val="0"/>
      <w:autoSpaceDE w:val="0"/>
      <w:autoSpaceDN w:val="0"/>
      <w:spacing w:after="0" w:line="240" w:lineRule="auto"/>
      <w:ind w:left="25"/>
    </w:pPr>
    <w:rPr>
      <w:rFonts w:ascii="Times New Roman" w:eastAsia="Times New Roman" w:hAnsi="Times New Roman" w:cs="Times New Roman"/>
      <w:kern w:val="0"/>
      <w:sz w:val="20"/>
      <w:szCs w:val="20"/>
      <w:lang w:val="en-US" w:eastAsia="en-US"/>
      <w14:ligatures w14:val="none"/>
    </w:rPr>
  </w:style>
  <w:style w:type="character" w:customStyle="1" w:styleId="BodyTextChar">
    <w:name w:val="Body Text Char"/>
    <w:basedOn w:val="DefaultParagraphFont"/>
    <w:link w:val="BodyText"/>
    <w:uiPriority w:val="1"/>
    <w:rsid w:val="007F3A89"/>
    <w:rPr>
      <w:rFonts w:ascii="Times New Roman" w:eastAsia="Times New Roman" w:hAnsi="Times New Roman" w:cs="Times New Roman"/>
      <w:kern w:val="0"/>
      <w:sz w:val="20"/>
      <w:szCs w:val="20"/>
      <w:lang w:val="en-US" w:eastAsia="en-US"/>
      <w14:ligatures w14:val="none"/>
    </w:rPr>
  </w:style>
  <w:style w:type="character" w:styleId="UnresolvedMention">
    <w:name w:val="Unresolved Mention"/>
    <w:basedOn w:val="DefaultParagraphFont"/>
    <w:uiPriority w:val="99"/>
    <w:semiHidden/>
    <w:unhideWhenUsed/>
    <w:rsid w:val="007A76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819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svg"/><Relationship Id="rId26" Type="http://schemas.openxmlformats.org/officeDocument/2006/relationships/image" Target="media/image16.sv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svg"/><Relationship Id="rId7" Type="http://schemas.openxmlformats.org/officeDocument/2006/relationships/endnotes" Target="endnotes.xm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6.svg"/><Relationship Id="rId20" Type="http://schemas.openxmlformats.org/officeDocument/2006/relationships/image" Target="media/image10.sv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svg"/><Relationship Id="rId32" Type="http://schemas.openxmlformats.org/officeDocument/2006/relationships/image" Target="media/image22.sv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svg"/><Relationship Id="rId36" Type="http://schemas.openxmlformats.org/officeDocument/2006/relationships/image" Target="media/image26.svg"/><Relationship Id="rId10" Type="http://schemas.openxmlformats.org/officeDocument/2006/relationships/hyperlink" Target="https://youtu.be/Gbl1cTjvcH8"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yperlink" Target="https://youtu.be/Gbl1cTjvcH8" TargetMode="External"/><Relationship Id="rId14" Type="http://schemas.openxmlformats.org/officeDocument/2006/relationships/image" Target="media/image4.svg"/><Relationship Id="rId22" Type="http://schemas.openxmlformats.org/officeDocument/2006/relationships/image" Target="media/image12.svg"/><Relationship Id="rId27" Type="http://schemas.openxmlformats.org/officeDocument/2006/relationships/image" Target="media/image17.png"/><Relationship Id="rId30" Type="http://schemas.openxmlformats.org/officeDocument/2006/relationships/image" Target="media/image20.svg"/><Relationship Id="rId35" Type="http://schemas.openxmlformats.org/officeDocument/2006/relationships/image" Target="media/image25.png"/><Relationship Id="rId8" Type="http://schemas.openxmlformats.org/officeDocument/2006/relationships/hyperlink" Target="https://youtu.be/Gbl1cTjvcH8"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F85D44F466E431C9D2C961505F6342E"/>
        <w:category>
          <w:name w:val="General"/>
          <w:gallery w:val="placeholder"/>
        </w:category>
        <w:types>
          <w:type w:val="bbPlcHdr"/>
        </w:types>
        <w:behaviors>
          <w:behavior w:val="content"/>
        </w:behaviors>
        <w:guid w:val="{291F4997-69AA-48F2-BFCD-8DFF41270928}"/>
      </w:docPartPr>
      <w:docPartBody>
        <w:p w:rsidR="005E10F2" w:rsidRDefault="00BD0428" w:rsidP="00BD0428">
          <w:pPr>
            <w:pStyle w:val="DF85D44F466E431C9D2C961505F6342E"/>
          </w:pPr>
          <w:r w:rsidRPr="00226EBB">
            <w:rPr>
              <w:rStyle w:val="PlaceholderText"/>
            </w:rPr>
            <w:t>Click or tap here to enter text.</w:t>
          </w:r>
        </w:p>
      </w:docPartBody>
    </w:docPart>
    <w:docPart>
      <w:docPartPr>
        <w:name w:val="91FAFC0201464C86B8F049C03EDDDD45"/>
        <w:category>
          <w:name w:val="General"/>
          <w:gallery w:val="placeholder"/>
        </w:category>
        <w:types>
          <w:type w:val="bbPlcHdr"/>
        </w:types>
        <w:behaviors>
          <w:behavior w:val="content"/>
        </w:behaviors>
        <w:guid w:val="{13FF18C3-57B1-41C7-A3C2-32724BC6F4CA}"/>
      </w:docPartPr>
      <w:docPartBody>
        <w:p w:rsidR="005E10F2" w:rsidRDefault="00BD0428" w:rsidP="00BD0428">
          <w:pPr>
            <w:pStyle w:val="91FAFC0201464C86B8F049C03EDDDD45"/>
          </w:pPr>
          <w:r w:rsidRPr="00226EBB">
            <w:rPr>
              <w:rStyle w:val="PlaceholderText"/>
            </w:rPr>
            <w:t>Click or tap here to enter text.</w:t>
          </w:r>
        </w:p>
      </w:docPartBody>
    </w:docPart>
    <w:docPart>
      <w:docPartPr>
        <w:name w:val="7305EF9683B944D1883AD5D8291E4C33"/>
        <w:category>
          <w:name w:val="General"/>
          <w:gallery w:val="placeholder"/>
        </w:category>
        <w:types>
          <w:type w:val="bbPlcHdr"/>
        </w:types>
        <w:behaviors>
          <w:behavior w:val="content"/>
        </w:behaviors>
        <w:guid w:val="{6261AE32-6CBD-44D5-8D53-D3109CE73BA0}"/>
      </w:docPartPr>
      <w:docPartBody>
        <w:p w:rsidR="005E10F2" w:rsidRDefault="00BD0428" w:rsidP="00BD0428">
          <w:pPr>
            <w:pStyle w:val="7305EF9683B944D1883AD5D8291E4C33"/>
          </w:pPr>
          <w:r w:rsidRPr="00226EB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MT">
    <w:altName w:val="Arial"/>
    <w:charset w:val="01"/>
    <w:family w:val="swiss"/>
    <w:pitch w:val="variable"/>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428"/>
    <w:rsid w:val="003F5A58"/>
    <w:rsid w:val="005E10F2"/>
    <w:rsid w:val="00695A12"/>
    <w:rsid w:val="007347EE"/>
    <w:rsid w:val="00BD04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D0428"/>
    <w:rPr>
      <w:color w:val="666666"/>
    </w:rPr>
  </w:style>
  <w:style w:type="paragraph" w:customStyle="1" w:styleId="DF85D44F466E431C9D2C961505F6342E">
    <w:name w:val="DF85D44F466E431C9D2C961505F6342E"/>
    <w:rsid w:val="00BD0428"/>
  </w:style>
  <w:style w:type="paragraph" w:customStyle="1" w:styleId="91FAFC0201464C86B8F049C03EDDDD45">
    <w:name w:val="91FAFC0201464C86B8F049C03EDDDD45"/>
    <w:rsid w:val="00BD0428"/>
  </w:style>
  <w:style w:type="paragraph" w:customStyle="1" w:styleId="7305EF9683B944D1883AD5D8291E4C33">
    <w:name w:val="7305EF9683B944D1883AD5D8291E4C33"/>
    <w:rsid w:val="00BD04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2274</Words>
  <Characters>12966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Ali Helvadjioglu (2544173)</cp:lastModifiedBy>
  <cp:revision>3</cp:revision>
  <dcterms:created xsi:type="dcterms:W3CDTF">2026-08-14T12:40:00Z</dcterms:created>
  <dcterms:modified xsi:type="dcterms:W3CDTF">2026-08-14T13:16:00Z</dcterms:modified>
</cp:coreProperties>
</file>