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9497DC" w14:textId="07BE6FF5" w:rsidR="004C7907" w:rsidRDefault="004C7907" w:rsidP="004C7907">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9264" behindDoc="0" locked="0" layoutInCell="1" allowOverlap="1" wp14:anchorId="2FD9B28B" wp14:editId="4DA33C3D">
            <wp:simplePos x="0" y="0"/>
            <wp:positionH relativeFrom="margin">
              <wp:posOffset>0</wp:posOffset>
            </wp:positionH>
            <wp:positionV relativeFrom="page">
              <wp:posOffset>914400</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92AF9C" w14:textId="77777777" w:rsidR="004C7907" w:rsidRDefault="004C7907" w:rsidP="004C7907">
      <w:pPr>
        <w:jc w:val="right"/>
        <w:outlineLvl w:val="0"/>
        <w:rPr>
          <w:rFonts w:ascii="Arial" w:hAnsi="Arial" w:cs="Arial"/>
          <w:b/>
          <w:bCs/>
          <w:sz w:val="22"/>
          <w:szCs w:val="22"/>
          <w:lang w:val="en-GB"/>
        </w:rPr>
      </w:pPr>
      <w:r>
        <w:rPr>
          <w:rFonts w:ascii="Arial" w:hAnsi="Arial" w:cs="Arial"/>
          <w:b/>
          <w:bCs/>
          <w:sz w:val="22"/>
          <w:szCs w:val="22"/>
          <w:lang w:val="en-GB"/>
        </w:rPr>
        <w:t>APPENDIX QE1a</w:t>
      </w:r>
    </w:p>
    <w:p w14:paraId="7D67C198" w14:textId="77777777" w:rsidR="004C7907" w:rsidRDefault="004C7907" w:rsidP="004C7907">
      <w:pPr>
        <w:jc w:val="right"/>
        <w:outlineLvl w:val="0"/>
        <w:rPr>
          <w:rFonts w:ascii="Arial" w:hAnsi="Arial" w:cs="Arial"/>
          <w:b/>
          <w:bCs/>
          <w:sz w:val="22"/>
          <w:szCs w:val="22"/>
          <w:lang w:val="en-GB"/>
        </w:rPr>
      </w:pPr>
    </w:p>
    <w:p w14:paraId="107AE0D4" w14:textId="77777777" w:rsidR="004C7907" w:rsidRDefault="004C7907" w:rsidP="004C7907">
      <w:pPr>
        <w:jc w:val="right"/>
        <w:outlineLvl w:val="0"/>
        <w:rPr>
          <w:rFonts w:ascii="Arial" w:hAnsi="Arial" w:cs="Arial"/>
          <w:b/>
          <w:bCs/>
          <w:sz w:val="22"/>
          <w:szCs w:val="22"/>
          <w:lang w:val="en-GB"/>
        </w:rPr>
      </w:pPr>
    </w:p>
    <w:p w14:paraId="550FDB30" w14:textId="77777777" w:rsidR="004C7907" w:rsidRDefault="004C7907" w:rsidP="004C7907">
      <w:pPr>
        <w:jc w:val="right"/>
        <w:outlineLvl w:val="0"/>
        <w:rPr>
          <w:rFonts w:ascii="Arial" w:hAnsi="Arial" w:cs="Arial"/>
          <w:b/>
          <w:bCs/>
          <w:sz w:val="22"/>
          <w:szCs w:val="22"/>
          <w:lang w:val="en-GB"/>
        </w:rPr>
      </w:pPr>
    </w:p>
    <w:p w14:paraId="5C58A6CA" w14:textId="77777777" w:rsidR="004C7907" w:rsidRDefault="004C7907" w:rsidP="004C7907">
      <w:pPr>
        <w:jc w:val="right"/>
        <w:outlineLvl w:val="0"/>
        <w:rPr>
          <w:rFonts w:ascii="Arial" w:hAnsi="Arial" w:cs="Arial"/>
          <w:b/>
          <w:bCs/>
          <w:sz w:val="22"/>
          <w:szCs w:val="22"/>
          <w:lang w:val="en-GB"/>
        </w:rPr>
      </w:pPr>
    </w:p>
    <w:p w14:paraId="500371DE" w14:textId="77777777" w:rsidR="004C7907" w:rsidRDefault="004C7907" w:rsidP="004C7907">
      <w:pPr>
        <w:jc w:val="right"/>
        <w:outlineLvl w:val="0"/>
        <w:rPr>
          <w:rFonts w:ascii="Arial" w:hAnsi="Arial" w:cs="Arial"/>
          <w:b/>
          <w:bCs/>
          <w:sz w:val="22"/>
          <w:szCs w:val="22"/>
          <w:lang w:val="en-GB"/>
        </w:rPr>
      </w:pPr>
    </w:p>
    <w:p w14:paraId="2F342D5D" w14:textId="77777777" w:rsidR="004C7907" w:rsidRDefault="004C7907" w:rsidP="004C7907">
      <w:pPr>
        <w:outlineLvl w:val="0"/>
        <w:rPr>
          <w:rFonts w:ascii="Arial" w:hAnsi="Arial" w:cs="Arial"/>
          <w:b/>
          <w:bCs/>
          <w:sz w:val="22"/>
          <w:szCs w:val="22"/>
          <w:lang w:val="en-GB"/>
        </w:rPr>
      </w:pPr>
      <w:r>
        <w:rPr>
          <w:rFonts w:ascii="Arial" w:hAnsi="Arial" w:cs="Arial"/>
          <w:b/>
          <w:bCs/>
          <w:sz w:val="22"/>
          <w:szCs w:val="22"/>
          <w:lang w:val="en-GB"/>
        </w:rPr>
        <w:t xml:space="preserve">MODULE REVIEW </w:t>
      </w:r>
    </w:p>
    <w:p w14:paraId="7FBD08D8" w14:textId="77777777" w:rsidR="004C7907" w:rsidRDefault="004C7907" w:rsidP="004C7907">
      <w:pPr>
        <w:outlineLvl w:val="0"/>
        <w:rPr>
          <w:rFonts w:ascii="Arial" w:hAnsi="Arial" w:cs="Arial"/>
          <w:b/>
          <w:bCs/>
          <w:sz w:val="22"/>
          <w:szCs w:val="22"/>
          <w:lang w:val="en-GB"/>
        </w:rPr>
      </w:pPr>
      <w:r>
        <w:rPr>
          <w:rFonts w:ascii="Arial" w:hAnsi="Arial" w:cs="Arial"/>
          <w:b/>
          <w:bCs/>
          <w:sz w:val="22"/>
          <w:szCs w:val="22"/>
          <w:lang w:val="en-GB"/>
        </w:rPr>
        <w:t>MODULE TUTOR - REPORT FORM</w:t>
      </w:r>
    </w:p>
    <w:p w14:paraId="1209524A" w14:textId="77777777" w:rsidR="004C7907" w:rsidRDefault="004C7907" w:rsidP="004C7907">
      <w:pPr>
        <w:rPr>
          <w:rFonts w:ascii="Arial" w:hAnsi="Arial" w:cs="Arial"/>
          <w:b/>
          <w:bCs/>
          <w:sz w:val="22"/>
          <w:szCs w:val="22"/>
          <w:lang w:val="en-GB"/>
        </w:rPr>
      </w:pPr>
    </w:p>
    <w:p w14:paraId="0AA69244" w14:textId="77777777" w:rsidR="004C7907" w:rsidRDefault="004C7907" w:rsidP="004C7907">
      <w:pPr>
        <w:jc w:val="both"/>
        <w:rPr>
          <w:rFonts w:ascii="Arial" w:hAnsi="Arial" w:cs="Arial"/>
          <w:i/>
          <w:iCs/>
          <w:sz w:val="22"/>
          <w:szCs w:val="22"/>
          <w:lang w:val="en-GB"/>
        </w:rPr>
      </w:pPr>
      <w:r>
        <w:rPr>
          <w:rFonts w:ascii="Arial" w:hAnsi="Arial" w:cs="Arial"/>
          <w:i/>
          <w:iCs/>
          <w:sz w:val="22"/>
          <w:szCs w:val="22"/>
          <w:lang w:val="en-GB"/>
        </w:rPr>
        <w:t xml:space="preserve">The review of a module is carried out initially by the Module Tutor.  When the module review is completed, its findings are considered by the Head of School or Programme Director and noted at the School’s Annual Programme Review. Module feedback and what changes will be made as a result of the feedback given are also discussed at Staff Student Consultative meetings. This form is not compulsory but is provided to support the module review process.   </w:t>
      </w:r>
    </w:p>
    <w:p w14:paraId="3345E2B7" w14:textId="77777777" w:rsidR="004C7907" w:rsidRDefault="004C7907" w:rsidP="004C7907">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4C7907" w14:paraId="6AD13BB8" w14:textId="77777777" w:rsidTr="004C7907">
        <w:trPr>
          <w:trHeight w:val="510"/>
        </w:trPr>
        <w:tc>
          <w:tcPr>
            <w:tcW w:w="9854" w:type="dxa"/>
            <w:tcBorders>
              <w:top w:val="single" w:sz="4" w:space="0" w:color="000000"/>
              <w:left w:val="single" w:sz="4" w:space="0" w:color="000000"/>
              <w:bottom w:val="single" w:sz="4" w:space="0" w:color="000000"/>
              <w:right w:val="single" w:sz="4" w:space="0" w:color="000000"/>
            </w:tcBorders>
            <w:vAlign w:val="center"/>
            <w:hideMark/>
          </w:tcPr>
          <w:p w14:paraId="1B17602C" w14:textId="77777777" w:rsidR="004C7907" w:rsidRDefault="004C7907">
            <w:pPr>
              <w:rPr>
                <w:rFonts w:ascii="Arial" w:hAnsi="Arial" w:cs="Arial"/>
                <w:i/>
                <w:iCs/>
                <w:sz w:val="22"/>
                <w:szCs w:val="22"/>
                <w:lang w:val="en-GB"/>
              </w:rPr>
            </w:pPr>
            <w:r>
              <w:rPr>
                <w:rFonts w:ascii="Arial" w:hAnsi="Arial" w:cs="Arial"/>
                <w:b/>
                <w:bCs/>
                <w:sz w:val="22"/>
                <w:szCs w:val="22"/>
                <w:lang w:val="en-GB"/>
              </w:rPr>
              <w:t>Academic Session:          2019-2020</w:t>
            </w:r>
          </w:p>
        </w:tc>
      </w:tr>
      <w:tr w:rsidR="004C7907" w14:paraId="55DF8CDF" w14:textId="77777777" w:rsidTr="004C7907">
        <w:trPr>
          <w:trHeight w:val="510"/>
        </w:trPr>
        <w:tc>
          <w:tcPr>
            <w:tcW w:w="9854" w:type="dxa"/>
            <w:tcBorders>
              <w:top w:val="single" w:sz="4" w:space="0" w:color="000000"/>
              <w:left w:val="single" w:sz="4" w:space="0" w:color="000000"/>
              <w:bottom w:val="single" w:sz="4" w:space="0" w:color="000000"/>
              <w:right w:val="single" w:sz="4" w:space="0" w:color="000000"/>
            </w:tcBorders>
            <w:vAlign w:val="center"/>
            <w:hideMark/>
          </w:tcPr>
          <w:p w14:paraId="77ECE379" w14:textId="77777777" w:rsidR="004C7907" w:rsidRDefault="004C7907">
            <w:pPr>
              <w:rPr>
                <w:rFonts w:ascii="Arial" w:hAnsi="Arial" w:cs="Arial"/>
                <w:i/>
                <w:iCs/>
                <w:sz w:val="22"/>
                <w:szCs w:val="22"/>
                <w:lang w:val="en-GB"/>
              </w:rPr>
            </w:pPr>
            <w:r>
              <w:rPr>
                <w:rFonts w:ascii="Arial" w:hAnsi="Arial" w:cs="Arial"/>
                <w:b/>
                <w:bCs/>
                <w:sz w:val="22"/>
                <w:szCs w:val="22"/>
                <w:lang w:val="en-GB"/>
              </w:rPr>
              <w:t>Module Title:</w:t>
            </w:r>
            <w:r>
              <w:rPr>
                <w:rFonts w:ascii="Arial" w:hAnsi="Arial" w:cs="Arial"/>
                <w:b/>
                <w:sz w:val="22"/>
                <w:szCs w:val="22"/>
                <w:lang w:val="en-GB"/>
              </w:rPr>
              <w:t xml:space="preserve">                     Engineering Mathematics</w:t>
            </w:r>
          </w:p>
        </w:tc>
      </w:tr>
      <w:tr w:rsidR="004C7907" w14:paraId="43F51CDE" w14:textId="77777777" w:rsidTr="004C7907">
        <w:trPr>
          <w:trHeight w:val="510"/>
        </w:trPr>
        <w:tc>
          <w:tcPr>
            <w:tcW w:w="9854" w:type="dxa"/>
            <w:tcBorders>
              <w:top w:val="single" w:sz="4" w:space="0" w:color="000000"/>
              <w:left w:val="single" w:sz="4" w:space="0" w:color="000000"/>
              <w:bottom w:val="single" w:sz="4" w:space="0" w:color="000000"/>
              <w:right w:val="single" w:sz="4" w:space="0" w:color="000000"/>
            </w:tcBorders>
            <w:vAlign w:val="center"/>
            <w:hideMark/>
          </w:tcPr>
          <w:p w14:paraId="7C2C20D9" w14:textId="77777777" w:rsidR="004C7907" w:rsidRDefault="004C7907">
            <w:pPr>
              <w:rPr>
                <w:rFonts w:ascii="Arial" w:hAnsi="Arial" w:cs="Arial"/>
                <w:i/>
                <w:iCs/>
                <w:sz w:val="22"/>
                <w:szCs w:val="22"/>
                <w:lang w:val="en-GB"/>
              </w:rPr>
            </w:pPr>
            <w:r>
              <w:rPr>
                <w:rFonts w:ascii="Arial" w:hAnsi="Arial" w:cs="Arial"/>
                <w:b/>
                <w:bCs/>
                <w:sz w:val="22"/>
                <w:szCs w:val="22"/>
                <w:lang w:val="en-GB"/>
              </w:rPr>
              <w:t>Module Code</w:t>
            </w:r>
            <w:r>
              <w:rPr>
                <w:rFonts w:ascii="Arial" w:hAnsi="Arial" w:cs="Arial"/>
                <w:b/>
                <w:sz w:val="22"/>
                <w:szCs w:val="22"/>
                <w:lang w:val="en-GB"/>
              </w:rPr>
              <w:t>:</w:t>
            </w:r>
            <w:r>
              <w:rPr>
                <w:rFonts w:ascii="Arial" w:hAnsi="Arial" w:cs="Arial"/>
                <w:b/>
                <w:sz w:val="22"/>
                <w:szCs w:val="22"/>
                <w:lang w:val="en-GB"/>
              </w:rPr>
              <w:tab/>
              <w:t xml:space="preserve">        SGEE4002</w:t>
            </w:r>
          </w:p>
        </w:tc>
      </w:tr>
    </w:tbl>
    <w:p w14:paraId="2D614A30" w14:textId="77777777" w:rsidR="004C7907" w:rsidRDefault="004C7907" w:rsidP="004C7907">
      <w:pPr>
        <w:rPr>
          <w:rFonts w:ascii="Arial" w:hAnsi="Arial" w:cs="Arial"/>
          <w:i/>
          <w:iCs/>
          <w:sz w:val="22"/>
          <w:szCs w:val="22"/>
          <w:lang w:val="en-GB"/>
        </w:rPr>
      </w:pPr>
    </w:p>
    <w:p w14:paraId="0867EF9A" w14:textId="77777777" w:rsidR="004C7907" w:rsidRDefault="004C7907" w:rsidP="004C7907">
      <w:pPr>
        <w:rPr>
          <w:rFonts w:ascii="Arial" w:hAnsi="Arial" w:cs="Arial"/>
          <w:b/>
          <w:sz w:val="22"/>
          <w:szCs w:val="22"/>
          <w:lang w:val="en-GB"/>
        </w:rPr>
      </w:pPr>
    </w:p>
    <w:tbl>
      <w:tblPr>
        <w:tblW w:w="896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960"/>
      </w:tblGrid>
      <w:tr w:rsidR="004C7907" w14:paraId="2902EB76" w14:textId="77777777" w:rsidTr="004C7907">
        <w:tc>
          <w:tcPr>
            <w:tcW w:w="8960" w:type="dxa"/>
            <w:tcBorders>
              <w:top w:val="single" w:sz="4" w:space="0" w:color="auto"/>
              <w:left w:val="single" w:sz="4" w:space="0" w:color="auto"/>
              <w:bottom w:val="single" w:sz="4" w:space="0" w:color="auto"/>
              <w:right w:val="single" w:sz="4" w:space="0" w:color="auto"/>
            </w:tcBorders>
          </w:tcPr>
          <w:p w14:paraId="165FAA75" w14:textId="77777777" w:rsidR="004C7907" w:rsidRDefault="004C7907">
            <w:pPr>
              <w:jc w:val="both"/>
              <w:rPr>
                <w:rFonts w:ascii="Arial" w:hAnsi="Arial" w:cs="Arial"/>
                <w:b/>
                <w:sz w:val="22"/>
                <w:szCs w:val="22"/>
                <w:u w:val="single"/>
                <w:lang w:val="en-GB"/>
              </w:rPr>
            </w:pPr>
            <w:r>
              <w:rPr>
                <w:rFonts w:ascii="Arial" w:hAnsi="Arial" w:cs="Arial"/>
                <w:b/>
                <w:sz w:val="22"/>
                <w:szCs w:val="22"/>
                <w:u w:val="single"/>
                <w:lang w:val="en-GB"/>
              </w:rPr>
              <w:t>Student Feedback</w:t>
            </w:r>
          </w:p>
          <w:p w14:paraId="6F1B173A" w14:textId="77777777" w:rsidR="004C7907" w:rsidRDefault="004C7907">
            <w:pPr>
              <w:jc w:val="both"/>
              <w:rPr>
                <w:rFonts w:ascii="Arial" w:hAnsi="Arial" w:cs="Arial"/>
                <w:sz w:val="22"/>
                <w:szCs w:val="22"/>
                <w:lang w:val="en-GB"/>
              </w:rPr>
            </w:pPr>
          </w:p>
          <w:p w14:paraId="7D570C45" w14:textId="77777777" w:rsidR="004C7907" w:rsidRDefault="004C7907">
            <w:pPr>
              <w:jc w:val="both"/>
              <w:rPr>
                <w:rFonts w:ascii="Arial" w:hAnsi="Arial" w:cs="Arial"/>
                <w:i/>
                <w:sz w:val="22"/>
                <w:szCs w:val="22"/>
                <w:lang w:val="en-GB"/>
              </w:rPr>
            </w:pPr>
            <w:r>
              <w:rPr>
                <w:rFonts w:ascii="Arial" w:hAnsi="Arial" w:cs="Arial"/>
                <w:i/>
                <w:sz w:val="22"/>
                <w:szCs w:val="22"/>
                <w:lang w:val="en-GB"/>
              </w:rPr>
              <w:t>Number of students registered and eligible to complete the questionnaire: 23</w:t>
            </w:r>
          </w:p>
          <w:p w14:paraId="0F7EAB2E" w14:textId="77777777" w:rsidR="004C7907" w:rsidRDefault="004C7907">
            <w:pPr>
              <w:jc w:val="both"/>
              <w:rPr>
                <w:rFonts w:ascii="Arial" w:hAnsi="Arial" w:cs="Arial"/>
                <w:i/>
                <w:sz w:val="22"/>
                <w:szCs w:val="22"/>
                <w:lang w:val="en-GB"/>
              </w:rPr>
            </w:pPr>
          </w:p>
          <w:p w14:paraId="0979BDC9" w14:textId="77777777" w:rsidR="004C7907" w:rsidRDefault="004C7907">
            <w:pPr>
              <w:jc w:val="both"/>
              <w:rPr>
                <w:rFonts w:ascii="Arial" w:hAnsi="Arial" w:cs="Arial"/>
                <w:i/>
                <w:sz w:val="22"/>
                <w:szCs w:val="22"/>
                <w:lang w:val="en-GB"/>
              </w:rPr>
            </w:pPr>
            <w:r>
              <w:rPr>
                <w:rFonts w:ascii="Arial" w:hAnsi="Arial" w:cs="Arial"/>
                <w:i/>
                <w:sz w:val="22"/>
                <w:szCs w:val="22"/>
                <w:lang w:val="en-GB"/>
              </w:rPr>
              <w:t>Number of returns: 4</w:t>
            </w:r>
          </w:p>
          <w:p w14:paraId="1E7272BB" w14:textId="77777777" w:rsidR="004C7907" w:rsidRDefault="004C7907">
            <w:pPr>
              <w:jc w:val="both"/>
              <w:rPr>
                <w:rFonts w:ascii="Arial" w:hAnsi="Arial" w:cs="Arial"/>
                <w:i/>
                <w:sz w:val="22"/>
                <w:szCs w:val="22"/>
                <w:lang w:val="en-GB"/>
              </w:rPr>
            </w:pPr>
          </w:p>
          <w:p w14:paraId="27A837F1" w14:textId="77777777" w:rsidR="004C7907" w:rsidRDefault="004C7907">
            <w:pPr>
              <w:jc w:val="both"/>
              <w:rPr>
                <w:rFonts w:ascii="Arial" w:hAnsi="Arial" w:cs="Arial"/>
                <w:i/>
                <w:sz w:val="22"/>
                <w:szCs w:val="22"/>
                <w:lang w:val="en-GB"/>
              </w:rPr>
            </w:pPr>
            <w:r>
              <w:rPr>
                <w:rFonts w:ascii="Arial" w:hAnsi="Arial" w:cs="Arial"/>
                <w:i/>
                <w:sz w:val="22"/>
                <w:szCs w:val="22"/>
                <w:lang w:val="en-GB"/>
              </w:rPr>
              <w:t>Legitimate issues/ positive comments raised by a significant number of students (Please note number of students).</w:t>
            </w:r>
          </w:p>
          <w:p w14:paraId="7B76E161" w14:textId="77777777" w:rsidR="004C7907" w:rsidRDefault="004C7907">
            <w:pPr>
              <w:jc w:val="both"/>
              <w:rPr>
                <w:rFonts w:ascii="Arial" w:hAnsi="Arial" w:cs="Arial"/>
                <w:i/>
                <w:sz w:val="22"/>
                <w:szCs w:val="22"/>
                <w:lang w:val="en-GB"/>
              </w:rPr>
            </w:pPr>
          </w:p>
          <w:p w14:paraId="1AB1355C" w14:textId="77777777" w:rsidR="004C7907" w:rsidRDefault="004C7907" w:rsidP="001F0703">
            <w:pPr>
              <w:pStyle w:val="NormalWeb"/>
              <w:numPr>
                <w:ilvl w:val="0"/>
                <w:numId w:val="1"/>
              </w:numPr>
              <w:spacing w:before="240" w:beforeAutospacing="0" w:after="0" w:afterAutospacing="0"/>
              <w:textAlignment w:val="baseline"/>
              <w:rPr>
                <w:rFonts w:ascii="Arial" w:hAnsi="Arial" w:cs="Arial"/>
                <w:color w:val="000000"/>
                <w:sz w:val="20"/>
                <w:szCs w:val="20"/>
              </w:rPr>
            </w:pPr>
            <w:r>
              <w:rPr>
                <w:rFonts w:ascii="Arial" w:hAnsi="Arial" w:cs="Arial"/>
                <w:color w:val="000000"/>
                <w:sz w:val="20"/>
                <w:szCs w:val="20"/>
              </w:rPr>
              <w:t>Thought lesson structure was good (1)</w:t>
            </w:r>
          </w:p>
          <w:p w14:paraId="1B58CC49" w14:textId="77777777" w:rsidR="004C7907" w:rsidRDefault="004C7907" w:rsidP="001F0703">
            <w:pPr>
              <w:pStyle w:val="NormalWeb"/>
              <w:numPr>
                <w:ilvl w:val="0"/>
                <w:numId w:val="1"/>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Flexibility with topics to support other subjects (re-scheduled lesson with complex numbers for principles) (1)</w:t>
            </w:r>
          </w:p>
          <w:p w14:paraId="38A1D966" w14:textId="77777777" w:rsidR="004C7907" w:rsidRDefault="004C7907" w:rsidP="001F0703">
            <w:pPr>
              <w:pStyle w:val="NormalWeb"/>
              <w:numPr>
                <w:ilvl w:val="0"/>
                <w:numId w:val="1"/>
              </w:numPr>
              <w:spacing w:before="0" w:beforeAutospacing="0" w:after="0" w:afterAutospacing="0"/>
              <w:textAlignment w:val="baseline"/>
              <w:rPr>
                <w:rFonts w:ascii="Arial" w:hAnsi="Arial" w:cs="Arial"/>
                <w:color w:val="000000"/>
                <w:sz w:val="20"/>
                <w:szCs w:val="20"/>
              </w:rPr>
            </w:pPr>
            <w:r>
              <w:rPr>
                <w:rFonts w:ascii="Arial" w:hAnsi="Arial" w:cs="Arial"/>
                <w:color w:val="000000"/>
                <w:sz w:val="20"/>
                <w:szCs w:val="20"/>
              </w:rPr>
              <w:t xml:space="preserve">Enjoyed </w:t>
            </w:r>
            <w:proofErr w:type="spellStart"/>
            <w:r>
              <w:rPr>
                <w:rFonts w:ascii="Arial" w:hAnsi="Arial" w:cs="Arial"/>
                <w:color w:val="000000"/>
                <w:sz w:val="20"/>
                <w:szCs w:val="20"/>
              </w:rPr>
              <w:t>Matlab</w:t>
            </w:r>
            <w:proofErr w:type="spellEnd"/>
            <w:r>
              <w:rPr>
                <w:rFonts w:ascii="Arial" w:hAnsi="Arial" w:cs="Arial"/>
                <w:color w:val="000000"/>
                <w:sz w:val="20"/>
                <w:szCs w:val="20"/>
              </w:rPr>
              <w:t xml:space="preserve"> as it was new (1)</w:t>
            </w:r>
          </w:p>
          <w:p w14:paraId="341DDF78" w14:textId="77777777" w:rsidR="004C7907" w:rsidRDefault="004C7907">
            <w:pPr>
              <w:jc w:val="both"/>
              <w:rPr>
                <w:rFonts w:ascii="Arial" w:hAnsi="Arial" w:cs="Arial"/>
                <w:i/>
                <w:sz w:val="22"/>
                <w:szCs w:val="22"/>
                <w:lang w:val="en-GB"/>
              </w:rPr>
            </w:pPr>
          </w:p>
          <w:p w14:paraId="7912C805" w14:textId="77777777" w:rsidR="004C7907" w:rsidRDefault="004C7907">
            <w:pPr>
              <w:jc w:val="both"/>
              <w:rPr>
                <w:rFonts w:ascii="Arial" w:hAnsi="Arial" w:cs="Arial"/>
                <w:i/>
                <w:sz w:val="22"/>
                <w:szCs w:val="22"/>
                <w:lang w:val="en-GB"/>
              </w:rPr>
            </w:pPr>
            <w:r>
              <w:rPr>
                <w:rFonts w:ascii="Arial" w:hAnsi="Arial" w:cs="Arial"/>
                <w:i/>
                <w:sz w:val="22"/>
                <w:szCs w:val="22"/>
                <w:lang w:val="en-GB"/>
              </w:rPr>
              <w:t>Are there any sections or questions where the majority of students indicate that they ‘mostly or definitely disagree’ or where the results are well below the scores for other sections?</w:t>
            </w:r>
          </w:p>
          <w:p w14:paraId="60906851" w14:textId="77777777" w:rsidR="004C7907" w:rsidRDefault="004C7907">
            <w:pPr>
              <w:jc w:val="both"/>
              <w:rPr>
                <w:rFonts w:ascii="Arial" w:hAnsi="Arial" w:cs="Arial"/>
                <w:i/>
                <w:sz w:val="22"/>
                <w:szCs w:val="22"/>
                <w:lang w:val="en-GB"/>
              </w:rPr>
            </w:pPr>
          </w:p>
          <w:p w14:paraId="1EFED90C" w14:textId="77777777" w:rsidR="004C7907" w:rsidRDefault="004C7907">
            <w:pPr>
              <w:jc w:val="both"/>
              <w:rPr>
                <w:rFonts w:ascii="Arial" w:hAnsi="Arial" w:cs="Arial"/>
                <w:i/>
                <w:sz w:val="22"/>
                <w:szCs w:val="22"/>
                <w:lang w:val="en-GB"/>
              </w:rPr>
            </w:pPr>
            <w:r>
              <w:rPr>
                <w:rFonts w:ascii="Arial" w:hAnsi="Arial" w:cs="Arial"/>
                <w:i/>
                <w:sz w:val="22"/>
                <w:szCs w:val="22"/>
                <w:lang w:val="en-GB"/>
              </w:rPr>
              <w:t>No</w:t>
            </w:r>
          </w:p>
          <w:p w14:paraId="31D9713C" w14:textId="77777777" w:rsidR="004C7907" w:rsidRDefault="004C7907">
            <w:pPr>
              <w:jc w:val="both"/>
              <w:rPr>
                <w:rFonts w:ascii="Arial" w:hAnsi="Arial" w:cs="Arial"/>
                <w:i/>
                <w:sz w:val="22"/>
                <w:szCs w:val="22"/>
                <w:lang w:val="en-GB"/>
              </w:rPr>
            </w:pPr>
          </w:p>
          <w:p w14:paraId="7DD9D665" w14:textId="77777777" w:rsidR="004C7907" w:rsidRDefault="004C7907">
            <w:pPr>
              <w:jc w:val="both"/>
              <w:rPr>
                <w:rFonts w:ascii="Arial" w:hAnsi="Arial" w:cs="Arial"/>
                <w:sz w:val="22"/>
                <w:szCs w:val="22"/>
                <w:lang w:val="en-GB"/>
              </w:rPr>
            </w:pPr>
          </w:p>
        </w:tc>
      </w:tr>
      <w:tr w:rsidR="004C7907" w14:paraId="1EFA17F6" w14:textId="77777777" w:rsidTr="004C7907">
        <w:tc>
          <w:tcPr>
            <w:tcW w:w="8960" w:type="dxa"/>
            <w:tcBorders>
              <w:top w:val="single" w:sz="4" w:space="0" w:color="auto"/>
              <w:left w:val="single" w:sz="4" w:space="0" w:color="auto"/>
              <w:bottom w:val="single" w:sz="4" w:space="0" w:color="auto"/>
              <w:right w:val="single" w:sz="4" w:space="0" w:color="auto"/>
            </w:tcBorders>
          </w:tcPr>
          <w:p w14:paraId="700FD0A0" w14:textId="77777777" w:rsidR="004C7907" w:rsidRDefault="004C7907">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9C38443" w14:textId="77777777" w:rsidR="004C7907" w:rsidRDefault="004C7907">
            <w:pPr>
              <w:jc w:val="both"/>
              <w:rPr>
                <w:rFonts w:ascii="Arial" w:hAnsi="Arial" w:cs="Arial"/>
                <w:b/>
                <w:sz w:val="22"/>
                <w:szCs w:val="22"/>
                <w:u w:val="single"/>
                <w:lang w:val="en-GB"/>
              </w:rPr>
            </w:pPr>
          </w:p>
          <w:p w14:paraId="4CB5B4D0" w14:textId="77777777" w:rsidR="004C7907" w:rsidRDefault="004C7907">
            <w:pPr>
              <w:jc w:val="both"/>
              <w:rPr>
                <w:rFonts w:ascii="Arial" w:hAnsi="Arial" w:cs="Arial"/>
                <w:sz w:val="22"/>
                <w:szCs w:val="22"/>
                <w:lang w:val="en-GB"/>
              </w:rPr>
            </w:pPr>
            <w:r>
              <w:rPr>
                <w:rFonts w:ascii="Arial" w:hAnsi="Arial" w:cs="Arial"/>
                <w:sz w:val="22"/>
                <w:szCs w:val="22"/>
                <w:lang w:val="en-GB"/>
              </w:rPr>
              <w:t>Feedback was all positive, and the constructive comments given will be addressed (see below)</w:t>
            </w:r>
          </w:p>
          <w:p w14:paraId="71E66B6C" w14:textId="77777777" w:rsidR="004C7907" w:rsidRDefault="004C7907">
            <w:pPr>
              <w:jc w:val="both"/>
              <w:rPr>
                <w:rFonts w:ascii="Arial" w:hAnsi="Arial" w:cs="Arial"/>
                <w:b/>
                <w:sz w:val="22"/>
                <w:szCs w:val="22"/>
                <w:u w:val="single"/>
                <w:lang w:val="en-GB"/>
              </w:rPr>
            </w:pPr>
          </w:p>
          <w:p w14:paraId="2FB40299" w14:textId="15F241B0" w:rsidR="004C7907" w:rsidRDefault="004C7907">
            <w:pPr>
              <w:jc w:val="both"/>
              <w:rPr>
                <w:rFonts w:ascii="Arial" w:hAnsi="Arial" w:cs="Arial"/>
                <w:b/>
                <w:sz w:val="22"/>
                <w:szCs w:val="22"/>
                <w:u w:val="single"/>
                <w:lang w:val="en-GB"/>
              </w:rPr>
            </w:pPr>
          </w:p>
          <w:p w14:paraId="09CEA82D" w14:textId="58167268" w:rsidR="004C7907" w:rsidRDefault="004C7907">
            <w:pPr>
              <w:jc w:val="both"/>
              <w:rPr>
                <w:rFonts w:ascii="Arial" w:hAnsi="Arial" w:cs="Arial"/>
                <w:b/>
                <w:sz w:val="22"/>
                <w:szCs w:val="22"/>
                <w:u w:val="single"/>
                <w:lang w:val="en-GB"/>
              </w:rPr>
            </w:pPr>
          </w:p>
          <w:p w14:paraId="702FD220" w14:textId="77777777" w:rsidR="004C7907" w:rsidRDefault="004C7907">
            <w:pPr>
              <w:jc w:val="both"/>
              <w:rPr>
                <w:rFonts w:ascii="Arial" w:hAnsi="Arial" w:cs="Arial"/>
                <w:b/>
                <w:sz w:val="22"/>
                <w:szCs w:val="22"/>
                <w:u w:val="single"/>
                <w:lang w:val="en-GB"/>
              </w:rPr>
            </w:pPr>
          </w:p>
          <w:p w14:paraId="27D484DF" w14:textId="77777777" w:rsidR="004C7907" w:rsidRDefault="004C7907">
            <w:pPr>
              <w:jc w:val="both"/>
              <w:rPr>
                <w:rFonts w:ascii="Arial" w:hAnsi="Arial" w:cs="Arial"/>
                <w:b/>
                <w:sz w:val="22"/>
                <w:szCs w:val="22"/>
                <w:u w:val="single"/>
                <w:lang w:val="en-GB"/>
              </w:rPr>
            </w:pPr>
          </w:p>
        </w:tc>
      </w:tr>
      <w:tr w:rsidR="004C7907" w14:paraId="71AFD20F" w14:textId="77777777" w:rsidTr="004C7907">
        <w:tc>
          <w:tcPr>
            <w:tcW w:w="8960" w:type="dxa"/>
            <w:tcBorders>
              <w:top w:val="single" w:sz="4" w:space="0" w:color="auto"/>
              <w:left w:val="single" w:sz="4" w:space="0" w:color="auto"/>
              <w:bottom w:val="single" w:sz="4" w:space="0" w:color="auto"/>
              <w:right w:val="single" w:sz="4" w:space="0" w:color="auto"/>
            </w:tcBorders>
          </w:tcPr>
          <w:p w14:paraId="7B75EDA3" w14:textId="77777777" w:rsidR="004C7907" w:rsidRDefault="004C7907">
            <w:pPr>
              <w:jc w:val="both"/>
              <w:rPr>
                <w:rFonts w:ascii="Arial" w:hAnsi="Arial" w:cs="Arial"/>
                <w:b/>
                <w:sz w:val="22"/>
                <w:szCs w:val="22"/>
                <w:u w:val="single"/>
                <w:lang w:val="en-GB"/>
              </w:rPr>
            </w:pPr>
            <w:r>
              <w:rPr>
                <w:rFonts w:ascii="Arial" w:hAnsi="Arial" w:cs="Arial"/>
                <w:b/>
                <w:sz w:val="22"/>
                <w:szCs w:val="22"/>
                <w:u w:val="single"/>
                <w:lang w:val="en-GB"/>
              </w:rPr>
              <w:lastRenderedPageBreak/>
              <w:t>Tutor Self-Reflection</w:t>
            </w:r>
          </w:p>
          <w:p w14:paraId="762A8C09" w14:textId="77777777" w:rsidR="004C7907" w:rsidRDefault="004C7907">
            <w:pPr>
              <w:jc w:val="both"/>
              <w:rPr>
                <w:rFonts w:ascii="Arial" w:hAnsi="Arial" w:cs="Arial"/>
                <w:sz w:val="22"/>
                <w:szCs w:val="22"/>
                <w:lang w:val="en-GB"/>
              </w:rPr>
            </w:pPr>
          </w:p>
          <w:p w14:paraId="594B1EFE" w14:textId="77777777" w:rsidR="004C7907" w:rsidRDefault="004C7907">
            <w:pPr>
              <w:jc w:val="both"/>
              <w:rPr>
                <w:rFonts w:ascii="Arial" w:hAnsi="Arial" w:cs="Arial"/>
                <w:i/>
                <w:sz w:val="22"/>
                <w:szCs w:val="22"/>
                <w:lang w:val="en-GB"/>
              </w:rPr>
            </w:pPr>
            <w:r>
              <w:rPr>
                <w:rFonts w:ascii="Arial" w:hAnsi="Arial" w:cs="Arial"/>
                <w:i/>
                <w:sz w:val="22"/>
                <w:szCs w:val="22"/>
                <w:lang w:val="en-GB"/>
              </w:rPr>
              <w:t>In what way might the module be improved in terms of content, delivery and assessment as a result of the feedback given?  What (if any) changes will be made?</w:t>
            </w:r>
          </w:p>
          <w:p w14:paraId="31F0DB81" w14:textId="77777777" w:rsidR="004C7907" w:rsidRDefault="004C7907">
            <w:pPr>
              <w:jc w:val="both"/>
              <w:rPr>
                <w:rFonts w:ascii="Arial" w:hAnsi="Arial" w:cs="Arial"/>
                <w:i/>
                <w:sz w:val="22"/>
                <w:szCs w:val="22"/>
                <w:lang w:val="en-GB"/>
              </w:rPr>
            </w:pPr>
          </w:p>
          <w:p w14:paraId="0021A68E" w14:textId="77777777" w:rsidR="004C7907" w:rsidRDefault="004C7907" w:rsidP="001F0703">
            <w:pPr>
              <w:pStyle w:val="ListParagraph"/>
              <w:numPr>
                <w:ilvl w:val="0"/>
                <w:numId w:val="2"/>
              </w:numPr>
              <w:jc w:val="both"/>
              <w:rPr>
                <w:rFonts w:ascii="Arial" w:hAnsi="Arial" w:cs="Arial"/>
                <w:sz w:val="22"/>
                <w:szCs w:val="22"/>
                <w:lang w:val="en-GB"/>
              </w:rPr>
            </w:pPr>
            <w:r>
              <w:rPr>
                <w:rFonts w:ascii="Arial" w:hAnsi="Arial" w:cs="Arial"/>
                <w:sz w:val="22"/>
                <w:szCs w:val="22"/>
                <w:lang w:val="en-GB"/>
              </w:rPr>
              <w:t>Discuss with Principles Tutor schedule and rearrange Maths schedule to support this more.</w:t>
            </w:r>
          </w:p>
          <w:p w14:paraId="25FF3C07" w14:textId="77777777" w:rsidR="004C7907" w:rsidRDefault="004C7907" w:rsidP="001F0703">
            <w:pPr>
              <w:pStyle w:val="ListParagraph"/>
              <w:numPr>
                <w:ilvl w:val="0"/>
                <w:numId w:val="2"/>
              </w:numPr>
              <w:jc w:val="both"/>
              <w:rPr>
                <w:rFonts w:ascii="Arial" w:hAnsi="Arial" w:cs="Arial"/>
                <w:i/>
                <w:sz w:val="22"/>
                <w:szCs w:val="22"/>
                <w:lang w:val="en-GB"/>
              </w:rPr>
            </w:pPr>
            <w:r>
              <w:rPr>
                <w:rFonts w:ascii="Arial" w:hAnsi="Arial" w:cs="Arial"/>
                <w:sz w:val="22"/>
                <w:szCs w:val="22"/>
                <w:lang w:val="en-GB"/>
              </w:rPr>
              <w:t>Due to the pandemic some work will be carried out online next year as social distancing is likely to be necessary for some time. The students’ feedback on this will be invaluable for the future.</w:t>
            </w:r>
          </w:p>
          <w:p w14:paraId="4BAE92FD" w14:textId="77777777" w:rsidR="004C7907" w:rsidRDefault="004C7907">
            <w:pPr>
              <w:jc w:val="both"/>
              <w:rPr>
                <w:rFonts w:ascii="Arial" w:hAnsi="Arial" w:cs="Arial"/>
                <w:i/>
                <w:sz w:val="22"/>
                <w:szCs w:val="22"/>
                <w:lang w:val="en-GB"/>
              </w:rPr>
            </w:pPr>
          </w:p>
          <w:p w14:paraId="0349CFDA" w14:textId="77777777" w:rsidR="004C7907" w:rsidRDefault="004C7907">
            <w:pPr>
              <w:jc w:val="both"/>
              <w:rPr>
                <w:rFonts w:ascii="Arial" w:hAnsi="Arial" w:cs="Arial"/>
                <w:i/>
                <w:sz w:val="22"/>
                <w:szCs w:val="22"/>
                <w:lang w:val="en-GB"/>
              </w:rPr>
            </w:pPr>
            <w:r>
              <w:rPr>
                <w:rFonts w:ascii="Arial" w:hAnsi="Arial" w:cs="Arial"/>
                <w:i/>
                <w:sz w:val="22"/>
                <w:szCs w:val="22"/>
                <w:lang w:val="en-GB"/>
              </w:rPr>
              <w:t>How will any changes made to the module as a result of feedback be communicated to all the students that took this module?</w:t>
            </w:r>
          </w:p>
          <w:p w14:paraId="41B78CCD" w14:textId="77777777" w:rsidR="004C7907" w:rsidRDefault="004C7907">
            <w:pPr>
              <w:jc w:val="both"/>
              <w:rPr>
                <w:rFonts w:ascii="Arial" w:hAnsi="Arial" w:cs="Arial"/>
                <w:sz w:val="22"/>
                <w:szCs w:val="22"/>
                <w:lang w:val="en-GB"/>
              </w:rPr>
            </w:pPr>
            <w:r>
              <w:rPr>
                <w:rFonts w:ascii="Arial" w:hAnsi="Arial" w:cs="Arial"/>
                <w:i/>
                <w:sz w:val="22"/>
                <w:szCs w:val="22"/>
                <w:lang w:val="en-GB"/>
              </w:rPr>
              <w:t xml:space="preserve"> </w:t>
            </w:r>
          </w:p>
          <w:p w14:paraId="39A16D91" w14:textId="77777777" w:rsidR="004C7907" w:rsidRDefault="004C7907">
            <w:pPr>
              <w:jc w:val="both"/>
              <w:rPr>
                <w:rFonts w:ascii="Arial" w:hAnsi="Arial" w:cs="Arial"/>
                <w:i/>
                <w:sz w:val="22"/>
                <w:szCs w:val="22"/>
                <w:lang w:val="en-GB"/>
              </w:rPr>
            </w:pPr>
            <w:r>
              <w:rPr>
                <w:rFonts w:ascii="Arial" w:hAnsi="Arial" w:cs="Arial"/>
                <w:sz w:val="22"/>
                <w:szCs w:val="22"/>
                <w:lang w:val="en-GB"/>
              </w:rPr>
              <w:t>Communication will be provided on their return for revision for delayed exam in August, and via Google classroom</w:t>
            </w:r>
          </w:p>
          <w:p w14:paraId="00F51D09" w14:textId="77777777" w:rsidR="004C7907" w:rsidRDefault="004C7907">
            <w:pPr>
              <w:jc w:val="both"/>
              <w:rPr>
                <w:rFonts w:ascii="Arial" w:hAnsi="Arial" w:cs="Arial"/>
                <w:i/>
                <w:sz w:val="22"/>
                <w:szCs w:val="22"/>
                <w:lang w:val="en-GB"/>
              </w:rPr>
            </w:pPr>
          </w:p>
          <w:p w14:paraId="56678F13" w14:textId="77777777" w:rsidR="004C7907" w:rsidRDefault="004C7907">
            <w:pPr>
              <w:jc w:val="both"/>
              <w:rPr>
                <w:rFonts w:ascii="Arial" w:hAnsi="Arial" w:cs="Arial"/>
                <w:sz w:val="22"/>
                <w:szCs w:val="22"/>
                <w:lang w:val="en-GB"/>
              </w:rPr>
            </w:pPr>
          </w:p>
          <w:p w14:paraId="5DE8BD91" w14:textId="77777777" w:rsidR="004C7907" w:rsidRDefault="004C7907">
            <w:pPr>
              <w:jc w:val="both"/>
              <w:rPr>
                <w:rFonts w:ascii="Arial" w:hAnsi="Arial" w:cs="Arial"/>
                <w:sz w:val="22"/>
                <w:szCs w:val="22"/>
                <w:lang w:val="en-GB"/>
              </w:rPr>
            </w:pPr>
          </w:p>
          <w:p w14:paraId="44BD5E09" w14:textId="77777777" w:rsidR="004C7907" w:rsidRDefault="004C7907">
            <w:pPr>
              <w:jc w:val="both"/>
              <w:rPr>
                <w:rFonts w:ascii="Arial" w:hAnsi="Arial" w:cs="Arial"/>
                <w:sz w:val="22"/>
                <w:szCs w:val="22"/>
                <w:lang w:val="en-GB"/>
              </w:rPr>
            </w:pPr>
          </w:p>
          <w:p w14:paraId="2FCD4A80" w14:textId="77777777" w:rsidR="004C7907" w:rsidRDefault="004C7907">
            <w:pPr>
              <w:jc w:val="both"/>
              <w:rPr>
                <w:rFonts w:ascii="Arial" w:hAnsi="Arial" w:cs="Arial"/>
                <w:sz w:val="22"/>
                <w:szCs w:val="22"/>
                <w:lang w:val="en-GB"/>
              </w:rPr>
            </w:pPr>
          </w:p>
        </w:tc>
      </w:tr>
      <w:tr w:rsidR="004C7907" w14:paraId="64F4CA99" w14:textId="77777777" w:rsidTr="004C7907">
        <w:tc>
          <w:tcPr>
            <w:tcW w:w="8960" w:type="dxa"/>
            <w:tcBorders>
              <w:top w:val="single" w:sz="4" w:space="0" w:color="auto"/>
              <w:left w:val="single" w:sz="4" w:space="0" w:color="auto"/>
              <w:bottom w:val="single" w:sz="4" w:space="0" w:color="auto"/>
              <w:right w:val="single" w:sz="4" w:space="0" w:color="auto"/>
            </w:tcBorders>
          </w:tcPr>
          <w:p w14:paraId="011A872F" w14:textId="77777777" w:rsidR="004C7907" w:rsidRDefault="004C7907">
            <w:pPr>
              <w:jc w:val="both"/>
              <w:rPr>
                <w:rFonts w:ascii="Arial" w:hAnsi="Arial" w:cs="Arial"/>
                <w:sz w:val="22"/>
                <w:szCs w:val="22"/>
                <w:lang w:val="en-GB"/>
              </w:rPr>
            </w:pPr>
          </w:p>
          <w:p w14:paraId="71C0C1C1" w14:textId="77777777" w:rsidR="004C7907" w:rsidRDefault="004C7907">
            <w:pPr>
              <w:tabs>
                <w:tab w:val="left" w:pos="2302"/>
              </w:tabs>
              <w:jc w:val="both"/>
              <w:rPr>
                <w:rFonts w:ascii="Arial" w:hAnsi="Arial" w:cs="Arial"/>
                <w:b/>
                <w:bCs/>
                <w:sz w:val="22"/>
                <w:szCs w:val="22"/>
                <w:lang w:val="en-GB"/>
              </w:rPr>
            </w:pPr>
            <w:r>
              <w:rPr>
                <w:rFonts w:ascii="Arial" w:hAnsi="Arial" w:cs="Arial"/>
                <w:b/>
                <w:bCs/>
                <w:sz w:val="22"/>
                <w:szCs w:val="22"/>
                <w:lang w:val="en-GB"/>
              </w:rPr>
              <w:t xml:space="preserve">Module Tutor:        </w:t>
            </w:r>
            <w:r>
              <w:rPr>
                <w:rFonts w:ascii="Arial" w:hAnsi="Arial" w:cs="Arial"/>
                <w:b/>
                <w:bCs/>
                <w:sz w:val="22"/>
                <w:szCs w:val="22"/>
                <w:lang w:val="en-GB"/>
              </w:rPr>
              <w:tab/>
            </w:r>
            <w:r>
              <w:rPr>
                <w:rFonts w:ascii="Arial" w:hAnsi="Arial" w:cs="Arial"/>
                <w:bCs/>
                <w:sz w:val="22"/>
                <w:szCs w:val="22"/>
                <w:lang w:val="en-GB"/>
              </w:rPr>
              <w:t>AINSLEY THOMAS</w:t>
            </w:r>
            <w:r>
              <w:rPr>
                <w:rFonts w:ascii="Arial" w:hAnsi="Arial" w:cs="Arial"/>
                <w:b/>
                <w:bCs/>
                <w:sz w:val="22"/>
                <w:szCs w:val="22"/>
                <w:lang w:val="en-GB"/>
              </w:rPr>
              <w:t xml:space="preserve">           </w:t>
            </w:r>
            <w:r>
              <w:rPr>
                <w:rFonts w:ascii="Arial" w:hAnsi="Arial" w:cs="Arial"/>
                <w:b/>
                <w:bCs/>
                <w:sz w:val="22"/>
                <w:szCs w:val="22"/>
                <w:lang w:val="en-GB"/>
              </w:rPr>
              <w:tab/>
              <w:t xml:space="preserve">                        Date: </w:t>
            </w:r>
            <w:r>
              <w:rPr>
                <w:rFonts w:ascii="Arial" w:hAnsi="Arial" w:cs="Arial"/>
                <w:bCs/>
                <w:sz w:val="22"/>
                <w:szCs w:val="22"/>
                <w:lang w:val="en-GB"/>
              </w:rPr>
              <w:t>…18/06/2020.</w:t>
            </w:r>
          </w:p>
          <w:p w14:paraId="0AD60559" w14:textId="77777777" w:rsidR="004C7907" w:rsidRDefault="004C7907">
            <w:pPr>
              <w:jc w:val="both"/>
              <w:rPr>
                <w:rFonts w:ascii="Arial" w:hAnsi="Arial" w:cs="Arial"/>
                <w:b/>
                <w:bCs/>
                <w:sz w:val="22"/>
                <w:szCs w:val="22"/>
                <w:lang w:val="en-GB"/>
              </w:rPr>
            </w:pPr>
          </w:p>
          <w:p w14:paraId="4F97EC7D" w14:textId="14A1F82A" w:rsidR="004C7907" w:rsidRDefault="004C7907">
            <w:pPr>
              <w:tabs>
                <w:tab w:val="left" w:pos="2302"/>
              </w:tabs>
              <w:jc w:val="both"/>
              <w:rPr>
                <w:rFonts w:ascii="Arial" w:hAnsi="Arial" w:cs="Arial"/>
                <w:b/>
                <w:bCs/>
                <w:sz w:val="22"/>
                <w:szCs w:val="22"/>
                <w:lang w:val="en-GB"/>
              </w:rPr>
            </w:pPr>
            <w:r>
              <w:rPr>
                <w:rFonts w:ascii="Arial" w:hAnsi="Arial" w:cs="Arial"/>
                <w:b/>
                <w:bCs/>
                <w:sz w:val="22"/>
                <w:szCs w:val="22"/>
                <w:lang w:val="en-GB"/>
              </w:rPr>
              <w:t>Programme Director:</w:t>
            </w:r>
            <w:r>
              <w:rPr>
                <w:rFonts w:ascii="Arial" w:hAnsi="Arial" w:cs="Arial"/>
                <w:b/>
                <w:bCs/>
                <w:sz w:val="22"/>
                <w:szCs w:val="22"/>
                <w:lang w:val="en-GB"/>
              </w:rPr>
              <w:tab/>
            </w:r>
            <w:r>
              <w:rPr>
                <w:rFonts w:ascii="Arial" w:hAnsi="Arial" w:cs="Arial"/>
                <w:bCs/>
                <w:sz w:val="22"/>
                <w:szCs w:val="22"/>
                <w:lang w:val="en-GB"/>
              </w:rPr>
              <w:t>ROBERT DAVIES</w:t>
            </w:r>
            <w:r>
              <w:rPr>
                <w:rFonts w:ascii="Arial" w:hAnsi="Arial" w:cs="Arial"/>
                <w:b/>
                <w:bCs/>
                <w:sz w:val="22"/>
                <w:szCs w:val="22"/>
                <w:lang w:val="en-GB"/>
              </w:rPr>
              <w:t xml:space="preserve">   </w:t>
            </w:r>
            <w:r>
              <w:rPr>
                <w:rFonts w:ascii="Arial" w:hAnsi="Arial" w:cs="Arial"/>
                <w:b/>
                <w:bCs/>
                <w:sz w:val="22"/>
                <w:szCs w:val="22"/>
                <w:lang w:val="en-GB"/>
              </w:rPr>
              <w:tab/>
              <w:t xml:space="preserve">                                    Date: </w:t>
            </w:r>
            <w:r>
              <w:rPr>
                <w:rFonts w:ascii="Arial" w:hAnsi="Arial" w:cs="Arial"/>
                <w:bCs/>
                <w:sz w:val="22"/>
                <w:szCs w:val="22"/>
                <w:lang w:val="en-GB"/>
              </w:rPr>
              <w:t xml:space="preserve">   26/06/2020</w:t>
            </w:r>
          </w:p>
          <w:p w14:paraId="12586A5A" w14:textId="77777777" w:rsidR="004C7907" w:rsidRDefault="004C7907">
            <w:pPr>
              <w:jc w:val="both"/>
              <w:rPr>
                <w:rFonts w:ascii="Arial" w:hAnsi="Arial" w:cs="Arial"/>
                <w:sz w:val="22"/>
                <w:szCs w:val="22"/>
                <w:u w:val="single"/>
                <w:lang w:val="en-GB"/>
              </w:rPr>
            </w:pPr>
          </w:p>
        </w:tc>
      </w:tr>
    </w:tbl>
    <w:p w14:paraId="1E0D2980" w14:textId="77777777" w:rsidR="004C7907" w:rsidRDefault="004C7907" w:rsidP="004C7907">
      <w:pPr>
        <w:rPr>
          <w:rFonts w:ascii="Arial" w:hAnsi="Arial" w:cs="Arial"/>
          <w:sz w:val="22"/>
          <w:szCs w:val="22"/>
          <w:lang w:val="en-GB"/>
        </w:rPr>
      </w:pPr>
    </w:p>
    <w:p w14:paraId="56939B42" w14:textId="77777777" w:rsidR="00FE6E3F" w:rsidRDefault="00FE6E3F"/>
    <w:sectPr w:rsidR="00FE6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70F1C"/>
    <w:multiLevelType w:val="multilevel"/>
    <w:tmpl w:val="984E5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D177F"/>
    <w:multiLevelType w:val="hybridMultilevel"/>
    <w:tmpl w:val="4FAE4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E6D"/>
    <w:rsid w:val="003E6B3C"/>
    <w:rsid w:val="004C7907"/>
    <w:rsid w:val="00B76E6D"/>
    <w:rsid w:val="00FE6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FE8C9"/>
  <w15:chartTrackingRefBased/>
  <w15:docId w15:val="{752544AC-5E6D-4397-BDD7-68108C8C1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907"/>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7907"/>
    <w:pPr>
      <w:spacing w:before="100" w:beforeAutospacing="1" w:after="100" w:afterAutospacing="1"/>
    </w:pPr>
    <w:rPr>
      <w:lang w:val="en-GB" w:eastAsia="en-GB"/>
    </w:rPr>
  </w:style>
  <w:style w:type="paragraph" w:styleId="ListParagraph">
    <w:name w:val="List Paragraph"/>
    <w:basedOn w:val="Normal"/>
    <w:uiPriority w:val="34"/>
    <w:qFormat/>
    <w:rsid w:val="004C79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671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345</Words>
  <Characters>1969</Characters>
  <Application>Microsoft Office Word</Application>
  <DocSecurity>0</DocSecurity>
  <Lines>16</Lines>
  <Paragraphs>4</Paragraphs>
  <ScaleCrop>false</ScaleCrop>
  <Company/>
  <LinksUpToDate>false</LinksUpToDate>
  <CharactersWithSpaces>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Davies</dc:creator>
  <cp:keywords/>
  <dc:description/>
  <cp:lastModifiedBy>Robert Davies</cp:lastModifiedBy>
  <cp:revision>2</cp:revision>
  <dcterms:created xsi:type="dcterms:W3CDTF">2020-06-26T16:06:00Z</dcterms:created>
  <dcterms:modified xsi:type="dcterms:W3CDTF">2020-06-26T16:06:00Z</dcterms:modified>
</cp:coreProperties>
</file>