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E52" w:rsidRPr="00120AE4" w:rsidRDefault="00C16E52" w:rsidP="00C16E52">
      <w:pPr>
        <w:jc w:val="center"/>
        <w:rPr>
          <w:b/>
          <w:sz w:val="24"/>
        </w:rPr>
      </w:pPr>
      <w:bookmarkStart w:id="0" w:name="_GoBack"/>
      <w:r w:rsidRPr="00120AE4">
        <w:rPr>
          <w:b/>
          <w:sz w:val="24"/>
        </w:rPr>
        <w:t>MSc Applied Social &amp; Health Psychology</w:t>
      </w:r>
    </w:p>
    <w:p w:rsidR="00C16E52" w:rsidRPr="00120AE4" w:rsidRDefault="00120AE4" w:rsidP="00C16E52">
      <w:pPr>
        <w:jc w:val="center"/>
        <w:rPr>
          <w:b/>
          <w:sz w:val="24"/>
        </w:rPr>
      </w:pPr>
      <w:r w:rsidRPr="00120AE4">
        <w:rPr>
          <w:b/>
          <w:sz w:val="24"/>
        </w:rPr>
        <w:t xml:space="preserve">Critical Thinking at Master’s Level </w:t>
      </w:r>
    </w:p>
    <w:p w:rsidR="00E2040C" w:rsidRPr="00120AE4" w:rsidRDefault="00E2040C" w:rsidP="00E2040C">
      <w:pPr>
        <w:rPr>
          <w:sz w:val="24"/>
        </w:rPr>
      </w:pPr>
      <w:r w:rsidRPr="00120AE4">
        <w:rPr>
          <w:sz w:val="24"/>
        </w:rPr>
        <w:t xml:space="preserve">Taking a critical approach in your studies and professional development can include </w:t>
      </w:r>
      <w:r w:rsidR="00C16E52" w:rsidRPr="00120AE4">
        <w:rPr>
          <w:sz w:val="24"/>
        </w:rPr>
        <w:t xml:space="preserve">the </w:t>
      </w:r>
      <w:proofErr w:type="gramStart"/>
      <w:r w:rsidR="00C16E52" w:rsidRPr="00120AE4">
        <w:rPr>
          <w:sz w:val="24"/>
        </w:rPr>
        <w:t>behaviours</w:t>
      </w:r>
      <w:r w:rsidR="00120AE4" w:rsidRPr="00120AE4">
        <w:rPr>
          <w:sz w:val="24"/>
        </w:rPr>
        <w:t xml:space="preserve">  below</w:t>
      </w:r>
      <w:proofErr w:type="gramEnd"/>
      <w:r w:rsidR="00120AE4" w:rsidRPr="00120AE4">
        <w:rPr>
          <w:sz w:val="24"/>
        </w:rPr>
        <w:t xml:space="preserve">.  Use these pointers when critically discussing </w:t>
      </w:r>
      <w:r w:rsidR="00C16E52" w:rsidRPr="00120AE4">
        <w:rPr>
          <w:sz w:val="24"/>
        </w:rPr>
        <w:t>papers you</w:t>
      </w:r>
      <w:r w:rsidR="00120AE4" w:rsidRPr="00120AE4">
        <w:rPr>
          <w:sz w:val="24"/>
        </w:rPr>
        <w:t xml:space="preserve"> have been asked to read.</w:t>
      </w:r>
    </w:p>
    <w:p w:rsidR="00E2040C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r w:rsidRPr="00120AE4">
        <w:rPr>
          <w:sz w:val="24"/>
        </w:rPr>
        <w:t>thinking carefully about what you read and why: judging what resources are credible, reflecting on and developing your search techniques, not just looking for and reading the obvious and / or the first things you come across</w:t>
      </w:r>
    </w:p>
    <w:p w:rsidR="00211F3B" w:rsidRPr="00120AE4" w:rsidRDefault="00211F3B" w:rsidP="00211F3B">
      <w:pPr>
        <w:pStyle w:val="ListParagraph"/>
        <w:rPr>
          <w:sz w:val="24"/>
        </w:rPr>
      </w:pPr>
    </w:p>
    <w:p w:rsidR="00E2040C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proofErr w:type="gramStart"/>
      <w:r w:rsidRPr="00120AE4">
        <w:rPr>
          <w:sz w:val="24"/>
        </w:rPr>
        <w:t>questioning</w:t>
      </w:r>
      <w:proofErr w:type="gramEnd"/>
      <w:r w:rsidRPr="00120AE4">
        <w:rPr>
          <w:sz w:val="24"/>
        </w:rPr>
        <w:t xml:space="preserve"> and testing what you read: do the author’s viewpoints and ideas appear justified? Why - or why not?</w:t>
      </w:r>
    </w:p>
    <w:p w:rsidR="00211F3B" w:rsidRPr="00120AE4" w:rsidRDefault="00211F3B" w:rsidP="00211F3B">
      <w:pPr>
        <w:pStyle w:val="ListParagraph"/>
        <w:rPr>
          <w:sz w:val="24"/>
        </w:rPr>
      </w:pPr>
    </w:p>
    <w:p w:rsidR="00E2040C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r w:rsidRPr="00120AE4">
        <w:rPr>
          <w:sz w:val="24"/>
        </w:rPr>
        <w:t xml:space="preserve">looking for connections (or disparities), and constructing your own arguments supported by a range </w:t>
      </w:r>
      <w:r w:rsidR="00120AE4" w:rsidRPr="00120AE4">
        <w:rPr>
          <w:sz w:val="24"/>
        </w:rPr>
        <w:t xml:space="preserve">of </w:t>
      </w:r>
      <w:r w:rsidRPr="00120AE4">
        <w:rPr>
          <w:sz w:val="24"/>
        </w:rPr>
        <w:t>carefully considered viewpoints, not just repeating the ideas of others</w:t>
      </w:r>
    </w:p>
    <w:p w:rsidR="00211F3B" w:rsidRPr="00120AE4" w:rsidRDefault="00211F3B" w:rsidP="00211F3B">
      <w:pPr>
        <w:pStyle w:val="ListParagraph"/>
        <w:rPr>
          <w:sz w:val="24"/>
        </w:rPr>
      </w:pPr>
    </w:p>
    <w:p w:rsidR="00E2040C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r w:rsidRPr="00120AE4">
        <w:rPr>
          <w:sz w:val="24"/>
        </w:rPr>
        <w:t>being inquisitive, and asking good questions - of others, and of yourself</w:t>
      </w:r>
    </w:p>
    <w:p w:rsidR="00211F3B" w:rsidRPr="00120AE4" w:rsidRDefault="00211F3B" w:rsidP="00211F3B">
      <w:pPr>
        <w:pStyle w:val="ListParagraph"/>
        <w:rPr>
          <w:sz w:val="24"/>
        </w:rPr>
      </w:pPr>
    </w:p>
    <w:p w:rsidR="00E2040C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r w:rsidRPr="00120AE4">
        <w:rPr>
          <w:sz w:val="24"/>
        </w:rPr>
        <w:t>spotting and challenging potential bias, distorted views, prejudice, and self-interest - in the work of others, and in your own thinking</w:t>
      </w:r>
    </w:p>
    <w:p w:rsidR="00211F3B" w:rsidRPr="00120AE4" w:rsidRDefault="00211F3B" w:rsidP="00211F3B">
      <w:pPr>
        <w:pStyle w:val="ListParagraph"/>
        <w:rPr>
          <w:sz w:val="24"/>
        </w:rPr>
      </w:pPr>
    </w:p>
    <w:p w:rsidR="00E2040C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r w:rsidRPr="00120AE4">
        <w:rPr>
          <w:sz w:val="24"/>
        </w:rPr>
        <w:t>challenging ideas - where appropriate, and based on credible evidence</w:t>
      </w:r>
    </w:p>
    <w:p w:rsidR="00211F3B" w:rsidRPr="00120AE4" w:rsidRDefault="00211F3B" w:rsidP="00211F3B">
      <w:pPr>
        <w:pStyle w:val="ListParagraph"/>
        <w:rPr>
          <w:sz w:val="24"/>
        </w:rPr>
      </w:pPr>
    </w:p>
    <w:p w:rsidR="00E2040C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r w:rsidRPr="00120AE4">
        <w:rPr>
          <w:sz w:val="24"/>
        </w:rPr>
        <w:t>looking for gaps, and suggesting new or different solutions</w:t>
      </w:r>
    </w:p>
    <w:p w:rsidR="00211F3B" w:rsidRPr="00120AE4" w:rsidRDefault="00211F3B" w:rsidP="00211F3B">
      <w:pPr>
        <w:pStyle w:val="ListParagraph"/>
        <w:rPr>
          <w:sz w:val="24"/>
        </w:rPr>
      </w:pPr>
    </w:p>
    <w:p w:rsidR="00FF2A90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r w:rsidRPr="00120AE4">
        <w:rPr>
          <w:sz w:val="24"/>
        </w:rPr>
        <w:t>reflecting on and adapting your own professional practice based on your developing insights</w:t>
      </w:r>
      <w:bookmarkEnd w:id="0"/>
    </w:p>
    <w:sectPr w:rsidR="00FF2A90" w:rsidRPr="00120A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AD77CB"/>
    <w:multiLevelType w:val="hybridMultilevel"/>
    <w:tmpl w:val="E6063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40C"/>
    <w:rsid w:val="00120AE4"/>
    <w:rsid w:val="00211F3B"/>
    <w:rsid w:val="00C16E52"/>
    <w:rsid w:val="00E2040C"/>
    <w:rsid w:val="00F658F7"/>
    <w:rsid w:val="00FF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ED18EC-3E43-49BE-8C44-3E3726B02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F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Cez</dc:creator>
  <cp:lastModifiedBy>Ceri Phelps</cp:lastModifiedBy>
  <cp:revision>4</cp:revision>
  <dcterms:created xsi:type="dcterms:W3CDTF">2015-09-27T07:16:00Z</dcterms:created>
  <dcterms:modified xsi:type="dcterms:W3CDTF">2016-09-28T06:36:00Z</dcterms:modified>
</cp:coreProperties>
</file>