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233C3D20" w:rsidR="00A07A8E" w:rsidRDefault="0C3D066A" w:rsidP="08D345C0">
      <w:pPr>
        <w:pStyle w:val="Heading1"/>
        <w:ind w:left="-810" w:right="-720"/>
        <w:rPr>
          <w:rFonts w:eastAsia="Times New Roman"/>
          <w:lang w:val="en-GB"/>
        </w:rPr>
      </w:pPr>
      <w:r w:rsidRPr="08D345C0">
        <w:rPr>
          <w:rFonts w:eastAsia="Times New Roman"/>
          <w:lang w:val="en-GB"/>
        </w:rPr>
        <w:t>Curriculum Design Portfolio</w:t>
      </w:r>
    </w:p>
    <w:p w14:paraId="097EAEE6" w14:textId="77777777" w:rsidR="009C2792" w:rsidRDefault="009C2792" w:rsidP="08D345C0">
      <w:pPr>
        <w:ind w:left="-810" w:right="-720"/>
        <w:rPr>
          <w:lang w:val="en-GB"/>
        </w:rPr>
      </w:pPr>
    </w:p>
    <w:p w14:paraId="473A7031" w14:textId="189CEE7A" w:rsidR="009C2792" w:rsidRDefault="009C2792" w:rsidP="08D345C0">
      <w:pPr>
        <w:pStyle w:val="Heading1"/>
        <w:ind w:left="-810" w:right="-720"/>
        <w:rPr>
          <w:lang w:val="en-GB"/>
        </w:rPr>
      </w:pPr>
      <w:r w:rsidRPr="08D345C0">
        <w:rPr>
          <w:lang w:val="en-GB"/>
        </w:rPr>
        <w:t>Introduction</w:t>
      </w:r>
    </w:p>
    <w:p w14:paraId="05E69C79" w14:textId="10F86A4B" w:rsidR="01D4F7D4" w:rsidRDefault="01D4F7D4" w:rsidP="08D345C0">
      <w:pPr>
        <w:ind w:left="-810" w:right="-720"/>
        <w:rPr>
          <w:lang w:val="en-GB"/>
        </w:rPr>
      </w:pPr>
    </w:p>
    <w:p w14:paraId="17F9C36E" w14:textId="6F203757" w:rsidR="545E5C41" w:rsidRDefault="545E5C41" w:rsidP="08D345C0">
      <w:pPr>
        <w:spacing w:line="360" w:lineRule="auto"/>
        <w:ind w:left="-810" w:right="-720"/>
        <w:rPr>
          <w:lang w:val="en-GB"/>
        </w:rPr>
      </w:pPr>
      <w:r w:rsidRPr="6A18950A">
        <w:rPr>
          <w:lang w:val="en-GB"/>
        </w:rPr>
        <w:t xml:space="preserve">The </w:t>
      </w:r>
      <w:r w:rsidR="6C314689" w:rsidRPr="6A18950A">
        <w:rPr>
          <w:lang w:val="en-GB"/>
        </w:rPr>
        <w:t>N</w:t>
      </w:r>
      <w:r w:rsidRPr="6A18950A">
        <w:rPr>
          <w:lang w:val="en-GB"/>
        </w:rPr>
        <w:t xml:space="preserve">ational </w:t>
      </w:r>
      <w:r w:rsidR="719F2C0B" w:rsidRPr="6A18950A">
        <w:rPr>
          <w:lang w:val="en-GB"/>
        </w:rPr>
        <w:t>C</w:t>
      </w:r>
      <w:r w:rsidRPr="6A18950A">
        <w:rPr>
          <w:lang w:val="en-GB"/>
        </w:rPr>
        <w:t xml:space="preserve">urriculum was introduced in England, </w:t>
      </w:r>
      <w:r w:rsidR="701DD462" w:rsidRPr="6A18950A">
        <w:rPr>
          <w:lang w:val="en-GB"/>
        </w:rPr>
        <w:t>Wales,</w:t>
      </w:r>
      <w:r w:rsidRPr="6A18950A">
        <w:rPr>
          <w:lang w:val="en-GB"/>
        </w:rPr>
        <w:t xml:space="preserve"> and Northern Ireland in 1988 with the intent to ensure consistency across all schools. Before the Education Reform Act (1988), the curriculum was decided by each Local Authority or individual School. The purpose of the change was to make sure that the level of skills, knowledge and understanding could be assessed at the end of each key stage. Although this helped some schools to raise their standards, it restricted teachers as they no longer had time to go into depth on subjects that may need further exploration. Instead, there was more focus on assessment and standards meaning some topics were skimmed over and pupils were taught how to pass</w:t>
      </w:r>
      <w:r w:rsidR="7CC1A6DA" w:rsidRPr="6A18950A">
        <w:rPr>
          <w:lang w:val="en-GB"/>
        </w:rPr>
        <w:t xml:space="preserve">, which </w:t>
      </w:r>
      <w:r w:rsidR="6BEF1DA7" w:rsidRPr="6A18950A">
        <w:rPr>
          <w:lang w:val="en-GB"/>
        </w:rPr>
        <w:t xml:space="preserve">in turn created a restricted curriculum. </w:t>
      </w:r>
      <w:r w:rsidR="670B582F" w:rsidRPr="6A18950A">
        <w:rPr>
          <w:lang w:val="en-GB"/>
        </w:rPr>
        <w:t>To overcome this issue, some schools in Wales decided to offer a 3year Key stage 4</w:t>
      </w:r>
      <w:r w:rsidR="0EA291C1" w:rsidRPr="6A18950A">
        <w:rPr>
          <w:lang w:val="en-GB"/>
        </w:rPr>
        <w:t xml:space="preserve"> to enable full coverage of the content needed for GCSE</w:t>
      </w:r>
      <w:r w:rsidR="670B582F" w:rsidRPr="6A18950A">
        <w:rPr>
          <w:lang w:val="en-GB"/>
        </w:rPr>
        <w:t>. How</w:t>
      </w:r>
      <w:r w:rsidR="2A79126C" w:rsidRPr="6A18950A">
        <w:rPr>
          <w:lang w:val="en-GB"/>
        </w:rPr>
        <w:t xml:space="preserve">ever, this </w:t>
      </w:r>
      <w:r w:rsidR="1B67EC6C" w:rsidRPr="6A18950A">
        <w:rPr>
          <w:lang w:val="en-GB"/>
        </w:rPr>
        <w:t xml:space="preserve">took up time allocated to Key stage 3 which then meant that content was missed. It also meant that </w:t>
      </w:r>
      <w:r w:rsidR="6588B02B" w:rsidRPr="6A18950A">
        <w:rPr>
          <w:lang w:val="en-GB"/>
        </w:rPr>
        <w:t xml:space="preserve">pupils were choosing their options in year 8, where they may not know what career path they would like to follow. </w:t>
      </w:r>
    </w:p>
    <w:p w14:paraId="671B39C0" w14:textId="58DDBD5E" w:rsidR="67063020" w:rsidRDefault="545E5C41" w:rsidP="08D345C0">
      <w:pPr>
        <w:spacing w:line="360" w:lineRule="auto"/>
        <w:ind w:left="-810" w:right="-720"/>
        <w:rPr>
          <w:lang w:val="en-GB"/>
        </w:rPr>
      </w:pPr>
      <w:r w:rsidRPr="08D345C0">
        <w:rPr>
          <w:lang w:val="en-GB"/>
        </w:rPr>
        <w:t>To combat this, i</w:t>
      </w:r>
      <w:r w:rsidR="4958E05F" w:rsidRPr="08D345C0">
        <w:rPr>
          <w:lang w:val="en-GB"/>
        </w:rPr>
        <w:t>n 2014 Professor Graham Donaldson was charged with conducting a review of the curri</w:t>
      </w:r>
      <w:r w:rsidR="6FE8D208" w:rsidRPr="08D345C0">
        <w:rPr>
          <w:lang w:val="en-GB"/>
        </w:rPr>
        <w:t>culum in Wales</w:t>
      </w:r>
      <w:r w:rsidR="1EE2F8C3" w:rsidRPr="08D345C0">
        <w:rPr>
          <w:lang w:val="en-GB"/>
        </w:rPr>
        <w:t xml:space="preserve"> to ascertain if </w:t>
      </w:r>
      <w:r w:rsidR="207EC924" w:rsidRPr="08D345C0">
        <w:rPr>
          <w:lang w:val="en-GB"/>
        </w:rPr>
        <w:t xml:space="preserve">Children and Young People are receiving the best possible education. </w:t>
      </w:r>
      <w:r w:rsidR="54BBA93E" w:rsidRPr="08D345C0">
        <w:rPr>
          <w:lang w:val="en-GB"/>
        </w:rPr>
        <w:t xml:space="preserve">The review ran between March and December 2014, where he and his team </w:t>
      </w:r>
      <w:r w:rsidR="32C10421" w:rsidRPr="08D345C0">
        <w:rPr>
          <w:lang w:val="en-GB"/>
        </w:rPr>
        <w:t>met with</w:t>
      </w:r>
      <w:r w:rsidR="0444CC58" w:rsidRPr="08D345C0">
        <w:rPr>
          <w:lang w:val="en-GB"/>
        </w:rPr>
        <w:t xml:space="preserve"> around sixty school</w:t>
      </w:r>
      <w:r w:rsidR="3EF8959A" w:rsidRPr="08D345C0">
        <w:rPr>
          <w:lang w:val="en-GB"/>
        </w:rPr>
        <w:t>s</w:t>
      </w:r>
      <w:r w:rsidR="0444CC58" w:rsidRPr="08D345C0">
        <w:rPr>
          <w:lang w:val="en-GB"/>
        </w:rPr>
        <w:t xml:space="preserve"> from different settings as well as </w:t>
      </w:r>
      <w:r w:rsidR="649E11EB" w:rsidRPr="08D345C0">
        <w:rPr>
          <w:lang w:val="en-GB"/>
        </w:rPr>
        <w:t xml:space="preserve">parents and carers, local businesses and communities around Wales. </w:t>
      </w:r>
    </w:p>
    <w:p w14:paraId="2FBF077F" w14:textId="0EDC4589" w:rsidR="67063020" w:rsidRDefault="3B609B6D" w:rsidP="08D345C0">
      <w:pPr>
        <w:spacing w:line="360" w:lineRule="auto"/>
        <w:ind w:left="-810" w:right="-720"/>
        <w:rPr>
          <w:lang w:val="en-GB"/>
        </w:rPr>
      </w:pPr>
      <w:r w:rsidRPr="6A18950A">
        <w:rPr>
          <w:lang w:val="en-GB"/>
        </w:rPr>
        <w:t>The review highlighted both positive and negative aspects of the curriculum</w:t>
      </w:r>
      <w:r w:rsidR="06B74AA0" w:rsidRPr="6A18950A">
        <w:rPr>
          <w:lang w:val="en-GB"/>
        </w:rPr>
        <w:t xml:space="preserve">, which will be discussed in further detail. </w:t>
      </w:r>
    </w:p>
    <w:p w14:paraId="7400F54E" w14:textId="590B7B49" w:rsidR="67063020" w:rsidRDefault="08D5861B" w:rsidP="6A18950A">
      <w:pPr>
        <w:spacing w:line="360" w:lineRule="auto"/>
        <w:ind w:left="-810" w:right="-720"/>
        <w:rPr>
          <w:lang w:val="en-GB"/>
        </w:rPr>
      </w:pPr>
      <w:r w:rsidRPr="6A18950A">
        <w:rPr>
          <w:lang w:val="en-GB"/>
        </w:rPr>
        <w:t xml:space="preserve">Donaldson stated that school should </w:t>
      </w:r>
      <w:r w:rsidR="67063020" w:rsidRPr="6A18950A">
        <w:rPr>
          <w:lang w:val="en-GB"/>
        </w:rPr>
        <w:t>“</w:t>
      </w:r>
      <w:r w:rsidR="61262423" w:rsidRPr="6A18950A">
        <w:rPr>
          <w:lang w:val="en-GB"/>
        </w:rPr>
        <w:t>.</w:t>
      </w:r>
      <w:r w:rsidR="67063020" w:rsidRPr="6A18950A">
        <w:rPr>
          <w:lang w:val="en-GB"/>
        </w:rPr>
        <w:t xml:space="preserve">.. build on the many existing strengths of Welsh education and aim to provide both a vision for the future and a means of realising that vision that is coherent and manageable.” </w:t>
      </w:r>
      <w:r w:rsidR="16814DBC" w:rsidRPr="6A18950A">
        <w:rPr>
          <w:lang w:val="en-GB"/>
        </w:rPr>
        <w:t>(Donaldson, G, 2015)</w:t>
      </w:r>
    </w:p>
    <w:p w14:paraId="53666B64" w14:textId="6D8402B4" w:rsidR="7CA7C5B6" w:rsidRDefault="7CA7C5B6" w:rsidP="08D345C0">
      <w:pPr>
        <w:spacing w:line="360" w:lineRule="auto"/>
        <w:ind w:left="-810" w:right="-720"/>
        <w:rPr>
          <w:lang w:val="en-GB"/>
        </w:rPr>
      </w:pPr>
      <w:r w:rsidRPr="08D345C0">
        <w:rPr>
          <w:lang w:val="en-GB"/>
        </w:rPr>
        <w:t xml:space="preserve">This portfolio aims to outline the changes needed in </w:t>
      </w:r>
      <w:r w:rsidR="1CE68A74" w:rsidRPr="08D345C0">
        <w:rPr>
          <w:lang w:val="en-GB"/>
        </w:rPr>
        <w:t xml:space="preserve">the design of a curriculum due to the introduction of Successful Futures. </w:t>
      </w:r>
      <w:r w:rsidR="00192380">
        <w:rPr>
          <w:lang w:val="en-GB"/>
        </w:rPr>
        <w:t>The portfolio will discuss f</w:t>
      </w:r>
      <w:r w:rsidR="4986E292" w:rsidRPr="08D345C0">
        <w:rPr>
          <w:lang w:val="en-GB"/>
        </w:rPr>
        <w:t>ive elements</w:t>
      </w:r>
      <w:r w:rsidR="3F0DF653" w:rsidRPr="08D345C0">
        <w:rPr>
          <w:lang w:val="en-GB"/>
        </w:rPr>
        <w:t xml:space="preserve"> that will have an impact on the ability </w:t>
      </w:r>
      <w:r w:rsidR="27EBFD97" w:rsidRPr="08D345C0">
        <w:rPr>
          <w:lang w:val="en-GB"/>
        </w:rPr>
        <w:t xml:space="preserve">of </w:t>
      </w:r>
      <w:r w:rsidR="4232F49A" w:rsidRPr="08D345C0">
        <w:rPr>
          <w:lang w:val="en-GB"/>
        </w:rPr>
        <w:t>a school</w:t>
      </w:r>
      <w:r w:rsidR="3F0DF653" w:rsidRPr="08D345C0">
        <w:rPr>
          <w:lang w:val="en-GB"/>
        </w:rPr>
        <w:t xml:space="preserve"> to successfully implement a </w:t>
      </w:r>
      <w:r w:rsidR="1D2E90A8" w:rsidRPr="08D345C0">
        <w:rPr>
          <w:lang w:val="en-GB"/>
        </w:rPr>
        <w:t>curriculum</w:t>
      </w:r>
      <w:r w:rsidR="3F0DF653" w:rsidRPr="08D345C0">
        <w:rPr>
          <w:lang w:val="en-GB"/>
        </w:rPr>
        <w:t xml:space="preserve"> </w:t>
      </w:r>
      <w:r w:rsidR="5D5E6BAB" w:rsidRPr="08D345C0">
        <w:rPr>
          <w:lang w:val="en-GB"/>
        </w:rPr>
        <w:t>design.</w:t>
      </w:r>
      <w:r w:rsidR="5ABB9AAE" w:rsidRPr="08D345C0">
        <w:rPr>
          <w:lang w:val="en-GB"/>
        </w:rPr>
        <w:t xml:space="preserve"> The elements that will be discussed are as follows:</w:t>
      </w:r>
    </w:p>
    <w:p w14:paraId="5116B944" w14:textId="2365A624" w:rsidR="5ABB9AAE" w:rsidRDefault="5ABB9AAE" w:rsidP="08D345C0">
      <w:pPr>
        <w:pStyle w:val="ListParagraph"/>
        <w:numPr>
          <w:ilvl w:val="0"/>
          <w:numId w:val="10"/>
        </w:numPr>
        <w:spacing w:line="360" w:lineRule="auto"/>
        <w:ind w:left="-810" w:right="-720" w:firstLine="0"/>
        <w:rPr>
          <w:rFonts w:eastAsiaTheme="minorEastAsia"/>
        </w:rPr>
      </w:pPr>
      <w:r w:rsidRPr="08D345C0">
        <w:rPr>
          <w:lang w:val="en-GB"/>
        </w:rPr>
        <w:t>Curriculum content</w:t>
      </w:r>
    </w:p>
    <w:p w14:paraId="50F0D0DE" w14:textId="0FC59309" w:rsidR="5ABB9AAE" w:rsidRDefault="5ABB9AAE" w:rsidP="08D345C0">
      <w:pPr>
        <w:pStyle w:val="ListParagraph"/>
        <w:numPr>
          <w:ilvl w:val="0"/>
          <w:numId w:val="10"/>
        </w:numPr>
        <w:spacing w:line="360" w:lineRule="auto"/>
        <w:ind w:left="-810" w:right="-720" w:firstLine="0"/>
      </w:pPr>
      <w:r w:rsidRPr="08D345C0">
        <w:rPr>
          <w:lang w:val="en-GB"/>
        </w:rPr>
        <w:t>Budget</w:t>
      </w:r>
    </w:p>
    <w:p w14:paraId="6862CDC7" w14:textId="3D201D91" w:rsidR="5ABB9AAE" w:rsidRDefault="5ABB9AAE" w:rsidP="08D345C0">
      <w:pPr>
        <w:pStyle w:val="ListParagraph"/>
        <w:numPr>
          <w:ilvl w:val="0"/>
          <w:numId w:val="10"/>
        </w:numPr>
        <w:spacing w:line="360" w:lineRule="auto"/>
        <w:ind w:left="-810" w:right="-720" w:firstLine="0"/>
      </w:pPr>
      <w:r w:rsidRPr="08D345C0">
        <w:rPr>
          <w:lang w:val="en-GB"/>
        </w:rPr>
        <w:t>Area</w:t>
      </w:r>
    </w:p>
    <w:p w14:paraId="2C0C6956" w14:textId="49972AB2" w:rsidR="5ABB9AAE" w:rsidRDefault="5ABB9AAE" w:rsidP="08D345C0">
      <w:pPr>
        <w:pStyle w:val="ListParagraph"/>
        <w:numPr>
          <w:ilvl w:val="0"/>
          <w:numId w:val="10"/>
        </w:numPr>
        <w:spacing w:line="360" w:lineRule="auto"/>
        <w:ind w:left="-810" w:right="-720" w:firstLine="0"/>
      </w:pPr>
      <w:r w:rsidRPr="00192380">
        <w:rPr>
          <w:lang w:val="en-GB"/>
        </w:rPr>
        <w:t>Staff</w:t>
      </w:r>
      <w:r w:rsidRPr="08D345C0">
        <w:rPr>
          <w:lang w:val="en-GB"/>
        </w:rPr>
        <w:t xml:space="preserve"> buy in</w:t>
      </w:r>
    </w:p>
    <w:p w14:paraId="41910B55" w14:textId="651AF179" w:rsidR="7223E39B" w:rsidRPr="00192380" w:rsidRDefault="12B470AF" w:rsidP="08D345C0">
      <w:pPr>
        <w:pStyle w:val="ListParagraph"/>
        <w:numPr>
          <w:ilvl w:val="0"/>
          <w:numId w:val="10"/>
        </w:numPr>
        <w:spacing w:line="360" w:lineRule="auto"/>
        <w:ind w:left="-810" w:right="-720" w:firstLine="0"/>
      </w:pPr>
      <w:r w:rsidRPr="00192380">
        <w:rPr>
          <w:lang w:val="en-GB"/>
        </w:rPr>
        <w:t>Assessment</w:t>
      </w:r>
    </w:p>
    <w:p w14:paraId="320E72EE" w14:textId="1EAD278B" w:rsidR="7D59FA0B" w:rsidRDefault="7D59FA0B" w:rsidP="6A18950A">
      <w:pPr>
        <w:spacing w:line="360" w:lineRule="auto"/>
        <w:ind w:left="-810" w:right="-720"/>
        <w:rPr>
          <w:rFonts w:ascii="Arial" w:eastAsia="Arial" w:hAnsi="Arial" w:cs="Arial"/>
          <w:color w:val="000000" w:themeColor="text1"/>
          <w:lang w:val="en-GB"/>
        </w:rPr>
      </w:pPr>
      <w:r w:rsidRPr="6A18950A">
        <w:rPr>
          <w:lang w:val="en-GB"/>
        </w:rPr>
        <w:lastRenderedPageBreak/>
        <w:t>The</w:t>
      </w:r>
      <w:r w:rsidR="1CE68A74" w:rsidRPr="6A18950A">
        <w:rPr>
          <w:lang w:val="en-GB"/>
        </w:rPr>
        <w:t xml:space="preserve"> curriculum </w:t>
      </w:r>
      <w:r w:rsidR="285F2B97" w:rsidRPr="6A18950A">
        <w:rPr>
          <w:lang w:val="en-GB"/>
        </w:rPr>
        <w:t>design that will be discussed</w:t>
      </w:r>
      <w:r w:rsidR="2DF1ADA2" w:rsidRPr="6A18950A">
        <w:rPr>
          <w:lang w:val="en-GB"/>
        </w:rPr>
        <w:t xml:space="preserve"> in this portfolio</w:t>
      </w:r>
      <w:r w:rsidR="285F2B97" w:rsidRPr="6A18950A">
        <w:rPr>
          <w:lang w:val="en-GB"/>
        </w:rPr>
        <w:t xml:space="preserve"> is</w:t>
      </w:r>
      <w:r w:rsidR="1CE68A74" w:rsidRPr="6A18950A">
        <w:rPr>
          <w:lang w:val="en-GB"/>
        </w:rPr>
        <w:t xml:space="preserve"> for a </w:t>
      </w:r>
      <w:r w:rsidR="1678C3B2" w:rsidRPr="6A18950A">
        <w:rPr>
          <w:lang w:val="en-GB"/>
        </w:rPr>
        <w:t xml:space="preserve">small </w:t>
      </w:r>
      <w:r w:rsidR="35631648" w:rsidRPr="6A18950A">
        <w:rPr>
          <w:lang w:val="en-GB"/>
        </w:rPr>
        <w:t xml:space="preserve">Secondary School </w:t>
      </w:r>
      <w:r w:rsidR="6F7A095E" w:rsidRPr="6A18950A">
        <w:rPr>
          <w:lang w:val="en-GB"/>
        </w:rPr>
        <w:t xml:space="preserve">that has </w:t>
      </w:r>
      <w:r w:rsidR="14E3B8E8" w:rsidRPr="6A18950A">
        <w:rPr>
          <w:lang w:val="en-GB"/>
        </w:rPr>
        <w:t>three additional learning</w:t>
      </w:r>
      <w:r w:rsidR="4754DF17" w:rsidRPr="6A18950A">
        <w:rPr>
          <w:lang w:val="en-GB"/>
        </w:rPr>
        <w:t xml:space="preserve"> needs</w:t>
      </w:r>
      <w:r w:rsidR="14E3B8E8" w:rsidRPr="6A18950A">
        <w:rPr>
          <w:lang w:val="en-GB"/>
        </w:rPr>
        <w:t xml:space="preserve"> facilities. </w:t>
      </w:r>
      <w:r w:rsidR="3B9FFD90" w:rsidRPr="6A18950A">
        <w:rPr>
          <w:lang w:val="en-GB"/>
        </w:rPr>
        <w:t xml:space="preserve">The facilities are </w:t>
      </w:r>
      <w:r w:rsidR="7A2DCB66" w:rsidRPr="6A18950A">
        <w:rPr>
          <w:lang w:val="en-GB"/>
        </w:rPr>
        <w:t>a Specialist Teaching Facility (STF),</w:t>
      </w:r>
      <w:r w:rsidR="3B9FFD90" w:rsidRPr="6A18950A">
        <w:rPr>
          <w:lang w:val="en-GB"/>
        </w:rPr>
        <w:t xml:space="preserve"> Autistic Unit and </w:t>
      </w:r>
      <w:r w:rsidR="0D502CAE" w:rsidRPr="6A18950A">
        <w:rPr>
          <w:lang w:val="en-GB"/>
        </w:rPr>
        <w:t>Behavioural</w:t>
      </w:r>
      <w:r w:rsidR="3B9FFD90" w:rsidRPr="6A18950A">
        <w:rPr>
          <w:lang w:val="en-GB"/>
        </w:rPr>
        <w:t xml:space="preserve"> </w:t>
      </w:r>
      <w:r w:rsidR="794C6F09" w:rsidRPr="6A18950A">
        <w:rPr>
          <w:lang w:val="en-GB"/>
        </w:rPr>
        <w:t>U</w:t>
      </w:r>
      <w:r w:rsidR="3B9FFD90" w:rsidRPr="6A18950A">
        <w:rPr>
          <w:lang w:val="en-GB"/>
        </w:rPr>
        <w:t xml:space="preserve">nit. </w:t>
      </w:r>
      <w:r w:rsidR="1430D906" w:rsidRPr="6A18950A">
        <w:rPr>
          <w:rFonts w:ascii="Calibri" w:eastAsia="Calibri" w:hAnsi="Calibri" w:cs="Calibri"/>
          <w:color w:val="000000" w:themeColor="text1"/>
          <w:lang w:val="en-GB"/>
        </w:rPr>
        <w:t xml:space="preserve">The </w:t>
      </w:r>
      <w:r w:rsidR="41E1437F" w:rsidRPr="6A18950A">
        <w:rPr>
          <w:rFonts w:ascii="Calibri" w:eastAsia="Calibri" w:hAnsi="Calibri" w:cs="Calibri"/>
          <w:color w:val="000000" w:themeColor="text1"/>
          <w:lang w:val="en-GB"/>
        </w:rPr>
        <w:t>school</w:t>
      </w:r>
      <w:r w:rsidR="1430D906" w:rsidRPr="6A18950A">
        <w:rPr>
          <w:rFonts w:ascii="Calibri" w:eastAsia="Calibri" w:hAnsi="Calibri" w:cs="Calibri"/>
          <w:color w:val="000000" w:themeColor="text1"/>
          <w:lang w:val="en-GB"/>
        </w:rPr>
        <w:t xml:space="preserve"> has a high level of deprivation where 5</w:t>
      </w:r>
      <w:r w:rsidR="6F86042F" w:rsidRPr="6A18950A">
        <w:rPr>
          <w:rFonts w:ascii="Calibri" w:eastAsia="Calibri" w:hAnsi="Calibri" w:cs="Calibri"/>
          <w:color w:val="000000" w:themeColor="text1"/>
          <w:lang w:val="en-GB"/>
        </w:rPr>
        <w:t>3</w:t>
      </w:r>
      <w:r w:rsidR="1430D906" w:rsidRPr="6A18950A">
        <w:rPr>
          <w:rFonts w:ascii="Calibri" w:eastAsia="Calibri" w:hAnsi="Calibri" w:cs="Calibri"/>
          <w:color w:val="000000" w:themeColor="text1"/>
          <w:lang w:val="en-GB"/>
        </w:rPr>
        <w:t>% of the pupils are eligible for free school meals (eFSM) pre-Covid 19</w:t>
      </w:r>
      <w:r w:rsidR="1CD67CCB" w:rsidRPr="6A18950A">
        <w:rPr>
          <w:rFonts w:ascii="Calibri" w:eastAsia="Calibri" w:hAnsi="Calibri" w:cs="Calibri"/>
          <w:color w:val="000000" w:themeColor="text1"/>
          <w:lang w:val="en-GB"/>
        </w:rPr>
        <w:t xml:space="preserve"> (appendix 1)</w:t>
      </w:r>
      <w:r w:rsidR="1430D906" w:rsidRPr="6A18950A">
        <w:rPr>
          <w:rFonts w:ascii="Calibri" w:eastAsia="Calibri" w:hAnsi="Calibri" w:cs="Calibri"/>
          <w:color w:val="000000" w:themeColor="text1"/>
          <w:lang w:val="en-GB"/>
        </w:rPr>
        <w:t>, the highest in Wales. In addition, 80% of pupils live in the 20% most deprived wards. This demonstrates the level of deprivation and challenge locally.</w:t>
      </w:r>
    </w:p>
    <w:p w14:paraId="58CE934B" w14:textId="652E40CE" w:rsidR="009C2792" w:rsidRDefault="6C4397EA" w:rsidP="6A18950A">
      <w:pPr>
        <w:spacing w:line="360" w:lineRule="auto"/>
        <w:ind w:left="-810" w:right="-720"/>
        <w:rPr>
          <w:rFonts w:ascii="Calibri" w:eastAsia="Calibri" w:hAnsi="Calibri" w:cs="Calibri"/>
          <w:color w:val="000000" w:themeColor="text1"/>
          <w:lang w:val="en-GB"/>
        </w:rPr>
      </w:pPr>
      <w:r w:rsidRPr="6A18950A">
        <w:rPr>
          <w:rFonts w:ascii="Calibri" w:eastAsia="Calibri" w:hAnsi="Calibri" w:cs="Calibri"/>
          <w:color w:val="000000" w:themeColor="text1"/>
          <w:lang w:val="en-GB"/>
        </w:rPr>
        <w:t xml:space="preserve">I will explain the reasoning behind my decisions for choosing </w:t>
      </w:r>
      <w:r w:rsidR="74E36227" w:rsidRPr="6A18950A">
        <w:rPr>
          <w:rFonts w:ascii="Calibri" w:eastAsia="Calibri" w:hAnsi="Calibri" w:cs="Calibri"/>
          <w:color w:val="000000" w:themeColor="text1"/>
          <w:lang w:val="en-GB"/>
        </w:rPr>
        <w:t xml:space="preserve">the curriculum I have based on the five elements that I believe have an impact on how a curriculum is designed. </w:t>
      </w:r>
    </w:p>
    <w:p w14:paraId="70BEFA7B" w14:textId="77777777" w:rsidR="009C2792" w:rsidRDefault="009C2792" w:rsidP="08D345C0">
      <w:pPr>
        <w:ind w:left="-810" w:right="-720"/>
        <w:rPr>
          <w:lang w:val="en-GB"/>
        </w:rPr>
      </w:pPr>
    </w:p>
    <w:p w14:paraId="255544C1" w14:textId="77777777" w:rsidR="009C2792" w:rsidRDefault="009C2792" w:rsidP="08D345C0">
      <w:pPr>
        <w:ind w:left="-810" w:right="-720"/>
        <w:rPr>
          <w:lang w:val="en-GB"/>
        </w:rPr>
      </w:pPr>
    </w:p>
    <w:p w14:paraId="5C614319" w14:textId="5960CAB2" w:rsidR="009C2792" w:rsidRDefault="009C2792" w:rsidP="08D345C0">
      <w:pPr>
        <w:pStyle w:val="Heading1"/>
        <w:ind w:left="-810" w:right="-720"/>
        <w:rPr>
          <w:lang w:val="en-GB"/>
        </w:rPr>
      </w:pPr>
      <w:r w:rsidRPr="08D345C0">
        <w:rPr>
          <w:lang w:val="en-GB"/>
        </w:rPr>
        <w:t>Main</w:t>
      </w:r>
    </w:p>
    <w:p w14:paraId="06CED6F0" w14:textId="28EC2BE3" w:rsidR="08D345C0" w:rsidRDefault="08D345C0" w:rsidP="08D345C0">
      <w:pPr>
        <w:rPr>
          <w:lang w:val="en-GB"/>
        </w:rPr>
      </w:pPr>
    </w:p>
    <w:p w14:paraId="5E44033E" w14:textId="3B061E45" w:rsidR="6D62F5EE" w:rsidRDefault="6D62F5EE" w:rsidP="6A18950A">
      <w:pPr>
        <w:spacing w:line="360" w:lineRule="auto"/>
        <w:ind w:left="-810" w:right="-720"/>
        <w:rPr>
          <w:rFonts w:ascii="Roboto" w:eastAsia="Roboto" w:hAnsi="Roboto" w:cs="Roboto"/>
          <w:color w:val="000000" w:themeColor="text1"/>
          <w:sz w:val="27"/>
          <w:szCs w:val="27"/>
          <w:lang w:val="en-GB"/>
        </w:rPr>
      </w:pPr>
      <w:r w:rsidRPr="6A18950A">
        <w:rPr>
          <w:lang w:val="en-GB"/>
        </w:rPr>
        <w:t xml:space="preserve">In order to gather information to determine </w:t>
      </w:r>
      <w:r w:rsidR="22751617" w:rsidRPr="6A18950A">
        <w:rPr>
          <w:lang w:val="en-GB"/>
        </w:rPr>
        <w:t>how the curriculum should look, I undertook several research tasks. Firstly, I undertook a SWOT</w:t>
      </w:r>
      <w:r w:rsidR="2CB195E7" w:rsidRPr="6A18950A">
        <w:rPr>
          <w:lang w:val="en-GB"/>
        </w:rPr>
        <w:t xml:space="preserve"> (Strengths, Weaknesses, Opportunities and Threats)</w:t>
      </w:r>
      <w:r w:rsidR="22751617" w:rsidRPr="6A18950A">
        <w:rPr>
          <w:lang w:val="en-GB"/>
        </w:rPr>
        <w:t xml:space="preserve"> analysis</w:t>
      </w:r>
      <w:r w:rsidR="676616B0" w:rsidRPr="6A18950A">
        <w:rPr>
          <w:lang w:val="en-GB"/>
        </w:rPr>
        <w:t xml:space="preserve"> (appendix </w:t>
      </w:r>
      <w:r w:rsidR="1713BE87" w:rsidRPr="6A18950A">
        <w:rPr>
          <w:lang w:val="en-GB"/>
        </w:rPr>
        <w:t>2</w:t>
      </w:r>
      <w:r w:rsidR="676616B0" w:rsidRPr="6A18950A">
        <w:rPr>
          <w:lang w:val="en-GB"/>
        </w:rPr>
        <w:t>)</w:t>
      </w:r>
      <w:r w:rsidR="22751617" w:rsidRPr="6A18950A">
        <w:rPr>
          <w:lang w:val="en-GB"/>
        </w:rPr>
        <w:t xml:space="preserve"> to</w:t>
      </w:r>
      <w:r w:rsidR="6196FD0C" w:rsidRPr="6A18950A">
        <w:rPr>
          <w:rFonts w:ascii="Calibri" w:eastAsia="Calibri" w:hAnsi="Calibri" w:cs="Calibri"/>
          <w:color w:val="000000" w:themeColor="text1"/>
          <w:lang w:val="en-GB"/>
        </w:rPr>
        <w:t xml:space="preserve"> assess the organisation's capabilities, explore opportunities open to it and identify actual and potential threats to its success and </w:t>
      </w:r>
      <w:r w:rsidR="2E88C4C0" w:rsidRPr="6A18950A">
        <w:rPr>
          <w:rFonts w:ascii="Calibri" w:eastAsia="Calibri" w:hAnsi="Calibri" w:cs="Calibri"/>
          <w:color w:val="000000" w:themeColor="text1"/>
          <w:lang w:val="en-GB"/>
        </w:rPr>
        <w:t>gather</w:t>
      </w:r>
      <w:r w:rsidR="6196FD0C" w:rsidRPr="6A18950A">
        <w:rPr>
          <w:rFonts w:ascii="Calibri" w:eastAsia="Calibri" w:hAnsi="Calibri" w:cs="Calibri"/>
          <w:color w:val="000000" w:themeColor="text1"/>
          <w:lang w:val="en-GB"/>
        </w:rPr>
        <w:t xml:space="preserve"> the information needed to answer them.</w:t>
      </w:r>
      <w:r w:rsidR="60C3671E" w:rsidRPr="6A18950A">
        <w:rPr>
          <w:rFonts w:ascii="Calibri" w:eastAsia="Calibri" w:hAnsi="Calibri" w:cs="Calibri"/>
          <w:color w:val="000000" w:themeColor="text1"/>
          <w:lang w:val="en-GB"/>
        </w:rPr>
        <w:t xml:space="preserve"> </w:t>
      </w:r>
      <w:r w:rsidR="6FA14B49" w:rsidRPr="6A18950A">
        <w:rPr>
          <w:rFonts w:ascii="Calibri" w:eastAsia="Calibri" w:hAnsi="Calibri" w:cs="Calibri"/>
          <w:color w:val="111111"/>
          <w:lang w:val="en-GB"/>
        </w:rPr>
        <w:t>It can help to decide what strategies to use in the future so that you see continued success.</w:t>
      </w:r>
    </w:p>
    <w:p w14:paraId="4436BBEB" w14:textId="0B2DA60A" w:rsidR="43A08910" w:rsidRPr="00192380" w:rsidRDefault="43A08910" w:rsidP="08D345C0">
      <w:pPr>
        <w:spacing w:line="360" w:lineRule="auto"/>
        <w:ind w:left="-810" w:right="-720"/>
        <w:rPr>
          <w:rFonts w:ascii="Calibri" w:eastAsia="Calibri" w:hAnsi="Calibri" w:cs="Calibri"/>
          <w:lang w:val="en-GB"/>
        </w:rPr>
      </w:pPr>
      <w:r w:rsidRPr="00192380">
        <w:rPr>
          <w:rFonts w:ascii="Calibri" w:eastAsia="Calibri" w:hAnsi="Calibri" w:cs="Calibri"/>
          <w:lang w:val="en-GB"/>
        </w:rPr>
        <w:t>“</w:t>
      </w:r>
      <w:r w:rsidR="00192380" w:rsidRPr="00192380">
        <w:rPr>
          <w:rFonts w:ascii="Calibri" w:eastAsia="Calibri" w:hAnsi="Calibri" w:cs="Calibri"/>
          <w:lang w:val="en-GB"/>
        </w:rPr>
        <w:t>A</w:t>
      </w:r>
      <w:r w:rsidRPr="00192380">
        <w:rPr>
          <w:rFonts w:ascii="Calibri" w:eastAsia="Calibri" w:hAnsi="Calibri" w:cs="Calibri"/>
          <w:lang w:val="en-GB"/>
        </w:rPr>
        <w:t xml:space="preserve"> SWOT analysis may be a tool for bridging the gap between methodological challenges and the implementation of impact measurement in systematic quality management.” (</w:t>
      </w:r>
      <w:proofErr w:type="spellStart"/>
      <w:r w:rsidR="06E19977" w:rsidRPr="00192380">
        <w:rPr>
          <w:rFonts w:ascii="Calibri" w:eastAsia="Calibri" w:hAnsi="Calibri" w:cs="Calibri"/>
          <w:lang w:val="en-GB"/>
        </w:rPr>
        <w:t>Leiber</w:t>
      </w:r>
      <w:proofErr w:type="spellEnd"/>
      <w:r w:rsidR="06E19977" w:rsidRPr="00192380">
        <w:rPr>
          <w:rFonts w:ascii="Calibri" w:eastAsia="Calibri" w:hAnsi="Calibri" w:cs="Calibri"/>
          <w:lang w:val="en-GB"/>
        </w:rPr>
        <w:t>, T et al. 2018)</w:t>
      </w:r>
    </w:p>
    <w:p w14:paraId="45D6254E" w14:textId="4F1D903D" w:rsidR="60C3671E" w:rsidRDefault="60C3671E" w:rsidP="08D345C0">
      <w:pPr>
        <w:spacing w:line="360" w:lineRule="auto"/>
        <w:ind w:left="-810" w:right="-720"/>
        <w:rPr>
          <w:rFonts w:ascii="Calibri" w:eastAsia="Calibri" w:hAnsi="Calibri" w:cs="Calibri"/>
          <w:color w:val="000000" w:themeColor="text1"/>
          <w:lang w:val="en-GB"/>
        </w:rPr>
      </w:pPr>
      <w:r w:rsidRPr="08D345C0">
        <w:rPr>
          <w:rFonts w:ascii="Calibri" w:eastAsia="Calibri" w:hAnsi="Calibri" w:cs="Calibri"/>
          <w:color w:val="000000" w:themeColor="text1"/>
          <w:lang w:val="en-GB"/>
        </w:rPr>
        <w:t>Secondly, I completed a PESTLE analysis</w:t>
      </w:r>
      <w:r w:rsidR="3F7CC7BC" w:rsidRPr="08D345C0">
        <w:rPr>
          <w:rFonts w:ascii="Calibri" w:eastAsia="Calibri" w:hAnsi="Calibri" w:cs="Calibri"/>
          <w:color w:val="000000" w:themeColor="text1"/>
          <w:lang w:val="en-GB"/>
        </w:rPr>
        <w:t xml:space="preserve"> (appendix </w:t>
      </w:r>
      <w:r w:rsidR="0774C0CE" w:rsidRPr="08D345C0">
        <w:rPr>
          <w:rFonts w:ascii="Calibri" w:eastAsia="Calibri" w:hAnsi="Calibri" w:cs="Calibri"/>
          <w:color w:val="000000" w:themeColor="text1"/>
          <w:lang w:val="en-GB"/>
        </w:rPr>
        <w:t>3</w:t>
      </w:r>
      <w:r w:rsidR="3F7CC7BC" w:rsidRPr="08D345C0">
        <w:rPr>
          <w:rFonts w:ascii="Calibri" w:eastAsia="Calibri" w:hAnsi="Calibri" w:cs="Calibri"/>
          <w:color w:val="000000" w:themeColor="text1"/>
          <w:lang w:val="en-GB"/>
        </w:rPr>
        <w:t>)</w:t>
      </w:r>
      <w:r w:rsidRPr="08D345C0">
        <w:rPr>
          <w:rFonts w:ascii="Calibri" w:eastAsia="Calibri" w:hAnsi="Calibri" w:cs="Calibri"/>
          <w:color w:val="000000" w:themeColor="text1"/>
          <w:lang w:val="en-GB"/>
        </w:rPr>
        <w:t xml:space="preserve"> of </w:t>
      </w:r>
      <w:r w:rsidR="129D1B4E" w:rsidRPr="08D345C0">
        <w:rPr>
          <w:rFonts w:ascii="Calibri" w:eastAsia="Calibri" w:hAnsi="Calibri" w:cs="Calibri"/>
          <w:color w:val="000000" w:themeColor="text1"/>
          <w:lang w:val="en-GB"/>
        </w:rPr>
        <w:t xml:space="preserve">information that I gathered </w:t>
      </w:r>
      <w:r w:rsidR="6938E80A" w:rsidRPr="08D345C0">
        <w:rPr>
          <w:rFonts w:ascii="Calibri" w:eastAsia="Calibri" w:hAnsi="Calibri" w:cs="Calibri"/>
          <w:color w:val="000000" w:themeColor="text1"/>
          <w:lang w:val="en-GB"/>
        </w:rPr>
        <w:t>from a questionnaire that I sent out to teaching and support staff of a s</w:t>
      </w:r>
      <w:r w:rsidR="611D4FEF" w:rsidRPr="08D345C0">
        <w:rPr>
          <w:rFonts w:ascii="Calibri" w:eastAsia="Calibri" w:hAnsi="Calibri" w:cs="Calibri"/>
          <w:color w:val="000000" w:themeColor="text1"/>
          <w:lang w:val="en-GB"/>
        </w:rPr>
        <w:t xml:space="preserve">econdary school. </w:t>
      </w:r>
      <w:r w:rsidR="2B025840" w:rsidRPr="08D345C0">
        <w:rPr>
          <w:rFonts w:ascii="Calibri" w:eastAsia="Calibri" w:hAnsi="Calibri" w:cs="Calibri"/>
          <w:color w:val="000000" w:themeColor="text1"/>
          <w:lang w:val="en-GB"/>
        </w:rPr>
        <w:t>The PESTLE analysis look</w:t>
      </w:r>
      <w:r w:rsidR="75F03817" w:rsidRPr="08D345C0">
        <w:rPr>
          <w:rFonts w:ascii="Calibri" w:eastAsia="Calibri" w:hAnsi="Calibri" w:cs="Calibri"/>
          <w:color w:val="000000" w:themeColor="text1"/>
          <w:lang w:val="en-GB"/>
        </w:rPr>
        <w:t xml:space="preserve">s at opportunities and threats that come from Political, </w:t>
      </w:r>
      <w:r w:rsidR="733A027A" w:rsidRPr="08D345C0">
        <w:rPr>
          <w:rFonts w:ascii="Calibri" w:eastAsia="Calibri" w:hAnsi="Calibri" w:cs="Calibri"/>
          <w:color w:val="000000" w:themeColor="text1"/>
          <w:lang w:val="en-GB"/>
        </w:rPr>
        <w:t>Economic</w:t>
      </w:r>
      <w:r w:rsidR="75F03817" w:rsidRPr="08D345C0">
        <w:rPr>
          <w:rFonts w:ascii="Calibri" w:eastAsia="Calibri" w:hAnsi="Calibri" w:cs="Calibri"/>
          <w:color w:val="000000" w:themeColor="text1"/>
          <w:lang w:val="en-GB"/>
        </w:rPr>
        <w:t xml:space="preserve">, </w:t>
      </w:r>
      <w:r w:rsidR="5542AAB0" w:rsidRPr="08D345C0">
        <w:rPr>
          <w:rFonts w:ascii="Calibri" w:eastAsia="Calibri" w:hAnsi="Calibri" w:cs="Calibri"/>
          <w:color w:val="000000" w:themeColor="text1"/>
          <w:lang w:val="en-GB"/>
        </w:rPr>
        <w:t>Sociological, Technological, Legal and Ethical aspects of deciding on what works best</w:t>
      </w:r>
      <w:r w:rsidR="3C66671F" w:rsidRPr="08D345C0">
        <w:rPr>
          <w:rFonts w:ascii="Calibri" w:eastAsia="Calibri" w:hAnsi="Calibri" w:cs="Calibri"/>
          <w:color w:val="000000" w:themeColor="text1"/>
          <w:lang w:val="en-GB"/>
        </w:rPr>
        <w:t xml:space="preserve"> for the </w:t>
      </w:r>
      <w:r w:rsidR="4BC63213" w:rsidRPr="08D345C0">
        <w:rPr>
          <w:rFonts w:ascii="Calibri" w:eastAsia="Calibri" w:hAnsi="Calibri" w:cs="Calibri"/>
          <w:color w:val="000000" w:themeColor="text1"/>
          <w:lang w:val="en-GB"/>
        </w:rPr>
        <w:t>school</w:t>
      </w:r>
      <w:r w:rsidR="3C66671F" w:rsidRPr="08D345C0">
        <w:rPr>
          <w:rFonts w:ascii="Calibri" w:eastAsia="Calibri" w:hAnsi="Calibri" w:cs="Calibri"/>
          <w:color w:val="000000" w:themeColor="text1"/>
          <w:lang w:val="en-GB"/>
        </w:rPr>
        <w:t>.</w:t>
      </w:r>
      <w:r w:rsidR="080A3669" w:rsidRPr="08D345C0">
        <w:rPr>
          <w:rFonts w:ascii="Calibri" w:eastAsia="Calibri" w:hAnsi="Calibri" w:cs="Calibri"/>
          <w:color w:val="000000" w:themeColor="text1"/>
          <w:lang w:val="en-GB"/>
        </w:rPr>
        <w:t xml:space="preserve"> </w:t>
      </w:r>
      <w:r w:rsidR="080A3669" w:rsidRPr="00192380">
        <w:rPr>
          <w:rFonts w:ascii="Calibri" w:eastAsia="Calibri" w:hAnsi="Calibri" w:cs="Calibri"/>
          <w:lang w:val="en-GB"/>
        </w:rPr>
        <w:t xml:space="preserve">It </w:t>
      </w:r>
      <w:r w:rsidR="257D5C11" w:rsidRPr="00192380">
        <w:rPr>
          <w:rFonts w:ascii="Calibri" w:eastAsia="Calibri" w:hAnsi="Calibri" w:cs="Calibri"/>
          <w:lang w:val="en-GB"/>
        </w:rPr>
        <w:t>is used to</w:t>
      </w:r>
      <w:r w:rsidR="080A3669" w:rsidRPr="00192380">
        <w:rPr>
          <w:rFonts w:ascii="Calibri" w:eastAsia="Calibri" w:hAnsi="Calibri" w:cs="Calibri"/>
          <w:lang w:val="en-GB"/>
        </w:rPr>
        <w:t xml:space="preserve"> help understand and assess all the external</w:t>
      </w:r>
      <w:r w:rsidR="3A6620F4" w:rsidRPr="00192380">
        <w:rPr>
          <w:rFonts w:ascii="Calibri" w:eastAsia="Calibri" w:hAnsi="Calibri" w:cs="Calibri"/>
          <w:lang w:val="en-GB"/>
        </w:rPr>
        <w:t xml:space="preserve"> </w:t>
      </w:r>
      <w:r w:rsidR="080A3669" w:rsidRPr="00192380">
        <w:rPr>
          <w:rFonts w:ascii="Calibri" w:eastAsia="Calibri" w:hAnsi="Calibri" w:cs="Calibri"/>
          <w:lang w:val="en-GB"/>
        </w:rPr>
        <w:t xml:space="preserve">factors affecting </w:t>
      </w:r>
      <w:r w:rsidR="11DE0A56" w:rsidRPr="00192380">
        <w:rPr>
          <w:rFonts w:ascii="Calibri" w:eastAsia="Calibri" w:hAnsi="Calibri" w:cs="Calibri"/>
          <w:lang w:val="en-GB"/>
        </w:rPr>
        <w:t>the organisation</w:t>
      </w:r>
      <w:r w:rsidR="080A3669" w:rsidRPr="00192380">
        <w:rPr>
          <w:rFonts w:ascii="Calibri" w:eastAsia="Calibri" w:hAnsi="Calibri" w:cs="Calibri"/>
          <w:lang w:val="en-GB"/>
        </w:rPr>
        <w:t>.</w:t>
      </w:r>
    </w:p>
    <w:p w14:paraId="6356A811" w14:textId="6CBFC39D" w:rsidR="0A28ECFA" w:rsidRDefault="0A28ECFA" w:rsidP="08D345C0">
      <w:pPr>
        <w:spacing w:line="360" w:lineRule="auto"/>
        <w:ind w:left="-810" w:right="-720"/>
        <w:rPr>
          <w:rFonts w:ascii="Calibri" w:eastAsia="Calibri" w:hAnsi="Calibri" w:cs="Calibri"/>
          <w:lang w:val="en-GB"/>
        </w:rPr>
      </w:pPr>
      <w:r w:rsidRPr="08D345C0">
        <w:rPr>
          <w:rFonts w:ascii="Calibri" w:eastAsia="Calibri" w:hAnsi="Calibri" w:cs="Calibri"/>
          <w:lang w:val="en-GB"/>
        </w:rPr>
        <w:t>“PESTLE Technique is a strategic management technique which can be used effectively in external risk identification process of Risk Management Plan.” (</w:t>
      </w:r>
      <w:r w:rsidR="71CEB8AD" w:rsidRPr="08D345C0">
        <w:rPr>
          <w:rFonts w:ascii="Calibri" w:eastAsia="Calibri" w:hAnsi="Calibri" w:cs="Calibri"/>
          <w:lang w:val="en-GB"/>
        </w:rPr>
        <w:t>Rastogi, N &amp; Trivedi, M, 2016)</w:t>
      </w:r>
    </w:p>
    <w:p w14:paraId="6896294D" w14:textId="65BED2EE" w:rsidR="37C14BEE" w:rsidRPr="00504502" w:rsidRDefault="37C14BEE" w:rsidP="08D345C0">
      <w:pPr>
        <w:spacing w:line="360" w:lineRule="auto"/>
        <w:ind w:left="-810" w:right="-720"/>
        <w:rPr>
          <w:rFonts w:ascii="Calibri" w:eastAsia="Calibri" w:hAnsi="Calibri" w:cs="Calibri"/>
          <w:lang w:val="en-GB"/>
        </w:rPr>
      </w:pPr>
      <w:r w:rsidRPr="00504502">
        <w:rPr>
          <w:rFonts w:ascii="Calibri" w:eastAsia="Calibri" w:hAnsi="Calibri" w:cs="Calibri"/>
          <w:lang w:val="en-GB"/>
        </w:rPr>
        <w:t>Finally, I created a force</w:t>
      </w:r>
      <w:r w:rsidR="6D211775" w:rsidRPr="00504502">
        <w:rPr>
          <w:rFonts w:ascii="Calibri" w:eastAsia="Calibri" w:hAnsi="Calibri" w:cs="Calibri"/>
          <w:lang w:val="en-GB"/>
        </w:rPr>
        <w:t xml:space="preserve"> </w:t>
      </w:r>
      <w:r w:rsidRPr="00504502">
        <w:rPr>
          <w:rFonts w:ascii="Calibri" w:eastAsia="Calibri" w:hAnsi="Calibri" w:cs="Calibri"/>
          <w:lang w:val="en-GB"/>
        </w:rPr>
        <w:t xml:space="preserve">field analysis </w:t>
      </w:r>
      <w:r w:rsidR="78396C7D" w:rsidRPr="00504502">
        <w:rPr>
          <w:rFonts w:ascii="Calibri" w:eastAsia="Calibri" w:hAnsi="Calibri" w:cs="Calibri"/>
          <w:lang w:val="en-GB"/>
        </w:rPr>
        <w:t xml:space="preserve">(appendix 4) </w:t>
      </w:r>
      <w:r w:rsidRPr="00504502">
        <w:rPr>
          <w:rFonts w:ascii="Calibri" w:eastAsia="Calibri" w:hAnsi="Calibri" w:cs="Calibri"/>
          <w:lang w:val="en-GB"/>
        </w:rPr>
        <w:t xml:space="preserve">to </w:t>
      </w:r>
      <w:r w:rsidR="40257AB6" w:rsidRPr="00504502">
        <w:rPr>
          <w:rFonts w:ascii="Calibri" w:eastAsia="Calibri" w:hAnsi="Calibri" w:cs="Calibri"/>
          <w:lang w:val="en-GB"/>
        </w:rPr>
        <w:t>look at the forces for change and forces for resistance</w:t>
      </w:r>
      <w:r w:rsidR="65C9A1F1" w:rsidRPr="00504502">
        <w:rPr>
          <w:rFonts w:ascii="Calibri" w:eastAsia="Calibri" w:hAnsi="Calibri" w:cs="Calibri"/>
          <w:lang w:val="en-GB"/>
        </w:rPr>
        <w:t xml:space="preserve"> when implementing a new curriculum design. </w:t>
      </w:r>
      <w:r w:rsidR="7387ADD9" w:rsidRPr="00504502">
        <w:rPr>
          <w:rFonts w:ascii="Calibri" w:eastAsia="Calibri" w:hAnsi="Calibri" w:cs="Calibri"/>
          <w:lang w:val="en-GB"/>
        </w:rPr>
        <w:t xml:space="preserve">I did this as a </w:t>
      </w:r>
      <w:r w:rsidR="011009D6" w:rsidRPr="00504502">
        <w:rPr>
          <w:rFonts w:eastAsiaTheme="minorEastAsia"/>
          <w:lang w:val="en-GB"/>
        </w:rPr>
        <w:t>“</w:t>
      </w:r>
      <w:r w:rsidR="2C0BE6D2" w:rsidRPr="00504502">
        <w:rPr>
          <w:rFonts w:eastAsiaTheme="minorEastAsia"/>
          <w:lang w:val="en-GB"/>
        </w:rPr>
        <w:t>f</w:t>
      </w:r>
      <w:r w:rsidR="011009D6" w:rsidRPr="00504502">
        <w:rPr>
          <w:rFonts w:eastAsiaTheme="minorEastAsia"/>
          <w:lang w:val="en-GB"/>
        </w:rPr>
        <w:t xml:space="preserve">orce field analysis demonstrates the complexities of the change process and how driving and resisting forces </w:t>
      </w:r>
      <w:r w:rsidR="6E4AC3D4" w:rsidRPr="00504502">
        <w:rPr>
          <w:rFonts w:eastAsiaTheme="minorEastAsia"/>
          <w:lang w:val="en-GB"/>
        </w:rPr>
        <w:t>ar</w:t>
      </w:r>
      <w:r w:rsidR="011009D6" w:rsidRPr="00504502">
        <w:rPr>
          <w:rFonts w:eastAsiaTheme="minorEastAsia"/>
          <w:lang w:val="en-GB"/>
        </w:rPr>
        <w:t>e incorporated within the planning and implementation phases.”</w:t>
      </w:r>
      <w:r w:rsidR="50DE45C3" w:rsidRPr="00504502">
        <w:rPr>
          <w:rFonts w:ascii="Calibri" w:eastAsia="Calibri" w:hAnsi="Calibri" w:cs="Calibri"/>
          <w:lang w:val="en-GB"/>
        </w:rPr>
        <w:t xml:space="preserve"> </w:t>
      </w:r>
      <w:r w:rsidR="1D7A7FBB" w:rsidRPr="00504502">
        <w:rPr>
          <w:rFonts w:ascii="Calibri" w:eastAsia="Calibri" w:hAnsi="Calibri" w:cs="Calibri"/>
          <w:lang w:val="en-GB"/>
        </w:rPr>
        <w:t>(</w:t>
      </w:r>
      <w:proofErr w:type="spellStart"/>
      <w:r w:rsidR="1D7A7FBB" w:rsidRPr="00504502">
        <w:rPr>
          <w:rFonts w:ascii="Calibri" w:eastAsia="Calibri" w:hAnsi="Calibri" w:cs="Calibri"/>
          <w:lang w:val="en-GB"/>
        </w:rPr>
        <w:t>Baulcomb</w:t>
      </w:r>
      <w:proofErr w:type="spellEnd"/>
      <w:r w:rsidR="1D7A7FBB" w:rsidRPr="00504502">
        <w:rPr>
          <w:rFonts w:ascii="Calibri" w:eastAsia="Calibri" w:hAnsi="Calibri" w:cs="Calibri"/>
          <w:lang w:val="en-GB"/>
        </w:rPr>
        <w:t>, J, 2003)</w:t>
      </w:r>
    </w:p>
    <w:p w14:paraId="1BD86A45" w14:textId="536A643A" w:rsidR="50DE45C3" w:rsidRDefault="50DE45C3" w:rsidP="6A18950A">
      <w:pPr>
        <w:spacing w:line="360" w:lineRule="auto"/>
        <w:ind w:left="-810" w:right="-720"/>
        <w:rPr>
          <w:rFonts w:ascii="Calibri" w:eastAsia="Calibri" w:hAnsi="Calibri" w:cs="Calibri"/>
          <w:color w:val="000000" w:themeColor="text1"/>
          <w:lang w:val="en-GB"/>
        </w:rPr>
      </w:pPr>
      <w:r w:rsidRPr="6A18950A">
        <w:rPr>
          <w:rFonts w:ascii="Calibri" w:eastAsia="Calibri" w:hAnsi="Calibri" w:cs="Calibri"/>
          <w:color w:val="000000" w:themeColor="text1"/>
          <w:lang w:val="en-GB"/>
        </w:rPr>
        <w:lastRenderedPageBreak/>
        <w:t xml:space="preserve">These 3 </w:t>
      </w:r>
      <w:r w:rsidR="74B15A38" w:rsidRPr="6A18950A">
        <w:rPr>
          <w:rFonts w:ascii="Calibri" w:eastAsia="Calibri" w:hAnsi="Calibri" w:cs="Calibri"/>
          <w:color w:val="000000" w:themeColor="text1"/>
          <w:lang w:val="en-GB"/>
        </w:rPr>
        <w:t>analyses</w:t>
      </w:r>
      <w:r w:rsidRPr="6A18950A">
        <w:rPr>
          <w:rFonts w:ascii="Calibri" w:eastAsia="Calibri" w:hAnsi="Calibri" w:cs="Calibri"/>
          <w:color w:val="000000" w:themeColor="text1"/>
          <w:lang w:val="en-GB"/>
        </w:rPr>
        <w:t xml:space="preserve"> helped determine which elements would determine if a curriculum could be changed</w:t>
      </w:r>
      <w:r w:rsidR="32ABD2DB" w:rsidRPr="6A18950A">
        <w:rPr>
          <w:rFonts w:ascii="Calibri" w:eastAsia="Calibri" w:hAnsi="Calibri" w:cs="Calibri"/>
          <w:color w:val="000000" w:themeColor="text1"/>
          <w:lang w:val="en-GB"/>
        </w:rPr>
        <w:t xml:space="preserve"> and factors need to be taken account of when making changes.</w:t>
      </w:r>
    </w:p>
    <w:p w14:paraId="3E6AE2A6" w14:textId="1935458E" w:rsidR="0C421B9F" w:rsidRDefault="0C421B9F" w:rsidP="6A18950A">
      <w:pPr>
        <w:spacing w:line="360" w:lineRule="auto"/>
        <w:ind w:left="-810" w:right="-720"/>
        <w:rPr>
          <w:rFonts w:eastAsiaTheme="minorEastAsia"/>
          <w:color w:val="1C1D1E"/>
          <w:lang w:val="en-GB"/>
        </w:rPr>
      </w:pPr>
      <w:r w:rsidRPr="6A18950A">
        <w:rPr>
          <w:rFonts w:eastAsiaTheme="minorEastAsia"/>
          <w:color w:val="1C1D1E"/>
          <w:lang w:val="en-GB"/>
        </w:rPr>
        <w:t xml:space="preserve">The purpose of education is to create personal empowerment, cultural transmission, </w:t>
      </w:r>
      <w:r w:rsidR="5D812862" w:rsidRPr="6A18950A">
        <w:rPr>
          <w:rFonts w:eastAsiaTheme="minorEastAsia"/>
          <w:color w:val="1C1D1E"/>
          <w:lang w:val="en-GB"/>
        </w:rPr>
        <w:t>preparation</w:t>
      </w:r>
      <w:r w:rsidRPr="6A18950A">
        <w:rPr>
          <w:rFonts w:eastAsiaTheme="minorEastAsia"/>
          <w:color w:val="1C1D1E"/>
          <w:lang w:val="en-GB"/>
        </w:rPr>
        <w:t xml:space="preserve"> for citi</w:t>
      </w:r>
      <w:r w:rsidR="50C96512" w:rsidRPr="6A18950A">
        <w:rPr>
          <w:rFonts w:eastAsiaTheme="minorEastAsia"/>
          <w:color w:val="1C1D1E"/>
          <w:lang w:val="en-GB"/>
        </w:rPr>
        <w:t xml:space="preserve">zenship </w:t>
      </w:r>
      <w:r w:rsidR="20F8949B" w:rsidRPr="6A18950A">
        <w:rPr>
          <w:rFonts w:eastAsiaTheme="minorEastAsia"/>
          <w:color w:val="1C1D1E"/>
          <w:lang w:val="en-GB"/>
        </w:rPr>
        <w:t xml:space="preserve">and preparation for work. </w:t>
      </w:r>
      <w:r w:rsidR="6277C236" w:rsidRPr="6A18950A">
        <w:rPr>
          <w:rFonts w:eastAsiaTheme="minorEastAsia"/>
          <w:color w:val="1C1D1E"/>
          <w:lang w:val="en-GB"/>
        </w:rPr>
        <w:t>All</w:t>
      </w:r>
      <w:r w:rsidR="20F8949B" w:rsidRPr="6A18950A">
        <w:rPr>
          <w:rFonts w:eastAsiaTheme="minorEastAsia"/>
          <w:color w:val="1C1D1E"/>
          <w:lang w:val="en-GB"/>
        </w:rPr>
        <w:t xml:space="preserve"> these aspects are an important part of education, but the level importa</w:t>
      </w:r>
      <w:r w:rsidR="1BB744EA" w:rsidRPr="6A18950A">
        <w:rPr>
          <w:rFonts w:eastAsiaTheme="minorEastAsia"/>
          <w:color w:val="1C1D1E"/>
          <w:lang w:val="en-GB"/>
        </w:rPr>
        <w:t xml:space="preserve">nce may differ </w:t>
      </w:r>
      <w:r w:rsidR="70CB209E" w:rsidRPr="6A18950A">
        <w:rPr>
          <w:rFonts w:eastAsiaTheme="minorEastAsia"/>
          <w:color w:val="1C1D1E"/>
          <w:lang w:val="en-GB"/>
        </w:rPr>
        <w:t>depending on the</w:t>
      </w:r>
      <w:r w:rsidR="1BB744EA" w:rsidRPr="6A18950A">
        <w:rPr>
          <w:rFonts w:eastAsiaTheme="minorEastAsia"/>
          <w:color w:val="1C1D1E"/>
          <w:lang w:val="en-GB"/>
        </w:rPr>
        <w:t xml:space="preserve"> </w:t>
      </w:r>
      <w:r w:rsidR="41CA34CF" w:rsidRPr="6A18950A">
        <w:rPr>
          <w:rFonts w:eastAsiaTheme="minorEastAsia"/>
          <w:color w:val="1C1D1E"/>
          <w:lang w:val="en-GB"/>
        </w:rPr>
        <w:t xml:space="preserve">area in which a school is </w:t>
      </w:r>
      <w:r w:rsidR="45F7975A" w:rsidRPr="6A18950A">
        <w:rPr>
          <w:rFonts w:eastAsiaTheme="minorEastAsia"/>
          <w:color w:val="1C1D1E"/>
          <w:lang w:val="en-GB"/>
        </w:rPr>
        <w:t>situated</w:t>
      </w:r>
      <w:r w:rsidR="1BB744EA" w:rsidRPr="6A18950A">
        <w:rPr>
          <w:rFonts w:eastAsiaTheme="minorEastAsia"/>
          <w:color w:val="1C1D1E"/>
          <w:lang w:val="en-GB"/>
        </w:rPr>
        <w:t>.</w:t>
      </w:r>
      <w:r w:rsidR="7691A9B1" w:rsidRPr="6A18950A">
        <w:rPr>
          <w:rFonts w:eastAsiaTheme="minorEastAsia"/>
          <w:color w:val="1C1D1E"/>
          <w:lang w:val="en-GB"/>
        </w:rPr>
        <w:t xml:space="preserve"> As the school I </w:t>
      </w:r>
      <w:r w:rsidR="220FA234" w:rsidRPr="6A18950A">
        <w:rPr>
          <w:rFonts w:eastAsiaTheme="minorEastAsia"/>
          <w:color w:val="1C1D1E"/>
          <w:lang w:val="en-GB"/>
        </w:rPr>
        <w:t xml:space="preserve">will be referring to throughout this portfolio is </w:t>
      </w:r>
      <w:r w:rsidR="76D390A0" w:rsidRPr="6A18950A">
        <w:rPr>
          <w:rFonts w:eastAsiaTheme="minorEastAsia"/>
          <w:color w:val="1C1D1E"/>
          <w:lang w:val="en-GB"/>
        </w:rPr>
        <w:t>in a deprived area w</w:t>
      </w:r>
      <w:r w:rsidR="53736F88" w:rsidRPr="6A18950A">
        <w:rPr>
          <w:rFonts w:eastAsiaTheme="minorEastAsia"/>
          <w:color w:val="1C1D1E"/>
          <w:lang w:val="en-GB"/>
        </w:rPr>
        <w:t>h</w:t>
      </w:r>
      <w:r w:rsidR="76D390A0" w:rsidRPr="6A18950A">
        <w:rPr>
          <w:rFonts w:eastAsiaTheme="minorEastAsia"/>
          <w:color w:val="1C1D1E"/>
          <w:lang w:val="en-GB"/>
        </w:rPr>
        <w:t xml:space="preserve">ere very few </w:t>
      </w:r>
      <w:r w:rsidR="0BBC5584" w:rsidRPr="6A18950A">
        <w:rPr>
          <w:rFonts w:eastAsiaTheme="minorEastAsia"/>
          <w:color w:val="1C1D1E"/>
          <w:lang w:val="en-GB"/>
        </w:rPr>
        <w:t xml:space="preserve">people strive to continue their education, I will endeavour to explain why I believe that </w:t>
      </w:r>
      <w:r w:rsidR="234D16EA" w:rsidRPr="6A18950A">
        <w:rPr>
          <w:rFonts w:eastAsiaTheme="minorEastAsia"/>
          <w:color w:val="1C1D1E"/>
          <w:lang w:val="en-GB"/>
        </w:rPr>
        <w:t xml:space="preserve">preparation for work is most important for the pupils of this school. However, </w:t>
      </w:r>
      <w:r w:rsidR="154F1A8D" w:rsidRPr="6A18950A">
        <w:rPr>
          <w:rFonts w:eastAsiaTheme="minorEastAsia"/>
          <w:color w:val="1C1D1E"/>
          <w:lang w:val="en-GB"/>
        </w:rPr>
        <w:t xml:space="preserve">that does not mean that I do not believe that there should be opportunities for pupils to choose a path that </w:t>
      </w:r>
      <w:r w:rsidR="6EBF28E3" w:rsidRPr="6A18950A">
        <w:rPr>
          <w:rFonts w:eastAsiaTheme="minorEastAsia"/>
          <w:color w:val="1C1D1E"/>
          <w:lang w:val="en-GB"/>
        </w:rPr>
        <w:t xml:space="preserve">will allow them to continue their studies. On the contrary, there should be opportunities for pupils to </w:t>
      </w:r>
      <w:r w:rsidR="187B4932" w:rsidRPr="6A18950A">
        <w:rPr>
          <w:rFonts w:eastAsiaTheme="minorEastAsia"/>
          <w:color w:val="1C1D1E"/>
          <w:lang w:val="en-GB"/>
        </w:rPr>
        <w:t xml:space="preserve">follow the learning pathway they desire. It is the </w:t>
      </w:r>
      <w:r w:rsidR="7F68C3AF" w:rsidRPr="6A18950A">
        <w:rPr>
          <w:rFonts w:eastAsiaTheme="minorEastAsia"/>
          <w:color w:val="1C1D1E"/>
          <w:lang w:val="en-GB"/>
        </w:rPr>
        <w:t>school's</w:t>
      </w:r>
      <w:r w:rsidR="187B4932" w:rsidRPr="6A18950A">
        <w:rPr>
          <w:rFonts w:eastAsiaTheme="minorEastAsia"/>
          <w:color w:val="1C1D1E"/>
          <w:lang w:val="en-GB"/>
        </w:rPr>
        <w:t xml:space="preserve"> responsibility to offer these choices. </w:t>
      </w:r>
    </w:p>
    <w:p w14:paraId="52E0D182" w14:textId="66C6D8DE" w:rsidR="62459471" w:rsidRDefault="62459471" w:rsidP="6A18950A">
      <w:pPr>
        <w:spacing w:line="360" w:lineRule="auto"/>
        <w:ind w:left="-810" w:right="-720"/>
        <w:rPr>
          <w:rFonts w:ascii="Georgia" w:eastAsia="Georgia" w:hAnsi="Georgia" w:cs="Georgia"/>
          <w:color w:val="000000" w:themeColor="text1"/>
          <w:sz w:val="26"/>
          <w:szCs w:val="26"/>
          <w:lang w:val="en-GB"/>
        </w:rPr>
      </w:pPr>
      <w:r w:rsidRPr="6A18950A">
        <w:rPr>
          <w:rFonts w:eastAsiaTheme="minorEastAsia"/>
          <w:color w:val="1C1D1E"/>
          <w:lang w:val="en-GB"/>
        </w:rPr>
        <w:t>Additionally, it is important to understand that a child’s development</w:t>
      </w:r>
      <w:r w:rsidR="184AAF66" w:rsidRPr="6A18950A">
        <w:rPr>
          <w:rFonts w:eastAsiaTheme="minorEastAsia"/>
          <w:color w:val="1C1D1E"/>
          <w:lang w:val="en-GB"/>
        </w:rPr>
        <w:t xml:space="preserve"> is </w:t>
      </w:r>
      <w:r w:rsidR="0F94F725" w:rsidRPr="6A18950A">
        <w:rPr>
          <w:rFonts w:eastAsiaTheme="minorEastAsia"/>
          <w:color w:val="1C1D1E"/>
          <w:lang w:val="en-GB"/>
        </w:rPr>
        <w:t>affected</w:t>
      </w:r>
      <w:r w:rsidR="184AAF66" w:rsidRPr="6A18950A">
        <w:rPr>
          <w:rFonts w:eastAsiaTheme="minorEastAsia"/>
          <w:color w:val="1C1D1E"/>
          <w:lang w:val="en-GB"/>
        </w:rPr>
        <w:t xml:space="preserve"> by </w:t>
      </w:r>
      <w:r w:rsidR="421C392C" w:rsidRPr="6A18950A">
        <w:rPr>
          <w:rFonts w:eastAsiaTheme="minorEastAsia"/>
          <w:color w:val="1C1D1E"/>
          <w:lang w:val="en-GB"/>
        </w:rPr>
        <w:t>several</w:t>
      </w:r>
      <w:r w:rsidR="184AAF66" w:rsidRPr="6A18950A">
        <w:rPr>
          <w:rFonts w:eastAsiaTheme="minorEastAsia"/>
          <w:color w:val="1C1D1E"/>
          <w:lang w:val="en-GB"/>
        </w:rPr>
        <w:t xml:space="preserve"> factors</w:t>
      </w:r>
      <w:r w:rsidR="552150E5" w:rsidRPr="6A18950A">
        <w:rPr>
          <w:rFonts w:eastAsiaTheme="minorEastAsia"/>
          <w:color w:val="1C1D1E"/>
          <w:lang w:val="en-GB"/>
        </w:rPr>
        <w:t xml:space="preserve">, not just the immediate </w:t>
      </w:r>
      <w:r w:rsidR="305FA2EE" w:rsidRPr="6A18950A">
        <w:rPr>
          <w:rFonts w:eastAsiaTheme="minorEastAsia"/>
          <w:color w:val="1C1D1E"/>
          <w:lang w:val="en-GB"/>
        </w:rPr>
        <w:t xml:space="preserve">surroundings of family, friends and school. To realise </w:t>
      </w:r>
      <w:r w:rsidR="66E8F004" w:rsidRPr="6A18950A">
        <w:rPr>
          <w:rFonts w:eastAsiaTheme="minorEastAsia"/>
          <w:color w:val="1C1D1E"/>
          <w:lang w:val="en-GB"/>
        </w:rPr>
        <w:t>this,</w:t>
      </w:r>
      <w:r w:rsidR="305FA2EE" w:rsidRPr="6A18950A">
        <w:rPr>
          <w:rFonts w:eastAsiaTheme="minorEastAsia"/>
          <w:color w:val="1C1D1E"/>
          <w:lang w:val="en-GB"/>
        </w:rPr>
        <w:t xml:space="preserve"> I have looked at </w:t>
      </w:r>
      <w:r w:rsidR="07967D6C" w:rsidRPr="6A18950A">
        <w:rPr>
          <w:rFonts w:eastAsiaTheme="minorEastAsia"/>
          <w:color w:val="1C1D1E"/>
          <w:lang w:val="en-GB"/>
        </w:rPr>
        <w:t>Bronfenbrenner's</w:t>
      </w:r>
      <w:r w:rsidR="305FA2EE" w:rsidRPr="6A18950A">
        <w:rPr>
          <w:rFonts w:eastAsiaTheme="minorEastAsia"/>
          <w:color w:val="1C1D1E"/>
          <w:lang w:val="en-GB"/>
        </w:rPr>
        <w:t xml:space="preserve"> Ecolog</w:t>
      </w:r>
      <w:r w:rsidR="51ADD746" w:rsidRPr="6A18950A">
        <w:rPr>
          <w:rFonts w:eastAsiaTheme="minorEastAsia"/>
          <w:color w:val="1C1D1E"/>
          <w:lang w:val="en-GB"/>
        </w:rPr>
        <w:t xml:space="preserve">ical Systems Theory. </w:t>
      </w:r>
      <w:r w:rsidR="7AE68883" w:rsidRPr="6A18950A">
        <w:rPr>
          <w:rFonts w:eastAsiaTheme="minorEastAsia"/>
          <w:color w:val="000000" w:themeColor="text1"/>
          <w:lang w:val="en-GB"/>
        </w:rPr>
        <w:t>“The Ecological Systems Theory provides a holistic approach which is inclusive of all the systems children and their family are involved in, accurately reflecting the dynamic nature of actual family relationships” (Hayes &amp; O’Toole, 2017)</w:t>
      </w:r>
      <w:r w:rsidR="36FE4996" w:rsidRPr="6A18950A">
        <w:rPr>
          <w:rFonts w:eastAsiaTheme="minorEastAsia"/>
          <w:color w:val="1C1D1E"/>
          <w:lang w:val="en-GB"/>
        </w:rPr>
        <w:t xml:space="preserve"> </w:t>
      </w:r>
    </w:p>
    <w:p w14:paraId="3BC9F9B1" w14:textId="5943E134" w:rsidR="463B629D" w:rsidRPr="00504502" w:rsidRDefault="463B629D" w:rsidP="6A18950A">
      <w:pPr>
        <w:spacing w:line="360" w:lineRule="auto"/>
        <w:ind w:left="-810" w:right="-720"/>
        <w:rPr>
          <w:rFonts w:ascii="Georgia" w:eastAsia="Georgia" w:hAnsi="Georgia" w:cs="Georgia"/>
          <w:sz w:val="26"/>
          <w:szCs w:val="26"/>
          <w:lang w:val="en-GB"/>
        </w:rPr>
      </w:pPr>
      <w:r w:rsidRPr="00504502">
        <w:rPr>
          <w:rFonts w:eastAsiaTheme="minorEastAsia"/>
          <w:lang w:val="en-GB"/>
        </w:rPr>
        <w:t xml:space="preserve">The diagram below (Fig. 1) shows the five </w:t>
      </w:r>
      <w:r w:rsidR="666BEE40" w:rsidRPr="00504502">
        <w:rPr>
          <w:rFonts w:eastAsiaTheme="minorEastAsia"/>
          <w:lang w:val="en-GB"/>
        </w:rPr>
        <w:t>ecological</w:t>
      </w:r>
      <w:r w:rsidRPr="00504502">
        <w:rPr>
          <w:rFonts w:eastAsiaTheme="minorEastAsia"/>
          <w:lang w:val="en-GB"/>
        </w:rPr>
        <w:t xml:space="preserve"> systems </w:t>
      </w:r>
      <w:r w:rsidR="05F470F7" w:rsidRPr="00504502">
        <w:rPr>
          <w:rFonts w:eastAsiaTheme="minorEastAsia"/>
          <w:lang w:val="en-GB"/>
        </w:rPr>
        <w:t>that Bronfenbrenner believes affects a child's development. The Micr</w:t>
      </w:r>
      <w:r w:rsidR="6F7A8127" w:rsidRPr="00504502">
        <w:rPr>
          <w:rFonts w:eastAsiaTheme="minorEastAsia"/>
          <w:lang w:val="en-GB"/>
        </w:rPr>
        <w:t>osystem is the first level that are in the immediate environment of the child. This in</w:t>
      </w:r>
      <w:r w:rsidR="4283F91A" w:rsidRPr="00504502">
        <w:rPr>
          <w:rFonts w:eastAsiaTheme="minorEastAsia"/>
          <w:lang w:val="en-GB"/>
        </w:rPr>
        <w:t>cludes parents, siblings, friends and school. The M</w:t>
      </w:r>
      <w:r w:rsidR="09AB6285" w:rsidRPr="00504502">
        <w:rPr>
          <w:rFonts w:eastAsiaTheme="minorEastAsia"/>
          <w:lang w:val="en-GB"/>
        </w:rPr>
        <w:t>es</w:t>
      </w:r>
      <w:r w:rsidR="4283F91A" w:rsidRPr="00504502">
        <w:rPr>
          <w:rFonts w:eastAsiaTheme="minorEastAsia"/>
          <w:lang w:val="en-GB"/>
        </w:rPr>
        <w:t xml:space="preserve">osystem is the second level that </w:t>
      </w:r>
      <w:r w:rsidR="056EF310" w:rsidRPr="00504502">
        <w:rPr>
          <w:rFonts w:eastAsiaTheme="minorEastAsia"/>
          <w:lang w:val="en-GB"/>
        </w:rPr>
        <w:t xml:space="preserve">encompasses the Microsystem. </w:t>
      </w:r>
      <w:r w:rsidR="6033CB7C" w:rsidRPr="00504502">
        <w:rPr>
          <w:rFonts w:eastAsiaTheme="minorEastAsia"/>
          <w:lang w:val="en-GB"/>
        </w:rPr>
        <w:t xml:space="preserve">This is where there is interaction between the child’s Microsystems, such as between siblings or </w:t>
      </w:r>
      <w:r w:rsidR="426DE374" w:rsidRPr="00504502">
        <w:rPr>
          <w:rFonts w:eastAsiaTheme="minorEastAsia"/>
          <w:lang w:val="en-GB"/>
        </w:rPr>
        <w:t>between parents and teachers</w:t>
      </w:r>
      <w:r w:rsidR="1E942768" w:rsidRPr="00504502">
        <w:rPr>
          <w:rFonts w:eastAsiaTheme="minorEastAsia"/>
          <w:lang w:val="en-GB"/>
        </w:rPr>
        <w:t>.</w:t>
      </w:r>
      <w:r w:rsidR="551D747E" w:rsidRPr="00504502">
        <w:rPr>
          <w:rFonts w:eastAsiaTheme="minorEastAsia"/>
          <w:lang w:val="en-GB"/>
        </w:rPr>
        <w:t xml:space="preserve"> These interactions can </w:t>
      </w:r>
      <w:r w:rsidR="7CF36137" w:rsidRPr="00504502">
        <w:rPr>
          <w:rFonts w:eastAsiaTheme="minorEastAsia"/>
          <w:lang w:val="en-GB"/>
        </w:rPr>
        <w:t>influence</w:t>
      </w:r>
      <w:r w:rsidR="551D747E" w:rsidRPr="00504502">
        <w:rPr>
          <w:rFonts w:eastAsiaTheme="minorEastAsia"/>
          <w:lang w:val="en-GB"/>
        </w:rPr>
        <w:t xml:space="preserve"> a child’s development</w:t>
      </w:r>
      <w:r w:rsidR="0D5A5AA8" w:rsidRPr="00504502">
        <w:rPr>
          <w:rFonts w:eastAsiaTheme="minorEastAsia"/>
          <w:lang w:val="en-GB"/>
        </w:rPr>
        <w:t xml:space="preserve"> both positive and negative depending on the relationship. </w:t>
      </w:r>
      <w:r w:rsidR="1E942768" w:rsidRPr="00504502">
        <w:rPr>
          <w:rFonts w:eastAsiaTheme="minorEastAsia"/>
          <w:lang w:val="en-GB"/>
        </w:rPr>
        <w:t xml:space="preserve">The third level is the </w:t>
      </w:r>
      <w:r w:rsidR="00192380" w:rsidRPr="00504502">
        <w:rPr>
          <w:rFonts w:eastAsiaTheme="minorEastAsia"/>
          <w:lang w:val="en-GB"/>
        </w:rPr>
        <w:t>Exosystemic</w:t>
      </w:r>
      <w:r w:rsidR="4B83A6B9" w:rsidRPr="00504502">
        <w:rPr>
          <w:rFonts w:eastAsiaTheme="minorEastAsia"/>
          <w:lang w:val="en-GB"/>
        </w:rPr>
        <w:t xml:space="preserve">. This concerns </w:t>
      </w:r>
      <w:r w:rsidR="4B91DFD3" w:rsidRPr="00504502">
        <w:rPr>
          <w:rFonts w:eastAsiaTheme="minorEastAsia"/>
          <w:lang w:val="en-GB"/>
        </w:rPr>
        <w:t xml:space="preserve">such </w:t>
      </w:r>
      <w:r w:rsidR="0C04A6FF" w:rsidRPr="00504502">
        <w:rPr>
          <w:rFonts w:eastAsiaTheme="minorEastAsia"/>
          <w:lang w:val="en-GB"/>
        </w:rPr>
        <w:t xml:space="preserve">things </w:t>
      </w:r>
      <w:r w:rsidR="4B91DFD3" w:rsidRPr="00504502">
        <w:rPr>
          <w:rFonts w:eastAsiaTheme="minorEastAsia"/>
          <w:lang w:val="en-GB"/>
        </w:rPr>
        <w:t>as the area they live in</w:t>
      </w:r>
      <w:r w:rsidR="60E96D60" w:rsidRPr="00504502">
        <w:rPr>
          <w:rFonts w:eastAsiaTheme="minorEastAsia"/>
          <w:lang w:val="en-GB"/>
        </w:rPr>
        <w:t xml:space="preserve">, the </w:t>
      </w:r>
      <w:r w:rsidR="06FC5D46" w:rsidRPr="00504502">
        <w:rPr>
          <w:rFonts w:eastAsiaTheme="minorEastAsia"/>
          <w:lang w:val="en-GB"/>
        </w:rPr>
        <w:t>parents'</w:t>
      </w:r>
      <w:r w:rsidR="60E96D60" w:rsidRPr="00504502">
        <w:rPr>
          <w:rFonts w:eastAsiaTheme="minorEastAsia"/>
          <w:lang w:val="en-GB"/>
        </w:rPr>
        <w:t xml:space="preserve"> financial situation, </w:t>
      </w:r>
      <w:r w:rsidR="2AD61952" w:rsidRPr="00504502">
        <w:rPr>
          <w:rFonts w:eastAsiaTheme="minorEastAsia"/>
          <w:lang w:val="en-GB"/>
        </w:rPr>
        <w:t>environments that do not have a child involved, but affects them none the less.</w:t>
      </w:r>
      <w:r w:rsidR="0A07C189" w:rsidRPr="00504502">
        <w:rPr>
          <w:rFonts w:eastAsiaTheme="minorEastAsia"/>
          <w:lang w:val="en-GB"/>
        </w:rPr>
        <w:t xml:space="preserve"> The fourth level is the Macrosystem. </w:t>
      </w:r>
      <w:r w:rsidR="01EC296E" w:rsidRPr="00504502">
        <w:rPr>
          <w:rFonts w:eastAsiaTheme="minorEastAsia"/>
          <w:lang w:val="en-GB"/>
        </w:rPr>
        <w:t>This level focuses on socioeconomic status, wealth, poverty, and ethnicity.</w:t>
      </w:r>
      <w:r w:rsidR="3701F596" w:rsidRPr="00504502">
        <w:rPr>
          <w:rFonts w:eastAsiaTheme="minorEastAsia"/>
          <w:lang w:val="en-GB"/>
        </w:rPr>
        <w:t xml:space="preserve"> The culture that a child grow</w:t>
      </w:r>
      <w:r w:rsidR="2EE65D7B" w:rsidRPr="00504502">
        <w:rPr>
          <w:rFonts w:eastAsiaTheme="minorEastAsia"/>
          <w:lang w:val="en-GB"/>
        </w:rPr>
        <w:t xml:space="preserve">s up in </w:t>
      </w:r>
      <w:r w:rsidR="58257C05" w:rsidRPr="00504502">
        <w:rPr>
          <w:rFonts w:eastAsiaTheme="minorEastAsia"/>
          <w:lang w:val="en-GB"/>
        </w:rPr>
        <w:t>and is surrounded by influences</w:t>
      </w:r>
      <w:r w:rsidR="2EE65D7B" w:rsidRPr="00504502">
        <w:rPr>
          <w:rFonts w:eastAsiaTheme="minorEastAsia"/>
          <w:lang w:val="en-GB"/>
        </w:rPr>
        <w:t xml:space="preserve"> their experiences and therefore </w:t>
      </w:r>
      <w:r w:rsidR="3CEB8A36" w:rsidRPr="00504502">
        <w:rPr>
          <w:rFonts w:eastAsiaTheme="minorEastAsia"/>
          <w:lang w:val="en-GB"/>
        </w:rPr>
        <w:t>influences</w:t>
      </w:r>
      <w:r w:rsidR="2EE65D7B" w:rsidRPr="00504502">
        <w:rPr>
          <w:rFonts w:eastAsiaTheme="minorEastAsia"/>
          <w:lang w:val="en-GB"/>
        </w:rPr>
        <w:t xml:space="preserve"> their developm</w:t>
      </w:r>
      <w:r w:rsidR="4C6EEC9B" w:rsidRPr="00504502">
        <w:rPr>
          <w:rFonts w:eastAsiaTheme="minorEastAsia"/>
          <w:lang w:val="en-GB"/>
        </w:rPr>
        <w:t>ent</w:t>
      </w:r>
      <w:r w:rsidR="59D04FC4" w:rsidRPr="00504502">
        <w:rPr>
          <w:rFonts w:eastAsiaTheme="minorEastAsia"/>
          <w:lang w:val="en-GB"/>
        </w:rPr>
        <w:t>.</w:t>
      </w:r>
      <w:r w:rsidR="393E9B88" w:rsidRPr="00504502">
        <w:rPr>
          <w:rFonts w:eastAsiaTheme="minorEastAsia"/>
          <w:lang w:val="en-GB"/>
        </w:rPr>
        <w:t xml:space="preserve"> The fifth and final level is the Chronosystem. This level consists of environmental changes</w:t>
      </w:r>
      <w:r w:rsidR="7374D74C" w:rsidRPr="00504502">
        <w:rPr>
          <w:rFonts w:eastAsiaTheme="minorEastAsia"/>
          <w:lang w:val="en-GB"/>
        </w:rPr>
        <w:t>, such as a global pandemic</w:t>
      </w:r>
      <w:r w:rsidR="31AAF3D4" w:rsidRPr="00504502">
        <w:rPr>
          <w:rFonts w:eastAsiaTheme="minorEastAsia"/>
          <w:lang w:val="en-GB"/>
        </w:rPr>
        <w:t xml:space="preserve"> or parents getting a divorce.</w:t>
      </w:r>
      <w:r w:rsidR="76B925F8" w:rsidRPr="00504502">
        <w:rPr>
          <w:rFonts w:eastAsiaTheme="minorEastAsia"/>
          <w:lang w:val="en-GB"/>
        </w:rPr>
        <w:t xml:space="preserve"> </w:t>
      </w:r>
    </w:p>
    <w:p w14:paraId="080F6649" w14:textId="4A3C0F3B" w:rsidR="6F7A8127" w:rsidRDefault="6F7A8127" w:rsidP="6A18950A">
      <w:pPr>
        <w:spacing w:line="360" w:lineRule="auto"/>
        <w:ind w:left="-810" w:right="-720"/>
        <w:jc w:val="center"/>
      </w:pPr>
      <w:r>
        <w:lastRenderedPageBreak/>
        <w:t xml:space="preserve"> </w:t>
      </w:r>
      <w:r w:rsidR="463B629D">
        <w:rPr>
          <w:noProof/>
          <w:lang w:val="en-GB" w:eastAsia="en-GB"/>
        </w:rPr>
        <w:drawing>
          <wp:inline distT="0" distB="0" distL="0" distR="0" wp14:anchorId="2D157B2C" wp14:editId="1BBBBF29">
            <wp:extent cx="2500260" cy="2536300"/>
            <wp:effectExtent l="0" t="0" r="0" b="0"/>
            <wp:docPr id="383690323" name="Picture 3836903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500260" cy="2536300"/>
                    </a:xfrm>
                    <a:prstGeom prst="rect">
                      <a:avLst/>
                    </a:prstGeom>
                  </pic:spPr>
                </pic:pic>
              </a:graphicData>
            </a:graphic>
          </wp:inline>
        </w:drawing>
      </w:r>
    </w:p>
    <w:p w14:paraId="51B5DF8F" w14:textId="200D9AD2" w:rsidR="463B629D" w:rsidRDefault="463B629D" w:rsidP="6A18950A">
      <w:pPr>
        <w:spacing w:line="360" w:lineRule="auto"/>
        <w:ind w:left="-810" w:right="-720"/>
        <w:jc w:val="center"/>
      </w:pPr>
      <w:r>
        <w:t>Figure 1 – Bronfenbrenner's five ecological systems</w:t>
      </w:r>
    </w:p>
    <w:p w14:paraId="049D25C7" w14:textId="15F05996" w:rsidR="08D345C0" w:rsidRDefault="0C9891A8" w:rsidP="6A18950A">
      <w:pPr>
        <w:ind w:left="-810" w:right="-720"/>
        <w:rPr>
          <w:rFonts w:ascii="Calibri" w:eastAsia="Calibri" w:hAnsi="Calibri" w:cs="Calibri"/>
          <w:color w:val="000000" w:themeColor="text1"/>
          <w:lang w:val="en-GB"/>
        </w:rPr>
      </w:pPr>
      <w:r w:rsidRPr="6A18950A">
        <w:rPr>
          <w:rFonts w:ascii="Calibri" w:eastAsia="Calibri" w:hAnsi="Calibri" w:cs="Calibri"/>
          <w:color w:val="000000" w:themeColor="text1"/>
          <w:lang w:val="en-GB"/>
        </w:rPr>
        <w:t>Knowing these five ecological systems will help create a</w:t>
      </w:r>
      <w:r w:rsidR="03FFF7C9" w:rsidRPr="6A18950A">
        <w:rPr>
          <w:rFonts w:ascii="Calibri" w:eastAsia="Calibri" w:hAnsi="Calibri" w:cs="Calibri"/>
          <w:color w:val="000000" w:themeColor="text1"/>
          <w:lang w:val="en-GB"/>
        </w:rPr>
        <w:t>n</w:t>
      </w:r>
      <w:r w:rsidRPr="6A18950A">
        <w:rPr>
          <w:rFonts w:ascii="Calibri" w:eastAsia="Calibri" w:hAnsi="Calibri" w:cs="Calibri"/>
          <w:color w:val="000000" w:themeColor="text1"/>
          <w:lang w:val="en-GB"/>
        </w:rPr>
        <w:t xml:space="preserve"> ethos </w:t>
      </w:r>
      <w:r w:rsidR="63CF6C25" w:rsidRPr="6A18950A">
        <w:rPr>
          <w:rFonts w:ascii="Calibri" w:eastAsia="Calibri" w:hAnsi="Calibri" w:cs="Calibri"/>
          <w:color w:val="000000" w:themeColor="text1"/>
          <w:lang w:val="en-GB"/>
        </w:rPr>
        <w:t xml:space="preserve">within a school that allows for diversity </w:t>
      </w:r>
      <w:r w:rsidR="00730257" w:rsidRPr="6A18950A">
        <w:rPr>
          <w:rFonts w:ascii="Calibri" w:eastAsia="Calibri" w:hAnsi="Calibri" w:cs="Calibri"/>
          <w:color w:val="000000" w:themeColor="text1"/>
          <w:lang w:val="en-GB"/>
        </w:rPr>
        <w:t xml:space="preserve">and will create a positive </w:t>
      </w:r>
      <w:r w:rsidR="18E8BCAC" w:rsidRPr="6A18950A">
        <w:rPr>
          <w:rFonts w:ascii="Calibri" w:eastAsia="Calibri" w:hAnsi="Calibri" w:cs="Calibri"/>
          <w:color w:val="000000" w:themeColor="text1"/>
          <w:lang w:val="en-GB"/>
        </w:rPr>
        <w:t xml:space="preserve">learning experience for pupils regardless of their background </w:t>
      </w:r>
      <w:r w:rsidR="69B900C5" w:rsidRPr="6A18950A">
        <w:rPr>
          <w:rFonts w:ascii="Calibri" w:eastAsia="Calibri" w:hAnsi="Calibri" w:cs="Calibri"/>
          <w:color w:val="000000" w:themeColor="text1"/>
          <w:lang w:val="en-GB"/>
        </w:rPr>
        <w:t xml:space="preserve">or socioeconomic status. </w:t>
      </w:r>
    </w:p>
    <w:p w14:paraId="4073FDD3" w14:textId="44098953" w:rsidR="01D4F7D4" w:rsidRDefault="01D4F7D4" w:rsidP="08D345C0">
      <w:pPr>
        <w:ind w:left="-810" w:right="-720"/>
        <w:rPr>
          <w:lang w:val="en-GB"/>
        </w:rPr>
      </w:pPr>
    </w:p>
    <w:p w14:paraId="559E9315" w14:textId="712BD11D" w:rsidR="01D4F7D4" w:rsidRDefault="01D4F7D4" w:rsidP="08D345C0">
      <w:pPr>
        <w:ind w:left="-810" w:right="-720"/>
        <w:rPr>
          <w:rFonts w:ascii="Calibri" w:eastAsia="Calibri" w:hAnsi="Calibri" w:cs="Calibri"/>
          <w:color w:val="000000" w:themeColor="text1"/>
          <w:highlight w:val="yellow"/>
          <w:lang w:val="en-GB"/>
        </w:rPr>
      </w:pPr>
    </w:p>
    <w:p w14:paraId="6F04BB22" w14:textId="35095B15" w:rsidR="0033667D" w:rsidRDefault="0033667D" w:rsidP="08D345C0">
      <w:pPr>
        <w:pStyle w:val="Heading2"/>
        <w:ind w:left="-810" w:right="-720"/>
        <w:rPr>
          <w:lang w:val="en-GB"/>
        </w:rPr>
      </w:pPr>
      <w:r w:rsidRPr="08D345C0">
        <w:rPr>
          <w:lang w:val="en-GB"/>
        </w:rPr>
        <w:t>Element 1</w:t>
      </w:r>
      <w:r w:rsidR="088D3FF8" w:rsidRPr="08D345C0">
        <w:rPr>
          <w:lang w:val="en-GB"/>
        </w:rPr>
        <w:t xml:space="preserve"> - Curriculum content and planning</w:t>
      </w:r>
    </w:p>
    <w:p w14:paraId="1C9FAF04" w14:textId="77777777" w:rsidR="004E02D1" w:rsidRDefault="004E02D1" w:rsidP="08D345C0">
      <w:pPr>
        <w:ind w:left="-810" w:right="-720"/>
        <w:rPr>
          <w:lang w:val="en-GB"/>
        </w:rPr>
      </w:pPr>
    </w:p>
    <w:p w14:paraId="58C5FA3C" w14:textId="70501BF5" w:rsidR="264F9CDA" w:rsidRPr="00192380" w:rsidRDefault="264F9CDA" w:rsidP="08D345C0">
      <w:pPr>
        <w:spacing w:line="360" w:lineRule="auto"/>
        <w:ind w:left="-810" w:right="-720"/>
        <w:rPr>
          <w:lang w:val="en-GB"/>
        </w:rPr>
      </w:pPr>
      <w:r w:rsidRPr="00192380">
        <w:rPr>
          <w:lang w:val="en-GB"/>
        </w:rPr>
        <w:t xml:space="preserve">In this section I will discuss the current position </w:t>
      </w:r>
      <w:r w:rsidR="1CC4082F" w:rsidRPr="00192380">
        <w:rPr>
          <w:lang w:val="en-GB"/>
        </w:rPr>
        <w:t xml:space="preserve">of </w:t>
      </w:r>
      <w:r w:rsidRPr="00192380">
        <w:rPr>
          <w:lang w:val="en-GB"/>
        </w:rPr>
        <w:t xml:space="preserve">the school, where the school wants to be and how </w:t>
      </w:r>
      <w:r w:rsidR="1F6C04B2" w:rsidRPr="00192380">
        <w:rPr>
          <w:lang w:val="en-GB"/>
        </w:rPr>
        <w:t xml:space="preserve">I plan to implement </w:t>
      </w:r>
      <w:r w:rsidRPr="00192380">
        <w:rPr>
          <w:lang w:val="en-GB"/>
        </w:rPr>
        <w:t>the curriculu</w:t>
      </w:r>
      <w:r w:rsidR="2924B53A" w:rsidRPr="00192380">
        <w:rPr>
          <w:lang w:val="en-GB"/>
        </w:rPr>
        <w:t xml:space="preserve">m. </w:t>
      </w:r>
      <w:r w:rsidR="4760F12D" w:rsidRPr="00192380">
        <w:rPr>
          <w:lang w:val="en-GB"/>
        </w:rPr>
        <w:t>I will also discuss the progression steps and achievement outcomes</w:t>
      </w:r>
      <w:r w:rsidR="5000BB6A" w:rsidRPr="00192380">
        <w:rPr>
          <w:lang w:val="en-GB"/>
        </w:rPr>
        <w:t xml:space="preserve"> of the learning continuum. </w:t>
      </w:r>
    </w:p>
    <w:p w14:paraId="635C3C3E" w14:textId="17E04E11" w:rsidR="5D90BB3B" w:rsidRPr="00192380" w:rsidRDefault="5D90BB3B" w:rsidP="08D345C0">
      <w:pPr>
        <w:spacing w:line="360" w:lineRule="auto"/>
        <w:ind w:left="-810" w:right="-720"/>
        <w:rPr>
          <w:lang w:val="en-GB"/>
        </w:rPr>
      </w:pPr>
      <w:r w:rsidRPr="00192380">
        <w:rPr>
          <w:lang w:val="en-GB"/>
        </w:rPr>
        <w:t xml:space="preserve">When looking at curriculum design there are several points that need to be considered. </w:t>
      </w:r>
      <w:r w:rsidR="794EDF2C" w:rsidRPr="00192380">
        <w:rPr>
          <w:lang w:val="en-GB"/>
        </w:rPr>
        <w:t>T</w:t>
      </w:r>
      <w:r w:rsidR="492C287A" w:rsidRPr="00192380">
        <w:rPr>
          <w:lang w:val="en-GB"/>
        </w:rPr>
        <w:t xml:space="preserve">he design of the curriculum will need to be based on the Curriculum for Wales framework </w:t>
      </w:r>
      <w:r w:rsidR="10DED475" w:rsidRPr="00192380">
        <w:rPr>
          <w:lang w:val="en-GB"/>
        </w:rPr>
        <w:t>and</w:t>
      </w:r>
      <w:r w:rsidR="0BF29F1E" w:rsidRPr="00192380">
        <w:rPr>
          <w:lang w:val="en-GB"/>
        </w:rPr>
        <w:t xml:space="preserve"> must ensure that </w:t>
      </w:r>
      <w:r w:rsidR="66A9ACC7" w:rsidRPr="00192380">
        <w:rPr>
          <w:lang w:val="en-GB"/>
        </w:rPr>
        <w:t>the curriculum requirements are adhered to</w:t>
      </w:r>
      <w:r w:rsidR="1896CEA9" w:rsidRPr="00192380">
        <w:rPr>
          <w:lang w:val="en-GB"/>
        </w:rPr>
        <w:t xml:space="preserve"> whilst still allowing some discretion to each school on how their curriculum will look</w:t>
      </w:r>
      <w:r w:rsidR="573BB3DA" w:rsidRPr="00192380">
        <w:rPr>
          <w:lang w:val="en-GB"/>
        </w:rPr>
        <w:t xml:space="preserve">. </w:t>
      </w:r>
    </w:p>
    <w:p w14:paraId="3D75BEB3" w14:textId="205F3ED0" w:rsidR="08D345C0" w:rsidRDefault="08D345C0" w:rsidP="08D345C0">
      <w:pPr>
        <w:spacing w:line="360" w:lineRule="auto"/>
        <w:ind w:left="-810" w:right="-720"/>
        <w:rPr>
          <w:lang w:val="en-GB"/>
        </w:rPr>
      </w:pPr>
    </w:p>
    <w:p w14:paraId="5C061DB6" w14:textId="68BB90B8" w:rsidR="3F10B8C6" w:rsidRPr="00192380" w:rsidRDefault="3F10B8C6" w:rsidP="08D345C0">
      <w:pPr>
        <w:spacing w:line="360" w:lineRule="auto"/>
        <w:rPr>
          <w:rFonts w:ascii="Calibri" w:eastAsia="Calibri" w:hAnsi="Calibri" w:cs="Calibri"/>
          <w:lang w:val="en-GB"/>
        </w:rPr>
      </w:pPr>
      <w:r w:rsidRPr="00192380">
        <w:rPr>
          <w:rFonts w:ascii="Calibri" w:eastAsia="Calibri" w:hAnsi="Calibri" w:cs="Calibri"/>
          <w:lang w:val="en-GB"/>
        </w:rPr>
        <w:t>The purpose of a curriculum is to enable learners to develop as:</w:t>
      </w:r>
    </w:p>
    <w:p w14:paraId="2A788001" w14:textId="168E1BE8" w:rsidR="3F10B8C6" w:rsidRPr="00192380" w:rsidRDefault="00192380" w:rsidP="6A18950A">
      <w:pPr>
        <w:pStyle w:val="ListParagraph"/>
        <w:numPr>
          <w:ilvl w:val="0"/>
          <w:numId w:val="10"/>
        </w:numPr>
        <w:spacing w:line="360" w:lineRule="auto"/>
        <w:rPr>
          <w:rFonts w:eastAsiaTheme="minorEastAsia"/>
          <w:lang w:val="en-GB"/>
        </w:rPr>
      </w:pPr>
      <w:r w:rsidRPr="00192380">
        <w:rPr>
          <w:rFonts w:ascii="Calibri" w:eastAsia="Calibri" w:hAnsi="Calibri" w:cs="Calibri"/>
          <w:lang w:val="en-GB"/>
        </w:rPr>
        <w:t>Ambitious</w:t>
      </w:r>
      <w:r w:rsidR="3F10B8C6" w:rsidRPr="00192380">
        <w:rPr>
          <w:rFonts w:ascii="Calibri" w:eastAsia="Calibri" w:hAnsi="Calibri" w:cs="Calibri"/>
          <w:lang w:val="en-GB"/>
        </w:rPr>
        <w:t xml:space="preserve">, capable learners, ready to learn throughout their </w:t>
      </w:r>
      <w:r w:rsidR="5DF6910F" w:rsidRPr="00192380">
        <w:rPr>
          <w:rFonts w:ascii="Calibri" w:eastAsia="Calibri" w:hAnsi="Calibri" w:cs="Calibri"/>
          <w:lang w:val="en-GB"/>
        </w:rPr>
        <w:t>lives.</w:t>
      </w:r>
    </w:p>
    <w:p w14:paraId="49EFD6F3" w14:textId="4E4912FB" w:rsidR="3F10B8C6" w:rsidRPr="00192380" w:rsidRDefault="00192380" w:rsidP="6A18950A">
      <w:pPr>
        <w:pStyle w:val="ListParagraph"/>
        <w:numPr>
          <w:ilvl w:val="0"/>
          <w:numId w:val="10"/>
        </w:numPr>
        <w:spacing w:line="360" w:lineRule="auto"/>
        <w:rPr>
          <w:rFonts w:eastAsiaTheme="minorEastAsia"/>
          <w:lang w:val="en-GB"/>
        </w:rPr>
      </w:pPr>
      <w:r w:rsidRPr="00192380">
        <w:rPr>
          <w:rFonts w:ascii="Calibri" w:eastAsia="Calibri" w:hAnsi="Calibri" w:cs="Calibri"/>
          <w:lang w:val="en-GB"/>
        </w:rPr>
        <w:t>Enterprising</w:t>
      </w:r>
      <w:r w:rsidR="3F10B8C6" w:rsidRPr="00192380">
        <w:rPr>
          <w:rFonts w:ascii="Calibri" w:eastAsia="Calibri" w:hAnsi="Calibri" w:cs="Calibri"/>
          <w:lang w:val="en-GB"/>
        </w:rPr>
        <w:t xml:space="preserve">, creative contributors, ready to play a full part in life and </w:t>
      </w:r>
      <w:r w:rsidR="7B08EF08" w:rsidRPr="00192380">
        <w:rPr>
          <w:rFonts w:ascii="Calibri" w:eastAsia="Calibri" w:hAnsi="Calibri" w:cs="Calibri"/>
          <w:lang w:val="en-GB"/>
        </w:rPr>
        <w:t>work.</w:t>
      </w:r>
    </w:p>
    <w:p w14:paraId="55CF8CA7" w14:textId="5248AE41" w:rsidR="3F10B8C6" w:rsidRPr="00192380" w:rsidRDefault="00192380" w:rsidP="6A18950A">
      <w:pPr>
        <w:pStyle w:val="ListParagraph"/>
        <w:numPr>
          <w:ilvl w:val="0"/>
          <w:numId w:val="10"/>
        </w:numPr>
        <w:spacing w:line="360" w:lineRule="auto"/>
        <w:rPr>
          <w:rFonts w:eastAsiaTheme="minorEastAsia"/>
        </w:rPr>
      </w:pPr>
      <w:r w:rsidRPr="00192380">
        <w:rPr>
          <w:rFonts w:ascii="Calibri" w:eastAsia="Calibri" w:hAnsi="Calibri" w:cs="Calibri"/>
          <w:lang w:val="en-GB"/>
        </w:rPr>
        <w:t>Ethical</w:t>
      </w:r>
      <w:r w:rsidR="3F10B8C6" w:rsidRPr="00192380">
        <w:rPr>
          <w:rFonts w:ascii="Calibri" w:eastAsia="Calibri" w:hAnsi="Calibri" w:cs="Calibri"/>
          <w:lang w:val="en-GB"/>
        </w:rPr>
        <w:t>, informed citizens of Wales and the world</w:t>
      </w:r>
      <w:r w:rsidR="60E6A047" w:rsidRPr="00192380">
        <w:rPr>
          <w:rFonts w:ascii="Calibri" w:eastAsia="Calibri" w:hAnsi="Calibri" w:cs="Calibri"/>
          <w:lang w:val="en-GB"/>
        </w:rPr>
        <w:t>.</w:t>
      </w:r>
    </w:p>
    <w:p w14:paraId="3F4C4917" w14:textId="6531EB0E" w:rsidR="3F10B8C6" w:rsidRPr="00192380" w:rsidRDefault="00192380" w:rsidP="6A18950A">
      <w:pPr>
        <w:pStyle w:val="ListParagraph"/>
        <w:numPr>
          <w:ilvl w:val="0"/>
          <w:numId w:val="10"/>
        </w:numPr>
        <w:spacing w:line="360" w:lineRule="auto"/>
        <w:rPr>
          <w:rFonts w:eastAsiaTheme="minorEastAsia"/>
          <w:lang w:val="en-GB"/>
        </w:rPr>
      </w:pPr>
      <w:r w:rsidRPr="00192380">
        <w:rPr>
          <w:rFonts w:ascii="Calibri" w:eastAsia="Calibri" w:hAnsi="Calibri" w:cs="Calibri"/>
          <w:lang w:val="en-GB"/>
        </w:rPr>
        <w:t>Healthy</w:t>
      </w:r>
      <w:r w:rsidR="3F10B8C6" w:rsidRPr="00192380">
        <w:rPr>
          <w:rFonts w:ascii="Calibri" w:eastAsia="Calibri" w:hAnsi="Calibri" w:cs="Calibri"/>
          <w:lang w:val="en-GB"/>
        </w:rPr>
        <w:t xml:space="preserve">, confident individuals, ready to lead fulfilling lives as valued members of </w:t>
      </w:r>
      <w:r w:rsidR="0B9B2DC0" w:rsidRPr="00192380">
        <w:rPr>
          <w:rFonts w:ascii="Calibri" w:eastAsia="Calibri" w:hAnsi="Calibri" w:cs="Calibri"/>
          <w:lang w:val="en-GB"/>
        </w:rPr>
        <w:t>society.</w:t>
      </w:r>
    </w:p>
    <w:p w14:paraId="184A9526" w14:textId="04774954" w:rsidR="08D345C0" w:rsidRDefault="08D345C0" w:rsidP="08D345C0">
      <w:pPr>
        <w:spacing w:line="360" w:lineRule="auto"/>
        <w:ind w:left="-810" w:right="-720"/>
        <w:rPr>
          <w:lang w:val="en-GB"/>
        </w:rPr>
      </w:pPr>
    </w:p>
    <w:p w14:paraId="31C23685" w14:textId="1C9813D3" w:rsidR="2AB52B73" w:rsidRDefault="2AB52B73" w:rsidP="08D345C0">
      <w:pPr>
        <w:ind w:left="-810" w:right="-720"/>
        <w:rPr>
          <w:b/>
          <w:bCs/>
          <w:u w:val="single"/>
          <w:lang w:val="en-GB"/>
        </w:rPr>
      </w:pPr>
      <w:r w:rsidRPr="08D345C0">
        <w:rPr>
          <w:b/>
          <w:bCs/>
          <w:u w:val="single"/>
          <w:lang w:val="en-GB"/>
        </w:rPr>
        <w:lastRenderedPageBreak/>
        <w:t>Current position</w:t>
      </w:r>
    </w:p>
    <w:p w14:paraId="669575C8" w14:textId="5EEE92B1" w:rsidR="339B6D8C" w:rsidRDefault="339B6D8C" w:rsidP="00192380">
      <w:pPr>
        <w:spacing w:line="360" w:lineRule="auto"/>
        <w:ind w:left="-810" w:right="-720"/>
        <w:rPr>
          <w:lang w:val="en-GB"/>
        </w:rPr>
      </w:pPr>
      <w:r w:rsidRPr="6A18950A">
        <w:rPr>
          <w:lang w:val="en-GB"/>
        </w:rPr>
        <w:t xml:space="preserve">At </w:t>
      </w:r>
      <w:r w:rsidR="7EA41E76" w:rsidRPr="6A18950A">
        <w:rPr>
          <w:lang w:val="en-GB"/>
        </w:rPr>
        <w:t>first,</w:t>
      </w:r>
      <w:r w:rsidRPr="6A18950A">
        <w:rPr>
          <w:lang w:val="en-GB"/>
        </w:rPr>
        <w:t xml:space="preserve"> I will examine the</w:t>
      </w:r>
      <w:r w:rsidR="573BB3DA" w:rsidRPr="6A18950A">
        <w:rPr>
          <w:lang w:val="en-GB"/>
        </w:rPr>
        <w:t xml:space="preserve"> current curriculum</w:t>
      </w:r>
      <w:r w:rsidR="16FC905F" w:rsidRPr="6A18950A">
        <w:rPr>
          <w:lang w:val="en-GB"/>
        </w:rPr>
        <w:t xml:space="preserve"> plan by subject</w:t>
      </w:r>
      <w:r w:rsidR="573BB3DA" w:rsidRPr="6A18950A">
        <w:rPr>
          <w:lang w:val="en-GB"/>
        </w:rPr>
        <w:t xml:space="preserve"> at the </w:t>
      </w:r>
      <w:r w:rsidR="38860E11" w:rsidRPr="6A18950A">
        <w:rPr>
          <w:lang w:val="en-GB"/>
        </w:rPr>
        <w:t>school, as seen</w:t>
      </w:r>
      <w:r w:rsidR="573BB3DA" w:rsidRPr="6A18950A">
        <w:rPr>
          <w:lang w:val="en-GB"/>
        </w:rPr>
        <w:t xml:space="preserve"> in the table</w:t>
      </w:r>
      <w:r w:rsidR="6ECC7540" w:rsidRPr="6A18950A">
        <w:rPr>
          <w:lang w:val="en-GB"/>
        </w:rPr>
        <w:t xml:space="preserve"> (table 1)</w:t>
      </w:r>
      <w:r w:rsidR="573BB3DA" w:rsidRPr="6A18950A">
        <w:rPr>
          <w:lang w:val="en-GB"/>
        </w:rPr>
        <w:t xml:space="preserve"> below</w:t>
      </w:r>
      <w:r w:rsidR="010B9B1F" w:rsidRPr="6A18950A">
        <w:rPr>
          <w:lang w:val="en-GB"/>
        </w:rPr>
        <w:t xml:space="preserve">. </w:t>
      </w:r>
    </w:p>
    <w:p w14:paraId="7C69F264" w14:textId="085CED22" w:rsidR="339B6D8C" w:rsidRDefault="010B9B1F" w:rsidP="00192380">
      <w:pPr>
        <w:spacing w:line="360" w:lineRule="auto"/>
        <w:ind w:left="-810" w:right="-720"/>
        <w:rPr>
          <w:lang w:val="en-GB"/>
        </w:rPr>
      </w:pPr>
      <w:r w:rsidRPr="6A18950A">
        <w:rPr>
          <w:lang w:val="en-GB"/>
        </w:rPr>
        <w:t xml:space="preserve">The school runs a </w:t>
      </w:r>
      <w:r w:rsidR="350EDBCF" w:rsidRPr="6A18950A">
        <w:rPr>
          <w:lang w:val="en-GB"/>
        </w:rPr>
        <w:t>2-week</w:t>
      </w:r>
      <w:r w:rsidRPr="6A18950A">
        <w:rPr>
          <w:lang w:val="en-GB"/>
        </w:rPr>
        <w:t xml:space="preserve"> timetable, where Key Stage 4 </w:t>
      </w:r>
      <w:r w:rsidR="605E0DB7" w:rsidRPr="6A18950A">
        <w:rPr>
          <w:lang w:val="en-GB"/>
        </w:rPr>
        <w:t>must</w:t>
      </w:r>
      <w:r w:rsidRPr="6A18950A">
        <w:rPr>
          <w:lang w:val="en-GB"/>
        </w:rPr>
        <w:t xml:space="preserve"> choose 3 op</w:t>
      </w:r>
      <w:r w:rsidR="0FB6D0BC" w:rsidRPr="6A18950A">
        <w:rPr>
          <w:lang w:val="en-GB"/>
        </w:rPr>
        <w:t xml:space="preserve">tions and </w:t>
      </w:r>
      <w:r w:rsidR="59058C90" w:rsidRPr="6A18950A">
        <w:rPr>
          <w:lang w:val="en-GB"/>
        </w:rPr>
        <w:t>Welsh Baccalaureate</w:t>
      </w:r>
      <w:r w:rsidR="0518A62E" w:rsidRPr="6A18950A">
        <w:rPr>
          <w:lang w:val="en-GB"/>
        </w:rPr>
        <w:t xml:space="preserve"> (Level 2)</w:t>
      </w:r>
      <w:r w:rsidR="59058C90" w:rsidRPr="6A18950A">
        <w:rPr>
          <w:lang w:val="en-GB"/>
        </w:rPr>
        <w:t xml:space="preserve"> is compulsory</w:t>
      </w:r>
      <w:r w:rsidR="0AFC7033" w:rsidRPr="6A18950A">
        <w:rPr>
          <w:lang w:val="en-GB"/>
        </w:rPr>
        <w:t xml:space="preserve"> for all pupils</w:t>
      </w:r>
      <w:r w:rsidR="59058C90" w:rsidRPr="6A18950A">
        <w:rPr>
          <w:lang w:val="en-GB"/>
        </w:rPr>
        <w:t xml:space="preserve">. </w:t>
      </w:r>
      <w:r w:rsidR="5B1205DF" w:rsidRPr="6A18950A">
        <w:rPr>
          <w:lang w:val="en-GB"/>
        </w:rPr>
        <w:t>The current year 10 and year 11 cohort chose their options in year 8 as the</w:t>
      </w:r>
      <w:r w:rsidR="594ECB0E" w:rsidRPr="6A18950A">
        <w:rPr>
          <w:lang w:val="en-GB"/>
        </w:rPr>
        <w:t xml:space="preserve"> school</w:t>
      </w:r>
      <w:r w:rsidR="5B1205DF" w:rsidRPr="6A18950A">
        <w:rPr>
          <w:lang w:val="en-GB"/>
        </w:rPr>
        <w:t xml:space="preserve"> h</w:t>
      </w:r>
      <w:r w:rsidR="46AD731E" w:rsidRPr="6A18950A">
        <w:rPr>
          <w:lang w:val="en-GB"/>
        </w:rPr>
        <w:t>ad a three-year key stage 4</w:t>
      </w:r>
      <w:r w:rsidR="642F716C" w:rsidRPr="6A18950A">
        <w:rPr>
          <w:lang w:val="en-GB"/>
        </w:rPr>
        <w:t xml:space="preserve"> in place</w:t>
      </w:r>
      <w:r w:rsidR="46AD731E" w:rsidRPr="6A18950A">
        <w:rPr>
          <w:lang w:val="en-GB"/>
        </w:rPr>
        <w:t xml:space="preserve">. The school </w:t>
      </w:r>
      <w:r w:rsidR="76D029D0" w:rsidRPr="6A18950A">
        <w:rPr>
          <w:lang w:val="en-GB"/>
        </w:rPr>
        <w:t xml:space="preserve">decided to follow this path </w:t>
      </w:r>
      <w:r w:rsidR="32F4A028" w:rsidRPr="6A18950A">
        <w:rPr>
          <w:lang w:val="en-GB"/>
        </w:rPr>
        <w:t>to</w:t>
      </w:r>
      <w:r w:rsidR="79FC5875" w:rsidRPr="6A18950A">
        <w:rPr>
          <w:lang w:val="en-GB"/>
        </w:rPr>
        <w:t xml:space="preserve"> maximise</w:t>
      </w:r>
      <w:r w:rsidR="76D029D0" w:rsidRPr="6A18950A">
        <w:rPr>
          <w:lang w:val="en-GB"/>
        </w:rPr>
        <w:t xml:space="preserve"> the time spent on coverage of the curriculum </w:t>
      </w:r>
      <w:r w:rsidR="21AC9075" w:rsidRPr="6A18950A">
        <w:rPr>
          <w:lang w:val="en-GB"/>
        </w:rPr>
        <w:t>content to</w:t>
      </w:r>
      <w:r w:rsidR="1870B204" w:rsidRPr="6A18950A">
        <w:rPr>
          <w:lang w:val="en-GB"/>
        </w:rPr>
        <w:t xml:space="preserve"> </w:t>
      </w:r>
      <w:r w:rsidR="76D029D0" w:rsidRPr="6A18950A">
        <w:rPr>
          <w:lang w:val="en-GB"/>
        </w:rPr>
        <w:t xml:space="preserve">allow pupils </w:t>
      </w:r>
      <w:r w:rsidR="77717A9C" w:rsidRPr="6A18950A">
        <w:rPr>
          <w:lang w:val="en-GB"/>
        </w:rPr>
        <w:t>as much time a possible on their GCSE subjects. Howe</w:t>
      </w:r>
      <w:r w:rsidR="7E9883AA" w:rsidRPr="6A18950A">
        <w:rPr>
          <w:lang w:val="en-GB"/>
        </w:rPr>
        <w:t xml:space="preserve">ver, this did not work as planned. On the contrary, pupils did not have the </w:t>
      </w:r>
      <w:r w:rsidR="0BAAB59A" w:rsidRPr="6A18950A">
        <w:rPr>
          <w:lang w:val="en-GB"/>
        </w:rPr>
        <w:t xml:space="preserve">skills required to be able to access the GCSE curriculum as they had missed valuable time needed to gain the </w:t>
      </w:r>
      <w:r w:rsidR="1AB1163B" w:rsidRPr="6A18950A">
        <w:rPr>
          <w:lang w:val="en-GB"/>
        </w:rPr>
        <w:t xml:space="preserve">literacy, numeracy and digital competence </w:t>
      </w:r>
      <w:r w:rsidR="0BAAB59A" w:rsidRPr="6A18950A">
        <w:rPr>
          <w:lang w:val="en-GB"/>
        </w:rPr>
        <w:t>skills needed</w:t>
      </w:r>
      <w:r w:rsidR="11944A3A" w:rsidRPr="6A18950A">
        <w:rPr>
          <w:lang w:val="en-GB"/>
        </w:rPr>
        <w:t xml:space="preserve">. </w:t>
      </w:r>
      <w:r w:rsidR="3369C192" w:rsidRPr="6A18950A">
        <w:rPr>
          <w:lang w:val="en-GB"/>
        </w:rPr>
        <w:t>Thus,</w:t>
      </w:r>
      <w:r w:rsidR="327F5CA8" w:rsidRPr="6A18950A">
        <w:rPr>
          <w:lang w:val="en-GB"/>
        </w:rPr>
        <w:t xml:space="preserve"> </w:t>
      </w:r>
      <w:r w:rsidR="00192380" w:rsidRPr="6A18950A">
        <w:rPr>
          <w:lang w:val="en-GB"/>
        </w:rPr>
        <w:t>meaning</w:t>
      </w:r>
      <w:r w:rsidR="00192380">
        <w:rPr>
          <w:lang w:val="en-GB"/>
        </w:rPr>
        <w:t xml:space="preserve"> </w:t>
      </w:r>
      <w:r w:rsidR="00192380" w:rsidRPr="6A18950A">
        <w:rPr>
          <w:lang w:val="en-GB"/>
        </w:rPr>
        <w:t>time</w:t>
      </w:r>
      <w:r w:rsidR="11944A3A" w:rsidRPr="6A18950A">
        <w:rPr>
          <w:lang w:val="en-GB"/>
        </w:rPr>
        <w:t xml:space="preserve"> was </w:t>
      </w:r>
      <w:r w:rsidR="7B40141A" w:rsidRPr="6A18950A">
        <w:rPr>
          <w:lang w:val="en-GB"/>
        </w:rPr>
        <w:t xml:space="preserve">required to </w:t>
      </w:r>
      <w:r w:rsidR="11944A3A" w:rsidRPr="6A18950A">
        <w:rPr>
          <w:lang w:val="en-GB"/>
        </w:rPr>
        <w:t xml:space="preserve">cover the </w:t>
      </w:r>
      <w:r w:rsidR="30FB9E94" w:rsidRPr="6A18950A">
        <w:rPr>
          <w:lang w:val="en-GB"/>
        </w:rPr>
        <w:t xml:space="preserve">skills first before covering the content. The school decided to </w:t>
      </w:r>
      <w:r w:rsidR="661C758F" w:rsidRPr="6A18950A">
        <w:rPr>
          <w:lang w:val="en-GB"/>
        </w:rPr>
        <w:t>revert</w:t>
      </w:r>
      <w:r w:rsidR="30FB9E94" w:rsidRPr="6A18950A">
        <w:rPr>
          <w:lang w:val="en-GB"/>
        </w:rPr>
        <w:t xml:space="preserve"> to a traditional </w:t>
      </w:r>
      <w:r w:rsidR="0E9654AB" w:rsidRPr="6A18950A">
        <w:rPr>
          <w:lang w:val="en-GB"/>
        </w:rPr>
        <w:t>two-year</w:t>
      </w:r>
      <w:r w:rsidR="30FB9E94" w:rsidRPr="6A18950A">
        <w:rPr>
          <w:lang w:val="en-GB"/>
        </w:rPr>
        <w:t xml:space="preserve"> key stage 4 with the current year 9 pupils. </w:t>
      </w:r>
      <w:r w:rsidR="21313296" w:rsidRPr="6A18950A">
        <w:rPr>
          <w:lang w:val="en-GB"/>
        </w:rPr>
        <w:t>The school has a mixture of vocational subjects</w:t>
      </w:r>
      <w:r w:rsidR="5397D1DD" w:rsidRPr="6A18950A">
        <w:rPr>
          <w:lang w:val="en-GB"/>
        </w:rPr>
        <w:t xml:space="preserve"> and more traditional GCSE subjects</w:t>
      </w:r>
      <w:r w:rsidR="74C99166" w:rsidRPr="6A18950A">
        <w:rPr>
          <w:lang w:val="en-GB"/>
        </w:rPr>
        <w:t xml:space="preserve"> available to choose at Key stage 4.</w:t>
      </w:r>
    </w:p>
    <w:tbl>
      <w:tblPr>
        <w:tblStyle w:val="TableGrid"/>
        <w:tblW w:w="0" w:type="auto"/>
        <w:tblInd w:w="-810" w:type="dxa"/>
        <w:tblLayout w:type="fixed"/>
        <w:tblLook w:val="06A0" w:firstRow="1" w:lastRow="0" w:firstColumn="1" w:lastColumn="0" w:noHBand="1" w:noVBand="1"/>
      </w:tblPr>
      <w:tblGrid>
        <w:gridCol w:w="1695"/>
        <w:gridCol w:w="1695"/>
        <w:gridCol w:w="1695"/>
        <w:gridCol w:w="1695"/>
        <w:gridCol w:w="1695"/>
        <w:gridCol w:w="1695"/>
      </w:tblGrid>
      <w:tr w:rsidR="08D345C0" w14:paraId="79DE3DF3" w14:textId="77777777" w:rsidTr="08D345C0">
        <w:tc>
          <w:tcPr>
            <w:tcW w:w="1695" w:type="dxa"/>
          </w:tcPr>
          <w:p w14:paraId="2EC40E67" w14:textId="16A5969B" w:rsidR="078E9772" w:rsidRDefault="078E9772" w:rsidP="08D345C0">
            <w:pPr>
              <w:jc w:val="center"/>
              <w:rPr>
                <w:b/>
                <w:bCs/>
                <w:lang w:val="en-GB"/>
              </w:rPr>
            </w:pPr>
            <w:r w:rsidRPr="08D345C0">
              <w:rPr>
                <w:b/>
                <w:bCs/>
                <w:lang w:val="en-GB"/>
              </w:rPr>
              <w:t>Subject</w:t>
            </w:r>
          </w:p>
        </w:tc>
        <w:tc>
          <w:tcPr>
            <w:tcW w:w="1695" w:type="dxa"/>
          </w:tcPr>
          <w:p w14:paraId="0AE40649" w14:textId="2FBB4272" w:rsidR="078E9772" w:rsidRDefault="078E9772" w:rsidP="08D345C0">
            <w:pPr>
              <w:jc w:val="center"/>
              <w:rPr>
                <w:b/>
                <w:bCs/>
                <w:lang w:val="en-GB"/>
              </w:rPr>
            </w:pPr>
            <w:r w:rsidRPr="08D345C0">
              <w:rPr>
                <w:b/>
                <w:bCs/>
                <w:lang w:val="en-GB"/>
              </w:rPr>
              <w:t>Year 7</w:t>
            </w:r>
            <w:r w:rsidR="7F638187" w:rsidRPr="08D345C0">
              <w:rPr>
                <w:b/>
                <w:bCs/>
                <w:lang w:val="en-GB"/>
              </w:rPr>
              <w:t xml:space="preserve"> Hours Per Subject</w:t>
            </w:r>
          </w:p>
        </w:tc>
        <w:tc>
          <w:tcPr>
            <w:tcW w:w="1695" w:type="dxa"/>
          </w:tcPr>
          <w:p w14:paraId="16CE4C21" w14:textId="6A9FC298" w:rsidR="078E9772" w:rsidRDefault="078E9772" w:rsidP="08D345C0">
            <w:pPr>
              <w:jc w:val="center"/>
              <w:rPr>
                <w:rFonts w:ascii="Calibri" w:eastAsia="Calibri" w:hAnsi="Calibri" w:cs="Calibri"/>
                <w:b/>
                <w:bCs/>
                <w:color w:val="000000" w:themeColor="text1"/>
                <w:sz w:val="21"/>
                <w:szCs w:val="21"/>
                <w:lang w:val="en-GB"/>
              </w:rPr>
            </w:pPr>
            <w:r w:rsidRPr="08D345C0">
              <w:rPr>
                <w:rFonts w:ascii="Calibri" w:eastAsia="Calibri" w:hAnsi="Calibri" w:cs="Calibri"/>
                <w:b/>
                <w:bCs/>
                <w:color w:val="000000" w:themeColor="text1"/>
                <w:sz w:val="21"/>
                <w:szCs w:val="21"/>
                <w:lang w:val="en-GB"/>
              </w:rPr>
              <w:t>Year 8</w:t>
            </w:r>
            <w:r w:rsidR="0FB4E30E" w:rsidRPr="08D345C0">
              <w:rPr>
                <w:rFonts w:ascii="Calibri" w:eastAsia="Calibri" w:hAnsi="Calibri" w:cs="Calibri"/>
                <w:b/>
                <w:bCs/>
                <w:color w:val="000000" w:themeColor="text1"/>
                <w:sz w:val="21"/>
                <w:szCs w:val="21"/>
                <w:lang w:val="en-GB"/>
              </w:rPr>
              <w:t xml:space="preserve"> Hours Per Subject</w:t>
            </w:r>
          </w:p>
        </w:tc>
        <w:tc>
          <w:tcPr>
            <w:tcW w:w="1695" w:type="dxa"/>
          </w:tcPr>
          <w:p w14:paraId="4A888114" w14:textId="4BB2FDD2" w:rsidR="078E9772" w:rsidRDefault="078E9772" w:rsidP="08D345C0">
            <w:pPr>
              <w:jc w:val="center"/>
              <w:rPr>
                <w:rFonts w:ascii="Calibri" w:eastAsia="Calibri" w:hAnsi="Calibri" w:cs="Calibri"/>
                <w:b/>
                <w:bCs/>
                <w:color w:val="000000" w:themeColor="text1"/>
                <w:sz w:val="21"/>
                <w:szCs w:val="21"/>
                <w:lang w:val="en-GB"/>
              </w:rPr>
            </w:pPr>
            <w:r w:rsidRPr="08D345C0">
              <w:rPr>
                <w:rFonts w:ascii="Calibri" w:eastAsia="Calibri" w:hAnsi="Calibri" w:cs="Calibri"/>
                <w:b/>
                <w:bCs/>
                <w:color w:val="000000" w:themeColor="text1"/>
                <w:sz w:val="21"/>
                <w:szCs w:val="21"/>
                <w:lang w:val="en-GB"/>
              </w:rPr>
              <w:t>Year 9</w:t>
            </w:r>
            <w:r w:rsidR="05ED6517" w:rsidRPr="08D345C0">
              <w:rPr>
                <w:rFonts w:ascii="Calibri" w:eastAsia="Calibri" w:hAnsi="Calibri" w:cs="Calibri"/>
                <w:b/>
                <w:bCs/>
                <w:color w:val="000000" w:themeColor="text1"/>
                <w:sz w:val="21"/>
                <w:szCs w:val="21"/>
                <w:lang w:val="en-GB"/>
              </w:rPr>
              <w:t xml:space="preserve"> Hours Per Subject</w:t>
            </w:r>
          </w:p>
        </w:tc>
        <w:tc>
          <w:tcPr>
            <w:tcW w:w="1695" w:type="dxa"/>
          </w:tcPr>
          <w:p w14:paraId="441EFCB3" w14:textId="4AEB612E" w:rsidR="078E9772" w:rsidRDefault="078E9772" w:rsidP="08D345C0">
            <w:pPr>
              <w:jc w:val="center"/>
              <w:rPr>
                <w:rFonts w:ascii="Calibri" w:eastAsia="Calibri" w:hAnsi="Calibri" w:cs="Calibri"/>
                <w:b/>
                <w:bCs/>
                <w:color w:val="000000" w:themeColor="text1"/>
                <w:sz w:val="21"/>
                <w:szCs w:val="21"/>
                <w:lang w:val="en-GB"/>
              </w:rPr>
            </w:pPr>
            <w:r w:rsidRPr="08D345C0">
              <w:rPr>
                <w:rFonts w:ascii="Calibri" w:eastAsia="Calibri" w:hAnsi="Calibri" w:cs="Calibri"/>
                <w:b/>
                <w:bCs/>
                <w:color w:val="000000" w:themeColor="text1"/>
                <w:sz w:val="21"/>
                <w:szCs w:val="21"/>
                <w:lang w:val="en-GB"/>
              </w:rPr>
              <w:t>Year 10</w:t>
            </w:r>
            <w:r w:rsidR="6EFD820D" w:rsidRPr="08D345C0">
              <w:rPr>
                <w:rFonts w:ascii="Calibri" w:eastAsia="Calibri" w:hAnsi="Calibri" w:cs="Calibri"/>
                <w:b/>
                <w:bCs/>
                <w:color w:val="000000" w:themeColor="text1"/>
                <w:sz w:val="21"/>
                <w:szCs w:val="21"/>
                <w:lang w:val="en-GB"/>
              </w:rPr>
              <w:t xml:space="preserve"> Hours Per Subject</w:t>
            </w:r>
          </w:p>
        </w:tc>
        <w:tc>
          <w:tcPr>
            <w:tcW w:w="1695" w:type="dxa"/>
          </w:tcPr>
          <w:p w14:paraId="05731F4C" w14:textId="3FFFDB45" w:rsidR="078E9772" w:rsidRDefault="078E9772" w:rsidP="08D345C0">
            <w:pPr>
              <w:jc w:val="center"/>
              <w:rPr>
                <w:rFonts w:ascii="Calibri" w:eastAsia="Calibri" w:hAnsi="Calibri" w:cs="Calibri"/>
                <w:b/>
                <w:bCs/>
                <w:color w:val="000000" w:themeColor="text1"/>
                <w:sz w:val="21"/>
                <w:szCs w:val="21"/>
                <w:lang w:val="en-GB"/>
              </w:rPr>
            </w:pPr>
            <w:r w:rsidRPr="08D345C0">
              <w:rPr>
                <w:rFonts w:ascii="Calibri" w:eastAsia="Calibri" w:hAnsi="Calibri" w:cs="Calibri"/>
                <w:b/>
                <w:bCs/>
                <w:color w:val="000000" w:themeColor="text1"/>
                <w:sz w:val="21"/>
                <w:szCs w:val="21"/>
                <w:lang w:val="en-GB"/>
              </w:rPr>
              <w:t>Year 11</w:t>
            </w:r>
            <w:r w:rsidR="0DBF1ED5" w:rsidRPr="08D345C0">
              <w:rPr>
                <w:rFonts w:ascii="Calibri" w:eastAsia="Calibri" w:hAnsi="Calibri" w:cs="Calibri"/>
                <w:b/>
                <w:bCs/>
                <w:color w:val="000000" w:themeColor="text1"/>
                <w:sz w:val="21"/>
                <w:szCs w:val="21"/>
                <w:lang w:val="en-GB"/>
              </w:rPr>
              <w:t xml:space="preserve"> Hours Per Subject</w:t>
            </w:r>
          </w:p>
        </w:tc>
      </w:tr>
      <w:tr w:rsidR="08D345C0" w14:paraId="7D95B8EB" w14:textId="77777777" w:rsidTr="08D345C0">
        <w:tc>
          <w:tcPr>
            <w:tcW w:w="1695" w:type="dxa"/>
          </w:tcPr>
          <w:p w14:paraId="1A935665" w14:textId="2CB6B3B9" w:rsidR="6618A691" w:rsidRDefault="6618A691" w:rsidP="08D345C0">
            <w:pPr>
              <w:rPr>
                <w:lang w:val="en-GB"/>
              </w:rPr>
            </w:pPr>
            <w:r w:rsidRPr="08D345C0">
              <w:rPr>
                <w:lang w:val="en-GB"/>
              </w:rPr>
              <w:t>English</w:t>
            </w:r>
          </w:p>
        </w:tc>
        <w:tc>
          <w:tcPr>
            <w:tcW w:w="1695" w:type="dxa"/>
          </w:tcPr>
          <w:p w14:paraId="2E1FCDEA" w14:textId="245002E1" w:rsidR="1ED8D35F" w:rsidRDefault="1ED8D35F" w:rsidP="08D345C0">
            <w:pPr>
              <w:jc w:val="center"/>
              <w:rPr>
                <w:lang w:val="en-GB"/>
              </w:rPr>
            </w:pPr>
            <w:r w:rsidRPr="08D345C0">
              <w:rPr>
                <w:lang w:val="en-GB"/>
              </w:rPr>
              <w:t>8</w:t>
            </w:r>
          </w:p>
        </w:tc>
        <w:tc>
          <w:tcPr>
            <w:tcW w:w="1695" w:type="dxa"/>
          </w:tcPr>
          <w:p w14:paraId="3F3A8517" w14:textId="7BC53568" w:rsidR="1ED8D35F" w:rsidRDefault="1ED8D35F" w:rsidP="08D345C0">
            <w:pPr>
              <w:jc w:val="center"/>
              <w:rPr>
                <w:lang w:val="en-GB"/>
              </w:rPr>
            </w:pPr>
            <w:r w:rsidRPr="08D345C0">
              <w:rPr>
                <w:lang w:val="en-GB"/>
              </w:rPr>
              <w:t>8</w:t>
            </w:r>
          </w:p>
        </w:tc>
        <w:tc>
          <w:tcPr>
            <w:tcW w:w="1695" w:type="dxa"/>
          </w:tcPr>
          <w:p w14:paraId="1B4B1FC2" w14:textId="61ADB1FC" w:rsidR="1ED8D35F" w:rsidRDefault="1ED8D35F" w:rsidP="08D345C0">
            <w:pPr>
              <w:jc w:val="center"/>
              <w:rPr>
                <w:lang w:val="en-GB"/>
              </w:rPr>
            </w:pPr>
            <w:r w:rsidRPr="08D345C0">
              <w:rPr>
                <w:lang w:val="en-GB"/>
              </w:rPr>
              <w:t>8</w:t>
            </w:r>
          </w:p>
        </w:tc>
        <w:tc>
          <w:tcPr>
            <w:tcW w:w="1695" w:type="dxa"/>
          </w:tcPr>
          <w:p w14:paraId="57C0D7AE" w14:textId="6122EEC3" w:rsidR="1ED8D35F" w:rsidRDefault="1ED8D35F" w:rsidP="08D345C0">
            <w:pPr>
              <w:jc w:val="center"/>
              <w:rPr>
                <w:lang w:val="en-GB"/>
              </w:rPr>
            </w:pPr>
            <w:r w:rsidRPr="08D345C0">
              <w:rPr>
                <w:lang w:val="en-GB"/>
              </w:rPr>
              <w:t>7</w:t>
            </w:r>
          </w:p>
        </w:tc>
        <w:tc>
          <w:tcPr>
            <w:tcW w:w="1695" w:type="dxa"/>
          </w:tcPr>
          <w:p w14:paraId="17C7B3A6" w14:textId="2608D261" w:rsidR="1ED8D35F" w:rsidRDefault="1ED8D35F" w:rsidP="08D345C0">
            <w:pPr>
              <w:jc w:val="center"/>
              <w:rPr>
                <w:lang w:val="en-GB"/>
              </w:rPr>
            </w:pPr>
            <w:r w:rsidRPr="08D345C0">
              <w:rPr>
                <w:lang w:val="en-GB"/>
              </w:rPr>
              <w:t>7</w:t>
            </w:r>
          </w:p>
        </w:tc>
      </w:tr>
      <w:tr w:rsidR="08D345C0" w14:paraId="0BD5E763" w14:textId="77777777" w:rsidTr="08D345C0">
        <w:tc>
          <w:tcPr>
            <w:tcW w:w="1695" w:type="dxa"/>
          </w:tcPr>
          <w:p w14:paraId="17DD069B" w14:textId="5377BD86" w:rsidR="6618A691" w:rsidRDefault="6618A691" w:rsidP="08D345C0">
            <w:pPr>
              <w:rPr>
                <w:lang w:val="en-GB"/>
              </w:rPr>
            </w:pPr>
            <w:r w:rsidRPr="08D345C0">
              <w:rPr>
                <w:lang w:val="en-GB"/>
              </w:rPr>
              <w:t>English Literature</w:t>
            </w:r>
          </w:p>
        </w:tc>
        <w:tc>
          <w:tcPr>
            <w:tcW w:w="1695" w:type="dxa"/>
          </w:tcPr>
          <w:p w14:paraId="5D006F1A" w14:textId="23D55000" w:rsidR="08D345C0" w:rsidRDefault="08D345C0" w:rsidP="08D345C0">
            <w:pPr>
              <w:jc w:val="center"/>
              <w:rPr>
                <w:lang w:val="en-GB"/>
              </w:rPr>
            </w:pPr>
          </w:p>
        </w:tc>
        <w:tc>
          <w:tcPr>
            <w:tcW w:w="1695" w:type="dxa"/>
          </w:tcPr>
          <w:p w14:paraId="363050C7" w14:textId="23D55000" w:rsidR="08D345C0" w:rsidRDefault="08D345C0" w:rsidP="08D345C0">
            <w:pPr>
              <w:jc w:val="center"/>
              <w:rPr>
                <w:lang w:val="en-GB"/>
              </w:rPr>
            </w:pPr>
          </w:p>
        </w:tc>
        <w:tc>
          <w:tcPr>
            <w:tcW w:w="1695" w:type="dxa"/>
          </w:tcPr>
          <w:p w14:paraId="6979DFA8" w14:textId="23D55000" w:rsidR="08D345C0" w:rsidRDefault="08D345C0" w:rsidP="08D345C0">
            <w:pPr>
              <w:jc w:val="center"/>
              <w:rPr>
                <w:lang w:val="en-GB"/>
              </w:rPr>
            </w:pPr>
          </w:p>
        </w:tc>
        <w:tc>
          <w:tcPr>
            <w:tcW w:w="1695" w:type="dxa"/>
          </w:tcPr>
          <w:p w14:paraId="42059A79" w14:textId="4C071008" w:rsidR="1D3EA2BB" w:rsidRDefault="1D3EA2BB" w:rsidP="08D345C0">
            <w:pPr>
              <w:jc w:val="center"/>
              <w:rPr>
                <w:lang w:val="en-GB"/>
              </w:rPr>
            </w:pPr>
            <w:r w:rsidRPr="08D345C0">
              <w:rPr>
                <w:lang w:val="en-GB"/>
              </w:rPr>
              <w:t>4</w:t>
            </w:r>
          </w:p>
        </w:tc>
        <w:tc>
          <w:tcPr>
            <w:tcW w:w="1695" w:type="dxa"/>
          </w:tcPr>
          <w:p w14:paraId="06AF10F3" w14:textId="5504D297" w:rsidR="1D3EA2BB" w:rsidRDefault="1D3EA2BB" w:rsidP="08D345C0">
            <w:pPr>
              <w:jc w:val="center"/>
              <w:rPr>
                <w:lang w:val="en-GB"/>
              </w:rPr>
            </w:pPr>
            <w:r w:rsidRPr="08D345C0">
              <w:rPr>
                <w:lang w:val="en-GB"/>
              </w:rPr>
              <w:t>4</w:t>
            </w:r>
          </w:p>
        </w:tc>
      </w:tr>
      <w:tr w:rsidR="08D345C0" w14:paraId="11B90B83" w14:textId="77777777" w:rsidTr="08D345C0">
        <w:tc>
          <w:tcPr>
            <w:tcW w:w="1695" w:type="dxa"/>
          </w:tcPr>
          <w:p w14:paraId="00D20FE5" w14:textId="4DFBF5B6" w:rsidR="576481EC" w:rsidRDefault="576481EC" w:rsidP="08D345C0">
            <w:pPr>
              <w:rPr>
                <w:lang w:val="en-GB"/>
              </w:rPr>
            </w:pPr>
            <w:r w:rsidRPr="08D345C0">
              <w:rPr>
                <w:lang w:val="en-GB"/>
              </w:rPr>
              <w:t xml:space="preserve">Maths </w:t>
            </w:r>
          </w:p>
        </w:tc>
        <w:tc>
          <w:tcPr>
            <w:tcW w:w="1695" w:type="dxa"/>
          </w:tcPr>
          <w:p w14:paraId="027569A9" w14:textId="214CEF2D" w:rsidR="74E719D7" w:rsidRDefault="74E719D7" w:rsidP="08D345C0">
            <w:pPr>
              <w:jc w:val="center"/>
              <w:rPr>
                <w:lang w:val="en-GB"/>
              </w:rPr>
            </w:pPr>
            <w:r w:rsidRPr="08D345C0">
              <w:rPr>
                <w:lang w:val="en-GB"/>
              </w:rPr>
              <w:t>8</w:t>
            </w:r>
          </w:p>
        </w:tc>
        <w:tc>
          <w:tcPr>
            <w:tcW w:w="1695" w:type="dxa"/>
          </w:tcPr>
          <w:p w14:paraId="77986017" w14:textId="4FAACA17" w:rsidR="74E719D7" w:rsidRDefault="74E719D7" w:rsidP="08D345C0">
            <w:pPr>
              <w:jc w:val="center"/>
              <w:rPr>
                <w:lang w:val="en-GB"/>
              </w:rPr>
            </w:pPr>
            <w:r w:rsidRPr="08D345C0">
              <w:rPr>
                <w:lang w:val="en-GB"/>
              </w:rPr>
              <w:t>8</w:t>
            </w:r>
          </w:p>
        </w:tc>
        <w:tc>
          <w:tcPr>
            <w:tcW w:w="1695" w:type="dxa"/>
          </w:tcPr>
          <w:p w14:paraId="0DC2C235" w14:textId="2AAF32EF" w:rsidR="74E719D7" w:rsidRDefault="74E719D7" w:rsidP="08D345C0">
            <w:pPr>
              <w:jc w:val="center"/>
              <w:rPr>
                <w:lang w:val="en-GB"/>
              </w:rPr>
            </w:pPr>
            <w:r w:rsidRPr="08D345C0">
              <w:rPr>
                <w:lang w:val="en-GB"/>
              </w:rPr>
              <w:t>8</w:t>
            </w:r>
          </w:p>
        </w:tc>
        <w:tc>
          <w:tcPr>
            <w:tcW w:w="1695" w:type="dxa"/>
          </w:tcPr>
          <w:p w14:paraId="220173D9" w14:textId="69D8BAF0" w:rsidR="74E719D7" w:rsidRDefault="74E719D7" w:rsidP="08D345C0">
            <w:pPr>
              <w:jc w:val="center"/>
              <w:rPr>
                <w:lang w:val="en-GB"/>
              </w:rPr>
            </w:pPr>
            <w:r w:rsidRPr="08D345C0">
              <w:rPr>
                <w:lang w:val="en-GB"/>
              </w:rPr>
              <w:t>7</w:t>
            </w:r>
          </w:p>
        </w:tc>
        <w:tc>
          <w:tcPr>
            <w:tcW w:w="1695" w:type="dxa"/>
          </w:tcPr>
          <w:p w14:paraId="7D6BD205" w14:textId="2D03473E" w:rsidR="74E719D7" w:rsidRDefault="74E719D7" w:rsidP="08D345C0">
            <w:pPr>
              <w:jc w:val="center"/>
              <w:rPr>
                <w:lang w:val="en-GB"/>
              </w:rPr>
            </w:pPr>
            <w:r w:rsidRPr="08D345C0">
              <w:rPr>
                <w:lang w:val="en-GB"/>
              </w:rPr>
              <w:t>7</w:t>
            </w:r>
          </w:p>
        </w:tc>
      </w:tr>
      <w:tr w:rsidR="08D345C0" w14:paraId="37B7B58F" w14:textId="77777777" w:rsidTr="08D345C0">
        <w:tc>
          <w:tcPr>
            <w:tcW w:w="1695" w:type="dxa"/>
          </w:tcPr>
          <w:p w14:paraId="7A5488EB" w14:textId="3198A495" w:rsidR="576481EC" w:rsidRDefault="576481EC" w:rsidP="08D345C0">
            <w:pPr>
              <w:rPr>
                <w:lang w:val="en-GB"/>
              </w:rPr>
            </w:pPr>
            <w:r w:rsidRPr="08D345C0">
              <w:rPr>
                <w:lang w:val="en-GB"/>
              </w:rPr>
              <w:t>Science</w:t>
            </w:r>
          </w:p>
        </w:tc>
        <w:tc>
          <w:tcPr>
            <w:tcW w:w="1695" w:type="dxa"/>
          </w:tcPr>
          <w:p w14:paraId="7BA4E720" w14:textId="787AE093" w:rsidR="57AFBB1C" w:rsidRDefault="57AFBB1C" w:rsidP="08D345C0">
            <w:pPr>
              <w:jc w:val="center"/>
              <w:rPr>
                <w:lang w:val="en-GB"/>
              </w:rPr>
            </w:pPr>
            <w:r w:rsidRPr="08D345C0">
              <w:rPr>
                <w:lang w:val="en-GB"/>
              </w:rPr>
              <w:t>8</w:t>
            </w:r>
          </w:p>
        </w:tc>
        <w:tc>
          <w:tcPr>
            <w:tcW w:w="1695" w:type="dxa"/>
          </w:tcPr>
          <w:p w14:paraId="7ACA789B" w14:textId="671E4A14" w:rsidR="761CB2A6" w:rsidRDefault="761CB2A6" w:rsidP="08D345C0">
            <w:pPr>
              <w:jc w:val="center"/>
              <w:rPr>
                <w:lang w:val="en-GB"/>
              </w:rPr>
            </w:pPr>
            <w:r w:rsidRPr="08D345C0">
              <w:rPr>
                <w:lang w:val="en-GB"/>
              </w:rPr>
              <w:t>8</w:t>
            </w:r>
          </w:p>
        </w:tc>
        <w:tc>
          <w:tcPr>
            <w:tcW w:w="1695" w:type="dxa"/>
          </w:tcPr>
          <w:p w14:paraId="5D2BBC8D" w14:textId="0DC1F7F2" w:rsidR="761CB2A6" w:rsidRDefault="761CB2A6" w:rsidP="08D345C0">
            <w:pPr>
              <w:jc w:val="center"/>
              <w:rPr>
                <w:lang w:val="en-GB"/>
              </w:rPr>
            </w:pPr>
            <w:r w:rsidRPr="08D345C0">
              <w:rPr>
                <w:lang w:val="en-GB"/>
              </w:rPr>
              <w:t>8</w:t>
            </w:r>
          </w:p>
        </w:tc>
        <w:tc>
          <w:tcPr>
            <w:tcW w:w="1695" w:type="dxa"/>
          </w:tcPr>
          <w:p w14:paraId="1410C21F" w14:textId="61A5C5DA" w:rsidR="761CB2A6" w:rsidRDefault="761CB2A6" w:rsidP="08D345C0">
            <w:pPr>
              <w:jc w:val="center"/>
              <w:rPr>
                <w:lang w:val="en-GB"/>
              </w:rPr>
            </w:pPr>
            <w:r w:rsidRPr="08D345C0">
              <w:rPr>
                <w:lang w:val="en-GB"/>
              </w:rPr>
              <w:t>7</w:t>
            </w:r>
          </w:p>
        </w:tc>
        <w:tc>
          <w:tcPr>
            <w:tcW w:w="1695" w:type="dxa"/>
          </w:tcPr>
          <w:p w14:paraId="6F00BA16" w14:textId="4E077FA6" w:rsidR="761CB2A6" w:rsidRDefault="761CB2A6" w:rsidP="08D345C0">
            <w:pPr>
              <w:jc w:val="center"/>
              <w:rPr>
                <w:lang w:val="en-GB"/>
              </w:rPr>
            </w:pPr>
            <w:r w:rsidRPr="08D345C0">
              <w:rPr>
                <w:lang w:val="en-GB"/>
              </w:rPr>
              <w:t>7</w:t>
            </w:r>
          </w:p>
        </w:tc>
      </w:tr>
      <w:tr w:rsidR="08D345C0" w14:paraId="668EF13A" w14:textId="77777777" w:rsidTr="08D345C0">
        <w:tc>
          <w:tcPr>
            <w:tcW w:w="1695" w:type="dxa"/>
          </w:tcPr>
          <w:p w14:paraId="294EFF1E" w14:textId="4201B8F7" w:rsidR="576481EC" w:rsidRDefault="576481EC" w:rsidP="08D345C0">
            <w:pPr>
              <w:rPr>
                <w:lang w:val="en-GB"/>
              </w:rPr>
            </w:pPr>
            <w:r w:rsidRPr="08D345C0">
              <w:rPr>
                <w:lang w:val="en-GB"/>
              </w:rPr>
              <w:t>Science additional</w:t>
            </w:r>
          </w:p>
        </w:tc>
        <w:tc>
          <w:tcPr>
            <w:tcW w:w="1695" w:type="dxa"/>
          </w:tcPr>
          <w:p w14:paraId="15BD1EDE" w14:textId="7DBFAE61" w:rsidR="08D345C0" w:rsidRDefault="08D345C0" w:rsidP="08D345C0">
            <w:pPr>
              <w:jc w:val="center"/>
              <w:rPr>
                <w:lang w:val="en-GB"/>
              </w:rPr>
            </w:pPr>
          </w:p>
        </w:tc>
        <w:tc>
          <w:tcPr>
            <w:tcW w:w="1695" w:type="dxa"/>
          </w:tcPr>
          <w:p w14:paraId="7CCCAC24" w14:textId="23D55000" w:rsidR="08D345C0" w:rsidRDefault="08D345C0" w:rsidP="08D345C0">
            <w:pPr>
              <w:jc w:val="center"/>
              <w:rPr>
                <w:lang w:val="en-GB"/>
              </w:rPr>
            </w:pPr>
          </w:p>
        </w:tc>
        <w:tc>
          <w:tcPr>
            <w:tcW w:w="1695" w:type="dxa"/>
          </w:tcPr>
          <w:p w14:paraId="55AB178E" w14:textId="23D55000" w:rsidR="08D345C0" w:rsidRDefault="08D345C0" w:rsidP="08D345C0">
            <w:pPr>
              <w:jc w:val="center"/>
              <w:rPr>
                <w:lang w:val="en-GB"/>
              </w:rPr>
            </w:pPr>
          </w:p>
        </w:tc>
        <w:tc>
          <w:tcPr>
            <w:tcW w:w="1695" w:type="dxa"/>
          </w:tcPr>
          <w:p w14:paraId="6CD6BB2D" w14:textId="48FBEE48" w:rsidR="1D551950" w:rsidRDefault="1D551950" w:rsidP="08D345C0">
            <w:pPr>
              <w:jc w:val="center"/>
              <w:rPr>
                <w:lang w:val="en-GB"/>
              </w:rPr>
            </w:pPr>
            <w:r w:rsidRPr="08D345C0">
              <w:rPr>
                <w:lang w:val="en-GB"/>
              </w:rPr>
              <w:t>4</w:t>
            </w:r>
          </w:p>
        </w:tc>
        <w:tc>
          <w:tcPr>
            <w:tcW w:w="1695" w:type="dxa"/>
          </w:tcPr>
          <w:p w14:paraId="5F3F0468" w14:textId="23D55000" w:rsidR="08D345C0" w:rsidRDefault="08D345C0" w:rsidP="08D345C0">
            <w:pPr>
              <w:jc w:val="center"/>
              <w:rPr>
                <w:lang w:val="en-GB"/>
              </w:rPr>
            </w:pPr>
          </w:p>
        </w:tc>
      </w:tr>
      <w:tr w:rsidR="08D345C0" w14:paraId="641955C9" w14:textId="77777777" w:rsidTr="08D345C0">
        <w:tc>
          <w:tcPr>
            <w:tcW w:w="1695" w:type="dxa"/>
          </w:tcPr>
          <w:p w14:paraId="5B52ACF0" w14:textId="7E7A1690" w:rsidR="6B5F0770" w:rsidRDefault="6B5F0770" w:rsidP="08D345C0">
            <w:pPr>
              <w:rPr>
                <w:lang w:val="en-GB"/>
              </w:rPr>
            </w:pPr>
            <w:r w:rsidRPr="08D345C0">
              <w:rPr>
                <w:lang w:val="en-GB"/>
              </w:rPr>
              <w:t>History</w:t>
            </w:r>
          </w:p>
        </w:tc>
        <w:tc>
          <w:tcPr>
            <w:tcW w:w="1695" w:type="dxa"/>
          </w:tcPr>
          <w:p w14:paraId="101CC070" w14:textId="3961351F" w:rsidR="287FFF36" w:rsidRDefault="287FFF36" w:rsidP="08D345C0">
            <w:pPr>
              <w:jc w:val="center"/>
              <w:rPr>
                <w:lang w:val="en-GB"/>
              </w:rPr>
            </w:pPr>
            <w:r w:rsidRPr="08D345C0">
              <w:rPr>
                <w:lang w:val="en-GB"/>
              </w:rPr>
              <w:t>3</w:t>
            </w:r>
          </w:p>
        </w:tc>
        <w:tc>
          <w:tcPr>
            <w:tcW w:w="1695" w:type="dxa"/>
          </w:tcPr>
          <w:p w14:paraId="3A6B3E5D" w14:textId="7BC837A4" w:rsidR="287FFF36" w:rsidRDefault="287FFF36" w:rsidP="08D345C0">
            <w:pPr>
              <w:jc w:val="center"/>
              <w:rPr>
                <w:lang w:val="en-GB"/>
              </w:rPr>
            </w:pPr>
            <w:r w:rsidRPr="08D345C0">
              <w:rPr>
                <w:lang w:val="en-GB"/>
              </w:rPr>
              <w:t>3</w:t>
            </w:r>
          </w:p>
        </w:tc>
        <w:tc>
          <w:tcPr>
            <w:tcW w:w="1695" w:type="dxa"/>
          </w:tcPr>
          <w:p w14:paraId="62BEB9E2" w14:textId="3673D80F" w:rsidR="287FFF36" w:rsidRDefault="287FFF36" w:rsidP="08D345C0">
            <w:pPr>
              <w:jc w:val="center"/>
              <w:rPr>
                <w:lang w:val="en-GB"/>
              </w:rPr>
            </w:pPr>
            <w:r w:rsidRPr="08D345C0">
              <w:rPr>
                <w:lang w:val="en-GB"/>
              </w:rPr>
              <w:t>2</w:t>
            </w:r>
          </w:p>
        </w:tc>
        <w:tc>
          <w:tcPr>
            <w:tcW w:w="1695" w:type="dxa"/>
          </w:tcPr>
          <w:p w14:paraId="44B57D8C" w14:textId="4981D2F4" w:rsidR="287FFF36" w:rsidRDefault="287FFF36" w:rsidP="08D345C0">
            <w:pPr>
              <w:jc w:val="center"/>
              <w:rPr>
                <w:lang w:val="en-GB"/>
              </w:rPr>
            </w:pPr>
            <w:r w:rsidRPr="08D345C0">
              <w:rPr>
                <w:lang w:val="en-GB"/>
              </w:rPr>
              <w:t>4</w:t>
            </w:r>
          </w:p>
        </w:tc>
        <w:tc>
          <w:tcPr>
            <w:tcW w:w="1695" w:type="dxa"/>
          </w:tcPr>
          <w:p w14:paraId="70BF3A32" w14:textId="09204563" w:rsidR="287FFF36" w:rsidRDefault="287FFF36" w:rsidP="08D345C0">
            <w:pPr>
              <w:jc w:val="center"/>
              <w:rPr>
                <w:lang w:val="en-GB"/>
              </w:rPr>
            </w:pPr>
            <w:r w:rsidRPr="08D345C0">
              <w:rPr>
                <w:lang w:val="en-GB"/>
              </w:rPr>
              <w:t>4</w:t>
            </w:r>
          </w:p>
        </w:tc>
      </w:tr>
      <w:tr w:rsidR="08D345C0" w14:paraId="2C0A86C5" w14:textId="77777777" w:rsidTr="08D345C0">
        <w:tc>
          <w:tcPr>
            <w:tcW w:w="1695" w:type="dxa"/>
          </w:tcPr>
          <w:p w14:paraId="64646D61" w14:textId="62B3FC1B" w:rsidR="6B5F0770" w:rsidRDefault="6B5F0770" w:rsidP="08D345C0">
            <w:pPr>
              <w:rPr>
                <w:lang w:val="en-GB"/>
              </w:rPr>
            </w:pPr>
            <w:r w:rsidRPr="08D345C0">
              <w:rPr>
                <w:lang w:val="en-GB"/>
              </w:rPr>
              <w:t>Geography</w:t>
            </w:r>
          </w:p>
        </w:tc>
        <w:tc>
          <w:tcPr>
            <w:tcW w:w="1695" w:type="dxa"/>
          </w:tcPr>
          <w:p w14:paraId="4F291908" w14:textId="4B9041D5" w:rsidR="7B51C706" w:rsidRDefault="7B51C706" w:rsidP="08D345C0">
            <w:pPr>
              <w:jc w:val="center"/>
              <w:rPr>
                <w:lang w:val="en-GB"/>
              </w:rPr>
            </w:pPr>
            <w:r w:rsidRPr="08D345C0">
              <w:rPr>
                <w:lang w:val="en-GB"/>
              </w:rPr>
              <w:t>3</w:t>
            </w:r>
          </w:p>
        </w:tc>
        <w:tc>
          <w:tcPr>
            <w:tcW w:w="1695" w:type="dxa"/>
          </w:tcPr>
          <w:p w14:paraId="1B64C913" w14:textId="6EDEC22E" w:rsidR="7B51C706" w:rsidRDefault="7B51C706" w:rsidP="08D345C0">
            <w:pPr>
              <w:jc w:val="center"/>
              <w:rPr>
                <w:lang w:val="en-GB"/>
              </w:rPr>
            </w:pPr>
            <w:r w:rsidRPr="08D345C0">
              <w:rPr>
                <w:lang w:val="en-GB"/>
              </w:rPr>
              <w:t>3</w:t>
            </w:r>
          </w:p>
        </w:tc>
        <w:tc>
          <w:tcPr>
            <w:tcW w:w="1695" w:type="dxa"/>
          </w:tcPr>
          <w:p w14:paraId="50D82137" w14:textId="40672C72" w:rsidR="7B51C706" w:rsidRDefault="7B51C706" w:rsidP="08D345C0">
            <w:pPr>
              <w:jc w:val="center"/>
              <w:rPr>
                <w:lang w:val="en-GB"/>
              </w:rPr>
            </w:pPr>
            <w:r w:rsidRPr="08D345C0">
              <w:rPr>
                <w:lang w:val="en-GB"/>
              </w:rPr>
              <w:t>2</w:t>
            </w:r>
          </w:p>
        </w:tc>
        <w:tc>
          <w:tcPr>
            <w:tcW w:w="1695" w:type="dxa"/>
          </w:tcPr>
          <w:p w14:paraId="46B164CD" w14:textId="05643633" w:rsidR="7B51C706" w:rsidRDefault="7B51C706" w:rsidP="08D345C0">
            <w:pPr>
              <w:jc w:val="center"/>
              <w:rPr>
                <w:lang w:val="en-GB"/>
              </w:rPr>
            </w:pPr>
            <w:r w:rsidRPr="08D345C0">
              <w:rPr>
                <w:lang w:val="en-GB"/>
              </w:rPr>
              <w:t>4</w:t>
            </w:r>
          </w:p>
        </w:tc>
        <w:tc>
          <w:tcPr>
            <w:tcW w:w="1695" w:type="dxa"/>
          </w:tcPr>
          <w:p w14:paraId="18C02741" w14:textId="3B3C3833" w:rsidR="7B51C706" w:rsidRDefault="7B51C706" w:rsidP="08D345C0">
            <w:pPr>
              <w:jc w:val="center"/>
              <w:rPr>
                <w:lang w:val="en-GB"/>
              </w:rPr>
            </w:pPr>
            <w:r w:rsidRPr="08D345C0">
              <w:rPr>
                <w:lang w:val="en-GB"/>
              </w:rPr>
              <w:t>4</w:t>
            </w:r>
          </w:p>
        </w:tc>
      </w:tr>
      <w:tr w:rsidR="08D345C0" w14:paraId="12E91758" w14:textId="77777777" w:rsidTr="08D345C0">
        <w:tc>
          <w:tcPr>
            <w:tcW w:w="1695" w:type="dxa"/>
          </w:tcPr>
          <w:p w14:paraId="60A0D435" w14:textId="532D2A18" w:rsidR="6B5F0770" w:rsidRDefault="6B5F0770" w:rsidP="08D345C0">
            <w:pPr>
              <w:rPr>
                <w:lang w:val="en-GB"/>
              </w:rPr>
            </w:pPr>
            <w:r w:rsidRPr="08D345C0">
              <w:rPr>
                <w:lang w:val="en-GB"/>
              </w:rPr>
              <w:t>Religious Education</w:t>
            </w:r>
          </w:p>
        </w:tc>
        <w:tc>
          <w:tcPr>
            <w:tcW w:w="1695" w:type="dxa"/>
          </w:tcPr>
          <w:p w14:paraId="55A9F251" w14:textId="6433568E" w:rsidR="229D9AF4" w:rsidRDefault="229D9AF4" w:rsidP="08D345C0">
            <w:pPr>
              <w:jc w:val="center"/>
              <w:rPr>
                <w:lang w:val="en-GB"/>
              </w:rPr>
            </w:pPr>
            <w:r w:rsidRPr="08D345C0">
              <w:rPr>
                <w:lang w:val="en-GB"/>
              </w:rPr>
              <w:t>1</w:t>
            </w:r>
          </w:p>
        </w:tc>
        <w:tc>
          <w:tcPr>
            <w:tcW w:w="1695" w:type="dxa"/>
          </w:tcPr>
          <w:p w14:paraId="6C6EF562" w14:textId="2A5824D2" w:rsidR="229D9AF4" w:rsidRDefault="229D9AF4" w:rsidP="08D345C0">
            <w:pPr>
              <w:jc w:val="center"/>
              <w:rPr>
                <w:lang w:val="en-GB"/>
              </w:rPr>
            </w:pPr>
            <w:r w:rsidRPr="08D345C0">
              <w:rPr>
                <w:lang w:val="en-GB"/>
              </w:rPr>
              <w:t>1</w:t>
            </w:r>
          </w:p>
        </w:tc>
        <w:tc>
          <w:tcPr>
            <w:tcW w:w="1695" w:type="dxa"/>
          </w:tcPr>
          <w:p w14:paraId="79A92641" w14:textId="2B51F702" w:rsidR="229D9AF4" w:rsidRDefault="229D9AF4" w:rsidP="08D345C0">
            <w:pPr>
              <w:jc w:val="center"/>
              <w:rPr>
                <w:lang w:val="en-GB"/>
              </w:rPr>
            </w:pPr>
            <w:r w:rsidRPr="08D345C0">
              <w:rPr>
                <w:lang w:val="en-GB"/>
              </w:rPr>
              <w:t>1</w:t>
            </w:r>
          </w:p>
        </w:tc>
        <w:tc>
          <w:tcPr>
            <w:tcW w:w="1695" w:type="dxa"/>
          </w:tcPr>
          <w:p w14:paraId="38BE33BD" w14:textId="05A60252" w:rsidR="08D345C0" w:rsidRDefault="08D345C0" w:rsidP="08D345C0">
            <w:pPr>
              <w:jc w:val="center"/>
              <w:rPr>
                <w:lang w:val="en-GB"/>
              </w:rPr>
            </w:pPr>
          </w:p>
        </w:tc>
        <w:tc>
          <w:tcPr>
            <w:tcW w:w="1695" w:type="dxa"/>
          </w:tcPr>
          <w:p w14:paraId="7EE091AF" w14:textId="4FE50BD0" w:rsidR="08D345C0" w:rsidRDefault="08D345C0" w:rsidP="08D345C0">
            <w:pPr>
              <w:jc w:val="center"/>
              <w:rPr>
                <w:lang w:val="en-GB"/>
              </w:rPr>
            </w:pPr>
          </w:p>
        </w:tc>
      </w:tr>
      <w:tr w:rsidR="08D345C0" w14:paraId="72D24F82" w14:textId="77777777" w:rsidTr="08D345C0">
        <w:tc>
          <w:tcPr>
            <w:tcW w:w="1695" w:type="dxa"/>
          </w:tcPr>
          <w:p w14:paraId="590B7824" w14:textId="055C806D" w:rsidR="6B5F0770" w:rsidRDefault="6B5F0770" w:rsidP="08D345C0">
            <w:pPr>
              <w:rPr>
                <w:lang w:val="en-GB"/>
              </w:rPr>
            </w:pPr>
            <w:r w:rsidRPr="08D345C0">
              <w:rPr>
                <w:lang w:val="en-GB"/>
              </w:rPr>
              <w:t>Welsh</w:t>
            </w:r>
          </w:p>
          <w:p w14:paraId="64E0A18A" w14:textId="1EED94CD" w:rsidR="6B5F0770" w:rsidRDefault="6B5F0770" w:rsidP="08D345C0">
            <w:pPr>
              <w:rPr>
                <w:lang w:val="en-GB"/>
              </w:rPr>
            </w:pPr>
            <w:r w:rsidRPr="08D345C0">
              <w:rPr>
                <w:lang w:val="en-GB"/>
              </w:rPr>
              <w:t>Baccalaureate</w:t>
            </w:r>
          </w:p>
        </w:tc>
        <w:tc>
          <w:tcPr>
            <w:tcW w:w="1695" w:type="dxa"/>
          </w:tcPr>
          <w:p w14:paraId="2D0E24CE" w14:textId="7F46C590" w:rsidR="08D345C0" w:rsidRDefault="08D345C0" w:rsidP="08D345C0">
            <w:pPr>
              <w:jc w:val="center"/>
              <w:rPr>
                <w:lang w:val="en-GB"/>
              </w:rPr>
            </w:pPr>
          </w:p>
        </w:tc>
        <w:tc>
          <w:tcPr>
            <w:tcW w:w="1695" w:type="dxa"/>
          </w:tcPr>
          <w:p w14:paraId="5220695F" w14:textId="6E755790" w:rsidR="08D345C0" w:rsidRDefault="08D345C0" w:rsidP="08D345C0">
            <w:pPr>
              <w:jc w:val="center"/>
              <w:rPr>
                <w:lang w:val="en-GB"/>
              </w:rPr>
            </w:pPr>
          </w:p>
        </w:tc>
        <w:tc>
          <w:tcPr>
            <w:tcW w:w="1695" w:type="dxa"/>
          </w:tcPr>
          <w:p w14:paraId="132A1552" w14:textId="668E4559" w:rsidR="08D345C0" w:rsidRDefault="08D345C0" w:rsidP="08D345C0">
            <w:pPr>
              <w:jc w:val="center"/>
              <w:rPr>
                <w:lang w:val="en-GB"/>
              </w:rPr>
            </w:pPr>
          </w:p>
        </w:tc>
        <w:tc>
          <w:tcPr>
            <w:tcW w:w="1695" w:type="dxa"/>
          </w:tcPr>
          <w:p w14:paraId="1B658E6D" w14:textId="4D5F2FF1" w:rsidR="29043158" w:rsidRDefault="29043158" w:rsidP="08D345C0">
            <w:pPr>
              <w:jc w:val="center"/>
              <w:rPr>
                <w:lang w:val="en-GB"/>
              </w:rPr>
            </w:pPr>
            <w:r w:rsidRPr="08D345C0">
              <w:rPr>
                <w:lang w:val="en-GB"/>
              </w:rPr>
              <w:t>5</w:t>
            </w:r>
          </w:p>
        </w:tc>
        <w:tc>
          <w:tcPr>
            <w:tcW w:w="1695" w:type="dxa"/>
          </w:tcPr>
          <w:p w14:paraId="48C2A130" w14:textId="2B43E016" w:rsidR="29043158" w:rsidRDefault="29043158" w:rsidP="08D345C0">
            <w:pPr>
              <w:jc w:val="center"/>
              <w:rPr>
                <w:lang w:val="en-GB"/>
              </w:rPr>
            </w:pPr>
            <w:r w:rsidRPr="08D345C0">
              <w:rPr>
                <w:lang w:val="en-GB"/>
              </w:rPr>
              <w:t>5</w:t>
            </w:r>
          </w:p>
        </w:tc>
      </w:tr>
      <w:tr w:rsidR="08D345C0" w14:paraId="19EDC753" w14:textId="77777777" w:rsidTr="08D345C0">
        <w:tc>
          <w:tcPr>
            <w:tcW w:w="1695" w:type="dxa"/>
          </w:tcPr>
          <w:p w14:paraId="278913A4" w14:textId="532BA88F" w:rsidR="6B5F0770" w:rsidRDefault="6B5F0770" w:rsidP="08D345C0">
            <w:pPr>
              <w:rPr>
                <w:lang w:val="en-GB"/>
              </w:rPr>
            </w:pPr>
            <w:r w:rsidRPr="08D345C0">
              <w:rPr>
                <w:lang w:val="en-GB"/>
              </w:rPr>
              <w:t xml:space="preserve">Welsh Compulsory </w:t>
            </w:r>
          </w:p>
        </w:tc>
        <w:tc>
          <w:tcPr>
            <w:tcW w:w="1695" w:type="dxa"/>
          </w:tcPr>
          <w:p w14:paraId="5BFE2459" w14:textId="6C6EB24E" w:rsidR="0415A0B1" w:rsidRDefault="0415A0B1" w:rsidP="08D345C0">
            <w:pPr>
              <w:jc w:val="center"/>
              <w:rPr>
                <w:lang w:val="en-GB"/>
              </w:rPr>
            </w:pPr>
            <w:r w:rsidRPr="08D345C0">
              <w:rPr>
                <w:lang w:val="en-GB"/>
              </w:rPr>
              <w:t>2</w:t>
            </w:r>
          </w:p>
        </w:tc>
        <w:tc>
          <w:tcPr>
            <w:tcW w:w="1695" w:type="dxa"/>
          </w:tcPr>
          <w:p w14:paraId="71772628" w14:textId="6242239D" w:rsidR="0415A0B1" w:rsidRDefault="0415A0B1" w:rsidP="08D345C0">
            <w:pPr>
              <w:jc w:val="center"/>
              <w:rPr>
                <w:lang w:val="en-GB"/>
              </w:rPr>
            </w:pPr>
            <w:r w:rsidRPr="08D345C0">
              <w:rPr>
                <w:lang w:val="en-GB"/>
              </w:rPr>
              <w:t>2</w:t>
            </w:r>
          </w:p>
        </w:tc>
        <w:tc>
          <w:tcPr>
            <w:tcW w:w="1695" w:type="dxa"/>
          </w:tcPr>
          <w:p w14:paraId="24055CDA" w14:textId="11329F22" w:rsidR="0415A0B1" w:rsidRDefault="0415A0B1" w:rsidP="08D345C0">
            <w:pPr>
              <w:jc w:val="center"/>
              <w:rPr>
                <w:lang w:val="en-GB"/>
              </w:rPr>
            </w:pPr>
            <w:r w:rsidRPr="08D345C0">
              <w:rPr>
                <w:lang w:val="en-GB"/>
              </w:rPr>
              <w:t>2</w:t>
            </w:r>
          </w:p>
        </w:tc>
        <w:tc>
          <w:tcPr>
            <w:tcW w:w="1695" w:type="dxa"/>
          </w:tcPr>
          <w:p w14:paraId="6D25DA5B" w14:textId="157C2881" w:rsidR="0415A0B1" w:rsidRDefault="0415A0B1" w:rsidP="08D345C0">
            <w:pPr>
              <w:jc w:val="center"/>
              <w:rPr>
                <w:lang w:val="en-GB"/>
              </w:rPr>
            </w:pPr>
            <w:r w:rsidRPr="08D345C0">
              <w:rPr>
                <w:lang w:val="en-GB"/>
              </w:rPr>
              <w:t>4</w:t>
            </w:r>
          </w:p>
        </w:tc>
        <w:tc>
          <w:tcPr>
            <w:tcW w:w="1695" w:type="dxa"/>
          </w:tcPr>
          <w:p w14:paraId="6B3205C7" w14:textId="005399C2" w:rsidR="0415A0B1" w:rsidRDefault="0415A0B1" w:rsidP="08D345C0">
            <w:pPr>
              <w:jc w:val="center"/>
              <w:rPr>
                <w:lang w:val="en-GB"/>
              </w:rPr>
            </w:pPr>
            <w:r w:rsidRPr="08D345C0">
              <w:rPr>
                <w:lang w:val="en-GB"/>
              </w:rPr>
              <w:t>4</w:t>
            </w:r>
          </w:p>
        </w:tc>
      </w:tr>
      <w:tr w:rsidR="08D345C0" w14:paraId="7FC59227" w14:textId="77777777" w:rsidTr="08D345C0">
        <w:tc>
          <w:tcPr>
            <w:tcW w:w="1695" w:type="dxa"/>
          </w:tcPr>
          <w:p w14:paraId="3939B5A1" w14:textId="2AF061AC" w:rsidR="486F1E9A" w:rsidRDefault="486F1E9A" w:rsidP="08D345C0">
            <w:pPr>
              <w:rPr>
                <w:lang w:val="en-GB"/>
              </w:rPr>
            </w:pPr>
            <w:proofErr w:type="spellStart"/>
            <w:r w:rsidRPr="08D345C0">
              <w:rPr>
                <w:lang w:val="en-GB"/>
              </w:rPr>
              <w:t>Llys</w:t>
            </w:r>
            <w:proofErr w:type="spellEnd"/>
            <w:r w:rsidRPr="08D345C0">
              <w:rPr>
                <w:lang w:val="en-GB"/>
              </w:rPr>
              <w:t xml:space="preserve"> </w:t>
            </w:r>
            <w:proofErr w:type="spellStart"/>
            <w:r w:rsidRPr="08D345C0">
              <w:rPr>
                <w:lang w:val="en-GB"/>
              </w:rPr>
              <w:t>Nini</w:t>
            </w:r>
            <w:proofErr w:type="spellEnd"/>
            <w:r w:rsidR="6DB8D736" w:rsidRPr="08D345C0">
              <w:rPr>
                <w:lang w:val="en-GB"/>
              </w:rPr>
              <w:t xml:space="preserve"> (Built environment)</w:t>
            </w:r>
          </w:p>
        </w:tc>
        <w:tc>
          <w:tcPr>
            <w:tcW w:w="1695" w:type="dxa"/>
          </w:tcPr>
          <w:p w14:paraId="63AB438B" w14:textId="0FA11D32" w:rsidR="08D345C0" w:rsidRDefault="08D345C0" w:rsidP="08D345C0">
            <w:pPr>
              <w:jc w:val="center"/>
              <w:rPr>
                <w:lang w:val="en-GB"/>
              </w:rPr>
            </w:pPr>
          </w:p>
        </w:tc>
        <w:tc>
          <w:tcPr>
            <w:tcW w:w="1695" w:type="dxa"/>
          </w:tcPr>
          <w:p w14:paraId="6EA092EA" w14:textId="1459143E" w:rsidR="08D345C0" w:rsidRDefault="08D345C0" w:rsidP="08D345C0">
            <w:pPr>
              <w:jc w:val="center"/>
              <w:rPr>
                <w:lang w:val="en-GB"/>
              </w:rPr>
            </w:pPr>
          </w:p>
        </w:tc>
        <w:tc>
          <w:tcPr>
            <w:tcW w:w="1695" w:type="dxa"/>
          </w:tcPr>
          <w:p w14:paraId="1413031E" w14:textId="1B51E392" w:rsidR="08D345C0" w:rsidRDefault="08D345C0" w:rsidP="08D345C0">
            <w:pPr>
              <w:jc w:val="center"/>
              <w:rPr>
                <w:lang w:val="en-GB"/>
              </w:rPr>
            </w:pPr>
          </w:p>
        </w:tc>
        <w:tc>
          <w:tcPr>
            <w:tcW w:w="1695" w:type="dxa"/>
          </w:tcPr>
          <w:p w14:paraId="60045914" w14:textId="5B3C8B91" w:rsidR="571F18A3" w:rsidRDefault="571F18A3" w:rsidP="08D345C0">
            <w:pPr>
              <w:jc w:val="center"/>
              <w:rPr>
                <w:lang w:val="en-GB"/>
              </w:rPr>
            </w:pPr>
            <w:r w:rsidRPr="08D345C0">
              <w:rPr>
                <w:lang w:val="en-GB"/>
              </w:rPr>
              <w:t>4</w:t>
            </w:r>
          </w:p>
        </w:tc>
        <w:tc>
          <w:tcPr>
            <w:tcW w:w="1695" w:type="dxa"/>
          </w:tcPr>
          <w:p w14:paraId="41F06A9F" w14:textId="1D86F1FE" w:rsidR="571F18A3" w:rsidRDefault="571F18A3" w:rsidP="08D345C0">
            <w:pPr>
              <w:jc w:val="center"/>
              <w:rPr>
                <w:lang w:val="en-GB"/>
              </w:rPr>
            </w:pPr>
            <w:r w:rsidRPr="08D345C0">
              <w:rPr>
                <w:lang w:val="en-GB"/>
              </w:rPr>
              <w:t>4</w:t>
            </w:r>
          </w:p>
        </w:tc>
      </w:tr>
      <w:tr w:rsidR="08D345C0" w14:paraId="3CE74951" w14:textId="77777777" w:rsidTr="08D345C0">
        <w:tc>
          <w:tcPr>
            <w:tcW w:w="1695" w:type="dxa"/>
          </w:tcPr>
          <w:p w14:paraId="4DE68B6D" w14:textId="49504789" w:rsidR="224DF59B" w:rsidRDefault="224DF59B" w:rsidP="08D345C0">
            <w:pPr>
              <w:rPr>
                <w:lang w:val="en-GB"/>
              </w:rPr>
            </w:pPr>
            <w:r w:rsidRPr="08D345C0">
              <w:rPr>
                <w:lang w:val="en-GB"/>
              </w:rPr>
              <w:t>Creative Media</w:t>
            </w:r>
          </w:p>
        </w:tc>
        <w:tc>
          <w:tcPr>
            <w:tcW w:w="1695" w:type="dxa"/>
          </w:tcPr>
          <w:p w14:paraId="0C501A44" w14:textId="4E6A901F" w:rsidR="08D345C0" w:rsidRDefault="08D345C0" w:rsidP="08D345C0">
            <w:pPr>
              <w:jc w:val="center"/>
              <w:rPr>
                <w:lang w:val="en-GB"/>
              </w:rPr>
            </w:pPr>
          </w:p>
        </w:tc>
        <w:tc>
          <w:tcPr>
            <w:tcW w:w="1695" w:type="dxa"/>
          </w:tcPr>
          <w:p w14:paraId="05E16760" w14:textId="7EF031D0" w:rsidR="08D345C0" w:rsidRDefault="08D345C0" w:rsidP="08D345C0">
            <w:pPr>
              <w:jc w:val="center"/>
              <w:rPr>
                <w:lang w:val="en-GB"/>
              </w:rPr>
            </w:pPr>
          </w:p>
        </w:tc>
        <w:tc>
          <w:tcPr>
            <w:tcW w:w="1695" w:type="dxa"/>
          </w:tcPr>
          <w:p w14:paraId="2F53C67B" w14:textId="4A664DC1" w:rsidR="08D345C0" w:rsidRDefault="08D345C0" w:rsidP="08D345C0">
            <w:pPr>
              <w:jc w:val="center"/>
              <w:rPr>
                <w:lang w:val="en-GB"/>
              </w:rPr>
            </w:pPr>
          </w:p>
        </w:tc>
        <w:tc>
          <w:tcPr>
            <w:tcW w:w="1695" w:type="dxa"/>
          </w:tcPr>
          <w:p w14:paraId="2DFAC184" w14:textId="7B1F6438" w:rsidR="50D4FD22" w:rsidRDefault="50D4FD22" w:rsidP="08D345C0">
            <w:pPr>
              <w:jc w:val="center"/>
              <w:rPr>
                <w:lang w:val="en-GB"/>
              </w:rPr>
            </w:pPr>
            <w:r w:rsidRPr="08D345C0">
              <w:rPr>
                <w:lang w:val="en-GB"/>
              </w:rPr>
              <w:t>4</w:t>
            </w:r>
          </w:p>
        </w:tc>
        <w:tc>
          <w:tcPr>
            <w:tcW w:w="1695" w:type="dxa"/>
          </w:tcPr>
          <w:p w14:paraId="01499C11" w14:textId="6A99BFAE" w:rsidR="08D345C0" w:rsidRDefault="08D345C0" w:rsidP="08D345C0">
            <w:pPr>
              <w:jc w:val="center"/>
              <w:rPr>
                <w:lang w:val="en-GB"/>
              </w:rPr>
            </w:pPr>
          </w:p>
        </w:tc>
      </w:tr>
      <w:tr w:rsidR="08D345C0" w14:paraId="693149A6" w14:textId="77777777" w:rsidTr="08D345C0">
        <w:tc>
          <w:tcPr>
            <w:tcW w:w="1695" w:type="dxa"/>
          </w:tcPr>
          <w:p w14:paraId="323B2BE1" w14:textId="2835A980" w:rsidR="224DF59B" w:rsidRDefault="224DF59B" w:rsidP="08D345C0">
            <w:pPr>
              <w:rPr>
                <w:lang w:val="en-GB"/>
              </w:rPr>
            </w:pPr>
            <w:r w:rsidRPr="08D345C0">
              <w:rPr>
                <w:lang w:val="en-GB"/>
              </w:rPr>
              <w:t>Tide (Prince’s Trust)</w:t>
            </w:r>
          </w:p>
        </w:tc>
        <w:tc>
          <w:tcPr>
            <w:tcW w:w="1695" w:type="dxa"/>
          </w:tcPr>
          <w:p w14:paraId="24CE4C3A" w14:textId="188FE4FB" w:rsidR="08D345C0" w:rsidRDefault="08D345C0" w:rsidP="08D345C0">
            <w:pPr>
              <w:jc w:val="center"/>
              <w:rPr>
                <w:lang w:val="en-GB"/>
              </w:rPr>
            </w:pPr>
          </w:p>
        </w:tc>
        <w:tc>
          <w:tcPr>
            <w:tcW w:w="1695" w:type="dxa"/>
          </w:tcPr>
          <w:p w14:paraId="07837B49" w14:textId="74322245" w:rsidR="08D345C0" w:rsidRDefault="08D345C0" w:rsidP="08D345C0">
            <w:pPr>
              <w:jc w:val="center"/>
              <w:rPr>
                <w:lang w:val="en-GB"/>
              </w:rPr>
            </w:pPr>
          </w:p>
        </w:tc>
        <w:tc>
          <w:tcPr>
            <w:tcW w:w="1695" w:type="dxa"/>
          </w:tcPr>
          <w:p w14:paraId="776CAD6F" w14:textId="593316C5" w:rsidR="08D345C0" w:rsidRDefault="08D345C0" w:rsidP="08D345C0">
            <w:pPr>
              <w:jc w:val="center"/>
              <w:rPr>
                <w:lang w:val="en-GB"/>
              </w:rPr>
            </w:pPr>
          </w:p>
        </w:tc>
        <w:tc>
          <w:tcPr>
            <w:tcW w:w="1695" w:type="dxa"/>
          </w:tcPr>
          <w:p w14:paraId="1B718313" w14:textId="4573CEFD" w:rsidR="08D345C0" w:rsidRDefault="08D345C0" w:rsidP="08D345C0">
            <w:pPr>
              <w:jc w:val="center"/>
              <w:rPr>
                <w:lang w:val="en-GB"/>
              </w:rPr>
            </w:pPr>
          </w:p>
        </w:tc>
        <w:tc>
          <w:tcPr>
            <w:tcW w:w="1695" w:type="dxa"/>
          </w:tcPr>
          <w:p w14:paraId="22BAABB3" w14:textId="7F638A8C" w:rsidR="7617A453" w:rsidRDefault="7617A453" w:rsidP="08D345C0">
            <w:pPr>
              <w:jc w:val="center"/>
              <w:rPr>
                <w:lang w:val="en-GB"/>
              </w:rPr>
            </w:pPr>
            <w:r w:rsidRPr="08D345C0">
              <w:rPr>
                <w:lang w:val="en-GB"/>
              </w:rPr>
              <w:t>4</w:t>
            </w:r>
          </w:p>
        </w:tc>
      </w:tr>
      <w:tr w:rsidR="08D345C0" w14:paraId="1CDB9CE6" w14:textId="77777777" w:rsidTr="08D345C0">
        <w:tc>
          <w:tcPr>
            <w:tcW w:w="1695" w:type="dxa"/>
          </w:tcPr>
          <w:p w14:paraId="73157C1C" w14:textId="5BDF4A58" w:rsidR="5308A6C6" w:rsidRDefault="5308A6C6" w:rsidP="08D345C0">
            <w:pPr>
              <w:rPr>
                <w:lang w:val="en-GB"/>
              </w:rPr>
            </w:pPr>
            <w:r w:rsidRPr="08D345C0">
              <w:rPr>
                <w:lang w:val="en-GB"/>
              </w:rPr>
              <w:t>Spanish</w:t>
            </w:r>
          </w:p>
        </w:tc>
        <w:tc>
          <w:tcPr>
            <w:tcW w:w="1695" w:type="dxa"/>
          </w:tcPr>
          <w:p w14:paraId="3FEBE232" w14:textId="54F8DA84" w:rsidR="26FC098C" w:rsidRDefault="26FC098C" w:rsidP="08D345C0">
            <w:pPr>
              <w:jc w:val="center"/>
              <w:rPr>
                <w:lang w:val="en-GB"/>
              </w:rPr>
            </w:pPr>
            <w:r w:rsidRPr="08D345C0">
              <w:rPr>
                <w:lang w:val="en-GB"/>
              </w:rPr>
              <w:t>3</w:t>
            </w:r>
          </w:p>
        </w:tc>
        <w:tc>
          <w:tcPr>
            <w:tcW w:w="1695" w:type="dxa"/>
          </w:tcPr>
          <w:p w14:paraId="05A0A1BD" w14:textId="37EA093B" w:rsidR="26FC098C" w:rsidRDefault="26FC098C" w:rsidP="08D345C0">
            <w:pPr>
              <w:jc w:val="center"/>
              <w:rPr>
                <w:lang w:val="en-GB"/>
              </w:rPr>
            </w:pPr>
            <w:r w:rsidRPr="08D345C0">
              <w:rPr>
                <w:lang w:val="en-GB"/>
              </w:rPr>
              <w:t>3</w:t>
            </w:r>
          </w:p>
        </w:tc>
        <w:tc>
          <w:tcPr>
            <w:tcW w:w="1695" w:type="dxa"/>
          </w:tcPr>
          <w:p w14:paraId="55365276" w14:textId="1E0620C7" w:rsidR="26FC098C" w:rsidRDefault="26FC098C" w:rsidP="08D345C0">
            <w:pPr>
              <w:jc w:val="center"/>
              <w:rPr>
                <w:lang w:val="en-GB"/>
              </w:rPr>
            </w:pPr>
            <w:r w:rsidRPr="08D345C0">
              <w:rPr>
                <w:lang w:val="en-GB"/>
              </w:rPr>
              <w:t>3</w:t>
            </w:r>
          </w:p>
        </w:tc>
        <w:tc>
          <w:tcPr>
            <w:tcW w:w="1695" w:type="dxa"/>
          </w:tcPr>
          <w:p w14:paraId="7CA57B3B" w14:textId="3F0B56F9" w:rsidR="26FC098C" w:rsidRDefault="26FC098C" w:rsidP="08D345C0">
            <w:pPr>
              <w:jc w:val="center"/>
              <w:rPr>
                <w:lang w:val="en-GB"/>
              </w:rPr>
            </w:pPr>
            <w:r w:rsidRPr="08D345C0">
              <w:rPr>
                <w:lang w:val="en-GB"/>
              </w:rPr>
              <w:t>4</w:t>
            </w:r>
          </w:p>
        </w:tc>
        <w:tc>
          <w:tcPr>
            <w:tcW w:w="1695" w:type="dxa"/>
          </w:tcPr>
          <w:p w14:paraId="3B76241D" w14:textId="43661E4F" w:rsidR="26FC098C" w:rsidRDefault="26FC098C" w:rsidP="08D345C0">
            <w:pPr>
              <w:jc w:val="center"/>
              <w:rPr>
                <w:lang w:val="en-GB"/>
              </w:rPr>
            </w:pPr>
            <w:r w:rsidRPr="08D345C0">
              <w:rPr>
                <w:lang w:val="en-GB"/>
              </w:rPr>
              <w:t>4</w:t>
            </w:r>
          </w:p>
        </w:tc>
      </w:tr>
      <w:tr w:rsidR="08D345C0" w14:paraId="44577D55" w14:textId="77777777" w:rsidTr="08D345C0">
        <w:tc>
          <w:tcPr>
            <w:tcW w:w="1695" w:type="dxa"/>
          </w:tcPr>
          <w:p w14:paraId="0CA9C2A5" w14:textId="7ECF07F8" w:rsidR="5308A6C6" w:rsidRDefault="5308A6C6" w:rsidP="08D345C0">
            <w:pPr>
              <w:rPr>
                <w:lang w:val="en-GB"/>
              </w:rPr>
            </w:pPr>
            <w:r w:rsidRPr="08D345C0">
              <w:rPr>
                <w:lang w:val="en-GB"/>
              </w:rPr>
              <w:t>Te</w:t>
            </w:r>
            <w:r w:rsidR="20428D4C" w:rsidRPr="08D345C0">
              <w:rPr>
                <w:lang w:val="en-GB"/>
              </w:rPr>
              <w:t>chnology</w:t>
            </w:r>
          </w:p>
        </w:tc>
        <w:tc>
          <w:tcPr>
            <w:tcW w:w="1695" w:type="dxa"/>
          </w:tcPr>
          <w:p w14:paraId="17672D87" w14:textId="7C127E7C" w:rsidR="20428D4C" w:rsidRDefault="20428D4C" w:rsidP="08D345C0">
            <w:pPr>
              <w:jc w:val="center"/>
              <w:rPr>
                <w:lang w:val="en-GB"/>
              </w:rPr>
            </w:pPr>
            <w:r w:rsidRPr="08D345C0">
              <w:rPr>
                <w:lang w:val="en-GB"/>
              </w:rPr>
              <w:t>2</w:t>
            </w:r>
          </w:p>
        </w:tc>
        <w:tc>
          <w:tcPr>
            <w:tcW w:w="1695" w:type="dxa"/>
          </w:tcPr>
          <w:p w14:paraId="3443AA61" w14:textId="382BD95E" w:rsidR="20428D4C" w:rsidRDefault="20428D4C" w:rsidP="08D345C0">
            <w:pPr>
              <w:jc w:val="center"/>
              <w:rPr>
                <w:lang w:val="en-GB"/>
              </w:rPr>
            </w:pPr>
            <w:r w:rsidRPr="08D345C0">
              <w:rPr>
                <w:lang w:val="en-GB"/>
              </w:rPr>
              <w:t>2</w:t>
            </w:r>
          </w:p>
        </w:tc>
        <w:tc>
          <w:tcPr>
            <w:tcW w:w="1695" w:type="dxa"/>
          </w:tcPr>
          <w:p w14:paraId="69702AA4" w14:textId="6BE1FF40" w:rsidR="20428D4C" w:rsidRDefault="20428D4C" w:rsidP="08D345C0">
            <w:pPr>
              <w:jc w:val="center"/>
              <w:rPr>
                <w:lang w:val="en-GB"/>
              </w:rPr>
            </w:pPr>
            <w:r w:rsidRPr="08D345C0">
              <w:rPr>
                <w:lang w:val="en-GB"/>
              </w:rPr>
              <w:t>2</w:t>
            </w:r>
          </w:p>
        </w:tc>
        <w:tc>
          <w:tcPr>
            <w:tcW w:w="1695" w:type="dxa"/>
          </w:tcPr>
          <w:p w14:paraId="5AFCE3B5" w14:textId="03C46B7E" w:rsidR="08D345C0" w:rsidRDefault="08D345C0" w:rsidP="08D345C0">
            <w:pPr>
              <w:jc w:val="center"/>
              <w:rPr>
                <w:lang w:val="en-GB"/>
              </w:rPr>
            </w:pPr>
          </w:p>
        </w:tc>
        <w:tc>
          <w:tcPr>
            <w:tcW w:w="1695" w:type="dxa"/>
          </w:tcPr>
          <w:p w14:paraId="02E5EB90" w14:textId="3873FF4F" w:rsidR="08D345C0" w:rsidRDefault="08D345C0" w:rsidP="08D345C0">
            <w:pPr>
              <w:jc w:val="center"/>
              <w:rPr>
                <w:lang w:val="en-GB"/>
              </w:rPr>
            </w:pPr>
          </w:p>
        </w:tc>
      </w:tr>
      <w:tr w:rsidR="08D345C0" w14:paraId="2B25ADE3" w14:textId="77777777" w:rsidTr="08D345C0">
        <w:tc>
          <w:tcPr>
            <w:tcW w:w="1695" w:type="dxa"/>
          </w:tcPr>
          <w:p w14:paraId="1F16DDF6" w14:textId="07F7D082" w:rsidR="5308A6C6" w:rsidRDefault="5308A6C6" w:rsidP="08D345C0">
            <w:pPr>
              <w:rPr>
                <w:lang w:val="en-GB"/>
              </w:rPr>
            </w:pPr>
            <w:r w:rsidRPr="08D345C0">
              <w:rPr>
                <w:lang w:val="en-GB"/>
              </w:rPr>
              <w:t>Food Technology</w:t>
            </w:r>
          </w:p>
        </w:tc>
        <w:tc>
          <w:tcPr>
            <w:tcW w:w="1695" w:type="dxa"/>
          </w:tcPr>
          <w:p w14:paraId="5624BF6E" w14:textId="61F136DB" w:rsidR="08D345C0" w:rsidRDefault="08D345C0" w:rsidP="08D345C0">
            <w:pPr>
              <w:jc w:val="center"/>
              <w:rPr>
                <w:lang w:val="en-GB"/>
              </w:rPr>
            </w:pPr>
          </w:p>
        </w:tc>
        <w:tc>
          <w:tcPr>
            <w:tcW w:w="1695" w:type="dxa"/>
          </w:tcPr>
          <w:p w14:paraId="5EE99460" w14:textId="1A1DBB04" w:rsidR="08D345C0" w:rsidRDefault="08D345C0" w:rsidP="08D345C0">
            <w:pPr>
              <w:jc w:val="center"/>
              <w:rPr>
                <w:lang w:val="en-GB"/>
              </w:rPr>
            </w:pPr>
          </w:p>
        </w:tc>
        <w:tc>
          <w:tcPr>
            <w:tcW w:w="1695" w:type="dxa"/>
          </w:tcPr>
          <w:p w14:paraId="4F70B120" w14:textId="6C48DFB8" w:rsidR="08D345C0" w:rsidRDefault="08D345C0" w:rsidP="08D345C0">
            <w:pPr>
              <w:jc w:val="center"/>
              <w:rPr>
                <w:lang w:val="en-GB"/>
              </w:rPr>
            </w:pPr>
          </w:p>
        </w:tc>
        <w:tc>
          <w:tcPr>
            <w:tcW w:w="1695" w:type="dxa"/>
          </w:tcPr>
          <w:p w14:paraId="1D02CDF0" w14:textId="22FE4D8F" w:rsidR="1826F531" w:rsidRDefault="1826F531" w:rsidP="08D345C0">
            <w:pPr>
              <w:jc w:val="center"/>
              <w:rPr>
                <w:lang w:val="en-GB"/>
              </w:rPr>
            </w:pPr>
            <w:r w:rsidRPr="08D345C0">
              <w:rPr>
                <w:lang w:val="en-GB"/>
              </w:rPr>
              <w:t>4</w:t>
            </w:r>
          </w:p>
        </w:tc>
        <w:tc>
          <w:tcPr>
            <w:tcW w:w="1695" w:type="dxa"/>
          </w:tcPr>
          <w:p w14:paraId="2107689C" w14:textId="7B961DAE" w:rsidR="1826F531" w:rsidRDefault="1826F531" w:rsidP="08D345C0">
            <w:pPr>
              <w:jc w:val="center"/>
              <w:rPr>
                <w:lang w:val="en-GB"/>
              </w:rPr>
            </w:pPr>
            <w:r w:rsidRPr="08D345C0">
              <w:rPr>
                <w:lang w:val="en-GB"/>
              </w:rPr>
              <w:t>4</w:t>
            </w:r>
          </w:p>
        </w:tc>
      </w:tr>
      <w:tr w:rsidR="08D345C0" w14:paraId="7A1C3BC8" w14:textId="77777777" w:rsidTr="08D345C0">
        <w:tc>
          <w:tcPr>
            <w:tcW w:w="1695" w:type="dxa"/>
          </w:tcPr>
          <w:p w14:paraId="55631045" w14:textId="61EE56EB" w:rsidR="5B0917B7" w:rsidRDefault="5B0917B7" w:rsidP="08D345C0">
            <w:pPr>
              <w:rPr>
                <w:lang w:val="en-GB"/>
              </w:rPr>
            </w:pPr>
            <w:r w:rsidRPr="08D345C0">
              <w:rPr>
                <w:lang w:val="en-GB"/>
              </w:rPr>
              <w:t>Drama</w:t>
            </w:r>
          </w:p>
        </w:tc>
        <w:tc>
          <w:tcPr>
            <w:tcW w:w="1695" w:type="dxa"/>
          </w:tcPr>
          <w:p w14:paraId="3E25AF2A" w14:textId="721B7E2E" w:rsidR="08D345C0" w:rsidRDefault="08D345C0" w:rsidP="08D345C0">
            <w:pPr>
              <w:jc w:val="center"/>
              <w:rPr>
                <w:lang w:val="en-GB"/>
              </w:rPr>
            </w:pPr>
          </w:p>
        </w:tc>
        <w:tc>
          <w:tcPr>
            <w:tcW w:w="1695" w:type="dxa"/>
          </w:tcPr>
          <w:p w14:paraId="39203BE5" w14:textId="1AE9A0B7" w:rsidR="08D345C0" w:rsidRDefault="08D345C0" w:rsidP="08D345C0">
            <w:pPr>
              <w:jc w:val="center"/>
              <w:rPr>
                <w:lang w:val="en-GB"/>
              </w:rPr>
            </w:pPr>
          </w:p>
        </w:tc>
        <w:tc>
          <w:tcPr>
            <w:tcW w:w="1695" w:type="dxa"/>
          </w:tcPr>
          <w:p w14:paraId="23162BBD" w14:textId="0136821C" w:rsidR="08D345C0" w:rsidRDefault="08D345C0" w:rsidP="08D345C0">
            <w:pPr>
              <w:jc w:val="center"/>
              <w:rPr>
                <w:lang w:val="en-GB"/>
              </w:rPr>
            </w:pPr>
          </w:p>
        </w:tc>
        <w:tc>
          <w:tcPr>
            <w:tcW w:w="1695" w:type="dxa"/>
          </w:tcPr>
          <w:p w14:paraId="6AA7F97D" w14:textId="2B22730F" w:rsidR="01E39D36" w:rsidRDefault="01E39D36" w:rsidP="08D345C0">
            <w:pPr>
              <w:jc w:val="center"/>
              <w:rPr>
                <w:lang w:val="en-GB"/>
              </w:rPr>
            </w:pPr>
            <w:r w:rsidRPr="08D345C0">
              <w:rPr>
                <w:lang w:val="en-GB"/>
              </w:rPr>
              <w:t>4</w:t>
            </w:r>
          </w:p>
        </w:tc>
        <w:tc>
          <w:tcPr>
            <w:tcW w:w="1695" w:type="dxa"/>
          </w:tcPr>
          <w:p w14:paraId="152FC7EB" w14:textId="36F180C6" w:rsidR="01E39D36" w:rsidRDefault="01E39D36" w:rsidP="08D345C0">
            <w:pPr>
              <w:jc w:val="center"/>
              <w:rPr>
                <w:lang w:val="en-GB"/>
              </w:rPr>
            </w:pPr>
            <w:r w:rsidRPr="08D345C0">
              <w:rPr>
                <w:lang w:val="en-GB"/>
              </w:rPr>
              <w:t>4</w:t>
            </w:r>
          </w:p>
        </w:tc>
      </w:tr>
      <w:tr w:rsidR="08D345C0" w14:paraId="4EA79800" w14:textId="77777777" w:rsidTr="08D345C0">
        <w:tc>
          <w:tcPr>
            <w:tcW w:w="1695" w:type="dxa"/>
          </w:tcPr>
          <w:p w14:paraId="02661BDA" w14:textId="01BCF8D1" w:rsidR="5B0917B7" w:rsidRDefault="5B0917B7" w:rsidP="08D345C0">
            <w:pPr>
              <w:rPr>
                <w:lang w:val="en-GB"/>
              </w:rPr>
            </w:pPr>
            <w:r w:rsidRPr="08D345C0">
              <w:rPr>
                <w:lang w:val="en-GB"/>
              </w:rPr>
              <w:t>Health and Social Care</w:t>
            </w:r>
          </w:p>
        </w:tc>
        <w:tc>
          <w:tcPr>
            <w:tcW w:w="1695" w:type="dxa"/>
          </w:tcPr>
          <w:p w14:paraId="6C1F7200" w14:textId="194E1746" w:rsidR="08D345C0" w:rsidRDefault="08D345C0" w:rsidP="08D345C0">
            <w:pPr>
              <w:jc w:val="center"/>
              <w:rPr>
                <w:lang w:val="en-GB"/>
              </w:rPr>
            </w:pPr>
          </w:p>
        </w:tc>
        <w:tc>
          <w:tcPr>
            <w:tcW w:w="1695" w:type="dxa"/>
          </w:tcPr>
          <w:p w14:paraId="3625065E" w14:textId="779A26B6" w:rsidR="08D345C0" w:rsidRDefault="08D345C0" w:rsidP="08D345C0">
            <w:pPr>
              <w:jc w:val="center"/>
              <w:rPr>
                <w:lang w:val="en-GB"/>
              </w:rPr>
            </w:pPr>
          </w:p>
        </w:tc>
        <w:tc>
          <w:tcPr>
            <w:tcW w:w="1695" w:type="dxa"/>
          </w:tcPr>
          <w:p w14:paraId="22C2C002" w14:textId="0D1F4B89" w:rsidR="08D345C0" w:rsidRDefault="08D345C0" w:rsidP="08D345C0">
            <w:pPr>
              <w:jc w:val="center"/>
              <w:rPr>
                <w:lang w:val="en-GB"/>
              </w:rPr>
            </w:pPr>
          </w:p>
        </w:tc>
        <w:tc>
          <w:tcPr>
            <w:tcW w:w="1695" w:type="dxa"/>
          </w:tcPr>
          <w:p w14:paraId="25B660FE" w14:textId="5AF0AA1B" w:rsidR="6E555A01" w:rsidRDefault="6E555A01" w:rsidP="08D345C0">
            <w:pPr>
              <w:jc w:val="center"/>
              <w:rPr>
                <w:lang w:val="en-GB"/>
              </w:rPr>
            </w:pPr>
            <w:r w:rsidRPr="08D345C0">
              <w:rPr>
                <w:lang w:val="en-GB"/>
              </w:rPr>
              <w:t>4</w:t>
            </w:r>
          </w:p>
        </w:tc>
        <w:tc>
          <w:tcPr>
            <w:tcW w:w="1695" w:type="dxa"/>
          </w:tcPr>
          <w:p w14:paraId="26AB6453" w14:textId="428F835E" w:rsidR="6E555A01" w:rsidRDefault="6E555A01" w:rsidP="08D345C0">
            <w:pPr>
              <w:jc w:val="center"/>
              <w:rPr>
                <w:lang w:val="en-GB"/>
              </w:rPr>
            </w:pPr>
            <w:r w:rsidRPr="08D345C0">
              <w:rPr>
                <w:lang w:val="en-GB"/>
              </w:rPr>
              <w:t>4</w:t>
            </w:r>
          </w:p>
        </w:tc>
      </w:tr>
      <w:tr w:rsidR="08D345C0" w14:paraId="65B8E59A" w14:textId="77777777" w:rsidTr="08D345C0">
        <w:tc>
          <w:tcPr>
            <w:tcW w:w="1695" w:type="dxa"/>
          </w:tcPr>
          <w:p w14:paraId="5854ECF5" w14:textId="155D6CC2" w:rsidR="5B0917B7" w:rsidRDefault="5B0917B7" w:rsidP="08D345C0">
            <w:pPr>
              <w:rPr>
                <w:lang w:val="en-GB"/>
              </w:rPr>
            </w:pPr>
            <w:r w:rsidRPr="08D345C0">
              <w:rPr>
                <w:lang w:val="en-GB"/>
              </w:rPr>
              <w:lastRenderedPageBreak/>
              <w:t>Construction</w:t>
            </w:r>
          </w:p>
        </w:tc>
        <w:tc>
          <w:tcPr>
            <w:tcW w:w="1695" w:type="dxa"/>
          </w:tcPr>
          <w:p w14:paraId="567B6BEE" w14:textId="19D442A3" w:rsidR="08D345C0" w:rsidRDefault="08D345C0" w:rsidP="08D345C0">
            <w:pPr>
              <w:jc w:val="center"/>
              <w:rPr>
                <w:lang w:val="en-GB"/>
              </w:rPr>
            </w:pPr>
          </w:p>
        </w:tc>
        <w:tc>
          <w:tcPr>
            <w:tcW w:w="1695" w:type="dxa"/>
          </w:tcPr>
          <w:p w14:paraId="37B7FBA5" w14:textId="1EC708A9" w:rsidR="08D345C0" w:rsidRDefault="08D345C0" w:rsidP="08D345C0">
            <w:pPr>
              <w:jc w:val="center"/>
              <w:rPr>
                <w:lang w:val="en-GB"/>
              </w:rPr>
            </w:pPr>
          </w:p>
        </w:tc>
        <w:tc>
          <w:tcPr>
            <w:tcW w:w="1695" w:type="dxa"/>
          </w:tcPr>
          <w:p w14:paraId="26B8E8E3" w14:textId="081F30F6" w:rsidR="08D345C0" w:rsidRDefault="08D345C0" w:rsidP="08D345C0">
            <w:pPr>
              <w:jc w:val="center"/>
              <w:rPr>
                <w:lang w:val="en-GB"/>
              </w:rPr>
            </w:pPr>
          </w:p>
        </w:tc>
        <w:tc>
          <w:tcPr>
            <w:tcW w:w="1695" w:type="dxa"/>
          </w:tcPr>
          <w:p w14:paraId="2C9CBF87" w14:textId="2079C455" w:rsidR="2DC4C763" w:rsidRDefault="2DC4C763" w:rsidP="08D345C0">
            <w:pPr>
              <w:jc w:val="center"/>
              <w:rPr>
                <w:lang w:val="en-GB"/>
              </w:rPr>
            </w:pPr>
            <w:r w:rsidRPr="08D345C0">
              <w:rPr>
                <w:lang w:val="en-GB"/>
              </w:rPr>
              <w:t>4</w:t>
            </w:r>
          </w:p>
        </w:tc>
        <w:tc>
          <w:tcPr>
            <w:tcW w:w="1695" w:type="dxa"/>
          </w:tcPr>
          <w:p w14:paraId="3875B130" w14:textId="425E950D" w:rsidR="2DC4C763" w:rsidRDefault="2DC4C763" w:rsidP="08D345C0">
            <w:pPr>
              <w:jc w:val="center"/>
              <w:rPr>
                <w:lang w:val="en-GB"/>
              </w:rPr>
            </w:pPr>
            <w:r w:rsidRPr="08D345C0">
              <w:rPr>
                <w:lang w:val="en-GB"/>
              </w:rPr>
              <w:t>4</w:t>
            </w:r>
          </w:p>
        </w:tc>
      </w:tr>
      <w:tr w:rsidR="08D345C0" w14:paraId="336BCE57" w14:textId="77777777" w:rsidTr="08D345C0">
        <w:tc>
          <w:tcPr>
            <w:tcW w:w="1695" w:type="dxa"/>
          </w:tcPr>
          <w:p w14:paraId="698A4E03" w14:textId="0C788592" w:rsidR="1043095D" w:rsidRDefault="1043095D" w:rsidP="08D345C0">
            <w:pPr>
              <w:rPr>
                <w:lang w:val="en-GB"/>
              </w:rPr>
            </w:pPr>
            <w:r w:rsidRPr="08D345C0">
              <w:rPr>
                <w:lang w:val="en-GB"/>
              </w:rPr>
              <w:t>Textiles</w:t>
            </w:r>
          </w:p>
        </w:tc>
        <w:tc>
          <w:tcPr>
            <w:tcW w:w="1695" w:type="dxa"/>
          </w:tcPr>
          <w:p w14:paraId="387FAE23" w14:textId="5B864BAF" w:rsidR="08D345C0" w:rsidRDefault="08D345C0" w:rsidP="08D345C0">
            <w:pPr>
              <w:jc w:val="center"/>
              <w:rPr>
                <w:lang w:val="en-GB"/>
              </w:rPr>
            </w:pPr>
          </w:p>
        </w:tc>
        <w:tc>
          <w:tcPr>
            <w:tcW w:w="1695" w:type="dxa"/>
          </w:tcPr>
          <w:p w14:paraId="0D54F4F1" w14:textId="7FFA11E6" w:rsidR="08D345C0" w:rsidRDefault="08D345C0" w:rsidP="08D345C0">
            <w:pPr>
              <w:jc w:val="center"/>
              <w:rPr>
                <w:lang w:val="en-GB"/>
              </w:rPr>
            </w:pPr>
          </w:p>
        </w:tc>
        <w:tc>
          <w:tcPr>
            <w:tcW w:w="1695" w:type="dxa"/>
          </w:tcPr>
          <w:p w14:paraId="73756E8D" w14:textId="194733D9" w:rsidR="08D345C0" w:rsidRDefault="08D345C0" w:rsidP="08D345C0">
            <w:pPr>
              <w:jc w:val="center"/>
              <w:rPr>
                <w:lang w:val="en-GB"/>
              </w:rPr>
            </w:pPr>
          </w:p>
        </w:tc>
        <w:tc>
          <w:tcPr>
            <w:tcW w:w="1695" w:type="dxa"/>
          </w:tcPr>
          <w:p w14:paraId="2FBE4C15" w14:textId="0E842352" w:rsidR="130DC838" w:rsidRDefault="130DC838" w:rsidP="08D345C0">
            <w:pPr>
              <w:jc w:val="center"/>
              <w:rPr>
                <w:lang w:val="en-GB"/>
              </w:rPr>
            </w:pPr>
            <w:r w:rsidRPr="08D345C0">
              <w:rPr>
                <w:lang w:val="en-GB"/>
              </w:rPr>
              <w:t>4</w:t>
            </w:r>
          </w:p>
        </w:tc>
        <w:tc>
          <w:tcPr>
            <w:tcW w:w="1695" w:type="dxa"/>
          </w:tcPr>
          <w:p w14:paraId="0CA7FD03" w14:textId="72722B8F" w:rsidR="130DC838" w:rsidRDefault="130DC838" w:rsidP="08D345C0">
            <w:pPr>
              <w:jc w:val="center"/>
              <w:rPr>
                <w:lang w:val="en-GB"/>
              </w:rPr>
            </w:pPr>
            <w:r w:rsidRPr="08D345C0">
              <w:rPr>
                <w:lang w:val="en-GB"/>
              </w:rPr>
              <w:t>4</w:t>
            </w:r>
          </w:p>
        </w:tc>
      </w:tr>
      <w:tr w:rsidR="08D345C0" w14:paraId="0F67DBF5" w14:textId="77777777" w:rsidTr="08D345C0">
        <w:tc>
          <w:tcPr>
            <w:tcW w:w="1695" w:type="dxa"/>
          </w:tcPr>
          <w:p w14:paraId="4E8BCCE0" w14:textId="7C088C6E" w:rsidR="2F5BA0E7" w:rsidRDefault="2F5BA0E7" w:rsidP="08D345C0">
            <w:pPr>
              <w:rPr>
                <w:lang w:val="en-GB"/>
              </w:rPr>
            </w:pPr>
            <w:r w:rsidRPr="08D345C0">
              <w:rPr>
                <w:lang w:val="en-GB"/>
              </w:rPr>
              <w:t>Art</w:t>
            </w:r>
          </w:p>
        </w:tc>
        <w:tc>
          <w:tcPr>
            <w:tcW w:w="1695" w:type="dxa"/>
          </w:tcPr>
          <w:p w14:paraId="14477636" w14:textId="0C0760CF" w:rsidR="5FE642EF" w:rsidRDefault="5FE642EF" w:rsidP="08D345C0">
            <w:pPr>
              <w:jc w:val="center"/>
              <w:rPr>
                <w:lang w:val="en-GB"/>
              </w:rPr>
            </w:pPr>
            <w:r w:rsidRPr="08D345C0">
              <w:rPr>
                <w:lang w:val="en-GB"/>
              </w:rPr>
              <w:t>2</w:t>
            </w:r>
          </w:p>
        </w:tc>
        <w:tc>
          <w:tcPr>
            <w:tcW w:w="1695" w:type="dxa"/>
          </w:tcPr>
          <w:p w14:paraId="2D7F57B3" w14:textId="08C32613" w:rsidR="5FE642EF" w:rsidRDefault="5FE642EF" w:rsidP="08D345C0">
            <w:pPr>
              <w:jc w:val="center"/>
              <w:rPr>
                <w:lang w:val="en-GB"/>
              </w:rPr>
            </w:pPr>
            <w:r w:rsidRPr="08D345C0">
              <w:rPr>
                <w:lang w:val="en-GB"/>
              </w:rPr>
              <w:t>2</w:t>
            </w:r>
          </w:p>
        </w:tc>
        <w:tc>
          <w:tcPr>
            <w:tcW w:w="1695" w:type="dxa"/>
          </w:tcPr>
          <w:p w14:paraId="7CF000D2" w14:textId="249512EE" w:rsidR="5FE642EF" w:rsidRDefault="5FE642EF" w:rsidP="08D345C0">
            <w:pPr>
              <w:jc w:val="center"/>
              <w:rPr>
                <w:lang w:val="en-GB"/>
              </w:rPr>
            </w:pPr>
            <w:r w:rsidRPr="08D345C0">
              <w:rPr>
                <w:lang w:val="en-GB"/>
              </w:rPr>
              <w:t>2</w:t>
            </w:r>
          </w:p>
        </w:tc>
        <w:tc>
          <w:tcPr>
            <w:tcW w:w="1695" w:type="dxa"/>
          </w:tcPr>
          <w:p w14:paraId="20BC3E63" w14:textId="4032BC73" w:rsidR="5FE642EF" w:rsidRDefault="5FE642EF" w:rsidP="08D345C0">
            <w:pPr>
              <w:jc w:val="center"/>
              <w:rPr>
                <w:lang w:val="en-GB"/>
              </w:rPr>
            </w:pPr>
            <w:r w:rsidRPr="08D345C0">
              <w:rPr>
                <w:lang w:val="en-GB"/>
              </w:rPr>
              <w:t>4</w:t>
            </w:r>
          </w:p>
        </w:tc>
        <w:tc>
          <w:tcPr>
            <w:tcW w:w="1695" w:type="dxa"/>
          </w:tcPr>
          <w:p w14:paraId="4F88A9C7" w14:textId="5D333E11" w:rsidR="5FE642EF" w:rsidRDefault="5FE642EF" w:rsidP="08D345C0">
            <w:pPr>
              <w:jc w:val="center"/>
              <w:rPr>
                <w:lang w:val="en-GB"/>
              </w:rPr>
            </w:pPr>
            <w:r w:rsidRPr="08D345C0">
              <w:rPr>
                <w:lang w:val="en-GB"/>
              </w:rPr>
              <w:t>4</w:t>
            </w:r>
          </w:p>
        </w:tc>
      </w:tr>
      <w:tr w:rsidR="08D345C0" w14:paraId="3AF7135E" w14:textId="77777777" w:rsidTr="08D345C0">
        <w:tc>
          <w:tcPr>
            <w:tcW w:w="1695" w:type="dxa"/>
          </w:tcPr>
          <w:p w14:paraId="2B50537A" w14:textId="2BAD285D" w:rsidR="2F5BA0E7" w:rsidRDefault="2F5BA0E7" w:rsidP="08D345C0">
            <w:pPr>
              <w:rPr>
                <w:lang w:val="en-GB"/>
              </w:rPr>
            </w:pPr>
            <w:r w:rsidRPr="08D345C0">
              <w:rPr>
                <w:lang w:val="en-GB"/>
              </w:rPr>
              <w:t>Performing Arts</w:t>
            </w:r>
          </w:p>
        </w:tc>
        <w:tc>
          <w:tcPr>
            <w:tcW w:w="1695" w:type="dxa"/>
          </w:tcPr>
          <w:p w14:paraId="3AD6653A" w14:textId="1539265C" w:rsidR="19745E9C" w:rsidRDefault="19745E9C" w:rsidP="08D345C0">
            <w:pPr>
              <w:jc w:val="center"/>
              <w:rPr>
                <w:lang w:val="en-GB"/>
              </w:rPr>
            </w:pPr>
            <w:r w:rsidRPr="08D345C0">
              <w:rPr>
                <w:lang w:val="en-GB"/>
              </w:rPr>
              <w:t>2</w:t>
            </w:r>
          </w:p>
        </w:tc>
        <w:tc>
          <w:tcPr>
            <w:tcW w:w="1695" w:type="dxa"/>
          </w:tcPr>
          <w:p w14:paraId="1CD16EFF" w14:textId="3DC61292" w:rsidR="19745E9C" w:rsidRDefault="19745E9C" w:rsidP="08D345C0">
            <w:pPr>
              <w:jc w:val="center"/>
              <w:rPr>
                <w:lang w:val="en-GB"/>
              </w:rPr>
            </w:pPr>
            <w:r w:rsidRPr="08D345C0">
              <w:rPr>
                <w:lang w:val="en-GB"/>
              </w:rPr>
              <w:t>2</w:t>
            </w:r>
          </w:p>
        </w:tc>
        <w:tc>
          <w:tcPr>
            <w:tcW w:w="1695" w:type="dxa"/>
          </w:tcPr>
          <w:p w14:paraId="5F422772" w14:textId="0B42A8DD" w:rsidR="19745E9C" w:rsidRDefault="19745E9C" w:rsidP="08D345C0">
            <w:pPr>
              <w:jc w:val="center"/>
              <w:rPr>
                <w:lang w:val="en-GB"/>
              </w:rPr>
            </w:pPr>
            <w:r w:rsidRPr="08D345C0">
              <w:rPr>
                <w:lang w:val="en-GB"/>
              </w:rPr>
              <w:t>2</w:t>
            </w:r>
          </w:p>
        </w:tc>
        <w:tc>
          <w:tcPr>
            <w:tcW w:w="1695" w:type="dxa"/>
          </w:tcPr>
          <w:p w14:paraId="450602CF" w14:textId="4556AF11" w:rsidR="08D345C0" w:rsidRDefault="08D345C0" w:rsidP="08D345C0">
            <w:pPr>
              <w:jc w:val="center"/>
              <w:rPr>
                <w:lang w:val="en-GB"/>
              </w:rPr>
            </w:pPr>
          </w:p>
        </w:tc>
        <w:tc>
          <w:tcPr>
            <w:tcW w:w="1695" w:type="dxa"/>
          </w:tcPr>
          <w:p w14:paraId="5DCF1E36" w14:textId="2CB26005" w:rsidR="08D345C0" w:rsidRDefault="08D345C0" w:rsidP="08D345C0">
            <w:pPr>
              <w:jc w:val="center"/>
              <w:rPr>
                <w:lang w:val="en-GB"/>
              </w:rPr>
            </w:pPr>
          </w:p>
        </w:tc>
      </w:tr>
      <w:tr w:rsidR="08D345C0" w14:paraId="24F530B2" w14:textId="77777777" w:rsidTr="08D345C0">
        <w:tc>
          <w:tcPr>
            <w:tcW w:w="1695" w:type="dxa"/>
          </w:tcPr>
          <w:p w14:paraId="522FE6EB" w14:textId="2861411F" w:rsidR="1AABAC71" w:rsidRDefault="1AABAC71" w:rsidP="08D345C0">
            <w:pPr>
              <w:rPr>
                <w:lang w:val="en-GB"/>
              </w:rPr>
            </w:pPr>
            <w:r w:rsidRPr="08D345C0">
              <w:rPr>
                <w:lang w:val="en-GB"/>
              </w:rPr>
              <w:t>PE Compulsory</w:t>
            </w:r>
          </w:p>
        </w:tc>
        <w:tc>
          <w:tcPr>
            <w:tcW w:w="1695" w:type="dxa"/>
          </w:tcPr>
          <w:p w14:paraId="007AEEB0" w14:textId="4C9B13A8" w:rsidR="0AE21FEC" w:rsidRDefault="0AE21FEC" w:rsidP="08D345C0">
            <w:pPr>
              <w:jc w:val="center"/>
              <w:rPr>
                <w:lang w:val="en-GB"/>
              </w:rPr>
            </w:pPr>
            <w:r w:rsidRPr="08D345C0">
              <w:rPr>
                <w:lang w:val="en-GB"/>
              </w:rPr>
              <w:t>3</w:t>
            </w:r>
          </w:p>
        </w:tc>
        <w:tc>
          <w:tcPr>
            <w:tcW w:w="1695" w:type="dxa"/>
          </w:tcPr>
          <w:p w14:paraId="0A68D633" w14:textId="1C12D90A" w:rsidR="0AE21FEC" w:rsidRDefault="0AE21FEC" w:rsidP="08D345C0">
            <w:pPr>
              <w:jc w:val="center"/>
              <w:rPr>
                <w:lang w:val="en-GB"/>
              </w:rPr>
            </w:pPr>
            <w:r w:rsidRPr="08D345C0">
              <w:rPr>
                <w:lang w:val="en-GB"/>
              </w:rPr>
              <w:t>3</w:t>
            </w:r>
          </w:p>
        </w:tc>
        <w:tc>
          <w:tcPr>
            <w:tcW w:w="1695" w:type="dxa"/>
          </w:tcPr>
          <w:p w14:paraId="25D365B8" w14:textId="55F4751B" w:rsidR="0AE21FEC" w:rsidRDefault="0AE21FEC" w:rsidP="08D345C0">
            <w:pPr>
              <w:jc w:val="center"/>
              <w:rPr>
                <w:lang w:val="en-GB"/>
              </w:rPr>
            </w:pPr>
            <w:r w:rsidRPr="08D345C0">
              <w:rPr>
                <w:lang w:val="en-GB"/>
              </w:rPr>
              <w:t>3</w:t>
            </w:r>
          </w:p>
        </w:tc>
        <w:tc>
          <w:tcPr>
            <w:tcW w:w="1695" w:type="dxa"/>
          </w:tcPr>
          <w:p w14:paraId="3BB6E23A" w14:textId="62607895" w:rsidR="0AE21FEC" w:rsidRDefault="0AE21FEC" w:rsidP="08D345C0">
            <w:pPr>
              <w:jc w:val="center"/>
              <w:rPr>
                <w:lang w:val="en-GB"/>
              </w:rPr>
            </w:pPr>
            <w:r w:rsidRPr="08D345C0">
              <w:rPr>
                <w:lang w:val="en-GB"/>
              </w:rPr>
              <w:t>2</w:t>
            </w:r>
          </w:p>
        </w:tc>
        <w:tc>
          <w:tcPr>
            <w:tcW w:w="1695" w:type="dxa"/>
          </w:tcPr>
          <w:p w14:paraId="5A8189E9" w14:textId="31C18508" w:rsidR="0AE21FEC" w:rsidRDefault="0AE21FEC" w:rsidP="08D345C0">
            <w:pPr>
              <w:jc w:val="center"/>
              <w:rPr>
                <w:lang w:val="en-GB"/>
              </w:rPr>
            </w:pPr>
            <w:r w:rsidRPr="08D345C0">
              <w:rPr>
                <w:lang w:val="en-GB"/>
              </w:rPr>
              <w:t>2</w:t>
            </w:r>
          </w:p>
        </w:tc>
      </w:tr>
      <w:tr w:rsidR="08D345C0" w14:paraId="14950E4A" w14:textId="77777777" w:rsidTr="08D345C0">
        <w:tc>
          <w:tcPr>
            <w:tcW w:w="1695" w:type="dxa"/>
          </w:tcPr>
          <w:p w14:paraId="0434CACF" w14:textId="2073DF90" w:rsidR="1AABAC71" w:rsidRDefault="1AABAC71" w:rsidP="08D345C0">
            <w:pPr>
              <w:rPr>
                <w:lang w:val="en-GB"/>
              </w:rPr>
            </w:pPr>
            <w:r w:rsidRPr="08D345C0">
              <w:rPr>
                <w:lang w:val="en-GB"/>
              </w:rPr>
              <w:t>PE Optional</w:t>
            </w:r>
          </w:p>
        </w:tc>
        <w:tc>
          <w:tcPr>
            <w:tcW w:w="1695" w:type="dxa"/>
          </w:tcPr>
          <w:p w14:paraId="4D604F88" w14:textId="204AF8BA" w:rsidR="08D345C0" w:rsidRDefault="08D345C0" w:rsidP="08D345C0">
            <w:pPr>
              <w:jc w:val="center"/>
              <w:rPr>
                <w:lang w:val="en-GB"/>
              </w:rPr>
            </w:pPr>
          </w:p>
        </w:tc>
        <w:tc>
          <w:tcPr>
            <w:tcW w:w="1695" w:type="dxa"/>
          </w:tcPr>
          <w:p w14:paraId="52D69290" w14:textId="4D646A5B" w:rsidR="08D345C0" w:rsidRDefault="08D345C0" w:rsidP="08D345C0">
            <w:pPr>
              <w:jc w:val="center"/>
              <w:rPr>
                <w:lang w:val="en-GB"/>
              </w:rPr>
            </w:pPr>
          </w:p>
        </w:tc>
        <w:tc>
          <w:tcPr>
            <w:tcW w:w="1695" w:type="dxa"/>
          </w:tcPr>
          <w:p w14:paraId="4AE66342" w14:textId="0829B5C4" w:rsidR="08D345C0" w:rsidRDefault="08D345C0" w:rsidP="08D345C0">
            <w:pPr>
              <w:jc w:val="center"/>
              <w:rPr>
                <w:lang w:val="en-GB"/>
              </w:rPr>
            </w:pPr>
          </w:p>
        </w:tc>
        <w:tc>
          <w:tcPr>
            <w:tcW w:w="1695" w:type="dxa"/>
          </w:tcPr>
          <w:p w14:paraId="77E9F99A" w14:textId="1B71A51A" w:rsidR="6213A122" w:rsidRDefault="6213A122" w:rsidP="08D345C0">
            <w:pPr>
              <w:jc w:val="center"/>
              <w:rPr>
                <w:lang w:val="en-GB"/>
              </w:rPr>
            </w:pPr>
            <w:r w:rsidRPr="08D345C0">
              <w:rPr>
                <w:lang w:val="en-GB"/>
              </w:rPr>
              <w:t>4</w:t>
            </w:r>
          </w:p>
        </w:tc>
        <w:tc>
          <w:tcPr>
            <w:tcW w:w="1695" w:type="dxa"/>
          </w:tcPr>
          <w:p w14:paraId="7CF6AFB5" w14:textId="404B0EDF" w:rsidR="6213A122" w:rsidRDefault="6213A122" w:rsidP="08D345C0">
            <w:pPr>
              <w:jc w:val="center"/>
              <w:rPr>
                <w:lang w:val="en-GB"/>
              </w:rPr>
            </w:pPr>
            <w:r w:rsidRPr="08D345C0">
              <w:rPr>
                <w:lang w:val="en-GB"/>
              </w:rPr>
              <w:t>4</w:t>
            </w:r>
          </w:p>
        </w:tc>
      </w:tr>
      <w:tr w:rsidR="08D345C0" w14:paraId="4C36B2AE" w14:textId="77777777" w:rsidTr="08D345C0">
        <w:tc>
          <w:tcPr>
            <w:tcW w:w="1695" w:type="dxa"/>
          </w:tcPr>
          <w:p w14:paraId="67B1CE05" w14:textId="1999784F" w:rsidR="1AABAC71" w:rsidRDefault="1AABAC71" w:rsidP="08D345C0">
            <w:pPr>
              <w:rPr>
                <w:lang w:val="en-GB"/>
              </w:rPr>
            </w:pPr>
            <w:r w:rsidRPr="08D345C0">
              <w:rPr>
                <w:lang w:val="en-GB"/>
              </w:rPr>
              <w:t>ICT Compulsory</w:t>
            </w:r>
          </w:p>
        </w:tc>
        <w:tc>
          <w:tcPr>
            <w:tcW w:w="1695" w:type="dxa"/>
          </w:tcPr>
          <w:p w14:paraId="13C50869" w14:textId="4022DD58" w:rsidR="20D0E276" w:rsidRDefault="20D0E276" w:rsidP="08D345C0">
            <w:pPr>
              <w:jc w:val="center"/>
              <w:rPr>
                <w:lang w:val="en-GB"/>
              </w:rPr>
            </w:pPr>
            <w:r w:rsidRPr="08D345C0">
              <w:rPr>
                <w:lang w:val="en-GB"/>
              </w:rPr>
              <w:t>2</w:t>
            </w:r>
          </w:p>
        </w:tc>
        <w:tc>
          <w:tcPr>
            <w:tcW w:w="1695" w:type="dxa"/>
          </w:tcPr>
          <w:p w14:paraId="0F0DB406" w14:textId="7EDDA2FF" w:rsidR="20D0E276" w:rsidRDefault="20D0E276" w:rsidP="08D345C0">
            <w:pPr>
              <w:jc w:val="center"/>
              <w:rPr>
                <w:lang w:val="en-GB"/>
              </w:rPr>
            </w:pPr>
            <w:r w:rsidRPr="08D345C0">
              <w:rPr>
                <w:lang w:val="en-GB"/>
              </w:rPr>
              <w:t>2</w:t>
            </w:r>
          </w:p>
        </w:tc>
        <w:tc>
          <w:tcPr>
            <w:tcW w:w="1695" w:type="dxa"/>
          </w:tcPr>
          <w:p w14:paraId="27AA20C6" w14:textId="62209AED" w:rsidR="20D0E276" w:rsidRDefault="20D0E276" w:rsidP="08D345C0">
            <w:pPr>
              <w:jc w:val="center"/>
              <w:rPr>
                <w:lang w:val="en-GB"/>
              </w:rPr>
            </w:pPr>
            <w:r w:rsidRPr="08D345C0">
              <w:rPr>
                <w:lang w:val="en-GB"/>
              </w:rPr>
              <w:t>2</w:t>
            </w:r>
          </w:p>
        </w:tc>
        <w:tc>
          <w:tcPr>
            <w:tcW w:w="1695" w:type="dxa"/>
          </w:tcPr>
          <w:p w14:paraId="020F91C5" w14:textId="6AB360EA" w:rsidR="08D345C0" w:rsidRDefault="08D345C0" w:rsidP="08D345C0">
            <w:pPr>
              <w:jc w:val="center"/>
              <w:rPr>
                <w:lang w:val="en-GB"/>
              </w:rPr>
            </w:pPr>
          </w:p>
        </w:tc>
        <w:tc>
          <w:tcPr>
            <w:tcW w:w="1695" w:type="dxa"/>
          </w:tcPr>
          <w:p w14:paraId="09BE1CA6" w14:textId="47CDF149" w:rsidR="08D345C0" w:rsidRDefault="08D345C0" w:rsidP="08D345C0">
            <w:pPr>
              <w:jc w:val="center"/>
              <w:rPr>
                <w:lang w:val="en-GB"/>
              </w:rPr>
            </w:pPr>
          </w:p>
        </w:tc>
      </w:tr>
      <w:tr w:rsidR="08D345C0" w14:paraId="122F50BD" w14:textId="77777777" w:rsidTr="08D345C0">
        <w:tc>
          <w:tcPr>
            <w:tcW w:w="1695" w:type="dxa"/>
          </w:tcPr>
          <w:p w14:paraId="6137F442" w14:textId="641F6625" w:rsidR="1AABAC71" w:rsidRDefault="1AABAC71" w:rsidP="08D345C0">
            <w:pPr>
              <w:rPr>
                <w:lang w:val="en-GB"/>
              </w:rPr>
            </w:pPr>
            <w:r w:rsidRPr="08D345C0">
              <w:rPr>
                <w:lang w:val="en-GB"/>
              </w:rPr>
              <w:t>ICT Optional</w:t>
            </w:r>
          </w:p>
        </w:tc>
        <w:tc>
          <w:tcPr>
            <w:tcW w:w="1695" w:type="dxa"/>
          </w:tcPr>
          <w:p w14:paraId="343AA82D" w14:textId="7E4949EA" w:rsidR="08D345C0" w:rsidRDefault="08D345C0" w:rsidP="08D345C0">
            <w:pPr>
              <w:jc w:val="center"/>
              <w:rPr>
                <w:lang w:val="en-GB"/>
              </w:rPr>
            </w:pPr>
          </w:p>
        </w:tc>
        <w:tc>
          <w:tcPr>
            <w:tcW w:w="1695" w:type="dxa"/>
          </w:tcPr>
          <w:p w14:paraId="6DFE8502" w14:textId="4B787729" w:rsidR="08D345C0" w:rsidRDefault="08D345C0" w:rsidP="08D345C0">
            <w:pPr>
              <w:jc w:val="center"/>
              <w:rPr>
                <w:lang w:val="en-GB"/>
              </w:rPr>
            </w:pPr>
          </w:p>
        </w:tc>
        <w:tc>
          <w:tcPr>
            <w:tcW w:w="1695" w:type="dxa"/>
          </w:tcPr>
          <w:p w14:paraId="7FCCE8BE" w14:textId="53986395" w:rsidR="08D345C0" w:rsidRDefault="08D345C0" w:rsidP="08D345C0">
            <w:pPr>
              <w:jc w:val="center"/>
              <w:rPr>
                <w:lang w:val="en-GB"/>
              </w:rPr>
            </w:pPr>
          </w:p>
        </w:tc>
        <w:tc>
          <w:tcPr>
            <w:tcW w:w="1695" w:type="dxa"/>
          </w:tcPr>
          <w:p w14:paraId="0BFDBB4D" w14:textId="6798F121" w:rsidR="57AFA27B" w:rsidRDefault="57AFA27B" w:rsidP="08D345C0">
            <w:pPr>
              <w:jc w:val="center"/>
              <w:rPr>
                <w:lang w:val="en-GB"/>
              </w:rPr>
            </w:pPr>
            <w:r w:rsidRPr="08D345C0">
              <w:rPr>
                <w:lang w:val="en-GB"/>
              </w:rPr>
              <w:t>4</w:t>
            </w:r>
          </w:p>
        </w:tc>
        <w:tc>
          <w:tcPr>
            <w:tcW w:w="1695" w:type="dxa"/>
          </w:tcPr>
          <w:p w14:paraId="6F4CBECE" w14:textId="0C53107A" w:rsidR="57AFA27B" w:rsidRDefault="57AFA27B" w:rsidP="08D345C0">
            <w:pPr>
              <w:jc w:val="center"/>
              <w:rPr>
                <w:lang w:val="en-GB"/>
              </w:rPr>
            </w:pPr>
            <w:r w:rsidRPr="08D345C0">
              <w:rPr>
                <w:lang w:val="en-GB"/>
              </w:rPr>
              <w:t>4</w:t>
            </w:r>
          </w:p>
        </w:tc>
      </w:tr>
      <w:tr w:rsidR="08D345C0" w14:paraId="7D738864" w14:textId="77777777" w:rsidTr="08D345C0">
        <w:tc>
          <w:tcPr>
            <w:tcW w:w="1695" w:type="dxa"/>
          </w:tcPr>
          <w:p w14:paraId="517AEBE5" w14:textId="7381032D" w:rsidR="1AABAC71" w:rsidRDefault="1AABAC71" w:rsidP="08D345C0">
            <w:pPr>
              <w:rPr>
                <w:lang w:val="en-GB"/>
              </w:rPr>
            </w:pPr>
            <w:r w:rsidRPr="08D345C0">
              <w:rPr>
                <w:lang w:val="en-GB"/>
              </w:rPr>
              <w:t>Public Services</w:t>
            </w:r>
          </w:p>
        </w:tc>
        <w:tc>
          <w:tcPr>
            <w:tcW w:w="1695" w:type="dxa"/>
          </w:tcPr>
          <w:p w14:paraId="44536E35" w14:textId="5E8477F5" w:rsidR="08D345C0" w:rsidRDefault="08D345C0" w:rsidP="08D345C0">
            <w:pPr>
              <w:jc w:val="center"/>
              <w:rPr>
                <w:lang w:val="en-GB"/>
              </w:rPr>
            </w:pPr>
          </w:p>
        </w:tc>
        <w:tc>
          <w:tcPr>
            <w:tcW w:w="1695" w:type="dxa"/>
          </w:tcPr>
          <w:p w14:paraId="55D6491E" w14:textId="3D335748" w:rsidR="08D345C0" w:rsidRDefault="08D345C0" w:rsidP="08D345C0">
            <w:pPr>
              <w:jc w:val="center"/>
              <w:rPr>
                <w:lang w:val="en-GB"/>
              </w:rPr>
            </w:pPr>
          </w:p>
        </w:tc>
        <w:tc>
          <w:tcPr>
            <w:tcW w:w="1695" w:type="dxa"/>
          </w:tcPr>
          <w:p w14:paraId="77152105" w14:textId="051CB05C" w:rsidR="08D345C0" w:rsidRDefault="08D345C0" w:rsidP="08D345C0">
            <w:pPr>
              <w:jc w:val="center"/>
              <w:rPr>
                <w:lang w:val="en-GB"/>
              </w:rPr>
            </w:pPr>
          </w:p>
        </w:tc>
        <w:tc>
          <w:tcPr>
            <w:tcW w:w="1695" w:type="dxa"/>
          </w:tcPr>
          <w:p w14:paraId="3AC832D8" w14:textId="0F99B26F" w:rsidR="49A78FD2" w:rsidRDefault="49A78FD2" w:rsidP="08D345C0">
            <w:pPr>
              <w:jc w:val="center"/>
              <w:rPr>
                <w:lang w:val="en-GB"/>
              </w:rPr>
            </w:pPr>
            <w:r w:rsidRPr="08D345C0">
              <w:rPr>
                <w:lang w:val="en-GB"/>
              </w:rPr>
              <w:t>4</w:t>
            </w:r>
          </w:p>
        </w:tc>
        <w:tc>
          <w:tcPr>
            <w:tcW w:w="1695" w:type="dxa"/>
          </w:tcPr>
          <w:p w14:paraId="01C2AC9A" w14:textId="3F5A4170" w:rsidR="49A78FD2" w:rsidRDefault="49A78FD2" w:rsidP="08D345C0">
            <w:pPr>
              <w:jc w:val="center"/>
              <w:rPr>
                <w:lang w:val="en-GB"/>
              </w:rPr>
            </w:pPr>
            <w:r w:rsidRPr="08D345C0">
              <w:rPr>
                <w:lang w:val="en-GB"/>
              </w:rPr>
              <w:t>4</w:t>
            </w:r>
          </w:p>
        </w:tc>
      </w:tr>
      <w:tr w:rsidR="08D345C0" w14:paraId="3A66CAF6" w14:textId="77777777" w:rsidTr="08D345C0">
        <w:tc>
          <w:tcPr>
            <w:tcW w:w="1695" w:type="dxa"/>
          </w:tcPr>
          <w:p w14:paraId="7B9FD6EB" w14:textId="0F9C24A6" w:rsidR="1AABAC71" w:rsidRDefault="1AABAC71" w:rsidP="08D345C0">
            <w:pPr>
              <w:rPr>
                <w:lang w:val="en-GB"/>
              </w:rPr>
            </w:pPr>
            <w:r w:rsidRPr="08D345C0">
              <w:rPr>
                <w:lang w:val="en-GB"/>
              </w:rPr>
              <w:t xml:space="preserve">Work skills </w:t>
            </w:r>
          </w:p>
        </w:tc>
        <w:tc>
          <w:tcPr>
            <w:tcW w:w="1695" w:type="dxa"/>
          </w:tcPr>
          <w:p w14:paraId="43C31B09" w14:textId="743640BE" w:rsidR="08D345C0" w:rsidRDefault="08D345C0" w:rsidP="08D345C0">
            <w:pPr>
              <w:jc w:val="center"/>
              <w:rPr>
                <w:lang w:val="en-GB"/>
              </w:rPr>
            </w:pPr>
          </w:p>
        </w:tc>
        <w:tc>
          <w:tcPr>
            <w:tcW w:w="1695" w:type="dxa"/>
          </w:tcPr>
          <w:p w14:paraId="1482C53C" w14:textId="5EA0D916" w:rsidR="08D345C0" w:rsidRDefault="08D345C0" w:rsidP="08D345C0">
            <w:pPr>
              <w:jc w:val="center"/>
              <w:rPr>
                <w:lang w:val="en-GB"/>
              </w:rPr>
            </w:pPr>
          </w:p>
        </w:tc>
        <w:tc>
          <w:tcPr>
            <w:tcW w:w="1695" w:type="dxa"/>
          </w:tcPr>
          <w:p w14:paraId="016426B5" w14:textId="0877EF18" w:rsidR="08D345C0" w:rsidRDefault="08D345C0" w:rsidP="08D345C0">
            <w:pPr>
              <w:jc w:val="center"/>
              <w:rPr>
                <w:lang w:val="en-GB"/>
              </w:rPr>
            </w:pPr>
          </w:p>
        </w:tc>
        <w:tc>
          <w:tcPr>
            <w:tcW w:w="1695" w:type="dxa"/>
          </w:tcPr>
          <w:p w14:paraId="4495AB7C" w14:textId="20095EF9" w:rsidR="69505AB6" w:rsidRDefault="69505AB6" w:rsidP="08D345C0">
            <w:pPr>
              <w:jc w:val="center"/>
              <w:rPr>
                <w:lang w:val="en-GB"/>
              </w:rPr>
            </w:pPr>
            <w:r w:rsidRPr="08D345C0">
              <w:rPr>
                <w:lang w:val="en-GB"/>
              </w:rPr>
              <w:t>4</w:t>
            </w:r>
          </w:p>
        </w:tc>
        <w:tc>
          <w:tcPr>
            <w:tcW w:w="1695" w:type="dxa"/>
          </w:tcPr>
          <w:p w14:paraId="2F14D08B" w14:textId="53C95032" w:rsidR="69505AB6" w:rsidRDefault="69505AB6" w:rsidP="08D345C0">
            <w:pPr>
              <w:jc w:val="center"/>
              <w:rPr>
                <w:lang w:val="en-GB"/>
              </w:rPr>
            </w:pPr>
            <w:r w:rsidRPr="08D345C0">
              <w:rPr>
                <w:lang w:val="en-GB"/>
              </w:rPr>
              <w:t>4</w:t>
            </w:r>
          </w:p>
        </w:tc>
      </w:tr>
      <w:tr w:rsidR="08D345C0" w14:paraId="307C22F6" w14:textId="77777777" w:rsidTr="08D345C0">
        <w:tc>
          <w:tcPr>
            <w:tcW w:w="1695" w:type="dxa"/>
          </w:tcPr>
          <w:p w14:paraId="6529A597" w14:textId="5BEFE21A" w:rsidR="1AABAC71" w:rsidRDefault="1AABAC71" w:rsidP="08D345C0">
            <w:pPr>
              <w:rPr>
                <w:lang w:val="en-GB"/>
              </w:rPr>
            </w:pPr>
            <w:r w:rsidRPr="08D345C0">
              <w:rPr>
                <w:lang w:val="en-GB"/>
              </w:rPr>
              <w:t>PSE</w:t>
            </w:r>
          </w:p>
        </w:tc>
        <w:tc>
          <w:tcPr>
            <w:tcW w:w="1695" w:type="dxa"/>
          </w:tcPr>
          <w:p w14:paraId="0F0E7FAA" w14:textId="78B40C45" w:rsidR="65582BE9" w:rsidRDefault="65582BE9" w:rsidP="08D345C0">
            <w:pPr>
              <w:jc w:val="center"/>
              <w:rPr>
                <w:lang w:val="en-GB"/>
              </w:rPr>
            </w:pPr>
            <w:r w:rsidRPr="08D345C0">
              <w:rPr>
                <w:lang w:val="en-GB"/>
              </w:rPr>
              <w:t>2</w:t>
            </w:r>
          </w:p>
        </w:tc>
        <w:tc>
          <w:tcPr>
            <w:tcW w:w="1695" w:type="dxa"/>
          </w:tcPr>
          <w:p w14:paraId="49394903" w14:textId="08BAEB83" w:rsidR="65582BE9" w:rsidRDefault="65582BE9" w:rsidP="08D345C0">
            <w:pPr>
              <w:jc w:val="center"/>
              <w:rPr>
                <w:lang w:val="en-GB"/>
              </w:rPr>
            </w:pPr>
            <w:r w:rsidRPr="08D345C0">
              <w:rPr>
                <w:lang w:val="en-GB"/>
              </w:rPr>
              <w:t>2</w:t>
            </w:r>
          </w:p>
        </w:tc>
        <w:tc>
          <w:tcPr>
            <w:tcW w:w="1695" w:type="dxa"/>
          </w:tcPr>
          <w:p w14:paraId="6C74ED7F" w14:textId="32153EBA" w:rsidR="65582BE9" w:rsidRDefault="65582BE9" w:rsidP="08D345C0">
            <w:pPr>
              <w:jc w:val="center"/>
              <w:rPr>
                <w:lang w:val="en-GB"/>
              </w:rPr>
            </w:pPr>
            <w:r w:rsidRPr="08D345C0">
              <w:rPr>
                <w:lang w:val="en-GB"/>
              </w:rPr>
              <w:t>2</w:t>
            </w:r>
          </w:p>
        </w:tc>
        <w:tc>
          <w:tcPr>
            <w:tcW w:w="1695" w:type="dxa"/>
          </w:tcPr>
          <w:p w14:paraId="3A4CD226" w14:textId="6AB32F3C" w:rsidR="65582BE9" w:rsidRDefault="65582BE9" w:rsidP="08D345C0">
            <w:pPr>
              <w:jc w:val="center"/>
              <w:rPr>
                <w:lang w:val="en-GB"/>
              </w:rPr>
            </w:pPr>
            <w:r w:rsidRPr="08D345C0">
              <w:rPr>
                <w:lang w:val="en-GB"/>
              </w:rPr>
              <w:t>2</w:t>
            </w:r>
          </w:p>
        </w:tc>
        <w:tc>
          <w:tcPr>
            <w:tcW w:w="1695" w:type="dxa"/>
          </w:tcPr>
          <w:p w14:paraId="30209D9A" w14:textId="35BAF33B" w:rsidR="65582BE9" w:rsidRDefault="65582BE9" w:rsidP="08D345C0">
            <w:pPr>
              <w:jc w:val="center"/>
              <w:rPr>
                <w:lang w:val="en-GB"/>
              </w:rPr>
            </w:pPr>
            <w:r w:rsidRPr="08D345C0">
              <w:rPr>
                <w:lang w:val="en-GB"/>
              </w:rPr>
              <w:t>2</w:t>
            </w:r>
          </w:p>
        </w:tc>
      </w:tr>
      <w:tr w:rsidR="08D345C0" w14:paraId="196AF637" w14:textId="77777777" w:rsidTr="08D345C0">
        <w:tc>
          <w:tcPr>
            <w:tcW w:w="1695" w:type="dxa"/>
          </w:tcPr>
          <w:p w14:paraId="0DE166CF" w14:textId="215970EE" w:rsidR="08D345C0" w:rsidRDefault="08D345C0" w:rsidP="08D345C0">
            <w:pPr>
              <w:rPr>
                <w:lang w:val="en-GB"/>
              </w:rPr>
            </w:pPr>
          </w:p>
        </w:tc>
        <w:tc>
          <w:tcPr>
            <w:tcW w:w="1695" w:type="dxa"/>
          </w:tcPr>
          <w:p w14:paraId="7C9E97A2" w14:textId="2EDCC3A2" w:rsidR="08D345C0" w:rsidRDefault="08D345C0" w:rsidP="08D345C0">
            <w:pPr>
              <w:rPr>
                <w:lang w:val="en-GB"/>
              </w:rPr>
            </w:pPr>
          </w:p>
        </w:tc>
        <w:tc>
          <w:tcPr>
            <w:tcW w:w="1695" w:type="dxa"/>
          </w:tcPr>
          <w:p w14:paraId="051ECFB2" w14:textId="451928C0" w:rsidR="08D345C0" w:rsidRDefault="08D345C0" w:rsidP="08D345C0">
            <w:pPr>
              <w:rPr>
                <w:lang w:val="en-GB"/>
              </w:rPr>
            </w:pPr>
          </w:p>
        </w:tc>
        <w:tc>
          <w:tcPr>
            <w:tcW w:w="1695" w:type="dxa"/>
          </w:tcPr>
          <w:p w14:paraId="46E59F31" w14:textId="58177865" w:rsidR="08D345C0" w:rsidRDefault="08D345C0" w:rsidP="08D345C0">
            <w:pPr>
              <w:rPr>
                <w:lang w:val="en-GB"/>
              </w:rPr>
            </w:pPr>
          </w:p>
        </w:tc>
        <w:tc>
          <w:tcPr>
            <w:tcW w:w="1695" w:type="dxa"/>
          </w:tcPr>
          <w:p w14:paraId="08B241B0" w14:textId="4A8388A2" w:rsidR="08D345C0" w:rsidRDefault="08D345C0" w:rsidP="08D345C0">
            <w:pPr>
              <w:rPr>
                <w:lang w:val="en-GB"/>
              </w:rPr>
            </w:pPr>
          </w:p>
        </w:tc>
        <w:tc>
          <w:tcPr>
            <w:tcW w:w="1695" w:type="dxa"/>
          </w:tcPr>
          <w:p w14:paraId="11F6FAAF" w14:textId="794CC810" w:rsidR="08D345C0" w:rsidRDefault="08D345C0" w:rsidP="08D345C0">
            <w:pPr>
              <w:rPr>
                <w:lang w:val="en-GB"/>
              </w:rPr>
            </w:pPr>
          </w:p>
        </w:tc>
      </w:tr>
    </w:tbl>
    <w:p w14:paraId="434A53E2" w14:textId="6A8BA0CA" w:rsidR="66C4A41B" w:rsidRDefault="66C4A41B" w:rsidP="08D345C0">
      <w:pPr>
        <w:ind w:left="-810" w:right="-720"/>
        <w:jc w:val="center"/>
        <w:rPr>
          <w:lang w:val="en-GB"/>
        </w:rPr>
      </w:pPr>
      <w:r w:rsidRPr="08D345C0">
        <w:rPr>
          <w:lang w:val="en-GB"/>
        </w:rPr>
        <w:t xml:space="preserve">Table 1 </w:t>
      </w:r>
      <w:r w:rsidR="470D486F" w:rsidRPr="08D345C0">
        <w:rPr>
          <w:lang w:val="en-GB"/>
        </w:rPr>
        <w:t>– Current</w:t>
      </w:r>
      <w:r w:rsidR="6BDF2EEE" w:rsidRPr="08D345C0">
        <w:rPr>
          <w:lang w:val="en-GB"/>
        </w:rPr>
        <w:t xml:space="preserve"> c</w:t>
      </w:r>
      <w:r w:rsidRPr="08D345C0">
        <w:rPr>
          <w:lang w:val="en-GB"/>
        </w:rPr>
        <w:t>urriculum plan</w:t>
      </w:r>
    </w:p>
    <w:p w14:paraId="3A0E82FD" w14:textId="4B57206A" w:rsidR="0C40D1E5" w:rsidRDefault="0C40D1E5" w:rsidP="6A18950A">
      <w:pPr>
        <w:ind w:left="-810" w:right="-720"/>
        <w:rPr>
          <w:rFonts w:ascii="Calibri" w:eastAsia="Calibri" w:hAnsi="Calibri" w:cs="Calibri"/>
          <w:b/>
          <w:bCs/>
          <w:color w:val="000000" w:themeColor="text1"/>
          <w:u w:val="single"/>
          <w:lang w:val="en-GB"/>
        </w:rPr>
      </w:pPr>
      <w:r w:rsidRPr="6A18950A">
        <w:rPr>
          <w:rFonts w:ascii="Calibri" w:eastAsia="Calibri" w:hAnsi="Calibri" w:cs="Calibri"/>
          <w:b/>
          <w:bCs/>
          <w:color w:val="000000" w:themeColor="text1"/>
          <w:u w:val="single"/>
          <w:lang w:val="en-GB"/>
        </w:rPr>
        <w:t xml:space="preserve">Where </w:t>
      </w:r>
      <w:r w:rsidR="0251450C" w:rsidRPr="6A18950A">
        <w:rPr>
          <w:rFonts w:ascii="Calibri" w:eastAsia="Calibri" w:hAnsi="Calibri" w:cs="Calibri"/>
          <w:b/>
          <w:bCs/>
          <w:color w:val="000000" w:themeColor="text1"/>
          <w:u w:val="single"/>
          <w:lang w:val="en-GB"/>
        </w:rPr>
        <w:t>does the school</w:t>
      </w:r>
      <w:r w:rsidRPr="6A18950A">
        <w:rPr>
          <w:rFonts w:ascii="Calibri" w:eastAsia="Calibri" w:hAnsi="Calibri" w:cs="Calibri"/>
          <w:b/>
          <w:bCs/>
          <w:color w:val="000000" w:themeColor="text1"/>
          <w:u w:val="single"/>
          <w:lang w:val="en-GB"/>
        </w:rPr>
        <w:t xml:space="preserve"> want to be?</w:t>
      </w:r>
    </w:p>
    <w:p w14:paraId="0829262A" w14:textId="656233F0" w:rsidR="41467AE3" w:rsidRPr="00192380" w:rsidRDefault="41467AE3" w:rsidP="6A18950A">
      <w:pPr>
        <w:spacing w:line="360" w:lineRule="auto"/>
        <w:ind w:left="-810" w:right="-720"/>
        <w:rPr>
          <w:rFonts w:ascii="Calibri" w:eastAsia="Calibri" w:hAnsi="Calibri" w:cs="Calibri"/>
          <w:sz w:val="27"/>
          <w:szCs w:val="27"/>
          <w:lang w:val="en-GB"/>
        </w:rPr>
      </w:pPr>
      <w:r w:rsidRPr="00192380">
        <w:rPr>
          <w:rFonts w:eastAsiaTheme="minorEastAsia"/>
          <w:lang w:val="en-GB"/>
        </w:rPr>
        <w:t xml:space="preserve">The purpose of the new curriculum is to enable pupils to gain the skills, attitude, knowledge and understanding </w:t>
      </w:r>
      <w:r w:rsidR="47AD1147" w:rsidRPr="00192380">
        <w:rPr>
          <w:rFonts w:eastAsiaTheme="minorEastAsia"/>
          <w:lang w:val="en-GB"/>
        </w:rPr>
        <w:t xml:space="preserve">needed in an </w:t>
      </w:r>
      <w:r w:rsidR="456EE828" w:rsidRPr="00192380">
        <w:rPr>
          <w:rFonts w:eastAsiaTheme="minorEastAsia"/>
          <w:lang w:val="en-GB"/>
        </w:rPr>
        <w:t>ever-changing</w:t>
      </w:r>
      <w:r w:rsidR="47AD1147" w:rsidRPr="00192380">
        <w:rPr>
          <w:rFonts w:eastAsiaTheme="minorEastAsia"/>
          <w:lang w:val="en-GB"/>
        </w:rPr>
        <w:t xml:space="preserve"> world. To aid this we can look at Bloom’s Taxonomy.</w:t>
      </w:r>
      <w:r w:rsidR="732EB2E2" w:rsidRPr="00192380">
        <w:rPr>
          <w:rFonts w:eastAsiaTheme="minorEastAsia"/>
          <w:lang w:val="en-GB"/>
        </w:rPr>
        <w:t xml:space="preserve"> </w:t>
      </w:r>
      <w:r w:rsidR="732EB2E2" w:rsidRPr="00192380">
        <w:rPr>
          <w:rFonts w:ascii="Calibri" w:eastAsia="Calibri" w:hAnsi="Calibri" w:cs="Calibri"/>
          <w:lang w:val="en-GB"/>
        </w:rPr>
        <w:t xml:space="preserve">The framework elaborated by Bloom and his collaborators consisted of six major categories: Knowledge, Comprehension, Application, Analysis, Synthesis, and Evaluation. The categories after Knowledge were presented as “skills and abilities,” with the understanding that knowledge was the necessary precondition for putting these skills and abilities into practice. This was revised in 2001 </w:t>
      </w:r>
      <w:r w:rsidR="10B74203" w:rsidRPr="00192380">
        <w:rPr>
          <w:rFonts w:ascii="Calibri" w:eastAsia="Calibri" w:hAnsi="Calibri" w:cs="Calibri"/>
          <w:lang w:val="en-GB"/>
        </w:rPr>
        <w:t>to be suitable for teach</w:t>
      </w:r>
      <w:r w:rsidR="113A64B8" w:rsidRPr="00192380">
        <w:rPr>
          <w:rFonts w:ascii="Calibri" w:eastAsia="Calibri" w:hAnsi="Calibri" w:cs="Calibri"/>
          <w:lang w:val="en-GB"/>
        </w:rPr>
        <w:t>ing, learning and assessment (Fig</w:t>
      </w:r>
      <w:r w:rsidR="25BC85DF" w:rsidRPr="00192380">
        <w:rPr>
          <w:rFonts w:ascii="Calibri" w:eastAsia="Calibri" w:hAnsi="Calibri" w:cs="Calibri"/>
          <w:lang w:val="en-GB"/>
        </w:rPr>
        <w:t>. 2</w:t>
      </w:r>
      <w:r w:rsidR="113A64B8" w:rsidRPr="00192380">
        <w:rPr>
          <w:rFonts w:ascii="Calibri" w:eastAsia="Calibri" w:hAnsi="Calibri" w:cs="Calibri"/>
          <w:lang w:val="en-GB"/>
        </w:rPr>
        <w:t>)</w:t>
      </w:r>
      <w:r w:rsidR="28B09F40" w:rsidRPr="00192380">
        <w:rPr>
          <w:rFonts w:ascii="Calibri" w:eastAsia="Calibri" w:hAnsi="Calibri" w:cs="Calibri"/>
          <w:lang w:val="en-GB"/>
        </w:rPr>
        <w:t xml:space="preserve"> and to reflect the idea that learning is not just passive acquisition, but an engaged, active participation.</w:t>
      </w:r>
    </w:p>
    <w:p w14:paraId="5109A037" w14:textId="5E6B40EE" w:rsidR="47AD1147" w:rsidRDefault="47AD1147" w:rsidP="08D345C0">
      <w:pPr>
        <w:ind w:left="-810" w:right="-720"/>
        <w:jc w:val="center"/>
      </w:pPr>
      <w:r>
        <w:rPr>
          <w:noProof/>
          <w:lang w:val="en-GB" w:eastAsia="en-GB"/>
        </w:rPr>
        <w:drawing>
          <wp:inline distT="0" distB="0" distL="0" distR="0" wp14:anchorId="3CD539CD" wp14:editId="6DD3EF69">
            <wp:extent cx="3476625" cy="2585740"/>
            <wp:effectExtent l="0" t="0" r="0" b="0"/>
            <wp:docPr id="1175013447" name="Picture 1175013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476625" cy="2585740"/>
                    </a:xfrm>
                    <a:prstGeom prst="rect">
                      <a:avLst/>
                    </a:prstGeom>
                  </pic:spPr>
                </pic:pic>
              </a:graphicData>
            </a:graphic>
          </wp:inline>
        </w:drawing>
      </w:r>
    </w:p>
    <w:p w14:paraId="12CD7F71" w14:textId="5D9C2B08" w:rsidR="3E5FAC24" w:rsidRDefault="3E5FAC24" w:rsidP="6A18950A">
      <w:pPr>
        <w:ind w:left="-810" w:right="-720"/>
        <w:jc w:val="center"/>
        <w:rPr>
          <w:rFonts w:eastAsiaTheme="minorEastAsia"/>
          <w:color w:val="1F1F1F"/>
          <w:lang w:val="en-GB"/>
        </w:rPr>
      </w:pPr>
      <w:r w:rsidRPr="6A18950A">
        <w:rPr>
          <w:rFonts w:eastAsiaTheme="minorEastAsia"/>
          <w:color w:val="1F1F1F"/>
          <w:lang w:val="en-GB"/>
        </w:rPr>
        <w:t xml:space="preserve">Figure </w:t>
      </w:r>
      <w:r w:rsidR="1083D587" w:rsidRPr="6A18950A">
        <w:rPr>
          <w:rFonts w:eastAsiaTheme="minorEastAsia"/>
          <w:color w:val="1F1F1F"/>
          <w:lang w:val="en-GB"/>
        </w:rPr>
        <w:t>2</w:t>
      </w:r>
      <w:r w:rsidR="6DDADD97" w:rsidRPr="6A18950A">
        <w:rPr>
          <w:rFonts w:eastAsiaTheme="minorEastAsia"/>
          <w:color w:val="1F1F1F"/>
          <w:lang w:val="en-GB"/>
        </w:rPr>
        <w:t xml:space="preserve"> – Bloom's Taxonomy (new version)</w:t>
      </w:r>
    </w:p>
    <w:p w14:paraId="09BA244B" w14:textId="2ED1281E" w:rsidR="5CB1A408" w:rsidRDefault="5CB1A408" w:rsidP="6A18950A">
      <w:pPr>
        <w:ind w:left="-810" w:right="-720"/>
        <w:rPr>
          <w:rFonts w:eastAsiaTheme="minorEastAsia"/>
          <w:color w:val="1F1F1F"/>
          <w:lang w:val="en-GB"/>
        </w:rPr>
      </w:pPr>
    </w:p>
    <w:p w14:paraId="025FE0DF" w14:textId="1E68861C" w:rsidR="5CB1A408" w:rsidRPr="00192380" w:rsidRDefault="41D38D1C" w:rsidP="00192380">
      <w:pPr>
        <w:spacing w:line="360" w:lineRule="auto"/>
        <w:ind w:left="-810" w:right="-720"/>
        <w:rPr>
          <w:rFonts w:ascii="Calibri" w:eastAsia="Calibri" w:hAnsi="Calibri" w:cs="Calibri"/>
          <w:lang w:val="en-GB"/>
        </w:rPr>
      </w:pPr>
      <w:r w:rsidRPr="00192380">
        <w:rPr>
          <w:rFonts w:ascii="Calibri" w:eastAsia="Calibri" w:hAnsi="Calibri" w:cs="Calibri"/>
          <w:lang w:val="en-GB"/>
        </w:rPr>
        <w:lastRenderedPageBreak/>
        <w:t xml:space="preserve">Bloom’s Taxonomy consists of three domains that reflect the types of learning we all do. </w:t>
      </w:r>
      <w:r w:rsidR="42C687E8" w:rsidRPr="00192380">
        <w:rPr>
          <w:rFonts w:ascii="Calibri" w:eastAsia="Calibri" w:hAnsi="Calibri" w:cs="Calibri"/>
          <w:lang w:val="en-GB"/>
        </w:rPr>
        <w:t xml:space="preserve">These are cognitive, affective, and psychomotor. </w:t>
      </w:r>
      <w:r w:rsidRPr="00192380">
        <w:rPr>
          <w:rFonts w:ascii="Calibri" w:eastAsia="Calibri" w:hAnsi="Calibri" w:cs="Calibri"/>
          <w:lang w:val="en-GB"/>
        </w:rPr>
        <w:t xml:space="preserve">Each domain has various levels of learning, ordered from the simplest to the most complex and associated with relevant action verbs. </w:t>
      </w:r>
      <w:r w:rsidR="6E45E307" w:rsidRPr="00192380">
        <w:rPr>
          <w:rFonts w:eastAsiaTheme="minorEastAsia"/>
          <w:lang w:val="en-GB"/>
        </w:rPr>
        <w:t>This links in well with</w:t>
      </w:r>
      <w:r w:rsidR="775BA64C" w:rsidRPr="00192380">
        <w:rPr>
          <w:rFonts w:eastAsiaTheme="minorEastAsia"/>
          <w:lang w:val="en-GB"/>
        </w:rPr>
        <w:t xml:space="preserve"> </w:t>
      </w:r>
      <w:r w:rsidR="6E45E307" w:rsidRPr="00192380">
        <w:rPr>
          <w:rFonts w:eastAsiaTheme="minorEastAsia"/>
          <w:lang w:val="en-GB"/>
        </w:rPr>
        <w:t xml:space="preserve">the vision for the </w:t>
      </w:r>
      <w:r w:rsidR="1AA0326A" w:rsidRPr="00192380">
        <w:rPr>
          <w:rFonts w:eastAsiaTheme="minorEastAsia"/>
          <w:lang w:val="en-GB"/>
        </w:rPr>
        <w:t>C</w:t>
      </w:r>
      <w:r w:rsidR="6E45E307" w:rsidRPr="00192380">
        <w:rPr>
          <w:rFonts w:eastAsiaTheme="minorEastAsia"/>
          <w:lang w:val="en-GB"/>
        </w:rPr>
        <w:t>urriculum for Wales</w:t>
      </w:r>
      <w:r w:rsidR="4BDF9E20" w:rsidRPr="00192380">
        <w:rPr>
          <w:rFonts w:eastAsiaTheme="minorEastAsia"/>
          <w:lang w:val="en-GB"/>
        </w:rPr>
        <w:t xml:space="preserve"> Framework</w:t>
      </w:r>
      <w:r w:rsidR="7DD5AEF0" w:rsidRPr="00192380">
        <w:rPr>
          <w:rFonts w:eastAsiaTheme="minorEastAsia"/>
          <w:lang w:val="en-GB"/>
        </w:rPr>
        <w:t xml:space="preserve"> as it allows pupils to gain the required skills, attitude, knowledge and understanding needed </w:t>
      </w:r>
      <w:r w:rsidR="425CF864" w:rsidRPr="00192380">
        <w:rPr>
          <w:rFonts w:eastAsiaTheme="minorEastAsia"/>
          <w:lang w:val="en-GB"/>
        </w:rPr>
        <w:t xml:space="preserve">to progress through the progression steps </w:t>
      </w:r>
      <w:r w:rsidR="641851AA" w:rsidRPr="00192380">
        <w:rPr>
          <w:rFonts w:eastAsiaTheme="minorEastAsia"/>
          <w:lang w:val="en-GB"/>
        </w:rPr>
        <w:t xml:space="preserve">in each of the </w:t>
      </w:r>
      <w:r w:rsidR="4FB3BEE9" w:rsidRPr="00192380">
        <w:rPr>
          <w:rFonts w:eastAsiaTheme="minorEastAsia"/>
          <w:lang w:val="en-GB"/>
        </w:rPr>
        <w:t>six areas of learning experience (</w:t>
      </w:r>
      <w:r w:rsidR="641851AA" w:rsidRPr="00192380">
        <w:rPr>
          <w:rFonts w:eastAsiaTheme="minorEastAsia"/>
          <w:lang w:val="en-GB"/>
        </w:rPr>
        <w:t xml:space="preserve">AOLE). </w:t>
      </w:r>
      <w:r w:rsidR="294D40C3" w:rsidRPr="00192380">
        <w:rPr>
          <w:rFonts w:eastAsiaTheme="minorEastAsia"/>
          <w:lang w:val="en-GB"/>
        </w:rPr>
        <w:t xml:space="preserve">These six AOLE’s should have Literacy, Numeracy and </w:t>
      </w:r>
      <w:r w:rsidR="534D49E1" w:rsidRPr="00192380">
        <w:rPr>
          <w:rFonts w:eastAsiaTheme="minorEastAsia"/>
          <w:lang w:val="en-GB"/>
        </w:rPr>
        <w:t>Digital</w:t>
      </w:r>
      <w:r w:rsidR="294D40C3" w:rsidRPr="00192380">
        <w:rPr>
          <w:rFonts w:eastAsiaTheme="minorEastAsia"/>
          <w:lang w:val="en-GB"/>
        </w:rPr>
        <w:t xml:space="preserve"> Competence e</w:t>
      </w:r>
      <w:r w:rsidR="72746A88" w:rsidRPr="00192380">
        <w:rPr>
          <w:rFonts w:eastAsiaTheme="minorEastAsia"/>
          <w:lang w:val="en-GB"/>
        </w:rPr>
        <w:t xml:space="preserve">mbedded </w:t>
      </w:r>
      <w:r w:rsidR="75463999" w:rsidRPr="00192380">
        <w:rPr>
          <w:rFonts w:eastAsiaTheme="minorEastAsia"/>
          <w:lang w:val="en-GB"/>
        </w:rPr>
        <w:t xml:space="preserve">throughout and </w:t>
      </w:r>
      <w:r w:rsidR="75463999" w:rsidRPr="00192380">
        <w:rPr>
          <w:rFonts w:ascii="Calibri" w:eastAsia="Calibri" w:hAnsi="Calibri" w:cs="Calibri"/>
          <w:lang w:val="en-GB"/>
        </w:rPr>
        <w:t xml:space="preserve">have a range of ‘wider skills’ necessary for modern life and work. These wider skills </w:t>
      </w:r>
      <w:r w:rsidR="648CDE5B" w:rsidRPr="00192380">
        <w:rPr>
          <w:rFonts w:ascii="Calibri" w:eastAsia="Calibri" w:hAnsi="Calibri" w:cs="Calibri"/>
          <w:lang w:val="en-GB"/>
        </w:rPr>
        <w:t>include critical thinking and problem solving, planning and organising, creativity and innovation and personal effectiveness.</w:t>
      </w:r>
      <w:r w:rsidR="00192380">
        <w:rPr>
          <w:rFonts w:ascii="Calibri" w:eastAsia="Calibri" w:hAnsi="Calibri" w:cs="Calibri"/>
          <w:lang w:val="en-GB"/>
        </w:rPr>
        <w:t xml:space="preserve"> The curriculum </w:t>
      </w:r>
      <w:r w:rsidR="00162A60">
        <w:rPr>
          <w:rFonts w:ascii="Calibri" w:eastAsia="Calibri" w:hAnsi="Calibri" w:cs="Calibri"/>
          <w:lang w:val="en-GB"/>
        </w:rPr>
        <w:t>assessment bill</w:t>
      </w:r>
      <w:r w:rsidR="00192380">
        <w:rPr>
          <w:rFonts w:ascii="Calibri" w:eastAsia="Calibri" w:hAnsi="Calibri" w:cs="Calibri"/>
          <w:lang w:val="en-GB"/>
        </w:rPr>
        <w:t xml:space="preserve"> states </w:t>
      </w:r>
      <w:r w:rsidR="5CB1A408" w:rsidRPr="00192380">
        <w:rPr>
          <w:rFonts w:eastAsiaTheme="minorEastAsia"/>
          <w:lang w:val="en-GB"/>
        </w:rPr>
        <w:t xml:space="preserve">“The Curriculum for Wales Framework is a clear statement of what we see as important in a broad and balanced education. At its heart is our aspiration for every child and young person in Wales, as defined by the four purposes of curriculum.” </w:t>
      </w:r>
      <w:r w:rsidR="33E87E86" w:rsidRPr="00192380">
        <w:rPr>
          <w:rFonts w:eastAsiaTheme="minorEastAsia"/>
          <w:lang w:val="en-GB"/>
        </w:rPr>
        <w:t xml:space="preserve"> (Curriculum assessment bill, 202</w:t>
      </w:r>
      <w:r w:rsidR="26E52B0C" w:rsidRPr="00192380">
        <w:rPr>
          <w:rFonts w:eastAsiaTheme="minorEastAsia"/>
          <w:lang w:val="en-GB"/>
        </w:rPr>
        <w:t>1</w:t>
      </w:r>
      <w:r w:rsidR="33E87E86" w:rsidRPr="00192380">
        <w:rPr>
          <w:rFonts w:eastAsiaTheme="minorEastAsia"/>
          <w:lang w:val="en-GB"/>
        </w:rPr>
        <w:t>)</w:t>
      </w:r>
    </w:p>
    <w:p w14:paraId="464D0F18" w14:textId="6E7FCFD1" w:rsidR="20287751" w:rsidRPr="00192380" w:rsidRDefault="20287751" w:rsidP="6A18950A">
      <w:pPr>
        <w:spacing w:line="360" w:lineRule="auto"/>
        <w:ind w:left="-810" w:right="-720"/>
        <w:rPr>
          <w:rFonts w:eastAsiaTheme="minorEastAsia"/>
          <w:lang w:val="en-GB"/>
        </w:rPr>
      </w:pPr>
      <w:r w:rsidRPr="00192380">
        <w:rPr>
          <w:rFonts w:eastAsiaTheme="minorEastAsia"/>
          <w:lang w:val="en-GB"/>
        </w:rPr>
        <w:t xml:space="preserve">The school </w:t>
      </w:r>
      <w:r w:rsidR="53E734BF" w:rsidRPr="00192380">
        <w:rPr>
          <w:rFonts w:eastAsiaTheme="minorEastAsia"/>
          <w:lang w:val="en-GB"/>
        </w:rPr>
        <w:t xml:space="preserve">has already identified the need for change within the curriculum </w:t>
      </w:r>
      <w:r w:rsidR="1AA7B20C" w:rsidRPr="00192380">
        <w:rPr>
          <w:rFonts w:eastAsiaTheme="minorEastAsia"/>
          <w:lang w:val="en-GB"/>
        </w:rPr>
        <w:t xml:space="preserve">to incorporate the findings in the Successful Futures report </w:t>
      </w:r>
      <w:r w:rsidR="0CA9B5AF" w:rsidRPr="00192380">
        <w:rPr>
          <w:rFonts w:eastAsiaTheme="minorEastAsia"/>
          <w:lang w:val="en-GB"/>
        </w:rPr>
        <w:t xml:space="preserve">within their School Development Plan </w:t>
      </w:r>
      <w:r w:rsidR="000116F1">
        <w:rPr>
          <w:rFonts w:eastAsiaTheme="minorEastAsia"/>
          <w:lang w:val="en-GB"/>
        </w:rPr>
        <w:t>(appendix 5</w:t>
      </w:r>
      <w:r w:rsidR="1F49FE32" w:rsidRPr="00192380">
        <w:rPr>
          <w:rFonts w:eastAsiaTheme="minorEastAsia"/>
          <w:lang w:val="en-GB"/>
        </w:rPr>
        <w:t xml:space="preserve">). Additionally, the school has identified the need for literacy and numeracy intervention for pupils within years 7, 8 and 9 </w:t>
      </w:r>
      <w:r w:rsidR="40C28BA5" w:rsidRPr="00192380">
        <w:rPr>
          <w:rFonts w:eastAsiaTheme="minorEastAsia"/>
          <w:lang w:val="en-GB"/>
        </w:rPr>
        <w:t xml:space="preserve">to improve their standardised score in </w:t>
      </w:r>
      <w:r w:rsidR="2E972CBD" w:rsidRPr="00192380">
        <w:rPr>
          <w:rFonts w:eastAsiaTheme="minorEastAsia"/>
          <w:lang w:val="en-GB"/>
        </w:rPr>
        <w:t>preparation</w:t>
      </w:r>
      <w:r w:rsidR="45974BAA" w:rsidRPr="00192380">
        <w:rPr>
          <w:rFonts w:eastAsiaTheme="minorEastAsia"/>
          <w:lang w:val="en-GB"/>
        </w:rPr>
        <w:t xml:space="preserve"> </w:t>
      </w:r>
      <w:r w:rsidR="2E972CBD" w:rsidRPr="00192380">
        <w:rPr>
          <w:rFonts w:eastAsiaTheme="minorEastAsia"/>
          <w:lang w:val="en-GB"/>
        </w:rPr>
        <w:t>for GCSE’s.</w:t>
      </w:r>
      <w:r w:rsidR="40C28BA5" w:rsidRPr="00192380">
        <w:rPr>
          <w:rFonts w:eastAsiaTheme="minorEastAsia"/>
          <w:lang w:val="en-GB"/>
        </w:rPr>
        <w:t xml:space="preserve"> </w:t>
      </w:r>
      <w:r w:rsidR="1930B9E8" w:rsidRPr="00192380">
        <w:rPr>
          <w:rFonts w:eastAsiaTheme="minorEastAsia"/>
          <w:lang w:val="en-GB"/>
        </w:rPr>
        <w:t xml:space="preserve">However, the impact of this intervention has yet to come to fruition. </w:t>
      </w:r>
    </w:p>
    <w:p w14:paraId="09BAE120" w14:textId="339FDBDC" w:rsidR="08D345C0" w:rsidRPr="00192380" w:rsidRDefault="08D345C0" w:rsidP="08D345C0">
      <w:pPr>
        <w:ind w:left="-810" w:right="-720"/>
        <w:rPr>
          <w:lang w:val="en-GB"/>
        </w:rPr>
      </w:pPr>
    </w:p>
    <w:p w14:paraId="15823F74" w14:textId="33569A52" w:rsidR="301A8DF1" w:rsidRPr="00192380" w:rsidRDefault="301A8DF1" w:rsidP="08D345C0">
      <w:pPr>
        <w:ind w:left="-810" w:right="-720"/>
        <w:rPr>
          <w:b/>
          <w:bCs/>
          <w:u w:val="single"/>
          <w:lang w:val="en-GB"/>
        </w:rPr>
      </w:pPr>
      <w:r w:rsidRPr="00192380">
        <w:rPr>
          <w:b/>
          <w:bCs/>
          <w:u w:val="single"/>
          <w:lang w:val="en-GB"/>
        </w:rPr>
        <w:t>How will we get there?</w:t>
      </w:r>
    </w:p>
    <w:p w14:paraId="2724B28A" w14:textId="45617A9E" w:rsidR="3916A412" w:rsidRPr="00192380" w:rsidRDefault="00192380" w:rsidP="6A18950A">
      <w:pPr>
        <w:spacing w:line="360" w:lineRule="auto"/>
        <w:ind w:left="-810" w:right="-720"/>
        <w:rPr>
          <w:rFonts w:ascii="Calibri" w:eastAsia="Calibri" w:hAnsi="Calibri" w:cs="Calibri"/>
          <w:sz w:val="21"/>
          <w:szCs w:val="21"/>
          <w:lang w:val="en-GB"/>
        </w:rPr>
      </w:pPr>
      <w:r w:rsidRPr="00192380">
        <w:rPr>
          <w:lang w:val="en-GB"/>
        </w:rPr>
        <w:t xml:space="preserve">To </w:t>
      </w:r>
      <w:r w:rsidR="3916A412" w:rsidRPr="00192380">
        <w:rPr>
          <w:lang w:val="en-GB"/>
        </w:rPr>
        <w:t xml:space="preserve">assist me in designing a curriculum suitable for the school, I have researched the </w:t>
      </w:r>
      <w:r w:rsidR="5C819774" w:rsidRPr="00192380">
        <w:rPr>
          <w:lang w:val="en-GB"/>
        </w:rPr>
        <w:t xml:space="preserve">curriculum being taught in Finland, </w:t>
      </w:r>
      <w:r w:rsidR="18A76F6F" w:rsidRPr="00192380">
        <w:rPr>
          <w:lang w:val="en-GB"/>
        </w:rPr>
        <w:t>Scotland,</w:t>
      </w:r>
      <w:r w:rsidR="5C819774" w:rsidRPr="00192380">
        <w:rPr>
          <w:lang w:val="en-GB"/>
        </w:rPr>
        <w:t xml:space="preserve"> and the Netherlands. </w:t>
      </w:r>
      <w:r w:rsidR="3BF19F42" w:rsidRPr="00192380">
        <w:rPr>
          <w:lang w:val="en-GB"/>
        </w:rPr>
        <w:t xml:space="preserve">I initially looked at the curriculum in Finland as it was once failing on the PISA table </w:t>
      </w:r>
      <w:r w:rsidR="67E6F369" w:rsidRPr="00192380">
        <w:rPr>
          <w:lang w:val="en-GB"/>
        </w:rPr>
        <w:t xml:space="preserve">(Programme for International Student Assessment) as Wales was. </w:t>
      </w:r>
      <w:r w:rsidR="41C5CA6A" w:rsidRPr="00192380">
        <w:rPr>
          <w:rFonts w:ascii="Calibri" w:eastAsia="Calibri" w:hAnsi="Calibri" w:cs="Calibri"/>
          <w:sz w:val="21"/>
          <w:szCs w:val="21"/>
          <w:lang w:val="en-GB"/>
        </w:rPr>
        <w:t xml:space="preserve">PISA measures 15-year-olds’ ability to use their reading, mathematics and science knowledge and skills to meet real-life challenges. </w:t>
      </w:r>
      <w:r w:rsidR="7775AFE5" w:rsidRPr="00192380">
        <w:rPr>
          <w:rFonts w:ascii="Calibri" w:eastAsia="Calibri" w:hAnsi="Calibri" w:cs="Calibri"/>
          <w:sz w:val="21"/>
          <w:szCs w:val="21"/>
          <w:lang w:val="en-GB"/>
        </w:rPr>
        <w:t xml:space="preserve">The assessment shows if schools are becoming more or less effective in preparing students for further </w:t>
      </w:r>
      <w:r w:rsidR="59CFA22A" w:rsidRPr="00192380">
        <w:rPr>
          <w:rFonts w:ascii="Calibri" w:eastAsia="Calibri" w:hAnsi="Calibri" w:cs="Calibri"/>
          <w:sz w:val="21"/>
          <w:szCs w:val="21"/>
          <w:lang w:val="en-GB"/>
        </w:rPr>
        <w:t>education</w:t>
      </w:r>
      <w:r w:rsidR="7775AFE5" w:rsidRPr="00192380">
        <w:rPr>
          <w:rFonts w:ascii="Calibri" w:eastAsia="Calibri" w:hAnsi="Calibri" w:cs="Calibri"/>
          <w:sz w:val="21"/>
          <w:szCs w:val="21"/>
          <w:lang w:val="en-GB"/>
        </w:rPr>
        <w:t xml:space="preserve"> or for the world of w</w:t>
      </w:r>
      <w:r w:rsidR="6C8DE9D3" w:rsidRPr="00192380">
        <w:rPr>
          <w:rFonts w:ascii="Calibri" w:eastAsia="Calibri" w:hAnsi="Calibri" w:cs="Calibri"/>
          <w:sz w:val="21"/>
          <w:szCs w:val="21"/>
          <w:lang w:val="en-GB"/>
        </w:rPr>
        <w:t xml:space="preserve">ork. </w:t>
      </w:r>
      <w:r w:rsidR="257A03D2" w:rsidRPr="00192380">
        <w:rPr>
          <w:rFonts w:ascii="Calibri" w:eastAsia="Calibri" w:hAnsi="Calibri" w:cs="Calibri"/>
          <w:sz w:val="21"/>
          <w:szCs w:val="21"/>
          <w:lang w:val="en-GB"/>
        </w:rPr>
        <w:t xml:space="preserve">Finland recognised </w:t>
      </w:r>
      <w:r w:rsidR="11092189" w:rsidRPr="00192380">
        <w:rPr>
          <w:rFonts w:ascii="Calibri" w:eastAsia="Calibri" w:hAnsi="Calibri" w:cs="Calibri"/>
          <w:sz w:val="21"/>
          <w:szCs w:val="21"/>
          <w:lang w:val="en-GB"/>
        </w:rPr>
        <w:t xml:space="preserve">that competencies required in society and working life had changed, and </w:t>
      </w:r>
      <w:r w:rsidR="257A03D2" w:rsidRPr="00192380">
        <w:rPr>
          <w:rFonts w:ascii="Calibri" w:eastAsia="Calibri" w:hAnsi="Calibri" w:cs="Calibri"/>
          <w:sz w:val="21"/>
          <w:szCs w:val="21"/>
          <w:lang w:val="en-GB"/>
        </w:rPr>
        <w:t xml:space="preserve">there was a need for reform within the education </w:t>
      </w:r>
      <w:r w:rsidR="2BE09A36" w:rsidRPr="00192380">
        <w:rPr>
          <w:rFonts w:ascii="Calibri" w:eastAsia="Calibri" w:hAnsi="Calibri" w:cs="Calibri"/>
          <w:sz w:val="21"/>
          <w:szCs w:val="21"/>
          <w:lang w:val="en-GB"/>
        </w:rPr>
        <w:t>system to have a fairer and more inclusive school system</w:t>
      </w:r>
      <w:r w:rsidR="372860F6" w:rsidRPr="00192380">
        <w:rPr>
          <w:rFonts w:ascii="Calibri" w:eastAsia="Calibri" w:hAnsi="Calibri" w:cs="Calibri"/>
          <w:sz w:val="21"/>
          <w:szCs w:val="21"/>
          <w:lang w:val="en-GB"/>
        </w:rPr>
        <w:t>.</w:t>
      </w:r>
    </w:p>
    <w:p w14:paraId="6725C250" w14:textId="01C01718" w:rsidR="3916A412" w:rsidRDefault="4C9229B4" w:rsidP="6A18950A">
      <w:pPr>
        <w:spacing w:line="360" w:lineRule="auto"/>
        <w:ind w:left="-810" w:right="-720"/>
        <w:rPr>
          <w:rFonts w:ascii="Calibri" w:eastAsia="Calibri" w:hAnsi="Calibri" w:cs="Calibri"/>
          <w:sz w:val="21"/>
          <w:szCs w:val="21"/>
          <w:lang w:val="en-GB"/>
        </w:rPr>
      </w:pPr>
      <w:r w:rsidRPr="6A18950A">
        <w:rPr>
          <w:rFonts w:ascii="Calibri" w:eastAsia="Calibri" w:hAnsi="Calibri" w:cs="Calibri"/>
          <w:color w:val="000000" w:themeColor="text1"/>
          <w:sz w:val="21"/>
          <w:szCs w:val="21"/>
          <w:lang w:val="en-GB"/>
        </w:rPr>
        <w:t xml:space="preserve">To enable schools in Finland to </w:t>
      </w:r>
      <w:r w:rsidRPr="6A18950A">
        <w:rPr>
          <w:rFonts w:ascii="Calibri" w:eastAsia="Calibri" w:hAnsi="Calibri" w:cs="Calibri"/>
          <w:sz w:val="21"/>
          <w:szCs w:val="21"/>
          <w:lang w:val="en-GB"/>
        </w:rPr>
        <w:t xml:space="preserve">be </w:t>
      </w:r>
      <w:r w:rsidR="7F1F2FC2" w:rsidRPr="6A18950A">
        <w:rPr>
          <w:rFonts w:ascii="Calibri" w:eastAsia="Calibri" w:hAnsi="Calibri" w:cs="Calibri"/>
          <w:sz w:val="21"/>
          <w:szCs w:val="21"/>
          <w:lang w:val="en-GB"/>
        </w:rPr>
        <w:t>“</w:t>
      </w:r>
      <w:r w:rsidRPr="6A18950A">
        <w:rPr>
          <w:rFonts w:ascii="Calibri" w:eastAsia="Calibri" w:hAnsi="Calibri" w:cs="Calibri"/>
          <w:sz w:val="21"/>
          <w:szCs w:val="21"/>
          <w:lang w:val="en-GB"/>
        </w:rPr>
        <w:t>developed both as a growth community and as a learning environment</w:t>
      </w:r>
      <w:r w:rsidR="6E5DD383" w:rsidRPr="6A18950A">
        <w:rPr>
          <w:rFonts w:ascii="Calibri" w:eastAsia="Calibri" w:hAnsi="Calibri" w:cs="Calibri"/>
          <w:sz w:val="21"/>
          <w:szCs w:val="21"/>
          <w:lang w:val="en-GB"/>
        </w:rPr>
        <w:t>”</w:t>
      </w:r>
      <w:r w:rsidR="694AA071" w:rsidRPr="6A18950A">
        <w:rPr>
          <w:rFonts w:ascii="Calibri" w:eastAsia="Calibri" w:hAnsi="Calibri" w:cs="Calibri"/>
          <w:sz w:val="21"/>
          <w:szCs w:val="21"/>
          <w:lang w:val="en-GB"/>
        </w:rPr>
        <w:t xml:space="preserve"> </w:t>
      </w:r>
      <w:r w:rsidR="6E5DD383" w:rsidRPr="6A18950A">
        <w:rPr>
          <w:rFonts w:ascii="Calibri" w:eastAsia="Calibri" w:hAnsi="Calibri" w:cs="Calibri"/>
          <w:sz w:val="21"/>
          <w:szCs w:val="21"/>
          <w:lang w:val="en-GB"/>
        </w:rPr>
        <w:t>(</w:t>
      </w:r>
      <w:proofErr w:type="spellStart"/>
      <w:r w:rsidR="6E5DD383" w:rsidRPr="6A18950A">
        <w:rPr>
          <w:rFonts w:ascii="Calibri" w:eastAsia="Calibri" w:hAnsi="Calibri" w:cs="Calibri"/>
          <w:sz w:val="21"/>
          <w:szCs w:val="21"/>
          <w:lang w:val="en-GB"/>
        </w:rPr>
        <w:t>Kau</w:t>
      </w:r>
      <w:r w:rsidR="7166388C" w:rsidRPr="6A18950A">
        <w:rPr>
          <w:rFonts w:ascii="Calibri" w:eastAsia="Calibri" w:hAnsi="Calibri" w:cs="Calibri"/>
          <w:sz w:val="21"/>
          <w:szCs w:val="21"/>
          <w:lang w:val="en-GB"/>
        </w:rPr>
        <w:t>ppinan</w:t>
      </w:r>
      <w:proofErr w:type="spellEnd"/>
      <w:r w:rsidR="7166388C" w:rsidRPr="6A18950A">
        <w:rPr>
          <w:rFonts w:ascii="Calibri" w:eastAsia="Calibri" w:hAnsi="Calibri" w:cs="Calibri"/>
          <w:sz w:val="21"/>
          <w:szCs w:val="21"/>
          <w:lang w:val="en-GB"/>
        </w:rPr>
        <w:t>, J, 2016)</w:t>
      </w:r>
      <w:r w:rsidR="696A33C4" w:rsidRPr="6A18950A">
        <w:rPr>
          <w:rFonts w:ascii="Calibri" w:eastAsia="Calibri" w:hAnsi="Calibri" w:cs="Calibri"/>
          <w:sz w:val="21"/>
          <w:szCs w:val="21"/>
          <w:lang w:val="en-GB"/>
        </w:rPr>
        <w:t xml:space="preserve">, </w:t>
      </w:r>
      <w:r w:rsidR="573ED4DC" w:rsidRPr="6A18950A">
        <w:rPr>
          <w:rFonts w:ascii="Calibri" w:eastAsia="Calibri" w:hAnsi="Calibri" w:cs="Calibri"/>
          <w:sz w:val="21"/>
          <w:szCs w:val="21"/>
          <w:lang w:val="en-GB"/>
        </w:rPr>
        <w:t xml:space="preserve">the Finnish </w:t>
      </w:r>
      <w:r w:rsidR="6D6292B1" w:rsidRPr="6A18950A">
        <w:rPr>
          <w:rFonts w:ascii="Calibri" w:eastAsia="Calibri" w:hAnsi="Calibri" w:cs="Calibri"/>
          <w:sz w:val="21"/>
          <w:szCs w:val="21"/>
          <w:lang w:val="en-GB"/>
        </w:rPr>
        <w:t>National B</w:t>
      </w:r>
      <w:r w:rsidR="573ED4DC" w:rsidRPr="6A18950A">
        <w:rPr>
          <w:rFonts w:ascii="Calibri" w:eastAsia="Calibri" w:hAnsi="Calibri" w:cs="Calibri"/>
          <w:sz w:val="21"/>
          <w:szCs w:val="21"/>
          <w:lang w:val="en-GB"/>
        </w:rPr>
        <w:t xml:space="preserve">oard of </w:t>
      </w:r>
      <w:r w:rsidR="4E1941EB" w:rsidRPr="6A18950A">
        <w:rPr>
          <w:rFonts w:ascii="Calibri" w:eastAsia="Calibri" w:hAnsi="Calibri" w:cs="Calibri"/>
          <w:sz w:val="21"/>
          <w:szCs w:val="21"/>
          <w:lang w:val="en-GB"/>
        </w:rPr>
        <w:t>E</w:t>
      </w:r>
      <w:r w:rsidR="573ED4DC" w:rsidRPr="6A18950A">
        <w:rPr>
          <w:rFonts w:ascii="Calibri" w:eastAsia="Calibri" w:hAnsi="Calibri" w:cs="Calibri"/>
          <w:sz w:val="21"/>
          <w:szCs w:val="21"/>
          <w:lang w:val="en-GB"/>
        </w:rPr>
        <w:t xml:space="preserve">ducation </w:t>
      </w:r>
      <w:r w:rsidR="7EF49B1D" w:rsidRPr="6A18950A">
        <w:rPr>
          <w:rFonts w:ascii="Calibri" w:eastAsia="Calibri" w:hAnsi="Calibri" w:cs="Calibri"/>
          <w:sz w:val="21"/>
          <w:szCs w:val="21"/>
          <w:lang w:val="en-GB"/>
        </w:rPr>
        <w:t xml:space="preserve">(FNBE) </w:t>
      </w:r>
      <w:r w:rsidR="573ED4DC" w:rsidRPr="6A18950A">
        <w:rPr>
          <w:rFonts w:ascii="Calibri" w:eastAsia="Calibri" w:hAnsi="Calibri" w:cs="Calibri"/>
          <w:sz w:val="21"/>
          <w:szCs w:val="21"/>
          <w:lang w:val="en-GB"/>
        </w:rPr>
        <w:t xml:space="preserve">consulted with teachers and industry to </w:t>
      </w:r>
      <w:r w:rsidR="07320A5A" w:rsidRPr="6A18950A">
        <w:rPr>
          <w:rFonts w:ascii="Calibri" w:eastAsia="Calibri" w:hAnsi="Calibri" w:cs="Calibri"/>
          <w:sz w:val="21"/>
          <w:szCs w:val="21"/>
          <w:lang w:val="en-GB"/>
        </w:rPr>
        <w:t xml:space="preserve">create a </w:t>
      </w:r>
      <w:r w:rsidR="5AA04F90" w:rsidRPr="6A18950A">
        <w:rPr>
          <w:rFonts w:ascii="Calibri" w:eastAsia="Calibri" w:hAnsi="Calibri" w:cs="Calibri"/>
          <w:sz w:val="21"/>
          <w:szCs w:val="21"/>
          <w:lang w:val="en-GB"/>
        </w:rPr>
        <w:t>National Core Curriculum</w:t>
      </w:r>
      <w:r w:rsidR="07320A5A" w:rsidRPr="6A18950A">
        <w:rPr>
          <w:rFonts w:ascii="Calibri" w:eastAsia="Calibri" w:hAnsi="Calibri" w:cs="Calibri"/>
          <w:sz w:val="21"/>
          <w:szCs w:val="21"/>
          <w:lang w:val="en-GB"/>
        </w:rPr>
        <w:t xml:space="preserve"> </w:t>
      </w:r>
      <w:r w:rsidR="7B4DDCF7" w:rsidRPr="6A18950A">
        <w:rPr>
          <w:rFonts w:ascii="Calibri" w:eastAsia="Calibri" w:hAnsi="Calibri" w:cs="Calibri"/>
          <w:sz w:val="21"/>
          <w:szCs w:val="21"/>
          <w:lang w:val="en-GB"/>
        </w:rPr>
        <w:t xml:space="preserve">(NCC) </w:t>
      </w:r>
      <w:r w:rsidR="3CA8F7C6" w:rsidRPr="6A18950A">
        <w:rPr>
          <w:rFonts w:ascii="Calibri" w:eastAsia="Calibri" w:hAnsi="Calibri" w:cs="Calibri"/>
          <w:sz w:val="21"/>
          <w:szCs w:val="21"/>
          <w:lang w:val="en-GB"/>
        </w:rPr>
        <w:t xml:space="preserve">that runs from early childhood to </w:t>
      </w:r>
      <w:r w:rsidR="689E4BED" w:rsidRPr="6A18950A">
        <w:rPr>
          <w:rFonts w:ascii="Calibri" w:eastAsia="Calibri" w:hAnsi="Calibri" w:cs="Calibri"/>
          <w:sz w:val="21"/>
          <w:szCs w:val="21"/>
          <w:lang w:val="en-GB"/>
        </w:rPr>
        <w:t>upper secondary education and upper secondary vocational qualifications. Th</w:t>
      </w:r>
      <w:r w:rsidR="27D27F25" w:rsidRPr="6A18950A">
        <w:rPr>
          <w:rFonts w:ascii="Calibri" w:eastAsia="Calibri" w:hAnsi="Calibri" w:cs="Calibri"/>
          <w:sz w:val="21"/>
          <w:szCs w:val="21"/>
          <w:lang w:val="en-GB"/>
        </w:rPr>
        <w:t>e NCC includes Requirements of Competence-based Qualifications</w:t>
      </w:r>
      <w:r w:rsidR="43701DBA" w:rsidRPr="6A18950A">
        <w:rPr>
          <w:rFonts w:ascii="Calibri" w:eastAsia="Calibri" w:hAnsi="Calibri" w:cs="Calibri"/>
          <w:sz w:val="21"/>
          <w:szCs w:val="21"/>
          <w:lang w:val="en-GB"/>
        </w:rPr>
        <w:t xml:space="preserve"> and determine the core objectives, contents, and guidelines for teaching.</w:t>
      </w:r>
      <w:r w:rsidR="045B0A5B" w:rsidRPr="6A18950A">
        <w:rPr>
          <w:rFonts w:ascii="Calibri" w:eastAsia="Calibri" w:hAnsi="Calibri" w:cs="Calibri"/>
          <w:sz w:val="21"/>
          <w:szCs w:val="21"/>
          <w:lang w:val="en-GB"/>
        </w:rPr>
        <w:t xml:space="preserve"> </w:t>
      </w:r>
      <w:r w:rsidR="2367ADA6" w:rsidRPr="6A18950A">
        <w:rPr>
          <w:rFonts w:ascii="Calibri" w:eastAsia="Calibri" w:hAnsi="Calibri" w:cs="Calibri"/>
          <w:sz w:val="21"/>
          <w:szCs w:val="21"/>
          <w:lang w:val="en-GB"/>
        </w:rPr>
        <w:t xml:space="preserve">Education providers prepare their own local curricula based on these national documents. </w:t>
      </w:r>
      <w:r w:rsidR="783CECAD" w:rsidRPr="6A18950A">
        <w:rPr>
          <w:rFonts w:ascii="Calibri" w:eastAsia="Calibri" w:hAnsi="Calibri" w:cs="Calibri"/>
          <w:sz w:val="21"/>
          <w:szCs w:val="21"/>
          <w:lang w:val="en-GB"/>
        </w:rPr>
        <w:t>Both</w:t>
      </w:r>
      <w:r w:rsidR="7E0277C8" w:rsidRPr="6A18950A">
        <w:rPr>
          <w:rFonts w:ascii="Calibri" w:eastAsia="Calibri" w:hAnsi="Calibri" w:cs="Calibri"/>
          <w:sz w:val="21"/>
          <w:szCs w:val="21"/>
          <w:lang w:val="en-GB"/>
        </w:rPr>
        <w:t xml:space="preserve"> upper secondary pathways allow students to continue their education at </w:t>
      </w:r>
      <w:r w:rsidR="5D661625" w:rsidRPr="6A18950A">
        <w:rPr>
          <w:rFonts w:ascii="Calibri" w:eastAsia="Calibri" w:hAnsi="Calibri" w:cs="Calibri"/>
          <w:sz w:val="21"/>
          <w:szCs w:val="21"/>
          <w:lang w:val="en-GB"/>
        </w:rPr>
        <w:t xml:space="preserve">degree and </w:t>
      </w:r>
      <w:r w:rsidR="66CE8AC1" w:rsidRPr="6A18950A">
        <w:rPr>
          <w:rFonts w:ascii="Calibri" w:eastAsia="Calibri" w:hAnsi="Calibri" w:cs="Calibri"/>
          <w:sz w:val="21"/>
          <w:szCs w:val="21"/>
          <w:lang w:val="en-GB"/>
        </w:rPr>
        <w:t>master's</w:t>
      </w:r>
      <w:r w:rsidR="5D661625" w:rsidRPr="6A18950A">
        <w:rPr>
          <w:rFonts w:ascii="Calibri" w:eastAsia="Calibri" w:hAnsi="Calibri" w:cs="Calibri"/>
          <w:sz w:val="21"/>
          <w:szCs w:val="21"/>
          <w:lang w:val="en-GB"/>
        </w:rPr>
        <w:t xml:space="preserve"> degree level at either a university or </w:t>
      </w:r>
      <w:r w:rsidR="3CB888BE" w:rsidRPr="6A18950A">
        <w:rPr>
          <w:rFonts w:ascii="Calibri" w:eastAsia="Calibri" w:hAnsi="Calibri" w:cs="Calibri"/>
          <w:sz w:val="21"/>
          <w:szCs w:val="21"/>
          <w:lang w:val="en-GB"/>
        </w:rPr>
        <w:t xml:space="preserve">polytechnic (Fig. </w:t>
      </w:r>
      <w:r w:rsidR="4094BA9F" w:rsidRPr="6A18950A">
        <w:rPr>
          <w:rFonts w:ascii="Calibri" w:eastAsia="Calibri" w:hAnsi="Calibri" w:cs="Calibri"/>
          <w:sz w:val="21"/>
          <w:szCs w:val="21"/>
          <w:lang w:val="en-GB"/>
        </w:rPr>
        <w:t>3</w:t>
      </w:r>
      <w:r w:rsidR="3CB888BE" w:rsidRPr="6A18950A">
        <w:rPr>
          <w:rFonts w:ascii="Calibri" w:eastAsia="Calibri" w:hAnsi="Calibri" w:cs="Calibri"/>
          <w:sz w:val="21"/>
          <w:szCs w:val="21"/>
          <w:lang w:val="en-GB"/>
        </w:rPr>
        <w:t xml:space="preserve">). </w:t>
      </w:r>
      <w:r w:rsidR="7750C387" w:rsidRPr="6A18950A">
        <w:rPr>
          <w:rFonts w:ascii="Calibri" w:eastAsia="Calibri" w:hAnsi="Calibri" w:cs="Calibri"/>
          <w:sz w:val="21"/>
          <w:szCs w:val="21"/>
          <w:lang w:val="en-GB"/>
        </w:rPr>
        <w:t xml:space="preserve"> For those following the vocational qualification route, there is also an emphasis on work experience th</w:t>
      </w:r>
      <w:r w:rsidR="6F352B6C" w:rsidRPr="6A18950A">
        <w:rPr>
          <w:rFonts w:ascii="Calibri" w:eastAsia="Calibri" w:hAnsi="Calibri" w:cs="Calibri"/>
          <w:sz w:val="21"/>
          <w:szCs w:val="21"/>
          <w:lang w:val="en-GB"/>
        </w:rPr>
        <w:t>roughout.</w:t>
      </w:r>
      <w:r w:rsidR="7750C387" w:rsidRPr="6A18950A">
        <w:rPr>
          <w:rFonts w:ascii="Calibri" w:eastAsia="Calibri" w:hAnsi="Calibri" w:cs="Calibri"/>
          <w:sz w:val="21"/>
          <w:szCs w:val="21"/>
          <w:lang w:val="en-GB"/>
        </w:rPr>
        <w:t xml:space="preserve"> </w:t>
      </w:r>
    </w:p>
    <w:p w14:paraId="7182D82A" w14:textId="6BA12B67" w:rsidR="03F3028D" w:rsidRDefault="03F3028D" w:rsidP="6A18950A">
      <w:pPr>
        <w:spacing w:line="360" w:lineRule="auto"/>
        <w:ind w:left="-810" w:right="-720"/>
        <w:rPr>
          <w:rFonts w:ascii="Calibri" w:eastAsia="Calibri" w:hAnsi="Calibri" w:cs="Calibri"/>
          <w:sz w:val="21"/>
          <w:szCs w:val="21"/>
          <w:lang w:val="en-GB"/>
        </w:rPr>
      </w:pPr>
    </w:p>
    <w:p w14:paraId="4E1312DE" w14:textId="682834C8" w:rsidR="03F3028D" w:rsidRDefault="3F615D41" w:rsidP="6A18950A">
      <w:pPr>
        <w:spacing w:line="360" w:lineRule="auto"/>
        <w:ind w:left="-810" w:right="-720"/>
        <w:jc w:val="center"/>
      </w:pPr>
      <w:r>
        <w:rPr>
          <w:noProof/>
          <w:lang w:val="en-GB" w:eastAsia="en-GB"/>
        </w:rPr>
        <w:drawing>
          <wp:inline distT="0" distB="0" distL="0" distR="0" wp14:anchorId="588D3FA1" wp14:editId="1B5340A7">
            <wp:extent cx="3048000" cy="3495675"/>
            <wp:effectExtent l="0" t="0" r="0" b="0"/>
            <wp:docPr id="674450961" name="Picture 674450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048000" cy="3495675"/>
                    </a:xfrm>
                    <a:prstGeom prst="rect">
                      <a:avLst/>
                    </a:prstGeom>
                  </pic:spPr>
                </pic:pic>
              </a:graphicData>
            </a:graphic>
          </wp:inline>
        </w:drawing>
      </w:r>
    </w:p>
    <w:p w14:paraId="396039C3" w14:textId="10DA2909" w:rsidR="03F3028D" w:rsidRDefault="3F615D41" w:rsidP="6A18950A">
      <w:pPr>
        <w:spacing w:line="360" w:lineRule="auto"/>
        <w:ind w:left="-810" w:right="-720"/>
        <w:jc w:val="center"/>
      </w:pPr>
      <w:r>
        <w:t xml:space="preserve">Figure </w:t>
      </w:r>
      <w:r w:rsidR="1CB1D598">
        <w:t>3</w:t>
      </w:r>
      <w:r w:rsidR="1E3A33CA">
        <w:t xml:space="preserve"> – Education in Finland</w:t>
      </w:r>
    </w:p>
    <w:p w14:paraId="020F7C0D" w14:textId="06AB9B91" w:rsidR="03F3028D" w:rsidRPr="00192380" w:rsidRDefault="441EB1E7" w:rsidP="6A18950A">
      <w:pPr>
        <w:spacing w:line="360" w:lineRule="auto"/>
        <w:ind w:left="-810" w:right="-720"/>
      </w:pPr>
      <w:r w:rsidRPr="00192380">
        <w:t xml:space="preserve">The curriculum in Finland </w:t>
      </w:r>
      <w:r w:rsidR="172829DA" w:rsidRPr="00192380">
        <w:t>also in</w:t>
      </w:r>
      <w:r w:rsidR="27AD93F5" w:rsidRPr="00192380">
        <w:t>corporates the need for pupils to develop as human beings and as citizens</w:t>
      </w:r>
      <w:r w:rsidR="44381D76" w:rsidRPr="00192380">
        <w:t xml:space="preserve">, by </w:t>
      </w:r>
      <w:proofErr w:type="spellStart"/>
      <w:r w:rsidR="44381D76" w:rsidRPr="00192380">
        <w:t>utilising</w:t>
      </w:r>
      <w:proofErr w:type="spellEnd"/>
      <w:r w:rsidR="44381D76" w:rsidRPr="00192380">
        <w:t xml:space="preserve"> competences that are </w:t>
      </w:r>
      <w:r w:rsidR="6952C72A" w:rsidRPr="00192380">
        <w:t>cross-curricular</w:t>
      </w:r>
      <w:r w:rsidR="44381D76" w:rsidRPr="00192380">
        <w:t xml:space="preserve"> (Fig. </w:t>
      </w:r>
      <w:r w:rsidR="7C9C39BC" w:rsidRPr="00192380">
        <w:t>4</w:t>
      </w:r>
      <w:r w:rsidR="44381D76" w:rsidRPr="00192380">
        <w:t>)</w:t>
      </w:r>
      <w:r w:rsidR="06863311" w:rsidRPr="00192380">
        <w:t xml:space="preserve"> and </w:t>
      </w:r>
      <w:r w:rsidR="235B0EDA" w:rsidRPr="00192380">
        <w:t xml:space="preserve">transforming the school culture (Fig. </w:t>
      </w:r>
      <w:r w:rsidR="68EE66F3" w:rsidRPr="00192380">
        <w:t>5</w:t>
      </w:r>
      <w:r w:rsidR="235B0EDA" w:rsidRPr="00192380">
        <w:t>).</w:t>
      </w:r>
    </w:p>
    <w:p w14:paraId="7F4CD579" w14:textId="3EA9304B" w:rsidR="03F3028D" w:rsidRDefault="5CCF2446" w:rsidP="6A18950A">
      <w:pPr>
        <w:spacing w:line="360" w:lineRule="auto"/>
        <w:ind w:left="-810" w:right="-720"/>
        <w:jc w:val="center"/>
      </w:pPr>
      <w:r>
        <w:t xml:space="preserve"> </w:t>
      </w:r>
      <w:r w:rsidR="7119C49E">
        <w:rPr>
          <w:noProof/>
          <w:lang w:val="en-GB" w:eastAsia="en-GB"/>
        </w:rPr>
        <w:drawing>
          <wp:inline distT="0" distB="0" distL="0" distR="0" wp14:anchorId="7C0E1C6C" wp14:editId="52B3F097">
            <wp:extent cx="2041496" cy="1905000"/>
            <wp:effectExtent l="0" t="0" r="0" b="0"/>
            <wp:docPr id="1134953034" name="Picture 11349530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041496" cy="1905000"/>
                    </a:xfrm>
                    <a:prstGeom prst="rect">
                      <a:avLst/>
                    </a:prstGeom>
                  </pic:spPr>
                </pic:pic>
              </a:graphicData>
            </a:graphic>
          </wp:inline>
        </w:drawing>
      </w:r>
      <w:r w:rsidR="7119C49E">
        <w:rPr>
          <w:noProof/>
          <w:lang w:val="en-GB" w:eastAsia="en-GB"/>
        </w:rPr>
        <w:drawing>
          <wp:inline distT="0" distB="0" distL="0" distR="0" wp14:anchorId="0B603779" wp14:editId="74FCB85E">
            <wp:extent cx="2227561" cy="1819275"/>
            <wp:effectExtent l="0" t="0" r="0" b="0"/>
            <wp:docPr id="660819626" name="Picture 6608196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227561" cy="1819275"/>
                    </a:xfrm>
                    <a:prstGeom prst="rect">
                      <a:avLst/>
                    </a:prstGeom>
                  </pic:spPr>
                </pic:pic>
              </a:graphicData>
            </a:graphic>
          </wp:inline>
        </w:drawing>
      </w:r>
    </w:p>
    <w:p w14:paraId="05ECC86B" w14:textId="2CC6E765" w:rsidR="03F3028D" w:rsidRDefault="12D43F3B" w:rsidP="6A18950A">
      <w:pPr>
        <w:spacing w:line="360" w:lineRule="auto"/>
        <w:ind w:left="-810" w:right="-720"/>
        <w:jc w:val="center"/>
      </w:pPr>
      <w:r>
        <w:t xml:space="preserve">Figure </w:t>
      </w:r>
      <w:r w:rsidR="7D819EBA">
        <w:t>4</w:t>
      </w:r>
      <w:r>
        <w:t xml:space="preserve"> – Competences </w:t>
      </w:r>
      <w:r w:rsidR="159F3763">
        <w:t xml:space="preserve">                             Figure </w:t>
      </w:r>
      <w:r w:rsidR="00223135">
        <w:t>5</w:t>
      </w:r>
      <w:r w:rsidR="159F3763">
        <w:t xml:space="preserve"> – Rethinking culture</w:t>
      </w:r>
    </w:p>
    <w:p w14:paraId="7B53DD42" w14:textId="1C39B2AE" w:rsidR="03F3028D" w:rsidRDefault="5074A07C" w:rsidP="6A18950A">
      <w:pPr>
        <w:spacing w:line="360" w:lineRule="auto"/>
        <w:ind w:left="-810" w:right="-720"/>
      </w:pPr>
      <w:r>
        <w:t xml:space="preserve">These ideas are </w:t>
      </w:r>
      <w:r w:rsidR="30134477">
        <w:t>like</w:t>
      </w:r>
      <w:r>
        <w:t xml:space="preserve"> the purposes </w:t>
      </w:r>
      <w:r w:rsidR="7CE205B2">
        <w:t xml:space="preserve">researchers in Wales </w:t>
      </w:r>
      <w:r>
        <w:t>outlined in the Curri</w:t>
      </w:r>
      <w:r w:rsidR="326F0F98">
        <w:t>culum for Wales Framework</w:t>
      </w:r>
      <w:r w:rsidR="296C2037">
        <w:t xml:space="preserve">, where they determined that pupils </w:t>
      </w:r>
      <w:r w:rsidR="2F3DF03E">
        <w:t>should aspire to be:</w:t>
      </w:r>
    </w:p>
    <w:p w14:paraId="6AF65035" w14:textId="36B07597" w:rsidR="03F3028D" w:rsidRDefault="2F3DF03E" w:rsidP="6A18950A">
      <w:pPr>
        <w:pStyle w:val="ListParagraph"/>
        <w:numPr>
          <w:ilvl w:val="0"/>
          <w:numId w:val="8"/>
        </w:numPr>
        <w:spacing w:line="360" w:lineRule="auto"/>
        <w:ind w:right="-720"/>
        <w:rPr>
          <w:rFonts w:eastAsiaTheme="minorEastAsia"/>
        </w:rPr>
      </w:pPr>
      <w:r w:rsidRPr="6A18950A">
        <w:lastRenderedPageBreak/>
        <w:t>Successful learners</w:t>
      </w:r>
    </w:p>
    <w:p w14:paraId="67DE7B52" w14:textId="472254E5" w:rsidR="03F3028D" w:rsidRDefault="2F3DF03E" w:rsidP="6A18950A">
      <w:pPr>
        <w:pStyle w:val="ListParagraph"/>
        <w:numPr>
          <w:ilvl w:val="0"/>
          <w:numId w:val="8"/>
        </w:numPr>
        <w:spacing w:line="360" w:lineRule="auto"/>
        <w:ind w:right="-720"/>
        <w:rPr>
          <w:rFonts w:eastAsiaTheme="minorEastAsia"/>
        </w:rPr>
      </w:pPr>
      <w:r w:rsidRPr="6A18950A">
        <w:t>Confident individuals</w:t>
      </w:r>
    </w:p>
    <w:p w14:paraId="3B4AD9F7" w14:textId="5D9A042B" w:rsidR="03F3028D" w:rsidRDefault="2F3DF03E" w:rsidP="6A18950A">
      <w:pPr>
        <w:pStyle w:val="ListParagraph"/>
        <w:numPr>
          <w:ilvl w:val="0"/>
          <w:numId w:val="8"/>
        </w:numPr>
        <w:spacing w:line="360" w:lineRule="auto"/>
        <w:ind w:right="-720"/>
        <w:rPr>
          <w:rFonts w:eastAsiaTheme="minorEastAsia"/>
        </w:rPr>
      </w:pPr>
      <w:r w:rsidRPr="6A18950A">
        <w:t>Responsible citizens</w:t>
      </w:r>
    </w:p>
    <w:p w14:paraId="2D4B96CD" w14:textId="30C11041" w:rsidR="03F3028D" w:rsidRDefault="2F3DF03E" w:rsidP="6A18950A">
      <w:pPr>
        <w:pStyle w:val="ListParagraph"/>
        <w:numPr>
          <w:ilvl w:val="0"/>
          <w:numId w:val="8"/>
        </w:numPr>
        <w:spacing w:line="360" w:lineRule="auto"/>
        <w:ind w:right="-720"/>
        <w:rPr>
          <w:rFonts w:eastAsiaTheme="minorEastAsia"/>
        </w:rPr>
      </w:pPr>
      <w:r w:rsidRPr="6A18950A">
        <w:t>Competent adults</w:t>
      </w:r>
    </w:p>
    <w:p w14:paraId="6678224D" w14:textId="4157C47E" w:rsidR="03F3028D" w:rsidRDefault="2F3DF03E" w:rsidP="6A18950A">
      <w:pPr>
        <w:pStyle w:val="ListParagraph"/>
        <w:numPr>
          <w:ilvl w:val="0"/>
          <w:numId w:val="8"/>
        </w:numPr>
        <w:spacing w:line="360" w:lineRule="auto"/>
        <w:ind w:right="-720"/>
        <w:rPr>
          <w:rFonts w:eastAsiaTheme="minorEastAsia"/>
        </w:rPr>
      </w:pPr>
      <w:r w:rsidRPr="6A18950A">
        <w:t>Have healthy minds and bodies.</w:t>
      </w:r>
    </w:p>
    <w:p w14:paraId="600EC931" w14:textId="24B73A65" w:rsidR="03F3028D" w:rsidRPr="00192380" w:rsidRDefault="4D7F9879" w:rsidP="6A18950A">
      <w:pPr>
        <w:spacing w:line="360" w:lineRule="auto"/>
        <w:ind w:left="-810" w:right="-720"/>
      </w:pPr>
      <w:r w:rsidRPr="00192380">
        <w:t xml:space="preserve">Additionally, I </w:t>
      </w:r>
      <w:r w:rsidR="40C8B7F8" w:rsidRPr="00192380">
        <w:t>researched the curriculum in Scotland, known as the Curriculum for Excellence (</w:t>
      </w:r>
      <w:proofErr w:type="spellStart"/>
      <w:r w:rsidR="40C8B7F8" w:rsidRPr="00192380">
        <w:t>CfE</w:t>
      </w:r>
      <w:proofErr w:type="spellEnd"/>
      <w:r w:rsidR="40C8B7F8" w:rsidRPr="00192380">
        <w:t xml:space="preserve">). </w:t>
      </w:r>
      <w:r w:rsidR="32CABB9B" w:rsidRPr="00192380">
        <w:t>Scotland has decided on four purposes, or capacities</w:t>
      </w:r>
      <w:r w:rsidR="05D4338E" w:rsidRPr="00192380">
        <w:t xml:space="preserve"> which put the learners at the “heart of education”.</w:t>
      </w:r>
      <w:r w:rsidR="1D64F4F4" w:rsidRPr="00192380">
        <w:t xml:space="preserve"> The four capacities outlined by the </w:t>
      </w:r>
      <w:proofErr w:type="spellStart"/>
      <w:r w:rsidR="1D64F4F4" w:rsidRPr="00192380">
        <w:t>CfE</w:t>
      </w:r>
      <w:proofErr w:type="spellEnd"/>
      <w:r w:rsidR="1D64F4F4" w:rsidRPr="00192380">
        <w:t xml:space="preserve"> are for Children and Young People to become:</w:t>
      </w:r>
    </w:p>
    <w:p w14:paraId="5D68357B" w14:textId="1260D7F5" w:rsidR="03F3028D" w:rsidRPr="00192380" w:rsidRDefault="1D64F4F4" w:rsidP="6A18950A">
      <w:pPr>
        <w:pStyle w:val="ListParagraph"/>
        <w:numPr>
          <w:ilvl w:val="0"/>
          <w:numId w:val="7"/>
        </w:numPr>
        <w:spacing w:line="360" w:lineRule="auto"/>
        <w:ind w:right="-720"/>
        <w:rPr>
          <w:rFonts w:eastAsiaTheme="minorEastAsia"/>
        </w:rPr>
      </w:pPr>
      <w:r w:rsidRPr="00192380">
        <w:rPr>
          <w:rFonts w:eastAsiaTheme="minorEastAsia"/>
        </w:rPr>
        <w:t>Successful learners</w:t>
      </w:r>
    </w:p>
    <w:p w14:paraId="7F5B1F18" w14:textId="0436E5A9" w:rsidR="03F3028D" w:rsidRPr="00192380" w:rsidRDefault="1D64F4F4" w:rsidP="6A18950A">
      <w:pPr>
        <w:pStyle w:val="ListParagraph"/>
        <w:numPr>
          <w:ilvl w:val="0"/>
          <w:numId w:val="7"/>
        </w:numPr>
        <w:spacing w:line="360" w:lineRule="auto"/>
        <w:rPr>
          <w:rFonts w:eastAsiaTheme="minorEastAsia"/>
        </w:rPr>
      </w:pPr>
      <w:r w:rsidRPr="00192380">
        <w:rPr>
          <w:rFonts w:eastAsiaTheme="minorEastAsia"/>
        </w:rPr>
        <w:t>Confident individuals</w:t>
      </w:r>
    </w:p>
    <w:p w14:paraId="0DF93FFE" w14:textId="3164FFF0" w:rsidR="03F3028D" w:rsidRPr="00192380" w:rsidRDefault="1D64F4F4" w:rsidP="6A18950A">
      <w:pPr>
        <w:pStyle w:val="ListParagraph"/>
        <w:numPr>
          <w:ilvl w:val="0"/>
          <w:numId w:val="7"/>
        </w:numPr>
        <w:spacing w:line="360" w:lineRule="auto"/>
        <w:rPr>
          <w:rFonts w:eastAsiaTheme="minorEastAsia"/>
        </w:rPr>
      </w:pPr>
      <w:r w:rsidRPr="00192380">
        <w:rPr>
          <w:rFonts w:eastAsiaTheme="minorEastAsia"/>
        </w:rPr>
        <w:t>Responsible citizens</w:t>
      </w:r>
    </w:p>
    <w:p w14:paraId="50E144D6" w14:textId="77317753" w:rsidR="03F3028D" w:rsidRPr="00192380" w:rsidRDefault="1D64F4F4" w:rsidP="6A18950A">
      <w:pPr>
        <w:pStyle w:val="ListParagraph"/>
        <w:numPr>
          <w:ilvl w:val="0"/>
          <w:numId w:val="7"/>
        </w:numPr>
        <w:spacing w:line="360" w:lineRule="auto"/>
        <w:rPr>
          <w:rFonts w:eastAsiaTheme="minorEastAsia"/>
        </w:rPr>
      </w:pPr>
      <w:r w:rsidRPr="00192380">
        <w:rPr>
          <w:rFonts w:eastAsiaTheme="minorEastAsia"/>
        </w:rPr>
        <w:t>Effective contributors</w:t>
      </w:r>
    </w:p>
    <w:p w14:paraId="4FA04B52" w14:textId="6FB44AE8" w:rsidR="03F3028D" w:rsidRDefault="6D6A60A3" w:rsidP="6A18950A">
      <w:pPr>
        <w:spacing w:line="360" w:lineRule="auto"/>
        <w:ind w:left="-810"/>
        <w:rPr>
          <w:rFonts w:eastAsiaTheme="minorEastAsia"/>
        </w:rPr>
      </w:pPr>
      <w:r w:rsidRPr="6A18950A">
        <w:rPr>
          <w:rFonts w:eastAsiaTheme="minorEastAsia"/>
        </w:rPr>
        <w:t>T</w:t>
      </w:r>
      <w:r w:rsidR="38667995" w:rsidRPr="6A18950A">
        <w:rPr>
          <w:rFonts w:eastAsiaTheme="minorEastAsia"/>
        </w:rPr>
        <w:t>hese recommendations came from a document called ‘Teaching Scotland’s Future</w:t>
      </w:r>
      <w:r w:rsidR="26A9E357" w:rsidRPr="6A18950A">
        <w:rPr>
          <w:rFonts w:eastAsiaTheme="minorEastAsia"/>
        </w:rPr>
        <w:t xml:space="preserve">,’ which </w:t>
      </w:r>
      <w:r w:rsidR="321BB0AF" w:rsidRPr="6A18950A">
        <w:rPr>
          <w:rFonts w:eastAsiaTheme="minorEastAsia"/>
        </w:rPr>
        <w:t>is a</w:t>
      </w:r>
      <w:r w:rsidR="26A9E357" w:rsidRPr="6A18950A">
        <w:rPr>
          <w:rFonts w:eastAsiaTheme="minorEastAsia"/>
        </w:rPr>
        <w:t xml:space="preserve"> review of </w:t>
      </w:r>
      <w:r w:rsidR="5518A21B" w:rsidRPr="6A18950A">
        <w:rPr>
          <w:rFonts w:eastAsiaTheme="minorEastAsia"/>
        </w:rPr>
        <w:t xml:space="preserve">teacher education in Scotland, undertaken by Professor Graham Donaldson in 2010. </w:t>
      </w:r>
      <w:r w:rsidR="602F2983" w:rsidRPr="6A18950A">
        <w:rPr>
          <w:rFonts w:eastAsiaTheme="minorEastAsia"/>
        </w:rPr>
        <w:t>The Scottish curriculum</w:t>
      </w:r>
      <w:r w:rsidR="73055DF6" w:rsidRPr="6A18950A">
        <w:rPr>
          <w:rFonts w:eastAsiaTheme="minorEastAsia"/>
        </w:rPr>
        <w:t xml:space="preserve"> has eight areas of learning</w:t>
      </w:r>
      <w:r w:rsidR="16705159" w:rsidRPr="6A18950A">
        <w:rPr>
          <w:rFonts w:eastAsiaTheme="minorEastAsia"/>
        </w:rPr>
        <w:t>:</w:t>
      </w:r>
    </w:p>
    <w:p w14:paraId="4B481010" w14:textId="2B52DFAC"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Expressive arts</w:t>
      </w:r>
    </w:p>
    <w:p w14:paraId="5D6238CE" w14:textId="674E9FC4"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Health and wellbeing</w:t>
      </w:r>
    </w:p>
    <w:p w14:paraId="3F2CD4ED" w14:textId="1086669B"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 xml:space="preserve">Languages (including English, </w:t>
      </w:r>
      <w:proofErr w:type="spellStart"/>
      <w:r w:rsidRPr="6A18950A">
        <w:rPr>
          <w:rFonts w:ascii="Calibri" w:eastAsia="Calibri" w:hAnsi="Calibri" w:cs="Calibri"/>
        </w:rPr>
        <w:t>Gàidhlig</w:t>
      </w:r>
      <w:proofErr w:type="spellEnd"/>
      <w:r w:rsidRPr="6A18950A">
        <w:rPr>
          <w:rFonts w:ascii="Calibri" w:eastAsia="Calibri" w:hAnsi="Calibri" w:cs="Calibri"/>
        </w:rPr>
        <w:t xml:space="preserve">, Gaelic learners, modern </w:t>
      </w:r>
      <w:r w:rsidR="000ABBC8" w:rsidRPr="6A18950A">
        <w:rPr>
          <w:rFonts w:ascii="Calibri" w:eastAsia="Calibri" w:hAnsi="Calibri" w:cs="Calibri"/>
        </w:rPr>
        <w:t>languages,</w:t>
      </w:r>
      <w:r w:rsidRPr="6A18950A">
        <w:rPr>
          <w:rFonts w:ascii="Calibri" w:eastAsia="Calibri" w:hAnsi="Calibri" w:cs="Calibri"/>
        </w:rPr>
        <w:t xml:space="preserve"> and classical languages)</w:t>
      </w:r>
    </w:p>
    <w:p w14:paraId="63A016A1" w14:textId="0A3A3A3F"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Mathematics</w:t>
      </w:r>
    </w:p>
    <w:p w14:paraId="075A37B1" w14:textId="20C9E896"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 xml:space="preserve">Religious and moral education (including Religious and moral education and </w:t>
      </w:r>
      <w:r w:rsidR="6A09FA58" w:rsidRPr="6A18950A">
        <w:rPr>
          <w:rFonts w:ascii="Calibri" w:eastAsia="Calibri" w:hAnsi="Calibri" w:cs="Calibri"/>
        </w:rPr>
        <w:t>religious</w:t>
      </w:r>
      <w:r w:rsidRPr="6A18950A">
        <w:rPr>
          <w:rFonts w:ascii="Calibri" w:eastAsia="Calibri" w:hAnsi="Calibri" w:cs="Calibri"/>
        </w:rPr>
        <w:t xml:space="preserve"> education in Roman Catholic schools)</w:t>
      </w:r>
    </w:p>
    <w:p w14:paraId="2E13FDD0" w14:textId="66BB5FA5"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Sciences</w:t>
      </w:r>
    </w:p>
    <w:p w14:paraId="646EAD4E" w14:textId="3844E121"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Social studies</w:t>
      </w:r>
    </w:p>
    <w:p w14:paraId="59E1776F" w14:textId="41E9D45A" w:rsidR="03F3028D" w:rsidRDefault="16705159" w:rsidP="6A18950A">
      <w:pPr>
        <w:pStyle w:val="ListParagraph"/>
        <w:numPr>
          <w:ilvl w:val="0"/>
          <w:numId w:val="10"/>
        </w:numPr>
        <w:spacing w:line="360" w:lineRule="auto"/>
        <w:rPr>
          <w:rFonts w:ascii="Calibri" w:eastAsia="Calibri" w:hAnsi="Calibri" w:cs="Calibri"/>
          <w:color w:val="000000" w:themeColor="text1"/>
        </w:rPr>
      </w:pPr>
      <w:r w:rsidRPr="6A18950A">
        <w:rPr>
          <w:rFonts w:ascii="Calibri" w:eastAsia="Calibri" w:hAnsi="Calibri" w:cs="Calibri"/>
        </w:rPr>
        <w:t>Technologies.</w:t>
      </w:r>
    </w:p>
    <w:p w14:paraId="4D51684B" w14:textId="763A0F61" w:rsidR="03F3028D" w:rsidRDefault="1F7EE440" w:rsidP="6A18950A">
      <w:pPr>
        <w:spacing w:line="360" w:lineRule="auto"/>
        <w:ind w:left="-810"/>
        <w:rPr>
          <w:rFonts w:ascii="Calibri" w:eastAsia="Calibri" w:hAnsi="Calibri" w:cs="Calibri"/>
        </w:rPr>
      </w:pPr>
      <w:r w:rsidRPr="6A18950A">
        <w:rPr>
          <w:rFonts w:ascii="Calibri" w:eastAsia="Calibri" w:hAnsi="Calibri" w:cs="Calibri"/>
        </w:rPr>
        <w:t xml:space="preserve">Along with the eight curriculum areas, literacy, </w:t>
      </w:r>
      <w:r w:rsidR="1F778153" w:rsidRPr="6A18950A">
        <w:rPr>
          <w:rFonts w:ascii="Calibri" w:eastAsia="Calibri" w:hAnsi="Calibri" w:cs="Calibri"/>
        </w:rPr>
        <w:t>numeracy,</w:t>
      </w:r>
      <w:r w:rsidRPr="6A18950A">
        <w:rPr>
          <w:rFonts w:ascii="Calibri" w:eastAsia="Calibri" w:hAnsi="Calibri" w:cs="Calibri"/>
        </w:rPr>
        <w:t xml:space="preserve"> and wellbeing should be seen across all areas of the curriculum. </w:t>
      </w:r>
      <w:r w:rsidR="61926DD2" w:rsidRPr="6A18950A">
        <w:rPr>
          <w:rFonts w:ascii="Calibri" w:eastAsia="Calibri" w:hAnsi="Calibri" w:cs="Calibri"/>
        </w:rPr>
        <w:t xml:space="preserve">As can be seen, these are </w:t>
      </w:r>
      <w:r w:rsidR="5E4A57DA" w:rsidRPr="6A18950A">
        <w:rPr>
          <w:rFonts w:ascii="Calibri" w:eastAsia="Calibri" w:hAnsi="Calibri" w:cs="Calibri"/>
        </w:rPr>
        <w:t>almost identical</w:t>
      </w:r>
      <w:r w:rsidR="61926DD2" w:rsidRPr="6A18950A">
        <w:rPr>
          <w:rFonts w:ascii="Calibri" w:eastAsia="Calibri" w:hAnsi="Calibri" w:cs="Calibri"/>
        </w:rPr>
        <w:t xml:space="preserve"> to those set out in the successful futures report.</w:t>
      </w:r>
    </w:p>
    <w:p w14:paraId="518B52EB" w14:textId="145407D8" w:rsidR="03F3028D" w:rsidRDefault="10F75577" w:rsidP="6A18950A">
      <w:pPr>
        <w:spacing w:line="360" w:lineRule="auto"/>
        <w:ind w:left="-810"/>
        <w:rPr>
          <w:rFonts w:ascii="Calibri" w:eastAsia="Calibri" w:hAnsi="Calibri" w:cs="Calibri"/>
        </w:rPr>
      </w:pPr>
      <w:r w:rsidRPr="6A18950A">
        <w:rPr>
          <w:rFonts w:eastAsiaTheme="minorEastAsia"/>
        </w:rPr>
        <w:t xml:space="preserve">In the </w:t>
      </w:r>
      <w:r w:rsidR="33A76A20" w:rsidRPr="6A18950A">
        <w:rPr>
          <w:rFonts w:eastAsiaTheme="minorEastAsia"/>
        </w:rPr>
        <w:t xml:space="preserve">Teaching Scotland’s Future </w:t>
      </w:r>
      <w:r w:rsidRPr="6A18950A">
        <w:rPr>
          <w:rFonts w:eastAsiaTheme="minorEastAsia"/>
        </w:rPr>
        <w:t xml:space="preserve">report Donaldson states the importance of Continued Professional Development (CPD) for teaching staff, </w:t>
      </w:r>
      <w:r w:rsidR="5BE5354E" w:rsidRPr="6A18950A">
        <w:rPr>
          <w:rFonts w:eastAsiaTheme="minorEastAsia"/>
        </w:rPr>
        <w:t xml:space="preserve">regardless of their experience. </w:t>
      </w:r>
      <w:r w:rsidR="3F80593E" w:rsidRPr="6A18950A">
        <w:rPr>
          <w:rFonts w:eastAsiaTheme="minorEastAsia"/>
        </w:rPr>
        <w:t>“T</w:t>
      </w:r>
      <w:r w:rsidR="3F80593E" w:rsidRPr="6A18950A">
        <w:rPr>
          <w:rFonts w:ascii="Calibri" w:eastAsia="Calibri" w:hAnsi="Calibri" w:cs="Calibri"/>
        </w:rPr>
        <w:t xml:space="preserve">eacher education should be seen as and </w:t>
      </w:r>
      <w:r w:rsidR="3F80593E" w:rsidRPr="6A18950A">
        <w:rPr>
          <w:rFonts w:ascii="Calibri" w:eastAsia="Calibri" w:hAnsi="Calibri" w:cs="Calibri"/>
        </w:rPr>
        <w:lastRenderedPageBreak/>
        <w:t xml:space="preserve">should operate as a continuum, spanning a career and requiring much better alignment across and much closer working amongst schools, authorities, universities and national </w:t>
      </w:r>
      <w:r w:rsidR="3F80593E" w:rsidRPr="6A18950A">
        <w:rPr>
          <w:rFonts w:ascii="Calibri" w:eastAsia="Calibri" w:hAnsi="Calibri" w:cs="Calibri"/>
          <w:lang w:val="en-GB"/>
        </w:rPr>
        <w:t>organisations</w:t>
      </w:r>
      <w:r w:rsidR="3F80593E" w:rsidRPr="6A18950A">
        <w:rPr>
          <w:rFonts w:ascii="Calibri" w:eastAsia="Calibri" w:hAnsi="Calibri" w:cs="Calibri"/>
        </w:rPr>
        <w:t>.” (Donaldson, G, 2010)</w:t>
      </w:r>
      <w:r w:rsidR="4981E6F1" w:rsidRPr="6A18950A">
        <w:rPr>
          <w:rFonts w:ascii="Calibri" w:eastAsia="Calibri" w:hAnsi="Calibri" w:cs="Calibri"/>
        </w:rPr>
        <w:t>.</w:t>
      </w:r>
    </w:p>
    <w:p w14:paraId="5CD046AF" w14:textId="5A39483F" w:rsidR="03F3028D" w:rsidRDefault="109605BE" w:rsidP="6A18950A">
      <w:pPr>
        <w:spacing w:line="360" w:lineRule="auto"/>
        <w:ind w:left="-810"/>
        <w:rPr>
          <w:rFonts w:ascii="Calibri" w:eastAsia="Calibri" w:hAnsi="Calibri" w:cs="Calibri"/>
        </w:rPr>
      </w:pPr>
      <w:r w:rsidRPr="6A18950A">
        <w:rPr>
          <w:rFonts w:ascii="Calibri" w:eastAsia="Calibri" w:hAnsi="Calibri" w:cs="Calibri"/>
        </w:rPr>
        <w:t xml:space="preserve">It is important that all school staff undertake CPD </w:t>
      </w:r>
      <w:r w:rsidR="111A37E0" w:rsidRPr="6A18950A">
        <w:rPr>
          <w:rFonts w:ascii="Calibri" w:eastAsia="Calibri" w:hAnsi="Calibri" w:cs="Calibri"/>
        </w:rPr>
        <w:t xml:space="preserve">throughout the year, which is why schools in Wales have a set number of in-service training (INSET) days. </w:t>
      </w:r>
      <w:r w:rsidR="7F5DA1A1" w:rsidRPr="6A18950A">
        <w:rPr>
          <w:rFonts w:ascii="Calibri" w:eastAsia="Calibri" w:hAnsi="Calibri" w:cs="Calibri"/>
        </w:rPr>
        <w:t>However, the training that is delivered is not always suitable</w:t>
      </w:r>
      <w:r w:rsidR="021B079D" w:rsidRPr="6A18950A">
        <w:rPr>
          <w:rFonts w:ascii="Calibri" w:eastAsia="Calibri" w:hAnsi="Calibri" w:cs="Calibri"/>
        </w:rPr>
        <w:t xml:space="preserve">. Training should </w:t>
      </w:r>
      <w:r w:rsidR="20125F67" w:rsidRPr="6A18950A">
        <w:rPr>
          <w:rFonts w:ascii="Calibri" w:eastAsia="Calibri" w:hAnsi="Calibri" w:cs="Calibri"/>
        </w:rPr>
        <w:t>relate</w:t>
      </w:r>
      <w:r w:rsidR="021B079D" w:rsidRPr="6A18950A">
        <w:rPr>
          <w:rFonts w:ascii="Calibri" w:eastAsia="Calibri" w:hAnsi="Calibri" w:cs="Calibri"/>
        </w:rPr>
        <w:t xml:space="preserve"> to the needs of the school and </w:t>
      </w:r>
      <w:r w:rsidR="7E26814D" w:rsidRPr="6A18950A">
        <w:rPr>
          <w:rFonts w:ascii="Calibri" w:eastAsia="Calibri" w:hAnsi="Calibri" w:cs="Calibri"/>
        </w:rPr>
        <w:t xml:space="preserve">be </w:t>
      </w:r>
      <w:r w:rsidR="021B079D" w:rsidRPr="6A18950A">
        <w:rPr>
          <w:rFonts w:ascii="Calibri" w:eastAsia="Calibri" w:hAnsi="Calibri" w:cs="Calibri"/>
        </w:rPr>
        <w:t>linked to the school development plan (SDP)</w:t>
      </w:r>
      <w:r w:rsidR="038E207D" w:rsidRPr="6A18950A">
        <w:rPr>
          <w:rFonts w:ascii="Calibri" w:eastAsia="Calibri" w:hAnsi="Calibri" w:cs="Calibri"/>
        </w:rPr>
        <w:t>,</w:t>
      </w:r>
      <w:r w:rsidR="6DB674DB" w:rsidRPr="6A18950A">
        <w:rPr>
          <w:rFonts w:ascii="Calibri" w:eastAsia="Calibri" w:hAnsi="Calibri" w:cs="Calibri"/>
        </w:rPr>
        <w:t xml:space="preserve"> set out by key collaborators</w:t>
      </w:r>
      <w:r w:rsidR="346C0868" w:rsidRPr="6A18950A">
        <w:rPr>
          <w:rFonts w:ascii="Calibri" w:eastAsia="Calibri" w:hAnsi="Calibri" w:cs="Calibri"/>
        </w:rPr>
        <w:t xml:space="preserve"> in each individual school</w:t>
      </w:r>
      <w:r w:rsidR="6DB674DB" w:rsidRPr="6A18950A">
        <w:rPr>
          <w:rFonts w:ascii="Calibri" w:eastAsia="Calibri" w:hAnsi="Calibri" w:cs="Calibri"/>
        </w:rPr>
        <w:t xml:space="preserve">. </w:t>
      </w:r>
      <w:r w:rsidR="76CAD29C" w:rsidRPr="6A18950A">
        <w:rPr>
          <w:rFonts w:ascii="Calibri" w:eastAsia="Calibri" w:hAnsi="Calibri" w:cs="Calibri"/>
        </w:rPr>
        <w:t xml:space="preserve">It is also essential that staff keep a record of their training and experiences, </w:t>
      </w:r>
      <w:r w:rsidR="61650BF5" w:rsidRPr="6A18950A">
        <w:rPr>
          <w:rFonts w:ascii="Calibri" w:eastAsia="Calibri" w:hAnsi="Calibri" w:cs="Calibri"/>
        </w:rPr>
        <w:t xml:space="preserve">“to support more effective management of personal and professional development a new system of online profiling should be developed. </w:t>
      </w:r>
      <w:r w:rsidR="00192380" w:rsidRPr="6A18950A">
        <w:rPr>
          <w:rFonts w:ascii="Calibri" w:eastAsia="Calibri" w:hAnsi="Calibri" w:cs="Calibri"/>
        </w:rPr>
        <w:t>This</w:t>
      </w:r>
      <w:r w:rsidR="61650BF5" w:rsidRPr="6A18950A">
        <w:rPr>
          <w:rFonts w:ascii="Calibri" w:eastAsia="Calibri" w:hAnsi="Calibri" w:cs="Calibri"/>
        </w:rPr>
        <w:t xml:space="preserve"> should integrate progress, targets and next steps from the outset of initial teacher education, through induction and into continuous professional development.” (Donaldson, G, 2010).</w:t>
      </w:r>
    </w:p>
    <w:p w14:paraId="01DDB71B" w14:textId="37E76411" w:rsidR="03F3028D" w:rsidRDefault="61650BF5" w:rsidP="6A18950A">
      <w:pPr>
        <w:spacing w:line="360" w:lineRule="auto"/>
        <w:ind w:left="-810"/>
        <w:rPr>
          <w:rFonts w:ascii="Calibri" w:eastAsia="Calibri" w:hAnsi="Calibri" w:cs="Calibri"/>
        </w:rPr>
      </w:pPr>
      <w:r w:rsidRPr="6A18950A">
        <w:rPr>
          <w:rFonts w:ascii="Calibri" w:eastAsia="Calibri" w:hAnsi="Calibri" w:cs="Calibri"/>
        </w:rPr>
        <w:t xml:space="preserve">To combat this the Welsh Government created the Professional Learning Passport (PLP) </w:t>
      </w:r>
      <w:r w:rsidR="2C52EBCD" w:rsidRPr="6A18950A">
        <w:rPr>
          <w:rFonts w:ascii="Calibri" w:eastAsia="Calibri" w:hAnsi="Calibri" w:cs="Calibri"/>
        </w:rPr>
        <w:t>which allows users to capture their learning experiences, which may alter their teaching practices</w:t>
      </w:r>
      <w:r w:rsidR="3B2C11B5" w:rsidRPr="6A18950A">
        <w:rPr>
          <w:rFonts w:ascii="Calibri" w:eastAsia="Calibri" w:hAnsi="Calibri" w:cs="Calibri"/>
        </w:rPr>
        <w:t xml:space="preserve"> and help reflect on what they have learned. </w:t>
      </w:r>
      <w:r w:rsidR="524A8613" w:rsidRPr="6A18950A">
        <w:rPr>
          <w:rFonts w:ascii="Calibri" w:eastAsia="Calibri" w:hAnsi="Calibri" w:cs="Calibri"/>
        </w:rPr>
        <w:t xml:space="preserve">However, </w:t>
      </w:r>
      <w:r w:rsidR="7D4C3340" w:rsidRPr="6A18950A">
        <w:rPr>
          <w:rFonts w:ascii="Calibri" w:eastAsia="Calibri" w:hAnsi="Calibri" w:cs="Calibri"/>
        </w:rPr>
        <w:t xml:space="preserve">this tool is not used as </w:t>
      </w:r>
      <w:r w:rsidR="1EA7D0C7" w:rsidRPr="6A18950A">
        <w:rPr>
          <w:rFonts w:ascii="Calibri" w:eastAsia="Calibri" w:hAnsi="Calibri" w:cs="Calibri"/>
        </w:rPr>
        <w:t xml:space="preserve">efficiently as it could. Very few staff members use this tool as </w:t>
      </w:r>
      <w:r w:rsidR="6BCEE477" w:rsidRPr="6A18950A">
        <w:rPr>
          <w:rFonts w:ascii="Calibri" w:eastAsia="Calibri" w:hAnsi="Calibri" w:cs="Calibri"/>
        </w:rPr>
        <w:t xml:space="preserve">there has been </w:t>
      </w:r>
      <w:r w:rsidR="00941973">
        <w:rPr>
          <w:rFonts w:ascii="Calibri" w:eastAsia="Calibri" w:hAnsi="Calibri" w:cs="Calibri"/>
        </w:rPr>
        <w:t xml:space="preserve">little or </w:t>
      </w:r>
      <w:r w:rsidR="6BCEE477" w:rsidRPr="6A18950A">
        <w:rPr>
          <w:rFonts w:ascii="Calibri" w:eastAsia="Calibri" w:hAnsi="Calibri" w:cs="Calibri"/>
        </w:rPr>
        <w:t xml:space="preserve">no training on how to use it. </w:t>
      </w:r>
    </w:p>
    <w:p w14:paraId="3A44A312" w14:textId="333B3B2F" w:rsidR="03F3028D" w:rsidRDefault="34839076" w:rsidP="6A18950A">
      <w:pPr>
        <w:spacing w:line="360" w:lineRule="auto"/>
        <w:ind w:left="-810"/>
        <w:rPr>
          <w:rFonts w:ascii="Calibri" w:eastAsia="Calibri" w:hAnsi="Calibri" w:cs="Calibri"/>
        </w:rPr>
      </w:pPr>
      <w:r w:rsidRPr="6A18950A">
        <w:rPr>
          <w:rFonts w:ascii="Calibri" w:eastAsia="Calibri" w:hAnsi="Calibri" w:cs="Calibri"/>
        </w:rPr>
        <w:t xml:space="preserve">The </w:t>
      </w:r>
      <w:r w:rsidRPr="6A18950A">
        <w:rPr>
          <w:rFonts w:eastAsiaTheme="minorEastAsia"/>
        </w:rPr>
        <w:t xml:space="preserve">review of teacher education in Scotland also highlights the need for </w:t>
      </w:r>
      <w:r w:rsidR="33A16B57" w:rsidRPr="6A18950A">
        <w:rPr>
          <w:rFonts w:eastAsiaTheme="minorEastAsia"/>
        </w:rPr>
        <w:t>teacher training to</w:t>
      </w:r>
      <w:r w:rsidR="33A16B57" w:rsidRPr="6A18950A">
        <w:rPr>
          <w:rFonts w:ascii="Calibri" w:eastAsia="Calibri" w:hAnsi="Calibri" w:cs="Calibri"/>
        </w:rPr>
        <w:t xml:space="preserve"> “include the possibility of </w:t>
      </w:r>
      <w:r w:rsidR="4EF6C567" w:rsidRPr="6A18950A">
        <w:rPr>
          <w:rFonts w:ascii="Calibri" w:eastAsia="Calibri" w:hAnsi="Calibri" w:cs="Calibri"/>
        </w:rPr>
        <w:t>master's</w:t>
      </w:r>
      <w:r w:rsidR="33A16B57" w:rsidRPr="6A18950A">
        <w:rPr>
          <w:rFonts w:ascii="Calibri" w:eastAsia="Calibri" w:hAnsi="Calibri" w:cs="Calibri"/>
        </w:rPr>
        <w:t xml:space="preserve"> credits, where appropriate</w:t>
      </w:r>
      <w:r w:rsidR="4B12AF9B" w:rsidRPr="6A18950A">
        <w:rPr>
          <w:rFonts w:ascii="Calibri" w:eastAsia="Calibri" w:hAnsi="Calibri" w:cs="Calibri"/>
        </w:rPr>
        <w:t>.”</w:t>
      </w:r>
      <w:r w:rsidR="33A16B57" w:rsidRPr="6A18950A">
        <w:rPr>
          <w:rFonts w:ascii="Calibri" w:eastAsia="Calibri" w:hAnsi="Calibri" w:cs="Calibri"/>
        </w:rPr>
        <w:t xml:space="preserve"> </w:t>
      </w:r>
      <w:r w:rsidR="6BDFBA24" w:rsidRPr="6A18950A">
        <w:rPr>
          <w:rFonts w:ascii="Calibri" w:eastAsia="Calibri" w:hAnsi="Calibri" w:cs="Calibri"/>
        </w:rPr>
        <w:t>This is something that the Welsh Government has taken on board as in November 20</w:t>
      </w:r>
      <w:r w:rsidR="3FD5FE4C" w:rsidRPr="6A18950A">
        <w:rPr>
          <w:rFonts w:ascii="Calibri" w:eastAsia="Calibri" w:hAnsi="Calibri" w:cs="Calibri"/>
        </w:rPr>
        <w:t>2</w:t>
      </w:r>
      <w:r w:rsidR="6BDFBA24" w:rsidRPr="6A18950A">
        <w:rPr>
          <w:rFonts w:ascii="Calibri" w:eastAsia="Calibri" w:hAnsi="Calibri" w:cs="Calibri"/>
        </w:rPr>
        <w:t xml:space="preserve">0, they announced that </w:t>
      </w:r>
      <w:r w:rsidR="6C63EC46" w:rsidRPr="6A18950A">
        <w:rPr>
          <w:rFonts w:ascii="Calibri" w:eastAsia="Calibri" w:hAnsi="Calibri" w:cs="Calibri"/>
        </w:rPr>
        <w:t xml:space="preserve">they would support 500 education professionals to take </w:t>
      </w:r>
      <w:r w:rsidR="69298487" w:rsidRPr="6A18950A">
        <w:rPr>
          <w:rFonts w:ascii="Calibri" w:eastAsia="Calibri" w:hAnsi="Calibri" w:cs="Calibri"/>
        </w:rPr>
        <w:t>the ‘National Masters in Education’ qualification</w:t>
      </w:r>
      <w:r w:rsidR="022413E7" w:rsidRPr="6A18950A">
        <w:rPr>
          <w:rFonts w:ascii="Calibri" w:eastAsia="Calibri" w:hAnsi="Calibri" w:cs="Calibri"/>
        </w:rPr>
        <w:t>, starting in September 2021</w:t>
      </w:r>
      <w:r w:rsidR="69298487" w:rsidRPr="6A18950A">
        <w:rPr>
          <w:rFonts w:ascii="Calibri" w:eastAsia="Calibri" w:hAnsi="Calibri" w:cs="Calibri"/>
        </w:rPr>
        <w:t>. This is aimed at professionals in year 3 – 6 of their</w:t>
      </w:r>
      <w:r w:rsidR="487BF720" w:rsidRPr="6A18950A">
        <w:rPr>
          <w:rFonts w:ascii="Calibri" w:eastAsia="Calibri" w:hAnsi="Calibri" w:cs="Calibri"/>
        </w:rPr>
        <w:t xml:space="preserve"> practice, with the aim to </w:t>
      </w:r>
      <w:r w:rsidR="1FB2D19E" w:rsidRPr="6A18950A">
        <w:rPr>
          <w:rFonts w:ascii="Calibri" w:eastAsia="Calibri" w:hAnsi="Calibri" w:cs="Calibri"/>
        </w:rPr>
        <w:t xml:space="preserve">strengthen the relationship with the higher education sector and to </w:t>
      </w:r>
      <w:r w:rsidR="0D8772B6" w:rsidRPr="6A18950A">
        <w:rPr>
          <w:rFonts w:ascii="Calibri" w:eastAsia="Calibri" w:hAnsi="Calibri" w:cs="Calibri"/>
        </w:rPr>
        <w:t xml:space="preserve">enhance the professional knowledge and practice of teachers. </w:t>
      </w:r>
    </w:p>
    <w:p w14:paraId="2554BD3B" w14:textId="4EB2E8AD" w:rsidR="03F3028D" w:rsidRDefault="30826BD9" w:rsidP="6A18950A">
      <w:pPr>
        <w:spacing w:line="360" w:lineRule="auto"/>
        <w:ind w:left="-810"/>
        <w:rPr>
          <w:rFonts w:ascii="Calibri" w:eastAsia="Calibri" w:hAnsi="Calibri" w:cs="Calibri"/>
        </w:rPr>
      </w:pPr>
      <w:r w:rsidRPr="6A18950A">
        <w:rPr>
          <w:rFonts w:ascii="Calibri" w:eastAsia="Calibri" w:hAnsi="Calibri" w:cs="Calibri"/>
        </w:rPr>
        <w:t xml:space="preserve">Finally, I researched the Dutch education system. </w:t>
      </w:r>
      <w:r w:rsidR="65FBE2B8" w:rsidRPr="6A18950A">
        <w:rPr>
          <w:rFonts w:ascii="Calibri" w:eastAsia="Calibri" w:hAnsi="Calibri" w:cs="Calibri"/>
        </w:rPr>
        <w:t xml:space="preserve">The Netherlands has an education system that is ranked third in the world by the World </w:t>
      </w:r>
      <w:r w:rsidR="5DE04A9D" w:rsidRPr="6A18950A">
        <w:rPr>
          <w:rFonts w:ascii="Calibri" w:eastAsia="Calibri" w:hAnsi="Calibri" w:cs="Calibri"/>
        </w:rPr>
        <w:t xml:space="preserve">Economic Forum and is one of the highest ranked by PISA. </w:t>
      </w:r>
      <w:r w:rsidR="5ACA5940" w:rsidRPr="6A18950A">
        <w:rPr>
          <w:rFonts w:ascii="Calibri" w:eastAsia="Calibri" w:hAnsi="Calibri" w:cs="Calibri"/>
        </w:rPr>
        <w:t xml:space="preserve">The Netherlands </w:t>
      </w:r>
      <w:r w:rsidR="2A4E6AFE" w:rsidRPr="6A18950A">
        <w:rPr>
          <w:rFonts w:ascii="Calibri" w:eastAsia="Calibri" w:hAnsi="Calibri" w:cs="Calibri"/>
        </w:rPr>
        <w:t>offers</w:t>
      </w:r>
      <w:r w:rsidR="5ACA5940" w:rsidRPr="6A18950A">
        <w:rPr>
          <w:rFonts w:ascii="Calibri" w:eastAsia="Calibri" w:hAnsi="Calibri" w:cs="Calibri"/>
        </w:rPr>
        <w:t xml:space="preserve"> a choice of education philosophy, </w:t>
      </w:r>
      <w:r w:rsidR="0140886D" w:rsidRPr="6A18950A">
        <w:rPr>
          <w:rFonts w:ascii="Calibri" w:eastAsia="Calibri" w:hAnsi="Calibri" w:cs="Calibri"/>
        </w:rPr>
        <w:t>these</w:t>
      </w:r>
      <w:r w:rsidR="5ACA5940" w:rsidRPr="6A18950A">
        <w:rPr>
          <w:rFonts w:ascii="Calibri" w:eastAsia="Calibri" w:hAnsi="Calibri" w:cs="Calibri"/>
        </w:rPr>
        <w:t xml:space="preserve"> include </w:t>
      </w:r>
      <w:r w:rsidR="636A237D" w:rsidRPr="6A18950A">
        <w:rPr>
          <w:rFonts w:ascii="Calibri" w:eastAsia="Calibri" w:hAnsi="Calibri" w:cs="Calibri"/>
        </w:rPr>
        <w:t xml:space="preserve">Montessori schools, where </w:t>
      </w:r>
      <w:r w:rsidR="556C2720" w:rsidRPr="6A18950A">
        <w:rPr>
          <w:rFonts w:ascii="Calibri" w:eastAsia="Calibri" w:hAnsi="Calibri" w:cs="Calibri"/>
        </w:rPr>
        <w:t>pupils</w:t>
      </w:r>
      <w:r w:rsidR="636A237D" w:rsidRPr="6A18950A">
        <w:rPr>
          <w:rFonts w:ascii="Calibri" w:eastAsia="Calibri" w:hAnsi="Calibri" w:cs="Calibri"/>
        </w:rPr>
        <w:t xml:space="preserve"> are taught to be independent. In Dalton sc</w:t>
      </w:r>
      <w:r w:rsidR="14DA3BC5" w:rsidRPr="6A18950A">
        <w:rPr>
          <w:rFonts w:ascii="Calibri" w:eastAsia="Calibri" w:hAnsi="Calibri" w:cs="Calibri"/>
        </w:rPr>
        <w:t xml:space="preserve">hools, </w:t>
      </w:r>
      <w:r w:rsidR="72DF4CC8" w:rsidRPr="6A18950A">
        <w:rPr>
          <w:rFonts w:ascii="Calibri" w:eastAsia="Calibri" w:hAnsi="Calibri" w:cs="Calibri"/>
        </w:rPr>
        <w:t>pupils work on projects in groups. Finally</w:t>
      </w:r>
      <w:r w:rsidR="5E7ABA07" w:rsidRPr="6A18950A">
        <w:rPr>
          <w:rFonts w:ascii="Calibri" w:eastAsia="Calibri" w:hAnsi="Calibri" w:cs="Calibri"/>
        </w:rPr>
        <w:t>,</w:t>
      </w:r>
      <w:r w:rsidR="72DF4CC8" w:rsidRPr="6A18950A">
        <w:rPr>
          <w:rFonts w:ascii="Calibri" w:eastAsia="Calibri" w:hAnsi="Calibri" w:cs="Calibri"/>
        </w:rPr>
        <w:t xml:space="preserve"> there a</w:t>
      </w:r>
      <w:r w:rsidR="36E9023D" w:rsidRPr="6A18950A">
        <w:rPr>
          <w:rFonts w:ascii="Calibri" w:eastAsia="Calibri" w:hAnsi="Calibri" w:cs="Calibri"/>
        </w:rPr>
        <w:t>r</w:t>
      </w:r>
      <w:r w:rsidR="72DF4CC8" w:rsidRPr="6A18950A">
        <w:rPr>
          <w:rFonts w:ascii="Calibri" w:eastAsia="Calibri" w:hAnsi="Calibri" w:cs="Calibri"/>
        </w:rPr>
        <w:t>e</w:t>
      </w:r>
      <w:r w:rsidR="74193511" w:rsidRPr="6A18950A">
        <w:rPr>
          <w:rFonts w:ascii="Calibri" w:eastAsia="Calibri" w:hAnsi="Calibri" w:cs="Calibri"/>
        </w:rPr>
        <w:t xml:space="preserve"> </w:t>
      </w:r>
      <w:proofErr w:type="spellStart"/>
      <w:r w:rsidR="74193511" w:rsidRPr="6A18950A">
        <w:rPr>
          <w:rFonts w:ascii="Calibri" w:eastAsia="Calibri" w:hAnsi="Calibri" w:cs="Calibri"/>
        </w:rPr>
        <w:t>Jenaplan</w:t>
      </w:r>
      <w:proofErr w:type="spellEnd"/>
      <w:r w:rsidR="3DCD2CA0" w:rsidRPr="6A18950A">
        <w:rPr>
          <w:rFonts w:ascii="Calibri" w:eastAsia="Calibri" w:hAnsi="Calibri" w:cs="Calibri"/>
        </w:rPr>
        <w:t xml:space="preserve"> and Waldorf schools, where </w:t>
      </w:r>
      <w:r w:rsidR="02547614" w:rsidRPr="6A18950A">
        <w:rPr>
          <w:rFonts w:ascii="Calibri" w:eastAsia="Calibri" w:hAnsi="Calibri" w:cs="Calibri"/>
        </w:rPr>
        <w:t>the community play a role and there is a strong focus on nature.</w:t>
      </w:r>
      <w:r w:rsidR="3DCD2CA0" w:rsidRPr="6A18950A">
        <w:rPr>
          <w:rFonts w:ascii="Calibri" w:eastAsia="Calibri" w:hAnsi="Calibri" w:cs="Calibri"/>
        </w:rPr>
        <w:t xml:space="preserve"> </w:t>
      </w:r>
    </w:p>
    <w:p w14:paraId="2BFFD92F" w14:textId="636C040D" w:rsidR="03F3028D" w:rsidRDefault="5E1D44C3" w:rsidP="6A18950A">
      <w:pPr>
        <w:spacing w:line="360" w:lineRule="auto"/>
        <w:ind w:left="-810"/>
        <w:rPr>
          <w:rFonts w:ascii="Open Sans" w:eastAsia="Open Sans" w:hAnsi="Open Sans" w:cs="Open Sans"/>
          <w:color w:val="545454"/>
          <w:sz w:val="21"/>
          <w:szCs w:val="21"/>
        </w:rPr>
      </w:pPr>
      <w:r w:rsidRPr="6A18950A">
        <w:rPr>
          <w:rFonts w:ascii="Calibri" w:eastAsia="Calibri" w:hAnsi="Calibri" w:cs="Calibri"/>
        </w:rPr>
        <w:t xml:space="preserve">There are three levels of secondary education (high school) in the Netherlands. </w:t>
      </w:r>
      <w:r w:rsidR="0B485F8A" w:rsidRPr="6A18950A">
        <w:rPr>
          <w:rFonts w:ascii="Calibri" w:eastAsia="Calibri" w:hAnsi="Calibri" w:cs="Calibri"/>
        </w:rPr>
        <w:t xml:space="preserve">Students can follow a </w:t>
      </w:r>
      <w:r w:rsidR="242122C0" w:rsidRPr="6A18950A">
        <w:rPr>
          <w:rFonts w:ascii="Calibri" w:eastAsia="Calibri" w:hAnsi="Calibri" w:cs="Calibri"/>
        </w:rPr>
        <w:t>pre-</w:t>
      </w:r>
      <w:r w:rsidR="0B485F8A" w:rsidRPr="6A18950A">
        <w:rPr>
          <w:rFonts w:ascii="Calibri" w:eastAsia="Calibri" w:hAnsi="Calibri" w:cs="Calibri"/>
        </w:rPr>
        <w:t>vocational education</w:t>
      </w:r>
      <w:r w:rsidR="3307569A" w:rsidRPr="6A18950A">
        <w:rPr>
          <w:rFonts w:ascii="Calibri" w:eastAsia="Calibri" w:hAnsi="Calibri" w:cs="Calibri"/>
        </w:rPr>
        <w:t xml:space="preserve"> (VMBO)</w:t>
      </w:r>
      <w:r w:rsidR="0B485F8A" w:rsidRPr="6A18950A">
        <w:rPr>
          <w:rFonts w:ascii="Calibri" w:eastAsia="Calibri" w:hAnsi="Calibri" w:cs="Calibri"/>
        </w:rPr>
        <w:t xml:space="preserve">, general secondary </w:t>
      </w:r>
      <w:r w:rsidR="25911F50" w:rsidRPr="6A18950A">
        <w:rPr>
          <w:rFonts w:ascii="Calibri" w:eastAsia="Calibri" w:hAnsi="Calibri" w:cs="Calibri"/>
        </w:rPr>
        <w:t>education</w:t>
      </w:r>
      <w:r w:rsidR="19CC56CC" w:rsidRPr="6A18950A">
        <w:rPr>
          <w:rFonts w:ascii="Calibri" w:eastAsia="Calibri" w:hAnsi="Calibri" w:cs="Calibri"/>
        </w:rPr>
        <w:t xml:space="preserve"> (HAVO)</w:t>
      </w:r>
      <w:r w:rsidR="25911F50" w:rsidRPr="6A18950A">
        <w:rPr>
          <w:rFonts w:ascii="Calibri" w:eastAsia="Calibri" w:hAnsi="Calibri" w:cs="Calibri"/>
        </w:rPr>
        <w:t>,</w:t>
      </w:r>
      <w:r w:rsidR="0B485F8A" w:rsidRPr="6A18950A">
        <w:rPr>
          <w:rFonts w:ascii="Calibri" w:eastAsia="Calibri" w:hAnsi="Calibri" w:cs="Calibri"/>
        </w:rPr>
        <w:t xml:space="preserve"> or </w:t>
      </w:r>
      <w:r w:rsidR="0E30A793" w:rsidRPr="6A18950A">
        <w:rPr>
          <w:rFonts w:ascii="Calibri" w:eastAsia="Calibri" w:hAnsi="Calibri" w:cs="Calibri"/>
        </w:rPr>
        <w:t xml:space="preserve">pre-university </w:t>
      </w:r>
      <w:r w:rsidR="111ABCDE" w:rsidRPr="6A18950A">
        <w:rPr>
          <w:rFonts w:ascii="Calibri" w:eastAsia="Calibri" w:hAnsi="Calibri" w:cs="Calibri"/>
        </w:rPr>
        <w:t>education</w:t>
      </w:r>
      <w:r w:rsidR="38FD3218" w:rsidRPr="6A18950A">
        <w:rPr>
          <w:rFonts w:ascii="Calibri" w:eastAsia="Calibri" w:hAnsi="Calibri" w:cs="Calibri"/>
        </w:rPr>
        <w:t xml:space="preserve"> (VWO)</w:t>
      </w:r>
      <w:r w:rsidR="111ABCDE" w:rsidRPr="6A18950A">
        <w:rPr>
          <w:rFonts w:ascii="Calibri" w:eastAsia="Calibri" w:hAnsi="Calibri" w:cs="Calibri"/>
        </w:rPr>
        <w:t xml:space="preserve">. </w:t>
      </w:r>
      <w:r w:rsidR="33964C0B" w:rsidRPr="6A18950A">
        <w:rPr>
          <w:rFonts w:ascii="Calibri" w:eastAsia="Calibri" w:hAnsi="Calibri" w:cs="Calibri"/>
        </w:rPr>
        <w:t>Depending on the pathway chosen</w:t>
      </w:r>
      <w:r w:rsidR="40387092" w:rsidRPr="6A18950A">
        <w:rPr>
          <w:rFonts w:ascii="Calibri" w:eastAsia="Calibri" w:hAnsi="Calibri" w:cs="Calibri"/>
        </w:rPr>
        <w:t xml:space="preserve"> (Fig. </w:t>
      </w:r>
      <w:r w:rsidR="3262EC21" w:rsidRPr="6A18950A">
        <w:rPr>
          <w:rFonts w:ascii="Calibri" w:eastAsia="Calibri" w:hAnsi="Calibri" w:cs="Calibri"/>
        </w:rPr>
        <w:t>6</w:t>
      </w:r>
      <w:r w:rsidR="40387092" w:rsidRPr="6A18950A">
        <w:rPr>
          <w:rFonts w:ascii="Calibri" w:eastAsia="Calibri" w:hAnsi="Calibri" w:cs="Calibri"/>
        </w:rPr>
        <w:t>)</w:t>
      </w:r>
      <w:r w:rsidR="33964C0B" w:rsidRPr="6A18950A">
        <w:rPr>
          <w:rFonts w:ascii="Calibri" w:eastAsia="Calibri" w:hAnsi="Calibri" w:cs="Calibri"/>
        </w:rPr>
        <w:t xml:space="preserve">, all students </w:t>
      </w:r>
      <w:r w:rsidR="46B4A5BF" w:rsidRPr="6A18950A">
        <w:rPr>
          <w:rFonts w:ascii="Calibri" w:eastAsia="Calibri" w:hAnsi="Calibri" w:cs="Calibri"/>
        </w:rPr>
        <w:t>could</w:t>
      </w:r>
      <w:r w:rsidR="33964C0B" w:rsidRPr="6A18950A">
        <w:rPr>
          <w:rFonts w:ascii="Calibri" w:eastAsia="Calibri" w:hAnsi="Calibri" w:cs="Calibri"/>
        </w:rPr>
        <w:t xml:space="preserve"> attend </w:t>
      </w:r>
      <w:r w:rsidR="0A5E8912" w:rsidRPr="6A18950A">
        <w:rPr>
          <w:rFonts w:ascii="Calibri" w:eastAsia="Calibri" w:hAnsi="Calibri" w:cs="Calibri"/>
        </w:rPr>
        <w:t>either universities of applied sciences or research universities.</w:t>
      </w:r>
      <w:r w:rsidR="3C0133FF" w:rsidRPr="6A18950A">
        <w:rPr>
          <w:rFonts w:ascii="Calibri" w:eastAsia="Calibri" w:hAnsi="Calibri" w:cs="Calibri"/>
        </w:rPr>
        <w:t xml:space="preserve"> </w:t>
      </w:r>
    </w:p>
    <w:p w14:paraId="0902B831" w14:textId="6B94DC3B" w:rsidR="03F3028D" w:rsidRDefault="51BBBF86" w:rsidP="6A18950A">
      <w:pPr>
        <w:spacing w:line="360" w:lineRule="auto"/>
        <w:ind w:left="-810"/>
        <w:rPr>
          <w:rFonts w:ascii="Calibri" w:eastAsia="Calibri" w:hAnsi="Calibri" w:cs="Calibri"/>
        </w:rPr>
      </w:pPr>
      <w:r w:rsidRPr="6A18950A">
        <w:rPr>
          <w:rFonts w:ascii="Calibri" w:eastAsia="Calibri" w:hAnsi="Calibri" w:cs="Calibri"/>
        </w:rPr>
        <w:lastRenderedPageBreak/>
        <w:t xml:space="preserve">Lower secondary education in all three secondary school pathways covers the following core subjects: Dutch; English; mathematics; Man and Nature, including topics related to science, technology, and healthcare; Man and Society, including topics related to history, social studies and citizenship; arts and culture; and physical </w:t>
      </w:r>
      <w:r w:rsidR="3EC90C92" w:rsidRPr="6A18950A">
        <w:rPr>
          <w:rFonts w:ascii="Calibri" w:eastAsia="Calibri" w:hAnsi="Calibri" w:cs="Calibri"/>
        </w:rPr>
        <w:t xml:space="preserve">education. </w:t>
      </w:r>
    </w:p>
    <w:p w14:paraId="1B19E91A" w14:textId="244F3A47" w:rsidR="03F3028D" w:rsidRDefault="3FC9A7E8" w:rsidP="6A18950A">
      <w:pPr>
        <w:spacing w:line="360" w:lineRule="auto"/>
        <w:ind w:left="-810"/>
        <w:jc w:val="center"/>
      </w:pPr>
      <w:r>
        <w:rPr>
          <w:noProof/>
          <w:lang w:val="en-GB" w:eastAsia="en-GB"/>
        </w:rPr>
        <w:drawing>
          <wp:inline distT="0" distB="0" distL="0" distR="0" wp14:anchorId="526C42A9" wp14:editId="0D464303">
            <wp:extent cx="3914775" cy="2828925"/>
            <wp:effectExtent l="0" t="0" r="0" b="0"/>
            <wp:docPr id="1712593086" name="Picture 17125930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914775" cy="2828925"/>
                    </a:xfrm>
                    <a:prstGeom prst="rect">
                      <a:avLst/>
                    </a:prstGeom>
                  </pic:spPr>
                </pic:pic>
              </a:graphicData>
            </a:graphic>
          </wp:inline>
        </w:drawing>
      </w:r>
    </w:p>
    <w:p w14:paraId="727E4CBD" w14:textId="0C1F03FF" w:rsidR="03F3028D" w:rsidRDefault="3FC9A7E8" w:rsidP="6A18950A">
      <w:pPr>
        <w:spacing w:line="360" w:lineRule="auto"/>
        <w:ind w:left="-810"/>
        <w:jc w:val="center"/>
        <w:rPr>
          <w:rFonts w:ascii="Calibri" w:eastAsia="Calibri" w:hAnsi="Calibri" w:cs="Calibri"/>
        </w:rPr>
      </w:pPr>
      <w:r w:rsidRPr="6A18950A">
        <w:rPr>
          <w:rFonts w:ascii="Calibri" w:eastAsia="Calibri" w:hAnsi="Calibri" w:cs="Calibri"/>
        </w:rPr>
        <w:t xml:space="preserve">Figure </w:t>
      </w:r>
      <w:r w:rsidR="69D4A91D" w:rsidRPr="6A18950A">
        <w:rPr>
          <w:rFonts w:ascii="Calibri" w:eastAsia="Calibri" w:hAnsi="Calibri" w:cs="Calibri"/>
        </w:rPr>
        <w:t>6</w:t>
      </w:r>
      <w:r w:rsidRPr="6A18950A">
        <w:rPr>
          <w:rFonts w:ascii="Calibri" w:eastAsia="Calibri" w:hAnsi="Calibri" w:cs="Calibri"/>
        </w:rPr>
        <w:t xml:space="preserve"> – Secondary education pathways in the Netherlands</w:t>
      </w:r>
    </w:p>
    <w:p w14:paraId="2A6B2ACB" w14:textId="08734EE4" w:rsidR="03F3028D" w:rsidRDefault="76CAD29C" w:rsidP="6A18950A">
      <w:pPr>
        <w:spacing w:line="360" w:lineRule="auto"/>
        <w:ind w:left="-810"/>
        <w:rPr>
          <w:rFonts w:ascii="Calibri" w:eastAsia="Calibri" w:hAnsi="Calibri" w:cs="Calibri"/>
        </w:rPr>
      </w:pPr>
      <w:r w:rsidRPr="6A18950A">
        <w:rPr>
          <w:rFonts w:ascii="Calibri" w:eastAsia="Calibri" w:hAnsi="Calibri" w:cs="Calibri"/>
        </w:rPr>
        <w:t>Researching Finland, Scotland and Netherlands highlight</w:t>
      </w:r>
      <w:r w:rsidR="55A56797" w:rsidRPr="6A18950A">
        <w:rPr>
          <w:rFonts w:ascii="Calibri" w:eastAsia="Calibri" w:hAnsi="Calibri" w:cs="Calibri"/>
        </w:rPr>
        <w:t xml:space="preserve">s the need for pupils to follow different pathways depending on their career choice, </w:t>
      </w:r>
      <w:r w:rsidR="33D6A2E3" w:rsidRPr="6A18950A">
        <w:rPr>
          <w:rFonts w:ascii="Calibri" w:eastAsia="Calibri" w:hAnsi="Calibri" w:cs="Calibri"/>
        </w:rPr>
        <w:t>interests,</w:t>
      </w:r>
      <w:r w:rsidR="55A56797" w:rsidRPr="6A18950A">
        <w:rPr>
          <w:rFonts w:ascii="Calibri" w:eastAsia="Calibri" w:hAnsi="Calibri" w:cs="Calibri"/>
        </w:rPr>
        <w:t xml:space="preserve"> and abilities. </w:t>
      </w:r>
      <w:r w:rsidR="30094911" w:rsidRPr="6A18950A">
        <w:rPr>
          <w:rFonts w:ascii="Calibri" w:eastAsia="Calibri" w:hAnsi="Calibri" w:cs="Calibri"/>
        </w:rPr>
        <w:t xml:space="preserve">Along with this, where they live may have an impact on the pathway a pupils may take. </w:t>
      </w:r>
      <w:r w:rsidR="55A56797" w:rsidRPr="6A18950A">
        <w:rPr>
          <w:rFonts w:ascii="Calibri" w:eastAsia="Calibri" w:hAnsi="Calibri" w:cs="Calibri"/>
        </w:rPr>
        <w:t xml:space="preserve">It shows </w:t>
      </w:r>
      <w:r w:rsidR="34F7DA30" w:rsidRPr="6A18950A">
        <w:rPr>
          <w:rFonts w:ascii="Calibri" w:eastAsia="Calibri" w:hAnsi="Calibri" w:cs="Calibri"/>
        </w:rPr>
        <w:t xml:space="preserve">the importance of needing both academic and vocational qualifications, whilst also working closely with local businesses and industry. </w:t>
      </w:r>
      <w:r w:rsidR="6E113E0F" w:rsidRPr="6A18950A">
        <w:rPr>
          <w:rFonts w:ascii="Calibri" w:eastAsia="Calibri" w:hAnsi="Calibri" w:cs="Calibri"/>
        </w:rPr>
        <w:t xml:space="preserve">Whilst the three countries differ in the way they deliver the curriculum, all three </w:t>
      </w:r>
      <w:r w:rsidR="6E113E0F" w:rsidRPr="6A18950A">
        <w:rPr>
          <w:rFonts w:ascii="Calibri" w:eastAsia="Calibri" w:hAnsi="Calibri" w:cs="Calibri"/>
          <w:lang w:val="en-GB"/>
        </w:rPr>
        <w:t>recognise</w:t>
      </w:r>
      <w:r w:rsidR="6E113E0F" w:rsidRPr="6A18950A">
        <w:rPr>
          <w:rFonts w:ascii="Calibri" w:eastAsia="Calibri" w:hAnsi="Calibri" w:cs="Calibri"/>
        </w:rPr>
        <w:t xml:space="preserve"> the importance of </w:t>
      </w:r>
      <w:r w:rsidR="17CD5E5E" w:rsidRPr="6A18950A">
        <w:rPr>
          <w:rFonts w:ascii="Calibri" w:eastAsia="Calibri" w:hAnsi="Calibri" w:cs="Calibri"/>
        </w:rPr>
        <w:t>collaborating with key stakeholders</w:t>
      </w:r>
      <w:r w:rsidR="0C0895DA" w:rsidRPr="6A18950A">
        <w:rPr>
          <w:rFonts w:ascii="Calibri" w:eastAsia="Calibri" w:hAnsi="Calibri" w:cs="Calibri"/>
        </w:rPr>
        <w:t xml:space="preserve">. These being colleges and universities, </w:t>
      </w:r>
      <w:r w:rsidR="25D28B19" w:rsidRPr="6A18950A">
        <w:rPr>
          <w:rFonts w:ascii="Calibri" w:eastAsia="Calibri" w:hAnsi="Calibri" w:cs="Calibri"/>
        </w:rPr>
        <w:t xml:space="preserve">businesses, parents and most importantly the pupils. </w:t>
      </w:r>
      <w:r w:rsidR="479A0A77" w:rsidRPr="6A18950A">
        <w:rPr>
          <w:rFonts w:ascii="Calibri" w:eastAsia="Calibri" w:hAnsi="Calibri" w:cs="Calibri"/>
        </w:rPr>
        <w:t xml:space="preserve">It also highlights the need for constant professional development of staff as education is ever changing.  </w:t>
      </w:r>
    </w:p>
    <w:p w14:paraId="5E500501" w14:textId="28AEAFEA" w:rsidR="03F3028D" w:rsidRDefault="03F3028D" w:rsidP="6A18950A">
      <w:pPr>
        <w:spacing w:line="360" w:lineRule="auto"/>
        <w:ind w:right="-720"/>
      </w:pPr>
    </w:p>
    <w:p w14:paraId="628D19D7" w14:textId="57A7FD18" w:rsidR="0B429DD1" w:rsidRDefault="0B429DD1" w:rsidP="6A18950A">
      <w:pPr>
        <w:spacing w:line="360" w:lineRule="auto"/>
        <w:ind w:left="-810"/>
        <w:rPr>
          <w:rFonts w:eastAsiaTheme="minorEastAsia"/>
          <w:color w:val="000000" w:themeColor="text1"/>
          <w:lang w:val="en-GB"/>
        </w:rPr>
      </w:pPr>
      <w:r w:rsidRPr="6A18950A">
        <w:rPr>
          <w:lang w:val="en-GB"/>
        </w:rPr>
        <w:t xml:space="preserve">Due to the current climate, there is a need to incorporate blended learning </w:t>
      </w:r>
      <w:r w:rsidR="7C436D8D" w:rsidRPr="6A18950A">
        <w:rPr>
          <w:lang w:val="en-GB"/>
        </w:rPr>
        <w:t>into</w:t>
      </w:r>
      <w:r w:rsidRPr="6A18950A">
        <w:rPr>
          <w:lang w:val="en-GB"/>
        </w:rPr>
        <w:t xml:space="preserve"> the curriculum, where blended learning can be though</w:t>
      </w:r>
      <w:r w:rsidR="40CAB701" w:rsidRPr="6A18950A">
        <w:rPr>
          <w:lang w:val="en-GB"/>
        </w:rPr>
        <w:t>t</w:t>
      </w:r>
      <w:r w:rsidRPr="6A18950A">
        <w:rPr>
          <w:lang w:val="en-GB"/>
        </w:rPr>
        <w:t xml:space="preserve"> </w:t>
      </w:r>
      <w:r w:rsidR="7C907C1F" w:rsidRPr="6A18950A">
        <w:rPr>
          <w:lang w:val="en-GB"/>
        </w:rPr>
        <w:t>of as</w:t>
      </w:r>
      <w:r w:rsidR="652174D1" w:rsidRPr="6A18950A">
        <w:rPr>
          <w:lang w:val="en-GB"/>
        </w:rPr>
        <w:t xml:space="preserve"> </w:t>
      </w:r>
      <w:r w:rsidR="2C2FF8C9" w:rsidRPr="6A18950A">
        <w:rPr>
          <w:lang w:val="en-GB"/>
        </w:rPr>
        <w:t>“</w:t>
      </w:r>
      <w:r w:rsidR="652174D1" w:rsidRPr="6A18950A">
        <w:rPr>
          <w:rFonts w:eastAsiaTheme="minorEastAsia"/>
          <w:color w:val="000000" w:themeColor="text1"/>
          <w:lang w:val="en-GB"/>
        </w:rPr>
        <w:t>an approach to education that combines online educational materials and opportunities for interaction online with traditional place-based classroom methods. It requires the physical presence of both teacher and student, with some elements of student control over time, place, path, or pace.” (Lawless, C, 2020)</w:t>
      </w:r>
      <w:r w:rsidR="565B7493" w:rsidRPr="6A18950A">
        <w:rPr>
          <w:rFonts w:eastAsiaTheme="minorEastAsia"/>
          <w:color w:val="000000" w:themeColor="text1"/>
          <w:lang w:val="en-GB"/>
        </w:rPr>
        <w:t xml:space="preserve">. </w:t>
      </w:r>
      <w:r w:rsidR="54A23528" w:rsidRPr="6A18950A">
        <w:rPr>
          <w:rFonts w:eastAsiaTheme="minorEastAsia"/>
          <w:color w:val="000000" w:themeColor="text1"/>
          <w:lang w:val="en-GB"/>
        </w:rPr>
        <w:t>The UK was not prepared for blended learning when it was required</w:t>
      </w:r>
      <w:r w:rsidR="5526674A" w:rsidRPr="6A18950A">
        <w:rPr>
          <w:rFonts w:eastAsiaTheme="minorEastAsia"/>
          <w:color w:val="000000" w:themeColor="text1"/>
          <w:lang w:val="en-GB"/>
        </w:rPr>
        <w:t xml:space="preserve"> during the global pandemic. However, schools in Wales are better prepared due to the use of HWB throughout the country</w:t>
      </w:r>
      <w:r w:rsidR="5B8CFDAE" w:rsidRPr="6A18950A">
        <w:rPr>
          <w:rFonts w:eastAsiaTheme="minorEastAsia"/>
          <w:color w:val="000000" w:themeColor="text1"/>
          <w:lang w:val="en-GB"/>
        </w:rPr>
        <w:t xml:space="preserve">. </w:t>
      </w:r>
      <w:r w:rsidR="75D90635" w:rsidRPr="6A18950A">
        <w:rPr>
          <w:rFonts w:eastAsiaTheme="minorEastAsia"/>
          <w:color w:val="000000" w:themeColor="text1"/>
          <w:lang w:val="en-GB"/>
        </w:rPr>
        <w:t>This needs to be utilised in a far greater way than it is currently.</w:t>
      </w:r>
    </w:p>
    <w:p w14:paraId="2882BCDE" w14:textId="02ED2D9E" w:rsidR="67FD5A36" w:rsidRDefault="3450EAFB" w:rsidP="000132E7">
      <w:pPr>
        <w:spacing w:beforeAutospacing="1" w:afterAutospacing="1" w:line="480" w:lineRule="auto"/>
        <w:rPr>
          <w:rFonts w:eastAsiaTheme="minorEastAsia"/>
          <w:lang w:val="en-GB"/>
        </w:rPr>
      </w:pPr>
      <w:r w:rsidRPr="00F2517D">
        <w:rPr>
          <w:rFonts w:ascii="Calibri" w:eastAsia="Calibri" w:hAnsi="Calibri" w:cs="Calibri"/>
          <w:lang w:val="en-GB"/>
        </w:rPr>
        <w:lastRenderedPageBreak/>
        <w:t xml:space="preserve">My vision for the school is to </w:t>
      </w:r>
      <w:r w:rsidR="0B399435" w:rsidRPr="00F2517D">
        <w:rPr>
          <w:rFonts w:ascii="Calibri" w:eastAsia="Calibri" w:hAnsi="Calibri" w:cs="Calibri"/>
          <w:lang w:val="en-GB"/>
        </w:rPr>
        <w:t>develop pathways that will work best for the</w:t>
      </w:r>
      <w:r w:rsidR="57BBDE5D" w:rsidRPr="00F2517D">
        <w:rPr>
          <w:rFonts w:ascii="Calibri" w:eastAsia="Calibri" w:hAnsi="Calibri" w:cs="Calibri"/>
          <w:lang w:val="en-GB"/>
        </w:rPr>
        <w:t xml:space="preserve"> </w:t>
      </w:r>
      <w:r w:rsidR="0B399435" w:rsidRPr="00F2517D">
        <w:rPr>
          <w:rFonts w:ascii="Calibri" w:eastAsia="Calibri" w:hAnsi="Calibri" w:cs="Calibri"/>
          <w:lang w:val="en-GB"/>
        </w:rPr>
        <w:t>learners</w:t>
      </w:r>
      <w:r w:rsidR="7975F9C1" w:rsidRPr="00F2517D">
        <w:rPr>
          <w:rFonts w:ascii="Calibri" w:eastAsia="Calibri" w:hAnsi="Calibri" w:cs="Calibri"/>
          <w:lang w:val="en-GB"/>
        </w:rPr>
        <w:t>. I</w:t>
      </w:r>
      <w:r w:rsidR="122481EB" w:rsidRPr="00F2517D">
        <w:rPr>
          <w:rFonts w:ascii="Calibri" w:eastAsia="Calibri" w:hAnsi="Calibri" w:cs="Calibri"/>
          <w:lang w:val="en-GB"/>
        </w:rPr>
        <w:t xml:space="preserve">t </w:t>
      </w:r>
      <w:r w:rsidR="3348E9F6" w:rsidRPr="00F2517D">
        <w:rPr>
          <w:rFonts w:ascii="Calibri" w:eastAsia="Calibri" w:hAnsi="Calibri" w:cs="Calibri"/>
          <w:lang w:val="en-GB"/>
        </w:rPr>
        <w:t xml:space="preserve">is </w:t>
      </w:r>
      <w:r w:rsidR="122481EB" w:rsidRPr="00F2517D">
        <w:rPr>
          <w:rFonts w:ascii="Calibri" w:eastAsia="Calibri" w:hAnsi="Calibri" w:cs="Calibri"/>
          <w:lang w:val="en-GB"/>
        </w:rPr>
        <w:t>an</w:t>
      </w:r>
      <w:r w:rsidR="0B399435" w:rsidRPr="00F2517D">
        <w:rPr>
          <w:rFonts w:ascii="Calibri" w:eastAsia="Calibri" w:hAnsi="Calibri" w:cs="Calibri"/>
          <w:lang w:val="en-GB"/>
        </w:rPr>
        <w:t xml:space="preserve"> </w:t>
      </w:r>
      <w:r w:rsidR="72F5D02C" w:rsidRPr="00F2517D">
        <w:rPr>
          <w:rFonts w:ascii="Calibri" w:eastAsia="Calibri" w:hAnsi="Calibri" w:cs="Calibri"/>
          <w:lang w:val="en-GB"/>
        </w:rPr>
        <w:t>intrinsic component of a progressive curriculum</w:t>
      </w:r>
      <w:r w:rsidR="2F6F70F2" w:rsidRPr="00F2517D">
        <w:rPr>
          <w:rFonts w:ascii="Calibri" w:eastAsia="Calibri" w:hAnsi="Calibri" w:cs="Calibri"/>
          <w:lang w:val="en-GB"/>
        </w:rPr>
        <w:t xml:space="preserve"> and will allow us</w:t>
      </w:r>
      <w:r w:rsidR="6C886CA9" w:rsidRPr="00F2517D">
        <w:rPr>
          <w:rFonts w:ascii="Calibri" w:eastAsia="Calibri" w:hAnsi="Calibri" w:cs="Calibri"/>
          <w:lang w:val="en-GB"/>
        </w:rPr>
        <w:t xml:space="preserve"> to</w:t>
      </w:r>
      <w:r w:rsidR="72F5D02C" w:rsidRPr="00F2517D">
        <w:rPr>
          <w:rFonts w:ascii="Calibri" w:eastAsia="Calibri" w:hAnsi="Calibri" w:cs="Calibri"/>
          <w:lang w:val="en-GB"/>
        </w:rPr>
        <w:t xml:space="preserve"> </w:t>
      </w:r>
      <w:r w:rsidR="1817BF6E" w:rsidRPr="00F2517D">
        <w:rPr>
          <w:rFonts w:ascii="Calibri" w:eastAsia="Calibri" w:hAnsi="Calibri" w:cs="Calibri"/>
          <w:lang w:val="en-GB"/>
        </w:rPr>
        <w:t>e</w:t>
      </w:r>
      <w:r w:rsidR="3E7C3A27" w:rsidRPr="00F2517D">
        <w:rPr>
          <w:rFonts w:eastAsiaTheme="minorEastAsia"/>
          <w:lang w:val="en-GB"/>
        </w:rPr>
        <w:t xml:space="preserve">quip children and young people (CYP) with the skills and values for the wider world. </w:t>
      </w:r>
      <w:r w:rsidR="0B399435" w:rsidRPr="00F2517D">
        <w:rPr>
          <w:rFonts w:ascii="Calibri" w:eastAsia="Calibri" w:hAnsi="Calibri" w:cs="Calibri"/>
          <w:lang w:val="en-GB"/>
        </w:rPr>
        <w:t>Innovative curriculum design ensures that all young people have coherent educational pathways which match their aspiration</w:t>
      </w:r>
      <w:r w:rsidR="636BA0A8" w:rsidRPr="00F2517D">
        <w:rPr>
          <w:rFonts w:ascii="Calibri" w:eastAsia="Calibri" w:hAnsi="Calibri" w:cs="Calibri"/>
          <w:lang w:val="en-GB"/>
        </w:rPr>
        <w:t xml:space="preserve">. </w:t>
      </w:r>
      <w:r w:rsidR="000132E7">
        <w:rPr>
          <w:rFonts w:ascii="Calibri" w:eastAsia="Calibri" w:hAnsi="Calibri" w:cs="Calibri"/>
          <w:lang w:val="en-GB"/>
        </w:rPr>
        <w:t>Developing a vison and ethos is essential, as Turner says “</w:t>
      </w:r>
      <w:r w:rsidR="000132E7" w:rsidRPr="000132E7">
        <w:rPr>
          <w:rFonts w:cstheme="minorHAnsi"/>
          <w:shd w:val="clear" w:color="auto" w:fill="FFFFFF"/>
        </w:rPr>
        <w:t>The first step in designing your curriculum and assessment is to establish a clear vision of what you want to achieve. In order to create a system that has meaning, you will need to start with a foundation based on values and ethos.</w:t>
      </w:r>
      <w:r w:rsidR="000132E7" w:rsidRPr="000132E7">
        <w:rPr>
          <w:rFonts w:cstheme="minorHAnsi"/>
          <w:shd w:val="clear" w:color="auto" w:fill="FFFFFF"/>
        </w:rPr>
        <w:t>” (Turner, S, 2016).</w:t>
      </w:r>
      <w:r w:rsidR="000132E7" w:rsidRPr="000132E7">
        <w:rPr>
          <w:rFonts w:ascii="Helvetica" w:hAnsi="Helvetica" w:cs="Helvetica"/>
          <w:sz w:val="21"/>
          <w:szCs w:val="21"/>
          <w:shd w:val="clear" w:color="auto" w:fill="FFFFFF"/>
        </w:rPr>
        <w:t xml:space="preserve"> </w:t>
      </w:r>
      <w:r w:rsidR="17CC8B0C" w:rsidRPr="00F2517D">
        <w:rPr>
          <w:rFonts w:ascii="Calibri" w:eastAsia="Calibri" w:hAnsi="Calibri" w:cs="Calibri"/>
          <w:lang w:val="en-GB"/>
        </w:rPr>
        <w:t xml:space="preserve">Colleges, universities and employers need to be involved in co-designing the curriculum, so </w:t>
      </w:r>
      <w:r w:rsidR="4F070DE7" w:rsidRPr="00F2517D">
        <w:rPr>
          <w:rFonts w:ascii="Calibri" w:eastAsia="Calibri" w:hAnsi="Calibri" w:cs="Calibri"/>
          <w:lang w:val="en-GB"/>
        </w:rPr>
        <w:t>they</w:t>
      </w:r>
      <w:r w:rsidR="17CC8B0C" w:rsidRPr="00F2517D">
        <w:rPr>
          <w:rFonts w:ascii="Calibri" w:eastAsia="Calibri" w:hAnsi="Calibri" w:cs="Calibri"/>
          <w:lang w:val="en-GB"/>
        </w:rPr>
        <w:t xml:space="preserve"> begin to understand the quality of thinker that comes from a </w:t>
      </w:r>
      <w:r w:rsidR="57A6D824" w:rsidRPr="00F2517D">
        <w:rPr>
          <w:rFonts w:ascii="Calibri" w:eastAsia="Calibri" w:hAnsi="Calibri" w:cs="Calibri"/>
          <w:lang w:val="en-GB"/>
        </w:rPr>
        <w:t>Welsh</w:t>
      </w:r>
      <w:r w:rsidR="17CC8B0C" w:rsidRPr="00F2517D">
        <w:rPr>
          <w:rFonts w:ascii="Calibri" w:eastAsia="Calibri" w:hAnsi="Calibri" w:cs="Calibri"/>
          <w:lang w:val="en-GB"/>
        </w:rPr>
        <w:t xml:space="preserve"> school</w:t>
      </w:r>
      <w:r w:rsidR="21F3F0DB" w:rsidRPr="00F2517D">
        <w:rPr>
          <w:rFonts w:ascii="Calibri" w:eastAsia="Calibri" w:hAnsi="Calibri" w:cs="Calibri"/>
          <w:lang w:val="en-GB"/>
        </w:rPr>
        <w:t>. It is important to</w:t>
      </w:r>
      <w:r w:rsidR="7A38F118" w:rsidRPr="00F2517D">
        <w:rPr>
          <w:rFonts w:ascii="Calibri" w:eastAsia="Calibri" w:hAnsi="Calibri" w:cs="Calibri"/>
          <w:lang w:val="en-GB"/>
        </w:rPr>
        <w:t xml:space="preserve"> form strong links with industry and business, locally, nationally and internationally</w:t>
      </w:r>
      <w:r w:rsidR="72E0C9F3" w:rsidRPr="00F2517D">
        <w:rPr>
          <w:rFonts w:ascii="Calibri" w:eastAsia="Calibri" w:hAnsi="Calibri" w:cs="Calibri"/>
          <w:lang w:val="en-GB"/>
        </w:rPr>
        <w:t xml:space="preserve"> as t</w:t>
      </w:r>
      <w:r w:rsidR="7A38F118" w:rsidRPr="00F2517D">
        <w:rPr>
          <w:rFonts w:ascii="Calibri" w:eastAsia="Calibri" w:hAnsi="Calibri" w:cs="Calibri"/>
          <w:lang w:val="en-GB"/>
        </w:rPr>
        <w:t>hese partners can add value in a way that a school-based curriculum cannot.</w:t>
      </w:r>
      <w:r w:rsidR="4044B028" w:rsidRPr="00F2517D">
        <w:rPr>
          <w:rFonts w:ascii="Calibri" w:eastAsia="Calibri" w:hAnsi="Calibri" w:cs="Calibri"/>
          <w:lang w:val="en-GB"/>
        </w:rPr>
        <w:t xml:space="preserve"> </w:t>
      </w:r>
      <w:r w:rsidR="68C6CBA5" w:rsidRPr="00F2517D">
        <w:rPr>
          <w:rFonts w:ascii="Calibri" w:eastAsia="Calibri" w:hAnsi="Calibri" w:cs="Calibri"/>
          <w:lang w:val="en-GB"/>
        </w:rPr>
        <w:t xml:space="preserve">There is a need to </w:t>
      </w:r>
      <w:r w:rsidR="68C6CBA5" w:rsidRPr="00F2517D">
        <w:rPr>
          <w:rFonts w:ascii="Calibri" w:eastAsia="Calibri" w:hAnsi="Calibri" w:cs="Calibri"/>
          <w:sz w:val="21"/>
          <w:szCs w:val="21"/>
          <w:lang w:val="en-GB"/>
        </w:rPr>
        <w:t>uplift communities to help us instil a relevance and importance to education that some of our communities presently lack.</w:t>
      </w:r>
      <w:r w:rsidR="68C6CBA5" w:rsidRPr="00F2517D">
        <w:rPr>
          <w:rFonts w:ascii="Calibri" w:eastAsia="Calibri" w:hAnsi="Calibri" w:cs="Calibri"/>
          <w:lang w:val="en-GB"/>
        </w:rPr>
        <w:t xml:space="preserve"> </w:t>
      </w:r>
      <w:r w:rsidR="4044B028" w:rsidRPr="00F2517D">
        <w:rPr>
          <w:rFonts w:ascii="Calibri" w:eastAsia="Calibri" w:hAnsi="Calibri" w:cs="Calibri"/>
          <w:lang w:val="en-GB"/>
        </w:rPr>
        <w:t>It is important that the curriculum is accessible to pupils</w:t>
      </w:r>
      <w:r w:rsidR="7E6C9395" w:rsidRPr="00F2517D">
        <w:rPr>
          <w:rFonts w:ascii="Calibri" w:eastAsia="Calibri" w:hAnsi="Calibri" w:cs="Calibri"/>
          <w:lang w:val="en-GB"/>
        </w:rPr>
        <w:t>, regardless of their background, abilities or</w:t>
      </w:r>
      <w:r w:rsidR="04CBF99C" w:rsidRPr="00F2517D">
        <w:rPr>
          <w:rFonts w:ascii="Calibri" w:eastAsia="Calibri" w:hAnsi="Calibri" w:cs="Calibri"/>
          <w:lang w:val="en-GB"/>
        </w:rPr>
        <w:t xml:space="preserve"> socioeconomic status. No child should be disadvantaged due to them </w:t>
      </w:r>
      <w:r w:rsidR="05502BBE" w:rsidRPr="00F2517D">
        <w:rPr>
          <w:rFonts w:ascii="Calibri" w:eastAsia="Calibri" w:hAnsi="Calibri" w:cs="Calibri"/>
          <w:lang w:val="en-GB"/>
        </w:rPr>
        <w:t xml:space="preserve">being from a deprived area. </w:t>
      </w:r>
      <w:r w:rsidR="00F2517D">
        <w:rPr>
          <w:rFonts w:ascii="Calibri" w:eastAsia="Calibri" w:hAnsi="Calibri" w:cs="Calibri"/>
          <w:lang w:val="en-GB"/>
        </w:rPr>
        <w:t xml:space="preserve"> As Christine </w:t>
      </w:r>
      <w:proofErr w:type="spellStart"/>
      <w:r w:rsidR="00F2517D">
        <w:rPr>
          <w:rFonts w:ascii="Calibri" w:eastAsia="Calibri" w:hAnsi="Calibri" w:cs="Calibri"/>
          <w:lang w:val="en-GB"/>
        </w:rPr>
        <w:t>Counsell</w:t>
      </w:r>
      <w:proofErr w:type="spellEnd"/>
      <w:r w:rsidR="00F2517D">
        <w:rPr>
          <w:rFonts w:ascii="Calibri" w:eastAsia="Calibri" w:hAnsi="Calibri" w:cs="Calibri"/>
          <w:lang w:val="en-GB"/>
        </w:rPr>
        <w:t xml:space="preserve"> stated, </w:t>
      </w:r>
      <w:r w:rsidR="67FD5A36" w:rsidRPr="00F2517D">
        <w:rPr>
          <w:rFonts w:eastAsiaTheme="minorEastAsia"/>
          <w:lang w:val="en-GB"/>
        </w:rPr>
        <w:t>“A curriculum exists to change the pupil</w:t>
      </w:r>
      <w:r w:rsidR="67FD5A36" w:rsidRPr="6A18950A">
        <w:rPr>
          <w:rFonts w:eastAsiaTheme="minorEastAsia"/>
          <w:color w:val="000000" w:themeColor="text1"/>
          <w:lang w:val="en-GB"/>
        </w:rPr>
        <w:t>, to give the pupil new power.  One acid t</w:t>
      </w:r>
      <w:r w:rsidR="67FD5A36" w:rsidRPr="6A18950A">
        <w:rPr>
          <w:rFonts w:eastAsiaTheme="minorEastAsia"/>
          <w:lang w:val="en-GB"/>
        </w:rPr>
        <w:t xml:space="preserve">est for a curriculum is whether it enables even lower-attaining or disadvantaged pupils to clamber </w:t>
      </w:r>
      <w:r w:rsidR="48A4A6C4" w:rsidRPr="6A18950A">
        <w:rPr>
          <w:rFonts w:eastAsiaTheme="minorEastAsia"/>
          <w:lang w:val="en-GB"/>
        </w:rPr>
        <w:t>into</w:t>
      </w:r>
      <w:r w:rsidR="67FD5A36" w:rsidRPr="6A18950A">
        <w:rPr>
          <w:rFonts w:eastAsiaTheme="minorEastAsia"/>
          <w:lang w:val="en-GB"/>
        </w:rPr>
        <w:t xml:space="preserve"> the discourse and practices of educated people, so that they gain the powers of the powerful.” </w:t>
      </w:r>
      <w:r w:rsidR="1BDFFFD1" w:rsidRPr="6A18950A">
        <w:rPr>
          <w:rFonts w:eastAsiaTheme="minorEastAsia"/>
          <w:lang w:val="en-GB"/>
        </w:rPr>
        <w:t>(</w:t>
      </w:r>
      <w:proofErr w:type="spellStart"/>
      <w:r w:rsidR="67FD5A36" w:rsidRPr="6A18950A">
        <w:rPr>
          <w:rFonts w:eastAsiaTheme="minorEastAsia"/>
          <w:lang w:val="en-GB"/>
        </w:rPr>
        <w:t>Counsell</w:t>
      </w:r>
      <w:proofErr w:type="spellEnd"/>
      <w:r w:rsidR="418D61B5" w:rsidRPr="6A18950A">
        <w:rPr>
          <w:rFonts w:eastAsiaTheme="minorEastAsia"/>
          <w:lang w:val="en-GB"/>
        </w:rPr>
        <w:t>, C,</w:t>
      </w:r>
      <w:r w:rsidR="67FD5A36" w:rsidRPr="6A18950A">
        <w:rPr>
          <w:rFonts w:eastAsiaTheme="minorEastAsia"/>
          <w:lang w:val="en-GB"/>
        </w:rPr>
        <w:t xml:space="preserve"> 2018)</w:t>
      </w:r>
      <w:r w:rsidR="783FD799" w:rsidRPr="6A18950A">
        <w:rPr>
          <w:rFonts w:eastAsiaTheme="minorEastAsia"/>
          <w:lang w:val="en-GB"/>
        </w:rPr>
        <w:t xml:space="preserve">. </w:t>
      </w:r>
      <w:r w:rsidR="256E1873" w:rsidRPr="6A18950A">
        <w:rPr>
          <w:rFonts w:eastAsiaTheme="minorEastAsia"/>
          <w:lang w:val="en-GB"/>
        </w:rPr>
        <w:t>Having input from pupils about intere</w:t>
      </w:r>
      <w:r w:rsidR="3CFED9D9" w:rsidRPr="6A18950A">
        <w:rPr>
          <w:rFonts w:eastAsiaTheme="minorEastAsia"/>
          <w:lang w:val="en-GB"/>
        </w:rPr>
        <w:t xml:space="preserve">sts and possible </w:t>
      </w:r>
      <w:r w:rsidR="256E1873" w:rsidRPr="6A18950A">
        <w:rPr>
          <w:rFonts w:eastAsiaTheme="minorEastAsia"/>
          <w:lang w:val="en-GB"/>
        </w:rPr>
        <w:t>content through pupil voice</w:t>
      </w:r>
      <w:r w:rsidR="7B120997" w:rsidRPr="6A18950A">
        <w:rPr>
          <w:rFonts w:eastAsiaTheme="minorEastAsia"/>
          <w:lang w:val="en-GB"/>
        </w:rPr>
        <w:t>, will improve e</w:t>
      </w:r>
      <w:r w:rsidR="7B120997" w:rsidRPr="6A18950A">
        <w:rPr>
          <w:rFonts w:ascii="Calibri" w:eastAsia="Calibri" w:hAnsi="Calibri" w:cs="Calibri"/>
          <w:lang w:val="en-GB"/>
        </w:rPr>
        <w:t xml:space="preserve">ngagement so that we can eliminate low level disruption. </w:t>
      </w:r>
      <w:r w:rsidR="021A1BAF" w:rsidRPr="6A18950A">
        <w:rPr>
          <w:rFonts w:eastAsiaTheme="minorEastAsia"/>
          <w:lang w:val="en-GB"/>
        </w:rPr>
        <w:t>The emergence from lockdown will slow the evolution of the curriculum in a number of ways. Mental Health and well-being will be key areas of concern over this time. Leaders will have to find the headspace to consider how to develop enabling processes of the curriculum such as the development of the school as a learning organisation (SLO)</w:t>
      </w:r>
      <w:r w:rsidR="000132E7">
        <w:rPr>
          <w:rFonts w:eastAsiaTheme="minorEastAsia"/>
          <w:lang w:val="en-GB"/>
        </w:rPr>
        <w:t>.</w:t>
      </w:r>
    </w:p>
    <w:p w14:paraId="5FFBC02B" w14:textId="77777777" w:rsidR="000132E7" w:rsidRDefault="000132E7" w:rsidP="000132E7">
      <w:pPr>
        <w:spacing w:beforeAutospacing="1" w:afterAutospacing="1" w:line="480" w:lineRule="auto"/>
        <w:rPr>
          <w:rFonts w:eastAsiaTheme="minorEastAsia"/>
          <w:lang w:val="en-GB"/>
        </w:rPr>
      </w:pPr>
    </w:p>
    <w:p w14:paraId="2C061CED" w14:textId="4CD11834" w:rsidR="004E02D1" w:rsidRDefault="0751686F" w:rsidP="08D345C0">
      <w:pPr>
        <w:ind w:left="-810" w:right="-720"/>
        <w:rPr>
          <w:b/>
          <w:bCs/>
          <w:u w:val="single"/>
          <w:lang w:val="en-GB"/>
        </w:rPr>
      </w:pPr>
      <w:r w:rsidRPr="08D345C0">
        <w:rPr>
          <w:b/>
          <w:bCs/>
          <w:u w:val="single"/>
          <w:lang w:val="en-GB"/>
        </w:rPr>
        <w:lastRenderedPageBreak/>
        <w:t>Implementation</w:t>
      </w:r>
    </w:p>
    <w:p w14:paraId="1EA44968" w14:textId="0F953A18" w:rsidR="004E02D1" w:rsidRDefault="41EEC75D" w:rsidP="6A18950A">
      <w:pPr>
        <w:spacing w:line="360" w:lineRule="auto"/>
        <w:ind w:left="-810" w:right="-720"/>
        <w:rPr>
          <w:lang w:val="en-GB"/>
        </w:rPr>
      </w:pPr>
      <w:r w:rsidRPr="6A18950A">
        <w:rPr>
          <w:lang w:val="en-GB"/>
        </w:rPr>
        <w:t xml:space="preserve">I see my curriculum as an ongoing journey where pupils can progress at their own pace. </w:t>
      </w:r>
      <w:r w:rsidR="2FC36875" w:rsidRPr="6A18950A">
        <w:rPr>
          <w:lang w:val="en-GB"/>
        </w:rPr>
        <w:t>However, this does not mean that we should not have high expectations of learners.</w:t>
      </w:r>
      <w:r w:rsidR="0CBD4257" w:rsidRPr="6A18950A">
        <w:rPr>
          <w:lang w:val="en-GB"/>
        </w:rPr>
        <w:t xml:space="preserve"> On the contrary, there should be a high level of challenge suitable for each pupil to continue through the progression steps. </w:t>
      </w:r>
      <w:r w:rsidR="662D50AD" w:rsidRPr="6A18950A">
        <w:rPr>
          <w:lang w:val="en-GB"/>
        </w:rPr>
        <w:t>The curriculum will encompass the four purposes as outlined by the curriculum for Wales Framework</w:t>
      </w:r>
      <w:r w:rsidR="18893B39" w:rsidRPr="6A18950A">
        <w:rPr>
          <w:lang w:val="en-GB"/>
        </w:rPr>
        <w:t>, where pupils should be:</w:t>
      </w:r>
    </w:p>
    <w:p w14:paraId="37917AD1" w14:textId="6B082044" w:rsidR="18893B39" w:rsidRDefault="18893B39" w:rsidP="6A18950A">
      <w:pPr>
        <w:pStyle w:val="ListParagraph"/>
        <w:numPr>
          <w:ilvl w:val="0"/>
          <w:numId w:val="6"/>
        </w:numPr>
        <w:spacing w:line="360" w:lineRule="auto"/>
        <w:ind w:right="-720"/>
        <w:rPr>
          <w:rFonts w:eastAsiaTheme="minorEastAsia"/>
          <w:lang w:val="en-GB"/>
        </w:rPr>
      </w:pPr>
      <w:r w:rsidRPr="6A18950A">
        <w:rPr>
          <w:lang w:val="en-GB"/>
        </w:rPr>
        <w:t>Ambitious capable learners.</w:t>
      </w:r>
    </w:p>
    <w:p w14:paraId="38C15390" w14:textId="1EF7B514" w:rsidR="18893B39" w:rsidRDefault="18893B39" w:rsidP="6A18950A">
      <w:pPr>
        <w:pStyle w:val="ListParagraph"/>
        <w:numPr>
          <w:ilvl w:val="0"/>
          <w:numId w:val="6"/>
        </w:numPr>
        <w:spacing w:line="360" w:lineRule="auto"/>
        <w:ind w:right="-720"/>
        <w:rPr>
          <w:lang w:val="en-GB"/>
        </w:rPr>
      </w:pPr>
      <w:r w:rsidRPr="6A18950A">
        <w:rPr>
          <w:lang w:val="en-GB"/>
        </w:rPr>
        <w:t>Enterprising and creative.</w:t>
      </w:r>
    </w:p>
    <w:p w14:paraId="2FDA603B" w14:textId="4CCB36B5" w:rsidR="18893B39" w:rsidRDefault="18893B39" w:rsidP="6A18950A">
      <w:pPr>
        <w:pStyle w:val="ListParagraph"/>
        <w:numPr>
          <w:ilvl w:val="0"/>
          <w:numId w:val="6"/>
        </w:numPr>
        <w:spacing w:line="360" w:lineRule="auto"/>
        <w:ind w:right="-720"/>
        <w:rPr>
          <w:lang w:val="en-GB"/>
        </w:rPr>
      </w:pPr>
      <w:r w:rsidRPr="6A18950A">
        <w:rPr>
          <w:lang w:val="en-GB"/>
        </w:rPr>
        <w:t>Ethical, informed citizens.</w:t>
      </w:r>
    </w:p>
    <w:p w14:paraId="6E0EC692" w14:textId="7E07FA90" w:rsidR="18893B39" w:rsidRDefault="18893B39" w:rsidP="6A18950A">
      <w:pPr>
        <w:pStyle w:val="ListParagraph"/>
        <w:numPr>
          <w:ilvl w:val="0"/>
          <w:numId w:val="6"/>
        </w:numPr>
        <w:spacing w:line="360" w:lineRule="auto"/>
        <w:ind w:right="-720"/>
        <w:rPr>
          <w:lang w:val="en-GB"/>
        </w:rPr>
      </w:pPr>
      <w:r w:rsidRPr="6A18950A">
        <w:rPr>
          <w:lang w:val="en-GB"/>
        </w:rPr>
        <w:t>Healthy, confident learners and valued members of the society.</w:t>
      </w:r>
    </w:p>
    <w:p w14:paraId="17840E76" w14:textId="7EBD0C98" w:rsidR="126E3D2B" w:rsidRDefault="126E3D2B" w:rsidP="6A18950A">
      <w:pPr>
        <w:spacing w:line="360" w:lineRule="auto"/>
        <w:ind w:left="-810" w:right="-720"/>
        <w:rPr>
          <w:lang w:val="en-GB"/>
        </w:rPr>
      </w:pPr>
      <w:r w:rsidRPr="6A18950A">
        <w:rPr>
          <w:lang w:val="en-GB"/>
        </w:rPr>
        <w:t xml:space="preserve">New curriculum must include the six areas of learning experience - Expressive Arts, Health and Well-being, Humanities, Languages, Literacy and Communication, Mathematics and Numeracy, Science and Technology. Within the areas of learning and experience, the following elements are mandatory— English, Relationships and Sexuality Education, Religion, Values and Ethics, Welsh. These must be underpinned by the mandatory cross-curricular skills of Digital Competence, Literacy and Numeracy. </w:t>
      </w:r>
    </w:p>
    <w:p w14:paraId="526758FD" w14:textId="280B953E" w:rsidR="126E3D2B" w:rsidRPr="00F2517D" w:rsidRDefault="126E3D2B" w:rsidP="6A18950A">
      <w:pPr>
        <w:spacing w:line="360" w:lineRule="auto"/>
      </w:pPr>
      <w:r w:rsidRPr="00F2517D">
        <w:rPr>
          <w:rFonts w:ascii="Calibri" w:eastAsia="Calibri" w:hAnsi="Calibri" w:cs="Calibri"/>
          <w:lang w:val="en-GB"/>
        </w:rPr>
        <w:t>A school curriculum must:</w:t>
      </w:r>
    </w:p>
    <w:p w14:paraId="41D68C8A" w14:textId="1DEA0928" w:rsidR="126E3D2B" w:rsidRPr="00F2517D" w:rsidRDefault="00F2517D" w:rsidP="6A18950A">
      <w:pPr>
        <w:pStyle w:val="ListParagraph"/>
        <w:numPr>
          <w:ilvl w:val="0"/>
          <w:numId w:val="10"/>
        </w:numPr>
        <w:spacing w:line="360" w:lineRule="auto"/>
        <w:rPr>
          <w:rFonts w:eastAsiaTheme="minorEastAsia"/>
          <w:lang w:val="en-GB"/>
        </w:rPr>
      </w:pPr>
      <w:r w:rsidRPr="00F2517D">
        <w:rPr>
          <w:rFonts w:ascii="Calibri" w:eastAsia="Calibri" w:hAnsi="Calibri" w:cs="Calibri"/>
          <w:lang w:val="en-GB"/>
        </w:rPr>
        <w:t>Contain</w:t>
      </w:r>
      <w:r w:rsidR="126E3D2B" w:rsidRPr="00F2517D">
        <w:rPr>
          <w:rFonts w:ascii="Calibri" w:eastAsia="Calibri" w:hAnsi="Calibri" w:cs="Calibri"/>
          <w:lang w:val="en-GB"/>
        </w:rPr>
        <w:t xml:space="preserve"> the six areas of learning and experience.</w:t>
      </w:r>
    </w:p>
    <w:p w14:paraId="5FE5DCE6" w14:textId="49F26ED8" w:rsidR="126E3D2B" w:rsidRPr="00F2517D" w:rsidRDefault="00F2517D" w:rsidP="6A18950A">
      <w:pPr>
        <w:pStyle w:val="ListParagraph"/>
        <w:numPr>
          <w:ilvl w:val="0"/>
          <w:numId w:val="10"/>
        </w:numPr>
        <w:spacing w:line="360" w:lineRule="auto"/>
        <w:rPr>
          <w:rFonts w:eastAsiaTheme="minorEastAsia"/>
        </w:rPr>
      </w:pPr>
      <w:r w:rsidRPr="00F2517D">
        <w:rPr>
          <w:rFonts w:ascii="Calibri" w:eastAsia="Calibri" w:hAnsi="Calibri" w:cs="Calibri"/>
          <w:lang w:val="en-GB"/>
        </w:rPr>
        <w:t>E</w:t>
      </w:r>
      <w:r w:rsidR="126E3D2B" w:rsidRPr="00F2517D">
        <w:rPr>
          <w:rFonts w:ascii="Calibri" w:eastAsia="Calibri" w:hAnsi="Calibri" w:cs="Calibri"/>
          <w:lang w:val="en-GB"/>
        </w:rPr>
        <w:t>ncompass the statements of what matters (as set out in the statements of what matters code)</w:t>
      </w:r>
    </w:p>
    <w:p w14:paraId="09F576C1" w14:textId="34C0B85B" w:rsidR="126E3D2B" w:rsidRPr="00F2517D" w:rsidRDefault="00F2517D" w:rsidP="6A18950A">
      <w:pPr>
        <w:pStyle w:val="ListParagraph"/>
        <w:numPr>
          <w:ilvl w:val="0"/>
          <w:numId w:val="10"/>
        </w:numPr>
        <w:spacing w:line="360" w:lineRule="auto"/>
        <w:rPr>
          <w:rFonts w:eastAsiaTheme="minorEastAsia"/>
          <w:lang w:val="en-GB"/>
        </w:rPr>
      </w:pPr>
      <w:r w:rsidRPr="00F2517D">
        <w:rPr>
          <w:rFonts w:ascii="Calibri" w:eastAsia="Calibri" w:hAnsi="Calibri" w:cs="Calibri"/>
          <w:lang w:val="en-GB"/>
        </w:rPr>
        <w:t>Reflect</w:t>
      </w:r>
      <w:r w:rsidR="126E3D2B" w:rsidRPr="00F2517D">
        <w:rPr>
          <w:rFonts w:ascii="Calibri" w:eastAsia="Calibri" w:hAnsi="Calibri" w:cs="Calibri"/>
          <w:lang w:val="en-GB"/>
        </w:rPr>
        <w:t xml:space="preserve"> the principles of progression set out in the progression code.</w:t>
      </w:r>
    </w:p>
    <w:p w14:paraId="5B7ED364" w14:textId="5D16F075" w:rsidR="126E3D2B" w:rsidRPr="00F2517D" w:rsidRDefault="00F2517D" w:rsidP="6A18950A">
      <w:pPr>
        <w:pStyle w:val="ListParagraph"/>
        <w:numPr>
          <w:ilvl w:val="0"/>
          <w:numId w:val="10"/>
        </w:numPr>
        <w:spacing w:line="360" w:lineRule="auto"/>
        <w:rPr>
          <w:rFonts w:eastAsiaTheme="minorEastAsia"/>
          <w:lang w:val="en-GB"/>
        </w:rPr>
      </w:pPr>
      <w:r w:rsidRPr="00F2517D">
        <w:rPr>
          <w:rFonts w:ascii="Calibri" w:eastAsia="Calibri" w:hAnsi="Calibri" w:cs="Calibri"/>
          <w:lang w:val="en-GB"/>
        </w:rPr>
        <w:t>Include</w:t>
      </w:r>
      <w:r w:rsidR="126E3D2B" w:rsidRPr="00F2517D">
        <w:rPr>
          <w:rFonts w:ascii="Calibri" w:eastAsia="Calibri" w:hAnsi="Calibri" w:cs="Calibri"/>
          <w:lang w:val="en-GB"/>
        </w:rPr>
        <w:t xml:space="preserve"> the mandatory curriculum elements.</w:t>
      </w:r>
    </w:p>
    <w:p w14:paraId="68F8910C" w14:textId="11C1BF07" w:rsidR="126E3D2B" w:rsidRPr="00F2517D" w:rsidRDefault="00F2517D" w:rsidP="6A18950A">
      <w:pPr>
        <w:pStyle w:val="ListParagraph"/>
        <w:numPr>
          <w:ilvl w:val="0"/>
          <w:numId w:val="10"/>
        </w:numPr>
        <w:spacing w:line="360" w:lineRule="auto"/>
        <w:rPr>
          <w:rFonts w:eastAsiaTheme="minorEastAsia"/>
          <w:lang w:val="en-GB"/>
        </w:rPr>
      </w:pPr>
      <w:r w:rsidRPr="00F2517D">
        <w:rPr>
          <w:rFonts w:ascii="Calibri" w:eastAsia="Calibri" w:hAnsi="Calibri" w:cs="Calibri"/>
          <w:lang w:val="en-GB"/>
        </w:rPr>
        <w:t>Encompass</w:t>
      </w:r>
      <w:r w:rsidR="126E3D2B" w:rsidRPr="00F2517D">
        <w:rPr>
          <w:rFonts w:ascii="Calibri" w:eastAsia="Calibri" w:hAnsi="Calibri" w:cs="Calibri"/>
          <w:lang w:val="en-GB"/>
        </w:rPr>
        <w:t xml:space="preserve"> the mandatory cross-curricular skills.</w:t>
      </w:r>
    </w:p>
    <w:p w14:paraId="70FFB97A" w14:textId="0838499D" w:rsidR="126E3D2B" w:rsidRPr="00F2517D" w:rsidRDefault="126E3D2B" w:rsidP="6A18950A">
      <w:pPr>
        <w:spacing w:line="360" w:lineRule="auto"/>
        <w:ind w:left="-810" w:right="-450"/>
        <w:rPr>
          <w:rFonts w:eastAsiaTheme="minorEastAsia"/>
          <w:lang w:val="en-GB"/>
        </w:rPr>
      </w:pPr>
      <w:r w:rsidRPr="00F2517D">
        <w:rPr>
          <w:rFonts w:eastAsiaTheme="minorEastAsia"/>
          <w:lang w:val="en-GB"/>
        </w:rPr>
        <w:t>As a result of the Successful Futures report in 2015 it was recommended that all learners in Wales experience Digital skills within each subject in equal to other key skills such as Literacy and Numeracy. As a result, the Welsh government has released The Digital Competence Framework (DCF) and is the first element of the new curriculum for Wales to be made available. Digital competence is the set of skills, knowledge and attitudes that enable the confident, creative and critical use of technologies and systems. It is essential for learners if they are to be informed, capable and have the potential to be successful in today’s society.</w:t>
      </w:r>
    </w:p>
    <w:p w14:paraId="3F0BF060" w14:textId="7DCDB14F" w:rsidR="6A18950A" w:rsidRDefault="6A18950A" w:rsidP="6A18950A">
      <w:pPr>
        <w:spacing w:line="360" w:lineRule="auto"/>
        <w:ind w:left="-720" w:right="-720" w:hanging="90"/>
        <w:rPr>
          <w:lang w:val="en-GB"/>
        </w:rPr>
      </w:pPr>
    </w:p>
    <w:p w14:paraId="652D2D1C" w14:textId="139F6C75" w:rsidR="18893B39" w:rsidRDefault="18893B39" w:rsidP="6A18950A">
      <w:pPr>
        <w:spacing w:line="360" w:lineRule="auto"/>
        <w:ind w:left="-810" w:right="-720"/>
        <w:rPr>
          <w:lang w:val="en-GB"/>
        </w:rPr>
      </w:pPr>
      <w:r w:rsidRPr="6A18950A">
        <w:rPr>
          <w:lang w:val="en-GB"/>
        </w:rPr>
        <w:t>To aid this I have designed a curr</w:t>
      </w:r>
      <w:r w:rsidR="00F2517D">
        <w:rPr>
          <w:lang w:val="en-GB"/>
        </w:rPr>
        <w:t>iculum that follows the paths</w:t>
      </w:r>
      <w:r w:rsidRPr="6A18950A">
        <w:rPr>
          <w:lang w:val="en-GB"/>
        </w:rPr>
        <w:t xml:space="preserve"> seen below (Fig. 7).</w:t>
      </w:r>
      <w:r w:rsidR="4930240D" w:rsidRPr="6A18950A">
        <w:rPr>
          <w:lang w:val="en-GB"/>
        </w:rPr>
        <w:t xml:space="preserve"> </w:t>
      </w:r>
    </w:p>
    <w:p w14:paraId="07F6FA4F" w14:textId="28E2E368" w:rsidR="408DEBB2" w:rsidRDefault="408DEBB2" w:rsidP="6A18950A">
      <w:pPr>
        <w:spacing w:line="257" w:lineRule="auto"/>
        <w:ind w:firstLine="720"/>
        <w:jc w:val="center"/>
      </w:pPr>
      <w:r>
        <w:rPr>
          <w:noProof/>
          <w:lang w:val="en-GB" w:eastAsia="en-GB"/>
        </w:rPr>
        <w:lastRenderedPageBreak/>
        <w:drawing>
          <wp:inline distT="0" distB="0" distL="0" distR="0" wp14:anchorId="33A55269" wp14:editId="679F5217">
            <wp:extent cx="4486275" cy="2152650"/>
            <wp:effectExtent l="0" t="0" r="0" b="0"/>
            <wp:docPr id="640890697" name="Picture 6408906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4486275" cy="2152650"/>
                    </a:xfrm>
                    <a:prstGeom prst="rect">
                      <a:avLst/>
                    </a:prstGeom>
                  </pic:spPr>
                </pic:pic>
              </a:graphicData>
            </a:graphic>
          </wp:inline>
        </w:drawing>
      </w:r>
    </w:p>
    <w:p w14:paraId="7BAAD562" w14:textId="5B9FC2F0" w:rsidR="408DEBB2" w:rsidRDefault="408DEBB2" w:rsidP="6A18950A">
      <w:pPr>
        <w:spacing w:line="257" w:lineRule="auto"/>
        <w:ind w:firstLine="720"/>
        <w:jc w:val="center"/>
      </w:pPr>
      <w:r>
        <w:t>Figure 7 – New curriculum structure</w:t>
      </w:r>
    </w:p>
    <w:p w14:paraId="3DC936B2" w14:textId="580B0FD2" w:rsidR="6A18950A" w:rsidRDefault="6A18950A" w:rsidP="6A18950A">
      <w:pPr>
        <w:spacing w:line="257" w:lineRule="auto"/>
        <w:ind w:firstLine="720"/>
        <w:jc w:val="center"/>
      </w:pPr>
    </w:p>
    <w:p w14:paraId="23220F7A" w14:textId="77777777" w:rsidR="00F2517D" w:rsidRDefault="00F2517D" w:rsidP="6A18950A">
      <w:pPr>
        <w:spacing w:line="360" w:lineRule="auto"/>
        <w:ind w:left="-810" w:right="-720"/>
        <w:rPr>
          <w:lang w:val="en-GB"/>
        </w:rPr>
      </w:pPr>
    </w:p>
    <w:p w14:paraId="16D02D1F" w14:textId="66108743" w:rsidR="41FFF1C1" w:rsidRDefault="41FFF1C1" w:rsidP="6A18950A">
      <w:pPr>
        <w:spacing w:line="360" w:lineRule="auto"/>
        <w:ind w:left="-810" w:right="-720"/>
        <w:rPr>
          <w:rFonts w:ascii="Arial" w:eastAsia="Arial" w:hAnsi="Arial" w:cs="Arial"/>
          <w:color w:val="1F1F1F"/>
          <w:lang w:val="en-GB"/>
        </w:rPr>
      </w:pPr>
      <w:r w:rsidRPr="6A18950A">
        <w:rPr>
          <w:lang w:val="en-GB"/>
        </w:rPr>
        <w:t xml:space="preserve">At key stage 3 I believe it is important to follow the Areas of Learning Experience (AOLE) as outlined in the report. First is Expressive Arts, which will incorporate Art, Music, Textiles and Performing Arts. Second is Health and Wellbeing, which will incorporate Physical Education, PSE and Food Technology. Third is Humanities, which will incorporate History, Geography and Religious Studies. Fourth is Language, Literacy and Communication, which will incorporate English, Welsh, Spanish and Sign Language. Fifth is Maths and Numeracy. Finally, there will be Science and Technology, which will incorporate Science, STEM and </w:t>
      </w:r>
      <w:r w:rsidR="28BEAE74" w:rsidRPr="6A18950A">
        <w:rPr>
          <w:lang w:val="en-GB"/>
        </w:rPr>
        <w:t>Resistant Materials</w:t>
      </w:r>
      <w:r w:rsidRPr="6A18950A">
        <w:rPr>
          <w:lang w:val="en-GB"/>
        </w:rPr>
        <w:t>. Alongside the six AOLE’s there will be Digital Technology, Enterprise and Community Challenge</w:t>
      </w:r>
      <w:r w:rsidR="36CCE52D" w:rsidRPr="6A18950A">
        <w:rPr>
          <w:lang w:val="en-GB"/>
        </w:rPr>
        <w:t xml:space="preserve"> (Fig. 8)</w:t>
      </w:r>
      <w:r w:rsidRPr="6A18950A">
        <w:rPr>
          <w:lang w:val="en-GB"/>
        </w:rPr>
        <w:t xml:space="preserve">. </w:t>
      </w:r>
      <w:r w:rsidR="42C7340D" w:rsidRPr="6A18950A">
        <w:rPr>
          <w:lang w:val="en-GB"/>
        </w:rPr>
        <w:t>It</w:t>
      </w:r>
      <w:r w:rsidRPr="6A18950A">
        <w:rPr>
          <w:lang w:val="en-GB"/>
        </w:rPr>
        <w:t xml:space="preserve"> is important that as well as Digital Competence being embedded in each AOLE, there are standalone Digital technology lessons so pupils can learn new skills that are needed.</w:t>
      </w:r>
      <w:r w:rsidR="5B9525D2" w:rsidRPr="6A18950A">
        <w:rPr>
          <w:lang w:val="en-GB"/>
        </w:rPr>
        <w:t xml:space="preserve"> </w:t>
      </w:r>
      <w:r w:rsidR="7C830A1B" w:rsidRPr="6A18950A">
        <w:rPr>
          <w:lang w:val="en-GB"/>
        </w:rPr>
        <w:t xml:space="preserve">Another key element of the curriculum will </w:t>
      </w:r>
      <w:r w:rsidR="7C830A1B" w:rsidRPr="00F2517D">
        <w:rPr>
          <w:lang w:val="en-GB"/>
        </w:rPr>
        <w:t xml:space="preserve">be enterprise. This will allow pupils </w:t>
      </w:r>
      <w:r w:rsidR="2121A543" w:rsidRPr="00F2517D">
        <w:rPr>
          <w:lang w:val="en-GB"/>
        </w:rPr>
        <w:t>to collaborate</w:t>
      </w:r>
      <w:r w:rsidR="181FAA55" w:rsidRPr="00F2517D">
        <w:rPr>
          <w:lang w:val="en-GB"/>
        </w:rPr>
        <w:t>, take risks</w:t>
      </w:r>
      <w:r w:rsidR="64D7F55B" w:rsidRPr="00F2517D">
        <w:rPr>
          <w:lang w:val="en-GB"/>
        </w:rPr>
        <w:t xml:space="preserve"> and think creatively. I would also have community challenge</w:t>
      </w:r>
      <w:r w:rsidR="22293299" w:rsidRPr="00F2517D">
        <w:rPr>
          <w:lang w:val="en-GB"/>
        </w:rPr>
        <w:t xml:space="preserve"> at foundation level 1</w:t>
      </w:r>
      <w:r w:rsidR="25B60E66" w:rsidRPr="00F2517D">
        <w:rPr>
          <w:lang w:val="en-GB"/>
        </w:rPr>
        <w:t>.</w:t>
      </w:r>
      <w:r w:rsidR="003EB6D7" w:rsidRPr="00F2517D">
        <w:rPr>
          <w:lang w:val="en-GB"/>
        </w:rPr>
        <w:t xml:space="preserve"> The reason for this is that it is important that pupils </w:t>
      </w:r>
      <w:r w:rsidR="30A430BA" w:rsidRPr="00F2517D">
        <w:rPr>
          <w:lang w:val="en-GB"/>
        </w:rPr>
        <w:t xml:space="preserve">are seen in a good light within the community. It also gives the pupils </w:t>
      </w:r>
      <w:r w:rsidR="5157DF12" w:rsidRPr="00F2517D">
        <w:rPr>
          <w:lang w:val="en-GB"/>
        </w:rPr>
        <w:t xml:space="preserve">the chance to </w:t>
      </w:r>
      <w:r w:rsidR="5157DF12" w:rsidRPr="00F2517D">
        <w:rPr>
          <w:rFonts w:ascii="Calibri" w:eastAsia="Calibri" w:hAnsi="Calibri" w:cs="Calibri"/>
          <w:lang w:val="en-GB"/>
        </w:rPr>
        <w:t xml:space="preserve">develop their knowledge and understanding of society, the community in which they live and an awareness of global issues, </w:t>
      </w:r>
      <w:r w:rsidR="309BD525" w:rsidRPr="00F2517D">
        <w:rPr>
          <w:rFonts w:ascii="Calibri" w:eastAsia="Calibri" w:hAnsi="Calibri" w:cs="Calibri"/>
          <w:lang w:val="en-GB"/>
        </w:rPr>
        <w:t>events,</w:t>
      </w:r>
      <w:r w:rsidR="5157DF12" w:rsidRPr="00F2517D">
        <w:rPr>
          <w:rFonts w:ascii="Calibri" w:eastAsia="Calibri" w:hAnsi="Calibri" w:cs="Calibri"/>
          <w:lang w:val="en-GB"/>
        </w:rPr>
        <w:t xml:space="preserve"> and perspectives.</w:t>
      </w:r>
    </w:p>
    <w:p w14:paraId="1901C024" w14:textId="30268F61" w:rsidR="25B60E66" w:rsidRDefault="25B60E66" w:rsidP="6A18950A">
      <w:pPr>
        <w:spacing w:line="360" w:lineRule="auto"/>
        <w:ind w:left="-810" w:right="-720"/>
        <w:jc w:val="center"/>
        <w:rPr>
          <w:lang w:val="en-GB"/>
        </w:rPr>
      </w:pPr>
      <w:r w:rsidRPr="6A18950A">
        <w:rPr>
          <w:lang w:val="en-GB"/>
        </w:rPr>
        <w:lastRenderedPageBreak/>
        <w:t xml:space="preserve"> </w:t>
      </w:r>
      <w:r w:rsidR="02A97B0F">
        <w:rPr>
          <w:noProof/>
          <w:lang w:val="en-GB" w:eastAsia="en-GB"/>
        </w:rPr>
        <w:drawing>
          <wp:inline distT="0" distB="0" distL="0" distR="0" wp14:anchorId="2C85A188" wp14:editId="55AB68E3">
            <wp:extent cx="5119688" cy="3107427"/>
            <wp:effectExtent l="0" t="0" r="5080" b="0"/>
            <wp:docPr id="527802007" name="Picture 527802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133015" cy="3115516"/>
                    </a:xfrm>
                    <a:prstGeom prst="rect">
                      <a:avLst/>
                    </a:prstGeom>
                  </pic:spPr>
                </pic:pic>
              </a:graphicData>
            </a:graphic>
          </wp:inline>
        </w:drawing>
      </w:r>
    </w:p>
    <w:p w14:paraId="04BA961A" w14:textId="13971D58" w:rsidR="69917F59" w:rsidRDefault="69917F59" w:rsidP="6A18950A">
      <w:pPr>
        <w:spacing w:line="360" w:lineRule="auto"/>
        <w:ind w:left="-810" w:right="-720"/>
        <w:jc w:val="center"/>
      </w:pPr>
      <w:r>
        <w:t>Figure 8 – Key stage 3 Structure</w:t>
      </w:r>
    </w:p>
    <w:p w14:paraId="7EB0BD09" w14:textId="6117DEE4" w:rsidR="03853034" w:rsidRDefault="03853034" w:rsidP="6A18950A">
      <w:pPr>
        <w:spacing w:line="360" w:lineRule="auto"/>
        <w:ind w:left="-810" w:right="-720"/>
      </w:pPr>
      <w:r>
        <w:t xml:space="preserve">At key stage 4, </w:t>
      </w:r>
      <w:r w:rsidR="717B1966">
        <w:t>pupils will have an option to follow a more traditional curriculum or a vocational curriculum. Some pupils may be more suited to</w:t>
      </w:r>
      <w:r w:rsidR="2D780215">
        <w:t xml:space="preserve"> subjects offered by the local college</w:t>
      </w:r>
      <w:r w:rsidR="18FC14F9">
        <w:t xml:space="preserve"> </w:t>
      </w:r>
      <w:r w:rsidR="18FC14F9" w:rsidRPr="6A18950A">
        <w:rPr>
          <w:rFonts w:ascii="Calibri" w:eastAsia="Calibri" w:hAnsi="Calibri" w:cs="Calibri"/>
          <w:color w:val="000000" w:themeColor="text1"/>
        </w:rPr>
        <w:t>(Fig. 9)</w:t>
      </w:r>
      <w:r w:rsidR="2D780215">
        <w:t xml:space="preserve">. </w:t>
      </w:r>
    </w:p>
    <w:p w14:paraId="2C665751" w14:textId="145582D3" w:rsidR="2C9A631B" w:rsidRDefault="2C9A631B" w:rsidP="6A18950A">
      <w:pPr>
        <w:spacing w:line="360" w:lineRule="auto"/>
        <w:ind w:left="-810" w:right="-720"/>
        <w:jc w:val="center"/>
      </w:pPr>
      <w:r>
        <w:rPr>
          <w:noProof/>
          <w:lang w:val="en-GB" w:eastAsia="en-GB"/>
        </w:rPr>
        <w:drawing>
          <wp:inline distT="0" distB="0" distL="0" distR="0" wp14:anchorId="609C235A" wp14:editId="4B79F6A0">
            <wp:extent cx="4814888" cy="3385714"/>
            <wp:effectExtent l="0" t="0" r="5080" b="5715"/>
            <wp:docPr id="365167467" name="Picture 365167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l="9935" r="9615"/>
                    <a:stretch>
                      <a:fillRect/>
                    </a:stretch>
                  </pic:blipFill>
                  <pic:spPr>
                    <a:xfrm>
                      <a:off x="0" y="0"/>
                      <a:ext cx="4817410" cy="3387487"/>
                    </a:xfrm>
                    <a:prstGeom prst="rect">
                      <a:avLst/>
                    </a:prstGeom>
                  </pic:spPr>
                </pic:pic>
              </a:graphicData>
            </a:graphic>
          </wp:inline>
        </w:drawing>
      </w:r>
    </w:p>
    <w:p w14:paraId="7EC32738" w14:textId="127BC0FE" w:rsidR="3CE1939C" w:rsidRDefault="3CE1939C" w:rsidP="6A18950A">
      <w:pPr>
        <w:spacing w:line="360" w:lineRule="auto"/>
        <w:ind w:left="-810" w:right="-720"/>
        <w:jc w:val="center"/>
      </w:pPr>
      <w:r>
        <w:t>Figure 9 – Key Stage 4 Structure</w:t>
      </w:r>
    </w:p>
    <w:p w14:paraId="78860040" w14:textId="5C99E848" w:rsidR="01F23571" w:rsidRPr="00F2517D" w:rsidRDefault="01F23571" w:rsidP="6A18950A">
      <w:pPr>
        <w:spacing w:line="360" w:lineRule="auto"/>
        <w:ind w:left="-720"/>
      </w:pPr>
      <w:r w:rsidRPr="00F2517D">
        <w:rPr>
          <w:rFonts w:ascii="Calibri" w:eastAsia="Calibri" w:hAnsi="Calibri" w:cs="Calibri"/>
          <w:lang w:val="en-GB"/>
        </w:rPr>
        <w:lastRenderedPageBreak/>
        <w:t>For learners aged 14 to 16, a school must design a curriculum so that, in addition to the mandatory curriculum elements and mandatory cross-curricular skills, it provides:</w:t>
      </w:r>
    </w:p>
    <w:p w14:paraId="17C22702" w14:textId="3D94B05A" w:rsidR="01F23571" w:rsidRPr="00F2517D" w:rsidRDefault="00F2517D" w:rsidP="6A18950A">
      <w:pPr>
        <w:pStyle w:val="ListParagraph"/>
        <w:numPr>
          <w:ilvl w:val="0"/>
          <w:numId w:val="10"/>
        </w:numPr>
        <w:spacing w:line="360" w:lineRule="auto"/>
        <w:rPr>
          <w:rFonts w:eastAsiaTheme="minorEastAsia"/>
          <w:lang w:val="en-GB"/>
        </w:rPr>
      </w:pPr>
      <w:r w:rsidRPr="00F2517D">
        <w:rPr>
          <w:rFonts w:ascii="Calibri" w:eastAsia="Calibri" w:hAnsi="Calibri" w:cs="Calibri"/>
          <w:lang w:val="en-GB"/>
        </w:rPr>
        <w:t>Choice</w:t>
      </w:r>
      <w:r w:rsidR="01F23571" w:rsidRPr="00F2517D">
        <w:rPr>
          <w:rFonts w:ascii="Calibri" w:eastAsia="Calibri" w:hAnsi="Calibri" w:cs="Calibri"/>
          <w:lang w:val="en-GB"/>
        </w:rPr>
        <w:t xml:space="preserve"> for learners in the other learning they will undertake, but in such a way that ensures all learners still undertake some learning in each Area.</w:t>
      </w:r>
    </w:p>
    <w:p w14:paraId="594B8342" w14:textId="48C66E3D" w:rsidR="01F23571" w:rsidRPr="00F2517D" w:rsidRDefault="00F2517D" w:rsidP="6A18950A">
      <w:pPr>
        <w:pStyle w:val="ListParagraph"/>
        <w:numPr>
          <w:ilvl w:val="0"/>
          <w:numId w:val="10"/>
        </w:numPr>
        <w:spacing w:line="360" w:lineRule="auto"/>
        <w:rPr>
          <w:rFonts w:eastAsiaTheme="minorEastAsia"/>
          <w:lang w:val="en-GB"/>
        </w:rPr>
      </w:pPr>
      <w:r w:rsidRPr="00F2517D">
        <w:rPr>
          <w:rFonts w:ascii="Calibri" w:eastAsia="Calibri" w:hAnsi="Calibri" w:cs="Calibri"/>
          <w:lang w:val="en-GB"/>
        </w:rPr>
        <w:t>Include</w:t>
      </w:r>
      <w:r w:rsidR="01F23571" w:rsidRPr="00F2517D">
        <w:rPr>
          <w:rFonts w:ascii="Calibri" w:eastAsia="Calibri" w:hAnsi="Calibri" w:cs="Calibri"/>
          <w:lang w:val="en-GB"/>
        </w:rPr>
        <w:t xml:space="preserve"> other elements which the school requires all learners (or some groups of learners) to undertake.</w:t>
      </w:r>
      <w:r w:rsidR="01F23571" w:rsidRPr="00F2517D">
        <w:t xml:space="preserve"> </w:t>
      </w:r>
    </w:p>
    <w:p w14:paraId="0E7603F5" w14:textId="6BFCA772" w:rsidR="00D8E857" w:rsidRPr="00F2517D" w:rsidRDefault="00D8E857" w:rsidP="6A18950A">
      <w:pPr>
        <w:spacing w:line="360" w:lineRule="auto"/>
        <w:ind w:left="-720"/>
      </w:pPr>
      <w:r>
        <w:t xml:space="preserve">All pupils will be required to have English, </w:t>
      </w:r>
      <w:proofErr w:type="spellStart"/>
      <w:r>
        <w:t>Maths</w:t>
      </w:r>
      <w:proofErr w:type="spellEnd"/>
      <w:r>
        <w:t xml:space="preserve">, Welsh, PSE, Science and Welsh Baccalaureate (Level 2) lessons. Welsh </w:t>
      </w:r>
      <w:r w:rsidRPr="00F2517D">
        <w:t xml:space="preserve">Baccalaureate </w:t>
      </w:r>
      <w:r w:rsidR="56F5869E" w:rsidRPr="00F2517D">
        <w:t xml:space="preserve">(Fig. 10) </w:t>
      </w:r>
      <w:r w:rsidRPr="00F2517D">
        <w:t xml:space="preserve">will </w:t>
      </w:r>
      <w:r w:rsidRPr="00F2517D">
        <w:rPr>
          <w:rFonts w:ascii="Calibri" w:eastAsia="Calibri" w:hAnsi="Calibri" w:cs="Calibri"/>
        </w:rPr>
        <w:t xml:space="preserve">give broader experiences than traditional learning </w:t>
      </w:r>
      <w:r w:rsidR="00F2517D" w:rsidRPr="00F2517D">
        <w:rPr>
          <w:rFonts w:ascii="Calibri" w:eastAsia="Calibri" w:hAnsi="Calibri" w:cs="Calibri"/>
        </w:rPr>
        <w:t>programs</w:t>
      </w:r>
      <w:r w:rsidRPr="00F2517D">
        <w:rPr>
          <w:rFonts w:ascii="Calibri" w:eastAsia="Calibri" w:hAnsi="Calibri" w:cs="Calibri"/>
        </w:rPr>
        <w:t>, to suit the diverse needs of young people.</w:t>
      </w:r>
      <w:r w:rsidRPr="00F2517D">
        <w:t xml:space="preserve"> </w:t>
      </w:r>
      <w:r w:rsidR="7AC3286A" w:rsidRPr="00F2517D">
        <w:t>The Skills Challenge Certificate (SCC)</w:t>
      </w:r>
      <w:r w:rsidR="63326704" w:rsidRPr="00F2517D">
        <w:t xml:space="preserve"> will promote enterprise and employability, Citizenship</w:t>
      </w:r>
      <w:r w:rsidR="6CAFC295" w:rsidRPr="00F2517D">
        <w:t xml:space="preserve">, Community participation and allow pupils to work independently and a project. </w:t>
      </w:r>
      <w:r w:rsidRPr="00F2517D">
        <w:t>Those pupils with English as an Additional Language (EAL), will have additional Literacy withdrawal.</w:t>
      </w:r>
      <w:r w:rsidR="533B07E5" w:rsidRPr="00F2517D">
        <w:t xml:space="preserve"> </w:t>
      </w:r>
    </w:p>
    <w:p w14:paraId="598D3319" w14:textId="21E169A1" w:rsidR="02DA848F" w:rsidRDefault="02DA848F" w:rsidP="6A18950A">
      <w:pPr>
        <w:spacing w:line="360" w:lineRule="auto"/>
        <w:ind w:left="-720"/>
        <w:jc w:val="center"/>
      </w:pPr>
      <w:r>
        <w:rPr>
          <w:noProof/>
          <w:lang w:val="en-GB" w:eastAsia="en-GB"/>
        </w:rPr>
        <w:drawing>
          <wp:inline distT="0" distB="0" distL="0" distR="0" wp14:anchorId="239C2E3F" wp14:editId="6EF9B9D1">
            <wp:extent cx="2616391" cy="2629487"/>
            <wp:effectExtent l="0" t="0" r="0" b="0"/>
            <wp:docPr id="17023779" name="Picture 17023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rcRect b="9865"/>
                    <a:stretch>
                      <a:fillRect/>
                    </a:stretch>
                  </pic:blipFill>
                  <pic:spPr>
                    <a:xfrm>
                      <a:off x="0" y="0"/>
                      <a:ext cx="2616391" cy="2629487"/>
                    </a:xfrm>
                    <a:prstGeom prst="rect">
                      <a:avLst/>
                    </a:prstGeom>
                  </pic:spPr>
                </pic:pic>
              </a:graphicData>
            </a:graphic>
          </wp:inline>
        </w:drawing>
      </w:r>
    </w:p>
    <w:p w14:paraId="4A76CA03" w14:textId="59F23239" w:rsidR="02DA848F" w:rsidRDefault="02DA848F" w:rsidP="6A18950A">
      <w:pPr>
        <w:spacing w:line="360" w:lineRule="auto"/>
        <w:ind w:left="-810" w:right="-720"/>
        <w:jc w:val="center"/>
      </w:pPr>
      <w:r>
        <w:t>Figure 10 – Welsh Baccalaureate</w:t>
      </w:r>
    </w:p>
    <w:p w14:paraId="127B0E0B" w14:textId="12D72BF1" w:rsidR="6A18950A" w:rsidRDefault="6A18950A" w:rsidP="6A18950A">
      <w:pPr>
        <w:spacing w:line="360" w:lineRule="auto"/>
        <w:ind w:firstLine="720"/>
      </w:pPr>
    </w:p>
    <w:p w14:paraId="11C0C608" w14:textId="511775FB" w:rsidR="1F59A418" w:rsidRDefault="278611E0" w:rsidP="6A18950A">
      <w:pPr>
        <w:spacing w:line="360" w:lineRule="auto"/>
        <w:ind w:left="-810" w:right="-720"/>
        <w:rPr>
          <w:lang w:val="en-GB"/>
        </w:rPr>
      </w:pPr>
      <w:r w:rsidRPr="6A18950A">
        <w:rPr>
          <w:lang w:val="en-GB"/>
        </w:rPr>
        <w:t>The school has three Additional Learning Provisions (ALP), which are a Specialist Teaching Facility (STF), Aut</w:t>
      </w:r>
      <w:r w:rsidR="5B51F8FB" w:rsidRPr="6A18950A">
        <w:rPr>
          <w:lang w:val="en-GB"/>
        </w:rPr>
        <w:t xml:space="preserve">istic Unit and </w:t>
      </w:r>
      <w:r w:rsidR="5B51F8FB" w:rsidRPr="00F2517D">
        <w:rPr>
          <w:lang w:val="en-GB"/>
        </w:rPr>
        <w:t xml:space="preserve">an alternative curriculum unit for pupils unable to access the full curriculum. </w:t>
      </w:r>
      <w:r w:rsidR="31036D71" w:rsidRPr="00F2517D">
        <w:rPr>
          <w:lang w:val="en-GB"/>
        </w:rPr>
        <w:t>The pupils will be able to access certain subjects where suitable.</w:t>
      </w:r>
      <w:r w:rsidR="01DAE1E9" w:rsidRPr="00F2517D">
        <w:rPr>
          <w:lang w:val="en-GB"/>
        </w:rPr>
        <w:t xml:space="preserve"> This will be decided by their Individual Development Plan (IDP), a document </w:t>
      </w:r>
      <w:r w:rsidR="6C8A84B9" w:rsidRPr="00F2517D">
        <w:rPr>
          <w:lang w:val="en-GB"/>
        </w:rPr>
        <w:t xml:space="preserve">that is developed by each Local Authority (LA) or school. </w:t>
      </w:r>
      <w:r w:rsidR="2AB86176" w:rsidRPr="00F2517D">
        <w:rPr>
          <w:lang w:val="en-GB"/>
        </w:rPr>
        <w:t xml:space="preserve">Even though there </w:t>
      </w:r>
      <w:r w:rsidR="1BCA06E0" w:rsidRPr="00F2517D">
        <w:rPr>
          <w:lang w:val="en-GB"/>
        </w:rPr>
        <w:t>are</w:t>
      </w:r>
      <w:r w:rsidR="2AB86176" w:rsidRPr="00F2517D">
        <w:rPr>
          <w:lang w:val="en-GB"/>
        </w:rPr>
        <w:t xml:space="preserve"> a diverse range of subjects on offer, it is important that equality is addressed within School. The curriculum must be inclusive and non-discriminatory. </w:t>
      </w:r>
      <w:r w:rsidR="7985F4D4" w:rsidRPr="00F2517D">
        <w:rPr>
          <w:lang w:val="en-GB"/>
        </w:rPr>
        <w:t xml:space="preserve">Therefore, the school must </w:t>
      </w:r>
      <w:r w:rsidR="7985F4D4" w:rsidRPr="6A18950A">
        <w:rPr>
          <w:lang w:val="en-GB"/>
        </w:rPr>
        <w:t xml:space="preserve">act in such a way that it benefits all </w:t>
      </w:r>
      <w:r w:rsidR="04600258" w:rsidRPr="6A18950A">
        <w:rPr>
          <w:lang w:val="en-GB"/>
        </w:rPr>
        <w:t xml:space="preserve">pupils </w:t>
      </w:r>
      <w:r w:rsidR="5BC950B4" w:rsidRPr="6A18950A">
        <w:rPr>
          <w:lang w:val="en-GB"/>
        </w:rPr>
        <w:t>and</w:t>
      </w:r>
      <w:r w:rsidR="04600258" w:rsidRPr="6A18950A">
        <w:rPr>
          <w:lang w:val="en-GB"/>
        </w:rPr>
        <w:t xml:space="preserve"> allows participation by all. </w:t>
      </w:r>
    </w:p>
    <w:p w14:paraId="50582E06" w14:textId="35644E11" w:rsidR="548B852A" w:rsidRDefault="548B852A" w:rsidP="6A18950A">
      <w:pPr>
        <w:spacing w:line="360" w:lineRule="auto"/>
        <w:ind w:left="-810" w:right="-720"/>
        <w:rPr>
          <w:lang w:val="en-GB"/>
        </w:rPr>
      </w:pPr>
      <w:r w:rsidRPr="6A18950A">
        <w:rPr>
          <w:lang w:val="en-GB"/>
        </w:rPr>
        <w:lastRenderedPageBreak/>
        <w:t xml:space="preserve">It is important to think about the hidden curriculum when thinking of content. </w:t>
      </w:r>
      <w:r w:rsidR="38E52C07" w:rsidRPr="6A18950A">
        <w:rPr>
          <w:lang w:val="en-GB"/>
        </w:rPr>
        <w:t>The curriculum must be engaging and enjoyable</w:t>
      </w:r>
      <w:r w:rsidR="79FD24EB" w:rsidRPr="6A18950A">
        <w:rPr>
          <w:lang w:val="en-GB"/>
        </w:rPr>
        <w:t xml:space="preserve">. </w:t>
      </w:r>
      <w:r w:rsidR="538634B6" w:rsidRPr="6A18950A">
        <w:rPr>
          <w:lang w:val="en-GB"/>
        </w:rPr>
        <w:t xml:space="preserve">It must also </w:t>
      </w:r>
      <w:r w:rsidR="538634B6" w:rsidRPr="6A18950A">
        <w:rPr>
          <w:rFonts w:ascii="Calibri" w:eastAsia="Calibri" w:hAnsi="Calibri" w:cs="Calibri"/>
          <w:color w:val="111111"/>
          <w:lang w:val="en-GB"/>
        </w:rPr>
        <w:t>create a clear expectation on promoting the values of democracy, mutual respect and tolerance of those with different faiths and beliefs.</w:t>
      </w:r>
      <w:r w:rsidR="39AE065D" w:rsidRPr="6A18950A">
        <w:rPr>
          <w:rFonts w:ascii="Calibri" w:eastAsia="Calibri" w:hAnsi="Calibri" w:cs="Calibri"/>
          <w:color w:val="111111"/>
          <w:lang w:val="en-GB"/>
        </w:rPr>
        <w:t xml:space="preserve"> </w:t>
      </w:r>
      <w:r w:rsidR="79FD24EB" w:rsidRPr="6A18950A">
        <w:rPr>
          <w:lang w:val="en-GB"/>
        </w:rPr>
        <w:t>Sir Ken Robinson</w:t>
      </w:r>
      <w:r w:rsidR="4E32B75B" w:rsidRPr="6A18950A">
        <w:rPr>
          <w:lang w:val="en-GB"/>
        </w:rPr>
        <w:t xml:space="preserve">, </w:t>
      </w:r>
      <w:r w:rsidR="4E32B75B" w:rsidRPr="6A18950A">
        <w:rPr>
          <w:rFonts w:eastAsiaTheme="minorEastAsia"/>
          <w:color w:val="111111"/>
          <w:lang w:val="en-GB"/>
        </w:rPr>
        <w:t>a British author, speaker, and international advisor on education</w:t>
      </w:r>
      <w:r w:rsidR="79FD24EB" w:rsidRPr="6A18950A">
        <w:rPr>
          <w:lang w:val="en-GB"/>
        </w:rPr>
        <w:t xml:space="preserve"> believes that there are 3 principles </w:t>
      </w:r>
      <w:r w:rsidR="2B4BF61B" w:rsidRPr="6A18950A">
        <w:rPr>
          <w:lang w:val="en-GB"/>
        </w:rPr>
        <w:t>enables humans</w:t>
      </w:r>
      <w:r w:rsidR="79FD24EB" w:rsidRPr="6A18950A">
        <w:rPr>
          <w:lang w:val="en-GB"/>
        </w:rPr>
        <w:t xml:space="preserve"> to flourish</w:t>
      </w:r>
      <w:r w:rsidR="5357C9CA" w:rsidRPr="6A18950A">
        <w:rPr>
          <w:lang w:val="en-GB"/>
        </w:rPr>
        <w:t>:</w:t>
      </w:r>
    </w:p>
    <w:p w14:paraId="7BD764C3" w14:textId="57B86827" w:rsidR="5357C9CA" w:rsidRDefault="5357C9CA" w:rsidP="6A18950A">
      <w:pPr>
        <w:spacing w:line="360" w:lineRule="auto"/>
        <w:ind w:left="-810" w:right="-720"/>
        <w:rPr>
          <w:rFonts w:ascii="Calibri" w:eastAsia="Calibri" w:hAnsi="Calibri" w:cs="Calibri"/>
          <w:lang w:val="en-GB"/>
        </w:rPr>
      </w:pPr>
      <w:r w:rsidRPr="6A18950A">
        <w:rPr>
          <w:lang w:val="en-GB"/>
        </w:rPr>
        <w:t xml:space="preserve">Principle 1 - </w:t>
      </w:r>
      <w:r w:rsidRPr="6A18950A">
        <w:rPr>
          <w:rFonts w:ascii="Calibri" w:eastAsia="Calibri" w:hAnsi="Calibri" w:cs="Calibri"/>
          <w:lang w:val="en-GB"/>
        </w:rPr>
        <w:t>Humans are naturally different and diverse.</w:t>
      </w:r>
    </w:p>
    <w:p w14:paraId="754DE30C" w14:textId="2B1754D7" w:rsidR="5357C9CA" w:rsidRDefault="5357C9CA" w:rsidP="6A18950A">
      <w:pPr>
        <w:spacing w:line="360" w:lineRule="auto"/>
        <w:ind w:left="-810" w:right="-720"/>
        <w:rPr>
          <w:rFonts w:ascii="Calibri" w:eastAsia="Calibri" w:hAnsi="Calibri" w:cs="Calibri"/>
          <w:lang w:val="en-GB"/>
        </w:rPr>
      </w:pPr>
      <w:r w:rsidRPr="6A18950A">
        <w:rPr>
          <w:rFonts w:ascii="Calibri" w:eastAsia="Calibri" w:hAnsi="Calibri" w:cs="Calibri"/>
          <w:lang w:val="en-GB"/>
        </w:rPr>
        <w:t xml:space="preserve">Principle 2 - Curiosity makes us learn </w:t>
      </w:r>
      <w:r w:rsidR="1C53FD09" w:rsidRPr="6A18950A">
        <w:rPr>
          <w:rFonts w:ascii="Calibri" w:eastAsia="Calibri" w:hAnsi="Calibri" w:cs="Calibri"/>
          <w:lang w:val="en-GB"/>
        </w:rPr>
        <w:t>without</w:t>
      </w:r>
      <w:r w:rsidRPr="6A18950A">
        <w:rPr>
          <w:rFonts w:ascii="Calibri" w:eastAsia="Calibri" w:hAnsi="Calibri" w:cs="Calibri"/>
          <w:lang w:val="en-GB"/>
        </w:rPr>
        <w:t xml:space="preserve"> further assistance.</w:t>
      </w:r>
    </w:p>
    <w:p w14:paraId="1A2BBE52" w14:textId="2DF0BE05" w:rsidR="5357C9CA" w:rsidRDefault="5357C9CA" w:rsidP="6A18950A">
      <w:pPr>
        <w:spacing w:line="360" w:lineRule="auto"/>
        <w:ind w:left="-810" w:right="-720"/>
        <w:rPr>
          <w:rFonts w:ascii="Calibri" w:eastAsia="Calibri" w:hAnsi="Calibri" w:cs="Calibri"/>
          <w:lang w:val="en-GB"/>
        </w:rPr>
      </w:pPr>
      <w:r w:rsidRPr="6A18950A">
        <w:rPr>
          <w:rFonts w:ascii="Calibri" w:eastAsia="Calibri" w:hAnsi="Calibri" w:cs="Calibri"/>
          <w:lang w:val="en-GB"/>
        </w:rPr>
        <w:t>Principle 3 - Humans are inherently creative.</w:t>
      </w:r>
    </w:p>
    <w:p w14:paraId="537CEB7D" w14:textId="7ECA2A20" w:rsidR="5357C9CA" w:rsidRDefault="5357C9CA" w:rsidP="6A18950A">
      <w:pPr>
        <w:spacing w:line="360" w:lineRule="auto"/>
        <w:ind w:left="-810" w:right="-720"/>
        <w:rPr>
          <w:rFonts w:ascii="Calibri" w:eastAsia="Calibri" w:hAnsi="Calibri" w:cs="Calibri"/>
          <w:lang w:val="en-GB"/>
        </w:rPr>
      </w:pPr>
      <w:r w:rsidRPr="6A18950A">
        <w:rPr>
          <w:rFonts w:ascii="Calibri" w:eastAsia="Calibri" w:hAnsi="Calibri" w:cs="Calibri"/>
          <w:lang w:val="en-GB"/>
        </w:rPr>
        <w:t xml:space="preserve">Therefore, </w:t>
      </w:r>
      <w:r w:rsidR="239203D0" w:rsidRPr="6A18950A">
        <w:rPr>
          <w:rFonts w:ascii="Calibri" w:eastAsia="Calibri" w:hAnsi="Calibri" w:cs="Calibri"/>
          <w:lang w:val="en-GB"/>
        </w:rPr>
        <w:t xml:space="preserve">it is imperative that the </w:t>
      </w:r>
      <w:r w:rsidR="7F3B45FF" w:rsidRPr="6A18950A">
        <w:rPr>
          <w:rFonts w:ascii="Calibri" w:eastAsia="Calibri" w:hAnsi="Calibri" w:cs="Calibri"/>
          <w:lang w:val="en-GB"/>
        </w:rPr>
        <w:t>lessons</w:t>
      </w:r>
      <w:r w:rsidR="239203D0" w:rsidRPr="6A18950A">
        <w:rPr>
          <w:rFonts w:ascii="Calibri" w:eastAsia="Calibri" w:hAnsi="Calibri" w:cs="Calibri"/>
          <w:lang w:val="en-GB"/>
        </w:rPr>
        <w:t xml:space="preserve"> </w:t>
      </w:r>
      <w:r w:rsidR="5D0E5983" w:rsidRPr="6A18950A">
        <w:rPr>
          <w:rFonts w:ascii="Calibri" w:eastAsia="Calibri" w:hAnsi="Calibri" w:cs="Calibri"/>
          <w:lang w:val="en-GB"/>
        </w:rPr>
        <w:t>are</w:t>
      </w:r>
      <w:r w:rsidR="239203D0" w:rsidRPr="6A18950A">
        <w:rPr>
          <w:rFonts w:ascii="Calibri" w:eastAsia="Calibri" w:hAnsi="Calibri" w:cs="Calibri"/>
          <w:lang w:val="en-GB"/>
        </w:rPr>
        <w:t xml:space="preserve"> indivi</w:t>
      </w:r>
      <w:r w:rsidR="72827342" w:rsidRPr="6A18950A">
        <w:rPr>
          <w:rFonts w:ascii="Calibri" w:eastAsia="Calibri" w:hAnsi="Calibri" w:cs="Calibri"/>
          <w:lang w:val="en-GB"/>
        </w:rPr>
        <w:t>dualised to assist teaching and learning</w:t>
      </w:r>
      <w:r w:rsidR="6430DDB5" w:rsidRPr="6A18950A">
        <w:rPr>
          <w:rFonts w:ascii="Calibri" w:eastAsia="Calibri" w:hAnsi="Calibri" w:cs="Calibri"/>
          <w:lang w:val="en-GB"/>
        </w:rPr>
        <w:t xml:space="preserve">. </w:t>
      </w:r>
      <w:r w:rsidR="679C4B7F" w:rsidRPr="6A18950A">
        <w:rPr>
          <w:rFonts w:ascii="Calibri" w:eastAsia="Calibri" w:hAnsi="Calibri" w:cs="Calibri"/>
          <w:lang w:val="en-GB"/>
        </w:rPr>
        <w:t xml:space="preserve">The curriculum needs to be broad </w:t>
      </w:r>
      <w:r w:rsidR="7CA986C4" w:rsidRPr="6A18950A">
        <w:rPr>
          <w:rFonts w:ascii="Calibri" w:eastAsia="Calibri" w:hAnsi="Calibri" w:cs="Calibri"/>
          <w:lang w:val="en-GB"/>
        </w:rPr>
        <w:t xml:space="preserve">to help curiosity </w:t>
      </w:r>
      <w:r w:rsidR="679C4B7F" w:rsidRPr="6A18950A">
        <w:rPr>
          <w:rFonts w:ascii="Calibri" w:eastAsia="Calibri" w:hAnsi="Calibri" w:cs="Calibri"/>
          <w:lang w:val="en-GB"/>
        </w:rPr>
        <w:t xml:space="preserve">so that pupils can showcase their various talents. </w:t>
      </w:r>
      <w:r w:rsidR="061DC7E8" w:rsidRPr="6A18950A">
        <w:rPr>
          <w:rFonts w:ascii="Calibri" w:eastAsia="Calibri" w:hAnsi="Calibri" w:cs="Calibri"/>
          <w:lang w:val="en-GB"/>
        </w:rPr>
        <w:t xml:space="preserve">A school should </w:t>
      </w:r>
      <w:r w:rsidR="70B80140" w:rsidRPr="6A18950A">
        <w:rPr>
          <w:rFonts w:ascii="Calibri" w:eastAsia="Calibri" w:hAnsi="Calibri" w:cs="Calibri"/>
          <w:lang w:val="en-GB"/>
        </w:rPr>
        <w:t>have</w:t>
      </w:r>
      <w:r w:rsidR="061DC7E8" w:rsidRPr="6A18950A">
        <w:rPr>
          <w:rFonts w:ascii="Calibri" w:eastAsia="Calibri" w:hAnsi="Calibri" w:cs="Calibri"/>
          <w:lang w:val="en-GB"/>
        </w:rPr>
        <w:t xml:space="preserve"> </w:t>
      </w:r>
      <w:r w:rsidR="02560755" w:rsidRPr="6A18950A">
        <w:rPr>
          <w:rFonts w:ascii="Calibri" w:eastAsia="Calibri" w:hAnsi="Calibri" w:cs="Calibri"/>
          <w:lang w:val="en-GB"/>
        </w:rPr>
        <w:t xml:space="preserve">a </w:t>
      </w:r>
      <w:r w:rsidR="164EC825" w:rsidRPr="6A18950A">
        <w:rPr>
          <w:rFonts w:ascii="Calibri" w:eastAsia="Calibri" w:hAnsi="Calibri" w:cs="Calibri"/>
          <w:lang w:val="en-GB"/>
        </w:rPr>
        <w:t>climate, culture</w:t>
      </w:r>
      <w:r w:rsidR="3D691BE9" w:rsidRPr="6A18950A">
        <w:rPr>
          <w:rFonts w:ascii="Calibri" w:eastAsia="Calibri" w:hAnsi="Calibri" w:cs="Calibri"/>
          <w:lang w:val="en-GB"/>
        </w:rPr>
        <w:t xml:space="preserve"> </w:t>
      </w:r>
      <w:r w:rsidR="65C378C1" w:rsidRPr="6A18950A">
        <w:rPr>
          <w:rFonts w:ascii="Calibri" w:eastAsia="Calibri" w:hAnsi="Calibri" w:cs="Calibri"/>
          <w:lang w:val="en-GB"/>
        </w:rPr>
        <w:t xml:space="preserve">and ethos that </w:t>
      </w:r>
      <w:r w:rsidR="15E62F74" w:rsidRPr="6A18950A">
        <w:rPr>
          <w:rFonts w:ascii="Calibri" w:eastAsia="Calibri" w:hAnsi="Calibri" w:cs="Calibri"/>
          <w:lang w:val="en-GB"/>
        </w:rPr>
        <w:t xml:space="preserve">gives experiences to pupils that allows </w:t>
      </w:r>
      <w:r w:rsidR="4A20DF39" w:rsidRPr="6A18950A">
        <w:rPr>
          <w:rFonts w:ascii="Calibri" w:eastAsia="Calibri" w:hAnsi="Calibri" w:cs="Calibri"/>
          <w:lang w:val="en-GB"/>
        </w:rPr>
        <w:t>them</w:t>
      </w:r>
      <w:r w:rsidR="15E62F74" w:rsidRPr="6A18950A">
        <w:rPr>
          <w:rFonts w:ascii="Calibri" w:eastAsia="Calibri" w:hAnsi="Calibri" w:cs="Calibri"/>
          <w:lang w:val="en-GB"/>
        </w:rPr>
        <w:t xml:space="preserve"> to </w:t>
      </w:r>
      <w:r w:rsidR="3917D35F" w:rsidRPr="6A18950A">
        <w:rPr>
          <w:rFonts w:ascii="Calibri" w:eastAsia="Calibri" w:hAnsi="Calibri" w:cs="Calibri"/>
          <w:lang w:val="en-GB"/>
        </w:rPr>
        <w:t>thrive.</w:t>
      </w:r>
      <w:r w:rsidR="15E62F74" w:rsidRPr="6A18950A">
        <w:rPr>
          <w:rFonts w:ascii="Calibri" w:eastAsia="Calibri" w:hAnsi="Calibri" w:cs="Calibri"/>
          <w:lang w:val="en-GB"/>
        </w:rPr>
        <w:t xml:space="preserve"> </w:t>
      </w:r>
      <w:r w:rsidR="282D9D51" w:rsidRPr="6A18950A">
        <w:rPr>
          <w:rFonts w:ascii="Calibri" w:eastAsia="Calibri" w:hAnsi="Calibri" w:cs="Calibri"/>
          <w:lang w:val="en-GB"/>
        </w:rPr>
        <w:t>A t</w:t>
      </w:r>
      <w:r w:rsidR="5B52FAC2" w:rsidRPr="6A18950A">
        <w:rPr>
          <w:rFonts w:ascii="Calibri" w:eastAsia="Calibri" w:hAnsi="Calibri" w:cs="Calibri"/>
          <w:lang w:val="en-GB"/>
        </w:rPr>
        <w:t>eacher</w:t>
      </w:r>
      <w:r w:rsidR="1A5A6767" w:rsidRPr="6A18950A">
        <w:rPr>
          <w:rFonts w:ascii="Calibri" w:eastAsia="Calibri" w:hAnsi="Calibri" w:cs="Calibri"/>
          <w:lang w:val="en-GB"/>
        </w:rPr>
        <w:t>’</w:t>
      </w:r>
      <w:r w:rsidR="5B52FAC2" w:rsidRPr="6A18950A">
        <w:rPr>
          <w:rFonts w:ascii="Calibri" w:eastAsia="Calibri" w:hAnsi="Calibri" w:cs="Calibri"/>
          <w:lang w:val="en-GB"/>
        </w:rPr>
        <w:t xml:space="preserve">s </w:t>
      </w:r>
      <w:r w:rsidR="406C05A3" w:rsidRPr="6A18950A">
        <w:rPr>
          <w:rFonts w:ascii="Calibri" w:eastAsia="Calibri" w:hAnsi="Calibri" w:cs="Calibri"/>
          <w:lang w:val="en-GB"/>
        </w:rPr>
        <w:t xml:space="preserve">role is to facilitating learning </w:t>
      </w:r>
      <w:r w:rsidR="1A51252D" w:rsidRPr="6A18950A">
        <w:rPr>
          <w:rFonts w:ascii="Calibri" w:eastAsia="Calibri" w:hAnsi="Calibri" w:cs="Calibri"/>
          <w:lang w:val="en-GB"/>
        </w:rPr>
        <w:t xml:space="preserve">by becoming a </w:t>
      </w:r>
      <w:r w:rsidR="5B52FAC2" w:rsidRPr="6A18950A">
        <w:rPr>
          <w:rFonts w:ascii="Calibri" w:eastAsia="Calibri" w:hAnsi="Calibri" w:cs="Calibri"/>
          <w:lang w:val="en-GB"/>
        </w:rPr>
        <w:t>mentor</w:t>
      </w:r>
      <w:r w:rsidR="2E9433B5" w:rsidRPr="6A18950A">
        <w:rPr>
          <w:rFonts w:ascii="Calibri" w:eastAsia="Calibri" w:hAnsi="Calibri" w:cs="Calibri"/>
          <w:lang w:val="en-GB"/>
        </w:rPr>
        <w:t xml:space="preserve"> and to </w:t>
      </w:r>
      <w:r w:rsidR="5B52FAC2" w:rsidRPr="6A18950A">
        <w:rPr>
          <w:rFonts w:ascii="Calibri" w:eastAsia="Calibri" w:hAnsi="Calibri" w:cs="Calibri"/>
          <w:lang w:val="en-GB"/>
        </w:rPr>
        <w:t>stimulate and engage pupils</w:t>
      </w:r>
      <w:r w:rsidR="45564469" w:rsidRPr="6A18950A">
        <w:rPr>
          <w:rFonts w:ascii="Calibri" w:eastAsia="Calibri" w:hAnsi="Calibri" w:cs="Calibri"/>
          <w:lang w:val="en-GB"/>
        </w:rPr>
        <w:t>.</w:t>
      </w:r>
      <w:r w:rsidR="1CBCC591" w:rsidRPr="6A18950A">
        <w:rPr>
          <w:rFonts w:ascii="Calibri" w:eastAsia="Calibri" w:hAnsi="Calibri" w:cs="Calibri"/>
          <w:lang w:val="en-GB"/>
        </w:rPr>
        <w:t xml:space="preserve"> One method that could be used is to have </w:t>
      </w:r>
      <w:r w:rsidR="6316B9FE" w:rsidRPr="6A18950A">
        <w:rPr>
          <w:rFonts w:ascii="Calibri" w:eastAsia="Calibri" w:hAnsi="Calibri" w:cs="Calibri"/>
          <w:lang w:val="en-GB"/>
        </w:rPr>
        <w:t>project-based</w:t>
      </w:r>
      <w:r w:rsidR="1CBCC591" w:rsidRPr="6A18950A">
        <w:rPr>
          <w:rFonts w:ascii="Calibri" w:eastAsia="Calibri" w:hAnsi="Calibri" w:cs="Calibri"/>
          <w:lang w:val="en-GB"/>
        </w:rPr>
        <w:t xml:space="preserve"> learnin</w:t>
      </w:r>
      <w:r w:rsidR="00235E66" w:rsidRPr="6A18950A">
        <w:rPr>
          <w:rFonts w:ascii="Calibri" w:eastAsia="Calibri" w:hAnsi="Calibri" w:cs="Calibri"/>
          <w:lang w:val="en-GB"/>
        </w:rPr>
        <w:t>g, where a teacher asks a question, pupils then need to devise a method t</w:t>
      </w:r>
      <w:r w:rsidR="7A38B2BA" w:rsidRPr="6A18950A">
        <w:rPr>
          <w:rFonts w:ascii="Calibri" w:eastAsia="Calibri" w:hAnsi="Calibri" w:cs="Calibri"/>
          <w:lang w:val="en-GB"/>
        </w:rPr>
        <w:t xml:space="preserve">o solve that problem. This will allow pupils to </w:t>
      </w:r>
      <w:r w:rsidR="61D080F1" w:rsidRPr="6A18950A">
        <w:rPr>
          <w:rFonts w:ascii="Calibri" w:eastAsia="Calibri" w:hAnsi="Calibri" w:cs="Calibri"/>
          <w:lang w:val="en-GB"/>
        </w:rPr>
        <w:t xml:space="preserve">learn </w:t>
      </w:r>
      <w:r w:rsidR="1C5D6D10" w:rsidRPr="6A18950A">
        <w:rPr>
          <w:rFonts w:ascii="Calibri" w:eastAsia="Calibri" w:hAnsi="Calibri" w:cs="Calibri"/>
          <w:lang w:val="en-GB"/>
        </w:rPr>
        <w:t xml:space="preserve">new </w:t>
      </w:r>
      <w:r w:rsidR="61D080F1" w:rsidRPr="6A18950A">
        <w:rPr>
          <w:rFonts w:ascii="Calibri" w:eastAsia="Calibri" w:hAnsi="Calibri" w:cs="Calibri"/>
          <w:lang w:val="en-GB"/>
        </w:rPr>
        <w:t>information</w:t>
      </w:r>
      <w:r w:rsidR="5AF187DC" w:rsidRPr="6A18950A">
        <w:rPr>
          <w:rFonts w:ascii="Calibri" w:eastAsia="Calibri" w:hAnsi="Calibri" w:cs="Calibri"/>
          <w:lang w:val="en-GB"/>
        </w:rPr>
        <w:t xml:space="preserve"> or activate prior knowledge</w:t>
      </w:r>
      <w:r w:rsidR="61D080F1" w:rsidRPr="6A18950A">
        <w:rPr>
          <w:rFonts w:ascii="Calibri" w:eastAsia="Calibri" w:hAnsi="Calibri" w:cs="Calibri"/>
          <w:lang w:val="en-GB"/>
        </w:rPr>
        <w:t>, develop skills,</w:t>
      </w:r>
      <w:r w:rsidR="7A38B2BA" w:rsidRPr="6A18950A">
        <w:rPr>
          <w:rFonts w:ascii="Calibri" w:eastAsia="Calibri" w:hAnsi="Calibri" w:cs="Calibri"/>
          <w:lang w:val="en-GB"/>
        </w:rPr>
        <w:t xml:space="preserve"> and </w:t>
      </w:r>
      <w:r w:rsidR="65583342" w:rsidRPr="6A18950A">
        <w:rPr>
          <w:rFonts w:ascii="Calibri" w:eastAsia="Calibri" w:hAnsi="Calibri" w:cs="Calibri"/>
          <w:lang w:val="en-GB"/>
        </w:rPr>
        <w:t>apply those skills to</w:t>
      </w:r>
      <w:r w:rsidR="1182D843" w:rsidRPr="6A18950A">
        <w:rPr>
          <w:rFonts w:ascii="Calibri" w:eastAsia="Calibri" w:hAnsi="Calibri" w:cs="Calibri"/>
          <w:lang w:val="en-GB"/>
        </w:rPr>
        <w:t xml:space="preserve"> solve a </w:t>
      </w:r>
      <w:r w:rsidR="43DC1151" w:rsidRPr="6A18950A">
        <w:rPr>
          <w:rFonts w:ascii="Calibri" w:eastAsia="Calibri" w:hAnsi="Calibri" w:cs="Calibri"/>
          <w:lang w:val="en-GB"/>
        </w:rPr>
        <w:t>real-world</w:t>
      </w:r>
      <w:r w:rsidR="1182D843" w:rsidRPr="6A18950A">
        <w:rPr>
          <w:rFonts w:ascii="Calibri" w:eastAsia="Calibri" w:hAnsi="Calibri" w:cs="Calibri"/>
          <w:lang w:val="en-GB"/>
        </w:rPr>
        <w:t xml:space="preserve"> problem. </w:t>
      </w:r>
      <w:r w:rsidR="51081C8E" w:rsidRPr="6A18950A">
        <w:rPr>
          <w:rFonts w:ascii="Calibri" w:eastAsia="Calibri" w:hAnsi="Calibri" w:cs="Calibri"/>
          <w:lang w:val="en-GB"/>
        </w:rPr>
        <w:t xml:space="preserve"> However, this method may not be suitable to each AOLE. It may work well in AOLE’s that require </w:t>
      </w:r>
      <w:r w:rsidR="3B338D3D" w:rsidRPr="6A18950A">
        <w:rPr>
          <w:rFonts w:ascii="Calibri" w:eastAsia="Calibri" w:hAnsi="Calibri" w:cs="Calibri"/>
          <w:lang w:val="en-GB"/>
        </w:rPr>
        <w:t>investigation but</w:t>
      </w:r>
      <w:r w:rsidR="51081C8E" w:rsidRPr="6A18950A">
        <w:rPr>
          <w:rFonts w:ascii="Calibri" w:eastAsia="Calibri" w:hAnsi="Calibri" w:cs="Calibri"/>
          <w:lang w:val="en-GB"/>
        </w:rPr>
        <w:t xml:space="preserve"> may not be s</w:t>
      </w:r>
      <w:r w:rsidR="682A154A" w:rsidRPr="6A18950A">
        <w:rPr>
          <w:rFonts w:ascii="Calibri" w:eastAsia="Calibri" w:hAnsi="Calibri" w:cs="Calibri"/>
          <w:lang w:val="en-GB"/>
        </w:rPr>
        <w:t>uitable for all</w:t>
      </w:r>
      <w:r w:rsidR="37F7BFFA" w:rsidRPr="6A18950A">
        <w:rPr>
          <w:rFonts w:ascii="Calibri" w:eastAsia="Calibri" w:hAnsi="Calibri" w:cs="Calibri"/>
          <w:lang w:val="en-GB"/>
        </w:rPr>
        <w:t xml:space="preserve"> as not all skills are transferable</w:t>
      </w:r>
      <w:r w:rsidR="682A154A" w:rsidRPr="6A18950A">
        <w:rPr>
          <w:rFonts w:ascii="Calibri" w:eastAsia="Calibri" w:hAnsi="Calibri" w:cs="Calibri"/>
          <w:lang w:val="en-GB"/>
        </w:rPr>
        <w:t xml:space="preserve">. Therefore, it is </w:t>
      </w:r>
      <w:r w:rsidR="057A9FB4" w:rsidRPr="6A18950A">
        <w:rPr>
          <w:rFonts w:ascii="Calibri" w:eastAsia="Calibri" w:hAnsi="Calibri" w:cs="Calibri"/>
          <w:lang w:val="en-GB"/>
        </w:rPr>
        <w:t>the responsibility of the teacher to ensure there is a broad range of experiences available to pupils that is suitable for that subject</w:t>
      </w:r>
      <w:r w:rsidR="2D3590E0" w:rsidRPr="6A18950A">
        <w:rPr>
          <w:rFonts w:ascii="Calibri" w:eastAsia="Calibri" w:hAnsi="Calibri" w:cs="Calibri"/>
          <w:lang w:val="en-GB"/>
        </w:rPr>
        <w:t xml:space="preserve"> and still allows a pupil to be creative, diverse and </w:t>
      </w:r>
      <w:r w:rsidR="2D3590E0" w:rsidRPr="00F2517D">
        <w:rPr>
          <w:rFonts w:ascii="Calibri" w:eastAsia="Calibri" w:hAnsi="Calibri" w:cs="Calibri"/>
          <w:lang w:val="en-GB"/>
        </w:rPr>
        <w:t xml:space="preserve">encourages curiosity. </w:t>
      </w:r>
      <w:r w:rsidR="60EFBB83" w:rsidRPr="00F2517D">
        <w:rPr>
          <w:rFonts w:ascii="Calibri" w:eastAsia="Calibri" w:hAnsi="Calibri" w:cs="Calibri"/>
          <w:lang w:val="en-GB"/>
        </w:rPr>
        <w:t>Pupils should be listened to. This does not mean they should determine what is taught, but pupils</w:t>
      </w:r>
      <w:r w:rsidR="4EC45C9B" w:rsidRPr="00F2517D">
        <w:rPr>
          <w:rFonts w:ascii="Calibri" w:eastAsia="Calibri" w:hAnsi="Calibri" w:cs="Calibri"/>
          <w:lang w:val="en-GB"/>
        </w:rPr>
        <w:t>’ voices should</w:t>
      </w:r>
      <w:r w:rsidR="6D3ED71A" w:rsidRPr="00F2517D">
        <w:rPr>
          <w:rFonts w:ascii="Calibri" w:eastAsia="Calibri" w:hAnsi="Calibri" w:cs="Calibri"/>
          <w:lang w:val="en-GB"/>
        </w:rPr>
        <w:t xml:space="preserve"> be</w:t>
      </w:r>
      <w:r w:rsidR="4EC45C9B" w:rsidRPr="00F2517D">
        <w:rPr>
          <w:rFonts w:ascii="Calibri" w:eastAsia="Calibri" w:hAnsi="Calibri" w:cs="Calibri"/>
          <w:lang w:val="en-GB"/>
        </w:rPr>
        <w:t xml:space="preserve"> heard “‘One of the most sincere forms of respect is actually listening to what another has to say</w:t>
      </w:r>
      <w:r w:rsidR="28346AF2" w:rsidRPr="00F2517D">
        <w:rPr>
          <w:rFonts w:ascii="Calibri" w:eastAsia="Calibri" w:hAnsi="Calibri" w:cs="Calibri"/>
          <w:lang w:val="en-GB"/>
        </w:rPr>
        <w:t xml:space="preserve">” (Myatt, M, </w:t>
      </w:r>
      <w:r w:rsidR="49662A7B" w:rsidRPr="00F2517D">
        <w:rPr>
          <w:rFonts w:ascii="Calibri" w:eastAsia="Calibri" w:hAnsi="Calibri" w:cs="Calibri"/>
          <w:lang w:val="en-GB"/>
        </w:rPr>
        <w:t xml:space="preserve">2018). </w:t>
      </w:r>
    </w:p>
    <w:p w14:paraId="4C2334A8" w14:textId="42A4434B" w:rsidR="08D345C0" w:rsidRDefault="3C252285" w:rsidP="08D345C0">
      <w:pPr>
        <w:spacing w:line="360" w:lineRule="auto"/>
        <w:ind w:left="-810" w:right="-720"/>
        <w:rPr>
          <w:lang w:val="en-GB"/>
        </w:rPr>
      </w:pPr>
      <w:r w:rsidRPr="6A18950A">
        <w:rPr>
          <w:lang w:val="en-GB"/>
        </w:rPr>
        <w:t>There are some issues that may occur when implementing the curriculum.</w:t>
      </w:r>
      <w:r w:rsidR="24175F5B" w:rsidRPr="6A18950A">
        <w:rPr>
          <w:lang w:val="en-GB"/>
        </w:rPr>
        <w:t xml:space="preserve"> As </w:t>
      </w:r>
      <w:r w:rsidR="396DDD7B" w:rsidRPr="6A18950A">
        <w:rPr>
          <w:lang w:val="en-GB"/>
        </w:rPr>
        <w:t xml:space="preserve">this is a new curriculum, then it is highly unlikely that there will be the resources required to deliver </w:t>
      </w:r>
      <w:r w:rsidR="002F6A35" w:rsidRPr="6A18950A">
        <w:rPr>
          <w:lang w:val="en-GB"/>
        </w:rPr>
        <w:t xml:space="preserve">the subject. The school will </w:t>
      </w:r>
      <w:r w:rsidR="43DF4345" w:rsidRPr="6A18950A">
        <w:rPr>
          <w:lang w:val="en-GB"/>
        </w:rPr>
        <w:t xml:space="preserve">not only </w:t>
      </w:r>
      <w:r w:rsidR="002F6A35" w:rsidRPr="6A18950A">
        <w:rPr>
          <w:lang w:val="en-GB"/>
        </w:rPr>
        <w:t xml:space="preserve">need to invest </w:t>
      </w:r>
      <w:r w:rsidR="4BFADB60" w:rsidRPr="6A18950A">
        <w:rPr>
          <w:lang w:val="en-GB"/>
        </w:rPr>
        <w:t xml:space="preserve">in </w:t>
      </w:r>
      <w:r w:rsidR="7C04F4F6" w:rsidRPr="6A18950A">
        <w:rPr>
          <w:lang w:val="en-GB"/>
        </w:rPr>
        <w:t>resources,</w:t>
      </w:r>
      <w:r w:rsidR="002F6A35" w:rsidRPr="6A18950A">
        <w:rPr>
          <w:lang w:val="en-GB"/>
        </w:rPr>
        <w:t xml:space="preserve"> but also give time </w:t>
      </w:r>
      <w:r w:rsidR="54B00F15" w:rsidRPr="6A18950A">
        <w:rPr>
          <w:lang w:val="en-GB"/>
        </w:rPr>
        <w:t>for</w:t>
      </w:r>
      <w:r w:rsidR="002F6A35" w:rsidRPr="6A18950A">
        <w:rPr>
          <w:lang w:val="en-GB"/>
        </w:rPr>
        <w:t xml:space="preserve"> staff to </w:t>
      </w:r>
      <w:r w:rsidR="068EF7DD" w:rsidRPr="6A18950A">
        <w:rPr>
          <w:lang w:val="en-GB"/>
        </w:rPr>
        <w:t>create</w:t>
      </w:r>
      <w:r w:rsidR="3FBCDDDB" w:rsidRPr="6A18950A">
        <w:rPr>
          <w:lang w:val="en-GB"/>
        </w:rPr>
        <w:t xml:space="preserve"> the content of the curriculum. This will mean </w:t>
      </w:r>
      <w:r w:rsidR="48EA3724" w:rsidRPr="6A18950A">
        <w:rPr>
          <w:lang w:val="en-GB"/>
        </w:rPr>
        <w:t xml:space="preserve">planning appropriately across each AOLE to ensure consistency. </w:t>
      </w:r>
      <w:r w:rsidR="7616142C" w:rsidRPr="6A18950A">
        <w:rPr>
          <w:lang w:val="en-GB"/>
        </w:rPr>
        <w:t xml:space="preserve">The links need to be authentic, there should not be cross-curricular links just for the </w:t>
      </w:r>
      <w:r w:rsidR="0DD31F95" w:rsidRPr="6A18950A">
        <w:rPr>
          <w:lang w:val="en-GB"/>
        </w:rPr>
        <w:t>sake</w:t>
      </w:r>
      <w:r w:rsidR="7616142C" w:rsidRPr="6A18950A">
        <w:rPr>
          <w:lang w:val="en-GB"/>
        </w:rPr>
        <w:t xml:space="preserve"> of it. </w:t>
      </w:r>
    </w:p>
    <w:p w14:paraId="36047A6A" w14:textId="796B5F64" w:rsidR="004E02D1" w:rsidRDefault="48EA3724" w:rsidP="6A18950A">
      <w:pPr>
        <w:spacing w:line="360" w:lineRule="auto"/>
        <w:ind w:left="-810" w:right="-720"/>
        <w:rPr>
          <w:lang w:val="en-GB"/>
        </w:rPr>
      </w:pPr>
      <w:r w:rsidRPr="6A18950A">
        <w:rPr>
          <w:lang w:val="en-GB"/>
        </w:rPr>
        <w:t>There may also be some training needs for staff</w:t>
      </w:r>
      <w:r w:rsidR="3104EC73" w:rsidRPr="6A18950A">
        <w:rPr>
          <w:lang w:val="en-GB"/>
        </w:rPr>
        <w:t>. There is a need to invest in Professional Development, as CPD needs to be given high priori</w:t>
      </w:r>
      <w:r w:rsidR="16BDF570" w:rsidRPr="6A18950A">
        <w:rPr>
          <w:lang w:val="en-GB"/>
        </w:rPr>
        <w:t xml:space="preserve">ty. </w:t>
      </w:r>
      <w:r w:rsidR="14ED20FB" w:rsidRPr="6A18950A">
        <w:rPr>
          <w:lang w:val="en-GB"/>
        </w:rPr>
        <w:t>“Every teacher wants and needs up-to-date knowledge about teaching and learning. This is why the TTA</w:t>
      </w:r>
      <w:r w:rsidR="302712CA" w:rsidRPr="6A18950A">
        <w:rPr>
          <w:lang w:val="en-GB"/>
        </w:rPr>
        <w:t xml:space="preserve"> (Teacher Training Agency) promotes teaching as a research and evidence-based profession.</w:t>
      </w:r>
      <w:r w:rsidR="0524B96F" w:rsidRPr="6A18950A">
        <w:rPr>
          <w:lang w:val="en-GB"/>
        </w:rPr>
        <w:t xml:space="preserve">” (Pollard, </w:t>
      </w:r>
      <w:r w:rsidR="4BF13A21" w:rsidRPr="6A18950A">
        <w:rPr>
          <w:lang w:val="en-GB"/>
        </w:rPr>
        <w:t>A,</w:t>
      </w:r>
      <w:r w:rsidR="0524B96F" w:rsidRPr="6A18950A">
        <w:rPr>
          <w:lang w:val="en-GB"/>
        </w:rPr>
        <w:t xml:space="preserve"> </w:t>
      </w:r>
      <w:r w:rsidR="380A3DB7" w:rsidRPr="6A18950A">
        <w:rPr>
          <w:lang w:val="en-GB"/>
        </w:rPr>
        <w:t>2014)</w:t>
      </w:r>
      <w:r w:rsidR="56A75FE6" w:rsidRPr="6A18950A">
        <w:rPr>
          <w:lang w:val="en-GB"/>
        </w:rPr>
        <w:t xml:space="preserve">. </w:t>
      </w:r>
    </w:p>
    <w:p w14:paraId="15B6B9E1" w14:textId="09A27228" w:rsidR="0D4C226B" w:rsidRDefault="0D4C226B" w:rsidP="6A18950A">
      <w:pPr>
        <w:spacing w:line="360" w:lineRule="auto"/>
        <w:ind w:left="-810" w:right="-720"/>
        <w:rPr>
          <w:lang w:val="en-GB"/>
        </w:rPr>
      </w:pPr>
      <w:r w:rsidRPr="6A18950A">
        <w:rPr>
          <w:lang w:val="en-GB"/>
        </w:rPr>
        <w:lastRenderedPageBreak/>
        <w:t xml:space="preserve">It is important that the school has a vision which should be </w:t>
      </w:r>
      <w:r w:rsidR="70CBF78E" w:rsidRPr="6A18950A">
        <w:rPr>
          <w:lang w:val="en-GB"/>
        </w:rPr>
        <w:t>agreed by all key stakeholders. The school needs to have short, medium and long term goals when incorporating the new curriculum</w:t>
      </w:r>
      <w:r w:rsidR="07572CE1" w:rsidRPr="6A18950A">
        <w:rPr>
          <w:lang w:val="en-GB"/>
        </w:rPr>
        <w:t xml:space="preserve"> and have </w:t>
      </w:r>
      <w:r w:rsidR="1A291573" w:rsidRPr="6A18950A">
        <w:rPr>
          <w:lang w:val="en-GB"/>
        </w:rPr>
        <w:t>a review process in each subject</w:t>
      </w:r>
      <w:r w:rsidR="6B91AA1C" w:rsidRPr="6A18950A">
        <w:rPr>
          <w:lang w:val="en-GB"/>
        </w:rPr>
        <w:t xml:space="preserve"> (Fig.11)</w:t>
      </w:r>
      <w:r w:rsidR="1A291573" w:rsidRPr="6A18950A">
        <w:rPr>
          <w:lang w:val="en-GB"/>
        </w:rPr>
        <w:t xml:space="preserve">. </w:t>
      </w:r>
    </w:p>
    <w:p w14:paraId="0F0159C3" w14:textId="3736045A" w:rsidR="7DBD0904" w:rsidRDefault="7DBD0904" w:rsidP="6A18950A">
      <w:pPr>
        <w:spacing w:line="360" w:lineRule="auto"/>
        <w:ind w:left="-810" w:right="-720"/>
        <w:jc w:val="center"/>
      </w:pPr>
      <w:r>
        <w:rPr>
          <w:noProof/>
          <w:lang w:val="en-GB" w:eastAsia="en-GB"/>
        </w:rPr>
        <w:drawing>
          <wp:inline distT="0" distB="0" distL="0" distR="0" wp14:anchorId="3E3B3DA8" wp14:editId="2F8E3478">
            <wp:extent cx="3190875" cy="2225635"/>
            <wp:effectExtent l="0" t="0" r="0" b="3810"/>
            <wp:docPr id="1397262975" name="Picture 13972629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201897" cy="2233323"/>
                    </a:xfrm>
                    <a:prstGeom prst="rect">
                      <a:avLst/>
                    </a:prstGeom>
                  </pic:spPr>
                </pic:pic>
              </a:graphicData>
            </a:graphic>
          </wp:inline>
        </w:drawing>
      </w:r>
    </w:p>
    <w:p w14:paraId="6CD1DF48" w14:textId="4AEF5EFF" w:rsidR="7DBD0904" w:rsidRDefault="7DBD0904" w:rsidP="6A18950A">
      <w:pPr>
        <w:spacing w:line="360" w:lineRule="auto"/>
        <w:ind w:left="-810" w:right="-720"/>
        <w:jc w:val="center"/>
      </w:pPr>
      <w:r>
        <w:t>Figure 11 – Review process</w:t>
      </w:r>
    </w:p>
    <w:p w14:paraId="23B937DA" w14:textId="72D37459" w:rsidR="004E02D1" w:rsidRDefault="1637D93E" w:rsidP="6A18950A">
      <w:pPr>
        <w:spacing w:line="360" w:lineRule="auto"/>
        <w:ind w:left="-810" w:right="-720"/>
        <w:rPr>
          <w:lang w:val="en-GB"/>
        </w:rPr>
      </w:pPr>
      <w:r w:rsidRPr="6A18950A">
        <w:rPr>
          <w:lang w:val="en-GB"/>
        </w:rPr>
        <w:t xml:space="preserve">This needs to come from the top down. Therefore, it is imperative that </w:t>
      </w:r>
      <w:r w:rsidR="35E432BF" w:rsidRPr="6A18950A">
        <w:rPr>
          <w:lang w:val="en-GB"/>
        </w:rPr>
        <w:t>leadership</w:t>
      </w:r>
      <w:r w:rsidRPr="6A18950A">
        <w:rPr>
          <w:lang w:val="en-GB"/>
        </w:rPr>
        <w:t xml:space="preserve"> at the school </w:t>
      </w:r>
      <w:r w:rsidR="275DBFDA" w:rsidRPr="6A18950A">
        <w:rPr>
          <w:lang w:val="en-GB"/>
        </w:rPr>
        <w:t xml:space="preserve">can communicate sufficiently with staff to enable staff buy in. </w:t>
      </w:r>
      <w:r w:rsidR="36A919AD" w:rsidRPr="6A18950A">
        <w:rPr>
          <w:lang w:val="en-GB"/>
        </w:rPr>
        <w:t>It is also important that leadership allow staff to network with local schools and professional organi</w:t>
      </w:r>
      <w:r w:rsidR="1834C01F" w:rsidRPr="6A18950A">
        <w:rPr>
          <w:lang w:val="en-GB"/>
        </w:rPr>
        <w:t xml:space="preserve">sations to improve subject knowledge. </w:t>
      </w:r>
      <w:r w:rsidR="2B9AA088" w:rsidRPr="6A18950A">
        <w:rPr>
          <w:lang w:val="en-GB"/>
        </w:rPr>
        <w:t>The school must allow time for planning and designing the curriculum, but al</w:t>
      </w:r>
      <w:r w:rsidR="6C09F0E8" w:rsidRPr="6A18950A">
        <w:rPr>
          <w:lang w:val="en-GB"/>
        </w:rPr>
        <w:t xml:space="preserve">so allow time for review and refining. </w:t>
      </w:r>
    </w:p>
    <w:p w14:paraId="070E6EFF" w14:textId="2A8FBB41" w:rsidR="6A18950A" w:rsidRDefault="6A18950A" w:rsidP="6A18950A">
      <w:pPr>
        <w:ind w:left="-810" w:right="-720"/>
        <w:rPr>
          <w:lang w:val="en-GB"/>
        </w:rPr>
      </w:pPr>
    </w:p>
    <w:p w14:paraId="52BDA669" w14:textId="57278209" w:rsidR="6A18950A" w:rsidRDefault="6A18950A" w:rsidP="6A18950A">
      <w:pPr>
        <w:ind w:left="-810" w:right="-720"/>
        <w:rPr>
          <w:lang w:val="en-GB"/>
        </w:rPr>
      </w:pPr>
    </w:p>
    <w:p w14:paraId="3E195F47" w14:textId="49887A33" w:rsidR="004E02D1" w:rsidRDefault="004E02D1" w:rsidP="08D345C0">
      <w:pPr>
        <w:pStyle w:val="Heading2"/>
        <w:ind w:left="-810" w:right="-720"/>
        <w:rPr>
          <w:lang w:val="en-GB"/>
        </w:rPr>
      </w:pPr>
      <w:r w:rsidRPr="08D345C0">
        <w:rPr>
          <w:lang w:val="en-GB"/>
        </w:rPr>
        <w:t>Element 2</w:t>
      </w:r>
      <w:r w:rsidR="4F05D888" w:rsidRPr="08D345C0">
        <w:rPr>
          <w:lang w:val="en-GB"/>
        </w:rPr>
        <w:t xml:space="preserve"> - Budget</w:t>
      </w:r>
    </w:p>
    <w:p w14:paraId="185D34E2" w14:textId="77777777" w:rsidR="004E02D1" w:rsidRDefault="004E02D1" w:rsidP="08D345C0">
      <w:pPr>
        <w:ind w:left="-810" w:right="-720"/>
        <w:rPr>
          <w:lang w:val="en-GB"/>
        </w:rPr>
      </w:pPr>
    </w:p>
    <w:p w14:paraId="79BAF611" w14:textId="14E0DEF4" w:rsidR="004E02D1" w:rsidRDefault="4C70E37A" w:rsidP="6A18950A">
      <w:pPr>
        <w:spacing w:line="360" w:lineRule="auto"/>
        <w:ind w:left="-810" w:right="-720"/>
        <w:rPr>
          <w:lang w:val="en-GB"/>
        </w:rPr>
      </w:pPr>
      <w:r w:rsidRPr="6A18950A">
        <w:rPr>
          <w:lang w:val="en-GB"/>
        </w:rPr>
        <w:t xml:space="preserve">Money is a </w:t>
      </w:r>
      <w:r w:rsidR="6C2AFF23" w:rsidRPr="6A18950A">
        <w:rPr>
          <w:lang w:val="en-GB"/>
        </w:rPr>
        <w:t xml:space="preserve">substantial </w:t>
      </w:r>
      <w:r w:rsidRPr="6A18950A">
        <w:rPr>
          <w:lang w:val="en-GB"/>
        </w:rPr>
        <w:t>barrier when designing a new curriculum</w:t>
      </w:r>
      <w:r w:rsidR="6EC92EB5" w:rsidRPr="6A18950A">
        <w:rPr>
          <w:lang w:val="en-GB"/>
        </w:rPr>
        <w:t>,</w:t>
      </w:r>
      <w:r w:rsidR="0FFC6583" w:rsidRPr="6A18950A">
        <w:rPr>
          <w:lang w:val="en-GB"/>
        </w:rPr>
        <w:t xml:space="preserve"> and there is little room for error as budget</w:t>
      </w:r>
      <w:r w:rsidR="223DAB9C" w:rsidRPr="6A18950A">
        <w:rPr>
          <w:lang w:val="en-GB"/>
        </w:rPr>
        <w:t>s</w:t>
      </w:r>
      <w:r w:rsidR="0FFC6583" w:rsidRPr="6A18950A">
        <w:rPr>
          <w:lang w:val="en-GB"/>
        </w:rPr>
        <w:t xml:space="preserve"> are tight and decreasing every year</w:t>
      </w:r>
      <w:r w:rsidR="45304F63" w:rsidRPr="6A18950A">
        <w:rPr>
          <w:lang w:val="en-GB"/>
        </w:rPr>
        <w:t>.</w:t>
      </w:r>
      <w:r w:rsidRPr="6A18950A">
        <w:rPr>
          <w:lang w:val="en-GB"/>
        </w:rPr>
        <w:t xml:space="preserve"> </w:t>
      </w:r>
      <w:r w:rsidR="08226B78" w:rsidRPr="6A18950A">
        <w:rPr>
          <w:lang w:val="en-GB"/>
        </w:rPr>
        <w:t>Therefore</w:t>
      </w:r>
      <w:r w:rsidRPr="6A18950A">
        <w:rPr>
          <w:lang w:val="en-GB"/>
        </w:rPr>
        <w:t>, there is a need to m</w:t>
      </w:r>
      <w:r w:rsidR="76FAC80B" w:rsidRPr="6A18950A">
        <w:rPr>
          <w:lang w:val="en-GB"/>
        </w:rPr>
        <w:t>ake a financial case</w:t>
      </w:r>
      <w:r w:rsidR="04117BD1" w:rsidRPr="6A18950A">
        <w:rPr>
          <w:lang w:val="en-GB"/>
        </w:rPr>
        <w:t xml:space="preserve"> that will highlight the need for each aspect</w:t>
      </w:r>
      <w:r w:rsidR="647462C1" w:rsidRPr="6A18950A">
        <w:rPr>
          <w:lang w:val="en-GB"/>
        </w:rPr>
        <w:t xml:space="preserve"> of spending</w:t>
      </w:r>
      <w:r w:rsidR="04117BD1" w:rsidRPr="6A18950A">
        <w:rPr>
          <w:lang w:val="en-GB"/>
        </w:rPr>
        <w:t xml:space="preserve">. </w:t>
      </w:r>
      <w:r w:rsidR="1DE66C95" w:rsidRPr="6A18950A">
        <w:rPr>
          <w:lang w:val="en-GB"/>
        </w:rPr>
        <w:t>In Wales, most secondary schools have a bursar that manages the budget</w:t>
      </w:r>
      <w:r w:rsidR="337D4016" w:rsidRPr="6A18950A">
        <w:rPr>
          <w:lang w:val="en-GB"/>
        </w:rPr>
        <w:t xml:space="preserve"> that has been allocated to them. </w:t>
      </w:r>
    </w:p>
    <w:p w14:paraId="36872B43" w14:textId="7D7FB682" w:rsidR="21B8B8D3" w:rsidRDefault="21B8B8D3" w:rsidP="6A18950A">
      <w:pPr>
        <w:spacing w:line="360" w:lineRule="auto"/>
        <w:ind w:left="-810" w:right="-720"/>
        <w:rPr>
          <w:rFonts w:ascii="Calibri" w:eastAsia="Calibri" w:hAnsi="Calibri" w:cs="Calibri"/>
          <w:lang w:val="en-GB"/>
        </w:rPr>
      </w:pPr>
      <w:r w:rsidRPr="6A18950A">
        <w:rPr>
          <w:rFonts w:ascii="Calibri" w:eastAsia="Calibri" w:hAnsi="Calibri" w:cs="Calibri"/>
          <w:lang w:val="en-GB"/>
        </w:rPr>
        <w:t>The Welsh Government receives funding through the Barnett formula</w:t>
      </w:r>
      <w:r w:rsidR="68470D6A" w:rsidRPr="6A18950A">
        <w:rPr>
          <w:rFonts w:ascii="Calibri" w:eastAsia="Calibri" w:hAnsi="Calibri" w:cs="Calibri"/>
          <w:lang w:val="en-GB"/>
        </w:rPr>
        <w:t>,</w:t>
      </w:r>
      <w:r w:rsidRPr="6A18950A">
        <w:rPr>
          <w:rFonts w:ascii="Calibri" w:eastAsia="Calibri" w:hAnsi="Calibri" w:cs="Calibri"/>
          <w:lang w:val="en-GB"/>
        </w:rPr>
        <w:t xml:space="preserve"> a non</w:t>
      </w:r>
      <w:r w:rsidR="00C81318">
        <w:rPr>
          <w:rFonts w:ascii="Calibri" w:eastAsia="Calibri" w:hAnsi="Calibri" w:cs="Calibri"/>
          <w:lang w:val="en-GB"/>
        </w:rPr>
        <w:t>-</w:t>
      </w:r>
      <w:r w:rsidRPr="6A18950A">
        <w:rPr>
          <w:rFonts w:ascii="Calibri" w:eastAsia="Calibri" w:hAnsi="Calibri" w:cs="Calibri"/>
          <w:lang w:val="en-GB"/>
        </w:rPr>
        <w:t>statutory mechanism used by UK central government to allocate public expenditure to Wales, Scotland and Northern Ireland. It is based on population, not need.</w:t>
      </w:r>
    </w:p>
    <w:p w14:paraId="05694416" w14:textId="631AF65D" w:rsidR="004E02D1" w:rsidRDefault="43541779" w:rsidP="6A18950A">
      <w:pPr>
        <w:spacing w:line="360" w:lineRule="auto"/>
        <w:ind w:left="-810" w:right="-720"/>
        <w:rPr>
          <w:lang w:val="en-GB"/>
        </w:rPr>
      </w:pPr>
      <w:r w:rsidRPr="6A18950A">
        <w:rPr>
          <w:lang w:val="en-GB"/>
        </w:rPr>
        <w:t xml:space="preserve">Each school has a designated amount of money allocated to them by the Local Authority which can then </w:t>
      </w:r>
      <w:r w:rsidR="64F49FAC" w:rsidRPr="6A18950A">
        <w:rPr>
          <w:lang w:val="en-GB"/>
        </w:rPr>
        <w:t xml:space="preserve">be </w:t>
      </w:r>
      <w:r w:rsidR="056BF8BC" w:rsidRPr="6A18950A">
        <w:rPr>
          <w:lang w:val="en-GB"/>
        </w:rPr>
        <w:t>subsidised</w:t>
      </w:r>
      <w:r w:rsidR="64F49FAC" w:rsidRPr="6A18950A">
        <w:rPr>
          <w:lang w:val="en-GB"/>
        </w:rPr>
        <w:t xml:space="preserve"> by grants</w:t>
      </w:r>
      <w:r w:rsidR="3863884B" w:rsidRPr="6A18950A">
        <w:rPr>
          <w:lang w:val="en-GB"/>
        </w:rPr>
        <w:t xml:space="preserve"> such as</w:t>
      </w:r>
      <w:r w:rsidR="705B5F45" w:rsidRPr="6A18950A">
        <w:rPr>
          <w:lang w:val="en-GB"/>
        </w:rPr>
        <w:t xml:space="preserve"> the Pupil Deprivation Grant (PDG)</w:t>
      </w:r>
      <w:r w:rsidR="6EADA3CE" w:rsidRPr="6A18950A">
        <w:rPr>
          <w:lang w:val="en-GB"/>
        </w:rPr>
        <w:t>.</w:t>
      </w:r>
      <w:r w:rsidR="705B5F45" w:rsidRPr="6A18950A">
        <w:rPr>
          <w:lang w:val="en-GB"/>
        </w:rPr>
        <w:t xml:space="preserve"> </w:t>
      </w:r>
      <w:r w:rsidR="0C20C977" w:rsidRPr="6A18950A">
        <w:rPr>
          <w:lang w:val="en-GB"/>
        </w:rPr>
        <w:t>This</w:t>
      </w:r>
      <w:r w:rsidR="705B5F45" w:rsidRPr="6A18950A">
        <w:rPr>
          <w:lang w:val="en-GB"/>
        </w:rPr>
        <w:t xml:space="preserve"> is allocated based on the number of pupils eligible for free </w:t>
      </w:r>
      <w:r w:rsidR="200F4D4E" w:rsidRPr="6A18950A">
        <w:rPr>
          <w:lang w:val="en-GB"/>
        </w:rPr>
        <w:t>school meal</w:t>
      </w:r>
      <w:r w:rsidR="24E8A50A" w:rsidRPr="6A18950A">
        <w:rPr>
          <w:lang w:val="en-GB"/>
        </w:rPr>
        <w:t xml:space="preserve">s, as well as </w:t>
      </w:r>
      <w:r w:rsidR="61914882" w:rsidRPr="6A18950A">
        <w:rPr>
          <w:lang w:val="en-GB"/>
        </w:rPr>
        <w:t xml:space="preserve">Looked </w:t>
      </w:r>
      <w:r w:rsidR="00C81318" w:rsidRPr="6A18950A">
        <w:rPr>
          <w:lang w:val="en-GB"/>
        </w:rPr>
        <w:t>after</w:t>
      </w:r>
      <w:r w:rsidR="61914882" w:rsidRPr="6A18950A">
        <w:rPr>
          <w:lang w:val="en-GB"/>
        </w:rPr>
        <w:t xml:space="preserve"> Children (LAC)</w:t>
      </w:r>
      <w:r w:rsidR="2C2CB8E4" w:rsidRPr="6A18950A">
        <w:rPr>
          <w:lang w:val="en-GB"/>
        </w:rPr>
        <w:t xml:space="preserve"> and equates for approximately “</w:t>
      </w:r>
      <w:r w:rsidR="2C2CB8E4" w:rsidRPr="6A18950A">
        <w:rPr>
          <w:rFonts w:ascii="Calibri" w:eastAsia="Calibri" w:hAnsi="Calibri" w:cs="Calibri"/>
          <w:lang w:val="en-GB"/>
        </w:rPr>
        <w:t xml:space="preserve">40% of the extra funding for more deprived </w:t>
      </w:r>
      <w:r w:rsidR="2C2CB8E4" w:rsidRPr="6A18950A">
        <w:rPr>
          <w:rFonts w:ascii="Calibri" w:eastAsia="Calibri" w:hAnsi="Calibri" w:cs="Calibri"/>
          <w:lang w:val="en-GB"/>
        </w:rPr>
        <w:lastRenderedPageBreak/>
        <w:t>secondary schools” (</w:t>
      </w:r>
      <w:proofErr w:type="spellStart"/>
      <w:r w:rsidR="4256D8CA" w:rsidRPr="6A18950A">
        <w:rPr>
          <w:rFonts w:ascii="Calibri" w:eastAsia="Calibri" w:hAnsi="Calibri" w:cs="Calibri"/>
          <w:lang w:val="en-GB"/>
        </w:rPr>
        <w:t>Sibieta</w:t>
      </w:r>
      <w:proofErr w:type="spellEnd"/>
      <w:r w:rsidR="4256D8CA" w:rsidRPr="6A18950A">
        <w:rPr>
          <w:rFonts w:ascii="Calibri" w:eastAsia="Calibri" w:hAnsi="Calibri" w:cs="Calibri"/>
          <w:lang w:val="en-GB"/>
        </w:rPr>
        <w:t>, L</w:t>
      </w:r>
      <w:r w:rsidR="7B8D006D" w:rsidRPr="6A18950A">
        <w:rPr>
          <w:rFonts w:ascii="Calibri" w:eastAsia="Calibri" w:hAnsi="Calibri" w:cs="Calibri"/>
          <w:lang w:val="en-GB"/>
        </w:rPr>
        <w:t>,</w:t>
      </w:r>
      <w:r w:rsidR="550669D4" w:rsidRPr="6A18950A">
        <w:rPr>
          <w:rFonts w:ascii="Calibri" w:eastAsia="Calibri" w:hAnsi="Calibri" w:cs="Calibri"/>
          <w:lang w:val="en-GB"/>
        </w:rPr>
        <w:t xml:space="preserve"> </w:t>
      </w:r>
      <w:r w:rsidR="7B8D006D" w:rsidRPr="6A18950A">
        <w:rPr>
          <w:rFonts w:ascii="Calibri" w:eastAsia="Calibri" w:hAnsi="Calibri" w:cs="Calibri"/>
          <w:lang w:val="en-GB"/>
        </w:rPr>
        <w:t>2020)</w:t>
      </w:r>
      <w:r w:rsidR="64F49FAC" w:rsidRPr="6A18950A">
        <w:rPr>
          <w:lang w:val="en-GB"/>
        </w:rPr>
        <w:t xml:space="preserve">. This money is then allocated to different outgoings by the school bursar. </w:t>
      </w:r>
      <w:r w:rsidR="18DD045B" w:rsidRPr="6A18950A">
        <w:rPr>
          <w:lang w:val="en-GB"/>
        </w:rPr>
        <w:t xml:space="preserve">These </w:t>
      </w:r>
      <w:r w:rsidR="502C03F1" w:rsidRPr="6A18950A">
        <w:rPr>
          <w:lang w:val="en-GB"/>
        </w:rPr>
        <w:t xml:space="preserve">outgoings can be placed in to one of two categories. </w:t>
      </w:r>
      <w:r w:rsidR="3921EA09" w:rsidRPr="6A18950A">
        <w:rPr>
          <w:lang w:val="en-GB"/>
        </w:rPr>
        <w:t>Capital</w:t>
      </w:r>
      <w:r w:rsidR="502C03F1" w:rsidRPr="6A18950A">
        <w:rPr>
          <w:lang w:val="en-GB"/>
        </w:rPr>
        <w:t xml:space="preserve"> expenditure,</w:t>
      </w:r>
      <w:r w:rsidR="0BF3C6BC" w:rsidRPr="6A18950A">
        <w:rPr>
          <w:lang w:val="en-GB"/>
        </w:rPr>
        <w:t xml:space="preserve"> where money is spent on acquiring or </w:t>
      </w:r>
      <w:r w:rsidR="7B6FFFA3" w:rsidRPr="6A18950A">
        <w:rPr>
          <w:lang w:val="en-GB"/>
        </w:rPr>
        <w:t xml:space="preserve">significantly improving assets such as buildings and equipment. </w:t>
      </w:r>
      <w:r w:rsidR="4E8EE10E" w:rsidRPr="6A18950A">
        <w:rPr>
          <w:lang w:val="en-GB"/>
        </w:rPr>
        <w:t>The second category which is revenue expenditure, where money is spent on the day</w:t>
      </w:r>
      <w:r w:rsidR="00EACB9A" w:rsidRPr="6A18950A">
        <w:rPr>
          <w:lang w:val="en-GB"/>
        </w:rPr>
        <w:t xml:space="preserve"> to day running of the school.</w:t>
      </w:r>
    </w:p>
    <w:p w14:paraId="3F3AFD13" w14:textId="71B5EFFB" w:rsidR="004E02D1" w:rsidRDefault="502C03F1" w:rsidP="6A18950A">
      <w:pPr>
        <w:spacing w:line="360" w:lineRule="auto"/>
        <w:ind w:left="-810" w:right="-720"/>
        <w:rPr>
          <w:lang w:val="en-GB"/>
        </w:rPr>
      </w:pPr>
      <w:r w:rsidRPr="6A18950A">
        <w:rPr>
          <w:lang w:val="en-GB"/>
        </w:rPr>
        <w:t xml:space="preserve"> </w:t>
      </w:r>
      <w:r w:rsidR="2F28190A" w:rsidRPr="6A18950A">
        <w:rPr>
          <w:lang w:val="en-GB"/>
        </w:rPr>
        <w:t xml:space="preserve">There are several factors that need to be considered when planning </w:t>
      </w:r>
      <w:r w:rsidR="3A011720" w:rsidRPr="6A18950A">
        <w:rPr>
          <w:lang w:val="en-GB"/>
        </w:rPr>
        <w:t xml:space="preserve">a budget. </w:t>
      </w:r>
      <w:r w:rsidR="5BA19F53" w:rsidRPr="6A18950A">
        <w:rPr>
          <w:lang w:val="en-GB"/>
        </w:rPr>
        <w:t>These include:</w:t>
      </w:r>
    </w:p>
    <w:p w14:paraId="0CA3C05E" w14:textId="30BD508C" w:rsidR="5BA19F53" w:rsidRDefault="5BA19F53" w:rsidP="6A18950A">
      <w:pPr>
        <w:pStyle w:val="ListParagraph"/>
        <w:numPr>
          <w:ilvl w:val="0"/>
          <w:numId w:val="9"/>
        </w:numPr>
        <w:spacing w:line="360" w:lineRule="auto"/>
        <w:ind w:right="-720"/>
        <w:rPr>
          <w:rFonts w:eastAsiaTheme="minorEastAsia"/>
        </w:rPr>
      </w:pPr>
      <w:r w:rsidRPr="6A18950A">
        <w:rPr>
          <w:lang w:val="en-GB"/>
        </w:rPr>
        <w:t xml:space="preserve">Staffing levels based on the curriculum needs of the </w:t>
      </w:r>
      <w:r w:rsidR="1DE4AA1B" w:rsidRPr="6A18950A">
        <w:rPr>
          <w:lang w:val="en-GB"/>
        </w:rPr>
        <w:t>school.</w:t>
      </w:r>
    </w:p>
    <w:p w14:paraId="584CB398" w14:textId="55033944" w:rsidR="5BA19F53" w:rsidRDefault="5BA19F53" w:rsidP="6A18950A">
      <w:pPr>
        <w:pStyle w:val="ListParagraph"/>
        <w:numPr>
          <w:ilvl w:val="0"/>
          <w:numId w:val="9"/>
        </w:numPr>
        <w:spacing w:line="360" w:lineRule="auto"/>
        <w:rPr>
          <w:rFonts w:eastAsiaTheme="minorEastAsia"/>
          <w:lang w:val="en-GB"/>
        </w:rPr>
      </w:pPr>
      <w:r w:rsidRPr="6A18950A">
        <w:rPr>
          <w:lang w:val="en-GB"/>
        </w:rPr>
        <w:t xml:space="preserve">Does the school wish to introduce new resources/staffing to address the </w:t>
      </w:r>
      <w:r w:rsidR="45853016" w:rsidRPr="6A18950A">
        <w:rPr>
          <w:lang w:val="en-GB"/>
        </w:rPr>
        <w:t>School Development Plan</w:t>
      </w:r>
      <w:r w:rsidRPr="6A18950A">
        <w:rPr>
          <w:lang w:val="en-GB"/>
        </w:rPr>
        <w:t xml:space="preserve"> priorities?</w:t>
      </w:r>
    </w:p>
    <w:p w14:paraId="174F110D" w14:textId="0CF2439F" w:rsidR="1BA35E19" w:rsidRDefault="1BA35E19" w:rsidP="6A18950A">
      <w:pPr>
        <w:pStyle w:val="ListParagraph"/>
        <w:numPr>
          <w:ilvl w:val="0"/>
          <w:numId w:val="9"/>
        </w:numPr>
        <w:spacing w:line="360" w:lineRule="auto"/>
        <w:rPr>
          <w:rFonts w:eastAsiaTheme="minorEastAsia"/>
        </w:rPr>
      </w:pPr>
      <w:r w:rsidRPr="6A18950A">
        <w:rPr>
          <w:lang w:val="en-GB"/>
        </w:rPr>
        <w:t xml:space="preserve">Will contracts/subscriptions </w:t>
      </w:r>
      <w:r w:rsidR="00C81318" w:rsidRPr="6A18950A">
        <w:rPr>
          <w:lang w:val="en-GB"/>
        </w:rPr>
        <w:t>etc.</w:t>
      </w:r>
      <w:r w:rsidRPr="6A18950A">
        <w:rPr>
          <w:lang w:val="en-GB"/>
        </w:rPr>
        <w:t xml:space="preserve"> be renewed? – Are they being used effectively? Are they relevant to the needs of the school?</w:t>
      </w:r>
    </w:p>
    <w:p w14:paraId="490118B5" w14:textId="4D671FCA" w:rsidR="08D345C0" w:rsidRDefault="08D345C0" w:rsidP="6A18950A">
      <w:pPr>
        <w:spacing w:line="360" w:lineRule="auto"/>
        <w:rPr>
          <w:lang w:val="en-GB"/>
        </w:rPr>
      </w:pPr>
    </w:p>
    <w:p w14:paraId="30B28673" w14:textId="53119506" w:rsidR="4DFF48A4" w:rsidRDefault="4DFF48A4" w:rsidP="6A18950A">
      <w:pPr>
        <w:spacing w:line="360" w:lineRule="auto"/>
        <w:ind w:left="-810"/>
        <w:rPr>
          <w:lang w:val="en-GB"/>
        </w:rPr>
      </w:pPr>
      <w:r w:rsidRPr="6A18950A">
        <w:rPr>
          <w:lang w:val="en-GB"/>
        </w:rPr>
        <w:t>Staffing salaries is the biggest outgoing of a school</w:t>
      </w:r>
      <w:r w:rsidR="31794548" w:rsidRPr="6A18950A">
        <w:rPr>
          <w:lang w:val="en-GB"/>
        </w:rPr>
        <w:t xml:space="preserve"> (figure </w:t>
      </w:r>
      <w:r w:rsidR="74D4FE28" w:rsidRPr="6A18950A">
        <w:rPr>
          <w:lang w:val="en-GB"/>
        </w:rPr>
        <w:t>12</w:t>
      </w:r>
      <w:r w:rsidR="31794548" w:rsidRPr="6A18950A">
        <w:rPr>
          <w:lang w:val="en-GB"/>
        </w:rPr>
        <w:t>)</w:t>
      </w:r>
      <w:r w:rsidRPr="6A18950A">
        <w:rPr>
          <w:lang w:val="en-GB"/>
        </w:rPr>
        <w:t xml:space="preserve">. </w:t>
      </w:r>
      <w:r w:rsidR="158B7F53" w:rsidRPr="6A18950A">
        <w:rPr>
          <w:lang w:val="en-GB"/>
        </w:rPr>
        <w:t xml:space="preserve">The school must budget for teaching staff, associate staff as well as accounting for cover </w:t>
      </w:r>
      <w:r w:rsidR="72FF2CB1" w:rsidRPr="6A18950A">
        <w:rPr>
          <w:lang w:val="en-GB"/>
        </w:rPr>
        <w:t>due to sickness or maternity.</w:t>
      </w:r>
      <w:r w:rsidR="185B207F" w:rsidRPr="6A18950A">
        <w:rPr>
          <w:lang w:val="en-GB"/>
        </w:rPr>
        <w:t xml:space="preserve"> </w:t>
      </w:r>
      <w:r w:rsidR="13564D91" w:rsidRPr="6A18950A">
        <w:rPr>
          <w:lang w:val="en-GB"/>
        </w:rPr>
        <w:t xml:space="preserve">Staff salaries can account for up to between 65% - 90% of a school budget. </w:t>
      </w:r>
      <w:r w:rsidR="4FC634D3" w:rsidRPr="6A18950A">
        <w:rPr>
          <w:lang w:val="en-GB"/>
        </w:rPr>
        <w:t>This includes accounting for pay progression</w:t>
      </w:r>
      <w:r w:rsidR="0DD3472E" w:rsidRPr="6A18950A">
        <w:rPr>
          <w:lang w:val="en-GB"/>
        </w:rPr>
        <w:t xml:space="preserve"> and percentage increments each April. </w:t>
      </w:r>
      <w:r w:rsidR="05585134" w:rsidRPr="6A18950A">
        <w:rPr>
          <w:lang w:val="en-GB"/>
        </w:rPr>
        <w:t xml:space="preserve">Other costs that need to be taken in to account are </w:t>
      </w:r>
      <w:r w:rsidR="668E6B1E" w:rsidRPr="6A18950A">
        <w:rPr>
          <w:lang w:val="en-GB"/>
        </w:rPr>
        <w:t>utilities</w:t>
      </w:r>
      <w:r w:rsidR="05585134" w:rsidRPr="6A18950A">
        <w:rPr>
          <w:lang w:val="en-GB"/>
        </w:rPr>
        <w:t xml:space="preserve">, </w:t>
      </w:r>
      <w:r w:rsidR="37B43BBF" w:rsidRPr="6A18950A">
        <w:rPr>
          <w:lang w:val="en-GB"/>
        </w:rPr>
        <w:t>premises</w:t>
      </w:r>
      <w:r w:rsidR="05585134" w:rsidRPr="6A18950A">
        <w:rPr>
          <w:lang w:val="en-GB"/>
        </w:rPr>
        <w:t>, ICT pro</w:t>
      </w:r>
      <w:r w:rsidR="53906636" w:rsidRPr="6A18950A">
        <w:rPr>
          <w:lang w:val="en-GB"/>
        </w:rPr>
        <w:t>c</w:t>
      </w:r>
      <w:r w:rsidR="05585134" w:rsidRPr="6A18950A">
        <w:rPr>
          <w:lang w:val="en-GB"/>
        </w:rPr>
        <w:t>urement</w:t>
      </w:r>
      <w:r w:rsidR="6339E1E1" w:rsidRPr="6A18950A">
        <w:rPr>
          <w:lang w:val="en-GB"/>
        </w:rPr>
        <w:t xml:space="preserve">, </w:t>
      </w:r>
      <w:r w:rsidR="69A15DA0" w:rsidRPr="6A18950A">
        <w:rPr>
          <w:lang w:val="en-GB"/>
        </w:rPr>
        <w:t xml:space="preserve">departmental capitation and vehicle costs. </w:t>
      </w:r>
    </w:p>
    <w:p w14:paraId="6D4F9F7D" w14:textId="39096C1C" w:rsidR="4D8EE52E" w:rsidRDefault="4D8EE52E" w:rsidP="08D345C0">
      <w:pPr>
        <w:ind w:left="-810"/>
        <w:jc w:val="center"/>
      </w:pPr>
      <w:r>
        <w:rPr>
          <w:noProof/>
          <w:lang w:val="en-GB" w:eastAsia="en-GB"/>
        </w:rPr>
        <w:drawing>
          <wp:inline distT="0" distB="0" distL="0" distR="0" wp14:anchorId="43AC4F01" wp14:editId="3205BD9E">
            <wp:extent cx="4572000" cy="1276350"/>
            <wp:effectExtent l="0" t="0" r="0" b="0"/>
            <wp:docPr id="1954160245" name="Picture 1954160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572000" cy="1276350"/>
                    </a:xfrm>
                    <a:prstGeom prst="rect">
                      <a:avLst/>
                    </a:prstGeom>
                  </pic:spPr>
                </pic:pic>
              </a:graphicData>
            </a:graphic>
          </wp:inline>
        </w:drawing>
      </w:r>
    </w:p>
    <w:p w14:paraId="7140883F" w14:textId="317D03E3" w:rsidR="29E6D47F" w:rsidRDefault="29E6D47F" w:rsidP="6A18950A">
      <w:pPr>
        <w:ind w:left="-810"/>
        <w:jc w:val="center"/>
        <w:rPr>
          <w:rFonts w:ascii="Calibri" w:eastAsia="Calibri" w:hAnsi="Calibri" w:cs="Calibri"/>
          <w:color w:val="000000" w:themeColor="text1"/>
          <w:lang w:val="en-GB"/>
        </w:rPr>
      </w:pPr>
      <w:r w:rsidRPr="6A18950A">
        <w:rPr>
          <w:rFonts w:ascii="Calibri" w:eastAsia="Calibri" w:hAnsi="Calibri" w:cs="Calibri"/>
          <w:color w:val="000000" w:themeColor="text1"/>
          <w:lang w:val="en-GB"/>
        </w:rPr>
        <w:t xml:space="preserve">Figure </w:t>
      </w:r>
      <w:r w:rsidR="606744FF" w:rsidRPr="6A18950A">
        <w:rPr>
          <w:rFonts w:ascii="Calibri" w:eastAsia="Calibri" w:hAnsi="Calibri" w:cs="Calibri"/>
          <w:color w:val="000000" w:themeColor="text1"/>
          <w:lang w:val="en-GB"/>
        </w:rPr>
        <w:t>12</w:t>
      </w:r>
      <w:r w:rsidRPr="6A18950A">
        <w:rPr>
          <w:rFonts w:ascii="Calibri" w:eastAsia="Calibri" w:hAnsi="Calibri" w:cs="Calibri"/>
          <w:color w:val="000000" w:themeColor="text1"/>
          <w:lang w:val="en-GB"/>
        </w:rPr>
        <w:t xml:space="preserve"> – outline of outgoings</w:t>
      </w:r>
    </w:p>
    <w:p w14:paraId="1A084C0F" w14:textId="39CA5063" w:rsidR="2BDAC319" w:rsidRDefault="2BDAC319" w:rsidP="6A18950A">
      <w:pPr>
        <w:spacing w:line="360" w:lineRule="auto"/>
        <w:ind w:left="-810" w:right="-720"/>
        <w:rPr>
          <w:rFonts w:ascii="Calibri" w:eastAsia="Calibri" w:hAnsi="Calibri" w:cs="Calibri"/>
          <w:color w:val="0B0C0C"/>
          <w:sz w:val="28"/>
          <w:szCs w:val="28"/>
          <w:lang w:val="en-GB"/>
        </w:rPr>
      </w:pPr>
      <w:r w:rsidRPr="6A18950A">
        <w:rPr>
          <w:lang w:val="en-GB"/>
        </w:rPr>
        <w:t xml:space="preserve">Schools need to prepare for curriculum change two years in advance. If </w:t>
      </w:r>
      <w:r w:rsidR="729B4065" w:rsidRPr="6A18950A">
        <w:rPr>
          <w:lang w:val="en-GB"/>
        </w:rPr>
        <w:t>is going</w:t>
      </w:r>
      <w:r w:rsidRPr="6A18950A">
        <w:rPr>
          <w:lang w:val="en-GB"/>
        </w:rPr>
        <w:t xml:space="preserve"> to change </w:t>
      </w:r>
      <w:r w:rsidR="4FB47F25" w:rsidRPr="6A18950A">
        <w:rPr>
          <w:lang w:val="en-GB"/>
        </w:rPr>
        <w:t>its</w:t>
      </w:r>
      <w:r w:rsidRPr="6A18950A">
        <w:rPr>
          <w:lang w:val="en-GB"/>
        </w:rPr>
        <w:t xml:space="preserve"> curriculum offer, it is likely that </w:t>
      </w:r>
      <w:r w:rsidR="32239056" w:rsidRPr="6A18950A">
        <w:rPr>
          <w:lang w:val="en-GB"/>
        </w:rPr>
        <w:t>they will</w:t>
      </w:r>
      <w:r w:rsidRPr="6A18950A">
        <w:rPr>
          <w:lang w:val="en-GB"/>
        </w:rPr>
        <w:t xml:space="preserve"> see a change in </w:t>
      </w:r>
      <w:r w:rsidR="71A00A9D" w:rsidRPr="6A18950A">
        <w:rPr>
          <w:lang w:val="en-GB"/>
        </w:rPr>
        <w:t xml:space="preserve">its </w:t>
      </w:r>
      <w:r w:rsidRPr="6A18950A">
        <w:rPr>
          <w:lang w:val="en-GB"/>
        </w:rPr>
        <w:t>full-time equivalent (FTE) staffing figure, and/or a shift in subject staffing.</w:t>
      </w:r>
      <w:r w:rsidR="764261CE" w:rsidRPr="6A18950A">
        <w:rPr>
          <w:lang w:val="en-GB"/>
        </w:rPr>
        <w:t xml:space="preserve"> </w:t>
      </w:r>
      <w:r w:rsidR="6CF50182" w:rsidRPr="6A18950A">
        <w:rPr>
          <w:lang w:val="en-GB"/>
        </w:rPr>
        <w:t>There will also be a need for resources and training</w:t>
      </w:r>
      <w:r w:rsidR="0458608E" w:rsidRPr="6A18950A">
        <w:rPr>
          <w:lang w:val="en-GB"/>
        </w:rPr>
        <w:t xml:space="preserve"> to address the priorities of the School Development Plan (SDP). </w:t>
      </w:r>
      <w:r w:rsidR="53EA4153" w:rsidRPr="6A18950A">
        <w:rPr>
          <w:lang w:val="en-GB"/>
        </w:rPr>
        <w:t xml:space="preserve"> To help with this</w:t>
      </w:r>
      <w:r w:rsidR="5CFC2609" w:rsidRPr="6A18950A">
        <w:rPr>
          <w:lang w:val="en-GB"/>
        </w:rPr>
        <w:t>,</w:t>
      </w:r>
      <w:r w:rsidR="53EA4153" w:rsidRPr="6A18950A">
        <w:rPr>
          <w:lang w:val="en-GB"/>
        </w:rPr>
        <w:t xml:space="preserve"> schools should </w:t>
      </w:r>
      <w:r w:rsidR="64D5DE36" w:rsidRPr="6A18950A">
        <w:rPr>
          <w:rFonts w:ascii="Calibri" w:eastAsia="Calibri" w:hAnsi="Calibri" w:cs="Calibri"/>
          <w:lang w:val="en-GB"/>
        </w:rPr>
        <w:t>harvest the experience and expertise of staff by utilising their best practitioners to deliver in-house training.</w:t>
      </w:r>
      <w:r w:rsidR="024903DF" w:rsidRPr="6A18950A">
        <w:rPr>
          <w:rFonts w:ascii="Calibri" w:eastAsia="Calibri" w:hAnsi="Calibri" w:cs="Calibri"/>
          <w:lang w:val="en-GB"/>
        </w:rPr>
        <w:t xml:space="preserve"> </w:t>
      </w:r>
      <w:r w:rsidR="1BA99E64" w:rsidRPr="6A18950A">
        <w:rPr>
          <w:rFonts w:ascii="Calibri" w:eastAsia="Calibri" w:hAnsi="Calibri" w:cs="Calibri"/>
          <w:lang w:val="en-GB"/>
        </w:rPr>
        <w:t xml:space="preserve">It is also essential that schools </w:t>
      </w:r>
      <w:r w:rsidR="1BA99E64" w:rsidRPr="6A18950A">
        <w:rPr>
          <w:rFonts w:ascii="Calibri" w:eastAsia="Calibri" w:hAnsi="Calibri" w:cs="Calibri"/>
          <w:color w:val="0B0C0C"/>
          <w:lang w:val="en-GB"/>
        </w:rPr>
        <w:t xml:space="preserve">get the best value when purchasing goods and services. </w:t>
      </w:r>
    </w:p>
    <w:p w14:paraId="2FF94246" w14:textId="2E3BC680" w:rsidR="004E02D1" w:rsidRDefault="45E2E818" w:rsidP="6A18950A">
      <w:pPr>
        <w:spacing w:line="360" w:lineRule="auto"/>
        <w:ind w:left="-810" w:right="-720"/>
        <w:rPr>
          <w:rFonts w:eastAsiaTheme="minorEastAsia"/>
          <w:color w:val="1F1F1F"/>
          <w:lang w:val="en-GB"/>
        </w:rPr>
      </w:pPr>
      <w:r w:rsidRPr="6A18950A">
        <w:rPr>
          <w:rFonts w:ascii="Calibri" w:eastAsia="Calibri" w:hAnsi="Calibri" w:cs="Calibri"/>
          <w:lang w:val="en-GB"/>
        </w:rPr>
        <w:t>As school budgets are affected by the number on roll, it is important that each school endeavours to attract as many pupils as possible.</w:t>
      </w:r>
      <w:r w:rsidR="34F1A77F" w:rsidRPr="6A18950A">
        <w:rPr>
          <w:rFonts w:ascii="Calibri" w:eastAsia="Calibri" w:hAnsi="Calibri" w:cs="Calibri"/>
          <w:lang w:val="en-GB"/>
        </w:rPr>
        <w:t xml:space="preserve"> </w:t>
      </w:r>
      <w:r w:rsidR="14D7B1EB" w:rsidRPr="6A18950A">
        <w:rPr>
          <w:rFonts w:ascii="Calibri" w:eastAsia="Calibri" w:hAnsi="Calibri" w:cs="Calibri"/>
          <w:lang w:val="en-GB"/>
        </w:rPr>
        <w:t xml:space="preserve">Therefore, there is a need for a Unique Selling Point (USP) to attract potential pupil and having a </w:t>
      </w:r>
      <w:r w:rsidR="14D7B1EB" w:rsidRPr="6A18950A">
        <w:rPr>
          <w:rFonts w:ascii="Calibri" w:eastAsia="Calibri" w:hAnsi="Calibri" w:cs="Calibri"/>
          <w:lang w:val="en-GB"/>
        </w:rPr>
        <w:lastRenderedPageBreak/>
        <w:t>uni</w:t>
      </w:r>
      <w:r w:rsidR="4D1600B8" w:rsidRPr="6A18950A">
        <w:rPr>
          <w:rFonts w:ascii="Calibri" w:eastAsia="Calibri" w:hAnsi="Calibri" w:cs="Calibri"/>
          <w:lang w:val="en-GB"/>
        </w:rPr>
        <w:t xml:space="preserve">que curriculum that offers several pathways could be what attracts pupils to the school. </w:t>
      </w:r>
      <w:r w:rsidR="34F1A77F" w:rsidRPr="6A18950A">
        <w:rPr>
          <w:rFonts w:ascii="Calibri" w:eastAsia="Calibri" w:hAnsi="Calibri" w:cs="Calibri"/>
          <w:lang w:val="en-GB"/>
        </w:rPr>
        <w:t xml:space="preserve">Secondary schools have feeder schools that are attached to them. These schools </w:t>
      </w:r>
      <w:r w:rsidR="7978F0F2" w:rsidRPr="6A18950A">
        <w:rPr>
          <w:rFonts w:ascii="Calibri" w:eastAsia="Calibri" w:hAnsi="Calibri" w:cs="Calibri"/>
          <w:lang w:val="en-GB"/>
        </w:rPr>
        <w:t>form part of the cluster or netwo</w:t>
      </w:r>
      <w:r w:rsidR="6F92EDA8" w:rsidRPr="6A18950A">
        <w:rPr>
          <w:rFonts w:ascii="Calibri" w:eastAsia="Calibri" w:hAnsi="Calibri" w:cs="Calibri"/>
          <w:lang w:val="en-GB"/>
        </w:rPr>
        <w:t xml:space="preserve">rk within a designated </w:t>
      </w:r>
      <w:r w:rsidR="6F92EDA8" w:rsidRPr="0058622D">
        <w:rPr>
          <w:rFonts w:ascii="Calibri" w:eastAsia="Calibri" w:hAnsi="Calibri" w:cs="Calibri"/>
          <w:lang w:val="en-GB"/>
        </w:rPr>
        <w:t>catchment area.</w:t>
      </w:r>
      <w:r w:rsidR="40A7E0D2" w:rsidRPr="0058622D">
        <w:rPr>
          <w:rFonts w:ascii="Calibri" w:eastAsia="Calibri" w:hAnsi="Calibri" w:cs="Calibri"/>
          <w:lang w:val="en-GB"/>
        </w:rPr>
        <w:t xml:space="preserve"> However, a pupil may attend a school outside of the area. </w:t>
      </w:r>
      <w:r w:rsidR="5967F1CF" w:rsidRPr="0058622D">
        <w:rPr>
          <w:rFonts w:ascii="Calibri" w:eastAsia="Calibri" w:hAnsi="Calibri" w:cs="Calibri"/>
          <w:lang w:val="en-GB"/>
        </w:rPr>
        <w:t>Each secondary school in Wales will be awarded</w:t>
      </w:r>
      <w:r w:rsidR="1F48051A" w:rsidRPr="0058622D">
        <w:rPr>
          <w:rFonts w:ascii="Calibri" w:eastAsia="Calibri" w:hAnsi="Calibri" w:cs="Calibri"/>
          <w:lang w:val="en-GB"/>
        </w:rPr>
        <w:t xml:space="preserve"> approximately</w:t>
      </w:r>
      <w:r w:rsidR="5967F1CF" w:rsidRPr="0058622D">
        <w:rPr>
          <w:rFonts w:ascii="Calibri" w:eastAsia="Calibri" w:hAnsi="Calibri" w:cs="Calibri"/>
          <w:lang w:val="en-GB"/>
        </w:rPr>
        <w:t xml:space="preserve"> £</w:t>
      </w:r>
      <w:r w:rsidR="2CEAFBFA" w:rsidRPr="0058622D">
        <w:rPr>
          <w:rFonts w:ascii="Calibri" w:eastAsia="Calibri" w:hAnsi="Calibri" w:cs="Calibri"/>
          <w:lang w:val="en-GB"/>
        </w:rPr>
        <w:t>6</w:t>
      </w:r>
      <w:r w:rsidR="5967F1CF" w:rsidRPr="0058622D">
        <w:rPr>
          <w:rFonts w:ascii="Calibri" w:eastAsia="Calibri" w:hAnsi="Calibri" w:cs="Calibri"/>
          <w:lang w:val="en-GB"/>
        </w:rPr>
        <w:t xml:space="preserve">000 per pupil </w:t>
      </w:r>
      <w:r w:rsidR="770E94DC" w:rsidRPr="0058622D">
        <w:rPr>
          <w:rFonts w:ascii="Calibri" w:eastAsia="Calibri" w:hAnsi="Calibri" w:cs="Calibri"/>
          <w:lang w:val="en-GB"/>
        </w:rPr>
        <w:t>on average</w:t>
      </w:r>
      <w:r w:rsidR="1BD58644" w:rsidRPr="0058622D">
        <w:rPr>
          <w:rFonts w:ascii="Calibri" w:eastAsia="Calibri" w:hAnsi="Calibri" w:cs="Calibri"/>
          <w:lang w:val="en-GB"/>
        </w:rPr>
        <w:t xml:space="preserve"> (Fig.13)</w:t>
      </w:r>
      <w:r w:rsidR="770E94DC" w:rsidRPr="0058622D">
        <w:rPr>
          <w:rFonts w:ascii="Calibri" w:eastAsia="Calibri" w:hAnsi="Calibri" w:cs="Calibri"/>
          <w:lang w:val="en-GB"/>
        </w:rPr>
        <w:t xml:space="preserve"> </w:t>
      </w:r>
      <w:r w:rsidR="5967F1CF" w:rsidRPr="0058622D">
        <w:rPr>
          <w:rFonts w:ascii="Calibri" w:eastAsia="Calibri" w:hAnsi="Calibri" w:cs="Calibri"/>
          <w:lang w:val="en-GB"/>
        </w:rPr>
        <w:t xml:space="preserve">based on </w:t>
      </w:r>
      <w:r w:rsidR="581E8A7B" w:rsidRPr="0058622D">
        <w:rPr>
          <w:rFonts w:ascii="Calibri" w:eastAsia="Calibri" w:hAnsi="Calibri" w:cs="Calibri"/>
          <w:lang w:val="en-GB"/>
        </w:rPr>
        <w:t xml:space="preserve">data from the </w:t>
      </w:r>
      <w:r w:rsidR="581E8A7B" w:rsidRPr="0058622D">
        <w:rPr>
          <w:rFonts w:eastAsiaTheme="minorEastAsia"/>
          <w:lang w:val="en-GB"/>
        </w:rPr>
        <w:t>Pupil level annual school census (PLASC). There</w:t>
      </w:r>
      <w:r w:rsidR="7B897DDD" w:rsidRPr="0058622D">
        <w:rPr>
          <w:rFonts w:eastAsiaTheme="minorEastAsia"/>
          <w:lang w:val="en-GB"/>
        </w:rPr>
        <w:t xml:space="preserve">fore, the more pupils on roll then the more money the school will receive from the Local Authority. </w:t>
      </w:r>
    </w:p>
    <w:p w14:paraId="570B5488" w14:textId="01F98A43" w:rsidR="004E02D1" w:rsidRDefault="77FBCA37" w:rsidP="6A18950A">
      <w:pPr>
        <w:spacing w:line="360" w:lineRule="auto"/>
        <w:ind w:left="-810"/>
        <w:jc w:val="center"/>
      </w:pPr>
      <w:r>
        <w:rPr>
          <w:noProof/>
          <w:lang w:val="en-GB" w:eastAsia="en-GB"/>
        </w:rPr>
        <w:drawing>
          <wp:inline distT="0" distB="0" distL="0" distR="0" wp14:anchorId="367A5365" wp14:editId="75E8B251">
            <wp:extent cx="2895600" cy="1695450"/>
            <wp:effectExtent l="0" t="0" r="0" b="0"/>
            <wp:docPr id="124367073" name="Picture 124367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2895600" cy="1695450"/>
                    </a:xfrm>
                    <a:prstGeom prst="rect">
                      <a:avLst/>
                    </a:prstGeom>
                  </pic:spPr>
                </pic:pic>
              </a:graphicData>
            </a:graphic>
          </wp:inline>
        </w:drawing>
      </w:r>
    </w:p>
    <w:p w14:paraId="667FB86B" w14:textId="196B18CB" w:rsidR="004E02D1" w:rsidRDefault="77FBCA37" w:rsidP="6A18950A">
      <w:pPr>
        <w:spacing w:line="360" w:lineRule="auto"/>
        <w:ind w:left="-810"/>
        <w:jc w:val="center"/>
        <w:rPr>
          <w:rFonts w:ascii="Calibri" w:eastAsia="Calibri" w:hAnsi="Calibri" w:cs="Calibri"/>
        </w:rPr>
      </w:pPr>
      <w:r>
        <w:t xml:space="preserve">Figure 13 - </w:t>
      </w:r>
      <w:r w:rsidRPr="6A18950A">
        <w:rPr>
          <w:rFonts w:ascii="Calibri" w:eastAsia="Calibri" w:hAnsi="Calibri" w:cs="Calibri"/>
        </w:rPr>
        <w:t>School spending per full-time equivalent learner in Wales over time</w:t>
      </w:r>
      <w:r w:rsidR="20FA3BC9" w:rsidRPr="6A18950A">
        <w:rPr>
          <w:rFonts w:ascii="Calibri" w:eastAsia="Calibri" w:hAnsi="Calibri" w:cs="Calibri"/>
        </w:rPr>
        <w:t xml:space="preserve"> (</w:t>
      </w:r>
      <w:proofErr w:type="spellStart"/>
      <w:r w:rsidR="20FA3BC9" w:rsidRPr="6A18950A">
        <w:rPr>
          <w:rFonts w:ascii="Calibri" w:eastAsia="Calibri" w:hAnsi="Calibri" w:cs="Calibri"/>
        </w:rPr>
        <w:t>Sibieta</w:t>
      </w:r>
      <w:proofErr w:type="spellEnd"/>
      <w:r w:rsidR="20FA3BC9" w:rsidRPr="6A18950A">
        <w:rPr>
          <w:rFonts w:ascii="Calibri" w:eastAsia="Calibri" w:hAnsi="Calibri" w:cs="Calibri"/>
        </w:rPr>
        <w:t>, L, 2020)</w:t>
      </w:r>
    </w:p>
    <w:p w14:paraId="517AE87A" w14:textId="3D90FDD2" w:rsidR="004E02D1" w:rsidRDefault="3BB3944D" w:rsidP="6A18950A">
      <w:pPr>
        <w:spacing w:line="360" w:lineRule="auto"/>
        <w:ind w:left="-810"/>
        <w:rPr>
          <w:rFonts w:ascii="Calibri" w:eastAsia="Calibri" w:hAnsi="Calibri" w:cs="Calibri"/>
          <w:lang w:val="en-GB"/>
        </w:rPr>
      </w:pPr>
      <w:r w:rsidRPr="6A18950A">
        <w:rPr>
          <w:rFonts w:ascii="Calibri" w:eastAsia="Calibri" w:hAnsi="Calibri" w:cs="Calibri"/>
          <w:lang w:val="en-GB"/>
        </w:rPr>
        <w:t>If a school budget is reduced, then the governing body that manages the budget</w:t>
      </w:r>
      <w:r w:rsidR="0EBD0C40" w:rsidRPr="6A18950A">
        <w:rPr>
          <w:rFonts w:ascii="Calibri" w:eastAsia="Calibri" w:hAnsi="Calibri" w:cs="Calibri"/>
          <w:lang w:val="en-GB"/>
        </w:rPr>
        <w:t xml:space="preserve"> will have to make some </w:t>
      </w:r>
      <w:r w:rsidR="6AFE3305" w:rsidRPr="6A18950A">
        <w:rPr>
          <w:rFonts w:ascii="Calibri" w:eastAsia="Calibri" w:hAnsi="Calibri" w:cs="Calibri"/>
          <w:lang w:val="en-GB"/>
        </w:rPr>
        <w:t>tough decisions</w:t>
      </w:r>
      <w:r w:rsidR="4AD0C721" w:rsidRPr="6A18950A">
        <w:rPr>
          <w:rFonts w:ascii="Calibri" w:eastAsia="Calibri" w:hAnsi="Calibri" w:cs="Calibri"/>
          <w:lang w:val="en-GB"/>
        </w:rPr>
        <w:t xml:space="preserve">, whilst ensuring that learning is not </w:t>
      </w:r>
      <w:r w:rsidR="5BAEE440" w:rsidRPr="6A18950A">
        <w:rPr>
          <w:rFonts w:ascii="Calibri" w:eastAsia="Calibri" w:hAnsi="Calibri" w:cs="Calibri"/>
          <w:lang w:val="en-GB"/>
        </w:rPr>
        <w:t>affected</w:t>
      </w:r>
      <w:r w:rsidR="4AD0C721" w:rsidRPr="6A18950A">
        <w:rPr>
          <w:rFonts w:ascii="Calibri" w:eastAsia="Calibri" w:hAnsi="Calibri" w:cs="Calibri"/>
          <w:lang w:val="en-GB"/>
        </w:rPr>
        <w:t xml:space="preserve">. </w:t>
      </w:r>
    </w:p>
    <w:p w14:paraId="0F0A9580" w14:textId="77777777" w:rsidR="004E02D1" w:rsidRDefault="004E02D1" w:rsidP="08D345C0">
      <w:pPr>
        <w:ind w:left="-810" w:right="-720"/>
        <w:rPr>
          <w:lang w:val="en-GB"/>
        </w:rPr>
      </w:pPr>
    </w:p>
    <w:p w14:paraId="07463194" w14:textId="1301107A" w:rsidR="004E02D1" w:rsidRDefault="004E02D1" w:rsidP="08D345C0">
      <w:pPr>
        <w:pStyle w:val="Heading2"/>
        <w:ind w:left="-810" w:right="-720"/>
        <w:rPr>
          <w:lang w:val="en-GB"/>
        </w:rPr>
      </w:pPr>
      <w:r w:rsidRPr="6A18950A">
        <w:rPr>
          <w:lang w:val="en-GB"/>
        </w:rPr>
        <w:t>Element 3</w:t>
      </w:r>
      <w:r w:rsidR="6994B447" w:rsidRPr="6A18950A">
        <w:rPr>
          <w:lang w:val="en-GB"/>
        </w:rPr>
        <w:t xml:space="preserve"> - Area</w:t>
      </w:r>
    </w:p>
    <w:p w14:paraId="7D1CB951" w14:textId="2101C5DF" w:rsidR="004E02D1" w:rsidRDefault="004E02D1" w:rsidP="6A18950A">
      <w:pPr>
        <w:spacing w:line="360" w:lineRule="auto"/>
        <w:ind w:left="-810" w:right="-720"/>
        <w:rPr>
          <w:rFonts w:ascii="Calibri" w:eastAsia="Calibri" w:hAnsi="Calibri" w:cs="Calibri"/>
          <w:color w:val="000000" w:themeColor="text1"/>
          <w:lang w:val="en-GB"/>
        </w:rPr>
      </w:pPr>
    </w:p>
    <w:p w14:paraId="2C09E2B9" w14:textId="1C4A888A" w:rsidR="004E02D1" w:rsidRDefault="744D4310" w:rsidP="6A18950A">
      <w:pPr>
        <w:spacing w:line="360" w:lineRule="auto"/>
        <w:ind w:left="-810" w:right="-720"/>
        <w:rPr>
          <w:rFonts w:ascii="Calibri" w:eastAsia="Calibri" w:hAnsi="Calibri" w:cs="Calibri"/>
          <w:lang w:val="en-GB"/>
        </w:rPr>
      </w:pPr>
      <w:r w:rsidRPr="6A18950A">
        <w:rPr>
          <w:rFonts w:ascii="Calibri" w:eastAsia="Calibri" w:hAnsi="Calibri" w:cs="Calibri"/>
          <w:color w:val="000000" w:themeColor="text1"/>
          <w:lang w:val="en-GB"/>
        </w:rPr>
        <w:t>The school has a high level of deprivation where 5</w:t>
      </w:r>
      <w:r w:rsidR="6FD7C549" w:rsidRPr="6A18950A">
        <w:rPr>
          <w:rFonts w:ascii="Calibri" w:eastAsia="Calibri" w:hAnsi="Calibri" w:cs="Calibri"/>
          <w:color w:val="000000" w:themeColor="text1"/>
          <w:lang w:val="en-GB"/>
        </w:rPr>
        <w:t>3</w:t>
      </w:r>
      <w:r w:rsidRPr="6A18950A">
        <w:rPr>
          <w:rFonts w:ascii="Calibri" w:eastAsia="Calibri" w:hAnsi="Calibri" w:cs="Calibri"/>
          <w:color w:val="000000" w:themeColor="text1"/>
          <w:lang w:val="en-GB"/>
        </w:rPr>
        <w:t xml:space="preserve">% </w:t>
      </w:r>
      <w:r w:rsidR="58E83D95" w:rsidRPr="6A18950A">
        <w:rPr>
          <w:rFonts w:ascii="Calibri" w:eastAsia="Calibri" w:hAnsi="Calibri" w:cs="Calibri"/>
          <w:color w:val="000000" w:themeColor="text1"/>
          <w:lang w:val="en-GB"/>
        </w:rPr>
        <w:t xml:space="preserve">(Table 2) </w:t>
      </w:r>
      <w:r w:rsidRPr="6A18950A">
        <w:rPr>
          <w:rFonts w:ascii="Calibri" w:eastAsia="Calibri" w:hAnsi="Calibri" w:cs="Calibri"/>
          <w:color w:val="000000" w:themeColor="text1"/>
          <w:lang w:val="en-GB"/>
        </w:rPr>
        <w:t xml:space="preserve">of the pupils are eligible for free school meals (eFSM), the highest in Wales. In addition, 80% of pupils live in the 20% most deprived wards. </w:t>
      </w:r>
      <w:r w:rsidR="70C832F2" w:rsidRPr="6A18950A">
        <w:rPr>
          <w:rFonts w:ascii="Calibri" w:eastAsia="Calibri" w:hAnsi="Calibri" w:cs="Calibri"/>
          <w:color w:val="000000" w:themeColor="text1"/>
          <w:lang w:val="en-GB"/>
        </w:rPr>
        <w:t xml:space="preserve">Deprivation has a negative impact on education as </w:t>
      </w:r>
      <w:r w:rsidR="10263815" w:rsidRPr="6A18950A">
        <w:rPr>
          <w:rFonts w:ascii="Calibri" w:eastAsia="Calibri" w:hAnsi="Calibri" w:cs="Calibri"/>
          <w:lang w:val="en-GB"/>
        </w:rPr>
        <w:t>“The relationship between deprivation and education is crucial for understanding the significant impact deprivation has on later outcomes in adulthood. There is a very clear pathway from childhood poverty to reduced employment opportunities, with earnings estimated to be reduced by between 15 and 28% and the probability of being in employment at age 34 reduced by between 4 and 7% “(</w:t>
      </w:r>
      <w:proofErr w:type="spellStart"/>
      <w:r w:rsidR="10263815" w:rsidRPr="6A18950A">
        <w:rPr>
          <w:rFonts w:ascii="Calibri" w:eastAsia="Calibri" w:hAnsi="Calibri" w:cs="Calibri"/>
          <w:lang w:val="en-GB"/>
        </w:rPr>
        <w:t>Blanden</w:t>
      </w:r>
      <w:proofErr w:type="spellEnd"/>
      <w:r w:rsidR="10263815" w:rsidRPr="6A18950A">
        <w:rPr>
          <w:rFonts w:ascii="Calibri" w:eastAsia="Calibri" w:hAnsi="Calibri" w:cs="Calibri"/>
          <w:lang w:val="en-GB"/>
        </w:rPr>
        <w:t xml:space="preserve">, Hansen &amp; Machin, 2008). </w:t>
      </w:r>
    </w:p>
    <w:p w14:paraId="07A52FF3" w14:textId="274A1CC4" w:rsidR="004E02D1" w:rsidRDefault="004E02D1" w:rsidP="6A18950A">
      <w:pPr>
        <w:spacing w:line="360" w:lineRule="auto"/>
        <w:ind w:left="-810" w:right="-720"/>
        <w:rPr>
          <w:rFonts w:ascii="Calibri" w:eastAsia="Calibri" w:hAnsi="Calibri" w:cs="Calibri"/>
          <w:lang w:val="en-GB"/>
        </w:rPr>
      </w:pPr>
    </w:p>
    <w:tbl>
      <w:tblPr>
        <w:tblStyle w:val="TableGrid"/>
        <w:tblW w:w="0" w:type="auto"/>
        <w:jc w:val="center"/>
        <w:tblLayout w:type="fixed"/>
        <w:tblLook w:val="06A0" w:firstRow="1" w:lastRow="0" w:firstColumn="1" w:lastColumn="0" w:noHBand="1" w:noVBand="1"/>
      </w:tblPr>
      <w:tblGrid>
        <w:gridCol w:w="2542"/>
        <w:gridCol w:w="2542"/>
        <w:gridCol w:w="2542"/>
      </w:tblGrid>
      <w:tr w:rsidR="6A18950A" w14:paraId="30075DE2" w14:textId="77777777" w:rsidTr="6A18950A">
        <w:trPr>
          <w:jc w:val="center"/>
        </w:trPr>
        <w:tc>
          <w:tcPr>
            <w:tcW w:w="2542" w:type="dxa"/>
          </w:tcPr>
          <w:p w14:paraId="44EBA797" w14:textId="71B4C994" w:rsidR="63C13BAB" w:rsidRDefault="63C13BAB" w:rsidP="6A18950A">
            <w:pPr>
              <w:jc w:val="center"/>
              <w:rPr>
                <w:rFonts w:ascii="Calibri" w:eastAsia="Calibri" w:hAnsi="Calibri" w:cs="Calibri"/>
                <w:b/>
                <w:bCs/>
                <w:lang w:val="en-GB"/>
              </w:rPr>
            </w:pPr>
            <w:r w:rsidRPr="6A18950A">
              <w:rPr>
                <w:rFonts w:ascii="Calibri" w:eastAsia="Calibri" w:hAnsi="Calibri" w:cs="Calibri"/>
                <w:b/>
                <w:bCs/>
                <w:lang w:val="en-GB"/>
              </w:rPr>
              <w:t>Year group</w:t>
            </w:r>
          </w:p>
        </w:tc>
        <w:tc>
          <w:tcPr>
            <w:tcW w:w="2542" w:type="dxa"/>
          </w:tcPr>
          <w:p w14:paraId="7C75317E" w14:textId="7DDCD4CD" w:rsidR="63C13BAB" w:rsidRDefault="63C13BAB" w:rsidP="6A18950A">
            <w:pPr>
              <w:jc w:val="center"/>
              <w:rPr>
                <w:rFonts w:ascii="Calibri" w:eastAsia="Calibri" w:hAnsi="Calibri" w:cs="Calibri"/>
                <w:b/>
                <w:bCs/>
                <w:lang w:val="en-GB"/>
              </w:rPr>
            </w:pPr>
            <w:r w:rsidRPr="6A18950A">
              <w:rPr>
                <w:rFonts w:ascii="Calibri" w:eastAsia="Calibri" w:hAnsi="Calibri" w:cs="Calibri"/>
                <w:b/>
                <w:bCs/>
                <w:lang w:val="en-GB"/>
              </w:rPr>
              <w:t>Number of year group eFSM</w:t>
            </w:r>
          </w:p>
        </w:tc>
        <w:tc>
          <w:tcPr>
            <w:tcW w:w="2542" w:type="dxa"/>
          </w:tcPr>
          <w:p w14:paraId="5D788B4E" w14:textId="3DCEF5EF" w:rsidR="63C13BAB" w:rsidRDefault="63C13BAB" w:rsidP="6A18950A">
            <w:pPr>
              <w:jc w:val="center"/>
              <w:rPr>
                <w:rFonts w:ascii="Calibri" w:eastAsia="Calibri" w:hAnsi="Calibri" w:cs="Calibri"/>
                <w:b/>
                <w:bCs/>
                <w:lang w:val="en-GB"/>
              </w:rPr>
            </w:pPr>
            <w:r w:rsidRPr="6A18950A">
              <w:rPr>
                <w:rFonts w:ascii="Calibri" w:eastAsia="Calibri" w:hAnsi="Calibri" w:cs="Calibri"/>
                <w:b/>
                <w:bCs/>
                <w:lang w:val="en-GB"/>
              </w:rPr>
              <w:t>Percentage of year group eFSM</w:t>
            </w:r>
          </w:p>
        </w:tc>
      </w:tr>
      <w:tr w:rsidR="6A18950A" w14:paraId="6B39F0F1" w14:textId="77777777" w:rsidTr="6A18950A">
        <w:trPr>
          <w:jc w:val="center"/>
        </w:trPr>
        <w:tc>
          <w:tcPr>
            <w:tcW w:w="2542" w:type="dxa"/>
          </w:tcPr>
          <w:p w14:paraId="2520307E" w14:textId="6A8C92B4" w:rsidR="63C13BAB" w:rsidRDefault="63C13BAB" w:rsidP="6A18950A">
            <w:pPr>
              <w:rPr>
                <w:rFonts w:ascii="Calibri" w:eastAsia="Calibri" w:hAnsi="Calibri" w:cs="Calibri"/>
                <w:lang w:val="en-GB"/>
              </w:rPr>
            </w:pPr>
            <w:r w:rsidRPr="6A18950A">
              <w:rPr>
                <w:rFonts w:ascii="Calibri" w:eastAsia="Calibri" w:hAnsi="Calibri" w:cs="Calibri"/>
                <w:lang w:val="en-GB"/>
              </w:rPr>
              <w:t>All</w:t>
            </w:r>
          </w:p>
        </w:tc>
        <w:tc>
          <w:tcPr>
            <w:tcW w:w="2542" w:type="dxa"/>
          </w:tcPr>
          <w:p w14:paraId="478AAE4D" w14:textId="2ABF84A8" w:rsidR="4296AC80" w:rsidRDefault="4296AC80" w:rsidP="6A18950A">
            <w:pPr>
              <w:rPr>
                <w:rFonts w:ascii="Calibri" w:eastAsia="Calibri" w:hAnsi="Calibri" w:cs="Calibri"/>
                <w:lang w:val="en-GB"/>
              </w:rPr>
            </w:pPr>
            <w:r w:rsidRPr="6A18950A">
              <w:rPr>
                <w:rFonts w:ascii="Calibri" w:eastAsia="Calibri" w:hAnsi="Calibri" w:cs="Calibri"/>
                <w:lang w:val="en-GB"/>
              </w:rPr>
              <w:t>305</w:t>
            </w:r>
          </w:p>
        </w:tc>
        <w:tc>
          <w:tcPr>
            <w:tcW w:w="2542" w:type="dxa"/>
          </w:tcPr>
          <w:p w14:paraId="658FA37A" w14:textId="79CF63C5" w:rsidR="63C86C09" w:rsidRDefault="63C86C09" w:rsidP="6A18950A">
            <w:pPr>
              <w:rPr>
                <w:rFonts w:ascii="Calibri" w:eastAsia="Calibri" w:hAnsi="Calibri" w:cs="Calibri"/>
                <w:lang w:val="en-GB"/>
              </w:rPr>
            </w:pPr>
            <w:r w:rsidRPr="6A18950A">
              <w:rPr>
                <w:rFonts w:ascii="Calibri" w:eastAsia="Calibri" w:hAnsi="Calibri" w:cs="Calibri"/>
                <w:lang w:val="en-GB"/>
              </w:rPr>
              <w:t>53</w:t>
            </w:r>
            <w:r w:rsidR="1011CF64" w:rsidRPr="6A18950A">
              <w:rPr>
                <w:rFonts w:ascii="Calibri" w:eastAsia="Calibri" w:hAnsi="Calibri" w:cs="Calibri"/>
                <w:lang w:val="en-GB"/>
              </w:rPr>
              <w:t>%</w:t>
            </w:r>
          </w:p>
        </w:tc>
      </w:tr>
      <w:tr w:rsidR="6A18950A" w14:paraId="61454AF2" w14:textId="77777777" w:rsidTr="6A18950A">
        <w:trPr>
          <w:jc w:val="center"/>
        </w:trPr>
        <w:tc>
          <w:tcPr>
            <w:tcW w:w="2542" w:type="dxa"/>
          </w:tcPr>
          <w:p w14:paraId="5E270D93" w14:textId="40FF9EBA" w:rsidR="63C13BAB" w:rsidRDefault="63C13BAB" w:rsidP="6A18950A">
            <w:pPr>
              <w:rPr>
                <w:rFonts w:ascii="Calibri" w:eastAsia="Calibri" w:hAnsi="Calibri" w:cs="Calibri"/>
                <w:lang w:val="en-GB"/>
              </w:rPr>
            </w:pPr>
            <w:r w:rsidRPr="6A18950A">
              <w:rPr>
                <w:rFonts w:ascii="Calibri" w:eastAsia="Calibri" w:hAnsi="Calibri" w:cs="Calibri"/>
                <w:lang w:val="en-GB"/>
              </w:rPr>
              <w:t>7</w:t>
            </w:r>
          </w:p>
        </w:tc>
        <w:tc>
          <w:tcPr>
            <w:tcW w:w="2542" w:type="dxa"/>
          </w:tcPr>
          <w:p w14:paraId="59E4BEB7" w14:textId="177F2C5B" w:rsidR="52328E13" w:rsidRDefault="52328E13" w:rsidP="6A18950A">
            <w:pPr>
              <w:rPr>
                <w:rFonts w:ascii="Calibri" w:eastAsia="Calibri" w:hAnsi="Calibri" w:cs="Calibri"/>
                <w:lang w:val="en-GB"/>
              </w:rPr>
            </w:pPr>
            <w:r w:rsidRPr="6A18950A">
              <w:rPr>
                <w:rFonts w:ascii="Calibri" w:eastAsia="Calibri" w:hAnsi="Calibri" w:cs="Calibri"/>
                <w:lang w:val="en-GB"/>
              </w:rPr>
              <w:t>75</w:t>
            </w:r>
          </w:p>
        </w:tc>
        <w:tc>
          <w:tcPr>
            <w:tcW w:w="2542" w:type="dxa"/>
          </w:tcPr>
          <w:p w14:paraId="5298C82F" w14:textId="28A6ADFE" w:rsidR="6BD34959" w:rsidRDefault="6BD34959" w:rsidP="6A18950A">
            <w:pPr>
              <w:rPr>
                <w:rFonts w:ascii="Calibri" w:eastAsia="Calibri" w:hAnsi="Calibri" w:cs="Calibri"/>
                <w:lang w:val="en-GB"/>
              </w:rPr>
            </w:pPr>
            <w:r w:rsidRPr="6A18950A">
              <w:rPr>
                <w:rFonts w:ascii="Calibri" w:eastAsia="Calibri" w:hAnsi="Calibri" w:cs="Calibri"/>
                <w:lang w:val="en-GB"/>
              </w:rPr>
              <w:t>57</w:t>
            </w:r>
            <w:r w:rsidR="7E96BB67" w:rsidRPr="6A18950A">
              <w:rPr>
                <w:rFonts w:ascii="Calibri" w:eastAsia="Calibri" w:hAnsi="Calibri" w:cs="Calibri"/>
                <w:lang w:val="en-GB"/>
              </w:rPr>
              <w:t>%</w:t>
            </w:r>
          </w:p>
        </w:tc>
      </w:tr>
      <w:tr w:rsidR="6A18950A" w14:paraId="2B6FFF30" w14:textId="77777777" w:rsidTr="6A18950A">
        <w:trPr>
          <w:jc w:val="center"/>
        </w:trPr>
        <w:tc>
          <w:tcPr>
            <w:tcW w:w="2542" w:type="dxa"/>
          </w:tcPr>
          <w:p w14:paraId="0F3B7039" w14:textId="2AC79DF8" w:rsidR="63C13BAB" w:rsidRDefault="63C13BAB" w:rsidP="6A18950A">
            <w:pPr>
              <w:rPr>
                <w:rFonts w:ascii="Calibri" w:eastAsia="Calibri" w:hAnsi="Calibri" w:cs="Calibri"/>
                <w:lang w:val="en-GB"/>
              </w:rPr>
            </w:pPr>
            <w:r w:rsidRPr="6A18950A">
              <w:rPr>
                <w:rFonts w:ascii="Calibri" w:eastAsia="Calibri" w:hAnsi="Calibri" w:cs="Calibri"/>
                <w:lang w:val="en-GB"/>
              </w:rPr>
              <w:t>8</w:t>
            </w:r>
          </w:p>
        </w:tc>
        <w:tc>
          <w:tcPr>
            <w:tcW w:w="2542" w:type="dxa"/>
          </w:tcPr>
          <w:p w14:paraId="5281E56F" w14:textId="38C46610" w:rsidR="49397AFA" w:rsidRDefault="49397AFA" w:rsidP="6A18950A">
            <w:pPr>
              <w:rPr>
                <w:rFonts w:ascii="Calibri" w:eastAsia="Calibri" w:hAnsi="Calibri" w:cs="Calibri"/>
                <w:lang w:val="en-GB"/>
              </w:rPr>
            </w:pPr>
            <w:r w:rsidRPr="6A18950A">
              <w:rPr>
                <w:rFonts w:ascii="Calibri" w:eastAsia="Calibri" w:hAnsi="Calibri" w:cs="Calibri"/>
                <w:lang w:val="en-GB"/>
              </w:rPr>
              <w:t>63</w:t>
            </w:r>
          </w:p>
        </w:tc>
        <w:tc>
          <w:tcPr>
            <w:tcW w:w="2542" w:type="dxa"/>
          </w:tcPr>
          <w:p w14:paraId="5E8B3FEE" w14:textId="61FD4385" w:rsidR="2CF7BBAF" w:rsidRDefault="2CF7BBAF" w:rsidP="6A18950A">
            <w:pPr>
              <w:rPr>
                <w:rFonts w:ascii="Calibri" w:eastAsia="Calibri" w:hAnsi="Calibri" w:cs="Calibri"/>
                <w:lang w:val="en-GB"/>
              </w:rPr>
            </w:pPr>
            <w:r w:rsidRPr="6A18950A">
              <w:rPr>
                <w:rFonts w:ascii="Calibri" w:eastAsia="Calibri" w:hAnsi="Calibri" w:cs="Calibri"/>
                <w:lang w:val="en-GB"/>
              </w:rPr>
              <w:t>46</w:t>
            </w:r>
            <w:r w:rsidR="017444B8" w:rsidRPr="6A18950A">
              <w:rPr>
                <w:rFonts w:ascii="Calibri" w:eastAsia="Calibri" w:hAnsi="Calibri" w:cs="Calibri"/>
                <w:lang w:val="en-GB"/>
              </w:rPr>
              <w:t>%</w:t>
            </w:r>
          </w:p>
        </w:tc>
      </w:tr>
      <w:tr w:rsidR="6A18950A" w14:paraId="37F983FA" w14:textId="77777777" w:rsidTr="6A18950A">
        <w:trPr>
          <w:jc w:val="center"/>
        </w:trPr>
        <w:tc>
          <w:tcPr>
            <w:tcW w:w="2542" w:type="dxa"/>
          </w:tcPr>
          <w:p w14:paraId="0AD4EAF7" w14:textId="1D8C016A" w:rsidR="63C13BAB" w:rsidRDefault="63C13BAB" w:rsidP="6A18950A">
            <w:pPr>
              <w:rPr>
                <w:rFonts w:ascii="Calibri" w:eastAsia="Calibri" w:hAnsi="Calibri" w:cs="Calibri"/>
                <w:lang w:val="en-GB"/>
              </w:rPr>
            </w:pPr>
            <w:r w:rsidRPr="6A18950A">
              <w:rPr>
                <w:rFonts w:ascii="Calibri" w:eastAsia="Calibri" w:hAnsi="Calibri" w:cs="Calibri"/>
                <w:lang w:val="en-GB"/>
              </w:rPr>
              <w:t>9</w:t>
            </w:r>
          </w:p>
        </w:tc>
        <w:tc>
          <w:tcPr>
            <w:tcW w:w="2542" w:type="dxa"/>
          </w:tcPr>
          <w:p w14:paraId="5DED6CDE" w14:textId="0FC2A6A8" w:rsidR="58B808E6" w:rsidRDefault="58B808E6" w:rsidP="6A18950A">
            <w:pPr>
              <w:rPr>
                <w:rFonts w:ascii="Calibri" w:eastAsia="Calibri" w:hAnsi="Calibri" w:cs="Calibri"/>
                <w:lang w:val="en-GB"/>
              </w:rPr>
            </w:pPr>
            <w:r w:rsidRPr="6A18950A">
              <w:rPr>
                <w:rFonts w:ascii="Calibri" w:eastAsia="Calibri" w:hAnsi="Calibri" w:cs="Calibri"/>
                <w:lang w:val="en-GB"/>
              </w:rPr>
              <w:t>47</w:t>
            </w:r>
          </w:p>
        </w:tc>
        <w:tc>
          <w:tcPr>
            <w:tcW w:w="2542" w:type="dxa"/>
          </w:tcPr>
          <w:p w14:paraId="1ACEEF11" w14:textId="353C83E5" w:rsidR="6F0F6381" w:rsidRDefault="6F0F6381" w:rsidP="6A18950A">
            <w:pPr>
              <w:rPr>
                <w:rFonts w:ascii="Calibri" w:eastAsia="Calibri" w:hAnsi="Calibri" w:cs="Calibri"/>
                <w:lang w:val="en-GB"/>
              </w:rPr>
            </w:pPr>
            <w:r w:rsidRPr="6A18950A">
              <w:rPr>
                <w:rFonts w:ascii="Calibri" w:eastAsia="Calibri" w:hAnsi="Calibri" w:cs="Calibri"/>
                <w:lang w:val="en-GB"/>
              </w:rPr>
              <w:t>47</w:t>
            </w:r>
            <w:r w:rsidR="79B2EFD6" w:rsidRPr="6A18950A">
              <w:rPr>
                <w:rFonts w:ascii="Calibri" w:eastAsia="Calibri" w:hAnsi="Calibri" w:cs="Calibri"/>
                <w:lang w:val="en-GB"/>
              </w:rPr>
              <w:t>%</w:t>
            </w:r>
          </w:p>
        </w:tc>
      </w:tr>
      <w:tr w:rsidR="6A18950A" w14:paraId="670755FF" w14:textId="77777777" w:rsidTr="6A18950A">
        <w:trPr>
          <w:jc w:val="center"/>
        </w:trPr>
        <w:tc>
          <w:tcPr>
            <w:tcW w:w="2542" w:type="dxa"/>
          </w:tcPr>
          <w:p w14:paraId="75A4A40C" w14:textId="06E4E7FD" w:rsidR="63C13BAB" w:rsidRDefault="63C13BAB" w:rsidP="6A18950A">
            <w:pPr>
              <w:rPr>
                <w:rFonts w:ascii="Calibri" w:eastAsia="Calibri" w:hAnsi="Calibri" w:cs="Calibri"/>
                <w:lang w:val="en-GB"/>
              </w:rPr>
            </w:pPr>
            <w:r w:rsidRPr="6A18950A">
              <w:rPr>
                <w:rFonts w:ascii="Calibri" w:eastAsia="Calibri" w:hAnsi="Calibri" w:cs="Calibri"/>
                <w:lang w:val="en-GB"/>
              </w:rPr>
              <w:lastRenderedPageBreak/>
              <w:t>10</w:t>
            </w:r>
          </w:p>
        </w:tc>
        <w:tc>
          <w:tcPr>
            <w:tcW w:w="2542" w:type="dxa"/>
          </w:tcPr>
          <w:p w14:paraId="1A68D789" w14:textId="1F2D4BE3" w:rsidR="495EDB25" w:rsidRDefault="495EDB25" w:rsidP="6A18950A">
            <w:pPr>
              <w:rPr>
                <w:rFonts w:ascii="Calibri" w:eastAsia="Calibri" w:hAnsi="Calibri" w:cs="Calibri"/>
                <w:lang w:val="en-GB"/>
              </w:rPr>
            </w:pPr>
            <w:r w:rsidRPr="6A18950A">
              <w:rPr>
                <w:rFonts w:ascii="Calibri" w:eastAsia="Calibri" w:hAnsi="Calibri" w:cs="Calibri"/>
                <w:lang w:val="en-GB"/>
              </w:rPr>
              <w:t>59</w:t>
            </w:r>
          </w:p>
        </w:tc>
        <w:tc>
          <w:tcPr>
            <w:tcW w:w="2542" w:type="dxa"/>
          </w:tcPr>
          <w:p w14:paraId="1C4470A8" w14:textId="5382A64D" w:rsidR="5338B431" w:rsidRDefault="5338B431" w:rsidP="6A18950A">
            <w:pPr>
              <w:rPr>
                <w:rFonts w:ascii="Calibri" w:eastAsia="Calibri" w:hAnsi="Calibri" w:cs="Calibri"/>
                <w:lang w:val="en-GB"/>
              </w:rPr>
            </w:pPr>
            <w:r w:rsidRPr="6A18950A">
              <w:rPr>
                <w:rFonts w:ascii="Calibri" w:eastAsia="Calibri" w:hAnsi="Calibri" w:cs="Calibri"/>
                <w:lang w:val="en-GB"/>
              </w:rPr>
              <w:t>58</w:t>
            </w:r>
            <w:r w:rsidR="214C8B84" w:rsidRPr="6A18950A">
              <w:rPr>
                <w:rFonts w:ascii="Calibri" w:eastAsia="Calibri" w:hAnsi="Calibri" w:cs="Calibri"/>
                <w:lang w:val="en-GB"/>
              </w:rPr>
              <w:t>%</w:t>
            </w:r>
          </w:p>
        </w:tc>
      </w:tr>
      <w:tr w:rsidR="6A18950A" w14:paraId="2A0E7EA3" w14:textId="77777777" w:rsidTr="6A18950A">
        <w:trPr>
          <w:jc w:val="center"/>
        </w:trPr>
        <w:tc>
          <w:tcPr>
            <w:tcW w:w="2542" w:type="dxa"/>
          </w:tcPr>
          <w:p w14:paraId="4A8525B5" w14:textId="533509AD" w:rsidR="63C13BAB" w:rsidRDefault="63C13BAB" w:rsidP="6A18950A">
            <w:pPr>
              <w:rPr>
                <w:rFonts w:ascii="Calibri" w:eastAsia="Calibri" w:hAnsi="Calibri" w:cs="Calibri"/>
                <w:lang w:val="en-GB"/>
              </w:rPr>
            </w:pPr>
            <w:r w:rsidRPr="6A18950A">
              <w:rPr>
                <w:rFonts w:ascii="Calibri" w:eastAsia="Calibri" w:hAnsi="Calibri" w:cs="Calibri"/>
                <w:lang w:val="en-GB"/>
              </w:rPr>
              <w:t>11</w:t>
            </w:r>
          </w:p>
        </w:tc>
        <w:tc>
          <w:tcPr>
            <w:tcW w:w="2542" w:type="dxa"/>
          </w:tcPr>
          <w:p w14:paraId="7F04D335" w14:textId="6C492330" w:rsidR="501445AA" w:rsidRDefault="501445AA" w:rsidP="6A18950A">
            <w:pPr>
              <w:rPr>
                <w:rFonts w:ascii="Calibri" w:eastAsia="Calibri" w:hAnsi="Calibri" w:cs="Calibri"/>
                <w:lang w:val="en-GB"/>
              </w:rPr>
            </w:pPr>
            <w:r w:rsidRPr="6A18950A">
              <w:rPr>
                <w:rFonts w:ascii="Calibri" w:eastAsia="Calibri" w:hAnsi="Calibri" w:cs="Calibri"/>
                <w:lang w:val="en-GB"/>
              </w:rPr>
              <w:t>61</w:t>
            </w:r>
          </w:p>
        </w:tc>
        <w:tc>
          <w:tcPr>
            <w:tcW w:w="2542" w:type="dxa"/>
          </w:tcPr>
          <w:p w14:paraId="58A92542" w14:textId="28907D25" w:rsidR="5097AF22" w:rsidRDefault="5097AF22" w:rsidP="6A18950A">
            <w:pPr>
              <w:rPr>
                <w:rFonts w:ascii="Calibri" w:eastAsia="Calibri" w:hAnsi="Calibri" w:cs="Calibri"/>
                <w:lang w:val="en-GB"/>
              </w:rPr>
            </w:pPr>
            <w:r w:rsidRPr="6A18950A">
              <w:rPr>
                <w:rFonts w:ascii="Calibri" w:eastAsia="Calibri" w:hAnsi="Calibri" w:cs="Calibri"/>
                <w:lang w:val="en-GB"/>
              </w:rPr>
              <w:t>54</w:t>
            </w:r>
            <w:r w:rsidR="29937960" w:rsidRPr="6A18950A">
              <w:rPr>
                <w:rFonts w:ascii="Calibri" w:eastAsia="Calibri" w:hAnsi="Calibri" w:cs="Calibri"/>
                <w:lang w:val="en-GB"/>
              </w:rPr>
              <w:t>%</w:t>
            </w:r>
          </w:p>
        </w:tc>
      </w:tr>
    </w:tbl>
    <w:p w14:paraId="0C1917B0" w14:textId="60E24E85" w:rsidR="004E02D1" w:rsidRDefault="63C13BAB" w:rsidP="6A18950A">
      <w:pPr>
        <w:spacing w:beforeAutospacing="1" w:afterAutospacing="1" w:line="360" w:lineRule="auto"/>
        <w:ind w:left="-810" w:right="-720"/>
        <w:jc w:val="center"/>
        <w:rPr>
          <w:rFonts w:eastAsiaTheme="minorEastAsia"/>
          <w:lang w:val="en-GB"/>
        </w:rPr>
      </w:pPr>
      <w:r w:rsidRPr="6A18950A">
        <w:rPr>
          <w:rFonts w:eastAsiaTheme="minorEastAsia"/>
          <w:lang w:val="en-GB"/>
        </w:rPr>
        <w:t>Table 2 – Pupils eligible for Free School Meals</w:t>
      </w:r>
    </w:p>
    <w:p w14:paraId="4B3E8D6C" w14:textId="7102BE19" w:rsidR="004E02D1" w:rsidRDefault="40974326" w:rsidP="6A18950A">
      <w:pPr>
        <w:spacing w:beforeAutospacing="1" w:afterAutospacing="1" w:line="360" w:lineRule="auto"/>
        <w:ind w:left="-810" w:right="-720"/>
        <w:rPr>
          <w:rFonts w:ascii="Calibri" w:eastAsia="Calibri" w:hAnsi="Calibri" w:cs="Calibri"/>
          <w:lang w:val="en-GB"/>
        </w:rPr>
      </w:pPr>
      <w:r w:rsidRPr="6A18950A">
        <w:rPr>
          <w:rFonts w:eastAsiaTheme="minorEastAsia"/>
          <w:lang w:val="en-GB"/>
        </w:rPr>
        <w:t>The biggest barrier</w:t>
      </w:r>
      <w:r w:rsidR="49BB3F85" w:rsidRPr="6A18950A">
        <w:rPr>
          <w:rFonts w:eastAsiaTheme="minorEastAsia"/>
          <w:lang w:val="en-GB"/>
        </w:rPr>
        <w:t xml:space="preserve"> that</w:t>
      </w:r>
      <w:r w:rsidRPr="6A18950A">
        <w:rPr>
          <w:rFonts w:eastAsiaTheme="minorEastAsia"/>
          <w:lang w:val="en-GB"/>
        </w:rPr>
        <w:t xml:space="preserve"> is associated with the level of deprivation in the area and the impact this has on learning </w:t>
      </w:r>
      <w:r w:rsidR="49B436C9" w:rsidRPr="6A18950A">
        <w:rPr>
          <w:rFonts w:eastAsiaTheme="minorEastAsia"/>
          <w:lang w:val="en-GB"/>
        </w:rPr>
        <w:t>for many</w:t>
      </w:r>
      <w:r w:rsidRPr="6A18950A">
        <w:rPr>
          <w:rFonts w:eastAsiaTheme="minorEastAsia"/>
          <w:lang w:val="en-GB"/>
        </w:rPr>
        <w:t xml:space="preserve"> Children and Young People (CYP)</w:t>
      </w:r>
      <w:r w:rsidR="409E7384" w:rsidRPr="6A18950A">
        <w:rPr>
          <w:rFonts w:eastAsiaTheme="minorEastAsia"/>
          <w:lang w:val="en-GB"/>
        </w:rPr>
        <w:t xml:space="preserve"> is</w:t>
      </w:r>
      <w:r w:rsidRPr="6A18950A">
        <w:rPr>
          <w:rFonts w:eastAsiaTheme="minorEastAsia"/>
          <w:lang w:val="en-GB"/>
        </w:rPr>
        <w:t xml:space="preserve"> in terms of skill acquisition, self-esteem and</w:t>
      </w:r>
      <w:r w:rsidR="58FB802C" w:rsidRPr="6A18950A">
        <w:rPr>
          <w:rFonts w:eastAsiaTheme="minorEastAsia"/>
          <w:lang w:val="en-GB"/>
        </w:rPr>
        <w:t xml:space="preserve"> </w:t>
      </w:r>
      <w:r w:rsidRPr="6A18950A">
        <w:rPr>
          <w:rFonts w:eastAsiaTheme="minorEastAsia"/>
          <w:lang w:val="en-GB"/>
        </w:rPr>
        <w:t>aspiration.</w:t>
      </w:r>
      <w:r w:rsidR="6ADDD23E" w:rsidRPr="6A18950A">
        <w:rPr>
          <w:rFonts w:eastAsiaTheme="minorEastAsia"/>
          <w:lang w:val="en-GB"/>
        </w:rPr>
        <w:t xml:space="preserve"> </w:t>
      </w:r>
      <w:r w:rsidR="5EC178E1" w:rsidRPr="6A18950A">
        <w:rPr>
          <w:rFonts w:ascii="Calibri" w:eastAsia="Calibri" w:hAnsi="Calibri" w:cs="Calibri"/>
          <w:lang w:val="en-GB"/>
        </w:rPr>
        <w:t xml:space="preserve">“Children living in poverty generally perform poorly in school, with markedly lower standardized test scores and lower educational attainment.” </w:t>
      </w:r>
      <w:r w:rsidR="16FFC7AF" w:rsidRPr="6A18950A">
        <w:rPr>
          <w:rFonts w:ascii="Calibri" w:eastAsia="Calibri" w:hAnsi="Calibri" w:cs="Calibri"/>
          <w:lang w:val="en-GB"/>
        </w:rPr>
        <w:t>(Hair NL et al, 2015)</w:t>
      </w:r>
      <w:r w:rsidR="411B7548" w:rsidRPr="6A18950A">
        <w:rPr>
          <w:rFonts w:ascii="Calibri" w:eastAsia="Calibri" w:hAnsi="Calibri" w:cs="Calibri"/>
          <w:lang w:val="en-GB"/>
        </w:rPr>
        <w:t xml:space="preserve">. </w:t>
      </w:r>
      <w:r w:rsidR="59222FB6" w:rsidRPr="6A18950A">
        <w:rPr>
          <w:rFonts w:ascii="Calibri" w:eastAsia="Calibri" w:hAnsi="Calibri" w:cs="Calibri"/>
          <w:lang w:val="en-GB"/>
        </w:rPr>
        <w:t xml:space="preserve">Many pupils from the school go on to be </w:t>
      </w:r>
      <w:r w:rsidR="0058622D">
        <w:rPr>
          <w:rFonts w:ascii="Calibri" w:eastAsia="Calibri" w:hAnsi="Calibri" w:cs="Calibri"/>
          <w:lang w:val="en-GB"/>
        </w:rPr>
        <w:t>‘</w:t>
      </w:r>
      <w:r w:rsidR="59222FB6" w:rsidRPr="6A18950A">
        <w:rPr>
          <w:rFonts w:ascii="Calibri" w:eastAsia="Calibri" w:hAnsi="Calibri" w:cs="Calibri"/>
          <w:lang w:val="en-GB"/>
        </w:rPr>
        <w:t>Not in Education, Employment or Training</w:t>
      </w:r>
      <w:r w:rsidR="0058622D">
        <w:rPr>
          <w:rFonts w:ascii="Calibri" w:eastAsia="Calibri" w:hAnsi="Calibri" w:cs="Calibri"/>
          <w:lang w:val="en-GB"/>
        </w:rPr>
        <w:t>’</w:t>
      </w:r>
      <w:r w:rsidR="59222FB6" w:rsidRPr="6A18950A">
        <w:rPr>
          <w:rFonts w:ascii="Calibri" w:eastAsia="Calibri" w:hAnsi="Calibri" w:cs="Calibri"/>
          <w:lang w:val="en-GB"/>
        </w:rPr>
        <w:t xml:space="preserve"> (NEET) once leaving school</w:t>
      </w:r>
      <w:r w:rsidR="59222FB6" w:rsidRPr="0058622D">
        <w:rPr>
          <w:rFonts w:ascii="Calibri" w:eastAsia="Calibri" w:hAnsi="Calibri" w:cs="Calibri"/>
          <w:lang w:val="en-GB"/>
        </w:rPr>
        <w:t>.</w:t>
      </w:r>
      <w:r w:rsidR="40E34595" w:rsidRPr="0058622D">
        <w:rPr>
          <w:rFonts w:ascii="Calibri" w:eastAsia="Calibri" w:hAnsi="Calibri" w:cs="Calibri"/>
          <w:lang w:val="en-GB"/>
        </w:rPr>
        <w:t xml:space="preserve"> “The annual survey of school leavers undertaken by Careers Wales on behalf of the Welsh Government provides a useful snapshot of pupil destinations which informs careers staff in their work with clients, parents, teachers, and employers”. (Careers Wales, 2015)</w:t>
      </w:r>
      <w:r w:rsidR="13ECBD88" w:rsidRPr="0058622D">
        <w:rPr>
          <w:rFonts w:ascii="Calibri" w:eastAsia="Calibri" w:hAnsi="Calibri" w:cs="Calibri"/>
          <w:lang w:val="en-GB"/>
        </w:rPr>
        <w:t>.</w:t>
      </w:r>
      <w:r w:rsidR="59222FB6" w:rsidRPr="0058622D">
        <w:rPr>
          <w:rFonts w:ascii="Calibri" w:eastAsia="Calibri" w:hAnsi="Calibri" w:cs="Calibri"/>
          <w:lang w:val="en-GB"/>
        </w:rPr>
        <w:t xml:space="preserve"> </w:t>
      </w:r>
      <w:r w:rsidR="567302D5" w:rsidRPr="6A18950A">
        <w:rPr>
          <w:rFonts w:ascii="Calibri" w:eastAsia="Calibri" w:hAnsi="Calibri" w:cs="Calibri"/>
          <w:lang w:val="en-GB"/>
        </w:rPr>
        <w:t xml:space="preserve">Therefore, it is essential that the school offers a curriculum that </w:t>
      </w:r>
      <w:r w:rsidR="380B2714" w:rsidRPr="6A18950A">
        <w:rPr>
          <w:rFonts w:ascii="Calibri" w:eastAsia="Calibri" w:hAnsi="Calibri" w:cs="Calibri"/>
          <w:lang w:val="en-GB"/>
        </w:rPr>
        <w:t xml:space="preserve">allows pupils to obtain the skills required to allow them to flourish when compulsory education has ended. Pupils </w:t>
      </w:r>
      <w:r w:rsidR="0B8C535C" w:rsidRPr="6A18950A">
        <w:rPr>
          <w:rFonts w:ascii="Calibri" w:eastAsia="Calibri" w:hAnsi="Calibri" w:cs="Calibri"/>
          <w:lang w:val="en-GB"/>
        </w:rPr>
        <w:t>need to improve their self-esteem and aspire to greater things.</w:t>
      </w:r>
    </w:p>
    <w:p w14:paraId="26AB9FB5" w14:textId="37140D13" w:rsidR="004E02D1" w:rsidRDefault="004E02D1" w:rsidP="6A18950A">
      <w:pPr>
        <w:spacing w:beforeAutospacing="1" w:afterAutospacing="1" w:line="360" w:lineRule="auto"/>
        <w:ind w:left="-810" w:right="-630"/>
        <w:rPr>
          <w:rFonts w:ascii="Calibri" w:eastAsia="Calibri" w:hAnsi="Calibri" w:cs="Calibri"/>
          <w:lang w:val="en-GB"/>
        </w:rPr>
      </w:pPr>
    </w:p>
    <w:p w14:paraId="07DDFF0B" w14:textId="5AACABFF" w:rsidR="004E02D1" w:rsidRDefault="13612460" w:rsidP="6A18950A">
      <w:pPr>
        <w:spacing w:beforeAutospacing="1" w:afterAutospacing="1" w:line="360" w:lineRule="auto"/>
        <w:ind w:left="-810" w:right="-630"/>
        <w:rPr>
          <w:rFonts w:ascii="Calibri" w:eastAsia="Calibri" w:hAnsi="Calibri" w:cs="Calibri"/>
          <w:lang w:val="en-GB"/>
        </w:rPr>
      </w:pPr>
      <w:r w:rsidRPr="6A18950A">
        <w:rPr>
          <w:rFonts w:ascii="Calibri" w:eastAsia="Calibri" w:hAnsi="Calibri" w:cs="Calibri"/>
          <w:lang w:val="en-GB"/>
        </w:rPr>
        <w:t xml:space="preserve">When also </w:t>
      </w:r>
      <w:r w:rsidR="2FEA418A" w:rsidRPr="6A18950A">
        <w:rPr>
          <w:rFonts w:ascii="Calibri" w:eastAsia="Calibri" w:hAnsi="Calibri" w:cs="Calibri"/>
          <w:lang w:val="en-GB"/>
        </w:rPr>
        <w:t>considering</w:t>
      </w:r>
      <w:r w:rsidRPr="6A18950A">
        <w:rPr>
          <w:rFonts w:ascii="Calibri" w:eastAsia="Calibri" w:hAnsi="Calibri" w:cs="Calibri"/>
          <w:lang w:val="en-GB"/>
        </w:rPr>
        <w:t xml:space="preserve"> their limited income and poor housing conditions it is not entirely surprising that </w:t>
      </w:r>
      <w:r w:rsidR="052B009D" w:rsidRPr="6A18950A">
        <w:rPr>
          <w:rFonts w:ascii="Calibri" w:eastAsia="Calibri" w:hAnsi="Calibri" w:cs="Calibri"/>
          <w:lang w:val="en-GB"/>
        </w:rPr>
        <w:t>many</w:t>
      </w:r>
      <w:r w:rsidRPr="6A18950A">
        <w:rPr>
          <w:rFonts w:ascii="Calibri" w:eastAsia="Calibri" w:hAnsi="Calibri" w:cs="Calibri"/>
          <w:lang w:val="en-GB"/>
        </w:rPr>
        <w:t xml:space="preserve"> people with learning disabilities live in deprived areas.</w:t>
      </w:r>
      <w:r w:rsidR="740CA679" w:rsidRPr="6A18950A">
        <w:rPr>
          <w:rFonts w:ascii="Calibri" w:eastAsia="Calibri" w:hAnsi="Calibri" w:cs="Calibri"/>
          <w:lang w:val="en-GB"/>
        </w:rPr>
        <w:t xml:space="preserve"> If the government is serious about levelling up, we may get more </w:t>
      </w:r>
      <w:r w:rsidR="3BDBE7DD" w:rsidRPr="6A18950A">
        <w:rPr>
          <w:rFonts w:ascii="Calibri" w:eastAsia="Calibri" w:hAnsi="Calibri" w:cs="Calibri"/>
          <w:lang w:val="en-GB"/>
        </w:rPr>
        <w:t>investment</w:t>
      </w:r>
      <w:r w:rsidR="740CA679" w:rsidRPr="6A18950A">
        <w:rPr>
          <w:rFonts w:ascii="Calibri" w:eastAsia="Calibri" w:hAnsi="Calibri" w:cs="Calibri"/>
          <w:lang w:val="en-GB"/>
        </w:rPr>
        <w:t xml:space="preserve"> to support pupils. It will also be necessary for the Government to support and uplift communities to help us instil a relevance and importance to education that some of our communities presently lack.</w:t>
      </w:r>
    </w:p>
    <w:p w14:paraId="68C181A8" w14:textId="76966696" w:rsidR="004E02D1" w:rsidRDefault="004E02D1" w:rsidP="6A18950A">
      <w:pPr>
        <w:ind w:left="-810" w:right="-720"/>
        <w:rPr>
          <w:rFonts w:ascii="Roboto" w:eastAsia="Roboto" w:hAnsi="Roboto" w:cs="Roboto"/>
          <w:color w:val="444444"/>
          <w:sz w:val="24"/>
          <w:szCs w:val="24"/>
          <w:lang w:val="en-GB"/>
        </w:rPr>
      </w:pPr>
    </w:p>
    <w:p w14:paraId="1FABC091" w14:textId="5CE96F0A" w:rsidR="004E02D1" w:rsidRDefault="004E02D1" w:rsidP="08D345C0">
      <w:pPr>
        <w:pStyle w:val="Heading2"/>
        <w:ind w:left="-810" w:right="-720"/>
        <w:rPr>
          <w:lang w:val="en-GB"/>
        </w:rPr>
      </w:pPr>
      <w:r w:rsidRPr="6A18950A">
        <w:rPr>
          <w:lang w:val="en-GB"/>
        </w:rPr>
        <w:t>Element 4</w:t>
      </w:r>
      <w:r w:rsidR="78DECC24" w:rsidRPr="6A18950A">
        <w:rPr>
          <w:lang w:val="en-GB"/>
        </w:rPr>
        <w:t xml:space="preserve"> - Staff buy in</w:t>
      </w:r>
    </w:p>
    <w:p w14:paraId="26E019B9" w14:textId="03718AC5" w:rsidR="004E02D1" w:rsidRDefault="004E02D1" w:rsidP="6A18950A">
      <w:pPr>
        <w:rPr>
          <w:lang w:val="en-GB"/>
        </w:rPr>
      </w:pPr>
    </w:p>
    <w:p w14:paraId="08161747" w14:textId="0A409C62" w:rsidR="004E02D1" w:rsidRPr="0058622D" w:rsidRDefault="4E2E03A3" w:rsidP="6A18950A">
      <w:pPr>
        <w:spacing w:line="360" w:lineRule="auto"/>
        <w:ind w:left="-810" w:right="-720"/>
        <w:rPr>
          <w:rFonts w:ascii="Calibri" w:eastAsia="Calibri" w:hAnsi="Calibri" w:cs="Calibri"/>
          <w:lang w:val="en-GB"/>
        </w:rPr>
      </w:pPr>
      <w:r w:rsidRPr="0058622D">
        <w:rPr>
          <w:rFonts w:ascii="Calibri" w:eastAsia="Calibri" w:hAnsi="Calibri" w:cs="Calibri"/>
          <w:lang w:val="en-GB"/>
        </w:rPr>
        <w:t>Changes often occur within an organisation due to ex</w:t>
      </w:r>
      <w:r w:rsidR="77EA23F1" w:rsidRPr="0058622D">
        <w:rPr>
          <w:rFonts w:ascii="Calibri" w:eastAsia="Calibri" w:hAnsi="Calibri" w:cs="Calibri"/>
          <w:lang w:val="en-GB"/>
        </w:rPr>
        <w:t xml:space="preserve">ternal </w:t>
      </w:r>
      <w:r w:rsidR="18CD537F" w:rsidRPr="0058622D">
        <w:rPr>
          <w:rFonts w:ascii="Calibri" w:eastAsia="Calibri" w:hAnsi="Calibri" w:cs="Calibri"/>
          <w:lang w:val="en-GB"/>
        </w:rPr>
        <w:t xml:space="preserve">pressures. In this case, a change needs to happen due to the Curriculum for Wales report. </w:t>
      </w:r>
      <w:r w:rsidR="533A4E13" w:rsidRPr="0058622D">
        <w:rPr>
          <w:rFonts w:ascii="Calibri" w:eastAsia="Calibri" w:hAnsi="Calibri" w:cs="Calibri"/>
          <w:lang w:val="en-GB"/>
        </w:rPr>
        <w:t xml:space="preserve">When making a </w:t>
      </w:r>
      <w:r w:rsidR="5E9C39B8" w:rsidRPr="0058622D">
        <w:rPr>
          <w:rFonts w:ascii="Calibri" w:eastAsia="Calibri" w:hAnsi="Calibri" w:cs="Calibri"/>
          <w:lang w:val="en-GB"/>
        </w:rPr>
        <w:t>considerable</w:t>
      </w:r>
      <w:r w:rsidR="533A4E13" w:rsidRPr="0058622D">
        <w:rPr>
          <w:rFonts w:ascii="Calibri" w:eastAsia="Calibri" w:hAnsi="Calibri" w:cs="Calibri"/>
          <w:lang w:val="en-GB"/>
        </w:rPr>
        <w:t xml:space="preserve"> </w:t>
      </w:r>
      <w:r w:rsidR="55A256F3" w:rsidRPr="0058622D">
        <w:rPr>
          <w:rFonts w:ascii="Calibri" w:eastAsia="Calibri" w:hAnsi="Calibri" w:cs="Calibri"/>
          <w:lang w:val="en-GB"/>
        </w:rPr>
        <w:t>change within an organisation it is important to have a change management plan in place</w:t>
      </w:r>
      <w:r w:rsidR="13AE59E1" w:rsidRPr="0058622D">
        <w:rPr>
          <w:rFonts w:ascii="Calibri" w:eastAsia="Calibri" w:hAnsi="Calibri" w:cs="Calibri"/>
          <w:lang w:val="en-GB"/>
        </w:rPr>
        <w:t xml:space="preserve"> to </w:t>
      </w:r>
      <w:r w:rsidR="0B67089F" w:rsidRPr="0058622D">
        <w:rPr>
          <w:rFonts w:ascii="Calibri" w:eastAsia="Calibri" w:hAnsi="Calibri" w:cs="Calibri"/>
          <w:lang w:val="en-GB"/>
        </w:rPr>
        <w:t xml:space="preserve">ascertain </w:t>
      </w:r>
      <w:r w:rsidR="13AE59E1" w:rsidRPr="0058622D">
        <w:rPr>
          <w:rFonts w:ascii="Calibri" w:eastAsia="Calibri" w:hAnsi="Calibri" w:cs="Calibri"/>
          <w:lang w:val="en-GB"/>
        </w:rPr>
        <w:t xml:space="preserve">who will be involved in the implementation of </w:t>
      </w:r>
      <w:r w:rsidR="2FDE25F8" w:rsidRPr="0058622D">
        <w:rPr>
          <w:rFonts w:ascii="Calibri" w:eastAsia="Calibri" w:hAnsi="Calibri" w:cs="Calibri"/>
          <w:lang w:val="en-GB"/>
        </w:rPr>
        <w:t xml:space="preserve">the </w:t>
      </w:r>
      <w:r w:rsidR="13AE59E1" w:rsidRPr="0058622D">
        <w:rPr>
          <w:rFonts w:ascii="Calibri" w:eastAsia="Calibri" w:hAnsi="Calibri" w:cs="Calibri"/>
          <w:lang w:val="en-GB"/>
        </w:rPr>
        <w:t>change</w:t>
      </w:r>
      <w:r w:rsidR="7300CC79" w:rsidRPr="0058622D">
        <w:rPr>
          <w:rFonts w:ascii="Calibri" w:eastAsia="Calibri" w:hAnsi="Calibri" w:cs="Calibri"/>
          <w:lang w:val="en-GB"/>
        </w:rPr>
        <w:t xml:space="preserve">. </w:t>
      </w:r>
      <w:r w:rsidR="3E148164" w:rsidRPr="0058622D">
        <w:rPr>
          <w:rFonts w:ascii="Calibri" w:eastAsia="Calibri" w:hAnsi="Calibri" w:cs="Calibri"/>
          <w:lang w:val="en-GB"/>
        </w:rPr>
        <w:t>This change is usually overseen by a senio</w:t>
      </w:r>
      <w:r w:rsidR="61EE3D70" w:rsidRPr="0058622D">
        <w:rPr>
          <w:rFonts w:ascii="Calibri" w:eastAsia="Calibri" w:hAnsi="Calibri" w:cs="Calibri"/>
          <w:lang w:val="en-GB"/>
        </w:rPr>
        <w:t xml:space="preserve">r leader within an organisation. </w:t>
      </w:r>
      <w:r w:rsidR="2BC56570" w:rsidRPr="0058622D">
        <w:rPr>
          <w:rFonts w:ascii="Calibri" w:eastAsia="Calibri" w:hAnsi="Calibri" w:cs="Calibri"/>
          <w:lang w:val="en-GB"/>
        </w:rPr>
        <w:t>However, it is important to</w:t>
      </w:r>
      <w:r w:rsidR="0FE248F2" w:rsidRPr="0058622D">
        <w:rPr>
          <w:rFonts w:ascii="Calibri" w:eastAsia="Calibri" w:hAnsi="Calibri" w:cs="Calibri"/>
          <w:lang w:val="en-GB"/>
        </w:rPr>
        <w:t xml:space="preserve"> have</w:t>
      </w:r>
      <w:r w:rsidR="2BC56570" w:rsidRPr="0058622D">
        <w:rPr>
          <w:rFonts w:ascii="Calibri" w:eastAsia="Calibri" w:hAnsi="Calibri" w:cs="Calibri"/>
          <w:lang w:val="en-GB"/>
        </w:rPr>
        <w:t xml:space="preserve"> consult</w:t>
      </w:r>
      <w:r w:rsidR="60B2B24C" w:rsidRPr="0058622D">
        <w:rPr>
          <w:rFonts w:ascii="Calibri" w:eastAsia="Calibri" w:hAnsi="Calibri" w:cs="Calibri"/>
          <w:lang w:val="en-GB"/>
        </w:rPr>
        <w:t>ation with staff as they are the biggest asset within a school</w:t>
      </w:r>
      <w:r w:rsidR="71F98695" w:rsidRPr="0058622D">
        <w:rPr>
          <w:rFonts w:ascii="Calibri" w:eastAsia="Calibri" w:hAnsi="Calibri" w:cs="Calibri"/>
          <w:lang w:val="en-GB"/>
        </w:rPr>
        <w:t>.</w:t>
      </w:r>
      <w:r w:rsidR="2BC56570" w:rsidRPr="0058622D">
        <w:rPr>
          <w:rFonts w:ascii="Calibri" w:eastAsia="Calibri" w:hAnsi="Calibri" w:cs="Calibri"/>
          <w:lang w:val="en-GB"/>
        </w:rPr>
        <w:t xml:space="preserve"> </w:t>
      </w:r>
      <w:r w:rsidR="423E58BE" w:rsidRPr="0058622D">
        <w:rPr>
          <w:rFonts w:ascii="Calibri" w:eastAsia="Calibri" w:hAnsi="Calibri" w:cs="Calibri"/>
          <w:lang w:val="en-GB"/>
        </w:rPr>
        <w:t xml:space="preserve">By consulting with staff, it will ensure that colleagues are briefed on and understand the expectations of customers and their own roles and responsibilities in meeting these expectations, including any agreed standards. </w:t>
      </w:r>
      <w:r w:rsidR="4EDEF6FB" w:rsidRPr="0058622D">
        <w:rPr>
          <w:rFonts w:ascii="Calibri" w:eastAsia="Calibri" w:hAnsi="Calibri" w:cs="Calibri"/>
          <w:lang w:val="en-GB"/>
        </w:rPr>
        <w:t xml:space="preserve">It will empower </w:t>
      </w:r>
      <w:r w:rsidR="3680D009" w:rsidRPr="0058622D">
        <w:rPr>
          <w:rFonts w:ascii="Calibri" w:eastAsia="Calibri" w:hAnsi="Calibri" w:cs="Calibri"/>
          <w:lang w:val="en-GB"/>
        </w:rPr>
        <w:t>staff</w:t>
      </w:r>
      <w:r w:rsidR="4EDEF6FB" w:rsidRPr="0058622D">
        <w:rPr>
          <w:rFonts w:ascii="Calibri" w:eastAsia="Calibri" w:hAnsi="Calibri" w:cs="Calibri"/>
          <w:lang w:val="en-GB"/>
        </w:rPr>
        <w:t xml:space="preserve"> to deliver good customer service, including identifying and addressing their learning needs and providing other resources.</w:t>
      </w:r>
      <w:r w:rsidR="40025ABD" w:rsidRPr="0058622D">
        <w:rPr>
          <w:rFonts w:ascii="Calibri" w:eastAsia="Calibri" w:hAnsi="Calibri" w:cs="Calibri"/>
          <w:lang w:val="en-GB"/>
        </w:rPr>
        <w:t xml:space="preserve"> Each member of staff needs to understand their role within the organisation so that there can be a smooth transition towards embedding the new curriculum. </w:t>
      </w:r>
    </w:p>
    <w:p w14:paraId="18BDF099" w14:textId="5687B0C4" w:rsidR="2D423CF0" w:rsidRDefault="50709FC5" w:rsidP="6A18950A">
      <w:pPr>
        <w:spacing w:after="200" w:line="360" w:lineRule="auto"/>
        <w:ind w:left="-810" w:right="-720"/>
        <w:rPr>
          <w:rFonts w:ascii="Calibri" w:eastAsia="Calibri" w:hAnsi="Calibri" w:cs="Calibri"/>
          <w:color w:val="000000" w:themeColor="text1"/>
          <w:lang w:val="en-GB"/>
        </w:rPr>
      </w:pPr>
      <w:r w:rsidRPr="0058622D">
        <w:rPr>
          <w:rFonts w:ascii="Calibri" w:eastAsia="Calibri" w:hAnsi="Calibri" w:cs="Calibri"/>
          <w:lang w:val="en-GB"/>
        </w:rPr>
        <w:lastRenderedPageBreak/>
        <w:t xml:space="preserve">The Strengths of involving staff in continuous improvement is that </w:t>
      </w:r>
      <w:r w:rsidR="0058622D">
        <w:rPr>
          <w:rFonts w:ascii="Calibri" w:eastAsia="Calibri" w:hAnsi="Calibri" w:cs="Calibri"/>
          <w:lang w:val="en-GB"/>
        </w:rPr>
        <w:t xml:space="preserve">it </w:t>
      </w:r>
      <w:r w:rsidRPr="0058622D">
        <w:rPr>
          <w:rFonts w:ascii="Calibri" w:eastAsia="Calibri" w:hAnsi="Calibri" w:cs="Calibri"/>
          <w:lang w:val="en-GB"/>
        </w:rPr>
        <w:t>allows staff to have a voice and put across what they believe is needed to continually improve the school. There is a vast amount of knowledge within the staff below the senior leadership team, so it is imperative that knowledge is used.</w:t>
      </w:r>
      <w:r w:rsidR="1A54C466" w:rsidRPr="0058622D">
        <w:rPr>
          <w:rFonts w:ascii="Calibri" w:eastAsia="Calibri" w:hAnsi="Calibri" w:cs="Calibri"/>
          <w:lang w:val="en-GB"/>
        </w:rPr>
        <w:t xml:space="preserve"> This will </w:t>
      </w:r>
      <w:r w:rsidR="2E53DDB5" w:rsidRPr="0058622D">
        <w:rPr>
          <w:rFonts w:ascii="Calibri" w:eastAsia="Calibri" w:hAnsi="Calibri" w:cs="Calibri"/>
          <w:lang w:val="en-GB"/>
        </w:rPr>
        <w:t xml:space="preserve">engage staff </w:t>
      </w:r>
      <w:r w:rsidR="1F977945" w:rsidRPr="0058622D">
        <w:rPr>
          <w:rFonts w:ascii="Calibri" w:eastAsia="Calibri" w:hAnsi="Calibri" w:cs="Calibri"/>
          <w:lang w:val="en-GB"/>
        </w:rPr>
        <w:t>as it will involve them in decision making. It is import</w:t>
      </w:r>
      <w:r w:rsidR="5E26F4FE" w:rsidRPr="0058622D">
        <w:rPr>
          <w:rFonts w:ascii="Calibri" w:eastAsia="Calibri" w:hAnsi="Calibri" w:cs="Calibri"/>
          <w:lang w:val="en-GB"/>
        </w:rPr>
        <w:t>ant to grant staff the r</w:t>
      </w:r>
      <w:r w:rsidR="20E3D343" w:rsidRPr="0058622D">
        <w:rPr>
          <w:rFonts w:ascii="Calibri" w:eastAsia="Calibri" w:hAnsi="Calibri" w:cs="Calibri"/>
          <w:lang w:val="en-GB"/>
        </w:rPr>
        <w:t>ight to undertake action research to develop their practice</w:t>
      </w:r>
      <w:r w:rsidR="48FEBA31" w:rsidRPr="0058622D">
        <w:rPr>
          <w:rFonts w:ascii="Calibri" w:eastAsia="Calibri" w:hAnsi="Calibri" w:cs="Calibri"/>
          <w:lang w:val="en-GB"/>
        </w:rPr>
        <w:t xml:space="preserve"> </w:t>
      </w:r>
      <w:r w:rsidR="2D423CF0" w:rsidRPr="0058622D">
        <w:rPr>
          <w:rFonts w:ascii="Calibri" w:eastAsia="Calibri" w:hAnsi="Calibri" w:cs="Calibri"/>
          <w:lang w:val="en-GB"/>
        </w:rPr>
        <w:t>“</w:t>
      </w:r>
      <w:r w:rsidR="5397A291" w:rsidRPr="0058622D">
        <w:rPr>
          <w:rFonts w:ascii="Calibri" w:eastAsia="Calibri" w:hAnsi="Calibri" w:cs="Calibri"/>
          <w:lang w:val="en-GB"/>
        </w:rPr>
        <w:t xml:space="preserve">... a form of research in which teachers review their practice in the light of evidence and of critical judgement of others.” </w:t>
      </w:r>
      <w:r w:rsidR="393B4216" w:rsidRPr="0058622D">
        <w:rPr>
          <w:rFonts w:ascii="Calibri" w:eastAsia="Calibri" w:hAnsi="Calibri" w:cs="Calibri"/>
          <w:lang w:val="en-GB"/>
        </w:rPr>
        <w:t>(Pollard, A, 2014)</w:t>
      </w:r>
      <w:r w:rsidR="5D468EBF" w:rsidRPr="0058622D">
        <w:rPr>
          <w:rFonts w:ascii="Calibri" w:eastAsia="Calibri" w:hAnsi="Calibri" w:cs="Calibri"/>
          <w:lang w:val="en-GB"/>
        </w:rPr>
        <w:t xml:space="preserve">. This could be in the form </w:t>
      </w:r>
      <w:r w:rsidR="5D468EBF" w:rsidRPr="6A18950A">
        <w:rPr>
          <w:rFonts w:ascii="Calibri" w:eastAsia="Calibri" w:hAnsi="Calibri" w:cs="Calibri"/>
          <w:color w:val="000000" w:themeColor="text1"/>
          <w:lang w:val="en-GB"/>
        </w:rPr>
        <w:t xml:space="preserve">of Quality Assurance (QA) or </w:t>
      </w:r>
      <w:r w:rsidR="4982EC53" w:rsidRPr="6A18950A">
        <w:rPr>
          <w:rFonts w:ascii="Calibri" w:eastAsia="Calibri" w:hAnsi="Calibri" w:cs="Calibri"/>
          <w:color w:val="000000" w:themeColor="text1"/>
          <w:lang w:val="en-GB"/>
        </w:rPr>
        <w:t xml:space="preserve">from peer-to-peer observations and analysing </w:t>
      </w:r>
      <w:r w:rsidR="1A53306D" w:rsidRPr="6A18950A">
        <w:rPr>
          <w:rFonts w:ascii="Calibri" w:eastAsia="Calibri" w:hAnsi="Calibri" w:cs="Calibri"/>
          <w:color w:val="000000" w:themeColor="text1"/>
          <w:lang w:val="en-GB"/>
        </w:rPr>
        <w:t xml:space="preserve">the findings for use in improving performance. </w:t>
      </w:r>
    </w:p>
    <w:p w14:paraId="29183A25" w14:textId="5D9C7B5F" w:rsidR="08D345C0" w:rsidRDefault="259AF72D" w:rsidP="6A18950A">
      <w:pPr>
        <w:spacing w:after="200" w:line="360" w:lineRule="auto"/>
        <w:ind w:left="-810" w:right="-720"/>
        <w:rPr>
          <w:rFonts w:ascii="Calibri" w:eastAsia="Calibri" w:hAnsi="Calibri" w:cs="Calibri"/>
          <w:color w:val="000000" w:themeColor="text1"/>
          <w:lang w:val="en-GB"/>
        </w:rPr>
      </w:pPr>
      <w:r w:rsidRPr="6A18950A">
        <w:rPr>
          <w:rFonts w:ascii="Calibri" w:eastAsia="Calibri" w:hAnsi="Calibri" w:cs="Calibri"/>
          <w:color w:val="000000" w:themeColor="text1"/>
          <w:lang w:val="en-GB"/>
        </w:rPr>
        <w:t>The school needs work as a team when implementing the curriculum change</w:t>
      </w:r>
      <w:r w:rsidR="0F7B9108" w:rsidRPr="6A18950A">
        <w:rPr>
          <w:rFonts w:ascii="Calibri" w:eastAsia="Calibri" w:hAnsi="Calibri" w:cs="Calibri"/>
          <w:color w:val="000000" w:themeColor="text1"/>
          <w:lang w:val="en-GB"/>
        </w:rPr>
        <w:t xml:space="preserve"> so must be able to communicate effectively</w:t>
      </w:r>
      <w:r w:rsidRPr="6A18950A">
        <w:rPr>
          <w:rFonts w:ascii="Calibri" w:eastAsia="Calibri" w:hAnsi="Calibri" w:cs="Calibri"/>
          <w:color w:val="000000" w:themeColor="text1"/>
          <w:lang w:val="en-GB"/>
        </w:rPr>
        <w:t xml:space="preserve">. To aid this we can look at the Tuckman </w:t>
      </w:r>
      <w:r w:rsidR="643FDC5E" w:rsidRPr="6A18950A">
        <w:rPr>
          <w:rFonts w:ascii="Calibri" w:eastAsia="Calibri" w:hAnsi="Calibri" w:cs="Calibri"/>
          <w:color w:val="000000" w:themeColor="text1"/>
          <w:lang w:val="en-GB"/>
        </w:rPr>
        <w:t xml:space="preserve">Theory (Fig. 14), where </w:t>
      </w:r>
      <w:r w:rsidR="712F60AE" w:rsidRPr="6A18950A">
        <w:rPr>
          <w:rFonts w:ascii="Calibri" w:eastAsia="Calibri" w:hAnsi="Calibri" w:cs="Calibri"/>
          <w:color w:val="000000" w:themeColor="text1"/>
          <w:lang w:val="en-GB"/>
        </w:rPr>
        <w:t xml:space="preserve">communication is key. </w:t>
      </w:r>
      <w:r w:rsidR="2861A58D" w:rsidRPr="6A18950A">
        <w:rPr>
          <w:rFonts w:ascii="Calibri" w:eastAsia="Calibri" w:hAnsi="Calibri" w:cs="Calibri"/>
          <w:color w:val="000000" w:themeColor="text1"/>
          <w:lang w:val="en-GB"/>
        </w:rPr>
        <w:t>T</w:t>
      </w:r>
      <w:r w:rsidR="712F60AE" w:rsidRPr="6A18950A">
        <w:rPr>
          <w:rFonts w:ascii="Calibri" w:eastAsia="Calibri" w:hAnsi="Calibri" w:cs="Calibri"/>
          <w:color w:val="000000" w:themeColor="text1"/>
          <w:lang w:val="en-GB"/>
        </w:rPr>
        <w:t>here are 4 steps to Tuckman’s Theory:</w:t>
      </w:r>
    </w:p>
    <w:p w14:paraId="5B1C7A1D" w14:textId="4346E850" w:rsidR="004E02D1" w:rsidRDefault="712F60AE" w:rsidP="6A18950A">
      <w:pPr>
        <w:pStyle w:val="ListParagraph"/>
        <w:numPr>
          <w:ilvl w:val="0"/>
          <w:numId w:val="5"/>
        </w:numPr>
        <w:spacing w:after="200" w:line="360" w:lineRule="auto"/>
        <w:ind w:right="-720"/>
        <w:rPr>
          <w:rFonts w:eastAsiaTheme="minorEastAsia"/>
          <w:color w:val="000000" w:themeColor="text1"/>
          <w:lang w:val="en-GB"/>
        </w:rPr>
      </w:pPr>
      <w:r w:rsidRPr="6A18950A">
        <w:rPr>
          <w:rFonts w:ascii="Calibri" w:eastAsia="Calibri" w:hAnsi="Calibri" w:cs="Calibri"/>
          <w:color w:val="000000" w:themeColor="text1"/>
          <w:lang w:val="en-GB"/>
        </w:rPr>
        <w:t>Forming</w:t>
      </w:r>
    </w:p>
    <w:p w14:paraId="3F89970E" w14:textId="44FE3752" w:rsidR="004E02D1" w:rsidRDefault="712F60AE" w:rsidP="6A18950A">
      <w:pPr>
        <w:pStyle w:val="ListParagraph"/>
        <w:numPr>
          <w:ilvl w:val="0"/>
          <w:numId w:val="5"/>
        </w:numPr>
        <w:spacing w:after="200" w:line="360" w:lineRule="auto"/>
        <w:ind w:right="-720"/>
        <w:rPr>
          <w:color w:val="000000" w:themeColor="text1"/>
          <w:lang w:val="en-GB"/>
        </w:rPr>
      </w:pPr>
      <w:r w:rsidRPr="6A18950A">
        <w:rPr>
          <w:rFonts w:ascii="Calibri" w:eastAsia="Calibri" w:hAnsi="Calibri" w:cs="Calibri"/>
          <w:color w:val="000000" w:themeColor="text1"/>
          <w:lang w:val="en-GB"/>
        </w:rPr>
        <w:t>Storming</w:t>
      </w:r>
    </w:p>
    <w:p w14:paraId="0B66EFF0" w14:textId="50DCABA4" w:rsidR="004E02D1" w:rsidRDefault="712F60AE" w:rsidP="6A18950A">
      <w:pPr>
        <w:pStyle w:val="ListParagraph"/>
        <w:numPr>
          <w:ilvl w:val="0"/>
          <w:numId w:val="5"/>
        </w:numPr>
        <w:spacing w:after="200" w:line="360" w:lineRule="auto"/>
        <w:ind w:right="-720"/>
        <w:rPr>
          <w:color w:val="000000" w:themeColor="text1"/>
          <w:lang w:val="en-GB"/>
        </w:rPr>
      </w:pPr>
      <w:r w:rsidRPr="6A18950A">
        <w:rPr>
          <w:rFonts w:ascii="Calibri" w:eastAsia="Calibri" w:hAnsi="Calibri" w:cs="Calibri"/>
          <w:color w:val="000000" w:themeColor="text1"/>
          <w:lang w:val="en-GB"/>
        </w:rPr>
        <w:t>Norming</w:t>
      </w:r>
    </w:p>
    <w:p w14:paraId="0BD8E210" w14:textId="6F984A2B" w:rsidR="004E02D1" w:rsidRDefault="712F60AE" w:rsidP="6A18950A">
      <w:pPr>
        <w:pStyle w:val="ListParagraph"/>
        <w:numPr>
          <w:ilvl w:val="0"/>
          <w:numId w:val="5"/>
        </w:numPr>
        <w:spacing w:after="200" w:line="360" w:lineRule="auto"/>
        <w:ind w:right="-720"/>
        <w:rPr>
          <w:color w:val="000000" w:themeColor="text1"/>
          <w:lang w:val="en-GB"/>
        </w:rPr>
      </w:pPr>
      <w:r w:rsidRPr="6A18950A">
        <w:rPr>
          <w:rFonts w:ascii="Calibri" w:eastAsia="Calibri" w:hAnsi="Calibri" w:cs="Calibri"/>
          <w:color w:val="000000" w:themeColor="text1"/>
          <w:lang w:val="en-GB"/>
        </w:rPr>
        <w:t>Performing</w:t>
      </w:r>
    </w:p>
    <w:p w14:paraId="289D9DFC" w14:textId="4F731D69" w:rsidR="004E02D1" w:rsidRDefault="3E0D583B" w:rsidP="6A18950A">
      <w:pPr>
        <w:jc w:val="center"/>
      </w:pPr>
      <w:r>
        <w:rPr>
          <w:noProof/>
          <w:lang w:val="en-GB" w:eastAsia="en-GB"/>
        </w:rPr>
        <w:drawing>
          <wp:inline distT="0" distB="0" distL="0" distR="0" wp14:anchorId="2B93FEF3" wp14:editId="15CD4B12">
            <wp:extent cx="3619500" cy="1953022"/>
            <wp:effectExtent l="0" t="0" r="0" b="0"/>
            <wp:docPr id="1987116093" name="Picture 19871160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3619500" cy="1953022"/>
                    </a:xfrm>
                    <a:prstGeom prst="rect">
                      <a:avLst/>
                    </a:prstGeom>
                  </pic:spPr>
                </pic:pic>
              </a:graphicData>
            </a:graphic>
          </wp:inline>
        </w:drawing>
      </w:r>
    </w:p>
    <w:p w14:paraId="24531279" w14:textId="63303A46" w:rsidR="004E02D1" w:rsidRDefault="6AA672C2" w:rsidP="6A18950A">
      <w:pPr>
        <w:jc w:val="center"/>
      </w:pPr>
      <w:r>
        <w:t>Figure 14 – Tuckman Theory</w:t>
      </w:r>
    </w:p>
    <w:p w14:paraId="357D4483" w14:textId="6C23EF2A" w:rsidR="004E02D1" w:rsidRDefault="1C877391" w:rsidP="6A18950A">
      <w:pPr>
        <w:spacing w:line="360" w:lineRule="auto"/>
        <w:ind w:left="-810"/>
      </w:pPr>
      <w:r>
        <w:t xml:space="preserve">At each stage </w:t>
      </w:r>
      <w:r w:rsidR="1F3BED93">
        <w:t xml:space="preserve">group members may need to overcome conflict to achieve the group goal. </w:t>
      </w:r>
      <w:r w:rsidR="49A61E00">
        <w:t>There are of course advantages and disadvantages of working as a team. The advantages are:</w:t>
      </w:r>
    </w:p>
    <w:p w14:paraId="36133343" w14:textId="310C0AD7" w:rsidR="004E02D1" w:rsidRDefault="49A61E00" w:rsidP="6A18950A">
      <w:pPr>
        <w:pStyle w:val="ListParagraph"/>
        <w:numPr>
          <w:ilvl w:val="0"/>
          <w:numId w:val="3"/>
        </w:numPr>
        <w:spacing w:line="360" w:lineRule="auto"/>
        <w:rPr>
          <w:rFonts w:eastAsiaTheme="minorEastAsia"/>
          <w:color w:val="000000" w:themeColor="text1"/>
        </w:rPr>
      </w:pPr>
      <w:r w:rsidRPr="6A18950A">
        <w:rPr>
          <w:rFonts w:ascii="Calibri" w:eastAsia="Calibri" w:hAnsi="Calibri" w:cs="Calibri"/>
          <w:color w:val="000000" w:themeColor="text1"/>
        </w:rPr>
        <w:t>Superior performance</w:t>
      </w:r>
    </w:p>
    <w:p w14:paraId="11D614B4" w14:textId="3DAAB103" w:rsidR="004E02D1" w:rsidRDefault="49A61E00" w:rsidP="6A18950A">
      <w:pPr>
        <w:pStyle w:val="ListParagraph"/>
        <w:numPr>
          <w:ilvl w:val="0"/>
          <w:numId w:val="3"/>
        </w:numPr>
        <w:spacing w:line="360" w:lineRule="auto"/>
        <w:rPr>
          <w:rFonts w:eastAsiaTheme="minorEastAsia"/>
          <w:color w:val="000000" w:themeColor="text1"/>
        </w:rPr>
      </w:pPr>
      <w:r w:rsidRPr="6A18950A">
        <w:rPr>
          <w:rFonts w:ascii="Calibri" w:eastAsia="Calibri" w:hAnsi="Calibri" w:cs="Calibri"/>
          <w:color w:val="000000" w:themeColor="text1"/>
        </w:rPr>
        <w:t>Greater member satisfaction</w:t>
      </w:r>
    </w:p>
    <w:p w14:paraId="2161545F" w14:textId="289E8455" w:rsidR="004E02D1" w:rsidRDefault="49A61E00" w:rsidP="6A18950A">
      <w:pPr>
        <w:pStyle w:val="ListParagraph"/>
        <w:numPr>
          <w:ilvl w:val="0"/>
          <w:numId w:val="3"/>
        </w:numPr>
        <w:spacing w:line="360" w:lineRule="auto"/>
        <w:rPr>
          <w:rFonts w:eastAsiaTheme="minorEastAsia"/>
          <w:color w:val="000000" w:themeColor="text1"/>
        </w:rPr>
      </w:pPr>
      <w:r w:rsidRPr="6A18950A">
        <w:rPr>
          <w:rFonts w:ascii="Calibri" w:eastAsia="Calibri" w:hAnsi="Calibri" w:cs="Calibri"/>
          <w:color w:val="000000" w:themeColor="text1"/>
        </w:rPr>
        <w:t>Greater civic engagement</w:t>
      </w:r>
    </w:p>
    <w:p w14:paraId="4C61DC44" w14:textId="79408089" w:rsidR="004E02D1" w:rsidRDefault="49A61E00" w:rsidP="6A18950A">
      <w:pPr>
        <w:pStyle w:val="ListParagraph"/>
        <w:numPr>
          <w:ilvl w:val="0"/>
          <w:numId w:val="3"/>
        </w:numPr>
        <w:spacing w:line="360" w:lineRule="auto"/>
        <w:rPr>
          <w:rFonts w:eastAsiaTheme="minorEastAsia"/>
          <w:color w:val="000000" w:themeColor="text1"/>
        </w:rPr>
      </w:pPr>
      <w:r w:rsidRPr="6A18950A">
        <w:rPr>
          <w:rFonts w:ascii="Calibri" w:eastAsia="Calibri" w:hAnsi="Calibri" w:cs="Calibri"/>
          <w:color w:val="000000" w:themeColor="text1"/>
        </w:rPr>
        <w:t>More learning</w:t>
      </w:r>
    </w:p>
    <w:p w14:paraId="0EF5B514" w14:textId="0D41D864" w:rsidR="004E02D1" w:rsidRDefault="49A61E00" w:rsidP="6A18950A">
      <w:pPr>
        <w:pStyle w:val="ListParagraph"/>
        <w:numPr>
          <w:ilvl w:val="0"/>
          <w:numId w:val="3"/>
        </w:numPr>
        <w:spacing w:line="360" w:lineRule="auto"/>
        <w:rPr>
          <w:rFonts w:eastAsiaTheme="minorEastAsia"/>
          <w:color w:val="000000" w:themeColor="text1"/>
        </w:rPr>
      </w:pPr>
      <w:r w:rsidRPr="6A18950A">
        <w:rPr>
          <w:rFonts w:ascii="Calibri" w:eastAsia="Calibri" w:hAnsi="Calibri" w:cs="Calibri"/>
          <w:color w:val="000000" w:themeColor="text1"/>
        </w:rPr>
        <w:t>More creativity</w:t>
      </w:r>
    </w:p>
    <w:p w14:paraId="3F43B883" w14:textId="47D0B014" w:rsidR="004E02D1" w:rsidRDefault="49A61E00" w:rsidP="6A18950A">
      <w:pPr>
        <w:pStyle w:val="ListParagraph"/>
        <w:numPr>
          <w:ilvl w:val="0"/>
          <w:numId w:val="3"/>
        </w:numPr>
        <w:spacing w:line="360" w:lineRule="auto"/>
        <w:rPr>
          <w:rFonts w:eastAsiaTheme="minorEastAsia"/>
          <w:color w:val="000000" w:themeColor="text1"/>
        </w:rPr>
      </w:pPr>
      <w:r w:rsidRPr="6A18950A">
        <w:rPr>
          <w:rFonts w:ascii="Calibri" w:eastAsia="Calibri" w:hAnsi="Calibri" w:cs="Calibri"/>
          <w:color w:val="000000" w:themeColor="text1"/>
        </w:rPr>
        <w:lastRenderedPageBreak/>
        <w:t>Enhanced cultural understanding</w:t>
      </w:r>
    </w:p>
    <w:p w14:paraId="556D88F8" w14:textId="34A3B911" w:rsidR="004E02D1" w:rsidRDefault="259B7B3B" w:rsidP="6A18950A">
      <w:pPr>
        <w:spacing w:line="360" w:lineRule="auto"/>
        <w:ind w:left="-810"/>
        <w:rPr>
          <w:rFonts w:ascii="Calibri" w:eastAsia="Calibri" w:hAnsi="Calibri" w:cs="Calibri"/>
          <w:color w:val="000000" w:themeColor="text1"/>
        </w:rPr>
      </w:pPr>
      <w:r w:rsidRPr="6A18950A">
        <w:rPr>
          <w:rFonts w:ascii="Calibri" w:eastAsia="Calibri" w:hAnsi="Calibri" w:cs="Calibri"/>
          <w:color w:val="000000" w:themeColor="text1"/>
        </w:rPr>
        <w:t>The disadvantages are:</w:t>
      </w:r>
    </w:p>
    <w:p w14:paraId="6703A0DB" w14:textId="78F9F8D6" w:rsidR="004E02D1" w:rsidRDefault="259B7B3B" w:rsidP="6A18950A">
      <w:pPr>
        <w:pStyle w:val="ListParagraph"/>
        <w:numPr>
          <w:ilvl w:val="0"/>
          <w:numId w:val="1"/>
        </w:numPr>
        <w:spacing w:line="360" w:lineRule="auto"/>
        <w:rPr>
          <w:rFonts w:eastAsiaTheme="minorEastAsia"/>
          <w:color w:val="000000" w:themeColor="text1"/>
        </w:rPr>
      </w:pPr>
      <w:r w:rsidRPr="6A18950A">
        <w:rPr>
          <w:rFonts w:ascii="Calibri" w:eastAsia="Calibri" w:hAnsi="Calibri" w:cs="Calibri"/>
          <w:color w:val="000000" w:themeColor="text1"/>
        </w:rPr>
        <w:t>More time, energy, and resources</w:t>
      </w:r>
    </w:p>
    <w:p w14:paraId="3321E561" w14:textId="0EF79EBB" w:rsidR="004E02D1" w:rsidRDefault="259B7B3B" w:rsidP="6A18950A">
      <w:pPr>
        <w:pStyle w:val="ListParagraph"/>
        <w:numPr>
          <w:ilvl w:val="0"/>
          <w:numId w:val="1"/>
        </w:numPr>
        <w:spacing w:line="360" w:lineRule="auto"/>
        <w:rPr>
          <w:rFonts w:eastAsiaTheme="minorEastAsia"/>
          <w:color w:val="000000" w:themeColor="text1"/>
        </w:rPr>
      </w:pPr>
      <w:r w:rsidRPr="6A18950A">
        <w:rPr>
          <w:rFonts w:ascii="Calibri" w:eastAsia="Calibri" w:hAnsi="Calibri" w:cs="Calibri"/>
          <w:color w:val="000000" w:themeColor="text1"/>
        </w:rPr>
        <w:t>Conflict</w:t>
      </w:r>
    </w:p>
    <w:p w14:paraId="0E513D19" w14:textId="5EBDEBFC" w:rsidR="004E02D1" w:rsidRDefault="259B7B3B" w:rsidP="6A18950A">
      <w:pPr>
        <w:pStyle w:val="ListParagraph"/>
        <w:numPr>
          <w:ilvl w:val="0"/>
          <w:numId w:val="1"/>
        </w:numPr>
        <w:spacing w:line="360" w:lineRule="auto"/>
        <w:rPr>
          <w:rFonts w:eastAsiaTheme="minorEastAsia"/>
          <w:color w:val="1A1A1A"/>
        </w:rPr>
      </w:pPr>
      <w:r w:rsidRPr="6A18950A">
        <w:rPr>
          <w:rFonts w:ascii="Calibri" w:eastAsia="Calibri" w:hAnsi="Calibri" w:cs="Calibri"/>
          <w:color w:val="1A1A1A"/>
        </w:rPr>
        <w:t>Social Loafing</w:t>
      </w:r>
    </w:p>
    <w:p w14:paraId="70018720" w14:textId="1CF16B7F" w:rsidR="004E02D1" w:rsidRDefault="259B7B3B" w:rsidP="6A18950A">
      <w:pPr>
        <w:pStyle w:val="ListParagraph"/>
        <w:numPr>
          <w:ilvl w:val="0"/>
          <w:numId w:val="1"/>
        </w:numPr>
        <w:spacing w:line="360" w:lineRule="auto"/>
        <w:rPr>
          <w:rFonts w:eastAsiaTheme="minorEastAsia"/>
          <w:color w:val="1A1A1A"/>
        </w:rPr>
      </w:pPr>
      <w:r w:rsidRPr="6A18950A">
        <w:rPr>
          <w:rFonts w:ascii="Calibri" w:eastAsia="Calibri" w:hAnsi="Calibri" w:cs="Calibri"/>
          <w:color w:val="1A1A1A"/>
        </w:rPr>
        <w:t>Blaming for shared errors</w:t>
      </w:r>
    </w:p>
    <w:p w14:paraId="68DC4A64" w14:textId="69BF3980" w:rsidR="004E02D1" w:rsidRDefault="259B7B3B" w:rsidP="6A18950A">
      <w:pPr>
        <w:pStyle w:val="ListParagraph"/>
        <w:numPr>
          <w:ilvl w:val="0"/>
          <w:numId w:val="1"/>
        </w:numPr>
        <w:spacing w:line="360" w:lineRule="auto"/>
        <w:rPr>
          <w:rFonts w:eastAsiaTheme="minorEastAsia"/>
          <w:color w:val="000000" w:themeColor="text1"/>
        </w:rPr>
      </w:pPr>
      <w:r w:rsidRPr="6A18950A">
        <w:rPr>
          <w:rFonts w:ascii="Calibri" w:eastAsia="Calibri" w:hAnsi="Calibri" w:cs="Calibri"/>
          <w:color w:val="000000" w:themeColor="text1"/>
        </w:rPr>
        <w:t>Sleeping Member</w:t>
      </w:r>
    </w:p>
    <w:p w14:paraId="67A6FB5A" w14:textId="33CBEF36" w:rsidR="004E02D1" w:rsidRDefault="259B7B3B" w:rsidP="6A18950A">
      <w:pPr>
        <w:pStyle w:val="ListParagraph"/>
        <w:numPr>
          <w:ilvl w:val="0"/>
          <w:numId w:val="1"/>
        </w:numPr>
        <w:spacing w:line="360" w:lineRule="auto"/>
        <w:rPr>
          <w:rFonts w:eastAsiaTheme="minorEastAsia"/>
          <w:color w:val="1A1A1A"/>
        </w:rPr>
      </w:pPr>
      <w:r w:rsidRPr="6A18950A">
        <w:rPr>
          <w:rFonts w:ascii="Calibri" w:eastAsia="Calibri" w:hAnsi="Calibri" w:cs="Calibri"/>
          <w:color w:val="1A1A1A"/>
        </w:rPr>
        <w:t>Scheduling</w:t>
      </w:r>
    </w:p>
    <w:p w14:paraId="21DA2D0E" w14:textId="628536E2" w:rsidR="6A18950A" w:rsidRDefault="6A18950A" w:rsidP="6A18950A">
      <w:pPr>
        <w:spacing w:line="360" w:lineRule="auto"/>
        <w:rPr>
          <w:rFonts w:ascii="Calibri" w:eastAsia="Calibri" w:hAnsi="Calibri" w:cs="Calibri"/>
          <w:color w:val="1A1A1A"/>
        </w:rPr>
      </w:pPr>
    </w:p>
    <w:p w14:paraId="7E480413" w14:textId="3D4AF7CE" w:rsidR="78B247AA" w:rsidRPr="0058622D" w:rsidRDefault="78B247AA" w:rsidP="6A18950A">
      <w:pPr>
        <w:spacing w:line="360" w:lineRule="auto"/>
        <w:ind w:left="-810"/>
        <w:rPr>
          <w:rFonts w:eastAsiaTheme="minorEastAsia"/>
          <w:lang w:val="en-GB"/>
        </w:rPr>
      </w:pPr>
      <w:r w:rsidRPr="0058622D">
        <w:rPr>
          <w:rFonts w:ascii="Calibri" w:eastAsia="Calibri" w:hAnsi="Calibri" w:cs="Calibri"/>
        </w:rPr>
        <w:t xml:space="preserve">To improve staff buy in, there is a need for a clear vision. It is </w:t>
      </w:r>
      <w:r w:rsidR="4BD12915" w:rsidRPr="0058622D">
        <w:rPr>
          <w:rFonts w:ascii="Calibri" w:eastAsia="Calibri" w:hAnsi="Calibri" w:cs="Calibri"/>
        </w:rPr>
        <w:t xml:space="preserve">important that everyone knows why the change is occurring. </w:t>
      </w:r>
      <w:r w:rsidR="77C67D3C" w:rsidRPr="0058622D">
        <w:rPr>
          <w:rFonts w:ascii="Calibri" w:eastAsia="Calibri" w:hAnsi="Calibri" w:cs="Calibri"/>
        </w:rPr>
        <w:t xml:space="preserve">There may be ‘legacy teachers’ within the </w:t>
      </w:r>
      <w:r w:rsidR="77C67D3C" w:rsidRPr="0058622D">
        <w:rPr>
          <w:rFonts w:ascii="Calibri" w:eastAsia="Calibri" w:hAnsi="Calibri" w:cs="Calibri"/>
          <w:lang w:val="en-GB"/>
        </w:rPr>
        <w:t>organisation</w:t>
      </w:r>
      <w:r w:rsidR="77C67D3C" w:rsidRPr="0058622D">
        <w:rPr>
          <w:rFonts w:ascii="Calibri" w:eastAsia="Calibri" w:hAnsi="Calibri" w:cs="Calibri"/>
        </w:rPr>
        <w:t xml:space="preserve"> that may be resistant to change. However, i</w:t>
      </w:r>
      <w:r w:rsidR="69C880DF" w:rsidRPr="0058622D">
        <w:rPr>
          <w:rFonts w:ascii="Calibri" w:eastAsia="Calibri" w:hAnsi="Calibri" w:cs="Calibri"/>
        </w:rPr>
        <w:t xml:space="preserve">n this case there is no option but to change as this is a government directive. </w:t>
      </w:r>
      <w:r w:rsidR="060E1FB4" w:rsidRPr="0058622D">
        <w:rPr>
          <w:rFonts w:ascii="Calibri" w:eastAsia="Calibri" w:hAnsi="Calibri" w:cs="Calibri"/>
        </w:rPr>
        <w:t>“The head teacher of a school must ensure that the adopted curriculum is implemented for the school’s pupils...” (</w:t>
      </w:r>
      <w:r w:rsidR="445C985D" w:rsidRPr="0058622D">
        <w:rPr>
          <w:rFonts w:eastAsiaTheme="minorEastAsia"/>
          <w:lang w:val="en-GB"/>
        </w:rPr>
        <w:t>Curriculum assessment bill, 2021).</w:t>
      </w:r>
      <w:r w:rsidR="1CDB9C4D" w:rsidRPr="0058622D">
        <w:rPr>
          <w:rFonts w:eastAsiaTheme="minorEastAsia"/>
          <w:lang w:val="en-GB"/>
        </w:rPr>
        <w:t xml:space="preserve"> </w:t>
      </w:r>
    </w:p>
    <w:p w14:paraId="22CCE13E" w14:textId="0842D968" w:rsidR="004E02D1" w:rsidRDefault="004E02D1" w:rsidP="08D345C0">
      <w:pPr>
        <w:pStyle w:val="Heading2"/>
        <w:ind w:left="-810" w:right="-720"/>
        <w:rPr>
          <w:lang w:val="en-GB"/>
        </w:rPr>
      </w:pPr>
      <w:r w:rsidRPr="6A18950A">
        <w:rPr>
          <w:lang w:val="en-GB"/>
        </w:rPr>
        <w:t>Element 5</w:t>
      </w:r>
      <w:r w:rsidR="44CBC55B" w:rsidRPr="6A18950A">
        <w:rPr>
          <w:lang w:val="en-GB"/>
        </w:rPr>
        <w:t xml:space="preserve"> – Assessment</w:t>
      </w:r>
    </w:p>
    <w:p w14:paraId="7DDA7D57" w14:textId="018CC6BB" w:rsidR="004E02D1" w:rsidRDefault="004E02D1" w:rsidP="6A18950A">
      <w:pPr>
        <w:ind w:left="-810" w:right="-720"/>
        <w:rPr>
          <w:lang w:val="en-GB"/>
        </w:rPr>
      </w:pPr>
    </w:p>
    <w:p w14:paraId="22FC576E" w14:textId="456CDEDA" w:rsidR="004E02D1" w:rsidRDefault="2169C8B5" w:rsidP="6A18950A">
      <w:pPr>
        <w:spacing w:line="360" w:lineRule="auto"/>
        <w:ind w:left="-810" w:right="-720"/>
        <w:rPr>
          <w:rFonts w:eastAsiaTheme="minorEastAsia"/>
          <w:lang w:val="en-GB"/>
        </w:rPr>
      </w:pPr>
      <w:r w:rsidRPr="6A18950A">
        <w:rPr>
          <w:rFonts w:eastAsiaTheme="minorEastAsia"/>
          <w:color w:val="000000" w:themeColor="text1"/>
          <w:lang w:val="en-GB"/>
        </w:rPr>
        <w:t>The main aim of assessment is to contribute to the educational process helping all pupils to become more effective learners. It is important to provide constructive feedback to students, focussing on success and improvement needs against learning intentions. This enables students to become reflective learners and helps them to close the gap between what they can currently do and what we would like them to be able to do.</w:t>
      </w:r>
    </w:p>
    <w:p w14:paraId="11FBE215" w14:textId="665A21E9" w:rsidR="004E02D1" w:rsidRDefault="67B3B5C2" w:rsidP="6A18950A">
      <w:pPr>
        <w:spacing w:line="360" w:lineRule="auto"/>
        <w:ind w:left="-810" w:right="-720"/>
      </w:pPr>
      <w:r w:rsidRPr="6A18950A">
        <w:rPr>
          <w:lang w:val="en-GB"/>
        </w:rPr>
        <w:t xml:space="preserve">Assessment </w:t>
      </w:r>
      <w:r w:rsidR="7CE96980" w:rsidRPr="6A18950A">
        <w:rPr>
          <w:lang w:val="en-GB"/>
        </w:rPr>
        <w:t>plays a fundamental role in curriculum design</w:t>
      </w:r>
      <w:r w:rsidR="59F4190F" w:rsidRPr="6A18950A">
        <w:rPr>
          <w:lang w:val="en-GB"/>
        </w:rPr>
        <w:t xml:space="preserve"> and is intrinsic in </w:t>
      </w:r>
      <w:r w:rsidR="1B9820A2" w:rsidRPr="6A18950A">
        <w:rPr>
          <w:lang w:val="en-GB"/>
        </w:rPr>
        <w:t>identifying learner progression.</w:t>
      </w:r>
      <w:r w:rsidR="00E31695">
        <w:rPr>
          <w:lang w:val="en-GB"/>
        </w:rPr>
        <w:t xml:space="preserve"> Turner </w:t>
      </w:r>
      <w:r w:rsidR="00E31695" w:rsidRPr="00E31695">
        <w:rPr>
          <w:rFonts w:cstheme="minorHAnsi"/>
          <w:lang w:val="en-GB"/>
        </w:rPr>
        <w:t>believes that “</w:t>
      </w:r>
      <w:r w:rsidR="00E31695" w:rsidRPr="00E31695">
        <w:rPr>
          <w:rFonts w:cstheme="minorHAnsi"/>
          <w:shd w:val="clear" w:color="auto" w:fill="FFFFFF"/>
        </w:rPr>
        <w:t>Assessment and curriculum are inextricably bound.</w:t>
      </w:r>
      <w:r w:rsidR="00E31695" w:rsidRPr="00E31695">
        <w:rPr>
          <w:rFonts w:cstheme="minorHAnsi"/>
          <w:shd w:val="clear" w:color="auto" w:fill="FFFFFF"/>
        </w:rPr>
        <w:t>” (Turner, S, 2016).</w:t>
      </w:r>
      <w:r w:rsidR="00E31695" w:rsidRPr="00E31695">
        <w:rPr>
          <w:rFonts w:ascii="Helvetica" w:hAnsi="Helvetica" w:cs="Helvetica"/>
          <w:sz w:val="21"/>
          <w:szCs w:val="21"/>
          <w:shd w:val="clear" w:color="auto" w:fill="FFFFFF"/>
        </w:rPr>
        <w:t xml:space="preserve"> </w:t>
      </w:r>
      <w:r w:rsidR="1B9820A2" w:rsidRPr="00E31695">
        <w:rPr>
          <w:lang w:val="en-GB"/>
        </w:rPr>
        <w:t xml:space="preserve"> </w:t>
      </w:r>
      <w:r w:rsidR="58B9688E" w:rsidRPr="6A18950A">
        <w:rPr>
          <w:lang w:val="en-GB"/>
        </w:rPr>
        <w:t xml:space="preserve">Assessment should be used to highlight a </w:t>
      </w:r>
      <w:r w:rsidR="2F817A62" w:rsidRPr="6A18950A">
        <w:rPr>
          <w:lang w:val="en-GB"/>
        </w:rPr>
        <w:t xml:space="preserve">pupil’s </w:t>
      </w:r>
      <w:r w:rsidR="58B9688E" w:rsidRPr="6A18950A">
        <w:rPr>
          <w:lang w:val="en-GB"/>
        </w:rPr>
        <w:t xml:space="preserve">strengths </w:t>
      </w:r>
      <w:r w:rsidR="2342564E" w:rsidRPr="6A18950A">
        <w:rPr>
          <w:lang w:val="en-GB"/>
        </w:rPr>
        <w:t>and areas for development</w:t>
      </w:r>
      <w:r w:rsidR="4F380413" w:rsidRPr="6A18950A">
        <w:rPr>
          <w:lang w:val="en-GB"/>
        </w:rPr>
        <w:t xml:space="preserve"> to focus on the next steps of </w:t>
      </w:r>
      <w:r w:rsidR="76D8B445" w:rsidRPr="6A18950A">
        <w:rPr>
          <w:lang w:val="en-GB"/>
        </w:rPr>
        <w:t>learning</w:t>
      </w:r>
      <w:r w:rsidR="4F380413" w:rsidRPr="6A18950A">
        <w:rPr>
          <w:lang w:val="en-GB"/>
        </w:rPr>
        <w:t xml:space="preserve"> </w:t>
      </w:r>
      <w:r w:rsidR="7FF22A5D" w:rsidRPr="6A18950A">
        <w:rPr>
          <w:lang w:val="en-GB"/>
        </w:rPr>
        <w:t xml:space="preserve">and not as a one-off </w:t>
      </w:r>
      <w:r w:rsidR="27330456" w:rsidRPr="0056054B">
        <w:rPr>
          <w:lang w:val="en-GB"/>
        </w:rPr>
        <w:t xml:space="preserve">assessment. </w:t>
      </w:r>
      <w:r w:rsidR="3C5DDBB6" w:rsidRPr="0056054B">
        <w:rPr>
          <w:rFonts w:ascii="Calibri" w:eastAsia="Calibri" w:hAnsi="Calibri" w:cs="Calibri"/>
          <w:lang w:val="en-GB"/>
        </w:rPr>
        <w:t xml:space="preserve">“To support individual learner progression, assessment has three main roles – supporting individual learners on an ongoing, day-to-day basis; identifying, capturing and reflecting on individual learner progress over time; and understanding group progress in order to reflect on practice.” </w:t>
      </w:r>
      <w:r w:rsidR="5987BE83" w:rsidRPr="0056054B">
        <w:rPr>
          <w:rFonts w:ascii="Calibri" w:eastAsia="Calibri" w:hAnsi="Calibri" w:cs="Calibri"/>
          <w:lang w:val="en-GB"/>
        </w:rPr>
        <w:t>(Curriculum for Wales, 2020)</w:t>
      </w:r>
    </w:p>
    <w:p w14:paraId="4D6859F5" w14:textId="17EBB01C" w:rsidR="004E02D1" w:rsidRDefault="5987BE83" w:rsidP="6A18950A">
      <w:pPr>
        <w:ind w:left="-810" w:right="-720"/>
        <w:jc w:val="center"/>
      </w:pPr>
      <w:r>
        <w:rPr>
          <w:noProof/>
          <w:lang w:val="en-GB" w:eastAsia="en-GB"/>
        </w:rPr>
        <w:lastRenderedPageBreak/>
        <w:drawing>
          <wp:inline distT="0" distB="0" distL="0" distR="0" wp14:anchorId="06378436" wp14:editId="5AB81671">
            <wp:extent cx="2819400" cy="2823918"/>
            <wp:effectExtent l="0" t="0" r="0" b="0"/>
            <wp:docPr id="1726116396" name="Picture 1726116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2819400" cy="2823918"/>
                    </a:xfrm>
                    <a:prstGeom prst="rect">
                      <a:avLst/>
                    </a:prstGeom>
                  </pic:spPr>
                </pic:pic>
              </a:graphicData>
            </a:graphic>
          </wp:inline>
        </w:drawing>
      </w:r>
    </w:p>
    <w:p w14:paraId="15D19FA2" w14:textId="704400C2" w:rsidR="004E02D1" w:rsidRDefault="5987BE83" w:rsidP="6A18950A">
      <w:pPr>
        <w:ind w:left="-810" w:right="-720"/>
        <w:jc w:val="center"/>
      </w:pPr>
      <w:r>
        <w:t>Figure 15</w:t>
      </w:r>
      <w:r w:rsidR="223E466E">
        <w:t xml:space="preserve"> – Assessment </w:t>
      </w:r>
    </w:p>
    <w:p w14:paraId="1EE40A32" w14:textId="2DB0DD13" w:rsidR="004E02D1" w:rsidRDefault="5987BE83" w:rsidP="6A18950A">
      <w:pPr>
        <w:spacing w:line="360" w:lineRule="auto"/>
        <w:ind w:left="-810" w:right="-720"/>
        <w:rPr>
          <w:lang w:val="en-GB"/>
        </w:rPr>
      </w:pPr>
      <w:r w:rsidRPr="6A18950A">
        <w:rPr>
          <w:lang w:val="en-GB"/>
        </w:rPr>
        <w:t xml:space="preserve">To combat this, the Welsh Government has created </w:t>
      </w:r>
      <w:r w:rsidR="3D67CD20" w:rsidRPr="6A18950A">
        <w:rPr>
          <w:lang w:val="en-GB"/>
        </w:rPr>
        <w:t xml:space="preserve">“What Matters” statements to </w:t>
      </w:r>
      <w:r w:rsidR="3E1721F7" w:rsidRPr="6A18950A">
        <w:rPr>
          <w:lang w:val="en-GB"/>
        </w:rPr>
        <w:t xml:space="preserve">aid teachers </w:t>
      </w:r>
      <w:r w:rsidR="5553DE1D" w:rsidRPr="6A18950A">
        <w:rPr>
          <w:lang w:val="en-GB"/>
        </w:rPr>
        <w:t xml:space="preserve">to </w:t>
      </w:r>
      <w:r w:rsidR="3E1721F7" w:rsidRPr="6A18950A">
        <w:rPr>
          <w:lang w:val="en-GB"/>
        </w:rPr>
        <w:t>follow the progression steps</w:t>
      </w:r>
      <w:r w:rsidR="277FC4BC" w:rsidRPr="6A18950A">
        <w:rPr>
          <w:lang w:val="en-GB"/>
        </w:rPr>
        <w:t xml:space="preserve"> in each of the Areas of Learning Experience (AOLE). </w:t>
      </w:r>
      <w:r w:rsidR="54F4156B" w:rsidRPr="6A18950A">
        <w:rPr>
          <w:lang w:val="en-GB"/>
        </w:rPr>
        <w:t>These progression steps are linked to the key stages</w:t>
      </w:r>
      <w:r w:rsidR="3166815C" w:rsidRPr="6A18950A">
        <w:rPr>
          <w:lang w:val="en-GB"/>
        </w:rPr>
        <w:t xml:space="preserve"> as we</w:t>
      </w:r>
      <w:r w:rsidR="0056054B">
        <w:rPr>
          <w:lang w:val="en-GB"/>
        </w:rPr>
        <w:t>ll as the four purposes outlined</w:t>
      </w:r>
      <w:r w:rsidR="3166815C" w:rsidRPr="6A18950A">
        <w:rPr>
          <w:lang w:val="en-GB"/>
        </w:rPr>
        <w:t xml:space="preserve"> in the Curriculum for Wales framework.</w:t>
      </w:r>
    </w:p>
    <w:p w14:paraId="6B552800" w14:textId="7E828C2C" w:rsidR="004E02D1" w:rsidRPr="00393D6F" w:rsidRDefault="700B668D" w:rsidP="6A18950A">
      <w:pPr>
        <w:spacing w:line="360" w:lineRule="auto"/>
        <w:ind w:left="-810" w:right="-720"/>
        <w:rPr>
          <w:rFonts w:ascii="Roboto" w:eastAsia="Roboto" w:hAnsi="Roboto" w:cs="Roboto"/>
          <w:sz w:val="24"/>
          <w:szCs w:val="24"/>
          <w:lang w:val="en-GB"/>
        </w:rPr>
      </w:pPr>
      <w:r w:rsidRPr="6A18950A">
        <w:rPr>
          <w:lang w:val="en-GB"/>
        </w:rPr>
        <w:t xml:space="preserve">It is important to support learners on a </w:t>
      </w:r>
      <w:r w:rsidR="497B74E4" w:rsidRPr="6A18950A">
        <w:rPr>
          <w:lang w:val="en-GB"/>
        </w:rPr>
        <w:t>day-to-day</w:t>
      </w:r>
      <w:r w:rsidRPr="6A18950A">
        <w:rPr>
          <w:lang w:val="en-GB"/>
        </w:rPr>
        <w:t xml:space="preserve"> basis and identify learner progress. </w:t>
      </w:r>
      <w:r w:rsidR="39D07AFE" w:rsidRPr="6A18950A">
        <w:rPr>
          <w:lang w:val="en-GB"/>
        </w:rPr>
        <w:t>This will aid planning</w:t>
      </w:r>
      <w:r w:rsidR="41723F9C" w:rsidRPr="6A18950A">
        <w:rPr>
          <w:lang w:val="en-GB"/>
        </w:rPr>
        <w:t xml:space="preserve"> for</w:t>
      </w:r>
      <w:r w:rsidR="39D07AFE" w:rsidRPr="6A18950A">
        <w:rPr>
          <w:lang w:val="en-GB"/>
        </w:rPr>
        <w:t xml:space="preserve"> future teaching and learning experiences. </w:t>
      </w:r>
      <w:r w:rsidR="2223D245" w:rsidRPr="6A18950A">
        <w:rPr>
          <w:lang w:val="en-GB"/>
        </w:rPr>
        <w:t xml:space="preserve">This will ensure inclusivity, as all learners will progress at their own speed rather than being tested on where they should be. </w:t>
      </w:r>
      <w:r w:rsidR="68FEC3BA" w:rsidRPr="6A18950A">
        <w:rPr>
          <w:lang w:val="en-GB"/>
        </w:rPr>
        <w:t>There is a need to use a range of assessment approaches so that a</w:t>
      </w:r>
      <w:r w:rsidR="0A9F4BEE" w:rsidRPr="6A18950A">
        <w:rPr>
          <w:lang w:val="en-GB"/>
        </w:rPr>
        <w:t xml:space="preserve"> holistic</w:t>
      </w:r>
      <w:r w:rsidR="68FEC3BA" w:rsidRPr="6A18950A">
        <w:rPr>
          <w:lang w:val="en-GB"/>
        </w:rPr>
        <w:t xml:space="preserve"> picture can be built</w:t>
      </w:r>
      <w:r w:rsidR="0FACF063" w:rsidRPr="6A18950A">
        <w:rPr>
          <w:lang w:val="en-GB"/>
        </w:rPr>
        <w:t xml:space="preserve"> to review a child’s development. </w:t>
      </w:r>
      <w:r w:rsidR="651B26D6" w:rsidRPr="6A18950A">
        <w:rPr>
          <w:lang w:val="en-GB"/>
        </w:rPr>
        <w:t xml:space="preserve">The use of quizzes and low stakes testing will provide teachers with </w:t>
      </w:r>
      <w:r w:rsidR="651B26D6" w:rsidRPr="00393D6F">
        <w:rPr>
          <w:lang w:val="en-GB"/>
        </w:rPr>
        <w:t xml:space="preserve">information </w:t>
      </w:r>
      <w:r w:rsidR="77E5F4C5" w:rsidRPr="00393D6F">
        <w:rPr>
          <w:lang w:val="en-GB"/>
        </w:rPr>
        <w:t>about what has been learned and what needs to be revisited</w:t>
      </w:r>
      <w:r w:rsidR="651B26D6" w:rsidRPr="00393D6F">
        <w:rPr>
          <w:lang w:val="en-GB"/>
        </w:rPr>
        <w:t>.</w:t>
      </w:r>
      <w:r w:rsidR="3A340A60" w:rsidRPr="00393D6F">
        <w:rPr>
          <w:lang w:val="en-GB"/>
        </w:rPr>
        <w:t xml:space="preserve"> </w:t>
      </w:r>
      <w:r w:rsidR="0E2E082E" w:rsidRPr="00393D6F">
        <w:rPr>
          <w:lang w:val="en-GB"/>
        </w:rPr>
        <w:t xml:space="preserve">This is known as ipsative assessment as it </w:t>
      </w:r>
      <w:r w:rsidR="0E2E082E" w:rsidRPr="00393D6F">
        <w:rPr>
          <w:rFonts w:ascii="Calibri" w:eastAsia="Calibri" w:hAnsi="Calibri" w:cs="Calibri"/>
          <w:lang w:val="en-GB"/>
        </w:rPr>
        <w:t>compares a learner’s current performance with previous performance either in the same field through time or in comparison with other fields, resulting in a descriptor expressed in terms of their ‘personal best’.</w:t>
      </w:r>
    </w:p>
    <w:p w14:paraId="42724230" w14:textId="25162349" w:rsidR="004E02D1" w:rsidRPr="00393D6F" w:rsidRDefault="37E77E43" w:rsidP="6A18950A">
      <w:pPr>
        <w:spacing w:line="360" w:lineRule="auto"/>
        <w:ind w:left="-810" w:right="-720"/>
        <w:rPr>
          <w:rFonts w:eastAsiaTheme="minorEastAsia"/>
          <w:lang w:val="en-GB"/>
        </w:rPr>
      </w:pPr>
      <w:r w:rsidRPr="00393D6F">
        <w:rPr>
          <w:rFonts w:eastAsiaTheme="minorEastAsia"/>
          <w:lang w:val="en-GB"/>
        </w:rPr>
        <w:t>Pupils need to know how they are progressing</w:t>
      </w:r>
      <w:r w:rsidR="40B56431" w:rsidRPr="00393D6F">
        <w:rPr>
          <w:rFonts w:eastAsiaTheme="minorEastAsia"/>
          <w:lang w:val="en-GB"/>
        </w:rPr>
        <w:t xml:space="preserve">, so there is need for </w:t>
      </w:r>
      <w:r w:rsidRPr="00393D6F">
        <w:rPr>
          <w:rFonts w:eastAsiaTheme="minorEastAsia"/>
          <w:lang w:val="en-GB"/>
        </w:rPr>
        <w:t>quality feedbac</w:t>
      </w:r>
      <w:r w:rsidR="095A1F49" w:rsidRPr="00393D6F">
        <w:rPr>
          <w:rFonts w:eastAsiaTheme="minorEastAsia"/>
          <w:lang w:val="en-GB"/>
        </w:rPr>
        <w:t>k. Staff should m</w:t>
      </w:r>
      <w:r w:rsidRPr="00393D6F">
        <w:rPr>
          <w:rFonts w:eastAsiaTheme="minorEastAsia"/>
          <w:lang w:val="en-GB"/>
        </w:rPr>
        <w:t>onitor and comment on pupil progress,</w:t>
      </w:r>
      <w:r w:rsidR="0BA34409" w:rsidRPr="00393D6F">
        <w:rPr>
          <w:rFonts w:eastAsiaTheme="minorEastAsia"/>
          <w:lang w:val="en-GB"/>
        </w:rPr>
        <w:t xml:space="preserve"> e</w:t>
      </w:r>
      <w:r w:rsidRPr="00393D6F">
        <w:rPr>
          <w:rFonts w:eastAsiaTheme="minorEastAsia"/>
          <w:lang w:val="en-GB"/>
        </w:rPr>
        <w:t>stablish</w:t>
      </w:r>
      <w:r w:rsidR="63F578E8" w:rsidRPr="00393D6F">
        <w:rPr>
          <w:rFonts w:eastAsiaTheme="minorEastAsia"/>
          <w:lang w:val="en-GB"/>
        </w:rPr>
        <w:t>ing</w:t>
      </w:r>
      <w:r w:rsidRPr="00393D6F">
        <w:rPr>
          <w:rFonts w:eastAsiaTheme="minorEastAsia"/>
          <w:lang w:val="en-GB"/>
        </w:rPr>
        <w:t xml:space="preserve"> a dialogue between teacher and pupil to ensure pupils are able to improve their own learning with a focus on the ‘next steps’ to be made by the pupil</w:t>
      </w:r>
      <w:r w:rsidR="222EA8AE" w:rsidRPr="00393D6F">
        <w:rPr>
          <w:rFonts w:eastAsiaTheme="minorEastAsia"/>
          <w:lang w:val="en-GB"/>
        </w:rPr>
        <w:t xml:space="preserve">. </w:t>
      </w:r>
      <w:r w:rsidR="798B2FBE" w:rsidRPr="00393D6F">
        <w:rPr>
          <w:rFonts w:eastAsiaTheme="minorEastAsia"/>
          <w:lang w:val="en-GB"/>
        </w:rPr>
        <w:t>C</w:t>
      </w:r>
      <w:r w:rsidRPr="00393D6F">
        <w:rPr>
          <w:rFonts w:eastAsiaTheme="minorEastAsia"/>
          <w:lang w:val="en-GB"/>
        </w:rPr>
        <w:t>hallenging but realistic targets for improvement that are closely linked to the Literacy, Numeracy and Academic targets set</w:t>
      </w:r>
      <w:r w:rsidR="48FCC1B7" w:rsidRPr="00393D6F">
        <w:rPr>
          <w:rFonts w:eastAsiaTheme="minorEastAsia"/>
          <w:lang w:val="en-GB"/>
        </w:rPr>
        <w:t xml:space="preserve"> are needed. </w:t>
      </w:r>
      <w:r w:rsidRPr="00393D6F">
        <w:rPr>
          <w:rFonts w:eastAsiaTheme="minorEastAsia"/>
          <w:lang w:val="en-GB"/>
        </w:rPr>
        <w:t xml:space="preserve">Marking should be diagnostic, sharing with students what they have achieved and what they need to do next, ensuring students play an active role. </w:t>
      </w:r>
    </w:p>
    <w:p w14:paraId="1705B56E" w14:textId="019AA938" w:rsidR="004E02D1" w:rsidRDefault="54E535C4" w:rsidP="6A18950A">
      <w:pPr>
        <w:spacing w:line="360" w:lineRule="auto"/>
        <w:ind w:left="-810" w:right="-720"/>
        <w:rPr>
          <w:rFonts w:eastAsiaTheme="minorEastAsia"/>
          <w:color w:val="000000" w:themeColor="text1"/>
          <w:lang w:val="en-GB"/>
        </w:rPr>
      </w:pPr>
      <w:r w:rsidRPr="00393D6F">
        <w:rPr>
          <w:rFonts w:eastAsiaTheme="minorEastAsia"/>
          <w:lang w:val="en-GB"/>
        </w:rPr>
        <w:t>Formative assessment in the form of p</w:t>
      </w:r>
      <w:r w:rsidR="1B2FBA09" w:rsidRPr="00393D6F">
        <w:rPr>
          <w:rFonts w:eastAsiaTheme="minorEastAsia"/>
          <w:lang w:val="en-GB"/>
        </w:rPr>
        <w:t>eer and self-assessment should be used</w:t>
      </w:r>
      <w:r w:rsidR="641B3F3C" w:rsidRPr="00393D6F">
        <w:rPr>
          <w:rFonts w:eastAsiaTheme="minorEastAsia"/>
          <w:lang w:val="en-GB"/>
        </w:rPr>
        <w:t xml:space="preserve"> as</w:t>
      </w:r>
      <w:r w:rsidR="76F4E702" w:rsidRPr="00393D6F">
        <w:rPr>
          <w:rFonts w:eastAsiaTheme="minorEastAsia"/>
          <w:lang w:val="en-GB"/>
        </w:rPr>
        <w:t xml:space="preserve"> </w:t>
      </w:r>
      <w:r w:rsidR="6579ACC9" w:rsidRPr="00393D6F">
        <w:rPr>
          <w:rFonts w:eastAsiaTheme="minorEastAsia"/>
          <w:lang w:val="en-GB"/>
        </w:rPr>
        <w:t>“</w:t>
      </w:r>
      <w:r w:rsidR="6579ACC9" w:rsidRPr="00393D6F">
        <w:rPr>
          <w:rFonts w:ascii="Calibri" w:eastAsia="Calibri" w:hAnsi="Calibri" w:cs="Calibri"/>
          <w:lang w:val="en-GB"/>
        </w:rPr>
        <w:t xml:space="preserve">it is apparent that teachers see the value of the reflective, self-analytic benefits of self-assessment. Similarly, teachers understand the importance of collaborative, shared learning experiences, which may be enhanced through peer assessment strategies.”  </w:t>
      </w:r>
      <w:r w:rsidR="6579ACC9" w:rsidRPr="00393D6F">
        <w:rPr>
          <w:rFonts w:eastAsiaTheme="minorEastAsia"/>
          <w:lang w:val="en-GB"/>
        </w:rPr>
        <w:t>(</w:t>
      </w:r>
      <w:r w:rsidR="57637BEC" w:rsidRPr="00393D6F">
        <w:rPr>
          <w:rFonts w:eastAsiaTheme="minorEastAsia"/>
          <w:lang w:val="en-GB"/>
        </w:rPr>
        <w:t xml:space="preserve">Noonan, Brian </w:t>
      </w:r>
      <w:r w:rsidR="57637BEC" w:rsidRPr="00393D6F">
        <w:rPr>
          <w:rFonts w:eastAsiaTheme="minorEastAsia"/>
          <w:lang w:val="en-GB"/>
        </w:rPr>
        <w:lastRenderedPageBreak/>
        <w:t>and Duncan, C. Randy, 2005)</w:t>
      </w:r>
      <w:r w:rsidR="1ECC3369" w:rsidRPr="00393D6F">
        <w:rPr>
          <w:rFonts w:eastAsiaTheme="minorEastAsia"/>
          <w:lang w:val="en-GB"/>
        </w:rPr>
        <w:t xml:space="preserve">. </w:t>
      </w:r>
      <w:r w:rsidR="6B7CDB6D" w:rsidRPr="00393D6F">
        <w:rPr>
          <w:rFonts w:eastAsiaTheme="minorEastAsia"/>
          <w:lang w:val="en-GB"/>
        </w:rPr>
        <w:t xml:space="preserve">Peer assessment and self-assessment is much more than children </w:t>
      </w:r>
      <w:r w:rsidR="6B7CDB6D" w:rsidRPr="6A18950A">
        <w:rPr>
          <w:rFonts w:eastAsiaTheme="minorEastAsia"/>
          <w:color w:val="000000" w:themeColor="text1"/>
          <w:lang w:val="en-GB"/>
        </w:rPr>
        <w:t>marking their own or each other’s work. To improve learning, it must be an activity that engages children with the quality of their work and helps them reflect on how to improve it.</w:t>
      </w:r>
      <w:r w:rsidR="35A936A1" w:rsidRPr="6A18950A">
        <w:rPr>
          <w:rFonts w:eastAsiaTheme="minorEastAsia"/>
          <w:color w:val="000000" w:themeColor="text1"/>
          <w:lang w:val="en-GB"/>
        </w:rPr>
        <w:t xml:space="preserve"> </w:t>
      </w:r>
      <w:r w:rsidR="6B7CDB6D" w:rsidRPr="6A18950A">
        <w:rPr>
          <w:rFonts w:eastAsiaTheme="minorEastAsia"/>
          <w:color w:val="000000" w:themeColor="text1"/>
          <w:lang w:val="en-GB"/>
        </w:rPr>
        <w:t>Peer assessment enables children to give each other valuable feedback so they learn from and support each other. It adds a valuable dimension to learning: the opportunity to talk; discuss; explain and challenge each other enables children to achieve what they can learn unaided.</w:t>
      </w:r>
    </w:p>
    <w:p w14:paraId="692698B7" w14:textId="77777777" w:rsidR="004E02D1" w:rsidRDefault="004E02D1" w:rsidP="08D345C0">
      <w:pPr>
        <w:ind w:left="-810" w:right="-720"/>
        <w:rPr>
          <w:lang w:val="en-GB"/>
        </w:rPr>
      </w:pPr>
    </w:p>
    <w:p w14:paraId="20BF9385" w14:textId="2E6A39BE" w:rsidR="004E02D1" w:rsidRDefault="004E02D1" w:rsidP="08D345C0">
      <w:pPr>
        <w:pStyle w:val="Heading1"/>
        <w:ind w:left="-810" w:right="-720"/>
        <w:rPr>
          <w:lang w:val="en-GB"/>
        </w:rPr>
      </w:pPr>
      <w:r w:rsidRPr="08D345C0">
        <w:rPr>
          <w:lang w:val="en-GB"/>
        </w:rPr>
        <w:t>Conclusion</w:t>
      </w:r>
    </w:p>
    <w:p w14:paraId="7F4BA14A" w14:textId="77777777" w:rsidR="004E02D1" w:rsidRDefault="004E02D1" w:rsidP="08D345C0">
      <w:pPr>
        <w:ind w:left="-810" w:right="-720"/>
        <w:rPr>
          <w:lang w:val="en-GB"/>
        </w:rPr>
      </w:pPr>
    </w:p>
    <w:p w14:paraId="711DE215" w14:textId="3EFD2354" w:rsidR="004E02D1" w:rsidRDefault="3B570F87" w:rsidP="6A18950A">
      <w:pPr>
        <w:spacing w:line="360" w:lineRule="auto"/>
        <w:ind w:left="-810" w:right="-720"/>
        <w:rPr>
          <w:lang w:val="en-GB"/>
        </w:rPr>
      </w:pPr>
      <w:r w:rsidRPr="6A18950A">
        <w:rPr>
          <w:lang w:val="en-GB"/>
        </w:rPr>
        <w:t xml:space="preserve">This portfolio was an attempt justify reasons why a </w:t>
      </w:r>
      <w:r w:rsidR="715C2A7B" w:rsidRPr="6A18950A">
        <w:rPr>
          <w:lang w:val="en-GB"/>
        </w:rPr>
        <w:t>curriculum</w:t>
      </w:r>
      <w:r w:rsidRPr="6A18950A">
        <w:rPr>
          <w:lang w:val="en-GB"/>
        </w:rPr>
        <w:t xml:space="preserve"> should b</w:t>
      </w:r>
      <w:r w:rsidR="03E35E5B" w:rsidRPr="6A18950A">
        <w:rPr>
          <w:lang w:val="en-GB"/>
        </w:rPr>
        <w:t xml:space="preserve">e designed </w:t>
      </w:r>
      <w:r w:rsidR="475CC4A1" w:rsidRPr="6A18950A">
        <w:rPr>
          <w:lang w:val="en-GB"/>
        </w:rPr>
        <w:t>for a specific school based on five essential elements – curriculum cont</w:t>
      </w:r>
      <w:r w:rsidR="1535E688" w:rsidRPr="6A18950A">
        <w:rPr>
          <w:lang w:val="en-GB"/>
        </w:rPr>
        <w:t xml:space="preserve">ent, budget, area, staff buy in and assessment. </w:t>
      </w:r>
      <w:r w:rsidR="5FB4FDB5" w:rsidRPr="6A18950A">
        <w:rPr>
          <w:lang w:val="en-GB"/>
        </w:rPr>
        <w:t>First</w:t>
      </w:r>
      <w:r w:rsidR="6F6305FD" w:rsidRPr="6A18950A">
        <w:rPr>
          <w:lang w:val="en-GB"/>
        </w:rPr>
        <w:t xml:space="preserve">, I considered </w:t>
      </w:r>
      <w:r w:rsidR="6B3CD3D0" w:rsidRPr="6A18950A">
        <w:rPr>
          <w:lang w:val="en-GB"/>
        </w:rPr>
        <w:t>how</w:t>
      </w:r>
      <w:r w:rsidR="6F6305FD" w:rsidRPr="6A18950A">
        <w:rPr>
          <w:lang w:val="en-GB"/>
        </w:rPr>
        <w:t xml:space="preserve"> my curriculum would l</w:t>
      </w:r>
      <w:r w:rsidR="236F9983" w:rsidRPr="6A18950A">
        <w:rPr>
          <w:lang w:val="en-GB"/>
        </w:rPr>
        <w:t>ook</w:t>
      </w:r>
      <w:r w:rsidR="1BCE532D" w:rsidRPr="6A18950A">
        <w:rPr>
          <w:lang w:val="en-GB"/>
        </w:rPr>
        <w:t xml:space="preserve"> by</w:t>
      </w:r>
      <w:r w:rsidR="6F6305FD" w:rsidRPr="6A18950A">
        <w:rPr>
          <w:lang w:val="en-GB"/>
        </w:rPr>
        <w:t xml:space="preserve"> research</w:t>
      </w:r>
      <w:r w:rsidR="37B27650" w:rsidRPr="6A18950A">
        <w:rPr>
          <w:lang w:val="en-GB"/>
        </w:rPr>
        <w:t>ing</w:t>
      </w:r>
      <w:r w:rsidR="6F6305FD" w:rsidRPr="6A18950A">
        <w:rPr>
          <w:lang w:val="en-GB"/>
        </w:rPr>
        <w:t xml:space="preserve"> three different countries </w:t>
      </w:r>
      <w:r w:rsidR="5D3ED773" w:rsidRPr="6A18950A">
        <w:rPr>
          <w:lang w:val="en-GB"/>
        </w:rPr>
        <w:t xml:space="preserve">Finland, </w:t>
      </w:r>
      <w:r w:rsidR="4D929FAB" w:rsidRPr="6A18950A">
        <w:rPr>
          <w:lang w:val="en-GB"/>
        </w:rPr>
        <w:t>Scotland,</w:t>
      </w:r>
      <w:r w:rsidR="5D3ED773" w:rsidRPr="6A18950A">
        <w:rPr>
          <w:lang w:val="en-GB"/>
        </w:rPr>
        <w:t xml:space="preserve"> and Netherlands. </w:t>
      </w:r>
      <w:r w:rsidR="04213CE7" w:rsidRPr="6A18950A">
        <w:rPr>
          <w:lang w:val="en-GB"/>
        </w:rPr>
        <w:t>These observations suggest</w:t>
      </w:r>
      <w:r w:rsidR="664D6A5A" w:rsidRPr="6A18950A">
        <w:rPr>
          <w:lang w:val="en-GB"/>
        </w:rPr>
        <w:t xml:space="preserve"> they all </w:t>
      </w:r>
      <w:r w:rsidR="03D5F97B" w:rsidRPr="6A18950A">
        <w:rPr>
          <w:lang w:val="en-GB"/>
        </w:rPr>
        <w:t xml:space="preserve">put </w:t>
      </w:r>
      <w:r w:rsidR="6EC109A7" w:rsidRPr="6A18950A">
        <w:rPr>
          <w:lang w:val="en-GB"/>
        </w:rPr>
        <w:t>foremost importance</w:t>
      </w:r>
      <w:r w:rsidR="03D5F97B" w:rsidRPr="6A18950A">
        <w:rPr>
          <w:lang w:val="en-GB"/>
        </w:rPr>
        <w:t xml:space="preserve"> on offering pupils </w:t>
      </w:r>
      <w:r w:rsidR="192D8708" w:rsidRPr="6A18950A">
        <w:rPr>
          <w:lang w:val="en-GB"/>
        </w:rPr>
        <w:t>several</w:t>
      </w:r>
      <w:r w:rsidR="03D5F97B" w:rsidRPr="6A18950A">
        <w:rPr>
          <w:lang w:val="en-GB"/>
        </w:rPr>
        <w:t xml:space="preserve"> pathways that are </w:t>
      </w:r>
      <w:r w:rsidR="7336C6E6" w:rsidRPr="6A18950A">
        <w:rPr>
          <w:lang w:val="en-GB"/>
        </w:rPr>
        <w:t>individual to each pupil</w:t>
      </w:r>
      <w:r w:rsidR="5993D87D" w:rsidRPr="6A18950A">
        <w:rPr>
          <w:lang w:val="en-GB"/>
        </w:rPr>
        <w:t xml:space="preserve">. </w:t>
      </w:r>
      <w:r w:rsidR="5BEA654C" w:rsidRPr="6A18950A">
        <w:rPr>
          <w:lang w:val="en-GB"/>
        </w:rPr>
        <w:t xml:space="preserve">This </w:t>
      </w:r>
      <w:r w:rsidR="01FD5532" w:rsidRPr="6A18950A">
        <w:rPr>
          <w:lang w:val="en-GB"/>
        </w:rPr>
        <w:t>highlighted the need for a broad and balanced curriculum t</w:t>
      </w:r>
      <w:r w:rsidR="7871C086" w:rsidRPr="6A18950A">
        <w:rPr>
          <w:lang w:val="en-GB"/>
        </w:rPr>
        <w:t xml:space="preserve">hat </w:t>
      </w:r>
      <w:r w:rsidR="01FD5532" w:rsidRPr="6A18950A">
        <w:rPr>
          <w:lang w:val="en-GB"/>
        </w:rPr>
        <w:t>compl</w:t>
      </w:r>
      <w:r w:rsidR="7666B626" w:rsidRPr="6A18950A">
        <w:rPr>
          <w:lang w:val="en-GB"/>
        </w:rPr>
        <w:t>ies</w:t>
      </w:r>
      <w:r w:rsidR="01FD5532" w:rsidRPr="6A18950A">
        <w:rPr>
          <w:lang w:val="en-GB"/>
        </w:rPr>
        <w:t xml:space="preserve"> with legislation; provide</w:t>
      </w:r>
      <w:r w:rsidR="639678F2" w:rsidRPr="6A18950A">
        <w:rPr>
          <w:lang w:val="en-GB"/>
        </w:rPr>
        <w:t>s</w:t>
      </w:r>
      <w:r w:rsidR="01FD5532" w:rsidRPr="6A18950A">
        <w:rPr>
          <w:lang w:val="en-GB"/>
        </w:rPr>
        <w:t xml:space="preserve"> a wide range of subjects; prepare</w:t>
      </w:r>
      <w:r w:rsidR="188961CE" w:rsidRPr="6A18950A">
        <w:rPr>
          <w:lang w:val="en-GB"/>
        </w:rPr>
        <w:t>s</w:t>
      </w:r>
      <w:r w:rsidR="01FD5532" w:rsidRPr="6A18950A">
        <w:rPr>
          <w:lang w:val="en-GB"/>
        </w:rPr>
        <w:t xml:space="preserve"> pupils for the opportunities, </w:t>
      </w:r>
      <w:r w:rsidR="3584DC81" w:rsidRPr="6A18950A">
        <w:rPr>
          <w:lang w:val="en-GB"/>
        </w:rPr>
        <w:t>responsibilities,</w:t>
      </w:r>
      <w:r w:rsidR="01FD5532" w:rsidRPr="6A18950A">
        <w:rPr>
          <w:lang w:val="en-GB"/>
        </w:rPr>
        <w:t xml:space="preserve"> and experiences of life in modern Britain; promote</w:t>
      </w:r>
      <w:r w:rsidR="51D5A215" w:rsidRPr="6A18950A">
        <w:rPr>
          <w:lang w:val="en-GB"/>
        </w:rPr>
        <w:t>s</w:t>
      </w:r>
      <w:r w:rsidR="01FD5532" w:rsidRPr="6A18950A">
        <w:rPr>
          <w:lang w:val="en-GB"/>
        </w:rPr>
        <w:t xml:space="preserve"> tolerance of and respect for people of all faiths, </w:t>
      </w:r>
      <w:r w:rsidR="3E24A6BE" w:rsidRPr="6A18950A">
        <w:rPr>
          <w:lang w:val="en-GB"/>
        </w:rPr>
        <w:t>cultures,</w:t>
      </w:r>
      <w:r w:rsidR="01FD5532" w:rsidRPr="6A18950A">
        <w:rPr>
          <w:lang w:val="en-GB"/>
        </w:rPr>
        <w:t xml:space="preserve"> and lifestyles. </w:t>
      </w:r>
    </w:p>
    <w:p w14:paraId="53AB2A1F" w14:textId="0B33339A" w:rsidR="004E02D1" w:rsidRDefault="759534FA" w:rsidP="6A18950A">
      <w:pPr>
        <w:spacing w:line="360" w:lineRule="auto"/>
        <w:ind w:left="-810" w:right="-720"/>
        <w:rPr>
          <w:lang w:val="en-GB"/>
        </w:rPr>
      </w:pPr>
      <w:r w:rsidRPr="6A18950A">
        <w:rPr>
          <w:lang w:val="en-GB"/>
        </w:rPr>
        <w:t>S</w:t>
      </w:r>
      <w:r w:rsidR="5FB4FDB5" w:rsidRPr="6A18950A">
        <w:rPr>
          <w:lang w:val="en-GB"/>
        </w:rPr>
        <w:t>econd</w:t>
      </w:r>
      <w:r w:rsidR="4522DB2F" w:rsidRPr="6A18950A">
        <w:rPr>
          <w:lang w:val="en-GB"/>
        </w:rPr>
        <w:t xml:space="preserve">ly, </w:t>
      </w:r>
      <w:r w:rsidR="07782128" w:rsidRPr="6A18950A">
        <w:rPr>
          <w:lang w:val="en-GB"/>
        </w:rPr>
        <w:t>I looked at budgetary implications and what impact that has on a curriculum.</w:t>
      </w:r>
      <w:r w:rsidR="6D40370E" w:rsidRPr="6A18950A">
        <w:rPr>
          <w:lang w:val="en-GB"/>
        </w:rPr>
        <w:t xml:space="preserve"> When implementing a new curriculum, there is need to </w:t>
      </w:r>
      <w:r w:rsidR="2F8E4CA9" w:rsidRPr="6A18950A">
        <w:rPr>
          <w:lang w:val="en-GB"/>
        </w:rPr>
        <w:t xml:space="preserve">plan two years in advance as there </w:t>
      </w:r>
      <w:r w:rsidR="61EA3734" w:rsidRPr="6A18950A">
        <w:rPr>
          <w:lang w:val="en-GB"/>
        </w:rPr>
        <w:t>may</w:t>
      </w:r>
      <w:r w:rsidR="2F8E4CA9" w:rsidRPr="6A18950A">
        <w:rPr>
          <w:lang w:val="en-GB"/>
        </w:rPr>
        <w:t xml:space="preserve"> be </w:t>
      </w:r>
      <w:r w:rsidR="60E23103" w:rsidRPr="6A18950A">
        <w:rPr>
          <w:lang w:val="en-GB"/>
        </w:rPr>
        <w:t>a requirement</w:t>
      </w:r>
      <w:r w:rsidR="445E78D4" w:rsidRPr="6A18950A">
        <w:rPr>
          <w:lang w:val="en-GB"/>
        </w:rPr>
        <w:t xml:space="preserve"> to adjust the</w:t>
      </w:r>
      <w:r w:rsidR="56256EB0" w:rsidRPr="6A18950A">
        <w:rPr>
          <w:lang w:val="en-GB"/>
        </w:rPr>
        <w:t xml:space="preserve"> full-time equivalent (FTE) staffing figure or think about new resources that may be essential</w:t>
      </w:r>
      <w:r w:rsidR="0EC9C1D1" w:rsidRPr="6A18950A">
        <w:rPr>
          <w:lang w:val="en-GB"/>
        </w:rPr>
        <w:t xml:space="preserve"> for the implementation of new courses</w:t>
      </w:r>
      <w:r w:rsidR="14CA53E2" w:rsidRPr="6A18950A">
        <w:rPr>
          <w:lang w:val="en-GB"/>
        </w:rPr>
        <w:t>.</w:t>
      </w:r>
      <w:r w:rsidR="56204F86" w:rsidRPr="6A18950A">
        <w:rPr>
          <w:lang w:val="en-GB"/>
        </w:rPr>
        <w:t xml:space="preserve"> To </w:t>
      </w:r>
      <w:r w:rsidR="087C3A12" w:rsidRPr="6A18950A">
        <w:rPr>
          <w:lang w:val="en-GB"/>
        </w:rPr>
        <w:t>help</w:t>
      </w:r>
      <w:r w:rsidR="56204F86" w:rsidRPr="6A18950A">
        <w:rPr>
          <w:lang w:val="en-GB"/>
        </w:rPr>
        <w:t xml:space="preserve"> fund these changes it is essential that the school convince</w:t>
      </w:r>
      <w:r w:rsidR="3E595D1F" w:rsidRPr="6A18950A">
        <w:rPr>
          <w:lang w:val="en-GB"/>
        </w:rPr>
        <w:t xml:space="preserve">s </w:t>
      </w:r>
      <w:r w:rsidR="5C9E4B54" w:rsidRPr="6A18950A">
        <w:rPr>
          <w:lang w:val="en-GB"/>
        </w:rPr>
        <w:t>pupils and parents/carers that they are the best establishment for them</w:t>
      </w:r>
      <w:r w:rsidR="3C69CC87" w:rsidRPr="6A18950A">
        <w:rPr>
          <w:lang w:val="en-GB"/>
        </w:rPr>
        <w:t xml:space="preserve"> so that the school can obtain extra funds. </w:t>
      </w:r>
    </w:p>
    <w:p w14:paraId="67DC5C92" w14:textId="6B4ABB85" w:rsidR="004E02D1" w:rsidRDefault="3C69CC87" w:rsidP="6A18950A">
      <w:pPr>
        <w:spacing w:line="360" w:lineRule="auto"/>
        <w:ind w:left="-810" w:right="-720"/>
        <w:rPr>
          <w:rFonts w:ascii="Arial" w:eastAsia="Arial" w:hAnsi="Arial" w:cs="Arial"/>
          <w:color w:val="202124"/>
          <w:sz w:val="24"/>
          <w:szCs w:val="24"/>
          <w:lang w:val="en-GB"/>
        </w:rPr>
      </w:pPr>
      <w:r w:rsidRPr="6A18950A">
        <w:rPr>
          <w:lang w:val="en-GB"/>
        </w:rPr>
        <w:t>Additionally, I investigated the impact of the catchment area of a school</w:t>
      </w:r>
      <w:r w:rsidR="3C2618E9" w:rsidRPr="6A18950A">
        <w:rPr>
          <w:lang w:val="en-GB"/>
        </w:rPr>
        <w:t>, where there may be issues with f</w:t>
      </w:r>
      <w:r w:rsidR="3897C066" w:rsidRPr="6A18950A">
        <w:rPr>
          <w:rFonts w:ascii="Calibri" w:eastAsia="Calibri" w:hAnsi="Calibri" w:cs="Calibri"/>
          <w:lang w:val="en-GB"/>
        </w:rPr>
        <w:t>inances, inertia and time. We need money and time to fully develop the new curriculum and the Gov</w:t>
      </w:r>
      <w:r w:rsidR="4F0B2477" w:rsidRPr="6A18950A">
        <w:rPr>
          <w:rFonts w:ascii="Calibri" w:eastAsia="Calibri" w:hAnsi="Calibri" w:cs="Calibri"/>
          <w:lang w:val="en-GB"/>
        </w:rPr>
        <w:t>ernment</w:t>
      </w:r>
      <w:r w:rsidR="3897C066" w:rsidRPr="6A18950A">
        <w:rPr>
          <w:rFonts w:ascii="Calibri" w:eastAsia="Calibri" w:hAnsi="Calibri" w:cs="Calibri"/>
          <w:lang w:val="en-GB"/>
        </w:rPr>
        <w:t xml:space="preserve"> needs to act to tackle the inertia and apathy toward education in some of our communities.</w:t>
      </w:r>
      <w:r w:rsidR="1839123F" w:rsidRPr="6A18950A">
        <w:rPr>
          <w:rFonts w:ascii="Calibri" w:eastAsia="Calibri" w:hAnsi="Calibri" w:cs="Calibri"/>
          <w:lang w:val="en-GB"/>
        </w:rPr>
        <w:t xml:space="preserve"> </w:t>
      </w:r>
      <w:r w:rsidR="0DCD774F" w:rsidRPr="6A18950A">
        <w:rPr>
          <w:rFonts w:ascii="Calibri" w:eastAsia="Calibri" w:hAnsi="Calibri" w:cs="Calibri"/>
          <w:lang w:val="en-GB"/>
        </w:rPr>
        <w:t>(Reay, D, 2000) states that “...working class women found it more difficult to supply their chil</w:t>
      </w:r>
      <w:r w:rsidR="6AE6B60E" w:rsidRPr="6A18950A">
        <w:rPr>
          <w:rFonts w:ascii="Calibri" w:eastAsia="Calibri" w:hAnsi="Calibri" w:cs="Calibri"/>
          <w:lang w:val="en-GB"/>
        </w:rPr>
        <w:t>dren with resources of emotional capital t</w:t>
      </w:r>
      <w:r w:rsidR="650451CC" w:rsidRPr="6A18950A">
        <w:rPr>
          <w:rFonts w:ascii="Calibri" w:eastAsia="Calibri" w:hAnsi="Calibri" w:cs="Calibri"/>
          <w:lang w:val="en-GB"/>
        </w:rPr>
        <w:t xml:space="preserve">han their middle-class counterparts because they were </w:t>
      </w:r>
      <w:r w:rsidR="40AC848F" w:rsidRPr="6A18950A">
        <w:rPr>
          <w:rFonts w:ascii="Calibri" w:eastAsia="Calibri" w:hAnsi="Calibri" w:cs="Calibri"/>
          <w:lang w:val="en-GB"/>
        </w:rPr>
        <w:t>frequently h</w:t>
      </w:r>
      <w:r w:rsidR="650451CC" w:rsidRPr="6A18950A">
        <w:rPr>
          <w:rFonts w:ascii="Calibri" w:eastAsia="Calibri" w:hAnsi="Calibri" w:cs="Calibri"/>
          <w:lang w:val="en-GB"/>
        </w:rPr>
        <w:t xml:space="preserve">ampered </w:t>
      </w:r>
      <w:r w:rsidR="0B1E0F30" w:rsidRPr="6A18950A">
        <w:rPr>
          <w:rFonts w:ascii="Calibri" w:eastAsia="Calibri" w:hAnsi="Calibri" w:cs="Calibri"/>
          <w:lang w:val="en-GB"/>
        </w:rPr>
        <w:t>by poverty, insufficient educational knowledge and lack of confidence.”</w:t>
      </w:r>
      <w:r w:rsidR="0C94E5A8" w:rsidRPr="6A18950A">
        <w:rPr>
          <w:rFonts w:ascii="Calibri" w:eastAsia="Calibri" w:hAnsi="Calibri" w:cs="Calibri"/>
          <w:lang w:val="en-GB"/>
        </w:rPr>
        <w:t xml:space="preserve"> </w:t>
      </w:r>
      <w:r w:rsidR="173F4381" w:rsidRPr="6A18950A">
        <w:rPr>
          <w:rFonts w:ascii="Calibri" w:eastAsia="Calibri" w:hAnsi="Calibri" w:cs="Calibri"/>
          <w:lang w:val="en-GB"/>
        </w:rPr>
        <w:t>Indeed, the</w:t>
      </w:r>
      <w:r w:rsidR="30933FB8" w:rsidRPr="6A18950A">
        <w:rPr>
          <w:rFonts w:ascii="Calibri" w:eastAsia="Calibri" w:hAnsi="Calibri" w:cs="Calibri"/>
          <w:lang w:val="en-GB"/>
        </w:rPr>
        <w:t xml:space="preserve"> biggest barrier associated with deprivation is the aspirations of Children </w:t>
      </w:r>
      <w:r w:rsidR="7D4B8ABE" w:rsidRPr="6A18950A">
        <w:rPr>
          <w:rFonts w:ascii="Calibri" w:eastAsia="Calibri" w:hAnsi="Calibri" w:cs="Calibri"/>
          <w:lang w:val="en-GB"/>
        </w:rPr>
        <w:t xml:space="preserve">and Young People </w:t>
      </w:r>
      <w:r w:rsidR="3BF06FF0" w:rsidRPr="6A18950A">
        <w:rPr>
          <w:rFonts w:ascii="Calibri" w:eastAsia="Calibri" w:hAnsi="Calibri" w:cs="Calibri"/>
          <w:lang w:val="en-GB"/>
        </w:rPr>
        <w:t xml:space="preserve">and the need </w:t>
      </w:r>
      <w:r w:rsidR="7D4B8ABE" w:rsidRPr="6A18950A">
        <w:rPr>
          <w:rFonts w:ascii="Calibri" w:eastAsia="Calibri" w:hAnsi="Calibri" w:cs="Calibri"/>
          <w:lang w:val="en-GB"/>
        </w:rPr>
        <w:t>to change the</w:t>
      </w:r>
      <w:r w:rsidR="401DD27B" w:rsidRPr="6A18950A">
        <w:rPr>
          <w:rFonts w:ascii="Calibri" w:eastAsia="Calibri" w:hAnsi="Calibri" w:cs="Calibri"/>
          <w:lang w:val="en-GB"/>
        </w:rPr>
        <w:t xml:space="preserve"> </w:t>
      </w:r>
      <w:r w:rsidR="7D4B8ABE" w:rsidRPr="6A18950A">
        <w:rPr>
          <w:rFonts w:ascii="Calibri" w:eastAsia="Calibri" w:hAnsi="Calibri" w:cs="Calibri"/>
          <w:lang w:val="en-GB"/>
        </w:rPr>
        <w:t xml:space="preserve">culture embedded in the </w:t>
      </w:r>
      <w:r w:rsidR="74B2F0DF" w:rsidRPr="6A18950A">
        <w:rPr>
          <w:rFonts w:ascii="Calibri" w:eastAsia="Calibri" w:hAnsi="Calibri" w:cs="Calibri"/>
          <w:lang w:val="en-GB"/>
        </w:rPr>
        <w:t xml:space="preserve">residents in the </w:t>
      </w:r>
      <w:r w:rsidR="7D4B8ABE" w:rsidRPr="6A18950A">
        <w:rPr>
          <w:rFonts w:ascii="Calibri" w:eastAsia="Calibri" w:hAnsi="Calibri" w:cs="Calibri"/>
          <w:lang w:val="en-GB"/>
        </w:rPr>
        <w:t>area.</w:t>
      </w:r>
      <w:r w:rsidR="253C7C6B" w:rsidRPr="6A18950A">
        <w:rPr>
          <w:rFonts w:ascii="Calibri" w:eastAsia="Calibri" w:hAnsi="Calibri" w:cs="Calibri"/>
          <w:lang w:val="en-GB"/>
        </w:rPr>
        <w:t xml:space="preserve"> </w:t>
      </w:r>
      <w:r w:rsidR="72492591" w:rsidRPr="6A18950A">
        <w:rPr>
          <w:rFonts w:ascii="Calibri" w:eastAsia="Calibri" w:hAnsi="Calibri" w:cs="Calibri"/>
          <w:lang w:val="en-GB"/>
        </w:rPr>
        <w:t xml:space="preserve">Behaviourism, where </w:t>
      </w:r>
      <w:r w:rsidR="7F61DBB0" w:rsidRPr="6A18950A">
        <w:rPr>
          <w:rFonts w:eastAsiaTheme="minorEastAsia"/>
          <w:color w:val="202124"/>
          <w:lang w:val="en-GB"/>
        </w:rPr>
        <w:t xml:space="preserve">behaviours are learned through interaction with the environment are clearly evident in the school. </w:t>
      </w:r>
    </w:p>
    <w:p w14:paraId="690D870A" w14:textId="1F48C51A" w:rsidR="004E02D1" w:rsidRDefault="64E979E6" w:rsidP="6A18950A">
      <w:pPr>
        <w:spacing w:line="360" w:lineRule="auto"/>
        <w:ind w:left="-810" w:right="-720"/>
        <w:rPr>
          <w:lang w:val="en-GB"/>
        </w:rPr>
      </w:pPr>
      <w:r w:rsidRPr="6A18950A">
        <w:rPr>
          <w:rFonts w:ascii="Calibri" w:eastAsia="Calibri" w:hAnsi="Calibri" w:cs="Calibri"/>
          <w:color w:val="000000" w:themeColor="text1"/>
          <w:lang w:val="en-GB"/>
        </w:rPr>
        <w:t>In addition, staff buy in</w:t>
      </w:r>
      <w:r w:rsidR="61AF1227" w:rsidRPr="6A18950A">
        <w:rPr>
          <w:rFonts w:ascii="Calibri" w:eastAsia="Calibri" w:hAnsi="Calibri" w:cs="Calibri"/>
          <w:color w:val="000000" w:themeColor="text1"/>
          <w:lang w:val="en-GB"/>
        </w:rPr>
        <w:t xml:space="preserve"> is essential</w:t>
      </w:r>
      <w:r w:rsidR="682B32D2" w:rsidRPr="6A18950A">
        <w:rPr>
          <w:rFonts w:ascii="Calibri" w:eastAsia="Calibri" w:hAnsi="Calibri" w:cs="Calibri"/>
          <w:color w:val="000000" w:themeColor="text1"/>
          <w:lang w:val="en-GB"/>
        </w:rPr>
        <w:t xml:space="preserve"> when managing change within an organisation</w:t>
      </w:r>
      <w:r w:rsidR="61AF1227" w:rsidRPr="6A18950A">
        <w:rPr>
          <w:rFonts w:ascii="Calibri" w:eastAsia="Calibri" w:hAnsi="Calibri" w:cs="Calibri"/>
          <w:color w:val="000000" w:themeColor="text1"/>
          <w:lang w:val="en-GB"/>
        </w:rPr>
        <w:t>. However, humans are creatures of habit and can be resistant to change</w:t>
      </w:r>
      <w:r w:rsidR="3AEB0B7E" w:rsidRPr="6A18950A">
        <w:rPr>
          <w:rFonts w:ascii="Calibri" w:eastAsia="Calibri" w:hAnsi="Calibri" w:cs="Calibri"/>
          <w:color w:val="000000" w:themeColor="text1"/>
          <w:lang w:val="en-GB"/>
        </w:rPr>
        <w:t>,</w:t>
      </w:r>
      <w:r w:rsidRPr="6A18950A">
        <w:rPr>
          <w:rFonts w:ascii="Calibri" w:eastAsia="Calibri" w:hAnsi="Calibri" w:cs="Calibri"/>
          <w:color w:val="000000" w:themeColor="text1"/>
          <w:lang w:val="en-GB"/>
        </w:rPr>
        <w:t xml:space="preserve"> </w:t>
      </w:r>
      <w:r w:rsidR="0BBEA663" w:rsidRPr="6A18950A">
        <w:rPr>
          <w:rFonts w:ascii="Calibri" w:eastAsia="Calibri" w:hAnsi="Calibri" w:cs="Calibri"/>
          <w:color w:val="000000" w:themeColor="text1"/>
          <w:lang w:val="en-GB"/>
        </w:rPr>
        <w:t>“</w:t>
      </w:r>
      <w:r w:rsidRPr="6A18950A">
        <w:rPr>
          <w:rFonts w:ascii="Calibri" w:eastAsia="Calibri" w:hAnsi="Calibri" w:cs="Calibri"/>
          <w:color w:val="000000" w:themeColor="text1"/>
          <w:lang w:val="en-GB"/>
        </w:rPr>
        <w:t>The</w:t>
      </w:r>
      <w:r w:rsidR="52F420E1" w:rsidRPr="6A18950A">
        <w:rPr>
          <w:rFonts w:ascii="Calibri" w:eastAsia="Calibri" w:hAnsi="Calibri" w:cs="Calibri"/>
          <w:color w:val="000000" w:themeColor="text1"/>
          <w:lang w:val="en-GB"/>
        </w:rPr>
        <w:t xml:space="preserve"> human aspect of any such change is vital” (Morrison, 2006) and must be </w:t>
      </w:r>
      <w:r w:rsidR="52F420E1" w:rsidRPr="6A18950A">
        <w:rPr>
          <w:rFonts w:ascii="Calibri" w:eastAsia="Calibri" w:hAnsi="Calibri" w:cs="Calibri"/>
          <w:color w:val="000000" w:themeColor="text1"/>
          <w:lang w:val="en-GB"/>
        </w:rPr>
        <w:lastRenderedPageBreak/>
        <w:t>supported through strong leadership from ‘the top’.</w:t>
      </w:r>
      <w:r w:rsidR="52F420E1" w:rsidRPr="6A18950A">
        <w:rPr>
          <w:lang w:val="en-GB"/>
        </w:rPr>
        <w:t xml:space="preserve"> </w:t>
      </w:r>
      <w:r w:rsidR="5B723CF8" w:rsidRPr="6A18950A">
        <w:rPr>
          <w:lang w:val="en-GB"/>
        </w:rPr>
        <w:t xml:space="preserve">Therefore, it is imperative that the school develops as a learning organisation, </w:t>
      </w:r>
      <w:r w:rsidR="7139C5B9" w:rsidRPr="6A18950A">
        <w:rPr>
          <w:lang w:val="en-GB"/>
        </w:rPr>
        <w:t>ensuring</w:t>
      </w:r>
      <w:r w:rsidR="5B723CF8" w:rsidRPr="6A18950A">
        <w:rPr>
          <w:lang w:val="en-GB"/>
        </w:rPr>
        <w:t xml:space="preserve"> that </w:t>
      </w:r>
      <w:r w:rsidR="4701B314" w:rsidRPr="6A18950A">
        <w:rPr>
          <w:lang w:val="en-GB"/>
        </w:rPr>
        <w:t xml:space="preserve">pedagogical knowledge is up to date. </w:t>
      </w:r>
      <w:r w:rsidR="7E9F9928" w:rsidRPr="6A18950A">
        <w:rPr>
          <w:lang w:val="en-GB"/>
        </w:rPr>
        <w:t>In the three countries researched, the teaching profession ha</w:t>
      </w:r>
      <w:r w:rsidR="2C891C02" w:rsidRPr="6A18950A">
        <w:rPr>
          <w:lang w:val="en-GB"/>
        </w:rPr>
        <w:t>s</w:t>
      </w:r>
      <w:r w:rsidR="7E9F9928" w:rsidRPr="6A18950A">
        <w:rPr>
          <w:lang w:val="en-GB"/>
        </w:rPr>
        <w:t xml:space="preserve"> a high status within the community and </w:t>
      </w:r>
      <w:r w:rsidR="0E5A3D89" w:rsidRPr="6A18950A">
        <w:rPr>
          <w:lang w:val="en-GB"/>
        </w:rPr>
        <w:t>country</w:t>
      </w:r>
      <w:r w:rsidR="7E9F9928" w:rsidRPr="6A18950A">
        <w:rPr>
          <w:lang w:val="en-GB"/>
        </w:rPr>
        <w:t xml:space="preserve">.  </w:t>
      </w:r>
      <w:r w:rsidR="4FF40F64" w:rsidRPr="6A18950A">
        <w:rPr>
          <w:lang w:val="en-GB"/>
        </w:rPr>
        <w:t xml:space="preserve">The governments of those countries recognised the importance of </w:t>
      </w:r>
      <w:r w:rsidR="69BE04A3" w:rsidRPr="6A18950A">
        <w:rPr>
          <w:lang w:val="en-GB"/>
        </w:rPr>
        <w:t>teacher knowledge</w:t>
      </w:r>
      <w:r w:rsidR="1A64ED78" w:rsidRPr="6A18950A">
        <w:rPr>
          <w:lang w:val="en-GB"/>
        </w:rPr>
        <w:t xml:space="preserve"> and in turn ensured there were opportunities for teachers to continue their development</w:t>
      </w:r>
      <w:r w:rsidR="69BE04A3" w:rsidRPr="6A18950A">
        <w:rPr>
          <w:lang w:val="en-GB"/>
        </w:rPr>
        <w:t xml:space="preserve">. If staff have the tools </w:t>
      </w:r>
      <w:r w:rsidR="4910773C" w:rsidRPr="6A18950A">
        <w:rPr>
          <w:lang w:val="en-GB"/>
        </w:rPr>
        <w:t>and knowledge to understand the need for change</w:t>
      </w:r>
      <w:r w:rsidR="69BE04A3" w:rsidRPr="6A18950A">
        <w:rPr>
          <w:lang w:val="en-GB"/>
        </w:rPr>
        <w:t xml:space="preserve">, then they will </w:t>
      </w:r>
      <w:r w:rsidR="3E4E6FC4" w:rsidRPr="6A18950A">
        <w:rPr>
          <w:lang w:val="en-GB"/>
        </w:rPr>
        <w:t xml:space="preserve">value the need for </w:t>
      </w:r>
      <w:r w:rsidR="1FDA1636" w:rsidRPr="6A18950A">
        <w:rPr>
          <w:lang w:val="en-GB"/>
        </w:rPr>
        <w:t>transformation</w:t>
      </w:r>
      <w:r w:rsidR="3E4E6FC4" w:rsidRPr="6A18950A">
        <w:rPr>
          <w:lang w:val="en-GB"/>
        </w:rPr>
        <w:t>.</w:t>
      </w:r>
    </w:p>
    <w:p w14:paraId="4D8794C6" w14:textId="0DEC9B02" w:rsidR="004E02D1" w:rsidRDefault="5FB4FDB5" w:rsidP="6A18950A">
      <w:pPr>
        <w:spacing w:line="360" w:lineRule="auto"/>
        <w:ind w:left="-810" w:right="-720"/>
        <w:rPr>
          <w:lang w:val="en-GB"/>
        </w:rPr>
      </w:pPr>
      <w:r w:rsidRPr="6A18950A">
        <w:rPr>
          <w:lang w:val="en-GB"/>
        </w:rPr>
        <w:t>Finally</w:t>
      </w:r>
      <w:r w:rsidR="527F23AF" w:rsidRPr="6A18950A">
        <w:rPr>
          <w:lang w:val="en-GB"/>
        </w:rPr>
        <w:t>, I identified assessment as a key element when designing a new cur</w:t>
      </w:r>
      <w:r w:rsidR="02A1DA62" w:rsidRPr="6A18950A">
        <w:rPr>
          <w:lang w:val="en-GB"/>
        </w:rPr>
        <w:t xml:space="preserve">riculum. </w:t>
      </w:r>
      <w:r w:rsidR="580066AD" w:rsidRPr="6A18950A">
        <w:rPr>
          <w:lang w:val="en-GB"/>
        </w:rPr>
        <w:t>Assessment come</w:t>
      </w:r>
      <w:r w:rsidR="7AB25FEC" w:rsidRPr="6A18950A">
        <w:rPr>
          <w:lang w:val="en-GB"/>
        </w:rPr>
        <w:t>s</w:t>
      </w:r>
      <w:r w:rsidR="580066AD" w:rsidRPr="6A18950A">
        <w:rPr>
          <w:lang w:val="en-GB"/>
        </w:rPr>
        <w:t xml:space="preserve"> in many different forms, and each is suited to particular </w:t>
      </w:r>
      <w:r w:rsidR="521E026B" w:rsidRPr="6A18950A">
        <w:rPr>
          <w:lang w:val="en-GB"/>
        </w:rPr>
        <w:t>purposes.</w:t>
      </w:r>
      <w:r w:rsidR="527F23AF" w:rsidRPr="6A18950A">
        <w:rPr>
          <w:lang w:val="en-GB"/>
        </w:rPr>
        <w:t xml:space="preserve"> </w:t>
      </w:r>
      <w:r w:rsidR="75BA6094" w:rsidRPr="6A18950A">
        <w:rPr>
          <w:lang w:val="en-GB"/>
        </w:rPr>
        <w:t>There are several principles that help inform</w:t>
      </w:r>
      <w:r w:rsidR="10F45264" w:rsidRPr="6A18950A">
        <w:rPr>
          <w:lang w:val="en-GB"/>
        </w:rPr>
        <w:t xml:space="preserve"> which form of assessment should be undertaken. Assessment should be continuous and </w:t>
      </w:r>
      <w:r w:rsidR="43503CEF" w:rsidRPr="6A18950A">
        <w:rPr>
          <w:lang w:val="en-GB"/>
        </w:rPr>
        <w:t xml:space="preserve">involve both pupil and teacher when identifying next steps. The purpose of assessment </w:t>
      </w:r>
      <w:r w:rsidR="378B746B" w:rsidRPr="6A18950A">
        <w:rPr>
          <w:lang w:val="en-GB"/>
        </w:rPr>
        <w:t xml:space="preserve">is to improve learning, so should include the skills needed for the new curriculum. </w:t>
      </w:r>
      <w:r w:rsidR="5A2E0454" w:rsidRPr="6A18950A">
        <w:rPr>
          <w:lang w:val="en-GB"/>
        </w:rPr>
        <w:t>However, teachers cannot imp</w:t>
      </w:r>
      <w:r w:rsidR="5A436DCC" w:rsidRPr="6A18950A">
        <w:rPr>
          <w:lang w:val="en-GB"/>
        </w:rPr>
        <w:t xml:space="preserve">rove their assessment practices unless they are supported </w:t>
      </w:r>
      <w:r w:rsidR="79EFC74D" w:rsidRPr="6A18950A">
        <w:rPr>
          <w:lang w:val="en-GB"/>
        </w:rPr>
        <w:t xml:space="preserve">in developing their expertise. </w:t>
      </w:r>
    </w:p>
    <w:p w14:paraId="6BD6C99A" w14:textId="7ADF27C5" w:rsidR="004E02D1" w:rsidRDefault="64FF25DE" w:rsidP="6A18950A">
      <w:pPr>
        <w:spacing w:line="360" w:lineRule="auto"/>
        <w:ind w:left="-810" w:right="-720"/>
        <w:rPr>
          <w:rFonts w:ascii="Calibri" w:eastAsia="Calibri" w:hAnsi="Calibri" w:cs="Calibri"/>
          <w:lang w:val="en-GB"/>
        </w:rPr>
      </w:pPr>
      <w:r w:rsidRPr="6A18950A">
        <w:rPr>
          <w:lang w:val="en-GB"/>
        </w:rPr>
        <w:t xml:space="preserve">In conclusion, if we want to design a curriculum that is suitable for all pupils, it is important to get the </w:t>
      </w:r>
      <w:r w:rsidR="2FED05B6" w:rsidRPr="6A18950A">
        <w:rPr>
          <w:rFonts w:ascii="Calibri" w:eastAsia="Calibri" w:hAnsi="Calibri" w:cs="Calibri"/>
          <w:lang w:val="en-GB"/>
        </w:rPr>
        <w:t>perspective of the key stakeholders. Within a school</w:t>
      </w:r>
      <w:r w:rsidR="64135B70" w:rsidRPr="6A18950A">
        <w:rPr>
          <w:rFonts w:ascii="Calibri" w:eastAsia="Calibri" w:hAnsi="Calibri" w:cs="Calibri"/>
          <w:lang w:val="en-GB"/>
        </w:rPr>
        <w:t xml:space="preserve"> community</w:t>
      </w:r>
      <w:r w:rsidR="2FED05B6" w:rsidRPr="6A18950A">
        <w:rPr>
          <w:rFonts w:ascii="Calibri" w:eastAsia="Calibri" w:hAnsi="Calibri" w:cs="Calibri"/>
          <w:lang w:val="en-GB"/>
        </w:rPr>
        <w:t xml:space="preserve"> they are the pupils, staff, parents/carers, local community and local businesses</w:t>
      </w:r>
      <w:r w:rsidR="10586A39" w:rsidRPr="6A18950A">
        <w:rPr>
          <w:rFonts w:ascii="Calibri" w:eastAsia="Calibri" w:hAnsi="Calibri" w:cs="Calibri"/>
          <w:lang w:val="en-GB"/>
        </w:rPr>
        <w:t>.</w:t>
      </w:r>
      <w:r w:rsidR="2AD3D8BD" w:rsidRPr="6A18950A">
        <w:rPr>
          <w:rFonts w:ascii="Calibri" w:eastAsia="Calibri" w:hAnsi="Calibri" w:cs="Calibri"/>
          <w:lang w:val="en-GB"/>
        </w:rPr>
        <w:t xml:space="preserve"> Stakeholders need to know the strategic intentions of the </w:t>
      </w:r>
      <w:r w:rsidR="166F45FC" w:rsidRPr="6A18950A">
        <w:rPr>
          <w:rFonts w:ascii="Calibri" w:eastAsia="Calibri" w:hAnsi="Calibri" w:cs="Calibri"/>
          <w:lang w:val="en-GB"/>
        </w:rPr>
        <w:t>school, so they understand the vision.</w:t>
      </w:r>
      <w:r w:rsidR="5C3C7265" w:rsidRPr="6A18950A">
        <w:rPr>
          <w:rFonts w:ascii="Calibri" w:eastAsia="Calibri" w:hAnsi="Calibri" w:cs="Calibri"/>
          <w:lang w:val="en-GB"/>
        </w:rPr>
        <w:t xml:space="preserve"> They must also be aware of the options that are available to implement the intentions of the school</w:t>
      </w:r>
      <w:r w:rsidR="08473005" w:rsidRPr="6A18950A">
        <w:rPr>
          <w:rFonts w:ascii="Calibri" w:eastAsia="Calibri" w:hAnsi="Calibri" w:cs="Calibri"/>
          <w:lang w:val="en-GB"/>
        </w:rPr>
        <w:t xml:space="preserve"> (strategic choice)</w:t>
      </w:r>
      <w:r w:rsidR="3E4C4AF9" w:rsidRPr="6A18950A">
        <w:rPr>
          <w:rFonts w:ascii="Calibri" w:eastAsia="Calibri" w:hAnsi="Calibri" w:cs="Calibri"/>
          <w:lang w:val="en-GB"/>
        </w:rPr>
        <w:t xml:space="preserve"> and how those choices will be implemented (strategic formulation). </w:t>
      </w:r>
    </w:p>
    <w:p w14:paraId="33B12AC6" w14:textId="248AFA34" w:rsidR="004E02D1" w:rsidRDefault="004E02D1" w:rsidP="6A18950A">
      <w:pPr>
        <w:ind w:left="-810" w:right="-720"/>
        <w:rPr>
          <w:highlight w:val="yellow"/>
          <w:lang w:val="en-GB"/>
        </w:rPr>
      </w:pPr>
    </w:p>
    <w:p w14:paraId="20DC1F88" w14:textId="0410D45F" w:rsidR="004E02D1" w:rsidRDefault="79404AD7" w:rsidP="6A18950A">
      <w:pPr>
        <w:spacing w:line="360" w:lineRule="auto"/>
        <w:ind w:left="-810" w:right="-720"/>
        <w:rPr>
          <w:rFonts w:ascii="Calibri" w:eastAsia="Calibri" w:hAnsi="Calibri" w:cs="Calibri"/>
          <w:lang w:val="en-GB"/>
        </w:rPr>
      </w:pPr>
      <w:r w:rsidRPr="6A18950A">
        <w:rPr>
          <w:lang w:val="en-GB"/>
        </w:rPr>
        <w:t xml:space="preserve">Whilst there several </w:t>
      </w:r>
      <w:r w:rsidR="287006BE" w:rsidRPr="6A18950A">
        <w:rPr>
          <w:lang w:val="en-GB"/>
        </w:rPr>
        <w:t>misconceptions</w:t>
      </w:r>
      <w:r w:rsidR="11EAB293" w:rsidRPr="6A18950A">
        <w:rPr>
          <w:lang w:val="en-GB"/>
        </w:rPr>
        <w:t xml:space="preserve"> about implementing the new curriculum for Wales, i</w:t>
      </w:r>
      <w:r w:rsidR="0AC8A474" w:rsidRPr="6A18950A">
        <w:rPr>
          <w:rFonts w:ascii="Calibri" w:eastAsia="Calibri" w:hAnsi="Calibri" w:cs="Calibri"/>
          <w:lang w:val="en-GB"/>
        </w:rPr>
        <w:t xml:space="preserve">f a school has </w:t>
      </w:r>
      <w:r w:rsidR="6BC70528" w:rsidRPr="6A18950A">
        <w:rPr>
          <w:rFonts w:ascii="Calibri" w:eastAsia="Calibri" w:hAnsi="Calibri" w:cs="Calibri"/>
          <w:lang w:val="en-GB"/>
        </w:rPr>
        <w:t>an excellent professional workforce with strong pedagogy based on an understanding of what works, a curriculum which is engaging and attractive to children and young people</w:t>
      </w:r>
      <w:r w:rsidR="6A1B170C" w:rsidRPr="6A18950A">
        <w:rPr>
          <w:rFonts w:ascii="Calibri" w:eastAsia="Calibri" w:hAnsi="Calibri" w:cs="Calibri"/>
          <w:lang w:val="en-GB"/>
        </w:rPr>
        <w:t xml:space="preserve"> (by</w:t>
      </w:r>
      <w:r w:rsidR="6A1B170C" w:rsidRPr="6A18950A">
        <w:rPr>
          <w:rFonts w:ascii="Calibri" w:eastAsia="Calibri" w:hAnsi="Calibri" w:cs="Calibri"/>
          <w:color w:val="000000" w:themeColor="text1"/>
          <w:sz w:val="21"/>
          <w:szCs w:val="21"/>
          <w:lang w:val="en-GB"/>
        </w:rPr>
        <w:t xml:space="preserve"> drawing on local aspects of interest)</w:t>
      </w:r>
      <w:r w:rsidR="6A1B170C" w:rsidRPr="6A18950A">
        <w:rPr>
          <w:rFonts w:ascii="Calibri" w:eastAsia="Calibri" w:hAnsi="Calibri" w:cs="Calibri"/>
          <w:lang w:val="en-GB"/>
        </w:rPr>
        <w:t>,</w:t>
      </w:r>
      <w:r w:rsidR="6BC70528" w:rsidRPr="6A18950A">
        <w:rPr>
          <w:rFonts w:ascii="Calibri" w:eastAsia="Calibri" w:hAnsi="Calibri" w:cs="Calibri"/>
          <w:lang w:val="en-GB"/>
        </w:rPr>
        <w:t xml:space="preserve"> which develops within them an independent ability to apply knowledge and skills</w:t>
      </w:r>
      <w:r w:rsidR="3329223D" w:rsidRPr="6A18950A">
        <w:rPr>
          <w:rFonts w:ascii="Calibri" w:eastAsia="Calibri" w:hAnsi="Calibri" w:cs="Calibri"/>
          <w:lang w:val="en-GB"/>
        </w:rPr>
        <w:t>, then that school should be successful</w:t>
      </w:r>
      <w:r w:rsidR="4C9287EC" w:rsidRPr="6A18950A">
        <w:rPr>
          <w:rFonts w:ascii="Calibri" w:eastAsia="Calibri" w:hAnsi="Calibri" w:cs="Calibri"/>
          <w:lang w:val="en-GB"/>
        </w:rPr>
        <w:t xml:space="preserve">. </w:t>
      </w:r>
      <w:r w:rsidR="4811E720" w:rsidRPr="6A18950A">
        <w:rPr>
          <w:rFonts w:ascii="Calibri" w:eastAsia="Calibri" w:hAnsi="Calibri" w:cs="Calibri"/>
          <w:lang w:val="en-GB"/>
        </w:rPr>
        <w:t>T</w:t>
      </w:r>
      <w:r w:rsidR="6BC70528" w:rsidRPr="6A18950A">
        <w:rPr>
          <w:rFonts w:ascii="Calibri" w:eastAsia="Calibri" w:hAnsi="Calibri" w:cs="Calibri"/>
          <w:lang w:val="en-GB"/>
        </w:rPr>
        <w:t>he qualifications young people achieve are nationally and internationally respected and act as a credible passport to their future learning and employment</w:t>
      </w:r>
      <w:r w:rsidR="42B509D2" w:rsidRPr="6A18950A">
        <w:rPr>
          <w:rFonts w:ascii="Calibri" w:eastAsia="Calibri" w:hAnsi="Calibri" w:cs="Calibri"/>
          <w:lang w:val="en-GB"/>
        </w:rPr>
        <w:t>, so</w:t>
      </w:r>
      <w:r w:rsidR="6BC70528" w:rsidRPr="6A18950A">
        <w:rPr>
          <w:rFonts w:ascii="Calibri" w:eastAsia="Calibri" w:hAnsi="Calibri" w:cs="Calibri"/>
          <w:lang w:val="en-GB"/>
        </w:rPr>
        <w:t xml:space="preserve"> leaders of education at every level working together in a self-improving system</w:t>
      </w:r>
      <w:r w:rsidR="0D598479" w:rsidRPr="6A18950A">
        <w:rPr>
          <w:rFonts w:ascii="Calibri" w:eastAsia="Calibri" w:hAnsi="Calibri" w:cs="Calibri"/>
          <w:lang w:val="en-GB"/>
        </w:rPr>
        <w:t xml:space="preserve"> will help develop </w:t>
      </w:r>
      <w:r w:rsidR="2E526B00" w:rsidRPr="6A18950A">
        <w:rPr>
          <w:rFonts w:ascii="Calibri" w:eastAsia="Calibri" w:hAnsi="Calibri" w:cs="Calibri"/>
          <w:lang w:val="en-GB"/>
        </w:rPr>
        <w:t>personal empowerment, cultural transmission, preparation for citizenship and preparation for work.</w:t>
      </w:r>
    </w:p>
    <w:p w14:paraId="0ACC3D0F" w14:textId="4D93CC48" w:rsidR="004E02D1" w:rsidRDefault="004E02D1" w:rsidP="6A18950A">
      <w:pPr>
        <w:ind w:left="-810" w:right="-720"/>
        <w:rPr>
          <w:lang w:val="en-GB"/>
        </w:rPr>
      </w:pPr>
    </w:p>
    <w:p w14:paraId="6E2B820D" w14:textId="77777777" w:rsidR="004E02D1" w:rsidRDefault="004E02D1" w:rsidP="08D345C0">
      <w:pPr>
        <w:ind w:left="-810" w:right="-720"/>
        <w:rPr>
          <w:lang w:val="en-GB"/>
        </w:rPr>
      </w:pPr>
    </w:p>
    <w:p w14:paraId="432383A3" w14:textId="77777777" w:rsidR="004E02D1" w:rsidRDefault="004E02D1" w:rsidP="08D345C0">
      <w:pPr>
        <w:ind w:left="-810" w:right="-720"/>
        <w:rPr>
          <w:lang w:val="en-GB"/>
        </w:rPr>
      </w:pPr>
    </w:p>
    <w:p w14:paraId="2C212C3C" w14:textId="77777777" w:rsidR="004E02D1" w:rsidRDefault="004E02D1" w:rsidP="08D345C0">
      <w:pPr>
        <w:ind w:left="-810" w:right="-720"/>
        <w:rPr>
          <w:lang w:val="en-GB"/>
        </w:rPr>
      </w:pPr>
    </w:p>
    <w:p w14:paraId="231678F9" w14:textId="77777777" w:rsidR="004E02D1" w:rsidRDefault="004E02D1" w:rsidP="08D345C0">
      <w:pPr>
        <w:ind w:left="-810" w:right="-720"/>
        <w:rPr>
          <w:lang w:val="en-GB"/>
        </w:rPr>
      </w:pPr>
    </w:p>
    <w:p w14:paraId="1673F5B2" w14:textId="77777777" w:rsidR="004E02D1" w:rsidRDefault="004E02D1" w:rsidP="08D345C0">
      <w:pPr>
        <w:ind w:left="-810" w:right="-720"/>
        <w:rPr>
          <w:lang w:val="en-GB"/>
        </w:rPr>
      </w:pPr>
    </w:p>
    <w:p w14:paraId="57EE5ADD" w14:textId="77777777" w:rsidR="004E02D1" w:rsidRDefault="004E02D1" w:rsidP="08D345C0">
      <w:pPr>
        <w:ind w:left="-810" w:right="-720"/>
        <w:rPr>
          <w:lang w:val="en-GB"/>
        </w:rPr>
      </w:pPr>
    </w:p>
    <w:p w14:paraId="7595E605" w14:textId="77777777" w:rsidR="004E02D1" w:rsidRDefault="004E02D1" w:rsidP="08D345C0">
      <w:pPr>
        <w:ind w:left="-810" w:right="-720"/>
        <w:rPr>
          <w:lang w:val="en-GB"/>
        </w:rPr>
      </w:pPr>
    </w:p>
    <w:p w14:paraId="0E9F0380" w14:textId="77777777" w:rsidR="004E02D1" w:rsidRDefault="004E02D1" w:rsidP="08D345C0">
      <w:pPr>
        <w:ind w:left="-810" w:right="-720"/>
        <w:rPr>
          <w:lang w:val="en-GB"/>
        </w:rPr>
      </w:pPr>
    </w:p>
    <w:p w14:paraId="506267CA" w14:textId="77777777" w:rsidR="004E02D1" w:rsidRDefault="004E02D1" w:rsidP="08D345C0">
      <w:pPr>
        <w:ind w:left="-810" w:right="-720"/>
        <w:rPr>
          <w:lang w:val="en-GB"/>
        </w:rPr>
      </w:pPr>
    </w:p>
    <w:p w14:paraId="7F5C3F35" w14:textId="77777777" w:rsidR="004E02D1" w:rsidRDefault="004E02D1" w:rsidP="08D345C0">
      <w:pPr>
        <w:ind w:left="-810" w:right="-720"/>
        <w:rPr>
          <w:lang w:val="en-GB"/>
        </w:rPr>
      </w:pPr>
    </w:p>
    <w:p w14:paraId="2902F7BB" w14:textId="77777777" w:rsidR="004E02D1" w:rsidRDefault="004E02D1" w:rsidP="08D345C0">
      <w:pPr>
        <w:ind w:left="-810" w:right="-720"/>
        <w:rPr>
          <w:lang w:val="en-GB"/>
        </w:rPr>
      </w:pPr>
    </w:p>
    <w:p w14:paraId="36119802" w14:textId="77777777" w:rsidR="004E02D1" w:rsidRDefault="004E02D1" w:rsidP="08D345C0">
      <w:pPr>
        <w:ind w:left="-810" w:right="-720"/>
        <w:rPr>
          <w:lang w:val="en-GB"/>
        </w:rPr>
      </w:pPr>
    </w:p>
    <w:p w14:paraId="3B6D7429" w14:textId="77777777" w:rsidR="004E02D1" w:rsidRDefault="004E02D1" w:rsidP="08D345C0">
      <w:pPr>
        <w:ind w:left="-810" w:right="-720"/>
        <w:rPr>
          <w:lang w:val="en-GB"/>
        </w:rPr>
      </w:pPr>
    </w:p>
    <w:p w14:paraId="436BF998" w14:textId="77777777" w:rsidR="004E02D1" w:rsidRDefault="004E02D1" w:rsidP="08D345C0">
      <w:pPr>
        <w:ind w:left="-810" w:right="-720"/>
        <w:rPr>
          <w:lang w:val="en-GB"/>
        </w:rPr>
      </w:pPr>
    </w:p>
    <w:p w14:paraId="2E0F144C" w14:textId="04E79B55" w:rsidR="004E02D1" w:rsidRDefault="004E02D1" w:rsidP="08D345C0">
      <w:pPr>
        <w:ind w:left="-810" w:right="-720"/>
        <w:rPr>
          <w:lang w:val="en-GB"/>
        </w:rPr>
      </w:pPr>
    </w:p>
    <w:p w14:paraId="443EB7F0" w14:textId="35234489" w:rsidR="00393D6F" w:rsidRDefault="00393D6F" w:rsidP="08D345C0">
      <w:pPr>
        <w:ind w:left="-810" w:right="-720"/>
        <w:rPr>
          <w:lang w:val="en-GB"/>
        </w:rPr>
      </w:pPr>
    </w:p>
    <w:p w14:paraId="25090726" w14:textId="66640C4D" w:rsidR="00393D6F" w:rsidRDefault="00393D6F" w:rsidP="08D345C0">
      <w:pPr>
        <w:ind w:left="-810" w:right="-720"/>
        <w:rPr>
          <w:lang w:val="en-GB"/>
        </w:rPr>
      </w:pPr>
    </w:p>
    <w:p w14:paraId="2738DB76" w14:textId="4B481083" w:rsidR="00393D6F" w:rsidRDefault="00393D6F" w:rsidP="08D345C0">
      <w:pPr>
        <w:ind w:left="-810" w:right="-720"/>
        <w:rPr>
          <w:lang w:val="en-GB"/>
        </w:rPr>
      </w:pPr>
    </w:p>
    <w:p w14:paraId="26AE58D8" w14:textId="0993157D" w:rsidR="00393D6F" w:rsidRDefault="00393D6F" w:rsidP="08D345C0">
      <w:pPr>
        <w:ind w:left="-810" w:right="-720"/>
        <w:rPr>
          <w:lang w:val="en-GB"/>
        </w:rPr>
      </w:pPr>
    </w:p>
    <w:p w14:paraId="6AAC06AB" w14:textId="77777777" w:rsidR="00393D6F" w:rsidRDefault="00393D6F" w:rsidP="08D345C0">
      <w:pPr>
        <w:ind w:left="-810" w:right="-720"/>
        <w:rPr>
          <w:lang w:val="en-GB"/>
        </w:rPr>
      </w:pPr>
    </w:p>
    <w:p w14:paraId="3CD1DFEB" w14:textId="3CA75C79" w:rsidR="004E02D1" w:rsidRDefault="004E02D1" w:rsidP="08D345C0">
      <w:pPr>
        <w:pStyle w:val="Heading1"/>
        <w:ind w:left="-810" w:right="-720"/>
        <w:rPr>
          <w:rFonts w:ascii="Calibri Light" w:hAnsi="Calibri Light"/>
          <w:lang w:val="en-GB"/>
        </w:rPr>
      </w:pPr>
      <w:r w:rsidRPr="08D345C0">
        <w:rPr>
          <w:lang w:val="en-GB"/>
        </w:rPr>
        <w:t>References</w:t>
      </w:r>
    </w:p>
    <w:p w14:paraId="54348CDD" w14:textId="31B2CF9D" w:rsidR="01D4F7D4" w:rsidRDefault="01D4F7D4" w:rsidP="08D345C0">
      <w:pPr>
        <w:ind w:left="-810" w:right="-720"/>
        <w:rPr>
          <w:lang w:val="en-GB"/>
        </w:rPr>
      </w:pPr>
    </w:p>
    <w:p w14:paraId="1FD45B3E" w14:textId="4191CE68" w:rsidR="71A36B1F" w:rsidRDefault="71A36B1F" w:rsidP="6A18950A">
      <w:pPr>
        <w:spacing w:line="360" w:lineRule="auto"/>
        <w:ind w:left="-810" w:right="-720"/>
        <w:rPr>
          <w:rFonts w:ascii="Calibri" w:eastAsia="Calibri" w:hAnsi="Calibri" w:cs="Calibri"/>
          <w:color w:val="000000" w:themeColor="text1"/>
          <w:lang w:val="en-GB"/>
        </w:rPr>
      </w:pPr>
      <w:r w:rsidRPr="6A18950A">
        <w:rPr>
          <w:rFonts w:ascii="Calibri" w:eastAsia="Calibri" w:hAnsi="Calibri" w:cs="Calibri"/>
          <w:color w:val="000000" w:themeColor="text1"/>
          <w:lang w:val="en-GB"/>
        </w:rPr>
        <w:t>Donaldson, G</w:t>
      </w:r>
      <w:r w:rsidR="2E2039AB" w:rsidRPr="6A18950A">
        <w:rPr>
          <w:rFonts w:ascii="Calibri" w:eastAsia="Calibri" w:hAnsi="Calibri" w:cs="Calibri"/>
          <w:color w:val="000000" w:themeColor="text1"/>
          <w:lang w:val="en-GB"/>
        </w:rPr>
        <w:t xml:space="preserve">., </w:t>
      </w:r>
      <w:r w:rsidRPr="6A18950A">
        <w:rPr>
          <w:rFonts w:ascii="Calibri" w:eastAsia="Calibri" w:hAnsi="Calibri" w:cs="Calibri"/>
          <w:color w:val="000000" w:themeColor="text1"/>
          <w:lang w:val="en-GB"/>
        </w:rPr>
        <w:t>2015. Successful futures. Retrieved from</w:t>
      </w:r>
    </w:p>
    <w:p w14:paraId="572FC32F" w14:textId="6FDFBE4C" w:rsidR="71A36B1F" w:rsidRDefault="000132E7" w:rsidP="6A18950A">
      <w:pPr>
        <w:spacing w:line="360" w:lineRule="auto"/>
        <w:ind w:left="-810" w:right="-720"/>
        <w:rPr>
          <w:rFonts w:ascii="Calibri" w:eastAsia="Calibri" w:hAnsi="Calibri" w:cs="Calibri"/>
          <w:color w:val="000000" w:themeColor="text1"/>
          <w:lang w:val="en-GB"/>
        </w:rPr>
      </w:pPr>
      <w:hyperlink r:id="rId21">
        <w:r w:rsidR="71A36B1F" w:rsidRPr="6A18950A">
          <w:rPr>
            <w:rStyle w:val="Hyperlink"/>
            <w:rFonts w:ascii="Calibri" w:eastAsia="Calibri" w:hAnsi="Calibri" w:cs="Calibri"/>
            <w:lang w:val="en-GB"/>
          </w:rPr>
          <w:t>https://gov.wales/sites/default/files/publications/2018-03/successful-futures.pdf</w:t>
        </w:r>
      </w:hyperlink>
    </w:p>
    <w:p w14:paraId="28653870" w14:textId="0BC0E4FB" w:rsidR="2A654732" w:rsidRDefault="2A654732" w:rsidP="6A18950A">
      <w:pPr>
        <w:spacing w:line="360" w:lineRule="auto"/>
        <w:ind w:left="-810" w:right="-720"/>
        <w:rPr>
          <w:lang w:val="en-GB"/>
        </w:rPr>
      </w:pPr>
      <w:r w:rsidRPr="6A18950A">
        <w:rPr>
          <w:lang w:val="en-GB"/>
        </w:rPr>
        <w:t>Finish National Agency for Education. Retrieved from</w:t>
      </w:r>
    </w:p>
    <w:p w14:paraId="0B990885" w14:textId="30031F89" w:rsidR="2A654732" w:rsidRDefault="000132E7" w:rsidP="6A18950A">
      <w:pPr>
        <w:spacing w:line="360" w:lineRule="auto"/>
        <w:ind w:left="-810" w:right="-720"/>
        <w:rPr>
          <w:lang w:val="en-GB"/>
        </w:rPr>
      </w:pPr>
      <w:hyperlink r:id="rId22">
        <w:r w:rsidR="2A654732" w:rsidRPr="6A18950A">
          <w:rPr>
            <w:rStyle w:val="Hyperlink"/>
            <w:lang w:val="en-GB"/>
          </w:rPr>
          <w:t>https://www.oph.fi/en/statistics-and-publications/publications/finnish-education-nutshell</w:t>
        </w:r>
      </w:hyperlink>
      <w:r w:rsidR="2A654732" w:rsidRPr="6A18950A">
        <w:rPr>
          <w:lang w:val="en-GB"/>
        </w:rPr>
        <w:t xml:space="preserve"> </w:t>
      </w:r>
    </w:p>
    <w:p w14:paraId="29BB8F26" w14:textId="1FC04394" w:rsidR="2F6A9EAC" w:rsidRDefault="2F6A9EAC" w:rsidP="6A18950A">
      <w:pPr>
        <w:spacing w:line="360" w:lineRule="auto"/>
        <w:ind w:left="-810" w:right="-720"/>
        <w:rPr>
          <w:rFonts w:ascii="Calibri" w:eastAsia="Calibri" w:hAnsi="Calibri" w:cs="Calibri"/>
          <w:lang w:val="en-GB"/>
        </w:rPr>
      </w:pPr>
      <w:r w:rsidRPr="6A18950A">
        <w:rPr>
          <w:rFonts w:ascii="Calibri" w:eastAsia="Calibri" w:hAnsi="Calibri" w:cs="Calibri"/>
          <w:lang w:val="en-GB"/>
        </w:rPr>
        <w:t>New national core curriculum for basic education: focus on school culture and integrative approach. Retrieved from</w:t>
      </w:r>
    </w:p>
    <w:p w14:paraId="01B328BD" w14:textId="58F8092D" w:rsidR="2F6A9EAC" w:rsidRDefault="000132E7" w:rsidP="6A18950A">
      <w:pPr>
        <w:spacing w:line="360" w:lineRule="auto"/>
        <w:ind w:left="-810" w:right="-720"/>
        <w:rPr>
          <w:lang w:val="en-GB"/>
        </w:rPr>
      </w:pPr>
      <w:hyperlink r:id="rId23">
        <w:r w:rsidR="2F6A9EAC" w:rsidRPr="6A18950A">
          <w:rPr>
            <w:rStyle w:val="Hyperlink"/>
            <w:lang w:val="en-GB"/>
          </w:rPr>
          <w:t>https://www.oph.fi/en/statistics-and-publications/publications/new-national-core-curriculum-basic-education-focus-school</w:t>
        </w:r>
      </w:hyperlink>
      <w:r w:rsidR="2F6A9EAC" w:rsidRPr="6A18950A">
        <w:rPr>
          <w:lang w:val="en-GB"/>
        </w:rPr>
        <w:t xml:space="preserve"> </w:t>
      </w:r>
    </w:p>
    <w:p w14:paraId="36DB1B96" w14:textId="42671F0B" w:rsidR="01D4F7D4" w:rsidRDefault="53982EC7" w:rsidP="6A18950A">
      <w:pPr>
        <w:spacing w:line="360" w:lineRule="auto"/>
        <w:ind w:left="-810" w:right="-720"/>
        <w:rPr>
          <w:rFonts w:eastAsiaTheme="minorEastAsia"/>
          <w:color w:val="000000" w:themeColor="text1"/>
          <w:lang w:val="en-GB"/>
        </w:rPr>
      </w:pPr>
      <w:r w:rsidRPr="6A18950A">
        <w:rPr>
          <w:rFonts w:eastAsiaTheme="minorEastAsia"/>
          <w:color w:val="000000" w:themeColor="text1"/>
          <w:lang w:val="en-GB"/>
        </w:rPr>
        <w:t xml:space="preserve">Hayes, N., O'Toole, L., &amp; </w:t>
      </w:r>
      <w:proofErr w:type="spellStart"/>
      <w:r w:rsidRPr="6A18950A">
        <w:rPr>
          <w:rFonts w:eastAsiaTheme="minorEastAsia"/>
          <w:color w:val="000000" w:themeColor="text1"/>
          <w:lang w:val="en-GB"/>
        </w:rPr>
        <w:t>Halpenny</w:t>
      </w:r>
      <w:proofErr w:type="spellEnd"/>
      <w:r w:rsidRPr="6A18950A">
        <w:rPr>
          <w:rFonts w:eastAsiaTheme="minorEastAsia"/>
          <w:color w:val="000000" w:themeColor="text1"/>
          <w:lang w:val="en-GB"/>
        </w:rPr>
        <w:t>, A. M.</w:t>
      </w:r>
      <w:r w:rsidR="5781EB5A" w:rsidRPr="6A18950A">
        <w:rPr>
          <w:rFonts w:eastAsiaTheme="minorEastAsia"/>
          <w:color w:val="000000" w:themeColor="text1"/>
          <w:lang w:val="en-GB"/>
        </w:rPr>
        <w:t xml:space="preserve">, </w:t>
      </w:r>
      <w:r w:rsidRPr="6A18950A">
        <w:rPr>
          <w:rFonts w:eastAsiaTheme="minorEastAsia"/>
          <w:color w:val="000000" w:themeColor="text1"/>
          <w:lang w:val="en-GB"/>
        </w:rPr>
        <w:t xml:space="preserve">2017. </w:t>
      </w:r>
      <w:r w:rsidRPr="6A18950A">
        <w:rPr>
          <w:rFonts w:eastAsiaTheme="minorEastAsia"/>
          <w:i/>
          <w:iCs/>
          <w:color w:val="000000" w:themeColor="text1"/>
          <w:lang w:val="en-GB"/>
        </w:rPr>
        <w:t>Introducing Bronfenbrenner: A guide for practitioners and students in early years education</w:t>
      </w:r>
      <w:r w:rsidRPr="6A18950A">
        <w:rPr>
          <w:rFonts w:eastAsiaTheme="minorEastAsia"/>
          <w:color w:val="000000" w:themeColor="text1"/>
          <w:lang w:val="en-GB"/>
        </w:rPr>
        <w:t>. Taylor &amp; Francis.</w:t>
      </w:r>
    </w:p>
    <w:p w14:paraId="2E18AE67" w14:textId="14B72FD8" w:rsidR="3008C7BC" w:rsidRDefault="3008C7BC" w:rsidP="6A18950A">
      <w:pPr>
        <w:spacing w:line="360" w:lineRule="auto"/>
        <w:ind w:left="-810" w:right="-720"/>
        <w:rPr>
          <w:lang w:val="en-GB"/>
        </w:rPr>
      </w:pPr>
      <w:r w:rsidRPr="6A18950A">
        <w:rPr>
          <w:lang w:val="en-GB"/>
        </w:rPr>
        <w:t>Myatt, M.</w:t>
      </w:r>
      <w:r w:rsidR="05C6CDE4" w:rsidRPr="6A18950A">
        <w:rPr>
          <w:lang w:val="en-GB"/>
        </w:rPr>
        <w:t xml:space="preserve">, </w:t>
      </w:r>
      <w:r w:rsidRPr="6A18950A">
        <w:rPr>
          <w:lang w:val="en-GB"/>
        </w:rPr>
        <w:t>2018. The curriculum: gallimaufry to coherence.</w:t>
      </w:r>
      <w:r w:rsidR="48CB53DB" w:rsidRPr="6A18950A">
        <w:rPr>
          <w:lang w:val="en-GB"/>
        </w:rPr>
        <w:t xml:space="preserve"> </w:t>
      </w:r>
      <w:r w:rsidR="41AD5C09" w:rsidRPr="6A18950A">
        <w:rPr>
          <w:lang w:val="en-GB"/>
        </w:rPr>
        <w:t>John Catt Educational.</w:t>
      </w:r>
    </w:p>
    <w:p w14:paraId="7E19A5C4" w14:textId="7CC4744D" w:rsidR="4C6C2291" w:rsidRDefault="4C6C2291" w:rsidP="6A18950A">
      <w:pPr>
        <w:spacing w:line="360" w:lineRule="auto"/>
        <w:ind w:left="-810" w:right="-720"/>
        <w:rPr>
          <w:rFonts w:ascii="Calibri" w:eastAsia="Calibri" w:hAnsi="Calibri" w:cs="Calibri"/>
          <w:lang w:val="en-GB"/>
        </w:rPr>
      </w:pPr>
      <w:proofErr w:type="spellStart"/>
      <w:r w:rsidRPr="6A18950A">
        <w:rPr>
          <w:rFonts w:ascii="Calibri" w:eastAsia="Calibri" w:hAnsi="Calibri" w:cs="Calibri"/>
          <w:color w:val="333333"/>
          <w:lang w:val="en-GB"/>
        </w:rPr>
        <w:lastRenderedPageBreak/>
        <w:t>ohn</w:t>
      </w:r>
      <w:proofErr w:type="spellEnd"/>
      <w:r w:rsidRPr="6A18950A">
        <w:rPr>
          <w:rFonts w:ascii="Calibri" w:eastAsia="Calibri" w:hAnsi="Calibri" w:cs="Calibri"/>
          <w:color w:val="333333"/>
          <w:lang w:val="en-GB"/>
        </w:rPr>
        <w:t xml:space="preserve"> Mitchell, Abel </w:t>
      </w:r>
      <w:proofErr w:type="spellStart"/>
      <w:r w:rsidRPr="6A18950A">
        <w:rPr>
          <w:rFonts w:ascii="Calibri" w:eastAsia="Calibri" w:hAnsi="Calibri" w:cs="Calibri"/>
          <w:color w:val="333333"/>
          <w:lang w:val="en-GB"/>
        </w:rPr>
        <w:t>Nyamapfene</w:t>
      </w:r>
      <w:proofErr w:type="spellEnd"/>
      <w:r w:rsidRPr="6A18950A">
        <w:rPr>
          <w:rFonts w:ascii="Calibri" w:eastAsia="Calibri" w:hAnsi="Calibri" w:cs="Calibri"/>
          <w:color w:val="333333"/>
          <w:lang w:val="en-GB"/>
        </w:rPr>
        <w:t xml:space="preserve">, Kate Roach &amp; </w:t>
      </w:r>
      <w:proofErr w:type="spellStart"/>
      <w:r w:rsidRPr="6A18950A">
        <w:rPr>
          <w:rFonts w:ascii="Calibri" w:eastAsia="Calibri" w:hAnsi="Calibri" w:cs="Calibri"/>
          <w:color w:val="333333"/>
          <w:lang w:val="en-GB"/>
        </w:rPr>
        <w:t>Emanuela</w:t>
      </w:r>
      <w:proofErr w:type="spellEnd"/>
      <w:r w:rsidRPr="6A18950A">
        <w:rPr>
          <w:rFonts w:ascii="Calibri" w:eastAsia="Calibri" w:hAnsi="Calibri" w:cs="Calibri"/>
          <w:color w:val="333333"/>
          <w:lang w:val="en-GB"/>
        </w:rPr>
        <w:t xml:space="preserve"> Tilley</w:t>
      </w:r>
      <w:r w:rsidR="58CF54C5" w:rsidRPr="6A18950A">
        <w:rPr>
          <w:rFonts w:ascii="Calibri" w:eastAsia="Calibri" w:hAnsi="Calibri" w:cs="Calibri"/>
          <w:color w:val="333333"/>
          <w:lang w:val="en-GB"/>
        </w:rPr>
        <w:t xml:space="preserve">, </w:t>
      </w:r>
      <w:r w:rsidRPr="6A18950A">
        <w:rPr>
          <w:rFonts w:ascii="Calibri" w:eastAsia="Calibri" w:hAnsi="Calibri" w:cs="Calibri"/>
          <w:color w:val="333333"/>
          <w:lang w:val="en-GB"/>
        </w:rPr>
        <w:t>2019</w:t>
      </w:r>
      <w:r w:rsidR="12B7D408" w:rsidRPr="6A18950A">
        <w:rPr>
          <w:rFonts w:ascii="Calibri" w:eastAsia="Calibri" w:hAnsi="Calibri" w:cs="Calibri"/>
          <w:color w:val="333333"/>
          <w:lang w:val="en-GB"/>
        </w:rPr>
        <w:t>.</w:t>
      </w:r>
      <w:r w:rsidRPr="6A18950A">
        <w:rPr>
          <w:rFonts w:ascii="Calibri" w:eastAsia="Calibri" w:hAnsi="Calibri" w:cs="Calibri"/>
          <w:color w:val="333333"/>
          <w:lang w:val="en-GB"/>
        </w:rPr>
        <w:t xml:space="preserve"> Philosophies and pedagogies that shape an integrated engineering programme, Higher Education Pedagogies, 4:1, 180-196, DOI: </w:t>
      </w:r>
      <w:hyperlink r:id="rId24">
        <w:r w:rsidRPr="6A18950A">
          <w:rPr>
            <w:rStyle w:val="Hyperlink"/>
            <w:rFonts w:ascii="Calibri" w:eastAsia="Calibri" w:hAnsi="Calibri" w:cs="Calibri"/>
            <w:lang w:val="en-GB"/>
          </w:rPr>
          <w:t>10.1080/23752696.2018.1507624</w:t>
        </w:r>
      </w:hyperlink>
    </w:p>
    <w:p w14:paraId="4838C380" w14:textId="5D95DB9E" w:rsidR="4C6C2291" w:rsidRDefault="0212A95A" w:rsidP="6A18950A">
      <w:pPr>
        <w:spacing w:line="360" w:lineRule="auto"/>
        <w:ind w:left="-810" w:right="-720"/>
      </w:pPr>
      <w:r>
        <w:t>Curriculum and Assessment (Wales) Bill. Retrieved from</w:t>
      </w:r>
      <w:r w:rsidR="4C6C2291">
        <w:br/>
      </w:r>
      <w:hyperlink r:id="rId25">
        <w:r w:rsidR="7972DF1C" w:rsidRPr="6A18950A">
          <w:rPr>
            <w:rStyle w:val="Hyperlink"/>
          </w:rPr>
          <w:t>https://senedd.wales/laid%20documents/pri-ld13294/pri-ld13294%20-e.pdf</w:t>
        </w:r>
      </w:hyperlink>
      <w:r w:rsidR="7972DF1C">
        <w:t xml:space="preserve"> </w:t>
      </w:r>
    </w:p>
    <w:p w14:paraId="231F7B73" w14:textId="19920C25" w:rsidR="004E02D1" w:rsidRDefault="1FAA302A" w:rsidP="6A18950A">
      <w:pPr>
        <w:spacing w:line="360" w:lineRule="auto"/>
        <w:ind w:left="-810" w:right="-720"/>
        <w:rPr>
          <w:lang w:val="en-GB"/>
        </w:rPr>
      </w:pPr>
      <w:r w:rsidRPr="6A18950A">
        <w:rPr>
          <w:lang w:val="en-GB"/>
        </w:rPr>
        <w:t>Pollard, A</w:t>
      </w:r>
      <w:r w:rsidR="3821C75E" w:rsidRPr="6A18950A">
        <w:rPr>
          <w:lang w:val="en-GB"/>
        </w:rPr>
        <w:t xml:space="preserve">., </w:t>
      </w:r>
      <w:r w:rsidRPr="6A18950A">
        <w:rPr>
          <w:lang w:val="en-GB"/>
        </w:rPr>
        <w:t>2014. Readings for reflective teaching</w:t>
      </w:r>
      <w:r w:rsidR="79751EC5" w:rsidRPr="6A18950A">
        <w:rPr>
          <w:lang w:val="en-GB"/>
        </w:rPr>
        <w:t>, Reading 3.3, P36.</w:t>
      </w:r>
    </w:p>
    <w:p w14:paraId="2770129F" w14:textId="5DDA165B" w:rsidR="5CA63578" w:rsidRDefault="5CA63578" w:rsidP="6A18950A">
      <w:pPr>
        <w:spacing w:line="360" w:lineRule="auto"/>
        <w:ind w:left="-810" w:right="-720"/>
        <w:rPr>
          <w:lang w:val="en-GB"/>
        </w:rPr>
      </w:pPr>
      <w:r w:rsidRPr="6A18950A">
        <w:rPr>
          <w:lang w:val="en-GB"/>
        </w:rPr>
        <w:t>Pollard, A</w:t>
      </w:r>
      <w:r w:rsidR="553AB4FF" w:rsidRPr="6A18950A">
        <w:rPr>
          <w:lang w:val="en-GB"/>
        </w:rPr>
        <w:t xml:space="preserve">., </w:t>
      </w:r>
      <w:r w:rsidRPr="6A18950A">
        <w:rPr>
          <w:lang w:val="en-GB"/>
        </w:rPr>
        <w:t>2014. Readings for reflective teaching, Reading 3.2, P35.</w:t>
      </w:r>
    </w:p>
    <w:p w14:paraId="328D7FAC" w14:textId="27C745FE" w:rsidR="5F5EAD01" w:rsidRDefault="5F5EAD01" w:rsidP="6A18950A">
      <w:pPr>
        <w:spacing w:line="360" w:lineRule="auto"/>
        <w:ind w:left="-810" w:right="-720"/>
        <w:rPr>
          <w:rFonts w:ascii="Calibri" w:eastAsia="Calibri" w:hAnsi="Calibri" w:cs="Calibri"/>
        </w:rPr>
      </w:pPr>
      <w:r w:rsidRPr="00393D6F">
        <w:rPr>
          <w:rFonts w:ascii="Calibri" w:eastAsia="Calibri" w:hAnsi="Calibri" w:cs="Calibri"/>
          <w:lang w:val="en-GB"/>
        </w:rPr>
        <w:t xml:space="preserve">Theodor </w:t>
      </w:r>
      <w:proofErr w:type="spellStart"/>
      <w:r w:rsidRPr="00393D6F">
        <w:rPr>
          <w:rFonts w:ascii="Calibri" w:eastAsia="Calibri" w:hAnsi="Calibri" w:cs="Calibri"/>
          <w:lang w:val="en-GB"/>
        </w:rPr>
        <w:t>Leiber</w:t>
      </w:r>
      <w:proofErr w:type="spellEnd"/>
      <w:r w:rsidRPr="00393D6F">
        <w:rPr>
          <w:rFonts w:ascii="Calibri" w:eastAsia="Calibri" w:hAnsi="Calibri" w:cs="Calibri"/>
          <w:lang w:val="en-GB"/>
        </w:rPr>
        <w:t xml:space="preserve">, </w:t>
      </w:r>
      <w:proofErr w:type="spellStart"/>
      <w:r w:rsidRPr="00393D6F">
        <w:rPr>
          <w:rFonts w:ascii="Calibri" w:eastAsia="Calibri" w:hAnsi="Calibri" w:cs="Calibri"/>
          <w:lang w:val="en-GB"/>
        </w:rPr>
        <w:t>Bjørn</w:t>
      </w:r>
      <w:proofErr w:type="spellEnd"/>
      <w:r w:rsidRPr="00393D6F">
        <w:rPr>
          <w:rFonts w:ascii="Calibri" w:eastAsia="Calibri" w:hAnsi="Calibri" w:cs="Calibri"/>
          <w:lang w:val="en-GB"/>
        </w:rPr>
        <w:t xml:space="preserve"> </w:t>
      </w:r>
      <w:proofErr w:type="spellStart"/>
      <w:r w:rsidRPr="00393D6F">
        <w:rPr>
          <w:rFonts w:ascii="Calibri" w:eastAsia="Calibri" w:hAnsi="Calibri" w:cs="Calibri"/>
          <w:lang w:val="en-GB"/>
        </w:rPr>
        <w:t>Stensaker</w:t>
      </w:r>
      <w:proofErr w:type="spellEnd"/>
      <w:r w:rsidRPr="00393D6F">
        <w:rPr>
          <w:rFonts w:ascii="Calibri" w:eastAsia="Calibri" w:hAnsi="Calibri" w:cs="Calibri"/>
          <w:lang w:val="en-GB"/>
        </w:rPr>
        <w:t xml:space="preserve"> &amp; Lee Colin Harvey</w:t>
      </w:r>
      <w:r w:rsidR="383730D6" w:rsidRPr="00393D6F">
        <w:rPr>
          <w:rFonts w:ascii="Calibri" w:eastAsia="Calibri" w:hAnsi="Calibri" w:cs="Calibri"/>
          <w:lang w:val="en-GB"/>
        </w:rPr>
        <w:t xml:space="preserve">., </w:t>
      </w:r>
      <w:r w:rsidRPr="00393D6F">
        <w:rPr>
          <w:rFonts w:ascii="Calibri" w:eastAsia="Calibri" w:hAnsi="Calibri" w:cs="Calibri"/>
          <w:lang w:val="en-GB"/>
        </w:rPr>
        <w:t xml:space="preserve">2018 Bridging theory and practice of impact evaluation of quality management in higher education institutions: a SWOT analysis, European Journal of Higher Education, 8:3, 351-365, DOI: </w:t>
      </w:r>
      <w:hyperlink r:id="rId26">
        <w:r w:rsidRPr="6A18950A">
          <w:rPr>
            <w:rStyle w:val="Hyperlink"/>
            <w:rFonts w:ascii="Calibri" w:eastAsia="Calibri" w:hAnsi="Calibri" w:cs="Calibri"/>
            <w:lang w:val="en-GB"/>
          </w:rPr>
          <w:t>10.1080/21568235.2018.1474782</w:t>
        </w:r>
      </w:hyperlink>
    </w:p>
    <w:p w14:paraId="4C673175" w14:textId="1D07F4C3" w:rsidR="6609F029" w:rsidRDefault="6609F029" w:rsidP="6A18950A">
      <w:pPr>
        <w:spacing w:line="360" w:lineRule="auto"/>
        <w:ind w:left="-810" w:right="-720"/>
        <w:rPr>
          <w:rFonts w:ascii="Calibri" w:eastAsia="Calibri" w:hAnsi="Calibri" w:cs="Calibri"/>
          <w:lang w:val="en-GB"/>
        </w:rPr>
      </w:pPr>
      <w:r w:rsidRPr="6A18950A">
        <w:rPr>
          <w:rFonts w:ascii="Calibri" w:eastAsia="Calibri" w:hAnsi="Calibri" w:cs="Calibri"/>
          <w:lang w:val="en-GB"/>
        </w:rPr>
        <w:t>Rastogi, N &amp; Trivedi M</w:t>
      </w:r>
      <w:r w:rsidR="0911EFCC" w:rsidRPr="6A18950A">
        <w:rPr>
          <w:rFonts w:ascii="Calibri" w:eastAsia="Calibri" w:hAnsi="Calibri" w:cs="Calibri"/>
          <w:lang w:val="en-GB"/>
        </w:rPr>
        <w:t>., 2</w:t>
      </w:r>
      <w:r w:rsidRPr="6A18950A">
        <w:rPr>
          <w:rFonts w:ascii="Calibri" w:eastAsia="Calibri" w:hAnsi="Calibri" w:cs="Calibri"/>
          <w:lang w:val="en-GB"/>
        </w:rPr>
        <w:t>016. PESTLE technique – a tool to identify external risks in construction projects</w:t>
      </w:r>
      <w:r w:rsidR="36DA3443" w:rsidRPr="6A18950A">
        <w:rPr>
          <w:rFonts w:ascii="Calibri" w:eastAsia="Calibri" w:hAnsi="Calibri" w:cs="Calibri"/>
          <w:lang w:val="en-GB"/>
        </w:rPr>
        <w:t xml:space="preserve">. </w:t>
      </w:r>
      <w:r w:rsidR="47C3B24C" w:rsidRPr="6A18950A">
        <w:rPr>
          <w:rFonts w:ascii="Calibri" w:eastAsia="Calibri" w:hAnsi="Calibri" w:cs="Calibri"/>
          <w:lang w:val="en-GB"/>
        </w:rPr>
        <w:t>International Research Journal of Engineering and Technology (IRJET), P388.</w:t>
      </w:r>
    </w:p>
    <w:p w14:paraId="7582CFE2" w14:textId="477FD1DB" w:rsidR="121F2D3D" w:rsidRDefault="121F2D3D" w:rsidP="6A18950A">
      <w:pPr>
        <w:spacing w:line="360" w:lineRule="auto"/>
        <w:ind w:hanging="810"/>
        <w:rPr>
          <w:rFonts w:eastAsiaTheme="minorEastAsia"/>
          <w:color w:val="000000" w:themeColor="text1"/>
          <w:lang w:val="en-GB"/>
        </w:rPr>
      </w:pPr>
      <w:r w:rsidRPr="6A18950A">
        <w:rPr>
          <w:rFonts w:eastAsiaTheme="minorEastAsia"/>
          <w:color w:val="000000" w:themeColor="text1"/>
          <w:lang w:val="en-GB"/>
        </w:rPr>
        <w:t>Lawless, C</w:t>
      </w:r>
      <w:r w:rsidR="0548DB0F" w:rsidRPr="6A18950A">
        <w:rPr>
          <w:rFonts w:eastAsiaTheme="minorEastAsia"/>
          <w:color w:val="000000" w:themeColor="text1"/>
          <w:lang w:val="en-GB"/>
        </w:rPr>
        <w:t xml:space="preserve">., </w:t>
      </w:r>
      <w:r w:rsidRPr="6A18950A">
        <w:rPr>
          <w:rFonts w:eastAsiaTheme="minorEastAsia"/>
          <w:color w:val="000000" w:themeColor="text1"/>
          <w:lang w:val="en-GB"/>
        </w:rPr>
        <w:t>2020. What is blended learning? Retrieved from</w:t>
      </w:r>
    </w:p>
    <w:p w14:paraId="6A81F6F1" w14:textId="5DF980A8" w:rsidR="121F2D3D" w:rsidRDefault="000132E7" w:rsidP="6A18950A">
      <w:pPr>
        <w:spacing w:beforeAutospacing="1" w:afterAutospacing="1" w:line="360" w:lineRule="auto"/>
        <w:ind w:hanging="810"/>
        <w:rPr>
          <w:rFonts w:eastAsiaTheme="minorEastAsia"/>
          <w:color w:val="000000" w:themeColor="text1"/>
          <w:lang w:val="en-GB"/>
        </w:rPr>
      </w:pPr>
      <w:hyperlink r:id="rId27">
        <w:r w:rsidR="121F2D3D" w:rsidRPr="6A18950A">
          <w:rPr>
            <w:rStyle w:val="Hyperlink"/>
            <w:rFonts w:eastAsiaTheme="minorEastAsia"/>
          </w:rPr>
          <w:t>https://www.learnupon.com/blog/what-is-blended-learning/</w:t>
        </w:r>
        <w:r w:rsidR="121F2D3D" w:rsidRPr="6A18950A">
          <w:rPr>
            <w:rStyle w:val="Hyperlink"/>
            <w:rFonts w:eastAsiaTheme="minorEastAsia"/>
            <w:lang w:val="en-GB"/>
          </w:rPr>
          <w:t>  </w:t>
        </w:r>
      </w:hyperlink>
    </w:p>
    <w:p w14:paraId="76BB48AE" w14:textId="592BB89A" w:rsidR="6A18950A" w:rsidRDefault="6A18950A" w:rsidP="6A18950A">
      <w:pPr>
        <w:spacing w:beforeAutospacing="1" w:afterAutospacing="1" w:line="360" w:lineRule="auto"/>
        <w:ind w:hanging="810"/>
        <w:rPr>
          <w:rFonts w:eastAsiaTheme="minorEastAsia"/>
          <w:lang w:val="en-GB"/>
        </w:rPr>
      </w:pPr>
    </w:p>
    <w:p w14:paraId="184C4BA2" w14:textId="19101265" w:rsidR="5F73D1B3" w:rsidRDefault="5F73D1B3" w:rsidP="6A18950A">
      <w:pPr>
        <w:spacing w:beforeAutospacing="1" w:afterAutospacing="1" w:line="360" w:lineRule="auto"/>
        <w:ind w:hanging="810"/>
        <w:rPr>
          <w:rStyle w:val="normaltextrun"/>
          <w:rFonts w:eastAsiaTheme="minorEastAsia"/>
          <w:color w:val="000000" w:themeColor="text1"/>
          <w:lang w:val="en-GB"/>
        </w:rPr>
      </w:pPr>
      <w:proofErr w:type="spellStart"/>
      <w:r w:rsidRPr="6A18950A">
        <w:rPr>
          <w:rStyle w:val="normaltextrun"/>
          <w:rFonts w:eastAsiaTheme="minorEastAsia"/>
          <w:color w:val="000000" w:themeColor="text1"/>
          <w:lang w:val="en-GB"/>
        </w:rPr>
        <w:t>Kauppinen</w:t>
      </w:r>
      <w:proofErr w:type="spellEnd"/>
      <w:r w:rsidR="3FC77832" w:rsidRPr="6A18950A">
        <w:rPr>
          <w:rStyle w:val="normaltextrun"/>
          <w:rFonts w:eastAsiaTheme="minorEastAsia"/>
          <w:color w:val="000000" w:themeColor="text1"/>
          <w:lang w:val="en-GB"/>
        </w:rPr>
        <w:t>, J</w:t>
      </w:r>
      <w:r w:rsidR="178E438C" w:rsidRPr="6A18950A">
        <w:rPr>
          <w:rStyle w:val="normaltextrun"/>
          <w:rFonts w:eastAsiaTheme="minorEastAsia"/>
          <w:color w:val="000000" w:themeColor="text1"/>
          <w:lang w:val="en-GB"/>
        </w:rPr>
        <w:t xml:space="preserve">., </w:t>
      </w:r>
      <w:r w:rsidR="3FC77832" w:rsidRPr="6A18950A">
        <w:rPr>
          <w:rStyle w:val="normaltextrun"/>
          <w:rFonts w:eastAsiaTheme="minorEastAsia"/>
          <w:color w:val="000000" w:themeColor="text1"/>
          <w:lang w:val="en-GB"/>
        </w:rPr>
        <w:t xml:space="preserve">2016. </w:t>
      </w:r>
      <w:r w:rsidR="685D707D" w:rsidRPr="6A18950A">
        <w:rPr>
          <w:rStyle w:val="normaltextrun"/>
          <w:rFonts w:eastAsiaTheme="minorEastAsia"/>
          <w:color w:val="000000" w:themeColor="text1"/>
          <w:lang w:val="en-GB"/>
        </w:rPr>
        <w:t xml:space="preserve">Curriculum in Finland. Finnish National Board of Education. </w:t>
      </w:r>
    </w:p>
    <w:p w14:paraId="562C37FE" w14:textId="4B04027D" w:rsidR="3764C123" w:rsidRDefault="3764C123" w:rsidP="6A18950A">
      <w:pPr>
        <w:spacing w:beforeAutospacing="1" w:afterAutospacing="1" w:line="360" w:lineRule="auto"/>
        <w:ind w:hanging="810"/>
        <w:rPr>
          <w:rFonts w:ascii="Calibri" w:eastAsia="Calibri" w:hAnsi="Calibri" w:cs="Calibri"/>
          <w:lang w:val="en-GB"/>
        </w:rPr>
      </w:pPr>
      <w:r w:rsidRPr="6A18950A">
        <w:rPr>
          <w:rStyle w:val="normaltextrun"/>
          <w:rFonts w:eastAsiaTheme="minorEastAsia"/>
          <w:color w:val="000000" w:themeColor="text1"/>
          <w:lang w:val="en-GB"/>
        </w:rPr>
        <w:t>Donaldson, G</w:t>
      </w:r>
      <w:r w:rsidR="7976BECE" w:rsidRPr="6A18950A">
        <w:rPr>
          <w:rStyle w:val="normaltextrun"/>
          <w:rFonts w:eastAsiaTheme="minorEastAsia"/>
          <w:color w:val="000000" w:themeColor="text1"/>
          <w:lang w:val="en-GB"/>
        </w:rPr>
        <w:t xml:space="preserve">., </w:t>
      </w:r>
      <w:r w:rsidRPr="6A18950A">
        <w:rPr>
          <w:rStyle w:val="normaltextrun"/>
          <w:rFonts w:eastAsiaTheme="minorEastAsia"/>
          <w:color w:val="000000" w:themeColor="text1"/>
          <w:lang w:val="en-GB"/>
        </w:rPr>
        <w:t>2010. R</w:t>
      </w:r>
      <w:r w:rsidRPr="6A18950A">
        <w:rPr>
          <w:rFonts w:ascii="Calibri" w:eastAsia="Calibri" w:hAnsi="Calibri" w:cs="Calibri"/>
          <w:lang w:val="en-GB"/>
        </w:rPr>
        <w:t>eport of a review of teacher education in Scotland</w:t>
      </w:r>
      <w:r w:rsidR="2A5045FE" w:rsidRPr="6A18950A">
        <w:rPr>
          <w:rFonts w:ascii="Calibri" w:eastAsia="Calibri" w:hAnsi="Calibri" w:cs="Calibri"/>
          <w:lang w:val="en-GB"/>
        </w:rPr>
        <w:t>.</w:t>
      </w:r>
    </w:p>
    <w:p w14:paraId="3B6510F6" w14:textId="24386320" w:rsidR="2A5045FE" w:rsidRDefault="2A5045FE" w:rsidP="6A18950A">
      <w:pPr>
        <w:spacing w:beforeAutospacing="1" w:afterAutospacing="1" w:line="360" w:lineRule="auto"/>
        <w:ind w:hanging="810"/>
        <w:rPr>
          <w:rFonts w:ascii="Calibri" w:eastAsia="Calibri" w:hAnsi="Calibri" w:cs="Calibri"/>
          <w:lang w:val="en-GB"/>
        </w:rPr>
      </w:pPr>
      <w:proofErr w:type="spellStart"/>
      <w:r w:rsidRPr="6A18950A">
        <w:rPr>
          <w:rFonts w:ascii="Calibri" w:eastAsia="Calibri" w:hAnsi="Calibri" w:cs="Calibri"/>
          <w:lang w:val="en-GB"/>
        </w:rPr>
        <w:t>Sibieta</w:t>
      </w:r>
      <w:proofErr w:type="spellEnd"/>
      <w:r w:rsidRPr="6A18950A">
        <w:rPr>
          <w:rFonts w:ascii="Calibri" w:eastAsia="Calibri" w:hAnsi="Calibri" w:cs="Calibri"/>
          <w:lang w:val="en-GB"/>
        </w:rPr>
        <w:t>, L</w:t>
      </w:r>
      <w:r w:rsidR="5E4A20BB" w:rsidRPr="6A18950A">
        <w:rPr>
          <w:rFonts w:ascii="Calibri" w:eastAsia="Calibri" w:hAnsi="Calibri" w:cs="Calibri"/>
          <w:lang w:val="en-GB"/>
        </w:rPr>
        <w:t xml:space="preserve">., </w:t>
      </w:r>
      <w:r w:rsidRPr="6A18950A">
        <w:rPr>
          <w:rFonts w:ascii="Calibri" w:eastAsia="Calibri" w:hAnsi="Calibri" w:cs="Calibri"/>
          <w:lang w:val="en-GB"/>
        </w:rPr>
        <w:t>2020. Review of School Spending in Wales.</w:t>
      </w:r>
    </w:p>
    <w:p w14:paraId="20C40382" w14:textId="2145A246" w:rsidR="66B22392" w:rsidRPr="00393D6F" w:rsidRDefault="66B22392" w:rsidP="6A18950A">
      <w:pPr>
        <w:spacing w:beforeAutospacing="1" w:afterAutospacing="1" w:line="360" w:lineRule="auto"/>
        <w:ind w:left="-810"/>
        <w:rPr>
          <w:rFonts w:ascii="Calibri" w:eastAsia="Calibri" w:hAnsi="Calibri" w:cs="Calibri"/>
          <w:lang w:val="en-GB"/>
        </w:rPr>
      </w:pPr>
      <w:r w:rsidRPr="00393D6F">
        <w:rPr>
          <w:rFonts w:ascii="Calibri" w:eastAsia="Calibri" w:hAnsi="Calibri" w:cs="Calibri"/>
          <w:lang w:val="en-GB"/>
        </w:rPr>
        <w:t xml:space="preserve">Hair NL, Hanson JL, Wolfe BL, Pollak SD. Association of Child Poverty, Brain Development, and Academic Achievement. JAMA </w:t>
      </w:r>
      <w:proofErr w:type="spellStart"/>
      <w:r w:rsidRPr="00393D6F">
        <w:rPr>
          <w:rFonts w:ascii="Calibri" w:eastAsia="Calibri" w:hAnsi="Calibri" w:cs="Calibri"/>
          <w:lang w:val="en-GB"/>
        </w:rPr>
        <w:t>Pediatr</w:t>
      </w:r>
      <w:proofErr w:type="spellEnd"/>
      <w:r w:rsidRPr="00393D6F">
        <w:rPr>
          <w:rFonts w:ascii="Calibri" w:eastAsia="Calibri" w:hAnsi="Calibri" w:cs="Calibri"/>
          <w:i/>
          <w:iCs/>
          <w:lang w:val="en-GB"/>
        </w:rPr>
        <w:t>.</w:t>
      </w:r>
      <w:r w:rsidRPr="00393D6F">
        <w:rPr>
          <w:rFonts w:ascii="Calibri" w:eastAsia="Calibri" w:hAnsi="Calibri" w:cs="Calibri"/>
          <w:lang w:val="en-GB"/>
        </w:rPr>
        <w:t xml:space="preserve"> 2015;169(9):822–829. doi:10.1001/jamapediatrics.2015.1475</w:t>
      </w:r>
    </w:p>
    <w:p w14:paraId="4E83D35C" w14:textId="0EA75B9C" w:rsidR="78E3CB0D" w:rsidRDefault="78E3CB0D" w:rsidP="6A18950A">
      <w:pPr>
        <w:spacing w:beforeAutospacing="1" w:afterAutospacing="1" w:line="360" w:lineRule="auto"/>
        <w:ind w:left="-810"/>
        <w:rPr>
          <w:rFonts w:ascii="Calibri" w:eastAsia="Calibri" w:hAnsi="Calibri" w:cs="Calibri"/>
          <w:lang w:val="en-GB"/>
        </w:rPr>
      </w:pPr>
      <w:proofErr w:type="spellStart"/>
      <w:r w:rsidRPr="6A18950A">
        <w:rPr>
          <w:rFonts w:ascii="Calibri" w:eastAsia="Calibri" w:hAnsi="Calibri" w:cs="Calibri"/>
          <w:lang w:val="en-GB"/>
        </w:rPr>
        <w:t>Blanden</w:t>
      </w:r>
      <w:proofErr w:type="spellEnd"/>
      <w:r w:rsidRPr="6A18950A">
        <w:rPr>
          <w:rFonts w:ascii="Calibri" w:eastAsia="Calibri" w:hAnsi="Calibri" w:cs="Calibri"/>
          <w:lang w:val="en-GB"/>
        </w:rPr>
        <w:t>, J. Hansen, K. &amp; Machin, S.</w:t>
      </w:r>
      <w:r w:rsidR="62EC8253" w:rsidRPr="6A18950A">
        <w:rPr>
          <w:rFonts w:ascii="Calibri" w:eastAsia="Calibri" w:hAnsi="Calibri" w:cs="Calibri"/>
          <w:lang w:val="en-GB"/>
        </w:rPr>
        <w:t xml:space="preserve">, </w:t>
      </w:r>
      <w:r w:rsidRPr="6A18950A">
        <w:rPr>
          <w:rFonts w:ascii="Calibri" w:eastAsia="Calibri" w:hAnsi="Calibri" w:cs="Calibri"/>
          <w:lang w:val="en-GB"/>
        </w:rPr>
        <w:t xml:space="preserve">2008. The GDP cost of the lost earning potential of adults who grew up in poverty. Joseph Rowntree Foundation. http://www.jrf.org.uk/bookshop/eBooks/2300‐ poverty‐employment‐earnings.pdf  </w:t>
      </w:r>
    </w:p>
    <w:p w14:paraId="269CFCC0" w14:textId="58FE2F32" w:rsidR="63AF419A" w:rsidRDefault="63AF419A" w:rsidP="6A18950A">
      <w:pPr>
        <w:spacing w:beforeAutospacing="1" w:afterAutospacing="1" w:line="360" w:lineRule="auto"/>
        <w:ind w:left="-810"/>
        <w:rPr>
          <w:rFonts w:eastAsiaTheme="minorEastAsia"/>
          <w:color w:val="000000" w:themeColor="text1"/>
          <w:lang w:val="en-GB"/>
        </w:rPr>
      </w:pPr>
      <w:r w:rsidRPr="6A18950A">
        <w:rPr>
          <w:rFonts w:eastAsiaTheme="minorEastAsia"/>
          <w:color w:val="000000" w:themeColor="text1"/>
          <w:lang w:val="en-GB"/>
        </w:rPr>
        <w:t>Noonan, Brian and Duncan, C. Randy</w:t>
      </w:r>
      <w:r w:rsidR="71F6AAF1" w:rsidRPr="6A18950A">
        <w:rPr>
          <w:rFonts w:eastAsiaTheme="minorEastAsia"/>
          <w:color w:val="000000" w:themeColor="text1"/>
          <w:lang w:val="en-GB"/>
        </w:rPr>
        <w:t xml:space="preserve">, </w:t>
      </w:r>
      <w:r w:rsidRPr="6A18950A">
        <w:rPr>
          <w:rFonts w:eastAsiaTheme="minorEastAsia"/>
          <w:color w:val="000000" w:themeColor="text1"/>
          <w:lang w:val="en-GB"/>
        </w:rPr>
        <w:t>2005</w:t>
      </w:r>
      <w:r w:rsidR="50B1A649" w:rsidRPr="6A18950A">
        <w:rPr>
          <w:rFonts w:eastAsiaTheme="minorEastAsia"/>
          <w:color w:val="000000" w:themeColor="text1"/>
          <w:lang w:val="en-GB"/>
        </w:rPr>
        <w:t xml:space="preserve">. </w:t>
      </w:r>
      <w:r w:rsidRPr="6A18950A">
        <w:rPr>
          <w:rFonts w:eastAsiaTheme="minorEastAsia"/>
          <w:color w:val="000000" w:themeColor="text1"/>
          <w:lang w:val="en-GB"/>
        </w:rPr>
        <w:t xml:space="preserve">"Peer and Self-Assessment in High Schools," </w:t>
      </w:r>
      <w:r w:rsidRPr="00393D6F">
        <w:rPr>
          <w:rFonts w:eastAsiaTheme="minorEastAsia"/>
          <w:color w:val="000000" w:themeColor="text1"/>
          <w:lang w:val="en-GB"/>
        </w:rPr>
        <w:t>Practical Assessment, Research, and Evaluation</w:t>
      </w:r>
      <w:r w:rsidRPr="6A18950A">
        <w:rPr>
          <w:rFonts w:eastAsiaTheme="minorEastAsia"/>
          <w:color w:val="000000" w:themeColor="text1"/>
          <w:lang w:val="en-GB"/>
        </w:rPr>
        <w:t xml:space="preserve">: Vol. </w:t>
      </w:r>
      <w:r w:rsidR="16886F89" w:rsidRPr="6A18950A">
        <w:rPr>
          <w:rFonts w:eastAsiaTheme="minorEastAsia"/>
          <w:color w:val="000000" w:themeColor="text1"/>
          <w:lang w:val="en-GB"/>
        </w:rPr>
        <w:t>10,</w:t>
      </w:r>
      <w:r w:rsidRPr="6A18950A">
        <w:rPr>
          <w:rFonts w:eastAsiaTheme="minorEastAsia"/>
          <w:color w:val="000000" w:themeColor="text1"/>
          <w:lang w:val="en-GB"/>
        </w:rPr>
        <w:t xml:space="preserve"> Article 17. DOI: </w:t>
      </w:r>
      <w:hyperlink r:id="rId28">
        <w:r w:rsidRPr="6A18950A">
          <w:rPr>
            <w:rStyle w:val="Hyperlink"/>
            <w:rFonts w:eastAsiaTheme="minorEastAsia"/>
            <w:lang w:val="en-GB"/>
          </w:rPr>
          <w:t>https://doi.org/10.7275/a166-vm41</w:t>
        </w:r>
      </w:hyperlink>
    </w:p>
    <w:p w14:paraId="152595A1" w14:textId="6C2FBC8D" w:rsidR="290EB1FB" w:rsidRPr="00E31695" w:rsidRDefault="290EB1FB" w:rsidP="6A18950A">
      <w:pPr>
        <w:spacing w:beforeAutospacing="1" w:afterAutospacing="1" w:line="360" w:lineRule="auto"/>
        <w:ind w:left="-810"/>
        <w:rPr>
          <w:rFonts w:eastAsiaTheme="minorEastAsia"/>
          <w:lang w:val="en-GB"/>
        </w:rPr>
      </w:pPr>
      <w:r w:rsidRPr="00E31695">
        <w:rPr>
          <w:rFonts w:eastAsiaTheme="minorEastAsia"/>
          <w:lang w:val="en-GB"/>
        </w:rPr>
        <w:lastRenderedPageBreak/>
        <w:t xml:space="preserve">Morrison, K., 2006. Management Theories </w:t>
      </w:r>
      <w:r w:rsidR="00393D6F" w:rsidRPr="00E31695">
        <w:rPr>
          <w:rFonts w:eastAsiaTheme="minorEastAsia"/>
          <w:lang w:val="en-GB"/>
        </w:rPr>
        <w:t>for</w:t>
      </w:r>
      <w:r w:rsidRPr="00E31695">
        <w:rPr>
          <w:rFonts w:eastAsiaTheme="minorEastAsia"/>
          <w:lang w:val="en-GB"/>
        </w:rPr>
        <w:t xml:space="preserve"> Educational Change. 3rd ed. London: Paul Chapman Publishing Ltd.</w:t>
      </w:r>
    </w:p>
    <w:p w14:paraId="632AAA52" w14:textId="59D9F6C7" w:rsidR="6A18950A" w:rsidRPr="00E31695" w:rsidRDefault="00E31695" w:rsidP="6A18950A">
      <w:pPr>
        <w:spacing w:beforeAutospacing="1" w:afterAutospacing="1" w:line="360" w:lineRule="auto"/>
        <w:ind w:left="-810"/>
        <w:rPr>
          <w:rFonts w:eastAsiaTheme="minorEastAsia" w:cstheme="minorHAnsi"/>
          <w:lang w:val="en-GB"/>
        </w:rPr>
      </w:pPr>
      <w:r w:rsidRPr="00E31695">
        <w:rPr>
          <w:rFonts w:cstheme="minorHAnsi"/>
          <w:shd w:val="clear" w:color="auto" w:fill="FFFFFF"/>
        </w:rPr>
        <w:t>Turner, Summer, and Library, Bloomsbury CPD. </w:t>
      </w:r>
      <w:r w:rsidRPr="00E31695">
        <w:rPr>
          <w:rFonts w:cstheme="minorHAnsi"/>
        </w:rPr>
        <w:t>Bloomsbury CPD Library: Secondary Curriculum and Assessment Design</w:t>
      </w:r>
      <w:r w:rsidRPr="00E31695">
        <w:rPr>
          <w:rFonts w:cstheme="minorHAnsi"/>
          <w:shd w:val="clear" w:color="auto" w:fill="FFFFFF"/>
        </w:rPr>
        <w:t>, Bloomsbury Publishing Plc, 2016.</w:t>
      </w:r>
      <w:r w:rsidRPr="00E31695">
        <w:rPr>
          <w:rFonts w:cstheme="minorHAnsi"/>
        </w:rPr>
        <w:t xml:space="preserve"> ProQuest </w:t>
      </w:r>
      <w:proofErr w:type="spellStart"/>
      <w:r w:rsidRPr="00E31695">
        <w:rPr>
          <w:rFonts w:cstheme="minorHAnsi"/>
        </w:rPr>
        <w:t>Ebook</w:t>
      </w:r>
      <w:proofErr w:type="spellEnd"/>
      <w:r w:rsidRPr="00E31695">
        <w:rPr>
          <w:rFonts w:cstheme="minorHAnsi"/>
        </w:rPr>
        <w:t xml:space="preserve"> Central</w:t>
      </w:r>
      <w:r w:rsidRPr="00E31695">
        <w:rPr>
          <w:rFonts w:cstheme="minorHAnsi"/>
          <w:shd w:val="clear" w:color="auto" w:fill="FFFFFF"/>
        </w:rPr>
        <w:t>, http://ebookcentral.proquest.com/lib/trinity/detail.action?docID=4692897.</w:t>
      </w:r>
    </w:p>
    <w:p w14:paraId="36CEC5E6" w14:textId="39EE5517" w:rsidR="6A18950A" w:rsidRDefault="6A18950A" w:rsidP="6A18950A">
      <w:pPr>
        <w:spacing w:beforeAutospacing="1" w:afterAutospacing="1" w:line="360" w:lineRule="auto"/>
        <w:ind w:left="-810"/>
        <w:rPr>
          <w:rFonts w:eastAsiaTheme="minorEastAsia"/>
          <w:color w:val="000000" w:themeColor="text1"/>
          <w:lang w:val="en-GB"/>
        </w:rPr>
      </w:pPr>
    </w:p>
    <w:p w14:paraId="53D29A92" w14:textId="61976E2A" w:rsidR="08D345C0" w:rsidRDefault="08D345C0" w:rsidP="6A18950A">
      <w:pPr>
        <w:spacing w:line="360" w:lineRule="auto"/>
        <w:ind w:left="-810" w:right="-720"/>
        <w:rPr>
          <w:rFonts w:eastAsiaTheme="minorEastAsia"/>
          <w:lang w:val="en-GB"/>
        </w:rPr>
      </w:pPr>
    </w:p>
    <w:p w14:paraId="00A5CADF" w14:textId="77777777" w:rsidR="004E02D1" w:rsidRDefault="004E02D1" w:rsidP="08D345C0">
      <w:pPr>
        <w:ind w:left="-810" w:right="-720"/>
        <w:rPr>
          <w:lang w:val="en-GB"/>
        </w:rPr>
      </w:pPr>
    </w:p>
    <w:p w14:paraId="7037DD60" w14:textId="77777777" w:rsidR="004E02D1" w:rsidRDefault="004E02D1" w:rsidP="08D345C0">
      <w:pPr>
        <w:ind w:left="-810" w:right="-720"/>
        <w:rPr>
          <w:lang w:val="en-GB"/>
        </w:rPr>
      </w:pPr>
    </w:p>
    <w:p w14:paraId="40B798A7" w14:textId="77777777" w:rsidR="004E02D1" w:rsidRDefault="004E02D1" w:rsidP="08D345C0">
      <w:pPr>
        <w:ind w:left="-810" w:right="-720"/>
        <w:rPr>
          <w:lang w:val="en-GB"/>
        </w:rPr>
      </w:pPr>
    </w:p>
    <w:p w14:paraId="4EF03380" w14:textId="77777777" w:rsidR="004E02D1" w:rsidRDefault="004E02D1" w:rsidP="08D345C0">
      <w:pPr>
        <w:ind w:left="-810" w:right="-720"/>
        <w:rPr>
          <w:lang w:val="en-GB"/>
        </w:rPr>
      </w:pPr>
    </w:p>
    <w:p w14:paraId="1608F8D0" w14:textId="77777777" w:rsidR="004E02D1" w:rsidRDefault="004E02D1" w:rsidP="08D345C0">
      <w:pPr>
        <w:ind w:left="-810" w:right="-720"/>
        <w:rPr>
          <w:lang w:val="en-GB"/>
        </w:rPr>
      </w:pPr>
    </w:p>
    <w:p w14:paraId="118F6DE6" w14:textId="60820C73" w:rsidR="6A18950A" w:rsidRDefault="6A18950A" w:rsidP="6A18950A">
      <w:pPr>
        <w:pStyle w:val="Heading1"/>
        <w:ind w:left="-810" w:right="-720"/>
        <w:rPr>
          <w:lang w:val="en-GB"/>
        </w:rPr>
      </w:pPr>
    </w:p>
    <w:p w14:paraId="78247283" w14:textId="77777777" w:rsidR="007B53C8" w:rsidRPr="007B53C8" w:rsidRDefault="007B53C8" w:rsidP="007B53C8">
      <w:pPr>
        <w:rPr>
          <w:lang w:val="en-GB"/>
        </w:rPr>
      </w:pPr>
    </w:p>
    <w:p w14:paraId="7154A598" w14:textId="5AF8316B" w:rsidR="004E02D1" w:rsidRDefault="004E02D1" w:rsidP="08D345C0">
      <w:pPr>
        <w:pStyle w:val="Heading1"/>
        <w:ind w:left="-810" w:right="-720"/>
        <w:rPr>
          <w:lang w:val="en-GB"/>
        </w:rPr>
      </w:pPr>
      <w:r w:rsidRPr="6A18950A">
        <w:rPr>
          <w:lang w:val="en-GB"/>
        </w:rPr>
        <w:t>Appendices</w:t>
      </w:r>
    </w:p>
    <w:p w14:paraId="7E8CB1F4" w14:textId="1115CFFC" w:rsidR="00F80503" w:rsidRDefault="00F80503" w:rsidP="00F80503">
      <w:pPr>
        <w:ind w:left="-709" w:hanging="142"/>
        <w:rPr>
          <w:lang w:val="en-GB"/>
        </w:rPr>
      </w:pPr>
      <w:r>
        <w:rPr>
          <w:lang w:val="en-GB"/>
        </w:rPr>
        <w:t xml:space="preserve"> Appendix 1 </w:t>
      </w:r>
      <w:proofErr w:type="gramStart"/>
      <w:r>
        <w:rPr>
          <w:lang w:val="en-GB"/>
        </w:rPr>
        <w:t>-  eFSM</w:t>
      </w:r>
      <w:proofErr w:type="gramEnd"/>
      <w:r>
        <w:rPr>
          <w:lang w:val="en-GB"/>
        </w:rPr>
        <w:t xml:space="preserve"> eligibility </w:t>
      </w:r>
    </w:p>
    <w:p w14:paraId="66F9AEE3" w14:textId="400737C8" w:rsidR="00F80503" w:rsidRDefault="00F80503" w:rsidP="00F80503">
      <w:pPr>
        <w:ind w:left="-851"/>
        <w:rPr>
          <w:lang w:val="en-GB"/>
        </w:rPr>
      </w:pPr>
    </w:p>
    <w:tbl>
      <w:tblPr>
        <w:tblW w:w="10624" w:type="dxa"/>
        <w:tblInd w:w="-63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1126"/>
        <w:gridCol w:w="1418"/>
        <w:gridCol w:w="992"/>
        <w:gridCol w:w="1418"/>
        <w:gridCol w:w="1275"/>
        <w:gridCol w:w="993"/>
        <w:gridCol w:w="850"/>
        <w:gridCol w:w="1134"/>
        <w:gridCol w:w="1418"/>
      </w:tblGrid>
      <w:tr w:rsidR="00F80503" w:rsidRPr="001000B6" w14:paraId="41172576" w14:textId="77777777" w:rsidTr="00F80503">
        <w:trPr>
          <w:tblHeader/>
        </w:trPr>
        <w:tc>
          <w:tcPr>
            <w:tcW w:w="1126" w:type="dxa"/>
            <w:shd w:val="clear" w:color="auto" w:fill="auto"/>
          </w:tcPr>
          <w:p w14:paraId="4E1AB431"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Surname</w:t>
            </w:r>
          </w:p>
        </w:tc>
        <w:tc>
          <w:tcPr>
            <w:tcW w:w="1418" w:type="dxa"/>
            <w:shd w:val="clear" w:color="auto" w:fill="auto"/>
          </w:tcPr>
          <w:p w14:paraId="717F8DB2"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Forename</w:t>
            </w:r>
          </w:p>
        </w:tc>
        <w:tc>
          <w:tcPr>
            <w:tcW w:w="992" w:type="dxa"/>
            <w:shd w:val="clear" w:color="auto" w:fill="auto"/>
          </w:tcPr>
          <w:p w14:paraId="456BD3F5"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Gender</w:t>
            </w:r>
          </w:p>
        </w:tc>
        <w:tc>
          <w:tcPr>
            <w:tcW w:w="1418" w:type="dxa"/>
            <w:shd w:val="clear" w:color="auto" w:fill="auto"/>
          </w:tcPr>
          <w:p w14:paraId="54AF463A"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DOB</w:t>
            </w:r>
          </w:p>
        </w:tc>
        <w:tc>
          <w:tcPr>
            <w:tcW w:w="1275" w:type="dxa"/>
            <w:shd w:val="clear" w:color="auto" w:fill="auto"/>
          </w:tcPr>
          <w:p w14:paraId="6326124F"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Eligible for free meals</w:t>
            </w:r>
          </w:p>
        </w:tc>
        <w:tc>
          <w:tcPr>
            <w:tcW w:w="993" w:type="dxa"/>
            <w:shd w:val="clear" w:color="auto" w:fill="auto"/>
          </w:tcPr>
          <w:p w14:paraId="4699487A"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Year</w:t>
            </w:r>
          </w:p>
        </w:tc>
        <w:tc>
          <w:tcPr>
            <w:tcW w:w="850" w:type="dxa"/>
            <w:shd w:val="clear" w:color="auto" w:fill="auto"/>
          </w:tcPr>
          <w:p w14:paraId="017E39C1"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Reg</w:t>
            </w:r>
          </w:p>
        </w:tc>
        <w:tc>
          <w:tcPr>
            <w:tcW w:w="1134" w:type="dxa"/>
            <w:shd w:val="clear" w:color="auto" w:fill="auto"/>
          </w:tcPr>
          <w:p w14:paraId="627A54E3" w14:textId="77777777"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 xml:space="preserve">Current </w:t>
            </w:r>
            <w:proofErr w:type="spellStart"/>
            <w:r w:rsidRPr="001000B6">
              <w:rPr>
                <w:rFonts w:ascii="Arial" w:eastAsia="Times New Roman" w:hAnsi="Arial"/>
                <w:b/>
                <w:sz w:val="20"/>
                <w:szCs w:val="20"/>
                <w:lang w:eastAsia="en-GB"/>
              </w:rPr>
              <w:t>NCYear</w:t>
            </w:r>
            <w:proofErr w:type="spellEnd"/>
          </w:p>
        </w:tc>
        <w:tc>
          <w:tcPr>
            <w:tcW w:w="1418" w:type="dxa"/>
            <w:shd w:val="clear" w:color="auto" w:fill="auto"/>
          </w:tcPr>
          <w:p w14:paraId="0A177604" w14:textId="3B62517B" w:rsidR="00F80503" w:rsidRPr="001000B6" w:rsidRDefault="00F80503" w:rsidP="00F80503">
            <w:pPr>
              <w:pStyle w:val="PlainText"/>
              <w:rPr>
                <w:rFonts w:ascii="Arial" w:eastAsia="Times New Roman" w:hAnsi="Arial"/>
                <w:b/>
                <w:sz w:val="20"/>
                <w:szCs w:val="20"/>
                <w:lang w:eastAsia="en-GB"/>
              </w:rPr>
            </w:pPr>
            <w:r w:rsidRPr="001000B6">
              <w:rPr>
                <w:rFonts w:ascii="Arial" w:eastAsia="Times New Roman" w:hAnsi="Arial"/>
                <w:b/>
                <w:sz w:val="20"/>
                <w:szCs w:val="20"/>
                <w:lang w:eastAsia="en-GB"/>
              </w:rPr>
              <w:t>Address</w:t>
            </w:r>
            <w:r>
              <w:rPr>
                <w:rFonts w:ascii="Arial" w:eastAsia="Times New Roman" w:hAnsi="Arial"/>
                <w:b/>
                <w:sz w:val="20"/>
                <w:szCs w:val="20"/>
                <w:lang w:eastAsia="en-GB"/>
              </w:rPr>
              <w:t xml:space="preserve"> </w:t>
            </w:r>
            <w:r w:rsidRPr="001000B6">
              <w:rPr>
                <w:rFonts w:ascii="Arial" w:eastAsia="Times New Roman" w:hAnsi="Arial"/>
                <w:b/>
                <w:sz w:val="20"/>
                <w:szCs w:val="20"/>
                <w:lang w:eastAsia="en-GB"/>
              </w:rPr>
              <w:t>Line</w:t>
            </w:r>
          </w:p>
        </w:tc>
      </w:tr>
      <w:tr w:rsidR="00F80503" w:rsidRPr="001000B6" w14:paraId="7E8F6F00" w14:textId="77777777" w:rsidTr="00F80503">
        <w:tc>
          <w:tcPr>
            <w:tcW w:w="1126" w:type="dxa"/>
            <w:shd w:val="clear" w:color="auto" w:fill="auto"/>
          </w:tcPr>
          <w:p w14:paraId="3004E79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Abar</w:t>
            </w:r>
            <w:proofErr w:type="spellEnd"/>
          </w:p>
        </w:tc>
        <w:tc>
          <w:tcPr>
            <w:tcW w:w="1418" w:type="dxa"/>
            <w:shd w:val="clear" w:color="auto" w:fill="auto"/>
          </w:tcPr>
          <w:p w14:paraId="4734C5B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Mohammed</w:t>
            </w:r>
          </w:p>
        </w:tc>
        <w:tc>
          <w:tcPr>
            <w:tcW w:w="992" w:type="dxa"/>
            <w:shd w:val="clear" w:color="auto" w:fill="auto"/>
          </w:tcPr>
          <w:p w14:paraId="4E9223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766B3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January 2008</w:t>
            </w:r>
          </w:p>
        </w:tc>
        <w:tc>
          <w:tcPr>
            <w:tcW w:w="1275" w:type="dxa"/>
            <w:shd w:val="clear" w:color="auto" w:fill="auto"/>
          </w:tcPr>
          <w:p w14:paraId="19F067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6B2CE3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49DD58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36160C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6F84C3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24 Gomer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6QF</w:t>
            </w:r>
          </w:p>
        </w:tc>
      </w:tr>
      <w:tr w:rsidR="00F80503" w:rsidRPr="001000B6" w14:paraId="50A54530" w14:textId="77777777" w:rsidTr="00F80503">
        <w:tc>
          <w:tcPr>
            <w:tcW w:w="1126" w:type="dxa"/>
            <w:shd w:val="clear" w:color="auto" w:fill="auto"/>
          </w:tcPr>
          <w:p w14:paraId="5FA2619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Abar</w:t>
            </w:r>
            <w:proofErr w:type="spellEnd"/>
          </w:p>
        </w:tc>
        <w:tc>
          <w:tcPr>
            <w:tcW w:w="1418" w:type="dxa"/>
            <w:shd w:val="clear" w:color="auto" w:fill="auto"/>
          </w:tcPr>
          <w:p w14:paraId="7386AAC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Rawad</w:t>
            </w:r>
          </w:p>
        </w:tc>
        <w:tc>
          <w:tcPr>
            <w:tcW w:w="992" w:type="dxa"/>
            <w:shd w:val="clear" w:color="auto" w:fill="auto"/>
          </w:tcPr>
          <w:p w14:paraId="10538F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0B80C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January 2006</w:t>
            </w:r>
          </w:p>
        </w:tc>
        <w:tc>
          <w:tcPr>
            <w:tcW w:w="1275" w:type="dxa"/>
            <w:shd w:val="clear" w:color="auto" w:fill="auto"/>
          </w:tcPr>
          <w:p w14:paraId="5FC7BEF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CF5057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2EE0290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6893009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6A8A247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24 Gomer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6QF</w:t>
            </w:r>
          </w:p>
        </w:tc>
      </w:tr>
      <w:tr w:rsidR="00F80503" w:rsidRPr="001000B6" w14:paraId="0391F5D4" w14:textId="77777777" w:rsidTr="00F80503">
        <w:tc>
          <w:tcPr>
            <w:tcW w:w="1126" w:type="dxa"/>
            <w:shd w:val="clear" w:color="auto" w:fill="auto"/>
          </w:tcPr>
          <w:p w14:paraId="6F5C347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Abdalla</w:t>
            </w:r>
          </w:p>
        </w:tc>
        <w:tc>
          <w:tcPr>
            <w:tcW w:w="1418" w:type="dxa"/>
            <w:shd w:val="clear" w:color="auto" w:fill="auto"/>
          </w:tcPr>
          <w:p w14:paraId="3F5617B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Elsaddig</w:t>
            </w:r>
            <w:proofErr w:type="spellEnd"/>
          </w:p>
        </w:tc>
        <w:tc>
          <w:tcPr>
            <w:tcW w:w="992" w:type="dxa"/>
            <w:shd w:val="clear" w:color="auto" w:fill="auto"/>
          </w:tcPr>
          <w:p w14:paraId="64D7C6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4E2525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January 2006</w:t>
            </w:r>
          </w:p>
        </w:tc>
        <w:tc>
          <w:tcPr>
            <w:tcW w:w="1275" w:type="dxa"/>
            <w:shd w:val="clear" w:color="auto" w:fill="auto"/>
          </w:tcPr>
          <w:p w14:paraId="397E1BB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5FB01B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97DC4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68E5D9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4CE25E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74 Elphin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6QJ</w:t>
            </w:r>
          </w:p>
        </w:tc>
      </w:tr>
      <w:tr w:rsidR="00F80503" w:rsidRPr="001000B6" w14:paraId="2ACEDC5B" w14:textId="77777777" w:rsidTr="00F80503">
        <w:tc>
          <w:tcPr>
            <w:tcW w:w="1126" w:type="dxa"/>
            <w:shd w:val="clear" w:color="auto" w:fill="auto"/>
          </w:tcPr>
          <w:p w14:paraId="11907BB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Abraham</w:t>
            </w:r>
          </w:p>
        </w:tc>
        <w:tc>
          <w:tcPr>
            <w:tcW w:w="1418" w:type="dxa"/>
            <w:shd w:val="clear" w:color="auto" w:fill="auto"/>
          </w:tcPr>
          <w:p w14:paraId="6EE7E49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Kian</w:t>
            </w:r>
          </w:p>
        </w:tc>
        <w:tc>
          <w:tcPr>
            <w:tcW w:w="992" w:type="dxa"/>
            <w:shd w:val="clear" w:color="auto" w:fill="auto"/>
          </w:tcPr>
          <w:p w14:paraId="51385F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AB5713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November 2005</w:t>
            </w:r>
          </w:p>
        </w:tc>
        <w:tc>
          <w:tcPr>
            <w:tcW w:w="1275" w:type="dxa"/>
            <w:shd w:val="clear" w:color="auto" w:fill="auto"/>
          </w:tcPr>
          <w:p w14:paraId="1DC54D8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53B37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BDBDA2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7C4BF5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9194DE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13 </w:t>
            </w:r>
            <w:proofErr w:type="spellStart"/>
            <w:r w:rsidRPr="000657EC">
              <w:rPr>
                <w:rFonts w:asciiTheme="minorHAnsi" w:eastAsia="Times New Roman" w:hAnsiTheme="minorHAnsi" w:cstheme="minorHAnsi"/>
                <w:sz w:val="22"/>
                <w:szCs w:val="22"/>
                <w:highlight w:val="black"/>
                <w:lang w:eastAsia="en-GB"/>
              </w:rPr>
              <w:t>Teilo</w:t>
            </w:r>
            <w:proofErr w:type="spellEnd"/>
            <w:r w:rsidRPr="000657EC">
              <w:rPr>
                <w:rFonts w:asciiTheme="minorHAnsi" w:eastAsia="Times New Roman" w:hAnsiTheme="minorHAnsi" w:cstheme="minorHAnsi"/>
                <w:sz w:val="22"/>
                <w:szCs w:val="22"/>
                <w:highlight w:val="black"/>
                <w:lang w:eastAsia="en-GB"/>
              </w:rPr>
              <w:t xml:space="preserve"> Crescent, Mayhill, Swansea, SA1 6SU</w:t>
            </w:r>
          </w:p>
        </w:tc>
      </w:tr>
      <w:tr w:rsidR="00F80503" w:rsidRPr="001000B6" w14:paraId="3498EF60" w14:textId="77777777" w:rsidTr="00F80503">
        <w:tc>
          <w:tcPr>
            <w:tcW w:w="1126" w:type="dxa"/>
            <w:shd w:val="clear" w:color="auto" w:fill="auto"/>
          </w:tcPr>
          <w:p w14:paraId="5CE85A6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Adjrad</w:t>
            </w:r>
            <w:proofErr w:type="spellEnd"/>
          </w:p>
        </w:tc>
        <w:tc>
          <w:tcPr>
            <w:tcW w:w="1418" w:type="dxa"/>
            <w:shd w:val="clear" w:color="auto" w:fill="auto"/>
          </w:tcPr>
          <w:p w14:paraId="58E24A2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Ibrahim</w:t>
            </w:r>
          </w:p>
        </w:tc>
        <w:tc>
          <w:tcPr>
            <w:tcW w:w="992" w:type="dxa"/>
            <w:shd w:val="clear" w:color="auto" w:fill="auto"/>
          </w:tcPr>
          <w:p w14:paraId="7C44E2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9B480F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March 2009</w:t>
            </w:r>
          </w:p>
        </w:tc>
        <w:tc>
          <w:tcPr>
            <w:tcW w:w="1275" w:type="dxa"/>
            <w:shd w:val="clear" w:color="auto" w:fill="auto"/>
          </w:tcPr>
          <w:p w14:paraId="1CC41E5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ACC68F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EE292A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55211E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290B5B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72 Dyfed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6NF</w:t>
            </w:r>
          </w:p>
        </w:tc>
      </w:tr>
      <w:tr w:rsidR="00F80503" w:rsidRPr="001000B6" w14:paraId="127BB61C" w14:textId="77777777" w:rsidTr="00F80503">
        <w:tc>
          <w:tcPr>
            <w:tcW w:w="1126" w:type="dxa"/>
            <w:shd w:val="clear" w:color="auto" w:fill="auto"/>
          </w:tcPr>
          <w:p w14:paraId="6A23F5F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A'Hearne</w:t>
            </w:r>
            <w:proofErr w:type="spellEnd"/>
          </w:p>
        </w:tc>
        <w:tc>
          <w:tcPr>
            <w:tcW w:w="1418" w:type="dxa"/>
            <w:shd w:val="clear" w:color="auto" w:fill="auto"/>
          </w:tcPr>
          <w:p w14:paraId="009EDDA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Ashton</w:t>
            </w:r>
          </w:p>
        </w:tc>
        <w:tc>
          <w:tcPr>
            <w:tcW w:w="992" w:type="dxa"/>
            <w:shd w:val="clear" w:color="auto" w:fill="auto"/>
          </w:tcPr>
          <w:p w14:paraId="69A9B4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E71BC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March 2009</w:t>
            </w:r>
          </w:p>
        </w:tc>
        <w:tc>
          <w:tcPr>
            <w:tcW w:w="1275" w:type="dxa"/>
            <w:shd w:val="clear" w:color="auto" w:fill="auto"/>
          </w:tcPr>
          <w:p w14:paraId="5C5668A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9F8C9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586355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75CA82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4EBBB4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20 Elwy Crescent,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0XB</w:t>
            </w:r>
          </w:p>
        </w:tc>
      </w:tr>
      <w:tr w:rsidR="00F80503" w:rsidRPr="001000B6" w14:paraId="00D31935" w14:textId="77777777" w:rsidTr="00F80503">
        <w:tc>
          <w:tcPr>
            <w:tcW w:w="1126" w:type="dxa"/>
            <w:shd w:val="clear" w:color="auto" w:fill="auto"/>
          </w:tcPr>
          <w:p w14:paraId="2F060FA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A'Hearne</w:t>
            </w:r>
            <w:proofErr w:type="spellEnd"/>
          </w:p>
        </w:tc>
        <w:tc>
          <w:tcPr>
            <w:tcW w:w="1418" w:type="dxa"/>
            <w:shd w:val="clear" w:color="auto" w:fill="auto"/>
          </w:tcPr>
          <w:p w14:paraId="1692B44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Matthew</w:t>
            </w:r>
          </w:p>
        </w:tc>
        <w:tc>
          <w:tcPr>
            <w:tcW w:w="992" w:type="dxa"/>
            <w:shd w:val="clear" w:color="auto" w:fill="auto"/>
          </w:tcPr>
          <w:p w14:paraId="151B26B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DA91E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May 2006</w:t>
            </w:r>
          </w:p>
        </w:tc>
        <w:tc>
          <w:tcPr>
            <w:tcW w:w="1275" w:type="dxa"/>
            <w:shd w:val="clear" w:color="auto" w:fill="auto"/>
          </w:tcPr>
          <w:p w14:paraId="6BFBAE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1590EB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0965C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10MT</w:t>
            </w:r>
          </w:p>
        </w:tc>
        <w:tc>
          <w:tcPr>
            <w:tcW w:w="1134" w:type="dxa"/>
            <w:shd w:val="clear" w:color="auto" w:fill="auto"/>
          </w:tcPr>
          <w:p w14:paraId="636087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939934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20 Elwy Gardens,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0XD</w:t>
            </w:r>
          </w:p>
        </w:tc>
      </w:tr>
      <w:tr w:rsidR="00F80503" w:rsidRPr="001000B6" w14:paraId="393BE9A4" w14:textId="77777777" w:rsidTr="00F80503">
        <w:tc>
          <w:tcPr>
            <w:tcW w:w="1126" w:type="dxa"/>
            <w:shd w:val="clear" w:color="auto" w:fill="auto"/>
          </w:tcPr>
          <w:p w14:paraId="3D7AABA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Ahmad </w:t>
            </w:r>
            <w:proofErr w:type="spellStart"/>
            <w:r w:rsidRPr="000657EC">
              <w:rPr>
                <w:rFonts w:asciiTheme="minorHAnsi" w:eastAsia="Times New Roman" w:hAnsiTheme="minorHAnsi" w:cstheme="minorHAnsi"/>
                <w:sz w:val="22"/>
                <w:szCs w:val="22"/>
                <w:highlight w:val="black"/>
                <w:lang w:eastAsia="en-GB"/>
              </w:rPr>
              <w:t>Barri</w:t>
            </w:r>
            <w:proofErr w:type="spellEnd"/>
          </w:p>
        </w:tc>
        <w:tc>
          <w:tcPr>
            <w:tcW w:w="1418" w:type="dxa"/>
            <w:shd w:val="clear" w:color="auto" w:fill="auto"/>
          </w:tcPr>
          <w:p w14:paraId="2617A4E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Firas</w:t>
            </w:r>
          </w:p>
        </w:tc>
        <w:tc>
          <w:tcPr>
            <w:tcW w:w="992" w:type="dxa"/>
            <w:shd w:val="clear" w:color="auto" w:fill="auto"/>
          </w:tcPr>
          <w:p w14:paraId="741EB7B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97ADA5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January 2008</w:t>
            </w:r>
          </w:p>
        </w:tc>
        <w:tc>
          <w:tcPr>
            <w:tcW w:w="1275" w:type="dxa"/>
            <w:shd w:val="clear" w:color="auto" w:fill="auto"/>
          </w:tcPr>
          <w:p w14:paraId="59174D5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DFEE7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67081FD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3DB96E2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DC427E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149 </w:t>
            </w:r>
            <w:proofErr w:type="spellStart"/>
            <w:r w:rsidRPr="000657EC">
              <w:rPr>
                <w:rFonts w:asciiTheme="minorHAnsi" w:eastAsia="Times New Roman" w:hAnsiTheme="minorHAnsi" w:cstheme="minorHAnsi"/>
                <w:sz w:val="22"/>
                <w:szCs w:val="22"/>
                <w:highlight w:val="black"/>
                <w:lang w:eastAsia="en-GB"/>
              </w:rPr>
              <w:t>Tudno</w:t>
            </w:r>
            <w:proofErr w:type="spellEnd"/>
            <w:r w:rsidRPr="000657EC">
              <w:rPr>
                <w:rFonts w:asciiTheme="minorHAnsi" w:eastAsia="Times New Roman" w:hAnsiTheme="minorHAnsi" w:cstheme="minorHAnsi"/>
                <w:sz w:val="22"/>
                <w:szCs w:val="22"/>
                <w:highlight w:val="black"/>
                <w:lang w:eastAsia="en-GB"/>
              </w:rPr>
              <w:t xml:space="preserve"> Place,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7AE</w:t>
            </w:r>
          </w:p>
        </w:tc>
      </w:tr>
      <w:tr w:rsidR="00F80503" w:rsidRPr="001000B6" w14:paraId="66EC5D1F" w14:textId="77777777" w:rsidTr="00F80503">
        <w:tc>
          <w:tcPr>
            <w:tcW w:w="1126" w:type="dxa"/>
            <w:shd w:val="clear" w:color="auto" w:fill="auto"/>
          </w:tcPr>
          <w:p w14:paraId="4A7F03C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Ahmed</w:t>
            </w:r>
          </w:p>
        </w:tc>
        <w:tc>
          <w:tcPr>
            <w:tcW w:w="1418" w:type="dxa"/>
            <w:shd w:val="clear" w:color="auto" w:fill="auto"/>
          </w:tcPr>
          <w:p w14:paraId="05C1DDC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Sajid</w:t>
            </w:r>
          </w:p>
        </w:tc>
        <w:tc>
          <w:tcPr>
            <w:tcW w:w="992" w:type="dxa"/>
            <w:shd w:val="clear" w:color="auto" w:fill="auto"/>
          </w:tcPr>
          <w:p w14:paraId="796559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01C182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March 2007</w:t>
            </w:r>
          </w:p>
        </w:tc>
        <w:tc>
          <w:tcPr>
            <w:tcW w:w="1275" w:type="dxa"/>
            <w:shd w:val="clear" w:color="auto" w:fill="auto"/>
          </w:tcPr>
          <w:p w14:paraId="10D758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05E7F2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3441D0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9Y</w:t>
            </w:r>
          </w:p>
        </w:tc>
        <w:tc>
          <w:tcPr>
            <w:tcW w:w="1134" w:type="dxa"/>
            <w:shd w:val="clear" w:color="auto" w:fill="auto"/>
          </w:tcPr>
          <w:p w14:paraId="5BE74D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3906E8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w:t>
            </w:r>
            <w:proofErr w:type="spellStart"/>
            <w:r w:rsidRPr="000657EC">
              <w:rPr>
                <w:rFonts w:asciiTheme="minorHAnsi" w:eastAsia="Times New Roman" w:hAnsiTheme="minorHAnsi" w:cstheme="minorHAnsi"/>
                <w:sz w:val="22"/>
                <w:szCs w:val="22"/>
                <w:highlight w:val="black"/>
                <w:lang w:eastAsia="en-GB"/>
              </w:rPr>
              <w:t>Tanymarian</w:t>
            </w:r>
            <w:proofErr w:type="spellEnd"/>
            <w:r w:rsidRPr="000657EC">
              <w:rPr>
                <w:rFonts w:asciiTheme="minorHAnsi" w:eastAsia="Times New Roman" w:hAnsiTheme="minorHAnsi" w:cstheme="minorHAnsi"/>
                <w:sz w:val="22"/>
                <w:szCs w:val="22"/>
                <w:highlight w:val="black"/>
                <w:lang w:eastAsia="en-GB"/>
              </w:rPr>
              <w:t xml:space="preserve"> Road, Mayhill, Swansea, SA1 6SW</w:t>
            </w:r>
          </w:p>
        </w:tc>
      </w:tr>
      <w:tr w:rsidR="00F80503" w:rsidRPr="001000B6" w14:paraId="05DED9AA" w14:textId="77777777" w:rsidTr="00F80503">
        <w:tc>
          <w:tcPr>
            <w:tcW w:w="1126" w:type="dxa"/>
            <w:shd w:val="clear" w:color="auto" w:fill="auto"/>
          </w:tcPr>
          <w:p w14:paraId="14BD5DA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Ahmed</w:t>
            </w:r>
          </w:p>
        </w:tc>
        <w:tc>
          <w:tcPr>
            <w:tcW w:w="1418" w:type="dxa"/>
            <w:shd w:val="clear" w:color="auto" w:fill="auto"/>
          </w:tcPr>
          <w:p w14:paraId="3FBFB9D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Tasnim</w:t>
            </w:r>
            <w:proofErr w:type="spellEnd"/>
          </w:p>
        </w:tc>
        <w:tc>
          <w:tcPr>
            <w:tcW w:w="992" w:type="dxa"/>
            <w:shd w:val="clear" w:color="auto" w:fill="auto"/>
          </w:tcPr>
          <w:p w14:paraId="394A7B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97C2E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04 June 2009</w:t>
            </w:r>
          </w:p>
        </w:tc>
        <w:tc>
          <w:tcPr>
            <w:tcW w:w="1275" w:type="dxa"/>
            <w:shd w:val="clear" w:color="auto" w:fill="auto"/>
          </w:tcPr>
          <w:p w14:paraId="2C10EC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04212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21C13F2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0DA011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0C3E2C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w:t>
            </w:r>
            <w:proofErr w:type="spellStart"/>
            <w:r w:rsidRPr="000657EC">
              <w:rPr>
                <w:rFonts w:asciiTheme="minorHAnsi" w:eastAsia="Times New Roman" w:hAnsiTheme="minorHAnsi" w:cstheme="minorHAnsi"/>
                <w:sz w:val="22"/>
                <w:szCs w:val="22"/>
                <w:highlight w:val="black"/>
                <w:lang w:eastAsia="en-GB"/>
              </w:rPr>
              <w:t>Tanymarian</w:t>
            </w:r>
            <w:proofErr w:type="spellEnd"/>
            <w:r w:rsidRPr="000657EC">
              <w:rPr>
                <w:rFonts w:asciiTheme="minorHAnsi" w:eastAsia="Times New Roman" w:hAnsiTheme="minorHAnsi" w:cstheme="minorHAnsi"/>
                <w:sz w:val="22"/>
                <w:szCs w:val="22"/>
                <w:highlight w:val="black"/>
                <w:lang w:eastAsia="en-GB"/>
              </w:rPr>
              <w:t xml:space="preserve"> Road, Mayhill, Swansea, SA1 6SW</w:t>
            </w:r>
          </w:p>
        </w:tc>
      </w:tr>
      <w:tr w:rsidR="00F80503" w:rsidRPr="001000B6" w14:paraId="5BA88D66" w14:textId="77777777" w:rsidTr="00F80503">
        <w:tc>
          <w:tcPr>
            <w:tcW w:w="1126" w:type="dxa"/>
            <w:shd w:val="clear" w:color="auto" w:fill="auto"/>
          </w:tcPr>
          <w:p w14:paraId="5150F02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Akyuz</w:t>
            </w:r>
            <w:proofErr w:type="spellEnd"/>
          </w:p>
        </w:tc>
        <w:tc>
          <w:tcPr>
            <w:tcW w:w="1418" w:type="dxa"/>
            <w:shd w:val="clear" w:color="auto" w:fill="auto"/>
          </w:tcPr>
          <w:p w14:paraId="291AC8A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Dilek</w:t>
            </w:r>
            <w:proofErr w:type="spellEnd"/>
          </w:p>
        </w:tc>
        <w:tc>
          <w:tcPr>
            <w:tcW w:w="992" w:type="dxa"/>
            <w:shd w:val="clear" w:color="auto" w:fill="auto"/>
          </w:tcPr>
          <w:p w14:paraId="038FEA5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31DA5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April 2006</w:t>
            </w:r>
          </w:p>
        </w:tc>
        <w:tc>
          <w:tcPr>
            <w:tcW w:w="1275" w:type="dxa"/>
            <w:shd w:val="clear" w:color="auto" w:fill="auto"/>
          </w:tcPr>
          <w:p w14:paraId="637285C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B821A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09301A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158415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74776E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76 Elphin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6QJ</w:t>
            </w:r>
          </w:p>
        </w:tc>
      </w:tr>
      <w:tr w:rsidR="00F80503" w:rsidRPr="001000B6" w14:paraId="1F6697E9" w14:textId="77777777" w:rsidTr="00F80503">
        <w:tc>
          <w:tcPr>
            <w:tcW w:w="1126" w:type="dxa"/>
            <w:shd w:val="clear" w:color="auto" w:fill="auto"/>
          </w:tcPr>
          <w:p w14:paraId="6C455EF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Al </w:t>
            </w:r>
            <w:proofErr w:type="spellStart"/>
            <w:r w:rsidRPr="000657EC">
              <w:rPr>
                <w:rFonts w:asciiTheme="minorHAnsi" w:eastAsia="Times New Roman" w:hAnsiTheme="minorHAnsi" w:cstheme="minorHAnsi"/>
                <w:sz w:val="22"/>
                <w:szCs w:val="22"/>
                <w:highlight w:val="black"/>
                <w:lang w:eastAsia="en-GB"/>
              </w:rPr>
              <w:t>Roshoq</w:t>
            </w:r>
            <w:proofErr w:type="spellEnd"/>
          </w:p>
        </w:tc>
        <w:tc>
          <w:tcPr>
            <w:tcW w:w="1418" w:type="dxa"/>
            <w:shd w:val="clear" w:color="auto" w:fill="auto"/>
          </w:tcPr>
          <w:p w14:paraId="3C590C9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Narmeen</w:t>
            </w:r>
            <w:proofErr w:type="spellEnd"/>
          </w:p>
        </w:tc>
        <w:tc>
          <w:tcPr>
            <w:tcW w:w="992" w:type="dxa"/>
            <w:shd w:val="clear" w:color="auto" w:fill="auto"/>
          </w:tcPr>
          <w:p w14:paraId="3F43BA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44DA7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July 2005</w:t>
            </w:r>
          </w:p>
        </w:tc>
        <w:tc>
          <w:tcPr>
            <w:tcW w:w="1275" w:type="dxa"/>
            <w:shd w:val="clear" w:color="auto" w:fill="auto"/>
          </w:tcPr>
          <w:p w14:paraId="52165F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F613B6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102FAF5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106556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1AC5555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280 </w:t>
            </w:r>
            <w:proofErr w:type="spellStart"/>
            <w:r w:rsidRPr="000657EC">
              <w:rPr>
                <w:rFonts w:asciiTheme="minorHAnsi" w:eastAsia="Times New Roman" w:hAnsiTheme="minorHAnsi" w:cstheme="minorHAnsi"/>
                <w:sz w:val="22"/>
                <w:szCs w:val="22"/>
                <w:highlight w:val="black"/>
                <w:lang w:eastAsia="en-GB"/>
              </w:rPr>
              <w:t>Gors</w:t>
            </w:r>
            <w:proofErr w:type="spellEnd"/>
            <w:r w:rsidRPr="000657EC">
              <w:rPr>
                <w:rFonts w:asciiTheme="minorHAnsi" w:eastAsia="Times New Roman" w:hAnsiTheme="minorHAnsi" w:cstheme="minorHAnsi"/>
                <w:sz w:val="22"/>
                <w:szCs w:val="22"/>
                <w:highlight w:val="black"/>
                <w:lang w:eastAsia="en-GB"/>
              </w:rPr>
              <w:t xml:space="preserve">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6RT</w:t>
            </w:r>
          </w:p>
        </w:tc>
      </w:tr>
      <w:tr w:rsidR="00F80503" w:rsidRPr="001000B6" w14:paraId="2DD787F6" w14:textId="77777777" w:rsidTr="00F80503">
        <w:tc>
          <w:tcPr>
            <w:tcW w:w="1126" w:type="dxa"/>
            <w:shd w:val="clear" w:color="auto" w:fill="auto"/>
          </w:tcPr>
          <w:p w14:paraId="3DDE81D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Al-</w:t>
            </w:r>
            <w:proofErr w:type="spellStart"/>
            <w:r w:rsidRPr="000657EC">
              <w:rPr>
                <w:rFonts w:asciiTheme="minorHAnsi" w:eastAsia="Times New Roman" w:hAnsiTheme="minorHAnsi" w:cstheme="minorHAnsi"/>
                <w:sz w:val="22"/>
                <w:szCs w:val="22"/>
                <w:highlight w:val="black"/>
                <w:lang w:eastAsia="en-GB"/>
              </w:rPr>
              <w:t>Doush</w:t>
            </w:r>
            <w:proofErr w:type="spellEnd"/>
          </w:p>
        </w:tc>
        <w:tc>
          <w:tcPr>
            <w:tcW w:w="1418" w:type="dxa"/>
            <w:shd w:val="clear" w:color="auto" w:fill="auto"/>
          </w:tcPr>
          <w:p w14:paraId="1C26DCE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Adam</w:t>
            </w:r>
          </w:p>
        </w:tc>
        <w:tc>
          <w:tcPr>
            <w:tcW w:w="992" w:type="dxa"/>
            <w:shd w:val="clear" w:color="auto" w:fill="auto"/>
          </w:tcPr>
          <w:p w14:paraId="19F6848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14728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June 2008</w:t>
            </w:r>
          </w:p>
        </w:tc>
        <w:tc>
          <w:tcPr>
            <w:tcW w:w="1275" w:type="dxa"/>
            <w:shd w:val="clear" w:color="auto" w:fill="auto"/>
          </w:tcPr>
          <w:p w14:paraId="41F240C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5AD2BD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F781E3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1E2B090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7406397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36 Tyr </w:t>
            </w:r>
            <w:proofErr w:type="spellStart"/>
            <w:r w:rsidRPr="000657EC">
              <w:rPr>
                <w:rFonts w:asciiTheme="minorHAnsi" w:eastAsia="Times New Roman" w:hAnsiTheme="minorHAnsi" w:cstheme="minorHAnsi"/>
                <w:sz w:val="22"/>
                <w:szCs w:val="22"/>
                <w:highlight w:val="black"/>
                <w:lang w:eastAsia="en-GB"/>
              </w:rPr>
              <w:t>Felin</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5JR</w:t>
            </w:r>
          </w:p>
        </w:tc>
      </w:tr>
      <w:tr w:rsidR="00F80503" w:rsidRPr="001000B6" w14:paraId="07738F1E" w14:textId="77777777" w:rsidTr="00F80503">
        <w:tc>
          <w:tcPr>
            <w:tcW w:w="1126" w:type="dxa"/>
            <w:shd w:val="clear" w:color="auto" w:fill="auto"/>
          </w:tcPr>
          <w:p w14:paraId="4087BA6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w:t>
            </w:r>
            <w:proofErr w:type="spellStart"/>
            <w:r w:rsidRPr="000657EC">
              <w:rPr>
                <w:rFonts w:asciiTheme="minorHAnsi" w:eastAsia="Times New Roman" w:hAnsiTheme="minorHAnsi" w:cstheme="minorHAnsi"/>
                <w:sz w:val="22"/>
                <w:szCs w:val="22"/>
                <w:highlight w:val="black"/>
                <w:lang w:eastAsia="en-GB"/>
              </w:rPr>
              <w:t>Doush</w:t>
            </w:r>
            <w:proofErr w:type="spellEnd"/>
          </w:p>
        </w:tc>
        <w:tc>
          <w:tcPr>
            <w:tcW w:w="1418" w:type="dxa"/>
            <w:shd w:val="clear" w:color="auto" w:fill="auto"/>
          </w:tcPr>
          <w:p w14:paraId="32074A6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Rayan</w:t>
            </w:r>
          </w:p>
        </w:tc>
        <w:tc>
          <w:tcPr>
            <w:tcW w:w="992" w:type="dxa"/>
            <w:shd w:val="clear" w:color="auto" w:fill="auto"/>
          </w:tcPr>
          <w:p w14:paraId="5CBD24D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F3BD98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August 2009</w:t>
            </w:r>
          </w:p>
        </w:tc>
        <w:tc>
          <w:tcPr>
            <w:tcW w:w="1275" w:type="dxa"/>
            <w:shd w:val="clear" w:color="auto" w:fill="auto"/>
          </w:tcPr>
          <w:p w14:paraId="1615B09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9247D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7FAFF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232336C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8F844C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36 Tyr </w:t>
            </w:r>
            <w:proofErr w:type="spellStart"/>
            <w:r w:rsidRPr="000657EC">
              <w:rPr>
                <w:rFonts w:asciiTheme="minorHAnsi" w:eastAsia="Times New Roman" w:hAnsiTheme="minorHAnsi" w:cstheme="minorHAnsi"/>
                <w:sz w:val="22"/>
                <w:szCs w:val="22"/>
                <w:highlight w:val="black"/>
                <w:lang w:eastAsia="en-GB"/>
              </w:rPr>
              <w:t>Felin</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5JR</w:t>
            </w:r>
          </w:p>
        </w:tc>
      </w:tr>
      <w:tr w:rsidR="00F80503" w:rsidRPr="001000B6" w14:paraId="542EBD60" w14:textId="77777777" w:rsidTr="00F80503">
        <w:tc>
          <w:tcPr>
            <w:tcW w:w="1126" w:type="dxa"/>
            <w:shd w:val="clear" w:color="auto" w:fill="auto"/>
          </w:tcPr>
          <w:p w14:paraId="774618E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Ali</w:t>
            </w:r>
          </w:p>
        </w:tc>
        <w:tc>
          <w:tcPr>
            <w:tcW w:w="1418" w:type="dxa"/>
            <w:shd w:val="clear" w:color="auto" w:fill="auto"/>
          </w:tcPr>
          <w:p w14:paraId="57377B0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Arafa</w:t>
            </w:r>
          </w:p>
        </w:tc>
        <w:tc>
          <w:tcPr>
            <w:tcW w:w="992" w:type="dxa"/>
            <w:shd w:val="clear" w:color="auto" w:fill="auto"/>
          </w:tcPr>
          <w:p w14:paraId="06771B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262F4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May 2009</w:t>
            </w:r>
          </w:p>
        </w:tc>
        <w:tc>
          <w:tcPr>
            <w:tcW w:w="1275" w:type="dxa"/>
            <w:shd w:val="clear" w:color="auto" w:fill="auto"/>
          </w:tcPr>
          <w:p w14:paraId="4956CA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1AFAC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B7614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2C0FBD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2D4438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74 Elphin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6QJ</w:t>
            </w:r>
          </w:p>
        </w:tc>
      </w:tr>
      <w:tr w:rsidR="00F80503" w:rsidRPr="001000B6" w14:paraId="2940EA2E" w14:textId="77777777" w:rsidTr="00F80503">
        <w:tc>
          <w:tcPr>
            <w:tcW w:w="1126" w:type="dxa"/>
            <w:shd w:val="clear" w:color="auto" w:fill="auto"/>
          </w:tcPr>
          <w:p w14:paraId="2023DC2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Ali</w:t>
            </w:r>
          </w:p>
        </w:tc>
        <w:tc>
          <w:tcPr>
            <w:tcW w:w="1418" w:type="dxa"/>
            <w:shd w:val="clear" w:color="auto" w:fill="auto"/>
          </w:tcPr>
          <w:p w14:paraId="1AC07FB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Joanie-Leigh</w:t>
            </w:r>
          </w:p>
        </w:tc>
        <w:tc>
          <w:tcPr>
            <w:tcW w:w="992" w:type="dxa"/>
            <w:shd w:val="clear" w:color="auto" w:fill="auto"/>
          </w:tcPr>
          <w:p w14:paraId="65F0128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60496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March 2007</w:t>
            </w:r>
          </w:p>
        </w:tc>
        <w:tc>
          <w:tcPr>
            <w:tcW w:w="1275" w:type="dxa"/>
            <w:shd w:val="clear" w:color="auto" w:fill="auto"/>
          </w:tcPr>
          <w:p w14:paraId="3903CAD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18A8F6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BAC135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336F08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459CBE6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101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Cadifor</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9AA</w:t>
            </w:r>
          </w:p>
        </w:tc>
      </w:tr>
      <w:tr w:rsidR="00F80503" w:rsidRPr="001000B6" w14:paraId="608AD783" w14:textId="77777777" w:rsidTr="00F80503">
        <w:tc>
          <w:tcPr>
            <w:tcW w:w="1126" w:type="dxa"/>
            <w:shd w:val="clear" w:color="auto" w:fill="auto"/>
          </w:tcPr>
          <w:p w14:paraId="3A64B71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Allen</w:t>
            </w:r>
          </w:p>
        </w:tc>
        <w:tc>
          <w:tcPr>
            <w:tcW w:w="1418" w:type="dxa"/>
            <w:shd w:val="clear" w:color="auto" w:fill="auto"/>
          </w:tcPr>
          <w:p w14:paraId="44D1833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Bobby</w:t>
            </w:r>
          </w:p>
        </w:tc>
        <w:tc>
          <w:tcPr>
            <w:tcW w:w="992" w:type="dxa"/>
            <w:shd w:val="clear" w:color="auto" w:fill="auto"/>
          </w:tcPr>
          <w:p w14:paraId="34A2B6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13AACC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06 June 2008</w:t>
            </w:r>
          </w:p>
        </w:tc>
        <w:tc>
          <w:tcPr>
            <w:tcW w:w="1275" w:type="dxa"/>
            <w:shd w:val="clear" w:color="auto" w:fill="auto"/>
          </w:tcPr>
          <w:p w14:paraId="23043C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48AD55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D26D2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25685FB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02D9A7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204 </w:t>
            </w:r>
            <w:proofErr w:type="spellStart"/>
            <w:r w:rsidRPr="000657EC">
              <w:rPr>
                <w:rFonts w:asciiTheme="minorHAnsi" w:eastAsia="Times New Roman" w:hAnsiTheme="minorHAnsi" w:cstheme="minorHAnsi"/>
                <w:sz w:val="22"/>
                <w:szCs w:val="22"/>
                <w:highlight w:val="black"/>
                <w:lang w:eastAsia="en-GB"/>
              </w:rPr>
              <w:t>Gors</w:t>
            </w:r>
            <w:proofErr w:type="spellEnd"/>
            <w:r w:rsidRPr="000657EC">
              <w:rPr>
                <w:rFonts w:asciiTheme="minorHAnsi" w:eastAsia="Times New Roman" w:hAnsiTheme="minorHAnsi" w:cstheme="minorHAnsi"/>
                <w:sz w:val="22"/>
                <w:szCs w:val="22"/>
                <w:highlight w:val="black"/>
                <w:lang w:eastAsia="en-GB"/>
              </w:rPr>
              <w:t xml:space="preserve">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6RR</w:t>
            </w:r>
          </w:p>
        </w:tc>
      </w:tr>
      <w:tr w:rsidR="00F80503" w:rsidRPr="001000B6" w14:paraId="0D18AF03" w14:textId="77777777" w:rsidTr="00F80503">
        <w:tc>
          <w:tcPr>
            <w:tcW w:w="1126" w:type="dxa"/>
            <w:shd w:val="clear" w:color="auto" w:fill="auto"/>
          </w:tcPr>
          <w:p w14:paraId="497A9D1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Allen</w:t>
            </w:r>
          </w:p>
        </w:tc>
        <w:tc>
          <w:tcPr>
            <w:tcW w:w="1418" w:type="dxa"/>
            <w:shd w:val="clear" w:color="auto" w:fill="auto"/>
          </w:tcPr>
          <w:p w14:paraId="7FE9A01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Jessica</w:t>
            </w:r>
          </w:p>
        </w:tc>
        <w:tc>
          <w:tcPr>
            <w:tcW w:w="992" w:type="dxa"/>
            <w:shd w:val="clear" w:color="auto" w:fill="auto"/>
          </w:tcPr>
          <w:p w14:paraId="40B0AF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549FDF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August 2005</w:t>
            </w:r>
          </w:p>
        </w:tc>
        <w:tc>
          <w:tcPr>
            <w:tcW w:w="1275" w:type="dxa"/>
            <w:shd w:val="clear" w:color="auto" w:fill="auto"/>
          </w:tcPr>
          <w:p w14:paraId="12A000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F3017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12FA872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301F435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3A66996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217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6LN</w:t>
            </w:r>
          </w:p>
        </w:tc>
      </w:tr>
      <w:tr w:rsidR="00F80503" w:rsidRPr="001000B6" w14:paraId="1B8E3D54" w14:textId="77777777" w:rsidTr="00F80503">
        <w:tc>
          <w:tcPr>
            <w:tcW w:w="1126" w:type="dxa"/>
            <w:shd w:val="clear" w:color="auto" w:fill="auto"/>
          </w:tcPr>
          <w:p w14:paraId="06FEB35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Alli</w:t>
            </w:r>
          </w:p>
        </w:tc>
        <w:tc>
          <w:tcPr>
            <w:tcW w:w="1418" w:type="dxa"/>
            <w:shd w:val="clear" w:color="auto" w:fill="auto"/>
          </w:tcPr>
          <w:p w14:paraId="74332C1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Shanaya</w:t>
            </w:r>
          </w:p>
        </w:tc>
        <w:tc>
          <w:tcPr>
            <w:tcW w:w="992" w:type="dxa"/>
            <w:shd w:val="clear" w:color="auto" w:fill="auto"/>
          </w:tcPr>
          <w:p w14:paraId="6A2EF7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6E522C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February 2005</w:t>
            </w:r>
          </w:p>
        </w:tc>
        <w:tc>
          <w:tcPr>
            <w:tcW w:w="1275" w:type="dxa"/>
            <w:shd w:val="clear" w:color="auto" w:fill="auto"/>
          </w:tcPr>
          <w:p w14:paraId="3F73113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C675EC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4AC4AF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40C5C36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DE6D53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40 </w:t>
            </w:r>
            <w:proofErr w:type="spellStart"/>
            <w:r w:rsidRPr="000657EC">
              <w:rPr>
                <w:rFonts w:asciiTheme="minorHAnsi" w:eastAsia="Times New Roman" w:hAnsiTheme="minorHAnsi" w:cstheme="minorHAnsi"/>
                <w:sz w:val="22"/>
                <w:szCs w:val="22"/>
                <w:highlight w:val="black"/>
                <w:lang w:eastAsia="en-GB"/>
              </w:rPr>
              <w:t>Tanymarian</w:t>
            </w:r>
            <w:proofErr w:type="spellEnd"/>
            <w:r w:rsidRPr="000657EC">
              <w:rPr>
                <w:rFonts w:asciiTheme="minorHAnsi" w:eastAsia="Times New Roman" w:hAnsiTheme="minorHAnsi" w:cstheme="minorHAnsi"/>
                <w:sz w:val="22"/>
                <w:szCs w:val="22"/>
                <w:highlight w:val="black"/>
                <w:lang w:eastAsia="en-GB"/>
              </w:rPr>
              <w:t xml:space="preserve"> Road, Mayhill, Swansea, SA1 6SP</w:t>
            </w:r>
          </w:p>
        </w:tc>
      </w:tr>
      <w:tr w:rsidR="00F80503" w:rsidRPr="001000B6" w14:paraId="500BEC91" w14:textId="77777777" w:rsidTr="00F80503">
        <w:tc>
          <w:tcPr>
            <w:tcW w:w="1126" w:type="dxa"/>
            <w:shd w:val="clear" w:color="auto" w:fill="auto"/>
          </w:tcPr>
          <w:p w14:paraId="3AD388B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Amor</w:t>
            </w:r>
          </w:p>
        </w:tc>
        <w:tc>
          <w:tcPr>
            <w:tcW w:w="1418" w:type="dxa"/>
            <w:shd w:val="clear" w:color="auto" w:fill="auto"/>
          </w:tcPr>
          <w:p w14:paraId="6030E67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Rhiannon</w:t>
            </w:r>
          </w:p>
        </w:tc>
        <w:tc>
          <w:tcPr>
            <w:tcW w:w="992" w:type="dxa"/>
            <w:shd w:val="clear" w:color="auto" w:fill="auto"/>
          </w:tcPr>
          <w:p w14:paraId="4F05509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9F1C55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31 July 2008</w:t>
            </w:r>
          </w:p>
        </w:tc>
        <w:tc>
          <w:tcPr>
            <w:tcW w:w="1275" w:type="dxa"/>
            <w:shd w:val="clear" w:color="auto" w:fill="auto"/>
          </w:tcPr>
          <w:p w14:paraId="6B2D5B1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60BBD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4B5F4F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2286E1F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B96B78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53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Cadifor</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9AJ</w:t>
            </w:r>
          </w:p>
        </w:tc>
      </w:tr>
      <w:tr w:rsidR="00F80503" w:rsidRPr="001000B6" w14:paraId="16A7ACDE" w14:textId="77777777" w:rsidTr="00F80503">
        <w:tc>
          <w:tcPr>
            <w:tcW w:w="1126" w:type="dxa"/>
            <w:shd w:val="clear" w:color="auto" w:fill="auto"/>
          </w:tcPr>
          <w:p w14:paraId="747F62C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Anderson</w:t>
            </w:r>
          </w:p>
        </w:tc>
        <w:tc>
          <w:tcPr>
            <w:tcW w:w="1418" w:type="dxa"/>
            <w:shd w:val="clear" w:color="auto" w:fill="auto"/>
          </w:tcPr>
          <w:p w14:paraId="55FE0A1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Abbi</w:t>
            </w:r>
          </w:p>
        </w:tc>
        <w:tc>
          <w:tcPr>
            <w:tcW w:w="992" w:type="dxa"/>
            <w:shd w:val="clear" w:color="auto" w:fill="auto"/>
          </w:tcPr>
          <w:p w14:paraId="0DD525F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51F1F6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August 2008</w:t>
            </w:r>
          </w:p>
        </w:tc>
        <w:tc>
          <w:tcPr>
            <w:tcW w:w="1275" w:type="dxa"/>
            <w:shd w:val="clear" w:color="auto" w:fill="auto"/>
          </w:tcPr>
          <w:p w14:paraId="5604404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C22D4C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F49F9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33F7DB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46A72E4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 Elphin Crescent,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6LW</w:t>
            </w:r>
          </w:p>
        </w:tc>
      </w:tr>
      <w:tr w:rsidR="00F80503" w:rsidRPr="001000B6" w14:paraId="1944DA2A" w14:textId="77777777" w:rsidTr="00F80503">
        <w:tc>
          <w:tcPr>
            <w:tcW w:w="1126" w:type="dxa"/>
            <w:shd w:val="clear" w:color="auto" w:fill="auto"/>
          </w:tcPr>
          <w:p w14:paraId="399F8E4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Anderson</w:t>
            </w:r>
          </w:p>
        </w:tc>
        <w:tc>
          <w:tcPr>
            <w:tcW w:w="1418" w:type="dxa"/>
            <w:shd w:val="clear" w:color="auto" w:fill="auto"/>
          </w:tcPr>
          <w:p w14:paraId="3921F42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Demi</w:t>
            </w:r>
          </w:p>
        </w:tc>
        <w:tc>
          <w:tcPr>
            <w:tcW w:w="992" w:type="dxa"/>
            <w:shd w:val="clear" w:color="auto" w:fill="auto"/>
          </w:tcPr>
          <w:p w14:paraId="66A0B5D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E6CD6F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July 2006</w:t>
            </w:r>
          </w:p>
        </w:tc>
        <w:tc>
          <w:tcPr>
            <w:tcW w:w="1275" w:type="dxa"/>
            <w:shd w:val="clear" w:color="auto" w:fill="auto"/>
          </w:tcPr>
          <w:p w14:paraId="7080989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06B2CF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AA9555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4D3C32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19597E0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46 Tan Y Marian Road, Mayhill, Swansea, SA1 6SP</w:t>
            </w:r>
          </w:p>
        </w:tc>
      </w:tr>
      <w:tr w:rsidR="00F80503" w:rsidRPr="001000B6" w14:paraId="53874A54" w14:textId="77777777" w:rsidTr="00F80503">
        <w:tc>
          <w:tcPr>
            <w:tcW w:w="1126" w:type="dxa"/>
            <w:shd w:val="clear" w:color="auto" w:fill="auto"/>
          </w:tcPr>
          <w:p w14:paraId="01724E4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Anderson</w:t>
            </w:r>
          </w:p>
        </w:tc>
        <w:tc>
          <w:tcPr>
            <w:tcW w:w="1418" w:type="dxa"/>
            <w:shd w:val="clear" w:color="auto" w:fill="auto"/>
          </w:tcPr>
          <w:p w14:paraId="1930FB0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Ella May</w:t>
            </w:r>
          </w:p>
        </w:tc>
        <w:tc>
          <w:tcPr>
            <w:tcW w:w="992" w:type="dxa"/>
            <w:shd w:val="clear" w:color="auto" w:fill="auto"/>
          </w:tcPr>
          <w:p w14:paraId="071A956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1E28A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October 2008</w:t>
            </w:r>
          </w:p>
        </w:tc>
        <w:tc>
          <w:tcPr>
            <w:tcW w:w="1275" w:type="dxa"/>
            <w:shd w:val="clear" w:color="auto" w:fill="auto"/>
          </w:tcPr>
          <w:p w14:paraId="0AEE6FB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8409A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1705E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2EE977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4DA524F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46 Tan Y Marian Road, Mayhill, Swansea, SA1 6SP</w:t>
            </w:r>
          </w:p>
        </w:tc>
      </w:tr>
      <w:tr w:rsidR="00F80503" w:rsidRPr="001000B6" w14:paraId="2EB2F003" w14:textId="77777777" w:rsidTr="00F80503">
        <w:tc>
          <w:tcPr>
            <w:tcW w:w="1126" w:type="dxa"/>
            <w:shd w:val="clear" w:color="auto" w:fill="auto"/>
          </w:tcPr>
          <w:p w14:paraId="083B605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Angelova</w:t>
            </w:r>
            <w:proofErr w:type="spellEnd"/>
          </w:p>
        </w:tc>
        <w:tc>
          <w:tcPr>
            <w:tcW w:w="1418" w:type="dxa"/>
            <w:shd w:val="clear" w:color="auto" w:fill="auto"/>
          </w:tcPr>
          <w:p w14:paraId="68ECC68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Jeni</w:t>
            </w:r>
          </w:p>
        </w:tc>
        <w:tc>
          <w:tcPr>
            <w:tcW w:w="992" w:type="dxa"/>
            <w:shd w:val="clear" w:color="auto" w:fill="auto"/>
          </w:tcPr>
          <w:p w14:paraId="5E89BE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56C85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May 2009</w:t>
            </w:r>
          </w:p>
        </w:tc>
        <w:tc>
          <w:tcPr>
            <w:tcW w:w="1275" w:type="dxa"/>
            <w:shd w:val="clear" w:color="auto" w:fill="auto"/>
          </w:tcPr>
          <w:p w14:paraId="0F4279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44EE6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1F7600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6A2B54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B5533D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 </w:t>
            </w:r>
            <w:proofErr w:type="spellStart"/>
            <w:r w:rsidRPr="000657EC">
              <w:rPr>
                <w:rFonts w:asciiTheme="minorHAnsi" w:eastAsia="Times New Roman" w:hAnsiTheme="minorHAnsi" w:cstheme="minorHAnsi"/>
                <w:sz w:val="22"/>
                <w:szCs w:val="22"/>
                <w:highlight w:val="black"/>
                <w:lang w:eastAsia="en-GB"/>
              </w:rPr>
              <w:t>Geiriol</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6QP</w:t>
            </w:r>
          </w:p>
        </w:tc>
      </w:tr>
      <w:tr w:rsidR="00F80503" w:rsidRPr="001000B6" w14:paraId="47D3BD3B" w14:textId="77777777" w:rsidTr="00F80503">
        <w:tc>
          <w:tcPr>
            <w:tcW w:w="1126" w:type="dxa"/>
            <w:shd w:val="clear" w:color="auto" w:fill="auto"/>
          </w:tcPr>
          <w:p w14:paraId="21AE775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Argent</w:t>
            </w:r>
          </w:p>
        </w:tc>
        <w:tc>
          <w:tcPr>
            <w:tcW w:w="1418" w:type="dxa"/>
            <w:shd w:val="clear" w:color="auto" w:fill="auto"/>
          </w:tcPr>
          <w:p w14:paraId="3D23F1D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Kaci</w:t>
            </w:r>
          </w:p>
        </w:tc>
        <w:tc>
          <w:tcPr>
            <w:tcW w:w="992" w:type="dxa"/>
            <w:shd w:val="clear" w:color="auto" w:fill="auto"/>
          </w:tcPr>
          <w:p w14:paraId="270153F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8FE1D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September 2005</w:t>
            </w:r>
          </w:p>
        </w:tc>
        <w:tc>
          <w:tcPr>
            <w:tcW w:w="1275" w:type="dxa"/>
            <w:shd w:val="clear" w:color="auto" w:fill="auto"/>
          </w:tcPr>
          <w:p w14:paraId="47ACF65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172CB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BF04FE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0D3635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3B6D34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17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6NJ</w:t>
            </w:r>
          </w:p>
        </w:tc>
      </w:tr>
      <w:tr w:rsidR="00F80503" w:rsidRPr="001000B6" w14:paraId="0ADFA8BF" w14:textId="77777777" w:rsidTr="00F80503">
        <w:tc>
          <w:tcPr>
            <w:tcW w:w="1126" w:type="dxa"/>
            <w:shd w:val="clear" w:color="auto" w:fill="auto"/>
          </w:tcPr>
          <w:p w14:paraId="210F5F1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Aylward</w:t>
            </w:r>
          </w:p>
        </w:tc>
        <w:tc>
          <w:tcPr>
            <w:tcW w:w="1418" w:type="dxa"/>
            <w:shd w:val="clear" w:color="auto" w:fill="auto"/>
          </w:tcPr>
          <w:p w14:paraId="65BEF8D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Natasha</w:t>
            </w:r>
          </w:p>
        </w:tc>
        <w:tc>
          <w:tcPr>
            <w:tcW w:w="992" w:type="dxa"/>
            <w:shd w:val="clear" w:color="auto" w:fill="auto"/>
          </w:tcPr>
          <w:p w14:paraId="6A5C94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CC6BBF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July 2005</w:t>
            </w:r>
          </w:p>
        </w:tc>
        <w:tc>
          <w:tcPr>
            <w:tcW w:w="1275" w:type="dxa"/>
            <w:shd w:val="clear" w:color="auto" w:fill="auto"/>
          </w:tcPr>
          <w:p w14:paraId="6F2503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A02A9E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533CA2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5842B4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1202A77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17 Montpelier Terrace, Mount Pleasant, Swansea, SA1 6JW</w:t>
            </w:r>
          </w:p>
        </w:tc>
      </w:tr>
      <w:tr w:rsidR="00F80503" w:rsidRPr="001000B6" w14:paraId="760C4289" w14:textId="77777777" w:rsidTr="00F80503">
        <w:tc>
          <w:tcPr>
            <w:tcW w:w="1126" w:type="dxa"/>
            <w:shd w:val="clear" w:color="auto" w:fill="auto"/>
          </w:tcPr>
          <w:p w14:paraId="41596E6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Ayres</w:t>
            </w:r>
          </w:p>
        </w:tc>
        <w:tc>
          <w:tcPr>
            <w:tcW w:w="1418" w:type="dxa"/>
            <w:shd w:val="clear" w:color="auto" w:fill="auto"/>
          </w:tcPr>
          <w:p w14:paraId="1EEDE03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Damien</w:t>
            </w:r>
          </w:p>
        </w:tc>
        <w:tc>
          <w:tcPr>
            <w:tcW w:w="992" w:type="dxa"/>
            <w:shd w:val="clear" w:color="auto" w:fill="auto"/>
          </w:tcPr>
          <w:p w14:paraId="26BF02D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8DD6E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August 2009</w:t>
            </w:r>
          </w:p>
        </w:tc>
        <w:tc>
          <w:tcPr>
            <w:tcW w:w="1275" w:type="dxa"/>
            <w:shd w:val="clear" w:color="auto" w:fill="auto"/>
          </w:tcPr>
          <w:p w14:paraId="31F1FB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B4796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459602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23CA217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C72AAB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22 Elphin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6QG</w:t>
            </w:r>
          </w:p>
        </w:tc>
      </w:tr>
      <w:tr w:rsidR="00F80503" w:rsidRPr="001000B6" w14:paraId="555E960A" w14:textId="77777777" w:rsidTr="00F80503">
        <w:tc>
          <w:tcPr>
            <w:tcW w:w="1126" w:type="dxa"/>
            <w:shd w:val="clear" w:color="auto" w:fill="auto"/>
          </w:tcPr>
          <w:p w14:paraId="4F617EF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Banfield</w:t>
            </w:r>
          </w:p>
        </w:tc>
        <w:tc>
          <w:tcPr>
            <w:tcW w:w="1418" w:type="dxa"/>
            <w:shd w:val="clear" w:color="auto" w:fill="auto"/>
          </w:tcPr>
          <w:p w14:paraId="6A51046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Ashton</w:t>
            </w:r>
          </w:p>
        </w:tc>
        <w:tc>
          <w:tcPr>
            <w:tcW w:w="992" w:type="dxa"/>
            <w:shd w:val="clear" w:color="auto" w:fill="auto"/>
          </w:tcPr>
          <w:p w14:paraId="4121C29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7342F3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December 2005</w:t>
            </w:r>
          </w:p>
        </w:tc>
        <w:tc>
          <w:tcPr>
            <w:tcW w:w="1275" w:type="dxa"/>
            <w:shd w:val="clear" w:color="auto" w:fill="auto"/>
          </w:tcPr>
          <w:p w14:paraId="380543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CF887A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257846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122D69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3245F0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 Amroth Court,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9BE</w:t>
            </w:r>
          </w:p>
        </w:tc>
      </w:tr>
      <w:tr w:rsidR="00F80503" w:rsidRPr="001000B6" w14:paraId="05FB8E2C" w14:textId="77777777" w:rsidTr="00F80503">
        <w:tc>
          <w:tcPr>
            <w:tcW w:w="1126" w:type="dxa"/>
            <w:shd w:val="clear" w:color="auto" w:fill="auto"/>
          </w:tcPr>
          <w:p w14:paraId="28AED94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Barri</w:t>
            </w:r>
            <w:proofErr w:type="spellEnd"/>
          </w:p>
        </w:tc>
        <w:tc>
          <w:tcPr>
            <w:tcW w:w="1418" w:type="dxa"/>
            <w:shd w:val="clear" w:color="auto" w:fill="auto"/>
          </w:tcPr>
          <w:p w14:paraId="56D20B8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Mahmoud</w:t>
            </w:r>
          </w:p>
        </w:tc>
        <w:tc>
          <w:tcPr>
            <w:tcW w:w="992" w:type="dxa"/>
            <w:shd w:val="clear" w:color="auto" w:fill="auto"/>
          </w:tcPr>
          <w:p w14:paraId="5310FD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DD07DD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January 2009</w:t>
            </w:r>
          </w:p>
        </w:tc>
        <w:tc>
          <w:tcPr>
            <w:tcW w:w="1275" w:type="dxa"/>
            <w:shd w:val="clear" w:color="auto" w:fill="auto"/>
          </w:tcPr>
          <w:p w14:paraId="5278185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44A91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BC766C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4BBE677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294EAA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149 </w:t>
            </w:r>
            <w:proofErr w:type="spellStart"/>
            <w:r w:rsidRPr="000657EC">
              <w:rPr>
                <w:rFonts w:asciiTheme="minorHAnsi" w:eastAsia="Times New Roman" w:hAnsiTheme="minorHAnsi" w:cstheme="minorHAnsi"/>
                <w:sz w:val="22"/>
                <w:szCs w:val="22"/>
                <w:highlight w:val="black"/>
                <w:lang w:eastAsia="en-GB"/>
              </w:rPr>
              <w:t>Tudno</w:t>
            </w:r>
            <w:proofErr w:type="spellEnd"/>
            <w:r w:rsidRPr="000657EC">
              <w:rPr>
                <w:rFonts w:asciiTheme="minorHAnsi" w:eastAsia="Times New Roman" w:hAnsiTheme="minorHAnsi" w:cstheme="minorHAnsi"/>
                <w:sz w:val="22"/>
                <w:szCs w:val="22"/>
                <w:highlight w:val="black"/>
                <w:lang w:eastAsia="en-GB"/>
              </w:rPr>
              <w:t xml:space="preserve"> Place,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SA5 7AE</w:t>
            </w:r>
          </w:p>
        </w:tc>
      </w:tr>
      <w:tr w:rsidR="00F80503" w:rsidRPr="001000B6" w14:paraId="3141213B" w14:textId="77777777" w:rsidTr="00F80503">
        <w:tc>
          <w:tcPr>
            <w:tcW w:w="1126" w:type="dxa"/>
            <w:shd w:val="clear" w:color="auto" w:fill="auto"/>
          </w:tcPr>
          <w:p w14:paraId="1E89DE9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Barron</w:t>
            </w:r>
          </w:p>
        </w:tc>
        <w:tc>
          <w:tcPr>
            <w:tcW w:w="1418" w:type="dxa"/>
            <w:shd w:val="clear" w:color="auto" w:fill="auto"/>
          </w:tcPr>
          <w:p w14:paraId="2A2E027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Kian</w:t>
            </w:r>
          </w:p>
        </w:tc>
        <w:tc>
          <w:tcPr>
            <w:tcW w:w="992" w:type="dxa"/>
            <w:shd w:val="clear" w:color="auto" w:fill="auto"/>
          </w:tcPr>
          <w:p w14:paraId="4220F8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5F0EB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August 2008</w:t>
            </w:r>
          </w:p>
        </w:tc>
        <w:tc>
          <w:tcPr>
            <w:tcW w:w="1275" w:type="dxa"/>
            <w:shd w:val="clear" w:color="auto" w:fill="auto"/>
          </w:tcPr>
          <w:p w14:paraId="067BE20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99A68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3B366E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647F6B0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739035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74 Pant Y </w:t>
            </w:r>
            <w:proofErr w:type="spellStart"/>
            <w:r w:rsidRPr="000657EC">
              <w:rPr>
                <w:rFonts w:asciiTheme="minorHAnsi" w:eastAsia="Times New Roman" w:hAnsiTheme="minorHAnsi" w:cstheme="minorHAnsi"/>
                <w:sz w:val="22"/>
                <w:szCs w:val="22"/>
                <w:highlight w:val="black"/>
                <w:lang w:eastAsia="en-GB"/>
              </w:rPr>
              <w:t>Celyn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6NB</w:t>
            </w:r>
          </w:p>
        </w:tc>
      </w:tr>
      <w:tr w:rsidR="00F80503" w:rsidRPr="001000B6" w14:paraId="78A44CC9" w14:textId="77777777" w:rsidTr="00F80503">
        <w:tc>
          <w:tcPr>
            <w:tcW w:w="1126" w:type="dxa"/>
            <w:shd w:val="clear" w:color="auto" w:fill="auto"/>
          </w:tcPr>
          <w:p w14:paraId="2AA4900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Bebee</w:t>
            </w:r>
            <w:proofErr w:type="spellEnd"/>
          </w:p>
        </w:tc>
        <w:tc>
          <w:tcPr>
            <w:tcW w:w="1418" w:type="dxa"/>
            <w:shd w:val="clear" w:color="auto" w:fill="auto"/>
          </w:tcPr>
          <w:p w14:paraId="0635395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Kian</w:t>
            </w:r>
          </w:p>
        </w:tc>
        <w:tc>
          <w:tcPr>
            <w:tcW w:w="992" w:type="dxa"/>
            <w:shd w:val="clear" w:color="auto" w:fill="auto"/>
          </w:tcPr>
          <w:p w14:paraId="42E5F4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ACEC10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May 2009</w:t>
            </w:r>
          </w:p>
        </w:tc>
        <w:tc>
          <w:tcPr>
            <w:tcW w:w="1275" w:type="dxa"/>
            <w:shd w:val="clear" w:color="auto" w:fill="auto"/>
          </w:tcPr>
          <w:p w14:paraId="38D0DE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FFF1D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91FAE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0F7D2E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062C82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22 Meadow Street,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6RZ</w:t>
            </w:r>
          </w:p>
        </w:tc>
      </w:tr>
      <w:tr w:rsidR="00F80503" w:rsidRPr="001000B6" w14:paraId="22077921" w14:textId="77777777" w:rsidTr="00F80503">
        <w:tc>
          <w:tcPr>
            <w:tcW w:w="1126" w:type="dxa"/>
            <w:shd w:val="clear" w:color="auto" w:fill="auto"/>
          </w:tcPr>
          <w:p w14:paraId="5222C11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Bladen</w:t>
            </w:r>
            <w:proofErr w:type="spellEnd"/>
            <w:r w:rsidRPr="000657EC">
              <w:rPr>
                <w:rFonts w:asciiTheme="minorHAnsi" w:eastAsia="Times New Roman" w:hAnsiTheme="minorHAnsi" w:cstheme="minorHAnsi"/>
                <w:sz w:val="22"/>
                <w:szCs w:val="22"/>
                <w:highlight w:val="black"/>
                <w:lang w:eastAsia="en-GB"/>
              </w:rPr>
              <w:t xml:space="preserve"> Farthing</w:t>
            </w:r>
          </w:p>
        </w:tc>
        <w:tc>
          <w:tcPr>
            <w:tcW w:w="1418" w:type="dxa"/>
            <w:shd w:val="clear" w:color="auto" w:fill="auto"/>
          </w:tcPr>
          <w:p w14:paraId="1A55815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Angel</w:t>
            </w:r>
          </w:p>
        </w:tc>
        <w:tc>
          <w:tcPr>
            <w:tcW w:w="992" w:type="dxa"/>
            <w:shd w:val="clear" w:color="auto" w:fill="auto"/>
          </w:tcPr>
          <w:p w14:paraId="5D50C4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EA1456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May 2007</w:t>
            </w:r>
          </w:p>
        </w:tc>
        <w:tc>
          <w:tcPr>
            <w:tcW w:w="1275" w:type="dxa"/>
            <w:shd w:val="clear" w:color="auto" w:fill="auto"/>
          </w:tcPr>
          <w:p w14:paraId="0BF106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8885E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62B12F8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427864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1FA1ECD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41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xml:space="preserve"> Avenue West,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8BX</w:t>
            </w:r>
          </w:p>
        </w:tc>
      </w:tr>
      <w:tr w:rsidR="00F80503" w:rsidRPr="001000B6" w14:paraId="28F5E625" w14:textId="77777777" w:rsidTr="00F80503">
        <w:tc>
          <w:tcPr>
            <w:tcW w:w="1126" w:type="dxa"/>
            <w:shd w:val="clear" w:color="auto" w:fill="auto"/>
          </w:tcPr>
          <w:p w14:paraId="13BEA0F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Bladen</w:t>
            </w:r>
            <w:proofErr w:type="spellEnd"/>
            <w:r w:rsidRPr="000657EC">
              <w:rPr>
                <w:rFonts w:asciiTheme="minorHAnsi" w:eastAsia="Times New Roman" w:hAnsiTheme="minorHAnsi" w:cstheme="minorHAnsi"/>
                <w:sz w:val="22"/>
                <w:szCs w:val="22"/>
                <w:highlight w:val="black"/>
                <w:lang w:eastAsia="en-GB"/>
              </w:rPr>
              <w:t xml:space="preserve"> Farthing</w:t>
            </w:r>
          </w:p>
        </w:tc>
        <w:tc>
          <w:tcPr>
            <w:tcW w:w="1418" w:type="dxa"/>
            <w:shd w:val="clear" w:color="auto" w:fill="auto"/>
          </w:tcPr>
          <w:p w14:paraId="1332ADA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Sophia</w:t>
            </w:r>
          </w:p>
        </w:tc>
        <w:tc>
          <w:tcPr>
            <w:tcW w:w="992" w:type="dxa"/>
            <w:shd w:val="clear" w:color="auto" w:fill="auto"/>
          </w:tcPr>
          <w:p w14:paraId="1A3CAB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497799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January 2006</w:t>
            </w:r>
          </w:p>
        </w:tc>
        <w:tc>
          <w:tcPr>
            <w:tcW w:w="1275" w:type="dxa"/>
            <w:shd w:val="clear" w:color="auto" w:fill="auto"/>
          </w:tcPr>
          <w:p w14:paraId="621F7B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CE3160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5ED11B4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1711567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F2F69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41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xml:space="preserve"> Avenue West,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8BX</w:t>
            </w:r>
          </w:p>
        </w:tc>
      </w:tr>
      <w:tr w:rsidR="00F80503" w:rsidRPr="001000B6" w14:paraId="4A089884" w14:textId="77777777" w:rsidTr="00F80503">
        <w:tc>
          <w:tcPr>
            <w:tcW w:w="1126" w:type="dxa"/>
            <w:shd w:val="clear" w:color="auto" w:fill="auto"/>
          </w:tcPr>
          <w:p w14:paraId="7C8ADA2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Bland</w:t>
            </w:r>
          </w:p>
        </w:tc>
        <w:tc>
          <w:tcPr>
            <w:tcW w:w="1418" w:type="dxa"/>
            <w:shd w:val="clear" w:color="auto" w:fill="auto"/>
          </w:tcPr>
          <w:p w14:paraId="75E0EE2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Kayden</w:t>
            </w:r>
          </w:p>
        </w:tc>
        <w:tc>
          <w:tcPr>
            <w:tcW w:w="992" w:type="dxa"/>
            <w:shd w:val="clear" w:color="auto" w:fill="auto"/>
          </w:tcPr>
          <w:p w14:paraId="511D271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67228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31 December 2008</w:t>
            </w:r>
          </w:p>
        </w:tc>
        <w:tc>
          <w:tcPr>
            <w:tcW w:w="1275" w:type="dxa"/>
            <w:shd w:val="clear" w:color="auto" w:fill="auto"/>
          </w:tcPr>
          <w:p w14:paraId="447659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B593B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93CFE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33ED2B5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2CA4D19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38 Cheriton Crescent,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5LB</w:t>
            </w:r>
          </w:p>
        </w:tc>
      </w:tr>
      <w:tr w:rsidR="00F80503" w:rsidRPr="001000B6" w14:paraId="120A329B" w14:textId="77777777" w:rsidTr="00F80503">
        <w:tc>
          <w:tcPr>
            <w:tcW w:w="1126" w:type="dxa"/>
            <w:shd w:val="clear" w:color="auto" w:fill="auto"/>
          </w:tcPr>
          <w:p w14:paraId="46CFEEE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Blank</w:t>
            </w:r>
          </w:p>
        </w:tc>
        <w:tc>
          <w:tcPr>
            <w:tcW w:w="1418" w:type="dxa"/>
            <w:shd w:val="clear" w:color="auto" w:fill="auto"/>
          </w:tcPr>
          <w:p w14:paraId="320DADF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Aimee</w:t>
            </w:r>
          </w:p>
        </w:tc>
        <w:tc>
          <w:tcPr>
            <w:tcW w:w="992" w:type="dxa"/>
            <w:shd w:val="clear" w:color="auto" w:fill="auto"/>
          </w:tcPr>
          <w:p w14:paraId="51D711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2C46DB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April 2009</w:t>
            </w:r>
          </w:p>
        </w:tc>
        <w:tc>
          <w:tcPr>
            <w:tcW w:w="1275" w:type="dxa"/>
            <w:shd w:val="clear" w:color="auto" w:fill="auto"/>
          </w:tcPr>
          <w:p w14:paraId="04B308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3595D8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666E8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64F72C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96E283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37 Mayhill Road, Mayhill, Swansea, SA1 6SZ</w:t>
            </w:r>
          </w:p>
        </w:tc>
      </w:tr>
      <w:tr w:rsidR="00F80503" w:rsidRPr="001000B6" w14:paraId="299FE1F4" w14:textId="77777777" w:rsidTr="00F80503">
        <w:tc>
          <w:tcPr>
            <w:tcW w:w="1126" w:type="dxa"/>
            <w:shd w:val="clear" w:color="auto" w:fill="auto"/>
          </w:tcPr>
          <w:p w14:paraId="2C442FC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Blank</w:t>
            </w:r>
          </w:p>
        </w:tc>
        <w:tc>
          <w:tcPr>
            <w:tcW w:w="1418" w:type="dxa"/>
            <w:shd w:val="clear" w:color="auto" w:fill="auto"/>
          </w:tcPr>
          <w:p w14:paraId="4EE9224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Ashlea</w:t>
            </w:r>
          </w:p>
        </w:tc>
        <w:tc>
          <w:tcPr>
            <w:tcW w:w="992" w:type="dxa"/>
            <w:shd w:val="clear" w:color="auto" w:fill="auto"/>
          </w:tcPr>
          <w:p w14:paraId="60D5FB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C25FB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April 2009</w:t>
            </w:r>
          </w:p>
        </w:tc>
        <w:tc>
          <w:tcPr>
            <w:tcW w:w="1275" w:type="dxa"/>
            <w:shd w:val="clear" w:color="auto" w:fill="auto"/>
          </w:tcPr>
          <w:p w14:paraId="282ACE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D4F382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329DC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67F54F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48EF912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37 Mayhill Road, Mayhill, Swansea, SA1 6SZ</w:t>
            </w:r>
          </w:p>
        </w:tc>
      </w:tr>
      <w:tr w:rsidR="00F80503" w:rsidRPr="001000B6" w14:paraId="75A6B8C6" w14:textId="77777777" w:rsidTr="00F80503">
        <w:tc>
          <w:tcPr>
            <w:tcW w:w="1126" w:type="dxa"/>
            <w:shd w:val="clear" w:color="auto" w:fill="auto"/>
          </w:tcPr>
          <w:p w14:paraId="75AC193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Blank</w:t>
            </w:r>
          </w:p>
        </w:tc>
        <w:tc>
          <w:tcPr>
            <w:tcW w:w="1418" w:type="dxa"/>
            <w:shd w:val="clear" w:color="auto" w:fill="auto"/>
          </w:tcPr>
          <w:p w14:paraId="665143E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Samantha</w:t>
            </w:r>
          </w:p>
        </w:tc>
        <w:tc>
          <w:tcPr>
            <w:tcW w:w="992" w:type="dxa"/>
            <w:shd w:val="clear" w:color="auto" w:fill="auto"/>
          </w:tcPr>
          <w:p w14:paraId="56A7C4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D1F927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April 2008</w:t>
            </w:r>
          </w:p>
        </w:tc>
        <w:tc>
          <w:tcPr>
            <w:tcW w:w="1275" w:type="dxa"/>
            <w:shd w:val="clear" w:color="auto" w:fill="auto"/>
          </w:tcPr>
          <w:p w14:paraId="3F432F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F6F2D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73A15C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4A6271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DBC236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37 Mayhill Road, Mayhill, Swansea, SA1 6SZ</w:t>
            </w:r>
          </w:p>
        </w:tc>
      </w:tr>
      <w:tr w:rsidR="00F80503" w:rsidRPr="001000B6" w14:paraId="63375C0C" w14:textId="77777777" w:rsidTr="00F80503">
        <w:tc>
          <w:tcPr>
            <w:tcW w:w="1126" w:type="dxa"/>
            <w:shd w:val="clear" w:color="auto" w:fill="auto"/>
          </w:tcPr>
          <w:p w14:paraId="180B710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Bond</w:t>
            </w:r>
          </w:p>
        </w:tc>
        <w:tc>
          <w:tcPr>
            <w:tcW w:w="1418" w:type="dxa"/>
            <w:shd w:val="clear" w:color="auto" w:fill="auto"/>
          </w:tcPr>
          <w:p w14:paraId="09FBDF0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Marcus</w:t>
            </w:r>
          </w:p>
        </w:tc>
        <w:tc>
          <w:tcPr>
            <w:tcW w:w="992" w:type="dxa"/>
            <w:shd w:val="clear" w:color="auto" w:fill="auto"/>
          </w:tcPr>
          <w:p w14:paraId="1EA6EB7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4A37C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February 2006</w:t>
            </w:r>
          </w:p>
        </w:tc>
        <w:tc>
          <w:tcPr>
            <w:tcW w:w="1275" w:type="dxa"/>
            <w:shd w:val="clear" w:color="auto" w:fill="auto"/>
          </w:tcPr>
          <w:p w14:paraId="0EEE555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84D9B5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044D28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1F0B42C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E0EA75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 Griffith John Street,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Swansea, SA1 2BW</w:t>
            </w:r>
          </w:p>
        </w:tc>
      </w:tr>
      <w:tr w:rsidR="00F80503" w:rsidRPr="001000B6" w14:paraId="5FB2395A" w14:textId="77777777" w:rsidTr="00F80503">
        <w:tc>
          <w:tcPr>
            <w:tcW w:w="1126" w:type="dxa"/>
            <w:shd w:val="clear" w:color="auto" w:fill="auto"/>
          </w:tcPr>
          <w:p w14:paraId="5DD31A3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Brackenbury</w:t>
            </w:r>
          </w:p>
        </w:tc>
        <w:tc>
          <w:tcPr>
            <w:tcW w:w="1418" w:type="dxa"/>
            <w:shd w:val="clear" w:color="auto" w:fill="auto"/>
          </w:tcPr>
          <w:p w14:paraId="06A1925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Serena</w:t>
            </w:r>
          </w:p>
        </w:tc>
        <w:tc>
          <w:tcPr>
            <w:tcW w:w="992" w:type="dxa"/>
            <w:shd w:val="clear" w:color="auto" w:fill="auto"/>
          </w:tcPr>
          <w:p w14:paraId="7F78C03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672F4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February 2007</w:t>
            </w:r>
          </w:p>
        </w:tc>
        <w:tc>
          <w:tcPr>
            <w:tcW w:w="1275" w:type="dxa"/>
            <w:shd w:val="clear" w:color="auto" w:fill="auto"/>
          </w:tcPr>
          <w:p w14:paraId="1312B3E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F8C19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CAAF9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5637FF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3D54223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6NJ</w:t>
            </w:r>
          </w:p>
        </w:tc>
      </w:tr>
      <w:tr w:rsidR="00F80503" w:rsidRPr="001000B6" w14:paraId="0BE906B2" w14:textId="77777777" w:rsidTr="00F80503">
        <w:tc>
          <w:tcPr>
            <w:tcW w:w="1126" w:type="dxa"/>
            <w:shd w:val="clear" w:color="auto" w:fill="auto"/>
          </w:tcPr>
          <w:p w14:paraId="534F1E9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Brain</w:t>
            </w:r>
          </w:p>
        </w:tc>
        <w:tc>
          <w:tcPr>
            <w:tcW w:w="1418" w:type="dxa"/>
            <w:shd w:val="clear" w:color="auto" w:fill="auto"/>
          </w:tcPr>
          <w:p w14:paraId="1D54779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Ashton</w:t>
            </w:r>
          </w:p>
        </w:tc>
        <w:tc>
          <w:tcPr>
            <w:tcW w:w="992" w:type="dxa"/>
            <w:shd w:val="clear" w:color="auto" w:fill="auto"/>
          </w:tcPr>
          <w:p w14:paraId="4C7CD0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B5E10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03 February 2008</w:t>
            </w:r>
          </w:p>
        </w:tc>
        <w:tc>
          <w:tcPr>
            <w:tcW w:w="1275" w:type="dxa"/>
            <w:shd w:val="clear" w:color="auto" w:fill="auto"/>
          </w:tcPr>
          <w:p w14:paraId="12B688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F96A12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0B0FF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314F630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4D95EE6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w:t>
            </w:r>
            <w:proofErr w:type="spellStart"/>
            <w:r w:rsidRPr="000657EC">
              <w:rPr>
                <w:rFonts w:asciiTheme="minorHAnsi" w:eastAsia="Times New Roman" w:hAnsiTheme="minorHAnsi" w:cstheme="minorHAnsi"/>
                <w:sz w:val="22"/>
                <w:szCs w:val="22"/>
                <w:highlight w:val="black"/>
                <w:lang w:eastAsia="en-GB"/>
              </w:rPr>
              <w:t>Gwili</w:t>
            </w:r>
            <w:proofErr w:type="spellEnd"/>
            <w:r w:rsidRPr="000657EC">
              <w:rPr>
                <w:rFonts w:asciiTheme="minorHAnsi" w:eastAsia="Times New Roman" w:hAnsiTheme="minorHAnsi" w:cstheme="minorHAnsi"/>
                <w:sz w:val="22"/>
                <w:szCs w:val="22"/>
                <w:highlight w:val="black"/>
                <w:lang w:eastAsia="en-GB"/>
              </w:rPr>
              <w:t xml:space="preserve"> Terrace, Mayhill, Swansea, SA1 6TW</w:t>
            </w:r>
          </w:p>
        </w:tc>
      </w:tr>
      <w:tr w:rsidR="00F80503" w:rsidRPr="001000B6" w14:paraId="20F1BFC0" w14:textId="77777777" w:rsidTr="00F80503">
        <w:tc>
          <w:tcPr>
            <w:tcW w:w="1126" w:type="dxa"/>
            <w:shd w:val="clear" w:color="auto" w:fill="auto"/>
          </w:tcPr>
          <w:p w14:paraId="05B2A38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Brain</w:t>
            </w:r>
          </w:p>
        </w:tc>
        <w:tc>
          <w:tcPr>
            <w:tcW w:w="1418" w:type="dxa"/>
            <w:shd w:val="clear" w:color="auto" w:fill="auto"/>
          </w:tcPr>
          <w:p w14:paraId="313707E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Casey</w:t>
            </w:r>
          </w:p>
        </w:tc>
        <w:tc>
          <w:tcPr>
            <w:tcW w:w="992" w:type="dxa"/>
            <w:shd w:val="clear" w:color="auto" w:fill="auto"/>
          </w:tcPr>
          <w:p w14:paraId="27369DF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5576C1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March 2009</w:t>
            </w:r>
          </w:p>
        </w:tc>
        <w:tc>
          <w:tcPr>
            <w:tcW w:w="1275" w:type="dxa"/>
            <w:shd w:val="clear" w:color="auto" w:fill="auto"/>
          </w:tcPr>
          <w:p w14:paraId="35DA9A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E5C78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5C8E15C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51E6757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1345D7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26 Alun Road, Mayhill, Swansea, SA1 6UE</w:t>
            </w:r>
          </w:p>
        </w:tc>
      </w:tr>
      <w:tr w:rsidR="00F80503" w:rsidRPr="001000B6" w14:paraId="4578C230" w14:textId="77777777" w:rsidTr="00F80503">
        <w:tc>
          <w:tcPr>
            <w:tcW w:w="1126" w:type="dxa"/>
            <w:shd w:val="clear" w:color="auto" w:fill="auto"/>
          </w:tcPr>
          <w:p w14:paraId="7555DA5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Brigdale</w:t>
            </w:r>
            <w:proofErr w:type="spellEnd"/>
          </w:p>
        </w:tc>
        <w:tc>
          <w:tcPr>
            <w:tcW w:w="1418" w:type="dxa"/>
            <w:shd w:val="clear" w:color="auto" w:fill="auto"/>
          </w:tcPr>
          <w:p w14:paraId="79A691F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Liana</w:t>
            </w:r>
          </w:p>
        </w:tc>
        <w:tc>
          <w:tcPr>
            <w:tcW w:w="992" w:type="dxa"/>
            <w:shd w:val="clear" w:color="auto" w:fill="auto"/>
          </w:tcPr>
          <w:p w14:paraId="063AF1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E44E39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July 2008</w:t>
            </w:r>
          </w:p>
        </w:tc>
        <w:tc>
          <w:tcPr>
            <w:tcW w:w="1275" w:type="dxa"/>
            <w:shd w:val="clear" w:color="auto" w:fill="auto"/>
          </w:tcPr>
          <w:p w14:paraId="53DCB1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495A0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B2D0D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5A705B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36DC70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Llwyn Onn,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4AR</w:t>
            </w:r>
          </w:p>
        </w:tc>
      </w:tr>
      <w:tr w:rsidR="00F80503" w:rsidRPr="001000B6" w14:paraId="0B0CED20" w14:textId="77777777" w:rsidTr="00F80503">
        <w:tc>
          <w:tcPr>
            <w:tcW w:w="1126" w:type="dxa"/>
            <w:shd w:val="clear" w:color="auto" w:fill="auto"/>
          </w:tcPr>
          <w:p w14:paraId="44BE8E3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Brooks</w:t>
            </w:r>
          </w:p>
        </w:tc>
        <w:tc>
          <w:tcPr>
            <w:tcW w:w="1418" w:type="dxa"/>
            <w:shd w:val="clear" w:color="auto" w:fill="auto"/>
          </w:tcPr>
          <w:p w14:paraId="5D61D71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Kaci-Mae</w:t>
            </w:r>
          </w:p>
        </w:tc>
        <w:tc>
          <w:tcPr>
            <w:tcW w:w="992" w:type="dxa"/>
            <w:shd w:val="clear" w:color="auto" w:fill="auto"/>
          </w:tcPr>
          <w:p w14:paraId="0D84D59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C03961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November 2007</w:t>
            </w:r>
          </w:p>
        </w:tc>
        <w:tc>
          <w:tcPr>
            <w:tcW w:w="1275" w:type="dxa"/>
            <w:shd w:val="clear" w:color="auto" w:fill="auto"/>
          </w:tcPr>
          <w:p w14:paraId="70A2CB9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068959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7400EA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2F7E46F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1A74B9E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19 </w:t>
            </w:r>
            <w:proofErr w:type="spellStart"/>
            <w:r w:rsidRPr="000657EC">
              <w:rPr>
                <w:rFonts w:asciiTheme="minorHAnsi" w:eastAsia="Times New Roman" w:hAnsiTheme="minorHAnsi" w:cstheme="minorHAnsi"/>
                <w:sz w:val="22"/>
                <w:szCs w:val="22"/>
                <w:highlight w:val="black"/>
                <w:lang w:eastAsia="en-GB"/>
              </w:rPr>
              <w:t>Idwal</w:t>
            </w:r>
            <w:proofErr w:type="spellEnd"/>
            <w:r w:rsidRPr="000657EC">
              <w:rPr>
                <w:rFonts w:asciiTheme="minorHAnsi" w:eastAsia="Times New Roman" w:hAnsiTheme="minorHAnsi" w:cstheme="minorHAnsi"/>
                <w:sz w:val="22"/>
                <w:szCs w:val="22"/>
                <w:highlight w:val="black"/>
                <w:lang w:eastAsia="en-GB"/>
              </w:rPr>
              <w:t xml:space="preserve"> Place,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7AP</w:t>
            </w:r>
          </w:p>
        </w:tc>
      </w:tr>
      <w:tr w:rsidR="00F80503" w:rsidRPr="001000B6" w14:paraId="67E24CD7" w14:textId="77777777" w:rsidTr="00F80503">
        <w:tc>
          <w:tcPr>
            <w:tcW w:w="1126" w:type="dxa"/>
            <w:shd w:val="clear" w:color="auto" w:fill="auto"/>
          </w:tcPr>
          <w:p w14:paraId="09F1911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Brooks</w:t>
            </w:r>
          </w:p>
        </w:tc>
        <w:tc>
          <w:tcPr>
            <w:tcW w:w="1418" w:type="dxa"/>
            <w:shd w:val="clear" w:color="auto" w:fill="auto"/>
          </w:tcPr>
          <w:p w14:paraId="1356BB4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Ruby-Lee</w:t>
            </w:r>
          </w:p>
        </w:tc>
        <w:tc>
          <w:tcPr>
            <w:tcW w:w="992" w:type="dxa"/>
            <w:shd w:val="clear" w:color="auto" w:fill="auto"/>
          </w:tcPr>
          <w:p w14:paraId="015B499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62211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January 2009</w:t>
            </w:r>
          </w:p>
        </w:tc>
        <w:tc>
          <w:tcPr>
            <w:tcW w:w="1275" w:type="dxa"/>
            <w:shd w:val="clear" w:color="auto" w:fill="auto"/>
          </w:tcPr>
          <w:p w14:paraId="03F4DD3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3D857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D9CB06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7F28AD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68282D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19 </w:t>
            </w:r>
            <w:proofErr w:type="spellStart"/>
            <w:r w:rsidRPr="000657EC">
              <w:rPr>
                <w:rFonts w:asciiTheme="minorHAnsi" w:eastAsia="Times New Roman" w:hAnsiTheme="minorHAnsi" w:cstheme="minorHAnsi"/>
                <w:sz w:val="22"/>
                <w:szCs w:val="22"/>
                <w:highlight w:val="black"/>
                <w:lang w:eastAsia="en-GB"/>
              </w:rPr>
              <w:t>Idwal</w:t>
            </w:r>
            <w:proofErr w:type="spellEnd"/>
            <w:r w:rsidRPr="000657EC">
              <w:rPr>
                <w:rFonts w:asciiTheme="minorHAnsi" w:eastAsia="Times New Roman" w:hAnsiTheme="minorHAnsi" w:cstheme="minorHAnsi"/>
                <w:sz w:val="22"/>
                <w:szCs w:val="22"/>
                <w:highlight w:val="black"/>
                <w:lang w:eastAsia="en-GB"/>
              </w:rPr>
              <w:t xml:space="preserve"> Place,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7AP</w:t>
            </w:r>
          </w:p>
        </w:tc>
      </w:tr>
      <w:tr w:rsidR="00F80503" w:rsidRPr="001000B6" w14:paraId="0456B756" w14:textId="77777777" w:rsidTr="00F80503">
        <w:tc>
          <w:tcPr>
            <w:tcW w:w="1126" w:type="dxa"/>
            <w:shd w:val="clear" w:color="auto" w:fill="auto"/>
          </w:tcPr>
          <w:p w14:paraId="6FAAD30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Brophy</w:t>
            </w:r>
          </w:p>
        </w:tc>
        <w:tc>
          <w:tcPr>
            <w:tcW w:w="1418" w:type="dxa"/>
            <w:shd w:val="clear" w:color="auto" w:fill="auto"/>
          </w:tcPr>
          <w:p w14:paraId="076ECE9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Kaiden</w:t>
            </w:r>
          </w:p>
        </w:tc>
        <w:tc>
          <w:tcPr>
            <w:tcW w:w="992" w:type="dxa"/>
            <w:shd w:val="clear" w:color="auto" w:fill="auto"/>
          </w:tcPr>
          <w:p w14:paraId="40F789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36FA5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September 2007</w:t>
            </w:r>
          </w:p>
        </w:tc>
        <w:tc>
          <w:tcPr>
            <w:tcW w:w="1275" w:type="dxa"/>
            <w:shd w:val="clear" w:color="auto" w:fill="auto"/>
          </w:tcPr>
          <w:p w14:paraId="1D2F88D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3A065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7B4FE89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439A29F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C49BFF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287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SA2 0XR</w:t>
            </w:r>
          </w:p>
        </w:tc>
      </w:tr>
      <w:tr w:rsidR="00F80503" w:rsidRPr="001000B6" w14:paraId="76D59706" w14:textId="77777777" w:rsidTr="00F80503">
        <w:tc>
          <w:tcPr>
            <w:tcW w:w="1126" w:type="dxa"/>
            <w:shd w:val="clear" w:color="auto" w:fill="auto"/>
          </w:tcPr>
          <w:p w14:paraId="0DC405B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Burgess</w:t>
            </w:r>
          </w:p>
        </w:tc>
        <w:tc>
          <w:tcPr>
            <w:tcW w:w="1418" w:type="dxa"/>
            <w:shd w:val="clear" w:color="auto" w:fill="auto"/>
          </w:tcPr>
          <w:p w14:paraId="341CA63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Shane</w:t>
            </w:r>
          </w:p>
        </w:tc>
        <w:tc>
          <w:tcPr>
            <w:tcW w:w="992" w:type="dxa"/>
            <w:shd w:val="clear" w:color="auto" w:fill="auto"/>
          </w:tcPr>
          <w:p w14:paraId="4A211F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3CF33C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June 2005</w:t>
            </w:r>
          </w:p>
        </w:tc>
        <w:tc>
          <w:tcPr>
            <w:tcW w:w="1275" w:type="dxa"/>
            <w:shd w:val="clear" w:color="auto" w:fill="auto"/>
          </w:tcPr>
          <w:p w14:paraId="6F0132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C09AB6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3A010A7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54FA9F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DC8439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35 Gethin Close,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8DX</w:t>
            </w:r>
          </w:p>
        </w:tc>
      </w:tr>
      <w:tr w:rsidR="00F80503" w:rsidRPr="001000B6" w14:paraId="4D7199C2" w14:textId="77777777" w:rsidTr="00F80503">
        <w:tc>
          <w:tcPr>
            <w:tcW w:w="1126" w:type="dxa"/>
            <w:shd w:val="clear" w:color="auto" w:fill="auto"/>
          </w:tcPr>
          <w:p w14:paraId="7B0FB09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Burrows</w:t>
            </w:r>
          </w:p>
        </w:tc>
        <w:tc>
          <w:tcPr>
            <w:tcW w:w="1418" w:type="dxa"/>
            <w:shd w:val="clear" w:color="auto" w:fill="auto"/>
          </w:tcPr>
          <w:p w14:paraId="23F6BB5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Andrew</w:t>
            </w:r>
          </w:p>
        </w:tc>
        <w:tc>
          <w:tcPr>
            <w:tcW w:w="992" w:type="dxa"/>
            <w:shd w:val="clear" w:color="auto" w:fill="auto"/>
          </w:tcPr>
          <w:p w14:paraId="4B7CF5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3D9AED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February 2006</w:t>
            </w:r>
          </w:p>
        </w:tc>
        <w:tc>
          <w:tcPr>
            <w:tcW w:w="1275" w:type="dxa"/>
            <w:shd w:val="clear" w:color="auto" w:fill="auto"/>
          </w:tcPr>
          <w:p w14:paraId="2115E52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00491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2A45827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47ABFC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2C0B6D6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62 </w:t>
            </w:r>
            <w:proofErr w:type="spellStart"/>
            <w:r w:rsidRPr="000657EC">
              <w:rPr>
                <w:rFonts w:asciiTheme="minorHAnsi" w:eastAsia="Times New Roman" w:hAnsiTheme="minorHAnsi" w:cstheme="minorHAnsi"/>
                <w:sz w:val="22"/>
                <w:szCs w:val="22"/>
                <w:highlight w:val="black"/>
                <w:lang w:eastAsia="en-GB"/>
              </w:rPr>
              <w:t>Cil</w:t>
            </w:r>
            <w:proofErr w:type="spellEnd"/>
            <w:r w:rsidRPr="000657EC">
              <w:rPr>
                <w:rFonts w:asciiTheme="minorHAnsi" w:eastAsia="Times New Roman" w:hAnsiTheme="minorHAnsi" w:cstheme="minorHAnsi"/>
                <w:sz w:val="22"/>
                <w:szCs w:val="22"/>
                <w:highlight w:val="black"/>
                <w:lang w:eastAsia="en-GB"/>
              </w:rPr>
              <w:t>-Y-</w:t>
            </w:r>
            <w:proofErr w:type="spellStart"/>
            <w:r w:rsidRPr="000657EC">
              <w:rPr>
                <w:rFonts w:asciiTheme="minorHAnsi" w:eastAsia="Times New Roman" w:hAnsiTheme="minorHAnsi" w:cstheme="minorHAnsi"/>
                <w:sz w:val="22"/>
                <w:szCs w:val="22"/>
                <w:highlight w:val="black"/>
                <w:lang w:eastAsia="en-GB"/>
              </w:rPr>
              <w:t>Coed</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Waunarlwydd</w:t>
            </w:r>
            <w:proofErr w:type="spellEnd"/>
            <w:r w:rsidRPr="000657EC">
              <w:rPr>
                <w:rFonts w:asciiTheme="minorHAnsi" w:eastAsia="Times New Roman" w:hAnsiTheme="minorHAnsi" w:cstheme="minorHAnsi"/>
                <w:sz w:val="22"/>
                <w:szCs w:val="22"/>
                <w:highlight w:val="black"/>
                <w:lang w:eastAsia="en-GB"/>
              </w:rPr>
              <w:t>, Swansea, SA5 4TG</w:t>
            </w:r>
          </w:p>
        </w:tc>
      </w:tr>
      <w:tr w:rsidR="00F80503" w:rsidRPr="001000B6" w14:paraId="4E1B35F2" w14:textId="77777777" w:rsidTr="00F80503">
        <w:tc>
          <w:tcPr>
            <w:tcW w:w="1126" w:type="dxa"/>
            <w:shd w:val="clear" w:color="auto" w:fill="auto"/>
          </w:tcPr>
          <w:p w14:paraId="1A2472E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Burrows</w:t>
            </w:r>
          </w:p>
        </w:tc>
        <w:tc>
          <w:tcPr>
            <w:tcW w:w="1418" w:type="dxa"/>
            <w:shd w:val="clear" w:color="auto" w:fill="auto"/>
          </w:tcPr>
          <w:p w14:paraId="0359EAE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Gemma</w:t>
            </w:r>
          </w:p>
        </w:tc>
        <w:tc>
          <w:tcPr>
            <w:tcW w:w="992" w:type="dxa"/>
            <w:shd w:val="clear" w:color="auto" w:fill="auto"/>
          </w:tcPr>
          <w:p w14:paraId="2B96777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671E34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October 2004</w:t>
            </w:r>
          </w:p>
        </w:tc>
        <w:tc>
          <w:tcPr>
            <w:tcW w:w="1275" w:type="dxa"/>
            <w:shd w:val="clear" w:color="auto" w:fill="auto"/>
          </w:tcPr>
          <w:p w14:paraId="1A27F1F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97AFAF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DFA5B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189516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A99172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62 </w:t>
            </w:r>
            <w:proofErr w:type="spellStart"/>
            <w:r w:rsidRPr="000657EC">
              <w:rPr>
                <w:rFonts w:asciiTheme="minorHAnsi" w:eastAsia="Times New Roman" w:hAnsiTheme="minorHAnsi" w:cstheme="minorHAnsi"/>
                <w:sz w:val="22"/>
                <w:szCs w:val="22"/>
                <w:highlight w:val="black"/>
                <w:lang w:eastAsia="en-GB"/>
              </w:rPr>
              <w:t>Cil</w:t>
            </w:r>
            <w:proofErr w:type="spellEnd"/>
            <w:r w:rsidRPr="000657EC">
              <w:rPr>
                <w:rFonts w:asciiTheme="minorHAnsi" w:eastAsia="Times New Roman" w:hAnsiTheme="minorHAnsi" w:cstheme="minorHAnsi"/>
                <w:sz w:val="22"/>
                <w:szCs w:val="22"/>
                <w:highlight w:val="black"/>
                <w:lang w:eastAsia="en-GB"/>
              </w:rPr>
              <w:t>-Y-</w:t>
            </w:r>
            <w:proofErr w:type="spellStart"/>
            <w:r w:rsidRPr="000657EC">
              <w:rPr>
                <w:rFonts w:asciiTheme="minorHAnsi" w:eastAsia="Times New Roman" w:hAnsiTheme="minorHAnsi" w:cstheme="minorHAnsi"/>
                <w:sz w:val="22"/>
                <w:szCs w:val="22"/>
                <w:highlight w:val="black"/>
                <w:lang w:eastAsia="en-GB"/>
              </w:rPr>
              <w:t>Coed</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Waunarlwydd</w:t>
            </w:r>
            <w:proofErr w:type="spellEnd"/>
            <w:r w:rsidRPr="000657EC">
              <w:rPr>
                <w:rFonts w:asciiTheme="minorHAnsi" w:eastAsia="Times New Roman" w:hAnsiTheme="minorHAnsi" w:cstheme="minorHAnsi"/>
                <w:sz w:val="22"/>
                <w:szCs w:val="22"/>
                <w:highlight w:val="black"/>
                <w:lang w:eastAsia="en-GB"/>
              </w:rPr>
              <w:t>, Swansea, SA5 4TG</w:t>
            </w:r>
          </w:p>
        </w:tc>
      </w:tr>
      <w:tr w:rsidR="00F80503" w:rsidRPr="001000B6" w14:paraId="1EBE6213" w14:textId="77777777" w:rsidTr="00F80503">
        <w:tc>
          <w:tcPr>
            <w:tcW w:w="1126" w:type="dxa"/>
            <w:shd w:val="clear" w:color="auto" w:fill="auto"/>
          </w:tcPr>
          <w:p w14:paraId="04F176E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Campfield</w:t>
            </w:r>
            <w:proofErr w:type="spellEnd"/>
          </w:p>
        </w:tc>
        <w:tc>
          <w:tcPr>
            <w:tcW w:w="1418" w:type="dxa"/>
            <w:shd w:val="clear" w:color="auto" w:fill="auto"/>
          </w:tcPr>
          <w:p w14:paraId="3E6A7A2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Leia</w:t>
            </w:r>
          </w:p>
        </w:tc>
        <w:tc>
          <w:tcPr>
            <w:tcW w:w="992" w:type="dxa"/>
            <w:shd w:val="clear" w:color="auto" w:fill="auto"/>
          </w:tcPr>
          <w:p w14:paraId="15DCA0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BFABE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March 2008</w:t>
            </w:r>
          </w:p>
        </w:tc>
        <w:tc>
          <w:tcPr>
            <w:tcW w:w="1275" w:type="dxa"/>
            <w:shd w:val="clear" w:color="auto" w:fill="auto"/>
          </w:tcPr>
          <w:p w14:paraId="6D7136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B34918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AC0CA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7132037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6BC3EB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 </w:t>
            </w:r>
            <w:proofErr w:type="spellStart"/>
            <w:r w:rsidRPr="000657EC">
              <w:rPr>
                <w:rFonts w:asciiTheme="minorHAnsi" w:eastAsia="Times New Roman" w:hAnsiTheme="minorHAnsi" w:cstheme="minorHAnsi"/>
                <w:sz w:val="22"/>
                <w:szCs w:val="22"/>
                <w:highlight w:val="black"/>
                <w:lang w:eastAsia="en-GB"/>
              </w:rPr>
              <w:t>Waldhof</w:t>
            </w:r>
            <w:proofErr w:type="spellEnd"/>
            <w:r w:rsidRPr="000657EC">
              <w:rPr>
                <w:rFonts w:asciiTheme="minorHAnsi" w:eastAsia="Times New Roman" w:hAnsiTheme="minorHAnsi" w:cstheme="minorHAnsi"/>
                <w:sz w:val="22"/>
                <w:szCs w:val="22"/>
                <w:highlight w:val="black"/>
                <w:lang w:eastAsia="en-GB"/>
              </w:rPr>
              <w:t xml:space="preserve"> Court,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5PG</w:t>
            </w:r>
          </w:p>
        </w:tc>
      </w:tr>
      <w:tr w:rsidR="00F80503" w:rsidRPr="001000B6" w14:paraId="17C8988F" w14:textId="77777777" w:rsidTr="00F80503">
        <w:tc>
          <w:tcPr>
            <w:tcW w:w="1126" w:type="dxa"/>
            <w:shd w:val="clear" w:color="auto" w:fill="auto"/>
          </w:tcPr>
          <w:p w14:paraId="08C52ED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Carmichael</w:t>
            </w:r>
          </w:p>
        </w:tc>
        <w:tc>
          <w:tcPr>
            <w:tcW w:w="1418" w:type="dxa"/>
            <w:shd w:val="clear" w:color="auto" w:fill="auto"/>
          </w:tcPr>
          <w:p w14:paraId="0FA2FA4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Cai</w:t>
            </w:r>
          </w:p>
        </w:tc>
        <w:tc>
          <w:tcPr>
            <w:tcW w:w="992" w:type="dxa"/>
            <w:shd w:val="clear" w:color="auto" w:fill="auto"/>
          </w:tcPr>
          <w:p w14:paraId="7A6909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AA52A6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November 2008</w:t>
            </w:r>
          </w:p>
        </w:tc>
        <w:tc>
          <w:tcPr>
            <w:tcW w:w="1275" w:type="dxa"/>
            <w:shd w:val="clear" w:color="auto" w:fill="auto"/>
          </w:tcPr>
          <w:p w14:paraId="1D58BB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02421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516D3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47ABE6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28C7E5D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32 </w:t>
            </w:r>
            <w:proofErr w:type="spellStart"/>
            <w:r w:rsidRPr="000657EC">
              <w:rPr>
                <w:rFonts w:asciiTheme="minorHAnsi" w:eastAsia="Times New Roman" w:hAnsiTheme="minorHAnsi" w:cstheme="minorHAnsi"/>
                <w:sz w:val="22"/>
                <w:szCs w:val="22"/>
                <w:highlight w:val="black"/>
                <w:lang w:eastAsia="en-GB"/>
              </w:rPr>
              <w:t>Dulais</w:t>
            </w:r>
            <w:proofErr w:type="spellEnd"/>
            <w:r w:rsidRPr="000657EC">
              <w:rPr>
                <w:rFonts w:asciiTheme="minorHAnsi" w:eastAsia="Times New Roman" w:hAnsiTheme="minorHAnsi" w:cstheme="minorHAnsi"/>
                <w:sz w:val="22"/>
                <w:szCs w:val="22"/>
                <w:highlight w:val="black"/>
                <w:lang w:eastAsia="en-GB"/>
              </w:rPr>
              <w:t xml:space="preserve"> Road, Seven Sisters, Neath, SA10 9EL</w:t>
            </w:r>
          </w:p>
        </w:tc>
      </w:tr>
      <w:tr w:rsidR="00F80503" w:rsidRPr="001000B6" w14:paraId="304ED621" w14:textId="77777777" w:rsidTr="00F80503">
        <w:tc>
          <w:tcPr>
            <w:tcW w:w="1126" w:type="dxa"/>
            <w:shd w:val="clear" w:color="auto" w:fill="auto"/>
          </w:tcPr>
          <w:p w14:paraId="059175A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Chappell</w:t>
            </w:r>
          </w:p>
        </w:tc>
        <w:tc>
          <w:tcPr>
            <w:tcW w:w="1418" w:type="dxa"/>
            <w:shd w:val="clear" w:color="auto" w:fill="auto"/>
          </w:tcPr>
          <w:p w14:paraId="385C2B8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Angela</w:t>
            </w:r>
          </w:p>
        </w:tc>
        <w:tc>
          <w:tcPr>
            <w:tcW w:w="992" w:type="dxa"/>
            <w:shd w:val="clear" w:color="auto" w:fill="auto"/>
          </w:tcPr>
          <w:p w14:paraId="42FE2D3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C1A3F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June 2009</w:t>
            </w:r>
          </w:p>
        </w:tc>
        <w:tc>
          <w:tcPr>
            <w:tcW w:w="1275" w:type="dxa"/>
            <w:shd w:val="clear" w:color="auto" w:fill="auto"/>
          </w:tcPr>
          <w:p w14:paraId="05F655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64652A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2DD4E1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5F0ACE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C9B63C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27 St </w:t>
            </w:r>
            <w:proofErr w:type="spellStart"/>
            <w:r w:rsidRPr="000657EC">
              <w:rPr>
                <w:rFonts w:asciiTheme="minorHAnsi" w:eastAsia="Times New Roman" w:hAnsiTheme="minorHAnsi" w:cstheme="minorHAnsi"/>
                <w:sz w:val="22"/>
                <w:szCs w:val="22"/>
                <w:highlight w:val="black"/>
                <w:lang w:eastAsia="en-GB"/>
              </w:rPr>
              <w:t>Cenydd</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5JY</w:t>
            </w:r>
          </w:p>
        </w:tc>
      </w:tr>
      <w:tr w:rsidR="00F80503" w:rsidRPr="001000B6" w14:paraId="7E01B159" w14:textId="77777777" w:rsidTr="00F80503">
        <w:tc>
          <w:tcPr>
            <w:tcW w:w="1126" w:type="dxa"/>
            <w:shd w:val="clear" w:color="auto" w:fill="auto"/>
          </w:tcPr>
          <w:p w14:paraId="5B7982D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Chappell</w:t>
            </w:r>
          </w:p>
        </w:tc>
        <w:tc>
          <w:tcPr>
            <w:tcW w:w="1418" w:type="dxa"/>
            <w:shd w:val="clear" w:color="auto" w:fill="auto"/>
          </w:tcPr>
          <w:p w14:paraId="5F9E07B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Carly-Anne</w:t>
            </w:r>
          </w:p>
        </w:tc>
        <w:tc>
          <w:tcPr>
            <w:tcW w:w="992" w:type="dxa"/>
            <w:shd w:val="clear" w:color="auto" w:fill="auto"/>
          </w:tcPr>
          <w:p w14:paraId="4C9AD07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A3D69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July 2008</w:t>
            </w:r>
          </w:p>
        </w:tc>
        <w:tc>
          <w:tcPr>
            <w:tcW w:w="1275" w:type="dxa"/>
            <w:shd w:val="clear" w:color="auto" w:fill="auto"/>
          </w:tcPr>
          <w:p w14:paraId="5113E3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309EF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F47EF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75BF15F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EB9EE8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27 St </w:t>
            </w:r>
            <w:proofErr w:type="spellStart"/>
            <w:r w:rsidRPr="000657EC">
              <w:rPr>
                <w:rFonts w:asciiTheme="minorHAnsi" w:eastAsia="Times New Roman" w:hAnsiTheme="minorHAnsi" w:cstheme="minorHAnsi"/>
                <w:sz w:val="22"/>
                <w:szCs w:val="22"/>
                <w:highlight w:val="black"/>
                <w:lang w:eastAsia="en-GB"/>
              </w:rPr>
              <w:t>Cenydd</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5JY</w:t>
            </w:r>
          </w:p>
        </w:tc>
      </w:tr>
      <w:tr w:rsidR="00F80503" w:rsidRPr="001000B6" w14:paraId="5D2529AB" w14:textId="77777777" w:rsidTr="00F80503">
        <w:tc>
          <w:tcPr>
            <w:tcW w:w="1126" w:type="dxa"/>
            <w:shd w:val="clear" w:color="auto" w:fill="auto"/>
          </w:tcPr>
          <w:p w14:paraId="21FD958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Ciocoiu</w:t>
            </w:r>
            <w:proofErr w:type="spellEnd"/>
          </w:p>
        </w:tc>
        <w:tc>
          <w:tcPr>
            <w:tcW w:w="1418" w:type="dxa"/>
            <w:shd w:val="clear" w:color="auto" w:fill="auto"/>
          </w:tcPr>
          <w:p w14:paraId="185E08A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Bogdan-</w:t>
            </w:r>
            <w:proofErr w:type="spellStart"/>
            <w:r w:rsidRPr="000657EC">
              <w:rPr>
                <w:rFonts w:asciiTheme="minorHAnsi" w:eastAsia="Times New Roman" w:hAnsiTheme="minorHAnsi" w:cstheme="minorHAnsi"/>
                <w:sz w:val="22"/>
                <w:szCs w:val="22"/>
                <w:highlight w:val="black"/>
                <w:lang w:eastAsia="en-GB"/>
              </w:rPr>
              <w:t>Iosif</w:t>
            </w:r>
            <w:proofErr w:type="spellEnd"/>
          </w:p>
        </w:tc>
        <w:tc>
          <w:tcPr>
            <w:tcW w:w="992" w:type="dxa"/>
            <w:shd w:val="clear" w:color="auto" w:fill="auto"/>
          </w:tcPr>
          <w:p w14:paraId="6A7DBE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510DF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February 2006</w:t>
            </w:r>
          </w:p>
        </w:tc>
        <w:tc>
          <w:tcPr>
            <w:tcW w:w="1275" w:type="dxa"/>
            <w:shd w:val="clear" w:color="auto" w:fill="auto"/>
          </w:tcPr>
          <w:p w14:paraId="23559E8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6B0175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C7BF3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4A428E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64F596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10 </w:t>
            </w:r>
            <w:proofErr w:type="spellStart"/>
            <w:r w:rsidRPr="000657EC">
              <w:rPr>
                <w:rFonts w:asciiTheme="minorHAnsi" w:eastAsia="Times New Roman" w:hAnsiTheme="minorHAnsi" w:cstheme="minorHAnsi"/>
                <w:sz w:val="22"/>
                <w:szCs w:val="22"/>
                <w:highlight w:val="black"/>
                <w:lang w:eastAsia="en-GB"/>
              </w:rPr>
              <w:t>Gwili</w:t>
            </w:r>
            <w:proofErr w:type="spellEnd"/>
            <w:r w:rsidRPr="000657EC">
              <w:rPr>
                <w:rFonts w:asciiTheme="minorHAnsi" w:eastAsia="Times New Roman" w:hAnsiTheme="minorHAnsi" w:cstheme="minorHAnsi"/>
                <w:sz w:val="22"/>
                <w:szCs w:val="22"/>
                <w:highlight w:val="black"/>
                <w:lang w:eastAsia="en-GB"/>
              </w:rPr>
              <w:t xml:space="preserve"> Terrace, Mayhill, Swansea, SA1 6TW</w:t>
            </w:r>
          </w:p>
        </w:tc>
      </w:tr>
      <w:tr w:rsidR="00F80503" w:rsidRPr="001000B6" w14:paraId="7228887B" w14:textId="77777777" w:rsidTr="00F80503">
        <w:tc>
          <w:tcPr>
            <w:tcW w:w="1126" w:type="dxa"/>
            <w:shd w:val="clear" w:color="auto" w:fill="auto"/>
          </w:tcPr>
          <w:p w14:paraId="75BC64F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Claringbold</w:t>
            </w:r>
            <w:proofErr w:type="spellEnd"/>
          </w:p>
        </w:tc>
        <w:tc>
          <w:tcPr>
            <w:tcW w:w="1418" w:type="dxa"/>
            <w:shd w:val="clear" w:color="auto" w:fill="auto"/>
          </w:tcPr>
          <w:p w14:paraId="5779CAB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Bradley</w:t>
            </w:r>
          </w:p>
        </w:tc>
        <w:tc>
          <w:tcPr>
            <w:tcW w:w="992" w:type="dxa"/>
            <w:shd w:val="clear" w:color="auto" w:fill="auto"/>
          </w:tcPr>
          <w:p w14:paraId="7661D16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1AC16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September 2006</w:t>
            </w:r>
          </w:p>
        </w:tc>
        <w:tc>
          <w:tcPr>
            <w:tcW w:w="1275" w:type="dxa"/>
            <w:shd w:val="clear" w:color="auto" w:fill="auto"/>
          </w:tcPr>
          <w:p w14:paraId="61E2F0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A43CF6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7678BD2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10FD11A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79B0C0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507 </w:t>
            </w:r>
            <w:proofErr w:type="spellStart"/>
            <w:r w:rsidRPr="000657EC">
              <w:rPr>
                <w:rFonts w:asciiTheme="minorHAnsi" w:eastAsia="Times New Roman" w:hAnsiTheme="minorHAnsi" w:cstheme="minorHAnsi"/>
                <w:sz w:val="22"/>
                <w:szCs w:val="22"/>
                <w:highlight w:val="black"/>
                <w:lang w:eastAsia="en-GB"/>
              </w:rPr>
              <w:t>Pentregethin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8AG</w:t>
            </w:r>
          </w:p>
        </w:tc>
      </w:tr>
      <w:tr w:rsidR="00F80503" w:rsidRPr="001000B6" w14:paraId="017DD899" w14:textId="77777777" w:rsidTr="00F80503">
        <w:tc>
          <w:tcPr>
            <w:tcW w:w="1126" w:type="dxa"/>
            <w:shd w:val="clear" w:color="auto" w:fill="auto"/>
          </w:tcPr>
          <w:p w14:paraId="1808DC2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Clayton</w:t>
            </w:r>
          </w:p>
        </w:tc>
        <w:tc>
          <w:tcPr>
            <w:tcW w:w="1418" w:type="dxa"/>
            <w:shd w:val="clear" w:color="auto" w:fill="auto"/>
          </w:tcPr>
          <w:p w14:paraId="26F1CB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Lilly-Mae</w:t>
            </w:r>
          </w:p>
        </w:tc>
        <w:tc>
          <w:tcPr>
            <w:tcW w:w="992" w:type="dxa"/>
            <w:shd w:val="clear" w:color="auto" w:fill="auto"/>
          </w:tcPr>
          <w:p w14:paraId="250BB05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C781E1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19 November 2007</w:t>
            </w:r>
          </w:p>
        </w:tc>
        <w:tc>
          <w:tcPr>
            <w:tcW w:w="1275" w:type="dxa"/>
            <w:shd w:val="clear" w:color="auto" w:fill="auto"/>
          </w:tcPr>
          <w:p w14:paraId="3728470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F3ABBF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B4A42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5AD7E3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74AF3F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 </w:t>
            </w:r>
            <w:proofErr w:type="spellStart"/>
            <w:r w:rsidRPr="000657EC">
              <w:rPr>
                <w:rFonts w:asciiTheme="minorHAnsi" w:eastAsia="Times New Roman" w:hAnsiTheme="minorHAnsi" w:cstheme="minorHAnsi"/>
                <w:sz w:val="22"/>
                <w:szCs w:val="22"/>
                <w:highlight w:val="black"/>
                <w:lang w:eastAsia="en-GB"/>
              </w:rPr>
              <w:t>Taliesyn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6NW</w:t>
            </w:r>
          </w:p>
        </w:tc>
      </w:tr>
      <w:tr w:rsidR="00F80503" w:rsidRPr="001000B6" w14:paraId="6023BE28" w14:textId="77777777" w:rsidTr="00F80503">
        <w:tc>
          <w:tcPr>
            <w:tcW w:w="1126" w:type="dxa"/>
            <w:shd w:val="clear" w:color="auto" w:fill="auto"/>
          </w:tcPr>
          <w:p w14:paraId="53EB09D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Clements</w:t>
            </w:r>
          </w:p>
        </w:tc>
        <w:tc>
          <w:tcPr>
            <w:tcW w:w="1418" w:type="dxa"/>
            <w:shd w:val="clear" w:color="auto" w:fill="auto"/>
          </w:tcPr>
          <w:p w14:paraId="7AE5A05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Callie-Jo</w:t>
            </w:r>
          </w:p>
        </w:tc>
        <w:tc>
          <w:tcPr>
            <w:tcW w:w="992" w:type="dxa"/>
            <w:shd w:val="clear" w:color="auto" w:fill="auto"/>
          </w:tcPr>
          <w:p w14:paraId="5646604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4E9A4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November 2005</w:t>
            </w:r>
          </w:p>
        </w:tc>
        <w:tc>
          <w:tcPr>
            <w:tcW w:w="1275" w:type="dxa"/>
            <w:shd w:val="clear" w:color="auto" w:fill="auto"/>
          </w:tcPr>
          <w:p w14:paraId="72462E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96676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AE8531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7DC871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DAA7A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78 </w:t>
            </w:r>
            <w:proofErr w:type="spellStart"/>
            <w:r w:rsidRPr="000657EC">
              <w:rPr>
                <w:rFonts w:asciiTheme="minorHAnsi" w:eastAsia="Times New Roman" w:hAnsiTheme="minorHAnsi" w:cstheme="minorHAnsi"/>
                <w:sz w:val="22"/>
                <w:szCs w:val="22"/>
                <w:highlight w:val="black"/>
                <w:lang w:eastAsia="en-GB"/>
              </w:rPr>
              <w:t>Teilo</w:t>
            </w:r>
            <w:proofErr w:type="spellEnd"/>
            <w:r w:rsidRPr="000657EC">
              <w:rPr>
                <w:rFonts w:asciiTheme="minorHAnsi" w:eastAsia="Times New Roman" w:hAnsiTheme="minorHAnsi" w:cstheme="minorHAnsi"/>
                <w:sz w:val="22"/>
                <w:szCs w:val="22"/>
                <w:highlight w:val="black"/>
                <w:lang w:eastAsia="en-GB"/>
              </w:rPr>
              <w:t xml:space="preserve"> Crescent, Mayhill, Swansea, SA1 6SY</w:t>
            </w:r>
          </w:p>
        </w:tc>
      </w:tr>
      <w:tr w:rsidR="00F80503" w:rsidRPr="001000B6" w14:paraId="1FE33B06" w14:textId="77777777" w:rsidTr="00F80503">
        <w:tc>
          <w:tcPr>
            <w:tcW w:w="1126" w:type="dxa"/>
            <w:shd w:val="clear" w:color="auto" w:fill="auto"/>
          </w:tcPr>
          <w:p w14:paraId="5642F5F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Clifford</w:t>
            </w:r>
          </w:p>
        </w:tc>
        <w:tc>
          <w:tcPr>
            <w:tcW w:w="1418" w:type="dxa"/>
            <w:shd w:val="clear" w:color="auto" w:fill="auto"/>
          </w:tcPr>
          <w:p w14:paraId="61E32B7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Andrew</w:t>
            </w:r>
          </w:p>
        </w:tc>
        <w:tc>
          <w:tcPr>
            <w:tcW w:w="992" w:type="dxa"/>
            <w:shd w:val="clear" w:color="auto" w:fill="auto"/>
          </w:tcPr>
          <w:p w14:paraId="630694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E697B5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03 October 2004</w:t>
            </w:r>
          </w:p>
        </w:tc>
        <w:tc>
          <w:tcPr>
            <w:tcW w:w="1275" w:type="dxa"/>
            <w:shd w:val="clear" w:color="auto" w:fill="auto"/>
          </w:tcPr>
          <w:p w14:paraId="7FAD14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DF7EA7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1AEB60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52D862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5254F26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54 </w:t>
            </w:r>
            <w:proofErr w:type="spellStart"/>
            <w:r w:rsidRPr="000657EC">
              <w:rPr>
                <w:rFonts w:asciiTheme="minorHAnsi" w:eastAsia="Times New Roman" w:hAnsiTheme="minorHAnsi" w:cstheme="minorHAnsi"/>
                <w:sz w:val="22"/>
                <w:szCs w:val="22"/>
                <w:highlight w:val="black"/>
                <w:lang w:eastAsia="en-GB"/>
              </w:rPr>
              <w:t>Rhodfar</w:t>
            </w:r>
            <w:proofErr w:type="spellEnd"/>
            <w:r w:rsidRPr="000657EC">
              <w:rPr>
                <w:rFonts w:asciiTheme="minorHAnsi" w:eastAsia="Times New Roman" w:hAnsiTheme="minorHAnsi" w:cstheme="minorHAnsi"/>
                <w:sz w:val="22"/>
                <w:szCs w:val="22"/>
                <w:highlight w:val="black"/>
                <w:lang w:eastAsia="en-GB"/>
              </w:rPr>
              <w:t xml:space="preserve"> Brain, Ravenhill, Swansea, SA5 5EA</w:t>
            </w:r>
          </w:p>
        </w:tc>
      </w:tr>
      <w:tr w:rsidR="00F80503" w:rsidRPr="001000B6" w14:paraId="6231F114" w14:textId="77777777" w:rsidTr="00F80503">
        <w:tc>
          <w:tcPr>
            <w:tcW w:w="1126" w:type="dxa"/>
            <w:shd w:val="clear" w:color="auto" w:fill="auto"/>
          </w:tcPr>
          <w:p w14:paraId="6B5C091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Coffey</w:t>
            </w:r>
          </w:p>
        </w:tc>
        <w:tc>
          <w:tcPr>
            <w:tcW w:w="1418" w:type="dxa"/>
            <w:shd w:val="clear" w:color="auto" w:fill="auto"/>
          </w:tcPr>
          <w:p w14:paraId="44D625E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Caleb</w:t>
            </w:r>
          </w:p>
        </w:tc>
        <w:tc>
          <w:tcPr>
            <w:tcW w:w="992" w:type="dxa"/>
            <w:shd w:val="clear" w:color="auto" w:fill="auto"/>
          </w:tcPr>
          <w:p w14:paraId="6679DC1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BFE88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May 2005</w:t>
            </w:r>
          </w:p>
        </w:tc>
        <w:tc>
          <w:tcPr>
            <w:tcW w:w="1275" w:type="dxa"/>
            <w:shd w:val="clear" w:color="auto" w:fill="auto"/>
          </w:tcPr>
          <w:p w14:paraId="1EB8041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480EA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309FC17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7BCD329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A1BA91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Megan Street, </w:t>
            </w:r>
            <w:proofErr w:type="spellStart"/>
            <w:r w:rsidRPr="000657EC">
              <w:rPr>
                <w:rFonts w:asciiTheme="minorHAnsi" w:eastAsia="Times New Roman" w:hAnsiTheme="minorHAnsi" w:cstheme="minorHAnsi"/>
                <w:sz w:val="22"/>
                <w:szCs w:val="22"/>
                <w:highlight w:val="black"/>
                <w:lang w:eastAsia="en-GB"/>
              </w:rPr>
              <w:t>Cwmdu</w:t>
            </w:r>
            <w:proofErr w:type="spellEnd"/>
            <w:r w:rsidRPr="000657EC">
              <w:rPr>
                <w:rFonts w:asciiTheme="minorHAnsi" w:eastAsia="Times New Roman" w:hAnsiTheme="minorHAnsi" w:cstheme="minorHAnsi"/>
                <w:sz w:val="22"/>
                <w:szCs w:val="22"/>
                <w:highlight w:val="black"/>
                <w:lang w:eastAsia="en-GB"/>
              </w:rPr>
              <w:t>, Swansea, SA5 8LE</w:t>
            </w:r>
          </w:p>
        </w:tc>
      </w:tr>
      <w:tr w:rsidR="00F80503" w:rsidRPr="001000B6" w14:paraId="5579F708" w14:textId="77777777" w:rsidTr="00F80503">
        <w:tc>
          <w:tcPr>
            <w:tcW w:w="1126" w:type="dxa"/>
            <w:shd w:val="clear" w:color="auto" w:fill="auto"/>
          </w:tcPr>
          <w:p w14:paraId="30FA686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Coles</w:t>
            </w:r>
          </w:p>
        </w:tc>
        <w:tc>
          <w:tcPr>
            <w:tcW w:w="1418" w:type="dxa"/>
            <w:shd w:val="clear" w:color="auto" w:fill="auto"/>
          </w:tcPr>
          <w:p w14:paraId="1185077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Caitlin</w:t>
            </w:r>
          </w:p>
        </w:tc>
        <w:tc>
          <w:tcPr>
            <w:tcW w:w="992" w:type="dxa"/>
            <w:shd w:val="clear" w:color="auto" w:fill="auto"/>
          </w:tcPr>
          <w:p w14:paraId="377C79A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D5508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September 2005</w:t>
            </w:r>
          </w:p>
        </w:tc>
        <w:tc>
          <w:tcPr>
            <w:tcW w:w="1275" w:type="dxa"/>
            <w:shd w:val="clear" w:color="auto" w:fill="auto"/>
          </w:tcPr>
          <w:p w14:paraId="02309C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DE46A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5EC735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1B62EA3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3CC10F6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20 Elphin Crescent,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6LW</w:t>
            </w:r>
          </w:p>
        </w:tc>
      </w:tr>
      <w:tr w:rsidR="00F80503" w:rsidRPr="001000B6" w14:paraId="430BD311" w14:textId="77777777" w:rsidTr="00F80503">
        <w:tc>
          <w:tcPr>
            <w:tcW w:w="1126" w:type="dxa"/>
            <w:shd w:val="clear" w:color="auto" w:fill="auto"/>
          </w:tcPr>
          <w:p w14:paraId="4306C25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Coombs</w:t>
            </w:r>
          </w:p>
        </w:tc>
        <w:tc>
          <w:tcPr>
            <w:tcW w:w="1418" w:type="dxa"/>
            <w:shd w:val="clear" w:color="auto" w:fill="auto"/>
          </w:tcPr>
          <w:p w14:paraId="755AC55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Daniel</w:t>
            </w:r>
          </w:p>
        </w:tc>
        <w:tc>
          <w:tcPr>
            <w:tcW w:w="992" w:type="dxa"/>
            <w:shd w:val="clear" w:color="auto" w:fill="auto"/>
          </w:tcPr>
          <w:p w14:paraId="36529CB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A52CBC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October 2005</w:t>
            </w:r>
          </w:p>
        </w:tc>
        <w:tc>
          <w:tcPr>
            <w:tcW w:w="1275" w:type="dxa"/>
            <w:shd w:val="clear" w:color="auto" w:fill="auto"/>
          </w:tcPr>
          <w:p w14:paraId="756187E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9A8BD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1978FF0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51DD95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3CCA96E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29 Elphin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6QG</w:t>
            </w:r>
          </w:p>
        </w:tc>
      </w:tr>
      <w:tr w:rsidR="00F80503" w:rsidRPr="001000B6" w14:paraId="4A0B0E73" w14:textId="77777777" w:rsidTr="00F80503">
        <w:tc>
          <w:tcPr>
            <w:tcW w:w="1126" w:type="dxa"/>
            <w:shd w:val="clear" w:color="auto" w:fill="auto"/>
          </w:tcPr>
          <w:p w14:paraId="37AD010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Corcoran</w:t>
            </w:r>
          </w:p>
        </w:tc>
        <w:tc>
          <w:tcPr>
            <w:tcW w:w="1418" w:type="dxa"/>
            <w:shd w:val="clear" w:color="auto" w:fill="auto"/>
          </w:tcPr>
          <w:p w14:paraId="030D38D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Molly</w:t>
            </w:r>
          </w:p>
        </w:tc>
        <w:tc>
          <w:tcPr>
            <w:tcW w:w="992" w:type="dxa"/>
            <w:shd w:val="clear" w:color="auto" w:fill="auto"/>
          </w:tcPr>
          <w:p w14:paraId="2D498A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9537C3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06 July 2005</w:t>
            </w:r>
          </w:p>
        </w:tc>
        <w:tc>
          <w:tcPr>
            <w:tcW w:w="1275" w:type="dxa"/>
            <w:shd w:val="clear" w:color="auto" w:fill="auto"/>
          </w:tcPr>
          <w:p w14:paraId="12D206E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E6099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ADF31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5F6B69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36AA9B0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117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6PJ</w:t>
            </w:r>
          </w:p>
        </w:tc>
      </w:tr>
      <w:tr w:rsidR="00F80503" w:rsidRPr="001000B6" w14:paraId="47C170D3" w14:textId="77777777" w:rsidTr="00F80503">
        <w:tc>
          <w:tcPr>
            <w:tcW w:w="1126" w:type="dxa"/>
            <w:shd w:val="clear" w:color="auto" w:fill="auto"/>
          </w:tcPr>
          <w:p w14:paraId="25362B9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Cousins</w:t>
            </w:r>
          </w:p>
        </w:tc>
        <w:tc>
          <w:tcPr>
            <w:tcW w:w="1418" w:type="dxa"/>
            <w:shd w:val="clear" w:color="auto" w:fill="auto"/>
          </w:tcPr>
          <w:p w14:paraId="2A341E1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Dylan</w:t>
            </w:r>
          </w:p>
        </w:tc>
        <w:tc>
          <w:tcPr>
            <w:tcW w:w="992" w:type="dxa"/>
            <w:shd w:val="clear" w:color="auto" w:fill="auto"/>
          </w:tcPr>
          <w:p w14:paraId="2C7271E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D8985B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22 February 2009</w:t>
            </w:r>
          </w:p>
        </w:tc>
        <w:tc>
          <w:tcPr>
            <w:tcW w:w="1275" w:type="dxa"/>
            <w:shd w:val="clear" w:color="auto" w:fill="auto"/>
          </w:tcPr>
          <w:p w14:paraId="5FDA7CB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BEE5E4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2A3AA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3BD7835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5D782C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 Amroth Court,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9BE</w:t>
            </w:r>
          </w:p>
        </w:tc>
      </w:tr>
      <w:tr w:rsidR="00F80503" w:rsidRPr="001000B6" w14:paraId="35EEF88B" w14:textId="77777777" w:rsidTr="00F80503">
        <w:tc>
          <w:tcPr>
            <w:tcW w:w="1126" w:type="dxa"/>
            <w:shd w:val="clear" w:color="auto" w:fill="auto"/>
          </w:tcPr>
          <w:p w14:paraId="631228A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Crabb</w:t>
            </w:r>
          </w:p>
        </w:tc>
        <w:tc>
          <w:tcPr>
            <w:tcW w:w="1418" w:type="dxa"/>
            <w:shd w:val="clear" w:color="auto" w:fill="auto"/>
          </w:tcPr>
          <w:p w14:paraId="4AADFB3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Cerys</w:t>
            </w:r>
          </w:p>
        </w:tc>
        <w:tc>
          <w:tcPr>
            <w:tcW w:w="992" w:type="dxa"/>
            <w:shd w:val="clear" w:color="auto" w:fill="auto"/>
          </w:tcPr>
          <w:p w14:paraId="0F8A319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39D167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June 2009</w:t>
            </w:r>
          </w:p>
        </w:tc>
        <w:tc>
          <w:tcPr>
            <w:tcW w:w="1275" w:type="dxa"/>
            <w:shd w:val="clear" w:color="auto" w:fill="auto"/>
          </w:tcPr>
          <w:p w14:paraId="7C73BE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F587F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11EDC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180BBB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52B372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166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6LL</w:t>
            </w:r>
          </w:p>
        </w:tc>
      </w:tr>
      <w:tr w:rsidR="00F80503" w:rsidRPr="001000B6" w14:paraId="68CEBE9E" w14:textId="77777777" w:rsidTr="00F80503">
        <w:tc>
          <w:tcPr>
            <w:tcW w:w="1126" w:type="dxa"/>
            <w:shd w:val="clear" w:color="auto" w:fill="auto"/>
          </w:tcPr>
          <w:p w14:paraId="2BC1BEE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Crocker</w:t>
            </w:r>
          </w:p>
        </w:tc>
        <w:tc>
          <w:tcPr>
            <w:tcW w:w="1418" w:type="dxa"/>
            <w:shd w:val="clear" w:color="auto" w:fill="auto"/>
          </w:tcPr>
          <w:p w14:paraId="42C49FB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Drew</w:t>
            </w:r>
          </w:p>
        </w:tc>
        <w:tc>
          <w:tcPr>
            <w:tcW w:w="992" w:type="dxa"/>
            <w:shd w:val="clear" w:color="auto" w:fill="auto"/>
          </w:tcPr>
          <w:p w14:paraId="0C312C5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57EEA2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April 2005</w:t>
            </w:r>
          </w:p>
        </w:tc>
        <w:tc>
          <w:tcPr>
            <w:tcW w:w="1275" w:type="dxa"/>
            <w:shd w:val="clear" w:color="auto" w:fill="auto"/>
          </w:tcPr>
          <w:p w14:paraId="00E9F79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ACC4DC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ACF75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03E7F2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43D255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57 Llwyn </w:t>
            </w:r>
            <w:proofErr w:type="spellStart"/>
            <w:r w:rsidRPr="000657EC">
              <w:rPr>
                <w:rFonts w:asciiTheme="minorHAnsi" w:eastAsia="Times New Roman" w:hAnsiTheme="minorHAnsi" w:cstheme="minorHAnsi"/>
                <w:sz w:val="22"/>
                <w:szCs w:val="22"/>
                <w:highlight w:val="black"/>
                <w:lang w:eastAsia="en-GB"/>
              </w:rPr>
              <w:t>Derw</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lastRenderedPageBreak/>
              <w:t>Fforestfach</w:t>
            </w:r>
            <w:proofErr w:type="spellEnd"/>
            <w:r w:rsidRPr="000657EC">
              <w:rPr>
                <w:rFonts w:asciiTheme="minorHAnsi" w:eastAsia="Times New Roman" w:hAnsiTheme="minorHAnsi" w:cstheme="minorHAnsi"/>
                <w:sz w:val="22"/>
                <w:szCs w:val="22"/>
                <w:highlight w:val="black"/>
                <w:lang w:eastAsia="en-GB"/>
              </w:rPr>
              <w:t>, Swansea, SA5 4AY</w:t>
            </w:r>
          </w:p>
        </w:tc>
      </w:tr>
      <w:tr w:rsidR="00F80503" w:rsidRPr="001000B6" w14:paraId="56EC6DC7" w14:textId="77777777" w:rsidTr="00F80503">
        <w:tc>
          <w:tcPr>
            <w:tcW w:w="1126" w:type="dxa"/>
            <w:shd w:val="clear" w:color="auto" w:fill="auto"/>
          </w:tcPr>
          <w:p w14:paraId="5E7393D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Crowley</w:t>
            </w:r>
          </w:p>
        </w:tc>
        <w:tc>
          <w:tcPr>
            <w:tcW w:w="1418" w:type="dxa"/>
            <w:shd w:val="clear" w:color="auto" w:fill="auto"/>
          </w:tcPr>
          <w:p w14:paraId="12FB237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Aaron</w:t>
            </w:r>
          </w:p>
        </w:tc>
        <w:tc>
          <w:tcPr>
            <w:tcW w:w="992" w:type="dxa"/>
            <w:shd w:val="clear" w:color="auto" w:fill="auto"/>
          </w:tcPr>
          <w:p w14:paraId="478BE1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C4937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06 July 2005</w:t>
            </w:r>
          </w:p>
        </w:tc>
        <w:tc>
          <w:tcPr>
            <w:tcW w:w="1275" w:type="dxa"/>
            <w:shd w:val="clear" w:color="auto" w:fill="auto"/>
          </w:tcPr>
          <w:p w14:paraId="7FE830F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9AB82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13B070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11MT</w:t>
            </w:r>
          </w:p>
        </w:tc>
        <w:tc>
          <w:tcPr>
            <w:tcW w:w="1134" w:type="dxa"/>
            <w:shd w:val="clear" w:color="auto" w:fill="auto"/>
          </w:tcPr>
          <w:p w14:paraId="72E9C76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D92E1C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53 Longford Road, Longford, Neath, SA10 7HE</w:t>
            </w:r>
          </w:p>
        </w:tc>
      </w:tr>
      <w:tr w:rsidR="00F80503" w:rsidRPr="001000B6" w14:paraId="1A2EBE79" w14:textId="77777777" w:rsidTr="00F80503">
        <w:tc>
          <w:tcPr>
            <w:tcW w:w="1126" w:type="dxa"/>
            <w:shd w:val="clear" w:color="auto" w:fill="auto"/>
          </w:tcPr>
          <w:p w14:paraId="473C470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Culligan</w:t>
            </w:r>
            <w:proofErr w:type="spellEnd"/>
          </w:p>
        </w:tc>
        <w:tc>
          <w:tcPr>
            <w:tcW w:w="1418" w:type="dxa"/>
            <w:shd w:val="clear" w:color="auto" w:fill="auto"/>
          </w:tcPr>
          <w:p w14:paraId="6E7CD7C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Conor</w:t>
            </w:r>
          </w:p>
        </w:tc>
        <w:tc>
          <w:tcPr>
            <w:tcW w:w="992" w:type="dxa"/>
            <w:shd w:val="clear" w:color="auto" w:fill="auto"/>
          </w:tcPr>
          <w:p w14:paraId="466F45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5D6FA7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06 January 2006</w:t>
            </w:r>
          </w:p>
        </w:tc>
        <w:tc>
          <w:tcPr>
            <w:tcW w:w="1275" w:type="dxa"/>
            <w:shd w:val="clear" w:color="auto" w:fill="auto"/>
          </w:tcPr>
          <w:p w14:paraId="135435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09249E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272ACC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3000E90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2DF7E59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23 Glen Road, West Cross, Swansea, SA3 5PR</w:t>
            </w:r>
          </w:p>
        </w:tc>
      </w:tr>
      <w:tr w:rsidR="00F80503" w:rsidRPr="001000B6" w14:paraId="3CD3EB66" w14:textId="77777777" w:rsidTr="00F80503">
        <w:tc>
          <w:tcPr>
            <w:tcW w:w="1126" w:type="dxa"/>
            <w:shd w:val="clear" w:color="auto" w:fill="auto"/>
          </w:tcPr>
          <w:p w14:paraId="0E4DF6C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Dackowski</w:t>
            </w:r>
            <w:proofErr w:type="spellEnd"/>
          </w:p>
        </w:tc>
        <w:tc>
          <w:tcPr>
            <w:tcW w:w="1418" w:type="dxa"/>
            <w:shd w:val="clear" w:color="auto" w:fill="auto"/>
          </w:tcPr>
          <w:p w14:paraId="600133C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Brianna</w:t>
            </w:r>
          </w:p>
        </w:tc>
        <w:tc>
          <w:tcPr>
            <w:tcW w:w="992" w:type="dxa"/>
            <w:shd w:val="clear" w:color="auto" w:fill="auto"/>
          </w:tcPr>
          <w:p w14:paraId="292CC41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56C96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December 2006</w:t>
            </w:r>
          </w:p>
        </w:tc>
        <w:tc>
          <w:tcPr>
            <w:tcW w:w="1275" w:type="dxa"/>
            <w:shd w:val="clear" w:color="auto" w:fill="auto"/>
          </w:tcPr>
          <w:p w14:paraId="21E12F0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6D503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4F89E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10E3FB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1532117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54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6LR</w:t>
            </w:r>
          </w:p>
        </w:tc>
      </w:tr>
      <w:tr w:rsidR="00F80503" w:rsidRPr="001000B6" w14:paraId="77146702" w14:textId="77777777" w:rsidTr="00F80503">
        <w:tc>
          <w:tcPr>
            <w:tcW w:w="1126" w:type="dxa"/>
            <w:shd w:val="clear" w:color="auto" w:fill="auto"/>
          </w:tcPr>
          <w:p w14:paraId="28FA8F9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Daniel</w:t>
            </w:r>
          </w:p>
        </w:tc>
        <w:tc>
          <w:tcPr>
            <w:tcW w:w="1418" w:type="dxa"/>
            <w:shd w:val="clear" w:color="auto" w:fill="auto"/>
          </w:tcPr>
          <w:p w14:paraId="2F64083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Jack</w:t>
            </w:r>
          </w:p>
        </w:tc>
        <w:tc>
          <w:tcPr>
            <w:tcW w:w="992" w:type="dxa"/>
            <w:shd w:val="clear" w:color="auto" w:fill="auto"/>
          </w:tcPr>
          <w:p w14:paraId="2B9B4C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FD902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April 2008</w:t>
            </w:r>
          </w:p>
        </w:tc>
        <w:tc>
          <w:tcPr>
            <w:tcW w:w="1275" w:type="dxa"/>
            <w:shd w:val="clear" w:color="auto" w:fill="auto"/>
          </w:tcPr>
          <w:p w14:paraId="4335722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46A360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9A7E3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28D3F1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65D3529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w:t>
            </w:r>
            <w:proofErr w:type="spellStart"/>
            <w:r w:rsidRPr="000657EC">
              <w:rPr>
                <w:rFonts w:asciiTheme="minorHAnsi" w:eastAsia="Times New Roman" w:hAnsiTheme="minorHAnsi" w:cstheme="minorHAnsi"/>
                <w:sz w:val="22"/>
                <w:szCs w:val="22"/>
                <w:highlight w:val="black"/>
                <w:lang w:eastAsia="en-GB"/>
              </w:rPr>
              <w:t>Rhodfar</w:t>
            </w:r>
            <w:proofErr w:type="spellEnd"/>
            <w:r w:rsidRPr="000657EC">
              <w:rPr>
                <w:rFonts w:asciiTheme="minorHAnsi" w:eastAsia="Times New Roman" w:hAnsiTheme="minorHAnsi" w:cstheme="minorHAnsi"/>
                <w:sz w:val="22"/>
                <w:szCs w:val="22"/>
                <w:highlight w:val="black"/>
                <w:lang w:eastAsia="en-GB"/>
              </w:rPr>
              <w:t xml:space="preserve"> Brain, Ravenhill, Swansea, SA5 5EB</w:t>
            </w:r>
          </w:p>
        </w:tc>
      </w:tr>
      <w:tr w:rsidR="00F80503" w:rsidRPr="001000B6" w14:paraId="1CDD07F6" w14:textId="77777777" w:rsidTr="00F80503">
        <w:tc>
          <w:tcPr>
            <w:tcW w:w="1126" w:type="dxa"/>
            <w:shd w:val="clear" w:color="auto" w:fill="auto"/>
          </w:tcPr>
          <w:p w14:paraId="64C0B71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Darlington</w:t>
            </w:r>
          </w:p>
        </w:tc>
        <w:tc>
          <w:tcPr>
            <w:tcW w:w="1418" w:type="dxa"/>
            <w:shd w:val="clear" w:color="auto" w:fill="auto"/>
          </w:tcPr>
          <w:p w14:paraId="503D588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Callum</w:t>
            </w:r>
          </w:p>
        </w:tc>
        <w:tc>
          <w:tcPr>
            <w:tcW w:w="992" w:type="dxa"/>
            <w:shd w:val="clear" w:color="auto" w:fill="auto"/>
          </w:tcPr>
          <w:p w14:paraId="5C7B1FF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A85510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February 2006</w:t>
            </w:r>
          </w:p>
        </w:tc>
        <w:tc>
          <w:tcPr>
            <w:tcW w:w="1275" w:type="dxa"/>
            <w:shd w:val="clear" w:color="auto" w:fill="auto"/>
          </w:tcPr>
          <w:p w14:paraId="6781F8F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038246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04D81C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71D547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1E2F6FB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18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Gruffydd</w:t>
            </w:r>
            <w:proofErr w:type="spellEnd"/>
            <w:r w:rsidRPr="000657EC">
              <w:rPr>
                <w:rFonts w:asciiTheme="minorHAnsi" w:eastAsia="Times New Roman" w:hAnsiTheme="minorHAnsi" w:cstheme="minorHAnsi"/>
                <w:sz w:val="22"/>
                <w:szCs w:val="22"/>
                <w:highlight w:val="black"/>
                <w:lang w:eastAsia="en-GB"/>
              </w:rPr>
              <w:t>, Ravenhill, Swansea, SA5 5EN</w:t>
            </w:r>
          </w:p>
        </w:tc>
      </w:tr>
      <w:tr w:rsidR="00F80503" w:rsidRPr="001000B6" w14:paraId="21A1838F" w14:textId="77777777" w:rsidTr="00F80503">
        <w:tc>
          <w:tcPr>
            <w:tcW w:w="1126" w:type="dxa"/>
            <w:shd w:val="clear" w:color="auto" w:fill="auto"/>
          </w:tcPr>
          <w:p w14:paraId="66872B5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6A97045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Alfie</w:t>
            </w:r>
          </w:p>
        </w:tc>
        <w:tc>
          <w:tcPr>
            <w:tcW w:w="992" w:type="dxa"/>
            <w:shd w:val="clear" w:color="auto" w:fill="auto"/>
          </w:tcPr>
          <w:p w14:paraId="3E8F80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24E60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November 2008</w:t>
            </w:r>
          </w:p>
        </w:tc>
        <w:tc>
          <w:tcPr>
            <w:tcW w:w="1275" w:type="dxa"/>
            <w:shd w:val="clear" w:color="auto" w:fill="auto"/>
          </w:tcPr>
          <w:p w14:paraId="33E417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06375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2A3A0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2A49F1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1B7576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6NJ</w:t>
            </w:r>
          </w:p>
        </w:tc>
      </w:tr>
      <w:tr w:rsidR="00F80503" w:rsidRPr="001000B6" w14:paraId="45C48770" w14:textId="77777777" w:rsidTr="00F80503">
        <w:tc>
          <w:tcPr>
            <w:tcW w:w="1126" w:type="dxa"/>
            <w:shd w:val="clear" w:color="auto" w:fill="auto"/>
          </w:tcPr>
          <w:p w14:paraId="4C40B6C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69B0C21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Callum</w:t>
            </w:r>
          </w:p>
        </w:tc>
        <w:tc>
          <w:tcPr>
            <w:tcW w:w="992" w:type="dxa"/>
            <w:shd w:val="clear" w:color="auto" w:fill="auto"/>
          </w:tcPr>
          <w:p w14:paraId="3D13B9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8CE194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January 2009</w:t>
            </w:r>
          </w:p>
        </w:tc>
        <w:tc>
          <w:tcPr>
            <w:tcW w:w="1275" w:type="dxa"/>
            <w:shd w:val="clear" w:color="auto" w:fill="auto"/>
          </w:tcPr>
          <w:p w14:paraId="55AC389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B02FDF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CD6177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4C5015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743F96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Oakwood Avenue, </w:t>
            </w:r>
            <w:proofErr w:type="spellStart"/>
            <w:r w:rsidRPr="000657EC">
              <w:rPr>
                <w:rFonts w:asciiTheme="minorHAnsi" w:eastAsia="Times New Roman" w:hAnsiTheme="minorHAnsi" w:cstheme="minorHAnsi"/>
                <w:sz w:val="22"/>
                <w:szCs w:val="22"/>
                <w:highlight w:val="black"/>
                <w:lang w:eastAsia="en-GB"/>
              </w:rPr>
              <w:t>Clase</w:t>
            </w:r>
            <w:proofErr w:type="spellEnd"/>
            <w:r w:rsidRPr="000657EC">
              <w:rPr>
                <w:rFonts w:asciiTheme="minorHAnsi" w:eastAsia="Times New Roman" w:hAnsiTheme="minorHAnsi" w:cstheme="minorHAnsi"/>
                <w:sz w:val="22"/>
                <w:szCs w:val="22"/>
                <w:highlight w:val="black"/>
                <w:lang w:eastAsia="en-GB"/>
              </w:rPr>
              <w:t>, Swansea, SA6 7LZ</w:t>
            </w:r>
          </w:p>
        </w:tc>
      </w:tr>
      <w:tr w:rsidR="00F80503" w:rsidRPr="001000B6" w14:paraId="0D591F6D" w14:textId="77777777" w:rsidTr="00F80503">
        <w:tc>
          <w:tcPr>
            <w:tcW w:w="1126" w:type="dxa"/>
            <w:shd w:val="clear" w:color="auto" w:fill="auto"/>
          </w:tcPr>
          <w:p w14:paraId="1F8CC06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75BE451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Cassie Ann</w:t>
            </w:r>
          </w:p>
        </w:tc>
        <w:tc>
          <w:tcPr>
            <w:tcW w:w="992" w:type="dxa"/>
            <w:shd w:val="clear" w:color="auto" w:fill="auto"/>
          </w:tcPr>
          <w:p w14:paraId="1F6EB3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4E20A6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September 2004</w:t>
            </w:r>
          </w:p>
        </w:tc>
        <w:tc>
          <w:tcPr>
            <w:tcW w:w="1275" w:type="dxa"/>
            <w:shd w:val="clear" w:color="auto" w:fill="auto"/>
          </w:tcPr>
          <w:p w14:paraId="1EB62B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DBA05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46A218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2696227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68B5465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w:t>
            </w:r>
            <w:proofErr w:type="spellStart"/>
            <w:r w:rsidRPr="000657EC">
              <w:rPr>
                <w:rFonts w:asciiTheme="minorHAnsi" w:eastAsia="Times New Roman" w:hAnsiTheme="minorHAnsi" w:cstheme="minorHAnsi"/>
                <w:sz w:val="22"/>
                <w:szCs w:val="22"/>
                <w:highlight w:val="black"/>
                <w:lang w:eastAsia="en-GB"/>
              </w:rPr>
              <w:t>Moorview</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8BU</w:t>
            </w:r>
          </w:p>
        </w:tc>
      </w:tr>
      <w:tr w:rsidR="00F80503" w:rsidRPr="001000B6" w14:paraId="773EAE7A" w14:textId="77777777" w:rsidTr="00F80503">
        <w:tc>
          <w:tcPr>
            <w:tcW w:w="1126" w:type="dxa"/>
            <w:shd w:val="clear" w:color="auto" w:fill="auto"/>
          </w:tcPr>
          <w:p w14:paraId="2F17509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2C7ABED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Chelsea</w:t>
            </w:r>
          </w:p>
        </w:tc>
        <w:tc>
          <w:tcPr>
            <w:tcW w:w="992" w:type="dxa"/>
            <w:shd w:val="clear" w:color="auto" w:fill="auto"/>
          </w:tcPr>
          <w:p w14:paraId="7BF720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29C5C2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November 2005</w:t>
            </w:r>
          </w:p>
        </w:tc>
        <w:tc>
          <w:tcPr>
            <w:tcW w:w="1275" w:type="dxa"/>
            <w:shd w:val="clear" w:color="auto" w:fill="auto"/>
          </w:tcPr>
          <w:p w14:paraId="5387895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1AD04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5A4EF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137FCF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294280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58 Rhondda Street, Mount </w:t>
            </w:r>
            <w:r w:rsidRPr="000657EC">
              <w:rPr>
                <w:rFonts w:asciiTheme="minorHAnsi" w:eastAsia="Times New Roman" w:hAnsiTheme="minorHAnsi" w:cstheme="minorHAnsi"/>
                <w:sz w:val="22"/>
                <w:szCs w:val="22"/>
                <w:highlight w:val="black"/>
                <w:lang w:eastAsia="en-GB"/>
              </w:rPr>
              <w:lastRenderedPageBreak/>
              <w:t>Pleasant, Swansea, SA1 6ET</w:t>
            </w:r>
          </w:p>
        </w:tc>
      </w:tr>
      <w:tr w:rsidR="00F80503" w:rsidRPr="001000B6" w14:paraId="1201D19D" w14:textId="77777777" w:rsidTr="00F80503">
        <w:tc>
          <w:tcPr>
            <w:tcW w:w="1126" w:type="dxa"/>
            <w:shd w:val="clear" w:color="auto" w:fill="auto"/>
          </w:tcPr>
          <w:p w14:paraId="3AB8640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Davies</w:t>
            </w:r>
          </w:p>
        </w:tc>
        <w:tc>
          <w:tcPr>
            <w:tcW w:w="1418" w:type="dxa"/>
            <w:shd w:val="clear" w:color="auto" w:fill="auto"/>
          </w:tcPr>
          <w:p w14:paraId="4EE11A3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David</w:t>
            </w:r>
          </w:p>
        </w:tc>
        <w:tc>
          <w:tcPr>
            <w:tcW w:w="992" w:type="dxa"/>
            <w:shd w:val="clear" w:color="auto" w:fill="auto"/>
          </w:tcPr>
          <w:p w14:paraId="2CB744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DD1E65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October 2007</w:t>
            </w:r>
          </w:p>
        </w:tc>
        <w:tc>
          <w:tcPr>
            <w:tcW w:w="1275" w:type="dxa"/>
            <w:shd w:val="clear" w:color="auto" w:fill="auto"/>
          </w:tcPr>
          <w:p w14:paraId="487E03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55FD18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67F6CF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028589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8034F3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6 Mayhill Gardens, Mayhill, Swansea, SA1 6TB</w:t>
            </w:r>
          </w:p>
        </w:tc>
      </w:tr>
      <w:tr w:rsidR="00F80503" w:rsidRPr="001000B6" w14:paraId="3A94FE57" w14:textId="77777777" w:rsidTr="00F80503">
        <w:tc>
          <w:tcPr>
            <w:tcW w:w="1126" w:type="dxa"/>
            <w:shd w:val="clear" w:color="auto" w:fill="auto"/>
          </w:tcPr>
          <w:p w14:paraId="6AD3311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430F8DB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Dominic</w:t>
            </w:r>
          </w:p>
        </w:tc>
        <w:tc>
          <w:tcPr>
            <w:tcW w:w="992" w:type="dxa"/>
            <w:shd w:val="clear" w:color="auto" w:fill="auto"/>
          </w:tcPr>
          <w:p w14:paraId="46BC3B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E5232D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November 2004</w:t>
            </w:r>
          </w:p>
        </w:tc>
        <w:tc>
          <w:tcPr>
            <w:tcW w:w="1275" w:type="dxa"/>
            <w:shd w:val="clear" w:color="auto" w:fill="auto"/>
          </w:tcPr>
          <w:p w14:paraId="7275C8A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B9FD1B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2D3D168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1B96D4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4548C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118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Awstin</w:t>
            </w:r>
            <w:proofErr w:type="spellEnd"/>
            <w:r w:rsidRPr="000657EC">
              <w:rPr>
                <w:rFonts w:asciiTheme="minorHAnsi" w:eastAsia="Times New Roman" w:hAnsiTheme="minorHAnsi" w:cstheme="minorHAnsi"/>
                <w:sz w:val="22"/>
                <w:szCs w:val="22"/>
                <w:highlight w:val="black"/>
                <w:lang w:eastAsia="en-GB"/>
              </w:rPr>
              <w:t>, Ravenhill, Swansea, SA5 5EQ</w:t>
            </w:r>
          </w:p>
        </w:tc>
      </w:tr>
      <w:tr w:rsidR="00F80503" w:rsidRPr="001000B6" w14:paraId="724D2C72" w14:textId="77777777" w:rsidTr="00F80503">
        <w:tc>
          <w:tcPr>
            <w:tcW w:w="1126" w:type="dxa"/>
            <w:shd w:val="clear" w:color="auto" w:fill="auto"/>
          </w:tcPr>
          <w:p w14:paraId="00EE24F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4B0C53D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Ellie</w:t>
            </w:r>
          </w:p>
        </w:tc>
        <w:tc>
          <w:tcPr>
            <w:tcW w:w="992" w:type="dxa"/>
            <w:shd w:val="clear" w:color="auto" w:fill="auto"/>
          </w:tcPr>
          <w:p w14:paraId="32F96FF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6485A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September 2007</w:t>
            </w:r>
          </w:p>
        </w:tc>
        <w:tc>
          <w:tcPr>
            <w:tcW w:w="1275" w:type="dxa"/>
            <w:shd w:val="clear" w:color="auto" w:fill="auto"/>
          </w:tcPr>
          <w:p w14:paraId="40B654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DE1A66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44BA9A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45B7F1D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CC525F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656 Middle Road, Ravenhill, Swansea, SA5 5DN</w:t>
            </w:r>
          </w:p>
        </w:tc>
      </w:tr>
      <w:tr w:rsidR="00F80503" w:rsidRPr="001000B6" w14:paraId="0CF3DBA5" w14:textId="77777777" w:rsidTr="00F80503">
        <w:tc>
          <w:tcPr>
            <w:tcW w:w="1126" w:type="dxa"/>
            <w:shd w:val="clear" w:color="auto" w:fill="auto"/>
          </w:tcPr>
          <w:p w14:paraId="15AEFD7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753E6F0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Harvey</w:t>
            </w:r>
          </w:p>
        </w:tc>
        <w:tc>
          <w:tcPr>
            <w:tcW w:w="992" w:type="dxa"/>
            <w:shd w:val="clear" w:color="auto" w:fill="auto"/>
          </w:tcPr>
          <w:p w14:paraId="773583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AF2911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November 2008</w:t>
            </w:r>
          </w:p>
        </w:tc>
        <w:tc>
          <w:tcPr>
            <w:tcW w:w="1275" w:type="dxa"/>
            <w:shd w:val="clear" w:color="auto" w:fill="auto"/>
          </w:tcPr>
          <w:p w14:paraId="26B454A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F2060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82FC73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6BFB2C6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DE2481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58 Rhondda Street, Mount Pleasant, Swansea, SA1 6ET</w:t>
            </w:r>
          </w:p>
        </w:tc>
      </w:tr>
      <w:tr w:rsidR="00F80503" w:rsidRPr="001000B6" w14:paraId="59317E25" w14:textId="77777777" w:rsidTr="00F80503">
        <w:tc>
          <w:tcPr>
            <w:tcW w:w="1126" w:type="dxa"/>
            <w:shd w:val="clear" w:color="auto" w:fill="auto"/>
          </w:tcPr>
          <w:p w14:paraId="023DFB2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1ED888B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Katlyn</w:t>
            </w:r>
          </w:p>
        </w:tc>
        <w:tc>
          <w:tcPr>
            <w:tcW w:w="992" w:type="dxa"/>
            <w:shd w:val="clear" w:color="auto" w:fill="auto"/>
          </w:tcPr>
          <w:p w14:paraId="7402B3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6B685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July 2006</w:t>
            </w:r>
          </w:p>
        </w:tc>
        <w:tc>
          <w:tcPr>
            <w:tcW w:w="1275" w:type="dxa"/>
            <w:shd w:val="clear" w:color="auto" w:fill="auto"/>
          </w:tcPr>
          <w:p w14:paraId="43229A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18382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D3EDE1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7FDB52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1BEC742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6PG</w:t>
            </w:r>
          </w:p>
        </w:tc>
      </w:tr>
      <w:tr w:rsidR="00F80503" w:rsidRPr="001000B6" w14:paraId="6A172996" w14:textId="77777777" w:rsidTr="00F80503">
        <w:tc>
          <w:tcPr>
            <w:tcW w:w="1126" w:type="dxa"/>
            <w:shd w:val="clear" w:color="auto" w:fill="auto"/>
          </w:tcPr>
          <w:p w14:paraId="5AC13A3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41E2411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Leighton</w:t>
            </w:r>
          </w:p>
        </w:tc>
        <w:tc>
          <w:tcPr>
            <w:tcW w:w="992" w:type="dxa"/>
            <w:shd w:val="clear" w:color="auto" w:fill="auto"/>
          </w:tcPr>
          <w:p w14:paraId="1FE800A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26DAC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November 2008</w:t>
            </w:r>
          </w:p>
        </w:tc>
        <w:tc>
          <w:tcPr>
            <w:tcW w:w="1275" w:type="dxa"/>
            <w:shd w:val="clear" w:color="auto" w:fill="auto"/>
          </w:tcPr>
          <w:p w14:paraId="647A06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867E9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56421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6D535E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24A5E7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w:t>
            </w:r>
            <w:proofErr w:type="spellStart"/>
            <w:r w:rsidRPr="000657EC">
              <w:rPr>
                <w:rFonts w:asciiTheme="minorHAnsi" w:eastAsia="Times New Roman" w:hAnsiTheme="minorHAnsi" w:cstheme="minorHAnsi"/>
                <w:sz w:val="22"/>
                <w:szCs w:val="22"/>
                <w:highlight w:val="black"/>
                <w:lang w:eastAsia="en-GB"/>
              </w:rPr>
              <w:t>Tanymarian</w:t>
            </w:r>
            <w:proofErr w:type="spellEnd"/>
            <w:r w:rsidRPr="000657EC">
              <w:rPr>
                <w:rFonts w:asciiTheme="minorHAnsi" w:eastAsia="Times New Roman" w:hAnsiTheme="minorHAnsi" w:cstheme="minorHAnsi"/>
                <w:sz w:val="22"/>
                <w:szCs w:val="22"/>
                <w:highlight w:val="black"/>
                <w:lang w:eastAsia="en-GB"/>
              </w:rPr>
              <w:t xml:space="preserve"> Road, Mayhill, Swansea, SA1 6SW</w:t>
            </w:r>
          </w:p>
        </w:tc>
      </w:tr>
      <w:tr w:rsidR="00F80503" w:rsidRPr="001000B6" w14:paraId="10FF76AB" w14:textId="77777777" w:rsidTr="00F80503">
        <w:tc>
          <w:tcPr>
            <w:tcW w:w="1126" w:type="dxa"/>
            <w:shd w:val="clear" w:color="auto" w:fill="auto"/>
          </w:tcPr>
          <w:p w14:paraId="15A3535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35C0B6A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Max Owen</w:t>
            </w:r>
          </w:p>
        </w:tc>
        <w:tc>
          <w:tcPr>
            <w:tcW w:w="992" w:type="dxa"/>
            <w:shd w:val="clear" w:color="auto" w:fill="auto"/>
          </w:tcPr>
          <w:p w14:paraId="3D2CD9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CA778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September 2004</w:t>
            </w:r>
          </w:p>
        </w:tc>
        <w:tc>
          <w:tcPr>
            <w:tcW w:w="1275" w:type="dxa"/>
            <w:shd w:val="clear" w:color="auto" w:fill="auto"/>
          </w:tcPr>
          <w:p w14:paraId="3FCB3D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2F525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1A7E6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615154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82866E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w:t>
            </w:r>
            <w:proofErr w:type="spellStart"/>
            <w:r w:rsidRPr="000657EC">
              <w:rPr>
                <w:rFonts w:asciiTheme="minorHAnsi" w:eastAsia="Times New Roman" w:hAnsiTheme="minorHAnsi" w:cstheme="minorHAnsi"/>
                <w:sz w:val="22"/>
                <w:szCs w:val="22"/>
                <w:highlight w:val="black"/>
                <w:lang w:eastAsia="en-GB"/>
              </w:rPr>
              <w:t>Moorview</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8BU</w:t>
            </w:r>
          </w:p>
        </w:tc>
      </w:tr>
      <w:tr w:rsidR="00F80503" w:rsidRPr="001000B6" w14:paraId="6D9DB563" w14:textId="77777777" w:rsidTr="00F80503">
        <w:tc>
          <w:tcPr>
            <w:tcW w:w="1126" w:type="dxa"/>
            <w:shd w:val="clear" w:color="auto" w:fill="auto"/>
          </w:tcPr>
          <w:p w14:paraId="3378490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289743C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Mckenzie</w:t>
            </w:r>
            <w:proofErr w:type="spellEnd"/>
          </w:p>
        </w:tc>
        <w:tc>
          <w:tcPr>
            <w:tcW w:w="992" w:type="dxa"/>
            <w:shd w:val="clear" w:color="auto" w:fill="auto"/>
          </w:tcPr>
          <w:p w14:paraId="4E0FEAC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3AECB0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February 2009</w:t>
            </w:r>
          </w:p>
        </w:tc>
        <w:tc>
          <w:tcPr>
            <w:tcW w:w="1275" w:type="dxa"/>
            <w:shd w:val="clear" w:color="auto" w:fill="auto"/>
          </w:tcPr>
          <w:p w14:paraId="73B0AE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C14095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7B820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3DC7C2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3876E4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18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6PG</w:t>
            </w:r>
          </w:p>
        </w:tc>
      </w:tr>
      <w:tr w:rsidR="00F80503" w:rsidRPr="001000B6" w14:paraId="4712E464" w14:textId="77777777" w:rsidTr="00F80503">
        <w:tc>
          <w:tcPr>
            <w:tcW w:w="1126" w:type="dxa"/>
            <w:shd w:val="clear" w:color="auto" w:fill="auto"/>
          </w:tcPr>
          <w:p w14:paraId="564487E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Davies</w:t>
            </w:r>
          </w:p>
        </w:tc>
        <w:tc>
          <w:tcPr>
            <w:tcW w:w="1418" w:type="dxa"/>
            <w:shd w:val="clear" w:color="auto" w:fill="auto"/>
          </w:tcPr>
          <w:p w14:paraId="1E1DB8C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Mia</w:t>
            </w:r>
          </w:p>
        </w:tc>
        <w:tc>
          <w:tcPr>
            <w:tcW w:w="992" w:type="dxa"/>
            <w:shd w:val="clear" w:color="auto" w:fill="auto"/>
          </w:tcPr>
          <w:p w14:paraId="75457AC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58547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March 2006</w:t>
            </w:r>
          </w:p>
        </w:tc>
        <w:tc>
          <w:tcPr>
            <w:tcW w:w="1275" w:type="dxa"/>
            <w:shd w:val="clear" w:color="auto" w:fill="auto"/>
          </w:tcPr>
          <w:p w14:paraId="6526B6C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93FE22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2D348B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3E9A1C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3956840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656 Middle Road, Ravenhill, Swansea, SA5 5DN</w:t>
            </w:r>
          </w:p>
        </w:tc>
      </w:tr>
      <w:tr w:rsidR="00F80503" w:rsidRPr="001000B6" w14:paraId="57D93406" w14:textId="77777777" w:rsidTr="00F80503">
        <w:tc>
          <w:tcPr>
            <w:tcW w:w="1126" w:type="dxa"/>
            <w:shd w:val="clear" w:color="auto" w:fill="auto"/>
          </w:tcPr>
          <w:p w14:paraId="3AD0BBD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w:t>
            </w:r>
          </w:p>
        </w:tc>
        <w:tc>
          <w:tcPr>
            <w:tcW w:w="1418" w:type="dxa"/>
            <w:shd w:val="clear" w:color="auto" w:fill="auto"/>
          </w:tcPr>
          <w:p w14:paraId="74C366C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Ryan</w:t>
            </w:r>
          </w:p>
        </w:tc>
        <w:tc>
          <w:tcPr>
            <w:tcW w:w="992" w:type="dxa"/>
            <w:shd w:val="clear" w:color="auto" w:fill="auto"/>
          </w:tcPr>
          <w:p w14:paraId="074A85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0FD165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March 2009</w:t>
            </w:r>
          </w:p>
        </w:tc>
        <w:tc>
          <w:tcPr>
            <w:tcW w:w="1275" w:type="dxa"/>
            <w:shd w:val="clear" w:color="auto" w:fill="auto"/>
          </w:tcPr>
          <w:p w14:paraId="184FF3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E472A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B3B0B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4325A92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6D72CA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6PG</w:t>
            </w:r>
          </w:p>
        </w:tc>
      </w:tr>
      <w:tr w:rsidR="00F80503" w:rsidRPr="001000B6" w14:paraId="735B3954" w14:textId="77777777" w:rsidTr="00F80503">
        <w:tc>
          <w:tcPr>
            <w:tcW w:w="1126" w:type="dxa"/>
            <w:shd w:val="clear" w:color="auto" w:fill="auto"/>
          </w:tcPr>
          <w:p w14:paraId="42ADA1D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Davies-Rice</w:t>
            </w:r>
          </w:p>
        </w:tc>
        <w:tc>
          <w:tcPr>
            <w:tcW w:w="1418" w:type="dxa"/>
            <w:shd w:val="clear" w:color="auto" w:fill="auto"/>
          </w:tcPr>
          <w:p w14:paraId="1A26C93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Iesha</w:t>
            </w:r>
          </w:p>
        </w:tc>
        <w:tc>
          <w:tcPr>
            <w:tcW w:w="992" w:type="dxa"/>
            <w:shd w:val="clear" w:color="auto" w:fill="auto"/>
          </w:tcPr>
          <w:p w14:paraId="5D0306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82F41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October 2008</w:t>
            </w:r>
          </w:p>
        </w:tc>
        <w:tc>
          <w:tcPr>
            <w:tcW w:w="1275" w:type="dxa"/>
            <w:shd w:val="clear" w:color="auto" w:fill="auto"/>
          </w:tcPr>
          <w:p w14:paraId="27FCD41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960E55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54B58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368596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DDA1B6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w:t>
            </w:r>
            <w:proofErr w:type="spellStart"/>
            <w:r w:rsidRPr="000657EC">
              <w:rPr>
                <w:rFonts w:asciiTheme="minorHAnsi" w:eastAsia="Times New Roman" w:hAnsiTheme="minorHAnsi" w:cstheme="minorHAnsi"/>
                <w:sz w:val="22"/>
                <w:szCs w:val="22"/>
                <w:highlight w:val="black"/>
                <w:lang w:eastAsia="en-GB"/>
              </w:rPr>
              <w:t>Gwylfa</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6QN</w:t>
            </w:r>
          </w:p>
        </w:tc>
      </w:tr>
      <w:tr w:rsidR="00F80503" w:rsidRPr="001000B6" w14:paraId="0AA1549C" w14:textId="77777777" w:rsidTr="00F80503">
        <w:tc>
          <w:tcPr>
            <w:tcW w:w="1126" w:type="dxa"/>
            <w:shd w:val="clear" w:color="auto" w:fill="auto"/>
          </w:tcPr>
          <w:p w14:paraId="0DB33AB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Dennis</w:t>
            </w:r>
          </w:p>
        </w:tc>
        <w:tc>
          <w:tcPr>
            <w:tcW w:w="1418" w:type="dxa"/>
            <w:shd w:val="clear" w:color="auto" w:fill="auto"/>
          </w:tcPr>
          <w:p w14:paraId="2FE020E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Leticia</w:t>
            </w:r>
          </w:p>
        </w:tc>
        <w:tc>
          <w:tcPr>
            <w:tcW w:w="992" w:type="dxa"/>
            <w:shd w:val="clear" w:color="auto" w:fill="auto"/>
          </w:tcPr>
          <w:p w14:paraId="4459F32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9D2582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06 October 2008</w:t>
            </w:r>
          </w:p>
        </w:tc>
        <w:tc>
          <w:tcPr>
            <w:tcW w:w="1275" w:type="dxa"/>
            <w:shd w:val="clear" w:color="auto" w:fill="auto"/>
          </w:tcPr>
          <w:p w14:paraId="258D2F2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456DA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30C8A2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131CD5F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448DF0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130 Llwyn </w:t>
            </w:r>
            <w:proofErr w:type="spellStart"/>
            <w:r w:rsidRPr="000657EC">
              <w:rPr>
                <w:rFonts w:asciiTheme="minorHAnsi" w:eastAsia="Times New Roman" w:hAnsiTheme="minorHAnsi" w:cstheme="minorHAnsi"/>
                <w:sz w:val="22"/>
                <w:szCs w:val="22"/>
                <w:highlight w:val="black"/>
                <w:lang w:eastAsia="en-GB"/>
              </w:rPr>
              <w:t>Derw</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4AZ</w:t>
            </w:r>
          </w:p>
        </w:tc>
      </w:tr>
      <w:tr w:rsidR="00F80503" w:rsidRPr="001000B6" w14:paraId="317651FA" w14:textId="77777777" w:rsidTr="00F80503">
        <w:tc>
          <w:tcPr>
            <w:tcW w:w="1126" w:type="dxa"/>
            <w:shd w:val="clear" w:color="auto" w:fill="auto"/>
          </w:tcPr>
          <w:p w14:paraId="6A378D3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Donohoe</w:t>
            </w:r>
          </w:p>
        </w:tc>
        <w:tc>
          <w:tcPr>
            <w:tcW w:w="1418" w:type="dxa"/>
            <w:shd w:val="clear" w:color="auto" w:fill="auto"/>
          </w:tcPr>
          <w:p w14:paraId="70310E5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Jessica</w:t>
            </w:r>
          </w:p>
        </w:tc>
        <w:tc>
          <w:tcPr>
            <w:tcW w:w="992" w:type="dxa"/>
            <w:shd w:val="clear" w:color="auto" w:fill="auto"/>
          </w:tcPr>
          <w:p w14:paraId="2500AC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5ED26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April 2005</w:t>
            </w:r>
          </w:p>
        </w:tc>
        <w:tc>
          <w:tcPr>
            <w:tcW w:w="1275" w:type="dxa"/>
            <w:shd w:val="clear" w:color="auto" w:fill="auto"/>
          </w:tcPr>
          <w:p w14:paraId="15F6DBB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A57F9B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5C147D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19239B1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602B8C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51 Meadow Rise,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6RG</w:t>
            </w:r>
          </w:p>
        </w:tc>
      </w:tr>
      <w:tr w:rsidR="00F80503" w:rsidRPr="001000B6" w14:paraId="2DB623B0" w14:textId="77777777" w:rsidTr="00F80503">
        <w:tc>
          <w:tcPr>
            <w:tcW w:w="1126" w:type="dxa"/>
            <w:shd w:val="clear" w:color="auto" w:fill="auto"/>
          </w:tcPr>
          <w:p w14:paraId="2333AE7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Dower</w:t>
            </w:r>
          </w:p>
        </w:tc>
        <w:tc>
          <w:tcPr>
            <w:tcW w:w="1418" w:type="dxa"/>
            <w:shd w:val="clear" w:color="auto" w:fill="auto"/>
          </w:tcPr>
          <w:p w14:paraId="10B8485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Tomas</w:t>
            </w:r>
          </w:p>
        </w:tc>
        <w:tc>
          <w:tcPr>
            <w:tcW w:w="992" w:type="dxa"/>
            <w:shd w:val="clear" w:color="auto" w:fill="auto"/>
          </w:tcPr>
          <w:p w14:paraId="08BB43C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3235E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April 2008</w:t>
            </w:r>
          </w:p>
        </w:tc>
        <w:tc>
          <w:tcPr>
            <w:tcW w:w="1275" w:type="dxa"/>
            <w:shd w:val="clear" w:color="auto" w:fill="auto"/>
          </w:tcPr>
          <w:p w14:paraId="4EF65CC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C51987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41527E6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14C7C3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4EB26AC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86 Clwyd Road,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7EZ</w:t>
            </w:r>
          </w:p>
        </w:tc>
      </w:tr>
      <w:tr w:rsidR="00F80503" w:rsidRPr="001000B6" w14:paraId="2A8202E4" w14:textId="77777777" w:rsidTr="00F80503">
        <w:tc>
          <w:tcPr>
            <w:tcW w:w="1126" w:type="dxa"/>
            <w:shd w:val="clear" w:color="auto" w:fill="auto"/>
          </w:tcPr>
          <w:p w14:paraId="3F83EBE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Edwards</w:t>
            </w:r>
          </w:p>
        </w:tc>
        <w:tc>
          <w:tcPr>
            <w:tcW w:w="1418" w:type="dxa"/>
            <w:shd w:val="clear" w:color="auto" w:fill="auto"/>
          </w:tcPr>
          <w:p w14:paraId="42FDFC5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Chloe</w:t>
            </w:r>
          </w:p>
        </w:tc>
        <w:tc>
          <w:tcPr>
            <w:tcW w:w="992" w:type="dxa"/>
            <w:shd w:val="clear" w:color="auto" w:fill="auto"/>
          </w:tcPr>
          <w:p w14:paraId="24C7A13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9810A4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November 2007</w:t>
            </w:r>
          </w:p>
        </w:tc>
        <w:tc>
          <w:tcPr>
            <w:tcW w:w="1275" w:type="dxa"/>
            <w:shd w:val="clear" w:color="auto" w:fill="auto"/>
          </w:tcPr>
          <w:p w14:paraId="067543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B9F04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7E7571A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7A956E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1C5C0C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34 Upper Kings Head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8BR</w:t>
            </w:r>
          </w:p>
        </w:tc>
      </w:tr>
      <w:tr w:rsidR="00F80503" w:rsidRPr="001000B6" w14:paraId="0782B60D" w14:textId="77777777" w:rsidTr="00F80503">
        <w:tc>
          <w:tcPr>
            <w:tcW w:w="1126" w:type="dxa"/>
            <w:shd w:val="clear" w:color="auto" w:fill="auto"/>
          </w:tcPr>
          <w:p w14:paraId="58B5A1D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Edworthy</w:t>
            </w:r>
          </w:p>
        </w:tc>
        <w:tc>
          <w:tcPr>
            <w:tcW w:w="1418" w:type="dxa"/>
            <w:shd w:val="clear" w:color="auto" w:fill="auto"/>
          </w:tcPr>
          <w:p w14:paraId="4B0DC99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Samuel</w:t>
            </w:r>
          </w:p>
        </w:tc>
        <w:tc>
          <w:tcPr>
            <w:tcW w:w="992" w:type="dxa"/>
            <w:shd w:val="clear" w:color="auto" w:fill="auto"/>
          </w:tcPr>
          <w:p w14:paraId="6AFB40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3DBEE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September 2008</w:t>
            </w:r>
          </w:p>
        </w:tc>
        <w:tc>
          <w:tcPr>
            <w:tcW w:w="1275" w:type="dxa"/>
            <w:shd w:val="clear" w:color="auto" w:fill="auto"/>
          </w:tcPr>
          <w:p w14:paraId="6767E05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7154E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276605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0FE8D7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296352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81 Park Road, </w:t>
            </w:r>
            <w:proofErr w:type="spellStart"/>
            <w:r w:rsidRPr="000657EC">
              <w:rPr>
                <w:rFonts w:asciiTheme="minorHAnsi" w:eastAsia="Times New Roman" w:hAnsiTheme="minorHAnsi" w:cstheme="minorHAnsi"/>
                <w:sz w:val="22"/>
                <w:szCs w:val="22"/>
                <w:highlight w:val="black"/>
                <w:lang w:eastAsia="en-GB"/>
              </w:rPr>
              <w:t>Gorseinon</w:t>
            </w:r>
            <w:proofErr w:type="spellEnd"/>
            <w:r w:rsidRPr="000657EC">
              <w:rPr>
                <w:rFonts w:asciiTheme="minorHAnsi" w:eastAsia="Times New Roman" w:hAnsiTheme="minorHAnsi" w:cstheme="minorHAnsi"/>
                <w:sz w:val="22"/>
                <w:szCs w:val="22"/>
                <w:highlight w:val="black"/>
                <w:lang w:eastAsia="en-GB"/>
              </w:rPr>
              <w:t>, Swansea, SA4 4UP</w:t>
            </w:r>
          </w:p>
        </w:tc>
      </w:tr>
      <w:tr w:rsidR="00F80503" w:rsidRPr="001000B6" w14:paraId="609C7898" w14:textId="77777777" w:rsidTr="00F80503">
        <w:tc>
          <w:tcPr>
            <w:tcW w:w="1126" w:type="dxa"/>
            <w:shd w:val="clear" w:color="auto" w:fill="auto"/>
          </w:tcPr>
          <w:p w14:paraId="3C8EB4E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Elkin-Wood</w:t>
            </w:r>
          </w:p>
        </w:tc>
        <w:tc>
          <w:tcPr>
            <w:tcW w:w="1418" w:type="dxa"/>
            <w:shd w:val="clear" w:color="auto" w:fill="auto"/>
          </w:tcPr>
          <w:p w14:paraId="49BF449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Jacob</w:t>
            </w:r>
          </w:p>
        </w:tc>
        <w:tc>
          <w:tcPr>
            <w:tcW w:w="992" w:type="dxa"/>
            <w:shd w:val="clear" w:color="auto" w:fill="auto"/>
          </w:tcPr>
          <w:p w14:paraId="49B6DE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777FF3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03 February 2005</w:t>
            </w:r>
          </w:p>
        </w:tc>
        <w:tc>
          <w:tcPr>
            <w:tcW w:w="1275" w:type="dxa"/>
            <w:shd w:val="clear" w:color="auto" w:fill="auto"/>
          </w:tcPr>
          <w:p w14:paraId="218762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1C9BB4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132381B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5434364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21311B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136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6LJ</w:t>
            </w:r>
          </w:p>
        </w:tc>
      </w:tr>
      <w:tr w:rsidR="00F80503" w:rsidRPr="001000B6" w14:paraId="73D27C6C" w14:textId="77777777" w:rsidTr="00F80503">
        <w:tc>
          <w:tcPr>
            <w:tcW w:w="1126" w:type="dxa"/>
            <w:shd w:val="clear" w:color="auto" w:fill="auto"/>
          </w:tcPr>
          <w:p w14:paraId="6DCB3FA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Emanuel</w:t>
            </w:r>
          </w:p>
        </w:tc>
        <w:tc>
          <w:tcPr>
            <w:tcW w:w="1418" w:type="dxa"/>
            <w:shd w:val="clear" w:color="auto" w:fill="auto"/>
          </w:tcPr>
          <w:p w14:paraId="2955BAB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Jordan</w:t>
            </w:r>
          </w:p>
        </w:tc>
        <w:tc>
          <w:tcPr>
            <w:tcW w:w="992" w:type="dxa"/>
            <w:shd w:val="clear" w:color="auto" w:fill="auto"/>
          </w:tcPr>
          <w:p w14:paraId="58E9D32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D57627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June 2005</w:t>
            </w:r>
          </w:p>
        </w:tc>
        <w:tc>
          <w:tcPr>
            <w:tcW w:w="1275" w:type="dxa"/>
            <w:shd w:val="clear" w:color="auto" w:fill="auto"/>
          </w:tcPr>
          <w:p w14:paraId="3C69C93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1586C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83687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5EE773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04DCD8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9 </w:t>
            </w:r>
            <w:proofErr w:type="spellStart"/>
            <w:r w:rsidRPr="000657EC">
              <w:rPr>
                <w:rFonts w:asciiTheme="minorHAnsi" w:eastAsia="Times New Roman" w:hAnsiTheme="minorHAnsi" w:cstheme="minorHAnsi"/>
                <w:sz w:val="22"/>
                <w:szCs w:val="22"/>
                <w:highlight w:val="black"/>
                <w:lang w:eastAsia="en-GB"/>
              </w:rPr>
              <w:t>Cadle</w:t>
            </w:r>
            <w:proofErr w:type="spellEnd"/>
            <w:r w:rsidRPr="000657EC">
              <w:rPr>
                <w:rFonts w:asciiTheme="minorHAnsi" w:eastAsia="Times New Roman" w:hAnsiTheme="minorHAnsi" w:cstheme="minorHAnsi"/>
                <w:sz w:val="22"/>
                <w:szCs w:val="22"/>
                <w:highlight w:val="black"/>
                <w:lang w:eastAsia="en-GB"/>
              </w:rPr>
              <w:t xml:space="preserve"> Close,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5HT</w:t>
            </w:r>
          </w:p>
        </w:tc>
      </w:tr>
      <w:tr w:rsidR="00F80503" w:rsidRPr="001000B6" w14:paraId="03581B7B" w14:textId="77777777" w:rsidTr="00F80503">
        <w:tc>
          <w:tcPr>
            <w:tcW w:w="1126" w:type="dxa"/>
            <w:shd w:val="clear" w:color="auto" w:fill="auto"/>
          </w:tcPr>
          <w:p w14:paraId="6CFC270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Evans</w:t>
            </w:r>
          </w:p>
        </w:tc>
        <w:tc>
          <w:tcPr>
            <w:tcW w:w="1418" w:type="dxa"/>
            <w:shd w:val="clear" w:color="auto" w:fill="auto"/>
          </w:tcPr>
          <w:p w14:paraId="20732C9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Emily-Jayne</w:t>
            </w:r>
          </w:p>
        </w:tc>
        <w:tc>
          <w:tcPr>
            <w:tcW w:w="992" w:type="dxa"/>
            <w:shd w:val="clear" w:color="auto" w:fill="auto"/>
          </w:tcPr>
          <w:p w14:paraId="7D83457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00DF76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June 2005</w:t>
            </w:r>
          </w:p>
        </w:tc>
        <w:tc>
          <w:tcPr>
            <w:tcW w:w="1275" w:type="dxa"/>
            <w:shd w:val="clear" w:color="auto" w:fill="auto"/>
          </w:tcPr>
          <w:p w14:paraId="22D8CB0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1F10C7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7779A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526486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577788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 Lon </w:t>
            </w:r>
            <w:proofErr w:type="spellStart"/>
            <w:r w:rsidRPr="000657EC">
              <w:rPr>
                <w:rFonts w:asciiTheme="minorHAnsi" w:eastAsia="Times New Roman" w:hAnsiTheme="minorHAnsi" w:cstheme="minorHAnsi"/>
                <w:sz w:val="22"/>
                <w:szCs w:val="22"/>
                <w:highlight w:val="black"/>
                <w:lang w:eastAsia="en-GB"/>
              </w:rPr>
              <w:t>Teify</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0YB</w:t>
            </w:r>
          </w:p>
        </w:tc>
      </w:tr>
      <w:tr w:rsidR="00F80503" w:rsidRPr="001000B6" w14:paraId="50CCB312" w14:textId="77777777" w:rsidTr="00F80503">
        <w:tc>
          <w:tcPr>
            <w:tcW w:w="1126" w:type="dxa"/>
            <w:shd w:val="clear" w:color="auto" w:fill="auto"/>
          </w:tcPr>
          <w:p w14:paraId="6622ECF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Faizan</w:t>
            </w:r>
            <w:proofErr w:type="spellEnd"/>
          </w:p>
        </w:tc>
        <w:tc>
          <w:tcPr>
            <w:tcW w:w="1418" w:type="dxa"/>
            <w:shd w:val="clear" w:color="auto" w:fill="auto"/>
          </w:tcPr>
          <w:p w14:paraId="64E98AC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Hasanain</w:t>
            </w:r>
            <w:proofErr w:type="spellEnd"/>
          </w:p>
        </w:tc>
        <w:tc>
          <w:tcPr>
            <w:tcW w:w="992" w:type="dxa"/>
            <w:shd w:val="clear" w:color="auto" w:fill="auto"/>
          </w:tcPr>
          <w:p w14:paraId="6E7F013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95D6E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25 April 2008</w:t>
            </w:r>
          </w:p>
        </w:tc>
        <w:tc>
          <w:tcPr>
            <w:tcW w:w="1275" w:type="dxa"/>
            <w:shd w:val="clear" w:color="auto" w:fill="auto"/>
          </w:tcPr>
          <w:p w14:paraId="3053938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14EB1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2F0DC9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3D4BC91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1F6DC28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33 Ceiriog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6NL</w:t>
            </w:r>
          </w:p>
        </w:tc>
      </w:tr>
      <w:tr w:rsidR="00F80503" w:rsidRPr="001000B6" w14:paraId="063B5981" w14:textId="77777777" w:rsidTr="00F80503">
        <w:tc>
          <w:tcPr>
            <w:tcW w:w="1126" w:type="dxa"/>
            <w:shd w:val="clear" w:color="auto" w:fill="auto"/>
          </w:tcPr>
          <w:p w14:paraId="57FEA74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Feizi</w:t>
            </w:r>
            <w:proofErr w:type="spellEnd"/>
          </w:p>
        </w:tc>
        <w:tc>
          <w:tcPr>
            <w:tcW w:w="1418" w:type="dxa"/>
            <w:shd w:val="clear" w:color="auto" w:fill="auto"/>
          </w:tcPr>
          <w:p w14:paraId="5F655F8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Fatemeh</w:t>
            </w:r>
          </w:p>
        </w:tc>
        <w:tc>
          <w:tcPr>
            <w:tcW w:w="992" w:type="dxa"/>
            <w:shd w:val="clear" w:color="auto" w:fill="auto"/>
          </w:tcPr>
          <w:p w14:paraId="4F0DE7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3883A6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May 2005</w:t>
            </w:r>
          </w:p>
        </w:tc>
        <w:tc>
          <w:tcPr>
            <w:tcW w:w="1275" w:type="dxa"/>
            <w:shd w:val="clear" w:color="auto" w:fill="auto"/>
          </w:tcPr>
          <w:p w14:paraId="7C3670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F7526E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5C62E5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5916E0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5DBF12A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68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6LR</w:t>
            </w:r>
          </w:p>
        </w:tc>
      </w:tr>
      <w:tr w:rsidR="00F80503" w:rsidRPr="001000B6" w14:paraId="43B09B56" w14:textId="77777777" w:rsidTr="00F80503">
        <w:tc>
          <w:tcPr>
            <w:tcW w:w="1126" w:type="dxa"/>
            <w:shd w:val="clear" w:color="auto" w:fill="auto"/>
          </w:tcPr>
          <w:p w14:paraId="2DE54C4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Fermandel</w:t>
            </w:r>
            <w:proofErr w:type="spellEnd"/>
          </w:p>
        </w:tc>
        <w:tc>
          <w:tcPr>
            <w:tcW w:w="1418" w:type="dxa"/>
            <w:shd w:val="clear" w:color="auto" w:fill="auto"/>
          </w:tcPr>
          <w:p w14:paraId="50AB41C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Amber</w:t>
            </w:r>
          </w:p>
        </w:tc>
        <w:tc>
          <w:tcPr>
            <w:tcW w:w="992" w:type="dxa"/>
            <w:shd w:val="clear" w:color="auto" w:fill="auto"/>
          </w:tcPr>
          <w:p w14:paraId="5506C2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F5198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December 2005</w:t>
            </w:r>
          </w:p>
        </w:tc>
        <w:tc>
          <w:tcPr>
            <w:tcW w:w="1275" w:type="dxa"/>
            <w:shd w:val="clear" w:color="auto" w:fill="auto"/>
          </w:tcPr>
          <w:p w14:paraId="7843B39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84DABF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6CA927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1461F5D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D20F0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11 Mirador Crescent, Uplands, Swansea, SA2 0QX</w:t>
            </w:r>
          </w:p>
        </w:tc>
      </w:tr>
      <w:tr w:rsidR="00F80503" w:rsidRPr="001000B6" w14:paraId="43F7E5E7" w14:textId="77777777" w:rsidTr="00F80503">
        <w:tc>
          <w:tcPr>
            <w:tcW w:w="1126" w:type="dxa"/>
            <w:shd w:val="clear" w:color="auto" w:fill="auto"/>
          </w:tcPr>
          <w:p w14:paraId="6943FD6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Ferrier</w:t>
            </w:r>
          </w:p>
        </w:tc>
        <w:tc>
          <w:tcPr>
            <w:tcW w:w="1418" w:type="dxa"/>
            <w:shd w:val="clear" w:color="auto" w:fill="auto"/>
          </w:tcPr>
          <w:p w14:paraId="705CECA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Natasha</w:t>
            </w:r>
          </w:p>
        </w:tc>
        <w:tc>
          <w:tcPr>
            <w:tcW w:w="992" w:type="dxa"/>
            <w:shd w:val="clear" w:color="auto" w:fill="auto"/>
          </w:tcPr>
          <w:p w14:paraId="37EF77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8D3785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July 2009</w:t>
            </w:r>
          </w:p>
        </w:tc>
        <w:tc>
          <w:tcPr>
            <w:tcW w:w="1275" w:type="dxa"/>
            <w:shd w:val="clear" w:color="auto" w:fill="auto"/>
          </w:tcPr>
          <w:p w14:paraId="63BC9A6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57BC0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79B783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7260189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B9B68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44 Mayhill Road, Mayhill, Swansea, SA1 6TA</w:t>
            </w:r>
          </w:p>
        </w:tc>
      </w:tr>
      <w:tr w:rsidR="00F80503" w:rsidRPr="001000B6" w14:paraId="0D025C21" w14:textId="77777777" w:rsidTr="00F80503">
        <w:tc>
          <w:tcPr>
            <w:tcW w:w="1126" w:type="dxa"/>
            <w:shd w:val="clear" w:color="auto" w:fill="auto"/>
          </w:tcPr>
          <w:p w14:paraId="183BB6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Fox</w:t>
            </w:r>
          </w:p>
        </w:tc>
        <w:tc>
          <w:tcPr>
            <w:tcW w:w="1418" w:type="dxa"/>
            <w:shd w:val="clear" w:color="auto" w:fill="auto"/>
          </w:tcPr>
          <w:p w14:paraId="45CB54D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Janine</w:t>
            </w:r>
          </w:p>
        </w:tc>
        <w:tc>
          <w:tcPr>
            <w:tcW w:w="992" w:type="dxa"/>
            <w:shd w:val="clear" w:color="auto" w:fill="auto"/>
          </w:tcPr>
          <w:p w14:paraId="2483BB8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CBD7B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June 2009</w:t>
            </w:r>
          </w:p>
        </w:tc>
        <w:tc>
          <w:tcPr>
            <w:tcW w:w="1275" w:type="dxa"/>
            <w:shd w:val="clear" w:color="auto" w:fill="auto"/>
          </w:tcPr>
          <w:p w14:paraId="3C4691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A48B3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52281E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6834E38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00939F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106 Merlin Crescent,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6PP</w:t>
            </w:r>
          </w:p>
        </w:tc>
      </w:tr>
      <w:tr w:rsidR="00F80503" w:rsidRPr="001000B6" w14:paraId="2F4D5C7D" w14:textId="77777777" w:rsidTr="00F80503">
        <w:tc>
          <w:tcPr>
            <w:tcW w:w="1126" w:type="dxa"/>
            <w:shd w:val="clear" w:color="auto" w:fill="auto"/>
          </w:tcPr>
          <w:p w14:paraId="2E9520D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France</w:t>
            </w:r>
          </w:p>
        </w:tc>
        <w:tc>
          <w:tcPr>
            <w:tcW w:w="1418" w:type="dxa"/>
            <w:shd w:val="clear" w:color="auto" w:fill="auto"/>
          </w:tcPr>
          <w:p w14:paraId="2A19196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Charlotte</w:t>
            </w:r>
          </w:p>
        </w:tc>
        <w:tc>
          <w:tcPr>
            <w:tcW w:w="992" w:type="dxa"/>
            <w:shd w:val="clear" w:color="auto" w:fill="auto"/>
          </w:tcPr>
          <w:p w14:paraId="1FEFE9E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1ECC47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October 2006</w:t>
            </w:r>
          </w:p>
        </w:tc>
        <w:tc>
          <w:tcPr>
            <w:tcW w:w="1275" w:type="dxa"/>
            <w:shd w:val="clear" w:color="auto" w:fill="auto"/>
          </w:tcPr>
          <w:p w14:paraId="033AE8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5F617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D034C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129BE5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01BC491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9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xml:space="preserve"> Avenue West,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8BX</w:t>
            </w:r>
          </w:p>
        </w:tc>
      </w:tr>
      <w:tr w:rsidR="00F80503" w:rsidRPr="001000B6" w14:paraId="7F72E763" w14:textId="77777777" w:rsidTr="00F80503">
        <w:tc>
          <w:tcPr>
            <w:tcW w:w="1126" w:type="dxa"/>
            <w:shd w:val="clear" w:color="auto" w:fill="auto"/>
          </w:tcPr>
          <w:p w14:paraId="45E1EC6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Frankham</w:t>
            </w:r>
          </w:p>
        </w:tc>
        <w:tc>
          <w:tcPr>
            <w:tcW w:w="1418" w:type="dxa"/>
            <w:shd w:val="clear" w:color="auto" w:fill="auto"/>
          </w:tcPr>
          <w:p w14:paraId="0737C0E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Taylor</w:t>
            </w:r>
          </w:p>
        </w:tc>
        <w:tc>
          <w:tcPr>
            <w:tcW w:w="992" w:type="dxa"/>
            <w:shd w:val="clear" w:color="auto" w:fill="auto"/>
          </w:tcPr>
          <w:p w14:paraId="00EF42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5E325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August 2007</w:t>
            </w:r>
          </w:p>
        </w:tc>
        <w:tc>
          <w:tcPr>
            <w:tcW w:w="1275" w:type="dxa"/>
            <w:shd w:val="clear" w:color="auto" w:fill="auto"/>
          </w:tcPr>
          <w:p w14:paraId="2632619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5D7C71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71FD64E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9Y</w:t>
            </w:r>
          </w:p>
        </w:tc>
        <w:tc>
          <w:tcPr>
            <w:tcW w:w="1134" w:type="dxa"/>
            <w:shd w:val="clear" w:color="auto" w:fill="auto"/>
          </w:tcPr>
          <w:p w14:paraId="211561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4C4EA09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w:t>
            </w:r>
            <w:proofErr w:type="spellStart"/>
            <w:r w:rsidRPr="000657EC">
              <w:rPr>
                <w:rFonts w:asciiTheme="minorHAnsi" w:eastAsia="Times New Roman" w:hAnsiTheme="minorHAnsi" w:cstheme="minorHAnsi"/>
                <w:sz w:val="22"/>
                <w:szCs w:val="22"/>
                <w:highlight w:val="black"/>
                <w:lang w:eastAsia="en-GB"/>
              </w:rPr>
              <w:t>Granogwen</w:t>
            </w:r>
            <w:proofErr w:type="spellEnd"/>
            <w:r w:rsidRPr="000657EC">
              <w:rPr>
                <w:rFonts w:asciiTheme="minorHAnsi" w:eastAsia="Times New Roman" w:hAnsiTheme="minorHAnsi" w:cstheme="minorHAnsi"/>
                <w:sz w:val="22"/>
                <w:szCs w:val="22"/>
                <w:highlight w:val="black"/>
                <w:lang w:eastAsia="en-GB"/>
              </w:rPr>
              <w:t xml:space="preserve"> Road, Mayhill, </w:t>
            </w:r>
            <w:r w:rsidRPr="000657EC">
              <w:rPr>
                <w:rFonts w:asciiTheme="minorHAnsi" w:eastAsia="Times New Roman" w:hAnsiTheme="minorHAnsi" w:cstheme="minorHAnsi"/>
                <w:sz w:val="22"/>
                <w:szCs w:val="22"/>
                <w:highlight w:val="black"/>
                <w:lang w:eastAsia="en-GB"/>
              </w:rPr>
              <w:lastRenderedPageBreak/>
              <w:t>Swansea, SA1 6UN</w:t>
            </w:r>
          </w:p>
        </w:tc>
      </w:tr>
      <w:tr w:rsidR="00F80503" w:rsidRPr="001000B6" w14:paraId="6B0646F1" w14:textId="77777777" w:rsidTr="00F80503">
        <w:tc>
          <w:tcPr>
            <w:tcW w:w="1126" w:type="dxa"/>
            <w:shd w:val="clear" w:color="auto" w:fill="auto"/>
          </w:tcPr>
          <w:p w14:paraId="7623C5C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Franks</w:t>
            </w:r>
          </w:p>
        </w:tc>
        <w:tc>
          <w:tcPr>
            <w:tcW w:w="1418" w:type="dxa"/>
            <w:shd w:val="clear" w:color="auto" w:fill="auto"/>
          </w:tcPr>
          <w:p w14:paraId="5568985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McKenzie</w:t>
            </w:r>
          </w:p>
        </w:tc>
        <w:tc>
          <w:tcPr>
            <w:tcW w:w="992" w:type="dxa"/>
            <w:shd w:val="clear" w:color="auto" w:fill="auto"/>
          </w:tcPr>
          <w:p w14:paraId="28A97BC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8FF4F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February 2006</w:t>
            </w:r>
          </w:p>
        </w:tc>
        <w:tc>
          <w:tcPr>
            <w:tcW w:w="1275" w:type="dxa"/>
            <w:shd w:val="clear" w:color="auto" w:fill="auto"/>
          </w:tcPr>
          <w:p w14:paraId="45A432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73CB9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FA879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7D422F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6F1A9D0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48 Gwynfor Road,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0XE</w:t>
            </w:r>
          </w:p>
        </w:tc>
      </w:tr>
      <w:tr w:rsidR="00F80503" w:rsidRPr="001000B6" w14:paraId="5448496C" w14:textId="77777777" w:rsidTr="00F80503">
        <w:tc>
          <w:tcPr>
            <w:tcW w:w="1126" w:type="dxa"/>
            <w:shd w:val="clear" w:color="auto" w:fill="auto"/>
          </w:tcPr>
          <w:p w14:paraId="6ADC771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Fulford</w:t>
            </w:r>
          </w:p>
        </w:tc>
        <w:tc>
          <w:tcPr>
            <w:tcW w:w="1418" w:type="dxa"/>
            <w:shd w:val="clear" w:color="auto" w:fill="auto"/>
          </w:tcPr>
          <w:p w14:paraId="26D0E08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Bobbi</w:t>
            </w:r>
          </w:p>
        </w:tc>
        <w:tc>
          <w:tcPr>
            <w:tcW w:w="992" w:type="dxa"/>
            <w:shd w:val="clear" w:color="auto" w:fill="auto"/>
          </w:tcPr>
          <w:p w14:paraId="36437A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5C090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January 2005</w:t>
            </w:r>
          </w:p>
        </w:tc>
        <w:tc>
          <w:tcPr>
            <w:tcW w:w="1275" w:type="dxa"/>
            <w:shd w:val="clear" w:color="auto" w:fill="auto"/>
          </w:tcPr>
          <w:p w14:paraId="5767968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C06181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50D66DB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4D3CC7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FBF2D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279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Road, Mayhill, Swansea, SA1 6PA</w:t>
            </w:r>
          </w:p>
        </w:tc>
      </w:tr>
      <w:tr w:rsidR="00F80503" w:rsidRPr="001000B6" w14:paraId="65AA1C08" w14:textId="77777777" w:rsidTr="00F80503">
        <w:tc>
          <w:tcPr>
            <w:tcW w:w="1126" w:type="dxa"/>
            <w:shd w:val="clear" w:color="auto" w:fill="auto"/>
          </w:tcPr>
          <w:p w14:paraId="74358C9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Gluyas</w:t>
            </w:r>
            <w:proofErr w:type="spellEnd"/>
          </w:p>
        </w:tc>
        <w:tc>
          <w:tcPr>
            <w:tcW w:w="1418" w:type="dxa"/>
            <w:shd w:val="clear" w:color="auto" w:fill="auto"/>
          </w:tcPr>
          <w:p w14:paraId="455EC3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Leon</w:t>
            </w:r>
          </w:p>
        </w:tc>
        <w:tc>
          <w:tcPr>
            <w:tcW w:w="992" w:type="dxa"/>
            <w:shd w:val="clear" w:color="auto" w:fill="auto"/>
          </w:tcPr>
          <w:p w14:paraId="5F71DB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DF055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November 2004</w:t>
            </w:r>
          </w:p>
        </w:tc>
        <w:tc>
          <w:tcPr>
            <w:tcW w:w="1275" w:type="dxa"/>
            <w:shd w:val="clear" w:color="auto" w:fill="auto"/>
          </w:tcPr>
          <w:p w14:paraId="7812F1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9CBD6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BFF03B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313FB5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41BB2D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108 Ravenhill Road, Ravenhill, Swansea, SA5 5AJ</w:t>
            </w:r>
          </w:p>
        </w:tc>
      </w:tr>
      <w:tr w:rsidR="00F80503" w:rsidRPr="001000B6" w14:paraId="106FD9CC" w14:textId="77777777" w:rsidTr="00F80503">
        <w:tc>
          <w:tcPr>
            <w:tcW w:w="1126" w:type="dxa"/>
            <w:shd w:val="clear" w:color="auto" w:fill="auto"/>
          </w:tcPr>
          <w:p w14:paraId="4A02450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Goldring</w:t>
            </w:r>
          </w:p>
        </w:tc>
        <w:tc>
          <w:tcPr>
            <w:tcW w:w="1418" w:type="dxa"/>
            <w:shd w:val="clear" w:color="auto" w:fill="auto"/>
          </w:tcPr>
          <w:p w14:paraId="541F33D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Kurtis</w:t>
            </w:r>
          </w:p>
        </w:tc>
        <w:tc>
          <w:tcPr>
            <w:tcW w:w="992" w:type="dxa"/>
            <w:shd w:val="clear" w:color="auto" w:fill="auto"/>
          </w:tcPr>
          <w:p w14:paraId="4C14F3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ADDF0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September 2005</w:t>
            </w:r>
          </w:p>
        </w:tc>
        <w:tc>
          <w:tcPr>
            <w:tcW w:w="1275" w:type="dxa"/>
            <w:shd w:val="clear" w:color="auto" w:fill="auto"/>
          </w:tcPr>
          <w:p w14:paraId="0F6374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56B9E7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CABDC3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282C8D8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03EB34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630 </w:t>
            </w:r>
            <w:proofErr w:type="spellStart"/>
            <w:r w:rsidRPr="000657EC">
              <w:rPr>
                <w:rFonts w:asciiTheme="minorHAnsi" w:eastAsia="Times New Roman" w:hAnsiTheme="minorHAnsi" w:cstheme="minorHAnsi"/>
                <w:sz w:val="22"/>
                <w:szCs w:val="22"/>
                <w:highlight w:val="black"/>
                <w:lang w:eastAsia="en-GB"/>
              </w:rPr>
              <w:t>Pentregethin</w:t>
            </w:r>
            <w:proofErr w:type="spellEnd"/>
            <w:r w:rsidRPr="000657EC">
              <w:rPr>
                <w:rFonts w:asciiTheme="minorHAnsi" w:eastAsia="Times New Roman" w:hAnsiTheme="minorHAnsi" w:cstheme="minorHAnsi"/>
                <w:sz w:val="22"/>
                <w:szCs w:val="22"/>
                <w:highlight w:val="black"/>
                <w:lang w:eastAsia="en-GB"/>
              </w:rPr>
              <w:t xml:space="preserve"> Road, Ravenhill, Swansea, SA5 5EU</w:t>
            </w:r>
          </w:p>
        </w:tc>
      </w:tr>
      <w:tr w:rsidR="00F80503" w:rsidRPr="001000B6" w14:paraId="590139A6" w14:textId="77777777" w:rsidTr="00F80503">
        <w:tc>
          <w:tcPr>
            <w:tcW w:w="1126" w:type="dxa"/>
            <w:shd w:val="clear" w:color="auto" w:fill="auto"/>
          </w:tcPr>
          <w:p w14:paraId="2E03336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Gordon</w:t>
            </w:r>
          </w:p>
        </w:tc>
        <w:tc>
          <w:tcPr>
            <w:tcW w:w="1418" w:type="dxa"/>
            <w:shd w:val="clear" w:color="auto" w:fill="auto"/>
          </w:tcPr>
          <w:p w14:paraId="4BD7335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Ffion</w:t>
            </w:r>
          </w:p>
        </w:tc>
        <w:tc>
          <w:tcPr>
            <w:tcW w:w="992" w:type="dxa"/>
            <w:shd w:val="clear" w:color="auto" w:fill="auto"/>
          </w:tcPr>
          <w:p w14:paraId="19DA14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E4FA3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February 2009</w:t>
            </w:r>
          </w:p>
        </w:tc>
        <w:tc>
          <w:tcPr>
            <w:tcW w:w="1275" w:type="dxa"/>
            <w:shd w:val="clear" w:color="auto" w:fill="auto"/>
          </w:tcPr>
          <w:p w14:paraId="3045D4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1EE3B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2B7CF4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73AA3B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4B042D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221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6PT</w:t>
            </w:r>
          </w:p>
        </w:tc>
      </w:tr>
      <w:tr w:rsidR="00F80503" w:rsidRPr="001000B6" w14:paraId="22DDFF7E" w14:textId="77777777" w:rsidTr="00F80503">
        <w:tc>
          <w:tcPr>
            <w:tcW w:w="1126" w:type="dxa"/>
            <w:shd w:val="clear" w:color="auto" w:fill="auto"/>
          </w:tcPr>
          <w:p w14:paraId="1F0D85B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Green</w:t>
            </w:r>
          </w:p>
        </w:tc>
        <w:tc>
          <w:tcPr>
            <w:tcW w:w="1418" w:type="dxa"/>
            <w:shd w:val="clear" w:color="auto" w:fill="auto"/>
          </w:tcPr>
          <w:p w14:paraId="64CEE92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Gypsy</w:t>
            </w:r>
          </w:p>
        </w:tc>
        <w:tc>
          <w:tcPr>
            <w:tcW w:w="992" w:type="dxa"/>
            <w:shd w:val="clear" w:color="auto" w:fill="auto"/>
          </w:tcPr>
          <w:p w14:paraId="70D4A30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87E9C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06 September 2004</w:t>
            </w:r>
          </w:p>
        </w:tc>
        <w:tc>
          <w:tcPr>
            <w:tcW w:w="1275" w:type="dxa"/>
            <w:shd w:val="clear" w:color="auto" w:fill="auto"/>
          </w:tcPr>
          <w:p w14:paraId="1C4129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AD090F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E564B3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4F91587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15FCEB5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195 Bluebell Way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Emrys,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7AA</w:t>
            </w:r>
          </w:p>
        </w:tc>
      </w:tr>
      <w:tr w:rsidR="00F80503" w:rsidRPr="001000B6" w14:paraId="090079E8" w14:textId="77777777" w:rsidTr="00F80503">
        <w:tc>
          <w:tcPr>
            <w:tcW w:w="1126" w:type="dxa"/>
            <w:shd w:val="clear" w:color="auto" w:fill="auto"/>
          </w:tcPr>
          <w:p w14:paraId="399F3AC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Grey</w:t>
            </w:r>
          </w:p>
        </w:tc>
        <w:tc>
          <w:tcPr>
            <w:tcW w:w="1418" w:type="dxa"/>
            <w:shd w:val="clear" w:color="auto" w:fill="auto"/>
          </w:tcPr>
          <w:p w14:paraId="2C9F7C8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Steven</w:t>
            </w:r>
          </w:p>
        </w:tc>
        <w:tc>
          <w:tcPr>
            <w:tcW w:w="992" w:type="dxa"/>
            <w:shd w:val="clear" w:color="auto" w:fill="auto"/>
          </w:tcPr>
          <w:p w14:paraId="7D7907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71DFBB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June 2008</w:t>
            </w:r>
          </w:p>
        </w:tc>
        <w:tc>
          <w:tcPr>
            <w:tcW w:w="1275" w:type="dxa"/>
            <w:shd w:val="clear" w:color="auto" w:fill="auto"/>
          </w:tcPr>
          <w:p w14:paraId="444F95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C2CAA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8A1DF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1509227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1A7B588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14 Courtlands Way, Ravenhill, Swansea, SA5 5DQ</w:t>
            </w:r>
          </w:p>
        </w:tc>
      </w:tr>
      <w:tr w:rsidR="00F80503" w:rsidRPr="001000B6" w14:paraId="6A591387" w14:textId="77777777" w:rsidTr="00F80503">
        <w:tc>
          <w:tcPr>
            <w:tcW w:w="1126" w:type="dxa"/>
            <w:shd w:val="clear" w:color="auto" w:fill="auto"/>
          </w:tcPr>
          <w:p w14:paraId="72516F9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Gribble</w:t>
            </w:r>
          </w:p>
        </w:tc>
        <w:tc>
          <w:tcPr>
            <w:tcW w:w="1418" w:type="dxa"/>
            <w:shd w:val="clear" w:color="auto" w:fill="auto"/>
          </w:tcPr>
          <w:p w14:paraId="39335B3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Nerissa</w:t>
            </w:r>
          </w:p>
        </w:tc>
        <w:tc>
          <w:tcPr>
            <w:tcW w:w="992" w:type="dxa"/>
            <w:shd w:val="clear" w:color="auto" w:fill="auto"/>
          </w:tcPr>
          <w:p w14:paraId="023FE3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7F5D3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December 2008</w:t>
            </w:r>
          </w:p>
        </w:tc>
        <w:tc>
          <w:tcPr>
            <w:tcW w:w="1275" w:type="dxa"/>
            <w:shd w:val="clear" w:color="auto" w:fill="auto"/>
          </w:tcPr>
          <w:p w14:paraId="5CB01F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BA622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5F7545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30F29E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6C9E4B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21 Upper Kings Head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SA5 8BR</w:t>
            </w:r>
          </w:p>
        </w:tc>
      </w:tr>
      <w:tr w:rsidR="00F80503" w:rsidRPr="001000B6" w14:paraId="729FFBD1" w14:textId="77777777" w:rsidTr="00F80503">
        <w:tc>
          <w:tcPr>
            <w:tcW w:w="1126" w:type="dxa"/>
            <w:shd w:val="clear" w:color="auto" w:fill="auto"/>
          </w:tcPr>
          <w:p w14:paraId="764F1F5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Griffin</w:t>
            </w:r>
          </w:p>
        </w:tc>
        <w:tc>
          <w:tcPr>
            <w:tcW w:w="1418" w:type="dxa"/>
            <w:shd w:val="clear" w:color="auto" w:fill="auto"/>
          </w:tcPr>
          <w:p w14:paraId="5471819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Aaron</w:t>
            </w:r>
          </w:p>
        </w:tc>
        <w:tc>
          <w:tcPr>
            <w:tcW w:w="992" w:type="dxa"/>
            <w:shd w:val="clear" w:color="auto" w:fill="auto"/>
          </w:tcPr>
          <w:p w14:paraId="2185D1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5C9C6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May 2008</w:t>
            </w:r>
          </w:p>
        </w:tc>
        <w:tc>
          <w:tcPr>
            <w:tcW w:w="1275" w:type="dxa"/>
            <w:shd w:val="clear" w:color="auto" w:fill="auto"/>
          </w:tcPr>
          <w:p w14:paraId="48DC37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34F0C2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4A9321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0982587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6889341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31 </w:t>
            </w:r>
            <w:proofErr w:type="spellStart"/>
            <w:r w:rsidRPr="000657EC">
              <w:rPr>
                <w:rFonts w:asciiTheme="minorHAnsi" w:eastAsia="Times New Roman" w:hAnsiTheme="minorHAnsi" w:cstheme="minorHAnsi"/>
                <w:sz w:val="22"/>
                <w:szCs w:val="22"/>
                <w:highlight w:val="black"/>
                <w:lang w:eastAsia="en-GB"/>
              </w:rPr>
              <w:t>Geiriol</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6QP</w:t>
            </w:r>
          </w:p>
        </w:tc>
      </w:tr>
      <w:tr w:rsidR="00F80503" w:rsidRPr="001000B6" w14:paraId="1F13D0EE" w14:textId="77777777" w:rsidTr="00F80503">
        <w:tc>
          <w:tcPr>
            <w:tcW w:w="1126" w:type="dxa"/>
            <w:shd w:val="clear" w:color="auto" w:fill="auto"/>
          </w:tcPr>
          <w:p w14:paraId="7E8C7A3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Griffin</w:t>
            </w:r>
          </w:p>
        </w:tc>
        <w:tc>
          <w:tcPr>
            <w:tcW w:w="1418" w:type="dxa"/>
            <w:shd w:val="clear" w:color="auto" w:fill="auto"/>
          </w:tcPr>
          <w:p w14:paraId="6E3A2CA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Josh</w:t>
            </w:r>
          </w:p>
        </w:tc>
        <w:tc>
          <w:tcPr>
            <w:tcW w:w="992" w:type="dxa"/>
            <w:shd w:val="clear" w:color="auto" w:fill="auto"/>
          </w:tcPr>
          <w:p w14:paraId="48CF1EC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CDD00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September 2004</w:t>
            </w:r>
          </w:p>
        </w:tc>
        <w:tc>
          <w:tcPr>
            <w:tcW w:w="1275" w:type="dxa"/>
            <w:shd w:val="clear" w:color="auto" w:fill="auto"/>
          </w:tcPr>
          <w:p w14:paraId="556635A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D2542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2979D0B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4149A9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41FCECC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78 Courtney Street, </w:t>
            </w:r>
            <w:proofErr w:type="spellStart"/>
            <w:r w:rsidRPr="000657EC">
              <w:rPr>
                <w:rFonts w:asciiTheme="minorHAnsi" w:eastAsia="Times New Roman" w:hAnsiTheme="minorHAnsi" w:cstheme="minorHAnsi"/>
                <w:sz w:val="22"/>
                <w:szCs w:val="22"/>
                <w:highlight w:val="black"/>
                <w:lang w:eastAsia="en-GB"/>
              </w:rPr>
              <w:t>Manselton</w:t>
            </w:r>
            <w:proofErr w:type="spellEnd"/>
            <w:r w:rsidRPr="000657EC">
              <w:rPr>
                <w:rFonts w:asciiTheme="minorHAnsi" w:eastAsia="Times New Roman" w:hAnsiTheme="minorHAnsi" w:cstheme="minorHAnsi"/>
                <w:sz w:val="22"/>
                <w:szCs w:val="22"/>
                <w:highlight w:val="black"/>
                <w:lang w:eastAsia="en-GB"/>
              </w:rPr>
              <w:t>, Swansea, SA5 9NT</w:t>
            </w:r>
          </w:p>
        </w:tc>
      </w:tr>
      <w:tr w:rsidR="00F80503" w:rsidRPr="001000B6" w14:paraId="1A46A864" w14:textId="77777777" w:rsidTr="00F80503">
        <w:tc>
          <w:tcPr>
            <w:tcW w:w="1126" w:type="dxa"/>
            <w:shd w:val="clear" w:color="auto" w:fill="auto"/>
          </w:tcPr>
          <w:p w14:paraId="5642F70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Griffin</w:t>
            </w:r>
          </w:p>
        </w:tc>
        <w:tc>
          <w:tcPr>
            <w:tcW w:w="1418" w:type="dxa"/>
            <w:shd w:val="clear" w:color="auto" w:fill="auto"/>
          </w:tcPr>
          <w:p w14:paraId="620AB23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Keira</w:t>
            </w:r>
          </w:p>
        </w:tc>
        <w:tc>
          <w:tcPr>
            <w:tcW w:w="992" w:type="dxa"/>
            <w:shd w:val="clear" w:color="auto" w:fill="auto"/>
          </w:tcPr>
          <w:p w14:paraId="4F639B1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B4149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August 2007</w:t>
            </w:r>
          </w:p>
        </w:tc>
        <w:tc>
          <w:tcPr>
            <w:tcW w:w="1275" w:type="dxa"/>
            <w:shd w:val="clear" w:color="auto" w:fill="auto"/>
          </w:tcPr>
          <w:p w14:paraId="52B9EB4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1841BD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042E176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77437D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33D85E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78 Courtney Street, </w:t>
            </w:r>
            <w:proofErr w:type="spellStart"/>
            <w:r w:rsidRPr="000657EC">
              <w:rPr>
                <w:rFonts w:asciiTheme="minorHAnsi" w:eastAsia="Times New Roman" w:hAnsiTheme="minorHAnsi" w:cstheme="minorHAnsi"/>
                <w:sz w:val="22"/>
                <w:szCs w:val="22"/>
                <w:highlight w:val="black"/>
                <w:lang w:eastAsia="en-GB"/>
              </w:rPr>
              <w:t>Manselton</w:t>
            </w:r>
            <w:proofErr w:type="spellEnd"/>
            <w:r w:rsidRPr="000657EC">
              <w:rPr>
                <w:rFonts w:asciiTheme="minorHAnsi" w:eastAsia="Times New Roman" w:hAnsiTheme="minorHAnsi" w:cstheme="minorHAnsi"/>
                <w:sz w:val="22"/>
                <w:szCs w:val="22"/>
                <w:highlight w:val="black"/>
                <w:lang w:eastAsia="en-GB"/>
              </w:rPr>
              <w:t>, Swansea, SA5 9NT</w:t>
            </w:r>
          </w:p>
        </w:tc>
      </w:tr>
      <w:tr w:rsidR="00F80503" w:rsidRPr="001000B6" w14:paraId="32A1623B" w14:textId="77777777" w:rsidTr="00F80503">
        <w:tc>
          <w:tcPr>
            <w:tcW w:w="1126" w:type="dxa"/>
            <w:shd w:val="clear" w:color="auto" w:fill="auto"/>
          </w:tcPr>
          <w:p w14:paraId="23B6C41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Griffiths</w:t>
            </w:r>
          </w:p>
        </w:tc>
        <w:tc>
          <w:tcPr>
            <w:tcW w:w="1418" w:type="dxa"/>
            <w:shd w:val="clear" w:color="auto" w:fill="auto"/>
          </w:tcPr>
          <w:p w14:paraId="358D964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Ben</w:t>
            </w:r>
          </w:p>
        </w:tc>
        <w:tc>
          <w:tcPr>
            <w:tcW w:w="992" w:type="dxa"/>
            <w:shd w:val="clear" w:color="auto" w:fill="auto"/>
          </w:tcPr>
          <w:p w14:paraId="13CBC9B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C0523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February 2008</w:t>
            </w:r>
          </w:p>
        </w:tc>
        <w:tc>
          <w:tcPr>
            <w:tcW w:w="1275" w:type="dxa"/>
            <w:shd w:val="clear" w:color="auto" w:fill="auto"/>
          </w:tcPr>
          <w:p w14:paraId="3C3E386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A0643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D5374B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25B09AB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32B63D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64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Gruffydd</w:t>
            </w:r>
            <w:proofErr w:type="spellEnd"/>
            <w:r w:rsidRPr="000657EC">
              <w:rPr>
                <w:rFonts w:asciiTheme="minorHAnsi" w:eastAsia="Times New Roman" w:hAnsiTheme="minorHAnsi" w:cstheme="minorHAnsi"/>
                <w:sz w:val="22"/>
                <w:szCs w:val="22"/>
                <w:highlight w:val="black"/>
                <w:lang w:eastAsia="en-GB"/>
              </w:rPr>
              <w:t>, Ravenhill, Swansea, SA5 5EN</w:t>
            </w:r>
          </w:p>
        </w:tc>
      </w:tr>
      <w:tr w:rsidR="00F80503" w:rsidRPr="001000B6" w14:paraId="098845FE" w14:textId="77777777" w:rsidTr="00F80503">
        <w:tc>
          <w:tcPr>
            <w:tcW w:w="1126" w:type="dxa"/>
            <w:shd w:val="clear" w:color="auto" w:fill="auto"/>
          </w:tcPr>
          <w:p w14:paraId="74423D5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Griffiths</w:t>
            </w:r>
          </w:p>
        </w:tc>
        <w:tc>
          <w:tcPr>
            <w:tcW w:w="1418" w:type="dxa"/>
            <w:shd w:val="clear" w:color="auto" w:fill="auto"/>
          </w:tcPr>
          <w:p w14:paraId="2C37FD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Brandon</w:t>
            </w:r>
          </w:p>
        </w:tc>
        <w:tc>
          <w:tcPr>
            <w:tcW w:w="992" w:type="dxa"/>
            <w:shd w:val="clear" w:color="auto" w:fill="auto"/>
          </w:tcPr>
          <w:p w14:paraId="7AF7DD8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1FAFA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05 July 2005</w:t>
            </w:r>
          </w:p>
        </w:tc>
        <w:tc>
          <w:tcPr>
            <w:tcW w:w="1275" w:type="dxa"/>
            <w:shd w:val="clear" w:color="auto" w:fill="auto"/>
          </w:tcPr>
          <w:p w14:paraId="646B0A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97EC6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0F8F8C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1118A3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93BE33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18 Emlyn Road, Mayhill, Swansea, SA1 6TE</w:t>
            </w:r>
          </w:p>
        </w:tc>
      </w:tr>
      <w:tr w:rsidR="00F80503" w:rsidRPr="001000B6" w14:paraId="3C041DC2" w14:textId="77777777" w:rsidTr="00F80503">
        <w:tc>
          <w:tcPr>
            <w:tcW w:w="1126" w:type="dxa"/>
            <w:shd w:val="clear" w:color="auto" w:fill="auto"/>
          </w:tcPr>
          <w:p w14:paraId="4BF1DDB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Griffiths</w:t>
            </w:r>
          </w:p>
        </w:tc>
        <w:tc>
          <w:tcPr>
            <w:tcW w:w="1418" w:type="dxa"/>
            <w:shd w:val="clear" w:color="auto" w:fill="auto"/>
          </w:tcPr>
          <w:p w14:paraId="18D48BE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Jeffrey</w:t>
            </w:r>
          </w:p>
        </w:tc>
        <w:tc>
          <w:tcPr>
            <w:tcW w:w="992" w:type="dxa"/>
            <w:shd w:val="clear" w:color="auto" w:fill="auto"/>
          </w:tcPr>
          <w:p w14:paraId="2D07FA8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621FBA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September 2004</w:t>
            </w:r>
          </w:p>
        </w:tc>
        <w:tc>
          <w:tcPr>
            <w:tcW w:w="1275" w:type="dxa"/>
            <w:shd w:val="clear" w:color="auto" w:fill="auto"/>
          </w:tcPr>
          <w:p w14:paraId="00C133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EEA47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CC6E1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11MT</w:t>
            </w:r>
          </w:p>
        </w:tc>
        <w:tc>
          <w:tcPr>
            <w:tcW w:w="1134" w:type="dxa"/>
            <w:shd w:val="clear" w:color="auto" w:fill="auto"/>
          </w:tcPr>
          <w:p w14:paraId="04C6FB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60A8850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12 Llwyn </w:t>
            </w:r>
            <w:proofErr w:type="spellStart"/>
            <w:r w:rsidRPr="000657EC">
              <w:rPr>
                <w:rFonts w:asciiTheme="minorHAnsi" w:eastAsia="Times New Roman" w:hAnsiTheme="minorHAnsi" w:cstheme="minorHAnsi"/>
                <w:sz w:val="22"/>
                <w:szCs w:val="22"/>
                <w:highlight w:val="black"/>
                <w:lang w:eastAsia="en-GB"/>
              </w:rPr>
              <w:t>Bedw</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4AX</w:t>
            </w:r>
          </w:p>
        </w:tc>
      </w:tr>
      <w:tr w:rsidR="00F80503" w:rsidRPr="001000B6" w14:paraId="02B0A03F" w14:textId="77777777" w:rsidTr="00F80503">
        <w:tc>
          <w:tcPr>
            <w:tcW w:w="1126" w:type="dxa"/>
            <w:shd w:val="clear" w:color="auto" w:fill="auto"/>
          </w:tcPr>
          <w:p w14:paraId="04F6688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Griffiths</w:t>
            </w:r>
          </w:p>
        </w:tc>
        <w:tc>
          <w:tcPr>
            <w:tcW w:w="1418" w:type="dxa"/>
            <w:shd w:val="clear" w:color="auto" w:fill="auto"/>
          </w:tcPr>
          <w:p w14:paraId="7C13EC3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Keiran</w:t>
            </w:r>
            <w:proofErr w:type="spellEnd"/>
          </w:p>
        </w:tc>
        <w:tc>
          <w:tcPr>
            <w:tcW w:w="992" w:type="dxa"/>
            <w:shd w:val="clear" w:color="auto" w:fill="auto"/>
          </w:tcPr>
          <w:p w14:paraId="2359BB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46E3B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July 2007</w:t>
            </w:r>
          </w:p>
        </w:tc>
        <w:tc>
          <w:tcPr>
            <w:tcW w:w="1275" w:type="dxa"/>
            <w:shd w:val="clear" w:color="auto" w:fill="auto"/>
          </w:tcPr>
          <w:p w14:paraId="53F390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1FA2F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360793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5BA4F8F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62EEEAC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53 Islwyn Road, Mayhill, Swansea, SA1 6SR</w:t>
            </w:r>
          </w:p>
        </w:tc>
      </w:tr>
      <w:tr w:rsidR="00F80503" w:rsidRPr="001000B6" w14:paraId="4550040D" w14:textId="77777777" w:rsidTr="00F80503">
        <w:tc>
          <w:tcPr>
            <w:tcW w:w="1126" w:type="dxa"/>
            <w:shd w:val="clear" w:color="auto" w:fill="auto"/>
          </w:tcPr>
          <w:p w14:paraId="4D0031D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Grosl</w:t>
            </w:r>
            <w:proofErr w:type="spellEnd"/>
          </w:p>
        </w:tc>
        <w:tc>
          <w:tcPr>
            <w:tcW w:w="1418" w:type="dxa"/>
            <w:shd w:val="clear" w:color="auto" w:fill="auto"/>
          </w:tcPr>
          <w:p w14:paraId="1B85756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Panna</w:t>
            </w:r>
          </w:p>
        </w:tc>
        <w:tc>
          <w:tcPr>
            <w:tcW w:w="992" w:type="dxa"/>
            <w:shd w:val="clear" w:color="auto" w:fill="auto"/>
          </w:tcPr>
          <w:p w14:paraId="69F5CEE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60F4F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June 2009</w:t>
            </w:r>
          </w:p>
        </w:tc>
        <w:tc>
          <w:tcPr>
            <w:tcW w:w="1275" w:type="dxa"/>
            <w:shd w:val="clear" w:color="auto" w:fill="auto"/>
          </w:tcPr>
          <w:p w14:paraId="646EB9E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6DF2B7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A9325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3A10E04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479F24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87 Pant Y </w:t>
            </w:r>
            <w:proofErr w:type="spellStart"/>
            <w:r w:rsidRPr="000657EC">
              <w:rPr>
                <w:rFonts w:asciiTheme="minorHAnsi" w:eastAsia="Times New Roman" w:hAnsiTheme="minorHAnsi" w:cstheme="minorHAnsi"/>
                <w:sz w:val="22"/>
                <w:szCs w:val="22"/>
                <w:highlight w:val="black"/>
                <w:lang w:eastAsia="en-GB"/>
              </w:rPr>
              <w:t>Celyn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6ND</w:t>
            </w:r>
          </w:p>
        </w:tc>
      </w:tr>
      <w:tr w:rsidR="00F80503" w:rsidRPr="001000B6" w14:paraId="71A140DC" w14:textId="77777777" w:rsidTr="00F80503">
        <w:tc>
          <w:tcPr>
            <w:tcW w:w="1126" w:type="dxa"/>
            <w:shd w:val="clear" w:color="auto" w:fill="auto"/>
          </w:tcPr>
          <w:p w14:paraId="29B84F6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Grove</w:t>
            </w:r>
          </w:p>
        </w:tc>
        <w:tc>
          <w:tcPr>
            <w:tcW w:w="1418" w:type="dxa"/>
            <w:shd w:val="clear" w:color="auto" w:fill="auto"/>
          </w:tcPr>
          <w:p w14:paraId="1ECACC6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Maddison</w:t>
            </w:r>
          </w:p>
        </w:tc>
        <w:tc>
          <w:tcPr>
            <w:tcW w:w="992" w:type="dxa"/>
            <w:shd w:val="clear" w:color="auto" w:fill="auto"/>
          </w:tcPr>
          <w:p w14:paraId="650F74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CED06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January 2006</w:t>
            </w:r>
          </w:p>
        </w:tc>
        <w:tc>
          <w:tcPr>
            <w:tcW w:w="1275" w:type="dxa"/>
            <w:shd w:val="clear" w:color="auto" w:fill="auto"/>
          </w:tcPr>
          <w:p w14:paraId="4C2187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D5139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022F4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0819A7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B4E9B1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6NJ</w:t>
            </w:r>
          </w:p>
        </w:tc>
      </w:tr>
      <w:tr w:rsidR="00F80503" w:rsidRPr="001000B6" w14:paraId="7AA656EC" w14:textId="77777777" w:rsidTr="00F80503">
        <w:tc>
          <w:tcPr>
            <w:tcW w:w="1126" w:type="dxa"/>
            <w:shd w:val="clear" w:color="auto" w:fill="auto"/>
          </w:tcPr>
          <w:p w14:paraId="524220E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lastRenderedPageBreak/>
              <w:t>Gwilliam</w:t>
            </w:r>
            <w:proofErr w:type="spellEnd"/>
          </w:p>
        </w:tc>
        <w:tc>
          <w:tcPr>
            <w:tcW w:w="1418" w:type="dxa"/>
            <w:shd w:val="clear" w:color="auto" w:fill="auto"/>
          </w:tcPr>
          <w:p w14:paraId="4DF4DD7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Lee</w:t>
            </w:r>
          </w:p>
        </w:tc>
        <w:tc>
          <w:tcPr>
            <w:tcW w:w="992" w:type="dxa"/>
            <w:shd w:val="clear" w:color="auto" w:fill="auto"/>
          </w:tcPr>
          <w:p w14:paraId="45E0E3C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F8E9F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February 2005</w:t>
            </w:r>
          </w:p>
        </w:tc>
        <w:tc>
          <w:tcPr>
            <w:tcW w:w="1275" w:type="dxa"/>
            <w:shd w:val="clear" w:color="auto" w:fill="auto"/>
          </w:tcPr>
          <w:p w14:paraId="7D8084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66D3D0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7CA16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4ECCE1E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502E20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22 Elphin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6QG</w:t>
            </w:r>
          </w:p>
        </w:tc>
      </w:tr>
      <w:tr w:rsidR="00F80503" w:rsidRPr="001000B6" w14:paraId="7A50D0CA" w14:textId="77777777" w:rsidTr="00F80503">
        <w:tc>
          <w:tcPr>
            <w:tcW w:w="1126" w:type="dxa"/>
            <w:shd w:val="clear" w:color="auto" w:fill="auto"/>
          </w:tcPr>
          <w:p w14:paraId="5A618BE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Gwyther</w:t>
            </w:r>
            <w:proofErr w:type="spellEnd"/>
          </w:p>
        </w:tc>
        <w:tc>
          <w:tcPr>
            <w:tcW w:w="1418" w:type="dxa"/>
            <w:shd w:val="clear" w:color="auto" w:fill="auto"/>
          </w:tcPr>
          <w:p w14:paraId="6B40F39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Alleah</w:t>
            </w:r>
            <w:proofErr w:type="spellEnd"/>
          </w:p>
        </w:tc>
        <w:tc>
          <w:tcPr>
            <w:tcW w:w="992" w:type="dxa"/>
            <w:shd w:val="clear" w:color="auto" w:fill="auto"/>
          </w:tcPr>
          <w:p w14:paraId="35CE87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F3425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September 2005</w:t>
            </w:r>
          </w:p>
        </w:tc>
        <w:tc>
          <w:tcPr>
            <w:tcW w:w="1275" w:type="dxa"/>
            <w:shd w:val="clear" w:color="auto" w:fill="auto"/>
          </w:tcPr>
          <w:p w14:paraId="1E9A74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6827B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6CBE4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070B3AB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4D7EAA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137 Bluebell Way,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Emrys,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7AA</w:t>
            </w:r>
          </w:p>
        </w:tc>
      </w:tr>
      <w:tr w:rsidR="00F80503" w:rsidRPr="001000B6" w14:paraId="2E78AD6D" w14:textId="77777777" w:rsidTr="00F80503">
        <w:tc>
          <w:tcPr>
            <w:tcW w:w="1126" w:type="dxa"/>
            <w:shd w:val="clear" w:color="auto" w:fill="auto"/>
          </w:tcPr>
          <w:p w14:paraId="0966DF5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Gwyther</w:t>
            </w:r>
            <w:proofErr w:type="spellEnd"/>
          </w:p>
        </w:tc>
        <w:tc>
          <w:tcPr>
            <w:tcW w:w="1418" w:type="dxa"/>
            <w:shd w:val="clear" w:color="auto" w:fill="auto"/>
          </w:tcPr>
          <w:p w14:paraId="4A925C6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Luke</w:t>
            </w:r>
          </w:p>
        </w:tc>
        <w:tc>
          <w:tcPr>
            <w:tcW w:w="992" w:type="dxa"/>
            <w:shd w:val="clear" w:color="auto" w:fill="auto"/>
          </w:tcPr>
          <w:p w14:paraId="6BF0A3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9B5BB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05 January 2008</w:t>
            </w:r>
          </w:p>
        </w:tc>
        <w:tc>
          <w:tcPr>
            <w:tcW w:w="1275" w:type="dxa"/>
            <w:shd w:val="clear" w:color="auto" w:fill="auto"/>
          </w:tcPr>
          <w:p w14:paraId="1BF1B66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2EF89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A8C04C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489FDD1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7F0DDC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137 Bluebell Way,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Emrys,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7AA</w:t>
            </w:r>
          </w:p>
        </w:tc>
      </w:tr>
      <w:tr w:rsidR="00F80503" w:rsidRPr="001000B6" w14:paraId="07402110" w14:textId="77777777" w:rsidTr="00F80503">
        <w:tc>
          <w:tcPr>
            <w:tcW w:w="1126" w:type="dxa"/>
            <w:shd w:val="clear" w:color="auto" w:fill="auto"/>
          </w:tcPr>
          <w:p w14:paraId="66A206C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Hajaj</w:t>
            </w:r>
            <w:proofErr w:type="spellEnd"/>
          </w:p>
        </w:tc>
        <w:tc>
          <w:tcPr>
            <w:tcW w:w="1418" w:type="dxa"/>
            <w:shd w:val="clear" w:color="auto" w:fill="auto"/>
          </w:tcPr>
          <w:p w14:paraId="70EB453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Noor</w:t>
            </w:r>
          </w:p>
        </w:tc>
        <w:tc>
          <w:tcPr>
            <w:tcW w:w="992" w:type="dxa"/>
            <w:shd w:val="clear" w:color="auto" w:fill="auto"/>
          </w:tcPr>
          <w:p w14:paraId="0CCAC3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9B001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August 2005</w:t>
            </w:r>
          </w:p>
        </w:tc>
        <w:tc>
          <w:tcPr>
            <w:tcW w:w="1275" w:type="dxa"/>
            <w:shd w:val="clear" w:color="auto" w:fill="auto"/>
          </w:tcPr>
          <w:p w14:paraId="50329F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12CAEA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6A34A7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011D69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606B163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42 </w:t>
            </w:r>
            <w:proofErr w:type="spellStart"/>
            <w:r w:rsidRPr="000657EC">
              <w:rPr>
                <w:rFonts w:asciiTheme="minorHAnsi" w:eastAsia="Times New Roman" w:hAnsiTheme="minorHAnsi" w:cstheme="minorHAnsi"/>
                <w:sz w:val="22"/>
                <w:szCs w:val="22"/>
                <w:highlight w:val="black"/>
                <w:lang w:eastAsia="en-GB"/>
              </w:rPr>
              <w:t>Granogwen</w:t>
            </w:r>
            <w:proofErr w:type="spellEnd"/>
            <w:r w:rsidRPr="000657EC">
              <w:rPr>
                <w:rFonts w:asciiTheme="minorHAnsi" w:eastAsia="Times New Roman" w:hAnsiTheme="minorHAnsi" w:cstheme="minorHAnsi"/>
                <w:sz w:val="22"/>
                <w:szCs w:val="22"/>
                <w:highlight w:val="black"/>
                <w:lang w:eastAsia="en-GB"/>
              </w:rPr>
              <w:t xml:space="preserve"> Road, Mayhill, Swansea, SA1 6UW</w:t>
            </w:r>
          </w:p>
        </w:tc>
      </w:tr>
      <w:tr w:rsidR="00F80503" w:rsidRPr="001000B6" w14:paraId="184A1DE1" w14:textId="77777777" w:rsidTr="00F80503">
        <w:tc>
          <w:tcPr>
            <w:tcW w:w="1126" w:type="dxa"/>
            <w:shd w:val="clear" w:color="auto" w:fill="auto"/>
          </w:tcPr>
          <w:p w14:paraId="4241230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Hamilton</w:t>
            </w:r>
          </w:p>
        </w:tc>
        <w:tc>
          <w:tcPr>
            <w:tcW w:w="1418" w:type="dxa"/>
            <w:shd w:val="clear" w:color="auto" w:fill="auto"/>
          </w:tcPr>
          <w:p w14:paraId="57E9909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992" w:type="dxa"/>
            <w:shd w:val="clear" w:color="auto" w:fill="auto"/>
          </w:tcPr>
          <w:p w14:paraId="365C006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287BD8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October 2006</w:t>
            </w:r>
          </w:p>
        </w:tc>
        <w:tc>
          <w:tcPr>
            <w:tcW w:w="1275" w:type="dxa"/>
            <w:shd w:val="clear" w:color="auto" w:fill="auto"/>
          </w:tcPr>
          <w:p w14:paraId="2C7E4B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4305D9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E8406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9MT</w:t>
            </w:r>
          </w:p>
        </w:tc>
        <w:tc>
          <w:tcPr>
            <w:tcW w:w="1134" w:type="dxa"/>
            <w:shd w:val="clear" w:color="auto" w:fill="auto"/>
          </w:tcPr>
          <w:p w14:paraId="3A0324B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25A3CF0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37 Lon </w:t>
            </w:r>
            <w:proofErr w:type="spellStart"/>
            <w:r w:rsidRPr="000657EC">
              <w:rPr>
                <w:rFonts w:asciiTheme="minorHAnsi" w:eastAsia="Times New Roman" w:hAnsiTheme="minorHAnsi" w:cstheme="minorHAnsi"/>
                <w:sz w:val="22"/>
                <w:szCs w:val="22"/>
                <w:highlight w:val="black"/>
                <w:lang w:eastAsia="en-GB"/>
              </w:rPr>
              <w:t>Olchfa</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Sketty</w:t>
            </w:r>
            <w:proofErr w:type="spellEnd"/>
            <w:r w:rsidRPr="000657EC">
              <w:rPr>
                <w:rFonts w:asciiTheme="minorHAnsi" w:eastAsia="Times New Roman" w:hAnsiTheme="minorHAnsi" w:cstheme="minorHAnsi"/>
                <w:sz w:val="22"/>
                <w:szCs w:val="22"/>
                <w:highlight w:val="black"/>
                <w:lang w:eastAsia="en-GB"/>
              </w:rPr>
              <w:t>, Swansea, SA2 8NN</w:t>
            </w:r>
          </w:p>
        </w:tc>
      </w:tr>
      <w:tr w:rsidR="00F80503" w:rsidRPr="001000B6" w14:paraId="44684353" w14:textId="77777777" w:rsidTr="00F80503">
        <w:tc>
          <w:tcPr>
            <w:tcW w:w="1126" w:type="dxa"/>
            <w:shd w:val="clear" w:color="auto" w:fill="auto"/>
          </w:tcPr>
          <w:p w14:paraId="6E690E8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Harris</w:t>
            </w:r>
          </w:p>
        </w:tc>
        <w:tc>
          <w:tcPr>
            <w:tcW w:w="1418" w:type="dxa"/>
            <w:shd w:val="clear" w:color="auto" w:fill="auto"/>
          </w:tcPr>
          <w:p w14:paraId="4F5EA64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Brandon</w:t>
            </w:r>
          </w:p>
        </w:tc>
        <w:tc>
          <w:tcPr>
            <w:tcW w:w="992" w:type="dxa"/>
            <w:shd w:val="clear" w:color="auto" w:fill="auto"/>
          </w:tcPr>
          <w:p w14:paraId="7D1D16C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FFECFB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March 2005</w:t>
            </w:r>
          </w:p>
        </w:tc>
        <w:tc>
          <w:tcPr>
            <w:tcW w:w="1275" w:type="dxa"/>
            <w:shd w:val="clear" w:color="auto" w:fill="auto"/>
          </w:tcPr>
          <w:p w14:paraId="4D7385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3C27C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3726DF3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694D89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5EAD963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210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6LN</w:t>
            </w:r>
          </w:p>
        </w:tc>
      </w:tr>
      <w:tr w:rsidR="00F80503" w:rsidRPr="001000B6" w14:paraId="2C9F0806" w14:textId="77777777" w:rsidTr="00F80503">
        <w:tc>
          <w:tcPr>
            <w:tcW w:w="1126" w:type="dxa"/>
            <w:shd w:val="clear" w:color="auto" w:fill="auto"/>
          </w:tcPr>
          <w:p w14:paraId="6EEB995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Harvey</w:t>
            </w:r>
          </w:p>
        </w:tc>
        <w:tc>
          <w:tcPr>
            <w:tcW w:w="1418" w:type="dxa"/>
            <w:shd w:val="clear" w:color="auto" w:fill="auto"/>
          </w:tcPr>
          <w:p w14:paraId="5F66CF2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Alisha</w:t>
            </w:r>
          </w:p>
        </w:tc>
        <w:tc>
          <w:tcPr>
            <w:tcW w:w="992" w:type="dxa"/>
            <w:shd w:val="clear" w:color="auto" w:fill="auto"/>
          </w:tcPr>
          <w:p w14:paraId="062549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F7FDB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April 2009</w:t>
            </w:r>
          </w:p>
        </w:tc>
        <w:tc>
          <w:tcPr>
            <w:tcW w:w="1275" w:type="dxa"/>
            <w:shd w:val="clear" w:color="auto" w:fill="auto"/>
          </w:tcPr>
          <w:p w14:paraId="472320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99FDF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55591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6EB3DE1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055BC4F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24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6NJ</w:t>
            </w:r>
          </w:p>
        </w:tc>
      </w:tr>
      <w:tr w:rsidR="00F80503" w:rsidRPr="001000B6" w14:paraId="03DF94E1" w14:textId="77777777" w:rsidTr="00F80503">
        <w:tc>
          <w:tcPr>
            <w:tcW w:w="1126" w:type="dxa"/>
            <w:shd w:val="clear" w:color="auto" w:fill="auto"/>
          </w:tcPr>
          <w:p w14:paraId="6C03AA0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Harvey</w:t>
            </w:r>
          </w:p>
        </w:tc>
        <w:tc>
          <w:tcPr>
            <w:tcW w:w="1418" w:type="dxa"/>
            <w:shd w:val="clear" w:color="auto" w:fill="auto"/>
          </w:tcPr>
          <w:p w14:paraId="639F35F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Courtney</w:t>
            </w:r>
          </w:p>
        </w:tc>
        <w:tc>
          <w:tcPr>
            <w:tcW w:w="992" w:type="dxa"/>
            <w:shd w:val="clear" w:color="auto" w:fill="auto"/>
          </w:tcPr>
          <w:p w14:paraId="6DE754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EB1C1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December 2004</w:t>
            </w:r>
          </w:p>
        </w:tc>
        <w:tc>
          <w:tcPr>
            <w:tcW w:w="1275" w:type="dxa"/>
            <w:shd w:val="clear" w:color="auto" w:fill="auto"/>
          </w:tcPr>
          <w:p w14:paraId="64479E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A9D8C5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91C9C4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59A400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3B9A44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24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6NJ</w:t>
            </w:r>
          </w:p>
        </w:tc>
      </w:tr>
      <w:tr w:rsidR="00F80503" w:rsidRPr="001000B6" w14:paraId="7581690E" w14:textId="77777777" w:rsidTr="00F80503">
        <w:tc>
          <w:tcPr>
            <w:tcW w:w="1126" w:type="dxa"/>
            <w:shd w:val="clear" w:color="auto" w:fill="auto"/>
          </w:tcPr>
          <w:p w14:paraId="335F3CD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Hatherley</w:t>
            </w:r>
          </w:p>
        </w:tc>
        <w:tc>
          <w:tcPr>
            <w:tcW w:w="1418" w:type="dxa"/>
            <w:shd w:val="clear" w:color="auto" w:fill="auto"/>
          </w:tcPr>
          <w:p w14:paraId="67AE4B1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Justin</w:t>
            </w:r>
          </w:p>
        </w:tc>
        <w:tc>
          <w:tcPr>
            <w:tcW w:w="992" w:type="dxa"/>
            <w:shd w:val="clear" w:color="auto" w:fill="auto"/>
          </w:tcPr>
          <w:p w14:paraId="2484822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A8224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22 September 2005</w:t>
            </w:r>
          </w:p>
        </w:tc>
        <w:tc>
          <w:tcPr>
            <w:tcW w:w="1275" w:type="dxa"/>
            <w:shd w:val="clear" w:color="auto" w:fill="auto"/>
          </w:tcPr>
          <w:p w14:paraId="3DC218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A3C9FE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62CEF0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37F5F5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1E83D3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26 Joseph Davies Close,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Swansea, SA1 2DA</w:t>
            </w:r>
          </w:p>
        </w:tc>
      </w:tr>
      <w:tr w:rsidR="00F80503" w:rsidRPr="001000B6" w14:paraId="3C57A8B3" w14:textId="77777777" w:rsidTr="00F80503">
        <w:tc>
          <w:tcPr>
            <w:tcW w:w="1126" w:type="dxa"/>
            <w:shd w:val="clear" w:color="auto" w:fill="auto"/>
          </w:tcPr>
          <w:p w14:paraId="00A8248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Hatherley</w:t>
            </w:r>
          </w:p>
        </w:tc>
        <w:tc>
          <w:tcPr>
            <w:tcW w:w="1418" w:type="dxa"/>
            <w:shd w:val="clear" w:color="auto" w:fill="auto"/>
          </w:tcPr>
          <w:p w14:paraId="4D8D9B1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Shane</w:t>
            </w:r>
          </w:p>
        </w:tc>
        <w:tc>
          <w:tcPr>
            <w:tcW w:w="992" w:type="dxa"/>
            <w:shd w:val="clear" w:color="auto" w:fill="auto"/>
          </w:tcPr>
          <w:p w14:paraId="4C84AC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8D8F2A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November 2006</w:t>
            </w:r>
          </w:p>
        </w:tc>
        <w:tc>
          <w:tcPr>
            <w:tcW w:w="1275" w:type="dxa"/>
            <w:shd w:val="clear" w:color="auto" w:fill="auto"/>
          </w:tcPr>
          <w:p w14:paraId="55E1A49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C74305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206F3A4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661B398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3D7B401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26 Joseph Davies Close,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Swansea, SA1 2DA</w:t>
            </w:r>
          </w:p>
        </w:tc>
      </w:tr>
      <w:tr w:rsidR="00F80503" w:rsidRPr="001000B6" w14:paraId="2B7D65AA" w14:textId="77777777" w:rsidTr="00F80503">
        <w:tc>
          <w:tcPr>
            <w:tcW w:w="1126" w:type="dxa"/>
            <w:shd w:val="clear" w:color="auto" w:fill="auto"/>
          </w:tcPr>
          <w:p w14:paraId="09EFA0C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Heaven</w:t>
            </w:r>
          </w:p>
        </w:tc>
        <w:tc>
          <w:tcPr>
            <w:tcW w:w="1418" w:type="dxa"/>
            <w:shd w:val="clear" w:color="auto" w:fill="auto"/>
          </w:tcPr>
          <w:p w14:paraId="48F81CF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Kayla</w:t>
            </w:r>
          </w:p>
        </w:tc>
        <w:tc>
          <w:tcPr>
            <w:tcW w:w="992" w:type="dxa"/>
            <w:shd w:val="clear" w:color="auto" w:fill="auto"/>
          </w:tcPr>
          <w:p w14:paraId="717C9A7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43F3D9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February 2009</w:t>
            </w:r>
          </w:p>
        </w:tc>
        <w:tc>
          <w:tcPr>
            <w:tcW w:w="1275" w:type="dxa"/>
            <w:shd w:val="clear" w:color="auto" w:fill="auto"/>
          </w:tcPr>
          <w:p w14:paraId="192AD3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AEF63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CCCE88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0C017E3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054423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73 </w:t>
            </w:r>
            <w:proofErr w:type="spellStart"/>
            <w:r w:rsidRPr="000657EC">
              <w:rPr>
                <w:rFonts w:asciiTheme="minorHAnsi" w:eastAsia="Times New Roman" w:hAnsiTheme="minorHAnsi" w:cstheme="minorHAnsi"/>
                <w:sz w:val="22"/>
                <w:szCs w:val="22"/>
                <w:highlight w:val="black"/>
                <w:lang w:eastAsia="en-GB"/>
              </w:rPr>
              <w:t>Taliesyn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6NN</w:t>
            </w:r>
          </w:p>
        </w:tc>
      </w:tr>
      <w:tr w:rsidR="00F80503" w:rsidRPr="001000B6" w14:paraId="76FBFDEA" w14:textId="77777777" w:rsidTr="00F80503">
        <w:tc>
          <w:tcPr>
            <w:tcW w:w="1126" w:type="dxa"/>
            <w:shd w:val="clear" w:color="auto" w:fill="auto"/>
          </w:tcPr>
          <w:p w14:paraId="04B2064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Henchy</w:t>
            </w:r>
          </w:p>
        </w:tc>
        <w:tc>
          <w:tcPr>
            <w:tcW w:w="1418" w:type="dxa"/>
            <w:shd w:val="clear" w:color="auto" w:fill="auto"/>
          </w:tcPr>
          <w:p w14:paraId="3CA6706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Harley</w:t>
            </w:r>
          </w:p>
        </w:tc>
        <w:tc>
          <w:tcPr>
            <w:tcW w:w="992" w:type="dxa"/>
            <w:shd w:val="clear" w:color="auto" w:fill="auto"/>
          </w:tcPr>
          <w:p w14:paraId="5833379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FE8BF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19 August 2006</w:t>
            </w:r>
          </w:p>
        </w:tc>
        <w:tc>
          <w:tcPr>
            <w:tcW w:w="1275" w:type="dxa"/>
            <w:shd w:val="clear" w:color="auto" w:fill="auto"/>
          </w:tcPr>
          <w:p w14:paraId="5EF620B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352529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28374E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6CCEA1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4E0D803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 Elwy Crescent,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0XB</w:t>
            </w:r>
          </w:p>
        </w:tc>
      </w:tr>
      <w:tr w:rsidR="00F80503" w:rsidRPr="001000B6" w14:paraId="2B0DC35B" w14:textId="77777777" w:rsidTr="00F80503">
        <w:tc>
          <w:tcPr>
            <w:tcW w:w="1126" w:type="dxa"/>
            <w:shd w:val="clear" w:color="auto" w:fill="auto"/>
          </w:tcPr>
          <w:p w14:paraId="3C48EE9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Hill</w:t>
            </w:r>
          </w:p>
        </w:tc>
        <w:tc>
          <w:tcPr>
            <w:tcW w:w="1418" w:type="dxa"/>
            <w:shd w:val="clear" w:color="auto" w:fill="auto"/>
          </w:tcPr>
          <w:p w14:paraId="54F62F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Carlton</w:t>
            </w:r>
          </w:p>
        </w:tc>
        <w:tc>
          <w:tcPr>
            <w:tcW w:w="992" w:type="dxa"/>
            <w:shd w:val="clear" w:color="auto" w:fill="auto"/>
          </w:tcPr>
          <w:p w14:paraId="0382C2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A61BF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August 2006</w:t>
            </w:r>
          </w:p>
        </w:tc>
        <w:tc>
          <w:tcPr>
            <w:tcW w:w="1275" w:type="dxa"/>
            <w:shd w:val="clear" w:color="auto" w:fill="auto"/>
          </w:tcPr>
          <w:p w14:paraId="22F1E89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574BE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5ABCFF9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1FA5AA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31948DB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 Amroth Court, John Penry Crescent,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9BE</w:t>
            </w:r>
          </w:p>
        </w:tc>
      </w:tr>
      <w:tr w:rsidR="00F80503" w:rsidRPr="001000B6" w14:paraId="2318B9C9" w14:textId="77777777" w:rsidTr="00F80503">
        <w:tc>
          <w:tcPr>
            <w:tcW w:w="1126" w:type="dxa"/>
            <w:shd w:val="clear" w:color="auto" w:fill="auto"/>
          </w:tcPr>
          <w:p w14:paraId="4A0C490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Hopkins</w:t>
            </w:r>
          </w:p>
        </w:tc>
        <w:tc>
          <w:tcPr>
            <w:tcW w:w="1418" w:type="dxa"/>
            <w:shd w:val="clear" w:color="auto" w:fill="auto"/>
          </w:tcPr>
          <w:p w14:paraId="545AA2F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Cameron-Jay</w:t>
            </w:r>
          </w:p>
        </w:tc>
        <w:tc>
          <w:tcPr>
            <w:tcW w:w="992" w:type="dxa"/>
            <w:shd w:val="clear" w:color="auto" w:fill="auto"/>
          </w:tcPr>
          <w:p w14:paraId="342B40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A4F21B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May 2007</w:t>
            </w:r>
          </w:p>
        </w:tc>
        <w:tc>
          <w:tcPr>
            <w:tcW w:w="1275" w:type="dxa"/>
            <w:shd w:val="clear" w:color="auto" w:fill="auto"/>
          </w:tcPr>
          <w:p w14:paraId="48CC5AF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2CAA3A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2F5030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5C82EB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25860FC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26 </w:t>
            </w:r>
            <w:proofErr w:type="spellStart"/>
            <w:r w:rsidRPr="000657EC">
              <w:rPr>
                <w:rFonts w:asciiTheme="minorHAnsi" w:eastAsia="Times New Roman" w:hAnsiTheme="minorHAnsi" w:cstheme="minorHAnsi"/>
                <w:sz w:val="22"/>
                <w:szCs w:val="22"/>
                <w:highlight w:val="black"/>
                <w:lang w:eastAsia="en-GB"/>
              </w:rPr>
              <w:t>Weig</w:t>
            </w:r>
            <w:proofErr w:type="spellEnd"/>
            <w:r w:rsidRPr="000657EC">
              <w:rPr>
                <w:rFonts w:asciiTheme="minorHAnsi" w:eastAsia="Times New Roman" w:hAnsiTheme="minorHAnsi" w:cstheme="minorHAnsi"/>
                <w:sz w:val="22"/>
                <w:szCs w:val="22"/>
                <w:highlight w:val="black"/>
                <w:lang w:eastAsia="en-GB"/>
              </w:rPr>
              <w:t xml:space="preserve"> Gardens,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8DR</w:t>
            </w:r>
          </w:p>
        </w:tc>
      </w:tr>
      <w:tr w:rsidR="00F80503" w:rsidRPr="001000B6" w14:paraId="7F42F274" w14:textId="77777777" w:rsidTr="00F80503">
        <w:tc>
          <w:tcPr>
            <w:tcW w:w="1126" w:type="dxa"/>
            <w:shd w:val="clear" w:color="auto" w:fill="auto"/>
          </w:tcPr>
          <w:p w14:paraId="069C221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Howells</w:t>
            </w:r>
          </w:p>
        </w:tc>
        <w:tc>
          <w:tcPr>
            <w:tcW w:w="1418" w:type="dxa"/>
            <w:shd w:val="clear" w:color="auto" w:fill="auto"/>
          </w:tcPr>
          <w:p w14:paraId="2ED4D6E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Wulfnir</w:t>
            </w:r>
            <w:proofErr w:type="spellEnd"/>
          </w:p>
        </w:tc>
        <w:tc>
          <w:tcPr>
            <w:tcW w:w="992" w:type="dxa"/>
            <w:shd w:val="clear" w:color="auto" w:fill="auto"/>
          </w:tcPr>
          <w:p w14:paraId="364509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194D1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June 2008</w:t>
            </w:r>
          </w:p>
        </w:tc>
        <w:tc>
          <w:tcPr>
            <w:tcW w:w="1275" w:type="dxa"/>
            <w:shd w:val="clear" w:color="auto" w:fill="auto"/>
          </w:tcPr>
          <w:p w14:paraId="15252E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E70F15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DE86A7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3849C78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1784D8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24 </w:t>
            </w:r>
            <w:proofErr w:type="spellStart"/>
            <w:r w:rsidRPr="000657EC">
              <w:rPr>
                <w:rFonts w:asciiTheme="minorHAnsi" w:eastAsia="Times New Roman" w:hAnsiTheme="minorHAnsi" w:cstheme="minorHAnsi"/>
                <w:sz w:val="22"/>
                <w:szCs w:val="22"/>
                <w:highlight w:val="black"/>
                <w:lang w:eastAsia="en-GB"/>
              </w:rPr>
              <w:t>Colbourne</w:t>
            </w:r>
            <w:proofErr w:type="spellEnd"/>
            <w:r w:rsidRPr="000657EC">
              <w:rPr>
                <w:rFonts w:asciiTheme="minorHAnsi" w:eastAsia="Times New Roman" w:hAnsiTheme="minorHAnsi" w:cstheme="minorHAnsi"/>
                <w:sz w:val="22"/>
                <w:szCs w:val="22"/>
                <w:highlight w:val="black"/>
                <w:lang w:eastAsia="en-GB"/>
              </w:rPr>
              <w:t xml:space="preserve"> Terrace,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Swansea, SA1 6FP</w:t>
            </w:r>
          </w:p>
        </w:tc>
      </w:tr>
      <w:tr w:rsidR="00F80503" w:rsidRPr="001000B6" w14:paraId="1DFA7F4D" w14:textId="77777777" w:rsidTr="00F80503">
        <w:tc>
          <w:tcPr>
            <w:tcW w:w="1126" w:type="dxa"/>
            <w:shd w:val="clear" w:color="auto" w:fill="auto"/>
          </w:tcPr>
          <w:p w14:paraId="465C581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Islam</w:t>
            </w:r>
          </w:p>
        </w:tc>
        <w:tc>
          <w:tcPr>
            <w:tcW w:w="1418" w:type="dxa"/>
            <w:shd w:val="clear" w:color="auto" w:fill="auto"/>
          </w:tcPr>
          <w:p w14:paraId="5FACF4E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Hanna</w:t>
            </w:r>
          </w:p>
        </w:tc>
        <w:tc>
          <w:tcPr>
            <w:tcW w:w="992" w:type="dxa"/>
            <w:shd w:val="clear" w:color="auto" w:fill="auto"/>
          </w:tcPr>
          <w:p w14:paraId="093B12E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A505C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25 January 2005</w:t>
            </w:r>
          </w:p>
        </w:tc>
        <w:tc>
          <w:tcPr>
            <w:tcW w:w="1275" w:type="dxa"/>
            <w:shd w:val="clear" w:color="auto" w:fill="auto"/>
          </w:tcPr>
          <w:p w14:paraId="37F25E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827D9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5BD414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722A3D5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597FFC2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w:t>
            </w:r>
            <w:proofErr w:type="spellStart"/>
            <w:r w:rsidRPr="000657EC">
              <w:rPr>
                <w:rFonts w:asciiTheme="minorHAnsi" w:eastAsia="Times New Roman" w:hAnsiTheme="minorHAnsi" w:cstheme="minorHAnsi"/>
                <w:sz w:val="22"/>
                <w:szCs w:val="22"/>
                <w:highlight w:val="black"/>
                <w:lang w:eastAsia="en-GB"/>
              </w:rPr>
              <w:t>Geiriol</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6QP</w:t>
            </w:r>
          </w:p>
        </w:tc>
      </w:tr>
      <w:tr w:rsidR="00F80503" w:rsidRPr="001000B6" w14:paraId="1C48CA46" w14:textId="77777777" w:rsidTr="00F80503">
        <w:tc>
          <w:tcPr>
            <w:tcW w:w="1126" w:type="dxa"/>
            <w:shd w:val="clear" w:color="auto" w:fill="auto"/>
          </w:tcPr>
          <w:p w14:paraId="2DF279D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lastRenderedPageBreak/>
              <w:t>Izat</w:t>
            </w:r>
            <w:proofErr w:type="spellEnd"/>
          </w:p>
        </w:tc>
        <w:tc>
          <w:tcPr>
            <w:tcW w:w="1418" w:type="dxa"/>
            <w:shd w:val="clear" w:color="auto" w:fill="auto"/>
          </w:tcPr>
          <w:p w14:paraId="4A39619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Nancy</w:t>
            </w:r>
          </w:p>
        </w:tc>
        <w:tc>
          <w:tcPr>
            <w:tcW w:w="992" w:type="dxa"/>
            <w:shd w:val="clear" w:color="auto" w:fill="auto"/>
          </w:tcPr>
          <w:p w14:paraId="1662671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81A2A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November 2005</w:t>
            </w:r>
          </w:p>
        </w:tc>
        <w:tc>
          <w:tcPr>
            <w:tcW w:w="1275" w:type="dxa"/>
            <w:shd w:val="clear" w:color="auto" w:fill="auto"/>
          </w:tcPr>
          <w:p w14:paraId="7EE083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6284C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531557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74DA70A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B202C1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25 </w:t>
            </w:r>
            <w:proofErr w:type="spellStart"/>
            <w:r w:rsidRPr="000657EC">
              <w:rPr>
                <w:rFonts w:asciiTheme="minorHAnsi" w:eastAsia="Times New Roman" w:hAnsiTheme="minorHAnsi" w:cstheme="minorHAnsi"/>
                <w:sz w:val="22"/>
                <w:szCs w:val="22"/>
                <w:highlight w:val="black"/>
                <w:lang w:eastAsia="en-GB"/>
              </w:rPr>
              <w:t>Gwylfa</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6QN</w:t>
            </w:r>
          </w:p>
        </w:tc>
      </w:tr>
      <w:tr w:rsidR="00F80503" w:rsidRPr="001000B6" w14:paraId="5E5AB7AB" w14:textId="77777777" w:rsidTr="00F80503">
        <w:tc>
          <w:tcPr>
            <w:tcW w:w="1126" w:type="dxa"/>
            <w:shd w:val="clear" w:color="auto" w:fill="auto"/>
          </w:tcPr>
          <w:p w14:paraId="2F84976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Jallow</w:t>
            </w:r>
            <w:proofErr w:type="spellEnd"/>
          </w:p>
        </w:tc>
        <w:tc>
          <w:tcPr>
            <w:tcW w:w="1418" w:type="dxa"/>
            <w:shd w:val="clear" w:color="auto" w:fill="auto"/>
          </w:tcPr>
          <w:p w14:paraId="0CB1183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Muhammad</w:t>
            </w:r>
          </w:p>
        </w:tc>
        <w:tc>
          <w:tcPr>
            <w:tcW w:w="992" w:type="dxa"/>
            <w:shd w:val="clear" w:color="auto" w:fill="auto"/>
          </w:tcPr>
          <w:p w14:paraId="00F9FE7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1A426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April 2008</w:t>
            </w:r>
          </w:p>
        </w:tc>
        <w:tc>
          <w:tcPr>
            <w:tcW w:w="1275" w:type="dxa"/>
            <w:shd w:val="clear" w:color="auto" w:fill="auto"/>
          </w:tcPr>
          <w:p w14:paraId="615E103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0A20F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44026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7C0968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FEBA66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57 Emlyn Road, Mayhill, Swansea, SA1 6TF</w:t>
            </w:r>
          </w:p>
        </w:tc>
      </w:tr>
      <w:tr w:rsidR="00F80503" w:rsidRPr="001000B6" w14:paraId="1CB42F53" w14:textId="77777777" w:rsidTr="00F80503">
        <w:tc>
          <w:tcPr>
            <w:tcW w:w="1126" w:type="dxa"/>
            <w:shd w:val="clear" w:color="auto" w:fill="auto"/>
          </w:tcPr>
          <w:p w14:paraId="5945128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Jamal</w:t>
            </w:r>
          </w:p>
        </w:tc>
        <w:tc>
          <w:tcPr>
            <w:tcW w:w="1418" w:type="dxa"/>
            <w:shd w:val="clear" w:color="auto" w:fill="auto"/>
          </w:tcPr>
          <w:p w14:paraId="49E5BFF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Saman</w:t>
            </w:r>
          </w:p>
        </w:tc>
        <w:tc>
          <w:tcPr>
            <w:tcW w:w="992" w:type="dxa"/>
            <w:shd w:val="clear" w:color="auto" w:fill="auto"/>
          </w:tcPr>
          <w:p w14:paraId="0E01E2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967F47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October 2006</w:t>
            </w:r>
          </w:p>
        </w:tc>
        <w:tc>
          <w:tcPr>
            <w:tcW w:w="1275" w:type="dxa"/>
            <w:shd w:val="clear" w:color="auto" w:fill="auto"/>
          </w:tcPr>
          <w:p w14:paraId="241B944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114A0F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F6F11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02ECD3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28D95A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42 Rhondda Street, Mount Pleasant, Swansea, SA1 6ER</w:t>
            </w:r>
          </w:p>
        </w:tc>
      </w:tr>
      <w:tr w:rsidR="00F80503" w:rsidRPr="001000B6" w14:paraId="32D0D137" w14:textId="77777777" w:rsidTr="00F80503">
        <w:tc>
          <w:tcPr>
            <w:tcW w:w="1126" w:type="dxa"/>
            <w:shd w:val="clear" w:color="auto" w:fill="auto"/>
          </w:tcPr>
          <w:p w14:paraId="478837F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James</w:t>
            </w:r>
          </w:p>
        </w:tc>
        <w:tc>
          <w:tcPr>
            <w:tcW w:w="1418" w:type="dxa"/>
            <w:shd w:val="clear" w:color="auto" w:fill="auto"/>
          </w:tcPr>
          <w:p w14:paraId="4FD84DD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Wyatt</w:t>
            </w:r>
          </w:p>
        </w:tc>
        <w:tc>
          <w:tcPr>
            <w:tcW w:w="992" w:type="dxa"/>
            <w:shd w:val="clear" w:color="auto" w:fill="auto"/>
          </w:tcPr>
          <w:p w14:paraId="382EC0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494B86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March 2007</w:t>
            </w:r>
          </w:p>
        </w:tc>
        <w:tc>
          <w:tcPr>
            <w:tcW w:w="1275" w:type="dxa"/>
            <w:shd w:val="clear" w:color="auto" w:fill="auto"/>
          </w:tcPr>
          <w:p w14:paraId="0872D3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83378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29A0909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9Y</w:t>
            </w:r>
          </w:p>
        </w:tc>
        <w:tc>
          <w:tcPr>
            <w:tcW w:w="1134" w:type="dxa"/>
            <w:shd w:val="clear" w:color="auto" w:fill="auto"/>
          </w:tcPr>
          <w:p w14:paraId="0FD8EA1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0F9A70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88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Road, Mayhill, Swansea, SA1 6UQ</w:t>
            </w:r>
          </w:p>
        </w:tc>
      </w:tr>
      <w:tr w:rsidR="00F80503" w:rsidRPr="001000B6" w14:paraId="11AA11BA" w14:textId="77777777" w:rsidTr="00F80503">
        <w:tc>
          <w:tcPr>
            <w:tcW w:w="1126" w:type="dxa"/>
            <w:shd w:val="clear" w:color="auto" w:fill="auto"/>
          </w:tcPr>
          <w:p w14:paraId="0FF70AE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Jenkins</w:t>
            </w:r>
          </w:p>
        </w:tc>
        <w:tc>
          <w:tcPr>
            <w:tcW w:w="1418" w:type="dxa"/>
            <w:shd w:val="clear" w:color="auto" w:fill="auto"/>
          </w:tcPr>
          <w:p w14:paraId="1369937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Jayden</w:t>
            </w:r>
          </w:p>
        </w:tc>
        <w:tc>
          <w:tcPr>
            <w:tcW w:w="992" w:type="dxa"/>
            <w:shd w:val="clear" w:color="auto" w:fill="auto"/>
          </w:tcPr>
          <w:p w14:paraId="544BE0E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DFFC41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June 2008</w:t>
            </w:r>
          </w:p>
        </w:tc>
        <w:tc>
          <w:tcPr>
            <w:tcW w:w="1275" w:type="dxa"/>
            <w:shd w:val="clear" w:color="auto" w:fill="auto"/>
          </w:tcPr>
          <w:p w14:paraId="5813E10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DACCE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987ED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2EA6176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4DCB21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47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6LG</w:t>
            </w:r>
          </w:p>
        </w:tc>
      </w:tr>
      <w:tr w:rsidR="00F80503" w:rsidRPr="001000B6" w14:paraId="5A99AAC9" w14:textId="77777777" w:rsidTr="00F80503">
        <w:tc>
          <w:tcPr>
            <w:tcW w:w="1126" w:type="dxa"/>
            <w:shd w:val="clear" w:color="auto" w:fill="auto"/>
          </w:tcPr>
          <w:p w14:paraId="4476C47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Jenkins</w:t>
            </w:r>
          </w:p>
        </w:tc>
        <w:tc>
          <w:tcPr>
            <w:tcW w:w="1418" w:type="dxa"/>
            <w:shd w:val="clear" w:color="auto" w:fill="auto"/>
          </w:tcPr>
          <w:p w14:paraId="1B5BF66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Levi</w:t>
            </w:r>
          </w:p>
        </w:tc>
        <w:tc>
          <w:tcPr>
            <w:tcW w:w="992" w:type="dxa"/>
            <w:shd w:val="clear" w:color="auto" w:fill="auto"/>
          </w:tcPr>
          <w:p w14:paraId="320899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F02D7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April 2009</w:t>
            </w:r>
          </w:p>
        </w:tc>
        <w:tc>
          <w:tcPr>
            <w:tcW w:w="1275" w:type="dxa"/>
            <w:shd w:val="clear" w:color="auto" w:fill="auto"/>
          </w:tcPr>
          <w:p w14:paraId="7B1D8F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80DFB9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B79D2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5B915CB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29F0BE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Cefn</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Cadle</w:t>
            </w:r>
            <w:proofErr w:type="spellEnd"/>
            <w:r w:rsidRPr="000657EC">
              <w:rPr>
                <w:rFonts w:asciiTheme="minorHAnsi" w:eastAsia="Times New Roman" w:hAnsiTheme="minorHAnsi" w:cstheme="minorHAnsi"/>
                <w:sz w:val="22"/>
                <w:szCs w:val="22"/>
                <w:highlight w:val="black"/>
                <w:lang w:eastAsia="en-GB"/>
              </w:rPr>
              <w:t xml:space="preserve"> Farm,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7LB</w:t>
            </w:r>
          </w:p>
        </w:tc>
      </w:tr>
      <w:tr w:rsidR="00F80503" w:rsidRPr="001000B6" w14:paraId="38600F9B" w14:textId="77777777" w:rsidTr="00F80503">
        <w:tc>
          <w:tcPr>
            <w:tcW w:w="1126" w:type="dxa"/>
            <w:shd w:val="clear" w:color="auto" w:fill="auto"/>
          </w:tcPr>
          <w:p w14:paraId="5439CEA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Jenkins</w:t>
            </w:r>
          </w:p>
        </w:tc>
        <w:tc>
          <w:tcPr>
            <w:tcW w:w="1418" w:type="dxa"/>
            <w:shd w:val="clear" w:color="auto" w:fill="auto"/>
          </w:tcPr>
          <w:p w14:paraId="48B9397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Maddison</w:t>
            </w:r>
          </w:p>
        </w:tc>
        <w:tc>
          <w:tcPr>
            <w:tcW w:w="992" w:type="dxa"/>
            <w:shd w:val="clear" w:color="auto" w:fill="auto"/>
          </w:tcPr>
          <w:p w14:paraId="04DDE2B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F5077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August 2006</w:t>
            </w:r>
          </w:p>
        </w:tc>
        <w:tc>
          <w:tcPr>
            <w:tcW w:w="1275" w:type="dxa"/>
            <w:shd w:val="clear" w:color="auto" w:fill="auto"/>
          </w:tcPr>
          <w:p w14:paraId="5D0279B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30481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1EFB308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2580B92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64BE36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33 </w:t>
            </w:r>
            <w:proofErr w:type="spellStart"/>
            <w:r w:rsidRPr="000657EC">
              <w:rPr>
                <w:rFonts w:asciiTheme="minorHAnsi" w:eastAsia="Times New Roman" w:hAnsiTheme="minorHAnsi" w:cstheme="minorHAnsi"/>
                <w:sz w:val="22"/>
                <w:szCs w:val="22"/>
                <w:highlight w:val="black"/>
                <w:lang w:eastAsia="en-GB"/>
              </w:rPr>
              <w:t>Rhodfar</w:t>
            </w:r>
            <w:proofErr w:type="spellEnd"/>
            <w:r w:rsidRPr="000657EC">
              <w:rPr>
                <w:rFonts w:asciiTheme="minorHAnsi" w:eastAsia="Times New Roman" w:hAnsiTheme="minorHAnsi" w:cstheme="minorHAnsi"/>
                <w:sz w:val="22"/>
                <w:szCs w:val="22"/>
                <w:highlight w:val="black"/>
                <w:lang w:eastAsia="en-GB"/>
              </w:rPr>
              <w:t xml:space="preserve"> Brain, Ravenhill, Swansea, SA5 5EA</w:t>
            </w:r>
          </w:p>
        </w:tc>
      </w:tr>
      <w:tr w:rsidR="00F80503" w:rsidRPr="001000B6" w14:paraId="756E5A97" w14:textId="77777777" w:rsidTr="00F80503">
        <w:tc>
          <w:tcPr>
            <w:tcW w:w="1126" w:type="dxa"/>
            <w:shd w:val="clear" w:color="auto" w:fill="auto"/>
          </w:tcPr>
          <w:p w14:paraId="58438CB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Jenkins</w:t>
            </w:r>
          </w:p>
        </w:tc>
        <w:tc>
          <w:tcPr>
            <w:tcW w:w="1418" w:type="dxa"/>
            <w:shd w:val="clear" w:color="auto" w:fill="auto"/>
          </w:tcPr>
          <w:p w14:paraId="327944E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McKenzie-Leigh</w:t>
            </w:r>
          </w:p>
        </w:tc>
        <w:tc>
          <w:tcPr>
            <w:tcW w:w="992" w:type="dxa"/>
            <w:shd w:val="clear" w:color="auto" w:fill="auto"/>
          </w:tcPr>
          <w:p w14:paraId="715553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175BE5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19 May 2009</w:t>
            </w:r>
          </w:p>
        </w:tc>
        <w:tc>
          <w:tcPr>
            <w:tcW w:w="1275" w:type="dxa"/>
            <w:shd w:val="clear" w:color="auto" w:fill="auto"/>
          </w:tcPr>
          <w:p w14:paraId="4D1430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A8912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7875A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3E96042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C293F4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33 </w:t>
            </w:r>
            <w:proofErr w:type="spellStart"/>
            <w:r w:rsidRPr="000657EC">
              <w:rPr>
                <w:rFonts w:asciiTheme="minorHAnsi" w:eastAsia="Times New Roman" w:hAnsiTheme="minorHAnsi" w:cstheme="minorHAnsi"/>
                <w:sz w:val="22"/>
                <w:szCs w:val="22"/>
                <w:highlight w:val="black"/>
                <w:lang w:eastAsia="en-GB"/>
              </w:rPr>
              <w:t>Rhodfar</w:t>
            </w:r>
            <w:proofErr w:type="spellEnd"/>
            <w:r w:rsidRPr="000657EC">
              <w:rPr>
                <w:rFonts w:asciiTheme="minorHAnsi" w:eastAsia="Times New Roman" w:hAnsiTheme="minorHAnsi" w:cstheme="minorHAnsi"/>
                <w:sz w:val="22"/>
                <w:szCs w:val="22"/>
                <w:highlight w:val="black"/>
                <w:lang w:eastAsia="en-GB"/>
              </w:rPr>
              <w:t xml:space="preserve"> Brain, Ravenhill, Swansea, SA5 5EA</w:t>
            </w:r>
          </w:p>
        </w:tc>
      </w:tr>
      <w:tr w:rsidR="00F80503" w:rsidRPr="001000B6" w14:paraId="0D435B5F" w14:textId="77777777" w:rsidTr="00F80503">
        <w:tc>
          <w:tcPr>
            <w:tcW w:w="1126" w:type="dxa"/>
            <w:shd w:val="clear" w:color="auto" w:fill="auto"/>
          </w:tcPr>
          <w:p w14:paraId="2596491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Jenkins</w:t>
            </w:r>
          </w:p>
        </w:tc>
        <w:tc>
          <w:tcPr>
            <w:tcW w:w="1418" w:type="dxa"/>
            <w:shd w:val="clear" w:color="auto" w:fill="auto"/>
          </w:tcPr>
          <w:p w14:paraId="117EE97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Sophie</w:t>
            </w:r>
          </w:p>
        </w:tc>
        <w:tc>
          <w:tcPr>
            <w:tcW w:w="992" w:type="dxa"/>
            <w:shd w:val="clear" w:color="auto" w:fill="auto"/>
          </w:tcPr>
          <w:p w14:paraId="4CCF92E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244BBB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25 September 2004</w:t>
            </w:r>
          </w:p>
        </w:tc>
        <w:tc>
          <w:tcPr>
            <w:tcW w:w="1275" w:type="dxa"/>
            <w:shd w:val="clear" w:color="auto" w:fill="auto"/>
          </w:tcPr>
          <w:p w14:paraId="31E1E3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1D8CA1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34CD05F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386B48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6BC9F9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 Gwynedd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6LQ</w:t>
            </w:r>
          </w:p>
        </w:tc>
      </w:tr>
      <w:tr w:rsidR="00F80503" w:rsidRPr="001000B6" w14:paraId="26F41B83" w14:textId="77777777" w:rsidTr="00F80503">
        <w:tc>
          <w:tcPr>
            <w:tcW w:w="1126" w:type="dxa"/>
            <w:shd w:val="clear" w:color="auto" w:fill="auto"/>
          </w:tcPr>
          <w:p w14:paraId="6C14F41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John</w:t>
            </w:r>
          </w:p>
        </w:tc>
        <w:tc>
          <w:tcPr>
            <w:tcW w:w="1418" w:type="dxa"/>
            <w:shd w:val="clear" w:color="auto" w:fill="auto"/>
          </w:tcPr>
          <w:p w14:paraId="7AE634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Amber</w:t>
            </w:r>
          </w:p>
        </w:tc>
        <w:tc>
          <w:tcPr>
            <w:tcW w:w="992" w:type="dxa"/>
            <w:shd w:val="clear" w:color="auto" w:fill="auto"/>
          </w:tcPr>
          <w:p w14:paraId="6C7290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21C511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June 2007</w:t>
            </w:r>
          </w:p>
        </w:tc>
        <w:tc>
          <w:tcPr>
            <w:tcW w:w="1275" w:type="dxa"/>
            <w:shd w:val="clear" w:color="auto" w:fill="auto"/>
          </w:tcPr>
          <w:p w14:paraId="135F93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4AD85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FF151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07BE1C1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234847B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100 Emlyn Road, Mayhill, Swansea, SA1 6TG</w:t>
            </w:r>
          </w:p>
        </w:tc>
      </w:tr>
      <w:tr w:rsidR="00F80503" w:rsidRPr="001000B6" w14:paraId="0836313B" w14:textId="77777777" w:rsidTr="00F80503">
        <w:tc>
          <w:tcPr>
            <w:tcW w:w="1126" w:type="dxa"/>
            <w:shd w:val="clear" w:color="auto" w:fill="auto"/>
          </w:tcPr>
          <w:p w14:paraId="7DD036D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37D5F16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Chanelle</w:t>
            </w:r>
          </w:p>
        </w:tc>
        <w:tc>
          <w:tcPr>
            <w:tcW w:w="992" w:type="dxa"/>
            <w:shd w:val="clear" w:color="auto" w:fill="auto"/>
          </w:tcPr>
          <w:p w14:paraId="259A3DD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943BA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July 2005</w:t>
            </w:r>
          </w:p>
        </w:tc>
        <w:tc>
          <w:tcPr>
            <w:tcW w:w="1275" w:type="dxa"/>
            <w:shd w:val="clear" w:color="auto" w:fill="auto"/>
          </w:tcPr>
          <w:p w14:paraId="265E2B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5A7BE7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0F429C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0969306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372DA8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58 </w:t>
            </w:r>
            <w:proofErr w:type="spellStart"/>
            <w:r w:rsidRPr="000657EC">
              <w:rPr>
                <w:rFonts w:asciiTheme="minorHAnsi" w:eastAsia="Times New Roman" w:hAnsiTheme="minorHAnsi" w:cstheme="minorHAnsi"/>
                <w:sz w:val="22"/>
                <w:szCs w:val="22"/>
                <w:highlight w:val="black"/>
                <w:lang w:eastAsia="en-GB"/>
              </w:rPr>
              <w:t>Nicander</w:t>
            </w:r>
            <w:proofErr w:type="spellEnd"/>
            <w:r w:rsidRPr="000657EC">
              <w:rPr>
                <w:rFonts w:asciiTheme="minorHAnsi" w:eastAsia="Times New Roman" w:hAnsiTheme="minorHAnsi" w:cstheme="minorHAnsi"/>
                <w:sz w:val="22"/>
                <w:szCs w:val="22"/>
                <w:highlight w:val="black"/>
                <w:lang w:eastAsia="en-GB"/>
              </w:rPr>
              <w:t xml:space="preserve"> Parade, Mayhill, Swansea, SA1 6TY</w:t>
            </w:r>
          </w:p>
        </w:tc>
      </w:tr>
      <w:tr w:rsidR="00F80503" w:rsidRPr="001000B6" w14:paraId="236768C2" w14:textId="77777777" w:rsidTr="00F80503">
        <w:tc>
          <w:tcPr>
            <w:tcW w:w="1126" w:type="dxa"/>
            <w:shd w:val="clear" w:color="auto" w:fill="auto"/>
          </w:tcPr>
          <w:p w14:paraId="220B632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29E783E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Katie</w:t>
            </w:r>
          </w:p>
        </w:tc>
        <w:tc>
          <w:tcPr>
            <w:tcW w:w="992" w:type="dxa"/>
            <w:shd w:val="clear" w:color="auto" w:fill="auto"/>
          </w:tcPr>
          <w:p w14:paraId="31BCA3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CD5F99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June 2006</w:t>
            </w:r>
          </w:p>
        </w:tc>
        <w:tc>
          <w:tcPr>
            <w:tcW w:w="1275" w:type="dxa"/>
            <w:shd w:val="clear" w:color="auto" w:fill="auto"/>
          </w:tcPr>
          <w:p w14:paraId="27D404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BB4A7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2C9185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65AE9C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6C94BA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Ceiriog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6NL</w:t>
            </w:r>
          </w:p>
        </w:tc>
      </w:tr>
      <w:tr w:rsidR="00F80503" w:rsidRPr="001000B6" w14:paraId="38DD331D" w14:textId="77777777" w:rsidTr="00F80503">
        <w:tc>
          <w:tcPr>
            <w:tcW w:w="1126" w:type="dxa"/>
            <w:shd w:val="clear" w:color="auto" w:fill="auto"/>
          </w:tcPr>
          <w:p w14:paraId="512AAB5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6CFB689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Kelsey</w:t>
            </w:r>
          </w:p>
        </w:tc>
        <w:tc>
          <w:tcPr>
            <w:tcW w:w="992" w:type="dxa"/>
            <w:shd w:val="clear" w:color="auto" w:fill="auto"/>
          </w:tcPr>
          <w:p w14:paraId="03E94A9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7DF70E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March 2005</w:t>
            </w:r>
          </w:p>
        </w:tc>
        <w:tc>
          <w:tcPr>
            <w:tcW w:w="1275" w:type="dxa"/>
            <w:shd w:val="clear" w:color="auto" w:fill="auto"/>
          </w:tcPr>
          <w:p w14:paraId="41FC076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CB56D1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5727B1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28DDBF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5E13CE4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56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Calfin</w:t>
            </w:r>
            <w:proofErr w:type="spellEnd"/>
            <w:r w:rsidRPr="000657EC">
              <w:rPr>
                <w:rFonts w:asciiTheme="minorHAnsi" w:eastAsia="Times New Roman" w:hAnsiTheme="minorHAnsi" w:cstheme="minorHAnsi"/>
                <w:sz w:val="22"/>
                <w:szCs w:val="22"/>
                <w:highlight w:val="black"/>
                <w:lang w:eastAsia="en-GB"/>
              </w:rPr>
              <w:t>, Ravenhill, Swansea, SA5 5EH</w:t>
            </w:r>
          </w:p>
        </w:tc>
      </w:tr>
      <w:tr w:rsidR="00F80503" w:rsidRPr="001000B6" w14:paraId="3D19F9ED" w14:textId="77777777" w:rsidTr="00F80503">
        <w:tc>
          <w:tcPr>
            <w:tcW w:w="1126" w:type="dxa"/>
            <w:shd w:val="clear" w:color="auto" w:fill="auto"/>
          </w:tcPr>
          <w:p w14:paraId="18FEB7A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7ED84C8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Kenzie</w:t>
            </w:r>
          </w:p>
        </w:tc>
        <w:tc>
          <w:tcPr>
            <w:tcW w:w="992" w:type="dxa"/>
            <w:shd w:val="clear" w:color="auto" w:fill="auto"/>
          </w:tcPr>
          <w:p w14:paraId="4AFC75C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23EA5F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August 2007</w:t>
            </w:r>
          </w:p>
        </w:tc>
        <w:tc>
          <w:tcPr>
            <w:tcW w:w="1275" w:type="dxa"/>
            <w:shd w:val="clear" w:color="auto" w:fill="auto"/>
          </w:tcPr>
          <w:p w14:paraId="4871AC5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BECE3D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59EC7F7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60E327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057A3A4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47 Gwynfor Road,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0XE</w:t>
            </w:r>
          </w:p>
        </w:tc>
      </w:tr>
      <w:tr w:rsidR="00F80503" w:rsidRPr="001000B6" w14:paraId="46512FE2" w14:textId="77777777" w:rsidTr="00F80503">
        <w:tc>
          <w:tcPr>
            <w:tcW w:w="1126" w:type="dxa"/>
            <w:shd w:val="clear" w:color="auto" w:fill="auto"/>
          </w:tcPr>
          <w:p w14:paraId="2895CDE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16097B8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Kieran R</w:t>
            </w:r>
          </w:p>
        </w:tc>
        <w:tc>
          <w:tcPr>
            <w:tcW w:w="992" w:type="dxa"/>
            <w:shd w:val="clear" w:color="auto" w:fill="auto"/>
          </w:tcPr>
          <w:p w14:paraId="04D4A4A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CBCDC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03 February 2007</w:t>
            </w:r>
          </w:p>
        </w:tc>
        <w:tc>
          <w:tcPr>
            <w:tcW w:w="1275" w:type="dxa"/>
            <w:shd w:val="clear" w:color="auto" w:fill="auto"/>
          </w:tcPr>
          <w:p w14:paraId="246BB6E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354FA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7E19575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2D3849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635EC8F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 </w:t>
            </w:r>
            <w:proofErr w:type="spellStart"/>
            <w:r w:rsidRPr="000657EC">
              <w:rPr>
                <w:rFonts w:asciiTheme="minorHAnsi" w:eastAsia="Times New Roman" w:hAnsiTheme="minorHAnsi" w:cstheme="minorHAnsi"/>
                <w:sz w:val="22"/>
                <w:szCs w:val="22"/>
                <w:highlight w:val="black"/>
                <w:lang w:eastAsia="en-GB"/>
              </w:rPr>
              <w:t>Woodview</w:t>
            </w:r>
            <w:proofErr w:type="spellEnd"/>
            <w:r w:rsidRPr="000657EC">
              <w:rPr>
                <w:rFonts w:asciiTheme="minorHAnsi" w:eastAsia="Times New Roman" w:hAnsiTheme="minorHAnsi" w:cstheme="minorHAnsi"/>
                <w:sz w:val="22"/>
                <w:szCs w:val="22"/>
                <w:highlight w:val="black"/>
                <w:lang w:eastAsia="en-GB"/>
              </w:rPr>
              <w:t xml:space="preserve"> Place,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5HL</w:t>
            </w:r>
          </w:p>
        </w:tc>
      </w:tr>
      <w:tr w:rsidR="00F80503" w:rsidRPr="001000B6" w14:paraId="64ADC80C" w14:textId="77777777" w:rsidTr="00F80503">
        <w:tc>
          <w:tcPr>
            <w:tcW w:w="1126" w:type="dxa"/>
            <w:shd w:val="clear" w:color="auto" w:fill="auto"/>
          </w:tcPr>
          <w:p w14:paraId="33A6BDC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1ECA67F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Levi</w:t>
            </w:r>
          </w:p>
        </w:tc>
        <w:tc>
          <w:tcPr>
            <w:tcW w:w="992" w:type="dxa"/>
            <w:shd w:val="clear" w:color="auto" w:fill="auto"/>
          </w:tcPr>
          <w:p w14:paraId="5604045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32756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August 2008</w:t>
            </w:r>
          </w:p>
        </w:tc>
        <w:tc>
          <w:tcPr>
            <w:tcW w:w="1275" w:type="dxa"/>
            <w:shd w:val="clear" w:color="auto" w:fill="auto"/>
          </w:tcPr>
          <w:p w14:paraId="4732E38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64ED2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8F46E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743EB99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56311C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 </w:t>
            </w:r>
            <w:proofErr w:type="spellStart"/>
            <w:r w:rsidRPr="000657EC">
              <w:rPr>
                <w:rFonts w:asciiTheme="minorHAnsi" w:eastAsia="Times New Roman" w:hAnsiTheme="minorHAnsi" w:cstheme="minorHAnsi"/>
                <w:sz w:val="22"/>
                <w:szCs w:val="22"/>
                <w:highlight w:val="black"/>
                <w:lang w:eastAsia="en-GB"/>
              </w:rPr>
              <w:t>Tegid</w:t>
            </w:r>
            <w:proofErr w:type="spellEnd"/>
            <w:r w:rsidRPr="000657EC">
              <w:rPr>
                <w:rFonts w:asciiTheme="minorHAnsi" w:eastAsia="Times New Roman" w:hAnsiTheme="minorHAnsi" w:cstheme="minorHAnsi"/>
                <w:sz w:val="22"/>
                <w:szCs w:val="22"/>
                <w:highlight w:val="black"/>
                <w:lang w:eastAsia="en-GB"/>
              </w:rPr>
              <w:t xml:space="preserve"> Road, Mayhill, Swansea, SA1 6UH</w:t>
            </w:r>
          </w:p>
        </w:tc>
      </w:tr>
      <w:tr w:rsidR="00F80503" w:rsidRPr="001000B6" w14:paraId="4891074E" w14:textId="77777777" w:rsidTr="00F80503">
        <w:tc>
          <w:tcPr>
            <w:tcW w:w="1126" w:type="dxa"/>
            <w:shd w:val="clear" w:color="auto" w:fill="auto"/>
          </w:tcPr>
          <w:p w14:paraId="79E05C8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2F49D38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Mariah</w:t>
            </w:r>
          </w:p>
        </w:tc>
        <w:tc>
          <w:tcPr>
            <w:tcW w:w="992" w:type="dxa"/>
            <w:shd w:val="clear" w:color="auto" w:fill="auto"/>
          </w:tcPr>
          <w:p w14:paraId="3E439B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2A251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July 2009</w:t>
            </w:r>
          </w:p>
        </w:tc>
        <w:tc>
          <w:tcPr>
            <w:tcW w:w="1275" w:type="dxa"/>
            <w:shd w:val="clear" w:color="auto" w:fill="auto"/>
          </w:tcPr>
          <w:p w14:paraId="6811C4B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CB4098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1DF50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1F109BD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B362E0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507 </w:t>
            </w:r>
            <w:proofErr w:type="spellStart"/>
            <w:r w:rsidRPr="000657EC">
              <w:rPr>
                <w:rFonts w:asciiTheme="minorHAnsi" w:eastAsia="Times New Roman" w:hAnsiTheme="minorHAnsi" w:cstheme="minorHAnsi"/>
                <w:sz w:val="22"/>
                <w:szCs w:val="22"/>
                <w:highlight w:val="black"/>
                <w:lang w:eastAsia="en-GB"/>
              </w:rPr>
              <w:t>Pentregethin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8AG</w:t>
            </w:r>
          </w:p>
        </w:tc>
      </w:tr>
      <w:tr w:rsidR="00F80503" w:rsidRPr="001000B6" w14:paraId="59BAC05E" w14:textId="77777777" w:rsidTr="00F80503">
        <w:tc>
          <w:tcPr>
            <w:tcW w:w="1126" w:type="dxa"/>
            <w:shd w:val="clear" w:color="auto" w:fill="auto"/>
          </w:tcPr>
          <w:p w14:paraId="7ED214B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Jones</w:t>
            </w:r>
          </w:p>
        </w:tc>
        <w:tc>
          <w:tcPr>
            <w:tcW w:w="1418" w:type="dxa"/>
            <w:shd w:val="clear" w:color="auto" w:fill="auto"/>
          </w:tcPr>
          <w:p w14:paraId="5C71F1C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McKenzie</w:t>
            </w:r>
          </w:p>
        </w:tc>
        <w:tc>
          <w:tcPr>
            <w:tcW w:w="992" w:type="dxa"/>
            <w:shd w:val="clear" w:color="auto" w:fill="auto"/>
          </w:tcPr>
          <w:p w14:paraId="1A55EA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D1FEC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December 2008</w:t>
            </w:r>
          </w:p>
        </w:tc>
        <w:tc>
          <w:tcPr>
            <w:tcW w:w="1275" w:type="dxa"/>
            <w:shd w:val="clear" w:color="auto" w:fill="auto"/>
          </w:tcPr>
          <w:p w14:paraId="7CB7A7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C970A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97308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0D20095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2112650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55 </w:t>
            </w:r>
            <w:proofErr w:type="spellStart"/>
            <w:r w:rsidRPr="000657EC">
              <w:rPr>
                <w:rFonts w:asciiTheme="minorHAnsi" w:eastAsia="Times New Roman" w:hAnsiTheme="minorHAnsi" w:cstheme="minorHAnsi"/>
                <w:sz w:val="22"/>
                <w:szCs w:val="22"/>
                <w:highlight w:val="black"/>
                <w:lang w:eastAsia="en-GB"/>
              </w:rPr>
              <w:t>Prescelli</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8AE</w:t>
            </w:r>
          </w:p>
        </w:tc>
      </w:tr>
      <w:tr w:rsidR="00F80503" w:rsidRPr="001000B6" w14:paraId="04B1BDF8" w14:textId="77777777" w:rsidTr="00F80503">
        <w:tc>
          <w:tcPr>
            <w:tcW w:w="1126" w:type="dxa"/>
            <w:shd w:val="clear" w:color="auto" w:fill="auto"/>
          </w:tcPr>
          <w:p w14:paraId="6C72B58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07AB050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Summer</w:t>
            </w:r>
          </w:p>
        </w:tc>
        <w:tc>
          <w:tcPr>
            <w:tcW w:w="992" w:type="dxa"/>
            <w:shd w:val="clear" w:color="auto" w:fill="auto"/>
          </w:tcPr>
          <w:p w14:paraId="46EC1F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B7E828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July 2009</w:t>
            </w:r>
          </w:p>
        </w:tc>
        <w:tc>
          <w:tcPr>
            <w:tcW w:w="1275" w:type="dxa"/>
            <w:shd w:val="clear" w:color="auto" w:fill="auto"/>
          </w:tcPr>
          <w:p w14:paraId="6F63088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54C05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077335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47F8F63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50B11A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10 Alun Road, Mayhill, Swansea, SA1 6UE</w:t>
            </w:r>
          </w:p>
        </w:tc>
      </w:tr>
      <w:tr w:rsidR="00F80503" w:rsidRPr="001000B6" w14:paraId="69A5C45C" w14:textId="77777777" w:rsidTr="00F80503">
        <w:tc>
          <w:tcPr>
            <w:tcW w:w="1126" w:type="dxa"/>
            <w:shd w:val="clear" w:color="auto" w:fill="auto"/>
          </w:tcPr>
          <w:p w14:paraId="31D1755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w:t>
            </w:r>
          </w:p>
        </w:tc>
        <w:tc>
          <w:tcPr>
            <w:tcW w:w="1418" w:type="dxa"/>
            <w:shd w:val="clear" w:color="auto" w:fill="auto"/>
          </w:tcPr>
          <w:p w14:paraId="4B8F3E7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w:t>
            </w:r>
          </w:p>
        </w:tc>
        <w:tc>
          <w:tcPr>
            <w:tcW w:w="992" w:type="dxa"/>
            <w:shd w:val="clear" w:color="auto" w:fill="auto"/>
          </w:tcPr>
          <w:p w14:paraId="515BDCA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C2CDD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April 2009</w:t>
            </w:r>
          </w:p>
        </w:tc>
        <w:tc>
          <w:tcPr>
            <w:tcW w:w="1275" w:type="dxa"/>
            <w:shd w:val="clear" w:color="auto" w:fill="auto"/>
          </w:tcPr>
          <w:p w14:paraId="70466B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884A5B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3D528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5391E9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FA720E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71 Emlyn Road, Mayhill, Swansea, SA1 6TG</w:t>
            </w:r>
          </w:p>
        </w:tc>
      </w:tr>
      <w:tr w:rsidR="00F80503" w:rsidRPr="001000B6" w14:paraId="7F5E11FF" w14:textId="77777777" w:rsidTr="00F80503">
        <w:tc>
          <w:tcPr>
            <w:tcW w:w="1126" w:type="dxa"/>
            <w:shd w:val="clear" w:color="auto" w:fill="auto"/>
          </w:tcPr>
          <w:p w14:paraId="176AEF1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Jones-Chappell</w:t>
            </w:r>
          </w:p>
        </w:tc>
        <w:tc>
          <w:tcPr>
            <w:tcW w:w="1418" w:type="dxa"/>
            <w:shd w:val="clear" w:color="auto" w:fill="auto"/>
          </w:tcPr>
          <w:p w14:paraId="7C630DE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Callum</w:t>
            </w:r>
          </w:p>
        </w:tc>
        <w:tc>
          <w:tcPr>
            <w:tcW w:w="992" w:type="dxa"/>
            <w:shd w:val="clear" w:color="auto" w:fill="auto"/>
          </w:tcPr>
          <w:p w14:paraId="7F1890B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C7468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March 2008</w:t>
            </w:r>
          </w:p>
        </w:tc>
        <w:tc>
          <w:tcPr>
            <w:tcW w:w="1275" w:type="dxa"/>
            <w:shd w:val="clear" w:color="auto" w:fill="auto"/>
          </w:tcPr>
          <w:p w14:paraId="48D868A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134D81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353C8D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504DE1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6E08BB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248 Gwynedd Avenue,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0XR</w:t>
            </w:r>
          </w:p>
        </w:tc>
      </w:tr>
      <w:tr w:rsidR="00F80503" w:rsidRPr="001000B6" w14:paraId="4B5CD13D" w14:textId="77777777" w:rsidTr="00F80503">
        <w:tc>
          <w:tcPr>
            <w:tcW w:w="1126" w:type="dxa"/>
            <w:shd w:val="clear" w:color="auto" w:fill="auto"/>
          </w:tcPr>
          <w:p w14:paraId="56E56E4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Kajak</w:t>
            </w:r>
            <w:proofErr w:type="spellEnd"/>
          </w:p>
        </w:tc>
        <w:tc>
          <w:tcPr>
            <w:tcW w:w="1418" w:type="dxa"/>
            <w:shd w:val="clear" w:color="auto" w:fill="auto"/>
          </w:tcPr>
          <w:p w14:paraId="3AC38EF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Kamila</w:t>
            </w:r>
          </w:p>
        </w:tc>
        <w:tc>
          <w:tcPr>
            <w:tcW w:w="992" w:type="dxa"/>
            <w:shd w:val="clear" w:color="auto" w:fill="auto"/>
          </w:tcPr>
          <w:p w14:paraId="7B4FEA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3D986C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November 2008</w:t>
            </w:r>
          </w:p>
        </w:tc>
        <w:tc>
          <w:tcPr>
            <w:tcW w:w="1275" w:type="dxa"/>
            <w:shd w:val="clear" w:color="auto" w:fill="auto"/>
          </w:tcPr>
          <w:p w14:paraId="0B13E30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4F829A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F62BD6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5A096B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67BEDC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117 Mayhill Road, Mayhill, Swansea, SA1 6TD</w:t>
            </w:r>
          </w:p>
        </w:tc>
      </w:tr>
      <w:tr w:rsidR="00F80503" w:rsidRPr="001000B6" w14:paraId="28826625" w14:textId="77777777" w:rsidTr="00F80503">
        <w:tc>
          <w:tcPr>
            <w:tcW w:w="1126" w:type="dxa"/>
            <w:shd w:val="clear" w:color="auto" w:fill="auto"/>
          </w:tcPr>
          <w:p w14:paraId="42D3FFF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Kemble</w:t>
            </w:r>
          </w:p>
        </w:tc>
        <w:tc>
          <w:tcPr>
            <w:tcW w:w="1418" w:type="dxa"/>
            <w:shd w:val="clear" w:color="auto" w:fill="auto"/>
          </w:tcPr>
          <w:p w14:paraId="5A100C7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Jak</w:t>
            </w:r>
          </w:p>
        </w:tc>
        <w:tc>
          <w:tcPr>
            <w:tcW w:w="992" w:type="dxa"/>
            <w:shd w:val="clear" w:color="auto" w:fill="auto"/>
          </w:tcPr>
          <w:p w14:paraId="34BAE1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0608B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March 2007</w:t>
            </w:r>
          </w:p>
        </w:tc>
        <w:tc>
          <w:tcPr>
            <w:tcW w:w="1275" w:type="dxa"/>
            <w:shd w:val="clear" w:color="auto" w:fill="auto"/>
          </w:tcPr>
          <w:p w14:paraId="12CFB9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5F9B1C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72734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5623C6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35736F5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298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Road, Mayhill, Swansea, SA1 6PD</w:t>
            </w:r>
          </w:p>
        </w:tc>
      </w:tr>
      <w:tr w:rsidR="00F80503" w:rsidRPr="001000B6" w14:paraId="2A8498BA" w14:textId="77777777" w:rsidTr="00F80503">
        <w:tc>
          <w:tcPr>
            <w:tcW w:w="1126" w:type="dxa"/>
            <w:shd w:val="clear" w:color="auto" w:fill="auto"/>
          </w:tcPr>
          <w:p w14:paraId="2D956C9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Kenny</w:t>
            </w:r>
          </w:p>
        </w:tc>
        <w:tc>
          <w:tcPr>
            <w:tcW w:w="1418" w:type="dxa"/>
            <w:shd w:val="clear" w:color="auto" w:fill="auto"/>
          </w:tcPr>
          <w:p w14:paraId="58748E5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Caitlin</w:t>
            </w:r>
          </w:p>
        </w:tc>
        <w:tc>
          <w:tcPr>
            <w:tcW w:w="992" w:type="dxa"/>
            <w:shd w:val="clear" w:color="auto" w:fill="auto"/>
          </w:tcPr>
          <w:p w14:paraId="0A85682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AF8D9F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March 2008</w:t>
            </w:r>
          </w:p>
        </w:tc>
        <w:tc>
          <w:tcPr>
            <w:tcW w:w="1275" w:type="dxa"/>
            <w:shd w:val="clear" w:color="auto" w:fill="auto"/>
          </w:tcPr>
          <w:p w14:paraId="77CE84A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8C34BF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746FC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49559C0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744F8A9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 St </w:t>
            </w:r>
            <w:proofErr w:type="spellStart"/>
            <w:r w:rsidRPr="000657EC">
              <w:rPr>
                <w:rFonts w:asciiTheme="minorHAnsi" w:eastAsia="Times New Roman" w:hAnsiTheme="minorHAnsi" w:cstheme="minorHAnsi"/>
                <w:sz w:val="22"/>
                <w:szCs w:val="22"/>
                <w:highlight w:val="black"/>
                <w:lang w:eastAsia="en-GB"/>
              </w:rPr>
              <w:t>Cenydd</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5JY</w:t>
            </w:r>
          </w:p>
        </w:tc>
      </w:tr>
      <w:tr w:rsidR="00F80503" w:rsidRPr="001000B6" w14:paraId="262B88D7" w14:textId="77777777" w:rsidTr="00F80503">
        <w:tc>
          <w:tcPr>
            <w:tcW w:w="1126" w:type="dxa"/>
            <w:shd w:val="clear" w:color="auto" w:fill="auto"/>
          </w:tcPr>
          <w:p w14:paraId="3BE3D15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Khanjar</w:t>
            </w:r>
          </w:p>
        </w:tc>
        <w:tc>
          <w:tcPr>
            <w:tcW w:w="1418" w:type="dxa"/>
            <w:shd w:val="clear" w:color="auto" w:fill="auto"/>
          </w:tcPr>
          <w:p w14:paraId="2DE2D22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Jouri</w:t>
            </w:r>
            <w:proofErr w:type="spellEnd"/>
          </w:p>
        </w:tc>
        <w:tc>
          <w:tcPr>
            <w:tcW w:w="992" w:type="dxa"/>
            <w:shd w:val="clear" w:color="auto" w:fill="auto"/>
          </w:tcPr>
          <w:p w14:paraId="71A594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82FE3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22 December 2007</w:t>
            </w:r>
          </w:p>
        </w:tc>
        <w:tc>
          <w:tcPr>
            <w:tcW w:w="1275" w:type="dxa"/>
            <w:shd w:val="clear" w:color="auto" w:fill="auto"/>
          </w:tcPr>
          <w:p w14:paraId="604592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811B35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A1989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10B3B0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8934E3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19 </w:t>
            </w:r>
            <w:proofErr w:type="spellStart"/>
            <w:r w:rsidRPr="000657EC">
              <w:rPr>
                <w:rFonts w:asciiTheme="minorHAnsi" w:eastAsia="Times New Roman" w:hAnsiTheme="minorHAnsi" w:cstheme="minorHAnsi"/>
                <w:sz w:val="22"/>
                <w:szCs w:val="22"/>
                <w:highlight w:val="black"/>
                <w:lang w:eastAsia="en-GB"/>
              </w:rPr>
              <w:t>Colbourne</w:t>
            </w:r>
            <w:proofErr w:type="spellEnd"/>
            <w:r w:rsidRPr="000657EC">
              <w:rPr>
                <w:rFonts w:asciiTheme="minorHAnsi" w:eastAsia="Times New Roman" w:hAnsiTheme="minorHAnsi" w:cstheme="minorHAnsi"/>
                <w:sz w:val="22"/>
                <w:szCs w:val="22"/>
                <w:highlight w:val="black"/>
                <w:lang w:eastAsia="en-GB"/>
              </w:rPr>
              <w:t xml:space="preserve"> Terrace,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Swansea, SA1 6FP</w:t>
            </w:r>
          </w:p>
        </w:tc>
      </w:tr>
      <w:tr w:rsidR="00F80503" w:rsidRPr="001000B6" w14:paraId="607C769A" w14:textId="77777777" w:rsidTr="00F80503">
        <w:tc>
          <w:tcPr>
            <w:tcW w:w="1126" w:type="dxa"/>
            <w:shd w:val="clear" w:color="auto" w:fill="auto"/>
          </w:tcPr>
          <w:p w14:paraId="6F2D6E2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Khanjar</w:t>
            </w:r>
          </w:p>
        </w:tc>
        <w:tc>
          <w:tcPr>
            <w:tcW w:w="1418" w:type="dxa"/>
            <w:shd w:val="clear" w:color="auto" w:fill="auto"/>
          </w:tcPr>
          <w:p w14:paraId="3CE8BEE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Mohammed</w:t>
            </w:r>
          </w:p>
        </w:tc>
        <w:tc>
          <w:tcPr>
            <w:tcW w:w="992" w:type="dxa"/>
            <w:shd w:val="clear" w:color="auto" w:fill="auto"/>
          </w:tcPr>
          <w:p w14:paraId="47F0051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E015D5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November 2006</w:t>
            </w:r>
          </w:p>
        </w:tc>
        <w:tc>
          <w:tcPr>
            <w:tcW w:w="1275" w:type="dxa"/>
            <w:shd w:val="clear" w:color="auto" w:fill="auto"/>
          </w:tcPr>
          <w:p w14:paraId="756790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114D9F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37F990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7C1BD1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2534B4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19 </w:t>
            </w:r>
            <w:proofErr w:type="spellStart"/>
            <w:r w:rsidRPr="000657EC">
              <w:rPr>
                <w:rFonts w:asciiTheme="minorHAnsi" w:eastAsia="Times New Roman" w:hAnsiTheme="minorHAnsi" w:cstheme="minorHAnsi"/>
                <w:sz w:val="22"/>
                <w:szCs w:val="22"/>
                <w:highlight w:val="black"/>
                <w:lang w:eastAsia="en-GB"/>
              </w:rPr>
              <w:t>Colbourne</w:t>
            </w:r>
            <w:proofErr w:type="spellEnd"/>
            <w:r w:rsidRPr="000657EC">
              <w:rPr>
                <w:rFonts w:asciiTheme="minorHAnsi" w:eastAsia="Times New Roman" w:hAnsiTheme="minorHAnsi" w:cstheme="minorHAnsi"/>
                <w:sz w:val="22"/>
                <w:szCs w:val="22"/>
                <w:highlight w:val="black"/>
                <w:lang w:eastAsia="en-GB"/>
              </w:rPr>
              <w:t xml:space="preserve"> Terrace, </w:t>
            </w:r>
            <w:proofErr w:type="spellStart"/>
            <w:r w:rsidRPr="000657EC">
              <w:rPr>
                <w:rFonts w:asciiTheme="minorHAnsi" w:eastAsia="Times New Roman" w:hAnsiTheme="minorHAnsi" w:cstheme="minorHAnsi"/>
                <w:sz w:val="22"/>
                <w:szCs w:val="22"/>
                <w:highlight w:val="black"/>
                <w:lang w:eastAsia="en-GB"/>
              </w:rPr>
              <w:lastRenderedPageBreak/>
              <w:t>Waun</w:t>
            </w:r>
            <w:proofErr w:type="spellEnd"/>
            <w:r w:rsidRPr="000657EC">
              <w:rPr>
                <w:rFonts w:asciiTheme="minorHAnsi" w:eastAsia="Times New Roman" w:hAnsiTheme="minorHAnsi" w:cstheme="minorHAnsi"/>
                <w:sz w:val="22"/>
                <w:szCs w:val="22"/>
                <w:highlight w:val="black"/>
                <w:lang w:eastAsia="en-GB"/>
              </w:rPr>
              <w:t xml:space="preserve"> Wen, Swansea, SA1 6FP</w:t>
            </w:r>
          </w:p>
        </w:tc>
      </w:tr>
      <w:tr w:rsidR="00F80503" w:rsidRPr="001000B6" w14:paraId="000623D2" w14:textId="77777777" w:rsidTr="00F80503">
        <w:tc>
          <w:tcPr>
            <w:tcW w:w="1126" w:type="dxa"/>
            <w:shd w:val="clear" w:color="auto" w:fill="auto"/>
          </w:tcPr>
          <w:p w14:paraId="21DEE38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lastRenderedPageBreak/>
              <w:t>Kiekieta</w:t>
            </w:r>
            <w:proofErr w:type="spellEnd"/>
          </w:p>
        </w:tc>
        <w:tc>
          <w:tcPr>
            <w:tcW w:w="1418" w:type="dxa"/>
            <w:shd w:val="clear" w:color="auto" w:fill="auto"/>
          </w:tcPr>
          <w:p w14:paraId="7ECBE6B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Fatimah</w:t>
            </w:r>
          </w:p>
        </w:tc>
        <w:tc>
          <w:tcPr>
            <w:tcW w:w="992" w:type="dxa"/>
            <w:shd w:val="clear" w:color="auto" w:fill="auto"/>
          </w:tcPr>
          <w:p w14:paraId="6F5E120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6E68EF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May 2009</w:t>
            </w:r>
          </w:p>
        </w:tc>
        <w:tc>
          <w:tcPr>
            <w:tcW w:w="1275" w:type="dxa"/>
            <w:shd w:val="clear" w:color="auto" w:fill="auto"/>
          </w:tcPr>
          <w:p w14:paraId="5606FC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514C7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9263A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7A910B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297170E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28 Gomer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6QY</w:t>
            </w:r>
          </w:p>
        </w:tc>
      </w:tr>
      <w:tr w:rsidR="00F80503" w:rsidRPr="001000B6" w14:paraId="5C8F0343" w14:textId="77777777" w:rsidTr="00F80503">
        <w:tc>
          <w:tcPr>
            <w:tcW w:w="1126" w:type="dxa"/>
            <w:shd w:val="clear" w:color="auto" w:fill="auto"/>
          </w:tcPr>
          <w:p w14:paraId="0698DC1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Kiley</w:t>
            </w:r>
          </w:p>
        </w:tc>
        <w:tc>
          <w:tcPr>
            <w:tcW w:w="1418" w:type="dxa"/>
            <w:shd w:val="clear" w:color="auto" w:fill="auto"/>
          </w:tcPr>
          <w:p w14:paraId="3140766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Tyler</w:t>
            </w:r>
          </w:p>
        </w:tc>
        <w:tc>
          <w:tcPr>
            <w:tcW w:w="992" w:type="dxa"/>
            <w:shd w:val="clear" w:color="auto" w:fill="auto"/>
          </w:tcPr>
          <w:p w14:paraId="110A8A2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C62C7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19 August 2007</w:t>
            </w:r>
          </w:p>
        </w:tc>
        <w:tc>
          <w:tcPr>
            <w:tcW w:w="1275" w:type="dxa"/>
            <w:shd w:val="clear" w:color="auto" w:fill="auto"/>
          </w:tcPr>
          <w:p w14:paraId="5497977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69B10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5CBDE9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9Y</w:t>
            </w:r>
          </w:p>
        </w:tc>
        <w:tc>
          <w:tcPr>
            <w:tcW w:w="1134" w:type="dxa"/>
            <w:shd w:val="clear" w:color="auto" w:fill="auto"/>
          </w:tcPr>
          <w:p w14:paraId="492711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ACB191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29 Elphin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6QG</w:t>
            </w:r>
          </w:p>
        </w:tc>
      </w:tr>
      <w:tr w:rsidR="00F80503" w:rsidRPr="001000B6" w14:paraId="3D1BDBCD" w14:textId="77777777" w:rsidTr="00F80503">
        <w:tc>
          <w:tcPr>
            <w:tcW w:w="1126" w:type="dxa"/>
            <w:shd w:val="clear" w:color="auto" w:fill="auto"/>
          </w:tcPr>
          <w:p w14:paraId="757D154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Kory</w:t>
            </w:r>
          </w:p>
        </w:tc>
        <w:tc>
          <w:tcPr>
            <w:tcW w:w="1418" w:type="dxa"/>
            <w:shd w:val="clear" w:color="auto" w:fill="auto"/>
          </w:tcPr>
          <w:p w14:paraId="5AA5386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Magda</w:t>
            </w:r>
          </w:p>
        </w:tc>
        <w:tc>
          <w:tcPr>
            <w:tcW w:w="992" w:type="dxa"/>
            <w:shd w:val="clear" w:color="auto" w:fill="auto"/>
          </w:tcPr>
          <w:p w14:paraId="0F70AC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086D9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February 2006</w:t>
            </w:r>
          </w:p>
        </w:tc>
        <w:tc>
          <w:tcPr>
            <w:tcW w:w="1275" w:type="dxa"/>
            <w:shd w:val="clear" w:color="auto" w:fill="auto"/>
          </w:tcPr>
          <w:p w14:paraId="005E797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365DA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57CB4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0C1609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4477A5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 Chiltern Close,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5DA</w:t>
            </w:r>
          </w:p>
        </w:tc>
      </w:tr>
      <w:tr w:rsidR="00F80503" w:rsidRPr="001000B6" w14:paraId="3D3BCB47" w14:textId="77777777" w:rsidTr="00F80503">
        <w:tc>
          <w:tcPr>
            <w:tcW w:w="1126" w:type="dxa"/>
            <w:shd w:val="clear" w:color="auto" w:fill="auto"/>
          </w:tcPr>
          <w:p w14:paraId="70CC2E4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Lake</w:t>
            </w:r>
          </w:p>
        </w:tc>
        <w:tc>
          <w:tcPr>
            <w:tcW w:w="1418" w:type="dxa"/>
            <w:shd w:val="clear" w:color="auto" w:fill="auto"/>
          </w:tcPr>
          <w:p w14:paraId="6418155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Curtis</w:t>
            </w:r>
          </w:p>
        </w:tc>
        <w:tc>
          <w:tcPr>
            <w:tcW w:w="992" w:type="dxa"/>
            <w:shd w:val="clear" w:color="auto" w:fill="auto"/>
          </w:tcPr>
          <w:p w14:paraId="0AF853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3B575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April 2008</w:t>
            </w:r>
          </w:p>
        </w:tc>
        <w:tc>
          <w:tcPr>
            <w:tcW w:w="1275" w:type="dxa"/>
            <w:shd w:val="clear" w:color="auto" w:fill="auto"/>
          </w:tcPr>
          <w:p w14:paraId="135AA5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795132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4D0CDB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013B217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47F931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w:t>
            </w:r>
            <w:proofErr w:type="spellStart"/>
            <w:r w:rsidRPr="000657EC">
              <w:rPr>
                <w:rFonts w:asciiTheme="minorHAnsi" w:eastAsia="Times New Roman" w:hAnsiTheme="minorHAnsi" w:cstheme="minorHAnsi"/>
                <w:sz w:val="22"/>
                <w:szCs w:val="22"/>
                <w:highlight w:val="black"/>
                <w:lang w:eastAsia="en-GB"/>
              </w:rPr>
              <w:t>Ffordd</w:t>
            </w:r>
            <w:proofErr w:type="spellEnd"/>
            <w:r w:rsidRPr="000657EC">
              <w:rPr>
                <w:rFonts w:asciiTheme="minorHAnsi" w:eastAsia="Times New Roman" w:hAnsiTheme="minorHAnsi" w:cstheme="minorHAnsi"/>
                <w:sz w:val="22"/>
                <w:szCs w:val="22"/>
                <w:highlight w:val="black"/>
                <w:lang w:eastAsia="en-GB"/>
              </w:rPr>
              <w:t xml:space="preserve"> Y Brain, Ravenhill, Swansea, SA5 5DY</w:t>
            </w:r>
          </w:p>
        </w:tc>
      </w:tr>
      <w:tr w:rsidR="00F80503" w:rsidRPr="001000B6" w14:paraId="386A9BEE" w14:textId="77777777" w:rsidTr="00F80503">
        <w:tc>
          <w:tcPr>
            <w:tcW w:w="1126" w:type="dxa"/>
            <w:shd w:val="clear" w:color="auto" w:fill="auto"/>
          </w:tcPr>
          <w:p w14:paraId="39F23EE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Lee</w:t>
            </w:r>
          </w:p>
        </w:tc>
        <w:tc>
          <w:tcPr>
            <w:tcW w:w="1418" w:type="dxa"/>
            <w:shd w:val="clear" w:color="auto" w:fill="auto"/>
          </w:tcPr>
          <w:p w14:paraId="1D6320A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Ashton</w:t>
            </w:r>
          </w:p>
        </w:tc>
        <w:tc>
          <w:tcPr>
            <w:tcW w:w="992" w:type="dxa"/>
            <w:shd w:val="clear" w:color="auto" w:fill="auto"/>
          </w:tcPr>
          <w:p w14:paraId="7EE82A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BBE60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June 2006</w:t>
            </w:r>
          </w:p>
        </w:tc>
        <w:tc>
          <w:tcPr>
            <w:tcW w:w="1275" w:type="dxa"/>
            <w:shd w:val="clear" w:color="auto" w:fill="auto"/>
          </w:tcPr>
          <w:p w14:paraId="41963A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B42A5E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06E3EC7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70F408C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D0232F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12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6LS</w:t>
            </w:r>
          </w:p>
        </w:tc>
      </w:tr>
      <w:tr w:rsidR="00F80503" w:rsidRPr="001000B6" w14:paraId="7E3410CD" w14:textId="77777777" w:rsidTr="00F80503">
        <w:tc>
          <w:tcPr>
            <w:tcW w:w="1126" w:type="dxa"/>
            <w:shd w:val="clear" w:color="auto" w:fill="auto"/>
          </w:tcPr>
          <w:p w14:paraId="6CECBDA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Leggatt</w:t>
            </w:r>
          </w:p>
        </w:tc>
        <w:tc>
          <w:tcPr>
            <w:tcW w:w="1418" w:type="dxa"/>
            <w:shd w:val="clear" w:color="auto" w:fill="auto"/>
          </w:tcPr>
          <w:p w14:paraId="5134480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Harley</w:t>
            </w:r>
          </w:p>
        </w:tc>
        <w:tc>
          <w:tcPr>
            <w:tcW w:w="992" w:type="dxa"/>
            <w:shd w:val="clear" w:color="auto" w:fill="auto"/>
          </w:tcPr>
          <w:p w14:paraId="5DBBC30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734D9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June 2008</w:t>
            </w:r>
          </w:p>
        </w:tc>
        <w:tc>
          <w:tcPr>
            <w:tcW w:w="1275" w:type="dxa"/>
            <w:shd w:val="clear" w:color="auto" w:fill="auto"/>
          </w:tcPr>
          <w:p w14:paraId="118413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2F8E78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71D7257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65C651D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43EF47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w:t>
            </w:r>
            <w:proofErr w:type="spellStart"/>
            <w:r w:rsidRPr="000657EC">
              <w:rPr>
                <w:rFonts w:asciiTheme="minorHAnsi" w:eastAsia="Times New Roman" w:hAnsiTheme="minorHAnsi" w:cstheme="minorHAnsi"/>
                <w:sz w:val="22"/>
                <w:szCs w:val="22"/>
                <w:highlight w:val="black"/>
                <w:lang w:eastAsia="en-GB"/>
              </w:rPr>
              <w:t>Geiriol</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6QP</w:t>
            </w:r>
          </w:p>
        </w:tc>
      </w:tr>
      <w:tr w:rsidR="00F80503" w:rsidRPr="001000B6" w14:paraId="6DBAF999" w14:textId="77777777" w:rsidTr="00F80503">
        <w:tc>
          <w:tcPr>
            <w:tcW w:w="1126" w:type="dxa"/>
            <w:shd w:val="clear" w:color="auto" w:fill="auto"/>
          </w:tcPr>
          <w:p w14:paraId="2E75777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Lerwell</w:t>
            </w:r>
            <w:proofErr w:type="spellEnd"/>
          </w:p>
        </w:tc>
        <w:tc>
          <w:tcPr>
            <w:tcW w:w="1418" w:type="dxa"/>
            <w:shd w:val="clear" w:color="auto" w:fill="auto"/>
          </w:tcPr>
          <w:p w14:paraId="6B74045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Lexie</w:t>
            </w:r>
          </w:p>
        </w:tc>
        <w:tc>
          <w:tcPr>
            <w:tcW w:w="992" w:type="dxa"/>
            <w:shd w:val="clear" w:color="auto" w:fill="auto"/>
          </w:tcPr>
          <w:p w14:paraId="5CD752B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B8D6A3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July 2009</w:t>
            </w:r>
          </w:p>
        </w:tc>
        <w:tc>
          <w:tcPr>
            <w:tcW w:w="1275" w:type="dxa"/>
            <w:shd w:val="clear" w:color="auto" w:fill="auto"/>
          </w:tcPr>
          <w:p w14:paraId="0B3150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DE144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5FC908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05412A7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005E8A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 Merlin Crescent,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6PS</w:t>
            </w:r>
          </w:p>
        </w:tc>
      </w:tr>
      <w:tr w:rsidR="00F80503" w:rsidRPr="001000B6" w14:paraId="257AA850" w14:textId="77777777" w:rsidTr="00F80503">
        <w:tc>
          <w:tcPr>
            <w:tcW w:w="1126" w:type="dxa"/>
            <w:shd w:val="clear" w:color="auto" w:fill="auto"/>
          </w:tcPr>
          <w:p w14:paraId="390665D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Lerwell</w:t>
            </w:r>
            <w:proofErr w:type="spellEnd"/>
          </w:p>
        </w:tc>
        <w:tc>
          <w:tcPr>
            <w:tcW w:w="1418" w:type="dxa"/>
            <w:shd w:val="clear" w:color="auto" w:fill="auto"/>
          </w:tcPr>
          <w:p w14:paraId="457E656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Tanisha</w:t>
            </w:r>
          </w:p>
        </w:tc>
        <w:tc>
          <w:tcPr>
            <w:tcW w:w="992" w:type="dxa"/>
            <w:shd w:val="clear" w:color="auto" w:fill="auto"/>
          </w:tcPr>
          <w:p w14:paraId="1D04773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F5E09D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April 2009</w:t>
            </w:r>
          </w:p>
        </w:tc>
        <w:tc>
          <w:tcPr>
            <w:tcW w:w="1275" w:type="dxa"/>
            <w:shd w:val="clear" w:color="auto" w:fill="auto"/>
          </w:tcPr>
          <w:p w14:paraId="65AC51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ECFBC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2275C43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1AF500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442A4A8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68 Pant Y </w:t>
            </w:r>
            <w:proofErr w:type="spellStart"/>
            <w:r w:rsidRPr="000657EC">
              <w:rPr>
                <w:rFonts w:asciiTheme="minorHAnsi" w:eastAsia="Times New Roman" w:hAnsiTheme="minorHAnsi" w:cstheme="minorHAnsi"/>
                <w:sz w:val="22"/>
                <w:szCs w:val="22"/>
                <w:highlight w:val="black"/>
                <w:lang w:eastAsia="en-GB"/>
              </w:rPr>
              <w:t>Celyn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6NB</w:t>
            </w:r>
          </w:p>
        </w:tc>
      </w:tr>
      <w:tr w:rsidR="00F80503" w:rsidRPr="001000B6" w14:paraId="4EB9D1CD" w14:textId="77777777" w:rsidTr="00F80503">
        <w:tc>
          <w:tcPr>
            <w:tcW w:w="1126" w:type="dxa"/>
            <w:shd w:val="clear" w:color="auto" w:fill="auto"/>
          </w:tcPr>
          <w:p w14:paraId="6D97DB8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Lewis</w:t>
            </w:r>
          </w:p>
        </w:tc>
        <w:tc>
          <w:tcPr>
            <w:tcW w:w="1418" w:type="dxa"/>
            <w:shd w:val="clear" w:color="auto" w:fill="auto"/>
          </w:tcPr>
          <w:p w14:paraId="75CDBB6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Craig</w:t>
            </w:r>
          </w:p>
        </w:tc>
        <w:tc>
          <w:tcPr>
            <w:tcW w:w="992" w:type="dxa"/>
            <w:shd w:val="clear" w:color="auto" w:fill="auto"/>
          </w:tcPr>
          <w:p w14:paraId="709B7E3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846D4F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March 2005</w:t>
            </w:r>
          </w:p>
        </w:tc>
        <w:tc>
          <w:tcPr>
            <w:tcW w:w="1275" w:type="dxa"/>
            <w:shd w:val="clear" w:color="auto" w:fill="auto"/>
          </w:tcPr>
          <w:p w14:paraId="7063A88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A44CC0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C54475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4840C4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7B7516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118 Mayhill Road, Mayhill, </w:t>
            </w:r>
            <w:r w:rsidRPr="000657EC">
              <w:rPr>
                <w:rFonts w:asciiTheme="minorHAnsi" w:eastAsia="Times New Roman" w:hAnsiTheme="minorHAnsi" w:cstheme="minorHAnsi"/>
                <w:sz w:val="22"/>
                <w:szCs w:val="22"/>
                <w:highlight w:val="black"/>
                <w:lang w:eastAsia="en-GB"/>
              </w:rPr>
              <w:lastRenderedPageBreak/>
              <w:t>Swansea, SA1 6TD</w:t>
            </w:r>
          </w:p>
        </w:tc>
      </w:tr>
      <w:tr w:rsidR="00F80503" w:rsidRPr="001000B6" w14:paraId="1AD7A106" w14:textId="77777777" w:rsidTr="00F80503">
        <w:tc>
          <w:tcPr>
            <w:tcW w:w="1126" w:type="dxa"/>
            <w:shd w:val="clear" w:color="auto" w:fill="auto"/>
          </w:tcPr>
          <w:p w14:paraId="49B27E1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Lewis</w:t>
            </w:r>
          </w:p>
        </w:tc>
        <w:tc>
          <w:tcPr>
            <w:tcW w:w="1418" w:type="dxa"/>
            <w:shd w:val="clear" w:color="auto" w:fill="auto"/>
          </w:tcPr>
          <w:p w14:paraId="5F9CF3C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Georgie-Leigh</w:t>
            </w:r>
          </w:p>
        </w:tc>
        <w:tc>
          <w:tcPr>
            <w:tcW w:w="992" w:type="dxa"/>
            <w:shd w:val="clear" w:color="auto" w:fill="auto"/>
          </w:tcPr>
          <w:p w14:paraId="2341F47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44B34E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30 August 2005</w:t>
            </w:r>
          </w:p>
        </w:tc>
        <w:tc>
          <w:tcPr>
            <w:tcW w:w="1275" w:type="dxa"/>
            <w:shd w:val="clear" w:color="auto" w:fill="auto"/>
          </w:tcPr>
          <w:p w14:paraId="4439F91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F1663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18F6749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41E380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4FBCD8D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w:t>
            </w:r>
            <w:proofErr w:type="spellStart"/>
            <w:r w:rsidRPr="000657EC">
              <w:rPr>
                <w:rFonts w:asciiTheme="minorHAnsi" w:eastAsia="Times New Roman" w:hAnsiTheme="minorHAnsi" w:cstheme="minorHAnsi"/>
                <w:sz w:val="22"/>
                <w:szCs w:val="22"/>
                <w:highlight w:val="black"/>
                <w:lang w:eastAsia="en-GB"/>
              </w:rPr>
              <w:t>Ystrad</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4BT</w:t>
            </w:r>
          </w:p>
        </w:tc>
      </w:tr>
      <w:tr w:rsidR="00F80503" w:rsidRPr="001000B6" w14:paraId="09E52349" w14:textId="77777777" w:rsidTr="00F80503">
        <w:tc>
          <w:tcPr>
            <w:tcW w:w="1126" w:type="dxa"/>
            <w:shd w:val="clear" w:color="auto" w:fill="auto"/>
          </w:tcPr>
          <w:p w14:paraId="5D4932C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Lewis</w:t>
            </w:r>
          </w:p>
        </w:tc>
        <w:tc>
          <w:tcPr>
            <w:tcW w:w="1418" w:type="dxa"/>
            <w:shd w:val="clear" w:color="auto" w:fill="auto"/>
          </w:tcPr>
          <w:p w14:paraId="5C2CEC3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Joel</w:t>
            </w:r>
          </w:p>
        </w:tc>
        <w:tc>
          <w:tcPr>
            <w:tcW w:w="992" w:type="dxa"/>
            <w:shd w:val="clear" w:color="auto" w:fill="auto"/>
          </w:tcPr>
          <w:p w14:paraId="426E7B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38F68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June 2006</w:t>
            </w:r>
          </w:p>
        </w:tc>
        <w:tc>
          <w:tcPr>
            <w:tcW w:w="1275" w:type="dxa"/>
            <w:shd w:val="clear" w:color="auto" w:fill="auto"/>
          </w:tcPr>
          <w:p w14:paraId="4FB8E1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2A550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1B0C389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3EE32F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2C9C794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29 St </w:t>
            </w:r>
            <w:proofErr w:type="spellStart"/>
            <w:r w:rsidRPr="000657EC">
              <w:rPr>
                <w:rFonts w:asciiTheme="minorHAnsi" w:eastAsia="Times New Roman" w:hAnsiTheme="minorHAnsi" w:cstheme="minorHAnsi"/>
                <w:sz w:val="22"/>
                <w:szCs w:val="22"/>
                <w:highlight w:val="black"/>
                <w:lang w:eastAsia="en-GB"/>
              </w:rPr>
              <w:t>Cenydd</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5JY</w:t>
            </w:r>
          </w:p>
        </w:tc>
      </w:tr>
      <w:tr w:rsidR="00F80503" w:rsidRPr="001000B6" w14:paraId="72F6BB25" w14:textId="77777777" w:rsidTr="00F80503">
        <w:tc>
          <w:tcPr>
            <w:tcW w:w="1126" w:type="dxa"/>
            <w:shd w:val="clear" w:color="auto" w:fill="auto"/>
          </w:tcPr>
          <w:p w14:paraId="36876B7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Lewis</w:t>
            </w:r>
          </w:p>
        </w:tc>
        <w:tc>
          <w:tcPr>
            <w:tcW w:w="1418" w:type="dxa"/>
            <w:shd w:val="clear" w:color="auto" w:fill="auto"/>
          </w:tcPr>
          <w:p w14:paraId="04331DD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Megan</w:t>
            </w:r>
          </w:p>
        </w:tc>
        <w:tc>
          <w:tcPr>
            <w:tcW w:w="992" w:type="dxa"/>
            <w:shd w:val="clear" w:color="auto" w:fill="auto"/>
          </w:tcPr>
          <w:p w14:paraId="380D420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FAB273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June 2005</w:t>
            </w:r>
          </w:p>
        </w:tc>
        <w:tc>
          <w:tcPr>
            <w:tcW w:w="1275" w:type="dxa"/>
            <w:shd w:val="clear" w:color="auto" w:fill="auto"/>
          </w:tcPr>
          <w:p w14:paraId="140B47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FB1F69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394D1D0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5E5E5A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64BAF28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 </w:t>
            </w:r>
            <w:proofErr w:type="spellStart"/>
            <w:r w:rsidRPr="000657EC">
              <w:rPr>
                <w:rFonts w:asciiTheme="minorHAnsi" w:eastAsia="Times New Roman" w:hAnsiTheme="minorHAnsi" w:cstheme="minorHAnsi"/>
                <w:sz w:val="22"/>
                <w:szCs w:val="22"/>
                <w:highlight w:val="black"/>
                <w:lang w:eastAsia="en-GB"/>
              </w:rPr>
              <w:t>Weobley</w:t>
            </w:r>
            <w:proofErr w:type="spellEnd"/>
            <w:r w:rsidRPr="000657EC">
              <w:rPr>
                <w:rFonts w:asciiTheme="minorHAnsi" w:eastAsia="Times New Roman" w:hAnsiTheme="minorHAnsi" w:cstheme="minorHAnsi"/>
                <w:sz w:val="22"/>
                <w:szCs w:val="22"/>
                <w:highlight w:val="black"/>
                <w:lang w:eastAsia="en-GB"/>
              </w:rPr>
              <w:t xml:space="preserve"> Court,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5JW</w:t>
            </w:r>
          </w:p>
        </w:tc>
      </w:tr>
      <w:tr w:rsidR="00F80503" w:rsidRPr="001000B6" w14:paraId="6A89867F" w14:textId="77777777" w:rsidTr="00F80503">
        <w:tc>
          <w:tcPr>
            <w:tcW w:w="1126" w:type="dxa"/>
            <w:shd w:val="clear" w:color="auto" w:fill="auto"/>
          </w:tcPr>
          <w:p w14:paraId="7E766A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Lewis</w:t>
            </w:r>
          </w:p>
        </w:tc>
        <w:tc>
          <w:tcPr>
            <w:tcW w:w="1418" w:type="dxa"/>
            <w:shd w:val="clear" w:color="auto" w:fill="auto"/>
          </w:tcPr>
          <w:p w14:paraId="1FE7995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Ruby</w:t>
            </w:r>
          </w:p>
        </w:tc>
        <w:tc>
          <w:tcPr>
            <w:tcW w:w="992" w:type="dxa"/>
            <w:shd w:val="clear" w:color="auto" w:fill="auto"/>
          </w:tcPr>
          <w:p w14:paraId="12F14E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E5E81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04 April 2007</w:t>
            </w:r>
          </w:p>
        </w:tc>
        <w:tc>
          <w:tcPr>
            <w:tcW w:w="1275" w:type="dxa"/>
            <w:shd w:val="clear" w:color="auto" w:fill="auto"/>
          </w:tcPr>
          <w:p w14:paraId="1A92AB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7BAFF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2BED8E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53860A8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84F054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 </w:t>
            </w:r>
            <w:proofErr w:type="spellStart"/>
            <w:r w:rsidRPr="000657EC">
              <w:rPr>
                <w:rFonts w:asciiTheme="minorHAnsi" w:eastAsia="Times New Roman" w:hAnsiTheme="minorHAnsi" w:cstheme="minorHAnsi"/>
                <w:sz w:val="22"/>
                <w:szCs w:val="22"/>
                <w:highlight w:val="black"/>
                <w:lang w:eastAsia="en-GB"/>
              </w:rPr>
              <w:t>Weobley</w:t>
            </w:r>
            <w:proofErr w:type="spellEnd"/>
            <w:r w:rsidRPr="000657EC">
              <w:rPr>
                <w:rFonts w:asciiTheme="minorHAnsi" w:eastAsia="Times New Roman" w:hAnsiTheme="minorHAnsi" w:cstheme="minorHAnsi"/>
                <w:sz w:val="22"/>
                <w:szCs w:val="22"/>
                <w:highlight w:val="black"/>
                <w:lang w:eastAsia="en-GB"/>
              </w:rPr>
              <w:t xml:space="preserve"> Court,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5JW</w:t>
            </w:r>
          </w:p>
        </w:tc>
      </w:tr>
      <w:tr w:rsidR="00F80503" w:rsidRPr="001000B6" w14:paraId="5C14813F" w14:textId="77777777" w:rsidTr="00F80503">
        <w:tc>
          <w:tcPr>
            <w:tcW w:w="1126" w:type="dxa"/>
            <w:shd w:val="clear" w:color="auto" w:fill="auto"/>
          </w:tcPr>
          <w:p w14:paraId="38F9A7F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Lewis</w:t>
            </w:r>
          </w:p>
        </w:tc>
        <w:tc>
          <w:tcPr>
            <w:tcW w:w="1418" w:type="dxa"/>
            <w:shd w:val="clear" w:color="auto" w:fill="auto"/>
          </w:tcPr>
          <w:p w14:paraId="5CAD121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992" w:type="dxa"/>
            <w:shd w:val="clear" w:color="auto" w:fill="auto"/>
          </w:tcPr>
          <w:p w14:paraId="769C87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DFA9C5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February 2009</w:t>
            </w:r>
          </w:p>
        </w:tc>
        <w:tc>
          <w:tcPr>
            <w:tcW w:w="1275" w:type="dxa"/>
            <w:shd w:val="clear" w:color="auto" w:fill="auto"/>
          </w:tcPr>
          <w:p w14:paraId="424DA5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7E179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00248F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52B5B4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FCED0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140 Emlyn Road, Mayhill, Swansea, SA1 6TJ</w:t>
            </w:r>
          </w:p>
        </w:tc>
      </w:tr>
      <w:tr w:rsidR="00F80503" w:rsidRPr="001000B6" w14:paraId="381694C9" w14:textId="77777777" w:rsidTr="00F80503">
        <w:tc>
          <w:tcPr>
            <w:tcW w:w="1126" w:type="dxa"/>
            <w:shd w:val="clear" w:color="auto" w:fill="auto"/>
          </w:tcPr>
          <w:p w14:paraId="19AF2B4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Leyshon</w:t>
            </w:r>
          </w:p>
        </w:tc>
        <w:tc>
          <w:tcPr>
            <w:tcW w:w="1418" w:type="dxa"/>
            <w:shd w:val="clear" w:color="auto" w:fill="auto"/>
          </w:tcPr>
          <w:p w14:paraId="701AF6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Logan</w:t>
            </w:r>
          </w:p>
        </w:tc>
        <w:tc>
          <w:tcPr>
            <w:tcW w:w="992" w:type="dxa"/>
            <w:shd w:val="clear" w:color="auto" w:fill="auto"/>
          </w:tcPr>
          <w:p w14:paraId="556280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EF30BC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October 2008</w:t>
            </w:r>
          </w:p>
        </w:tc>
        <w:tc>
          <w:tcPr>
            <w:tcW w:w="1275" w:type="dxa"/>
            <w:shd w:val="clear" w:color="auto" w:fill="auto"/>
          </w:tcPr>
          <w:p w14:paraId="0D171DE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AE29C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2A650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717195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2D6FE0F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82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6PQ</w:t>
            </w:r>
          </w:p>
        </w:tc>
      </w:tr>
      <w:tr w:rsidR="00F80503" w:rsidRPr="001000B6" w14:paraId="245CD4DF" w14:textId="77777777" w:rsidTr="00F80503">
        <w:tc>
          <w:tcPr>
            <w:tcW w:w="1126" w:type="dxa"/>
            <w:shd w:val="clear" w:color="auto" w:fill="auto"/>
          </w:tcPr>
          <w:p w14:paraId="5556C52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Lloyd</w:t>
            </w:r>
          </w:p>
        </w:tc>
        <w:tc>
          <w:tcPr>
            <w:tcW w:w="1418" w:type="dxa"/>
            <w:shd w:val="clear" w:color="auto" w:fill="auto"/>
          </w:tcPr>
          <w:p w14:paraId="7CD7273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Benjamin</w:t>
            </w:r>
          </w:p>
        </w:tc>
        <w:tc>
          <w:tcPr>
            <w:tcW w:w="992" w:type="dxa"/>
            <w:shd w:val="clear" w:color="auto" w:fill="auto"/>
          </w:tcPr>
          <w:p w14:paraId="65092B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BD5926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August 2009</w:t>
            </w:r>
          </w:p>
        </w:tc>
        <w:tc>
          <w:tcPr>
            <w:tcW w:w="1275" w:type="dxa"/>
            <w:shd w:val="clear" w:color="auto" w:fill="auto"/>
          </w:tcPr>
          <w:p w14:paraId="3B5E64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F395F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7098A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542189E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25B4CE5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30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Awstin</w:t>
            </w:r>
            <w:proofErr w:type="spellEnd"/>
            <w:r w:rsidRPr="000657EC">
              <w:rPr>
                <w:rFonts w:asciiTheme="minorHAnsi" w:eastAsia="Times New Roman" w:hAnsiTheme="minorHAnsi" w:cstheme="minorHAnsi"/>
                <w:sz w:val="22"/>
                <w:szCs w:val="22"/>
                <w:highlight w:val="black"/>
                <w:lang w:eastAsia="en-GB"/>
              </w:rPr>
              <w:t>, Ravenhill, Swansea, SA5 5EE</w:t>
            </w:r>
          </w:p>
        </w:tc>
      </w:tr>
      <w:tr w:rsidR="00F80503" w:rsidRPr="001000B6" w14:paraId="6FCBD0D7" w14:textId="77777777" w:rsidTr="00F80503">
        <w:tc>
          <w:tcPr>
            <w:tcW w:w="1126" w:type="dxa"/>
            <w:shd w:val="clear" w:color="auto" w:fill="auto"/>
          </w:tcPr>
          <w:p w14:paraId="185F2CC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Lloyd</w:t>
            </w:r>
          </w:p>
        </w:tc>
        <w:tc>
          <w:tcPr>
            <w:tcW w:w="1418" w:type="dxa"/>
            <w:shd w:val="clear" w:color="auto" w:fill="auto"/>
          </w:tcPr>
          <w:p w14:paraId="1644B55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Jac</w:t>
            </w:r>
          </w:p>
        </w:tc>
        <w:tc>
          <w:tcPr>
            <w:tcW w:w="992" w:type="dxa"/>
            <w:shd w:val="clear" w:color="auto" w:fill="auto"/>
          </w:tcPr>
          <w:p w14:paraId="64EE95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FD87B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July 2006</w:t>
            </w:r>
          </w:p>
        </w:tc>
        <w:tc>
          <w:tcPr>
            <w:tcW w:w="1275" w:type="dxa"/>
            <w:shd w:val="clear" w:color="auto" w:fill="auto"/>
          </w:tcPr>
          <w:p w14:paraId="1F13034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7727C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E2ECB9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24461F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3124E75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30 </w:t>
            </w:r>
            <w:proofErr w:type="spellStart"/>
            <w:r w:rsidRPr="000657EC">
              <w:rPr>
                <w:rFonts w:asciiTheme="minorHAnsi" w:eastAsia="Times New Roman" w:hAnsiTheme="minorHAnsi" w:cstheme="minorHAnsi"/>
                <w:sz w:val="22"/>
                <w:szCs w:val="22"/>
                <w:highlight w:val="black"/>
                <w:lang w:eastAsia="en-GB"/>
              </w:rPr>
              <w:t>Carig</w:t>
            </w:r>
            <w:proofErr w:type="spellEnd"/>
            <w:r w:rsidRPr="000657EC">
              <w:rPr>
                <w:rFonts w:asciiTheme="minorHAnsi" w:eastAsia="Times New Roman" w:hAnsiTheme="minorHAnsi" w:cstheme="minorHAnsi"/>
                <w:sz w:val="22"/>
                <w:szCs w:val="22"/>
                <w:highlight w:val="black"/>
                <w:lang w:eastAsia="en-GB"/>
              </w:rPr>
              <w:t xml:space="preserve"> Crescent, Mayhill, Swansea, SA1 6TQ</w:t>
            </w:r>
          </w:p>
        </w:tc>
      </w:tr>
      <w:tr w:rsidR="00F80503" w:rsidRPr="001000B6" w14:paraId="2015C650" w14:textId="77777777" w:rsidTr="00F80503">
        <w:tc>
          <w:tcPr>
            <w:tcW w:w="1126" w:type="dxa"/>
            <w:shd w:val="clear" w:color="auto" w:fill="auto"/>
          </w:tcPr>
          <w:p w14:paraId="7917B8F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Lobb-</w:t>
            </w:r>
            <w:proofErr w:type="spellStart"/>
            <w:r w:rsidRPr="000657EC">
              <w:rPr>
                <w:rFonts w:asciiTheme="minorHAnsi" w:eastAsia="Times New Roman" w:hAnsiTheme="minorHAnsi" w:cstheme="minorHAnsi"/>
                <w:sz w:val="22"/>
                <w:szCs w:val="22"/>
                <w:highlight w:val="black"/>
                <w:lang w:eastAsia="en-GB"/>
              </w:rPr>
              <w:t>Mcqueen</w:t>
            </w:r>
            <w:proofErr w:type="spellEnd"/>
          </w:p>
        </w:tc>
        <w:tc>
          <w:tcPr>
            <w:tcW w:w="1418" w:type="dxa"/>
            <w:shd w:val="clear" w:color="auto" w:fill="auto"/>
          </w:tcPr>
          <w:p w14:paraId="1E1F0B0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Ellie</w:t>
            </w:r>
          </w:p>
        </w:tc>
        <w:tc>
          <w:tcPr>
            <w:tcW w:w="992" w:type="dxa"/>
            <w:shd w:val="clear" w:color="auto" w:fill="auto"/>
          </w:tcPr>
          <w:p w14:paraId="27F71A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DB257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March 2009</w:t>
            </w:r>
          </w:p>
        </w:tc>
        <w:tc>
          <w:tcPr>
            <w:tcW w:w="1275" w:type="dxa"/>
            <w:shd w:val="clear" w:color="auto" w:fill="auto"/>
          </w:tcPr>
          <w:p w14:paraId="4DC933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AD6D5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5EC0457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113646D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A497B8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45 Gwent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6QQ</w:t>
            </w:r>
          </w:p>
        </w:tc>
      </w:tr>
      <w:tr w:rsidR="00F80503" w:rsidRPr="001000B6" w14:paraId="5030A88F" w14:textId="77777777" w:rsidTr="00F80503">
        <w:tc>
          <w:tcPr>
            <w:tcW w:w="1126" w:type="dxa"/>
            <w:shd w:val="clear" w:color="auto" w:fill="auto"/>
          </w:tcPr>
          <w:p w14:paraId="7E65A8B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Lock</w:t>
            </w:r>
          </w:p>
        </w:tc>
        <w:tc>
          <w:tcPr>
            <w:tcW w:w="1418" w:type="dxa"/>
            <w:shd w:val="clear" w:color="auto" w:fill="auto"/>
          </w:tcPr>
          <w:p w14:paraId="1D06D43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Cole</w:t>
            </w:r>
          </w:p>
        </w:tc>
        <w:tc>
          <w:tcPr>
            <w:tcW w:w="992" w:type="dxa"/>
            <w:shd w:val="clear" w:color="auto" w:fill="auto"/>
          </w:tcPr>
          <w:p w14:paraId="2A082A8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6537F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November 2008</w:t>
            </w:r>
          </w:p>
        </w:tc>
        <w:tc>
          <w:tcPr>
            <w:tcW w:w="1275" w:type="dxa"/>
            <w:shd w:val="clear" w:color="auto" w:fill="auto"/>
          </w:tcPr>
          <w:p w14:paraId="1C53815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A953E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5A89677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645328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5357E0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w:t>
            </w:r>
            <w:proofErr w:type="spellStart"/>
            <w:r w:rsidRPr="000657EC">
              <w:rPr>
                <w:rFonts w:asciiTheme="minorHAnsi" w:eastAsia="Times New Roman" w:hAnsiTheme="minorHAnsi" w:cstheme="minorHAnsi"/>
                <w:sz w:val="22"/>
                <w:szCs w:val="22"/>
                <w:highlight w:val="black"/>
                <w:lang w:eastAsia="en-GB"/>
              </w:rPr>
              <w:t>Branwen</w:t>
            </w:r>
            <w:proofErr w:type="spellEnd"/>
            <w:r w:rsidRPr="000657EC">
              <w:rPr>
                <w:rFonts w:asciiTheme="minorHAnsi" w:eastAsia="Times New Roman" w:hAnsiTheme="minorHAnsi" w:cstheme="minorHAnsi"/>
                <w:sz w:val="22"/>
                <w:szCs w:val="22"/>
                <w:highlight w:val="black"/>
                <w:lang w:eastAsia="en-GB"/>
              </w:rPr>
              <w:t xml:space="preserve"> Gardens, Mayhill, Swansea, SA1 6UP</w:t>
            </w:r>
          </w:p>
        </w:tc>
      </w:tr>
      <w:tr w:rsidR="00F80503" w:rsidRPr="001000B6" w14:paraId="341C2974" w14:textId="77777777" w:rsidTr="00F80503">
        <w:tc>
          <w:tcPr>
            <w:tcW w:w="1126" w:type="dxa"/>
            <w:shd w:val="clear" w:color="auto" w:fill="auto"/>
          </w:tcPr>
          <w:p w14:paraId="75BF63D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Logan</w:t>
            </w:r>
          </w:p>
        </w:tc>
        <w:tc>
          <w:tcPr>
            <w:tcW w:w="1418" w:type="dxa"/>
            <w:shd w:val="clear" w:color="auto" w:fill="auto"/>
          </w:tcPr>
          <w:p w14:paraId="4A67276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Cody</w:t>
            </w:r>
          </w:p>
        </w:tc>
        <w:tc>
          <w:tcPr>
            <w:tcW w:w="992" w:type="dxa"/>
            <w:shd w:val="clear" w:color="auto" w:fill="auto"/>
          </w:tcPr>
          <w:p w14:paraId="725F2F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8A750A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June 2007</w:t>
            </w:r>
          </w:p>
        </w:tc>
        <w:tc>
          <w:tcPr>
            <w:tcW w:w="1275" w:type="dxa"/>
            <w:shd w:val="clear" w:color="auto" w:fill="auto"/>
          </w:tcPr>
          <w:p w14:paraId="55CD03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50996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BCF9E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770F3C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1E9423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26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Gruffydd</w:t>
            </w:r>
            <w:proofErr w:type="spellEnd"/>
            <w:r w:rsidRPr="000657EC">
              <w:rPr>
                <w:rFonts w:asciiTheme="minorHAnsi" w:eastAsia="Times New Roman" w:hAnsiTheme="minorHAnsi" w:cstheme="minorHAnsi"/>
                <w:sz w:val="22"/>
                <w:szCs w:val="22"/>
                <w:highlight w:val="black"/>
                <w:lang w:eastAsia="en-GB"/>
              </w:rPr>
              <w:t>, Ravenhill, Swansea, SA5 5EN</w:t>
            </w:r>
          </w:p>
        </w:tc>
      </w:tr>
      <w:tr w:rsidR="00F80503" w:rsidRPr="001000B6" w14:paraId="2A308C56" w14:textId="77777777" w:rsidTr="00F80503">
        <w:tc>
          <w:tcPr>
            <w:tcW w:w="1126" w:type="dxa"/>
            <w:shd w:val="clear" w:color="auto" w:fill="auto"/>
          </w:tcPr>
          <w:p w14:paraId="376F1C1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Lorey</w:t>
            </w:r>
            <w:proofErr w:type="spellEnd"/>
          </w:p>
        </w:tc>
        <w:tc>
          <w:tcPr>
            <w:tcW w:w="1418" w:type="dxa"/>
            <w:shd w:val="clear" w:color="auto" w:fill="auto"/>
          </w:tcPr>
          <w:p w14:paraId="3C96374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Kasy</w:t>
            </w:r>
            <w:proofErr w:type="spellEnd"/>
          </w:p>
        </w:tc>
        <w:tc>
          <w:tcPr>
            <w:tcW w:w="992" w:type="dxa"/>
            <w:shd w:val="clear" w:color="auto" w:fill="auto"/>
          </w:tcPr>
          <w:p w14:paraId="69D2DE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99D9B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February 2009</w:t>
            </w:r>
          </w:p>
        </w:tc>
        <w:tc>
          <w:tcPr>
            <w:tcW w:w="1275" w:type="dxa"/>
            <w:shd w:val="clear" w:color="auto" w:fill="auto"/>
          </w:tcPr>
          <w:p w14:paraId="0E5C89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F18D4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69B66B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52C06EF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B6EF16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Emlyn Terrace, </w:t>
            </w:r>
            <w:proofErr w:type="spellStart"/>
            <w:r w:rsidRPr="000657EC">
              <w:rPr>
                <w:rFonts w:asciiTheme="minorHAnsi" w:eastAsia="Times New Roman" w:hAnsiTheme="minorHAnsi" w:cstheme="minorHAnsi"/>
                <w:sz w:val="22"/>
                <w:szCs w:val="22"/>
                <w:highlight w:val="black"/>
                <w:lang w:eastAsia="en-GB"/>
              </w:rPr>
              <w:t>Plasmarl</w:t>
            </w:r>
            <w:proofErr w:type="spellEnd"/>
            <w:r w:rsidRPr="000657EC">
              <w:rPr>
                <w:rFonts w:asciiTheme="minorHAnsi" w:eastAsia="Times New Roman" w:hAnsiTheme="minorHAnsi" w:cstheme="minorHAnsi"/>
                <w:sz w:val="22"/>
                <w:szCs w:val="22"/>
                <w:highlight w:val="black"/>
                <w:lang w:eastAsia="en-GB"/>
              </w:rPr>
              <w:t>, Swansea, SA6 8LZ</w:t>
            </w:r>
          </w:p>
        </w:tc>
      </w:tr>
      <w:tr w:rsidR="00F80503" w:rsidRPr="001000B6" w14:paraId="1139AED6" w14:textId="77777777" w:rsidTr="00F80503">
        <w:tc>
          <w:tcPr>
            <w:tcW w:w="1126" w:type="dxa"/>
            <w:shd w:val="clear" w:color="auto" w:fill="auto"/>
          </w:tcPr>
          <w:p w14:paraId="2384796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Lorey</w:t>
            </w:r>
            <w:proofErr w:type="spellEnd"/>
          </w:p>
        </w:tc>
        <w:tc>
          <w:tcPr>
            <w:tcW w:w="1418" w:type="dxa"/>
            <w:shd w:val="clear" w:color="auto" w:fill="auto"/>
          </w:tcPr>
          <w:p w14:paraId="2C31A30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Kody</w:t>
            </w:r>
          </w:p>
        </w:tc>
        <w:tc>
          <w:tcPr>
            <w:tcW w:w="992" w:type="dxa"/>
            <w:shd w:val="clear" w:color="auto" w:fill="auto"/>
          </w:tcPr>
          <w:p w14:paraId="074747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4931B3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February 2009</w:t>
            </w:r>
          </w:p>
        </w:tc>
        <w:tc>
          <w:tcPr>
            <w:tcW w:w="1275" w:type="dxa"/>
            <w:shd w:val="clear" w:color="auto" w:fill="auto"/>
          </w:tcPr>
          <w:p w14:paraId="2A88DE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FD68C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4C689F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0FA77C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27660E2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Emlyn Terrace, </w:t>
            </w:r>
            <w:proofErr w:type="spellStart"/>
            <w:r w:rsidRPr="000657EC">
              <w:rPr>
                <w:rFonts w:asciiTheme="minorHAnsi" w:eastAsia="Times New Roman" w:hAnsiTheme="minorHAnsi" w:cstheme="minorHAnsi"/>
                <w:sz w:val="22"/>
                <w:szCs w:val="22"/>
                <w:highlight w:val="black"/>
                <w:lang w:eastAsia="en-GB"/>
              </w:rPr>
              <w:t>Plasmarl</w:t>
            </w:r>
            <w:proofErr w:type="spellEnd"/>
            <w:r w:rsidRPr="000657EC">
              <w:rPr>
                <w:rFonts w:asciiTheme="minorHAnsi" w:eastAsia="Times New Roman" w:hAnsiTheme="minorHAnsi" w:cstheme="minorHAnsi"/>
                <w:sz w:val="22"/>
                <w:szCs w:val="22"/>
                <w:highlight w:val="black"/>
                <w:lang w:eastAsia="en-GB"/>
              </w:rPr>
              <w:t>, Swansea, SA6 8LZ</w:t>
            </w:r>
          </w:p>
        </w:tc>
      </w:tr>
      <w:tr w:rsidR="00F80503" w:rsidRPr="001000B6" w14:paraId="53AECBC1" w14:textId="77777777" w:rsidTr="00F80503">
        <w:tc>
          <w:tcPr>
            <w:tcW w:w="1126" w:type="dxa"/>
            <w:shd w:val="clear" w:color="auto" w:fill="auto"/>
          </w:tcPr>
          <w:p w14:paraId="6CF4F1D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Lorey</w:t>
            </w:r>
            <w:proofErr w:type="spellEnd"/>
          </w:p>
        </w:tc>
        <w:tc>
          <w:tcPr>
            <w:tcW w:w="1418" w:type="dxa"/>
            <w:shd w:val="clear" w:color="auto" w:fill="auto"/>
          </w:tcPr>
          <w:p w14:paraId="0BEF152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Mackenzie</w:t>
            </w:r>
          </w:p>
        </w:tc>
        <w:tc>
          <w:tcPr>
            <w:tcW w:w="992" w:type="dxa"/>
            <w:shd w:val="clear" w:color="auto" w:fill="auto"/>
          </w:tcPr>
          <w:p w14:paraId="6E0C6F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E219A3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22 June 2007</w:t>
            </w:r>
          </w:p>
        </w:tc>
        <w:tc>
          <w:tcPr>
            <w:tcW w:w="1275" w:type="dxa"/>
            <w:shd w:val="clear" w:color="auto" w:fill="auto"/>
          </w:tcPr>
          <w:p w14:paraId="1A2630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6134C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6D76F4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07944E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F90DE5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Emlyn Terrace, </w:t>
            </w:r>
            <w:proofErr w:type="spellStart"/>
            <w:r w:rsidRPr="000657EC">
              <w:rPr>
                <w:rFonts w:asciiTheme="minorHAnsi" w:eastAsia="Times New Roman" w:hAnsiTheme="minorHAnsi" w:cstheme="minorHAnsi"/>
                <w:sz w:val="22"/>
                <w:szCs w:val="22"/>
                <w:highlight w:val="black"/>
                <w:lang w:eastAsia="en-GB"/>
              </w:rPr>
              <w:t>Plasmarl</w:t>
            </w:r>
            <w:proofErr w:type="spellEnd"/>
            <w:r w:rsidRPr="000657EC">
              <w:rPr>
                <w:rFonts w:asciiTheme="minorHAnsi" w:eastAsia="Times New Roman" w:hAnsiTheme="minorHAnsi" w:cstheme="minorHAnsi"/>
                <w:sz w:val="22"/>
                <w:szCs w:val="22"/>
                <w:highlight w:val="black"/>
                <w:lang w:eastAsia="en-GB"/>
              </w:rPr>
              <w:t>, Swansea, SA6 8LZ</w:t>
            </w:r>
          </w:p>
        </w:tc>
      </w:tr>
      <w:tr w:rsidR="00F80503" w:rsidRPr="001000B6" w14:paraId="7E4956C3" w14:textId="77777777" w:rsidTr="00F80503">
        <w:tc>
          <w:tcPr>
            <w:tcW w:w="1126" w:type="dxa"/>
            <w:shd w:val="clear" w:color="auto" w:fill="auto"/>
          </w:tcPr>
          <w:p w14:paraId="73CB99A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Loughlin</w:t>
            </w:r>
          </w:p>
        </w:tc>
        <w:tc>
          <w:tcPr>
            <w:tcW w:w="1418" w:type="dxa"/>
            <w:shd w:val="clear" w:color="auto" w:fill="auto"/>
          </w:tcPr>
          <w:p w14:paraId="64D1B29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Jack</w:t>
            </w:r>
          </w:p>
        </w:tc>
        <w:tc>
          <w:tcPr>
            <w:tcW w:w="992" w:type="dxa"/>
            <w:shd w:val="clear" w:color="auto" w:fill="auto"/>
          </w:tcPr>
          <w:p w14:paraId="5BBE3E6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C6DAC1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August 2007</w:t>
            </w:r>
          </w:p>
        </w:tc>
        <w:tc>
          <w:tcPr>
            <w:tcW w:w="1275" w:type="dxa"/>
            <w:shd w:val="clear" w:color="auto" w:fill="auto"/>
          </w:tcPr>
          <w:p w14:paraId="066F0B8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D19FD7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91E1D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335C56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85F624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720 Carmarthen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8JN</w:t>
            </w:r>
          </w:p>
        </w:tc>
      </w:tr>
      <w:tr w:rsidR="00F80503" w:rsidRPr="001000B6" w14:paraId="6CE1D6F2" w14:textId="77777777" w:rsidTr="00F80503">
        <w:tc>
          <w:tcPr>
            <w:tcW w:w="1126" w:type="dxa"/>
            <w:shd w:val="clear" w:color="auto" w:fill="auto"/>
          </w:tcPr>
          <w:p w14:paraId="5E92807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Lucaci</w:t>
            </w:r>
            <w:proofErr w:type="spellEnd"/>
          </w:p>
        </w:tc>
        <w:tc>
          <w:tcPr>
            <w:tcW w:w="1418" w:type="dxa"/>
            <w:shd w:val="clear" w:color="auto" w:fill="auto"/>
          </w:tcPr>
          <w:p w14:paraId="3557E27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Florentin</w:t>
            </w:r>
            <w:proofErr w:type="spellEnd"/>
          </w:p>
        </w:tc>
        <w:tc>
          <w:tcPr>
            <w:tcW w:w="992" w:type="dxa"/>
            <w:shd w:val="clear" w:color="auto" w:fill="auto"/>
          </w:tcPr>
          <w:p w14:paraId="079721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BF10A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 March 2008</w:t>
            </w:r>
          </w:p>
        </w:tc>
        <w:tc>
          <w:tcPr>
            <w:tcW w:w="1275" w:type="dxa"/>
            <w:shd w:val="clear" w:color="auto" w:fill="auto"/>
          </w:tcPr>
          <w:p w14:paraId="79233C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7D003C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622D6EC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03FF12A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6B7B1B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182 Oxford Street, City Centre, Swansea, SA1 3JA</w:t>
            </w:r>
          </w:p>
        </w:tc>
      </w:tr>
      <w:tr w:rsidR="00F80503" w:rsidRPr="001000B6" w14:paraId="7314E6E7" w14:textId="77777777" w:rsidTr="00F80503">
        <w:tc>
          <w:tcPr>
            <w:tcW w:w="1126" w:type="dxa"/>
            <w:shd w:val="clear" w:color="auto" w:fill="auto"/>
          </w:tcPr>
          <w:p w14:paraId="2F00021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Macdonald</w:t>
            </w:r>
          </w:p>
        </w:tc>
        <w:tc>
          <w:tcPr>
            <w:tcW w:w="1418" w:type="dxa"/>
            <w:shd w:val="clear" w:color="auto" w:fill="auto"/>
          </w:tcPr>
          <w:p w14:paraId="2E5E0AA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Ryan</w:t>
            </w:r>
          </w:p>
        </w:tc>
        <w:tc>
          <w:tcPr>
            <w:tcW w:w="992" w:type="dxa"/>
            <w:shd w:val="clear" w:color="auto" w:fill="auto"/>
          </w:tcPr>
          <w:p w14:paraId="68CB3C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7D5201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May 2008</w:t>
            </w:r>
          </w:p>
        </w:tc>
        <w:tc>
          <w:tcPr>
            <w:tcW w:w="1275" w:type="dxa"/>
            <w:shd w:val="clear" w:color="auto" w:fill="auto"/>
          </w:tcPr>
          <w:p w14:paraId="263C6B6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6F0CA2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E87E0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0DAC5C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858D5F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42 Broughton Avenue,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5JS</w:t>
            </w:r>
          </w:p>
        </w:tc>
      </w:tr>
      <w:tr w:rsidR="00F80503" w:rsidRPr="001000B6" w14:paraId="0CEE21B7" w14:textId="77777777" w:rsidTr="00F80503">
        <w:tc>
          <w:tcPr>
            <w:tcW w:w="1126" w:type="dxa"/>
            <w:shd w:val="clear" w:color="auto" w:fill="auto"/>
          </w:tcPr>
          <w:p w14:paraId="03EB100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Macdonald-Murray</w:t>
            </w:r>
          </w:p>
        </w:tc>
        <w:tc>
          <w:tcPr>
            <w:tcW w:w="1418" w:type="dxa"/>
            <w:shd w:val="clear" w:color="auto" w:fill="auto"/>
          </w:tcPr>
          <w:p w14:paraId="6BD2836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Michaela</w:t>
            </w:r>
          </w:p>
        </w:tc>
        <w:tc>
          <w:tcPr>
            <w:tcW w:w="992" w:type="dxa"/>
            <w:shd w:val="clear" w:color="auto" w:fill="auto"/>
          </w:tcPr>
          <w:p w14:paraId="0608F7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100D4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December 2008</w:t>
            </w:r>
          </w:p>
        </w:tc>
        <w:tc>
          <w:tcPr>
            <w:tcW w:w="1275" w:type="dxa"/>
            <w:shd w:val="clear" w:color="auto" w:fill="auto"/>
          </w:tcPr>
          <w:p w14:paraId="37DE116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D4D639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CF1ADC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5EA3BD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4AAA939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117 Emlyn Road, Mayhill, Swansea, SA1 6TJ</w:t>
            </w:r>
          </w:p>
        </w:tc>
      </w:tr>
      <w:tr w:rsidR="00F80503" w:rsidRPr="001000B6" w14:paraId="33A82DF8" w14:textId="77777777" w:rsidTr="00F80503">
        <w:tc>
          <w:tcPr>
            <w:tcW w:w="1126" w:type="dxa"/>
            <w:shd w:val="clear" w:color="auto" w:fill="auto"/>
          </w:tcPr>
          <w:p w14:paraId="269032F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Mainwaring</w:t>
            </w:r>
          </w:p>
        </w:tc>
        <w:tc>
          <w:tcPr>
            <w:tcW w:w="1418" w:type="dxa"/>
            <w:shd w:val="clear" w:color="auto" w:fill="auto"/>
          </w:tcPr>
          <w:p w14:paraId="0500CEA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Seren</w:t>
            </w:r>
            <w:proofErr w:type="spellEnd"/>
          </w:p>
        </w:tc>
        <w:tc>
          <w:tcPr>
            <w:tcW w:w="992" w:type="dxa"/>
            <w:shd w:val="clear" w:color="auto" w:fill="auto"/>
          </w:tcPr>
          <w:p w14:paraId="0B04C6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1304F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August 2005</w:t>
            </w:r>
          </w:p>
        </w:tc>
        <w:tc>
          <w:tcPr>
            <w:tcW w:w="1275" w:type="dxa"/>
            <w:shd w:val="clear" w:color="auto" w:fill="auto"/>
          </w:tcPr>
          <w:p w14:paraId="4579DC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F01865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288A99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6832BF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DFB7AE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164 </w:t>
            </w:r>
            <w:proofErr w:type="spellStart"/>
            <w:r w:rsidRPr="000657EC">
              <w:rPr>
                <w:rFonts w:asciiTheme="minorHAnsi" w:eastAsia="Times New Roman" w:hAnsiTheme="minorHAnsi" w:cstheme="minorHAnsi"/>
                <w:sz w:val="22"/>
                <w:szCs w:val="22"/>
                <w:highlight w:val="black"/>
                <w:lang w:eastAsia="en-GB"/>
              </w:rPr>
              <w:t>Gors</w:t>
            </w:r>
            <w:proofErr w:type="spellEnd"/>
            <w:r w:rsidRPr="000657EC">
              <w:rPr>
                <w:rFonts w:asciiTheme="minorHAnsi" w:eastAsia="Times New Roman" w:hAnsiTheme="minorHAnsi" w:cstheme="minorHAnsi"/>
                <w:sz w:val="22"/>
                <w:szCs w:val="22"/>
                <w:highlight w:val="black"/>
                <w:lang w:eastAsia="en-GB"/>
              </w:rPr>
              <w:t xml:space="preserve"> Avenue, Mayhill, Swansea, SA1 6RR</w:t>
            </w:r>
          </w:p>
        </w:tc>
      </w:tr>
      <w:tr w:rsidR="00F80503" w:rsidRPr="001000B6" w14:paraId="7225DD27" w14:textId="77777777" w:rsidTr="00F80503">
        <w:tc>
          <w:tcPr>
            <w:tcW w:w="1126" w:type="dxa"/>
            <w:shd w:val="clear" w:color="auto" w:fill="auto"/>
          </w:tcPr>
          <w:p w14:paraId="55F8426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Manciu</w:t>
            </w:r>
            <w:proofErr w:type="spellEnd"/>
          </w:p>
        </w:tc>
        <w:tc>
          <w:tcPr>
            <w:tcW w:w="1418" w:type="dxa"/>
            <w:shd w:val="clear" w:color="auto" w:fill="auto"/>
          </w:tcPr>
          <w:p w14:paraId="30187C4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Andrei</w:t>
            </w:r>
          </w:p>
        </w:tc>
        <w:tc>
          <w:tcPr>
            <w:tcW w:w="992" w:type="dxa"/>
            <w:shd w:val="clear" w:color="auto" w:fill="auto"/>
          </w:tcPr>
          <w:p w14:paraId="36648A3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A17DC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March 2009</w:t>
            </w:r>
          </w:p>
        </w:tc>
        <w:tc>
          <w:tcPr>
            <w:tcW w:w="1275" w:type="dxa"/>
            <w:shd w:val="clear" w:color="auto" w:fill="auto"/>
          </w:tcPr>
          <w:p w14:paraId="1072863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492FD6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60F94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7ED06F3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D481A4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82 </w:t>
            </w:r>
            <w:proofErr w:type="spellStart"/>
            <w:r w:rsidRPr="000657EC">
              <w:rPr>
                <w:rFonts w:asciiTheme="minorHAnsi" w:eastAsia="Times New Roman" w:hAnsiTheme="minorHAnsi" w:cstheme="minorHAnsi"/>
                <w:sz w:val="22"/>
                <w:szCs w:val="22"/>
                <w:highlight w:val="black"/>
                <w:lang w:eastAsia="en-GB"/>
              </w:rPr>
              <w:t>Gors</w:t>
            </w:r>
            <w:proofErr w:type="spellEnd"/>
            <w:r w:rsidRPr="000657EC">
              <w:rPr>
                <w:rFonts w:asciiTheme="minorHAnsi" w:eastAsia="Times New Roman" w:hAnsiTheme="minorHAnsi" w:cstheme="minorHAnsi"/>
                <w:sz w:val="22"/>
                <w:szCs w:val="22"/>
                <w:highlight w:val="black"/>
                <w:lang w:eastAsia="en-GB"/>
              </w:rPr>
              <w:t xml:space="preserve">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6RL</w:t>
            </w:r>
          </w:p>
        </w:tc>
      </w:tr>
      <w:tr w:rsidR="00F80503" w:rsidRPr="001000B6" w14:paraId="40B6F820" w14:textId="77777777" w:rsidTr="00F80503">
        <w:tc>
          <w:tcPr>
            <w:tcW w:w="1126" w:type="dxa"/>
            <w:shd w:val="clear" w:color="auto" w:fill="auto"/>
          </w:tcPr>
          <w:p w14:paraId="31A2119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Martin</w:t>
            </w:r>
          </w:p>
        </w:tc>
        <w:tc>
          <w:tcPr>
            <w:tcW w:w="1418" w:type="dxa"/>
            <w:shd w:val="clear" w:color="auto" w:fill="auto"/>
          </w:tcPr>
          <w:p w14:paraId="3188867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Lucy</w:t>
            </w:r>
          </w:p>
        </w:tc>
        <w:tc>
          <w:tcPr>
            <w:tcW w:w="992" w:type="dxa"/>
            <w:shd w:val="clear" w:color="auto" w:fill="auto"/>
          </w:tcPr>
          <w:p w14:paraId="5D9B9C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5D0FF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June 2007</w:t>
            </w:r>
          </w:p>
        </w:tc>
        <w:tc>
          <w:tcPr>
            <w:tcW w:w="1275" w:type="dxa"/>
            <w:shd w:val="clear" w:color="auto" w:fill="auto"/>
          </w:tcPr>
          <w:p w14:paraId="2DED436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23F78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580619E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7D1DB46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79F98D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116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6LJ</w:t>
            </w:r>
          </w:p>
        </w:tc>
      </w:tr>
      <w:tr w:rsidR="00F80503" w:rsidRPr="001000B6" w14:paraId="790079EC" w14:textId="77777777" w:rsidTr="00F80503">
        <w:tc>
          <w:tcPr>
            <w:tcW w:w="1126" w:type="dxa"/>
            <w:shd w:val="clear" w:color="auto" w:fill="auto"/>
          </w:tcPr>
          <w:p w14:paraId="4659A7E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Martir</w:t>
            </w:r>
            <w:proofErr w:type="spellEnd"/>
          </w:p>
        </w:tc>
        <w:tc>
          <w:tcPr>
            <w:tcW w:w="1418" w:type="dxa"/>
            <w:shd w:val="clear" w:color="auto" w:fill="auto"/>
          </w:tcPr>
          <w:p w14:paraId="788A752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Moises</w:t>
            </w:r>
          </w:p>
        </w:tc>
        <w:tc>
          <w:tcPr>
            <w:tcW w:w="992" w:type="dxa"/>
            <w:shd w:val="clear" w:color="auto" w:fill="auto"/>
          </w:tcPr>
          <w:p w14:paraId="72BD09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92DAC9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04 October 2005</w:t>
            </w:r>
          </w:p>
        </w:tc>
        <w:tc>
          <w:tcPr>
            <w:tcW w:w="1275" w:type="dxa"/>
            <w:shd w:val="clear" w:color="auto" w:fill="auto"/>
          </w:tcPr>
          <w:p w14:paraId="484373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EB3C4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194C67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338F0E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123AE8C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6PG</w:t>
            </w:r>
          </w:p>
        </w:tc>
      </w:tr>
      <w:tr w:rsidR="00F80503" w:rsidRPr="001000B6" w14:paraId="002C8791" w14:textId="77777777" w:rsidTr="00F80503">
        <w:tc>
          <w:tcPr>
            <w:tcW w:w="1126" w:type="dxa"/>
            <w:shd w:val="clear" w:color="auto" w:fill="auto"/>
          </w:tcPr>
          <w:p w14:paraId="225240F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Mathias</w:t>
            </w:r>
          </w:p>
        </w:tc>
        <w:tc>
          <w:tcPr>
            <w:tcW w:w="1418" w:type="dxa"/>
            <w:shd w:val="clear" w:color="auto" w:fill="auto"/>
          </w:tcPr>
          <w:p w14:paraId="4892B1F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Jake</w:t>
            </w:r>
          </w:p>
        </w:tc>
        <w:tc>
          <w:tcPr>
            <w:tcW w:w="992" w:type="dxa"/>
            <w:shd w:val="clear" w:color="auto" w:fill="auto"/>
          </w:tcPr>
          <w:p w14:paraId="3EC2756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51F938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November 2005</w:t>
            </w:r>
          </w:p>
        </w:tc>
        <w:tc>
          <w:tcPr>
            <w:tcW w:w="1275" w:type="dxa"/>
            <w:shd w:val="clear" w:color="auto" w:fill="auto"/>
          </w:tcPr>
          <w:p w14:paraId="676AFC4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E5D1B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24E23F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16ABADB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333AAC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53 Upper Kings Head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8BR</w:t>
            </w:r>
          </w:p>
        </w:tc>
      </w:tr>
      <w:tr w:rsidR="00F80503" w:rsidRPr="001000B6" w14:paraId="4B4D5116" w14:textId="77777777" w:rsidTr="00F80503">
        <w:tc>
          <w:tcPr>
            <w:tcW w:w="1126" w:type="dxa"/>
            <w:shd w:val="clear" w:color="auto" w:fill="auto"/>
          </w:tcPr>
          <w:p w14:paraId="47597A4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Matthew</w:t>
            </w:r>
          </w:p>
        </w:tc>
        <w:tc>
          <w:tcPr>
            <w:tcW w:w="1418" w:type="dxa"/>
            <w:shd w:val="clear" w:color="auto" w:fill="auto"/>
          </w:tcPr>
          <w:p w14:paraId="4EB4BCE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Lucia</w:t>
            </w:r>
          </w:p>
        </w:tc>
        <w:tc>
          <w:tcPr>
            <w:tcW w:w="992" w:type="dxa"/>
            <w:shd w:val="clear" w:color="auto" w:fill="auto"/>
          </w:tcPr>
          <w:p w14:paraId="06BFBA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458AB9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August 2008</w:t>
            </w:r>
          </w:p>
        </w:tc>
        <w:tc>
          <w:tcPr>
            <w:tcW w:w="1275" w:type="dxa"/>
            <w:shd w:val="clear" w:color="auto" w:fill="auto"/>
          </w:tcPr>
          <w:p w14:paraId="58BAF2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6E5D4A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A1B56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55C776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6019729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62 </w:t>
            </w:r>
            <w:proofErr w:type="spellStart"/>
            <w:r w:rsidRPr="000657EC">
              <w:rPr>
                <w:rFonts w:asciiTheme="minorHAnsi" w:eastAsia="Times New Roman" w:hAnsiTheme="minorHAnsi" w:cstheme="minorHAnsi"/>
                <w:sz w:val="22"/>
                <w:szCs w:val="22"/>
                <w:highlight w:val="black"/>
                <w:lang w:eastAsia="en-GB"/>
              </w:rPr>
              <w:t>Cadle</w:t>
            </w:r>
            <w:proofErr w:type="spellEnd"/>
            <w:r w:rsidRPr="000657EC">
              <w:rPr>
                <w:rFonts w:asciiTheme="minorHAnsi" w:eastAsia="Times New Roman" w:hAnsiTheme="minorHAnsi" w:cstheme="minorHAnsi"/>
                <w:sz w:val="22"/>
                <w:szCs w:val="22"/>
                <w:highlight w:val="black"/>
                <w:lang w:eastAsia="en-GB"/>
              </w:rPr>
              <w:t xml:space="preserve"> Crescent,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5HU</w:t>
            </w:r>
          </w:p>
        </w:tc>
      </w:tr>
      <w:tr w:rsidR="00F80503" w:rsidRPr="001000B6" w14:paraId="545C8CD2" w14:textId="77777777" w:rsidTr="00F80503">
        <w:tc>
          <w:tcPr>
            <w:tcW w:w="1126" w:type="dxa"/>
            <w:shd w:val="clear" w:color="auto" w:fill="auto"/>
          </w:tcPr>
          <w:p w14:paraId="702C911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Matthews</w:t>
            </w:r>
          </w:p>
        </w:tc>
        <w:tc>
          <w:tcPr>
            <w:tcW w:w="1418" w:type="dxa"/>
            <w:shd w:val="clear" w:color="auto" w:fill="auto"/>
          </w:tcPr>
          <w:p w14:paraId="78C7AA0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Charlie</w:t>
            </w:r>
          </w:p>
        </w:tc>
        <w:tc>
          <w:tcPr>
            <w:tcW w:w="992" w:type="dxa"/>
            <w:shd w:val="clear" w:color="auto" w:fill="auto"/>
          </w:tcPr>
          <w:p w14:paraId="1ED293B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F792D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February 2007</w:t>
            </w:r>
          </w:p>
        </w:tc>
        <w:tc>
          <w:tcPr>
            <w:tcW w:w="1275" w:type="dxa"/>
            <w:shd w:val="clear" w:color="auto" w:fill="auto"/>
          </w:tcPr>
          <w:p w14:paraId="36C1D1D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49D077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573353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670684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0026321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63 </w:t>
            </w:r>
            <w:proofErr w:type="spellStart"/>
            <w:r w:rsidRPr="000657EC">
              <w:rPr>
                <w:rFonts w:asciiTheme="minorHAnsi" w:eastAsia="Times New Roman" w:hAnsiTheme="minorHAnsi" w:cstheme="minorHAnsi"/>
                <w:sz w:val="22"/>
                <w:szCs w:val="22"/>
                <w:highlight w:val="black"/>
                <w:lang w:eastAsia="en-GB"/>
              </w:rPr>
              <w:t>Teilo</w:t>
            </w:r>
            <w:proofErr w:type="spellEnd"/>
            <w:r w:rsidRPr="000657EC">
              <w:rPr>
                <w:rFonts w:asciiTheme="minorHAnsi" w:eastAsia="Times New Roman" w:hAnsiTheme="minorHAnsi" w:cstheme="minorHAnsi"/>
                <w:sz w:val="22"/>
                <w:szCs w:val="22"/>
                <w:highlight w:val="black"/>
                <w:lang w:eastAsia="en-GB"/>
              </w:rPr>
              <w:t xml:space="preserve"> Crescent, Mayhill, Swansea, SA1 6SX</w:t>
            </w:r>
          </w:p>
        </w:tc>
      </w:tr>
      <w:tr w:rsidR="00F80503" w:rsidRPr="001000B6" w14:paraId="6406AB58" w14:textId="77777777" w:rsidTr="00F80503">
        <w:tc>
          <w:tcPr>
            <w:tcW w:w="1126" w:type="dxa"/>
            <w:shd w:val="clear" w:color="auto" w:fill="auto"/>
          </w:tcPr>
          <w:p w14:paraId="7D9346C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Maunders</w:t>
            </w:r>
          </w:p>
        </w:tc>
        <w:tc>
          <w:tcPr>
            <w:tcW w:w="1418" w:type="dxa"/>
            <w:shd w:val="clear" w:color="auto" w:fill="auto"/>
          </w:tcPr>
          <w:p w14:paraId="160F3D8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Bobby Lee</w:t>
            </w:r>
          </w:p>
        </w:tc>
        <w:tc>
          <w:tcPr>
            <w:tcW w:w="992" w:type="dxa"/>
            <w:shd w:val="clear" w:color="auto" w:fill="auto"/>
          </w:tcPr>
          <w:p w14:paraId="61B71F0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92F47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October 2004</w:t>
            </w:r>
          </w:p>
        </w:tc>
        <w:tc>
          <w:tcPr>
            <w:tcW w:w="1275" w:type="dxa"/>
            <w:shd w:val="clear" w:color="auto" w:fill="auto"/>
          </w:tcPr>
          <w:p w14:paraId="35E397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745B8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8D051B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7ADAC17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353C43E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18 </w:t>
            </w:r>
            <w:proofErr w:type="spellStart"/>
            <w:r w:rsidRPr="000657EC">
              <w:rPr>
                <w:rFonts w:asciiTheme="minorHAnsi" w:eastAsia="Times New Roman" w:hAnsiTheme="minorHAnsi" w:cstheme="minorHAnsi"/>
                <w:sz w:val="22"/>
                <w:szCs w:val="22"/>
                <w:highlight w:val="black"/>
                <w:lang w:eastAsia="en-GB"/>
              </w:rPr>
              <w:t>Cadle</w:t>
            </w:r>
            <w:proofErr w:type="spellEnd"/>
            <w:r w:rsidRPr="000657EC">
              <w:rPr>
                <w:rFonts w:asciiTheme="minorHAnsi" w:eastAsia="Times New Roman" w:hAnsiTheme="minorHAnsi" w:cstheme="minorHAnsi"/>
                <w:sz w:val="22"/>
                <w:szCs w:val="22"/>
                <w:highlight w:val="black"/>
                <w:lang w:eastAsia="en-GB"/>
              </w:rPr>
              <w:t xml:space="preserve"> Dell Place,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SA5 5NH</w:t>
            </w:r>
          </w:p>
        </w:tc>
      </w:tr>
      <w:tr w:rsidR="00F80503" w:rsidRPr="001000B6" w14:paraId="71067D69" w14:textId="77777777" w:rsidTr="00F80503">
        <w:tc>
          <w:tcPr>
            <w:tcW w:w="1126" w:type="dxa"/>
            <w:shd w:val="clear" w:color="auto" w:fill="auto"/>
          </w:tcPr>
          <w:p w14:paraId="6EE83D6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lastRenderedPageBreak/>
              <w:t>McKeane</w:t>
            </w:r>
            <w:proofErr w:type="spellEnd"/>
          </w:p>
        </w:tc>
        <w:tc>
          <w:tcPr>
            <w:tcW w:w="1418" w:type="dxa"/>
            <w:shd w:val="clear" w:color="auto" w:fill="auto"/>
          </w:tcPr>
          <w:p w14:paraId="5E88DB4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Liam James</w:t>
            </w:r>
          </w:p>
        </w:tc>
        <w:tc>
          <w:tcPr>
            <w:tcW w:w="992" w:type="dxa"/>
            <w:shd w:val="clear" w:color="auto" w:fill="auto"/>
          </w:tcPr>
          <w:p w14:paraId="43522A6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231C7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December 2007</w:t>
            </w:r>
          </w:p>
        </w:tc>
        <w:tc>
          <w:tcPr>
            <w:tcW w:w="1275" w:type="dxa"/>
            <w:shd w:val="clear" w:color="auto" w:fill="auto"/>
          </w:tcPr>
          <w:p w14:paraId="0AB6AD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D19F01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71D764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10506C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7851B12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41 </w:t>
            </w:r>
            <w:proofErr w:type="spellStart"/>
            <w:r w:rsidRPr="000657EC">
              <w:rPr>
                <w:rFonts w:asciiTheme="minorHAnsi" w:eastAsia="Times New Roman" w:hAnsiTheme="minorHAnsi" w:cstheme="minorHAnsi"/>
                <w:sz w:val="22"/>
                <w:szCs w:val="22"/>
                <w:highlight w:val="black"/>
                <w:lang w:eastAsia="en-GB"/>
              </w:rPr>
              <w:t>Brenig</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7BW</w:t>
            </w:r>
          </w:p>
        </w:tc>
      </w:tr>
      <w:tr w:rsidR="00F80503" w:rsidRPr="001000B6" w14:paraId="69F55113" w14:textId="77777777" w:rsidTr="00F80503">
        <w:tc>
          <w:tcPr>
            <w:tcW w:w="1126" w:type="dxa"/>
            <w:shd w:val="clear" w:color="auto" w:fill="auto"/>
          </w:tcPr>
          <w:p w14:paraId="2106076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McQueen</w:t>
            </w:r>
          </w:p>
        </w:tc>
        <w:tc>
          <w:tcPr>
            <w:tcW w:w="1418" w:type="dxa"/>
            <w:shd w:val="clear" w:color="auto" w:fill="auto"/>
          </w:tcPr>
          <w:p w14:paraId="7F55CCC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Summer</w:t>
            </w:r>
          </w:p>
        </w:tc>
        <w:tc>
          <w:tcPr>
            <w:tcW w:w="992" w:type="dxa"/>
            <w:shd w:val="clear" w:color="auto" w:fill="auto"/>
          </w:tcPr>
          <w:p w14:paraId="199F00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3DD974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April 2009</w:t>
            </w:r>
          </w:p>
        </w:tc>
        <w:tc>
          <w:tcPr>
            <w:tcW w:w="1275" w:type="dxa"/>
            <w:shd w:val="clear" w:color="auto" w:fill="auto"/>
          </w:tcPr>
          <w:p w14:paraId="670127B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25D04F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594A3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224FF2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0117D0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58 </w:t>
            </w:r>
            <w:proofErr w:type="spellStart"/>
            <w:r w:rsidRPr="000657EC">
              <w:rPr>
                <w:rFonts w:asciiTheme="minorHAnsi" w:eastAsia="Times New Roman" w:hAnsiTheme="minorHAnsi" w:cstheme="minorHAnsi"/>
                <w:sz w:val="22"/>
                <w:szCs w:val="22"/>
                <w:highlight w:val="black"/>
                <w:lang w:eastAsia="en-GB"/>
              </w:rPr>
              <w:t>Ffordd</w:t>
            </w:r>
            <w:proofErr w:type="spellEnd"/>
            <w:r w:rsidRPr="000657EC">
              <w:rPr>
                <w:rFonts w:asciiTheme="minorHAnsi" w:eastAsia="Times New Roman" w:hAnsiTheme="minorHAnsi" w:cstheme="minorHAnsi"/>
                <w:sz w:val="22"/>
                <w:szCs w:val="22"/>
                <w:highlight w:val="black"/>
                <w:lang w:eastAsia="en-GB"/>
              </w:rPr>
              <w:t xml:space="preserve"> Y Brain, Ravenhill, Swansea, SA5 5ED</w:t>
            </w:r>
          </w:p>
        </w:tc>
      </w:tr>
      <w:tr w:rsidR="00F80503" w:rsidRPr="001000B6" w14:paraId="6F36FD31" w14:textId="77777777" w:rsidTr="00F80503">
        <w:tc>
          <w:tcPr>
            <w:tcW w:w="1126" w:type="dxa"/>
            <w:shd w:val="clear" w:color="auto" w:fill="auto"/>
          </w:tcPr>
          <w:p w14:paraId="03342B4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Mercieca</w:t>
            </w:r>
            <w:proofErr w:type="spellEnd"/>
          </w:p>
        </w:tc>
        <w:tc>
          <w:tcPr>
            <w:tcW w:w="1418" w:type="dxa"/>
            <w:shd w:val="clear" w:color="auto" w:fill="auto"/>
          </w:tcPr>
          <w:p w14:paraId="036D39C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Ashley</w:t>
            </w:r>
          </w:p>
        </w:tc>
        <w:tc>
          <w:tcPr>
            <w:tcW w:w="992" w:type="dxa"/>
            <w:shd w:val="clear" w:color="auto" w:fill="auto"/>
          </w:tcPr>
          <w:p w14:paraId="104E72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C80A0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May 2005</w:t>
            </w:r>
          </w:p>
        </w:tc>
        <w:tc>
          <w:tcPr>
            <w:tcW w:w="1275" w:type="dxa"/>
            <w:shd w:val="clear" w:color="auto" w:fill="auto"/>
          </w:tcPr>
          <w:p w14:paraId="5D9B55F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B3DAA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7C98B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09E6B5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2D1A1B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Lime Court,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Swansea, SA1 2DY</w:t>
            </w:r>
          </w:p>
        </w:tc>
      </w:tr>
      <w:tr w:rsidR="00F80503" w:rsidRPr="001000B6" w14:paraId="245B91FF" w14:textId="77777777" w:rsidTr="00F80503">
        <w:tc>
          <w:tcPr>
            <w:tcW w:w="1126" w:type="dxa"/>
            <w:shd w:val="clear" w:color="auto" w:fill="auto"/>
          </w:tcPr>
          <w:p w14:paraId="2B9C34B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Meredith</w:t>
            </w:r>
          </w:p>
        </w:tc>
        <w:tc>
          <w:tcPr>
            <w:tcW w:w="1418" w:type="dxa"/>
            <w:shd w:val="clear" w:color="auto" w:fill="auto"/>
          </w:tcPr>
          <w:p w14:paraId="229F2A5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Leigh-Jay</w:t>
            </w:r>
          </w:p>
        </w:tc>
        <w:tc>
          <w:tcPr>
            <w:tcW w:w="992" w:type="dxa"/>
            <w:shd w:val="clear" w:color="auto" w:fill="auto"/>
          </w:tcPr>
          <w:p w14:paraId="4F275D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43951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19 July 2006</w:t>
            </w:r>
          </w:p>
        </w:tc>
        <w:tc>
          <w:tcPr>
            <w:tcW w:w="1275" w:type="dxa"/>
            <w:shd w:val="clear" w:color="auto" w:fill="auto"/>
          </w:tcPr>
          <w:p w14:paraId="15EF1F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18CD9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63865AE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345ACA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1A0DF42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68 </w:t>
            </w:r>
            <w:proofErr w:type="spellStart"/>
            <w:r w:rsidRPr="000657EC">
              <w:rPr>
                <w:rFonts w:asciiTheme="minorHAnsi" w:eastAsia="Times New Roman" w:hAnsiTheme="minorHAnsi" w:cstheme="minorHAnsi"/>
                <w:sz w:val="22"/>
                <w:szCs w:val="22"/>
                <w:highlight w:val="black"/>
                <w:lang w:eastAsia="en-GB"/>
              </w:rPr>
              <w:t>Teilo</w:t>
            </w:r>
            <w:proofErr w:type="spellEnd"/>
            <w:r w:rsidRPr="000657EC">
              <w:rPr>
                <w:rFonts w:asciiTheme="minorHAnsi" w:eastAsia="Times New Roman" w:hAnsiTheme="minorHAnsi" w:cstheme="minorHAnsi"/>
                <w:sz w:val="22"/>
                <w:szCs w:val="22"/>
                <w:highlight w:val="black"/>
                <w:lang w:eastAsia="en-GB"/>
              </w:rPr>
              <w:t xml:space="preserve"> Crescent, Mayhill, Swansea, SA1 6SX</w:t>
            </w:r>
          </w:p>
        </w:tc>
      </w:tr>
      <w:tr w:rsidR="00F80503" w:rsidRPr="001000B6" w14:paraId="259FD2E7" w14:textId="77777777" w:rsidTr="00F80503">
        <w:tc>
          <w:tcPr>
            <w:tcW w:w="1126" w:type="dxa"/>
            <w:shd w:val="clear" w:color="auto" w:fill="auto"/>
          </w:tcPr>
          <w:p w14:paraId="67FCAEB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Meredith</w:t>
            </w:r>
          </w:p>
        </w:tc>
        <w:tc>
          <w:tcPr>
            <w:tcW w:w="1418" w:type="dxa"/>
            <w:shd w:val="clear" w:color="auto" w:fill="auto"/>
          </w:tcPr>
          <w:p w14:paraId="63C77C7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Tegan</w:t>
            </w:r>
          </w:p>
        </w:tc>
        <w:tc>
          <w:tcPr>
            <w:tcW w:w="992" w:type="dxa"/>
            <w:shd w:val="clear" w:color="auto" w:fill="auto"/>
          </w:tcPr>
          <w:p w14:paraId="76FEE73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BF887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December 2005</w:t>
            </w:r>
          </w:p>
        </w:tc>
        <w:tc>
          <w:tcPr>
            <w:tcW w:w="1275" w:type="dxa"/>
            <w:shd w:val="clear" w:color="auto" w:fill="auto"/>
          </w:tcPr>
          <w:p w14:paraId="786159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9BA5A4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0D2534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67665C8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CF7B32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21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6PG</w:t>
            </w:r>
          </w:p>
        </w:tc>
      </w:tr>
      <w:tr w:rsidR="00F80503" w:rsidRPr="001000B6" w14:paraId="77887261" w14:textId="77777777" w:rsidTr="00F80503">
        <w:tc>
          <w:tcPr>
            <w:tcW w:w="1126" w:type="dxa"/>
            <w:shd w:val="clear" w:color="auto" w:fill="auto"/>
          </w:tcPr>
          <w:p w14:paraId="7F6AC08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Minns</w:t>
            </w:r>
            <w:proofErr w:type="spellEnd"/>
          </w:p>
        </w:tc>
        <w:tc>
          <w:tcPr>
            <w:tcW w:w="1418" w:type="dxa"/>
            <w:shd w:val="clear" w:color="auto" w:fill="auto"/>
          </w:tcPr>
          <w:p w14:paraId="3D6A033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Tia</w:t>
            </w:r>
          </w:p>
        </w:tc>
        <w:tc>
          <w:tcPr>
            <w:tcW w:w="992" w:type="dxa"/>
            <w:shd w:val="clear" w:color="auto" w:fill="auto"/>
          </w:tcPr>
          <w:p w14:paraId="270A4A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0C950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September 2008</w:t>
            </w:r>
          </w:p>
        </w:tc>
        <w:tc>
          <w:tcPr>
            <w:tcW w:w="1275" w:type="dxa"/>
            <w:shd w:val="clear" w:color="auto" w:fill="auto"/>
          </w:tcPr>
          <w:p w14:paraId="5630E9F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D8C3F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86D407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124EA75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E77732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 </w:t>
            </w:r>
            <w:proofErr w:type="spellStart"/>
            <w:r w:rsidRPr="000657EC">
              <w:rPr>
                <w:rFonts w:asciiTheme="minorHAnsi" w:eastAsia="Times New Roman" w:hAnsiTheme="minorHAnsi" w:cstheme="minorHAnsi"/>
                <w:sz w:val="22"/>
                <w:szCs w:val="22"/>
                <w:highlight w:val="black"/>
                <w:lang w:eastAsia="en-GB"/>
              </w:rPr>
              <w:t>Berw</w:t>
            </w:r>
            <w:proofErr w:type="spellEnd"/>
            <w:r w:rsidRPr="000657EC">
              <w:rPr>
                <w:rFonts w:asciiTheme="minorHAnsi" w:eastAsia="Times New Roman" w:hAnsiTheme="minorHAnsi" w:cstheme="minorHAnsi"/>
                <w:sz w:val="22"/>
                <w:szCs w:val="22"/>
                <w:highlight w:val="black"/>
                <w:lang w:eastAsia="en-GB"/>
              </w:rPr>
              <w:t xml:space="preserve"> Road, Mayhill, Swansea, SA1 6UD</w:t>
            </w:r>
          </w:p>
        </w:tc>
      </w:tr>
      <w:tr w:rsidR="00F80503" w:rsidRPr="001000B6" w14:paraId="2FB16688" w14:textId="77777777" w:rsidTr="00F80503">
        <w:tc>
          <w:tcPr>
            <w:tcW w:w="1126" w:type="dxa"/>
            <w:shd w:val="clear" w:color="auto" w:fill="auto"/>
          </w:tcPr>
          <w:p w14:paraId="4898F8D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Montagnolo</w:t>
            </w:r>
            <w:proofErr w:type="spellEnd"/>
          </w:p>
        </w:tc>
        <w:tc>
          <w:tcPr>
            <w:tcW w:w="1418" w:type="dxa"/>
            <w:shd w:val="clear" w:color="auto" w:fill="auto"/>
          </w:tcPr>
          <w:p w14:paraId="2F8EFE7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Joshua-Lee</w:t>
            </w:r>
          </w:p>
        </w:tc>
        <w:tc>
          <w:tcPr>
            <w:tcW w:w="992" w:type="dxa"/>
            <w:shd w:val="clear" w:color="auto" w:fill="auto"/>
          </w:tcPr>
          <w:p w14:paraId="1BC5C59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D3A3D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October 2004</w:t>
            </w:r>
          </w:p>
        </w:tc>
        <w:tc>
          <w:tcPr>
            <w:tcW w:w="1275" w:type="dxa"/>
            <w:shd w:val="clear" w:color="auto" w:fill="auto"/>
          </w:tcPr>
          <w:p w14:paraId="0E4E67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0EDF9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47FEC4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6A99677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1A2244A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18 Elphin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6QH</w:t>
            </w:r>
          </w:p>
        </w:tc>
      </w:tr>
      <w:tr w:rsidR="00F80503" w:rsidRPr="001000B6" w14:paraId="5B6F265F" w14:textId="77777777" w:rsidTr="00F80503">
        <w:tc>
          <w:tcPr>
            <w:tcW w:w="1126" w:type="dxa"/>
            <w:shd w:val="clear" w:color="auto" w:fill="auto"/>
          </w:tcPr>
          <w:p w14:paraId="43B7466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Montanari</w:t>
            </w:r>
            <w:proofErr w:type="spellEnd"/>
          </w:p>
        </w:tc>
        <w:tc>
          <w:tcPr>
            <w:tcW w:w="1418" w:type="dxa"/>
            <w:shd w:val="clear" w:color="auto" w:fill="auto"/>
          </w:tcPr>
          <w:p w14:paraId="69148C7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Tia-Louise</w:t>
            </w:r>
          </w:p>
        </w:tc>
        <w:tc>
          <w:tcPr>
            <w:tcW w:w="992" w:type="dxa"/>
            <w:shd w:val="clear" w:color="auto" w:fill="auto"/>
          </w:tcPr>
          <w:p w14:paraId="545DDA7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F93FA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April 2008</w:t>
            </w:r>
          </w:p>
        </w:tc>
        <w:tc>
          <w:tcPr>
            <w:tcW w:w="1275" w:type="dxa"/>
            <w:shd w:val="clear" w:color="auto" w:fill="auto"/>
          </w:tcPr>
          <w:p w14:paraId="5AEF7C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07919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0E2D9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09BFF5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439E0B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26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6NJ</w:t>
            </w:r>
          </w:p>
        </w:tc>
      </w:tr>
      <w:tr w:rsidR="00F80503" w:rsidRPr="001000B6" w14:paraId="59D38857" w14:textId="77777777" w:rsidTr="00F80503">
        <w:tc>
          <w:tcPr>
            <w:tcW w:w="1126" w:type="dxa"/>
            <w:shd w:val="clear" w:color="auto" w:fill="auto"/>
          </w:tcPr>
          <w:p w14:paraId="521FEC7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Montanari</w:t>
            </w:r>
            <w:proofErr w:type="spellEnd"/>
          </w:p>
        </w:tc>
        <w:tc>
          <w:tcPr>
            <w:tcW w:w="1418" w:type="dxa"/>
            <w:shd w:val="clear" w:color="auto" w:fill="auto"/>
          </w:tcPr>
          <w:p w14:paraId="2DBE946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Tyler</w:t>
            </w:r>
          </w:p>
        </w:tc>
        <w:tc>
          <w:tcPr>
            <w:tcW w:w="992" w:type="dxa"/>
            <w:shd w:val="clear" w:color="auto" w:fill="auto"/>
          </w:tcPr>
          <w:p w14:paraId="034FF5B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D92D7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April 2005</w:t>
            </w:r>
          </w:p>
        </w:tc>
        <w:tc>
          <w:tcPr>
            <w:tcW w:w="1275" w:type="dxa"/>
            <w:shd w:val="clear" w:color="auto" w:fill="auto"/>
          </w:tcPr>
          <w:p w14:paraId="7558CE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AE4C5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56EFE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6E167ED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00DBB3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26 Glyndwr Place,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6NJ</w:t>
            </w:r>
          </w:p>
        </w:tc>
      </w:tr>
      <w:tr w:rsidR="00F80503" w:rsidRPr="001000B6" w14:paraId="4621173B" w14:textId="77777777" w:rsidTr="00F80503">
        <w:tc>
          <w:tcPr>
            <w:tcW w:w="1126" w:type="dxa"/>
            <w:shd w:val="clear" w:color="auto" w:fill="auto"/>
          </w:tcPr>
          <w:p w14:paraId="2322525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Morgan</w:t>
            </w:r>
          </w:p>
        </w:tc>
        <w:tc>
          <w:tcPr>
            <w:tcW w:w="1418" w:type="dxa"/>
            <w:shd w:val="clear" w:color="auto" w:fill="auto"/>
          </w:tcPr>
          <w:p w14:paraId="76BD9A2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Amber</w:t>
            </w:r>
          </w:p>
        </w:tc>
        <w:tc>
          <w:tcPr>
            <w:tcW w:w="992" w:type="dxa"/>
            <w:shd w:val="clear" w:color="auto" w:fill="auto"/>
          </w:tcPr>
          <w:p w14:paraId="62D101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72C97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25 October 2004</w:t>
            </w:r>
          </w:p>
        </w:tc>
        <w:tc>
          <w:tcPr>
            <w:tcW w:w="1275" w:type="dxa"/>
            <w:shd w:val="clear" w:color="auto" w:fill="auto"/>
          </w:tcPr>
          <w:p w14:paraId="54BF0A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005FAD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07464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4C4B88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8AF3F6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Chepstow Place, </w:t>
            </w:r>
            <w:proofErr w:type="spellStart"/>
            <w:r w:rsidRPr="000657EC">
              <w:rPr>
                <w:rFonts w:asciiTheme="minorHAnsi" w:eastAsia="Times New Roman" w:hAnsiTheme="minorHAnsi" w:cstheme="minorHAnsi"/>
                <w:sz w:val="22"/>
                <w:szCs w:val="22"/>
                <w:highlight w:val="black"/>
                <w:lang w:eastAsia="en-GB"/>
              </w:rPr>
              <w:t>Bonymaen</w:t>
            </w:r>
            <w:proofErr w:type="spellEnd"/>
            <w:r w:rsidRPr="000657EC">
              <w:rPr>
                <w:rFonts w:asciiTheme="minorHAnsi" w:eastAsia="Times New Roman" w:hAnsiTheme="minorHAnsi" w:cstheme="minorHAnsi"/>
                <w:sz w:val="22"/>
                <w:szCs w:val="22"/>
                <w:highlight w:val="black"/>
                <w:lang w:eastAsia="en-GB"/>
              </w:rPr>
              <w:t>, Swansea, SA1 7HP</w:t>
            </w:r>
          </w:p>
        </w:tc>
      </w:tr>
      <w:tr w:rsidR="00F80503" w:rsidRPr="001000B6" w14:paraId="20D1E44E" w14:textId="77777777" w:rsidTr="00F80503">
        <w:tc>
          <w:tcPr>
            <w:tcW w:w="1126" w:type="dxa"/>
            <w:shd w:val="clear" w:color="auto" w:fill="auto"/>
          </w:tcPr>
          <w:p w14:paraId="7E851C1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Morgan</w:t>
            </w:r>
          </w:p>
        </w:tc>
        <w:tc>
          <w:tcPr>
            <w:tcW w:w="1418" w:type="dxa"/>
            <w:shd w:val="clear" w:color="auto" w:fill="auto"/>
          </w:tcPr>
          <w:p w14:paraId="53932FD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Cerys</w:t>
            </w:r>
          </w:p>
        </w:tc>
        <w:tc>
          <w:tcPr>
            <w:tcW w:w="992" w:type="dxa"/>
            <w:shd w:val="clear" w:color="auto" w:fill="auto"/>
          </w:tcPr>
          <w:p w14:paraId="509E24D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DF8239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July 2005</w:t>
            </w:r>
          </w:p>
        </w:tc>
        <w:tc>
          <w:tcPr>
            <w:tcW w:w="1275" w:type="dxa"/>
            <w:shd w:val="clear" w:color="auto" w:fill="auto"/>
          </w:tcPr>
          <w:p w14:paraId="137B6A9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0B52F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1E353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48F592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100EBF6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9 </w:t>
            </w:r>
            <w:proofErr w:type="spellStart"/>
            <w:r w:rsidRPr="000657EC">
              <w:rPr>
                <w:rFonts w:asciiTheme="minorHAnsi" w:eastAsia="Times New Roman" w:hAnsiTheme="minorHAnsi" w:cstheme="minorHAnsi"/>
                <w:sz w:val="22"/>
                <w:szCs w:val="22"/>
                <w:highlight w:val="black"/>
                <w:lang w:eastAsia="en-GB"/>
              </w:rPr>
              <w:t>Coedwig</w:t>
            </w:r>
            <w:proofErr w:type="spellEnd"/>
            <w:r w:rsidRPr="000657EC">
              <w:rPr>
                <w:rFonts w:asciiTheme="minorHAnsi" w:eastAsia="Times New Roman" w:hAnsiTheme="minorHAnsi" w:cstheme="minorHAnsi"/>
                <w:sz w:val="22"/>
                <w:szCs w:val="22"/>
                <w:highlight w:val="black"/>
                <w:lang w:eastAsia="en-GB"/>
              </w:rPr>
              <w:t xml:space="preserve"> Place,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8DT</w:t>
            </w:r>
          </w:p>
        </w:tc>
      </w:tr>
      <w:tr w:rsidR="00F80503" w:rsidRPr="001000B6" w14:paraId="03F196B6" w14:textId="77777777" w:rsidTr="00F80503">
        <w:tc>
          <w:tcPr>
            <w:tcW w:w="1126" w:type="dxa"/>
            <w:shd w:val="clear" w:color="auto" w:fill="auto"/>
          </w:tcPr>
          <w:p w14:paraId="2F3050E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Morgan</w:t>
            </w:r>
          </w:p>
        </w:tc>
        <w:tc>
          <w:tcPr>
            <w:tcW w:w="1418" w:type="dxa"/>
            <w:shd w:val="clear" w:color="auto" w:fill="auto"/>
          </w:tcPr>
          <w:p w14:paraId="6B9CECE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Leon</w:t>
            </w:r>
          </w:p>
        </w:tc>
        <w:tc>
          <w:tcPr>
            <w:tcW w:w="992" w:type="dxa"/>
            <w:shd w:val="clear" w:color="auto" w:fill="auto"/>
          </w:tcPr>
          <w:p w14:paraId="7E39808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F05C6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August 2009</w:t>
            </w:r>
          </w:p>
        </w:tc>
        <w:tc>
          <w:tcPr>
            <w:tcW w:w="1275" w:type="dxa"/>
            <w:shd w:val="clear" w:color="auto" w:fill="auto"/>
          </w:tcPr>
          <w:p w14:paraId="1BA064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330CE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26239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7D33F4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4D48FBD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34 Upper Kings Head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8BR</w:t>
            </w:r>
          </w:p>
        </w:tc>
      </w:tr>
      <w:tr w:rsidR="00F80503" w:rsidRPr="001000B6" w14:paraId="17EC066C" w14:textId="77777777" w:rsidTr="00F80503">
        <w:tc>
          <w:tcPr>
            <w:tcW w:w="1126" w:type="dxa"/>
            <w:shd w:val="clear" w:color="auto" w:fill="auto"/>
          </w:tcPr>
          <w:p w14:paraId="662F7B6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Morgan</w:t>
            </w:r>
          </w:p>
        </w:tc>
        <w:tc>
          <w:tcPr>
            <w:tcW w:w="1418" w:type="dxa"/>
            <w:shd w:val="clear" w:color="auto" w:fill="auto"/>
          </w:tcPr>
          <w:p w14:paraId="469E6D4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Sophie</w:t>
            </w:r>
          </w:p>
        </w:tc>
        <w:tc>
          <w:tcPr>
            <w:tcW w:w="992" w:type="dxa"/>
            <w:shd w:val="clear" w:color="auto" w:fill="auto"/>
          </w:tcPr>
          <w:p w14:paraId="46D3C3A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5054B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05 December 2007</w:t>
            </w:r>
          </w:p>
        </w:tc>
        <w:tc>
          <w:tcPr>
            <w:tcW w:w="1275" w:type="dxa"/>
            <w:shd w:val="clear" w:color="auto" w:fill="auto"/>
          </w:tcPr>
          <w:p w14:paraId="773E01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0D0A0F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7EBB7E0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79DF37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36D6C9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38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6LS</w:t>
            </w:r>
          </w:p>
        </w:tc>
      </w:tr>
      <w:tr w:rsidR="00F80503" w:rsidRPr="001000B6" w14:paraId="0FD61E62" w14:textId="77777777" w:rsidTr="00F80503">
        <w:tc>
          <w:tcPr>
            <w:tcW w:w="1126" w:type="dxa"/>
            <w:shd w:val="clear" w:color="auto" w:fill="auto"/>
          </w:tcPr>
          <w:p w14:paraId="54BF12B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Morris</w:t>
            </w:r>
          </w:p>
        </w:tc>
        <w:tc>
          <w:tcPr>
            <w:tcW w:w="1418" w:type="dxa"/>
            <w:shd w:val="clear" w:color="auto" w:fill="auto"/>
          </w:tcPr>
          <w:p w14:paraId="413E844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Adam</w:t>
            </w:r>
          </w:p>
        </w:tc>
        <w:tc>
          <w:tcPr>
            <w:tcW w:w="992" w:type="dxa"/>
            <w:shd w:val="clear" w:color="auto" w:fill="auto"/>
          </w:tcPr>
          <w:p w14:paraId="166634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A0534A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December 2007</w:t>
            </w:r>
          </w:p>
        </w:tc>
        <w:tc>
          <w:tcPr>
            <w:tcW w:w="1275" w:type="dxa"/>
            <w:shd w:val="clear" w:color="auto" w:fill="auto"/>
          </w:tcPr>
          <w:p w14:paraId="64C0E4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70123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61CDCE3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2F6BF3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B60136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22 </w:t>
            </w:r>
            <w:proofErr w:type="spellStart"/>
            <w:r w:rsidRPr="000657EC">
              <w:rPr>
                <w:rFonts w:asciiTheme="minorHAnsi" w:eastAsia="Times New Roman" w:hAnsiTheme="minorHAnsi" w:cstheme="minorHAnsi"/>
                <w:sz w:val="22"/>
                <w:szCs w:val="22"/>
                <w:highlight w:val="black"/>
                <w:lang w:eastAsia="en-GB"/>
              </w:rPr>
              <w:t>Ffordd</w:t>
            </w:r>
            <w:proofErr w:type="spellEnd"/>
            <w:r w:rsidRPr="000657EC">
              <w:rPr>
                <w:rFonts w:asciiTheme="minorHAnsi" w:eastAsia="Times New Roman" w:hAnsiTheme="minorHAnsi" w:cstheme="minorHAnsi"/>
                <w:sz w:val="22"/>
                <w:szCs w:val="22"/>
                <w:highlight w:val="black"/>
                <w:lang w:eastAsia="en-GB"/>
              </w:rPr>
              <w:t>-Y-Brain, Ravenhill, Swansea, SA5 5DY</w:t>
            </w:r>
          </w:p>
        </w:tc>
      </w:tr>
      <w:tr w:rsidR="00F80503" w:rsidRPr="001000B6" w14:paraId="2A07A6F3" w14:textId="77777777" w:rsidTr="00F80503">
        <w:tc>
          <w:tcPr>
            <w:tcW w:w="1126" w:type="dxa"/>
            <w:shd w:val="clear" w:color="auto" w:fill="auto"/>
          </w:tcPr>
          <w:p w14:paraId="24584AA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Morris</w:t>
            </w:r>
          </w:p>
        </w:tc>
        <w:tc>
          <w:tcPr>
            <w:tcW w:w="1418" w:type="dxa"/>
            <w:shd w:val="clear" w:color="auto" w:fill="auto"/>
          </w:tcPr>
          <w:p w14:paraId="6A34B33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Jacob</w:t>
            </w:r>
          </w:p>
        </w:tc>
        <w:tc>
          <w:tcPr>
            <w:tcW w:w="992" w:type="dxa"/>
            <w:shd w:val="clear" w:color="auto" w:fill="auto"/>
          </w:tcPr>
          <w:p w14:paraId="02CC61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5BCDD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January 2006</w:t>
            </w:r>
          </w:p>
        </w:tc>
        <w:tc>
          <w:tcPr>
            <w:tcW w:w="1275" w:type="dxa"/>
            <w:shd w:val="clear" w:color="auto" w:fill="auto"/>
          </w:tcPr>
          <w:p w14:paraId="6980AE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8BDE0A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75F86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26BBED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129CF24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23 </w:t>
            </w:r>
            <w:proofErr w:type="spellStart"/>
            <w:r w:rsidRPr="000657EC">
              <w:rPr>
                <w:rFonts w:asciiTheme="minorHAnsi" w:eastAsia="Times New Roman" w:hAnsiTheme="minorHAnsi" w:cstheme="minorHAnsi"/>
                <w:sz w:val="22"/>
                <w:szCs w:val="22"/>
                <w:highlight w:val="black"/>
                <w:lang w:eastAsia="en-GB"/>
              </w:rPr>
              <w:t>Waldhof</w:t>
            </w:r>
            <w:proofErr w:type="spellEnd"/>
            <w:r w:rsidRPr="000657EC">
              <w:rPr>
                <w:rFonts w:asciiTheme="minorHAnsi" w:eastAsia="Times New Roman" w:hAnsiTheme="minorHAnsi" w:cstheme="minorHAnsi"/>
                <w:sz w:val="22"/>
                <w:szCs w:val="22"/>
                <w:highlight w:val="black"/>
                <w:lang w:eastAsia="en-GB"/>
              </w:rPr>
              <w:t xml:space="preserve"> Court,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5PG</w:t>
            </w:r>
          </w:p>
        </w:tc>
      </w:tr>
      <w:tr w:rsidR="00F80503" w:rsidRPr="001000B6" w14:paraId="759ACBE3" w14:textId="77777777" w:rsidTr="00F80503">
        <w:tc>
          <w:tcPr>
            <w:tcW w:w="1126" w:type="dxa"/>
            <w:shd w:val="clear" w:color="auto" w:fill="auto"/>
          </w:tcPr>
          <w:p w14:paraId="029C76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Morris</w:t>
            </w:r>
          </w:p>
        </w:tc>
        <w:tc>
          <w:tcPr>
            <w:tcW w:w="1418" w:type="dxa"/>
            <w:shd w:val="clear" w:color="auto" w:fill="auto"/>
          </w:tcPr>
          <w:p w14:paraId="47710A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Scott</w:t>
            </w:r>
          </w:p>
        </w:tc>
        <w:tc>
          <w:tcPr>
            <w:tcW w:w="992" w:type="dxa"/>
            <w:shd w:val="clear" w:color="auto" w:fill="auto"/>
          </w:tcPr>
          <w:p w14:paraId="56B38D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13911C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April 2007</w:t>
            </w:r>
          </w:p>
        </w:tc>
        <w:tc>
          <w:tcPr>
            <w:tcW w:w="1275" w:type="dxa"/>
            <w:shd w:val="clear" w:color="auto" w:fill="auto"/>
          </w:tcPr>
          <w:p w14:paraId="456B2E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BD9060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FC8A1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1EFA6AC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7DE48C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Keys Childcare Mountain Ash Nant View, Main Road, Abercynon, Mountain Ash, CF45 4BJ</w:t>
            </w:r>
          </w:p>
        </w:tc>
      </w:tr>
      <w:tr w:rsidR="00F80503" w:rsidRPr="001000B6" w14:paraId="7AA0541A" w14:textId="77777777" w:rsidTr="00F80503">
        <w:tc>
          <w:tcPr>
            <w:tcW w:w="1126" w:type="dxa"/>
            <w:shd w:val="clear" w:color="auto" w:fill="auto"/>
          </w:tcPr>
          <w:p w14:paraId="4E8CBC4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Mota</w:t>
            </w:r>
            <w:proofErr w:type="spellEnd"/>
            <w:r w:rsidRPr="000657EC">
              <w:rPr>
                <w:rFonts w:asciiTheme="minorHAnsi" w:eastAsia="Times New Roman" w:hAnsiTheme="minorHAnsi" w:cstheme="minorHAnsi"/>
                <w:sz w:val="22"/>
                <w:szCs w:val="22"/>
                <w:highlight w:val="black"/>
                <w:lang w:eastAsia="en-GB"/>
              </w:rPr>
              <w:t>-Amorim</w:t>
            </w:r>
          </w:p>
        </w:tc>
        <w:tc>
          <w:tcPr>
            <w:tcW w:w="1418" w:type="dxa"/>
            <w:shd w:val="clear" w:color="auto" w:fill="auto"/>
          </w:tcPr>
          <w:p w14:paraId="081EB59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Harrison</w:t>
            </w:r>
          </w:p>
        </w:tc>
        <w:tc>
          <w:tcPr>
            <w:tcW w:w="992" w:type="dxa"/>
            <w:shd w:val="clear" w:color="auto" w:fill="auto"/>
          </w:tcPr>
          <w:p w14:paraId="1D2979F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B38A1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September 2005</w:t>
            </w:r>
          </w:p>
        </w:tc>
        <w:tc>
          <w:tcPr>
            <w:tcW w:w="1275" w:type="dxa"/>
            <w:shd w:val="clear" w:color="auto" w:fill="auto"/>
          </w:tcPr>
          <w:p w14:paraId="26A690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F0CCE9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095DC4A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6D4E20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69303CF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22 Beechwood Road, Uplands, </w:t>
            </w:r>
            <w:r w:rsidRPr="000657EC">
              <w:rPr>
                <w:rFonts w:asciiTheme="minorHAnsi" w:eastAsia="Times New Roman" w:hAnsiTheme="minorHAnsi" w:cstheme="minorHAnsi"/>
                <w:sz w:val="22"/>
                <w:szCs w:val="22"/>
                <w:highlight w:val="black"/>
                <w:lang w:eastAsia="en-GB"/>
              </w:rPr>
              <w:lastRenderedPageBreak/>
              <w:t>Swansea, SA2 0HL</w:t>
            </w:r>
          </w:p>
        </w:tc>
      </w:tr>
      <w:tr w:rsidR="00F80503" w:rsidRPr="001000B6" w14:paraId="49B30F96" w14:textId="77777777" w:rsidTr="00F80503">
        <w:tc>
          <w:tcPr>
            <w:tcW w:w="1126" w:type="dxa"/>
            <w:shd w:val="clear" w:color="auto" w:fill="auto"/>
          </w:tcPr>
          <w:p w14:paraId="73C7715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lastRenderedPageBreak/>
              <w:t>Mota</w:t>
            </w:r>
            <w:proofErr w:type="spellEnd"/>
            <w:r w:rsidRPr="000657EC">
              <w:rPr>
                <w:rFonts w:asciiTheme="minorHAnsi" w:eastAsia="Times New Roman" w:hAnsiTheme="minorHAnsi" w:cstheme="minorHAnsi"/>
                <w:sz w:val="22"/>
                <w:szCs w:val="22"/>
                <w:highlight w:val="black"/>
                <w:lang w:eastAsia="en-GB"/>
              </w:rPr>
              <w:t>-Amorim</w:t>
            </w:r>
          </w:p>
        </w:tc>
        <w:tc>
          <w:tcPr>
            <w:tcW w:w="1418" w:type="dxa"/>
            <w:shd w:val="clear" w:color="auto" w:fill="auto"/>
          </w:tcPr>
          <w:p w14:paraId="4554E9C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Riley</w:t>
            </w:r>
          </w:p>
        </w:tc>
        <w:tc>
          <w:tcPr>
            <w:tcW w:w="992" w:type="dxa"/>
            <w:shd w:val="clear" w:color="auto" w:fill="auto"/>
          </w:tcPr>
          <w:p w14:paraId="659A68C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FB1F46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January 2009</w:t>
            </w:r>
          </w:p>
        </w:tc>
        <w:tc>
          <w:tcPr>
            <w:tcW w:w="1275" w:type="dxa"/>
            <w:shd w:val="clear" w:color="auto" w:fill="auto"/>
          </w:tcPr>
          <w:p w14:paraId="18F90A8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51596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82AC66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7MT</w:t>
            </w:r>
          </w:p>
        </w:tc>
        <w:tc>
          <w:tcPr>
            <w:tcW w:w="1134" w:type="dxa"/>
            <w:shd w:val="clear" w:color="auto" w:fill="auto"/>
          </w:tcPr>
          <w:p w14:paraId="2C0AD23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62F253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22 Beechwood Road, Uplands, Swansea, SA2 0HL</w:t>
            </w:r>
          </w:p>
        </w:tc>
      </w:tr>
      <w:tr w:rsidR="00F80503" w:rsidRPr="001000B6" w14:paraId="60747FFB" w14:textId="77777777" w:rsidTr="00F80503">
        <w:tc>
          <w:tcPr>
            <w:tcW w:w="1126" w:type="dxa"/>
            <w:shd w:val="clear" w:color="auto" w:fill="auto"/>
          </w:tcPr>
          <w:p w14:paraId="7569C33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Movahedi</w:t>
            </w:r>
            <w:proofErr w:type="spellEnd"/>
          </w:p>
        </w:tc>
        <w:tc>
          <w:tcPr>
            <w:tcW w:w="1418" w:type="dxa"/>
            <w:shd w:val="clear" w:color="auto" w:fill="auto"/>
          </w:tcPr>
          <w:p w14:paraId="7572C0A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Danial</w:t>
            </w:r>
          </w:p>
        </w:tc>
        <w:tc>
          <w:tcPr>
            <w:tcW w:w="992" w:type="dxa"/>
            <w:shd w:val="clear" w:color="auto" w:fill="auto"/>
          </w:tcPr>
          <w:p w14:paraId="4E560F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6A52D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August 2005</w:t>
            </w:r>
          </w:p>
        </w:tc>
        <w:tc>
          <w:tcPr>
            <w:tcW w:w="1275" w:type="dxa"/>
            <w:shd w:val="clear" w:color="auto" w:fill="auto"/>
          </w:tcPr>
          <w:p w14:paraId="19BE42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30C44F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8BD6E9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1649B5E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4D37D2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76 Watkin Street, Mount Pleasant, Swansea, SA1 6YE</w:t>
            </w:r>
          </w:p>
        </w:tc>
      </w:tr>
      <w:tr w:rsidR="00F80503" w:rsidRPr="001000B6" w14:paraId="42D659D8" w14:textId="77777777" w:rsidTr="00F80503">
        <w:tc>
          <w:tcPr>
            <w:tcW w:w="1126" w:type="dxa"/>
            <w:shd w:val="clear" w:color="auto" w:fill="auto"/>
          </w:tcPr>
          <w:p w14:paraId="705E98F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Myles</w:t>
            </w:r>
          </w:p>
        </w:tc>
        <w:tc>
          <w:tcPr>
            <w:tcW w:w="1418" w:type="dxa"/>
            <w:shd w:val="clear" w:color="auto" w:fill="auto"/>
          </w:tcPr>
          <w:p w14:paraId="781F6BA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Curtis</w:t>
            </w:r>
          </w:p>
        </w:tc>
        <w:tc>
          <w:tcPr>
            <w:tcW w:w="992" w:type="dxa"/>
            <w:shd w:val="clear" w:color="auto" w:fill="auto"/>
          </w:tcPr>
          <w:p w14:paraId="68721F1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D208A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April 2008</w:t>
            </w:r>
          </w:p>
        </w:tc>
        <w:tc>
          <w:tcPr>
            <w:tcW w:w="1275" w:type="dxa"/>
            <w:shd w:val="clear" w:color="auto" w:fill="auto"/>
          </w:tcPr>
          <w:p w14:paraId="647F90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CCFB5E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78280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048CE02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B7F045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3 Long Ridge, Mayhill, Swansea, SA1 6UU</w:t>
            </w:r>
          </w:p>
        </w:tc>
      </w:tr>
      <w:tr w:rsidR="00F80503" w:rsidRPr="001000B6" w14:paraId="578239FE" w14:textId="77777777" w:rsidTr="00F80503">
        <w:tc>
          <w:tcPr>
            <w:tcW w:w="1126" w:type="dxa"/>
            <w:shd w:val="clear" w:color="auto" w:fill="auto"/>
          </w:tcPr>
          <w:p w14:paraId="34417DF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Nagy</w:t>
            </w:r>
          </w:p>
        </w:tc>
        <w:tc>
          <w:tcPr>
            <w:tcW w:w="1418" w:type="dxa"/>
            <w:shd w:val="clear" w:color="auto" w:fill="auto"/>
          </w:tcPr>
          <w:p w14:paraId="4F899BE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Marina</w:t>
            </w:r>
          </w:p>
        </w:tc>
        <w:tc>
          <w:tcPr>
            <w:tcW w:w="992" w:type="dxa"/>
            <w:shd w:val="clear" w:color="auto" w:fill="auto"/>
          </w:tcPr>
          <w:p w14:paraId="6D2E075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9DB7C9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31 January 2007</w:t>
            </w:r>
          </w:p>
        </w:tc>
        <w:tc>
          <w:tcPr>
            <w:tcW w:w="1275" w:type="dxa"/>
            <w:shd w:val="clear" w:color="auto" w:fill="auto"/>
          </w:tcPr>
          <w:p w14:paraId="1446FEA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2A317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5BD8F3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9Y</w:t>
            </w:r>
          </w:p>
        </w:tc>
        <w:tc>
          <w:tcPr>
            <w:tcW w:w="1134" w:type="dxa"/>
            <w:shd w:val="clear" w:color="auto" w:fill="auto"/>
          </w:tcPr>
          <w:p w14:paraId="142AFCD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03334E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66 </w:t>
            </w:r>
            <w:proofErr w:type="spellStart"/>
            <w:r w:rsidRPr="000657EC">
              <w:rPr>
                <w:rFonts w:asciiTheme="minorHAnsi" w:eastAsia="Times New Roman" w:hAnsiTheme="minorHAnsi" w:cstheme="minorHAnsi"/>
                <w:sz w:val="22"/>
                <w:szCs w:val="22"/>
                <w:highlight w:val="black"/>
                <w:lang w:eastAsia="en-GB"/>
              </w:rPr>
              <w:t>Gwili</w:t>
            </w:r>
            <w:proofErr w:type="spellEnd"/>
            <w:r w:rsidRPr="000657EC">
              <w:rPr>
                <w:rFonts w:asciiTheme="minorHAnsi" w:eastAsia="Times New Roman" w:hAnsiTheme="minorHAnsi" w:cstheme="minorHAnsi"/>
                <w:sz w:val="22"/>
                <w:szCs w:val="22"/>
                <w:highlight w:val="black"/>
                <w:lang w:eastAsia="en-GB"/>
              </w:rPr>
              <w:t xml:space="preserve"> Terrace, Mayhill, Swansea, SA1 6TN</w:t>
            </w:r>
          </w:p>
        </w:tc>
      </w:tr>
      <w:tr w:rsidR="00F80503" w:rsidRPr="001000B6" w14:paraId="40DC4E74" w14:textId="77777777" w:rsidTr="00F80503">
        <w:tc>
          <w:tcPr>
            <w:tcW w:w="1126" w:type="dxa"/>
            <w:shd w:val="clear" w:color="auto" w:fill="auto"/>
          </w:tcPr>
          <w:p w14:paraId="39F7B39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Norman</w:t>
            </w:r>
          </w:p>
        </w:tc>
        <w:tc>
          <w:tcPr>
            <w:tcW w:w="1418" w:type="dxa"/>
            <w:shd w:val="clear" w:color="auto" w:fill="auto"/>
          </w:tcPr>
          <w:p w14:paraId="6EB0A9E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Emma</w:t>
            </w:r>
          </w:p>
        </w:tc>
        <w:tc>
          <w:tcPr>
            <w:tcW w:w="992" w:type="dxa"/>
            <w:shd w:val="clear" w:color="auto" w:fill="auto"/>
          </w:tcPr>
          <w:p w14:paraId="0A72CF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19A86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February 2007</w:t>
            </w:r>
          </w:p>
        </w:tc>
        <w:tc>
          <w:tcPr>
            <w:tcW w:w="1275" w:type="dxa"/>
            <w:shd w:val="clear" w:color="auto" w:fill="auto"/>
          </w:tcPr>
          <w:p w14:paraId="502D4BD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4C3BC3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4196C6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9Y</w:t>
            </w:r>
          </w:p>
        </w:tc>
        <w:tc>
          <w:tcPr>
            <w:tcW w:w="1134" w:type="dxa"/>
            <w:shd w:val="clear" w:color="auto" w:fill="auto"/>
          </w:tcPr>
          <w:p w14:paraId="2E6018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3797426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50 Emlyn Road, Mayhill, Swansea, SA1 6TF</w:t>
            </w:r>
          </w:p>
        </w:tc>
      </w:tr>
      <w:tr w:rsidR="00F80503" w:rsidRPr="001000B6" w14:paraId="41DB5ACF" w14:textId="77777777" w:rsidTr="00F80503">
        <w:tc>
          <w:tcPr>
            <w:tcW w:w="1126" w:type="dxa"/>
            <w:shd w:val="clear" w:color="auto" w:fill="auto"/>
          </w:tcPr>
          <w:p w14:paraId="5EBA7F7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Norman</w:t>
            </w:r>
          </w:p>
        </w:tc>
        <w:tc>
          <w:tcPr>
            <w:tcW w:w="1418" w:type="dxa"/>
            <w:shd w:val="clear" w:color="auto" w:fill="auto"/>
          </w:tcPr>
          <w:p w14:paraId="33B91BC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Jack</w:t>
            </w:r>
          </w:p>
        </w:tc>
        <w:tc>
          <w:tcPr>
            <w:tcW w:w="992" w:type="dxa"/>
            <w:shd w:val="clear" w:color="auto" w:fill="auto"/>
          </w:tcPr>
          <w:p w14:paraId="5F6C4EF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91DCB6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25 July 2008</w:t>
            </w:r>
          </w:p>
        </w:tc>
        <w:tc>
          <w:tcPr>
            <w:tcW w:w="1275" w:type="dxa"/>
            <w:shd w:val="clear" w:color="auto" w:fill="auto"/>
          </w:tcPr>
          <w:p w14:paraId="6711AD7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C38E0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1D08D3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76AAC3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102DA33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18 </w:t>
            </w:r>
            <w:proofErr w:type="spellStart"/>
            <w:r w:rsidRPr="000657EC">
              <w:rPr>
                <w:rFonts w:asciiTheme="minorHAnsi" w:eastAsia="Times New Roman" w:hAnsiTheme="minorHAnsi" w:cstheme="minorHAnsi"/>
                <w:sz w:val="22"/>
                <w:szCs w:val="22"/>
                <w:highlight w:val="black"/>
                <w:lang w:eastAsia="en-GB"/>
              </w:rPr>
              <w:t>Grassholm</w:t>
            </w:r>
            <w:proofErr w:type="spellEnd"/>
            <w:r w:rsidRPr="000657EC">
              <w:rPr>
                <w:rFonts w:asciiTheme="minorHAnsi" w:eastAsia="Times New Roman" w:hAnsiTheme="minorHAnsi" w:cstheme="minorHAnsi"/>
                <w:sz w:val="22"/>
                <w:szCs w:val="22"/>
                <w:highlight w:val="black"/>
                <w:lang w:eastAsia="en-GB"/>
              </w:rPr>
              <w:t xml:space="preserve"> Gardens,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5PP</w:t>
            </w:r>
          </w:p>
        </w:tc>
      </w:tr>
      <w:tr w:rsidR="00F80503" w:rsidRPr="001000B6" w14:paraId="79A20E52" w14:textId="77777777" w:rsidTr="00F80503">
        <w:tc>
          <w:tcPr>
            <w:tcW w:w="1126" w:type="dxa"/>
            <w:shd w:val="clear" w:color="auto" w:fill="auto"/>
          </w:tcPr>
          <w:p w14:paraId="17378B4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Norman</w:t>
            </w:r>
          </w:p>
        </w:tc>
        <w:tc>
          <w:tcPr>
            <w:tcW w:w="1418" w:type="dxa"/>
            <w:shd w:val="clear" w:color="auto" w:fill="auto"/>
          </w:tcPr>
          <w:p w14:paraId="48E6A84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Rhys</w:t>
            </w:r>
          </w:p>
        </w:tc>
        <w:tc>
          <w:tcPr>
            <w:tcW w:w="992" w:type="dxa"/>
            <w:shd w:val="clear" w:color="auto" w:fill="auto"/>
          </w:tcPr>
          <w:p w14:paraId="53D1F62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8DCC1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05 September 2004</w:t>
            </w:r>
          </w:p>
        </w:tc>
        <w:tc>
          <w:tcPr>
            <w:tcW w:w="1275" w:type="dxa"/>
            <w:shd w:val="clear" w:color="auto" w:fill="auto"/>
          </w:tcPr>
          <w:p w14:paraId="07EBF67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25A73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30C865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728A26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38E6644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50 Emlyn Road, Mayhill, Swansea, SA1 6TE</w:t>
            </w:r>
          </w:p>
        </w:tc>
      </w:tr>
      <w:tr w:rsidR="00F80503" w:rsidRPr="001000B6" w14:paraId="5F5637EC" w14:textId="77777777" w:rsidTr="00F80503">
        <w:tc>
          <w:tcPr>
            <w:tcW w:w="1126" w:type="dxa"/>
            <w:shd w:val="clear" w:color="auto" w:fill="auto"/>
          </w:tcPr>
          <w:p w14:paraId="590C5CC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Owen</w:t>
            </w:r>
          </w:p>
        </w:tc>
        <w:tc>
          <w:tcPr>
            <w:tcW w:w="1418" w:type="dxa"/>
            <w:shd w:val="clear" w:color="auto" w:fill="auto"/>
          </w:tcPr>
          <w:p w14:paraId="4A4FCA8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Casey</w:t>
            </w:r>
          </w:p>
        </w:tc>
        <w:tc>
          <w:tcPr>
            <w:tcW w:w="992" w:type="dxa"/>
            <w:shd w:val="clear" w:color="auto" w:fill="auto"/>
          </w:tcPr>
          <w:p w14:paraId="7218A80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6F212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July 2007</w:t>
            </w:r>
          </w:p>
        </w:tc>
        <w:tc>
          <w:tcPr>
            <w:tcW w:w="1275" w:type="dxa"/>
            <w:shd w:val="clear" w:color="auto" w:fill="auto"/>
          </w:tcPr>
          <w:p w14:paraId="7FC9B24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7C8FE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74C6EB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0E3DB3D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028912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46 </w:t>
            </w:r>
            <w:proofErr w:type="spellStart"/>
            <w:r w:rsidRPr="000657EC">
              <w:rPr>
                <w:rFonts w:asciiTheme="minorHAnsi" w:eastAsia="Times New Roman" w:hAnsiTheme="minorHAnsi" w:cstheme="minorHAnsi"/>
                <w:sz w:val="22"/>
                <w:szCs w:val="22"/>
                <w:highlight w:val="black"/>
                <w:lang w:eastAsia="en-GB"/>
              </w:rPr>
              <w:t>Tegid</w:t>
            </w:r>
            <w:proofErr w:type="spellEnd"/>
            <w:r w:rsidRPr="000657EC">
              <w:rPr>
                <w:rFonts w:asciiTheme="minorHAnsi" w:eastAsia="Times New Roman" w:hAnsiTheme="minorHAnsi" w:cstheme="minorHAnsi"/>
                <w:sz w:val="22"/>
                <w:szCs w:val="22"/>
                <w:highlight w:val="black"/>
                <w:lang w:eastAsia="en-GB"/>
              </w:rPr>
              <w:t xml:space="preserve"> Road, Mayhill, Swansea, SA1 6UL</w:t>
            </w:r>
          </w:p>
        </w:tc>
      </w:tr>
      <w:tr w:rsidR="00F80503" w:rsidRPr="001000B6" w14:paraId="6C694A63" w14:textId="77777777" w:rsidTr="00F80503">
        <w:tc>
          <w:tcPr>
            <w:tcW w:w="1126" w:type="dxa"/>
            <w:shd w:val="clear" w:color="auto" w:fill="auto"/>
          </w:tcPr>
          <w:p w14:paraId="09AC4B2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Owen</w:t>
            </w:r>
          </w:p>
        </w:tc>
        <w:tc>
          <w:tcPr>
            <w:tcW w:w="1418" w:type="dxa"/>
            <w:shd w:val="clear" w:color="auto" w:fill="auto"/>
          </w:tcPr>
          <w:p w14:paraId="31CBD8A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Ellie-May</w:t>
            </w:r>
          </w:p>
        </w:tc>
        <w:tc>
          <w:tcPr>
            <w:tcW w:w="992" w:type="dxa"/>
            <w:shd w:val="clear" w:color="auto" w:fill="auto"/>
          </w:tcPr>
          <w:p w14:paraId="744375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AFCD2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01 June 2009</w:t>
            </w:r>
          </w:p>
        </w:tc>
        <w:tc>
          <w:tcPr>
            <w:tcW w:w="1275" w:type="dxa"/>
            <w:shd w:val="clear" w:color="auto" w:fill="auto"/>
          </w:tcPr>
          <w:p w14:paraId="3036AE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CDA746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23B09B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49413F3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724088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209 Neath Road, Briton Ferry, Neath, SA11 2BJ</w:t>
            </w:r>
          </w:p>
        </w:tc>
      </w:tr>
      <w:tr w:rsidR="00F80503" w:rsidRPr="001000B6" w14:paraId="66A5F5AA" w14:textId="77777777" w:rsidTr="00F80503">
        <w:tc>
          <w:tcPr>
            <w:tcW w:w="1126" w:type="dxa"/>
            <w:shd w:val="clear" w:color="auto" w:fill="auto"/>
          </w:tcPr>
          <w:p w14:paraId="1E579C2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Owens</w:t>
            </w:r>
          </w:p>
        </w:tc>
        <w:tc>
          <w:tcPr>
            <w:tcW w:w="1418" w:type="dxa"/>
            <w:shd w:val="clear" w:color="auto" w:fill="auto"/>
          </w:tcPr>
          <w:p w14:paraId="220E0BB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Teejay</w:t>
            </w:r>
            <w:proofErr w:type="spellEnd"/>
          </w:p>
        </w:tc>
        <w:tc>
          <w:tcPr>
            <w:tcW w:w="992" w:type="dxa"/>
            <w:shd w:val="clear" w:color="auto" w:fill="auto"/>
          </w:tcPr>
          <w:p w14:paraId="0FE512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1FFAA7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August 2007</w:t>
            </w:r>
          </w:p>
        </w:tc>
        <w:tc>
          <w:tcPr>
            <w:tcW w:w="1275" w:type="dxa"/>
            <w:shd w:val="clear" w:color="auto" w:fill="auto"/>
          </w:tcPr>
          <w:p w14:paraId="283CA30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946212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52737D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33A5AC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5E4D40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25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Penar</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9AL</w:t>
            </w:r>
          </w:p>
        </w:tc>
      </w:tr>
      <w:tr w:rsidR="00F80503" w:rsidRPr="001000B6" w14:paraId="268AB973" w14:textId="77777777" w:rsidTr="00F80503">
        <w:tc>
          <w:tcPr>
            <w:tcW w:w="1126" w:type="dxa"/>
            <w:shd w:val="clear" w:color="auto" w:fill="auto"/>
          </w:tcPr>
          <w:p w14:paraId="07CE69B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Owen-Williams</w:t>
            </w:r>
          </w:p>
        </w:tc>
        <w:tc>
          <w:tcPr>
            <w:tcW w:w="1418" w:type="dxa"/>
            <w:shd w:val="clear" w:color="auto" w:fill="auto"/>
          </w:tcPr>
          <w:p w14:paraId="14BADEC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Skye</w:t>
            </w:r>
          </w:p>
        </w:tc>
        <w:tc>
          <w:tcPr>
            <w:tcW w:w="992" w:type="dxa"/>
            <w:shd w:val="clear" w:color="auto" w:fill="auto"/>
          </w:tcPr>
          <w:p w14:paraId="600193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777C3C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22 March 2009</w:t>
            </w:r>
          </w:p>
        </w:tc>
        <w:tc>
          <w:tcPr>
            <w:tcW w:w="1275" w:type="dxa"/>
            <w:shd w:val="clear" w:color="auto" w:fill="auto"/>
          </w:tcPr>
          <w:p w14:paraId="089E2C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72456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080E46B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26BCD1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4B533A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St </w:t>
            </w:r>
            <w:proofErr w:type="spellStart"/>
            <w:r w:rsidRPr="000657EC">
              <w:rPr>
                <w:rFonts w:asciiTheme="minorHAnsi" w:eastAsia="Times New Roman" w:hAnsiTheme="minorHAnsi" w:cstheme="minorHAnsi"/>
                <w:sz w:val="22"/>
                <w:szCs w:val="22"/>
                <w:highlight w:val="black"/>
                <w:lang w:eastAsia="en-GB"/>
              </w:rPr>
              <w:t>Rhidian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5LL</w:t>
            </w:r>
          </w:p>
        </w:tc>
      </w:tr>
      <w:tr w:rsidR="00F80503" w:rsidRPr="001000B6" w14:paraId="2B507BF7" w14:textId="77777777" w:rsidTr="00F80503">
        <w:tc>
          <w:tcPr>
            <w:tcW w:w="1126" w:type="dxa"/>
            <w:shd w:val="clear" w:color="auto" w:fill="auto"/>
          </w:tcPr>
          <w:p w14:paraId="32F9445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Paddison</w:t>
            </w:r>
            <w:proofErr w:type="spellEnd"/>
          </w:p>
        </w:tc>
        <w:tc>
          <w:tcPr>
            <w:tcW w:w="1418" w:type="dxa"/>
            <w:shd w:val="clear" w:color="auto" w:fill="auto"/>
          </w:tcPr>
          <w:p w14:paraId="1FBEEBF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Carlos</w:t>
            </w:r>
          </w:p>
        </w:tc>
        <w:tc>
          <w:tcPr>
            <w:tcW w:w="992" w:type="dxa"/>
            <w:shd w:val="clear" w:color="auto" w:fill="auto"/>
          </w:tcPr>
          <w:p w14:paraId="7A6E0A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6A86CFA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July 2007</w:t>
            </w:r>
          </w:p>
        </w:tc>
        <w:tc>
          <w:tcPr>
            <w:tcW w:w="1275" w:type="dxa"/>
            <w:shd w:val="clear" w:color="auto" w:fill="auto"/>
          </w:tcPr>
          <w:p w14:paraId="50D920B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4C81D2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7C12A4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724550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683A9AC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58 </w:t>
            </w:r>
            <w:proofErr w:type="spellStart"/>
            <w:r w:rsidRPr="000657EC">
              <w:rPr>
                <w:rFonts w:asciiTheme="minorHAnsi" w:eastAsia="Times New Roman" w:hAnsiTheme="minorHAnsi" w:cstheme="minorHAnsi"/>
                <w:sz w:val="22"/>
                <w:szCs w:val="22"/>
                <w:highlight w:val="black"/>
                <w:lang w:eastAsia="en-GB"/>
              </w:rPr>
              <w:t>Penplas</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5PJ</w:t>
            </w:r>
          </w:p>
        </w:tc>
      </w:tr>
      <w:tr w:rsidR="00F80503" w:rsidRPr="001000B6" w14:paraId="0587E1FC" w14:textId="77777777" w:rsidTr="00F80503">
        <w:tc>
          <w:tcPr>
            <w:tcW w:w="1126" w:type="dxa"/>
            <w:shd w:val="clear" w:color="auto" w:fill="auto"/>
          </w:tcPr>
          <w:p w14:paraId="49B08AF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Parvin</w:t>
            </w:r>
          </w:p>
        </w:tc>
        <w:tc>
          <w:tcPr>
            <w:tcW w:w="1418" w:type="dxa"/>
            <w:shd w:val="clear" w:color="auto" w:fill="auto"/>
          </w:tcPr>
          <w:p w14:paraId="14D1316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Joshua</w:t>
            </w:r>
          </w:p>
        </w:tc>
        <w:tc>
          <w:tcPr>
            <w:tcW w:w="992" w:type="dxa"/>
            <w:shd w:val="clear" w:color="auto" w:fill="auto"/>
          </w:tcPr>
          <w:p w14:paraId="386205C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38576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May 2005</w:t>
            </w:r>
          </w:p>
        </w:tc>
        <w:tc>
          <w:tcPr>
            <w:tcW w:w="1275" w:type="dxa"/>
            <w:shd w:val="clear" w:color="auto" w:fill="auto"/>
          </w:tcPr>
          <w:p w14:paraId="5214252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9E1D3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176D9F4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638393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49D1827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37 Eigen Crescent, Mayhill, Swansea, SA1 6LB</w:t>
            </w:r>
          </w:p>
        </w:tc>
      </w:tr>
      <w:tr w:rsidR="00F80503" w:rsidRPr="001000B6" w14:paraId="621E9DCA" w14:textId="77777777" w:rsidTr="00F80503">
        <w:tc>
          <w:tcPr>
            <w:tcW w:w="1126" w:type="dxa"/>
            <w:shd w:val="clear" w:color="auto" w:fill="auto"/>
          </w:tcPr>
          <w:p w14:paraId="48F53B9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Parvin</w:t>
            </w:r>
          </w:p>
        </w:tc>
        <w:tc>
          <w:tcPr>
            <w:tcW w:w="1418" w:type="dxa"/>
            <w:shd w:val="clear" w:color="auto" w:fill="auto"/>
          </w:tcPr>
          <w:p w14:paraId="02FBEEC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Oliver</w:t>
            </w:r>
          </w:p>
        </w:tc>
        <w:tc>
          <w:tcPr>
            <w:tcW w:w="992" w:type="dxa"/>
            <w:shd w:val="clear" w:color="auto" w:fill="auto"/>
          </w:tcPr>
          <w:p w14:paraId="16049A8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9A9943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May 2008</w:t>
            </w:r>
          </w:p>
        </w:tc>
        <w:tc>
          <w:tcPr>
            <w:tcW w:w="1275" w:type="dxa"/>
            <w:shd w:val="clear" w:color="auto" w:fill="auto"/>
          </w:tcPr>
          <w:p w14:paraId="09A740D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07064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2C8C8D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0BCEB37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13C75BE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34 Islwyn Road, Mayhill, Swansea, SA1 6SR</w:t>
            </w:r>
          </w:p>
        </w:tc>
      </w:tr>
      <w:tr w:rsidR="00F80503" w:rsidRPr="001000B6" w14:paraId="641FE3C1" w14:textId="77777777" w:rsidTr="00F80503">
        <w:tc>
          <w:tcPr>
            <w:tcW w:w="1126" w:type="dxa"/>
            <w:shd w:val="clear" w:color="auto" w:fill="auto"/>
          </w:tcPr>
          <w:p w14:paraId="4B98308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Patrascu</w:t>
            </w:r>
            <w:proofErr w:type="spellEnd"/>
          </w:p>
        </w:tc>
        <w:tc>
          <w:tcPr>
            <w:tcW w:w="1418" w:type="dxa"/>
            <w:shd w:val="clear" w:color="auto" w:fill="auto"/>
          </w:tcPr>
          <w:p w14:paraId="288AF60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Miruna</w:t>
            </w:r>
            <w:proofErr w:type="spellEnd"/>
          </w:p>
        </w:tc>
        <w:tc>
          <w:tcPr>
            <w:tcW w:w="992" w:type="dxa"/>
            <w:shd w:val="clear" w:color="auto" w:fill="auto"/>
          </w:tcPr>
          <w:p w14:paraId="760D20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0A453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May 2005</w:t>
            </w:r>
          </w:p>
        </w:tc>
        <w:tc>
          <w:tcPr>
            <w:tcW w:w="1275" w:type="dxa"/>
            <w:shd w:val="clear" w:color="auto" w:fill="auto"/>
          </w:tcPr>
          <w:p w14:paraId="6B1976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ADAF05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C42E0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3CB6A5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45F85D4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25 Elphin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6QG</w:t>
            </w:r>
          </w:p>
        </w:tc>
      </w:tr>
      <w:tr w:rsidR="00F80503" w:rsidRPr="001000B6" w14:paraId="774F1F28" w14:textId="77777777" w:rsidTr="00F80503">
        <w:tc>
          <w:tcPr>
            <w:tcW w:w="1126" w:type="dxa"/>
            <w:shd w:val="clear" w:color="auto" w:fill="auto"/>
          </w:tcPr>
          <w:p w14:paraId="3671575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Perks</w:t>
            </w:r>
          </w:p>
        </w:tc>
        <w:tc>
          <w:tcPr>
            <w:tcW w:w="1418" w:type="dxa"/>
            <w:shd w:val="clear" w:color="auto" w:fill="auto"/>
          </w:tcPr>
          <w:p w14:paraId="353000C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Ramzey</w:t>
            </w:r>
            <w:proofErr w:type="spellEnd"/>
          </w:p>
        </w:tc>
        <w:tc>
          <w:tcPr>
            <w:tcW w:w="992" w:type="dxa"/>
            <w:shd w:val="clear" w:color="auto" w:fill="auto"/>
          </w:tcPr>
          <w:p w14:paraId="0D9B25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40C53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July 2007</w:t>
            </w:r>
          </w:p>
        </w:tc>
        <w:tc>
          <w:tcPr>
            <w:tcW w:w="1275" w:type="dxa"/>
            <w:shd w:val="clear" w:color="auto" w:fill="auto"/>
          </w:tcPr>
          <w:p w14:paraId="37F55FC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B6891F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55B4727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06973E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33FF2B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w:t>
            </w:r>
            <w:proofErr w:type="spellStart"/>
            <w:r w:rsidRPr="000657EC">
              <w:rPr>
                <w:rFonts w:asciiTheme="minorHAnsi" w:eastAsia="Times New Roman" w:hAnsiTheme="minorHAnsi" w:cstheme="minorHAnsi"/>
                <w:sz w:val="22"/>
                <w:szCs w:val="22"/>
                <w:highlight w:val="black"/>
                <w:lang w:eastAsia="en-GB"/>
              </w:rPr>
              <w:t>Waldhof</w:t>
            </w:r>
            <w:proofErr w:type="spellEnd"/>
            <w:r w:rsidRPr="000657EC">
              <w:rPr>
                <w:rFonts w:asciiTheme="minorHAnsi" w:eastAsia="Times New Roman" w:hAnsiTheme="minorHAnsi" w:cstheme="minorHAnsi"/>
                <w:sz w:val="22"/>
                <w:szCs w:val="22"/>
                <w:highlight w:val="black"/>
                <w:lang w:eastAsia="en-GB"/>
              </w:rPr>
              <w:t xml:space="preserve"> Court,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5PG</w:t>
            </w:r>
          </w:p>
        </w:tc>
      </w:tr>
      <w:tr w:rsidR="00F80503" w:rsidRPr="001000B6" w14:paraId="7C90ED15" w14:textId="77777777" w:rsidTr="00F80503">
        <w:tc>
          <w:tcPr>
            <w:tcW w:w="1126" w:type="dxa"/>
            <w:shd w:val="clear" w:color="auto" w:fill="auto"/>
          </w:tcPr>
          <w:p w14:paraId="316B493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Phibben</w:t>
            </w:r>
            <w:proofErr w:type="spellEnd"/>
          </w:p>
        </w:tc>
        <w:tc>
          <w:tcPr>
            <w:tcW w:w="1418" w:type="dxa"/>
            <w:shd w:val="clear" w:color="auto" w:fill="auto"/>
          </w:tcPr>
          <w:p w14:paraId="7BE50E1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Caitlin</w:t>
            </w:r>
          </w:p>
        </w:tc>
        <w:tc>
          <w:tcPr>
            <w:tcW w:w="992" w:type="dxa"/>
            <w:shd w:val="clear" w:color="auto" w:fill="auto"/>
          </w:tcPr>
          <w:p w14:paraId="1D5B326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EAA229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July 2009</w:t>
            </w:r>
          </w:p>
        </w:tc>
        <w:tc>
          <w:tcPr>
            <w:tcW w:w="1275" w:type="dxa"/>
            <w:shd w:val="clear" w:color="auto" w:fill="auto"/>
          </w:tcPr>
          <w:p w14:paraId="6FFDCE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6D5AD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E7B26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557E70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6EC0FC0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 Tyr </w:t>
            </w:r>
            <w:proofErr w:type="spellStart"/>
            <w:r w:rsidRPr="000657EC">
              <w:rPr>
                <w:rFonts w:asciiTheme="minorHAnsi" w:eastAsia="Times New Roman" w:hAnsiTheme="minorHAnsi" w:cstheme="minorHAnsi"/>
                <w:sz w:val="22"/>
                <w:szCs w:val="22"/>
                <w:highlight w:val="black"/>
                <w:lang w:eastAsia="en-GB"/>
              </w:rPr>
              <w:t>Maes</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5JP</w:t>
            </w:r>
          </w:p>
        </w:tc>
      </w:tr>
      <w:tr w:rsidR="00F80503" w:rsidRPr="001000B6" w14:paraId="20C11B37" w14:textId="77777777" w:rsidTr="00F80503">
        <w:tc>
          <w:tcPr>
            <w:tcW w:w="1126" w:type="dxa"/>
            <w:shd w:val="clear" w:color="auto" w:fill="auto"/>
          </w:tcPr>
          <w:p w14:paraId="5EE4315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Price</w:t>
            </w:r>
          </w:p>
        </w:tc>
        <w:tc>
          <w:tcPr>
            <w:tcW w:w="1418" w:type="dxa"/>
            <w:shd w:val="clear" w:color="auto" w:fill="auto"/>
          </w:tcPr>
          <w:p w14:paraId="7345DA6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Georgia</w:t>
            </w:r>
          </w:p>
        </w:tc>
        <w:tc>
          <w:tcPr>
            <w:tcW w:w="992" w:type="dxa"/>
            <w:shd w:val="clear" w:color="auto" w:fill="auto"/>
          </w:tcPr>
          <w:p w14:paraId="59D88E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3E5E3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30 May 2005</w:t>
            </w:r>
          </w:p>
        </w:tc>
        <w:tc>
          <w:tcPr>
            <w:tcW w:w="1275" w:type="dxa"/>
            <w:shd w:val="clear" w:color="auto" w:fill="auto"/>
          </w:tcPr>
          <w:p w14:paraId="054DEF1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9DB2C3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083B02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11MT</w:t>
            </w:r>
          </w:p>
        </w:tc>
        <w:tc>
          <w:tcPr>
            <w:tcW w:w="1134" w:type="dxa"/>
            <w:shd w:val="clear" w:color="auto" w:fill="auto"/>
          </w:tcPr>
          <w:p w14:paraId="5ADDE8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E319F8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40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xml:space="preserve"> Avenue, </w:t>
            </w:r>
            <w:proofErr w:type="spellStart"/>
            <w:r w:rsidRPr="000657EC">
              <w:rPr>
                <w:rFonts w:asciiTheme="minorHAnsi" w:eastAsia="Times New Roman" w:hAnsiTheme="minorHAnsi" w:cstheme="minorHAnsi"/>
                <w:sz w:val="22"/>
                <w:szCs w:val="22"/>
                <w:highlight w:val="black"/>
                <w:lang w:eastAsia="en-GB"/>
              </w:rPr>
              <w:lastRenderedPageBreak/>
              <w:t>Blaenymaes</w:t>
            </w:r>
            <w:proofErr w:type="spellEnd"/>
            <w:r w:rsidRPr="000657EC">
              <w:rPr>
                <w:rFonts w:asciiTheme="minorHAnsi" w:eastAsia="Times New Roman" w:hAnsiTheme="minorHAnsi" w:cstheme="minorHAnsi"/>
                <w:sz w:val="22"/>
                <w:szCs w:val="22"/>
                <w:highlight w:val="black"/>
                <w:lang w:eastAsia="en-GB"/>
              </w:rPr>
              <w:t>, Swansea, SA5 5QA</w:t>
            </w:r>
          </w:p>
        </w:tc>
      </w:tr>
      <w:tr w:rsidR="00F80503" w:rsidRPr="001000B6" w14:paraId="617D1ED5" w14:textId="77777777" w:rsidTr="00F80503">
        <w:tc>
          <w:tcPr>
            <w:tcW w:w="1126" w:type="dxa"/>
            <w:shd w:val="clear" w:color="auto" w:fill="auto"/>
          </w:tcPr>
          <w:p w14:paraId="2B3DD06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Price</w:t>
            </w:r>
          </w:p>
        </w:tc>
        <w:tc>
          <w:tcPr>
            <w:tcW w:w="1418" w:type="dxa"/>
            <w:shd w:val="clear" w:color="auto" w:fill="auto"/>
          </w:tcPr>
          <w:p w14:paraId="7D715EA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Kiera</w:t>
            </w:r>
          </w:p>
        </w:tc>
        <w:tc>
          <w:tcPr>
            <w:tcW w:w="992" w:type="dxa"/>
            <w:shd w:val="clear" w:color="auto" w:fill="auto"/>
          </w:tcPr>
          <w:p w14:paraId="0148247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7AB213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05 March 2007</w:t>
            </w:r>
          </w:p>
        </w:tc>
        <w:tc>
          <w:tcPr>
            <w:tcW w:w="1275" w:type="dxa"/>
            <w:shd w:val="clear" w:color="auto" w:fill="auto"/>
          </w:tcPr>
          <w:p w14:paraId="0B2672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D0597A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3A97313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5546EA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1CA42DC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40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xml:space="preserve"> Avenue,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5QA</w:t>
            </w:r>
          </w:p>
        </w:tc>
      </w:tr>
      <w:tr w:rsidR="00F80503" w:rsidRPr="001000B6" w14:paraId="5FDAAD0B" w14:textId="77777777" w:rsidTr="00F80503">
        <w:tc>
          <w:tcPr>
            <w:tcW w:w="1126" w:type="dxa"/>
            <w:shd w:val="clear" w:color="auto" w:fill="auto"/>
          </w:tcPr>
          <w:p w14:paraId="1814AEA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Quick-</w:t>
            </w:r>
            <w:proofErr w:type="spellStart"/>
            <w:r w:rsidRPr="000657EC">
              <w:rPr>
                <w:rFonts w:asciiTheme="minorHAnsi" w:eastAsia="Times New Roman" w:hAnsiTheme="minorHAnsi" w:cstheme="minorHAnsi"/>
                <w:sz w:val="22"/>
                <w:szCs w:val="22"/>
                <w:highlight w:val="black"/>
                <w:lang w:eastAsia="en-GB"/>
              </w:rPr>
              <w:t>Burtonshaw</w:t>
            </w:r>
            <w:proofErr w:type="spellEnd"/>
          </w:p>
        </w:tc>
        <w:tc>
          <w:tcPr>
            <w:tcW w:w="1418" w:type="dxa"/>
            <w:shd w:val="clear" w:color="auto" w:fill="auto"/>
          </w:tcPr>
          <w:p w14:paraId="6C7D8F1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Hannah</w:t>
            </w:r>
          </w:p>
        </w:tc>
        <w:tc>
          <w:tcPr>
            <w:tcW w:w="992" w:type="dxa"/>
            <w:shd w:val="clear" w:color="auto" w:fill="auto"/>
          </w:tcPr>
          <w:p w14:paraId="27E65A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B36BD1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03 October 2007</w:t>
            </w:r>
          </w:p>
        </w:tc>
        <w:tc>
          <w:tcPr>
            <w:tcW w:w="1275" w:type="dxa"/>
            <w:shd w:val="clear" w:color="auto" w:fill="auto"/>
          </w:tcPr>
          <w:p w14:paraId="0E0132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EF207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614180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4BEA6A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7B1140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26 Upper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xml:space="preserve"> Crescent,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8DY</w:t>
            </w:r>
          </w:p>
        </w:tc>
      </w:tr>
      <w:tr w:rsidR="00F80503" w:rsidRPr="001000B6" w14:paraId="391DC86A" w14:textId="77777777" w:rsidTr="00F80503">
        <w:tc>
          <w:tcPr>
            <w:tcW w:w="1126" w:type="dxa"/>
            <w:shd w:val="clear" w:color="auto" w:fill="auto"/>
          </w:tcPr>
          <w:p w14:paraId="632D581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Raymond</w:t>
            </w:r>
          </w:p>
        </w:tc>
        <w:tc>
          <w:tcPr>
            <w:tcW w:w="1418" w:type="dxa"/>
            <w:shd w:val="clear" w:color="auto" w:fill="auto"/>
          </w:tcPr>
          <w:p w14:paraId="5D991CB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Alfie</w:t>
            </w:r>
          </w:p>
        </w:tc>
        <w:tc>
          <w:tcPr>
            <w:tcW w:w="992" w:type="dxa"/>
            <w:shd w:val="clear" w:color="auto" w:fill="auto"/>
          </w:tcPr>
          <w:p w14:paraId="55EF27F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2DE05C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June 2007</w:t>
            </w:r>
          </w:p>
        </w:tc>
        <w:tc>
          <w:tcPr>
            <w:tcW w:w="1275" w:type="dxa"/>
            <w:shd w:val="clear" w:color="auto" w:fill="auto"/>
          </w:tcPr>
          <w:p w14:paraId="2A8F85B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F09BE0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3CD139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3D75BF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6949390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36 </w:t>
            </w:r>
            <w:proofErr w:type="spellStart"/>
            <w:r w:rsidRPr="000657EC">
              <w:rPr>
                <w:rFonts w:asciiTheme="minorHAnsi" w:eastAsia="Times New Roman" w:hAnsiTheme="minorHAnsi" w:cstheme="minorHAnsi"/>
                <w:sz w:val="22"/>
                <w:szCs w:val="22"/>
                <w:highlight w:val="black"/>
                <w:lang w:eastAsia="en-GB"/>
              </w:rPr>
              <w:t>Granogwen</w:t>
            </w:r>
            <w:proofErr w:type="spellEnd"/>
            <w:r w:rsidRPr="000657EC">
              <w:rPr>
                <w:rFonts w:asciiTheme="minorHAnsi" w:eastAsia="Times New Roman" w:hAnsiTheme="minorHAnsi" w:cstheme="minorHAnsi"/>
                <w:sz w:val="22"/>
                <w:szCs w:val="22"/>
                <w:highlight w:val="black"/>
                <w:lang w:eastAsia="en-GB"/>
              </w:rPr>
              <w:t xml:space="preserve"> Road, Mayhill, Swansea, SA1 6UN</w:t>
            </w:r>
          </w:p>
        </w:tc>
      </w:tr>
      <w:tr w:rsidR="00F80503" w:rsidRPr="001000B6" w14:paraId="429AA121" w14:textId="77777777" w:rsidTr="00F80503">
        <w:tc>
          <w:tcPr>
            <w:tcW w:w="1126" w:type="dxa"/>
            <w:shd w:val="clear" w:color="auto" w:fill="auto"/>
          </w:tcPr>
          <w:p w14:paraId="469E628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Rees</w:t>
            </w:r>
          </w:p>
        </w:tc>
        <w:tc>
          <w:tcPr>
            <w:tcW w:w="1418" w:type="dxa"/>
            <w:shd w:val="clear" w:color="auto" w:fill="auto"/>
          </w:tcPr>
          <w:p w14:paraId="45377F1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Kyle</w:t>
            </w:r>
          </w:p>
        </w:tc>
        <w:tc>
          <w:tcPr>
            <w:tcW w:w="992" w:type="dxa"/>
            <w:shd w:val="clear" w:color="auto" w:fill="auto"/>
          </w:tcPr>
          <w:p w14:paraId="7D141E6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7DE347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06 February 2008</w:t>
            </w:r>
          </w:p>
        </w:tc>
        <w:tc>
          <w:tcPr>
            <w:tcW w:w="1275" w:type="dxa"/>
            <w:shd w:val="clear" w:color="auto" w:fill="auto"/>
          </w:tcPr>
          <w:p w14:paraId="728FD98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397F1A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471E21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69F369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A1B410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17 </w:t>
            </w:r>
            <w:proofErr w:type="spellStart"/>
            <w:r w:rsidRPr="000657EC">
              <w:rPr>
                <w:rFonts w:asciiTheme="minorHAnsi" w:eastAsia="Times New Roman" w:hAnsiTheme="minorHAnsi" w:cstheme="minorHAnsi"/>
                <w:sz w:val="22"/>
                <w:szCs w:val="22"/>
                <w:highlight w:val="black"/>
                <w:lang w:eastAsia="en-GB"/>
              </w:rPr>
              <w:t>Cadle</w:t>
            </w:r>
            <w:proofErr w:type="spellEnd"/>
            <w:r w:rsidRPr="000657EC">
              <w:rPr>
                <w:rFonts w:asciiTheme="minorHAnsi" w:eastAsia="Times New Roman" w:hAnsiTheme="minorHAnsi" w:cstheme="minorHAnsi"/>
                <w:sz w:val="22"/>
                <w:szCs w:val="22"/>
                <w:highlight w:val="black"/>
                <w:lang w:eastAsia="en-GB"/>
              </w:rPr>
              <w:t xml:space="preserve"> Wood Road,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5NQ</w:t>
            </w:r>
          </w:p>
        </w:tc>
      </w:tr>
      <w:tr w:rsidR="00F80503" w:rsidRPr="001000B6" w14:paraId="286945C5" w14:textId="77777777" w:rsidTr="00F80503">
        <w:tc>
          <w:tcPr>
            <w:tcW w:w="1126" w:type="dxa"/>
            <w:shd w:val="clear" w:color="auto" w:fill="auto"/>
          </w:tcPr>
          <w:p w14:paraId="412444E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Rees</w:t>
            </w:r>
          </w:p>
        </w:tc>
        <w:tc>
          <w:tcPr>
            <w:tcW w:w="1418" w:type="dxa"/>
            <w:shd w:val="clear" w:color="auto" w:fill="auto"/>
          </w:tcPr>
          <w:p w14:paraId="2775456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Lucy</w:t>
            </w:r>
          </w:p>
        </w:tc>
        <w:tc>
          <w:tcPr>
            <w:tcW w:w="992" w:type="dxa"/>
            <w:shd w:val="clear" w:color="auto" w:fill="auto"/>
          </w:tcPr>
          <w:p w14:paraId="58F4BD0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003FD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December 2006</w:t>
            </w:r>
          </w:p>
        </w:tc>
        <w:tc>
          <w:tcPr>
            <w:tcW w:w="1275" w:type="dxa"/>
            <w:shd w:val="clear" w:color="auto" w:fill="auto"/>
          </w:tcPr>
          <w:p w14:paraId="741550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0C17A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9775D1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033A32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6AB477E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18 Rhondda Street, Mount Pleasant, Swansea, SA1 6ER</w:t>
            </w:r>
          </w:p>
        </w:tc>
      </w:tr>
      <w:tr w:rsidR="00F80503" w:rsidRPr="001000B6" w14:paraId="12911E69" w14:textId="77777777" w:rsidTr="00F80503">
        <w:tc>
          <w:tcPr>
            <w:tcW w:w="1126" w:type="dxa"/>
            <w:shd w:val="clear" w:color="auto" w:fill="auto"/>
          </w:tcPr>
          <w:p w14:paraId="69A6676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Relf</w:t>
            </w:r>
            <w:proofErr w:type="spellEnd"/>
          </w:p>
        </w:tc>
        <w:tc>
          <w:tcPr>
            <w:tcW w:w="1418" w:type="dxa"/>
            <w:shd w:val="clear" w:color="auto" w:fill="auto"/>
          </w:tcPr>
          <w:p w14:paraId="2FDA26F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Melissa</w:t>
            </w:r>
          </w:p>
        </w:tc>
        <w:tc>
          <w:tcPr>
            <w:tcW w:w="992" w:type="dxa"/>
            <w:shd w:val="clear" w:color="auto" w:fill="auto"/>
          </w:tcPr>
          <w:p w14:paraId="5F15F3A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83115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July 2005</w:t>
            </w:r>
          </w:p>
        </w:tc>
        <w:tc>
          <w:tcPr>
            <w:tcW w:w="1275" w:type="dxa"/>
            <w:shd w:val="clear" w:color="auto" w:fill="auto"/>
          </w:tcPr>
          <w:p w14:paraId="3E0AF75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5BF08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CB66FD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0DEE6F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F2B7E1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12 Ammanford Road, </w:t>
            </w:r>
            <w:proofErr w:type="spellStart"/>
            <w:r w:rsidRPr="000657EC">
              <w:rPr>
                <w:rFonts w:asciiTheme="minorHAnsi" w:eastAsia="Times New Roman" w:hAnsiTheme="minorHAnsi" w:cstheme="minorHAnsi"/>
                <w:sz w:val="22"/>
                <w:szCs w:val="22"/>
                <w:highlight w:val="black"/>
                <w:lang w:eastAsia="en-GB"/>
              </w:rPr>
              <w:t>Tycroes</w:t>
            </w:r>
            <w:proofErr w:type="spellEnd"/>
            <w:r w:rsidRPr="000657EC">
              <w:rPr>
                <w:rFonts w:asciiTheme="minorHAnsi" w:eastAsia="Times New Roman" w:hAnsiTheme="minorHAnsi" w:cstheme="minorHAnsi"/>
                <w:sz w:val="22"/>
                <w:szCs w:val="22"/>
                <w:highlight w:val="black"/>
                <w:lang w:eastAsia="en-GB"/>
              </w:rPr>
              <w:t>, Ammanford, SA18 3QJ</w:t>
            </w:r>
          </w:p>
        </w:tc>
      </w:tr>
      <w:tr w:rsidR="00F80503" w:rsidRPr="001000B6" w14:paraId="47384087" w14:textId="77777777" w:rsidTr="00F80503">
        <w:tc>
          <w:tcPr>
            <w:tcW w:w="1126" w:type="dxa"/>
            <w:shd w:val="clear" w:color="auto" w:fill="auto"/>
          </w:tcPr>
          <w:p w14:paraId="644864C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Richards</w:t>
            </w:r>
          </w:p>
        </w:tc>
        <w:tc>
          <w:tcPr>
            <w:tcW w:w="1418" w:type="dxa"/>
            <w:shd w:val="clear" w:color="auto" w:fill="auto"/>
          </w:tcPr>
          <w:p w14:paraId="484E2C4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Chloe</w:t>
            </w:r>
          </w:p>
        </w:tc>
        <w:tc>
          <w:tcPr>
            <w:tcW w:w="992" w:type="dxa"/>
            <w:shd w:val="clear" w:color="auto" w:fill="auto"/>
          </w:tcPr>
          <w:p w14:paraId="7A06B7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EBF68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03 April 2009</w:t>
            </w:r>
          </w:p>
        </w:tc>
        <w:tc>
          <w:tcPr>
            <w:tcW w:w="1275" w:type="dxa"/>
            <w:shd w:val="clear" w:color="auto" w:fill="auto"/>
          </w:tcPr>
          <w:p w14:paraId="401F1F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4FC88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66FEE7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5C08C13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6E9178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 Tyr </w:t>
            </w:r>
            <w:proofErr w:type="spellStart"/>
            <w:r w:rsidRPr="000657EC">
              <w:rPr>
                <w:rFonts w:asciiTheme="minorHAnsi" w:eastAsia="Times New Roman" w:hAnsiTheme="minorHAnsi" w:cstheme="minorHAnsi"/>
                <w:sz w:val="22"/>
                <w:szCs w:val="22"/>
                <w:highlight w:val="black"/>
                <w:lang w:eastAsia="en-GB"/>
              </w:rPr>
              <w:t>Maes</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5JP</w:t>
            </w:r>
          </w:p>
        </w:tc>
      </w:tr>
      <w:tr w:rsidR="00F80503" w:rsidRPr="001000B6" w14:paraId="2967DC0A" w14:textId="77777777" w:rsidTr="00F80503">
        <w:tc>
          <w:tcPr>
            <w:tcW w:w="1126" w:type="dxa"/>
            <w:shd w:val="clear" w:color="auto" w:fill="auto"/>
          </w:tcPr>
          <w:p w14:paraId="5410548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Richards</w:t>
            </w:r>
          </w:p>
        </w:tc>
        <w:tc>
          <w:tcPr>
            <w:tcW w:w="1418" w:type="dxa"/>
            <w:shd w:val="clear" w:color="auto" w:fill="auto"/>
          </w:tcPr>
          <w:p w14:paraId="1186D46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Hannah</w:t>
            </w:r>
          </w:p>
        </w:tc>
        <w:tc>
          <w:tcPr>
            <w:tcW w:w="992" w:type="dxa"/>
            <w:shd w:val="clear" w:color="auto" w:fill="auto"/>
          </w:tcPr>
          <w:p w14:paraId="7C8FFA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A97E30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August 2008</w:t>
            </w:r>
          </w:p>
        </w:tc>
        <w:tc>
          <w:tcPr>
            <w:tcW w:w="1275" w:type="dxa"/>
            <w:shd w:val="clear" w:color="auto" w:fill="auto"/>
          </w:tcPr>
          <w:p w14:paraId="6FEC54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870139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EAB9B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787C914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DDE04B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41 Hewson Street, Mount Pleasant, </w:t>
            </w:r>
            <w:r w:rsidRPr="000657EC">
              <w:rPr>
                <w:rFonts w:asciiTheme="minorHAnsi" w:eastAsia="Times New Roman" w:hAnsiTheme="minorHAnsi" w:cstheme="minorHAnsi"/>
                <w:sz w:val="22"/>
                <w:szCs w:val="22"/>
                <w:highlight w:val="black"/>
                <w:lang w:eastAsia="en-GB"/>
              </w:rPr>
              <w:lastRenderedPageBreak/>
              <w:t>Swansea, SA1 6HS</w:t>
            </w:r>
          </w:p>
        </w:tc>
      </w:tr>
      <w:tr w:rsidR="00F80503" w:rsidRPr="001000B6" w14:paraId="518CB4E2" w14:textId="77777777" w:rsidTr="00F80503">
        <w:tc>
          <w:tcPr>
            <w:tcW w:w="1126" w:type="dxa"/>
            <w:shd w:val="clear" w:color="auto" w:fill="auto"/>
          </w:tcPr>
          <w:p w14:paraId="1071334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Richards</w:t>
            </w:r>
          </w:p>
        </w:tc>
        <w:tc>
          <w:tcPr>
            <w:tcW w:w="1418" w:type="dxa"/>
            <w:shd w:val="clear" w:color="auto" w:fill="auto"/>
          </w:tcPr>
          <w:p w14:paraId="61C8840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Ra'Ees</w:t>
            </w:r>
            <w:proofErr w:type="spellEnd"/>
          </w:p>
        </w:tc>
        <w:tc>
          <w:tcPr>
            <w:tcW w:w="992" w:type="dxa"/>
            <w:shd w:val="clear" w:color="auto" w:fill="auto"/>
          </w:tcPr>
          <w:p w14:paraId="647EEA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3F4FDB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October 2004</w:t>
            </w:r>
          </w:p>
        </w:tc>
        <w:tc>
          <w:tcPr>
            <w:tcW w:w="1275" w:type="dxa"/>
            <w:shd w:val="clear" w:color="auto" w:fill="auto"/>
          </w:tcPr>
          <w:p w14:paraId="18B546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D6A9FC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E7FBB8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054A13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5CE2C7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37 Whittington Terrace, </w:t>
            </w:r>
            <w:proofErr w:type="spellStart"/>
            <w:r w:rsidRPr="000657EC">
              <w:rPr>
                <w:rFonts w:asciiTheme="minorHAnsi" w:eastAsia="Times New Roman" w:hAnsiTheme="minorHAnsi" w:cstheme="minorHAnsi"/>
                <w:sz w:val="22"/>
                <w:szCs w:val="22"/>
                <w:highlight w:val="black"/>
                <w:lang w:eastAsia="en-GB"/>
              </w:rPr>
              <w:t>Gorseinon</w:t>
            </w:r>
            <w:proofErr w:type="spellEnd"/>
            <w:r w:rsidRPr="000657EC">
              <w:rPr>
                <w:rFonts w:asciiTheme="minorHAnsi" w:eastAsia="Times New Roman" w:hAnsiTheme="minorHAnsi" w:cstheme="minorHAnsi"/>
                <w:sz w:val="22"/>
                <w:szCs w:val="22"/>
                <w:highlight w:val="black"/>
                <w:lang w:eastAsia="en-GB"/>
              </w:rPr>
              <w:t>, Swansea, SA4 4DR</w:t>
            </w:r>
          </w:p>
        </w:tc>
      </w:tr>
      <w:tr w:rsidR="00F80503" w:rsidRPr="001000B6" w14:paraId="55AE1706" w14:textId="77777777" w:rsidTr="00F80503">
        <w:tc>
          <w:tcPr>
            <w:tcW w:w="1126" w:type="dxa"/>
            <w:shd w:val="clear" w:color="auto" w:fill="auto"/>
          </w:tcPr>
          <w:p w14:paraId="1E04324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Richards</w:t>
            </w:r>
          </w:p>
        </w:tc>
        <w:tc>
          <w:tcPr>
            <w:tcW w:w="1418" w:type="dxa"/>
            <w:shd w:val="clear" w:color="auto" w:fill="auto"/>
          </w:tcPr>
          <w:p w14:paraId="220957B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Sameer</w:t>
            </w:r>
          </w:p>
        </w:tc>
        <w:tc>
          <w:tcPr>
            <w:tcW w:w="992" w:type="dxa"/>
            <w:shd w:val="clear" w:color="auto" w:fill="auto"/>
          </w:tcPr>
          <w:p w14:paraId="5B75AD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C8E6B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January 2006</w:t>
            </w:r>
          </w:p>
        </w:tc>
        <w:tc>
          <w:tcPr>
            <w:tcW w:w="1275" w:type="dxa"/>
            <w:shd w:val="clear" w:color="auto" w:fill="auto"/>
          </w:tcPr>
          <w:p w14:paraId="0EC7C9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186B13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74A40C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06A522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8202EB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37 Whittington Terrace, </w:t>
            </w:r>
            <w:proofErr w:type="spellStart"/>
            <w:r w:rsidRPr="000657EC">
              <w:rPr>
                <w:rFonts w:asciiTheme="minorHAnsi" w:eastAsia="Times New Roman" w:hAnsiTheme="minorHAnsi" w:cstheme="minorHAnsi"/>
                <w:sz w:val="22"/>
                <w:szCs w:val="22"/>
                <w:highlight w:val="black"/>
                <w:lang w:eastAsia="en-GB"/>
              </w:rPr>
              <w:t>Gorseinon</w:t>
            </w:r>
            <w:proofErr w:type="spellEnd"/>
            <w:r w:rsidRPr="000657EC">
              <w:rPr>
                <w:rFonts w:asciiTheme="minorHAnsi" w:eastAsia="Times New Roman" w:hAnsiTheme="minorHAnsi" w:cstheme="minorHAnsi"/>
                <w:sz w:val="22"/>
                <w:szCs w:val="22"/>
                <w:highlight w:val="black"/>
                <w:lang w:eastAsia="en-GB"/>
              </w:rPr>
              <w:t>, Swansea, SA4 4DR</w:t>
            </w:r>
          </w:p>
        </w:tc>
      </w:tr>
      <w:tr w:rsidR="00F80503" w:rsidRPr="001000B6" w14:paraId="3A30FE95" w14:textId="77777777" w:rsidTr="00F80503">
        <w:tc>
          <w:tcPr>
            <w:tcW w:w="1126" w:type="dxa"/>
            <w:shd w:val="clear" w:color="auto" w:fill="auto"/>
          </w:tcPr>
          <w:p w14:paraId="12B61F8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Richmond</w:t>
            </w:r>
          </w:p>
        </w:tc>
        <w:tc>
          <w:tcPr>
            <w:tcW w:w="1418" w:type="dxa"/>
            <w:shd w:val="clear" w:color="auto" w:fill="auto"/>
          </w:tcPr>
          <w:p w14:paraId="6FE3D8B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Joshua</w:t>
            </w:r>
          </w:p>
        </w:tc>
        <w:tc>
          <w:tcPr>
            <w:tcW w:w="992" w:type="dxa"/>
            <w:shd w:val="clear" w:color="auto" w:fill="auto"/>
          </w:tcPr>
          <w:p w14:paraId="12FE463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FD976F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22 June 2006</w:t>
            </w:r>
          </w:p>
        </w:tc>
        <w:tc>
          <w:tcPr>
            <w:tcW w:w="1275" w:type="dxa"/>
            <w:shd w:val="clear" w:color="auto" w:fill="auto"/>
          </w:tcPr>
          <w:p w14:paraId="14B4BAC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46EBC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5752153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03044E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74CD91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12 </w:t>
            </w:r>
            <w:proofErr w:type="spellStart"/>
            <w:r w:rsidRPr="000657EC">
              <w:rPr>
                <w:rFonts w:asciiTheme="minorHAnsi" w:eastAsia="Times New Roman" w:hAnsiTheme="minorHAnsi" w:cstheme="minorHAnsi"/>
                <w:sz w:val="22"/>
                <w:szCs w:val="22"/>
                <w:highlight w:val="black"/>
                <w:lang w:eastAsia="en-GB"/>
              </w:rPr>
              <w:t>Ffynnon</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Caeconna</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5NL</w:t>
            </w:r>
          </w:p>
        </w:tc>
      </w:tr>
      <w:tr w:rsidR="00F80503" w:rsidRPr="001000B6" w14:paraId="12E7F376" w14:textId="77777777" w:rsidTr="00F80503">
        <w:tc>
          <w:tcPr>
            <w:tcW w:w="1126" w:type="dxa"/>
            <w:shd w:val="clear" w:color="auto" w:fill="auto"/>
          </w:tcPr>
          <w:p w14:paraId="04A35F9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Richmond</w:t>
            </w:r>
          </w:p>
        </w:tc>
        <w:tc>
          <w:tcPr>
            <w:tcW w:w="1418" w:type="dxa"/>
            <w:shd w:val="clear" w:color="auto" w:fill="auto"/>
          </w:tcPr>
          <w:p w14:paraId="0A96E5F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Lewis</w:t>
            </w:r>
          </w:p>
        </w:tc>
        <w:tc>
          <w:tcPr>
            <w:tcW w:w="992" w:type="dxa"/>
            <w:shd w:val="clear" w:color="auto" w:fill="auto"/>
          </w:tcPr>
          <w:p w14:paraId="5A00305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44B084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September 2007</w:t>
            </w:r>
          </w:p>
        </w:tc>
        <w:tc>
          <w:tcPr>
            <w:tcW w:w="1275" w:type="dxa"/>
            <w:shd w:val="clear" w:color="auto" w:fill="auto"/>
          </w:tcPr>
          <w:p w14:paraId="5D89EF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FC15B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7CEB1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1F7A7D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933CA6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12 </w:t>
            </w:r>
            <w:proofErr w:type="spellStart"/>
            <w:r w:rsidRPr="000657EC">
              <w:rPr>
                <w:rFonts w:asciiTheme="minorHAnsi" w:eastAsia="Times New Roman" w:hAnsiTheme="minorHAnsi" w:cstheme="minorHAnsi"/>
                <w:sz w:val="22"/>
                <w:szCs w:val="22"/>
                <w:highlight w:val="black"/>
                <w:lang w:eastAsia="en-GB"/>
              </w:rPr>
              <w:t>Ffynnon</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Caeconna</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5NL</w:t>
            </w:r>
          </w:p>
        </w:tc>
      </w:tr>
      <w:tr w:rsidR="00F80503" w:rsidRPr="001000B6" w14:paraId="36CD52D8" w14:textId="77777777" w:rsidTr="00F80503">
        <w:tc>
          <w:tcPr>
            <w:tcW w:w="1126" w:type="dxa"/>
            <w:shd w:val="clear" w:color="auto" w:fill="auto"/>
          </w:tcPr>
          <w:p w14:paraId="6773B1E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Roberts</w:t>
            </w:r>
          </w:p>
        </w:tc>
        <w:tc>
          <w:tcPr>
            <w:tcW w:w="1418" w:type="dxa"/>
            <w:shd w:val="clear" w:color="auto" w:fill="auto"/>
          </w:tcPr>
          <w:p w14:paraId="5C7C17E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Chelsea</w:t>
            </w:r>
          </w:p>
        </w:tc>
        <w:tc>
          <w:tcPr>
            <w:tcW w:w="992" w:type="dxa"/>
            <w:shd w:val="clear" w:color="auto" w:fill="auto"/>
          </w:tcPr>
          <w:p w14:paraId="1FADA28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34001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03 September 2004</w:t>
            </w:r>
          </w:p>
        </w:tc>
        <w:tc>
          <w:tcPr>
            <w:tcW w:w="1275" w:type="dxa"/>
            <w:shd w:val="clear" w:color="auto" w:fill="auto"/>
          </w:tcPr>
          <w:p w14:paraId="2983DF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32626C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29ABA37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38AA3AD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5A0D9B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w:t>
            </w:r>
            <w:proofErr w:type="spellStart"/>
            <w:r w:rsidRPr="000657EC">
              <w:rPr>
                <w:rFonts w:asciiTheme="minorHAnsi" w:eastAsia="Times New Roman" w:hAnsiTheme="minorHAnsi" w:cstheme="minorHAnsi"/>
                <w:sz w:val="22"/>
                <w:szCs w:val="22"/>
                <w:highlight w:val="black"/>
                <w:lang w:eastAsia="en-GB"/>
              </w:rPr>
              <w:t>Mansel</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Bonymaen</w:t>
            </w:r>
            <w:proofErr w:type="spellEnd"/>
            <w:r w:rsidRPr="000657EC">
              <w:rPr>
                <w:rFonts w:asciiTheme="minorHAnsi" w:eastAsia="Times New Roman" w:hAnsiTheme="minorHAnsi" w:cstheme="minorHAnsi"/>
                <w:sz w:val="22"/>
                <w:szCs w:val="22"/>
                <w:highlight w:val="black"/>
                <w:lang w:eastAsia="en-GB"/>
              </w:rPr>
              <w:t>, Swansea, SA1 7AU</w:t>
            </w:r>
          </w:p>
        </w:tc>
      </w:tr>
      <w:tr w:rsidR="00F80503" w:rsidRPr="001000B6" w14:paraId="6737112B" w14:textId="77777777" w:rsidTr="00F80503">
        <w:tc>
          <w:tcPr>
            <w:tcW w:w="1126" w:type="dxa"/>
            <w:shd w:val="clear" w:color="auto" w:fill="auto"/>
          </w:tcPr>
          <w:p w14:paraId="7DEFEAA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Roberts</w:t>
            </w:r>
          </w:p>
        </w:tc>
        <w:tc>
          <w:tcPr>
            <w:tcW w:w="1418" w:type="dxa"/>
            <w:shd w:val="clear" w:color="auto" w:fill="auto"/>
          </w:tcPr>
          <w:p w14:paraId="78090B3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Corey</w:t>
            </w:r>
          </w:p>
        </w:tc>
        <w:tc>
          <w:tcPr>
            <w:tcW w:w="992" w:type="dxa"/>
            <w:shd w:val="clear" w:color="auto" w:fill="auto"/>
          </w:tcPr>
          <w:p w14:paraId="0E00FA9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69ABE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March 2005</w:t>
            </w:r>
          </w:p>
        </w:tc>
        <w:tc>
          <w:tcPr>
            <w:tcW w:w="1275" w:type="dxa"/>
            <w:shd w:val="clear" w:color="auto" w:fill="auto"/>
          </w:tcPr>
          <w:p w14:paraId="0999D53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D96900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441F40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7DEAA85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E49FB3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32 Ozanam Court,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5JH</w:t>
            </w:r>
          </w:p>
        </w:tc>
      </w:tr>
      <w:tr w:rsidR="00F80503" w:rsidRPr="001000B6" w14:paraId="34E80CC7" w14:textId="77777777" w:rsidTr="00F80503">
        <w:tc>
          <w:tcPr>
            <w:tcW w:w="1126" w:type="dxa"/>
            <w:shd w:val="clear" w:color="auto" w:fill="auto"/>
          </w:tcPr>
          <w:p w14:paraId="469A948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Roberts</w:t>
            </w:r>
          </w:p>
        </w:tc>
        <w:tc>
          <w:tcPr>
            <w:tcW w:w="1418" w:type="dxa"/>
            <w:shd w:val="clear" w:color="auto" w:fill="auto"/>
          </w:tcPr>
          <w:p w14:paraId="3342080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Dylan</w:t>
            </w:r>
          </w:p>
        </w:tc>
        <w:tc>
          <w:tcPr>
            <w:tcW w:w="992" w:type="dxa"/>
            <w:shd w:val="clear" w:color="auto" w:fill="auto"/>
          </w:tcPr>
          <w:p w14:paraId="073B5C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B5941F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June 2006</w:t>
            </w:r>
          </w:p>
        </w:tc>
        <w:tc>
          <w:tcPr>
            <w:tcW w:w="1275" w:type="dxa"/>
            <w:shd w:val="clear" w:color="auto" w:fill="auto"/>
          </w:tcPr>
          <w:p w14:paraId="7A439C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ED4242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B7C25C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64C1A71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4351EB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147 </w:t>
            </w:r>
            <w:proofErr w:type="spellStart"/>
            <w:r w:rsidRPr="000657EC">
              <w:rPr>
                <w:rFonts w:asciiTheme="minorHAnsi" w:eastAsia="Times New Roman" w:hAnsiTheme="minorHAnsi" w:cstheme="minorHAnsi"/>
                <w:sz w:val="22"/>
                <w:szCs w:val="22"/>
                <w:highlight w:val="black"/>
                <w:lang w:eastAsia="en-GB"/>
              </w:rPr>
              <w:t>Geiriol</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6QU</w:t>
            </w:r>
          </w:p>
        </w:tc>
      </w:tr>
      <w:tr w:rsidR="00F80503" w:rsidRPr="001000B6" w14:paraId="329EC419" w14:textId="77777777" w:rsidTr="00F80503">
        <w:tc>
          <w:tcPr>
            <w:tcW w:w="1126" w:type="dxa"/>
            <w:shd w:val="clear" w:color="auto" w:fill="auto"/>
          </w:tcPr>
          <w:p w14:paraId="453EEE0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Roberts</w:t>
            </w:r>
          </w:p>
        </w:tc>
        <w:tc>
          <w:tcPr>
            <w:tcW w:w="1418" w:type="dxa"/>
            <w:shd w:val="clear" w:color="auto" w:fill="auto"/>
          </w:tcPr>
          <w:p w14:paraId="1A3F7F0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Jack</w:t>
            </w:r>
          </w:p>
        </w:tc>
        <w:tc>
          <w:tcPr>
            <w:tcW w:w="992" w:type="dxa"/>
            <w:shd w:val="clear" w:color="auto" w:fill="auto"/>
          </w:tcPr>
          <w:p w14:paraId="10F9179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F0BEDB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June 2009</w:t>
            </w:r>
          </w:p>
        </w:tc>
        <w:tc>
          <w:tcPr>
            <w:tcW w:w="1275" w:type="dxa"/>
            <w:shd w:val="clear" w:color="auto" w:fill="auto"/>
          </w:tcPr>
          <w:p w14:paraId="47AADC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0C881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270B3D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7A</w:t>
            </w:r>
          </w:p>
        </w:tc>
        <w:tc>
          <w:tcPr>
            <w:tcW w:w="1134" w:type="dxa"/>
            <w:shd w:val="clear" w:color="auto" w:fill="auto"/>
          </w:tcPr>
          <w:p w14:paraId="754F44F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D153BA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35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xml:space="preserve"> Avenue West,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8BX</w:t>
            </w:r>
          </w:p>
        </w:tc>
      </w:tr>
      <w:tr w:rsidR="00F80503" w:rsidRPr="001000B6" w14:paraId="702F1730" w14:textId="77777777" w:rsidTr="00F80503">
        <w:tc>
          <w:tcPr>
            <w:tcW w:w="1126" w:type="dxa"/>
            <w:shd w:val="clear" w:color="auto" w:fill="auto"/>
          </w:tcPr>
          <w:p w14:paraId="0FD5B6B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Robinson</w:t>
            </w:r>
          </w:p>
        </w:tc>
        <w:tc>
          <w:tcPr>
            <w:tcW w:w="1418" w:type="dxa"/>
            <w:shd w:val="clear" w:color="auto" w:fill="auto"/>
          </w:tcPr>
          <w:p w14:paraId="14D071B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Olivia</w:t>
            </w:r>
          </w:p>
        </w:tc>
        <w:tc>
          <w:tcPr>
            <w:tcW w:w="992" w:type="dxa"/>
            <w:shd w:val="clear" w:color="auto" w:fill="auto"/>
          </w:tcPr>
          <w:p w14:paraId="1BA63E8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3B9E03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July 2008</w:t>
            </w:r>
          </w:p>
        </w:tc>
        <w:tc>
          <w:tcPr>
            <w:tcW w:w="1275" w:type="dxa"/>
            <w:shd w:val="clear" w:color="auto" w:fill="auto"/>
          </w:tcPr>
          <w:p w14:paraId="1CDA8A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6F29F3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4D19D9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1896DF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6F0A10B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Trefor</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9AG</w:t>
            </w:r>
          </w:p>
        </w:tc>
      </w:tr>
      <w:tr w:rsidR="00F80503" w:rsidRPr="001000B6" w14:paraId="61C51C5A" w14:textId="77777777" w:rsidTr="00F80503">
        <w:tc>
          <w:tcPr>
            <w:tcW w:w="1126" w:type="dxa"/>
            <w:shd w:val="clear" w:color="auto" w:fill="auto"/>
          </w:tcPr>
          <w:p w14:paraId="599971F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Robinson</w:t>
            </w:r>
          </w:p>
        </w:tc>
        <w:tc>
          <w:tcPr>
            <w:tcW w:w="1418" w:type="dxa"/>
            <w:shd w:val="clear" w:color="auto" w:fill="auto"/>
          </w:tcPr>
          <w:p w14:paraId="6EB5EF5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Ryan</w:t>
            </w:r>
          </w:p>
        </w:tc>
        <w:tc>
          <w:tcPr>
            <w:tcW w:w="992" w:type="dxa"/>
            <w:shd w:val="clear" w:color="auto" w:fill="auto"/>
          </w:tcPr>
          <w:p w14:paraId="54ACAC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F5FFCA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March 2007</w:t>
            </w:r>
          </w:p>
        </w:tc>
        <w:tc>
          <w:tcPr>
            <w:tcW w:w="1275" w:type="dxa"/>
            <w:shd w:val="clear" w:color="auto" w:fill="auto"/>
          </w:tcPr>
          <w:p w14:paraId="206CAD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43C397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574705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2F061C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188FDAA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Trefor</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9AG</w:t>
            </w:r>
          </w:p>
        </w:tc>
      </w:tr>
      <w:tr w:rsidR="00F80503" w:rsidRPr="001000B6" w14:paraId="197CF43A" w14:textId="77777777" w:rsidTr="00F80503">
        <w:tc>
          <w:tcPr>
            <w:tcW w:w="1126" w:type="dxa"/>
            <w:shd w:val="clear" w:color="auto" w:fill="auto"/>
          </w:tcPr>
          <w:p w14:paraId="61DD8C0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Rowe</w:t>
            </w:r>
          </w:p>
        </w:tc>
        <w:tc>
          <w:tcPr>
            <w:tcW w:w="1418" w:type="dxa"/>
            <w:shd w:val="clear" w:color="auto" w:fill="auto"/>
          </w:tcPr>
          <w:p w14:paraId="0B52A30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Mckenzie</w:t>
            </w:r>
            <w:proofErr w:type="spellEnd"/>
          </w:p>
        </w:tc>
        <w:tc>
          <w:tcPr>
            <w:tcW w:w="992" w:type="dxa"/>
            <w:shd w:val="clear" w:color="auto" w:fill="auto"/>
          </w:tcPr>
          <w:p w14:paraId="7C44B78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3429A0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July 2007</w:t>
            </w:r>
          </w:p>
        </w:tc>
        <w:tc>
          <w:tcPr>
            <w:tcW w:w="1275" w:type="dxa"/>
            <w:shd w:val="clear" w:color="auto" w:fill="auto"/>
          </w:tcPr>
          <w:p w14:paraId="5D1BD77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0267AE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2F45B50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203DACF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9219C7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 Cathan Close,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5LG</w:t>
            </w:r>
          </w:p>
        </w:tc>
      </w:tr>
      <w:tr w:rsidR="00F80503" w:rsidRPr="001000B6" w14:paraId="5D361EA7" w14:textId="77777777" w:rsidTr="00F80503">
        <w:tc>
          <w:tcPr>
            <w:tcW w:w="1126" w:type="dxa"/>
            <w:shd w:val="clear" w:color="auto" w:fill="auto"/>
          </w:tcPr>
          <w:p w14:paraId="69B20AF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Russell</w:t>
            </w:r>
          </w:p>
        </w:tc>
        <w:tc>
          <w:tcPr>
            <w:tcW w:w="1418" w:type="dxa"/>
            <w:shd w:val="clear" w:color="auto" w:fill="auto"/>
          </w:tcPr>
          <w:p w14:paraId="6E5AB06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Sarah</w:t>
            </w:r>
          </w:p>
        </w:tc>
        <w:tc>
          <w:tcPr>
            <w:tcW w:w="992" w:type="dxa"/>
            <w:shd w:val="clear" w:color="auto" w:fill="auto"/>
          </w:tcPr>
          <w:p w14:paraId="282DDB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242CCE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20 June 2008</w:t>
            </w:r>
          </w:p>
        </w:tc>
        <w:tc>
          <w:tcPr>
            <w:tcW w:w="1275" w:type="dxa"/>
            <w:shd w:val="clear" w:color="auto" w:fill="auto"/>
          </w:tcPr>
          <w:p w14:paraId="57BB68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BAB75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BC80A1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1437021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1D583D5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 Gomer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6QF</w:t>
            </w:r>
          </w:p>
        </w:tc>
      </w:tr>
      <w:tr w:rsidR="00F80503" w:rsidRPr="001000B6" w14:paraId="4C9C35BE" w14:textId="77777777" w:rsidTr="00F80503">
        <w:tc>
          <w:tcPr>
            <w:tcW w:w="1126" w:type="dxa"/>
            <w:shd w:val="clear" w:color="auto" w:fill="auto"/>
          </w:tcPr>
          <w:p w14:paraId="0042C3A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Saadi</w:t>
            </w:r>
            <w:proofErr w:type="spellEnd"/>
          </w:p>
        </w:tc>
        <w:tc>
          <w:tcPr>
            <w:tcW w:w="1418" w:type="dxa"/>
            <w:shd w:val="clear" w:color="auto" w:fill="auto"/>
          </w:tcPr>
          <w:p w14:paraId="1C58FFD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Radsa</w:t>
            </w:r>
            <w:proofErr w:type="spellEnd"/>
          </w:p>
        </w:tc>
        <w:tc>
          <w:tcPr>
            <w:tcW w:w="992" w:type="dxa"/>
            <w:shd w:val="clear" w:color="auto" w:fill="auto"/>
          </w:tcPr>
          <w:p w14:paraId="1D5AAB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A62D2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January 2006</w:t>
            </w:r>
          </w:p>
        </w:tc>
        <w:tc>
          <w:tcPr>
            <w:tcW w:w="1275" w:type="dxa"/>
            <w:shd w:val="clear" w:color="auto" w:fill="auto"/>
          </w:tcPr>
          <w:p w14:paraId="7C3E9BF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8F2AF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6153AC0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61FA6F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FA15DE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17 </w:t>
            </w:r>
            <w:proofErr w:type="spellStart"/>
            <w:r w:rsidRPr="000657EC">
              <w:rPr>
                <w:rFonts w:asciiTheme="minorHAnsi" w:eastAsia="Times New Roman" w:hAnsiTheme="minorHAnsi" w:cstheme="minorHAnsi"/>
                <w:sz w:val="22"/>
                <w:szCs w:val="22"/>
                <w:highlight w:val="black"/>
                <w:lang w:eastAsia="en-GB"/>
              </w:rPr>
              <w:t>Whitland</w:t>
            </w:r>
            <w:proofErr w:type="spellEnd"/>
            <w:r w:rsidRPr="000657EC">
              <w:rPr>
                <w:rFonts w:asciiTheme="minorHAnsi" w:eastAsia="Times New Roman" w:hAnsiTheme="minorHAnsi" w:cstheme="minorHAnsi"/>
                <w:sz w:val="22"/>
                <w:szCs w:val="22"/>
                <w:highlight w:val="black"/>
                <w:lang w:eastAsia="en-GB"/>
              </w:rPr>
              <w:t xml:space="preserve"> Close,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7JS</w:t>
            </w:r>
          </w:p>
        </w:tc>
      </w:tr>
      <w:tr w:rsidR="00F80503" w:rsidRPr="001000B6" w14:paraId="38E5E494" w14:textId="77777777" w:rsidTr="00F80503">
        <w:tc>
          <w:tcPr>
            <w:tcW w:w="1126" w:type="dxa"/>
            <w:shd w:val="clear" w:color="auto" w:fill="auto"/>
          </w:tcPr>
          <w:p w14:paraId="1FC697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Sadler</w:t>
            </w:r>
          </w:p>
        </w:tc>
        <w:tc>
          <w:tcPr>
            <w:tcW w:w="1418" w:type="dxa"/>
            <w:shd w:val="clear" w:color="auto" w:fill="auto"/>
          </w:tcPr>
          <w:p w14:paraId="20A1D14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Grace</w:t>
            </w:r>
          </w:p>
        </w:tc>
        <w:tc>
          <w:tcPr>
            <w:tcW w:w="992" w:type="dxa"/>
            <w:shd w:val="clear" w:color="auto" w:fill="auto"/>
          </w:tcPr>
          <w:p w14:paraId="7AE6019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4D78F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September 2005</w:t>
            </w:r>
          </w:p>
        </w:tc>
        <w:tc>
          <w:tcPr>
            <w:tcW w:w="1275" w:type="dxa"/>
            <w:shd w:val="clear" w:color="auto" w:fill="auto"/>
          </w:tcPr>
          <w:p w14:paraId="3CB5F5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B92A4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3BD0F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770D3A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17CB98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298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Road, Mayhill, Swansea, SA1 6PD</w:t>
            </w:r>
          </w:p>
        </w:tc>
      </w:tr>
      <w:tr w:rsidR="00F80503" w:rsidRPr="001000B6" w14:paraId="78A15135" w14:textId="77777777" w:rsidTr="00F80503">
        <w:tc>
          <w:tcPr>
            <w:tcW w:w="1126" w:type="dxa"/>
            <w:shd w:val="clear" w:color="auto" w:fill="auto"/>
          </w:tcPr>
          <w:p w14:paraId="667EE39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Samuel</w:t>
            </w:r>
          </w:p>
        </w:tc>
        <w:tc>
          <w:tcPr>
            <w:tcW w:w="1418" w:type="dxa"/>
            <w:shd w:val="clear" w:color="auto" w:fill="auto"/>
          </w:tcPr>
          <w:p w14:paraId="2CEF2D2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Coriel</w:t>
            </w:r>
            <w:proofErr w:type="spellEnd"/>
          </w:p>
        </w:tc>
        <w:tc>
          <w:tcPr>
            <w:tcW w:w="992" w:type="dxa"/>
            <w:shd w:val="clear" w:color="auto" w:fill="auto"/>
          </w:tcPr>
          <w:p w14:paraId="6EA3AAD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7DF235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March 2009</w:t>
            </w:r>
          </w:p>
        </w:tc>
        <w:tc>
          <w:tcPr>
            <w:tcW w:w="1275" w:type="dxa"/>
            <w:shd w:val="clear" w:color="auto" w:fill="auto"/>
          </w:tcPr>
          <w:p w14:paraId="665AF9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B2DEE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C1E24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6B769D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40758CA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299 Gwynedd Avenue,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0XR</w:t>
            </w:r>
          </w:p>
        </w:tc>
      </w:tr>
      <w:tr w:rsidR="00F80503" w:rsidRPr="001000B6" w14:paraId="132E86ED" w14:textId="77777777" w:rsidTr="00F80503">
        <w:tc>
          <w:tcPr>
            <w:tcW w:w="1126" w:type="dxa"/>
            <w:shd w:val="clear" w:color="auto" w:fill="auto"/>
          </w:tcPr>
          <w:p w14:paraId="5FB5521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Shayestehfar</w:t>
            </w:r>
            <w:proofErr w:type="spellEnd"/>
          </w:p>
        </w:tc>
        <w:tc>
          <w:tcPr>
            <w:tcW w:w="1418" w:type="dxa"/>
            <w:shd w:val="clear" w:color="auto" w:fill="auto"/>
          </w:tcPr>
          <w:p w14:paraId="4A1B35A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Medisa</w:t>
            </w:r>
            <w:proofErr w:type="spellEnd"/>
          </w:p>
        </w:tc>
        <w:tc>
          <w:tcPr>
            <w:tcW w:w="992" w:type="dxa"/>
            <w:shd w:val="clear" w:color="auto" w:fill="auto"/>
          </w:tcPr>
          <w:p w14:paraId="10E697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94F9E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May 2005</w:t>
            </w:r>
          </w:p>
        </w:tc>
        <w:tc>
          <w:tcPr>
            <w:tcW w:w="1275" w:type="dxa"/>
            <w:shd w:val="clear" w:color="auto" w:fill="auto"/>
          </w:tcPr>
          <w:p w14:paraId="7E754FB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580E27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C7DFE1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3888F3F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79036B0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21 </w:t>
            </w:r>
            <w:proofErr w:type="spellStart"/>
            <w:r w:rsidRPr="000657EC">
              <w:rPr>
                <w:rFonts w:asciiTheme="minorHAnsi" w:eastAsia="Times New Roman" w:hAnsiTheme="minorHAnsi" w:cstheme="minorHAnsi"/>
                <w:sz w:val="22"/>
                <w:szCs w:val="22"/>
                <w:highlight w:val="black"/>
                <w:lang w:eastAsia="en-GB"/>
              </w:rPr>
              <w:t>Gwylfa</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6QN</w:t>
            </w:r>
          </w:p>
        </w:tc>
      </w:tr>
      <w:tr w:rsidR="00F80503" w:rsidRPr="001000B6" w14:paraId="51E347B1" w14:textId="77777777" w:rsidTr="00F80503">
        <w:tc>
          <w:tcPr>
            <w:tcW w:w="1126" w:type="dxa"/>
            <w:shd w:val="clear" w:color="auto" w:fill="auto"/>
          </w:tcPr>
          <w:p w14:paraId="7AFAE45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Shepherd</w:t>
            </w:r>
          </w:p>
        </w:tc>
        <w:tc>
          <w:tcPr>
            <w:tcW w:w="1418" w:type="dxa"/>
            <w:shd w:val="clear" w:color="auto" w:fill="auto"/>
          </w:tcPr>
          <w:p w14:paraId="06180C2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Alexia</w:t>
            </w:r>
          </w:p>
        </w:tc>
        <w:tc>
          <w:tcPr>
            <w:tcW w:w="992" w:type="dxa"/>
            <w:shd w:val="clear" w:color="auto" w:fill="auto"/>
          </w:tcPr>
          <w:p w14:paraId="6396B63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7D84B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19 August 2007</w:t>
            </w:r>
          </w:p>
        </w:tc>
        <w:tc>
          <w:tcPr>
            <w:tcW w:w="1275" w:type="dxa"/>
            <w:shd w:val="clear" w:color="auto" w:fill="auto"/>
          </w:tcPr>
          <w:p w14:paraId="2FE73E9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558E3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E2F8FD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11AF16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04FF516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63 </w:t>
            </w:r>
            <w:proofErr w:type="spellStart"/>
            <w:r w:rsidRPr="000657EC">
              <w:rPr>
                <w:rFonts w:asciiTheme="minorHAnsi" w:eastAsia="Times New Roman" w:hAnsiTheme="minorHAnsi" w:cstheme="minorHAnsi"/>
                <w:sz w:val="22"/>
                <w:szCs w:val="22"/>
                <w:highlight w:val="black"/>
                <w:lang w:eastAsia="en-GB"/>
              </w:rPr>
              <w:t>Goronwy</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SA2 0XQ</w:t>
            </w:r>
          </w:p>
        </w:tc>
      </w:tr>
      <w:tr w:rsidR="00F80503" w:rsidRPr="001000B6" w14:paraId="43228AD4" w14:textId="77777777" w:rsidTr="00F80503">
        <w:tc>
          <w:tcPr>
            <w:tcW w:w="1126" w:type="dxa"/>
            <w:shd w:val="clear" w:color="auto" w:fill="auto"/>
          </w:tcPr>
          <w:p w14:paraId="174238A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Simons</w:t>
            </w:r>
          </w:p>
        </w:tc>
        <w:tc>
          <w:tcPr>
            <w:tcW w:w="1418" w:type="dxa"/>
            <w:shd w:val="clear" w:color="auto" w:fill="auto"/>
          </w:tcPr>
          <w:p w14:paraId="62833E7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Ffion</w:t>
            </w:r>
          </w:p>
        </w:tc>
        <w:tc>
          <w:tcPr>
            <w:tcW w:w="992" w:type="dxa"/>
            <w:shd w:val="clear" w:color="auto" w:fill="auto"/>
          </w:tcPr>
          <w:p w14:paraId="600074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C8097C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November 2005</w:t>
            </w:r>
          </w:p>
        </w:tc>
        <w:tc>
          <w:tcPr>
            <w:tcW w:w="1275" w:type="dxa"/>
            <w:shd w:val="clear" w:color="auto" w:fill="auto"/>
          </w:tcPr>
          <w:p w14:paraId="3C4C718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BAB607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58A19A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4AB3698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FE3D9A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118 Emlyn Road, Mayhill, Swansea, SA1 6TG</w:t>
            </w:r>
          </w:p>
        </w:tc>
      </w:tr>
      <w:tr w:rsidR="00F80503" w:rsidRPr="001000B6" w14:paraId="0BFBFBA5" w14:textId="77777777" w:rsidTr="00F80503">
        <w:tc>
          <w:tcPr>
            <w:tcW w:w="1126" w:type="dxa"/>
            <w:shd w:val="clear" w:color="auto" w:fill="auto"/>
          </w:tcPr>
          <w:p w14:paraId="1F34BDB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Simons</w:t>
            </w:r>
          </w:p>
        </w:tc>
        <w:tc>
          <w:tcPr>
            <w:tcW w:w="1418" w:type="dxa"/>
            <w:shd w:val="clear" w:color="auto" w:fill="auto"/>
          </w:tcPr>
          <w:p w14:paraId="455EA8A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Kasey</w:t>
            </w:r>
          </w:p>
        </w:tc>
        <w:tc>
          <w:tcPr>
            <w:tcW w:w="992" w:type="dxa"/>
            <w:shd w:val="clear" w:color="auto" w:fill="auto"/>
          </w:tcPr>
          <w:p w14:paraId="5B7948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6DBEF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November 2006</w:t>
            </w:r>
          </w:p>
        </w:tc>
        <w:tc>
          <w:tcPr>
            <w:tcW w:w="1275" w:type="dxa"/>
            <w:shd w:val="clear" w:color="auto" w:fill="auto"/>
          </w:tcPr>
          <w:p w14:paraId="4E7A88F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DE659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90B47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60B5359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22D622A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118 Emlyn Road, Mayhill, Swansea, SA1 6TG</w:t>
            </w:r>
          </w:p>
        </w:tc>
      </w:tr>
      <w:tr w:rsidR="00F80503" w:rsidRPr="001000B6" w14:paraId="6B28D35F" w14:textId="77777777" w:rsidTr="00F80503">
        <w:tc>
          <w:tcPr>
            <w:tcW w:w="1126" w:type="dxa"/>
            <w:shd w:val="clear" w:color="auto" w:fill="auto"/>
          </w:tcPr>
          <w:p w14:paraId="5CF1AB6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Simons</w:t>
            </w:r>
          </w:p>
        </w:tc>
        <w:tc>
          <w:tcPr>
            <w:tcW w:w="1418" w:type="dxa"/>
            <w:shd w:val="clear" w:color="auto" w:fill="auto"/>
          </w:tcPr>
          <w:p w14:paraId="3E496C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Ruby</w:t>
            </w:r>
          </w:p>
        </w:tc>
        <w:tc>
          <w:tcPr>
            <w:tcW w:w="992" w:type="dxa"/>
            <w:shd w:val="clear" w:color="auto" w:fill="auto"/>
          </w:tcPr>
          <w:p w14:paraId="21DB16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CE88A3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04 October 2007</w:t>
            </w:r>
          </w:p>
        </w:tc>
        <w:tc>
          <w:tcPr>
            <w:tcW w:w="1275" w:type="dxa"/>
            <w:shd w:val="clear" w:color="auto" w:fill="auto"/>
          </w:tcPr>
          <w:p w14:paraId="300C50D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3869D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E523D7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8A</w:t>
            </w:r>
          </w:p>
        </w:tc>
        <w:tc>
          <w:tcPr>
            <w:tcW w:w="1134" w:type="dxa"/>
            <w:shd w:val="clear" w:color="auto" w:fill="auto"/>
          </w:tcPr>
          <w:p w14:paraId="740C89B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200B437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65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Awstin</w:t>
            </w:r>
            <w:proofErr w:type="spellEnd"/>
            <w:r w:rsidRPr="000657EC">
              <w:rPr>
                <w:rFonts w:asciiTheme="minorHAnsi" w:eastAsia="Times New Roman" w:hAnsiTheme="minorHAnsi" w:cstheme="minorHAnsi"/>
                <w:sz w:val="22"/>
                <w:szCs w:val="22"/>
                <w:highlight w:val="black"/>
                <w:lang w:eastAsia="en-GB"/>
              </w:rPr>
              <w:t>, Ravenhill, Swansea, SA5 5EF</w:t>
            </w:r>
          </w:p>
        </w:tc>
      </w:tr>
      <w:tr w:rsidR="00F80503" w:rsidRPr="001000B6" w14:paraId="08CF4EA6" w14:textId="77777777" w:rsidTr="00F80503">
        <w:tc>
          <w:tcPr>
            <w:tcW w:w="1126" w:type="dxa"/>
            <w:shd w:val="clear" w:color="auto" w:fill="auto"/>
          </w:tcPr>
          <w:p w14:paraId="1841CFD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Sims</w:t>
            </w:r>
          </w:p>
        </w:tc>
        <w:tc>
          <w:tcPr>
            <w:tcW w:w="1418" w:type="dxa"/>
            <w:shd w:val="clear" w:color="auto" w:fill="auto"/>
          </w:tcPr>
          <w:p w14:paraId="2FCFF79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Caitlin</w:t>
            </w:r>
          </w:p>
        </w:tc>
        <w:tc>
          <w:tcPr>
            <w:tcW w:w="992" w:type="dxa"/>
            <w:shd w:val="clear" w:color="auto" w:fill="auto"/>
          </w:tcPr>
          <w:p w14:paraId="585995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FC074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December 2005</w:t>
            </w:r>
          </w:p>
        </w:tc>
        <w:tc>
          <w:tcPr>
            <w:tcW w:w="1275" w:type="dxa"/>
            <w:shd w:val="clear" w:color="auto" w:fill="auto"/>
          </w:tcPr>
          <w:p w14:paraId="153787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E5E95F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5DAB91F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1A0CD41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7931DBE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165-167 </w:t>
            </w:r>
            <w:proofErr w:type="spellStart"/>
            <w:r w:rsidRPr="000657EC">
              <w:rPr>
                <w:rFonts w:asciiTheme="minorHAnsi" w:eastAsia="Times New Roman" w:hAnsiTheme="minorHAnsi" w:cstheme="minorHAnsi"/>
                <w:sz w:val="22"/>
                <w:szCs w:val="22"/>
                <w:highlight w:val="black"/>
                <w:lang w:eastAsia="en-GB"/>
              </w:rPr>
              <w:t>Gors</w:t>
            </w:r>
            <w:proofErr w:type="spellEnd"/>
            <w:r w:rsidRPr="000657EC">
              <w:rPr>
                <w:rFonts w:asciiTheme="minorHAnsi" w:eastAsia="Times New Roman" w:hAnsiTheme="minorHAnsi" w:cstheme="minorHAnsi"/>
                <w:sz w:val="22"/>
                <w:szCs w:val="22"/>
                <w:highlight w:val="black"/>
                <w:lang w:eastAsia="en-GB"/>
              </w:rPr>
              <w:t xml:space="preserve"> Avenue, Mayhill, Swansea, SA1 6RS</w:t>
            </w:r>
          </w:p>
        </w:tc>
      </w:tr>
      <w:tr w:rsidR="00F80503" w:rsidRPr="001000B6" w14:paraId="7AF44D20" w14:textId="77777777" w:rsidTr="00F80503">
        <w:tc>
          <w:tcPr>
            <w:tcW w:w="1126" w:type="dxa"/>
            <w:shd w:val="clear" w:color="auto" w:fill="auto"/>
          </w:tcPr>
          <w:p w14:paraId="1408DC4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Sims</w:t>
            </w:r>
          </w:p>
        </w:tc>
        <w:tc>
          <w:tcPr>
            <w:tcW w:w="1418" w:type="dxa"/>
            <w:shd w:val="clear" w:color="auto" w:fill="auto"/>
          </w:tcPr>
          <w:p w14:paraId="32F8069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Sophie</w:t>
            </w:r>
          </w:p>
        </w:tc>
        <w:tc>
          <w:tcPr>
            <w:tcW w:w="992" w:type="dxa"/>
            <w:shd w:val="clear" w:color="auto" w:fill="auto"/>
          </w:tcPr>
          <w:p w14:paraId="70224E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F2DA8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December 2007</w:t>
            </w:r>
          </w:p>
        </w:tc>
        <w:tc>
          <w:tcPr>
            <w:tcW w:w="1275" w:type="dxa"/>
            <w:shd w:val="clear" w:color="auto" w:fill="auto"/>
          </w:tcPr>
          <w:p w14:paraId="459334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B5438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8F820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5210E68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6D6947C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165-167 </w:t>
            </w:r>
            <w:proofErr w:type="spellStart"/>
            <w:r w:rsidRPr="000657EC">
              <w:rPr>
                <w:rFonts w:asciiTheme="minorHAnsi" w:eastAsia="Times New Roman" w:hAnsiTheme="minorHAnsi" w:cstheme="minorHAnsi"/>
                <w:sz w:val="22"/>
                <w:szCs w:val="22"/>
                <w:highlight w:val="black"/>
                <w:lang w:eastAsia="en-GB"/>
              </w:rPr>
              <w:t>Gors</w:t>
            </w:r>
            <w:proofErr w:type="spellEnd"/>
            <w:r w:rsidRPr="000657EC">
              <w:rPr>
                <w:rFonts w:asciiTheme="minorHAnsi" w:eastAsia="Times New Roman" w:hAnsiTheme="minorHAnsi" w:cstheme="minorHAnsi"/>
                <w:sz w:val="22"/>
                <w:szCs w:val="22"/>
                <w:highlight w:val="black"/>
                <w:lang w:eastAsia="en-GB"/>
              </w:rPr>
              <w:t xml:space="preserve"> Avenue, Mayhill, Swansea, SA1 6RS</w:t>
            </w:r>
          </w:p>
        </w:tc>
      </w:tr>
      <w:tr w:rsidR="00F80503" w:rsidRPr="001000B6" w14:paraId="4506B42E" w14:textId="77777777" w:rsidTr="00F80503">
        <w:tc>
          <w:tcPr>
            <w:tcW w:w="1126" w:type="dxa"/>
            <w:shd w:val="clear" w:color="auto" w:fill="auto"/>
          </w:tcPr>
          <w:p w14:paraId="093FB3B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Slater</w:t>
            </w:r>
          </w:p>
        </w:tc>
        <w:tc>
          <w:tcPr>
            <w:tcW w:w="1418" w:type="dxa"/>
            <w:shd w:val="clear" w:color="auto" w:fill="auto"/>
          </w:tcPr>
          <w:p w14:paraId="6BDF68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Jayden-James</w:t>
            </w:r>
          </w:p>
        </w:tc>
        <w:tc>
          <w:tcPr>
            <w:tcW w:w="992" w:type="dxa"/>
            <w:shd w:val="clear" w:color="auto" w:fill="auto"/>
          </w:tcPr>
          <w:p w14:paraId="74AF2C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F3CAF8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27 January 2008</w:t>
            </w:r>
          </w:p>
        </w:tc>
        <w:tc>
          <w:tcPr>
            <w:tcW w:w="1275" w:type="dxa"/>
            <w:shd w:val="clear" w:color="auto" w:fill="auto"/>
          </w:tcPr>
          <w:p w14:paraId="56278B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625D1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3EA8AC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47DBE5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9F91E2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154 Emlyn Road, Mayhill, Swansea, SA1 6TJ</w:t>
            </w:r>
          </w:p>
        </w:tc>
      </w:tr>
      <w:tr w:rsidR="00F80503" w:rsidRPr="001000B6" w14:paraId="313C43F8" w14:textId="77777777" w:rsidTr="00F80503">
        <w:tc>
          <w:tcPr>
            <w:tcW w:w="1126" w:type="dxa"/>
            <w:shd w:val="clear" w:color="auto" w:fill="auto"/>
          </w:tcPr>
          <w:p w14:paraId="2D3B25C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Slater</w:t>
            </w:r>
          </w:p>
        </w:tc>
        <w:tc>
          <w:tcPr>
            <w:tcW w:w="1418" w:type="dxa"/>
            <w:shd w:val="clear" w:color="auto" w:fill="auto"/>
          </w:tcPr>
          <w:p w14:paraId="5124E7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Tyler-Jay</w:t>
            </w:r>
          </w:p>
        </w:tc>
        <w:tc>
          <w:tcPr>
            <w:tcW w:w="992" w:type="dxa"/>
            <w:shd w:val="clear" w:color="auto" w:fill="auto"/>
          </w:tcPr>
          <w:p w14:paraId="0FCB8F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F5B89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January 2009</w:t>
            </w:r>
          </w:p>
        </w:tc>
        <w:tc>
          <w:tcPr>
            <w:tcW w:w="1275" w:type="dxa"/>
            <w:shd w:val="clear" w:color="auto" w:fill="auto"/>
          </w:tcPr>
          <w:p w14:paraId="45A66BA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C7DBA8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E693E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469591A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7302106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154 Emlyn Road, Mayhill, Swansea, SA1 6TJ</w:t>
            </w:r>
          </w:p>
        </w:tc>
      </w:tr>
      <w:tr w:rsidR="00F80503" w:rsidRPr="001000B6" w14:paraId="446FCCC5" w14:textId="77777777" w:rsidTr="00F80503">
        <w:tc>
          <w:tcPr>
            <w:tcW w:w="1126" w:type="dxa"/>
            <w:shd w:val="clear" w:color="auto" w:fill="auto"/>
          </w:tcPr>
          <w:p w14:paraId="7008410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Smith</w:t>
            </w:r>
          </w:p>
        </w:tc>
        <w:tc>
          <w:tcPr>
            <w:tcW w:w="1418" w:type="dxa"/>
            <w:shd w:val="clear" w:color="auto" w:fill="auto"/>
          </w:tcPr>
          <w:p w14:paraId="07B2C1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Kenzie- Lee</w:t>
            </w:r>
          </w:p>
        </w:tc>
        <w:tc>
          <w:tcPr>
            <w:tcW w:w="992" w:type="dxa"/>
            <w:shd w:val="clear" w:color="auto" w:fill="auto"/>
          </w:tcPr>
          <w:p w14:paraId="6FAC47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3F3A54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October 2008</w:t>
            </w:r>
          </w:p>
        </w:tc>
        <w:tc>
          <w:tcPr>
            <w:tcW w:w="1275" w:type="dxa"/>
            <w:shd w:val="clear" w:color="auto" w:fill="auto"/>
          </w:tcPr>
          <w:p w14:paraId="3BB99F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B20FA6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B3237E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7N</w:t>
            </w:r>
          </w:p>
        </w:tc>
        <w:tc>
          <w:tcPr>
            <w:tcW w:w="1134" w:type="dxa"/>
            <w:shd w:val="clear" w:color="auto" w:fill="auto"/>
          </w:tcPr>
          <w:p w14:paraId="70984D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DCFB56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173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6LL</w:t>
            </w:r>
          </w:p>
        </w:tc>
      </w:tr>
      <w:tr w:rsidR="00F80503" w:rsidRPr="001000B6" w14:paraId="2C0F6897" w14:textId="77777777" w:rsidTr="00F80503">
        <w:tc>
          <w:tcPr>
            <w:tcW w:w="1126" w:type="dxa"/>
            <w:shd w:val="clear" w:color="auto" w:fill="auto"/>
          </w:tcPr>
          <w:p w14:paraId="100F87E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Smith</w:t>
            </w:r>
          </w:p>
        </w:tc>
        <w:tc>
          <w:tcPr>
            <w:tcW w:w="1418" w:type="dxa"/>
            <w:shd w:val="clear" w:color="auto" w:fill="auto"/>
          </w:tcPr>
          <w:p w14:paraId="3EDE20D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Tamzin</w:t>
            </w:r>
          </w:p>
        </w:tc>
        <w:tc>
          <w:tcPr>
            <w:tcW w:w="992" w:type="dxa"/>
            <w:shd w:val="clear" w:color="auto" w:fill="auto"/>
          </w:tcPr>
          <w:p w14:paraId="6A9F4D4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7C6436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04 August 2006</w:t>
            </w:r>
          </w:p>
        </w:tc>
        <w:tc>
          <w:tcPr>
            <w:tcW w:w="1275" w:type="dxa"/>
            <w:shd w:val="clear" w:color="auto" w:fill="auto"/>
          </w:tcPr>
          <w:p w14:paraId="2B8B65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DB739D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1931AEF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221106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241A97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 Emlyn Gardens, </w:t>
            </w:r>
            <w:r w:rsidRPr="000657EC">
              <w:rPr>
                <w:rFonts w:asciiTheme="minorHAnsi" w:eastAsia="Times New Roman" w:hAnsiTheme="minorHAnsi" w:cstheme="minorHAnsi"/>
                <w:sz w:val="22"/>
                <w:szCs w:val="22"/>
                <w:highlight w:val="black"/>
                <w:lang w:eastAsia="en-GB"/>
              </w:rPr>
              <w:lastRenderedPageBreak/>
              <w:t>Mayhill, Swansea, SA1 6TH</w:t>
            </w:r>
          </w:p>
        </w:tc>
      </w:tr>
      <w:tr w:rsidR="00F80503" w:rsidRPr="001000B6" w14:paraId="79375F27" w14:textId="77777777" w:rsidTr="00F80503">
        <w:tc>
          <w:tcPr>
            <w:tcW w:w="1126" w:type="dxa"/>
            <w:shd w:val="clear" w:color="auto" w:fill="auto"/>
          </w:tcPr>
          <w:p w14:paraId="662C36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Smith</w:t>
            </w:r>
          </w:p>
        </w:tc>
        <w:tc>
          <w:tcPr>
            <w:tcW w:w="1418" w:type="dxa"/>
            <w:shd w:val="clear" w:color="auto" w:fill="auto"/>
          </w:tcPr>
          <w:p w14:paraId="492D44A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Zachary</w:t>
            </w:r>
          </w:p>
        </w:tc>
        <w:tc>
          <w:tcPr>
            <w:tcW w:w="992" w:type="dxa"/>
            <w:shd w:val="clear" w:color="auto" w:fill="auto"/>
          </w:tcPr>
          <w:p w14:paraId="68B08C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81CE40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October 2008</w:t>
            </w:r>
          </w:p>
        </w:tc>
        <w:tc>
          <w:tcPr>
            <w:tcW w:w="1275" w:type="dxa"/>
            <w:shd w:val="clear" w:color="auto" w:fill="auto"/>
          </w:tcPr>
          <w:p w14:paraId="6765BE6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54592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9128E6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77EE8F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5F5292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17 </w:t>
            </w:r>
            <w:proofErr w:type="spellStart"/>
            <w:r w:rsidRPr="000657EC">
              <w:rPr>
                <w:rFonts w:asciiTheme="minorHAnsi" w:eastAsia="Times New Roman" w:hAnsiTheme="minorHAnsi" w:cstheme="minorHAnsi"/>
                <w:sz w:val="22"/>
                <w:szCs w:val="22"/>
                <w:highlight w:val="black"/>
                <w:lang w:eastAsia="en-GB"/>
              </w:rPr>
              <w:t>Carig</w:t>
            </w:r>
            <w:proofErr w:type="spellEnd"/>
            <w:r w:rsidRPr="000657EC">
              <w:rPr>
                <w:rFonts w:asciiTheme="minorHAnsi" w:eastAsia="Times New Roman" w:hAnsiTheme="minorHAnsi" w:cstheme="minorHAnsi"/>
                <w:sz w:val="22"/>
                <w:szCs w:val="22"/>
                <w:highlight w:val="black"/>
                <w:lang w:eastAsia="en-GB"/>
              </w:rPr>
              <w:t xml:space="preserve"> Crescent, Mayhill, Swansea, SA1 6TQ</w:t>
            </w:r>
          </w:p>
        </w:tc>
      </w:tr>
      <w:tr w:rsidR="00F80503" w:rsidRPr="001000B6" w14:paraId="16058D65" w14:textId="77777777" w:rsidTr="00F80503">
        <w:tc>
          <w:tcPr>
            <w:tcW w:w="1126" w:type="dxa"/>
            <w:shd w:val="clear" w:color="auto" w:fill="auto"/>
          </w:tcPr>
          <w:p w14:paraId="5C4A53A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Smyth</w:t>
            </w:r>
          </w:p>
        </w:tc>
        <w:tc>
          <w:tcPr>
            <w:tcW w:w="1418" w:type="dxa"/>
            <w:shd w:val="clear" w:color="auto" w:fill="auto"/>
          </w:tcPr>
          <w:p w14:paraId="2A780A8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Naomi</w:t>
            </w:r>
          </w:p>
        </w:tc>
        <w:tc>
          <w:tcPr>
            <w:tcW w:w="992" w:type="dxa"/>
            <w:shd w:val="clear" w:color="auto" w:fill="auto"/>
          </w:tcPr>
          <w:p w14:paraId="5A37D2B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A9BF79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March 2007</w:t>
            </w:r>
          </w:p>
        </w:tc>
        <w:tc>
          <w:tcPr>
            <w:tcW w:w="1275" w:type="dxa"/>
            <w:shd w:val="clear" w:color="auto" w:fill="auto"/>
          </w:tcPr>
          <w:p w14:paraId="3C75794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1B9649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054D49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116D6A2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2D8D050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49 Pant Y </w:t>
            </w:r>
            <w:proofErr w:type="spellStart"/>
            <w:r w:rsidRPr="000657EC">
              <w:rPr>
                <w:rFonts w:asciiTheme="minorHAnsi" w:eastAsia="Times New Roman" w:hAnsiTheme="minorHAnsi" w:cstheme="minorHAnsi"/>
                <w:sz w:val="22"/>
                <w:szCs w:val="22"/>
                <w:highlight w:val="black"/>
                <w:lang w:eastAsia="en-GB"/>
              </w:rPr>
              <w:t>Celyn</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6NB</w:t>
            </w:r>
          </w:p>
        </w:tc>
      </w:tr>
      <w:tr w:rsidR="00F80503" w:rsidRPr="001000B6" w14:paraId="38F4CE9B" w14:textId="77777777" w:rsidTr="00F80503">
        <w:tc>
          <w:tcPr>
            <w:tcW w:w="1126" w:type="dxa"/>
            <w:shd w:val="clear" w:color="auto" w:fill="auto"/>
          </w:tcPr>
          <w:p w14:paraId="6E0E1E9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Smythe</w:t>
            </w:r>
          </w:p>
        </w:tc>
        <w:tc>
          <w:tcPr>
            <w:tcW w:w="1418" w:type="dxa"/>
            <w:shd w:val="clear" w:color="auto" w:fill="auto"/>
          </w:tcPr>
          <w:p w14:paraId="2EB8DBA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Ioan</w:t>
            </w:r>
            <w:proofErr w:type="spellEnd"/>
          </w:p>
        </w:tc>
        <w:tc>
          <w:tcPr>
            <w:tcW w:w="992" w:type="dxa"/>
            <w:shd w:val="clear" w:color="auto" w:fill="auto"/>
          </w:tcPr>
          <w:p w14:paraId="04CF6A1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426A93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04 January 2005</w:t>
            </w:r>
          </w:p>
        </w:tc>
        <w:tc>
          <w:tcPr>
            <w:tcW w:w="1275" w:type="dxa"/>
            <w:shd w:val="clear" w:color="auto" w:fill="auto"/>
          </w:tcPr>
          <w:p w14:paraId="7A364BD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0076A8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078F13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16E2D71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176280D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86 Merlin Crescent,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6PP</w:t>
            </w:r>
          </w:p>
        </w:tc>
      </w:tr>
      <w:tr w:rsidR="00F80503" w:rsidRPr="001000B6" w14:paraId="1C4F0A2C" w14:textId="77777777" w:rsidTr="00F80503">
        <w:tc>
          <w:tcPr>
            <w:tcW w:w="1126" w:type="dxa"/>
            <w:shd w:val="clear" w:color="auto" w:fill="auto"/>
          </w:tcPr>
          <w:p w14:paraId="22A6F3B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Spirova</w:t>
            </w:r>
            <w:proofErr w:type="spellEnd"/>
          </w:p>
        </w:tc>
        <w:tc>
          <w:tcPr>
            <w:tcW w:w="1418" w:type="dxa"/>
            <w:shd w:val="clear" w:color="auto" w:fill="auto"/>
          </w:tcPr>
          <w:p w14:paraId="79E174E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Hazaliya</w:t>
            </w:r>
            <w:proofErr w:type="spellEnd"/>
          </w:p>
        </w:tc>
        <w:tc>
          <w:tcPr>
            <w:tcW w:w="992" w:type="dxa"/>
            <w:shd w:val="clear" w:color="auto" w:fill="auto"/>
          </w:tcPr>
          <w:p w14:paraId="594F64B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5D7985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February 2005</w:t>
            </w:r>
          </w:p>
        </w:tc>
        <w:tc>
          <w:tcPr>
            <w:tcW w:w="1275" w:type="dxa"/>
            <w:shd w:val="clear" w:color="auto" w:fill="auto"/>
          </w:tcPr>
          <w:p w14:paraId="4AFD50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312801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27C929E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6B5A6A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06A8FF1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12 Tan Y Marian Road, Mayhill, Swansea, SA1 6SW</w:t>
            </w:r>
          </w:p>
        </w:tc>
      </w:tr>
      <w:tr w:rsidR="00F80503" w:rsidRPr="001000B6" w14:paraId="4D13E8BC" w14:textId="77777777" w:rsidTr="00F80503">
        <w:tc>
          <w:tcPr>
            <w:tcW w:w="1126" w:type="dxa"/>
            <w:shd w:val="clear" w:color="auto" w:fill="auto"/>
          </w:tcPr>
          <w:p w14:paraId="1F45F44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Squibb</w:t>
            </w:r>
          </w:p>
        </w:tc>
        <w:tc>
          <w:tcPr>
            <w:tcW w:w="1418" w:type="dxa"/>
            <w:shd w:val="clear" w:color="auto" w:fill="auto"/>
          </w:tcPr>
          <w:p w14:paraId="59B92DC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Cameron</w:t>
            </w:r>
          </w:p>
        </w:tc>
        <w:tc>
          <w:tcPr>
            <w:tcW w:w="992" w:type="dxa"/>
            <w:shd w:val="clear" w:color="auto" w:fill="auto"/>
          </w:tcPr>
          <w:p w14:paraId="301DC09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071915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November 2008</w:t>
            </w:r>
          </w:p>
        </w:tc>
        <w:tc>
          <w:tcPr>
            <w:tcW w:w="1275" w:type="dxa"/>
            <w:shd w:val="clear" w:color="auto" w:fill="auto"/>
          </w:tcPr>
          <w:p w14:paraId="1FE2349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4093BB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3145725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503FC63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9A3698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 </w:t>
            </w:r>
            <w:proofErr w:type="spellStart"/>
            <w:r w:rsidRPr="000657EC">
              <w:rPr>
                <w:rFonts w:asciiTheme="minorHAnsi" w:eastAsia="Times New Roman" w:hAnsiTheme="minorHAnsi" w:cstheme="minorHAnsi"/>
                <w:sz w:val="22"/>
                <w:szCs w:val="22"/>
                <w:highlight w:val="black"/>
                <w:lang w:eastAsia="en-GB"/>
              </w:rPr>
              <w:t>Rhodfar</w:t>
            </w:r>
            <w:proofErr w:type="spellEnd"/>
            <w:r w:rsidRPr="000657EC">
              <w:rPr>
                <w:rFonts w:asciiTheme="minorHAnsi" w:eastAsia="Times New Roman" w:hAnsiTheme="minorHAnsi" w:cstheme="minorHAnsi"/>
                <w:sz w:val="22"/>
                <w:szCs w:val="22"/>
                <w:highlight w:val="black"/>
                <w:lang w:eastAsia="en-GB"/>
              </w:rPr>
              <w:t xml:space="preserve"> Brain, Ravenhill, Swansea, SA5 5EB</w:t>
            </w:r>
          </w:p>
        </w:tc>
      </w:tr>
      <w:tr w:rsidR="00F80503" w:rsidRPr="001000B6" w14:paraId="42D71BE2" w14:textId="77777777" w:rsidTr="00F80503">
        <w:tc>
          <w:tcPr>
            <w:tcW w:w="1126" w:type="dxa"/>
            <w:shd w:val="clear" w:color="auto" w:fill="auto"/>
          </w:tcPr>
          <w:p w14:paraId="0FD450D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Stjade</w:t>
            </w:r>
            <w:proofErr w:type="spellEnd"/>
          </w:p>
        </w:tc>
        <w:tc>
          <w:tcPr>
            <w:tcW w:w="1418" w:type="dxa"/>
            <w:shd w:val="clear" w:color="auto" w:fill="auto"/>
          </w:tcPr>
          <w:p w14:paraId="5F2DE1B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Magnuss</w:t>
            </w:r>
            <w:proofErr w:type="spellEnd"/>
          </w:p>
        </w:tc>
        <w:tc>
          <w:tcPr>
            <w:tcW w:w="992" w:type="dxa"/>
            <w:shd w:val="clear" w:color="auto" w:fill="auto"/>
          </w:tcPr>
          <w:p w14:paraId="7E39A1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3F2619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13 October 2007</w:t>
            </w:r>
          </w:p>
        </w:tc>
        <w:tc>
          <w:tcPr>
            <w:tcW w:w="1275" w:type="dxa"/>
            <w:shd w:val="clear" w:color="auto" w:fill="auto"/>
          </w:tcPr>
          <w:p w14:paraId="0496778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B75680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02251F3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652BB48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8B8C1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10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6LS</w:t>
            </w:r>
          </w:p>
        </w:tc>
      </w:tr>
      <w:tr w:rsidR="00F80503" w:rsidRPr="001000B6" w14:paraId="2037D0F6" w14:textId="77777777" w:rsidTr="00F80503">
        <w:tc>
          <w:tcPr>
            <w:tcW w:w="1126" w:type="dxa"/>
            <w:shd w:val="clear" w:color="auto" w:fill="auto"/>
          </w:tcPr>
          <w:p w14:paraId="51558CB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Stuart</w:t>
            </w:r>
          </w:p>
        </w:tc>
        <w:tc>
          <w:tcPr>
            <w:tcW w:w="1418" w:type="dxa"/>
            <w:shd w:val="clear" w:color="auto" w:fill="auto"/>
          </w:tcPr>
          <w:p w14:paraId="5A03F34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Coby</w:t>
            </w:r>
          </w:p>
        </w:tc>
        <w:tc>
          <w:tcPr>
            <w:tcW w:w="992" w:type="dxa"/>
            <w:shd w:val="clear" w:color="auto" w:fill="auto"/>
          </w:tcPr>
          <w:p w14:paraId="649846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0DC45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23 December 2005</w:t>
            </w:r>
          </w:p>
        </w:tc>
        <w:tc>
          <w:tcPr>
            <w:tcW w:w="1275" w:type="dxa"/>
            <w:shd w:val="clear" w:color="auto" w:fill="auto"/>
          </w:tcPr>
          <w:p w14:paraId="5D7337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832FDE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743D1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10L</w:t>
            </w:r>
          </w:p>
        </w:tc>
        <w:tc>
          <w:tcPr>
            <w:tcW w:w="1134" w:type="dxa"/>
            <w:shd w:val="clear" w:color="auto" w:fill="auto"/>
          </w:tcPr>
          <w:p w14:paraId="0FCFA1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2B6A186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54 </w:t>
            </w:r>
            <w:proofErr w:type="spellStart"/>
            <w:r w:rsidRPr="000657EC">
              <w:rPr>
                <w:rFonts w:asciiTheme="minorHAnsi" w:eastAsia="Times New Roman" w:hAnsiTheme="minorHAnsi" w:cstheme="minorHAnsi"/>
                <w:sz w:val="22"/>
                <w:szCs w:val="22"/>
                <w:highlight w:val="black"/>
                <w:lang w:eastAsia="en-GB"/>
              </w:rPr>
              <w:t>Rhodfar</w:t>
            </w:r>
            <w:proofErr w:type="spellEnd"/>
            <w:r w:rsidRPr="000657EC">
              <w:rPr>
                <w:rFonts w:asciiTheme="minorHAnsi" w:eastAsia="Times New Roman" w:hAnsiTheme="minorHAnsi" w:cstheme="minorHAnsi"/>
                <w:sz w:val="22"/>
                <w:szCs w:val="22"/>
                <w:highlight w:val="black"/>
                <w:lang w:eastAsia="en-GB"/>
              </w:rPr>
              <w:t xml:space="preserve"> Brain, Ravenhill, Swansea, SA5 5EA</w:t>
            </w:r>
          </w:p>
        </w:tc>
      </w:tr>
      <w:tr w:rsidR="00F80503" w:rsidRPr="001000B6" w14:paraId="2E9719CE" w14:textId="77777777" w:rsidTr="00F80503">
        <w:tc>
          <w:tcPr>
            <w:tcW w:w="1126" w:type="dxa"/>
            <w:shd w:val="clear" w:color="auto" w:fill="auto"/>
          </w:tcPr>
          <w:p w14:paraId="18582C2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Stuart</w:t>
            </w:r>
          </w:p>
        </w:tc>
        <w:tc>
          <w:tcPr>
            <w:tcW w:w="1418" w:type="dxa"/>
            <w:shd w:val="clear" w:color="auto" w:fill="auto"/>
          </w:tcPr>
          <w:p w14:paraId="09A2DC9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Mason</w:t>
            </w:r>
          </w:p>
        </w:tc>
        <w:tc>
          <w:tcPr>
            <w:tcW w:w="992" w:type="dxa"/>
            <w:shd w:val="clear" w:color="auto" w:fill="auto"/>
          </w:tcPr>
          <w:p w14:paraId="47F643F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D99EE7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September 2007</w:t>
            </w:r>
          </w:p>
        </w:tc>
        <w:tc>
          <w:tcPr>
            <w:tcW w:w="1275" w:type="dxa"/>
            <w:shd w:val="clear" w:color="auto" w:fill="auto"/>
          </w:tcPr>
          <w:p w14:paraId="255D0FC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E3273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709314A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8Y</w:t>
            </w:r>
          </w:p>
        </w:tc>
        <w:tc>
          <w:tcPr>
            <w:tcW w:w="1134" w:type="dxa"/>
            <w:shd w:val="clear" w:color="auto" w:fill="auto"/>
          </w:tcPr>
          <w:p w14:paraId="558C86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B1137D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54 </w:t>
            </w:r>
            <w:proofErr w:type="spellStart"/>
            <w:r w:rsidRPr="000657EC">
              <w:rPr>
                <w:rFonts w:asciiTheme="minorHAnsi" w:eastAsia="Times New Roman" w:hAnsiTheme="minorHAnsi" w:cstheme="minorHAnsi"/>
                <w:sz w:val="22"/>
                <w:szCs w:val="22"/>
                <w:highlight w:val="black"/>
                <w:lang w:eastAsia="en-GB"/>
              </w:rPr>
              <w:t>Rhodfar</w:t>
            </w:r>
            <w:proofErr w:type="spellEnd"/>
            <w:r w:rsidRPr="000657EC">
              <w:rPr>
                <w:rFonts w:asciiTheme="minorHAnsi" w:eastAsia="Times New Roman" w:hAnsiTheme="minorHAnsi" w:cstheme="minorHAnsi"/>
                <w:sz w:val="22"/>
                <w:szCs w:val="22"/>
                <w:highlight w:val="black"/>
                <w:lang w:eastAsia="en-GB"/>
              </w:rPr>
              <w:t xml:space="preserve"> Brain, Ravenhill, Swansea, SA5 5EA</w:t>
            </w:r>
          </w:p>
        </w:tc>
      </w:tr>
      <w:tr w:rsidR="00F80503" w:rsidRPr="001000B6" w14:paraId="151B172C" w14:textId="77777777" w:rsidTr="00F80503">
        <w:tc>
          <w:tcPr>
            <w:tcW w:w="1126" w:type="dxa"/>
            <w:shd w:val="clear" w:color="auto" w:fill="auto"/>
          </w:tcPr>
          <w:p w14:paraId="75C5B53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Sullivan</w:t>
            </w:r>
          </w:p>
        </w:tc>
        <w:tc>
          <w:tcPr>
            <w:tcW w:w="1418" w:type="dxa"/>
            <w:shd w:val="clear" w:color="auto" w:fill="auto"/>
          </w:tcPr>
          <w:p w14:paraId="3CC721A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Ella</w:t>
            </w:r>
          </w:p>
        </w:tc>
        <w:tc>
          <w:tcPr>
            <w:tcW w:w="992" w:type="dxa"/>
            <w:shd w:val="clear" w:color="auto" w:fill="auto"/>
          </w:tcPr>
          <w:p w14:paraId="3E63EA5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A2245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30 March 2009</w:t>
            </w:r>
          </w:p>
        </w:tc>
        <w:tc>
          <w:tcPr>
            <w:tcW w:w="1275" w:type="dxa"/>
            <w:shd w:val="clear" w:color="auto" w:fill="auto"/>
          </w:tcPr>
          <w:p w14:paraId="2FDF91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EE336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5DB4FB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032C3AA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52D3742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157 </w:t>
            </w:r>
            <w:proofErr w:type="spellStart"/>
            <w:r w:rsidRPr="000657EC">
              <w:rPr>
                <w:rFonts w:asciiTheme="minorHAnsi" w:eastAsia="Times New Roman" w:hAnsiTheme="minorHAnsi" w:cstheme="minorHAnsi"/>
                <w:sz w:val="22"/>
                <w:szCs w:val="22"/>
                <w:highlight w:val="black"/>
                <w:lang w:eastAsia="en-GB"/>
              </w:rPr>
              <w:t>Gors</w:t>
            </w:r>
            <w:proofErr w:type="spellEnd"/>
            <w:r w:rsidRPr="000657EC">
              <w:rPr>
                <w:rFonts w:asciiTheme="minorHAnsi" w:eastAsia="Times New Roman" w:hAnsiTheme="minorHAnsi" w:cstheme="minorHAnsi"/>
                <w:sz w:val="22"/>
                <w:szCs w:val="22"/>
                <w:highlight w:val="black"/>
                <w:lang w:eastAsia="en-GB"/>
              </w:rPr>
              <w:t xml:space="preserve"> Avenue, </w:t>
            </w:r>
            <w:proofErr w:type="spellStart"/>
            <w:r w:rsidRPr="000657EC">
              <w:rPr>
                <w:rFonts w:asciiTheme="minorHAnsi" w:eastAsia="Times New Roman" w:hAnsiTheme="minorHAnsi" w:cstheme="minorHAnsi"/>
                <w:sz w:val="22"/>
                <w:szCs w:val="22"/>
                <w:highlight w:val="black"/>
                <w:lang w:eastAsia="en-GB"/>
              </w:rPr>
              <w:lastRenderedPageBreak/>
              <w:t>Townhill</w:t>
            </w:r>
            <w:proofErr w:type="spellEnd"/>
            <w:r w:rsidRPr="000657EC">
              <w:rPr>
                <w:rFonts w:asciiTheme="minorHAnsi" w:eastAsia="Times New Roman" w:hAnsiTheme="minorHAnsi" w:cstheme="minorHAnsi"/>
                <w:sz w:val="22"/>
                <w:szCs w:val="22"/>
                <w:highlight w:val="black"/>
                <w:lang w:eastAsia="en-GB"/>
              </w:rPr>
              <w:t>, Swansea, SA1 6RS</w:t>
            </w:r>
          </w:p>
        </w:tc>
      </w:tr>
      <w:tr w:rsidR="00F80503" w:rsidRPr="001000B6" w14:paraId="619DD14A" w14:textId="77777777" w:rsidTr="00F80503">
        <w:tc>
          <w:tcPr>
            <w:tcW w:w="1126" w:type="dxa"/>
            <w:shd w:val="clear" w:color="auto" w:fill="auto"/>
          </w:tcPr>
          <w:p w14:paraId="4B549CC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Sutherland</w:t>
            </w:r>
          </w:p>
        </w:tc>
        <w:tc>
          <w:tcPr>
            <w:tcW w:w="1418" w:type="dxa"/>
            <w:shd w:val="clear" w:color="auto" w:fill="auto"/>
          </w:tcPr>
          <w:p w14:paraId="080FFF3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Emily</w:t>
            </w:r>
          </w:p>
        </w:tc>
        <w:tc>
          <w:tcPr>
            <w:tcW w:w="992" w:type="dxa"/>
            <w:shd w:val="clear" w:color="auto" w:fill="auto"/>
          </w:tcPr>
          <w:p w14:paraId="68BF01A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2AE41C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March 2006</w:t>
            </w:r>
          </w:p>
        </w:tc>
        <w:tc>
          <w:tcPr>
            <w:tcW w:w="1275" w:type="dxa"/>
            <w:shd w:val="clear" w:color="auto" w:fill="auto"/>
          </w:tcPr>
          <w:p w14:paraId="721D286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3A501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C306CD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78CC944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5B62352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824 Carmarthen Road,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8HS</w:t>
            </w:r>
          </w:p>
        </w:tc>
      </w:tr>
      <w:tr w:rsidR="00F80503" w:rsidRPr="001000B6" w14:paraId="6E142BD1" w14:textId="77777777" w:rsidTr="00F80503">
        <w:tc>
          <w:tcPr>
            <w:tcW w:w="1126" w:type="dxa"/>
            <w:shd w:val="clear" w:color="auto" w:fill="auto"/>
          </w:tcPr>
          <w:p w14:paraId="7E72DF9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Tanner</w:t>
            </w:r>
          </w:p>
        </w:tc>
        <w:tc>
          <w:tcPr>
            <w:tcW w:w="1418" w:type="dxa"/>
            <w:shd w:val="clear" w:color="auto" w:fill="auto"/>
          </w:tcPr>
          <w:p w14:paraId="17F8B0A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Katie</w:t>
            </w:r>
          </w:p>
        </w:tc>
        <w:tc>
          <w:tcPr>
            <w:tcW w:w="992" w:type="dxa"/>
            <w:shd w:val="clear" w:color="auto" w:fill="auto"/>
          </w:tcPr>
          <w:p w14:paraId="3A9D8F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995CD2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29 June 2005</w:t>
            </w:r>
          </w:p>
        </w:tc>
        <w:tc>
          <w:tcPr>
            <w:tcW w:w="1275" w:type="dxa"/>
            <w:shd w:val="clear" w:color="auto" w:fill="auto"/>
          </w:tcPr>
          <w:p w14:paraId="12EC33D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A8DEE2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01F59A8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11D</w:t>
            </w:r>
          </w:p>
        </w:tc>
        <w:tc>
          <w:tcPr>
            <w:tcW w:w="1134" w:type="dxa"/>
            <w:shd w:val="clear" w:color="auto" w:fill="auto"/>
          </w:tcPr>
          <w:p w14:paraId="46369A9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37D47EE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128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6LJ</w:t>
            </w:r>
          </w:p>
        </w:tc>
      </w:tr>
      <w:tr w:rsidR="00F80503" w:rsidRPr="001000B6" w14:paraId="202335C4" w14:textId="77777777" w:rsidTr="00F80503">
        <w:tc>
          <w:tcPr>
            <w:tcW w:w="1126" w:type="dxa"/>
            <w:shd w:val="clear" w:color="auto" w:fill="auto"/>
          </w:tcPr>
          <w:p w14:paraId="16E1E5F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1418" w:type="dxa"/>
            <w:shd w:val="clear" w:color="auto" w:fill="auto"/>
          </w:tcPr>
          <w:p w14:paraId="7340041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Alisha</w:t>
            </w:r>
          </w:p>
        </w:tc>
        <w:tc>
          <w:tcPr>
            <w:tcW w:w="992" w:type="dxa"/>
            <w:shd w:val="clear" w:color="auto" w:fill="auto"/>
          </w:tcPr>
          <w:p w14:paraId="79E95AD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84DDEF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07 August 2005</w:t>
            </w:r>
          </w:p>
        </w:tc>
        <w:tc>
          <w:tcPr>
            <w:tcW w:w="1275" w:type="dxa"/>
            <w:shd w:val="clear" w:color="auto" w:fill="auto"/>
          </w:tcPr>
          <w:p w14:paraId="2E6F77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556DDE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08B1D9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11Y</w:t>
            </w:r>
          </w:p>
        </w:tc>
        <w:tc>
          <w:tcPr>
            <w:tcW w:w="1134" w:type="dxa"/>
            <w:shd w:val="clear" w:color="auto" w:fill="auto"/>
          </w:tcPr>
          <w:p w14:paraId="23F9FD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488B395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Lee Court,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6AG</w:t>
            </w:r>
          </w:p>
        </w:tc>
      </w:tr>
      <w:tr w:rsidR="00F80503" w:rsidRPr="001000B6" w14:paraId="1A260B22" w14:textId="77777777" w:rsidTr="00F80503">
        <w:tc>
          <w:tcPr>
            <w:tcW w:w="1126" w:type="dxa"/>
            <w:shd w:val="clear" w:color="auto" w:fill="auto"/>
          </w:tcPr>
          <w:p w14:paraId="01D2696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1418" w:type="dxa"/>
            <w:shd w:val="clear" w:color="auto" w:fill="auto"/>
          </w:tcPr>
          <w:p w14:paraId="0022A66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Kai</w:t>
            </w:r>
          </w:p>
        </w:tc>
        <w:tc>
          <w:tcPr>
            <w:tcW w:w="992" w:type="dxa"/>
            <w:shd w:val="clear" w:color="auto" w:fill="auto"/>
          </w:tcPr>
          <w:p w14:paraId="4C55AA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D85BFC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December 2007</w:t>
            </w:r>
          </w:p>
        </w:tc>
        <w:tc>
          <w:tcPr>
            <w:tcW w:w="1275" w:type="dxa"/>
            <w:shd w:val="clear" w:color="auto" w:fill="auto"/>
          </w:tcPr>
          <w:p w14:paraId="5F1BDC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AE47A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A42E4F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335782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3F43768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19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6PG</w:t>
            </w:r>
          </w:p>
        </w:tc>
      </w:tr>
      <w:tr w:rsidR="00F80503" w:rsidRPr="001000B6" w14:paraId="33F70F89" w14:textId="77777777" w:rsidTr="00F80503">
        <w:tc>
          <w:tcPr>
            <w:tcW w:w="1126" w:type="dxa"/>
            <w:shd w:val="clear" w:color="auto" w:fill="auto"/>
          </w:tcPr>
          <w:p w14:paraId="4085C9C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1418" w:type="dxa"/>
            <w:shd w:val="clear" w:color="auto" w:fill="auto"/>
          </w:tcPr>
          <w:p w14:paraId="679ABA7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Levi</w:t>
            </w:r>
          </w:p>
        </w:tc>
        <w:tc>
          <w:tcPr>
            <w:tcW w:w="992" w:type="dxa"/>
            <w:shd w:val="clear" w:color="auto" w:fill="auto"/>
          </w:tcPr>
          <w:p w14:paraId="35F186D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DCF6EE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22 December 2008</w:t>
            </w:r>
          </w:p>
        </w:tc>
        <w:tc>
          <w:tcPr>
            <w:tcW w:w="1275" w:type="dxa"/>
            <w:shd w:val="clear" w:color="auto" w:fill="auto"/>
          </w:tcPr>
          <w:p w14:paraId="69DE6A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4ACC2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42B194C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7Y</w:t>
            </w:r>
          </w:p>
        </w:tc>
        <w:tc>
          <w:tcPr>
            <w:tcW w:w="1134" w:type="dxa"/>
            <w:shd w:val="clear" w:color="auto" w:fill="auto"/>
          </w:tcPr>
          <w:p w14:paraId="31A5C7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3FF1A29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2 Evans Terrace, Mount Pleasant, Swansea, SA1 6YH</w:t>
            </w:r>
          </w:p>
        </w:tc>
      </w:tr>
      <w:tr w:rsidR="00F80503" w:rsidRPr="001000B6" w14:paraId="24081541" w14:textId="77777777" w:rsidTr="00F80503">
        <w:tc>
          <w:tcPr>
            <w:tcW w:w="1126" w:type="dxa"/>
            <w:shd w:val="clear" w:color="auto" w:fill="auto"/>
          </w:tcPr>
          <w:p w14:paraId="281BD9B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1418" w:type="dxa"/>
            <w:shd w:val="clear" w:color="auto" w:fill="auto"/>
          </w:tcPr>
          <w:p w14:paraId="4F7BAD8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Rhianna</w:t>
            </w:r>
          </w:p>
        </w:tc>
        <w:tc>
          <w:tcPr>
            <w:tcW w:w="992" w:type="dxa"/>
            <w:shd w:val="clear" w:color="auto" w:fill="auto"/>
          </w:tcPr>
          <w:p w14:paraId="56BDC7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9AB90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08 December 2007</w:t>
            </w:r>
          </w:p>
        </w:tc>
        <w:tc>
          <w:tcPr>
            <w:tcW w:w="1275" w:type="dxa"/>
            <w:shd w:val="clear" w:color="auto" w:fill="auto"/>
          </w:tcPr>
          <w:p w14:paraId="55D0DB2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8741F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9D895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74FEB0F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69D824C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52 </w:t>
            </w:r>
            <w:proofErr w:type="spellStart"/>
            <w:r w:rsidRPr="000657EC">
              <w:rPr>
                <w:rFonts w:asciiTheme="minorHAnsi" w:eastAsia="Times New Roman" w:hAnsiTheme="minorHAnsi" w:cstheme="minorHAnsi"/>
                <w:sz w:val="22"/>
                <w:szCs w:val="22"/>
                <w:highlight w:val="black"/>
                <w:lang w:eastAsia="en-GB"/>
              </w:rPr>
              <w:t>Tegid</w:t>
            </w:r>
            <w:proofErr w:type="spellEnd"/>
            <w:r w:rsidRPr="000657EC">
              <w:rPr>
                <w:rFonts w:asciiTheme="minorHAnsi" w:eastAsia="Times New Roman" w:hAnsiTheme="minorHAnsi" w:cstheme="minorHAnsi"/>
                <w:sz w:val="22"/>
                <w:szCs w:val="22"/>
                <w:highlight w:val="black"/>
                <w:lang w:eastAsia="en-GB"/>
              </w:rPr>
              <w:t xml:space="preserve"> Road, Mayhill, Swansea, SA1 6UL</w:t>
            </w:r>
          </w:p>
        </w:tc>
      </w:tr>
      <w:tr w:rsidR="00F80503" w:rsidRPr="001000B6" w14:paraId="553C55C2" w14:textId="77777777" w:rsidTr="00F80503">
        <w:tc>
          <w:tcPr>
            <w:tcW w:w="1126" w:type="dxa"/>
            <w:shd w:val="clear" w:color="auto" w:fill="auto"/>
          </w:tcPr>
          <w:p w14:paraId="6524171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Thompson</w:t>
            </w:r>
          </w:p>
        </w:tc>
        <w:tc>
          <w:tcPr>
            <w:tcW w:w="1418" w:type="dxa"/>
            <w:shd w:val="clear" w:color="auto" w:fill="auto"/>
          </w:tcPr>
          <w:p w14:paraId="3497655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Jessica</w:t>
            </w:r>
          </w:p>
        </w:tc>
        <w:tc>
          <w:tcPr>
            <w:tcW w:w="992" w:type="dxa"/>
            <w:shd w:val="clear" w:color="auto" w:fill="auto"/>
          </w:tcPr>
          <w:p w14:paraId="2F1872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7F18B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December 2005</w:t>
            </w:r>
          </w:p>
        </w:tc>
        <w:tc>
          <w:tcPr>
            <w:tcW w:w="1275" w:type="dxa"/>
            <w:shd w:val="clear" w:color="auto" w:fill="auto"/>
          </w:tcPr>
          <w:p w14:paraId="6886B23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26F1B0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4B6CC6D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10D</w:t>
            </w:r>
          </w:p>
        </w:tc>
        <w:tc>
          <w:tcPr>
            <w:tcW w:w="1134" w:type="dxa"/>
            <w:shd w:val="clear" w:color="auto" w:fill="auto"/>
          </w:tcPr>
          <w:p w14:paraId="2715042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6C4CB15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20 </w:t>
            </w:r>
            <w:proofErr w:type="spellStart"/>
            <w:r w:rsidRPr="000657EC">
              <w:rPr>
                <w:rFonts w:asciiTheme="minorHAnsi" w:eastAsia="Times New Roman" w:hAnsiTheme="minorHAnsi" w:cstheme="minorHAnsi"/>
                <w:sz w:val="22"/>
                <w:szCs w:val="22"/>
                <w:highlight w:val="black"/>
                <w:lang w:eastAsia="en-GB"/>
              </w:rPr>
              <w:t>Goronwy</w:t>
            </w:r>
            <w:proofErr w:type="spellEnd"/>
            <w:r w:rsidRPr="000657EC">
              <w:rPr>
                <w:rFonts w:asciiTheme="minorHAnsi" w:eastAsia="Times New Roman" w:hAnsiTheme="minorHAnsi" w:cstheme="minorHAnsi"/>
                <w:sz w:val="22"/>
                <w:szCs w:val="22"/>
                <w:highlight w:val="black"/>
                <w:lang w:eastAsia="en-GB"/>
              </w:rPr>
              <w:t xml:space="preserve"> Road, </w:t>
            </w:r>
            <w:proofErr w:type="spellStart"/>
            <w:r w:rsidRPr="000657EC">
              <w:rPr>
                <w:rFonts w:asciiTheme="minorHAnsi" w:eastAsia="Times New Roman" w:hAnsiTheme="minorHAnsi" w:cstheme="minorHAnsi"/>
                <w:sz w:val="22"/>
                <w:szCs w:val="22"/>
                <w:highlight w:val="black"/>
                <w:lang w:eastAsia="en-GB"/>
              </w:rPr>
              <w:t>Cockett</w:t>
            </w:r>
            <w:proofErr w:type="spellEnd"/>
            <w:r w:rsidRPr="000657EC">
              <w:rPr>
                <w:rFonts w:asciiTheme="minorHAnsi" w:eastAsia="Times New Roman" w:hAnsiTheme="minorHAnsi" w:cstheme="minorHAnsi"/>
                <w:sz w:val="22"/>
                <w:szCs w:val="22"/>
                <w:highlight w:val="black"/>
                <w:lang w:eastAsia="en-GB"/>
              </w:rPr>
              <w:t>, Swansea, SA2 0XG</w:t>
            </w:r>
          </w:p>
        </w:tc>
      </w:tr>
      <w:tr w:rsidR="00F80503" w:rsidRPr="001000B6" w14:paraId="1BBE5121" w14:textId="77777777" w:rsidTr="00F80503">
        <w:tc>
          <w:tcPr>
            <w:tcW w:w="1126" w:type="dxa"/>
            <w:shd w:val="clear" w:color="auto" w:fill="auto"/>
          </w:tcPr>
          <w:p w14:paraId="06B2D6C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Thorne</w:t>
            </w:r>
          </w:p>
        </w:tc>
        <w:tc>
          <w:tcPr>
            <w:tcW w:w="1418" w:type="dxa"/>
            <w:shd w:val="clear" w:color="auto" w:fill="auto"/>
          </w:tcPr>
          <w:p w14:paraId="15E59DC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Ryan</w:t>
            </w:r>
          </w:p>
        </w:tc>
        <w:tc>
          <w:tcPr>
            <w:tcW w:w="992" w:type="dxa"/>
            <w:shd w:val="clear" w:color="auto" w:fill="auto"/>
          </w:tcPr>
          <w:p w14:paraId="24E3ACB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D64FF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November 2004</w:t>
            </w:r>
          </w:p>
        </w:tc>
        <w:tc>
          <w:tcPr>
            <w:tcW w:w="1275" w:type="dxa"/>
            <w:shd w:val="clear" w:color="auto" w:fill="auto"/>
          </w:tcPr>
          <w:p w14:paraId="36B3855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00E73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566789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272E205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2F9C56E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16 Gwent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6RX</w:t>
            </w:r>
          </w:p>
        </w:tc>
      </w:tr>
      <w:tr w:rsidR="00F80503" w:rsidRPr="001000B6" w14:paraId="64B78E39" w14:textId="77777777" w:rsidTr="00F80503">
        <w:tc>
          <w:tcPr>
            <w:tcW w:w="1126" w:type="dxa"/>
            <w:shd w:val="clear" w:color="auto" w:fill="auto"/>
          </w:tcPr>
          <w:p w14:paraId="6F3B32D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Tobin</w:t>
            </w:r>
          </w:p>
        </w:tc>
        <w:tc>
          <w:tcPr>
            <w:tcW w:w="1418" w:type="dxa"/>
            <w:shd w:val="clear" w:color="auto" w:fill="auto"/>
          </w:tcPr>
          <w:p w14:paraId="4D19F90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Joshua</w:t>
            </w:r>
          </w:p>
        </w:tc>
        <w:tc>
          <w:tcPr>
            <w:tcW w:w="992" w:type="dxa"/>
            <w:shd w:val="clear" w:color="auto" w:fill="auto"/>
          </w:tcPr>
          <w:p w14:paraId="787398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5A3A7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17 June 2006</w:t>
            </w:r>
          </w:p>
        </w:tc>
        <w:tc>
          <w:tcPr>
            <w:tcW w:w="1275" w:type="dxa"/>
            <w:shd w:val="clear" w:color="auto" w:fill="auto"/>
          </w:tcPr>
          <w:p w14:paraId="7254862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FACB8E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103E4B4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40DA1EE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0AE094C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10 Gwynedd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6LG</w:t>
            </w:r>
          </w:p>
        </w:tc>
      </w:tr>
      <w:tr w:rsidR="00F80503" w:rsidRPr="001000B6" w14:paraId="094BA71D" w14:textId="77777777" w:rsidTr="00F80503">
        <w:tc>
          <w:tcPr>
            <w:tcW w:w="1126" w:type="dxa"/>
            <w:shd w:val="clear" w:color="auto" w:fill="auto"/>
          </w:tcPr>
          <w:p w14:paraId="70D7FFF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Townsend</w:t>
            </w:r>
          </w:p>
        </w:tc>
        <w:tc>
          <w:tcPr>
            <w:tcW w:w="1418" w:type="dxa"/>
            <w:shd w:val="clear" w:color="auto" w:fill="auto"/>
          </w:tcPr>
          <w:p w14:paraId="2982953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Harley</w:t>
            </w:r>
          </w:p>
        </w:tc>
        <w:tc>
          <w:tcPr>
            <w:tcW w:w="992" w:type="dxa"/>
            <w:shd w:val="clear" w:color="auto" w:fill="auto"/>
          </w:tcPr>
          <w:p w14:paraId="11A369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502CE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09 June 2007</w:t>
            </w:r>
          </w:p>
        </w:tc>
        <w:tc>
          <w:tcPr>
            <w:tcW w:w="1275" w:type="dxa"/>
            <w:shd w:val="clear" w:color="auto" w:fill="auto"/>
          </w:tcPr>
          <w:p w14:paraId="17BF955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BD12A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124FF9C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212E17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003B983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82 Primrose Court,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Emrys, </w:t>
            </w:r>
            <w:proofErr w:type="spellStart"/>
            <w:r w:rsidRPr="000657EC">
              <w:rPr>
                <w:rFonts w:asciiTheme="minorHAnsi" w:eastAsia="Times New Roman" w:hAnsiTheme="minorHAnsi" w:cstheme="minorHAnsi"/>
                <w:sz w:val="22"/>
                <w:szCs w:val="22"/>
                <w:highlight w:val="black"/>
                <w:lang w:eastAsia="en-GB"/>
              </w:rPr>
              <w:t>Penlan</w:t>
            </w:r>
            <w:proofErr w:type="spellEnd"/>
            <w:r w:rsidRPr="000657EC">
              <w:rPr>
                <w:rFonts w:asciiTheme="minorHAnsi" w:eastAsia="Times New Roman" w:hAnsiTheme="minorHAnsi" w:cstheme="minorHAnsi"/>
                <w:sz w:val="22"/>
                <w:szCs w:val="22"/>
                <w:highlight w:val="black"/>
                <w:lang w:eastAsia="en-GB"/>
              </w:rPr>
              <w:t>, Swansea, SA5 7AD</w:t>
            </w:r>
          </w:p>
        </w:tc>
      </w:tr>
      <w:tr w:rsidR="00F80503" w:rsidRPr="001000B6" w14:paraId="3D45DD10" w14:textId="77777777" w:rsidTr="00F80503">
        <w:tc>
          <w:tcPr>
            <w:tcW w:w="1126" w:type="dxa"/>
            <w:shd w:val="clear" w:color="auto" w:fill="auto"/>
          </w:tcPr>
          <w:p w14:paraId="3656C64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Watkins</w:t>
            </w:r>
          </w:p>
        </w:tc>
        <w:tc>
          <w:tcPr>
            <w:tcW w:w="1418" w:type="dxa"/>
            <w:shd w:val="clear" w:color="auto" w:fill="auto"/>
          </w:tcPr>
          <w:p w14:paraId="3A0233C2"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Courtney</w:t>
            </w:r>
          </w:p>
        </w:tc>
        <w:tc>
          <w:tcPr>
            <w:tcW w:w="992" w:type="dxa"/>
            <w:shd w:val="clear" w:color="auto" w:fill="auto"/>
          </w:tcPr>
          <w:p w14:paraId="018862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82799D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May 2009</w:t>
            </w:r>
          </w:p>
        </w:tc>
        <w:tc>
          <w:tcPr>
            <w:tcW w:w="1275" w:type="dxa"/>
            <w:shd w:val="clear" w:color="auto" w:fill="auto"/>
          </w:tcPr>
          <w:p w14:paraId="5245C19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921C10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7EF658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7L</w:t>
            </w:r>
          </w:p>
        </w:tc>
        <w:tc>
          <w:tcPr>
            <w:tcW w:w="1134" w:type="dxa"/>
            <w:shd w:val="clear" w:color="auto" w:fill="auto"/>
          </w:tcPr>
          <w:p w14:paraId="4BA15FC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08E466B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6 Powys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6PG</w:t>
            </w:r>
          </w:p>
        </w:tc>
      </w:tr>
      <w:tr w:rsidR="00F80503" w:rsidRPr="001000B6" w14:paraId="70DA3AAD" w14:textId="77777777" w:rsidTr="00F80503">
        <w:tc>
          <w:tcPr>
            <w:tcW w:w="1126" w:type="dxa"/>
            <w:shd w:val="clear" w:color="auto" w:fill="auto"/>
          </w:tcPr>
          <w:p w14:paraId="3C3E937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Webber</w:t>
            </w:r>
          </w:p>
        </w:tc>
        <w:tc>
          <w:tcPr>
            <w:tcW w:w="1418" w:type="dxa"/>
            <w:shd w:val="clear" w:color="auto" w:fill="auto"/>
          </w:tcPr>
          <w:p w14:paraId="47AB2DB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Jamie</w:t>
            </w:r>
          </w:p>
        </w:tc>
        <w:tc>
          <w:tcPr>
            <w:tcW w:w="992" w:type="dxa"/>
            <w:shd w:val="clear" w:color="auto" w:fill="auto"/>
          </w:tcPr>
          <w:p w14:paraId="0D05B34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EBA7C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October 2006</w:t>
            </w:r>
          </w:p>
        </w:tc>
        <w:tc>
          <w:tcPr>
            <w:tcW w:w="1275" w:type="dxa"/>
            <w:shd w:val="clear" w:color="auto" w:fill="auto"/>
          </w:tcPr>
          <w:p w14:paraId="433635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1A2BE2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2B6526C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9A</w:t>
            </w:r>
          </w:p>
        </w:tc>
        <w:tc>
          <w:tcPr>
            <w:tcW w:w="1134" w:type="dxa"/>
            <w:shd w:val="clear" w:color="auto" w:fill="auto"/>
          </w:tcPr>
          <w:p w14:paraId="628E310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03FBE05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59 </w:t>
            </w:r>
            <w:proofErr w:type="spellStart"/>
            <w:r w:rsidRPr="000657EC">
              <w:rPr>
                <w:rFonts w:asciiTheme="minorHAnsi" w:eastAsia="Times New Roman" w:hAnsiTheme="minorHAnsi" w:cstheme="minorHAnsi"/>
                <w:sz w:val="22"/>
                <w:szCs w:val="22"/>
                <w:highlight w:val="black"/>
                <w:lang w:eastAsia="en-GB"/>
              </w:rPr>
              <w:t>Derlwyn</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Dunvant</w:t>
            </w:r>
            <w:proofErr w:type="spellEnd"/>
            <w:r w:rsidRPr="000657EC">
              <w:rPr>
                <w:rFonts w:asciiTheme="minorHAnsi" w:eastAsia="Times New Roman" w:hAnsiTheme="minorHAnsi" w:cstheme="minorHAnsi"/>
                <w:sz w:val="22"/>
                <w:szCs w:val="22"/>
                <w:highlight w:val="black"/>
                <w:lang w:eastAsia="en-GB"/>
              </w:rPr>
              <w:t>, Swansea, SA2 7QA</w:t>
            </w:r>
          </w:p>
        </w:tc>
      </w:tr>
      <w:tr w:rsidR="00F80503" w:rsidRPr="001000B6" w14:paraId="56D30FAC" w14:textId="77777777" w:rsidTr="00F80503">
        <w:tc>
          <w:tcPr>
            <w:tcW w:w="1126" w:type="dxa"/>
            <w:shd w:val="clear" w:color="auto" w:fill="auto"/>
          </w:tcPr>
          <w:p w14:paraId="7F09ED3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West</w:t>
            </w:r>
          </w:p>
        </w:tc>
        <w:tc>
          <w:tcPr>
            <w:tcW w:w="1418" w:type="dxa"/>
            <w:shd w:val="clear" w:color="auto" w:fill="auto"/>
          </w:tcPr>
          <w:p w14:paraId="3ADE464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Tia</w:t>
            </w:r>
          </w:p>
        </w:tc>
        <w:tc>
          <w:tcPr>
            <w:tcW w:w="992" w:type="dxa"/>
            <w:shd w:val="clear" w:color="auto" w:fill="auto"/>
          </w:tcPr>
          <w:p w14:paraId="7C39D5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1AF185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28 February 2006</w:t>
            </w:r>
          </w:p>
        </w:tc>
        <w:tc>
          <w:tcPr>
            <w:tcW w:w="1275" w:type="dxa"/>
            <w:shd w:val="clear" w:color="auto" w:fill="auto"/>
          </w:tcPr>
          <w:p w14:paraId="454643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39B93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7284F60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71DF5BD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20D2ECC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14 Gomer Gardens,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6QF</w:t>
            </w:r>
          </w:p>
        </w:tc>
      </w:tr>
      <w:tr w:rsidR="00F80503" w:rsidRPr="001000B6" w14:paraId="0A1DFDEC" w14:textId="77777777" w:rsidTr="00F80503">
        <w:tc>
          <w:tcPr>
            <w:tcW w:w="1126" w:type="dxa"/>
            <w:shd w:val="clear" w:color="auto" w:fill="auto"/>
          </w:tcPr>
          <w:p w14:paraId="7A0D10D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Wilks</w:t>
            </w:r>
          </w:p>
        </w:tc>
        <w:tc>
          <w:tcPr>
            <w:tcW w:w="1418" w:type="dxa"/>
            <w:shd w:val="clear" w:color="auto" w:fill="auto"/>
          </w:tcPr>
          <w:p w14:paraId="624C4D1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Joshua</w:t>
            </w:r>
          </w:p>
        </w:tc>
        <w:tc>
          <w:tcPr>
            <w:tcW w:w="992" w:type="dxa"/>
            <w:shd w:val="clear" w:color="auto" w:fill="auto"/>
          </w:tcPr>
          <w:p w14:paraId="243659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41CFD6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18 November 2004</w:t>
            </w:r>
          </w:p>
        </w:tc>
        <w:tc>
          <w:tcPr>
            <w:tcW w:w="1275" w:type="dxa"/>
            <w:shd w:val="clear" w:color="auto" w:fill="auto"/>
          </w:tcPr>
          <w:p w14:paraId="7732212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92F7D2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0DE06DC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75E0186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3114E83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138 Eaton Road, </w:t>
            </w:r>
            <w:proofErr w:type="spellStart"/>
            <w:r w:rsidRPr="000657EC">
              <w:rPr>
                <w:rFonts w:asciiTheme="minorHAnsi" w:eastAsia="Times New Roman" w:hAnsiTheme="minorHAnsi" w:cstheme="minorHAnsi"/>
                <w:sz w:val="22"/>
                <w:szCs w:val="22"/>
                <w:highlight w:val="black"/>
                <w:lang w:eastAsia="en-GB"/>
              </w:rPr>
              <w:t>Brynhyfryd</w:t>
            </w:r>
            <w:proofErr w:type="spellEnd"/>
            <w:r w:rsidRPr="000657EC">
              <w:rPr>
                <w:rFonts w:asciiTheme="minorHAnsi" w:eastAsia="Times New Roman" w:hAnsiTheme="minorHAnsi" w:cstheme="minorHAnsi"/>
                <w:sz w:val="22"/>
                <w:szCs w:val="22"/>
                <w:highlight w:val="black"/>
                <w:lang w:eastAsia="en-GB"/>
              </w:rPr>
              <w:t>, Swansea, SA5 9JU</w:t>
            </w:r>
          </w:p>
        </w:tc>
      </w:tr>
      <w:tr w:rsidR="00F80503" w:rsidRPr="001000B6" w14:paraId="33FA5671" w14:textId="77777777" w:rsidTr="00F80503">
        <w:tc>
          <w:tcPr>
            <w:tcW w:w="1126" w:type="dxa"/>
            <w:shd w:val="clear" w:color="auto" w:fill="auto"/>
          </w:tcPr>
          <w:p w14:paraId="3BA2FC1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Williams</w:t>
            </w:r>
          </w:p>
        </w:tc>
        <w:tc>
          <w:tcPr>
            <w:tcW w:w="1418" w:type="dxa"/>
            <w:shd w:val="clear" w:color="auto" w:fill="auto"/>
          </w:tcPr>
          <w:p w14:paraId="76AD980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Jaimee-Leigh</w:t>
            </w:r>
          </w:p>
        </w:tc>
        <w:tc>
          <w:tcPr>
            <w:tcW w:w="992" w:type="dxa"/>
            <w:shd w:val="clear" w:color="auto" w:fill="auto"/>
          </w:tcPr>
          <w:p w14:paraId="7CAF368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68CC23D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February 2007</w:t>
            </w:r>
          </w:p>
        </w:tc>
        <w:tc>
          <w:tcPr>
            <w:tcW w:w="1275" w:type="dxa"/>
            <w:shd w:val="clear" w:color="auto" w:fill="auto"/>
          </w:tcPr>
          <w:p w14:paraId="7A8916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83D7D4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69FD25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2FA0FFA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4E7D322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353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Road, Mayhill, Swansea, SA1 6PA</w:t>
            </w:r>
          </w:p>
        </w:tc>
      </w:tr>
      <w:tr w:rsidR="00F80503" w:rsidRPr="001000B6" w14:paraId="1EE289B2" w14:textId="77777777" w:rsidTr="00F80503">
        <w:tc>
          <w:tcPr>
            <w:tcW w:w="1126" w:type="dxa"/>
            <w:shd w:val="clear" w:color="auto" w:fill="auto"/>
          </w:tcPr>
          <w:p w14:paraId="25D2F71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Williams</w:t>
            </w:r>
          </w:p>
        </w:tc>
        <w:tc>
          <w:tcPr>
            <w:tcW w:w="1418" w:type="dxa"/>
            <w:shd w:val="clear" w:color="auto" w:fill="auto"/>
          </w:tcPr>
          <w:p w14:paraId="295DA5C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Katie</w:t>
            </w:r>
          </w:p>
        </w:tc>
        <w:tc>
          <w:tcPr>
            <w:tcW w:w="992" w:type="dxa"/>
            <w:shd w:val="clear" w:color="auto" w:fill="auto"/>
          </w:tcPr>
          <w:p w14:paraId="08AE02F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16B463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16 September 2004</w:t>
            </w:r>
          </w:p>
        </w:tc>
        <w:tc>
          <w:tcPr>
            <w:tcW w:w="1275" w:type="dxa"/>
            <w:shd w:val="clear" w:color="auto" w:fill="auto"/>
          </w:tcPr>
          <w:p w14:paraId="215127F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4177A0D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256193E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11L</w:t>
            </w:r>
          </w:p>
        </w:tc>
        <w:tc>
          <w:tcPr>
            <w:tcW w:w="1134" w:type="dxa"/>
            <w:shd w:val="clear" w:color="auto" w:fill="auto"/>
          </w:tcPr>
          <w:p w14:paraId="2B74935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3245127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85 </w:t>
            </w:r>
            <w:proofErr w:type="spellStart"/>
            <w:r w:rsidRPr="000657EC">
              <w:rPr>
                <w:rFonts w:asciiTheme="minorHAnsi" w:eastAsia="Times New Roman" w:hAnsiTheme="minorHAnsi" w:cstheme="minorHAnsi"/>
                <w:sz w:val="22"/>
                <w:szCs w:val="22"/>
                <w:highlight w:val="black"/>
                <w:lang w:eastAsia="en-GB"/>
              </w:rPr>
              <w:t>Waun</w:t>
            </w:r>
            <w:proofErr w:type="spellEnd"/>
            <w:r w:rsidRPr="000657EC">
              <w:rPr>
                <w:rFonts w:asciiTheme="minorHAnsi" w:eastAsia="Times New Roman" w:hAnsiTheme="minorHAnsi" w:cstheme="minorHAnsi"/>
                <w:sz w:val="22"/>
                <w:szCs w:val="22"/>
                <w:highlight w:val="black"/>
                <w:lang w:eastAsia="en-GB"/>
              </w:rPr>
              <w:t xml:space="preserve"> Wen Road, Mayhill, Swansea, SA1 6UQ</w:t>
            </w:r>
          </w:p>
        </w:tc>
      </w:tr>
      <w:tr w:rsidR="00F80503" w:rsidRPr="001000B6" w14:paraId="132A90D4" w14:textId="77777777" w:rsidTr="00F80503">
        <w:tc>
          <w:tcPr>
            <w:tcW w:w="1126" w:type="dxa"/>
            <w:shd w:val="clear" w:color="auto" w:fill="auto"/>
          </w:tcPr>
          <w:p w14:paraId="73C92E0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Williams</w:t>
            </w:r>
          </w:p>
        </w:tc>
        <w:tc>
          <w:tcPr>
            <w:tcW w:w="1418" w:type="dxa"/>
            <w:shd w:val="clear" w:color="auto" w:fill="auto"/>
          </w:tcPr>
          <w:p w14:paraId="07F8B85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Keaton-Lee</w:t>
            </w:r>
          </w:p>
        </w:tc>
        <w:tc>
          <w:tcPr>
            <w:tcW w:w="992" w:type="dxa"/>
            <w:shd w:val="clear" w:color="auto" w:fill="auto"/>
          </w:tcPr>
          <w:p w14:paraId="6BC5833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13473D4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September 2007</w:t>
            </w:r>
          </w:p>
        </w:tc>
        <w:tc>
          <w:tcPr>
            <w:tcW w:w="1275" w:type="dxa"/>
            <w:shd w:val="clear" w:color="auto" w:fill="auto"/>
          </w:tcPr>
          <w:p w14:paraId="2F07A3E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327316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219F12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6E95FA1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0AA9122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 Milton Terrace, Mount Pleasant, </w:t>
            </w:r>
            <w:r w:rsidRPr="000657EC">
              <w:rPr>
                <w:rFonts w:asciiTheme="minorHAnsi" w:eastAsia="Times New Roman" w:hAnsiTheme="minorHAnsi" w:cstheme="minorHAnsi"/>
                <w:sz w:val="22"/>
                <w:szCs w:val="22"/>
                <w:highlight w:val="black"/>
                <w:lang w:eastAsia="en-GB"/>
              </w:rPr>
              <w:lastRenderedPageBreak/>
              <w:t>Swansea, SA1 6XP</w:t>
            </w:r>
          </w:p>
        </w:tc>
      </w:tr>
      <w:tr w:rsidR="00F80503" w:rsidRPr="001000B6" w14:paraId="362960C3" w14:textId="77777777" w:rsidTr="00F80503">
        <w:tc>
          <w:tcPr>
            <w:tcW w:w="1126" w:type="dxa"/>
            <w:shd w:val="clear" w:color="auto" w:fill="auto"/>
          </w:tcPr>
          <w:p w14:paraId="6302D80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Williams</w:t>
            </w:r>
          </w:p>
        </w:tc>
        <w:tc>
          <w:tcPr>
            <w:tcW w:w="1418" w:type="dxa"/>
            <w:shd w:val="clear" w:color="auto" w:fill="auto"/>
          </w:tcPr>
          <w:p w14:paraId="7F2560A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Keisha</w:t>
            </w:r>
          </w:p>
        </w:tc>
        <w:tc>
          <w:tcPr>
            <w:tcW w:w="992" w:type="dxa"/>
            <w:shd w:val="clear" w:color="auto" w:fill="auto"/>
          </w:tcPr>
          <w:p w14:paraId="57FA9D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446C700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August 2006</w:t>
            </w:r>
          </w:p>
        </w:tc>
        <w:tc>
          <w:tcPr>
            <w:tcW w:w="1275" w:type="dxa"/>
            <w:shd w:val="clear" w:color="auto" w:fill="auto"/>
          </w:tcPr>
          <w:p w14:paraId="0F12D4F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080334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13C5C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10A</w:t>
            </w:r>
          </w:p>
        </w:tc>
        <w:tc>
          <w:tcPr>
            <w:tcW w:w="1134" w:type="dxa"/>
            <w:shd w:val="clear" w:color="auto" w:fill="auto"/>
          </w:tcPr>
          <w:p w14:paraId="73B654D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34E0FBD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11 Milton Terrace, Mount Pleasant, Swansea, SA1 6XP</w:t>
            </w:r>
          </w:p>
        </w:tc>
      </w:tr>
      <w:tr w:rsidR="00F80503" w:rsidRPr="001000B6" w14:paraId="603D0EA4" w14:textId="77777777" w:rsidTr="00F80503">
        <w:tc>
          <w:tcPr>
            <w:tcW w:w="1126" w:type="dxa"/>
            <w:shd w:val="clear" w:color="auto" w:fill="auto"/>
          </w:tcPr>
          <w:p w14:paraId="6C71D88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Williams</w:t>
            </w:r>
          </w:p>
        </w:tc>
        <w:tc>
          <w:tcPr>
            <w:tcW w:w="1418" w:type="dxa"/>
            <w:shd w:val="clear" w:color="auto" w:fill="auto"/>
          </w:tcPr>
          <w:p w14:paraId="668C9C0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Mia</w:t>
            </w:r>
          </w:p>
        </w:tc>
        <w:tc>
          <w:tcPr>
            <w:tcW w:w="992" w:type="dxa"/>
            <w:shd w:val="clear" w:color="auto" w:fill="auto"/>
          </w:tcPr>
          <w:p w14:paraId="3B4A31B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862721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November 2007</w:t>
            </w:r>
          </w:p>
        </w:tc>
        <w:tc>
          <w:tcPr>
            <w:tcW w:w="1275" w:type="dxa"/>
            <w:shd w:val="clear" w:color="auto" w:fill="auto"/>
          </w:tcPr>
          <w:p w14:paraId="63C03ED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13881F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4FDDFC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12344C6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7B64AC9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31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xml:space="preserve"> Avenue,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5QA</w:t>
            </w:r>
          </w:p>
        </w:tc>
      </w:tr>
      <w:tr w:rsidR="00F80503" w:rsidRPr="001000B6" w14:paraId="58B6AEAA" w14:textId="77777777" w:rsidTr="00F80503">
        <w:tc>
          <w:tcPr>
            <w:tcW w:w="1126" w:type="dxa"/>
            <w:shd w:val="clear" w:color="auto" w:fill="auto"/>
          </w:tcPr>
          <w:p w14:paraId="21678D0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Williams</w:t>
            </w:r>
          </w:p>
        </w:tc>
        <w:tc>
          <w:tcPr>
            <w:tcW w:w="1418" w:type="dxa"/>
            <w:shd w:val="clear" w:color="auto" w:fill="auto"/>
          </w:tcPr>
          <w:p w14:paraId="1C9960F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Shania</w:t>
            </w:r>
          </w:p>
        </w:tc>
        <w:tc>
          <w:tcPr>
            <w:tcW w:w="992" w:type="dxa"/>
            <w:shd w:val="clear" w:color="auto" w:fill="auto"/>
          </w:tcPr>
          <w:p w14:paraId="432AACE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57377EA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24 July 2009</w:t>
            </w:r>
          </w:p>
        </w:tc>
        <w:tc>
          <w:tcPr>
            <w:tcW w:w="1275" w:type="dxa"/>
            <w:shd w:val="clear" w:color="auto" w:fill="auto"/>
          </w:tcPr>
          <w:p w14:paraId="0702554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F8EA71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7</w:t>
            </w:r>
          </w:p>
        </w:tc>
        <w:tc>
          <w:tcPr>
            <w:tcW w:w="850" w:type="dxa"/>
            <w:shd w:val="clear" w:color="auto" w:fill="auto"/>
          </w:tcPr>
          <w:p w14:paraId="1EACE17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7D</w:t>
            </w:r>
          </w:p>
        </w:tc>
        <w:tc>
          <w:tcPr>
            <w:tcW w:w="1134" w:type="dxa"/>
            <w:shd w:val="clear" w:color="auto" w:fill="auto"/>
          </w:tcPr>
          <w:p w14:paraId="6952706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7</w:t>
            </w:r>
          </w:p>
        </w:tc>
        <w:tc>
          <w:tcPr>
            <w:tcW w:w="1418" w:type="dxa"/>
            <w:shd w:val="clear" w:color="auto" w:fill="auto"/>
          </w:tcPr>
          <w:p w14:paraId="1AAF78B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13 Upper Kings Head Road, </w:t>
            </w:r>
            <w:proofErr w:type="spellStart"/>
            <w:r w:rsidRPr="000657EC">
              <w:rPr>
                <w:rFonts w:asciiTheme="minorHAnsi" w:eastAsia="Times New Roman" w:hAnsiTheme="minorHAnsi" w:cstheme="minorHAnsi"/>
                <w:sz w:val="22"/>
                <w:szCs w:val="22"/>
                <w:highlight w:val="black"/>
                <w:lang w:eastAsia="en-GB"/>
              </w:rPr>
              <w:t>Gendros</w:t>
            </w:r>
            <w:proofErr w:type="spellEnd"/>
            <w:r w:rsidRPr="000657EC">
              <w:rPr>
                <w:rFonts w:asciiTheme="minorHAnsi" w:eastAsia="Times New Roman" w:hAnsiTheme="minorHAnsi" w:cstheme="minorHAnsi"/>
                <w:sz w:val="22"/>
                <w:szCs w:val="22"/>
                <w:highlight w:val="black"/>
                <w:lang w:eastAsia="en-GB"/>
              </w:rPr>
              <w:t>, Swansea, SA5 8BR</w:t>
            </w:r>
          </w:p>
        </w:tc>
      </w:tr>
      <w:tr w:rsidR="00F80503" w:rsidRPr="001000B6" w14:paraId="30EF9223" w14:textId="77777777" w:rsidTr="00F80503">
        <w:tc>
          <w:tcPr>
            <w:tcW w:w="1126" w:type="dxa"/>
            <w:shd w:val="clear" w:color="auto" w:fill="auto"/>
          </w:tcPr>
          <w:p w14:paraId="735793B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Williams</w:t>
            </w:r>
          </w:p>
        </w:tc>
        <w:tc>
          <w:tcPr>
            <w:tcW w:w="1418" w:type="dxa"/>
            <w:shd w:val="clear" w:color="auto" w:fill="auto"/>
          </w:tcPr>
          <w:p w14:paraId="01CA92C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992" w:type="dxa"/>
            <w:shd w:val="clear" w:color="auto" w:fill="auto"/>
          </w:tcPr>
          <w:p w14:paraId="536E62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CBE9ED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21 December 2006</w:t>
            </w:r>
          </w:p>
        </w:tc>
        <w:tc>
          <w:tcPr>
            <w:tcW w:w="1275" w:type="dxa"/>
            <w:shd w:val="clear" w:color="auto" w:fill="auto"/>
          </w:tcPr>
          <w:p w14:paraId="47E0475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21CC48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24ABF0D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9D</w:t>
            </w:r>
          </w:p>
        </w:tc>
        <w:tc>
          <w:tcPr>
            <w:tcW w:w="1134" w:type="dxa"/>
            <w:shd w:val="clear" w:color="auto" w:fill="auto"/>
          </w:tcPr>
          <w:p w14:paraId="73434FB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7856B1CA"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20 Greenwood Place, </w:t>
            </w:r>
            <w:proofErr w:type="spellStart"/>
            <w:r w:rsidRPr="000657EC">
              <w:rPr>
                <w:rFonts w:asciiTheme="minorHAnsi" w:eastAsia="Times New Roman" w:hAnsiTheme="minorHAnsi" w:cstheme="minorHAnsi"/>
                <w:sz w:val="22"/>
                <w:szCs w:val="22"/>
                <w:highlight w:val="black"/>
                <w:lang w:eastAsia="en-GB"/>
              </w:rPr>
              <w:t>Portmead</w:t>
            </w:r>
            <w:proofErr w:type="spellEnd"/>
            <w:r w:rsidRPr="000657EC">
              <w:rPr>
                <w:rFonts w:asciiTheme="minorHAnsi" w:eastAsia="Times New Roman" w:hAnsiTheme="minorHAnsi" w:cstheme="minorHAnsi"/>
                <w:sz w:val="22"/>
                <w:szCs w:val="22"/>
                <w:highlight w:val="black"/>
                <w:lang w:eastAsia="en-GB"/>
              </w:rPr>
              <w:t>, Swansea, SA5 5HQ</w:t>
            </w:r>
          </w:p>
        </w:tc>
      </w:tr>
      <w:tr w:rsidR="00F80503" w:rsidRPr="001000B6" w14:paraId="0D0329FE" w14:textId="77777777" w:rsidTr="00F80503">
        <w:tc>
          <w:tcPr>
            <w:tcW w:w="1126" w:type="dxa"/>
            <w:shd w:val="clear" w:color="auto" w:fill="auto"/>
          </w:tcPr>
          <w:p w14:paraId="71C6170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Williams-Murray</w:t>
            </w:r>
          </w:p>
        </w:tc>
        <w:tc>
          <w:tcPr>
            <w:tcW w:w="1418" w:type="dxa"/>
            <w:shd w:val="clear" w:color="auto" w:fill="auto"/>
          </w:tcPr>
          <w:p w14:paraId="576DC72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Kalem</w:t>
            </w:r>
            <w:proofErr w:type="spellEnd"/>
          </w:p>
        </w:tc>
        <w:tc>
          <w:tcPr>
            <w:tcW w:w="992" w:type="dxa"/>
            <w:shd w:val="clear" w:color="auto" w:fill="auto"/>
          </w:tcPr>
          <w:p w14:paraId="297ED13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012C992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January 2008</w:t>
            </w:r>
          </w:p>
        </w:tc>
        <w:tc>
          <w:tcPr>
            <w:tcW w:w="1275" w:type="dxa"/>
            <w:shd w:val="clear" w:color="auto" w:fill="auto"/>
          </w:tcPr>
          <w:p w14:paraId="26FC17C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3029FA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58A3BD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8L</w:t>
            </w:r>
          </w:p>
        </w:tc>
        <w:tc>
          <w:tcPr>
            <w:tcW w:w="1134" w:type="dxa"/>
            <w:shd w:val="clear" w:color="auto" w:fill="auto"/>
          </w:tcPr>
          <w:p w14:paraId="33260B0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5582910B"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53 </w:t>
            </w:r>
            <w:proofErr w:type="spellStart"/>
            <w:r w:rsidRPr="000657EC">
              <w:rPr>
                <w:rFonts w:asciiTheme="minorHAnsi" w:eastAsia="Times New Roman" w:hAnsiTheme="minorHAnsi" w:cstheme="minorHAnsi"/>
                <w:sz w:val="22"/>
                <w:szCs w:val="22"/>
                <w:highlight w:val="black"/>
                <w:lang w:eastAsia="en-GB"/>
              </w:rPr>
              <w:t>Heol</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Awstin</w:t>
            </w:r>
            <w:proofErr w:type="spellEnd"/>
            <w:r w:rsidRPr="000657EC">
              <w:rPr>
                <w:rFonts w:asciiTheme="minorHAnsi" w:eastAsia="Times New Roman" w:hAnsiTheme="minorHAnsi" w:cstheme="minorHAnsi"/>
                <w:sz w:val="22"/>
                <w:szCs w:val="22"/>
                <w:highlight w:val="black"/>
                <w:lang w:eastAsia="en-GB"/>
              </w:rPr>
              <w:t>, Ravenhill, Swansea, SA5 5EF</w:t>
            </w:r>
          </w:p>
        </w:tc>
      </w:tr>
      <w:tr w:rsidR="00F80503" w:rsidRPr="001000B6" w14:paraId="7DF37A3E" w14:textId="77777777" w:rsidTr="00F80503">
        <w:tc>
          <w:tcPr>
            <w:tcW w:w="1126" w:type="dxa"/>
            <w:shd w:val="clear" w:color="auto" w:fill="auto"/>
          </w:tcPr>
          <w:p w14:paraId="4D6EA45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Wilson</w:t>
            </w:r>
          </w:p>
        </w:tc>
        <w:tc>
          <w:tcPr>
            <w:tcW w:w="1418" w:type="dxa"/>
            <w:shd w:val="clear" w:color="auto" w:fill="auto"/>
          </w:tcPr>
          <w:p w14:paraId="28A3070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992" w:type="dxa"/>
            <w:shd w:val="clear" w:color="auto" w:fill="auto"/>
          </w:tcPr>
          <w:p w14:paraId="1152641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0D60B64"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30 March 2005</w:t>
            </w:r>
          </w:p>
        </w:tc>
        <w:tc>
          <w:tcPr>
            <w:tcW w:w="1275" w:type="dxa"/>
            <w:shd w:val="clear" w:color="auto" w:fill="auto"/>
          </w:tcPr>
          <w:p w14:paraId="4E7FB0A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3A9C34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72B539E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2D7A6AB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4C5BEF2D"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13 Llewelyn Circle, Mayhill, Swansea, SA1 6SN</w:t>
            </w:r>
          </w:p>
        </w:tc>
      </w:tr>
      <w:tr w:rsidR="00F80503" w:rsidRPr="001000B6" w14:paraId="72E23157" w14:textId="77777777" w:rsidTr="00F80503">
        <w:tc>
          <w:tcPr>
            <w:tcW w:w="1126" w:type="dxa"/>
            <w:shd w:val="clear" w:color="auto" w:fill="auto"/>
          </w:tcPr>
          <w:p w14:paraId="00A5A81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proofErr w:type="spellStart"/>
            <w:r w:rsidRPr="000657EC">
              <w:rPr>
                <w:rFonts w:asciiTheme="minorHAnsi" w:eastAsia="Times New Roman" w:hAnsiTheme="minorHAnsi" w:cstheme="minorHAnsi"/>
                <w:sz w:val="22"/>
                <w:szCs w:val="22"/>
                <w:highlight w:val="black"/>
                <w:lang w:eastAsia="en-GB"/>
              </w:rPr>
              <w:t>Wittey</w:t>
            </w:r>
            <w:proofErr w:type="spellEnd"/>
          </w:p>
        </w:tc>
        <w:tc>
          <w:tcPr>
            <w:tcW w:w="1418" w:type="dxa"/>
            <w:shd w:val="clear" w:color="auto" w:fill="auto"/>
          </w:tcPr>
          <w:p w14:paraId="6E2F49A8"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Libby</w:t>
            </w:r>
          </w:p>
        </w:tc>
        <w:tc>
          <w:tcPr>
            <w:tcW w:w="992" w:type="dxa"/>
            <w:shd w:val="clear" w:color="auto" w:fill="auto"/>
          </w:tcPr>
          <w:p w14:paraId="2729AC2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04BEAF7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April 2007</w:t>
            </w:r>
          </w:p>
        </w:tc>
        <w:tc>
          <w:tcPr>
            <w:tcW w:w="1275" w:type="dxa"/>
            <w:shd w:val="clear" w:color="auto" w:fill="auto"/>
          </w:tcPr>
          <w:p w14:paraId="225EF4ED"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2FE6E98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4899100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330869F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64D5A32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6LS</w:t>
            </w:r>
          </w:p>
        </w:tc>
      </w:tr>
      <w:tr w:rsidR="00F80503" w:rsidRPr="001000B6" w14:paraId="402D4B92" w14:textId="77777777" w:rsidTr="00F80503">
        <w:tc>
          <w:tcPr>
            <w:tcW w:w="1126" w:type="dxa"/>
            <w:shd w:val="clear" w:color="auto" w:fill="auto"/>
          </w:tcPr>
          <w:p w14:paraId="6A8BCCB1"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Woo</w:t>
            </w:r>
          </w:p>
        </w:tc>
        <w:tc>
          <w:tcPr>
            <w:tcW w:w="1418" w:type="dxa"/>
            <w:shd w:val="clear" w:color="auto" w:fill="auto"/>
          </w:tcPr>
          <w:p w14:paraId="1038865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Carmen</w:t>
            </w:r>
          </w:p>
        </w:tc>
        <w:tc>
          <w:tcPr>
            <w:tcW w:w="992" w:type="dxa"/>
            <w:shd w:val="clear" w:color="auto" w:fill="auto"/>
          </w:tcPr>
          <w:p w14:paraId="6386312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2E18DA4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 October 2006</w:t>
            </w:r>
          </w:p>
        </w:tc>
        <w:tc>
          <w:tcPr>
            <w:tcW w:w="1275" w:type="dxa"/>
            <w:shd w:val="clear" w:color="auto" w:fill="auto"/>
          </w:tcPr>
          <w:p w14:paraId="0A7A63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4568E4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9</w:t>
            </w:r>
          </w:p>
        </w:tc>
        <w:tc>
          <w:tcPr>
            <w:tcW w:w="850" w:type="dxa"/>
            <w:shd w:val="clear" w:color="auto" w:fill="auto"/>
          </w:tcPr>
          <w:p w14:paraId="579CDD9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9L</w:t>
            </w:r>
          </w:p>
        </w:tc>
        <w:tc>
          <w:tcPr>
            <w:tcW w:w="1134" w:type="dxa"/>
            <w:shd w:val="clear" w:color="auto" w:fill="auto"/>
          </w:tcPr>
          <w:p w14:paraId="37EE7CC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9</w:t>
            </w:r>
          </w:p>
        </w:tc>
        <w:tc>
          <w:tcPr>
            <w:tcW w:w="1418" w:type="dxa"/>
            <w:shd w:val="clear" w:color="auto" w:fill="auto"/>
          </w:tcPr>
          <w:p w14:paraId="533555E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21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6LS</w:t>
            </w:r>
          </w:p>
        </w:tc>
      </w:tr>
      <w:tr w:rsidR="00F80503" w:rsidRPr="001000B6" w14:paraId="70C5EA3B" w14:textId="77777777" w:rsidTr="00F80503">
        <w:tc>
          <w:tcPr>
            <w:tcW w:w="1126" w:type="dxa"/>
            <w:shd w:val="clear" w:color="auto" w:fill="auto"/>
          </w:tcPr>
          <w:p w14:paraId="24B8F2E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Woo</w:t>
            </w:r>
          </w:p>
        </w:tc>
        <w:tc>
          <w:tcPr>
            <w:tcW w:w="1418" w:type="dxa"/>
            <w:shd w:val="clear" w:color="auto" w:fill="auto"/>
          </w:tcPr>
          <w:p w14:paraId="664BAA6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Samuel</w:t>
            </w:r>
          </w:p>
        </w:tc>
        <w:tc>
          <w:tcPr>
            <w:tcW w:w="992" w:type="dxa"/>
            <w:shd w:val="clear" w:color="auto" w:fill="auto"/>
          </w:tcPr>
          <w:p w14:paraId="7FD663B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5EBBC22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02 February 2005</w:t>
            </w:r>
          </w:p>
        </w:tc>
        <w:tc>
          <w:tcPr>
            <w:tcW w:w="1275" w:type="dxa"/>
            <w:shd w:val="clear" w:color="auto" w:fill="auto"/>
          </w:tcPr>
          <w:p w14:paraId="6413992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5EE717E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11</w:t>
            </w:r>
          </w:p>
        </w:tc>
        <w:tc>
          <w:tcPr>
            <w:tcW w:w="850" w:type="dxa"/>
            <w:shd w:val="clear" w:color="auto" w:fill="auto"/>
          </w:tcPr>
          <w:p w14:paraId="628BDABE"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11A</w:t>
            </w:r>
          </w:p>
        </w:tc>
        <w:tc>
          <w:tcPr>
            <w:tcW w:w="1134" w:type="dxa"/>
            <w:shd w:val="clear" w:color="auto" w:fill="auto"/>
          </w:tcPr>
          <w:p w14:paraId="2A539A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11</w:t>
            </w:r>
          </w:p>
        </w:tc>
        <w:tc>
          <w:tcPr>
            <w:tcW w:w="1418" w:type="dxa"/>
            <w:shd w:val="clear" w:color="auto" w:fill="auto"/>
          </w:tcPr>
          <w:p w14:paraId="64501F1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21 Ceri Road,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w:t>
            </w:r>
            <w:r w:rsidRPr="000657EC">
              <w:rPr>
                <w:rFonts w:asciiTheme="minorHAnsi" w:eastAsia="Times New Roman" w:hAnsiTheme="minorHAnsi" w:cstheme="minorHAnsi"/>
                <w:sz w:val="22"/>
                <w:szCs w:val="22"/>
                <w:highlight w:val="black"/>
                <w:lang w:eastAsia="en-GB"/>
              </w:rPr>
              <w:lastRenderedPageBreak/>
              <w:t>Swansea, SA1 6LS</w:t>
            </w:r>
          </w:p>
        </w:tc>
      </w:tr>
      <w:tr w:rsidR="00F80503" w:rsidRPr="001000B6" w14:paraId="56C88DE2" w14:textId="77777777" w:rsidTr="00F80503">
        <w:tc>
          <w:tcPr>
            <w:tcW w:w="1126" w:type="dxa"/>
            <w:shd w:val="clear" w:color="auto" w:fill="auto"/>
          </w:tcPr>
          <w:p w14:paraId="73B7C5B4"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lastRenderedPageBreak/>
              <w:t>Wood</w:t>
            </w:r>
          </w:p>
        </w:tc>
        <w:tc>
          <w:tcPr>
            <w:tcW w:w="1418" w:type="dxa"/>
            <w:shd w:val="clear" w:color="auto" w:fill="auto"/>
          </w:tcPr>
          <w:p w14:paraId="6C28765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Rhys</w:t>
            </w:r>
          </w:p>
        </w:tc>
        <w:tc>
          <w:tcPr>
            <w:tcW w:w="992" w:type="dxa"/>
            <w:shd w:val="clear" w:color="auto" w:fill="auto"/>
          </w:tcPr>
          <w:p w14:paraId="67519DE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4122C7A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15 April 2006</w:t>
            </w:r>
          </w:p>
        </w:tc>
        <w:tc>
          <w:tcPr>
            <w:tcW w:w="1275" w:type="dxa"/>
            <w:shd w:val="clear" w:color="auto" w:fill="auto"/>
          </w:tcPr>
          <w:p w14:paraId="6E536395"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1020314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3E0E7AA2"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10Y</w:t>
            </w:r>
          </w:p>
        </w:tc>
        <w:tc>
          <w:tcPr>
            <w:tcW w:w="1134" w:type="dxa"/>
            <w:shd w:val="clear" w:color="auto" w:fill="auto"/>
          </w:tcPr>
          <w:p w14:paraId="4C83618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67417F96"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322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xml:space="preserve"> Road, Mayhill, Swansea, SA1 6PB</w:t>
            </w:r>
          </w:p>
        </w:tc>
      </w:tr>
      <w:tr w:rsidR="00F80503" w:rsidRPr="001000B6" w14:paraId="56273DB3" w14:textId="77777777" w:rsidTr="00F80503">
        <w:tc>
          <w:tcPr>
            <w:tcW w:w="1126" w:type="dxa"/>
            <w:shd w:val="clear" w:color="auto" w:fill="auto"/>
          </w:tcPr>
          <w:p w14:paraId="66F8029F"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Wrangles</w:t>
            </w:r>
          </w:p>
        </w:tc>
        <w:tc>
          <w:tcPr>
            <w:tcW w:w="1418" w:type="dxa"/>
            <w:shd w:val="clear" w:color="auto" w:fill="auto"/>
          </w:tcPr>
          <w:p w14:paraId="538980B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Thomas</w:t>
            </w:r>
          </w:p>
        </w:tc>
        <w:tc>
          <w:tcPr>
            <w:tcW w:w="992" w:type="dxa"/>
            <w:shd w:val="clear" w:color="auto" w:fill="auto"/>
          </w:tcPr>
          <w:p w14:paraId="5D1B454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7A3E282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26 January 2008</w:t>
            </w:r>
          </w:p>
        </w:tc>
        <w:tc>
          <w:tcPr>
            <w:tcW w:w="1275" w:type="dxa"/>
            <w:shd w:val="clear" w:color="auto" w:fill="auto"/>
          </w:tcPr>
          <w:p w14:paraId="3D978589"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78EAAE1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5E26641A"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8D</w:t>
            </w:r>
          </w:p>
        </w:tc>
        <w:tc>
          <w:tcPr>
            <w:tcW w:w="1134" w:type="dxa"/>
            <w:shd w:val="clear" w:color="auto" w:fill="auto"/>
          </w:tcPr>
          <w:p w14:paraId="01DB241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4F038C39"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117 Dyfed Avenue, </w:t>
            </w:r>
            <w:proofErr w:type="spellStart"/>
            <w:r w:rsidRPr="000657EC">
              <w:rPr>
                <w:rFonts w:asciiTheme="minorHAnsi" w:eastAsia="Times New Roman" w:hAnsiTheme="minorHAnsi" w:cstheme="minorHAnsi"/>
                <w:sz w:val="22"/>
                <w:szCs w:val="22"/>
                <w:highlight w:val="black"/>
                <w:lang w:eastAsia="en-GB"/>
              </w:rPr>
              <w:t>Townhill</w:t>
            </w:r>
            <w:proofErr w:type="spellEnd"/>
            <w:r w:rsidRPr="000657EC">
              <w:rPr>
                <w:rFonts w:asciiTheme="minorHAnsi" w:eastAsia="Times New Roman" w:hAnsiTheme="minorHAnsi" w:cstheme="minorHAnsi"/>
                <w:sz w:val="22"/>
                <w:szCs w:val="22"/>
                <w:highlight w:val="black"/>
                <w:lang w:eastAsia="en-GB"/>
              </w:rPr>
              <w:t>, Swansea, SA1 6NE</w:t>
            </w:r>
          </w:p>
        </w:tc>
      </w:tr>
      <w:tr w:rsidR="00F80503" w:rsidRPr="001000B6" w14:paraId="062D6822" w14:textId="77777777" w:rsidTr="00F80503">
        <w:tc>
          <w:tcPr>
            <w:tcW w:w="1126" w:type="dxa"/>
            <w:shd w:val="clear" w:color="auto" w:fill="auto"/>
          </w:tcPr>
          <w:p w14:paraId="3A76E873"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Wright</w:t>
            </w:r>
          </w:p>
        </w:tc>
        <w:tc>
          <w:tcPr>
            <w:tcW w:w="1418" w:type="dxa"/>
            <w:shd w:val="clear" w:color="auto" w:fill="auto"/>
          </w:tcPr>
          <w:p w14:paraId="7EC0573E"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Zoey</w:t>
            </w:r>
          </w:p>
        </w:tc>
        <w:tc>
          <w:tcPr>
            <w:tcW w:w="992" w:type="dxa"/>
            <w:shd w:val="clear" w:color="auto" w:fill="auto"/>
          </w:tcPr>
          <w:p w14:paraId="33DFF310"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F</w:t>
            </w:r>
          </w:p>
        </w:tc>
        <w:tc>
          <w:tcPr>
            <w:tcW w:w="1418" w:type="dxa"/>
            <w:shd w:val="clear" w:color="auto" w:fill="auto"/>
          </w:tcPr>
          <w:p w14:paraId="317C8B4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12 November 2007</w:t>
            </w:r>
          </w:p>
        </w:tc>
        <w:tc>
          <w:tcPr>
            <w:tcW w:w="1275" w:type="dxa"/>
            <w:shd w:val="clear" w:color="auto" w:fill="auto"/>
          </w:tcPr>
          <w:p w14:paraId="11F8BE53"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0EAA3638"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8</w:t>
            </w:r>
          </w:p>
        </w:tc>
        <w:tc>
          <w:tcPr>
            <w:tcW w:w="850" w:type="dxa"/>
            <w:shd w:val="clear" w:color="auto" w:fill="auto"/>
          </w:tcPr>
          <w:p w14:paraId="32EEC16F"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8N</w:t>
            </w:r>
          </w:p>
        </w:tc>
        <w:tc>
          <w:tcPr>
            <w:tcW w:w="1134" w:type="dxa"/>
            <w:shd w:val="clear" w:color="auto" w:fill="auto"/>
          </w:tcPr>
          <w:p w14:paraId="0C7F96EB"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 xml:space="preserve"> 8</w:t>
            </w:r>
          </w:p>
        </w:tc>
        <w:tc>
          <w:tcPr>
            <w:tcW w:w="1418" w:type="dxa"/>
            <w:shd w:val="clear" w:color="auto" w:fill="auto"/>
          </w:tcPr>
          <w:p w14:paraId="15CD75D0"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12 Eagles Place, </w:t>
            </w:r>
            <w:proofErr w:type="spellStart"/>
            <w:r w:rsidRPr="000657EC">
              <w:rPr>
                <w:rFonts w:asciiTheme="minorHAnsi" w:eastAsia="Times New Roman" w:hAnsiTheme="minorHAnsi" w:cstheme="minorHAnsi"/>
                <w:sz w:val="22"/>
                <w:szCs w:val="22"/>
                <w:highlight w:val="black"/>
                <w:lang w:eastAsia="en-GB"/>
              </w:rPr>
              <w:t>Blaenymaes</w:t>
            </w:r>
            <w:proofErr w:type="spellEnd"/>
            <w:r w:rsidRPr="000657EC">
              <w:rPr>
                <w:rFonts w:asciiTheme="minorHAnsi" w:eastAsia="Times New Roman" w:hAnsiTheme="minorHAnsi" w:cstheme="minorHAnsi"/>
                <w:sz w:val="22"/>
                <w:szCs w:val="22"/>
                <w:highlight w:val="black"/>
                <w:lang w:eastAsia="en-GB"/>
              </w:rPr>
              <w:t>, Swansea, SA5 5NS</w:t>
            </w:r>
          </w:p>
        </w:tc>
      </w:tr>
      <w:tr w:rsidR="00F80503" w:rsidRPr="001000B6" w14:paraId="63AF6666" w14:textId="77777777" w:rsidTr="00F80503">
        <w:tc>
          <w:tcPr>
            <w:tcW w:w="1126" w:type="dxa"/>
            <w:shd w:val="clear" w:color="auto" w:fill="auto"/>
          </w:tcPr>
          <w:p w14:paraId="1700A357"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Yates</w:t>
            </w:r>
          </w:p>
        </w:tc>
        <w:tc>
          <w:tcPr>
            <w:tcW w:w="1418" w:type="dxa"/>
            <w:shd w:val="clear" w:color="auto" w:fill="auto"/>
          </w:tcPr>
          <w:p w14:paraId="0E8702EC"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Curtis</w:t>
            </w:r>
          </w:p>
        </w:tc>
        <w:tc>
          <w:tcPr>
            <w:tcW w:w="992" w:type="dxa"/>
            <w:shd w:val="clear" w:color="auto" w:fill="auto"/>
          </w:tcPr>
          <w:p w14:paraId="6C87C1B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M</w:t>
            </w:r>
          </w:p>
        </w:tc>
        <w:tc>
          <w:tcPr>
            <w:tcW w:w="1418" w:type="dxa"/>
            <w:shd w:val="clear" w:color="auto" w:fill="auto"/>
          </w:tcPr>
          <w:p w14:paraId="2F1E98B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14 December 2005</w:t>
            </w:r>
          </w:p>
        </w:tc>
        <w:tc>
          <w:tcPr>
            <w:tcW w:w="1275" w:type="dxa"/>
            <w:shd w:val="clear" w:color="auto" w:fill="auto"/>
          </w:tcPr>
          <w:p w14:paraId="43D5703C"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T</w:t>
            </w:r>
          </w:p>
        </w:tc>
        <w:tc>
          <w:tcPr>
            <w:tcW w:w="993" w:type="dxa"/>
            <w:shd w:val="clear" w:color="auto" w:fill="auto"/>
          </w:tcPr>
          <w:p w14:paraId="6E3F79C6"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Year 10</w:t>
            </w:r>
          </w:p>
        </w:tc>
        <w:tc>
          <w:tcPr>
            <w:tcW w:w="850" w:type="dxa"/>
            <w:shd w:val="clear" w:color="auto" w:fill="auto"/>
          </w:tcPr>
          <w:p w14:paraId="142F81D1"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10MT</w:t>
            </w:r>
          </w:p>
        </w:tc>
        <w:tc>
          <w:tcPr>
            <w:tcW w:w="1134" w:type="dxa"/>
            <w:shd w:val="clear" w:color="auto" w:fill="auto"/>
          </w:tcPr>
          <w:p w14:paraId="7D93DD27" w14:textId="77777777" w:rsidR="00F80503" w:rsidRPr="000657EC" w:rsidRDefault="00F80503" w:rsidP="00F80503">
            <w:pPr>
              <w:pStyle w:val="PlainText"/>
              <w:rPr>
                <w:rFonts w:asciiTheme="minorHAnsi" w:eastAsia="Times New Roman" w:hAnsiTheme="minorHAnsi" w:cstheme="minorHAnsi"/>
                <w:sz w:val="22"/>
                <w:szCs w:val="22"/>
                <w:lang w:eastAsia="en-GB"/>
              </w:rPr>
            </w:pPr>
            <w:r w:rsidRPr="000657EC">
              <w:rPr>
                <w:rFonts w:asciiTheme="minorHAnsi" w:eastAsia="Times New Roman" w:hAnsiTheme="minorHAnsi" w:cstheme="minorHAnsi"/>
                <w:sz w:val="22"/>
                <w:szCs w:val="22"/>
                <w:lang w:eastAsia="en-GB"/>
              </w:rPr>
              <w:t>10</w:t>
            </w:r>
          </w:p>
        </w:tc>
        <w:tc>
          <w:tcPr>
            <w:tcW w:w="1418" w:type="dxa"/>
            <w:shd w:val="clear" w:color="auto" w:fill="auto"/>
          </w:tcPr>
          <w:p w14:paraId="2C982425" w14:textId="77777777" w:rsidR="00F80503" w:rsidRPr="000657EC" w:rsidRDefault="00F80503" w:rsidP="00F80503">
            <w:pPr>
              <w:pStyle w:val="PlainText"/>
              <w:rPr>
                <w:rFonts w:asciiTheme="minorHAnsi" w:eastAsia="Times New Roman" w:hAnsiTheme="minorHAnsi" w:cstheme="minorHAnsi"/>
                <w:sz w:val="22"/>
                <w:szCs w:val="22"/>
                <w:highlight w:val="black"/>
                <w:lang w:eastAsia="en-GB"/>
              </w:rPr>
            </w:pPr>
            <w:r w:rsidRPr="000657EC">
              <w:rPr>
                <w:rFonts w:asciiTheme="minorHAnsi" w:eastAsia="Times New Roman" w:hAnsiTheme="minorHAnsi" w:cstheme="minorHAnsi"/>
                <w:sz w:val="22"/>
                <w:szCs w:val="22"/>
                <w:highlight w:val="black"/>
                <w:lang w:eastAsia="en-GB"/>
              </w:rPr>
              <w:t xml:space="preserve">5 Llwyn </w:t>
            </w:r>
            <w:proofErr w:type="spellStart"/>
            <w:r w:rsidRPr="000657EC">
              <w:rPr>
                <w:rFonts w:asciiTheme="minorHAnsi" w:eastAsia="Times New Roman" w:hAnsiTheme="minorHAnsi" w:cstheme="minorHAnsi"/>
                <w:sz w:val="22"/>
                <w:szCs w:val="22"/>
                <w:highlight w:val="black"/>
                <w:lang w:eastAsia="en-GB"/>
              </w:rPr>
              <w:t>Bedw</w:t>
            </w:r>
            <w:proofErr w:type="spellEnd"/>
            <w:r w:rsidRPr="000657EC">
              <w:rPr>
                <w:rFonts w:asciiTheme="minorHAnsi" w:eastAsia="Times New Roman" w:hAnsiTheme="minorHAnsi" w:cstheme="minorHAnsi"/>
                <w:sz w:val="22"/>
                <w:szCs w:val="22"/>
                <w:highlight w:val="black"/>
                <w:lang w:eastAsia="en-GB"/>
              </w:rPr>
              <w:t xml:space="preserve">, </w:t>
            </w:r>
            <w:proofErr w:type="spellStart"/>
            <w:r w:rsidRPr="000657EC">
              <w:rPr>
                <w:rFonts w:asciiTheme="minorHAnsi" w:eastAsia="Times New Roman" w:hAnsiTheme="minorHAnsi" w:cstheme="minorHAnsi"/>
                <w:sz w:val="22"/>
                <w:szCs w:val="22"/>
                <w:highlight w:val="black"/>
                <w:lang w:eastAsia="en-GB"/>
              </w:rPr>
              <w:t>Fforestfach</w:t>
            </w:r>
            <w:proofErr w:type="spellEnd"/>
            <w:r w:rsidRPr="000657EC">
              <w:rPr>
                <w:rFonts w:asciiTheme="minorHAnsi" w:eastAsia="Times New Roman" w:hAnsiTheme="minorHAnsi" w:cstheme="minorHAnsi"/>
                <w:sz w:val="22"/>
                <w:szCs w:val="22"/>
                <w:highlight w:val="black"/>
                <w:lang w:eastAsia="en-GB"/>
              </w:rPr>
              <w:t>, Swansea, SA5 4AX</w:t>
            </w:r>
          </w:p>
        </w:tc>
      </w:tr>
    </w:tbl>
    <w:p w14:paraId="6FF3B7C3" w14:textId="77777777" w:rsidR="00F80503" w:rsidRPr="00F80503" w:rsidRDefault="00F80503" w:rsidP="00F80503">
      <w:pPr>
        <w:ind w:left="-851" w:right="-846"/>
        <w:rPr>
          <w:lang w:val="en-GB"/>
        </w:rPr>
      </w:pPr>
    </w:p>
    <w:p w14:paraId="564A9BC1" w14:textId="0CD8B2B8" w:rsidR="004E02D1" w:rsidRDefault="004E02D1" w:rsidP="08D345C0">
      <w:pPr>
        <w:ind w:left="-810" w:right="-720"/>
        <w:rPr>
          <w:lang w:val="en-GB"/>
        </w:rPr>
      </w:pPr>
    </w:p>
    <w:p w14:paraId="704CEAD9" w14:textId="51DA74E7" w:rsidR="00F80503" w:rsidRDefault="00F80503" w:rsidP="08D345C0">
      <w:pPr>
        <w:ind w:left="-810" w:right="-720"/>
        <w:rPr>
          <w:lang w:val="en-GB"/>
        </w:rPr>
      </w:pPr>
    </w:p>
    <w:p w14:paraId="44C39550" w14:textId="1E43FE46" w:rsidR="00F80503" w:rsidRDefault="00F80503" w:rsidP="08D345C0">
      <w:pPr>
        <w:ind w:left="-810" w:right="-720"/>
        <w:rPr>
          <w:lang w:val="en-GB"/>
        </w:rPr>
      </w:pPr>
    </w:p>
    <w:p w14:paraId="317E7F99" w14:textId="5CF1E4F3" w:rsidR="00F80503" w:rsidRDefault="00F80503" w:rsidP="08D345C0">
      <w:pPr>
        <w:ind w:left="-810" w:right="-720"/>
        <w:rPr>
          <w:lang w:val="en-GB"/>
        </w:rPr>
      </w:pPr>
    </w:p>
    <w:p w14:paraId="46E92C59" w14:textId="7A5725A6" w:rsidR="00F80503" w:rsidRDefault="00F80503" w:rsidP="08D345C0">
      <w:pPr>
        <w:ind w:left="-810" w:right="-720"/>
        <w:rPr>
          <w:lang w:val="en-GB"/>
        </w:rPr>
      </w:pPr>
    </w:p>
    <w:p w14:paraId="7C4C50E7" w14:textId="5E30B5E1" w:rsidR="00F80503" w:rsidRDefault="00F80503" w:rsidP="08D345C0">
      <w:pPr>
        <w:ind w:left="-810" w:right="-720"/>
        <w:rPr>
          <w:lang w:val="en-GB"/>
        </w:rPr>
      </w:pPr>
      <w:r>
        <w:rPr>
          <w:lang w:val="en-GB"/>
        </w:rPr>
        <w:t>Appendix 2 – SWOT</w:t>
      </w:r>
    </w:p>
    <w:tbl>
      <w:tblPr>
        <w:tblW w:w="0" w:type="auto"/>
        <w:tblCellSpacing w:w="0" w:type="dxa"/>
        <w:tblBorders>
          <w:top w:val="outset" w:sz="36" w:space="0" w:color="auto"/>
          <w:left w:val="outset" w:sz="36" w:space="0" w:color="auto"/>
          <w:bottom w:val="outset" w:sz="36" w:space="0" w:color="auto"/>
          <w:right w:val="outset" w:sz="36" w:space="0" w:color="auto"/>
        </w:tblBorders>
        <w:tblCellMar>
          <w:top w:w="75" w:type="dxa"/>
          <w:left w:w="75" w:type="dxa"/>
          <w:bottom w:w="75" w:type="dxa"/>
          <w:right w:w="75" w:type="dxa"/>
        </w:tblCellMar>
        <w:tblLook w:val="04A0" w:firstRow="1" w:lastRow="0" w:firstColumn="1" w:lastColumn="0" w:noHBand="0" w:noVBand="1"/>
      </w:tblPr>
      <w:tblGrid>
        <w:gridCol w:w="4777"/>
        <w:gridCol w:w="4567"/>
      </w:tblGrid>
      <w:tr w:rsidR="0052066B" w:rsidRPr="00A16CD5" w14:paraId="3E0FECDA" w14:textId="77777777" w:rsidTr="00EA5873">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5F44183F" w14:textId="77777777" w:rsidR="0052066B" w:rsidRPr="00A16CD5" w:rsidRDefault="0052066B" w:rsidP="00EA5873">
            <w:pPr>
              <w:spacing w:before="100" w:beforeAutospacing="1" w:after="100" w:afterAutospacing="1" w:line="240" w:lineRule="auto"/>
              <w:rPr>
                <w:rFonts w:ascii="Arial" w:eastAsia="Times New Roman" w:hAnsi="Arial" w:cs="Arial"/>
                <w:color w:val="000000"/>
                <w:sz w:val="27"/>
                <w:szCs w:val="27"/>
                <w:lang w:eastAsia="en-GB"/>
              </w:rPr>
            </w:pPr>
            <w:r w:rsidRPr="00A16CD5">
              <w:rPr>
                <w:rFonts w:ascii="Arial" w:eastAsia="Times New Roman" w:hAnsi="Arial" w:cs="Arial"/>
                <w:b/>
                <w:bCs/>
                <w:color w:val="000000"/>
                <w:sz w:val="27"/>
                <w:szCs w:val="27"/>
                <w:lang w:eastAsia="en-GB"/>
              </w:rPr>
              <w:t>Strengths</w:t>
            </w:r>
          </w:p>
        </w:tc>
        <w:tc>
          <w:tcPr>
            <w:tcW w:w="0" w:type="auto"/>
            <w:tcBorders>
              <w:top w:val="outset" w:sz="6" w:space="0" w:color="auto"/>
              <w:left w:val="outset" w:sz="6" w:space="0" w:color="auto"/>
              <w:bottom w:val="outset" w:sz="6" w:space="0" w:color="auto"/>
              <w:right w:val="outset" w:sz="6" w:space="0" w:color="auto"/>
            </w:tcBorders>
            <w:hideMark/>
          </w:tcPr>
          <w:p w14:paraId="52631455" w14:textId="77777777" w:rsidR="0052066B" w:rsidRPr="00A16CD5" w:rsidRDefault="0052066B" w:rsidP="00EA5873">
            <w:pPr>
              <w:spacing w:before="100" w:beforeAutospacing="1" w:after="100" w:afterAutospacing="1" w:line="240" w:lineRule="auto"/>
              <w:rPr>
                <w:rFonts w:ascii="Arial" w:eastAsia="Times New Roman" w:hAnsi="Arial" w:cs="Arial"/>
                <w:color w:val="000000"/>
                <w:sz w:val="27"/>
                <w:szCs w:val="27"/>
                <w:lang w:eastAsia="en-GB"/>
              </w:rPr>
            </w:pPr>
            <w:r w:rsidRPr="00A16CD5">
              <w:rPr>
                <w:rFonts w:ascii="Arial" w:eastAsia="Times New Roman" w:hAnsi="Arial" w:cs="Arial"/>
                <w:b/>
                <w:bCs/>
                <w:color w:val="000000"/>
                <w:sz w:val="27"/>
                <w:szCs w:val="27"/>
                <w:lang w:eastAsia="en-GB"/>
              </w:rPr>
              <w:t>Weaknesses</w:t>
            </w:r>
          </w:p>
        </w:tc>
      </w:tr>
      <w:tr w:rsidR="0052066B" w:rsidRPr="00A16CD5" w14:paraId="782797FE" w14:textId="77777777" w:rsidTr="00EA5873">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03FE3739"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Respond to change in a way that protects our learners from the impacts of bureaucracy.</w:t>
            </w:r>
          </w:p>
          <w:p w14:paraId="4A9938E2"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Building relationships with students, Literacy support</w:t>
            </w:r>
          </w:p>
          <w:p w14:paraId="73281243"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lastRenderedPageBreak/>
              <w:t>Staff: they are responsive, creative and dedicated. We also have a close-knit and collaborative community.</w:t>
            </w:r>
          </w:p>
          <w:p w14:paraId="63517E36"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outdoor learning environments</w:t>
            </w:r>
          </w:p>
          <w:p w14:paraId="4863D0C8"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rPr>
              <w:t>The</w:t>
            </w:r>
            <w:r w:rsidRPr="008470F1">
              <w:rPr>
                <w:rFonts w:eastAsia="Arial" w:cstheme="minorHAnsi"/>
                <w:color w:val="323130"/>
                <w:lang w:val="en-GB"/>
              </w:rPr>
              <w:t xml:space="preserve"> school has many classrooms with resources that meet the needs of pupils with ALN.</w:t>
            </w:r>
          </w:p>
          <w:p w14:paraId="384D6977"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alternative curriculum</w:t>
            </w:r>
          </w:p>
          <w:p w14:paraId="0CD3C7C9" w14:textId="77777777" w:rsidR="0052066B" w:rsidRPr="008470F1" w:rsidRDefault="0052066B" w:rsidP="00EA5873">
            <w:pPr>
              <w:spacing w:before="100" w:beforeAutospacing="1" w:after="100" w:afterAutospacing="1" w:line="240" w:lineRule="auto"/>
              <w:rPr>
                <w:rFonts w:eastAsia="Arial" w:cstheme="minorHAnsi"/>
                <w:color w:val="000000" w:themeColor="text1"/>
              </w:rPr>
            </w:pPr>
            <w:r w:rsidRPr="008470F1">
              <w:rPr>
                <w:rFonts w:eastAsia="Arial" w:cstheme="minorHAnsi"/>
                <w:color w:val="323130"/>
                <w:lang w:val="en-GB"/>
              </w:rPr>
              <w:t>Improved infrastructure. Location</w:t>
            </w:r>
          </w:p>
          <w:p w14:paraId="33A41D6C"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Equip children and young people (CYP) with the skills and values for the wider world.</w:t>
            </w:r>
          </w:p>
          <w:p w14:paraId="3A0982F0" w14:textId="77777777" w:rsidR="0052066B" w:rsidRPr="008470F1" w:rsidRDefault="0052066B" w:rsidP="00EA5873">
            <w:pPr>
              <w:spacing w:before="100" w:beforeAutospacing="1" w:after="100" w:afterAutospacing="1" w:line="240" w:lineRule="auto"/>
              <w:rPr>
                <w:rFonts w:eastAsia="Arial" w:cstheme="minorHAnsi"/>
                <w:color w:val="000000" w:themeColor="text1"/>
              </w:rPr>
            </w:pPr>
            <w:r w:rsidRPr="008470F1">
              <w:rPr>
                <w:rFonts w:eastAsia="Arial" w:cstheme="minorHAnsi"/>
                <w:color w:val="323130"/>
              </w:rPr>
              <w:t>Support</w:t>
            </w:r>
            <w:r w:rsidRPr="008470F1">
              <w:rPr>
                <w:rFonts w:eastAsia="Arial" w:cstheme="minorHAnsi"/>
                <w:color w:val="323130"/>
                <w:lang w:val="en-GB"/>
              </w:rPr>
              <w:t xml:space="preserve"> for vulnerable pupils. This strength is supported through the school's own analysis of actual outcomes versus FFT estimates which shows that there is a significant gain in all performance indicators.</w:t>
            </w:r>
          </w:p>
        </w:tc>
        <w:tc>
          <w:tcPr>
            <w:tcW w:w="0" w:type="auto"/>
            <w:tcBorders>
              <w:top w:val="outset" w:sz="6" w:space="0" w:color="auto"/>
              <w:left w:val="outset" w:sz="6" w:space="0" w:color="auto"/>
              <w:bottom w:val="outset" w:sz="6" w:space="0" w:color="auto"/>
              <w:right w:val="outset" w:sz="6" w:space="0" w:color="auto"/>
            </w:tcBorders>
            <w:hideMark/>
          </w:tcPr>
          <w:p w14:paraId="19F10EB3"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lastRenderedPageBreak/>
              <w:t>Behaviour: pupil engagement is low and this is reflected in low level disruption that means that learners do not get the most from lessons.</w:t>
            </w:r>
          </w:p>
          <w:p w14:paraId="4FCDB6E1"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Behaviour, attendance, low reading ages when starting, lack of EAL support, lack of resilience in pupils, poverty in general, mental health issues.</w:t>
            </w:r>
          </w:p>
          <w:p w14:paraId="21EDA504"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lastRenderedPageBreak/>
              <w:t xml:space="preserve">Finances, inertia and time. We need money and time to fully develop </w:t>
            </w:r>
            <w:r w:rsidRPr="008470F1">
              <w:rPr>
                <w:rFonts w:eastAsia="Arial" w:cstheme="minorHAnsi"/>
                <w:color w:val="323130"/>
              </w:rPr>
              <w:t>the</w:t>
            </w:r>
            <w:r w:rsidRPr="008470F1">
              <w:rPr>
                <w:rFonts w:eastAsia="Arial" w:cstheme="minorHAnsi"/>
                <w:color w:val="323130"/>
                <w:lang w:val="en-GB"/>
              </w:rPr>
              <w:t xml:space="preserve"> new curriculum and the Gov needs to act to tackle the inertia and apathy toward education in some of our communities.</w:t>
            </w:r>
          </w:p>
          <w:p w14:paraId="34E044AC"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Pupils having the lack of resources to access online learning effectively.</w:t>
            </w:r>
          </w:p>
          <w:p w14:paraId="1AB7597F"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pupils lack of independence</w:t>
            </w:r>
          </w:p>
          <w:p w14:paraId="06F11CE8" w14:textId="77777777" w:rsidR="0052066B" w:rsidRPr="008470F1" w:rsidRDefault="0052066B" w:rsidP="00EA5873">
            <w:pPr>
              <w:spacing w:before="100" w:beforeAutospacing="1" w:after="100" w:afterAutospacing="1" w:line="240" w:lineRule="auto"/>
              <w:rPr>
                <w:rFonts w:eastAsia="Arial" w:cstheme="minorHAnsi"/>
                <w:color w:val="000000" w:themeColor="text1"/>
              </w:rPr>
            </w:pPr>
            <w:r w:rsidRPr="008470F1">
              <w:rPr>
                <w:rFonts w:eastAsia="Arial" w:cstheme="minorHAnsi"/>
                <w:color w:val="323130"/>
              </w:rPr>
              <w:t>Attitude</w:t>
            </w:r>
            <w:r w:rsidRPr="008470F1">
              <w:rPr>
                <w:rFonts w:eastAsia="Arial" w:cstheme="minorHAnsi"/>
                <w:color w:val="323130"/>
                <w:lang w:val="en-GB"/>
              </w:rPr>
              <w:t xml:space="preserve"> to learning.</w:t>
            </w:r>
          </w:p>
          <w:p w14:paraId="6AEE937F"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 xml:space="preserve">The biggest barrier is associated with the level of deprivation in the area and the impact this has on learning for a number of CYP in terms of skill </w:t>
            </w:r>
            <w:r w:rsidRPr="008470F1">
              <w:rPr>
                <w:rFonts w:eastAsia="Arial" w:cstheme="minorHAnsi"/>
                <w:color w:val="323130"/>
              </w:rPr>
              <w:t>acquisition</w:t>
            </w:r>
            <w:r w:rsidRPr="008470F1">
              <w:rPr>
                <w:rFonts w:eastAsia="Arial" w:cstheme="minorHAnsi"/>
                <w:color w:val="323130"/>
                <w:lang w:val="en-GB"/>
              </w:rPr>
              <w:t xml:space="preserve">, </w:t>
            </w:r>
            <w:r w:rsidRPr="008470F1">
              <w:rPr>
                <w:rFonts w:eastAsia="Arial" w:cstheme="minorHAnsi"/>
                <w:color w:val="323130"/>
              </w:rPr>
              <w:t>self-esteem</w:t>
            </w:r>
            <w:r w:rsidRPr="008470F1">
              <w:rPr>
                <w:rFonts w:eastAsia="Arial" w:cstheme="minorHAnsi"/>
                <w:color w:val="323130"/>
                <w:lang w:val="en-GB"/>
              </w:rPr>
              <w:t xml:space="preserve"> and aspiration.</w:t>
            </w:r>
          </w:p>
          <w:p w14:paraId="5D9D5736" w14:textId="77777777" w:rsidR="0052066B" w:rsidRPr="008470F1" w:rsidRDefault="0052066B" w:rsidP="00EA5873">
            <w:pPr>
              <w:spacing w:before="100" w:beforeAutospacing="1" w:after="100" w:afterAutospacing="1" w:line="240" w:lineRule="auto"/>
              <w:rPr>
                <w:rFonts w:eastAsia="Arial" w:cstheme="minorHAnsi"/>
                <w:color w:val="000000" w:themeColor="text1"/>
              </w:rPr>
            </w:pPr>
            <w:r w:rsidRPr="008470F1">
              <w:rPr>
                <w:rFonts w:eastAsia="Arial" w:cstheme="minorHAnsi"/>
                <w:color w:val="323130"/>
                <w:lang w:val="en-GB"/>
              </w:rPr>
              <w:t>The low levels of numeracy and literacy which can result in poor behaviour as pupils are unable to access the curriculum independently.</w:t>
            </w:r>
          </w:p>
        </w:tc>
      </w:tr>
      <w:tr w:rsidR="0052066B" w:rsidRPr="00A16CD5" w14:paraId="5105A11C" w14:textId="77777777" w:rsidTr="00EA5873">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21FEE243" w14:textId="77777777" w:rsidR="0052066B" w:rsidRPr="00A16CD5" w:rsidRDefault="0052066B" w:rsidP="00EA5873">
            <w:pPr>
              <w:spacing w:before="100" w:beforeAutospacing="1" w:after="100" w:afterAutospacing="1" w:line="240" w:lineRule="auto"/>
              <w:rPr>
                <w:rFonts w:ascii="Arial" w:eastAsia="Times New Roman" w:hAnsi="Arial" w:cs="Arial"/>
                <w:color w:val="000000"/>
                <w:sz w:val="27"/>
                <w:szCs w:val="27"/>
                <w:lang w:eastAsia="en-GB"/>
              </w:rPr>
            </w:pPr>
            <w:r w:rsidRPr="00A16CD5">
              <w:rPr>
                <w:rFonts w:ascii="Arial" w:eastAsia="Times New Roman" w:hAnsi="Arial" w:cs="Arial"/>
                <w:b/>
                <w:bCs/>
                <w:color w:val="000000"/>
                <w:sz w:val="27"/>
                <w:szCs w:val="27"/>
                <w:lang w:eastAsia="en-GB"/>
              </w:rPr>
              <w:lastRenderedPageBreak/>
              <w:t>Opportunities</w:t>
            </w:r>
          </w:p>
        </w:tc>
        <w:tc>
          <w:tcPr>
            <w:tcW w:w="0" w:type="auto"/>
            <w:tcBorders>
              <w:top w:val="outset" w:sz="6" w:space="0" w:color="auto"/>
              <w:left w:val="outset" w:sz="6" w:space="0" w:color="auto"/>
              <w:bottom w:val="outset" w:sz="6" w:space="0" w:color="auto"/>
              <w:right w:val="outset" w:sz="6" w:space="0" w:color="auto"/>
            </w:tcBorders>
            <w:hideMark/>
          </w:tcPr>
          <w:p w14:paraId="4A3AE8E6" w14:textId="77777777" w:rsidR="0052066B" w:rsidRPr="00A16CD5" w:rsidRDefault="0052066B" w:rsidP="00EA5873">
            <w:pPr>
              <w:spacing w:before="100" w:beforeAutospacing="1" w:after="100" w:afterAutospacing="1" w:line="240" w:lineRule="auto"/>
              <w:rPr>
                <w:rFonts w:ascii="Arial" w:eastAsia="Times New Roman" w:hAnsi="Arial" w:cs="Arial"/>
                <w:color w:val="000000"/>
                <w:sz w:val="27"/>
                <w:szCs w:val="27"/>
                <w:lang w:eastAsia="en-GB"/>
              </w:rPr>
            </w:pPr>
            <w:r w:rsidRPr="00A16CD5">
              <w:rPr>
                <w:rFonts w:ascii="Arial" w:eastAsia="Times New Roman" w:hAnsi="Arial" w:cs="Arial"/>
                <w:b/>
                <w:bCs/>
                <w:color w:val="000000"/>
                <w:sz w:val="27"/>
                <w:szCs w:val="27"/>
                <w:lang w:eastAsia="en-GB"/>
              </w:rPr>
              <w:t>Threats</w:t>
            </w:r>
          </w:p>
        </w:tc>
      </w:tr>
      <w:tr w:rsidR="0052066B" w:rsidRPr="00A16CD5" w14:paraId="1FB06F83" w14:textId="77777777" w:rsidTr="00EA5873">
        <w:trPr>
          <w:tblCellSpacing w:w="0" w:type="dxa"/>
        </w:trPr>
        <w:tc>
          <w:tcPr>
            <w:tcW w:w="0" w:type="auto"/>
            <w:tcBorders>
              <w:top w:val="outset" w:sz="6" w:space="0" w:color="auto"/>
              <w:left w:val="outset" w:sz="6" w:space="0" w:color="auto"/>
              <w:bottom w:val="outset" w:sz="6" w:space="0" w:color="auto"/>
              <w:right w:val="outset" w:sz="6" w:space="0" w:color="auto"/>
            </w:tcBorders>
            <w:hideMark/>
          </w:tcPr>
          <w:p w14:paraId="60029C0B"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More training provided for staff and pupils in relation to the new curriculum and its expectations. Time allocated for faculties to work together to create new schemes of work &amp; resources.</w:t>
            </w:r>
          </w:p>
          <w:p w14:paraId="5F2928E9"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 xml:space="preserve">Further use of </w:t>
            </w:r>
            <w:proofErr w:type="spellStart"/>
            <w:r w:rsidRPr="008470F1">
              <w:rPr>
                <w:rFonts w:eastAsia="Arial" w:cstheme="minorHAnsi"/>
                <w:color w:val="323130"/>
                <w:lang w:val="en-GB"/>
              </w:rPr>
              <w:t>hwb</w:t>
            </w:r>
            <w:proofErr w:type="spellEnd"/>
            <w:r w:rsidRPr="008470F1">
              <w:rPr>
                <w:rFonts w:eastAsia="Arial" w:cstheme="minorHAnsi"/>
                <w:color w:val="323130"/>
                <w:lang w:val="en-GB"/>
              </w:rPr>
              <w:t xml:space="preserve"> through the availability of more devices. More training on interactive uses of technology.</w:t>
            </w:r>
          </w:p>
          <w:p w14:paraId="49136775"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If governments are committed to Levelling up, that would aid our efforts.</w:t>
            </w:r>
          </w:p>
          <w:p w14:paraId="0874D42A"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More diversity, improved information accessibility and online learning platforms.</w:t>
            </w:r>
          </w:p>
          <w:p w14:paraId="04FC0EE0" w14:textId="77777777" w:rsidR="0052066B" w:rsidRPr="008470F1" w:rsidRDefault="0052066B" w:rsidP="00EA5873">
            <w:pPr>
              <w:spacing w:before="100" w:beforeAutospacing="1" w:after="100" w:afterAutospacing="1" w:line="240" w:lineRule="auto"/>
              <w:rPr>
                <w:rFonts w:eastAsia="Arial" w:cstheme="minorHAnsi"/>
                <w:color w:val="000000" w:themeColor="text1"/>
              </w:rPr>
            </w:pPr>
            <w:r w:rsidRPr="008470F1">
              <w:rPr>
                <w:rFonts w:eastAsia="Arial" w:cstheme="minorHAnsi"/>
                <w:color w:val="323130"/>
                <w:lang w:val="en-GB"/>
              </w:rPr>
              <w:t>mobile electronic devices.</w:t>
            </w:r>
          </w:p>
          <w:p w14:paraId="54D36304"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 xml:space="preserve">The funding to close the attainment gap through deprivation </w:t>
            </w:r>
            <w:proofErr w:type="spellStart"/>
            <w:r w:rsidRPr="008470F1">
              <w:rPr>
                <w:rFonts w:eastAsia="Arial" w:cstheme="minorHAnsi"/>
                <w:color w:val="323130"/>
                <w:lang w:val="en-GB"/>
              </w:rPr>
              <w:t>e.g</w:t>
            </w:r>
            <w:proofErr w:type="spellEnd"/>
            <w:r w:rsidRPr="008470F1">
              <w:rPr>
                <w:rFonts w:eastAsia="Arial" w:cstheme="minorHAnsi"/>
                <w:color w:val="323130"/>
                <w:lang w:val="en-GB"/>
              </w:rPr>
              <w:t xml:space="preserve"> PDG will be likely to continue in the short and medium term. This will serve to enable </w:t>
            </w:r>
            <w:r w:rsidRPr="008470F1">
              <w:rPr>
                <w:rFonts w:eastAsia="Arial" w:cstheme="minorHAnsi"/>
                <w:color w:val="323130"/>
                <w:lang w:val="en-GB"/>
              </w:rPr>
              <w:lastRenderedPageBreak/>
              <w:t>important learning experiences for CYP at the school.</w:t>
            </w:r>
          </w:p>
          <w:p w14:paraId="4C8A80C5" w14:textId="77777777" w:rsidR="0052066B" w:rsidRPr="008470F1" w:rsidRDefault="0052066B" w:rsidP="00EA5873">
            <w:pPr>
              <w:spacing w:before="100" w:beforeAutospacing="1" w:after="100" w:afterAutospacing="1" w:line="240" w:lineRule="auto"/>
              <w:rPr>
                <w:rFonts w:eastAsia="Arial" w:cstheme="minorHAnsi"/>
                <w:color w:val="000000" w:themeColor="text1"/>
              </w:rPr>
            </w:pPr>
            <w:r w:rsidRPr="008470F1">
              <w:rPr>
                <w:rFonts w:eastAsia="Arial" w:cstheme="minorHAnsi"/>
                <w:color w:val="323130"/>
                <w:lang w:val="en-GB"/>
              </w:rPr>
              <w:t>Perhaps it is more important to consider the following in terms of curriculum design.• enable learners to make progress towards the four purposes • be broad and balanced • be suitable for learners of different ages, abilities and aptitudes • provide for appropriate learner progression • include all six Areas • cover every statement of what matters • include the mandatory curriculum components of religion, values and ethics, relationships and sexuality education, Welsh and English • embed the mandatory cross-curricular skills • incorporate a range of assessment approaches which support learner progression • provide choice for learners in what they study at 14 to 16 but still ensure every learner has learning in each Area. Maybe it is appropriate to think of Literacy and Numeracy being at the core in this context</w:t>
            </w:r>
          </w:p>
        </w:tc>
        <w:tc>
          <w:tcPr>
            <w:tcW w:w="0" w:type="auto"/>
            <w:tcBorders>
              <w:top w:val="outset" w:sz="6" w:space="0" w:color="auto"/>
              <w:left w:val="outset" w:sz="6" w:space="0" w:color="auto"/>
              <w:bottom w:val="outset" w:sz="6" w:space="0" w:color="auto"/>
              <w:right w:val="outset" w:sz="6" w:space="0" w:color="auto"/>
            </w:tcBorders>
            <w:hideMark/>
          </w:tcPr>
          <w:p w14:paraId="787AEA1E"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lastRenderedPageBreak/>
              <w:t>behaviour, manners, life expectation</w:t>
            </w:r>
          </w:p>
          <w:p w14:paraId="1E7477F6"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Engagement needs to be further improved so that we can eliminate low level disruption from the majority of pupils.</w:t>
            </w:r>
          </w:p>
          <w:p w14:paraId="752AE3F8"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 xml:space="preserve">More support for EAL students, more experienced TAs, more support for staff to develop. </w:t>
            </w:r>
          </w:p>
          <w:p w14:paraId="09788580"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 xml:space="preserve">If the government is serious about levelling up, we may get more </w:t>
            </w:r>
            <w:proofErr w:type="spellStart"/>
            <w:r w:rsidRPr="008470F1">
              <w:rPr>
                <w:rFonts w:eastAsia="Arial" w:cstheme="minorHAnsi"/>
                <w:color w:val="323130"/>
                <w:lang w:val="en-GB"/>
              </w:rPr>
              <w:t>cahs</w:t>
            </w:r>
            <w:proofErr w:type="spellEnd"/>
            <w:r w:rsidRPr="008470F1">
              <w:rPr>
                <w:rFonts w:eastAsia="Arial" w:cstheme="minorHAnsi"/>
                <w:color w:val="323130"/>
                <w:lang w:val="en-GB"/>
              </w:rPr>
              <w:t xml:space="preserve"> to support pupils. It will also be necessary for the Gov to support and uplift communities to help us instil a relevance and importance to education that some of our communities presently lack.</w:t>
            </w:r>
          </w:p>
          <w:p w14:paraId="6FA64242"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Covid, Brexit, lack of funding.</w:t>
            </w:r>
          </w:p>
          <w:p w14:paraId="5848D81C"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time for staff, funding, staff resistance to change. pupil's previous means of learning</w:t>
            </w:r>
          </w:p>
          <w:p w14:paraId="7D978701"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lastRenderedPageBreak/>
              <w:t>the impact of deprivation is high</w:t>
            </w:r>
            <w:proofErr w:type="gramStart"/>
            <w:r w:rsidRPr="008470F1">
              <w:rPr>
                <w:rFonts w:eastAsia="Arial" w:cstheme="minorHAnsi"/>
                <w:color w:val="323130"/>
                <w:lang w:val="en-GB"/>
              </w:rPr>
              <w:t>. .</w:t>
            </w:r>
            <w:proofErr w:type="gramEnd"/>
            <w:r w:rsidRPr="008470F1">
              <w:rPr>
                <w:rFonts w:eastAsia="Arial" w:cstheme="minorHAnsi"/>
                <w:color w:val="323130"/>
                <w:lang w:val="en-GB"/>
              </w:rPr>
              <w:t xml:space="preserve"> This will have been exacerbated by lockdown and the effects of disrupted learning - despite the excellent work invested in blended learning.</w:t>
            </w:r>
          </w:p>
          <w:p w14:paraId="39233397" w14:textId="77777777" w:rsidR="0052066B" w:rsidRPr="008470F1" w:rsidRDefault="0052066B" w:rsidP="00EA5873">
            <w:pPr>
              <w:spacing w:before="100" w:beforeAutospacing="1" w:after="100" w:afterAutospacing="1" w:line="240" w:lineRule="auto"/>
              <w:rPr>
                <w:rFonts w:eastAsia="Arial" w:cstheme="minorHAnsi"/>
                <w:color w:val="323130"/>
              </w:rPr>
            </w:pPr>
            <w:r w:rsidRPr="008470F1">
              <w:rPr>
                <w:rFonts w:eastAsia="Arial" w:cstheme="minorHAnsi"/>
                <w:color w:val="323130"/>
                <w:lang w:val="en-GB"/>
              </w:rPr>
              <w:t>Demographic – Could lead to low aspirations therefore impacting pupils moving through the progression steps.</w:t>
            </w:r>
          </w:p>
          <w:p w14:paraId="167EF602" w14:textId="77777777" w:rsidR="0052066B" w:rsidRPr="008470F1" w:rsidRDefault="0052066B" w:rsidP="00EA5873">
            <w:pPr>
              <w:spacing w:before="100" w:beforeAutospacing="1" w:after="100" w:afterAutospacing="1" w:line="240" w:lineRule="auto"/>
              <w:rPr>
                <w:rFonts w:eastAsia="Arial" w:cstheme="minorHAnsi"/>
                <w:color w:val="000000" w:themeColor="text1"/>
              </w:rPr>
            </w:pPr>
            <w:r w:rsidRPr="008470F1">
              <w:rPr>
                <w:rFonts w:eastAsia="Arial" w:cstheme="minorHAnsi"/>
                <w:color w:val="323130"/>
                <w:lang w:val="en-GB"/>
              </w:rPr>
              <w:t>The emergence from lockdown will slow the evolution of the curriculum in a number of ways. Mental Health and well-being will be key areas of concern over this time. Leaders will have to find the headspace to consider how to develop enabling processes of the curriculum such as the development of the school as a learning organisation (SLO)</w:t>
            </w:r>
          </w:p>
        </w:tc>
      </w:tr>
    </w:tbl>
    <w:p w14:paraId="343BC01D" w14:textId="77777777" w:rsidR="00F80503" w:rsidRDefault="00F80503" w:rsidP="08D345C0">
      <w:pPr>
        <w:ind w:left="-810" w:right="-720"/>
        <w:rPr>
          <w:lang w:val="en-GB"/>
        </w:rPr>
      </w:pPr>
    </w:p>
    <w:p w14:paraId="2DBB16C4" w14:textId="4EB2C4B0" w:rsidR="00F80503" w:rsidRDefault="00F80503" w:rsidP="08D345C0">
      <w:pPr>
        <w:ind w:left="-810" w:right="-720"/>
        <w:rPr>
          <w:lang w:val="en-GB"/>
        </w:rPr>
      </w:pPr>
    </w:p>
    <w:p w14:paraId="3B307472" w14:textId="4CF01174" w:rsidR="0052066B" w:rsidRDefault="0052066B" w:rsidP="08D345C0">
      <w:pPr>
        <w:ind w:left="-810" w:right="-720"/>
        <w:rPr>
          <w:lang w:val="en-GB"/>
        </w:rPr>
      </w:pPr>
    </w:p>
    <w:p w14:paraId="30DA7964" w14:textId="486FBA88" w:rsidR="0052066B" w:rsidRDefault="0052066B" w:rsidP="08D345C0">
      <w:pPr>
        <w:ind w:left="-810" w:right="-720"/>
        <w:rPr>
          <w:lang w:val="en-GB"/>
        </w:rPr>
      </w:pPr>
    </w:p>
    <w:p w14:paraId="563ECE6D" w14:textId="39F6F6BE" w:rsidR="0052066B" w:rsidRDefault="0052066B" w:rsidP="08D345C0">
      <w:pPr>
        <w:ind w:left="-810" w:right="-720"/>
        <w:rPr>
          <w:lang w:val="en-GB"/>
        </w:rPr>
      </w:pPr>
      <w:r>
        <w:rPr>
          <w:lang w:val="en-GB"/>
        </w:rPr>
        <w:t>Appendix 3 – PESTLE</w:t>
      </w:r>
    </w:p>
    <w:tbl>
      <w:tblPr>
        <w:tblStyle w:val="GridTable1Light-Accent1"/>
        <w:tblW w:w="9472" w:type="dxa"/>
        <w:tblLayout w:type="fixed"/>
        <w:tblLook w:val="06A0" w:firstRow="1" w:lastRow="0" w:firstColumn="1" w:lastColumn="0" w:noHBand="1" w:noVBand="1"/>
      </w:tblPr>
      <w:tblGrid>
        <w:gridCol w:w="1920"/>
        <w:gridCol w:w="3990"/>
        <w:gridCol w:w="3562"/>
      </w:tblGrid>
      <w:tr w:rsidR="0052066B" w14:paraId="365A304D" w14:textId="77777777" w:rsidTr="00EA58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20" w:type="dxa"/>
            <w:vAlign w:val="center"/>
          </w:tcPr>
          <w:p w14:paraId="1450BF59" w14:textId="77777777" w:rsidR="0052066B" w:rsidRDefault="0052066B" w:rsidP="00EA5873">
            <w:pPr>
              <w:spacing w:after="160"/>
              <w:rPr>
                <w:rFonts w:ascii="Arial" w:eastAsia="Arial" w:hAnsi="Arial" w:cs="Arial"/>
                <w:sz w:val="26"/>
                <w:szCs w:val="26"/>
              </w:rPr>
            </w:pPr>
          </w:p>
        </w:tc>
        <w:tc>
          <w:tcPr>
            <w:tcW w:w="3990" w:type="dxa"/>
            <w:vAlign w:val="center"/>
          </w:tcPr>
          <w:p w14:paraId="78C96B9B" w14:textId="77777777" w:rsidR="0052066B" w:rsidRDefault="0052066B" w:rsidP="00EA5873">
            <w:pPr>
              <w:spacing w:after="160" w:line="384" w:lineRule="atLeast"/>
              <w:ind w:left="150" w:right="150"/>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sidRPr="4610264E">
              <w:rPr>
                <w:rFonts w:ascii="Arial" w:eastAsia="Arial" w:hAnsi="Arial" w:cs="Arial"/>
                <w:color w:val="333333"/>
                <w:sz w:val="20"/>
                <w:szCs w:val="20"/>
                <w:lang w:val="en-GB"/>
              </w:rPr>
              <w:t>Opportunities</w:t>
            </w:r>
          </w:p>
        </w:tc>
        <w:tc>
          <w:tcPr>
            <w:tcW w:w="3562" w:type="dxa"/>
            <w:vAlign w:val="center"/>
          </w:tcPr>
          <w:p w14:paraId="623214F0" w14:textId="77777777" w:rsidR="0052066B" w:rsidRDefault="0052066B" w:rsidP="00EA5873">
            <w:pPr>
              <w:spacing w:after="160" w:line="384" w:lineRule="atLeast"/>
              <w:ind w:left="150" w:right="150"/>
              <w:jc w:val="center"/>
              <w:cnfStyle w:val="100000000000" w:firstRow="1" w:lastRow="0" w:firstColumn="0" w:lastColumn="0" w:oddVBand="0" w:evenVBand="0" w:oddHBand="0" w:evenHBand="0" w:firstRowFirstColumn="0" w:firstRowLastColumn="0" w:lastRowFirstColumn="0" w:lastRowLastColumn="0"/>
              <w:rPr>
                <w:rFonts w:ascii="Arial" w:eastAsia="Arial" w:hAnsi="Arial" w:cs="Arial"/>
                <w:sz w:val="20"/>
                <w:szCs w:val="20"/>
              </w:rPr>
            </w:pPr>
            <w:r w:rsidRPr="4610264E">
              <w:rPr>
                <w:rFonts w:ascii="Arial" w:eastAsia="Arial" w:hAnsi="Arial" w:cs="Arial"/>
                <w:color w:val="333333"/>
                <w:sz w:val="20"/>
                <w:szCs w:val="20"/>
                <w:lang w:val="en-GB"/>
              </w:rPr>
              <w:t>Threats</w:t>
            </w:r>
          </w:p>
        </w:tc>
      </w:tr>
      <w:tr w:rsidR="0052066B" w14:paraId="47827804" w14:textId="77777777" w:rsidTr="00EA5873">
        <w:tc>
          <w:tcPr>
            <w:cnfStyle w:val="001000000000" w:firstRow="0" w:lastRow="0" w:firstColumn="1" w:lastColumn="0" w:oddVBand="0" w:evenVBand="0" w:oddHBand="0" w:evenHBand="0" w:firstRowFirstColumn="0" w:firstRowLastColumn="0" w:lastRowFirstColumn="0" w:lastRowLastColumn="0"/>
            <w:tcW w:w="1920" w:type="dxa"/>
            <w:vAlign w:val="center"/>
          </w:tcPr>
          <w:p w14:paraId="3CFBD024" w14:textId="77777777" w:rsidR="0052066B" w:rsidRDefault="0052066B" w:rsidP="00EA5873">
            <w:pPr>
              <w:spacing w:after="160" w:line="384" w:lineRule="atLeast"/>
              <w:ind w:left="150" w:right="150"/>
              <w:rPr>
                <w:rFonts w:ascii="Arial" w:eastAsia="Arial" w:hAnsi="Arial" w:cs="Arial"/>
                <w:sz w:val="20"/>
                <w:szCs w:val="20"/>
              </w:rPr>
            </w:pPr>
            <w:r w:rsidRPr="4610264E">
              <w:rPr>
                <w:rFonts w:ascii="Arial" w:eastAsia="Arial" w:hAnsi="Arial" w:cs="Arial"/>
                <w:color w:val="333333"/>
                <w:sz w:val="20"/>
                <w:szCs w:val="20"/>
                <w:lang w:val="en-GB"/>
              </w:rPr>
              <w:t>Political</w:t>
            </w:r>
          </w:p>
        </w:tc>
        <w:tc>
          <w:tcPr>
            <w:tcW w:w="3990" w:type="dxa"/>
            <w:vAlign w:val="center"/>
          </w:tcPr>
          <w:p w14:paraId="236CCA93"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color w:val="333333"/>
                <w:lang w:val="en-GB"/>
              </w:rPr>
            </w:pPr>
            <w:r w:rsidRPr="00C24031">
              <w:rPr>
                <w:rFonts w:eastAsia="Times New Roman" w:cstheme="minorHAnsi"/>
                <w:color w:val="333333"/>
                <w:lang w:val="en-GB"/>
              </w:rPr>
              <w:t>Welsh Assembly Government advise schools on educational advances and help evaluate how they can improve.</w:t>
            </w:r>
          </w:p>
          <w:p w14:paraId="1FA4268C"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color w:val="333333"/>
                <w:lang w:val="en-GB"/>
              </w:rPr>
              <w:t>Curriculum for Wales enables us as a school to change the curriculum to be more suited to the pupils in our school.</w:t>
            </w:r>
          </w:p>
        </w:tc>
        <w:tc>
          <w:tcPr>
            <w:tcW w:w="3562" w:type="dxa"/>
            <w:vAlign w:val="center"/>
          </w:tcPr>
          <w:p w14:paraId="776784B9"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lang w:val="en-GB"/>
              </w:rPr>
            </w:pPr>
            <w:r w:rsidRPr="00C24031">
              <w:rPr>
                <w:rFonts w:eastAsia="Times New Roman" w:cstheme="minorHAnsi"/>
                <w:lang w:val="en-GB"/>
              </w:rPr>
              <w:t>WAG – Some of the changes that are advised does not always benefit schools.</w:t>
            </w:r>
          </w:p>
          <w:p w14:paraId="595BB26E"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lang w:val="en-GB"/>
              </w:rPr>
              <w:t xml:space="preserve">Lack of technological resources and abilities of staff differ. Therefore, training will need to be put in place. </w:t>
            </w:r>
          </w:p>
          <w:p w14:paraId="2DD8FE4E"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lang w:val="en-GB"/>
              </w:rPr>
            </w:pPr>
            <w:r w:rsidRPr="00C24031">
              <w:rPr>
                <w:rFonts w:eastAsia="Times New Roman" w:cstheme="minorHAnsi"/>
                <w:lang w:val="en-GB"/>
              </w:rPr>
              <w:t>The curriculum for Wales (Successful Futures) will come in to affect from 2022, but we have not yet started to use any of his recommendations.</w:t>
            </w:r>
          </w:p>
          <w:p w14:paraId="78A0AFBA"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p>
        </w:tc>
      </w:tr>
      <w:tr w:rsidR="0052066B" w14:paraId="6C085530" w14:textId="77777777" w:rsidTr="00EA5873">
        <w:tc>
          <w:tcPr>
            <w:cnfStyle w:val="001000000000" w:firstRow="0" w:lastRow="0" w:firstColumn="1" w:lastColumn="0" w:oddVBand="0" w:evenVBand="0" w:oddHBand="0" w:evenHBand="0" w:firstRowFirstColumn="0" w:firstRowLastColumn="0" w:lastRowFirstColumn="0" w:lastRowLastColumn="0"/>
            <w:tcW w:w="1920" w:type="dxa"/>
            <w:vAlign w:val="center"/>
          </w:tcPr>
          <w:p w14:paraId="73431E9F" w14:textId="77777777" w:rsidR="0052066B" w:rsidRDefault="0052066B" w:rsidP="00EA5873">
            <w:pPr>
              <w:spacing w:after="160" w:line="384" w:lineRule="atLeast"/>
              <w:ind w:left="150" w:right="150"/>
              <w:rPr>
                <w:rFonts w:ascii="Arial" w:eastAsia="Arial" w:hAnsi="Arial" w:cs="Arial"/>
                <w:sz w:val="20"/>
                <w:szCs w:val="20"/>
              </w:rPr>
            </w:pPr>
            <w:r w:rsidRPr="4610264E">
              <w:rPr>
                <w:rFonts w:ascii="Arial" w:eastAsia="Arial" w:hAnsi="Arial" w:cs="Arial"/>
                <w:color w:val="333333"/>
                <w:sz w:val="20"/>
                <w:szCs w:val="20"/>
                <w:lang w:val="en-GB"/>
              </w:rPr>
              <w:lastRenderedPageBreak/>
              <w:t>Economical</w:t>
            </w:r>
          </w:p>
        </w:tc>
        <w:tc>
          <w:tcPr>
            <w:tcW w:w="3990" w:type="dxa"/>
            <w:vAlign w:val="center"/>
          </w:tcPr>
          <w:p w14:paraId="70FAAC8D"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color w:val="333333"/>
                <w:lang w:val="en-GB"/>
              </w:rPr>
              <w:t xml:space="preserve">Linking with local businesses to get expertise in certain fields. </w:t>
            </w:r>
          </w:p>
          <w:p w14:paraId="5BBA818D" w14:textId="77777777" w:rsidR="0052066B" w:rsidRPr="00C24031" w:rsidRDefault="0052066B" w:rsidP="00EA5873">
            <w:pPr>
              <w:spacing w:beforeAutospacing="1" w:after="160" w:afterAutospacing="1"/>
              <w:cnfStyle w:val="000000000000" w:firstRow="0" w:lastRow="0" w:firstColumn="0" w:lastColumn="0" w:oddVBand="0" w:evenVBand="0" w:oddHBand="0" w:evenHBand="0" w:firstRowFirstColumn="0" w:firstRowLastColumn="0" w:lastRowFirstColumn="0" w:lastRowLastColumn="0"/>
              <w:rPr>
                <w:rFonts w:eastAsia="Times New Roman" w:cstheme="minorHAnsi"/>
                <w:color w:val="323130"/>
                <w:lang w:val="en-GB"/>
              </w:rPr>
            </w:pPr>
            <w:r w:rsidRPr="00C24031">
              <w:rPr>
                <w:rFonts w:eastAsia="Times New Roman" w:cstheme="minorHAnsi"/>
                <w:color w:val="323130"/>
                <w:lang w:val="en-GB"/>
              </w:rPr>
              <w:t xml:space="preserve">The funding to close the attainment gap through deprivation </w:t>
            </w:r>
            <w:proofErr w:type="spellStart"/>
            <w:r w:rsidRPr="00C24031">
              <w:rPr>
                <w:rFonts w:eastAsia="Times New Roman" w:cstheme="minorHAnsi"/>
                <w:color w:val="323130"/>
                <w:lang w:val="en-GB"/>
              </w:rPr>
              <w:t>e.g</w:t>
            </w:r>
            <w:proofErr w:type="spellEnd"/>
            <w:r w:rsidRPr="00C24031">
              <w:rPr>
                <w:rFonts w:eastAsia="Times New Roman" w:cstheme="minorHAnsi"/>
                <w:color w:val="323130"/>
                <w:lang w:val="en-GB"/>
              </w:rPr>
              <w:t xml:space="preserve"> PDG will be likely to continue in the short and medium term. This will serve to enable important learning experiences for CYP at the school.</w:t>
            </w:r>
          </w:p>
          <w:p w14:paraId="1D08E075"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color w:val="333333"/>
                <w:lang w:val="en-GB"/>
              </w:rPr>
            </w:pPr>
          </w:p>
        </w:tc>
        <w:tc>
          <w:tcPr>
            <w:tcW w:w="3562" w:type="dxa"/>
            <w:vAlign w:val="center"/>
          </w:tcPr>
          <w:p w14:paraId="7897A0FF"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lang w:val="en-GB"/>
              </w:rPr>
              <w:t>Lack of finance within schools is a major problem, the budget has decreased a great deal, so we must be imaginative with how money is spent.</w:t>
            </w:r>
          </w:p>
        </w:tc>
      </w:tr>
      <w:tr w:rsidR="0052066B" w14:paraId="7C33ED33" w14:textId="77777777" w:rsidTr="00EA5873">
        <w:tc>
          <w:tcPr>
            <w:cnfStyle w:val="001000000000" w:firstRow="0" w:lastRow="0" w:firstColumn="1" w:lastColumn="0" w:oddVBand="0" w:evenVBand="0" w:oddHBand="0" w:evenHBand="0" w:firstRowFirstColumn="0" w:firstRowLastColumn="0" w:lastRowFirstColumn="0" w:lastRowLastColumn="0"/>
            <w:tcW w:w="1920" w:type="dxa"/>
            <w:vAlign w:val="center"/>
          </w:tcPr>
          <w:p w14:paraId="16B90AB3" w14:textId="77777777" w:rsidR="0052066B" w:rsidRDefault="0052066B" w:rsidP="00EA5873">
            <w:pPr>
              <w:spacing w:after="160" w:line="384" w:lineRule="atLeast"/>
              <w:ind w:left="150" w:right="150"/>
              <w:rPr>
                <w:rFonts w:ascii="Arial" w:eastAsia="Arial" w:hAnsi="Arial" w:cs="Arial"/>
                <w:sz w:val="20"/>
                <w:szCs w:val="20"/>
              </w:rPr>
            </w:pPr>
            <w:r w:rsidRPr="4610264E">
              <w:rPr>
                <w:rFonts w:ascii="Arial" w:eastAsia="Arial" w:hAnsi="Arial" w:cs="Arial"/>
                <w:color w:val="333333"/>
                <w:sz w:val="20"/>
                <w:szCs w:val="20"/>
                <w:lang w:val="en-GB"/>
              </w:rPr>
              <w:t>Sociological</w:t>
            </w:r>
          </w:p>
        </w:tc>
        <w:tc>
          <w:tcPr>
            <w:tcW w:w="3990" w:type="dxa"/>
            <w:vAlign w:val="center"/>
          </w:tcPr>
          <w:p w14:paraId="53DC3D08"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color w:val="333333"/>
                <w:lang w:val="en-GB"/>
              </w:rPr>
              <w:t>Working with the wider community allows our pupils to be seen in a good light. This is done well with the community participation unit of the Welsh Baccalaureate qualification. This could be expanded to key stage 3.</w:t>
            </w:r>
          </w:p>
        </w:tc>
        <w:tc>
          <w:tcPr>
            <w:tcW w:w="3562" w:type="dxa"/>
            <w:vAlign w:val="center"/>
          </w:tcPr>
          <w:p w14:paraId="431E4B1A"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rPr>
              <w:t xml:space="preserve">The school can be seen in a bad light due to a minority of pupils’ actions in the local community. Also, the perception of adults in the community is that the school is a ‘bad school’ </w:t>
            </w:r>
          </w:p>
        </w:tc>
      </w:tr>
      <w:tr w:rsidR="0052066B" w14:paraId="60A56E5D" w14:textId="77777777" w:rsidTr="00EA5873">
        <w:tc>
          <w:tcPr>
            <w:cnfStyle w:val="001000000000" w:firstRow="0" w:lastRow="0" w:firstColumn="1" w:lastColumn="0" w:oddVBand="0" w:evenVBand="0" w:oddHBand="0" w:evenHBand="0" w:firstRowFirstColumn="0" w:firstRowLastColumn="0" w:lastRowFirstColumn="0" w:lastRowLastColumn="0"/>
            <w:tcW w:w="1920" w:type="dxa"/>
            <w:vAlign w:val="center"/>
          </w:tcPr>
          <w:p w14:paraId="6F1FA5AD" w14:textId="77777777" w:rsidR="0052066B" w:rsidRDefault="0052066B" w:rsidP="00EA5873">
            <w:pPr>
              <w:spacing w:after="160" w:line="384" w:lineRule="atLeast"/>
              <w:ind w:left="150" w:right="150"/>
              <w:rPr>
                <w:rFonts w:ascii="Arial" w:eastAsia="Arial" w:hAnsi="Arial" w:cs="Arial"/>
                <w:sz w:val="20"/>
                <w:szCs w:val="20"/>
              </w:rPr>
            </w:pPr>
            <w:r w:rsidRPr="4610264E">
              <w:rPr>
                <w:rFonts w:ascii="Arial" w:eastAsia="Arial" w:hAnsi="Arial" w:cs="Arial"/>
                <w:color w:val="333333"/>
                <w:sz w:val="20"/>
                <w:szCs w:val="20"/>
                <w:lang w:val="en-GB"/>
              </w:rPr>
              <w:t>Technological</w:t>
            </w:r>
          </w:p>
        </w:tc>
        <w:tc>
          <w:tcPr>
            <w:tcW w:w="3990" w:type="dxa"/>
            <w:vAlign w:val="center"/>
          </w:tcPr>
          <w:p w14:paraId="2C23CA45"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color w:val="333333"/>
                <w:lang w:val="en-GB"/>
              </w:rPr>
              <w:t>Purchase of new resources to keep up with the technological advances. There are opportunities to use cloud computing so that work can be done anywhere on any device.</w:t>
            </w:r>
          </w:p>
        </w:tc>
        <w:tc>
          <w:tcPr>
            <w:tcW w:w="3562" w:type="dxa"/>
            <w:vAlign w:val="center"/>
          </w:tcPr>
          <w:p w14:paraId="74138C9C"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lang w:val="en-GB"/>
              </w:rPr>
              <w:t>Lack of resources due to budget.</w:t>
            </w:r>
          </w:p>
          <w:p w14:paraId="2D062AD1"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lang w:val="en-GB"/>
              </w:rPr>
              <w:t>Staff don't like change</w:t>
            </w:r>
          </w:p>
        </w:tc>
      </w:tr>
      <w:tr w:rsidR="0052066B" w14:paraId="461382AA" w14:textId="77777777" w:rsidTr="00EA5873">
        <w:tc>
          <w:tcPr>
            <w:cnfStyle w:val="001000000000" w:firstRow="0" w:lastRow="0" w:firstColumn="1" w:lastColumn="0" w:oddVBand="0" w:evenVBand="0" w:oddHBand="0" w:evenHBand="0" w:firstRowFirstColumn="0" w:firstRowLastColumn="0" w:lastRowFirstColumn="0" w:lastRowLastColumn="0"/>
            <w:tcW w:w="1920" w:type="dxa"/>
            <w:vAlign w:val="center"/>
          </w:tcPr>
          <w:p w14:paraId="4587C8D7" w14:textId="77777777" w:rsidR="0052066B" w:rsidRDefault="0052066B" w:rsidP="00EA5873">
            <w:pPr>
              <w:spacing w:after="160" w:line="384" w:lineRule="atLeast"/>
              <w:ind w:left="150" w:right="150"/>
              <w:rPr>
                <w:rFonts w:ascii="Arial" w:eastAsia="Arial" w:hAnsi="Arial" w:cs="Arial"/>
                <w:sz w:val="20"/>
                <w:szCs w:val="20"/>
              </w:rPr>
            </w:pPr>
            <w:r w:rsidRPr="4610264E">
              <w:rPr>
                <w:rFonts w:ascii="Arial" w:eastAsia="Arial" w:hAnsi="Arial" w:cs="Arial"/>
                <w:color w:val="333333"/>
                <w:sz w:val="20"/>
                <w:szCs w:val="20"/>
                <w:lang w:val="en-GB"/>
              </w:rPr>
              <w:t>Legal</w:t>
            </w:r>
          </w:p>
        </w:tc>
        <w:tc>
          <w:tcPr>
            <w:tcW w:w="3990" w:type="dxa"/>
            <w:vAlign w:val="center"/>
          </w:tcPr>
          <w:p w14:paraId="0530BEE5"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color w:val="333333"/>
                <w:lang w:val="en-GB"/>
              </w:rPr>
              <w:t>GDPR came into force in May 2018 so the school must be able to prove its compliance.  Equality act must always be followed and include all nine aspects.</w:t>
            </w:r>
          </w:p>
        </w:tc>
        <w:tc>
          <w:tcPr>
            <w:tcW w:w="3562" w:type="dxa"/>
            <w:vAlign w:val="center"/>
          </w:tcPr>
          <w:p w14:paraId="3A18020D"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rPr>
              <w:t xml:space="preserve">A data protection breach could occur if the school is not fully compliant. </w:t>
            </w:r>
          </w:p>
        </w:tc>
      </w:tr>
      <w:tr w:rsidR="0052066B" w14:paraId="72C03AF1" w14:textId="77777777" w:rsidTr="00EA5873">
        <w:tc>
          <w:tcPr>
            <w:cnfStyle w:val="001000000000" w:firstRow="0" w:lastRow="0" w:firstColumn="1" w:lastColumn="0" w:oddVBand="0" w:evenVBand="0" w:oddHBand="0" w:evenHBand="0" w:firstRowFirstColumn="0" w:firstRowLastColumn="0" w:lastRowFirstColumn="0" w:lastRowLastColumn="0"/>
            <w:tcW w:w="1920" w:type="dxa"/>
            <w:vAlign w:val="center"/>
          </w:tcPr>
          <w:p w14:paraId="75889AB5" w14:textId="77777777" w:rsidR="0052066B" w:rsidRDefault="0052066B" w:rsidP="00EA5873">
            <w:pPr>
              <w:spacing w:after="160" w:line="384" w:lineRule="atLeast"/>
              <w:ind w:left="150" w:right="150"/>
              <w:rPr>
                <w:rFonts w:ascii="Arial" w:eastAsia="Arial" w:hAnsi="Arial" w:cs="Arial"/>
                <w:sz w:val="20"/>
                <w:szCs w:val="20"/>
              </w:rPr>
            </w:pPr>
            <w:r w:rsidRPr="4610264E">
              <w:rPr>
                <w:rFonts w:ascii="Arial" w:eastAsia="Arial" w:hAnsi="Arial" w:cs="Arial"/>
                <w:color w:val="333333"/>
                <w:sz w:val="20"/>
                <w:szCs w:val="20"/>
                <w:lang w:val="en-GB"/>
              </w:rPr>
              <w:t>Ethical</w:t>
            </w:r>
          </w:p>
        </w:tc>
        <w:tc>
          <w:tcPr>
            <w:tcW w:w="3990" w:type="dxa"/>
            <w:vAlign w:val="center"/>
          </w:tcPr>
          <w:p w14:paraId="14A401A0"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color w:val="333333"/>
                <w:lang w:val="en-GB"/>
              </w:rPr>
              <w:t xml:space="preserve">Wellbeing of pupils and staff is paramount and is the number one priority. </w:t>
            </w:r>
          </w:p>
        </w:tc>
        <w:tc>
          <w:tcPr>
            <w:tcW w:w="3562" w:type="dxa"/>
            <w:vAlign w:val="center"/>
          </w:tcPr>
          <w:p w14:paraId="72DF11F1" w14:textId="77777777" w:rsidR="0052066B" w:rsidRPr="00C24031" w:rsidRDefault="0052066B" w:rsidP="00EA5873">
            <w:pPr>
              <w:spacing w:after="160"/>
              <w:cnfStyle w:val="000000000000" w:firstRow="0" w:lastRow="0" w:firstColumn="0" w:lastColumn="0" w:oddVBand="0" w:evenVBand="0" w:oddHBand="0" w:evenHBand="0" w:firstRowFirstColumn="0" w:firstRowLastColumn="0" w:lastRowFirstColumn="0" w:lastRowLastColumn="0"/>
              <w:rPr>
                <w:rFonts w:eastAsia="Times New Roman" w:cstheme="minorHAnsi"/>
              </w:rPr>
            </w:pPr>
            <w:r w:rsidRPr="00C24031">
              <w:rPr>
                <w:rFonts w:eastAsia="Times New Roman" w:cstheme="minorHAnsi"/>
              </w:rPr>
              <w:t xml:space="preserve">There are number of threats to wellbeing both internal and external. </w:t>
            </w:r>
          </w:p>
        </w:tc>
      </w:tr>
    </w:tbl>
    <w:p w14:paraId="37AF1416" w14:textId="53A21B12" w:rsidR="0052066B" w:rsidRDefault="0052066B" w:rsidP="08D345C0">
      <w:pPr>
        <w:ind w:left="-810" w:right="-720"/>
        <w:rPr>
          <w:lang w:val="en-GB"/>
        </w:rPr>
      </w:pPr>
    </w:p>
    <w:p w14:paraId="0CF5748F" w14:textId="3F853E75" w:rsidR="0052066B" w:rsidRDefault="0052066B" w:rsidP="08D345C0">
      <w:pPr>
        <w:ind w:left="-810" w:right="-720"/>
        <w:rPr>
          <w:lang w:val="en-GB"/>
        </w:rPr>
      </w:pPr>
    </w:p>
    <w:p w14:paraId="75B9E44B" w14:textId="7778109F" w:rsidR="0052066B" w:rsidRDefault="0052066B" w:rsidP="08D345C0">
      <w:pPr>
        <w:ind w:left="-810" w:right="-720"/>
        <w:rPr>
          <w:lang w:val="en-GB"/>
        </w:rPr>
      </w:pPr>
    </w:p>
    <w:p w14:paraId="54229BDF" w14:textId="4EC29A72" w:rsidR="0052066B" w:rsidRDefault="0052066B" w:rsidP="08D345C0">
      <w:pPr>
        <w:ind w:left="-810" w:right="-720"/>
        <w:rPr>
          <w:lang w:val="en-GB"/>
        </w:rPr>
      </w:pPr>
    </w:p>
    <w:p w14:paraId="1AABD87D" w14:textId="4D9CFB6A" w:rsidR="0052066B" w:rsidRDefault="0052066B" w:rsidP="08D345C0">
      <w:pPr>
        <w:ind w:left="-810" w:right="-720"/>
        <w:rPr>
          <w:lang w:val="en-GB"/>
        </w:rPr>
      </w:pPr>
    </w:p>
    <w:p w14:paraId="1A6600B4" w14:textId="5635C225" w:rsidR="0052066B" w:rsidRDefault="0052066B" w:rsidP="08D345C0">
      <w:pPr>
        <w:ind w:left="-810" w:right="-720"/>
        <w:rPr>
          <w:lang w:val="en-GB"/>
        </w:rPr>
      </w:pPr>
    </w:p>
    <w:p w14:paraId="6765ED97" w14:textId="4C58A620" w:rsidR="0052066B" w:rsidRDefault="0052066B" w:rsidP="08D345C0">
      <w:pPr>
        <w:ind w:left="-810" w:right="-720"/>
        <w:rPr>
          <w:lang w:val="en-GB"/>
        </w:rPr>
      </w:pPr>
    </w:p>
    <w:p w14:paraId="7FEA0585" w14:textId="4FE2AEBC" w:rsidR="0052066B" w:rsidRDefault="0052066B" w:rsidP="08D345C0">
      <w:pPr>
        <w:ind w:left="-810" w:right="-720"/>
        <w:rPr>
          <w:lang w:val="en-GB"/>
        </w:rPr>
      </w:pPr>
    </w:p>
    <w:p w14:paraId="46564008" w14:textId="75E355A9" w:rsidR="0052066B" w:rsidRDefault="0052066B" w:rsidP="08D345C0">
      <w:pPr>
        <w:ind w:left="-810" w:right="-720"/>
        <w:rPr>
          <w:lang w:val="en-GB"/>
        </w:rPr>
      </w:pPr>
    </w:p>
    <w:p w14:paraId="2D5A1DAC" w14:textId="75310AE6" w:rsidR="0052066B" w:rsidRDefault="0052066B" w:rsidP="08D345C0">
      <w:pPr>
        <w:ind w:left="-810" w:right="-720"/>
        <w:rPr>
          <w:lang w:val="en-GB"/>
        </w:rPr>
      </w:pPr>
    </w:p>
    <w:p w14:paraId="757C1B54" w14:textId="3531566F" w:rsidR="0052066B" w:rsidRDefault="0052066B" w:rsidP="08D345C0">
      <w:pPr>
        <w:ind w:left="-810" w:right="-720"/>
        <w:rPr>
          <w:lang w:val="en-GB"/>
        </w:rPr>
      </w:pPr>
    </w:p>
    <w:p w14:paraId="40CDAFF9" w14:textId="2DE4C085" w:rsidR="0052066B" w:rsidRDefault="0052066B" w:rsidP="08D345C0">
      <w:pPr>
        <w:ind w:left="-810" w:right="-720"/>
        <w:rPr>
          <w:lang w:val="en-GB"/>
        </w:rPr>
      </w:pPr>
    </w:p>
    <w:p w14:paraId="3BBA78B9" w14:textId="7BB612D7" w:rsidR="0052066B" w:rsidRDefault="0052066B" w:rsidP="08D345C0">
      <w:pPr>
        <w:ind w:left="-810" w:right="-720"/>
        <w:rPr>
          <w:lang w:val="en-GB"/>
        </w:rPr>
      </w:pPr>
    </w:p>
    <w:p w14:paraId="12FDC6CE" w14:textId="2CC09AB0" w:rsidR="0052066B" w:rsidRDefault="0052066B" w:rsidP="08D345C0">
      <w:pPr>
        <w:ind w:left="-810" w:right="-720"/>
        <w:rPr>
          <w:lang w:val="en-GB"/>
        </w:rPr>
      </w:pPr>
    </w:p>
    <w:p w14:paraId="73FB2135" w14:textId="0435F534" w:rsidR="0052066B" w:rsidRDefault="0052066B" w:rsidP="08D345C0">
      <w:pPr>
        <w:ind w:left="-810" w:right="-720"/>
        <w:rPr>
          <w:lang w:val="en-GB"/>
        </w:rPr>
      </w:pPr>
    </w:p>
    <w:p w14:paraId="250C849D" w14:textId="6C4841C4" w:rsidR="0052066B" w:rsidRDefault="0052066B" w:rsidP="08D345C0">
      <w:pPr>
        <w:ind w:left="-810" w:right="-720"/>
        <w:rPr>
          <w:lang w:val="en-GB"/>
        </w:rPr>
      </w:pPr>
    </w:p>
    <w:p w14:paraId="2B0FE807" w14:textId="1C4516B5" w:rsidR="0052066B" w:rsidRDefault="0052066B" w:rsidP="08D345C0">
      <w:pPr>
        <w:ind w:left="-810" w:right="-720"/>
        <w:rPr>
          <w:lang w:val="en-GB"/>
        </w:rPr>
      </w:pPr>
    </w:p>
    <w:p w14:paraId="2184E024" w14:textId="01979C60" w:rsidR="0052066B" w:rsidRDefault="0052066B" w:rsidP="08D345C0">
      <w:pPr>
        <w:ind w:left="-810" w:right="-720"/>
        <w:rPr>
          <w:lang w:val="en-GB"/>
        </w:rPr>
      </w:pPr>
    </w:p>
    <w:p w14:paraId="3056B371" w14:textId="092EC21C" w:rsidR="0052066B" w:rsidRDefault="0052066B" w:rsidP="08D345C0">
      <w:pPr>
        <w:ind w:left="-810" w:right="-720"/>
        <w:rPr>
          <w:lang w:val="en-GB"/>
        </w:rPr>
      </w:pPr>
    </w:p>
    <w:p w14:paraId="61D952CC" w14:textId="694A3B27" w:rsidR="0052066B" w:rsidRDefault="0052066B" w:rsidP="08D345C0">
      <w:pPr>
        <w:ind w:left="-810" w:right="-720"/>
        <w:rPr>
          <w:lang w:val="en-GB"/>
        </w:rPr>
      </w:pPr>
    </w:p>
    <w:p w14:paraId="5FCC43FF" w14:textId="3A597F01" w:rsidR="0052066B" w:rsidRDefault="0052066B" w:rsidP="08D345C0">
      <w:pPr>
        <w:ind w:left="-810" w:right="-720"/>
        <w:rPr>
          <w:lang w:val="en-GB"/>
        </w:rPr>
      </w:pPr>
    </w:p>
    <w:p w14:paraId="166A1C63" w14:textId="7FCFBF54" w:rsidR="0052066B" w:rsidRDefault="0052066B" w:rsidP="08D345C0">
      <w:pPr>
        <w:ind w:left="-810" w:right="-720"/>
        <w:rPr>
          <w:lang w:val="en-GB"/>
        </w:rPr>
      </w:pPr>
    </w:p>
    <w:p w14:paraId="5FEBF0A6" w14:textId="797C0950" w:rsidR="0052066B" w:rsidRDefault="0052066B" w:rsidP="08D345C0">
      <w:pPr>
        <w:ind w:left="-810" w:right="-720"/>
        <w:rPr>
          <w:lang w:val="en-GB"/>
        </w:rPr>
      </w:pPr>
    </w:p>
    <w:p w14:paraId="267E2951" w14:textId="5103C797" w:rsidR="0052066B" w:rsidRDefault="0052066B" w:rsidP="08D345C0">
      <w:pPr>
        <w:ind w:left="-810" w:right="-720"/>
        <w:rPr>
          <w:lang w:val="en-GB"/>
        </w:rPr>
      </w:pPr>
    </w:p>
    <w:p w14:paraId="190CCA6B" w14:textId="1ABE2731" w:rsidR="0052066B" w:rsidRDefault="0052066B" w:rsidP="08D345C0">
      <w:pPr>
        <w:ind w:left="-810" w:right="-720"/>
        <w:rPr>
          <w:lang w:val="en-GB"/>
        </w:rPr>
      </w:pPr>
    </w:p>
    <w:p w14:paraId="0BF23EBF" w14:textId="675DE4D9" w:rsidR="0052066B" w:rsidRDefault="0052066B" w:rsidP="08D345C0">
      <w:pPr>
        <w:ind w:left="-810" w:right="-720"/>
        <w:rPr>
          <w:lang w:val="en-GB"/>
        </w:rPr>
      </w:pPr>
    </w:p>
    <w:p w14:paraId="18215345" w14:textId="518429E6" w:rsidR="0052066B" w:rsidRDefault="0052066B" w:rsidP="08D345C0">
      <w:pPr>
        <w:ind w:left="-810" w:right="-720"/>
        <w:rPr>
          <w:lang w:val="en-GB"/>
        </w:rPr>
      </w:pPr>
    </w:p>
    <w:p w14:paraId="5648405C" w14:textId="0571DD81" w:rsidR="0052066B" w:rsidRDefault="0052066B" w:rsidP="08D345C0">
      <w:pPr>
        <w:ind w:left="-810" w:right="-720"/>
        <w:rPr>
          <w:lang w:val="en-GB"/>
        </w:rPr>
      </w:pPr>
      <w:r>
        <w:rPr>
          <w:lang w:val="en-GB"/>
        </w:rPr>
        <w:t>Appendix 4 – Force field Analysis</w:t>
      </w:r>
    </w:p>
    <w:p w14:paraId="0BE11EBE" w14:textId="77777777" w:rsidR="00464057" w:rsidRDefault="00464057" w:rsidP="00464057">
      <w:r>
        <w:rPr>
          <w:noProof/>
          <w:lang w:eastAsia="en-GB"/>
        </w:rPr>
        <mc:AlternateContent>
          <mc:Choice Requires="wps">
            <w:drawing>
              <wp:anchor distT="0" distB="0" distL="114300" distR="114300" simplePos="0" relativeHeight="251666432" behindDoc="0" locked="0" layoutInCell="1" allowOverlap="1" wp14:anchorId="00C8300D" wp14:editId="38F3B651">
                <wp:simplePos x="0" y="0"/>
                <wp:positionH relativeFrom="column">
                  <wp:posOffset>4038600</wp:posOffset>
                </wp:positionH>
                <wp:positionV relativeFrom="paragraph">
                  <wp:posOffset>3743325</wp:posOffset>
                </wp:positionV>
                <wp:extent cx="2152650" cy="1009650"/>
                <wp:effectExtent l="19050" t="19050" r="19050" b="38100"/>
                <wp:wrapNone/>
                <wp:docPr id="13" name="Right Arrow 13"/>
                <wp:cNvGraphicFramePr/>
                <a:graphic xmlns:a="http://schemas.openxmlformats.org/drawingml/2006/main">
                  <a:graphicData uri="http://schemas.microsoft.com/office/word/2010/wordprocessingShape">
                    <wps:wsp>
                      <wps:cNvSpPr/>
                      <wps:spPr>
                        <a:xfrm flipH="1">
                          <a:off x="0" y="0"/>
                          <a:ext cx="2152650" cy="1009650"/>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EA968D" w14:textId="77777777" w:rsidR="00464057" w:rsidRDefault="00464057" w:rsidP="00464057">
                            <w:pPr>
                              <w:jc w:val="center"/>
                            </w:pPr>
                            <w:r>
                              <w:t>Budget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0C8300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6" type="#_x0000_t13" style="position:absolute;margin-left:318pt;margin-top:294.75pt;width:169.5pt;height:79.5pt;flip:x;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" adj="16535" fillcolor="red" strokecolor="#1f3763 [1604]" strokeweight="1pt">
                <v:textbox>
                  <w:txbxContent>
                    <w:p w14:paraId="50EA968D" w14:textId="77777777" w:rsidR="00464057" w:rsidRDefault="00464057" w:rsidP="00464057">
                      <w:pPr>
                        <w:jc w:val="center"/>
                      </w:pPr>
                      <w:r>
                        <w:t>Budget</w:t>
                      </w: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5651E10F" wp14:editId="78A61A10">
                <wp:simplePos x="0" y="0"/>
                <wp:positionH relativeFrom="column">
                  <wp:posOffset>4048125</wp:posOffset>
                </wp:positionH>
                <wp:positionV relativeFrom="paragraph">
                  <wp:posOffset>2457450</wp:posOffset>
                </wp:positionV>
                <wp:extent cx="2152650" cy="1009650"/>
                <wp:effectExtent l="19050" t="19050" r="19050" b="38100"/>
                <wp:wrapNone/>
                <wp:docPr id="12" name="Right Arrow 12"/>
                <wp:cNvGraphicFramePr/>
                <a:graphic xmlns:a="http://schemas.openxmlformats.org/drawingml/2006/main">
                  <a:graphicData uri="http://schemas.microsoft.com/office/word/2010/wordprocessingShape">
                    <wps:wsp>
                      <wps:cNvSpPr/>
                      <wps:spPr>
                        <a:xfrm flipH="1">
                          <a:off x="0" y="0"/>
                          <a:ext cx="2152650" cy="1009650"/>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26043C10" w14:textId="77777777" w:rsidR="00464057" w:rsidRDefault="00464057" w:rsidP="00464057">
                            <w:pPr>
                              <w:jc w:val="center"/>
                            </w:pPr>
                            <w:r>
                              <w:t>Staff buy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651E10F" id="Right Arrow 12" o:spid="_x0000_s1027" type="#_x0000_t13" style="position:absolute;margin-left:318.75pt;margin-top:193.5pt;width:169.5pt;height:79.5pt;flip:x;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" adj="16535" fillcolor="red" strokecolor="#1f3763 [1604]" strokeweight="1pt">
                <v:textbox>
                  <w:txbxContent>
                    <w:p w14:paraId="26043C10" w14:textId="77777777" w:rsidR="00464057" w:rsidRDefault="00464057" w:rsidP="00464057">
                      <w:pPr>
                        <w:jc w:val="center"/>
                      </w:pPr>
                      <w:r>
                        <w:t>Staff buy in</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47EE1CCB" wp14:editId="1742D372">
                <wp:simplePos x="0" y="0"/>
                <wp:positionH relativeFrom="column">
                  <wp:posOffset>4038600</wp:posOffset>
                </wp:positionH>
                <wp:positionV relativeFrom="paragraph">
                  <wp:posOffset>1152525</wp:posOffset>
                </wp:positionV>
                <wp:extent cx="2152650" cy="1009650"/>
                <wp:effectExtent l="19050" t="19050" r="19050" b="38100"/>
                <wp:wrapNone/>
                <wp:docPr id="8" name="Right Arrow 8"/>
                <wp:cNvGraphicFramePr/>
                <a:graphic xmlns:a="http://schemas.openxmlformats.org/drawingml/2006/main">
                  <a:graphicData uri="http://schemas.microsoft.com/office/word/2010/wordprocessingShape">
                    <wps:wsp>
                      <wps:cNvSpPr/>
                      <wps:spPr>
                        <a:xfrm flipH="1">
                          <a:off x="0" y="0"/>
                          <a:ext cx="2152650" cy="1009650"/>
                        </a:xfrm>
                        <a:prstGeom prst="rightArrow">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CE5E2A9" w14:textId="77777777" w:rsidR="00464057" w:rsidRDefault="00464057" w:rsidP="00464057">
                            <w:pPr>
                              <w:jc w:val="center"/>
                            </w:pPr>
                            <w:r>
                              <w:t>Staff training 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7EE1CCB" id="Right Arrow 8" o:spid="_x0000_s1028" type="#_x0000_t13" style="position:absolute;margin-left:318pt;margin-top:90.75pt;width:169.5pt;height:79.5pt;flip:x;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" adj="16535" fillcolor="red" strokecolor="#1f3763 [1604]" strokeweight="1pt">
                <v:textbox>
                  <w:txbxContent>
                    <w:p w14:paraId="6CE5E2A9" w14:textId="77777777" w:rsidR="00464057" w:rsidRDefault="00464057" w:rsidP="00464057">
                      <w:pPr>
                        <w:jc w:val="center"/>
                      </w:pPr>
                      <w:r>
                        <w:t>Staff training requirements</w:t>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0CB3F072" wp14:editId="6E1C0553">
                <wp:simplePos x="0" y="0"/>
                <wp:positionH relativeFrom="column">
                  <wp:posOffset>4467225</wp:posOffset>
                </wp:positionH>
                <wp:positionV relativeFrom="paragraph">
                  <wp:posOffset>228600</wp:posOffset>
                </wp:positionV>
                <wp:extent cx="1524000" cy="37147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1524000" cy="371475"/>
                        </a:xfrm>
                        <a:prstGeom prst="rect">
                          <a:avLst/>
                        </a:prstGeom>
                        <a:solidFill>
                          <a:schemeClr val="lt1"/>
                        </a:solidFill>
                        <a:ln w="6350">
                          <a:solidFill>
                            <a:prstClr val="black"/>
                          </a:solidFill>
                        </a:ln>
                      </wps:spPr>
                      <wps:txbx>
                        <w:txbxContent>
                          <w:p w14:paraId="7E94FA15" w14:textId="77777777" w:rsidR="00464057" w:rsidRDefault="00464057" w:rsidP="00464057">
                            <w:r>
                              <w:t>Forces for resistance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CB3F072" id="_x0000_t202" coordsize="21600,21600" o:spt="202" path="m,l,21600r21600,l21600,xe">
                <v:stroke joinstyle="miter"/>
                <v:path gradientshapeok="t" o:connecttype="rect"/>
              </v:shapetype>
              <v:shape id="Text Box 11" o:spid="_x0000_s1029" type="#_x0000_t202" style="position:absolute;margin-left:351.75pt;margin-top:18pt;width:120pt;height:29.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" fillcolor="white [3201]" strokeweight=".5pt">
                <v:textbox>
                  <w:txbxContent>
                    <w:p w14:paraId="7E94FA15" w14:textId="77777777" w:rsidR="00464057" w:rsidRDefault="00464057" w:rsidP="00464057">
                      <w:r>
                        <w:t>Forces for resistance</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44053F08" wp14:editId="184FF5BE">
                <wp:simplePos x="0" y="0"/>
                <wp:positionH relativeFrom="column">
                  <wp:posOffset>-142875</wp:posOffset>
                </wp:positionH>
                <wp:positionV relativeFrom="paragraph">
                  <wp:posOffset>228600</wp:posOffset>
                </wp:positionV>
                <wp:extent cx="1524000" cy="3714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1524000" cy="371475"/>
                        </a:xfrm>
                        <a:prstGeom prst="rect">
                          <a:avLst/>
                        </a:prstGeom>
                        <a:solidFill>
                          <a:schemeClr val="lt1"/>
                        </a:solidFill>
                        <a:ln w="6350">
                          <a:solidFill>
                            <a:prstClr val="black"/>
                          </a:solidFill>
                        </a:ln>
                      </wps:spPr>
                      <wps:txbx>
                        <w:txbxContent>
                          <w:p w14:paraId="399FA8E2" w14:textId="77777777" w:rsidR="00464057" w:rsidRDefault="00464057" w:rsidP="00464057">
                            <w:r>
                              <w:t>Forces for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053F08" id="Text Box 10" o:spid="_x0000_s1030" type="#_x0000_t202" style="position:absolute;margin-left:-11.25pt;margin-top:18pt;width:120pt;height:29.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" fillcolor="white [3201]" strokeweight=".5pt">
                <v:textbox>
                  <w:txbxContent>
                    <w:p w14:paraId="399FA8E2" w14:textId="77777777" w:rsidR="00464057" w:rsidRDefault="00464057" w:rsidP="00464057">
                      <w:r>
                        <w:t>Forces for change</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4E9339B6" wp14:editId="0397DE15">
                <wp:simplePos x="0" y="0"/>
                <wp:positionH relativeFrom="column">
                  <wp:posOffset>-342900</wp:posOffset>
                </wp:positionH>
                <wp:positionV relativeFrom="paragraph">
                  <wp:posOffset>3743325</wp:posOffset>
                </wp:positionV>
                <wp:extent cx="2152650" cy="1009650"/>
                <wp:effectExtent l="0" t="19050" r="38100" b="38100"/>
                <wp:wrapNone/>
                <wp:docPr id="4" name="Right Arrow 4"/>
                <wp:cNvGraphicFramePr/>
                <a:graphic xmlns:a="http://schemas.openxmlformats.org/drawingml/2006/main">
                  <a:graphicData uri="http://schemas.microsoft.com/office/word/2010/wordprocessingShape">
                    <wps:wsp>
                      <wps:cNvSpPr/>
                      <wps:spPr>
                        <a:xfrm>
                          <a:off x="0" y="0"/>
                          <a:ext cx="2152650" cy="1009650"/>
                        </a:xfrm>
                        <a:prstGeom prst="right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0E9E462" w14:textId="77777777" w:rsidR="00464057" w:rsidRDefault="00464057" w:rsidP="00464057">
                            <w:pPr>
                              <w:jc w:val="center"/>
                            </w:pPr>
                            <w:r>
                              <w:t>Pupils more suited to work outside of school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E9339B6" id="Right Arrow 4" o:spid="_x0000_s1031" type="#_x0000_t13" style="position:absolute;margin-left:-27pt;margin-top:294.75pt;width:169.5pt;height:79.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" adj="16535" fillcolor="#00b050" strokecolor="#1f3763 [1604]" strokeweight="1pt">
                <v:textbox>
                  <w:txbxContent>
                    <w:p w14:paraId="60E9E462" w14:textId="77777777" w:rsidR="00464057" w:rsidRDefault="00464057" w:rsidP="00464057">
                      <w:pPr>
                        <w:jc w:val="center"/>
                      </w:pPr>
                      <w:r>
                        <w:t>Pupils more suited to work outside of school</w:t>
                      </w:r>
                    </w:p>
                  </w:txbxContent>
                </v:textbox>
              </v:shape>
            </w:pict>
          </mc:Fallback>
        </mc:AlternateContent>
      </w:r>
      <w:r>
        <w:rPr>
          <w:noProof/>
          <w:lang w:eastAsia="en-GB"/>
        </w:rPr>
        <mc:AlternateContent>
          <mc:Choice Requires="wps">
            <w:drawing>
              <wp:anchor distT="0" distB="0" distL="114300" distR="114300" simplePos="0" relativeHeight="251660288" behindDoc="0" locked="0" layoutInCell="1" allowOverlap="1" wp14:anchorId="5950328D" wp14:editId="742F87B8">
                <wp:simplePos x="0" y="0"/>
                <wp:positionH relativeFrom="column">
                  <wp:posOffset>-352425</wp:posOffset>
                </wp:positionH>
                <wp:positionV relativeFrom="paragraph">
                  <wp:posOffset>2533650</wp:posOffset>
                </wp:positionV>
                <wp:extent cx="2152650" cy="1009650"/>
                <wp:effectExtent l="0" t="19050" r="38100" b="38100"/>
                <wp:wrapNone/>
                <wp:docPr id="3" name="Right Arrow 3"/>
                <wp:cNvGraphicFramePr/>
                <a:graphic xmlns:a="http://schemas.openxmlformats.org/drawingml/2006/main">
                  <a:graphicData uri="http://schemas.microsoft.com/office/word/2010/wordprocessingShape">
                    <wps:wsp>
                      <wps:cNvSpPr/>
                      <wps:spPr>
                        <a:xfrm>
                          <a:off x="0" y="0"/>
                          <a:ext cx="2152650" cy="1009650"/>
                        </a:xfrm>
                        <a:prstGeom prst="right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6E43C900" w14:textId="77777777" w:rsidR="00464057" w:rsidRDefault="00464057" w:rsidP="00464057">
                            <w:pPr>
                              <w:jc w:val="center"/>
                            </w:pPr>
                            <w:r>
                              <w:t>Successful futures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50328D" id="Right Arrow 3" o:spid="_x0000_s1032" type="#_x0000_t13" style="position:absolute;margin-left:-27.75pt;margin-top:199.5pt;width:169.5pt;height:79.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" adj="16535" fillcolor="#00b050" strokecolor="#1f3763 [1604]" strokeweight="1pt">
                <v:textbox>
                  <w:txbxContent>
                    <w:p w14:paraId="6E43C900" w14:textId="77777777" w:rsidR="00464057" w:rsidRDefault="00464057" w:rsidP="00464057">
                      <w:pPr>
                        <w:jc w:val="center"/>
                      </w:pPr>
                      <w:r>
                        <w:t>Successful futures report</w:t>
                      </w:r>
                    </w:p>
                  </w:txbxContent>
                </v:textbox>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63420CF" wp14:editId="5E76919B">
                <wp:simplePos x="0" y="0"/>
                <wp:positionH relativeFrom="column">
                  <wp:posOffset>-361950</wp:posOffset>
                </wp:positionH>
                <wp:positionV relativeFrom="paragraph">
                  <wp:posOffset>1285875</wp:posOffset>
                </wp:positionV>
                <wp:extent cx="2152650" cy="1009650"/>
                <wp:effectExtent l="0" t="19050" r="38100" b="38100"/>
                <wp:wrapNone/>
                <wp:docPr id="2" name="Right Arrow 2"/>
                <wp:cNvGraphicFramePr/>
                <a:graphic xmlns:a="http://schemas.openxmlformats.org/drawingml/2006/main">
                  <a:graphicData uri="http://schemas.microsoft.com/office/word/2010/wordprocessingShape">
                    <wps:wsp>
                      <wps:cNvSpPr/>
                      <wps:spPr>
                        <a:xfrm>
                          <a:off x="0" y="0"/>
                          <a:ext cx="2152650" cy="1009650"/>
                        </a:xfrm>
                        <a:prstGeom prst="rightArrow">
                          <a:avLst/>
                        </a:prstGeom>
                        <a:solidFill>
                          <a:srgbClr val="00B050"/>
                        </a:solidFill>
                      </wps:spPr>
                      <wps:style>
                        <a:lnRef idx="2">
                          <a:schemeClr val="accent1">
                            <a:shade val="50000"/>
                          </a:schemeClr>
                        </a:lnRef>
                        <a:fillRef idx="1">
                          <a:schemeClr val="accent1"/>
                        </a:fillRef>
                        <a:effectRef idx="0">
                          <a:schemeClr val="accent1"/>
                        </a:effectRef>
                        <a:fontRef idx="minor">
                          <a:schemeClr val="lt1"/>
                        </a:fontRef>
                      </wps:style>
                      <wps:txbx>
                        <w:txbxContent>
                          <w:p w14:paraId="71549A41" w14:textId="77777777" w:rsidR="00464057" w:rsidRDefault="00464057" w:rsidP="00464057">
                            <w:pPr>
                              <w:jc w:val="center"/>
                            </w:pPr>
                            <w:r>
                              <w:t>New SOW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3420CF" id="Right Arrow 2" o:spid="_x0000_s1033" type="#_x0000_t13" style="position:absolute;margin-left:-28.5pt;margin-top:101.25pt;width:169.5pt;height:7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" adj="16535" fillcolor="#00b050" strokecolor="#1f3763 [1604]" strokeweight="1pt">
                <v:textbox>
                  <w:txbxContent>
                    <w:p w14:paraId="71549A41" w14:textId="77777777" w:rsidR="00464057" w:rsidRDefault="00464057" w:rsidP="00464057">
                      <w:pPr>
                        <w:jc w:val="center"/>
                      </w:pPr>
                      <w:r>
                        <w:t>New SOW</w:t>
                      </w:r>
                    </w:p>
                  </w:txbxContent>
                </v:textbox>
              </v:shape>
            </w:pict>
          </mc:Fallback>
        </mc:AlternateContent>
      </w:r>
    </w:p>
    <w:p w14:paraId="566521A2" w14:textId="14748448" w:rsidR="00464057" w:rsidRDefault="00464057" w:rsidP="00464057"/>
    <w:p w14:paraId="7C4B5A41" w14:textId="79B68B29" w:rsidR="00464057" w:rsidRDefault="00464057" w:rsidP="08D345C0">
      <w:pPr>
        <w:ind w:left="-810" w:right="-720"/>
        <w:rPr>
          <w:lang w:val="en-GB"/>
        </w:rPr>
      </w:pPr>
      <w:r>
        <w:rPr>
          <w:noProof/>
          <w:lang w:eastAsia="en-GB"/>
        </w:rPr>
        <mc:AlternateContent>
          <mc:Choice Requires="wps">
            <w:drawing>
              <wp:anchor distT="0" distB="0" distL="114300" distR="114300" simplePos="0" relativeHeight="251667456" behindDoc="0" locked="0" layoutInCell="1" allowOverlap="1" wp14:anchorId="56F8FC10" wp14:editId="7B7BA59D">
                <wp:simplePos x="0" y="0"/>
                <wp:positionH relativeFrom="column">
                  <wp:posOffset>1888490</wp:posOffset>
                </wp:positionH>
                <wp:positionV relativeFrom="paragraph">
                  <wp:posOffset>396240</wp:posOffset>
                </wp:positionV>
                <wp:extent cx="2025650" cy="3862551"/>
                <wp:effectExtent l="0" t="0" r="12700" b="24130"/>
                <wp:wrapNone/>
                <wp:docPr id="1" name="Rectangle 1"/>
                <wp:cNvGraphicFramePr/>
                <a:graphic xmlns:a="http://schemas.openxmlformats.org/drawingml/2006/main">
                  <a:graphicData uri="http://schemas.microsoft.com/office/word/2010/wordprocessingShape">
                    <wps:wsp>
                      <wps:cNvSpPr/>
                      <wps:spPr>
                        <a:xfrm>
                          <a:off x="0" y="0"/>
                          <a:ext cx="2025650" cy="3862551"/>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4B65E1" w14:textId="77777777" w:rsidR="00464057" w:rsidRPr="00E52C02" w:rsidRDefault="00464057" w:rsidP="00464057">
                            <w:pPr>
                              <w:jc w:val="center"/>
                              <w:rPr>
                                <w:b/>
                                <w:bCs/>
                                <w:sz w:val="40"/>
                                <w:szCs w:val="40"/>
                              </w:rPr>
                            </w:pPr>
                            <w:r w:rsidRPr="00E52C02">
                              <w:rPr>
                                <w:b/>
                                <w:bCs/>
                                <w:sz w:val="40"/>
                                <w:szCs w:val="40"/>
                              </w:rPr>
                              <w:t>Implementation of a new curriculum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F8FC10" id="Rectangle 1" o:spid="_x0000_s1034" style="position:absolute;left:0;text-align:left;margin-left:148.7pt;margin-top:31.2pt;width:159.5pt;height:304.1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" fillcolor="#4472c4 [3204]" strokecolor="#1f3763 [1604]" strokeweight="1pt">
                <v:textbox>
                  <w:txbxContent>
                    <w:p w14:paraId="284B65E1" w14:textId="77777777" w:rsidR="00464057" w:rsidRPr="00E52C02" w:rsidRDefault="00464057" w:rsidP="00464057">
                      <w:pPr>
                        <w:jc w:val="center"/>
                        <w:rPr>
                          <w:b/>
                          <w:bCs/>
                          <w:sz w:val="40"/>
                          <w:szCs w:val="40"/>
                        </w:rPr>
                      </w:pPr>
                      <w:r w:rsidRPr="00E52C02">
                        <w:rPr>
                          <w:b/>
                          <w:bCs/>
                          <w:sz w:val="40"/>
                          <w:szCs w:val="40"/>
                        </w:rPr>
                        <w:t>Implementation of a new curriculum</w:t>
                      </w:r>
                    </w:p>
                  </w:txbxContent>
                </v:textbox>
              </v:rect>
            </w:pict>
          </mc:Fallback>
        </mc:AlternateContent>
      </w:r>
    </w:p>
    <w:p w14:paraId="6A28D42B" w14:textId="77777777" w:rsidR="00464057" w:rsidRPr="00464057" w:rsidRDefault="00464057" w:rsidP="00464057">
      <w:pPr>
        <w:rPr>
          <w:lang w:val="en-GB"/>
        </w:rPr>
      </w:pPr>
    </w:p>
    <w:p w14:paraId="7D757E41" w14:textId="77777777" w:rsidR="00464057" w:rsidRPr="00464057" w:rsidRDefault="00464057" w:rsidP="00464057">
      <w:pPr>
        <w:rPr>
          <w:lang w:val="en-GB"/>
        </w:rPr>
      </w:pPr>
    </w:p>
    <w:p w14:paraId="12360C86" w14:textId="77777777" w:rsidR="00464057" w:rsidRPr="00464057" w:rsidRDefault="00464057" w:rsidP="00464057">
      <w:pPr>
        <w:rPr>
          <w:lang w:val="en-GB"/>
        </w:rPr>
      </w:pPr>
    </w:p>
    <w:p w14:paraId="7AEE4496" w14:textId="77777777" w:rsidR="00464057" w:rsidRPr="00464057" w:rsidRDefault="00464057" w:rsidP="00464057">
      <w:pPr>
        <w:rPr>
          <w:lang w:val="en-GB"/>
        </w:rPr>
      </w:pPr>
    </w:p>
    <w:p w14:paraId="66373FEC" w14:textId="77777777" w:rsidR="00464057" w:rsidRPr="00464057" w:rsidRDefault="00464057" w:rsidP="00464057">
      <w:pPr>
        <w:rPr>
          <w:lang w:val="en-GB"/>
        </w:rPr>
      </w:pPr>
    </w:p>
    <w:p w14:paraId="3143D919" w14:textId="77777777" w:rsidR="00464057" w:rsidRPr="00464057" w:rsidRDefault="00464057" w:rsidP="00464057">
      <w:pPr>
        <w:rPr>
          <w:lang w:val="en-GB"/>
        </w:rPr>
      </w:pPr>
    </w:p>
    <w:p w14:paraId="13980488" w14:textId="77777777" w:rsidR="00464057" w:rsidRPr="00464057" w:rsidRDefault="00464057" w:rsidP="00464057">
      <w:pPr>
        <w:rPr>
          <w:lang w:val="en-GB"/>
        </w:rPr>
      </w:pPr>
    </w:p>
    <w:p w14:paraId="7721274A" w14:textId="77777777" w:rsidR="00464057" w:rsidRPr="00464057" w:rsidRDefault="00464057" w:rsidP="00464057">
      <w:pPr>
        <w:rPr>
          <w:lang w:val="en-GB"/>
        </w:rPr>
      </w:pPr>
    </w:p>
    <w:p w14:paraId="215ADFC2" w14:textId="77777777" w:rsidR="00464057" w:rsidRPr="00464057" w:rsidRDefault="00464057" w:rsidP="00464057">
      <w:pPr>
        <w:rPr>
          <w:lang w:val="en-GB"/>
        </w:rPr>
      </w:pPr>
    </w:p>
    <w:p w14:paraId="595DB359" w14:textId="77777777" w:rsidR="00464057" w:rsidRPr="00464057" w:rsidRDefault="00464057" w:rsidP="00464057">
      <w:pPr>
        <w:rPr>
          <w:lang w:val="en-GB"/>
        </w:rPr>
      </w:pPr>
    </w:p>
    <w:p w14:paraId="3D5AEE8B" w14:textId="77777777" w:rsidR="00464057" w:rsidRPr="00464057" w:rsidRDefault="00464057" w:rsidP="00464057">
      <w:pPr>
        <w:rPr>
          <w:lang w:val="en-GB"/>
        </w:rPr>
      </w:pPr>
    </w:p>
    <w:p w14:paraId="54172201" w14:textId="77777777" w:rsidR="00464057" w:rsidRPr="00464057" w:rsidRDefault="00464057" w:rsidP="00464057">
      <w:pPr>
        <w:rPr>
          <w:lang w:val="en-GB"/>
        </w:rPr>
      </w:pPr>
    </w:p>
    <w:p w14:paraId="541459F1" w14:textId="77777777" w:rsidR="00464057" w:rsidRPr="00464057" w:rsidRDefault="00464057" w:rsidP="00464057">
      <w:pPr>
        <w:rPr>
          <w:lang w:val="en-GB"/>
        </w:rPr>
      </w:pPr>
    </w:p>
    <w:p w14:paraId="33C80CC6" w14:textId="77777777" w:rsidR="00464057" w:rsidRPr="00464057" w:rsidRDefault="00464057" w:rsidP="00464057">
      <w:pPr>
        <w:rPr>
          <w:lang w:val="en-GB"/>
        </w:rPr>
      </w:pPr>
    </w:p>
    <w:p w14:paraId="149EA762" w14:textId="77777777" w:rsidR="00464057" w:rsidRPr="00464057" w:rsidRDefault="00464057" w:rsidP="00464057">
      <w:pPr>
        <w:rPr>
          <w:lang w:val="en-GB"/>
        </w:rPr>
      </w:pPr>
    </w:p>
    <w:p w14:paraId="6B05A06C" w14:textId="258809BC" w:rsidR="00464057" w:rsidRDefault="00464057" w:rsidP="00464057">
      <w:pPr>
        <w:rPr>
          <w:lang w:val="en-GB"/>
        </w:rPr>
      </w:pPr>
    </w:p>
    <w:p w14:paraId="6EEA2E70" w14:textId="2806F64F" w:rsidR="0052066B" w:rsidRDefault="00464057" w:rsidP="00464057">
      <w:pPr>
        <w:tabs>
          <w:tab w:val="left" w:pos="3510"/>
        </w:tabs>
        <w:rPr>
          <w:lang w:val="en-GB"/>
        </w:rPr>
      </w:pPr>
      <w:r>
        <w:rPr>
          <w:lang w:val="en-GB"/>
        </w:rPr>
        <w:tab/>
      </w:r>
    </w:p>
    <w:p w14:paraId="2E23ED7F" w14:textId="335AEED7" w:rsidR="00464057" w:rsidRDefault="00464057" w:rsidP="00464057">
      <w:pPr>
        <w:tabs>
          <w:tab w:val="left" w:pos="3510"/>
        </w:tabs>
        <w:rPr>
          <w:lang w:val="en-GB"/>
        </w:rPr>
      </w:pPr>
    </w:p>
    <w:p w14:paraId="42896F71" w14:textId="2D852AE0" w:rsidR="00464057" w:rsidRDefault="00464057" w:rsidP="00464057">
      <w:pPr>
        <w:tabs>
          <w:tab w:val="left" w:pos="3510"/>
        </w:tabs>
        <w:rPr>
          <w:lang w:val="en-GB"/>
        </w:rPr>
      </w:pPr>
    </w:p>
    <w:p w14:paraId="68CAB1A2" w14:textId="430D8106" w:rsidR="00464057" w:rsidRDefault="00464057" w:rsidP="00464057">
      <w:pPr>
        <w:tabs>
          <w:tab w:val="left" w:pos="3510"/>
        </w:tabs>
        <w:rPr>
          <w:lang w:val="en-GB"/>
        </w:rPr>
      </w:pPr>
    </w:p>
    <w:p w14:paraId="781B8F9A" w14:textId="546111A3" w:rsidR="00464057" w:rsidRDefault="00464057" w:rsidP="00464057">
      <w:pPr>
        <w:tabs>
          <w:tab w:val="left" w:pos="3510"/>
        </w:tabs>
        <w:rPr>
          <w:lang w:val="en-GB"/>
        </w:rPr>
      </w:pPr>
    </w:p>
    <w:p w14:paraId="2AEE7C73" w14:textId="1A290047" w:rsidR="00464057" w:rsidRDefault="00464057" w:rsidP="00464057">
      <w:pPr>
        <w:tabs>
          <w:tab w:val="left" w:pos="3510"/>
        </w:tabs>
        <w:rPr>
          <w:lang w:val="en-GB"/>
        </w:rPr>
      </w:pPr>
    </w:p>
    <w:p w14:paraId="31FC559F" w14:textId="386D8696" w:rsidR="00464057" w:rsidRDefault="00464057" w:rsidP="00464057">
      <w:pPr>
        <w:tabs>
          <w:tab w:val="left" w:pos="3510"/>
        </w:tabs>
        <w:rPr>
          <w:lang w:val="en-GB"/>
        </w:rPr>
      </w:pPr>
    </w:p>
    <w:p w14:paraId="5CD0E974" w14:textId="5598F37C" w:rsidR="00464057" w:rsidRDefault="00464057" w:rsidP="00464057">
      <w:pPr>
        <w:tabs>
          <w:tab w:val="left" w:pos="3510"/>
        </w:tabs>
        <w:rPr>
          <w:lang w:val="en-GB"/>
        </w:rPr>
      </w:pPr>
    </w:p>
    <w:p w14:paraId="09964DC8" w14:textId="6632BA69" w:rsidR="00432621" w:rsidRDefault="00432621" w:rsidP="00432621">
      <w:pPr>
        <w:rPr>
          <w:lang w:val="en-GB"/>
        </w:rPr>
        <w:sectPr w:rsidR="00432621">
          <w:pgSz w:w="12240" w:h="15840"/>
          <w:pgMar w:top="1440" w:right="1440" w:bottom="1440" w:left="1440" w:header="720" w:footer="720" w:gutter="0"/>
          <w:cols w:space="720"/>
          <w:docGrid w:linePitch="360"/>
        </w:sectPr>
      </w:pPr>
      <w:r>
        <w:rPr>
          <w:lang w:val="en-GB"/>
        </w:rPr>
        <w:br w:type="page"/>
      </w:r>
    </w:p>
    <w:p w14:paraId="65F956E8" w14:textId="4326364C" w:rsidR="00464057" w:rsidRDefault="00464057" w:rsidP="00432621">
      <w:pPr>
        <w:rPr>
          <w:lang w:val="en-GB"/>
        </w:rPr>
      </w:pPr>
      <w:r>
        <w:rPr>
          <w:lang w:val="en-GB"/>
        </w:rPr>
        <w:lastRenderedPageBreak/>
        <w:t>Appendix 5 – School Development Plan</w:t>
      </w:r>
    </w:p>
    <w:tbl>
      <w:tblPr>
        <w:tblStyle w:val="TableGrid"/>
        <w:tblW w:w="14034" w:type="dxa"/>
        <w:tblInd w:w="-572" w:type="dxa"/>
        <w:tblLook w:val="04A0" w:firstRow="1" w:lastRow="0" w:firstColumn="1" w:lastColumn="0" w:noHBand="0" w:noVBand="1"/>
      </w:tblPr>
      <w:tblGrid>
        <w:gridCol w:w="993"/>
        <w:gridCol w:w="13041"/>
      </w:tblGrid>
      <w:tr w:rsidR="00432621" w14:paraId="7F821D45" w14:textId="77777777" w:rsidTr="00432621">
        <w:trPr>
          <w:trHeight w:val="243"/>
        </w:trPr>
        <w:tc>
          <w:tcPr>
            <w:tcW w:w="14034" w:type="dxa"/>
            <w:gridSpan w:val="2"/>
            <w:shd w:val="clear" w:color="auto" w:fill="CC3399"/>
          </w:tcPr>
          <w:p w14:paraId="459BA7D3" w14:textId="77777777" w:rsidR="00432621" w:rsidRPr="00E010CB" w:rsidRDefault="00432621" w:rsidP="00EA5873">
            <w:pPr>
              <w:rPr>
                <w:rFonts w:ascii="Arial" w:hAnsi="Arial" w:cs="Arial"/>
                <w:b/>
                <w:sz w:val="19"/>
                <w:szCs w:val="19"/>
              </w:rPr>
            </w:pPr>
            <w:r w:rsidRPr="00E010CB">
              <w:rPr>
                <w:rFonts w:ascii="Arial" w:hAnsi="Arial" w:cs="Arial"/>
                <w:b/>
                <w:sz w:val="19"/>
                <w:szCs w:val="19"/>
              </w:rPr>
              <w:t>Standards</w:t>
            </w:r>
          </w:p>
        </w:tc>
      </w:tr>
      <w:tr w:rsidR="00432621" w14:paraId="4BBE6260" w14:textId="77777777" w:rsidTr="00432621">
        <w:trPr>
          <w:trHeight w:val="1550"/>
        </w:trPr>
        <w:tc>
          <w:tcPr>
            <w:tcW w:w="993" w:type="dxa"/>
            <w:shd w:val="clear" w:color="auto" w:fill="8EAADB" w:themeFill="accent1" w:themeFillTint="99"/>
          </w:tcPr>
          <w:p w14:paraId="3DA9D52E" w14:textId="77777777" w:rsidR="00432621" w:rsidRPr="00E010CB" w:rsidRDefault="00432621" w:rsidP="00EA5873">
            <w:pPr>
              <w:jc w:val="center"/>
              <w:rPr>
                <w:rFonts w:ascii="Arial" w:hAnsi="Arial" w:cs="Arial"/>
                <w:b/>
                <w:sz w:val="19"/>
                <w:szCs w:val="19"/>
              </w:rPr>
            </w:pPr>
          </w:p>
          <w:p w14:paraId="37641BF4" w14:textId="77777777" w:rsidR="00432621" w:rsidRPr="00E010CB" w:rsidRDefault="00432621" w:rsidP="00EA5873">
            <w:pPr>
              <w:jc w:val="center"/>
              <w:rPr>
                <w:rFonts w:ascii="Arial" w:hAnsi="Arial" w:cs="Arial"/>
                <w:b/>
                <w:sz w:val="19"/>
                <w:szCs w:val="19"/>
              </w:rPr>
            </w:pPr>
          </w:p>
          <w:p w14:paraId="16913C1B" w14:textId="77777777" w:rsidR="00432621" w:rsidRPr="00E010CB" w:rsidRDefault="00432621" w:rsidP="00EA5873">
            <w:pPr>
              <w:jc w:val="center"/>
              <w:rPr>
                <w:rFonts w:ascii="Arial" w:hAnsi="Arial" w:cs="Arial"/>
                <w:b/>
                <w:sz w:val="19"/>
                <w:szCs w:val="19"/>
              </w:rPr>
            </w:pPr>
          </w:p>
          <w:p w14:paraId="5CBB90D4" w14:textId="77777777" w:rsidR="00432621" w:rsidRPr="00E010CB" w:rsidRDefault="00432621" w:rsidP="00EA5873">
            <w:pPr>
              <w:jc w:val="center"/>
              <w:rPr>
                <w:rFonts w:ascii="Arial" w:hAnsi="Arial" w:cs="Arial"/>
                <w:b/>
                <w:sz w:val="19"/>
                <w:szCs w:val="19"/>
              </w:rPr>
            </w:pPr>
            <w:r w:rsidRPr="00E010CB">
              <w:rPr>
                <w:rFonts w:ascii="Arial" w:hAnsi="Arial" w:cs="Arial"/>
                <w:b/>
                <w:sz w:val="19"/>
                <w:szCs w:val="19"/>
              </w:rPr>
              <w:t>Priority</w:t>
            </w:r>
          </w:p>
          <w:p w14:paraId="22AFF7A0" w14:textId="77777777" w:rsidR="00432621" w:rsidRPr="00E010CB" w:rsidRDefault="00432621" w:rsidP="00EA5873">
            <w:pPr>
              <w:jc w:val="center"/>
              <w:rPr>
                <w:rFonts w:ascii="Arial" w:hAnsi="Arial" w:cs="Arial"/>
                <w:b/>
                <w:sz w:val="19"/>
                <w:szCs w:val="19"/>
              </w:rPr>
            </w:pPr>
            <w:r w:rsidRPr="00E010CB">
              <w:rPr>
                <w:rFonts w:ascii="Arial" w:hAnsi="Arial" w:cs="Arial"/>
                <w:b/>
                <w:sz w:val="19"/>
                <w:szCs w:val="19"/>
              </w:rPr>
              <w:t>1</w:t>
            </w:r>
          </w:p>
        </w:tc>
        <w:tc>
          <w:tcPr>
            <w:tcW w:w="13041" w:type="dxa"/>
          </w:tcPr>
          <w:p w14:paraId="53BB6A19" w14:textId="77777777" w:rsidR="00432621" w:rsidRPr="00E010CB" w:rsidRDefault="00432621" w:rsidP="00EA5873">
            <w:pPr>
              <w:rPr>
                <w:rFonts w:ascii="Arial" w:hAnsi="Arial" w:cs="Arial"/>
                <w:sz w:val="19"/>
                <w:szCs w:val="19"/>
              </w:rPr>
            </w:pPr>
            <w:proofErr w:type="spellStart"/>
            <w:r>
              <w:rPr>
                <w:rFonts w:ascii="Arial" w:hAnsi="Arial" w:cs="Arial"/>
                <w:sz w:val="19"/>
                <w:szCs w:val="19"/>
              </w:rPr>
              <w:t>Maximise</w:t>
            </w:r>
            <w:proofErr w:type="spellEnd"/>
            <w:r>
              <w:rPr>
                <w:rFonts w:ascii="Arial" w:hAnsi="Arial" w:cs="Arial"/>
                <w:sz w:val="19"/>
                <w:szCs w:val="19"/>
              </w:rPr>
              <w:t xml:space="preserve"> standards achieved at the end KS4 by all </w:t>
            </w:r>
            <w:r w:rsidRPr="00E010CB">
              <w:rPr>
                <w:rFonts w:ascii="Arial" w:hAnsi="Arial" w:cs="Arial"/>
                <w:sz w:val="19"/>
                <w:szCs w:val="19"/>
              </w:rPr>
              <w:t>pupils.  We will have a particular focus on:</w:t>
            </w:r>
          </w:p>
          <w:p w14:paraId="57E22B08" w14:textId="77777777" w:rsidR="00432621" w:rsidRPr="00E010CB" w:rsidRDefault="00432621" w:rsidP="00EA5873">
            <w:pPr>
              <w:rPr>
                <w:rFonts w:ascii="Arial" w:hAnsi="Arial" w:cs="Arial"/>
                <w:sz w:val="19"/>
                <w:szCs w:val="19"/>
              </w:rPr>
            </w:pPr>
            <w:r w:rsidRPr="00E010CB">
              <w:rPr>
                <w:rFonts w:ascii="Arial" w:hAnsi="Arial" w:cs="Arial"/>
                <w:sz w:val="19"/>
                <w:szCs w:val="19"/>
              </w:rPr>
              <w:t xml:space="preserve">1.1  </w:t>
            </w:r>
            <w:proofErr w:type="spellStart"/>
            <w:r w:rsidRPr="00E010CB">
              <w:rPr>
                <w:rFonts w:ascii="Arial" w:hAnsi="Arial" w:cs="Arial"/>
                <w:sz w:val="19"/>
                <w:szCs w:val="19"/>
              </w:rPr>
              <w:t>maximising</w:t>
            </w:r>
            <w:proofErr w:type="spellEnd"/>
            <w:r w:rsidRPr="00E010CB">
              <w:rPr>
                <w:rFonts w:ascii="Arial" w:hAnsi="Arial" w:cs="Arial"/>
                <w:sz w:val="19"/>
                <w:szCs w:val="19"/>
              </w:rPr>
              <w:t xml:space="preserve"> outcomes in core subjects as well as underachieving non-core subjects,</w:t>
            </w:r>
          </w:p>
          <w:p w14:paraId="1A99A59B" w14:textId="77777777" w:rsidR="00432621" w:rsidRPr="00E010CB" w:rsidRDefault="00432621" w:rsidP="00EA5873">
            <w:pPr>
              <w:rPr>
                <w:rFonts w:ascii="Arial" w:hAnsi="Arial" w:cs="Arial"/>
                <w:sz w:val="19"/>
                <w:szCs w:val="19"/>
              </w:rPr>
            </w:pPr>
            <w:r w:rsidRPr="00E010CB">
              <w:rPr>
                <w:rFonts w:ascii="Arial" w:hAnsi="Arial" w:cs="Arial"/>
                <w:sz w:val="19"/>
                <w:szCs w:val="19"/>
              </w:rPr>
              <w:t xml:space="preserve">1.2  improve our tracking and monitoring of pupil achievement/underachievement and the way estimated grades are set, </w:t>
            </w:r>
          </w:p>
          <w:p w14:paraId="1372DAAB" w14:textId="77777777" w:rsidR="00432621" w:rsidRPr="00E010CB" w:rsidRDefault="00432621" w:rsidP="00EA5873">
            <w:pPr>
              <w:rPr>
                <w:rFonts w:ascii="Arial" w:hAnsi="Arial" w:cs="Arial"/>
                <w:sz w:val="19"/>
                <w:szCs w:val="19"/>
              </w:rPr>
            </w:pPr>
            <w:r w:rsidRPr="00E010CB">
              <w:rPr>
                <w:rFonts w:ascii="Arial" w:hAnsi="Arial" w:cs="Arial"/>
                <w:sz w:val="19"/>
                <w:szCs w:val="19"/>
              </w:rPr>
              <w:t>1.3  ensure that systems in are place for identifying and dealing with underachievement,</w:t>
            </w:r>
          </w:p>
          <w:p w14:paraId="383B7DCE" w14:textId="77777777" w:rsidR="00432621" w:rsidRPr="00E010CB" w:rsidRDefault="00432621" w:rsidP="00EA5873">
            <w:pPr>
              <w:rPr>
                <w:rFonts w:ascii="Arial" w:hAnsi="Arial" w:cs="Arial"/>
                <w:sz w:val="19"/>
                <w:szCs w:val="19"/>
              </w:rPr>
            </w:pPr>
            <w:r w:rsidRPr="00E010CB">
              <w:rPr>
                <w:rFonts w:ascii="Arial" w:hAnsi="Arial" w:cs="Arial"/>
                <w:sz w:val="19"/>
                <w:szCs w:val="19"/>
              </w:rPr>
              <w:t>1.</w:t>
            </w:r>
            <w:r>
              <w:rPr>
                <w:rFonts w:ascii="Arial" w:hAnsi="Arial" w:cs="Arial"/>
                <w:sz w:val="19"/>
                <w:szCs w:val="19"/>
              </w:rPr>
              <w:t>4</w:t>
            </w:r>
            <w:r w:rsidRPr="00E010CB">
              <w:rPr>
                <w:rFonts w:ascii="Arial" w:hAnsi="Arial" w:cs="Arial"/>
                <w:sz w:val="19"/>
                <w:szCs w:val="19"/>
              </w:rPr>
              <w:t xml:space="preserve">  improving the attainment of pupils in receipt of free school meals and the attainment of boys in comparison to girls, and</w:t>
            </w:r>
          </w:p>
          <w:p w14:paraId="5D561DB4" w14:textId="77777777" w:rsidR="00432621" w:rsidRPr="00E010CB" w:rsidRDefault="00432621" w:rsidP="00EA5873">
            <w:pPr>
              <w:rPr>
                <w:rFonts w:ascii="Arial" w:hAnsi="Arial" w:cs="Arial"/>
                <w:sz w:val="19"/>
                <w:szCs w:val="19"/>
              </w:rPr>
            </w:pPr>
            <w:proofErr w:type="gramStart"/>
            <w:r w:rsidRPr="00E010CB">
              <w:rPr>
                <w:rFonts w:ascii="Arial" w:hAnsi="Arial" w:cs="Arial"/>
                <w:sz w:val="19"/>
                <w:szCs w:val="19"/>
              </w:rPr>
              <w:t>1.</w:t>
            </w:r>
            <w:r>
              <w:rPr>
                <w:rFonts w:ascii="Arial" w:hAnsi="Arial" w:cs="Arial"/>
                <w:sz w:val="19"/>
                <w:szCs w:val="19"/>
              </w:rPr>
              <w:t>5</w:t>
            </w:r>
            <w:r w:rsidRPr="00E010CB">
              <w:rPr>
                <w:rFonts w:ascii="Arial" w:hAnsi="Arial" w:cs="Arial"/>
                <w:sz w:val="19"/>
                <w:szCs w:val="19"/>
              </w:rPr>
              <w:t xml:space="preserve">  improving</w:t>
            </w:r>
            <w:proofErr w:type="gramEnd"/>
            <w:r w:rsidRPr="00E010CB">
              <w:rPr>
                <w:rFonts w:ascii="Arial" w:hAnsi="Arial" w:cs="Arial"/>
                <w:sz w:val="19"/>
                <w:szCs w:val="19"/>
              </w:rPr>
              <w:t xml:space="preserve"> the Literacy and Numeracy skills of all pupils.  We aim to ensure that all pupils achieve at least one </w:t>
            </w:r>
            <w:proofErr w:type="spellStart"/>
            <w:r w:rsidRPr="00E010CB">
              <w:rPr>
                <w:rFonts w:ascii="Arial" w:hAnsi="Arial" w:cs="Arial"/>
                <w:sz w:val="19"/>
                <w:szCs w:val="19"/>
              </w:rPr>
              <w:t>recognised</w:t>
            </w:r>
            <w:proofErr w:type="spellEnd"/>
            <w:r w:rsidRPr="00E010CB">
              <w:rPr>
                <w:rFonts w:ascii="Arial" w:hAnsi="Arial" w:cs="Arial"/>
                <w:sz w:val="19"/>
                <w:szCs w:val="19"/>
              </w:rPr>
              <w:t xml:space="preserve"> external qualification by the end of key stage 4.</w:t>
            </w:r>
          </w:p>
        </w:tc>
      </w:tr>
      <w:tr w:rsidR="00432621" w14:paraId="21F5713C" w14:textId="77777777" w:rsidTr="00432621">
        <w:trPr>
          <w:trHeight w:val="271"/>
        </w:trPr>
        <w:tc>
          <w:tcPr>
            <w:tcW w:w="14034" w:type="dxa"/>
            <w:gridSpan w:val="2"/>
            <w:shd w:val="clear" w:color="auto" w:fill="CC3399"/>
          </w:tcPr>
          <w:p w14:paraId="61D0CA80" w14:textId="77777777" w:rsidR="00432621" w:rsidRPr="00E010CB" w:rsidRDefault="00432621" w:rsidP="00EA5873">
            <w:pPr>
              <w:rPr>
                <w:rFonts w:ascii="Arial" w:hAnsi="Arial" w:cs="Arial"/>
                <w:b/>
                <w:sz w:val="19"/>
                <w:szCs w:val="19"/>
              </w:rPr>
            </w:pPr>
            <w:r w:rsidRPr="00E010CB">
              <w:rPr>
                <w:rFonts w:ascii="Arial" w:hAnsi="Arial" w:cs="Arial"/>
                <w:b/>
                <w:sz w:val="19"/>
                <w:szCs w:val="19"/>
              </w:rPr>
              <w:t>Wellbeing of all pupils and staff</w:t>
            </w:r>
          </w:p>
        </w:tc>
      </w:tr>
      <w:tr w:rsidR="00432621" w14:paraId="349EF8C8" w14:textId="77777777" w:rsidTr="00432621">
        <w:trPr>
          <w:trHeight w:val="1974"/>
        </w:trPr>
        <w:tc>
          <w:tcPr>
            <w:tcW w:w="993" w:type="dxa"/>
            <w:shd w:val="clear" w:color="auto" w:fill="8EAADB" w:themeFill="accent1" w:themeFillTint="99"/>
          </w:tcPr>
          <w:p w14:paraId="6005D161" w14:textId="77777777" w:rsidR="00432621" w:rsidRPr="00E010CB" w:rsidRDefault="00432621" w:rsidP="00EA5873">
            <w:pPr>
              <w:jc w:val="center"/>
              <w:rPr>
                <w:rFonts w:ascii="Arial" w:hAnsi="Arial" w:cs="Arial"/>
                <w:b/>
                <w:sz w:val="19"/>
                <w:szCs w:val="19"/>
              </w:rPr>
            </w:pPr>
          </w:p>
          <w:p w14:paraId="5A3E541F" w14:textId="77777777" w:rsidR="00432621" w:rsidRPr="00E010CB" w:rsidRDefault="00432621" w:rsidP="00EA5873">
            <w:pPr>
              <w:jc w:val="center"/>
              <w:rPr>
                <w:rFonts w:ascii="Arial" w:hAnsi="Arial" w:cs="Arial"/>
                <w:b/>
                <w:sz w:val="19"/>
                <w:szCs w:val="19"/>
              </w:rPr>
            </w:pPr>
          </w:p>
          <w:p w14:paraId="242E19F5" w14:textId="77777777" w:rsidR="00432621" w:rsidRPr="00E010CB" w:rsidRDefault="00432621" w:rsidP="00EA5873">
            <w:pPr>
              <w:jc w:val="center"/>
              <w:rPr>
                <w:rFonts w:ascii="Arial" w:hAnsi="Arial" w:cs="Arial"/>
                <w:b/>
                <w:sz w:val="19"/>
                <w:szCs w:val="19"/>
              </w:rPr>
            </w:pPr>
          </w:p>
          <w:p w14:paraId="17A686AD" w14:textId="77777777" w:rsidR="00432621" w:rsidRPr="00E010CB" w:rsidRDefault="00432621" w:rsidP="00EA5873">
            <w:pPr>
              <w:jc w:val="center"/>
              <w:rPr>
                <w:rFonts w:ascii="Arial" w:hAnsi="Arial" w:cs="Arial"/>
                <w:b/>
                <w:sz w:val="19"/>
                <w:szCs w:val="19"/>
              </w:rPr>
            </w:pPr>
          </w:p>
          <w:p w14:paraId="6A8956F0" w14:textId="77777777" w:rsidR="00432621" w:rsidRPr="00E010CB" w:rsidRDefault="00432621" w:rsidP="00EA5873">
            <w:pPr>
              <w:jc w:val="center"/>
              <w:rPr>
                <w:rFonts w:ascii="Arial" w:hAnsi="Arial" w:cs="Arial"/>
                <w:b/>
                <w:sz w:val="19"/>
                <w:szCs w:val="19"/>
              </w:rPr>
            </w:pPr>
            <w:r w:rsidRPr="00E010CB">
              <w:rPr>
                <w:rFonts w:ascii="Arial" w:hAnsi="Arial" w:cs="Arial"/>
                <w:b/>
                <w:sz w:val="19"/>
                <w:szCs w:val="19"/>
              </w:rPr>
              <w:t>Priority 2</w:t>
            </w:r>
          </w:p>
        </w:tc>
        <w:tc>
          <w:tcPr>
            <w:tcW w:w="13041" w:type="dxa"/>
          </w:tcPr>
          <w:p w14:paraId="31D928F4" w14:textId="77777777" w:rsidR="00432621" w:rsidRPr="00E010CB" w:rsidRDefault="00432621" w:rsidP="00EA5873">
            <w:pPr>
              <w:rPr>
                <w:rFonts w:ascii="Arial" w:hAnsi="Arial" w:cs="Arial"/>
                <w:sz w:val="19"/>
                <w:szCs w:val="19"/>
              </w:rPr>
            </w:pPr>
            <w:r w:rsidRPr="00E010CB">
              <w:rPr>
                <w:rFonts w:ascii="Arial" w:hAnsi="Arial" w:cs="Arial"/>
                <w:sz w:val="19"/>
                <w:szCs w:val="19"/>
              </w:rPr>
              <w:t>Improve Wellbeing further, ensuring that:</w:t>
            </w:r>
          </w:p>
          <w:p w14:paraId="7304E477" w14:textId="77777777" w:rsidR="00432621" w:rsidRPr="00E010CB" w:rsidRDefault="00432621" w:rsidP="00EA5873">
            <w:pPr>
              <w:rPr>
                <w:rFonts w:ascii="Arial" w:hAnsi="Arial" w:cs="Arial"/>
                <w:sz w:val="19"/>
                <w:szCs w:val="19"/>
              </w:rPr>
            </w:pPr>
            <w:r w:rsidRPr="00E010CB">
              <w:rPr>
                <w:rFonts w:ascii="Arial" w:hAnsi="Arial" w:cs="Arial"/>
                <w:sz w:val="19"/>
                <w:szCs w:val="19"/>
              </w:rPr>
              <w:t>2.1  we continue to achieve a high level of attendance with a view to sustaining the whole school level of 93% (achieved in 2019),</w:t>
            </w:r>
          </w:p>
          <w:p w14:paraId="1DBDA28B" w14:textId="77777777" w:rsidR="00432621" w:rsidRPr="00E010CB" w:rsidRDefault="00432621" w:rsidP="00EA5873">
            <w:pPr>
              <w:rPr>
                <w:rFonts w:ascii="Arial" w:hAnsi="Arial" w:cs="Arial"/>
                <w:sz w:val="19"/>
                <w:szCs w:val="19"/>
              </w:rPr>
            </w:pPr>
            <w:r w:rsidRPr="00E010CB">
              <w:rPr>
                <w:rFonts w:ascii="Arial" w:hAnsi="Arial" w:cs="Arial"/>
                <w:sz w:val="19"/>
                <w:szCs w:val="19"/>
              </w:rPr>
              <w:t>2.2  fixed term and permanent exclusions continue to remain at a low level as they have f</w:t>
            </w:r>
            <w:r>
              <w:rPr>
                <w:rFonts w:ascii="Arial" w:hAnsi="Arial" w:cs="Arial"/>
                <w:sz w:val="19"/>
                <w:szCs w:val="19"/>
              </w:rPr>
              <w:t>in</w:t>
            </w:r>
            <w:r w:rsidRPr="00E010CB">
              <w:rPr>
                <w:rFonts w:ascii="Arial" w:hAnsi="Arial" w:cs="Arial"/>
                <w:sz w:val="19"/>
                <w:szCs w:val="19"/>
              </w:rPr>
              <w:t xml:space="preserve"> previous years,</w:t>
            </w:r>
          </w:p>
          <w:p w14:paraId="0F1164F9" w14:textId="77777777" w:rsidR="00432621" w:rsidRPr="00E010CB" w:rsidRDefault="00432621" w:rsidP="00EA5873">
            <w:pPr>
              <w:rPr>
                <w:rFonts w:ascii="Arial" w:hAnsi="Arial" w:cs="Arial"/>
                <w:sz w:val="19"/>
                <w:szCs w:val="19"/>
              </w:rPr>
            </w:pPr>
            <w:r w:rsidRPr="00E010CB">
              <w:rPr>
                <w:rFonts w:ascii="Arial" w:hAnsi="Arial" w:cs="Arial"/>
                <w:sz w:val="19"/>
                <w:szCs w:val="19"/>
              </w:rPr>
              <w:t xml:space="preserve">2.3  further implement and develop the work of the ALN team led by the school </w:t>
            </w:r>
            <w:proofErr w:type="spellStart"/>
            <w:r w:rsidRPr="00E010CB">
              <w:rPr>
                <w:rFonts w:ascii="Arial" w:hAnsi="Arial" w:cs="Arial"/>
                <w:sz w:val="19"/>
                <w:szCs w:val="19"/>
              </w:rPr>
              <w:t>Alnco</w:t>
            </w:r>
            <w:proofErr w:type="spellEnd"/>
            <w:r w:rsidRPr="00E010CB">
              <w:rPr>
                <w:rFonts w:ascii="Arial" w:hAnsi="Arial" w:cs="Arial"/>
                <w:sz w:val="19"/>
                <w:szCs w:val="19"/>
              </w:rPr>
              <w:t xml:space="preserve"> so that young people with ALN are fully supported,</w:t>
            </w:r>
          </w:p>
          <w:p w14:paraId="295B59F5" w14:textId="77777777" w:rsidR="00432621" w:rsidRPr="00E010CB" w:rsidRDefault="00432621" w:rsidP="00EA5873">
            <w:pPr>
              <w:rPr>
                <w:rFonts w:ascii="Arial" w:hAnsi="Arial" w:cs="Arial"/>
                <w:sz w:val="19"/>
                <w:szCs w:val="19"/>
              </w:rPr>
            </w:pPr>
            <w:proofErr w:type="gramStart"/>
            <w:r w:rsidRPr="00E010CB">
              <w:rPr>
                <w:rFonts w:ascii="Arial" w:hAnsi="Arial" w:cs="Arial"/>
                <w:sz w:val="19"/>
                <w:szCs w:val="19"/>
              </w:rPr>
              <w:t>2.4  further</w:t>
            </w:r>
            <w:proofErr w:type="gramEnd"/>
            <w:r w:rsidRPr="00E010CB">
              <w:rPr>
                <w:rFonts w:ascii="Arial" w:hAnsi="Arial" w:cs="Arial"/>
                <w:sz w:val="19"/>
                <w:szCs w:val="19"/>
              </w:rPr>
              <w:t xml:space="preserve"> develop the work of the alternative pathways/provision team, i.e. TIDE.  In addition, look to develop systems for vulnerable learners who are not able to access specialist provision but require support in developing basic skills and accessing the curriculum in Year 7,</w:t>
            </w:r>
          </w:p>
          <w:p w14:paraId="3096DA01" w14:textId="77777777" w:rsidR="00432621" w:rsidRPr="00E010CB" w:rsidRDefault="00432621" w:rsidP="00EA5873">
            <w:pPr>
              <w:rPr>
                <w:rFonts w:ascii="Arial" w:hAnsi="Arial" w:cs="Arial"/>
                <w:sz w:val="19"/>
                <w:szCs w:val="19"/>
              </w:rPr>
            </w:pPr>
            <w:r w:rsidRPr="00E010CB">
              <w:rPr>
                <w:rFonts w:ascii="Arial" w:hAnsi="Arial" w:cs="Arial"/>
                <w:sz w:val="19"/>
                <w:szCs w:val="19"/>
              </w:rPr>
              <w:t>2.</w:t>
            </w:r>
            <w:r>
              <w:rPr>
                <w:rFonts w:ascii="Arial" w:hAnsi="Arial" w:cs="Arial"/>
                <w:sz w:val="19"/>
                <w:szCs w:val="19"/>
              </w:rPr>
              <w:t>5</w:t>
            </w:r>
            <w:r w:rsidRPr="00E010CB">
              <w:rPr>
                <w:rFonts w:ascii="Arial" w:hAnsi="Arial" w:cs="Arial"/>
                <w:sz w:val="19"/>
                <w:szCs w:val="19"/>
              </w:rPr>
              <w:t xml:space="preserve">  monitor the effectiveness of the updated (18/19) whole school Personal and Social Education (PSE) </w:t>
            </w:r>
            <w:proofErr w:type="spellStart"/>
            <w:r w:rsidRPr="00E010CB">
              <w:rPr>
                <w:rFonts w:ascii="Arial" w:hAnsi="Arial" w:cs="Arial"/>
                <w:sz w:val="19"/>
                <w:szCs w:val="19"/>
              </w:rPr>
              <w:t>programme</w:t>
            </w:r>
            <w:proofErr w:type="spellEnd"/>
            <w:r w:rsidRPr="00E010CB">
              <w:rPr>
                <w:rFonts w:ascii="Arial" w:hAnsi="Arial" w:cs="Arial"/>
                <w:sz w:val="19"/>
                <w:szCs w:val="19"/>
              </w:rPr>
              <w:t>,</w:t>
            </w:r>
          </w:p>
          <w:p w14:paraId="26363593" w14:textId="77777777" w:rsidR="00432621" w:rsidRPr="00E010CB" w:rsidRDefault="00432621" w:rsidP="00EA5873">
            <w:pPr>
              <w:rPr>
                <w:rFonts w:ascii="Arial" w:hAnsi="Arial" w:cs="Arial"/>
                <w:sz w:val="19"/>
                <w:szCs w:val="19"/>
              </w:rPr>
            </w:pPr>
            <w:r w:rsidRPr="00E010CB">
              <w:rPr>
                <w:rFonts w:ascii="Arial" w:hAnsi="Arial" w:cs="Arial"/>
                <w:sz w:val="19"/>
                <w:szCs w:val="19"/>
              </w:rPr>
              <w:t>2.</w:t>
            </w:r>
            <w:r>
              <w:rPr>
                <w:rFonts w:ascii="Arial" w:hAnsi="Arial" w:cs="Arial"/>
                <w:sz w:val="19"/>
                <w:szCs w:val="19"/>
              </w:rPr>
              <w:t>6</w:t>
            </w:r>
            <w:r w:rsidRPr="00E010CB">
              <w:rPr>
                <w:rFonts w:ascii="Arial" w:hAnsi="Arial" w:cs="Arial"/>
                <w:sz w:val="19"/>
                <w:szCs w:val="19"/>
              </w:rPr>
              <w:t xml:space="preserve">  whole school rewards systems are further refined and developed to </w:t>
            </w:r>
            <w:proofErr w:type="spellStart"/>
            <w:r w:rsidRPr="00E010CB">
              <w:rPr>
                <w:rFonts w:ascii="Arial" w:hAnsi="Arial" w:cs="Arial"/>
                <w:sz w:val="19"/>
                <w:szCs w:val="19"/>
              </w:rPr>
              <w:t>recognise</w:t>
            </w:r>
            <w:proofErr w:type="spellEnd"/>
            <w:r w:rsidRPr="00E010CB">
              <w:rPr>
                <w:rFonts w:ascii="Arial" w:hAnsi="Arial" w:cs="Arial"/>
                <w:sz w:val="19"/>
                <w:szCs w:val="19"/>
              </w:rPr>
              <w:t xml:space="preserve"> pupil achievements and over and above </w:t>
            </w:r>
            <w:proofErr w:type="spellStart"/>
            <w:r w:rsidRPr="00E010CB">
              <w:rPr>
                <w:rFonts w:ascii="Arial" w:hAnsi="Arial" w:cs="Arial"/>
                <w:sz w:val="19"/>
                <w:szCs w:val="19"/>
              </w:rPr>
              <w:t>behaviours</w:t>
            </w:r>
            <w:proofErr w:type="spellEnd"/>
            <w:r w:rsidRPr="00E010CB">
              <w:rPr>
                <w:rFonts w:ascii="Arial" w:hAnsi="Arial" w:cs="Arial"/>
                <w:sz w:val="19"/>
                <w:szCs w:val="19"/>
              </w:rPr>
              <w:t xml:space="preserve">, and </w:t>
            </w:r>
          </w:p>
          <w:p w14:paraId="08B220BF" w14:textId="77777777" w:rsidR="00432621" w:rsidRPr="00E010CB" w:rsidRDefault="00432621" w:rsidP="00EA5873">
            <w:pPr>
              <w:rPr>
                <w:rFonts w:ascii="Arial" w:hAnsi="Arial" w:cs="Arial"/>
                <w:sz w:val="19"/>
                <w:szCs w:val="19"/>
              </w:rPr>
            </w:pPr>
            <w:proofErr w:type="gramStart"/>
            <w:r w:rsidRPr="00E010CB">
              <w:rPr>
                <w:rFonts w:ascii="Arial" w:hAnsi="Arial" w:cs="Arial"/>
                <w:sz w:val="19"/>
                <w:szCs w:val="19"/>
              </w:rPr>
              <w:t>2.</w:t>
            </w:r>
            <w:r>
              <w:rPr>
                <w:rFonts w:ascii="Arial" w:hAnsi="Arial" w:cs="Arial"/>
                <w:sz w:val="19"/>
                <w:szCs w:val="19"/>
              </w:rPr>
              <w:t>7</w:t>
            </w:r>
            <w:r w:rsidRPr="00E010CB">
              <w:rPr>
                <w:rFonts w:ascii="Arial" w:hAnsi="Arial" w:cs="Arial"/>
                <w:sz w:val="19"/>
                <w:szCs w:val="19"/>
              </w:rPr>
              <w:t xml:space="preserve">  further</w:t>
            </w:r>
            <w:proofErr w:type="gramEnd"/>
            <w:r w:rsidRPr="00E010CB">
              <w:rPr>
                <w:rFonts w:ascii="Arial" w:hAnsi="Arial" w:cs="Arial"/>
                <w:sz w:val="19"/>
                <w:szCs w:val="19"/>
              </w:rPr>
              <w:t xml:space="preserve"> enhance the community work of the school, particularly the ‘be nice, be kind’ project piloted in 2019.</w:t>
            </w:r>
          </w:p>
        </w:tc>
      </w:tr>
      <w:tr w:rsidR="00432621" w14:paraId="0B8C12C2" w14:textId="77777777" w:rsidTr="00432621">
        <w:trPr>
          <w:trHeight w:val="191"/>
        </w:trPr>
        <w:tc>
          <w:tcPr>
            <w:tcW w:w="14034" w:type="dxa"/>
            <w:gridSpan w:val="2"/>
            <w:shd w:val="clear" w:color="auto" w:fill="CC3399"/>
          </w:tcPr>
          <w:p w14:paraId="51BAEFBD" w14:textId="77777777" w:rsidR="00432621" w:rsidRPr="00E010CB" w:rsidRDefault="00432621" w:rsidP="00EA5873">
            <w:pPr>
              <w:rPr>
                <w:rFonts w:ascii="Arial" w:hAnsi="Arial" w:cs="Arial"/>
                <w:b/>
                <w:sz w:val="19"/>
                <w:szCs w:val="19"/>
              </w:rPr>
            </w:pPr>
            <w:r w:rsidRPr="00E010CB">
              <w:rPr>
                <w:rFonts w:ascii="Arial" w:hAnsi="Arial" w:cs="Arial"/>
                <w:b/>
                <w:sz w:val="19"/>
                <w:szCs w:val="19"/>
              </w:rPr>
              <w:t xml:space="preserve">Teaching and Learning </w:t>
            </w:r>
          </w:p>
        </w:tc>
      </w:tr>
      <w:tr w:rsidR="00432621" w14:paraId="756E79C2" w14:textId="77777777" w:rsidTr="00432621">
        <w:trPr>
          <w:trHeight w:val="1981"/>
        </w:trPr>
        <w:tc>
          <w:tcPr>
            <w:tcW w:w="993" w:type="dxa"/>
            <w:shd w:val="clear" w:color="auto" w:fill="8EAADB" w:themeFill="accent1" w:themeFillTint="99"/>
          </w:tcPr>
          <w:p w14:paraId="17B861F0" w14:textId="77777777" w:rsidR="00432621" w:rsidRPr="00E010CB" w:rsidRDefault="00432621" w:rsidP="00EA5873">
            <w:pPr>
              <w:jc w:val="center"/>
              <w:rPr>
                <w:rFonts w:ascii="Arial" w:hAnsi="Arial" w:cs="Arial"/>
                <w:b/>
                <w:sz w:val="19"/>
                <w:szCs w:val="19"/>
              </w:rPr>
            </w:pPr>
          </w:p>
          <w:p w14:paraId="1791F647" w14:textId="77777777" w:rsidR="00432621" w:rsidRPr="00E010CB" w:rsidRDefault="00432621" w:rsidP="00EA5873">
            <w:pPr>
              <w:jc w:val="center"/>
              <w:rPr>
                <w:rFonts w:ascii="Arial" w:hAnsi="Arial" w:cs="Arial"/>
                <w:b/>
                <w:sz w:val="19"/>
                <w:szCs w:val="19"/>
              </w:rPr>
            </w:pPr>
          </w:p>
          <w:p w14:paraId="55A1BD36" w14:textId="77777777" w:rsidR="00432621" w:rsidRPr="00E010CB" w:rsidRDefault="00432621" w:rsidP="00EA5873">
            <w:pPr>
              <w:jc w:val="center"/>
              <w:rPr>
                <w:rFonts w:ascii="Arial" w:hAnsi="Arial" w:cs="Arial"/>
                <w:b/>
                <w:sz w:val="19"/>
                <w:szCs w:val="19"/>
              </w:rPr>
            </w:pPr>
          </w:p>
          <w:p w14:paraId="38E49C08" w14:textId="77777777" w:rsidR="00432621" w:rsidRPr="00E010CB" w:rsidRDefault="00432621" w:rsidP="00EA5873">
            <w:pPr>
              <w:jc w:val="center"/>
              <w:rPr>
                <w:rFonts w:ascii="Arial" w:hAnsi="Arial" w:cs="Arial"/>
                <w:b/>
                <w:sz w:val="19"/>
                <w:szCs w:val="19"/>
              </w:rPr>
            </w:pPr>
            <w:r w:rsidRPr="00E010CB">
              <w:rPr>
                <w:rFonts w:ascii="Arial" w:hAnsi="Arial" w:cs="Arial"/>
                <w:b/>
                <w:sz w:val="19"/>
                <w:szCs w:val="19"/>
              </w:rPr>
              <w:t>Priority 3</w:t>
            </w:r>
          </w:p>
        </w:tc>
        <w:tc>
          <w:tcPr>
            <w:tcW w:w="13041" w:type="dxa"/>
          </w:tcPr>
          <w:p w14:paraId="3542A976" w14:textId="77777777" w:rsidR="00432621" w:rsidRPr="00E010CB" w:rsidRDefault="00432621" w:rsidP="00EA5873">
            <w:pPr>
              <w:rPr>
                <w:rFonts w:ascii="Arial" w:hAnsi="Arial" w:cs="Arial"/>
                <w:sz w:val="19"/>
                <w:szCs w:val="19"/>
              </w:rPr>
            </w:pPr>
            <w:r>
              <w:rPr>
                <w:rFonts w:ascii="Arial" w:hAnsi="Arial" w:cs="Arial"/>
                <w:sz w:val="19"/>
                <w:szCs w:val="19"/>
              </w:rPr>
              <w:t>Continue to i</w:t>
            </w:r>
            <w:r w:rsidRPr="00E010CB">
              <w:rPr>
                <w:rFonts w:ascii="Arial" w:hAnsi="Arial" w:cs="Arial"/>
                <w:sz w:val="19"/>
                <w:szCs w:val="19"/>
              </w:rPr>
              <w:t xml:space="preserve">mprove the quality of teaching and learning </w:t>
            </w:r>
            <w:r>
              <w:rPr>
                <w:rFonts w:ascii="Arial" w:hAnsi="Arial" w:cs="Arial"/>
                <w:sz w:val="19"/>
                <w:szCs w:val="19"/>
              </w:rPr>
              <w:t>by</w:t>
            </w:r>
            <w:r w:rsidRPr="00E010CB">
              <w:rPr>
                <w:rFonts w:ascii="Arial" w:hAnsi="Arial" w:cs="Arial"/>
                <w:sz w:val="19"/>
                <w:szCs w:val="19"/>
              </w:rPr>
              <w:t xml:space="preserve"> focus</w:t>
            </w:r>
            <w:r>
              <w:rPr>
                <w:rFonts w:ascii="Arial" w:hAnsi="Arial" w:cs="Arial"/>
                <w:sz w:val="19"/>
                <w:szCs w:val="19"/>
              </w:rPr>
              <w:t>ing</w:t>
            </w:r>
            <w:r w:rsidRPr="00E010CB">
              <w:rPr>
                <w:rFonts w:ascii="Arial" w:hAnsi="Arial" w:cs="Arial"/>
                <w:sz w:val="19"/>
                <w:szCs w:val="19"/>
              </w:rPr>
              <w:t xml:space="preserve"> on:</w:t>
            </w:r>
          </w:p>
          <w:p w14:paraId="596BE371" w14:textId="77777777" w:rsidR="00432621" w:rsidRPr="00E010CB" w:rsidRDefault="00432621" w:rsidP="00EA5873">
            <w:pPr>
              <w:rPr>
                <w:rFonts w:ascii="Arial" w:hAnsi="Arial" w:cs="Arial"/>
                <w:sz w:val="19"/>
                <w:szCs w:val="19"/>
              </w:rPr>
            </w:pPr>
            <w:r w:rsidRPr="00E010CB">
              <w:rPr>
                <w:rFonts w:ascii="Arial" w:hAnsi="Arial" w:cs="Arial"/>
                <w:sz w:val="19"/>
                <w:szCs w:val="19"/>
              </w:rPr>
              <w:t>3.1  professional growth and development, ‘improving not proving’,</w:t>
            </w:r>
          </w:p>
          <w:p w14:paraId="1B013C25" w14:textId="77777777" w:rsidR="00432621" w:rsidRPr="00E010CB" w:rsidRDefault="00432621" w:rsidP="00EA5873">
            <w:pPr>
              <w:rPr>
                <w:rFonts w:ascii="Arial" w:hAnsi="Arial" w:cs="Arial"/>
                <w:sz w:val="19"/>
                <w:szCs w:val="19"/>
              </w:rPr>
            </w:pPr>
            <w:r w:rsidRPr="00E010CB">
              <w:rPr>
                <w:rFonts w:ascii="Arial" w:hAnsi="Arial" w:cs="Arial"/>
                <w:sz w:val="19"/>
                <w:szCs w:val="19"/>
              </w:rPr>
              <w:t xml:space="preserve">3.2  ensure the work of the teaching and learning research team creates a ‘research rich’ informed staff is further developed, e.g. developing </w:t>
            </w:r>
            <w:proofErr w:type="spellStart"/>
            <w:r w:rsidRPr="00E010CB">
              <w:rPr>
                <w:rFonts w:ascii="Arial" w:hAnsi="Arial" w:cs="Arial"/>
                <w:sz w:val="19"/>
                <w:szCs w:val="19"/>
              </w:rPr>
              <w:t>Rosenshine’s</w:t>
            </w:r>
            <w:proofErr w:type="spellEnd"/>
            <w:r w:rsidRPr="00E010CB">
              <w:rPr>
                <w:rFonts w:ascii="Arial" w:hAnsi="Arial" w:cs="Arial"/>
                <w:sz w:val="19"/>
                <w:szCs w:val="19"/>
              </w:rPr>
              <w:t xml:space="preserve"> ‘Principles of Instruction’ as a tool for supporting learners and making us more effective practitioners, </w:t>
            </w:r>
          </w:p>
          <w:p w14:paraId="196D25F8" w14:textId="77777777" w:rsidR="00432621" w:rsidRPr="00E010CB" w:rsidRDefault="00432621" w:rsidP="00EA5873">
            <w:pPr>
              <w:rPr>
                <w:rFonts w:ascii="Arial" w:hAnsi="Arial" w:cs="Arial"/>
                <w:sz w:val="19"/>
                <w:szCs w:val="19"/>
              </w:rPr>
            </w:pPr>
            <w:r w:rsidRPr="00E010CB">
              <w:rPr>
                <w:rFonts w:ascii="Arial" w:hAnsi="Arial" w:cs="Arial"/>
                <w:sz w:val="19"/>
                <w:szCs w:val="19"/>
              </w:rPr>
              <w:t>3.</w:t>
            </w:r>
            <w:r>
              <w:rPr>
                <w:rFonts w:ascii="Arial" w:hAnsi="Arial" w:cs="Arial"/>
                <w:sz w:val="19"/>
                <w:szCs w:val="19"/>
              </w:rPr>
              <w:t>3</w:t>
            </w:r>
            <w:r w:rsidRPr="00E010CB">
              <w:rPr>
                <w:rFonts w:ascii="Arial" w:hAnsi="Arial" w:cs="Arial"/>
                <w:sz w:val="19"/>
                <w:szCs w:val="19"/>
              </w:rPr>
              <w:t xml:space="preserve">  working in collaboration with other schools to enhance our own teaching and learning,</w:t>
            </w:r>
          </w:p>
          <w:p w14:paraId="0B565C5C" w14:textId="77777777" w:rsidR="00432621" w:rsidRPr="00E010CB" w:rsidRDefault="00432621" w:rsidP="00EA5873">
            <w:pPr>
              <w:rPr>
                <w:rFonts w:ascii="Arial" w:hAnsi="Arial" w:cs="Arial"/>
                <w:sz w:val="19"/>
                <w:szCs w:val="19"/>
              </w:rPr>
            </w:pPr>
            <w:r w:rsidRPr="00E010CB">
              <w:rPr>
                <w:rFonts w:ascii="Arial" w:hAnsi="Arial" w:cs="Arial"/>
                <w:sz w:val="19"/>
                <w:szCs w:val="19"/>
              </w:rPr>
              <w:t>3.</w:t>
            </w:r>
            <w:r>
              <w:rPr>
                <w:rFonts w:ascii="Arial" w:hAnsi="Arial" w:cs="Arial"/>
                <w:sz w:val="19"/>
                <w:szCs w:val="19"/>
              </w:rPr>
              <w:t>4</w:t>
            </w:r>
            <w:r w:rsidRPr="00E010CB">
              <w:rPr>
                <w:rFonts w:ascii="Arial" w:hAnsi="Arial" w:cs="Arial"/>
                <w:sz w:val="19"/>
                <w:szCs w:val="19"/>
              </w:rPr>
              <w:t xml:space="preserve">  the progress pupils in lessons/across a series of lessons make,</w:t>
            </w:r>
          </w:p>
          <w:p w14:paraId="0B21F0EB" w14:textId="77777777" w:rsidR="00432621" w:rsidRPr="00E010CB" w:rsidRDefault="00432621" w:rsidP="00EA5873">
            <w:pPr>
              <w:rPr>
                <w:rFonts w:ascii="Arial" w:hAnsi="Arial" w:cs="Arial"/>
                <w:sz w:val="19"/>
                <w:szCs w:val="19"/>
              </w:rPr>
            </w:pPr>
            <w:proofErr w:type="gramStart"/>
            <w:r w:rsidRPr="00E010CB">
              <w:rPr>
                <w:rFonts w:ascii="Arial" w:hAnsi="Arial" w:cs="Arial"/>
                <w:sz w:val="19"/>
                <w:szCs w:val="19"/>
              </w:rPr>
              <w:t>3.5  developing</w:t>
            </w:r>
            <w:proofErr w:type="gramEnd"/>
            <w:r w:rsidRPr="00E010CB">
              <w:rPr>
                <w:rFonts w:ascii="Arial" w:hAnsi="Arial" w:cs="Arial"/>
                <w:sz w:val="19"/>
                <w:szCs w:val="19"/>
              </w:rPr>
              <w:t xml:space="preserve"> the Literacy, Numeracy and Digital skills of all pupils.  Undertake significant investment in ICT </w:t>
            </w:r>
            <w:r>
              <w:rPr>
                <w:rFonts w:ascii="Arial" w:hAnsi="Arial" w:cs="Arial"/>
                <w:sz w:val="19"/>
                <w:szCs w:val="19"/>
              </w:rPr>
              <w:t>and digital learning w</w:t>
            </w:r>
            <w:r w:rsidRPr="00E010CB">
              <w:rPr>
                <w:rFonts w:ascii="Arial" w:hAnsi="Arial" w:cs="Arial"/>
                <w:sz w:val="19"/>
                <w:szCs w:val="19"/>
              </w:rPr>
              <w:t xml:space="preserve">hich will support staff in developing the digital skills we seek to improve.  </w:t>
            </w:r>
          </w:p>
          <w:p w14:paraId="30242364" w14:textId="77777777" w:rsidR="00432621" w:rsidRPr="00E010CB" w:rsidRDefault="00432621" w:rsidP="00EA5873">
            <w:pPr>
              <w:rPr>
                <w:rFonts w:ascii="Arial" w:hAnsi="Arial" w:cs="Arial"/>
                <w:i/>
                <w:sz w:val="19"/>
                <w:szCs w:val="19"/>
              </w:rPr>
            </w:pPr>
            <w:proofErr w:type="gramStart"/>
            <w:r w:rsidRPr="00E010CB">
              <w:rPr>
                <w:rFonts w:ascii="Arial" w:hAnsi="Arial" w:cs="Arial"/>
                <w:sz w:val="19"/>
                <w:szCs w:val="19"/>
              </w:rPr>
              <w:t>3.</w:t>
            </w:r>
            <w:r>
              <w:rPr>
                <w:rFonts w:ascii="Arial" w:hAnsi="Arial" w:cs="Arial"/>
                <w:sz w:val="19"/>
                <w:szCs w:val="19"/>
              </w:rPr>
              <w:t>6</w:t>
            </w:r>
            <w:r w:rsidRPr="00E010CB">
              <w:rPr>
                <w:rFonts w:ascii="Arial" w:hAnsi="Arial" w:cs="Arial"/>
                <w:sz w:val="19"/>
                <w:szCs w:val="19"/>
              </w:rPr>
              <w:t xml:space="preserve">  develop</w:t>
            </w:r>
            <w:proofErr w:type="gramEnd"/>
            <w:r w:rsidRPr="00E010CB">
              <w:rPr>
                <w:rFonts w:ascii="Arial" w:hAnsi="Arial" w:cs="Arial"/>
                <w:sz w:val="19"/>
                <w:szCs w:val="19"/>
              </w:rPr>
              <w:t xml:space="preserve"> the practice of the Curriculum for Wales report across all areas of learning in a ‘Dylan Thomas approach’.</w:t>
            </w:r>
          </w:p>
        </w:tc>
      </w:tr>
      <w:tr w:rsidR="00432621" w14:paraId="40B20107" w14:textId="77777777" w:rsidTr="00432621">
        <w:trPr>
          <w:trHeight w:val="190"/>
        </w:trPr>
        <w:tc>
          <w:tcPr>
            <w:tcW w:w="14034" w:type="dxa"/>
            <w:gridSpan w:val="2"/>
            <w:shd w:val="clear" w:color="auto" w:fill="CC3399"/>
          </w:tcPr>
          <w:p w14:paraId="2A41FDCA" w14:textId="77777777" w:rsidR="00432621" w:rsidRPr="00E010CB" w:rsidRDefault="00432621" w:rsidP="00EA5873">
            <w:pPr>
              <w:rPr>
                <w:rFonts w:ascii="Arial" w:hAnsi="Arial" w:cs="Arial"/>
                <w:b/>
                <w:sz w:val="19"/>
                <w:szCs w:val="19"/>
              </w:rPr>
            </w:pPr>
            <w:r w:rsidRPr="00E010CB">
              <w:rPr>
                <w:rFonts w:ascii="Arial" w:hAnsi="Arial" w:cs="Arial"/>
                <w:b/>
                <w:sz w:val="19"/>
                <w:szCs w:val="19"/>
              </w:rPr>
              <w:t>Leadership and Management</w:t>
            </w:r>
          </w:p>
        </w:tc>
      </w:tr>
      <w:tr w:rsidR="00432621" w14:paraId="09DFEFE0" w14:textId="77777777" w:rsidTr="00432621">
        <w:trPr>
          <w:trHeight w:val="1742"/>
        </w:trPr>
        <w:tc>
          <w:tcPr>
            <w:tcW w:w="993" w:type="dxa"/>
            <w:shd w:val="clear" w:color="auto" w:fill="8EAADB" w:themeFill="accent1" w:themeFillTint="99"/>
          </w:tcPr>
          <w:p w14:paraId="07DE50CC" w14:textId="77777777" w:rsidR="00432621" w:rsidRPr="00E010CB" w:rsidRDefault="00432621" w:rsidP="00EA5873">
            <w:pPr>
              <w:jc w:val="center"/>
              <w:rPr>
                <w:rFonts w:ascii="Arial" w:hAnsi="Arial" w:cs="Arial"/>
                <w:b/>
                <w:sz w:val="19"/>
                <w:szCs w:val="19"/>
              </w:rPr>
            </w:pPr>
          </w:p>
          <w:p w14:paraId="76CE611F" w14:textId="77777777" w:rsidR="00432621" w:rsidRPr="00E010CB" w:rsidRDefault="00432621" w:rsidP="00EA5873">
            <w:pPr>
              <w:jc w:val="center"/>
              <w:rPr>
                <w:rFonts w:ascii="Arial" w:hAnsi="Arial" w:cs="Arial"/>
                <w:b/>
                <w:sz w:val="19"/>
                <w:szCs w:val="19"/>
              </w:rPr>
            </w:pPr>
          </w:p>
          <w:p w14:paraId="6670D93F" w14:textId="77777777" w:rsidR="00432621" w:rsidRPr="00E010CB" w:rsidRDefault="00432621" w:rsidP="00EA5873">
            <w:pPr>
              <w:jc w:val="center"/>
              <w:rPr>
                <w:rFonts w:ascii="Arial" w:hAnsi="Arial" w:cs="Arial"/>
                <w:b/>
                <w:sz w:val="19"/>
                <w:szCs w:val="19"/>
              </w:rPr>
            </w:pPr>
          </w:p>
          <w:p w14:paraId="124B30D0" w14:textId="77777777" w:rsidR="00432621" w:rsidRPr="00E010CB" w:rsidRDefault="00432621" w:rsidP="00EA5873">
            <w:pPr>
              <w:jc w:val="center"/>
              <w:rPr>
                <w:rFonts w:ascii="Arial" w:hAnsi="Arial" w:cs="Arial"/>
                <w:b/>
                <w:sz w:val="19"/>
                <w:szCs w:val="19"/>
              </w:rPr>
            </w:pPr>
            <w:r w:rsidRPr="00E010CB">
              <w:rPr>
                <w:rFonts w:ascii="Arial" w:hAnsi="Arial" w:cs="Arial"/>
                <w:b/>
                <w:sz w:val="19"/>
                <w:szCs w:val="19"/>
              </w:rPr>
              <w:t>Priority 4</w:t>
            </w:r>
          </w:p>
        </w:tc>
        <w:tc>
          <w:tcPr>
            <w:tcW w:w="13041" w:type="dxa"/>
          </w:tcPr>
          <w:p w14:paraId="699C56C1" w14:textId="77777777" w:rsidR="00432621" w:rsidRPr="00E010CB" w:rsidRDefault="00432621" w:rsidP="00EA5873">
            <w:pPr>
              <w:rPr>
                <w:rFonts w:ascii="Arial" w:hAnsi="Arial" w:cs="Arial"/>
                <w:sz w:val="19"/>
                <w:szCs w:val="19"/>
              </w:rPr>
            </w:pPr>
            <w:r w:rsidRPr="00E010CB">
              <w:rPr>
                <w:rFonts w:ascii="Arial" w:hAnsi="Arial" w:cs="Arial"/>
                <w:sz w:val="19"/>
                <w:szCs w:val="19"/>
              </w:rPr>
              <w:t>Ensure staff at all levels have opportunities to develop professionally and contribute to whole school improvement whilst developing leadership and management in the school:</w:t>
            </w:r>
          </w:p>
          <w:p w14:paraId="2DB916FC" w14:textId="77777777" w:rsidR="00432621" w:rsidRPr="00E010CB" w:rsidRDefault="00432621" w:rsidP="00432621">
            <w:pPr>
              <w:pStyle w:val="ListParagraph"/>
              <w:numPr>
                <w:ilvl w:val="1"/>
                <w:numId w:val="11"/>
              </w:numPr>
              <w:tabs>
                <w:tab w:val="left" w:pos="454"/>
              </w:tabs>
              <w:rPr>
                <w:rFonts w:ascii="Arial" w:hAnsi="Arial" w:cs="Arial"/>
                <w:sz w:val="19"/>
                <w:szCs w:val="19"/>
              </w:rPr>
            </w:pPr>
            <w:r w:rsidRPr="00E010CB">
              <w:rPr>
                <w:rFonts w:ascii="Arial" w:hAnsi="Arial" w:cs="Arial"/>
                <w:sz w:val="19"/>
                <w:szCs w:val="19"/>
              </w:rPr>
              <w:t>create a more supportive staff development/quality assurance framework which supports our ‘improve not prove’ mantra</w:t>
            </w:r>
            <w:r>
              <w:rPr>
                <w:rFonts w:ascii="Arial" w:hAnsi="Arial" w:cs="Arial"/>
                <w:sz w:val="19"/>
                <w:szCs w:val="19"/>
              </w:rPr>
              <w:t xml:space="preserve"> (linked to 3.1 above)</w:t>
            </w:r>
            <w:r w:rsidRPr="00E010CB">
              <w:rPr>
                <w:rFonts w:ascii="Arial" w:hAnsi="Arial" w:cs="Arial"/>
                <w:sz w:val="19"/>
                <w:szCs w:val="19"/>
              </w:rPr>
              <w:t xml:space="preserve">, </w:t>
            </w:r>
          </w:p>
          <w:p w14:paraId="30B39877" w14:textId="77777777" w:rsidR="00432621" w:rsidRPr="00E010CB" w:rsidRDefault="00432621" w:rsidP="00432621">
            <w:pPr>
              <w:pStyle w:val="ListParagraph"/>
              <w:numPr>
                <w:ilvl w:val="1"/>
                <w:numId w:val="11"/>
              </w:numPr>
              <w:tabs>
                <w:tab w:val="left" w:pos="454"/>
              </w:tabs>
              <w:rPr>
                <w:rFonts w:ascii="Arial" w:hAnsi="Arial" w:cs="Arial"/>
                <w:sz w:val="19"/>
                <w:szCs w:val="19"/>
              </w:rPr>
            </w:pPr>
            <w:r w:rsidRPr="00E010CB">
              <w:rPr>
                <w:rFonts w:ascii="Arial" w:hAnsi="Arial" w:cs="Arial"/>
                <w:sz w:val="19"/>
                <w:szCs w:val="19"/>
              </w:rPr>
              <w:t xml:space="preserve">develop leadership capacity and skills by providing opportunities for staff at all levels to enhance their own practice and impact upon/improve whole school standards equipping these staff with the relevant leadership skills linked to the Leadership Standards, </w:t>
            </w:r>
          </w:p>
          <w:p w14:paraId="74ECDBAD" w14:textId="77777777" w:rsidR="00432621" w:rsidRPr="00E010CB" w:rsidRDefault="00432621" w:rsidP="00432621">
            <w:pPr>
              <w:pStyle w:val="ListParagraph"/>
              <w:numPr>
                <w:ilvl w:val="1"/>
                <w:numId w:val="11"/>
              </w:numPr>
              <w:tabs>
                <w:tab w:val="left" w:pos="737"/>
              </w:tabs>
              <w:rPr>
                <w:rFonts w:ascii="Arial" w:hAnsi="Arial" w:cs="Arial"/>
                <w:sz w:val="19"/>
                <w:szCs w:val="19"/>
              </w:rPr>
            </w:pPr>
            <w:r w:rsidRPr="00E010CB">
              <w:rPr>
                <w:rFonts w:ascii="Arial" w:hAnsi="Arial" w:cs="Arial"/>
                <w:sz w:val="19"/>
                <w:szCs w:val="19"/>
              </w:rPr>
              <w:t>further develop and embed a more distributed whole school procedure for Quality Assurance (QA) that supports 3.1, 3.2 and 4.1 above</w:t>
            </w:r>
            <w:r>
              <w:rPr>
                <w:rFonts w:ascii="Arial" w:hAnsi="Arial" w:cs="Arial"/>
                <w:sz w:val="19"/>
                <w:szCs w:val="19"/>
              </w:rPr>
              <w:t>,</w:t>
            </w:r>
          </w:p>
          <w:p w14:paraId="3DB482DE" w14:textId="77777777" w:rsidR="00432621" w:rsidRPr="00E010CB" w:rsidRDefault="00432621" w:rsidP="00432621">
            <w:pPr>
              <w:pStyle w:val="ListParagraph"/>
              <w:numPr>
                <w:ilvl w:val="1"/>
                <w:numId w:val="11"/>
              </w:numPr>
              <w:tabs>
                <w:tab w:val="left" w:pos="454"/>
              </w:tabs>
              <w:rPr>
                <w:rFonts w:ascii="Arial" w:hAnsi="Arial" w:cs="Arial"/>
                <w:sz w:val="19"/>
                <w:szCs w:val="19"/>
              </w:rPr>
            </w:pPr>
            <w:r w:rsidRPr="00E010CB">
              <w:rPr>
                <w:rFonts w:ascii="Arial" w:hAnsi="Arial" w:cs="Arial"/>
                <w:sz w:val="19"/>
                <w:szCs w:val="19"/>
              </w:rPr>
              <w:t>develop school to school work and opportunities at primary and secondary level for staff CPD and whole school improvement,</w:t>
            </w:r>
          </w:p>
          <w:p w14:paraId="510D64C6" w14:textId="77777777" w:rsidR="00432621" w:rsidRPr="00E010CB" w:rsidRDefault="00432621" w:rsidP="00432621">
            <w:pPr>
              <w:pStyle w:val="ListParagraph"/>
              <w:numPr>
                <w:ilvl w:val="1"/>
                <w:numId w:val="11"/>
              </w:numPr>
              <w:tabs>
                <w:tab w:val="left" w:pos="454"/>
              </w:tabs>
              <w:rPr>
                <w:rFonts w:ascii="Arial" w:hAnsi="Arial" w:cs="Arial"/>
                <w:sz w:val="19"/>
                <w:szCs w:val="19"/>
              </w:rPr>
            </w:pPr>
            <w:r w:rsidRPr="00E010CB">
              <w:rPr>
                <w:rFonts w:ascii="Arial" w:hAnsi="Arial" w:cs="Arial"/>
                <w:sz w:val="19"/>
                <w:szCs w:val="19"/>
              </w:rPr>
              <w:t xml:space="preserve">enhance the facilities of the school for the pupils, community and staff to improve what is an already </w:t>
            </w:r>
            <w:proofErr w:type="gramStart"/>
            <w:r w:rsidRPr="00E010CB">
              <w:rPr>
                <w:rFonts w:ascii="Arial" w:hAnsi="Arial" w:cs="Arial"/>
                <w:sz w:val="19"/>
                <w:szCs w:val="19"/>
              </w:rPr>
              <w:t>high quality</w:t>
            </w:r>
            <w:proofErr w:type="gramEnd"/>
            <w:r w:rsidRPr="00E010CB">
              <w:rPr>
                <w:rFonts w:ascii="Arial" w:hAnsi="Arial" w:cs="Arial"/>
                <w:sz w:val="19"/>
                <w:szCs w:val="19"/>
              </w:rPr>
              <w:t xml:space="preserve"> facility to an even higher standards</w:t>
            </w:r>
            <w:r>
              <w:rPr>
                <w:rFonts w:ascii="Arial" w:hAnsi="Arial" w:cs="Arial"/>
                <w:sz w:val="19"/>
                <w:szCs w:val="19"/>
              </w:rPr>
              <w:t xml:space="preserve"> (see 5.1)</w:t>
            </w:r>
            <w:r w:rsidRPr="00E010CB">
              <w:rPr>
                <w:rFonts w:ascii="Arial" w:hAnsi="Arial" w:cs="Arial"/>
                <w:sz w:val="19"/>
                <w:szCs w:val="19"/>
              </w:rPr>
              <w:t xml:space="preserve">. </w:t>
            </w:r>
          </w:p>
        </w:tc>
      </w:tr>
      <w:tr w:rsidR="00432621" w14:paraId="407BFF4C" w14:textId="77777777" w:rsidTr="00432621">
        <w:trPr>
          <w:trHeight w:val="299"/>
        </w:trPr>
        <w:tc>
          <w:tcPr>
            <w:tcW w:w="14034" w:type="dxa"/>
            <w:gridSpan w:val="2"/>
            <w:shd w:val="clear" w:color="auto" w:fill="CC3399"/>
          </w:tcPr>
          <w:p w14:paraId="6F022616" w14:textId="77777777" w:rsidR="00432621" w:rsidRPr="00E010CB" w:rsidRDefault="00432621" w:rsidP="00EA5873">
            <w:pPr>
              <w:rPr>
                <w:rFonts w:ascii="Arial" w:hAnsi="Arial" w:cs="Arial"/>
                <w:b/>
                <w:sz w:val="19"/>
                <w:szCs w:val="19"/>
              </w:rPr>
            </w:pPr>
            <w:r w:rsidRPr="00E010CB">
              <w:rPr>
                <w:rFonts w:ascii="Arial" w:hAnsi="Arial" w:cs="Arial"/>
                <w:b/>
                <w:sz w:val="19"/>
                <w:szCs w:val="19"/>
              </w:rPr>
              <w:t>Premises and Community</w:t>
            </w:r>
          </w:p>
        </w:tc>
      </w:tr>
      <w:tr w:rsidR="00432621" w14:paraId="77E789DD" w14:textId="77777777" w:rsidTr="00432621">
        <w:trPr>
          <w:trHeight w:val="841"/>
        </w:trPr>
        <w:tc>
          <w:tcPr>
            <w:tcW w:w="993" w:type="dxa"/>
            <w:shd w:val="clear" w:color="auto" w:fill="8EAADB" w:themeFill="accent1" w:themeFillTint="99"/>
          </w:tcPr>
          <w:p w14:paraId="6FFDD043" w14:textId="77777777" w:rsidR="00432621" w:rsidRDefault="00432621" w:rsidP="00EA5873">
            <w:pPr>
              <w:jc w:val="center"/>
              <w:rPr>
                <w:rFonts w:ascii="Arial" w:hAnsi="Arial" w:cs="Arial"/>
                <w:b/>
                <w:sz w:val="19"/>
                <w:szCs w:val="19"/>
              </w:rPr>
            </w:pPr>
          </w:p>
          <w:p w14:paraId="772B8961" w14:textId="77777777" w:rsidR="00432621" w:rsidRPr="00E010CB" w:rsidRDefault="00432621" w:rsidP="00EA5873">
            <w:pPr>
              <w:jc w:val="center"/>
              <w:rPr>
                <w:rFonts w:ascii="Arial" w:hAnsi="Arial" w:cs="Arial"/>
                <w:b/>
                <w:sz w:val="19"/>
                <w:szCs w:val="19"/>
              </w:rPr>
            </w:pPr>
            <w:r w:rsidRPr="00E010CB">
              <w:rPr>
                <w:rFonts w:ascii="Arial" w:hAnsi="Arial" w:cs="Arial"/>
                <w:b/>
                <w:sz w:val="19"/>
                <w:szCs w:val="19"/>
              </w:rPr>
              <w:t>Priority 5</w:t>
            </w:r>
          </w:p>
        </w:tc>
        <w:tc>
          <w:tcPr>
            <w:tcW w:w="13041" w:type="dxa"/>
          </w:tcPr>
          <w:p w14:paraId="5C4255EF" w14:textId="77777777" w:rsidR="00432621" w:rsidRPr="00E010CB" w:rsidRDefault="00432621" w:rsidP="00EA5873">
            <w:pPr>
              <w:rPr>
                <w:rFonts w:ascii="Arial" w:hAnsi="Arial" w:cs="Arial"/>
                <w:sz w:val="19"/>
                <w:szCs w:val="19"/>
              </w:rPr>
            </w:pPr>
            <w:proofErr w:type="gramStart"/>
            <w:r>
              <w:rPr>
                <w:rFonts w:ascii="Arial" w:hAnsi="Arial" w:cs="Arial"/>
                <w:sz w:val="19"/>
                <w:szCs w:val="19"/>
              </w:rPr>
              <w:t xml:space="preserve">5.1  </w:t>
            </w:r>
            <w:r w:rsidRPr="00E010CB">
              <w:rPr>
                <w:rFonts w:ascii="Arial" w:hAnsi="Arial" w:cs="Arial"/>
                <w:sz w:val="19"/>
                <w:szCs w:val="19"/>
              </w:rPr>
              <w:t>The</w:t>
            </w:r>
            <w:proofErr w:type="gramEnd"/>
            <w:r w:rsidRPr="00E010CB">
              <w:rPr>
                <w:rFonts w:ascii="Arial" w:hAnsi="Arial" w:cs="Arial"/>
                <w:sz w:val="19"/>
                <w:szCs w:val="19"/>
              </w:rPr>
              <w:t xml:space="preserve"> Headteacher (Acting) and Business Manager will set out to achieve an ambitious and exciting refurbishment </w:t>
            </w:r>
            <w:proofErr w:type="spellStart"/>
            <w:r w:rsidRPr="00E010CB">
              <w:rPr>
                <w:rFonts w:ascii="Arial" w:hAnsi="Arial" w:cs="Arial"/>
                <w:sz w:val="19"/>
                <w:szCs w:val="19"/>
              </w:rPr>
              <w:t>programme</w:t>
            </w:r>
            <w:proofErr w:type="spellEnd"/>
            <w:r w:rsidRPr="00E010CB">
              <w:rPr>
                <w:rFonts w:ascii="Arial" w:hAnsi="Arial" w:cs="Arial"/>
                <w:sz w:val="19"/>
                <w:szCs w:val="19"/>
              </w:rPr>
              <w:t xml:space="preserve"> through prudent financial planning and strategic fundraising activities, i.e. grants and sponsorship.   This will allow the school to maintain a safe</w:t>
            </w:r>
            <w:r>
              <w:rPr>
                <w:rFonts w:ascii="Arial" w:hAnsi="Arial" w:cs="Arial"/>
                <w:sz w:val="19"/>
                <w:szCs w:val="19"/>
              </w:rPr>
              <w:t>, inspiring</w:t>
            </w:r>
            <w:r w:rsidRPr="00E010CB">
              <w:rPr>
                <w:rFonts w:ascii="Arial" w:hAnsi="Arial" w:cs="Arial"/>
                <w:sz w:val="19"/>
                <w:szCs w:val="19"/>
              </w:rPr>
              <w:t xml:space="preserve"> and motivating learning environment whilst enhancing the facilities and curriculum offer and be in a position, should we be successful, to further enhance the work of the school in and around the local community. </w:t>
            </w:r>
          </w:p>
        </w:tc>
      </w:tr>
    </w:tbl>
    <w:p w14:paraId="2BFDC785" w14:textId="77777777" w:rsidR="00432621" w:rsidRDefault="00432621" w:rsidP="00432621">
      <w:pPr>
        <w:rPr>
          <w:lang w:val="en-GB"/>
        </w:rPr>
      </w:pPr>
    </w:p>
    <w:p w14:paraId="1C3328CF" w14:textId="71B15401" w:rsidR="000657EC" w:rsidRDefault="000657EC" w:rsidP="000657EC">
      <w:pPr>
        <w:tabs>
          <w:tab w:val="left" w:pos="3510"/>
        </w:tabs>
        <w:ind w:left="-851"/>
        <w:rPr>
          <w:lang w:val="en-GB"/>
        </w:rPr>
      </w:pPr>
    </w:p>
    <w:tbl>
      <w:tblPr>
        <w:tblW w:w="15588"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20"/>
        <w:gridCol w:w="5634"/>
        <w:gridCol w:w="1569"/>
        <w:gridCol w:w="982"/>
        <w:gridCol w:w="719"/>
        <w:gridCol w:w="2478"/>
        <w:gridCol w:w="2342"/>
        <w:gridCol w:w="1344"/>
      </w:tblGrid>
      <w:tr w:rsidR="00432621" w14:paraId="0B6F25C8" w14:textId="77777777" w:rsidTr="00EA5873">
        <w:trPr>
          <w:trHeight w:val="997"/>
          <w:jc w:val="center"/>
        </w:trPr>
        <w:tc>
          <w:tcPr>
            <w:tcW w:w="8705" w:type="dxa"/>
            <w:gridSpan w:val="4"/>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5A9BECC6" w14:textId="77777777" w:rsidR="00432621" w:rsidRPr="00E010CB" w:rsidRDefault="00432621" w:rsidP="00EA5873">
            <w:pPr>
              <w:spacing w:line="240" w:lineRule="auto"/>
              <w:rPr>
                <w:rFonts w:ascii="Arial" w:hAnsi="Arial" w:cs="Arial"/>
                <w:sz w:val="19"/>
                <w:szCs w:val="19"/>
              </w:rPr>
            </w:pPr>
            <w:r>
              <w:rPr>
                <w:rFonts w:ascii="Arial" w:hAnsi="Arial" w:cs="Arial"/>
                <w:b/>
                <w:sz w:val="20"/>
                <w:szCs w:val="20"/>
              </w:rPr>
              <w:t>Priority 1</w:t>
            </w:r>
            <w:r>
              <w:rPr>
                <w:rFonts w:ascii="Arial" w:hAnsi="Arial" w:cs="Arial"/>
                <w:sz w:val="20"/>
                <w:szCs w:val="20"/>
              </w:rPr>
              <w:t xml:space="preserve">:  </w:t>
            </w:r>
            <w:proofErr w:type="spellStart"/>
            <w:r>
              <w:rPr>
                <w:rFonts w:ascii="Arial" w:hAnsi="Arial" w:cs="Arial"/>
                <w:sz w:val="19"/>
                <w:szCs w:val="19"/>
              </w:rPr>
              <w:t>Maximise</w:t>
            </w:r>
            <w:proofErr w:type="spellEnd"/>
            <w:r>
              <w:rPr>
                <w:rFonts w:ascii="Arial" w:hAnsi="Arial" w:cs="Arial"/>
                <w:sz w:val="19"/>
                <w:szCs w:val="19"/>
              </w:rPr>
              <w:t xml:space="preserve"> standards achieved at the end KS4 by all </w:t>
            </w:r>
            <w:r w:rsidRPr="00E010CB">
              <w:rPr>
                <w:rFonts w:ascii="Arial" w:hAnsi="Arial" w:cs="Arial"/>
                <w:sz w:val="19"/>
                <w:szCs w:val="19"/>
              </w:rPr>
              <w:t>pupils.  We will have a particular focus on:</w:t>
            </w:r>
          </w:p>
          <w:p w14:paraId="2AD73BA0"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 xml:space="preserve">1.1  </w:t>
            </w:r>
            <w:proofErr w:type="spellStart"/>
            <w:r w:rsidRPr="00E010CB">
              <w:rPr>
                <w:rFonts w:ascii="Arial" w:hAnsi="Arial" w:cs="Arial"/>
                <w:sz w:val="19"/>
                <w:szCs w:val="19"/>
              </w:rPr>
              <w:t>maximising</w:t>
            </w:r>
            <w:proofErr w:type="spellEnd"/>
            <w:r w:rsidRPr="00E010CB">
              <w:rPr>
                <w:rFonts w:ascii="Arial" w:hAnsi="Arial" w:cs="Arial"/>
                <w:sz w:val="19"/>
                <w:szCs w:val="19"/>
              </w:rPr>
              <w:t xml:space="preserve"> outcomes in core subjects as well as underachieving non-core subjects,</w:t>
            </w:r>
          </w:p>
          <w:p w14:paraId="1E173ED8"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 xml:space="preserve">1.2  improve our tracking and monitoring of pupil achievement/underachievement and the way estimated grades are set, </w:t>
            </w:r>
          </w:p>
          <w:p w14:paraId="7CD2B683"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1.3  ensure that systems in are place for identifying and dealing with underachievement,</w:t>
            </w:r>
          </w:p>
          <w:p w14:paraId="3AB0BBD2"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1.</w:t>
            </w:r>
            <w:r>
              <w:rPr>
                <w:rFonts w:ascii="Arial" w:hAnsi="Arial" w:cs="Arial"/>
                <w:sz w:val="19"/>
                <w:szCs w:val="19"/>
              </w:rPr>
              <w:t>4</w:t>
            </w:r>
            <w:r w:rsidRPr="00E010CB">
              <w:rPr>
                <w:rFonts w:ascii="Arial" w:hAnsi="Arial" w:cs="Arial"/>
                <w:sz w:val="19"/>
                <w:szCs w:val="19"/>
              </w:rPr>
              <w:t xml:space="preserve">  improving the attainment of pupils in receipt of free school meals and the attainment of boys in comparison to girls, and</w:t>
            </w:r>
          </w:p>
          <w:p w14:paraId="2922476C" w14:textId="77777777" w:rsidR="00432621" w:rsidRDefault="00432621" w:rsidP="00EA5873">
            <w:pPr>
              <w:spacing w:after="0" w:line="240" w:lineRule="auto"/>
              <w:ind w:hanging="24"/>
              <w:rPr>
                <w:rFonts w:ascii="Arial" w:hAnsi="Arial" w:cs="Arial"/>
                <w:sz w:val="20"/>
                <w:szCs w:val="20"/>
              </w:rPr>
            </w:pPr>
            <w:proofErr w:type="gramStart"/>
            <w:r w:rsidRPr="00E010CB">
              <w:rPr>
                <w:rFonts w:ascii="Arial" w:hAnsi="Arial" w:cs="Arial"/>
                <w:sz w:val="19"/>
                <w:szCs w:val="19"/>
              </w:rPr>
              <w:t>1.</w:t>
            </w:r>
            <w:r>
              <w:rPr>
                <w:rFonts w:ascii="Arial" w:hAnsi="Arial" w:cs="Arial"/>
                <w:sz w:val="19"/>
                <w:szCs w:val="19"/>
              </w:rPr>
              <w:t>5</w:t>
            </w:r>
            <w:r w:rsidRPr="00E010CB">
              <w:rPr>
                <w:rFonts w:ascii="Arial" w:hAnsi="Arial" w:cs="Arial"/>
                <w:sz w:val="19"/>
                <w:szCs w:val="19"/>
              </w:rPr>
              <w:t xml:space="preserve">  improving</w:t>
            </w:r>
            <w:proofErr w:type="gramEnd"/>
            <w:r w:rsidRPr="00E010CB">
              <w:rPr>
                <w:rFonts w:ascii="Arial" w:hAnsi="Arial" w:cs="Arial"/>
                <w:sz w:val="19"/>
                <w:szCs w:val="19"/>
              </w:rPr>
              <w:t xml:space="preserve"> the Literacy and Numeracy skills of all pupils.  We aim to ensure that all pupils achieve at least one </w:t>
            </w:r>
            <w:proofErr w:type="spellStart"/>
            <w:r w:rsidRPr="00E010CB">
              <w:rPr>
                <w:rFonts w:ascii="Arial" w:hAnsi="Arial" w:cs="Arial"/>
                <w:sz w:val="19"/>
                <w:szCs w:val="19"/>
              </w:rPr>
              <w:t>recognised</w:t>
            </w:r>
            <w:proofErr w:type="spellEnd"/>
            <w:r w:rsidRPr="00E010CB">
              <w:rPr>
                <w:rFonts w:ascii="Arial" w:hAnsi="Arial" w:cs="Arial"/>
                <w:sz w:val="19"/>
                <w:szCs w:val="19"/>
              </w:rPr>
              <w:t xml:space="preserve"> external qualification by the end of key stage 4.</w:t>
            </w:r>
          </w:p>
        </w:tc>
        <w:tc>
          <w:tcPr>
            <w:tcW w:w="6883" w:type="dxa"/>
            <w:gridSpan w:val="4"/>
            <w:vMerge w:val="restart"/>
            <w:tcBorders>
              <w:top w:val="single" w:sz="4" w:space="0" w:color="000000"/>
              <w:left w:val="single" w:sz="4" w:space="0" w:color="000000"/>
              <w:bottom w:val="single" w:sz="2" w:space="0" w:color="000000"/>
              <w:right w:val="single" w:sz="4" w:space="0" w:color="000000"/>
            </w:tcBorders>
            <w:shd w:val="clear" w:color="auto" w:fill="CC99FF"/>
            <w:tcMar>
              <w:top w:w="80" w:type="dxa"/>
              <w:left w:w="80" w:type="dxa"/>
              <w:bottom w:w="80" w:type="dxa"/>
              <w:right w:w="80" w:type="dxa"/>
            </w:tcMar>
          </w:tcPr>
          <w:p w14:paraId="231AD5CD" w14:textId="77777777" w:rsidR="00432621" w:rsidRDefault="00432621" w:rsidP="00EA5873">
            <w:pPr>
              <w:pStyle w:val="Body"/>
              <w:spacing w:after="0"/>
              <w:rPr>
                <w:rFonts w:ascii="Arial" w:hAnsi="Arial" w:cs="Arial"/>
                <w:b/>
                <w:bCs/>
                <w:sz w:val="20"/>
                <w:szCs w:val="20"/>
                <w:u w:color="FFFFFF"/>
                <w:lang w:val="en-US"/>
              </w:rPr>
            </w:pPr>
            <w:r>
              <w:rPr>
                <w:rFonts w:ascii="Arial" w:hAnsi="Arial" w:cs="Arial"/>
                <w:b/>
                <w:bCs/>
                <w:sz w:val="20"/>
                <w:szCs w:val="20"/>
                <w:u w:color="FFFFFF"/>
                <w:lang w:val="en-US"/>
              </w:rPr>
              <w:t>Success criteria for priority (2021 targets)</w:t>
            </w:r>
          </w:p>
          <w:p w14:paraId="5788CB99" w14:textId="77777777" w:rsidR="00432621" w:rsidRDefault="00432621" w:rsidP="00EA5873">
            <w:pPr>
              <w:pStyle w:val="Body"/>
              <w:spacing w:after="0" w:line="240" w:lineRule="auto"/>
              <w:rPr>
                <w:rFonts w:ascii="Arial" w:hAnsi="Arial" w:cs="Arial"/>
                <w:sz w:val="20"/>
                <w:szCs w:val="20"/>
              </w:rPr>
            </w:pPr>
          </w:p>
          <w:p w14:paraId="35F79A47" w14:textId="77777777" w:rsidR="00432621" w:rsidRDefault="00432621" w:rsidP="00EA5873">
            <w:pPr>
              <w:pStyle w:val="Body"/>
              <w:spacing w:after="0" w:line="240" w:lineRule="auto"/>
              <w:rPr>
                <w:rFonts w:ascii="Arial" w:hAnsi="Arial" w:cs="Arial"/>
                <w:sz w:val="20"/>
                <w:szCs w:val="20"/>
              </w:rPr>
            </w:pPr>
            <w:r>
              <w:rPr>
                <w:rFonts w:ascii="Arial" w:hAnsi="Arial" w:cs="Arial"/>
                <w:sz w:val="20"/>
                <w:szCs w:val="20"/>
              </w:rPr>
              <w:t>English target - 30%</w:t>
            </w:r>
          </w:p>
          <w:p w14:paraId="76E66CA2" w14:textId="77777777" w:rsidR="00432621" w:rsidRDefault="00432621" w:rsidP="00EA5873">
            <w:pPr>
              <w:pStyle w:val="Body"/>
              <w:spacing w:after="0" w:line="240" w:lineRule="auto"/>
              <w:rPr>
                <w:rFonts w:ascii="Arial" w:hAnsi="Arial" w:cs="Arial"/>
                <w:sz w:val="20"/>
                <w:szCs w:val="20"/>
              </w:rPr>
            </w:pPr>
            <w:r>
              <w:rPr>
                <w:rFonts w:ascii="Arial" w:hAnsi="Arial" w:cs="Arial"/>
                <w:sz w:val="20"/>
                <w:szCs w:val="20"/>
              </w:rPr>
              <w:t>Maths target - 30%</w:t>
            </w:r>
          </w:p>
          <w:p w14:paraId="00E270B3" w14:textId="77777777" w:rsidR="00432621" w:rsidRDefault="00432621" w:rsidP="00EA5873">
            <w:pPr>
              <w:pStyle w:val="Body"/>
              <w:spacing w:after="0" w:line="240" w:lineRule="auto"/>
              <w:rPr>
                <w:rFonts w:ascii="Arial" w:hAnsi="Arial" w:cs="Arial"/>
                <w:sz w:val="20"/>
                <w:szCs w:val="20"/>
              </w:rPr>
            </w:pPr>
            <w:r>
              <w:rPr>
                <w:rFonts w:ascii="Arial" w:hAnsi="Arial" w:cs="Arial"/>
                <w:sz w:val="20"/>
                <w:szCs w:val="20"/>
              </w:rPr>
              <w:t>Science  - 30%</w:t>
            </w:r>
          </w:p>
          <w:p w14:paraId="0A0A4199" w14:textId="77777777" w:rsidR="00432621" w:rsidRDefault="00432621" w:rsidP="00EA5873">
            <w:pPr>
              <w:pStyle w:val="Body"/>
              <w:spacing w:after="0" w:line="240" w:lineRule="auto"/>
              <w:rPr>
                <w:rFonts w:ascii="Arial" w:hAnsi="Arial" w:cs="Arial"/>
                <w:sz w:val="20"/>
                <w:szCs w:val="20"/>
              </w:rPr>
            </w:pPr>
            <w:r>
              <w:rPr>
                <w:rFonts w:ascii="Arial" w:hAnsi="Arial" w:cs="Arial"/>
                <w:sz w:val="20"/>
                <w:szCs w:val="20"/>
              </w:rPr>
              <w:t>All subjects to improve the average points score by 1 grade</w:t>
            </w:r>
          </w:p>
          <w:p w14:paraId="46833165" w14:textId="77777777" w:rsidR="00432621" w:rsidRPr="00F016ED" w:rsidRDefault="00432621" w:rsidP="00EA5873">
            <w:pPr>
              <w:pStyle w:val="Body"/>
              <w:spacing w:after="0" w:line="240" w:lineRule="auto"/>
              <w:rPr>
                <w:rFonts w:ascii="Arial" w:hAnsi="Arial" w:cs="Arial"/>
                <w:b/>
                <w:i/>
                <w:sz w:val="20"/>
                <w:szCs w:val="20"/>
              </w:rPr>
            </w:pPr>
            <w:r>
              <w:rPr>
                <w:rFonts w:ascii="Arial" w:hAnsi="Arial" w:cs="Arial"/>
                <w:sz w:val="20"/>
                <w:szCs w:val="20"/>
              </w:rPr>
              <w:t xml:space="preserve">Capped 9 score </w:t>
            </w:r>
            <w:r>
              <w:rPr>
                <w:rFonts w:ascii="Arial" w:hAnsi="Arial" w:cs="Arial"/>
                <w:b/>
                <w:i/>
                <w:sz w:val="20"/>
                <w:szCs w:val="20"/>
              </w:rPr>
              <w:t>tbc</w:t>
            </w:r>
          </w:p>
          <w:p w14:paraId="320AD87B" w14:textId="77777777" w:rsidR="00432621" w:rsidRDefault="00432621" w:rsidP="00EA5873">
            <w:pPr>
              <w:pStyle w:val="Body"/>
              <w:spacing w:after="0" w:line="240" w:lineRule="auto"/>
              <w:rPr>
                <w:rFonts w:ascii="Arial" w:hAnsi="Arial" w:cs="Arial"/>
                <w:sz w:val="20"/>
                <w:szCs w:val="20"/>
              </w:rPr>
            </w:pPr>
          </w:p>
          <w:p w14:paraId="651FAE50" w14:textId="77777777" w:rsidR="00432621" w:rsidRDefault="00432621" w:rsidP="00EA5873">
            <w:pPr>
              <w:pStyle w:val="Body"/>
              <w:spacing w:after="0" w:line="240" w:lineRule="auto"/>
              <w:rPr>
                <w:rFonts w:ascii="Arial" w:hAnsi="Arial" w:cs="Arial"/>
                <w:sz w:val="20"/>
                <w:szCs w:val="20"/>
              </w:rPr>
            </w:pPr>
          </w:p>
        </w:tc>
      </w:tr>
      <w:tr w:rsidR="00432621" w14:paraId="0EC9F76F" w14:textId="77777777" w:rsidTr="00EA5873">
        <w:trPr>
          <w:trHeight w:val="243"/>
          <w:jc w:val="center"/>
        </w:trPr>
        <w:tc>
          <w:tcPr>
            <w:tcW w:w="8705" w:type="dxa"/>
            <w:gridSpan w:val="4"/>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420920A7" w14:textId="77777777" w:rsidR="00432621" w:rsidRDefault="00432621" w:rsidP="00EA5873">
            <w:pPr>
              <w:pStyle w:val="Body"/>
              <w:rPr>
                <w:rFonts w:ascii="Arial" w:hAnsi="Arial" w:cs="Arial"/>
                <w:sz w:val="20"/>
                <w:szCs w:val="20"/>
              </w:rPr>
            </w:pPr>
            <w:r>
              <w:rPr>
                <w:rFonts w:ascii="Arial" w:hAnsi="Arial" w:cs="Arial"/>
                <w:b/>
                <w:bCs/>
                <w:sz w:val="20"/>
                <w:szCs w:val="20"/>
                <w:u w:val="single"/>
                <w:lang w:val="en-US"/>
              </w:rPr>
              <w:t xml:space="preserve">Strategic </w:t>
            </w:r>
            <w:proofErr w:type="gramStart"/>
            <w:r>
              <w:rPr>
                <w:rFonts w:ascii="Arial" w:hAnsi="Arial" w:cs="Arial"/>
                <w:b/>
                <w:bCs/>
                <w:sz w:val="20"/>
                <w:szCs w:val="20"/>
                <w:u w:val="single"/>
                <w:lang w:val="en-US"/>
              </w:rPr>
              <w:t>Lead</w:t>
            </w:r>
            <w:r>
              <w:rPr>
                <w:rFonts w:ascii="Arial" w:hAnsi="Arial" w:cs="Arial"/>
                <w:b/>
                <w:bCs/>
                <w:sz w:val="20"/>
                <w:szCs w:val="20"/>
                <w:u w:color="FFFFFF"/>
                <w:lang w:val="en-US"/>
              </w:rPr>
              <w:t xml:space="preserve">  </w:t>
            </w:r>
            <w:r w:rsidRPr="00205A51">
              <w:rPr>
                <w:rFonts w:ascii="Arial" w:hAnsi="Arial" w:cs="Arial"/>
                <w:bCs/>
                <w:sz w:val="20"/>
                <w:szCs w:val="20"/>
                <w:highlight w:val="black"/>
                <w:u w:color="FFFFFF"/>
                <w:lang w:val="en-US"/>
              </w:rPr>
              <w:t>Acting</w:t>
            </w:r>
            <w:proofErr w:type="gramEnd"/>
            <w:r w:rsidRPr="00205A51">
              <w:rPr>
                <w:rFonts w:ascii="Arial" w:hAnsi="Arial" w:cs="Arial"/>
                <w:bCs/>
                <w:sz w:val="20"/>
                <w:szCs w:val="20"/>
                <w:highlight w:val="black"/>
                <w:u w:color="FFFFFF"/>
                <w:lang w:val="en-US"/>
              </w:rPr>
              <w:t xml:space="preserve"> Headteacher (P Da) &amp; Senior Teacher Leader for Standards (M Po).</w:t>
            </w:r>
          </w:p>
        </w:tc>
        <w:tc>
          <w:tcPr>
            <w:tcW w:w="6883" w:type="dxa"/>
            <w:gridSpan w:val="4"/>
            <w:vMerge/>
            <w:tcBorders>
              <w:left w:val="single" w:sz="4" w:space="0" w:color="000000"/>
              <w:bottom w:val="single" w:sz="4" w:space="0" w:color="000000"/>
              <w:right w:val="single" w:sz="4" w:space="0" w:color="000000"/>
            </w:tcBorders>
            <w:shd w:val="clear" w:color="auto" w:fill="CC99FF"/>
          </w:tcPr>
          <w:p w14:paraId="73368CF1" w14:textId="77777777" w:rsidR="00432621" w:rsidRDefault="00432621" w:rsidP="00EA5873">
            <w:pPr>
              <w:rPr>
                <w:rFonts w:ascii="Arial" w:hAnsi="Arial" w:cs="Arial"/>
                <w:sz w:val="20"/>
                <w:szCs w:val="20"/>
              </w:rPr>
            </w:pPr>
          </w:p>
        </w:tc>
      </w:tr>
      <w:tr w:rsidR="00432621" w14:paraId="00FCCB25" w14:textId="77777777" w:rsidTr="00EA5873">
        <w:trPr>
          <w:trHeight w:val="581"/>
          <w:jc w:val="center"/>
        </w:trPr>
        <w:tc>
          <w:tcPr>
            <w:tcW w:w="6154"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752616CB"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 xml:space="preserve">Actions  </w:t>
            </w:r>
          </w:p>
        </w:tc>
        <w:tc>
          <w:tcPr>
            <w:tcW w:w="1569"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51454FCC"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Key personnel</w:t>
            </w:r>
          </w:p>
        </w:tc>
        <w:tc>
          <w:tcPr>
            <w:tcW w:w="1701"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6B132E3B"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Timescale</w:t>
            </w:r>
          </w:p>
        </w:tc>
        <w:tc>
          <w:tcPr>
            <w:tcW w:w="2478"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59E18791"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Milestones towards success</w:t>
            </w:r>
          </w:p>
        </w:tc>
        <w:tc>
          <w:tcPr>
            <w:tcW w:w="2342"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3C1AA283" w14:textId="77777777" w:rsidR="00432621" w:rsidRDefault="00432621" w:rsidP="00EA5873">
            <w:pPr>
              <w:pStyle w:val="Body"/>
              <w:jc w:val="center"/>
              <w:rPr>
                <w:rFonts w:ascii="Arial" w:hAnsi="Arial" w:cs="Arial"/>
                <w:b/>
                <w:sz w:val="20"/>
                <w:szCs w:val="20"/>
              </w:rPr>
            </w:pPr>
            <w:r>
              <w:rPr>
                <w:rFonts w:ascii="Arial" w:hAnsi="Arial" w:cs="Arial"/>
                <w:b/>
                <w:sz w:val="20"/>
                <w:szCs w:val="20"/>
              </w:rPr>
              <w:t>Monitoring strategies</w:t>
            </w:r>
          </w:p>
        </w:tc>
        <w:tc>
          <w:tcPr>
            <w:tcW w:w="1344"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64D95773"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Resource implications</w:t>
            </w:r>
          </w:p>
        </w:tc>
      </w:tr>
      <w:tr w:rsidR="00432621" w14:paraId="582BAF23" w14:textId="77777777" w:rsidTr="00EA5873">
        <w:trPr>
          <w:trHeight w:val="1554"/>
          <w:jc w:val="center"/>
        </w:trPr>
        <w:tc>
          <w:tcPr>
            <w:tcW w:w="520"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D0A0149" w14:textId="77777777" w:rsidR="00432621" w:rsidRDefault="00432621" w:rsidP="00EA5873">
            <w:pPr>
              <w:rPr>
                <w:rFonts w:ascii="Arial" w:hAnsi="Arial" w:cs="Arial"/>
                <w:sz w:val="20"/>
                <w:szCs w:val="20"/>
              </w:rPr>
            </w:pPr>
            <w:r>
              <w:rPr>
                <w:rFonts w:ascii="Arial" w:hAnsi="Arial" w:cs="Arial"/>
                <w:sz w:val="20"/>
                <w:szCs w:val="20"/>
              </w:rPr>
              <w:t>1.1</w:t>
            </w:r>
          </w:p>
        </w:tc>
        <w:tc>
          <w:tcPr>
            <w:tcW w:w="563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3E04C3A" w14:textId="77777777" w:rsidR="00432621" w:rsidRDefault="00432621" w:rsidP="00EA5873">
            <w:pPr>
              <w:pStyle w:val="NoSpacing"/>
              <w:rPr>
                <w:rFonts w:ascii="Arial" w:hAnsi="Arial" w:cs="Arial"/>
                <w:sz w:val="20"/>
                <w:szCs w:val="20"/>
              </w:rPr>
            </w:pPr>
            <w:r>
              <w:rPr>
                <w:rFonts w:ascii="Arial" w:hAnsi="Arial" w:cs="Arial"/>
                <w:sz w:val="20"/>
                <w:szCs w:val="20"/>
              </w:rPr>
              <w:t>Improve attainment in the Core and targeted underachieving non-Core subjects.  To do this the following strategies will be implemented:</w:t>
            </w:r>
          </w:p>
          <w:p w14:paraId="4ED91214"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Analysis of summer 2020 results and matching actual against predictions,</w:t>
            </w:r>
          </w:p>
          <w:p w14:paraId="78976E44"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Set appropriate targets that are challenging and secure improvement,</w:t>
            </w:r>
          </w:p>
          <w:p w14:paraId="646E2136"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Devise a calendar for assessment events,</w:t>
            </w:r>
          </w:p>
          <w:p w14:paraId="6FFCEDDB"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Organise motivational assemblies and events for Year 10 and 11 pupils,</w:t>
            </w:r>
          </w:p>
          <w:p w14:paraId="553DD136"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lastRenderedPageBreak/>
              <w:t>Devise improved key marginal identification and support programme with strategies to allow cross-curricular enhancement and achievement,</w:t>
            </w:r>
          </w:p>
          <w:p w14:paraId="3F8FD8C3"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Continue to focus on the use of PLCs, WTMs and DTT by all,</w:t>
            </w:r>
          </w:p>
          <w:p w14:paraId="0C7B8A02"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 xml:space="preserve">Improve entry approaches to ensure that each pupil achieves </w:t>
            </w:r>
            <w:r>
              <w:rPr>
                <w:rFonts w:ascii="Arial" w:hAnsi="Arial" w:cs="Arial"/>
                <w:b/>
                <w:sz w:val="20"/>
                <w:szCs w:val="20"/>
              </w:rPr>
              <w:t>their</w:t>
            </w:r>
            <w:r>
              <w:rPr>
                <w:rFonts w:ascii="Arial" w:hAnsi="Arial" w:cs="Arial"/>
                <w:sz w:val="20"/>
                <w:szCs w:val="20"/>
              </w:rPr>
              <w:t xml:space="preserve"> best possible outcome by the end of year 11,</w:t>
            </w:r>
          </w:p>
          <w:p w14:paraId="7A6A280B"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 xml:space="preserve">Year 11 RAP clinics to continue on a weekly basis, </w:t>
            </w:r>
          </w:p>
          <w:p w14:paraId="558F2C79"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 xml:space="preserve">10 </w:t>
            </w:r>
            <w:proofErr w:type="spellStart"/>
            <w:r>
              <w:rPr>
                <w:rFonts w:ascii="Arial" w:hAnsi="Arial" w:cs="Arial"/>
                <w:sz w:val="20"/>
                <w:szCs w:val="20"/>
              </w:rPr>
              <w:t>til</w:t>
            </w:r>
            <w:proofErr w:type="spellEnd"/>
            <w:r>
              <w:rPr>
                <w:rFonts w:ascii="Arial" w:hAnsi="Arial" w:cs="Arial"/>
                <w:sz w:val="20"/>
                <w:szCs w:val="20"/>
              </w:rPr>
              <w:t xml:space="preserve"> 2 revision classes to take place in all half term holidays,</w:t>
            </w:r>
          </w:p>
          <w:p w14:paraId="70AA0F2C"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Targeted revision classes to take place at key times in the year for subjects,</w:t>
            </w:r>
          </w:p>
          <w:p w14:paraId="4714F66E"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Flexible timetable arrangements for key staff to allow extra non-teaching time for targeted withdrawal of key marginal pupils,</w:t>
            </w:r>
          </w:p>
          <w:p w14:paraId="0A3EC616"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Further develop school-to-school network(s) for identified subjects that require improvement,</w:t>
            </w:r>
          </w:p>
          <w:p w14:paraId="2541F197" w14:textId="77777777" w:rsidR="00432621" w:rsidRDefault="00432621" w:rsidP="00432621">
            <w:pPr>
              <w:pStyle w:val="NoSpacing"/>
              <w:numPr>
                <w:ilvl w:val="0"/>
                <w:numId w:val="12"/>
              </w:numPr>
              <w:rPr>
                <w:rFonts w:ascii="Arial" w:hAnsi="Arial" w:cs="Arial"/>
                <w:sz w:val="20"/>
                <w:szCs w:val="20"/>
              </w:rPr>
            </w:pPr>
            <w:r>
              <w:rPr>
                <w:rFonts w:ascii="Arial" w:hAnsi="Arial" w:cs="Arial"/>
                <w:sz w:val="20"/>
                <w:szCs w:val="20"/>
              </w:rPr>
              <w:t>Ensure that key subjects are using the ‘Education Business exchange’ site to help enhance learning, improve motivation and raise aspirations, and</w:t>
            </w:r>
          </w:p>
          <w:p w14:paraId="6DDDFF26" w14:textId="77777777" w:rsidR="00432621" w:rsidRDefault="00432621" w:rsidP="00432621">
            <w:pPr>
              <w:pStyle w:val="NoSpacing"/>
              <w:numPr>
                <w:ilvl w:val="0"/>
                <w:numId w:val="12"/>
              </w:numPr>
              <w:rPr>
                <w:rFonts w:ascii="Arial" w:hAnsi="Arial" w:cs="Arial"/>
                <w:sz w:val="20"/>
                <w:szCs w:val="20"/>
              </w:rPr>
            </w:pPr>
            <w:r w:rsidRPr="0023128E">
              <w:rPr>
                <w:rFonts w:ascii="Arial" w:hAnsi="Arial" w:cs="Arial"/>
                <w:sz w:val="20"/>
                <w:szCs w:val="20"/>
              </w:rPr>
              <w:t xml:space="preserve">Devise a mentoring programme for </w:t>
            </w:r>
            <w:proofErr w:type="spellStart"/>
            <w:r w:rsidRPr="0023128E">
              <w:rPr>
                <w:rFonts w:ascii="Arial" w:hAnsi="Arial" w:cs="Arial"/>
                <w:sz w:val="20"/>
                <w:szCs w:val="20"/>
              </w:rPr>
              <w:t>Yr</w:t>
            </w:r>
            <w:proofErr w:type="spellEnd"/>
            <w:r w:rsidRPr="0023128E">
              <w:rPr>
                <w:rFonts w:ascii="Arial" w:hAnsi="Arial" w:cs="Arial"/>
                <w:sz w:val="20"/>
                <w:szCs w:val="20"/>
              </w:rPr>
              <w:t xml:space="preserve"> 11 key marginal pupils involving key staff from SLT and MLT.</w:t>
            </w:r>
            <w:r>
              <w:rPr>
                <w:rFonts w:ascii="Arial" w:hAnsi="Arial" w:cs="Arial"/>
                <w:sz w:val="20"/>
                <w:szCs w:val="20"/>
              </w:rPr>
              <w:t xml:space="preserve">  </w:t>
            </w:r>
            <w:r w:rsidRPr="00604ED0">
              <w:rPr>
                <w:rFonts w:ascii="Arial" w:hAnsi="Arial" w:cs="Arial"/>
                <w:b/>
                <w:i/>
                <w:sz w:val="20"/>
                <w:szCs w:val="20"/>
              </w:rPr>
              <w:t>The newly appointed ‘GO’ Team member to undertake.</w:t>
            </w:r>
          </w:p>
        </w:tc>
        <w:tc>
          <w:tcPr>
            <w:tcW w:w="156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925813" w14:textId="77777777" w:rsidR="00432621" w:rsidRPr="00205A51" w:rsidRDefault="00432621" w:rsidP="00EA5873">
            <w:pPr>
              <w:rPr>
                <w:rFonts w:ascii="Arial" w:hAnsi="Arial" w:cs="Arial"/>
                <w:sz w:val="20"/>
                <w:szCs w:val="20"/>
                <w:highlight w:val="black"/>
              </w:rPr>
            </w:pPr>
          </w:p>
          <w:p w14:paraId="2149DA19" w14:textId="77777777" w:rsidR="00432621" w:rsidRPr="00205A51" w:rsidRDefault="00432621" w:rsidP="00EA5873">
            <w:pPr>
              <w:rPr>
                <w:rFonts w:ascii="Arial" w:hAnsi="Arial" w:cs="Arial"/>
                <w:sz w:val="20"/>
                <w:szCs w:val="20"/>
                <w:highlight w:val="black"/>
              </w:rPr>
            </w:pPr>
          </w:p>
          <w:p w14:paraId="2940BB0A" w14:textId="77777777" w:rsidR="00432621" w:rsidRPr="00205A51" w:rsidRDefault="00432621" w:rsidP="00EA5873">
            <w:pPr>
              <w:rPr>
                <w:rFonts w:ascii="Arial" w:hAnsi="Arial" w:cs="Arial"/>
                <w:sz w:val="20"/>
                <w:szCs w:val="20"/>
                <w:highlight w:val="black"/>
              </w:rPr>
            </w:pPr>
          </w:p>
          <w:p w14:paraId="33542CD3" w14:textId="77777777" w:rsidR="00432621" w:rsidRPr="00205A51" w:rsidRDefault="00432621" w:rsidP="00EA5873">
            <w:pPr>
              <w:rPr>
                <w:rFonts w:ascii="Arial" w:hAnsi="Arial" w:cs="Arial"/>
                <w:sz w:val="20"/>
                <w:szCs w:val="20"/>
                <w:highlight w:val="black"/>
              </w:rPr>
            </w:pPr>
          </w:p>
          <w:p w14:paraId="3F486B5A" w14:textId="77777777" w:rsidR="00432621" w:rsidRPr="00205A51" w:rsidRDefault="00432621" w:rsidP="00EA5873">
            <w:pPr>
              <w:rPr>
                <w:rFonts w:ascii="Arial" w:hAnsi="Arial" w:cs="Arial"/>
                <w:sz w:val="20"/>
                <w:szCs w:val="20"/>
                <w:highlight w:val="black"/>
              </w:rPr>
            </w:pPr>
          </w:p>
          <w:p w14:paraId="584B2739"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SLT, Core ALs, targeted Non-</w:t>
            </w:r>
            <w:r w:rsidRPr="00205A51">
              <w:rPr>
                <w:rFonts w:ascii="Arial" w:hAnsi="Arial" w:cs="Arial"/>
                <w:sz w:val="20"/>
                <w:szCs w:val="20"/>
                <w:highlight w:val="black"/>
              </w:rPr>
              <w:lastRenderedPageBreak/>
              <w:t>Core ALs and N Ja.</w:t>
            </w:r>
          </w:p>
          <w:p w14:paraId="562C9324" w14:textId="77777777" w:rsidR="00432621" w:rsidRPr="00205A51" w:rsidRDefault="00432621" w:rsidP="00EA5873">
            <w:pPr>
              <w:rPr>
                <w:rFonts w:ascii="Arial" w:hAnsi="Arial" w:cs="Arial"/>
                <w:sz w:val="20"/>
                <w:szCs w:val="20"/>
                <w:highlight w:val="black"/>
              </w:rPr>
            </w:pPr>
          </w:p>
          <w:p w14:paraId="0715B954"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Appointment of ‘GO’ Team member to support.</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773788C" w14:textId="77777777" w:rsidR="00432621" w:rsidRDefault="00432621" w:rsidP="00EA5873">
            <w:pPr>
              <w:rPr>
                <w:rFonts w:ascii="Arial" w:hAnsi="Arial" w:cs="Arial"/>
                <w:sz w:val="20"/>
                <w:szCs w:val="20"/>
              </w:rPr>
            </w:pPr>
          </w:p>
          <w:p w14:paraId="53E47311" w14:textId="77777777" w:rsidR="00432621" w:rsidRDefault="00432621" w:rsidP="00EA5873">
            <w:pPr>
              <w:rPr>
                <w:rFonts w:ascii="Arial" w:hAnsi="Arial" w:cs="Arial"/>
                <w:sz w:val="20"/>
                <w:szCs w:val="20"/>
              </w:rPr>
            </w:pPr>
          </w:p>
          <w:p w14:paraId="7E1F35B4" w14:textId="77777777" w:rsidR="00432621" w:rsidRDefault="00432621" w:rsidP="00EA5873">
            <w:pPr>
              <w:rPr>
                <w:rFonts w:ascii="Arial" w:hAnsi="Arial" w:cs="Arial"/>
                <w:sz w:val="20"/>
                <w:szCs w:val="20"/>
              </w:rPr>
            </w:pPr>
          </w:p>
          <w:p w14:paraId="0E5C3520" w14:textId="77777777" w:rsidR="00432621" w:rsidRDefault="00432621" w:rsidP="00EA5873">
            <w:pPr>
              <w:rPr>
                <w:rFonts w:ascii="Arial" w:hAnsi="Arial" w:cs="Arial"/>
                <w:sz w:val="20"/>
                <w:szCs w:val="20"/>
              </w:rPr>
            </w:pPr>
          </w:p>
          <w:p w14:paraId="026ED47C" w14:textId="77777777" w:rsidR="00432621" w:rsidRDefault="00432621" w:rsidP="00EA5873">
            <w:pPr>
              <w:rPr>
                <w:rFonts w:ascii="Arial" w:hAnsi="Arial" w:cs="Arial"/>
                <w:sz w:val="20"/>
                <w:szCs w:val="20"/>
              </w:rPr>
            </w:pPr>
          </w:p>
          <w:p w14:paraId="70DA53F0" w14:textId="77777777" w:rsidR="00432621" w:rsidRDefault="00432621" w:rsidP="00EA5873">
            <w:pPr>
              <w:rPr>
                <w:rFonts w:ascii="Arial" w:hAnsi="Arial" w:cs="Arial"/>
                <w:sz w:val="20"/>
                <w:szCs w:val="20"/>
              </w:rPr>
            </w:pPr>
            <w:r>
              <w:rPr>
                <w:rFonts w:ascii="Arial" w:hAnsi="Arial" w:cs="Arial"/>
                <w:sz w:val="20"/>
                <w:szCs w:val="20"/>
              </w:rPr>
              <w:lastRenderedPageBreak/>
              <w:t>To commence from September 2020.</w:t>
            </w:r>
          </w:p>
        </w:tc>
        <w:tc>
          <w:tcPr>
            <w:tcW w:w="2478"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2D3158E" w14:textId="77777777" w:rsidR="00432621" w:rsidRDefault="00432621" w:rsidP="00EA5873">
            <w:pPr>
              <w:rPr>
                <w:rFonts w:ascii="Arial" w:hAnsi="Arial" w:cs="Arial"/>
                <w:sz w:val="20"/>
                <w:szCs w:val="20"/>
              </w:rPr>
            </w:pPr>
          </w:p>
          <w:p w14:paraId="76EE9A43" w14:textId="77777777" w:rsidR="00432621" w:rsidRDefault="00432621" w:rsidP="00EA5873">
            <w:pPr>
              <w:rPr>
                <w:rFonts w:ascii="Arial" w:hAnsi="Arial" w:cs="Arial"/>
                <w:sz w:val="20"/>
                <w:szCs w:val="20"/>
              </w:rPr>
            </w:pPr>
          </w:p>
          <w:p w14:paraId="3AA0E697" w14:textId="77777777" w:rsidR="00432621" w:rsidRDefault="00432621" w:rsidP="00EA5873">
            <w:pPr>
              <w:rPr>
                <w:rFonts w:ascii="Arial" w:hAnsi="Arial" w:cs="Arial"/>
                <w:sz w:val="20"/>
                <w:szCs w:val="20"/>
              </w:rPr>
            </w:pPr>
          </w:p>
          <w:p w14:paraId="49BB0F23" w14:textId="77777777" w:rsidR="00432621" w:rsidRDefault="00432621" w:rsidP="00EA5873">
            <w:pPr>
              <w:rPr>
                <w:rFonts w:ascii="Arial" w:hAnsi="Arial" w:cs="Arial"/>
                <w:sz w:val="20"/>
                <w:szCs w:val="20"/>
              </w:rPr>
            </w:pPr>
          </w:p>
          <w:p w14:paraId="28409B37" w14:textId="77777777" w:rsidR="00432621" w:rsidRDefault="00432621" w:rsidP="00EA5873">
            <w:pPr>
              <w:rPr>
                <w:rFonts w:ascii="Arial" w:hAnsi="Arial" w:cs="Arial"/>
                <w:sz w:val="20"/>
                <w:szCs w:val="20"/>
              </w:rPr>
            </w:pPr>
          </w:p>
          <w:p w14:paraId="518F5D3A" w14:textId="77777777" w:rsidR="00432621" w:rsidRDefault="00432621" w:rsidP="00EA5873">
            <w:pPr>
              <w:rPr>
                <w:rFonts w:ascii="Arial" w:hAnsi="Arial" w:cs="Arial"/>
                <w:sz w:val="20"/>
                <w:szCs w:val="20"/>
              </w:rPr>
            </w:pPr>
            <w:r>
              <w:rPr>
                <w:rFonts w:ascii="Arial" w:hAnsi="Arial" w:cs="Arial"/>
                <w:sz w:val="20"/>
                <w:szCs w:val="20"/>
              </w:rPr>
              <w:t>Successful completion of each action.</w:t>
            </w:r>
          </w:p>
        </w:tc>
        <w:tc>
          <w:tcPr>
            <w:tcW w:w="234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3F86885" w14:textId="77777777" w:rsidR="00432621" w:rsidRDefault="00432621" w:rsidP="00EA5873">
            <w:pPr>
              <w:rPr>
                <w:rFonts w:ascii="Arial" w:hAnsi="Arial" w:cs="Arial"/>
                <w:sz w:val="20"/>
                <w:szCs w:val="20"/>
              </w:rPr>
            </w:pPr>
          </w:p>
          <w:p w14:paraId="6BCE5FC0" w14:textId="77777777" w:rsidR="00432621" w:rsidRDefault="00432621" w:rsidP="00EA5873">
            <w:pPr>
              <w:rPr>
                <w:rFonts w:ascii="Arial" w:hAnsi="Arial" w:cs="Arial"/>
                <w:sz w:val="20"/>
                <w:szCs w:val="20"/>
              </w:rPr>
            </w:pPr>
          </w:p>
          <w:p w14:paraId="673C33BF" w14:textId="77777777" w:rsidR="00432621" w:rsidRDefault="00432621" w:rsidP="00EA5873">
            <w:pPr>
              <w:rPr>
                <w:rFonts w:ascii="Arial" w:hAnsi="Arial" w:cs="Arial"/>
                <w:sz w:val="20"/>
                <w:szCs w:val="20"/>
              </w:rPr>
            </w:pPr>
          </w:p>
          <w:p w14:paraId="0B9A0EEA" w14:textId="77777777" w:rsidR="00432621" w:rsidRDefault="00432621" w:rsidP="00EA5873">
            <w:pPr>
              <w:rPr>
                <w:rFonts w:ascii="Arial" w:hAnsi="Arial" w:cs="Arial"/>
                <w:sz w:val="20"/>
                <w:szCs w:val="20"/>
              </w:rPr>
            </w:pPr>
          </w:p>
          <w:p w14:paraId="303AE965" w14:textId="77777777" w:rsidR="00432621" w:rsidRDefault="00432621" w:rsidP="00EA5873">
            <w:pPr>
              <w:rPr>
                <w:rFonts w:ascii="Arial" w:hAnsi="Arial" w:cs="Arial"/>
                <w:sz w:val="20"/>
                <w:szCs w:val="20"/>
              </w:rPr>
            </w:pPr>
          </w:p>
          <w:p w14:paraId="5F189EFB" w14:textId="77777777" w:rsidR="00432621" w:rsidRDefault="00432621" w:rsidP="00EA5873">
            <w:pPr>
              <w:rPr>
                <w:rFonts w:ascii="Arial" w:hAnsi="Arial" w:cs="Arial"/>
                <w:sz w:val="20"/>
                <w:szCs w:val="20"/>
              </w:rPr>
            </w:pPr>
            <w:r>
              <w:rPr>
                <w:rFonts w:ascii="Arial" w:hAnsi="Arial" w:cs="Arial"/>
                <w:sz w:val="20"/>
                <w:szCs w:val="20"/>
              </w:rPr>
              <w:t xml:space="preserve">Standards reviews, line management and SDP </w:t>
            </w:r>
            <w:r>
              <w:rPr>
                <w:rFonts w:ascii="Arial" w:hAnsi="Arial" w:cs="Arial"/>
                <w:sz w:val="20"/>
                <w:szCs w:val="20"/>
              </w:rPr>
              <w:lastRenderedPageBreak/>
              <w:t>review at key calendar times.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E97F479" w14:textId="77777777" w:rsidR="00432621" w:rsidRDefault="00432621" w:rsidP="00EA5873">
            <w:pPr>
              <w:rPr>
                <w:rFonts w:ascii="Arial" w:hAnsi="Arial" w:cs="Arial"/>
                <w:sz w:val="20"/>
                <w:szCs w:val="20"/>
              </w:rPr>
            </w:pPr>
          </w:p>
          <w:p w14:paraId="368AB860" w14:textId="77777777" w:rsidR="00432621" w:rsidRDefault="00432621" w:rsidP="00EA5873">
            <w:pPr>
              <w:rPr>
                <w:rFonts w:ascii="Arial" w:hAnsi="Arial" w:cs="Arial"/>
                <w:sz w:val="20"/>
                <w:szCs w:val="20"/>
              </w:rPr>
            </w:pPr>
          </w:p>
          <w:p w14:paraId="02CFFC5E" w14:textId="77777777" w:rsidR="00432621" w:rsidRDefault="00432621" w:rsidP="00EA5873">
            <w:pPr>
              <w:rPr>
                <w:rFonts w:ascii="Arial" w:hAnsi="Arial" w:cs="Arial"/>
                <w:sz w:val="20"/>
                <w:szCs w:val="20"/>
              </w:rPr>
            </w:pPr>
          </w:p>
          <w:p w14:paraId="00114C30" w14:textId="77777777" w:rsidR="00432621" w:rsidRDefault="00432621" w:rsidP="00EA5873">
            <w:pPr>
              <w:rPr>
                <w:rFonts w:ascii="Arial" w:hAnsi="Arial" w:cs="Arial"/>
                <w:sz w:val="20"/>
                <w:szCs w:val="20"/>
              </w:rPr>
            </w:pPr>
          </w:p>
          <w:p w14:paraId="32A47D18" w14:textId="77777777" w:rsidR="00432621" w:rsidRDefault="00432621" w:rsidP="00EA5873">
            <w:pPr>
              <w:rPr>
                <w:rFonts w:ascii="Arial" w:hAnsi="Arial" w:cs="Arial"/>
                <w:sz w:val="20"/>
                <w:szCs w:val="20"/>
              </w:rPr>
            </w:pPr>
          </w:p>
          <w:p w14:paraId="6B5FE045" w14:textId="77777777" w:rsidR="00432621" w:rsidRDefault="00432621" w:rsidP="00EA5873">
            <w:pPr>
              <w:rPr>
                <w:rFonts w:ascii="Arial" w:hAnsi="Arial" w:cs="Arial"/>
                <w:sz w:val="20"/>
                <w:szCs w:val="20"/>
              </w:rPr>
            </w:pPr>
            <w:r>
              <w:rPr>
                <w:rFonts w:ascii="Arial" w:hAnsi="Arial" w:cs="Arial"/>
                <w:sz w:val="20"/>
                <w:szCs w:val="20"/>
              </w:rPr>
              <w:t>Tbc</w:t>
            </w:r>
          </w:p>
        </w:tc>
      </w:tr>
      <w:tr w:rsidR="00432621" w14:paraId="6FDA7730" w14:textId="77777777" w:rsidTr="00EA5873">
        <w:trPr>
          <w:trHeight w:val="1678"/>
          <w:jc w:val="center"/>
        </w:trPr>
        <w:tc>
          <w:tcPr>
            <w:tcW w:w="520"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EEAC1E3" w14:textId="77777777" w:rsidR="00432621" w:rsidRDefault="00432621" w:rsidP="00EA5873">
            <w:pPr>
              <w:rPr>
                <w:rFonts w:ascii="Arial" w:hAnsi="Arial" w:cs="Arial"/>
                <w:sz w:val="20"/>
                <w:szCs w:val="20"/>
              </w:rPr>
            </w:pPr>
            <w:r>
              <w:rPr>
                <w:rFonts w:ascii="Arial" w:hAnsi="Arial" w:cs="Arial"/>
                <w:sz w:val="20"/>
                <w:szCs w:val="20"/>
              </w:rPr>
              <w:t>1.2</w:t>
            </w:r>
          </w:p>
        </w:tc>
        <w:tc>
          <w:tcPr>
            <w:tcW w:w="563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F1CD1B8" w14:textId="77777777" w:rsidR="00432621" w:rsidRDefault="00432621" w:rsidP="00EA5873">
            <w:pPr>
              <w:pStyle w:val="NoSpacing"/>
              <w:rPr>
                <w:rFonts w:ascii="Arial" w:hAnsi="Arial" w:cs="Arial"/>
                <w:sz w:val="20"/>
                <w:szCs w:val="20"/>
              </w:rPr>
            </w:pPr>
            <w:r>
              <w:rPr>
                <w:rFonts w:ascii="Arial" w:hAnsi="Arial" w:cs="Arial"/>
                <w:sz w:val="20"/>
                <w:szCs w:val="20"/>
              </w:rPr>
              <w:t>Improving the tracking and monitoring systems in place for identifying underachievement and the way estimated grades are set. To do this the following strategies will be implemented:</w:t>
            </w:r>
          </w:p>
          <w:p w14:paraId="7FA658C8" w14:textId="77777777" w:rsidR="00432621" w:rsidRDefault="00432621" w:rsidP="00432621">
            <w:pPr>
              <w:pStyle w:val="NoSpacing"/>
              <w:numPr>
                <w:ilvl w:val="0"/>
                <w:numId w:val="13"/>
              </w:numPr>
              <w:ind w:left="394" w:hanging="142"/>
              <w:rPr>
                <w:rFonts w:ascii="Arial" w:hAnsi="Arial" w:cs="Arial"/>
                <w:sz w:val="20"/>
                <w:szCs w:val="20"/>
              </w:rPr>
            </w:pPr>
            <w:r>
              <w:rPr>
                <w:rFonts w:ascii="Arial" w:hAnsi="Arial" w:cs="Arial"/>
                <w:sz w:val="20"/>
                <w:szCs w:val="20"/>
              </w:rPr>
              <w:t>Devise a working party to look at current practices and develop ways in which they can be improved,</w:t>
            </w:r>
          </w:p>
          <w:p w14:paraId="2BA8E1CD" w14:textId="77777777" w:rsidR="00432621" w:rsidRDefault="00432621" w:rsidP="00432621">
            <w:pPr>
              <w:pStyle w:val="NoSpacing"/>
              <w:numPr>
                <w:ilvl w:val="0"/>
                <w:numId w:val="13"/>
              </w:numPr>
              <w:ind w:left="394" w:hanging="142"/>
              <w:rPr>
                <w:rFonts w:ascii="Arial" w:hAnsi="Arial" w:cs="Arial"/>
                <w:sz w:val="20"/>
                <w:szCs w:val="20"/>
              </w:rPr>
            </w:pPr>
            <w:r>
              <w:rPr>
                <w:rFonts w:ascii="Arial" w:eastAsia="Times New Roman" w:hAnsi="Arial" w:cs="Arial"/>
                <w:color w:val="000000"/>
                <w:sz w:val="20"/>
                <w:szCs w:val="20"/>
              </w:rPr>
              <w:t>Remove Y7 and Y8 whole school internal exams (with the exception of the statuary Literacy and Numeracy test). Alternatively, pupils in Y7 and Y8 will have regular class based assessments/tests to better monitor progress and attainment,</w:t>
            </w:r>
          </w:p>
          <w:p w14:paraId="08EB33BE" w14:textId="77777777" w:rsidR="00432621" w:rsidRDefault="00432621" w:rsidP="00432621">
            <w:pPr>
              <w:pStyle w:val="NoSpacing"/>
              <w:numPr>
                <w:ilvl w:val="0"/>
                <w:numId w:val="13"/>
              </w:numPr>
              <w:ind w:left="394" w:hanging="142"/>
              <w:rPr>
                <w:rFonts w:ascii="Arial" w:hAnsi="Arial" w:cs="Arial"/>
                <w:sz w:val="20"/>
                <w:szCs w:val="20"/>
              </w:rPr>
            </w:pPr>
            <w:r>
              <w:rPr>
                <w:rFonts w:ascii="Arial" w:eastAsia="Times New Roman" w:hAnsi="Arial" w:cs="Arial"/>
                <w:color w:val="000000"/>
                <w:sz w:val="20"/>
                <w:szCs w:val="20"/>
              </w:rPr>
              <w:t xml:space="preserve">Y9 Core subjects, Y10 and Y11 will continue to have whole school internal examinations in addition to regular </w:t>
            </w:r>
            <w:r>
              <w:rPr>
                <w:rFonts w:ascii="Arial" w:eastAsia="Times New Roman" w:hAnsi="Arial" w:cs="Arial"/>
                <w:color w:val="000000"/>
                <w:sz w:val="20"/>
                <w:szCs w:val="20"/>
              </w:rPr>
              <w:lastRenderedPageBreak/>
              <w:t>assessments /tests to further track and monitor pupil progress and attainment,</w:t>
            </w:r>
          </w:p>
          <w:p w14:paraId="422CB154" w14:textId="77777777" w:rsidR="00432621" w:rsidRDefault="00432621" w:rsidP="00432621">
            <w:pPr>
              <w:pStyle w:val="NoSpacing"/>
              <w:numPr>
                <w:ilvl w:val="0"/>
                <w:numId w:val="13"/>
              </w:numPr>
              <w:ind w:left="394" w:hanging="142"/>
              <w:rPr>
                <w:rFonts w:ascii="Arial" w:hAnsi="Arial" w:cs="Arial"/>
                <w:sz w:val="20"/>
                <w:szCs w:val="20"/>
              </w:rPr>
            </w:pPr>
            <w:r>
              <w:rPr>
                <w:rFonts w:ascii="Arial" w:hAnsi="Arial" w:cs="Arial"/>
                <w:sz w:val="20"/>
                <w:szCs w:val="20"/>
              </w:rPr>
              <w:t>Calendared data drop reviews to identify underachievement and provide intervention strategies where necessary,</w:t>
            </w:r>
          </w:p>
          <w:p w14:paraId="479BAAEC" w14:textId="77777777" w:rsidR="00432621" w:rsidRDefault="00432621" w:rsidP="00432621">
            <w:pPr>
              <w:pStyle w:val="NoSpacing"/>
              <w:numPr>
                <w:ilvl w:val="0"/>
                <w:numId w:val="13"/>
              </w:numPr>
              <w:ind w:left="394" w:hanging="142"/>
              <w:rPr>
                <w:rFonts w:ascii="Arial" w:hAnsi="Arial" w:cs="Arial"/>
                <w:sz w:val="20"/>
                <w:szCs w:val="20"/>
              </w:rPr>
            </w:pPr>
            <w:r w:rsidRPr="0023128E">
              <w:rPr>
                <w:rFonts w:ascii="Arial" w:hAnsi="Arial" w:cs="Arial"/>
                <w:sz w:val="20"/>
                <w:szCs w:val="20"/>
              </w:rPr>
              <w:t xml:space="preserve">Devise a mentoring programme for </w:t>
            </w:r>
            <w:proofErr w:type="spellStart"/>
            <w:r w:rsidRPr="0023128E">
              <w:rPr>
                <w:rFonts w:ascii="Arial" w:hAnsi="Arial" w:cs="Arial"/>
                <w:sz w:val="20"/>
                <w:szCs w:val="20"/>
              </w:rPr>
              <w:t>Yr</w:t>
            </w:r>
            <w:proofErr w:type="spellEnd"/>
            <w:r w:rsidRPr="0023128E">
              <w:rPr>
                <w:rFonts w:ascii="Arial" w:hAnsi="Arial" w:cs="Arial"/>
                <w:sz w:val="20"/>
                <w:szCs w:val="20"/>
              </w:rPr>
              <w:t xml:space="preserve"> 11 key marginal pupils involving key staff from SLT and MLT.</w:t>
            </w:r>
          </w:p>
        </w:tc>
        <w:tc>
          <w:tcPr>
            <w:tcW w:w="156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9F8FD8C" w14:textId="77777777" w:rsidR="00432621" w:rsidRPr="00205A51" w:rsidRDefault="00432621" w:rsidP="00EA5873">
            <w:pPr>
              <w:spacing w:after="0" w:line="240" w:lineRule="auto"/>
              <w:rPr>
                <w:rFonts w:ascii="Arial" w:hAnsi="Arial" w:cs="Arial"/>
                <w:sz w:val="20"/>
                <w:szCs w:val="20"/>
                <w:highlight w:val="black"/>
              </w:rPr>
            </w:pPr>
          </w:p>
          <w:p w14:paraId="2023A739" w14:textId="77777777" w:rsidR="00432621" w:rsidRPr="00205A51" w:rsidRDefault="00432621" w:rsidP="00EA5873">
            <w:pPr>
              <w:spacing w:after="0" w:line="240" w:lineRule="auto"/>
              <w:rPr>
                <w:rFonts w:ascii="Arial" w:hAnsi="Arial" w:cs="Arial"/>
                <w:sz w:val="20"/>
                <w:szCs w:val="20"/>
                <w:highlight w:val="black"/>
              </w:rPr>
            </w:pPr>
          </w:p>
          <w:p w14:paraId="12D2F480" w14:textId="77777777" w:rsidR="00432621" w:rsidRPr="00205A51" w:rsidRDefault="00432621" w:rsidP="00EA5873">
            <w:pPr>
              <w:spacing w:after="0" w:line="240" w:lineRule="auto"/>
              <w:rPr>
                <w:rFonts w:ascii="Arial" w:hAnsi="Arial" w:cs="Arial"/>
                <w:sz w:val="20"/>
                <w:szCs w:val="20"/>
                <w:highlight w:val="black"/>
              </w:rPr>
            </w:pPr>
          </w:p>
          <w:p w14:paraId="41FA8E38" w14:textId="77777777" w:rsidR="00432621" w:rsidRPr="00205A51" w:rsidRDefault="00432621" w:rsidP="00EA5873">
            <w:pPr>
              <w:spacing w:after="0" w:line="240" w:lineRule="auto"/>
              <w:rPr>
                <w:rFonts w:ascii="Arial" w:hAnsi="Arial" w:cs="Arial"/>
                <w:sz w:val="20"/>
                <w:szCs w:val="20"/>
                <w:highlight w:val="black"/>
              </w:rPr>
            </w:pPr>
          </w:p>
          <w:p w14:paraId="442ECB44" w14:textId="77777777" w:rsidR="00432621" w:rsidRPr="00205A51" w:rsidRDefault="00432621" w:rsidP="00EA5873">
            <w:pPr>
              <w:spacing w:after="0" w:line="240" w:lineRule="auto"/>
              <w:rPr>
                <w:rFonts w:ascii="Arial" w:hAnsi="Arial" w:cs="Arial"/>
                <w:sz w:val="20"/>
                <w:szCs w:val="20"/>
                <w:highlight w:val="black"/>
              </w:rPr>
            </w:pPr>
          </w:p>
          <w:p w14:paraId="5238D023" w14:textId="77777777" w:rsidR="00432621" w:rsidRPr="00205A51" w:rsidRDefault="00432621" w:rsidP="00EA5873">
            <w:pPr>
              <w:spacing w:after="0" w:line="240" w:lineRule="auto"/>
              <w:rPr>
                <w:rFonts w:ascii="Arial" w:hAnsi="Arial" w:cs="Arial"/>
                <w:sz w:val="20"/>
                <w:szCs w:val="20"/>
                <w:highlight w:val="black"/>
              </w:rPr>
            </w:pPr>
          </w:p>
          <w:p w14:paraId="68959FC9" w14:textId="77777777" w:rsidR="00432621" w:rsidRPr="00205A51" w:rsidRDefault="00432621" w:rsidP="00EA5873">
            <w:pPr>
              <w:spacing w:after="0" w:line="240" w:lineRule="auto"/>
              <w:rPr>
                <w:rFonts w:ascii="Arial" w:hAnsi="Arial" w:cs="Arial"/>
                <w:sz w:val="20"/>
                <w:szCs w:val="20"/>
                <w:highlight w:val="black"/>
              </w:rPr>
            </w:pPr>
          </w:p>
          <w:p w14:paraId="4F1FD063" w14:textId="77777777" w:rsidR="00432621" w:rsidRPr="00205A51" w:rsidRDefault="00432621" w:rsidP="00EA5873">
            <w:pPr>
              <w:spacing w:after="0" w:line="240" w:lineRule="auto"/>
              <w:rPr>
                <w:rFonts w:ascii="Arial" w:hAnsi="Arial" w:cs="Arial"/>
                <w:sz w:val="20"/>
                <w:szCs w:val="20"/>
                <w:highlight w:val="black"/>
              </w:rPr>
            </w:pPr>
            <w:proofErr w:type="spellStart"/>
            <w:r w:rsidRPr="00205A51">
              <w:rPr>
                <w:rFonts w:ascii="Arial" w:hAnsi="Arial" w:cs="Arial"/>
                <w:sz w:val="20"/>
                <w:szCs w:val="20"/>
                <w:highlight w:val="black"/>
              </w:rPr>
              <w:t>MPo</w:t>
            </w:r>
            <w:proofErr w:type="spellEnd"/>
            <w:r w:rsidRPr="00205A51">
              <w:rPr>
                <w:rFonts w:ascii="Arial" w:hAnsi="Arial" w:cs="Arial"/>
                <w:sz w:val="20"/>
                <w:szCs w:val="20"/>
                <w:highlight w:val="black"/>
              </w:rPr>
              <w:t xml:space="preserve"> and Key Staff (To be determined)</w:t>
            </w:r>
          </w:p>
          <w:p w14:paraId="128A5529" w14:textId="77777777" w:rsidR="00432621" w:rsidRPr="00205A51" w:rsidRDefault="00432621" w:rsidP="00EA5873">
            <w:pPr>
              <w:spacing w:after="0" w:line="240" w:lineRule="auto"/>
              <w:rPr>
                <w:rFonts w:ascii="Arial" w:hAnsi="Arial" w:cs="Arial"/>
                <w:sz w:val="20"/>
                <w:szCs w:val="20"/>
                <w:highlight w:val="black"/>
              </w:rPr>
            </w:pPr>
          </w:p>
          <w:p w14:paraId="5FF1CEA6" w14:textId="77777777" w:rsidR="00432621" w:rsidRPr="00205A51" w:rsidRDefault="00432621" w:rsidP="00EA5873">
            <w:pPr>
              <w:spacing w:after="0" w:line="240" w:lineRule="auto"/>
              <w:rPr>
                <w:rFonts w:ascii="Arial" w:hAnsi="Arial" w:cs="Arial"/>
                <w:sz w:val="20"/>
                <w:szCs w:val="20"/>
                <w:highlight w:val="black"/>
              </w:rPr>
            </w:pPr>
          </w:p>
          <w:p w14:paraId="5A919E74" w14:textId="77777777" w:rsidR="00432621" w:rsidRPr="00205A51" w:rsidRDefault="00432621" w:rsidP="00EA5873">
            <w:pPr>
              <w:spacing w:after="0" w:line="240" w:lineRule="auto"/>
              <w:rPr>
                <w:rFonts w:ascii="Arial" w:hAnsi="Arial" w:cs="Arial"/>
                <w:sz w:val="20"/>
                <w:szCs w:val="20"/>
                <w:highlight w:val="black"/>
              </w:rPr>
            </w:pPr>
          </w:p>
          <w:p w14:paraId="1F78B46A" w14:textId="77777777" w:rsidR="00432621" w:rsidRPr="00205A51" w:rsidRDefault="00432621" w:rsidP="00EA5873">
            <w:pPr>
              <w:spacing w:after="0" w:line="240" w:lineRule="auto"/>
              <w:rPr>
                <w:rFonts w:ascii="Arial" w:hAnsi="Arial" w:cs="Arial"/>
                <w:sz w:val="20"/>
                <w:szCs w:val="20"/>
                <w:highlight w:val="black"/>
              </w:rPr>
            </w:pPr>
          </w:p>
          <w:p w14:paraId="74AE0C0A" w14:textId="77777777" w:rsidR="00432621" w:rsidRPr="00205A51" w:rsidRDefault="00432621" w:rsidP="00EA5873">
            <w:pPr>
              <w:spacing w:after="0" w:line="240" w:lineRule="auto"/>
              <w:rPr>
                <w:rFonts w:ascii="Arial" w:hAnsi="Arial" w:cs="Arial"/>
                <w:sz w:val="20"/>
                <w:szCs w:val="20"/>
                <w:highlight w:val="black"/>
              </w:rPr>
            </w:pPr>
            <w:r w:rsidRPr="00205A51">
              <w:rPr>
                <w:rFonts w:ascii="Arial" w:hAnsi="Arial" w:cs="Arial"/>
                <w:sz w:val="20"/>
                <w:szCs w:val="20"/>
                <w:highlight w:val="black"/>
              </w:rPr>
              <w:lastRenderedPageBreak/>
              <w:t>All teaching staff.</w:t>
            </w:r>
          </w:p>
          <w:p w14:paraId="5410CB0D" w14:textId="77777777" w:rsidR="00432621" w:rsidRPr="00205A51" w:rsidRDefault="00432621" w:rsidP="00EA5873">
            <w:pPr>
              <w:spacing w:after="0" w:line="240" w:lineRule="auto"/>
              <w:rPr>
                <w:rFonts w:ascii="Arial" w:hAnsi="Arial" w:cs="Arial"/>
                <w:sz w:val="20"/>
                <w:szCs w:val="20"/>
                <w:highlight w:val="black"/>
              </w:rPr>
            </w:pPr>
          </w:p>
          <w:p w14:paraId="234A8F76" w14:textId="77777777" w:rsidR="00432621" w:rsidRPr="00205A51" w:rsidRDefault="00432621" w:rsidP="00EA5873">
            <w:pPr>
              <w:spacing w:after="0" w:line="240" w:lineRule="auto"/>
              <w:rPr>
                <w:rFonts w:ascii="Arial" w:hAnsi="Arial" w:cs="Arial"/>
                <w:sz w:val="20"/>
                <w:szCs w:val="20"/>
                <w:highlight w:val="black"/>
              </w:rPr>
            </w:pPr>
          </w:p>
          <w:p w14:paraId="7E6E5E42" w14:textId="77777777" w:rsidR="00432621" w:rsidRPr="00205A51" w:rsidRDefault="00432621" w:rsidP="00EA5873">
            <w:pPr>
              <w:spacing w:after="0" w:line="240" w:lineRule="auto"/>
              <w:rPr>
                <w:rFonts w:ascii="Arial" w:hAnsi="Arial" w:cs="Arial"/>
                <w:sz w:val="20"/>
                <w:szCs w:val="20"/>
                <w:highlight w:val="black"/>
              </w:rPr>
            </w:pPr>
            <w:r w:rsidRPr="00205A51">
              <w:rPr>
                <w:rFonts w:ascii="Arial" w:hAnsi="Arial" w:cs="Arial"/>
                <w:sz w:val="20"/>
                <w:szCs w:val="20"/>
                <w:highlight w:val="black"/>
              </w:rPr>
              <w:t>Core and Non-Core ALs</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B22F340" w14:textId="77777777" w:rsidR="00432621" w:rsidRDefault="00432621" w:rsidP="00EA5873">
            <w:pPr>
              <w:rPr>
                <w:rFonts w:ascii="Arial" w:hAnsi="Arial" w:cs="Arial"/>
                <w:sz w:val="20"/>
                <w:szCs w:val="20"/>
              </w:rPr>
            </w:pPr>
          </w:p>
          <w:p w14:paraId="36DAC008" w14:textId="77777777" w:rsidR="00432621" w:rsidRDefault="00432621" w:rsidP="00EA5873">
            <w:pPr>
              <w:rPr>
                <w:rFonts w:ascii="Arial" w:hAnsi="Arial" w:cs="Arial"/>
                <w:sz w:val="20"/>
                <w:szCs w:val="20"/>
              </w:rPr>
            </w:pPr>
          </w:p>
          <w:p w14:paraId="0105CE66" w14:textId="77777777" w:rsidR="00432621" w:rsidRDefault="00432621" w:rsidP="00EA5873">
            <w:pPr>
              <w:rPr>
                <w:rFonts w:ascii="Arial" w:hAnsi="Arial" w:cs="Arial"/>
                <w:sz w:val="20"/>
                <w:szCs w:val="20"/>
              </w:rPr>
            </w:pPr>
          </w:p>
          <w:p w14:paraId="56CBCA36" w14:textId="77777777" w:rsidR="00432621" w:rsidRDefault="00432621" w:rsidP="00EA5873">
            <w:pPr>
              <w:rPr>
                <w:rFonts w:ascii="Arial" w:hAnsi="Arial" w:cs="Arial"/>
                <w:sz w:val="20"/>
                <w:szCs w:val="20"/>
              </w:rPr>
            </w:pPr>
          </w:p>
          <w:p w14:paraId="63196B6F" w14:textId="77777777" w:rsidR="00432621" w:rsidRDefault="00432621" w:rsidP="00EA5873">
            <w:pPr>
              <w:rPr>
                <w:rFonts w:ascii="Arial" w:hAnsi="Arial" w:cs="Arial"/>
                <w:sz w:val="20"/>
                <w:szCs w:val="20"/>
              </w:rPr>
            </w:pPr>
            <w:r>
              <w:rPr>
                <w:rFonts w:ascii="Arial" w:hAnsi="Arial" w:cs="Arial"/>
                <w:sz w:val="20"/>
                <w:szCs w:val="20"/>
              </w:rPr>
              <w:t>All actions to commence Sep.</w:t>
            </w:r>
          </w:p>
          <w:p w14:paraId="613B6341" w14:textId="77777777" w:rsidR="00432621" w:rsidRDefault="00432621" w:rsidP="00EA5873">
            <w:pPr>
              <w:rPr>
                <w:rFonts w:ascii="Arial" w:hAnsi="Arial" w:cs="Arial"/>
                <w:sz w:val="20"/>
                <w:szCs w:val="20"/>
              </w:rPr>
            </w:pPr>
          </w:p>
          <w:p w14:paraId="3E5B9DF6" w14:textId="77777777" w:rsidR="00432621" w:rsidRDefault="00432621" w:rsidP="00EA5873">
            <w:pPr>
              <w:rPr>
                <w:rFonts w:ascii="Arial" w:hAnsi="Arial" w:cs="Arial"/>
                <w:sz w:val="20"/>
                <w:szCs w:val="20"/>
              </w:rPr>
            </w:pPr>
          </w:p>
          <w:p w14:paraId="5BC7CF0A" w14:textId="77777777" w:rsidR="00432621" w:rsidRDefault="00432621" w:rsidP="00EA5873">
            <w:pPr>
              <w:rPr>
                <w:rFonts w:ascii="Arial" w:hAnsi="Arial" w:cs="Arial"/>
                <w:sz w:val="20"/>
                <w:szCs w:val="20"/>
              </w:rPr>
            </w:pPr>
          </w:p>
          <w:p w14:paraId="1B5EA952" w14:textId="77777777" w:rsidR="00432621" w:rsidRDefault="00432621" w:rsidP="00EA5873">
            <w:pPr>
              <w:rPr>
                <w:rFonts w:ascii="Arial" w:hAnsi="Arial" w:cs="Arial"/>
                <w:sz w:val="20"/>
                <w:szCs w:val="20"/>
              </w:rPr>
            </w:pPr>
          </w:p>
          <w:p w14:paraId="19927DD7" w14:textId="77777777" w:rsidR="00432621" w:rsidRDefault="00432621" w:rsidP="00EA5873">
            <w:pPr>
              <w:rPr>
                <w:rFonts w:ascii="Arial" w:hAnsi="Arial" w:cs="Arial"/>
                <w:sz w:val="20"/>
                <w:szCs w:val="20"/>
              </w:rPr>
            </w:pPr>
          </w:p>
        </w:tc>
        <w:tc>
          <w:tcPr>
            <w:tcW w:w="2478"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3F26CC9" w14:textId="77777777" w:rsidR="00432621" w:rsidRDefault="00432621" w:rsidP="00EA5873">
            <w:pPr>
              <w:rPr>
                <w:rFonts w:ascii="Arial" w:hAnsi="Arial" w:cs="Arial"/>
                <w:sz w:val="20"/>
                <w:szCs w:val="20"/>
              </w:rPr>
            </w:pPr>
          </w:p>
          <w:p w14:paraId="26442008" w14:textId="77777777" w:rsidR="00432621" w:rsidRDefault="00432621" w:rsidP="00EA5873">
            <w:pPr>
              <w:rPr>
                <w:rFonts w:ascii="Arial" w:hAnsi="Arial" w:cs="Arial"/>
                <w:sz w:val="20"/>
                <w:szCs w:val="20"/>
              </w:rPr>
            </w:pPr>
          </w:p>
          <w:p w14:paraId="1E8D918C" w14:textId="77777777" w:rsidR="00432621" w:rsidRDefault="00432621" w:rsidP="00EA5873">
            <w:pPr>
              <w:rPr>
                <w:rFonts w:ascii="Arial" w:hAnsi="Arial" w:cs="Arial"/>
                <w:sz w:val="20"/>
                <w:szCs w:val="20"/>
              </w:rPr>
            </w:pPr>
          </w:p>
          <w:p w14:paraId="38157C01" w14:textId="77777777" w:rsidR="00432621" w:rsidRDefault="00432621" w:rsidP="00EA5873">
            <w:pPr>
              <w:rPr>
                <w:rFonts w:ascii="Arial" w:hAnsi="Arial" w:cs="Arial"/>
                <w:sz w:val="20"/>
                <w:szCs w:val="20"/>
              </w:rPr>
            </w:pPr>
          </w:p>
          <w:p w14:paraId="2B430B88" w14:textId="77777777" w:rsidR="00432621" w:rsidRDefault="00432621" w:rsidP="00EA5873">
            <w:pPr>
              <w:rPr>
                <w:rFonts w:ascii="Arial" w:hAnsi="Arial" w:cs="Arial"/>
                <w:sz w:val="20"/>
                <w:szCs w:val="20"/>
              </w:rPr>
            </w:pPr>
            <w:r>
              <w:rPr>
                <w:rFonts w:ascii="Arial" w:hAnsi="Arial" w:cs="Arial"/>
                <w:sz w:val="20"/>
                <w:szCs w:val="20"/>
              </w:rPr>
              <w:t>Successful completion of each action.</w:t>
            </w:r>
          </w:p>
        </w:tc>
        <w:tc>
          <w:tcPr>
            <w:tcW w:w="234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61E19BA" w14:textId="77777777" w:rsidR="00432621" w:rsidRDefault="00432621" w:rsidP="00EA5873">
            <w:pPr>
              <w:rPr>
                <w:rFonts w:ascii="Arial" w:hAnsi="Arial" w:cs="Arial"/>
                <w:sz w:val="20"/>
                <w:szCs w:val="20"/>
              </w:rPr>
            </w:pPr>
          </w:p>
          <w:p w14:paraId="0BCDCCB1" w14:textId="77777777" w:rsidR="00432621" w:rsidRDefault="00432621" w:rsidP="00EA5873">
            <w:pPr>
              <w:rPr>
                <w:rFonts w:ascii="Arial" w:hAnsi="Arial" w:cs="Arial"/>
                <w:sz w:val="20"/>
                <w:szCs w:val="20"/>
              </w:rPr>
            </w:pPr>
          </w:p>
          <w:p w14:paraId="713246CA" w14:textId="77777777" w:rsidR="00432621" w:rsidRDefault="00432621" w:rsidP="00EA5873">
            <w:pPr>
              <w:rPr>
                <w:rFonts w:ascii="Arial" w:hAnsi="Arial" w:cs="Arial"/>
                <w:sz w:val="20"/>
                <w:szCs w:val="20"/>
              </w:rPr>
            </w:pPr>
          </w:p>
          <w:p w14:paraId="30D29ED5" w14:textId="77777777" w:rsidR="00432621" w:rsidRDefault="00432621" w:rsidP="00EA5873">
            <w:pPr>
              <w:rPr>
                <w:rFonts w:ascii="Arial" w:hAnsi="Arial" w:cs="Arial"/>
                <w:sz w:val="20"/>
                <w:szCs w:val="20"/>
              </w:rPr>
            </w:pPr>
          </w:p>
          <w:p w14:paraId="1B241724" w14:textId="77777777" w:rsidR="00432621" w:rsidRDefault="00432621" w:rsidP="00EA5873">
            <w:pPr>
              <w:rPr>
                <w:rFonts w:ascii="Arial" w:hAnsi="Arial" w:cs="Arial"/>
                <w:sz w:val="20"/>
                <w:szCs w:val="20"/>
              </w:rPr>
            </w:pPr>
            <w:r>
              <w:rPr>
                <w:rFonts w:ascii="Arial" w:hAnsi="Arial" w:cs="Arial"/>
                <w:sz w:val="20"/>
                <w:szCs w:val="20"/>
              </w:rPr>
              <w:t>Standards reviews, line management and SDP review at key calendar times.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29877AD" w14:textId="77777777" w:rsidR="00432621" w:rsidRDefault="00432621" w:rsidP="00EA5873">
            <w:pPr>
              <w:rPr>
                <w:rFonts w:ascii="Arial" w:hAnsi="Arial" w:cs="Arial"/>
                <w:sz w:val="20"/>
                <w:szCs w:val="20"/>
              </w:rPr>
            </w:pPr>
          </w:p>
          <w:p w14:paraId="3E33F925" w14:textId="77777777" w:rsidR="00432621" w:rsidRDefault="00432621" w:rsidP="00EA5873">
            <w:pPr>
              <w:rPr>
                <w:rFonts w:ascii="Arial" w:hAnsi="Arial" w:cs="Arial"/>
                <w:sz w:val="20"/>
                <w:szCs w:val="20"/>
              </w:rPr>
            </w:pPr>
          </w:p>
          <w:p w14:paraId="6AE9DD5A" w14:textId="77777777" w:rsidR="00432621" w:rsidRDefault="00432621" w:rsidP="00EA5873">
            <w:pPr>
              <w:rPr>
                <w:rFonts w:ascii="Arial" w:hAnsi="Arial" w:cs="Arial"/>
                <w:sz w:val="20"/>
                <w:szCs w:val="20"/>
              </w:rPr>
            </w:pPr>
          </w:p>
          <w:p w14:paraId="28DDA887" w14:textId="77777777" w:rsidR="00432621" w:rsidRDefault="00432621" w:rsidP="00EA5873">
            <w:pPr>
              <w:rPr>
                <w:rFonts w:ascii="Arial" w:hAnsi="Arial" w:cs="Arial"/>
                <w:sz w:val="20"/>
                <w:szCs w:val="20"/>
              </w:rPr>
            </w:pPr>
          </w:p>
          <w:p w14:paraId="5A970CFF" w14:textId="77777777" w:rsidR="00432621" w:rsidRDefault="00432621" w:rsidP="00EA5873">
            <w:pPr>
              <w:rPr>
                <w:rFonts w:ascii="Arial" w:hAnsi="Arial" w:cs="Arial"/>
                <w:sz w:val="20"/>
                <w:szCs w:val="20"/>
              </w:rPr>
            </w:pPr>
            <w:r>
              <w:rPr>
                <w:rFonts w:ascii="Arial" w:hAnsi="Arial" w:cs="Arial"/>
                <w:sz w:val="20"/>
                <w:szCs w:val="20"/>
              </w:rPr>
              <w:t>Tbc</w:t>
            </w:r>
          </w:p>
        </w:tc>
      </w:tr>
      <w:tr w:rsidR="00432621" w14:paraId="3A2AA64B" w14:textId="77777777" w:rsidTr="00EA5873">
        <w:trPr>
          <w:trHeight w:val="1320"/>
          <w:jc w:val="center"/>
        </w:trPr>
        <w:tc>
          <w:tcPr>
            <w:tcW w:w="520"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B1B6380" w14:textId="77777777" w:rsidR="00432621" w:rsidRDefault="00432621" w:rsidP="00EA5873">
            <w:pPr>
              <w:rPr>
                <w:rFonts w:ascii="Arial" w:hAnsi="Arial" w:cs="Arial"/>
                <w:sz w:val="20"/>
                <w:szCs w:val="20"/>
              </w:rPr>
            </w:pPr>
            <w:r>
              <w:rPr>
                <w:rFonts w:ascii="Arial" w:hAnsi="Arial" w:cs="Arial"/>
                <w:sz w:val="20"/>
                <w:szCs w:val="20"/>
              </w:rPr>
              <w:t>1.3 &amp; 1.4</w:t>
            </w:r>
          </w:p>
        </w:tc>
        <w:tc>
          <w:tcPr>
            <w:tcW w:w="563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4C4F11A" w14:textId="77777777" w:rsidR="00432621" w:rsidRDefault="00432621" w:rsidP="00EA5873">
            <w:pPr>
              <w:pStyle w:val="NoSpacing"/>
              <w:rPr>
                <w:rFonts w:ascii="Arial" w:hAnsi="Arial" w:cs="Arial"/>
                <w:sz w:val="20"/>
                <w:szCs w:val="20"/>
              </w:rPr>
            </w:pPr>
            <w:r>
              <w:rPr>
                <w:rFonts w:ascii="Arial" w:hAnsi="Arial" w:cs="Arial"/>
                <w:sz w:val="20"/>
                <w:szCs w:val="20"/>
              </w:rPr>
              <w:t>Improving the attainment of pupils in receipt of free school meals and improving the attainment of boys. To do this the following strategies will be implemented:</w:t>
            </w:r>
          </w:p>
          <w:p w14:paraId="226256DA" w14:textId="77777777" w:rsidR="00432621" w:rsidRDefault="00432621" w:rsidP="00432621">
            <w:pPr>
              <w:pStyle w:val="NoSpacing"/>
              <w:numPr>
                <w:ilvl w:val="0"/>
                <w:numId w:val="14"/>
              </w:numPr>
              <w:ind w:left="394" w:hanging="142"/>
              <w:rPr>
                <w:rFonts w:ascii="Arial" w:hAnsi="Arial" w:cs="Arial"/>
                <w:sz w:val="20"/>
                <w:szCs w:val="20"/>
              </w:rPr>
            </w:pPr>
            <w:r>
              <w:rPr>
                <w:rFonts w:ascii="Arial" w:hAnsi="Arial" w:cs="Arial"/>
                <w:sz w:val="20"/>
                <w:szCs w:val="20"/>
              </w:rPr>
              <w:t xml:space="preserve">Key marginal pupils who are </w:t>
            </w:r>
            <w:proofErr w:type="spellStart"/>
            <w:r>
              <w:rPr>
                <w:rFonts w:ascii="Arial" w:hAnsi="Arial" w:cs="Arial"/>
                <w:sz w:val="20"/>
                <w:szCs w:val="20"/>
              </w:rPr>
              <w:t>efsm</w:t>
            </w:r>
            <w:proofErr w:type="spellEnd"/>
            <w:r>
              <w:rPr>
                <w:rFonts w:ascii="Arial" w:hAnsi="Arial" w:cs="Arial"/>
                <w:sz w:val="20"/>
                <w:szCs w:val="20"/>
              </w:rPr>
              <w:t xml:space="preserve"> will be highlighted to staff and provided with support packages to maximise the outcomes they achieve at the end of key stage 4. TIDE 3 support will ensure that areas of underachievement are addressed and outcomes improved for these pupils.</w:t>
            </w:r>
          </w:p>
          <w:p w14:paraId="31AAABF5" w14:textId="77777777" w:rsidR="00432621" w:rsidRDefault="00432621" w:rsidP="00432621">
            <w:pPr>
              <w:pStyle w:val="NoSpacing"/>
              <w:numPr>
                <w:ilvl w:val="0"/>
                <w:numId w:val="14"/>
              </w:numPr>
              <w:ind w:left="394" w:hanging="142"/>
              <w:rPr>
                <w:rFonts w:ascii="Arial" w:hAnsi="Arial" w:cs="Arial"/>
                <w:sz w:val="20"/>
                <w:szCs w:val="20"/>
              </w:rPr>
            </w:pPr>
            <w:r>
              <w:rPr>
                <w:rFonts w:ascii="Arial" w:hAnsi="Arial" w:cs="Arial"/>
                <w:sz w:val="20"/>
                <w:szCs w:val="20"/>
              </w:rPr>
              <w:t>Devise and implement a ‘buddy’ programme for pupils in Year 7 and 8 with fragile skills and low self-esteem with high achieving Year 11 pupils.  This will create ‘buy in’ from these Year 11 pupils and a sense of pride and responsibility.</w:t>
            </w:r>
          </w:p>
          <w:p w14:paraId="7B93A9C5" w14:textId="77777777" w:rsidR="00432621" w:rsidRDefault="00432621" w:rsidP="00432621">
            <w:pPr>
              <w:pStyle w:val="NoSpacing"/>
              <w:numPr>
                <w:ilvl w:val="0"/>
                <w:numId w:val="14"/>
              </w:numPr>
              <w:ind w:left="394" w:hanging="142"/>
              <w:rPr>
                <w:rFonts w:ascii="Arial" w:hAnsi="Arial" w:cs="Arial"/>
                <w:sz w:val="20"/>
                <w:szCs w:val="20"/>
              </w:rPr>
            </w:pPr>
            <w:r>
              <w:rPr>
                <w:rFonts w:ascii="Arial" w:hAnsi="Arial" w:cs="Arial"/>
                <w:sz w:val="20"/>
                <w:szCs w:val="20"/>
              </w:rPr>
              <w:t>Use existing links with ‘Reaching wider’ to raise aspirations of underachieving boys in both KS3 and KS4.</w:t>
            </w:r>
          </w:p>
          <w:p w14:paraId="6AE4ED9D" w14:textId="77777777" w:rsidR="00432621" w:rsidRDefault="00432621" w:rsidP="00432621">
            <w:pPr>
              <w:pStyle w:val="NoSpacing"/>
              <w:numPr>
                <w:ilvl w:val="0"/>
                <w:numId w:val="14"/>
              </w:numPr>
              <w:ind w:left="394" w:hanging="142"/>
              <w:rPr>
                <w:rFonts w:ascii="Arial" w:hAnsi="Arial" w:cs="Arial"/>
                <w:sz w:val="20"/>
                <w:szCs w:val="20"/>
              </w:rPr>
            </w:pPr>
            <w:r>
              <w:rPr>
                <w:rFonts w:ascii="Arial" w:hAnsi="Arial" w:cs="Arial"/>
                <w:sz w:val="20"/>
                <w:szCs w:val="20"/>
              </w:rPr>
              <w:t>TAG groups to be devised for the Core subjects to ensure that the outcomes in these subjects are maximised.</w:t>
            </w:r>
          </w:p>
          <w:p w14:paraId="6B7C9465" w14:textId="77777777" w:rsidR="00432621" w:rsidRDefault="00432621" w:rsidP="00432621">
            <w:pPr>
              <w:pStyle w:val="NoSpacing"/>
              <w:numPr>
                <w:ilvl w:val="0"/>
                <w:numId w:val="14"/>
              </w:numPr>
              <w:ind w:left="394" w:hanging="142"/>
              <w:rPr>
                <w:rFonts w:ascii="Arial" w:hAnsi="Arial" w:cs="Arial"/>
                <w:sz w:val="20"/>
                <w:szCs w:val="20"/>
              </w:rPr>
            </w:pPr>
            <w:r>
              <w:rPr>
                <w:rFonts w:ascii="Arial" w:hAnsi="Arial" w:cs="Arial"/>
                <w:sz w:val="20"/>
                <w:szCs w:val="20"/>
              </w:rPr>
              <w:t>Improve feedback to pupils with changes to approach to feedback/feedforward as well as review of compulsory ‘CTG’ template.</w:t>
            </w:r>
          </w:p>
        </w:tc>
        <w:tc>
          <w:tcPr>
            <w:tcW w:w="156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555EA58" w14:textId="77777777" w:rsidR="00432621" w:rsidRPr="00205A51" w:rsidRDefault="00432621" w:rsidP="00EA5873">
            <w:pPr>
              <w:spacing w:after="0" w:line="240" w:lineRule="auto"/>
              <w:rPr>
                <w:rFonts w:ascii="Arial" w:hAnsi="Arial" w:cs="Arial"/>
                <w:sz w:val="20"/>
                <w:szCs w:val="20"/>
                <w:highlight w:val="black"/>
              </w:rPr>
            </w:pPr>
          </w:p>
          <w:p w14:paraId="6C0BEAFD" w14:textId="77777777" w:rsidR="00432621" w:rsidRPr="00205A51" w:rsidRDefault="00432621" w:rsidP="00EA5873">
            <w:pPr>
              <w:spacing w:after="0" w:line="240" w:lineRule="auto"/>
              <w:rPr>
                <w:rFonts w:ascii="Arial" w:hAnsi="Arial" w:cs="Arial"/>
                <w:sz w:val="20"/>
                <w:szCs w:val="20"/>
                <w:highlight w:val="black"/>
              </w:rPr>
            </w:pPr>
          </w:p>
          <w:p w14:paraId="2042CE85" w14:textId="77777777" w:rsidR="00432621" w:rsidRPr="00205A51" w:rsidRDefault="00432621" w:rsidP="00EA5873">
            <w:pPr>
              <w:spacing w:after="0" w:line="240" w:lineRule="auto"/>
              <w:rPr>
                <w:rFonts w:ascii="Arial" w:hAnsi="Arial" w:cs="Arial"/>
                <w:sz w:val="20"/>
                <w:szCs w:val="20"/>
                <w:highlight w:val="black"/>
              </w:rPr>
            </w:pPr>
          </w:p>
          <w:p w14:paraId="3DF9794B" w14:textId="77777777" w:rsidR="00432621" w:rsidRPr="00205A51" w:rsidRDefault="00432621" w:rsidP="00EA5873">
            <w:pPr>
              <w:rPr>
                <w:rFonts w:ascii="Arial" w:hAnsi="Arial" w:cs="Arial"/>
                <w:sz w:val="20"/>
                <w:szCs w:val="20"/>
                <w:highlight w:val="black"/>
              </w:rPr>
            </w:pPr>
          </w:p>
          <w:p w14:paraId="26AEF5D5"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M Po + N Ja</w:t>
            </w:r>
          </w:p>
          <w:p w14:paraId="2119C013" w14:textId="77777777" w:rsidR="00432621" w:rsidRPr="00205A51" w:rsidRDefault="00432621" w:rsidP="00EA5873">
            <w:pPr>
              <w:spacing w:after="0" w:line="240" w:lineRule="auto"/>
              <w:rPr>
                <w:rFonts w:ascii="Arial" w:hAnsi="Arial" w:cs="Arial"/>
                <w:sz w:val="20"/>
                <w:szCs w:val="20"/>
                <w:highlight w:val="black"/>
              </w:rPr>
            </w:pPr>
          </w:p>
          <w:p w14:paraId="73EA6E9E" w14:textId="77777777" w:rsidR="00432621" w:rsidRPr="00205A51" w:rsidRDefault="00432621" w:rsidP="00EA5873">
            <w:pPr>
              <w:spacing w:after="0" w:line="240" w:lineRule="auto"/>
              <w:rPr>
                <w:rFonts w:ascii="Arial" w:hAnsi="Arial" w:cs="Arial"/>
                <w:sz w:val="20"/>
                <w:szCs w:val="20"/>
                <w:highlight w:val="black"/>
              </w:rPr>
            </w:pPr>
          </w:p>
          <w:p w14:paraId="03A29BD0"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G Da/R Ka</w:t>
            </w:r>
          </w:p>
          <w:p w14:paraId="10402A25" w14:textId="77777777" w:rsidR="00432621" w:rsidRPr="00205A51" w:rsidRDefault="00432621" w:rsidP="00EA5873">
            <w:pPr>
              <w:spacing w:after="0" w:line="240" w:lineRule="auto"/>
              <w:rPr>
                <w:rFonts w:ascii="Arial" w:hAnsi="Arial" w:cs="Arial"/>
                <w:sz w:val="20"/>
                <w:szCs w:val="20"/>
                <w:highlight w:val="black"/>
              </w:rPr>
            </w:pPr>
          </w:p>
          <w:p w14:paraId="089D8E09" w14:textId="77777777" w:rsidR="00432621" w:rsidRPr="00205A51" w:rsidRDefault="00432621" w:rsidP="00EA5873">
            <w:pPr>
              <w:rPr>
                <w:rFonts w:ascii="Arial" w:hAnsi="Arial" w:cs="Arial"/>
                <w:sz w:val="20"/>
                <w:szCs w:val="20"/>
                <w:highlight w:val="black"/>
              </w:rPr>
            </w:pPr>
          </w:p>
          <w:p w14:paraId="1F5E926A"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R Ca + B Gr</w:t>
            </w:r>
          </w:p>
          <w:p w14:paraId="0A23A741" w14:textId="77777777" w:rsidR="00432621" w:rsidRPr="00205A51" w:rsidRDefault="00432621" w:rsidP="00EA5873">
            <w:pPr>
              <w:rPr>
                <w:rFonts w:ascii="Arial" w:hAnsi="Arial" w:cs="Arial"/>
                <w:sz w:val="20"/>
                <w:szCs w:val="20"/>
                <w:highlight w:val="black"/>
              </w:rPr>
            </w:pPr>
          </w:p>
          <w:p w14:paraId="14D42BAD"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MPo</w:t>
            </w:r>
            <w:proofErr w:type="spellEnd"/>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A9C5521" w14:textId="77777777" w:rsidR="00432621" w:rsidRDefault="00432621" w:rsidP="00EA5873">
            <w:pPr>
              <w:rPr>
                <w:rFonts w:ascii="Arial" w:hAnsi="Arial" w:cs="Arial"/>
                <w:sz w:val="20"/>
                <w:szCs w:val="20"/>
              </w:rPr>
            </w:pPr>
          </w:p>
          <w:p w14:paraId="4A7A9F31" w14:textId="77777777" w:rsidR="00432621" w:rsidRDefault="00432621" w:rsidP="00EA5873">
            <w:pPr>
              <w:rPr>
                <w:rFonts w:ascii="Arial" w:hAnsi="Arial" w:cs="Arial"/>
                <w:sz w:val="20"/>
                <w:szCs w:val="20"/>
              </w:rPr>
            </w:pPr>
          </w:p>
          <w:p w14:paraId="5D39EA39" w14:textId="77777777" w:rsidR="00432621" w:rsidRDefault="00432621" w:rsidP="00EA5873">
            <w:pPr>
              <w:rPr>
                <w:rFonts w:ascii="Arial" w:hAnsi="Arial" w:cs="Arial"/>
                <w:sz w:val="20"/>
                <w:szCs w:val="20"/>
              </w:rPr>
            </w:pPr>
          </w:p>
          <w:p w14:paraId="11DB7B3B" w14:textId="77777777" w:rsidR="00432621" w:rsidRDefault="00432621" w:rsidP="00EA5873">
            <w:pPr>
              <w:rPr>
                <w:rFonts w:ascii="Arial" w:hAnsi="Arial" w:cs="Arial"/>
                <w:sz w:val="20"/>
                <w:szCs w:val="20"/>
              </w:rPr>
            </w:pPr>
            <w:r>
              <w:rPr>
                <w:rFonts w:ascii="Arial" w:hAnsi="Arial" w:cs="Arial"/>
                <w:sz w:val="20"/>
                <w:szCs w:val="20"/>
              </w:rPr>
              <w:t>Commence Sep. 2020.</w:t>
            </w:r>
          </w:p>
          <w:p w14:paraId="2C1336D7" w14:textId="77777777" w:rsidR="00432621" w:rsidRDefault="00432621" w:rsidP="00EA5873">
            <w:pPr>
              <w:rPr>
                <w:rFonts w:ascii="Arial" w:hAnsi="Arial" w:cs="Arial"/>
                <w:sz w:val="20"/>
                <w:szCs w:val="20"/>
              </w:rPr>
            </w:pPr>
          </w:p>
        </w:tc>
        <w:tc>
          <w:tcPr>
            <w:tcW w:w="2478"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2B969E" w14:textId="77777777" w:rsidR="00432621" w:rsidRDefault="00432621" w:rsidP="00EA5873">
            <w:pPr>
              <w:rPr>
                <w:rFonts w:ascii="Arial" w:hAnsi="Arial" w:cs="Arial"/>
                <w:sz w:val="20"/>
                <w:szCs w:val="20"/>
              </w:rPr>
            </w:pPr>
          </w:p>
          <w:p w14:paraId="3B3E144C" w14:textId="77777777" w:rsidR="00432621" w:rsidRDefault="00432621" w:rsidP="00EA5873">
            <w:pPr>
              <w:rPr>
                <w:rFonts w:ascii="Arial" w:hAnsi="Arial" w:cs="Arial"/>
                <w:sz w:val="20"/>
                <w:szCs w:val="20"/>
              </w:rPr>
            </w:pPr>
          </w:p>
          <w:p w14:paraId="579D8CD6" w14:textId="77777777" w:rsidR="00432621" w:rsidRDefault="00432621" w:rsidP="00EA5873">
            <w:pPr>
              <w:rPr>
                <w:rFonts w:ascii="Arial" w:hAnsi="Arial" w:cs="Arial"/>
                <w:sz w:val="20"/>
                <w:szCs w:val="20"/>
              </w:rPr>
            </w:pPr>
          </w:p>
          <w:p w14:paraId="5230D6CA" w14:textId="77777777" w:rsidR="00432621" w:rsidRDefault="00432621" w:rsidP="00EA5873">
            <w:pPr>
              <w:rPr>
                <w:rFonts w:ascii="Arial" w:hAnsi="Arial" w:cs="Arial"/>
                <w:sz w:val="20"/>
                <w:szCs w:val="20"/>
              </w:rPr>
            </w:pPr>
            <w:r>
              <w:rPr>
                <w:rFonts w:ascii="Arial" w:hAnsi="Arial" w:cs="Arial"/>
                <w:sz w:val="20"/>
                <w:szCs w:val="20"/>
              </w:rPr>
              <w:t xml:space="preserve">Monitoring intervention </w:t>
            </w:r>
            <w:proofErr w:type="spellStart"/>
            <w:r>
              <w:rPr>
                <w:rFonts w:ascii="Arial" w:hAnsi="Arial" w:cs="Arial"/>
                <w:sz w:val="20"/>
                <w:szCs w:val="20"/>
              </w:rPr>
              <w:t>programmes</w:t>
            </w:r>
            <w:proofErr w:type="spellEnd"/>
            <w:r>
              <w:rPr>
                <w:rFonts w:ascii="Arial" w:hAnsi="Arial" w:cs="Arial"/>
                <w:sz w:val="20"/>
                <w:szCs w:val="20"/>
              </w:rPr>
              <w:t xml:space="preserve"> and pupil progress.</w:t>
            </w:r>
          </w:p>
          <w:p w14:paraId="36ACF68C" w14:textId="77777777" w:rsidR="00432621" w:rsidRDefault="00432621" w:rsidP="00EA5873">
            <w:pPr>
              <w:rPr>
                <w:rFonts w:ascii="Arial" w:hAnsi="Arial" w:cs="Arial"/>
                <w:sz w:val="20"/>
                <w:szCs w:val="20"/>
              </w:rPr>
            </w:pPr>
          </w:p>
        </w:tc>
        <w:tc>
          <w:tcPr>
            <w:tcW w:w="234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47B39AB" w14:textId="77777777" w:rsidR="00432621" w:rsidRDefault="00432621" w:rsidP="00EA5873">
            <w:pPr>
              <w:rPr>
                <w:rFonts w:ascii="Arial" w:hAnsi="Arial" w:cs="Arial"/>
                <w:sz w:val="20"/>
                <w:szCs w:val="20"/>
              </w:rPr>
            </w:pPr>
          </w:p>
          <w:p w14:paraId="266022AC" w14:textId="77777777" w:rsidR="00432621" w:rsidRDefault="00432621" w:rsidP="00EA5873">
            <w:pPr>
              <w:rPr>
                <w:rFonts w:ascii="Arial" w:hAnsi="Arial" w:cs="Arial"/>
                <w:sz w:val="20"/>
                <w:szCs w:val="20"/>
              </w:rPr>
            </w:pPr>
          </w:p>
          <w:p w14:paraId="511EFA3F" w14:textId="77777777" w:rsidR="00432621" w:rsidRDefault="00432621" w:rsidP="00EA5873">
            <w:pPr>
              <w:rPr>
                <w:rFonts w:ascii="Arial" w:hAnsi="Arial" w:cs="Arial"/>
                <w:sz w:val="20"/>
                <w:szCs w:val="20"/>
              </w:rPr>
            </w:pPr>
          </w:p>
          <w:p w14:paraId="2C7333F4" w14:textId="77777777" w:rsidR="00432621" w:rsidRDefault="00432621" w:rsidP="00EA5873">
            <w:pPr>
              <w:rPr>
                <w:rFonts w:ascii="Arial" w:hAnsi="Arial" w:cs="Arial"/>
                <w:sz w:val="20"/>
                <w:szCs w:val="20"/>
              </w:rPr>
            </w:pPr>
            <w:r>
              <w:rPr>
                <w:rFonts w:ascii="Arial" w:hAnsi="Arial" w:cs="Arial"/>
                <w:sz w:val="20"/>
                <w:szCs w:val="20"/>
              </w:rPr>
              <w:t xml:space="preserve">September and January standards reviews.  </w:t>
            </w:r>
          </w:p>
          <w:p w14:paraId="5A9CF526" w14:textId="77777777" w:rsidR="00432621" w:rsidRDefault="00432621" w:rsidP="00EA5873">
            <w:pPr>
              <w:rPr>
                <w:rFonts w:ascii="Arial" w:hAnsi="Arial" w:cs="Arial"/>
                <w:sz w:val="20"/>
                <w:szCs w:val="20"/>
              </w:rPr>
            </w:pPr>
            <w:r>
              <w:rPr>
                <w:rFonts w:ascii="Arial" w:hAnsi="Arial" w:cs="Arial"/>
                <w:sz w:val="20"/>
                <w:szCs w:val="20"/>
              </w:rPr>
              <w:t>Tracking and monitoring of attainment data.</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275A705" w14:textId="77777777" w:rsidR="00432621" w:rsidRDefault="00432621" w:rsidP="00EA5873">
            <w:pPr>
              <w:rPr>
                <w:rFonts w:ascii="Arial" w:hAnsi="Arial" w:cs="Arial"/>
                <w:sz w:val="20"/>
                <w:szCs w:val="20"/>
              </w:rPr>
            </w:pPr>
          </w:p>
          <w:p w14:paraId="06953A18" w14:textId="77777777" w:rsidR="00432621" w:rsidRDefault="00432621" w:rsidP="00EA5873">
            <w:pPr>
              <w:rPr>
                <w:rFonts w:ascii="Arial" w:hAnsi="Arial" w:cs="Arial"/>
                <w:sz w:val="20"/>
                <w:szCs w:val="20"/>
              </w:rPr>
            </w:pPr>
          </w:p>
          <w:p w14:paraId="25E264F1" w14:textId="77777777" w:rsidR="00432621" w:rsidRDefault="00432621" w:rsidP="00EA5873">
            <w:pPr>
              <w:rPr>
                <w:rFonts w:ascii="Arial" w:hAnsi="Arial" w:cs="Arial"/>
                <w:sz w:val="20"/>
                <w:szCs w:val="20"/>
              </w:rPr>
            </w:pPr>
          </w:p>
          <w:p w14:paraId="79472A32" w14:textId="77777777" w:rsidR="00432621" w:rsidRDefault="00432621" w:rsidP="00EA5873">
            <w:pPr>
              <w:rPr>
                <w:rFonts w:ascii="Arial" w:hAnsi="Arial" w:cs="Arial"/>
                <w:sz w:val="20"/>
                <w:szCs w:val="20"/>
              </w:rPr>
            </w:pPr>
            <w:r>
              <w:rPr>
                <w:rFonts w:ascii="Arial" w:hAnsi="Arial" w:cs="Arial"/>
                <w:sz w:val="20"/>
                <w:szCs w:val="20"/>
              </w:rPr>
              <w:t>None</w:t>
            </w:r>
          </w:p>
        </w:tc>
      </w:tr>
      <w:tr w:rsidR="00432621" w14:paraId="7E0FAFC9" w14:textId="77777777" w:rsidTr="00EA5873">
        <w:trPr>
          <w:trHeight w:val="1036"/>
          <w:jc w:val="center"/>
        </w:trPr>
        <w:tc>
          <w:tcPr>
            <w:tcW w:w="520"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13A54E7" w14:textId="77777777" w:rsidR="00432621" w:rsidRDefault="00432621" w:rsidP="00EA5873">
            <w:pPr>
              <w:rPr>
                <w:rFonts w:ascii="Arial" w:hAnsi="Arial" w:cs="Arial"/>
                <w:sz w:val="20"/>
                <w:szCs w:val="20"/>
              </w:rPr>
            </w:pPr>
            <w:r>
              <w:rPr>
                <w:rFonts w:ascii="Arial" w:hAnsi="Arial" w:cs="Arial"/>
                <w:sz w:val="20"/>
                <w:szCs w:val="20"/>
              </w:rPr>
              <w:t>1.5</w:t>
            </w:r>
          </w:p>
        </w:tc>
        <w:tc>
          <w:tcPr>
            <w:tcW w:w="563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5D7EA9A" w14:textId="77777777" w:rsidR="00432621" w:rsidRPr="001656A8" w:rsidRDefault="00432621" w:rsidP="00EA5873">
            <w:pPr>
              <w:pStyle w:val="NoSpacing"/>
              <w:rPr>
                <w:rFonts w:ascii="Arial" w:hAnsi="Arial" w:cs="Arial"/>
                <w:sz w:val="20"/>
                <w:szCs w:val="20"/>
              </w:rPr>
            </w:pPr>
            <w:r w:rsidRPr="001656A8">
              <w:rPr>
                <w:rFonts w:ascii="Arial" w:hAnsi="Arial" w:cs="Arial"/>
                <w:sz w:val="20"/>
                <w:szCs w:val="20"/>
              </w:rPr>
              <w:t>Improving the Literacy and Numeracy skills of our pupils is one of our key priorities.</w:t>
            </w:r>
          </w:p>
          <w:p w14:paraId="474FD0C4" w14:textId="77777777" w:rsidR="00432621" w:rsidRPr="001656A8" w:rsidRDefault="00432621" w:rsidP="00EA5873">
            <w:pPr>
              <w:pStyle w:val="NoSpacing"/>
              <w:rPr>
                <w:rFonts w:ascii="Arial" w:hAnsi="Arial" w:cs="Arial"/>
                <w:sz w:val="20"/>
                <w:szCs w:val="20"/>
              </w:rPr>
            </w:pPr>
          </w:p>
          <w:p w14:paraId="5C08B93B" w14:textId="77777777" w:rsidR="00432621" w:rsidRPr="001656A8" w:rsidRDefault="00432621" w:rsidP="00EA5873">
            <w:pPr>
              <w:pStyle w:val="NoSpacing"/>
              <w:rPr>
                <w:rFonts w:ascii="Arial" w:hAnsi="Arial" w:cs="Arial"/>
                <w:sz w:val="20"/>
                <w:szCs w:val="20"/>
              </w:rPr>
            </w:pPr>
            <w:r w:rsidRPr="001656A8">
              <w:rPr>
                <w:rFonts w:ascii="Arial" w:hAnsi="Arial" w:cs="Arial"/>
                <w:b/>
                <w:sz w:val="20"/>
                <w:szCs w:val="20"/>
              </w:rPr>
              <w:t>Literacy</w:t>
            </w:r>
            <w:r w:rsidRPr="001656A8">
              <w:rPr>
                <w:rFonts w:ascii="Arial" w:hAnsi="Arial" w:cs="Arial"/>
                <w:sz w:val="20"/>
                <w:szCs w:val="20"/>
              </w:rPr>
              <w:t>:  Intervention programme for pupils in Years 7, 8 and 9 for all pupils who have a standardised score of 95 and below, i.e. the average score for their chronological age.  The following strategies will be implemented:</w:t>
            </w:r>
          </w:p>
          <w:p w14:paraId="55B6F7F4" w14:textId="77777777" w:rsidR="00432621" w:rsidRPr="001656A8" w:rsidRDefault="00432621" w:rsidP="00432621">
            <w:pPr>
              <w:pStyle w:val="NoSpacing"/>
              <w:numPr>
                <w:ilvl w:val="0"/>
                <w:numId w:val="15"/>
              </w:numPr>
              <w:ind w:left="394" w:hanging="142"/>
              <w:rPr>
                <w:rFonts w:ascii="Arial" w:hAnsi="Arial" w:cs="Arial"/>
                <w:sz w:val="20"/>
                <w:szCs w:val="20"/>
              </w:rPr>
            </w:pPr>
            <w:r w:rsidRPr="001656A8">
              <w:rPr>
                <w:rFonts w:ascii="Arial" w:hAnsi="Arial" w:cs="Arial"/>
                <w:sz w:val="20"/>
                <w:szCs w:val="20"/>
              </w:rPr>
              <w:t>An accelerated reading scheme for all Year 7 and 8 pupils in a dedicated Library intervention lesson,</w:t>
            </w:r>
          </w:p>
          <w:p w14:paraId="67533E94" w14:textId="77777777" w:rsidR="00432621" w:rsidRPr="001656A8" w:rsidRDefault="00432621" w:rsidP="00432621">
            <w:pPr>
              <w:pStyle w:val="NoSpacing"/>
              <w:numPr>
                <w:ilvl w:val="0"/>
                <w:numId w:val="15"/>
              </w:numPr>
              <w:ind w:left="394" w:hanging="142"/>
              <w:rPr>
                <w:rFonts w:ascii="Arial" w:hAnsi="Arial" w:cs="Arial"/>
                <w:sz w:val="20"/>
                <w:szCs w:val="20"/>
              </w:rPr>
            </w:pPr>
            <w:r w:rsidRPr="001656A8">
              <w:rPr>
                <w:rFonts w:ascii="Arial" w:hAnsi="Arial" w:cs="Arial"/>
                <w:sz w:val="20"/>
                <w:szCs w:val="20"/>
              </w:rPr>
              <w:lastRenderedPageBreak/>
              <w:t>OSHL read and quiz provision for Year 7 and 8 pupils,</w:t>
            </w:r>
          </w:p>
          <w:p w14:paraId="7F94A607" w14:textId="77777777" w:rsidR="00432621" w:rsidRPr="001656A8" w:rsidRDefault="00432621" w:rsidP="00432621">
            <w:pPr>
              <w:pStyle w:val="NoSpacing"/>
              <w:numPr>
                <w:ilvl w:val="0"/>
                <w:numId w:val="15"/>
              </w:numPr>
              <w:ind w:left="394" w:hanging="142"/>
              <w:rPr>
                <w:rFonts w:ascii="Arial" w:hAnsi="Arial" w:cs="Arial"/>
                <w:sz w:val="20"/>
                <w:szCs w:val="20"/>
              </w:rPr>
            </w:pPr>
            <w:r w:rsidRPr="001656A8">
              <w:rPr>
                <w:rFonts w:ascii="Arial" w:hAnsi="Arial" w:cs="Arial"/>
                <w:sz w:val="20"/>
                <w:szCs w:val="20"/>
              </w:rPr>
              <w:t>SOUND training for pupils identified by the NGRT as having a specific need, and</w:t>
            </w:r>
          </w:p>
          <w:p w14:paraId="04B25AD3" w14:textId="77777777" w:rsidR="00432621" w:rsidRPr="001656A8" w:rsidRDefault="00432621" w:rsidP="00432621">
            <w:pPr>
              <w:pStyle w:val="NoSpacing"/>
              <w:numPr>
                <w:ilvl w:val="0"/>
                <w:numId w:val="15"/>
              </w:numPr>
              <w:ind w:left="394" w:hanging="142"/>
              <w:rPr>
                <w:rFonts w:ascii="Arial" w:hAnsi="Arial" w:cs="Arial"/>
                <w:sz w:val="20"/>
                <w:szCs w:val="20"/>
              </w:rPr>
            </w:pPr>
            <w:r w:rsidRPr="001656A8">
              <w:rPr>
                <w:rFonts w:ascii="Arial" w:hAnsi="Arial" w:cs="Arial"/>
                <w:sz w:val="20"/>
                <w:szCs w:val="20"/>
              </w:rPr>
              <w:t>Weekly timetabled Literacy tasks for Year 7-10 pupils.</w:t>
            </w:r>
          </w:p>
          <w:p w14:paraId="495302EE" w14:textId="77777777" w:rsidR="00432621" w:rsidRPr="001656A8" w:rsidRDefault="00432621" w:rsidP="00EA5873">
            <w:pPr>
              <w:pStyle w:val="NoSpacing"/>
              <w:rPr>
                <w:rFonts w:ascii="Arial" w:hAnsi="Arial" w:cs="Arial"/>
                <w:sz w:val="20"/>
                <w:szCs w:val="20"/>
              </w:rPr>
            </w:pPr>
          </w:p>
          <w:p w14:paraId="10A439BC" w14:textId="77777777" w:rsidR="00432621" w:rsidRPr="001656A8" w:rsidRDefault="00432621" w:rsidP="00EA5873">
            <w:pPr>
              <w:pStyle w:val="NoSpacing"/>
              <w:rPr>
                <w:rFonts w:ascii="Arial" w:hAnsi="Arial" w:cs="Arial"/>
                <w:sz w:val="20"/>
                <w:szCs w:val="20"/>
              </w:rPr>
            </w:pPr>
            <w:r w:rsidRPr="001656A8">
              <w:rPr>
                <w:rFonts w:ascii="Arial" w:hAnsi="Arial" w:cs="Arial"/>
                <w:b/>
                <w:sz w:val="20"/>
                <w:szCs w:val="20"/>
              </w:rPr>
              <w:t>Numeracy</w:t>
            </w:r>
            <w:r w:rsidRPr="001656A8">
              <w:rPr>
                <w:rFonts w:ascii="Arial" w:hAnsi="Arial" w:cs="Arial"/>
                <w:sz w:val="20"/>
                <w:szCs w:val="20"/>
              </w:rPr>
              <w:t>:  The school will continue to implement a range of strategies aimed at improving the Numeracy skills of our pupils.  These will include:</w:t>
            </w:r>
          </w:p>
          <w:p w14:paraId="0747898A" w14:textId="77777777" w:rsidR="00432621" w:rsidRPr="001656A8" w:rsidRDefault="00432621" w:rsidP="00432621">
            <w:pPr>
              <w:pStyle w:val="NoSpacing"/>
              <w:numPr>
                <w:ilvl w:val="0"/>
                <w:numId w:val="16"/>
              </w:numPr>
              <w:ind w:left="394" w:hanging="142"/>
              <w:rPr>
                <w:rFonts w:ascii="Arial" w:hAnsi="Arial" w:cs="Arial"/>
                <w:sz w:val="20"/>
                <w:szCs w:val="20"/>
              </w:rPr>
            </w:pPr>
            <w:r w:rsidRPr="001656A8">
              <w:rPr>
                <w:rFonts w:ascii="Arial" w:hAnsi="Arial" w:cs="Arial"/>
                <w:sz w:val="20"/>
                <w:szCs w:val="20"/>
              </w:rPr>
              <w:t>A withdrawal programme for pupils identified as requiring support,</w:t>
            </w:r>
          </w:p>
          <w:p w14:paraId="5E741500" w14:textId="77777777" w:rsidR="00432621" w:rsidRPr="001656A8" w:rsidRDefault="00432621" w:rsidP="00432621">
            <w:pPr>
              <w:pStyle w:val="NoSpacing"/>
              <w:numPr>
                <w:ilvl w:val="0"/>
                <w:numId w:val="16"/>
              </w:numPr>
              <w:ind w:left="394" w:hanging="142"/>
              <w:rPr>
                <w:rFonts w:ascii="Arial" w:hAnsi="Arial" w:cs="Arial"/>
                <w:sz w:val="20"/>
                <w:szCs w:val="20"/>
              </w:rPr>
            </w:pPr>
            <w:r w:rsidRPr="001656A8">
              <w:rPr>
                <w:rFonts w:ascii="Arial" w:hAnsi="Arial" w:cs="Arial"/>
                <w:sz w:val="20"/>
                <w:szCs w:val="20"/>
              </w:rPr>
              <w:t>Weekly timetabled Numeracy tasks for Year 7-10 pupils.  These will focus on problem solving and areas of weakness identified in the NNT results, and</w:t>
            </w:r>
          </w:p>
          <w:p w14:paraId="26567EBD" w14:textId="77777777" w:rsidR="00432621" w:rsidRPr="001656A8" w:rsidRDefault="00432621" w:rsidP="00432621">
            <w:pPr>
              <w:pStyle w:val="NoSpacing"/>
              <w:numPr>
                <w:ilvl w:val="0"/>
                <w:numId w:val="16"/>
              </w:numPr>
              <w:ind w:left="394" w:hanging="142"/>
              <w:rPr>
                <w:rFonts w:ascii="Arial" w:hAnsi="Arial" w:cs="Arial"/>
                <w:sz w:val="20"/>
                <w:szCs w:val="20"/>
              </w:rPr>
            </w:pPr>
            <w:r w:rsidRPr="001656A8">
              <w:rPr>
                <w:rFonts w:ascii="Arial" w:hAnsi="Arial" w:cs="Arial"/>
                <w:sz w:val="20"/>
                <w:szCs w:val="20"/>
              </w:rPr>
              <w:t>Dedicated Maths and Numeracy support in form time.</w:t>
            </w:r>
          </w:p>
          <w:p w14:paraId="5F48D50D" w14:textId="77777777" w:rsidR="00432621" w:rsidRPr="001656A8" w:rsidRDefault="00432621" w:rsidP="00EA5873">
            <w:pPr>
              <w:pStyle w:val="NoSpacing"/>
              <w:rPr>
                <w:rFonts w:ascii="Arial" w:hAnsi="Arial" w:cs="Arial"/>
                <w:sz w:val="20"/>
                <w:szCs w:val="20"/>
              </w:rPr>
            </w:pPr>
          </w:p>
          <w:p w14:paraId="08223D00" w14:textId="77777777" w:rsidR="00432621" w:rsidRPr="001656A8" w:rsidRDefault="00432621" w:rsidP="00EA5873">
            <w:pPr>
              <w:pStyle w:val="NoSpacing"/>
              <w:rPr>
                <w:rFonts w:ascii="Arial" w:hAnsi="Arial" w:cs="Arial"/>
                <w:b/>
                <w:i/>
                <w:sz w:val="20"/>
                <w:szCs w:val="20"/>
                <w:highlight w:val="yellow"/>
              </w:rPr>
            </w:pPr>
            <w:r w:rsidRPr="001656A8">
              <w:rPr>
                <w:rFonts w:ascii="Arial" w:hAnsi="Arial" w:cs="Arial"/>
                <w:sz w:val="20"/>
                <w:szCs w:val="20"/>
              </w:rPr>
              <w:t xml:space="preserve">* </w:t>
            </w:r>
            <w:r w:rsidRPr="001656A8">
              <w:rPr>
                <w:rFonts w:ascii="Arial" w:hAnsi="Arial" w:cs="Arial"/>
                <w:b/>
                <w:i/>
                <w:sz w:val="20"/>
                <w:szCs w:val="20"/>
              </w:rPr>
              <w:t>Further information and details as to how pupil literacy and numeracy skills will be details in the relevant development plans created by the relevant coordinators.</w:t>
            </w:r>
          </w:p>
        </w:tc>
        <w:tc>
          <w:tcPr>
            <w:tcW w:w="156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48AE458" w14:textId="77777777" w:rsidR="00432621" w:rsidRDefault="00432621" w:rsidP="00EA5873">
            <w:pPr>
              <w:rPr>
                <w:rFonts w:ascii="Arial" w:hAnsi="Arial" w:cs="Arial"/>
                <w:sz w:val="20"/>
                <w:szCs w:val="20"/>
              </w:rPr>
            </w:pPr>
          </w:p>
          <w:p w14:paraId="7F66D869" w14:textId="77777777" w:rsidR="00432621" w:rsidRDefault="00432621" w:rsidP="00EA5873">
            <w:pPr>
              <w:rPr>
                <w:rFonts w:ascii="Arial" w:hAnsi="Arial" w:cs="Arial"/>
                <w:sz w:val="20"/>
                <w:szCs w:val="20"/>
              </w:rPr>
            </w:pPr>
          </w:p>
          <w:p w14:paraId="2789292F"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G Da and Literacy team.</w:t>
            </w:r>
          </w:p>
          <w:p w14:paraId="53FDBF6C" w14:textId="77777777" w:rsidR="00432621" w:rsidRDefault="00432621" w:rsidP="00EA5873">
            <w:pPr>
              <w:spacing w:after="0" w:line="240" w:lineRule="auto"/>
              <w:rPr>
                <w:rFonts w:ascii="Arial" w:hAnsi="Arial" w:cs="Arial"/>
                <w:sz w:val="20"/>
                <w:szCs w:val="20"/>
              </w:rPr>
            </w:pPr>
            <w:r w:rsidRPr="00205A51">
              <w:rPr>
                <w:rFonts w:ascii="Arial" w:hAnsi="Arial" w:cs="Arial"/>
                <w:sz w:val="20"/>
                <w:szCs w:val="20"/>
                <w:highlight w:val="black"/>
              </w:rPr>
              <w:t>R Ka</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8A579C9" w14:textId="77777777" w:rsidR="00432621" w:rsidRDefault="00432621" w:rsidP="00EA5873">
            <w:pPr>
              <w:rPr>
                <w:rFonts w:ascii="Arial" w:hAnsi="Arial" w:cs="Arial"/>
                <w:sz w:val="20"/>
                <w:szCs w:val="20"/>
              </w:rPr>
            </w:pPr>
          </w:p>
          <w:p w14:paraId="0F3DEEE9" w14:textId="77777777" w:rsidR="00432621" w:rsidRDefault="00432621" w:rsidP="00EA5873">
            <w:pPr>
              <w:rPr>
                <w:rFonts w:ascii="Arial" w:hAnsi="Arial" w:cs="Arial"/>
                <w:sz w:val="20"/>
                <w:szCs w:val="20"/>
              </w:rPr>
            </w:pPr>
          </w:p>
          <w:p w14:paraId="560320C8" w14:textId="77777777" w:rsidR="00432621" w:rsidRDefault="00432621" w:rsidP="00EA5873">
            <w:pPr>
              <w:rPr>
                <w:rFonts w:ascii="Arial" w:hAnsi="Arial" w:cs="Arial"/>
                <w:sz w:val="20"/>
                <w:szCs w:val="20"/>
              </w:rPr>
            </w:pPr>
            <w:r>
              <w:rPr>
                <w:rFonts w:ascii="Arial" w:hAnsi="Arial" w:cs="Arial"/>
                <w:sz w:val="20"/>
                <w:szCs w:val="20"/>
              </w:rPr>
              <w:t>Commence Sep. 2020.</w:t>
            </w:r>
          </w:p>
          <w:p w14:paraId="510D8514" w14:textId="77777777" w:rsidR="00432621" w:rsidRDefault="00432621" w:rsidP="00EA5873">
            <w:pPr>
              <w:rPr>
                <w:rFonts w:ascii="Arial" w:hAnsi="Arial" w:cs="Arial"/>
                <w:sz w:val="20"/>
                <w:szCs w:val="20"/>
              </w:rPr>
            </w:pPr>
          </w:p>
          <w:p w14:paraId="0EB723BD" w14:textId="77777777" w:rsidR="00432621" w:rsidRDefault="00432621" w:rsidP="00EA5873">
            <w:pPr>
              <w:rPr>
                <w:rFonts w:ascii="Arial" w:hAnsi="Arial" w:cs="Arial"/>
                <w:sz w:val="20"/>
                <w:szCs w:val="20"/>
              </w:rPr>
            </w:pPr>
          </w:p>
        </w:tc>
        <w:tc>
          <w:tcPr>
            <w:tcW w:w="2478"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2E2CA7A" w14:textId="77777777" w:rsidR="00432621" w:rsidRDefault="00432621" w:rsidP="00EA5873">
            <w:pPr>
              <w:rPr>
                <w:rFonts w:ascii="Arial" w:hAnsi="Arial" w:cs="Arial"/>
                <w:sz w:val="20"/>
                <w:szCs w:val="20"/>
              </w:rPr>
            </w:pPr>
          </w:p>
          <w:p w14:paraId="717E625D" w14:textId="77777777" w:rsidR="00432621" w:rsidRDefault="00432621" w:rsidP="00EA5873">
            <w:pPr>
              <w:rPr>
                <w:rFonts w:ascii="Arial" w:hAnsi="Arial" w:cs="Arial"/>
                <w:sz w:val="20"/>
                <w:szCs w:val="20"/>
              </w:rPr>
            </w:pPr>
          </w:p>
          <w:p w14:paraId="189084E5" w14:textId="77777777" w:rsidR="00432621" w:rsidRDefault="00432621" w:rsidP="00EA5873">
            <w:pPr>
              <w:rPr>
                <w:rFonts w:ascii="Arial" w:hAnsi="Arial" w:cs="Arial"/>
                <w:sz w:val="20"/>
                <w:szCs w:val="20"/>
              </w:rPr>
            </w:pPr>
            <w:r>
              <w:rPr>
                <w:rFonts w:ascii="Arial" w:hAnsi="Arial" w:cs="Arial"/>
                <w:sz w:val="20"/>
                <w:szCs w:val="20"/>
              </w:rPr>
              <w:t>Ongoing.</w:t>
            </w:r>
          </w:p>
          <w:p w14:paraId="7B470973" w14:textId="77777777" w:rsidR="00432621" w:rsidRDefault="00432621" w:rsidP="00EA5873">
            <w:pPr>
              <w:rPr>
                <w:rFonts w:ascii="Arial" w:hAnsi="Arial" w:cs="Arial"/>
                <w:sz w:val="20"/>
                <w:szCs w:val="20"/>
              </w:rPr>
            </w:pPr>
          </w:p>
        </w:tc>
        <w:tc>
          <w:tcPr>
            <w:tcW w:w="234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F426CD2" w14:textId="77777777" w:rsidR="00432621" w:rsidRDefault="00432621" w:rsidP="00EA5873">
            <w:pPr>
              <w:rPr>
                <w:rFonts w:ascii="Arial" w:hAnsi="Arial" w:cs="Arial"/>
                <w:sz w:val="20"/>
                <w:szCs w:val="20"/>
              </w:rPr>
            </w:pPr>
          </w:p>
          <w:p w14:paraId="6255B1CB" w14:textId="77777777" w:rsidR="00432621" w:rsidRDefault="00432621" w:rsidP="00EA5873">
            <w:pPr>
              <w:rPr>
                <w:rFonts w:ascii="Arial" w:hAnsi="Arial" w:cs="Arial"/>
                <w:sz w:val="20"/>
                <w:szCs w:val="20"/>
              </w:rPr>
            </w:pPr>
          </w:p>
          <w:p w14:paraId="0C929C2E" w14:textId="77777777" w:rsidR="00432621" w:rsidRDefault="00432621" w:rsidP="00EA5873">
            <w:pPr>
              <w:rPr>
                <w:rFonts w:ascii="Arial" w:hAnsi="Arial" w:cs="Arial"/>
                <w:sz w:val="20"/>
                <w:szCs w:val="20"/>
              </w:rPr>
            </w:pPr>
            <w:r>
              <w:rPr>
                <w:rFonts w:ascii="Arial" w:hAnsi="Arial" w:cs="Arial"/>
                <w:sz w:val="20"/>
                <w:szCs w:val="20"/>
              </w:rPr>
              <w:t xml:space="preserve">Tracking of pupil progress in their various intervention </w:t>
            </w:r>
            <w:proofErr w:type="spellStart"/>
            <w:r>
              <w:rPr>
                <w:rFonts w:ascii="Arial" w:hAnsi="Arial" w:cs="Arial"/>
                <w:sz w:val="20"/>
                <w:szCs w:val="20"/>
              </w:rPr>
              <w:t>programmes</w:t>
            </w:r>
            <w:proofErr w:type="spellEnd"/>
            <w:r>
              <w:rPr>
                <w:rFonts w:ascii="Arial" w:hAnsi="Arial" w:cs="Arial"/>
                <w:sz w:val="20"/>
                <w:szCs w:val="20"/>
              </w:rPr>
              <w:t>.</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F7E459C" w14:textId="77777777" w:rsidR="00432621" w:rsidRDefault="00432621" w:rsidP="00EA5873">
            <w:pPr>
              <w:rPr>
                <w:rFonts w:ascii="Arial" w:hAnsi="Arial" w:cs="Arial"/>
                <w:sz w:val="20"/>
                <w:szCs w:val="20"/>
              </w:rPr>
            </w:pPr>
          </w:p>
          <w:p w14:paraId="5A4154A7" w14:textId="77777777" w:rsidR="00432621" w:rsidRDefault="00432621" w:rsidP="00EA5873">
            <w:pPr>
              <w:rPr>
                <w:rFonts w:ascii="Arial" w:hAnsi="Arial" w:cs="Arial"/>
                <w:sz w:val="20"/>
                <w:szCs w:val="20"/>
              </w:rPr>
            </w:pPr>
          </w:p>
          <w:p w14:paraId="17596290" w14:textId="77777777" w:rsidR="00432621" w:rsidRDefault="00432621" w:rsidP="00EA5873">
            <w:pPr>
              <w:rPr>
                <w:rFonts w:ascii="Arial" w:hAnsi="Arial" w:cs="Arial"/>
                <w:sz w:val="20"/>
                <w:szCs w:val="20"/>
              </w:rPr>
            </w:pPr>
            <w:r>
              <w:rPr>
                <w:rFonts w:ascii="Arial" w:hAnsi="Arial" w:cs="Arial"/>
                <w:sz w:val="20"/>
                <w:szCs w:val="20"/>
              </w:rPr>
              <w:t>Tbc</w:t>
            </w:r>
          </w:p>
          <w:p w14:paraId="5B26E442" w14:textId="77777777" w:rsidR="00432621" w:rsidRDefault="00432621" w:rsidP="00EA5873">
            <w:pPr>
              <w:rPr>
                <w:rFonts w:ascii="Arial" w:hAnsi="Arial" w:cs="Arial"/>
                <w:sz w:val="20"/>
                <w:szCs w:val="20"/>
              </w:rPr>
            </w:pPr>
          </w:p>
        </w:tc>
      </w:tr>
    </w:tbl>
    <w:p w14:paraId="3AF09D27" w14:textId="3AD79CDE" w:rsidR="000657EC" w:rsidRDefault="000657EC" w:rsidP="000657EC">
      <w:pPr>
        <w:tabs>
          <w:tab w:val="left" w:pos="3510"/>
        </w:tabs>
        <w:ind w:left="-851"/>
        <w:rPr>
          <w:lang w:val="en-GB"/>
        </w:rPr>
      </w:pPr>
    </w:p>
    <w:tbl>
      <w:tblPr>
        <w:tblW w:w="15588"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20"/>
        <w:gridCol w:w="5682"/>
        <w:gridCol w:w="1521"/>
        <w:gridCol w:w="982"/>
        <w:gridCol w:w="719"/>
        <w:gridCol w:w="1691"/>
        <w:gridCol w:w="3129"/>
        <w:gridCol w:w="1344"/>
      </w:tblGrid>
      <w:tr w:rsidR="00432621" w14:paraId="20ED8BFA" w14:textId="77777777" w:rsidTr="00EA5873">
        <w:trPr>
          <w:trHeight w:val="997"/>
          <w:jc w:val="center"/>
        </w:trPr>
        <w:tc>
          <w:tcPr>
            <w:tcW w:w="8705"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C99FF"/>
            <w:tcMar>
              <w:top w:w="80" w:type="dxa"/>
              <w:left w:w="80" w:type="dxa"/>
              <w:bottom w:w="80" w:type="dxa"/>
              <w:right w:w="80" w:type="dxa"/>
            </w:tcMar>
          </w:tcPr>
          <w:p w14:paraId="61E9D9E6" w14:textId="77777777" w:rsidR="00432621" w:rsidRPr="00E010CB" w:rsidRDefault="00432621" w:rsidP="00EA5873">
            <w:pPr>
              <w:rPr>
                <w:rFonts w:ascii="Arial" w:hAnsi="Arial" w:cs="Arial"/>
                <w:sz w:val="19"/>
                <w:szCs w:val="19"/>
              </w:rPr>
            </w:pPr>
            <w:r>
              <w:rPr>
                <w:rFonts w:ascii="Arial" w:hAnsi="Arial" w:cs="Arial"/>
                <w:b/>
                <w:sz w:val="20"/>
                <w:szCs w:val="20"/>
              </w:rPr>
              <w:t xml:space="preserve">Priority 2:  </w:t>
            </w:r>
            <w:r w:rsidRPr="00E010CB">
              <w:rPr>
                <w:rFonts w:ascii="Arial" w:hAnsi="Arial" w:cs="Arial"/>
                <w:sz w:val="19"/>
                <w:szCs w:val="19"/>
              </w:rPr>
              <w:t>Improve Wellbeing further, ensuring that:</w:t>
            </w:r>
          </w:p>
          <w:p w14:paraId="63592CB0" w14:textId="77777777" w:rsidR="00432621" w:rsidRPr="00E010CB" w:rsidRDefault="00432621" w:rsidP="00EA5873">
            <w:pPr>
              <w:rPr>
                <w:rFonts w:ascii="Arial" w:hAnsi="Arial" w:cs="Arial"/>
                <w:sz w:val="19"/>
                <w:szCs w:val="19"/>
              </w:rPr>
            </w:pPr>
            <w:r w:rsidRPr="00E010CB">
              <w:rPr>
                <w:rFonts w:ascii="Arial" w:hAnsi="Arial" w:cs="Arial"/>
                <w:sz w:val="19"/>
                <w:szCs w:val="19"/>
              </w:rPr>
              <w:t>2.1  we continue to achieve a high level of attendance with a view to sustaining the whole school level of 93% (achieved in 2019),</w:t>
            </w:r>
          </w:p>
          <w:p w14:paraId="6F14377F" w14:textId="77777777" w:rsidR="00432621" w:rsidRPr="00E010CB" w:rsidRDefault="00432621" w:rsidP="00EA5873">
            <w:pPr>
              <w:rPr>
                <w:rFonts w:ascii="Arial" w:hAnsi="Arial" w:cs="Arial"/>
                <w:sz w:val="19"/>
                <w:szCs w:val="19"/>
              </w:rPr>
            </w:pPr>
            <w:r w:rsidRPr="00E010CB">
              <w:rPr>
                <w:rFonts w:ascii="Arial" w:hAnsi="Arial" w:cs="Arial"/>
                <w:sz w:val="19"/>
                <w:szCs w:val="19"/>
              </w:rPr>
              <w:t>2.2  fixed term and permanent exclusions continue to remain at a low level as they have f</w:t>
            </w:r>
            <w:r>
              <w:rPr>
                <w:rFonts w:ascii="Arial" w:hAnsi="Arial" w:cs="Arial"/>
                <w:sz w:val="19"/>
                <w:szCs w:val="19"/>
              </w:rPr>
              <w:t>in</w:t>
            </w:r>
            <w:r w:rsidRPr="00E010CB">
              <w:rPr>
                <w:rFonts w:ascii="Arial" w:hAnsi="Arial" w:cs="Arial"/>
                <w:sz w:val="19"/>
                <w:szCs w:val="19"/>
              </w:rPr>
              <w:t xml:space="preserve"> previous years,</w:t>
            </w:r>
          </w:p>
          <w:p w14:paraId="75A201FD" w14:textId="77777777" w:rsidR="00432621" w:rsidRPr="00E010CB" w:rsidRDefault="00432621" w:rsidP="00EA5873">
            <w:pPr>
              <w:rPr>
                <w:rFonts w:ascii="Arial" w:hAnsi="Arial" w:cs="Arial"/>
                <w:sz w:val="19"/>
                <w:szCs w:val="19"/>
              </w:rPr>
            </w:pPr>
            <w:r w:rsidRPr="00E010CB">
              <w:rPr>
                <w:rFonts w:ascii="Arial" w:hAnsi="Arial" w:cs="Arial"/>
                <w:sz w:val="19"/>
                <w:szCs w:val="19"/>
              </w:rPr>
              <w:t xml:space="preserve">2.3  further implement and develop the work of the ALN team led by the school </w:t>
            </w:r>
            <w:proofErr w:type="spellStart"/>
            <w:r w:rsidRPr="00E010CB">
              <w:rPr>
                <w:rFonts w:ascii="Arial" w:hAnsi="Arial" w:cs="Arial"/>
                <w:sz w:val="19"/>
                <w:szCs w:val="19"/>
              </w:rPr>
              <w:t>Alnco</w:t>
            </w:r>
            <w:proofErr w:type="spellEnd"/>
            <w:r w:rsidRPr="00E010CB">
              <w:rPr>
                <w:rFonts w:ascii="Arial" w:hAnsi="Arial" w:cs="Arial"/>
                <w:sz w:val="19"/>
                <w:szCs w:val="19"/>
              </w:rPr>
              <w:t xml:space="preserve"> so that young people with ALN are fully supported,</w:t>
            </w:r>
          </w:p>
          <w:p w14:paraId="633334AE" w14:textId="77777777" w:rsidR="00432621" w:rsidRPr="00E010CB" w:rsidRDefault="00432621" w:rsidP="00EA5873">
            <w:pPr>
              <w:rPr>
                <w:rFonts w:ascii="Arial" w:hAnsi="Arial" w:cs="Arial"/>
                <w:sz w:val="19"/>
                <w:szCs w:val="19"/>
              </w:rPr>
            </w:pPr>
            <w:proofErr w:type="gramStart"/>
            <w:r w:rsidRPr="00E010CB">
              <w:rPr>
                <w:rFonts w:ascii="Arial" w:hAnsi="Arial" w:cs="Arial"/>
                <w:sz w:val="19"/>
                <w:szCs w:val="19"/>
              </w:rPr>
              <w:t>2.4  further</w:t>
            </w:r>
            <w:proofErr w:type="gramEnd"/>
            <w:r w:rsidRPr="00E010CB">
              <w:rPr>
                <w:rFonts w:ascii="Arial" w:hAnsi="Arial" w:cs="Arial"/>
                <w:sz w:val="19"/>
                <w:szCs w:val="19"/>
              </w:rPr>
              <w:t xml:space="preserve"> develop the work of the alternative pathways/provision team, i.e. TIDE.  In addition, look to develop systems for vulnerable learners who are not able to access specialist provision but require support in developing basic skills and accessing the curriculum in Year 7,</w:t>
            </w:r>
          </w:p>
          <w:p w14:paraId="3E78D519" w14:textId="77777777" w:rsidR="00432621" w:rsidRPr="00E010CB" w:rsidRDefault="00432621" w:rsidP="00EA5873">
            <w:pPr>
              <w:rPr>
                <w:rFonts w:ascii="Arial" w:hAnsi="Arial" w:cs="Arial"/>
                <w:sz w:val="19"/>
                <w:szCs w:val="19"/>
              </w:rPr>
            </w:pPr>
            <w:r w:rsidRPr="00E010CB">
              <w:rPr>
                <w:rFonts w:ascii="Arial" w:hAnsi="Arial" w:cs="Arial"/>
                <w:sz w:val="19"/>
                <w:szCs w:val="19"/>
              </w:rPr>
              <w:t>2.</w:t>
            </w:r>
            <w:r>
              <w:rPr>
                <w:rFonts w:ascii="Arial" w:hAnsi="Arial" w:cs="Arial"/>
                <w:sz w:val="19"/>
                <w:szCs w:val="19"/>
              </w:rPr>
              <w:t>5</w:t>
            </w:r>
            <w:r w:rsidRPr="00E010CB">
              <w:rPr>
                <w:rFonts w:ascii="Arial" w:hAnsi="Arial" w:cs="Arial"/>
                <w:sz w:val="19"/>
                <w:szCs w:val="19"/>
              </w:rPr>
              <w:t xml:space="preserve">  monitor the effectiveness of the updated (18/19) whole school Personal and Social Education (PSE) </w:t>
            </w:r>
            <w:proofErr w:type="spellStart"/>
            <w:r w:rsidRPr="00E010CB">
              <w:rPr>
                <w:rFonts w:ascii="Arial" w:hAnsi="Arial" w:cs="Arial"/>
                <w:sz w:val="19"/>
                <w:szCs w:val="19"/>
              </w:rPr>
              <w:t>programme</w:t>
            </w:r>
            <w:proofErr w:type="spellEnd"/>
            <w:r w:rsidRPr="00E010CB">
              <w:rPr>
                <w:rFonts w:ascii="Arial" w:hAnsi="Arial" w:cs="Arial"/>
                <w:sz w:val="19"/>
                <w:szCs w:val="19"/>
              </w:rPr>
              <w:t>,</w:t>
            </w:r>
          </w:p>
          <w:p w14:paraId="3C93EA69" w14:textId="77777777" w:rsidR="00432621" w:rsidRPr="00E010CB" w:rsidRDefault="00432621" w:rsidP="00EA5873">
            <w:pPr>
              <w:rPr>
                <w:rFonts w:ascii="Arial" w:hAnsi="Arial" w:cs="Arial"/>
                <w:sz w:val="19"/>
                <w:szCs w:val="19"/>
              </w:rPr>
            </w:pPr>
            <w:r w:rsidRPr="00E010CB">
              <w:rPr>
                <w:rFonts w:ascii="Arial" w:hAnsi="Arial" w:cs="Arial"/>
                <w:sz w:val="19"/>
                <w:szCs w:val="19"/>
              </w:rPr>
              <w:lastRenderedPageBreak/>
              <w:t>2.</w:t>
            </w:r>
            <w:r>
              <w:rPr>
                <w:rFonts w:ascii="Arial" w:hAnsi="Arial" w:cs="Arial"/>
                <w:sz w:val="19"/>
                <w:szCs w:val="19"/>
              </w:rPr>
              <w:t>6</w:t>
            </w:r>
            <w:r w:rsidRPr="00E010CB">
              <w:rPr>
                <w:rFonts w:ascii="Arial" w:hAnsi="Arial" w:cs="Arial"/>
                <w:sz w:val="19"/>
                <w:szCs w:val="19"/>
              </w:rPr>
              <w:t xml:space="preserve">  whole school rewards systems are further refined and developed to </w:t>
            </w:r>
            <w:proofErr w:type="spellStart"/>
            <w:r w:rsidRPr="00E010CB">
              <w:rPr>
                <w:rFonts w:ascii="Arial" w:hAnsi="Arial" w:cs="Arial"/>
                <w:sz w:val="19"/>
                <w:szCs w:val="19"/>
              </w:rPr>
              <w:t>recognise</w:t>
            </w:r>
            <w:proofErr w:type="spellEnd"/>
            <w:r w:rsidRPr="00E010CB">
              <w:rPr>
                <w:rFonts w:ascii="Arial" w:hAnsi="Arial" w:cs="Arial"/>
                <w:sz w:val="19"/>
                <w:szCs w:val="19"/>
              </w:rPr>
              <w:t xml:space="preserve"> pupil achievements and over and above </w:t>
            </w:r>
            <w:proofErr w:type="spellStart"/>
            <w:r w:rsidRPr="00E010CB">
              <w:rPr>
                <w:rFonts w:ascii="Arial" w:hAnsi="Arial" w:cs="Arial"/>
                <w:sz w:val="19"/>
                <w:szCs w:val="19"/>
              </w:rPr>
              <w:t>behaviours</w:t>
            </w:r>
            <w:proofErr w:type="spellEnd"/>
            <w:r w:rsidRPr="00E010CB">
              <w:rPr>
                <w:rFonts w:ascii="Arial" w:hAnsi="Arial" w:cs="Arial"/>
                <w:sz w:val="19"/>
                <w:szCs w:val="19"/>
              </w:rPr>
              <w:t xml:space="preserve">, and </w:t>
            </w:r>
          </w:p>
          <w:p w14:paraId="11949F2E" w14:textId="77777777" w:rsidR="00432621" w:rsidRDefault="00432621" w:rsidP="00EA5873">
            <w:pPr>
              <w:spacing w:after="0" w:line="240" w:lineRule="auto"/>
              <w:rPr>
                <w:rFonts w:ascii="Arial" w:hAnsi="Arial" w:cs="Arial"/>
                <w:sz w:val="20"/>
                <w:szCs w:val="20"/>
              </w:rPr>
            </w:pPr>
            <w:proofErr w:type="gramStart"/>
            <w:r w:rsidRPr="00E010CB">
              <w:rPr>
                <w:rFonts w:ascii="Arial" w:hAnsi="Arial" w:cs="Arial"/>
                <w:sz w:val="19"/>
                <w:szCs w:val="19"/>
              </w:rPr>
              <w:t>2.</w:t>
            </w:r>
            <w:r>
              <w:rPr>
                <w:rFonts w:ascii="Arial" w:hAnsi="Arial" w:cs="Arial"/>
                <w:sz w:val="19"/>
                <w:szCs w:val="19"/>
              </w:rPr>
              <w:t>7</w:t>
            </w:r>
            <w:r w:rsidRPr="00E010CB">
              <w:rPr>
                <w:rFonts w:ascii="Arial" w:hAnsi="Arial" w:cs="Arial"/>
                <w:sz w:val="19"/>
                <w:szCs w:val="19"/>
              </w:rPr>
              <w:t xml:space="preserve">  further</w:t>
            </w:r>
            <w:proofErr w:type="gramEnd"/>
            <w:r w:rsidRPr="00E010CB">
              <w:rPr>
                <w:rFonts w:ascii="Arial" w:hAnsi="Arial" w:cs="Arial"/>
                <w:sz w:val="19"/>
                <w:szCs w:val="19"/>
              </w:rPr>
              <w:t xml:space="preserve"> enhance the community work of the school, particularly the ‘be nice, be kind’ project piloted in 2019.</w:t>
            </w:r>
          </w:p>
        </w:tc>
        <w:tc>
          <w:tcPr>
            <w:tcW w:w="6883" w:type="dxa"/>
            <w:gridSpan w:val="4"/>
            <w:vMerge w:val="restart"/>
            <w:tcBorders>
              <w:top w:val="single" w:sz="4" w:space="0" w:color="000000" w:themeColor="text1"/>
              <w:left w:val="single" w:sz="4" w:space="0" w:color="000000" w:themeColor="text1"/>
              <w:bottom w:val="single" w:sz="2" w:space="0" w:color="000000" w:themeColor="text1"/>
              <w:right w:val="single" w:sz="4" w:space="0" w:color="000000" w:themeColor="text1"/>
            </w:tcBorders>
            <w:shd w:val="clear" w:color="auto" w:fill="CC99FF"/>
            <w:tcMar>
              <w:top w:w="80" w:type="dxa"/>
              <w:left w:w="80" w:type="dxa"/>
              <w:bottom w:w="80" w:type="dxa"/>
              <w:right w:w="80" w:type="dxa"/>
            </w:tcMar>
          </w:tcPr>
          <w:p w14:paraId="0DAB63CF" w14:textId="77777777" w:rsidR="00432621" w:rsidRDefault="00432621" w:rsidP="00EA5873">
            <w:pPr>
              <w:pStyle w:val="Body"/>
              <w:spacing w:after="0"/>
              <w:rPr>
                <w:rFonts w:ascii="Arial" w:hAnsi="Arial" w:cs="Arial"/>
                <w:b/>
                <w:bCs/>
                <w:sz w:val="20"/>
                <w:szCs w:val="20"/>
                <w:u w:color="FFFFFF"/>
                <w:lang w:val="en-US"/>
              </w:rPr>
            </w:pPr>
            <w:r>
              <w:rPr>
                <w:rFonts w:ascii="Arial" w:hAnsi="Arial" w:cs="Arial"/>
                <w:b/>
                <w:bCs/>
                <w:sz w:val="20"/>
                <w:szCs w:val="20"/>
                <w:u w:color="FFFFFF"/>
                <w:lang w:val="en-US"/>
              </w:rPr>
              <w:lastRenderedPageBreak/>
              <w:t>Success criteria for priority (2021 targets):</w:t>
            </w:r>
          </w:p>
          <w:p w14:paraId="0320A33E" w14:textId="77777777" w:rsidR="00432621" w:rsidRDefault="00432621" w:rsidP="00EA5873">
            <w:pPr>
              <w:pStyle w:val="Body"/>
              <w:spacing w:after="0"/>
              <w:rPr>
                <w:rFonts w:ascii="Arial" w:hAnsi="Arial" w:cs="Arial"/>
                <w:b/>
                <w:bCs/>
                <w:sz w:val="20"/>
                <w:szCs w:val="20"/>
                <w:u w:color="FFFFFF"/>
                <w:lang w:val="en-US"/>
              </w:rPr>
            </w:pPr>
          </w:p>
          <w:p w14:paraId="162326FE" w14:textId="77777777" w:rsidR="00432621" w:rsidRPr="00873502" w:rsidRDefault="00432621" w:rsidP="00432621">
            <w:pPr>
              <w:pStyle w:val="Body"/>
              <w:numPr>
                <w:ilvl w:val="0"/>
                <w:numId w:val="21"/>
              </w:numPr>
              <w:spacing w:after="0"/>
              <w:ind w:left="283" w:hanging="283"/>
              <w:rPr>
                <w:rFonts w:ascii="Arial" w:hAnsi="Arial" w:cs="Arial"/>
                <w:color w:val="auto"/>
                <w:sz w:val="20"/>
                <w:szCs w:val="20"/>
              </w:rPr>
            </w:pPr>
            <w:r w:rsidRPr="00873502">
              <w:rPr>
                <w:rFonts w:ascii="Arial" w:hAnsi="Arial" w:cs="Arial"/>
                <w:color w:val="auto"/>
                <w:sz w:val="20"/>
                <w:szCs w:val="20"/>
              </w:rPr>
              <w:t>All year groups to be at or above 93% with whole school attendance to be at 93%+</w:t>
            </w:r>
          </w:p>
          <w:p w14:paraId="5D9B8ADB" w14:textId="77777777" w:rsidR="00432621" w:rsidRPr="00873502" w:rsidRDefault="00432621" w:rsidP="00432621">
            <w:pPr>
              <w:pStyle w:val="Body"/>
              <w:numPr>
                <w:ilvl w:val="0"/>
                <w:numId w:val="21"/>
              </w:numPr>
              <w:spacing w:after="0"/>
              <w:ind w:left="283" w:hanging="283"/>
              <w:rPr>
                <w:rFonts w:ascii="Arial" w:hAnsi="Arial" w:cs="Arial"/>
                <w:color w:val="auto"/>
                <w:sz w:val="20"/>
                <w:szCs w:val="20"/>
              </w:rPr>
            </w:pPr>
            <w:r w:rsidRPr="00873502">
              <w:rPr>
                <w:rFonts w:ascii="Arial" w:hAnsi="Arial" w:cs="Arial"/>
                <w:color w:val="auto"/>
                <w:sz w:val="20"/>
                <w:szCs w:val="20"/>
              </w:rPr>
              <w:t>To reduce FT and Permanent exclusions year on year</w:t>
            </w:r>
          </w:p>
          <w:p w14:paraId="332AE753" w14:textId="77777777" w:rsidR="00432621" w:rsidRPr="00873502" w:rsidRDefault="00432621" w:rsidP="00432621">
            <w:pPr>
              <w:pStyle w:val="Body"/>
              <w:numPr>
                <w:ilvl w:val="0"/>
                <w:numId w:val="21"/>
              </w:numPr>
              <w:spacing w:after="0"/>
              <w:ind w:left="283" w:hanging="283"/>
              <w:rPr>
                <w:rFonts w:ascii="Arial" w:hAnsi="Arial" w:cs="Arial"/>
                <w:color w:val="auto"/>
                <w:sz w:val="20"/>
                <w:szCs w:val="20"/>
              </w:rPr>
            </w:pPr>
            <w:r w:rsidRPr="00873502">
              <w:rPr>
                <w:rFonts w:ascii="Arial" w:hAnsi="Arial" w:cs="Arial"/>
                <w:color w:val="auto"/>
                <w:sz w:val="20"/>
                <w:szCs w:val="20"/>
              </w:rPr>
              <w:t>To promote and be recognise the over and above behaviours throughout the school by pupils and staff</w:t>
            </w:r>
          </w:p>
          <w:p w14:paraId="0FF926FC" w14:textId="77777777" w:rsidR="00432621" w:rsidRPr="00873502" w:rsidRDefault="00432621" w:rsidP="00432621">
            <w:pPr>
              <w:pStyle w:val="Body"/>
              <w:numPr>
                <w:ilvl w:val="0"/>
                <w:numId w:val="21"/>
              </w:numPr>
              <w:spacing w:after="0"/>
              <w:ind w:left="283" w:hanging="283"/>
              <w:rPr>
                <w:rFonts w:ascii="Arial" w:hAnsi="Arial" w:cs="Arial"/>
                <w:color w:val="auto"/>
                <w:sz w:val="20"/>
                <w:szCs w:val="20"/>
              </w:rPr>
            </w:pPr>
            <w:r w:rsidRPr="00873502">
              <w:rPr>
                <w:rFonts w:ascii="Arial" w:hAnsi="Arial" w:cs="Arial"/>
                <w:color w:val="auto"/>
                <w:sz w:val="20"/>
                <w:szCs w:val="20"/>
              </w:rPr>
              <w:t>For all pupils throughout the school to have be involved in and participate in community participation projects</w:t>
            </w:r>
          </w:p>
          <w:p w14:paraId="64593E21" w14:textId="77777777" w:rsidR="00432621" w:rsidRPr="00873502" w:rsidRDefault="00432621" w:rsidP="00EA5873">
            <w:pPr>
              <w:pStyle w:val="Body"/>
              <w:spacing w:after="0"/>
              <w:rPr>
                <w:rFonts w:ascii="Arial" w:hAnsi="Arial" w:cs="Arial"/>
                <w:color w:val="auto"/>
                <w:sz w:val="20"/>
                <w:szCs w:val="20"/>
              </w:rPr>
            </w:pPr>
          </w:p>
          <w:p w14:paraId="4EB154C0" w14:textId="77777777" w:rsidR="00432621" w:rsidRPr="00873502" w:rsidRDefault="00432621" w:rsidP="00EA5873">
            <w:pPr>
              <w:pStyle w:val="Body"/>
              <w:spacing w:after="0"/>
              <w:rPr>
                <w:rFonts w:ascii="Arial" w:hAnsi="Arial" w:cs="Arial"/>
                <w:color w:val="auto"/>
                <w:sz w:val="20"/>
                <w:szCs w:val="20"/>
              </w:rPr>
            </w:pPr>
            <w:r w:rsidRPr="00873502">
              <w:rPr>
                <w:rFonts w:ascii="Arial" w:hAnsi="Arial" w:cs="Arial"/>
                <w:color w:val="auto"/>
                <w:sz w:val="20"/>
                <w:szCs w:val="20"/>
              </w:rPr>
              <w:t>ALN targets:</w:t>
            </w:r>
          </w:p>
          <w:p w14:paraId="040D1EA6" w14:textId="77777777" w:rsidR="00432621" w:rsidRPr="00873502" w:rsidRDefault="00432621" w:rsidP="00432621">
            <w:pPr>
              <w:pStyle w:val="Body"/>
              <w:numPr>
                <w:ilvl w:val="0"/>
                <w:numId w:val="22"/>
              </w:numPr>
              <w:spacing w:after="0"/>
              <w:ind w:left="283" w:hanging="141"/>
              <w:rPr>
                <w:rFonts w:ascii="Arial" w:hAnsi="Arial" w:cs="Arial"/>
                <w:color w:val="auto"/>
                <w:sz w:val="20"/>
                <w:szCs w:val="20"/>
              </w:rPr>
            </w:pPr>
            <w:r w:rsidRPr="00873502">
              <w:rPr>
                <w:rFonts w:ascii="Arial" w:hAnsi="Arial" w:cs="Arial"/>
                <w:color w:val="auto"/>
                <w:sz w:val="20"/>
                <w:szCs w:val="20"/>
              </w:rPr>
              <w:t>to have in practice a successful and effective ALN panel within school</w:t>
            </w:r>
          </w:p>
          <w:p w14:paraId="065D7211" w14:textId="77777777" w:rsidR="00432621" w:rsidRPr="00873502" w:rsidRDefault="00432621" w:rsidP="00432621">
            <w:pPr>
              <w:pStyle w:val="Body"/>
              <w:numPr>
                <w:ilvl w:val="0"/>
                <w:numId w:val="22"/>
              </w:numPr>
              <w:spacing w:after="0"/>
              <w:ind w:left="283" w:hanging="141"/>
              <w:rPr>
                <w:rFonts w:ascii="Arial" w:hAnsi="Arial" w:cs="Arial"/>
                <w:color w:val="auto"/>
                <w:sz w:val="20"/>
                <w:szCs w:val="20"/>
              </w:rPr>
            </w:pPr>
            <w:r w:rsidRPr="00873502">
              <w:rPr>
                <w:rFonts w:ascii="Arial" w:hAnsi="Arial" w:cs="Arial"/>
                <w:color w:val="auto"/>
                <w:sz w:val="20"/>
                <w:szCs w:val="20"/>
              </w:rPr>
              <w:t>to have all pupils reviews Pupil Centred by those who know them best</w:t>
            </w:r>
          </w:p>
          <w:p w14:paraId="49EDACA6" w14:textId="77777777" w:rsidR="00432621" w:rsidRPr="00873502" w:rsidRDefault="00432621" w:rsidP="00432621">
            <w:pPr>
              <w:pStyle w:val="Body"/>
              <w:numPr>
                <w:ilvl w:val="0"/>
                <w:numId w:val="22"/>
              </w:numPr>
              <w:spacing w:after="0"/>
              <w:ind w:left="283" w:hanging="141"/>
              <w:rPr>
                <w:rFonts w:ascii="Arial" w:hAnsi="Arial" w:cs="Arial"/>
                <w:color w:val="auto"/>
                <w:sz w:val="20"/>
                <w:szCs w:val="20"/>
              </w:rPr>
            </w:pPr>
            <w:r w:rsidRPr="00873502">
              <w:rPr>
                <w:rFonts w:ascii="Arial" w:hAnsi="Arial" w:cs="Arial"/>
                <w:color w:val="auto"/>
                <w:sz w:val="20"/>
                <w:szCs w:val="20"/>
              </w:rPr>
              <w:t>to have a one page profile for every student created and updated yearly</w:t>
            </w:r>
          </w:p>
          <w:p w14:paraId="3E05382B" w14:textId="77777777" w:rsidR="00432621" w:rsidRPr="00873502" w:rsidRDefault="00432621" w:rsidP="00432621">
            <w:pPr>
              <w:pStyle w:val="Body"/>
              <w:numPr>
                <w:ilvl w:val="0"/>
                <w:numId w:val="22"/>
              </w:numPr>
              <w:spacing w:after="0"/>
              <w:ind w:left="283" w:hanging="141"/>
              <w:rPr>
                <w:rFonts w:ascii="Arial" w:hAnsi="Arial" w:cs="Arial"/>
                <w:color w:val="auto"/>
                <w:sz w:val="20"/>
                <w:szCs w:val="20"/>
              </w:rPr>
            </w:pPr>
            <w:r w:rsidRPr="00873502">
              <w:rPr>
                <w:rFonts w:ascii="Arial" w:hAnsi="Arial" w:cs="Arial"/>
                <w:color w:val="auto"/>
                <w:sz w:val="20"/>
                <w:szCs w:val="20"/>
              </w:rPr>
              <w:lastRenderedPageBreak/>
              <w:t>to hold and to be at the forefront of ALN development in our cluster partnerships</w:t>
            </w:r>
          </w:p>
          <w:p w14:paraId="6948979F" w14:textId="77777777" w:rsidR="00432621" w:rsidRDefault="00432621" w:rsidP="00432621">
            <w:pPr>
              <w:pStyle w:val="Body"/>
              <w:numPr>
                <w:ilvl w:val="0"/>
                <w:numId w:val="22"/>
              </w:numPr>
              <w:spacing w:after="0"/>
              <w:ind w:left="283" w:hanging="141"/>
              <w:rPr>
                <w:rFonts w:ascii="Arial" w:hAnsi="Arial" w:cs="Arial"/>
                <w:sz w:val="20"/>
                <w:szCs w:val="20"/>
              </w:rPr>
            </w:pPr>
            <w:r w:rsidRPr="00873502">
              <w:rPr>
                <w:rFonts w:ascii="Arial" w:hAnsi="Arial" w:cs="Arial"/>
                <w:color w:val="auto"/>
                <w:sz w:val="20"/>
                <w:szCs w:val="20"/>
              </w:rPr>
              <w:t>develop a cluster ALN network.</w:t>
            </w:r>
          </w:p>
        </w:tc>
      </w:tr>
      <w:tr w:rsidR="00432621" w14:paraId="70E14FBB" w14:textId="77777777" w:rsidTr="00EA5873">
        <w:trPr>
          <w:trHeight w:val="243"/>
          <w:jc w:val="center"/>
        </w:trPr>
        <w:tc>
          <w:tcPr>
            <w:tcW w:w="8705" w:type="dxa"/>
            <w:gridSpan w:val="4"/>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C99FF"/>
            <w:tcMar>
              <w:top w:w="80" w:type="dxa"/>
              <w:left w:w="80" w:type="dxa"/>
              <w:bottom w:w="80" w:type="dxa"/>
              <w:right w:w="80" w:type="dxa"/>
            </w:tcMar>
          </w:tcPr>
          <w:p w14:paraId="541FA7CC" w14:textId="77777777" w:rsidR="00432621" w:rsidRDefault="00432621" w:rsidP="00EA5873">
            <w:pPr>
              <w:pStyle w:val="Body"/>
              <w:rPr>
                <w:rFonts w:ascii="Arial" w:hAnsi="Arial" w:cs="Arial"/>
                <w:sz w:val="20"/>
                <w:szCs w:val="20"/>
              </w:rPr>
            </w:pPr>
            <w:r w:rsidRPr="46BF610E">
              <w:rPr>
                <w:rFonts w:ascii="Arial" w:hAnsi="Arial" w:cs="Arial"/>
                <w:sz w:val="20"/>
                <w:szCs w:val="20"/>
                <w:u w:val="single"/>
                <w:lang w:val="en-US"/>
              </w:rPr>
              <w:lastRenderedPageBreak/>
              <w:t>Strategic Lead</w:t>
            </w:r>
            <w:r w:rsidRPr="46BF610E">
              <w:rPr>
                <w:rFonts w:ascii="Arial" w:hAnsi="Arial" w:cs="Arial"/>
                <w:b/>
                <w:bCs/>
                <w:sz w:val="20"/>
                <w:szCs w:val="20"/>
                <w:lang w:val="en-US"/>
              </w:rPr>
              <w:t xml:space="preserve">:  </w:t>
            </w:r>
            <w:r w:rsidRPr="00205A51">
              <w:rPr>
                <w:rFonts w:ascii="Arial" w:hAnsi="Arial" w:cs="Arial"/>
                <w:sz w:val="20"/>
                <w:szCs w:val="20"/>
                <w:highlight w:val="black"/>
                <w:lang w:val="en-US"/>
              </w:rPr>
              <w:t xml:space="preserve">Senior Deputy (A </w:t>
            </w:r>
            <w:proofErr w:type="spellStart"/>
            <w:r w:rsidRPr="00205A51">
              <w:rPr>
                <w:rFonts w:ascii="Arial" w:hAnsi="Arial" w:cs="Arial"/>
                <w:sz w:val="20"/>
                <w:szCs w:val="20"/>
                <w:highlight w:val="black"/>
                <w:lang w:val="en-US"/>
              </w:rPr>
              <w:t>Py</w:t>
            </w:r>
            <w:proofErr w:type="spellEnd"/>
            <w:r w:rsidRPr="00205A51">
              <w:rPr>
                <w:rFonts w:ascii="Arial" w:hAnsi="Arial" w:cs="Arial"/>
                <w:sz w:val="20"/>
                <w:szCs w:val="20"/>
                <w:highlight w:val="black"/>
                <w:lang w:val="en-US"/>
              </w:rPr>
              <w:t xml:space="preserve">), </w:t>
            </w:r>
            <w:proofErr w:type="spellStart"/>
            <w:r w:rsidRPr="00205A51">
              <w:rPr>
                <w:rFonts w:ascii="Arial" w:hAnsi="Arial" w:cs="Arial"/>
                <w:b/>
                <w:bCs/>
                <w:color w:val="auto"/>
                <w:sz w:val="20"/>
                <w:szCs w:val="20"/>
                <w:highlight w:val="black"/>
                <w:u w:val="single"/>
                <w:lang w:val="en-US"/>
              </w:rPr>
              <w:t>ALNCo</w:t>
            </w:r>
            <w:proofErr w:type="spellEnd"/>
            <w:r w:rsidRPr="00205A51">
              <w:rPr>
                <w:rFonts w:ascii="Arial" w:hAnsi="Arial" w:cs="Arial"/>
                <w:b/>
                <w:bCs/>
                <w:color w:val="auto"/>
                <w:sz w:val="20"/>
                <w:szCs w:val="20"/>
                <w:highlight w:val="black"/>
                <w:u w:val="single"/>
                <w:lang w:val="en-US"/>
              </w:rPr>
              <w:t xml:space="preserve"> (</w:t>
            </w:r>
            <w:proofErr w:type="spellStart"/>
            <w:r w:rsidRPr="00205A51">
              <w:rPr>
                <w:rFonts w:ascii="Arial" w:hAnsi="Arial" w:cs="Arial"/>
                <w:b/>
                <w:bCs/>
                <w:color w:val="auto"/>
                <w:sz w:val="20"/>
                <w:szCs w:val="20"/>
                <w:highlight w:val="black"/>
                <w:u w:val="single"/>
                <w:lang w:val="en-US"/>
              </w:rPr>
              <w:t>GHe</w:t>
            </w:r>
            <w:proofErr w:type="spellEnd"/>
            <w:r w:rsidRPr="00205A51">
              <w:rPr>
                <w:rFonts w:ascii="Arial" w:hAnsi="Arial" w:cs="Arial"/>
                <w:b/>
                <w:bCs/>
                <w:color w:val="auto"/>
                <w:sz w:val="20"/>
                <w:szCs w:val="20"/>
                <w:highlight w:val="black"/>
                <w:u w:val="single"/>
                <w:lang w:val="en-US"/>
              </w:rPr>
              <w:t>)</w:t>
            </w:r>
            <w:r w:rsidRPr="00205A51">
              <w:rPr>
                <w:rFonts w:ascii="Arial" w:hAnsi="Arial" w:cs="Arial"/>
                <w:color w:val="auto"/>
                <w:sz w:val="20"/>
                <w:szCs w:val="20"/>
                <w:highlight w:val="black"/>
                <w:lang w:val="en-US"/>
              </w:rPr>
              <w:t xml:space="preserve"> </w:t>
            </w:r>
            <w:r w:rsidRPr="00205A51">
              <w:rPr>
                <w:rFonts w:ascii="Arial" w:hAnsi="Arial" w:cs="Arial"/>
                <w:sz w:val="20"/>
                <w:szCs w:val="20"/>
                <w:highlight w:val="black"/>
                <w:lang w:val="en-US"/>
              </w:rPr>
              <w:t>and Key Stage Coordinators</w:t>
            </w:r>
            <w:r w:rsidRPr="46BF610E">
              <w:rPr>
                <w:rFonts w:ascii="Arial" w:hAnsi="Arial" w:cs="Arial"/>
                <w:sz w:val="20"/>
                <w:szCs w:val="20"/>
                <w:lang w:val="en-US"/>
              </w:rPr>
              <w:t>.</w:t>
            </w:r>
          </w:p>
        </w:tc>
        <w:tc>
          <w:tcPr>
            <w:tcW w:w="6883" w:type="dxa"/>
            <w:gridSpan w:val="4"/>
            <w:vMerge/>
          </w:tcPr>
          <w:p w14:paraId="5D751CDE" w14:textId="77777777" w:rsidR="00432621" w:rsidRDefault="00432621" w:rsidP="00EA5873">
            <w:pPr>
              <w:rPr>
                <w:rFonts w:ascii="Arial" w:hAnsi="Arial" w:cs="Arial"/>
                <w:sz w:val="20"/>
                <w:szCs w:val="20"/>
              </w:rPr>
            </w:pPr>
          </w:p>
        </w:tc>
      </w:tr>
      <w:tr w:rsidR="00432621" w14:paraId="72C9DCAF" w14:textId="77777777" w:rsidTr="00EA5873">
        <w:trPr>
          <w:trHeight w:val="501"/>
          <w:jc w:val="center"/>
        </w:trPr>
        <w:tc>
          <w:tcPr>
            <w:tcW w:w="6202" w:type="dxa"/>
            <w:gridSpan w:val="2"/>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0EBCA608"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 xml:space="preserve">Actions  </w:t>
            </w:r>
          </w:p>
        </w:tc>
        <w:tc>
          <w:tcPr>
            <w:tcW w:w="1521" w:type="dxa"/>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763A465D"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Key personnel</w:t>
            </w:r>
          </w:p>
        </w:tc>
        <w:tc>
          <w:tcPr>
            <w:tcW w:w="1701" w:type="dxa"/>
            <w:gridSpan w:val="2"/>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34AA463C"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Timescale</w:t>
            </w:r>
          </w:p>
        </w:tc>
        <w:tc>
          <w:tcPr>
            <w:tcW w:w="1691" w:type="dxa"/>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03554DBB"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Milestones towards success</w:t>
            </w:r>
          </w:p>
        </w:tc>
        <w:tc>
          <w:tcPr>
            <w:tcW w:w="3129" w:type="dxa"/>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7A93C1EB" w14:textId="77777777" w:rsidR="00432621" w:rsidRDefault="00432621" w:rsidP="00EA5873">
            <w:pPr>
              <w:pStyle w:val="Body"/>
              <w:jc w:val="center"/>
              <w:rPr>
                <w:rFonts w:ascii="Arial" w:hAnsi="Arial" w:cs="Arial"/>
                <w:b/>
                <w:sz w:val="20"/>
                <w:szCs w:val="20"/>
              </w:rPr>
            </w:pPr>
            <w:r>
              <w:rPr>
                <w:rFonts w:ascii="Arial" w:hAnsi="Arial" w:cs="Arial"/>
                <w:b/>
                <w:sz w:val="20"/>
                <w:szCs w:val="20"/>
              </w:rPr>
              <w:t>Monitoring strategies</w:t>
            </w:r>
          </w:p>
        </w:tc>
        <w:tc>
          <w:tcPr>
            <w:tcW w:w="1344" w:type="dxa"/>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11833D0D"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Resource implications</w:t>
            </w:r>
          </w:p>
        </w:tc>
      </w:tr>
      <w:tr w:rsidR="00432621" w14:paraId="791BA60D" w14:textId="77777777" w:rsidTr="00EA5873">
        <w:trPr>
          <w:trHeight w:val="1855"/>
          <w:jc w:val="center"/>
        </w:trPr>
        <w:tc>
          <w:tcPr>
            <w:tcW w:w="520" w:type="dxa"/>
            <w:vMerge w:val="restart"/>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452411EC" w14:textId="77777777" w:rsidR="00432621" w:rsidRDefault="00432621" w:rsidP="00EA5873">
            <w:pPr>
              <w:rPr>
                <w:rFonts w:ascii="Arial" w:hAnsi="Arial" w:cs="Arial"/>
                <w:sz w:val="20"/>
                <w:szCs w:val="20"/>
              </w:rPr>
            </w:pPr>
            <w:r>
              <w:rPr>
                <w:rFonts w:ascii="Arial" w:hAnsi="Arial" w:cs="Arial"/>
                <w:sz w:val="20"/>
                <w:szCs w:val="20"/>
              </w:rPr>
              <w:t>2.1</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D05764" w14:textId="77777777" w:rsidR="00432621" w:rsidRDefault="00432621" w:rsidP="00EA5873">
            <w:pPr>
              <w:pStyle w:val="NoSpacing"/>
              <w:rPr>
                <w:rFonts w:ascii="Arial" w:hAnsi="Arial" w:cs="Arial"/>
                <w:sz w:val="20"/>
                <w:szCs w:val="20"/>
              </w:rPr>
            </w:pPr>
            <w:r>
              <w:rPr>
                <w:rFonts w:ascii="Arial" w:hAnsi="Arial" w:cs="Arial"/>
                <w:sz w:val="20"/>
                <w:szCs w:val="20"/>
              </w:rPr>
              <w:t xml:space="preserve">All year Groups to be at or above 93% each half term.   </w:t>
            </w:r>
            <w:r>
              <w:rPr>
                <w:rFonts w:ascii="Arial" w:hAnsi="Arial" w:cs="Arial"/>
                <w:i/>
                <w:sz w:val="20"/>
                <w:szCs w:val="20"/>
              </w:rPr>
              <w:t>Current attendance trends demonstrate that this is achievable.</w:t>
            </w:r>
            <w:r>
              <w:rPr>
                <w:rFonts w:ascii="Arial" w:hAnsi="Arial" w:cs="Arial"/>
                <w:sz w:val="20"/>
                <w:szCs w:val="20"/>
              </w:rPr>
              <w:t xml:space="preserve">  In addition, all STFs to be above 93%.</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AB543D6"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A </w:t>
            </w:r>
            <w:proofErr w:type="spellStart"/>
            <w:r w:rsidRPr="00205A51">
              <w:rPr>
                <w:rFonts w:ascii="Arial" w:hAnsi="Arial" w:cs="Arial"/>
                <w:sz w:val="20"/>
                <w:szCs w:val="20"/>
                <w:highlight w:val="black"/>
              </w:rPr>
              <w:t>Py</w:t>
            </w:r>
            <w:proofErr w:type="spellEnd"/>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6F83E89" w14:textId="77777777" w:rsidR="00432621" w:rsidRDefault="00432621" w:rsidP="00EA5873">
            <w:pPr>
              <w:rPr>
                <w:rFonts w:ascii="Arial" w:hAnsi="Arial" w:cs="Arial"/>
                <w:sz w:val="20"/>
                <w:szCs w:val="20"/>
              </w:rPr>
            </w:pPr>
            <w:r>
              <w:rPr>
                <w:rFonts w:ascii="Arial" w:hAnsi="Arial" w:cs="Arial"/>
                <w:sz w:val="20"/>
                <w:szCs w:val="20"/>
              </w:rPr>
              <w:t>Academic Year</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C83E6CA" w14:textId="77777777" w:rsidR="00432621" w:rsidRDefault="00432621" w:rsidP="00EA5873">
            <w:pPr>
              <w:rPr>
                <w:rFonts w:ascii="Arial" w:hAnsi="Arial" w:cs="Arial"/>
                <w:sz w:val="20"/>
                <w:szCs w:val="20"/>
              </w:rPr>
            </w:pPr>
            <w:r>
              <w:rPr>
                <w:rFonts w:ascii="Arial" w:hAnsi="Arial" w:cs="Arial"/>
                <w:sz w:val="20"/>
                <w:szCs w:val="20"/>
              </w:rPr>
              <w:t>Termly Review</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B397EC4" w14:textId="77777777" w:rsidR="00432621" w:rsidRDefault="00432621" w:rsidP="00EA5873">
            <w:pPr>
              <w:rPr>
                <w:rFonts w:ascii="Arial" w:hAnsi="Arial" w:cs="Arial"/>
                <w:sz w:val="20"/>
                <w:szCs w:val="20"/>
              </w:rPr>
            </w:pPr>
            <w:r>
              <w:rPr>
                <w:rFonts w:ascii="Arial" w:hAnsi="Arial" w:cs="Arial"/>
                <w:sz w:val="20"/>
                <w:szCs w:val="20"/>
              </w:rPr>
              <w:t>Weekly updates on year group attendance</w:t>
            </w:r>
          </w:p>
          <w:p w14:paraId="27C10590" w14:textId="77777777" w:rsidR="00432621" w:rsidRDefault="00432621" w:rsidP="00EA5873">
            <w:pPr>
              <w:rPr>
                <w:rFonts w:ascii="Arial" w:hAnsi="Arial" w:cs="Arial"/>
                <w:sz w:val="20"/>
                <w:szCs w:val="20"/>
              </w:rPr>
            </w:pPr>
            <w:r>
              <w:rPr>
                <w:rFonts w:ascii="Arial" w:hAnsi="Arial" w:cs="Arial"/>
                <w:sz w:val="20"/>
                <w:szCs w:val="20"/>
              </w:rPr>
              <w:t>RAP meetings attendance included</w:t>
            </w:r>
          </w:p>
          <w:p w14:paraId="32FF2F6B" w14:textId="77777777" w:rsidR="00432621" w:rsidRDefault="00432621" w:rsidP="00EA5873">
            <w:pPr>
              <w:rPr>
                <w:rFonts w:ascii="Arial" w:hAnsi="Arial" w:cs="Arial"/>
                <w:sz w:val="20"/>
                <w:szCs w:val="20"/>
              </w:rPr>
            </w:pPr>
            <w:r>
              <w:rPr>
                <w:rFonts w:ascii="Arial" w:hAnsi="Arial" w:cs="Arial"/>
                <w:sz w:val="20"/>
                <w:szCs w:val="20"/>
              </w:rPr>
              <w:t>Y11 coaching and mentoring- attendance</w:t>
            </w:r>
          </w:p>
          <w:p w14:paraId="02CAE801" w14:textId="77777777" w:rsidR="00432621" w:rsidRDefault="00432621" w:rsidP="00EA5873">
            <w:pPr>
              <w:rPr>
                <w:rFonts w:ascii="Arial" w:hAnsi="Arial" w:cs="Arial"/>
                <w:sz w:val="20"/>
                <w:szCs w:val="20"/>
              </w:rPr>
            </w:pPr>
            <w:r>
              <w:rPr>
                <w:rFonts w:ascii="Arial" w:hAnsi="Arial" w:cs="Arial"/>
                <w:sz w:val="20"/>
                <w:szCs w:val="20"/>
              </w:rPr>
              <w:t>EWO line management every 2 weeks</w:t>
            </w:r>
          </w:p>
          <w:p w14:paraId="3D331075" w14:textId="77777777" w:rsidR="00432621" w:rsidRDefault="00432621" w:rsidP="00EA5873">
            <w:pPr>
              <w:rPr>
                <w:rFonts w:ascii="Arial" w:hAnsi="Arial" w:cs="Arial"/>
                <w:sz w:val="20"/>
                <w:szCs w:val="20"/>
              </w:rPr>
            </w:pPr>
            <w:r>
              <w:rPr>
                <w:rFonts w:ascii="Arial" w:hAnsi="Arial" w:cs="Arial"/>
                <w:sz w:val="20"/>
                <w:szCs w:val="20"/>
              </w:rPr>
              <w:t>Key stage leaders line management and strategy meetings</w:t>
            </w:r>
          </w:p>
          <w:p w14:paraId="6B0B24C8" w14:textId="77777777" w:rsidR="00432621" w:rsidRDefault="00432621" w:rsidP="00EA5873">
            <w:pPr>
              <w:rPr>
                <w:rFonts w:ascii="Arial" w:hAnsi="Arial" w:cs="Arial"/>
                <w:sz w:val="20"/>
                <w:szCs w:val="20"/>
              </w:rPr>
            </w:pPr>
            <w:r>
              <w:rPr>
                <w:rFonts w:ascii="Arial" w:hAnsi="Arial" w:cs="Arial"/>
                <w:sz w:val="20"/>
                <w:szCs w:val="20"/>
              </w:rPr>
              <w:t>ALN panel meeting with all stakeholders  every 2 weeks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58EFA0E" w14:textId="77777777" w:rsidR="00432621" w:rsidRDefault="00432621" w:rsidP="00EA5873">
            <w:pPr>
              <w:rPr>
                <w:rFonts w:ascii="Arial" w:hAnsi="Arial" w:cs="Arial"/>
                <w:sz w:val="20"/>
                <w:szCs w:val="20"/>
              </w:rPr>
            </w:pPr>
          </w:p>
        </w:tc>
      </w:tr>
      <w:tr w:rsidR="00432621" w14:paraId="0ABA36C1" w14:textId="77777777" w:rsidTr="00EA5873">
        <w:trPr>
          <w:trHeight w:val="1855"/>
          <w:jc w:val="center"/>
        </w:trPr>
        <w:tc>
          <w:tcPr>
            <w:tcW w:w="520" w:type="dxa"/>
            <w:vMerge/>
            <w:tcMar>
              <w:top w:w="80" w:type="dxa"/>
              <w:left w:w="80" w:type="dxa"/>
              <w:bottom w:w="80" w:type="dxa"/>
              <w:right w:w="80" w:type="dxa"/>
            </w:tcMar>
          </w:tcPr>
          <w:p w14:paraId="34BE3F0E"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185B928" w14:textId="77777777" w:rsidR="00432621" w:rsidRPr="00873502" w:rsidRDefault="00432621" w:rsidP="00EA5873">
            <w:pPr>
              <w:pStyle w:val="NoSpacing"/>
              <w:rPr>
                <w:rFonts w:ascii="Arial" w:hAnsi="Arial" w:cs="Arial"/>
                <w:b/>
                <w:i/>
                <w:sz w:val="20"/>
                <w:szCs w:val="20"/>
              </w:rPr>
            </w:pPr>
            <w:r>
              <w:rPr>
                <w:rFonts w:ascii="Arial" w:hAnsi="Arial" w:cs="Arial"/>
                <w:sz w:val="20"/>
                <w:szCs w:val="20"/>
              </w:rPr>
              <w:t xml:space="preserve">The new TIDE interventions are intended to engage different types of learners at different times in the educational journey.  Offering bespoke, enhanced, vocational and traditional programmes of study.  </w:t>
            </w:r>
            <w:r>
              <w:rPr>
                <w:rFonts w:ascii="Arial" w:hAnsi="Arial" w:cs="Arial"/>
                <w:b/>
                <w:i/>
                <w:sz w:val="20"/>
                <w:szCs w:val="20"/>
              </w:rPr>
              <w:t xml:space="preserve">This will be expanded and developed further in 2020/21 to include a dedicated KS3 TIDE 2 teacher </w:t>
            </w:r>
            <w:proofErr w:type="spellStart"/>
            <w:r>
              <w:rPr>
                <w:rFonts w:ascii="Arial" w:hAnsi="Arial" w:cs="Arial"/>
                <w:b/>
                <w:i/>
                <w:sz w:val="20"/>
                <w:szCs w:val="20"/>
              </w:rPr>
              <w:t>everyday</w:t>
            </w:r>
            <w:proofErr w:type="spellEnd"/>
            <w:r>
              <w:rPr>
                <w:rFonts w:ascii="Arial" w:hAnsi="Arial" w:cs="Arial"/>
                <w:b/>
                <w:i/>
                <w:sz w:val="20"/>
                <w:szCs w:val="20"/>
              </w:rPr>
              <w:t xml:space="preserve"> for lessons 1 and 2.</w:t>
            </w:r>
          </w:p>
          <w:p w14:paraId="021CE86F" w14:textId="77777777" w:rsidR="00432621" w:rsidRDefault="00432621" w:rsidP="00EA5873">
            <w:pPr>
              <w:pStyle w:val="NoSpacing"/>
              <w:rPr>
                <w:rFonts w:ascii="Arial" w:hAnsi="Arial" w:cs="Arial"/>
                <w:sz w:val="20"/>
                <w:szCs w:val="20"/>
              </w:rPr>
            </w:pPr>
          </w:p>
          <w:p w14:paraId="2A0DA6F2" w14:textId="77777777" w:rsidR="00432621" w:rsidRDefault="00432621" w:rsidP="00EA5873">
            <w:pPr>
              <w:pStyle w:val="NoSpacing"/>
              <w:rPr>
                <w:rFonts w:ascii="Arial" w:hAnsi="Arial" w:cs="Arial"/>
                <w:sz w:val="20"/>
                <w:szCs w:val="20"/>
              </w:rPr>
            </w:pPr>
            <w:r>
              <w:rPr>
                <w:rFonts w:ascii="Arial" w:hAnsi="Arial" w:cs="Arial"/>
                <w:sz w:val="20"/>
                <w:szCs w:val="20"/>
              </w:rPr>
              <w:lastRenderedPageBreak/>
              <w:t>Through engagement attendance figures with those students involved will be compared and elevated.</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8CA4EDD"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lastRenderedPageBreak/>
              <w:t>J Ja</w:t>
            </w:r>
          </w:p>
          <w:p w14:paraId="344067A3"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H Da</w:t>
            </w:r>
          </w:p>
          <w:p w14:paraId="25D4B73A"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A Pa</w:t>
            </w:r>
          </w:p>
          <w:p w14:paraId="6C85EBD5"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LIT/NUM</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8B53A52" w14:textId="77777777" w:rsidR="00432621" w:rsidRDefault="00432621" w:rsidP="00EA5873">
            <w:pPr>
              <w:rPr>
                <w:rFonts w:ascii="Arial" w:hAnsi="Arial" w:cs="Arial"/>
                <w:sz w:val="20"/>
                <w:szCs w:val="20"/>
              </w:rPr>
            </w:pPr>
            <w:r>
              <w:rPr>
                <w:rFonts w:ascii="Arial" w:hAnsi="Arial" w:cs="Arial"/>
                <w:sz w:val="20"/>
                <w:szCs w:val="20"/>
              </w:rPr>
              <w:t>Academic Year 2019/20</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B8B4405" w14:textId="77777777" w:rsidR="00432621" w:rsidRDefault="00432621" w:rsidP="00EA5873">
            <w:pPr>
              <w:rPr>
                <w:rFonts w:ascii="Arial" w:hAnsi="Arial" w:cs="Arial"/>
                <w:sz w:val="20"/>
                <w:szCs w:val="20"/>
              </w:rPr>
            </w:pPr>
            <w:r>
              <w:rPr>
                <w:rFonts w:ascii="Arial" w:hAnsi="Arial" w:cs="Arial"/>
                <w:sz w:val="20"/>
                <w:szCs w:val="20"/>
              </w:rPr>
              <w:t>Termly review</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BD1A54" w14:textId="77777777" w:rsidR="00432621" w:rsidRDefault="00432621" w:rsidP="00EA5873">
            <w:pPr>
              <w:rPr>
                <w:rFonts w:ascii="Arial" w:hAnsi="Arial" w:cs="Arial"/>
                <w:sz w:val="20"/>
                <w:szCs w:val="20"/>
              </w:rPr>
            </w:pPr>
            <w:r>
              <w:rPr>
                <w:rFonts w:ascii="Arial" w:hAnsi="Arial" w:cs="Arial"/>
                <w:sz w:val="20"/>
                <w:szCs w:val="20"/>
              </w:rPr>
              <w:t>Attendance figures, academic targeting, Pupil and Wellbeing Sub committee</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9A7F04C" w14:textId="77777777" w:rsidR="00432621" w:rsidRDefault="00432621" w:rsidP="00EA5873">
            <w:pPr>
              <w:rPr>
                <w:rFonts w:ascii="Arial" w:hAnsi="Arial" w:cs="Arial"/>
                <w:sz w:val="20"/>
                <w:szCs w:val="20"/>
              </w:rPr>
            </w:pPr>
            <w:r>
              <w:rPr>
                <w:rFonts w:ascii="Arial" w:hAnsi="Arial" w:cs="Arial"/>
                <w:sz w:val="20"/>
                <w:szCs w:val="20"/>
              </w:rPr>
              <w:t>None, set up and ready to roll out in next academic year</w:t>
            </w:r>
          </w:p>
        </w:tc>
      </w:tr>
      <w:tr w:rsidR="00432621" w14:paraId="7AB65955" w14:textId="77777777" w:rsidTr="00EA5873">
        <w:trPr>
          <w:trHeight w:val="1855"/>
          <w:jc w:val="center"/>
        </w:trPr>
        <w:tc>
          <w:tcPr>
            <w:tcW w:w="520" w:type="dxa"/>
            <w:vMerge/>
            <w:tcMar>
              <w:top w:w="80" w:type="dxa"/>
              <w:left w:w="80" w:type="dxa"/>
              <w:bottom w:w="80" w:type="dxa"/>
              <w:right w:w="80" w:type="dxa"/>
            </w:tcMar>
          </w:tcPr>
          <w:p w14:paraId="24D344DC"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8056EFB" w14:textId="77777777" w:rsidR="00432621" w:rsidRDefault="00432621" w:rsidP="00EA5873">
            <w:pPr>
              <w:pStyle w:val="NoSpacing"/>
              <w:rPr>
                <w:rFonts w:ascii="Arial" w:hAnsi="Arial" w:cs="Arial"/>
                <w:sz w:val="20"/>
                <w:szCs w:val="20"/>
              </w:rPr>
            </w:pPr>
            <w:r>
              <w:rPr>
                <w:rFonts w:ascii="Arial" w:hAnsi="Arial" w:cs="Arial"/>
                <w:sz w:val="20"/>
                <w:szCs w:val="20"/>
              </w:rPr>
              <w:t>Wellbeing and pastoral teams to target attendance interventions around pupils with 90-95% Creating mentor groups for pastoral coaching and counselling.</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37F82D3"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Key Stage Coordinators, Form tutors and PSOs.</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DCACB38" w14:textId="77777777" w:rsidR="00432621" w:rsidRDefault="00432621" w:rsidP="00EA5873">
            <w:pPr>
              <w:rPr>
                <w:rFonts w:ascii="Arial" w:hAnsi="Arial" w:cs="Arial"/>
                <w:sz w:val="20"/>
                <w:szCs w:val="20"/>
              </w:rPr>
            </w:pPr>
            <w:r>
              <w:rPr>
                <w:rFonts w:ascii="Arial" w:hAnsi="Arial" w:cs="Arial"/>
                <w:sz w:val="20"/>
                <w:szCs w:val="20"/>
              </w:rPr>
              <w:t>Academic Year 2019/20</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7E2F2C4" w14:textId="77777777" w:rsidR="00432621" w:rsidRDefault="00432621" w:rsidP="00EA5873">
            <w:pPr>
              <w:rPr>
                <w:rFonts w:ascii="Arial" w:hAnsi="Arial" w:cs="Arial"/>
                <w:sz w:val="20"/>
                <w:szCs w:val="20"/>
              </w:rPr>
            </w:pPr>
            <w:r>
              <w:rPr>
                <w:rFonts w:ascii="Arial" w:hAnsi="Arial" w:cs="Arial"/>
                <w:sz w:val="20"/>
                <w:szCs w:val="20"/>
              </w:rPr>
              <w:t>½ termly Review</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88837B9" w14:textId="77777777" w:rsidR="00432621" w:rsidRDefault="00432621" w:rsidP="00EA5873">
            <w:pPr>
              <w:rPr>
                <w:rFonts w:ascii="Arial" w:hAnsi="Arial" w:cs="Arial"/>
                <w:sz w:val="20"/>
                <w:szCs w:val="20"/>
              </w:rPr>
            </w:pPr>
            <w:r>
              <w:rPr>
                <w:rFonts w:ascii="Arial" w:hAnsi="Arial" w:cs="Arial"/>
                <w:sz w:val="20"/>
                <w:szCs w:val="20"/>
              </w:rPr>
              <w:t>Attendance figures printed off weekly and Friday scrutiny by SLT lead A Payne</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CCE8AF9" w14:textId="77777777" w:rsidR="00432621" w:rsidRDefault="00432621" w:rsidP="00EA5873">
            <w:pPr>
              <w:rPr>
                <w:rFonts w:ascii="Arial" w:hAnsi="Arial" w:cs="Arial"/>
                <w:sz w:val="20"/>
                <w:szCs w:val="20"/>
              </w:rPr>
            </w:pPr>
            <w:r>
              <w:rPr>
                <w:rFonts w:ascii="Arial" w:hAnsi="Arial" w:cs="Arial"/>
                <w:sz w:val="20"/>
                <w:szCs w:val="20"/>
              </w:rPr>
              <w:t xml:space="preserve"> None, set up and ready to roll out in next academic year</w:t>
            </w:r>
          </w:p>
        </w:tc>
      </w:tr>
      <w:tr w:rsidR="00432621" w14:paraId="34A1110B" w14:textId="77777777" w:rsidTr="00EA5873">
        <w:trPr>
          <w:trHeight w:val="1019"/>
          <w:jc w:val="center"/>
        </w:trPr>
        <w:tc>
          <w:tcPr>
            <w:tcW w:w="520" w:type="dxa"/>
            <w:vMerge/>
            <w:tcMar>
              <w:top w:w="80" w:type="dxa"/>
              <w:left w:w="80" w:type="dxa"/>
              <w:bottom w:w="80" w:type="dxa"/>
              <w:right w:w="80" w:type="dxa"/>
            </w:tcMar>
          </w:tcPr>
          <w:p w14:paraId="408DFAC7"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1DA8986" w14:textId="77777777" w:rsidR="00432621" w:rsidRDefault="00432621" w:rsidP="00EA5873">
            <w:pPr>
              <w:pStyle w:val="NoSpacing"/>
              <w:rPr>
                <w:rFonts w:ascii="Arial" w:hAnsi="Arial" w:cs="Arial"/>
                <w:sz w:val="20"/>
                <w:szCs w:val="20"/>
              </w:rPr>
            </w:pPr>
            <w:r>
              <w:rPr>
                <w:rFonts w:ascii="Arial" w:hAnsi="Arial" w:cs="Arial"/>
                <w:sz w:val="20"/>
                <w:szCs w:val="20"/>
              </w:rPr>
              <w:t>Monitoring of the impact on attendance of the New curriculum and re-modelling the curriculum.</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7DA9C5D"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SLT, Standards and </w:t>
            </w:r>
            <w:proofErr w:type="spellStart"/>
            <w:r w:rsidRPr="00205A51">
              <w:rPr>
                <w:rFonts w:ascii="Arial" w:hAnsi="Arial" w:cs="Arial"/>
                <w:sz w:val="20"/>
                <w:szCs w:val="20"/>
                <w:highlight w:val="black"/>
              </w:rPr>
              <w:t>Aole</w:t>
            </w:r>
            <w:proofErr w:type="spellEnd"/>
            <w:r w:rsidRPr="00205A51">
              <w:rPr>
                <w:rFonts w:ascii="Arial" w:hAnsi="Arial" w:cs="Arial"/>
                <w:sz w:val="20"/>
                <w:szCs w:val="20"/>
                <w:highlight w:val="black"/>
              </w:rPr>
              <w:t xml:space="preserve"> leads.</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AD8EF2" w14:textId="77777777" w:rsidR="00432621" w:rsidRDefault="00432621" w:rsidP="00EA5873">
            <w:pPr>
              <w:rPr>
                <w:rFonts w:ascii="Arial" w:hAnsi="Arial" w:cs="Arial"/>
                <w:sz w:val="20"/>
                <w:szCs w:val="20"/>
              </w:rPr>
            </w:pPr>
            <w:r>
              <w:rPr>
                <w:rFonts w:ascii="Arial" w:hAnsi="Arial" w:cs="Arial"/>
                <w:sz w:val="20"/>
                <w:szCs w:val="20"/>
              </w:rPr>
              <w:t>Academic Year 2019/20</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551E116" w14:textId="77777777" w:rsidR="00432621" w:rsidRDefault="00432621" w:rsidP="00EA5873">
            <w:pPr>
              <w:rPr>
                <w:rFonts w:ascii="Arial" w:hAnsi="Arial" w:cs="Arial"/>
                <w:sz w:val="20"/>
                <w:szCs w:val="20"/>
              </w:rPr>
            </w:pPr>
            <w:r>
              <w:rPr>
                <w:rFonts w:ascii="Arial" w:hAnsi="Arial" w:cs="Arial"/>
                <w:sz w:val="20"/>
                <w:szCs w:val="20"/>
              </w:rPr>
              <w:t>Standards Reviews</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134D68C" w14:textId="77777777" w:rsidR="00432621" w:rsidRDefault="00432621" w:rsidP="00EA5873">
            <w:pPr>
              <w:rPr>
                <w:rFonts w:ascii="Arial" w:hAnsi="Arial" w:cs="Arial"/>
                <w:sz w:val="20"/>
                <w:szCs w:val="20"/>
              </w:rPr>
            </w:pPr>
            <w:r>
              <w:rPr>
                <w:rFonts w:ascii="Arial" w:hAnsi="Arial" w:cs="Arial"/>
                <w:sz w:val="20"/>
                <w:szCs w:val="20"/>
              </w:rPr>
              <w:t>Target setting, RAP, Faculty on a page</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3176C44" w14:textId="77777777" w:rsidR="00432621" w:rsidRDefault="00432621" w:rsidP="00EA5873">
            <w:pPr>
              <w:rPr>
                <w:rFonts w:ascii="Arial" w:hAnsi="Arial" w:cs="Arial"/>
                <w:sz w:val="20"/>
                <w:szCs w:val="20"/>
              </w:rPr>
            </w:pPr>
            <w:r>
              <w:rPr>
                <w:rFonts w:ascii="Arial" w:hAnsi="Arial" w:cs="Arial"/>
                <w:sz w:val="20"/>
                <w:szCs w:val="20"/>
              </w:rPr>
              <w:t>Systems already set up</w:t>
            </w:r>
          </w:p>
        </w:tc>
      </w:tr>
      <w:tr w:rsidR="00432621" w14:paraId="2C0DAE9E" w14:textId="77777777" w:rsidTr="00EA5873">
        <w:trPr>
          <w:trHeight w:val="1745"/>
          <w:jc w:val="center"/>
        </w:trPr>
        <w:tc>
          <w:tcPr>
            <w:tcW w:w="520" w:type="dxa"/>
            <w:vMerge w:val="restart"/>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2217B083" w14:textId="77777777" w:rsidR="00432621" w:rsidRDefault="00432621" w:rsidP="00EA5873">
            <w:pPr>
              <w:rPr>
                <w:rFonts w:ascii="Arial" w:hAnsi="Arial" w:cs="Arial"/>
                <w:sz w:val="20"/>
                <w:szCs w:val="20"/>
              </w:rPr>
            </w:pPr>
            <w:r>
              <w:rPr>
                <w:rFonts w:ascii="Arial" w:hAnsi="Arial" w:cs="Arial"/>
                <w:sz w:val="20"/>
                <w:szCs w:val="20"/>
              </w:rPr>
              <w:t>2.2</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1DB5016" w14:textId="77777777" w:rsidR="00432621" w:rsidRDefault="00432621" w:rsidP="00EA5873">
            <w:pPr>
              <w:pStyle w:val="NoSpacing"/>
              <w:rPr>
                <w:rFonts w:ascii="Arial" w:hAnsi="Arial" w:cs="Arial"/>
                <w:sz w:val="20"/>
                <w:szCs w:val="20"/>
              </w:rPr>
            </w:pPr>
            <w:r>
              <w:rPr>
                <w:rFonts w:ascii="Arial" w:hAnsi="Arial" w:cs="Arial"/>
                <w:sz w:val="20"/>
                <w:szCs w:val="20"/>
              </w:rPr>
              <w:t>Pivotal training in behaviour management continues with Unit 4 ‘Anger’:</w:t>
            </w:r>
          </w:p>
          <w:p w14:paraId="559BFBD6" w14:textId="77777777" w:rsidR="00432621" w:rsidRDefault="00432621" w:rsidP="00432621">
            <w:pPr>
              <w:pStyle w:val="NoSpacing"/>
              <w:numPr>
                <w:ilvl w:val="0"/>
                <w:numId w:val="17"/>
              </w:numPr>
              <w:rPr>
                <w:rFonts w:ascii="Arial" w:hAnsi="Arial" w:cs="Arial"/>
                <w:sz w:val="20"/>
                <w:szCs w:val="20"/>
              </w:rPr>
            </w:pPr>
            <w:r>
              <w:rPr>
                <w:rFonts w:ascii="Arial" w:hAnsi="Arial" w:cs="Arial"/>
                <w:sz w:val="20"/>
                <w:szCs w:val="20"/>
              </w:rPr>
              <w:t>Anger management strategies for learners and staff</w:t>
            </w:r>
          </w:p>
          <w:p w14:paraId="5C192226" w14:textId="77777777" w:rsidR="00432621" w:rsidRDefault="00432621" w:rsidP="00432621">
            <w:pPr>
              <w:pStyle w:val="NoSpacing"/>
              <w:numPr>
                <w:ilvl w:val="0"/>
                <w:numId w:val="17"/>
              </w:numPr>
              <w:rPr>
                <w:rFonts w:ascii="Arial" w:hAnsi="Arial" w:cs="Arial"/>
                <w:sz w:val="20"/>
                <w:szCs w:val="20"/>
              </w:rPr>
            </w:pPr>
            <w:r>
              <w:rPr>
                <w:rFonts w:ascii="Arial" w:hAnsi="Arial" w:cs="Arial"/>
                <w:sz w:val="20"/>
                <w:szCs w:val="20"/>
              </w:rPr>
              <w:t>Strategies to manage different types of anger at different stages, and</w:t>
            </w:r>
          </w:p>
          <w:p w14:paraId="4B4001BE" w14:textId="77777777" w:rsidR="00432621" w:rsidRDefault="00432621" w:rsidP="00432621">
            <w:pPr>
              <w:pStyle w:val="NoSpacing"/>
              <w:numPr>
                <w:ilvl w:val="0"/>
                <w:numId w:val="17"/>
              </w:numPr>
              <w:rPr>
                <w:rFonts w:ascii="Arial" w:hAnsi="Arial" w:cs="Arial"/>
                <w:sz w:val="20"/>
                <w:szCs w:val="20"/>
              </w:rPr>
            </w:pPr>
            <w:r>
              <w:rPr>
                <w:rFonts w:ascii="Arial" w:hAnsi="Arial" w:cs="Arial"/>
                <w:sz w:val="20"/>
                <w:szCs w:val="20"/>
              </w:rPr>
              <w:t>The language of de-escalation.</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18FAC1D"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SLT and Key stage Co-</w:t>
            </w:r>
            <w:proofErr w:type="spellStart"/>
            <w:r w:rsidRPr="00205A51">
              <w:rPr>
                <w:rFonts w:ascii="Arial" w:hAnsi="Arial" w:cs="Arial"/>
                <w:sz w:val="20"/>
                <w:szCs w:val="20"/>
                <w:highlight w:val="black"/>
              </w:rPr>
              <w:t>ordinators</w:t>
            </w:r>
            <w:proofErr w:type="spellEnd"/>
            <w:r w:rsidRPr="00205A51">
              <w:rPr>
                <w:rFonts w:ascii="Arial" w:hAnsi="Arial" w:cs="Arial"/>
                <w:sz w:val="20"/>
                <w:szCs w:val="20"/>
                <w:highlight w:val="black"/>
              </w:rPr>
              <w:t>.</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FCAC96D" w14:textId="77777777" w:rsidR="00432621" w:rsidRDefault="00432621" w:rsidP="00EA5873">
            <w:pPr>
              <w:rPr>
                <w:rFonts w:ascii="Arial" w:hAnsi="Arial" w:cs="Arial"/>
                <w:sz w:val="20"/>
                <w:szCs w:val="20"/>
              </w:rPr>
            </w:pPr>
            <w:r>
              <w:rPr>
                <w:rFonts w:ascii="Arial" w:hAnsi="Arial" w:cs="Arial"/>
                <w:sz w:val="20"/>
                <w:szCs w:val="20"/>
              </w:rPr>
              <w:t>Academic Year 2019/20</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19E1BDD" w14:textId="77777777" w:rsidR="00432621" w:rsidRDefault="00432621" w:rsidP="00EA5873">
            <w:pPr>
              <w:rPr>
                <w:rFonts w:ascii="Arial" w:hAnsi="Arial" w:cs="Arial"/>
                <w:sz w:val="20"/>
                <w:szCs w:val="20"/>
              </w:rPr>
            </w:pPr>
            <w:r>
              <w:rPr>
                <w:rFonts w:ascii="Arial" w:hAnsi="Arial" w:cs="Arial"/>
                <w:sz w:val="20"/>
                <w:szCs w:val="20"/>
              </w:rPr>
              <w:t>INSET</w:t>
            </w:r>
          </w:p>
          <w:p w14:paraId="799FA8C6" w14:textId="77777777" w:rsidR="00432621" w:rsidRDefault="00432621" w:rsidP="00EA5873">
            <w:pPr>
              <w:rPr>
                <w:rFonts w:ascii="Arial" w:hAnsi="Arial" w:cs="Arial"/>
                <w:sz w:val="20"/>
                <w:szCs w:val="20"/>
              </w:rPr>
            </w:pPr>
            <w:r>
              <w:rPr>
                <w:rFonts w:ascii="Arial" w:hAnsi="Arial" w:cs="Arial"/>
                <w:sz w:val="20"/>
                <w:szCs w:val="20"/>
              </w:rPr>
              <w:t>Twilight training</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D1ABCAC" w14:textId="77777777" w:rsidR="00432621" w:rsidRDefault="00432621" w:rsidP="00EA5873">
            <w:pPr>
              <w:rPr>
                <w:rFonts w:ascii="Arial" w:hAnsi="Arial" w:cs="Arial"/>
                <w:sz w:val="20"/>
                <w:szCs w:val="20"/>
              </w:rPr>
            </w:pPr>
            <w:r>
              <w:rPr>
                <w:rFonts w:ascii="Arial" w:hAnsi="Arial" w:cs="Arial"/>
                <w:sz w:val="20"/>
                <w:szCs w:val="20"/>
              </w:rPr>
              <w:t>Survey Monkey Training review</w:t>
            </w:r>
          </w:p>
          <w:p w14:paraId="05C4FF5C" w14:textId="77777777" w:rsidR="00432621" w:rsidRDefault="00432621" w:rsidP="00EA5873">
            <w:pPr>
              <w:rPr>
                <w:rFonts w:ascii="Arial" w:hAnsi="Arial" w:cs="Arial"/>
                <w:sz w:val="20"/>
                <w:szCs w:val="20"/>
              </w:rPr>
            </w:pPr>
          </w:p>
          <w:p w14:paraId="71851D0C" w14:textId="77777777" w:rsidR="00432621" w:rsidRDefault="00432621" w:rsidP="00EA5873">
            <w:pPr>
              <w:rPr>
                <w:rFonts w:ascii="Arial" w:hAnsi="Arial" w:cs="Arial"/>
                <w:sz w:val="20"/>
                <w:szCs w:val="20"/>
              </w:rPr>
            </w:pPr>
            <w:r>
              <w:rPr>
                <w:rFonts w:ascii="Arial" w:hAnsi="Arial" w:cs="Arial"/>
                <w:sz w:val="20"/>
                <w:szCs w:val="20"/>
              </w:rPr>
              <w:t>Performance management targets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AB85125" w14:textId="77777777" w:rsidR="00432621" w:rsidRDefault="00432621" w:rsidP="00EA5873">
            <w:pPr>
              <w:rPr>
                <w:rFonts w:ascii="Arial" w:hAnsi="Arial" w:cs="Arial"/>
                <w:sz w:val="20"/>
                <w:szCs w:val="20"/>
              </w:rPr>
            </w:pPr>
            <w:r>
              <w:rPr>
                <w:rFonts w:ascii="Arial" w:hAnsi="Arial" w:cs="Arial"/>
                <w:sz w:val="20"/>
                <w:szCs w:val="20"/>
              </w:rPr>
              <w:t>Fully endorsed Pivotal School</w:t>
            </w:r>
          </w:p>
        </w:tc>
      </w:tr>
      <w:tr w:rsidR="00432621" w14:paraId="2E9AE556" w14:textId="77777777" w:rsidTr="00EA5873">
        <w:trPr>
          <w:trHeight w:val="3596"/>
          <w:jc w:val="center"/>
        </w:trPr>
        <w:tc>
          <w:tcPr>
            <w:tcW w:w="520" w:type="dxa"/>
            <w:vMerge/>
            <w:tcMar>
              <w:top w:w="80" w:type="dxa"/>
              <w:left w:w="80" w:type="dxa"/>
              <w:bottom w:w="80" w:type="dxa"/>
              <w:right w:w="80" w:type="dxa"/>
            </w:tcMar>
          </w:tcPr>
          <w:p w14:paraId="23F0A364"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1B8EB73" w14:textId="77777777" w:rsidR="00432621" w:rsidRPr="003A2148" w:rsidRDefault="00432621" w:rsidP="00EA5873">
            <w:pPr>
              <w:pStyle w:val="NormalWeb"/>
              <w:shd w:val="clear" w:color="auto" w:fill="FFFFFF"/>
              <w:spacing w:before="0" w:beforeAutospacing="0" w:after="340" w:afterAutospacing="0"/>
              <w:rPr>
                <w:rFonts w:ascii="Arial" w:hAnsi="Arial" w:cs="Arial"/>
                <w:sz w:val="20"/>
                <w:szCs w:val="20"/>
              </w:rPr>
            </w:pPr>
            <w:r w:rsidRPr="003A2148">
              <w:rPr>
                <w:rFonts w:ascii="Arial" w:hAnsi="Arial" w:cs="Arial"/>
                <w:sz w:val="20"/>
                <w:szCs w:val="20"/>
              </w:rPr>
              <w:t>The school will continue to focus on the following staff consistencies:</w:t>
            </w:r>
          </w:p>
          <w:p w14:paraId="0E2D767E" w14:textId="77777777" w:rsidR="00432621" w:rsidRPr="003A2148" w:rsidRDefault="000132E7" w:rsidP="00432621">
            <w:pPr>
              <w:pStyle w:val="NormalWeb"/>
              <w:numPr>
                <w:ilvl w:val="0"/>
                <w:numId w:val="23"/>
              </w:numPr>
              <w:shd w:val="clear" w:color="auto" w:fill="FFFFFF"/>
              <w:spacing w:before="0" w:beforeAutospacing="0" w:after="0" w:afterAutospacing="0"/>
              <w:ind w:left="392" w:hanging="284"/>
              <w:rPr>
                <w:rFonts w:ascii="Arial" w:hAnsi="Arial" w:cs="Arial"/>
                <w:sz w:val="20"/>
                <w:szCs w:val="20"/>
              </w:rPr>
            </w:pPr>
            <w:hyperlink r:id="rId29" w:history="1">
              <w:r w:rsidR="00432621" w:rsidRPr="003A2148">
                <w:rPr>
                  <w:rStyle w:val="Hyperlink"/>
                  <w:rFonts w:ascii="Arial" w:hAnsi="Arial" w:cs="Arial"/>
                  <w:b/>
                  <w:bCs/>
                  <w:sz w:val="20"/>
                  <w:szCs w:val="20"/>
                </w:rPr>
                <w:t>Consistent, calm adult behaviour</w:t>
              </w:r>
            </w:hyperlink>
            <w:r w:rsidR="00432621" w:rsidRPr="003A2148">
              <w:rPr>
                <w:rFonts w:ascii="Arial" w:hAnsi="Arial" w:cs="Arial"/>
                <w:sz w:val="20"/>
                <w:szCs w:val="20"/>
              </w:rPr>
              <w:t> – consistency, adult behaviour, emotional control, teacher expectations:</w:t>
            </w:r>
          </w:p>
          <w:p w14:paraId="01277FD7" w14:textId="77777777" w:rsidR="00432621" w:rsidRPr="003A2148" w:rsidRDefault="000132E7" w:rsidP="00432621">
            <w:pPr>
              <w:pStyle w:val="NormalWeb"/>
              <w:numPr>
                <w:ilvl w:val="0"/>
                <w:numId w:val="23"/>
              </w:numPr>
              <w:shd w:val="clear" w:color="auto" w:fill="FFFFFF"/>
              <w:spacing w:before="0" w:beforeAutospacing="0" w:after="0" w:afterAutospacing="0"/>
              <w:ind w:left="392" w:hanging="284"/>
              <w:rPr>
                <w:rFonts w:ascii="Arial" w:hAnsi="Arial" w:cs="Arial"/>
                <w:sz w:val="20"/>
                <w:szCs w:val="20"/>
              </w:rPr>
            </w:pPr>
            <w:hyperlink r:id="rId30" w:tgtFrame="_blank" w:history="1">
              <w:r w:rsidR="00432621" w:rsidRPr="003A2148">
                <w:rPr>
                  <w:rStyle w:val="Strong"/>
                  <w:rFonts w:ascii="Arial" w:hAnsi="Arial" w:cs="Arial"/>
                  <w:sz w:val="20"/>
                  <w:szCs w:val="20"/>
                </w:rPr>
                <w:t>First attention to best conduct</w:t>
              </w:r>
            </w:hyperlink>
            <w:r w:rsidR="00432621" w:rsidRPr="003A2148">
              <w:rPr>
                <w:rFonts w:ascii="Arial" w:hAnsi="Arial" w:cs="Arial"/>
                <w:sz w:val="20"/>
                <w:szCs w:val="20"/>
              </w:rPr>
              <w:t> – rewards, recognition, praise, motivation, engagement</w:t>
            </w:r>
          </w:p>
          <w:p w14:paraId="63601A31" w14:textId="77777777" w:rsidR="00432621" w:rsidRPr="003A2148" w:rsidRDefault="000132E7" w:rsidP="00432621">
            <w:pPr>
              <w:pStyle w:val="NormalWeb"/>
              <w:numPr>
                <w:ilvl w:val="0"/>
                <w:numId w:val="23"/>
              </w:numPr>
              <w:shd w:val="clear" w:color="auto" w:fill="FFFFFF"/>
              <w:spacing w:before="0" w:beforeAutospacing="0" w:after="0" w:afterAutospacing="0"/>
              <w:ind w:left="392" w:hanging="284"/>
              <w:rPr>
                <w:rFonts w:ascii="Arial" w:hAnsi="Arial" w:cs="Arial"/>
                <w:sz w:val="20"/>
                <w:szCs w:val="20"/>
              </w:rPr>
            </w:pPr>
            <w:hyperlink r:id="rId31" w:history="1">
              <w:r w:rsidR="00432621" w:rsidRPr="003A2148">
                <w:rPr>
                  <w:rStyle w:val="Strong"/>
                  <w:rFonts w:ascii="Arial" w:hAnsi="Arial" w:cs="Arial"/>
                  <w:sz w:val="20"/>
                  <w:szCs w:val="20"/>
                </w:rPr>
                <w:t>Relentless routines</w:t>
              </w:r>
            </w:hyperlink>
            <w:r w:rsidR="00432621" w:rsidRPr="003A2148">
              <w:rPr>
                <w:rFonts w:ascii="Arial" w:hAnsi="Arial" w:cs="Arial"/>
                <w:sz w:val="20"/>
                <w:szCs w:val="20"/>
              </w:rPr>
              <w:t> – rules, routines, follow-up, teacher habits, non-verbal cues,</w:t>
            </w:r>
          </w:p>
          <w:p w14:paraId="78D9C7C1" w14:textId="77777777" w:rsidR="00432621" w:rsidRDefault="000132E7" w:rsidP="00432621">
            <w:pPr>
              <w:pStyle w:val="NormalWeb"/>
              <w:numPr>
                <w:ilvl w:val="0"/>
                <w:numId w:val="23"/>
              </w:numPr>
              <w:shd w:val="clear" w:color="auto" w:fill="FFFFFF"/>
              <w:spacing w:before="0" w:beforeAutospacing="0" w:after="0" w:afterAutospacing="0"/>
              <w:ind w:left="392" w:hanging="284"/>
              <w:rPr>
                <w:rFonts w:ascii="Arial" w:hAnsi="Arial" w:cs="Arial"/>
                <w:sz w:val="20"/>
                <w:szCs w:val="20"/>
              </w:rPr>
            </w:pPr>
            <w:hyperlink r:id="rId32" w:history="1">
              <w:r w:rsidR="00432621" w:rsidRPr="003A2148">
                <w:rPr>
                  <w:rStyle w:val="Strong"/>
                  <w:rFonts w:ascii="Arial" w:hAnsi="Arial" w:cs="Arial"/>
                  <w:sz w:val="20"/>
                  <w:szCs w:val="20"/>
                </w:rPr>
                <w:t>Scripting difficult interventions</w:t>
              </w:r>
            </w:hyperlink>
            <w:r w:rsidR="00432621" w:rsidRPr="003A2148">
              <w:rPr>
                <w:rFonts w:ascii="Arial" w:hAnsi="Arial" w:cs="Arial"/>
                <w:sz w:val="20"/>
                <w:szCs w:val="20"/>
              </w:rPr>
              <w:t> – de-escalation, disruption, delivering sanctions, confrontation</w:t>
            </w:r>
          </w:p>
          <w:p w14:paraId="55D12961" w14:textId="77777777" w:rsidR="00432621" w:rsidRPr="003A2148" w:rsidRDefault="000132E7" w:rsidP="00432621">
            <w:pPr>
              <w:pStyle w:val="NormalWeb"/>
              <w:numPr>
                <w:ilvl w:val="0"/>
                <w:numId w:val="23"/>
              </w:numPr>
              <w:shd w:val="clear" w:color="auto" w:fill="FFFFFF"/>
              <w:spacing w:before="0" w:beforeAutospacing="0" w:after="0" w:afterAutospacing="0"/>
              <w:ind w:left="392" w:hanging="284"/>
              <w:rPr>
                <w:rFonts w:ascii="Arial" w:hAnsi="Arial" w:cs="Arial"/>
                <w:sz w:val="20"/>
                <w:szCs w:val="20"/>
              </w:rPr>
            </w:pPr>
            <w:hyperlink r:id="rId33" w:tgtFrame="_blank" w:history="1">
              <w:r w:rsidR="00432621" w:rsidRPr="003A2148">
                <w:rPr>
                  <w:rStyle w:val="Strong"/>
                  <w:rFonts w:ascii="Arial" w:hAnsi="Arial" w:cs="Arial"/>
                  <w:sz w:val="20"/>
                  <w:szCs w:val="20"/>
                </w:rPr>
                <w:t>Restorative conversations</w:t>
              </w:r>
            </w:hyperlink>
            <w:r w:rsidR="00432621" w:rsidRPr="003A2148">
              <w:rPr>
                <w:rFonts w:ascii="Arial" w:hAnsi="Arial" w:cs="Arial"/>
                <w:sz w:val="20"/>
                <w:szCs w:val="20"/>
              </w:rPr>
              <w:t> – restorative practice, structuring sanctions, working with the most troubled, developing relationships.</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42D483A"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All staff</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838B8AD" w14:textId="77777777" w:rsidR="00432621" w:rsidRDefault="00432621" w:rsidP="00EA5873">
            <w:pPr>
              <w:rPr>
                <w:rFonts w:ascii="Arial" w:hAnsi="Arial" w:cs="Arial"/>
                <w:sz w:val="20"/>
                <w:szCs w:val="20"/>
              </w:rPr>
            </w:pPr>
            <w:r>
              <w:rPr>
                <w:rFonts w:ascii="Arial" w:hAnsi="Arial" w:cs="Arial"/>
                <w:sz w:val="20"/>
                <w:szCs w:val="20"/>
              </w:rPr>
              <w:t>Academic Year</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311BC5B" w14:textId="77777777" w:rsidR="00432621" w:rsidRDefault="00432621" w:rsidP="00EA5873">
            <w:pPr>
              <w:rPr>
                <w:rFonts w:ascii="Arial" w:hAnsi="Arial" w:cs="Arial"/>
                <w:sz w:val="20"/>
                <w:szCs w:val="20"/>
              </w:rPr>
            </w:pPr>
            <w:r>
              <w:rPr>
                <w:rFonts w:ascii="Arial" w:hAnsi="Arial" w:cs="Arial"/>
                <w:sz w:val="20"/>
                <w:szCs w:val="20"/>
              </w:rPr>
              <w:t>On -going training</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A73E466" w14:textId="77777777" w:rsidR="00432621" w:rsidRDefault="00432621" w:rsidP="00EA5873">
            <w:pPr>
              <w:rPr>
                <w:rFonts w:ascii="Arial" w:hAnsi="Arial" w:cs="Arial"/>
                <w:sz w:val="20"/>
                <w:szCs w:val="20"/>
              </w:rPr>
            </w:pPr>
            <w:r>
              <w:rPr>
                <w:rFonts w:ascii="Arial" w:hAnsi="Arial" w:cs="Arial"/>
                <w:sz w:val="20"/>
                <w:szCs w:val="20"/>
              </w:rPr>
              <w:t>Performance management and school rewards and sanctions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B0DE1C4" w14:textId="77777777" w:rsidR="00432621" w:rsidRDefault="00432621" w:rsidP="00EA5873">
            <w:pPr>
              <w:rPr>
                <w:rFonts w:ascii="Arial" w:hAnsi="Arial" w:cs="Arial"/>
                <w:sz w:val="20"/>
                <w:szCs w:val="20"/>
              </w:rPr>
            </w:pPr>
            <w:r>
              <w:rPr>
                <w:rFonts w:ascii="Arial" w:hAnsi="Arial" w:cs="Arial"/>
                <w:sz w:val="20"/>
                <w:szCs w:val="20"/>
              </w:rPr>
              <w:t>Fully endorsed Pivotal school</w:t>
            </w:r>
          </w:p>
        </w:tc>
      </w:tr>
      <w:tr w:rsidR="00432621" w14:paraId="096885A8" w14:textId="77777777" w:rsidTr="00EA5873">
        <w:trPr>
          <w:trHeight w:val="1244"/>
          <w:jc w:val="center"/>
        </w:trPr>
        <w:tc>
          <w:tcPr>
            <w:tcW w:w="520" w:type="dxa"/>
            <w:vMerge/>
            <w:tcMar>
              <w:top w:w="80" w:type="dxa"/>
              <w:left w:w="80" w:type="dxa"/>
              <w:bottom w:w="80" w:type="dxa"/>
              <w:right w:w="80" w:type="dxa"/>
            </w:tcMar>
          </w:tcPr>
          <w:p w14:paraId="075CD283"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F049CE5" w14:textId="77777777" w:rsidR="00432621" w:rsidRDefault="00432621" w:rsidP="00EA5873">
            <w:pPr>
              <w:pStyle w:val="NoSpacing"/>
              <w:rPr>
                <w:rFonts w:ascii="Arial" w:hAnsi="Arial" w:cs="Arial"/>
                <w:sz w:val="20"/>
                <w:szCs w:val="20"/>
              </w:rPr>
            </w:pPr>
            <w:r>
              <w:rPr>
                <w:rFonts w:ascii="Arial" w:hAnsi="Arial" w:cs="Arial"/>
                <w:sz w:val="20"/>
                <w:szCs w:val="20"/>
              </w:rPr>
              <w:t>Further develop the TIDE (Training, Inclusion, Development, Engagement) programme for appropriate pathways.  This will be focused on working with some of our most hard to reach and disengaged learners, meaning early identification, intervention and prevention.</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F03C499"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SLT</w:t>
            </w:r>
          </w:p>
          <w:p w14:paraId="0E99FF65" w14:textId="77777777" w:rsidR="00432621" w:rsidRPr="00205A51" w:rsidRDefault="00432621" w:rsidP="00EA5873">
            <w:pPr>
              <w:rPr>
                <w:rFonts w:ascii="Arial" w:hAnsi="Arial" w:cs="Arial"/>
                <w:b/>
                <w:bCs/>
                <w:sz w:val="20"/>
                <w:szCs w:val="20"/>
                <w:highlight w:val="black"/>
              </w:rPr>
            </w:pPr>
            <w:proofErr w:type="spellStart"/>
            <w:r w:rsidRPr="00205A51">
              <w:rPr>
                <w:rFonts w:ascii="Arial" w:hAnsi="Arial" w:cs="Arial"/>
                <w:b/>
                <w:bCs/>
                <w:sz w:val="20"/>
                <w:szCs w:val="20"/>
                <w:highlight w:val="black"/>
              </w:rPr>
              <w:t>ALNCo</w:t>
            </w:r>
            <w:proofErr w:type="spellEnd"/>
          </w:p>
          <w:p w14:paraId="44E7890D"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Wellbeing Staff</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1819CE1" w14:textId="77777777" w:rsidR="00432621" w:rsidRDefault="00432621" w:rsidP="00EA5873">
            <w:pPr>
              <w:rPr>
                <w:rFonts w:ascii="Arial" w:hAnsi="Arial" w:cs="Arial"/>
                <w:sz w:val="20"/>
                <w:szCs w:val="20"/>
              </w:rPr>
            </w:pPr>
            <w:r>
              <w:rPr>
                <w:rFonts w:ascii="Arial" w:hAnsi="Arial" w:cs="Arial"/>
                <w:sz w:val="20"/>
                <w:szCs w:val="20"/>
              </w:rPr>
              <w:t>Academic Year</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46C1F74" w14:textId="77777777" w:rsidR="00432621" w:rsidRDefault="00432621" w:rsidP="00EA5873">
            <w:pPr>
              <w:rPr>
                <w:rFonts w:ascii="Arial" w:hAnsi="Arial" w:cs="Arial"/>
                <w:sz w:val="20"/>
                <w:szCs w:val="20"/>
              </w:rPr>
            </w:pPr>
            <w:r>
              <w:rPr>
                <w:rFonts w:ascii="Arial" w:hAnsi="Arial" w:cs="Arial"/>
                <w:sz w:val="20"/>
                <w:szCs w:val="20"/>
              </w:rPr>
              <w:t>½ termly review</w:t>
            </w:r>
          </w:p>
          <w:p w14:paraId="22FF9C6E" w14:textId="77777777" w:rsidR="00432621" w:rsidRDefault="00432621" w:rsidP="00EA5873">
            <w:pPr>
              <w:rPr>
                <w:rFonts w:ascii="Arial" w:hAnsi="Arial" w:cs="Arial"/>
                <w:sz w:val="20"/>
                <w:szCs w:val="20"/>
              </w:rPr>
            </w:pPr>
            <w:r>
              <w:rPr>
                <w:rFonts w:ascii="Arial" w:hAnsi="Arial" w:cs="Arial"/>
                <w:sz w:val="20"/>
                <w:szCs w:val="20"/>
              </w:rPr>
              <w:t>Line Management</w:t>
            </w:r>
          </w:p>
          <w:p w14:paraId="4320ED7F" w14:textId="77777777" w:rsidR="00432621" w:rsidRDefault="00432621" w:rsidP="00EA5873">
            <w:pPr>
              <w:rPr>
                <w:rFonts w:ascii="Arial" w:hAnsi="Arial" w:cs="Arial"/>
                <w:sz w:val="20"/>
                <w:szCs w:val="20"/>
              </w:rPr>
            </w:pPr>
            <w:r>
              <w:rPr>
                <w:rFonts w:ascii="Arial" w:hAnsi="Arial" w:cs="Arial"/>
                <w:sz w:val="20"/>
                <w:szCs w:val="20"/>
              </w:rPr>
              <w:t>Pupil Reviews</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143EA31" w14:textId="77777777" w:rsidR="00432621" w:rsidRDefault="00432621" w:rsidP="00EA5873">
            <w:pPr>
              <w:rPr>
                <w:rFonts w:ascii="Arial" w:hAnsi="Arial" w:cs="Arial"/>
                <w:sz w:val="20"/>
                <w:szCs w:val="20"/>
              </w:rPr>
            </w:pPr>
            <w:r>
              <w:rPr>
                <w:rFonts w:ascii="Arial" w:hAnsi="Arial" w:cs="Arial"/>
                <w:sz w:val="20"/>
                <w:szCs w:val="20"/>
              </w:rPr>
              <w:t>Engagement, NEET, Reduction in exclusions and Pathway referrals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57C3777" w14:textId="77777777" w:rsidR="00432621" w:rsidRDefault="00432621" w:rsidP="00EA5873">
            <w:pPr>
              <w:rPr>
                <w:rFonts w:ascii="Arial" w:hAnsi="Arial" w:cs="Arial"/>
                <w:sz w:val="20"/>
                <w:szCs w:val="20"/>
              </w:rPr>
            </w:pPr>
            <w:r>
              <w:rPr>
                <w:rFonts w:ascii="Arial" w:hAnsi="Arial" w:cs="Arial"/>
                <w:sz w:val="20"/>
                <w:szCs w:val="20"/>
              </w:rPr>
              <w:t>Included in budget</w:t>
            </w:r>
          </w:p>
        </w:tc>
      </w:tr>
      <w:tr w:rsidR="00432621" w14:paraId="247AE63E" w14:textId="77777777" w:rsidTr="00EA5873">
        <w:trPr>
          <w:trHeight w:val="2231"/>
          <w:jc w:val="center"/>
        </w:trPr>
        <w:tc>
          <w:tcPr>
            <w:tcW w:w="520" w:type="dxa"/>
            <w:vMerge w:val="restart"/>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09DC4511" w14:textId="77777777" w:rsidR="00432621" w:rsidRDefault="00432621" w:rsidP="00EA5873">
            <w:pPr>
              <w:rPr>
                <w:rFonts w:ascii="Arial" w:hAnsi="Arial" w:cs="Arial"/>
                <w:sz w:val="20"/>
                <w:szCs w:val="20"/>
              </w:rPr>
            </w:pPr>
            <w:r>
              <w:rPr>
                <w:rFonts w:ascii="Arial" w:hAnsi="Arial" w:cs="Arial"/>
                <w:sz w:val="20"/>
                <w:szCs w:val="20"/>
              </w:rPr>
              <w:t>2.3</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2525825" w14:textId="77777777" w:rsidR="00432621" w:rsidRDefault="00432621" w:rsidP="00EA5873">
            <w:pPr>
              <w:pStyle w:val="NoSpacing"/>
              <w:rPr>
                <w:rFonts w:ascii="Arial" w:hAnsi="Arial" w:cs="Arial"/>
                <w:sz w:val="20"/>
                <w:szCs w:val="20"/>
              </w:rPr>
            </w:pPr>
            <w:r>
              <w:rPr>
                <w:rFonts w:ascii="Arial" w:hAnsi="Arial" w:cs="Arial"/>
                <w:sz w:val="20"/>
                <w:szCs w:val="20"/>
              </w:rPr>
              <w:t xml:space="preserve">The creation of a Dylan Thomas ALN panel to discuss ALN cases and to make decisions as if a Pupil has ALN as per the new guidance from the New Code of Practice-phase out of </w:t>
            </w:r>
            <w:proofErr w:type="gramStart"/>
            <w:r>
              <w:rPr>
                <w:rFonts w:ascii="Arial" w:hAnsi="Arial" w:cs="Arial"/>
                <w:sz w:val="20"/>
                <w:szCs w:val="20"/>
              </w:rPr>
              <w:t>statements  A</w:t>
            </w:r>
            <w:r>
              <w:rPr>
                <w:rFonts w:ascii="Calibri" w:hAnsi="Calibri" w:cs="Calibri"/>
                <w:color w:val="000000"/>
                <w:sz w:val="23"/>
                <w:szCs w:val="23"/>
                <w:shd w:val="clear" w:color="auto" w:fill="FFFFFF"/>
              </w:rPr>
              <w:t>ppointment</w:t>
            </w:r>
            <w:proofErr w:type="gramEnd"/>
            <w:r>
              <w:rPr>
                <w:rFonts w:ascii="Calibri" w:hAnsi="Calibri" w:cs="Calibri"/>
                <w:color w:val="000000"/>
                <w:sz w:val="23"/>
                <w:szCs w:val="23"/>
                <w:shd w:val="clear" w:color="auto" w:fill="FFFFFF"/>
              </w:rPr>
              <w:t xml:space="preserve"> of an ALN PSO. To help with Well-Being/PSO</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C0C5B69"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SLT</w:t>
            </w:r>
          </w:p>
          <w:p w14:paraId="511B880F"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Alnco</w:t>
            </w:r>
            <w:proofErr w:type="spellEnd"/>
          </w:p>
          <w:p w14:paraId="283F9B24"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KS Coordinators</w:t>
            </w:r>
          </w:p>
          <w:p w14:paraId="2B2F78F0"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STF manager</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73F6641" w14:textId="77777777" w:rsidR="00432621" w:rsidRDefault="00432621" w:rsidP="00EA5873">
            <w:pPr>
              <w:rPr>
                <w:rFonts w:ascii="Arial" w:hAnsi="Arial" w:cs="Arial"/>
                <w:sz w:val="20"/>
                <w:szCs w:val="20"/>
              </w:rPr>
            </w:pPr>
            <w:r>
              <w:rPr>
                <w:rFonts w:ascii="Arial" w:hAnsi="Arial" w:cs="Arial"/>
                <w:sz w:val="20"/>
                <w:szCs w:val="20"/>
              </w:rPr>
              <w:t>Academic year</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642A800" w14:textId="77777777" w:rsidR="00432621" w:rsidRDefault="00432621" w:rsidP="00EA5873">
            <w:pPr>
              <w:rPr>
                <w:rFonts w:ascii="Arial" w:hAnsi="Arial" w:cs="Arial"/>
                <w:b/>
                <w:bCs/>
                <w:color w:val="00B050"/>
                <w:sz w:val="20"/>
                <w:szCs w:val="20"/>
              </w:rPr>
            </w:pPr>
            <w:r w:rsidRPr="46BF610E">
              <w:rPr>
                <w:rFonts w:ascii="Arial" w:hAnsi="Arial" w:cs="Arial"/>
                <w:b/>
                <w:bCs/>
                <w:color w:val="00B050"/>
                <w:sz w:val="20"/>
                <w:szCs w:val="20"/>
              </w:rPr>
              <w:t>Fortnightly Meetings</w:t>
            </w:r>
          </w:p>
          <w:p w14:paraId="3633E06B" w14:textId="77777777" w:rsidR="00432621" w:rsidRDefault="00432621" w:rsidP="00EA5873">
            <w:pPr>
              <w:rPr>
                <w:rFonts w:ascii="Arial" w:hAnsi="Arial" w:cs="Arial"/>
                <w:sz w:val="20"/>
                <w:szCs w:val="20"/>
              </w:rPr>
            </w:pPr>
            <w:r w:rsidRPr="46BF610E">
              <w:rPr>
                <w:rFonts w:ascii="Arial" w:hAnsi="Arial" w:cs="Arial"/>
                <w:sz w:val="20"/>
                <w:szCs w:val="20"/>
              </w:rPr>
              <w:t>Line management notes</w:t>
            </w:r>
          </w:p>
          <w:p w14:paraId="7F35293B" w14:textId="77777777" w:rsidR="00432621" w:rsidRDefault="00432621" w:rsidP="00EA5873">
            <w:pPr>
              <w:rPr>
                <w:rFonts w:ascii="Arial" w:hAnsi="Arial" w:cs="Arial"/>
                <w:sz w:val="20"/>
                <w:szCs w:val="20"/>
              </w:rPr>
            </w:pPr>
            <w:r>
              <w:rPr>
                <w:rFonts w:ascii="Arial" w:hAnsi="Arial" w:cs="Arial"/>
                <w:sz w:val="20"/>
                <w:szCs w:val="20"/>
              </w:rPr>
              <w:t>ALN reviews</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57BBDC3" w14:textId="77777777" w:rsidR="00432621" w:rsidRDefault="00432621" w:rsidP="00EA5873">
            <w:pPr>
              <w:rPr>
                <w:rFonts w:ascii="Arial" w:hAnsi="Arial" w:cs="Arial"/>
                <w:sz w:val="20"/>
                <w:szCs w:val="20"/>
              </w:rPr>
            </w:pPr>
            <w:r>
              <w:rPr>
                <w:rFonts w:ascii="Arial" w:hAnsi="Arial" w:cs="Arial"/>
                <w:sz w:val="20"/>
                <w:szCs w:val="20"/>
              </w:rPr>
              <w:t xml:space="preserve">Pupil </w:t>
            </w:r>
            <w:proofErr w:type="spellStart"/>
            <w:r>
              <w:rPr>
                <w:rFonts w:ascii="Arial" w:hAnsi="Arial" w:cs="Arial"/>
                <w:sz w:val="20"/>
                <w:szCs w:val="20"/>
              </w:rPr>
              <w:t>centred</w:t>
            </w:r>
            <w:proofErr w:type="spellEnd"/>
            <w:r>
              <w:rPr>
                <w:rFonts w:ascii="Arial" w:hAnsi="Arial" w:cs="Arial"/>
                <w:sz w:val="20"/>
                <w:szCs w:val="20"/>
              </w:rPr>
              <w:t xml:space="preserve"> planning</w:t>
            </w:r>
          </w:p>
          <w:p w14:paraId="672BA918" w14:textId="77777777" w:rsidR="00432621" w:rsidRDefault="00432621" w:rsidP="00EA5873">
            <w:pPr>
              <w:rPr>
                <w:rFonts w:ascii="Arial" w:hAnsi="Arial" w:cs="Arial"/>
                <w:sz w:val="20"/>
                <w:szCs w:val="20"/>
              </w:rPr>
            </w:pPr>
            <w:r>
              <w:rPr>
                <w:rFonts w:ascii="Arial" w:hAnsi="Arial" w:cs="Arial"/>
                <w:sz w:val="20"/>
                <w:szCs w:val="20"/>
              </w:rPr>
              <w:t xml:space="preserve">Pupil </w:t>
            </w:r>
            <w:proofErr w:type="spellStart"/>
            <w:r>
              <w:rPr>
                <w:rFonts w:ascii="Arial" w:hAnsi="Arial" w:cs="Arial"/>
                <w:sz w:val="20"/>
                <w:szCs w:val="20"/>
              </w:rPr>
              <w:t>centred</w:t>
            </w:r>
            <w:proofErr w:type="spellEnd"/>
            <w:r>
              <w:rPr>
                <w:rFonts w:ascii="Arial" w:hAnsi="Arial" w:cs="Arial"/>
                <w:sz w:val="20"/>
                <w:szCs w:val="20"/>
              </w:rPr>
              <w:t xml:space="preserve"> reviews</w:t>
            </w:r>
          </w:p>
          <w:p w14:paraId="1102F3F5" w14:textId="77777777" w:rsidR="00432621" w:rsidRDefault="00432621" w:rsidP="00EA5873">
            <w:pPr>
              <w:rPr>
                <w:rFonts w:ascii="Arial" w:hAnsi="Arial" w:cs="Arial"/>
                <w:sz w:val="20"/>
                <w:szCs w:val="20"/>
              </w:rPr>
            </w:pPr>
            <w:r>
              <w:rPr>
                <w:rFonts w:ascii="Arial" w:hAnsi="Arial" w:cs="Arial"/>
                <w:sz w:val="20"/>
                <w:szCs w:val="20"/>
              </w:rPr>
              <w:t>Line management notes</w:t>
            </w:r>
          </w:p>
          <w:p w14:paraId="3955C99B" w14:textId="77777777" w:rsidR="00432621" w:rsidRDefault="00432621" w:rsidP="00EA5873">
            <w:pPr>
              <w:rPr>
                <w:rFonts w:ascii="Arial" w:hAnsi="Arial" w:cs="Arial"/>
                <w:sz w:val="20"/>
                <w:szCs w:val="20"/>
              </w:rPr>
            </w:pP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B2423B7" w14:textId="77777777" w:rsidR="00432621" w:rsidRDefault="00432621" w:rsidP="00EA5873">
            <w:pPr>
              <w:rPr>
                <w:rFonts w:ascii="Arial" w:hAnsi="Arial" w:cs="Arial"/>
                <w:sz w:val="20"/>
                <w:szCs w:val="20"/>
              </w:rPr>
            </w:pPr>
            <w:r>
              <w:rPr>
                <w:rFonts w:ascii="Arial" w:hAnsi="Arial" w:cs="Arial"/>
                <w:sz w:val="20"/>
                <w:szCs w:val="20"/>
              </w:rPr>
              <w:t>Included in Timetable for 2019.20</w:t>
            </w:r>
          </w:p>
        </w:tc>
      </w:tr>
      <w:tr w:rsidR="00432621" w14:paraId="08C153B3" w14:textId="77777777" w:rsidTr="00EA5873">
        <w:trPr>
          <w:trHeight w:val="1178"/>
          <w:jc w:val="center"/>
        </w:trPr>
        <w:tc>
          <w:tcPr>
            <w:tcW w:w="520" w:type="dxa"/>
            <w:vMerge/>
            <w:tcMar>
              <w:top w:w="80" w:type="dxa"/>
              <w:left w:w="80" w:type="dxa"/>
              <w:bottom w:w="80" w:type="dxa"/>
              <w:right w:w="80" w:type="dxa"/>
            </w:tcMar>
          </w:tcPr>
          <w:p w14:paraId="19DFAC4C"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4E195EF" w14:textId="77777777" w:rsidR="00432621" w:rsidRDefault="00432621" w:rsidP="00EA5873">
            <w:pPr>
              <w:pStyle w:val="NoSpacing"/>
              <w:rPr>
                <w:rFonts w:ascii="Arial" w:hAnsi="Arial" w:cs="Arial"/>
                <w:sz w:val="20"/>
                <w:szCs w:val="20"/>
              </w:rPr>
            </w:pPr>
            <w:r>
              <w:rPr>
                <w:rFonts w:ascii="Arial" w:hAnsi="Arial" w:cs="Arial"/>
                <w:sz w:val="20"/>
                <w:szCs w:val="20"/>
              </w:rPr>
              <w:t>MAPA training to be rolled out to key staff in the DRC/STF/TIDE and identified Senior Leadership member(s).</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D41BFC0"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Alnco</w:t>
            </w:r>
            <w:proofErr w:type="spellEnd"/>
          </w:p>
          <w:p w14:paraId="6E65FEFD"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SLT</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9F432BC" w14:textId="77777777" w:rsidR="00432621" w:rsidRDefault="00432621" w:rsidP="00EA5873">
            <w:pPr>
              <w:rPr>
                <w:rFonts w:ascii="Arial" w:hAnsi="Arial" w:cs="Arial"/>
                <w:sz w:val="20"/>
                <w:szCs w:val="20"/>
              </w:rPr>
            </w:pPr>
            <w:r>
              <w:rPr>
                <w:rFonts w:ascii="Arial" w:hAnsi="Arial" w:cs="Arial"/>
                <w:sz w:val="20"/>
                <w:szCs w:val="20"/>
              </w:rPr>
              <w:t>Academic year</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84B35D6" w14:textId="77777777" w:rsidR="00432621" w:rsidRDefault="00432621" w:rsidP="00EA5873">
            <w:pPr>
              <w:rPr>
                <w:rFonts w:ascii="Arial" w:hAnsi="Arial" w:cs="Arial"/>
                <w:sz w:val="20"/>
                <w:szCs w:val="20"/>
              </w:rPr>
            </w:pPr>
            <w:r>
              <w:rPr>
                <w:rFonts w:ascii="Arial" w:hAnsi="Arial" w:cs="Arial"/>
                <w:sz w:val="20"/>
                <w:szCs w:val="20"/>
              </w:rPr>
              <w:t>Line management</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85CF68F" w14:textId="77777777" w:rsidR="00432621" w:rsidRDefault="00432621" w:rsidP="00EA5873">
            <w:pPr>
              <w:rPr>
                <w:rFonts w:ascii="Arial" w:hAnsi="Arial" w:cs="Arial"/>
                <w:sz w:val="20"/>
                <w:szCs w:val="20"/>
              </w:rPr>
            </w:pPr>
            <w:r>
              <w:rPr>
                <w:rFonts w:ascii="Arial" w:hAnsi="Arial" w:cs="Arial"/>
                <w:sz w:val="20"/>
                <w:szCs w:val="20"/>
              </w:rPr>
              <w:t>Qualifications and certified trained personnel</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16B9F0C" w14:textId="77777777" w:rsidR="00432621" w:rsidRDefault="00432621" w:rsidP="00EA5873">
            <w:pPr>
              <w:rPr>
                <w:rFonts w:ascii="Arial" w:hAnsi="Arial" w:cs="Arial"/>
                <w:sz w:val="20"/>
                <w:szCs w:val="20"/>
              </w:rPr>
            </w:pPr>
            <w:r>
              <w:rPr>
                <w:rFonts w:ascii="Arial" w:hAnsi="Arial" w:cs="Arial"/>
                <w:sz w:val="20"/>
                <w:szCs w:val="20"/>
              </w:rPr>
              <w:t>Additional budget to school</w:t>
            </w:r>
          </w:p>
        </w:tc>
      </w:tr>
      <w:tr w:rsidR="00432621" w14:paraId="0F798F8F" w14:textId="77777777" w:rsidTr="00EA5873">
        <w:trPr>
          <w:trHeight w:val="1462"/>
          <w:jc w:val="center"/>
        </w:trPr>
        <w:tc>
          <w:tcPr>
            <w:tcW w:w="520" w:type="dxa"/>
            <w:vMerge/>
            <w:tcMar>
              <w:top w:w="80" w:type="dxa"/>
              <w:left w:w="80" w:type="dxa"/>
              <w:bottom w:w="80" w:type="dxa"/>
              <w:right w:w="80" w:type="dxa"/>
            </w:tcMar>
          </w:tcPr>
          <w:p w14:paraId="7BB4A050"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B77164C" w14:textId="77777777" w:rsidR="00432621" w:rsidRDefault="00432621" w:rsidP="00EA5873">
            <w:pPr>
              <w:pStyle w:val="NoSpacing"/>
              <w:rPr>
                <w:rFonts w:ascii="Arial" w:hAnsi="Arial" w:cs="Arial"/>
                <w:sz w:val="20"/>
                <w:szCs w:val="20"/>
              </w:rPr>
            </w:pPr>
            <w:r>
              <w:rPr>
                <w:rFonts w:ascii="Arial" w:hAnsi="Arial" w:cs="Arial"/>
                <w:sz w:val="20"/>
                <w:szCs w:val="20"/>
              </w:rPr>
              <w:t>TIDE 4 approach to early identification, intervention and prevention for KS3 pupils with ‘Nurture’ interventions</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29F378E"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SLT</w:t>
            </w:r>
          </w:p>
          <w:p w14:paraId="3123032D"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Alnco</w:t>
            </w:r>
            <w:proofErr w:type="spellEnd"/>
          </w:p>
          <w:p w14:paraId="273D9EDB"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H Da</w:t>
            </w:r>
          </w:p>
          <w:p w14:paraId="0204094F"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PSO</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FE5D5B1" w14:textId="77777777" w:rsidR="00432621" w:rsidRDefault="00432621" w:rsidP="00EA5873">
            <w:pPr>
              <w:rPr>
                <w:rFonts w:ascii="Arial" w:hAnsi="Arial" w:cs="Arial"/>
                <w:sz w:val="20"/>
                <w:szCs w:val="20"/>
              </w:rPr>
            </w:pPr>
            <w:r>
              <w:rPr>
                <w:rFonts w:ascii="Arial" w:hAnsi="Arial" w:cs="Arial"/>
                <w:sz w:val="20"/>
                <w:szCs w:val="20"/>
              </w:rPr>
              <w:t>Academic year</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F43D7C5" w14:textId="77777777" w:rsidR="00432621" w:rsidRDefault="00432621" w:rsidP="00EA5873">
            <w:pPr>
              <w:rPr>
                <w:rFonts w:ascii="Arial" w:hAnsi="Arial" w:cs="Arial"/>
                <w:sz w:val="20"/>
                <w:szCs w:val="20"/>
              </w:rPr>
            </w:pPr>
            <w:r>
              <w:rPr>
                <w:rFonts w:ascii="Arial" w:hAnsi="Arial" w:cs="Arial"/>
                <w:sz w:val="20"/>
                <w:szCs w:val="20"/>
              </w:rPr>
              <w:t>ALN Panel</w:t>
            </w:r>
          </w:p>
          <w:p w14:paraId="48B983B2" w14:textId="77777777" w:rsidR="00432621" w:rsidRDefault="00432621" w:rsidP="00EA5873">
            <w:pPr>
              <w:rPr>
                <w:rFonts w:ascii="Arial" w:hAnsi="Arial" w:cs="Arial"/>
                <w:sz w:val="20"/>
                <w:szCs w:val="20"/>
              </w:rPr>
            </w:pPr>
            <w:r>
              <w:rPr>
                <w:rFonts w:ascii="Arial" w:hAnsi="Arial" w:cs="Arial"/>
                <w:sz w:val="20"/>
                <w:szCs w:val="20"/>
              </w:rPr>
              <w:t>LM</w:t>
            </w:r>
          </w:p>
          <w:p w14:paraId="0FFE296C" w14:textId="77777777" w:rsidR="00432621" w:rsidRDefault="00432621" w:rsidP="00EA5873">
            <w:pPr>
              <w:rPr>
                <w:rFonts w:ascii="Arial" w:hAnsi="Arial" w:cs="Arial"/>
                <w:sz w:val="20"/>
                <w:szCs w:val="20"/>
              </w:rPr>
            </w:pPr>
            <w:r>
              <w:rPr>
                <w:rFonts w:ascii="Arial" w:hAnsi="Arial" w:cs="Arial"/>
                <w:sz w:val="20"/>
                <w:szCs w:val="20"/>
              </w:rPr>
              <w:t>Pupil Reviews</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487BAF9" w14:textId="77777777" w:rsidR="00432621" w:rsidRDefault="00432621" w:rsidP="00EA5873">
            <w:pPr>
              <w:rPr>
                <w:rFonts w:ascii="Arial" w:hAnsi="Arial" w:cs="Arial"/>
                <w:sz w:val="20"/>
                <w:szCs w:val="20"/>
              </w:rPr>
            </w:pPr>
            <w:r>
              <w:rPr>
                <w:rFonts w:ascii="Arial" w:hAnsi="Arial" w:cs="Arial"/>
                <w:sz w:val="20"/>
                <w:szCs w:val="20"/>
              </w:rPr>
              <w:t xml:space="preserve">Pupil </w:t>
            </w:r>
            <w:proofErr w:type="spellStart"/>
            <w:r>
              <w:rPr>
                <w:rFonts w:ascii="Arial" w:hAnsi="Arial" w:cs="Arial"/>
                <w:sz w:val="20"/>
                <w:szCs w:val="20"/>
              </w:rPr>
              <w:t>centred</w:t>
            </w:r>
            <w:proofErr w:type="spellEnd"/>
            <w:r>
              <w:rPr>
                <w:rFonts w:ascii="Arial" w:hAnsi="Arial" w:cs="Arial"/>
                <w:sz w:val="20"/>
                <w:szCs w:val="20"/>
              </w:rPr>
              <w:t xml:space="preserve"> planning</w:t>
            </w:r>
          </w:p>
          <w:p w14:paraId="061CB8C7" w14:textId="77777777" w:rsidR="00432621" w:rsidRDefault="00432621" w:rsidP="00EA5873">
            <w:pPr>
              <w:rPr>
                <w:rFonts w:ascii="Arial" w:hAnsi="Arial" w:cs="Arial"/>
                <w:sz w:val="20"/>
                <w:szCs w:val="20"/>
              </w:rPr>
            </w:pPr>
            <w:r>
              <w:rPr>
                <w:rFonts w:ascii="Arial" w:hAnsi="Arial" w:cs="Arial"/>
                <w:sz w:val="20"/>
                <w:szCs w:val="20"/>
              </w:rPr>
              <w:t xml:space="preserve">Pupil </w:t>
            </w:r>
            <w:proofErr w:type="spellStart"/>
            <w:r>
              <w:rPr>
                <w:rFonts w:ascii="Arial" w:hAnsi="Arial" w:cs="Arial"/>
                <w:sz w:val="20"/>
                <w:szCs w:val="20"/>
              </w:rPr>
              <w:t>centred</w:t>
            </w:r>
            <w:proofErr w:type="spellEnd"/>
            <w:r>
              <w:rPr>
                <w:rFonts w:ascii="Arial" w:hAnsi="Arial" w:cs="Arial"/>
                <w:sz w:val="20"/>
                <w:szCs w:val="20"/>
              </w:rPr>
              <w:t xml:space="preserve"> reviews</w:t>
            </w:r>
          </w:p>
          <w:p w14:paraId="16E9675D" w14:textId="77777777" w:rsidR="00432621" w:rsidRDefault="00432621" w:rsidP="00EA5873">
            <w:pPr>
              <w:rPr>
                <w:rFonts w:ascii="Arial" w:hAnsi="Arial" w:cs="Arial"/>
                <w:sz w:val="20"/>
                <w:szCs w:val="20"/>
              </w:rPr>
            </w:pPr>
            <w:r>
              <w:rPr>
                <w:rFonts w:ascii="Arial" w:hAnsi="Arial" w:cs="Arial"/>
                <w:sz w:val="20"/>
                <w:szCs w:val="20"/>
              </w:rPr>
              <w:t>Line management notes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2F0FB0" w14:textId="77777777" w:rsidR="00432621" w:rsidRDefault="00432621" w:rsidP="00EA5873">
            <w:pPr>
              <w:rPr>
                <w:rFonts w:ascii="Arial" w:hAnsi="Arial" w:cs="Arial"/>
                <w:sz w:val="20"/>
                <w:szCs w:val="20"/>
              </w:rPr>
            </w:pPr>
            <w:r>
              <w:rPr>
                <w:rFonts w:ascii="Arial" w:hAnsi="Arial" w:cs="Arial"/>
                <w:sz w:val="20"/>
                <w:szCs w:val="20"/>
              </w:rPr>
              <w:t>Budgeted and included in 2019/20 timetable</w:t>
            </w:r>
          </w:p>
        </w:tc>
      </w:tr>
      <w:tr w:rsidR="00432621" w14:paraId="2853D1BA" w14:textId="77777777" w:rsidTr="00EA5873">
        <w:trPr>
          <w:trHeight w:val="2223"/>
          <w:jc w:val="center"/>
        </w:trPr>
        <w:tc>
          <w:tcPr>
            <w:tcW w:w="520" w:type="dxa"/>
            <w:vMerge/>
            <w:tcMar>
              <w:top w:w="80" w:type="dxa"/>
              <w:left w:w="80" w:type="dxa"/>
              <w:bottom w:w="80" w:type="dxa"/>
              <w:right w:w="80" w:type="dxa"/>
            </w:tcMar>
          </w:tcPr>
          <w:p w14:paraId="45851267"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D1FCEC4" w14:textId="77777777" w:rsidR="00432621" w:rsidRDefault="00432621" w:rsidP="00EA5873">
            <w:pPr>
              <w:pStyle w:val="NoSpacing"/>
              <w:rPr>
                <w:rFonts w:ascii="Arial" w:hAnsi="Arial" w:cs="Arial"/>
                <w:sz w:val="20"/>
                <w:szCs w:val="20"/>
              </w:rPr>
            </w:pPr>
            <w:r>
              <w:rPr>
                <w:rFonts w:ascii="Arial" w:hAnsi="Arial" w:cs="Arial"/>
                <w:sz w:val="20"/>
                <w:szCs w:val="20"/>
              </w:rPr>
              <w:t>Roles and Responsibilities for IDPs throughout the school, to include:</w:t>
            </w:r>
          </w:p>
          <w:p w14:paraId="684BE468" w14:textId="77777777" w:rsidR="00432621" w:rsidRDefault="00432621" w:rsidP="00432621">
            <w:pPr>
              <w:pStyle w:val="NoSpacing"/>
              <w:numPr>
                <w:ilvl w:val="0"/>
                <w:numId w:val="18"/>
              </w:numPr>
              <w:ind w:left="252" w:hanging="252"/>
              <w:rPr>
                <w:rFonts w:ascii="Arial" w:hAnsi="Arial" w:cs="Arial"/>
                <w:sz w:val="20"/>
                <w:szCs w:val="20"/>
              </w:rPr>
            </w:pPr>
            <w:r>
              <w:rPr>
                <w:rFonts w:ascii="Arial" w:hAnsi="Arial" w:cs="Arial"/>
                <w:sz w:val="20"/>
                <w:szCs w:val="20"/>
              </w:rPr>
              <w:t>training audit for staff involved with IDPs</w:t>
            </w:r>
          </w:p>
          <w:p w14:paraId="42865441" w14:textId="77777777" w:rsidR="00432621" w:rsidRDefault="00432621" w:rsidP="00432621">
            <w:pPr>
              <w:pStyle w:val="NoSpacing"/>
              <w:numPr>
                <w:ilvl w:val="0"/>
                <w:numId w:val="18"/>
              </w:numPr>
              <w:ind w:left="252" w:hanging="252"/>
              <w:rPr>
                <w:rFonts w:ascii="Arial" w:hAnsi="Arial" w:cs="Arial"/>
                <w:sz w:val="20"/>
                <w:szCs w:val="20"/>
              </w:rPr>
            </w:pPr>
            <w:r>
              <w:rPr>
                <w:rFonts w:ascii="Arial" w:hAnsi="Arial" w:cs="Arial"/>
                <w:sz w:val="20"/>
                <w:szCs w:val="20"/>
              </w:rPr>
              <w:t>one page profile throughout school</w:t>
            </w:r>
          </w:p>
          <w:p w14:paraId="365B1FB9" w14:textId="77777777" w:rsidR="00432621" w:rsidRDefault="00432621" w:rsidP="00432621">
            <w:pPr>
              <w:pStyle w:val="NoSpacing"/>
              <w:numPr>
                <w:ilvl w:val="0"/>
                <w:numId w:val="18"/>
              </w:numPr>
              <w:ind w:left="252" w:hanging="252"/>
              <w:rPr>
                <w:rFonts w:ascii="Arial" w:hAnsi="Arial" w:cs="Arial"/>
                <w:sz w:val="20"/>
                <w:szCs w:val="20"/>
              </w:rPr>
            </w:pPr>
            <w:r>
              <w:rPr>
                <w:rFonts w:ascii="Arial" w:hAnsi="Arial" w:cs="Arial"/>
                <w:sz w:val="20"/>
                <w:szCs w:val="20"/>
              </w:rPr>
              <w:t>pupil centred reviews</w:t>
            </w:r>
          </w:p>
          <w:p w14:paraId="60DCDB70" w14:textId="77777777" w:rsidR="00432621" w:rsidRDefault="00432621" w:rsidP="00432621">
            <w:pPr>
              <w:pStyle w:val="NoSpacing"/>
              <w:numPr>
                <w:ilvl w:val="0"/>
                <w:numId w:val="18"/>
              </w:numPr>
              <w:ind w:left="252" w:hanging="252"/>
              <w:rPr>
                <w:rFonts w:ascii="Arial" w:hAnsi="Arial" w:cs="Arial"/>
                <w:sz w:val="20"/>
                <w:szCs w:val="20"/>
              </w:rPr>
            </w:pPr>
            <w:r>
              <w:rPr>
                <w:rFonts w:ascii="Arial" w:hAnsi="Arial" w:cs="Arial"/>
                <w:sz w:val="20"/>
                <w:szCs w:val="20"/>
              </w:rPr>
              <w:t>ALN information board in the staff room</w:t>
            </w:r>
          </w:p>
          <w:p w14:paraId="13DB52B9" w14:textId="77777777" w:rsidR="00432621" w:rsidRDefault="00432621" w:rsidP="00432621">
            <w:pPr>
              <w:pStyle w:val="NoSpacing"/>
              <w:numPr>
                <w:ilvl w:val="0"/>
                <w:numId w:val="18"/>
              </w:numPr>
              <w:ind w:left="252" w:hanging="252"/>
              <w:rPr>
                <w:rFonts w:ascii="Arial" w:hAnsi="Arial" w:cs="Arial"/>
                <w:sz w:val="20"/>
                <w:szCs w:val="20"/>
              </w:rPr>
            </w:pPr>
            <w:r>
              <w:rPr>
                <w:rFonts w:ascii="Arial" w:hAnsi="Arial" w:cs="Arial"/>
                <w:sz w:val="20"/>
                <w:szCs w:val="20"/>
              </w:rPr>
              <w:t>LV3 ALN Support information collection and collation</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001406C"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SLT</w:t>
            </w:r>
          </w:p>
          <w:p w14:paraId="2B11586F"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Alnco</w:t>
            </w:r>
            <w:proofErr w:type="spellEnd"/>
          </w:p>
          <w:p w14:paraId="537A7510"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KS Coordinators</w:t>
            </w:r>
          </w:p>
          <w:p w14:paraId="1BE9BF61"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STF Manager</w:t>
            </w:r>
          </w:p>
          <w:p w14:paraId="715FBA89"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PSO</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08412DC" w14:textId="77777777" w:rsidR="00432621" w:rsidRDefault="00432621" w:rsidP="00EA5873">
            <w:pPr>
              <w:rPr>
                <w:rFonts w:ascii="Arial" w:hAnsi="Arial" w:cs="Arial"/>
                <w:sz w:val="20"/>
                <w:szCs w:val="20"/>
              </w:rPr>
            </w:pPr>
            <w:r>
              <w:rPr>
                <w:rFonts w:ascii="Arial" w:hAnsi="Arial" w:cs="Arial"/>
                <w:sz w:val="20"/>
                <w:szCs w:val="20"/>
              </w:rPr>
              <w:t>Academic year building up statutory in 2020</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5D4236A" w14:textId="77777777" w:rsidR="00432621" w:rsidRDefault="00432621" w:rsidP="00EA5873">
            <w:pPr>
              <w:rPr>
                <w:rFonts w:ascii="Arial" w:hAnsi="Arial" w:cs="Arial"/>
                <w:sz w:val="20"/>
                <w:szCs w:val="20"/>
              </w:rPr>
            </w:pPr>
            <w:r>
              <w:rPr>
                <w:rFonts w:ascii="Arial" w:hAnsi="Arial" w:cs="Arial"/>
                <w:sz w:val="20"/>
                <w:szCs w:val="20"/>
              </w:rPr>
              <w:t>ALN Panel</w:t>
            </w:r>
          </w:p>
          <w:p w14:paraId="165F7AC5" w14:textId="77777777" w:rsidR="00432621" w:rsidRDefault="00432621" w:rsidP="00EA5873">
            <w:pPr>
              <w:rPr>
                <w:rFonts w:ascii="Arial" w:hAnsi="Arial" w:cs="Arial"/>
                <w:sz w:val="20"/>
                <w:szCs w:val="20"/>
              </w:rPr>
            </w:pPr>
            <w:r>
              <w:rPr>
                <w:rFonts w:ascii="Arial" w:hAnsi="Arial" w:cs="Arial"/>
                <w:sz w:val="20"/>
                <w:szCs w:val="20"/>
              </w:rPr>
              <w:t>LM</w:t>
            </w:r>
          </w:p>
          <w:p w14:paraId="67F58DAA" w14:textId="77777777" w:rsidR="00432621" w:rsidRDefault="00432621" w:rsidP="00EA5873">
            <w:pPr>
              <w:rPr>
                <w:rFonts w:ascii="Arial" w:hAnsi="Arial" w:cs="Arial"/>
                <w:sz w:val="20"/>
                <w:szCs w:val="20"/>
              </w:rPr>
            </w:pPr>
            <w:r>
              <w:rPr>
                <w:rFonts w:ascii="Arial" w:hAnsi="Arial" w:cs="Arial"/>
                <w:sz w:val="20"/>
                <w:szCs w:val="20"/>
              </w:rPr>
              <w:t>Pupil Reviews</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2489224" w14:textId="77777777" w:rsidR="00432621" w:rsidRDefault="00432621" w:rsidP="00EA5873">
            <w:pPr>
              <w:rPr>
                <w:rFonts w:ascii="Arial" w:hAnsi="Arial" w:cs="Arial"/>
                <w:sz w:val="20"/>
                <w:szCs w:val="20"/>
              </w:rPr>
            </w:pPr>
            <w:r>
              <w:rPr>
                <w:rFonts w:ascii="Arial" w:hAnsi="Arial" w:cs="Arial"/>
                <w:sz w:val="20"/>
                <w:szCs w:val="20"/>
              </w:rPr>
              <w:t xml:space="preserve">Pupil </w:t>
            </w:r>
            <w:proofErr w:type="spellStart"/>
            <w:r>
              <w:rPr>
                <w:rFonts w:ascii="Arial" w:hAnsi="Arial" w:cs="Arial"/>
                <w:sz w:val="20"/>
                <w:szCs w:val="20"/>
              </w:rPr>
              <w:t>centred</w:t>
            </w:r>
            <w:proofErr w:type="spellEnd"/>
            <w:r>
              <w:rPr>
                <w:rFonts w:ascii="Arial" w:hAnsi="Arial" w:cs="Arial"/>
                <w:sz w:val="20"/>
                <w:szCs w:val="20"/>
              </w:rPr>
              <w:t xml:space="preserve"> planning</w:t>
            </w:r>
          </w:p>
          <w:p w14:paraId="451B51AF" w14:textId="77777777" w:rsidR="00432621" w:rsidRDefault="00432621" w:rsidP="00EA5873">
            <w:pPr>
              <w:rPr>
                <w:rFonts w:ascii="Arial" w:hAnsi="Arial" w:cs="Arial"/>
                <w:sz w:val="20"/>
                <w:szCs w:val="20"/>
              </w:rPr>
            </w:pPr>
            <w:r>
              <w:rPr>
                <w:rFonts w:ascii="Arial" w:hAnsi="Arial" w:cs="Arial"/>
                <w:sz w:val="20"/>
                <w:szCs w:val="20"/>
              </w:rPr>
              <w:t xml:space="preserve">Pupil </w:t>
            </w:r>
            <w:proofErr w:type="spellStart"/>
            <w:r>
              <w:rPr>
                <w:rFonts w:ascii="Arial" w:hAnsi="Arial" w:cs="Arial"/>
                <w:sz w:val="20"/>
                <w:szCs w:val="20"/>
              </w:rPr>
              <w:t>centred</w:t>
            </w:r>
            <w:proofErr w:type="spellEnd"/>
            <w:r>
              <w:rPr>
                <w:rFonts w:ascii="Arial" w:hAnsi="Arial" w:cs="Arial"/>
                <w:sz w:val="20"/>
                <w:szCs w:val="20"/>
              </w:rPr>
              <w:t xml:space="preserve"> reviews</w:t>
            </w:r>
          </w:p>
          <w:p w14:paraId="441981E9" w14:textId="77777777" w:rsidR="00432621" w:rsidRDefault="00432621" w:rsidP="00EA5873">
            <w:pPr>
              <w:rPr>
                <w:rFonts w:ascii="Arial" w:hAnsi="Arial" w:cs="Arial"/>
                <w:sz w:val="20"/>
                <w:szCs w:val="20"/>
              </w:rPr>
            </w:pPr>
            <w:r>
              <w:rPr>
                <w:rFonts w:ascii="Arial" w:hAnsi="Arial" w:cs="Arial"/>
                <w:sz w:val="20"/>
                <w:szCs w:val="20"/>
              </w:rPr>
              <w:t>Line management notes</w:t>
            </w:r>
          </w:p>
          <w:p w14:paraId="2199B198" w14:textId="77777777" w:rsidR="00432621" w:rsidRDefault="00432621" w:rsidP="00EA5873">
            <w:pPr>
              <w:rPr>
                <w:rFonts w:ascii="Arial" w:hAnsi="Arial" w:cs="Arial"/>
                <w:sz w:val="20"/>
                <w:szCs w:val="20"/>
              </w:rPr>
            </w:pP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03EE7EA" w14:textId="77777777" w:rsidR="00432621" w:rsidRDefault="00432621" w:rsidP="00EA5873">
            <w:pPr>
              <w:rPr>
                <w:rFonts w:ascii="Arial" w:hAnsi="Arial" w:cs="Arial"/>
                <w:sz w:val="20"/>
                <w:szCs w:val="20"/>
              </w:rPr>
            </w:pPr>
            <w:r>
              <w:rPr>
                <w:rFonts w:ascii="Arial" w:hAnsi="Arial" w:cs="Arial"/>
                <w:sz w:val="20"/>
                <w:szCs w:val="20"/>
              </w:rPr>
              <w:t>No on costs</w:t>
            </w:r>
          </w:p>
        </w:tc>
      </w:tr>
      <w:tr w:rsidR="00432621" w14:paraId="714FD262" w14:textId="77777777" w:rsidTr="00EA5873">
        <w:trPr>
          <w:trHeight w:val="756"/>
          <w:jc w:val="center"/>
        </w:trPr>
        <w:tc>
          <w:tcPr>
            <w:tcW w:w="520" w:type="dxa"/>
            <w:vMerge/>
            <w:tcMar>
              <w:top w:w="80" w:type="dxa"/>
              <w:left w:w="80" w:type="dxa"/>
              <w:bottom w:w="80" w:type="dxa"/>
              <w:right w:w="80" w:type="dxa"/>
            </w:tcMar>
          </w:tcPr>
          <w:p w14:paraId="32A19E9E"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D4EE943" w14:textId="77777777" w:rsidR="00432621" w:rsidRDefault="00432621" w:rsidP="00EA5873">
            <w:pPr>
              <w:pStyle w:val="NoSpacing"/>
              <w:rPr>
                <w:rFonts w:ascii="Arial" w:hAnsi="Arial" w:cs="Arial"/>
                <w:sz w:val="20"/>
                <w:szCs w:val="20"/>
              </w:rPr>
            </w:pPr>
            <w:r>
              <w:rPr>
                <w:rFonts w:ascii="Arial" w:hAnsi="Arial" w:cs="Arial"/>
                <w:sz w:val="20"/>
                <w:szCs w:val="20"/>
              </w:rPr>
              <w:t xml:space="preserve">ALN cluster </w:t>
            </w:r>
            <w:proofErr w:type="spellStart"/>
            <w:r>
              <w:rPr>
                <w:rFonts w:ascii="Arial" w:hAnsi="Arial" w:cs="Arial"/>
                <w:sz w:val="20"/>
                <w:szCs w:val="20"/>
              </w:rPr>
              <w:t>ALNCo</w:t>
            </w:r>
            <w:proofErr w:type="spellEnd"/>
            <w:r>
              <w:rPr>
                <w:rFonts w:ascii="Arial" w:hAnsi="Arial" w:cs="Arial"/>
                <w:sz w:val="20"/>
                <w:szCs w:val="20"/>
              </w:rPr>
              <w:t xml:space="preserve"> Network- feedback and empowerment of cluster schools in the development of ALN in the surrounding community</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757B5AF"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Alnco</w:t>
            </w:r>
            <w:proofErr w:type="spellEnd"/>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AE1EEA3" w14:textId="77777777" w:rsidR="00432621" w:rsidRDefault="00432621" w:rsidP="00EA5873">
            <w:pPr>
              <w:rPr>
                <w:rFonts w:ascii="Arial" w:hAnsi="Arial" w:cs="Arial"/>
                <w:sz w:val="20"/>
                <w:szCs w:val="20"/>
              </w:rPr>
            </w:pPr>
            <w:r>
              <w:rPr>
                <w:rFonts w:ascii="Arial" w:hAnsi="Arial" w:cs="Arial"/>
                <w:sz w:val="20"/>
                <w:szCs w:val="20"/>
              </w:rPr>
              <w:t>2019.20</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88CCAEB" w14:textId="77777777" w:rsidR="00432621" w:rsidRDefault="00432621" w:rsidP="00EA5873">
            <w:pPr>
              <w:rPr>
                <w:rFonts w:ascii="Arial" w:hAnsi="Arial" w:cs="Arial"/>
                <w:sz w:val="20"/>
                <w:szCs w:val="20"/>
              </w:rPr>
            </w:pPr>
            <w:r>
              <w:rPr>
                <w:rFonts w:ascii="Arial" w:hAnsi="Arial" w:cs="Arial"/>
                <w:sz w:val="20"/>
                <w:szCs w:val="20"/>
              </w:rPr>
              <w:t>Cluster Primary Schools</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C515BD5" w14:textId="77777777" w:rsidR="00432621" w:rsidRDefault="00432621" w:rsidP="00EA5873">
            <w:pPr>
              <w:rPr>
                <w:rFonts w:ascii="Arial" w:hAnsi="Arial" w:cs="Arial"/>
                <w:sz w:val="20"/>
                <w:szCs w:val="20"/>
              </w:rPr>
            </w:pPr>
            <w:r>
              <w:rPr>
                <w:rFonts w:ascii="Arial" w:hAnsi="Arial" w:cs="Arial"/>
                <w:sz w:val="20"/>
                <w:szCs w:val="20"/>
              </w:rPr>
              <w:t>Minutes from the cluster meetings and actions from each meeting moving forward</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83CD8A4" w14:textId="77777777" w:rsidR="00432621" w:rsidRDefault="00432621" w:rsidP="00EA5873">
            <w:pPr>
              <w:rPr>
                <w:rFonts w:ascii="Arial" w:hAnsi="Arial" w:cs="Arial"/>
                <w:sz w:val="20"/>
                <w:szCs w:val="20"/>
              </w:rPr>
            </w:pPr>
          </w:p>
        </w:tc>
      </w:tr>
      <w:tr w:rsidR="00432621" w14:paraId="69378A13" w14:textId="77777777" w:rsidTr="00EA5873">
        <w:trPr>
          <w:trHeight w:val="611"/>
          <w:jc w:val="center"/>
        </w:trPr>
        <w:tc>
          <w:tcPr>
            <w:tcW w:w="520"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E46EC65" w14:textId="77777777" w:rsidR="00432621" w:rsidRDefault="00432621" w:rsidP="00EA5873">
            <w:pPr>
              <w:rPr>
                <w:rFonts w:ascii="Arial" w:hAnsi="Arial" w:cs="Arial"/>
                <w:sz w:val="20"/>
                <w:szCs w:val="20"/>
              </w:rPr>
            </w:pPr>
            <w:r>
              <w:rPr>
                <w:rFonts w:ascii="Arial" w:hAnsi="Arial" w:cs="Arial"/>
                <w:sz w:val="20"/>
                <w:szCs w:val="20"/>
              </w:rPr>
              <w:t>2.4</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1E79CA9" w14:textId="77777777" w:rsidR="00432621" w:rsidRDefault="00432621" w:rsidP="00EA5873">
            <w:pPr>
              <w:pStyle w:val="NoSpacing"/>
              <w:rPr>
                <w:rFonts w:ascii="Arial" w:hAnsi="Arial" w:cs="Arial"/>
                <w:sz w:val="20"/>
                <w:szCs w:val="20"/>
              </w:rPr>
            </w:pPr>
            <w:r>
              <w:rPr>
                <w:rFonts w:ascii="Arial" w:hAnsi="Arial" w:cs="Arial"/>
                <w:sz w:val="20"/>
                <w:szCs w:val="20"/>
              </w:rPr>
              <w:t>Increased time in the Registration periods for additional PSE work in both KS3 and KS4</w:t>
            </w:r>
          </w:p>
          <w:p w14:paraId="4D71BB30" w14:textId="77777777" w:rsidR="00432621" w:rsidRDefault="00432621" w:rsidP="00EA5873">
            <w:pPr>
              <w:pStyle w:val="NoSpacing"/>
              <w:rPr>
                <w:rFonts w:ascii="Arial" w:hAnsi="Arial" w:cs="Arial"/>
                <w:sz w:val="20"/>
                <w:szCs w:val="20"/>
              </w:rPr>
            </w:pPr>
          </w:p>
          <w:p w14:paraId="1F26F855" w14:textId="77777777" w:rsidR="00432621" w:rsidRDefault="00432621" w:rsidP="00EA5873">
            <w:pPr>
              <w:pStyle w:val="NoSpacing"/>
              <w:rPr>
                <w:rFonts w:ascii="Arial" w:hAnsi="Arial" w:cs="Arial"/>
                <w:sz w:val="20"/>
                <w:szCs w:val="20"/>
              </w:rPr>
            </w:pPr>
            <w:r>
              <w:rPr>
                <w:rFonts w:ascii="Arial" w:hAnsi="Arial" w:cs="Arial"/>
                <w:sz w:val="20"/>
                <w:szCs w:val="20"/>
              </w:rPr>
              <w:t>Further develop links with Princes Trust and their delivery of the PSE curriculum Links</w:t>
            </w:r>
          </w:p>
          <w:p w14:paraId="35118AD4" w14:textId="77777777" w:rsidR="00432621" w:rsidRDefault="00432621" w:rsidP="00EA5873">
            <w:pPr>
              <w:pStyle w:val="NoSpacing"/>
              <w:rPr>
                <w:rFonts w:ascii="Arial" w:hAnsi="Arial" w:cs="Arial"/>
                <w:sz w:val="20"/>
                <w:szCs w:val="20"/>
              </w:rPr>
            </w:pPr>
          </w:p>
          <w:p w14:paraId="7D07B876" w14:textId="77777777" w:rsidR="00432621" w:rsidRDefault="00432621" w:rsidP="00EA5873">
            <w:pPr>
              <w:pStyle w:val="NoSpacing"/>
              <w:rPr>
                <w:rFonts w:ascii="Arial" w:hAnsi="Arial" w:cs="Arial"/>
                <w:sz w:val="20"/>
                <w:szCs w:val="20"/>
              </w:rPr>
            </w:pPr>
            <w:r>
              <w:rPr>
                <w:rFonts w:ascii="Arial" w:hAnsi="Arial" w:cs="Arial"/>
                <w:sz w:val="20"/>
                <w:szCs w:val="20"/>
              </w:rPr>
              <w:t>Sweet qualification x over links to outside speakers</w:t>
            </w:r>
          </w:p>
          <w:p w14:paraId="2C3C71B7" w14:textId="77777777" w:rsidR="00432621" w:rsidRDefault="00432621" w:rsidP="00EA5873">
            <w:pPr>
              <w:pStyle w:val="NoSpacing"/>
              <w:rPr>
                <w:rFonts w:ascii="Arial" w:hAnsi="Arial" w:cs="Arial"/>
                <w:sz w:val="20"/>
                <w:szCs w:val="20"/>
              </w:rPr>
            </w:pPr>
          </w:p>
          <w:p w14:paraId="25E35438" w14:textId="77777777" w:rsidR="00432621" w:rsidRDefault="00432621" w:rsidP="00EA5873">
            <w:pPr>
              <w:pStyle w:val="NoSpacing"/>
              <w:rPr>
                <w:rFonts w:ascii="Arial" w:hAnsi="Arial" w:cs="Arial"/>
                <w:sz w:val="20"/>
                <w:szCs w:val="20"/>
              </w:rPr>
            </w:pPr>
            <w:r>
              <w:rPr>
                <w:rFonts w:ascii="Arial" w:hAnsi="Arial" w:cs="Arial"/>
                <w:sz w:val="20"/>
                <w:szCs w:val="20"/>
              </w:rPr>
              <w:t>Audit of outside providers and their material</w:t>
            </w:r>
          </w:p>
          <w:p w14:paraId="1D22C0E9" w14:textId="77777777" w:rsidR="00432621" w:rsidRDefault="00432621" w:rsidP="00EA5873">
            <w:pPr>
              <w:pStyle w:val="NoSpacing"/>
              <w:rPr>
                <w:rFonts w:ascii="Arial" w:hAnsi="Arial" w:cs="Arial"/>
                <w:sz w:val="20"/>
                <w:szCs w:val="20"/>
              </w:rPr>
            </w:pPr>
          </w:p>
          <w:p w14:paraId="594F78F2" w14:textId="77777777" w:rsidR="00432621" w:rsidRDefault="00432621" w:rsidP="00EA5873">
            <w:pPr>
              <w:pStyle w:val="NoSpacing"/>
              <w:rPr>
                <w:rFonts w:ascii="Arial" w:hAnsi="Arial" w:cs="Arial"/>
                <w:sz w:val="20"/>
                <w:szCs w:val="20"/>
              </w:rPr>
            </w:pPr>
            <w:r>
              <w:rPr>
                <w:rFonts w:ascii="Arial" w:hAnsi="Arial" w:cs="Arial"/>
                <w:sz w:val="20"/>
                <w:szCs w:val="20"/>
              </w:rPr>
              <w:t>Develop the school Nurses roll within PSE in Sex Ed  Consent and Mental Health</w:t>
            </w:r>
          </w:p>
          <w:p w14:paraId="58DFAEA2" w14:textId="77777777" w:rsidR="00432621" w:rsidRDefault="00432621" w:rsidP="00EA5873">
            <w:pPr>
              <w:pStyle w:val="NoSpacing"/>
              <w:rPr>
                <w:rFonts w:ascii="Arial" w:hAnsi="Arial" w:cs="Arial"/>
                <w:sz w:val="20"/>
                <w:szCs w:val="20"/>
              </w:rPr>
            </w:pPr>
          </w:p>
          <w:p w14:paraId="183B6B13" w14:textId="77777777" w:rsidR="00432621" w:rsidRDefault="00432621" w:rsidP="00EA5873">
            <w:pPr>
              <w:pStyle w:val="NoSpacing"/>
              <w:rPr>
                <w:rFonts w:ascii="Arial" w:hAnsi="Arial" w:cs="Arial"/>
                <w:sz w:val="20"/>
                <w:szCs w:val="20"/>
              </w:rPr>
            </w:pPr>
            <w:r>
              <w:rPr>
                <w:rFonts w:ascii="Arial" w:hAnsi="Arial" w:cs="Arial"/>
                <w:sz w:val="20"/>
                <w:szCs w:val="20"/>
              </w:rPr>
              <w:t>Form tutors to contact outside speakers through pre planning of units</w:t>
            </w:r>
          </w:p>
          <w:p w14:paraId="3A8772CC" w14:textId="77777777" w:rsidR="00432621" w:rsidRDefault="00432621" w:rsidP="00EA5873">
            <w:pPr>
              <w:pStyle w:val="NoSpacing"/>
              <w:rPr>
                <w:rFonts w:ascii="Arial" w:hAnsi="Arial" w:cs="Arial"/>
                <w:sz w:val="20"/>
                <w:szCs w:val="20"/>
              </w:rPr>
            </w:pPr>
          </w:p>
          <w:p w14:paraId="794BCD1B" w14:textId="77777777" w:rsidR="00432621" w:rsidRDefault="00432621" w:rsidP="00EA5873">
            <w:pPr>
              <w:pStyle w:val="NoSpacing"/>
              <w:rPr>
                <w:rFonts w:ascii="Arial" w:hAnsi="Arial" w:cs="Arial"/>
                <w:sz w:val="20"/>
                <w:szCs w:val="20"/>
              </w:rPr>
            </w:pPr>
            <w:r>
              <w:rPr>
                <w:rFonts w:ascii="Arial" w:hAnsi="Arial" w:cs="Arial"/>
                <w:sz w:val="20"/>
                <w:szCs w:val="20"/>
              </w:rPr>
              <w:lastRenderedPageBreak/>
              <w:t>Continue with Form Projects as per the ‘Be Nice Be Kind’ whole school task</w:t>
            </w:r>
          </w:p>
          <w:p w14:paraId="6C086C35" w14:textId="77777777" w:rsidR="00432621" w:rsidRDefault="00432621" w:rsidP="00EA5873">
            <w:pPr>
              <w:pStyle w:val="NoSpacing"/>
              <w:rPr>
                <w:rFonts w:ascii="Arial" w:hAnsi="Arial" w:cs="Arial"/>
                <w:sz w:val="20"/>
                <w:szCs w:val="20"/>
              </w:rPr>
            </w:pPr>
          </w:p>
          <w:p w14:paraId="1A2C2092" w14:textId="77777777" w:rsidR="00432621" w:rsidRDefault="00432621" w:rsidP="00EA5873">
            <w:pPr>
              <w:pStyle w:val="NoSpacing"/>
              <w:rPr>
                <w:rFonts w:ascii="Arial" w:hAnsi="Arial" w:cs="Arial"/>
                <w:sz w:val="20"/>
                <w:szCs w:val="20"/>
              </w:rPr>
            </w:pPr>
            <w:r>
              <w:rPr>
                <w:rFonts w:ascii="Arial" w:hAnsi="Arial" w:cs="Arial"/>
                <w:sz w:val="20"/>
                <w:szCs w:val="20"/>
              </w:rPr>
              <w:t xml:space="preserve">Develop the role of form tutor </w:t>
            </w:r>
            <w:proofErr w:type="gramStart"/>
            <w:r>
              <w:rPr>
                <w:rFonts w:ascii="Arial" w:hAnsi="Arial" w:cs="Arial"/>
                <w:sz w:val="20"/>
                <w:szCs w:val="20"/>
              </w:rPr>
              <w:t>specialism’s</w:t>
            </w:r>
            <w:proofErr w:type="gramEnd"/>
            <w:r>
              <w:rPr>
                <w:rFonts w:ascii="Arial" w:hAnsi="Arial" w:cs="Arial"/>
                <w:sz w:val="20"/>
                <w:szCs w:val="20"/>
              </w:rPr>
              <w:t xml:space="preserve"> in difficult topics.  Become specialists in those Units.  Swap from class to class. </w:t>
            </w:r>
            <w:proofErr w:type="gramStart"/>
            <w:r>
              <w:rPr>
                <w:rFonts w:ascii="Arial" w:hAnsi="Arial" w:cs="Arial"/>
                <w:sz w:val="20"/>
                <w:szCs w:val="20"/>
              </w:rPr>
              <w:t>i.e.</w:t>
            </w:r>
            <w:proofErr w:type="gramEnd"/>
            <w:r>
              <w:rPr>
                <w:rFonts w:ascii="Arial" w:hAnsi="Arial" w:cs="Arial"/>
                <w:sz w:val="20"/>
                <w:szCs w:val="20"/>
              </w:rPr>
              <w:t xml:space="preserve"> Online grooming and sexual exploitation.</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9EA497F"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lastRenderedPageBreak/>
              <w:t>Aole</w:t>
            </w:r>
            <w:proofErr w:type="spellEnd"/>
            <w:r w:rsidRPr="00205A51">
              <w:rPr>
                <w:rFonts w:ascii="Arial" w:hAnsi="Arial" w:cs="Arial"/>
                <w:sz w:val="20"/>
                <w:szCs w:val="20"/>
                <w:highlight w:val="black"/>
              </w:rPr>
              <w:t>(s)</w:t>
            </w:r>
          </w:p>
          <w:p w14:paraId="1C12596B"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PSE</w:t>
            </w:r>
          </w:p>
          <w:p w14:paraId="06FD0DE7"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SLT </w:t>
            </w:r>
          </w:p>
          <w:p w14:paraId="350B1AF4"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FORM TUTORS</w:t>
            </w:r>
          </w:p>
          <w:p w14:paraId="0615D9C9"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KS Coordinators</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F50B104" w14:textId="77777777" w:rsidR="00432621" w:rsidRDefault="00432621" w:rsidP="00EA5873">
            <w:pPr>
              <w:rPr>
                <w:rFonts w:ascii="Arial" w:hAnsi="Arial" w:cs="Arial"/>
                <w:sz w:val="20"/>
                <w:szCs w:val="20"/>
              </w:rPr>
            </w:pPr>
            <w:r>
              <w:rPr>
                <w:rFonts w:ascii="Arial" w:hAnsi="Arial" w:cs="Arial"/>
                <w:sz w:val="20"/>
                <w:szCs w:val="20"/>
              </w:rPr>
              <w:t>Developed over the year 2019/20</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5A39463" w14:textId="77777777" w:rsidR="00432621" w:rsidRDefault="00432621" w:rsidP="00EA5873">
            <w:pPr>
              <w:rPr>
                <w:rFonts w:ascii="Arial" w:hAnsi="Arial" w:cs="Arial"/>
                <w:sz w:val="20"/>
                <w:szCs w:val="20"/>
              </w:rPr>
            </w:pPr>
            <w:r>
              <w:rPr>
                <w:rFonts w:ascii="Arial" w:hAnsi="Arial" w:cs="Arial"/>
                <w:sz w:val="20"/>
                <w:szCs w:val="20"/>
              </w:rPr>
              <w:t>Audit review and implication</w:t>
            </w:r>
          </w:p>
          <w:p w14:paraId="0F805AB5" w14:textId="77777777" w:rsidR="00432621" w:rsidRDefault="00432621" w:rsidP="00EA5873">
            <w:pPr>
              <w:rPr>
                <w:rFonts w:ascii="Arial" w:hAnsi="Arial" w:cs="Arial"/>
                <w:sz w:val="20"/>
                <w:szCs w:val="20"/>
              </w:rPr>
            </w:pPr>
          </w:p>
          <w:p w14:paraId="4A2482D5" w14:textId="77777777" w:rsidR="00432621" w:rsidRDefault="00432621" w:rsidP="00EA5873">
            <w:pPr>
              <w:rPr>
                <w:rFonts w:ascii="Arial" w:hAnsi="Arial" w:cs="Arial"/>
                <w:sz w:val="20"/>
                <w:szCs w:val="20"/>
              </w:rPr>
            </w:pPr>
            <w:r>
              <w:rPr>
                <w:rFonts w:ascii="Arial" w:hAnsi="Arial" w:cs="Arial"/>
                <w:sz w:val="20"/>
                <w:szCs w:val="20"/>
              </w:rPr>
              <w:t>PASS survey</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5BBFE3E" w14:textId="77777777" w:rsidR="00432621" w:rsidRDefault="00432621" w:rsidP="00EA5873">
            <w:pPr>
              <w:rPr>
                <w:rFonts w:ascii="Arial" w:hAnsi="Arial" w:cs="Arial"/>
                <w:sz w:val="20"/>
                <w:szCs w:val="20"/>
              </w:rPr>
            </w:pPr>
            <w:r>
              <w:rPr>
                <w:rFonts w:ascii="Arial" w:hAnsi="Arial" w:cs="Arial"/>
                <w:sz w:val="20"/>
                <w:szCs w:val="20"/>
              </w:rPr>
              <w:t xml:space="preserve">Line management meetings </w:t>
            </w:r>
          </w:p>
          <w:p w14:paraId="48157AB2" w14:textId="77777777" w:rsidR="00432621" w:rsidRDefault="00432621" w:rsidP="00EA5873">
            <w:pPr>
              <w:rPr>
                <w:rFonts w:ascii="Arial" w:hAnsi="Arial" w:cs="Arial"/>
                <w:sz w:val="20"/>
                <w:szCs w:val="20"/>
              </w:rPr>
            </w:pPr>
          </w:p>
          <w:p w14:paraId="7B10E756" w14:textId="77777777" w:rsidR="00432621" w:rsidRDefault="00432621" w:rsidP="00EA5873">
            <w:pPr>
              <w:rPr>
                <w:rFonts w:ascii="Arial" w:hAnsi="Arial" w:cs="Arial"/>
                <w:sz w:val="20"/>
                <w:szCs w:val="20"/>
              </w:rPr>
            </w:pPr>
            <w:r>
              <w:rPr>
                <w:rFonts w:ascii="Arial" w:hAnsi="Arial" w:cs="Arial"/>
                <w:sz w:val="20"/>
                <w:szCs w:val="20"/>
              </w:rPr>
              <w:t xml:space="preserve">Learning walks </w:t>
            </w:r>
          </w:p>
          <w:p w14:paraId="5287C4EE" w14:textId="77777777" w:rsidR="00432621" w:rsidRDefault="00432621" w:rsidP="00EA5873">
            <w:pPr>
              <w:rPr>
                <w:rFonts w:ascii="Arial" w:hAnsi="Arial" w:cs="Arial"/>
                <w:sz w:val="20"/>
                <w:szCs w:val="20"/>
              </w:rPr>
            </w:pPr>
          </w:p>
          <w:p w14:paraId="3D9AAD83" w14:textId="77777777" w:rsidR="00432621" w:rsidRDefault="00432621" w:rsidP="00EA5873">
            <w:pPr>
              <w:rPr>
                <w:rFonts w:ascii="Arial" w:hAnsi="Arial" w:cs="Arial"/>
                <w:sz w:val="20"/>
                <w:szCs w:val="20"/>
              </w:rPr>
            </w:pPr>
            <w:r>
              <w:rPr>
                <w:rFonts w:ascii="Arial" w:hAnsi="Arial" w:cs="Arial"/>
                <w:sz w:val="20"/>
                <w:szCs w:val="20"/>
              </w:rPr>
              <w:t>Staff feedback</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1FF4644" w14:textId="77777777" w:rsidR="00432621" w:rsidRDefault="00432621" w:rsidP="00EA5873">
            <w:pPr>
              <w:rPr>
                <w:rFonts w:ascii="Arial" w:hAnsi="Arial" w:cs="Arial"/>
                <w:sz w:val="20"/>
                <w:szCs w:val="20"/>
              </w:rPr>
            </w:pPr>
          </w:p>
        </w:tc>
      </w:tr>
      <w:tr w:rsidR="00432621" w14:paraId="34C62E9D" w14:textId="77777777" w:rsidTr="00EA5873">
        <w:trPr>
          <w:trHeight w:val="2071"/>
          <w:jc w:val="center"/>
        </w:trPr>
        <w:tc>
          <w:tcPr>
            <w:tcW w:w="520" w:type="dxa"/>
            <w:vMerge w:val="restart"/>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12B8DFFC" w14:textId="77777777" w:rsidR="00432621" w:rsidRDefault="00432621" w:rsidP="00EA5873">
            <w:pPr>
              <w:rPr>
                <w:rFonts w:ascii="Arial" w:hAnsi="Arial" w:cs="Arial"/>
                <w:sz w:val="20"/>
                <w:szCs w:val="20"/>
              </w:rPr>
            </w:pPr>
            <w:r>
              <w:rPr>
                <w:rFonts w:ascii="Arial" w:hAnsi="Arial" w:cs="Arial"/>
                <w:sz w:val="20"/>
                <w:szCs w:val="20"/>
              </w:rPr>
              <w:t>2.5</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9757B4C" w14:textId="77777777" w:rsidR="00432621" w:rsidRDefault="00432621" w:rsidP="00EA5873">
            <w:pPr>
              <w:pStyle w:val="NoSpacing"/>
              <w:rPr>
                <w:rFonts w:ascii="Arial" w:hAnsi="Arial" w:cs="Arial"/>
                <w:sz w:val="20"/>
                <w:szCs w:val="20"/>
              </w:rPr>
            </w:pPr>
            <w:r>
              <w:rPr>
                <w:rFonts w:ascii="Arial" w:hAnsi="Arial" w:cs="Arial"/>
                <w:sz w:val="20"/>
                <w:szCs w:val="20"/>
              </w:rPr>
              <w:t>Continue to develop and enhance current provision and procedures for Rewards focusing on ‘hidden hands’ pupils who slip by the radar and are consistently well behaved and a credit to the school.  (full list of rewards and incentives programme available throughout the year, on-going Hot Choc Friday, pupil of the month, sports personalities, champion a child, attendance rewards, shout outs and feedback in LM for above and beyond behaviours</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B07E7A8"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All staff</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94ED1BA" w14:textId="77777777" w:rsidR="00432621" w:rsidRDefault="00432621" w:rsidP="00EA5873">
            <w:pPr>
              <w:rPr>
                <w:rFonts w:ascii="Arial" w:hAnsi="Arial" w:cs="Arial"/>
                <w:sz w:val="20"/>
                <w:szCs w:val="20"/>
              </w:rPr>
            </w:pPr>
            <w:r>
              <w:rPr>
                <w:rFonts w:ascii="Arial" w:hAnsi="Arial" w:cs="Arial"/>
                <w:sz w:val="20"/>
                <w:szCs w:val="20"/>
              </w:rPr>
              <w:t>½ Termly awards celebrations</w:t>
            </w:r>
          </w:p>
          <w:p w14:paraId="6FD0A129" w14:textId="77777777" w:rsidR="00432621" w:rsidRDefault="00432621" w:rsidP="00EA5873">
            <w:pPr>
              <w:rPr>
                <w:rFonts w:ascii="Arial" w:hAnsi="Arial" w:cs="Arial"/>
                <w:sz w:val="20"/>
                <w:szCs w:val="20"/>
              </w:rPr>
            </w:pPr>
            <w:r>
              <w:rPr>
                <w:rFonts w:ascii="Arial" w:hAnsi="Arial" w:cs="Arial"/>
                <w:sz w:val="20"/>
                <w:szCs w:val="20"/>
              </w:rPr>
              <w:t xml:space="preserve">Throughout the year </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1C3A4DF" w14:textId="77777777" w:rsidR="00432621" w:rsidRDefault="00432621" w:rsidP="00EA5873">
            <w:pPr>
              <w:rPr>
                <w:rFonts w:ascii="Arial" w:hAnsi="Arial" w:cs="Arial"/>
                <w:sz w:val="20"/>
                <w:szCs w:val="20"/>
              </w:rPr>
            </w:pPr>
            <w:r>
              <w:rPr>
                <w:rFonts w:ascii="Arial" w:hAnsi="Arial" w:cs="Arial"/>
                <w:sz w:val="20"/>
                <w:szCs w:val="20"/>
              </w:rPr>
              <w:t>Termly round up of all the successes that term.  Celebration assembly and board in pupil entrance</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998C5F8" w14:textId="77777777" w:rsidR="00432621" w:rsidRDefault="00432621" w:rsidP="00EA5873">
            <w:pPr>
              <w:rPr>
                <w:rFonts w:ascii="Arial" w:hAnsi="Arial" w:cs="Arial"/>
                <w:sz w:val="20"/>
                <w:szCs w:val="20"/>
              </w:rPr>
            </w:pPr>
            <w:r>
              <w:rPr>
                <w:rFonts w:ascii="Arial" w:hAnsi="Arial" w:cs="Arial"/>
                <w:sz w:val="20"/>
                <w:szCs w:val="20"/>
              </w:rPr>
              <w:t xml:space="preserve">Line management meetings </w:t>
            </w:r>
          </w:p>
          <w:p w14:paraId="34EF9575" w14:textId="77777777" w:rsidR="00432621" w:rsidRDefault="00432621" w:rsidP="00EA5873">
            <w:pPr>
              <w:rPr>
                <w:rFonts w:ascii="Arial" w:hAnsi="Arial" w:cs="Arial"/>
                <w:sz w:val="20"/>
                <w:szCs w:val="20"/>
              </w:rPr>
            </w:pPr>
          </w:p>
          <w:p w14:paraId="66458597" w14:textId="77777777" w:rsidR="00432621" w:rsidRDefault="00432621" w:rsidP="00EA5873">
            <w:pPr>
              <w:rPr>
                <w:rFonts w:ascii="Arial" w:hAnsi="Arial" w:cs="Arial"/>
                <w:sz w:val="20"/>
                <w:szCs w:val="20"/>
              </w:rPr>
            </w:pPr>
            <w:r>
              <w:rPr>
                <w:rFonts w:ascii="Arial" w:hAnsi="Arial" w:cs="Arial"/>
                <w:sz w:val="20"/>
                <w:szCs w:val="20"/>
              </w:rPr>
              <w:t>Pupil Reviews</w:t>
            </w:r>
          </w:p>
          <w:p w14:paraId="1422D4C4" w14:textId="77777777" w:rsidR="00432621" w:rsidRDefault="00432621" w:rsidP="00EA5873">
            <w:pPr>
              <w:rPr>
                <w:rFonts w:ascii="Arial" w:hAnsi="Arial" w:cs="Arial"/>
                <w:sz w:val="20"/>
                <w:szCs w:val="20"/>
              </w:rPr>
            </w:pPr>
            <w:r>
              <w:rPr>
                <w:rFonts w:ascii="Arial" w:hAnsi="Arial" w:cs="Arial"/>
                <w:sz w:val="20"/>
                <w:szCs w:val="20"/>
              </w:rPr>
              <w:t>Staff feedback</w:t>
            </w:r>
          </w:p>
          <w:p w14:paraId="17490DB1" w14:textId="77777777" w:rsidR="00432621" w:rsidRDefault="00432621" w:rsidP="00EA5873">
            <w:pPr>
              <w:rPr>
                <w:rFonts w:ascii="Arial" w:hAnsi="Arial" w:cs="Arial"/>
                <w:sz w:val="20"/>
                <w:szCs w:val="20"/>
              </w:rPr>
            </w:pPr>
            <w:r>
              <w:rPr>
                <w:rFonts w:ascii="Arial" w:hAnsi="Arial" w:cs="Arial"/>
                <w:sz w:val="20"/>
                <w:szCs w:val="20"/>
              </w:rPr>
              <w:t>Faculty minutes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89EF266" w14:textId="77777777" w:rsidR="00432621" w:rsidRDefault="00432621" w:rsidP="00EA5873">
            <w:pPr>
              <w:rPr>
                <w:rFonts w:ascii="Arial" w:hAnsi="Arial" w:cs="Arial"/>
                <w:sz w:val="20"/>
                <w:szCs w:val="20"/>
              </w:rPr>
            </w:pPr>
          </w:p>
        </w:tc>
      </w:tr>
      <w:tr w:rsidR="00432621" w14:paraId="4F9E9D39" w14:textId="77777777" w:rsidTr="00EA5873">
        <w:trPr>
          <w:trHeight w:val="1652"/>
          <w:jc w:val="center"/>
        </w:trPr>
        <w:tc>
          <w:tcPr>
            <w:tcW w:w="520" w:type="dxa"/>
            <w:vMerge/>
            <w:tcMar>
              <w:top w:w="80" w:type="dxa"/>
              <w:left w:w="80" w:type="dxa"/>
              <w:bottom w:w="80" w:type="dxa"/>
              <w:right w:w="80" w:type="dxa"/>
            </w:tcMar>
          </w:tcPr>
          <w:p w14:paraId="31F704AB" w14:textId="77777777" w:rsidR="00432621" w:rsidRDefault="00432621" w:rsidP="00EA5873">
            <w:pPr>
              <w:rPr>
                <w:rFonts w:ascii="Arial" w:hAnsi="Arial" w:cs="Arial"/>
                <w:sz w:val="20"/>
                <w:szCs w:val="20"/>
              </w:rPr>
            </w:pP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C7AE078" w14:textId="77777777" w:rsidR="00432621" w:rsidRDefault="00432621" w:rsidP="00EA5873">
            <w:pPr>
              <w:pStyle w:val="NoSpacing"/>
              <w:rPr>
                <w:rFonts w:ascii="Arial" w:hAnsi="Arial" w:cs="Arial"/>
                <w:sz w:val="20"/>
                <w:szCs w:val="20"/>
              </w:rPr>
            </w:pPr>
            <w:r>
              <w:rPr>
                <w:rFonts w:ascii="Arial" w:hAnsi="Arial" w:cs="Arial"/>
                <w:sz w:val="20"/>
                <w:szCs w:val="20"/>
              </w:rPr>
              <w:t>Continue to follow Pivotal approaches regarding Sanctions as per the Relationships policy updated (2018/19)</w:t>
            </w:r>
          </w:p>
          <w:p w14:paraId="41025F51" w14:textId="77777777" w:rsidR="00432621" w:rsidRDefault="00432621" w:rsidP="00EA5873">
            <w:pPr>
              <w:pStyle w:val="NoSpacing"/>
              <w:rPr>
                <w:rFonts w:ascii="Arial" w:hAnsi="Arial" w:cs="Arial"/>
                <w:sz w:val="20"/>
                <w:szCs w:val="20"/>
              </w:rPr>
            </w:pPr>
            <w:r>
              <w:rPr>
                <w:rFonts w:ascii="Arial" w:hAnsi="Arial" w:cs="Arial"/>
                <w:sz w:val="20"/>
                <w:szCs w:val="20"/>
              </w:rPr>
              <w:t>Additional development in the procedures for ‘Catch Ups’ incorporating lunch time duties and immediate sanctions for behaviour with additional catch ups after school.</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0F8CDB"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All staff</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69B6CA6" w14:textId="77777777" w:rsidR="00432621" w:rsidRDefault="00432621" w:rsidP="00EA5873">
            <w:pPr>
              <w:rPr>
                <w:rFonts w:ascii="Arial" w:hAnsi="Arial" w:cs="Arial"/>
                <w:sz w:val="20"/>
                <w:szCs w:val="20"/>
              </w:rPr>
            </w:pPr>
            <w:r>
              <w:rPr>
                <w:rFonts w:ascii="Arial" w:hAnsi="Arial" w:cs="Arial"/>
                <w:sz w:val="20"/>
                <w:szCs w:val="20"/>
              </w:rPr>
              <w:t>Monitored Data for persons involved</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3A3F3E6" w14:textId="77777777" w:rsidR="00432621" w:rsidRDefault="00432621" w:rsidP="00EA5873">
            <w:pPr>
              <w:rPr>
                <w:rFonts w:ascii="Arial" w:hAnsi="Arial" w:cs="Arial"/>
                <w:sz w:val="20"/>
                <w:szCs w:val="20"/>
              </w:rPr>
            </w:pPr>
            <w:r>
              <w:rPr>
                <w:rFonts w:ascii="Arial" w:hAnsi="Arial" w:cs="Arial"/>
                <w:sz w:val="20"/>
                <w:szCs w:val="20"/>
              </w:rPr>
              <w:t>2 week cycle</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3D07EFE" w14:textId="77777777" w:rsidR="00432621" w:rsidRDefault="00432621" w:rsidP="00EA5873">
            <w:pPr>
              <w:rPr>
                <w:rFonts w:ascii="Arial" w:hAnsi="Arial" w:cs="Arial"/>
                <w:sz w:val="20"/>
                <w:szCs w:val="20"/>
              </w:rPr>
            </w:pPr>
            <w:r>
              <w:rPr>
                <w:rFonts w:ascii="Arial" w:hAnsi="Arial" w:cs="Arial"/>
                <w:sz w:val="20"/>
                <w:szCs w:val="20"/>
              </w:rPr>
              <w:t>Wellbeing sub group committee</w:t>
            </w:r>
          </w:p>
          <w:p w14:paraId="50A4B834" w14:textId="77777777" w:rsidR="00432621" w:rsidRDefault="00432621" w:rsidP="00EA5873">
            <w:pPr>
              <w:rPr>
                <w:rFonts w:ascii="Arial" w:hAnsi="Arial" w:cs="Arial"/>
                <w:sz w:val="20"/>
                <w:szCs w:val="20"/>
              </w:rPr>
            </w:pPr>
            <w:r>
              <w:rPr>
                <w:rFonts w:ascii="Arial" w:hAnsi="Arial" w:cs="Arial"/>
                <w:sz w:val="20"/>
                <w:szCs w:val="20"/>
              </w:rPr>
              <w:t>Key stage manager meetings</w:t>
            </w:r>
          </w:p>
          <w:p w14:paraId="5A3B8C3D" w14:textId="77777777" w:rsidR="00432621" w:rsidRDefault="00432621" w:rsidP="00EA5873">
            <w:pPr>
              <w:rPr>
                <w:rFonts w:ascii="Arial" w:hAnsi="Arial" w:cs="Arial"/>
                <w:sz w:val="20"/>
                <w:szCs w:val="20"/>
              </w:rPr>
            </w:pPr>
            <w:r>
              <w:rPr>
                <w:rFonts w:ascii="Arial" w:hAnsi="Arial" w:cs="Arial"/>
                <w:sz w:val="20"/>
                <w:szCs w:val="20"/>
              </w:rPr>
              <w:t>KS Managers LM meetings</w:t>
            </w:r>
          </w:p>
          <w:p w14:paraId="397FE8D6" w14:textId="77777777" w:rsidR="00432621" w:rsidRDefault="00432621" w:rsidP="00EA5873">
            <w:pPr>
              <w:rPr>
                <w:rFonts w:ascii="Arial" w:hAnsi="Arial" w:cs="Arial"/>
                <w:sz w:val="20"/>
                <w:szCs w:val="20"/>
              </w:rPr>
            </w:pPr>
            <w:r>
              <w:rPr>
                <w:rFonts w:ascii="Arial" w:hAnsi="Arial" w:cs="Arial"/>
                <w:sz w:val="20"/>
                <w:szCs w:val="20"/>
              </w:rPr>
              <w:t>ALN panel meetings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B142A10" w14:textId="77777777" w:rsidR="00432621" w:rsidRDefault="00432621" w:rsidP="00EA5873">
            <w:pPr>
              <w:rPr>
                <w:rFonts w:ascii="Arial" w:hAnsi="Arial" w:cs="Arial"/>
                <w:sz w:val="20"/>
                <w:szCs w:val="20"/>
              </w:rPr>
            </w:pPr>
          </w:p>
        </w:tc>
      </w:tr>
      <w:tr w:rsidR="00432621" w14:paraId="10B5258D" w14:textId="77777777" w:rsidTr="00EA5873">
        <w:trPr>
          <w:trHeight w:val="2231"/>
          <w:jc w:val="center"/>
        </w:trPr>
        <w:tc>
          <w:tcPr>
            <w:tcW w:w="520"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0285D3" w14:textId="77777777" w:rsidR="00432621" w:rsidRDefault="00432621" w:rsidP="00EA5873">
            <w:pPr>
              <w:rPr>
                <w:rFonts w:ascii="Arial" w:hAnsi="Arial" w:cs="Arial"/>
                <w:sz w:val="20"/>
                <w:szCs w:val="20"/>
              </w:rPr>
            </w:pPr>
            <w:r>
              <w:rPr>
                <w:rFonts w:ascii="Arial" w:hAnsi="Arial" w:cs="Arial"/>
                <w:sz w:val="20"/>
                <w:szCs w:val="20"/>
              </w:rPr>
              <w:t>2.6</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2D4BBA1" w14:textId="77777777" w:rsidR="00432621" w:rsidRDefault="00432621" w:rsidP="00EA5873">
            <w:pPr>
              <w:pStyle w:val="NoSpacing"/>
              <w:rPr>
                <w:rFonts w:ascii="Arial" w:hAnsi="Arial" w:cs="Arial"/>
                <w:sz w:val="20"/>
                <w:szCs w:val="20"/>
              </w:rPr>
            </w:pPr>
            <w:r>
              <w:rPr>
                <w:rFonts w:ascii="Arial" w:hAnsi="Arial" w:cs="Arial"/>
                <w:sz w:val="20"/>
                <w:szCs w:val="20"/>
              </w:rPr>
              <w:t>To continue to enhance and build upon the success and participation in the ‘Be Kind, Be Nice’ project through:</w:t>
            </w:r>
          </w:p>
          <w:p w14:paraId="162EF060" w14:textId="77777777" w:rsidR="00432621" w:rsidRDefault="00432621" w:rsidP="00EA5873">
            <w:pPr>
              <w:pStyle w:val="NoSpacing"/>
              <w:rPr>
                <w:rFonts w:ascii="Arial" w:hAnsi="Arial" w:cs="Arial"/>
                <w:sz w:val="20"/>
                <w:szCs w:val="20"/>
              </w:rPr>
            </w:pPr>
          </w:p>
          <w:p w14:paraId="21C84108" w14:textId="77777777" w:rsidR="00432621" w:rsidRDefault="00432621" w:rsidP="00432621">
            <w:pPr>
              <w:pStyle w:val="NoSpacing"/>
              <w:numPr>
                <w:ilvl w:val="0"/>
                <w:numId w:val="20"/>
              </w:numPr>
              <w:ind w:left="252" w:hanging="252"/>
              <w:rPr>
                <w:rFonts w:ascii="Arial" w:hAnsi="Arial" w:cs="Arial"/>
                <w:sz w:val="20"/>
                <w:szCs w:val="20"/>
              </w:rPr>
            </w:pPr>
            <w:r>
              <w:rPr>
                <w:rFonts w:ascii="Arial" w:hAnsi="Arial" w:cs="Arial"/>
                <w:sz w:val="20"/>
                <w:szCs w:val="20"/>
              </w:rPr>
              <w:t>Re-launch of the Project for 2019/20</w:t>
            </w:r>
          </w:p>
          <w:p w14:paraId="1A73A58D" w14:textId="77777777" w:rsidR="00432621" w:rsidRDefault="00432621" w:rsidP="00432621">
            <w:pPr>
              <w:pStyle w:val="NoSpacing"/>
              <w:numPr>
                <w:ilvl w:val="0"/>
                <w:numId w:val="20"/>
              </w:numPr>
              <w:ind w:left="252" w:hanging="252"/>
              <w:rPr>
                <w:rFonts w:ascii="Arial" w:hAnsi="Arial" w:cs="Arial"/>
                <w:sz w:val="20"/>
                <w:szCs w:val="20"/>
              </w:rPr>
            </w:pPr>
            <w:r>
              <w:rPr>
                <w:rFonts w:ascii="Arial" w:hAnsi="Arial" w:cs="Arial"/>
                <w:sz w:val="20"/>
                <w:szCs w:val="20"/>
              </w:rPr>
              <w:t>Review of successes and areas of development</w:t>
            </w:r>
          </w:p>
          <w:p w14:paraId="61A2DD4D" w14:textId="77777777" w:rsidR="00432621" w:rsidRDefault="00432621" w:rsidP="00432621">
            <w:pPr>
              <w:pStyle w:val="NoSpacing"/>
              <w:numPr>
                <w:ilvl w:val="0"/>
                <w:numId w:val="20"/>
              </w:numPr>
              <w:ind w:left="252" w:hanging="252"/>
              <w:rPr>
                <w:rFonts w:ascii="Arial" w:hAnsi="Arial" w:cs="Arial"/>
                <w:sz w:val="20"/>
                <w:szCs w:val="20"/>
              </w:rPr>
            </w:pPr>
            <w:r>
              <w:rPr>
                <w:rFonts w:ascii="Arial" w:hAnsi="Arial" w:cs="Arial"/>
                <w:sz w:val="20"/>
                <w:szCs w:val="20"/>
              </w:rPr>
              <w:t>Form Group Community participation events</w:t>
            </w:r>
          </w:p>
          <w:p w14:paraId="4010ACF6" w14:textId="77777777" w:rsidR="00432621" w:rsidRDefault="00432621" w:rsidP="00432621">
            <w:pPr>
              <w:pStyle w:val="NoSpacing"/>
              <w:numPr>
                <w:ilvl w:val="0"/>
                <w:numId w:val="19"/>
              </w:numPr>
              <w:ind w:left="252" w:hanging="252"/>
              <w:rPr>
                <w:rFonts w:ascii="Arial" w:hAnsi="Arial" w:cs="Arial"/>
                <w:sz w:val="20"/>
                <w:szCs w:val="20"/>
              </w:rPr>
            </w:pPr>
            <w:r>
              <w:rPr>
                <w:rFonts w:ascii="Arial" w:hAnsi="Arial" w:cs="Arial"/>
                <w:sz w:val="20"/>
                <w:szCs w:val="20"/>
              </w:rPr>
              <w:t>Capture Boards in the school pupil reception</w:t>
            </w:r>
          </w:p>
          <w:p w14:paraId="5AC838F9" w14:textId="77777777" w:rsidR="00432621" w:rsidRDefault="00432621" w:rsidP="00432621">
            <w:pPr>
              <w:pStyle w:val="NoSpacing"/>
              <w:numPr>
                <w:ilvl w:val="0"/>
                <w:numId w:val="19"/>
              </w:numPr>
              <w:ind w:left="252" w:hanging="252"/>
              <w:rPr>
                <w:rFonts w:ascii="Arial" w:hAnsi="Arial" w:cs="Arial"/>
                <w:sz w:val="20"/>
                <w:szCs w:val="20"/>
              </w:rPr>
            </w:pPr>
            <w:r>
              <w:rPr>
                <w:rFonts w:ascii="Arial" w:hAnsi="Arial" w:cs="Arial"/>
                <w:sz w:val="20"/>
                <w:szCs w:val="20"/>
              </w:rPr>
              <w:t>Further development of the school council in this project</w:t>
            </w:r>
          </w:p>
          <w:p w14:paraId="4E3E9FF8" w14:textId="77777777" w:rsidR="00432621" w:rsidRDefault="00432621" w:rsidP="00432621">
            <w:pPr>
              <w:pStyle w:val="NoSpacing"/>
              <w:numPr>
                <w:ilvl w:val="0"/>
                <w:numId w:val="19"/>
              </w:numPr>
              <w:ind w:left="252" w:hanging="252"/>
              <w:rPr>
                <w:rFonts w:ascii="Arial" w:hAnsi="Arial" w:cs="Arial"/>
                <w:sz w:val="20"/>
                <w:szCs w:val="20"/>
              </w:rPr>
            </w:pPr>
            <w:r>
              <w:rPr>
                <w:rFonts w:ascii="Arial" w:hAnsi="Arial" w:cs="Arial"/>
                <w:sz w:val="20"/>
                <w:szCs w:val="20"/>
              </w:rPr>
              <w:t>Be Kind Be Nice Values demonstrated in staff</w:t>
            </w:r>
          </w:p>
          <w:p w14:paraId="538BBC11" w14:textId="77777777" w:rsidR="00432621" w:rsidRDefault="00432621" w:rsidP="00432621">
            <w:pPr>
              <w:pStyle w:val="NoSpacing"/>
              <w:numPr>
                <w:ilvl w:val="0"/>
                <w:numId w:val="19"/>
              </w:numPr>
              <w:ind w:left="252" w:hanging="252"/>
              <w:rPr>
                <w:rFonts w:ascii="Arial" w:hAnsi="Arial" w:cs="Arial"/>
                <w:sz w:val="20"/>
                <w:szCs w:val="20"/>
              </w:rPr>
            </w:pPr>
            <w:r>
              <w:rPr>
                <w:rFonts w:ascii="Arial" w:hAnsi="Arial" w:cs="Arial"/>
                <w:sz w:val="20"/>
                <w:szCs w:val="20"/>
              </w:rPr>
              <w:t xml:space="preserve">Continued development of Capture cards for above and beyond values and behaviour  </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2BAC340"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All staff</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1E13761" w14:textId="77777777" w:rsidR="00432621" w:rsidRDefault="00432621" w:rsidP="00EA5873">
            <w:pPr>
              <w:rPr>
                <w:rFonts w:ascii="Arial" w:hAnsi="Arial" w:cs="Arial"/>
                <w:sz w:val="20"/>
                <w:szCs w:val="20"/>
              </w:rPr>
            </w:pPr>
            <w:r>
              <w:rPr>
                <w:rFonts w:ascii="Arial" w:hAnsi="Arial" w:cs="Arial"/>
                <w:sz w:val="20"/>
                <w:szCs w:val="20"/>
              </w:rPr>
              <w:t xml:space="preserve">2019/20 </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1668DD" w14:textId="77777777" w:rsidR="00432621" w:rsidRDefault="00432621" w:rsidP="00EA5873">
            <w:pPr>
              <w:rPr>
                <w:rFonts w:ascii="Arial" w:hAnsi="Arial" w:cs="Arial"/>
                <w:sz w:val="20"/>
                <w:szCs w:val="20"/>
              </w:rPr>
            </w:pPr>
            <w:r>
              <w:rPr>
                <w:rFonts w:ascii="Arial" w:hAnsi="Arial" w:cs="Arial"/>
                <w:sz w:val="20"/>
                <w:szCs w:val="20"/>
              </w:rPr>
              <w:t>Termly review and report</w:t>
            </w: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EC1E451" w14:textId="77777777" w:rsidR="00432621" w:rsidRDefault="00432621" w:rsidP="00EA5873">
            <w:pPr>
              <w:rPr>
                <w:rFonts w:ascii="Arial" w:hAnsi="Arial" w:cs="Arial"/>
                <w:sz w:val="20"/>
                <w:szCs w:val="20"/>
              </w:rPr>
            </w:pPr>
            <w:r>
              <w:rPr>
                <w:rFonts w:ascii="Arial" w:hAnsi="Arial" w:cs="Arial"/>
                <w:sz w:val="20"/>
                <w:szCs w:val="20"/>
              </w:rPr>
              <w:t>SLT meeting</w:t>
            </w:r>
          </w:p>
          <w:p w14:paraId="3F60BEFC" w14:textId="77777777" w:rsidR="00432621" w:rsidRDefault="00432621" w:rsidP="00EA5873">
            <w:pPr>
              <w:rPr>
                <w:rFonts w:ascii="Arial" w:hAnsi="Arial" w:cs="Arial"/>
                <w:sz w:val="20"/>
                <w:szCs w:val="20"/>
              </w:rPr>
            </w:pPr>
          </w:p>
          <w:p w14:paraId="7D8B8EED" w14:textId="77777777" w:rsidR="00432621" w:rsidRDefault="00432621" w:rsidP="00EA5873">
            <w:pPr>
              <w:rPr>
                <w:rFonts w:ascii="Arial" w:hAnsi="Arial" w:cs="Arial"/>
                <w:sz w:val="20"/>
                <w:szCs w:val="20"/>
              </w:rPr>
            </w:pPr>
            <w:r>
              <w:rPr>
                <w:rFonts w:ascii="Arial" w:hAnsi="Arial" w:cs="Arial"/>
                <w:sz w:val="20"/>
                <w:szCs w:val="20"/>
              </w:rPr>
              <w:t>KS Managers meetings</w:t>
            </w:r>
          </w:p>
          <w:p w14:paraId="6DF721F1" w14:textId="77777777" w:rsidR="00432621" w:rsidRDefault="00432621" w:rsidP="00EA5873">
            <w:pPr>
              <w:rPr>
                <w:rFonts w:ascii="Arial" w:hAnsi="Arial" w:cs="Arial"/>
                <w:sz w:val="20"/>
                <w:szCs w:val="20"/>
              </w:rPr>
            </w:pPr>
          </w:p>
          <w:p w14:paraId="3CDE0087" w14:textId="77777777" w:rsidR="00432621" w:rsidRDefault="00432621" w:rsidP="00EA5873">
            <w:pPr>
              <w:rPr>
                <w:rFonts w:ascii="Arial" w:hAnsi="Arial" w:cs="Arial"/>
                <w:sz w:val="20"/>
                <w:szCs w:val="20"/>
              </w:rPr>
            </w:pPr>
            <w:r>
              <w:rPr>
                <w:rFonts w:ascii="Arial" w:hAnsi="Arial" w:cs="Arial"/>
                <w:sz w:val="20"/>
                <w:szCs w:val="20"/>
              </w:rPr>
              <w:t>Form tutor meetings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BC71D20" w14:textId="77777777" w:rsidR="00432621" w:rsidRDefault="00432621" w:rsidP="00EA5873">
            <w:pPr>
              <w:rPr>
                <w:rFonts w:ascii="Arial" w:hAnsi="Arial" w:cs="Arial"/>
                <w:sz w:val="20"/>
                <w:szCs w:val="20"/>
              </w:rPr>
            </w:pPr>
          </w:p>
        </w:tc>
      </w:tr>
      <w:tr w:rsidR="00432621" w14:paraId="054BC82F" w14:textId="77777777" w:rsidTr="00EA5873">
        <w:trPr>
          <w:trHeight w:val="2231"/>
          <w:jc w:val="center"/>
        </w:trPr>
        <w:tc>
          <w:tcPr>
            <w:tcW w:w="520"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06E4C4C" w14:textId="77777777" w:rsidR="00432621" w:rsidRDefault="00432621" w:rsidP="00EA5873">
            <w:pPr>
              <w:rPr>
                <w:rFonts w:ascii="Arial" w:hAnsi="Arial" w:cs="Arial"/>
                <w:sz w:val="20"/>
                <w:szCs w:val="20"/>
              </w:rPr>
            </w:pPr>
            <w:r>
              <w:rPr>
                <w:rFonts w:ascii="Arial" w:hAnsi="Arial" w:cs="Arial"/>
                <w:sz w:val="20"/>
                <w:szCs w:val="20"/>
              </w:rPr>
              <w:lastRenderedPageBreak/>
              <w:t>2.7</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271AA51" w14:textId="77777777" w:rsidR="00432621" w:rsidRDefault="00432621" w:rsidP="00EA5873">
            <w:pPr>
              <w:pStyle w:val="NoSpacing"/>
              <w:rPr>
                <w:rFonts w:ascii="Arial" w:hAnsi="Arial" w:cs="Arial"/>
                <w:sz w:val="20"/>
                <w:szCs w:val="20"/>
              </w:rPr>
            </w:pPr>
            <w:r>
              <w:rPr>
                <w:rFonts w:ascii="Arial" w:hAnsi="Arial" w:cs="Arial"/>
                <w:sz w:val="20"/>
                <w:szCs w:val="20"/>
              </w:rPr>
              <w:t>Further development of the now established staff Wellbeing working party.</w:t>
            </w:r>
          </w:p>
          <w:p w14:paraId="0D9FD3CC" w14:textId="77777777" w:rsidR="00432621" w:rsidRDefault="00432621" w:rsidP="00EA5873">
            <w:pPr>
              <w:pStyle w:val="NoSpacing"/>
              <w:rPr>
                <w:rFonts w:ascii="Arial" w:hAnsi="Arial" w:cs="Arial"/>
                <w:sz w:val="20"/>
                <w:szCs w:val="20"/>
              </w:rPr>
            </w:pPr>
          </w:p>
          <w:p w14:paraId="478D0204" w14:textId="77777777" w:rsidR="00432621" w:rsidRDefault="00432621" w:rsidP="00EA5873">
            <w:pPr>
              <w:pStyle w:val="NoSpacing"/>
              <w:rPr>
                <w:rFonts w:ascii="Arial" w:hAnsi="Arial" w:cs="Arial"/>
                <w:sz w:val="20"/>
                <w:szCs w:val="20"/>
              </w:rPr>
            </w:pPr>
            <w:r>
              <w:rPr>
                <w:rFonts w:ascii="Arial" w:hAnsi="Arial" w:cs="Arial"/>
                <w:sz w:val="20"/>
                <w:szCs w:val="20"/>
              </w:rPr>
              <w:t>Continued INSET on staff wellbeing managing and Identifying stress</w:t>
            </w:r>
          </w:p>
          <w:p w14:paraId="0793232E" w14:textId="77777777" w:rsidR="00432621" w:rsidRDefault="00432621" w:rsidP="00EA5873">
            <w:pPr>
              <w:pStyle w:val="NoSpacing"/>
              <w:rPr>
                <w:rFonts w:ascii="Arial" w:hAnsi="Arial" w:cs="Arial"/>
                <w:sz w:val="20"/>
                <w:szCs w:val="20"/>
              </w:rPr>
            </w:pPr>
          </w:p>
          <w:p w14:paraId="32B95961" w14:textId="77777777" w:rsidR="00432621" w:rsidRDefault="00432621" w:rsidP="00EA5873">
            <w:pPr>
              <w:pStyle w:val="NoSpacing"/>
              <w:rPr>
                <w:rFonts w:ascii="Arial" w:hAnsi="Arial" w:cs="Arial"/>
                <w:sz w:val="20"/>
                <w:szCs w:val="20"/>
              </w:rPr>
            </w:pPr>
            <w:r>
              <w:rPr>
                <w:rFonts w:ascii="Arial" w:hAnsi="Arial" w:cs="Arial"/>
                <w:sz w:val="20"/>
                <w:szCs w:val="20"/>
              </w:rPr>
              <w:t>Creation of staff external pursuits committee.</w:t>
            </w:r>
          </w:p>
          <w:p w14:paraId="0BA6A486" w14:textId="77777777" w:rsidR="00432621" w:rsidRDefault="00432621" w:rsidP="00EA5873">
            <w:pPr>
              <w:pStyle w:val="NoSpacing"/>
              <w:rPr>
                <w:rFonts w:ascii="Arial" w:hAnsi="Arial" w:cs="Arial"/>
                <w:sz w:val="20"/>
                <w:szCs w:val="20"/>
              </w:rPr>
            </w:pPr>
            <w:r>
              <w:rPr>
                <w:rFonts w:ascii="Arial" w:hAnsi="Arial" w:cs="Arial"/>
                <w:sz w:val="20"/>
                <w:szCs w:val="20"/>
              </w:rPr>
              <w:t>Funky Pump, Rounder’s, 3 Peaks, Rhossili walk, yoga and other activities of a less intense nature.</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026AB2"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Priority team (to be identified)</w:t>
            </w: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EC3E31D" w14:textId="77777777" w:rsidR="00432621" w:rsidRDefault="00432621" w:rsidP="00EA5873">
            <w:pPr>
              <w:rPr>
                <w:rFonts w:ascii="Arial" w:hAnsi="Arial" w:cs="Arial"/>
                <w:sz w:val="20"/>
                <w:szCs w:val="20"/>
              </w:rPr>
            </w:pPr>
            <w:r>
              <w:rPr>
                <w:rFonts w:ascii="Arial" w:hAnsi="Arial" w:cs="Arial"/>
                <w:sz w:val="20"/>
                <w:szCs w:val="20"/>
              </w:rPr>
              <w:t>Termly</w:t>
            </w:r>
          </w:p>
          <w:p w14:paraId="1BECAF12" w14:textId="77777777" w:rsidR="00432621" w:rsidRDefault="00432621" w:rsidP="00EA5873">
            <w:pPr>
              <w:rPr>
                <w:rFonts w:ascii="Arial" w:hAnsi="Arial" w:cs="Arial"/>
                <w:sz w:val="20"/>
                <w:szCs w:val="20"/>
              </w:rPr>
            </w:pPr>
          </w:p>
          <w:p w14:paraId="62050FB7" w14:textId="77777777" w:rsidR="00432621" w:rsidRDefault="00432621" w:rsidP="00EA5873">
            <w:pPr>
              <w:rPr>
                <w:rFonts w:ascii="Arial" w:hAnsi="Arial" w:cs="Arial"/>
                <w:sz w:val="20"/>
                <w:szCs w:val="20"/>
              </w:rPr>
            </w:pPr>
            <w:r>
              <w:rPr>
                <w:rFonts w:ascii="Arial" w:hAnsi="Arial" w:cs="Arial"/>
                <w:sz w:val="20"/>
                <w:szCs w:val="20"/>
              </w:rPr>
              <w:t>September Inset</w:t>
            </w: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738D8F0" w14:textId="77777777" w:rsidR="00432621" w:rsidRDefault="00432621" w:rsidP="00EA5873">
            <w:pPr>
              <w:rPr>
                <w:rFonts w:ascii="Arial" w:hAnsi="Arial" w:cs="Arial"/>
                <w:sz w:val="20"/>
                <w:szCs w:val="20"/>
              </w:rPr>
            </w:pP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AE759E2" w14:textId="77777777" w:rsidR="00432621" w:rsidRDefault="00432621" w:rsidP="00EA5873">
            <w:pPr>
              <w:rPr>
                <w:rFonts w:ascii="Arial" w:hAnsi="Arial" w:cs="Arial"/>
                <w:sz w:val="20"/>
                <w:szCs w:val="20"/>
              </w:rPr>
            </w:pPr>
            <w:r>
              <w:rPr>
                <w:rFonts w:ascii="Arial" w:hAnsi="Arial" w:cs="Arial"/>
                <w:sz w:val="20"/>
                <w:szCs w:val="20"/>
              </w:rPr>
              <w:t>Meeting action points</w:t>
            </w:r>
          </w:p>
          <w:p w14:paraId="7870261D" w14:textId="77777777" w:rsidR="00432621" w:rsidRDefault="00432621" w:rsidP="00EA5873">
            <w:pPr>
              <w:rPr>
                <w:rFonts w:ascii="Arial" w:hAnsi="Arial" w:cs="Arial"/>
                <w:sz w:val="20"/>
                <w:szCs w:val="20"/>
              </w:rPr>
            </w:pPr>
            <w:r>
              <w:rPr>
                <w:rFonts w:ascii="Arial" w:hAnsi="Arial" w:cs="Arial"/>
                <w:sz w:val="20"/>
                <w:szCs w:val="20"/>
              </w:rPr>
              <w:t>SLT meeting</w:t>
            </w:r>
          </w:p>
          <w:p w14:paraId="01731FC6" w14:textId="77777777" w:rsidR="00432621" w:rsidRDefault="00432621" w:rsidP="00EA5873">
            <w:pPr>
              <w:rPr>
                <w:rFonts w:ascii="Arial" w:hAnsi="Arial" w:cs="Arial"/>
                <w:sz w:val="20"/>
                <w:szCs w:val="20"/>
              </w:rPr>
            </w:pPr>
            <w:r>
              <w:rPr>
                <w:rFonts w:ascii="Arial" w:hAnsi="Arial" w:cs="Arial"/>
                <w:sz w:val="20"/>
                <w:szCs w:val="20"/>
              </w:rPr>
              <w:t>Working party feedbacks</w:t>
            </w: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8969E83" w14:textId="77777777" w:rsidR="00432621" w:rsidRDefault="00432621" w:rsidP="00EA5873">
            <w:pPr>
              <w:rPr>
                <w:rFonts w:ascii="Arial" w:hAnsi="Arial" w:cs="Arial"/>
                <w:sz w:val="20"/>
                <w:szCs w:val="20"/>
              </w:rPr>
            </w:pPr>
          </w:p>
        </w:tc>
      </w:tr>
    </w:tbl>
    <w:p w14:paraId="7CA9CB62" w14:textId="474B61AE" w:rsidR="00432621" w:rsidRDefault="00432621" w:rsidP="000657EC">
      <w:pPr>
        <w:tabs>
          <w:tab w:val="left" w:pos="3510"/>
        </w:tabs>
        <w:ind w:left="-851"/>
        <w:rPr>
          <w:lang w:val="en-GB"/>
        </w:rPr>
      </w:pPr>
    </w:p>
    <w:tbl>
      <w:tblPr>
        <w:tblW w:w="16013"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512"/>
        <w:gridCol w:w="8"/>
        <w:gridCol w:w="5547"/>
        <w:gridCol w:w="87"/>
        <w:gridCol w:w="1459"/>
        <w:gridCol w:w="110"/>
        <w:gridCol w:w="859"/>
        <w:gridCol w:w="123"/>
        <w:gridCol w:w="585"/>
        <w:gridCol w:w="134"/>
        <w:gridCol w:w="1533"/>
        <w:gridCol w:w="158"/>
        <w:gridCol w:w="3274"/>
        <w:gridCol w:w="207"/>
        <w:gridCol w:w="1191"/>
        <w:gridCol w:w="226"/>
      </w:tblGrid>
      <w:tr w:rsidR="00432621" w14:paraId="28165887" w14:textId="77777777" w:rsidTr="00432621">
        <w:trPr>
          <w:gridAfter w:val="1"/>
          <w:wAfter w:w="226" w:type="dxa"/>
          <w:trHeight w:val="1633"/>
          <w:jc w:val="center"/>
        </w:trPr>
        <w:tc>
          <w:tcPr>
            <w:tcW w:w="8582"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C99FF"/>
            <w:tcMar>
              <w:top w:w="80" w:type="dxa"/>
              <w:left w:w="80" w:type="dxa"/>
              <w:bottom w:w="80" w:type="dxa"/>
              <w:right w:w="80" w:type="dxa"/>
            </w:tcMar>
          </w:tcPr>
          <w:p w14:paraId="440A86B5" w14:textId="77777777" w:rsidR="00432621" w:rsidRPr="00E010CB" w:rsidRDefault="00432621" w:rsidP="00EA5873">
            <w:pPr>
              <w:rPr>
                <w:rFonts w:ascii="Arial" w:hAnsi="Arial" w:cs="Arial"/>
                <w:sz w:val="19"/>
                <w:szCs w:val="19"/>
              </w:rPr>
            </w:pPr>
            <w:r>
              <w:rPr>
                <w:rFonts w:ascii="Arial" w:hAnsi="Arial" w:cs="Arial"/>
                <w:b/>
                <w:sz w:val="20"/>
                <w:szCs w:val="20"/>
              </w:rPr>
              <w:t xml:space="preserve">Priority 3:  </w:t>
            </w:r>
            <w:r>
              <w:rPr>
                <w:rFonts w:ascii="Arial" w:hAnsi="Arial" w:cs="Arial"/>
                <w:sz w:val="19"/>
                <w:szCs w:val="19"/>
              </w:rPr>
              <w:t>Continue to i</w:t>
            </w:r>
            <w:r w:rsidRPr="00E010CB">
              <w:rPr>
                <w:rFonts w:ascii="Arial" w:hAnsi="Arial" w:cs="Arial"/>
                <w:sz w:val="19"/>
                <w:szCs w:val="19"/>
              </w:rPr>
              <w:t xml:space="preserve">mprove the quality of teaching and learning </w:t>
            </w:r>
            <w:r>
              <w:rPr>
                <w:rFonts w:ascii="Arial" w:hAnsi="Arial" w:cs="Arial"/>
                <w:sz w:val="19"/>
                <w:szCs w:val="19"/>
              </w:rPr>
              <w:t>by</w:t>
            </w:r>
            <w:r w:rsidRPr="00E010CB">
              <w:rPr>
                <w:rFonts w:ascii="Arial" w:hAnsi="Arial" w:cs="Arial"/>
                <w:sz w:val="19"/>
                <w:szCs w:val="19"/>
              </w:rPr>
              <w:t xml:space="preserve"> focus</w:t>
            </w:r>
            <w:r>
              <w:rPr>
                <w:rFonts w:ascii="Arial" w:hAnsi="Arial" w:cs="Arial"/>
                <w:sz w:val="19"/>
                <w:szCs w:val="19"/>
              </w:rPr>
              <w:t>ing</w:t>
            </w:r>
            <w:r w:rsidRPr="00E010CB">
              <w:rPr>
                <w:rFonts w:ascii="Arial" w:hAnsi="Arial" w:cs="Arial"/>
                <w:sz w:val="19"/>
                <w:szCs w:val="19"/>
              </w:rPr>
              <w:t xml:space="preserve"> on:</w:t>
            </w:r>
          </w:p>
          <w:p w14:paraId="62DEA33F"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3.1  professional growth and development, ‘improving not proving’,</w:t>
            </w:r>
          </w:p>
          <w:p w14:paraId="12298B65"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 xml:space="preserve">3.2  ensure the work of the teaching and learning research team creates a ‘research rich’ informed staff is further developed, e.g. developing </w:t>
            </w:r>
            <w:proofErr w:type="spellStart"/>
            <w:r w:rsidRPr="00E010CB">
              <w:rPr>
                <w:rFonts w:ascii="Arial" w:hAnsi="Arial" w:cs="Arial"/>
                <w:sz w:val="19"/>
                <w:szCs w:val="19"/>
              </w:rPr>
              <w:t>Rosenshine’s</w:t>
            </w:r>
            <w:proofErr w:type="spellEnd"/>
            <w:r w:rsidRPr="00E010CB">
              <w:rPr>
                <w:rFonts w:ascii="Arial" w:hAnsi="Arial" w:cs="Arial"/>
                <w:sz w:val="19"/>
                <w:szCs w:val="19"/>
              </w:rPr>
              <w:t xml:space="preserve"> ‘Principles of Instruction’ as a tool for supporting learners and making us more effective practitioners, </w:t>
            </w:r>
          </w:p>
          <w:p w14:paraId="5ED55D8F"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3.</w:t>
            </w:r>
            <w:r>
              <w:rPr>
                <w:rFonts w:ascii="Arial" w:hAnsi="Arial" w:cs="Arial"/>
                <w:sz w:val="19"/>
                <w:szCs w:val="19"/>
              </w:rPr>
              <w:t>3</w:t>
            </w:r>
            <w:r w:rsidRPr="00E010CB">
              <w:rPr>
                <w:rFonts w:ascii="Arial" w:hAnsi="Arial" w:cs="Arial"/>
                <w:sz w:val="19"/>
                <w:szCs w:val="19"/>
              </w:rPr>
              <w:t xml:space="preserve">  working in collaboration with other schools to enhance our own teaching and learning,</w:t>
            </w:r>
          </w:p>
          <w:p w14:paraId="3A7315CF" w14:textId="77777777" w:rsidR="00432621" w:rsidRPr="00E010CB" w:rsidRDefault="00432621" w:rsidP="00EA5873">
            <w:pPr>
              <w:spacing w:line="240" w:lineRule="auto"/>
              <w:rPr>
                <w:rFonts w:ascii="Arial" w:hAnsi="Arial" w:cs="Arial"/>
                <w:sz w:val="19"/>
                <w:szCs w:val="19"/>
              </w:rPr>
            </w:pPr>
            <w:r w:rsidRPr="00E010CB">
              <w:rPr>
                <w:rFonts w:ascii="Arial" w:hAnsi="Arial" w:cs="Arial"/>
                <w:sz w:val="19"/>
                <w:szCs w:val="19"/>
              </w:rPr>
              <w:t>3.</w:t>
            </w:r>
            <w:r>
              <w:rPr>
                <w:rFonts w:ascii="Arial" w:hAnsi="Arial" w:cs="Arial"/>
                <w:sz w:val="19"/>
                <w:szCs w:val="19"/>
              </w:rPr>
              <w:t>4</w:t>
            </w:r>
            <w:r w:rsidRPr="00E010CB">
              <w:rPr>
                <w:rFonts w:ascii="Arial" w:hAnsi="Arial" w:cs="Arial"/>
                <w:sz w:val="19"/>
                <w:szCs w:val="19"/>
              </w:rPr>
              <w:t xml:space="preserve">  the progress pupils in lessons/across a series of lessons make,</w:t>
            </w:r>
          </w:p>
          <w:p w14:paraId="6C187E63" w14:textId="77777777" w:rsidR="00432621" w:rsidRDefault="00432621" w:rsidP="00EA5873">
            <w:pPr>
              <w:spacing w:line="240" w:lineRule="auto"/>
              <w:rPr>
                <w:rFonts w:ascii="Arial" w:hAnsi="Arial" w:cs="Arial"/>
                <w:sz w:val="19"/>
                <w:szCs w:val="19"/>
              </w:rPr>
            </w:pPr>
            <w:proofErr w:type="gramStart"/>
            <w:r w:rsidRPr="00E010CB">
              <w:rPr>
                <w:rFonts w:ascii="Arial" w:hAnsi="Arial" w:cs="Arial"/>
                <w:sz w:val="19"/>
                <w:szCs w:val="19"/>
              </w:rPr>
              <w:t>3.5  developing</w:t>
            </w:r>
            <w:proofErr w:type="gramEnd"/>
            <w:r w:rsidRPr="00E010CB">
              <w:rPr>
                <w:rFonts w:ascii="Arial" w:hAnsi="Arial" w:cs="Arial"/>
                <w:sz w:val="19"/>
                <w:szCs w:val="19"/>
              </w:rPr>
              <w:t xml:space="preserve"> the Literacy, Numeracy and Digital skills of all pupils.  Undertake significant investment in ICT </w:t>
            </w:r>
            <w:r>
              <w:rPr>
                <w:rFonts w:ascii="Arial" w:hAnsi="Arial" w:cs="Arial"/>
                <w:sz w:val="19"/>
                <w:szCs w:val="19"/>
              </w:rPr>
              <w:t>and digital learning w</w:t>
            </w:r>
            <w:r w:rsidRPr="00E010CB">
              <w:rPr>
                <w:rFonts w:ascii="Arial" w:hAnsi="Arial" w:cs="Arial"/>
                <w:sz w:val="19"/>
                <w:szCs w:val="19"/>
              </w:rPr>
              <w:t xml:space="preserve">hich will support staff in developing the digital skills we seek to improve.  </w:t>
            </w:r>
          </w:p>
          <w:p w14:paraId="02B59427" w14:textId="77777777" w:rsidR="00432621" w:rsidRDefault="00432621" w:rsidP="00EA5873">
            <w:pPr>
              <w:spacing w:line="240" w:lineRule="auto"/>
              <w:rPr>
                <w:rFonts w:ascii="Arial" w:hAnsi="Arial" w:cs="Arial"/>
                <w:sz w:val="20"/>
                <w:szCs w:val="20"/>
              </w:rPr>
            </w:pPr>
            <w:proofErr w:type="gramStart"/>
            <w:r w:rsidRPr="00E010CB">
              <w:rPr>
                <w:rFonts w:ascii="Arial" w:hAnsi="Arial" w:cs="Arial"/>
                <w:sz w:val="19"/>
                <w:szCs w:val="19"/>
              </w:rPr>
              <w:t>3.</w:t>
            </w:r>
            <w:r>
              <w:rPr>
                <w:rFonts w:ascii="Arial" w:hAnsi="Arial" w:cs="Arial"/>
                <w:sz w:val="19"/>
                <w:szCs w:val="19"/>
              </w:rPr>
              <w:t>6</w:t>
            </w:r>
            <w:r w:rsidRPr="00E010CB">
              <w:rPr>
                <w:rFonts w:ascii="Arial" w:hAnsi="Arial" w:cs="Arial"/>
                <w:sz w:val="19"/>
                <w:szCs w:val="19"/>
              </w:rPr>
              <w:t xml:space="preserve">  develop</w:t>
            </w:r>
            <w:proofErr w:type="gramEnd"/>
            <w:r w:rsidRPr="00E010CB">
              <w:rPr>
                <w:rFonts w:ascii="Arial" w:hAnsi="Arial" w:cs="Arial"/>
                <w:sz w:val="19"/>
                <w:szCs w:val="19"/>
              </w:rPr>
              <w:t xml:space="preserve"> the practice of the Curriculum for Wales report across all areas of learning in a ‘Dylan Thomas approach’.</w:t>
            </w:r>
          </w:p>
        </w:tc>
        <w:tc>
          <w:tcPr>
            <w:tcW w:w="7205" w:type="dxa"/>
            <w:gridSpan w:val="8"/>
            <w:vMerge w:val="restart"/>
            <w:tcBorders>
              <w:top w:val="single" w:sz="4" w:space="0" w:color="000000" w:themeColor="text1"/>
              <w:left w:val="single" w:sz="4" w:space="0" w:color="000000" w:themeColor="text1"/>
              <w:bottom w:val="single" w:sz="2" w:space="0" w:color="000000" w:themeColor="text1"/>
              <w:right w:val="single" w:sz="4" w:space="0" w:color="000000" w:themeColor="text1"/>
            </w:tcBorders>
            <w:shd w:val="clear" w:color="auto" w:fill="CC99FF"/>
            <w:tcMar>
              <w:top w:w="80" w:type="dxa"/>
              <w:left w:w="80" w:type="dxa"/>
              <w:bottom w:w="80" w:type="dxa"/>
              <w:right w:w="80" w:type="dxa"/>
            </w:tcMar>
          </w:tcPr>
          <w:p w14:paraId="0B015D22" w14:textId="77777777" w:rsidR="00432621" w:rsidRPr="008267AB" w:rsidRDefault="00432621" w:rsidP="00EA5873">
            <w:pPr>
              <w:pStyle w:val="Body"/>
              <w:spacing w:after="0"/>
              <w:rPr>
                <w:rFonts w:ascii="Arial" w:hAnsi="Arial" w:cs="Arial"/>
                <w:b/>
                <w:bCs/>
                <w:color w:val="auto"/>
                <w:sz w:val="20"/>
                <w:szCs w:val="20"/>
                <w:u w:color="FFFFFF"/>
                <w:lang w:val="en-US"/>
              </w:rPr>
            </w:pPr>
            <w:r w:rsidRPr="008267AB">
              <w:rPr>
                <w:rFonts w:ascii="Arial" w:hAnsi="Arial" w:cs="Arial"/>
                <w:b/>
                <w:bCs/>
                <w:color w:val="auto"/>
                <w:sz w:val="20"/>
                <w:szCs w:val="20"/>
                <w:u w:color="FFFFFF"/>
                <w:lang w:val="en-US"/>
              </w:rPr>
              <w:t>Success criteria for priority (2021 targets):</w:t>
            </w:r>
          </w:p>
          <w:p w14:paraId="4E5EA756" w14:textId="77777777" w:rsidR="00432621" w:rsidRPr="008267AB" w:rsidRDefault="00432621" w:rsidP="00EA5873">
            <w:pPr>
              <w:pStyle w:val="Body"/>
              <w:spacing w:after="0"/>
              <w:ind w:left="720"/>
              <w:rPr>
                <w:rFonts w:ascii="Arial" w:hAnsi="Arial" w:cs="Arial"/>
                <w:color w:val="auto"/>
                <w:sz w:val="20"/>
                <w:szCs w:val="20"/>
              </w:rPr>
            </w:pPr>
          </w:p>
          <w:p w14:paraId="204671BD" w14:textId="77777777" w:rsidR="00432621" w:rsidRPr="008267AB" w:rsidRDefault="00432621" w:rsidP="00432621">
            <w:pPr>
              <w:pStyle w:val="Body"/>
              <w:numPr>
                <w:ilvl w:val="0"/>
                <w:numId w:val="27"/>
              </w:numPr>
              <w:spacing w:after="0"/>
              <w:rPr>
                <w:rFonts w:ascii="Arial" w:hAnsi="Arial" w:cs="Arial"/>
                <w:color w:val="auto"/>
                <w:sz w:val="20"/>
                <w:szCs w:val="20"/>
              </w:rPr>
            </w:pPr>
            <w:r w:rsidRPr="008267AB">
              <w:rPr>
                <w:rFonts w:ascii="Arial" w:hAnsi="Arial" w:cs="Arial"/>
                <w:color w:val="auto"/>
                <w:sz w:val="20"/>
                <w:szCs w:val="20"/>
              </w:rPr>
              <w:t>Every lesson a good lesson.  Pupils make good progress in their learning across a series of lessons,</w:t>
            </w:r>
          </w:p>
          <w:p w14:paraId="4986329B" w14:textId="77777777" w:rsidR="00432621" w:rsidRPr="008267AB" w:rsidRDefault="00432621" w:rsidP="00432621">
            <w:pPr>
              <w:pStyle w:val="Body"/>
              <w:numPr>
                <w:ilvl w:val="0"/>
                <w:numId w:val="27"/>
              </w:numPr>
              <w:spacing w:after="0"/>
              <w:rPr>
                <w:rFonts w:ascii="Arial" w:hAnsi="Arial" w:cs="Arial"/>
                <w:color w:val="auto"/>
                <w:sz w:val="20"/>
                <w:szCs w:val="20"/>
              </w:rPr>
            </w:pPr>
            <w:r w:rsidRPr="008267AB">
              <w:rPr>
                <w:rFonts w:ascii="Arial" w:hAnsi="Arial" w:cs="Arial"/>
                <w:bCs/>
                <w:color w:val="auto"/>
                <w:sz w:val="20"/>
                <w:szCs w:val="20"/>
                <w:u w:color="FFFFFF"/>
                <w:lang w:val="en-US"/>
              </w:rPr>
              <w:t>Whole school CPD timetable for staff meetings and Twilights completed and carried out,</w:t>
            </w:r>
          </w:p>
          <w:p w14:paraId="3C504112" w14:textId="77777777" w:rsidR="00432621" w:rsidRPr="008267AB" w:rsidRDefault="00432621" w:rsidP="00432621">
            <w:pPr>
              <w:pStyle w:val="Body"/>
              <w:numPr>
                <w:ilvl w:val="0"/>
                <w:numId w:val="27"/>
              </w:numPr>
              <w:spacing w:after="0"/>
              <w:rPr>
                <w:rFonts w:ascii="Arial" w:hAnsi="Arial" w:cs="Arial"/>
                <w:color w:val="auto"/>
                <w:sz w:val="20"/>
                <w:szCs w:val="20"/>
              </w:rPr>
            </w:pPr>
            <w:r w:rsidRPr="008267AB">
              <w:rPr>
                <w:rFonts w:ascii="Arial" w:hAnsi="Arial" w:cs="Arial"/>
                <w:color w:val="auto"/>
                <w:sz w:val="20"/>
                <w:szCs w:val="20"/>
              </w:rPr>
              <w:t>Research into pedagogy, both internal and external, benefits the daily practice of staff,</w:t>
            </w:r>
          </w:p>
          <w:p w14:paraId="6DDD246E" w14:textId="77777777" w:rsidR="00432621" w:rsidRPr="008267AB" w:rsidRDefault="00432621" w:rsidP="00432621">
            <w:pPr>
              <w:pStyle w:val="Body"/>
              <w:numPr>
                <w:ilvl w:val="0"/>
                <w:numId w:val="27"/>
              </w:numPr>
              <w:spacing w:after="0"/>
              <w:rPr>
                <w:rFonts w:ascii="Arial" w:hAnsi="Arial" w:cs="Arial"/>
                <w:color w:val="auto"/>
                <w:sz w:val="20"/>
                <w:szCs w:val="20"/>
              </w:rPr>
            </w:pPr>
            <w:r w:rsidRPr="008267AB">
              <w:rPr>
                <w:rFonts w:ascii="Arial" w:hAnsi="Arial" w:cs="Arial"/>
                <w:bCs/>
                <w:color w:val="auto"/>
                <w:sz w:val="20"/>
                <w:szCs w:val="20"/>
                <w:u w:color="FFFFFF"/>
                <w:lang w:val="en-US"/>
              </w:rPr>
              <w:t>Working parties established and whole school areas for improvement delivered,</w:t>
            </w:r>
          </w:p>
          <w:p w14:paraId="57CB8872" w14:textId="77777777" w:rsidR="00432621" w:rsidRPr="008267AB" w:rsidRDefault="00432621" w:rsidP="00432621">
            <w:pPr>
              <w:pStyle w:val="Body"/>
              <w:numPr>
                <w:ilvl w:val="0"/>
                <w:numId w:val="27"/>
              </w:numPr>
              <w:spacing w:after="0"/>
              <w:rPr>
                <w:rFonts w:ascii="Arial" w:hAnsi="Arial" w:cs="Arial"/>
                <w:color w:val="auto"/>
                <w:sz w:val="20"/>
                <w:szCs w:val="20"/>
              </w:rPr>
            </w:pPr>
            <w:r w:rsidRPr="008267AB">
              <w:rPr>
                <w:rFonts w:ascii="Arial" w:hAnsi="Arial" w:cs="Arial"/>
                <w:bCs/>
                <w:color w:val="auto"/>
                <w:sz w:val="20"/>
                <w:szCs w:val="20"/>
                <w:u w:color="FFFFFF"/>
                <w:lang w:val="en-US"/>
              </w:rPr>
              <w:t>A clear focus on developing staff and continuing our ‘improve not prove’ agenda</w:t>
            </w:r>
          </w:p>
          <w:p w14:paraId="363E5A40" w14:textId="77777777" w:rsidR="00432621" w:rsidRPr="008267AB" w:rsidRDefault="00432621" w:rsidP="00432621">
            <w:pPr>
              <w:pStyle w:val="Body"/>
              <w:numPr>
                <w:ilvl w:val="0"/>
                <w:numId w:val="27"/>
              </w:numPr>
              <w:spacing w:after="0"/>
              <w:rPr>
                <w:rFonts w:ascii="Arial" w:hAnsi="Arial" w:cs="Arial"/>
                <w:color w:val="auto"/>
                <w:sz w:val="20"/>
                <w:szCs w:val="20"/>
              </w:rPr>
            </w:pPr>
            <w:r w:rsidRPr="008267AB">
              <w:rPr>
                <w:rFonts w:ascii="Arial" w:hAnsi="Arial" w:cs="Arial"/>
                <w:bCs/>
                <w:color w:val="auto"/>
                <w:sz w:val="20"/>
                <w:szCs w:val="20"/>
                <w:u w:color="FFFFFF"/>
                <w:lang w:val="en-US"/>
              </w:rPr>
              <w:t>Peer to peer network for identified staff set up to share best practice and promote staff development in pedagogy, and</w:t>
            </w:r>
          </w:p>
          <w:p w14:paraId="1119251E" w14:textId="77777777" w:rsidR="00432621" w:rsidRPr="008267AB" w:rsidRDefault="00432621" w:rsidP="00432621">
            <w:pPr>
              <w:pStyle w:val="Body"/>
              <w:numPr>
                <w:ilvl w:val="0"/>
                <w:numId w:val="27"/>
              </w:numPr>
              <w:spacing w:after="0"/>
              <w:rPr>
                <w:rFonts w:ascii="Arial" w:hAnsi="Arial" w:cs="Arial"/>
                <w:color w:val="auto"/>
                <w:sz w:val="20"/>
                <w:szCs w:val="20"/>
              </w:rPr>
            </w:pPr>
            <w:r w:rsidRPr="008267AB">
              <w:rPr>
                <w:rFonts w:ascii="Arial" w:hAnsi="Arial" w:cs="Arial"/>
                <w:bCs/>
                <w:color w:val="auto"/>
                <w:sz w:val="20"/>
                <w:szCs w:val="20"/>
                <w:u w:color="FFFFFF"/>
                <w:lang w:val="en-US"/>
              </w:rPr>
              <w:t>Pupil skills, especially Literacy and Numeracy, improved.</w:t>
            </w:r>
          </w:p>
          <w:p w14:paraId="0CB1978A" w14:textId="77777777" w:rsidR="00432621" w:rsidRDefault="00432621" w:rsidP="00EA5873">
            <w:pPr>
              <w:pStyle w:val="Body"/>
              <w:spacing w:after="0"/>
              <w:rPr>
                <w:rFonts w:ascii="Arial" w:hAnsi="Arial" w:cs="Arial"/>
                <w:bCs/>
                <w:sz w:val="20"/>
                <w:szCs w:val="20"/>
                <w:u w:color="FFFFFF"/>
                <w:lang w:val="en-US"/>
              </w:rPr>
            </w:pPr>
          </w:p>
          <w:p w14:paraId="140F3FFC" w14:textId="77777777" w:rsidR="00432621" w:rsidRDefault="00432621" w:rsidP="00EA5873">
            <w:pPr>
              <w:pStyle w:val="Body"/>
              <w:spacing w:after="0"/>
              <w:rPr>
                <w:rFonts w:ascii="Arial" w:hAnsi="Arial" w:cs="Arial"/>
                <w:sz w:val="20"/>
                <w:szCs w:val="20"/>
              </w:rPr>
            </w:pPr>
          </w:p>
        </w:tc>
      </w:tr>
      <w:tr w:rsidR="00432621" w14:paraId="4DED69BD" w14:textId="77777777" w:rsidTr="00432621">
        <w:trPr>
          <w:gridAfter w:val="1"/>
          <w:wAfter w:w="226" w:type="dxa"/>
          <w:trHeight w:val="398"/>
          <w:jc w:val="center"/>
        </w:trPr>
        <w:tc>
          <w:tcPr>
            <w:tcW w:w="8582" w:type="dxa"/>
            <w:gridSpan w:val="7"/>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C99FF"/>
            <w:tcMar>
              <w:top w:w="80" w:type="dxa"/>
              <w:left w:w="80" w:type="dxa"/>
              <w:bottom w:w="80" w:type="dxa"/>
              <w:right w:w="80" w:type="dxa"/>
            </w:tcMar>
          </w:tcPr>
          <w:p w14:paraId="7C4EEC6F" w14:textId="77777777" w:rsidR="00432621" w:rsidRDefault="00432621" w:rsidP="00EA5873">
            <w:pPr>
              <w:pStyle w:val="Body"/>
              <w:rPr>
                <w:rFonts w:ascii="Arial" w:hAnsi="Arial" w:cs="Arial"/>
                <w:sz w:val="20"/>
                <w:szCs w:val="20"/>
              </w:rPr>
            </w:pPr>
            <w:r>
              <w:rPr>
                <w:rFonts w:ascii="Arial" w:hAnsi="Arial" w:cs="Arial"/>
                <w:bCs/>
                <w:sz w:val="20"/>
                <w:szCs w:val="20"/>
                <w:u w:val="single"/>
                <w:lang w:val="en-US"/>
              </w:rPr>
              <w:t>Strategic Lead</w:t>
            </w:r>
            <w:r>
              <w:rPr>
                <w:rFonts w:ascii="Arial" w:hAnsi="Arial" w:cs="Arial"/>
                <w:b/>
                <w:bCs/>
                <w:sz w:val="20"/>
                <w:szCs w:val="20"/>
                <w:u w:color="FFFFFF"/>
                <w:lang w:val="en-US"/>
              </w:rPr>
              <w:t xml:space="preserve">:  </w:t>
            </w:r>
            <w:r w:rsidRPr="00205A51">
              <w:rPr>
                <w:rFonts w:ascii="Arial" w:hAnsi="Arial" w:cs="Arial"/>
                <w:bCs/>
                <w:sz w:val="20"/>
                <w:szCs w:val="20"/>
                <w:highlight w:val="black"/>
                <w:u w:color="FFFFFF"/>
                <w:lang w:val="en-US"/>
              </w:rPr>
              <w:t>Acting Headteacher (P Da), Senior Teacher Leader for Teaching and Learning (G Da) and Teacher Researcher (P Lee)</w:t>
            </w:r>
          </w:p>
        </w:tc>
        <w:tc>
          <w:tcPr>
            <w:tcW w:w="7205" w:type="dxa"/>
            <w:gridSpan w:val="8"/>
            <w:vMerge/>
          </w:tcPr>
          <w:p w14:paraId="7AD163C5" w14:textId="77777777" w:rsidR="00432621" w:rsidRDefault="00432621" w:rsidP="00EA5873">
            <w:pPr>
              <w:rPr>
                <w:rFonts w:ascii="Arial" w:hAnsi="Arial" w:cs="Arial"/>
                <w:sz w:val="20"/>
                <w:szCs w:val="20"/>
              </w:rPr>
            </w:pPr>
          </w:p>
        </w:tc>
      </w:tr>
      <w:tr w:rsidR="00432621" w14:paraId="78F36240" w14:textId="77777777" w:rsidTr="00432621">
        <w:trPr>
          <w:gridAfter w:val="1"/>
          <w:wAfter w:w="226" w:type="dxa"/>
          <w:trHeight w:val="832"/>
          <w:jc w:val="center"/>
        </w:trPr>
        <w:tc>
          <w:tcPr>
            <w:tcW w:w="6067" w:type="dxa"/>
            <w:gridSpan w:val="3"/>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27FE442A"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 xml:space="preserve">Actions  </w:t>
            </w:r>
          </w:p>
        </w:tc>
        <w:tc>
          <w:tcPr>
            <w:tcW w:w="1546" w:type="dxa"/>
            <w:gridSpan w:val="2"/>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6089C431"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Key personnel</w:t>
            </w:r>
          </w:p>
        </w:tc>
        <w:tc>
          <w:tcPr>
            <w:tcW w:w="1677" w:type="dxa"/>
            <w:gridSpan w:val="4"/>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203869D7"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Timescale</w:t>
            </w:r>
          </w:p>
        </w:tc>
        <w:tc>
          <w:tcPr>
            <w:tcW w:w="1667" w:type="dxa"/>
            <w:gridSpan w:val="2"/>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2F410F02"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Milestones towards success</w:t>
            </w:r>
          </w:p>
        </w:tc>
        <w:tc>
          <w:tcPr>
            <w:tcW w:w="3432" w:type="dxa"/>
            <w:gridSpan w:val="2"/>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6DE99884" w14:textId="77777777" w:rsidR="00432621" w:rsidRDefault="00432621" w:rsidP="00EA5873">
            <w:pPr>
              <w:pStyle w:val="Body"/>
              <w:jc w:val="center"/>
              <w:rPr>
                <w:rFonts w:ascii="Arial" w:hAnsi="Arial" w:cs="Arial"/>
                <w:b/>
                <w:sz w:val="20"/>
                <w:szCs w:val="20"/>
              </w:rPr>
            </w:pPr>
            <w:r>
              <w:rPr>
                <w:rFonts w:ascii="Arial" w:hAnsi="Arial" w:cs="Arial"/>
                <w:b/>
                <w:sz w:val="20"/>
                <w:szCs w:val="20"/>
              </w:rPr>
              <w:t>Monitoring strategies</w:t>
            </w:r>
          </w:p>
        </w:tc>
        <w:tc>
          <w:tcPr>
            <w:tcW w:w="1398" w:type="dxa"/>
            <w:gridSpan w:val="2"/>
            <w:tcBorders>
              <w:top w:val="single" w:sz="4" w:space="0" w:color="000000" w:themeColor="text1"/>
              <w:left w:val="single" w:sz="4" w:space="0" w:color="000000" w:themeColor="text1"/>
              <w:bottom w:val="single" w:sz="4" w:space="0" w:color="auto"/>
              <w:right w:val="single" w:sz="4" w:space="0" w:color="000000" w:themeColor="text1"/>
            </w:tcBorders>
            <w:shd w:val="clear" w:color="auto" w:fill="CC99FF"/>
            <w:tcMar>
              <w:top w:w="80" w:type="dxa"/>
              <w:left w:w="80" w:type="dxa"/>
              <w:bottom w:w="80" w:type="dxa"/>
              <w:right w:w="80" w:type="dxa"/>
            </w:tcMar>
          </w:tcPr>
          <w:p w14:paraId="358CE329"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Resource implications</w:t>
            </w:r>
          </w:p>
        </w:tc>
      </w:tr>
      <w:tr w:rsidR="00432621" w14:paraId="10740DFD" w14:textId="77777777" w:rsidTr="00432621">
        <w:trPr>
          <w:gridAfter w:val="1"/>
          <w:wAfter w:w="226" w:type="dxa"/>
          <w:trHeight w:val="895"/>
          <w:jc w:val="center"/>
        </w:trPr>
        <w:tc>
          <w:tcPr>
            <w:tcW w:w="51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C0D2098" w14:textId="77777777" w:rsidR="00432621" w:rsidRDefault="00432621" w:rsidP="00EA5873">
            <w:pPr>
              <w:rPr>
                <w:rFonts w:ascii="Arial" w:hAnsi="Arial" w:cs="Arial"/>
                <w:sz w:val="20"/>
                <w:szCs w:val="20"/>
              </w:rPr>
            </w:pPr>
            <w:r>
              <w:rPr>
                <w:rFonts w:ascii="Arial" w:hAnsi="Arial" w:cs="Arial"/>
                <w:sz w:val="20"/>
                <w:szCs w:val="20"/>
              </w:rPr>
              <w:lastRenderedPageBreak/>
              <w:t>3.1</w:t>
            </w:r>
          </w:p>
        </w:tc>
        <w:tc>
          <w:tcPr>
            <w:tcW w:w="5555"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EA83E10" w14:textId="77777777" w:rsidR="00432621" w:rsidRDefault="00432621" w:rsidP="00EA5873">
            <w:pPr>
              <w:rPr>
                <w:rFonts w:ascii="Arial" w:hAnsi="Arial" w:cs="Arial"/>
                <w:color w:val="212121"/>
                <w:sz w:val="20"/>
                <w:szCs w:val="20"/>
                <w:shd w:val="clear" w:color="auto" w:fill="FFFFFF"/>
              </w:rPr>
            </w:pPr>
            <w:r w:rsidRPr="0098012B">
              <w:rPr>
                <w:rFonts w:ascii="Arial" w:hAnsi="Arial" w:cs="Arial"/>
                <w:color w:val="212121"/>
                <w:sz w:val="20"/>
                <w:szCs w:val="20"/>
                <w:shd w:val="clear" w:color="auto" w:fill="FFFFFF"/>
              </w:rPr>
              <w:t xml:space="preserve">From September 2020 we will further enhance the way in which we approach staff development, i.e. performance management, and linked explicitly with the quality assurance procedures in our school.  This new ‘cohesive’ approach will see staff take increased ownership of their own professional growth and the school will provide more regular, frequent support and feedback with an emphasis on the individual and effectiveness.  It will also provide a more accurate and trustworthy guide to the standard of teaching and learning in our school since lesson monitoring, i.e. learning walks and observations, are the norm in our school and are seen for what they are, i.e. supportive and developmental.  Our model will ensure all staff being fully engaged with and aware of their Professional Growth Plan (PGP) and will be challenged to ALWAYS improve and get better.  </w:t>
            </w:r>
          </w:p>
          <w:p w14:paraId="6761B34B" w14:textId="77777777" w:rsidR="00432621" w:rsidRPr="00B44E6B" w:rsidRDefault="00432621" w:rsidP="00EA5873">
            <w:pPr>
              <w:rPr>
                <w:rFonts w:ascii="Arial" w:hAnsi="Arial" w:cs="Arial"/>
                <w:sz w:val="20"/>
                <w:szCs w:val="20"/>
              </w:rPr>
            </w:pPr>
            <w:r w:rsidRPr="00B44E6B">
              <w:rPr>
                <w:rFonts w:ascii="Arial" w:hAnsi="Arial" w:cs="Arial"/>
                <w:color w:val="000000"/>
                <w:sz w:val="20"/>
                <w:szCs w:val="20"/>
              </w:rPr>
              <w:t xml:space="preserve">Meetings between </w:t>
            </w:r>
            <w:proofErr w:type="spellStart"/>
            <w:r w:rsidRPr="00B44E6B">
              <w:rPr>
                <w:rFonts w:ascii="Arial" w:hAnsi="Arial" w:cs="Arial"/>
                <w:color w:val="000000"/>
                <w:sz w:val="20"/>
                <w:szCs w:val="20"/>
              </w:rPr>
              <w:t>APa</w:t>
            </w:r>
            <w:proofErr w:type="spellEnd"/>
            <w:r w:rsidRPr="00B44E6B">
              <w:rPr>
                <w:rFonts w:ascii="Arial" w:hAnsi="Arial" w:cs="Arial"/>
                <w:color w:val="000000"/>
                <w:sz w:val="20"/>
                <w:szCs w:val="20"/>
              </w:rPr>
              <w:t xml:space="preserve"> and </w:t>
            </w:r>
            <w:proofErr w:type="spellStart"/>
            <w:r w:rsidRPr="00B44E6B">
              <w:rPr>
                <w:rFonts w:ascii="Arial" w:hAnsi="Arial" w:cs="Arial"/>
                <w:color w:val="000000"/>
                <w:sz w:val="20"/>
                <w:szCs w:val="20"/>
              </w:rPr>
              <w:t>GDa</w:t>
            </w:r>
            <w:proofErr w:type="spellEnd"/>
            <w:r w:rsidRPr="00B44E6B">
              <w:rPr>
                <w:rFonts w:ascii="Arial" w:hAnsi="Arial" w:cs="Arial"/>
                <w:color w:val="000000"/>
                <w:sz w:val="20"/>
                <w:szCs w:val="20"/>
              </w:rPr>
              <w:t xml:space="preserve"> to ensure that staff have the resources and mentoring opportunities that they need to progress.</w:t>
            </w:r>
          </w:p>
        </w:tc>
        <w:tc>
          <w:tcPr>
            <w:tcW w:w="1546"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A282907"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P Da, A </w:t>
            </w:r>
            <w:proofErr w:type="spellStart"/>
            <w:r w:rsidRPr="00205A51">
              <w:rPr>
                <w:rFonts w:ascii="Arial" w:hAnsi="Arial" w:cs="Arial"/>
                <w:sz w:val="20"/>
                <w:szCs w:val="20"/>
                <w:highlight w:val="black"/>
              </w:rPr>
              <w:t>Py</w:t>
            </w:r>
            <w:proofErr w:type="spellEnd"/>
            <w:r w:rsidRPr="00205A51">
              <w:rPr>
                <w:rFonts w:ascii="Arial" w:hAnsi="Arial" w:cs="Arial"/>
                <w:sz w:val="20"/>
                <w:szCs w:val="20"/>
                <w:highlight w:val="black"/>
              </w:rPr>
              <w:t xml:space="preserve"> * G Da</w:t>
            </w:r>
          </w:p>
        </w:tc>
        <w:tc>
          <w:tcPr>
            <w:tcW w:w="1677"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1BAB0C8" w14:textId="77777777" w:rsidR="00432621" w:rsidRDefault="00432621" w:rsidP="00EA5873">
            <w:pPr>
              <w:rPr>
                <w:rFonts w:ascii="Arial" w:hAnsi="Arial" w:cs="Arial"/>
                <w:sz w:val="20"/>
                <w:szCs w:val="20"/>
              </w:rPr>
            </w:pPr>
            <w:r>
              <w:rPr>
                <w:rFonts w:ascii="Arial" w:hAnsi="Arial" w:cs="Arial"/>
                <w:sz w:val="20"/>
                <w:szCs w:val="20"/>
              </w:rPr>
              <w:t>Commence Sep 2020</w:t>
            </w:r>
          </w:p>
        </w:tc>
        <w:tc>
          <w:tcPr>
            <w:tcW w:w="166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21CCE2F" w14:textId="77777777" w:rsidR="00432621" w:rsidRDefault="00432621" w:rsidP="00EA5873">
            <w:pPr>
              <w:rPr>
                <w:rFonts w:ascii="Arial" w:hAnsi="Arial" w:cs="Arial"/>
                <w:sz w:val="20"/>
                <w:szCs w:val="20"/>
              </w:rPr>
            </w:pPr>
            <w:r>
              <w:rPr>
                <w:rFonts w:ascii="Arial" w:hAnsi="Arial" w:cs="Arial"/>
                <w:sz w:val="20"/>
                <w:szCs w:val="20"/>
              </w:rPr>
              <w:t>Implement policy and procedures successfully for all staff.</w:t>
            </w:r>
          </w:p>
        </w:tc>
        <w:tc>
          <w:tcPr>
            <w:tcW w:w="3432"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61EBFA2" w14:textId="77777777" w:rsidR="00432621" w:rsidRDefault="00432621" w:rsidP="00EA5873">
            <w:pPr>
              <w:rPr>
                <w:rFonts w:ascii="Arial" w:hAnsi="Arial" w:cs="Arial"/>
                <w:sz w:val="20"/>
                <w:szCs w:val="20"/>
              </w:rPr>
            </w:pPr>
            <w:r>
              <w:rPr>
                <w:rFonts w:ascii="Arial" w:hAnsi="Arial" w:cs="Arial"/>
                <w:sz w:val="20"/>
                <w:szCs w:val="20"/>
              </w:rPr>
              <w:t xml:space="preserve">1:1 meetings with A </w:t>
            </w:r>
            <w:proofErr w:type="spellStart"/>
            <w:r>
              <w:rPr>
                <w:rFonts w:ascii="Arial" w:hAnsi="Arial" w:cs="Arial"/>
                <w:sz w:val="20"/>
                <w:szCs w:val="20"/>
              </w:rPr>
              <w:t>Py</w:t>
            </w:r>
            <w:proofErr w:type="spellEnd"/>
          </w:p>
          <w:p w14:paraId="54AA8C88" w14:textId="77777777" w:rsidR="00432621" w:rsidRDefault="00432621" w:rsidP="00EA5873">
            <w:pPr>
              <w:rPr>
                <w:rFonts w:ascii="Arial" w:hAnsi="Arial" w:cs="Arial"/>
                <w:sz w:val="20"/>
                <w:szCs w:val="20"/>
              </w:rPr>
            </w:pPr>
            <w:r>
              <w:rPr>
                <w:rFonts w:ascii="Arial" w:hAnsi="Arial" w:cs="Arial"/>
                <w:sz w:val="20"/>
                <w:szCs w:val="20"/>
              </w:rPr>
              <w:t>Line management systems</w:t>
            </w:r>
          </w:p>
          <w:p w14:paraId="2DDE1FB7" w14:textId="77777777" w:rsidR="00432621" w:rsidRDefault="00432621" w:rsidP="00EA5873">
            <w:pPr>
              <w:rPr>
                <w:rFonts w:ascii="Arial" w:hAnsi="Arial" w:cs="Arial"/>
                <w:sz w:val="20"/>
                <w:szCs w:val="20"/>
              </w:rPr>
            </w:pPr>
            <w:r>
              <w:rPr>
                <w:rFonts w:ascii="Arial" w:hAnsi="Arial" w:cs="Arial"/>
                <w:sz w:val="20"/>
                <w:szCs w:val="20"/>
              </w:rPr>
              <w:t>Observed growth and development of staff</w:t>
            </w:r>
          </w:p>
        </w:tc>
        <w:tc>
          <w:tcPr>
            <w:tcW w:w="1398"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D736EF2" w14:textId="77777777" w:rsidR="00432621" w:rsidRDefault="00432621" w:rsidP="00EA5873">
            <w:pPr>
              <w:rPr>
                <w:rFonts w:ascii="Arial" w:hAnsi="Arial" w:cs="Arial"/>
                <w:sz w:val="20"/>
                <w:szCs w:val="20"/>
              </w:rPr>
            </w:pPr>
            <w:r>
              <w:rPr>
                <w:rFonts w:ascii="Arial" w:hAnsi="Arial" w:cs="Arial"/>
                <w:sz w:val="20"/>
                <w:szCs w:val="20"/>
              </w:rPr>
              <w:t>INSET days, staff consultation and 1:1 meetings</w:t>
            </w:r>
          </w:p>
        </w:tc>
      </w:tr>
      <w:tr w:rsidR="00432621" w14:paraId="00BBCE4D" w14:textId="77777777" w:rsidTr="00432621">
        <w:trPr>
          <w:gridAfter w:val="1"/>
          <w:wAfter w:w="226" w:type="dxa"/>
          <w:trHeight w:val="1320"/>
          <w:jc w:val="center"/>
        </w:trPr>
        <w:tc>
          <w:tcPr>
            <w:tcW w:w="51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F494EBE" w14:textId="77777777" w:rsidR="00432621" w:rsidRDefault="00432621" w:rsidP="00EA5873">
            <w:pPr>
              <w:rPr>
                <w:rFonts w:ascii="Arial" w:hAnsi="Arial" w:cs="Arial"/>
                <w:sz w:val="20"/>
                <w:szCs w:val="20"/>
              </w:rPr>
            </w:pPr>
            <w:r>
              <w:rPr>
                <w:rFonts w:ascii="Arial" w:hAnsi="Arial" w:cs="Arial"/>
                <w:sz w:val="20"/>
                <w:szCs w:val="20"/>
              </w:rPr>
              <w:t>3.2</w:t>
            </w:r>
          </w:p>
        </w:tc>
        <w:tc>
          <w:tcPr>
            <w:tcW w:w="5555"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A5EB2D4" w14:textId="77777777" w:rsidR="00432621" w:rsidRDefault="00432621" w:rsidP="00EA5873">
            <w:pPr>
              <w:spacing w:after="0" w:line="240" w:lineRule="auto"/>
              <w:rPr>
                <w:rFonts w:ascii="Arial" w:hAnsi="Arial" w:cs="Arial"/>
                <w:sz w:val="20"/>
                <w:szCs w:val="20"/>
              </w:rPr>
            </w:pPr>
            <w:r>
              <w:rPr>
                <w:rFonts w:ascii="Arial" w:hAnsi="Arial" w:cs="Arial"/>
                <w:sz w:val="20"/>
                <w:szCs w:val="20"/>
              </w:rPr>
              <w:t>Developing the six components of great teaching (linked to 12 pedagogical principles) to enhance the learning experiences of pupils by:</w:t>
            </w:r>
          </w:p>
          <w:p w14:paraId="2DFF46C2" w14:textId="77777777" w:rsidR="00432621" w:rsidRDefault="00432621" w:rsidP="00EA5873">
            <w:pPr>
              <w:spacing w:after="0" w:line="240" w:lineRule="auto"/>
              <w:rPr>
                <w:rFonts w:ascii="Arial" w:hAnsi="Arial" w:cs="Arial"/>
                <w:sz w:val="20"/>
                <w:szCs w:val="20"/>
              </w:rPr>
            </w:pPr>
          </w:p>
          <w:p w14:paraId="354A4EDA" w14:textId="77777777" w:rsidR="00432621" w:rsidRDefault="00432621" w:rsidP="00EA5873">
            <w:pPr>
              <w:pStyle w:val="ListParagraph"/>
              <w:spacing w:after="0" w:line="240" w:lineRule="auto"/>
              <w:ind w:left="252"/>
              <w:rPr>
                <w:rFonts w:ascii="Arial" w:hAnsi="Arial" w:cs="Arial"/>
                <w:color w:val="000000"/>
                <w:sz w:val="20"/>
                <w:szCs w:val="20"/>
              </w:rPr>
            </w:pPr>
            <w:proofErr w:type="spellStart"/>
            <w:r>
              <w:rPr>
                <w:rFonts w:ascii="Arial" w:hAnsi="Arial" w:cs="Arial"/>
                <w:color w:val="000000"/>
                <w:sz w:val="20"/>
                <w:szCs w:val="20"/>
              </w:rPr>
              <w:t>i</w:t>
            </w:r>
            <w:proofErr w:type="spellEnd"/>
            <w:r>
              <w:rPr>
                <w:rFonts w:ascii="Arial" w:hAnsi="Arial" w:cs="Arial"/>
                <w:color w:val="000000"/>
                <w:sz w:val="20"/>
                <w:szCs w:val="20"/>
              </w:rPr>
              <w:t xml:space="preserve">. </w:t>
            </w:r>
            <w:r w:rsidRPr="00B44E6B">
              <w:rPr>
                <w:rFonts w:ascii="Arial" w:hAnsi="Arial" w:cs="Arial"/>
                <w:color w:val="000000"/>
                <w:sz w:val="20"/>
                <w:szCs w:val="20"/>
              </w:rPr>
              <w:t xml:space="preserve">CPD for whole school on 6 components of great teaching, </w:t>
            </w:r>
          </w:p>
          <w:p w14:paraId="7EBFDAE2" w14:textId="77777777" w:rsidR="00432621" w:rsidRDefault="00432621" w:rsidP="00EA5873">
            <w:pPr>
              <w:pStyle w:val="ListParagraph"/>
              <w:spacing w:after="0" w:line="240" w:lineRule="auto"/>
              <w:ind w:left="252"/>
              <w:rPr>
                <w:rFonts w:ascii="Arial" w:hAnsi="Arial" w:cs="Arial"/>
                <w:color w:val="000000"/>
                <w:sz w:val="20"/>
                <w:szCs w:val="20"/>
              </w:rPr>
            </w:pPr>
            <w:r w:rsidRPr="00B44E6B">
              <w:rPr>
                <w:rFonts w:ascii="Arial" w:hAnsi="Arial" w:cs="Arial"/>
                <w:color w:val="000000"/>
                <w:sz w:val="20"/>
                <w:szCs w:val="20"/>
              </w:rPr>
              <w:t>ii. develop a bank of physical resources to enable staff to use six components,</w:t>
            </w:r>
          </w:p>
          <w:p w14:paraId="213CFA34" w14:textId="77777777" w:rsidR="00432621" w:rsidRDefault="00432621" w:rsidP="00EA5873">
            <w:pPr>
              <w:pStyle w:val="ListParagraph"/>
              <w:spacing w:after="0" w:line="240" w:lineRule="auto"/>
              <w:ind w:left="252"/>
              <w:rPr>
                <w:rFonts w:ascii="Arial" w:hAnsi="Arial" w:cs="Arial"/>
                <w:color w:val="000000"/>
                <w:sz w:val="20"/>
                <w:szCs w:val="20"/>
              </w:rPr>
            </w:pPr>
            <w:r w:rsidRPr="00B44E6B">
              <w:rPr>
                <w:rFonts w:ascii="Arial" w:hAnsi="Arial" w:cs="Arial"/>
                <w:color w:val="000000"/>
                <w:sz w:val="20"/>
                <w:szCs w:val="20"/>
              </w:rPr>
              <w:t xml:space="preserve">iii. Develop a website for quick access to webinars, training opportunities and resources to support research and development. </w:t>
            </w:r>
          </w:p>
          <w:p w14:paraId="3B575829" w14:textId="77777777" w:rsidR="00432621" w:rsidRPr="00B44E6B" w:rsidRDefault="00432621" w:rsidP="00EA5873">
            <w:pPr>
              <w:pStyle w:val="ListParagraph"/>
              <w:spacing w:after="0" w:line="240" w:lineRule="auto"/>
              <w:ind w:left="252"/>
              <w:rPr>
                <w:rFonts w:ascii="Arial" w:hAnsi="Arial" w:cs="Arial"/>
                <w:sz w:val="20"/>
                <w:szCs w:val="20"/>
              </w:rPr>
            </w:pPr>
            <w:r w:rsidRPr="00B44E6B">
              <w:rPr>
                <w:rFonts w:ascii="Arial" w:hAnsi="Arial" w:cs="Arial"/>
                <w:color w:val="000000"/>
                <w:sz w:val="20"/>
                <w:szCs w:val="20"/>
              </w:rPr>
              <w:t>iv. Continued CPD on blended learning, with particular focus on enhancing the virtual learning environment.</w:t>
            </w:r>
          </w:p>
        </w:tc>
        <w:tc>
          <w:tcPr>
            <w:tcW w:w="1546"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0DDEA5F"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GDa</w:t>
            </w:r>
            <w:proofErr w:type="spellEnd"/>
            <w:r w:rsidRPr="00205A51">
              <w:rPr>
                <w:rFonts w:ascii="Arial" w:hAnsi="Arial" w:cs="Arial"/>
                <w:sz w:val="20"/>
                <w:szCs w:val="20"/>
                <w:highlight w:val="black"/>
              </w:rPr>
              <w:t xml:space="preserve"> </w:t>
            </w:r>
            <w:proofErr w:type="spellStart"/>
            <w:r w:rsidRPr="00205A51">
              <w:rPr>
                <w:rFonts w:ascii="Arial" w:hAnsi="Arial" w:cs="Arial"/>
                <w:sz w:val="20"/>
                <w:szCs w:val="20"/>
                <w:highlight w:val="black"/>
              </w:rPr>
              <w:t>PLe</w:t>
            </w:r>
            <w:proofErr w:type="spellEnd"/>
            <w:r w:rsidRPr="00205A51">
              <w:rPr>
                <w:rFonts w:ascii="Arial" w:hAnsi="Arial" w:cs="Arial"/>
                <w:sz w:val="20"/>
                <w:szCs w:val="20"/>
                <w:highlight w:val="black"/>
              </w:rPr>
              <w:t>, Teaching and Learning Working Party</w:t>
            </w:r>
          </w:p>
        </w:tc>
        <w:tc>
          <w:tcPr>
            <w:tcW w:w="1677"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C75114E" w14:textId="77777777" w:rsidR="00432621" w:rsidRDefault="00432621" w:rsidP="00EA5873">
            <w:pPr>
              <w:rPr>
                <w:rFonts w:ascii="Arial" w:hAnsi="Arial" w:cs="Arial"/>
                <w:sz w:val="20"/>
                <w:szCs w:val="20"/>
              </w:rPr>
            </w:pPr>
            <w:r>
              <w:rPr>
                <w:rFonts w:ascii="Arial" w:hAnsi="Arial" w:cs="Arial"/>
                <w:sz w:val="20"/>
                <w:szCs w:val="20"/>
              </w:rPr>
              <w:t>Throughout 2019/2020 school year,</w:t>
            </w:r>
          </w:p>
        </w:tc>
        <w:tc>
          <w:tcPr>
            <w:tcW w:w="166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225D286" w14:textId="77777777" w:rsidR="00432621" w:rsidRDefault="00432621" w:rsidP="00EA5873">
            <w:pPr>
              <w:rPr>
                <w:rFonts w:ascii="Arial" w:hAnsi="Arial" w:cs="Arial"/>
                <w:sz w:val="20"/>
                <w:szCs w:val="20"/>
              </w:rPr>
            </w:pPr>
            <w:r>
              <w:rPr>
                <w:rFonts w:ascii="Arial" w:hAnsi="Arial" w:cs="Arial"/>
                <w:sz w:val="20"/>
                <w:szCs w:val="20"/>
              </w:rPr>
              <w:t>Use of 6 principles across the curriculum</w:t>
            </w:r>
          </w:p>
          <w:p w14:paraId="700A3BD0" w14:textId="77777777" w:rsidR="00432621" w:rsidRDefault="00432621" w:rsidP="00EA5873">
            <w:pPr>
              <w:rPr>
                <w:rFonts w:ascii="Arial" w:hAnsi="Arial" w:cs="Arial"/>
                <w:sz w:val="20"/>
                <w:szCs w:val="20"/>
              </w:rPr>
            </w:pPr>
            <w:r>
              <w:rPr>
                <w:rFonts w:ascii="Arial" w:hAnsi="Arial" w:cs="Arial"/>
                <w:sz w:val="20"/>
                <w:szCs w:val="20"/>
              </w:rPr>
              <w:t>HWB resources set up on one drive</w:t>
            </w:r>
          </w:p>
        </w:tc>
        <w:tc>
          <w:tcPr>
            <w:tcW w:w="3432"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3A5924C" w14:textId="77777777" w:rsidR="00432621" w:rsidRDefault="00432621" w:rsidP="00EA5873">
            <w:pPr>
              <w:rPr>
                <w:rFonts w:ascii="Arial" w:hAnsi="Arial" w:cs="Arial"/>
                <w:sz w:val="20"/>
                <w:szCs w:val="20"/>
              </w:rPr>
            </w:pPr>
            <w:r>
              <w:rPr>
                <w:rFonts w:ascii="Arial" w:hAnsi="Arial" w:cs="Arial"/>
                <w:sz w:val="20"/>
                <w:szCs w:val="20"/>
              </w:rPr>
              <w:t>Lesson observations, work scrutiny</w:t>
            </w:r>
          </w:p>
        </w:tc>
        <w:tc>
          <w:tcPr>
            <w:tcW w:w="1398"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1EA51A4" w14:textId="77777777" w:rsidR="00432621" w:rsidRDefault="00432621" w:rsidP="00EA5873">
            <w:pPr>
              <w:rPr>
                <w:rFonts w:ascii="Arial" w:hAnsi="Arial" w:cs="Arial"/>
                <w:sz w:val="20"/>
                <w:szCs w:val="20"/>
              </w:rPr>
            </w:pPr>
            <w:r>
              <w:rPr>
                <w:rFonts w:ascii="Arial" w:hAnsi="Arial" w:cs="Arial"/>
                <w:sz w:val="20"/>
                <w:szCs w:val="20"/>
              </w:rPr>
              <w:t xml:space="preserve">INSET days, </w:t>
            </w:r>
          </w:p>
          <w:p w14:paraId="654AC6DC" w14:textId="77777777" w:rsidR="00432621" w:rsidRDefault="00432621" w:rsidP="00EA5873">
            <w:pPr>
              <w:rPr>
                <w:rFonts w:ascii="Arial" w:hAnsi="Arial" w:cs="Arial"/>
                <w:sz w:val="20"/>
                <w:szCs w:val="20"/>
              </w:rPr>
            </w:pPr>
            <w:r>
              <w:rPr>
                <w:rFonts w:ascii="Arial" w:hAnsi="Arial" w:cs="Arial"/>
                <w:sz w:val="20"/>
                <w:szCs w:val="20"/>
              </w:rPr>
              <w:t>CPD budget</w:t>
            </w:r>
          </w:p>
        </w:tc>
      </w:tr>
      <w:tr w:rsidR="00432621" w14:paraId="566AE321" w14:textId="77777777" w:rsidTr="00432621">
        <w:trPr>
          <w:gridAfter w:val="1"/>
          <w:wAfter w:w="226" w:type="dxa"/>
          <w:trHeight w:val="1314"/>
          <w:jc w:val="center"/>
        </w:trPr>
        <w:tc>
          <w:tcPr>
            <w:tcW w:w="51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FE6146C" w14:textId="77777777" w:rsidR="00432621" w:rsidRDefault="00432621" w:rsidP="00EA5873">
            <w:pPr>
              <w:rPr>
                <w:rFonts w:ascii="Arial" w:hAnsi="Arial" w:cs="Arial"/>
                <w:sz w:val="20"/>
                <w:szCs w:val="20"/>
              </w:rPr>
            </w:pPr>
            <w:r>
              <w:rPr>
                <w:rFonts w:ascii="Arial" w:hAnsi="Arial" w:cs="Arial"/>
                <w:sz w:val="20"/>
                <w:szCs w:val="20"/>
              </w:rPr>
              <w:lastRenderedPageBreak/>
              <w:t>3.3</w:t>
            </w:r>
          </w:p>
        </w:tc>
        <w:tc>
          <w:tcPr>
            <w:tcW w:w="5555"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AA52C4" w14:textId="77777777" w:rsidR="00432621" w:rsidRDefault="00432621" w:rsidP="00EA5873">
            <w:pPr>
              <w:pStyle w:val="NoSpacing"/>
              <w:rPr>
                <w:rFonts w:ascii="Arial" w:hAnsi="Arial" w:cs="Arial"/>
                <w:color w:val="000000"/>
                <w:sz w:val="20"/>
                <w:szCs w:val="20"/>
              </w:rPr>
            </w:pPr>
            <w:r w:rsidRPr="00B44E6B">
              <w:rPr>
                <w:rFonts w:ascii="Arial" w:hAnsi="Arial" w:cs="Arial"/>
                <w:color w:val="000000"/>
                <w:sz w:val="20"/>
                <w:szCs w:val="20"/>
              </w:rPr>
              <w:t xml:space="preserve">Continue working with the local Secondary cluster/network to develop and share good practice. Create a research rich programme for enhancing the teaching and learning standards in our school and working in collaboration with other schools: </w:t>
            </w:r>
          </w:p>
          <w:p w14:paraId="39362536" w14:textId="77777777" w:rsidR="00432621" w:rsidRDefault="00432621" w:rsidP="00EA5873">
            <w:pPr>
              <w:pStyle w:val="NoSpacing"/>
              <w:rPr>
                <w:rFonts w:ascii="Arial" w:hAnsi="Arial" w:cs="Arial"/>
                <w:color w:val="000000"/>
                <w:sz w:val="20"/>
                <w:szCs w:val="20"/>
              </w:rPr>
            </w:pPr>
            <w:proofErr w:type="spellStart"/>
            <w:r w:rsidRPr="00B44E6B">
              <w:rPr>
                <w:rFonts w:ascii="Arial" w:hAnsi="Arial" w:cs="Arial"/>
                <w:color w:val="000000"/>
                <w:sz w:val="20"/>
                <w:szCs w:val="20"/>
              </w:rPr>
              <w:t>i</w:t>
            </w:r>
            <w:proofErr w:type="spellEnd"/>
            <w:r w:rsidRPr="00B44E6B">
              <w:rPr>
                <w:rFonts w:ascii="Arial" w:hAnsi="Arial" w:cs="Arial"/>
                <w:color w:val="000000"/>
                <w:sz w:val="20"/>
                <w:szCs w:val="20"/>
              </w:rPr>
              <w:t xml:space="preserve">. primary/secondary school to school links, </w:t>
            </w:r>
          </w:p>
          <w:p w14:paraId="6D3E53C5" w14:textId="77777777" w:rsidR="00432621" w:rsidRDefault="00432621" w:rsidP="00EA5873">
            <w:pPr>
              <w:pStyle w:val="NoSpacing"/>
              <w:rPr>
                <w:rFonts w:ascii="Arial" w:hAnsi="Arial" w:cs="Arial"/>
                <w:color w:val="000000"/>
                <w:sz w:val="20"/>
                <w:szCs w:val="20"/>
              </w:rPr>
            </w:pPr>
            <w:r w:rsidRPr="00B44E6B">
              <w:rPr>
                <w:rFonts w:ascii="Arial" w:hAnsi="Arial" w:cs="Arial"/>
                <w:color w:val="000000"/>
                <w:sz w:val="20"/>
                <w:szCs w:val="20"/>
              </w:rPr>
              <w:t xml:space="preserve">ii. teacher researcher to work with network partner schools in delivering ITT. </w:t>
            </w:r>
          </w:p>
          <w:p w14:paraId="0B208D87" w14:textId="77777777" w:rsidR="00432621" w:rsidRDefault="00432621" w:rsidP="00EA5873">
            <w:pPr>
              <w:pStyle w:val="NoSpacing"/>
              <w:rPr>
                <w:rFonts w:ascii="Arial" w:hAnsi="Arial" w:cs="Arial"/>
                <w:color w:val="000000"/>
                <w:sz w:val="20"/>
                <w:szCs w:val="20"/>
              </w:rPr>
            </w:pPr>
            <w:r w:rsidRPr="00B44E6B">
              <w:rPr>
                <w:rFonts w:ascii="Arial" w:hAnsi="Arial" w:cs="Arial"/>
                <w:color w:val="000000"/>
                <w:sz w:val="20"/>
                <w:szCs w:val="20"/>
              </w:rPr>
              <w:t xml:space="preserve">iii. Literacy and Numeracy network meetings, </w:t>
            </w:r>
          </w:p>
          <w:p w14:paraId="7AE22950" w14:textId="77777777" w:rsidR="00432621" w:rsidRDefault="00432621" w:rsidP="00EA5873">
            <w:pPr>
              <w:pStyle w:val="NoSpacing"/>
              <w:rPr>
                <w:rFonts w:ascii="Arial" w:hAnsi="Arial" w:cs="Arial"/>
                <w:color w:val="000000"/>
                <w:sz w:val="20"/>
                <w:szCs w:val="20"/>
              </w:rPr>
            </w:pPr>
            <w:r w:rsidRPr="00B44E6B">
              <w:rPr>
                <w:rFonts w:ascii="Arial" w:hAnsi="Arial" w:cs="Arial"/>
                <w:color w:val="000000"/>
                <w:sz w:val="20"/>
                <w:szCs w:val="20"/>
              </w:rPr>
              <w:t xml:space="preserve">iv. networking with </w:t>
            </w:r>
            <w:proofErr w:type="spellStart"/>
            <w:r w:rsidRPr="00B44E6B">
              <w:rPr>
                <w:rFonts w:ascii="Arial" w:hAnsi="Arial" w:cs="Arial"/>
                <w:color w:val="000000"/>
                <w:sz w:val="20"/>
                <w:szCs w:val="20"/>
              </w:rPr>
              <w:t>AoLEs</w:t>
            </w:r>
            <w:proofErr w:type="spellEnd"/>
            <w:r w:rsidRPr="00B44E6B">
              <w:rPr>
                <w:rFonts w:ascii="Arial" w:hAnsi="Arial" w:cs="Arial"/>
                <w:color w:val="000000"/>
                <w:sz w:val="20"/>
                <w:szCs w:val="20"/>
              </w:rPr>
              <w:t xml:space="preserve">, </w:t>
            </w:r>
          </w:p>
          <w:p w14:paraId="5157E7E2" w14:textId="77777777" w:rsidR="00432621" w:rsidRDefault="00432621" w:rsidP="00EA5873">
            <w:pPr>
              <w:pStyle w:val="NoSpacing"/>
              <w:rPr>
                <w:rFonts w:ascii="Arial" w:hAnsi="Arial" w:cs="Arial"/>
                <w:color w:val="000000"/>
                <w:sz w:val="20"/>
                <w:szCs w:val="20"/>
              </w:rPr>
            </w:pPr>
            <w:r w:rsidRPr="00B44E6B">
              <w:rPr>
                <w:rFonts w:ascii="Arial" w:hAnsi="Arial" w:cs="Arial"/>
                <w:color w:val="000000"/>
                <w:sz w:val="20"/>
                <w:szCs w:val="20"/>
              </w:rPr>
              <w:t xml:space="preserve">v. transition in primaries to focus on sharing best practice, and ITT links with partnership schools. </w:t>
            </w:r>
          </w:p>
          <w:p w14:paraId="3467B2D4" w14:textId="77777777" w:rsidR="00432621" w:rsidRPr="00B44E6B" w:rsidRDefault="00432621" w:rsidP="00EA5873">
            <w:pPr>
              <w:pStyle w:val="NoSpacing"/>
              <w:rPr>
                <w:rFonts w:ascii="Arial" w:hAnsi="Arial" w:cs="Arial"/>
                <w:sz w:val="20"/>
                <w:szCs w:val="20"/>
              </w:rPr>
            </w:pPr>
            <w:r w:rsidRPr="00B44E6B">
              <w:rPr>
                <w:rFonts w:ascii="Arial" w:hAnsi="Arial" w:cs="Arial"/>
                <w:color w:val="000000"/>
                <w:sz w:val="20"/>
                <w:szCs w:val="20"/>
              </w:rPr>
              <w:t>vi. To use Working Parties as a means of ensuring action research is happening across areas of learning.</w:t>
            </w:r>
          </w:p>
        </w:tc>
        <w:tc>
          <w:tcPr>
            <w:tcW w:w="1546"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9442DCF"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w:t>
            </w:r>
          </w:p>
        </w:tc>
        <w:tc>
          <w:tcPr>
            <w:tcW w:w="1677"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79E19EB" w14:textId="77777777" w:rsidR="00432621" w:rsidRPr="00B44E6B" w:rsidRDefault="00432621" w:rsidP="00EA5873">
            <w:pPr>
              <w:rPr>
                <w:rFonts w:ascii="Arial" w:hAnsi="Arial" w:cs="Arial"/>
                <w:sz w:val="20"/>
                <w:szCs w:val="20"/>
              </w:rPr>
            </w:pPr>
            <w:r w:rsidRPr="00B44E6B">
              <w:rPr>
                <w:rFonts w:ascii="Arial" w:hAnsi="Arial" w:cs="Arial"/>
                <w:sz w:val="20"/>
                <w:szCs w:val="20"/>
              </w:rPr>
              <w:t>Commence in Sep. 2020</w:t>
            </w:r>
          </w:p>
        </w:tc>
        <w:tc>
          <w:tcPr>
            <w:tcW w:w="166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7551D4C" w14:textId="77777777" w:rsidR="00432621" w:rsidRPr="00B44E6B" w:rsidRDefault="00432621" w:rsidP="00EA5873">
            <w:pPr>
              <w:rPr>
                <w:rFonts w:ascii="Arial" w:hAnsi="Arial" w:cs="Arial"/>
                <w:sz w:val="20"/>
                <w:szCs w:val="20"/>
              </w:rPr>
            </w:pPr>
            <w:r w:rsidRPr="00B44E6B">
              <w:rPr>
                <w:rFonts w:ascii="Arial" w:hAnsi="Arial" w:cs="Arial"/>
                <w:sz w:val="20"/>
                <w:szCs w:val="20"/>
              </w:rPr>
              <w:t>Continued meetings and exchange of information/research.</w:t>
            </w:r>
          </w:p>
          <w:p w14:paraId="0751A6AF" w14:textId="77777777" w:rsidR="00432621" w:rsidRPr="00B44E6B" w:rsidRDefault="00432621" w:rsidP="00EA5873">
            <w:pPr>
              <w:rPr>
                <w:rFonts w:ascii="Arial" w:hAnsi="Arial" w:cs="Arial"/>
                <w:sz w:val="20"/>
                <w:szCs w:val="20"/>
              </w:rPr>
            </w:pPr>
          </w:p>
          <w:p w14:paraId="62743248" w14:textId="77777777" w:rsidR="00432621" w:rsidRPr="00B44E6B" w:rsidRDefault="00432621" w:rsidP="00EA5873">
            <w:pPr>
              <w:rPr>
                <w:rFonts w:ascii="Arial" w:hAnsi="Arial" w:cs="Arial"/>
                <w:sz w:val="20"/>
                <w:szCs w:val="20"/>
              </w:rPr>
            </w:pPr>
            <w:r w:rsidRPr="00B44E6B">
              <w:rPr>
                <w:rFonts w:ascii="Arial" w:hAnsi="Arial" w:cs="Arial"/>
                <w:color w:val="000000"/>
                <w:sz w:val="20"/>
                <w:szCs w:val="20"/>
              </w:rPr>
              <w:t xml:space="preserve">Action research is taking place across the </w:t>
            </w:r>
            <w:proofErr w:type="spellStart"/>
            <w:r w:rsidRPr="00B44E6B">
              <w:rPr>
                <w:rFonts w:ascii="Arial" w:hAnsi="Arial" w:cs="Arial"/>
                <w:color w:val="000000"/>
                <w:sz w:val="20"/>
                <w:szCs w:val="20"/>
              </w:rPr>
              <w:t>AoLe</w:t>
            </w:r>
            <w:proofErr w:type="spellEnd"/>
          </w:p>
        </w:tc>
        <w:tc>
          <w:tcPr>
            <w:tcW w:w="3432"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EB9E287" w14:textId="77777777" w:rsidR="00432621" w:rsidRDefault="00432621" w:rsidP="00EA5873">
            <w:pPr>
              <w:rPr>
                <w:rFonts w:ascii="Arial" w:hAnsi="Arial" w:cs="Arial"/>
                <w:sz w:val="20"/>
                <w:szCs w:val="20"/>
              </w:rPr>
            </w:pPr>
            <w:r>
              <w:rPr>
                <w:rFonts w:ascii="Arial" w:hAnsi="Arial" w:cs="Arial"/>
                <w:sz w:val="20"/>
                <w:szCs w:val="20"/>
              </w:rPr>
              <w:t>Network meetings</w:t>
            </w:r>
          </w:p>
        </w:tc>
        <w:tc>
          <w:tcPr>
            <w:tcW w:w="1398"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C341DDF" w14:textId="77777777" w:rsidR="00432621" w:rsidRDefault="00432621" w:rsidP="00EA5873">
            <w:pPr>
              <w:rPr>
                <w:rFonts w:ascii="Arial" w:hAnsi="Arial" w:cs="Arial"/>
                <w:sz w:val="20"/>
                <w:szCs w:val="20"/>
              </w:rPr>
            </w:pPr>
          </w:p>
        </w:tc>
      </w:tr>
      <w:tr w:rsidR="00432621" w14:paraId="59C223A0" w14:textId="77777777" w:rsidTr="00432621">
        <w:trPr>
          <w:gridAfter w:val="1"/>
          <w:wAfter w:w="226" w:type="dxa"/>
          <w:trHeight w:val="611"/>
          <w:jc w:val="center"/>
        </w:trPr>
        <w:tc>
          <w:tcPr>
            <w:tcW w:w="51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D985123" w14:textId="77777777" w:rsidR="00432621" w:rsidRDefault="00432621" w:rsidP="00EA5873">
            <w:pPr>
              <w:rPr>
                <w:rFonts w:ascii="Arial" w:hAnsi="Arial" w:cs="Arial"/>
                <w:sz w:val="20"/>
                <w:szCs w:val="20"/>
              </w:rPr>
            </w:pPr>
            <w:r>
              <w:rPr>
                <w:rFonts w:ascii="Arial" w:hAnsi="Arial" w:cs="Arial"/>
                <w:sz w:val="20"/>
                <w:szCs w:val="20"/>
              </w:rPr>
              <w:t>3.4</w:t>
            </w:r>
          </w:p>
        </w:tc>
        <w:tc>
          <w:tcPr>
            <w:tcW w:w="5555"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76D97FD" w14:textId="77777777" w:rsidR="00432621" w:rsidRDefault="00432621" w:rsidP="00EA5873">
            <w:pPr>
              <w:pStyle w:val="NoSpacing"/>
              <w:rPr>
                <w:rFonts w:ascii="Arial" w:hAnsi="Arial" w:cs="Arial"/>
                <w:sz w:val="20"/>
                <w:szCs w:val="20"/>
              </w:rPr>
            </w:pPr>
            <w:r>
              <w:rPr>
                <w:rFonts w:ascii="Arial" w:hAnsi="Arial" w:cs="Arial"/>
                <w:sz w:val="20"/>
                <w:szCs w:val="20"/>
              </w:rPr>
              <w:t xml:space="preserve">Improving the progress all pupils make in lessons/across a series of lessons by: </w:t>
            </w:r>
          </w:p>
          <w:p w14:paraId="026C8A73" w14:textId="77777777" w:rsidR="00432621" w:rsidRDefault="00432621" w:rsidP="00EA5873">
            <w:pPr>
              <w:pStyle w:val="NoSpacing"/>
              <w:rPr>
                <w:rFonts w:ascii="Arial" w:hAnsi="Arial" w:cs="Arial"/>
                <w:sz w:val="20"/>
                <w:szCs w:val="20"/>
              </w:rPr>
            </w:pPr>
          </w:p>
          <w:p w14:paraId="19080079" w14:textId="77777777" w:rsidR="00432621" w:rsidRDefault="00432621" w:rsidP="00432621">
            <w:pPr>
              <w:pStyle w:val="NoSpacing"/>
              <w:numPr>
                <w:ilvl w:val="0"/>
                <w:numId w:val="24"/>
              </w:numPr>
              <w:ind w:left="252" w:hanging="252"/>
              <w:rPr>
                <w:rFonts w:ascii="Arial" w:hAnsi="Arial" w:cs="Arial"/>
                <w:sz w:val="20"/>
                <w:szCs w:val="20"/>
              </w:rPr>
            </w:pPr>
            <w:r>
              <w:rPr>
                <w:rFonts w:ascii="Arial" w:hAnsi="Arial" w:cs="Arial"/>
                <w:sz w:val="20"/>
                <w:szCs w:val="20"/>
              </w:rPr>
              <w:t>using the 4 b’s to enhance pupil resilience,</w:t>
            </w:r>
          </w:p>
          <w:p w14:paraId="6306D941" w14:textId="77777777" w:rsidR="00432621" w:rsidRDefault="00432621" w:rsidP="00432621">
            <w:pPr>
              <w:pStyle w:val="NoSpacing"/>
              <w:numPr>
                <w:ilvl w:val="0"/>
                <w:numId w:val="24"/>
              </w:numPr>
              <w:ind w:left="252" w:hanging="252"/>
              <w:rPr>
                <w:rFonts w:ascii="Arial" w:hAnsi="Arial" w:cs="Arial"/>
                <w:sz w:val="20"/>
                <w:szCs w:val="20"/>
              </w:rPr>
            </w:pPr>
            <w:r>
              <w:rPr>
                <w:rFonts w:ascii="Arial" w:hAnsi="Arial" w:cs="Arial"/>
                <w:sz w:val="20"/>
                <w:szCs w:val="20"/>
              </w:rPr>
              <w:t xml:space="preserve">developing </w:t>
            </w:r>
            <w:proofErr w:type="spellStart"/>
            <w:r>
              <w:rPr>
                <w:rFonts w:ascii="Arial" w:hAnsi="Arial" w:cs="Arial"/>
                <w:sz w:val="20"/>
                <w:szCs w:val="20"/>
              </w:rPr>
              <w:t>self evaluation</w:t>
            </w:r>
            <w:proofErr w:type="spellEnd"/>
            <w:r>
              <w:rPr>
                <w:rFonts w:ascii="Arial" w:hAnsi="Arial" w:cs="Arial"/>
                <w:sz w:val="20"/>
                <w:szCs w:val="20"/>
              </w:rPr>
              <w:t xml:space="preserve"> skills in pupils,</w:t>
            </w:r>
          </w:p>
          <w:p w14:paraId="18C98568" w14:textId="77777777" w:rsidR="00432621" w:rsidRPr="00A22FBD" w:rsidRDefault="00432621" w:rsidP="00432621">
            <w:pPr>
              <w:pStyle w:val="NoSpacing"/>
              <w:numPr>
                <w:ilvl w:val="0"/>
                <w:numId w:val="24"/>
              </w:numPr>
              <w:ind w:left="252" w:hanging="252"/>
              <w:rPr>
                <w:rFonts w:ascii="Arial" w:hAnsi="Arial" w:cs="Arial"/>
                <w:sz w:val="20"/>
                <w:szCs w:val="20"/>
              </w:rPr>
            </w:pPr>
            <w:r>
              <w:rPr>
                <w:rFonts w:ascii="Arial" w:hAnsi="Arial" w:cs="Arial"/>
                <w:sz w:val="20"/>
                <w:szCs w:val="20"/>
              </w:rPr>
              <w:t>using ‘</w:t>
            </w:r>
            <w:r w:rsidRPr="00A22FBD">
              <w:rPr>
                <w:rFonts w:ascii="Arial" w:hAnsi="Arial" w:cs="Arial"/>
                <w:sz w:val="20"/>
                <w:szCs w:val="20"/>
              </w:rPr>
              <w:t>Google classrooms’ across areas of learning, and</w:t>
            </w:r>
          </w:p>
          <w:p w14:paraId="060FA4C0" w14:textId="77777777" w:rsidR="00432621" w:rsidRPr="00A22FBD" w:rsidRDefault="00432621" w:rsidP="00432621">
            <w:pPr>
              <w:pStyle w:val="NoSpacing"/>
              <w:numPr>
                <w:ilvl w:val="0"/>
                <w:numId w:val="24"/>
              </w:numPr>
              <w:ind w:left="252" w:hanging="252"/>
              <w:rPr>
                <w:rFonts w:ascii="Arial" w:hAnsi="Arial" w:cs="Arial"/>
                <w:sz w:val="20"/>
                <w:szCs w:val="20"/>
              </w:rPr>
            </w:pPr>
            <w:r w:rsidRPr="00A22FBD">
              <w:rPr>
                <w:rFonts w:ascii="Arial" w:hAnsi="Arial" w:cs="Arial"/>
                <w:sz w:val="20"/>
                <w:szCs w:val="20"/>
              </w:rPr>
              <w:t>developing more effective use of success criteria.</w:t>
            </w:r>
          </w:p>
          <w:p w14:paraId="2130158C" w14:textId="77777777" w:rsidR="00432621" w:rsidRDefault="00432621" w:rsidP="00432621">
            <w:pPr>
              <w:pStyle w:val="NoSpacing"/>
              <w:numPr>
                <w:ilvl w:val="0"/>
                <w:numId w:val="24"/>
              </w:numPr>
              <w:ind w:left="252" w:hanging="252"/>
              <w:rPr>
                <w:sz w:val="20"/>
                <w:szCs w:val="20"/>
              </w:rPr>
            </w:pPr>
            <w:r w:rsidRPr="00A22FBD">
              <w:rPr>
                <w:rFonts w:ascii="Arial" w:hAnsi="Arial" w:cs="Arial"/>
                <w:sz w:val="20"/>
                <w:szCs w:val="20"/>
              </w:rPr>
              <w:t>Using google classrooms to provide targeted forensic individual feedback</w:t>
            </w:r>
          </w:p>
        </w:tc>
        <w:tc>
          <w:tcPr>
            <w:tcW w:w="1546"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CB74D63"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t>GDa</w:t>
            </w:r>
            <w:proofErr w:type="spellEnd"/>
            <w:r w:rsidRPr="00205A51">
              <w:rPr>
                <w:rFonts w:ascii="Arial" w:hAnsi="Arial" w:cs="Arial"/>
                <w:sz w:val="20"/>
                <w:szCs w:val="20"/>
                <w:highlight w:val="black"/>
              </w:rPr>
              <w:t xml:space="preserve">, </w:t>
            </w:r>
            <w:proofErr w:type="spellStart"/>
            <w:r w:rsidRPr="00205A51">
              <w:rPr>
                <w:rFonts w:ascii="Arial" w:hAnsi="Arial" w:cs="Arial"/>
                <w:sz w:val="20"/>
                <w:szCs w:val="20"/>
                <w:highlight w:val="black"/>
              </w:rPr>
              <w:t>PLe</w:t>
            </w:r>
            <w:proofErr w:type="spellEnd"/>
            <w:r w:rsidRPr="00205A51">
              <w:rPr>
                <w:rFonts w:ascii="Arial" w:hAnsi="Arial" w:cs="Arial"/>
                <w:sz w:val="20"/>
                <w:szCs w:val="20"/>
                <w:highlight w:val="black"/>
              </w:rPr>
              <w:t>, all staff</w:t>
            </w:r>
          </w:p>
        </w:tc>
        <w:tc>
          <w:tcPr>
            <w:tcW w:w="1677"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F20AB47" w14:textId="77777777" w:rsidR="00432621" w:rsidRDefault="00432621" w:rsidP="00EA5873">
            <w:pPr>
              <w:rPr>
                <w:rFonts w:ascii="Arial" w:hAnsi="Arial" w:cs="Arial"/>
                <w:sz w:val="20"/>
                <w:szCs w:val="20"/>
              </w:rPr>
            </w:pPr>
            <w:r>
              <w:rPr>
                <w:rFonts w:ascii="Arial" w:hAnsi="Arial" w:cs="Arial"/>
                <w:sz w:val="20"/>
                <w:szCs w:val="20"/>
              </w:rPr>
              <w:t>Ongoing</w:t>
            </w:r>
          </w:p>
        </w:tc>
        <w:tc>
          <w:tcPr>
            <w:tcW w:w="166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57943E" w14:textId="77777777" w:rsidR="00432621" w:rsidRPr="00902A33" w:rsidRDefault="00432621" w:rsidP="00EA5873">
            <w:pPr>
              <w:rPr>
                <w:rFonts w:ascii="Arial" w:hAnsi="Arial" w:cs="Arial"/>
                <w:sz w:val="20"/>
                <w:szCs w:val="20"/>
              </w:rPr>
            </w:pPr>
            <w:r>
              <w:rPr>
                <w:rFonts w:ascii="Arial" w:hAnsi="Arial" w:cs="Arial"/>
                <w:sz w:val="20"/>
                <w:szCs w:val="20"/>
              </w:rPr>
              <w:t xml:space="preserve">Pupils become more resilient </w:t>
            </w:r>
            <w:r w:rsidRPr="00902A33">
              <w:rPr>
                <w:rFonts w:ascii="Arial" w:hAnsi="Arial" w:cs="Arial"/>
                <w:sz w:val="20"/>
                <w:szCs w:val="20"/>
              </w:rPr>
              <w:t>learners.</w:t>
            </w:r>
          </w:p>
          <w:p w14:paraId="21DED303" w14:textId="77777777" w:rsidR="00432621" w:rsidRDefault="00432621" w:rsidP="00EA5873">
            <w:pPr>
              <w:rPr>
                <w:rFonts w:ascii="Arial" w:hAnsi="Arial" w:cs="Arial"/>
                <w:sz w:val="20"/>
                <w:szCs w:val="20"/>
              </w:rPr>
            </w:pPr>
            <w:r w:rsidRPr="00902A33">
              <w:rPr>
                <w:rFonts w:ascii="Arial" w:hAnsi="Arial" w:cs="Arial"/>
                <w:sz w:val="20"/>
                <w:szCs w:val="20"/>
              </w:rPr>
              <w:t xml:space="preserve">Pupils use success criteria to evaluate and reflect on performance.  </w:t>
            </w:r>
            <w:r w:rsidRPr="00902A33">
              <w:rPr>
                <w:rFonts w:ascii="Arial" w:hAnsi="Arial" w:cs="Arial"/>
                <w:color w:val="000000"/>
                <w:sz w:val="20"/>
                <w:szCs w:val="20"/>
              </w:rPr>
              <w:t>Pupils can talk about their preferred styles of learning and evaluate different approaches</w:t>
            </w:r>
          </w:p>
        </w:tc>
        <w:tc>
          <w:tcPr>
            <w:tcW w:w="3432"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C51CE50" w14:textId="77777777" w:rsidR="00432621" w:rsidRDefault="00432621" w:rsidP="00EA5873">
            <w:pPr>
              <w:rPr>
                <w:rFonts w:ascii="Arial" w:hAnsi="Arial" w:cs="Arial"/>
                <w:sz w:val="20"/>
                <w:szCs w:val="20"/>
              </w:rPr>
            </w:pPr>
            <w:r>
              <w:rPr>
                <w:rFonts w:ascii="Arial" w:hAnsi="Arial" w:cs="Arial"/>
                <w:sz w:val="20"/>
                <w:szCs w:val="20"/>
              </w:rPr>
              <w:t>Lesson observations, work scrutiny, pupil voice</w:t>
            </w:r>
          </w:p>
        </w:tc>
        <w:tc>
          <w:tcPr>
            <w:tcW w:w="1398"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964C40D" w14:textId="77777777" w:rsidR="00432621" w:rsidRDefault="00432621" w:rsidP="00EA5873">
            <w:pPr>
              <w:rPr>
                <w:rFonts w:ascii="Arial" w:hAnsi="Arial" w:cs="Arial"/>
                <w:sz w:val="20"/>
                <w:szCs w:val="20"/>
              </w:rPr>
            </w:pPr>
            <w:r>
              <w:rPr>
                <w:rFonts w:ascii="Arial" w:hAnsi="Arial" w:cs="Arial"/>
                <w:sz w:val="20"/>
                <w:szCs w:val="20"/>
              </w:rPr>
              <w:t>CPD INSET</w:t>
            </w:r>
          </w:p>
        </w:tc>
      </w:tr>
      <w:tr w:rsidR="00432621" w14:paraId="2773299E" w14:textId="77777777" w:rsidTr="00432621">
        <w:trPr>
          <w:gridAfter w:val="1"/>
          <w:wAfter w:w="226" w:type="dxa"/>
          <w:trHeight w:val="469"/>
          <w:jc w:val="center"/>
        </w:trPr>
        <w:tc>
          <w:tcPr>
            <w:tcW w:w="51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7DDA977" w14:textId="77777777" w:rsidR="00432621" w:rsidRDefault="00432621" w:rsidP="00EA5873">
            <w:pPr>
              <w:rPr>
                <w:rFonts w:ascii="Arial" w:hAnsi="Arial" w:cs="Arial"/>
                <w:sz w:val="20"/>
                <w:szCs w:val="20"/>
              </w:rPr>
            </w:pPr>
            <w:r>
              <w:rPr>
                <w:rFonts w:ascii="Arial" w:hAnsi="Arial" w:cs="Arial"/>
                <w:sz w:val="20"/>
                <w:szCs w:val="20"/>
              </w:rPr>
              <w:t>3.5</w:t>
            </w:r>
          </w:p>
        </w:tc>
        <w:tc>
          <w:tcPr>
            <w:tcW w:w="5555"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DBAE2C4" w14:textId="77777777" w:rsidR="00432621" w:rsidRDefault="00432621" w:rsidP="00EA5873">
            <w:pPr>
              <w:pStyle w:val="NoSpacing"/>
              <w:rPr>
                <w:rFonts w:ascii="Arial" w:hAnsi="Arial" w:cs="Arial"/>
                <w:sz w:val="20"/>
                <w:szCs w:val="20"/>
              </w:rPr>
            </w:pPr>
            <w:r>
              <w:rPr>
                <w:rFonts w:ascii="Arial" w:hAnsi="Arial" w:cs="Arial"/>
                <w:sz w:val="20"/>
                <w:szCs w:val="20"/>
              </w:rPr>
              <w:t>Developing the Literacy, Numeracy and digital skills of all pupils:</w:t>
            </w:r>
          </w:p>
          <w:p w14:paraId="659A5D4E" w14:textId="77777777" w:rsidR="00432621" w:rsidRDefault="00432621" w:rsidP="00432621">
            <w:pPr>
              <w:pStyle w:val="NoSpacing"/>
              <w:numPr>
                <w:ilvl w:val="0"/>
                <w:numId w:val="25"/>
              </w:numPr>
              <w:ind w:left="252" w:hanging="252"/>
              <w:rPr>
                <w:rFonts w:ascii="Arial" w:hAnsi="Arial" w:cs="Arial"/>
                <w:sz w:val="20"/>
                <w:szCs w:val="20"/>
              </w:rPr>
            </w:pPr>
            <w:r>
              <w:rPr>
                <w:rFonts w:ascii="Arial" w:hAnsi="Arial" w:cs="Arial"/>
                <w:sz w:val="20"/>
                <w:szCs w:val="20"/>
              </w:rPr>
              <w:t>update the current model for distribution of LNF strands across the curriculum,</w:t>
            </w:r>
          </w:p>
          <w:p w14:paraId="6DFA6CF3" w14:textId="77777777" w:rsidR="00432621" w:rsidRDefault="00432621" w:rsidP="00432621">
            <w:pPr>
              <w:pStyle w:val="NoSpacing"/>
              <w:numPr>
                <w:ilvl w:val="0"/>
                <w:numId w:val="25"/>
              </w:numPr>
              <w:ind w:left="252" w:hanging="252"/>
              <w:rPr>
                <w:rFonts w:ascii="Arial" w:hAnsi="Arial" w:cs="Arial"/>
                <w:sz w:val="20"/>
                <w:szCs w:val="20"/>
              </w:rPr>
            </w:pPr>
            <w:r>
              <w:rPr>
                <w:rFonts w:ascii="Arial" w:hAnsi="Arial" w:cs="Arial"/>
                <w:sz w:val="20"/>
                <w:szCs w:val="20"/>
              </w:rPr>
              <w:t>every lesson to have at least one LNF focus in line with ITT development,</w:t>
            </w:r>
          </w:p>
          <w:p w14:paraId="3B328A88" w14:textId="77777777" w:rsidR="00432621" w:rsidRDefault="00432621" w:rsidP="00432621">
            <w:pPr>
              <w:pStyle w:val="NoSpacing"/>
              <w:numPr>
                <w:ilvl w:val="0"/>
                <w:numId w:val="25"/>
              </w:numPr>
              <w:ind w:left="252" w:hanging="252"/>
              <w:rPr>
                <w:rFonts w:ascii="Arial" w:hAnsi="Arial" w:cs="Arial"/>
                <w:sz w:val="20"/>
                <w:szCs w:val="20"/>
              </w:rPr>
            </w:pPr>
            <w:r>
              <w:rPr>
                <w:rFonts w:ascii="Arial" w:hAnsi="Arial" w:cs="Arial"/>
                <w:sz w:val="20"/>
                <w:szCs w:val="20"/>
              </w:rPr>
              <w:lastRenderedPageBreak/>
              <w:t>exemplification to be carried out via work scrutiny,</w:t>
            </w:r>
          </w:p>
          <w:p w14:paraId="1CF95EBF" w14:textId="77777777" w:rsidR="00432621" w:rsidRDefault="00432621" w:rsidP="00432621">
            <w:pPr>
              <w:pStyle w:val="NoSpacing"/>
              <w:numPr>
                <w:ilvl w:val="0"/>
                <w:numId w:val="25"/>
              </w:numPr>
              <w:ind w:left="252" w:hanging="252"/>
              <w:rPr>
                <w:rFonts w:ascii="Arial" w:hAnsi="Arial" w:cs="Arial"/>
                <w:sz w:val="20"/>
                <w:szCs w:val="20"/>
              </w:rPr>
            </w:pPr>
            <w:r>
              <w:rPr>
                <w:rFonts w:ascii="Arial" w:hAnsi="Arial" w:cs="Arial"/>
                <w:sz w:val="20"/>
                <w:szCs w:val="20"/>
              </w:rPr>
              <w:t>DCF to be further embedded in schemes of work,</w:t>
            </w:r>
          </w:p>
          <w:p w14:paraId="25B488F9" w14:textId="77777777" w:rsidR="00432621" w:rsidRDefault="00432621" w:rsidP="00432621">
            <w:pPr>
              <w:pStyle w:val="NoSpacing"/>
              <w:numPr>
                <w:ilvl w:val="0"/>
                <w:numId w:val="25"/>
              </w:numPr>
              <w:ind w:left="252" w:hanging="252"/>
              <w:rPr>
                <w:rFonts w:ascii="Arial" w:hAnsi="Arial" w:cs="Arial"/>
                <w:sz w:val="20"/>
                <w:szCs w:val="20"/>
              </w:rPr>
            </w:pPr>
            <w:r>
              <w:rPr>
                <w:rFonts w:ascii="Arial" w:hAnsi="Arial" w:cs="Arial"/>
                <w:sz w:val="20"/>
                <w:szCs w:val="20"/>
              </w:rPr>
              <w:t>drop in SPAG training to be available to staff,</w:t>
            </w:r>
          </w:p>
          <w:p w14:paraId="19F78C28" w14:textId="77777777" w:rsidR="00432621" w:rsidRDefault="00432621" w:rsidP="00432621">
            <w:pPr>
              <w:pStyle w:val="NoSpacing"/>
              <w:numPr>
                <w:ilvl w:val="0"/>
                <w:numId w:val="25"/>
              </w:numPr>
              <w:ind w:left="252" w:hanging="252"/>
              <w:rPr>
                <w:rFonts w:ascii="Arial" w:hAnsi="Arial" w:cs="Arial"/>
                <w:sz w:val="20"/>
                <w:szCs w:val="20"/>
              </w:rPr>
            </w:pPr>
            <w:r w:rsidRPr="0405C5B2">
              <w:rPr>
                <w:rFonts w:ascii="Arial" w:hAnsi="Arial" w:cs="Arial"/>
                <w:sz w:val="20"/>
                <w:szCs w:val="20"/>
              </w:rPr>
              <w:t>longer registration allows more focus on weekly, and Numeracy and Literacy tasks, and the flexibility for silent reading, modelling.</w:t>
            </w:r>
          </w:p>
          <w:p w14:paraId="48C889E3" w14:textId="77777777" w:rsidR="00432621" w:rsidRPr="00D23A87" w:rsidRDefault="00432621" w:rsidP="00432621">
            <w:pPr>
              <w:pStyle w:val="NoSpacing"/>
              <w:numPr>
                <w:ilvl w:val="0"/>
                <w:numId w:val="25"/>
              </w:numPr>
              <w:ind w:left="252" w:hanging="252"/>
              <w:rPr>
                <w:sz w:val="20"/>
                <w:szCs w:val="20"/>
              </w:rPr>
            </w:pPr>
            <w:r w:rsidRPr="00D23A87">
              <w:rPr>
                <w:rFonts w:ascii="Arial" w:hAnsi="Arial" w:cs="Arial"/>
                <w:sz w:val="20"/>
                <w:szCs w:val="20"/>
              </w:rPr>
              <w:t xml:space="preserve">Developing </w:t>
            </w:r>
            <w:proofErr w:type="spellStart"/>
            <w:r w:rsidRPr="00D23A87">
              <w:rPr>
                <w:rFonts w:ascii="Arial" w:hAnsi="Arial" w:cs="Arial"/>
                <w:sz w:val="20"/>
                <w:szCs w:val="20"/>
              </w:rPr>
              <w:t>ebooks</w:t>
            </w:r>
            <w:proofErr w:type="spellEnd"/>
            <w:r w:rsidRPr="00D23A87">
              <w:rPr>
                <w:rFonts w:ascii="Arial" w:hAnsi="Arial" w:cs="Arial"/>
                <w:sz w:val="20"/>
                <w:szCs w:val="20"/>
              </w:rPr>
              <w:t xml:space="preserve"> as an addition to Accelerated Reading</w:t>
            </w:r>
          </w:p>
          <w:p w14:paraId="505E9B83" w14:textId="77777777" w:rsidR="00432621" w:rsidRPr="00A22FBD" w:rsidRDefault="00432621" w:rsidP="00432621">
            <w:pPr>
              <w:pStyle w:val="NoSpacing"/>
              <w:numPr>
                <w:ilvl w:val="0"/>
                <w:numId w:val="25"/>
              </w:numPr>
              <w:tabs>
                <w:tab w:val="left" w:pos="394"/>
              </w:tabs>
              <w:ind w:left="252" w:hanging="252"/>
              <w:rPr>
                <w:sz w:val="20"/>
                <w:szCs w:val="20"/>
              </w:rPr>
            </w:pPr>
            <w:r w:rsidRPr="00D23A87">
              <w:rPr>
                <w:rFonts w:ascii="Arial" w:hAnsi="Arial" w:cs="Arial"/>
                <w:sz w:val="20"/>
                <w:szCs w:val="20"/>
              </w:rPr>
              <w:t xml:space="preserve">Investing in complete restock of library books for Accelerated Reading </w:t>
            </w:r>
          </w:p>
        </w:tc>
        <w:tc>
          <w:tcPr>
            <w:tcW w:w="1546"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880C675" w14:textId="77777777" w:rsidR="00432621" w:rsidRPr="00205A51" w:rsidRDefault="00432621" w:rsidP="00EA5873">
            <w:pPr>
              <w:rPr>
                <w:rFonts w:ascii="Arial" w:hAnsi="Arial" w:cs="Arial"/>
                <w:sz w:val="20"/>
                <w:szCs w:val="20"/>
                <w:highlight w:val="black"/>
              </w:rPr>
            </w:pPr>
            <w:proofErr w:type="spellStart"/>
            <w:r w:rsidRPr="00205A51">
              <w:rPr>
                <w:rFonts w:ascii="Arial" w:hAnsi="Arial" w:cs="Arial"/>
                <w:sz w:val="20"/>
                <w:szCs w:val="20"/>
                <w:highlight w:val="black"/>
              </w:rPr>
              <w:lastRenderedPageBreak/>
              <w:t>GDa</w:t>
            </w:r>
            <w:proofErr w:type="spellEnd"/>
            <w:r w:rsidRPr="00205A51">
              <w:rPr>
                <w:rFonts w:ascii="Arial" w:hAnsi="Arial" w:cs="Arial"/>
                <w:sz w:val="20"/>
                <w:szCs w:val="20"/>
                <w:highlight w:val="black"/>
              </w:rPr>
              <w:t xml:space="preserve">, </w:t>
            </w:r>
            <w:proofErr w:type="spellStart"/>
            <w:r w:rsidRPr="00205A51">
              <w:rPr>
                <w:rFonts w:ascii="Arial" w:hAnsi="Arial" w:cs="Arial"/>
                <w:sz w:val="20"/>
                <w:szCs w:val="20"/>
                <w:highlight w:val="black"/>
              </w:rPr>
              <w:t>MTu</w:t>
            </w:r>
            <w:proofErr w:type="spellEnd"/>
            <w:r w:rsidRPr="00205A51">
              <w:rPr>
                <w:rFonts w:ascii="Arial" w:hAnsi="Arial" w:cs="Arial"/>
                <w:sz w:val="20"/>
                <w:szCs w:val="20"/>
                <w:highlight w:val="black"/>
              </w:rPr>
              <w:t xml:space="preserve">, </w:t>
            </w:r>
            <w:proofErr w:type="spellStart"/>
            <w:r w:rsidRPr="00205A51">
              <w:rPr>
                <w:rFonts w:ascii="Arial" w:hAnsi="Arial" w:cs="Arial"/>
                <w:sz w:val="20"/>
                <w:szCs w:val="20"/>
                <w:highlight w:val="black"/>
              </w:rPr>
              <w:t>RKa</w:t>
            </w:r>
            <w:proofErr w:type="spellEnd"/>
            <w:r w:rsidRPr="00205A51">
              <w:rPr>
                <w:rFonts w:ascii="Arial" w:hAnsi="Arial" w:cs="Arial"/>
                <w:sz w:val="20"/>
                <w:szCs w:val="20"/>
                <w:highlight w:val="black"/>
              </w:rPr>
              <w:t xml:space="preserve">, </w:t>
            </w:r>
          </w:p>
        </w:tc>
        <w:tc>
          <w:tcPr>
            <w:tcW w:w="1677"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F4A567C" w14:textId="77777777" w:rsidR="00432621" w:rsidRDefault="00432621" w:rsidP="00EA5873">
            <w:pPr>
              <w:rPr>
                <w:rFonts w:ascii="Arial" w:hAnsi="Arial" w:cs="Arial"/>
                <w:sz w:val="20"/>
                <w:szCs w:val="20"/>
              </w:rPr>
            </w:pPr>
            <w:r>
              <w:rPr>
                <w:rFonts w:ascii="Arial" w:hAnsi="Arial" w:cs="Arial"/>
                <w:sz w:val="20"/>
                <w:szCs w:val="20"/>
              </w:rPr>
              <w:t>Ongoing</w:t>
            </w:r>
          </w:p>
        </w:tc>
        <w:tc>
          <w:tcPr>
            <w:tcW w:w="166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1E4C709" w14:textId="77777777" w:rsidR="00432621" w:rsidRDefault="00432621" w:rsidP="00EA5873">
            <w:pPr>
              <w:rPr>
                <w:rFonts w:ascii="Arial" w:hAnsi="Arial" w:cs="Arial"/>
                <w:sz w:val="20"/>
                <w:szCs w:val="20"/>
              </w:rPr>
            </w:pPr>
            <w:r>
              <w:rPr>
                <w:rFonts w:ascii="Arial" w:hAnsi="Arial" w:cs="Arial"/>
                <w:sz w:val="20"/>
                <w:szCs w:val="20"/>
              </w:rPr>
              <w:t>Every lesson has a literacy focus.</w:t>
            </w:r>
          </w:p>
          <w:p w14:paraId="00B48502" w14:textId="77777777" w:rsidR="00432621" w:rsidRDefault="00432621" w:rsidP="00EA5873">
            <w:pPr>
              <w:rPr>
                <w:rFonts w:ascii="Arial" w:hAnsi="Arial" w:cs="Arial"/>
                <w:sz w:val="20"/>
                <w:szCs w:val="20"/>
              </w:rPr>
            </w:pPr>
            <w:r>
              <w:rPr>
                <w:rFonts w:ascii="Arial" w:hAnsi="Arial" w:cs="Arial"/>
                <w:sz w:val="20"/>
                <w:szCs w:val="20"/>
              </w:rPr>
              <w:t>Exemplification folders created</w:t>
            </w:r>
          </w:p>
          <w:p w14:paraId="285F3DF3" w14:textId="77777777" w:rsidR="00432621" w:rsidRDefault="00432621" w:rsidP="00EA5873">
            <w:pPr>
              <w:rPr>
                <w:rFonts w:ascii="Arial" w:hAnsi="Arial" w:cs="Arial"/>
                <w:sz w:val="20"/>
                <w:szCs w:val="20"/>
              </w:rPr>
            </w:pPr>
            <w:r>
              <w:rPr>
                <w:rFonts w:ascii="Arial" w:hAnsi="Arial" w:cs="Arial"/>
                <w:sz w:val="20"/>
                <w:szCs w:val="20"/>
              </w:rPr>
              <w:lastRenderedPageBreak/>
              <w:t>Effective weekly LNF tasks</w:t>
            </w:r>
          </w:p>
        </w:tc>
        <w:tc>
          <w:tcPr>
            <w:tcW w:w="3432"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8D84ACC" w14:textId="77777777" w:rsidR="00432621" w:rsidRDefault="00432621" w:rsidP="00EA5873">
            <w:pPr>
              <w:rPr>
                <w:rFonts w:ascii="Arial" w:hAnsi="Arial" w:cs="Arial"/>
                <w:sz w:val="20"/>
                <w:szCs w:val="20"/>
              </w:rPr>
            </w:pPr>
            <w:r>
              <w:rPr>
                <w:rFonts w:ascii="Arial" w:hAnsi="Arial" w:cs="Arial"/>
                <w:sz w:val="20"/>
                <w:szCs w:val="20"/>
              </w:rPr>
              <w:lastRenderedPageBreak/>
              <w:t>Learning walks, lesson observations, work scrutiny, exemplification folders</w:t>
            </w:r>
          </w:p>
        </w:tc>
        <w:tc>
          <w:tcPr>
            <w:tcW w:w="1398"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CBA704D" w14:textId="77777777" w:rsidR="00432621" w:rsidRDefault="00432621" w:rsidP="00EA5873">
            <w:pPr>
              <w:rPr>
                <w:rFonts w:ascii="Arial" w:hAnsi="Arial" w:cs="Arial"/>
                <w:sz w:val="20"/>
                <w:szCs w:val="20"/>
              </w:rPr>
            </w:pPr>
            <w:r>
              <w:rPr>
                <w:rFonts w:ascii="Arial" w:hAnsi="Arial" w:cs="Arial"/>
                <w:sz w:val="20"/>
                <w:szCs w:val="20"/>
              </w:rPr>
              <w:t xml:space="preserve">Time for </w:t>
            </w:r>
            <w:proofErr w:type="spellStart"/>
            <w:r>
              <w:rPr>
                <w:rFonts w:ascii="Arial" w:hAnsi="Arial" w:cs="Arial"/>
                <w:sz w:val="20"/>
                <w:szCs w:val="20"/>
              </w:rPr>
              <w:t>GDa</w:t>
            </w:r>
            <w:proofErr w:type="spellEnd"/>
            <w:r>
              <w:rPr>
                <w:rFonts w:ascii="Arial" w:hAnsi="Arial" w:cs="Arial"/>
                <w:sz w:val="20"/>
                <w:szCs w:val="20"/>
              </w:rPr>
              <w:t xml:space="preserve"> &amp;</w:t>
            </w:r>
            <w:proofErr w:type="spellStart"/>
            <w:r>
              <w:rPr>
                <w:rFonts w:ascii="Arial" w:hAnsi="Arial" w:cs="Arial"/>
                <w:sz w:val="20"/>
                <w:szCs w:val="20"/>
              </w:rPr>
              <w:t>RKa</w:t>
            </w:r>
            <w:proofErr w:type="spellEnd"/>
            <w:r>
              <w:rPr>
                <w:rFonts w:ascii="Arial" w:hAnsi="Arial" w:cs="Arial"/>
                <w:sz w:val="20"/>
                <w:szCs w:val="20"/>
              </w:rPr>
              <w:t xml:space="preserve"> for work scrutiny</w:t>
            </w:r>
          </w:p>
        </w:tc>
      </w:tr>
      <w:tr w:rsidR="00432621" w14:paraId="034AC004" w14:textId="77777777" w:rsidTr="00432621">
        <w:trPr>
          <w:gridAfter w:val="1"/>
          <w:wAfter w:w="226" w:type="dxa"/>
          <w:trHeight w:val="388"/>
          <w:jc w:val="center"/>
        </w:trPr>
        <w:tc>
          <w:tcPr>
            <w:tcW w:w="51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8105E9B" w14:textId="77777777" w:rsidR="00432621" w:rsidRDefault="00432621" w:rsidP="00EA5873">
            <w:pPr>
              <w:rPr>
                <w:rFonts w:ascii="Arial" w:hAnsi="Arial" w:cs="Arial"/>
                <w:sz w:val="20"/>
                <w:szCs w:val="20"/>
              </w:rPr>
            </w:pPr>
            <w:r>
              <w:rPr>
                <w:rFonts w:ascii="Arial" w:hAnsi="Arial" w:cs="Arial"/>
                <w:sz w:val="20"/>
                <w:szCs w:val="20"/>
              </w:rPr>
              <w:t>3.6</w:t>
            </w:r>
          </w:p>
        </w:tc>
        <w:tc>
          <w:tcPr>
            <w:tcW w:w="5555"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70A095E" w14:textId="77777777" w:rsidR="00432621" w:rsidRDefault="00432621" w:rsidP="00EA5873">
            <w:pPr>
              <w:pStyle w:val="NoSpacing"/>
              <w:rPr>
                <w:rFonts w:ascii="Arial" w:hAnsi="Arial" w:cs="Arial"/>
                <w:sz w:val="20"/>
                <w:szCs w:val="20"/>
              </w:rPr>
            </w:pPr>
            <w:r>
              <w:rPr>
                <w:rFonts w:ascii="Arial" w:hAnsi="Arial" w:cs="Arial"/>
                <w:sz w:val="20"/>
                <w:szCs w:val="20"/>
              </w:rPr>
              <w:t>Developing the practice of the Curriculum for Wales (Donaldson) report across all areas of learning in a ‘Dylan Thomas approach’.</w:t>
            </w:r>
          </w:p>
          <w:p w14:paraId="571649AB" w14:textId="77777777" w:rsidR="00432621" w:rsidRDefault="00432621" w:rsidP="00432621">
            <w:pPr>
              <w:pStyle w:val="NoSpacing"/>
              <w:numPr>
                <w:ilvl w:val="0"/>
                <w:numId w:val="26"/>
              </w:numPr>
              <w:ind w:left="252" w:hanging="252"/>
              <w:rPr>
                <w:rFonts w:ascii="Arial" w:hAnsi="Arial" w:cs="Arial"/>
                <w:sz w:val="20"/>
                <w:szCs w:val="20"/>
              </w:rPr>
            </w:pPr>
            <w:r>
              <w:rPr>
                <w:rFonts w:ascii="Arial" w:hAnsi="Arial" w:cs="Arial"/>
                <w:sz w:val="20"/>
                <w:szCs w:val="20"/>
              </w:rPr>
              <w:t>Global Rich Task weeks to continue,</w:t>
            </w:r>
          </w:p>
          <w:p w14:paraId="0D14FBF7" w14:textId="77777777" w:rsidR="00432621" w:rsidRDefault="00432621" w:rsidP="00432621">
            <w:pPr>
              <w:pStyle w:val="NoSpacing"/>
              <w:numPr>
                <w:ilvl w:val="0"/>
                <w:numId w:val="26"/>
              </w:numPr>
              <w:ind w:left="252" w:hanging="252"/>
              <w:rPr>
                <w:rFonts w:ascii="Arial" w:hAnsi="Arial" w:cs="Arial"/>
                <w:sz w:val="20"/>
                <w:szCs w:val="20"/>
              </w:rPr>
            </w:pPr>
            <w:r>
              <w:rPr>
                <w:rFonts w:ascii="Arial" w:hAnsi="Arial" w:cs="Arial"/>
                <w:sz w:val="20"/>
                <w:szCs w:val="20"/>
              </w:rPr>
              <w:t xml:space="preserve">Joint planning time to be built in where possible for staff and </w:t>
            </w:r>
            <w:proofErr w:type="spellStart"/>
            <w:r>
              <w:rPr>
                <w:rFonts w:ascii="Arial" w:hAnsi="Arial" w:cs="Arial"/>
                <w:sz w:val="20"/>
                <w:szCs w:val="20"/>
              </w:rPr>
              <w:t>Aole</w:t>
            </w:r>
            <w:proofErr w:type="spellEnd"/>
            <w:r>
              <w:rPr>
                <w:rFonts w:ascii="Arial" w:hAnsi="Arial" w:cs="Arial"/>
                <w:sz w:val="20"/>
                <w:szCs w:val="20"/>
              </w:rPr>
              <w:t xml:space="preserve"> leaders,</w:t>
            </w:r>
          </w:p>
          <w:p w14:paraId="7912FA35" w14:textId="77777777" w:rsidR="00432621" w:rsidRDefault="00432621" w:rsidP="00432621">
            <w:pPr>
              <w:pStyle w:val="NoSpacing"/>
              <w:numPr>
                <w:ilvl w:val="0"/>
                <w:numId w:val="26"/>
              </w:numPr>
              <w:ind w:left="252" w:hanging="252"/>
              <w:rPr>
                <w:rFonts w:ascii="Arial" w:hAnsi="Arial" w:cs="Arial"/>
                <w:sz w:val="20"/>
                <w:szCs w:val="20"/>
              </w:rPr>
            </w:pPr>
            <w:r>
              <w:rPr>
                <w:rFonts w:ascii="Arial" w:hAnsi="Arial" w:cs="Arial"/>
                <w:sz w:val="20"/>
                <w:szCs w:val="20"/>
              </w:rPr>
              <w:t>Shared good practice from MFL, Hums and PA into developing ‘Curriculum for Wales’,</w:t>
            </w:r>
          </w:p>
          <w:p w14:paraId="6815CE65" w14:textId="77777777" w:rsidR="00432621" w:rsidRDefault="00432621" w:rsidP="00432621">
            <w:pPr>
              <w:pStyle w:val="NoSpacing"/>
              <w:numPr>
                <w:ilvl w:val="0"/>
                <w:numId w:val="26"/>
              </w:numPr>
              <w:ind w:left="252" w:hanging="252"/>
              <w:rPr>
                <w:rFonts w:ascii="Arial" w:hAnsi="Arial" w:cs="Arial"/>
                <w:sz w:val="20"/>
                <w:szCs w:val="20"/>
              </w:rPr>
            </w:pPr>
            <w:r>
              <w:rPr>
                <w:rFonts w:ascii="Arial" w:hAnsi="Arial" w:cs="Arial"/>
                <w:sz w:val="20"/>
                <w:szCs w:val="20"/>
              </w:rPr>
              <w:t>Inset training,</w:t>
            </w:r>
          </w:p>
          <w:p w14:paraId="279BDE5F" w14:textId="77777777" w:rsidR="00432621" w:rsidRDefault="00432621" w:rsidP="00432621">
            <w:pPr>
              <w:pStyle w:val="NoSpacing"/>
              <w:numPr>
                <w:ilvl w:val="0"/>
                <w:numId w:val="26"/>
              </w:numPr>
              <w:ind w:left="252" w:hanging="252"/>
              <w:rPr>
                <w:rFonts w:ascii="Arial" w:hAnsi="Arial" w:cs="Arial"/>
                <w:sz w:val="20"/>
                <w:szCs w:val="20"/>
              </w:rPr>
            </w:pPr>
            <w:r>
              <w:rPr>
                <w:rFonts w:ascii="Arial" w:hAnsi="Arial" w:cs="Arial"/>
                <w:sz w:val="20"/>
                <w:szCs w:val="20"/>
              </w:rPr>
              <w:t>Networking with Primary and Secondary colleagues, and</w:t>
            </w:r>
          </w:p>
          <w:p w14:paraId="21AEA8A6" w14:textId="77777777" w:rsidR="00432621" w:rsidRDefault="00432621" w:rsidP="00432621">
            <w:pPr>
              <w:pStyle w:val="NoSpacing"/>
              <w:numPr>
                <w:ilvl w:val="0"/>
                <w:numId w:val="26"/>
              </w:numPr>
              <w:ind w:left="252" w:hanging="252"/>
              <w:rPr>
                <w:rFonts w:ascii="Arial" w:hAnsi="Arial" w:cs="Arial"/>
                <w:sz w:val="20"/>
                <w:szCs w:val="20"/>
              </w:rPr>
            </w:pPr>
            <w:r>
              <w:rPr>
                <w:rFonts w:ascii="Arial" w:hAnsi="Arial" w:cs="Arial"/>
                <w:sz w:val="20"/>
                <w:szCs w:val="20"/>
              </w:rPr>
              <w:t>Joint planning ensures consistency across Areas of Learning,</w:t>
            </w:r>
          </w:p>
          <w:p w14:paraId="44889C61" w14:textId="77777777" w:rsidR="00432621" w:rsidRDefault="00432621" w:rsidP="00432621">
            <w:pPr>
              <w:pStyle w:val="NoSpacing"/>
              <w:numPr>
                <w:ilvl w:val="0"/>
                <w:numId w:val="26"/>
              </w:numPr>
              <w:ind w:left="252" w:hanging="252"/>
              <w:rPr>
                <w:rFonts w:ascii="Arial" w:hAnsi="Arial" w:cs="Arial"/>
                <w:sz w:val="20"/>
                <w:szCs w:val="20"/>
              </w:rPr>
            </w:pPr>
            <w:r>
              <w:rPr>
                <w:rFonts w:ascii="Arial" w:hAnsi="Arial" w:cs="Arial"/>
                <w:sz w:val="20"/>
                <w:szCs w:val="20"/>
              </w:rPr>
              <w:t>Review current curriculum plan and ascertain whether it is fir for purpose to meet the needs of learners to deliver ‘successful futures’.</w:t>
            </w:r>
          </w:p>
        </w:tc>
        <w:tc>
          <w:tcPr>
            <w:tcW w:w="1546"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7E4184B"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SLT. </w:t>
            </w:r>
            <w:proofErr w:type="spellStart"/>
            <w:r w:rsidRPr="00205A51">
              <w:rPr>
                <w:rFonts w:ascii="Arial" w:hAnsi="Arial" w:cs="Arial"/>
                <w:sz w:val="20"/>
                <w:szCs w:val="20"/>
                <w:highlight w:val="black"/>
              </w:rPr>
              <w:t>GDa.RKa,Aole</w:t>
            </w:r>
            <w:proofErr w:type="spellEnd"/>
            <w:r w:rsidRPr="00205A51">
              <w:rPr>
                <w:rFonts w:ascii="Arial" w:hAnsi="Arial" w:cs="Arial"/>
                <w:sz w:val="20"/>
                <w:szCs w:val="20"/>
                <w:highlight w:val="black"/>
              </w:rPr>
              <w:t xml:space="preserve"> leaders</w:t>
            </w:r>
          </w:p>
        </w:tc>
        <w:tc>
          <w:tcPr>
            <w:tcW w:w="1677"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484D409" w14:textId="77777777" w:rsidR="00432621" w:rsidRDefault="00432621" w:rsidP="00EA5873">
            <w:pPr>
              <w:rPr>
                <w:rFonts w:ascii="Arial" w:hAnsi="Arial" w:cs="Arial"/>
                <w:sz w:val="20"/>
                <w:szCs w:val="20"/>
              </w:rPr>
            </w:pPr>
            <w:r>
              <w:rPr>
                <w:rFonts w:ascii="Arial" w:hAnsi="Arial" w:cs="Arial"/>
                <w:sz w:val="20"/>
                <w:szCs w:val="20"/>
              </w:rPr>
              <w:t>Ongoing</w:t>
            </w:r>
          </w:p>
        </w:tc>
        <w:tc>
          <w:tcPr>
            <w:tcW w:w="166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6C70821" w14:textId="77777777" w:rsidR="00432621" w:rsidRDefault="00432621" w:rsidP="00EA5873">
            <w:pPr>
              <w:rPr>
                <w:rFonts w:ascii="Arial" w:hAnsi="Arial" w:cs="Arial"/>
                <w:sz w:val="20"/>
                <w:szCs w:val="20"/>
              </w:rPr>
            </w:pPr>
            <w:r>
              <w:rPr>
                <w:rFonts w:ascii="Arial" w:hAnsi="Arial" w:cs="Arial"/>
                <w:sz w:val="20"/>
                <w:szCs w:val="20"/>
              </w:rPr>
              <w:t>Schemes of work created for Successful Futures across the curriculum</w:t>
            </w:r>
          </w:p>
        </w:tc>
        <w:tc>
          <w:tcPr>
            <w:tcW w:w="3432"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C8FAFEE" w14:textId="77777777" w:rsidR="00432621" w:rsidRDefault="00432621" w:rsidP="00EA5873">
            <w:pPr>
              <w:rPr>
                <w:rFonts w:ascii="Arial" w:hAnsi="Arial" w:cs="Arial"/>
                <w:sz w:val="20"/>
                <w:szCs w:val="20"/>
              </w:rPr>
            </w:pPr>
            <w:r>
              <w:rPr>
                <w:rFonts w:ascii="Arial" w:hAnsi="Arial" w:cs="Arial"/>
                <w:sz w:val="20"/>
                <w:szCs w:val="20"/>
              </w:rPr>
              <w:t>Schemes of Work, learning walks, lesson observations, work scrutiny</w:t>
            </w:r>
          </w:p>
        </w:tc>
        <w:tc>
          <w:tcPr>
            <w:tcW w:w="1398"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F5D246A" w14:textId="77777777" w:rsidR="00432621" w:rsidRDefault="00432621" w:rsidP="00EA5873">
            <w:pPr>
              <w:rPr>
                <w:rFonts w:ascii="Arial" w:hAnsi="Arial" w:cs="Arial"/>
                <w:sz w:val="20"/>
                <w:szCs w:val="20"/>
              </w:rPr>
            </w:pPr>
            <w:r>
              <w:rPr>
                <w:rFonts w:ascii="Arial" w:hAnsi="Arial" w:cs="Arial"/>
                <w:sz w:val="20"/>
                <w:szCs w:val="20"/>
              </w:rPr>
              <w:t>GRT budget, cover implications for training and development</w:t>
            </w:r>
          </w:p>
        </w:tc>
      </w:tr>
      <w:tr w:rsidR="00432621" w14:paraId="697C2DC7" w14:textId="77777777" w:rsidTr="00432621">
        <w:trPr>
          <w:trHeight w:val="3163"/>
          <w:jc w:val="center"/>
        </w:trPr>
        <w:tc>
          <w:tcPr>
            <w:tcW w:w="8705" w:type="dxa"/>
            <w:gridSpan w:val="8"/>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44281529" w14:textId="77777777" w:rsidR="00432621" w:rsidRPr="00E010CB" w:rsidRDefault="00432621" w:rsidP="00EA5873">
            <w:pPr>
              <w:rPr>
                <w:rFonts w:ascii="Arial" w:hAnsi="Arial" w:cs="Arial"/>
                <w:sz w:val="19"/>
                <w:szCs w:val="19"/>
              </w:rPr>
            </w:pPr>
            <w:r>
              <w:rPr>
                <w:rFonts w:ascii="Arial" w:hAnsi="Arial" w:cs="Arial"/>
                <w:b/>
                <w:sz w:val="20"/>
                <w:szCs w:val="20"/>
              </w:rPr>
              <w:t>Priority 4</w:t>
            </w:r>
            <w:r>
              <w:rPr>
                <w:rFonts w:ascii="Arial" w:hAnsi="Arial" w:cs="Arial"/>
                <w:sz w:val="20"/>
                <w:szCs w:val="20"/>
              </w:rPr>
              <w:t xml:space="preserve">:  </w:t>
            </w:r>
            <w:r w:rsidRPr="00E010CB">
              <w:rPr>
                <w:rFonts w:ascii="Arial" w:hAnsi="Arial" w:cs="Arial"/>
                <w:sz w:val="19"/>
                <w:szCs w:val="19"/>
              </w:rPr>
              <w:t>Ensure staff at all levels have opportunities to develop professionally and contribute to whole school improvement whilst developing leadership and management in the school:</w:t>
            </w:r>
          </w:p>
          <w:p w14:paraId="50C0A919" w14:textId="77777777" w:rsidR="00432621" w:rsidRPr="00A72B4D" w:rsidRDefault="00432621" w:rsidP="00EA5873">
            <w:pPr>
              <w:tabs>
                <w:tab w:val="left" w:pos="454"/>
              </w:tabs>
              <w:rPr>
                <w:rFonts w:ascii="Arial" w:hAnsi="Arial" w:cs="Arial"/>
                <w:sz w:val="19"/>
                <w:szCs w:val="19"/>
              </w:rPr>
            </w:pPr>
            <w:r>
              <w:rPr>
                <w:rFonts w:ascii="Arial" w:hAnsi="Arial" w:cs="Arial"/>
                <w:sz w:val="19"/>
                <w:szCs w:val="19"/>
              </w:rPr>
              <w:t xml:space="preserve">4.1 </w:t>
            </w:r>
            <w:r w:rsidRPr="00A72B4D">
              <w:rPr>
                <w:rFonts w:ascii="Arial" w:hAnsi="Arial" w:cs="Arial"/>
                <w:sz w:val="19"/>
                <w:szCs w:val="19"/>
              </w:rPr>
              <w:t xml:space="preserve">create a more supportive staff development/quality assurance framework which supports our ‘improve not prove’ mantra (linked to 3.1 above), </w:t>
            </w:r>
          </w:p>
          <w:p w14:paraId="0A2410CE" w14:textId="77777777" w:rsidR="00432621" w:rsidRPr="00A72B4D" w:rsidRDefault="00432621" w:rsidP="00EA5873">
            <w:pPr>
              <w:tabs>
                <w:tab w:val="left" w:pos="454"/>
              </w:tabs>
              <w:rPr>
                <w:rFonts w:ascii="Arial" w:hAnsi="Arial" w:cs="Arial"/>
                <w:sz w:val="19"/>
                <w:szCs w:val="19"/>
              </w:rPr>
            </w:pPr>
            <w:r>
              <w:rPr>
                <w:rFonts w:ascii="Arial" w:hAnsi="Arial" w:cs="Arial"/>
                <w:sz w:val="19"/>
                <w:szCs w:val="19"/>
              </w:rPr>
              <w:t xml:space="preserve">4.2 </w:t>
            </w:r>
            <w:r w:rsidRPr="00A72B4D">
              <w:rPr>
                <w:rFonts w:ascii="Arial" w:hAnsi="Arial" w:cs="Arial"/>
                <w:sz w:val="19"/>
                <w:szCs w:val="19"/>
              </w:rPr>
              <w:t xml:space="preserve">develop leadership capacity and skills by providing opportunities for staff at all levels to enhance their own practice and impact upon/improve whole school standards equipping these staff with the relevant leadership skills linked to the Leadership Standards, </w:t>
            </w:r>
          </w:p>
          <w:p w14:paraId="24A577D1" w14:textId="77777777" w:rsidR="00432621" w:rsidRPr="00A72B4D" w:rsidRDefault="00432621" w:rsidP="00EA5873">
            <w:pPr>
              <w:tabs>
                <w:tab w:val="left" w:pos="737"/>
              </w:tabs>
              <w:rPr>
                <w:rFonts w:ascii="Arial" w:hAnsi="Arial" w:cs="Arial"/>
                <w:sz w:val="19"/>
                <w:szCs w:val="19"/>
              </w:rPr>
            </w:pPr>
            <w:r>
              <w:rPr>
                <w:rFonts w:ascii="Arial" w:hAnsi="Arial" w:cs="Arial"/>
                <w:sz w:val="19"/>
                <w:szCs w:val="19"/>
              </w:rPr>
              <w:t xml:space="preserve">4.3 </w:t>
            </w:r>
            <w:r w:rsidRPr="00A72B4D">
              <w:rPr>
                <w:rFonts w:ascii="Arial" w:hAnsi="Arial" w:cs="Arial"/>
                <w:sz w:val="19"/>
                <w:szCs w:val="19"/>
              </w:rPr>
              <w:t>further develop and embed a more distributed whole school procedure for Quality Assurance (QA) that supports 3.1, 3.2 and 4.1 above,</w:t>
            </w:r>
          </w:p>
          <w:p w14:paraId="7AF2639D" w14:textId="77777777" w:rsidR="00432621" w:rsidRPr="00A72B4D" w:rsidRDefault="00432621" w:rsidP="00EA5873">
            <w:pPr>
              <w:tabs>
                <w:tab w:val="left" w:pos="454"/>
              </w:tabs>
              <w:rPr>
                <w:rFonts w:ascii="Arial" w:hAnsi="Arial" w:cs="Arial"/>
                <w:sz w:val="20"/>
                <w:szCs w:val="20"/>
              </w:rPr>
            </w:pPr>
            <w:r>
              <w:rPr>
                <w:rFonts w:ascii="Arial" w:hAnsi="Arial" w:cs="Arial"/>
                <w:sz w:val="19"/>
                <w:szCs w:val="19"/>
              </w:rPr>
              <w:lastRenderedPageBreak/>
              <w:t xml:space="preserve">4.4 </w:t>
            </w:r>
            <w:r w:rsidRPr="00A72B4D">
              <w:rPr>
                <w:rFonts w:ascii="Arial" w:hAnsi="Arial" w:cs="Arial"/>
                <w:sz w:val="19"/>
                <w:szCs w:val="19"/>
              </w:rPr>
              <w:t>develop school to school work and opportunities at primary and secondary level for staff CPD and whole school improvement,</w:t>
            </w:r>
          </w:p>
        </w:tc>
        <w:tc>
          <w:tcPr>
            <w:tcW w:w="7308" w:type="dxa"/>
            <w:gridSpan w:val="8"/>
            <w:vMerge w:val="restart"/>
            <w:tcBorders>
              <w:top w:val="single" w:sz="4" w:space="0" w:color="000000"/>
              <w:left w:val="single" w:sz="4" w:space="0" w:color="000000"/>
              <w:bottom w:val="single" w:sz="2" w:space="0" w:color="000000"/>
              <w:right w:val="single" w:sz="4" w:space="0" w:color="000000"/>
            </w:tcBorders>
            <w:shd w:val="clear" w:color="auto" w:fill="CC99FF"/>
            <w:tcMar>
              <w:top w:w="80" w:type="dxa"/>
              <w:left w:w="80" w:type="dxa"/>
              <w:bottom w:w="80" w:type="dxa"/>
              <w:right w:w="80" w:type="dxa"/>
            </w:tcMar>
          </w:tcPr>
          <w:p w14:paraId="3FE4844F" w14:textId="77777777" w:rsidR="00432621" w:rsidRDefault="00432621" w:rsidP="00EA5873">
            <w:pPr>
              <w:pStyle w:val="Body"/>
              <w:spacing w:after="0"/>
              <w:rPr>
                <w:rFonts w:ascii="Arial" w:hAnsi="Arial" w:cs="Arial"/>
                <w:b/>
                <w:bCs/>
                <w:sz w:val="20"/>
                <w:szCs w:val="20"/>
                <w:u w:color="FFFFFF"/>
                <w:lang w:val="en-US"/>
              </w:rPr>
            </w:pPr>
            <w:r>
              <w:rPr>
                <w:rFonts w:ascii="Arial" w:hAnsi="Arial" w:cs="Arial"/>
                <w:b/>
                <w:bCs/>
                <w:sz w:val="20"/>
                <w:szCs w:val="20"/>
                <w:u w:color="FFFFFF"/>
                <w:lang w:val="en-US"/>
              </w:rPr>
              <w:lastRenderedPageBreak/>
              <w:t>Success criteria for priority (2021 targets):</w:t>
            </w:r>
          </w:p>
          <w:p w14:paraId="3CB4915B" w14:textId="77777777" w:rsidR="00432621" w:rsidRDefault="00432621" w:rsidP="00EA5873">
            <w:pPr>
              <w:pStyle w:val="Body"/>
              <w:spacing w:after="0"/>
              <w:rPr>
                <w:rFonts w:ascii="Arial" w:hAnsi="Arial" w:cs="Arial"/>
                <w:b/>
                <w:bCs/>
                <w:sz w:val="20"/>
                <w:szCs w:val="20"/>
                <w:u w:color="FFFFFF"/>
                <w:lang w:val="en-US"/>
              </w:rPr>
            </w:pPr>
          </w:p>
          <w:p w14:paraId="763934E9" w14:textId="77777777" w:rsidR="00432621" w:rsidRDefault="00432621" w:rsidP="00432621">
            <w:pPr>
              <w:pStyle w:val="Body"/>
              <w:numPr>
                <w:ilvl w:val="0"/>
                <w:numId w:val="29"/>
              </w:numPr>
              <w:spacing w:after="0"/>
              <w:ind w:left="282" w:hanging="282"/>
              <w:rPr>
                <w:rFonts w:ascii="Arial" w:hAnsi="Arial" w:cs="Arial"/>
                <w:sz w:val="20"/>
                <w:szCs w:val="20"/>
              </w:rPr>
            </w:pPr>
            <w:r>
              <w:rPr>
                <w:rFonts w:ascii="Arial" w:hAnsi="Arial" w:cs="Arial"/>
                <w:sz w:val="20"/>
                <w:szCs w:val="20"/>
              </w:rPr>
              <w:t>Develop an in-house Aspiring Senior Leadership programme,</w:t>
            </w:r>
          </w:p>
          <w:p w14:paraId="0BAFBB38" w14:textId="77777777" w:rsidR="00432621" w:rsidRDefault="00432621" w:rsidP="00432621">
            <w:pPr>
              <w:pStyle w:val="Body"/>
              <w:numPr>
                <w:ilvl w:val="0"/>
                <w:numId w:val="29"/>
              </w:numPr>
              <w:spacing w:after="0"/>
              <w:ind w:left="282" w:hanging="282"/>
              <w:rPr>
                <w:rFonts w:ascii="Arial" w:hAnsi="Arial" w:cs="Arial"/>
                <w:sz w:val="20"/>
                <w:szCs w:val="20"/>
              </w:rPr>
            </w:pPr>
            <w:r>
              <w:rPr>
                <w:rFonts w:ascii="Arial" w:hAnsi="Arial" w:cs="Arial"/>
                <w:sz w:val="20"/>
                <w:szCs w:val="20"/>
              </w:rPr>
              <w:t>Further enhance whole school staff development/growth procedures linked to quality assurance processes which provide reliable and realistic data/information for securing school development whilst improving staff professionally in a supportive manner,</w:t>
            </w:r>
          </w:p>
          <w:p w14:paraId="6FAE0E76" w14:textId="77777777" w:rsidR="00432621" w:rsidRDefault="00432621" w:rsidP="00432621">
            <w:pPr>
              <w:pStyle w:val="Body"/>
              <w:numPr>
                <w:ilvl w:val="0"/>
                <w:numId w:val="29"/>
              </w:numPr>
              <w:spacing w:after="0"/>
              <w:ind w:left="282" w:hanging="282"/>
              <w:rPr>
                <w:rFonts w:ascii="Arial" w:hAnsi="Arial" w:cs="Arial"/>
                <w:sz w:val="20"/>
                <w:szCs w:val="20"/>
              </w:rPr>
            </w:pPr>
            <w:r>
              <w:rPr>
                <w:rFonts w:ascii="Arial" w:hAnsi="Arial" w:cs="Arial"/>
                <w:sz w:val="20"/>
                <w:szCs w:val="20"/>
              </w:rPr>
              <w:t>Develop a school to school network with Primary Cluster and local Secondary schools that impacts upon day to day school practice, and</w:t>
            </w:r>
          </w:p>
          <w:p w14:paraId="036DAAC6" w14:textId="77777777" w:rsidR="00432621" w:rsidRDefault="00432621" w:rsidP="00432621">
            <w:pPr>
              <w:pStyle w:val="Body"/>
              <w:numPr>
                <w:ilvl w:val="0"/>
                <w:numId w:val="29"/>
              </w:numPr>
              <w:spacing w:after="0"/>
              <w:ind w:left="282" w:hanging="282"/>
              <w:rPr>
                <w:rFonts w:ascii="Arial" w:hAnsi="Arial" w:cs="Arial"/>
                <w:sz w:val="20"/>
                <w:szCs w:val="20"/>
              </w:rPr>
            </w:pPr>
            <w:r>
              <w:rPr>
                <w:rFonts w:ascii="Arial" w:hAnsi="Arial" w:cs="Arial"/>
                <w:sz w:val="20"/>
                <w:szCs w:val="20"/>
              </w:rPr>
              <w:t>Implement middle leadership development opportunities as and when they arise, and</w:t>
            </w:r>
          </w:p>
          <w:p w14:paraId="213D229B" w14:textId="77777777" w:rsidR="00432621" w:rsidRDefault="00432621" w:rsidP="00432621">
            <w:pPr>
              <w:pStyle w:val="Body"/>
              <w:numPr>
                <w:ilvl w:val="0"/>
                <w:numId w:val="29"/>
              </w:numPr>
              <w:spacing w:after="0"/>
              <w:ind w:left="282" w:hanging="282"/>
              <w:rPr>
                <w:rFonts w:ascii="Arial" w:hAnsi="Arial" w:cs="Arial"/>
                <w:sz w:val="20"/>
                <w:szCs w:val="20"/>
              </w:rPr>
            </w:pPr>
            <w:r>
              <w:rPr>
                <w:rFonts w:ascii="Arial" w:hAnsi="Arial" w:cs="Arial"/>
                <w:bCs/>
                <w:sz w:val="20"/>
                <w:szCs w:val="20"/>
                <w:u w:color="FFFFFF"/>
                <w:lang w:val="en-US"/>
              </w:rPr>
              <w:lastRenderedPageBreak/>
              <w:t>Develop a peer QA process that involve all ALs becoming ‘critical friends’ to one another.</w:t>
            </w:r>
          </w:p>
          <w:p w14:paraId="41656262" w14:textId="77777777" w:rsidR="00432621" w:rsidRDefault="00432621" w:rsidP="00EA5873">
            <w:pPr>
              <w:pStyle w:val="Body"/>
              <w:spacing w:after="0"/>
              <w:rPr>
                <w:rFonts w:ascii="Arial" w:hAnsi="Arial" w:cs="Arial"/>
                <w:sz w:val="20"/>
                <w:szCs w:val="20"/>
              </w:rPr>
            </w:pPr>
          </w:p>
        </w:tc>
      </w:tr>
      <w:tr w:rsidR="00432621" w14:paraId="2A9070CA" w14:textId="77777777" w:rsidTr="00432621">
        <w:trPr>
          <w:trHeight w:val="313"/>
          <w:jc w:val="center"/>
        </w:trPr>
        <w:tc>
          <w:tcPr>
            <w:tcW w:w="8705" w:type="dxa"/>
            <w:gridSpan w:val="8"/>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5BF525E0" w14:textId="77777777" w:rsidR="00432621" w:rsidRDefault="00432621" w:rsidP="00EA5873">
            <w:pPr>
              <w:pStyle w:val="Body"/>
              <w:rPr>
                <w:rFonts w:ascii="Arial" w:hAnsi="Arial" w:cs="Arial"/>
                <w:sz w:val="20"/>
                <w:szCs w:val="20"/>
              </w:rPr>
            </w:pPr>
            <w:r>
              <w:rPr>
                <w:rFonts w:ascii="Arial" w:hAnsi="Arial" w:cs="Arial"/>
                <w:bCs/>
                <w:sz w:val="20"/>
                <w:szCs w:val="20"/>
                <w:u w:val="single"/>
                <w:lang w:val="en-US"/>
              </w:rPr>
              <w:lastRenderedPageBreak/>
              <w:t>Strategic Lead</w:t>
            </w:r>
            <w:r>
              <w:rPr>
                <w:rFonts w:ascii="Arial" w:hAnsi="Arial" w:cs="Arial"/>
                <w:b/>
                <w:bCs/>
                <w:sz w:val="20"/>
                <w:szCs w:val="20"/>
                <w:u w:color="FFFFFF"/>
                <w:lang w:val="en-US"/>
              </w:rPr>
              <w:t xml:space="preserve">:  </w:t>
            </w:r>
            <w:r w:rsidRPr="00205A51">
              <w:rPr>
                <w:rFonts w:ascii="Arial" w:hAnsi="Arial" w:cs="Arial"/>
                <w:bCs/>
                <w:sz w:val="20"/>
                <w:szCs w:val="20"/>
                <w:highlight w:val="black"/>
                <w:u w:color="FFFFFF"/>
                <w:lang w:val="en-US"/>
              </w:rPr>
              <w:t>Acting</w:t>
            </w:r>
            <w:r w:rsidRPr="00205A51">
              <w:rPr>
                <w:rFonts w:ascii="Arial" w:hAnsi="Arial" w:cs="Arial"/>
                <w:b/>
                <w:bCs/>
                <w:sz w:val="20"/>
                <w:szCs w:val="20"/>
                <w:highlight w:val="black"/>
                <w:u w:color="FFFFFF"/>
                <w:lang w:val="en-US"/>
              </w:rPr>
              <w:t xml:space="preserve"> </w:t>
            </w:r>
            <w:r w:rsidRPr="00205A51">
              <w:rPr>
                <w:rFonts w:ascii="Arial" w:hAnsi="Arial" w:cs="Arial"/>
                <w:bCs/>
                <w:sz w:val="20"/>
                <w:szCs w:val="20"/>
                <w:highlight w:val="black"/>
                <w:u w:color="FFFFFF"/>
                <w:lang w:val="en-US"/>
              </w:rPr>
              <w:t>Headteacher (P Da)</w:t>
            </w:r>
            <w:r>
              <w:rPr>
                <w:rFonts w:ascii="Arial" w:hAnsi="Arial" w:cs="Arial"/>
                <w:bCs/>
                <w:sz w:val="20"/>
                <w:szCs w:val="20"/>
                <w:u w:color="FFFFFF"/>
                <w:lang w:val="en-US"/>
              </w:rPr>
              <w:t xml:space="preserve"> </w:t>
            </w:r>
          </w:p>
        </w:tc>
        <w:tc>
          <w:tcPr>
            <w:tcW w:w="7308" w:type="dxa"/>
            <w:gridSpan w:val="8"/>
            <w:vMerge/>
            <w:tcBorders>
              <w:left w:val="single" w:sz="4" w:space="0" w:color="000000"/>
              <w:bottom w:val="single" w:sz="4" w:space="0" w:color="000000"/>
              <w:right w:val="single" w:sz="4" w:space="0" w:color="000000"/>
            </w:tcBorders>
            <w:shd w:val="clear" w:color="auto" w:fill="CC99FF"/>
          </w:tcPr>
          <w:p w14:paraId="66BAE282" w14:textId="77777777" w:rsidR="00432621" w:rsidRDefault="00432621" w:rsidP="00EA5873">
            <w:pPr>
              <w:rPr>
                <w:rFonts w:ascii="Arial" w:hAnsi="Arial" w:cs="Arial"/>
                <w:sz w:val="20"/>
                <w:szCs w:val="20"/>
              </w:rPr>
            </w:pPr>
          </w:p>
        </w:tc>
      </w:tr>
      <w:tr w:rsidR="00432621" w14:paraId="5E7C4048" w14:textId="77777777" w:rsidTr="00432621">
        <w:trPr>
          <w:trHeight w:val="779"/>
          <w:jc w:val="center"/>
        </w:trPr>
        <w:tc>
          <w:tcPr>
            <w:tcW w:w="6154" w:type="dxa"/>
            <w:gridSpan w:val="4"/>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0243CDE1"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 xml:space="preserve">Actions  </w:t>
            </w:r>
          </w:p>
        </w:tc>
        <w:tc>
          <w:tcPr>
            <w:tcW w:w="1569"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7E3DD1B4"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Key personnel</w:t>
            </w:r>
          </w:p>
        </w:tc>
        <w:tc>
          <w:tcPr>
            <w:tcW w:w="1701" w:type="dxa"/>
            <w:gridSpan w:val="4"/>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24A2E39A"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Timescale</w:t>
            </w:r>
          </w:p>
        </w:tc>
        <w:tc>
          <w:tcPr>
            <w:tcW w:w="1691"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18024312"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Milestones towards success</w:t>
            </w:r>
          </w:p>
        </w:tc>
        <w:tc>
          <w:tcPr>
            <w:tcW w:w="3481"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29D3BEE4" w14:textId="77777777" w:rsidR="00432621" w:rsidRDefault="00432621" w:rsidP="00EA5873">
            <w:pPr>
              <w:pStyle w:val="Body"/>
              <w:jc w:val="center"/>
              <w:rPr>
                <w:rFonts w:ascii="Arial" w:hAnsi="Arial" w:cs="Arial"/>
                <w:b/>
                <w:sz w:val="20"/>
                <w:szCs w:val="20"/>
              </w:rPr>
            </w:pPr>
            <w:r>
              <w:rPr>
                <w:rFonts w:ascii="Arial" w:hAnsi="Arial" w:cs="Arial"/>
                <w:b/>
                <w:sz w:val="20"/>
                <w:szCs w:val="20"/>
              </w:rPr>
              <w:t>Monitoring strategies</w:t>
            </w:r>
          </w:p>
        </w:tc>
        <w:tc>
          <w:tcPr>
            <w:tcW w:w="1417"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3B4EF0E4"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Resource implications</w:t>
            </w:r>
          </w:p>
        </w:tc>
      </w:tr>
      <w:tr w:rsidR="00432621" w14:paraId="307883F8" w14:textId="77777777" w:rsidTr="00432621">
        <w:trPr>
          <w:trHeight w:val="556"/>
          <w:jc w:val="center"/>
        </w:trPr>
        <w:tc>
          <w:tcPr>
            <w:tcW w:w="520" w:type="dxa"/>
            <w:gridSpan w:val="2"/>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5FBAE1BF" w14:textId="77777777" w:rsidR="00432621" w:rsidRDefault="00432621" w:rsidP="00EA5873">
            <w:pPr>
              <w:rPr>
                <w:rFonts w:ascii="Arial" w:hAnsi="Arial" w:cs="Arial"/>
                <w:sz w:val="20"/>
                <w:szCs w:val="20"/>
              </w:rPr>
            </w:pPr>
            <w:r>
              <w:rPr>
                <w:rFonts w:ascii="Arial" w:hAnsi="Arial" w:cs="Arial"/>
                <w:sz w:val="20"/>
                <w:szCs w:val="20"/>
              </w:rPr>
              <w:t>4.1</w:t>
            </w: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F734331" w14:textId="77777777" w:rsidR="00432621" w:rsidRDefault="00432621" w:rsidP="00EA5873">
            <w:pPr>
              <w:pStyle w:val="NoSpacing"/>
              <w:rPr>
                <w:rFonts w:ascii="Arial" w:hAnsi="Arial" w:cs="Arial"/>
                <w:sz w:val="20"/>
                <w:szCs w:val="20"/>
              </w:rPr>
            </w:pPr>
            <w:r>
              <w:rPr>
                <w:rFonts w:ascii="Arial" w:hAnsi="Arial" w:cs="Arial"/>
                <w:sz w:val="20"/>
                <w:szCs w:val="20"/>
              </w:rPr>
              <w:t>Identify relevant and suitable development opportunities that lead to whole school development.  This will provide opportunities for staff at all levels to develop and enhance their practice and impact upon/improve whole school standards.</w:t>
            </w:r>
          </w:p>
          <w:p w14:paraId="23E56A5F" w14:textId="77777777" w:rsidR="00432621" w:rsidRDefault="00432621" w:rsidP="00EA5873">
            <w:pPr>
              <w:pStyle w:val="NoSpacing"/>
              <w:rPr>
                <w:rFonts w:ascii="Arial" w:hAnsi="Arial" w:cs="Arial"/>
                <w:sz w:val="20"/>
                <w:szCs w:val="20"/>
              </w:rPr>
            </w:pPr>
          </w:p>
          <w:p w14:paraId="332E8180" w14:textId="77777777" w:rsidR="00432621" w:rsidRDefault="00432621" w:rsidP="00EA5873">
            <w:pPr>
              <w:pStyle w:val="NoSpacing"/>
              <w:rPr>
                <w:rFonts w:ascii="Arial" w:hAnsi="Arial" w:cs="Arial"/>
                <w:sz w:val="20"/>
                <w:szCs w:val="20"/>
              </w:rPr>
            </w:pPr>
            <w:r>
              <w:rPr>
                <w:rFonts w:ascii="Arial" w:hAnsi="Arial" w:cs="Arial"/>
                <w:sz w:val="20"/>
                <w:szCs w:val="20"/>
              </w:rPr>
              <w:t>Conduct an audit of staff CPD needs to ascertain specific needs and devise a bespoke peer to peer observation programme for developing all teaching staff.</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A2ACDD0"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Da/SLT</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72674E2" w14:textId="77777777" w:rsidR="00432621" w:rsidRDefault="00432621" w:rsidP="00EA5873">
            <w:pPr>
              <w:rPr>
                <w:rFonts w:ascii="Arial" w:hAnsi="Arial" w:cs="Arial"/>
                <w:sz w:val="20"/>
                <w:szCs w:val="20"/>
              </w:rPr>
            </w:pPr>
            <w:r>
              <w:rPr>
                <w:rFonts w:ascii="Arial" w:hAnsi="Arial" w:cs="Arial"/>
                <w:sz w:val="20"/>
                <w:szCs w:val="20"/>
              </w:rPr>
              <w:t>N/A</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95EF784" w14:textId="77777777" w:rsidR="00432621" w:rsidRDefault="00432621" w:rsidP="00EA5873">
            <w:pPr>
              <w:rPr>
                <w:rFonts w:ascii="Arial" w:hAnsi="Arial" w:cs="Arial"/>
                <w:sz w:val="20"/>
                <w:szCs w:val="20"/>
              </w:rPr>
            </w:pPr>
            <w:r>
              <w:rPr>
                <w:rFonts w:ascii="Arial" w:hAnsi="Arial" w:cs="Arial"/>
                <w:sz w:val="20"/>
                <w:szCs w:val="20"/>
              </w:rPr>
              <w:t>Ongoing</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B4A4EB4" w14:textId="77777777" w:rsidR="00432621" w:rsidRDefault="00432621" w:rsidP="00EA5873">
            <w:pPr>
              <w:rPr>
                <w:rFonts w:ascii="Arial" w:hAnsi="Arial" w:cs="Arial"/>
                <w:sz w:val="20"/>
                <w:szCs w:val="20"/>
              </w:rPr>
            </w:pPr>
            <w:r>
              <w:rPr>
                <w:rFonts w:ascii="Arial" w:hAnsi="Arial" w:cs="Arial"/>
                <w:sz w:val="20"/>
                <w:szCs w:val="20"/>
              </w:rPr>
              <w:t>Opportunities identified and provided to staff for development.</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CBA41BC" w14:textId="77777777" w:rsidR="00432621" w:rsidRDefault="00432621" w:rsidP="00EA5873">
            <w:pPr>
              <w:rPr>
                <w:rFonts w:ascii="Arial" w:hAnsi="Arial" w:cs="Arial"/>
                <w:sz w:val="20"/>
                <w:szCs w:val="20"/>
              </w:rPr>
            </w:pPr>
            <w:r>
              <w:rPr>
                <w:rFonts w:ascii="Arial" w:hAnsi="Arial" w:cs="Arial"/>
                <w:sz w:val="20"/>
                <w:szCs w:val="20"/>
              </w:rPr>
              <w:t>Tbc</w:t>
            </w:r>
          </w:p>
        </w:tc>
      </w:tr>
      <w:tr w:rsidR="00432621" w14:paraId="10C7596A" w14:textId="77777777" w:rsidTr="00432621">
        <w:trPr>
          <w:trHeight w:val="815"/>
          <w:jc w:val="center"/>
        </w:trPr>
        <w:tc>
          <w:tcPr>
            <w:tcW w:w="520" w:type="dxa"/>
            <w:gridSpan w:val="2"/>
            <w:vMerge w:val="restart"/>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1A6B7D30" w14:textId="77777777" w:rsidR="00432621" w:rsidRDefault="00432621" w:rsidP="00EA5873">
            <w:pPr>
              <w:rPr>
                <w:rFonts w:ascii="Arial" w:hAnsi="Arial" w:cs="Arial"/>
                <w:sz w:val="20"/>
                <w:szCs w:val="20"/>
              </w:rPr>
            </w:pPr>
            <w:r>
              <w:rPr>
                <w:rFonts w:ascii="Arial" w:hAnsi="Arial" w:cs="Arial"/>
                <w:sz w:val="20"/>
                <w:szCs w:val="20"/>
              </w:rPr>
              <w:t>4.2</w:t>
            </w: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8AE67D7" w14:textId="77777777" w:rsidR="00432621" w:rsidRDefault="00432621" w:rsidP="00EA5873">
            <w:pPr>
              <w:pStyle w:val="NoSpacing"/>
              <w:rPr>
                <w:rFonts w:ascii="Arial" w:hAnsi="Arial" w:cs="Arial"/>
                <w:sz w:val="20"/>
                <w:szCs w:val="20"/>
              </w:rPr>
            </w:pPr>
            <w:r>
              <w:rPr>
                <w:rFonts w:ascii="Arial" w:hAnsi="Arial" w:cs="Arial"/>
                <w:sz w:val="20"/>
                <w:szCs w:val="20"/>
              </w:rPr>
              <w:t>Develop an appropriate and effective Aspiring Senior Leaders (ASL) programme that will equip identified staff with the skills and experiences required of a future Senior Leader.  This will allow staff to successfully develop their own skills whilst also improving the work of the school.</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5D26EEF"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4F699C5" w14:textId="77777777" w:rsidR="00432621" w:rsidRDefault="00432621" w:rsidP="00EA5873">
            <w:pPr>
              <w:rPr>
                <w:rFonts w:ascii="Arial" w:hAnsi="Arial" w:cs="Arial"/>
                <w:sz w:val="20"/>
                <w:szCs w:val="20"/>
              </w:rPr>
            </w:pPr>
            <w:r>
              <w:rPr>
                <w:rFonts w:ascii="Arial" w:hAnsi="Arial" w:cs="Arial"/>
                <w:sz w:val="20"/>
                <w:szCs w:val="20"/>
              </w:rPr>
              <w:t xml:space="preserve">Devise </w:t>
            </w:r>
            <w:proofErr w:type="spellStart"/>
            <w:r>
              <w:rPr>
                <w:rFonts w:ascii="Arial" w:hAnsi="Arial" w:cs="Arial"/>
                <w:sz w:val="20"/>
                <w:szCs w:val="20"/>
              </w:rPr>
              <w:t>programme</w:t>
            </w:r>
            <w:proofErr w:type="spellEnd"/>
            <w:r>
              <w:rPr>
                <w:rFonts w:ascii="Arial" w:hAnsi="Arial" w:cs="Arial"/>
                <w:sz w:val="20"/>
                <w:szCs w:val="20"/>
              </w:rPr>
              <w:t xml:space="preserve"> in summer 2020</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375F753" w14:textId="77777777" w:rsidR="00432621" w:rsidRDefault="00432621" w:rsidP="00EA5873">
            <w:pPr>
              <w:rPr>
                <w:rFonts w:ascii="Arial" w:hAnsi="Arial" w:cs="Arial"/>
                <w:sz w:val="20"/>
                <w:szCs w:val="20"/>
              </w:rPr>
            </w:pPr>
            <w:r>
              <w:rPr>
                <w:rFonts w:ascii="Arial" w:hAnsi="Arial" w:cs="Arial"/>
                <w:sz w:val="20"/>
                <w:szCs w:val="20"/>
              </w:rPr>
              <w:t xml:space="preserve">Successful creation and running of </w:t>
            </w:r>
            <w:proofErr w:type="spellStart"/>
            <w:r>
              <w:rPr>
                <w:rFonts w:ascii="Arial" w:hAnsi="Arial" w:cs="Arial"/>
                <w:sz w:val="20"/>
                <w:szCs w:val="20"/>
              </w:rPr>
              <w:t>programme</w:t>
            </w:r>
            <w:proofErr w:type="spellEnd"/>
            <w:r>
              <w:rPr>
                <w:rFonts w:ascii="Arial" w:hAnsi="Arial" w:cs="Arial"/>
                <w:sz w:val="20"/>
                <w:szCs w:val="20"/>
              </w:rPr>
              <w:t>.</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F9E266A" w14:textId="77777777" w:rsidR="00432621" w:rsidRDefault="00432621" w:rsidP="00EA5873">
            <w:pPr>
              <w:rPr>
                <w:rFonts w:ascii="Arial" w:hAnsi="Arial" w:cs="Arial"/>
                <w:sz w:val="20"/>
                <w:szCs w:val="20"/>
              </w:rPr>
            </w:pPr>
            <w:r>
              <w:rPr>
                <w:rFonts w:ascii="Arial" w:hAnsi="Arial" w:cs="Arial"/>
                <w:sz w:val="20"/>
                <w:szCs w:val="20"/>
              </w:rPr>
              <w:t>P Da to conduct meetings with school Challenge Advisor and LA Senior Advisor.</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1345C57" w14:textId="77777777" w:rsidR="00432621" w:rsidRDefault="00432621" w:rsidP="00EA5873">
            <w:pPr>
              <w:rPr>
                <w:rFonts w:ascii="Arial" w:hAnsi="Arial" w:cs="Arial"/>
                <w:sz w:val="20"/>
                <w:szCs w:val="20"/>
              </w:rPr>
            </w:pPr>
            <w:r>
              <w:rPr>
                <w:rFonts w:ascii="Arial" w:hAnsi="Arial" w:cs="Arial"/>
                <w:sz w:val="20"/>
                <w:szCs w:val="20"/>
              </w:rPr>
              <w:t>N/A</w:t>
            </w:r>
          </w:p>
        </w:tc>
      </w:tr>
      <w:tr w:rsidR="00432621" w14:paraId="713E1490" w14:textId="77777777" w:rsidTr="00432621">
        <w:trPr>
          <w:trHeight w:val="1038"/>
          <w:jc w:val="center"/>
        </w:trPr>
        <w:tc>
          <w:tcPr>
            <w:tcW w:w="520" w:type="dxa"/>
            <w:gridSpan w:val="2"/>
            <w:vMerge/>
            <w:tcBorders>
              <w:left w:val="single" w:sz="4" w:space="0" w:color="auto"/>
              <w:right w:val="single" w:sz="4" w:space="0" w:color="auto"/>
            </w:tcBorders>
            <w:shd w:val="clear" w:color="auto" w:fill="auto"/>
            <w:tcMar>
              <w:top w:w="80" w:type="dxa"/>
              <w:left w:w="80" w:type="dxa"/>
              <w:bottom w:w="80" w:type="dxa"/>
              <w:right w:w="80" w:type="dxa"/>
            </w:tcMar>
          </w:tcPr>
          <w:p w14:paraId="4ABDE8E3"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29C1AD6" w14:textId="77777777" w:rsidR="00432621" w:rsidRDefault="00432621" w:rsidP="00EA5873">
            <w:pPr>
              <w:pStyle w:val="NoSpacing"/>
              <w:rPr>
                <w:rFonts w:ascii="Arial" w:hAnsi="Arial" w:cs="Arial"/>
                <w:sz w:val="20"/>
                <w:szCs w:val="20"/>
              </w:rPr>
            </w:pPr>
            <w:r>
              <w:rPr>
                <w:rFonts w:ascii="Arial" w:hAnsi="Arial" w:cs="Arial"/>
                <w:sz w:val="20"/>
                <w:szCs w:val="20"/>
              </w:rPr>
              <w:t xml:space="preserve">Construct an ASL programme which is appropriate and ‘fit for purpose’ for our school.  </w:t>
            </w:r>
          </w:p>
          <w:p w14:paraId="69BE83CB" w14:textId="77777777" w:rsidR="00432621" w:rsidRDefault="00432621" w:rsidP="00EA5873">
            <w:pPr>
              <w:pStyle w:val="NoSpacing"/>
              <w:rPr>
                <w:rFonts w:ascii="Arial" w:hAnsi="Arial" w:cs="Arial"/>
                <w:sz w:val="20"/>
                <w:szCs w:val="20"/>
              </w:rPr>
            </w:pPr>
          </w:p>
          <w:p w14:paraId="4CD2ECEB" w14:textId="77777777" w:rsidR="00432621" w:rsidRDefault="00432621" w:rsidP="00EA5873">
            <w:pPr>
              <w:pStyle w:val="NoSpacing"/>
              <w:rPr>
                <w:rFonts w:ascii="Arial" w:hAnsi="Arial" w:cs="Arial"/>
                <w:sz w:val="20"/>
                <w:szCs w:val="20"/>
              </w:rPr>
            </w:pPr>
            <w:r>
              <w:rPr>
                <w:rFonts w:ascii="Arial" w:hAnsi="Arial" w:cs="Arial"/>
                <w:sz w:val="20"/>
                <w:szCs w:val="20"/>
              </w:rPr>
              <w:t>Construction will see visits to other schools that run similar programmes, input from the LA and CHAV.  Programme will commence in September 2019 with staff involved set a specific action within the school SDP to ‘drive’ forward.</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2D7DBF8"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E1EA8D0" w14:textId="77777777" w:rsidR="00432621" w:rsidRDefault="00432621" w:rsidP="00EA5873">
            <w:pPr>
              <w:rPr>
                <w:rFonts w:ascii="Arial" w:hAnsi="Arial" w:cs="Arial"/>
                <w:sz w:val="20"/>
                <w:szCs w:val="20"/>
              </w:rPr>
            </w:pPr>
            <w:r>
              <w:rPr>
                <w:rFonts w:ascii="Arial" w:hAnsi="Arial" w:cs="Arial"/>
                <w:sz w:val="20"/>
                <w:szCs w:val="20"/>
              </w:rPr>
              <w:t xml:space="preserve">Visits in spring 2020 with </w:t>
            </w:r>
            <w:proofErr w:type="spellStart"/>
            <w:r>
              <w:rPr>
                <w:rFonts w:ascii="Arial" w:hAnsi="Arial" w:cs="Arial"/>
                <w:sz w:val="20"/>
                <w:szCs w:val="20"/>
              </w:rPr>
              <w:t>programme</w:t>
            </w:r>
            <w:proofErr w:type="spellEnd"/>
            <w:r>
              <w:rPr>
                <w:rFonts w:ascii="Arial" w:hAnsi="Arial" w:cs="Arial"/>
                <w:sz w:val="20"/>
                <w:szCs w:val="20"/>
              </w:rPr>
              <w:t xml:space="preserve"> to commence in September 2020</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93F06BC" w14:textId="77777777" w:rsidR="00432621" w:rsidRDefault="00432621" w:rsidP="00EA5873">
            <w:pPr>
              <w:rPr>
                <w:rFonts w:ascii="Arial" w:hAnsi="Arial" w:cs="Arial"/>
                <w:sz w:val="20"/>
                <w:szCs w:val="20"/>
              </w:rPr>
            </w:pPr>
            <w:r>
              <w:rPr>
                <w:rFonts w:ascii="Arial" w:hAnsi="Arial" w:cs="Arial"/>
                <w:sz w:val="20"/>
                <w:szCs w:val="20"/>
              </w:rPr>
              <w:t xml:space="preserve">Successful creation and running of </w:t>
            </w:r>
            <w:proofErr w:type="spellStart"/>
            <w:r>
              <w:rPr>
                <w:rFonts w:ascii="Arial" w:hAnsi="Arial" w:cs="Arial"/>
                <w:sz w:val="20"/>
                <w:szCs w:val="20"/>
              </w:rPr>
              <w:t>programme</w:t>
            </w:r>
            <w:proofErr w:type="spellEnd"/>
            <w:r>
              <w:rPr>
                <w:rFonts w:ascii="Arial" w:hAnsi="Arial" w:cs="Arial"/>
                <w:sz w:val="20"/>
                <w:szCs w:val="20"/>
              </w:rPr>
              <w:t>.</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1F2259A" w14:textId="77777777" w:rsidR="00432621" w:rsidRDefault="00432621" w:rsidP="00EA5873">
            <w:pPr>
              <w:rPr>
                <w:rFonts w:ascii="Arial" w:hAnsi="Arial" w:cs="Arial"/>
                <w:sz w:val="20"/>
                <w:szCs w:val="20"/>
              </w:rPr>
            </w:pPr>
            <w:r>
              <w:rPr>
                <w:rFonts w:ascii="Arial" w:hAnsi="Arial" w:cs="Arial"/>
                <w:sz w:val="20"/>
                <w:szCs w:val="20"/>
              </w:rPr>
              <w:t>Review of ongoing effectiveness through line management and training sessions for ASL participants.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1994D7B" w14:textId="77777777" w:rsidR="00432621" w:rsidRDefault="00432621" w:rsidP="00EA5873">
            <w:pPr>
              <w:rPr>
                <w:rFonts w:ascii="Arial" w:hAnsi="Arial" w:cs="Arial"/>
                <w:sz w:val="20"/>
                <w:szCs w:val="20"/>
              </w:rPr>
            </w:pPr>
            <w:r>
              <w:rPr>
                <w:rFonts w:ascii="Arial" w:hAnsi="Arial" w:cs="Arial"/>
                <w:sz w:val="20"/>
                <w:szCs w:val="20"/>
              </w:rPr>
              <w:t>Tbc</w:t>
            </w:r>
          </w:p>
        </w:tc>
      </w:tr>
      <w:tr w:rsidR="00432621" w14:paraId="22F8EDBD" w14:textId="77777777" w:rsidTr="00432621">
        <w:trPr>
          <w:trHeight w:val="523"/>
          <w:jc w:val="center"/>
        </w:trPr>
        <w:tc>
          <w:tcPr>
            <w:tcW w:w="520" w:type="dxa"/>
            <w:gridSpan w:val="2"/>
            <w:vMerge/>
            <w:tcBorders>
              <w:left w:val="single" w:sz="4" w:space="0" w:color="auto"/>
              <w:right w:val="single" w:sz="4" w:space="0" w:color="auto"/>
            </w:tcBorders>
            <w:shd w:val="clear" w:color="auto" w:fill="auto"/>
            <w:tcMar>
              <w:top w:w="80" w:type="dxa"/>
              <w:left w:w="80" w:type="dxa"/>
              <w:bottom w:w="80" w:type="dxa"/>
              <w:right w:w="80" w:type="dxa"/>
            </w:tcMar>
          </w:tcPr>
          <w:p w14:paraId="75A7D0F2"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207CA3A" w14:textId="77777777" w:rsidR="00432621" w:rsidRDefault="00432621" w:rsidP="00EA5873">
            <w:pPr>
              <w:pStyle w:val="NoSpacing"/>
              <w:rPr>
                <w:rFonts w:ascii="Arial" w:hAnsi="Arial" w:cs="Arial"/>
                <w:sz w:val="20"/>
                <w:szCs w:val="20"/>
              </w:rPr>
            </w:pPr>
            <w:r>
              <w:rPr>
                <w:rFonts w:ascii="Arial" w:hAnsi="Arial" w:cs="Arial"/>
                <w:sz w:val="20"/>
                <w:szCs w:val="20"/>
              </w:rPr>
              <w:t>Undertake the following steps in constructing the programme:</w:t>
            </w:r>
          </w:p>
          <w:p w14:paraId="3FE5E5B7" w14:textId="77777777" w:rsidR="00432621" w:rsidRDefault="00432621" w:rsidP="00EA5873">
            <w:pPr>
              <w:pStyle w:val="NoSpacing"/>
              <w:rPr>
                <w:rFonts w:ascii="Arial" w:hAnsi="Arial" w:cs="Arial"/>
                <w:sz w:val="20"/>
                <w:szCs w:val="20"/>
              </w:rPr>
            </w:pPr>
          </w:p>
          <w:p w14:paraId="71AA84BB" w14:textId="77777777" w:rsidR="00432621" w:rsidRDefault="00432621" w:rsidP="00432621">
            <w:pPr>
              <w:pStyle w:val="NoSpacing"/>
              <w:numPr>
                <w:ilvl w:val="0"/>
                <w:numId w:val="30"/>
              </w:numPr>
              <w:rPr>
                <w:rFonts w:ascii="Arial" w:hAnsi="Arial" w:cs="Arial"/>
                <w:sz w:val="20"/>
                <w:szCs w:val="20"/>
              </w:rPr>
            </w:pPr>
            <w:r>
              <w:rPr>
                <w:rFonts w:ascii="Arial" w:hAnsi="Arial" w:cs="Arial"/>
                <w:sz w:val="20"/>
                <w:szCs w:val="20"/>
              </w:rPr>
              <w:t>Request expressions of interest from staff, identify and construct team of ASLs.</w:t>
            </w:r>
          </w:p>
          <w:p w14:paraId="35B2DF50" w14:textId="77777777" w:rsidR="00432621" w:rsidRDefault="00432621" w:rsidP="00432621">
            <w:pPr>
              <w:pStyle w:val="NoSpacing"/>
              <w:numPr>
                <w:ilvl w:val="0"/>
                <w:numId w:val="30"/>
              </w:numPr>
              <w:rPr>
                <w:rFonts w:ascii="Arial" w:hAnsi="Arial" w:cs="Arial"/>
                <w:sz w:val="20"/>
                <w:szCs w:val="20"/>
              </w:rPr>
            </w:pPr>
            <w:r>
              <w:rPr>
                <w:rFonts w:ascii="Arial" w:hAnsi="Arial" w:cs="Arial"/>
                <w:sz w:val="20"/>
                <w:szCs w:val="20"/>
              </w:rPr>
              <w:t xml:space="preserve">Identify priority area for ASLs to lead and ‘match up’ line management/mentoring processes.  </w:t>
            </w:r>
          </w:p>
          <w:p w14:paraId="2A2DD0C3" w14:textId="77777777" w:rsidR="00432621" w:rsidRDefault="00432621" w:rsidP="00432621">
            <w:pPr>
              <w:pStyle w:val="NoSpacing"/>
              <w:numPr>
                <w:ilvl w:val="0"/>
                <w:numId w:val="30"/>
              </w:numPr>
              <w:rPr>
                <w:rFonts w:ascii="Arial" w:hAnsi="Arial" w:cs="Arial"/>
                <w:sz w:val="20"/>
                <w:szCs w:val="20"/>
              </w:rPr>
            </w:pPr>
            <w:r>
              <w:rPr>
                <w:rFonts w:ascii="Arial" w:hAnsi="Arial" w:cs="Arial"/>
                <w:sz w:val="20"/>
                <w:szCs w:val="20"/>
              </w:rPr>
              <w:t>Ensure all ASLs have a specific SDP priority action to develop and lead upon to support whole school improvement.</w:t>
            </w:r>
          </w:p>
          <w:p w14:paraId="3AAE945E" w14:textId="77777777" w:rsidR="00432621" w:rsidRDefault="00432621" w:rsidP="00432621">
            <w:pPr>
              <w:pStyle w:val="NoSpacing"/>
              <w:numPr>
                <w:ilvl w:val="0"/>
                <w:numId w:val="30"/>
              </w:numPr>
              <w:rPr>
                <w:rFonts w:ascii="Arial" w:hAnsi="Arial" w:cs="Arial"/>
                <w:sz w:val="20"/>
                <w:szCs w:val="20"/>
              </w:rPr>
            </w:pPr>
            <w:r>
              <w:rPr>
                <w:rFonts w:ascii="Arial" w:hAnsi="Arial" w:cs="Arial"/>
                <w:sz w:val="20"/>
                <w:szCs w:val="20"/>
              </w:rPr>
              <w:t>Timetable dates for meetings and line management.</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67EB795"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Da/SLT</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655BC60" w14:textId="77777777" w:rsidR="00432621" w:rsidRDefault="00432621" w:rsidP="00EA5873">
            <w:pPr>
              <w:rPr>
                <w:rFonts w:ascii="Arial" w:hAnsi="Arial" w:cs="Arial"/>
                <w:sz w:val="20"/>
                <w:szCs w:val="20"/>
              </w:rPr>
            </w:pPr>
            <w:r>
              <w:rPr>
                <w:rFonts w:ascii="Arial" w:hAnsi="Arial" w:cs="Arial"/>
                <w:sz w:val="20"/>
                <w:szCs w:val="20"/>
              </w:rPr>
              <w:t xml:space="preserve">Team to be </w:t>
            </w:r>
            <w:proofErr w:type="spellStart"/>
            <w:r>
              <w:rPr>
                <w:rFonts w:ascii="Arial" w:hAnsi="Arial" w:cs="Arial"/>
                <w:sz w:val="20"/>
                <w:szCs w:val="20"/>
              </w:rPr>
              <w:t>finalised</w:t>
            </w:r>
            <w:proofErr w:type="spellEnd"/>
            <w:r>
              <w:rPr>
                <w:rFonts w:ascii="Arial" w:hAnsi="Arial" w:cs="Arial"/>
                <w:sz w:val="20"/>
                <w:szCs w:val="20"/>
              </w:rPr>
              <w:t xml:space="preserve"> in summer 2020.   </w:t>
            </w:r>
            <w:proofErr w:type="spellStart"/>
            <w:r>
              <w:rPr>
                <w:rFonts w:ascii="Arial" w:hAnsi="Arial" w:cs="Arial"/>
                <w:sz w:val="20"/>
                <w:szCs w:val="20"/>
              </w:rPr>
              <w:t>Programme</w:t>
            </w:r>
            <w:proofErr w:type="spellEnd"/>
            <w:r>
              <w:rPr>
                <w:rFonts w:ascii="Arial" w:hAnsi="Arial" w:cs="Arial"/>
                <w:sz w:val="20"/>
                <w:szCs w:val="20"/>
              </w:rPr>
              <w:t xml:space="preserve"> to commence September 2020.</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2288245" w14:textId="77777777" w:rsidR="00432621" w:rsidRDefault="00432621" w:rsidP="00EA5873">
            <w:pPr>
              <w:rPr>
                <w:rFonts w:ascii="Arial" w:hAnsi="Arial" w:cs="Arial"/>
                <w:sz w:val="20"/>
                <w:szCs w:val="20"/>
              </w:rPr>
            </w:pPr>
            <w:r>
              <w:rPr>
                <w:rFonts w:ascii="Arial" w:hAnsi="Arial" w:cs="Arial"/>
                <w:sz w:val="20"/>
                <w:szCs w:val="20"/>
              </w:rPr>
              <w:t>Successful completion of each action.</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71A7146" w14:textId="77777777" w:rsidR="00432621" w:rsidRDefault="00432621" w:rsidP="00EA5873">
            <w:pPr>
              <w:rPr>
                <w:rFonts w:ascii="Arial" w:hAnsi="Arial" w:cs="Arial"/>
                <w:sz w:val="20"/>
                <w:szCs w:val="20"/>
              </w:rPr>
            </w:pPr>
            <w:r>
              <w:rPr>
                <w:rFonts w:ascii="Arial" w:hAnsi="Arial" w:cs="Arial"/>
                <w:sz w:val="20"/>
                <w:szCs w:val="20"/>
              </w:rPr>
              <w:t>Ongoing monitoring by P Da</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C786CF6" w14:textId="77777777" w:rsidR="00432621" w:rsidRDefault="00432621" w:rsidP="00EA5873">
            <w:pPr>
              <w:rPr>
                <w:rFonts w:ascii="Arial" w:hAnsi="Arial" w:cs="Arial"/>
                <w:sz w:val="20"/>
                <w:szCs w:val="20"/>
              </w:rPr>
            </w:pPr>
            <w:r>
              <w:rPr>
                <w:rFonts w:ascii="Arial" w:hAnsi="Arial" w:cs="Arial"/>
                <w:sz w:val="20"/>
                <w:szCs w:val="20"/>
              </w:rPr>
              <w:t>Tbc</w:t>
            </w:r>
          </w:p>
        </w:tc>
      </w:tr>
      <w:tr w:rsidR="00432621" w14:paraId="3E30E5F3" w14:textId="77777777" w:rsidTr="00432621">
        <w:trPr>
          <w:trHeight w:val="911"/>
          <w:jc w:val="center"/>
        </w:trPr>
        <w:tc>
          <w:tcPr>
            <w:tcW w:w="520" w:type="dxa"/>
            <w:gridSpan w:val="2"/>
            <w:vMerge/>
            <w:tcBorders>
              <w:left w:val="single" w:sz="4" w:space="0" w:color="auto"/>
              <w:right w:val="single" w:sz="4" w:space="0" w:color="auto"/>
            </w:tcBorders>
            <w:shd w:val="clear" w:color="auto" w:fill="auto"/>
            <w:tcMar>
              <w:top w:w="80" w:type="dxa"/>
              <w:left w:w="80" w:type="dxa"/>
              <w:bottom w:w="80" w:type="dxa"/>
              <w:right w:w="80" w:type="dxa"/>
            </w:tcMar>
          </w:tcPr>
          <w:p w14:paraId="42C5335E"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2507079" w14:textId="77777777" w:rsidR="00432621" w:rsidRDefault="00432621" w:rsidP="00EA5873">
            <w:pPr>
              <w:pStyle w:val="NoSpacing"/>
              <w:rPr>
                <w:rFonts w:ascii="Arial" w:hAnsi="Arial" w:cs="Arial"/>
                <w:sz w:val="20"/>
                <w:szCs w:val="20"/>
              </w:rPr>
            </w:pPr>
            <w:r>
              <w:rPr>
                <w:rFonts w:ascii="Arial" w:hAnsi="Arial" w:cs="Arial"/>
                <w:sz w:val="20"/>
                <w:szCs w:val="20"/>
              </w:rPr>
              <w:t>Additional consideration to be given to aspiring future middle leaders with, where possible and appropriate, opportunities for CPD provided to aspiring middle leaders.</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2F784D6"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Da/SLT</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CAFC607" w14:textId="77777777" w:rsidR="00432621" w:rsidRDefault="00432621" w:rsidP="00EA5873">
            <w:pPr>
              <w:rPr>
                <w:rFonts w:ascii="Arial" w:hAnsi="Arial" w:cs="Arial"/>
                <w:sz w:val="20"/>
                <w:szCs w:val="20"/>
              </w:rPr>
            </w:pPr>
            <w:r>
              <w:rPr>
                <w:rFonts w:ascii="Arial" w:hAnsi="Arial" w:cs="Arial"/>
                <w:sz w:val="20"/>
                <w:szCs w:val="20"/>
              </w:rPr>
              <w:t>September 2019 onwards</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E4CF4E8" w14:textId="77777777" w:rsidR="00432621" w:rsidRDefault="00432621" w:rsidP="00EA5873">
            <w:pPr>
              <w:rPr>
                <w:rFonts w:ascii="Arial" w:hAnsi="Arial" w:cs="Arial"/>
                <w:sz w:val="20"/>
                <w:szCs w:val="20"/>
              </w:rPr>
            </w:pPr>
            <w:r>
              <w:rPr>
                <w:rFonts w:ascii="Arial" w:hAnsi="Arial" w:cs="Arial"/>
                <w:sz w:val="20"/>
                <w:szCs w:val="20"/>
              </w:rPr>
              <w:t>Ongoing</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95C2426" w14:textId="77777777" w:rsidR="00432621" w:rsidRDefault="00432621" w:rsidP="00EA5873">
            <w:pPr>
              <w:rPr>
                <w:rFonts w:ascii="Arial" w:hAnsi="Arial" w:cs="Arial"/>
                <w:sz w:val="20"/>
                <w:szCs w:val="20"/>
              </w:rPr>
            </w:pPr>
            <w:r>
              <w:rPr>
                <w:rFonts w:ascii="Arial" w:hAnsi="Arial" w:cs="Arial"/>
                <w:sz w:val="20"/>
                <w:szCs w:val="20"/>
              </w:rPr>
              <w:t>Opportunities will arise and when appropriate these will be discussed by the SLT and members of Governing Body.</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EE3A4AA" w14:textId="77777777" w:rsidR="00432621" w:rsidRDefault="00432621" w:rsidP="00EA5873">
            <w:pPr>
              <w:rPr>
                <w:rFonts w:ascii="Arial" w:hAnsi="Arial" w:cs="Arial"/>
                <w:sz w:val="20"/>
                <w:szCs w:val="20"/>
              </w:rPr>
            </w:pPr>
            <w:r>
              <w:rPr>
                <w:rFonts w:ascii="Arial" w:hAnsi="Arial" w:cs="Arial"/>
                <w:sz w:val="20"/>
                <w:szCs w:val="20"/>
              </w:rPr>
              <w:t>None</w:t>
            </w:r>
          </w:p>
        </w:tc>
      </w:tr>
      <w:tr w:rsidR="00432621" w14:paraId="09D10701" w14:textId="77777777" w:rsidTr="00432621">
        <w:trPr>
          <w:trHeight w:val="1075"/>
          <w:jc w:val="center"/>
        </w:trPr>
        <w:tc>
          <w:tcPr>
            <w:tcW w:w="520" w:type="dxa"/>
            <w:gridSpan w:val="2"/>
            <w:vMerge/>
            <w:tcBorders>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4F26D19"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503F69" w14:textId="77777777" w:rsidR="00432621" w:rsidRDefault="00432621" w:rsidP="00EA5873">
            <w:pPr>
              <w:pStyle w:val="NoSpacing"/>
              <w:rPr>
                <w:rFonts w:ascii="Arial" w:hAnsi="Arial" w:cs="Arial"/>
                <w:sz w:val="20"/>
                <w:szCs w:val="20"/>
              </w:rPr>
            </w:pPr>
            <w:r>
              <w:rPr>
                <w:rFonts w:ascii="Arial" w:hAnsi="Arial" w:cs="Arial"/>
                <w:sz w:val="20"/>
                <w:szCs w:val="20"/>
              </w:rPr>
              <w:t>Opportunities for ASLs to share practice with colleagues and governors to be built into the programme.  Additionally, CPD should reflect their role and ensure time is allocated to allow them to meet with colleagues key to delivering improvement.</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89D6535"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9404F5D" w14:textId="77777777" w:rsidR="00432621" w:rsidRDefault="00432621" w:rsidP="00EA5873">
            <w:pPr>
              <w:rPr>
                <w:rFonts w:ascii="Arial" w:hAnsi="Arial" w:cs="Arial"/>
                <w:sz w:val="20"/>
                <w:szCs w:val="20"/>
              </w:rPr>
            </w:pPr>
            <w:r>
              <w:rPr>
                <w:rFonts w:ascii="Arial" w:hAnsi="Arial" w:cs="Arial"/>
                <w:sz w:val="20"/>
                <w:szCs w:val="20"/>
              </w:rPr>
              <w:t>Spring/summer 2020</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3316399" w14:textId="77777777" w:rsidR="00432621" w:rsidRDefault="00432621" w:rsidP="00EA5873">
            <w:pPr>
              <w:rPr>
                <w:rFonts w:ascii="Arial" w:hAnsi="Arial" w:cs="Arial"/>
                <w:sz w:val="20"/>
                <w:szCs w:val="20"/>
              </w:rPr>
            </w:pPr>
            <w:r>
              <w:rPr>
                <w:rFonts w:ascii="Arial" w:hAnsi="Arial" w:cs="Arial"/>
                <w:sz w:val="20"/>
                <w:szCs w:val="20"/>
              </w:rPr>
              <w:t>Presentations to staff/governors</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8C6C2FE" w14:textId="77777777" w:rsidR="00432621" w:rsidRDefault="00432621" w:rsidP="00EA5873">
            <w:pPr>
              <w:rPr>
                <w:rFonts w:ascii="Arial" w:hAnsi="Arial" w:cs="Arial"/>
                <w:sz w:val="20"/>
                <w:szCs w:val="20"/>
              </w:rPr>
            </w:pPr>
            <w:r>
              <w:rPr>
                <w:rFonts w:ascii="Arial" w:hAnsi="Arial" w:cs="Arial"/>
                <w:sz w:val="20"/>
                <w:szCs w:val="20"/>
              </w:rPr>
              <w:t>Calendar of activities for ASL participants.</w:t>
            </w: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C335F04" w14:textId="77777777" w:rsidR="00432621" w:rsidRDefault="00432621" w:rsidP="00EA5873">
            <w:pPr>
              <w:rPr>
                <w:rFonts w:ascii="Arial" w:hAnsi="Arial" w:cs="Arial"/>
                <w:sz w:val="20"/>
                <w:szCs w:val="20"/>
              </w:rPr>
            </w:pPr>
            <w:r>
              <w:rPr>
                <w:rFonts w:ascii="Arial" w:hAnsi="Arial" w:cs="Arial"/>
                <w:sz w:val="20"/>
                <w:szCs w:val="20"/>
              </w:rPr>
              <w:t>None</w:t>
            </w:r>
          </w:p>
        </w:tc>
      </w:tr>
      <w:tr w:rsidR="00432621" w14:paraId="5CACC21D" w14:textId="77777777" w:rsidTr="00432621">
        <w:trPr>
          <w:trHeight w:val="305"/>
          <w:jc w:val="center"/>
        </w:trPr>
        <w:tc>
          <w:tcPr>
            <w:tcW w:w="520" w:type="dxa"/>
            <w:gridSpan w:val="2"/>
            <w:vMerge w:val="restart"/>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3306703B" w14:textId="77777777" w:rsidR="00432621" w:rsidRDefault="00432621" w:rsidP="00EA5873">
            <w:pPr>
              <w:rPr>
                <w:rFonts w:ascii="Arial" w:hAnsi="Arial" w:cs="Arial"/>
                <w:sz w:val="20"/>
                <w:szCs w:val="20"/>
              </w:rPr>
            </w:pPr>
            <w:r>
              <w:rPr>
                <w:rFonts w:ascii="Arial" w:hAnsi="Arial" w:cs="Arial"/>
                <w:sz w:val="20"/>
                <w:szCs w:val="20"/>
              </w:rPr>
              <w:t>4.3</w:t>
            </w: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90C4A1F" w14:textId="77777777" w:rsidR="00432621" w:rsidRDefault="00432621" w:rsidP="00EA5873">
            <w:pPr>
              <w:pStyle w:val="NoSpacing"/>
              <w:rPr>
                <w:rFonts w:ascii="Arial" w:hAnsi="Arial" w:cs="Arial"/>
                <w:sz w:val="20"/>
                <w:szCs w:val="20"/>
              </w:rPr>
            </w:pPr>
            <w:r>
              <w:rPr>
                <w:rFonts w:ascii="Arial" w:hAnsi="Arial" w:cs="Arial"/>
                <w:sz w:val="20"/>
                <w:szCs w:val="20"/>
              </w:rPr>
              <w:t xml:space="preserve">Undertake a whole school consultation as to the success of the revised 2019/20 quality assurance (QA) processes, what needs to change </w:t>
            </w:r>
            <w:proofErr w:type="gramStart"/>
            <w:r>
              <w:rPr>
                <w:rFonts w:ascii="Arial" w:hAnsi="Arial" w:cs="Arial"/>
                <w:sz w:val="20"/>
                <w:szCs w:val="20"/>
              </w:rPr>
              <w:t>further?.</w:t>
            </w:r>
            <w:proofErr w:type="gramEnd"/>
            <w:r>
              <w:rPr>
                <w:rFonts w:ascii="Arial" w:hAnsi="Arial" w:cs="Arial"/>
                <w:sz w:val="20"/>
                <w:szCs w:val="20"/>
              </w:rPr>
              <w:t xml:space="preserve">  </w:t>
            </w:r>
            <w:r>
              <w:rPr>
                <w:rFonts w:ascii="Arial" w:hAnsi="Arial" w:cs="Arial"/>
                <w:i/>
                <w:sz w:val="20"/>
                <w:szCs w:val="20"/>
              </w:rPr>
              <w:t xml:space="preserve">Required as we recognise a need to continue our move away from ‘big’ top down QA to a distributed, developmental model.  </w:t>
            </w:r>
            <w:r>
              <w:rPr>
                <w:rFonts w:ascii="Arial" w:hAnsi="Arial" w:cs="Arial"/>
                <w:sz w:val="20"/>
                <w:szCs w:val="20"/>
              </w:rPr>
              <w:t>Devise updated processes and consult further in order to finalise and have in place for September 2020.  Review in summer 2021.</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7845411"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All staff</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A99CA9E" w14:textId="77777777" w:rsidR="00432621" w:rsidRDefault="00432621" w:rsidP="00EA5873">
            <w:pPr>
              <w:rPr>
                <w:rFonts w:ascii="Arial" w:hAnsi="Arial" w:cs="Arial"/>
                <w:sz w:val="20"/>
                <w:szCs w:val="20"/>
              </w:rPr>
            </w:pPr>
            <w:r>
              <w:rPr>
                <w:rFonts w:ascii="Arial" w:hAnsi="Arial" w:cs="Arial"/>
                <w:sz w:val="20"/>
                <w:szCs w:val="20"/>
              </w:rPr>
              <w:t>Spring/summer 2020</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FF034F" w14:textId="77777777" w:rsidR="00432621" w:rsidRDefault="00432621" w:rsidP="00EA5873">
            <w:pPr>
              <w:rPr>
                <w:rFonts w:ascii="Arial" w:hAnsi="Arial" w:cs="Arial"/>
                <w:sz w:val="20"/>
                <w:szCs w:val="20"/>
              </w:rPr>
            </w:pPr>
            <w:r>
              <w:rPr>
                <w:rFonts w:ascii="Arial" w:hAnsi="Arial" w:cs="Arial"/>
                <w:sz w:val="20"/>
                <w:szCs w:val="20"/>
              </w:rPr>
              <w:t xml:space="preserve">New QA </w:t>
            </w:r>
            <w:proofErr w:type="spellStart"/>
            <w:r>
              <w:rPr>
                <w:rFonts w:ascii="Arial" w:hAnsi="Arial" w:cs="Arial"/>
                <w:sz w:val="20"/>
                <w:szCs w:val="20"/>
              </w:rPr>
              <w:t>programme</w:t>
            </w:r>
            <w:proofErr w:type="spellEnd"/>
            <w:r>
              <w:rPr>
                <w:rFonts w:ascii="Arial" w:hAnsi="Arial" w:cs="Arial"/>
                <w:sz w:val="20"/>
                <w:szCs w:val="20"/>
              </w:rPr>
              <w:t xml:space="preserve"> devised.</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A2EEDE6" w14:textId="77777777" w:rsidR="00432621" w:rsidRDefault="00432621" w:rsidP="00EA5873">
            <w:pPr>
              <w:rPr>
                <w:rFonts w:ascii="Arial" w:hAnsi="Arial" w:cs="Arial"/>
                <w:sz w:val="20"/>
                <w:szCs w:val="20"/>
              </w:rPr>
            </w:pP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56988AB" w14:textId="77777777" w:rsidR="00432621" w:rsidRDefault="00432621" w:rsidP="00EA5873">
            <w:pPr>
              <w:rPr>
                <w:rFonts w:ascii="Arial" w:hAnsi="Arial" w:cs="Arial"/>
                <w:sz w:val="20"/>
                <w:szCs w:val="20"/>
              </w:rPr>
            </w:pPr>
          </w:p>
        </w:tc>
      </w:tr>
      <w:tr w:rsidR="00432621" w14:paraId="3A2CCC5D" w14:textId="77777777" w:rsidTr="00432621">
        <w:trPr>
          <w:trHeight w:val="1044"/>
          <w:jc w:val="center"/>
        </w:trPr>
        <w:tc>
          <w:tcPr>
            <w:tcW w:w="520" w:type="dxa"/>
            <w:gridSpan w:val="2"/>
            <w:vMerge/>
            <w:tcBorders>
              <w:left w:val="single" w:sz="4" w:space="0" w:color="auto"/>
              <w:right w:val="single" w:sz="4" w:space="0" w:color="auto"/>
            </w:tcBorders>
            <w:shd w:val="clear" w:color="auto" w:fill="auto"/>
            <w:tcMar>
              <w:top w:w="80" w:type="dxa"/>
              <w:left w:w="80" w:type="dxa"/>
              <w:bottom w:w="80" w:type="dxa"/>
              <w:right w:w="80" w:type="dxa"/>
            </w:tcMar>
          </w:tcPr>
          <w:p w14:paraId="6A9FC300"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E08C97E" w14:textId="77777777" w:rsidR="00432621" w:rsidRDefault="00432621" w:rsidP="00EA5873">
            <w:pPr>
              <w:pStyle w:val="NoSpacing"/>
              <w:rPr>
                <w:rFonts w:ascii="Arial" w:hAnsi="Arial" w:cs="Arial"/>
                <w:sz w:val="20"/>
                <w:szCs w:val="20"/>
              </w:rPr>
            </w:pPr>
            <w:r>
              <w:rPr>
                <w:rFonts w:ascii="Arial" w:hAnsi="Arial" w:cs="Arial"/>
                <w:sz w:val="20"/>
                <w:szCs w:val="20"/>
              </w:rPr>
              <w:t>Develop a calendar of QA activities that takes into account school ‘pressures’ taking place at various times throughout the year but also delivers an effective vehicle for school development.</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226AF3C"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Da/SLT/QA Team</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11D36B6" w14:textId="77777777" w:rsidR="00432621" w:rsidRDefault="00432621" w:rsidP="00EA5873">
            <w:pPr>
              <w:rPr>
                <w:rFonts w:ascii="Arial" w:hAnsi="Arial" w:cs="Arial"/>
                <w:sz w:val="20"/>
                <w:szCs w:val="20"/>
              </w:rPr>
            </w:pPr>
            <w:r>
              <w:rPr>
                <w:rFonts w:ascii="Arial" w:hAnsi="Arial" w:cs="Arial"/>
                <w:sz w:val="20"/>
                <w:szCs w:val="20"/>
              </w:rPr>
              <w:t>Summer 2020 to commence September 2021</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8C8BA82" w14:textId="77777777" w:rsidR="00432621" w:rsidRDefault="00432621" w:rsidP="00EA5873">
            <w:pPr>
              <w:rPr>
                <w:rFonts w:ascii="Arial" w:hAnsi="Arial" w:cs="Arial"/>
                <w:sz w:val="20"/>
                <w:szCs w:val="20"/>
              </w:rPr>
            </w:pPr>
            <w:r>
              <w:rPr>
                <w:rFonts w:ascii="Arial" w:hAnsi="Arial" w:cs="Arial"/>
                <w:sz w:val="20"/>
                <w:szCs w:val="20"/>
              </w:rPr>
              <w:t>Calendar in place for September 2019.</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7A80EA1" w14:textId="77777777" w:rsidR="00432621" w:rsidRDefault="00432621" w:rsidP="00EA5873">
            <w:pPr>
              <w:rPr>
                <w:rFonts w:ascii="Arial" w:hAnsi="Arial" w:cs="Arial"/>
                <w:sz w:val="20"/>
                <w:szCs w:val="20"/>
              </w:rPr>
            </w:pP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54604A4" w14:textId="77777777" w:rsidR="00432621" w:rsidRDefault="00432621" w:rsidP="00EA5873">
            <w:pPr>
              <w:rPr>
                <w:rFonts w:ascii="Arial" w:hAnsi="Arial" w:cs="Arial"/>
                <w:sz w:val="20"/>
                <w:szCs w:val="20"/>
              </w:rPr>
            </w:pPr>
          </w:p>
        </w:tc>
      </w:tr>
      <w:tr w:rsidR="00432621" w14:paraId="20355DD1" w14:textId="77777777" w:rsidTr="00432621">
        <w:trPr>
          <w:trHeight w:val="305"/>
          <w:jc w:val="center"/>
        </w:trPr>
        <w:tc>
          <w:tcPr>
            <w:tcW w:w="520" w:type="dxa"/>
            <w:gridSpan w:val="2"/>
            <w:vMerge/>
            <w:tcBorders>
              <w:left w:val="single" w:sz="4" w:space="0" w:color="auto"/>
              <w:right w:val="single" w:sz="4" w:space="0" w:color="auto"/>
            </w:tcBorders>
            <w:shd w:val="clear" w:color="auto" w:fill="auto"/>
            <w:tcMar>
              <w:top w:w="80" w:type="dxa"/>
              <w:left w:w="80" w:type="dxa"/>
              <w:bottom w:w="80" w:type="dxa"/>
              <w:right w:w="80" w:type="dxa"/>
            </w:tcMar>
          </w:tcPr>
          <w:p w14:paraId="63A8DBE2"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0084D9C" w14:textId="77777777" w:rsidR="00432621" w:rsidRDefault="00432621" w:rsidP="00EA5873">
            <w:pPr>
              <w:pStyle w:val="NoSpacing"/>
              <w:rPr>
                <w:rFonts w:ascii="Arial" w:hAnsi="Arial" w:cs="Arial"/>
                <w:sz w:val="20"/>
                <w:szCs w:val="20"/>
              </w:rPr>
            </w:pPr>
            <w:r>
              <w:rPr>
                <w:rFonts w:ascii="Arial" w:hAnsi="Arial" w:cs="Arial"/>
                <w:sz w:val="20"/>
                <w:szCs w:val="20"/>
              </w:rPr>
              <w:t xml:space="preserve">Ensure that a peer to peer system for lesson observations/learning walks is implemented for staff CPD.  As part of this an audit of staff skills will be performed to ensure that staff needs are met.  </w:t>
            </w:r>
          </w:p>
          <w:p w14:paraId="399631B7" w14:textId="77777777" w:rsidR="00432621" w:rsidRDefault="00432621" w:rsidP="00EA5873">
            <w:pPr>
              <w:pStyle w:val="NoSpacing"/>
              <w:rPr>
                <w:rFonts w:ascii="Arial" w:hAnsi="Arial" w:cs="Arial"/>
                <w:sz w:val="20"/>
                <w:szCs w:val="20"/>
              </w:rPr>
            </w:pPr>
          </w:p>
          <w:p w14:paraId="51FDFD5D" w14:textId="77777777" w:rsidR="00432621" w:rsidRDefault="00432621" w:rsidP="00EA5873">
            <w:pPr>
              <w:pStyle w:val="NoSpacing"/>
              <w:rPr>
                <w:rFonts w:ascii="Arial" w:hAnsi="Arial" w:cs="Arial"/>
                <w:sz w:val="20"/>
                <w:szCs w:val="20"/>
              </w:rPr>
            </w:pPr>
            <w:r>
              <w:rPr>
                <w:rFonts w:ascii="Arial" w:hAnsi="Arial" w:cs="Arial"/>
                <w:sz w:val="20"/>
                <w:szCs w:val="20"/>
              </w:rPr>
              <w:t>This is to be a developmental project and for staff to enhance their own practice as well as share what they do well.</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7EDC85B"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P Da, A </w:t>
            </w:r>
            <w:proofErr w:type="spellStart"/>
            <w:r w:rsidRPr="00205A51">
              <w:rPr>
                <w:rFonts w:ascii="Arial" w:hAnsi="Arial" w:cs="Arial"/>
                <w:sz w:val="20"/>
                <w:szCs w:val="20"/>
                <w:highlight w:val="black"/>
              </w:rPr>
              <w:t>Py</w:t>
            </w:r>
            <w:proofErr w:type="spellEnd"/>
            <w:r w:rsidRPr="00205A51">
              <w:rPr>
                <w:rFonts w:ascii="Arial" w:hAnsi="Arial" w:cs="Arial"/>
                <w:sz w:val="20"/>
                <w:szCs w:val="20"/>
                <w:highlight w:val="black"/>
              </w:rPr>
              <w:t xml:space="preserve"> &amp; C Mo</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82C104C" w14:textId="77777777" w:rsidR="00432621" w:rsidRDefault="00432621" w:rsidP="00EA5873">
            <w:pPr>
              <w:rPr>
                <w:rFonts w:ascii="Arial" w:hAnsi="Arial" w:cs="Arial"/>
                <w:sz w:val="20"/>
                <w:szCs w:val="20"/>
              </w:rPr>
            </w:pPr>
            <w:r>
              <w:rPr>
                <w:rFonts w:ascii="Arial" w:hAnsi="Arial" w:cs="Arial"/>
                <w:sz w:val="20"/>
                <w:szCs w:val="20"/>
              </w:rPr>
              <w:t>To commence September 2020</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D79E0CA" w14:textId="77777777" w:rsidR="00432621" w:rsidRDefault="00432621" w:rsidP="00EA5873">
            <w:pPr>
              <w:rPr>
                <w:rFonts w:ascii="Arial" w:hAnsi="Arial" w:cs="Arial"/>
                <w:sz w:val="20"/>
                <w:szCs w:val="20"/>
              </w:rPr>
            </w:pPr>
            <w:r>
              <w:rPr>
                <w:rFonts w:ascii="Arial" w:hAnsi="Arial" w:cs="Arial"/>
                <w:sz w:val="20"/>
                <w:szCs w:val="20"/>
              </w:rPr>
              <w:t>Ongoing.</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7B19386" w14:textId="77777777" w:rsidR="00432621" w:rsidRDefault="00432621" w:rsidP="00EA5873">
            <w:pPr>
              <w:rPr>
                <w:rFonts w:ascii="Arial" w:hAnsi="Arial" w:cs="Arial"/>
                <w:sz w:val="20"/>
                <w:szCs w:val="20"/>
              </w:rPr>
            </w:pP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2757C7B" w14:textId="77777777" w:rsidR="00432621" w:rsidRDefault="00432621" w:rsidP="00EA5873">
            <w:pPr>
              <w:rPr>
                <w:rFonts w:ascii="Arial" w:hAnsi="Arial" w:cs="Arial"/>
                <w:sz w:val="20"/>
                <w:szCs w:val="20"/>
              </w:rPr>
            </w:pPr>
          </w:p>
        </w:tc>
      </w:tr>
      <w:tr w:rsidR="00432621" w14:paraId="52A9FF68" w14:textId="77777777" w:rsidTr="00432621">
        <w:trPr>
          <w:trHeight w:val="305"/>
          <w:jc w:val="center"/>
        </w:trPr>
        <w:tc>
          <w:tcPr>
            <w:tcW w:w="520" w:type="dxa"/>
            <w:gridSpan w:val="2"/>
            <w:vMerge/>
            <w:tcBorders>
              <w:left w:val="single" w:sz="4" w:space="0" w:color="auto"/>
              <w:right w:val="single" w:sz="4" w:space="0" w:color="auto"/>
            </w:tcBorders>
            <w:shd w:val="clear" w:color="auto" w:fill="auto"/>
            <w:tcMar>
              <w:top w:w="80" w:type="dxa"/>
              <w:left w:w="80" w:type="dxa"/>
              <w:bottom w:w="80" w:type="dxa"/>
              <w:right w:w="80" w:type="dxa"/>
            </w:tcMar>
          </w:tcPr>
          <w:p w14:paraId="3A5CDA64"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7330267" w14:textId="77777777" w:rsidR="00432621" w:rsidRDefault="00432621" w:rsidP="00EA5873">
            <w:pPr>
              <w:pStyle w:val="NoSpacing"/>
              <w:rPr>
                <w:rFonts w:ascii="Arial" w:hAnsi="Arial" w:cs="Arial"/>
                <w:sz w:val="20"/>
                <w:szCs w:val="20"/>
              </w:rPr>
            </w:pPr>
            <w:r>
              <w:rPr>
                <w:rFonts w:ascii="Arial" w:hAnsi="Arial" w:cs="Arial"/>
                <w:sz w:val="20"/>
                <w:szCs w:val="20"/>
              </w:rPr>
              <w:t>Ensure that staff growth priorities are clearly linked to whole school development priorities and time is built into the school CPD calendar for setting and reviewing PM objectives.</w:t>
            </w:r>
          </w:p>
          <w:p w14:paraId="1AEFD541" w14:textId="77777777" w:rsidR="00432621" w:rsidRDefault="00432621" w:rsidP="00EA5873">
            <w:pPr>
              <w:pStyle w:val="NoSpacing"/>
              <w:rPr>
                <w:rFonts w:ascii="Arial" w:hAnsi="Arial" w:cs="Arial"/>
                <w:sz w:val="20"/>
                <w:szCs w:val="20"/>
              </w:rPr>
            </w:pPr>
          </w:p>
          <w:p w14:paraId="7DD4DC0D" w14:textId="77777777" w:rsidR="00432621" w:rsidRDefault="00432621" w:rsidP="00EA5873">
            <w:pPr>
              <w:pStyle w:val="NoSpacing"/>
              <w:rPr>
                <w:rFonts w:ascii="Arial" w:hAnsi="Arial" w:cs="Arial"/>
                <w:sz w:val="20"/>
                <w:szCs w:val="20"/>
              </w:rPr>
            </w:pPr>
            <w:r>
              <w:rPr>
                <w:rFonts w:ascii="Arial" w:hAnsi="Arial" w:cs="Arial"/>
                <w:sz w:val="20"/>
                <w:szCs w:val="20"/>
              </w:rPr>
              <w:t>All staff to be aware of and comfortable with whole school priorities in order to do so.  Spring term lesson observations to be focused on work towards teachers achieving PM objectives as well as whole school priorities.</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A0ADCD3"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P Da/A </w:t>
            </w:r>
            <w:proofErr w:type="spellStart"/>
            <w:r w:rsidRPr="00205A51">
              <w:rPr>
                <w:rFonts w:ascii="Arial" w:hAnsi="Arial" w:cs="Arial"/>
                <w:sz w:val="20"/>
                <w:szCs w:val="20"/>
                <w:highlight w:val="black"/>
              </w:rPr>
              <w:t>Py</w:t>
            </w:r>
            <w:proofErr w:type="spellEnd"/>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DC67F77" w14:textId="77777777" w:rsidR="00432621" w:rsidRDefault="00432621" w:rsidP="00EA5873">
            <w:pPr>
              <w:rPr>
                <w:rFonts w:ascii="Arial" w:hAnsi="Arial" w:cs="Arial"/>
                <w:sz w:val="20"/>
                <w:szCs w:val="20"/>
              </w:rPr>
            </w:pPr>
            <w:r>
              <w:rPr>
                <w:rFonts w:ascii="Arial" w:hAnsi="Arial" w:cs="Arial"/>
                <w:sz w:val="20"/>
                <w:szCs w:val="20"/>
              </w:rPr>
              <w:t>September 2019</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314D8E4" w14:textId="77777777" w:rsidR="00432621" w:rsidRDefault="00432621" w:rsidP="00EA5873">
            <w:pPr>
              <w:rPr>
                <w:rFonts w:ascii="Arial" w:hAnsi="Arial" w:cs="Arial"/>
                <w:sz w:val="20"/>
                <w:szCs w:val="20"/>
              </w:rPr>
            </w:pPr>
            <w:r>
              <w:rPr>
                <w:rFonts w:ascii="Arial" w:hAnsi="Arial" w:cs="Arial"/>
                <w:sz w:val="20"/>
                <w:szCs w:val="20"/>
              </w:rPr>
              <w:t>Ongoing</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1D16271" w14:textId="77777777" w:rsidR="00432621" w:rsidRDefault="00432621" w:rsidP="00EA5873">
            <w:pPr>
              <w:rPr>
                <w:rFonts w:ascii="Arial" w:hAnsi="Arial" w:cs="Arial"/>
                <w:sz w:val="20"/>
                <w:szCs w:val="20"/>
              </w:rPr>
            </w:pP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8BA6B0F" w14:textId="77777777" w:rsidR="00432621" w:rsidRDefault="00432621" w:rsidP="00EA5873">
            <w:pPr>
              <w:rPr>
                <w:rFonts w:ascii="Arial" w:hAnsi="Arial" w:cs="Arial"/>
                <w:sz w:val="20"/>
                <w:szCs w:val="20"/>
              </w:rPr>
            </w:pPr>
          </w:p>
        </w:tc>
      </w:tr>
      <w:tr w:rsidR="00432621" w14:paraId="26A1A1D5" w14:textId="77777777" w:rsidTr="00432621">
        <w:trPr>
          <w:trHeight w:val="305"/>
          <w:jc w:val="center"/>
        </w:trPr>
        <w:tc>
          <w:tcPr>
            <w:tcW w:w="520" w:type="dxa"/>
            <w:gridSpan w:val="2"/>
            <w:vMerge/>
            <w:tcBorders>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EB81444"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6EE6C96" w14:textId="77777777" w:rsidR="00432621" w:rsidRDefault="00432621" w:rsidP="00EA5873">
            <w:pPr>
              <w:pStyle w:val="NoSpacing"/>
              <w:rPr>
                <w:rFonts w:ascii="Arial" w:hAnsi="Arial" w:cs="Arial"/>
                <w:sz w:val="20"/>
                <w:szCs w:val="20"/>
              </w:rPr>
            </w:pPr>
            <w:r>
              <w:rPr>
                <w:rFonts w:ascii="Arial" w:hAnsi="Arial" w:cs="Arial"/>
                <w:sz w:val="20"/>
                <w:szCs w:val="20"/>
              </w:rPr>
              <w:t>Closer links are required between QA and T&amp;L so that when good practice is identified it can be immediately shared.</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C8A850"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 xml:space="preserve">P Da/A </w:t>
            </w:r>
            <w:proofErr w:type="spellStart"/>
            <w:r w:rsidRPr="00205A51">
              <w:rPr>
                <w:rFonts w:ascii="Arial" w:hAnsi="Arial" w:cs="Arial"/>
                <w:sz w:val="20"/>
                <w:szCs w:val="20"/>
                <w:highlight w:val="black"/>
              </w:rPr>
              <w:t>Py</w:t>
            </w:r>
            <w:proofErr w:type="spellEnd"/>
            <w:r w:rsidRPr="00205A51">
              <w:rPr>
                <w:rFonts w:ascii="Arial" w:hAnsi="Arial" w:cs="Arial"/>
                <w:sz w:val="20"/>
                <w:szCs w:val="20"/>
                <w:highlight w:val="black"/>
              </w:rPr>
              <w:t>/SLT</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3EDB52B" w14:textId="77777777" w:rsidR="00432621" w:rsidRDefault="00432621" w:rsidP="00EA5873">
            <w:pPr>
              <w:rPr>
                <w:rFonts w:ascii="Arial" w:hAnsi="Arial" w:cs="Arial"/>
                <w:sz w:val="20"/>
                <w:szCs w:val="20"/>
              </w:rPr>
            </w:pPr>
            <w:r>
              <w:rPr>
                <w:rFonts w:ascii="Arial" w:hAnsi="Arial" w:cs="Arial"/>
                <w:sz w:val="20"/>
                <w:szCs w:val="20"/>
              </w:rPr>
              <w:t>N/A</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14BFDA0" w14:textId="77777777" w:rsidR="00432621" w:rsidRDefault="00432621" w:rsidP="00EA5873">
            <w:pPr>
              <w:rPr>
                <w:rFonts w:ascii="Arial" w:hAnsi="Arial" w:cs="Arial"/>
                <w:sz w:val="20"/>
                <w:szCs w:val="20"/>
              </w:rPr>
            </w:pPr>
            <w:r>
              <w:rPr>
                <w:rFonts w:ascii="Arial" w:hAnsi="Arial" w:cs="Arial"/>
                <w:sz w:val="20"/>
                <w:szCs w:val="20"/>
              </w:rPr>
              <w:t>Ongoing</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B4DB624" w14:textId="77777777" w:rsidR="00432621" w:rsidRDefault="00432621" w:rsidP="00EA5873">
            <w:pPr>
              <w:rPr>
                <w:rFonts w:ascii="Arial" w:hAnsi="Arial" w:cs="Arial"/>
                <w:sz w:val="20"/>
                <w:szCs w:val="20"/>
              </w:rPr>
            </w:pP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F518D2B" w14:textId="77777777" w:rsidR="00432621" w:rsidRDefault="00432621" w:rsidP="00EA5873">
            <w:pPr>
              <w:rPr>
                <w:rFonts w:ascii="Arial" w:hAnsi="Arial" w:cs="Arial"/>
                <w:sz w:val="20"/>
                <w:szCs w:val="20"/>
              </w:rPr>
            </w:pPr>
          </w:p>
        </w:tc>
      </w:tr>
      <w:tr w:rsidR="00432621" w14:paraId="44B68C45" w14:textId="77777777" w:rsidTr="00432621">
        <w:trPr>
          <w:trHeight w:val="305"/>
          <w:jc w:val="center"/>
        </w:trPr>
        <w:tc>
          <w:tcPr>
            <w:tcW w:w="520" w:type="dxa"/>
            <w:gridSpan w:val="2"/>
            <w:vMerge w:val="restart"/>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21CA41EC" w14:textId="77777777" w:rsidR="00432621" w:rsidRDefault="00432621" w:rsidP="00EA5873">
            <w:pPr>
              <w:rPr>
                <w:rFonts w:ascii="Arial" w:hAnsi="Arial" w:cs="Arial"/>
                <w:sz w:val="20"/>
                <w:szCs w:val="20"/>
              </w:rPr>
            </w:pPr>
            <w:r>
              <w:rPr>
                <w:rFonts w:ascii="Arial" w:hAnsi="Arial" w:cs="Arial"/>
                <w:sz w:val="20"/>
                <w:szCs w:val="20"/>
              </w:rPr>
              <w:t>4.4</w:t>
            </w: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674FB088" w14:textId="77777777" w:rsidR="00432621" w:rsidRDefault="00432621" w:rsidP="00EA5873">
            <w:pPr>
              <w:pStyle w:val="NoSpacing"/>
              <w:rPr>
                <w:rFonts w:ascii="Arial" w:hAnsi="Arial" w:cs="Arial"/>
                <w:sz w:val="20"/>
                <w:szCs w:val="20"/>
              </w:rPr>
            </w:pPr>
            <w:r>
              <w:rPr>
                <w:rFonts w:ascii="Arial" w:hAnsi="Arial" w:cs="Arial"/>
                <w:sz w:val="20"/>
                <w:szCs w:val="20"/>
              </w:rPr>
              <w:t>School to school work is seen as a key tool in developing as well as sharing our own practice.  We want to further enhance the work that we do with other schools.  There are two types of school to school network we will develop:</w:t>
            </w:r>
          </w:p>
          <w:p w14:paraId="77343B47" w14:textId="77777777" w:rsidR="00432621" w:rsidRDefault="00432621" w:rsidP="00EA5873">
            <w:pPr>
              <w:pStyle w:val="NoSpacing"/>
              <w:rPr>
                <w:rFonts w:ascii="Arial" w:hAnsi="Arial" w:cs="Arial"/>
                <w:sz w:val="20"/>
                <w:szCs w:val="20"/>
              </w:rPr>
            </w:pPr>
          </w:p>
          <w:p w14:paraId="29D305E2" w14:textId="77777777" w:rsidR="00432621" w:rsidRDefault="00432621" w:rsidP="00432621">
            <w:pPr>
              <w:pStyle w:val="NoSpacing"/>
              <w:numPr>
                <w:ilvl w:val="0"/>
                <w:numId w:val="28"/>
              </w:numPr>
              <w:rPr>
                <w:rFonts w:ascii="Arial" w:hAnsi="Arial" w:cs="Arial"/>
                <w:sz w:val="20"/>
                <w:szCs w:val="20"/>
              </w:rPr>
            </w:pPr>
            <w:r>
              <w:rPr>
                <w:rFonts w:ascii="Arial" w:hAnsi="Arial" w:cs="Arial"/>
                <w:sz w:val="20"/>
                <w:szCs w:val="20"/>
              </w:rPr>
              <w:t>Secondary school to school, and</w:t>
            </w:r>
          </w:p>
          <w:p w14:paraId="1F9588F1" w14:textId="77777777" w:rsidR="00432621" w:rsidRDefault="00432621" w:rsidP="00432621">
            <w:pPr>
              <w:pStyle w:val="NoSpacing"/>
              <w:numPr>
                <w:ilvl w:val="0"/>
                <w:numId w:val="28"/>
              </w:numPr>
              <w:rPr>
                <w:rFonts w:ascii="Arial" w:hAnsi="Arial" w:cs="Arial"/>
                <w:sz w:val="20"/>
                <w:szCs w:val="20"/>
              </w:rPr>
            </w:pPr>
            <w:r>
              <w:rPr>
                <w:rFonts w:ascii="Arial" w:hAnsi="Arial" w:cs="Arial"/>
                <w:sz w:val="20"/>
                <w:szCs w:val="20"/>
              </w:rPr>
              <w:t>Primary school to school.</w:t>
            </w:r>
          </w:p>
          <w:p w14:paraId="46B35739" w14:textId="77777777" w:rsidR="00432621" w:rsidRDefault="00432621" w:rsidP="00EA5873">
            <w:pPr>
              <w:pStyle w:val="NoSpacing"/>
              <w:rPr>
                <w:rFonts w:ascii="Arial" w:hAnsi="Arial" w:cs="Arial"/>
                <w:sz w:val="20"/>
                <w:szCs w:val="20"/>
              </w:rPr>
            </w:pPr>
          </w:p>
          <w:p w14:paraId="6925FF18" w14:textId="77777777" w:rsidR="00432621" w:rsidRDefault="00432621" w:rsidP="00EA5873">
            <w:pPr>
              <w:pStyle w:val="NoSpacing"/>
              <w:rPr>
                <w:rFonts w:ascii="Arial" w:hAnsi="Arial" w:cs="Arial"/>
                <w:sz w:val="20"/>
                <w:szCs w:val="20"/>
              </w:rPr>
            </w:pPr>
            <w:r>
              <w:rPr>
                <w:rFonts w:ascii="Arial" w:hAnsi="Arial" w:cs="Arial"/>
                <w:sz w:val="20"/>
                <w:szCs w:val="20"/>
              </w:rPr>
              <w:t>Programmes will have a clear focus on developing pedagogy and staff.</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1B8304E"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2221274" w14:textId="77777777" w:rsidR="00432621" w:rsidRDefault="00432621" w:rsidP="00EA5873">
            <w:pPr>
              <w:rPr>
                <w:rFonts w:ascii="Arial" w:hAnsi="Arial" w:cs="Arial"/>
                <w:sz w:val="20"/>
                <w:szCs w:val="20"/>
              </w:rPr>
            </w:pPr>
            <w:r>
              <w:rPr>
                <w:rFonts w:ascii="Arial" w:hAnsi="Arial" w:cs="Arial"/>
                <w:sz w:val="20"/>
                <w:szCs w:val="20"/>
              </w:rPr>
              <w:t>Spring/summer term 2019 seek out and develop links for school to school work</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02AB832" w14:textId="77777777" w:rsidR="00432621" w:rsidRDefault="00432621" w:rsidP="00EA5873">
            <w:pPr>
              <w:rPr>
                <w:rFonts w:ascii="Arial" w:hAnsi="Arial" w:cs="Arial"/>
                <w:sz w:val="20"/>
                <w:szCs w:val="20"/>
              </w:rPr>
            </w:pPr>
            <w:r>
              <w:rPr>
                <w:rFonts w:ascii="Arial" w:hAnsi="Arial" w:cs="Arial"/>
                <w:sz w:val="20"/>
                <w:szCs w:val="20"/>
              </w:rPr>
              <w:t xml:space="preserve">School to school </w:t>
            </w:r>
            <w:proofErr w:type="spellStart"/>
            <w:r>
              <w:rPr>
                <w:rFonts w:ascii="Arial" w:hAnsi="Arial" w:cs="Arial"/>
                <w:sz w:val="20"/>
                <w:szCs w:val="20"/>
              </w:rPr>
              <w:t>programme</w:t>
            </w:r>
            <w:proofErr w:type="spellEnd"/>
            <w:r>
              <w:rPr>
                <w:rFonts w:ascii="Arial" w:hAnsi="Arial" w:cs="Arial"/>
                <w:sz w:val="20"/>
                <w:szCs w:val="20"/>
              </w:rPr>
              <w:t xml:space="preserve"> in place and running.</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71E917A6" w14:textId="77777777" w:rsidR="00432621" w:rsidRDefault="00432621" w:rsidP="00EA5873">
            <w:pPr>
              <w:rPr>
                <w:rFonts w:ascii="Arial" w:hAnsi="Arial" w:cs="Arial"/>
                <w:sz w:val="20"/>
                <w:szCs w:val="20"/>
              </w:rPr>
            </w:pP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63D3212" w14:textId="77777777" w:rsidR="00432621" w:rsidRDefault="00432621" w:rsidP="00EA5873">
            <w:pPr>
              <w:rPr>
                <w:rFonts w:ascii="Arial" w:hAnsi="Arial" w:cs="Arial"/>
                <w:sz w:val="20"/>
                <w:szCs w:val="20"/>
              </w:rPr>
            </w:pPr>
          </w:p>
        </w:tc>
      </w:tr>
      <w:tr w:rsidR="00432621" w14:paraId="799DD50C" w14:textId="77777777" w:rsidTr="00432621">
        <w:trPr>
          <w:trHeight w:val="305"/>
          <w:jc w:val="center"/>
        </w:trPr>
        <w:tc>
          <w:tcPr>
            <w:tcW w:w="520" w:type="dxa"/>
            <w:gridSpan w:val="2"/>
            <w:vMerge/>
            <w:tcBorders>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A300198" w14:textId="77777777" w:rsidR="00432621" w:rsidRDefault="00432621" w:rsidP="00EA5873">
            <w:pPr>
              <w:rPr>
                <w:rFonts w:ascii="Arial" w:hAnsi="Arial" w:cs="Arial"/>
                <w:sz w:val="20"/>
                <w:szCs w:val="20"/>
              </w:rPr>
            </w:pPr>
          </w:p>
        </w:tc>
        <w:tc>
          <w:tcPr>
            <w:tcW w:w="5634"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EB9E57C" w14:textId="77777777" w:rsidR="00432621" w:rsidRDefault="00432621" w:rsidP="00EA5873">
            <w:pPr>
              <w:pStyle w:val="NoSpacing"/>
              <w:rPr>
                <w:rFonts w:ascii="Arial" w:hAnsi="Arial" w:cs="Arial"/>
                <w:sz w:val="20"/>
                <w:szCs w:val="20"/>
              </w:rPr>
            </w:pPr>
            <w:r>
              <w:rPr>
                <w:rFonts w:ascii="Arial" w:hAnsi="Arial" w:cs="Arial"/>
                <w:sz w:val="20"/>
                <w:szCs w:val="20"/>
              </w:rPr>
              <w:t>Identify key staff and roles to be involved in school to school programmes, what work will be involved etc.</w:t>
            </w:r>
          </w:p>
        </w:tc>
        <w:tc>
          <w:tcPr>
            <w:tcW w:w="1569"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CA5818B" w14:textId="77777777" w:rsidR="00432621" w:rsidRPr="00205A51" w:rsidRDefault="00432621" w:rsidP="00EA5873">
            <w:pPr>
              <w:rPr>
                <w:rFonts w:ascii="Arial" w:hAnsi="Arial" w:cs="Arial"/>
                <w:sz w:val="20"/>
                <w:szCs w:val="20"/>
                <w:highlight w:val="black"/>
              </w:rPr>
            </w:pPr>
            <w:r w:rsidRPr="00205A51">
              <w:rPr>
                <w:rFonts w:ascii="Arial" w:hAnsi="Arial" w:cs="Arial"/>
                <w:sz w:val="20"/>
                <w:szCs w:val="20"/>
                <w:highlight w:val="black"/>
              </w:rPr>
              <w:t>P Da/SLT</w:t>
            </w:r>
          </w:p>
        </w:tc>
        <w:tc>
          <w:tcPr>
            <w:tcW w:w="1701" w:type="dxa"/>
            <w:gridSpan w:val="4"/>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4676D84" w14:textId="77777777" w:rsidR="00432621" w:rsidRDefault="00432621" w:rsidP="00EA5873">
            <w:pPr>
              <w:rPr>
                <w:rFonts w:ascii="Arial" w:hAnsi="Arial" w:cs="Arial"/>
                <w:sz w:val="20"/>
                <w:szCs w:val="20"/>
              </w:rPr>
            </w:pPr>
            <w:r>
              <w:rPr>
                <w:rFonts w:ascii="Arial" w:hAnsi="Arial" w:cs="Arial"/>
                <w:sz w:val="20"/>
                <w:szCs w:val="20"/>
              </w:rPr>
              <w:t>Spring/summer term 2019</w:t>
            </w:r>
          </w:p>
        </w:tc>
        <w:tc>
          <w:tcPr>
            <w:tcW w:w="169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EE12763" w14:textId="77777777" w:rsidR="00432621" w:rsidRDefault="00432621" w:rsidP="00EA5873">
            <w:pPr>
              <w:rPr>
                <w:rFonts w:ascii="Arial" w:hAnsi="Arial" w:cs="Arial"/>
                <w:sz w:val="20"/>
                <w:szCs w:val="20"/>
              </w:rPr>
            </w:pPr>
            <w:r>
              <w:rPr>
                <w:rFonts w:ascii="Arial" w:hAnsi="Arial" w:cs="Arial"/>
                <w:sz w:val="20"/>
                <w:szCs w:val="20"/>
              </w:rPr>
              <w:t>Ongoing</w:t>
            </w:r>
          </w:p>
        </w:tc>
        <w:tc>
          <w:tcPr>
            <w:tcW w:w="348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2EB0D0EA" w14:textId="77777777" w:rsidR="00432621" w:rsidRDefault="00432621" w:rsidP="00EA5873">
            <w:pPr>
              <w:rPr>
                <w:rFonts w:ascii="Arial" w:hAnsi="Arial" w:cs="Arial"/>
                <w:sz w:val="20"/>
                <w:szCs w:val="20"/>
              </w:rPr>
            </w:pPr>
          </w:p>
        </w:tc>
        <w:tc>
          <w:tcPr>
            <w:tcW w:w="1417"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04B7394" w14:textId="77777777" w:rsidR="00432621" w:rsidRDefault="00432621" w:rsidP="00EA5873">
            <w:pPr>
              <w:rPr>
                <w:rFonts w:ascii="Arial" w:hAnsi="Arial" w:cs="Arial"/>
                <w:sz w:val="20"/>
                <w:szCs w:val="20"/>
              </w:rPr>
            </w:pPr>
          </w:p>
        </w:tc>
      </w:tr>
    </w:tbl>
    <w:p w14:paraId="31EF294D" w14:textId="370316DC" w:rsidR="00432621" w:rsidRDefault="00432621" w:rsidP="000657EC">
      <w:pPr>
        <w:tabs>
          <w:tab w:val="left" w:pos="3510"/>
        </w:tabs>
        <w:ind w:left="-851"/>
        <w:rPr>
          <w:lang w:val="en-GB"/>
        </w:rPr>
      </w:pPr>
    </w:p>
    <w:tbl>
      <w:tblPr>
        <w:tblW w:w="15735"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667"/>
        <w:gridCol w:w="5682"/>
        <w:gridCol w:w="1521"/>
        <w:gridCol w:w="982"/>
        <w:gridCol w:w="719"/>
        <w:gridCol w:w="1691"/>
        <w:gridCol w:w="3129"/>
        <w:gridCol w:w="1344"/>
      </w:tblGrid>
      <w:tr w:rsidR="00432621" w14:paraId="657AA334" w14:textId="77777777" w:rsidTr="00EA5873">
        <w:trPr>
          <w:trHeight w:val="997"/>
          <w:jc w:val="center"/>
        </w:trPr>
        <w:tc>
          <w:tcPr>
            <w:tcW w:w="8852" w:type="dxa"/>
            <w:gridSpan w:val="4"/>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1ACAE43F" w14:textId="77777777" w:rsidR="00432621" w:rsidRDefault="00432621" w:rsidP="00EA5873">
            <w:pPr>
              <w:rPr>
                <w:rFonts w:ascii="Arial" w:hAnsi="Arial" w:cs="Arial"/>
                <w:sz w:val="20"/>
                <w:szCs w:val="20"/>
              </w:rPr>
            </w:pPr>
            <w:r>
              <w:rPr>
                <w:rFonts w:ascii="Arial" w:hAnsi="Arial" w:cs="Arial"/>
                <w:b/>
                <w:sz w:val="20"/>
                <w:szCs w:val="20"/>
              </w:rPr>
              <w:lastRenderedPageBreak/>
              <w:t xml:space="preserve">Priority 5:  </w:t>
            </w:r>
            <w:r w:rsidRPr="00E010CB">
              <w:rPr>
                <w:rFonts w:ascii="Arial" w:hAnsi="Arial" w:cs="Arial"/>
                <w:sz w:val="19"/>
                <w:szCs w:val="19"/>
              </w:rPr>
              <w:t xml:space="preserve">The Headteacher (Acting) and Business Manager will set out to achieve an ambitious and exciting refurbishment </w:t>
            </w:r>
            <w:proofErr w:type="spellStart"/>
            <w:r w:rsidRPr="00E010CB">
              <w:rPr>
                <w:rFonts w:ascii="Arial" w:hAnsi="Arial" w:cs="Arial"/>
                <w:sz w:val="19"/>
                <w:szCs w:val="19"/>
              </w:rPr>
              <w:t>programme</w:t>
            </w:r>
            <w:proofErr w:type="spellEnd"/>
            <w:r w:rsidRPr="00E010CB">
              <w:rPr>
                <w:rFonts w:ascii="Arial" w:hAnsi="Arial" w:cs="Arial"/>
                <w:sz w:val="19"/>
                <w:szCs w:val="19"/>
              </w:rPr>
              <w:t xml:space="preserve"> through prudent financial planning and strategic fundraising activities, i.e. grants and sponsorship.   This will allow the school to maintain a safe</w:t>
            </w:r>
            <w:r>
              <w:rPr>
                <w:rFonts w:ascii="Arial" w:hAnsi="Arial" w:cs="Arial"/>
                <w:sz w:val="19"/>
                <w:szCs w:val="19"/>
              </w:rPr>
              <w:t>, inspiring</w:t>
            </w:r>
            <w:r w:rsidRPr="00E010CB">
              <w:rPr>
                <w:rFonts w:ascii="Arial" w:hAnsi="Arial" w:cs="Arial"/>
                <w:sz w:val="19"/>
                <w:szCs w:val="19"/>
              </w:rPr>
              <w:t xml:space="preserve"> and motivating learning environment whilst enhancing the facilities and curriculum offer and be in a position, should we be successful, to further enhance the work of the school in and around the local community</w:t>
            </w:r>
          </w:p>
        </w:tc>
        <w:tc>
          <w:tcPr>
            <w:tcW w:w="6883" w:type="dxa"/>
            <w:gridSpan w:val="4"/>
            <w:vMerge w:val="restart"/>
            <w:tcBorders>
              <w:top w:val="single" w:sz="4" w:space="0" w:color="000000"/>
              <w:left w:val="single" w:sz="4" w:space="0" w:color="000000"/>
              <w:bottom w:val="single" w:sz="2" w:space="0" w:color="000000"/>
              <w:right w:val="single" w:sz="4" w:space="0" w:color="000000"/>
            </w:tcBorders>
            <w:shd w:val="clear" w:color="auto" w:fill="CC99FF"/>
            <w:tcMar>
              <w:top w:w="80" w:type="dxa"/>
              <w:left w:w="80" w:type="dxa"/>
              <w:bottom w:w="80" w:type="dxa"/>
              <w:right w:w="80" w:type="dxa"/>
            </w:tcMar>
          </w:tcPr>
          <w:p w14:paraId="74A3071F" w14:textId="77777777" w:rsidR="00432621" w:rsidRDefault="00432621" w:rsidP="00EA5873">
            <w:pPr>
              <w:pStyle w:val="Body"/>
              <w:spacing w:after="0"/>
              <w:rPr>
                <w:rFonts w:ascii="Arial" w:hAnsi="Arial" w:cs="Arial"/>
                <w:b/>
                <w:bCs/>
                <w:sz w:val="20"/>
                <w:szCs w:val="20"/>
                <w:u w:color="FFFFFF"/>
                <w:lang w:val="en-US"/>
              </w:rPr>
            </w:pPr>
            <w:r>
              <w:rPr>
                <w:rFonts w:ascii="Arial" w:hAnsi="Arial" w:cs="Arial"/>
                <w:b/>
                <w:bCs/>
                <w:sz w:val="20"/>
                <w:szCs w:val="20"/>
                <w:u w:color="FFFFFF"/>
                <w:lang w:val="en-US"/>
              </w:rPr>
              <w:t xml:space="preserve">Success criteria for priority (2021 targets): </w:t>
            </w:r>
          </w:p>
          <w:p w14:paraId="2D551FFB" w14:textId="77777777" w:rsidR="00432621" w:rsidRDefault="00432621" w:rsidP="00EA5873">
            <w:pPr>
              <w:pStyle w:val="Body"/>
              <w:spacing w:after="0"/>
              <w:rPr>
                <w:rFonts w:ascii="Arial" w:hAnsi="Arial" w:cs="Arial"/>
                <w:b/>
                <w:bCs/>
                <w:sz w:val="20"/>
                <w:szCs w:val="20"/>
                <w:u w:color="FFFFFF"/>
                <w:lang w:val="en-US"/>
              </w:rPr>
            </w:pPr>
          </w:p>
          <w:p w14:paraId="35B8B36E" w14:textId="77777777" w:rsidR="00432621" w:rsidRPr="00770FBC" w:rsidRDefault="00432621" w:rsidP="00EA5873">
            <w:pPr>
              <w:pStyle w:val="Body"/>
              <w:spacing w:after="0"/>
              <w:rPr>
                <w:rFonts w:ascii="Arial" w:hAnsi="Arial" w:cs="Arial"/>
                <w:bCs/>
                <w:sz w:val="20"/>
                <w:szCs w:val="20"/>
                <w:u w:color="FFFFFF"/>
                <w:lang w:val="en-US"/>
              </w:rPr>
            </w:pPr>
            <w:r w:rsidRPr="00770FBC">
              <w:rPr>
                <w:rFonts w:ascii="Arial" w:hAnsi="Arial" w:cs="Arial"/>
                <w:bCs/>
                <w:sz w:val="20"/>
                <w:szCs w:val="20"/>
                <w:u w:color="FFFFFF"/>
                <w:lang w:val="en-US"/>
              </w:rPr>
              <w:t xml:space="preserve">Completion of </w:t>
            </w:r>
            <w:r>
              <w:rPr>
                <w:rFonts w:ascii="Arial" w:hAnsi="Arial" w:cs="Arial"/>
                <w:bCs/>
                <w:sz w:val="20"/>
                <w:szCs w:val="20"/>
                <w:u w:color="FFFFFF"/>
                <w:lang w:val="en-US"/>
              </w:rPr>
              <w:t xml:space="preserve">the very ambitious </w:t>
            </w:r>
            <w:r w:rsidRPr="00770FBC">
              <w:rPr>
                <w:rFonts w:ascii="Arial" w:hAnsi="Arial" w:cs="Arial"/>
                <w:bCs/>
                <w:sz w:val="20"/>
                <w:szCs w:val="20"/>
                <w:u w:color="FFFFFF"/>
                <w:lang w:val="en-US"/>
              </w:rPr>
              <w:t>projects outlined below.</w:t>
            </w:r>
          </w:p>
          <w:p w14:paraId="09C8553C" w14:textId="77777777" w:rsidR="00432621" w:rsidRDefault="00432621" w:rsidP="00EA5873">
            <w:pPr>
              <w:pStyle w:val="Body"/>
              <w:spacing w:after="0"/>
              <w:rPr>
                <w:rFonts w:ascii="Arial" w:hAnsi="Arial" w:cs="Arial"/>
                <w:sz w:val="20"/>
                <w:szCs w:val="20"/>
              </w:rPr>
            </w:pPr>
          </w:p>
        </w:tc>
      </w:tr>
      <w:tr w:rsidR="00432621" w14:paraId="54E994CB" w14:textId="77777777" w:rsidTr="00EA5873">
        <w:trPr>
          <w:trHeight w:val="243"/>
          <w:jc w:val="center"/>
        </w:trPr>
        <w:tc>
          <w:tcPr>
            <w:tcW w:w="8852" w:type="dxa"/>
            <w:gridSpan w:val="4"/>
            <w:tcBorders>
              <w:top w:val="single" w:sz="4" w:space="0" w:color="000000"/>
              <w:left w:val="single" w:sz="4" w:space="0" w:color="000000"/>
              <w:bottom w:val="single" w:sz="4" w:space="0" w:color="000000"/>
              <w:right w:val="single" w:sz="4" w:space="0" w:color="000000"/>
            </w:tcBorders>
            <w:shd w:val="clear" w:color="auto" w:fill="CC99FF"/>
            <w:tcMar>
              <w:top w:w="80" w:type="dxa"/>
              <w:left w:w="80" w:type="dxa"/>
              <w:bottom w:w="80" w:type="dxa"/>
              <w:right w:w="80" w:type="dxa"/>
            </w:tcMar>
          </w:tcPr>
          <w:p w14:paraId="2CD3FBE0" w14:textId="77777777" w:rsidR="00432621" w:rsidRDefault="00432621" w:rsidP="00EA5873">
            <w:pPr>
              <w:pStyle w:val="Body"/>
              <w:rPr>
                <w:rFonts w:ascii="Arial" w:hAnsi="Arial" w:cs="Arial"/>
                <w:sz w:val="20"/>
                <w:szCs w:val="20"/>
              </w:rPr>
            </w:pPr>
            <w:r>
              <w:rPr>
                <w:rFonts w:ascii="Arial" w:hAnsi="Arial" w:cs="Arial"/>
                <w:bCs/>
                <w:sz w:val="20"/>
                <w:szCs w:val="20"/>
                <w:u w:val="single"/>
                <w:lang w:val="en-US"/>
              </w:rPr>
              <w:t>Strategic Lead</w:t>
            </w:r>
            <w:r>
              <w:rPr>
                <w:rFonts w:ascii="Arial" w:hAnsi="Arial" w:cs="Arial"/>
                <w:b/>
                <w:bCs/>
                <w:sz w:val="20"/>
                <w:szCs w:val="20"/>
                <w:u w:color="FFFFFF"/>
                <w:lang w:val="en-US"/>
              </w:rPr>
              <w:t xml:space="preserve">:  </w:t>
            </w:r>
            <w:r w:rsidRPr="00205A51">
              <w:rPr>
                <w:rFonts w:ascii="Arial" w:hAnsi="Arial" w:cs="Arial"/>
                <w:bCs/>
                <w:sz w:val="20"/>
                <w:szCs w:val="20"/>
                <w:highlight w:val="black"/>
                <w:u w:color="FFFFFF"/>
                <w:lang w:val="en-US"/>
              </w:rPr>
              <w:t>Headteacher (P Da) and Business Manager (R Fr).</w:t>
            </w:r>
          </w:p>
        </w:tc>
        <w:tc>
          <w:tcPr>
            <w:tcW w:w="6883" w:type="dxa"/>
            <w:gridSpan w:val="4"/>
            <w:vMerge/>
            <w:tcBorders>
              <w:left w:val="single" w:sz="4" w:space="0" w:color="000000"/>
              <w:bottom w:val="single" w:sz="4" w:space="0" w:color="000000"/>
              <w:right w:val="single" w:sz="4" w:space="0" w:color="000000"/>
            </w:tcBorders>
            <w:shd w:val="clear" w:color="auto" w:fill="CC99FF"/>
          </w:tcPr>
          <w:p w14:paraId="5B728F20" w14:textId="77777777" w:rsidR="00432621" w:rsidRDefault="00432621" w:rsidP="00EA5873">
            <w:pPr>
              <w:rPr>
                <w:rFonts w:ascii="Arial" w:hAnsi="Arial" w:cs="Arial"/>
                <w:sz w:val="20"/>
                <w:szCs w:val="20"/>
              </w:rPr>
            </w:pPr>
          </w:p>
        </w:tc>
      </w:tr>
      <w:tr w:rsidR="00432621" w14:paraId="56F29F24" w14:textId="77777777" w:rsidTr="00EA5873">
        <w:trPr>
          <w:trHeight w:val="501"/>
          <w:jc w:val="center"/>
        </w:trPr>
        <w:tc>
          <w:tcPr>
            <w:tcW w:w="6349"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1FFE053E"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 xml:space="preserve">Actions  </w:t>
            </w:r>
          </w:p>
        </w:tc>
        <w:tc>
          <w:tcPr>
            <w:tcW w:w="1521"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6F1BD8AA"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Key personnel</w:t>
            </w:r>
          </w:p>
        </w:tc>
        <w:tc>
          <w:tcPr>
            <w:tcW w:w="1701" w:type="dxa"/>
            <w:gridSpan w:val="2"/>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1A53D3FE"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Timescale</w:t>
            </w:r>
          </w:p>
        </w:tc>
        <w:tc>
          <w:tcPr>
            <w:tcW w:w="1691"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1CF86FD9" w14:textId="77777777" w:rsidR="00432621" w:rsidRDefault="00432621" w:rsidP="00EA5873">
            <w:pPr>
              <w:pStyle w:val="Body"/>
              <w:jc w:val="center"/>
              <w:rPr>
                <w:rFonts w:ascii="Arial" w:hAnsi="Arial" w:cs="Arial"/>
                <w:sz w:val="20"/>
                <w:szCs w:val="20"/>
              </w:rPr>
            </w:pPr>
            <w:r>
              <w:rPr>
                <w:rFonts w:ascii="Arial" w:hAnsi="Arial" w:cs="Arial"/>
                <w:b/>
                <w:bCs/>
                <w:sz w:val="20"/>
                <w:szCs w:val="20"/>
                <w:u w:color="FFFFFF"/>
                <w:lang w:val="en-US"/>
              </w:rPr>
              <w:t>Milestones towards success</w:t>
            </w:r>
          </w:p>
        </w:tc>
        <w:tc>
          <w:tcPr>
            <w:tcW w:w="3129"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01E790A2" w14:textId="77777777" w:rsidR="00432621" w:rsidRDefault="00432621" w:rsidP="00EA5873">
            <w:pPr>
              <w:pStyle w:val="Body"/>
              <w:jc w:val="center"/>
              <w:rPr>
                <w:rFonts w:ascii="Arial" w:hAnsi="Arial" w:cs="Arial"/>
                <w:b/>
                <w:sz w:val="20"/>
                <w:szCs w:val="20"/>
              </w:rPr>
            </w:pPr>
            <w:r>
              <w:rPr>
                <w:rFonts w:ascii="Arial" w:hAnsi="Arial" w:cs="Arial"/>
                <w:b/>
                <w:sz w:val="20"/>
                <w:szCs w:val="20"/>
              </w:rPr>
              <w:t>Monitoring strategies</w:t>
            </w:r>
          </w:p>
        </w:tc>
        <w:tc>
          <w:tcPr>
            <w:tcW w:w="1344" w:type="dxa"/>
            <w:tcBorders>
              <w:top w:val="single" w:sz="4" w:space="0" w:color="000000"/>
              <w:left w:val="single" w:sz="4" w:space="0" w:color="000000"/>
              <w:bottom w:val="single" w:sz="4" w:space="0" w:color="auto"/>
              <w:right w:val="single" w:sz="4" w:space="0" w:color="000000"/>
            </w:tcBorders>
            <w:shd w:val="clear" w:color="auto" w:fill="CC99FF"/>
            <w:tcMar>
              <w:top w:w="80" w:type="dxa"/>
              <w:left w:w="80" w:type="dxa"/>
              <w:bottom w:w="80" w:type="dxa"/>
              <w:right w:w="80" w:type="dxa"/>
            </w:tcMar>
          </w:tcPr>
          <w:p w14:paraId="2BA43E31" w14:textId="77777777" w:rsidR="00432621" w:rsidRDefault="00432621" w:rsidP="00EA5873">
            <w:pPr>
              <w:pStyle w:val="Body"/>
              <w:rPr>
                <w:rFonts w:ascii="Arial" w:hAnsi="Arial" w:cs="Arial"/>
                <w:sz w:val="20"/>
                <w:szCs w:val="20"/>
              </w:rPr>
            </w:pPr>
            <w:r>
              <w:rPr>
                <w:rFonts w:ascii="Arial" w:hAnsi="Arial" w:cs="Arial"/>
                <w:b/>
                <w:bCs/>
                <w:sz w:val="20"/>
                <w:szCs w:val="20"/>
                <w:u w:color="FFFFFF"/>
                <w:lang w:val="en-US"/>
              </w:rPr>
              <w:t>Resource implications</w:t>
            </w:r>
          </w:p>
        </w:tc>
      </w:tr>
      <w:tr w:rsidR="00432621" w14:paraId="64B6DB41" w14:textId="77777777" w:rsidTr="00EA5873">
        <w:trPr>
          <w:trHeight w:val="3880"/>
          <w:jc w:val="center"/>
        </w:trPr>
        <w:tc>
          <w:tcPr>
            <w:tcW w:w="667" w:type="dxa"/>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34D0018B" w14:textId="77777777" w:rsidR="00432621" w:rsidRDefault="00432621" w:rsidP="00EA5873">
            <w:pPr>
              <w:rPr>
                <w:rFonts w:ascii="Arial" w:hAnsi="Arial" w:cs="Arial"/>
                <w:sz w:val="20"/>
                <w:szCs w:val="20"/>
              </w:rPr>
            </w:pPr>
            <w:r>
              <w:rPr>
                <w:rFonts w:ascii="Arial" w:hAnsi="Arial" w:cs="Arial"/>
                <w:sz w:val="20"/>
                <w:szCs w:val="20"/>
              </w:rPr>
              <w:t>5.1</w:t>
            </w:r>
          </w:p>
        </w:tc>
        <w:tc>
          <w:tcPr>
            <w:tcW w:w="5682" w:type="dxa"/>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2AD806B1" w14:textId="77777777" w:rsidR="00432621" w:rsidRDefault="00432621" w:rsidP="00EA5873">
            <w:pPr>
              <w:pStyle w:val="NoSpacing"/>
              <w:rPr>
                <w:rFonts w:ascii="Arial" w:hAnsi="Arial" w:cs="Arial"/>
                <w:sz w:val="20"/>
                <w:szCs w:val="20"/>
              </w:rPr>
            </w:pPr>
            <w:r>
              <w:rPr>
                <w:rFonts w:ascii="Arial" w:hAnsi="Arial" w:cs="Arial"/>
                <w:sz w:val="20"/>
                <w:szCs w:val="20"/>
              </w:rPr>
              <w:t>Refurbish key facilities in the school, bringing them into the 21</w:t>
            </w:r>
            <w:r w:rsidRPr="000568A5">
              <w:rPr>
                <w:rFonts w:ascii="Arial" w:hAnsi="Arial" w:cs="Arial"/>
                <w:sz w:val="20"/>
                <w:szCs w:val="20"/>
                <w:vertAlign w:val="superscript"/>
              </w:rPr>
              <w:t>st</w:t>
            </w:r>
            <w:r>
              <w:rPr>
                <w:rFonts w:ascii="Arial" w:hAnsi="Arial" w:cs="Arial"/>
                <w:sz w:val="20"/>
                <w:szCs w:val="20"/>
              </w:rPr>
              <w:t xml:space="preserve"> Century and making them fit for delivering the new successful futures curriculum.  These will include renovations/upgrades to:</w:t>
            </w:r>
          </w:p>
          <w:p w14:paraId="3C857BEF" w14:textId="77777777" w:rsidR="00432621" w:rsidRDefault="00432621" w:rsidP="00EA5873">
            <w:pPr>
              <w:pStyle w:val="NoSpacing"/>
              <w:rPr>
                <w:rFonts w:ascii="Arial" w:hAnsi="Arial" w:cs="Arial"/>
                <w:sz w:val="20"/>
                <w:szCs w:val="20"/>
              </w:rPr>
            </w:pPr>
          </w:p>
          <w:p w14:paraId="67F04C2D" w14:textId="77777777" w:rsidR="00432621" w:rsidRDefault="00432621" w:rsidP="00EA5873">
            <w:pPr>
              <w:pStyle w:val="NoSpacing"/>
              <w:rPr>
                <w:rFonts w:ascii="Arial" w:hAnsi="Arial" w:cs="Arial"/>
                <w:sz w:val="20"/>
                <w:szCs w:val="20"/>
              </w:rPr>
            </w:pPr>
            <w:r>
              <w:rPr>
                <w:rFonts w:ascii="Arial" w:hAnsi="Arial" w:cs="Arial"/>
                <w:sz w:val="20"/>
                <w:szCs w:val="20"/>
              </w:rPr>
              <w:t xml:space="preserve">1.  </w:t>
            </w:r>
            <w:r w:rsidRPr="00434870">
              <w:rPr>
                <w:rFonts w:ascii="Arial" w:hAnsi="Arial" w:cs="Arial"/>
                <w:b/>
                <w:sz w:val="20"/>
                <w:szCs w:val="20"/>
              </w:rPr>
              <w:t>Sci-Tech</w:t>
            </w:r>
            <w:r>
              <w:rPr>
                <w:rFonts w:ascii="Arial" w:hAnsi="Arial" w:cs="Arial"/>
                <w:sz w:val="20"/>
                <w:szCs w:val="20"/>
              </w:rPr>
              <w:t>.  To enhance the provision we are able to offer the school will seek to undertake and achieve upgrades to the rooms listed below so that they are more inspiring and motivational spaces:</w:t>
            </w:r>
          </w:p>
          <w:p w14:paraId="08A737B6" w14:textId="77777777" w:rsidR="00432621" w:rsidRDefault="00432621" w:rsidP="00EA5873">
            <w:pPr>
              <w:pStyle w:val="NoSpacing"/>
              <w:rPr>
                <w:rFonts w:ascii="Arial" w:hAnsi="Arial" w:cs="Arial"/>
                <w:sz w:val="20"/>
                <w:szCs w:val="20"/>
              </w:rPr>
            </w:pPr>
          </w:p>
          <w:p w14:paraId="12110109" w14:textId="77777777" w:rsidR="00432621" w:rsidRDefault="00432621" w:rsidP="00432621">
            <w:pPr>
              <w:pStyle w:val="NoSpacing"/>
              <w:numPr>
                <w:ilvl w:val="0"/>
                <w:numId w:val="33"/>
              </w:numPr>
              <w:rPr>
                <w:rFonts w:ascii="Arial" w:hAnsi="Arial" w:cs="Arial"/>
                <w:sz w:val="20"/>
                <w:szCs w:val="20"/>
              </w:rPr>
            </w:pPr>
            <w:r>
              <w:rPr>
                <w:rFonts w:ascii="Arial" w:hAnsi="Arial" w:cs="Arial"/>
                <w:sz w:val="20"/>
                <w:szCs w:val="20"/>
              </w:rPr>
              <w:t>D&amp;T room</w:t>
            </w:r>
          </w:p>
          <w:p w14:paraId="3161676C" w14:textId="77777777" w:rsidR="00432621" w:rsidRDefault="00432621" w:rsidP="00432621">
            <w:pPr>
              <w:pStyle w:val="NoSpacing"/>
              <w:numPr>
                <w:ilvl w:val="0"/>
                <w:numId w:val="33"/>
              </w:numPr>
              <w:rPr>
                <w:rFonts w:ascii="Arial" w:hAnsi="Arial" w:cs="Arial"/>
                <w:sz w:val="20"/>
                <w:szCs w:val="20"/>
              </w:rPr>
            </w:pPr>
            <w:r>
              <w:rPr>
                <w:rFonts w:ascii="Arial" w:hAnsi="Arial" w:cs="Arial"/>
                <w:sz w:val="20"/>
                <w:szCs w:val="20"/>
              </w:rPr>
              <w:t>Science labs</w:t>
            </w:r>
          </w:p>
          <w:p w14:paraId="00C97A12" w14:textId="77777777" w:rsidR="00432621" w:rsidRDefault="00432621" w:rsidP="00432621">
            <w:pPr>
              <w:pStyle w:val="NoSpacing"/>
              <w:numPr>
                <w:ilvl w:val="0"/>
                <w:numId w:val="33"/>
              </w:numPr>
              <w:rPr>
                <w:rFonts w:ascii="Arial" w:hAnsi="Arial" w:cs="Arial"/>
                <w:sz w:val="20"/>
                <w:szCs w:val="20"/>
              </w:rPr>
            </w:pPr>
            <w:r>
              <w:rPr>
                <w:rFonts w:ascii="Arial" w:hAnsi="Arial" w:cs="Arial"/>
                <w:sz w:val="20"/>
                <w:szCs w:val="20"/>
              </w:rPr>
              <w:t>Provision of a laser cutter</w:t>
            </w:r>
          </w:p>
          <w:p w14:paraId="4C5CC43A" w14:textId="77777777" w:rsidR="00432621" w:rsidRDefault="00432621" w:rsidP="00EA5873">
            <w:pPr>
              <w:pStyle w:val="NoSpacing"/>
              <w:rPr>
                <w:rFonts w:ascii="Arial" w:hAnsi="Arial" w:cs="Arial"/>
                <w:sz w:val="20"/>
                <w:szCs w:val="20"/>
              </w:rPr>
            </w:pPr>
          </w:p>
          <w:p w14:paraId="1DE0CE0C" w14:textId="77777777" w:rsidR="00432621" w:rsidRDefault="00432621" w:rsidP="00EA5873">
            <w:pPr>
              <w:pStyle w:val="NoSpacing"/>
              <w:rPr>
                <w:rFonts w:ascii="Arial" w:hAnsi="Arial" w:cs="Arial"/>
                <w:sz w:val="20"/>
                <w:szCs w:val="20"/>
              </w:rPr>
            </w:pPr>
            <w:r>
              <w:rPr>
                <w:rFonts w:ascii="Arial" w:hAnsi="Arial" w:cs="Arial"/>
                <w:sz w:val="20"/>
                <w:szCs w:val="20"/>
              </w:rPr>
              <w:t xml:space="preserve">2.  </w:t>
            </w:r>
            <w:r w:rsidRPr="00434870">
              <w:rPr>
                <w:rFonts w:ascii="Arial" w:hAnsi="Arial" w:cs="Arial"/>
                <w:b/>
                <w:sz w:val="20"/>
                <w:szCs w:val="20"/>
              </w:rPr>
              <w:t>DCF/ICT</w:t>
            </w:r>
            <w:r>
              <w:rPr>
                <w:rFonts w:ascii="Arial" w:hAnsi="Arial" w:cs="Arial"/>
                <w:sz w:val="20"/>
                <w:szCs w:val="20"/>
              </w:rPr>
              <w:t>.  To enhance the provision of ICT, as a curriculum area and cross curricular skill, we will undertake a significant investment in its provision by:</w:t>
            </w:r>
          </w:p>
          <w:p w14:paraId="544D73A8" w14:textId="77777777" w:rsidR="00432621" w:rsidRDefault="00432621" w:rsidP="00EA5873">
            <w:pPr>
              <w:pStyle w:val="NoSpacing"/>
              <w:ind w:left="720"/>
              <w:rPr>
                <w:rFonts w:ascii="Arial" w:hAnsi="Arial" w:cs="Arial"/>
                <w:sz w:val="20"/>
                <w:szCs w:val="20"/>
              </w:rPr>
            </w:pPr>
          </w:p>
          <w:p w14:paraId="3A5AD0F1" w14:textId="77777777" w:rsidR="00432621" w:rsidRDefault="00432621" w:rsidP="00432621">
            <w:pPr>
              <w:pStyle w:val="NoSpacing"/>
              <w:numPr>
                <w:ilvl w:val="0"/>
                <w:numId w:val="33"/>
              </w:numPr>
              <w:rPr>
                <w:rFonts w:ascii="Arial" w:hAnsi="Arial" w:cs="Arial"/>
                <w:sz w:val="20"/>
                <w:szCs w:val="20"/>
              </w:rPr>
            </w:pPr>
            <w:r>
              <w:rPr>
                <w:rFonts w:ascii="Arial" w:hAnsi="Arial" w:cs="Arial"/>
                <w:sz w:val="20"/>
                <w:szCs w:val="20"/>
              </w:rPr>
              <w:t xml:space="preserve">upgrading ICT 2, </w:t>
            </w:r>
          </w:p>
          <w:p w14:paraId="490E9062" w14:textId="77777777" w:rsidR="00432621" w:rsidRDefault="00432621" w:rsidP="00432621">
            <w:pPr>
              <w:pStyle w:val="NoSpacing"/>
              <w:numPr>
                <w:ilvl w:val="0"/>
                <w:numId w:val="33"/>
              </w:numPr>
              <w:rPr>
                <w:rFonts w:ascii="Arial" w:hAnsi="Arial" w:cs="Arial"/>
                <w:sz w:val="20"/>
                <w:szCs w:val="20"/>
              </w:rPr>
            </w:pPr>
            <w:r>
              <w:rPr>
                <w:rFonts w:ascii="Arial" w:hAnsi="Arial" w:cs="Arial"/>
                <w:sz w:val="20"/>
                <w:szCs w:val="20"/>
              </w:rPr>
              <w:t xml:space="preserve">enhance whole school ICT provision and cross curricular skills (CF) by providing all </w:t>
            </w:r>
            <w:proofErr w:type="spellStart"/>
            <w:r>
              <w:rPr>
                <w:rFonts w:ascii="Arial" w:hAnsi="Arial" w:cs="Arial"/>
                <w:sz w:val="20"/>
                <w:szCs w:val="20"/>
              </w:rPr>
              <w:t>Aole</w:t>
            </w:r>
            <w:proofErr w:type="spellEnd"/>
            <w:r>
              <w:rPr>
                <w:rFonts w:ascii="Arial" w:hAnsi="Arial" w:cs="Arial"/>
                <w:sz w:val="20"/>
                <w:szCs w:val="20"/>
              </w:rPr>
              <w:t>(s) with their own dedicated set of Chrome Books for use in lessons, and</w:t>
            </w:r>
          </w:p>
          <w:p w14:paraId="4EC5C97B" w14:textId="77777777" w:rsidR="00432621" w:rsidRDefault="00432621" w:rsidP="00432621">
            <w:pPr>
              <w:pStyle w:val="NoSpacing"/>
              <w:numPr>
                <w:ilvl w:val="0"/>
                <w:numId w:val="33"/>
              </w:numPr>
              <w:rPr>
                <w:rFonts w:ascii="Arial" w:hAnsi="Arial" w:cs="Arial"/>
                <w:sz w:val="20"/>
                <w:szCs w:val="20"/>
              </w:rPr>
            </w:pPr>
            <w:r>
              <w:rPr>
                <w:rFonts w:ascii="Arial" w:hAnsi="Arial" w:cs="Arial"/>
                <w:sz w:val="20"/>
                <w:szCs w:val="20"/>
              </w:rPr>
              <w:t xml:space="preserve">upgrade a number of the current </w:t>
            </w:r>
            <w:proofErr w:type="gramStart"/>
            <w:r>
              <w:rPr>
                <w:rFonts w:ascii="Arial" w:hAnsi="Arial" w:cs="Arial"/>
                <w:sz w:val="20"/>
                <w:szCs w:val="20"/>
              </w:rPr>
              <w:t>out dated</w:t>
            </w:r>
            <w:proofErr w:type="gramEnd"/>
            <w:r>
              <w:rPr>
                <w:rFonts w:ascii="Arial" w:hAnsi="Arial" w:cs="Arial"/>
                <w:sz w:val="20"/>
                <w:szCs w:val="20"/>
              </w:rPr>
              <w:t xml:space="preserve"> Interactive boards to new smarter Touchscreens, not only in ICT, but also in other key areas.</w:t>
            </w:r>
          </w:p>
          <w:p w14:paraId="14CF5146" w14:textId="77777777" w:rsidR="00432621" w:rsidRDefault="00432621" w:rsidP="00EA5873">
            <w:pPr>
              <w:pStyle w:val="NoSpacing"/>
              <w:rPr>
                <w:rFonts w:ascii="Arial" w:hAnsi="Arial" w:cs="Arial"/>
                <w:sz w:val="20"/>
                <w:szCs w:val="20"/>
              </w:rPr>
            </w:pPr>
          </w:p>
          <w:p w14:paraId="706D98E2" w14:textId="77777777" w:rsidR="00432621" w:rsidRDefault="00432621" w:rsidP="00EA5873">
            <w:pPr>
              <w:pStyle w:val="NoSpacing"/>
              <w:rPr>
                <w:rFonts w:ascii="Arial" w:hAnsi="Arial" w:cs="Arial"/>
                <w:sz w:val="20"/>
                <w:szCs w:val="20"/>
              </w:rPr>
            </w:pPr>
            <w:r>
              <w:rPr>
                <w:rFonts w:ascii="Arial" w:hAnsi="Arial" w:cs="Arial"/>
                <w:sz w:val="20"/>
                <w:szCs w:val="20"/>
              </w:rPr>
              <w:t xml:space="preserve">3.  </w:t>
            </w:r>
            <w:r w:rsidRPr="00434870">
              <w:rPr>
                <w:rFonts w:ascii="Arial" w:hAnsi="Arial" w:cs="Arial"/>
                <w:b/>
                <w:sz w:val="20"/>
                <w:szCs w:val="20"/>
              </w:rPr>
              <w:t>Sport, Health and Wellbeing</w:t>
            </w:r>
            <w:r>
              <w:rPr>
                <w:rFonts w:ascii="Arial" w:hAnsi="Arial" w:cs="Arial"/>
                <w:sz w:val="20"/>
                <w:szCs w:val="20"/>
              </w:rPr>
              <w:t xml:space="preserve">.  To further support this new </w:t>
            </w:r>
            <w:proofErr w:type="spellStart"/>
            <w:r>
              <w:rPr>
                <w:rFonts w:ascii="Arial" w:hAnsi="Arial" w:cs="Arial"/>
                <w:sz w:val="20"/>
                <w:szCs w:val="20"/>
              </w:rPr>
              <w:t>Aole</w:t>
            </w:r>
            <w:proofErr w:type="spellEnd"/>
            <w:r>
              <w:rPr>
                <w:rFonts w:ascii="Arial" w:hAnsi="Arial" w:cs="Arial"/>
                <w:sz w:val="20"/>
                <w:szCs w:val="20"/>
              </w:rPr>
              <w:t xml:space="preserve"> in delivering a state of the at curriculum we will seek to:</w:t>
            </w:r>
          </w:p>
          <w:p w14:paraId="378F079E" w14:textId="77777777" w:rsidR="00432621" w:rsidRDefault="00432621" w:rsidP="00EA5873">
            <w:pPr>
              <w:pStyle w:val="NoSpacing"/>
              <w:rPr>
                <w:rFonts w:ascii="Arial" w:hAnsi="Arial" w:cs="Arial"/>
                <w:sz w:val="20"/>
                <w:szCs w:val="20"/>
              </w:rPr>
            </w:pPr>
          </w:p>
          <w:p w14:paraId="0524196F" w14:textId="77777777" w:rsidR="00432621" w:rsidRPr="00770FBC" w:rsidRDefault="00432621" w:rsidP="00432621">
            <w:pPr>
              <w:pStyle w:val="NoSpacing"/>
              <w:numPr>
                <w:ilvl w:val="0"/>
                <w:numId w:val="33"/>
              </w:numPr>
              <w:rPr>
                <w:rFonts w:ascii="Arial" w:hAnsi="Arial" w:cs="Arial"/>
                <w:sz w:val="20"/>
                <w:szCs w:val="20"/>
              </w:rPr>
            </w:pPr>
            <w:r w:rsidRPr="00770FBC">
              <w:rPr>
                <w:rFonts w:ascii="Arial" w:hAnsi="Arial" w:cs="Arial"/>
                <w:sz w:val="20"/>
                <w:szCs w:val="20"/>
              </w:rPr>
              <w:t xml:space="preserve">Create a bespoke PE/Public Services classroom with dedicated Chrome books for use by the </w:t>
            </w:r>
            <w:proofErr w:type="spellStart"/>
            <w:r w:rsidRPr="00770FBC">
              <w:rPr>
                <w:rFonts w:ascii="Arial" w:hAnsi="Arial" w:cs="Arial"/>
                <w:sz w:val="20"/>
                <w:szCs w:val="20"/>
              </w:rPr>
              <w:t>Aole</w:t>
            </w:r>
            <w:proofErr w:type="spellEnd"/>
            <w:r w:rsidRPr="00770FBC">
              <w:rPr>
                <w:rFonts w:ascii="Arial" w:hAnsi="Arial" w:cs="Arial"/>
                <w:sz w:val="20"/>
                <w:szCs w:val="20"/>
              </w:rPr>
              <w:t>, Upgrade the current Catering/Food facility to a more modern and inspiring ‘kitchen’ for the teaching of food and nutrition lessons,</w:t>
            </w:r>
          </w:p>
          <w:p w14:paraId="54F0736A" w14:textId="77777777" w:rsidR="00432621" w:rsidRDefault="00432621" w:rsidP="00432621">
            <w:pPr>
              <w:pStyle w:val="NoSpacing"/>
              <w:numPr>
                <w:ilvl w:val="0"/>
                <w:numId w:val="33"/>
              </w:numPr>
              <w:rPr>
                <w:rFonts w:ascii="Arial" w:hAnsi="Arial" w:cs="Arial"/>
                <w:sz w:val="20"/>
                <w:szCs w:val="20"/>
              </w:rPr>
            </w:pPr>
            <w:r>
              <w:rPr>
                <w:rFonts w:ascii="Arial" w:hAnsi="Arial" w:cs="Arial"/>
                <w:sz w:val="20"/>
                <w:szCs w:val="20"/>
              </w:rPr>
              <w:t xml:space="preserve">a cardio gym area to be created for use in lessons and breaks as well as to support pupils with </w:t>
            </w:r>
            <w:proofErr w:type="gramStart"/>
            <w:r>
              <w:rPr>
                <w:rFonts w:ascii="Arial" w:hAnsi="Arial" w:cs="Arial"/>
                <w:sz w:val="20"/>
                <w:szCs w:val="20"/>
              </w:rPr>
              <w:t>particular ALN</w:t>
            </w:r>
            <w:proofErr w:type="gramEnd"/>
            <w:r>
              <w:rPr>
                <w:rFonts w:ascii="Arial" w:hAnsi="Arial" w:cs="Arial"/>
                <w:sz w:val="20"/>
                <w:szCs w:val="20"/>
              </w:rPr>
              <w:t>.</w:t>
            </w:r>
          </w:p>
          <w:p w14:paraId="27889D46" w14:textId="77777777" w:rsidR="00432621" w:rsidRPr="00770FBC" w:rsidRDefault="00432621" w:rsidP="00EA5873">
            <w:pPr>
              <w:pStyle w:val="NoSpacing"/>
              <w:ind w:left="360"/>
              <w:rPr>
                <w:rFonts w:ascii="Arial" w:hAnsi="Arial" w:cs="Arial"/>
                <w:sz w:val="20"/>
                <w:szCs w:val="20"/>
              </w:rPr>
            </w:pPr>
          </w:p>
          <w:p w14:paraId="3F065242" w14:textId="77777777" w:rsidR="00432621" w:rsidRDefault="00432621" w:rsidP="00EA5873">
            <w:pPr>
              <w:pStyle w:val="NoSpacing"/>
              <w:rPr>
                <w:rFonts w:ascii="Arial" w:hAnsi="Arial" w:cs="Arial"/>
                <w:sz w:val="20"/>
                <w:szCs w:val="20"/>
              </w:rPr>
            </w:pPr>
            <w:r>
              <w:rPr>
                <w:rFonts w:ascii="Arial" w:hAnsi="Arial" w:cs="Arial"/>
                <w:sz w:val="20"/>
                <w:szCs w:val="20"/>
              </w:rPr>
              <w:t xml:space="preserve">3.  </w:t>
            </w:r>
            <w:r w:rsidRPr="00434870">
              <w:rPr>
                <w:rFonts w:ascii="Arial" w:hAnsi="Arial" w:cs="Arial"/>
                <w:b/>
                <w:sz w:val="20"/>
                <w:szCs w:val="20"/>
              </w:rPr>
              <w:t>STF</w:t>
            </w:r>
            <w:r>
              <w:rPr>
                <w:rFonts w:ascii="Arial" w:hAnsi="Arial" w:cs="Arial"/>
                <w:sz w:val="20"/>
                <w:szCs w:val="20"/>
              </w:rPr>
              <w:t>.  The existing provision has outgrown the classrooms that they are currently located in.  As such, a programme will be delivered to re-locate the current provision into new, larger classrooms which will be more fit for purpose and spacious.  There will also be a dedicated staff office/meeting room as well a pupil rest area when pupils require ‘break out’ time.</w:t>
            </w:r>
          </w:p>
          <w:p w14:paraId="708E80EB" w14:textId="77777777" w:rsidR="00432621" w:rsidRDefault="00432621" w:rsidP="00EA5873">
            <w:pPr>
              <w:pStyle w:val="NoSpacing"/>
              <w:rPr>
                <w:rFonts w:ascii="Arial" w:hAnsi="Arial" w:cs="Arial"/>
                <w:sz w:val="20"/>
                <w:szCs w:val="20"/>
              </w:rPr>
            </w:pPr>
          </w:p>
          <w:p w14:paraId="25F4BA7F" w14:textId="77777777" w:rsidR="00432621" w:rsidRDefault="00432621" w:rsidP="00EA5873">
            <w:pPr>
              <w:pStyle w:val="NoSpacing"/>
              <w:rPr>
                <w:rFonts w:ascii="Arial" w:hAnsi="Arial" w:cs="Arial"/>
                <w:sz w:val="20"/>
                <w:szCs w:val="20"/>
              </w:rPr>
            </w:pPr>
            <w:r>
              <w:rPr>
                <w:rFonts w:ascii="Arial" w:hAnsi="Arial" w:cs="Arial"/>
                <w:sz w:val="20"/>
                <w:szCs w:val="20"/>
              </w:rPr>
              <w:t xml:space="preserve">4.  </w:t>
            </w:r>
            <w:r w:rsidRPr="00434870">
              <w:rPr>
                <w:rFonts w:ascii="Arial" w:hAnsi="Arial" w:cs="Arial"/>
                <w:b/>
                <w:sz w:val="20"/>
                <w:szCs w:val="20"/>
              </w:rPr>
              <w:t>TIDE</w:t>
            </w:r>
            <w:r>
              <w:rPr>
                <w:rFonts w:ascii="Arial" w:hAnsi="Arial" w:cs="Arial"/>
                <w:sz w:val="20"/>
                <w:szCs w:val="20"/>
              </w:rPr>
              <w:t>.  The success of the new TIDE provision means that we are in a position to expand the current provision, in its current location, from 1 pupil room to 2 pupil rooms and a staff office.</w:t>
            </w:r>
          </w:p>
          <w:p w14:paraId="38A36F2E" w14:textId="77777777" w:rsidR="00432621" w:rsidRDefault="00432621" w:rsidP="00EA5873">
            <w:pPr>
              <w:pStyle w:val="NoSpacing"/>
              <w:rPr>
                <w:rFonts w:ascii="Arial" w:hAnsi="Arial" w:cs="Arial"/>
                <w:sz w:val="20"/>
                <w:szCs w:val="20"/>
              </w:rPr>
            </w:pPr>
          </w:p>
          <w:p w14:paraId="70ED17C4" w14:textId="77777777" w:rsidR="00432621" w:rsidRDefault="00432621" w:rsidP="00EA5873">
            <w:pPr>
              <w:pStyle w:val="NoSpacing"/>
              <w:rPr>
                <w:rFonts w:ascii="Arial" w:hAnsi="Arial" w:cs="Arial"/>
                <w:sz w:val="20"/>
                <w:szCs w:val="20"/>
              </w:rPr>
            </w:pPr>
            <w:r>
              <w:rPr>
                <w:rFonts w:ascii="Arial" w:hAnsi="Arial" w:cs="Arial"/>
                <w:sz w:val="20"/>
                <w:szCs w:val="20"/>
              </w:rPr>
              <w:t xml:space="preserve">5.  </w:t>
            </w:r>
            <w:r w:rsidRPr="00434870">
              <w:rPr>
                <w:rFonts w:ascii="Arial" w:hAnsi="Arial" w:cs="Arial"/>
                <w:b/>
                <w:sz w:val="20"/>
                <w:szCs w:val="20"/>
              </w:rPr>
              <w:t>Flooring</w:t>
            </w:r>
            <w:r>
              <w:rPr>
                <w:rFonts w:ascii="Arial" w:hAnsi="Arial" w:cs="Arial"/>
                <w:sz w:val="20"/>
                <w:szCs w:val="20"/>
              </w:rPr>
              <w:t xml:space="preserve">.  A number of classrooms and corridors require upgrading around the school.  Until now the school has not been in a position to commit to a significant upgrade/replacement project in these areas, until now.  </w:t>
            </w:r>
          </w:p>
          <w:p w14:paraId="52B5B529" w14:textId="77777777" w:rsidR="00432621" w:rsidRDefault="00432621" w:rsidP="00EA5873">
            <w:pPr>
              <w:pStyle w:val="NoSpacing"/>
              <w:rPr>
                <w:rFonts w:ascii="Arial" w:hAnsi="Arial" w:cs="Arial"/>
                <w:sz w:val="20"/>
                <w:szCs w:val="20"/>
              </w:rPr>
            </w:pPr>
          </w:p>
          <w:p w14:paraId="1FF3C295" w14:textId="77777777" w:rsidR="00432621" w:rsidRDefault="00432621" w:rsidP="00EA5873">
            <w:pPr>
              <w:pStyle w:val="NoSpacing"/>
              <w:rPr>
                <w:rFonts w:ascii="Arial" w:hAnsi="Arial" w:cs="Arial"/>
                <w:sz w:val="20"/>
                <w:szCs w:val="20"/>
              </w:rPr>
            </w:pPr>
            <w:r>
              <w:rPr>
                <w:rFonts w:ascii="Arial" w:hAnsi="Arial" w:cs="Arial"/>
                <w:sz w:val="20"/>
                <w:szCs w:val="20"/>
              </w:rPr>
              <w:t>This will make these classes and corridors more appealing, safer and easier to clean and maintain.</w:t>
            </w:r>
          </w:p>
        </w:tc>
        <w:tc>
          <w:tcPr>
            <w:tcW w:w="1521" w:type="dxa"/>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657C9C0D" w14:textId="77777777" w:rsidR="00432621" w:rsidRDefault="00432621" w:rsidP="00EA5873">
            <w:pPr>
              <w:rPr>
                <w:rFonts w:ascii="Arial" w:hAnsi="Arial" w:cs="Arial"/>
                <w:sz w:val="20"/>
                <w:szCs w:val="20"/>
              </w:rPr>
            </w:pPr>
          </w:p>
        </w:tc>
        <w:tc>
          <w:tcPr>
            <w:tcW w:w="1701" w:type="dxa"/>
            <w:gridSpan w:val="2"/>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787B9B53" w14:textId="77777777" w:rsidR="00432621" w:rsidRDefault="00432621" w:rsidP="00EA5873">
            <w:pPr>
              <w:rPr>
                <w:rFonts w:ascii="Arial" w:hAnsi="Arial" w:cs="Arial"/>
                <w:sz w:val="20"/>
                <w:szCs w:val="20"/>
              </w:rPr>
            </w:pPr>
          </w:p>
        </w:tc>
        <w:tc>
          <w:tcPr>
            <w:tcW w:w="1691" w:type="dxa"/>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3902C1FA" w14:textId="77777777" w:rsidR="00432621" w:rsidRDefault="00432621" w:rsidP="00EA5873">
            <w:pPr>
              <w:rPr>
                <w:rFonts w:ascii="Arial" w:hAnsi="Arial" w:cs="Arial"/>
                <w:sz w:val="20"/>
                <w:szCs w:val="20"/>
              </w:rPr>
            </w:pPr>
          </w:p>
        </w:tc>
        <w:tc>
          <w:tcPr>
            <w:tcW w:w="3129" w:type="dxa"/>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39D8735B" w14:textId="77777777" w:rsidR="00432621" w:rsidRDefault="00432621" w:rsidP="00EA5873">
            <w:pPr>
              <w:rPr>
                <w:rFonts w:ascii="Arial" w:hAnsi="Arial" w:cs="Arial"/>
                <w:sz w:val="20"/>
                <w:szCs w:val="20"/>
              </w:rPr>
            </w:pPr>
          </w:p>
        </w:tc>
        <w:tc>
          <w:tcPr>
            <w:tcW w:w="1344" w:type="dxa"/>
            <w:tcBorders>
              <w:top w:val="single" w:sz="4" w:space="0" w:color="auto"/>
              <w:left w:val="single" w:sz="4" w:space="0" w:color="auto"/>
              <w:right w:val="single" w:sz="4" w:space="0" w:color="auto"/>
            </w:tcBorders>
            <w:shd w:val="clear" w:color="auto" w:fill="auto"/>
            <w:tcMar>
              <w:top w:w="80" w:type="dxa"/>
              <w:left w:w="80" w:type="dxa"/>
              <w:bottom w:w="80" w:type="dxa"/>
              <w:right w:w="80" w:type="dxa"/>
            </w:tcMar>
          </w:tcPr>
          <w:p w14:paraId="3FCE343D" w14:textId="77777777" w:rsidR="00432621" w:rsidRDefault="00432621" w:rsidP="00EA5873">
            <w:pPr>
              <w:rPr>
                <w:rFonts w:ascii="Arial" w:hAnsi="Arial" w:cs="Arial"/>
                <w:sz w:val="20"/>
                <w:szCs w:val="20"/>
              </w:rPr>
            </w:pPr>
          </w:p>
        </w:tc>
      </w:tr>
      <w:tr w:rsidR="00432621" w14:paraId="5AD7F01C" w14:textId="77777777" w:rsidTr="00EA5873">
        <w:trPr>
          <w:trHeight w:val="1855"/>
          <w:jc w:val="center"/>
        </w:trPr>
        <w:tc>
          <w:tcPr>
            <w:tcW w:w="667" w:type="dxa"/>
            <w:tcBorders>
              <w:left w:val="single" w:sz="4" w:space="0" w:color="auto"/>
              <w:right w:val="single" w:sz="4" w:space="0" w:color="auto"/>
            </w:tcBorders>
            <w:shd w:val="clear" w:color="auto" w:fill="auto"/>
            <w:tcMar>
              <w:top w:w="80" w:type="dxa"/>
              <w:left w:w="80" w:type="dxa"/>
              <w:bottom w:w="80" w:type="dxa"/>
              <w:right w:w="80" w:type="dxa"/>
            </w:tcMar>
          </w:tcPr>
          <w:p w14:paraId="5606374F" w14:textId="77777777" w:rsidR="00432621" w:rsidRDefault="00432621" w:rsidP="00EA5873">
            <w:pPr>
              <w:rPr>
                <w:rFonts w:ascii="Arial" w:hAnsi="Arial" w:cs="Arial"/>
                <w:sz w:val="20"/>
                <w:szCs w:val="20"/>
              </w:rPr>
            </w:pPr>
            <w:r>
              <w:rPr>
                <w:rFonts w:ascii="Arial" w:hAnsi="Arial" w:cs="Arial"/>
                <w:sz w:val="20"/>
                <w:szCs w:val="20"/>
              </w:rPr>
              <w:lastRenderedPageBreak/>
              <w:t>5.2</w:t>
            </w:r>
          </w:p>
        </w:tc>
        <w:tc>
          <w:tcPr>
            <w:tcW w:w="5682"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4784C4B7" w14:textId="77777777" w:rsidR="00432621" w:rsidRDefault="00432621" w:rsidP="00EA5873">
            <w:pPr>
              <w:pStyle w:val="NoSpacing"/>
              <w:rPr>
                <w:rFonts w:ascii="Arial" w:hAnsi="Arial" w:cs="Arial"/>
                <w:sz w:val="20"/>
                <w:szCs w:val="20"/>
              </w:rPr>
            </w:pPr>
            <w:r>
              <w:rPr>
                <w:rFonts w:ascii="Arial" w:hAnsi="Arial" w:cs="Arial"/>
                <w:sz w:val="20"/>
                <w:szCs w:val="20"/>
              </w:rPr>
              <w:t>Enhance the facilities of the school providing better and more stimulating facilities as and where appropriate.  This programme will include:</w:t>
            </w:r>
          </w:p>
          <w:p w14:paraId="4B7B735A" w14:textId="77777777" w:rsidR="00432621" w:rsidRDefault="00432621" w:rsidP="00EA5873">
            <w:pPr>
              <w:pStyle w:val="NoSpacing"/>
              <w:rPr>
                <w:rFonts w:ascii="Arial" w:hAnsi="Arial" w:cs="Arial"/>
                <w:sz w:val="20"/>
                <w:szCs w:val="20"/>
              </w:rPr>
            </w:pPr>
          </w:p>
          <w:p w14:paraId="5A05197D" w14:textId="77777777" w:rsidR="00432621" w:rsidRDefault="00432621" w:rsidP="00432621">
            <w:pPr>
              <w:pStyle w:val="NoSpacing"/>
              <w:numPr>
                <w:ilvl w:val="0"/>
                <w:numId w:val="31"/>
              </w:numPr>
              <w:ind w:left="215" w:hanging="215"/>
              <w:rPr>
                <w:rFonts w:ascii="Arial" w:hAnsi="Arial" w:cs="Arial"/>
                <w:sz w:val="20"/>
                <w:szCs w:val="20"/>
              </w:rPr>
            </w:pPr>
            <w:r>
              <w:rPr>
                <w:rFonts w:ascii="Arial" w:hAnsi="Arial" w:cs="Arial"/>
                <w:sz w:val="20"/>
                <w:szCs w:val="20"/>
              </w:rPr>
              <w:t>The development of a 120 seat theatre within the school for hosting events, productions and school activities;</w:t>
            </w:r>
          </w:p>
          <w:p w14:paraId="10AFA96E" w14:textId="77777777" w:rsidR="00432621" w:rsidRDefault="00432621" w:rsidP="00EA5873">
            <w:pPr>
              <w:pStyle w:val="NoSpacing"/>
              <w:ind w:left="215"/>
              <w:rPr>
                <w:rFonts w:ascii="Arial" w:hAnsi="Arial" w:cs="Arial"/>
                <w:sz w:val="20"/>
                <w:szCs w:val="20"/>
              </w:rPr>
            </w:pPr>
          </w:p>
          <w:p w14:paraId="3E038C58" w14:textId="77777777" w:rsidR="00432621" w:rsidRPr="00770FBC" w:rsidRDefault="00432621" w:rsidP="00432621">
            <w:pPr>
              <w:pStyle w:val="NoSpacing"/>
              <w:numPr>
                <w:ilvl w:val="0"/>
                <w:numId w:val="32"/>
              </w:numPr>
              <w:rPr>
                <w:rFonts w:ascii="Arial" w:hAnsi="Arial" w:cs="Arial"/>
                <w:sz w:val="20"/>
                <w:szCs w:val="20"/>
              </w:rPr>
            </w:pPr>
            <w:r w:rsidRPr="00770FBC">
              <w:rPr>
                <w:rFonts w:ascii="Arial" w:hAnsi="Arial" w:cs="Arial"/>
                <w:sz w:val="20"/>
                <w:szCs w:val="20"/>
              </w:rPr>
              <w:t>Create a stimulating school garden for curriculum activities as well as a safe and relaxing space for pupils to use during break, before and after school.  The school will also attempt to work with a local construction company to build an outdoor</w:t>
            </w:r>
            <w:r>
              <w:rPr>
                <w:rFonts w:ascii="Arial" w:hAnsi="Arial" w:cs="Arial"/>
                <w:sz w:val="20"/>
                <w:szCs w:val="20"/>
              </w:rPr>
              <w:t xml:space="preserve"> lesson/leisure are, i.e.</w:t>
            </w:r>
            <w:r w:rsidRPr="00770FBC">
              <w:rPr>
                <w:rFonts w:ascii="Arial" w:hAnsi="Arial" w:cs="Arial"/>
                <w:sz w:val="20"/>
                <w:szCs w:val="20"/>
              </w:rPr>
              <w:t xml:space="preserve"> canopy</w:t>
            </w:r>
            <w:r>
              <w:rPr>
                <w:rFonts w:ascii="Arial" w:hAnsi="Arial" w:cs="Arial"/>
                <w:sz w:val="20"/>
                <w:szCs w:val="20"/>
              </w:rPr>
              <w:t>, with seating and tables</w:t>
            </w:r>
            <w:r w:rsidRPr="00770FBC">
              <w:rPr>
                <w:rFonts w:ascii="Arial" w:hAnsi="Arial" w:cs="Arial"/>
                <w:sz w:val="20"/>
                <w:szCs w:val="20"/>
              </w:rPr>
              <w:t>.</w:t>
            </w:r>
            <w:r>
              <w:rPr>
                <w:rFonts w:ascii="Arial" w:hAnsi="Arial" w:cs="Arial"/>
                <w:sz w:val="20"/>
                <w:szCs w:val="20"/>
              </w:rPr>
              <w:t xml:space="preserve">  This will provide outdoor learning options as well as a facility for pupils during breaks and somewhere to go!</w:t>
            </w:r>
          </w:p>
          <w:p w14:paraId="292BEC54" w14:textId="77777777" w:rsidR="00432621" w:rsidRDefault="00432621" w:rsidP="00EA5873">
            <w:pPr>
              <w:pStyle w:val="NoSpacing"/>
              <w:ind w:left="215"/>
              <w:rPr>
                <w:rFonts w:ascii="Arial" w:hAnsi="Arial" w:cs="Arial"/>
                <w:sz w:val="20"/>
                <w:szCs w:val="20"/>
              </w:rPr>
            </w:pPr>
          </w:p>
          <w:p w14:paraId="15161C9F" w14:textId="77777777" w:rsidR="00432621" w:rsidRDefault="00432621" w:rsidP="00432621">
            <w:pPr>
              <w:pStyle w:val="NoSpacing"/>
              <w:numPr>
                <w:ilvl w:val="0"/>
                <w:numId w:val="31"/>
              </w:numPr>
              <w:ind w:left="215" w:hanging="215"/>
              <w:rPr>
                <w:rFonts w:ascii="Arial" w:hAnsi="Arial" w:cs="Arial"/>
                <w:sz w:val="20"/>
                <w:szCs w:val="20"/>
              </w:rPr>
            </w:pPr>
            <w:r>
              <w:rPr>
                <w:rFonts w:ascii="Arial" w:hAnsi="Arial" w:cs="Arial"/>
                <w:sz w:val="20"/>
                <w:szCs w:val="20"/>
              </w:rPr>
              <w:t xml:space="preserve">Refurbish the existing hard court football/tennis courts into a regulation size </w:t>
            </w:r>
            <w:proofErr w:type="spellStart"/>
            <w:r>
              <w:rPr>
                <w:rFonts w:ascii="Arial" w:hAnsi="Arial" w:cs="Arial"/>
                <w:sz w:val="20"/>
                <w:szCs w:val="20"/>
              </w:rPr>
              <w:t>Fifa</w:t>
            </w:r>
            <w:proofErr w:type="spellEnd"/>
            <w:r>
              <w:rPr>
                <w:rFonts w:ascii="Arial" w:hAnsi="Arial" w:cs="Arial"/>
                <w:sz w:val="20"/>
                <w:szCs w:val="20"/>
              </w:rPr>
              <w:t xml:space="preserve"> approved all weather sports pitch.  This will allow the school to provide additional training and matches as well as increase community use of the school site.</w:t>
            </w:r>
          </w:p>
          <w:p w14:paraId="0C54CBE4" w14:textId="77777777" w:rsidR="00432621" w:rsidRDefault="00432621" w:rsidP="00EA5873">
            <w:pPr>
              <w:pStyle w:val="NoSpacing"/>
              <w:rPr>
                <w:rFonts w:ascii="Arial" w:hAnsi="Arial" w:cs="Arial"/>
                <w:sz w:val="20"/>
                <w:szCs w:val="20"/>
              </w:rPr>
            </w:pPr>
          </w:p>
          <w:p w14:paraId="2C1EB249" w14:textId="77777777" w:rsidR="00432621" w:rsidRDefault="00432621" w:rsidP="00EA5873">
            <w:pPr>
              <w:pStyle w:val="NoSpacing"/>
              <w:rPr>
                <w:rFonts w:ascii="Arial" w:hAnsi="Arial" w:cs="Arial"/>
                <w:sz w:val="20"/>
                <w:szCs w:val="20"/>
              </w:rPr>
            </w:pPr>
            <w:r>
              <w:rPr>
                <w:rFonts w:ascii="Arial" w:hAnsi="Arial" w:cs="Arial"/>
                <w:sz w:val="20"/>
                <w:szCs w:val="20"/>
              </w:rPr>
              <w:t>5.  In line with 4 above, the school will upgrade and/or repair the existing floodlight system located in the area that we hope to locate the 3G pitch.</w:t>
            </w:r>
          </w:p>
        </w:tc>
        <w:tc>
          <w:tcPr>
            <w:tcW w:w="152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30AA66CC" w14:textId="77777777" w:rsidR="00432621" w:rsidRDefault="00432621" w:rsidP="00EA5873">
            <w:pPr>
              <w:rPr>
                <w:rFonts w:ascii="Arial" w:hAnsi="Arial" w:cs="Arial"/>
                <w:sz w:val="20"/>
                <w:szCs w:val="20"/>
              </w:rPr>
            </w:pPr>
          </w:p>
        </w:tc>
        <w:tc>
          <w:tcPr>
            <w:tcW w:w="1701" w:type="dxa"/>
            <w:gridSpan w:val="2"/>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4367681" w14:textId="77777777" w:rsidR="00432621" w:rsidRDefault="00432621" w:rsidP="00EA5873">
            <w:pPr>
              <w:rPr>
                <w:rFonts w:ascii="Arial" w:hAnsi="Arial" w:cs="Arial"/>
                <w:sz w:val="20"/>
                <w:szCs w:val="20"/>
              </w:rPr>
            </w:pPr>
          </w:p>
        </w:tc>
        <w:tc>
          <w:tcPr>
            <w:tcW w:w="1691"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086CF6E7" w14:textId="77777777" w:rsidR="00432621" w:rsidRDefault="00432621" w:rsidP="00EA5873">
            <w:pPr>
              <w:rPr>
                <w:rFonts w:ascii="Arial" w:hAnsi="Arial" w:cs="Arial"/>
                <w:sz w:val="20"/>
                <w:szCs w:val="20"/>
              </w:rPr>
            </w:pPr>
          </w:p>
        </w:tc>
        <w:tc>
          <w:tcPr>
            <w:tcW w:w="3129"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5748ACB2" w14:textId="77777777" w:rsidR="00432621" w:rsidRDefault="00432621" w:rsidP="00EA5873">
            <w:pPr>
              <w:rPr>
                <w:rFonts w:ascii="Arial" w:hAnsi="Arial" w:cs="Arial"/>
                <w:sz w:val="20"/>
                <w:szCs w:val="20"/>
              </w:rPr>
            </w:pPr>
          </w:p>
        </w:tc>
        <w:tc>
          <w:tcPr>
            <w:tcW w:w="1344" w:type="dxa"/>
            <w:tcBorders>
              <w:top w:val="single" w:sz="4" w:space="0" w:color="auto"/>
              <w:left w:val="single" w:sz="4" w:space="0" w:color="auto"/>
              <w:bottom w:val="single" w:sz="4" w:space="0" w:color="auto"/>
              <w:right w:val="single" w:sz="4" w:space="0" w:color="auto"/>
            </w:tcBorders>
            <w:shd w:val="clear" w:color="auto" w:fill="auto"/>
            <w:tcMar>
              <w:top w:w="80" w:type="dxa"/>
              <w:left w:w="80" w:type="dxa"/>
              <w:bottom w:w="80" w:type="dxa"/>
              <w:right w:w="80" w:type="dxa"/>
            </w:tcMar>
          </w:tcPr>
          <w:p w14:paraId="1A160C06" w14:textId="77777777" w:rsidR="00432621" w:rsidRDefault="00432621" w:rsidP="00EA5873">
            <w:pPr>
              <w:rPr>
                <w:rFonts w:ascii="Arial" w:hAnsi="Arial" w:cs="Arial"/>
                <w:sz w:val="20"/>
                <w:szCs w:val="20"/>
              </w:rPr>
            </w:pPr>
          </w:p>
        </w:tc>
      </w:tr>
    </w:tbl>
    <w:p w14:paraId="0C90C62C" w14:textId="77777777" w:rsidR="00432621" w:rsidRDefault="00432621" w:rsidP="000657EC">
      <w:pPr>
        <w:tabs>
          <w:tab w:val="left" w:pos="3510"/>
        </w:tabs>
        <w:ind w:left="-851"/>
        <w:rPr>
          <w:lang w:val="en-GB"/>
        </w:rPr>
      </w:pPr>
    </w:p>
    <w:p w14:paraId="26977A17" w14:textId="77777777" w:rsidR="000657EC" w:rsidRDefault="000657EC" w:rsidP="00464057">
      <w:pPr>
        <w:tabs>
          <w:tab w:val="left" w:pos="3510"/>
        </w:tabs>
        <w:rPr>
          <w:lang w:val="en-GB"/>
        </w:rPr>
      </w:pPr>
    </w:p>
    <w:p w14:paraId="023DCAD1" w14:textId="77777777" w:rsidR="00464057" w:rsidRPr="00464057" w:rsidRDefault="00464057" w:rsidP="00464057">
      <w:pPr>
        <w:tabs>
          <w:tab w:val="left" w:pos="3510"/>
        </w:tabs>
        <w:rPr>
          <w:lang w:val="en-GB"/>
        </w:rPr>
      </w:pPr>
    </w:p>
    <w:sectPr w:rsidR="00464057" w:rsidRPr="00464057" w:rsidSect="00432621">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altName w:val="Times New Roman"/>
    <w:charset w:val="00"/>
    <w:family w:val="auto"/>
    <w:pitch w:val="variable"/>
    <w:sig w:usb0="E00002FF" w:usb1="5000205B" w:usb2="00000020" w:usb3="00000000" w:csb0="0000019F" w:csb1="00000000"/>
  </w:font>
  <w:font w:name="Georgia">
    <w:panose1 w:val="02040502050405020303"/>
    <w:charset w:val="00"/>
    <w:family w:val="roman"/>
    <w:pitch w:val="variable"/>
    <w:sig w:usb0="00000287" w:usb1="00000000" w:usb2="00000000" w:usb3="00000000" w:csb0="0000009F" w:csb1="00000000"/>
  </w:font>
  <w:font w:name="Open Sans">
    <w:altName w:val="Times New Roman"/>
    <w:charset w:val="00"/>
    <w:family w:val="swiss"/>
    <w:pitch w:val="variable"/>
    <w:sig w:usb0="E00002EF" w:usb1="4000205B" w:usb2="00000028" w:usb3="00000000" w:csb0="0000019F" w:csb1="00000000"/>
  </w:font>
  <w:font w:name="Helvetica">
    <w:panose1 w:val="020B0604020202020204"/>
    <w:charset w:val="00"/>
    <w:family w:val="swiss"/>
    <w:pitch w:val="variable"/>
    <w:sig w:usb0="E0002EFF" w:usb1="C000785B" w:usb2="00000009" w:usb3="00000000" w:csb0="000001FF" w:csb1="00000000"/>
  </w:font>
</w:fonts>
</file>

<file path=word/intelligence.xml><?xml version="1.0" encoding="utf-8"?>
<int:Intelligence xmlns:int="http://schemas.microsoft.com/office/intelligence/2019/intelligence">
  <int:IntelligenceSettings/>
  <int:Manifest>
    <int:WordHash hashCode="yzlcffR8h38bBG" id="Iby5Kivs"/>
    <int:WordHash hashCode="WvycU+ezHS8WQx" id="qEI7Pxr+"/>
    <int:WordHash hashCode="LMG882wHstFZ+B" id="vPvb4WJ1"/>
    <int:WordHash hashCode="MqKi+oYQwIA1A3" id="8ojRYuD9"/>
    <int:WordHash hashCode="3KKjJeR/dxf+gy" id="qx1YiwQZ"/>
    <int:WordHash hashCode="M1zhaz/kA0bMOv" id="8wlW/Bhg"/>
    <int:WordHash hashCode="T/CxU4RpM4oAc+" id="eA44sFf/"/>
    <int:WordHash hashCode="76DBKVmNubt8al" id="9Ru5I55O"/>
    <int:WordHash hashCode="GtbVXC09SICXHL" id="aGFlpb4j"/>
    <int:WordHash hashCode="/A3b5J0OyuIOxZ" id="l96bf1IX"/>
    <int:WordHash hashCode="CiUViATfei/tbJ" id="s3XCWTiM"/>
    <int:WordHash hashCode="WoXABVFT0yOxkl" id="FXzxHqCQ"/>
    <int:WordHash hashCode="Fw9Bykpw8LcfeZ" id="Hyekezml"/>
    <int:WordHash hashCode="vfXHPRj0TimX4t" id="MO5D8Igx"/>
    <int:WordHash hashCode="o2y/3DSyWO0iQ3" id="sxHteT6m"/>
    <int:WordHash hashCode="fHn4+Ovy0KWqy5" id="UJ9XyuZX"/>
    <int:WordHash hashCode="E1+Tt6RJBbZOzq" id="kLPMjd4d"/>
    <int:WordHash hashCode="kByidkXaRxGvMx" id="oXkBQu9s"/>
    <int:WordHash hashCode="xQy+KnIliT8rxm" id="XIMWbG2C"/>
    <int:WordHash hashCode="OrtZNwJC/JiGrS" id="ZkxG0K/2"/>
    <int:WordHash hashCode="qUG7lfXtsKmXNE" id="aPoFK9ch"/>
    <int:WordHash hashCode="5cKR2GrIUc67nZ" id="y36+F7Nb"/>
    <int:WordHash hashCode="RoHRJMxsS3O6q/" id="eUNKaqmY"/>
    <int:WordHash hashCode="xz/b0AV11mcROW" id="X1aqTwMP"/>
    <int:WordHash hashCode="bizjuFFrHlqAn4" id="xLMYP4BO"/>
    <int:WordHash hashCode="m/C6mGJeQTWOW1" id="kOHkYHcH"/>
    <int:WordHash hashCode="GBJ/gSRiauC5L0" id="EGZn/VwK"/>
    <int:WordHash hashCode="V58a962OldnrJR" id="tT86PjmP"/>
  </int:Manifest>
  <int:Observations>
    <int:Content id="Iby5Kivs">
      <int:Rejection type="AugLoop_Text_Critique"/>
    </int:Content>
    <int:Content id="qEI7Pxr+">
      <int:Rejection type="LegacyProofing"/>
    </int:Content>
    <int:Content id="vPvb4WJ1">
      <int:Rejection type="LegacyProofing"/>
    </int:Content>
    <int:Content id="8ojRYuD9">
      <int:Rejection type="LegacyProofing"/>
    </int:Content>
    <int:Content id="qx1YiwQZ">
      <int:Rejection type="AugLoop_Text_Critique"/>
    </int:Content>
    <int:Content id="8wlW/Bhg">
      <int:Rejection type="LegacyProofing"/>
    </int:Content>
    <int:Content id="eA44sFf/">
      <int:Rejection type="LegacyProofing"/>
    </int:Content>
    <int:Content id="9Ru5I55O">
      <int:Rejection type="LegacyProofing"/>
    </int:Content>
    <int:Content id="aGFlpb4j">
      <int:Rejection type="LegacyProofing"/>
    </int:Content>
    <int:Content id="l96bf1IX">
      <int:Rejection type="AugLoop_Text_Critique"/>
    </int:Content>
    <int:Content id="s3XCWTiM">
      <int:Rejection type="LegacyProofing"/>
    </int:Content>
    <int:Content id="FXzxHqCQ">
      <int:Rejection type="AugLoop_Text_Critique"/>
    </int:Content>
    <int:Content id="Hyekezml">
      <int:Rejection type="AugLoop_Text_Critique"/>
    </int:Content>
    <int:Content id="MO5D8Igx">
      <int:Rejection type="AugLoop_Text_Critique"/>
    </int:Content>
    <int:Content id="sxHteT6m">
      <int:Rejection type="AugLoop_Text_Critique"/>
    </int:Content>
    <int:Content id="UJ9XyuZX">
      <int:Rejection type="LegacyProofing"/>
    </int:Content>
    <int:Content id="kLPMjd4d">
      <int:Rejection type="AugLoop_Text_Critique"/>
    </int:Content>
    <int:Content id="oXkBQu9s">
      <int:Rejection type="LegacyProofing"/>
    </int:Content>
    <int:Content id="XIMWbG2C">
      <int:Rejection type="LegacyProofing"/>
    </int:Content>
    <int:Content id="ZkxG0K/2">
      <int:Rejection type="LegacyProofing"/>
    </int:Content>
    <int:Content id="aPoFK9ch">
      <int:Rejection type="AugLoop_Text_Critique"/>
    </int:Content>
    <int:Content id="y36+F7Nb">
      <int:Rejection type="AugLoop_Text_Critique"/>
    </int:Content>
    <int:Content id="eUNKaqmY">
      <int:Rejection type="AugLoop_Text_Critique"/>
    </int:Content>
    <int:Content id="X1aqTwMP">
      <int:Rejection type="LegacyProofing"/>
    </int:Content>
    <int:Content id="xLMYP4BO">
      <int:Rejection type="LegacyProofing"/>
    </int:Content>
    <int:Content id="kOHkYHcH">
      <int:Rejection type="LegacyProofing"/>
    </int:Content>
    <int:Content id="EGZn/VwK">
      <int:Rejection type="LegacyProofing"/>
    </int:Content>
    <int:Content id="tT86Pjm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24313"/>
    <w:multiLevelType w:val="hybridMultilevel"/>
    <w:tmpl w:val="E1E827F8"/>
    <w:lvl w:ilvl="0" w:tplc="A32C5BC4">
      <w:start w:val="1"/>
      <w:numFmt w:val="bullet"/>
      <w:lvlText w:val=""/>
      <w:lvlJc w:val="left"/>
      <w:pPr>
        <w:ind w:left="720" w:hanging="360"/>
      </w:pPr>
      <w:rPr>
        <w:rFonts w:ascii="Symbol" w:hAnsi="Symbol" w:hint="default"/>
      </w:rPr>
    </w:lvl>
    <w:lvl w:ilvl="1" w:tplc="F766CFC8">
      <w:start w:val="1"/>
      <w:numFmt w:val="bullet"/>
      <w:lvlText w:val="o"/>
      <w:lvlJc w:val="left"/>
      <w:pPr>
        <w:ind w:left="1440" w:hanging="360"/>
      </w:pPr>
      <w:rPr>
        <w:rFonts w:ascii="Courier New" w:hAnsi="Courier New" w:hint="default"/>
      </w:rPr>
    </w:lvl>
    <w:lvl w:ilvl="2" w:tplc="ECAAC04C">
      <w:start w:val="1"/>
      <w:numFmt w:val="bullet"/>
      <w:lvlText w:val=""/>
      <w:lvlJc w:val="left"/>
      <w:pPr>
        <w:ind w:left="2160" w:hanging="360"/>
      </w:pPr>
      <w:rPr>
        <w:rFonts w:ascii="Wingdings" w:hAnsi="Wingdings" w:hint="default"/>
      </w:rPr>
    </w:lvl>
    <w:lvl w:ilvl="3" w:tplc="CE0E76CC">
      <w:start w:val="1"/>
      <w:numFmt w:val="bullet"/>
      <w:lvlText w:val=""/>
      <w:lvlJc w:val="left"/>
      <w:pPr>
        <w:ind w:left="2880" w:hanging="360"/>
      </w:pPr>
      <w:rPr>
        <w:rFonts w:ascii="Symbol" w:hAnsi="Symbol" w:hint="default"/>
      </w:rPr>
    </w:lvl>
    <w:lvl w:ilvl="4" w:tplc="E01AFD12">
      <w:start w:val="1"/>
      <w:numFmt w:val="bullet"/>
      <w:lvlText w:val="o"/>
      <w:lvlJc w:val="left"/>
      <w:pPr>
        <w:ind w:left="3600" w:hanging="360"/>
      </w:pPr>
      <w:rPr>
        <w:rFonts w:ascii="Courier New" w:hAnsi="Courier New" w:hint="default"/>
      </w:rPr>
    </w:lvl>
    <w:lvl w:ilvl="5" w:tplc="3732F65E">
      <w:start w:val="1"/>
      <w:numFmt w:val="bullet"/>
      <w:lvlText w:val=""/>
      <w:lvlJc w:val="left"/>
      <w:pPr>
        <w:ind w:left="4320" w:hanging="360"/>
      </w:pPr>
      <w:rPr>
        <w:rFonts w:ascii="Wingdings" w:hAnsi="Wingdings" w:hint="default"/>
      </w:rPr>
    </w:lvl>
    <w:lvl w:ilvl="6" w:tplc="3460B462">
      <w:start w:val="1"/>
      <w:numFmt w:val="bullet"/>
      <w:lvlText w:val=""/>
      <w:lvlJc w:val="left"/>
      <w:pPr>
        <w:ind w:left="5040" w:hanging="360"/>
      </w:pPr>
      <w:rPr>
        <w:rFonts w:ascii="Symbol" w:hAnsi="Symbol" w:hint="default"/>
      </w:rPr>
    </w:lvl>
    <w:lvl w:ilvl="7" w:tplc="8E586090">
      <w:start w:val="1"/>
      <w:numFmt w:val="bullet"/>
      <w:lvlText w:val="o"/>
      <w:lvlJc w:val="left"/>
      <w:pPr>
        <w:ind w:left="5760" w:hanging="360"/>
      </w:pPr>
      <w:rPr>
        <w:rFonts w:ascii="Courier New" w:hAnsi="Courier New" w:hint="default"/>
      </w:rPr>
    </w:lvl>
    <w:lvl w:ilvl="8" w:tplc="C7BE5820">
      <w:start w:val="1"/>
      <w:numFmt w:val="bullet"/>
      <w:lvlText w:val=""/>
      <w:lvlJc w:val="left"/>
      <w:pPr>
        <w:ind w:left="6480" w:hanging="360"/>
      </w:pPr>
      <w:rPr>
        <w:rFonts w:ascii="Wingdings" w:hAnsi="Wingdings" w:hint="default"/>
      </w:rPr>
    </w:lvl>
  </w:abstractNum>
  <w:abstractNum w:abstractNumId="1" w15:restartNumberingAfterBreak="0">
    <w:nsid w:val="06F50580"/>
    <w:multiLevelType w:val="hybridMultilevel"/>
    <w:tmpl w:val="73C23DDE"/>
    <w:lvl w:ilvl="0" w:tplc="C28E4AEA">
      <w:start w:val="1"/>
      <w:numFmt w:val="bullet"/>
      <w:lvlText w:val=""/>
      <w:lvlJc w:val="left"/>
      <w:pPr>
        <w:ind w:left="720" w:hanging="360"/>
      </w:pPr>
      <w:rPr>
        <w:rFonts w:ascii="Symbol" w:hAnsi="Symbol" w:hint="default"/>
      </w:rPr>
    </w:lvl>
    <w:lvl w:ilvl="1" w:tplc="8A3C87C0">
      <w:start w:val="1"/>
      <w:numFmt w:val="bullet"/>
      <w:lvlText w:val="o"/>
      <w:lvlJc w:val="left"/>
      <w:pPr>
        <w:ind w:left="1440" w:hanging="360"/>
      </w:pPr>
      <w:rPr>
        <w:rFonts w:ascii="Courier New" w:hAnsi="Courier New" w:hint="default"/>
      </w:rPr>
    </w:lvl>
    <w:lvl w:ilvl="2" w:tplc="43A8ED70">
      <w:start w:val="1"/>
      <w:numFmt w:val="bullet"/>
      <w:lvlText w:val=""/>
      <w:lvlJc w:val="left"/>
      <w:pPr>
        <w:ind w:left="2160" w:hanging="360"/>
      </w:pPr>
      <w:rPr>
        <w:rFonts w:ascii="Wingdings" w:hAnsi="Wingdings" w:hint="default"/>
      </w:rPr>
    </w:lvl>
    <w:lvl w:ilvl="3" w:tplc="974CB876">
      <w:start w:val="1"/>
      <w:numFmt w:val="bullet"/>
      <w:lvlText w:val=""/>
      <w:lvlJc w:val="left"/>
      <w:pPr>
        <w:ind w:left="2880" w:hanging="360"/>
      </w:pPr>
      <w:rPr>
        <w:rFonts w:ascii="Symbol" w:hAnsi="Symbol" w:hint="default"/>
      </w:rPr>
    </w:lvl>
    <w:lvl w:ilvl="4" w:tplc="2F98463E">
      <w:start w:val="1"/>
      <w:numFmt w:val="bullet"/>
      <w:lvlText w:val="o"/>
      <w:lvlJc w:val="left"/>
      <w:pPr>
        <w:ind w:left="3600" w:hanging="360"/>
      </w:pPr>
      <w:rPr>
        <w:rFonts w:ascii="Courier New" w:hAnsi="Courier New" w:hint="default"/>
      </w:rPr>
    </w:lvl>
    <w:lvl w:ilvl="5" w:tplc="25FA5B24">
      <w:start w:val="1"/>
      <w:numFmt w:val="bullet"/>
      <w:lvlText w:val=""/>
      <w:lvlJc w:val="left"/>
      <w:pPr>
        <w:ind w:left="4320" w:hanging="360"/>
      </w:pPr>
      <w:rPr>
        <w:rFonts w:ascii="Wingdings" w:hAnsi="Wingdings" w:hint="default"/>
      </w:rPr>
    </w:lvl>
    <w:lvl w:ilvl="6" w:tplc="CB76EDFA">
      <w:start w:val="1"/>
      <w:numFmt w:val="bullet"/>
      <w:lvlText w:val=""/>
      <w:lvlJc w:val="left"/>
      <w:pPr>
        <w:ind w:left="5040" w:hanging="360"/>
      </w:pPr>
      <w:rPr>
        <w:rFonts w:ascii="Symbol" w:hAnsi="Symbol" w:hint="default"/>
      </w:rPr>
    </w:lvl>
    <w:lvl w:ilvl="7" w:tplc="5288A26A">
      <w:start w:val="1"/>
      <w:numFmt w:val="bullet"/>
      <w:lvlText w:val="o"/>
      <w:lvlJc w:val="left"/>
      <w:pPr>
        <w:ind w:left="5760" w:hanging="360"/>
      </w:pPr>
      <w:rPr>
        <w:rFonts w:ascii="Courier New" w:hAnsi="Courier New" w:hint="default"/>
      </w:rPr>
    </w:lvl>
    <w:lvl w:ilvl="8" w:tplc="443C1E2E">
      <w:start w:val="1"/>
      <w:numFmt w:val="bullet"/>
      <w:lvlText w:val=""/>
      <w:lvlJc w:val="left"/>
      <w:pPr>
        <w:ind w:left="6480" w:hanging="360"/>
      </w:pPr>
      <w:rPr>
        <w:rFonts w:ascii="Wingdings" w:hAnsi="Wingdings" w:hint="default"/>
      </w:rPr>
    </w:lvl>
  </w:abstractNum>
  <w:abstractNum w:abstractNumId="2" w15:restartNumberingAfterBreak="0">
    <w:nsid w:val="0C984211"/>
    <w:multiLevelType w:val="hybridMultilevel"/>
    <w:tmpl w:val="9F6683B6"/>
    <w:lvl w:ilvl="0" w:tplc="410246A6">
      <w:start w:val="1"/>
      <w:numFmt w:val="decimal"/>
      <w:lvlText w:val="%1."/>
      <w:lvlJc w:val="left"/>
      <w:pPr>
        <w:ind w:left="720" w:hanging="360"/>
      </w:pPr>
    </w:lvl>
    <w:lvl w:ilvl="1" w:tplc="D568B87E">
      <w:start w:val="1"/>
      <w:numFmt w:val="lowerLetter"/>
      <w:lvlText w:val="%2."/>
      <w:lvlJc w:val="left"/>
      <w:pPr>
        <w:ind w:left="1440" w:hanging="360"/>
      </w:pPr>
    </w:lvl>
    <w:lvl w:ilvl="2" w:tplc="613EF92C">
      <w:start w:val="1"/>
      <w:numFmt w:val="lowerRoman"/>
      <w:lvlText w:val="%3."/>
      <w:lvlJc w:val="right"/>
      <w:pPr>
        <w:ind w:left="2160" w:hanging="180"/>
      </w:pPr>
    </w:lvl>
    <w:lvl w:ilvl="3" w:tplc="A176AB1C">
      <w:start w:val="1"/>
      <w:numFmt w:val="decimal"/>
      <w:lvlText w:val="%4."/>
      <w:lvlJc w:val="left"/>
      <w:pPr>
        <w:ind w:left="2880" w:hanging="360"/>
      </w:pPr>
    </w:lvl>
    <w:lvl w:ilvl="4" w:tplc="FFAE69D2">
      <w:start w:val="1"/>
      <w:numFmt w:val="lowerLetter"/>
      <w:lvlText w:val="%5."/>
      <w:lvlJc w:val="left"/>
      <w:pPr>
        <w:ind w:left="3600" w:hanging="360"/>
      </w:pPr>
    </w:lvl>
    <w:lvl w:ilvl="5" w:tplc="167E2834">
      <w:start w:val="1"/>
      <w:numFmt w:val="lowerRoman"/>
      <w:lvlText w:val="%6."/>
      <w:lvlJc w:val="right"/>
      <w:pPr>
        <w:ind w:left="4320" w:hanging="180"/>
      </w:pPr>
    </w:lvl>
    <w:lvl w:ilvl="6" w:tplc="A5E4AA5C">
      <w:start w:val="1"/>
      <w:numFmt w:val="decimal"/>
      <w:lvlText w:val="%7."/>
      <w:lvlJc w:val="left"/>
      <w:pPr>
        <w:ind w:left="5040" w:hanging="360"/>
      </w:pPr>
    </w:lvl>
    <w:lvl w:ilvl="7" w:tplc="F4AE3D8E">
      <w:start w:val="1"/>
      <w:numFmt w:val="lowerLetter"/>
      <w:lvlText w:val="%8."/>
      <w:lvlJc w:val="left"/>
      <w:pPr>
        <w:ind w:left="5760" w:hanging="360"/>
      </w:pPr>
    </w:lvl>
    <w:lvl w:ilvl="8" w:tplc="05D89762">
      <w:start w:val="1"/>
      <w:numFmt w:val="lowerRoman"/>
      <w:lvlText w:val="%9."/>
      <w:lvlJc w:val="right"/>
      <w:pPr>
        <w:ind w:left="6480" w:hanging="180"/>
      </w:pPr>
    </w:lvl>
  </w:abstractNum>
  <w:abstractNum w:abstractNumId="3" w15:restartNumberingAfterBreak="0">
    <w:nsid w:val="0F893FE7"/>
    <w:multiLevelType w:val="hybridMultilevel"/>
    <w:tmpl w:val="64F69D5A"/>
    <w:lvl w:ilvl="0" w:tplc="247C3116">
      <w:start w:val="1"/>
      <w:numFmt w:val="bullet"/>
      <w:lvlText w:val=""/>
      <w:lvlJc w:val="left"/>
      <w:pPr>
        <w:ind w:left="720" w:hanging="360"/>
      </w:pPr>
      <w:rPr>
        <w:rFonts w:ascii="Symbol" w:hAnsi="Symbol" w:hint="default"/>
      </w:rPr>
    </w:lvl>
    <w:lvl w:ilvl="1" w:tplc="A03484AA">
      <w:start w:val="1"/>
      <w:numFmt w:val="bullet"/>
      <w:lvlText w:val="o"/>
      <w:lvlJc w:val="left"/>
      <w:pPr>
        <w:ind w:left="1440" w:hanging="360"/>
      </w:pPr>
      <w:rPr>
        <w:rFonts w:ascii="Courier New" w:hAnsi="Courier New" w:hint="default"/>
      </w:rPr>
    </w:lvl>
    <w:lvl w:ilvl="2" w:tplc="140A13E6">
      <w:start w:val="1"/>
      <w:numFmt w:val="bullet"/>
      <w:lvlText w:val=""/>
      <w:lvlJc w:val="left"/>
      <w:pPr>
        <w:ind w:left="2160" w:hanging="360"/>
      </w:pPr>
      <w:rPr>
        <w:rFonts w:ascii="Wingdings" w:hAnsi="Wingdings" w:hint="default"/>
      </w:rPr>
    </w:lvl>
    <w:lvl w:ilvl="3" w:tplc="C156A95E">
      <w:start w:val="1"/>
      <w:numFmt w:val="bullet"/>
      <w:lvlText w:val=""/>
      <w:lvlJc w:val="left"/>
      <w:pPr>
        <w:ind w:left="2880" w:hanging="360"/>
      </w:pPr>
      <w:rPr>
        <w:rFonts w:ascii="Symbol" w:hAnsi="Symbol" w:hint="default"/>
      </w:rPr>
    </w:lvl>
    <w:lvl w:ilvl="4" w:tplc="F8D46D26">
      <w:start w:val="1"/>
      <w:numFmt w:val="bullet"/>
      <w:lvlText w:val="o"/>
      <w:lvlJc w:val="left"/>
      <w:pPr>
        <w:ind w:left="3600" w:hanging="360"/>
      </w:pPr>
      <w:rPr>
        <w:rFonts w:ascii="Courier New" w:hAnsi="Courier New" w:hint="default"/>
      </w:rPr>
    </w:lvl>
    <w:lvl w:ilvl="5" w:tplc="B2445486">
      <w:start w:val="1"/>
      <w:numFmt w:val="bullet"/>
      <w:lvlText w:val=""/>
      <w:lvlJc w:val="left"/>
      <w:pPr>
        <w:ind w:left="4320" w:hanging="360"/>
      </w:pPr>
      <w:rPr>
        <w:rFonts w:ascii="Wingdings" w:hAnsi="Wingdings" w:hint="default"/>
      </w:rPr>
    </w:lvl>
    <w:lvl w:ilvl="6" w:tplc="F536D0D0">
      <w:start w:val="1"/>
      <w:numFmt w:val="bullet"/>
      <w:lvlText w:val=""/>
      <w:lvlJc w:val="left"/>
      <w:pPr>
        <w:ind w:left="5040" w:hanging="360"/>
      </w:pPr>
      <w:rPr>
        <w:rFonts w:ascii="Symbol" w:hAnsi="Symbol" w:hint="default"/>
      </w:rPr>
    </w:lvl>
    <w:lvl w:ilvl="7" w:tplc="65E812E8">
      <w:start w:val="1"/>
      <w:numFmt w:val="bullet"/>
      <w:lvlText w:val="o"/>
      <w:lvlJc w:val="left"/>
      <w:pPr>
        <w:ind w:left="5760" w:hanging="360"/>
      </w:pPr>
      <w:rPr>
        <w:rFonts w:ascii="Courier New" w:hAnsi="Courier New" w:hint="default"/>
      </w:rPr>
    </w:lvl>
    <w:lvl w:ilvl="8" w:tplc="BA0E4A04">
      <w:start w:val="1"/>
      <w:numFmt w:val="bullet"/>
      <w:lvlText w:val=""/>
      <w:lvlJc w:val="left"/>
      <w:pPr>
        <w:ind w:left="6480" w:hanging="360"/>
      </w:pPr>
      <w:rPr>
        <w:rFonts w:ascii="Wingdings" w:hAnsi="Wingdings" w:hint="default"/>
      </w:rPr>
    </w:lvl>
  </w:abstractNum>
  <w:abstractNum w:abstractNumId="4" w15:restartNumberingAfterBreak="0">
    <w:nsid w:val="110066A3"/>
    <w:multiLevelType w:val="hybridMultilevel"/>
    <w:tmpl w:val="9360540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471043"/>
    <w:multiLevelType w:val="hybridMultilevel"/>
    <w:tmpl w:val="22C89F4E"/>
    <w:lvl w:ilvl="0" w:tplc="EC228142">
      <w:start w:val="1"/>
      <w:numFmt w:val="lowerRoman"/>
      <w:lvlText w:val="%1."/>
      <w:lvlJc w:val="left"/>
      <w:pPr>
        <w:ind w:left="1425" w:hanging="720"/>
      </w:pPr>
      <w:rPr>
        <w:rFonts w:hint="default"/>
      </w:rPr>
    </w:lvl>
    <w:lvl w:ilvl="1" w:tplc="08090019" w:tentative="1">
      <w:start w:val="1"/>
      <w:numFmt w:val="lowerLetter"/>
      <w:lvlText w:val="%2."/>
      <w:lvlJc w:val="left"/>
      <w:pPr>
        <w:ind w:left="1785" w:hanging="360"/>
      </w:pPr>
    </w:lvl>
    <w:lvl w:ilvl="2" w:tplc="0809001B" w:tentative="1">
      <w:start w:val="1"/>
      <w:numFmt w:val="lowerRoman"/>
      <w:lvlText w:val="%3."/>
      <w:lvlJc w:val="right"/>
      <w:pPr>
        <w:ind w:left="2505" w:hanging="180"/>
      </w:pPr>
    </w:lvl>
    <w:lvl w:ilvl="3" w:tplc="0809000F" w:tentative="1">
      <w:start w:val="1"/>
      <w:numFmt w:val="decimal"/>
      <w:lvlText w:val="%4."/>
      <w:lvlJc w:val="left"/>
      <w:pPr>
        <w:ind w:left="3225" w:hanging="360"/>
      </w:pPr>
    </w:lvl>
    <w:lvl w:ilvl="4" w:tplc="08090019" w:tentative="1">
      <w:start w:val="1"/>
      <w:numFmt w:val="lowerLetter"/>
      <w:lvlText w:val="%5."/>
      <w:lvlJc w:val="left"/>
      <w:pPr>
        <w:ind w:left="3945" w:hanging="360"/>
      </w:pPr>
    </w:lvl>
    <w:lvl w:ilvl="5" w:tplc="0809001B" w:tentative="1">
      <w:start w:val="1"/>
      <w:numFmt w:val="lowerRoman"/>
      <w:lvlText w:val="%6."/>
      <w:lvlJc w:val="right"/>
      <w:pPr>
        <w:ind w:left="4665" w:hanging="180"/>
      </w:pPr>
    </w:lvl>
    <w:lvl w:ilvl="6" w:tplc="0809000F" w:tentative="1">
      <w:start w:val="1"/>
      <w:numFmt w:val="decimal"/>
      <w:lvlText w:val="%7."/>
      <w:lvlJc w:val="left"/>
      <w:pPr>
        <w:ind w:left="5385" w:hanging="360"/>
      </w:pPr>
    </w:lvl>
    <w:lvl w:ilvl="7" w:tplc="08090019" w:tentative="1">
      <w:start w:val="1"/>
      <w:numFmt w:val="lowerLetter"/>
      <w:lvlText w:val="%8."/>
      <w:lvlJc w:val="left"/>
      <w:pPr>
        <w:ind w:left="6105" w:hanging="360"/>
      </w:pPr>
    </w:lvl>
    <w:lvl w:ilvl="8" w:tplc="0809001B" w:tentative="1">
      <w:start w:val="1"/>
      <w:numFmt w:val="lowerRoman"/>
      <w:lvlText w:val="%9."/>
      <w:lvlJc w:val="right"/>
      <w:pPr>
        <w:ind w:left="6825" w:hanging="180"/>
      </w:pPr>
    </w:lvl>
  </w:abstractNum>
  <w:abstractNum w:abstractNumId="6" w15:restartNumberingAfterBreak="0">
    <w:nsid w:val="19C26240"/>
    <w:multiLevelType w:val="hybridMultilevel"/>
    <w:tmpl w:val="D47888C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AF4570"/>
    <w:multiLevelType w:val="hybridMultilevel"/>
    <w:tmpl w:val="28A00E4E"/>
    <w:lvl w:ilvl="0" w:tplc="02AE131E">
      <w:start w:val="1"/>
      <w:numFmt w:val="bullet"/>
      <w:lvlText w:val=""/>
      <w:lvlJc w:val="left"/>
      <w:pPr>
        <w:ind w:left="720" w:hanging="360"/>
      </w:pPr>
      <w:rPr>
        <w:rFonts w:ascii="Symbol" w:hAnsi="Symbol" w:hint="default"/>
      </w:rPr>
    </w:lvl>
    <w:lvl w:ilvl="1" w:tplc="C71C22DC">
      <w:start w:val="1"/>
      <w:numFmt w:val="bullet"/>
      <w:lvlText w:val="o"/>
      <w:lvlJc w:val="left"/>
      <w:pPr>
        <w:ind w:left="1440" w:hanging="360"/>
      </w:pPr>
      <w:rPr>
        <w:rFonts w:ascii="Courier New" w:hAnsi="Courier New" w:hint="default"/>
      </w:rPr>
    </w:lvl>
    <w:lvl w:ilvl="2" w:tplc="99B2E226">
      <w:start w:val="1"/>
      <w:numFmt w:val="bullet"/>
      <w:lvlText w:val=""/>
      <w:lvlJc w:val="left"/>
      <w:pPr>
        <w:ind w:left="2160" w:hanging="360"/>
      </w:pPr>
      <w:rPr>
        <w:rFonts w:ascii="Wingdings" w:hAnsi="Wingdings" w:hint="default"/>
      </w:rPr>
    </w:lvl>
    <w:lvl w:ilvl="3" w:tplc="6CCAF72A">
      <w:start w:val="1"/>
      <w:numFmt w:val="bullet"/>
      <w:lvlText w:val=""/>
      <w:lvlJc w:val="left"/>
      <w:pPr>
        <w:ind w:left="2880" w:hanging="360"/>
      </w:pPr>
      <w:rPr>
        <w:rFonts w:ascii="Symbol" w:hAnsi="Symbol" w:hint="default"/>
      </w:rPr>
    </w:lvl>
    <w:lvl w:ilvl="4" w:tplc="D304F40C">
      <w:start w:val="1"/>
      <w:numFmt w:val="bullet"/>
      <w:lvlText w:val="o"/>
      <w:lvlJc w:val="left"/>
      <w:pPr>
        <w:ind w:left="3600" w:hanging="360"/>
      </w:pPr>
      <w:rPr>
        <w:rFonts w:ascii="Courier New" w:hAnsi="Courier New" w:hint="default"/>
      </w:rPr>
    </w:lvl>
    <w:lvl w:ilvl="5" w:tplc="0BDC39FE">
      <w:start w:val="1"/>
      <w:numFmt w:val="bullet"/>
      <w:lvlText w:val=""/>
      <w:lvlJc w:val="left"/>
      <w:pPr>
        <w:ind w:left="4320" w:hanging="360"/>
      </w:pPr>
      <w:rPr>
        <w:rFonts w:ascii="Wingdings" w:hAnsi="Wingdings" w:hint="default"/>
      </w:rPr>
    </w:lvl>
    <w:lvl w:ilvl="6" w:tplc="352C681A">
      <w:start w:val="1"/>
      <w:numFmt w:val="bullet"/>
      <w:lvlText w:val=""/>
      <w:lvlJc w:val="left"/>
      <w:pPr>
        <w:ind w:left="5040" w:hanging="360"/>
      </w:pPr>
      <w:rPr>
        <w:rFonts w:ascii="Symbol" w:hAnsi="Symbol" w:hint="default"/>
      </w:rPr>
    </w:lvl>
    <w:lvl w:ilvl="7" w:tplc="48F68F26">
      <w:start w:val="1"/>
      <w:numFmt w:val="bullet"/>
      <w:lvlText w:val="o"/>
      <w:lvlJc w:val="left"/>
      <w:pPr>
        <w:ind w:left="5760" w:hanging="360"/>
      </w:pPr>
      <w:rPr>
        <w:rFonts w:ascii="Courier New" w:hAnsi="Courier New" w:hint="default"/>
      </w:rPr>
    </w:lvl>
    <w:lvl w:ilvl="8" w:tplc="249243AE">
      <w:start w:val="1"/>
      <w:numFmt w:val="bullet"/>
      <w:lvlText w:val=""/>
      <w:lvlJc w:val="left"/>
      <w:pPr>
        <w:ind w:left="6480" w:hanging="360"/>
      </w:pPr>
      <w:rPr>
        <w:rFonts w:ascii="Wingdings" w:hAnsi="Wingdings" w:hint="default"/>
      </w:rPr>
    </w:lvl>
  </w:abstractNum>
  <w:abstractNum w:abstractNumId="8" w15:restartNumberingAfterBreak="0">
    <w:nsid w:val="274E18E6"/>
    <w:multiLevelType w:val="hybridMultilevel"/>
    <w:tmpl w:val="B424422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0847F0E"/>
    <w:multiLevelType w:val="hybridMultilevel"/>
    <w:tmpl w:val="C73CD98E"/>
    <w:lvl w:ilvl="0" w:tplc="A366F3A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232CDF"/>
    <w:multiLevelType w:val="hybridMultilevel"/>
    <w:tmpl w:val="0EBEF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B718E2"/>
    <w:multiLevelType w:val="hybridMultilevel"/>
    <w:tmpl w:val="73585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9B4C36"/>
    <w:multiLevelType w:val="hybridMultilevel"/>
    <w:tmpl w:val="124898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51730D"/>
    <w:multiLevelType w:val="hybridMultilevel"/>
    <w:tmpl w:val="DA464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DA1F52"/>
    <w:multiLevelType w:val="multilevel"/>
    <w:tmpl w:val="F85EDE2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1AF6A8E"/>
    <w:multiLevelType w:val="hybridMultilevel"/>
    <w:tmpl w:val="2D34B12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A70AB4"/>
    <w:multiLevelType w:val="hybridMultilevel"/>
    <w:tmpl w:val="B23C4DBC"/>
    <w:lvl w:ilvl="0" w:tplc="ACD6097E">
      <w:start w:val="1"/>
      <w:numFmt w:val="bullet"/>
      <w:lvlText w:val=""/>
      <w:lvlJc w:val="left"/>
      <w:pPr>
        <w:ind w:left="720" w:hanging="360"/>
      </w:pPr>
      <w:rPr>
        <w:rFonts w:ascii="Symbol" w:hAnsi="Symbol" w:hint="default"/>
      </w:rPr>
    </w:lvl>
    <w:lvl w:ilvl="1" w:tplc="8E6C34DE">
      <w:start w:val="1"/>
      <w:numFmt w:val="bullet"/>
      <w:lvlText w:val="o"/>
      <w:lvlJc w:val="left"/>
      <w:pPr>
        <w:ind w:left="1440" w:hanging="360"/>
      </w:pPr>
      <w:rPr>
        <w:rFonts w:ascii="Courier New" w:hAnsi="Courier New" w:hint="default"/>
      </w:rPr>
    </w:lvl>
    <w:lvl w:ilvl="2" w:tplc="B95EFB96">
      <w:start w:val="1"/>
      <w:numFmt w:val="bullet"/>
      <w:lvlText w:val=""/>
      <w:lvlJc w:val="left"/>
      <w:pPr>
        <w:ind w:left="2160" w:hanging="360"/>
      </w:pPr>
      <w:rPr>
        <w:rFonts w:ascii="Wingdings" w:hAnsi="Wingdings" w:hint="default"/>
      </w:rPr>
    </w:lvl>
    <w:lvl w:ilvl="3" w:tplc="72966320">
      <w:start w:val="1"/>
      <w:numFmt w:val="bullet"/>
      <w:lvlText w:val=""/>
      <w:lvlJc w:val="left"/>
      <w:pPr>
        <w:ind w:left="2880" w:hanging="360"/>
      </w:pPr>
      <w:rPr>
        <w:rFonts w:ascii="Symbol" w:hAnsi="Symbol" w:hint="default"/>
      </w:rPr>
    </w:lvl>
    <w:lvl w:ilvl="4" w:tplc="45D0D1A6">
      <w:start w:val="1"/>
      <w:numFmt w:val="bullet"/>
      <w:lvlText w:val="o"/>
      <w:lvlJc w:val="left"/>
      <w:pPr>
        <w:ind w:left="3600" w:hanging="360"/>
      </w:pPr>
      <w:rPr>
        <w:rFonts w:ascii="Courier New" w:hAnsi="Courier New" w:hint="default"/>
      </w:rPr>
    </w:lvl>
    <w:lvl w:ilvl="5" w:tplc="5FDE5494">
      <w:start w:val="1"/>
      <w:numFmt w:val="bullet"/>
      <w:lvlText w:val=""/>
      <w:lvlJc w:val="left"/>
      <w:pPr>
        <w:ind w:left="4320" w:hanging="360"/>
      </w:pPr>
      <w:rPr>
        <w:rFonts w:ascii="Wingdings" w:hAnsi="Wingdings" w:hint="default"/>
      </w:rPr>
    </w:lvl>
    <w:lvl w:ilvl="6" w:tplc="05060014">
      <w:start w:val="1"/>
      <w:numFmt w:val="bullet"/>
      <w:lvlText w:val=""/>
      <w:lvlJc w:val="left"/>
      <w:pPr>
        <w:ind w:left="5040" w:hanging="360"/>
      </w:pPr>
      <w:rPr>
        <w:rFonts w:ascii="Symbol" w:hAnsi="Symbol" w:hint="default"/>
      </w:rPr>
    </w:lvl>
    <w:lvl w:ilvl="7" w:tplc="54164D36">
      <w:start w:val="1"/>
      <w:numFmt w:val="bullet"/>
      <w:lvlText w:val="o"/>
      <w:lvlJc w:val="left"/>
      <w:pPr>
        <w:ind w:left="5760" w:hanging="360"/>
      </w:pPr>
      <w:rPr>
        <w:rFonts w:ascii="Courier New" w:hAnsi="Courier New" w:hint="default"/>
      </w:rPr>
    </w:lvl>
    <w:lvl w:ilvl="8" w:tplc="8904F7E2">
      <w:start w:val="1"/>
      <w:numFmt w:val="bullet"/>
      <w:lvlText w:val=""/>
      <w:lvlJc w:val="left"/>
      <w:pPr>
        <w:ind w:left="6480" w:hanging="360"/>
      </w:pPr>
      <w:rPr>
        <w:rFonts w:ascii="Wingdings" w:hAnsi="Wingdings" w:hint="default"/>
      </w:rPr>
    </w:lvl>
  </w:abstractNum>
  <w:abstractNum w:abstractNumId="17" w15:restartNumberingAfterBreak="0">
    <w:nsid w:val="531D41F1"/>
    <w:multiLevelType w:val="hybridMultilevel"/>
    <w:tmpl w:val="DD64C4C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E53C95"/>
    <w:multiLevelType w:val="hybridMultilevel"/>
    <w:tmpl w:val="D8E429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9F66A64"/>
    <w:multiLevelType w:val="hybridMultilevel"/>
    <w:tmpl w:val="B7E45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856F0D"/>
    <w:multiLevelType w:val="hybridMultilevel"/>
    <w:tmpl w:val="2C5640C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3A080B"/>
    <w:multiLevelType w:val="hybridMultilevel"/>
    <w:tmpl w:val="74C65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772FC4"/>
    <w:multiLevelType w:val="hybridMultilevel"/>
    <w:tmpl w:val="60F622FA"/>
    <w:lvl w:ilvl="0" w:tplc="38465656">
      <w:start w:val="1"/>
      <w:numFmt w:val="bullet"/>
      <w:lvlText w:val=""/>
      <w:lvlJc w:val="left"/>
      <w:pPr>
        <w:ind w:left="720" w:hanging="360"/>
      </w:pPr>
      <w:rPr>
        <w:rFonts w:ascii="Symbol" w:hAnsi="Symbol" w:hint="default"/>
      </w:rPr>
    </w:lvl>
    <w:lvl w:ilvl="1" w:tplc="8C7AA816">
      <w:start w:val="1"/>
      <w:numFmt w:val="bullet"/>
      <w:lvlText w:val="o"/>
      <w:lvlJc w:val="left"/>
      <w:pPr>
        <w:ind w:left="1440" w:hanging="360"/>
      </w:pPr>
      <w:rPr>
        <w:rFonts w:ascii="Courier New" w:hAnsi="Courier New" w:hint="default"/>
      </w:rPr>
    </w:lvl>
    <w:lvl w:ilvl="2" w:tplc="D68A1720">
      <w:start w:val="1"/>
      <w:numFmt w:val="bullet"/>
      <w:lvlText w:val=""/>
      <w:lvlJc w:val="left"/>
      <w:pPr>
        <w:ind w:left="2160" w:hanging="360"/>
      </w:pPr>
      <w:rPr>
        <w:rFonts w:ascii="Wingdings" w:hAnsi="Wingdings" w:hint="default"/>
      </w:rPr>
    </w:lvl>
    <w:lvl w:ilvl="3" w:tplc="82A2FD68">
      <w:start w:val="1"/>
      <w:numFmt w:val="bullet"/>
      <w:lvlText w:val=""/>
      <w:lvlJc w:val="left"/>
      <w:pPr>
        <w:ind w:left="2880" w:hanging="360"/>
      </w:pPr>
      <w:rPr>
        <w:rFonts w:ascii="Symbol" w:hAnsi="Symbol" w:hint="default"/>
      </w:rPr>
    </w:lvl>
    <w:lvl w:ilvl="4" w:tplc="27DA3C4E">
      <w:start w:val="1"/>
      <w:numFmt w:val="bullet"/>
      <w:lvlText w:val="o"/>
      <w:lvlJc w:val="left"/>
      <w:pPr>
        <w:ind w:left="3600" w:hanging="360"/>
      </w:pPr>
      <w:rPr>
        <w:rFonts w:ascii="Courier New" w:hAnsi="Courier New" w:hint="default"/>
      </w:rPr>
    </w:lvl>
    <w:lvl w:ilvl="5" w:tplc="DB8E8ED8">
      <w:start w:val="1"/>
      <w:numFmt w:val="bullet"/>
      <w:lvlText w:val=""/>
      <w:lvlJc w:val="left"/>
      <w:pPr>
        <w:ind w:left="4320" w:hanging="360"/>
      </w:pPr>
      <w:rPr>
        <w:rFonts w:ascii="Wingdings" w:hAnsi="Wingdings" w:hint="default"/>
      </w:rPr>
    </w:lvl>
    <w:lvl w:ilvl="6" w:tplc="5C2C59F2">
      <w:start w:val="1"/>
      <w:numFmt w:val="bullet"/>
      <w:lvlText w:val=""/>
      <w:lvlJc w:val="left"/>
      <w:pPr>
        <w:ind w:left="5040" w:hanging="360"/>
      </w:pPr>
      <w:rPr>
        <w:rFonts w:ascii="Symbol" w:hAnsi="Symbol" w:hint="default"/>
      </w:rPr>
    </w:lvl>
    <w:lvl w:ilvl="7" w:tplc="1FB6D746">
      <w:start w:val="1"/>
      <w:numFmt w:val="bullet"/>
      <w:lvlText w:val="o"/>
      <w:lvlJc w:val="left"/>
      <w:pPr>
        <w:ind w:left="5760" w:hanging="360"/>
      </w:pPr>
      <w:rPr>
        <w:rFonts w:ascii="Courier New" w:hAnsi="Courier New" w:hint="default"/>
      </w:rPr>
    </w:lvl>
    <w:lvl w:ilvl="8" w:tplc="42D66AA6">
      <w:start w:val="1"/>
      <w:numFmt w:val="bullet"/>
      <w:lvlText w:val=""/>
      <w:lvlJc w:val="left"/>
      <w:pPr>
        <w:ind w:left="6480" w:hanging="360"/>
      </w:pPr>
      <w:rPr>
        <w:rFonts w:ascii="Wingdings" w:hAnsi="Wingdings" w:hint="default"/>
      </w:rPr>
    </w:lvl>
  </w:abstractNum>
  <w:abstractNum w:abstractNumId="23" w15:restartNumberingAfterBreak="0">
    <w:nsid w:val="6B001ACC"/>
    <w:multiLevelType w:val="hybridMultilevel"/>
    <w:tmpl w:val="6604268A"/>
    <w:lvl w:ilvl="0" w:tplc="FA40F53A">
      <w:start w:val="1"/>
      <w:numFmt w:val="decimal"/>
      <w:lvlText w:val="%1."/>
      <w:lvlJc w:val="left"/>
      <w:pPr>
        <w:ind w:left="720" w:hanging="360"/>
      </w:pPr>
    </w:lvl>
    <w:lvl w:ilvl="1" w:tplc="7E3C57A8">
      <w:start w:val="1"/>
      <w:numFmt w:val="lowerLetter"/>
      <w:lvlText w:val="%2."/>
      <w:lvlJc w:val="left"/>
      <w:pPr>
        <w:ind w:left="1440" w:hanging="360"/>
      </w:pPr>
    </w:lvl>
    <w:lvl w:ilvl="2" w:tplc="2B164238">
      <w:start w:val="1"/>
      <w:numFmt w:val="lowerRoman"/>
      <w:lvlText w:val="%3."/>
      <w:lvlJc w:val="right"/>
      <w:pPr>
        <w:ind w:left="2160" w:hanging="180"/>
      </w:pPr>
    </w:lvl>
    <w:lvl w:ilvl="3" w:tplc="C3AA001A">
      <w:start w:val="1"/>
      <w:numFmt w:val="decimal"/>
      <w:lvlText w:val="%4."/>
      <w:lvlJc w:val="left"/>
      <w:pPr>
        <w:ind w:left="2880" w:hanging="360"/>
      </w:pPr>
    </w:lvl>
    <w:lvl w:ilvl="4" w:tplc="5C5A4012">
      <w:start w:val="1"/>
      <w:numFmt w:val="lowerLetter"/>
      <w:lvlText w:val="%5."/>
      <w:lvlJc w:val="left"/>
      <w:pPr>
        <w:ind w:left="3600" w:hanging="360"/>
      </w:pPr>
    </w:lvl>
    <w:lvl w:ilvl="5" w:tplc="441EA522">
      <w:start w:val="1"/>
      <w:numFmt w:val="lowerRoman"/>
      <w:lvlText w:val="%6."/>
      <w:lvlJc w:val="right"/>
      <w:pPr>
        <w:ind w:left="4320" w:hanging="180"/>
      </w:pPr>
    </w:lvl>
    <w:lvl w:ilvl="6" w:tplc="B7167E68">
      <w:start w:val="1"/>
      <w:numFmt w:val="decimal"/>
      <w:lvlText w:val="%7."/>
      <w:lvlJc w:val="left"/>
      <w:pPr>
        <w:ind w:left="5040" w:hanging="360"/>
      </w:pPr>
    </w:lvl>
    <w:lvl w:ilvl="7" w:tplc="D7E4BE2A">
      <w:start w:val="1"/>
      <w:numFmt w:val="lowerLetter"/>
      <w:lvlText w:val="%8."/>
      <w:lvlJc w:val="left"/>
      <w:pPr>
        <w:ind w:left="5760" w:hanging="360"/>
      </w:pPr>
    </w:lvl>
    <w:lvl w:ilvl="8" w:tplc="0266415E">
      <w:start w:val="1"/>
      <w:numFmt w:val="lowerRoman"/>
      <w:lvlText w:val="%9."/>
      <w:lvlJc w:val="right"/>
      <w:pPr>
        <w:ind w:left="6480" w:hanging="180"/>
      </w:pPr>
    </w:lvl>
  </w:abstractNum>
  <w:abstractNum w:abstractNumId="24" w15:restartNumberingAfterBreak="0">
    <w:nsid w:val="6DEB1865"/>
    <w:multiLevelType w:val="hybridMultilevel"/>
    <w:tmpl w:val="4058BEA0"/>
    <w:lvl w:ilvl="0" w:tplc="738C228C">
      <w:start w:val="1"/>
      <w:numFmt w:val="bullet"/>
      <w:lvlText w:val=""/>
      <w:lvlJc w:val="left"/>
      <w:pPr>
        <w:ind w:left="720" w:hanging="360"/>
      </w:pPr>
      <w:rPr>
        <w:rFonts w:ascii="Symbol" w:hAnsi="Symbol" w:hint="default"/>
      </w:rPr>
    </w:lvl>
    <w:lvl w:ilvl="1" w:tplc="B680D796">
      <w:start w:val="1"/>
      <w:numFmt w:val="bullet"/>
      <w:lvlText w:val="o"/>
      <w:lvlJc w:val="left"/>
      <w:pPr>
        <w:ind w:left="1440" w:hanging="360"/>
      </w:pPr>
      <w:rPr>
        <w:rFonts w:ascii="Courier New" w:hAnsi="Courier New" w:hint="default"/>
      </w:rPr>
    </w:lvl>
    <w:lvl w:ilvl="2" w:tplc="503ED3E2">
      <w:start w:val="1"/>
      <w:numFmt w:val="bullet"/>
      <w:lvlText w:val=""/>
      <w:lvlJc w:val="left"/>
      <w:pPr>
        <w:ind w:left="2160" w:hanging="360"/>
      </w:pPr>
      <w:rPr>
        <w:rFonts w:ascii="Wingdings" w:hAnsi="Wingdings" w:hint="default"/>
      </w:rPr>
    </w:lvl>
    <w:lvl w:ilvl="3" w:tplc="15640C3A">
      <w:start w:val="1"/>
      <w:numFmt w:val="bullet"/>
      <w:lvlText w:val=""/>
      <w:lvlJc w:val="left"/>
      <w:pPr>
        <w:ind w:left="2880" w:hanging="360"/>
      </w:pPr>
      <w:rPr>
        <w:rFonts w:ascii="Symbol" w:hAnsi="Symbol" w:hint="default"/>
      </w:rPr>
    </w:lvl>
    <w:lvl w:ilvl="4" w:tplc="5BBCC3D0">
      <w:start w:val="1"/>
      <w:numFmt w:val="bullet"/>
      <w:lvlText w:val="o"/>
      <w:lvlJc w:val="left"/>
      <w:pPr>
        <w:ind w:left="3600" w:hanging="360"/>
      </w:pPr>
      <w:rPr>
        <w:rFonts w:ascii="Courier New" w:hAnsi="Courier New" w:hint="default"/>
      </w:rPr>
    </w:lvl>
    <w:lvl w:ilvl="5" w:tplc="7A38550C">
      <w:start w:val="1"/>
      <w:numFmt w:val="bullet"/>
      <w:lvlText w:val=""/>
      <w:lvlJc w:val="left"/>
      <w:pPr>
        <w:ind w:left="4320" w:hanging="360"/>
      </w:pPr>
      <w:rPr>
        <w:rFonts w:ascii="Wingdings" w:hAnsi="Wingdings" w:hint="default"/>
      </w:rPr>
    </w:lvl>
    <w:lvl w:ilvl="6" w:tplc="2174B164">
      <w:start w:val="1"/>
      <w:numFmt w:val="bullet"/>
      <w:lvlText w:val=""/>
      <w:lvlJc w:val="left"/>
      <w:pPr>
        <w:ind w:left="5040" w:hanging="360"/>
      </w:pPr>
      <w:rPr>
        <w:rFonts w:ascii="Symbol" w:hAnsi="Symbol" w:hint="default"/>
      </w:rPr>
    </w:lvl>
    <w:lvl w:ilvl="7" w:tplc="E5966BF4">
      <w:start w:val="1"/>
      <w:numFmt w:val="bullet"/>
      <w:lvlText w:val="o"/>
      <w:lvlJc w:val="left"/>
      <w:pPr>
        <w:ind w:left="5760" w:hanging="360"/>
      </w:pPr>
      <w:rPr>
        <w:rFonts w:ascii="Courier New" w:hAnsi="Courier New" w:hint="default"/>
      </w:rPr>
    </w:lvl>
    <w:lvl w:ilvl="8" w:tplc="0674CAE2">
      <w:start w:val="1"/>
      <w:numFmt w:val="bullet"/>
      <w:lvlText w:val=""/>
      <w:lvlJc w:val="left"/>
      <w:pPr>
        <w:ind w:left="6480" w:hanging="360"/>
      </w:pPr>
      <w:rPr>
        <w:rFonts w:ascii="Wingdings" w:hAnsi="Wingdings" w:hint="default"/>
      </w:rPr>
    </w:lvl>
  </w:abstractNum>
  <w:abstractNum w:abstractNumId="25" w15:restartNumberingAfterBreak="0">
    <w:nsid w:val="6DFE0773"/>
    <w:multiLevelType w:val="hybridMultilevel"/>
    <w:tmpl w:val="D046A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ED64EE2"/>
    <w:multiLevelType w:val="hybridMultilevel"/>
    <w:tmpl w:val="C0C25ABE"/>
    <w:lvl w:ilvl="0" w:tplc="DBA4AA1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08E3886"/>
    <w:multiLevelType w:val="hybridMultilevel"/>
    <w:tmpl w:val="5626538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FF2026"/>
    <w:multiLevelType w:val="hybridMultilevel"/>
    <w:tmpl w:val="F2986BC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F12129"/>
    <w:multiLevelType w:val="hybridMultilevel"/>
    <w:tmpl w:val="A8F0B306"/>
    <w:lvl w:ilvl="0" w:tplc="8A1E3758">
      <w:start w:val="1"/>
      <w:numFmt w:val="bullet"/>
      <w:lvlText w:val=""/>
      <w:lvlJc w:val="left"/>
      <w:pPr>
        <w:ind w:left="720" w:hanging="360"/>
      </w:pPr>
      <w:rPr>
        <w:rFonts w:ascii="Symbol" w:hAnsi="Symbol" w:hint="default"/>
      </w:rPr>
    </w:lvl>
    <w:lvl w:ilvl="1" w:tplc="813A00CC">
      <w:start w:val="1"/>
      <w:numFmt w:val="bullet"/>
      <w:lvlText w:val="o"/>
      <w:lvlJc w:val="left"/>
      <w:pPr>
        <w:ind w:left="1440" w:hanging="360"/>
      </w:pPr>
      <w:rPr>
        <w:rFonts w:ascii="Courier New" w:hAnsi="Courier New" w:hint="default"/>
      </w:rPr>
    </w:lvl>
    <w:lvl w:ilvl="2" w:tplc="CC3823B0">
      <w:start w:val="1"/>
      <w:numFmt w:val="bullet"/>
      <w:lvlText w:val=""/>
      <w:lvlJc w:val="left"/>
      <w:pPr>
        <w:ind w:left="2160" w:hanging="360"/>
      </w:pPr>
      <w:rPr>
        <w:rFonts w:ascii="Wingdings" w:hAnsi="Wingdings" w:hint="default"/>
      </w:rPr>
    </w:lvl>
    <w:lvl w:ilvl="3" w:tplc="71147386">
      <w:start w:val="1"/>
      <w:numFmt w:val="bullet"/>
      <w:lvlText w:val=""/>
      <w:lvlJc w:val="left"/>
      <w:pPr>
        <w:ind w:left="2880" w:hanging="360"/>
      </w:pPr>
      <w:rPr>
        <w:rFonts w:ascii="Symbol" w:hAnsi="Symbol" w:hint="default"/>
      </w:rPr>
    </w:lvl>
    <w:lvl w:ilvl="4" w:tplc="5DC6FCCA">
      <w:start w:val="1"/>
      <w:numFmt w:val="bullet"/>
      <w:lvlText w:val="o"/>
      <w:lvlJc w:val="left"/>
      <w:pPr>
        <w:ind w:left="3600" w:hanging="360"/>
      </w:pPr>
      <w:rPr>
        <w:rFonts w:ascii="Courier New" w:hAnsi="Courier New" w:hint="default"/>
      </w:rPr>
    </w:lvl>
    <w:lvl w:ilvl="5" w:tplc="68B2E510">
      <w:start w:val="1"/>
      <w:numFmt w:val="bullet"/>
      <w:lvlText w:val=""/>
      <w:lvlJc w:val="left"/>
      <w:pPr>
        <w:ind w:left="4320" w:hanging="360"/>
      </w:pPr>
      <w:rPr>
        <w:rFonts w:ascii="Wingdings" w:hAnsi="Wingdings" w:hint="default"/>
      </w:rPr>
    </w:lvl>
    <w:lvl w:ilvl="6" w:tplc="528C32F0">
      <w:start w:val="1"/>
      <w:numFmt w:val="bullet"/>
      <w:lvlText w:val=""/>
      <w:lvlJc w:val="left"/>
      <w:pPr>
        <w:ind w:left="5040" w:hanging="360"/>
      </w:pPr>
      <w:rPr>
        <w:rFonts w:ascii="Symbol" w:hAnsi="Symbol" w:hint="default"/>
      </w:rPr>
    </w:lvl>
    <w:lvl w:ilvl="7" w:tplc="708C43C8">
      <w:start w:val="1"/>
      <w:numFmt w:val="bullet"/>
      <w:lvlText w:val="o"/>
      <w:lvlJc w:val="left"/>
      <w:pPr>
        <w:ind w:left="5760" w:hanging="360"/>
      </w:pPr>
      <w:rPr>
        <w:rFonts w:ascii="Courier New" w:hAnsi="Courier New" w:hint="default"/>
      </w:rPr>
    </w:lvl>
    <w:lvl w:ilvl="8" w:tplc="C8A4F76C">
      <w:start w:val="1"/>
      <w:numFmt w:val="bullet"/>
      <w:lvlText w:val=""/>
      <w:lvlJc w:val="left"/>
      <w:pPr>
        <w:ind w:left="6480" w:hanging="360"/>
      </w:pPr>
      <w:rPr>
        <w:rFonts w:ascii="Wingdings" w:hAnsi="Wingdings" w:hint="default"/>
      </w:rPr>
    </w:lvl>
  </w:abstractNum>
  <w:abstractNum w:abstractNumId="30" w15:restartNumberingAfterBreak="0">
    <w:nsid w:val="7DCE28A0"/>
    <w:multiLevelType w:val="hybridMultilevel"/>
    <w:tmpl w:val="809A3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E380B0B"/>
    <w:multiLevelType w:val="hybridMultilevel"/>
    <w:tmpl w:val="9C1A0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F4E1BED"/>
    <w:multiLevelType w:val="hybridMultilevel"/>
    <w:tmpl w:val="0798BB26"/>
    <w:lvl w:ilvl="0" w:tplc="481A7C62">
      <w:start w:val="1"/>
      <w:numFmt w:val="lowerRoman"/>
      <w:lvlText w:val="%1."/>
      <w:lvlJc w:val="right"/>
      <w:pPr>
        <w:ind w:left="720" w:hanging="360"/>
      </w:pPr>
      <w:rPr>
        <w:rFonts w:ascii="Arial" w:eastAsiaTheme="minorEastAsia"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23"/>
  </w:num>
  <w:num w:numId="3">
    <w:abstractNumId w:val="1"/>
  </w:num>
  <w:num w:numId="4">
    <w:abstractNumId w:val="2"/>
  </w:num>
  <w:num w:numId="5">
    <w:abstractNumId w:val="0"/>
  </w:num>
  <w:num w:numId="6">
    <w:abstractNumId w:val="3"/>
  </w:num>
  <w:num w:numId="7">
    <w:abstractNumId w:val="29"/>
  </w:num>
  <w:num w:numId="8">
    <w:abstractNumId w:val="16"/>
  </w:num>
  <w:num w:numId="9">
    <w:abstractNumId w:val="7"/>
  </w:num>
  <w:num w:numId="10">
    <w:abstractNumId w:val="24"/>
  </w:num>
  <w:num w:numId="11">
    <w:abstractNumId w:val="14"/>
  </w:num>
  <w:num w:numId="12">
    <w:abstractNumId w:val="28"/>
  </w:num>
  <w:num w:numId="13">
    <w:abstractNumId w:val="4"/>
  </w:num>
  <w:num w:numId="14">
    <w:abstractNumId w:val="32"/>
  </w:num>
  <w:num w:numId="15">
    <w:abstractNumId w:val="27"/>
  </w:num>
  <w:num w:numId="16">
    <w:abstractNumId w:val="20"/>
  </w:num>
  <w:num w:numId="17">
    <w:abstractNumId w:val="11"/>
  </w:num>
  <w:num w:numId="18">
    <w:abstractNumId w:val="13"/>
  </w:num>
  <w:num w:numId="19">
    <w:abstractNumId w:val="8"/>
  </w:num>
  <w:num w:numId="20">
    <w:abstractNumId w:val="10"/>
  </w:num>
  <w:num w:numId="21">
    <w:abstractNumId w:val="30"/>
  </w:num>
  <w:num w:numId="22">
    <w:abstractNumId w:val="6"/>
  </w:num>
  <w:num w:numId="23">
    <w:abstractNumId w:val="19"/>
  </w:num>
  <w:num w:numId="24">
    <w:abstractNumId w:val="26"/>
  </w:num>
  <w:num w:numId="25">
    <w:abstractNumId w:val="9"/>
  </w:num>
  <w:num w:numId="26">
    <w:abstractNumId w:val="5"/>
  </w:num>
  <w:num w:numId="27">
    <w:abstractNumId w:val="18"/>
  </w:num>
  <w:num w:numId="28">
    <w:abstractNumId w:val="25"/>
  </w:num>
  <w:num w:numId="29">
    <w:abstractNumId w:val="31"/>
  </w:num>
  <w:num w:numId="30">
    <w:abstractNumId w:val="17"/>
  </w:num>
  <w:num w:numId="31">
    <w:abstractNumId w:val="21"/>
  </w:num>
  <w:num w:numId="32">
    <w:abstractNumId w:val="15"/>
  </w:num>
  <w:num w:numId="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B099B7"/>
    <w:rsid w:val="000116F1"/>
    <w:rsid w:val="000132E7"/>
    <w:rsid w:val="000657EC"/>
    <w:rsid w:val="000ABBC8"/>
    <w:rsid w:val="00162A60"/>
    <w:rsid w:val="00192380"/>
    <w:rsid w:val="001E2C3E"/>
    <w:rsid w:val="00223135"/>
    <w:rsid w:val="00235E66"/>
    <w:rsid w:val="002F6A35"/>
    <w:rsid w:val="0033667D"/>
    <w:rsid w:val="00393D6F"/>
    <w:rsid w:val="003E3164"/>
    <w:rsid w:val="003EB6D7"/>
    <w:rsid w:val="00432621"/>
    <w:rsid w:val="00464057"/>
    <w:rsid w:val="004E02D1"/>
    <w:rsid w:val="00504502"/>
    <w:rsid w:val="0052066B"/>
    <w:rsid w:val="0056054B"/>
    <w:rsid w:val="0058622D"/>
    <w:rsid w:val="006261A0"/>
    <w:rsid w:val="00730257"/>
    <w:rsid w:val="007643B3"/>
    <w:rsid w:val="007B53C8"/>
    <w:rsid w:val="00941973"/>
    <w:rsid w:val="009C2792"/>
    <w:rsid w:val="009E0EC5"/>
    <w:rsid w:val="00A07A8E"/>
    <w:rsid w:val="00A32D8D"/>
    <w:rsid w:val="00AC8D23"/>
    <w:rsid w:val="00AFA325"/>
    <w:rsid w:val="00B46AC8"/>
    <w:rsid w:val="00BD4F86"/>
    <w:rsid w:val="00C81318"/>
    <w:rsid w:val="00D76B10"/>
    <w:rsid w:val="00D8E857"/>
    <w:rsid w:val="00E31695"/>
    <w:rsid w:val="00EACB9A"/>
    <w:rsid w:val="00F2517D"/>
    <w:rsid w:val="00F80503"/>
    <w:rsid w:val="0108D4AC"/>
    <w:rsid w:val="010B9B1F"/>
    <w:rsid w:val="010C2222"/>
    <w:rsid w:val="011009D6"/>
    <w:rsid w:val="0114EF4B"/>
    <w:rsid w:val="011A360E"/>
    <w:rsid w:val="011A7AD4"/>
    <w:rsid w:val="01305F47"/>
    <w:rsid w:val="0140886D"/>
    <w:rsid w:val="014E7455"/>
    <w:rsid w:val="016A2B6D"/>
    <w:rsid w:val="017444B8"/>
    <w:rsid w:val="01A482FA"/>
    <w:rsid w:val="01D4F7D4"/>
    <w:rsid w:val="01DAE1E9"/>
    <w:rsid w:val="01E39D36"/>
    <w:rsid w:val="01EC296E"/>
    <w:rsid w:val="01F1DF6E"/>
    <w:rsid w:val="01F23571"/>
    <w:rsid w:val="01F41D68"/>
    <w:rsid w:val="01FD5532"/>
    <w:rsid w:val="0207D2C5"/>
    <w:rsid w:val="0212A95A"/>
    <w:rsid w:val="021A1BAF"/>
    <w:rsid w:val="021B079D"/>
    <w:rsid w:val="021CCDBE"/>
    <w:rsid w:val="022413E7"/>
    <w:rsid w:val="024713B0"/>
    <w:rsid w:val="024903DF"/>
    <w:rsid w:val="024E9B3A"/>
    <w:rsid w:val="0251450C"/>
    <w:rsid w:val="02547614"/>
    <w:rsid w:val="02560755"/>
    <w:rsid w:val="028288A2"/>
    <w:rsid w:val="028A29F9"/>
    <w:rsid w:val="028A64E6"/>
    <w:rsid w:val="02A1DA62"/>
    <w:rsid w:val="02A7F283"/>
    <w:rsid w:val="02A97B0F"/>
    <w:rsid w:val="02AAE7DB"/>
    <w:rsid w:val="02ACBCB1"/>
    <w:rsid w:val="02B6066F"/>
    <w:rsid w:val="02B64B35"/>
    <w:rsid w:val="02BD40B9"/>
    <w:rsid w:val="02C551E1"/>
    <w:rsid w:val="02CE6A21"/>
    <w:rsid w:val="02D42BE3"/>
    <w:rsid w:val="02DA848F"/>
    <w:rsid w:val="02DD7546"/>
    <w:rsid w:val="02E69283"/>
    <w:rsid w:val="02F572B7"/>
    <w:rsid w:val="02FCEAC1"/>
    <w:rsid w:val="02FD5268"/>
    <w:rsid w:val="030F19C0"/>
    <w:rsid w:val="035AFF9F"/>
    <w:rsid w:val="035F26C9"/>
    <w:rsid w:val="035F3A93"/>
    <w:rsid w:val="0378F7F1"/>
    <w:rsid w:val="03853034"/>
    <w:rsid w:val="038E207D"/>
    <w:rsid w:val="039CA482"/>
    <w:rsid w:val="03C4E127"/>
    <w:rsid w:val="03C62950"/>
    <w:rsid w:val="03D59A55"/>
    <w:rsid w:val="03D5F97B"/>
    <w:rsid w:val="03E35E5B"/>
    <w:rsid w:val="03F3028D"/>
    <w:rsid w:val="03FFF7C9"/>
    <w:rsid w:val="04117BD1"/>
    <w:rsid w:val="041529D7"/>
    <w:rsid w:val="0415A0B1"/>
    <w:rsid w:val="041E5903"/>
    <w:rsid w:val="04213CE7"/>
    <w:rsid w:val="0433A4EF"/>
    <w:rsid w:val="0444CC58"/>
    <w:rsid w:val="045048D7"/>
    <w:rsid w:val="04511225"/>
    <w:rsid w:val="0458608E"/>
    <w:rsid w:val="045B0A5B"/>
    <w:rsid w:val="04600258"/>
    <w:rsid w:val="04805E1D"/>
    <w:rsid w:val="04AAE12F"/>
    <w:rsid w:val="04BD0DA6"/>
    <w:rsid w:val="04CBF99C"/>
    <w:rsid w:val="04D82DFE"/>
    <w:rsid w:val="04E7D6E7"/>
    <w:rsid w:val="04F6D000"/>
    <w:rsid w:val="04F7F35D"/>
    <w:rsid w:val="05020D6E"/>
    <w:rsid w:val="0518A62E"/>
    <w:rsid w:val="051CA60F"/>
    <w:rsid w:val="0524B96F"/>
    <w:rsid w:val="05297547"/>
    <w:rsid w:val="052B009D"/>
    <w:rsid w:val="052D9565"/>
    <w:rsid w:val="0541981B"/>
    <w:rsid w:val="0548DB0F"/>
    <w:rsid w:val="05502BBE"/>
    <w:rsid w:val="05585134"/>
    <w:rsid w:val="05597B5D"/>
    <w:rsid w:val="056BF8BC"/>
    <w:rsid w:val="056EF310"/>
    <w:rsid w:val="057A9FB4"/>
    <w:rsid w:val="059BA4FE"/>
    <w:rsid w:val="059C1889"/>
    <w:rsid w:val="059F1EF4"/>
    <w:rsid w:val="05A47C68"/>
    <w:rsid w:val="05ABA545"/>
    <w:rsid w:val="05C01D87"/>
    <w:rsid w:val="05C6CDE4"/>
    <w:rsid w:val="05D4338E"/>
    <w:rsid w:val="05D9E99A"/>
    <w:rsid w:val="05E9F67C"/>
    <w:rsid w:val="05EC030D"/>
    <w:rsid w:val="05ED6517"/>
    <w:rsid w:val="05F2BA2D"/>
    <w:rsid w:val="05F470F7"/>
    <w:rsid w:val="05FD4A11"/>
    <w:rsid w:val="060E1FB4"/>
    <w:rsid w:val="061DC7E8"/>
    <w:rsid w:val="065615B8"/>
    <w:rsid w:val="065AAD8C"/>
    <w:rsid w:val="06863311"/>
    <w:rsid w:val="068CD9B4"/>
    <w:rsid w:val="068EF7DD"/>
    <w:rsid w:val="06A00B0A"/>
    <w:rsid w:val="06B5A70C"/>
    <w:rsid w:val="06B74AA0"/>
    <w:rsid w:val="06BF45AF"/>
    <w:rsid w:val="06C7385B"/>
    <w:rsid w:val="06D1A2ED"/>
    <w:rsid w:val="06D1F59C"/>
    <w:rsid w:val="06DD687C"/>
    <w:rsid w:val="06E19977"/>
    <w:rsid w:val="06FC58BA"/>
    <w:rsid w:val="06FC5D46"/>
    <w:rsid w:val="070DCF38"/>
    <w:rsid w:val="071368AD"/>
    <w:rsid w:val="071608F5"/>
    <w:rsid w:val="072AF93D"/>
    <w:rsid w:val="07320A5A"/>
    <w:rsid w:val="07351FA5"/>
    <w:rsid w:val="073E1CD4"/>
    <w:rsid w:val="0745B6F0"/>
    <w:rsid w:val="0748B2A7"/>
    <w:rsid w:val="0751686F"/>
    <w:rsid w:val="07572CE1"/>
    <w:rsid w:val="076CA369"/>
    <w:rsid w:val="0774C0CE"/>
    <w:rsid w:val="0775B9FB"/>
    <w:rsid w:val="07782128"/>
    <w:rsid w:val="0789BC58"/>
    <w:rsid w:val="078E9772"/>
    <w:rsid w:val="07967D6C"/>
    <w:rsid w:val="07AFB683"/>
    <w:rsid w:val="07BEE4C9"/>
    <w:rsid w:val="07D499B3"/>
    <w:rsid w:val="07DB434C"/>
    <w:rsid w:val="07DE9093"/>
    <w:rsid w:val="07E3D17A"/>
    <w:rsid w:val="07E764EF"/>
    <w:rsid w:val="07FA9C21"/>
    <w:rsid w:val="080289A7"/>
    <w:rsid w:val="080A3669"/>
    <w:rsid w:val="082053FD"/>
    <w:rsid w:val="08226B78"/>
    <w:rsid w:val="08429BC5"/>
    <w:rsid w:val="08473005"/>
    <w:rsid w:val="08566F85"/>
    <w:rsid w:val="087C3A12"/>
    <w:rsid w:val="087CCB03"/>
    <w:rsid w:val="088D3FF8"/>
    <w:rsid w:val="08C37040"/>
    <w:rsid w:val="08C48D5C"/>
    <w:rsid w:val="08C5A185"/>
    <w:rsid w:val="08CE6050"/>
    <w:rsid w:val="08D345C0"/>
    <w:rsid w:val="08D5861B"/>
    <w:rsid w:val="08DF53EF"/>
    <w:rsid w:val="08E81184"/>
    <w:rsid w:val="08F7971F"/>
    <w:rsid w:val="08FC6408"/>
    <w:rsid w:val="0911EFCC"/>
    <w:rsid w:val="0913D6CA"/>
    <w:rsid w:val="09158F87"/>
    <w:rsid w:val="0917C5CD"/>
    <w:rsid w:val="0931636A"/>
    <w:rsid w:val="09434302"/>
    <w:rsid w:val="09516EE7"/>
    <w:rsid w:val="095A1F49"/>
    <w:rsid w:val="09656E54"/>
    <w:rsid w:val="0968FAC2"/>
    <w:rsid w:val="096919C6"/>
    <w:rsid w:val="09787B31"/>
    <w:rsid w:val="098E65AF"/>
    <w:rsid w:val="09A79213"/>
    <w:rsid w:val="09AA69E0"/>
    <w:rsid w:val="09AB6285"/>
    <w:rsid w:val="0A07C189"/>
    <w:rsid w:val="0A167472"/>
    <w:rsid w:val="0A227AD7"/>
    <w:rsid w:val="0A28ECFA"/>
    <w:rsid w:val="0A56BBFD"/>
    <w:rsid w:val="0A5E8912"/>
    <w:rsid w:val="0A6A3EE5"/>
    <w:rsid w:val="0A70C18E"/>
    <w:rsid w:val="0A83E1E5"/>
    <w:rsid w:val="0A973768"/>
    <w:rsid w:val="0A9F4BEE"/>
    <w:rsid w:val="0AA2D8CD"/>
    <w:rsid w:val="0AB1017C"/>
    <w:rsid w:val="0AC8A474"/>
    <w:rsid w:val="0AC9486F"/>
    <w:rsid w:val="0AE21FEC"/>
    <w:rsid w:val="0AEB4874"/>
    <w:rsid w:val="0AEC0350"/>
    <w:rsid w:val="0AFC7033"/>
    <w:rsid w:val="0B0379F4"/>
    <w:rsid w:val="0B1E0F30"/>
    <w:rsid w:val="0B2F38EF"/>
    <w:rsid w:val="0B370E9F"/>
    <w:rsid w:val="0B399435"/>
    <w:rsid w:val="0B429DD1"/>
    <w:rsid w:val="0B43698B"/>
    <w:rsid w:val="0B485F8A"/>
    <w:rsid w:val="0B5CC424"/>
    <w:rsid w:val="0B67089F"/>
    <w:rsid w:val="0B7AFDDC"/>
    <w:rsid w:val="0B86B192"/>
    <w:rsid w:val="0B89F82E"/>
    <w:rsid w:val="0B8C535C"/>
    <w:rsid w:val="0B8F0E57"/>
    <w:rsid w:val="0B9B2DC0"/>
    <w:rsid w:val="0BA34409"/>
    <w:rsid w:val="0BAAB59A"/>
    <w:rsid w:val="0BBC5584"/>
    <w:rsid w:val="0BBEA663"/>
    <w:rsid w:val="0BF29F1E"/>
    <w:rsid w:val="0BF3C6BC"/>
    <w:rsid w:val="0C04A6FF"/>
    <w:rsid w:val="0C0895DA"/>
    <w:rsid w:val="0C20C977"/>
    <w:rsid w:val="0C3D066A"/>
    <w:rsid w:val="0C40D1E5"/>
    <w:rsid w:val="0C415A9D"/>
    <w:rsid w:val="0C421B9F"/>
    <w:rsid w:val="0C48C419"/>
    <w:rsid w:val="0C5129B7"/>
    <w:rsid w:val="0C563D0F"/>
    <w:rsid w:val="0C623FC7"/>
    <w:rsid w:val="0C6521F2"/>
    <w:rsid w:val="0C6C6BDE"/>
    <w:rsid w:val="0C72E41C"/>
    <w:rsid w:val="0C7AC2A2"/>
    <w:rsid w:val="0C85E94B"/>
    <w:rsid w:val="0C94E5A8"/>
    <w:rsid w:val="0C9891A8"/>
    <w:rsid w:val="0CA9B5AF"/>
    <w:rsid w:val="0CACDE14"/>
    <w:rsid w:val="0CB8DBFC"/>
    <w:rsid w:val="0CBD4257"/>
    <w:rsid w:val="0CC92724"/>
    <w:rsid w:val="0CE64F51"/>
    <w:rsid w:val="0CEFDCDE"/>
    <w:rsid w:val="0CF190F5"/>
    <w:rsid w:val="0D02236B"/>
    <w:rsid w:val="0D101492"/>
    <w:rsid w:val="0D16CE3D"/>
    <w:rsid w:val="0D22D287"/>
    <w:rsid w:val="0D3279C7"/>
    <w:rsid w:val="0D4A856C"/>
    <w:rsid w:val="0D4C226B"/>
    <w:rsid w:val="0D502CAE"/>
    <w:rsid w:val="0D598479"/>
    <w:rsid w:val="0D5A5AA8"/>
    <w:rsid w:val="0D8772B6"/>
    <w:rsid w:val="0D96099F"/>
    <w:rsid w:val="0D9665F0"/>
    <w:rsid w:val="0DAAC352"/>
    <w:rsid w:val="0DBF1ED5"/>
    <w:rsid w:val="0DCD774F"/>
    <w:rsid w:val="0DD31F95"/>
    <w:rsid w:val="0DD3472E"/>
    <w:rsid w:val="0DDAF894"/>
    <w:rsid w:val="0DDBF57F"/>
    <w:rsid w:val="0DDC7655"/>
    <w:rsid w:val="0DDD3F24"/>
    <w:rsid w:val="0DE069BC"/>
    <w:rsid w:val="0DF553A2"/>
    <w:rsid w:val="0E05709C"/>
    <w:rsid w:val="0E13122D"/>
    <w:rsid w:val="0E13CF00"/>
    <w:rsid w:val="0E274496"/>
    <w:rsid w:val="0E285508"/>
    <w:rsid w:val="0E2E082E"/>
    <w:rsid w:val="0E30A793"/>
    <w:rsid w:val="0E4CC0AF"/>
    <w:rsid w:val="0E59429C"/>
    <w:rsid w:val="0E5A3D89"/>
    <w:rsid w:val="0E765524"/>
    <w:rsid w:val="0E8FB453"/>
    <w:rsid w:val="0E9654AB"/>
    <w:rsid w:val="0E9A79D6"/>
    <w:rsid w:val="0EA291C1"/>
    <w:rsid w:val="0EAB8E1F"/>
    <w:rsid w:val="0EB304A0"/>
    <w:rsid w:val="0EBD0C40"/>
    <w:rsid w:val="0EC9C1D1"/>
    <w:rsid w:val="0ECC084D"/>
    <w:rsid w:val="0ECF64AF"/>
    <w:rsid w:val="0ED909EC"/>
    <w:rsid w:val="0EE932ED"/>
    <w:rsid w:val="0F04E2F6"/>
    <w:rsid w:val="0F1263A3"/>
    <w:rsid w:val="0F30ED75"/>
    <w:rsid w:val="0F33605B"/>
    <w:rsid w:val="0F389D92"/>
    <w:rsid w:val="0F3CB423"/>
    <w:rsid w:val="0F5B58D8"/>
    <w:rsid w:val="0F7B9108"/>
    <w:rsid w:val="0F8CCF7A"/>
    <w:rsid w:val="0F94F725"/>
    <w:rsid w:val="0F984A7E"/>
    <w:rsid w:val="0FACF063"/>
    <w:rsid w:val="0FB4E30E"/>
    <w:rsid w:val="0FB6D0BC"/>
    <w:rsid w:val="0FB8D107"/>
    <w:rsid w:val="0FD5B094"/>
    <w:rsid w:val="0FE248F2"/>
    <w:rsid w:val="0FE6A8BA"/>
    <w:rsid w:val="0FFC6583"/>
    <w:rsid w:val="1011CF64"/>
    <w:rsid w:val="1013EF3E"/>
    <w:rsid w:val="10263815"/>
    <w:rsid w:val="1029CE15"/>
    <w:rsid w:val="103CE407"/>
    <w:rsid w:val="1043095D"/>
    <w:rsid w:val="10586A39"/>
    <w:rsid w:val="106222AE"/>
    <w:rsid w:val="1083D587"/>
    <w:rsid w:val="109605BE"/>
    <w:rsid w:val="10A9F149"/>
    <w:rsid w:val="10B74203"/>
    <w:rsid w:val="10C4F275"/>
    <w:rsid w:val="10C5FD81"/>
    <w:rsid w:val="10C9EEF8"/>
    <w:rsid w:val="10CB6103"/>
    <w:rsid w:val="10D7AB36"/>
    <w:rsid w:val="10D94CB6"/>
    <w:rsid w:val="10DED475"/>
    <w:rsid w:val="10F45264"/>
    <w:rsid w:val="10F5EDE4"/>
    <w:rsid w:val="10F75577"/>
    <w:rsid w:val="11092189"/>
    <w:rsid w:val="111A37E0"/>
    <w:rsid w:val="111ABCDE"/>
    <w:rsid w:val="113A64B8"/>
    <w:rsid w:val="11500333"/>
    <w:rsid w:val="116CB765"/>
    <w:rsid w:val="117A5EC7"/>
    <w:rsid w:val="1182D843"/>
    <w:rsid w:val="11944A3A"/>
    <w:rsid w:val="11C110A1"/>
    <w:rsid w:val="11C82970"/>
    <w:rsid w:val="11DE0A56"/>
    <w:rsid w:val="11E01155"/>
    <w:rsid w:val="11EAB293"/>
    <w:rsid w:val="1215E297"/>
    <w:rsid w:val="121F2D3D"/>
    <w:rsid w:val="12246191"/>
    <w:rsid w:val="122481EB"/>
    <w:rsid w:val="1233880A"/>
    <w:rsid w:val="1238AB0D"/>
    <w:rsid w:val="1239C630"/>
    <w:rsid w:val="125CB0BB"/>
    <w:rsid w:val="1261B26A"/>
    <w:rsid w:val="12654E56"/>
    <w:rsid w:val="126E3D2B"/>
    <w:rsid w:val="129D1B4E"/>
    <w:rsid w:val="12B470AF"/>
    <w:rsid w:val="12B7D408"/>
    <w:rsid w:val="12C1FC74"/>
    <w:rsid w:val="12CDF183"/>
    <w:rsid w:val="12D43F3B"/>
    <w:rsid w:val="12E36331"/>
    <w:rsid w:val="12EA069D"/>
    <w:rsid w:val="12ECFCA5"/>
    <w:rsid w:val="130DC838"/>
    <w:rsid w:val="1314DDF6"/>
    <w:rsid w:val="1332F783"/>
    <w:rsid w:val="13564D91"/>
    <w:rsid w:val="13577B3E"/>
    <w:rsid w:val="13612460"/>
    <w:rsid w:val="13656505"/>
    <w:rsid w:val="13904DE6"/>
    <w:rsid w:val="139C3FB8"/>
    <w:rsid w:val="13A55AF0"/>
    <w:rsid w:val="13A8A244"/>
    <w:rsid w:val="13AE59E1"/>
    <w:rsid w:val="13B6ACD1"/>
    <w:rsid w:val="13CB3578"/>
    <w:rsid w:val="13CD93F4"/>
    <w:rsid w:val="13D47B6E"/>
    <w:rsid w:val="13EA744A"/>
    <w:rsid w:val="13ECBD88"/>
    <w:rsid w:val="14291556"/>
    <w:rsid w:val="1430D906"/>
    <w:rsid w:val="14450F19"/>
    <w:rsid w:val="1449BE64"/>
    <w:rsid w:val="144FD6B4"/>
    <w:rsid w:val="1452087C"/>
    <w:rsid w:val="1458E4DD"/>
    <w:rsid w:val="1461D434"/>
    <w:rsid w:val="1465D529"/>
    <w:rsid w:val="146D7673"/>
    <w:rsid w:val="148ABC6B"/>
    <w:rsid w:val="14A4CEF2"/>
    <w:rsid w:val="14BEB9AD"/>
    <w:rsid w:val="14BFDD7F"/>
    <w:rsid w:val="14CA53E2"/>
    <w:rsid w:val="14D7B1EB"/>
    <w:rsid w:val="14DA3BC5"/>
    <w:rsid w:val="14DBFA39"/>
    <w:rsid w:val="14DEBBC5"/>
    <w:rsid w:val="14E3B8E8"/>
    <w:rsid w:val="14E5243F"/>
    <w:rsid w:val="14ED20FB"/>
    <w:rsid w:val="150377AE"/>
    <w:rsid w:val="1503D0F2"/>
    <w:rsid w:val="1509BB5A"/>
    <w:rsid w:val="1511D345"/>
    <w:rsid w:val="151FC222"/>
    <w:rsid w:val="15211AC4"/>
    <w:rsid w:val="152C1E47"/>
    <w:rsid w:val="1535E688"/>
    <w:rsid w:val="154990EC"/>
    <w:rsid w:val="154AF2F0"/>
    <w:rsid w:val="154F1A8D"/>
    <w:rsid w:val="156C9860"/>
    <w:rsid w:val="158B7F53"/>
    <w:rsid w:val="159F3763"/>
    <w:rsid w:val="159F47E0"/>
    <w:rsid w:val="15ADB6A7"/>
    <w:rsid w:val="15D342A2"/>
    <w:rsid w:val="15E62F74"/>
    <w:rsid w:val="16027DA6"/>
    <w:rsid w:val="162E0BC1"/>
    <w:rsid w:val="1637D93E"/>
    <w:rsid w:val="164EC825"/>
    <w:rsid w:val="166F45FC"/>
    <w:rsid w:val="16705159"/>
    <w:rsid w:val="167182B9"/>
    <w:rsid w:val="1678C3B2"/>
    <w:rsid w:val="16793FA0"/>
    <w:rsid w:val="16814DBC"/>
    <w:rsid w:val="16886F89"/>
    <w:rsid w:val="16AA57C2"/>
    <w:rsid w:val="16BDF570"/>
    <w:rsid w:val="16C60068"/>
    <w:rsid w:val="16E62C8C"/>
    <w:rsid w:val="16F78DEE"/>
    <w:rsid w:val="16FC905F"/>
    <w:rsid w:val="16FF420F"/>
    <w:rsid w:val="16FFC7AF"/>
    <w:rsid w:val="1713BE87"/>
    <w:rsid w:val="171B39E9"/>
    <w:rsid w:val="172829DA"/>
    <w:rsid w:val="172DC45D"/>
    <w:rsid w:val="1733FAE5"/>
    <w:rsid w:val="173F16F4"/>
    <w:rsid w:val="173F4381"/>
    <w:rsid w:val="1750A13F"/>
    <w:rsid w:val="175EC352"/>
    <w:rsid w:val="17618F16"/>
    <w:rsid w:val="178CD28C"/>
    <w:rsid w:val="178E438C"/>
    <w:rsid w:val="179980B3"/>
    <w:rsid w:val="17AC0A5B"/>
    <w:rsid w:val="17BD7453"/>
    <w:rsid w:val="17CC8B0C"/>
    <w:rsid w:val="17CD5E5E"/>
    <w:rsid w:val="17DE29A7"/>
    <w:rsid w:val="17F5DB5E"/>
    <w:rsid w:val="18035DBF"/>
    <w:rsid w:val="1817BF6E"/>
    <w:rsid w:val="18189DDA"/>
    <w:rsid w:val="181FAA55"/>
    <w:rsid w:val="1826F531"/>
    <w:rsid w:val="1834C01F"/>
    <w:rsid w:val="18359B73"/>
    <w:rsid w:val="1839123F"/>
    <w:rsid w:val="183EEA1B"/>
    <w:rsid w:val="18462823"/>
    <w:rsid w:val="18466817"/>
    <w:rsid w:val="184AAF66"/>
    <w:rsid w:val="185B207F"/>
    <w:rsid w:val="1865D4A5"/>
    <w:rsid w:val="1870B204"/>
    <w:rsid w:val="187B4932"/>
    <w:rsid w:val="18807EB5"/>
    <w:rsid w:val="18893B39"/>
    <w:rsid w:val="188961CE"/>
    <w:rsid w:val="1896CEA9"/>
    <w:rsid w:val="18A51656"/>
    <w:rsid w:val="18A76F6F"/>
    <w:rsid w:val="18C9F97B"/>
    <w:rsid w:val="18CD537F"/>
    <w:rsid w:val="18D12835"/>
    <w:rsid w:val="18DD045B"/>
    <w:rsid w:val="18E8BCAC"/>
    <w:rsid w:val="18F15710"/>
    <w:rsid w:val="18F7CDB9"/>
    <w:rsid w:val="18FC14F9"/>
    <w:rsid w:val="18FC7C0B"/>
    <w:rsid w:val="18FD5F77"/>
    <w:rsid w:val="1905EC99"/>
    <w:rsid w:val="1926851A"/>
    <w:rsid w:val="192D8708"/>
    <w:rsid w:val="193079A9"/>
    <w:rsid w:val="1930B9E8"/>
    <w:rsid w:val="196121EB"/>
    <w:rsid w:val="19745E9C"/>
    <w:rsid w:val="198A3D95"/>
    <w:rsid w:val="198BB4B0"/>
    <w:rsid w:val="19934EA2"/>
    <w:rsid w:val="19CC56CC"/>
    <w:rsid w:val="1A006827"/>
    <w:rsid w:val="1A063AFC"/>
    <w:rsid w:val="1A1E63FA"/>
    <w:rsid w:val="1A226B27"/>
    <w:rsid w:val="1A291573"/>
    <w:rsid w:val="1A39851B"/>
    <w:rsid w:val="1A4F5E11"/>
    <w:rsid w:val="1A507B39"/>
    <w:rsid w:val="1A51252D"/>
    <w:rsid w:val="1A53306D"/>
    <w:rsid w:val="1A54C466"/>
    <w:rsid w:val="1A57A8E1"/>
    <w:rsid w:val="1A5A6767"/>
    <w:rsid w:val="1A5DBA30"/>
    <w:rsid w:val="1A612D39"/>
    <w:rsid w:val="1A64ED78"/>
    <w:rsid w:val="1A71CD64"/>
    <w:rsid w:val="1A9A6586"/>
    <w:rsid w:val="1A9F9ABC"/>
    <w:rsid w:val="1AA0326A"/>
    <w:rsid w:val="1AA306FB"/>
    <w:rsid w:val="1AA7B20C"/>
    <w:rsid w:val="1AABAC71"/>
    <w:rsid w:val="1AB1163B"/>
    <w:rsid w:val="1ACE7D10"/>
    <w:rsid w:val="1AFCF24C"/>
    <w:rsid w:val="1B09B81A"/>
    <w:rsid w:val="1B2FBA09"/>
    <w:rsid w:val="1B383403"/>
    <w:rsid w:val="1B67EC6C"/>
    <w:rsid w:val="1B759348"/>
    <w:rsid w:val="1B845D78"/>
    <w:rsid w:val="1B925645"/>
    <w:rsid w:val="1B9820A2"/>
    <w:rsid w:val="1B9825CB"/>
    <w:rsid w:val="1B9D182A"/>
    <w:rsid w:val="1B9D75AA"/>
    <w:rsid w:val="1BA35E19"/>
    <w:rsid w:val="1BA99E64"/>
    <w:rsid w:val="1BADBEFA"/>
    <w:rsid w:val="1BB744EA"/>
    <w:rsid w:val="1BCA06E0"/>
    <w:rsid w:val="1BCE532D"/>
    <w:rsid w:val="1BD58644"/>
    <w:rsid w:val="1BDFFFD1"/>
    <w:rsid w:val="1BF0952F"/>
    <w:rsid w:val="1BF9E3BE"/>
    <w:rsid w:val="1C01987E"/>
    <w:rsid w:val="1C0823A4"/>
    <w:rsid w:val="1C098D5C"/>
    <w:rsid w:val="1C294975"/>
    <w:rsid w:val="1C3FFFB8"/>
    <w:rsid w:val="1C4660B9"/>
    <w:rsid w:val="1C51BB77"/>
    <w:rsid w:val="1C53FD09"/>
    <w:rsid w:val="1C5D6D10"/>
    <w:rsid w:val="1C6D7DA5"/>
    <w:rsid w:val="1C877391"/>
    <w:rsid w:val="1C907D8F"/>
    <w:rsid w:val="1CB1D598"/>
    <w:rsid w:val="1CBCC591"/>
    <w:rsid w:val="1CC4082F"/>
    <w:rsid w:val="1CCEC33A"/>
    <w:rsid w:val="1CD67CCB"/>
    <w:rsid w:val="1CDB9C4D"/>
    <w:rsid w:val="1CE68A74"/>
    <w:rsid w:val="1D0679A2"/>
    <w:rsid w:val="1D1D5E4E"/>
    <w:rsid w:val="1D2E90A8"/>
    <w:rsid w:val="1D34DF8D"/>
    <w:rsid w:val="1D3E52B9"/>
    <w:rsid w:val="1D3EA2BB"/>
    <w:rsid w:val="1D551950"/>
    <w:rsid w:val="1D5CA1AD"/>
    <w:rsid w:val="1D64F4F4"/>
    <w:rsid w:val="1D6F5EEF"/>
    <w:rsid w:val="1D7A7FBB"/>
    <w:rsid w:val="1D98CDFB"/>
    <w:rsid w:val="1D9F23B4"/>
    <w:rsid w:val="1DA55DBD"/>
    <w:rsid w:val="1DB835E6"/>
    <w:rsid w:val="1DC758F8"/>
    <w:rsid w:val="1DDD909D"/>
    <w:rsid w:val="1DE4AA1B"/>
    <w:rsid w:val="1DE66C95"/>
    <w:rsid w:val="1DFF4024"/>
    <w:rsid w:val="1E0F3CBA"/>
    <w:rsid w:val="1E1E0290"/>
    <w:rsid w:val="1E39F677"/>
    <w:rsid w:val="1E3A33CA"/>
    <w:rsid w:val="1E3B43CC"/>
    <w:rsid w:val="1E816886"/>
    <w:rsid w:val="1E8C90EE"/>
    <w:rsid w:val="1E942768"/>
    <w:rsid w:val="1EA7D0C7"/>
    <w:rsid w:val="1EB78791"/>
    <w:rsid w:val="1ECC3369"/>
    <w:rsid w:val="1ED8D35F"/>
    <w:rsid w:val="1EE2F8C3"/>
    <w:rsid w:val="1EE81117"/>
    <w:rsid w:val="1F17ECCB"/>
    <w:rsid w:val="1F18DE6B"/>
    <w:rsid w:val="1F2561A4"/>
    <w:rsid w:val="1F2EDF81"/>
    <w:rsid w:val="1F3BED93"/>
    <w:rsid w:val="1F48051A"/>
    <w:rsid w:val="1F49FE32"/>
    <w:rsid w:val="1F59A418"/>
    <w:rsid w:val="1F6C04B2"/>
    <w:rsid w:val="1F778153"/>
    <w:rsid w:val="1F7EE440"/>
    <w:rsid w:val="1F977945"/>
    <w:rsid w:val="1F9F7B23"/>
    <w:rsid w:val="1FAA302A"/>
    <w:rsid w:val="1FB2D19E"/>
    <w:rsid w:val="1FBF5A04"/>
    <w:rsid w:val="1FD25968"/>
    <w:rsid w:val="1FDA1636"/>
    <w:rsid w:val="1FE20CC1"/>
    <w:rsid w:val="200F4D4E"/>
    <w:rsid w:val="20125F67"/>
    <w:rsid w:val="20287751"/>
    <w:rsid w:val="20338B33"/>
    <w:rsid w:val="203A9537"/>
    <w:rsid w:val="20428D4C"/>
    <w:rsid w:val="2057BE2D"/>
    <w:rsid w:val="2065C768"/>
    <w:rsid w:val="207EC924"/>
    <w:rsid w:val="20819722"/>
    <w:rsid w:val="20B4AECC"/>
    <w:rsid w:val="20CA7154"/>
    <w:rsid w:val="20D06EBD"/>
    <w:rsid w:val="20D0E276"/>
    <w:rsid w:val="20D16D96"/>
    <w:rsid w:val="20D310C4"/>
    <w:rsid w:val="20D61D4C"/>
    <w:rsid w:val="20E3D343"/>
    <w:rsid w:val="20E78026"/>
    <w:rsid w:val="20EE6593"/>
    <w:rsid w:val="20F8949B"/>
    <w:rsid w:val="20FA0D72"/>
    <w:rsid w:val="20FA3BC9"/>
    <w:rsid w:val="20FF6819"/>
    <w:rsid w:val="2121A543"/>
    <w:rsid w:val="2127D6D0"/>
    <w:rsid w:val="212A828D"/>
    <w:rsid w:val="21313296"/>
    <w:rsid w:val="214C8B84"/>
    <w:rsid w:val="2156E655"/>
    <w:rsid w:val="216626FD"/>
    <w:rsid w:val="21675A20"/>
    <w:rsid w:val="2169C8B5"/>
    <w:rsid w:val="21AC9075"/>
    <w:rsid w:val="21ACA880"/>
    <w:rsid w:val="21B8B8D3"/>
    <w:rsid w:val="21C67073"/>
    <w:rsid w:val="21C86996"/>
    <w:rsid w:val="21CA3EC9"/>
    <w:rsid w:val="21E7B08C"/>
    <w:rsid w:val="21EF2853"/>
    <w:rsid w:val="21F3F0DB"/>
    <w:rsid w:val="21FFBEBC"/>
    <w:rsid w:val="22059E46"/>
    <w:rsid w:val="220FA234"/>
    <w:rsid w:val="2223D245"/>
    <w:rsid w:val="22293299"/>
    <w:rsid w:val="222EA8AE"/>
    <w:rsid w:val="2235534A"/>
    <w:rsid w:val="22397BEA"/>
    <w:rsid w:val="223DAB9C"/>
    <w:rsid w:val="223E466E"/>
    <w:rsid w:val="224DF59B"/>
    <w:rsid w:val="22668043"/>
    <w:rsid w:val="2271D165"/>
    <w:rsid w:val="22751617"/>
    <w:rsid w:val="229D9AF4"/>
    <w:rsid w:val="22A4EB6D"/>
    <w:rsid w:val="22A82398"/>
    <w:rsid w:val="22C2CE1A"/>
    <w:rsid w:val="22CA6786"/>
    <w:rsid w:val="22E6B176"/>
    <w:rsid w:val="22E7A515"/>
    <w:rsid w:val="22F277F8"/>
    <w:rsid w:val="22F58F0C"/>
    <w:rsid w:val="22F6FAC6"/>
    <w:rsid w:val="230D53FE"/>
    <w:rsid w:val="232A1D8B"/>
    <w:rsid w:val="2336C6B6"/>
    <w:rsid w:val="2342564E"/>
    <w:rsid w:val="234D16EA"/>
    <w:rsid w:val="23512F99"/>
    <w:rsid w:val="235B0EDA"/>
    <w:rsid w:val="2367ADA6"/>
    <w:rsid w:val="236DE58A"/>
    <w:rsid w:val="236F9983"/>
    <w:rsid w:val="238AF8B4"/>
    <w:rsid w:val="239203D0"/>
    <w:rsid w:val="23A42111"/>
    <w:rsid w:val="23B32575"/>
    <w:rsid w:val="23B52E9C"/>
    <w:rsid w:val="23BC3108"/>
    <w:rsid w:val="23BC89BD"/>
    <w:rsid w:val="23CD9ED2"/>
    <w:rsid w:val="23F25605"/>
    <w:rsid w:val="240523D2"/>
    <w:rsid w:val="24094907"/>
    <w:rsid w:val="2410FE0A"/>
    <w:rsid w:val="24112F33"/>
    <w:rsid w:val="24175F5B"/>
    <w:rsid w:val="242122C0"/>
    <w:rsid w:val="243A7715"/>
    <w:rsid w:val="243B383C"/>
    <w:rsid w:val="243BA58F"/>
    <w:rsid w:val="244C4047"/>
    <w:rsid w:val="248D5622"/>
    <w:rsid w:val="24B4F097"/>
    <w:rsid w:val="24D623A4"/>
    <w:rsid w:val="24D8895F"/>
    <w:rsid w:val="24E8A50A"/>
    <w:rsid w:val="24EB100F"/>
    <w:rsid w:val="24F51CF8"/>
    <w:rsid w:val="25016D92"/>
    <w:rsid w:val="2502BAE7"/>
    <w:rsid w:val="250E672B"/>
    <w:rsid w:val="250E996F"/>
    <w:rsid w:val="251603E7"/>
    <w:rsid w:val="251B828B"/>
    <w:rsid w:val="251CBDA5"/>
    <w:rsid w:val="251D8091"/>
    <w:rsid w:val="252B2F50"/>
    <w:rsid w:val="253C7C6B"/>
    <w:rsid w:val="25555386"/>
    <w:rsid w:val="2558FDC0"/>
    <w:rsid w:val="256E1873"/>
    <w:rsid w:val="257A03D2"/>
    <w:rsid w:val="257D5C11"/>
    <w:rsid w:val="25911F50"/>
    <w:rsid w:val="259AF72D"/>
    <w:rsid w:val="259AF9D7"/>
    <w:rsid w:val="259B7B3B"/>
    <w:rsid w:val="25ACC093"/>
    <w:rsid w:val="25B43FBA"/>
    <w:rsid w:val="25B46A35"/>
    <w:rsid w:val="25B60E66"/>
    <w:rsid w:val="25BB122B"/>
    <w:rsid w:val="25BC85DF"/>
    <w:rsid w:val="25BFE8E6"/>
    <w:rsid w:val="25D28B19"/>
    <w:rsid w:val="25DB031A"/>
    <w:rsid w:val="260FCEF4"/>
    <w:rsid w:val="26112FB7"/>
    <w:rsid w:val="2619956E"/>
    <w:rsid w:val="2626AEFD"/>
    <w:rsid w:val="264CC0B3"/>
    <w:rsid w:val="264F9CDA"/>
    <w:rsid w:val="2650C0F8"/>
    <w:rsid w:val="26630DD6"/>
    <w:rsid w:val="267391DC"/>
    <w:rsid w:val="268026AF"/>
    <w:rsid w:val="26A9E357"/>
    <w:rsid w:val="26CE1B52"/>
    <w:rsid w:val="26DDA995"/>
    <w:rsid w:val="26E3DD26"/>
    <w:rsid w:val="26E47283"/>
    <w:rsid w:val="26E52B0C"/>
    <w:rsid w:val="26F9E06D"/>
    <w:rsid w:val="26FC098C"/>
    <w:rsid w:val="2702FCB1"/>
    <w:rsid w:val="270F1379"/>
    <w:rsid w:val="27159F3E"/>
    <w:rsid w:val="271BC6C9"/>
    <w:rsid w:val="272E8E36"/>
    <w:rsid w:val="27330456"/>
    <w:rsid w:val="273C1261"/>
    <w:rsid w:val="275DBFDA"/>
    <w:rsid w:val="276470CB"/>
    <w:rsid w:val="276B12BB"/>
    <w:rsid w:val="276D1EA5"/>
    <w:rsid w:val="2776D37B"/>
    <w:rsid w:val="277FC4BC"/>
    <w:rsid w:val="278611E0"/>
    <w:rsid w:val="27890F43"/>
    <w:rsid w:val="27AD93F5"/>
    <w:rsid w:val="27D27F25"/>
    <w:rsid w:val="27E045DA"/>
    <w:rsid w:val="27E071A2"/>
    <w:rsid w:val="27E3F097"/>
    <w:rsid w:val="27EBFD97"/>
    <w:rsid w:val="2805E740"/>
    <w:rsid w:val="280FBB25"/>
    <w:rsid w:val="2814A1CB"/>
    <w:rsid w:val="281677CA"/>
    <w:rsid w:val="282D9D51"/>
    <w:rsid w:val="28334E97"/>
    <w:rsid w:val="28346AF2"/>
    <w:rsid w:val="283F632B"/>
    <w:rsid w:val="284677F4"/>
    <w:rsid w:val="284AA731"/>
    <w:rsid w:val="284CD08E"/>
    <w:rsid w:val="285F2B97"/>
    <w:rsid w:val="2861A58D"/>
    <w:rsid w:val="287006BE"/>
    <w:rsid w:val="287FFF36"/>
    <w:rsid w:val="28A836FC"/>
    <w:rsid w:val="28AF45A5"/>
    <w:rsid w:val="28B09F40"/>
    <w:rsid w:val="28BEAE74"/>
    <w:rsid w:val="28D17CBC"/>
    <w:rsid w:val="28D27D97"/>
    <w:rsid w:val="28E95822"/>
    <w:rsid w:val="28EF20B6"/>
    <w:rsid w:val="28FE3B16"/>
    <w:rsid w:val="29043158"/>
    <w:rsid w:val="290EB1FB"/>
    <w:rsid w:val="2924B53A"/>
    <w:rsid w:val="292E201B"/>
    <w:rsid w:val="29328E07"/>
    <w:rsid w:val="294D40C3"/>
    <w:rsid w:val="296C2037"/>
    <w:rsid w:val="2974C853"/>
    <w:rsid w:val="2990C4FA"/>
    <w:rsid w:val="29937960"/>
    <w:rsid w:val="29A59901"/>
    <w:rsid w:val="29AD2B4E"/>
    <w:rsid w:val="29B2E2FA"/>
    <w:rsid w:val="29B7B62C"/>
    <w:rsid w:val="29CE2D71"/>
    <w:rsid w:val="29CF1EF8"/>
    <w:rsid w:val="29DC1F75"/>
    <w:rsid w:val="29E1EE19"/>
    <w:rsid w:val="29E21570"/>
    <w:rsid w:val="29E4EC1B"/>
    <w:rsid w:val="29E6D47F"/>
    <w:rsid w:val="2A0C16F2"/>
    <w:rsid w:val="2A10B02B"/>
    <w:rsid w:val="2A178B91"/>
    <w:rsid w:val="2A4E6AFE"/>
    <w:rsid w:val="2A5045FE"/>
    <w:rsid w:val="2A5132DA"/>
    <w:rsid w:val="2A654732"/>
    <w:rsid w:val="2A79126C"/>
    <w:rsid w:val="2AA9DE2B"/>
    <w:rsid w:val="2AB52B73"/>
    <w:rsid w:val="2AB86176"/>
    <w:rsid w:val="2AD3D8BD"/>
    <w:rsid w:val="2AD61952"/>
    <w:rsid w:val="2AE6ACCC"/>
    <w:rsid w:val="2AF41FE6"/>
    <w:rsid w:val="2AF89EDA"/>
    <w:rsid w:val="2AFFD10C"/>
    <w:rsid w:val="2B006CA1"/>
    <w:rsid w:val="2B025840"/>
    <w:rsid w:val="2B1C3C5B"/>
    <w:rsid w:val="2B20D4CB"/>
    <w:rsid w:val="2B4BF61B"/>
    <w:rsid w:val="2B4F4038"/>
    <w:rsid w:val="2B7E595C"/>
    <w:rsid w:val="2B806474"/>
    <w:rsid w:val="2B8E9573"/>
    <w:rsid w:val="2B8F0594"/>
    <w:rsid w:val="2B9AA088"/>
    <w:rsid w:val="2BB1B623"/>
    <w:rsid w:val="2BC56570"/>
    <w:rsid w:val="2BDAC319"/>
    <w:rsid w:val="2BE09A36"/>
    <w:rsid w:val="2BEAD69A"/>
    <w:rsid w:val="2BF1888E"/>
    <w:rsid w:val="2BF68DAB"/>
    <w:rsid w:val="2BF9B53F"/>
    <w:rsid w:val="2C02C6E8"/>
    <w:rsid w:val="2C0BE6D2"/>
    <w:rsid w:val="2C1C5F90"/>
    <w:rsid w:val="2C2CB8E4"/>
    <w:rsid w:val="2C2FF8C9"/>
    <w:rsid w:val="2C410C93"/>
    <w:rsid w:val="2C4A449E"/>
    <w:rsid w:val="2C4DC162"/>
    <w:rsid w:val="2C52EBCD"/>
    <w:rsid w:val="2C6E8745"/>
    <w:rsid w:val="2C868CC6"/>
    <w:rsid w:val="2C891C02"/>
    <w:rsid w:val="2C8F5929"/>
    <w:rsid w:val="2C9A631B"/>
    <w:rsid w:val="2CA6A58F"/>
    <w:rsid w:val="2CB195E7"/>
    <w:rsid w:val="2CBF3E6B"/>
    <w:rsid w:val="2CC0A92F"/>
    <w:rsid w:val="2CEAFBFA"/>
    <w:rsid w:val="2CEF7BEA"/>
    <w:rsid w:val="2CF4B67D"/>
    <w:rsid w:val="2CF7BBAF"/>
    <w:rsid w:val="2CFB6AFC"/>
    <w:rsid w:val="2D04EA87"/>
    <w:rsid w:val="2D0DF589"/>
    <w:rsid w:val="2D17E398"/>
    <w:rsid w:val="2D3590E0"/>
    <w:rsid w:val="2D35A6DE"/>
    <w:rsid w:val="2D3F2A60"/>
    <w:rsid w:val="2D423CF0"/>
    <w:rsid w:val="2D43860B"/>
    <w:rsid w:val="2D4A87B9"/>
    <w:rsid w:val="2D5A5703"/>
    <w:rsid w:val="2D678BE6"/>
    <w:rsid w:val="2D734922"/>
    <w:rsid w:val="2D780215"/>
    <w:rsid w:val="2D8D1D31"/>
    <w:rsid w:val="2D8F5198"/>
    <w:rsid w:val="2DC3B497"/>
    <w:rsid w:val="2DC4C763"/>
    <w:rsid w:val="2DF1ADA2"/>
    <w:rsid w:val="2E2039AB"/>
    <w:rsid w:val="2E318174"/>
    <w:rsid w:val="2E375C85"/>
    <w:rsid w:val="2E3A63CD"/>
    <w:rsid w:val="2E526B00"/>
    <w:rsid w:val="2E53DDB5"/>
    <w:rsid w:val="2E5F54CD"/>
    <w:rsid w:val="2E6B7C7B"/>
    <w:rsid w:val="2E6F675E"/>
    <w:rsid w:val="2E6FF184"/>
    <w:rsid w:val="2E821331"/>
    <w:rsid w:val="2E8214F0"/>
    <w:rsid w:val="2E88C4C0"/>
    <w:rsid w:val="2E9433B5"/>
    <w:rsid w:val="2E972CBD"/>
    <w:rsid w:val="2E973B5D"/>
    <w:rsid w:val="2EA9C5EA"/>
    <w:rsid w:val="2ECB455A"/>
    <w:rsid w:val="2EDAF3F0"/>
    <w:rsid w:val="2EE362DB"/>
    <w:rsid w:val="2EE65D7B"/>
    <w:rsid w:val="2EE956E5"/>
    <w:rsid w:val="2EF5790E"/>
    <w:rsid w:val="2EF62D13"/>
    <w:rsid w:val="2F0156F7"/>
    <w:rsid w:val="2F11BB2E"/>
    <w:rsid w:val="2F28190A"/>
    <w:rsid w:val="2F2940A0"/>
    <w:rsid w:val="2F3DF03E"/>
    <w:rsid w:val="2F5BA0E7"/>
    <w:rsid w:val="2F609325"/>
    <w:rsid w:val="2F609C17"/>
    <w:rsid w:val="2F6A9EAC"/>
    <w:rsid w:val="2F6F70F2"/>
    <w:rsid w:val="2F75CA24"/>
    <w:rsid w:val="2F817A62"/>
    <w:rsid w:val="2F849FAA"/>
    <w:rsid w:val="2F8901DC"/>
    <w:rsid w:val="2F8E4CA9"/>
    <w:rsid w:val="2FA80375"/>
    <w:rsid w:val="2FA8EA8E"/>
    <w:rsid w:val="2FC36875"/>
    <w:rsid w:val="2FC95AF1"/>
    <w:rsid w:val="2FCFB5CF"/>
    <w:rsid w:val="2FDE25F8"/>
    <w:rsid w:val="2FDF9AED"/>
    <w:rsid w:val="2FE62FA1"/>
    <w:rsid w:val="2FEA418A"/>
    <w:rsid w:val="2FED05B6"/>
    <w:rsid w:val="3008C7BC"/>
    <w:rsid w:val="30094911"/>
    <w:rsid w:val="30134477"/>
    <w:rsid w:val="301A8DF1"/>
    <w:rsid w:val="301C31AA"/>
    <w:rsid w:val="302712CA"/>
    <w:rsid w:val="3038FCD0"/>
    <w:rsid w:val="305FA2EE"/>
    <w:rsid w:val="30826BD9"/>
    <w:rsid w:val="308C17F5"/>
    <w:rsid w:val="30933FB8"/>
    <w:rsid w:val="309AA6F6"/>
    <w:rsid w:val="309BD525"/>
    <w:rsid w:val="309EFD70"/>
    <w:rsid w:val="30A430BA"/>
    <w:rsid w:val="30A690B8"/>
    <w:rsid w:val="30AD43BB"/>
    <w:rsid w:val="30B98260"/>
    <w:rsid w:val="30F02259"/>
    <w:rsid w:val="30FB9E94"/>
    <w:rsid w:val="31036D71"/>
    <w:rsid w:val="3104EC73"/>
    <w:rsid w:val="310CFB28"/>
    <w:rsid w:val="3166815C"/>
    <w:rsid w:val="31794548"/>
    <w:rsid w:val="318F2E94"/>
    <w:rsid w:val="3192134D"/>
    <w:rsid w:val="319361BC"/>
    <w:rsid w:val="31941A52"/>
    <w:rsid w:val="319446D5"/>
    <w:rsid w:val="31AAF3D4"/>
    <w:rsid w:val="31AC7C83"/>
    <w:rsid w:val="31CCDFAB"/>
    <w:rsid w:val="31D93EFA"/>
    <w:rsid w:val="31DE42BB"/>
    <w:rsid w:val="31ED9AE0"/>
    <w:rsid w:val="320306DF"/>
    <w:rsid w:val="32185E9E"/>
    <w:rsid w:val="321BB0AF"/>
    <w:rsid w:val="32239056"/>
    <w:rsid w:val="322DC826"/>
    <w:rsid w:val="3231159C"/>
    <w:rsid w:val="3243B248"/>
    <w:rsid w:val="3261E578"/>
    <w:rsid w:val="3262EC21"/>
    <w:rsid w:val="326732B6"/>
    <w:rsid w:val="326BEE44"/>
    <w:rsid w:val="326D5504"/>
    <w:rsid w:val="326D9EDD"/>
    <w:rsid w:val="326F0F98"/>
    <w:rsid w:val="327F5CA8"/>
    <w:rsid w:val="32A66D28"/>
    <w:rsid w:val="32A7980F"/>
    <w:rsid w:val="32ABD2DB"/>
    <w:rsid w:val="32B8038A"/>
    <w:rsid w:val="32C10421"/>
    <w:rsid w:val="32C6476F"/>
    <w:rsid w:val="32CABB9B"/>
    <w:rsid w:val="32CC6A75"/>
    <w:rsid w:val="32D2986A"/>
    <w:rsid w:val="32D9CAFB"/>
    <w:rsid w:val="32EFAB4E"/>
    <w:rsid w:val="32F4A028"/>
    <w:rsid w:val="3302823C"/>
    <w:rsid w:val="3307569A"/>
    <w:rsid w:val="3309A579"/>
    <w:rsid w:val="3329223D"/>
    <w:rsid w:val="332FC7BC"/>
    <w:rsid w:val="3348E9F6"/>
    <w:rsid w:val="334E0196"/>
    <w:rsid w:val="3368B00C"/>
    <w:rsid w:val="3369C192"/>
    <w:rsid w:val="3377EDBF"/>
    <w:rsid w:val="337D4016"/>
    <w:rsid w:val="33895516"/>
    <w:rsid w:val="33964C0B"/>
    <w:rsid w:val="339B6D8C"/>
    <w:rsid w:val="33A16B57"/>
    <w:rsid w:val="33A76A20"/>
    <w:rsid w:val="33A9B5E0"/>
    <w:rsid w:val="33BF3B18"/>
    <w:rsid w:val="33D6A2E3"/>
    <w:rsid w:val="33E2C0E4"/>
    <w:rsid w:val="33E87E86"/>
    <w:rsid w:val="33F0E55A"/>
    <w:rsid w:val="33FB3BB2"/>
    <w:rsid w:val="340197E3"/>
    <w:rsid w:val="340A0415"/>
    <w:rsid w:val="340CB230"/>
    <w:rsid w:val="342620CF"/>
    <w:rsid w:val="34340D3A"/>
    <w:rsid w:val="3446F379"/>
    <w:rsid w:val="344C1E78"/>
    <w:rsid w:val="3450EAFB"/>
    <w:rsid w:val="345273D5"/>
    <w:rsid w:val="3453D3EB"/>
    <w:rsid w:val="346C0868"/>
    <w:rsid w:val="346E93E5"/>
    <w:rsid w:val="34839076"/>
    <w:rsid w:val="34841A43"/>
    <w:rsid w:val="349A404F"/>
    <w:rsid w:val="34B3AFB2"/>
    <w:rsid w:val="34B56DF4"/>
    <w:rsid w:val="34C6CF56"/>
    <w:rsid w:val="34CE09A0"/>
    <w:rsid w:val="34E99127"/>
    <w:rsid w:val="34F1A77F"/>
    <w:rsid w:val="34F30F04"/>
    <w:rsid w:val="34F7DA30"/>
    <w:rsid w:val="34FA8DCF"/>
    <w:rsid w:val="350EDBCF"/>
    <w:rsid w:val="3514EA99"/>
    <w:rsid w:val="3527434D"/>
    <w:rsid w:val="355570CE"/>
    <w:rsid w:val="3558FEAF"/>
    <w:rsid w:val="35604382"/>
    <w:rsid w:val="35631648"/>
    <w:rsid w:val="35748A78"/>
    <w:rsid w:val="3584DC81"/>
    <w:rsid w:val="358C6894"/>
    <w:rsid w:val="3593C749"/>
    <w:rsid w:val="35998C37"/>
    <w:rsid w:val="359CB1E4"/>
    <w:rsid w:val="35A615FC"/>
    <w:rsid w:val="35A936A1"/>
    <w:rsid w:val="35C1ECFA"/>
    <w:rsid w:val="35C9B406"/>
    <w:rsid w:val="35CAD1E3"/>
    <w:rsid w:val="35D608BD"/>
    <w:rsid w:val="35E432BF"/>
    <w:rsid w:val="360FF42D"/>
    <w:rsid w:val="36188B0A"/>
    <w:rsid w:val="361BEDB0"/>
    <w:rsid w:val="36245391"/>
    <w:rsid w:val="36351650"/>
    <w:rsid w:val="363610B0"/>
    <w:rsid w:val="3639AC03"/>
    <w:rsid w:val="364FE3C4"/>
    <w:rsid w:val="3652B0E3"/>
    <w:rsid w:val="36571E22"/>
    <w:rsid w:val="3680D009"/>
    <w:rsid w:val="369A3087"/>
    <w:rsid w:val="36A919AD"/>
    <w:rsid w:val="36AA28BD"/>
    <w:rsid w:val="36B29F84"/>
    <w:rsid w:val="36B81277"/>
    <w:rsid w:val="36C9AFB3"/>
    <w:rsid w:val="36CCE52D"/>
    <w:rsid w:val="36DA3443"/>
    <w:rsid w:val="36E9023D"/>
    <w:rsid w:val="36ED36EC"/>
    <w:rsid w:val="36EF2A5D"/>
    <w:rsid w:val="36F10040"/>
    <w:rsid w:val="36FE4996"/>
    <w:rsid w:val="3701F596"/>
    <w:rsid w:val="370C1BF8"/>
    <w:rsid w:val="3712DF71"/>
    <w:rsid w:val="371B15D8"/>
    <w:rsid w:val="372860F6"/>
    <w:rsid w:val="375B4E68"/>
    <w:rsid w:val="375CCF14"/>
    <w:rsid w:val="3764C123"/>
    <w:rsid w:val="3766C225"/>
    <w:rsid w:val="376B81E9"/>
    <w:rsid w:val="376EA676"/>
    <w:rsid w:val="378B746B"/>
    <w:rsid w:val="378F4B27"/>
    <w:rsid w:val="378FBA68"/>
    <w:rsid w:val="3795BF5B"/>
    <w:rsid w:val="37B27650"/>
    <w:rsid w:val="37B43BBF"/>
    <w:rsid w:val="37B47620"/>
    <w:rsid w:val="37C14BEE"/>
    <w:rsid w:val="37E77E43"/>
    <w:rsid w:val="37E82BBD"/>
    <w:rsid w:val="37F3BB11"/>
    <w:rsid w:val="37F7BFFA"/>
    <w:rsid w:val="37F8112F"/>
    <w:rsid w:val="3807A28A"/>
    <w:rsid w:val="380A3DB7"/>
    <w:rsid w:val="380B2714"/>
    <w:rsid w:val="38211E35"/>
    <w:rsid w:val="3821C75E"/>
    <w:rsid w:val="382CE2DF"/>
    <w:rsid w:val="383730D6"/>
    <w:rsid w:val="3837D1BE"/>
    <w:rsid w:val="3861C822"/>
    <w:rsid w:val="3863884B"/>
    <w:rsid w:val="38667995"/>
    <w:rsid w:val="3867920A"/>
    <w:rsid w:val="386B9EE9"/>
    <w:rsid w:val="38860E11"/>
    <w:rsid w:val="3897C066"/>
    <w:rsid w:val="38BB69E7"/>
    <w:rsid w:val="38C5CEC3"/>
    <w:rsid w:val="38E50479"/>
    <w:rsid w:val="38E52C07"/>
    <w:rsid w:val="38FD3218"/>
    <w:rsid w:val="39081E7C"/>
    <w:rsid w:val="3916A412"/>
    <w:rsid w:val="3917D35F"/>
    <w:rsid w:val="391824D6"/>
    <w:rsid w:val="3921EA09"/>
    <w:rsid w:val="392FA6FF"/>
    <w:rsid w:val="393B4216"/>
    <w:rsid w:val="393E9B88"/>
    <w:rsid w:val="395F0810"/>
    <w:rsid w:val="396D42B4"/>
    <w:rsid w:val="396DDD7B"/>
    <w:rsid w:val="397454DE"/>
    <w:rsid w:val="3986966C"/>
    <w:rsid w:val="39878486"/>
    <w:rsid w:val="39A17AC3"/>
    <w:rsid w:val="39AE065D"/>
    <w:rsid w:val="39C4498E"/>
    <w:rsid w:val="39C8304E"/>
    <w:rsid w:val="39D07AFE"/>
    <w:rsid w:val="39E00330"/>
    <w:rsid w:val="39F1F480"/>
    <w:rsid w:val="39F40B0F"/>
    <w:rsid w:val="39FAD778"/>
    <w:rsid w:val="3A011720"/>
    <w:rsid w:val="3A03626B"/>
    <w:rsid w:val="3A04EB51"/>
    <w:rsid w:val="3A2D625B"/>
    <w:rsid w:val="3A340A60"/>
    <w:rsid w:val="3A375BD3"/>
    <w:rsid w:val="3A42D0FB"/>
    <w:rsid w:val="3A4A42CA"/>
    <w:rsid w:val="3A607A05"/>
    <w:rsid w:val="3A6620F4"/>
    <w:rsid w:val="3A8071DC"/>
    <w:rsid w:val="3A8683A6"/>
    <w:rsid w:val="3A8B5E6D"/>
    <w:rsid w:val="3AA8141B"/>
    <w:rsid w:val="3ACAFBC2"/>
    <w:rsid w:val="3ADEF1AF"/>
    <w:rsid w:val="3AEB0B7E"/>
    <w:rsid w:val="3AF6DC1F"/>
    <w:rsid w:val="3B088773"/>
    <w:rsid w:val="3B22C79A"/>
    <w:rsid w:val="3B2422C7"/>
    <w:rsid w:val="3B2C11B5"/>
    <w:rsid w:val="3B338D3D"/>
    <w:rsid w:val="3B570F87"/>
    <w:rsid w:val="3B587F5D"/>
    <w:rsid w:val="3B609B6D"/>
    <w:rsid w:val="3B61BD05"/>
    <w:rsid w:val="3B651D7D"/>
    <w:rsid w:val="3B6C73B5"/>
    <w:rsid w:val="3B8A1873"/>
    <w:rsid w:val="3B9FFD90"/>
    <w:rsid w:val="3BA285DB"/>
    <w:rsid w:val="3BA9403B"/>
    <w:rsid w:val="3BB3944D"/>
    <w:rsid w:val="3BCC8495"/>
    <w:rsid w:val="3BDBE7DD"/>
    <w:rsid w:val="3BEA9F3C"/>
    <w:rsid w:val="3BEE4155"/>
    <w:rsid w:val="3BF06FF0"/>
    <w:rsid w:val="3BF19F42"/>
    <w:rsid w:val="3BF58EF7"/>
    <w:rsid w:val="3C0133FF"/>
    <w:rsid w:val="3C03E69D"/>
    <w:rsid w:val="3C0FF834"/>
    <w:rsid w:val="3C192739"/>
    <w:rsid w:val="3C252285"/>
    <w:rsid w:val="3C2618E9"/>
    <w:rsid w:val="3C54E48B"/>
    <w:rsid w:val="3C5BD256"/>
    <w:rsid w:val="3C5DDBB6"/>
    <w:rsid w:val="3C5E1214"/>
    <w:rsid w:val="3C66671F"/>
    <w:rsid w:val="3C69CC87"/>
    <w:rsid w:val="3CA8F7C6"/>
    <w:rsid w:val="3CB888BE"/>
    <w:rsid w:val="3CBCA4BC"/>
    <w:rsid w:val="3CE1939C"/>
    <w:rsid w:val="3CEB8A36"/>
    <w:rsid w:val="3CFC8AB1"/>
    <w:rsid w:val="3CFED9D9"/>
    <w:rsid w:val="3D177FD8"/>
    <w:rsid w:val="3D1B9E5C"/>
    <w:rsid w:val="3D1FE8CA"/>
    <w:rsid w:val="3D23EFB4"/>
    <w:rsid w:val="3D2FB8DF"/>
    <w:rsid w:val="3D45109C"/>
    <w:rsid w:val="3D67CD20"/>
    <w:rsid w:val="3D691BE9"/>
    <w:rsid w:val="3D6EFC95"/>
    <w:rsid w:val="3D755C1D"/>
    <w:rsid w:val="3DB67CBF"/>
    <w:rsid w:val="3DBBE710"/>
    <w:rsid w:val="3DCD2CA0"/>
    <w:rsid w:val="3DCDB22C"/>
    <w:rsid w:val="3DDB9F95"/>
    <w:rsid w:val="3DE02693"/>
    <w:rsid w:val="3DF6DCD6"/>
    <w:rsid w:val="3DF871E6"/>
    <w:rsid w:val="3DFDAFD0"/>
    <w:rsid w:val="3E0D583B"/>
    <w:rsid w:val="3E148164"/>
    <w:rsid w:val="3E1721F7"/>
    <w:rsid w:val="3E24A6BE"/>
    <w:rsid w:val="3E2716E5"/>
    <w:rsid w:val="3E445D77"/>
    <w:rsid w:val="3E4C4AF9"/>
    <w:rsid w:val="3E4E6FC4"/>
    <w:rsid w:val="3E595D1F"/>
    <w:rsid w:val="3E5FAC24"/>
    <w:rsid w:val="3E7C3A27"/>
    <w:rsid w:val="3E83D5D3"/>
    <w:rsid w:val="3E93FA52"/>
    <w:rsid w:val="3E9BA171"/>
    <w:rsid w:val="3EA02D98"/>
    <w:rsid w:val="3EB54CAD"/>
    <w:rsid w:val="3EC2A9DA"/>
    <w:rsid w:val="3EC34D87"/>
    <w:rsid w:val="3EC90C92"/>
    <w:rsid w:val="3ECF5887"/>
    <w:rsid w:val="3EE27427"/>
    <w:rsid w:val="3EEEAC09"/>
    <w:rsid w:val="3EF779BB"/>
    <w:rsid w:val="3EF8959A"/>
    <w:rsid w:val="3F02F63A"/>
    <w:rsid w:val="3F0DF653"/>
    <w:rsid w:val="3F10B8C6"/>
    <w:rsid w:val="3F32AFAF"/>
    <w:rsid w:val="3F40ED55"/>
    <w:rsid w:val="3F615D41"/>
    <w:rsid w:val="3F632F21"/>
    <w:rsid w:val="3F754BC5"/>
    <w:rsid w:val="3F7CC7BC"/>
    <w:rsid w:val="3F80593E"/>
    <w:rsid w:val="3F8ED11F"/>
    <w:rsid w:val="3F998031"/>
    <w:rsid w:val="3F9A810C"/>
    <w:rsid w:val="3F9CB95A"/>
    <w:rsid w:val="3FACD072"/>
    <w:rsid w:val="3FB20EC4"/>
    <w:rsid w:val="3FBCDDDB"/>
    <w:rsid w:val="3FC77832"/>
    <w:rsid w:val="3FC9A7E8"/>
    <w:rsid w:val="3FCD60E6"/>
    <w:rsid w:val="3FD17C26"/>
    <w:rsid w:val="3FD5FE4C"/>
    <w:rsid w:val="40025ABD"/>
    <w:rsid w:val="40165B41"/>
    <w:rsid w:val="401AF124"/>
    <w:rsid w:val="401DD27B"/>
    <w:rsid w:val="40257AB6"/>
    <w:rsid w:val="4032ABA9"/>
    <w:rsid w:val="403406D6"/>
    <w:rsid w:val="40387092"/>
    <w:rsid w:val="4044B028"/>
    <w:rsid w:val="404C2807"/>
    <w:rsid w:val="406C05A3"/>
    <w:rsid w:val="407770A9"/>
    <w:rsid w:val="4079C03C"/>
    <w:rsid w:val="407F3AB2"/>
    <w:rsid w:val="408DEBB2"/>
    <w:rsid w:val="4094BA9F"/>
    <w:rsid w:val="40974326"/>
    <w:rsid w:val="409873EE"/>
    <w:rsid w:val="409AF1CA"/>
    <w:rsid w:val="409E7384"/>
    <w:rsid w:val="40A7E0D2"/>
    <w:rsid w:val="40AC848F"/>
    <w:rsid w:val="40B56431"/>
    <w:rsid w:val="40B6E67D"/>
    <w:rsid w:val="40B9BBC2"/>
    <w:rsid w:val="40BD3DF8"/>
    <w:rsid w:val="40C28BA5"/>
    <w:rsid w:val="40C8B7F8"/>
    <w:rsid w:val="40CAB701"/>
    <w:rsid w:val="40E34595"/>
    <w:rsid w:val="40E981AA"/>
    <w:rsid w:val="40FCBC32"/>
    <w:rsid w:val="411B7548"/>
    <w:rsid w:val="413992E3"/>
    <w:rsid w:val="41467AE3"/>
    <w:rsid w:val="4150F198"/>
    <w:rsid w:val="4155FE32"/>
    <w:rsid w:val="415B8F54"/>
    <w:rsid w:val="41712C06"/>
    <w:rsid w:val="41723F9C"/>
    <w:rsid w:val="4176ED82"/>
    <w:rsid w:val="418D61B5"/>
    <w:rsid w:val="41AAA970"/>
    <w:rsid w:val="41AD5C09"/>
    <w:rsid w:val="41C14B18"/>
    <w:rsid w:val="41C5CA6A"/>
    <w:rsid w:val="41CA34CF"/>
    <w:rsid w:val="41D38D1C"/>
    <w:rsid w:val="41E1437F"/>
    <w:rsid w:val="41EEC75D"/>
    <w:rsid w:val="41F6D4D9"/>
    <w:rsid w:val="41FFF1C1"/>
    <w:rsid w:val="42007322"/>
    <w:rsid w:val="421B0B13"/>
    <w:rsid w:val="421C392C"/>
    <w:rsid w:val="4232F49A"/>
    <w:rsid w:val="4235794F"/>
    <w:rsid w:val="423E58BE"/>
    <w:rsid w:val="4242E4F3"/>
    <w:rsid w:val="424BDF25"/>
    <w:rsid w:val="4256D8CA"/>
    <w:rsid w:val="425CF864"/>
    <w:rsid w:val="425DDCE8"/>
    <w:rsid w:val="426DE374"/>
    <w:rsid w:val="4278EBFB"/>
    <w:rsid w:val="4283F91A"/>
    <w:rsid w:val="4296AC80"/>
    <w:rsid w:val="42AE1870"/>
    <w:rsid w:val="42B509D2"/>
    <w:rsid w:val="42BE762C"/>
    <w:rsid w:val="42C687E8"/>
    <w:rsid w:val="42C6DF7D"/>
    <w:rsid w:val="42C7340D"/>
    <w:rsid w:val="42D56344"/>
    <w:rsid w:val="42DE5940"/>
    <w:rsid w:val="42DEB3EE"/>
    <w:rsid w:val="42F76835"/>
    <w:rsid w:val="43020EC7"/>
    <w:rsid w:val="43503CEF"/>
    <w:rsid w:val="43541779"/>
    <w:rsid w:val="43701DBA"/>
    <w:rsid w:val="43A08910"/>
    <w:rsid w:val="43DC1151"/>
    <w:rsid w:val="43DF4345"/>
    <w:rsid w:val="43F5F065"/>
    <w:rsid w:val="440E1AC8"/>
    <w:rsid w:val="44191856"/>
    <w:rsid w:val="441EB1E7"/>
    <w:rsid w:val="4429BCB0"/>
    <w:rsid w:val="44381D76"/>
    <w:rsid w:val="443ABD45"/>
    <w:rsid w:val="4446E4A7"/>
    <w:rsid w:val="4451076B"/>
    <w:rsid w:val="445C985D"/>
    <w:rsid w:val="445E78D4"/>
    <w:rsid w:val="445ED48F"/>
    <w:rsid w:val="448CF40B"/>
    <w:rsid w:val="4497EA6E"/>
    <w:rsid w:val="449FCB52"/>
    <w:rsid w:val="44A8CCC8"/>
    <w:rsid w:val="44A93C07"/>
    <w:rsid w:val="44B1BA2E"/>
    <w:rsid w:val="44CBB849"/>
    <w:rsid w:val="44CBC55B"/>
    <w:rsid w:val="44CE0B62"/>
    <w:rsid w:val="44D2010C"/>
    <w:rsid w:val="44D43412"/>
    <w:rsid w:val="44F25643"/>
    <w:rsid w:val="44F377FA"/>
    <w:rsid w:val="44F66374"/>
    <w:rsid w:val="4516136A"/>
    <w:rsid w:val="451BADA8"/>
    <w:rsid w:val="451F5183"/>
    <w:rsid w:val="4522DB2F"/>
    <w:rsid w:val="45304F63"/>
    <w:rsid w:val="4531246E"/>
    <w:rsid w:val="454E1F92"/>
    <w:rsid w:val="4552ABD5"/>
    <w:rsid w:val="45564469"/>
    <w:rsid w:val="455E957E"/>
    <w:rsid w:val="45626484"/>
    <w:rsid w:val="456EE828"/>
    <w:rsid w:val="457FAFB9"/>
    <w:rsid w:val="45847BF0"/>
    <w:rsid w:val="45853016"/>
    <w:rsid w:val="458BA0BF"/>
    <w:rsid w:val="45968788"/>
    <w:rsid w:val="4596EA70"/>
    <w:rsid w:val="45974BAA"/>
    <w:rsid w:val="45980D47"/>
    <w:rsid w:val="45D5A1D1"/>
    <w:rsid w:val="45E2E818"/>
    <w:rsid w:val="45E3AD27"/>
    <w:rsid w:val="45E742E4"/>
    <w:rsid w:val="45F7975A"/>
    <w:rsid w:val="463B629D"/>
    <w:rsid w:val="4643E574"/>
    <w:rsid w:val="466241E7"/>
    <w:rsid w:val="46731F77"/>
    <w:rsid w:val="46737067"/>
    <w:rsid w:val="467879A8"/>
    <w:rsid w:val="46827740"/>
    <w:rsid w:val="469BC6F1"/>
    <w:rsid w:val="46A0D78F"/>
    <w:rsid w:val="46A539C1"/>
    <w:rsid w:val="46A92B38"/>
    <w:rsid w:val="46AD731E"/>
    <w:rsid w:val="46B4A5BF"/>
    <w:rsid w:val="46BDB236"/>
    <w:rsid w:val="46BF3F52"/>
    <w:rsid w:val="46C09309"/>
    <w:rsid w:val="46D2E91F"/>
    <w:rsid w:val="46D8AD39"/>
    <w:rsid w:val="4701B314"/>
    <w:rsid w:val="470627EB"/>
    <w:rsid w:val="470D486F"/>
    <w:rsid w:val="471E4DE8"/>
    <w:rsid w:val="473EFD0D"/>
    <w:rsid w:val="4754DF17"/>
    <w:rsid w:val="475849D5"/>
    <w:rsid w:val="475CC4A1"/>
    <w:rsid w:val="4760F12D"/>
    <w:rsid w:val="47831345"/>
    <w:rsid w:val="4788A82D"/>
    <w:rsid w:val="478EFBDF"/>
    <w:rsid w:val="479622C9"/>
    <w:rsid w:val="479A0A77"/>
    <w:rsid w:val="47A2C527"/>
    <w:rsid w:val="47AD1147"/>
    <w:rsid w:val="47AD5C77"/>
    <w:rsid w:val="47B1CA63"/>
    <w:rsid w:val="47C3B24C"/>
    <w:rsid w:val="47C80CD5"/>
    <w:rsid w:val="47D6489B"/>
    <w:rsid w:val="47E3D89C"/>
    <w:rsid w:val="48066042"/>
    <w:rsid w:val="4811CC61"/>
    <w:rsid w:val="4811E720"/>
    <w:rsid w:val="481AAC0C"/>
    <w:rsid w:val="48249104"/>
    <w:rsid w:val="482A0DCF"/>
    <w:rsid w:val="483A4A10"/>
    <w:rsid w:val="48531F8C"/>
    <w:rsid w:val="486F1E9A"/>
    <w:rsid w:val="487BF720"/>
    <w:rsid w:val="48A4A6C4"/>
    <w:rsid w:val="48A8C326"/>
    <w:rsid w:val="48AB6DD6"/>
    <w:rsid w:val="48BAAB8C"/>
    <w:rsid w:val="48C1A511"/>
    <w:rsid w:val="48CB53DB"/>
    <w:rsid w:val="48DE63DB"/>
    <w:rsid w:val="48EA3724"/>
    <w:rsid w:val="48F4858A"/>
    <w:rsid w:val="48FCC1B7"/>
    <w:rsid w:val="48FEBA31"/>
    <w:rsid w:val="4910773C"/>
    <w:rsid w:val="492C287A"/>
    <w:rsid w:val="4930240D"/>
    <w:rsid w:val="49397AFA"/>
    <w:rsid w:val="494D2739"/>
    <w:rsid w:val="4958E05F"/>
    <w:rsid w:val="495C037D"/>
    <w:rsid w:val="495EDB25"/>
    <w:rsid w:val="49662A7B"/>
    <w:rsid w:val="497B74E4"/>
    <w:rsid w:val="497E1D5D"/>
    <w:rsid w:val="4981E6F1"/>
    <w:rsid w:val="4982EC53"/>
    <w:rsid w:val="4986E292"/>
    <w:rsid w:val="49A61E00"/>
    <w:rsid w:val="49A78FD2"/>
    <w:rsid w:val="49AF76DE"/>
    <w:rsid w:val="49B436C9"/>
    <w:rsid w:val="49B70474"/>
    <w:rsid w:val="49BA1802"/>
    <w:rsid w:val="49BA9FE0"/>
    <w:rsid w:val="49BB3F85"/>
    <w:rsid w:val="49C06592"/>
    <w:rsid w:val="49C1C0BF"/>
    <w:rsid w:val="49C62172"/>
    <w:rsid w:val="49C7C13A"/>
    <w:rsid w:val="49E0DB78"/>
    <w:rsid w:val="49EAB866"/>
    <w:rsid w:val="49F16184"/>
    <w:rsid w:val="4A084728"/>
    <w:rsid w:val="4A0AE18F"/>
    <w:rsid w:val="4A20DF39"/>
    <w:rsid w:val="4A244B59"/>
    <w:rsid w:val="4A39121E"/>
    <w:rsid w:val="4A4AF7E1"/>
    <w:rsid w:val="4A517779"/>
    <w:rsid w:val="4A681358"/>
    <w:rsid w:val="4A7344FC"/>
    <w:rsid w:val="4A8CC623"/>
    <w:rsid w:val="4A923923"/>
    <w:rsid w:val="4A9B4C4B"/>
    <w:rsid w:val="4AA0FA40"/>
    <w:rsid w:val="4AB5A84F"/>
    <w:rsid w:val="4AD09D76"/>
    <w:rsid w:val="4AD0C721"/>
    <w:rsid w:val="4AD38E98"/>
    <w:rsid w:val="4ADE451B"/>
    <w:rsid w:val="4AF4D4D0"/>
    <w:rsid w:val="4B062C66"/>
    <w:rsid w:val="4B12AF9B"/>
    <w:rsid w:val="4B3943F7"/>
    <w:rsid w:val="4B535D7F"/>
    <w:rsid w:val="4B6580EB"/>
    <w:rsid w:val="4B83A6B9"/>
    <w:rsid w:val="4B89D63D"/>
    <w:rsid w:val="4B8D31E5"/>
    <w:rsid w:val="4B91DFD3"/>
    <w:rsid w:val="4B9D5D96"/>
    <w:rsid w:val="4BB810B1"/>
    <w:rsid w:val="4BC4CB05"/>
    <w:rsid w:val="4BC50FCB"/>
    <w:rsid w:val="4BC63213"/>
    <w:rsid w:val="4BD12915"/>
    <w:rsid w:val="4BD9935F"/>
    <w:rsid w:val="4BDF9E20"/>
    <w:rsid w:val="4BE25CF1"/>
    <w:rsid w:val="4BE5ADFE"/>
    <w:rsid w:val="4BED5DA6"/>
    <w:rsid w:val="4BF13A21"/>
    <w:rsid w:val="4BFADB60"/>
    <w:rsid w:val="4C000450"/>
    <w:rsid w:val="4C1B80D5"/>
    <w:rsid w:val="4C65ADC5"/>
    <w:rsid w:val="4C6C2291"/>
    <w:rsid w:val="4C6EEC9B"/>
    <w:rsid w:val="4C70E37A"/>
    <w:rsid w:val="4C7B57EC"/>
    <w:rsid w:val="4C8BE807"/>
    <w:rsid w:val="4C9229B4"/>
    <w:rsid w:val="4C9287EC"/>
    <w:rsid w:val="4CDF455B"/>
    <w:rsid w:val="4CEF2DE0"/>
    <w:rsid w:val="4CF485F9"/>
    <w:rsid w:val="4D133725"/>
    <w:rsid w:val="4D1600B8"/>
    <w:rsid w:val="4D17FBB9"/>
    <w:rsid w:val="4D21CC77"/>
    <w:rsid w:val="4D42DB77"/>
    <w:rsid w:val="4D4E2BAA"/>
    <w:rsid w:val="4D5EC49E"/>
    <w:rsid w:val="4D655063"/>
    <w:rsid w:val="4D7F9879"/>
    <w:rsid w:val="4D8EE52E"/>
    <w:rsid w:val="4D929FAB"/>
    <w:rsid w:val="4D9928F4"/>
    <w:rsid w:val="4DA1C9CA"/>
    <w:rsid w:val="4DB1D4FE"/>
    <w:rsid w:val="4DB7EA94"/>
    <w:rsid w:val="4DC31990"/>
    <w:rsid w:val="4DEC8F5A"/>
    <w:rsid w:val="4DF506ED"/>
    <w:rsid w:val="4DFF48A4"/>
    <w:rsid w:val="4E0F7202"/>
    <w:rsid w:val="4E1941EB"/>
    <w:rsid w:val="4E2BC18D"/>
    <w:rsid w:val="4E2E03A3"/>
    <w:rsid w:val="4E32B75B"/>
    <w:rsid w:val="4E3686B1"/>
    <w:rsid w:val="4E70041B"/>
    <w:rsid w:val="4E78A348"/>
    <w:rsid w:val="4E7F42DA"/>
    <w:rsid w:val="4E804157"/>
    <w:rsid w:val="4E878366"/>
    <w:rsid w:val="4E8EE10E"/>
    <w:rsid w:val="4E9B21FC"/>
    <w:rsid w:val="4EA0C60B"/>
    <w:rsid w:val="4EA81D7C"/>
    <w:rsid w:val="4EBA2395"/>
    <w:rsid w:val="4EC45C9B"/>
    <w:rsid w:val="4ED40D46"/>
    <w:rsid w:val="4EDEF6FB"/>
    <w:rsid w:val="4EEF17B6"/>
    <w:rsid w:val="4EF6C567"/>
    <w:rsid w:val="4F05D888"/>
    <w:rsid w:val="4F070DE7"/>
    <w:rsid w:val="4F0B2477"/>
    <w:rsid w:val="4F23DA6F"/>
    <w:rsid w:val="4F380413"/>
    <w:rsid w:val="4F3E97F5"/>
    <w:rsid w:val="4F5B7C81"/>
    <w:rsid w:val="4F6EAF96"/>
    <w:rsid w:val="4F78FA1A"/>
    <w:rsid w:val="4FB3BEE9"/>
    <w:rsid w:val="4FB47F25"/>
    <w:rsid w:val="4FBCC61D"/>
    <w:rsid w:val="4FC634D3"/>
    <w:rsid w:val="4FE87CDE"/>
    <w:rsid w:val="4FED2759"/>
    <w:rsid w:val="4FF40F64"/>
    <w:rsid w:val="4FFAAD59"/>
    <w:rsid w:val="5000BB6A"/>
    <w:rsid w:val="501272FF"/>
    <w:rsid w:val="501445AA"/>
    <w:rsid w:val="501CDE46"/>
    <w:rsid w:val="502C03F1"/>
    <w:rsid w:val="503F3E25"/>
    <w:rsid w:val="504CF93B"/>
    <w:rsid w:val="5053946D"/>
    <w:rsid w:val="506373AA"/>
    <w:rsid w:val="50709FC5"/>
    <w:rsid w:val="5074A07C"/>
    <w:rsid w:val="5097AF22"/>
    <w:rsid w:val="50B1A649"/>
    <w:rsid w:val="50C96512"/>
    <w:rsid w:val="50CCB6F6"/>
    <w:rsid w:val="50D4FD22"/>
    <w:rsid w:val="50D6CCD1"/>
    <w:rsid w:val="50DE45C3"/>
    <w:rsid w:val="50F74CE2"/>
    <w:rsid w:val="510496C8"/>
    <w:rsid w:val="51081C8E"/>
    <w:rsid w:val="5121609F"/>
    <w:rsid w:val="514F8A84"/>
    <w:rsid w:val="5157DF12"/>
    <w:rsid w:val="515AFC71"/>
    <w:rsid w:val="516EEF1B"/>
    <w:rsid w:val="518D623F"/>
    <w:rsid w:val="518EAD39"/>
    <w:rsid w:val="518F84FB"/>
    <w:rsid w:val="519DF9FB"/>
    <w:rsid w:val="51AA8017"/>
    <w:rsid w:val="51ADD746"/>
    <w:rsid w:val="51B7C7B8"/>
    <w:rsid w:val="51BBBF86"/>
    <w:rsid w:val="51D5A215"/>
    <w:rsid w:val="51E41F03"/>
    <w:rsid w:val="51F15383"/>
    <w:rsid w:val="51F1C457"/>
    <w:rsid w:val="51FA30B0"/>
    <w:rsid w:val="520DF7DD"/>
    <w:rsid w:val="52152FA6"/>
    <w:rsid w:val="521E026B"/>
    <w:rsid w:val="52224197"/>
    <w:rsid w:val="522A96FF"/>
    <w:rsid w:val="522F5D3E"/>
    <w:rsid w:val="52328E13"/>
    <w:rsid w:val="52340C89"/>
    <w:rsid w:val="524A8613"/>
    <w:rsid w:val="524CD0A8"/>
    <w:rsid w:val="527680BC"/>
    <w:rsid w:val="527F23AF"/>
    <w:rsid w:val="5287875B"/>
    <w:rsid w:val="529A9319"/>
    <w:rsid w:val="52BCADD0"/>
    <w:rsid w:val="52C08EC0"/>
    <w:rsid w:val="52CDD41F"/>
    <w:rsid w:val="52F420E1"/>
    <w:rsid w:val="52F8D586"/>
    <w:rsid w:val="5308A6C6"/>
    <w:rsid w:val="530B7625"/>
    <w:rsid w:val="531790AB"/>
    <w:rsid w:val="53334FBF"/>
    <w:rsid w:val="53341D9F"/>
    <w:rsid w:val="5338B431"/>
    <w:rsid w:val="533A4E13"/>
    <w:rsid w:val="533B07E5"/>
    <w:rsid w:val="53460BB2"/>
    <w:rsid w:val="534D49E1"/>
    <w:rsid w:val="53547F08"/>
    <w:rsid w:val="5357C9CA"/>
    <w:rsid w:val="536F3A01"/>
    <w:rsid w:val="53736F88"/>
    <w:rsid w:val="53770C8A"/>
    <w:rsid w:val="538634B6"/>
    <w:rsid w:val="53906636"/>
    <w:rsid w:val="5397A291"/>
    <w:rsid w:val="5397D1DD"/>
    <w:rsid w:val="53982EC7"/>
    <w:rsid w:val="53A69538"/>
    <w:rsid w:val="53B1FB30"/>
    <w:rsid w:val="53CE0622"/>
    <w:rsid w:val="53DB5050"/>
    <w:rsid w:val="53E734BF"/>
    <w:rsid w:val="53EA4153"/>
    <w:rsid w:val="53F8EC35"/>
    <w:rsid w:val="5416FB97"/>
    <w:rsid w:val="541BEE40"/>
    <w:rsid w:val="541E549D"/>
    <w:rsid w:val="5427E092"/>
    <w:rsid w:val="544E02D8"/>
    <w:rsid w:val="545E5C41"/>
    <w:rsid w:val="545FD0F4"/>
    <w:rsid w:val="546894F0"/>
    <w:rsid w:val="546A96CD"/>
    <w:rsid w:val="546AB1C8"/>
    <w:rsid w:val="546BCD2E"/>
    <w:rsid w:val="547B80B1"/>
    <w:rsid w:val="54899526"/>
    <w:rsid w:val="548B852A"/>
    <w:rsid w:val="54A21023"/>
    <w:rsid w:val="54A23528"/>
    <w:rsid w:val="54A5C835"/>
    <w:rsid w:val="54AFEC2E"/>
    <w:rsid w:val="54B00F15"/>
    <w:rsid w:val="54BBA93E"/>
    <w:rsid w:val="54BBF078"/>
    <w:rsid w:val="54C64DFB"/>
    <w:rsid w:val="54E23135"/>
    <w:rsid w:val="54E2D7EF"/>
    <w:rsid w:val="54E535C4"/>
    <w:rsid w:val="54E6C7D1"/>
    <w:rsid w:val="54F4156B"/>
    <w:rsid w:val="550669D4"/>
    <w:rsid w:val="5518A21B"/>
    <w:rsid w:val="551D747E"/>
    <w:rsid w:val="552150E5"/>
    <w:rsid w:val="5526674A"/>
    <w:rsid w:val="552FA500"/>
    <w:rsid w:val="55334287"/>
    <w:rsid w:val="5534142B"/>
    <w:rsid w:val="553AB4FF"/>
    <w:rsid w:val="5542AAB0"/>
    <w:rsid w:val="5553DE1D"/>
    <w:rsid w:val="555F4EDE"/>
    <w:rsid w:val="55602BB6"/>
    <w:rsid w:val="55621109"/>
    <w:rsid w:val="5569D683"/>
    <w:rsid w:val="556C2720"/>
    <w:rsid w:val="556F5B91"/>
    <w:rsid w:val="55A256F3"/>
    <w:rsid w:val="55A56797"/>
    <w:rsid w:val="55D30892"/>
    <w:rsid w:val="55E1CC66"/>
    <w:rsid w:val="55EE8DFE"/>
    <w:rsid w:val="56046551"/>
    <w:rsid w:val="56079D8F"/>
    <w:rsid w:val="56154C91"/>
    <w:rsid w:val="5619D177"/>
    <w:rsid w:val="56204F86"/>
    <w:rsid w:val="56256EB0"/>
    <w:rsid w:val="56340B52"/>
    <w:rsid w:val="565190C9"/>
    <w:rsid w:val="565B7493"/>
    <w:rsid w:val="5672F76D"/>
    <w:rsid w:val="567302D5"/>
    <w:rsid w:val="567B1600"/>
    <w:rsid w:val="5688FFF7"/>
    <w:rsid w:val="56A75FE6"/>
    <w:rsid w:val="56C68CB4"/>
    <w:rsid w:val="56CDA1D3"/>
    <w:rsid w:val="56EED103"/>
    <w:rsid w:val="56F5869E"/>
    <w:rsid w:val="571F18A3"/>
    <w:rsid w:val="5733B1C7"/>
    <w:rsid w:val="573BB3DA"/>
    <w:rsid w:val="573ED4DC"/>
    <w:rsid w:val="574B71E6"/>
    <w:rsid w:val="5754B668"/>
    <w:rsid w:val="57637BEC"/>
    <w:rsid w:val="576481EC"/>
    <w:rsid w:val="576ED8F3"/>
    <w:rsid w:val="577FA082"/>
    <w:rsid w:val="5781EB5A"/>
    <w:rsid w:val="5798E943"/>
    <w:rsid w:val="57A52DE0"/>
    <w:rsid w:val="57A6D824"/>
    <w:rsid w:val="57AFA27B"/>
    <w:rsid w:val="57AFBB1C"/>
    <w:rsid w:val="57B5A1D8"/>
    <w:rsid w:val="57BBDE5D"/>
    <w:rsid w:val="57D7708D"/>
    <w:rsid w:val="57DEE748"/>
    <w:rsid w:val="580066AD"/>
    <w:rsid w:val="58167DB1"/>
    <w:rsid w:val="581E8A7B"/>
    <w:rsid w:val="58257C05"/>
    <w:rsid w:val="5841CAE2"/>
    <w:rsid w:val="58480855"/>
    <w:rsid w:val="58523283"/>
    <w:rsid w:val="58585B60"/>
    <w:rsid w:val="586B8B4E"/>
    <w:rsid w:val="58715FBA"/>
    <w:rsid w:val="58748E41"/>
    <w:rsid w:val="58856C53"/>
    <w:rsid w:val="589E765F"/>
    <w:rsid w:val="58A2502F"/>
    <w:rsid w:val="58B099B7"/>
    <w:rsid w:val="58B808E6"/>
    <w:rsid w:val="58B9688E"/>
    <w:rsid w:val="58CDEA5E"/>
    <w:rsid w:val="58CF54C5"/>
    <w:rsid w:val="58CF79EE"/>
    <w:rsid w:val="58DAE426"/>
    <w:rsid w:val="58E83D95"/>
    <w:rsid w:val="58EDF12F"/>
    <w:rsid w:val="58FB802C"/>
    <w:rsid w:val="59058C90"/>
    <w:rsid w:val="59222FB6"/>
    <w:rsid w:val="594AF0DF"/>
    <w:rsid w:val="594ECB0E"/>
    <w:rsid w:val="5967F1CF"/>
    <w:rsid w:val="5981CFEF"/>
    <w:rsid w:val="5984BB09"/>
    <w:rsid w:val="5987BE83"/>
    <w:rsid w:val="598EB8DE"/>
    <w:rsid w:val="5993D87D"/>
    <w:rsid w:val="5999FF68"/>
    <w:rsid w:val="599BC5FD"/>
    <w:rsid w:val="59A40133"/>
    <w:rsid w:val="59A64B46"/>
    <w:rsid w:val="59BC49A2"/>
    <w:rsid w:val="59C72550"/>
    <w:rsid w:val="59CFA22A"/>
    <w:rsid w:val="59D04FC4"/>
    <w:rsid w:val="59D32723"/>
    <w:rsid w:val="59DA55F3"/>
    <w:rsid w:val="59F4190F"/>
    <w:rsid w:val="5A21C237"/>
    <w:rsid w:val="5A2D67CF"/>
    <w:rsid w:val="5A2E0454"/>
    <w:rsid w:val="5A316977"/>
    <w:rsid w:val="5A37C9C8"/>
    <w:rsid w:val="5A436DCC"/>
    <w:rsid w:val="5A4C1BE8"/>
    <w:rsid w:val="5A4C5B77"/>
    <w:rsid w:val="5A650C83"/>
    <w:rsid w:val="5A961CDB"/>
    <w:rsid w:val="5A96308F"/>
    <w:rsid w:val="5AA04F90"/>
    <w:rsid w:val="5AA9F10A"/>
    <w:rsid w:val="5AAC47BA"/>
    <w:rsid w:val="5ABB9AAE"/>
    <w:rsid w:val="5ACA4C4F"/>
    <w:rsid w:val="5ACA5940"/>
    <w:rsid w:val="5AE38106"/>
    <w:rsid w:val="5AF187DC"/>
    <w:rsid w:val="5B05B5EC"/>
    <w:rsid w:val="5B0708EA"/>
    <w:rsid w:val="5B0917B7"/>
    <w:rsid w:val="5B1205DF"/>
    <w:rsid w:val="5B15E52E"/>
    <w:rsid w:val="5B1A941D"/>
    <w:rsid w:val="5B1CA286"/>
    <w:rsid w:val="5B2C85B3"/>
    <w:rsid w:val="5B3FBC35"/>
    <w:rsid w:val="5B4B1401"/>
    <w:rsid w:val="5B51F8FB"/>
    <w:rsid w:val="5B52FAC2"/>
    <w:rsid w:val="5B723CF8"/>
    <w:rsid w:val="5B7A4743"/>
    <w:rsid w:val="5B85BE27"/>
    <w:rsid w:val="5B8CFDAE"/>
    <w:rsid w:val="5B945CD8"/>
    <w:rsid w:val="5B9525D2"/>
    <w:rsid w:val="5BA19F53"/>
    <w:rsid w:val="5BAEE440"/>
    <w:rsid w:val="5BC950B4"/>
    <w:rsid w:val="5BD17BFD"/>
    <w:rsid w:val="5BE5354E"/>
    <w:rsid w:val="5BEA654C"/>
    <w:rsid w:val="5BEE38F1"/>
    <w:rsid w:val="5C04D992"/>
    <w:rsid w:val="5C04ED2D"/>
    <w:rsid w:val="5C1433F9"/>
    <w:rsid w:val="5C17AA9E"/>
    <w:rsid w:val="5C2B48AB"/>
    <w:rsid w:val="5C3C7265"/>
    <w:rsid w:val="5C400D68"/>
    <w:rsid w:val="5C6384C0"/>
    <w:rsid w:val="5C661CB0"/>
    <w:rsid w:val="5C819774"/>
    <w:rsid w:val="5C9E4B54"/>
    <w:rsid w:val="5CA5C3C0"/>
    <w:rsid w:val="5CA63578"/>
    <w:rsid w:val="5CA8983E"/>
    <w:rsid w:val="5CA9890A"/>
    <w:rsid w:val="5CAA0D55"/>
    <w:rsid w:val="5CB1A408"/>
    <w:rsid w:val="5CB1B58F"/>
    <w:rsid w:val="5CB26C1F"/>
    <w:rsid w:val="5CCF2446"/>
    <w:rsid w:val="5CDABAE4"/>
    <w:rsid w:val="5CFC2609"/>
    <w:rsid w:val="5D0428AF"/>
    <w:rsid w:val="5D0ACA5C"/>
    <w:rsid w:val="5D0E5983"/>
    <w:rsid w:val="5D2A96E6"/>
    <w:rsid w:val="5D3ED773"/>
    <w:rsid w:val="5D468EBF"/>
    <w:rsid w:val="5D4B4C13"/>
    <w:rsid w:val="5D5E6BAB"/>
    <w:rsid w:val="5D661625"/>
    <w:rsid w:val="5D698A50"/>
    <w:rsid w:val="5D6A179D"/>
    <w:rsid w:val="5D812862"/>
    <w:rsid w:val="5D90BB3B"/>
    <w:rsid w:val="5D955B40"/>
    <w:rsid w:val="5DD94679"/>
    <w:rsid w:val="5DE04A9D"/>
    <w:rsid w:val="5DE64ED8"/>
    <w:rsid w:val="5DF0F085"/>
    <w:rsid w:val="5DF6910F"/>
    <w:rsid w:val="5E1A9CFA"/>
    <w:rsid w:val="5E1D44C3"/>
    <w:rsid w:val="5E26F4FE"/>
    <w:rsid w:val="5E32E903"/>
    <w:rsid w:val="5E4A20BB"/>
    <w:rsid w:val="5E4A57DA"/>
    <w:rsid w:val="5E4B3AEA"/>
    <w:rsid w:val="5E4CAA7B"/>
    <w:rsid w:val="5E61ECDE"/>
    <w:rsid w:val="5E64230C"/>
    <w:rsid w:val="5E7ABA07"/>
    <w:rsid w:val="5E7F4A7D"/>
    <w:rsid w:val="5E806CE4"/>
    <w:rsid w:val="5E8D70CB"/>
    <w:rsid w:val="5E9C39B8"/>
    <w:rsid w:val="5EA19CDD"/>
    <w:rsid w:val="5EC178E1"/>
    <w:rsid w:val="5EC9EFE4"/>
    <w:rsid w:val="5EE496A3"/>
    <w:rsid w:val="5F170725"/>
    <w:rsid w:val="5F45B4E4"/>
    <w:rsid w:val="5F4A222B"/>
    <w:rsid w:val="5F5EAD01"/>
    <w:rsid w:val="5F6BB6AF"/>
    <w:rsid w:val="5F73D1B3"/>
    <w:rsid w:val="5F84FD15"/>
    <w:rsid w:val="5F8CC0E6"/>
    <w:rsid w:val="5F9DBD72"/>
    <w:rsid w:val="5FB4FDB5"/>
    <w:rsid w:val="5FB59107"/>
    <w:rsid w:val="5FC48D5B"/>
    <w:rsid w:val="5FD19A4D"/>
    <w:rsid w:val="5FE06E14"/>
    <w:rsid w:val="5FE642EF"/>
    <w:rsid w:val="5FF64184"/>
    <w:rsid w:val="5FFD9BC8"/>
    <w:rsid w:val="6004BAB7"/>
    <w:rsid w:val="602F2983"/>
    <w:rsid w:val="6033CB7C"/>
    <w:rsid w:val="6050CE68"/>
    <w:rsid w:val="6059964F"/>
    <w:rsid w:val="605E0DB7"/>
    <w:rsid w:val="606744FF"/>
    <w:rsid w:val="607B1E69"/>
    <w:rsid w:val="60847F06"/>
    <w:rsid w:val="60B2B24C"/>
    <w:rsid w:val="60C3671E"/>
    <w:rsid w:val="60CBAEC3"/>
    <w:rsid w:val="60E23103"/>
    <w:rsid w:val="60E6A047"/>
    <w:rsid w:val="60E96D60"/>
    <w:rsid w:val="60EFBB83"/>
    <w:rsid w:val="60FD9B57"/>
    <w:rsid w:val="611D4FEF"/>
    <w:rsid w:val="61262423"/>
    <w:rsid w:val="6132D412"/>
    <w:rsid w:val="614C1026"/>
    <w:rsid w:val="61628616"/>
    <w:rsid w:val="616481AB"/>
    <w:rsid w:val="61650BF5"/>
    <w:rsid w:val="61704DDF"/>
    <w:rsid w:val="6188FA88"/>
    <w:rsid w:val="61914882"/>
    <w:rsid w:val="61926DD2"/>
    <w:rsid w:val="6194AD9C"/>
    <w:rsid w:val="6196FD0C"/>
    <w:rsid w:val="619F5D0D"/>
    <w:rsid w:val="61A42280"/>
    <w:rsid w:val="61A7A860"/>
    <w:rsid w:val="61AF1227"/>
    <w:rsid w:val="61BA85F8"/>
    <w:rsid w:val="61BF9A70"/>
    <w:rsid w:val="61D080F1"/>
    <w:rsid w:val="61E549A0"/>
    <w:rsid w:val="61EA3734"/>
    <w:rsid w:val="61EE3D70"/>
    <w:rsid w:val="620439F4"/>
    <w:rsid w:val="62082EA3"/>
    <w:rsid w:val="620CC92B"/>
    <w:rsid w:val="6213A122"/>
    <w:rsid w:val="62149069"/>
    <w:rsid w:val="62459471"/>
    <w:rsid w:val="625FFF64"/>
    <w:rsid w:val="6265F142"/>
    <w:rsid w:val="6277C236"/>
    <w:rsid w:val="628E33FC"/>
    <w:rsid w:val="629C4964"/>
    <w:rsid w:val="62AB394B"/>
    <w:rsid w:val="62BCB18B"/>
    <w:rsid w:val="62C0A302"/>
    <w:rsid w:val="62EC8253"/>
    <w:rsid w:val="62F7614F"/>
    <w:rsid w:val="63093B0F"/>
    <w:rsid w:val="630C1E40"/>
    <w:rsid w:val="6316B9FE"/>
    <w:rsid w:val="631776D8"/>
    <w:rsid w:val="6324CAE9"/>
    <w:rsid w:val="63326704"/>
    <w:rsid w:val="63359B24"/>
    <w:rsid w:val="6339E1E1"/>
    <w:rsid w:val="633CAF93"/>
    <w:rsid w:val="6350FD5E"/>
    <w:rsid w:val="63540EBF"/>
    <w:rsid w:val="63605894"/>
    <w:rsid w:val="636A237D"/>
    <w:rsid w:val="636BA0A8"/>
    <w:rsid w:val="638D0391"/>
    <w:rsid w:val="639678F2"/>
    <w:rsid w:val="6396EABA"/>
    <w:rsid w:val="63AF419A"/>
    <w:rsid w:val="63B0E879"/>
    <w:rsid w:val="63C13BAB"/>
    <w:rsid w:val="63C86C09"/>
    <w:rsid w:val="63CBB1A9"/>
    <w:rsid w:val="63CF6C25"/>
    <w:rsid w:val="63E0CD7E"/>
    <w:rsid w:val="63ED1418"/>
    <w:rsid w:val="63F578E8"/>
    <w:rsid w:val="64135B70"/>
    <w:rsid w:val="641851AA"/>
    <w:rsid w:val="641B3F3C"/>
    <w:rsid w:val="641B82DB"/>
    <w:rsid w:val="641FF9A0"/>
    <w:rsid w:val="64224EA7"/>
    <w:rsid w:val="642DC47F"/>
    <w:rsid w:val="642E9A29"/>
    <w:rsid w:val="642F716C"/>
    <w:rsid w:val="64301E6C"/>
    <w:rsid w:val="6430DDB5"/>
    <w:rsid w:val="643FDC5E"/>
    <w:rsid w:val="64461584"/>
    <w:rsid w:val="64525020"/>
    <w:rsid w:val="6462E983"/>
    <w:rsid w:val="6463ABA6"/>
    <w:rsid w:val="647462C1"/>
    <w:rsid w:val="647A228F"/>
    <w:rsid w:val="64850BFC"/>
    <w:rsid w:val="648CDE5B"/>
    <w:rsid w:val="64946EF9"/>
    <w:rsid w:val="649E11EB"/>
    <w:rsid w:val="64A22A87"/>
    <w:rsid w:val="64A50B70"/>
    <w:rsid w:val="64A7EEA1"/>
    <w:rsid w:val="64BE92AC"/>
    <w:rsid w:val="64D37115"/>
    <w:rsid w:val="64D5DE36"/>
    <w:rsid w:val="64D7F55B"/>
    <w:rsid w:val="64E1BB82"/>
    <w:rsid w:val="64E979E6"/>
    <w:rsid w:val="64F49FAC"/>
    <w:rsid w:val="64FEAEC3"/>
    <w:rsid w:val="64FF25DE"/>
    <w:rsid w:val="650451CC"/>
    <w:rsid w:val="6512D953"/>
    <w:rsid w:val="651B26D6"/>
    <w:rsid w:val="651D9065"/>
    <w:rsid w:val="652174D1"/>
    <w:rsid w:val="652F5F5D"/>
    <w:rsid w:val="653BDAB6"/>
    <w:rsid w:val="65462F01"/>
    <w:rsid w:val="65582BE9"/>
    <w:rsid w:val="65583342"/>
    <w:rsid w:val="655938EC"/>
    <w:rsid w:val="6579ACC9"/>
    <w:rsid w:val="6588B02B"/>
    <w:rsid w:val="658C037D"/>
    <w:rsid w:val="659DCD0C"/>
    <w:rsid w:val="65AFAEF2"/>
    <w:rsid w:val="65C378C1"/>
    <w:rsid w:val="65C9A1F1"/>
    <w:rsid w:val="65D0E49D"/>
    <w:rsid w:val="65DEC8FB"/>
    <w:rsid w:val="65DF42BE"/>
    <w:rsid w:val="65F0410E"/>
    <w:rsid w:val="65F843C4"/>
    <w:rsid w:val="65FBE2B8"/>
    <w:rsid w:val="6605682B"/>
    <w:rsid w:val="6609F029"/>
    <w:rsid w:val="6618A691"/>
    <w:rsid w:val="6619B2A5"/>
    <w:rsid w:val="661C758F"/>
    <w:rsid w:val="6620DC5D"/>
    <w:rsid w:val="6622C746"/>
    <w:rsid w:val="662D50AD"/>
    <w:rsid w:val="6640DBD1"/>
    <w:rsid w:val="664BAC88"/>
    <w:rsid w:val="664D6A5A"/>
    <w:rsid w:val="664DC800"/>
    <w:rsid w:val="664F179A"/>
    <w:rsid w:val="665FA9E6"/>
    <w:rsid w:val="666BEE40"/>
    <w:rsid w:val="66728A9E"/>
    <w:rsid w:val="66745055"/>
    <w:rsid w:val="6674CEBE"/>
    <w:rsid w:val="668A5C62"/>
    <w:rsid w:val="668E6B1E"/>
    <w:rsid w:val="66A9ACC7"/>
    <w:rsid w:val="66B22392"/>
    <w:rsid w:val="66C4A41B"/>
    <w:rsid w:val="66CE8AC1"/>
    <w:rsid w:val="66D1F433"/>
    <w:rsid w:val="66E8F004"/>
    <w:rsid w:val="66FA990C"/>
    <w:rsid w:val="67063020"/>
    <w:rsid w:val="670B582F"/>
    <w:rsid w:val="6732482B"/>
    <w:rsid w:val="673C7AEF"/>
    <w:rsid w:val="674B7F53"/>
    <w:rsid w:val="676616B0"/>
    <w:rsid w:val="677CDE2A"/>
    <w:rsid w:val="677F210D"/>
    <w:rsid w:val="679C4B7F"/>
    <w:rsid w:val="67B3B5C2"/>
    <w:rsid w:val="67B3E3F2"/>
    <w:rsid w:val="67D5AE74"/>
    <w:rsid w:val="67E60774"/>
    <w:rsid w:val="67E6F369"/>
    <w:rsid w:val="67ED241D"/>
    <w:rsid w:val="67F6407D"/>
    <w:rsid w:val="67FD5A36"/>
    <w:rsid w:val="68105D99"/>
    <w:rsid w:val="681F1A53"/>
    <w:rsid w:val="68262CC3"/>
    <w:rsid w:val="682A154A"/>
    <w:rsid w:val="682B32D2"/>
    <w:rsid w:val="682F56C6"/>
    <w:rsid w:val="6833AECA"/>
    <w:rsid w:val="683EBCE0"/>
    <w:rsid w:val="683EC64F"/>
    <w:rsid w:val="68436176"/>
    <w:rsid w:val="684493A1"/>
    <w:rsid w:val="68470D6A"/>
    <w:rsid w:val="68534C9A"/>
    <w:rsid w:val="68595798"/>
    <w:rsid w:val="685D707D"/>
    <w:rsid w:val="689E4BED"/>
    <w:rsid w:val="68A72890"/>
    <w:rsid w:val="68A9F932"/>
    <w:rsid w:val="68B4D520"/>
    <w:rsid w:val="68BE2C59"/>
    <w:rsid w:val="68C36233"/>
    <w:rsid w:val="68C6CBA5"/>
    <w:rsid w:val="68D0C9A1"/>
    <w:rsid w:val="68E94F52"/>
    <w:rsid w:val="68EE66F3"/>
    <w:rsid w:val="68F251FE"/>
    <w:rsid w:val="68FEC3BA"/>
    <w:rsid w:val="69156FFC"/>
    <w:rsid w:val="6916E380"/>
    <w:rsid w:val="6925FA38"/>
    <w:rsid w:val="69298487"/>
    <w:rsid w:val="69365AA6"/>
    <w:rsid w:val="6938E80A"/>
    <w:rsid w:val="693FF0C6"/>
    <w:rsid w:val="694AA071"/>
    <w:rsid w:val="69505AB6"/>
    <w:rsid w:val="6952C72A"/>
    <w:rsid w:val="696A33C4"/>
    <w:rsid w:val="6981ADF6"/>
    <w:rsid w:val="69917F59"/>
    <w:rsid w:val="6994B447"/>
    <w:rsid w:val="69A15DA0"/>
    <w:rsid w:val="69B900C5"/>
    <w:rsid w:val="69BBFCFE"/>
    <w:rsid w:val="69BE04A3"/>
    <w:rsid w:val="69BFE4D3"/>
    <w:rsid w:val="69C5043F"/>
    <w:rsid w:val="69C880DF"/>
    <w:rsid w:val="69D4A91D"/>
    <w:rsid w:val="69EA16B2"/>
    <w:rsid w:val="6A045F5E"/>
    <w:rsid w:val="6A09FA58"/>
    <w:rsid w:val="6A0AEF56"/>
    <w:rsid w:val="6A110F9D"/>
    <w:rsid w:val="6A18950A"/>
    <w:rsid w:val="6A1B170C"/>
    <w:rsid w:val="6A374D0D"/>
    <w:rsid w:val="6A3F4E04"/>
    <w:rsid w:val="6A426F94"/>
    <w:rsid w:val="6A448315"/>
    <w:rsid w:val="6A801FFB"/>
    <w:rsid w:val="6A84DAEA"/>
    <w:rsid w:val="6A9178EB"/>
    <w:rsid w:val="6AA672C2"/>
    <w:rsid w:val="6AB47EEC"/>
    <w:rsid w:val="6ABE6F48"/>
    <w:rsid w:val="6ADDD23E"/>
    <w:rsid w:val="6AE6B60E"/>
    <w:rsid w:val="6AF23155"/>
    <w:rsid w:val="6AFE3305"/>
    <w:rsid w:val="6B0C1C42"/>
    <w:rsid w:val="6B1B0C3D"/>
    <w:rsid w:val="6B235291"/>
    <w:rsid w:val="6B2855B6"/>
    <w:rsid w:val="6B3CD3D0"/>
    <w:rsid w:val="6B593773"/>
    <w:rsid w:val="6B5E8253"/>
    <w:rsid w:val="6B5F0770"/>
    <w:rsid w:val="6B6974AD"/>
    <w:rsid w:val="6B6C2FC3"/>
    <w:rsid w:val="6B7BEE24"/>
    <w:rsid w:val="6B7CA484"/>
    <w:rsid w:val="6B7CDB6D"/>
    <w:rsid w:val="6B814B95"/>
    <w:rsid w:val="6B91AA1C"/>
    <w:rsid w:val="6BB7E2A4"/>
    <w:rsid w:val="6BBFB623"/>
    <w:rsid w:val="6BC14865"/>
    <w:rsid w:val="6BC70528"/>
    <w:rsid w:val="6BCEE477"/>
    <w:rsid w:val="6BD34959"/>
    <w:rsid w:val="6BDF2EEE"/>
    <w:rsid w:val="6BDFBA24"/>
    <w:rsid w:val="6BEF1DA7"/>
    <w:rsid w:val="6BF022FE"/>
    <w:rsid w:val="6C01E7D1"/>
    <w:rsid w:val="6C09F0E8"/>
    <w:rsid w:val="6C1EE33D"/>
    <w:rsid w:val="6C2AFF23"/>
    <w:rsid w:val="6C313C45"/>
    <w:rsid w:val="6C314689"/>
    <w:rsid w:val="6C3476D3"/>
    <w:rsid w:val="6C4397EA"/>
    <w:rsid w:val="6C45DA80"/>
    <w:rsid w:val="6C60802D"/>
    <w:rsid w:val="6C63EC46"/>
    <w:rsid w:val="6C7F53DB"/>
    <w:rsid w:val="6C85451A"/>
    <w:rsid w:val="6C886CA9"/>
    <w:rsid w:val="6C898FD4"/>
    <w:rsid w:val="6C8A84B9"/>
    <w:rsid w:val="6C8C7481"/>
    <w:rsid w:val="6C8DE9D3"/>
    <w:rsid w:val="6C8EDD7F"/>
    <w:rsid w:val="6CAFC295"/>
    <w:rsid w:val="6CBA8EFE"/>
    <w:rsid w:val="6CBAEE0C"/>
    <w:rsid w:val="6CD0D7EB"/>
    <w:rsid w:val="6CD68FB4"/>
    <w:rsid w:val="6CEC9028"/>
    <w:rsid w:val="6CEE13A6"/>
    <w:rsid w:val="6CF50182"/>
    <w:rsid w:val="6D077535"/>
    <w:rsid w:val="6D0A3DD8"/>
    <w:rsid w:val="6D138EC5"/>
    <w:rsid w:val="6D211775"/>
    <w:rsid w:val="6D3ED71A"/>
    <w:rsid w:val="6D40370E"/>
    <w:rsid w:val="6D41CC4A"/>
    <w:rsid w:val="6D551A35"/>
    <w:rsid w:val="6D5AF4A7"/>
    <w:rsid w:val="6D6292B1"/>
    <w:rsid w:val="6D62F5EE"/>
    <w:rsid w:val="6D6A60A3"/>
    <w:rsid w:val="6D74FB9B"/>
    <w:rsid w:val="6D9711A1"/>
    <w:rsid w:val="6DAD1D68"/>
    <w:rsid w:val="6DB674DB"/>
    <w:rsid w:val="6DB8D736"/>
    <w:rsid w:val="6DC4E4D0"/>
    <w:rsid w:val="6DCB7644"/>
    <w:rsid w:val="6DDADD97"/>
    <w:rsid w:val="6DECA6F0"/>
    <w:rsid w:val="6DF6100A"/>
    <w:rsid w:val="6E0A40BF"/>
    <w:rsid w:val="6E113E0F"/>
    <w:rsid w:val="6E1D3E38"/>
    <w:rsid w:val="6E25F6B2"/>
    <w:rsid w:val="6E29DC56"/>
    <w:rsid w:val="6E3EA43D"/>
    <w:rsid w:val="6E45E307"/>
    <w:rsid w:val="6E4AC3D4"/>
    <w:rsid w:val="6E555A01"/>
    <w:rsid w:val="6E5A9718"/>
    <w:rsid w:val="6E5DD383"/>
    <w:rsid w:val="6E8BF176"/>
    <w:rsid w:val="6E962279"/>
    <w:rsid w:val="6EA2F444"/>
    <w:rsid w:val="6EA72B1B"/>
    <w:rsid w:val="6EABA25B"/>
    <w:rsid w:val="6EADA3CE"/>
    <w:rsid w:val="6EB96636"/>
    <w:rsid w:val="6EBF28E3"/>
    <w:rsid w:val="6EC109A7"/>
    <w:rsid w:val="6EC92EB5"/>
    <w:rsid w:val="6ECC7540"/>
    <w:rsid w:val="6ED5EDD7"/>
    <w:rsid w:val="6ED77804"/>
    <w:rsid w:val="6EEBFC27"/>
    <w:rsid w:val="6EF5C173"/>
    <w:rsid w:val="6EFD820D"/>
    <w:rsid w:val="6F052DC4"/>
    <w:rsid w:val="6F07E597"/>
    <w:rsid w:val="6F0F6381"/>
    <w:rsid w:val="6F12BF27"/>
    <w:rsid w:val="6F28A5CF"/>
    <w:rsid w:val="6F352B6C"/>
    <w:rsid w:val="6F3DCAE6"/>
    <w:rsid w:val="6F538EA7"/>
    <w:rsid w:val="6F54B16D"/>
    <w:rsid w:val="6F5776C5"/>
    <w:rsid w:val="6F6156B8"/>
    <w:rsid w:val="6F6305FD"/>
    <w:rsid w:val="6F676C24"/>
    <w:rsid w:val="6F7A095E"/>
    <w:rsid w:val="6F7A8127"/>
    <w:rsid w:val="6F86042F"/>
    <w:rsid w:val="6F87F00F"/>
    <w:rsid w:val="6F92EDA8"/>
    <w:rsid w:val="6FA14B49"/>
    <w:rsid w:val="6FA368F5"/>
    <w:rsid w:val="6FC1C713"/>
    <w:rsid w:val="6FD7C549"/>
    <w:rsid w:val="6FDB68B6"/>
    <w:rsid w:val="6FDCD183"/>
    <w:rsid w:val="6FE8D208"/>
    <w:rsid w:val="6FFDC99B"/>
    <w:rsid w:val="700B668D"/>
    <w:rsid w:val="70168E01"/>
    <w:rsid w:val="701DD462"/>
    <w:rsid w:val="7026E139"/>
    <w:rsid w:val="70271AAF"/>
    <w:rsid w:val="70336241"/>
    <w:rsid w:val="704F0DCB"/>
    <w:rsid w:val="705B5F45"/>
    <w:rsid w:val="705DB5F4"/>
    <w:rsid w:val="706A9AAD"/>
    <w:rsid w:val="70796D0C"/>
    <w:rsid w:val="709A9C3C"/>
    <w:rsid w:val="70AF9658"/>
    <w:rsid w:val="70B80140"/>
    <w:rsid w:val="70C832F2"/>
    <w:rsid w:val="70CB209E"/>
    <w:rsid w:val="70CB6B52"/>
    <w:rsid w:val="70CBF78E"/>
    <w:rsid w:val="70CBFA5C"/>
    <w:rsid w:val="70E969C5"/>
    <w:rsid w:val="70EA4456"/>
    <w:rsid w:val="7119C49E"/>
    <w:rsid w:val="712F60AE"/>
    <w:rsid w:val="7139C5B9"/>
    <w:rsid w:val="71490DE7"/>
    <w:rsid w:val="71588C5B"/>
    <w:rsid w:val="715C2A7B"/>
    <w:rsid w:val="715F4B91"/>
    <w:rsid w:val="7162F4E8"/>
    <w:rsid w:val="7166388C"/>
    <w:rsid w:val="716A300F"/>
    <w:rsid w:val="717B1966"/>
    <w:rsid w:val="7197C9AC"/>
    <w:rsid w:val="719F2C0B"/>
    <w:rsid w:val="71A00A9D"/>
    <w:rsid w:val="71A36B1F"/>
    <w:rsid w:val="71BDBA62"/>
    <w:rsid w:val="71CEB8AD"/>
    <w:rsid w:val="71DF0946"/>
    <w:rsid w:val="71E9C3EE"/>
    <w:rsid w:val="71F67AD2"/>
    <w:rsid w:val="71F6AAF1"/>
    <w:rsid w:val="71F98695"/>
    <w:rsid w:val="7223E39B"/>
    <w:rsid w:val="7227A13F"/>
    <w:rsid w:val="7239E4BE"/>
    <w:rsid w:val="7248BD98"/>
    <w:rsid w:val="72492591"/>
    <w:rsid w:val="72492757"/>
    <w:rsid w:val="72746A88"/>
    <w:rsid w:val="7276B187"/>
    <w:rsid w:val="727C7B2C"/>
    <w:rsid w:val="72827342"/>
    <w:rsid w:val="728DA9EF"/>
    <w:rsid w:val="72924001"/>
    <w:rsid w:val="729B4065"/>
    <w:rsid w:val="729B4551"/>
    <w:rsid w:val="72B1274F"/>
    <w:rsid w:val="72B4AF4A"/>
    <w:rsid w:val="72DF4CC8"/>
    <w:rsid w:val="72E0C9F3"/>
    <w:rsid w:val="72F5D02C"/>
    <w:rsid w:val="72FF2CB1"/>
    <w:rsid w:val="7300CC79"/>
    <w:rsid w:val="73055DF6"/>
    <w:rsid w:val="732EB2E2"/>
    <w:rsid w:val="7336C6E6"/>
    <w:rsid w:val="733A027A"/>
    <w:rsid w:val="7374D74C"/>
    <w:rsid w:val="737BE421"/>
    <w:rsid w:val="7384AF21"/>
    <w:rsid w:val="7386AE8D"/>
    <w:rsid w:val="73875C5A"/>
    <w:rsid w:val="7387ADD9"/>
    <w:rsid w:val="7387B669"/>
    <w:rsid w:val="73A52534"/>
    <w:rsid w:val="73A62BEB"/>
    <w:rsid w:val="73DDC76C"/>
    <w:rsid w:val="73E25462"/>
    <w:rsid w:val="73F2A95B"/>
    <w:rsid w:val="74063BD5"/>
    <w:rsid w:val="74093332"/>
    <w:rsid w:val="740CA679"/>
    <w:rsid w:val="74193511"/>
    <w:rsid w:val="744CF7B0"/>
    <w:rsid w:val="744D4310"/>
    <w:rsid w:val="7454DB62"/>
    <w:rsid w:val="745EDD7E"/>
    <w:rsid w:val="74742E85"/>
    <w:rsid w:val="7494B2A2"/>
    <w:rsid w:val="74ABD081"/>
    <w:rsid w:val="74B15A38"/>
    <w:rsid w:val="74B2F0DF"/>
    <w:rsid w:val="74C910FD"/>
    <w:rsid w:val="74C99166"/>
    <w:rsid w:val="74CF37FC"/>
    <w:rsid w:val="74D4FE28"/>
    <w:rsid w:val="74D9FD4F"/>
    <w:rsid w:val="74DEAC9A"/>
    <w:rsid w:val="74E2FBC8"/>
    <w:rsid w:val="74E36227"/>
    <w:rsid w:val="74E719D7"/>
    <w:rsid w:val="74F55A58"/>
    <w:rsid w:val="74F55B24"/>
    <w:rsid w:val="75132768"/>
    <w:rsid w:val="753E0BD0"/>
    <w:rsid w:val="75463999"/>
    <w:rsid w:val="75581486"/>
    <w:rsid w:val="755C17AC"/>
    <w:rsid w:val="75807382"/>
    <w:rsid w:val="759534FA"/>
    <w:rsid w:val="75A459F9"/>
    <w:rsid w:val="75B82ABB"/>
    <w:rsid w:val="75BA6094"/>
    <w:rsid w:val="75BA65A7"/>
    <w:rsid w:val="75D7723A"/>
    <w:rsid w:val="75D90635"/>
    <w:rsid w:val="75F03817"/>
    <w:rsid w:val="7604251A"/>
    <w:rsid w:val="760B800E"/>
    <w:rsid w:val="7616142C"/>
    <w:rsid w:val="7617A453"/>
    <w:rsid w:val="761CB2A6"/>
    <w:rsid w:val="761D5ECD"/>
    <w:rsid w:val="762E4D86"/>
    <w:rsid w:val="76300874"/>
    <w:rsid w:val="7636660B"/>
    <w:rsid w:val="763A24B1"/>
    <w:rsid w:val="764261CE"/>
    <w:rsid w:val="7651E02F"/>
    <w:rsid w:val="76643E20"/>
    <w:rsid w:val="7666B626"/>
    <w:rsid w:val="766B085D"/>
    <w:rsid w:val="7691A9B1"/>
    <w:rsid w:val="769D4C9F"/>
    <w:rsid w:val="76A085C5"/>
    <w:rsid w:val="76A53A25"/>
    <w:rsid w:val="76B925F8"/>
    <w:rsid w:val="76C744B1"/>
    <w:rsid w:val="76CAD29C"/>
    <w:rsid w:val="76D029D0"/>
    <w:rsid w:val="76D390A0"/>
    <w:rsid w:val="76D8B445"/>
    <w:rsid w:val="76DD623E"/>
    <w:rsid w:val="76EE2216"/>
    <w:rsid w:val="76F4E702"/>
    <w:rsid w:val="76FAC80B"/>
    <w:rsid w:val="770E94DC"/>
    <w:rsid w:val="771DCA10"/>
    <w:rsid w:val="7750C387"/>
    <w:rsid w:val="7756408C"/>
    <w:rsid w:val="775BA64C"/>
    <w:rsid w:val="7763AC44"/>
    <w:rsid w:val="7765B124"/>
    <w:rsid w:val="77717A9C"/>
    <w:rsid w:val="7775ABB2"/>
    <w:rsid w:val="7775AFE5"/>
    <w:rsid w:val="778E425D"/>
    <w:rsid w:val="77B92F2E"/>
    <w:rsid w:val="77C51014"/>
    <w:rsid w:val="77C67D3C"/>
    <w:rsid w:val="77E5F4C5"/>
    <w:rsid w:val="77E74A61"/>
    <w:rsid w:val="77EA23F1"/>
    <w:rsid w:val="77F7BDFF"/>
    <w:rsid w:val="77FBCA37"/>
    <w:rsid w:val="78333C3D"/>
    <w:rsid w:val="78396C7D"/>
    <w:rsid w:val="783A056B"/>
    <w:rsid w:val="783CECAD"/>
    <w:rsid w:val="783FA8C5"/>
    <w:rsid w:val="783FD799"/>
    <w:rsid w:val="785ACD7D"/>
    <w:rsid w:val="7871C086"/>
    <w:rsid w:val="788D9CE3"/>
    <w:rsid w:val="78B247AA"/>
    <w:rsid w:val="78B49F84"/>
    <w:rsid w:val="78B61FDD"/>
    <w:rsid w:val="78D05FEA"/>
    <w:rsid w:val="78D0991D"/>
    <w:rsid w:val="78D0C6EF"/>
    <w:rsid w:val="78DECC24"/>
    <w:rsid w:val="78E3CB0D"/>
    <w:rsid w:val="78F3B859"/>
    <w:rsid w:val="78FF7CA5"/>
    <w:rsid w:val="7921E3C8"/>
    <w:rsid w:val="792B8416"/>
    <w:rsid w:val="79404AD7"/>
    <w:rsid w:val="794C6F09"/>
    <w:rsid w:val="794EDF2C"/>
    <w:rsid w:val="7953C47F"/>
    <w:rsid w:val="7972DF1C"/>
    <w:rsid w:val="79751EC5"/>
    <w:rsid w:val="7975573D"/>
    <w:rsid w:val="7975F9C1"/>
    <w:rsid w:val="7976BECE"/>
    <w:rsid w:val="7978F0F2"/>
    <w:rsid w:val="7985F4D4"/>
    <w:rsid w:val="798B2FBE"/>
    <w:rsid w:val="79B2EFD6"/>
    <w:rsid w:val="79C81316"/>
    <w:rsid w:val="79EFC74D"/>
    <w:rsid w:val="79F28EE4"/>
    <w:rsid w:val="79F34C21"/>
    <w:rsid w:val="79F5E26B"/>
    <w:rsid w:val="79FC5875"/>
    <w:rsid w:val="79FD24EB"/>
    <w:rsid w:val="7A2DCB66"/>
    <w:rsid w:val="7A38B2BA"/>
    <w:rsid w:val="7A38F118"/>
    <w:rsid w:val="7A41EC1E"/>
    <w:rsid w:val="7A665A0A"/>
    <w:rsid w:val="7A6FC37D"/>
    <w:rsid w:val="7A78C73B"/>
    <w:rsid w:val="7AA05E00"/>
    <w:rsid w:val="7AAD47A2"/>
    <w:rsid w:val="7AB25FEC"/>
    <w:rsid w:val="7AB2BB84"/>
    <w:rsid w:val="7ABB1753"/>
    <w:rsid w:val="7AC3286A"/>
    <w:rsid w:val="7AC41CE6"/>
    <w:rsid w:val="7AE68883"/>
    <w:rsid w:val="7AF0CFF0"/>
    <w:rsid w:val="7B0479BA"/>
    <w:rsid w:val="7B07B86F"/>
    <w:rsid w:val="7B08EF08"/>
    <w:rsid w:val="7B0AF04F"/>
    <w:rsid w:val="7B120997"/>
    <w:rsid w:val="7B40141A"/>
    <w:rsid w:val="7B4DDCF7"/>
    <w:rsid w:val="7B4F9C83"/>
    <w:rsid w:val="7B51C706"/>
    <w:rsid w:val="7B63B830"/>
    <w:rsid w:val="7B6FFFA3"/>
    <w:rsid w:val="7B755CC6"/>
    <w:rsid w:val="7B824E8B"/>
    <w:rsid w:val="7B897DDD"/>
    <w:rsid w:val="7B8C4B9E"/>
    <w:rsid w:val="7B8D006D"/>
    <w:rsid w:val="7B9AB5D4"/>
    <w:rsid w:val="7BA260C3"/>
    <w:rsid w:val="7BAAA016"/>
    <w:rsid w:val="7BC15114"/>
    <w:rsid w:val="7BF7415A"/>
    <w:rsid w:val="7BFAF49C"/>
    <w:rsid w:val="7C04F4F6"/>
    <w:rsid w:val="7C0E4874"/>
    <w:rsid w:val="7C107DC0"/>
    <w:rsid w:val="7C17D4F5"/>
    <w:rsid w:val="7C2CC6CF"/>
    <w:rsid w:val="7C436D8D"/>
    <w:rsid w:val="7C449A93"/>
    <w:rsid w:val="7C4536F1"/>
    <w:rsid w:val="7C5FED47"/>
    <w:rsid w:val="7C830A1B"/>
    <w:rsid w:val="7C87F675"/>
    <w:rsid w:val="7C8D9813"/>
    <w:rsid w:val="7C907C1F"/>
    <w:rsid w:val="7C9623B6"/>
    <w:rsid w:val="7C9C39BC"/>
    <w:rsid w:val="7CA7C5B6"/>
    <w:rsid w:val="7CA842F1"/>
    <w:rsid w:val="7CA986C4"/>
    <w:rsid w:val="7CB7E979"/>
    <w:rsid w:val="7CC1A6DA"/>
    <w:rsid w:val="7CCBDCC5"/>
    <w:rsid w:val="7CD49869"/>
    <w:rsid w:val="7CD74EC3"/>
    <w:rsid w:val="7CE205B2"/>
    <w:rsid w:val="7CE96980"/>
    <w:rsid w:val="7CE9BE7F"/>
    <w:rsid w:val="7CF36137"/>
    <w:rsid w:val="7D01C8BC"/>
    <w:rsid w:val="7D2AECE3"/>
    <w:rsid w:val="7D396AE2"/>
    <w:rsid w:val="7D3A6152"/>
    <w:rsid w:val="7D468784"/>
    <w:rsid w:val="7D4B39F6"/>
    <w:rsid w:val="7D4B8ABE"/>
    <w:rsid w:val="7D4C3340"/>
    <w:rsid w:val="7D50AE72"/>
    <w:rsid w:val="7D59FA0B"/>
    <w:rsid w:val="7D6832B8"/>
    <w:rsid w:val="7D6C898D"/>
    <w:rsid w:val="7D819EBA"/>
    <w:rsid w:val="7D8BADA8"/>
    <w:rsid w:val="7DBD0904"/>
    <w:rsid w:val="7DC778D2"/>
    <w:rsid w:val="7DD4815F"/>
    <w:rsid w:val="7DD5AEF0"/>
    <w:rsid w:val="7DF10A60"/>
    <w:rsid w:val="7DF333DD"/>
    <w:rsid w:val="7DFD783A"/>
    <w:rsid w:val="7E0277C8"/>
    <w:rsid w:val="7E25AA0E"/>
    <w:rsid w:val="7E26814D"/>
    <w:rsid w:val="7E438F51"/>
    <w:rsid w:val="7E4B9301"/>
    <w:rsid w:val="7E50D6A9"/>
    <w:rsid w:val="7E6C9395"/>
    <w:rsid w:val="7E80E97C"/>
    <w:rsid w:val="7E825BDC"/>
    <w:rsid w:val="7E8A43DD"/>
    <w:rsid w:val="7E92A868"/>
    <w:rsid w:val="7E96BB67"/>
    <w:rsid w:val="7E9883AA"/>
    <w:rsid w:val="7E9F9928"/>
    <w:rsid w:val="7EA41E76"/>
    <w:rsid w:val="7EB201F7"/>
    <w:rsid w:val="7ECA8118"/>
    <w:rsid w:val="7ED5A502"/>
    <w:rsid w:val="7EF49B1D"/>
    <w:rsid w:val="7EFBADFB"/>
    <w:rsid w:val="7F0A6F31"/>
    <w:rsid w:val="7F139435"/>
    <w:rsid w:val="7F1F2FC2"/>
    <w:rsid w:val="7F35AE58"/>
    <w:rsid w:val="7F3B45FF"/>
    <w:rsid w:val="7F3F9597"/>
    <w:rsid w:val="7F5DA1A1"/>
    <w:rsid w:val="7F61DBB0"/>
    <w:rsid w:val="7F638187"/>
    <w:rsid w:val="7F662103"/>
    <w:rsid w:val="7F68C3AF"/>
    <w:rsid w:val="7F69DD35"/>
    <w:rsid w:val="7F77287C"/>
    <w:rsid w:val="7F7C3B55"/>
    <w:rsid w:val="7F8CCDCB"/>
    <w:rsid w:val="7F9B80E3"/>
    <w:rsid w:val="7FB7BD6A"/>
    <w:rsid w:val="7FB86A87"/>
    <w:rsid w:val="7FF22A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099B7"/>
  <w15:chartTrackingRefBased/>
  <w15:docId w15:val="{F6E5891C-2102-47BD-BFD1-71CEDEC666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79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02D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79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02D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8D345C0"/>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semiHidden/>
    <w:rsid w:val="00F80503"/>
    <w:rPr>
      <w:rFonts w:ascii="Arial" w:eastAsia="Times New Roman" w:hAnsi="Arial" w:cs="Arial"/>
      <w:sz w:val="20"/>
      <w:szCs w:val="20"/>
      <w:lang w:val="en-GB" w:eastAsia="en-GB"/>
    </w:rPr>
  </w:style>
  <w:style w:type="paragraph" w:styleId="Header">
    <w:name w:val="header"/>
    <w:basedOn w:val="Normal"/>
    <w:link w:val="HeaderChar"/>
    <w:semiHidden/>
    <w:rsid w:val="00F80503"/>
    <w:pPr>
      <w:tabs>
        <w:tab w:val="center" w:pos="4320"/>
        <w:tab w:val="right" w:pos="8640"/>
      </w:tabs>
      <w:spacing w:after="0" w:line="240" w:lineRule="auto"/>
    </w:pPr>
    <w:rPr>
      <w:rFonts w:ascii="Arial" w:eastAsia="Times New Roman" w:hAnsi="Arial" w:cs="Arial"/>
      <w:sz w:val="20"/>
      <w:szCs w:val="20"/>
      <w:lang w:val="en-GB" w:eastAsia="en-GB"/>
    </w:rPr>
  </w:style>
  <w:style w:type="character" w:customStyle="1" w:styleId="FooterChar">
    <w:name w:val="Footer Char"/>
    <w:basedOn w:val="DefaultParagraphFont"/>
    <w:link w:val="Footer"/>
    <w:semiHidden/>
    <w:rsid w:val="00F80503"/>
    <w:rPr>
      <w:rFonts w:ascii="Arial" w:eastAsia="Times New Roman" w:hAnsi="Arial" w:cs="Arial"/>
      <w:sz w:val="20"/>
      <w:szCs w:val="20"/>
      <w:lang w:val="en-GB" w:eastAsia="en-GB"/>
    </w:rPr>
  </w:style>
  <w:style w:type="paragraph" w:styleId="Footer">
    <w:name w:val="footer"/>
    <w:basedOn w:val="Normal"/>
    <w:link w:val="FooterChar"/>
    <w:semiHidden/>
    <w:rsid w:val="00F80503"/>
    <w:pPr>
      <w:tabs>
        <w:tab w:val="center" w:pos="4320"/>
        <w:tab w:val="right" w:pos="8640"/>
      </w:tabs>
      <w:spacing w:after="0" w:line="240" w:lineRule="auto"/>
    </w:pPr>
    <w:rPr>
      <w:rFonts w:ascii="Arial" w:eastAsia="Times New Roman" w:hAnsi="Arial" w:cs="Arial"/>
      <w:sz w:val="20"/>
      <w:szCs w:val="20"/>
      <w:lang w:val="en-GB" w:eastAsia="en-GB"/>
    </w:rPr>
  </w:style>
  <w:style w:type="character" w:customStyle="1" w:styleId="PlainTextChar">
    <w:name w:val="Plain Text Char"/>
    <w:basedOn w:val="DefaultParagraphFont"/>
    <w:link w:val="PlainText"/>
    <w:uiPriority w:val="99"/>
    <w:rsid w:val="00F80503"/>
    <w:rPr>
      <w:rFonts w:ascii="Consolas" w:eastAsia="Calibri" w:hAnsi="Consolas" w:cs="Arial"/>
      <w:sz w:val="21"/>
      <w:szCs w:val="21"/>
      <w:lang w:val="en-GB"/>
    </w:rPr>
  </w:style>
  <w:style w:type="paragraph" w:styleId="PlainText">
    <w:name w:val="Plain Text"/>
    <w:basedOn w:val="Normal"/>
    <w:link w:val="PlainTextChar"/>
    <w:uiPriority w:val="99"/>
    <w:unhideWhenUsed/>
    <w:rsid w:val="00F80503"/>
    <w:pPr>
      <w:spacing w:after="0" w:line="240" w:lineRule="auto"/>
    </w:pPr>
    <w:rPr>
      <w:rFonts w:ascii="Consolas" w:eastAsia="Calibri" w:hAnsi="Consolas" w:cs="Arial"/>
      <w:sz w:val="21"/>
      <w:szCs w:val="21"/>
      <w:lang w:val="en-GB"/>
    </w:rPr>
  </w:style>
  <w:style w:type="table" w:styleId="GridTable1Light-Accent1">
    <w:name w:val="Grid Table 1 Light Accent 1"/>
    <w:basedOn w:val="TableNormal"/>
    <w:uiPriority w:val="46"/>
    <w:rsid w:val="0052066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customStyle="1" w:styleId="Body">
    <w:name w:val="Body"/>
    <w:rsid w:val="00432621"/>
    <w:rPr>
      <w:rFonts w:ascii="Calibri" w:eastAsia="Calibri" w:hAnsi="Calibri" w:cs="Calibri"/>
      <w:color w:val="000000"/>
      <w:u w:color="000000"/>
      <w:lang w:val="en-GB" w:eastAsia="en-GB"/>
    </w:rPr>
  </w:style>
  <w:style w:type="paragraph" w:styleId="NoSpacing">
    <w:name w:val="No Spacing"/>
    <w:uiPriority w:val="1"/>
    <w:qFormat/>
    <w:rsid w:val="00432621"/>
    <w:pPr>
      <w:spacing w:after="0" w:line="240" w:lineRule="auto"/>
    </w:pPr>
    <w:rPr>
      <w:rFonts w:eastAsiaTheme="minorEastAsia"/>
      <w:lang w:val="en-GB" w:eastAsia="en-GB"/>
    </w:rPr>
  </w:style>
  <w:style w:type="paragraph" w:styleId="NormalWeb">
    <w:name w:val="Normal (Web)"/>
    <w:basedOn w:val="Normal"/>
    <w:uiPriority w:val="99"/>
    <w:unhideWhenUsed/>
    <w:rsid w:val="0043262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326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080/21568235.2018.1474782" TargetMode="External"/><Relationship Id="rId3" Type="http://schemas.openxmlformats.org/officeDocument/2006/relationships/styles" Target="styles.xml"/><Relationship Id="rId21" Type="http://schemas.openxmlformats.org/officeDocument/2006/relationships/hyperlink" Target="https://gov.wales/sites/default/files/publications/2018-03/successful-futures.pdf"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jpg"/><Relationship Id="rId25" Type="http://schemas.openxmlformats.org/officeDocument/2006/relationships/hyperlink" Target="https://senedd.wales/laid%20documents/pri-ld13294/pri-ld13294%20-e.pdf" TargetMode="External"/><Relationship Id="rId33" Type="http://schemas.openxmlformats.org/officeDocument/2006/relationships/hyperlink" Target="https://pivotaleducation.com/classroom-behaviour-management/resource-bank/pillar-5-restorative-conversations/"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pivotaleducation.com/classroom-behaviour-management/resource-bank/pillar-1-consistent-calm-adult-behaviour/" TargetMode="External"/><Relationship Id="Rb9847c64f78544af"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doi.org/10.1080/23752696.2018.1507624" TargetMode="External"/><Relationship Id="rId32" Type="http://schemas.openxmlformats.org/officeDocument/2006/relationships/hyperlink" Target="https://pivotaleducation.com/classroom-behaviour-management/resource-bank/pillar-4-scripting-difficult-interventions/"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oph.fi/en/statistics-and-publications/publications/new-national-core-curriculum-basic-education-focus-school" TargetMode="External"/><Relationship Id="rId28" Type="http://schemas.openxmlformats.org/officeDocument/2006/relationships/hyperlink" Target="https://doi.org/10.7275/a166-vm41"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pivotaleducation.com/classroom-behaviour-management/resource-bank/pillar-3-relentless-routine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oph.fi/en/statistics-and-publications/publications/finnish-education-nutshell" TargetMode="External"/><Relationship Id="rId27" Type="http://schemas.openxmlformats.org/officeDocument/2006/relationships/hyperlink" Target="https://www.learnupon.com/blog/what-is-blended-learning/&#160;&#160;" TargetMode="External"/><Relationship Id="rId30" Type="http://schemas.openxmlformats.org/officeDocument/2006/relationships/hyperlink" Target="https://pivotaleducation.com/classroom-behaviour-management/resource-bank/pillar-2-first-attention-to-best-conduct/"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6E0D27-902A-454D-B1CA-7D0A7A2FA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89</Pages>
  <Words>19235</Words>
  <Characters>109641</Characters>
  <Application>Microsoft Office Word</Application>
  <DocSecurity>0</DocSecurity>
  <Lines>913</Lines>
  <Paragraphs>257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 Hare (Dylan Thomas Community School)</dc:creator>
  <cp:keywords/>
  <dc:description/>
  <cp:lastModifiedBy>M Hare (Dylan Thomas Community School)</cp:lastModifiedBy>
  <cp:revision>3</cp:revision>
  <dcterms:created xsi:type="dcterms:W3CDTF">2021-06-10T12:16:00Z</dcterms:created>
  <dcterms:modified xsi:type="dcterms:W3CDTF">2021-06-10T18:32:00Z</dcterms:modified>
</cp:coreProperties>
</file>