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sz w:val="28"/>
          <w:szCs w:val="28"/>
          <w:lang w:val="en-US" w:eastAsia="zh-CN"/>
        </w:rPr>
      </w:pPr>
      <w:r>
        <w:rPr>
          <w:rFonts w:hint="eastAsia"/>
          <w:b/>
          <w:bCs/>
          <w:sz w:val="28"/>
          <w:szCs w:val="28"/>
          <w:lang w:val="en-US" w:eastAsia="zh-CN"/>
        </w:rPr>
        <w:t>Question One</w:t>
      </w:r>
    </w:p>
    <w:p>
      <w:pPr>
        <w:rPr>
          <w:rFonts w:hint="eastAsia"/>
          <w:lang w:val="en-US" w:eastAsia="zh-CN"/>
        </w:rPr>
      </w:pPr>
    </w:p>
    <w:p>
      <w:pPr>
        <w:numPr>
          <w:ilvl w:val="0"/>
          <w:numId w:val="1"/>
        </w:numPr>
        <w:rPr>
          <w:rFonts w:hint="default"/>
          <w:lang w:val="en-US" w:eastAsia="zh-CN"/>
        </w:rPr>
      </w:pPr>
      <w:r>
        <w:rPr>
          <w:rFonts w:hint="eastAsia"/>
          <w:lang w:val="en-US" w:eastAsia="zh-CN"/>
        </w:rPr>
        <w:t>C</w:t>
      </w:r>
    </w:p>
    <w:p>
      <w:pPr>
        <w:numPr>
          <w:ilvl w:val="0"/>
          <w:numId w:val="1"/>
        </w:numPr>
        <w:ind w:left="0" w:leftChars="0" w:firstLine="0" w:firstLineChars="0"/>
        <w:rPr>
          <w:rFonts w:hint="default"/>
          <w:lang w:val="en-US" w:eastAsia="zh-CN"/>
        </w:rPr>
      </w:pPr>
      <w:r>
        <w:rPr>
          <w:rFonts w:hint="eastAsia"/>
          <w:lang w:val="en-US" w:eastAsia="zh-CN"/>
        </w:rPr>
        <w:t>E</w:t>
      </w:r>
    </w:p>
    <w:p>
      <w:pPr>
        <w:numPr>
          <w:ilvl w:val="0"/>
          <w:numId w:val="1"/>
        </w:numPr>
        <w:ind w:left="0" w:leftChars="0" w:firstLine="0" w:firstLineChars="0"/>
        <w:rPr>
          <w:rFonts w:hint="default"/>
          <w:lang w:val="en-US" w:eastAsia="zh-CN"/>
        </w:rPr>
      </w:pPr>
      <w:r>
        <w:rPr>
          <w:rFonts w:hint="eastAsia"/>
          <w:lang w:val="en-US" w:eastAsia="zh-CN"/>
        </w:rPr>
        <w:t>B</w:t>
      </w:r>
    </w:p>
    <w:p>
      <w:pPr>
        <w:numPr>
          <w:ilvl w:val="0"/>
          <w:numId w:val="1"/>
        </w:numPr>
        <w:ind w:left="0" w:leftChars="0" w:firstLine="0" w:firstLineChars="0"/>
        <w:rPr>
          <w:rFonts w:hint="default"/>
          <w:lang w:val="en-US" w:eastAsia="zh-CN"/>
        </w:rPr>
      </w:pPr>
      <w:r>
        <w:rPr>
          <w:rFonts w:hint="eastAsia"/>
          <w:lang w:val="en-US" w:eastAsia="zh-CN"/>
        </w:rPr>
        <w:t>D</w:t>
      </w:r>
    </w:p>
    <w:p>
      <w:pPr>
        <w:numPr>
          <w:ilvl w:val="0"/>
          <w:numId w:val="1"/>
        </w:numPr>
        <w:ind w:left="0" w:leftChars="0" w:firstLine="0" w:firstLineChars="0"/>
        <w:rPr>
          <w:rFonts w:hint="default"/>
          <w:lang w:val="en-US" w:eastAsia="zh-CN"/>
        </w:rPr>
      </w:pPr>
      <w:r>
        <w:rPr>
          <w:rFonts w:hint="eastAsia"/>
          <w:lang w:val="en-US" w:eastAsia="zh-CN"/>
        </w:rPr>
        <w:t>B</w:t>
      </w:r>
    </w:p>
    <w:p>
      <w:pPr>
        <w:numPr>
          <w:ilvl w:val="0"/>
          <w:numId w:val="1"/>
        </w:numPr>
        <w:ind w:left="0" w:leftChars="0" w:firstLine="0" w:firstLineChars="0"/>
        <w:rPr>
          <w:rFonts w:hint="default"/>
          <w:lang w:val="en-US" w:eastAsia="zh-CN"/>
        </w:rPr>
      </w:pPr>
      <w:r>
        <w:rPr>
          <w:rFonts w:hint="eastAsia"/>
          <w:lang w:val="en-US" w:eastAsia="zh-CN"/>
        </w:rPr>
        <w:t>B</w:t>
      </w:r>
    </w:p>
    <w:p>
      <w:pPr>
        <w:widowControl w:val="0"/>
        <w:numPr>
          <w:numId w:val="0"/>
        </w:numPr>
        <w:jc w:val="both"/>
        <w:rPr>
          <w:rFonts w:hint="eastAsia"/>
          <w:lang w:val="en-US" w:eastAsia="zh-CN"/>
        </w:rPr>
      </w:pPr>
    </w:p>
    <w:p>
      <w:pPr>
        <w:rPr>
          <w:rFonts w:hint="eastAsia"/>
          <w:b/>
          <w:bCs/>
          <w:sz w:val="28"/>
          <w:szCs w:val="28"/>
          <w:lang w:val="en-US" w:eastAsia="zh-CN"/>
        </w:rPr>
      </w:pPr>
      <w:r>
        <w:rPr>
          <w:rFonts w:hint="eastAsia"/>
          <w:b/>
          <w:bCs/>
          <w:sz w:val="28"/>
          <w:szCs w:val="28"/>
          <w:lang w:val="en-US" w:eastAsia="zh-CN"/>
        </w:rPr>
        <w:t>Question Two</w:t>
      </w:r>
    </w:p>
    <w:p>
      <w:pPr>
        <w:widowControl w:val="0"/>
        <w:numPr>
          <w:numId w:val="0"/>
        </w:numPr>
        <w:jc w:val="both"/>
        <w:rPr>
          <w:rFonts w:hint="eastAsia"/>
          <w:lang w:val="en-US" w:eastAsia="zh-CN"/>
        </w:rPr>
      </w:pPr>
    </w:p>
    <w:p>
      <w:pPr>
        <w:widowControl w:val="0"/>
        <w:numPr>
          <w:numId w:val="0"/>
        </w:numPr>
        <w:jc w:val="both"/>
        <w:rPr>
          <w:rFonts w:hint="eastAsia"/>
          <w:lang w:val="en-US" w:eastAsia="zh-CN"/>
        </w:rPr>
      </w:pPr>
      <w:r>
        <w:rPr>
          <w:rFonts w:hint="eastAsia"/>
          <w:lang w:val="en-US" w:eastAsia="zh-CN"/>
        </w:rPr>
        <w:t>2a) b</w:t>
      </w:r>
    </w:p>
    <w:p>
      <w:pPr>
        <w:widowControl w:val="0"/>
        <w:numPr>
          <w:numId w:val="0"/>
        </w:numPr>
        <w:jc w:val="both"/>
        <w:rPr>
          <w:rFonts w:hint="default"/>
          <w:lang w:val="en-US" w:eastAsia="zh-CN"/>
        </w:rPr>
      </w:pPr>
      <w:r>
        <w:rPr>
          <w:rFonts w:hint="eastAsia"/>
          <w:lang w:val="en-US" w:eastAsia="zh-CN"/>
        </w:rPr>
        <w:t>As the given tree</w:t>
      </w:r>
      <w:r>
        <w:rPr>
          <w:rFonts w:hint="default"/>
          <w:lang w:val="en-US" w:eastAsia="zh-CN"/>
        </w:rPr>
        <w:t>, the left branch is true. So when X1 is greater than T1, X2, whether it's greater than t2, doesn't go into the left branch. When X1 is confirmed to be less than T1 without knowing whether it is less than t3, X2 greater than t2 results in B. C and D are possible only when X1 is less than T1 and X2 is less than T2. So C and D should be constrained by T1 and T2. When X1 ends up being less than t3, we're going to get C. So it's going to be b</w:t>
      </w:r>
    </w:p>
    <w:p>
      <w:pPr>
        <w:widowControl w:val="0"/>
        <w:numPr>
          <w:numId w:val="0"/>
        </w:numPr>
        <w:jc w:val="both"/>
        <w:rPr>
          <w:rFonts w:hint="default"/>
          <w:lang w:val="en-US" w:eastAsia="zh-CN"/>
        </w:rPr>
      </w:pPr>
    </w:p>
    <w:p>
      <w:pPr>
        <w:keepNext w:val="0"/>
        <w:keepLines w:val="0"/>
        <w:widowControl/>
        <w:suppressLineNumbers w:val="0"/>
        <w:jc w:val="left"/>
      </w:pPr>
      <w:r>
        <w:rPr>
          <w:rFonts w:hint="eastAsia"/>
          <w:lang w:val="en-US" w:eastAsia="zh-CN"/>
        </w:rPr>
        <w:t>2b)</w:t>
      </w:r>
      <w:r>
        <w:rPr>
          <w:rFonts w:hint="default" w:ascii="Times New Roman" w:hAnsi="Times New Roman" w:eastAsia="宋体" w:cs="Times New Roman"/>
          <w:color w:val="000000"/>
          <w:kern w:val="0"/>
          <w:sz w:val="24"/>
          <w:szCs w:val="24"/>
          <w:lang w:val="en-US" w:eastAsia="zh-CN" w:bidi="ar"/>
        </w:rPr>
        <w:t>The cluster centers are A: (0, 1), B: (2, –2), and C: (0, 2)</w:t>
      </w:r>
    </w:p>
    <w:tbl>
      <w:tblPr>
        <w:tblStyle w:val="3"/>
        <w:tblW w:w="0" w:type="auto"/>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555"/>
        <w:gridCol w:w="1701"/>
        <w:gridCol w:w="1701"/>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 xml:space="preserve">Cluster </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 xml:space="preserve">Data Point </w:t>
            </w:r>
          </w:p>
        </w:tc>
        <w:tc>
          <w:tcPr>
            <w:tcW w:w="1701" w:type="dxa"/>
          </w:tcPr>
          <w:p>
            <w:pPr>
              <w:spacing w:before="100" w:beforeAutospacing="1" w:after="100" w:afterAutospacing="1"/>
              <w:rPr>
                <w:rFonts w:hint="default" w:asciiTheme="majorBidi" w:hAnsiTheme="majorBidi" w:eastAsiaTheme="minorEastAsia" w:cstheme="majorBidi"/>
                <w:lang w:val="en-US" w:eastAsia="zh-CN"/>
              </w:rPr>
            </w:pPr>
            <w:r>
              <w:rPr>
                <w:rFonts w:hint="eastAsia" w:asciiTheme="majorBidi" w:hAnsiTheme="majorBidi" w:cstheme="majorBidi"/>
                <w:lang w:val="en-US" w:eastAsia="zh-CN"/>
              </w:rPr>
              <w:t>New Cluster</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A</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(2,-1)</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A</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(-1,2)</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A</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(-2,1)</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A</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(1,2)</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B</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(4,0)</w:t>
            </w:r>
          </w:p>
        </w:tc>
        <w:tc>
          <w:tcPr>
            <w:tcW w:w="1701" w:type="dxa"/>
          </w:tcPr>
          <w:p>
            <w:pPr>
              <w:spacing w:before="100" w:beforeAutospacing="1" w:after="100" w:afterAutospacing="1"/>
              <w:rPr>
                <w:rFonts w:hint="default" w:asciiTheme="majorBidi" w:hAnsiTheme="majorBidi" w:eastAsiaTheme="minorEastAsia" w:cstheme="majorBidi"/>
                <w:lang w:val="en-US" w:eastAsia="zh-CN"/>
              </w:rPr>
            </w:pPr>
            <w:r>
              <w:rPr>
                <w:rFonts w:hint="eastAsia" w:asciiTheme="majorBidi" w:hAnsiTheme="majorBidi" w:cstheme="majorBidi"/>
                <w:lang w:val="en-US" w:eastAsia="zh-CN"/>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B</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(4,-1)</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B</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(0,-2)</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B</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(0,-5)</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B</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C</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(-1,0)</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C</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(3,8)</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C</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C</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(-2,0)</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A</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jc w:val="center"/>
        </w:trPr>
        <w:tc>
          <w:tcPr>
            <w:tcW w:w="1555" w:type="dxa"/>
          </w:tcPr>
          <w:p>
            <w:pPr>
              <w:spacing w:before="100" w:beforeAutospacing="1" w:after="100" w:afterAutospacing="1"/>
              <w:rPr>
                <w:rFonts w:asciiTheme="majorBidi" w:hAnsiTheme="majorBidi" w:cstheme="majorBidi"/>
              </w:rPr>
            </w:pPr>
            <w:r>
              <w:rPr>
                <w:rFonts w:asciiTheme="majorBidi" w:hAnsiTheme="majorBidi" w:cstheme="majorBidi"/>
              </w:rPr>
              <w:t>C</w:t>
            </w:r>
          </w:p>
        </w:tc>
        <w:tc>
          <w:tcPr>
            <w:tcW w:w="1701" w:type="dxa"/>
          </w:tcPr>
          <w:p>
            <w:pPr>
              <w:spacing w:before="100" w:beforeAutospacing="1" w:after="100" w:afterAutospacing="1"/>
              <w:rPr>
                <w:rFonts w:asciiTheme="majorBidi" w:hAnsiTheme="majorBidi" w:cstheme="majorBidi"/>
              </w:rPr>
            </w:pPr>
            <w:r>
              <w:rPr>
                <w:rFonts w:asciiTheme="majorBidi" w:hAnsiTheme="majorBidi" w:cstheme="majorBidi"/>
              </w:rPr>
              <w:t>(0,0)</w:t>
            </w:r>
          </w:p>
        </w:tc>
        <w:tc>
          <w:tcPr>
            <w:tcW w:w="1701" w:type="dxa"/>
          </w:tcPr>
          <w:p>
            <w:pPr>
              <w:spacing w:before="100" w:beforeAutospacing="1" w:after="100" w:afterAutospacing="1"/>
              <w:rPr>
                <w:rFonts w:hint="eastAsia" w:asciiTheme="majorBidi" w:hAnsiTheme="majorBidi" w:eastAsiaTheme="minorEastAsia" w:cstheme="majorBidi"/>
                <w:lang w:val="en-US" w:eastAsia="zh-CN"/>
              </w:rPr>
            </w:pPr>
            <w:r>
              <w:rPr>
                <w:rFonts w:hint="eastAsia" w:asciiTheme="majorBidi" w:hAnsiTheme="majorBidi" w:cstheme="majorBidi"/>
                <w:lang w:val="en-US" w:eastAsia="zh-CN"/>
              </w:rPr>
              <w:t>A</w:t>
            </w:r>
          </w:p>
        </w:tc>
      </w:tr>
    </w:tbl>
    <w:p>
      <w:pPr>
        <w:widowControl w:val="0"/>
        <w:numPr>
          <w:ilvl w:val="0"/>
          <w:numId w:val="0"/>
        </w:numPr>
        <w:jc w:val="both"/>
        <w:rPr>
          <w:rFonts w:hint="default"/>
          <w:lang w:val="en-US" w:eastAsia="zh-CN"/>
        </w:rPr>
      </w:pPr>
      <w:r>
        <w:rPr>
          <w:rFonts w:hint="default"/>
          <w:lang w:val="en-US" w:eastAsia="zh-CN"/>
        </w:rPr>
        <w:t xml:space="preserve">So </w:t>
      </w:r>
      <w:r>
        <w:rPr>
          <w:rFonts w:hint="eastAsia"/>
          <w:lang w:val="en-US" w:eastAsia="zh-CN"/>
        </w:rPr>
        <w:t>C</w:t>
      </w:r>
      <w:r>
        <w:rPr>
          <w:rFonts w:hint="default"/>
          <w:lang w:val="en-US" w:eastAsia="zh-CN"/>
        </w:rPr>
        <w:t xml:space="preserve"> clustering has the fewest points</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eastAsia"/>
          <w:lang w:val="en-US" w:eastAsia="zh-CN"/>
        </w:rPr>
      </w:pPr>
      <w:r>
        <w:rPr>
          <w:rFonts w:hint="eastAsia"/>
          <w:lang w:val="en-US" w:eastAsia="zh-CN"/>
        </w:rPr>
        <w:t>4c) 1.Forward chaining (data driven) 2.Back chaining ( goal based)</w:t>
      </w:r>
    </w:p>
    <w:p>
      <w:pPr>
        <w:widowControl w:val="0"/>
        <w:numPr>
          <w:numId w:val="0"/>
        </w:numPr>
        <w:jc w:val="both"/>
        <w:rPr>
          <w:rFonts w:hint="eastAsia"/>
          <w:lang w:val="en-US" w:eastAsia="zh-CN"/>
        </w:rPr>
      </w:pPr>
      <w:r>
        <w:rPr>
          <w:rFonts w:hint="eastAsia"/>
          <w:lang w:val="en-US" w:eastAsia="zh-CN"/>
        </w:rPr>
        <w:t xml:space="preserve">4d) Advantages: </w:t>
      </w:r>
    </w:p>
    <w:p>
      <w:pPr>
        <w:widowControl w:val="0"/>
        <w:numPr>
          <w:numId w:val="0"/>
        </w:numPr>
        <w:jc w:val="both"/>
        <w:rPr>
          <w:rFonts w:hint="eastAsia"/>
          <w:lang w:val="en-US" w:eastAsia="zh-CN"/>
        </w:rPr>
      </w:pPr>
      <w:r>
        <w:rPr>
          <w:rFonts w:hint="eastAsia"/>
          <w:lang w:val="en-US" w:eastAsia="zh-CN"/>
        </w:rPr>
        <w:t>• Easy to read rules.</w:t>
      </w:r>
    </w:p>
    <w:p>
      <w:pPr>
        <w:widowControl w:val="0"/>
        <w:numPr>
          <w:numId w:val="0"/>
        </w:numPr>
        <w:jc w:val="both"/>
        <w:rPr>
          <w:rFonts w:hint="eastAsia"/>
          <w:lang w:val="en-US" w:eastAsia="zh-CN"/>
        </w:rPr>
      </w:pPr>
      <w:r>
        <w:rPr>
          <w:rFonts w:hint="eastAsia"/>
          <w:lang w:val="en-US" w:eastAsia="zh-CN"/>
        </w:rPr>
        <w:t>• Rules have similar structure</w:t>
      </w:r>
    </w:p>
    <w:p>
      <w:pPr>
        <w:widowControl w:val="0"/>
        <w:numPr>
          <w:numId w:val="0"/>
        </w:numPr>
        <w:jc w:val="both"/>
        <w:rPr>
          <w:rFonts w:hint="default"/>
          <w:lang w:val="en-US" w:eastAsia="zh-CN"/>
        </w:rPr>
      </w:pPr>
      <w:r>
        <w:rPr>
          <w:rFonts w:hint="eastAsia"/>
          <w:lang w:val="en-US" w:eastAsia="zh-CN"/>
        </w:rPr>
        <w:t xml:space="preserve">Disadvantages: </w:t>
      </w:r>
    </w:p>
    <w:p>
      <w:pPr>
        <w:widowControl w:val="0"/>
        <w:numPr>
          <w:numId w:val="0"/>
        </w:numPr>
        <w:jc w:val="both"/>
        <w:rPr>
          <w:rFonts w:hint="default"/>
          <w:lang w:val="en-US" w:eastAsia="zh-CN"/>
        </w:rPr>
      </w:pPr>
      <w:r>
        <w:rPr>
          <w:rFonts w:hint="default"/>
          <w:lang w:val="en-US" w:eastAsia="zh-CN"/>
        </w:rPr>
        <w:t>• They are very specific and can’t be generalised.</w:t>
      </w:r>
    </w:p>
    <w:p>
      <w:pPr>
        <w:widowControl w:val="0"/>
        <w:numPr>
          <w:numId w:val="0"/>
        </w:numPr>
        <w:jc w:val="both"/>
        <w:rPr>
          <w:rFonts w:hint="default"/>
          <w:lang w:val="en-US" w:eastAsia="zh-CN"/>
        </w:rPr>
      </w:pPr>
      <w:r>
        <w:rPr>
          <w:rFonts w:hint="default"/>
          <w:lang w:val="en-US" w:eastAsia="zh-CN"/>
        </w:rPr>
        <w:t>• They may fail to come to a conclusion</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rPr>
          <w:rFonts w:hint="default"/>
          <w:b/>
          <w:bCs/>
          <w:sz w:val="28"/>
          <w:szCs w:val="28"/>
          <w:lang w:val="en-US" w:eastAsia="zh-CN"/>
        </w:rPr>
      </w:pPr>
      <w:r>
        <w:rPr>
          <w:rFonts w:hint="eastAsia"/>
          <w:b/>
          <w:bCs/>
          <w:sz w:val="28"/>
          <w:szCs w:val="28"/>
          <w:lang w:val="en-US" w:eastAsia="zh-CN"/>
        </w:rPr>
        <w:t>Question Three</w:t>
      </w:r>
    </w:p>
    <w:p>
      <w:pPr>
        <w:widowControl w:val="0"/>
        <w:numPr>
          <w:numId w:val="0"/>
        </w:numPr>
        <w:jc w:val="both"/>
        <w:rPr>
          <w:rFonts w:hint="eastAsia"/>
          <w:lang w:val="en-US" w:eastAsia="zh-CN"/>
        </w:rPr>
      </w:pPr>
      <w:r>
        <w:rPr>
          <w:rFonts w:hint="eastAsia"/>
          <w:lang w:val="en-US" w:eastAsia="zh-CN"/>
        </w:rPr>
        <w:t>3a)By the table</w:t>
      </w:r>
    </w:p>
    <w:p>
      <w:pPr>
        <w:widowControl w:val="0"/>
        <w:numPr>
          <w:numId w:val="0"/>
        </w:numPr>
        <w:jc w:val="both"/>
        <w:rPr>
          <w:rFonts w:hint="eastAsia"/>
          <w:lang w:val="en-US" w:eastAsia="zh-CN"/>
        </w:rPr>
      </w:pPr>
      <w:r>
        <w:rPr>
          <w:rFonts w:hint="eastAsia"/>
          <w:lang w:val="en-US" w:eastAsia="zh-CN"/>
        </w:rPr>
        <w:t>P(Play=Yes) = 9/14 P(Play=No) = 5/14</w:t>
      </w:r>
    </w:p>
    <w:p>
      <w:pPr>
        <w:widowControl w:val="0"/>
        <w:numPr>
          <w:numId w:val="0"/>
        </w:numPr>
        <w:jc w:val="both"/>
        <w:rPr>
          <w:rFonts w:hint="eastAsia"/>
          <w:lang w:val="en-US" w:eastAsia="zh-CN"/>
        </w:rPr>
      </w:pPr>
    </w:p>
    <w:p>
      <w:pPr>
        <w:widowControl w:val="0"/>
        <w:numPr>
          <w:numId w:val="0"/>
        </w:numPr>
        <w:jc w:val="both"/>
        <w:rPr>
          <w:rFonts w:hint="default"/>
          <w:lang w:val="en-US" w:eastAsia="zh-CN"/>
        </w:rPr>
      </w:pPr>
      <w:r>
        <w:rPr>
          <w:rFonts w:hint="default"/>
          <w:lang w:val="en-US" w:eastAsia="zh-CN"/>
        </w:rPr>
        <w:t>P(Outlook=Sunny|Play=Yes) = 2/9</w:t>
      </w:r>
    </w:p>
    <w:p>
      <w:pPr>
        <w:widowControl w:val="0"/>
        <w:numPr>
          <w:numId w:val="0"/>
        </w:numPr>
        <w:jc w:val="both"/>
        <w:rPr>
          <w:rFonts w:hint="default"/>
          <w:lang w:val="en-US" w:eastAsia="zh-CN"/>
        </w:rPr>
      </w:pPr>
      <w:r>
        <w:rPr>
          <w:rFonts w:hint="default"/>
          <w:lang w:val="en-US" w:eastAsia="zh-CN"/>
        </w:rPr>
        <w:t>P(Temperature=Cool|Play=Yes) = 3/9</w:t>
      </w:r>
    </w:p>
    <w:p>
      <w:pPr>
        <w:widowControl w:val="0"/>
        <w:numPr>
          <w:numId w:val="0"/>
        </w:numPr>
        <w:jc w:val="both"/>
        <w:rPr>
          <w:rFonts w:hint="eastAsia"/>
          <w:lang w:val="en-US" w:eastAsia="zh-CN"/>
        </w:rPr>
      </w:pPr>
      <w:r>
        <w:rPr>
          <w:rFonts w:hint="default"/>
          <w:lang w:val="en-US" w:eastAsia="zh-CN"/>
        </w:rPr>
        <w:t>P(Huminity=</w:t>
      </w:r>
      <w:r>
        <w:rPr>
          <w:rFonts w:hint="eastAsia"/>
          <w:lang w:val="en-US" w:eastAsia="zh-CN"/>
        </w:rPr>
        <w:t>Normal</w:t>
      </w:r>
      <w:r>
        <w:rPr>
          <w:rFonts w:hint="default"/>
          <w:lang w:val="en-US" w:eastAsia="zh-CN"/>
        </w:rPr>
        <w:t xml:space="preserve">|Play=Yes) = </w:t>
      </w:r>
      <w:r>
        <w:rPr>
          <w:rFonts w:hint="eastAsia"/>
          <w:lang w:val="en-US" w:eastAsia="zh-CN"/>
        </w:rPr>
        <w:t>6/9</w:t>
      </w:r>
    </w:p>
    <w:p>
      <w:pPr>
        <w:widowControl w:val="0"/>
        <w:numPr>
          <w:numId w:val="0"/>
        </w:numPr>
        <w:jc w:val="both"/>
        <w:rPr>
          <w:rFonts w:hint="default"/>
          <w:lang w:val="en-US" w:eastAsia="zh-CN"/>
        </w:rPr>
      </w:pPr>
      <w:r>
        <w:rPr>
          <w:rFonts w:hint="default"/>
          <w:lang w:val="en-US" w:eastAsia="zh-CN"/>
        </w:rPr>
        <w:t>P(Wind=Strong|Play=Yes) = 3/9</w:t>
      </w:r>
    </w:p>
    <w:p>
      <w:pPr>
        <w:widowControl w:val="0"/>
        <w:numPr>
          <w:numId w:val="0"/>
        </w:numPr>
        <w:jc w:val="both"/>
        <w:rPr>
          <w:rFonts w:hint="default"/>
          <w:lang w:val="en-US" w:eastAsia="zh-CN"/>
        </w:rPr>
      </w:pPr>
      <w:r>
        <w:rPr>
          <w:rFonts w:hint="default"/>
          <w:lang w:val="en-US" w:eastAsia="zh-CN"/>
        </w:rPr>
        <w:t>P(Play=Yes) = 9/14</w:t>
      </w:r>
    </w:p>
    <w:p>
      <w:pPr>
        <w:widowControl w:val="0"/>
        <w:numPr>
          <w:numId w:val="0"/>
        </w:numPr>
        <w:jc w:val="both"/>
        <w:rPr>
          <w:rFonts w:hint="default"/>
          <w:lang w:val="en-US" w:eastAsia="zh-CN"/>
        </w:rPr>
      </w:pPr>
      <w:r>
        <w:rPr>
          <w:rFonts w:hint="default"/>
          <w:lang w:val="en-US" w:eastAsia="zh-CN"/>
        </w:rPr>
        <w:t>P(Outlook=Sunny|Play=No) = 3/5</w:t>
      </w:r>
    </w:p>
    <w:p>
      <w:pPr>
        <w:widowControl w:val="0"/>
        <w:numPr>
          <w:numId w:val="0"/>
        </w:numPr>
        <w:jc w:val="both"/>
        <w:rPr>
          <w:rFonts w:hint="default"/>
          <w:lang w:val="en-US" w:eastAsia="zh-CN"/>
        </w:rPr>
      </w:pPr>
      <w:r>
        <w:rPr>
          <w:rFonts w:hint="default"/>
          <w:lang w:val="en-US" w:eastAsia="zh-CN"/>
        </w:rPr>
        <w:t>P(Temperature=Cool|Play==No) = 1/5</w:t>
      </w:r>
    </w:p>
    <w:p>
      <w:pPr>
        <w:widowControl w:val="0"/>
        <w:numPr>
          <w:numId w:val="0"/>
        </w:numPr>
        <w:jc w:val="both"/>
        <w:rPr>
          <w:rFonts w:hint="default"/>
          <w:lang w:val="en-US" w:eastAsia="zh-CN"/>
        </w:rPr>
      </w:pPr>
      <w:r>
        <w:rPr>
          <w:rFonts w:hint="default"/>
          <w:lang w:val="en-US" w:eastAsia="zh-CN"/>
        </w:rPr>
        <w:t>P(Huminity=</w:t>
      </w:r>
      <w:r>
        <w:rPr>
          <w:rFonts w:hint="eastAsia"/>
          <w:lang w:val="en-US" w:eastAsia="zh-CN"/>
        </w:rPr>
        <w:t>Normal</w:t>
      </w:r>
      <w:r>
        <w:rPr>
          <w:rFonts w:hint="default"/>
          <w:lang w:val="en-US" w:eastAsia="zh-CN"/>
        </w:rPr>
        <w:t xml:space="preserve">|Play=No) = </w:t>
      </w:r>
      <w:r>
        <w:rPr>
          <w:rFonts w:hint="eastAsia"/>
          <w:lang w:val="en-US" w:eastAsia="zh-CN"/>
        </w:rPr>
        <w:t>1</w:t>
      </w:r>
      <w:r>
        <w:rPr>
          <w:rFonts w:hint="default"/>
          <w:lang w:val="en-US" w:eastAsia="zh-CN"/>
        </w:rPr>
        <w:t>/5</w:t>
      </w:r>
    </w:p>
    <w:p>
      <w:pPr>
        <w:widowControl w:val="0"/>
        <w:numPr>
          <w:numId w:val="0"/>
        </w:numPr>
        <w:jc w:val="both"/>
        <w:rPr>
          <w:rFonts w:hint="default"/>
          <w:lang w:val="en-US" w:eastAsia="zh-CN"/>
        </w:rPr>
      </w:pPr>
      <w:r>
        <w:rPr>
          <w:rFonts w:hint="default"/>
          <w:lang w:val="en-US" w:eastAsia="zh-CN"/>
        </w:rPr>
        <w:t>P(Wind=Strong|Play=No) = 3/5</w:t>
      </w:r>
    </w:p>
    <w:p>
      <w:pPr>
        <w:widowControl w:val="0"/>
        <w:numPr>
          <w:numId w:val="0"/>
        </w:numPr>
        <w:jc w:val="both"/>
        <w:rPr>
          <w:rFonts w:hint="default"/>
          <w:lang w:val="en-US" w:eastAsia="zh-CN"/>
        </w:rPr>
      </w:pPr>
      <w:r>
        <w:rPr>
          <w:rFonts w:hint="default"/>
          <w:lang w:val="en-US" w:eastAsia="zh-CN"/>
        </w:rPr>
        <w:t>P(Play=No) = 5/14</w:t>
      </w:r>
    </w:p>
    <w:p>
      <w:pPr>
        <w:widowControl w:val="0"/>
        <w:numPr>
          <w:numId w:val="0"/>
        </w:numPr>
        <w:jc w:val="both"/>
        <w:rPr>
          <w:rFonts w:hint="default"/>
          <w:lang w:val="en-US" w:eastAsia="zh-CN"/>
        </w:rPr>
      </w:pPr>
    </w:p>
    <w:p>
      <w:pPr>
        <w:widowControl w:val="0"/>
        <w:numPr>
          <w:numId w:val="0"/>
        </w:numPr>
        <w:jc w:val="both"/>
        <w:rPr>
          <w:rFonts w:hint="eastAsia"/>
          <w:lang w:val="en-US" w:eastAsia="zh-CN"/>
        </w:rPr>
      </w:pPr>
      <w:r>
        <w:rPr>
          <w:rFonts w:hint="eastAsia"/>
          <w:lang w:val="en-US" w:eastAsia="zh-CN"/>
        </w:rPr>
        <w:t>So</w:t>
      </w:r>
    </w:p>
    <w:p>
      <w:pPr>
        <w:widowControl w:val="0"/>
        <w:numPr>
          <w:numId w:val="0"/>
        </w:numPr>
        <w:jc w:val="both"/>
        <w:rPr>
          <w:rFonts w:hint="default"/>
          <w:lang w:val="en-US" w:eastAsia="zh-CN"/>
        </w:rPr>
      </w:pPr>
      <w:r>
        <w:rPr>
          <w:rFonts w:hint="default"/>
          <w:lang w:val="en-US" w:eastAsia="zh-CN"/>
        </w:rPr>
        <w:t>P(Yes|x’): [P(Sunny|Yes)P(Cool|Yes)P(</w:t>
      </w:r>
      <w:r>
        <w:rPr>
          <w:rFonts w:hint="eastAsia"/>
          <w:lang w:val="en-US" w:eastAsia="zh-CN"/>
        </w:rPr>
        <w:t>Normal</w:t>
      </w:r>
      <w:r>
        <w:rPr>
          <w:rFonts w:hint="default"/>
          <w:lang w:val="en-US" w:eastAsia="zh-CN"/>
        </w:rPr>
        <w:t xml:space="preserve">|Yes)P(Strong|Yes)]P(Play=Yes) = </w:t>
      </w:r>
      <w:r>
        <w:rPr>
          <w:rFonts w:hint="eastAsia"/>
          <w:lang w:val="en-US" w:eastAsia="zh-CN"/>
        </w:rPr>
        <w:t>0.0106</w:t>
      </w:r>
    </w:p>
    <w:p>
      <w:pPr>
        <w:widowControl w:val="0"/>
        <w:numPr>
          <w:numId w:val="0"/>
        </w:numPr>
        <w:jc w:val="both"/>
        <w:rPr>
          <w:rFonts w:hint="default"/>
          <w:lang w:val="en-US" w:eastAsia="zh-CN"/>
        </w:rPr>
      </w:pPr>
      <w:r>
        <w:rPr>
          <w:rFonts w:hint="default"/>
          <w:lang w:val="en-US" w:eastAsia="zh-CN"/>
        </w:rPr>
        <w:t>P(No|x’): [P(Sunny|No) P(Cool|No)P(</w:t>
      </w:r>
      <w:r>
        <w:rPr>
          <w:rFonts w:hint="eastAsia"/>
          <w:lang w:val="en-US" w:eastAsia="zh-CN"/>
        </w:rPr>
        <w:t>Normal</w:t>
      </w:r>
      <w:r>
        <w:rPr>
          <w:rFonts w:hint="default"/>
          <w:lang w:val="en-US" w:eastAsia="zh-CN"/>
        </w:rPr>
        <w:t xml:space="preserve">|No)P(Strong|No)]P(Play=No) = </w:t>
      </w:r>
      <w:r>
        <w:rPr>
          <w:rFonts w:hint="eastAsia"/>
          <w:lang w:val="en-US" w:eastAsia="zh-CN"/>
        </w:rPr>
        <w:t>0.000490</w:t>
      </w:r>
      <w:bookmarkStart w:id="3" w:name="_GoBack"/>
      <w:bookmarkEnd w:id="3"/>
    </w:p>
    <w:p>
      <w:pPr>
        <w:widowControl w:val="0"/>
        <w:numPr>
          <w:numId w:val="0"/>
        </w:numPr>
        <w:jc w:val="both"/>
        <w:rPr>
          <w:rFonts w:hint="default"/>
          <w:lang w:val="en-US" w:eastAsia="zh-CN"/>
        </w:rPr>
      </w:pPr>
      <w:r>
        <w:rPr>
          <w:rFonts w:hint="default"/>
          <w:lang w:val="en-US" w:eastAsia="zh-CN"/>
        </w:rPr>
        <w:t>P(Yes|</w:t>
      </w:r>
      <w:bookmarkStart w:id="0" w:name="OLE_LINK3"/>
      <w:r>
        <w:rPr>
          <w:rFonts w:hint="default"/>
          <w:lang w:val="en-US" w:eastAsia="zh-CN"/>
        </w:rPr>
        <w:t>x’</w:t>
      </w:r>
      <w:bookmarkEnd w:id="0"/>
      <w:r>
        <w:rPr>
          <w:rFonts w:hint="default"/>
          <w:lang w:val="en-US" w:eastAsia="zh-CN"/>
        </w:rPr>
        <w:t>)</w:t>
      </w:r>
      <w:r>
        <w:rPr>
          <w:rFonts w:hint="eastAsia"/>
          <w:lang w:val="en-US" w:eastAsia="zh-CN"/>
        </w:rPr>
        <w:t>&gt;</w:t>
      </w:r>
      <w:r>
        <w:rPr>
          <w:rFonts w:hint="default"/>
          <w:lang w:val="en-US" w:eastAsia="zh-CN"/>
        </w:rPr>
        <w:t>P(No|x’)</w:t>
      </w:r>
      <w:r>
        <w:rPr>
          <w:rFonts w:hint="eastAsia"/>
          <w:lang w:val="en-US" w:eastAsia="zh-CN"/>
        </w:rPr>
        <w:t xml:space="preserve">, we label </w:t>
      </w:r>
      <w:r>
        <w:rPr>
          <w:rFonts w:hint="default"/>
          <w:lang w:val="en-US" w:eastAsia="zh-CN"/>
        </w:rPr>
        <w:t>x’</w:t>
      </w:r>
      <w:r>
        <w:rPr>
          <w:rFonts w:hint="eastAsia"/>
          <w:lang w:val="en-US" w:eastAsia="zh-CN"/>
        </w:rPr>
        <w:t xml:space="preserve"> to be </w:t>
      </w:r>
      <w:r>
        <w:rPr>
          <w:rFonts w:hint="default"/>
          <w:lang w:val="en-US" w:eastAsia="zh-CN"/>
        </w:rPr>
        <w:t>“</w:t>
      </w:r>
      <w:r>
        <w:rPr>
          <w:rFonts w:hint="eastAsia"/>
          <w:lang w:val="en-US" w:eastAsia="zh-CN"/>
        </w:rPr>
        <w:t>Yes</w:t>
      </w:r>
      <w:r>
        <w:rPr>
          <w:rFonts w:hint="default"/>
          <w:lang w:val="en-US" w:eastAsia="zh-CN"/>
        </w:rPr>
        <w:t>”</w:t>
      </w: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default"/>
          <w:lang w:val="en-US" w:eastAsia="zh-CN"/>
        </w:rPr>
      </w:pPr>
    </w:p>
    <w:p>
      <w:pPr>
        <w:widowControl w:val="0"/>
        <w:numPr>
          <w:numId w:val="0"/>
        </w:numPr>
        <w:jc w:val="both"/>
        <w:rPr>
          <w:rFonts w:hint="eastAsia"/>
          <w:lang w:val="en-US" w:eastAsia="zh-CN"/>
        </w:rPr>
      </w:pPr>
      <w:r>
        <w:rPr>
          <w:rFonts w:hint="eastAsia"/>
          <w:lang w:val="en-US" w:eastAsia="zh-CN"/>
        </w:rPr>
        <w:t>4b) 1. Whether increasing the size of the training set can improve the performance of the training model depends on whether the training set has adequately reflected various characteristics of the data during the training of the model. In the model training of machine learning, there is sometimes an upper limit on the improvement of model training by the size of training set. If the upper limit is exceeded, the improvement of model training will decrease. In addition, if the data of the training set is not processed, increasing the size of the training set will easily lead to the degradation of the training performance of the model.</w:t>
      </w:r>
    </w:p>
    <w:p>
      <w:pPr>
        <w:widowControl w:val="0"/>
        <w:numPr>
          <w:numId w:val="0"/>
        </w:numPr>
        <w:jc w:val="both"/>
        <w:rPr>
          <w:rFonts w:hint="eastAsia"/>
          <w:lang w:val="en-US" w:eastAsia="zh-CN"/>
        </w:rPr>
      </w:pPr>
      <w:r>
        <w:rPr>
          <w:rFonts w:hint="eastAsia"/>
          <w:lang w:val="en-US" w:eastAsia="zh-CN"/>
        </w:rPr>
        <w:t>4b)2.This can degrade model performance. For the features of the machine training model, too many features will easily lead to over-fitting of the model and affect the judgment of other key features. However, the feature that only leaves the maximum mutual information with the target concept will often lead to the model losing the judgment of other effective features and even the original purpose of the model.</w:t>
      </w:r>
    </w:p>
    <w:p>
      <w:pPr>
        <w:widowControl w:val="0"/>
        <w:numPr>
          <w:numId w:val="0"/>
        </w:numPr>
        <w:jc w:val="both"/>
        <w:rPr>
          <w:rFonts w:hint="eastAsia"/>
          <w:lang w:val="en-US" w:eastAsia="zh-CN"/>
        </w:rPr>
      </w:pPr>
    </w:p>
    <w:p>
      <w:pPr>
        <w:rPr>
          <w:rFonts w:hint="default"/>
          <w:b/>
          <w:bCs/>
          <w:sz w:val="28"/>
          <w:szCs w:val="28"/>
          <w:lang w:val="en-US" w:eastAsia="zh-CN"/>
        </w:rPr>
      </w:pPr>
      <w:r>
        <w:rPr>
          <w:rFonts w:hint="eastAsia"/>
          <w:b/>
          <w:bCs/>
          <w:sz w:val="28"/>
          <w:szCs w:val="28"/>
          <w:lang w:val="en-US" w:eastAsia="zh-CN"/>
        </w:rPr>
        <w:t>Question Four</w:t>
      </w:r>
    </w:p>
    <w:p>
      <w:pPr>
        <w:widowControl w:val="0"/>
        <w:numPr>
          <w:numId w:val="0"/>
        </w:numPr>
        <w:jc w:val="both"/>
        <w:rPr>
          <w:rFonts w:hint="eastAsia"/>
          <w:lang w:val="en-US" w:eastAsia="zh-CN"/>
        </w:rPr>
      </w:pPr>
    </w:p>
    <w:p>
      <w:pPr>
        <w:widowControl w:val="0"/>
        <w:numPr>
          <w:numId w:val="0"/>
        </w:numPr>
        <w:jc w:val="both"/>
        <w:rPr>
          <w:rFonts w:hint="eastAsia"/>
          <w:lang w:val="en-US" w:eastAsia="zh-CN"/>
        </w:rPr>
      </w:pPr>
    </w:p>
    <w:p>
      <w:pPr>
        <w:widowControl w:val="0"/>
        <w:numPr>
          <w:numId w:val="0"/>
        </w:numPr>
        <w:jc w:val="both"/>
        <w:rPr>
          <w:rFonts w:hint="eastAsia"/>
          <w:lang w:val="en-US" w:eastAsia="zh-CN"/>
        </w:rPr>
      </w:pPr>
      <w:r>
        <w:rPr>
          <w:rFonts w:hint="eastAsia"/>
          <w:lang w:val="en-US" w:eastAsia="zh-CN"/>
        </w:rPr>
        <w:t>4a)</w:t>
      </w:r>
    </w:p>
    <w:p>
      <w:pPr>
        <w:widowControl w:val="0"/>
        <w:numPr>
          <w:numId w:val="0"/>
        </w:numPr>
        <w:jc w:val="both"/>
        <w:rPr>
          <w:rFonts w:hint="default"/>
          <w:lang w:val="en-US" w:eastAsia="zh-CN"/>
        </w:rPr>
      </w:pPr>
      <w:r>
        <w:rPr>
          <w:rFonts w:hint="default"/>
          <w:lang w:val="en-US" w:eastAsia="zh-CN"/>
        </w:rPr>
        <w:drawing>
          <wp:inline distT="0" distB="0" distL="114300" distR="114300">
            <wp:extent cx="5266690" cy="3950335"/>
            <wp:effectExtent l="0" t="0" r="10160" b="12065"/>
            <wp:docPr id="1" name="图片 1" descr="C:/Users/Administrator/AppData/Local/Temp/picturecompress_20220111215231/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istrator/AppData/Local/Temp/picturecompress_20220111215231/output_1.jpgoutput_1"/>
                    <pic:cNvPicPr>
                      <a:picLocks noChangeAspect="1"/>
                    </pic:cNvPicPr>
                  </pic:nvPicPr>
                  <pic:blipFill>
                    <a:blip r:embed="rId4"/>
                    <a:stretch>
                      <a:fillRect/>
                    </a:stretch>
                  </pic:blipFill>
                  <pic:spPr>
                    <a:xfrm>
                      <a:off x="0" y="0"/>
                      <a:ext cx="5266690" cy="3950335"/>
                    </a:xfrm>
                    <a:prstGeom prst="rect">
                      <a:avLst/>
                    </a:prstGeom>
                  </pic:spPr>
                </pic:pic>
              </a:graphicData>
            </a:graphic>
          </wp:inline>
        </w:drawing>
      </w:r>
    </w:p>
    <w:p>
      <w:pPr>
        <w:widowControl w:val="0"/>
        <w:numPr>
          <w:numId w:val="0"/>
        </w:numPr>
        <w:jc w:val="both"/>
        <w:rPr>
          <w:rFonts w:hint="eastAsia"/>
          <w:lang w:val="en-US" w:eastAsia="zh-CN"/>
        </w:rPr>
      </w:pPr>
    </w:p>
    <w:p>
      <w:pPr>
        <w:widowControl w:val="0"/>
        <w:numPr>
          <w:ilvl w:val="0"/>
          <w:numId w:val="0"/>
        </w:numPr>
        <w:jc w:val="both"/>
        <w:rPr>
          <w:rFonts w:hint="eastAsia"/>
          <w:lang w:val="en-US" w:eastAsia="zh-CN"/>
        </w:rPr>
      </w:pPr>
      <w:r>
        <w:rPr>
          <w:rFonts w:hint="eastAsia"/>
          <w:lang w:val="en-US" w:eastAsia="zh-CN"/>
        </w:rPr>
        <w:t xml:space="preserve">4c)1. </w:t>
      </w:r>
      <w:bookmarkStart w:id="1" w:name="OLE_LINK1"/>
      <w:r>
        <w:rPr>
          <w:rFonts w:hint="eastAsia"/>
          <w:lang w:val="en-US" w:eastAsia="zh-CN"/>
        </w:rPr>
        <w:t xml:space="preserve">Negative (-) </w:t>
      </w:r>
      <w:bookmarkStart w:id="2" w:name="OLE_LINK2"/>
      <w:r>
        <w:rPr>
          <w:rFonts w:hint="eastAsia"/>
          <w:lang w:val="en-US" w:eastAsia="zh-CN"/>
        </w:rPr>
        <w:t>instances</w:t>
      </w:r>
      <w:bookmarkEnd w:id="2"/>
      <w:r>
        <w:rPr>
          <w:rFonts w:hint="eastAsia"/>
          <w:lang w:val="en-US" w:eastAsia="zh-CN"/>
        </w:rPr>
        <w:t xml:space="preserve"> class</w:t>
      </w:r>
    </w:p>
    <w:bookmarkEnd w:id="1"/>
    <w:p>
      <w:pPr>
        <w:widowControl w:val="0"/>
        <w:numPr>
          <w:ilvl w:val="0"/>
          <w:numId w:val="0"/>
        </w:numPr>
        <w:jc w:val="both"/>
        <w:rPr>
          <w:rFonts w:hint="eastAsia"/>
          <w:lang w:val="en-US" w:eastAsia="zh-CN"/>
        </w:rPr>
      </w:pPr>
      <w:r>
        <w:rPr>
          <w:rFonts w:hint="eastAsia"/>
          <w:lang w:val="en-US" w:eastAsia="zh-CN"/>
        </w:rPr>
        <w:t xml:space="preserve">   2.</w:t>
      </w:r>
      <w:r>
        <w:rPr>
          <w:rFonts w:hint="eastAsia"/>
          <w:lang w:val="en-US" w:eastAsia="zh-CN"/>
        </w:rPr>
        <w:t>Negative (-) instances class</w:t>
      </w:r>
    </w:p>
    <w:p>
      <w:pPr>
        <w:widowControl w:val="0"/>
        <w:numPr>
          <w:ilvl w:val="0"/>
          <w:numId w:val="0"/>
        </w:numPr>
        <w:jc w:val="both"/>
        <w:rPr>
          <w:rFonts w:hint="eastAsia"/>
          <w:lang w:val="en-US" w:eastAsia="zh-CN"/>
        </w:rPr>
      </w:pPr>
      <w:r>
        <w:rPr>
          <w:rFonts w:hint="eastAsia"/>
          <w:lang w:val="en-US" w:eastAsia="zh-CN"/>
        </w:rPr>
        <w:t xml:space="preserve">   3.Positive (+)</w:t>
      </w:r>
      <w:r>
        <w:rPr>
          <w:rFonts w:hint="eastAsia"/>
          <w:lang w:val="en-US" w:eastAsia="zh-CN"/>
        </w:rPr>
        <w:t>instances class</w:t>
      </w:r>
    </w:p>
    <w:p>
      <w:pPr>
        <w:widowControl w:val="0"/>
        <w:numPr>
          <w:ilvl w:val="0"/>
          <w:numId w:val="0"/>
        </w:numPr>
        <w:jc w:val="both"/>
        <w:rPr>
          <w:rFonts w:hint="default"/>
          <w:lang w:val="en-US" w:eastAsia="zh-CN"/>
        </w:rPr>
      </w:pPr>
      <w:r>
        <w:rPr>
          <w:rFonts w:hint="eastAsia"/>
          <w:lang w:val="en-US" w:eastAsia="zh-CN"/>
        </w:rPr>
        <w:t xml:space="preserve">   4. I will not recommend setting</w:t>
      </w:r>
      <w:r>
        <w:rPr>
          <w:rFonts w:hint="eastAsia"/>
          <w:lang w:val="en-US" w:eastAsia="zh-CN"/>
        </w:rPr>
        <w:t xml:space="preserve"> K to be 11. There are only five negative instances in the figure and a dozen positive instances. If all points are included in K, the model will be heavily biased towards the positive side and the model will be meaningless. So K should be less than ten.</w:t>
      </w:r>
    </w:p>
    <w:p>
      <w:pPr>
        <w:rPr>
          <w:rFonts w:hint="eastAsia"/>
          <w:lang w:val="en-US" w:eastAsia="zh-CN"/>
        </w:rPr>
      </w:pPr>
    </w:p>
    <w:p>
      <w:pPr>
        <w:rPr>
          <w:rFonts w:hint="eastAsia"/>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PalatinoLinotype-Italic">
    <w:altName w:val="AMGDT"/>
    <w:panose1 w:val="00000000000000000000"/>
    <w:charset w:val="00"/>
    <w:family w:val="auto"/>
    <w:pitch w:val="default"/>
    <w:sig w:usb0="00000000" w:usb1="00000000" w:usb2="00000000" w:usb3="00000000" w:csb0="00000000" w:csb1="00000000"/>
  </w:font>
  <w:font w:name="Palatino Linotype">
    <w:panose1 w:val="02040502050505030304"/>
    <w:charset w:val="00"/>
    <w:family w:val="auto"/>
    <w:pitch w:val="default"/>
    <w:sig w:usb0="E0000287" w:usb1="40000013" w:usb2="00000000" w:usb3="00000000" w:csb0="2000019F" w:csb1="00000000"/>
  </w:font>
  <w:font w:name="AMGDT">
    <w:panose1 w:val="02000400000000000000"/>
    <w:charset w:val="00"/>
    <w:family w:val="auto"/>
    <w:pitch w:val="default"/>
    <w:sig w:usb0="80000003"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42F679"/>
    <w:multiLevelType w:val="singleLevel"/>
    <w:tmpl w:val="2A42F679"/>
    <w:lvl w:ilvl="0" w:tentative="0">
      <w:start w:val="1"/>
      <w:numFmt w:val="upperLetter"/>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886B14"/>
    <w:rsid w:val="1F886B14"/>
    <w:rsid w:val="4A2E74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0"/>
      <w:sz w:val="24"/>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2022-01-11T11:06:00Z</dcterms:created>
  <dc:creator>yellow冬</dc:creator>
  <cp:lastModifiedBy>yellow冬</cp:lastModifiedBy>
  <dcterms:modified xsi:type="dcterms:W3CDTF">2022-01-11T13:55:09Z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1372107CC8EE4220932374447115C2BD</vt:lpwstr>
  </property>
</Properties>
</file>