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6C24" w:rsidRDefault="00A66C24" w:rsidP="00A66C24">
      <w:pPr>
        <w:spacing w:line="360" w:lineRule="auto"/>
        <w:jc w:val="center"/>
        <w:rPr>
          <w:rFonts w:ascii="Times New Roman" w:hAnsi="Times New Roman" w:cs="Times New Roman"/>
          <w:b/>
          <w:sz w:val="28"/>
          <w:u w:val="single"/>
        </w:rPr>
      </w:pPr>
      <w:r>
        <w:rPr>
          <w:rFonts w:ascii="Times New Roman" w:hAnsi="Times New Roman" w:cs="Times New Roman"/>
          <w:b/>
          <w:sz w:val="28"/>
          <w:u w:val="single"/>
        </w:rPr>
        <w:t>Text that is on the School Background Leaflet:</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Name: St. Jude’s Community School.</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Location: Pembroke, Pembrokeshire.</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Number of pupils on register: 200</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Catchment area: Pembroke and Pembroke Dock.</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 xml:space="preserve">Local Authority note: St. Jude’s Community School </w:t>
      </w:r>
      <w:proofErr w:type="gramStart"/>
      <w:r w:rsidRPr="00D10796">
        <w:rPr>
          <w:rFonts w:ascii="Times New Roman" w:hAnsi="Times New Roman" w:cs="Times New Roman"/>
          <w:sz w:val="24"/>
        </w:rPr>
        <w:t>is located in</w:t>
      </w:r>
      <w:proofErr w:type="gramEnd"/>
      <w:r w:rsidRPr="00D10796">
        <w:rPr>
          <w:rFonts w:ascii="Times New Roman" w:hAnsi="Times New Roman" w:cs="Times New Roman"/>
          <w:sz w:val="24"/>
        </w:rPr>
        <w:t xml:space="preserve"> a socially and economically deprived area. 30% of children are eligible for Free School Meals</w:t>
      </w:r>
      <w:r>
        <w:rPr>
          <w:rFonts w:ascii="Times New Roman" w:hAnsi="Times New Roman" w:cs="Times New Roman"/>
          <w:sz w:val="24"/>
        </w:rPr>
        <w:t>.</w:t>
      </w:r>
      <w:r w:rsidRPr="00D10796">
        <w:rPr>
          <w:rFonts w:ascii="Times New Roman" w:hAnsi="Times New Roman" w:cs="Times New Roman"/>
          <w:sz w:val="24"/>
        </w:rPr>
        <w:t xml:space="preserve"> Between 2017-2018 in Pembrokeshire, there were 2,421 children eligible for Free School Meals. (</w:t>
      </w:r>
      <w:proofErr w:type="spellStart"/>
      <w:r w:rsidRPr="00D10796">
        <w:rPr>
          <w:rFonts w:ascii="Times New Roman" w:hAnsi="Times New Roman" w:cs="Times New Roman"/>
          <w:sz w:val="24"/>
        </w:rPr>
        <w:t>StatsWales</w:t>
      </w:r>
      <w:proofErr w:type="spellEnd"/>
      <w:r w:rsidRPr="00D10796">
        <w:rPr>
          <w:rFonts w:ascii="Times New Roman" w:hAnsi="Times New Roman" w:cs="Times New Roman"/>
          <w:sz w:val="24"/>
        </w:rPr>
        <w:t>, 2018)</w:t>
      </w:r>
    </w:p>
    <w:p w:rsidR="00A66C24" w:rsidRPr="00036952" w:rsidRDefault="00A66C24" w:rsidP="00A66C24">
      <w:pPr>
        <w:spacing w:line="360" w:lineRule="auto"/>
        <w:rPr>
          <w:rFonts w:ascii="Times New Roman" w:hAnsi="Times New Roman" w:cs="Times New Roman"/>
          <w:sz w:val="24"/>
          <w:u w:val="single"/>
        </w:rPr>
      </w:pPr>
      <w:r w:rsidRPr="00036952">
        <w:rPr>
          <w:rFonts w:ascii="Times New Roman" w:hAnsi="Times New Roman" w:cs="Times New Roman"/>
          <w:sz w:val="24"/>
          <w:u w:val="single"/>
        </w:rPr>
        <w:t>Our Staff</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Mrs J. Davies. Headteacher.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 T. Poole.    Deputy Headteacher.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Miss D. Guy.  Nursery 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 S. Smith.  Nursery support assistant.</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Ms Y. Hart. Reception 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 F. Jones. Reception support assistant.</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 G. Phillips. Year 1 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Mrs K Price. Year 2 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 H Thomas. Year 3 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Miss A. Thorne. Year 4 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Ms R. Evans. Year 5 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Miss B Lewis. Year 6 teacher.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 J. King. Receptionist.</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Mrs. D. Grey. ALNCO.</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 P. Roberts. Family Liaison Officer.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 xml:space="preserve">Mr I. Joy. </w:t>
      </w:r>
      <w:proofErr w:type="spellStart"/>
      <w:proofErr w:type="gramStart"/>
      <w:r w:rsidRPr="00D10796">
        <w:rPr>
          <w:rFonts w:ascii="Times New Roman" w:hAnsi="Times New Roman" w:cs="Times New Roman"/>
          <w:sz w:val="24"/>
        </w:rPr>
        <w:t>Social,and</w:t>
      </w:r>
      <w:proofErr w:type="spellEnd"/>
      <w:proofErr w:type="gramEnd"/>
      <w:r w:rsidRPr="00D10796">
        <w:rPr>
          <w:rFonts w:ascii="Times New Roman" w:hAnsi="Times New Roman" w:cs="Times New Roman"/>
          <w:sz w:val="24"/>
        </w:rPr>
        <w:t xml:space="preserve"> Emotional Support Manager.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lastRenderedPageBreak/>
        <w:t>Miss V. Harries. Social and Emotional Support Officer.</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Ms L. Wells. Head of the Foundation Phase.</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Mr E. Morrison. Head of Key Stage 2.</w:t>
      </w:r>
    </w:p>
    <w:p w:rsidR="00A66C24" w:rsidRDefault="00A66C24" w:rsidP="00A66C24">
      <w:pPr>
        <w:spacing w:line="360" w:lineRule="auto"/>
        <w:rPr>
          <w:rFonts w:ascii="Times New Roman" w:hAnsi="Times New Roman" w:cs="Times New Roman"/>
          <w:sz w:val="24"/>
        </w:rPr>
      </w:pPr>
      <w:proofErr w:type="gramStart"/>
      <w:r w:rsidRPr="00D10796">
        <w:rPr>
          <w:rFonts w:ascii="Times New Roman" w:hAnsi="Times New Roman" w:cs="Times New Roman"/>
          <w:sz w:val="24"/>
        </w:rPr>
        <w:t>Ms  P.</w:t>
      </w:r>
      <w:proofErr w:type="gramEnd"/>
      <w:r w:rsidRPr="00D10796">
        <w:rPr>
          <w:rFonts w:ascii="Times New Roman" w:hAnsi="Times New Roman" w:cs="Times New Roman"/>
          <w:sz w:val="24"/>
        </w:rPr>
        <w:t xml:space="preserve"> Wright. Caretaker</w:t>
      </w:r>
      <w:r>
        <w:rPr>
          <w:rFonts w:ascii="Times New Roman" w:hAnsi="Times New Roman" w:cs="Times New Roman"/>
          <w:sz w:val="24"/>
        </w:rPr>
        <w:t>.</w:t>
      </w:r>
    </w:p>
    <w:p w:rsidR="00A66C24" w:rsidRPr="00D10796" w:rsidRDefault="00A66C24" w:rsidP="00A66C24">
      <w:pPr>
        <w:spacing w:line="360" w:lineRule="auto"/>
        <w:rPr>
          <w:rFonts w:ascii="Times New Roman" w:hAnsi="Times New Roman" w:cs="Times New Roman"/>
          <w:sz w:val="28"/>
          <w:u w:val="single"/>
        </w:rPr>
      </w:pPr>
      <w:r w:rsidRPr="00D10796">
        <w:rPr>
          <w:rFonts w:ascii="Times New Roman" w:hAnsi="Times New Roman" w:cs="Times New Roman"/>
          <w:sz w:val="28"/>
          <w:u w:val="single"/>
        </w:rPr>
        <w:t>The Learning Environment</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It has been well documented that there are many    factors that affect a child’s ability to learn and their health and well-being. (Good Childhood Report, 2018; Child Poverty Strategy for Wales, 201</w:t>
      </w:r>
      <w:r>
        <w:rPr>
          <w:rFonts w:ascii="Times New Roman" w:hAnsi="Times New Roman" w:cs="Times New Roman"/>
          <w:sz w:val="24"/>
        </w:rPr>
        <w:t>1</w:t>
      </w:r>
      <w:r w:rsidRPr="00D10796">
        <w:rPr>
          <w:rFonts w:ascii="Times New Roman" w:hAnsi="Times New Roman" w:cs="Times New Roman"/>
          <w:sz w:val="24"/>
        </w:rPr>
        <w:t>;</w:t>
      </w:r>
      <w:r>
        <w:rPr>
          <w:rFonts w:ascii="Times New Roman" w:hAnsi="Times New Roman" w:cs="Times New Roman"/>
          <w:sz w:val="24"/>
        </w:rPr>
        <w:t xml:space="preserve"> </w:t>
      </w:r>
      <w:r w:rsidRPr="00D10796">
        <w:rPr>
          <w:rFonts w:ascii="Times New Roman" w:hAnsi="Times New Roman" w:cs="Times New Roman"/>
          <w:sz w:val="24"/>
        </w:rPr>
        <w:t>Bronfenbrenner, 1979) One such factor is the learning environment within which a child is immersed. Some analysis of various national and international studies has suggested that the school environment and context greatly influence a pupil’s well-being and, thus,</w:t>
      </w:r>
      <w:r>
        <w:rPr>
          <w:rFonts w:ascii="Times New Roman" w:hAnsi="Times New Roman" w:cs="Times New Roman"/>
          <w:sz w:val="24"/>
        </w:rPr>
        <w:t xml:space="preserve"> </w:t>
      </w:r>
      <w:r w:rsidRPr="00D10796">
        <w:rPr>
          <w:rFonts w:ascii="Times New Roman" w:hAnsi="Times New Roman" w:cs="Times New Roman"/>
          <w:sz w:val="24"/>
        </w:rPr>
        <w:t>developing strong relationships between pupils, peers, staff and parents is crucial for developing strong social and emotional well-being skills. (</w:t>
      </w:r>
      <w:proofErr w:type="spellStart"/>
      <w:r w:rsidRPr="00D10796">
        <w:rPr>
          <w:rFonts w:ascii="Times New Roman" w:hAnsi="Times New Roman" w:cs="Times New Roman"/>
          <w:sz w:val="24"/>
        </w:rPr>
        <w:t>Idsoe</w:t>
      </w:r>
      <w:proofErr w:type="spellEnd"/>
      <w:r w:rsidRPr="00D10796">
        <w:rPr>
          <w:rFonts w:ascii="Times New Roman" w:hAnsi="Times New Roman" w:cs="Times New Roman"/>
          <w:sz w:val="24"/>
        </w:rPr>
        <w:t>, 2016: p.155) This research concluded that the successful creation of a learning environment within the school, that has       inclusion for all and a caring and nurturing approach to teaching and learning at its core, should lead to an   increase in student attainment and well-being. (</w:t>
      </w:r>
      <w:proofErr w:type="spellStart"/>
      <w:r w:rsidRPr="00D10796">
        <w:rPr>
          <w:rFonts w:ascii="Times New Roman" w:hAnsi="Times New Roman" w:cs="Times New Roman"/>
          <w:sz w:val="24"/>
        </w:rPr>
        <w:t>Idsoe</w:t>
      </w:r>
      <w:proofErr w:type="spellEnd"/>
      <w:r w:rsidRPr="00D10796">
        <w:rPr>
          <w:rFonts w:ascii="Times New Roman" w:hAnsi="Times New Roman" w:cs="Times New Roman"/>
          <w:sz w:val="24"/>
        </w:rPr>
        <w:t xml:space="preserve">, 2016: p.155) Estyn have documented how exposure to an inclusive and stimulating learning environment can     constitute excellent practice when combined with the development of the child’s social skills and engagement with parents. (Estyn, 2016a; Estyn, 2016b) Not only this, but the Welsh Government outline how the development of emotional and well-being skills </w:t>
      </w:r>
      <w:proofErr w:type="gramStart"/>
      <w:r w:rsidRPr="00D10796">
        <w:rPr>
          <w:rFonts w:ascii="Times New Roman" w:hAnsi="Times New Roman" w:cs="Times New Roman"/>
          <w:sz w:val="24"/>
        </w:rPr>
        <w:t>are</w:t>
      </w:r>
      <w:proofErr w:type="gramEnd"/>
      <w:r w:rsidRPr="00D10796">
        <w:rPr>
          <w:rFonts w:ascii="Times New Roman" w:hAnsi="Times New Roman" w:cs="Times New Roman"/>
          <w:sz w:val="24"/>
        </w:rPr>
        <w:t xml:space="preserve"> fundamental to the development of a school, and to the development of a child’s ability to be effective and successful learners who can “manage strong feelings such as frustration, anger and anxiety.” (Welsh Government, 2010b: p.7) This reflects Donaldson’s proposed four aims of the curriculum. (Donaldson, 2015) </w:t>
      </w:r>
    </w:p>
    <w:p w:rsidR="00A66C24"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Therefore, at St. Jude’s Community School, we</w:t>
      </w:r>
      <w:r>
        <w:rPr>
          <w:rFonts w:ascii="Times New Roman" w:hAnsi="Times New Roman" w:cs="Times New Roman"/>
          <w:sz w:val="24"/>
        </w:rPr>
        <w:t xml:space="preserve"> </w:t>
      </w:r>
      <w:r w:rsidRPr="00D10796">
        <w:rPr>
          <w:rFonts w:ascii="Times New Roman" w:hAnsi="Times New Roman" w:cs="Times New Roman"/>
          <w:sz w:val="24"/>
        </w:rPr>
        <w:t>encourage pupils, parents and staff to collaborate and communicate with one another to achieve progress in social and emotional well-being for all members of our school community. The learning environment is a key area for all members of the school community to achieve this collaboration, as well as develop crucial social and emotional well-being skills that are central to creating capable, resilient learners. (Donaldson, 2015)</w:t>
      </w:r>
    </w:p>
    <w:p w:rsidR="00A66C24" w:rsidRPr="00D10796" w:rsidRDefault="00A66C24" w:rsidP="00A66C24">
      <w:pPr>
        <w:spacing w:line="360" w:lineRule="auto"/>
        <w:rPr>
          <w:rFonts w:ascii="Times New Roman" w:hAnsi="Times New Roman" w:cs="Times New Roman"/>
          <w:sz w:val="28"/>
          <w:u w:val="single"/>
        </w:rPr>
      </w:pPr>
      <w:r w:rsidRPr="00D10796">
        <w:rPr>
          <w:rFonts w:ascii="Times New Roman" w:hAnsi="Times New Roman" w:cs="Times New Roman"/>
          <w:sz w:val="28"/>
          <w:u w:val="single"/>
        </w:rPr>
        <w:t>Well-being Policy</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lastRenderedPageBreak/>
        <w:t>Statistics presented by Bradshaw in 2016 revealed that the UK “fare poorly” in            international comparisons in overall child subjective well-being, being ranked between “11</w:t>
      </w:r>
      <w:r w:rsidRPr="00BB4D23">
        <w:rPr>
          <w:rFonts w:ascii="Times New Roman" w:hAnsi="Times New Roman" w:cs="Times New Roman"/>
          <w:sz w:val="24"/>
          <w:vertAlign w:val="superscript"/>
        </w:rPr>
        <w:t>th</w:t>
      </w:r>
      <w:r w:rsidRPr="00D10796">
        <w:rPr>
          <w:rFonts w:ascii="Times New Roman" w:hAnsi="Times New Roman" w:cs="Times New Roman"/>
          <w:sz w:val="24"/>
        </w:rPr>
        <w:t xml:space="preserve"> and 14</w:t>
      </w:r>
      <w:r w:rsidRPr="00BB4D23">
        <w:rPr>
          <w:rFonts w:ascii="Times New Roman" w:hAnsi="Times New Roman" w:cs="Times New Roman"/>
          <w:sz w:val="24"/>
          <w:vertAlign w:val="superscript"/>
        </w:rPr>
        <w:t>th</w:t>
      </w:r>
      <w:r w:rsidRPr="00D10796">
        <w:rPr>
          <w:rFonts w:ascii="Times New Roman" w:hAnsi="Times New Roman" w:cs="Times New Roman"/>
          <w:sz w:val="24"/>
        </w:rPr>
        <w:t xml:space="preserve">” out of the 15 examined countries. (Bradshaw, 2016: p.123) </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 xml:space="preserve">Here at St. Jude’s Community School, the health and well-being of </w:t>
      </w:r>
      <w:proofErr w:type="gramStart"/>
      <w:r w:rsidRPr="00D10796">
        <w:rPr>
          <w:rFonts w:ascii="Times New Roman" w:hAnsi="Times New Roman" w:cs="Times New Roman"/>
          <w:sz w:val="24"/>
        </w:rPr>
        <w:t>all of</w:t>
      </w:r>
      <w:proofErr w:type="gramEnd"/>
      <w:r w:rsidRPr="00D10796">
        <w:rPr>
          <w:rFonts w:ascii="Times New Roman" w:hAnsi="Times New Roman" w:cs="Times New Roman"/>
          <w:sz w:val="24"/>
        </w:rPr>
        <w:t xml:space="preserve"> our staff, pupils and parents is at the heart of our school ethos. Indeed, the health and well-being of </w:t>
      </w:r>
      <w:proofErr w:type="gramStart"/>
      <w:r w:rsidRPr="00D10796">
        <w:rPr>
          <w:rFonts w:ascii="Times New Roman" w:hAnsi="Times New Roman" w:cs="Times New Roman"/>
          <w:sz w:val="24"/>
        </w:rPr>
        <w:t>all of</w:t>
      </w:r>
      <w:proofErr w:type="gramEnd"/>
      <w:r w:rsidRPr="00D10796">
        <w:rPr>
          <w:rFonts w:ascii="Times New Roman" w:hAnsi="Times New Roman" w:cs="Times New Roman"/>
          <w:sz w:val="24"/>
        </w:rPr>
        <w:t xml:space="preserve"> our staff and pupils are regularly monitored in order to ensure that a safe and inclusive learning   environment is present within our school. </w:t>
      </w:r>
    </w:p>
    <w:p w:rsidR="00A66C24" w:rsidRPr="00D10796" w:rsidRDefault="00A66C24" w:rsidP="00A66C24">
      <w:pPr>
        <w:spacing w:line="360" w:lineRule="auto"/>
        <w:rPr>
          <w:rFonts w:ascii="Times New Roman" w:hAnsi="Times New Roman" w:cs="Times New Roman"/>
          <w:sz w:val="24"/>
        </w:rPr>
      </w:pPr>
      <w:proofErr w:type="gramStart"/>
      <w:r w:rsidRPr="00D10796">
        <w:rPr>
          <w:rFonts w:ascii="Times New Roman" w:hAnsi="Times New Roman" w:cs="Times New Roman"/>
          <w:sz w:val="24"/>
        </w:rPr>
        <w:t>In order for</w:t>
      </w:r>
      <w:proofErr w:type="gramEnd"/>
      <w:r w:rsidRPr="00D10796">
        <w:rPr>
          <w:rFonts w:ascii="Times New Roman" w:hAnsi="Times New Roman" w:cs="Times New Roman"/>
          <w:sz w:val="24"/>
        </w:rPr>
        <w:t xml:space="preserve"> us to challenge the statistics presented by Bradshaw’s work above, St. Jude’s   Community School is proud to incorporate the following scales that actively assess and monitor the involvement and the health and well-being of all of our pupils throughout the school: The Leuven scale of involvement and well-being as presented by </w:t>
      </w:r>
      <w:proofErr w:type="spellStart"/>
      <w:r w:rsidRPr="00D10796">
        <w:rPr>
          <w:rFonts w:ascii="Times New Roman" w:hAnsi="Times New Roman" w:cs="Times New Roman"/>
          <w:sz w:val="24"/>
        </w:rPr>
        <w:t>Ferre</w:t>
      </w:r>
      <w:proofErr w:type="spellEnd"/>
      <w:r w:rsidRPr="00D10796">
        <w:rPr>
          <w:rFonts w:ascii="Times New Roman" w:hAnsi="Times New Roman" w:cs="Times New Roman"/>
          <w:sz w:val="24"/>
        </w:rPr>
        <w:t xml:space="preserve"> </w:t>
      </w:r>
      <w:proofErr w:type="spellStart"/>
      <w:r w:rsidRPr="00D10796">
        <w:rPr>
          <w:rFonts w:ascii="Times New Roman" w:hAnsi="Times New Roman" w:cs="Times New Roman"/>
          <w:sz w:val="24"/>
        </w:rPr>
        <w:t>Laevers</w:t>
      </w:r>
      <w:proofErr w:type="spellEnd"/>
      <w:r w:rsidRPr="00D10796">
        <w:rPr>
          <w:rFonts w:ascii="Times New Roman" w:hAnsi="Times New Roman" w:cs="Times New Roman"/>
          <w:sz w:val="24"/>
        </w:rPr>
        <w:t>.</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 xml:space="preserve">This scale uses staff and parental observation of their children to assess the extent to which the child is involved with the activity and the level of happiness they are currently displaying. The children are then given a score in the range of 1 to 5, where 1 is low and 5 is high. It is    believed by some that only scores of 4 or 5 can lead to successful learning to occur, although natural fluctuations are expected to occur throughout the day. (Early Learning HQ, date unknown) Concern would arise should the child score consistently low on these observations for well-being and involvement.  </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Therefore, monitoring all pupil’s well-being and involvement regularly is a central part of St. Jude’s Community School ethos and is also a key area we wish to further develop in the coming academic year and beyond. This will aim to be achieved through a new intervention initiative and collaboration with our parents and school Governors in order to ensure the social and emotional well-being of all pupils is</w:t>
      </w:r>
      <w:r>
        <w:rPr>
          <w:rFonts w:ascii="Times New Roman" w:hAnsi="Times New Roman" w:cs="Times New Roman"/>
          <w:sz w:val="24"/>
        </w:rPr>
        <w:t xml:space="preserve"> </w:t>
      </w:r>
      <w:r w:rsidRPr="00D10796">
        <w:rPr>
          <w:rFonts w:ascii="Times New Roman" w:hAnsi="Times New Roman" w:cs="Times New Roman"/>
          <w:sz w:val="24"/>
        </w:rPr>
        <w:t>developed.</w:t>
      </w:r>
    </w:p>
    <w:p w:rsidR="00A66C24" w:rsidRDefault="00A66C24" w:rsidP="00A66C24">
      <w:pPr>
        <w:spacing w:line="360" w:lineRule="auto"/>
        <w:rPr>
          <w:rFonts w:ascii="Times New Roman" w:hAnsi="Times New Roman" w:cs="Times New Roman"/>
          <w:sz w:val="28"/>
          <w:u w:val="single"/>
        </w:rPr>
      </w:pPr>
      <w:r>
        <w:rPr>
          <w:rFonts w:ascii="Times New Roman" w:hAnsi="Times New Roman" w:cs="Times New Roman"/>
          <w:sz w:val="28"/>
          <w:u w:val="single"/>
        </w:rPr>
        <w:t>Our Forest Area</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 xml:space="preserve">St. Jude’s Community School is proud to offer pupils and the whole school community the opportunity to learn in the outdoors and explore the natural environment the surrounds the school grounds throughout the school day. </w:t>
      </w:r>
      <w:proofErr w:type="gramStart"/>
      <w:r w:rsidRPr="00D10796">
        <w:rPr>
          <w:rFonts w:ascii="Times New Roman" w:hAnsi="Times New Roman" w:cs="Times New Roman"/>
          <w:sz w:val="24"/>
        </w:rPr>
        <w:t>In particular, pupils</w:t>
      </w:r>
      <w:proofErr w:type="gramEnd"/>
      <w:r w:rsidRPr="00D10796">
        <w:rPr>
          <w:rFonts w:ascii="Times New Roman" w:hAnsi="Times New Roman" w:cs="Times New Roman"/>
          <w:sz w:val="24"/>
        </w:rPr>
        <w:t xml:space="preserve"> can learn essential life skills that will lead to the children developing into healthy and confident individuals, as Donaldson’s proposed new curriculum desires to achieve. </w:t>
      </w:r>
    </w:p>
    <w:p w:rsidR="00A66C24" w:rsidRPr="00D10796" w:rsidRDefault="00A66C24" w:rsidP="00A66C24">
      <w:pPr>
        <w:spacing w:line="360" w:lineRule="auto"/>
        <w:rPr>
          <w:rFonts w:ascii="Times New Roman" w:hAnsi="Times New Roman" w:cs="Times New Roman"/>
          <w:sz w:val="24"/>
        </w:rPr>
      </w:pPr>
      <w:r w:rsidRPr="00D10796">
        <w:rPr>
          <w:rFonts w:ascii="Times New Roman" w:hAnsi="Times New Roman" w:cs="Times New Roman"/>
          <w:sz w:val="24"/>
        </w:rPr>
        <w:t xml:space="preserve">The exploration of the natural environment not only feeds into our children’s natural curiosity and sense of awe and wonder, but also fosters an awareness of sustainability within the </w:t>
      </w:r>
      <w:r w:rsidRPr="00D10796">
        <w:rPr>
          <w:rFonts w:ascii="Times New Roman" w:hAnsi="Times New Roman" w:cs="Times New Roman"/>
          <w:sz w:val="24"/>
        </w:rPr>
        <w:lastRenderedPageBreak/>
        <w:t>children in order to achieve a sustainable future for all of Wales. (W</w:t>
      </w:r>
      <w:r>
        <w:rPr>
          <w:rFonts w:ascii="Times New Roman" w:hAnsi="Times New Roman" w:cs="Times New Roman"/>
          <w:sz w:val="24"/>
        </w:rPr>
        <w:t>G</w:t>
      </w:r>
      <w:r w:rsidRPr="00D10796">
        <w:rPr>
          <w:rFonts w:ascii="Times New Roman" w:hAnsi="Times New Roman" w:cs="Times New Roman"/>
          <w:sz w:val="24"/>
        </w:rPr>
        <w:t>, 2015</w:t>
      </w:r>
      <w:r>
        <w:rPr>
          <w:rFonts w:ascii="Times New Roman" w:hAnsi="Times New Roman" w:cs="Times New Roman"/>
          <w:sz w:val="24"/>
        </w:rPr>
        <w:t>a</w:t>
      </w:r>
      <w:r w:rsidRPr="00D10796">
        <w:rPr>
          <w:rFonts w:ascii="Times New Roman" w:hAnsi="Times New Roman" w:cs="Times New Roman"/>
          <w:sz w:val="24"/>
        </w:rPr>
        <w:t>; O’Brien, 2016; WG, 2008; Natural England, date unknown)</w:t>
      </w:r>
    </w:p>
    <w:p w:rsidR="00A66C24" w:rsidRDefault="00F67520" w:rsidP="00F67520">
      <w:pPr>
        <w:spacing w:line="360" w:lineRule="auto"/>
        <w:rPr>
          <w:rFonts w:ascii="Times New Roman" w:hAnsi="Times New Roman" w:cs="Times New Roman"/>
          <w:sz w:val="24"/>
        </w:rPr>
      </w:pPr>
      <w:r>
        <w:rPr>
          <w:rFonts w:ascii="Times New Roman" w:hAnsi="Times New Roman" w:cs="Times New Roman"/>
          <w:sz w:val="24"/>
        </w:rPr>
        <w:t xml:space="preserve">Please see the A1 </w:t>
      </w:r>
      <w:bookmarkStart w:id="0" w:name="_GoBack"/>
      <w:bookmarkEnd w:id="0"/>
      <w:r>
        <w:rPr>
          <w:rFonts w:ascii="Times New Roman" w:hAnsi="Times New Roman" w:cs="Times New Roman"/>
          <w:sz w:val="24"/>
        </w:rPr>
        <w:t>script for a full Bibliography.</w:t>
      </w: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p>
    <w:p w:rsidR="00A66C24" w:rsidRDefault="00A66C24" w:rsidP="00A66C24">
      <w:pPr>
        <w:spacing w:line="360" w:lineRule="auto"/>
        <w:jc w:val="center"/>
        <w:rPr>
          <w:rFonts w:ascii="Times New Roman" w:hAnsi="Times New Roman" w:cs="Times New Roman"/>
          <w:b/>
          <w:sz w:val="28"/>
          <w:u w:val="single"/>
        </w:rPr>
      </w:pPr>
      <w:r>
        <w:rPr>
          <w:rFonts w:ascii="Times New Roman" w:hAnsi="Times New Roman" w:cs="Times New Roman"/>
          <w:b/>
          <w:sz w:val="28"/>
          <w:u w:val="single"/>
        </w:rPr>
        <w:lastRenderedPageBreak/>
        <w:t>Text on the School Development Plan</w:t>
      </w:r>
    </w:p>
    <w:tbl>
      <w:tblPr>
        <w:tblStyle w:val="TableGrid"/>
        <w:tblpPr w:leftFromText="180" w:rightFromText="180" w:horzAnchor="margin" w:tblpY="810"/>
        <w:tblW w:w="0" w:type="auto"/>
        <w:tblLook w:val="04A0" w:firstRow="1" w:lastRow="0" w:firstColumn="1" w:lastColumn="0" w:noHBand="0" w:noVBand="1"/>
      </w:tblPr>
      <w:tblGrid>
        <w:gridCol w:w="4517"/>
        <w:gridCol w:w="4499"/>
      </w:tblGrid>
      <w:tr w:rsidR="00A66C24" w:rsidTr="00607714">
        <w:tc>
          <w:tcPr>
            <w:tcW w:w="6974" w:type="dxa"/>
          </w:tcPr>
          <w:p w:rsidR="00A66C24" w:rsidRPr="00837EF5" w:rsidRDefault="00A66C24" w:rsidP="00607714">
            <w:pPr>
              <w:rPr>
                <w:rFonts w:ascii="Comic Sans MS" w:hAnsi="Comic Sans MS"/>
                <w:b/>
                <w:sz w:val="24"/>
              </w:rPr>
            </w:pPr>
            <w:r w:rsidRPr="00837EF5">
              <w:rPr>
                <w:rFonts w:ascii="Comic Sans MS" w:hAnsi="Comic Sans MS"/>
                <w:b/>
                <w:sz w:val="24"/>
              </w:rPr>
              <w:t xml:space="preserve">Priority 1: </w:t>
            </w:r>
          </w:p>
          <w:p w:rsidR="00A66C24" w:rsidRPr="00837EF5" w:rsidRDefault="00A66C24" w:rsidP="00607714">
            <w:pPr>
              <w:rPr>
                <w:rFonts w:ascii="Comic Sans MS" w:hAnsi="Comic Sans MS"/>
                <w:sz w:val="24"/>
              </w:rPr>
            </w:pPr>
            <w:r>
              <w:rPr>
                <w:rFonts w:ascii="Comic Sans MS" w:hAnsi="Comic Sans MS"/>
                <w:sz w:val="24"/>
              </w:rPr>
              <w:t>Develop all pupils social and emotional well-being.</w:t>
            </w:r>
          </w:p>
        </w:tc>
        <w:tc>
          <w:tcPr>
            <w:tcW w:w="6974" w:type="dxa"/>
          </w:tcPr>
          <w:p w:rsidR="00A66C24" w:rsidRDefault="00A66C24" w:rsidP="00607714">
            <w:pPr>
              <w:rPr>
                <w:rFonts w:ascii="Comic Sans MS" w:hAnsi="Comic Sans MS"/>
                <w:b/>
                <w:sz w:val="24"/>
              </w:rPr>
            </w:pPr>
            <w:r>
              <w:rPr>
                <w:rFonts w:ascii="Comic Sans MS" w:hAnsi="Comic Sans MS"/>
                <w:b/>
                <w:sz w:val="24"/>
              </w:rPr>
              <w:t>Timescale:</w:t>
            </w:r>
          </w:p>
          <w:p w:rsidR="00A66C24" w:rsidRPr="00AB3220" w:rsidRDefault="00A66C24" w:rsidP="00607714">
            <w:pPr>
              <w:rPr>
                <w:rFonts w:ascii="Comic Sans MS" w:hAnsi="Comic Sans MS"/>
                <w:sz w:val="24"/>
              </w:rPr>
            </w:pPr>
            <w:r>
              <w:rPr>
                <w:rFonts w:ascii="Comic Sans MS" w:hAnsi="Comic Sans MS"/>
                <w:sz w:val="24"/>
              </w:rPr>
              <w:t>Long term priority. Progress towards the achievement of this priority will be monitored termly.</w:t>
            </w:r>
          </w:p>
          <w:p w:rsidR="00A66C24" w:rsidRPr="00AB3220" w:rsidRDefault="00A66C24" w:rsidP="00607714">
            <w:pPr>
              <w:rPr>
                <w:rFonts w:ascii="Comic Sans MS" w:hAnsi="Comic Sans MS"/>
                <w:sz w:val="24"/>
              </w:rPr>
            </w:pPr>
          </w:p>
        </w:tc>
      </w:tr>
      <w:tr w:rsidR="00A66C24" w:rsidTr="00607714">
        <w:tc>
          <w:tcPr>
            <w:tcW w:w="6974" w:type="dxa"/>
          </w:tcPr>
          <w:p w:rsidR="00A66C24" w:rsidRDefault="00A66C24" w:rsidP="00607714">
            <w:pPr>
              <w:rPr>
                <w:rFonts w:ascii="Comic Sans MS" w:hAnsi="Comic Sans MS"/>
                <w:b/>
                <w:sz w:val="24"/>
              </w:rPr>
            </w:pPr>
            <w:r>
              <w:rPr>
                <w:rFonts w:ascii="Comic Sans MS" w:hAnsi="Comic Sans MS"/>
                <w:b/>
                <w:sz w:val="24"/>
              </w:rPr>
              <w:t>Source of Priority target:</w:t>
            </w:r>
          </w:p>
          <w:p w:rsidR="00A66C24" w:rsidRPr="00916335" w:rsidRDefault="00A66C24" w:rsidP="00607714">
            <w:pPr>
              <w:rPr>
                <w:rFonts w:ascii="Comic Sans MS" w:hAnsi="Comic Sans MS"/>
                <w:sz w:val="24"/>
              </w:rPr>
            </w:pPr>
            <w:r>
              <w:rPr>
                <w:rFonts w:ascii="Comic Sans MS" w:hAnsi="Comic Sans MS"/>
                <w:sz w:val="24"/>
              </w:rPr>
              <w:t>Estyn Post Inspection Report 2018, in addition to the Welsh Government’s national mission to develop all pupil’s health and well-being.</w:t>
            </w:r>
          </w:p>
        </w:tc>
        <w:tc>
          <w:tcPr>
            <w:tcW w:w="6974" w:type="dxa"/>
          </w:tcPr>
          <w:p w:rsidR="00A66C24" w:rsidRDefault="00A66C24" w:rsidP="00607714">
            <w:pPr>
              <w:rPr>
                <w:rFonts w:ascii="Comic Sans MS" w:hAnsi="Comic Sans MS"/>
                <w:b/>
                <w:sz w:val="24"/>
              </w:rPr>
            </w:pPr>
            <w:r>
              <w:rPr>
                <w:rFonts w:ascii="Comic Sans MS" w:hAnsi="Comic Sans MS"/>
                <w:b/>
                <w:sz w:val="24"/>
              </w:rPr>
              <w:t>Inspection date:</w:t>
            </w:r>
          </w:p>
          <w:p w:rsidR="00A66C24" w:rsidRPr="00A949D9" w:rsidRDefault="00A66C24" w:rsidP="00607714">
            <w:pPr>
              <w:rPr>
                <w:rFonts w:ascii="Comic Sans MS" w:hAnsi="Comic Sans MS"/>
                <w:sz w:val="24"/>
              </w:rPr>
            </w:pPr>
            <w:r>
              <w:rPr>
                <w:rFonts w:ascii="Comic Sans MS" w:hAnsi="Comic Sans MS"/>
                <w:sz w:val="24"/>
              </w:rPr>
              <w:t>September 2018.</w:t>
            </w:r>
          </w:p>
        </w:tc>
      </w:tr>
      <w:tr w:rsidR="00A66C24" w:rsidTr="00607714">
        <w:tc>
          <w:tcPr>
            <w:tcW w:w="6974" w:type="dxa"/>
          </w:tcPr>
          <w:p w:rsidR="00A66C24" w:rsidRDefault="00A66C24" w:rsidP="00607714">
            <w:pPr>
              <w:rPr>
                <w:rFonts w:ascii="Comic Sans MS" w:hAnsi="Comic Sans MS"/>
                <w:b/>
                <w:sz w:val="24"/>
              </w:rPr>
            </w:pPr>
            <w:r>
              <w:rPr>
                <w:rFonts w:ascii="Comic Sans MS" w:hAnsi="Comic Sans MS"/>
                <w:b/>
                <w:sz w:val="24"/>
              </w:rPr>
              <w:t>Targets:</w:t>
            </w:r>
          </w:p>
          <w:p w:rsidR="00A66C24" w:rsidRDefault="00A66C24" w:rsidP="00A66C24">
            <w:pPr>
              <w:pStyle w:val="ListParagraph"/>
              <w:numPr>
                <w:ilvl w:val="0"/>
                <w:numId w:val="1"/>
              </w:numPr>
              <w:rPr>
                <w:rFonts w:ascii="Comic Sans MS" w:hAnsi="Comic Sans MS"/>
                <w:sz w:val="24"/>
              </w:rPr>
            </w:pPr>
            <w:r>
              <w:rPr>
                <w:rFonts w:ascii="Comic Sans MS" w:hAnsi="Comic Sans MS"/>
                <w:sz w:val="24"/>
              </w:rPr>
              <w:t>Assess children’s current well-being using the Leuven scale of involvement.</w:t>
            </w:r>
          </w:p>
          <w:p w:rsidR="00A66C24" w:rsidRDefault="00A66C24" w:rsidP="00A66C24">
            <w:pPr>
              <w:pStyle w:val="ListParagraph"/>
              <w:numPr>
                <w:ilvl w:val="0"/>
                <w:numId w:val="1"/>
              </w:numPr>
              <w:rPr>
                <w:rFonts w:ascii="Comic Sans MS" w:hAnsi="Comic Sans MS"/>
                <w:sz w:val="24"/>
              </w:rPr>
            </w:pPr>
            <w:r>
              <w:rPr>
                <w:rFonts w:ascii="Comic Sans MS" w:hAnsi="Comic Sans MS"/>
                <w:sz w:val="24"/>
              </w:rPr>
              <w:t>Implement relaxation strategies to reduce anxiety and stress in all pupils and staff.</w:t>
            </w:r>
          </w:p>
          <w:p w:rsidR="00A66C24" w:rsidRPr="004A7D57" w:rsidRDefault="00A66C24" w:rsidP="00A66C24">
            <w:pPr>
              <w:pStyle w:val="ListParagraph"/>
              <w:numPr>
                <w:ilvl w:val="0"/>
                <w:numId w:val="1"/>
              </w:numPr>
              <w:rPr>
                <w:rFonts w:ascii="Comic Sans MS" w:hAnsi="Comic Sans MS"/>
                <w:sz w:val="24"/>
              </w:rPr>
            </w:pPr>
            <w:r>
              <w:rPr>
                <w:rFonts w:ascii="Comic Sans MS" w:hAnsi="Comic Sans MS"/>
                <w:sz w:val="24"/>
              </w:rPr>
              <w:t>Introduce an intervention for those children identified as ‘vulnerable’ and ‘at risk’ through the assessment of well-being.</w:t>
            </w:r>
          </w:p>
        </w:tc>
        <w:tc>
          <w:tcPr>
            <w:tcW w:w="6974" w:type="dxa"/>
          </w:tcPr>
          <w:p w:rsidR="00A66C24" w:rsidRDefault="00A66C24" w:rsidP="00607714">
            <w:pPr>
              <w:rPr>
                <w:rFonts w:ascii="Comic Sans MS" w:hAnsi="Comic Sans MS"/>
                <w:b/>
                <w:sz w:val="24"/>
              </w:rPr>
            </w:pPr>
            <w:r>
              <w:rPr>
                <w:rFonts w:ascii="Comic Sans MS" w:hAnsi="Comic Sans MS"/>
                <w:b/>
                <w:sz w:val="24"/>
              </w:rPr>
              <w:t>Success Criteria:</w:t>
            </w:r>
          </w:p>
          <w:p w:rsidR="00A66C24" w:rsidRDefault="00A66C24" w:rsidP="00A66C24">
            <w:pPr>
              <w:pStyle w:val="ListParagraph"/>
              <w:numPr>
                <w:ilvl w:val="0"/>
                <w:numId w:val="2"/>
              </w:numPr>
              <w:rPr>
                <w:rFonts w:ascii="Comic Sans MS" w:hAnsi="Comic Sans MS"/>
                <w:sz w:val="24"/>
              </w:rPr>
            </w:pPr>
            <w:r>
              <w:rPr>
                <w:rFonts w:ascii="Comic Sans MS" w:hAnsi="Comic Sans MS"/>
                <w:sz w:val="24"/>
              </w:rPr>
              <w:t>Pupil well-being is known to all staff members.</w:t>
            </w:r>
          </w:p>
          <w:p w:rsidR="00A66C24" w:rsidRDefault="00A66C24" w:rsidP="00A66C24">
            <w:pPr>
              <w:pStyle w:val="ListParagraph"/>
              <w:numPr>
                <w:ilvl w:val="0"/>
                <w:numId w:val="2"/>
              </w:numPr>
              <w:rPr>
                <w:rFonts w:ascii="Comic Sans MS" w:hAnsi="Comic Sans MS"/>
                <w:sz w:val="24"/>
              </w:rPr>
            </w:pPr>
            <w:r>
              <w:rPr>
                <w:rFonts w:ascii="Comic Sans MS" w:hAnsi="Comic Sans MS"/>
                <w:sz w:val="24"/>
              </w:rPr>
              <w:t>All children feel more relaxed and less anxious throughout the school day.</w:t>
            </w:r>
          </w:p>
          <w:p w:rsidR="00A66C24" w:rsidRPr="00397A25" w:rsidRDefault="00A66C24" w:rsidP="00A66C24">
            <w:pPr>
              <w:pStyle w:val="ListParagraph"/>
              <w:numPr>
                <w:ilvl w:val="0"/>
                <w:numId w:val="2"/>
              </w:numPr>
              <w:rPr>
                <w:rFonts w:ascii="Comic Sans MS" w:hAnsi="Comic Sans MS"/>
                <w:sz w:val="24"/>
              </w:rPr>
            </w:pPr>
            <w:r>
              <w:rPr>
                <w:rFonts w:ascii="Comic Sans MS" w:hAnsi="Comic Sans MS"/>
                <w:sz w:val="24"/>
              </w:rPr>
              <w:t>‘At risk’ and ‘vulnerable’ children improve their well-being as a result of the intervention.</w:t>
            </w:r>
          </w:p>
        </w:tc>
      </w:tr>
      <w:tr w:rsidR="00A66C24" w:rsidTr="00607714">
        <w:tc>
          <w:tcPr>
            <w:tcW w:w="6974" w:type="dxa"/>
          </w:tcPr>
          <w:p w:rsidR="00A66C24" w:rsidRDefault="00A66C24" w:rsidP="00607714">
            <w:pPr>
              <w:rPr>
                <w:rFonts w:ascii="Comic Sans MS" w:hAnsi="Comic Sans MS"/>
                <w:b/>
                <w:sz w:val="24"/>
              </w:rPr>
            </w:pPr>
            <w:r>
              <w:rPr>
                <w:rFonts w:ascii="Comic Sans MS" w:hAnsi="Comic Sans MS"/>
                <w:b/>
                <w:sz w:val="24"/>
              </w:rPr>
              <w:t>Action Plan:</w:t>
            </w:r>
          </w:p>
          <w:p w:rsidR="00A66C24" w:rsidRDefault="00A66C24" w:rsidP="00A66C24">
            <w:pPr>
              <w:pStyle w:val="ListParagraph"/>
              <w:numPr>
                <w:ilvl w:val="0"/>
                <w:numId w:val="3"/>
              </w:numPr>
              <w:rPr>
                <w:rFonts w:ascii="Comic Sans MS" w:hAnsi="Comic Sans MS"/>
                <w:sz w:val="24"/>
              </w:rPr>
            </w:pPr>
            <w:r>
              <w:rPr>
                <w:rFonts w:ascii="Comic Sans MS" w:hAnsi="Comic Sans MS"/>
                <w:sz w:val="24"/>
              </w:rPr>
              <w:t>Discuss the Leuven scale of well-being and involvement with all staff and children.</w:t>
            </w:r>
          </w:p>
          <w:p w:rsidR="00A66C24" w:rsidRDefault="00A66C24" w:rsidP="00A66C24">
            <w:pPr>
              <w:pStyle w:val="ListParagraph"/>
              <w:numPr>
                <w:ilvl w:val="0"/>
                <w:numId w:val="3"/>
              </w:numPr>
              <w:rPr>
                <w:rFonts w:ascii="Comic Sans MS" w:hAnsi="Comic Sans MS"/>
                <w:sz w:val="24"/>
              </w:rPr>
            </w:pPr>
            <w:r>
              <w:rPr>
                <w:rFonts w:ascii="Comic Sans MS" w:hAnsi="Comic Sans MS"/>
                <w:sz w:val="24"/>
              </w:rPr>
              <w:t>Inform all staff and children of the importance of having good health and well-being and where to go and who to talk to if they wish to receive support.</w:t>
            </w:r>
          </w:p>
          <w:p w:rsidR="00A66C24" w:rsidRDefault="00A66C24" w:rsidP="00A66C24">
            <w:pPr>
              <w:pStyle w:val="ListParagraph"/>
              <w:numPr>
                <w:ilvl w:val="0"/>
                <w:numId w:val="3"/>
              </w:numPr>
              <w:rPr>
                <w:rFonts w:ascii="Comic Sans MS" w:hAnsi="Comic Sans MS"/>
                <w:sz w:val="24"/>
              </w:rPr>
            </w:pPr>
            <w:r>
              <w:rPr>
                <w:rFonts w:ascii="Comic Sans MS" w:hAnsi="Comic Sans MS"/>
                <w:sz w:val="24"/>
              </w:rPr>
              <w:t>Train staff in relaxation techniques on the “A Quiet Place” training programme.</w:t>
            </w:r>
          </w:p>
          <w:p w:rsidR="00A66C24" w:rsidRDefault="00A66C24" w:rsidP="00A66C24">
            <w:pPr>
              <w:pStyle w:val="ListParagraph"/>
              <w:numPr>
                <w:ilvl w:val="0"/>
                <w:numId w:val="3"/>
              </w:numPr>
              <w:rPr>
                <w:rFonts w:ascii="Comic Sans MS" w:hAnsi="Comic Sans MS"/>
                <w:sz w:val="24"/>
              </w:rPr>
            </w:pPr>
            <w:r>
              <w:rPr>
                <w:rFonts w:ascii="Comic Sans MS" w:hAnsi="Comic Sans MS"/>
                <w:sz w:val="24"/>
              </w:rPr>
              <w:t>Introduce the “safe zone” intervention to the children.</w:t>
            </w:r>
          </w:p>
          <w:p w:rsidR="00A66C24" w:rsidRDefault="00A66C24" w:rsidP="00A66C24">
            <w:pPr>
              <w:pStyle w:val="ListParagraph"/>
              <w:numPr>
                <w:ilvl w:val="0"/>
                <w:numId w:val="3"/>
              </w:numPr>
              <w:rPr>
                <w:rFonts w:ascii="Comic Sans MS" w:hAnsi="Comic Sans MS"/>
                <w:sz w:val="24"/>
              </w:rPr>
            </w:pPr>
            <w:r>
              <w:rPr>
                <w:rFonts w:ascii="Comic Sans MS" w:hAnsi="Comic Sans MS"/>
                <w:sz w:val="24"/>
              </w:rPr>
              <w:t xml:space="preserve">Monitor the pupils use of the “safe zone” and the effect this and the relaxation techniques </w:t>
            </w:r>
            <w:r>
              <w:rPr>
                <w:rFonts w:ascii="Comic Sans MS" w:hAnsi="Comic Sans MS"/>
                <w:sz w:val="24"/>
              </w:rPr>
              <w:lastRenderedPageBreak/>
              <w:t>have on overall well-being of all children, particularly the ‘at risk’ and ‘vulnerable’ children.</w:t>
            </w:r>
          </w:p>
          <w:p w:rsidR="00A66C24" w:rsidRPr="00340A83" w:rsidRDefault="00A66C24" w:rsidP="00A66C24">
            <w:pPr>
              <w:pStyle w:val="ListParagraph"/>
              <w:numPr>
                <w:ilvl w:val="0"/>
                <w:numId w:val="3"/>
              </w:numPr>
              <w:rPr>
                <w:rFonts w:ascii="Comic Sans MS" w:hAnsi="Comic Sans MS"/>
                <w:sz w:val="24"/>
              </w:rPr>
            </w:pPr>
            <w:r>
              <w:rPr>
                <w:rFonts w:ascii="Comic Sans MS" w:hAnsi="Comic Sans MS"/>
                <w:sz w:val="24"/>
              </w:rPr>
              <w:t>Communicate the importance of well-being and the “safe zone” intervention to parents.</w:t>
            </w:r>
          </w:p>
        </w:tc>
        <w:tc>
          <w:tcPr>
            <w:tcW w:w="6974" w:type="dxa"/>
          </w:tcPr>
          <w:p w:rsidR="00A66C24" w:rsidRDefault="00A66C24" w:rsidP="00607714">
            <w:pPr>
              <w:rPr>
                <w:rFonts w:ascii="Comic Sans MS" w:hAnsi="Comic Sans MS"/>
                <w:b/>
                <w:sz w:val="24"/>
              </w:rPr>
            </w:pPr>
            <w:r>
              <w:rPr>
                <w:rFonts w:ascii="Comic Sans MS" w:hAnsi="Comic Sans MS"/>
                <w:b/>
                <w:sz w:val="24"/>
              </w:rPr>
              <w:lastRenderedPageBreak/>
              <w:t>Who is involved?</w:t>
            </w:r>
          </w:p>
          <w:p w:rsidR="00A66C24" w:rsidRDefault="00A66C24" w:rsidP="00A66C24">
            <w:pPr>
              <w:pStyle w:val="ListParagraph"/>
              <w:numPr>
                <w:ilvl w:val="0"/>
                <w:numId w:val="4"/>
              </w:numPr>
              <w:rPr>
                <w:rFonts w:ascii="Comic Sans MS" w:hAnsi="Comic Sans MS"/>
                <w:sz w:val="24"/>
              </w:rPr>
            </w:pPr>
            <w:r>
              <w:rPr>
                <w:rFonts w:ascii="Comic Sans MS" w:hAnsi="Comic Sans MS"/>
                <w:sz w:val="24"/>
              </w:rPr>
              <w:t>All members of staff.</w:t>
            </w:r>
          </w:p>
          <w:p w:rsidR="00A66C24" w:rsidRDefault="00A66C24" w:rsidP="00A66C24">
            <w:pPr>
              <w:pStyle w:val="ListParagraph"/>
              <w:numPr>
                <w:ilvl w:val="0"/>
                <w:numId w:val="4"/>
              </w:numPr>
              <w:rPr>
                <w:rFonts w:ascii="Comic Sans MS" w:hAnsi="Comic Sans MS"/>
                <w:sz w:val="24"/>
              </w:rPr>
            </w:pPr>
            <w:r>
              <w:rPr>
                <w:rFonts w:ascii="Comic Sans MS" w:hAnsi="Comic Sans MS"/>
                <w:sz w:val="24"/>
              </w:rPr>
              <w:t>Parents.</w:t>
            </w:r>
          </w:p>
          <w:p w:rsidR="00A66C24" w:rsidRDefault="00A66C24" w:rsidP="00A66C24">
            <w:pPr>
              <w:pStyle w:val="ListParagraph"/>
              <w:numPr>
                <w:ilvl w:val="0"/>
                <w:numId w:val="4"/>
              </w:numPr>
              <w:rPr>
                <w:rFonts w:ascii="Comic Sans MS" w:hAnsi="Comic Sans MS"/>
                <w:sz w:val="24"/>
              </w:rPr>
            </w:pPr>
            <w:r>
              <w:rPr>
                <w:rFonts w:ascii="Comic Sans MS" w:hAnsi="Comic Sans MS"/>
                <w:sz w:val="24"/>
              </w:rPr>
              <w:t>Pupils.</w:t>
            </w:r>
          </w:p>
          <w:p w:rsidR="00A66C24" w:rsidRPr="00226385" w:rsidRDefault="00A66C24" w:rsidP="00A66C24">
            <w:pPr>
              <w:pStyle w:val="ListParagraph"/>
              <w:numPr>
                <w:ilvl w:val="0"/>
                <w:numId w:val="4"/>
              </w:numPr>
              <w:rPr>
                <w:rFonts w:ascii="Comic Sans MS" w:hAnsi="Comic Sans MS"/>
                <w:sz w:val="24"/>
              </w:rPr>
            </w:pPr>
            <w:r>
              <w:rPr>
                <w:rFonts w:ascii="Comic Sans MS" w:hAnsi="Comic Sans MS"/>
                <w:sz w:val="24"/>
              </w:rPr>
              <w:t>Outside agency. (“A Quiet Place.”)</w:t>
            </w:r>
          </w:p>
        </w:tc>
      </w:tr>
      <w:tr w:rsidR="00A66C24" w:rsidTr="00607714">
        <w:tc>
          <w:tcPr>
            <w:tcW w:w="6974" w:type="dxa"/>
          </w:tcPr>
          <w:p w:rsidR="00A66C24" w:rsidRDefault="00A66C24" w:rsidP="00607714">
            <w:pPr>
              <w:rPr>
                <w:rFonts w:ascii="Comic Sans MS" w:hAnsi="Comic Sans MS"/>
                <w:b/>
                <w:sz w:val="24"/>
              </w:rPr>
            </w:pPr>
            <w:r>
              <w:rPr>
                <w:rFonts w:ascii="Comic Sans MS" w:hAnsi="Comic Sans MS"/>
                <w:b/>
                <w:sz w:val="24"/>
              </w:rPr>
              <w:t>Review:</w:t>
            </w:r>
          </w:p>
          <w:p w:rsidR="00A66C24" w:rsidRDefault="00A66C24" w:rsidP="00607714">
            <w:pPr>
              <w:rPr>
                <w:rFonts w:ascii="Comic Sans MS" w:hAnsi="Comic Sans MS"/>
                <w:sz w:val="24"/>
              </w:rPr>
            </w:pPr>
            <w:r>
              <w:rPr>
                <w:rFonts w:ascii="Comic Sans MS" w:hAnsi="Comic Sans MS"/>
                <w:sz w:val="24"/>
              </w:rPr>
              <w:t>Termly review of progress for all children. However, ‘at risk’ and ‘vulnerable’ children will be monitored closely, and progress will be reviewed at least weekly.</w:t>
            </w:r>
          </w:p>
          <w:p w:rsidR="00A66C24" w:rsidRPr="004579CD" w:rsidRDefault="00A66C24" w:rsidP="00607714">
            <w:pPr>
              <w:rPr>
                <w:rFonts w:ascii="Comic Sans MS" w:hAnsi="Comic Sans MS"/>
                <w:sz w:val="24"/>
              </w:rPr>
            </w:pPr>
          </w:p>
        </w:tc>
        <w:tc>
          <w:tcPr>
            <w:tcW w:w="6974" w:type="dxa"/>
          </w:tcPr>
          <w:p w:rsidR="00A66C24" w:rsidRDefault="00A66C24" w:rsidP="00607714">
            <w:pPr>
              <w:rPr>
                <w:rFonts w:ascii="Comic Sans MS" w:hAnsi="Comic Sans MS"/>
                <w:b/>
                <w:sz w:val="24"/>
              </w:rPr>
            </w:pPr>
            <w:r>
              <w:rPr>
                <w:rFonts w:ascii="Comic Sans MS" w:hAnsi="Comic Sans MS"/>
                <w:b/>
                <w:sz w:val="24"/>
              </w:rPr>
              <w:t>Signed:</w:t>
            </w:r>
          </w:p>
          <w:p w:rsidR="00A66C24" w:rsidRDefault="00A66C24" w:rsidP="00607714">
            <w:pPr>
              <w:rPr>
                <w:rFonts w:ascii="Comic Sans MS" w:hAnsi="Comic Sans MS"/>
                <w:sz w:val="24"/>
              </w:rPr>
            </w:pPr>
            <w:r>
              <w:rPr>
                <w:rFonts w:ascii="Comic Sans MS" w:hAnsi="Comic Sans MS"/>
                <w:sz w:val="24"/>
              </w:rPr>
              <w:t>Mr T. Poole,</w:t>
            </w:r>
          </w:p>
          <w:p w:rsidR="00A66C24" w:rsidRDefault="00A66C24" w:rsidP="00607714">
            <w:pPr>
              <w:rPr>
                <w:rFonts w:ascii="Comic Sans MS" w:hAnsi="Comic Sans MS"/>
                <w:sz w:val="24"/>
              </w:rPr>
            </w:pPr>
          </w:p>
          <w:p w:rsidR="00A66C24" w:rsidRPr="00345751" w:rsidRDefault="00A66C24" w:rsidP="00607714">
            <w:pPr>
              <w:rPr>
                <w:rFonts w:ascii="Comic Sans MS" w:hAnsi="Comic Sans MS"/>
                <w:sz w:val="24"/>
              </w:rPr>
            </w:pPr>
            <w:r>
              <w:rPr>
                <w:rFonts w:ascii="Comic Sans MS" w:hAnsi="Comic Sans MS"/>
                <w:sz w:val="24"/>
              </w:rPr>
              <w:t>Deputy Head Teacher.</w:t>
            </w:r>
          </w:p>
        </w:tc>
      </w:tr>
    </w:tbl>
    <w:p w:rsidR="00A66C24" w:rsidRDefault="00A66C24" w:rsidP="00A66C24">
      <w:pPr>
        <w:spacing w:line="360" w:lineRule="auto"/>
        <w:rPr>
          <w:rFonts w:ascii="Times New Roman" w:hAnsi="Times New Roman" w:cs="Times New Roman"/>
          <w:sz w:val="24"/>
        </w:rPr>
      </w:pPr>
    </w:p>
    <w:tbl>
      <w:tblPr>
        <w:tblStyle w:val="TableGrid1"/>
        <w:tblpPr w:leftFromText="180" w:rightFromText="180" w:horzAnchor="margin" w:tblpY="810"/>
        <w:tblW w:w="0" w:type="auto"/>
        <w:tblLook w:val="04A0" w:firstRow="1" w:lastRow="0" w:firstColumn="1" w:lastColumn="0" w:noHBand="0" w:noVBand="1"/>
      </w:tblPr>
      <w:tblGrid>
        <w:gridCol w:w="4523"/>
        <w:gridCol w:w="4493"/>
      </w:tblGrid>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lastRenderedPageBreak/>
              <w:t xml:space="preserve">Priority 2: </w:t>
            </w:r>
          </w:p>
          <w:p w:rsidR="00A66C24" w:rsidRPr="00F40703" w:rsidRDefault="00A66C24" w:rsidP="00607714">
            <w:pPr>
              <w:rPr>
                <w:rFonts w:ascii="Comic Sans MS" w:hAnsi="Comic Sans MS"/>
                <w:sz w:val="24"/>
              </w:rPr>
            </w:pPr>
            <w:r w:rsidRPr="00F40703">
              <w:rPr>
                <w:rFonts w:ascii="Comic Sans MS" w:hAnsi="Comic Sans MS"/>
                <w:sz w:val="24"/>
              </w:rPr>
              <w:t>Ensure that children are not disadvantaged as a result of Poverty.</w:t>
            </w: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Timescale:</w:t>
            </w:r>
          </w:p>
          <w:p w:rsidR="00A66C24" w:rsidRPr="00F40703" w:rsidRDefault="00A66C24" w:rsidP="00607714">
            <w:pPr>
              <w:rPr>
                <w:rFonts w:ascii="Comic Sans MS" w:hAnsi="Comic Sans MS"/>
                <w:sz w:val="24"/>
              </w:rPr>
            </w:pPr>
            <w:r w:rsidRPr="00F40703">
              <w:rPr>
                <w:rFonts w:ascii="Comic Sans MS" w:hAnsi="Comic Sans MS"/>
                <w:sz w:val="24"/>
              </w:rPr>
              <w:t>Long term priority. Progress towards the achievement of this priority will be monitored termly.</w:t>
            </w:r>
          </w:p>
          <w:p w:rsidR="00A66C24" w:rsidRPr="00F40703" w:rsidRDefault="00A66C24" w:rsidP="00607714">
            <w:pPr>
              <w:rPr>
                <w:rFonts w:ascii="Comic Sans MS" w:hAnsi="Comic Sans MS"/>
                <w:sz w:val="24"/>
              </w:rPr>
            </w:pPr>
          </w:p>
        </w:tc>
      </w:tr>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Source of Priority target:</w:t>
            </w:r>
          </w:p>
          <w:p w:rsidR="00A66C24" w:rsidRPr="00F40703" w:rsidRDefault="00A66C24" w:rsidP="00607714">
            <w:pPr>
              <w:rPr>
                <w:rFonts w:ascii="Comic Sans MS" w:hAnsi="Comic Sans MS"/>
                <w:sz w:val="24"/>
              </w:rPr>
            </w:pPr>
            <w:r w:rsidRPr="00F40703">
              <w:rPr>
                <w:rFonts w:ascii="Comic Sans MS" w:hAnsi="Comic Sans MS"/>
                <w:sz w:val="24"/>
              </w:rPr>
              <w:t>Welsh Governments Child Poverty Strategy for Wales 2010.</w:t>
            </w:r>
          </w:p>
          <w:p w:rsidR="00A66C24" w:rsidRPr="00F40703" w:rsidRDefault="00A66C24" w:rsidP="00607714">
            <w:pPr>
              <w:rPr>
                <w:rFonts w:ascii="Comic Sans MS" w:hAnsi="Comic Sans MS"/>
                <w:sz w:val="24"/>
              </w:rPr>
            </w:pP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Inspection date:</w:t>
            </w:r>
          </w:p>
          <w:p w:rsidR="00A66C24" w:rsidRPr="00F40703" w:rsidRDefault="00A66C24" w:rsidP="00607714">
            <w:pPr>
              <w:rPr>
                <w:rFonts w:ascii="Comic Sans MS" w:hAnsi="Comic Sans MS"/>
                <w:sz w:val="24"/>
              </w:rPr>
            </w:pPr>
            <w:r w:rsidRPr="00F40703">
              <w:rPr>
                <w:rFonts w:ascii="Comic Sans MS" w:hAnsi="Comic Sans MS"/>
                <w:sz w:val="24"/>
              </w:rPr>
              <w:t>September 2018.</w:t>
            </w:r>
          </w:p>
        </w:tc>
      </w:tr>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Targets:</w:t>
            </w:r>
          </w:p>
          <w:p w:rsidR="00A66C24" w:rsidRPr="00F40703" w:rsidRDefault="00A66C24" w:rsidP="00A66C24">
            <w:pPr>
              <w:numPr>
                <w:ilvl w:val="0"/>
                <w:numId w:val="1"/>
              </w:numPr>
              <w:rPr>
                <w:rFonts w:ascii="Comic Sans MS" w:hAnsi="Comic Sans MS"/>
                <w:sz w:val="24"/>
              </w:rPr>
            </w:pPr>
            <w:r w:rsidRPr="00F40703">
              <w:rPr>
                <w:rFonts w:ascii="Comic Sans MS" w:hAnsi="Comic Sans MS"/>
                <w:sz w:val="24"/>
              </w:rPr>
              <w:t>Monitor attendance and well-being of all pupils in the school.</w:t>
            </w:r>
          </w:p>
          <w:p w:rsidR="00A66C24" w:rsidRPr="00F40703" w:rsidRDefault="00A66C24" w:rsidP="00A66C24">
            <w:pPr>
              <w:numPr>
                <w:ilvl w:val="0"/>
                <w:numId w:val="1"/>
              </w:numPr>
              <w:rPr>
                <w:rFonts w:ascii="Comic Sans MS" w:hAnsi="Comic Sans MS"/>
                <w:sz w:val="24"/>
              </w:rPr>
            </w:pPr>
            <w:r w:rsidRPr="00F40703">
              <w:rPr>
                <w:rFonts w:ascii="Comic Sans MS" w:hAnsi="Comic Sans MS"/>
                <w:sz w:val="24"/>
              </w:rPr>
              <w:t>Provide staff with Continuing Professional Development (CPD) to ensure high quality teaching and provision.</w:t>
            </w:r>
          </w:p>
          <w:p w:rsidR="00A66C24" w:rsidRPr="00F40703" w:rsidRDefault="00A66C24" w:rsidP="00A66C24">
            <w:pPr>
              <w:numPr>
                <w:ilvl w:val="0"/>
                <w:numId w:val="1"/>
              </w:numPr>
              <w:rPr>
                <w:rFonts w:ascii="Comic Sans MS" w:hAnsi="Comic Sans MS"/>
                <w:sz w:val="24"/>
              </w:rPr>
            </w:pPr>
            <w:r w:rsidRPr="00F40703">
              <w:rPr>
                <w:rFonts w:ascii="Comic Sans MS" w:hAnsi="Comic Sans MS"/>
                <w:sz w:val="24"/>
              </w:rPr>
              <w:t>Create stimulating and safe learning environments for all pupils, both indoors and outdoors in the forest area.</w:t>
            </w:r>
          </w:p>
          <w:p w:rsidR="00A66C24" w:rsidRPr="00F40703" w:rsidRDefault="00A66C24" w:rsidP="00A66C24">
            <w:pPr>
              <w:numPr>
                <w:ilvl w:val="0"/>
                <w:numId w:val="1"/>
              </w:numPr>
              <w:rPr>
                <w:rFonts w:ascii="Comic Sans MS" w:hAnsi="Comic Sans MS"/>
                <w:sz w:val="24"/>
              </w:rPr>
            </w:pPr>
            <w:r w:rsidRPr="00F40703">
              <w:rPr>
                <w:rFonts w:ascii="Comic Sans MS" w:hAnsi="Comic Sans MS"/>
                <w:sz w:val="24"/>
              </w:rPr>
              <w:t>Implement the intervention known as the “safe zone” that includes the pupil voice and choice for what they wish this zone to contain.</w:t>
            </w:r>
          </w:p>
          <w:p w:rsidR="00A66C24" w:rsidRPr="00F40703" w:rsidRDefault="00A66C24" w:rsidP="00607714">
            <w:pPr>
              <w:rPr>
                <w:rFonts w:ascii="Comic Sans MS" w:hAnsi="Comic Sans MS"/>
                <w:sz w:val="24"/>
              </w:rPr>
            </w:pP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Success Criteria:</w:t>
            </w:r>
          </w:p>
          <w:p w:rsidR="00A66C24" w:rsidRPr="00F40703" w:rsidRDefault="00A66C24" w:rsidP="00A66C24">
            <w:pPr>
              <w:numPr>
                <w:ilvl w:val="0"/>
                <w:numId w:val="2"/>
              </w:numPr>
              <w:rPr>
                <w:rFonts w:ascii="Comic Sans MS" w:hAnsi="Comic Sans MS"/>
                <w:sz w:val="24"/>
              </w:rPr>
            </w:pPr>
            <w:r w:rsidRPr="00F40703">
              <w:rPr>
                <w:rFonts w:ascii="Comic Sans MS" w:hAnsi="Comic Sans MS"/>
                <w:sz w:val="24"/>
              </w:rPr>
              <w:t xml:space="preserve">All pupils have their basic needs met in school. </w:t>
            </w:r>
          </w:p>
          <w:p w:rsidR="00A66C24" w:rsidRPr="00F40703" w:rsidRDefault="00A66C24" w:rsidP="00A66C24">
            <w:pPr>
              <w:numPr>
                <w:ilvl w:val="0"/>
                <w:numId w:val="2"/>
              </w:numPr>
              <w:rPr>
                <w:rFonts w:ascii="Comic Sans MS" w:hAnsi="Comic Sans MS"/>
                <w:sz w:val="24"/>
              </w:rPr>
            </w:pPr>
            <w:r w:rsidRPr="00F40703">
              <w:rPr>
                <w:rFonts w:ascii="Comic Sans MS" w:hAnsi="Comic Sans MS"/>
                <w:sz w:val="24"/>
              </w:rPr>
              <w:t>All children are included in all aspects of school life.</w:t>
            </w:r>
          </w:p>
          <w:p w:rsidR="00A66C24" w:rsidRPr="00F40703" w:rsidRDefault="00A66C24" w:rsidP="00A66C24">
            <w:pPr>
              <w:numPr>
                <w:ilvl w:val="0"/>
                <w:numId w:val="2"/>
              </w:numPr>
              <w:rPr>
                <w:rFonts w:ascii="Comic Sans MS" w:hAnsi="Comic Sans MS"/>
                <w:sz w:val="24"/>
              </w:rPr>
            </w:pPr>
            <w:r w:rsidRPr="00F40703">
              <w:rPr>
                <w:rFonts w:ascii="Comic Sans MS" w:hAnsi="Comic Sans MS"/>
                <w:sz w:val="24"/>
              </w:rPr>
              <w:t>All children have access to good quality provision and teaching.</w:t>
            </w:r>
          </w:p>
        </w:tc>
      </w:tr>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Action Plan:</w:t>
            </w:r>
          </w:p>
          <w:p w:rsidR="00A66C24" w:rsidRPr="00F40703" w:rsidRDefault="00A66C24" w:rsidP="00A66C24">
            <w:pPr>
              <w:numPr>
                <w:ilvl w:val="0"/>
                <w:numId w:val="6"/>
              </w:numPr>
              <w:rPr>
                <w:rFonts w:ascii="Comic Sans MS" w:hAnsi="Comic Sans MS"/>
                <w:sz w:val="24"/>
              </w:rPr>
            </w:pPr>
            <w:r w:rsidRPr="00F40703">
              <w:rPr>
                <w:rFonts w:ascii="Comic Sans MS" w:hAnsi="Comic Sans MS"/>
                <w:sz w:val="24"/>
              </w:rPr>
              <w:t>Track and review attendance figures of all pupils weekly.</w:t>
            </w:r>
          </w:p>
          <w:p w:rsidR="00A66C24" w:rsidRPr="00F40703" w:rsidRDefault="00A66C24" w:rsidP="00A66C24">
            <w:pPr>
              <w:numPr>
                <w:ilvl w:val="0"/>
                <w:numId w:val="6"/>
              </w:numPr>
              <w:rPr>
                <w:rFonts w:ascii="Comic Sans MS" w:hAnsi="Comic Sans MS"/>
                <w:sz w:val="24"/>
              </w:rPr>
            </w:pPr>
            <w:r w:rsidRPr="00F40703">
              <w:rPr>
                <w:rFonts w:ascii="Comic Sans MS" w:hAnsi="Comic Sans MS"/>
                <w:sz w:val="24"/>
              </w:rPr>
              <w:t>Provide opportunities for all staff to gain CPD.</w:t>
            </w:r>
          </w:p>
          <w:p w:rsidR="00A66C24" w:rsidRPr="00F40703" w:rsidRDefault="00A66C24" w:rsidP="00A66C24">
            <w:pPr>
              <w:numPr>
                <w:ilvl w:val="0"/>
                <w:numId w:val="6"/>
              </w:numPr>
              <w:rPr>
                <w:rFonts w:ascii="Comic Sans MS" w:hAnsi="Comic Sans MS"/>
                <w:sz w:val="24"/>
              </w:rPr>
            </w:pPr>
            <w:r w:rsidRPr="00F40703">
              <w:rPr>
                <w:rFonts w:ascii="Comic Sans MS" w:hAnsi="Comic Sans MS"/>
                <w:sz w:val="24"/>
              </w:rPr>
              <w:t>Discuss the learning environments available with the children and what they wish to have available in the school.</w:t>
            </w:r>
          </w:p>
          <w:p w:rsidR="00A66C24" w:rsidRPr="00F40703" w:rsidRDefault="00A66C24" w:rsidP="00A66C24">
            <w:pPr>
              <w:numPr>
                <w:ilvl w:val="0"/>
                <w:numId w:val="6"/>
              </w:numPr>
              <w:rPr>
                <w:rFonts w:ascii="Comic Sans MS" w:hAnsi="Comic Sans MS"/>
                <w:sz w:val="24"/>
              </w:rPr>
            </w:pPr>
            <w:r w:rsidRPr="00F40703">
              <w:rPr>
                <w:rFonts w:ascii="Comic Sans MS" w:hAnsi="Comic Sans MS"/>
                <w:sz w:val="24"/>
              </w:rPr>
              <w:t>Introduce the “safe zone” intervention to the children, based upon their ideas and opinions discussed in target 3.</w:t>
            </w:r>
          </w:p>
          <w:p w:rsidR="00A66C24" w:rsidRPr="00F40703" w:rsidRDefault="00A66C24" w:rsidP="00A66C24">
            <w:pPr>
              <w:numPr>
                <w:ilvl w:val="0"/>
                <w:numId w:val="6"/>
              </w:numPr>
              <w:rPr>
                <w:rFonts w:ascii="Comic Sans MS" w:hAnsi="Comic Sans MS"/>
                <w:sz w:val="24"/>
              </w:rPr>
            </w:pPr>
            <w:r w:rsidRPr="00F40703">
              <w:rPr>
                <w:rFonts w:ascii="Comic Sans MS" w:hAnsi="Comic Sans MS"/>
                <w:sz w:val="24"/>
              </w:rPr>
              <w:lastRenderedPageBreak/>
              <w:t>Monitor the pupils use of the “safe zone” and the effect this has on overall well-being of all children, particularly the ‘at risk’ and ‘vulnerable’ children.</w:t>
            </w:r>
          </w:p>
          <w:p w:rsidR="00A66C24" w:rsidRPr="00F40703" w:rsidRDefault="00A66C24" w:rsidP="00607714">
            <w:pPr>
              <w:ind w:left="360"/>
              <w:rPr>
                <w:rFonts w:ascii="Comic Sans MS" w:hAnsi="Comic Sans MS"/>
                <w:sz w:val="24"/>
              </w:rPr>
            </w:pP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lastRenderedPageBreak/>
              <w:t>Who is involved?</w:t>
            </w:r>
          </w:p>
          <w:p w:rsidR="00A66C24" w:rsidRPr="00F40703" w:rsidRDefault="00A66C24" w:rsidP="00A66C24">
            <w:pPr>
              <w:numPr>
                <w:ilvl w:val="0"/>
                <w:numId w:val="5"/>
              </w:numPr>
              <w:rPr>
                <w:rFonts w:ascii="Comic Sans MS" w:hAnsi="Comic Sans MS"/>
                <w:sz w:val="24"/>
              </w:rPr>
            </w:pPr>
            <w:r w:rsidRPr="00F40703">
              <w:rPr>
                <w:rFonts w:ascii="Comic Sans MS" w:hAnsi="Comic Sans MS"/>
                <w:sz w:val="24"/>
              </w:rPr>
              <w:t>All staff members.</w:t>
            </w:r>
          </w:p>
          <w:p w:rsidR="00A66C24" w:rsidRPr="00F40703" w:rsidRDefault="00A66C24" w:rsidP="00A66C24">
            <w:pPr>
              <w:numPr>
                <w:ilvl w:val="0"/>
                <w:numId w:val="5"/>
              </w:numPr>
              <w:rPr>
                <w:rFonts w:ascii="Comic Sans MS" w:hAnsi="Comic Sans MS"/>
                <w:sz w:val="24"/>
              </w:rPr>
            </w:pPr>
            <w:r w:rsidRPr="00F40703">
              <w:rPr>
                <w:rFonts w:ascii="Comic Sans MS" w:hAnsi="Comic Sans MS"/>
                <w:sz w:val="24"/>
              </w:rPr>
              <w:t>Pupils.</w:t>
            </w:r>
          </w:p>
          <w:p w:rsidR="00A66C24" w:rsidRPr="00F40703" w:rsidRDefault="00A66C24" w:rsidP="00A66C24">
            <w:pPr>
              <w:numPr>
                <w:ilvl w:val="0"/>
                <w:numId w:val="5"/>
              </w:numPr>
              <w:rPr>
                <w:rFonts w:ascii="Comic Sans MS" w:hAnsi="Comic Sans MS"/>
                <w:sz w:val="24"/>
              </w:rPr>
            </w:pPr>
            <w:r w:rsidRPr="00F40703">
              <w:rPr>
                <w:rFonts w:ascii="Comic Sans MS" w:hAnsi="Comic Sans MS"/>
                <w:sz w:val="24"/>
              </w:rPr>
              <w:t>Outside agency. (The Pupil Development Grant reviewed by Kirsty Williams in 2018)</w:t>
            </w:r>
          </w:p>
        </w:tc>
      </w:tr>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Review:</w:t>
            </w:r>
          </w:p>
          <w:p w:rsidR="00A66C24" w:rsidRPr="00F40703" w:rsidRDefault="00A66C24" w:rsidP="00607714">
            <w:pPr>
              <w:rPr>
                <w:rFonts w:ascii="Comic Sans MS" w:hAnsi="Comic Sans MS"/>
                <w:sz w:val="24"/>
              </w:rPr>
            </w:pPr>
            <w:r w:rsidRPr="00F40703">
              <w:rPr>
                <w:rFonts w:ascii="Comic Sans MS" w:hAnsi="Comic Sans MS"/>
                <w:sz w:val="24"/>
              </w:rPr>
              <w:t>Review at the end of term how successful the creation of the new learning environment(s) has been on the children’s well-being and their ability to learn. Review whether these strategies improve attainment for children identified as living in poverty.</w:t>
            </w:r>
          </w:p>
          <w:p w:rsidR="00A66C24" w:rsidRPr="00F40703" w:rsidRDefault="00A66C24" w:rsidP="00607714">
            <w:pPr>
              <w:rPr>
                <w:rFonts w:ascii="Comic Sans MS" w:hAnsi="Comic Sans MS"/>
                <w:sz w:val="24"/>
              </w:rPr>
            </w:pP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Signed:</w:t>
            </w:r>
          </w:p>
          <w:p w:rsidR="00A66C24" w:rsidRPr="00F40703" w:rsidRDefault="00A66C24" w:rsidP="00607714">
            <w:pPr>
              <w:rPr>
                <w:rFonts w:ascii="Comic Sans MS" w:hAnsi="Comic Sans MS"/>
                <w:sz w:val="24"/>
              </w:rPr>
            </w:pPr>
            <w:r w:rsidRPr="00F40703">
              <w:rPr>
                <w:rFonts w:ascii="Comic Sans MS" w:hAnsi="Comic Sans MS"/>
                <w:sz w:val="24"/>
              </w:rPr>
              <w:t>Mr T. Poole,</w:t>
            </w:r>
          </w:p>
          <w:p w:rsidR="00A66C24" w:rsidRPr="00F40703" w:rsidRDefault="00A66C24" w:rsidP="00607714">
            <w:pPr>
              <w:rPr>
                <w:rFonts w:ascii="Comic Sans MS" w:hAnsi="Comic Sans MS"/>
                <w:sz w:val="24"/>
              </w:rPr>
            </w:pPr>
          </w:p>
          <w:p w:rsidR="00A66C24" w:rsidRPr="00F40703" w:rsidRDefault="00A66C24" w:rsidP="00607714">
            <w:pPr>
              <w:rPr>
                <w:rFonts w:ascii="Comic Sans MS" w:hAnsi="Comic Sans MS"/>
                <w:sz w:val="24"/>
              </w:rPr>
            </w:pPr>
            <w:r w:rsidRPr="00F40703">
              <w:rPr>
                <w:rFonts w:ascii="Comic Sans MS" w:hAnsi="Comic Sans MS"/>
                <w:sz w:val="24"/>
              </w:rPr>
              <w:t>Deputy Head Teacher.</w:t>
            </w:r>
          </w:p>
        </w:tc>
      </w:tr>
    </w:tbl>
    <w:p w:rsidR="00A66C24" w:rsidRDefault="00A66C24" w:rsidP="00A66C24">
      <w:pPr>
        <w:spacing w:line="360" w:lineRule="auto"/>
        <w:rPr>
          <w:rFonts w:ascii="Times New Roman" w:hAnsi="Times New Roman" w:cs="Times New Roman"/>
          <w:sz w:val="24"/>
        </w:rPr>
      </w:pPr>
    </w:p>
    <w:tbl>
      <w:tblPr>
        <w:tblStyle w:val="TableGrid2"/>
        <w:tblpPr w:leftFromText="180" w:rightFromText="180" w:horzAnchor="margin" w:tblpY="810"/>
        <w:tblW w:w="0" w:type="auto"/>
        <w:tblLook w:val="04A0" w:firstRow="1" w:lastRow="0" w:firstColumn="1" w:lastColumn="0" w:noHBand="0" w:noVBand="1"/>
      </w:tblPr>
      <w:tblGrid>
        <w:gridCol w:w="4505"/>
        <w:gridCol w:w="4511"/>
      </w:tblGrid>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lastRenderedPageBreak/>
              <w:t xml:space="preserve">Priority 3: </w:t>
            </w:r>
          </w:p>
          <w:p w:rsidR="00A66C24" w:rsidRPr="00F40703" w:rsidRDefault="00A66C24" w:rsidP="00607714">
            <w:pPr>
              <w:rPr>
                <w:rFonts w:ascii="Comic Sans MS" w:hAnsi="Comic Sans MS"/>
                <w:sz w:val="24"/>
              </w:rPr>
            </w:pPr>
            <w:r w:rsidRPr="00F40703">
              <w:rPr>
                <w:rFonts w:ascii="Comic Sans MS" w:hAnsi="Comic Sans MS"/>
                <w:sz w:val="24"/>
              </w:rPr>
              <w:t>Collaborate closely with parents and involve them in the daily life of the school and their children.</w:t>
            </w:r>
          </w:p>
          <w:p w:rsidR="00A66C24" w:rsidRPr="00F40703" w:rsidRDefault="00A66C24" w:rsidP="00607714">
            <w:pPr>
              <w:rPr>
                <w:rFonts w:ascii="Comic Sans MS" w:hAnsi="Comic Sans MS"/>
                <w:sz w:val="24"/>
              </w:rPr>
            </w:pP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Timescale:</w:t>
            </w:r>
          </w:p>
          <w:p w:rsidR="00A66C24" w:rsidRPr="00F40703" w:rsidRDefault="00A66C24" w:rsidP="00607714">
            <w:pPr>
              <w:rPr>
                <w:rFonts w:ascii="Comic Sans MS" w:hAnsi="Comic Sans MS"/>
                <w:sz w:val="24"/>
              </w:rPr>
            </w:pPr>
            <w:r w:rsidRPr="00F40703">
              <w:rPr>
                <w:rFonts w:ascii="Comic Sans MS" w:hAnsi="Comic Sans MS"/>
                <w:sz w:val="24"/>
              </w:rPr>
              <w:t xml:space="preserve">Yearlong priority. </w:t>
            </w:r>
          </w:p>
          <w:p w:rsidR="00A66C24" w:rsidRPr="00F40703" w:rsidRDefault="00A66C24" w:rsidP="00607714">
            <w:pPr>
              <w:rPr>
                <w:rFonts w:ascii="Comic Sans MS" w:hAnsi="Comic Sans MS"/>
                <w:sz w:val="24"/>
              </w:rPr>
            </w:pPr>
          </w:p>
        </w:tc>
      </w:tr>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Source of Priority target:</w:t>
            </w:r>
          </w:p>
          <w:p w:rsidR="00A66C24" w:rsidRPr="00F40703" w:rsidRDefault="00A66C24" w:rsidP="00607714">
            <w:pPr>
              <w:rPr>
                <w:rFonts w:ascii="Comic Sans MS" w:hAnsi="Comic Sans MS"/>
                <w:sz w:val="24"/>
              </w:rPr>
            </w:pPr>
            <w:r w:rsidRPr="00F40703">
              <w:rPr>
                <w:rFonts w:ascii="Comic Sans MS" w:hAnsi="Comic Sans MS"/>
                <w:sz w:val="24"/>
              </w:rPr>
              <w:t>Estyn Post Inspection Report 2018.</w:t>
            </w:r>
          </w:p>
          <w:p w:rsidR="00A66C24" w:rsidRPr="00F40703" w:rsidRDefault="00A66C24" w:rsidP="00607714">
            <w:pPr>
              <w:rPr>
                <w:rFonts w:ascii="Comic Sans MS" w:hAnsi="Comic Sans MS"/>
                <w:sz w:val="24"/>
              </w:rPr>
            </w:pP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Inspection date:</w:t>
            </w:r>
          </w:p>
          <w:p w:rsidR="00A66C24" w:rsidRPr="00F40703" w:rsidRDefault="00A66C24" w:rsidP="00607714">
            <w:pPr>
              <w:rPr>
                <w:rFonts w:ascii="Comic Sans MS" w:hAnsi="Comic Sans MS"/>
                <w:sz w:val="24"/>
              </w:rPr>
            </w:pPr>
            <w:r w:rsidRPr="00F40703">
              <w:rPr>
                <w:rFonts w:ascii="Comic Sans MS" w:hAnsi="Comic Sans MS"/>
                <w:sz w:val="24"/>
              </w:rPr>
              <w:t>September 2018.</w:t>
            </w:r>
          </w:p>
        </w:tc>
      </w:tr>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Targets:</w:t>
            </w:r>
          </w:p>
          <w:p w:rsidR="00A66C24" w:rsidRPr="00F40703" w:rsidRDefault="00A66C24" w:rsidP="00A66C24">
            <w:pPr>
              <w:numPr>
                <w:ilvl w:val="0"/>
                <w:numId w:val="1"/>
              </w:numPr>
              <w:rPr>
                <w:rFonts w:ascii="Comic Sans MS" w:hAnsi="Comic Sans MS"/>
                <w:sz w:val="24"/>
              </w:rPr>
            </w:pPr>
            <w:r w:rsidRPr="00F40703">
              <w:rPr>
                <w:rFonts w:ascii="Comic Sans MS" w:hAnsi="Comic Sans MS"/>
                <w:sz w:val="24"/>
              </w:rPr>
              <w:t>Develop stronger links between the school, staff and pupils.</w:t>
            </w:r>
          </w:p>
          <w:p w:rsidR="00A66C24" w:rsidRPr="00F40703" w:rsidRDefault="00A66C24" w:rsidP="00A66C24">
            <w:pPr>
              <w:numPr>
                <w:ilvl w:val="0"/>
                <w:numId w:val="1"/>
              </w:numPr>
              <w:rPr>
                <w:rFonts w:ascii="Comic Sans MS" w:hAnsi="Comic Sans MS"/>
                <w:sz w:val="24"/>
              </w:rPr>
            </w:pPr>
            <w:r w:rsidRPr="00F40703">
              <w:rPr>
                <w:rFonts w:ascii="Comic Sans MS" w:hAnsi="Comic Sans MS"/>
                <w:sz w:val="24"/>
              </w:rPr>
              <w:t>Involve parents in the development of their children’s skills and matters of well-being.</w:t>
            </w:r>
          </w:p>
          <w:p w:rsidR="00A66C24" w:rsidRPr="00F40703" w:rsidRDefault="00A66C24" w:rsidP="00A66C24">
            <w:pPr>
              <w:numPr>
                <w:ilvl w:val="0"/>
                <w:numId w:val="1"/>
              </w:numPr>
              <w:rPr>
                <w:rFonts w:ascii="Comic Sans MS" w:hAnsi="Comic Sans MS"/>
                <w:sz w:val="24"/>
              </w:rPr>
            </w:pPr>
            <w:r w:rsidRPr="00F40703">
              <w:rPr>
                <w:rFonts w:ascii="Comic Sans MS" w:hAnsi="Comic Sans MS"/>
                <w:sz w:val="24"/>
              </w:rPr>
              <w:t xml:space="preserve">Offer parents the opportunity to become involved in the “safe zone” intervention in the school, particularly where their children are actively involved in the “safe zone.” </w:t>
            </w:r>
          </w:p>
          <w:p w:rsidR="00A66C24" w:rsidRPr="00F40703" w:rsidRDefault="00A66C24" w:rsidP="00607714">
            <w:pPr>
              <w:rPr>
                <w:rFonts w:ascii="Comic Sans MS" w:hAnsi="Comic Sans MS"/>
                <w:sz w:val="24"/>
              </w:rPr>
            </w:pP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Success Criteria:</w:t>
            </w:r>
          </w:p>
          <w:p w:rsidR="00A66C24" w:rsidRPr="00F40703" w:rsidRDefault="00A66C24" w:rsidP="00A66C24">
            <w:pPr>
              <w:numPr>
                <w:ilvl w:val="0"/>
                <w:numId w:val="2"/>
              </w:numPr>
              <w:rPr>
                <w:rFonts w:ascii="Comic Sans MS" w:hAnsi="Comic Sans MS"/>
                <w:sz w:val="24"/>
              </w:rPr>
            </w:pPr>
            <w:r w:rsidRPr="00F40703">
              <w:rPr>
                <w:rFonts w:ascii="Comic Sans MS" w:hAnsi="Comic Sans MS"/>
                <w:sz w:val="24"/>
              </w:rPr>
              <w:t>Pupils, staff and parents communicate regularly through meetings and the “safe zone.”</w:t>
            </w:r>
          </w:p>
          <w:p w:rsidR="00A66C24" w:rsidRPr="00F40703" w:rsidRDefault="00A66C24" w:rsidP="00A66C24">
            <w:pPr>
              <w:numPr>
                <w:ilvl w:val="0"/>
                <w:numId w:val="2"/>
              </w:numPr>
              <w:rPr>
                <w:rFonts w:ascii="Comic Sans MS" w:hAnsi="Comic Sans MS"/>
                <w:sz w:val="24"/>
              </w:rPr>
            </w:pPr>
            <w:r w:rsidRPr="00F40703">
              <w:rPr>
                <w:rFonts w:ascii="Comic Sans MS" w:hAnsi="Comic Sans MS"/>
                <w:sz w:val="24"/>
              </w:rPr>
              <w:t>Parents are involved in projects and activities in the “safe zone.”</w:t>
            </w:r>
          </w:p>
          <w:p w:rsidR="00A66C24" w:rsidRPr="00F40703" w:rsidRDefault="00A66C24" w:rsidP="00A66C24">
            <w:pPr>
              <w:numPr>
                <w:ilvl w:val="0"/>
                <w:numId w:val="2"/>
              </w:numPr>
              <w:rPr>
                <w:rFonts w:ascii="Comic Sans MS" w:hAnsi="Comic Sans MS"/>
                <w:sz w:val="24"/>
              </w:rPr>
            </w:pPr>
            <w:r w:rsidRPr="00F40703">
              <w:rPr>
                <w:rFonts w:ascii="Comic Sans MS" w:hAnsi="Comic Sans MS"/>
                <w:sz w:val="24"/>
              </w:rPr>
              <w:t>Pupil well-being is increased through the involvement of parents in the “safe zone.”</w:t>
            </w:r>
          </w:p>
        </w:tc>
      </w:tr>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Action Plan:</w:t>
            </w:r>
          </w:p>
          <w:p w:rsidR="00A66C24" w:rsidRPr="00F40703" w:rsidRDefault="00A66C24" w:rsidP="00A66C24">
            <w:pPr>
              <w:numPr>
                <w:ilvl w:val="0"/>
                <w:numId w:val="8"/>
              </w:numPr>
              <w:rPr>
                <w:rFonts w:ascii="Comic Sans MS" w:hAnsi="Comic Sans MS"/>
                <w:sz w:val="24"/>
              </w:rPr>
            </w:pPr>
            <w:r w:rsidRPr="00F40703">
              <w:rPr>
                <w:rFonts w:ascii="Comic Sans MS" w:hAnsi="Comic Sans MS"/>
                <w:sz w:val="24"/>
              </w:rPr>
              <w:t>Invite parents into the school for a presentation on the schools renewed policy and ethos for well-being and parental involvement.</w:t>
            </w:r>
          </w:p>
          <w:p w:rsidR="00A66C24" w:rsidRPr="00F40703" w:rsidRDefault="00A66C24" w:rsidP="00A66C24">
            <w:pPr>
              <w:numPr>
                <w:ilvl w:val="0"/>
                <w:numId w:val="8"/>
              </w:numPr>
              <w:rPr>
                <w:rFonts w:ascii="Comic Sans MS" w:hAnsi="Comic Sans MS"/>
                <w:sz w:val="24"/>
              </w:rPr>
            </w:pPr>
            <w:r w:rsidRPr="00F40703">
              <w:rPr>
                <w:rFonts w:ascii="Comic Sans MS" w:hAnsi="Comic Sans MS"/>
                <w:sz w:val="24"/>
              </w:rPr>
              <w:t>Introduce the “safe zone” intervention to all parents and the desired outcomes this intervention will achieve.</w:t>
            </w:r>
          </w:p>
          <w:p w:rsidR="00A66C24" w:rsidRPr="00F40703" w:rsidRDefault="00A66C24" w:rsidP="00A66C24">
            <w:pPr>
              <w:numPr>
                <w:ilvl w:val="0"/>
                <w:numId w:val="8"/>
              </w:numPr>
              <w:rPr>
                <w:rFonts w:ascii="Comic Sans MS" w:hAnsi="Comic Sans MS"/>
                <w:sz w:val="24"/>
              </w:rPr>
            </w:pPr>
            <w:r w:rsidRPr="00F40703">
              <w:rPr>
                <w:rFonts w:ascii="Comic Sans MS" w:hAnsi="Comic Sans MS"/>
                <w:sz w:val="24"/>
              </w:rPr>
              <w:t>Encourage parents to become involved with the development of their own and their children’s well-being.</w:t>
            </w:r>
          </w:p>
          <w:p w:rsidR="00A66C24" w:rsidRPr="00F40703" w:rsidRDefault="00A66C24" w:rsidP="00A66C24">
            <w:pPr>
              <w:numPr>
                <w:ilvl w:val="0"/>
                <w:numId w:val="8"/>
              </w:numPr>
              <w:rPr>
                <w:rFonts w:ascii="Comic Sans MS" w:hAnsi="Comic Sans MS"/>
                <w:sz w:val="24"/>
              </w:rPr>
            </w:pPr>
            <w:r w:rsidRPr="00F40703">
              <w:rPr>
                <w:rFonts w:ascii="Comic Sans MS" w:hAnsi="Comic Sans MS"/>
                <w:sz w:val="24"/>
              </w:rPr>
              <w:t>Incorporate parents’ ideas for future projects and progress into the school and the “safe zone.”</w:t>
            </w:r>
          </w:p>
          <w:p w:rsidR="00A66C24" w:rsidRPr="00F40703" w:rsidRDefault="00A66C24" w:rsidP="00607714">
            <w:pPr>
              <w:rPr>
                <w:rFonts w:ascii="Comic Sans MS" w:hAnsi="Comic Sans MS"/>
                <w:sz w:val="24"/>
              </w:rPr>
            </w:pP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lastRenderedPageBreak/>
              <w:t>Who is involved?</w:t>
            </w:r>
          </w:p>
          <w:p w:rsidR="00A66C24" w:rsidRPr="00F40703" w:rsidRDefault="00A66C24" w:rsidP="00A66C24">
            <w:pPr>
              <w:numPr>
                <w:ilvl w:val="0"/>
                <w:numId w:val="7"/>
              </w:numPr>
              <w:rPr>
                <w:rFonts w:ascii="Comic Sans MS" w:hAnsi="Comic Sans MS"/>
                <w:sz w:val="24"/>
              </w:rPr>
            </w:pPr>
            <w:r w:rsidRPr="00F40703">
              <w:rPr>
                <w:rFonts w:ascii="Comic Sans MS" w:hAnsi="Comic Sans MS"/>
                <w:sz w:val="24"/>
              </w:rPr>
              <w:t>All members of staff.</w:t>
            </w:r>
          </w:p>
          <w:p w:rsidR="00A66C24" w:rsidRPr="00F40703" w:rsidRDefault="00A66C24" w:rsidP="00A66C24">
            <w:pPr>
              <w:numPr>
                <w:ilvl w:val="0"/>
                <w:numId w:val="7"/>
              </w:numPr>
              <w:rPr>
                <w:rFonts w:ascii="Comic Sans MS" w:hAnsi="Comic Sans MS"/>
                <w:sz w:val="24"/>
              </w:rPr>
            </w:pPr>
            <w:r w:rsidRPr="00F40703">
              <w:rPr>
                <w:rFonts w:ascii="Comic Sans MS" w:hAnsi="Comic Sans MS"/>
                <w:sz w:val="24"/>
              </w:rPr>
              <w:t>Parents.</w:t>
            </w:r>
          </w:p>
          <w:p w:rsidR="00A66C24" w:rsidRPr="00F40703" w:rsidRDefault="00A66C24" w:rsidP="00A66C24">
            <w:pPr>
              <w:numPr>
                <w:ilvl w:val="0"/>
                <w:numId w:val="7"/>
              </w:numPr>
              <w:rPr>
                <w:rFonts w:ascii="Comic Sans MS" w:hAnsi="Comic Sans MS"/>
                <w:sz w:val="24"/>
              </w:rPr>
            </w:pPr>
            <w:r w:rsidRPr="00F40703">
              <w:rPr>
                <w:rFonts w:ascii="Comic Sans MS" w:hAnsi="Comic Sans MS"/>
                <w:sz w:val="24"/>
              </w:rPr>
              <w:t>Pupils.</w:t>
            </w:r>
          </w:p>
        </w:tc>
      </w:tr>
      <w:tr w:rsidR="00A66C24" w:rsidRPr="00F40703" w:rsidTr="00607714">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Review:</w:t>
            </w:r>
          </w:p>
          <w:p w:rsidR="00A66C24" w:rsidRPr="00F40703" w:rsidRDefault="00A66C24" w:rsidP="00607714">
            <w:pPr>
              <w:rPr>
                <w:rFonts w:ascii="Comic Sans MS" w:hAnsi="Comic Sans MS"/>
                <w:sz w:val="24"/>
              </w:rPr>
            </w:pPr>
            <w:r w:rsidRPr="00F40703">
              <w:rPr>
                <w:rFonts w:ascii="Comic Sans MS" w:hAnsi="Comic Sans MS"/>
                <w:sz w:val="24"/>
              </w:rPr>
              <w:t>Ongoing review of engagement with parents and the effect this has on the well-being of all pupils in the school.</w:t>
            </w:r>
          </w:p>
          <w:p w:rsidR="00A66C24" w:rsidRPr="00F40703" w:rsidRDefault="00A66C24" w:rsidP="00607714">
            <w:pPr>
              <w:rPr>
                <w:rFonts w:ascii="Comic Sans MS" w:hAnsi="Comic Sans MS"/>
                <w:sz w:val="24"/>
              </w:rPr>
            </w:pPr>
          </w:p>
        </w:tc>
        <w:tc>
          <w:tcPr>
            <w:tcW w:w="6974" w:type="dxa"/>
          </w:tcPr>
          <w:p w:rsidR="00A66C24" w:rsidRPr="00F40703" w:rsidRDefault="00A66C24" w:rsidP="00607714">
            <w:pPr>
              <w:rPr>
                <w:rFonts w:ascii="Comic Sans MS" w:hAnsi="Comic Sans MS"/>
                <w:b/>
                <w:sz w:val="24"/>
              </w:rPr>
            </w:pPr>
            <w:r w:rsidRPr="00F40703">
              <w:rPr>
                <w:rFonts w:ascii="Comic Sans MS" w:hAnsi="Comic Sans MS"/>
                <w:b/>
                <w:sz w:val="24"/>
              </w:rPr>
              <w:t>Signed:</w:t>
            </w:r>
          </w:p>
          <w:p w:rsidR="00A66C24" w:rsidRPr="00F40703" w:rsidRDefault="00A66C24" w:rsidP="00607714">
            <w:pPr>
              <w:rPr>
                <w:rFonts w:ascii="Comic Sans MS" w:hAnsi="Comic Sans MS"/>
                <w:sz w:val="24"/>
              </w:rPr>
            </w:pPr>
            <w:r w:rsidRPr="00F40703">
              <w:rPr>
                <w:rFonts w:ascii="Comic Sans MS" w:hAnsi="Comic Sans MS"/>
                <w:sz w:val="24"/>
              </w:rPr>
              <w:t>Mr T. Poole,</w:t>
            </w:r>
          </w:p>
          <w:p w:rsidR="00A66C24" w:rsidRPr="00F40703" w:rsidRDefault="00A66C24" w:rsidP="00607714">
            <w:pPr>
              <w:rPr>
                <w:rFonts w:ascii="Comic Sans MS" w:hAnsi="Comic Sans MS"/>
                <w:sz w:val="24"/>
              </w:rPr>
            </w:pPr>
          </w:p>
          <w:p w:rsidR="00A66C24" w:rsidRPr="00F40703" w:rsidRDefault="00A66C24" w:rsidP="00607714">
            <w:pPr>
              <w:rPr>
                <w:rFonts w:ascii="Comic Sans MS" w:hAnsi="Comic Sans MS"/>
                <w:sz w:val="24"/>
              </w:rPr>
            </w:pPr>
            <w:r w:rsidRPr="00F40703">
              <w:rPr>
                <w:rFonts w:ascii="Comic Sans MS" w:hAnsi="Comic Sans MS"/>
                <w:sz w:val="24"/>
              </w:rPr>
              <w:t>Deputy Head Teacher.</w:t>
            </w:r>
          </w:p>
          <w:p w:rsidR="00A66C24" w:rsidRPr="00F40703" w:rsidRDefault="00A66C24" w:rsidP="00607714">
            <w:pPr>
              <w:rPr>
                <w:rFonts w:ascii="Comic Sans MS" w:hAnsi="Comic Sans MS"/>
                <w:sz w:val="24"/>
              </w:rPr>
            </w:pPr>
          </w:p>
        </w:tc>
      </w:tr>
    </w:tbl>
    <w:p w:rsidR="00A66C24" w:rsidRPr="00A42082" w:rsidRDefault="00A66C24" w:rsidP="00A66C24">
      <w:pPr>
        <w:spacing w:line="360" w:lineRule="auto"/>
        <w:rPr>
          <w:rFonts w:ascii="Times New Roman" w:hAnsi="Times New Roman" w:cs="Times New Roman"/>
          <w:sz w:val="24"/>
        </w:rPr>
      </w:pPr>
    </w:p>
    <w:p w:rsidR="00A66C24" w:rsidRDefault="00A66C24" w:rsidP="00A66C24">
      <w:pPr>
        <w:spacing w:line="360" w:lineRule="auto"/>
        <w:jc w:val="center"/>
        <w:rPr>
          <w:rFonts w:ascii="Times New Roman" w:hAnsi="Times New Roman" w:cs="Times New Roman"/>
          <w:b/>
          <w:sz w:val="28"/>
          <w:u w:val="single"/>
        </w:rPr>
      </w:pPr>
      <w:r>
        <w:rPr>
          <w:rFonts w:ascii="Times New Roman" w:hAnsi="Times New Roman" w:cs="Times New Roman"/>
          <w:b/>
          <w:sz w:val="28"/>
          <w:u w:val="single"/>
        </w:rPr>
        <w:t>Self-Assessment</w:t>
      </w:r>
    </w:p>
    <w:p w:rsidR="00A66C24" w:rsidRDefault="00A66C24" w:rsidP="00A66C24">
      <w:pPr>
        <w:spacing w:line="360" w:lineRule="auto"/>
        <w:rPr>
          <w:rFonts w:ascii="Times New Roman" w:hAnsi="Times New Roman" w:cs="Times New Roman"/>
          <w:sz w:val="24"/>
        </w:rPr>
      </w:pPr>
      <w:r>
        <w:rPr>
          <w:rFonts w:ascii="Times New Roman" w:hAnsi="Times New Roman" w:cs="Times New Roman"/>
          <w:sz w:val="24"/>
        </w:rPr>
        <w:t>Health and well-being of all individuals is an area of the curriculum and an area in life that is of personal importance to me. This stems from my own experiences of school as a child and what I wish had been in place within the school in order to develop my own skills in social and emotional well-being contexts, as well as providing my peers with the same well-being skills and an awareness of how other people may be feeling and why this is the case.</w:t>
      </w:r>
    </w:p>
    <w:p w:rsidR="00A66C24" w:rsidRDefault="00A66C24" w:rsidP="00A66C24">
      <w:pPr>
        <w:spacing w:line="360" w:lineRule="auto"/>
        <w:rPr>
          <w:rFonts w:ascii="Times New Roman" w:hAnsi="Times New Roman" w:cs="Times New Roman"/>
          <w:sz w:val="24"/>
        </w:rPr>
      </w:pPr>
      <w:r>
        <w:rPr>
          <w:rFonts w:ascii="Times New Roman" w:hAnsi="Times New Roman" w:cs="Times New Roman"/>
          <w:sz w:val="24"/>
        </w:rPr>
        <w:t>As mentioned throughout my presentation and within the script, there is a clear link made by numerous researchers between poverty and poor well-being and, as a result of these factors and considerations, my intervention strategy of the “safe zone” and the creation of a separate learning environment available for all children has been proposed.</w:t>
      </w:r>
    </w:p>
    <w:p w:rsidR="00A66C24" w:rsidRDefault="00A66C24" w:rsidP="00A66C24">
      <w:pPr>
        <w:spacing w:line="360" w:lineRule="auto"/>
        <w:rPr>
          <w:rFonts w:ascii="Times New Roman" w:hAnsi="Times New Roman" w:cs="Times New Roman"/>
          <w:sz w:val="24"/>
        </w:rPr>
      </w:pPr>
      <w:r>
        <w:rPr>
          <w:rFonts w:ascii="Times New Roman" w:hAnsi="Times New Roman" w:cs="Times New Roman"/>
          <w:sz w:val="24"/>
        </w:rPr>
        <w:t>Overall, I feel that I have read a wide range of literature to inform my proposed intervention and discussed the potential benefits of such an approach well. I have outlined the importance of having a whole school approach to developing all children’s social and emotional well-being and have provided case studies to support my findings. I also feel that I have referenced all works in the script and in the file correctly and accurately.</w:t>
      </w:r>
    </w:p>
    <w:p w:rsidR="00A66C24" w:rsidRDefault="00A66C24" w:rsidP="00A66C24">
      <w:pPr>
        <w:spacing w:line="360" w:lineRule="auto"/>
        <w:rPr>
          <w:rFonts w:ascii="Times New Roman" w:hAnsi="Times New Roman" w:cs="Times New Roman"/>
          <w:sz w:val="24"/>
        </w:rPr>
      </w:pPr>
      <w:r>
        <w:rPr>
          <w:rFonts w:ascii="Times New Roman" w:hAnsi="Times New Roman" w:cs="Times New Roman"/>
          <w:sz w:val="24"/>
        </w:rPr>
        <w:t xml:space="preserve">Next time, I would try to elaborate more on the potential limitations to the intervention within my file, as this would not be appropriate to mention in the script. I would also like to have conducted research into current well-being interventions and practice in a local school and use the results, together with my own experiences of well-being provision from PTE, to inform my presentation. </w:t>
      </w:r>
    </w:p>
    <w:p w:rsidR="00A66C24" w:rsidRDefault="00A66C24" w:rsidP="00A66C24">
      <w:pPr>
        <w:spacing w:line="360" w:lineRule="auto"/>
        <w:rPr>
          <w:rFonts w:ascii="Times New Roman" w:hAnsi="Times New Roman" w:cs="Times New Roman"/>
          <w:sz w:val="24"/>
        </w:rPr>
      </w:pPr>
      <w:r>
        <w:rPr>
          <w:rFonts w:ascii="Times New Roman" w:hAnsi="Times New Roman" w:cs="Times New Roman"/>
          <w:sz w:val="24"/>
        </w:rPr>
        <w:t>The link to my YouTube Presentation is given below:</w:t>
      </w:r>
    </w:p>
    <w:p w:rsidR="002C2471" w:rsidRDefault="00A66C24" w:rsidP="00A66C24">
      <w:hyperlink r:id="rId7" w:history="1">
        <w:r w:rsidRPr="00B77946">
          <w:rPr>
            <w:rStyle w:val="Hyperlink"/>
            <w:rFonts w:ascii="Times New Roman" w:hAnsi="Times New Roman" w:cs="Times New Roman"/>
            <w:sz w:val="24"/>
          </w:rPr>
          <w:t>https://youtu.be/pUjxn0Tpks8</w:t>
        </w:r>
      </w:hyperlink>
    </w:p>
    <w:sectPr w:rsidR="002C247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F6A" w:rsidRDefault="00F71F6A" w:rsidP="00F71F6A">
      <w:pPr>
        <w:spacing w:after="0" w:line="240" w:lineRule="auto"/>
      </w:pPr>
      <w:r>
        <w:separator/>
      </w:r>
    </w:p>
  </w:endnote>
  <w:endnote w:type="continuationSeparator" w:id="0">
    <w:p w:rsidR="00F71F6A" w:rsidRDefault="00F71F6A" w:rsidP="00F71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7420869"/>
      <w:docPartObj>
        <w:docPartGallery w:val="Page Numbers (Bottom of Page)"/>
        <w:docPartUnique/>
      </w:docPartObj>
    </w:sdtPr>
    <w:sdtEndPr>
      <w:rPr>
        <w:noProof/>
      </w:rPr>
    </w:sdtEndPr>
    <w:sdtContent>
      <w:p w:rsidR="00F71F6A" w:rsidRDefault="00F71F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71F6A" w:rsidRDefault="00F71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F6A" w:rsidRDefault="00F71F6A" w:rsidP="00F71F6A">
      <w:pPr>
        <w:spacing w:after="0" w:line="240" w:lineRule="auto"/>
      </w:pPr>
      <w:r>
        <w:separator/>
      </w:r>
    </w:p>
  </w:footnote>
  <w:footnote w:type="continuationSeparator" w:id="0">
    <w:p w:rsidR="00F71F6A" w:rsidRDefault="00F71F6A" w:rsidP="00F71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F6A" w:rsidRPr="00F71F6A" w:rsidRDefault="00F71F6A">
    <w:pPr>
      <w:pStyle w:val="Header"/>
      <w:rPr>
        <w:rFonts w:ascii="Times New Roman" w:hAnsi="Times New Roman" w:cs="Times New Roman"/>
        <w:sz w:val="24"/>
      </w:rPr>
    </w:pPr>
    <w:r w:rsidRPr="00F71F6A">
      <w:rPr>
        <w:rFonts w:ascii="Times New Roman" w:hAnsi="Times New Roman" w:cs="Times New Roman"/>
        <w:sz w:val="24"/>
      </w:rPr>
      <w:t>Student Number: 1600380</w:t>
    </w:r>
  </w:p>
  <w:p w:rsidR="00F71F6A" w:rsidRDefault="00F71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87E3D"/>
    <w:multiLevelType w:val="hybridMultilevel"/>
    <w:tmpl w:val="206C4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3E65B2"/>
    <w:multiLevelType w:val="hybridMultilevel"/>
    <w:tmpl w:val="9CB42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A1442D"/>
    <w:multiLevelType w:val="hybridMultilevel"/>
    <w:tmpl w:val="68ECA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B6FC0"/>
    <w:multiLevelType w:val="hybridMultilevel"/>
    <w:tmpl w:val="D8061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71386C"/>
    <w:multiLevelType w:val="hybridMultilevel"/>
    <w:tmpl w:val="836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390FBA"/>
    <w:multiLevelType w:val="hybridMultilevel"/>
    <w:tmpl w:val="143C9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4C2FA9"/>
    <w:multiLevelType w:val="hybridMultilevel"/>
    <w:tmpl w:val="C4685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DD4B40"/>
    <w:multiLevelType w:val="hybridMultilevel"/>
    <w:tmpl w:val="CF4AD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5"/>
  </w:num>
  <w:num w:numId="5">
    <w:abstractNumId w:val="0"/>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C24"/>
    <w:rsid w:val="002C2471"/>
    <w:rsid w:val="003851A0"/>
    <w:rsid w:val="00A66C24"/>
    <w:rsid w:val="00F67520"/>
    <w:rsid w:val="00F71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6B8E"/>
  <w15:chartTrackingRefBased/>
  <w15:docId w15:val="{7E513B10-DFC7-46C0-BBBA-090064690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6C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C24"/>
    <w:pPr>
      <w:ind w:left="720"/>
      <w:contextualSpacing/>
    </w:pPr>
  </w:style>
  <w:style w:type="character" w:styleId="Hyperlink">
    <w:name w:val="Hyperlink"/>
    <w:basedOn w:val="DefaultParagraphFont"/>
    <w:uiPriority w:val="99"/>
    <w:unhideWhenUsed/>
    <w:rsid w:val="00A66C24"/>
    <w:rPr>
      <w:color w:val="0563C1" w:themeColor="hyperlink"/>
      <w:u w:val="single"/>
    </w:rPr>
  </w:style>
  <w:style w:type="table" w:styleId="TableGrid">
    <w:name w:val="Table Grid"/>
    <w:basedOn w:val="TableNormal"/>
    <w:uiPriority w:val="39"/>
    <w:rsid w:val="00A66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66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66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1F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F6A"/>
  </w:style>
  <w:style w:type="paragraph" w:styleId="Footer">
    <w:name w:val="footer"/>
    <w:basedOn w:val="Normal"/>
    <w:link w:val="FooterChar"/>
    <w:uiPriority w:val="99"/>
    <w:unhideWhenUsed/>
    <w:rsid w:val="00F71F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pUjxn0Tpks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1960</Words>
  <Characters>11173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poole</dc:creator>
  <cp:keywords/>
  <dc:description/>
  <cp:lastModifiedBy>t poole</cp:lastModifiedBy>
  <cp:revision>2</cp:revision>
  <dcterms:created xsi:type="dcterms:W3CDTF">2018-11-12T19:14:00Z</dcterms:created>
  <dcterms:modified xsi:type="dcterms:W3CDTF">2018-11-12T19:14:00Z</dcterms:modified>
</cp:coreProperties>
</file>