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bCs/>
        </w:rPr>
      </w:pPr>
      <w:r>
        <w:rPr>
          <w:b/>
          <w:bCs/>
        </w:rPr>
        <w:t>Strategic Management Examination Questions and Answer Template</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line="240" w:lineRule="auto"/>
            </w:pPr>
            <w:r>
              <w:t>Student Name</w:t>
            </w:r>
          </w:p>
        </w:tc>
        <w:tc>
          <w:tcPr>
            <w:tcW w:w="4508" w:type="dxa"/>
          </w:tcPr>
          <w:p>
            <w:pPr>
              <w:spacing w:after="0" w:line="240" w:lineRule="auto"/>
              <w:rPr>
                <w:rFonts w:hint="default" w:eastAsia="宋体"/>
                <w:lang w:val="en-US" w:eastAsia="zh-CN"/>
              </w:rPr>
            </w:pPr>
            <w:r>
              <w:rPr>
                <w:rFonts w:hint="eastAsia" w:eastAsia="宋体"/>
                <w:lang w:val="en-US" w:eastAsia="zh-CN"/>
              </w:rPr>
              <w:t>Meifeng Yang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line="240" w:lineRule="auto"/>
            </w:pPr>
            <w:r>
              <w:t>Student Number</w:t>
            </w:r>
          </w:p>
        </w:tc>
        <w:tc>
          <w:tcPr>
            <w:tcW w:w="4508" w:type="dxa"/>
          </w:tcPr>
          <w:p>
            <w:pPr>
              <w:spacing w:after="0" w:line="240" w:lineRule="auto"/>
              <w:rPr>
                <w:rFonts w:hint="default" w:eastAsia="宋体"/>
                <w:lang w:val="en-US" w:eastAsia="zh-CN"/>
              </w:rPr>
            </w:pPr>
            <w:r>
              <w:rPr>
                <w:rFonts w:hint="eastAsia" w:eastAsia="宋体"/>
                <w:lang w:val="en-US" w:eastAsia="zh-CN"/>
              </w:rPr>
              <w:t>2306595</w:t>
            </w:r>
          </w:p>
        </w:tc>
      </w:tr>
    </w:tbl>
    <w:p>
      <w:pPr>
        <w:spacing w:before="100" w:beforeAutospacing="1"/>
      </w:pPr>
      <w:r>
        <w:t>Students must answer all four questions in the template below:</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13"/>
        <w:gridCol w:w="760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Question</w:t>
            </w:r>
          </w:p>
        </w:tc>
        <w:tc>
          <w:tcPr>
            <w:tcW w:w="7603" w:type="dxa"/>
          </w:tcPr>
          <w:p>
            <w:pPr>
              <w:spacing w:after="0" w:line="240" w:lineRule="auto"/>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1 (40%)</w:t>
            </w:r>
          </w:p>
        </w:tc>
        <w:tc>
          <w:tcPr>
            <w:tcW w:w="7603" w:type="dxa"/>
          </w:tcPr>
          <w:p>
            <w:pPr>
              <w:spacing w:after="0" w:line="240" w:lineRule="auto"/>
              <w:rPr>
                <w:sz w:val="22"/>
              </w:rPr>
            </w:pPr>
            <w:r>
              <w:rPr>
                <w:sz w:val="22"/>
              </w:rPr>
              <w:t xml:space="preserve">Igor Ansoff identified salient features and key questions of strategic management which need to be explored as organisations steer their path into the future. He said, </w:t>
            </w:r>
          </w:p>
          <w:p>
            <w:pPr>
              <w:spacing w:after="0" w:line="240" w:lineRule="auto"/>
              <w:rPr>
                <w:sz w:val="22"/>
              </w:rPr>
            </w:pPr>
            <w:r>
              <w:rPr>
                <w:sz w:val="22"/>
              </w:rPr>
              <w:t>“A basic hypothesis of the book is that an organisation will be successful if environment, response, culture and capability match each other” (Ansoff 1979: 11).</w:t>
            </w:r>
          </w:p>
          <w:p>
            <w:pPr>
              <w:spacing w:after="160" w:line="259" w:lineRule="auto"/>
              <w:rPr>
                <w:sz w:val="22"/>
              </w:rPr>
            </w:pPr>
            <w:r>
              <w:rPr>
                <w:sz w:val="22"/>
              </w:rPr>
              <w:t>Based on your understanding of key concepts associated with this important discipline (strategy, strategic management, strategic planning etc.) and models like McKinsey’s 7-S Framework, what advice would you give to your case study organisation about how they might navigate their way to a more successful future?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rPr>
                <w:rFonts w:hint="eastAsia" w:eastAsia="宋体"/>
                <w:lang w:val="en-US" w:eastAsia="zh-CN"/>
              </w:rPr>
            </w:pPr>
            <w:r>
              <w:t>Write your answer here:</w:t>
            </w:r>
          </w:p>
          <w:p>
            <w:pPr>
              <w:spacing w:after="0" w:line="240" w:lineRule="auto"/>
              <w:jc w:val="both"/>
              <w:rPr>
                <w:rFonts w:hint="eastAsia" w:eastAsia="宋体"/>
                <w:lang w:val="en-US" w:eastAsia="zh-CN"/>
              </w:rPr>
            </w:pPr>
            <w:r>
              <w:rPr>
                <w:rFonts w:hint="eastAsia" w:eastAsia="宋体"/>
                <w:lang w:val="en-US" w:eastAsia="zh-CN"/>
              </w:rPr>
              <w:t>The purpose of strategy is to analyse the strengths, weaknesses, threats, and opportunities internal and external to the organisation. Businesses need to develop strategic management for the whole organisation to implement according to the plan and to achieve their objectives.</w:t>
            </w:r>
          </w:p>
          <w:p>
            <w:pPr>
              <w:spacing w:after="0" w:line="240" w:lineRule="auto"/>
              <w:jc w:val="both"/>
              <w:rPr>
                <w:rFonts w:hint="eastAsia" w:eastAsia="宋体"/>
                <w:lang w:val="en-US" w:eastAsia="zh-CN"/>
              </w:rPr>
            </w:pPr>
          </w:p>
          <w:p>
            <w:pPr>
              <w:spacing w:after="0" w:line="240" w:lineRule="auto"/>
              <w:jc w:val="both"/>
              <w:rPr>
                <w:rFonts w:hint="eastAsia" w:eastAsia="宋体"/>
                <w:lang w:val="en-US" w:eastAsia="zh-CN"/>
              </w:rPr>
            </w:pPr>
            <w:r>
              <w:rPr>
                <w:rFonts w:hint="eastAsia" w:eastAsia="宋体"/>
                <w:lang w:val="en-US" w:eastAsia="zh-CN"/>
              </w:rPr>
              <w:t>For example, Starbucks mission is to promise their stakeholders to create a warm and healthy community with a cup of coffee. That is really a differentiating and attractive mission statement because the business puts service to the community over profit. The business also used strategic analysis to identify opportunities to launch the Green fashion event. Their target is to compensate for the reduction of environmental pollution from the packaging of their products and this is also their commitment to their stakeholders to keep the community healthy. Such brand values are more responsible so the public are willing to support their mission and buy their products.</w:t>
            </w:r>
          </w:p>
          <w:p>
            <w:pPr>
              <w:spacing w:after="0" w:line="240" w:lineRule="auto"/>
              <w:jc w:val="both"/>
              <w:rPr>
                <w:rFonts w:hint="default" w:eastAsia="宋体"/>
                <w:lang w:val="en-US" w:eastAsia="zh-CN"/>
              </w:rPr>
            </w:pPr>
          </w:p>
          <w:p>
            <w:pPr>
              <w:spacing w:after="0" w:line="240" w:lineRule="auto"/>
              <w:jc w:val="both"/>
              <w:rPr>
                <w:rFonts w:hint="default" w:eastAsia="宋体"/>
                <w:lang w:val="en-US" w:eastAsia="zh-CN"/>
              </w:rPr>
            </w:pPr>
            <w:r>
              <w:rPr>
                <w:rFonts w:hint="eastAsia" w:eastAsia="宋体"/>
                <w:lang w:val="en-US" w:eastAsia="zh-CN"/>
              </w:rPr>
              <w:t>McKinsey</w:t>
            </w:r>
            <w:r>
              <w:rPr>
                <w:rFonts w:hint="default" w:eastAsia="宋体"/>
                <w:lang w:val="en-US" w:eastAsia="zh-CN"/>
              </w:rPr>
              <w:t>’</w:t>
            </w:r>
            <w:r>
              <w:rPr>
                <w:rFonts w:hint="eastAsia" w:eastAsia="宋体"/>
                <w:lang w:val="en-US" w:eastAsia="zh-CN"/>
              </w:rPr>
              <w:t>s 7-S Framework is helps leaders to manage all elements of the organisation in a holistic manner to achieve collaboration and coordination towards the objectives. The benefits is to help the organisation</w:t>
            </w:r>
            <w:r>
              <w:rPr>
                <w:rFonts w:hint="default" w:eastAsia="宋体"/>
                <w:lang w:val="en-US" w:eastAsia="zh-CN"/>
              </w:rPr>
              <w:t>’</w:t>
            </w:r>
            <w:r>
              <w:rPr>
                <w:rFonts w:hint="eastAsia" w:eastAsia="宋体"/>
                <w:lang w:val="en-US" w:eastAsia="zh-CN"/>
              </w:rPr>
              <w:t>s structure and culture to adapt to external changes and to be flexible in developing strategies. This scientifically includes strategy, structure, systems, share values, style, staff, and skills.</w:t>
            </w:r>
          </w:p>
          <w:p>
            <w:pPr>
              <w:spacing w:after="0" w:line="240" w:lineRule="auto"/>
              <w:jc w:val="both"/>
            </w:pPr>
          </w:p>
          <w:p>
            <w:pPr>
              <w:spacing w:after="0" w:line="240" w:lineRule="auto"/>
              <w:jc w:val="both"/>
              <w:rPr>
                <w:rFonts w:hint="eastAsia" w:eastAsia="宋体"/>
                <w:lang w:val="en-US" w:eastAsia="zh-CN"/>
              </w:rPr>
            </w:pPr>
            <w:r>
              <w:rPr>
                <w:rFonts w:hint="eastAsia" w:eastAsia="宋体"/>
                <w:lang w:val="en-US" w:eastAsia="zh-CN"/>
              </w:rPr>
              <w:t>External environments often change, such as technological developments, changing consumer habits, and political factors. The change management process induces asses, prepare, plan, implement, and sustaining changing.</w:t>
            </w:r>
          </w:p>
          <w:p>
            <w:pPr>
              <w:spacing w:after="0" w:line="240" w:lineRule="auto"/>
              <w:jc w:val="both"/>
              <w:rPr>
                <w:rFonts w:hint="eastAsia" w:eastAsia="宋体"/>
                <w:lang w:val="en-US" w:eastAsia="zh-CN"/>
              </w:rPr>
            </w:pPr>
          </w:p>
          <w:p>
            <w:pPr>
              <w:spacing w:after="0" w:line="240" w:lineRule="auto"/>
              <w:jc w:val="both"/>
              <w:rPr>
                <w:rFonts w:hint="eastAsia" w:eastAsia="宋体"/>
                <w:lang w:val="en-US" w:eastAsia="zh-CN"/>
              </w:rPr>
            </w:pPr>
            <w:r>
              <w:rPr>
                <w:rFonts w:hint="eastAsia" w:eastAsia="宋体"/>
                <w:lang w:val="en-US" w:eastAsia="zh-CN"/>
              </w:rPr>
              <w:t>The key feature of Ansoff Strategic Management include:</w:t>
            </w:r>
          </w:p>
          <w:p>
            <w:pPr>
              <w:numPr>
                <w:ilvl w:val="0"/>
                <w:numId w:val="1"/>
              </w:numPr>
              <w:spacing w:after="0" w:line="240" w:lineRule="auto"/>
              <w:jc w:val="both"/>
              <w:rPr>
                <w:rFonts w:hint="default" w:eastAsia="宋体"/>
                <w:lang w:val="en-US" w:eastAsia="zh-CN"/>
              </w:rPr>
            </w:pPr>
            <w:r>
              <w:rPr>
                <w:rFonts w:hint="eastAsia" w:eastAsia="宋体"/>
                <w:lang w:val="en-US" w:eastAsia="zh-CN"/>
              </w:rPr>
              <w:t>Globalistion and wide-ranging vision.</w:t>
            </w:r>
          </w:p>
          <w:p>
            <w:pPr>
              <w:numPr>
                <w:ilvl w:val="0"/>
                <w:numId w:val="1"/>
              </w:numPr>
              <w:spacing w:after="0" w:line="240" w:lineRule="auto"/>
              <w:jc w:val="both"/>
              <w:rPr>
                <w:rFonts w:hint="default" w:eastAsia="宋体"/>
                <w:lang w:val="en-US" w:eastAsia="zh-CN"/>
              </w:rPr>
            </w:pPr>
            <w:r>
              <w:rPr>
                <w:rFonts w:hint="eastAsia" w:eastAsia="宋体"/>
                <w:lang w:val="en-US" w:eastAsia="zh-CN"/>
              </w:rPr>
              <w:t>Validating the achievability of objectives in advance to avoid failures and damages.</w:t>
            </w:r>
          </w:p>
          <w:p>
            <w:pPr>
              <w:numPr>
                <w:ilvl w:val="0"/>
                <w:numId w:val="1"/>
              </w:numPr>
              <w:spacing w:after="0" w:line="240" w:lineRule="auto"/>
              <w:jc w:val="both"/>
              <w:rPr>
                <w:rFonts w:hint="default" w:eastAsia="宋体"/>
                <w:lang w:val="en-US" w:eastAsia="zh-CN"/>
              </w:rPr>
            </w:pPr>
            <w:r>
              <w:rPr>
                <w:rFonts w:hint="eastAsia" w:eastAsia="宋体"/>
                <w:lang w:val="en-US" w:eastAsia="zh-CN"/>
              </w:rPr>
              <w:t>Multiple research methods to look a t things from different perspectives.</w:t>
            </w:r>
          </w:p>
          <w:p>
            <w:pPr>
              <w:numPr>
                <w:numId w:val="0"/>
              </w:numPr>
              <w:spacing w:after="0" w:line="240" w:lineRule="auto"/>
              <w:jc w:val="both"/>
              <w:rPr>
                <w:rFonts w:hint="eastAsia" w:eastAsia="宋体"/>
                <w:lang w:val="en-US" w:eastAsia="zh-CN"/>
              </w:rPr>
            </w:pPr>
          </w:p>
          <w:p>
            <w:pPr>
              <w:numPr>
                <w:numId w:val="0"/>
              </w:numPr>
              <w:spacing w:after="0" w:line="240" w:lineRule="auto"/>
              <w:jc w:val="both"/>
              <w:rPr>
                <w:rFonts w:hint="eastAsia" w:eastAsia="宋体"/>
                <w:lang w:val="en-US" w:eastAsia="zh-CN"/>
              </w:rPr>
            </w:pPr>
          </w:p>
          <w:p>
            <w:pPr>
              <w:numPr>
                <w:numId w:val="0"/>
              </w:numPr>
              <w:spacing w:after="0" w:line="240" w:lineRule="auto"/>
              <w:jc w:val="both"/>
              <w:rPr>
                <w:rFonts w:hint="eastAsia" w:eastAsia="宋体"/>
                <w:lang w:val="en-US" w:eastAsia="zh-CN"/>
              </w:rPr>
            </w:pPr>
            <w:r>
              <w:rPr>
                <w:rFonts w:hint="eastAsia" w:eastAsia="宋体"/>
                <w:lang w:val="en-US" w:eastAsia="zh-CN"/>
              </w:rPr>
              <w:t>The benefits of using this strategic management for business is to understand the current behavioral style of the organisation and what factors are included that contribute to the success and failure of task. One of the basic skills that business leaders should acquire is the ability to make Plan B and always stay calm. For example, when a business is struck by an epidemic, the leader has the ability to lead the organisation to implement remedial measures that will ensure that the business can weather the difficult times.  Specific strategies include market penetration, product development, market development, and diversification. This shows that companies can choose to enter new markets or develop new products to gain a competitive advantage.</w:t>
            </w:r>
          </w:p>
          <w:p>
            <w:pPr>
              <w:numPr>
                <w:numId w:val="0"/>
              </w:numPr>
              <w:spacing w:after="0" w:line="240" w:lineRule="auto"/>
              <w:jc w:val="both"/>
              <w:rPr>
                <w:rFonts w:hint="eastAsia" w:eastAsia="宋体"/>
                <w:lang w:val="en-US" w:eastAsia="zh-CN"/>
              </w:rPr>
            </w:pPr>
          </w:p>
          <w:p>
            <w:pPr>
              <w:numPr>
                <w:numId w:val="0"/>
              </w:numPr>
              <w:spacing w:after="0" w:line="240" w:lineRule="auto"/>
              <w:jc w:val="both"/>
              <w:rPr>
                <w:rFonts w:hint="eastAsia" w:eastAsia="宋体"/>
                <w:lang w:val="en-US" w:eastAsia="zh-CN"/>
              </w:rPr>
            </w:pPr>
            <w:r>
              <w:rPr>
                <w:rFonts w:hint="eastAsia" w:eastAsia="宋体"/>
                <w:lang w:val="en-US" w:eastAsia="zh-CN"/>
              </w:rPr>
              <w:t>For example, Block Buster ignored services that satisfied their customers</w:t>
            </w:r>
            <w:r>
              <w:rPr>
                <w:rFonts w:hint="default" w:eastAsia="宋体"/>
                <w:lang w:val="en-US" w:eastAsia="zh-CN"/>
              </w:rPr>
              <w:t>’</w:t>
            </w:r>
            <w:r>
              <w:rPr>
                <w:rFonts w:hint="eastAsia" w:eastAsia="宋体"/>
                <w:lang w:val="en-US" w:eastAsia="zh-CN"/>
              </w:rPr>
              <w:t xml:space="preserve"> needs leading to their bankruptcy from Netflix competing for their market share. In the past, companies could use market penetration strategies to lower prices and increase the purchasing frequency of customers. They could also offer a new service by partnering DVD</w:t>
            </w:r>
            <w:r>
              <w:rPr>
                <w:rFonts w:hint="default" w:eastAsia="宋体"/>
                <w:lang w:val="en-US" w:eastAsia="zh-CN"/>
              </w:rPr>
              <w:t>’</w:t>
            </w:r>
            <w:r>
              <w:rPr>
                <w:rFonts w:hint="eastAsia" w:eastAsia="宋体"/>
                <w:lang w:val="en-US" w:eastAsia="zh-CN"/>
              </w:rPr>
              <w:t>s of videos with TV channels. This way instead of rerunning the DVDs, customers would pay directly to the TV channel, which might keep them competitive.</w:t>
            </w:r>
          </w:p>
          <w:p>
            <w:pPr>
              <w:numPr>
                <w:numId w:val="0"/>
              </w:numPr>
              <w:spacing w:after="0" w:line="240" w:lineRule="auto"/>
              <w:jc w:val="both"/>
              <w:rPr>
                <w:rFonts w:hint="eastAsia" w:eastAsia="宋体"/>
                <w:lang w:val="en-US" w:eastAsia="zh-CN"/>
              </w:rPr>
            </w:pPr>
          </w:p>
          <w:p>
            <w:pPr>
              <w:numPr>
                <w:numId w:val="0"/>
              </w:numPr>
              <w:spacing w:after="0" w:line="240" w:lineRule="auto"/>
              <w:jc w:val="both"/>
              <w:rPr>
                <w:rFonts w:hint="default" w:eastAsia="宋体"/>
                <w:lang w:val="en-US" w:eastAsia="zh-CN"/>
              </w:rPr>
            </w:pPr>
            <w:r>
              <w:rPr>
                <w:rFonts w:hint="eastAsia" w:eastAsia="宋体"/>
                <w:lang w:val="en-US" w:eastAsia="zh-CN"/>
              </w:rPr>
              <w:t>If the organisation is lacking in change it will be terrible because it will lead to the individual</w:t>
            </w:r>
            <w:r>
              <w:rPr>
                <w:rFonts w:hint="default" w:eastAsia="宋体"/>
                <w:lang w:val="en-US" w:eastAsia="zh-CN"/>
              </w:rPr>
              <w:t>’</w:t>
            </w:r>
            <w:r>
              <w:rPr>
                <w:rFonts w:hint="eastAsia" w:eastAsia="宋体"/>
                <w:lang w:val="en-US" w:eastAsia="zh-CN"/>
              </w:rPr>
              <w:t>s abilities, knowledge, and skills staying at a basic stage. This will lead to them lacking the skills needed to face the future and eventually being forced to disband. This shows that the leaders of the business should drive everyone in the organisation to change, keep up with the changes and train. If there is a group of people who are blocking the organisation from making changes then they are not suitable to be in the organisation and should be removed. This shows that it is important to get the business to make change and this gives us the courage to take a step into the future.</w:t>
            </w:r>
          </w:p>
          <w:p>
            <w:pPr>
              <w:spacing w:after="0" w:line="240" w:lineRule="auto"/>
              <w:rPr>
                <w:rFonts w:hint="default" w:eastAsia="宋体"/>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2 (20%)</w:t>
            </w:r>
          </w:p>
        </w:tc>
        <w:tc>
          <w:tcPr>
            <w:tcW w:w="7603" w:type="dxa"/>
          </w:tcPr>
          <w:p>
            <w:pPr>
              <w:spacing w:after="0" w:line="240" w:lineRule="auto"/>
              <w:rPr>
                <w:sz w:val="22"/>
              </w:rPr>
            </w:pPr>
            <w:r>
              <w:rPr>
                <w:sz w:val="22"/>
              </w:rPr>
              <w:t xml:space="preserve">In 2001, Kent Beck and colleagues produced their Manifesto for Agile Software Development. Over twenty years later, the roots of Agile thinking have grown in ways they could not have imagined. </w:t>
            </w:r>
          </w:p>
          <w:p>
            <w:pPr>
              <w:spacing w:after="160" w:line="259" w:lineRule="auto"/>
              <w:rPr>
                <w:sz w:val="22"/>
              </w:rPr>
            </w:pPr>
            <w:r>
              <w:rPr>
                <w:sz w:val="22"/>
              </w:rPr>
              <w:t>Please clarify your understanding of how Agile values and principles can help organisations shape their strategic approach.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jc w:val="both"/>
            </w:pPr>
            <w:r>
              <w:t xml:space="preserve">Write your answer here: </w:t>
            </w:r>
          </w:p>
          <w:p>
            <w:pPr>
              <w:spacing w:after="0" w:line="240" w:lineRule="auto"/>
              <w:jc w:val="both"/>
              <w:rPr>
                <w:rFonts w:hint="eastAsia" w:eastAsia="宋体"/>
                <w:lang w:val="en-US" w:eastAsia="zh-CN"/>
              </w:rPr>
            </w:pPr>
            <w:r>
              <w:rPr>
                <w:rFonts w:hint="eastAsia" w:eastAsia="宋体"/>
                <w:lang w:val="en-US" w:eastAsia="zh-CN"/>
              </w:rPr>
              <w:t>Agile means that ability of leaders to be flexible and use their strategies to make changes when faced with a changing external environment and to lead the organisation forward.</w:t>
            </w:r>
          </w:p>
          <w:p>
            <w:pPr>
              <w:spacing w:after="0" w:line="240" w:lineRule="auto"/>
              <w:jc w:val="both"/>
              <w:rPr>
                <w:rFonts w:hint="eastAsia" w:eastAsia="宋体"/>
                <w:lang w:val="en-US" w:eastAsia="zh-CN"/>
              </w:rPr>
            </w:pPr>
          </w:p>
          <w:p>
            <w:pPr>
              <w:spacing w:after="0" w:line="240" w:lineRule="auto"/>
              <w:jc w:val="both"/>
              <w:rPr>
                <w:rFonts w:hint="eastAsia" w:eastAsia="宋体"/>
                <w:lang w:val="en-US" w:eastAsia="zh-CN"/>
              </w:rPr>
            </w:pPr>
            <w:r>
              <w:rPr>
                <w:rFonts w:hint="eastAsia" w:eastAsia="宋体"/>
                <w:lang w:val="en-US" w:eastAsia="zh-CN"/>
              </w:rPr>
              <w:t xml:space="preserve">Practices that keep organisation agile include: </w:t>
            </w:r>
          </w:p>
          <w:p>
            <w:pPr>
              <w:numPr>
                <w:ilvl w:val="0"/>
                <w:numId w:val="2"/>
              </w:numPr>
              <w:spacing w:after="0" w:line="240" w:lineRule="auto"/>
              <w:jc w:val="both"/>
              <w:rPr>
                <w:rFonts w:hint="default" w:eastAsia="宋体"/>
                <w:lang w:val="en-US" w:eastAsia="zh-CN"/>
              </w:rPr>
            </w:pPr>
            <w:r>
              <w:rPr>
                <w:rFonts w:hint="eastAsia" w:eastAsia="宋体"/>
                <w:lang w:val="en-US" w:eastAsia="zh-CN"/>
              </w:rPr>
              <w:t>Face-to-face communication to convey information</w:t>
            </w:r>
          </w:p>
          <w:p>
            <w:pPr>
              <w:numPr>
                <w:ilvl w:val="0"/>
                <w:numId w:val="2"/>
              </w:numPr>
              <w:spacing w:after="0" w:line="240" w:lineRule="auto"/>
              <w:jc w:val="both"/>
              <w:rPr>
                <w:rFonts w:hint="default" w:eastAsia="宋体"/>
                <w:lang w:val="en-US" w:eastAsia="zh-CN"/>
              </w:rPr>
            </w:pPr>
            <w:r>
              <w:rPr>
                <w:rFonts w:hint="eastAsia" w:eastAsia="宋体"/>
                <w:lang w:val="en-US" w:eastAsia="zh-CN"/>
              </w:rPr>
              <w:t>Practical demonstrations that are more convincing to others</w:t>
            </w:r>
          </w:p>
          <w:p>
            <w:pPr>
              <w:numPr>
                <w:ilvl w:val="0"/>
                <w:numId w:val="2"/>
              </w:numPr>
              <w:spacing w:after="0" w:line="240" w:lineRule="auto"/>
              <w:jc w:val="both"/>
              <w:rPr>
                <w:rFonts w:hint="default" w:eastAsia="宋体"/>
                <w:lang w:val="en-US" w:eastAsia="zh-CN"/>
              </w:rPr>
            </w:pPr>
            <w:r>
              <w:rPr>
                <w:rFonts w:hint="eastAsia" w:eastAsia="宋体"/>
                <w:lang w:val="en-US" w:eastAsia="zh-CN"/>
              </w:rPr>
              <w:t>Flexible time off to keep workers motivated</w:t>
            </w:r>
          </w:p>
          <w:p>
            <w:pPr>
              <w:numPr>
                <w:ilvl w:val="0"/>
                <w:numId w:val="2"/>
              </w:numPr>
              <w:spacing w:after="0" w:line="240" w:lineRule="auto"/>
              <w:jc w:val="both"/>
              <w:rPr>
                <w:rFonts w:hint="default" w:eastAsia="宋体"/>
                <w:lang w:val="en-US" w:eastAsia="zh-CN"/>
              </w:rPr>
            </w:pPr>
            <w:r>
              <w:rPr>
                <w:rFonts w:hint="eastAsia" w:eastAsia="宋体"/>
                <w:lang w:val="en-US" w:eastAsia="zh-CN"/>
              </w:rPr>
              <w:t>Flexibility to match topics of interest to customers</w:t>
            </w:r>
          </w:p>
          <w:p>
            <w:pPr>
              <w:numPr>
                <w:ilvl w:val="0"/>
                <w:numId w:val="2"/>
              </w:numPr>
              <w:spacing w:after="0" w:line="240" w:lineRule="auto"/>
              <w:jc w:val="both"/>
              <w:rPr>
                <w:rFonts w:hint="default" w:eastAsia="宋体"/>
                <w:lang w:val="en-US" w:eastAsia="zh-CN"/>
              </w:rPr>
            </w:pPr>
            <w:r>
              <w:rPr>
                <w:rFonts w:hint="eastAsia" w:eastAsia="宋体"/>
                <w:lang w:val="en-US" w:eastAsia="zh-CN"/>
              </w:rPr>
              <w:t>Ask leaders questions about the plan for flexibility in making changes to the plan.</w:t>
            </w:r>
          </w:p>
          <w:p>
            <w:pPr>
              <w:numPr>
                <w:ilvl w:val="0"/>
                <w:numId w:val="2"/>
              </w:numPr>
              <w:spacing w:after="0" w:line="240" w:lineRule="auto"/>
              <w:jc w:val="both"/>
              <w:rPr>
                <w:rFonts w:hint="default" w:eastAsia="宋体"/>
                <w:lang w:val="en-US" w:eastAsia="zh-CN"/>
              </w:rPr>
            </w:pPr>
            <w:r>
              <w:rPr>
                <w:rFonts w:hint="eastAsia" w:eastAsia="宋体"/>
                <w:lang w:val="en-US" w:eastAsia="zh-CN"/>
              </w:rPr>
              <w:t>Asking leaders about the mission of the organisation helps to redirect the direction</w:t>
            </w:r>
          </w:p>
          <w:p>
            <w:pPr>
              <w:numPr>
                <w:numId w:val="0"/>
              </w:numPr>
              <w:spacing w:after="0" w:line="240" w:lineRule="auto"/>
              <w:jc w:val="both"/>
              <w:rPr>
                <w:rFonts w:hint="eastAsia" w:eastAsia="宋体"/>
                <w:lang w:val="en-US" w:eastAsia="zh-CN"/>
              </w:rPr>
            </w:pPr>
          </w:p>
          <w:p>
            <w:pPr>
              <w:numPr>
                <w:numId w:val="0"/>
              </w:numPr>
              <w:spacing w:after="0" w:line="240" w:lineRule="auto"/>
              <w:jc w:val="both"/>
              <w:rPr>
                <w:rFonts w:hint="default" w:eastAsia="宋体"/>
                <w:lang w:val="en-US" w:eastAsia="zh-CN"/>
              </w:rPr>
            </w:pPr>
            <w:r>
              <w:rPr>
                <w:rFonts w:hint="eastAsia" w:eastAsia="宋体"/>
                <w:lang w:val="en-US" w:eastAsia="zh-CN"/>
              </w:rPr>
              <w:t>The purpose of keeping the organisation agile is to enable the business to always have a plan in a turbulence environment. This is the opposite of bureaucracy, because companies want to create a dynamic environment that allows workers to use their imagination. For example, Google</w:t>
            </w:r>
            <w:r>
              <w:rPr>
                <w:rFonts w:hint="default" w:eastAsia="宋体"/>
                <w:lang w:val="en-US" w:eastAsia="zh-CN"/>
              </w:rPr>
              <w:t>’</w:t>
            </w:r>
            <w:r>
              <w:rPr>
                <w:rFonts w:hint="eastAsia" w:eastAsia="宋体"/>
                <w:lang w:val="en-US" w:eastAsia="zh-CN"/>
              </w:rPr>
              <w:t>s break areas and entertainment areas for workers are intelligently designed in a way that no other company has, and the reason why organisations are able to think and design services for their workers is because they want their people to be dynamic and creative. This is how workers are better able to complete projects and serve their customers. This shows that agile is a better way to meet the needs of both workers and customers than traditional management styles.</w:t>
            </w:r>
          </w:p>
          <w:p>
            <w:pPr>
              <w:spacing w:after="0" w:line="240" w:lineRule="auto"/>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3 (20%)</w:t>
            </w:r>
          </w:p>
        </w:tc>
        <w:tc>
          <w:tcPr>
            <w:tcW w:w="7603" w:type="dxa"/>
          </w:tcPr>
          <w:p>
            <w:pPr>
              <w:spacing w:after="0" w:line="240" w:lineRule="auto"/>
              <w:rPr>
                <w:sz w:val="22"/>
              </w:rPr>
            </w:pPr>
            <w:r>
              <w:rPr>
                <w:sz w:val="22"/>
              </w:rPr>
              <w:t>The history of management theory is peppered with great thinkers who shaped the dynamic business environments of their time. In the twenty-first century strategic management is a fast-changing environment with disruptive thinkers suggesting that the old ways should be placed firmly in the past.</w:t>
            </w:r>
          </w:p>
          <w:p>
            <w:pPr>
              <w:spacing w:after="0" w:line="240" w:lineRule="auto"/>
              <w:rPr>
                <w:sz w:val="22"/>
              </w:rPr>
            </w:pPr>
          </w:p>
          <w:p>
            <w:pPr>
              <w:spacing w:after="0" w:line="240" w:lineRule="auto"/>
              <w:rPr>
                <w:sz w:val="22"/>
              </w:rPr>
            </w:pPr>
            <w:r>
              <w:rPr>
                <w:sz w:val="22"/>
              </w:rPr>
              <w:t>Thinking of Jimmy Wales’s contention, “At the end of the day management is inspiring people to do the things that need to be done,” do you agree that ‘command and control’ should be replaced by the drive to ‘inspire and coach’ and why?</w:t>
            </w:r>
          </w:p>
          <w:p>
            <w:pPr>
              <w:spacing w:after="0" w:line="240" w:lineRule="auto"/>
              <w:rPr>
                <w:sz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jc w:val="both"/>
            </w:pPr>
            <w:r>
              <w:t>Write your answer here:</w:t>
            </w:r>
          </w:p>
          <w:p>
            <w:pPr>
              <w:spacing w:after="0" w:line="240" w:lineRule="auto"/>
              <w:jc w:val="both"/>
              <w:rPr>
                <w:rFonts w:hint="eastAsia" w:eastAsia="宋体"/>
                <w:lang w:val="en-US" w:eastAsia="zh-CN"/>
              </w:rPr>
            </w:pPr>
            <w:r>
              <w:rPr>
                <w:rFonts w:hint="eastAsia" w:eastAsia="宋体"/>
                <w:lang w:val="en-US" w:eastAsia="zh-CN"/>
              </w:rPr>
              <w:t>command and control is from the Fayol</w:t>
            </w:r>
            <w:r>
              <w:rPr>
                <w:rFonts w:hint="default" w:eastAsia="宋体"/>
                <w:lang w:val="en-US" w:eastAsia="zh-CN"/>
              </w:rPr>
              <w:t>’</w:t>
            </w:r>
            <w:r>
              <w:rPr>
                <w:rFonts w:hint="eastAsia" w:eastAsia="宋体"/>
                <w:lang w:val="en-US" w:eastAsia="zh-CN"/>
              </w:rPr>
              <w:t>s functions of management. The advantage of this classic management theory for people include having a clear organisational structure of hierarchy, this is to show the hierarchy of managers and the duties of the positions.  Specifically authoritarian leadership, this means that all decision in the orgaisation are made by the CEO at the highest level and members of the organisation just have to follow orders to complete their tasks.</w:t>
            </w:r>
          </w:p>
          <w:p>
            <w:pPr>
              <w:spacing w:after="0" w:line="240" w:lineRule="auto"/>
              <w:jc w:val="both"/>
              <w:rPr>
                <w:rFonts w:hint="eastAsia" w:eastAsia="宋体"/>
                <w:lang w:val="en-US" w:eastAsia="zh-CN"/>
              </w:rPr>
            </w:pPr>
          </w:p>
          <w:p>
            <w:pPr>
              <w:spacing w:after="0" w:line="240" w:lineRule="auto"/>
              <w:jc w:val="both"/>
              <w:rPr>
                <w:rFonts w:hint="eastAsia" w:eastAsia="宋体"/>
                <w:lang w:val="en-US" w:eastAsia="zh-CN"/>
              </w:rPr>
            </w:pPr>
            <w:r>
              <w:rPr>
                <w:rFonts w:hint="eastAsia" w:eastAsia="宋体"/>
                <w:lang w:val="en-US" w:eastAsia="zh-CN"/>
              </w:rPr>
              <w:t>This tradition management style is no longer particularly popular because modern companies are looking for speed and flexibility to allow their workers to utilise their strengths.</w:t>
            </w:r>
          </w:p>
          <w:p>
            <w:pPr>
              <w:spacing w:after="0" w:line="240" w:lineRule="auto"/>
              <w:jc w:val="both"/>
              <w:rPr>
                <w:rFonts w:hint="eastAsia" w:eastAsia="宋体"/>
                <w:lang w:val="en-US" w:eastAsia="zh-CN"/>
              </w:rPr>
            </w:pPr>
          </w:p>
          <w:p>
            <w:pPr>
              <w:spacing w:after="0" w:line="240" w:lineRule="auto"/>
              <w:jc w:val="both"/>
              <w:rPr>
                <w:rFonts w:hint="eastAsia" w:eastAsia="宋体"/>
                <w:lang w:val="en-US" w:eastAsia="zh-CN"/>
              </w:rPr>
            </w:pPr>
            <w:r>
              <w:rPr>
                <w:rFonts w:hint="eastAsia" w:eastAsia="宋体"/>
                <w:lang w:val="en-US" w:eastAsia="zh-CN"/>
              </w:rPr>
              <w:t>The demand for change:</w:t>
            </w:r>
          </w:p>
          <w:p>
            <w:pPr>
              <w:numPr>
                <w:ilvl w:val="0"/>
                <w:numId w:val="3"/>
              </w:numPr>
              <w:spacing w:after="0" w:line="240" w:lineRule="auto"/>
              <w:jc w:val="both"/>
              <w:rPr>
                <w:rFonts w:hint="default" w:eastAsia="宋体"/>
                <w:lang w:val="en-US" w:eastAsia="zh-CN"/>
              </w:rPr>
            </w:pPr>
            <w:r>
              <w:rPr>
                <w:rFonts w:hint="eastAsia" w:eastAsia="宋体"/>
                <w:lang w:val="en-US" w:eastAsia="zh-CN"/>
              </w:rPr>
              <w:t>Use new technologies and tools to help organisation learn.</w:t>
            </w:r>
          </w:p>
          <w:p>
            <w:pPr>
              <w:numPr>
                <w:ilvl w:val="0"/>
                <w:numId w:val="3"/>
              </w:numPr>
              <w:spacing w:after="0" w:line="240" w:lineRule="auto"/>
              <w:jc w:val="both"/>
              <w:rPr>
                <w:rFonts w:hint="default" w:eastAsia="宋体"/>
                <w:lang w:val="en-US" w:eastAsia="zh-CN"/>
              </w:rPr>
            </w:pPr>
            <w:r>
              <w:rPr>
                <w:rFonts w:hint="eastAsia" w:eastAsia="宋体"/>
                <w:lang w:val="en-US" w:eastAsia="zh-CN"/>
              </w:rPr>
              <w:t>Keeping the organisation observant and making decisions quickly helps the business to gain an advantage over their competitors.</w:t>
            </w:r>
          </w:p>
          <w:p>
            <w:pPr>
              <w:numPr>
                <w:ilvl w:val="0"/>
                <w:numId w:val="3"/>
              </w:numPr>
              <w:spacing w:after="0" w:line="240" w:lineRule="auto"/>
              <w:jc w:val="both"/>
              <w:rPr>
                <w:rFonts w:hint="default" w:eastAsia="宋体"/>
                <w:lang w:val="en-US" w:eastAsia="zh-CN"/>
              </w:rPr>
            </w:pPr>
            <w:r>
              <w:rPr>
                <w:rFonts w:hint="eastAsia" w:eastAsia="宋体"/>
                <w:lang w:val="en-US" w:eastAsia="zh-CN"/>
              </w:rPr>
              <w:t>Give workers the opportunity to grow more through practice.</w:t>
            </w:r>
          </w:p>
          <w:p>
            <w:pPr>
              <w:numPr>
                <w:ilvl w:val="0"/>
                <w:numId w:val="3"/>
              </w:numPr>
              <w:spacing w:after="0" w:line="240" w:lineRule="auto"/>
              <w:jc w:val="both"/>
              <w:rPr>
                <w:rFonts w:hint="default" w:eastAsia="宋体"/>
                <w:lang w:val="en-US" w:eastAsia="zh-CN"/>
              </w:rPr>
            </w:pPr>
            <w:r>
              <w:rPr>
                <w:rFonts w:hint="eastAsia" w:eastAsia="宋体"/>
                <w:lang w:val="en-US" w:eastAsia="zh-CN"/>
              </w:rPr>
              <w:t>Allow workers to have a voice so they can participate in discussions loudly and confidently.</w:t>
            </w:r>
          </w:p>
          <w:p>
            <w:pPr>
              <w:numPr>
                <w:ilvl w:val="0"/>
                <w:numId w:val="3"/>
              </w:numPr>
              <w:spacing w:after="0" w:line="240" w:lineRule="auto"/>
              <w:jc w:val="both"/>
              <w:rPr>
                <w:rFonts w:hint="default" w:eastAsia="宋体"/>
                <w:lang w:val="en-US" w:eastAsia="zh-CN"/>
              </w:rPr>
            </w:pPr>
            <w:r>
              <w:rPr>
                <w:rFonts w:hint="eastAsia" w:eastAsia="宋体"/>
                <w:lang w:val="en-US" w:eastAsia="zh-CN"/>
              </w:rPr>
              <w:t>Priorities tasks and complete the daily tasks on time.</w:t>
            </w:r>
          </w:p>
          <w:p>
            <w:pPr>
              <w:numPr>
                <w:ilvl w:val="0"/>
                <w:numId w:val="3"/>
              </w:numPr>
              <w:spacing w:after="0" w:line="240" w:lineRule="auto"/>
              <w:jc w:val="both"/>
              <w:rPr>
                <w:rFonts w:hint="default" w:eastAsia="宋体"/>
                <w:lang w:val="en-US" w:eastAsia="zh-CN"/>
              </w:rPr>
            </w:pPr>
            <w:r>
              <w:rPr>
                <w:rFonts w:hint="eastAsia" w:eastAsia="宋体"/>
                <w:lang w:val="en-US" w:eastAsia="zh-CN"/>
              </w:rPr>
              <w:t>The organisation should always be innovative in their thinking.</w:t>
            </w:r>
          </w:p>
          <w:p>
            <w:pPr>
              <w:numPr>
                <w:ilvl w:val="0"/>
                <w:numId w:val="3"/>
              </w:numPr>
              <w:spacing w:after="0" w:line="240" w:lineRule="auto"/>
              <w:jc w:val="both"/>
              <w:rPr>
                <w:rFonts w:hint="default" w:eastAsia="宋体"/>
                <w:lang w:val="en-US" w:eastAsia="zh-CN"/>
              </w:rPr>
            </w:pPr>
            <w:r>
              <w:rPr>
                <w:rFonts w:hint="eastAsia" w:eastAsia="宋体"/>
                <w:lang w:val="en-US" w:eastAsia="zh-CN"/>
              </w:rPr>
              <w:t>Keep the social responsibility of the organisation and not break the rules and laws to make profit.</w:t>
            </w:r>
          </w:p>
          <w:p>
            <w:pPr>
              <w:numPr>
                <w:ilvl w:val="0"/>
                <w:numId w:val="3"/>
              </w:numPr>
              <w:spacing w:after="0" w:line="240" w:lineRule="auto"/>
              <w:jc w:val="both"/>
              <w:rPr>
                <w:rFonts w:hint="default" w:eastAsia="宋体"/>
                <w:lang w:val="en-US" w:eastAsia="zh-CN"/>
              </w:rPr>
            </w:pPr>
            <w:r>
              <w:rPr>
                <w:rFonts w:hint="eastAsia" w:eastAsia="宋体"/>
                <w:lang w:val="en-US" w:eastAsia="zh-CN"/>
              </w:rPr>
              <w:t>Arrange the team structure according to the ream</w:t>
            </w:r>
            <w:r>
              <w:rPr>
                <w:rFonts w:hint="default" w:eastAsia="宋体"/>
                <w:lang w:val="en-US" w:eastAsia="zh-CN"/>
              </w:rPr>
              <w:t>’</w:t>
            </w:r>
            <w:r>
              <w:rPr>
                <w:rFonts w:hint="eastAsia" w:eastAsia="宋体"/>
                <w:lang w:val="en-US" w:eastAsia="zh-CN"/>
              </w:rPr>
              <w:t>s strengths and abilities so that the team</w:t>
            </w:r>
            <w:r>
              <w:rPr>
                <w:rFonts w:hint="default" w:eastAsia="宋体"/>
                <w:lang w:val="en-US" w:eastAsia="zh-CN"/>
              </w:rPr>
              <w:t>’</w:t>
            </w:r>
            <w:r>
              <w:rPr>
                <w:rFonts w:hint="eastAsia" w:eastAsia="宋体"/>
                <w:lang w:val="en-US" w:eastAsia="zh-CN"/>
              </w:rPr>
              <w:t>s efficiency can be maximized.</w:t>
            </w:r>
          </w:p>
          <w:p>
            <w:pPr>
              <w:numPr>
                <w:ilvl w:val="0"/>
                <w:numId w:val="3"/>
              </w:numPr>
              <w:spacing w:after="0" w:line="240" w:lineRule="auto"/>
              <w:jc w:val="both"/>
              <w:rPr>
                <w:rFonts w:hint="default" w:eastAsia="宋体"/>
                <w:lang w:val="en-US" w:eastAsia="zh-CN"/>
              </w:rPr>
            </w:pPr>
            <w:r>
              <w:rPr>
                <w:rFonts w:hint="eastAsia" w:eastAsia="宋体"/>
                <w:lang w:val="en-US" w:eastAsia="zh-CN"/>
              </w:rPr>
              <w:t>Leaders should be more encouraging, supportive and caring to their workers, which can keep them loyal and motivated.</w:t>
            </w:r>
          </w:p>
          <w:p>
            <w:pPr>
              <w:numPr>
                <w:ilvl w:val="0"/>
                <w:numId w:val="3"/>
              </w:numPr>
              <w:spacing w:after="0" w:line="240" w:lineRule="auto"/>
              <w:jc w:val="both"/>
              <w:rPr>
                <w:rFonts w:hint="default" w:eastAsia="宋体"/>
                <w:lang w:val="en-US" w:eastAsia="zh-CN"/>
              </w:rPr>
            </w:pPr>
            <w:r>
              <w:rPr>
                <w:rFonts w:hint="eastAsia" w:eastAsia="宋体"/>
                <w:lang w:val="en-US" w:eastAsia="zh-CN"/>
              </w:rPr>
              <w:t>Businesses should support change and do things differently, which will help the organisation</w:t>
            </w:r>
            <w:r>
              <w:rPr>
                <w:rFonts w:hint="default" w:eastAsia="宋体"/>
                <w:lang w:val="en-US" w:eastAsia="zh-CN"/>
              </w:rPr>
              <w:t>’</w:t>
            </w:r>
            <w:r>
              <w:rPr>
                <w:rFonts w:hint="eastAsia" w:eastAsia="宋体"/>
                <w:lang w:val="en-US" w:eastAsia="zh-CN"/>
              </w:rPr>
              <w:t>s future on the right path.</w:t>
            </w:r>
          </w:p>
          <w:p>
            <w:pPr>
              <w:numPr>
                <w:ilvl w:val="0"/>
                <w:numId w:val="3"/>
              </w:numPr>
              <w:spacing w:after="0" w:line="240" w:lineRule="auto"/>
              <w:jc w:val="both"/>
              <w:rPr>
                <w:rFonts w:hint="default" w:eastAsia="宋体"/>
                <w:lang w:val="en-US" w:eastAsia="zh-CN"/>
              </w:rPr>
            </w:pPr>
            <w:r>
              <w:rPr>
                <w:rFonts w:hint="eastAsia" w:eastAsia="宋体"/>
                <w:lang w:val="en-US" w:eastAsia="zh-CN"/>
              </w:rPr>
              <w:t xml:space="preserve">Stop controlling the workers with traditional management style, leader should give them freedom and trust so that they can use their imagination and do better. </w:t>
            </w:r>
          </w:p>
          <w:p>
            <w:pPr>
              <w:numPr>
                <w:ilvl w:val="0"/>
                <w:numId w:val="3"/>
              </w:numPr>
              <w:spacing w:after="0" w:line="240" w:lineRule="auto"/>
              <w:jc w:val="both"/>
              <w:rPr>
                <w:rFonts w:hint="default" w:eastAsia="宋体"/>
                <w:lang w:val="en-US" w:eastAsia="zh-CN"/>
              </w:rPr>
            </w:pPr>
            <w:r>
              <w:rPr>
                <w:rFonts w:hint="eastAsia" w:eastAsia="宋体"/>
                <w:lang w:val="en-US" w:eastAsia="zh-CN"/>
              </w:rPr>
              <w:t>The CEO should decentralise his power to the subordinates, centralising power will only make the workers feel constrained and lose their ability to think.</w:t>
            </w:r>
          </w:p>
          <w:p>
            <w:pPr>
              <w:numPr>
                <w:ilvl w:val="0"/>
                <w:numId w:val="3"/>
              </w:numPr>
              <w:spacing w:after="0" w:line="240" w:lineRule="auto"/>
              <w:jc w:val="both"/>
              <w:rPr>
                <w:rFonts w:hint="default" w:eastAsia="宋体"/>
                <w:lang w:val="en-US" w:eastAsia="zh-CN"/>
              </w:rPr>
            </w:pPr>
            <w:r>
              <w:rPr>
                <w:rFonts w:hint="eastAsia" w:eastAsia="宋体"/>
                <w:lang w:val="en-US" w:eastAsia="zh-CN"/>
              </w:rPr>
              <w:t>Leaders should ensure that information is completely transparent and share with all stakeholders.</w:t>
            </w:r>
          </w:p>
          <w:p>
            <w:pPr>
              <w:numPr>
                <w:ilvl w:val="0"/>
                <w:numId w:val="3"/>
              </w:numPr>
              <w:spacing w:after="0" w:line="240" w:lineRule="auto"/>
              <w:jc w:val="both"/>
              <w:rPr>
                <w:rFonts w:hint="default" w:eastAsia="宋体"/>
                <w:lang w:val="en-US" w:eastAsia="zh-CN"/>
              </w:rPr>
            </w:pPr>
            <w:r>
              <w:rPr>
                <w:rFonts w:hint="eastAsia" w:eastAsia="宋体"/>
                <w:lang w:val="en-US" w:eastAsia="zh-CN"/>
              </w:rPr>
              <w:t>Companies should allow their workers to write their own job descriptions so that they can share how they really feel at their workstations.</w:t>
            </w:r>
          </w:p>
          <w:p>
            <w:pPr>
              <w:spacing w:after="0" w:line="240" w:lineRule="auto"/>
              <w:jc w:val="both"/>
            </w:pPr>
          </w:p>
          <w:p>
            <w:pPr>
              <w:spacing w:after="0" w:line="240" w:lineRule="auto"/>
              <w:jc w:val="both"/>
              <w:rPr>
                <w:rFonts w:hint="default" w:eastAsia="宋体"/>
                <w:lang w:val="en-US" w:eastAsia="zh-CN"/>
              </w:rPr>
            </w:pPr>
            <w:r>
              <w:rPr>
                <w:rFonts w:hint="eastAsia" w:eastAsia="宋体"/>
                <w:lang w:val="en-US" w:eastAsia="zh-CN"/>
              </w:rPr>
              <w:t>In order to keep up with the modern changes, companies can let go of control and instead try to motivate their workers. Leader can guide them in the direction of their thinking, but they should not give direct personal insights or that will becaome directive. Leaders should allow workers to discover their own objectives and take control of the time of achieve their target and get on the right path. This trains them in self-management and achieving personal fulfillment.</w:t>
            </w:r>
          </w:p>
          <w:p>
            <w:pPr>
              <w:spacing w:after="0" w:line="240" w:lineRule="auto"/>
              <w:rPr>
                <w:rFonts w:hint="default" w:eastAsia="宋体"/>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4 (20%)</w:t>
            </w:r>
          </w:p>
        </w:tc>
        <w:tc>
          <w:tcPr>
            <w:tcW w:w="7603" w:type="dxa"/>
          </w:tcPr>
          <w:p>
            <w:pPr>
              <w:spacing w:after="0" w:line="240" w:lineRule="auto"/>
              <w:rPr>
                <w:sz w:val="22"/>
              </w:rPr>
            </w:pPr>
            <w:r>
              <w:rPr>
                <w:sz w:val="22"/>
              </w:rPr>
              <w:t xml:space="preserve">Are people like Michael Porter and John Elliott (EBAC) correct, should businesses be concerned about changing the world for the better, or simply focus on making money for shareholders? </w:t>
            </w:r>
          </w:p>
          <w:p>
            <w:pPr>
              <w:spacing w:after="160" w:line="259" w:lineRule="auto"/>
              <w:rPr>
                <w:sz w:val="22"/>
              </w:rPr>
            </w:pPr>
            <w:r>
              <w:rPr>
                <w:sz w:val="22"/>
              </w:rPr>
              <w:t>Consideration of Corporate Social Responsibility (CSR), of shareholder and stakeholder theory, and of the importance of culture in a global context is important here.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jc w:val="both"/>
            </w:pPr>
            <w:r>
              <w:t>Write your answer here:</w:t>
            </w:r>
          </w:p>
          <w:p>
            <w:pPr>
              <w:spacing w:after="0" w:line="240" w:lineRule="auto"/>
              <w:jc w:val="both"/>
              <w:rPr>
                <w:rFonts w:hint="eastAsia" w:eastAsia="宋体"/>
                <w:lang w:val="en-US" w:eastAsia="zh-CN"/>
              </w:rPr>
            </w:pPr>
            <w:r>
              <w:rPr>
                <w:rFonts w:hint="eastAsia" w:eastAsia="宋体"/>
                <w:lang w:val="en-US" w:eastAsia="zh-CN"/>
              </w:rPr>
              <w:t>Shareholder and Stakeholder theory was published by Fried man and Freeman respectively. Friedman believed that fair and free competition is correct as long as they follow the rules and do not cheat. He believes that the existence of a business is to maximize profit for the shareholders and others are irrelevant. Freeman believes that a business should use the profit it earns to give to all stakeholders, such as for building a healthy community is the main purpose. These are different perspectives on business ethics and b</w:t>
            </w:r>
            <w:bookmarkStart w:id="0" w:name="_GoBack"/>
            <w:bookmarkEnd w:id="0"/>
            <w:r>
              <w:rPr>
                <w:rFonts w:hint="eastAsia" w:eastAsia="宋体"/>
                <w:lang w:val="en-US" w:eastAsia="zh-CN"/>
              </w:rPr>
              <w:t>usinesses today are using on the these models to achieve success. In the current society, most of the companies believe that stakeholder theory is the right way because companies that fulfil their CSR are more competitive and get support from the people in the community.</w:t>
            </w:r>
          </w:p>
          <w:p>
            <w:pPr>
              <w:spacing w:after="0" w:line="240" w:lineRule="auto"/>
              <w:jc w:val="both"/>
              <w:rPr>
                <w:rFonts w:hint="eastAsia" w:eastAsia="宋体"/>
                <w:lang w:val="en-US" w:eastAsia="zh-CN"/>
              </w:rPr>
            </w:pPr>
          </w:p>
          <w:p>
            <w:pPr>
              <w:spacing w:after="0" w:line="240" w:lineRule="auto"/>
              <w:jc w:val="both"/>
              <w:rPr>
                <w:rFonts w:hint="eastAsia" w:eastAsia="宋体"/>
                <w:lang w:val="en-US" w:eastAsia="zh-CN"/>
              </w:rPr>
            </w:pPr>
            <w:r>
              <w:rPr>
                <w:rFonts w:hint="eastAsia" w:eastAsia="宋体"/>
                <w:lang w:val="en-US" w:eastAsia="zh-CN"/>
              </w:rPr>
              <w:t>All over the world, the most influential and successful businessmen have assets that can change the economic direction of the whole community, and if they can join the charity organisation they will be able to make the world a better place for all. There are leaders who donate all their money to charity and decide that living a simple life is enough for them. This type of leaders possesses high moral values and empathy. They do this to help people who are really in need because they are capable enough to share the profits they earn into making more people happy.</w:t>
            </w:r>
          </w:p>
          <w:p>
            <w:pPr>
              <w:spacing w:after="0" w:line="240" w:lineRule="auto"/>
              <w:jc w:val="both"/>
              <w:rPr>
                <w:rFonts w:hint="eastAsia" w:eastAsia="宋体"/>
                <w:lang w:val="en-US" w:eastAsia="zh-CN"/>
              </w:rPr>
            </w:pPr>
          </w:p>
          <w:p>
            <w:pPr>
              <w:spacing w:after="0" w:line="240" w:lineRule="auto"/>
              <w:jc w:val="both"/>
              <w:rPr>
                <w:rFonts w:hint="eastAsia" w:eastAsia="宋体"/>
                <w:lang w:val="en-US" w:eastAsia="zh-CN"/>
              </w:rPr>
            </w:pPr>
            <w:r>
              <w:rPr>
                <w:rFonts w:hint="eastAsia" w:eastAsia="宋体"/>
                <w:lang w:val="en-US" w:eastAsia="zh-CN"/>
              </w:rPr>
              <w:t xml:space="preserve">Another point is to help charities to maintain the natural environment of the whole planet, just like water is an essential resource for us. If more polluted water is poured into the rivers, this can affect the ecosystem of animals and plants, and will eventually lead to healthy problems for people as well. This can even affect the health and safety issues of our next generation. Just like in the case of Shell, the natural ecosystem of the whole country has been destroyed and this will be a horrible consequence. </w:t>
            </w:r>
          </w:p>
          <w:p>
            <w:pPr>
              <w:spacing w:after="0" w:line="240" w:lineRule="auto"/>
              <w:jc w:val="both"/>
              <w:rPr>
                <w:rFonts w:hint="eastAsia" w:eastAsia="宋体"/>
                <w:lang w:val="en-US" w:eastAsia="zh-CN"/>
              </w:rPr>
            </w:pPr>
          </w:p>
          <w:p>
            <w:pPr>
              <w:spacing w:after="0" w:line="240" w:lineRule="auto"/>
              <w:jc w:val="both"/>
              <w:rPr>
                <w:rFonts w:hint="eastAsia" w:eastAsia="宋体"/>
                <w:lang w:val="en-US" w:eastAsia="zh-CN"/>
              </w:rPr>
            </w:pPr>
            <w:r>
              <w:rPr>
                <w:rFonts w:hint="eastAsia" w:eastAsia="宋体"/>
                <w:lang w:val="en-US" w:eastAsia="zh-CN"/>
              </w:rPr>
              <w:t>Michael Porter said that there are some businessmen who just keep taking away natural resource without making up for it by donating a part of their profits to charities. If charities are not longer able to protect nature, the world will not be able to produce enough resources for businesses. When businesses invest enough of their profits in protecting the natural environment, they will find that there will be enough resources ti meet their needs. At the same time, companies will also gain more profits as well as being recognised by community groups for doing charitable programmed. This shows that businesses should value in order to gain shared value. This proves that businesses can change the globe and it is really their responsibility to the society.</w:t>
            </w:r>
          </w:p>
          <w:p>
            <w:pPr>
              <w:spacing w:after="0" w:line="240" w:lineRule="auto"/>
              <w:jc w:val="both"/>
              <w:rPr>
                <w:rFonts w:hint="eastAsia" w:eastAsia="宋体"/>
                <w:lang w:val="en-US" w:eastAsia="zh-CN"/>
              </w:rPr>
            </w:pPr>
          </w:p>
          <w:p>
            <w:pPr>
              <w:spacing w:after="0" w:line="240" w:lineRule="auto"/>
              <w:jc w:val="both"/>
              <w:rPr>
                <w:rFonts w:hint="default" w:eastAsia="宋体"/>
                <w:lang w:val="en-US" w:eastAsia="zh-CN"/>
              </w:rPr>
            </w:pPr>
            <w:r>
              <w:rPr>
                <w:rFonts w:hint="eastAsia" w:eastAsia="宋体"/>
                <w:lang w:val="en-US" w:eastAsia="zh-CN"/>
              </w:rPr>
              <w:t>It would be a great move to make global business reach share value. For example, no one in the world can make a pencil because the wood, graphite, and erasers used to make the pencil come from resources all over the world. They all come from different languages, cultures, beliefs, and even conflict with each other, but they join in this co-operative project so that future generations in their countries can have pencils to use. This shows that each country</w:t>
            </w:r>
            <w:r>
              <w:rPr>
                <w:rFonts w:hint="default" w:eastAsia="宋体"/>
                <w:lang w:val="en-US" w:eastAsia="zh-CN"/>
              </w:rPr>
              <w:t>’</w:t>
            </w:r>
            <w:r>
              <w:rPr>
                <w:rFonts w:hint="eastAsia" w:eastAsia="宋体"/>
                <w:lang w:val="en-US" w:eastAsia="zh-CN"/>
              </w:rPr>
              <w:t>s resources are unique, so it is the responsibility of companies to protect them and create a peaceful and sustainable community. This is ti achieve corporate social responsibility and to create a good and safe world for our next generation.</w:t>
            </w:r>
          </w:p>
          <w:p>
            <w:pPr>
              <w:spacing w:after="0" w:line="240" w:lineRule="auto"/>
              <w:jc w:val="both"/>
              <w:rPr>
                <w:rFonts w:hint="default" w:eastAsia="宋体"/>
                <w:lang w:val="en-US" w:eastAsia="zh-CN"/>
              </w:rPr>
            </w:pPr>
          </w:p>
          <w:p>
            <w:pPr>
              <w:spacing w:after="0" w:line="240" w:lineRule="auto"/>
            </w:pPr>
          </w:p>
        </w:tc>
      </w:tr>
    </w:tbl>
    <w:p/>
    <w:sectPr>
      <w:headerReference r:id="rId5" w:type="default"/>
      <w:pgSz w:w="11906" w:h="16838"/>
      <w:pgMar w:top="1134" w:right="1440" w:bottom="1134" w:left="1440" w:header="709" w:footer="709"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jc w:val="center"/>
    </w:pPr>
    <w:r>
      <w:t>BMBM6015 Strategic Management and Sustainability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0DF3758"/>
    <w:multiLevelType w:val="singleLevel"/>
    <w:tmpl w:val="A0DF3758"/>
    <w:lvl w:ilvl="0" w:tentative="0">
      <w:start w:val="1"/>
      <w:numFmt w:val="decimal"/>
      <w:suff w:val="space"/>
      <w:lvlText w:val="%1."/>
      <w:lvlJc w:val="left"/>
    </w:lvl>
  </w:abstractNum>
  <w:abstractNum w:abstractNumId="1">
    <w:nsid w:val="BAB41FB8"/>
    <w:multiLevelType w:val="singleLevel"/>
    <w:tmpl w:val="BAB41FB8"/>
    <w:lvl w:ilvl="0" w:tentative="0">
      <w:start w:val="1"/>
      <w:numFmt w:val="decimal"/>
      <w:suff w:val="space"/>
      <w:lvlText w:val="%1."/>
      <w:lvlJc w:val="left"/>
    </w:lvl>
  </w:abstractNum>
  <w:abstractNum w:abstractNumId="2">
    <w:nsid w:val="70137230"/>
    <w:multiLevelType w:val="singleLevel"/>
    <w:tmpl w:val="70137230"/>
    <w:lvl w:ilvl="0" w:tentative="0">
      <w:start w:val="1"/>
      <w:numFmt w:val="decimal"/>
      <w:suff w:val="space"/>
      <w:lvlText w:val="%1."/>
      <w:lvlJc w:val="left"/>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ThlYzEzM2I0NTgzMzcxYTRmZTAxODkxZjRkNWU1YmEifQ=="/>
  </w:docVars>
  <w:rsids>
    <w:rsidRoot w:val="008C6A6A"/>
    <w:rsid w:val="0001453D"/>
    <w:rsid w:val="00064F6C"/>
    <w:rsid w:val="000D32DD"/>
    <w:rsid w:val="00193B0C"/>
    <w:rsid w:val="00224DA6"/>
    <w:rsid w:val="002C087A"/>
    <w:rsid w:val="002E5C88"/>
    <w:rsid w:val="00674F40"/>
    <w:rsid w:val="006E1E9A"/>
    <w:rsid w:val="0076032A"/>
    <w:rsid w:val="007A25E5"/>
    <w:rsid w:val="008A78F5"/>
    <w:rsid w:val="008C6A6A"/>
    <w:rsid w:val="0097226F"/>
    <w:rsid w:val="009A04BC"/>
    <w:rsid w:val="00A26855"/>
    <w:rsid w:val="00B16D36"/>
    <w:rsid w:val="00B259AE"/>
    <w:rsid w:val="00B34035"/>
    <w:rsid w:val="00D52585"/>
    <w:rsid w:val="00D72A9D"/>
    <w:rsid w:val="00F93D61"/>
    <w:rsid w:val="00FC315B"/>
    <w:rsid w:val="02C09C05"/>
    <w:rsid w:val="03391357"/>
    <w:rsid w:val="0BCE036A"/>
    <w:rsid w:val="0DC42F34"/>
    <w:rsid w:val="0EAC6C06"/>
    <w:rsid w:val="105924F6"/>
    <w:rsid w:val="11563663"/>
    <w:rsid w:val="17FF2717"/>
    <w:rsid w:val="1B1464DA"/>
    <w:rsid w:val="1D5A219E"/>
    <w:rsid w:val="1FC730F5"/>
    <w:rsid w:val="26845824"/>
    <w:rsid w:val="28BA7CBE"/>
    <w:rsid w:val="293F6392"/>
    <w:rsid w:val="297D16EE"/>
    <w:rsid w:val="2CB01929"/>
    <w:rsid w:val="2E9C0B21"/>
    <w:rsid w:val="32883E31"/>
    <w:rsid w:val="33113520"/>
    <w:rsid w:val="34CC54B4"/>
    <w:rsid w:val="3BDD7BC0"/>
    <w:rsid w:val="3D154F54"/>
    <w:rsid w:val="40F81E85"/>
    <w:rsid w:val="4A176B9D"/>
    <w:rsid w:val="4A8B1F5F"/>
    <w:rsid w:val="4B6D7A5C"/>
    <w:rsid w:val="4C975D73"/>
    <w:rsid w:val="526037D7"/>
    <w:rsid w:val="537F5EDF"/>
    <w:rsid w:val="55C76370"/>
    <w:rsid w:val="580249E9"/>
    <w:rsid w:val="590C2147"/>
    <w:rsid w:val="59EA3064"/>
    <w:rsid w:val="5A3B0686"/>
    <w:rsid w:val="5CC57356"/>
    <w:rsid w:val="612A41D0"/>
    <w:rsid w:val="62373634"/>
    <w:rsid w:val="63BD210C"/>
    <w:rsid w:val="67F0485E"/>
    <w:rsid w:val="689E69AF"/>
    <w:rsid w:val="6C8E2A98"/>
    <w:rsid w:val="6E1C23EB"/>
    <w:rsid w:val="6F9E7295"/>
    <w:rsid w:val="6FE56C72"/>
    <w:rsid w:val="75CB56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Arial" w:hAnsi="Arial" w:eastAsiaTheme="minorHAnsi" w:cstheme="minorBidi"/>
      <w:kern w:val="2"/>
      <w:sz w:val="24"/>
      <w:szCs w:val="22"/>
      <w:lang w:val="en-GB" w:eastAsia="en-US" w:bidi="ar-SA"/>
      <w14:ligatures w14:val="standardContextual"/>
    </w:rPr>
  </w:style>
  <w:style w:type="character" w:default="1" w:styleId="6">
    <w:name w:val="Default Paragraph Font"/>
    <w:semiHidden/>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2">
    <w:name w:val="footer"/>
    <w:basedOn w:val="1"/>
    <w:link w:val="8"/>
    <w:unhideWhenUsed/>
    <w:uiPriority w:val="99"/>
    <w:pPr>
      <w:tabs>
        <w:tab w:val="center" w:pos="4513"/>
        <w:tab w:val="right" w:pos="9026"/>
      </w:tabs>
      <w:spacing w:after="0" w:line="240" w:lineRule="auto"/>
    </w:pPr>
  </w:style>
  <w:style w:type="paragraph" w:styleId="3">
    <w:name w:val="header"/>
    <w:basedOn w:val="1"/>
    <w:link w:val="7"/>
    <w:unhideWhenUsed/>
    <w:uiPriority w:val="99"/>
    <w:pPr>
      <w:tabs>
        <w:tab w:val="center" w:pos="4513"/>
        <w:tab w:val="right" w:pos="9026"/>
      </w:tabs>
      <w:spacing w:after="0" w:line="240" w:lineRule="auto"/>
    </w:pPr>
  </w:style>
  <w:style w:type="table" w:styleId="5">
    <w:name w:val="Table Grid"/>
    <w:basedOn w:val="4"/>
    <w:autoRedefine/>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7">
    <w:name w:val="Header Char"/>
    <w:basedOn w:val="6"/>
    <w:link w:val="3"/>
    <w:uiPriority w:val="99"/>
  </w:style>
  <w:style w:type="character" w:customStyle="1" w:styleId="8">
    <w:name w:val="Footer Char"/>
    <w:basedOn w:val="6"/>
    <w:link w:val="2"/>
    <w:uiPriority w:val="99"/>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5</Pages>
  <Words>322</Words>
  <Characters>1839</Characters>
  <Lines>15</Lines>
  <Paragraphs>4</Paragraphs>
  <TotalTime>10</TotalTime>
  <ScaleCrop>false</ScaleCrop>
  <LinksUpToDate>false</LinksUpToDate>
  <CharactersWithSpaces>2157</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2024-04-12T10:56:00Z</dcterms:created>
  <dc:creator>Mike Durke</dc:creator>
  <cp:lastModifiedBy>凤</cp:lastModifiedBy>
  <dcterms:modified xsi:type="dcterms:W3CDTF">2024-05-13T10:03:58Z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F33F337FA70F4ED0BE21506448C53A86_12</vt:lpwstr>
  </property>
</Properties>
</file>