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664A" w:rsidRDefault="00682773" w:rsidP="00A2664A">
      <w:pPr>
        <w:jc w:val="center"/>
        <w:rPr>
          <w:sz w:val="52"/>
          <w:szCs w:val="52"/>
        </w:rPr>
      </w:pPr>
      <w:r>
        <w:rPr>
          <w:rFonts w:ascii="Times New Roman" w:eastAsia="Times New Roman" w:hAnsi="Times New Roman" w:cs="Times New Roman"/>
          <w:noProof/>
          <w:lang w:eastAsia="en-GB"/>
        </w:rPr>
        <w:drawing>
          <wp:inline distT="0" distB="0" distL="0" distR="0" wp14:anchorId="5EEE4934" wp14:editId="767B34BE">
            <wp:extent cx="4339883" cy="2440216"/>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b7f09d447ffbebec1d7dd2c470e3a2b.jpg"/>
                    <pic:cNvPicPr/>
                  </pic:nvPicPr>
                  <pic:blipFill>
                    <a:blip r:embed="rId5">
                      <a:extLst>
                        <a:ext uri="{28A0092B-C50C-407E-A947-70E740481C1C}">
                          <a14:useLocalDpi xmlns:a14="http://schemas.microsoft.com/office/drawing/2010/main" val="0"/>
                        </a:ext>
                      </a:extLst>
                    </a:blip>
                    <a:stretch>
                      <a:fillRect/>
                    </a:stretch>
                  </pic:blipFill>
                  <pic:spPr>
                    <a:xfrm>
                      <a:off x="0" y="0"/>
                      <a:ext cx="4586454" cy="2578857"/>
                    </a:xfrm>
                    <a:prstGeom prst="rect">
                      <a:avLst/>
                    </a:prstGeom>
                  </pic:spPr>
                </pic:pic>
              </a:graphicData>
            </a:graphic>
          </wp:inline>
        </w:drawing>
      </w:r>
    </w:p>
    <w:p w:rsidR="00A2664A" w:rsidRDefault="00682773" w:rsidP="00A2664A">
      <w:pPr>
        <w:jc w:val="center"/>
        <w:rPr>
          <w:sz w:val="52"/>
          <w:szCs w:val="52"/>
        </w:rPr>
      </w:pPr>
      <w:r>
        <w:rPr>
          <w:sz w:val="52"/>
          <w:szCs w:val="52"/>
        </w:rPr>
        <w:t>ACADEMIC AND EMPLOYABILITY SKILLS</w:t>
      </w:r>
    </w:p>
    <w:p w:rsidR="00682773" w:rsidRDefault="00682773" w:rsidP="00682773">
      <w:pPr>
        <w:jc w:val="center"/>
        <w:rPr>
          <w:sz w:val="52"/>
          <w:szCs w:val="52"/>
        </w:rPr>
      </w:pPr>
      <w:r>
        <w:rPr>
          <w:sz w:val="52"/>
          <w:szCs w:val="52"/>
        </w:rPr>
        <w:t>(BMSW4001_LON)</w:t>
      </w:r>
    </w:p>
    <w:p w:rsidR="00A2664A" w:rsidRDefault="00A2664A" w:rsidP="00682773">
      <w:pPr>
        <w:jc w:val="center"/>
        <w:rPr>
          <w:sz w:val="52"/>
          <w:szCs w:val="52"/>
        </w:rPr>
      </w:pPr>
    </w:p>
    <w:p w:rsidR="00A2664A" w:rsidRPr="00244230" w:rsidRDefault="00244230" w:rsidP="00682773">
      <w:pPr>
        <w:jc w:val="center"/>
        <w:rPr>
          <w:sz w:val="56"/>
          <w:szCs w:val="56"/>
        </w:rPr>
      </w:pPr>
      <w:r>
        <w:rPr>
          <w:sz w:val="56"/>
          <w:szCs w:val="56"/>
        </w:rPr>
        <w:t>ASSIGNMENT 1</w:t>
      </w:r>
    </w:p>
    <w:p w:rsidR="00682773" w:rsidRDefault="00682773" w:rsidP="00682773">
      <w:pPr>
        <w:jc w:val="center"/>
        <w:rPr>
          <w:sz w:val="52"/>
          <w:szCs w:val="52"/>
        </w:rPr>
      </w:pPr>
    </w:p>
    <w:p w:rsidR="00682773" w:rsidRDefault="00682773" w:rsidP="00682773">
      <w:pPr>
        <w:jc w:val="center"/>
        <w:rPr>
          <w:sz w:val="52"/>
          <w:szCs w:val="52"/>
        </w:rPr>
      </w:pPr>
      <w:r>
        <w:rPr>
          <w:sz w:val="52"/>
          <w:szCs w:val="52"/>
        </w:rPr>
        <w:t>ACADEMIC REPORT</w:t>
      </w:r>
    </w:p>
    <w:p w:rsidR="00682773" w:rsidRDefault="00682773" w:rsidP="00682773">
      <w:pPr>
        <w:jc w:val="center"/>
        <w:rPr>
          <w:sz w:val="52"/>
          <w:szCs w:val="52"/>
        </w:rPr>
      </w:pPr>
    </w:p>
    <w:p w:rsidR="00682773" w:rsidRDefault="00682773" w:rsidP="00682773">
      <w:pPr>
        <w:jc w:val="center"/>
        <w:rPr>
          <w:sz w:val="52"/>
          <w:szCs w:val="52"/>
        </w:rPr>
      </w:pPr>
    </w:p>
    <w:p w:rsidR="00A2664A" w:rsidRDefault="00A2664A" w:rsidP="00682773">
      <w:pPr>
        <w:rPr>
          <w:sz w:val="40"/>
          <w:szCs w:val="40"/>
        </w:rPr>
      </w:pPr>
    </w:p>
    <w:p w:rsidR="00A2664A" w:rsidRDefault="00A2664A" w:rsidP="00682773">
      <w:pPr>
        <w:rPr>
          <w:sz w:val="40"/>
          <w:szCs w:val="40"/>
        </w:rPr>
      </w:pPr>
    </w:p>
    <w:p w:rsidR="00A2664A" w:rsidRDefault="00A2664A" w:rsidP="00682773">
      <w:pPr>
        <w:rPr>
          <w:sz w:val="40"/>
          <w:szCs w:val="40"/>
        </w:rPr>
      </w:pPr>
    </w:p>
    <w:p w:rsidR="00A2664A" w:rsidRDefault="00A2664A" w:rsidP="00682773">
      <w:pPr>
        <w:rPr>
          <w:sz w:val="40"/>
          <w:szCs w:val="40"/>
        </w:rPr>
      </w:pPr>
    </w:p>
    <w:p w:rsidR="00A2664A" w:rsidRDefault="00A2664A" w:rsidP="00682773">
      <w:pPr>
        <w:rPr>
          <w:sz w:val="40"/>
          <w:szCs w:val="40"/>
        </w:rPr>
      </w:pPr>
    </w:p>
    <w:p w:rsidR="00A2664A" w:rsidRDefault="00A2664A" w:rsidP="00682773">
      <w:pPr>
        <w:rPr>
          <w:sz w:val="40"/>
          <w:szCs w:val="40"/>
        </w:rPr>
      </w:pPr>
    </w:p>
    <w:p w:rsidR="00244230" w:rsidRDefault="00244230" w:rsidP="00682773">
      <w:pPr>
        <w:rPr>
          <w:sz w:val="40"/>
          <w:szCs w:val="40"/>
        </w:rPr>
      </w:pPr>
    </w:p>
    <w:p w:rsidR="00682773" w:rsidRDefault="00682773" w:rsidP="00682773">
      <w:pPr>
        <w:rPr>
          <w:sz w:val="40"/>
          <w:szCs w:val="40"/>
        </w:rPr>
      </w:pPr>
      <w:r>
        <w:rPr>
          <w:sz w:val="40"/>
          <w:szCs w:val="40"/>
        </w:rPr>
        <w:t xml:space="preserve">Student Name: </w:t>
      </w:r>
      <w:r>
        <w:rPr>
          <w:sz w:val="40"/>
          <w:szCs w:val="40"/>
        </w:rPr>
        <w:tab/>
      </w:r>
      <w:r>
        <w:rPr>
          <w:sz w:val="40"/>
          <w:szCs w:val="40"/>
        </w:rPr>
        <w:tab/>
      </w:r>
      <w:proofErr w:type="spellStart"/>
      <w:r>
        <w:rPr>
          <w:sz w:val="40"/>
          <w:szCs w:val="40"/>
        </w:rPr>
        <w:t>Plamen</w:t>
      </w:r>
      <w:proofErr w:type="spellEnd"/>
      <w:r>
        <w:rPr>
          <w:sz w:val="40"/>
          <w:szCs w:val="40"/>
        </w:rPr>
        <w:t xml:space="preserve"> </w:t>
      </w:r>
      <w:proofErr w:type="spellStart"/>
      <w:r>
        <w:rPr>
          <w:sz w:val="40"/>
          <w:szCs w:val="40"/>
        </w:rPr>
        <w:t>Penchev</w:t>
      </w:r>
      <w:proofErr w:type="spellEnd"/>
    </w:p>
    <w:p w:rsidR="00682773" w:rsidRDefault="00682773" w:rsidP="00682773">
      <w:pPr>
        <w:rPr>
          <w:sz w:val="40"/>
          <w:szCs w:val="40"/>
        </w:rPr>
      </w:pPr>
      <w:r>
        <w:rPr>
          <w:sz w:val="40"/>
          <w:szCs w:val="40"/>
        </w:rPr>
        <w:t xml:space="preserve">Student Number: </w:t>
      </w:r>
      <w:r>
        <w:rPr>
          <w:sz w:val="40"/>
          <w:szCs w:val="40"/>
        </w:rPr>
        <w:tab/>
        <w:t>1910023</w:t>
      </w:r>
    </w:p>
    <w:p w:rsidR="00682773" w:rsidRDefault="00682773" w:rsidP="00682773">
      <w:pPr>
        <w:rPr>
          <w:sz w:val="40"/>
          <w:szCs w:val="40"/>
        </w:rPr>
      </w:pPr>
      <w:r>
        <w:rPr>
          <w:sz w:val="40"/>
          <w:szCs w:val="40"/>
        </w:rPr>
        <w:t>Tutor Name:</w:t>
      </w:r>
      <w:r>
        <w:rPr>
          <w:sz w:val="40"/>
          <w:szCs w:val="40"/>
        </w:rPr>
        <w:tab/>
      </w:r>
      <w:r>
        <w:rPr>
          <w:sz w:val="40"/>
          <w:szCs w:val="40"/>
        </w:rPr>
        <w:tab/>
      </w:r>
      <w:r>
        <w:rPr>
          <w:sz w:val="40"/>
          <w:szCs w:val="40"/>
        </w:rPr>
        <w:tab/>
        <w:t>Lloyd Beharry</w:t>
      </w:r>
    </w:p>
    <w:p w:rsidR="00682773" w:rsidRDefault="00244230" w:rsidP="00682773">
      <w:pPr>
        <w:rPr>
          <w:sz w:val="40"/>
          <w:szCs w:val="40"/>
        </w:rPr>
      </w:pPr>
      <w:r>
        <w:rPr>
          <w:sz w:val="40"/>
          <w:szCs w:val="40"/>
        </w:rPr>
        <w:lastRenderedPageBreak/>
        <w:tab/>
      </w:r>
      <w:r>
        <w:rPr>
          <w:sz w:val="40"/>
          <w:szCs w:val="40"/>
        </w:rPr>
        <w:tab/>
      </w:r>
      <w:r>
        <w:rPr>
          <w:sz w:val="40"/>
          <w:szCs w:val="40"/>
        </w:rPr>
        <w:tab/>
        <w:t>TABLE OF CONTENTS</w:t>
      </w:r>
    </w:p>
    <w:p w:rsidR="00244230" w:rsidRDefault="00244230" w:rsidP="00682773">
      <w:pPr>
        <w:rPr>
          <w:sz w:val="40"/>
          <w:szCs w:val="40"/>
        </w:rPr>
      </w:pPr>
    </w:p>
    <w:p w:rsidR="00244230" w:rsidRDefault="00244230" w:rsidP="00682773">
      <w:pPr>
        <w:rPr>
          <w:sz w:val="40"/>
          <w:szCs w:val="40"/>
        </w:rPr>
      </w:pPr>
    </w:p>
    <w:p w:rsidR="00244230" w:rsidRDefault="006B38C0" w:rsidP="00682773">
      <w:pPr>
        <w:rPr>
          <w:sz w:val="40"/>
          <w:szCs w:val="40"/>
        </w:rPr>
      </w:pPr>
      <w:r>
        <w:rPr>
          <w:sz w:val="40"/>
          <w:szCs w:val="40"/>
        </w:rPr>
        <w:t>1.</w:t>
      </w:r>
      <w:r w:rsidR="00EE6824">
        <w:rPr>
          <w:sz w:val="40"/>
          <w:szCs w:val="40"/>
        </w:rPr>
        <w:t>INTRODUCTION</w:t>
      </w:r>
    </w:p>
    <w:p w:rsidR="006B38C0" w:rsidRDefault="006B38C0" w:rsidP="00682773">
      <w:pPr>
        <w:rPr>
          <w:sz w:val="40"/>
          <w:szCs w:val="40"/>
        </w:rPr>
      </w:pPr>
      <w:r>
        <w:rPr>
          <w:sz w:val="40"/>
          <w:szCs w:val="40"/>
        </w:rPr>
        <w:t>2.</w:t>
      </w:r>
      <w:r w:rsidR="00EE6824">
        <w:rPr>
          <w:sz w:val="40"/>
          <w:szCs w:val="40"/>
        </w:rPr>
        <w:t>EMPLOYABILITY SKILLS</w:t>
      </w:r>
    </w:p>
    <w:p w:rsidR="00EE6824" w:rsidRDefault="006B38C0" w:rsidP="00682773">
      <w:pPr>
        <w:rPr>
          <w:sz w:val="40"/>
          <w:szCs w:val="40"/>
        </w:rPr>
      </w:pPr>
      <w:r>
        <w:rPr>
          <w:sz w:val="40"/>
          <w:szCs w:val="40"/>
        </w:rPr>
        <w:t>3.</w:t>
      </w:r>
      <w:r w:rsidR="00EE6824">
        <w:rPr>
          <w:sz w:val="40"/>
          <w:szCs w:val="40"/>
        </w:rPr>
        <w:t>HARD SKILLS</w:t>
      </w:r>
    </w:p>
    <w:p w:rsidR="006B38C0" w:rsidRDefault="006B38C0" w:rsidP="00682773">
      <w:pPr>
        <w:rPr>
          <w:sz w:val="40"/>
          <w:szCs w:val="40"/>
        </w:rPr>
      </w:pPr>
      <w:r>
        <w:rPr>
          <w:sz w:val="40"/>
          <w:szCs w:val="40"/>
        </w:rPr>
        <w:t>4.</w:t>
      </w:r>
      <w:r w:rsidR="00EE6824">
        <w:rPr>
          <w:sz w:val="40"/>
          <w:szCs w:val="40"/>
        </w:rPr>
        <w:t>SOFT SKILLS</w:t>
      </w:r>
    </w:p>
    <w:p w:rsidR="006B38C0" w:rsidRDefault="006B38C0" w:rsidP="00682773">
      <w:pPr>
        <w:rPr>
          <w:sz w:val="40"/>
          <w:szCs w:val="40"/>
        </w:rPr>
      </w:pPr>
      <w:r>
        <w:rPr>
          <w:sz w:val="40"/>
          <w:szCs w:val="40"/>
        </w:rPr>
        <w:t>5.</w:t>
      </w:r>
      <w:r w:rsidR="00EE6824">
        <w:rPr>
          <w:sz w:val="40"/>
          <w:szCs w:val="40"/>
        </w:rPr>
        <w:t>SWOT ANALYSIS</w:t>
      </w:r>
    </w:p>
    <w:p w:rsidR="006B38C0" w:rsidRDefault="006B38C0" w:rsidP="00682773">
      <w:pPr>
        <w:rPr>
          <w:sz w:val="40"/>
          <w:szCs w:val="40"/>
        </w:rPr>
      </w:pPr>
      <w:r>
        <w:rPr>
          <w:sz w:val="40"/>
          <w:szCs w:val="40"/>
        </w:rPr>
        <w:t>6.</w:t>
      </w:r>
      <w:r w:rsidR="00EE6824">
        <w:rPr>
          <w:sz w:val="40"/>
          <w:szCs w:val="40"/>
        </w:rPr>
        <w:t>PDP</w:t>
      </w:r>
    </w:p>
    <w:p w:rsidR="00EE6824" w:rsidRDefault="00EE6824" w:rsidP="00682773">
      <w:pPr>
        <w:rPr>
          <w:sz w:val="40"/>
          <w:szCs w:val="40"/>
        </w:rPr>
      </w:pPr>
      <w:r>
        <w:rPr>
          <w:sz w:val="40"/>
          <w:szCs w:val="40"/>
        </w:rPr>
        <w:t xml:space="preserve">7. PARAPHRASING AND SUMMARAISING </w:t>
      </w:r>
    </w:p>
    <w:p w:rsidR="00EE6824" w:rsidRDefault="00EE6824" w:rsidP="00682773">
      <w:pPr>
        <w:rPr>
          <w:sz w:val="40"/>
          <w:szCs w:val="40"/>
        </w:rPr>
      </w:pPr>
      <w:r>
        <w:rPr>
          <w:sz w:val="40"/>
          <w:szCs w:val="40"/>
        </w:rPr>
        <w:t>8.CONCLUSION</w:t>
      </w:r>
    </w:p>
    <w:p w:rsidR="00EE6824" w:rsidRDefault="00EE6824" w:rsidP="00682773">
      <w:pPr>
        <w:rPr>
          <w:sz w:val="40"/>
          <w:szCs w:val="40"/>
        </w:rPr>
      </w:pPr>
      <w:r>
        <w:rPr>
          <w:sz w:val="40"/>
          <w:szCs w:val="40"/>
        </w:rPr>
        <w:t xml:space="preserve">9.REFERENCES </w:t>
      </w:r>
      <w:bookmarkStart w:id="0" w:name="_GoBack"/>
      <w:bookmarkEnd w:id="0"/>
    </w:p>
    <w:p w:rsidR="00EE6824" w:rsidRDefault="00EE6824" w:rsidP="00682773">
      <w:pPr>
        <w:rPr>
          <w:sz w:val="40"/>
          <w:szCs w:val="40"/>
        </w:rPr>
      </w:pPr>
    </w:p>
    <w:p w:rsidR="00244230" w:rsidRDefault="00244230" w:rsidP="00682773">
      <w:pPr>
        <w:rPr>
          <w:sz w:val="40"/>
          <w:szCs w:val="40"/>
        </w:rPr>
      </w:pPr>
    </w:p>
    <w:p w:rsidR="00244230" w:rsidRDefault="00244230" w:rsidP="00682773">
      <w:pPr>
        <w:rPr>
          <w:sz w:val="40"/>
          <w:szCs w:val="40"/>
        </w:rPr>
      </w:pPr>
    </w:p>
    <w:p w:rsidR="00244230" w:rsidRDefault="00244230" w:rsidP="00682773">
      <w:pPr>
        <w:rPr>
          <w:sz w:val="40"/>
          <w:szCs w:val="40"/>
        </w:rPr>
      </w:pPr>
    </w:p>
    <w:p w:rsidR="00244230" w:rsidRDefault="00244230" w:rsidP="00682773">
      <w:pPr>
        <w:rPr>
          <w:sz w:val="40"/>
          <w:szCs w:val="40"/>
        </w:rPr>
      </w:pPr>
    </w:p>
    <w:p w:rsidR="00244230" w:rsidRDefault="00244230" w:rsidP="00682773">
      <w:pPr>
        <w:rPr>
          <w:sz w:val="40"/>
          <w:szCs w:val="40"/>
        </w:rPr>
      </w:pPr>
    </w:p>
    <w:p w:rsidR="00244230" w:rsidRDefault="00244230" w:rsidP="00682773">
      <w:pPr>
        <w:rPr>
          <w:sz w:val="40"/>
          <w:szCs w:val="40"/>
        </w:rPr>
      </w:pPr>
    </w:p>
    <w:p w:rsidR="00244230" w:rsidRDefault="00244230" w:rsidP="00682773">
      <w:pPr>
        <w:rPr>
          <w:sz w:val="40"/>
          <w:szCs w:val="40"/>
        </w:rPr>
      </w:pPr>
    </w:p>
    <w:p w:rsidR="00244230" w:rsidRDefault="00244230" w:rsidP="00682773">
      <w:pPr>
        <w:rPr>
          <w:sz w:val="40"/>
          <w:szCs w:val="40"/>
        </w:rPr>
      </w:pPr>
    </w:p>
    <w:p w:rsidR="00244230" w:rsidRDefault="00244230" w:rsidP="00682773">
      <w:pPr>
        <w:rPr>
          <w:sz w:val="40"/>
          <w:szCs w:val="40"/>
        </w:rPr>
      </w:pPr>
    </w:p>
    <w:p w:rsidR="00244230" w:rsidRDefault="00244230" w:rsidP="00682773">
      <w:pPr>
        <w:rPr>
          <w:sz w:val="40"/>
          <w:szCs w:val="40"/>
        </w:rPr>
      </w:pPr>
    </w:p>
    <w:p w:rsidR="00244230" w:rsidRDefault="00244230" w:rsidP="00682773">
      <w:pPr>
        <w:rPr>
          <w:sz w:val="40"/>
          <w:szCs w:val="40"/>
        </w:rPr>
      </w:pPr>
    </w:p>
    <w:p w:rsidR="00244230" w:rsidRDefault="00244230" w:rsidP="00682773">
      <w:pPr>
        <w:rPr>
          <w:sz w:val="40"/>
          <w:szCs w:val="40"/>
        </w:rPr>
      </w:pPr>
    </w:p>
    <w:p w:rsidR="00244230" w:rsidRDefault="00244230" w:rsidP="00682773">
      <w:pPr>
        <w:rPr>
          <w:sz w:val="40"/>
          <w:szCs w:val="40"/>
        </w:rPr>
      </w:pPr>
    </w:p>
    <w:p w:rsidR="00244230" w:rsidRDefault="00244230" w:rsidP="00682773">
      <w:pPr>
        <w:rPr>
          <w:sz w:val="40"/>
          <w:szCs w:val="40"/>
        </w:rPr>
      </w:pPr>
    </w:p>
    <w:p w:rsidR="00244230" w:rsidRDefault="00244230" w:rsidP="00682773">
      <w:pPr>
        <w:rPr>
          <w:sz w:val="40"/>
          <w:szCs w:val="40"/>
        </w:rPr>
      </w:pPr>
    </w:p>
    <w:p w:rsidR="00244230" w:rsidRDefault="00244230" w:rsidP="00682773">
      <w:pPr>
        <w:rPr>
          <w:sz w:val="40"/>
          <w:szCs w:val="40"/>
        </w:rPr>
      </w:pPr>
    </w:p>
    <w:p w:rsidR="00244230" w:rsidRDefault="00244230" w:rsidP="00682773">
      <w:pPr>
        <w:rPr>
          <w:sz w:val="40"/>
          <w:szCs w:val="40"/>
        </w:rPr>
      </w:pPr>
    </w:p>
    <w:p w:rsidR="006B38C0" w:rsidRDefault="006B38C0" w:rsidP="006B38C0">
      <w:pPr>
        <w:rPr>
          <w:sz w:val="40"/>
          <w:szCs w:val="40"/>
        </w:rPr>
      </w:pPr>
    </w:p>
    <w:p w:rsidR="006B38C0" w:rsidRDefault="006B38C0" w:rsidP="006B38C0">
      <w:pPr>
        <w:rPr>
          <w:sz w:val="40"/>
          <w:szCs w:val="40"/>
        </w:rPr>
      </w:pPr>
    </w:p>
    <w:p w:rsidR="00244230" w:rsidRDefault="006B38C0" w:rsidP="006B38C0">
      <w:pPr>
        <w:jc w:val="center"/>
        <w:rPr>
          <w:sz w:val="40"/>
          <w:szCs w:val="40"/>
        </w:rPr>
      </w:pPr>
      <w:r>
        <w:rPr>
          <w:sz w:val="40"/>
          <w:szCs w:val="40"/>
        </w:rPr>
        <w:t>INTRODUCTION</w:t>
      </w:r>
    </w:p>
    <w:p w:rsidR="006B38C0" w:rsidRDefault="006B38C0" w:rsidP="006B38C0">
      <w:pPr>
        <w:jc w:val="center"/>
        <w:rPr>
          <w:sz w:val="40"/>
          <w:szCs w:val="40"/>
        </w:rPr>
      </w:pPr>
    </w:p>
    <w:p w:rsidR="006B38C0" w:rsidRDefault="006B38C0" w:rsidP="006B38C0">
      <w:pPr>
        <w:rPr>
          <w:sz w:val="40"/>
          <w:szCs w:val="40"/>
        </w:rPr>
      </w:pPr>
    </w:p>
    <w:p w:rsidR="006B38C0" w:rsidRPr="00DB7E23" w:rsidRDefault="006B38C0" w:rsidP="006B38C0">
      <w:pPr>
        <w:pStyle w:val="NormalWeb"/>
        <w:spacing w:before="0" w:beforeAutospacing="0" w:after="225" w:afterAutospacing="0"/>
        <w:jc w:val="both"/>
        <w:rPr>
          <w:rFonts w:ascii="Arial" w:hAnsi="Arial" w:cs="Arial"/>
          <w:color w:val="2C2C2C"/>
          <w:sz w:val="32"/>
          <w:szCs w:val="32"/>
        </w:rPr>
      </w:pPr>
      <w:r w:rsidRPr="00DB7E23">
        <w:rPr>
          <w:rFonts w:ascii="Arial" w:hAnsi="Arial" w:cs="Arial"/>
          <w:color w:val="2C2C2C"/>
          <w:sz w:val="32"/>
          <w:szCs w:val="32"/>
        </w:rPr>
        <w:t xml:space="preserve">Academic skills are important to acquire in- order to obtain </w:t>
      </w:r>
      <w:r w:rsidR="00117464" w:rsidRPr="00DB7E23">
        <w:rPr>
          <w:rFonts w:ascii="Arial" w:hAnsi="Arial" w:cs="Arial"/>
          <w:color w:val="2C2C2C"/>
          <w:sz w:val="32"/>
          <w:szCs w:val="32"/>
        </w:rPr>
        <w:t xml:space="preserve">the necessary </w:t>
      </w:r>
      <w:r w:rsidRPr="00DB7E23">
        <w:rPr>
          <w:rFonts w:ascii="Arial" w:hAnsi="Arial" w:cs="Arial"/>
          <w:color w:val="2C2C2C"/>
          <w:sz w:val="32"/>
          <w:szCs w:val="32"/>
        </w:rPr>
        <w:t xml:space="preserve">skills required in a </w:t>
      </w:r>
      <w:r w:rsidR="00117464" w:rsidRPr="00DB7E23">
        <w:rPr>
          <w:rFonts w:ascii="Arial" w:hAnsi="Arial" w:cs="Arial"/>
          <w:color w:val="2C2C2C"/>
          <w:sz w:val="32"/>
          <w:szCs w:val="32"/>
        </w:rPr>
        <w:t xml:space="preserve">work place </w:t>
      </w:r>
      <w:r w:rsidRPr="00DB7E23">
        <w:rPr>
          <w:rFonts w:ascii="Arial" w:hAnsi="Arial" w:cs="Arial"/>
          <w:color w:val="2C2C2C"/>
          <w:sz w:val="32"/>
          <w:szCs w:val="32"/>
        </w:rPr>
        <w:t xml:space="preserve">. The purpose of this report is to </w:t>
      </w:r>
      <w:r w:rsidR="00117464" w:rsidRPr="00DB7E23">
        <w:rPr>
          <w:rFonts w:ascii="Arial" w:hAnsi="Arial" w:cs="Arial"/>
          <w:color w:val="2C2C2C"/>
          <w:sz w:val="32"/>
          <w:szCs w:val="32"/>
        </w:rPr>
        <w:t>outline</w:t>
      </w:r>
      <w:r w:rsidRPr="00DB7E23">
        <w:rPr>
          <w:rFonts w:ascii="Arial" w:hAnsi="Arial" w:cs="Arial"/>
          <w:color w:val="2C2C2C"/>
          <w:sz w:val="32"/>
          <w:szCs w:val="32"/>
        </w:rPr>
        <w:t xml:space="preserve"> the relevance and importance of academic standards and skills that are mandatory to succeed within a</w:t>
      </w:r>
      <w:r w:rsidRPr="00DB7E23">
        <w:rPr>
          <w:rFonts w:ascii="Arial" w:hAnsi="Arial" w:cs="Arial"/>
          <w:color w:val="2C2C2C"/>
          <w:sz w:val="32"/>
          <w:szCs w:val="32"/>
        </w:rPr>
        <w:t>n academic environment</w:t>
      </w:r>
      <w:r w:rsidRPr="00DB7E23">
        <w:rPr>
          <w:rFonts w:ascii="Arial" w:hAnsi="Arial" w:cs="Arial"/>
          <w:color w:val="2C2C2C"/>
          <w:sz w:val="32"/>
          <w:szCs w:val="32"/>
        </w:rPr>
        <w:t xml:space="preserve"> and how this links with employment skills. This report will be based on academic skills and how this is associated to employability skills and reflect upon my own skills.</w:t>
      </w:r>
    </w:p>
    <w:p w:rsidR="006B38C0" w:rsidRPr="00DB7E23" w:rsidRDefault="006B38C0" w:rsidP="006B38C0">
      <w:pPr>
        <w:pStyle w:val="NormalWeb"/>
        <w:spacing w:before="0" w:beforeAutospacing="0" w:after="225" w:afterAutospacing="0"/>
        <w:jc w:val="both"/>
        <w:rPr>
          <w:rFonts w:ascii="Arial" w:hAnsi="Arial" w:cs="Arial"/>
          <w:color w:val="2C2C2C"/>
          <w:sz w:val="32"/>
          <w:szCs w:val="32"/>
        </w:rPr>
      </w:pPr>
      <w:r w:rsidRPr="00DB7E23">
        <w:rPr>
          <w:rFonts w:ascii="Arial" w:hAnsi="Arial" w:cs="Arial"/>
          <w:color w:val="2C2C2C"/>
          <w:sz w:val="32"/>
          <w:szCs w:val="32"/>
        </w:rPr>
        <w:t>The report will be sectioned by numbers and a sub heading these titles will consist of effective literature research, academic sources, reflect upon personal academic research skills, effective presentation skills, reflect upon personal presentation skills, identification of core academic skills, academic skills associated to employability skills, association to a specific career path and a conclusion</w:t>
      </w:r>
      <w:r w:rsidR="00117464" w:rsidRPr="00DB7E23">
        <w:rPr>
          <w:rFonts w:ascii="Arial" w:hAnsi="Arial" w:cs="Arial"/>
          <w:color w:val="2C2C2C"/>
          <w:sz w:val="32"/>
          <w:szCs w:val="32"/>
        </w:rPr>
        <w:t>.</w:t>
      </w:r>
    </w:p>
    <w:p w:rsidR="00117464" w:rsidRPr="00DB7E23" w:rsidRDefault="00117464" w:rsidP="006B38C0">
      <w:pPr>
        <w:pStyle w:val="NormalWeb"/>
        <w:spacing w:before="0" w:beforeAutospacing="0" w:after="225" w:afterAutospacing="0"/>
        <w:jc w:val="both"/>
        <w:rPr>
          <w:rFonts w:ascii="Arial" w:hAnsi="Arial" w:cs="Arial"/>
          <w:color w:val="2C2C2C"/>
          <w:sz w:val="32"/>
          <w:szCs w:val="32"/>
        </w:rPr>
      </w:pPr>
      <w:r w:rsidRPr="00DB7E23">
        <w:rPr>
          <w:rFonts w:ascii="Arial" w:hAnsi="Arial" w:cs="Arial"/>
          <w:color w:val="2C2C2C"/>
          <w:sz w:val="32"/>
          <w:szCs w:val="32"/>
        </w:rPr>
        <w:t xml:space="preserve">The report will also demonstrate </w:t>
      </w:r>
      <w:r w:rsidR="00DB7E23" w:rsidRPr="00DB7E23">
        <w:rPr>
          <w:rFonts w:ascii="Arial" w:hAnsi="Arial" w:cs="Arial"/>
          <w:color w:val="2C2C2C"/>
          <w:sz w:val="32"/>
          <w:szCs w:val="32"/>
        </w:rPr>
        <w:t>the extend of what I have learned so far about how to identify my own skills and the academic writing ability I have gained at this point.</w:t>
      </w:r>
    </w:p>
    <w:p w:rsidR="006B38C0" w:rsidRDefault="006B38C0" w:rsidP="006B38C0">
      <w:pPr>
        <w:rPr>
          <w:sz w:val="40"/>
          <w:szCs w:val="40"/>
        </w:rPr>
      </w:pPr>
    </w:p>
    <w:p w:rsidR="00244230" w:rsidRDefault="00244230" w:rsidP="00682773">
      <w:pPr>
        <w:rPr>
          <w:sz w:val="40"/>
          <w:szCs w:val="40"/>
        </w:rPr>
      </w:pPr>
    </w:p>
    <w:p w:rsidR="00244230" w:rsidRDefault="00244230" w:rsidP="00682773">
      <w:pPr>
        <w:rPr>
          <w:sz w:val="40"/>
          <w:szCs w:val="40"/>
        </w:rPr>
      </w:pPr>
    </w:p>
    <w:p w:rsidR="00244230" w:rsidRDefault="00244230" w:rsidP="00682773">
      <w:pPr>
        <w:rPr>
          <w:sz w:val="40"/>
          <w:szCs w:val="40"/>
        </w:rPr>
      </w:pPr>
    </w:p>
    <w:p w:rsidR="00244230" w:rsidRDefault="00244230" w:rsidP="00682773">
      <w:pPr>
        <w:rPr>
          <w:sz w:val="40"/>
          <w:szCs w:val="40"/>
        </w:rPr>
      </w:pPr>
    </w:p>
    <w:p w:rsidR="00682773" w:rsidRPr="00682773" w:rsidRDefault="00682773" w:rsidP="00682773">
      <w:pPr>
        <w:rPr>
          <w:b/>
          <w:bCs/>
          <w:sz w:val="40"/>
          <w:szCs w:val="40"/>
        </w:rPr>
      </w:pPr>
    </w:p>
    <w:p w:rsidR="00682773" w:rsidRPr="00682773" w:rsidRDefault="00682773" w:rsidP="00682773">
      <w:pPr>
        <w:rPr>
          <w:sz w:val="40"/>
          <w:szCs w:val="40"/>
        </w:rPr>
      </w:pPr>
    </w:p>
    <w:p w:rsidR="00682773" w:rsidRDefault="00682773" w:rsidP="00682773">
      <w:pPr>
        <w:jc w:val="center"/>
        <w:rPr>
          <w:sz w:val="52"/>
          <w:szCs w:val="52"/>
        </w:rPr>
      </w:pPr>
    </w:p>
    <w:p w:rsidR="00682773" w:rsidRDefault="00682773" w:rsidP="00682773">
      <w:pPr>
        <w:jc w:val="center"/>
        <w:rPr>
          <w:sz w:val="52"/>
          <w:szCs w:val="52"/>
        </w:rPr>
      </w:pPr>
    </w:p>
    <w:p w:rsidR="00DB7E23" w:rsidRDefault="00DB7E23" w:rsidP="00682773">
      <w:pPr>
        <w:jc w:val="center"/>
        <w:rPr>
          <w:sz w:val="52"/>
          <w:szCs w:val="52"/>
        </w:rPr>
      </w:pPr>
    </w:p>
    <w:p w:rsidR="00DB7E23" w:rsidRDefault="00DB7E23" w:rsidP="00DB7E23">
      <w:pPr>
        <w:jc w:val="center"/>
        <w:rPr>
          <w:sz w:val="52"/>
          <w:szCs w:val="52"/>
        </w:rPr>
      </w:pPr>
      <w:r>
        <w:rPr>
          <w:sz w:val="52"/>
          <w:szCs w:val="52"/>
        </w:rPr>
        <w:t>SKILLS</w:t>
      </w:r>
    </w:p>
    <w:p w:rsidR="00DB7E23" w:rsidRDefault="00DB7E23" w:rsidP="00DB7E23">
      <w:pPr>
        <w:jc w:val="center"/>
        <w:rPr>
          <w:sz w:val="52"/>
          <w:szCs w:val="52"/>
        </w:rPr>
      </w:pPr>
    </w:p>
    <w:p w:rsidR="00DB7E23" w:rsidRDefault="00DB7E23" w:rsidP="00DB7E23">
      <w:pPr>
        <w:jc w:val="center"/>
        <w:rPr>
          <w:sz w:val="52"/>
          <w:szCs w:val="52"/>
        </w:rPr>
      </w:pPr>
      <w:r w:rsidRPr="00DB7E23">
        <w:rPr>
          <w:sz w:val="52"/>
          <w:szCs w:val="52"/>
        </w:rPr>
        <w:t>Employability skills</w:t>
      </w:r>
    </w:p>
    <w:p w:rsidR="00DB7E23" w:rsidRDefault="00DB7E23" w:rsidP="00DB7E23">
      <w:pPr>
        <w:jc w:val="center"/>
        <w:rPr>
          <w:sz w:val="52"/>
          <w:szCs w:val="52"/>
        </w:rPr>
      </w:pPr>
    </w:p>
    <w:p w:rsidR="00DB7E23" w:rsidRPr="00DB7E23" w:rsidRDefault="00DB7E23" w:rsidP="00DB7E23">
      <w:pPr>
        <w:rPr>
          <w:sz w:val="36"/>
          <w:szCs w:val="36"/>
        </w:rPr>
      </w:pPr>
    </w:p>
    <w:p w:rsidR="00DB7E23" w:rsidRPr="00DB7E23" w:rsidRDefault="00DB7E23" w:rsidP="00DB7E23">
      <w:pPr>
        <w:rPr>
          <w:rFonts w:ascii="Times New Roman" w:eastAsia="Times New Roman" w:hAnsi="Times New Roman" w:cs="Times New Roman"/>
          <w:sz w:val="32"/>
          <w:szCs w:val="32"/>
          <w:lang w:eastAsia="en-GB"/>
        </w:rPr>
      </w:pPr>
      <w:r w:rsidRPr="00DB7E23">
        <w:rPr>
          <w:rFonts w:ascii="Arial" w:eastAsia="Times New Roman" w:hAnsi="Arial" w:cs="Arial"/>
          <w:color w:val="222222"/>
          <w:sz w:val="32"/>
          <w:szCs w:val="32"/>
          <w:shd w:val="clear" w:color="auto" w:fill="FFFFFF"/>
          <w:lang w:eastAsia="en-GB"/>
        </w:rPr>
        <w:t>Core employability skills build on and strengthen skills developed through basic and technical education. They enable individuals to constantly acquire and apply new knowledge and skills and are, therefore, critical to lifelong learning .</w:t>
      </w:r>
    </w:p>
    <w:p w:rsidR="00DB7E23" w:rsidRDefault="00A32582" w:rsidP="00DB7E23">
      <w:pPr>
        <w:jc w:val="both"/>
        <w:rPr>
          <w:sz w:val="32"/>
          <w:szCs w:val="32"/>
        </w:rPr>
      </w:pPr>
      <w:r>
        <w:rPr>
          <w:sz w:val="32"/>
          <w:szCs w:val="32"/>
        </w:rPr>
        <w:t>Some of the key employability skills are:</w:t>
      </w:r>
    </w:p>
    <w:p w:rsidR="00A32582" w:rsidRDefault="00A32582" w:rsidP="00A32582">
      <w:pPr>
        <w:pStyle w:val="ListParagraph"/>
        <w:numPr>
          <w:ilvl w:val="0"/>
          <w:numId w:val="4"/>
        </w:numPr>
        <w:jc w:val="both"/>
        <w:rPr>
          <w:sz w:val="32"/>
          <w:szCs w:val="32"/>
        </w:rPr>
      </w:pPr>
      <w:r>
        <w:rPr>
          <w:sz w:val="32"/>
          <w:szCs w:val="32"/>
        </w:rPr>
        <w:t xml:space="preserve">Team work </w:t>
      </w:r>
    </w:p>
    <w:p w:rsidR="00A32582" w:rsidRDefault="00A32582" w:rsidP="00A32582">
      <w:pPr>
        <w:pStyle w:val="ListParagraph"/>
        <w:numPr>
          <w:ilvl w:val="0"/>
          <w:numId w:val="4"/>
        </w:numPr>
        <w:jc w:val="both"/>
        <w:rPr>
          <w:sz w:val="32"/>
          <w:szCs w:val="32"/>
        </w:rPr>
      </w:pPr>
      <w:r>
        <w:rPr>
          <w:sz w:val="32"/>
          <w:szCs w:val="32"/>
        </w:rPr>
        <w:t xml:space="preserve">Leadership </w:t>
      </w:r>
    </w:p>
    <w:p w:rsidR="00A32582" w:rsidRDefault="00A32582" w:rsidP="00A32582">
      <w:pPr>
        <w:pStyle w:val="ListParagraph"/>
        <w:numPr>
          <w:ilvl w:val="0"/>
          <w:numId w:val="4"/>
        </w:numPr>
        <w:jc w:val="both"/>
        <w:rPr>
          <w:sz w:val="32"/>
          <w:szCs w:val="32"/>
        </w:rPr>
      </w:pPr>
      <w:r>
        <w:rPr>
          <w:sz w:val="32"/>
          <w:szCs w:val="32"/>
        </w:rPr>
        <w:t xml:space="preserve">Problem solving </w:t>
      </w:r>
    </w:p>
    <w:p w:rsidR="00A32582" w:rsidRDefault="00A32582" w:rsidP="00A32582">
      <w:pPr>
        <w:pStyle w:val="ListParagraph"/>
        <w:numPr>
          <w:ilvl w:val="0"/>
          <w:numId w:val="4"/>
        </w:numPr>
        <w:jc w:val="both"/>
        <w:rPr>
          <w:sz w:val="32"/>
          <w:szCs w:val="32"/>
        </w:rPr>
      </w:pPr>
      <w:r>
        <w:rPr>
          <w:sz w:val="32"/>
          <w:szCs w:val="32"/>
        </w:rPr>
        <w:t xml:space="preserve">Decision making </w:t>
      </w:r>
    </w:p>
    <w:p w:rsidR="00A32582" w:rsidRDefault="00A32582" w:rsidP="00A32582">
      <w:pPr>
        <w:pStyle w:val="ListParagraph"/>
        <w:numPr>
          <w:ilvl w:val="0"/>
          <w:numId w:val="4"/>
        </w:numPr>
        <w:jc w:val="both"/>
        <w:rPr>
          <w:sz w:val="32"/>
          <w:szCs w:val="32"/>
        </w:rPr>
      </w:pPr>
      <w:proofErr w:type="spellStart"/>
      <w:r>
        <w:rPr>
          <w:sz w:val="32"/>
          <w:szCs w:val="32"/>
        </w:rPr>
        <w:t>Self management</w:t>
      </w:r>
      <w:proofErr w:type="spellEnd"/>
    </w:p>
    <w:p w:rsidR="00A32582" w:rsidRDefault="00A32582" w:rsidP="00A32582">
      <w:pPr>
        <w:pStyle w:val="ListParagraph"/>
        <w:numPr>
          <w:ilvl w:val="0"/>
          <w:numId w:val="4"/>
        </w:numPr>
        <w:jc w:val="both"/>
        <w:rPr>
          <w:sz w:val="32"/>
          <w:szCs w:val="32"/>
        </w:rPr>
      </w:pPr>
      <w:r>
        <w:rPr>
          <w:sz w:val="32"/>
          <w:szCs w:val="32"/>
        </w:rPr>
        <w:t xml:space="preserve">Technology use </w:t>
      </w:r>
    </w:p>
    <w:p w:rsidR="00A32582" w:rsidRDefault="00A32582" w:rsidP="00A32582">
      <w:pPr>
        <w:pStyle w:val="ListParagraph"/>
        <w:numPr>
          <w:ilvl w:val="0"/>
          <w:numId w:val="4"/>
        </w:numPr>
        <w:jc w:val="both"/>
        <w:rPr>
          <w:sz w:val="32"/>
          <w:szCs w:val="32"/>
        </w:rPr>
      </w:pPr>
      <w:r>
        <w:rPr>
          <w:sz w:val="32"/>
          <w:szCs w:val="32"/>
        </w:rPr>
        <w:t xml:space="preserve">Communication </w:t>
      </w:r>
    </w:p>
    <w:p w:rsidR="00A32582" w:rsidRDefault="00A32582" w:rsidP="00A32582">
      <w:pPr>
        <w:pStyle w:val="ListParagraph"/>
        <w:numPr>
          <w:ilvl w:val="0"/>
          <w:numId w:val="4"/>
        </w:numPr>
        <w:jc w:val="both"/>
        <w:rPr>
          <w:sz w:val="32"/>
          <w:szCs w:val="32"/>
        </w:rPr>
      </w:pPr>
      <w:r w:rsidRPr="00A32582">
        <w:rPr>
          <w:sz w:val="32"/>
          <w:szCs w:val="32"/>
        </w:rPr>
        <w:t xml:space="preserve">Time keeping </w:t>
      </w:r>
    </w:p>
    <w:p w:rsidR="00A32582" w:rsidRDefault="00A32582" w:rsidP="00A32582">
      <w:pPr>
        <w:jc w:val="both"/>
        <w:rPr>
          <w:sz w:val="32"/>
          <w:szCs w:val="32"/>
        </w:rPr>
      </w:pPr>
    </w:p>
    <w:p w:rsidR="00A32582" w:rsidRDefault="00A32582" w:rsidP="00A32582">
      <w:pPr>
        <w:jc w:val="both"/>
        <w:rPr>
          <w:sz w:val="32"/>
          <w:szCs w:val="32"/>
        </w:rPr>
      </w:pPr>
      <w:r>
        <w:rPr>
          <w:sz w:val="32"/>
          <w:szCs w:val="32"/>
        </w:rPr>
        <w:t>The employability skills are an essential for every individual in order make them employable when applying for a job</w:t>
      </w:r>
      <w:r w:rsidR="002604DF">
        <w:rPr>
          <w:sz w:val="32"/>
          <w:szCs w:val="32"/>
        </w:rPr>
        <w:t>. Having the above skills would increase the chance when it comes to selecting the suitable applicants for a job or else.</w:t>
      </w:r>
    </w:p>
    <w:p w:rsidR="002604DF" w:rsidRDefault="002604DF" w:rsidP="00A32582">
      <w:pPr>
        <w:jc w:val="both"/>
        <w:rPr>
          <w:sz w:val="32"/>
          <w:szCs w:val="32"/>
        </w:rPr>
      </w:pPr>
    </w:p>
    <w:p w:rsidR="002604DF" w:rsidRDefault="002604DF" w:rsidP="00A32582">
      <w:pPr>
        <w:jc w:val="both"/>
        <w:rPr>
          <w:sz w:val="32"/>
          <w:szCs w:val="32"/>
        </w:rPr>
      </w:pPr>
    </w:p>
    <w:p w:rsidR="002604DF" w:rsidRDefault="002604DF" w:rsidP="00A32582">
      <w:pPr>
        <w:jc w:val="both"/>
        <w:rPr>
          <w:sz w:val="32"/>
          <w:szCs w:val="32"/>
        </w:rPr>
      </w:pPr>
    </w:p>
    <w:p w:rsidR="002604DF" w:rsidRDefault="002604DF" w:rsidP="00A32582">
      <w:pPr>
        <w:jc w:val="both"/>
        <w:rPr>
          <w:sz w:val="32"/>
          <w:szCs w:val="32"/>
        </w:rPr>
      </w:pPr>
    </w:p>
    <w:p w:rsidR="002604DF" w:rsidRDefault="002604DF" w:rsidP="00A32582">
      <w:pPr>
        <w:jc w:val="both"/>
        <w:rPr>
          <w:sz w:val="32"/>
          <w:szCs w:val="32"/>
        </w:rPr>
      </w:pPr>
    </w:p>
    <w:p w:rsidR="002604DF" w:rsidRDefault="002604DF" w:rsidP="00A32582">
      <w:pPr>
        <w:jc w:val="both"/>
        <w:rPr>
          <w:sz w:val="32"/>
          <w:szCs w:val="32"/>
        </w:rPr>
      </w:pPr>
    </w:p>
    <w:p w:rsidR="002604DF" w:rsidRDefault="002604DF" w:rsidP="00A32582">
      <w:pPr>
        <w:jc w:val="both"/>
        <w:rPr>
          <w:sz w:val="32"/>
          <w:szCs w:val="32"/>
        </w:rPr>
      </w:pPr>
    </w:p>
    <w:p w:rsidR="002604DF" w:rsidRDefault="002604DF" w:rsidP="00A32582">
      <w:pPr>
        <w:jc w:val="both"/>
        <w:rPr>
          <w:sz w:val="32"/>
          <w:szCs w:val="32"/>
        </w:rPr>
      </w:pPr>
    </w:p>
    <w:p w:rsidR="002604DF" w:rsidRDefault="002604DF" w:rsidP="00A32582">
      <w:pPr>
        <w:jc w:val="both"/>
        <w:rPr>
          <w:sz w:val="32"/>
          <w:szCs w:val="32"/>
        </w:rPr>
      </w:pPr>
    </w:p>
    <w:p w:rsidR="002604DF" w:rsidRDefault="002604DF" w:rsidP="002604DF">
      <w:pPr>
        <w:jc w:val="center"/>
        <w:rPr>
          <w:sz w:val="52"/>
          <w:szCs w:val="52"/>
        </w:rPr>
      </w:pPr>
      <w:r>
        <w:rPr>
          <w:sz w:val="52"/>
          <w:szCs w:val="52"/>
        </w:rPr>
        <w:t>HARD SKILLS</w:t>
      </w:r>
    </w:p>
    <w:p w:rsidR="002604DF" w:rsidRDefault="002604DF" w:rsidP="002604DF">
      <w:pPr>
        <w:jc w:val="center"/>
        <w:rPr>
          <w:sz w:val="52"/>
          <w:szCs w:val="52"/>
        </w:rPr>
      </w:pPr>
    </w:p>
    <w:p w:rsidR="002604DF" w:rsidRDefault="002604DF" w:rsidP="002604DF">
      <w:pPr>
        <w:jc w:val="center"/>
        <w:rPr>
          <w:sz w:val="52"/>
          <w:szCs w:val="52"/>
        </w:rPr>
      </w:pPr>
    </w:p>
    <w:p w:rsidR="002604DF" w:rsidRDefault="002604DF" w:rsidP="002604DF">
      <w:pPr>
        <w:rPr>
          <w:rFonts w:ascii="Arial" w:eastAsia="Times New Roman" w:hAnsi="Arial" w:cs="Arial"/>
          <w:color w:val="222222"/>
          <w:sz w:val="32"/>
          <w:szCs w:val="32"/>
          <w:shd w:val="clear" w:color="auto" w:fill="FFFFFF"/>
          <w:lang w:eastAsia="en-GB"/>
        </w:rPr>
      </w:pPr>
      <w:r w:rsidRPr="002604DF">
        <w:rPr>
          <w:rFonts w:ascii="Arial" w:eastAsia="Times New Roman" w:hAnsi="Arial" w:cs="Arial"/>
          <w:color w:val="222222"/>
          <w:sz w:val="32"/>
          <w:szCs w:val="32"/>
          <w:shd w:val="clear" w:color="auto" w:fill="FFFFFF"/>
          <w:lang w:eastAsia="en-GB"/>
        </w:rPr>
        <w:t>Hard skills are work-related skills that are specific, clearly defined and measurable. Examples of hard skills include a college degree, industry certification, typing and mathematics. Because these skills are all specific, clearly defined and measurable, they are considered hard skills.</w:t>
      </w:r>
    </w:p>
    <w:p w:rsidR="006E7098" w:rsidRPr="002604DF" w:rsidRDefault="006E7098" w:rsidP="002604DF">
      <w:pPr>
        <w:rPr>
          <w:rFonts w:ascii="Arial" w:eastAsia="Times New Roman" w:hAnsi="Arial" w:cs="Arial"/>
          <w:color w:val="222222"/>
          <w:sz w:val="32"/>
          <w:szCs w:val="32"/>
          <w:shd w:val="clear" w:color="auto" w:fill="FFFFFF"/>
          <w:lang w:eastAsia="en-GB"/>
        </w:rPr>
      </w:pPr>
    </w:p>
    <w:p w:rsidR="002604DF" w:rsidRDefault="002604DF" w:rsidP="002604DF">
      <w:pPr>
        <w:rPr>
          <w:rFonts w:ascii="Arial" w:eastAsia="Times New Roman" w:hAnsi="Arial" w:cs="Arial"/>
          <w:color w:val="111111"/>
          <w:sz w:val="32"/>
          <w:szCs w:val="32"/>
          <w:shd w:val="clear" w:color="auto" w:fill="FFFFFF"/>
          <w:lang w:eastAsia="en-GB"/>
        </w:rPr>
      </w:pPr>
      <w:r w:rsidRPr="002604DF">
        <w:rPr>
          <w:rFonts w:ascii="Arial" w:eastAsia="Times New Roman" w:hAnsi="Arial" w:cs="Arial"/>
          <w:color w:val="111111"/>
          <w:sz w:val="32"/>
          <w:szCs w:val="32"/>
          <w:shd w:val="clear" w:color="auto" w:fill="FFFFFF"/>
          <w:lang w:eastAsia="en-GB"/>
        </w:rPr>
        <w:t xml:space="preserve">Hard skills are learned abilities acquired and enhanced through practice, repetition, and education. Hard skills are important because they increase employee productivity and efficiency and subsequently improve employee satisfaction. However, </w:t>
      </w:r>
      <w:r w:rsidR="006E7098">
        <w:rPr>
          <w:rFonts w:ascii="Arial" w:eastAsia="Times New Roman" w:hAnsi="Arial" w:cs="Arial"/>
          <w:color w:val="111111"/>
          <w:sz w:val="32"/>
          <w:szCs w:val="32"/>
          <w:shd w:val="clear" w:color="auto" w:fill="FFFFFF"/>
          <w:lang w:eastAsia="en-GB"/>
        </w:rPr>
        <w:t>these</w:t>
      </w:r>
      <w:r w:rsidRPr="002604DF">
        <w:rPr>
          <w:rFonts w:ascii="Arial" w:eastAsia="Times New Roman" w:hAnsi="Arial" w:cs="Arial"/>
          <w:color w:val="111111"/>
          <w:sz w:val="32"/>
          <w:szCs w:val="32"/>
          <w:shd w:val="clear" w:color="auto" w:fill="FFFFFF"/>
          <w:lang w:eastAsia="en-GB"/>
        </w:rPr>
        <w:t xml:space="preserve"> skills alone don't translate into business success as employees also need to employ other skills, such as soft skills, that contribute to customer</w:t>
      </w:r>
      <w:r w:rsidR="006E7098">
        <w:rPr>
          <w:rFonts w:ascii="Arial" w:eastAsia="Times New Roman" w:hAnsi="Arial" w:cs="Arial"/>
          <w:color w:val="111111"/>
          <w:sz w:val="32"/>
          <w:szCs w:val="32"/>
          <w:shd w:val="clear" w:color="auto" w:fill="FFFFFF"/>
          <w:lang w:eastAsia="en-GB"/>
        </w:rPr>
        <w:t>s and employers</w:t>
      </w:r>
      <w:r w:rsidRPr="002604DF">
        <w:rPr>
          <w:rFonts w:ascii="Arial" w:eastAsia="Times New Roman" w:hAnsi="Arial" w:cs="Arial"/>
          <w:color w:val="111111"/>
          <w:sz w:val="32"/>
          <w:szCs w:val="32"/>
          <w:shd w:val="clear" w:color="auto" w:fill="FFFFFF"/>
          <w:lang w:eastAsia="en-GB"/>
        </w:rPr>
        <w:t xml:space="preserve"> satisfaction</w:t>
      </w:r>
      <w:r w:rsidRPr="002604DF">
        <w:rPr>
          <w:rFonts w:ascii="Arial" w:eastAsia="Times New Roman" w:hAnsi="Arial" w:cs="Arial"/>
          <w:color w:val="111111"/>
          <w:sz w:val="26"/>
          <w:szCs w:val="26"/>
          <w:shd w:val="clear" w:color="auto" w:fill="FFFFFF"/>
          <w:lang w:eastAsia="en-GB"/>
        </w:rPr>
        <w:t>.</w:t>
      </w:r>
      <w:r w:rsidR="006E7098">
        <w:rPr>
          <w:rFonts w:ascii="Arial" w:eastAsia="Times New Roman" w:hAnsi="Arial" w:cs="Arial"/>
          <w:color w:val="111111"/>
          <w:sz w:val="26"/>
          <w:szCs w:val="26"/>
          <w:shd w:val="clear" w:color="auto" w:fill="FFFFFF"/>
          <w:lang w:eastAsia="en-GB"/>
        </w:rPr>
        <w:t xml:space="preserve"> </w:t>
      </w:r>
      <w:r w:rsidR="006E7098" w:rsidRPr="006E7098">
        <w:rPr>
          <w:rFonts w:ascii="Arial" w:eastAsia="Times New Roman" w:hAnsi="Arial" w:cs="Arial"/>
          <w:color w:val="111111"/>
          <w:sz w:val="32"/>
          <w:szCs w:val="32"/>
          <w:shd w:val="clear" w:color="auto" w:fill="FFFFFF"/>
          <w:lang w:eastAsia="en-GB"/>
        </w:rPr>
        <w:t xml:space="preserve">Julia </w:t>
      </w:r>
      <w:proofErr w:type="spellStart"/>
      <w:r w:rsidR="006E7098" w:rsidRPr="006E7098">
        <w:rPr>
          <w:rFonts w:ascii="Arial" w:eastAsia="Times New Roman" w:hAnsi="Arial" w:cs="Arial"/>
          <w:color w:val="111111"/>
          <w:sz w:val="32"/>
          <w:szCs w:val="32"/>
          <w:shd w:val="clear" w:color="auto" w:fill="FFFFFF"/>
          <w:lang w:eastAsia="en-GB"/>
        </w:rPr>
        <w:t>Kagan</w:t>
      </w:r>
      <w:proofErr w:type="spellEnd"/>
      <w:r w:rsidR="006E7098" w:rsidRPr="006E7098">
        <w:rPr>
          <w:rFonts w:ascii="Arial" w:eastAsia="Times New Roman" w:hAnsi="Arial" w:cs="Arial"/>
          <w:color w:val="111111"/>
          <w:sz w:val="32"/>
          <w:szCs w:val="32"/>
          <w:shd w:val="clear" w:color="auto" w:fill="FFFFFF"/>
          <w:lang w:eastAsia="en-GB"/>
        </w:rPr>
        <w:t>(June,2019).</w:t>
      </w:r>
    </w:p>
    <w:p w:rsidR="006E7098" w:rsidRDefault="006E7098" w:rsidP="002604DF">
      <w:pPr>
        <w:rPr>
          <w:rFonts w:ascii="Arial" w:eastAsia="Times New Roman" w:hAnsi="Arial" w:cs="Arial"/>
          <w:color w:val="111111"/>
          <w:sz w:val="32"/>
          <w:szCs w:val="32"/>
          <w:shd w:val="clear" w:color="auto" w:fill="FFFFFF"/>
          <w:lang w:eastAsia="en-GB"/>
        </w:rPr>
      </w:pPr>
    </w:p>
    <w:p w:rsidR="006E7098" w:rsidRDefault="006E7098" w:rsidP="002604DF">
      <w:pPr>
        <w:rPr>
          <w:rFonts w:ascii="Arial" w:eastAsia="Times New Roman" w:hAnsi="Arial" w:cs="Arial"/>
          <w:color w:val="111111"/>
          <w:sz w:val="32"/>
          <w:szCs w:val="32"/>
          <w:shd w:val="clear" w:color="auto" w:fill="FFFFFF"/>
          <w:lang w:eastAsia="en-GB"/>
        </w:rPr>
      </w:pPr>
      <w:r>
        <w:rPr>
          <w:rFonts w:ascii="Arial" w:eastAsia="Times New Roman" w:hAnsi="Arial" w:cs="Arial"/>
          <w:color w:val="111111"/>
          <w:sz w:val="32"/>
          <w:szCs w:val="32"/>
          <w:shd w:val="clear" w:color="auto" w:fill="FFFFFF"/>
          <w:lang w:eastAsia="en-GB"/>
        </w:rPr>
        <w:t>Hard skills examples:</w:t>
      </w:r>
    </w:p>
    <w:p w:rsidR="006E7098" w:rsidRPr="006E7098" w:rsidRDefault="006E7098" w:rsidP="006E7098">
      <w:pPr>
        <w:pStyle w:val="trt0xe"/>
        <w:numPr>
          <w:ilvl w:val="0"/>
          <w:numId w:val="5"/>
        </w:numPr>
        <w:shd w:val="clear" w:color="auto" w:fill="FFFFFF"/>
        <w:spacing w:before="0" w:beforeAutospacing="0" w:after="60" w:afterAutospacing="0"/>
        <w:rPr>
          <w:rFonts w:ascii="Arial" w:hAnsi="Arial" w:cs="Arial"/>
          <w:color w:val="222222"/>
          <w:sz w:val="32"/>
          <w:szCs w:val="32"/>
        </w:rPr>
      </w:pPr>
      <w:r w:rsidRPr="006E7098">
        <w:rPr>
          <w:rFonts w:ascii="Arial" w:hAnsi="Arial" w:cs="Arial"/>
          <w:color w:val="222222"/>
          <w:sz w:val="32"/>
          <w:szCs w:val="32"/>
        </w:rPr>
        <w:t>Proficiency in a foreign language.</w:t>
      </w:r>
    </w:p>
    <w:p w:rsidR="006E7098" w:rsidRPr="006E7098" w:rsidRDefault="006E7098" w:rsidP="006E7098">
      <w:pPr>
        <w:pStyle w:val="trt0xe"/>
        <w:numPr>
          <w:ilvl w:val="0"/>
          <w:numId w:val="5"/>
        </w:numPr>
        <w:shd w:val="clear" w:color="auto" w:fill="FFFFFF"/>
        <w:spacing w:before="0" w:beforeAutospacing="0" w:after="60" w:afterAutospacing="0"/>
        <w:rPr>
          <w:rFonts w:ascii="Arial" w:hAnsi="Arial" w:cs="Arial"/>
          <w:color w:val="222222"/>
          <w:sz w:val="32"/>
          <w:szCs w:val="32"/>
        </w:rPr>
      </w:pPr>
      <w:r w:rsidRPr="006E7098">
        <w:rPr>
          <w:rFonts w:ascii="Arial" w:hAnsi="Arial" w:cs="Arial"/>
          <w:color w:val="222222"/>
          <w:sz w:val="32"/>
          <w:szCs w:val="32"/>
        </w:rPr>
        <w:t>A degree or certificate.</w:t>
      </w:r>
    </w:p>
    <w:p w:rsidR="006E7098" w:rsidRPr="006E7098" w:rsidRDefault="006E7098" w:rsidP="006E7098">
      <w:pPr>
        <w:pStyle w:val="trt0xe"/>
        <w:numPr>
          <w:ilvl w:val="0"/>
          <w:numId w:val="5"/>
        </w:numPr>
        <w:shd w:val="clear" w:color="auto" w:fill="FFFFFF"/>
        <w:spacing w:before="0" w:beforeAutospacing="0" w:after="60" w:afterAutospacing="0"/>
        <w:rPr>
          <w:rFonts w:ascii="Arial" w:hAnsi="Arial" w:cs="Arial"/>
          <w:color w:val="222222"/>
          <w:sz w:val="32"/>
          <w:szCs w:val="32"/>
        </w:rPr>
      </w:pPr>
      <w:r w:rsidRPr="006E7098">
        <w:rPr>
          <w:rFonts w:ascii="Arial" w:hAnsi="Arial" w:cs="Arial"/>
          <w:color w:val="222222"/>
          <w:sz w:val="32"/>
          <w:szCs w:val="32"/>
        </w:rPr>
        <w:t>Typing speed.</w:t>
      </w:r>
    </w:p>
    <w:p w:rsidR="006E7098" w:rsidRPr="006E7098" w:rsidRDefault="006E7098" w:rsidP="006E7098">
      <w:pPr>
        <w:pStyle w:val="trt0xe"/>
        <w:numPr>
          <w:ilvl w:val="0"/>
          <w:numId w:val="5"/>
        </w:numPr>
        <w:shd w:val="clear" w:color="auto" w:fill="FFFFFF"/>
        <w:spacing w:before="0" w:beforeAutospacing="0" w:after="60" w:afterAutospacing="0"/>
        <w:rPr>
          <w:rFonts w:ascii="Arial" w:hAnsi="Arial" w:cs="Arial"/>
          <w:color w:val="222222"/>
          <w:sz w:val="32"/>
          <w:szCs w:val="32"/>
        </w:rPr>
      </w:pPr>
      <w:r w:rsidRPr="006E7098">
        <w:rPr>
          <w:rFonts w:ascii="Arial" w:hAnsi="Arial" w:cs="Arial"/>
          <w:color w:val="222222"/>
          <w:sz w:val="32"/>
          <w:szCs w:val="32"/>
        </w:rPr>
        <w:t>Machine operation.</w:t>
      </w:r>
    </w:p>
    <w:p w:rsidR="006E7098" w:rsidRPr="006E7098" w:rsidRDefault="006E7098" w:rsidP="006E7098">
      <w:pPr>
        <w:pStyle w:val="trt0xe"/>
        <w:numPr>
          <w:ilvl w:val="0"/>
          <w:numId w:val="5"/>
        </w:numPr>
        <w:shd w:val="clear" w:color="auto" w:fill="FFFFFF"/>
        <w:spacing w:before="0" w:beforeAutospacing="0" w:after="60" w:afterAutospacing="0"/>
        <w:rPr>
          <w:rFonts w:ascii="Arial" w:hAnsi="Arial" w:cs="Arial"/>
          <w:color w:val="222222"/>
          <w:sz w:val="32"/>
          <w:szCs w:val="32"/>
        </w:rPr>
      </w:pPr>
      <w:r w:rsidRPr="006E7098">
        <w:rPr>
          <w:rFonts w:ascii="Arial" w:hAnsi="Arial" w:cs="Arial"/>
          <w:color w:val="222222"/>
          <w:sz w:val="32"/>
          <w:szCs w:val="32"/>
        </w:rPr>
        <w:t>Computer programming.</w:t>
      </w:r>
    </w:p>
    <w:p w:rsidR="006E7098" w:rsidRPr="006E7098" w:rsidRDefault="006E7098" w:rsidP="006E7098">
      <w:pPr>
        <w:pStyle w:val="ListParagraph"/>
        <w:rPr>
          <w:rFonts w:ascii="Arial" w:eastAsia="Times New Roman" w:hAnsi="Arial" w:cs="Arial"/>
          <w:color w:val="111111"/>
          <w:sz w:val="32"/>
          <w:szCs w:val="32"/>
          <w:shd w:val="clear" w:color="auto" w:fill="FFFFFF"/>
          <w:lang w:eastAsia="en-GB"/>
        </w:rPr>
      </w:pPr>
    </w:p>
    <w:p w:rsidR="006E7098" w:rsidRDefault="006E7098" w:rsidP="002604DF">
      <w:pPr>
        <w:rPr>
          <w:rFonts w:ascii="Arial" w:eastAsia="Times New Roman" w:hAnsi="Arial" w:cs="Arial"/>
          <w:color w:val="111111"/>
          <w:sz w:val="26"/>
          <w:szCs w:val="26"/>
          <w:shd w:val="clear" w:color="auto" w:fill="FFFFFF"/>
          <w:lang w:eastAsia="en-GB"/>
        </w:rPr>
      </w:pPr>
    </w:p>
    <w:p w:rsidR="006E7098" w:rsidRPr="002604DF" w:rsidRDefault="006E7098" w:rsidP="002604DF">
      <w:pPr>
        <w:rPr>
          <w:rFonts w:ascii="Times New Roman" w:eastAsia="Times New Roman" w:hAnsi="Times New Roman" w:cs="Times New Roman"/>
          <w:lang w:eastAsia="en-GB"/>
        </w:rPr>
      </w:pPr>
    </w:p>
    <w:p w:rsidR="002604DF" w:rsidRDefault="002604DF" w:rsidP="002604DF">
      <w:pPr>
        <w:rPr>
          <w:sz w:val="52"/>
          <w:szCs w:val="52"/>
        </w:rPr>
      </w:pPr>
    </w:p>
    <w:p w:rsidR="006E7098" w:rsidRDefault="006E7098" w:rsidP="002604DF">
      <w:pPr>
        <w:rPr>
          <w:sz w:val="52"/>
          <w:szCs w:val="52"/>
        </w:rPr>
      </w:pPr>
    </w:p>
    <w:p w:rsidR="006E7098" w:rsidRDefault="006E7098" w:rsidP="002604DF">
      <w:pPr>
        <w:rPr>
          <w:sz w:val="52"/>
          <w:szCs w:val="52"/>
        </w:rPr>
      </w:pPr>
    </w:p>
    <w:p w:rsidR="006E7098" w:rsidRDefault="006E7098" w:rsidP="002604DF">
      <w:pPr>
        <w:rPr>
          <w:sz w:val="52"/>
          <w:szCs w:val="52"/>
        </w:rPr>
      </w:pPr>
    </w:p>
    <w:p w:rsidR="006E7098" w:rsidRPr="009B4A3E" w:rsidRDefault="006E7098" w:rsidP="006E7098">
      <w:pPr>
        <w:jc w:val="center"/>
        <w:rPr>
          <w:sz w:val="52"/>
          <w:szCs w:val="52"/>
          <w14:textOutline w14:w="9525" w14:cap="rnd" w14:cmpd="sng" w14:algn="ctr">
            <w14:solidFill>
              <w14:srgbClr w14:val="000000"/>
            </w14:solidFill>
            <w14:prstDash w14:val="solid"/>
            <w14:bevel/>
          </w14:textOutline>
        </w:rPr>
      </w:pPr>
      <w:r w:rsidRPr="009B4A3E">
        <w:rPr>
          <w:sz w:val="52"/>
          <w:szCs w:val="52"/>
          <w14:textOutline w14:w="9525" w14:cap="rnd" w14:cmpd="sng" w14:algn="ctr">
            <w14:solidFill>
              <w14:srgbClr w14:val="000000"/>
            </w14:solidFill>
            <w14:prstDash w14:val="solid"/>
            <w14:bevel/>
          </w14:textOutline>
        </w:rPr>
        <w:t>SOFT SKILLS</w:t>
      </w:r>
    </w:p>
    <w:p w:rsidR="006E7098" w:rsidRDefault="006E7098" w:rsidP="006E7098">
      <w:pPr>
        <w:jc w:val="center"/>
        <w:rPr>
          <w:sz w:val="52"/>
          <w:szCs w:val="52"/>
        </w:rPr>
      </w:pPr>
    </w:p>
    <w:p w:rsidR="006E7098" w:rsidRDefault="006E7098" w:rsidP="006E7098">
      <w:pPr>
        <w:jc w:val="center"/>
        <w:rPr>
          <w:sz w:val="52"/>
          <w:szCs w:val="52"/>
        </w:rPr>
      </w:pPr>
    </w:p>
    <w:p w:rsidR="006E7098" w:rsidRPr="009B4A3E" w:rsidRDefault="006E7098" w:rsidP="009B4A3E">
      <w:pPr>
        <w:rPr>
          <w:sz w:val="32"/>
          <w:szCs w:val="32"/>
          <w:lang w:eastAsia="en-GB"/>
        </w:rPr>
      </w:pPr>
      <w:r w:rsidRPr="009B4A3E">
        <w:rPr>
          <w:sz w:val="32"/>
          <w:szCs w:val="32"/>
          <w:lang w:eastAsia="en-GB"/>
        </w:rPr>
        <w:t>Soft skills include any skill that can be classified as a personality trait or habit. Interpersonal skills and communication skills are more specific categories of soft skills that many employers look for in job candidates.</w:t>
      </w:r>
    </w:p>
    <w:p w:rsidR="006E7098" w:rsidRPr="009B4A3E" w:rsidRDefault="006E7098" w:rsidP="009B4A3E">
      <w:pPr>
        <w:rPr>
          <w:sz w:val="32"/>
          <w:szCs w:val="32"/>
          <w:lang w:eastAsia="en-GB"/>
        </w:rPr>
      </w:pPr>
      <w:r w:rsidRPr="009B4A3E">
        <w:rPr>
          <w:sz w:val="32"/>
          <w:szCs w:val="32"/>
          <w:lang w:eastAsia="en-GB"/>
        </w:rPr>
        <w:t>There are many soft skills that you could list on your resume or cover letter. Some of the most sought-after soft skills include:</w:t>
      </w:r>
    </w:p>
    <w:p w:rsidR="006E7098" w:rsidRPr="009B4A3E" w:rsidRDefault="006E7098" w:rsidP="009B4A3E">
      <w:pPr>
        <w:pStyle w:val="ListParagraph"/>
        <w:numPr>
          <w:ilvl w:val="0"/>
          <w:numId w:val="8"/>
        </w:numPr>
        <w:rPr>
          <w:sz w:val="32"/>
          <w:szCs w:val="32"/>
          <w:lang w:eastAsia="en-GB"/>
        </w:rPr>
      </w:pPr>
      <w:r w:rsidRPr="009B4A3E">
        <w:rPr>
          <w:sz w:val="32"/>
          <w:szCs w:val="32"/>
          <w:lang w:eastAsia="en-GB"/>
        </w:rPr>
        <w:t>Effective communication skills</w:t>
      </w:r>
    </w:p>
    <w:p w:rsidR="006E7098" w:rsidRPr="009B4A3E" w:rsidRDefault="006E7098" w:rsidP="009B4A3E">
      <w:pPr>
        <w:pStyle w:val="ListParagraph"/>
        <w:numPr>
          <w:ilvl w:val="0"/>
          <w:numId w:val="8"/>
        </w:numPr>
        <w:rPr>
          <w:sz w:val="32"/>
          <w:szCs w:val="32"/>
          <w:lang w:eastAsia="en-GB"/>
        </w:rPr>
      </w:pPr>
      <w:r w:rsidRPr="009B4A3E">
        <w:rPr>
          <w:sz w:val="32"/>
          <w:szCs w:val="32"/>
          <w:lang w:eastAsia="en-GB"/>
        </w:rPr>
        <w:t>Teamwork</w:t>
      </w:r>
    </w:p>
    <w:p w:rsidR="006E7098" w:rsidRPr="009B4A3E" w:rsidRDefault="006E7098" w:rsidP="009B4A3E">
      <w:pPr>
        <w:pStyle w:val="ListParagraph"/>
        <w:numPr>
          <w:ilvl w:val="0"/>
          <w:numId w:val="8"/>
        </w:numPr>
        <w:rPr>
          <w:sz w:val="32"/>
          <w:szCs w:val="32"/>
          <w:lang w:eastAsia="en-GB"/>
        </w:rPr>
      </w:pPr>
      <w:r w:rsidRPr="009B4A3E">
        <w:rPr>
          <w:sz w:val="32"/>
          <w:szCs w:val="32"/>
          <w:lang w:eastAsia="en-GB"/>
        </w:rPr>
        <w:t>Dependability</w:t>
      </w:r>
    </w:p>
    <w:p w:rsidR="006E7098" w:rsidRPr="009B4A3E" w:rsidRDefault="006E7098" w:rsidP="009B4A3E">
      <w:pPr>
        <w:pStyle w:val="ListParagraph"/>
        <w:numPr>
          <w:ilvl w:val="0"/>
          <w:numId w:val="8"/>
        </w:numPr>
        <w:rPr>
          <w:sz w:val="32"/>
          <w:szCs w:val="32"/>
          <w:lang w:eastAsia="en-GB"/>
        </w:rPr>
      </w:pPr>
      <w:r w:rsidRPr="009B4A3E">
        <w:rPr>
          <w:sz w:val="32"/>
          <w:szCs w:val="32"/>
          <w:lang w:eastAsia="en-GB"/>
        </w:rPr>
        <w:t>Adaptability</w:t>
      </w:r>
    </w:p>
    <w:p w:rsidR="006E7098" w:rsidRPr="009B4A3E" w:rsidRDefault="006E7098" w:rsidP="009B4A3E">
      <w:pPr>
        <w:pStyle w:val="ListParagraph"/>
        <w:numPr>
          <w:ilvl w:val="0"/>
          <w:numId w:val="8"/>
        </w:numPr>
        <w:rPr>
          <w:sz w:val="32"/>
          <w:szCs w:val="32"/>
          <w:lang w:eastAsia="en-GB"/>
        </w:rPr>
      </w:pPr>
      <w:r w:rsidRPr="009B4A3E">
        <w:rPr>
          <w:sz w:val="32"/>
          <w:szCs w:val="32"/>
          <w:lang w:eastAsia="en-GB"/>
        </w:rPr>
        <w:t>Conflict resolution</w:t>
      </w:r>
    </w:p>
    <w:p w:rsidR="006E7098" w:rsidRPr="009B4A3E" w:rsidRDefault="006E7098" w:rsidP="009B4A3E">
      <w:pPr>
        <w:pStyle w:val="ListParagraph"/>
        <w:numPr>
          <w:ilvl w:val="0"/>
          <w:numId w:val="8"/>
        </w:numPr>
        <w:rPr>
          <w:sz w:val="32"/>
          <w:szCs w:val="32"/>
          <w:lang w:eastAsia="en-GB"/>
        </w:rPr>
      </w:pPr>
      <w:r w:rsidRPr="009B4A3E">
        <w:rPr>
          <w:sz w:val="32"/>
          <w:szCs w:val="32"/>
          <w:lang w:eastAsia="en-GB"/>
        </w:rPr>
        <w:t>Flexibility</w:t>
      </w:r>
    </w:p>
    <w:p w:rsidR="006E7098" w:rsidRPr="009B4A3E" w:rsidRDefault="006E7098" w:rsidP="009B4A3E">
      <w:pPr>
        <w:pStyle w:val="ListParagraph"/>
        <w:numPr>
          <w:ilvl w:val="0"/>
          <w:numId w:val="8"/>
        </w:numPr>
        <w:rPr>
          <w:sz w:val="32"/>
          <w:szCs w:val="32"/>
          <w:lang w:eastAsia="en-GB"/>
        </w:rPr>
      </w:pPr>
      <w:r w:rsidRPr="009B4A3E">
        <w:rPr>
          <w:sz w:val="32"/>
          <w:szCs w:val="32"/>
          <w:lang w:eastAsia="en-GB"/>
        </w:rPr>
        <w:t>Leadership</w:t>
      </w:r>
    </w:p>
    <w:p w:rsidR="006E7098" w:rsidRPr="009B4A3E" w:rsidRDefault="006E7098" w:rsidP="009B4A3E">
      <w:pPr>
        <w:pStyle w:val="ListParagraph"/>
        <w:numPr>
          <w:ilvl w:val="0"/>
          <w:numId w:val="8"/>
        </w:numPr>
        <w:rPr>
          <w:sz w:val="32"/>
          <w:szCs w:val="32"/>
          <w:lang w:eastAsia="en-GB"/>
        </w:rPr>
      </w:pPr>
      <w:r w:rsidRPr="009B4A3E">
        <w:rPr>
          <w:sz w:val="32"/>
          <w:szCs w:val="32"/>
          <w:lang w:eastAsia="en-GB"/>
        </w:rPr>
        <w:t>Problem-solving</w:t>
      </w:r>
    </w:p>
    <w:p w:rsidR="006E7098" w:rsidRPr="009B4A3E" w:rsidRDefault="006E7098" w:rsidP="009B4A3E">
      <w:pPr>
        <w:pStyle w:val="ListParagraph"/>
        <w:numPr>
          <w:ilvl w:val="0"/>
          <w:numId w:val="8"/>
        </w:numPr>
        <w:rPr>
          <w:sz w:val="32"/>
          <w:szCs w:val="32"/>
          <w:lang w:eastAsia="en-GB"/>
        </w:rPr>
      </w:pPr>
      <w:r w:rsidRPr="009B4A3E">
        <w:rPr>
          <w:sz w:val="32"/>
          <w:szCs w:val="32"/>
          <w:lang w:eastAsia="en-GB"/>
        </w:rPr>
        <w:t>Research</w:t>
      </w:r>
    </w:p>
    <w:p w:rsidR="006E7098" w:rsidRPr="009B4A3E" w:rsidRDefault="006E7098" w:rsidP="009B4A3E">
      <w:pPr>
        <w:pStyle w:val="ListParagraph"/>
        <w:numPr>
          <w:ilvl w:val="0"/>
          <w:numId w:val="8"/>
        </w:numPr>
        <w:rPr>
          <w:sz w:val="32"/>
          <w:szCs w:val="32"/>
          <w:lang w:eastAsia="en-GB"/>
        </w:rPr>
      </w:pPr>
      <w:r w:rsidRPr="009B4A3E">
        <w:rPr>
          <w:sz w:val="32"/>
          <w:szCs w:val="32"/>
          <w:lang w:eastAsia="en-GB"/>
        </w:rPr>
        <w:t>Creativity</w:t>
      </w:r>
    </w:p>
    <w:p w:rsidR="006E7098" w:rsidRPr="009B4A3E" w:rsidRDefault="006E7098" w:rsidP="009B4A3E">
      <w:pPr>
        <w:pStyle w:val="ListParagraph"/>
        <w:numPr>
          <w:ilvl w:val="0"/>
          <w:numId w:val="8"/>
        </w:numPr>
        <w:rPr>
          <w:sz w:val="32"/>
          <w:szCs w:val="32"/>
          <w:lang w:eastAsia="en-GB"/>
        </w:rPr>
      </w:pPr>
      <w:r w:rsidRPr="009B4A3E">
        <w:rPr>
          <w:sz w:val="32"/>
          <w:szCs w:val="32"/>
          <w:lang w:eastAsia="en-GB"/>
        </w:rPr>
        <w:t>Work ethic</w:t>
      </w:r>
    </w:p>
    <w:p w:rsidR="006E7098" w:rsidRPr="009B4A3E" w:rsidRDefault="006E7098" w:rsidP="009B4A3E">
      <w:pPr>
        <w:pStyle w:val="ListParagraph"/>
        <w:numPr>
          <w:ilvl w:val="0"/>
          <w:numId w:val="8"/>
        </w:numPr>
        <w:rPr>
          <w:sz w:val="32"/>
          <w:szCs w:val="32"/>
          <w:lang w:eastAsia="en-GB"/>
        </w:rPr>
      </w:pPr>
      <w:r w:rsidRPr="009B4A3E">
        <w:rPr>
          <w:sz w:val="32"/>
          <w:szCs w:val="32"/>
          <w:lang w:eastAsia="en-GB"/>
        </w:rPr>
        <w:t>Integrity</w:t>
      </w:r>
    </w:p>
    <w:p w:rsidR="009B4A3E" w:rsidRDefault="009B4A3E" w:rsidP="009B4A3E">
      <w:pPr>
        <w:shd w:val="clear" w:color="auto" w:fill="FFFFFF"/>
        <w:spacing w:before="100" w:beforeAutospacing="1" w:after="100" w:afterAutospacing="1"/>
        <w:rPr>
          <w:rFonts w:ascii="Arial" w:eastAsia="Times New Roman" w:hAnsi="Arial" w:cs="Arial"/>
          <w:color w:val="494949"/>
          <w:sz w:val="27"/>
          <w:szCs w:val="27"/>
          <w:lang w:eastAsia="en-GB"/>
        </w:rPr>
      </w:pPr>
    </w:p>
    <w:p w:rsidR="009B4A3E" w:rsidRPr="009B4A3E" w:rsidRDefault="009B4A3E" w:rsidP="009B4A3E">
      <w:pPr>
        <w:rPr>
          <w:sz w:val="32"/>
          <w:szCs w:val="32"/>
        </w:rPr>
      </w:pPr>
      <w:r w:rsidRPr="009B4A3E">
        <w:rPr>
          <w:sz w:val="32"/>
          <w:szCs w:val="32"/>
        </w:rPr>
        <w:t xml:space="preserve">Soft skills play an important role in resume writing, interviewing, and finding success in communicating with people at work and in other areas of your life. For example, as you look for jobs, you may find that many employers list specific soft skills on their job posts in the “required” or “desired” sections. A job posting for a Human </w:t>
      </w:r>
      <w:r w:rsidRPr="009B4A3E">
        <w:rPr>
          <w:sz w:val="32"/>
          <w:szCs w:val="32"/>
        </w:rPr>
        <w:lastRenderedPageBreak/>
        <w:t>Resources associate may list “attention to detail” as a desired trait, while a job for a Marketing Specialist could list “leadership” and “great communication skills”.</w:t>
      </w:r>
    </w:p>
    <w:p w:rsidR="009B4A3E" w:rsidRPr="009B4A3E" w:rsidRDefault="009B4A3E" w:rsidP="009B4A3E">
      <w:pPr>
        <w:rPr>
          <w:sz w:val="32"/>
          <w:szCs w:val="32"/>
        </w:rPr>
      </w:pPr>
      <w:r w:rsidRPr="009B4A3E">
        <w:rPr>
          <w:sz w:val="32"/>
          <w:szCs w:val="32"/>
        </w:rPr>
        <w:t>Soft skills are often transferable across careers and industries. As a result, you may find that you possess many of the required traits even if you don’t match the exact profile in a job description. As you search for jobs, pay special attention to posts calling for candidates with soft skills or traits you possess. Even if the job title isn’t a great fit, you may find that the description makes sense for you. As you progress through the job search process, keep your resume updated to reflect soft skills most relevant to the jobs you’re applying for.</w:t>
      </w:r>
    </w:p>
    <w:p w:rsidR="009B4A3E" w:rsidRDefault="009B4A3E" w:rsidP="009B4A3E">
      <w:pPr>
        <w:rPr>
          <w:sz w:val="32"/>
          <w:szCs w:val="32"/>
        </w:rPr>
      </w:pPr>
      <w:r w:rsidRPr="009B4A3E">
        <w:rPr>
          <w:sz w:val="32"/>
          <w:szCs w:val="32"/>
        </w:rPr>
        <w:t>You may also find it helpful to consider how you might showcase your soft skills in an interview. While you can display some skills like good communication, you may consider weaving others into your answers to interview questions. For example, you might talk about your problem-solving skills when answering a question like, “Tell me about a time you overcame an obstacle.” If the employers prompts you to provide references, think of those that can speak to examples that verify your soft skills and other strengths.</w:t>
      </w:r>
    </w:p>
    <w:p w:rsidR="009B4A3E" w:rsidRDefault="009B4A3E" w:rsidP="009B4A3E">
      <w:pPr>
        <w:rPr>
          <w:sz w:val="32"/>
          <w:szCs w:val="32"/>
        </w:rPr>
      </w:pPr>
    </w:p>
    <w:p w:rsidR="009B4A3E" w:rsidRPr="009B4A3E" w:rsidRDefault="009B4A3E" w:rsidP="009B4A3E">
      <w:pPr>
        <w:rPr>
          <w:sz w:val="32"/>
          <w:szCs w:val="32"/>
        </w:rPr>
      </w:pPr>
    </w:p>
    <w:p w:rsidR="009B4A3E" w:rsidRPr="009B4A3E" w:rsidRDefault="009B4A3E" w:rsidP="009B4A3E">
      <w:pPr>
        <w:rPr>
          <w:sz w:val="32"/>
          <w:szCs w:val="32"/>
          <w:lang w:eastAsia="en-GB"/>
        </w:rPr>
      </w:pPr>
      <w:r w:rsidRPr="009B4A3E">
        <w:rPr>
          <w:sz w:val="32"/>
          <w:szCs w:val="32"/>
          <w:lang w:eastAsia="en-GB"/>
        </w:rPr>
        <w:t>Effective communication skills will be helpful through the interview process and in your career overall. The ability to communicate involves knowing how you should speak to others in different situations or settings. For example, when working with a team on a project, you may need to communicate when you believe an idea or process ineffective. Finding a way to tactfully and skill</w:t>
      </w:r>
      <w:r w:rsidR="00EE6824">
        <w:rPr>
          <w:sz w:val="32"/>
          <w:szCs w:val="32"/>
          <w:lang w:eastAsia="en-GB"/>
        </w:rPr>
        <w:t xml:space="preserve"> </w:t>
      </w:r>
      <w:r w:rsidRPr="009B4A3E">
        <w:rPr>
          <w:sz w:val="32"/>
          <w:szCs w:val="32"/>
          <w:lang w:eastAsia="en-GB"/>
        </w:rPr>
        <w:t>fully disagree with others on the job without creating conflict is an important skill that employers value.</w:t>
      </w:r>
    </w:p>
    <w:p w:rsidR="009B4A3E" w:rsidRPr="009B4A3E" w:rsidRDefault="009B4A3E" w:rsidP="009B4A3E">
      <w:pPr>
        <w:rPr>
          <w:sz w:val="32"/>
          <w:szCs w:val="32"/>
          <w:lang w:eastAsia="en-GB"/>
        </w:rPr>
      </w:pPr>
      <w:r w:rsidRPr="009B4A3E">
        <w:rPr>
          <w:sz w:val="32"/>
          <w:szCs w:val="32"/>
          <w:lang w:eastAsia="en-GB"/>
        </w:rPr>
        <w:t>Related communication skills:</w:t>
      </w:r>
    </w:p>
    <w:p w:rsidR="009B4A3E" w:rsidRPr="009B4A3E" w:rsidRDefault="009B4A3E" w:rsidP="009B4A3E">
      <w:pPr>
        <w:pStyle w:val="ListParagraph"/>
        <w:numPr>
          <w:ilvl w:val="0"/>
          <w:numId w:val="10"/>
        </w:numPr>
        <w:rPr>
          <w:sz w:val="32"/>
          <w:szCs w:val="32"/>
          <w:lang w:eastAsia="en-GB"/>
        </w:rPr>
      </w:pPr>
      <w:r w:rsidRPr="009B4A3E">
        <w:rPr>
          <w:sz w:val="32"/>
          <w:szCs w:val="32"/>
          <w:lang w:eastAsia="en-GB"/>
        </w:rPr>
        <w:t>Active listening</w:t>
      </w:r>
    </w:p>
    <w:p w:rsidR="009B4A3E" w:rsidRPr="009B4A3E" w:rsidRDefault="009B4A3E" w:rsidP="009B4A3E">
      <w:pPr>
        <w:pStyle w:val="ListParagraph"/>
        <w:numPr>
          <w:ilvl w:val="0"/>
          <w:numId w:val="10"/>
        </w:numPr>
        <w:rPr>
          <w:sz w:val="32"/>
          <w:szCs w:val="32"/>
          <w:lang w:eastAsia="en-GB"/>
        </w:rPr>
      </w:pPr>
      <w:r w:rsidRPr="009B4A3E">
        <w:rPr>
          <w:sz w:val="32"/>
          <w:szCs w:val="32"/>
          <w:lang w:eastAsia="en-GB"/>
        </w:rPr>
        <w:t>Confidence</w:t>
      </w:r>
    </w:p>
    <w:p w:rsidR="009B4A3E" w:rsidRPr="009B4A3E" w:rsidRDefault="009B4A3E" w:rsidP="009B4A3E">
      <w:pPr>
        <w:pStyle w:val="ListParagraph"/>
        <w:numPr>
          <w:ilvl w:val="0"/>
          <w:numId w:val="10"/>
        </w:numPr>
        <w:rPr>
          <w:sz w:val="32"/>
          <w:szCs w:val="32"/>
          <w:lang w:eastAsia="en-GB"/>
        </w:rPr>
      </w:pPr>
      <w:r w:rsidRPr="009B4A3E">
        <w:rPr>
          <w:sz w:val="32"/>
          <w:szCs w:val="32"/>
          <w:lang w:eastAsia="en-GB"/>
        </w:rPr>
        <w:t>Conflict resolution</w:t>
      </w:r>
    </w:p>
    <w:p w:rsidR="009B4A3E" w:rsidRDefault="009B4A3E" w:rsidP="009B4A3E">
      <w:pPr>
        <w:pStyle w:val="ListParagraph"/>
        <w:numPr>
          <w:ilvl w:val="0"/>
          <w:numId w:val="10"/>
        </w:numPr>
        <w:rPr>
          <w:sz w:val="32"/>
          <w:szCs w:val="32"/>
          <w:lang w:eastAsia="en-GB"/>
        </w:rPr>
      </w:pPr>
      <w:r w:rsidRPr="009B4A3E">
        <w:rPr>
          <w:sz w:val="32"/>
          <w:szCs w:val="32"/>
          <w:lang w:eastAsia="en-GB"/>
        </w:rPr>
        <w:t>Organization</w:t>
      </w:r>
    </w:p>
    <w:p w:rsidR="009B4A3E" w:rsidRDefault="009B4A3E" w:rsidP="009B4A3E">
      <w:pPr>
        <w:pStyle w:val="ListParagraph"/>
        <w:rPr>
          <w:sz w:val="32"/>
          <w:szCs w:val="32"/>
          <w:lang w:eastAsia="en-GB"/>
        </w:rPr>
      </w:pPr>
    </w:p>
    <w:p w:rsidR="009B4A3E" w:rsidRDefault="009B4A3E" w:rsidP="009B4A3E">
      <w:pPr>
        <w:pStyle w:val="ListParagraph"/>
        <w:rPr>
          <w:sz w:val="32"/>
          <w:szCs w:val="32"/>
          <w:lang w:eastAsia="en-GB"/>
        </w:rPr>
      </w:pPr>
    </w:p>
    <w:p w:rsidR="009B4A3E" w:rsidRDefault="009B4A3E" w:rsidP="009B4A3E">
      <w:pPr>
        <w:pStyle w:val="ListParagraph"/>
        <w:rPr>
          <w:sz w:val="32"/>
          <w:szCs w:val="32"/>
          <w:lang w:eastAsia="en-GB"/>
        </w:rPr>
      </w:pPr>
    </w:p>
    <w:p w:rsidR="009B4A3E" w:rsidRDefault="009B4A3E" w:rsidP="009B4A3E">
      <w:pPr>
        <w:pStyle w:val="ListParagraph"/>
        <w:rPr>
          <w:sz w:val="32"/>
          <w:szCs w:val="32"/>
          <w:lang w:eastAsia="en-GB"/>
        </w:rPr>
      </w:pPr>
    </w:p>
    <w:p w:rsidR="009B4A3E" w:rsidRDefault="009B4A3E" w:rsidP="009B4A3E">
      <w:pPr>
        <w:pStyle w:val="ListParagraph"/>
        <w:rPr>
          <w:sz w:val="32"/>
          <w:szCs w:val="32"/>
          <w:lang w:eastAsia="en-GB"/>
        </w:rPr>
      </w:pPr>
    </w:p>
    <w:p w:rsidR="009B4A3E" w:rsidRDefault="009B4A3E" w:rsidP="009B4A3E">
      <w:pPr>
        <w:pStyle w:val="ListParagraph"/>
        <w:rPr>
          <w:sz w:val="32"/>
          <w:szCs w:val="32"/>
          <w:lang w:eastAsia="en-GB"/>
        </w:rPr>
      </w:pPr>
    </w:p>
    <w:p w:rsidR="009B4A3E" w:rsidRDefault="009B4A3E" w:rsidP="009B4A3E">
      <w:pPr>
        <w:pStyle w:val="ListParagraph"/>
        <w:jc w:val="center"/>
        <w:rPr>
          <w:sz w:val="52"/>
          <w:szCs w:val="52"/>
          <w:lang w:eastAsia="en-GB"/>
        </w:rPr>
      </w:pPr>
      <w:r>
        <w:rPr>
          <w:sz w:val="52"/>
          <w:szCs w:val="52"/>
          <w:lang w:eastAsia="en-GB"/>
        </w:rPr>
        <w:t>SWOT Anal</w:t>
      </w:r>
      <w:r w:rsidR="002E7DBC">
        <w:rPr>
          <w:sz w:val="52"/>
          <w:szCs w:val="52"/>
          <w:lang w:eastAsia="en-GB"/>
        </w:rPr>
        <w:t xml:space="preserve">ysis </w:t>
      </w:r>
    </w:p>
    <w:p w:rsidR="002E7DBC" w:rsidRDefault="002E7DBC" w:rsidP="009B4A3E">
      <w:pPr>
        <w:pStyle w:val="ListParagraph"/>
        <w:jc w:val="center"/>
        <w:rPr>
          <w:sz w:val="52"/>
          <w:szCs w:val="52"/>
          <w:lang w:eastAsia="en-GB"/>
        </w:rPr>
      </w:pPr>
    </w:p>
    <w:p w:rsidR="002E7DBC" w:rsidRPr="009B4A3E" w:rsidRDefault="002E7DBC" w:rsidP="009B4A3E">
      <w:pPr>
        <w:pStyle w:val="ListParagraph"/>
        <w:jc w:val="center"/>
        <w:rPr>
          <w:sz w:val="52"/>
          <w:szCs w:val="52"/>
          <w:lang w:eastAsia="en-GB"/>
        </w:rPr>
      </w:pPr>
    </w:p>
    <w:p w:rsidR="009B4A3E" w:rsidRDefault="009B4A3E" w:rsidP="009B4A3E">
      <w:pPr>
        <w:shd w:val="clear" w:color="auto" w:fill="FFFFFF"/>
        <w:spacing w:before="100" w:beforeAutospacing="1" w:after="100" w:afterAutospacing="1"/>
        <w:rPr>
          <w:rFonts w:ascii="Arial" w:eastAsia="Times New Roman" w:hAnsi="Arial" w:cs="Arial"/>
          <w:color w:val="494949"/>
          <w:sz w:val="27"/>
          <w:szCs w:val="27"/>
          <w:lang w:eastAsia="en-GB"/>
        </w:rPr>
      </w:pPr>
    </w:p>
    <w:p w:rsidR="002E7DBC" w:rsidRDefault="002E7DBC" w:rsidP="002E7DBC">
      <w:pPr>
        <w:rPr>
          <w:sz w:val="32"/>
          <w:szCs w:val="32"/>
        </w:rPr>
      </w:pPr>
      <w:r w:rsidRPr="002E7DBC">
        <w:rPr>
          <w:sz w:val="32"/>
          <w:szCs w:val="32"/>
        </w:rPr>
        <w:t>SWOT analysis is a structured planning method used to evaluate the Strengths, Weaknesses, Opportunities, and Threats involved in a project or in a business venture. A SWOT analysis can be carried out for a product, a place or a person. It involves identifying the objective of the business project or project and identifying the internal and external factors that are positive and negative to achieving that objective. The technique is official due to Albert Humphrey, who led a convention at the Stanford Research Institute in the 1960s and 1970s using data from Fortune 500 companies. In my case I am going to perform swot analysis for each of the nine groups of employability skills that I mentioned above. I am going to highlight the strengths, the weaknesses, the opportunities and the threats for all the groups of skills that I have mentioned before.</w:t>
      </w:r>
      <w:r>
        <w:rPr>
          <w:sz w:val="32"/>
          <w:szCs w:val="32"/>
        </w:rPr>
        <w:t xml:space="preserve"> Study</w:t>
      </w:r>
      <w:r w:rsidR="0039774B">
        <w:rPr>
          <w:sz w:val="32"/>
          <w:szCs w:val="32"/>
        </w:rPr>
        <w:t xml:space="preserve"> Moose(2016).</w:t>
      </w:r>
    </w:p>
    <w:p w:rsidR="0039774B" w:rsidRDefault="0039774B" w:rsidP="002E7DBC">
      <w:pPr>
        <w:rPr>
          <w:sz w:val="32"/>
          <w:szCs w:val="32"/>
        </w:rPr>
      </w:pPr>
    </w:p>
    <w:p w:rsidR="0039774B" w:rsidRDefault="0039774B" w:rsidP="002E7DBC">
      <w:pPr>
        <w:rPr>
          <w:sz w:val="32"/>
          <w:szCs w:val="32"/>
        </w:rPr>
      </w:pPr>
    </w:p>
    <w:p w:rsidR="0039774B" w:rsidRDefault="0039774B" w:rsidP="002E7DBC">
      <w:pPr>
        <w:rPr>
          <w:sz w:val="32"/>
          <w:szCs w:val="32"/>
        </w:rPr>
      </w:pPr>
    </w:p>
    <w:p w:rsidR="0039774B" w:rsidRDefault="0039774B" w:rsidP="002E7DBC">
      <w:pPr>
        <w:rPr>
          <w:sz w:val="32"/>
          <w:szCs w:val="32"/>
        </w:rPr>
      </w:pPr>
    </w:p>
    <w:p w:rsidR="0039774B" w:rsidRDefault="0039774B" w:rsidP="002E7DBC">
      <w:pPr>
        <w:rPr>
          <w:sz w:val="32"/>
          <w:szCs w:val="32"/>
        </w:rPr>
      </w:pPr>
    </w:p>
    <w:p w:rsidR="0039774B" w:rsidRDefault="0039774B" w:rsidP="002E7DBC">
      <w:pPr>
        <w:rPr>
          <w:sz w:val="32"/>
          <w:szCs w:val="32"/>
        </w:rPr>
      </w:pPr>
    </w:p>
    <w:p w:rsidR="0039774B" w:rsidRDefault="0039774B" w:rsidP="0039774B">
      <w:pPr>
        <w:rPr>
          <w:rFonts w:ascii="Arial" w:eastAsia="Times New Roman" w:hAnsi="Arial" w:cs="Arial"/>
          <w:color w:val="2C2C2C"/>
          <w:shd w:val="clear" w:color="auto" w:fill="FFFFFF"/>
          <w:lang w:eastAsia="en-GB"/>
        </w:rPr>
      </w:pPr>
    </w:p>
    <w:p w:rsidR="0039774B" w:rsidRDefault="0039774B" w:rsidP="0039774B">
      <w:pPr>
        <w:rPr>
          <w:rFonts w:ascii="Arial" w:eastAsia="Times New Roman" w:hAnsi="Arial" w:cs="Arial"/>
          <w:color w:val="2C2C2C"/>
          <w:shd w:val="clear" w:color="auto" w:fill="FFFFFF"/>
          <w:lang w:eastAsia="en-GB"/>
        </w:rPr>
      </w:pPr>
    </w:p>
    <w:p w:rsidR="0039774B" w:rsidRDefault="0039774B" w:rsidP="0039774B">
      <w:pPr>
        <w:rPr>
          <w:rFonts w:ascii="Arial" w:eastAsia="Times New Roman" w:hAnsi="Arial" w:cs="Arial"/>
          <w:color w:val="2C2C2C"/>
          <w:shd w:val="clear" w:color="auto" w:fill="FFFFFF"/>
          <w:lang w:eastAsia="en-GB"/>
        </w:rPr>
      </w:pPr>
    </w:p>
    <w:p w:rsidR="0039774B" w:rsidRDefault="0039774B" w:rsidP="0039774B">
      <w:pPr>
        <w:rPr>
          <w:rFonts w:ascii="Arial" w:eastAsia="Times New Roman" w:hAnsi="Arial" w:cs="Arial"/>
          <w:color w:val="2C2C2C"/>
          <w:shd w:val="clear" w:color="auto" w:fill="FFFFFF"/>
          <w:lang w:eastAsia="en-GB"/>
        </w:rPr>
      </w:pPr>
    </w:p>
    <w:p w:rsidR="0039774B" w:rsidRDefault="0039774B" w:rsidP="0039774B">
      <w:pPr>
        <w:rPr>
          <w:rFonts w:ascii="Arial" w:eastAsia="Times New Roman" w:hAnsi="Arial" w:cs="Arial"/>
          <w:color w:val="2C2C2C"/>
          <w:shd w:val="clear" w:color="auto" w:fill="FFFFFF"/>
          <w:lang w:eastAsia="en-GB"/>
        </w:rPr>
      </w:pPr>
    </w:p>
    <w:p w:rsidR="0039774B" w:rsidRDefault="0039774B" w:rsidP="0039774B">
      <w:pPr>
        <w:rPr>
          <w:rFonts w:ascii="Arial" w:eastAsia="Times New Roman" w:hAnsi="Arial" w:cs="Arial"/>
          <w:color w:val="2C2C2C"/>
          <w:shd w:val="clear" w:color="auto" w:fill="FFFFFF"/>
          <w:lang w:eastAsia="en-GB"/>
        </w:rPr>
      </w:pPr>
    </w:p>
    <w:p w:rsidR="0039774B" w:rsidRDefault="0039774B" w:rsidP="0039774B">
      <w:pPr>
        <w:rPr>
          <w:rFonts w:ascii="Arial" w:eastAsia="Times New Roman" w:hAnsi="Arial" w:cs="Arial"/>
          <w:color w:val="2C2C2C"/>
          <w:shd w:val="clear" w:color="auto" w:fill="FFFFFF"/>
          <w:lang w:eastAsia="en-GB"/>
        </w:rPr>
      </w:pPr>
    </w:p>
    <w:p w:rsidR="0039774B" w:rsidRDefault="0039774B" w:rsidP="0039774B">
      <w:pPr>
        <w:rPr>
          <w:rFonts w:ascii="Arial" w:eastAsia="Times New Roman" w:hAnsi="Arial" w:cs="Arial"/>
          <w:color w:val="2C2C2C"/>
          <w:shd w:val="clear" w:color="auto" w:fill="FFFFFF"/>
          <w:lang w:eastAsia="en-GB"/>
        </w:rPr>
      </w:pPr>
    </w:p>
    <w:p w:rsidR="0039774B" w:rsidRDefault="0039774B" w:rsidP="0039774B">
      <w:pPr>
        <w:rPr>
          <w:rFonts w:ascii="Arial" w:eastAsia="Times New Roman" w:hAnsi="Arial" w:cs="Arial"/>
          <w:color w:val="2C2C2C"/>
          <w:shd w:val="clear" w:color="auto" w:fill="FFFFFF"/>
          <w:lang w:eastAsia="en-GB"/>
        </w:rPr>
      </w:pPr>
    </w:p>
    <w:p w:rsidR="0039774B" w:rsidRDefault="0039774B" w:rsidP="0039774B">
      <w:pPr>
        <w:rPr>
          <w:rFonts w:ascii="Arial" w:eastAsia="Times New Roman" w:hAnsi="Arial" w:cs="Arial"/>
          <w:color w:val="2C2C2C"/>
          <w:shd w:val="clear" w:color="auto" w:fill="FFFFFF"/>
          <w:lang w:eastAsia="en-GB"/>
        </w:rPr>
      </w:pPr>
    </w:p>
    <w:p w:rsidR="0039774B" w:rsidRDefault="0039774B" w:rsidP="0039774B">
      <w:pPr>
        <w:rPr>
          <w:rFonts w:ascii="Arial" w:eastAsia="Times New Roman" w:hAnsi="Arial" w:cs="Arial"/>
          <w:color w:val="2C2C2C"/>
          <w:shd w:val="clear" w:color="auto" w:fill="FFFFFF"/>
          <w:lang w:eastAsia="en-GB"/>
        </w:rPr>
      </w:pPr>
    </w:p>
    <w:p w:rsidR="0039774B" w:rsidRDefault="0039774B" w:rsidP="0039774B">
      <w:pPr>
        <w:rPr>
          <w:rFonts w:ascii="Arial" w:eastAsia="Times New Roman" w:hAnsi="Arial" w:cs="Arial"/>
          <w:color w:val="2C2C2C"/>
          <w:shd w:val="clear" w:color="auto" w:fill="FFFFFF"/>
          <w:lang w:eastAsia="en-GB"/>
        </w:rPr>
      </w:pPr>
    </w:p>
    <w:p w:rsidR="0039774B" w:rsidRPr="0039774B" w:rsidRDefault="0039774B" w:rsidP="0039774B">
      <w:pPr>
        <w:jc w:val="center"/>
        <w:rPr>
          <w:rFonts w:ascii="Times New Roman" w:eastAsia="Times New Roman" w:hAnsi="Times New Roman" w:cs="Times New Roman"/>
          <w:sz w:val="52"/>
          <w:szCs w:val="52"/>
          <w:lang w:eastAsia="en-GB"/>
        </w:rPr>
      </w:pPr>
      <w:r w:rsidRPr="0039774B">
        <w:rPr>
          <w:rFonts w:ascii="Arial" w:eastAsia="Times New Roman" w:hAnsi="Arial" w:cs="Arial"/>
          <w:color w:val="2C2C2C"/>
          <w:sz w:val="52"/>
          <w:szCs w:val="52"/>
          <w:shd w:val="clear" w:color="auto" w:fill="FFFFFF"/>
          <w:lang w:eastAsia="en-GB"/>
        </w:rPr>
        <w:t>Flexibility and Adaptability Skills SWOT analysis</w:t>
      </w:r>
    </w:p>
    <w:p w:rsidR="0039774B" w:rsidRDefault="0039774B" w:rsidP="002E7DBC">
      <w:pPr>
        <w:rPr>
          <w:sz w:val="32"/>
          <w:szCs w:val="32"/>
        </w:rPr>
      </w:pPr>
    </w:p>
    <w:p w:rsidR="0039774B" w:rsidRDefault="0039774B" w:rsidP="002E7DBC">
      <w:pPr>
        <w:rPr>
          <w:sz w:val="32"/>
          <w:szCs w:val="32"/>
        </w:rPr>
      </w:pPr>
    </w:p>
    <w:p w:rsidR="0039774B" w:rsidRDefault="0039774B" w:rsidP="002E7DBC">
      <w:pPr>
        <w:rPr>
          <w:sz w:val="32"/>
          <w:szCs w:val="32"/>
        </w:rPr>
      </w:pPr>
    </w:p>
    <w:tbl>
      <w:tblPr>
        <w:tblW w:w="9515"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97"/>
        <w:gridCol w:w="4918"/>
      </w:tblGrid>
      <w:tr w:rsidR="0039774B" w:rsidTr="0039774B">
        <w:tblPrEx>
          <w:tblCellMar>
            <w:top w:w="0" w:type="dxa"/>
            <w:bottom w:w="0" w:type="dxa"/>
          </w:tblCellMar>
        </w:tblPrEx>
        <w:trPr>
          <w:trHeight w:val="565"/>
        </w:trPr>
        <w:tc>
          <w:tcPr>
            <w:tcW w:w="4597" w:type="dxa"/>
          </w:tcPr>
          <w:p w:rsidR="0039774B" w:rsidRDefault="0039774B" w:rsidP="0039774B">
            <w:pPr>
              <w:ind w:left="22"/>
              <w:rPr>
                <w:sz w:val="32"/>
                <w:szCs w:val="32"/>
              </w:rPr>
            </w:pPr>
            <w:r>
              <w:rPr>
                <w:sz w:val="32"/>
                <w:szCs w:val="32"/>
              </w:rPr>
              <w:t xml:space="preserve">Strengths </w:t>
            </w:r>
          </w:p>
        </w:tc>
        <w:tc>
          <w:tcPr>
            <w:tcW w:w="4918" w:type="dxa"/>
          </w:tcPr>
          <w:p w:rsidR="0039774B" w:rsidRDefault="0039774B">
            <w:pPr>
              <w:rPr>
                <w:sz w:val="32"/>
                <w:szCs w:val="32"/>
              </w:rPr>
            </w:pPr>
            <w:r>
              <w:rPr>
                <w:sz w:val="32"/>
                <w:szCs w:val="32"/>
              </w:rPr>
              <w:t>We</w:t>
            </w:r>
            <w:r w:rsidR="006218D6">
              <w:rPr>
                <w:sz w:val="32"/>
                <w:szCs w:val="32"/>
              </w:rPr>
              <w:t>a</w:t>
            </w:r>
            <w:r>
              <w:rPr>
                <w:sz w:val="32"/>
                <w:szCs w:val="32"/>
              </w:rPr>
              <w:t xml:space="preserve">knesses </w:t>
            </w:r>
          </w:p>
          <w:p w:rsidR="0039774B" w:rsidRDefault="0039774B" w:rsidP="0039774B">
            <w:pPr>
              <w:ind w:left="22"/>
              <w:rPr>
                <w:sz w:val="32"/>
                <w:szCs w:val="32"/>
              </w:rPr>
            </w:pPr>
          </w:p>
        </w:tc>
      </w:tr>
      <w:tr w:rsidR="0039774B" w:rsidTr="0039774B">
        <w:tblPrEx>
          <w:tblCellMar>
            <w:top w:w="0" w:type="dxa"/>
            <w:bottom w:w="0" w:type="dxa"/>
          </w:tblCellMar>
        </w:tblPrEx>
        <w:trPr>
          <w:trHeight w:val="2071"/>
        </w:trPr>
        <w:tc>
          <w:tcPr>
            <w:tcW w:w="4597" w:type="dxa"/>
          </w:tcPr>
          <w:p w:rsidR="006218D6" w:rsidRDefault="006218D6" w:rsidP="006218D6">
            <w:r>
              <w:rPr>
                <w:rFonts w:ascii="Arial" w:hAnsi="Arial" w:cs="Arial"/>
                <w:color w:val="2C2C2C"/>
                <w:shd w:val="clear" w:color="auto" w:fill="FFFFFF"/>
              </w:rPr>
              <w:t>My strengths as far as the flexibility and adaptability skills are the processes of managing multiple assignments and tasks at the same time and working either independently or as part of a team.</w:t>
            </w:r>
          </w:p>
          <w:p w:rsidR="0039774B" w:rsidRDefault="0039774B" w:rsidP="0039774B">
            <w:pPr>
              <w:pStyle w:val="ListParagraph"/>
              <w:shd w:val="clear" w:color="auto" w:fill="FFFFFF"/>
              <w:spacing w:before="100" w:beforeAutospacing="1" w:after="100" w:afterAutospacing="1"/>
              <w:ind w:left="1462"/>
              <w:rPr>
                <w:rFonts w:ascii="Arial" w:eastAsia="Times New Roman" w:hAnsi="Arial" w:cs="Arial"/>
                <w:color w:val="494949"/>
                <w:sz w:val="27"/>
                <w:szCs w:val="27"/>
                <w:lang w:eastAsia="en-GB"/>
              </w:rPr>
            </w:pPr>
          </w:p>
          <w:p w:rsidR="0039774B" w:rsidRPr="009B4A3E" w:rsidRDefault="0039774B" w:rsidP="0039774B">
            <w:pPr>
              <w:pStyle w:val="ListParagraph"/>
              <w:shd w:val="clear" w:color="auto" w:fill="FFFFFF"/>
              <w:spacing w:before="100" w:beforeAutospacing="1" w:after="100" w:afterAutospacing="1"/>
              <w:ind w:left="1440"/>
              <w:jc w:val="center"/>
              <w:rPr>
                <w:rFonts w:ascii="Arial" w:eastAsia="Times New Roman" w:hAnsi="Arial" w:cs="Arial"/>
                <w:color w:val="494949"/>
                <w:sz w:val="27"/>
                <w:szCs w:val="27"/>
                <w:lang w:eastAsia="en-GB"/>
              </w:rPr>
            </w:pPr>
          </w:p>
          <w:p w:rsidR="0039774B" w:rsidRPr="009B4A3E" w:rsidRDefault="0039774B" w:rsidP="0039774B">
            <w:pPr>
              <w:ind w:left="22"/>
              <w:rPr>
                <w:rFonts w:ascii="Arial" w:eastAsia="Times New Roman" w:hAnsi="Arial" w:cs="Arial"/>
                <w:color w:val="494949"/>
                <w:sz w:val="27"/>
                <w:szCs w:val="27"/>
                <w:lang w:eastAsia="en-GB"/>
              </w:rPr>
            </w:pPr>
          </w:p>
        </w:tc>
        <w:tc>
          <w:tcPr>
            <w:tcW w:w="4918" w:type="dxa"/>
          </w:tcPr>
          <w:p w:rsidR="006218D6" w:rsidRDefault="006218D6" w:rsidP="006218D6">
            <w:r>
              <w:rPr>
                <w:rFonts w:ascii="Arial" w:hAnsi="Arial" w:cs="Arial"/>
                <w:color w:val="2C2C2C"/>
                <w:shd w:val="clear" w:color="auto" w:fill="FFFFFF"/>
              </w:rPr>
              <w:t>My weaknesses as far as the flexibility and adaptability skills are, that I cannot easily adapt to changing conditions and work assignments and I find it hard to set parameters.</w:t>
            </w:r>
          </w:p>
          <w:p w:rsidR="0039774B" w:rsidRDefault="0039774B" w:rsidP="0039774B">
            <w:pPr>
              <w:ind w:left="22"/>
              <w:rPr>
                <w:sz w:val="32"/>
                <w:szCs w:val="32"/>
              </w:rPr>
            </w:pPr>
          </w:p>
        </w:tc>
      </w:tr>
      <w:tr w:rsidR="0039774B" w:rsidTr="0039774B">
        <w:tblPrEx>
          <w:tblCellMar>
            <w:top w:w="0" w:type="dxa"/>
            <w:bottom w:w="0" w:type="dxa"/>
          </w:tblCellMar>
        </w:tblPrEx>
        <w:trPr>
          <w:trHeight w:val="665"/>
        </w:trPr>
        <w:tc>
          <w:tcPr>
            <w:tcW w:w="4597" w:type="dxa"/>
          </w:tcPr>
          <w:p w:rsidR="0039774B" w:rsidRPr="0039774B" w:rsidRDefault="0039774B" w:rsidP="0039774B">
            <w:pPr>
              <w:ind w:left="22"/>
              <w:rPr>
                <w:sz w:val="32"/>
                <w:szCs w:val="32"/>
              </w:rPr>
            </w:pPr>
            <w:r w:rsidRPr="0039774B">
              <w:rPr>
                <w:sz w:val="32"/>
                <w:szCs w:val="32"/>
              </w:rPr>
              <w:t>Opportunities</w:t>
            </w:r>
          </w:p>
          <w:p w:rsidR="0039774B" w:rsidRPr="009B4A3E" w:rsidRDefault="0039774B" w:rsidP="0039774B">
            <w:pPr>
              <w:ind w:left="22"/>
              <w:rPr>
                <w:rFonts w:ascii="Arial" w:eastAsia="Times New Roman" w:hAnsi="Arial" w:cs="Arial"/>
                <w:color w:val="494949"/>
                <w:sz w:val="27"/>
                <w:szCs w:val="27"/>
                <w:lang w:eastAsia="en-GB"/>
              </w:rPr>
            </w:pPr>
          </w:p>
        </w:tc>
        <w:tc>
          <w:tcPr>
            <w:tcW w:w="4918" w:type="dxa"/>
          </w:tcPr>
          <w:p w:rsidR="0039774B" w:rsidRDefault="0039774B" w:rsidP="0039774B">
            <w:pPr>
              <w:rPr>
                <w:sz w:val="32"/>
                <w:szCs w:val="32"/>
              </w:rPr>
            </w:pPr>
            <w:r>
              <w:rPr>
                <w:sz w:val="32"/>
                <w:szCs w:val="32"/>
              </w:rPr>
              <w:t>Threat</w:t>
            </w:r>
            <w:r w:rsidR="006218D6">
              <w:rPr>
                <w:sz w:val="32"/>
                <w:szCs w:val="32"/>
              </w:rPr>
              <w:t>s</w:t>
            </w:r>
          </w:p>
        </w:tc>
      </w:tr>
      <w:tr w:rsidR="0039774B" w:rsidTr="0039774B">
        <w:tblPrEx>
          <w:tblCellMar>
            <w:top w:w="0" w:type="dxa"/>
            <w:bottom w:w="0" w:type="dxa"/>
          </w:tblCellMar>
        </w:tblPrEx>
        <w:trPr>
          <w:trHeight w:val="1894"/>
        </w:trPr>
        <w:tc>
          <w:tcPr>
            <w:tcW w:w="4597" w:type="dxa"/>
          </w:tcPr>
          <w:p w:rsidR="006218D6" w:rsidRDefault="006218D6" w:rsidP="006218D6">
            <w:r>
              <w:rPr>
                <w:rFonts w:ascii="Arial" w:hAnsi="Arial" w:cs="Arial"/>
                <w:color w:val="2C2C2C"/>
                <w:shd w:val="clear" w:color="auto" w:fill="FFFFFF"/>
              </w:rPr>
              <w:t xml:space="preserve">I have a flexible and adaptable character which is a basic element for a work in field. I </w:t>
            </w:r>
            <w:proofErr w:type="spellStart"/>
            <w:r w:rsidR="00EE6824">
              <w:rPr>
                <w:rFonts w:ascii="Arial" w:hAnsi="Arial" w:cs="Arial"/>
                <w:color w:val="2C2C2C"/>
                <w:shd w:val="clear" w:color="auto" w:fill="FFFFFF"/>
              </w:rPr>
              <w:t>aquired</w:t>
            </w:r>
            <w:proofErr w:type="spellEnd"/>
            <w:r>
              <w:rPr>
                <w:rFonts w:ascii="Arial" w:hAnsi="Arial" w:cs="Arial"/>
                <w:color w:val="2C2C2C"/>
                <w:shd w:val="clear" w:color="auto" w:fill="FFFFFF"/>
              </w:rPr>
              <w:t xml:space="preserve"> the ability of working either independently or as part of a team, an element which creates a big advantage for my future carrier. I love to travel so a job that includes traveling seems ideal.</w:t>
            </w:r>
          </w:p>
          <w:p w:rsidR="0039774B" w:rsidRDefault="0039774B" w:rsidP="0039774B">
            <w:pPr>
              <w:ind w:left="22"/>
              <w:rPr>
                <w:sz w:val="52"/>
                <w:szCs w:val="52"/>
              </w:rPr>
            </w:pPr>
          </w:p>
        </w:tc>
        <w:tc>
          <w:tcPr>
            <w:tcW w:w="4918" w:type="dxa"/>
          </w:tcPr>
          <w:p w:rsidR="006218D6" w:rsidRDefault="006218D6" w:rsidP="006218D6">
            <w:pPr>
              <w:rPr>
                <w:rFonts w:ascii="Arial" w:hAnsi="Arial" w:cs="Arial"/>
                <w:color w:val="2C2C2C"/>
                <w:shd w:val="clear" w:color="auto" w:fill="FFFFFF"/>
              </w:rPr>
            </w:pPr>
            <w:r>
              <w:rPr>
                <w:rFonts w:ascii="Arial" w:hAnsi="Arial" w:cs="Arial"/>
                <w:color w:val="2C2C2C"/>
                <w:shd w:val="clear" w:color="auto" w:fill="FFFFFF"/>
              </w:rPr>
              <w:t>Changing work conditions and work assignments can confuse me.</w:t>
            </w:r>
            <w:r w:rsidR="00EE6824">
              <w:rPr>
                <w:rFonts w:ascii="Arial" w:hAnsi="Arial" w:cs="Arial"/>
                <w:color w:val="2C2C2C"/>
                <w:shd w:val="clear" w:color="auto" w:fill="FFFFFF"/>
              </w:rPr>
              <w:t xml:space="preserve"> </w:t>
            </w:r>
          </w:p>
          <w:p w:rsidR="00EE6824" w:rsidRDefault="00EE6824" w:rsidP="006218D6">
            <w:pPr>
              <w:rPr>
                <w:rFonts w:ascii="Arial" w:hAnsi="Arial" w:cs="Arial"/>
                <w:color w:val="2C2C2C"/>
                <w:shd w:val="clear" w:color="auto" w:fill="FFFFFF"/>
              </w:rPr>
            </w:pPr>
            <w:r>
              <w:rPr>
                <w:rFonts w:ascii="Arial" w:hAnsi="Arial" w:cs="Arial"/>
                <w:color w:val="2C2C2C"/>
                <w:shd w:val="clear" w:color="auto" w:fill="FFFFFF"/>
              </w:rPr>
              <w:t>I am slow to adapt in certain situations.</w:t>
            </w:r>
          </w:p>
          <w:p w:rsidR="00EE6824" w:rsidRDefault="00EE6824" w:rsidP="006218D6"/>
          <w:p w:rsidR="0039774B" w:rsidRDefault="0039774B" w:rsidP="0039774B">
            <w:pPr>
              <w:rPr>
                <w:sz w:val="32"/>
                <w:szCs w:val="32"/>
              </w:rPr>
            </w:pPr>
          </w:p>
        </w:tc>
      </w:tr>
    </w:tbl>
    <w:p w:rsidR="009B4A3E" w:rsidRDefault="009B4A3E" w:rsidP="006E7098">
      <w:pPr>
        <w:rPr>
          <w:sz w:val="52"/>
          <w:szCs w:val="52"/>
        </w:rPr>
      </w:pPr>
    </w:p>
    <w:p w:rsidR="009B4A3E" w:rsidRDefault="009B4A3E" w:rsidP="006E7098">
      <w:pPr>
        <w:rPr>
          <w:sz w:val="52"/>
          <w:szCs w:val="52"/>
        </w:rPr>
      </w:pPr>
    </w:p>
    <w:p w:rsidR="009B4A3E" w:rsidRDefault="009B4A3E" w:rsidP="006E7098">
      <w:pPr>
        <w:rPr>
          <w:sz w:val="52"/>
          <w:szCs w:val="52"/>
        </w:rPr>
      </w:pPr>
    </w:p>
    <w:p w:rsidR="006218D6" w:rsidRDefault="006218D6" w:rsidP="006E7098">
      <w:pPr>
        <w:rPr>
          <w:sz w:val="52"/>
          <w:szCs w:val="52"/>
        </w:rPr>
      </w:pPr>
    </w:p>
    <w:p w:rsidR="006218D6" w:rsidRDefault="006218D6" w:rsidP="006E7098">
      <w:pPr>
        <w:rPr>
          <w:sz w:val="52"/>
          <w:szCs w:val="52"/>
        </w:rPr>
      </w:pPr>
    </w:p>
    <w:p w:rsidR="006218D6" w:rsidRDefault="006218D6" w:rsidP="006E7098">
      <w:pPr>
        <w:rPr>
          <w:sz w:val="52"/>
          <w:szCs w:val="52"/>
        </w:rPr>
      </w:pPr>
    </w:p>
    <w:p w:rsidR="006218D6" w:rsidRDefault="006218D6" w:rsidP="006E7098">
      <w:pPr>
        <w:rPr>
          <w:sz w:val="52"/>
          <w:szCs w:val="52"/>
        </w:rPr>
      </w:pPr>
    </w:p>
    <w:p w:rsidR="006218D6" w:rsidRDefault="006218D6" w:rsidP="006218D6">
      <w:pPr>
        <w:jc w:val="center"/>
        <w:rPr>
          <w:sz w:val="52"/>
          <w:szCs w:val="52"/>
        </w:rPr>
      </w:pPr>
      <w:r>
        <w:rPr>
          <w:sz w:val="52"/>
          <w:szCs w:val="52"/>
        </w:rPr>
        <w:t>PERSONAL DEVELOPMENT PLAN</w:t>
      </w:r>
    </w:p>
    <w:p w:rsidR="006218D6" w:rsidRDefault="006218D6" w:rsidP="006218D6">
      <w:pPr>
        <w:jc w:val="center"/>
        <w:rPr>
          <w:sz w:val="52"/>
          <w:szCs w:val="52"/>
        </w:rPr>
      </w:pPr>
    </w:p>
    <w:p w:rsidR="006218D6" w:rsidRDefault="006218D6" w:rsidP="006218D6">
      <w:pPr>
        <w:jc w:val="center"/>
        <w:rPr>
          <w:sz w:val="52"/>
          <w:szCs w:val="52"/>
        </w:rPr>
      </w:pPr>
    </w:p>
    <w:p w:rsidR="006218D6" w:rsidRDefault="00072E11" w:rsidP="006218D6">
      <w:pPr>
        <w:jc w:val="center"/>
        <w:rPr>
          <w:sz w:val="52"/>
          <w:szCs w:val="52"/>
        </w:rPr>
      </w:pPr>
      <w:r>
        <w:rPr>
          <w:noProof/>
          <w:sz w:val="52"/>
          <w:szCs w:val="52"/>
        </w:rPr>
        <w:drawing>
          <wp:inline distT="0" distB="0" distL="0" distR="0">
            <wp:extent cx="5727700" cy="53759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dp.pdf"/>
                    <pic:cNvPicPr/>
                  </pic:nvPicPr>
                  <pic:blipFill>
                    <a:blip r:embed="rId6">
                      <a:extLst>
                        <a:ext uri="{28A0092B-C50C-407E-A947-70E740481C1C}">
                          <a14:useLocalDpi xmlns:a14="http://schemas.microsoft.com/office/drawing/2010/main" val="0"/>
                        </a:ext>
                      </a:extLst>
                    </a:blip>
                    <a:stretch>
                      <a:fillRect/>
                    </a:stretch>
                  </pic:blipFill>
                  <pic:spPr>
                    <a:xfrm>
                      <a:off x="0" y="0"/>
                      <a:ext cx="5727700" cy="5375910"/>
                    </a:xfrm>
                    <a:prstGeom prst="rect">
                      <a:avLst/>
                    </a:prstGeom>
                  </pic:spPr>
                </pic:pic>
              </a:graphicData>
            </a:graphic>
          </wp:inline>
        </w:drawing>
      </w:r>
    </w:p>
    <w:p w:rsidR="00072E11" w:rsidRDefault="00072E11" w:rsidP="006218D6">
      <w:pPr>
        <w:jc w:val="center"/>
        <w:rPr>
          <w:sz w:val="52"/>
          <w:szCs w:val="52"/>
        </w:rPr>
      </w:pPr>
    </w:p>
    <w:p w:rsidR="00072E11" w:rsidRDefault="00072E11" w:rsidP="006218D6">
      <w:pPr>
        <w:jc w:val="center"/>
        <w:rPr>
          <w:sz w:val="52"/>
          <w:szCs w:val="52"/>
        </w:rPr>
      </w:pPr>
    </w:p>
    <w:p w:rsidR="00072E11" w:rsidRDefault="00072E11" w:rsidP="006218D6">
      <w:pPr>
        <w:jc w:val="center"/>
        <w:rPr>
          <w:sz w:val="52"/>
          <w:szCs w:val="52"/>
        </w:rPr>
      </w:pPr>
    </w:p>
    <w:p w:rsidR="00072E11" w:rsidRDefault="00072E11" w:rsidP="006218D6">
      <w:pPr>
        <w:jc w:val="center"/>
        <w:rPr>
          <w:sz w:val="52"/>
          <w:szCs w:val="52"/>
        </w:rPr>
      </w:pPr>
    </w:p>
    <w:p w:rsidR="00072E11" w:rsidRDefault="00072E11" w:rsidP="006218D6">
      <w:pPr>
        <w:jc w:val="center"/>
        <w:rPr>
          <w:sz w:val="52"/>
          <w:szCs w:val="52"/>
        </w:rPr>
      </w:pPr>
    </w:p>
    <w:p w:rsidR="00072E11" w:rsidRDefault="00072E11" w:rsidP="006218D6">
      <w:pPr>
        <w:jc w:val="center"/>
        <w:rPr>
          <w:sz w:val="52"/>
          <w:szCs w:val="52"/>
        </w:rPr>
      </w:pPr>
    </w:p>
    <w:p w:rsidR="00072E11" w:rsidRDefault="00072E11" w:rsidP="006218D6">
      <w:pPr>
        <w:jc w:val="center"/>
        <w:rPr>
          <w:sz w:val="52"/>
          <w:szCs w:val="52"/>
        </w:rPr>
      </w:pPr>
      <w:r>
        <w:rPr>
          <w:sz w:val="52"/>
          <w:szCs w:val="52"/>
        </w:rPr>
        <w:t xml:space="preserve">PARAPHRASING AND SUMMARISING </w:t>
      </w:r>
    </w:p>
    <w:p w:rsidR="00072E11" w:rsidRDefault="00072E11" w:rsidP="006218D6">
      <w:pPr>
        <w:jc w:val="center"/>
        <w:rPr>
          <w:sz w:val="52"/>
          <w:szCs w:val="52"/>
        </w:rPr>
      </w:pPr>
    </w:p>
    <w:p w:rsidR="00072E11" w:rsidRDefault="00072E11" w:rsidP="006218D6">
      <w:pPr>
        <w:jc w:val="center"/>
        <w:rPr>
          <w:sz w:val="52"/>
          <w:szCs w:val="52"/>
        </w:rPr>
      </w:pP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Pr>
          <w:sz w:val="52"/>
          <w:szCs w:val="52"/>
        </w:rPr>
        <w:t xml:space="preserve"> </w:t>
      </w:r>
      <w:r w:rsidRPr="00072E11">
        <w:rPr>
          <w:rFonts w:ascii="ff1" w:eastAsia="Times New Roman" w:hAnsi="ff1" w:cs="Times New Roman"/>
          <w:color w:val="000000"/>
          <w:sz w:val="72"/>
          <w:szCs w:val="72"/>
          <w:lang w:eastAsia="en-GB"/>
        </w:rPr>
        <w:t xml:space="preserve">ACADEMIC AND EMPLOYABILITY SKILLS  </w:t>
      </w:r>
      <w:r w:rsidRPr="00072E11">
        <w:rPr>
          <w:rFonts w:ascii="ff2" w:eastAsia="Times New Roman" w:hAnsi="ff2" w:cs="Times New Roman"/>
          <w:color w:val="000000"/>
          <w:sz w:val="72"/>
          <w:szCs w:val="72"/>
          <w:lang w:eastAsia="en-GB"/>
        </w:rPr>
        <w:t xml:space="preserve">             </w:t>
      </w:r>
      <w:r w:rsidRPr="00072E11">
        <w:rPr>
          <w:rFonts w:ascii="ff1" w:eastAsia="Times New Roman" w:hAnsi="ff1" w:cs="Times New Roman"/>
          <w:color w:val="000000"/>
          <w:sz w:val="72"/>
          <w:szCs w:val="72"/>
          <w:lang w:eastAsia="en-GB"/>
        </w:rPr>
        <w:t>4</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Another important aspect that I learned during the course was paraphrasing. I explored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through the important paraphrasing steps by exercising and practicing on the examples. Most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importantly, I studied the role of referencing in academic writing. Particularly, the lecturer taught</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use Harvard referencing techniques using the 2018 Harvard referencing guide and several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referencing exercises. In a report writing exercise, I learned how reports are written and the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primary similarities and differences between an essay and report. I gained more skills on how to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summarize a source through either paraphrasing or summarizing. Towards the end of term one,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we studied how to make and deliver PowerPoint representations and the techniques to develop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our public speaking skills. I explored the most effective ways to apply PowerPoint, the ways to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advance my presentations, the role of body language and the things about people or audience that</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the speaker must understand.</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ACADEMIC AND EMPLOYABILITY SKILLS  </w:t>
      </w:r>
      <w:r w:rsidRPr="00072E11">
        <w:rPr>
          <w:rFonts w:ascii="ff2" w:eastAsia="Times New Roman" w:hAnsi="ff2" w:cs="Times New Roman"/>
          <w:color w:val="000000"/>
          <w:sz w:val="72"/>
          <w:szCs w:val="72"/>
          <w:lang w:eastAsia="en-GB"/>
        </w:rPr>
        <w:t xml:space="preserve">             </w:t>
      </w:r>
      <w:r w:rsidRPr="00072E11">
        <w:rPr>
          <w:rFonts w:ascii="ff1" w:eastAsia="Times New Roman" w:hAnsi="ff1" w:cs="Times New Roman"/>
          <w:color w:val="000000"/>
          <w:sz w:val="72"/>
          <w:szCs w:val="72"/>
          <w:lang w:eastAsia="en-GB"/>
        </w:rPr>
        <w:t>4</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Another important aspect that I learned during the course was paraphrasing. I explored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through the important paraphrasing steps by exercising and practicing on the examples. Most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importantly, I studied the role of referencing in academic writing. Particularly, the lecturer taught</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use Harvard referencing techniques using the 2018 Harvard referencing guide and several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referencing exercises. In a report writing exercise, I learned how reports are written and the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primary similarities and differences between an essay and report. I gained more skills on how to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summarize a source through either paraphrasing or summarizing. Towards the end of term one,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we studied how to make and deliver PowerPoint representations and the techniques to develop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our public speaking skills. I explored the most effective ways to apply PowerPoint, the ways to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advance my presentations, the role of body language and the things about people or audience that</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the speaker must understand.</w:t>
      </w:r>
    </w:p>
    <w:p w:rsidR="00072E11" w:rsidRDefault="00072E11" w:rsidP="00072E11">
      <w:pPr>
        <w:rPr>
          <w:sz w:val="52"/>
          <w:szCs w:val="52"/>
        </w:rPr>
      </w:pPr>
    </w:p>
    <w:p w:rsidR="00072E11" w:rsidRPr="00072E11" w:rsidRDefault="00072E11" w:rsidP="00072E11">
      <w:pPr>
        <w:rPr>
          <w:sz w:val="32"/>
          <w:szCs w:val="32"/>
        </w:rPr>
      </w:pPr>
      <w:r w:rsidRPr="00072E11">
        <w:rPr>
          <w:sz w:val="32"/>
          <w:szCs w:val="32"/>
        </w:rPr>
        <w:t>Another important aspect that I learned during the course was paraphrasing. I explored through the important paraphrasing steps by exercising and practicing on the examples. Most importantly, I studied the role of referencing in academic writing. Particularly, the lecturer taught</w:t>
      </w:r>
      <w:r>
        <w:rPr>
          <w:sz w:val="32"/>
          <w:szCs w:val="32"/>
        </w:rPr>
        <w:t xml:space="preserve"> </w:t>
      </w:r>
      <w:r w:rsidRPr="00072E11">
        <w:rPr>
          <w:sz w:val="32"/>
          <w:szCs w:val="32"/>
        </w:rPr>
        <w:t>use Harvard referencing techniques using the 2018 Harvard referencing guide and several referencing exercises. In a report writing exercise, I learned how reports are written and the primary similarities and differences between an essay and report. I gained more skills on how to summarize a source through either paraphrasing or summarizing. Towards the end of term one, we studied how to make and deliver PowerPoint representations and the techniques to develop our public speaking skills. I explored the most effective ways to apply PowerPoint, the ways to advance my presentations, the role of body language and the things about people or audience that</w:t>
      </w:r>
      <w:r>
        <w:rPr>
          <w:sz w:val="32"/>
          <w:szCs w:val="32"/>
        </w:rPr>
        <w:t xml:space="preserve"> </w:t>
      </w:r>
      <w:r w:rsidRPr="00072E11">
        <w:rPr>
          <w:sz w:val="32"/>
          <w:szCs w:val="32"/>
        </w:rPr>
        <w:t>the speaker must understand.</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ACADEMIC AND EMPLOYABILITY SKILLS  </w:t>
      </w:r>
      <w:r w:rsidRPr="00072E11">
        <w:rPr>
          <w:rFonts w:ascii="ff2" w:eastAsia="Times New Roman" w:hAnsi="ff2" w:cs="Times New Roman"/>
          <w:color w:val="000000"/>
          <w:sz w:val="72"/>
          <w:szCs w:val="72"/>
          <w:lang w:eastAsia="en-GB"/>
        </w:rPr>
        <w:t xml:space="preserve">             </w:t>
      </w:r>
      <w:r w:rsidRPr="00072E11">
        <w:rPr>
          <w:rFonts w:ascii="ff1" w:eastAsia="Times New Roman" w:hAnsi="ff1" w:cs="Times New Roman"/>
          <w:color w:val="000000"/>
          <w:sz w:val="72"/>
          <w:szCs w:val="72"/>
          <w:lang w:eastAsia="en-GB"/>
        </w:rPr>
        <w:t>4</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Another important aspect that I learned during the course was paraphrasing. I explored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through the important paraphrasing steps by exercising and practicing on the examples. Most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importantly, I studied the role of referencing in academic writing. Particularly, the lecturer taught</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use Harvard referencing techniques using the 2018 Harvard referencing guide and several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referencing exercises. In a report writing exercise, I learned how reports are written and the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primary similarities and differences between an essay and report. I gained more skills on how to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summarize a source through either paraphrasing or summarizing. Towards the end of term one,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we studied how to make and deliver PowerPoint representations and the techniques to develop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our public speaking skills. I explored the most effective ways to apply PowerPoint, the ways to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advance my presentations, the role of body language and the things about people or audience that</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the speaker must understand.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ACADEMIC AND EMPLOYABILITY SKILLS  </w:t>
      </w:r>
      <w:r w:rsidRPr="00072E11">
        <w:rPr>
          <w:rFonts w:ascii="ff2" w:eastAsia="Times New Roman" w:hAnsi="ff2" w:cs="Times New Roman"/>
          <w:color w:val="000000"/>
          <w:sz w:val="72"/>
          <w:szCs w:val="72"/>
          <w:lang w:eastAsia="en-GB"/>
        </w:rPr>
        <w:t xml:space="preserve">             </w:t>
      </w:r>
      <w:r w:rsidRPr="00072E11">
        <w:rPr>
          <w:rFonts w:ascii="ff1" w:eastAsia="Times New Roman" w:hAnsi="ff1" w:cs="Times New Roman"/>
          <w:color w:val="000000"/>
          <w:sz w:val="72"/>
          <w:szCs w:val="72"/>
          <w:lang w:eastAsia="en-GB"/>
        </w:rPr>
        <w:t>4</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Another important aspect that I learned during the course was paraphrasing. I explored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through the important paraphrasing steps by exercising and practicing on the examples. Most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importantly, I studied the role of referencing in academic writing. Particularly, the lecturer taught</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use Harvard referencing techniques using the 2018 Harvard referencing guide and several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referencing exercises. In a report writing exercise, I learned how reports are written and the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primary similarities and differences between an essay and report. I gained more skills on how to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summarize a source through either paraphrasing or summarizing. Towards the end of term one,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we studied how to make and deliver PowerPoint representations and the techniques to develop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our public speaking skills. I explored the most effective ways to apply PowerPoint, the ways to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advance my presentations, the role of body language and the things about people or audience that</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the speaker must understand. </w:t>
      </w:r>
    </w:p>
    <w:p w:rsidR="00072E11" w:rsidRPr="00072E11" w:rsidRDefault="00072E11" w:rsidP="00072E11">
      <w:pPr>
        <w:shd w:val="clear" w:color="auto" w:fill="FFFFFF"/>
        <w:spacing w:line="0" w:lineRule="auto"/>
        <w:rPr>
          <w:rFonts w:ascii="ff1" w:eastAsia="Times New Roman" w:hAnsi="ff1" w:cs="Times New Roman"/>
          <w:color w:val="000000"/>
          <w:sz w:val="32"/>
          <w:szCs w:val="32"/>
          <w:lang w:eastAsia="en-GB"/>
        </w:rPr>
      </w:pPr>
      <w:r w:rsidRPr="00072E11">
        <w:rPr>
          <w:rFonts w:ascii="ff1" w:eastAsia="Times New Roman" w:hAnsi="ff1" w:cs="Times New Roman"/>
          <w:color w:val="000000"/>
          <w:sz w:val="32"/>
          <w:szCs w:val="32"/>
          <w:lang w:eastAsia="en-GB"/>
        </w:rPr>
        <w:t xml:space="preserve">ACADEMIC AND EMPLOYABILITY SKILLS  </w:t>
      </w:r>
      <w:r w:rsidRPr="00072E11">
        <w:rPr>
          <w:rFonts w:ascii="ff2" w:eastAsia="Times New Roman" w:hAnsi="ff2" w:cs="Times New Roman"/>
          <w:color w:val="000000"/>
          <w:sz w:val="32"/>
          <w:szCs w:val="32"/>
          <w:lang w:eastAsia="en-GB"/>
        </w:rPr>
        <w:t xml:space="preserve">             </w:t>
      </w:r>
      <w:r w:rsidRPr="00072E11">
        <w:rPr>
          <w:rFonts w:ascii="ff1" w:eastAsia="Times New Roman" w:hAnsi="ff1" w:cs="Times New Roman"/>
          <w:color w:val="000000"/>
          <w:sz w:val="32"/>
          <w:szCs w:val="32"/>
          <w:lang w:eastAsia="en-GB"/>
        </w:rPr>
        <w:t>4</w:t>
      </w:r>
    </w:p>
    <w:p w:rsidR="00072E11" w:rsidRPr="00072E11" w:rsidRDefault="00072E11" w:rsidP="00072E11">
      <w:pPr>
        <w:shd w:val="clear" w:color="auto" w:fill="FFFFFF"/>
        <w:spacing w:line="0" w:lineRule="auto"/>
        <w:rPr>
          <w:rFonts w:ascii="ff1" w:eastAsia="Times New Roman" w:hAnsi="ff1" w:cs="Times New Roman"/>
          <w:color w:val="000000"/>
          <w:sz w:val="32"/>
          <w:szCs w:val="32"/>
          <w:lang w:eastAsia="en-GB"/>
        </w:rPr>
      </w:pPr>
      <w:r w:rsidRPr="00072E11">
        <w:rPr>
          <w:rFonts w:ascii="ff1" w:eastAsia="Times New Roman" w:hAnsi="ff1" w:cs="Times New Roman"/>
          <w:color w:val="000000"/>
          <w:sz w:val="32"/>
          <w:szCs w:val="32"/>
          <w:lang w:eastAsia="en-GB"/>
        </w:rPr>
        <w:t xml:space="preserve">Another important aspect that I learned during the course was paraphrasing. I explored </w:t>
      </w:r>
    </w:p>
    <w:p w:rsidR="00072E11" w:rsidRPr="00072E11" w:rsidRDefault="00072E11" w:rsidP="00072E11">
      <w:pPr>
        <w:shd w:val="clear" w:color="auto" w:fill="FFFFFF"/>
        <w:spacing w:line="0" w:lineRule="auto"/>
        <w:rPr>
          <w:rFonts w:ascii="ff1" w:eastAsia="Times New Roman" w:hAnsi="ff1" w:cs="Times New Roman"/>
          <w:color w:val="000000"/>
          <w:sz w:val="32"/>
          <w:szCs w:val="32"/>
          <w:lang w:eastAsia="en-GB"/>
        </w:rPr>
      </w:pPr>
      <w:r w:rsidRPr="00072E11">
        <w:rPr>
          <w:rFonts w:ascii="ff1" w:eastAsia="Times New Roman" w:hAnsi="ff1" w:cs="Times New Roman"/>
          <w:color w:val="000000"/>
          <w:sz w:val="32"/>
          <w:szCs w:val="32"/>
          <w:lang w:eastAsia="en-GB"/>
        </w:rPr>
        <w:t xml:space="preserve">through the important paraphrasing steps by exercising and practicing on the examples. Most </w:t>
      </w:r>
    </w:p>
    <w:p w:rsidR="00072E11" w:rsidRPr="00072E11" w:rsidRDefault="00072E11" w:rsidP="00072E11">
      <w:pPr>
        <w:shd w:val="clear" w:color="auto" w:fill="FFFFFF"/>
        <w:spacing w:line="0" w:lineRule="auto"/>
        <w:rPr>
          <w:rFonts w:ascii="ff1" w:eastAsia="Times New Roman" w:hAnsi="ff1" w:cs="Times New Roman"/>
          <w:color w:val="000000"/>
          <w:sz w:val="32"/>
          <w:szCs w:val="32"/>
          <w:lang w:eastAsia="en-GB"/>
        </w:rPr>
      </w:pPr>
      <w:r w:rsidRPr="00072E11">
        <w:rPr>
          <w:rFonts w:ascii="ff1" w:eastAsia="Times New Roman" w:hAnsi="ff1" w:cs="Times New Roman"/>
          <w:color w:val="000000"/>
          <w:sz w:val="32"/>
          <w:szCs w:val="32"/>
          <w:lang w:eastAsia="en-GB"/>
        </w:rPr>
        <w:t>importantly, I studied the role of referencing in academic writing. Particularly, the lecturer taught</w:t>
      </w:r>
    </w:p>
    <w:p w:rsidR="00072E11" w:rsidRPr="00072E11" w:rsidRDefault="00072E11" w:rsidP="00072E11">
      <w:pPr>
        <w:shd w:val="clear" w:color="auto" w:fill="FFFFFF"/>
        <w:spacing w:line="0" w:lineRule="auto"/>
        <w:rPr>
          <w:rFonts w:ascii="ff1" w:eastAsia="Times New Roman" w:hAnsi="ff1" w:cs="Times New Roman"/>
          <w:color w:val="000000"/>
          <w:sz w:val="32"/>
          <w:szCs w:val="32"/>
          <w:lang w:eastAsia="en-GB"/>
        </w:rPr>
      </w:pPr>
      <w:r w:rsidRPr="00072E11">
        <w:rPr>
          <w:rFonts w:ascii="ff1" w:eastAsia="Times New Roman" w:hAnsi="ff1" w:cs="Times New Roman"/>
          <w:color w:val="000000"/>
          <w:sz w:val="32"/>
          <w:szCs w:val="32"/>
          <w:lang w:eastAsia="en-GB"/>
        </w:rPr>
        <w:t xml:space="preserve">use Harvard referencing techniques using the 2018 Harvard referencing guide and several </w:t>
      </w:r>
    </w:p>
    <w:p w:rsidR="00072E11" w:rsidRPr="00072E11" w:rsidRDefault="00072E11" w:rsidP="00072E11">
      <w:pPr>
        <w:shd w:val="clear" w:color="auto" w:fill="FFFFFF"/>
        <w:spacing w:line="0" w:lineRule="auto"/>
        <w:rPr>
          <w:rFonts w:ascii="ff1" w:eastAsia="Times New Roman" w:hAnsi="ff1" w:cs="Times New Roman"/>
          <w:color w:val="000000"/>
          <w:sz w:val="32"/>
          <w:szCs w:val="32"/>
          <w:lang w:eastAsia="en-GB"/>
        </w:rPr>
      </w:pPr>
      <w:r w:rsidRPr="00072E11">
        <w:rPr>
          <w:rFonts w:ascii="ff1" w:eastAsia="Times New Roman" w:hAnsi="ff1" w:cs="Times New Roman"/>
          <w:color w:val="000000"/>
          <w:sz w:val="32"/>
          <w:szCs w:val="32"/>
          <w:lang w:eastAsia="en-GB"/>
        </w:rPr>
        <w:t xml:space="preserve">referencing exercises. In a report writing exercise, I learned how reports are written and the </w:t>
      </w:r>
    </w:p>
    <w:p w:rsidR="00072E11" w:rsidRPr="00072E11" w:rsidRDefault="00072E11" w:rsidP="00072E11">
      <w:pPr>
        <w:shd w:val="clear" w:color="auto" w:fill="FFFFFF"/>
        <w:spacing w:line="0" w:lineRule="auto"/>
        <w:rPr>
          <w:rFonts w:ascii="ff1" w:eastAsia="Times New Roman" w:hAnsi="ff1" w:cs="Times New Roman"/>
          <w:color w:val="000000"/>
          <w:sz w:val="32"/>
          <w:szCs w:val="32"/>
          <w:lang w:eastAsia="en-GB"/>
        </w:rPr>
      </w:pPr>
      <w:r w:rsidRPr="00072E11">
        <w:rPr>
          <w:rFonts w:ascii="ff1" w:eastAsia="Times New Roman" w:hAnsi="ff1" w:cs="Times New Roman"/>
          <w:color w:val="000000"/>
          <w:sz w:val="32"/>
          <w:szCs w:val="32"/>
          <w:lang w:eastAsia="en-GB"/>
        </w:rPr>
        <w:t xml:space="preserve">primary similarities and differences between an essay and report. I gained more skills on how to </w:t>
      </w:r>
    </w:p>
    <w:p w:rsidR="00072E11" w:rsidRPr="00072E11" w:rsidRDefault="00072E11" w:rsidP="00072E11">
      <w:pPr>
        <w:shd w:val="clear" w:color="auto" w:fill="FFFFFF"/>
        <w:spacing w:line="0" w:lineRule="auto"/>
        <w:rPr>
          <w:rFonts w:ascii="ff1" w:eastAsia="Times New Roman" w:hAnsi="ff1" w:cs="Times New Roman"/>
          <w:color w:val="000000"/>
          <w:sz w:val="32"/>
          <w:szCs w:val="32"/>
          <w:lang w:eastAsia="en-GB"/>
        </w:rPr>
      </w:pPr>
      <w:r w:rsidRPr="00072E11">
        <w:rPr>
          <w:rFonts w:ascii="ff1" w:eastAsia="Times New Roman" w:hAnsi="ff1" w:cs="Times New Roman"/>
          <w:color w:val="000000"/>
          <w:sz w:val="32"/>
          <w:szCs w:val="32"/>
          <w:lang w:eastAsia="en-GB"/>
        </w:rPr>
        <w:t xml:space="preserve">summarize a source through either paraphrasing or summarizing. Towards the end of term one, </w:t>
      </w:r>
    </w:p>
    <w:p w:rsidR="00072E11" w:rsidRPr="00072E11" w:rsidRDefault="00072E11" w:rsidP="00072E11">
      <w:pPr>
        <w:shd w:val="clear" w:color="auto" w:fill="FFFFFF"/>
        <w:spacing w:line="0" w:lineRule="auto"/>
        <w:rPr>
          <w:rFonts w:ascii="ff1" w:eastAsia="Times New Roman" w:hAnsi="ff1" w:cs="Times New Roman"/>
          <w:color w:val="000000"/>
          <w:sz w:val="32"/>
          <w:szCs w:val="32"/>
          <w:lang w:eastAsia="en-GB"/>
        </w:rPr>
      </w:pPr>
      <w:r w:rsidRPr="00072E11">
        <w:rPr>
          <w:rFonts w:ascii="ff1" w:eastAsia="Times New Roman" w:hAnsi="ff1" w:cs="Times New Roman"/>
          <w:color w:val="000000"/>
          <w:sz w:val="32"/>
          <w:szCs w:val="32"/>
          <w:lang w:eastAsia="en-GB"/>
        </w:rPr>
        <w:t xml:space="preserve">we studied how to make and deliver PowerPoint representations and the techniques to develop </w:t>
      </w:r>
    </w:p>
    <w:p w:rsidR="00072E11" w:rsidRPr="00072E11" w:rsidRDefault="00072E11" w:rsidP="00072E11">
      <w:pPr>
        <w:shd w:val="clear" w:color="auto" w:fill="FFFFFF"/>
        <w:spacing w:line="0" w:lineRule="auto"/>
        <w:rPr>
          <w:rFonts w:ascii="ff1" w:eastAsia="Times New Roman" w:hAnsi="ff1" w:cs="Times New Roman"/>
          <w:color w:val="000000"/>
          <w:sz w:val="32"/>
          <w:szCs w:val="32"/>
          <w:lang w:eastAsia="en-GB"/>
        </w:rPr>
      </w:pPr>
      <w:r w:rsidRPr="00072E11">
        <w:rPr>
          <w:rFonts w:ascii="ff1" w:eastAsia="Times New Roman" w:hAnsi="ff1" w:cs="Times New Roman"/>
          <w:color w:val="000000"/>
          <w:sz w:val="32"/>
          <w:szCs w:val="32"/>
          <w:lang w:eastAsia="en-GB"/>
        </w:rPr>
        <w:t xml:space="preserve">our public speaking skills. I explored the most effective ways to apply PowerPoint, the ways to </w:t>
      </w:r>
    </w:p>
    <w:p w:rsidR="00072E11" w:rsidRPr="00072E11" w:rsidRDefault="00072E11" w:rsidP="00072E11">
      <w:pPr>
        <w:shd w:val="clear" w:color="auto" w:fill="FFFFFF"/>
        <w:spacing w:line="0" w:lineRule="auto"/>
        <w:rPr>
          <w:rFonts w:ascii="ff1" w:eastAsia="Times New Roman" w:hAnsi="ff1" w:cs="Times New Roman"/>
          <w:color w:val="000000"/>
          <w:sz w:val="32"/>
          <w:szCs w:val="32"/>
          <w:lang w:eastAsia="en-GB"/>
        </w:rPr>
      </w:pPr>
      <w:r w:rsidRPr="00072E11">
        <w:rPr>
          <w:rFonts w:ascii="ff1" w:eastAsia="Times New Roman" w:hAnsi="ff1" w:cs="Times New Roman"/>
          <w:color w:val="000000"/>
          <w:sz w:val="32"/>
          <w:szCs w:val="32"/>
          <w:lang w:eastAsia="en-GB"/>
        </w:rPr>
        <w:t>advance my presentations, the role of body language and the things about people or audience that</w:t>
      </w:r>
    </w:p>
    <w:p w:rsidR="00072E11" w:rsidRPr="00072E11" w:rsidRDefault="00072E11" w:rsidP="00072E11">
      <w:pPr>
        <w:shd w:val="clear" w:color="auto" w:fill="FFFFFF"/>
        <w:spacing w:line="0" w:lineRule="auto"/>
        <w:rPr>
          <w:rFonts w:ascii="ff1" w:eastAsia="Times New Roman" w:hAnsi="ff1" w:cs="Times New Roman"/>
          <w:color w:val="000000"/>
          <w:sz w:val="32"/>
          <w:szCs w:val="32"/>
          <w:lang w:eastAsia="en-GB"/>
        </w:rPr>
      </w:pPr>
      <w:r w:rsidRPr="00072E11">
        <w:rPr>
          <w:rFonts w:ascii="ff1" w:eastAsia="Times New Roman" w:hAnsi="ff1" w:cs="Times New Roman"/>
          <w:color w:val="000000"/>
          <w:sz w:val="32"/>
          <w:szCs w:val="32"/>
          <w:lang w:eastAsia="en-GB"/>
        </w:rPr>
        <w:t xml:space="preserve">the speaker must understand.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ACADEMIC AND EMPLOYABILITY SKILLS  </w:t>
      </w:r>
      <w:r w:rsidRPr="00072E11">
        <w:rPr>
          <w:rFonts w:ascii="ff2" w:eastAsia="Times New Roman" w:hAnsi="ff2" w:cs="Times New Roman"/>
          <w:color w:val="000000"/>
          <w:sz w:val="72"/>
          <w:szCs w:val="72"/>
          <w:lang w:eastAsia="en-GB"/>
        </w:rPr>
        <w:t xml:space="preserve">             </w:t>
      </w:r>
      <w:r w:rsidRPr="00072E11">
        <w:rPr>
          <w:rFonts w:ascii="ff1" w:eastAsia="Times New Roman" w:hAnsi="ff1" w:cs="Times New Roman"/>
          <w:color w:val="000000"/>
          <w:sz w:val="72"/>
          <w:szCs w:val="72"/>
          <w:lang w:eastAsia="en-GB"/>
        </w:rPr>
        <w:t>4</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Another important aspect that I learned during the course was paraphrasing. I explored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through the important paraphrasing steps by exercising and practicing on the examples. Most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importantly, I studied the role of referencing in academic writing. Particularly, the lecturer taught</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use Harvard referencing techniques using the 2018 Harvard referencing guide and several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referencing exercises. In a report writing exercise, I learned how reports are written and the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primary similarities and differences between an essay and report. I gained more skills on how to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summarize a source through either paraphrasing or summarizing. Towards the end of term one,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we studied how to make and deliver PowerPoint representations and the techniques to develop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our public speaking skills. I explored the most effective ways to apply PowerPoint, the ways to </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advance my presentations, the role of body language and the things about people or audience that</w:t>
      </w:r>
    </w:p>
    <w:p w:rsidR="00072E11" w:rsidRPr="00072E11" w:rsidRDefault="00072E11" w:rsidP="00072E11">
      <w:pPr>
        <w:shd w:val="clear" w:color="auto" w:fill="FFFFFF"/>
        <w:spacing w:line="0" w:lineRule="auto"/>
        <w:rPr>
          <w:rFonts w:ascii="ff1" w:eastAsia="Times New Roman" w:hAnsi="ff1" w:cs="Times New Roman"/>
          <w:color w:val="000000"/>
          <w:sz w:val="72"/>
          <w:szCs w:val="72"/>
          <w:lang w:eastAsia="en-GB"/>
        </w:rPr>
      </w:pPr>
      <w:r w:rsidRPr="00072E11">
        <w:rPr>
          <w:rFonts w:ascii="ff1" w:eastAsia="Times New Roman" w:hAnsi="ff1" w:cs="Times New Roman"/>
          <w:color w:val="000000"/>
          <w:sz w:val="72"/>
          <w:szCs w:val="72"/>
          <w:lang w:eastAsia="en-GB"/>
        </w:rPr>
        <w:t xml:space="preserve">the speaker must understand. </w:t>
      </w: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jc w:val="center"/>
        <w:rPr>
          <w:sz w:val="52"/>
          <w:szCs w:val="52"/>
        </w:rPr>
      </w:pPr>
      <w:r>
        <w:rPr>
          <w:sz w:val="52"/>
          <w:szCs w:val="52"/>
        </w:rPr>
        <w:t>CONCLUSION</w:t>
      </w:r>
    </w:p>
    <w:p w:rsidR="00072E11" w:rsidRDefault="00072E11" w:rsidP="00072E11">
      <w:pPr>
        <w:jc w:val="center"/>
        <w:rPr>
          <w:sz w:val="52"/>
          <w:szCs w:val="52"/>
        </w:rPr>
      </w:pPr>
    </w:p>
    <w:p w:rsidR="00072E11" w:rsidRPr="00072E11" w:rsidRDefault="00072E11" w:rsidP="00072E11">
      <w:pPr>
        <w:rPr>
          <w:rFonts w:ascii="Times New Roman" w:hAnsi="Times New Roman" w:cs="Times New Roman"/>
          <w:sz w:val="32"/>
          <w:szCs w:val="32"/>
          <w:lang w:eastAsia="en-GB"/>
        </w:rPr>
      </w:pPr>
      <w:r w:rsidRPr="00072E11">
        <w:rPr>
          <w:sz w:val="32"/>
          <w:szCs w:val="32"/>
          <w:shd w:val="clear" w:color="auto" w:fill="FFFFFF"/>
          <w:lang w:eastAsia="en-GB"/>
        </w:rPr>
        <w:t>These skills are important to develop in-order for a person to become successful at work these skills help people to work at a higher standard. Academic skills are also used in the events industry certain skills acquired form higher education will be used when at work such as organisation, meeting deadlines, time management, oral communication, problem solving and writing skills. These skills are important to develop and improve as this will help people succeed in the future. References Baldwin Wallace University,. 2012. Core Academic Skills Definitions.</w:t>
      </w: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rPr>
          <w:sz w:val="32"/>
          <w:szCs w:val="32"/>
        </w:rPr>
      </w:pPr>
    </w:p>
    <w:p w:rsidR="00072E11" w:rsidRDefault="00072E11" w:rsidP="00072E11">
      <w:pPr>
        <w:jc w:val="center"/>
        <w:rPr>
          <w:sz w:val="52"/>
          <w:szCs w:val="52"/>
        </w:rPr>
      </w:pPr>
      <w:r w:rsidRPr="00072E11">
        <w:rPr>
          <w:sz w:val="52"/>
          <w:szCs w:val="52"/>
        </w:rPr>
        <w:t>REFFERENCES</w:t>
      </w:r>
    </w:p>
    <w:p w:rsidR="00072E11" w:rsidRDefault="00072E11" w:rsidP="00072E11">
      <w:pPr>
        <w:jc w:val="center"/>
        <w:rPr>
          <w:sz w:val="52"/>
          <w:szCs w:val="52"/>
        </w:rPr>
      </w:pPr>
    </w:p>
    <w:p w:rsidR="00072E11" w:rsidRDefault="00072E11" w:rsidP="00072E11">
      <w:pPr>
        <w:jc w:val="center"/>
        <w:rPr>
          <w:sz w:val="52"/>
          <w:szCs w:val="52"/>
        </w:rPr>
      </w:pPr>
    </w:p>
    <w:p w:rsidR="00072E11" w:rsidRDefault="00072E11" w:rsidP="00072E11">
      <w:pPr>
        <w:rPr>
          <w:rFonts w:ascii="Arial" w:eastAsia="Times New Roman" w:hAnsi="Arial" w:cs="Arial"/>
          <w:color w:val="2C2C2C"/>
          <w:shd w:val="clear" w:color="auto" w:fill="FFFFFF"/>
          <w:lang w:eastAsia="en-GB"/>
        </w:rPr>
      </w:pPr>
      <w:r w:rsidRPr="00072E11">
        <w:rPr>
          <w:rFonts w:ascii="Arial" w:eastAsia="Times New Roman" w:hAnsi="Arial" w:cs="Arial"/>
          <w:color w:val="2C2C2C"/>
          <w:shd w:val="clear" w:color="auto" w:fill="FFFFFF"/>
          <w:lang w:eastAsia="en-GB"/>
        </w:rPr>
        <w:t xml:space="preserve">[online]. Available: &lt; http://www. </w:t>
      </w:r>
      <w:proofErr w:type="spellStart"/>
      <w:r w:rsidRPr="00072E11">
        <w:rPr>
          <w:rFonts w:ascii="Arial" w:eastAsia="Times New Roman" w:hAnsi="Arial" w:cs="Arial"/>
          <w:color w:val="2C2C2C"/>
          <w:shd w:val="clear" w:color="auto" w:fill="FFFFFF"/>
          <w:lang w:eastAsia="en-GB"/>
        </w:rPr>
        <w:t>bw</w:t>
      </w:r>
      <w:proofErr w:type="spellEnd"/>
      <w:r w:rsidRPr="00072E11">
        <w:rPr>
          <w:rFonts w:ascii="Arial" w:eastAsia="Times New Roman" w:hAnsi="Arial" w:cs="Arial"/>
          <w:color w:val="2C2C2C"/>
          <w:shd w:val="clear" w:color="auto" w:fill="FFFFFF"/>
          <w:lang w:eastAsia="en-GB"/>
        </w:rPr>
        <w:t xml:space="preserve">. </w:t>
      </w:r>
      <w:proofErr w:type="spellStart"/>
      <w:r w:rsidRPr="00072E11">
        <w:rPr>
          <w:rFonts w:ascii="Arial" w:eastAsia="Times New Roman" w:hAnsi="Arial" w:cs="Arial"/>
          <w:color w:val="2C2C2C"/>
          <w:shd w:val="clear" w:color="auto" w:fill="FFFFFF"/>
          <w:lang w:eastAsia="en-GB"/>
        </w:rPr>
        <w:t>edu</w:t>
      </w:r>
      <w:proofErr w:type="spellEnd"/>
      <w:r w:rsidRPr="00072E11">
        <w:rPr>
          <w:rFonts w:ascii="Arial" w:eastAsia="Times New Roman" w:hAnsi="Arial" w:cs="Arial"/>
          <w:color w:val="2C2C2C"/>
          <w:shd w:val="clear" w:color="auto" w:fill="FFFFFF"/>
          <w:lang w:eastAsia="en-GB"/>
        </w:rPr>
        <w:t xml:space="preserve">/resources/registration/info/core-day/skills/&gt; [Access date 19/01/13]. Bell, J. , 2005. Doing your Research Project. 4th ed. Berkshire: Open University Press. Hatcher, C. , McCarthy, P. 2002. Presentation Skills: The Essential Guide For Students. Australia :Allen &amp; Unwin. Mandel, S,. 1999. Effective presentation skills: A practical guide for better speaking. Los Altos, CA : Crisp Publications. </w:t>
      </w:r>
      <w:proofErr w:type="spellStart"/>
      <w:r w:rsidRPr="00072E11">
        <w:rPr>
          <w:rFonts w:ascii="Arial" w:eastAsia="Times New Roman" w:hAnsi="Arial" w:cs="Arial"/>
          <w:color w:val="2C2C2C"/>
          <w:shd w:val="clear" w:color="auto" w:fill="FFFFFF"/>
          <w:lang w:eastAsia="en-GB"/>
        </w:rPr>
        <w:t>Reimold,C,Reimold</w:t>
      </w:r>
      <w:proofErr w:type="spellEnd"/>
      <w:r w:rsidRPr="00072E11">
        <w:rPr>
          <w:rFonts w:ascii="Arial" w:eastAsia="Times New Roman" w:hAnsi="Arial" w:cs="Arial"/>
          <w:color w:val="2C2C2C"/>
          <w:shd w:val="clear" w:color="auto" w:fill="FFFFFF"/>
          <w:lang w:eastAsia="en-GB"/>
        </w:rPr>
        <w:t>, P. 2003. The short road to great presentations. Wiley: New York. Shapiro, S, E. 2010.</w:t>
      </w:r>
    </w:p>
    <w:p w:rsidR="00072E11" w:rsidRPr="00072E11" w:rsidRDefault="00072E11" w:rsidP="00072E11">
      <w:pPr>
        <w:rPr>
          <w:rFonts w:ascii="Times New Roman" w:eastAsia="Times New Roman" w:hAnsi="Times New Roman" w:cs="Times New Roman"/>
          <w:lang w:eastAsia="en-GB"/>
        </w:rPr>
      </w:pPr>
      <w:r>
        <w:rPr>
          <w:rFonts w:ascii="Arial" w:eastAsia="Times New Roman" w:hAnsi="Arial" w:cs="Arial"/>
          <w:color w:val="2C2C2C"/>
          <w:shd w:val="clear" w:color="auto" w:fill="FFFFFF"/>
          <w:lang w:eastAsia="en-GB"/>
        </w:rPr>
        <w:t xml:space="preserve">Study Moose (2016). </w:t>
      </w:r>
      <w:hyperlink r:id="rId7" w:history="1">
        <w:r w:rsidRPr="00D543D4">
          <w:rPr>
            <w:rStyle w:val="Hyperlink"/>
            <w:rFonts w:ascii="Arial" w:eastAsia="Times New Roman" w:hAnsi="Arial" w:cs="Arial"/>
            <w:shd w:val="clear" w:color="auto" w:fill="FFFFFF"/>
            <w:lang w:eastAsia="en-GB"/>
          </w:rPr>
          <w:t>https://studymoose.com/academic-and-employability-skills-report-essay</w:t>
        </w:r>
      </w:hyperlink>
      <w:r>
        <w:rPr>
          <w:rFonts w:ascii="Arial" w:eastAsia="Times New Roman" w:hAnsi="Arial" w:cs="Arial"/>
          <w:color w:val="2C2C2C"/>
          <w:shd w:val="clear" w:color="auto" w:fill="FFFFFF"/>
          <w:lang w:eastAsia="en-GB"/>
        </w:rPr>
        <w:t xml:space="preserve"> (accessed 2 Jan.2020</w:t>
      </w:r>
      <w:r w:rsidR="00634BC1">
        <w:rPr>
          <w:rFonts w:ascii="Arial" w:eastAsia="Times New Roman" w:hAnsi="Arial" w:cs="Arial"/>
          <w:color w:val="2C2C2C"/>
          <w:shd w:val="clear" w:color="auto" w:fill="FFFFFF"/>
          <w:lang w:eastAsia="en-GB"/>
        </w:rPr>
        <w:t>)</w:t>
      </w:r>
    </w:p>
    <w:p w:rsidR="00072E11" w:rsidRPr="00072E11" w:rsidRDefault="00072E11" w:rsidP="00072E11">
      <w:pPr>
        <w:jc w:val="center"/>
        <w:rPr>
          <w:sz w:val="52"/>
          <w:szCs w:val="52"/>
        </w:rPr>
      </w:pPr>
    </w:p>
    <w:sectPr w:rsidR="00072E11" w:rsidRPr="00072E11" w:rsidSect="00BC232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ff1">
    <w:altName w:val="Cambria"/>
    <w:panose1 w:val="020B0604020202020204"/>
    <w:charset w:val="00"/>
    <w:family w:val="roman"/>
    <w:notTrueType/>
    <w:pitch w:val="default"/>
  </w:font>
  <w:font w:name="ff2">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933C8"/>
    <w:multiLevelType w:val="multilevel"/>
    <w:tmpl w:val="1208F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D96E20"/>
    <w:multiLevelType w:val="multilevel"/>
    <w:tmpl w:val="1208F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60381C"/>
    <w:multiLevelType w:val="hybridMultilevel"/>
    <w:tmpl w:val="C5945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BA32F1"/>
    <w:multiLevelType w:val="multilevel"/>
    <w:tmpl w:val="F6244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6D7DE1"/>
    <w:multiLevelType w:val="multilevel"/>
    <w:tmpl w:val="1208F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400133"/>
    <w:multiLevelType w:val="hybridMultilevel"/>
    <w:tmpl w:val="676620EE"/>
    <w:lvl w:ilvl="0" w:tplc="33C68AA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3509E4"/>
    <w:multiLevelType w:val="hybridMultilevel"/>
    <w:tmpl w:val="EA320CD4"/>
    <w:lvl w:ilvl="0" w:tplc="5C48892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2C6BBF"/>
    <w:multiLevelType w:val="hybridMultilevel"/>
    <w:tmpl w:val="80C8D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F32051"/>
    <w:multiLevelType w:val="hybridMultilevel"/>
    <w:tmpl w:val="4518F8FE"/>
    <w:lvl w:ilvl="0" w:tplc="5D10CA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740B84"/>
    <w:multiLevelType w:val="multilevel"/>
    <w:tmpl w:val="1208FF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8"/>
  </w:num>
  <w:num w:numId="4">
    <w:abstractNumId w:val="2"/>
  </w:num>
  <w:num w:numId="5">
    <w:abstractNumId w:val="7"/>
  </w:num>
  <w:num w:numId="6">
    <w:abstractNumId w:val="3"/>
  </w:num>
  <w:num w:numId="7">
    <w:abstractNumId w:val="9"/>
  </w:num>
  <w:num w:numId="8">
    <w:abstractNumId w:val="0"/>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E79"/>
    <w:rsid w:val="00072E11"/>
    <w:rsid w:val="00117464"/>
    <w:rsid w:val="00187E79"/>
    <w:rsid w:val="00244230"/>
    <w:rsid w:val="002604DF"/>
    <w:rsid w:val="002E7DBC"/>
    <w:rsid w:val="0039774B"/>
    <w:rsid w:val="006218D6"/>
    <w:rsid w:val="00634BC1"/>
    <w:rsid w:val="00682773"/>
    <w:rsid w:val="006B38C0"/>
    <w:rsid w:val="006E7098"/>
    <w:rsid w:val="009B4A3E"/>
    <w:rsid w:val="00A2664A"/>
    <w:rsid w:val="00A32582"/>
    <w:rsid w:val="00BC2321"/>
    <w:rsid w:val="00DB7E23"/>
    <w:rsid w:val="00EE6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983AD"/>
  <w15:chartTrackingRefBased/>
  <w15:docId w15:val="{7A7D8DBC-376B-A442-981E-9E8038A16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B38C0"/>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DB7E23"/>
    <w:pPr>
      <w:ind w:left="720"/>
      <w:contextualSpacing/>
    </w:pPr>
  </w:style>
  <w:style w:type="paragraph" w:customStyle="1" w:styleId="trt0xe">
    <w:name w:val="trt0xe"/>
    <w:basedOn w:val="Normal"/>
    <w:rsid w:val="006E7098"/>
    <w:pPr>
      <w:spacing w:before="100" w:beforeAutospacing="1" w:after="100" w:afterAutospacing="1"/>
    </w:pPr>
    <w:rPr>
      <w:rFonts w:ascii="Times New Roman" w:eastAsia="Times New Roman" w:hAnsi="Times New Roman" w:cs="Times New Roman"/>
      <w:lang w:eastAsia="en-GB"/>
    </w:rPr>
  </w:style>
  <w:style w:type="character" w:customStyle="1" w:styleId="a">
    <w:name w:val="_"/>
    <w:basedOn w:val="DefaultParagraphFont"/>
    <w:rsid w:val="00072E11"/>
  </w:style>
  <w:style w:type="character" w:customStyle="1" w:styleId="ff2">
    <w:name w:val="ff2"/>
    <w:basedOn w:val="DefaultParagraphFont"/>
    <w:rsid w:val="00072E11"/>
  </w:style>
  <w:style w:type="character" w:styleId="Hyperlink">
    <w:name w:val="Hyperlink"/>
    <w:basedOn w:val="DefaultParagraphFont"/>
    <w:uiPriority w:val="99"/>
    <w:unhideWhenUsed/>
    <w:rsid w:val="00072E11"/>
    <w:rPr>
      <w:color w:val="0563C1" w:themeColor="hyperlink"/>
      <w:u w:val="single"/>
    </w:rPr>
  </w:style>
  <w:style w:type="character" w:styleId="UnresolvedMention">
    <w:name w:val="Unresolved Mention"/>
    <w:basedOn w:val="DefaultParagraphFont"/>
    <w:uiPriority w:val="99"/>
    <w:semiHidden/>
    <w:unhideWhenUsed/>
    <w:rsid w:val="00072E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120484">
      <w:bodyDiv w:val="1"/>
      <w:marLeft w:val="0"/>
      <w:marRight w:val="0"/>
      <w:marTop w:val="0"/>
      <w:marBottom w:val="0"/>
      <w:divBdr>
        <w:top w:val="none" w:sz="0" w:space="0" w:color="auto"/>
        <w:left w:val="none" w:sz="0" w:space="0" w:color="auto"/>
        <w:bottom w:val="none" w:sz="0" w:space="0" w:color="auto"/>
        <w:right w:val="none" w:sz="0" w:space="0" w:color="auto"/>
      </w:divBdr>
    </w:div>
    <w:div w:id="301470275">
      <w:bodyDiv w:val="1"/>
      <w:marLeft w:val="0"/>
      <w:marRight w:val="0"/>
      <w:marTop w:val="0"/>
      <w:marBottom w:val="0"/>
      <w:divBdr>
        <w:top w:val="none" w:sz="0" w:space="0" w:color="auto"/>
        <w:left w:val="none" w:sz="0" w:space="0" w:color="auto"/>
        <w:bottom w:val="none" w:sz="0" w:space="0" w:color="auto"/>
        <w:right w:val="none" w:sz="0" w:space="0" w:color="auto"/>
      </w:divBdr>
    </w:div>
    <w:div w:id="408160292">
      <w:bodyDiv w:val="1"/>
      <w:marLeft w:val="0"/>
      <w:marRight w:val="0"/>
      <w:marTop w:val="0"/>
      <w:marBottom w:val="0"/>
      <w:divBdr>
        <w:top w:val="none" w:sz="0" w:space="0" w:color="auto"/>
        <w:left w:val="none" w:sz="0" w:space="0" w:color="auto"/>
        <w:bottom w:val="none" w:sz="0" w:space="0" w:color="auto"/>
        <w:right w:val="none" w:sz="0" w:space="0" w:color="auto"/>
      </w:divBdr>
      <w:divsChild>
        <w:div w:id="418797303">
          <w:marLeft w:val="0"/>
          <w:marRight w:val="0"/>
          <w:marTop w:val="0"/>
          <w:marBottom w:val="0"/>
          <w:divBdr>
            <w:top w:val="none" w:sz="0" w:space="0" w:color="auto"/>
            <w:left w:val="none" w:sz="0" w:space="0" w:color="auto"/>
            <w:bottom w:val="none" w:sz="0" w:space="0" w:color="auto"/>
            <w:right w:val="none" w:sz="0" w:space="0" w:color="auto"/>
          </w:divBdr>
        </w:div>
        <w:div w:id="1634408169">
          <w:marLeft w:val="0"/>
          <w:marRight w:val="0"/>
          <w:marTop w:val="0"/>
          <w:marBottom w:val="0"/>
          <w:divBdr>
            <w:top w:val="none" w:sz="0" w:space="0" w:color="auto"/>
            <w:left w:val="none" w:sz="0" w:space="0" w:color="auto"/>
            <w:bottom w:val="none" w:sz="0" w:space="0" w:color="auto"/>
            <w:right w:val="none" w:sz="0" w:space="0" w:color="auto"/>
          </w:divBdr>
        </w:div>
        <w:div w:id="2001881249">
          <w:marLeft w:val="0"/>
          <w:marRight w:val="0"/>
          <w:marTop w:val="0"/>
          <w:marBottom w:val="0"/>
          <w:divBdr>
            <w:top w:val="none" w:sz="0" w:space="0" w:color="auto"/>
            <w:left w:val="none" w:sz="0" w:space="0" w:color="auto"/>
            <w:bottom w:val="none" w:sz="0" w:space="0" w:color="auto"/>
            <w:right w:val="none" w:sz="0" w:space="0" w:color="auto"/>
          </w:divBdr>
        </w:div>
        <w:div w:id="1496796931">
          <w:marLeft w:val="0"/>
          <w:marRight w:val="0"/>
          <w:marTop w:val="0"/>
          <w:marBottom w:val="0"/>
          <w:divBdr>
            <w:top w:val="none" w:sz="0" w:space="0" w:color="auto"/>
            <w:left w:val="none" w:sz="0" w:space="0" w:color="auto"/>
            <w:bottom w:val="none" w:sz="0" w:space="0" w:color="auto"/>
            <w:right w:val="none" w:sz="0" w:space="0" w:color="auto"/>
          </w:divBdr>
        </w:div>
        <w:div w:id="1372537681">
          <w:marLeft w:val="0"/>
          <w:marRight w:val="0"/>
          <w:marTop w:val="0"/>
          <w:marBottom w:val="0"/>
          <w:divBdr>
            <w:top w:val="none" w:sz="0" w:space="0" w:color="auto"/>
            <w:left w:val="none" w:sz="0" w:space="0" w:color="auto"/>
            <w:bottom w:val="none" w:sz="0" w:space="0" w:color="auto"/>
            <w:right w:val="none" w:sz="0" w:space="0" w:color="auto"/>
          </w:divBdr>
        </w:div>
        <w:div w:id="108283036">
          <w:marLeft w:val="0"/>
          <w:marRight w:val="0"/>
          <w:marTop w:val="0"/>
          <w:marBottom w:val="0"/>
          <w:divBdr>
            <w:top w:val="none" w:sz="0" w:space="0" w:color="auto"/>
            <w:left w:val="none" w:sz="0" w:space="0" w:color="auto"/>
            <w:bottom w:val="none" w:sz="0" w:space="0" w:color="auto"/>
            <w:right w:val="none" w:sz="0" w:space="0" w:color="auto"/>
          </w:divBdr>
        </w:div>
        <w:div w:id="573664089">
          <w:marLeft w:val="0"/>
          <w:marRight w:val="0"/>
          <w:marTop w:val="0"/>
          <w:marBottom w:val="0"/>
          <w:divBdr>
            <w:top w:val="none" w:sz="0" w:space="0" w:color="auto"/>
            <w:left w:val="none" w:sz="0" w:space="0" w:color="auto"/>
            <w:bottom w:val="none" w:sz="0" w:space="0" w:color="auto"/>
            <w:right w:val="none" w:sz="0" w:space="0" w:color="auto"/>
          </w:divBdr>
        </w:div>
        <w:div w:id="1888182421">
          <w:marLeft w:val="0"/>
          <w:marRight w:val="0"/>
          <w:marTop w:val="0"/>
          <w:marBottom w:val="0"/>
          <w:divBdr>
            <w:top w:val="none" w:sz="0" w:space="0" w:color="auto"/>
            <w:left w:val="none" w:sz="0" w:space="0" w:color="auto"/>
            <w:bottom w:val="none" w:sz="0" w:space="0" w:color="auto"/>
            <w:right w:val="none" w:sz="0" w:space="0" w:color="auto"/>
          </w:divBdr>
        </w:div>
        <w:div w:id="1371957682">
          <w:marLeft w:val="0"/>
          <w:marRight w:val="0"/>
          <w:marTop w:val="0"/>
          <w:marBottom w:val="0"/>
          <w:divBdr>
            <w:top w:val="none" w:sz="0" w:space="0" w:color="auto"/>
            <w:left w:val="none" w:sz="0" w:space="0" w:color="auto"/>
            <w:bottom w:val="none" w:sz="0" w:space="0" w:color="auto"/>
            <w:right w:val="none" w:sz="0" w:space="0" w:color="auto"/>
          </w:divBdr>
        </w:div>
        <w:div w:id="85271575">
          <w:marLeft w:val="0"/>
          <w:marRight w:val="0"/>
          <w:marTop w:val="0"/>
          <w:marBottom w:val="0"/>
          <w:divBdr>
            <w:top w:val="none" w:sz="0" w:space="0" w:color="auto"/>
            <w:left w:val="none" w:sz="0" w:space="0" w:color="auto"/>
            <w:bottom w:val="none" w:sz="0" w:space="0" w:color="auto"/>
            <w:right w:val="none" w:sz="0" w:space="0" w:color="auto"/>
          </w:divBdr>
        </w:div>
        <w:div w:id="737938634">
          <w:marLeft w:val="0"/>
          <w:marRight w:val="0"/>
          <w:marTop w:val="0"/>
          <w:marBottom w:val="0"/>
          <w:divBdr>
            <w:top w:val="none" w:sz="0" w:space="0" w:color="auto"/>
            <w:left w:val="none" w:sz="0" w:space="0" w:color="auto"/>
            <w:bottom w:val="none" w:sz="0" w:space="0" w:color="auto"/>
            <w:right w:val="none" w:sz="0" w:space="0" w:color="auto"/>
          </w:divBdr>
        </w:div>
        <w:div w:id="971444900">
          <w:marLeft w:val="0"/>
          <w:marRight w:val="0"/>
          <w:marTop w:val="0"/>
          <w:marBottom w:val="0"/>
          <w:divBdr>
            <w:top w:val="none" w:sz="0" w:space="0" w:color="auto"/>
            <w:left w:val="none" w:sz="0" w:space="0" w:color="auto"/>
            <w:bottom w:val="none" w:sz="0" w:space="0" w:color="auto"/>
            <w:right w:val="none" w:sz="0" w:space="0" w:color="auto"/>
          </w:divBdr>
        </w:div>
      </w:divsChild>
    </w:div>
    <w:div w:id="433524984">
      <w:bodyDiv w:val="1"/>
      <w:marLeft w:val="0"/>
      <w:marRight w:val="0"/>
      <w:marTop w:val="0"/>
      <w:marBottom w:val="0"/>
      <w:divBdr>
        <w:top w:val="none" w:sz="0" w:space="0" w:color="auto"/>
        <w:left w:val="none" w:sz="0" w:space="0" w:color="auto"/>
        <w:bottom w:val="none" w:sz="0" w:space="0" w:color="auto"/>
        <w:right w:val="none" w:sz="0" w:space="0" w:color="auto"/>
      </w:divBdr>
    </w:div>
    <w:div w:id="435710337">
      <w:bodyDiv w:val="1"/>
      <w:marLeft w:val="0"/>
      <w:marRight w:val="0"/>
      <w:marTop w:val="0"/>
      <w:marBottom w:val="0"/>
      <w:divBdr>
        <w:top w:val="none" w:sz="0" w:space="0" w:color="auto"/>
        <w:left w:val="none" w:sz="0" w:space="0" w:color="auto"/>
        <w:bottom w:val="none" w:sz="0" w:space="0" w:color="auto"/>
        <w:right w:val="none" w:sz="0" w:space="0" w:color="auto"/>
      </w:divBdr>
    </w:div>
    <w:div w:id="454906079">
      <w:bodyDiv w:val="1"/>
      <w:marLeft w:val="0"/>
      <w:marRight w:val="0"/>
      <w:marTop w:val="0"/>
      <w:marBottom w:val="0"/>
      <w:divBdr>
        <w:top w:val="none" w:sz="0" w:space="0" w:color="auto"/>
        <w:left w:val="none" w:sz="0" w:space="0" w:color="auto"/>
        <w:bottom w:val="none" w:sz="0" w:space="0" w:color="auto"/>
        <w:right w:val="none" w:sz="0" w:space="0" w:color="auto"/>
      </w:divBdr>
    </w:div>
    <w:div w:id="462387257">
      <w:bodyDiv w:val="1"/>
      <w:marLeft w:val="0"/>
      <w:marRight w:val="0"/>
      <w:marTop w:val="0"/>
      <w:marBottom w:val="0"/>
      <w:divBdr>
        <w:top w:val="none" w:sz="0" w:space="0" w:color="auto"/>
        <w:left w:val="none" w:sz="0" w:space="0" w:color="auto"/>
        <w:bottom w:val="none" w:sz="0" w:space="0" w:color="auto"/>
        <w:right w:val="none" w:sz="0" w:space="0" w:color="auto"/>
      </w:divBdr>
    </w:div>
    <w:div w:id="527836622">
      <w:bodyDiv w:val="1"/>
      <w:marLeft w:val="0"/>
      <w:marRight w:val="0"/>
      <w:marTop w:val="0"/>
      <w:marBottom w:val="0"/>
      <w:divBdr>
        <w:top w:val="none" w:sz="0" w:space="0" w:color="auto"/>
        <w:left w:val="none" w:sz="0" w:space="0" w:color="auto"/>
        <w:bottom w:val="none" w:sz="0" w:space="0" w:color="auto"/>
        <w:right w:val="none" w:sz="0" w:space="0" w:color="auto"/>
      </w:divBdr>
    </w:div>
    <w:div w:id="641546959">
      <w:bodyDiv w:val="1"/>
      <w:marLeft w:val="0"/>
      <w:marRight w:val="0"/>
      <w:marTop w:val="0"/>
      <w:marBottom w:val="0"/>
      <w:divBdr>
        <w:top w:val="none" w:sz="0" w:space="0" w:color="auto"/>
        <w:left w:val="none" w:sz="0" w:space="0" w:color="auto"/>
        <w:bottom w:val="none" w:sz="0" w:space="0" w:color="auto"/>
        <w:right w:val="none" w:sz="0" w:space="0" w:color="auto"/>
      </w:divBdr>
    </w:div>
    <w:div w:id="664285497">
      <w:bodyDiv w:val="1"/>
      <w:marLeft w:val="0"/>
      <w:marRight w:val="0"/>
      <w:marTop w:val="0"/>
      <w:marBottom w:val="0"/>
      <w:divBdr>
        <w:top w:val="none" w:sz="0" w:space="0" w:color="auto"/>
        <w:left w:val="none" w:sz="0" w:space="0" w:color="auto"/>
        <w:bottom w:val="none" w:sz="0" w:space="0" w:color="auto"/>
        <w:right w:val="none" w:sz="0" w:space="0" w:color="auto"/>
      </w:divBdr>
      <w:divsChild>
        <w:div w:id="16009608">
          <w:marLeft w:val="0"/>
          <w:marRight w:val="0"/>
          <w:marTop w:val="0"/>
          <w:marBottom w:val="0"/>
          <w:divBdr>
            <w:top w:val="none" w:sz="0" w:space="0" w:color="auto"/>
            <w:left w:val="none" w:sz="0" w:space="0" w:color="auto"/>
            <w:bottom w:val="none" w:sz="0" w:space="0" w:color="auto"/>
            <w:right w:val="none" w:sz="0" w:space="0" w:color="auto"/>
          </w:divBdr>
        </w:div>
        <w:div w:id="288633015">
          <w:marLeft w:val="0"/>
          <w:marRight w:val="0"/>
          <w:marTop w:val="0"/>
          <w:marBottom w:val="0"/>
          <w:divBdr>
            <w:top w:val="none" w:sz="0" w:space="0" w:color="auto"/>
            <w:left w:val="none" w:sz="0" w:space="0" w:color="auto"/>
            <w:bottom w:val="none" w:sz="0" w:space="0" w:color="auto"/>
            <w:right w:val="none" w:sz="0" w:space="0" w:color="auto"/>
          </w:divBdr>
        </w:div>
        <w:div w:id="2137941007">
          <w:marLeft w:val="0"/>
          <w:marRight w:val="0"/>
          <w:marTop w:val="0"/>
          <w:marBottom w:val="0"/>
          <w:divBdr>
            <w:top w:val="none" w:sz="0" w:space="0" w:color="auto"/>
            <w:left w:val="none" w:sz="0" w:space="0" w:color="auto"/>
            <w:bottom w:val="none" w:sz="0" w:space="0" w:color="auto"/>
            <w:right w:val="none" w:sz="0" w:space="0" w:color="auto"/>
          </w:divBdr>
        </w:div>
        <w:div w:id="946542068">
          <w:marLeft w:val="0"/>
          <w:marRight w:val="0"/>
          <w:marTop w:val="0"/>
          <w:marBottom w:val="0"/>
          <w:divBdr>
            <w:top w:val="none" w:sz="0" w:space="0" w:color="auto"/>
            <w:left w:val="none" w:sz="0" w:space="0" w:color="auto"/>
            <w:bottom w:val="none" w:sz="0" w:space="0" w:color="auto"/>
            <w:right w:val="none" w:sz="0" w:space="0" w:color="auto"/>
          </w:divBdr>
        </w:div>
        <w:div w:id="1376464905">
          <w:marLeft w:val="0"/>
          <w:marRight w:val="0"/>
          <w:marTop w:val="0"/>
          <w:marBottom w:val="0"/>
          <w:divBdr>
            <w:top w:val="none" w:sz="0" w:space="0" w:color="auto"/>
            <w:left w:val="none" w:sz="0" w:space="0" w:color="auto"/>
            <w:bottom w:val="none" w:sz="0" w:space="0" w:color="auto"/>
            <w:right w:val="none" w:sz="0" w:space="0" w:color="auto"/>
          </w:divBdr>
        </w:div>
        <w:div w:id="1737822094">
          <w:marLeft w:val="0"/>
          <w:marRight w:val="0"/>
          <w:marTop w:val="0"/>
          <w:marBottom w:val="0"/>
          <w:divBdr>
            <w:top w:val="none" w:sz="0" w:space="0" w:color="auto"/>
            <w:left w:val="none" w:sz="0" w:space="0" w:color="auto"/>
            <w:bottom w:val="none" w:sz="0" w:space="0" w:color="auto"/>
            <w:right w:val="none" w:sz="0" w:space="0" w:color="auto"/>
          </w:divBdr>
        </w:div>
        <w:div w:id="1118446975">
          <w:marLeft w:val="0"/>
          <w:marRight w:val="0"/>
          <w:marTop w:val="0"/>
          <w:marBottom w:val="0"/>
          <w:divBdr>
            <w:top w:val="none" w:sz="0" w:space="0" w:color="auto"/>
            <w:left w:val="none" w:sz="0" w:space="0" w:color="auto"/>
            <w:bottom w:val="none" w:sz="0" w:space="0" w:color="auto"/>
            <w:right w:val="none" w:sz="0" w:space="0" w:color="auto"/>
          </w:divBdr>
        </w:div>
        <w:div w:id="339551723">
          <w:marLeft w:val="0"/>
          <w:marRight w:val="0"/>
          <w:marTop w:val="0"/>
          <w:marBottom w:val="0"/>
          <w:divBdr>
            <w:top w:val="none" w:sz="0" w:space="0" w:color="auto"/>
            <w:left w:val="none" w:sz="0" w:space="0" w:color="auto"/>
            <w:bottom w:val="none" w:sz="0" w:space="0" w:color="auto"/>
            <w:right w:val="none" w:sz="0" w:space="0" w:color="auto"/>
          </w:divBdr>
        </w:div>
        <w:div w:id="882398980">
          <w:marLeft w:val="0"/>
          <w:marRight w:val="0"/>
          <w:marTop w:val="0"/>
          <w:marBottom w:val="0"/>
          <w:divBdr>
            <w:top w:val="none" w:sz="0" w:space="0" w:color="auto"/>
            <w:left w:val="none" w:sz="0" w:space="0" w:color="auto"/>
            <w:bottom w:val="none" w:sz="0" w:space="0" w:color="auto"/>
            <w:right w:val="none" w:sz="0" w:space="0" w:color="auto"/>
          </w:divBdr>
        </w:div>
        <w:div w:id="1647658282">
          <w:marLeft w:val="0"/>
          <w:marRight w:val="0"/>
          <w:marTop w:val="0"/>
          <w:marBottom w:val="0"/>
          <w:divBdr>
            <w:top w:val="none" w:sz="0" w:space="0" w:color="auto"/>
            <w:left w:val="none" w:sz="0" w:space="0" w:color="auto"/>
            <w:bottom w:val="none" w:sz="0" w:space="0" w:color="auto"/>
            <w:right w:val="none" w:sz="0" w:space="0" w:color="auto"/>
          </w:divBdr>
        </w:div>
        <w:div w:id="1782140088">
          <w:marLeft w:val="0"/>
          <w:marRight w:val="0"/>
          <w:marTop w:val="0"/>
          <w:marBottom w:val="0"/>
          <w:divBdr>
            <w:top w:val="none" w:sz="0" w:space="0" w:color="auto"/>
            <w:left w:val="none" w:sz="0" w:space="0" w:color="auto"/>
            <w:bottom w:val="none" w:sz="0" w:space="0" w:color="auto"/>
            <w:right w:val="none" w:sz="0" w:space="0" w:color="auto"/>
          </w:divBdr>
        </w:div>
        <w:div w:id="1422608720">
          <w:marLeft w:val="0"/>
          <w:marRight w:val="0"/>
          <w:marTop w:val="0"/>
          <w:marBottom w:val="0"/>
          <w:divBdr>
            <w:top w:val="none" w:sz="0" w:space="0" w:color="auto"/>
            <w:left w:val="none" w:sz="0" w:space="0" w:color="auto"/>
            <w:bottom w:val="none" w:sz="0" w:space="0" w:color="auto"/>
            <w:right w:val="none" w:sz="0" w:space="0" w:color="auto"/>
          </w:divBdr>
        </w:div>
      </w:divsChild>
    </w:div>
    <w:div w:id="755631379">
      <w:bodyDiv w:val="1"/>
      <w:marLeft w:val="0"/>
      <w:marRight w:val="0"/>
      <w:marTop w:val="0"/>
      <w:marBottom w:val="0"/>
      <w:divBdr>
        <w:top w:val="none" w:sz="0" w:space="0" w:color="auto"/>
        <w:left w:val="none" w:sz="0" w:space="0" w:color="auto"/>
        <w:bottom w:val="none" w:sz="0" w:space="0" w:color="auto"/>
        <w:right w:val="none" w:sz="0" w:space="0" w:color="auto"/>
      </w:divBdr>
    </w:div>
    <w:div w:id="787284107">
      <w:bodyDiv w:val="1"/>
      <w:marLeft w:val="0"/>
      <w:marRight w:val="0"/>
      <w:marTop w:val="0"/>
      <w:marBottom w:val="0"/>
      <w:divBdr>
        <w:top w:val="none" w:sz="0" w:space="0" w:color="auto"/>
        <w:left w:val="none" w:sz="0" w:space="0" w:color="auto"/>
        <w:bottom w:val="none" w:sz="0" w:space="0" w:color="auto"/>
        <w:right w:val="none" w:sz="0" w:space="0" w:color="auto"/>
      </w:divBdr>
      <w:divsChild>
        <w:div w:id="567693487">
          <w:marLeft w:val="0"/>
          <w:marRight w:val="0"/>
          <w:marTop w:val="0"/>
          <w:marBottom w:val="0"/>
          <w:divBdr>
            <w:top w:val="none" w:sz="0" w:space="0" w:color="auto"/>
            <w:left w:val="none" w:sz="0" w:space="0" w:color="auto"/>
            <w:bottom w:val="none" w:sz="0" w:space="0" w:color="auto"/>
            <w:right w:val="none" w:sz="0" w:space="0" w:color="auto"/>
          </w:divBdr>
        </w:div>
        <w:div w:id="2001152599">
          <w:marLeft w:val="0"/>
          <w:marRight w:val="0"/>
          <w:marTop w:val="0"/>
          <w:marBottom w:val="0"/>
          <w:divBdr>
            <w:top w:val="none" w:sz="0" w:space="0" w:color="auto"/>
            <w:left w:val="none" w:sz="0" w:space="0" w:color="auto"/>
            <w:bottom w:val="none" w:sz="0" w:space="0" w:color="auto"/>
            <w:right w:val="none" w:sz="0" w:space="0" w:color="auto"/>
          </w:divBdr>
        </w:div>
        <w:div w:id="1676112715">
          <w:marLeft w:val="0"/>
          <w:marRight w:val="0"/>
          <w:marTop w:val="0"/>
          <w:marBottom w:val="0"/>
          <w:divBdr>
            <w:top w:val="none" w:sz="0" w:space="0" w:color="auto"/>
            <w:left w:val="none" w:sz="0" w:space="0" w:color="auto"/>
            <w:bottom w:val="none" w:sz="0" w:space="0" w:color="auto"/>
            <w:right w:val="none" w:sz="0" w:space="0" w:color="auto"/>
          </w:divBdr>
        </w:div>
        <w:div w:id="628366212">
          <w:marLeft w:val="0"/>
          <w:marRight w:val="0"/>
          <w:marTop w:val="0"/>
          <w:marBottom w:val="0"/>
          <w:divBdr>
            <w:top w:val="none" w:sz="0" w:space="0" w:color="auto"/>
            <w:left w:val="none" w:sz="0" w:space="0" w:color="auto"/>
            <w:bottom w:val="none" w:sz="0" w:space="0" w:color="auto"/>
            <w:right w:val="none" w:sz="0" w:space="0" w:color="auto"/>
          </w:divBdr>
        </w:div>
        <w:div w:id="777991665">
          <w:marLeft w:val="0"/>
          <w:marRight w:val="0"/>
          <w:marTop w:val="0"/>
          <w:marBottom w:val="0"/>
          <w:divBdr>
            <w:top w:val="none" w:sz="0" w:space="0" w:color="auto"/>
            <w:left w:val="none" w:sz="0" w:space="0" w:color="auto"/>
            <w:bottom w:val="none" w:sz="0" w:space="0" w:color="auto"/>
            <w:right w:val="none" w:sz="0" w:space="0" w:color="auto"/>
          </w:divBdr>
        </w:div>
        <w:div w:id="1780640982">
          <w:marLeft w:val="0"/>
          <w:marRight w:val="0"/>
          <w:marTop w:val="0"/>
          <w:marBottom w:val="0"/>
          <w:divBdr>
            <w:top w:val="none" w:sz="0" w:space="0" w:color="auto"/>
            <w:left w:val="none" w:sz="0" w:space="0" w:color="auto"/>
            <w:bottom w:val="none" w:sz="0" w:space="0" w:color="auto"/>
            <w:right w:val="none" w:sz="0" w:space="0" w:color="auto"/>
          </w:divBdr>
        </w:div>
        <w:div w:id="2038196402">
          <w:marLeft w:val="0"/>
          <w:marRight w:val="0"/>
          <w:marTop w:val="0"/>
          <w:marBottom w:val="0"/>
          <w:divBdr>
            <w:top w:val="none" w:sz="0" w:space="0" w:color="auto"/>
            <w:left w:val="none" w:sz="0" w:space="0" w:color="auto"/>
            <w:bottom w:val="none" w:sz="0" w:space="0" w:color="auto"/>
            <w:right w:val="none" w:sz="0" w:space="0" w:color="auto"/>
          </w:divBdr>
        </w:div>
        <w:div w:id="597754027">
          <w:marLeft w:val="0"/>
          <w:marRight w:val="0"/>
          <w:marTop w:val="0"/>
          <w:marBottom w:val="0"/>
          <w:divBdr>
            <w:top w:val="none" w:sz="0" w:space="0" w:color="auto"/>
            <w:left w:val="none" w:sz="0" w:space="0" w:color="auto"/>
            <w:bottom w:val="none" w:sz="0" w:space="0" w:color="auto"/>
            <w:right w:val="none" w:sz="0" w:space="0" w:color="auto"/>
          </w:divBdr>
        </w:div>
        <w:div w:id="576404418">
          <w:marLeft w:val="0"/>
          <w:marRight w:val="0"/>
          <w:marTop w:val="0"/>
          <w:marBottom w:val="0"/>
          <w:divBdr>
            <w:top w:val="none" w:sz="0" w:space="0" w:color="auto"/>
            <w:left w:val="none" w:sz="0" w:space="0" w:color="auto"/>
            <w:bottom w:val="none" w:sz="0" w:space="0" w:color="auto"/>
            <w:right w:val="none" w:sz="0" w:space="0" w:color="auto"/>
          </w:divBdr>
        </w:div>
        <w:div w:id="161513117">
          <w:marLeft w:val="0"/>
          <w:marRight w:val="0"/>
          <w:marTop w:val="0"/>
          <w:marBottom w:val="0"/>
          <w:divBdr>
            <w:top w:val="none" w:sz="0" w:space="0" w:color="auto"/>
            <w:left w:val="none" w:sz="0" w:space="0" w:color="auto"/>
            <w:bottom w:val="none" w:sz="0" w:space="0" w:color="auto"/>
            <w:right w:val="none" w:sz="0" w:space="0" w:color="auto"/>
          </w:divBdr>
        </w:div>
        <w:div w:id="1989161935">
          <w:marLeft w:val="0"/>
          <w:marRight w:val="0"/>
          <w:marTop w:val="0"/>
          <w:marBottom w:val="0"/>
          <w:divBdr>
            <w:top w:val="none" w:sz="0" w:space="0" w:color="auto"/>
            <w:left w:val="none" w:sz="0" w:space="0" w:color="auto"/>
            <w:bottom w:val="none" w:sz="0" w:space="0" w:color="auto"/>
            <w:right w:val="none" w:sz="0" w:space="0" w:color="auto"/>
          </w:divBdr>
        </w:div>
        <w:div w:id="397751584">
          <w:marLeft w:val="0"/>
          <w:marRight w:val="0"/>
          <w:marTop w:val="0"/>
          <w:marBottom w:val="0"/>
          <w:divBdr>
            <w:top w:val="none" w:sz="0" w:space="0" w:color="auto"/>
            <w:left w:val="none" w:sz="0" w:space="0" w:color="auto"/>
            <w:bottom w:val="none" w:sz="0" w:space="0" w:color="auto"/>
            <w:right w:val="none" w:sz="0" w:space="0" w:color="auto"/>
          </w:divBdr>
        </w:div>
      </w:divsChild>
    </w:div>
    <w:div w:id="904803731">
      <w:bodyDiv w:val="1"/>
      <w:marLeft w:val="0"/>
      <w:marRight w:val="0"/>
      <w:marTop w:val="0"/>
      <w:marBottom w:val="0"/>
      <w:divBdr>
        <w:top w:val="none" w:sz="0" w:space="0" w:color="auto"/>
        <w:left w:val="none" w:sz="0" w:space="0" w:color="auto"/>
        <w:bottom w:val="none" w:sz="0" w:space="0" w:color="auto"/>
        <w:right w:val="none" w:sz="0" w:space="0" w:color="auto"/>
      </w:divBdr>
    </w:div>
    <w:div w:id="938369251">
      <w:bodyDiv w:val="1"/>
      <w:marLeft w:val="0"/>
      <w:marRight w:val="0"/>
      <w:marTop w:val="0"/>
      <w:marBottom w:val="0"/>
      <w:divBdr>
        <w:top w:val="none" w:sz="0" w:space="0" w:color="auto"/>
        <w:left w:val="none" w:sz="0" w:space="0" w:color="auto"/>
        <w:bottom w:val="none" w:sz="0" w:space="0" w:color="auto"/>
        <w:right w:val="none" w:sz="0" w:space="0" w:color="auto"/>
      </w:divBdr>
      <w:divsChild>
        <w:div w:id="603997990">
          <w:marLeft w:val="0"/>
          <w:marRight w:val="0"/>
          <w:marTop w:val="0"/>
          <w:marBottom w:val="0"/>
          <w:divBdr>
            <w:top w:val="none" w:sz="0" w:space="0" w:color="auto"/>
            <w:left w:val="none" w:sz="0" w:space="0" w:color="auto"/>
            <w:bottom w:val="none" w:sz="0" w:space="0" w:color="auto"/>
            <w:right w:val="none" w:sz="0" w:space="0" w:color="auto"/>
          </w:divBdr>
        </w:div>
        <w:div w:id="376859106">
          <w:marLeft w:val="0"/>
          <w:marRight w:val="0"/>
          <w:marTop w:val="0"/>
          <w:marBottom w:val="0"/>
          <w:divBdr>
            <w:top w:val="none" w:sz="0" w:space="0" w:color="auto"/>
            <w:left w:val="none" w:sz="0" w:space="0" w:color="auto"/>
            <w:bottom w:val="none" w:sz="0" w:space="0" w:color="auto"/>
            <w:right w:val="none" w:sz="0" w:space="0" w:color="auto"/>
          </w:divBdr>
        </w:div>
        <w:div w:id="676427385">
          <w:marLeft w:val="0"/>
          <w:marRight w:val="0"/>
          <w:marTop w:val="0"/>
          <w:marBottom w:val="0"/>
          <w:divBdr>
            <w:top w:val="none" w:sz="0" w:space="0" w:color="auto"/>
            <w:left w:val="none" w:sz="0" w:space="0" w:color="auto"/>
            <w:bottom w:val="none" w:sz="0" w:space="0" w:color="auto"/>
            <w:right w:val="none" w:sz="0" w:space="0" w:color="auto"/>
          </w:divBdr>
        </w:div>
        <w:div w:id="558438388">
          <w:marLeft w:val="0"/>
          <w:marRight w:val="0"/>
          <w:marTop w:val="0"/>
          <w:marBottom w:val="0"/>
          <w:divBdr>
            <w:top w:val="none" w:sz="0" w:space="0" w:color="auto"/>
            <w:left w:val="none" w:sz="0" w:space="0" w:color="auto"/>
            <w:bottom w:val="none" w:sz="0" w:space="0" w:color="auto"/>
            <w:right w:val="none" w:sz="0" w:space="0" w:color="auto"/>
          </w:divBdr>
        </w:div>
        <w:div w:id="2096659097">
          <w:marLeft w:val="0"/>
          <w:marRight w:val="0"/>
          <w:marTop w:val="0"/>
          <w:marBottom w:val="0"/>
          <w:divBdr>
            <w:top w:val="none" w:sz="0" w:space="0" w:color="auto"/>
            <w:left w:val="none" w:sz="0" w:space="0" w:color="auto"/>
            <w:bottom w:val="none" w:sz="0" w:space="0" w:color="auto"/>
            <w:right w:val="none" w:sz="0" w:space="0" w:color="auto"/>
          </w:divBdr>
        </w:div>
        <w:div w:id="1761949600">
          <w:marLeft w:val="0"/>
          <w:marRight w:val="0"/>
          <w:marTop w:val="0"/>
          <w:marBottom w:val="0"/>
          <w:divBdr>
            <w:top w:val="none" w:sz="0" w:space="0" w:color="auto"/>
            <w:left w:val="none" w:sz="0" w:space="0" w:color="auto"/>
            <w:bottom w:val="none" w:sz="0" w:space="0" w:color="auto"/>
            <w:right w:val="none" w:sz="0" w:space="0" w:color="auto"/>
          </w:divBdr>
        </w:div>
        <w:div w:id="2105953361">
          <w:marLeft w:val="0"/>
          <w:marRight w:val="0"/>
          <w:marTop w:val="0"/>
          <w:marBottom w:val="0"/>
          <w:divBdr>
            <w:top w:val="none" w:sz="0" w:space="0" w:color="auto"/>
            <w:left w:val="none" w:sz="0" w:space="0" w:color="auto"/>
            <w:bottom w:val="none" w:sz="0" w:space="0" w:color="auto"/>
            <w:right w:val="none" w:sz="0" w:space="0" w:color="auto"/>
          </w:divBdr>
        </w:div>
        <w:div w:id="1707483798">
          <w:marLeft w:val="0"/>
          <w:marRight w:val="0"/>
          <w:marTop w:val="0"/>
          <w:marBottom w:val="0"/>
          <w:divBdr>
            <w:top w:val="none" w:sz="0" w:space="0" w:color="auto"/>
            <w:left w:val="none" w:sz="0" w:space="0" w:color="auto"/>
            <w:bottom w:val="none" w:sz="0" w:space="0" w:color="auto"/>
            <w:right w:val="none" w:sz="0" w:space="0" w:color="auto"/>
          </w:divBdr>
        </w:div>
        <w:div w:id="1946962162">
          <w:marLeft w:val="0"/>
          <w:marRight w:val="0"/>
          <w:marTop w:val="0"/>
          <w:marBottom w:val="0"/>
          <w:divBdr>
            <w:top w:val="none" w:sz="0" w:space="0" w:color="auto"/>
            <w:left w:val="none" w:sz="0" w:space="0" w:color="auto"/>
            <w:bottom w:val="none" w:sz="0" w:space="0" w:color="auto"/>
            <w:right w:val="none" w:sz="0" w:space="0" w:color="auto"/>
          </w:divBdr>
        </w:div>
        <w:div w:id="452597353">
          <w:marLeft w:val="0"/>
          <w:marRight w:val="0"/>
          <w:marTop w:val="0"/>
          <w:marBottom w:val="0"/>
          <w:divBdr>
            <w:top w:val="none" w:sz="0" w:space="0" w:color="auto"/>
            <w:left w:val="none" w:sz="0" w:space="0" w:color="auto"/>
            <w:bottom w:val="none" w:sz="0" w:space="0" w:color="auto"/>
            <w:right w:val="none" w:sz="0" w:space="0" w:color="auto"/>
          </w:divBdr>
        </w:div>
        <w:div w:id="1432357701">
          <w:marLeft w:val="0"/>
          <w:marRight w:val="0"/>
          <w:marTop w:val="0"/>
          <w:marBottom w:val="0"/>
          <w:divBdr>
            <w:top w:val="none" w:sz="0" w:space="0" w:color="auto"/>
            <w:left w:val="none" w:sz="0" w:space="0" w:color="auto"/>
            <w:bottom w:val="none" w:sz="0" w:space="0" w:color="auto"/>
            <w:right w:val="none" w:sz="0" w:space="0" w:color="auto"/>
          </w:divBdr>
        </w:div>
        <w:div w:id="1558005726">
          <w:marLeft w:val="0"/>
          <w:marRight w:val="0"/>
          <w:marTop w:val="0"/>
          <w:marBottom w:val="0"/>
          <w:divBdr>
            <w:top w:val="none" w:sz="0" w:space="0" w:color="auto"/>
            <w:left w:val="none" w:sz="0" w:space="0" w:color="auto"/>
            <w:bottom w:val="none" w:sz="0" w:space="0" w:color="auto"/>
            <w:right w:val="none" w:sz="0" w:space="0" w:color="auto"/>
          </w:divBdr>
        </w:div>
      </w:divsChild>
    </w:div>
    <w:div w:id="948967885">
      <w:bodyDiv w:val="1"/>
      <w:marLeft w:val="0"/>
      <w:marRight w:val="0"/>
      <w:marTop w:val="0"/>
      <w:marBottom w:val="0"/>
      <w:divBdr>
        <w:top w:val="none" w:sz="0" w:space="0" w:color="auto"/>
        <w:left w:val="none" w:sz="0" w:space="0" w:color="auto"/>
        <w:bottom w:val="none" w:sz="0" w:space="0" w:color="auto"/>
        <w:right w:val="none" w:sz="0" w:space="0" w:color="auto"/>
      </w:divBdr>
      <w:divsChild>
        <w:div w:id="2136026552">
          <w:marLeft w:val="0"/>
          <w:marRight w:val="0"/>
          <w:marTop w:val="0"/>
          <w:marBottom w:val="0"/>
          <w:divBdr>
            <w:top w:val="none" w:sz="0" w:space="0" w:color="auto"/>
            <w:left w:val="none" w:sz="0" w:space="0" w:color="auto"/>
            <w:bottom w:val="none" w:sz="0" w:space="0" w:color="auto"/>
            <w:right w:val="none" w:sz="0" w:space="0" w:color="auto"/>
          </w:divBdr>
        </w:div>
        <w:div w:id="1884058337">
          <w:marLeft w:val="0"/>
          <w:marRight w:val="0"/>
          <w:marTop w:val="0"/>
          <w:marBottom w:val="0"/>
          <w:divBdr>
            <w:top w:val="none" w:sz="0" w:space="0" w:color="auto"/>
            <w:left w:val="none" w:sz="0" w:space="0" w:color="auto"/>
            <w:bottom w:val="none" w:sz="0" w:space="0" w:color="auto"/>
            <w:right w:val="none" w:sz="0" w:space="0" w:color="auto"/>
          </w:divBdr>
        </w:div>
        <w:div w:id="1294360955">
          <w:marLeft w:val="0"/>
          <w:marRight w:val="0"/>
          <w:marTop w:val="0"/>
          <w:marBottom w:val="0"/>
          <w:divBdr>
            <w:top w:val="none" w:sz="0" w:space="0" w:color="auto"/>
            <w:left w:val="none" w:sz="0" w:space="0" w:color="auto"/>
            <w:bottom w:val="none" w:sz="0" w:space="0" w:color="auto"/>
            <w:right w:val="none" w:sz="0" w:space="0" w:color="auto"/>
          </w:divBdr>
        </w:div>
        <w:div w:id="1445340405">
          <w:marLeft w:val="0"/>
          <w:marRight w:val="0"/>
          <w:marTop w:val="0"/>
          <w:marBottom w:val="0"/>
          <w:divBdr>
            <w:top w:val="none" w:sz="0" w:space="0" w:color="auto"/>
            <w:left w:val="none" w:sz="0" w:space="0" w:color="auto"/>
            <w:bottom w:val="none" w:sz="0" w:space="0" w:color="auto"/>
            <w:right w:val="none" w:sz="0" w:space="0" w:color="auto"/>
          </w:divBdr>
        </w:div>
        <w:div w:id="1896164279">
          <w:marLeft w:val="0"/>
          <w:marRight w:val="0"/>
          <w:marTop w:val="0"/>
          <w:marBottom w:val="0"/>
          <w:divBdr>
            <w:top w:val="none" w:sz="0" w:space="0" w:color="auto"/>
            <w:left w:val="none" w:sz="0" w:space="0" w:color="auto"/>
            <w:bottom w:val="none" w:sz="0" w:space="0" w:color="auto"/>
            <w:right w:val="none" w:sz="0" w:space="0" w:color="auto"/>
          </w:divBdr>
        </w:div>
        <w:div w:id="689188046">
          <w:marLeft w:val="0"/>
          <w:marRight w:val="0"/>
          <w:marTop w:val="0"/>
          <w:marBottom w:val="0"/>
          <w:divBdr>
            <w:top w:val="none" w:sz="0" w:space="0" w:color="auto"/>
            <w:left w:val="none" w:sz="0" w:space="0" w:color="auto"/>
            <w:bottom w:val="none" w:sz="0" w:space="0" w:color="auto"/>
            <w:right w:val="none" w:sz="0" w:space="0" w:color="auto"/>
          </w:divBdr>
        </w:div>
        <w:div w:id="2117600407">
          <w:marLeft w:val="0"/>
          <w:marRight w:val="0"/>
          <w:marTop w:val="0"/>
          <w:marBottom w:val="0"/>
          <w:divBdr>
            <w:top w:val="none" w:sz="0" w:space="0" w:color="auto"/>
            <w:left w:val="none" w:sz="0" w:space="0" w:color="auto"/>
            <w:bottom w:val="none" w:sz="0" w:space="0" w:color="auto"/>
            <w:right w:val="none" w:sz="0" w:space="0" w:color="auto"/>
          </w:divBdr>
        </w:div>
        <w:div w:id="785466601">
          <w:marLeft w:val="0"/>
          <w:marRight w:val="0"/>
          <w:marTop w:val="0"/>
          <w:marBottom w:val="0"/>
          <w:divBdr>
            <w:top w:val="none" w:sz="0" w:space="0" w:color="auto"/>
            <w:left w:val="none" w:sz="0" w:space="0" w:color="auto"/>
            <w:bottom w:val="none" w:sz="0" w:space="0" w:color="auto"/>
            <w:right w:val="none" w:sz="0" w:space="0" w:color="auto"/>
          </w:divBdr>
        </w:div>
        <w:div w:id="1057315756">
          <w:marLeft w:val="0"/>
          <w:marRight w:val="0"/>
          <w:marTop w:val="0"/>
          <w:marBottom w:val="0"/>
          <w:divBdr>
            <w:top w:val="none" w:sz="0" w:space="0" w:color="auto"/>
            <w:left w:val="none" w:sz="0" w:space="0" w:color="auto"/>
            <w:bottom w:val="none" w:sz="0" w:space="0" w:color="auto"/>
            <w:right w:val="none" w:sz="0" w:space="0" w:color="auto"/>
          </w:divBdr>
        </w:div>
        <w:div w:id="1881742454">
          <w:marLeft w:val="0"/>
          <w:marRight w:val="0"/>
          <w:marTop w:val="0"/>
          <w:marBottom w:val="0"/>
          <w:divBdr>
            <w:top w:val="none" w:sz="0" w:space="0" w:color="auto"/>
            <w:left w:val="none" w:sz="0" w:space="0" w:color="auto"/>
            <w:bottom w:val="none" w:sz="0" w:space="0" w:color="auto"/>
            <w:right w:val="none" w:sz="0" w:space="0" w:color="auto"/>
          </w:divBdr>
        </w:div>
        <w:div w:id="1531451992">
          <w:marLeft w:val="0"/>
          <w:marRight w:val="0"/>
          <w:marTop w:val="0"/>
          <w:marBottom w:val="0"/>
          <w:divBdr>
            <w:top w:val="none" w:sz="0" w:space="0" w:color="auto"/>
            <w:left w:val="none" w:sz="0" w:space="0" w:color="auto"/>
            <w:bottom w:val="none" w:sz="0" w:space="0" w:color="auto"/>
            <w:right w:val="none" w:sz="0" w:space="0" w:color="auto"/>
          </w:divBdr>
        </w:div>
        <w:div w:id="997419257">
          <w:marLeft w:val="0"/>
          <w:marRight w:val="0"/>
          <w:marTop w:val="0"/>
          <w:marBottom w:val="0"/>
          <w:divBdr>
            <w:top w:val="none" w:sz="0" w:space="0" w:color="auto"/>
            <w:left w:val="none" w:sz="0" w:space="0" w:color="auto"/>
            <w:bottom w:val="none" w:sz="0" w:space="0" w:color="auto"/>
            <w:right w:val="none" w:sz="0" w:space="0" w:color="auto"/>
          </w:divBdr>
        </w:div>
      </w:divsChild>
    </w:div>
    <w:div w:id="1070154891">
      <w:bodyDiv w:val="1"/>
      <w:marLeft w:val="0"/>
      <w:marRight w:val="0"/>
      <w:marTop w:val="0"/>
      <w:marBottom w:val="0"/>
      <w:divBdr>
        <w:top w:val="none" w:sz="0" w:space="0" w:color="auto"/>
        <w:left w:val="none" w:sz="0" w:space="0" w:color="auto"/>
        <w:bottom w:val="none" w:sz="0" w:space="0" w:color="auto"/>
        <w:right w:val="none" w:sz="0" w:space="0" w:color="auto"/>
      </w:divBdr>
    </w:div>
    <w:div w:id="1453592984">
      <w:bodyDiv w:val="1"/>
      <w:marLeft w:val="0"/>
      <w:marRight w:val="0"/>
      <w:marTop w:val="0"/>
      <w:marBottom w:val="0"/>
      <w:divBdr>
        <w:top w:val="none" w:sz="0" w:space="0" w:color="auto"/>
        <w:left w:val="none" w:sz="0" w:space="0" w:color="auto"/>
        <w:bottom w:val="none" w:sz="0" w:space="0" w:color="auto"/>
        <w:right w:val="none" w:sz="0" w:space="0" w:color="auto"/>
      </w:divBdr>
    </w:div>
    <w:div w:id="1497528554">
      <w:bodyDiv w:val="1"/>
      <w:marLeft w:val="0"/>
      <w:marRight w:val="0"/>
      <w:marTop w:val="0"/>
      <w:marBottom w:val="0"/>
      <w:divBdr>
        <w:top w:val="none" w:sz="0" w:space="0" w:color="auto"/>
        <w:left w:val="none" w:sz="0" w:space="0" w:color="auto"/>
        <w:bottom w:val="none" w:sz="0" w:space="0" w:color="auto"/>
        <w:right w:val="none" w:sz="0" w:space="0" w:color="auto"/>
      </w:divBdr>
    </w:div>
    <w:div w:id="1596211352">
      <w:bodyDiv w:val="1"/>
      <w:marLeft w:val="0"/>
      <w:marRight w:val="0"/>
      <w:marTop w:val="0"/>
      <w:marBottom w:val="0"/>
      <w:divBdr>
        <w:top w:val="none" w:sz="0" w:space="0" w:color="auto"/>
        <w:left w:val="none" w:sz="0" w:space="0" w:color="auto"/>
        <w:bottom w:val="none" w:sz="0" w:space="0" w:color="auto"/>
        <w:right w:val="none" w:sz="0" w:space="0" w:color="auto"/>
      </w:divBdr>
    </w:div>
    <w:div w:id="1867519103">
      <w:bodyDiv w:val="1"/>
      <w:marLeft w:val="0"/>
      <w:marRight w:val="0"/>
      <w:marTop w:val="0"/>
      <w:marBottom w:val="0"/>
      <w:divBdr>
        <w:top w:val="none" w:sz="0" w:space="0" w:color="auto"/>
        <w:left w:val="none" w:sz="0" w:space="0" w:color="auto"/>
        <w:bottom w:val="none" w:sz="0" w:space="0" w:color="auto"/>
        <w:right w:val="none" w:sz="0" w:space="0" w:color="auto"/>
      </w:divBdr>
      <w:divsChild>
        <w:div w:id="1689481377">
          <w:marLeft w:val="0"/>
          <w:marRight w:val="0"/>
          <w:marTop w:val="0"/>
          <w:marBottom w:val="0"/>
          <w:divBdr>
            <w:top w:val="none" w:sz="0" w:space="0" w:color="auto"/>
            <w:left w:val="none" w:sz="0" w:space="0" w:color="auto"/>
            <w:bottom w:val="none" w:sz="0" w:space="0" w:color="auto"/>
            <w:right w:val="none" w:sz="0" w:space="0" w:color="auto"/>
          </w:divBdr>
        </w:div>
        <w:div w:id="97602253">
          <w:marLeft w:val="0"/>
          <w:marRight w:val="0"/>
          <w:marTop w:val="0"/>
          <w:marBottom w:val="0"/>
          <w:divBdr>
            <w:top w:val="none" w:sz="0" w:space="0" w:color="auto"/>
            <w:left w:val="none" w:sz="0" w:space="0" w:color="auto"/>
            <w:bottom w:val="none" w:sz="0" w:space="0" w:color="auto"/>
            <w:right w:val="none" w:sz="0" w:space="0" w:color="auto"/>
          </w:divBdr>
        </w:div>
        <w:div w:id="908006338">
          <w:marLeft w:val="0"/>
          <w:marRight w:val="0"/>
          <w:marTop w:val="0"/>
          <w:marBottom w:val="0"/>
          <w:divBdr>
            <w:top w:val="none" w:sz="0" w:space="0" w:color="auto"/>
            <w:left w:val="none" w:sz="0" w:space="0" w:color="auto"/>
            <w:bottom w:val="none" w:sz="0" w:space="0" w:color="auto"/>
            <w:right w:val="none" w:sz="0" w:space="0" w:color="auto"/>
          </w:divBdr>
        </w:div>
        <w:div w:id="348259849">
          <w:marLeft w:val="0"/>
          <w:marRight w:val="0"/>
          <w:marTop w:val="0"/>
          <w:marBottom w:val="0"/>
          <w:divBdr>
            <w:top w:val="none" w:sz="0" w:space="0" w:color="auto"/>
            <w:left w:val="none" w:sz="0" w:space="0" w:color="auto"/>
            <w:bottom w:val="none" w:sz="0" w:space="0" w:color="auto"/>
            <w:right w:val="none" w:sz="0" w:space="0" w:color="auto"/>
          </w:divBdr>
        </w:div>
        <w:div w:id="242109189">
          <w:marLeft w:val="0"/>
          <w:marRight w:val="0"/>
          <w:marTop w:val="0"/>
          <w:marBottom w:val="0"/>
          <w:divBdr>
            <w:top w:val="none" w:sz="0" w:space="0" w:color="auto"/>
            <w:left w:val="none" w:sz="0" w:space="0" w:color="auto"/>
            <w:bottom w:val="none" w:sz="0" w:space="0" w:color="auto"/>
            <w:right w:val="none" w:sz="0" w:space="0" w:color="auto"/>
          </w:divBdr>
        </w:div>
        <w:div w:id="695162079">
          <w:marLeft w:val="0"/>
          <w:marRight w:val="0"/>
          <w:marTop w:val="0"/>
          <w:marBottom w:val="0"/>
          <w:divBdr>
            <w:top w:val="none" w:sz="0" w:space="0" w:color="auto"/>
            <w:left w:val="none" w:sz="0" w:space="0" w:color="auto"/>
            <w:bottom w:val="none" w:sz="0" w:space="0" w:color="auto"/>
            <w:right w:val="none" w:sz="0" w:space="0" w:color="auto"/>
          </w:divBdr>
        </w:div>
        <w:div w:id="409960427">
          <w:marLeft w:val="0"/>
          <w:marRight w:val="0"/>
          <w:marTop w:val="0"/>
          <w:marBottom w:val="0"/>
          <w:divBdr>
            <w:top w:val="none" w:sz="0" w:space="0" w:color="auto"/>
            <w:left w:val="none" w:sz="0" w:space="0" w:color="auto"/>
            <w:bottom w:val="none" w:sz="0" w:space="0" w:color="auto"/>
            <w:right w:val="none" w:sz="0" w:space="0" w:color="auto"/>
          </w:divBdr>
        </w:div>
        <w:div w:id="2019379694">
          <w:marLeft w:val="0"/>
          <w:marRight w:val="0"/>
          <w:marTop w:val="0"/>
          <w:marBottom w:val="0"/>
          <w:divBdr>
            <w:top w:val="none" w:sz="0" w:space="0" w:color="auto"/>
            <w:left w:val="none" w:sz="0" w:space="0" w:color="auto"/>
            <w:bottom w:val="none" w:sz="0" w:space="0" w:color="auto"/>
            <w:right w:val="none" w:sz="0" w:space="0" w:color="auto"/>
          </w:divBdr>
        </w:div>
        <w:div w:id="1124689338">
          <w:marLeft w:val="0"/>
          <w:marRight w:val="0"/>
          <w:marTop w:val="0"/>
          <w:marBottom w:val="0"/>
          <w:divBdr>
            <w:top w:val="none" w:sz="0" w:space="0" w:color="auto"/>
            <w:left w:val="none" w:sz="0" w:space="0" w:color="auto"/>
            <w:bottom w:val="none" w:sz="0" w:space="0" w:color="auto"/>
            <w:right w:val="none" w:sz="0" w:space="0" w:color="auto"/>
          </w:divBdr>
        </w:div>
        <w:div w:id="718894787">
          <w:marLeft w:val="0"/>
          <w:marRight w:val="0"/>
          <w:marTop w:val="0"/>
          <w:marBottom w:val="0"/>
          <w:divBdr>
            <w:top w:val="none" w:sz="0" w:space="0" w:color="auto"/>
            <w:left w:val="none" w:sz="0" w:space="0" w:color="auto"/>
            <w:bottom w:val="none" w:sz="0" w:space="0" w:color="auto"/>
            <w:right w:val="none" w:sz="0" w:space="0" w:color="auto"/>
          </w:divBdr>
        </w:div>
        <w:div w:id="946740969">
          <w:marLeft w:val="0"/>
          <w:marRight w:val="0"/>
          <w:marTop w:val="0"/>
          <w:marBottom w:val="0"/>
          <w:divBdr>
            <w:top w:val="none" w:sz="0" w:space="0" w:color="auto"/>
            <w:left w:val="none" w:sz="0" w:space="0" w:color="auto"/>
            <w:bottom w:val="none" w:sz="0" w:space="0" w:color="auto"/>
            <w:right w:val="none" w:sz="0" w:space="0" w:color="auto"/>
          </w:divBdr>
        </w:div>
        <w:div w:id="1576430259">
          <w:marLeft w:val="0"/>
          <w:marRight w:val="0"/>
          <w:marTop w:val="0"/>
          <w:marBottom w:val="0"/>
          <w:divBdr>
            <w:top w:val="none" w:sz="0" w:space="0" w:color="auto"/>
            <w:left w:val="none" w:sz="0" w:space="0" w:color="auto"/>
            <w:bottom w:val="none" w:sz="0" w:space="0" w:color="auto"/>
            <w:right w:val="none" w:sz="0" w:space="0" w:color="auto"/>
          </w:divBdr>
        </w:div>
      </w:divsChild>
    </w:div>
    <w:div w:id="2071347977">
      <w:bodyDiv w:val="1"/>
      <w:marLeft w:val="0"/>
      <w:marRight w:val="0"/>
      <w:marTop w:val="0"/>
      <w:marBottom w:val="0"/>
      <w:divBdr>
        <w:top w:val="none" w:sz="0" w:space="0" w:color="auto"/>
        <w:left w:val="none" w:sz="0" w:space="0" w:color="auto"/>
        <w:bottom w:val="none" w:sz="0" w:space="0" w:color="auto"/>
        <w:right w:val="none" w:sz="0" w:space="0" w:color="auto"/>
      </w:divBdr>
    </w:div>
    <w:div w:id="212704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tudymoose.com/academic-and-employability-skills-report-essa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13</Pages>
  <Words>2396</Words>
  <Characters>13659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Plamen Penchev (1910023)</dc:creator>
  <cp:keywords/>
  <dc:description/>
  <cp:lastModifiedBy>Plamen Penchev (1910023)</cp:lastModifiedBy>
  <cp:revision>2</cp:revision>
  <dcterms:created xsi:type="dcterms:W3CDTF">2020-01-02T20:31:00Z</dcterms:created>
  <dcterms:modified xsi:type="dcterms:W3CDTF">2020-01-02T23:57:00Z</dcterms:modified>
</cp:coreProperties>
</file>