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0BD723AD" w:rsidR="005E6C44" w:rsidRPr="00A42F82" w:rsidRDefault="005E6C44" w:rsidP="00A91894">
            <w:pPr>
              <w:rPr>
                <w:rFonts w:ascii="Arial" w:hAnsi="Arial" w:cs="Arial"/>
                <w:sz w:val="22"/>
                <w:szCs w:val="22"/>
              </w:rPr>
            </w:pPr>
            <w:r w:rsidRPr="00A42F82">
              <w:rPr>
                <w:rFonts w:ascii="Arial" w:hAnsi="Arial" w:cs="Arial"/>
                <w:sz w:val="22"/>
                <w:szCs w:val="22"/>
              </w:rPr>
              <w:t>Full Name:</w:t>
            </w:r>
            <w:r w:rsidR="00E43200">
              <w:rPr>
                <w:rFonts w:ascii="Arial" w:hAnsi="Arial" w:cs="Arial"/>
                <w:sz w:val="22"/>
                <w:szCs w:val="22"/>
              </w:rPr>
              <w:t xml:space="preserve"> </w:t>
            </w:r>
          </w:p>
        </w:tc>
        <w:tc>
          <w:tcPr>
            <w:tcW w:w="6636" w:type="dxa"/>
            <w:gridSpan w:val="4"/>
            <w:vAlign w:val="center"/>
          </w:tcPr>
          <w:p w14:paraId="7B7CF528" w14:textId="58413C2D" w:rsidR="005E6C44" w:rsidRPr="00A42F82" w:rsidRDefault="00183830" w:rsidP="00A91894">
            <w:pPr>
              <w:rPr>
                <w:rFonts w:ascii="Arial" w:hAnsi="Arial" w:cs="Arial"/>
                <w:sz w:val="22"/>
                <w:szCs w:val="22"/>
              </w:rPr>
            </w:pPr>
            <w:r>
              <w:rPr>
                <w:rFonts w:ascii="Arial" w:hAnsi="Arial" w:cs="Arial"/>
                <w:sz w:val="22"/>
                <w:szCs w:val="22"/>
              </w:rPr>
              <w:t>Student name</w:t>
            </w:r>
            <w:r w:rsidR="00DF07C5">
              <w:rPr>
                <w:rFonts w:ascii="Arial" w:hAnsi="Arial" w:cs="Arial"/>
                <w:sz w:val="22"/>
                <w:szCs w:val="22"/>
              </w:rPr>
              <w:t>:</w:t>
            </w:r>
            <w:r w:rsidR="0095208D">
              <w:rPr>
                <w:rFonts w:ascii="Arial" w:hAnsi="Arial" w:cs="Arial"/>
                <w:sz w:val="22"/>
                <w:szCs w:val="22"/>
              </w:rPr>
              <w:t xml:space="preserve"> Surma Bibi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D2B2EF5" w:rsidR="005E6C44" w:rsidRPr="00A42F82" w:rsidRDefault="00AF496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D966FA0" w:rsidR="005E6C44" w:rsidRPr="00A42F82" w:rsidRDefault="00406479" w:rsidP="00A91894">
            <w:pPr>
              <w:rPr>
                <w:rFonts w:ascii="Arial" w:hAnsi="Arial" w:cs="Arial"/>
                <w:sz w:val="22"/>
                <w:szCs w:val="22"/>
              </w:rPr>
            </w:pPr>
            <w:r>
              <w:rPr>
                <w:rFonts w:ascii="Arial" w:hAnsi="Arial" w:cs="Arial"/>
                <w:sz w:val="22"/>
                <w:szCs w:val="22"/>
              </w:rPr>
              <w:t>UWTSD/ IICL / Business and Management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F452A68" w:rsidR="005E6C44" w:rsidRPr="00A42F82" w:rsidRDefault="00406479" w:rsidP="00A91894">
            <w:pPr>
              <w:rPr>
                <w:rFonts w:ascii="Arial" w:hAnsi="Arial" w:cs="Arial"/>
                <w:sz w:val="22"/>
                <w:szCs w:val="22"/>
              </w:rPr>
            </w:pPr>
            <w:r>
              <w:rPr>
                <w:rFonts w:ascii="Arial" w:hAnsi="Arial" w:cs="Arial"/>
                <w:sz w:val="22"/>
                <w:szCs w:val="22"/>
              </w:rPr>
              <w:t>Birmingham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ADA7CC3" w14:textId="5167133C" w:rsidR="00DF07C5" w:rsidRPr="00DF07C5" w:rsidRDefault="00DF07C5" w:rsidP="00DF07C5">
            <w:pPr>
              <w:rPr>
                <w:rFonts w:ascii="Arial" w:hAnsi="Arial" w:cs="Arial"/>
                <w:sz w:val="22"/>
                <w:szCs w:val="22"/>
              </w:rPr>
            </w:pPr>
            <w:hyperlink r:id="rId13" w:history="1">
              <w:r w:rsidRPr="0018229D">
                <w:rPr>
                  <w:rStyle w:val="Hyperlink"/>
                  <w:rFonts w:ascii="Arial" w:hAnsi="Arial" w:cs="Arial"/>
                  <w:sz w:val="22"/>
                  <w:szCs w:val="22"/>
                </w:rPr>
                <w:t>2308945@student.uwtsd.ac.uk</w:t>
              </w:r>
            </w:hyperlink>
            <w:r>
              <w:rPr>
                <w:rFonts w:ascii="Arial" w:hAnsi="Arial" w:cs="Arial"/>
                <w:sz w:val="22"/>
                <w:szCs w:val="22"/>
              </w:rPr>
              <w:t xml:space="preserve"> </w:t>
            </w:r>
          </w:p>
          <w:p w14:paraId="6D16D89E" w14:textId="45CEFDB1" w:rsidR="005E6C44" w:rsidRPr="00A42F82" w:rsidRDefault="005E6C44" w:rsidP="00DF07C5">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16CCD81" w:rsidR="005E6C44" w:rsidRPr="00A42F82" w:rsidRDefault="00406479" w:rsidP="00A91894">
            <w:pPr>
              <w:rPr>
                <w:rFonts w:ascii="Arial" w:hAnsi="Arial" w:cs="Arial"/>
                <w:sz w:val="22"/>
                <w:szCs w:val="22"/>
              </w:rPr>
            </w:pPr>
            <w:r>
              <w:rPr>
                <w:rFonts w:ascii="Arial" w:hAnsi="Arial" w:cs="Arial"/>
                <w:sz w:val="22"/>
                <w:szCs w:val="22"/>
              </w:rPr>
              <w:t>074</w:t>
            </w:r>
            <w:r w:rsidR="00DF07C5">
              <w:rPr>
                <w:rFonts w:ascii="Arial" w:hAnsi="Arial" w:cs="Arial"/>
                <w:sz w:val="22"/>
                <w:szCs w:val="22"/>
              </w:rPr>
              <w:t>36368495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B666790" w:rsidR="005E6C44" w:rsidRPr="00A42F82" w:rsidRDefault="00754524" w:rsidP="00A91894">
            <w:pPr>
              <w:rPr>
                <w:rFonts w:ascii="Arial" w:hAnsi="Arial" w:cs="Arial"/>
                <w:sz w:val="22"/>
                <w:szCs w:val="22"/>
              </w:rPr>
            </w:pPr>
            <w:r>
              <w:rPr>
                <w:rFonts w:ascii="Arial" w:hAnsi="Arial" w:cs="Arial"/>
                <w:sz w:val="22"/>
                <w:szCs w:val="22"/>
              </w:rPr>
              <w:t>23</w:t>
            </w:r>
            <w:r w:rsidR="00711DF7">
              <w:rPr>
                <w:rFonts w:ascii="Arial" w:hAnsi="Arial" w:cs="Arial"/>
                <w:sz w:val="22"/>
                <w:szCs w:val="22"/>
              </w:rPr>
              <w:t>08945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F5FB83B" w:rsidR="005E6C44" w:rsidRPr="00A42F82" w:rsidRDefault="00406479" w:rsidP="00A91894">
            <w:pPr>
              <w:rPr>
                <w:rFonts w:ascii="Arial" w:hAnsi="Arial" w:cs="Arial"/>
                <w:sz w:val="22"/>
                <w:szCs w:val="22"/>
              </w:rPr>
            </w:pPr>
            <w:r>
              <w:rPr>
                <w:rFonts w:ascii="Arial" w:hAnsi="Arial" w:cs="Arial"/>
                <w:sz w:val="22"/>
                <w:szCs w:val="22"/>
              </w:rPr>
              <w:t xml:space="preserve">BALM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2A82933" w:rsidR="005E6C44" w:rsidRPr="00A42F82" w:rsidRDefault="00DF07C5" w:rsidP="00A91894">
            <w:pPr>
              <w:rPr>
                <w:rFonts w:ascii="Arial" w:hAnsi="Arial" w:cs="Arial"/>
                <w:sz w:val="22"/>
                <w:szCs w:val="22"/>
              </w:rPr>
            </w:pPr>
            <w:r>
              <w:rPr>
                <w:rFonts w:ascii="Arial" w:hAnsi="Arial" w:cs="Arial"/>
                <w:sz w:val="22"/>
                <w:szCs w:val="22"/>
              </w:rPr>
              <w:t>Sampath Rodrigo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62DAC4B" w:rsidR="005E6C44" w:rsidRPr="00A42F82" w:rsidRDefault="004E643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3DF5A20" w:rsidR="005E6C44" w:rsidRPr="00A42F82" w:rsidRDefault="00DF07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74A1C7" w:rsidR="005E6C44" w:rsidRPr="00A42F82" w:rsidRDefault="004064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D3392E6" w:rsidR="005E6C44" w:rsidRPr="00A42F82" w:rsidRDefault="0040647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79104A84" w:rsidR="00835382" w:rsidRPr="00A42F82" w:rsidRDefault="00DF07C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42E9AA24" w:rsidR="00835382" w:rsidRPr="00A42F82" w:rsidRDefault="00DF07C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131B983" w:rsidR="00807192" w:rsidRPr="00A42F82" w:rsidRDefault="00DF07C5"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09EFFDB" w:rsidR="00807192" w:rsidRPr="00A42F82" w:rsidRDefault="00DF07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F2093E8" w:rsidR="00807192" w:rsidRPr="00A42F82" w:rsidRDefault="00DF07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25D3C71" w:rsidR="00807192" w:rsidRPr="00A42F82" w:rsidRDefault="00DF07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2E65AE3" w:rsidR="00807192" w:rsidRPr="00A42F82" w:rsidRDefault="00DF07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7125AB0" w:rsidR="00807192" w:rsidRPr="00A42F82" w:rsidRDefault="00DF07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F9299C5" w:rsidR="00807192" w:rsidRPr="00A42F82" w:rsidRDefault="00DF07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10E7B7E" w:rsidR="004C3D85" w:rsidRPr="00A42F82" w:rsidRDefault="00DF07C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F9D5B60" w14:textId="77777777" w:rsidR="004C3D85" w:rsidRDefault="00E779FB" w:rsidP="00A91894">
            <w:pPr>
              <w:rPr>
                <w:rFonts w:ascii="Arial" w:hAnsi="Arial" w:cs="Arial"/>
                <w:sz w:val="22"/>
                <w:szCs w:val="22"/>
              </w:rPr>
            </w:pPr>
            <w:r>
              <w:rPr>
                <w:rFonts w:ascii="Arial" w:hAnsi="Arial" w:cs="Arial"/>
                <w:sz w:val="22"/>
                <w:szCs w:val="22"/>
              </w:rPr>
              <w:t>R</w:t>
            </w:r>
            <w:r w:rsidR="00C04F6A">
              <w:rPr>
                <w:rFonts w:ascii="Arial" w:hAnsi="Arial" w:cs="Arial"/>
                <w:sz w:val="22"/>
                <w:szCs w:val="22"/>
              </w:rPr>
              <w:t>e</w:t>
            </w:r>
            <w:r w:rsidR="00AA43CA">
              <w:rPr>
                <w:rFonts w:ascii="Arial" w:hAnsi="Arial" w:cs="Arial"/>
                <w:sz w:val="22"/>
                <w:szCs w:val="22"/>
              </w:rPr>
              <w:t>search</w:t>
            </w:r>
            <w:r>
              <w:rPr>
                <w:rFonts w:ascii="Arial" w:hAnsi="Arial" w:cs="Arial"/>
                <w:sz w:val="22"/>
                <w:szCs w:val="22"/>
              </w:rPr>
              <w:t xml:space="preserve"> M</w:t>
            </w:r>
            <w:r w:rsidR="00F67B70">
              <w:rPr>
                <w:rFonts w:ascii="Arial" w:hAnsi="Arial" w:cs="Arial"/>
                <w:sz w:val="22"/>
                <w:szCs w:val="22"/>
              </w:rPr>
              <w:t>ethods for business</w:t>
            </w:r>
          </w:p>
          <w:p w14:paraId="44A8F7CA" w14:textId="0C7CF92B" w:rsidR="006E6428" w:rsidRPr="00A42F82" w:rsidRDefault="006E6428"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623F7D" w:rsidR="004C3D85" w:rsidRPr="00A42F82" w:rsidRDefault="00CE117F" w:rsidP="00A91894">
            <w:pPr>
              <w:rPr>
                <w:rFonts w:ascii="Arial" w:hAnsi="Arial" w:cs="Arial"/>
                <w:sz w:val="22"/>
                <w:szCs w:val="22"/>
              </w:rPr>
            </w:pPr>
            <w:r w:rsidRPr="00CE117F">
              <w:rPr>
                <w:rFonts w:ascii="Arial" w:hAnsi="Arial" w:cs="Arial"/>
              </w:rPr>
              <w:t>12</w:t>
            </w:r>
            <w:r w:rsidRPr="00CE117F">
              <w:rPr>
                <w:rFonts w:ascii="Arial" w:hAnsi="Arial" w:cs="Arial"/>
                <w:vertAlign w:val="superscript"/>
              </w:rPr>
              <w:t>th</w:t>
            </w:r>
            <w:r w:rsidRPr="00CE117F">
              <w:rPr>
                <w:rFonts w:ascii="Arial" w:hAnsi="Arial" w:cs="Arial"/>
              </w:rPr>
              <w:t xml:space="preserve"> May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2118C28" w:rsidR="004C3D85" w:rsidRPr="00A42F82" w:rsidRDefault="00CE117F" w:rsidP="00A91894">
            <w:pPr>
              <w:rPr>
                <w:rFonts w:ascii="Arial" w:hAnsi="Arial" w:cs="Arial"/>
                <w:sz w:val="22"/>
                <w:szCs w:val="22"/>
              </w:rPr>
            </w:pPr>
            <w:r>
              <w:rPr>
                <w:rFonts w:ascii="Arial" w:hAnsi="Arial" w:cs="Arial"/>
                <w:sz w:val="22"/>
                <w:szCs w:val="22"/>
              </w:rPr>
              <w:t xml:space="preserve"> </w:t>
            </w:r>
            <w:r w:rsidRPr="00CE117F">
              <w:rPr>
                <w:rFonts w:ascii="Arial" w:hAnsi="Arial" w:cs="Arial"/>
              </w:rPr>
              <w:t>18</w:t>
            </w:r>
            <w:r w:rsidRPr="00CE117F">
              <w:rPr>
                <w:rFonts w:ascii="Arial" w:hAnsi="Arial" w:cs="Arial"/>
                <w:vertAlign w:val="superscript"/>
              </w:rPr>
              <w:t>th</w:t>
            </w:r>
            <w:r w:rsidRPr="00CE117F">
              <w:rPr>
                <w:rFonts w:ascii="Arial" w:hAnsi="Arial" w:cs="Arial"/>
              </w:rPr>
              <w:t xml:space="preserve"> August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7393004" w14:textId="56381FCD" w:rsidR="007A338E" w:rsidRDefault="00F96C3F" w:rsidP="00855A28">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w:t>
            </w:r>
            <w:r w:rsidR="00855A28">
              <w:rPr>
                <w:rFonts w:ascii="Arial" w:hAnsi="Arial" w:cs="Arial"/>
                <w:b/>
                <w:bCs/>
                <w:sz w:val="22"/>
                <w:szCs w:val="22"/>
              </w:rPr>
              <w:t>iv</w:t>
            </w:r>
            <w:r w:rsidR="007A338E">
              <w:rPr>
                <w:rFonts w:ascii="Arial" w:hAnsi="Arial" w:cs="Arial"/>
                <w:b/>
                <w:bCs/>
                <w:sz w:val="22"/>
                <w:szCs w:val="22"/>
              </w:rPr>
              <w:t xml:space="preserve">ity </w:t>
            </w:r>
          </w:p>
          <w:p w14:paraId="363B30D4" w14:textId="3E7E1E96" w:rsidR="007A338E" w:rsidRDefault="00BD5BD5" w:rsidP="00855A28">
            <w:pPr>
              <w:autoSpaceDE w:val="0"/>
              <w:autoSpaceDN w:val="0"/>
              <w:adjustRightInd w:val="0"/>
              <w:rPr>
                <w:rFonts w:ascii="Arial" w:hAnsi="Arial" w:cs="Arial"/>
                <w:sz w:val="22"/>
                <w:szCs w:val="22"/>
              </w:rPr>
            </w:pPr>
            <w:r>
              <w:rPr>
                <w:rFonts w:ascii="Arial" w:hAnsi="Arial" w:cs="Arial"/>
                <w:sz w:val="22"/>
                <w:szCs w:val="22"/>
              </w:rPr>
              <w:t>Identi</w:t>
            </w:r>
            <w:r w:rsidR="00687868">
              <w:rPr>
                <w:rFonts w:ascii="Arial" w:hAnsi="Arial" w:cs="Arial"/>
                <w:sz w:val="22"/>
                <w:szCs w:val="22"/>
              </w:rPr>
              <w:t xml:space="preserve">fication </w:t>
            </w:r>
            <w:r w:rsidR="00260AC6">
              <w:rPr>
                <w:rFonts w:ascii="Arial" w:hAnsi="Arial" w:cs="Arial"/>
                <w:sz w:val="22"/>
                <w:szCs w:val="22"/>
              </w:rPr>
              <w:t>of the Business Problem</w:t>
            </w:r>
          </w:p>
          <w:p w14:paraId="34BD84AB" w14:textId="77777777" w:rsidR="00DF07C5" w:rsidRPr="00BD5BD5" w:rsidRDefault="00DF07C5" w:rsidP="00855A28">
            <w:pPr>
              <w:autoSpaceDE w:val="0"/>
              <w:autoSpaceDN w:val="0"/>
              <w:adjustRightInd w:val="0"/>
              <w:rPr>
                <w:rFonts w:ascii="Arial" w:hAnsi="Arial" w:cs="Arial"/>
                <w:sz w:val="22"/>
                <w:szCs w:val="22"/>
              </w:rPr>
            </w:pPr>
          </w:p>
          <w:p w14:paraId="70928E06" w14:textId="0C57B8D0" w:rsidR="00277164" w:rsidRPr="00544963" w:rsidRDefault="00277164" w:rsidP="00277164">
            <w:pPr>
              <w:rPr>
                <w:rFonts w:asciiTheme="minorHAnsi" w:hAnsiTheme="minorHAnsi" w:cstheme="minorHAnsi"/>
                <w:sz w:val="22"/>
                <w:szCs w:val="22"/>
              </w:rPr>
            </w:pPr>
            <w:r w:rsidRPr="00544963">
              <w:rPr>
                <w:rFonts w:asciiTheme="minorHAnsi" w:hAnsiTheme="minorHAnsi" w:cstheme="minorHAnsi"/>
                <w:sz w:val="22"/>
                <w:szCs w:val="22"/>
              </w:rPr>
              <w:t>The aim of this research is to examine the impact of organisational change and leadership style on employee engagement and overall business performance at John Lewis.</w:t>
            </w:r>
            <w:r w:rsidR="00E14610" w:rsidRPr="00544963">
              <w:rPr>
                <w:rFonts w:asciiTheme="minorHAnsi" w:hAnsiTheme="minorHAnsi" w:cstheme="minorHAnsi"/>
                <w:sz w:val="22"/>
                <w:szCs w:val="22"/>
              </w:rPr>
              <w:t xml:space="preserv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67C6286" w14:textId="77777777" w:rsidR="00C37479" w:rsidRDefault="00C37479" w:rsidP="00C37479">
            <w:pPr>
              <w:pStyle w:val="ListParagraph"/>
              <w:numPr>
                <w:ilvl w:val="0"/>
                <w:numId w:val="29"/>
              </w:numPr>
              <w:spacing w:after="200" w:line="360" w:lineRule="auto"/>
              <w:jc w:val="both"/>
            </w:pPr>
            <w:r>
              <w:t>What is the nature and extent of organisational change initiatives implemented at John Lewis in recent years?</w:t>
            </w:r>
          </w:p>
          <w:p w14:paraId="3CDC629B" w14:textId="77777777" w:rsidR="00C37479" w:rsidRDefault="00C37479" w:rsidP="00C37479">
            <w:pPr>
              <w:pStyle w:val="ListParagraph"/>
              <w:numPr>
                <w:ilvl w:val="0"/>
                <w:numId w:val="29"/>
              </w:numPr>
              <w:spacing w:after="200" w:line="360" w:lineRule="auto"/>
              <w:jc w:val="both"/>
            </w:pPr>
            <w:r>
              <w:t>How do different leadership styles influence employee engagement during periods of organisational change at John Lewis?</w:t>
            </w:r>
          </w:p>
          <w:p w14:paraId="6DBFA96D" w14:textId="77777777" w:rsidR="00C37479" w:rsidRDefault="00C37479" w:rsidP="00C37479">
            <w:pPr>
              <w:pStyle w:val="ListParagraph"/>
              <w:numPr>
                <w:ilvl w:val="0"/>
                <w:numId w:val="29"/>
              </w:numPr>
              <w:spacing w:after="200" w:line="360" w:lineRule="auto"/>
              <w:jc w:val="both"/>
            </w:pPr>
            <w:r>
              <w:t>What is the relationship between employee engagement and business performance outcomes within John Lewis?</w:t>
            </w:r>
          </w:p>
          <w:p w14:paraId="587CB97C"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9FCD534" w14:textId="7D604D23" w:rsidR="00EA6F35" w:rsidRPr="008D6CAE" w:rsidRDefault="00EA6F35" w:rsidP="00EA6F35">
            <w:pPr>
              <w:pStyle w:val="ListParagraph"/>
              <w:numPr>
                <w:ilvl w:val="0"/>
                <w:numId w:val="28"/>
              </w:numPr>
              <w:spacing w:after="200" w:line="360" w:lineRule="auto"/>
              <w:jc w:val="both"/>
              <w:rPr>
                <w:rFonts w:asciiTheme="minorHAnsi" w:hAnsiTheme="minorHAnsi" w:cstheme="minorHAnsi"/>
              </w:rPr>
            </w:pPr>
            <w:r w:rsidRPr="008D6CAE">
              <w:rPr>
                <w:rFonts w:asciiTheme="minorHAnsi" w:hAnsiTheme="minorHAnsi" w:cstheme="minorHAnsi"/>
              </w:rPr>
              <w:t xml:space="preserve">To analyse the nature and extent of </w:t>
            </w:r>
            <w:r w:rsidR="001E24FB">
              <w:rPr>
                <w:rFonts w:asciiTheme="minorHAnsi" w:hAnsiTheme="minorHAnsi" w:cstheme="minorHAnsi"/>
              </w:rPr>
              <w:t>leadership styles followed by John Lewis.</w:t>
            </w:r>
          </w:p>
          <w:p w14:paraId="538C1F94" w14:textId="015886B1" w:rsidR="00EA6F35" w:rsidRPr="008D6CAE" w:rsidRDefault="00EA6F35" w:rsidP="00EA6F35">
            <w:pPr>
              <w:pStyle w:val="ListParagraph"/>
              <w:numPr>
                <w:ilvl w:val="0"/>
                <w:numId w:val="28"/>
              </w:numPr>
              <w:spacing w:after="200" w:line="360" w:lineRule="auto"/>
              <w:jc w:val="both"/>
              <w:rPr>
                <w:rFonts w:asciiTheme="minorHAnsi" w:hAnsiTheme="minorHAnsi" w:cstheme="minorHAnsi"/>
              </w:rPr>
            </w:pPr>
            <w:r w:rsidRPr="008D6CAE">
              <w:rPr>
                <w:rFonts w:asciiTheme="minorHAnsi" w:hAnsiTheme="minorHAnsi" w:cstheme="minorHAnsi"/>
              </w:rPr>
              <w:t xml:space="preserve">To </w:t>
            </w:r>
            <w:r w:rsidR="00127649">
              <w:rPr>
                <w:rFonts w:asciiTheme="minorHAnsi" w:hAnsiTheme="minorHAnsi" w:cstheme="minorHAnsi"/>
              </w:rPr>
              <w:t xml:space="preserve">understand how the different </w:t>
            </w:r>
            <w:r w:rsidR="002A3483">
              <w:rPr>
                <w:rFonts w:asciiTheme="minorHAnsi" w:hAnsiTheme="minorHAnsi" w:cstheme="minorHAnsi"/>
              </w:rPr>
              <w:t xml:space="preserve">leadership styles influence employee engagement in the company. </w:t>
            </w:r>
          </w:p>
          <w:p w14:paraId="41A45BFD" w14:textId="464716A1" w:rsidR="00EA6F35" w:rsidRPr="008D6CAE" w:rsidRDefault="00EA6F35" w:rsidP="00EA6F35">
            <w:pPr>
              <w:pStyle w:val="ListParagraph"/>
              <w:numPr>
                <w:ilvl w:val="0"/>
                <w:numId w:val="28"/>
              </w:numPr>
              <w:spacing w:after="200" w:line="360" w:lineRule="auto"/>
              <w:jc w:val="both"/>
              <w:rPr>
                <w:rFonts w:asciiTheme="minorHAnsi" w:hAnsiTheme="minorHAnsi" w:cstheme="minorHAnsi"/>
              </w:rPr>
            </w:pPr>
            <w:r w:rsidRPr="008D6CAE">
              <w:rPr>
                <w:rFonts w:asciiTheme="minorHAnsi" w:hAnsiTheme="minorHAnsi" w:cstheme="minorHAnsi"/>
              </w:rPr>
              <w:t xml:space="preserve">To </w:t>
            </w:r>
            <w:r w:rsidR="002A3483">
              <w:rPr>
                <w:rFonts w:asciiTheme="minorHAnsi" w:hAnsiTheme="minorHAnsi" w:cstheme="minorHAnsi"/>
              </w:rPr>
              <w:t>recommend effective</w:t>
            </w:r>
            <w:r w:rsidR="00CB1F4B">
              <w:rPr>
                <w:rFonts w:asciiTheme="minorHAnsi" w:hAnsiTheme="minorHAnsi" w:cstheme="minorHAnsi"/>
              </w:rPr>
              <w:t xml:space="preserve"> leadership practices to enhance the employee engagement. </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EA3ECA8" w14:textId="77777777" w:rsidR="008D6CAE" w:rsidRPr="008D6CAE" w:rsidRDefault="008D6CAE" w:rsidP="008D6CAE">
            <w:pPr>
              <w:rPr>
                <w:rFonts w:asciiTheme="minorHAnsi" w:hAnsiTheme="minorHAnsi" w:cstheme="minorHAnsi"/>
                <w:color w:val="222222"/>
                <w:sz w:val="22"/>
                <w:szCs w:val="22"/>
                <w:shd w:val="clear" w:color="auto" w:fill="FFFFFF"/>
              </w:rPr>
            </w:pPr>
            <w:r w:rsidRPr="008D6CAE">
              <w:rPr>
                <w:rFonts w:asciiTheme="minorHAnsi" w:hAnsiTheme="minorHAnsi" w:cstheme="minorHAnsi"/>
                <w:sz w:val="22"/>
                <w:szCs w:val="22"/>
              </w:rPr>
              <w:t xml:space="preserve">The main business issue is thus to discover the relationship between organisational change and leadership practices, which affect the engagement of the employees as well as the overall business performance. Without animals being successfully led and communicated with, the engagement of employees can decrease, which may affect the customer experience, efficiency of operations, and financial results </w:t>
            </w:r>
            <w:r w:rsidRPr="008D6CAE">
              <w:rPr>
                <w:rFonts w:asciiTheme="minorHAnsi" w:hAnsiTheme="minorHAnsi" w:cstheme="minorHAnsi"/>
                <w:color w:val="222222"/>
                <w:sz w:val="22"/>
                <w:szCs w:val="22"/>
                <w:shd w:val="clear" w:color="auto" w:fill="FFFFFF"/>
              </w:rPr>
              <w:t>(Woodward, 2024)</w:t>
            </w:r>
            <w:r w:rsidRPr="008D6CAE">
              <w:rPr>
                <w:rFonts w:asciiTheme="minorHAnsi" w:hAnsiTheme="minorHAnsi" w:cstheme="minorHAnsi"/>
                <w:sz w:val="22"/>
                <w:szCs w:val="22"/>
              </w:rPr>
              <w:t>. Good leadership in the transformational process would enhance resilience and strategic focus.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0E3C8D" w:rsidRDefault="00F96C3F" w:rsidP="00A91894">
            <w:pPr>
              <w:rPr>
                <w:rFonts w:asciiTheme="minorHAnsi" w:hAnsiTheme="minorHAnsi" w:cstheme="minorHAnsi"/>
                <w:sz w:val="22"/>
                <w:szCs w:val="22"/>
              </w:rPr>
            </w:pPr>
          </w:p>
          <w:p w14:paraId="3B457247" w14:textId="77777777" w:rsidR="000E3C8D" w:rsidRPr="000E3C8D" w:rsidRDefault="000E3C8D" w:rsidP="000E3C8D">
            <w:pPr>
              <w:rPr>
                <w:rFonts w:asciiTheme="minorHAnsi" w:hAnsiTheme="minorHAnsi" w:cstheme="minorHAnsi"/>
                <w:color w:val="222222"/>
                <w:sz w:val="22"/>
                <w:szCs w:val="22"/>
                <w:shd w:val="clear" w:color="auto" w:fill="FFFFFF"/>
              </w:rPr>
            </w:pPr>
            <w:r w:rsidRPr="000E3C8D">
              <w:rPr>
                <w:rFonts w:asciiTheme="minorHAnsi" w:hAnsiTheme="minorHAnsi" w:cstheme="minorHAnsi"/>
                <w:sz w:val="22"/>
                <w:szCs w:val="22"/>
              </w:rPr>
              <w:t xml:space="preserve">The proposed study will be qualitative (with the use of secondary qualitative data only). Qualitative design will suit the objectives of the research since the study aims to investigate complex organisational operations, leadership behaviours and participation in employees and not to measure the number relationships </w:t>
            </w:r>
            <w:r w:rsidRPr="000E3C8D">
              <w:rPr>
                <w:rFonts w:asciiTheme="minorHAnsi" w:hAnsiTheme="minorHAnsi" w:cstheme="minorHAnsi"/>
                <w:color w:val="222222"/>
                <w:sz w:val="22"/>
                <w:szCs w:val="22"/>
                <w:shd w:val="clear" w:color="auto" w:fill="FFFFFF"/>
              </w:rPr>
              <w:t>(Hoang et al., 20231)</w:t>
            </w:r>
            <w:r w:rsidRPr="000E3C8D">
              <w:rPr>
                <w:rFonts w:asciiTheme="minorHAnsi" w:hAnsiTheme="minorHAnsi" w:cstheme="minorHAnsi"/>
                <w:sz w:val="22"/>
                <w:szCs w:val="22"/>
              </w:rPr>
              <w:t>. The type of the research problem is interpretive and exploratory, with the emphasis on the acquisition of meanings and organisational narratives and strategic communication in the changing context.</w:t>
            </w:r>
          </w:p>
          <w:p w14:paraId="723DE1B6" w14:textId="77777777" w:rsidR="000E3C8D" w:rsidRPr="000E3C8D" w:rsidRDefault="000E3C8D" w:rsidP="000E3C8D">
            <w:pPr>
              <w:rPr>
                <w:rFonts w:asciiTheme="minorHAnsi" w:hAnsiTheme="minorHAnsi" w:cstheme="minorHAnsi"/>
                <w:color w:val="222222"/>
                <w:sz w:val="22"/>
                <w:szCs w:val="22"/>
                <w:shd w:val="clear" w:color="auto" w:fill="FFFFFF"/>
              </w:rPr>
            </w:pPr>
            <w:r w:rsidRPr="000E3C8D">
              <w:rPr>
                <w:rFonts w:asciiTheme="minorHAnsi" w:hAnsiTheme="minorHAnsi" w:cstheme="minorHAnsi"/>
                <w:sz w:val="22"/>
                <w:szCs w:val="22"/>
              </w:rPr>
              <w:t xml:space="preserve">A quantitative survey would involve the use of primary data, whereby surveys or other structured tools would be used to statistically measure the level of engagement. This proposal, however, aims at critically revisiting the literature evidence available to realise the way organisational change and leadership practice are situated and conveyed at John Lewis </w:t>
            </w:r>
            <w:r w:rsidRPr="000E3C8D">
              <w:rPr>
                <w:rFonts w:asciiTheme="minorHAnsi" w:hAnsiTheme="minorHAnsi" w:cstheme="minorHAnsi"/>
                <w:color w:val="222222"/>
                <w:sz w:val="22"/>
                <w:szCs w:val="22"/>
                <w:shd w:val="clear" w:color="auto" w:fill="FFFFFF"/>
              </w:rPr>
              <w:t>(Sweeney, 2022)</w:t>
            </w:r>
            <w:r w:rsidRPr="000E3C8D">
              <w:rPr>
                <w:rFonts w:asciiTheme="minorHAnsi" w:hAnsiTheme="minorHAnsi" w:cstheme="minorHAnsi"/>
                <w:sz w:val="22"/>
                <w:szCs w:val="22"/>
              </w:rPr>
              <w:t>. Hence, thematic, pattern, and strategic narrative analysis is better done in terms of qualitative analysis of existing documents.</w:t>
            </w:r>
          </w:p>
          <w:p w14:paraId="0687532F" w14:textId="77777777" w:rsidR="00F96C3F" w:rsidRPr="000E3C8D" w:rsidRDefault="00F96C3F" w:rsidP="00A91894">
            <w:pPr>
              <w:rPr>
                <w:rFonts w:asciiTheme="minorHAnsi" w:hAnsiTheme="minorHAnsi" w:cstheme="minorHAnsi"/>
                <w:sz w:val="22"/>
                <w:szCs w:val="22"/>
              </w:rPr>
            </w:pPr>
          </w:p>
          <w:p w14:paraId="108EF2F7" w14:textId="77777777" w:rsidR="00F96C3F" w:rsidRPr="000E3C8D" w:rsidRDefault="00F96C3F" w:rsidP="00A91894">
            <w:pPr>
              <w:rPr>
                <w:rFonts w:asciiTheme="minorHAnsi" w:hAnsiTheme="minorHAnsi" w:cstheme="minorHAnsi"/>
                <w:b/>
                <w:sz w:val="22"/>
                <w:szCs w:val="22"/>
              </w:rPr>
            </w:pPr>
            <w:r w:rsidRPr="000E3C8D">
              <w:rPr>
                <w:rFonts w:asciiTheme="minorHAnsi" w:hAnsiTheme="minorHAnsi" w:cstheme="minorHAnsi"/>
                <w:color w:val="808080"/>
                <w:sz w:val="22"/>
                <w:szCs w:val="22"/>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94CDAA6" w:rsidR="00B23BFF" w:rsidRPr="00A42F82" w:rsidRDefault="00FA2DB9" w:rsidP="00A91894">
            <w:pPr>
              <w:rPr>
                <w:rFonts w:ascii="Arial" w:hAnsi="Arial" w:cs="Arial"/>
                <w:sz w:val="22"/>
                <w:szCs w:val="22"/>
              </w:rPr>
            </w:pPr>
            <w:r>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D288D1A" w:rsidR="00B23BFF" w:rsidRPr="00A42F82" w:rsidRDefault="00FA2DB9" w:rsidP="00A91894">
            <w:pPr>
              <w:rPr>
                <w:rFonts w:ascii="Arial" w:hAnsi="Arial" w:cs="Arial"/>
                <w:sz w:val="22"/>
                <w:szCs w:val="22"/>
              </w:rPr>
            </w:pPr>
            <w:r>
              <w:rPr>
                <w:rFonts w:ascii="Arial" w:hAnsi="Arial" w:cs="Arial"/>
                <w:sz w:val="22"/>
                <w:szCs w:val="22"/>
              </w:rPr>
              <w:t>NA</w:t>
            </w:r>
          </w:p>
          <w:p w14:paraId="7F3FCE01" w14:textId="7E095797" w:rsidR="00B23BFF" w:rsidRPr="00A42F82" w:rsidRDefault="00DF07C5" w:rsidP="00A91894">
            <w:pPr>
              <w:rPr>
                <w:rFonts w:ascii="Arial" w:hAnsi="Arial" w:cs="Arial"/>
                <w:sz w:val="22"/>
                <w:szCs w:val="22"/>
              </w:rPr>
            </w:pPr>
            <w:r>
              <w:rPr>
                <w:rFonts w:ascii="Arial" w:hAnsi="Arial" w:cs="Arial"/>
                <w:sz w:val="22"/>
                <w:szCs w:val="22"/>
              </w:rPr>
              <w:t>/</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573CED0" w:rsidR="004942B0" w:rsidRPr="00A42F82" w:rsidRDefault="00FA2DB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92EAEDF"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4A16C5A"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2B383A1"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5C93227"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03084E6"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1490E9F"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88F8DE4"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DDDCC92" w:rsidR="00C11423"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0667E40" w:rsidR="00C11423"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C106006"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8E03625"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4D7FC66" w:rsidR="00D107AC"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7B85D01"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8EA8797"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1BDAE01"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40393A7"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D7B2348"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D4A9F4C"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24AA097"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F37B7D6"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4722552"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669BB39"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8179E78"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3203A04" w:rsidR="00770C66" w:rsidRPr="00A42F82" w:rsidRDefault="00FA2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1ED3A6E" w:rsidR="00ED0C5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398BBF6" w:rsidR="00ED0C5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73675BB" w:rsidR="00ED0C5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E7944A1" w:rsidR="00ED0C5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633D0FF" w:rsidR="00ED0C5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07837ED" w:rsidR="00ED0C5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D5BB139" w:rsidR="00ED0C5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31B4C87" w:rsidR="00ED0C5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B8D3612" w:rsidR="00ED0C5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662538FD" w:rsidR="00025F69" w:rsidRPr="00A42F82" w:rsidRDefault="00DF07C5" w:rsidP="00A91894">
            <w:pPr>
              <w:rPr>
                <w:rFonts w:ascii="Arial" w:hAnsi="Arial" w:cs="Arial"/>
                <w:sz w:val="22"/>
                <w:szCs w:val="22"/>
              </w:rPr>
            </w:pPr>
            <w:r>
              <w:rPr>
                <w:rFonts w:ascii="Arial" w:hAnsi="Arial" w:cs="Arial"/>
                <w:sz w:val="22"/>
                <w:szCs w:val="22"/>
              </w:rPr>
              <w:t>N/A</w:t>
            </w:r>
          </w:p>
          <w:p w14:paraId="22254D4A" w14:textId="1705A743"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spellStart"/>
            <w:r w:rsidRPr="00A42F82">
              <w:rPr>
                <w:rFonts w:ascii="Arial" w:hAnsi="Arial" w:cs="Arial"/>
                <w:i/>
                <w:color w:val="808080"/>
                <w:sz w:val="18"/>
                <w:szCs w:val="18"/>
              </w:rPr>
              <w:t>th</w:t>
            </w:r>
            <w:proofErr w:type="spell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392D4F8F" w:rsidR="00025F69" w:rsidRPr="00A42F82" w:rsidRDefault="00DF07C5" w:rsidP="00A91894">
            <w:pPr>
              <w:rPr>
                <w:rFonts w:ascii="Arial" w:hAnsi="Arial" w:cs="Arial"/>
                <w:sz w:val="22"/>
                <w:szCs w:val="22"/>
              </w:rPr>
            </w:pPr>
            <w:r>
              <w:rPr>
                <w:rFonts w:ascii="Arial" w:hAnsi="Arial" w:cs="Arial"/>
                <w:sz w:val="22"/>
                <w:szCs w:val="22"/>
              </w:rPr>
              <w:t>N/A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E293F0A" w:rsidR="00025F69" w:rsidRPr="00A42F82" w:rsidRDefault="00DF07C5" w:rsidP="00A91894">
            <w:pPr>
              <w:rPr>
                <w:rFonts w:ascii="Arial" w:hAnsi="Arial" w:cs="Arial"/>
                <w:sz w:val="22"/>
                <w:szCs w:val="22"/>
              </w:rPr>
            </w:pPr>
            <w:r>
              <w:rPr>
                <w:rFonts w:ascii="Arial" w:hAnsi="Arial" w:cs="Arial"/>
                <w:sz w:val="22"/>
                <w:szCs w:val="22"/>
              </w:rPr>
              <w:t>N/A</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1ECB116" w:rsidR="00025F6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08DDA698" w:rsidR="00025F6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2EE184A8" w:rsidR="00025F6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40E49B6" w:rsidR="00025F6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201DF95" w:rsidR="00025F6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EF75A02" w:rsidR="00025F6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987DE24" w:rsidR="00025F6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4BFC436" w:rsidR="00025F6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9DB731E" w:rsidR="00025F69"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0785A4AE" w:rsidR="00382031"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62774AF" w:rsidR="00382031"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1F62645" w:rsidR="00382031"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665DAA4A" w:rsidR="00382031" w:rsidRPr="00A42F82" w:rsidRDefault="00DF07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3CD58A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A2DB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8470621" w:rsidR="00003E64" w:rsidRPr="00A42F82" w:rsidRDefault="009F7A50"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17AC335" w:rsidR="00003E64" w:rsidRPr="00A42F82" w:rsidRDefault="009F7A5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47AAF96B" w:rsidR="00003E64" w:rsidRPr="00A42F82" w:rsidRDefault="00FA2DB9" w:rsidP="00A91894">
            <w:pPr>
              <w:rPr>
                <w:rFonts w:ascii="Arial" w:hAnsi="Arial" w:cs="Arial"/>
                <w:sz w:val="22"/>
                <w:szCs w:val="22"/>
              </w:rPr>
            </w:pPr>
            <w:r>
              <w:rPr>
                <w:rFonts w:ascii="Arial" w:hAnsi="Arial" w:cs="Arial"/>
                <w:sz w:val="22"/>
                <w:szCs w:val="22"/>
              </w:rPr>
              <w:t>NA</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7191234" w:rsidR="0094056C" w:rsidRPr="00A42F82" w:rsidRDefault="00FA2DB9"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EC11540" w:rsidR="00003E64" w:rsidRPr="00A42F82" w:rsidRDefault="00FA2DB9"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233CC3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F7A5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0C5C3FE" w:rsidR="006930C2" w:rsidRPr="00A42F82" w:rsidRDefault="00DF07C5"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83833D3" w:rsidR="006930C2" w:rsidRPr="00A42F82" w:rsidRDefault="00DF07C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0A3BA55" w:rsidR="004D0161" w:rsidRPr="00A42F82" w:rsidRDefault="00C844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2B5D684"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17DE73B" w:rsidR="004D0161" w:rsidRPr="00A42F82" w:rsidRDefault="00C844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2F8C754" w:rsidR="004D0161" w:rsidRPr="00A42F82" w:rsidRDefault="00C844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186CE1A"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76F8344"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F7DD4EE"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CF36BE6" w:rsidR="004D0161" w:rsidRPr="00A42F82" w:rsidRDefault="00C844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08C8F77" w:rsidR="004D0161" w:rsidRPr="00A42F82" w:rsidRDefault="009F7A50" w:rsidP="00A91894">
            <w:pPr>
              <w:rPr>
                <w:rFonts w:ascii="Arial" w:hAnsi="Arial" w:cs="Arial"/>
                <w:sz w:val="22"/>
                <w:szCs w:val="22"/>
              </w:rPr>
            </w:pPr>
            <w:r>
              <w:rPr>
                <w:rFonts w:ascii="Arial" w:hAnsi="Arial" w:cs="Arial"/>
                <w:sz w:val="22"/>
                <w:szCs w:val="22"/>
              </w:rPr>
              <w:t>I put password on all of my devices, and change the password every three months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F6FE058"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4446A91"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F0D2CCD"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D2241A1"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ED3B42F"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46627C2"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0040EFF"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EFC4845"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D639736" w:rsidR="004D0161" w:rsidRPr="00A42F82" w:rsidRDefault="009F7A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1EF203B" w:rsidR="004D0161" w:rsidRPr="00A42F82" w:rsidRDefault="009F7A50" w:rsidP="00A91894">
            <w:pPr>
              <w:autoSpaceDE w:val="0"/>
              <w:autoSpaceDN w:val="0"/>
              <w:adjustRightInd w:val="0"/>
              <w:rPr>
                <w:rFonts w:ascii="Arial" w:hAnsi="Arial" w:cs="Arial"/>
                <w:sz w:val="22"/>
                <w:szCs w:val="22"/>
              </w:rPr>
            </w:pPr>
            <w:r>
              <w:rPr>
                <w:rFonts w:ascii="Arial" w:hAnsi="Arial" w:cs="Arial"/>
                <w:sz w:val="22"/>
                <w:szCs w:val="22"/>
              </w:rPr>
              <w:t>Researcher (me) and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906F20E" w:rsidR="004D0161" w:rsidRPr="00A42F82" w:rsidRDefault="009F7A50" w:rsidP="00A91894">
            <w:pPr>
              <w:autoSpaceDE w:val="0"/>
              <w:autoSpaceDN w:val="0"/>
              <w:adjustRightInd w:val="0"/>
              <w:rPr>
                <w:rFonts w:ascii="Arial" w:hAnsi="Arial" w:cs="Arial"/>
                <w:sz w:val="22"/>
                <w:szCs w:val="22"/>
              </w:rPr>
            </w:pPr>
            <w:r>
              <w:rPr>
                <w:rFonts w:ascii="Arial" w:hAnsi="Arial" w:cs="Arial"/>
                <w:sz w:val="22"/>
                <w:szCs w:val="22"/>
              </w:rPr>
              <w:t xml:space="preserve">University of Wales Trinity </w:t>
            </w:r>
            <w:r w:rsidR="00C8440B">
              <w:rPr>
                <w:rFonts w:ascii="Arial" w:hAnsi="Arial" w:cs="Arial"/>
                <w:sz w:val="22"/>
                <w:szCs w:val="22"/>
              </w:rPr>
              <w:t>Saint</w:t>
            </w:r>
            <w:r>
              <w:rPr>
                <w:rFonts w:ascii="Arial" w:hAnsi="Arial" w:cs="Arial"/>
                <w:sz w:val="22"/>
                <w:szCs w:val="22"/>
              </w:rPr>
              <w:t xml:space="preserve"> David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FBF1BF3" w:rsidR="004D0161" w:rsidRPr="00A42F82" w:rsidRDefault="009F7A50" w:rsidP="00A91894">
            <w:pPr>
              <w:autoSpaceDE w:val="0"/>
              <w:autoSpaceDN w:val="0"/>
              <w:adjustRightInd w:val="0"/>
              <w:rPr>
                <w:rFonts w:ascii="Arial" w:hAnsi="Arial" w:cs="Arial"/>
                <w:sz w:val="22"/>
                <w:szCs w:val="22"/>
              </w:rPr>
            </w:pPr>
            <w:r>
              <w:rPr>
                <w:rFonts w:ascii="Arial" w:hAnsi="Arial" w:cs="Arial"/>
                <w:sz w:val="22"/>
                <w:szCs w:val="22"/>
              </w:rPr>
              <w:t xml:space="preserve">It will </w:t>
            </w:r>
            <w:r w:rsidR="00A77F06">
              <w:rPr>
                <w:rFonts w:ascii="Arial" w:hAnsi="Arial" w:cs="Arial"/>
                <w:sz w:val="22"/>
                <w:szCs w:val="22"/>
              </w:rPr>
              <w:t xml:space="preserve">be </w:t>
            </w:r>
            <w:r>
              <w:rPr>
                <w:rFonts w:ascii="Arial" w:hAnsi="Arial" w:cs="Arial"/>
                <w:sz w:val="22"/>
                <w:szCs w:val="22"/>
              </w:rPr>
              <w:t>stored until the project is finish on 18 August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2264F6C" w:rsidR="004D0161" w:rsidRPr="00A42F82" w:rsidRDefault="009F7A5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290C2F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F7A5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12D2D9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F7A5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622177F" w:rsidR="004D0161" w:rsidRPr="009F7A50" w:rsidRDefault="00DF07C5" w:rsidP="00A91894">
            <w:pPr>
              <w:spacing w:before="100" w:beforeAutospacing="1" w:after="100" w:afterAutospacing="1"/>
              <w:rPr>
                <w:rFonts w:ascii="Blackadder ITC" w:hAnsi="Blackadder ITC" w:cs="Arial"/>
                <w:sz w:val="22"/>
                <w:szCs w:val="22"/>
              </w:rPr>
            </w:pPr>
            <w:r>
              <w:rPr>
                <w:rFonts w:ascii="Blackadder ITC" w:hAnsi="Blackadder ITC" w:cs="Arial"/>
                <w:sz w:val="22"/>
                <w:szCs w:val="22"/>
              </w:rPr>
              <w:t>Surma Bibi</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D7A4A6F" w14:textId="56D621C7" w:rsidR="009F7A50" w:rsidRPr="00A42F82" w:rsidRDefault="009F7A50" w:rsidP="00A91894">
            <w:pPr>
              <w:spacing w:before="100" w:beforeAutospacing="1" w:after="100" w:afterAutospacing="1"/>
              <w:rPr>
                <w:rFonts w:ascii="Arial" w:hAnsi="Arial" w:cs="Arial"/>
                <w:b/>
                <w:bCs/>
                <w:sz w:val="22"/>
                <w:szCs w:val="22"/>
              </w:rPr>
            </w:pPr>
            <w:r>
              <w:rPr>
                <w:rFonts w:ascii="Arial" w:hAnsi="Arial" w:cs="Arial"/>
                <w:b/>
                <w:bCs/>
                <w:sz w:val="22"/>
                <w:szCs w:val="22"/>
              </w:rPr>
              <w:t>14/05/26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0E40ED9" w:rsidR="00AA7E42" w:rsidRPr="00A42F82" w:rsidRDefault="00DF07C5" w:rsidP="00A91894">
            <w:pPr>
              <w:pStyle w:val="ListParagraph"/>
              <w:ind w:left="0"/>
              <w:rPr>
                <w:rFonts w:ascii="Arial" w:hAnsi="Arial" w:cs="Arial"/>
              </w:rPr>
            </w:pPr>
            <w:r>
              <w:rPr>
                <w:rFonts w:ascii="Arial" w:hAnsi="Arial" w:cs="Arial"/>
              </w:rPr>
              <w:t>Dr Sampath Rodrigo</w:t>
            </w:r>
          </w:p>
        </w:tc>
        <w:tc>
          <w:tcPr>
            <w:tcW w:w="1014" w:type="pct"/>
            <w:vMerge w:val="restart"/>
          </w:tcPr>
          <w:p w14:paraId="7BA89991" w14:textId="0021394B" w:rsidR="00AA7E42" w:rsidRPr="00A42F82" w:rsidRDefault="00AA7E42" w:rsidP="00A91894">
            <w:pPr>
              <w:pStyle w:val="ListParagraph"/>
              <w:ind w:left="0"/>
              <w:rPr>
                <w:rFonts w:ascii="Arial" w:hAnsi="Arial" w:cs="Arial"/>
              </w:rPr>
            </w:pPr>
            <w:r w:rsidRPr="00A42F82">
              <w:rPr>
                <w:rFonts w:ascii="Arial" w:hAnsi="Arial" w:cs="Arial"/>
                <w:b/>
                <w:bCs/>
              </w:rPr>
              <w:t>Date:</w:t>
            </w:r>
            <w:r w:rsidR="00DF07C5">
              <w:rPr>
                <w:rFonts w:ascii="Arial" w:hAnsi="Arial" w:cs="Arial"/>
                <w:b/>
                <w:bCs/>
              </w:rPr>
              <w:t>26</w:t>
            </w:r>
            <w:r w:rsidR="00DF07C5" w:rsidRPr="00DF07C5">
              <w:rPr>
                <w:rFonts w:ascii="Arial" w:hAnsi="Arial" w:cs="Arial"/>
                <w:b/>
                <w:bCs/>
                <w:vertAlign w:val="superscript"/>
              </w:rPr>
              <w:t>th</w:t>
            </w:r>
            <w:r w:rsidR="00DF07C5">
              <w:rPr>
                <w:rFonts w:ascii="Arial" w:hAnsi="Arial" w:cs="Arial"/>
                <w:b/>
                <w:bCs/>
              </w:rPr>
              <w:t xml:space="preserve"> of June 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4E30538E" w:rsidR="00AA7E42" w:rsidRPr="00A42F82" w:rsidRDefault="00DF07C5" w:rsidP="00A91894">
            <w:pPr>
              <w:pStyle w:val="ListParagraph"/>
              <w:ind w:left="0"/>
              <w:rPr>
                <w:rFonts w:ascii="Arial" w:hAnsi="Arial" w:cs="Arial"/>
              </w:rPr>
            </w:pPr>
            <w:r>
              <w:rPr>
                <w:rFonts w:ascii="Arial" w:hAnsi="Arial" w:cs="Arial"/>
              </w:rPr>
              <w:t>Sampath</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39443A5" w:rsidR="00CC2661" w:rsidRPr="00A42F82" w:rsidRDefault="009F7A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ADC6AD9" w:rsidR="00CC2661" w:rsidRPr="00A42F82" w:rsidRDefault="009F7A5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FDB21BA" w:rsidR="00CC2661" w:rsidRPr="00A42F82" w:rsidRDefault="009F7A5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0C1337F" w:rsidR="00CC2661" w:rsidRPr="00A42F82" w:rsidRDefault="00EF74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8799102" w:rsidR="00743859" w:rsidRPr="00A42F82" w:rsidRDefault="00EF74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C78BA" w14:textId="77777777" w:rsidR="006F63DA" w:rsidRDefault="006F63DA" w:rsidP="00390251">
      <w:r>
        <w:separator/>
      </w:r>
    </w:p>
    <w:p w14:paraId="10B04559" w14:textId="77777777" w:rsidR="006F63DA" w:rsidRDefault="006F63DA"/>
  </w:endnote>
  <w:endnote w:type="continuationSeparator" w:id="0">
    <w:p w14:paraId="0C6D64EC" w14:textId="77777777" w:rsidR="006F63DA" w:rsidRDefault="006F63DA" w:rsidP="00390251">
      <w:r>
        <w:continuationSeparator/>
      </w:r>
    </w:p>
    <w:p w14:paraId="5BC56A01" w14:textId="77777777" w:rsidR="006F63DA" w:rsidRDefault="006F63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9B931" w14:textId="77777777" w:rsidR="006F63DA" w:rsidRDefault="006F63DA" w:rsidP="00390251">
      <w:r>
        <w:separator/>
      </w:r>
    </w:p>
    <w:p w14:paraId="3D627E8B" w14:textId="77777777" w:rsidR="006F63DA" w:rsidRDefault="006F63DA"/>
  </w:footnote>
  <w:footnote w:type="continuationSeparator" w:id="0">
    <w:p w14:paraId="5FFDEA80" w14:textId="77777777" w:rsidR="006F63DA" w:rsidRDefault="006F63DA" w:rsidP="00390251">
      <w:r>
        <w:continuationSeparator/>
      </w:r>
    </w:p>
    <w:p w14:paraId="2B1A2145" w14:textId="77777777" w:rsidR="006F63DA" w:rsidRDefault="006F63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686AE0"/>
    <w:multiLevelType w:val="hybridMultilevel"/>
    <w:tmpl w:val="B18A9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EE6170"/>
    <w:multiLevelType w:val="hybridMultilevel"/>
    <w:tmpl w:val="87C4DC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9"/>
  </w:num>
  <w:num w:numId="28" w16cid:durableId="219286847">
    <w:abstractNumId w:val="14"/>
  </w:num>
  <w:num w:numId="29" w16cid:durableId="82536525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1BF"/>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3C8D"/>
    <w:rsid w:val="000F1514"/>
    <w:rsid w:val="000F2470"/>
    <w:rsid w:val="000F7C83"/>
    <w:rsid w:val="00102B85"/>
    <w:rsid w:val="0010484B"/>
    <w:rsid w:val="00113E57"/>
    <w:rsid w:val="00122E21"/>
    <w:rsid w:val="00124438"/>
    <w:rsid w:val="00126B4D"/>
    <w:rsid w:val="00127649"/>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3830"/>
    <w:rsid w:val="00184CA9"/>
    <w:rsid w:val="0019200D"/>
    <w:rsid w:val="00192411"/>
    <w:rsid w:val="00195B55"/>
    <w:rsid w:val="00197206"/>
    <w:rsid w:val="001A0717"/>
    <w:rsid w:val="001A366F"/>
    <w:rsid w:val="001A4F87"/>
    <w:rsid w:val="001A6854"/>
    <w:rsid w:val="001A7A8F"/>
    <w:rsid w:val="001B0B2F"/>
    <w:rsid w:val="001B66FA"/>
    <w:rsid w:val="001C09E8"/>
    <w:rsid w:val="001C269D"/>
    <w:rsid w:val="001C3CC4"/>
    <w:rsid w:val="001C7C72"/>
    <w:rsid w:val="001D1817"/>
    <w:rsid w:val="001D3BD1"/>
    <w:rsid w:val="001E24FB"/>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0282"/>
    <w:rsid w:val="00255B51"/>
    <w:rsid w:val="00257ABC"/>
    <w:rsid w:val="00260AC6"/>
    <w:rsid w:val="002657B4"/>
    <w:rsid w:val="00266AB2"/>
    <w:rsid w:val="00272EE5"/>
    <w:rsid w:val="00277164"/>
    <w:rsid w:val="00280A88"/>
    <w:rsid w:val="002866BC"/>
    <w:rsid w:val="0029113C"/>
    <w:rsid w:val="00293A45"/>
    <w:rsid w:val="002A152D"/>
    <w:rsid w:val="002A3483"/>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42D8"/>
    <w:rsid w:val="003656A9"/>
    <w:rsid w:val="00382031"/>
    <w:rsid w:val="00384AED"/>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06479"/>
    <w:rsid w:val="00413863"/>
    <w:rsid w:val="00413EEB"/>
    <w:rsid w:val="0041408E"/>
    <w:rsid w:val="0041420E"/>
    <w:rsid w:val="00424773"/>
    <w:rsid w:val="00425DA7"/>
    <w:rsid w:val="0042679B"/>
    <w:rsid w:val="00426E96"/>
    <w:rsid w:val="00430FA4"/>
    <w:rsid w:val="00431025"/>
    <w:rsid w:val="00442053"/>
    <w:rsid w:val="00442954"/>
    <w:rsid w:val="0045485F"/>
    <w:rsid w:val="0046164D"/>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13E"/>
    <w:rsid w:val="004E4AC4"/>
    <w:rsid w:val="004E5B41"/>
    <w:rsid w:val="004E616D"/>
    <w:rsid w:val="004E643D"/>
    <w:rsid w:val="004F059C"/>
    <w:rsid w:val="004F599C"/>
    <w:rsid w:val="005035A0"/>
    <w:rsid w:val="005078BE"/>
    <w:rsid w:val="00515580"/>
    <w:rsid w:val="00526C56"/>
    <w:rsid w:val="00531C04"/>
    <w:rsid w:val="0053302B"/>
    <w:rsid w:val="00536AEC"/>
    <w:rsid w:val="00544963"/>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07BDA"/>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55C2"/>
    <w:rsid w:val="00687868"/>
    <w:rsid w:val="006930C2"/>
    <w:rsid w:val="00694EA8"/>
    <w:rsid w:val="006B1685"/>
    <w:rsid w:val="006C1FDD"/>
    <w:rsid w:val="006D29FD"/>
    <w:rsid w:val="006D3C97"/>
    <w:rsid w:val="006D4BBB"/>
    <w:rsid w:val="006E0AB0"/>
    <w:rsid w:val="006E1992"/>
    <w:rsid w:val="006E6428"/>
    <w:rsid w:val="006E7B19"/>
    <w:rsid w:val="006F307C"/>
    <w:rsid w:val="006F4828"/>
    <w:rsid w:val="006F63DA"/>
    <w:rsid w:val="00700361"/>
    <w:rsid w:val="007055BC"/>
    <w:rsid w:val="00711DF7"/>
    <w:rsid w:val="00717E6F"/>
    <w:rsid w:val="00720BA7"/>
    <w:rsid w:val="00726348"/>
    <w:rsid w:val="00731CAC"/>
    <w:rsid w:val="00733B2B"/>
    <w:rsid w:val="00733EEB"/>
    <w:rsid w:val="0074063A"/>
    <w:rsid w:val="007407AA"/>
    <w:rsid w:val="00743859"/>
    <w:rsid w:val="00751B2D"/>
    <w:rsid w:val="00754524"/>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59F"/>
    <w:rsid w:val="007A338E"/>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A28"/>
    <w:rsid w:val="008732E0"/>
    <w:rsid w:val="008951D3"/>
    <w:rsid w:val="008A7950"/>
    <w:rsid w:val="008B346A"/>
    <w:rsid w:val="008B67D3"/>
    <w:rsid w:val="008C1A38"/>
    <w:rsid w:val="008C4441"/>
    <w:rsid w:val="008D0BC1"/>
    <w:rsid w:val="008D6CAE"/>
    <w:rsid w:val="008E0B2C"/>
    <w:rsid w:val="008F29DD"/>
    <w:rsid w:val="008F6555"/>
    <w:rsid w:val="009003C5"/>
    <w:rsid w:val="00903B3C"/>
    <w:rsid w:val="00903C1A"/>
    <w:rsid w:val="009043CA"/>
    <w:rsid w:val="00905E68"/>
    <w:rsid w:val="0090725E"/>
    <w:rsid w:val="00910B57"/>
    <w:rsid w:val="00913567"/>
    <w:rsid w:val="00913C80"/>
    <w:rsid w:val="009207CB"/>
    <w:rsid w:val="00920981"/>
    <w:rsid w:val="0092487B"/>
    <w:rsid w:val="009300F7"/>
    <w:rsid w:val="0094056C"/>
    <w:rsid w:val="009440D0"/>
    <w:rsid w:val="00947984"/>
    <w:rsid w:val="0095110A"/>
    <w:rsid w:val="0095208D"/>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9F7A50"/>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1E0"/>
    <w:rsid w:val="00A63265"/>
    <w:rsid w:val="00A6339D"/>
    <w:rsid w:val="00A703DC"/>
    <w:rsid w:val="00A7745F"/>
    <w:rsid w:val="00A776A8"/>
    <w:rsid w:val="00A77F06"/>
    <w:rsid w:val="00A82A83"/>
    <w:rsid w:val="00A82C9D"/>
    <w:rsid w:val="00A83D75"/>
    <w:rsid w:val="00A91512"/>
    <w:rsid w:val="00A91894"/>
    <w:rsid w:val="00A950A9"/>
    <w:rsid w:val="00A95A09"/>
    <w:rsid w:val="00AA0A40"/>
    <w:rsid w:val="00AA0B1C"/>
    <w:rsid w:val="00AA1990"/>
    <w:rsid w:val="00AA2E71"/>
    <w:rsid w:val="00AA43CA"/>
    <w:rsid w:val="00AA4654"/>
    <w:rsid w:val="00AA7E42"/>
    <w:rsid w:val="00AB0FB7"/>
    <w:rsid w:val="00AB15E7"/>
    <w:rsid w:val="00AB1B40"/>
    <w:rsid w:val="00AB74BF"/>
    <w:rsid w:val="00AB7553"/>
    <w:rsid w:val="00AC189C"/>
    <w:rsid w:val="00AD5672"/>
    <w:rsid w:val="00AD5E63"/>
    <w:rsid w:val="00AD61B0"/>
    <w:rsid w:val="00AE5AB8"/>
    <w:rsid w:val="00AE6BF5"/>
    <w:rsid w:val="00AF496C"/>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5BD5"/>
    <w:rsid w:val="00BE08D7"/>
    <w:rsid w:val="00BE117A"/>
    <w:rsid w:val="00BE2189"/>
    <w:rsid w:val="00BF0733"/>
    <w:rsid w:val="00BF3F4A"/>
    <w:rsid w:val="00C04F6A"/>
    <w:rsid w:val="00C11423"/>
    <w:rsid w:val="00C1657B"/>
    <w:rsid w:val="00C20294"/>
    <w:rsid w:val="00C21DCF"/>
    <w:rsid w:val="00C25CB5"/>
    <w:rsid w:val="00C32EFB"/>
    <w:rsid w:val="00C33319"/>
    <w:rsid w:val="00C34A87"/>
    <w:rsid w:val="00C359EF"/>
    <w:rsid w:val="00C37479"/>
    <w:rsid w:val="00C40DAE"/>
    <w:rsid w:val="00C45C06"/>
    <w:rsid w:val="00C46A16"/>
    <w:rsid w:val="00C46EB6"/>
    <w:rsid w:val="00C474BF"/>
    <w:rsid w:val="00C52D60"/>
    <w:rsid w:val="00C61A6D"/>
    <w:rsid w:val="00C666E9"/>
    <w:rsid w:val="00C70796"/>
    <w:rsid w:val="00C71BCC"/>
    <w:rsid w:val="00C77D7E"/>
    <w:rsid w:val="00C81846"/>
    <w:rsid w:val="00C8440B"/>
    <w:rsid w:val="00C86572"/>
    <w:rsid w:val="00C93432"/>
    <w:rsid w:val="00C976A6"/>
    <w:rsid w:val="00CA0057"/>
    <w:rsid w:val="00CA11BD"/>
    <w:rsid w:val="00CA1C8C"/>
    <w:rsid w:val="00CA510C"/>
    <w:rsid w:val="00CA7241"/>
    <w:rsid w:val="00CA7D5E"/>
    <w:rsid w:val="00CB0731"/>
    <w:rsid w:val="00CB1F4B"/>
    <w:rsid w:val="00CB3525"/>
    <w:rsid w:val="00CB4DA5"/>
    <w:rsid w:val="00CB7118"/>
    <w:rsid w:val="00CC1528"/>
    <w:rsid w:val="00CC1835"/>
    <w:rsid w:val="00CC2661"/>
    <w:rsid w:val="00CD5765"/>
    <w:rsid w:val="00CE0890"/>
    <w:rsid w:val="00CE0C76"/>
    <w:rsid w:val="00CE117F"/>
    <w:rsid w:val="00CE1636"/>
    <w:rsid w:val="00CE6A00"/>
    <w:rsid w:val="00CE6A02"/>
    <w:rsid w:val="00CE6A0D"/>
    <w:rsid w:val="00CF4E46"/>
    <w:rsid w:val="00CF6CA5"/>
    <w:rsid w:val="00D07385"/>
    <w:rsid w:val="00D07C1B"/>
    <w:rsid w:val="00D107AC"/>
    <w:rsid w:val="00D12375"/>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07C5"/>
    <w:rsid w:val="00DF26D2"/>
    <w:rsid w:val="00E0333A"/>
    <w:rsid w:val="00E12E9F"/>
    <w:rsid w:val="00E14610"/>
    <w:rsid w:val="00E16786"/>
    <w:rsid w:val="00E17AFC"/>
    <w:rsid w:val="00E239F4"/>
    <w:rsid w:val="00E31847"/>
    <w:rsid w:val="00E32138"/>
    <w:rsid w:val="00E43200"/>
    <w:rsid w:val="00E43EC5"/>
    <w:rsid w:val="00E45AB0"/>
    <w:rsid w:val="00E57EF4"/>
    <w:rsid w:val="00E65973"/>
    <w:rsid w:val="00E6714D"/>
    <w:rsid w:val="00E73456"/>
    <w:rsid w:val="00E779FB"/>
    <w:rsid w:val="00E84BC8"/>
    <w:rsid w:val="00E914D8"/>
    <w:rsid w:val="00E93E44"/>
    <w:rsid w:val="00E95A30"/>
    <w:rsid w:val="00EA26D8"/>
    <w:rsid w:val="00EA5DE3"/>
    <w:rsid w:val="00EA6F35"/>
    <w:rsid w:val="00EB6877"/>
    <w:rsid w:val="00EB722E"/>
    <w:rsid w:val="00EC0070"/>
    <w:rsid w:val="00EC11CA"/>
    <w:rsid w:val="00EC6FE4"/>
    <w:rsid w:val="00ED0C59"/>
    <w:rsid w:val="00ED4E18"/>
    <w:rsid w:val="00ED7B18"/>
    <w:rsid w:val="00EE2953"/>
    <w:rsid w:val="00EE29BA"/>
    <w:rsid w:val="00EE3A7B"/>
    <w:rsid w:val="00EE44C0"/>
    <w:rsid w:val="00EF0051"/>
    <w:rsid w:val="00EF6306"/>
    <w:rsid w:val="00EF74B0"/>
    <w:rsid w:val="00F039C7"/>
    <w:rsid w:val="00F12CDD"/>
    <w:rsid w:val="00F21663"/>
    <w:rsid w:val="00F230F0"/>
    <w:rsid w:val="00F33A1A"/>
    <w:rsid w:val="00F478CB"/>
    <w:rsid w:val="00F52C97"/>
    <w:rsid w:val="00F54257"/>
    <w:rsid w:val="00F619F4"/>
    <w:rsid w:val="00F62093"/>
    <w:rsid w:val="00F62C23"/>
    <w:rsid w:val="00F64D54"/>
    <w:rsid w:val="00F67B70"/>
    <w:rsid w:val="00F722A2"/>
    <w:rsid w:val="00F75F59"/>
    <w:rsid w:val="00F82885"/>
    <w:rsid w:val="00F842FD"/>
    <w:rsid w:val="00F87E26"/>
    <w:rsid w:val="00F9528E"/>
    <w:rsid w:val="00F96C3F"/>
    <w:rsid w:val="00FA17A2"/>
    <w:rsid w:val="00FA1C94"/>
    <w:rsid w:val="00FA2DB9"/>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DF07C5"/>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DF07C5"/>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08945@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4024</Words>
  <Characters>22941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surma</dc:creator>
  <cp:lastModifiedBy>Rodrigo, Liyanage</cp:lastModifiedBy>
  <cp:revision>3</cp:revision>
  <cp:lastPrinted>2016-10-24T12:21:00Z</cp:lastPrinted>
  <dcterms:created xsi:type="dcterms:W3CDTF">2026-06-19T10:30:00Z</dcterms:created>
  <dcterms:modified xsi:type="dcterms:W3CDTF">2026-06-26T08:18:00Z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