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4F75" w:rsidRPr="00092F7C" w:rsidRDefault="00DA2809" w:rsidP="00C140E6">
      <w:pPr>
        <w:spacing w:after="0" w:line="360" w:lineRule="auto"/>
        <w:rPr>
          <w:rFonts w:ascii="Arial" w:hAnsi="Arial" w:cs="Arial"/>
          <w:sz w:val="24"/>
          <w:szCs w:val="24"/>
        </w:rPr>
      </w:pPr>
      <w:r w:rsidRPr="00092F7C">
        <w:rPr>
          <w:rFonts w:ascii="Arial" w:hAnsi="Arial" w:cs="Arial"/>
          <w:sz w:val="24"/>
          <w:szCs w:val="24"/>
        </w:rPr>
        <w:t xml:space="preserve">Rachel Lewis </w:t>
      </w:r>
    </w:p>
    <w:p w:rsidR="00DA2809" w:rsidRPr="00092F7C" w:rsidRDefault="00DA2809" w:rsidP="00C140E6">
      <w:pPr>
        <w:spacing w:after="0" w:line="360" w:lineRule="auto"/>
        <w:rPr>
          <w:rFonts w:ascii="Arial" w:hAnsi="Arial" w:cs="Arial"/>
          <w:sz w:val="24"/>
          <w:szCs w:val="24"/>
        </w:rPr>
      </w:pPr>
      <w:r w:rsidRPr="00092F7C">
        <w:rPr>
          <w:rFonts w:ascii="Arial" w:hAnsi="Arial" w:cs="Arial"/>
          <w:sz w:val="24"/>
          <w:szCs w:val="24"/>
        </w:rPr>
        <w:t>Student Number</w:t>
      </w:r>
      <w:proofErr w:type="gramStart"/>
      <w:r w:rsidRPr="00092F7C">
        <w:rPr>
          <w:rFonts w:ascii="Arial" w:hAnsi="Arial" w:cs="Arial"/>
          <w:sz w:val="24"/>
          <w:szCs w:val="24"/>
        </w:rPr>
        <w:t>:-</w:t>
      </w:r>
      <w:proofErr w:type="gramEnd"/>
      <w:r w:rsidRPr="00092F7C">
        <w:rPr>
          <w:rFonts w:ascii="Arial" w:hAnsi="Arial" w:cs="Arial"/>
          <w:sz w:val="24"/>
          <w:szCs w:val="24"/>
        </w:rPr>
        <w:t xml:space="preserve"> 1502385</w:t>
      </w:r>
    </w:p>
    <w:p w:rsidR="00DA2809" w:rsidRPr="00092F7C" w:rsidRDefault="00DA2809" w:rsidP="00C140E6">
      <w:pPr>
        <w:spacing w:after="0" w:line="360" w:lineRule="auto"/>
        <w:rPr>
          <w:rFonts w:ascii="Arial" w:hAnsi="Arial" w:cs="Arial"/>
          <w:sz w:val="24"/>
          <w:szCs w:val="24"/>
        </w:rPr>
      </w:pPr>
      <w:r w:rsidRPr="00092F7C">
        <w:rPr>
          <w:rFonts w:ascii="Arial" w:hAnsi="Arial" w:cs="Arial"/>
          <w:sz w:val="24"/>
          <w:szCs w:val="24"/>
        </w:rPr>
        <w:t xml:space="preserve">Newtown Group </w:t>
      </w:r>
    </w:p>
    <w:p w:rsidR="00DA2809" w:rsidRPr="00092F7C" w:rsidRDefault="00DA2809" w:rsidP="00C140E6">
      <w:pPr>
        <w:spacing w:after="0" w:line="360" w:lineRule="auto"/>
        <w:rPr>
          <w:rFonts w:ascii="Arial" w:hAnsi="Arial" w:cs="Arial"/>
          <w:sz w:val="24"/>
          <w:szCs w:val="24"/>
        </w:rPr>
      </w:pPr>
    </w:p>
    <w:p w:rsidR="00DA2809" w:rsidRPr="00092F7C" w:rsidRDefault="00DA2809" w:rsidP="00C140E6">
      <w:pPr>
        <w:spacing w:after="0" w:line="360" w:lineRule="auto"/>
        <w:jc w:val="center"/>
        <w:rPr>
          <w:rFonts w:ascii="Arial" w:hAnsi="Arial" w:cs="Arial"/>
          <w:sz w:val="24"/>
          <w:szCs w:val="24"/>
          <w:u w:val="single"/>
        </w:rPr>
      </w:pPr>
      <w:r w:rsidRPr="00092F7C">
        <w:rPr>
          <w:rFonts w:ascii="Arial" w:hAnsi="Arial" w:cs="Arial"/>
          <w:sz w:val="24"/>
          <w:szCs w:val="24"/>
          <w:u w:val="single"/>
        </w:rPr>
        <w:t>Evaluate the contribution of one multi agency initiative and critically discuss the challenges of partnership working.</w:t>
      </w:r>
    </w:p>
    <w:p w:rsidR="00DA2809" w:rsidRPr="00092F7C" w:rsidRDefault="00DA2809" w:rsidP="00C140E6">
      <w:pPr>
        <w:spacing w:after="0" w:line="360" w:lineRule="auto"/>
        <w:rPr>
          <w:rFonts w:ascii="Arial" w:hAnsi="Arial" w:cs="Arial"/>
          <w:sz w:val="24"/>
          <w:szCs w:val="24"/>
        </w:rPr>
      </w:pPr>
    </w:p>
    <w:p w:rsidR="00A825E4" w:rsidRPr="00092F7C" w:rsidRDefault="00A825E4" w:rsidP="00C140E6">
      <w:pPr>
        <w:spacing w:after="0" w:line="360" w:lineRule="auto"/>
        <w:rPr>
          <w:rFonts w:ascii="Arial" w:hAnsi="Arial" w:cs="Arial"/>
          <w:sz w:val="24"/>
          <w:szCs w:val="24"/>
        </w:rPr>
      </w:pPr>
      <w:r w:rsidRPr="00092F7C">
        <w:rPr>
          <w:rFonts w:ascii="Arial" w:hAnsi="Arial" w:cs="Arial"/>
          <w:sz w:val="24"/>
          <w:szCs w:val="24"/>
        </w:rPr>
        <w:tab/>
        <w:t>Multi Agency working is being talked about more and more in today’s so</w:t>
      </w:r>
      <w:r w:rsidR="00141208" w:rsidRPr="00092F7C">
        <w:rPr>
          <w:rFonts w:ascii="Arial" w:hAnsi="Arial" w:cs="Arial"/>
          <w:sz w:val="24"/>
          <w:szCs w:val="24"/>
        </w:rPr>
        <w:t xml:space="preserve">ciety, </w:t>
      </w:r>
      <w:r w:rsidR="006A1583" w:rsidRPr="00092F7C">
        <w:rPr>
          <w:rFonts w:ascii="Arial" w:hAnsi="Arial" w:cs="Arial"/>
          <w:sz w:val="24"/>
          <w:szCs w:val="24"/>
        </w:rPr>
        <w:t xml:space="preserve">but what really is Multi agency working?   </w:t>
      </w:r>
      <w:r w:rsidR="003446B9" w:rsidRPr="00092F7C">
        <w:rPr>
          <w:rFonts w:ascii="Arial" w:hAnsi="Arial" w:cs="Arial"/>
          <w:sz w:val="24"/>
          <w:szCs w:val="24"/>
        </w:rPr>
        <w:t>The Oxford Living Dictionary defines Multi agency working as “</w:t>
      </w:r>
      <w:r w:rsidR="003446B9" w:rsidRPr="00092F7C">
        <w:rPr>
          <w:rFonts w:ascii="Arial" w:hAnsi="Arial" w:cs="Arial"/>
          <w:sz w:val="24"/>
          <w:szCs w:val="24"/>
          <w:shd w:val="clear" w:color="auto" w:fill="FFFFFF"/>
        </w:rPr>
        <w:t>Involving cooperation between several organizations, especially in crime prevention, social welfare programmes, or research.”</w:t>
      </w:r>
      <w:r w:rsidR="00141208" w:rsidRPr="00092F7C">
        <w:rPr>
          <w:rFonts w:ascii="Arial" w:hAnsi="Arial" w:cs="Arial"/>
          <w:sz w:val="24"/>
          <w:szCs w:val="24"/>
          <w:shd w:val="clear" w:color="auto" w:fill="FFFFFF"/>
        </w:rPr>
        <w:t xml:space="preserve"> whereas</w:t>
      </w:r>
      <w:r w:rsidR="003446B9" w:rsidRPr="00092F7C">
        <w:rPr>
          <w:rFonts w:ascii="Helvetica" w:hAnsi="Helvetica" w:cs="Helvetica"/>
          <w:shd w:val="clear" w:color="auto" w:fill="FFFFFF"/>
        </w:rPr>
        <w:t xml:space="preserve"> </w:t>
      </w:r>
      <w:r w:rsidR="00141208" w:rsidRPr="00092F7C">
        <w:rPr>
          <w:rFonts w:ascii="Arial" w:hAnsi="Arial" w:cs="Arial"/>
          <w:sz w:val="24"/>
          <w:szCs w:val="24"/>
        </w:rPr>
        <w:t xml:space="preserve"> the Social Care I</w:t>
      </w:r>
      <w:r w:rsidR="006A1583" w:rsidRPr="00092F7C">
        <w:rPr>
          <w:rFonts w:ascii="Arial" w:hAnsi="Arial" w:cs="Arial"/>
          <w:sz w:val="24"/>
          <w:szCs w:val="24"/>
        </w:rPr>
        <w:t xml:space="preserve">nstitute of excellence 2010, </w:t>
      </w:r>
      <w:r w:rsidR="00141208" w:rsidRPr="00092F7C">
        <w:rPr>
          <w:rFonts w:ascii="Arial" w:hAnsi="Arial" w:cs="Arial"/>
          <w:sz w:val="24"/>
          <w:szCs w:val="24"/>
        </w:rPr>
        <w:t>defines Multi agency working as a</w:t>
      </w:r>
      <w:r w:rsidR="006A1583" w:rsidRPr="00092F7C">
        <w:rPr>
          <w:rFonts w:ascii="Arial" w:hAnsi="Arial" w:cs="Arial"/>
          <w:sz w:val="24"/>
          <w:szCs w:val="24"/>
        </w:rPr>
        <w:t xml:space="preserve"> “collaboration of essential individuals who can offer a range of support and provide a seamless response to individuals with multiple and complex needs”.  The essential individuals who may be involved with</w:t>
      </w:r>
      <w:r w:rsidR="00BD66B8" w:rsidRPr="00092F7C">
        <w:rPr>
          <w:rFonts w:ascii="Arial" w:hAnsi="Arial" w:cs="Arial"/>
          <w:sz w:val="24"/>
          <w:szCs w:val="24"/>
        </w:rPr>
        <w:t>in</w:t>
      </w:r>
      <w:r w:rsidR="006A1583" w:rsidRPr="00092F7C">
        <w:rPr>
          <w:rFonts w:ascii="Arial" w:hAnsi="Arial" w:cs="Arial"/>
          <w:sz w:val="24"/>
          <w:szCs w:val="24"/>
        </w:rPr>
        <w:t xml:space="preserve"> a Multi-Agency Approach </w:t>
      </w:r>
      <w:r w:rsidR="00BD66B8" w:rsidRPr="00092F7C">
        <w:rPr>
          <w:rFonts w:ascii="Arial" w:hAnsi="Arial" w:cs="Arial"/>
          <w:sz w:val="24"/>
          <w:szCs w:val="24"/>
        </w:rPr>
        <w:t>can be anyone</w:t>
      </w:r>
      <w:r w:rsidR="006A1583" w:rsidRPr="00092F7C">
        <w:rPr>
          <w:rFonts w:ascii="Arial" w:hAnsi="Arial" w:cs="Arial"/>
          <w:sz w:val="24"/>
          <w:szCs w:val="24"/>
        </w:rPr>
        <w:t xml:space="preserve"> from a Social Worker, </w:t>
      </w:r>
      <w:r w:rsidR="00BA1D31" w:rsidRPr="00092F7C">
        <w:rPr>
          <w:rFonts w:ascii="Arial" w:hAnsi="Arial" w:cs="Arial"/>
          <w:sz w:val="24"/>
          <w:szCs w:val="24"/>
        </w:rPr>
        <w:t xml:space="preserve">to a </w:t>
      </w:r>
      <w:r w:rsidR="006A1583" w:rsidRPr="00092F7C">
        <w:rPr>
          <w:rFonts w:ascii="Arial" w:hAnsi="Arial" w:cs="Arial"/>
          <w:sz w:val="24"/>
          <w:szCs w:val="24"/>
        </w:rPr>
        <w:t xml:space="preserve">Representation from a Young Person’s School, Local Police or PCSO, </w:t>
      </w:r>
      <w:r w:rsidR="00BA1D31" w:rsidRPr="00092F7C">
        <w:rPr>
          <w:rFonts w:ascii="Arial" w:hAnsi="Arial" w:cs="Arial"/>
          <w:sz w:val="24"/>
          <w:szCs w:val="24"/>
        </w:rPr>
        <w:t xml:space="preserve">Education Psychologist, Third Party Agencies such as Action for Children, </w:t>
      </w:r>
      <w:proofErr w:type="spellStart"/>
      <w:r w:rsidR="00BA1D31" w:rsidRPr="00092F7C">
        <w:rPr>
          <w:rFonts w:ascii="Arial" w:hAnsi="Arial" w:cs="Arial"/>
          <w:sz w:val="24"/>
          <w:szCs w:val="24"/>
        </w:rPr>
        <w:t>Banardoes</w:t>
      </w:r>
      <w:proofErr w:type="spellEnd"/>
      <w:r w:rsidR="00BA1D31" w:rsidRPr="00092F7C">
        <w:rPr>
          <w:rFonts w:ascii="Arial" w:hAnsi="Arial" w:cs="Arial"/>
          <w:sz w:val="24"/>
          <w:szCs w:val="24"/>
        </w:rPr>
        <w:t xml:space="preserve"> or </w:t>
      </w:r>
      <w:proofErr w:type="spellStart"/>
      <w:r w:rsidR="00BA1D31" w:rsidRPr="00092F7C">
        <w:rPr>
          <w:rFonts w:ascii="Arial" w:hAnsi="Arial" w:cs="Arial"/>
          <w:sz w:val="24"/>
          <w:szCs w:val="24"/>
        </w:rPr>
        <w:t>Kooth</w:t>
      </w:r>
      <w:proofErr w:type="spellEnd"/>
      <w:r w:rsidR="00BA1D31" w:rsidRPr="00092F7C">
        <w:rPr>
          <w:rFonts w:ascii="Arial" w:hAnsi="Arial" w:cs="Arial"/>
          <w:sz w:val="24"/>
          <w:szCs w:val="24"/>
        </w:rPr>
        <w:t xml:space="preserve"> and any other professional who could contribute to offer support for the Young Person or Individual involved.  To be classed as a Multi-Agency Approach</w:t>
      </w:r>
      <w:r w:rsidR="00C140E6">
        <w:rPr>
          <w:rFonts w:ascii="Arial" w:hAnsi="Arial" w:cs="Arial"/>
          <w:sz w:val="24"/>
          <w:szCs w:val="24"/>
        </w:rPr>
        <w:t>,</w:t>
      </w:r>
      <w:r w:rsidR="00BA1D31" w:rsidRPr="00092F7C">
        <w:rPr>
          <w:rFonts w:ascii="Arial" w:hAnsi="Arial" w:cs="Arial"/>
          <w:sz w:val="24"/>
          <w:szCs w:val="24"/>
        </w:rPr>
        <w:t xml:space="preserve"> three or more agencies need to be involved, any less than this becomes </w:t>
      </w:r>
      <w:r w:rsidR="00C140E6" w:rsidRPr="00092F7C">
        <w:rPr>
          <w:rFonts w:ascii="Arial" w:hAnsi="Arial" w:cs="Arial"/>
          <w:sz w:val="24"/>
          <w:szCs w:val="24"/>
        </w:rPr>
        <w:t>an</w:t>
      </w:r>
      <w:r w:rsidR="00BA1D31" w:rsidRPr="00092F7C">
        <w:rPr>
          <w:rFonts w:ascii="Arial" w:hAnsi="Arial" w:cs="Arial"/>
          <w:sz w:val="24"/>
          <w:szCs w:val="24"/>
        </w:rPr>
        <w:t xml:space="preserve"> Inter-Agency Approach. Multi-Agency Working </w:t>
      </w:r>
      <w:r w:rsidR="00910A04" w:rsidRPr="00092F7C">
        <w:rPr>
          <w:rFonts w:ascii="Arial" w:hAnsi="Arial" w:cs="Arial"/>
          <w:sz w:val="24"/>
          <w:szCs w:val="24"/>
        </w:rPr>
        <w:t>can be referred by other names such as Working Together or Partnership Working</w:t>
      </w:r>
      <w:r w:rsidR="003446B9" w:rsidRPr="00092F7C">
        <w:rPr>
          <w:rFonts w:ascii="Arial" w:hAnsi="Arial" w:cs="Arial"/>
          <w:sz w:val="24"/>
          <w:szCs w:val="24"/>
        </w:rPr>
        <w:t xml:space="preserve">, both of these still work under the Multi-Agency initiative. </w:t>
      </w:r>
    </w:p>
    <w:p w:rsidR="00CD5050" w:rsidRPr="00092F7C" w:rsidRDefault="00CD5050" w:rsidP="00C140E6">
      <w:pPr>
        <w:spacing w:after="0" w:line="360" w:lineRule="auto"/>
        <w:ind w:firstLine="720"/>
        <w:rPr>
          <w:rFonts w:ascii="Arial" w:hAnsi="Arial" w:cs="Arial"/>
          <w:sz w:val="24"/>
          <w:szCs w:val="24"/>
        </w:rPr>
      </w:pPr>
      <w:r w:rsidRPr="00092F7C">
        <w:rPr>
          <w:rFonts w:ascii="Arial" w:hAnsi="Arial" w:cs="Arial"/>
          <w:sz w:val="24"/>
          <w:szCs w:val="24"/>
        </w:rPr>
        <w:t xml:space="preserve">Multi-Agency Working has not always been in place, one examples of when agencies failed to work together was in the case of Victoria </w:t>
      </w:r>
      <w:proofErr w:type="spellStart"/>
      <w:r w:rsidRPr="00092F7C">
        <w:rPr>
          <w:rFonts w:ascii="Arial" w:hAnsi="Arial" w:cs="Arial"/>
          <w:sz w:val="24"/>
          <w:szCs w:val="24"/>
        </w:rPr>
        <w:t>Climbie</w:t>
      </w:r>
      <w:proofErr w:type="spellEnd"/>
      <w:r w:rsidRPr="00092F7C">
        <w:rPr>
          <w:rFonts w:ascii="Arial" w:hAnsi="Arial" w:cs="Arial"/>
          <w:sz w:val="24"/>
          <w:szCs w:val="24"/>
        </w:rPr>
        <w:t xml:space="preserve"> who sadly passed away in February 2000 due to child abuse. In April 2001 </w:t>
      </w:r>
    </w:p>
    <w:p w:rsidR="00CD5050" w:rsidRPr="00092F7C" w:rsidRDefault="00CD5050" w:rsidP="00C140E6">
      <w:pPr>
        <w:spacing w:after="0" w:line="360" w:lineRule="auto"/>
        <w:ind w:firstLine="720"/>
        <w:rPr>
          <w:rFonts w:ascii="Arial" w:hAnsi="Arial" w:cs="Arial"/>
          <w:color w:val="000000"/>
          <w:sz w:val="24"/>
          <w:szCs w:val="24"/>
          <w:shd w:val="clear" w:color="auto" w:fill="FFFFFF"/>
        </w:rPr>
      </w:pPr>
      <w:r w:rsidRPr="00092F7C">
        <w:rPr>
          <w:rFonts w:ascii="Arial" w:hAnsi="Arial" w:cs="Arial"/>
          <w:color w:val="000000"/>
          <w:sz w:val="24"/>
          <w:szCs w:val="24"/>
          <w:shd w:val="clear" w:color="auto" w:fill="FFFFFF"/>
        </w:rPr>
        <w:t xml:space="preserve">The government announced a public inquiry into the death of </w:t>
      </w:r>
    </w:p>
    <w:p w:rsidR="00CD5050" w:rsidRPr="00092F7C" w:rsidRDefault="00CD5050" w:rsidP="00C140E6">
      <w:pPr>
        <w:spacing w:after="0" w:line="360" w:lineRule="auto"/>
        <w:ind w:firstLine="720"/>
        <w:rPr>
          <w:rFonts w:ascii="Arial" w:hAnsi="Arial" w:cs="Arial"/>
          <w:color w:val="000000"/>
          <w:sz w:val="24"/>
          <w:szCs w:val="24"/>
          <w:shd w:val="clear" w:color="auto" w:fill="FFFFFF"/>
        </w:rPr>
      </w:pPr>
      <w:r w:rsidRPr="00092F7C">
        <w:rPr>
          <w:rFonts w:ascii="Arial" w:hAnsi="Arial" w:cs="Arial"/>
          <w:color w:val="000000"/>
          <w:sz w:val="24"/>
          <w:szCs w:val="24"/>
          <w:shd w:val="clear" w:color="auto" w:fill="FFFFFF"/>
        </w:rPr>
        <w:t xml:space="preserve">Victoria </w:t>
      </w:r>
      <w:proofErr w:type="spellStart"/>
      <w:r w:rsidRPr="00092F7C">
        <w:rPr>
          <w:rFonts w:ascii="Arial" w:hAnsi="Arial" w:cs="Arial"/>
          <w:color w:val="000000"/>
          <w:sz w:val="24"/>
          <w:szCs w:val="24"/>
          <w:shd w:val="clear" w:color="auto" w:fill="FFFFFF"/>
        </w:rPr>
        <w:t>Climbie</w:t>
      </w:r>
      <w:proofErr w:type="spellEnd"/>
      <w:r w:rsidRPr="00092F7C">
        <w:rPr>
          <w:rFonts w:ascii="Arial" w:hAnsi="Arial" w:cs="Arial"/>
          <w:color w:val="000000"/>
          <w:sz w:val="24"/>
          <w:szCs w:val="24"/>
          <w:shd w:val="clear" w:color="auto" w:fill="FFFFFF"/>
        </w:rPr>
        <w:t xml:space="preserve"> headed by Lord Laming, the inquiry looked at </w:t>
      </w:r>
    </w:p>
    <w:p w:rsidR="00CD5050" w:rsidRPr="00092F7C" w:rsidRDefault="00CD5050" w:rsidP="00C140E6">
      <w:pPr>
        <w:spacing w:after="0" w:line="360" w:lineRule="auto"/>
        <w:ind w:firstLine="720"/>
        <w:rPr>
          <w:rFonts w:ascii="Arial" w:hAnsi="Arial" w:cs="Arial"/>
          <w:color w:val="000000"/>
          <w:sz w:val="24"/>
          <w:szCs w:val="24"/>
          <w:shd w:val="clear" w:color="auto" w:fill="FFFFFF"/>
        </w:rPr>
      </w:pPr>
      <w:proofErr w:type="gramStart"/>
      <w:r w:rsidRPr="00092F7C">
        <w:rPr>
          <w:rFonts w:ascii="Arial" w:hAnsi="Arial" w:cs="Arial"/>
          <w:color w:val="000000"/>
          <w:sz w:val="24"/>
          <w:szCs w:val="24"/>
          <w:shd w:val="clear" w:color="auto" w:fill="FFFFFF"/>
        </w:rPr>
        <w:t>everything</w:t>
      </w:r>
      <w:proofErr w:type="gramEnd"/>
      <w:r w:rsidRPr="00092F7C">
        <w:rPr>
          <w:rFonts w:ascii="Arial" w:hAnsi="Arial" w:cs="Arial"/>
          <w:color w:val="000000"/>
          <w:sz w:val="24"/>
          <w:szCs w:val="24"/>
          <w:shd w:val="clear" w:color="auto" w:fill="FFFFFF"/>
        </w:rPr>
        <w:t xml:space="preserve"> from</w:t>
      </w:r>
      <w:r w:rsidR="005550C5" w:rsidRPr="00092F7C">
        <w:rPr>
          <w:rFonts w:ascii="Arial" w:hAnsi="Arial" w:cs="Arial"/>
          <w:color w:val="000000"/>
          <w:sz w:val="24"/>
          <w:szCs w:val="24"/>
          <w:shd w:val="clear" w:color="auto" w:fill="FFFFFF"/>
        </w:rPr>
        <w:t xml:space="preserve"> </w:t>
      </w:r>
      <w:r w:rsidRPr="00092F7C">
        <w:rPr>
          <w:rFonts w:ascii="Arial" w:hAnsi="Arial" w:cs="Arial"/>
          <w:color w:val="000000"/>
          <w:sz w:val="24"/>
          <w:szCs w:val="24"/>
          <w:shd w:val="clear" w:color="auto" w:fill="FFFFFF"/>
        </w:rPr>
        <w:t>the role of social services to police child</w:t>
      </w:r>
    </w:p>
    <w:p w:rsidR="00CD5050" w:rsidRPr="00092F7C" w:rsidRDefault="00CD5050" w:rsidP="00C140E6">
      <w:pPr>
        <w:spacing w:after="0" w:line="360" w:lineRule="auto"/>
        <w:ind w:firstLine="720"/>
        <w:rPr>
          <w:rFonts w:ascii="Arial" w:hAnsi="Arial" w:cs="Arial"/>
          <w:color w:val="000000"/>
          <w:sz w:val="24"/>
          <w:szCs w:val="24"/>
          <w:shd w:val="clear" w:color="auto" w:fill="FFFFFF"/>
        </w:rPr>
      </w:pPr>
      <w:proofErr w:type="gramStart"/>
      <w:r w:rsidRPr="00092F7C">
        <w:rPr>
          <w:rFonts w:ascii="Arial" w:hAnsi="Arial" w:cs="Arial"/>
          <w:color w:val="000000"/>
          <w:sz w:val="24"/>
          <w:szCs w:val="24"/>
          <w:shd w:val="clear" w:color="auto" w:fill="FFFFFF"/>
        </w:rPr>
        <w:t>protection</w:t>
      </w:r>
      <w:proofErr w:type="gramEnd"/>
      <w:r w:rsidRPr="00092F7C">
        <w:rPr>
          <w:rFonts w:ascii="Arial" w:hAnsi="Arial" w:cs="Arial"/>
          <w:color w:val="000000"/>
          <w:sz w:val="24"/>
          <w:szCs w:val="24"/>
          <w:shd w:val="clear" w:color="auto" w:fill="FFFFFF"/>
        </w:rPr>
        <w:t xml:space="preserve"> arrangements. (BB</w:t>
      </w:r>
      <w:r w:rsidR="005550C5" w:rsidRPr="00092F7C">
        <w:rPr>
          <w:rFonts w:ascii="Arial" w:hAnsi="Arial" w:cs="Arial"/>
          <w:color w:val="000000"/>
          <w:sz w:val="24"/>
          <w:szCs w:val="24"/>
          <w:shd w:val="clear" w:color="auto" w:fill="FFFFFF"/>
        </w:rPr>
        <w:t>C NEWS, 2003)</w:t>
      </w:r>
    </w:p>
    <w:p w:rsidR="005550C5" w:rsidRPr="00092F7C" w:rsidRDefault="00426120" w:rsidP="00C140E6">
      <w:pPr>
        <w:spacing w:after="0" w:line="360" w:lineRule="auto"/>
        <w:rPr>
          <w:rFonts w:ascii="Arial" w:hAnsi="Arial" w:cs="Arial"/>
          <w:sz w:val="24"/>
          <w:szCs w:val="24"/>
        </w:rPr>
      </w:pPr>
      <w:r w:rsidRPr="00092F7C">
        <w:rPr>
          <w:rFonts w:ascii="Arial" w:hAnsi="Arial" w:cs="Arial"/>
          <w:color w:val="000000"/>
          <w:sz w:val="24"/>
          <w:szCs w:val="24"/>
          <w:shd w:val="clear" w:color="auto" w:fill="FFFFFF"/>
        </w:rPr>
        <w:t xml:space="preserve">The 2003 Green Paper Report, Every Child Matters was published alongside the government’s response to Lord </w:t>
      </w:r>
      <w:proofErr w:type="spellStart"/>
      <w:r w:rsidRPr="00092F7C">
        <w:rPr>
          <w:rFonts w:ascii="Arial" w:hAnsi="Arial" w:cs="Arial"/>
          <w:color w:val="000000"/>
          <w:sz w:val="24"/>
          <w:szCs w:val="24"/>
          <w:shd w:val="clear" w:color="auto" w:fill="FFFFFF"/>
        </w:rPr>
        <w:t>Lamings</w:t>
      </w:r>
      <w:proofErr w:type="spellEnd"/>
      <w:r w:rsidRPr="00092F7C">
        <w:rPr>
          <w:rFonts w:ascii="Arial" w:hAnsi="Arial" w:cs="Arial"/>
          <w:color w:val="000000"/>
          <w:sz w:val="24"/>
          <w:szCs w:val="24"/>
          <w:shd w:val="clear" w:color="auto" w:fill="FFFFFF"/>
        </w:rPr>
        <w:t xml:space="preserve"> Report on Victoria </w:t>
      </w:r>
      <w:proofErr w:type="spellStart"/>
      <w:r w:rsidRPr="00092F7C">
        <w:rPr>
          <w:rFonts w:ascii="Arial" w:hAnsi="Arial" w:cs="Arial"/>
          <w:color w:val="000000"/>
          <w:sz w:val="24"/>
          <w:szCs w:val="24"/>
          <w:shd w:val="clear" w:color="auto" w:fill="FFFFFF"/>
        </w:rPr>
        <w:t>Climbie’s</w:t>
      </w:r>
      <w:proofErr w:type="spellEnd"/>
      <w:r w:rsidRPr="00092F7C">
        <w:rPr>
          <w:rFonts w:ascii="Arial" w:hAnsi="Arial" w:cs="Arial"/>
          <w:color w:val="000000"/>
          <w:sz w:val="24"/>
          <w:szCs w:val="24"/>
          <w:shd w:val="clear" w:color="auto" w:fill="FFFFFF"/>
        </w:rPr>
        <w:t xml:space="preserve"> death. </w:t>
      </w:r>
      <w:r w:rsidR="005550C5" w:rsidRPr="00092F7C">
        <w:rPr>
          <w:rFonts w:ascii="Arial" w:hAnsi="Arial" w:cs="Arial"/>
          <w:color w:val="000000"/>
          <w:sz w:val="24"/>
          <w:szCs w:val="24"/>
          <w:shd w:val="clear" w:color="auto" w:fill="FFFFFF"/>
        </w:rPr>
        <w:t>Lord Lambing</w:t>
      </w:r>
      <w:r w:rsidRPr="00092F7C">
        <w:rPr>
          <w:rFonts w:ascii="Arial" w:hAnsi="Arial" w:cs="Arial"/>
          <w:color w:val="000000"/>
          <w:sz w:val="24"/>
          <w:szCs w:val="24"/>
          <w:shd w:val="clear" w:color="auto" w:fill="FFFFFF"/>
        </w:rPr>
        <w:t>’s</w:t>
      </w:r>
      <w:r w:rsidR="005550C5" w:rsidRPr="00092F7C">
        <w:rPr>
          <w:rFonts w:ascii="Arial" w:hAnsi="Arial" w:cs="Arial"/>
          <w:color w:val="000000"/>
          <w:sz w:val="24"/>
          <w:szCs w:val="24"/>
          <w:shd w:val="clear" w:color="auto" w:fill="FFFFFF"/>
        </w:rPr>
        <w:t xml:space="preserve"> report stated that </w:t>
      </w:r>
      <w:r w:rsidR="005550C5" w:rsidRPr="00092F7C">
        <w:rPr>
          <w:rFonts w:ascii="Arial" w:hAnsi="Arial" w:cs="Arial"/>
          <w:sz w:val="24"/>
          <w:szCs w:val="24"/>
        </w:rPr>
        <w:t xml:space="preserve">“on twelve occasions, over ten months, chances to save Victoria’s life were not taken. Social services, the police and the NHS failed” (Every </w:t>
      </w:r>
      <w:r w:rsidR="005550C5" w:rsidRPr="00092F7C">
        <w:rPr>
          <w:rFonts w:ascii="Arial" w:hAnsi="Arial" w:cs="Arial"/>
          <w:sz w:val="24"/>
          <w:szCs w:val="24"/>
        </w:rPr>
        <w:lastRenderedPageBreak/>
        <w:t xml:space="preserve">Child Matters, 2003 pg11).  If </w:t>
      </w:r>
      <w:r w:rsidRPr="00092F7C">
        <w:rPr>
          <w:rFonts w:ascii="Arial" w:hAnsi="Arial" w:cs="Arial"/>
          <w:sz w:val="24"/>
          <w:szCs w:val="24"/>
        </w:rPr>
        <w:t xml:space="preserve">these three agencies worked together in a </w:t>
      </w:r>
      <w:r w:rsidR="00113B3B" w:rsidRPr="00092F7C">
        <w:rPr>
          <w:rFonts w:ascii="Arial" w:hAnsi="Arial" w:cs="Arial"/>
          <w:sz w:val="24"/>
          <w:szCs w:val="24"/>
        </w:rPr>
        <w:t>Multi-Agency</w:t>
      </w:r>
      <w:r w:rsidRPr="00092F7C">
        <w:rPr>
          <w:rFonts w:ascii="Arial" w:hAnsi="Arial" w:cs="Arial"/>
          <w:sz w:val="24"/>
          <w:szCs w:val="24"/>
        </w:rPr>
        <w:t xml:space="preserve"> Approach </w:t>
      </w:r>
      <w:r w:rsidR="00C140E6">
        <w:rPr>
          <w:rFonts w:ascii="Arial" w:hAnsi="Arial" w:cs="Arial"/>
          <w:sz w:val="24"/>
          <w:szCs w:val="24"/>
        </w:rPr>
        <w:t>then important information may</w:t>
      </w:r>
      <w:r w:rsidRPr="00092F7C">
        <w:rPr>
          <w:rFonts w:ascii="Arial" w:hAnsi="Arial" w:cs="Arial"/>
          <w:sz w:val="24"/>
          <w:szCs w:val="24"/>
        </w:rPr>
        <w:t xml:space="preserve"> of be</w:t>
      </w:r>
      <w:r w:rsidR="00C140E6">
        <w:rPr>
          <w:rFonts w:ascii="Arial" w:hAnsi="Arial" w:cs="Arial"/>
          <w:sz w:val="24"/>
          <w:szCs w:val="24"/>
        </w:rPr>
        <w:t>en</w:t>
      </w:r>
      <w:r w:rsidRPr="00092F7C">
        <w:rPr>
          <w:rFonts w:ascii="Arial" w:hAnsi="Arial" w:cs="Arial"/>
          <w:sz w:val="24"/>
          <w:szCs w:val="24"/>
        </w:rPr>
        <w:t xml:space="preserve"> shared, which may have </w:t>
      </w:r>
      <w:r w:rsidR="00294BA8" w:rsidRPr="00092F7C">
        <w:rPr>
          <w:rFonts w:ascii="Arial" w:hAnsi="Arial" w:cs="Arial"/>
          <w:sz w:val="24"/>
          <w:szCs w:val="24"/>
        </w:rPr>
        <w:t xml:space="preserve">prevented the death of Victoria. </w:t>
      </w:r>
      <w:r w:rsidRPr="00092F7C">
        <w:rPr>
          <w:rFonts w:ascii="Arial" w:hAnsi="Arial" w:cs="Arial"/>
          <w:sz w:val="24"/>
          <w:szCs w:val="24"/>
        </w:rPr>
        <w:t xml:space="preserve"> </w:t>
      </w:r>
    </w:p>
    <w:p w:rsidR="00113B3B" w:rsidRPr="00092F7C" w:rsidRDefault="00113B3B" w:rsidP="00C140E6">
      <w:pPr>
        <w:spacing w:after="0" w:line="360" w:lineRule="auto"/>
      </w:pPr>
      <w:r w:rsidRPr="00092F7C">
        <w:rPr>
          <w:rFonts w:ascii="Arial" w:hAnsi="Arial" w:cs="Arial"/>
          <w:sz w:val="24"/>
          <w:szCs w:val="24"/>
        </w:rPr>
        <w:tab/>
        <w:t>The Children</w:t>
      </w:r>
      <w:r w:rsidR="00714F11" w:rsidRPr="00092F7C">
        <w:rPr>
          <w:rFonts w:ascii="Arial" w:hAnsi="Arial" w:cs="Arial"/>
          <w:sz w:val="24"/>
          <w:szCs w:val="24"/>
        </w:rPr>
        <w:t>’</w:t>
      </w:r>
      <w:r w:rsidRPr="00092F7C">
        <w:rPr>
          <w:rFonts w:ascii="Arial" w:hAnsi="Arial" w:cs="Arial"/>
          <w:sz w:val="24"/>
          <w:szCs w:val="24"/>
        </w:rPr>
        <w:t xml:space="preserve">s Act of 2004 also states the importance of a Multi-Agency </w:t>
      </w:r>
      <w:proofErr w:type="gramStart"/>
      <w:r w:rsidRPr="00092F7C">
        <w:rPr>
          <w:rFonts w:ascii="Arial" w:hAnsi="Arial" w:cs="Arial"/>
          <w:sz w:val="24"/>
          <w:szCs w:val="24"/>
        </w:rPr>
        <w:t>Approach,</w:t>
      </w:r>
      <w:proofErr w:type="gramEnd"/>
      <w:r w:rsidRPr="00092F7C">
        <w:rPr>
          <w:rFonts w:ascii="Arial" w:hAnsi="Arial" w:cs="Arial"/>
          <w:sz w:val="24"/>
          <w:szCs w:val="24"/>
        </w:rPr>
        <w:t xml:space="preserve"> the Act states that </w:t>
      </w:r>
      <w:r w:rsidRPr="00092F7C">
        <w:rPr>
          <w:rFonts w:ascii="Arial" w:hAnsi="Arial" w:cs="Arial"/>
          <w:color w:val="000000"/>
          <w:sz w:val="24"/>
          <w:szCs w:val="24"/>
          <w:shd w:val="clear" w:color="auto" w:fill="FFFFFF"/>
        </w:rPr>
        <w:t>“</w:t>
      </w:r>
      <w:r w:rsidRPr="00092F7C">
        <w:rPr>
          <w:rFonts w:ascii="Arial" w:hAnsi="Arial" w:cs="Arial"/>
          <w:sz w:val="24"/>
          <w:szCs w:val="24"/>
        </w:rPr>
        <w:t xml:space="preserve">where a number of professionals are involved in supporting a child and their family, a co-ordinated approach to meeting their needs should be developed”. </w:t>
      </w:r>
      <w:r w:rsidR="000825B7" w:rsidRPr="00092F7C">
        <w:rPr>
          <w:rFonts w:ascii="Arial" w:hAnsi="Arial" w:cs="Arial"/>
          <w:sz w:val="24"/>
          <w:szCs w:val="24"/>
        </w:rPr>
        <w:t xml:space="preserve">  In these cases one of the professionals involv</w:t>
      </w:r>
      <w:r w:rsidR="00714F11" w:rsidRPr="00092F7C">
        <w:rPr>
          <w:rFonts w:ascii="Arial" w:hAnsi="Arial" w:cs="Arial"/>
          <w:sz w:val="24"/>
          <w:szCs w:val="24"/>
        </w:rPr>
        <w:t>ed in supporting the family would</w:t>
      </w:r>
      <w:r w:rsidR="000825B7" w:rsidRPr="00092F7C">
        <w:rPr>
          <w:rFonts w:ascii="Arial" w:hAnsi="Arial" w:cs="Arial"/>
          <w:sz w:val="24"/>
          <w:szCs w:val="24"/>
        </w:rPr>
        <w:t xml:space="preserve"> take the lead role in co-ordinating the support and be responsible for organising the meetings and</w:t>
      </w:r>
      <w:r w:rsidR="00714F11" w:rsidRPr="00092F7C">
        <w:rPr>
          <w:rFonts w:ascii="Arial" w:hAnsi="Arial" w:cs="Arial"/>
          <w:sz w:val="24"/>
          <w:szCs w:val="24"/>
        </w:rPr>
        <w:t xml:space="preserve"> the support which will be of most beneficial to the family. The Children’s Act of 2004 and Every Child Matters of 2003 both highlight the importance of a multi-agency approach and what could happen to vulnerable children and young people without this initiative.</w:t>
      </w:r>
      <w:r w:rsidR="00714F11" w:rsidRPr="00092F7C">
        <w:t xml:space="preserve"> </w:t>
      </w:r>
    </w:p>
    <w:p w:rsidR="00934028" w:rsidRPr="00092F7C" w:rsidRDefault="00934028" w:rsidP="00C140E6">
      <w:pPr>
        <w:spacing w:after="0" w:line="360" w:lineRule="auto"/>
        <w:rPr>
          <w:rFonts w:ascii="Arial" w:hAnsi="Arial" w:cs="Arial"/>
          <w:sz w:val="24"/>
          <w:szCs w:val="24"/>
        </w:rPr>
      </w:pPr>
      <w:r w:rsidRPr="00092F7C">
        <w:tab/>
      </w:r>
      <w:r w:rsidRPr="00092F7C">
        <w:rPr>
          <w:rFonts w:ascii="Arial" w:hAnsi="Arial" w:cs="Arial"/>
          <w:sz w:val="24"/>
          <w:szCs w:val="24"/>
        </w:rPr>
        <w:t>There are many multi-agency projects throughout Powys, the largest county in Wales. Kaleidoscope</w:t>
      </w:r>
      <w:r w:rsidR="0025490E" w:rsidRPr="00092F7C">
        <w:rPr>
          <w:rFonts w:ascii="Arial" w:hAnsi="Arial" w:cs="Arial"/>
          <w:sz w:val="24"/>
          <w:szCs w:val="24"/>
        </w:rPr>
        <w:t xml:space="preserve"> within Powys is a multi-agency project that</w:t>
      </w:r>
      <w:r w:rsidRPr="00092F7C">
        <w:rPr>
          <w:rFonts w:ascii="Arial" w:hAnsi="Arial" w:cs="Arial"/>
          <w:sz w:val="24"/>
          <w:szCs w:val="24"/>
        </w:rPr>
        <w:t xml:space="preserve"> “</w:t>
      </w:r>
      <w:r w:rsidRPr="00092F7C">
        <w:rPr>
          <w:rFonts w:ascii="Arial" w:hAnsi="Arial" w:cs="Arial"/>
          <w:sz w:val="24"/>
          <w:szCs w:val="24"/>
          <w:shd w:val="clear" w:color="auto" w:fill="FFFFFF"/>
        </w:rPr>
        <w:t>seeks to tackle the stigma that people with drug, a</w:t>
      </w:r>
      <w:r w:rsidR="00C140E6">
        <w:rPr>
          <w:rFonts w:ascii="Arial" w:hAnsi="Arial" w:cs="Arial"/>
          <w:sz w:val="24"/>
          <w:szCs w:val="24"/>
          <w:shd w:val="clear" w:color="auto" w:fill="FFFFFF"/>
        </w:rPr>
        <w:t xml:space="preserve">lcohol and mental health issues </w:t>
      </w:r>
      <w:r w:rsidRPr="00092F7C">
        <w:rPr>
          <w:rFonts w:ascii="Arial" w:hAnsi="Arial" w:cs="Arial"/>
          <w:sz w:val="24"/>
          <w:szCs w:val="24"/>
          <w:shd w:val="clear" w:color="auto" w:fill="FFFFFF"/>
        </w:rPr>
        <w:t>face</w:t>
      </w:r>
      <w:r w:rsidRPr="00092F7C">
        <w:rPr>
          <w:rFonts w:ascii="Arial" w:hAnsi="Arial" w:cs="Arial"/>
          <w:sz w:val="24"/>
          <w:szCs w:val="24"/>
        </w:rPr>
        <w:t>”</w:t>
      </w:r>
      <w:r w:rsidR="00C140E6">
        <w:rPr>
          <w:rFonts w:ascii="Arial" w:hAnsi="Arial" w:cs="Arial"/>
          <w:sz w:val="24"/>
          <w:szCs w:val="24"/>
        </w:rPr>
        <w:t xml:space="preserve"> </w:t>
      </w:r>
      <w:r w:rsidR="00B153F7" w:rsidRPr="00092F7C">
        <w:rPr>
          <w:rFonts w:ascii="Arial" w:hAnsi="Arial" w:cs="Arial"/>
          <w:sz w:val="24"/>
          <w:szCs w:val="24"/>
        </w:rPr>
        <w:t>(www.Kaleidoscope.org.uk</w:t>
      </w:r>
      <w:proofErr w:type="gramStart"/>
      <w:r w:rsidR="00B153F7" w:rsidRPr="00092F7C">
        <w:rPr>
          <w:rFonts w:ascii="Arial" w:hAnsi="Arial" w:cs="Arial"/>
          <w:sz w:val="24"/>
          <w:szCs w:val="24"/>
        </w:rPr>
        <w:t xml:space="preserve">) </w:t>
      </w:r>
      <w:r w:rsidR="00075834" w:rsidRPr="00092F7C">
        <w:rPr>
          <w:rFonts w:ascii="Arial" w:hAnsi="Arial" w:cs="Arial"/>
          <w:sz w:val="24"/>
          <w:szCs w:val="24"/>
        </w:rPr>
        <w:t>.</w:t>
      </w:r>
      <w:proofErr w:type="gramEnd"/>
      <w:r w:rsidR="00075834" w:rsidRPr="00092F7C">
        <w:rPr>
          <w:rFonts w:ascii="Arial" w:hAnsi="Arial" w:cs="Arial"/>
          <w:sz w:val="24"/>
          <w:szCs w:val="24"/>
        </w:rPr>
        <w:t xml:space="preserve">  </w:t>
      </w:r>
      <w:r w:rsidR="0025490E" w:rsidRPr="00092F7C">
        <w:rPr>
          <w:rFonts w:ascii="Arial" w:hAnsi="Arial" w:cs="Arial"/>
          <w:sz w:val="24"/>
          <w:szCs w:val="24"/>
        </w:rPr>
        <w:t>Kaleidoscope offers a range of different options for the service users they support, the project “</w:t>
      </w:r>
      <w:r w:rsidR="0025490E" w:rsidRPr="00092F7C">
        <w:rPr>
          <w:rFonts w:ascii="Arial" w:hAnsi="Arial" w:cs="Arial"/>
          <w:sz w:val="24"/>
          <w:szCs w:val="24"/>
          <w:shd w:val="clear" w:color="auto" w:fill="FFFFFF"/>
        </w:rPr>
        <w:t xml:space="preserve">campaigns for better governmental policies that supports, not punishes the service users” </w:t>
      </w:r>
      <w:r w:rsidR="00B153F7" w:rsidRPr="00092F7C">
        <w:rPr>
          <w:rFonts w:ascii="Arial" w:hAnsi="Arial" w:cs="Arial"/>
          <w:sz w:val="24"/>
          <w:szCs w:val="24"/>
        </w:rPr>
        <w:t xml:space="preserve">(www.Kaleidoscope.org.uk) </w:t>
      </w:r>
      <w:r w:rsidR="0025490E" w:rsidRPr="00092F7C">
        <w:rPr>
          <w:rFonts w:ascii="Arial" w:hAnsi="Arial" w:cs="Arial"/>
          <w:sz w:val="24"/>
          <w:szCs w:val="24"/>
          <w:shd w:val="clear" w:color="auto" w:fill="FFFFFF"/>
        </w:rPr>
        <w:t>as well as helping the service users develop and build “skills and experience that brings about change for themselves”</w:t>
      </w:r>
      <w:r w:rsidR="00B153F7" w:rsidRPr="00092F7C">
        <w:rPr>
          <w:rFonts w:ascii="Arial" w:hAnsi="Arial" w:cs="Arial"/>
          <w:sz w:val="24"/>
          <w:szCs w:val="24"/>
          <w:shd w:val="clear" w:color="auto" w:fill="FFFFFF"/>
        </w:rPr>
        <w:t xml:space="preserve"> </w:t>
      </w:r>
      <w:r w:rsidR="00B153F7" w:rsidRPr="00092F7C">
        <w:rPr>
          <w:rFonts w:ascii="Arial" w:hAnsi="Arial" w:cs="Arial"/>
          <w:sz w:val="24"/>
          <w:szCs w:val="24"/>
        </w:rPr>
        <w:t>(www.Kaleidoscope.org.uk)</w:t>
      </w:r>
      <w:r w:rsidR="0025490E" w:rsidRPr="00092F7C">
        <w:rPr>
          <w:rFonts w:ascii="Arial" w:hAnsi="Arial" w:cs="Arial"/>
          <w:sz w:val="24"/>
          <w:szCs w:val="24"/>
          <w:shd w:val="clear" w:color="auto" w:fill="FFFFFF"/>
        </w:rPr>
        <w:t xml:space="preserve">. </w:t>
      </w:r>
      <w:r w:rsidR="00C74266" w:rsidRPr="00092F7C">
        <w:rPr>
          <w:rFonts w:ascii="Arial" w:hAnsi="Arial" w:cs="Arial"/>
          <w:sz w:val="24"/>
          <w:szCs w:val="24"/>
          <w:shd w:val="clear" w:color="auto" w:fill="FFFFFF"/>
        </w:rPr>
        <w:t>Kaleidoscope works in partnership with many different agencies “which can offer expertise to support the clients they are working with”</w:t>
      </w:r>
      <w:r w:rsidR="00B153F7" w:rsidRPr="00092F7C">
        <w:rPr>
          <w:rFonts w:ascii="Arial" w:hAnsi="Arial" w:cs="Arial"/>
          <w:sz w:val="24"/>
          <w:szCs w:val="24"/>
        </w:rPr>
        <w:t xml:space="preserve"> (www.Kaleidoscope.org.uk)</w:t>
      </w:r>
      <w:r w:rsidR="00C74266" w:rsidRPr="00092F7C">
        <w:rPr>
          <w:rFonts w:ascii="Arial" w:hAnsi="Arial" w:cs="Arial"/>
          <w:sz w:val="24"/>
          <w:szCs w:val="24"/>
          <w:shd w:val="clear" w:color="auto" w:fill="FFFFFF"/>
        </w:rPr>
        <w:t>.</w:t>
      </w:r>
      <w:r w:rsidR="00C74266" w:rsidRPr="00092F7C">
        <w:rPr>
          <w:rFonts w:ascii="Arial" w:hAnsi="Arial" w:cs="Arial"/>
          <w:sz w:val="20"/>
          <w:szCs w:val="20"/>
          <w:shd w:val="clear" w:color="auto" w:fill="FFFFFF"/>
        </w:rPr>
        <w:t xml:space="preserve">  </w:t>
      </w:r>
      <w:r w:rsidR="00C74266" w:rsidRPr="00092F7C">
        <w:rPr>
          <w:rFonts w:ascii="Arial" w:hAnsi="Arial" w:cs="Arial"/>
          <w:sz w:val="24"/>
          <w:szCs w:val="20"/>
          <w:shd w:val="clear" w:color="auto" w:fill="FFFFFF"/>
        </w:rPr>
        <w:t>Many multi-agency meetings with a Kaleidoscope worker as the lead professional may involve agencies such as the police, social services, third party agencies,</w:t>
      </w:r>
      <w:r w:rsidR="00075834" w:rsidRPr="00092F7C">
        <w:rPr>
          <w:rFonts w:ascii="Arial" w:hAnsi="Arial" w:cs="Arial"/>
          <w:sz w:val="24"/>
          <w:szCs w:val="20"/>
          <w:shd w:val="clear" w:color="auto" w:fill="FFFFFF"/>
        </w:rPr>
        <w:t xml:space="preserve"> health v</w:t>
      </w:r>
      <w:r w:rsidR="00C74266" w:rsidRPr="00092F7C">
        <w:rPr>
          <w:rFonts w:ascii="Arial" w:hAnsi="Arial" w:cs="Arial"/>
          <w:sz w:val="24"/>
          <w:szCs w:val="20"/>
          <w:shd w:val="clear" w:color="auto" w:fill="FFFFFF"/>
        </w:rPr>
        <w:t xml:space="preserve">isitor and the service </w:t>
      </w:r>
      <w:r w:rsidR="00075834" w:rsidRPr="00092F7C">
        <w:rPr>
          <w:rFonts w:ascii="Arial" w:hAnsi="Arial" w:cs="Arial"/>
          <w:sz w:val="24"/>
          <w:szCs w:val="20"/>
          <w:shd w:val="clear" w:color="auto" w:fill="FFFFFF"/>
        </w:rPr>
        <w:t>user’s</w:t>
      </w:r>
      <w:r w:rsidR="00C74266" w:rsidRPr="00092F7C">
        <w:rPr>
          <w:rFonts w:ascii="Arial" w:hAnsi="Arial" w:cs="Arial"/>
          <w:sz w:val="24"/>
          <w:szCs w:val="20"/>
          <w:shd w:val="clear" w:color="auto" w:fill="FFFFFF"/>
        </w:rPr>
        <w:t xml:space="preserve"> family</w:t>
      </w:r>
      <w:r w:rsidR="0038584F" w:rsidRPr="00092F7C">
        <w:rPr>
          <w:rFonts w:ascii="Arial" w:hAnsi="Arial" w:cs="Arial"/>
          <w:sz w:val="24"/>
          <w:szCs w:val="20"/>
          <w:shd w:val="clear" w:color="auto" w:fill="FFFFFF"/>
        </w:rPr>
        <w:t>.  I</w:t>
      </w:r>
      <w:r w:rsidR="00075834" w:rsidRPr="00092F7C">
        <w:rPr>
          <w:rFonts w:ascii="Arial" w:hAnsi="Arial" w:cs="Arial"/>
          <w:sz w:val="24"/>
          <w:szCs w:val="20"/>
          <w:shd w:val="clear" w:color="auto" w:fill="FFFFFF"/>
        </w:rPr>
        <w:t xml:space="preserve">f this case was a service user </w:t>
      </w:r>
      <w:r w:rsidR="00C74266" w:rsidRPr="00092F7C">
        <w:rPr>
          <w:rFonts w:ascii="Arial" w:hAnsi="Arial" w:cs="Arial"/>
          <w:sz w:val="24"/>
          <w:szCs w:val="20"/>
          <w:shd w:val="clear" w:color="auto" w:fill="FFFFFF"/>
        </w:rPr>
        <w:t xml:space="preserve">who was struggling to look after their child due to drug, alcohol or mental health issues. </w:t>
      </w:r>
      <w:r w:rsidR="00075834" w:rsidRPr="00092F7C">
        <w:rPr>
          <w:rFonts w:ascii="Arial" w:hAnsi="Arial" w:cs="Arial"/>
          <w:sz w:val="24"/>
          <w:szCs w:val="20"/>
          <w:shd w:val="clear" w:color="auto" w:fill="FFFFFF"/>
        </w:rPr>
        <w:t>The multi-agency meeting would look at the best possible way to support the family as a whole w</w:t>
      </w:r>
      <w:r w:rsidR="00C140E6">
        <w:rPr>
          <w:rFonts w:ascii="Arial" w:hAnsi="Arial" w:cs="Arial"/>
          <w:sz w:val="24"/>
          <w:szCs w:val="20"/>
          <w:shd w:val="clear" w:color="auto" w:fill="FFFFFF"/>
        </w:rPr>
        <w:t>h</w:t>
      </w:r>
      <w:r w:rsidR="00075834" w:rsidRPr="00092F7C">
        <w:rPr>
          <w:rFonts w:ascii="Arial" w:hAnsi="Arial" w:cs="Arial"/>
          <w:sz w:val="24"/>
          <w:szCs w:val="20"/>
          <w:shd w:val="clear" w:color="auto" w:fill="FFFFFF"/>
        </w:rPr>
        <w:t xml:space="preserve">ile safeguarding the child. </w:t>
      </w:r>
    </w:p>
    <w:p w:rsidR="00075834" w:rsidRPr="00092F7C" w:rsidRDefault="00075834" w:rsidP="00C140E6">
      <w:pPr>
        <w:spacing w:after="0" w:line="360" w:lineRule="auto"/>
        <w:rPr>
          <w:rFonts w:ascii="Arial" w:hAnsi="Arial" w:cs="Arial"/>
          <w:sz w:val="24"/>
          <w:szCs w:val="21"/>
          <w:shd w:val="clear" w:color="auto" w:fill="FFFFFF"/>
        </w:rPr>
      </w:pPr>
      <w:r w:rsidRPr="00092F7C">
        <w:rPr>
          <w:rFonts w:ascii="Arial" w:hAnsi="Arial" w:cs="Arial"/>
          <w:sz w:val="24"/>
          <w:szCs w:val="24"/>
        </w:rPr>
        <w:tab/>
        <w:t>Another multi-agency project that is delivered within Powys is the Flying Start</w:t>
      </w:r>
      <w:r w:rsidR="00A93361" w:rsidRPr="00092F7C">
        <w:rPr>
          <w:rFonts w:ascii="Arial" w:hAnsi="Arial" w:cs="Arial"/>
          <w:sz w:val="24"/>
          <w:szCs w:val="24"/>
        </w:rPr>
        <w:t xml:space="preserve"> Project.  Flying Start is made </w:t>
      </w:r>
      <w:r w:rsidR="00FD57B8" w:rsidRPr="00092F7C">
        <w:rPr>
          <w:rFonts w:ascii="Arial" w:hAnsi="Arial" w:cs="Arial"/>
          <w:sz w:val="24"/>
          <w:szCs w:val="24"/>
        </w:rPr>
        <w:t xml:space="preserve">up </w:t>
      </w:r>
      <w:r w:rsidR="00A93361" w:rsidRPr="00092F7C">
        <w:rPr>
          <w:rFonts w:ascii="Arial" w:hAnsi="Arial" w:cs="Arial"/>
          <w:sz w:val="24"/>
          <w:szCs w:val="24"/>
        </w:rPr>
        <w:t>of four core elements</w:t>
      </w:r>
      <w:r w:rsidR="00C140E6">
        <w:rPr>
          <w:rFonts w:ascii="Arial" w:hAnsi="Arial" w:cs="Arial"/>
          <w:sz w:val="24"/>
          <w:szCs w:val="24"/>
        </w:rPr>
        <w:t>; “</w:t>
      </w:r>
      <w:r w:rsidR="00A93361" w:rsidRPr="00092F7C">
        <w:rPr>
          <w:rFonts w:ascii="Arial" w:hAnsi="Arial" w:cs="Arial"/>
          <w:sz w:val="24"/>
          <w:szCs w:val="24"/>
          <w:shd w:val="clear" w:color="auto" w:fill="FFFFFF"/>
        </w:rPr>
        <w:t xml:space="preserve">free quality childcare, family support through Incredible Years programmes, intensive Health Visitor support, and support for early </w:t>
      </w:r>
      <w:proofErr w:type="gramStart"/>
      <w:r w:rsidR="00A93361" w:rsidRPr="00092F7C">
        <w:rPr>
          <w:rFonts w:ascii="Arial" w:hAnsi="Arial" w:cs="Arial"/>
          <w:sz w:val="24"/>
          <w:szCs w:val="24"/>
          <w:shd w:val="clear" w:color="auto" w:fill="FFFFFF"/>
        </w:rPr>
        <w:t>years</w:t>
      </w:r>
      <w:proofErr w:type="gramEnd"/>
      <w:r w:rsidR="00A93361" w:rsidRPr="00092F7C">
        <w:rPr>
          <w:rFonts w:ascii="Arial" w:hAnsi="Arial" w:cs="Arial"/>
          <w:sz w:val="24"/>
          <w:szCs w:val="24"/>
          <w:shd w:val="clear" w:color="auto" w:fill="FFFFFF"/>
        </w:rPr>
        <w:t xml:space="preserve"> language development”.</w:t>
      </w:r>
      <w:r w:rsidR="00745512" w:rsidRPr="00092F7C">
        <w:rPr>
          <w:rFonts w:ascii="Arial" w:hAnsi="Arial" w:cs="Arial"/>
          <w:sz w:val="24"/>
          <w:szCs w:val="24"/>
          <w:shd w:val="clear" w:color="auto" w:fill="FFFFFF"/>
        </w:rPr>
        <w:t xml:space="preserve"> (www.powys.gov.uk)</w:t>
      </w:r>
      <w:r w:rsidR="00A93361" w:rsidRPr="00092F7C">
        <w:rPr>
          <w:rFonts w:ascii="Arial" w:hAnsi="Arial" w:cs="Arial"/>
          <w:sz w:val="21"/>
          <w:szCs w:val="21"/>
          <w:shd w:val="clear" w:color="auto" w:fill="FFFFFF"/>
        </w:rPr>
        <w:t xml:space="preserve">   </w:t>
      </w:r>
      <w:r w:rsidR="00A93361" w:rsidRPr="00092F7C">
        <w:rPr>
          <w:rFonts w:ascii="Arial" w:hAnsi="Arial" w:cs="Arial"/>
          <w:sz w:val="24"/>
          <w:szCs w:val="21"/>
          <w:shd w:val="clear" w:color="auto" w:fill="FFFFFF"/>
        </w:rPr>
        <w:t xml:space="preserve">These four elements of Flying Start </w:t>
      </w:r>
      <w:r w:rsidR="00FD57B8" w:rsidRPr="00092F7C">
        <w:rPr>
          <w:rFonts w:ascii="Arial" w:hAnsi="Arial" w:cs="Arial"/>
          <w:sz w:val="24"/>
          <w:szCs w:val="21"/>
          <w:shd w:val="clear" w:color="auto" w:fill="FFFFFF"/>
        </w:rPr>
        <w:t>all have different professionals involved in their key areas, however they all have to work together to deliver an overall project within a multi-</w:t>
      </w:r>
      <w:r w:rsidR="00FD57B8" w:rsidRPr="00092F7C">
        <w:rPr>
          <w:rFonts w:ascii="Arial" w:hAnsi="Arial" w:cs="Arial"/>
          <w:sz w:val="24"/>
          <w:szCs w:val="21"/>
          <w:shd w:val="clear" w:color="auto" w:fill="FFFFFF"/>
        </w:rPr>
        <w:lastRenderedPageBreak/>
        <w:t>agency initiative. Information Sharing is a key element to the</w:t>
      </w:r>
      <w:r w:rsidR="00794476" w:rsidRPr="00092F7C">
        <w:rPr>
          <w:rFonts w:ascii="Arial" w:hAnsi="Arial" w:cs="Arial"/>
          <w:sz w:val="24"/>
          <w:szCs w:val="21"/>
          <w:shd w:val="clear" w:color="auto" w:fill="FFFFFF"/>
        </w:rPr>
        <w:t xml:space="preserve"> multi-agency appro</w:t>
      </w:r>
      <w:r w:rsidR="00C140E6">
        <w:rPr>
          <w:rFonts w:ascii="Arial" w:hAnsi="Arial" w:cs="Arial"/>
          <w:sz w:val="24"/>
          <w:szCs w:val="21"/>
          <w:shd w:val="clear" w:color="auto" w:fill="FFFFFF"/>
        </w:rPr>
        <w:t>ach.  O</w:t>
      </w:r>
      <w:r w:rsidR="00794476" w:rsidRPr="00092F7C">
        <w:rPr>
          <w:rFonts w:ascii="Arial" w:hAnsi="Arial" w:cs="Arial"/>
          <w:sz w:val="24"/>
          <w:szCs w:val="21"/>
          <w:shd w:val="clear" w:color="auto" w:fill="FFFFFF"/>
        </w:rPr>
        <w:t>ne example of this is if a key developmental stage has not been fully met and has been picked up by a staff member in the free quality childcare service offered to them, then it is important that this information has been passed on to the health visitor as they will be able to offer a SOGS (Schedule of Growth Skills) test.  If the Health Visitor also picks up on the area which the child is struggling with, they will be able to either give an activity to the family to work through</w:t>
      </w:r>
      <w:r w:rsidR="00754D85">
        <w:rPr>
          <w:rFonts w:ascii="Arial" w:hAnsi="Arial" w:cs="Arial"/>
          <w:sz w:val="24"/>
          <w:szCs w:val="21"/>
          <w:shd w:val="clear" w:color="auto" w:fill="FFFFFF"/>
        </w:rPr>
        <w:t>,</w:t>
      </w:r>
      <w:r w:rsidR="00794476" w:rsidRPr="00092F7C">
        <w:rPr>
          <w:rFonts w:ascii="Arial" w:hAnsi="Arial" w:cs="Arial"/>
          <w:sz w:val="24"/>
          <w:szCs w:val="21"/>
          <w:shd w:val="clear" w:color="auto" w:fill="FFFFFF"/>
        </w:rPr>
        <w:t xml:space="preserve"> or refer the family to Action for Children where a trained support worker can support the family to work through the SOGS activity and help with the child’s development. </w:t>
      </w:r>
    </w:p>
    <w:p w:rsidR="001A1297" w:rsidRPr="00092F7C" w:rsidRDefault="00794476" w:rsidP="00C140E6">
      <w:pPr>
        <w:spacing w:after="0" w:line="360" w:lineRule="auto"/>
        <w:rPr>
          <w:rFonts w:ascii="Arial" w:hAnsi="Arial" w:cs="Arial"/>
          <w:sz w:val="24"/>
          <w:szCs w:val="21"/>
          <w:shd w:val="clear" w:color="auto" w:fill="FFFFFF"/>
        </w:rPr>
      </w:pPr>
      <w:r w:rsidRPr="00092F7C">
        <w:rPr>
          <w:rFonts w:ascii="Arial" w:hAnsi="Arial" w:cs="Arial"/>
          <w:sz w:val="24"/>
          <w:szCs w:val="21"/>
          <w:shd w:val="clear" w:color="auto" w:fill="FFFFFF"/>
        </w:rPr>
        <w:tab/>
        <w:t xml:space="preserve">If information is not shared with key professionals, then a </w:t>
      </w:r>
      <w:r w:rsidR="001A1297" w:rsidRPr="00092F7C">
        <w:rPr>
          <w:rFonts w:ascii="Arial" w:hAnsi="Arial" w:cs="Arial"/>
          <w:sz w:val="24"/>
          <w:szCs w:val="21"/>
          <w:shd w:val="clear" w:color="auto" w:fill="FFFFFF"/>
        </w:rPr>
        <w:t>multi-agency</w:t>
      </w:r>
      <w:r w:rsidRPr="00092F7C">
        <w:rPr>
          <w:rFonts w:ascii="Arial" w:hAnsi="Arial" w:cs="Arial"/>
          <w:sz w:val="24"/>
          <w:szCs w:val="21"/>
          <w:shd w:val="clear" w:color="auto" w:fill="FFFFFF"/>
        </w:rPr>
        <w:t xml:space="preserve"> approach will not work, meaning </w:t>
      </w:r>
      <w:r w:rsidR="001A1297" w:rsidRPr="00092F7C">
        <w:rPr>
          <w:rFonts w:ascii="Arial" w:hAnsi="Arial" w:cs="Arial"/>
          <w:sz w:val="24"/>
          <w:szCs w:val="21"/>
          <w:shd w:val="clear" w:color="auto" w:fill="FFFFFF"/>
        </w:rPr>
        <w:t xml:space="preserve">the family who need support will not get the best possible outcome.  Even though information sharing is </w:t>
      </w:r>
      <w:r w:rsidR="00754D85">
        <w:rPr>
          <w:rFonts w:ascii="Arial" w:hAnsi="Arial" w:cs="Arial"/>
          <w:sz w:val="24"/>
          <w:szCs w:val="21"/>
          <w:shd w:val="clear" w:color="auto" w:fill="FFFFFF"/>
        </w:rPr>
        <w:t>a key aspect</w:t>
      </w:r>
      <w:r w:rsidR="001A1297" w:rsidRPr="00092F7C">
        <w:rPr>
          <w:rFonts w:ascii="Arial" w:hAnsi="Arial" w:cs="Arial"/>
          <w:sz w:val="24"/>
          <w:szCs w:val="21"/>
          <w:shd w:val="clear" w:color="auto" w:fill="FFFFFF"/>
        </w:rPr>
        <w:t xml:space="preserve">, information should only be shared with professionals who need to know to be able to offer the best support to the family. </w:t>
      </w:r>
    </w:p>
    <w:p w:rsidR="0024501C" w:rsidRPr="00092F7C" w:rsidRDefault="00745512" w:rsidP="00C140E6">
      <w:pPr>
        <w:spacing w:after="0" w:line="360" w:lineRule="auto"/>
        <w:rPr>
          <w:rFonts w:ascii="Arial" w:hAnsi="Arial" w:cs="Arial"/>
          <w:sz w:val="24"/>
          <w:szCs w:val="32"/>
          <w:shd w:val="clear" w:color="auto" w:fill="FFFFFF"/>
        </w:rPr>
      </w:pPr>
      <w:r w:rsidRPr="00092F7C">
        <w:rPr>
          <w:rFonts w:ascii="Arial" w:hAnsi="Arial" w:cs="Arial"/>
          <w:sz w:val="24"/>
          <w:szCs w:val="21"/>
          <w:shd w:val="clear" w:color="auto" w:fill="FFFFFF"/>
        </w:rPr>
        <w:tab/>
        <w:t xml:space="preserve">One project in Powys which is </w:t>
      </w:r>
      <w:proofErr w:type="gramStart"/>
      <w:r w:rsidRPr="00092F7C">
        <w:rPr>
          <w:rFonts w:ascii="Arial" w:hAnsi="Arial" w:cs="Arial"/>
          <w:sz w:val="24"/>
          <w:szCs w:val="21"/>
          <w:shd w:val="clear" w:color="auto" w:fill="FFFFFF"/>
        </w:rPr>
        <w:t>key</w:t>
      </w:r>
      <w:proofErr w:type="gramEnd"/>
      <w:r w:rsidRPr="00092F7C">
        <w:rPr>
          <w:rFonts w:ascii="Arial" w:hAnsi="Arial" w:cs="Arial"/>
          <w:sz w:val="24"/>
          <w:szCs w:val="21"/>
          <w:shd w:val="clear" w:color="auto" w:fill="FFFFFF"/>
        </w:rPr>
        <w:t xml:space="preserve"> to the multi-agency approach </w:t>
      </w:r>
      <w:r w:rsidR="0038584F" w:rsidRPr="00092F7C">
        <w:rPr>
          <w:rFonts w:ascii="Arial" w:hAnsi="Arial" w:cs="Arial"/>
          <w:sz w:val="24"/>
          <w:szCs w:val="21"/>
          <w:shd w:val="clear" w:color="auto" w:fill="FFFFFF"/>
        </w:rPr>
        <w:t xml:space="preserve">delivered throughout the county </w:t>
      </w:r>
      <w:r w:rsidR="00754D85" w:rsidRPr="00092F7C">
        <w:rPr>
          <w:rFonts w:ascii="Arial" w:hAnsi="Arial" w:cs="Arial"/>
          <w:sz w:val="24"/>
          <w:szCs w:val="21"/>
          <w:shd w:val="clear" w:color="auto" w:fill="FFFFFF"/>
        </w:rPr>
        <w:t>is The</w:t>
      </w:r>
      <w:r w:rsidRPr="00092F7C">
        <w:rPr>
          <w:rFonts w:ascii="Arial" w:hAnsi="Arial" w:cs="Arial"/>
          <w:sz w:val="24"/>
          <w:szCs w:val="21"/>
          <w:shd w:val="clear" w:color="auto" w:fill="FFFFFF"/>
        </w:rPr>
        <w:t xml:space="preserve"> Team around the Family (TAF Team)</w:t>
      </w:r>
      <w:r w:rsidR="0038584F" w:rsidRPr="00092F7C">
        <w:rPr>
          <w:rFonts w:ascii="Arial" w:hAnsi="Arial" w:cs="Arial"/>
          <w:sz w:val="24"/>
          <w:szCs w:val="21"/>
          <w:shd w:val="clear" w:color="auto" w:fill="FFFFFF"/>
        </w:rPr>
        <w:t>.  The TAF Team</w:t>
      </w:r>
      <w:r w:rsidRPr="00092F7C">
        <w:rPr>
          <w:rFonts w:ascii="Arial" w:hAnsi="Arial" w:cs="Arial"/>
          <w:sz w:val="24"/>
          <w:szCs w:val="21"/>
          <w:shd w:val="clear" w:color="auto" w:fill="FFFFFF"/>
        </w:rPr>
        <w:t xml:space="preserve"> is a project that co-ordinates </w:t>
      </w:r>
      <w:r w:rsidRPr="00092F7C">
        <w:rPr>
          <w:rFonts w:ascii="Arial" w:hAnsi="Arial" w:cs="Arial"/>
          <w:sz w:val="24"/>
          <w:szCs w:val="32"/>
          <w:shd w:val="clear" w:color="auto" w:fill="FFFFFF"/>
        </w:rPr>
        <w:t>the “extra support a family may need and</w:t>
      </w:r>
      <w:r w:rsidR="00754D85">
        <w:rPr>
          <w:rFonts w:ascii="Arial" w:hAnsi="Arial" w:cs="Arial"/>
          <w:sz w:val="24"/>
          <w:szCs w:val="32"/>
          <w:shd w:val="clear" w:color="auto" w:fill="FFFFFF"/>
        </w:rPr>
        <w:t xml:space="preserve"> looks</w:t>
      </w:r>
      <w:r w:rsidRPr="00092F7C">
        <w:rPr>
          <w:rFonts w:ascii="Arial" w:hAnsi="Arial" w:cs="Arial"/>
          <w:sz w:val="24"/>
          <w:szCs w:val="32"/>
          <w:shd w:val="clear" w:color="auto" w:fill="FFFFFF"/>
        </w:rPr>
        <w:t xml:space="preserve"> how best to provide it”</w:t>
      </w:r>
      <w:r w:rsidR="00754D85">
        <w:rPr>
          <w:rFonts w:ascii="Arial" w:hAnsi="Arial" w:cs="Arial"/>
          <w:sz w:val="24"/>
          <w:szCs w:val="32"/>
          <w:shd w:val="clear" w:color="auto" w:fill="FFFFFF"/>
        </w:rPr>
        <w:t xml:space="preserve"> </w:t>
      </w:r>
      <w:r w:rsidR="00B153F7" w:rsidRPr="00092F7C">
        <w:rPr>
          <w:rFonts w:ascii="Arial" w:hAnsi="Arial" w:cs="Arial"/>
          <w:sz w:val="24"/>
          <w:szCs w:val="32"/>
          <w:shd w:val="clear" w:color="auto" w:fill="FFFFFF"/>
        </w:rPr>
        <w:t>(www.powys.gov.uk)</w:t>
      </w:r>
      <w:r w:rsidRPr="00092F7C">
        <w:rPr>
          <w:rFonts w:ascii="Arial" w:hAnsi="Arial" w:cs="Arial"/>
          <w:sz w:val="24"/>
          <w:szCs w:val="32"/>
          <w:shd w:val="clear" w:color="auto" w:fill="FFFFFF"/>
        </w:rPr>
        <w:t xml:space="preserve">. The Team around the Family is based within the council buildings in Llandrindod Wells, which is a central location for Powys. </w:t>
      </w:r>
      <w:r w:rsidR="00235F6A" w:rsidRPr="00092F7C">
        <w:rPr>
          <w:rFonts w:ascii="Arial" w:hAnsi="Arial" w:cs="Arial"/>
          <w:sz w:val="24"/>
          <w:szCs w:val="32"/>
          <w:shd w:val="clear" w:color="auto" w:fill="FFFFFF"/>
        </w:rPr>
        <w:t>The TAF Team within Powys is the central hub for all referrals received through a CAF Form (Common Assessment Framework)</w:t>
      </w:r>
      <w:r w:rsidR="0024501C" w:rsidRPr="00092F7C">
        <w:rPr>
          <w:rFonts w:ascii="Arial" w:hAnsi="Arial" w:cs="Arial"/>
          <w:sz w:val="24"/>
          <w:szCs w:val="32"/>
          <w:shd w:val="clear" w:color="auto" w:fill="FFFFFF"/>
        </w:rPr>
        <w:t>.</w:t>
      </w:r>
    </w:p>
    <w:p w:rsidR="00745512" w:rsidRPr="00092F7C" w:rsidRDefault="0024501C" w:rsidP="00C140E6">
      <w:pPr>
        <w:spacing w:after="0" w:line="360" w:lineRule="auto"/>
        <w:ind w:firstLine="720"/>
        <w:rPr>
          <w:rFonts w:ascii="Arial" w:hAnsi="Arial" w:cs="Arial"/>
          <w:sz w:val="24"/>
          <w:szCs w:val="32"/>
          <w:shd w:val="clear" w:color="auto" w:fill="FFFFFF"/>
        </w:rPr>
      </w:pPr>
      <w:r w:rsidRPr="00092F7C">
        <w:rPr>
          <w:rFonts w:ascii="Arial" w:hAnsi="Arial" w:cs="Arial"/>
          <w:sz w:val="24"/>
          <w:szCs w:val="32"/>
          <w:shd w:val="clear" w:color="auto" w:fill="FFFFFF"/>
        </w:rPr>
        <w:t>T</w:t>
      </w:r>
      <w:r w:rsidR="00235F6A" w:rsidRPr="00092F7C">
        <w:rPr>
          <w:rFonts w:ascii="Arial" w:hAnsi="Arial" w:cs="Arial"/>
          <w:sz w:val="24"/>
          <w:szCs w:val="32"/>
          <w:shd w:val="clear" w:color="auto" w:fill="FFFFFF"/>
        </w:rPr>
        <w:t>he CAF Form is a document which the young person or the family complete</w:t>
      </w:r>
      <w:r w:rsidR="00FE0581" w:rsidRPr="00092F7C">
        <w:rPr>
          <w:rFonts w:ascii="Arial" w:hAnsi="Arial" w:cs="Arial"/>
          <w:sz w:val="24"/>
          <w:szCs w:val="32"/>
          <w:shd w:val="clear" w:color="auto" w:fill="FFFFFF"/>
        </w:rPr>
        <w:t>s</w:t>
      </w:r>
      <w:r w:rsidR="00235F6A" w:rsidRPr="00092F7C">
        <w:rPr>
          <w:rFonts w:ascii="Arial" w:hAnsi="Arial" w:cs="Arial"/>
          <w:sz w:val="24"/>
          <w:szCs w:val="32"/>
          <w:shd w:val="clear" w:color="auto" w:fill="FFFFFF"/>
        </w:rPr>
        <w:t xml:space="preserve"> with a professional which has </w:t>
      </w:r>
      <w:r w:rsidRPr="00092F7C">
        <w:rPr>
          <w:rFonts w:ascii="Arial" w:hAnsi="Arial" w:cs="Arial"/>
          <w:sz w:val="24"/>
          <w:szCs w:val="32"/>
          <w:shd w:val="clear" w:color="auto" w:fill="FFFFFF"/>
        </w:rPr>
        <w:t>completed the CAF Training.  The CAF</w:t>
      </w:r>
      <w:r w:rsidR="006663A0" w:rsidRPr="00092F7C">
        <w:rPr>
          <w:rFonts w:ascii="Arial" w:hAnsi="Arial" w:cs="Arial"/>
          <w:sz w:val="24"/>
          <w:szCs w:val="32"/>
          <w:shd w:val="clear" w:color="auto" w:fill="FFFFFF"/>
        </w:rPr>
        <w:t xml:space="preserve"> requires personal information regarding the y</w:t>
      </w:r>
      <w:r w:rsidR="00FE0581" w:rsidRPr="00092F7C">
        <w:rPr>
          <w:rFonts w:ascii="Arial" w:hAnsi="Arial" w:cs="Arial"/>
          <w:sz w:val="24"/>
          <w:szCs w:val="32"/>
          <w:shd w:val="clear" w:color="auto" w:fill="FFFFFF"/>
        </w:rPr>
        <w:t xml:space="preserve">oung person, such as their </w:t>
      </w:r>
      <w:r w:rsidR="006663A0" w:rsidRPr="00092F7C">
        <w:rPr>
          <w:rFonts w:ascii="Arial" w:hAnsi="Arial" w:cs="Arial"/>
          <w:sz w:val="24"/>
          <w:szCs w:val="32"/>
          <w:shd w:val="clear" w:color="auto" w:fill="FFFFFF"/>
        </w:rPr>
        <w:t xml:space="preserve">address, date of birth and household members, </w:t>
      </w:r>
      <w:r w:rsidR="00FE0581" w:rsidRPr="00092F7C">
        <w:rPr>
          <w:rFonts w:ascii="Arial" w:hAnsi="Arial" w:cs="Arial"/>
          <w:sz w:val="24"/>
          <w:szCs w:val="32"/>
          <w:shd w:val="clear" w:color="auto" w:fill="FFFFFF"/>
        </w:rPr>
        <w:t>as well</w:t>
      </w:r>
      <w:r w:rsidR="006663A0" w:rsidRPr="00092F7C">
        <w:rPr>
          <w:rFonts w:ascii="Arial" w:hAnsi="Arial" w:cs="Arial"/>
          <w:sz w:val="24"/>
          <w:szCs w:val="32"/>
          <w:shd w:val="clear" w:color="auto" w:fill="FFFFFF"/>
        </w:rPr>
        <w:t xml:space="preserve"> as asking </w:t>
      </w:r>
      <w:r w:rsidR="00FE0581" w:rsidRPr="00092F7C">
        <w:rPr>
          <w:rFonts w:ascii="Arial" w:hAnsi="Arial" w:cs="Arial"/>
          <w:sz w:val="24"/>
          <w:szCs w:val="32"/>
          <w:shd w:val="clear" w:color="auto" w:fill="FFFFFF"/>
        </w:rPr>
        <w:t>to state</w:t>
      </w:r>
      <w:r w:rsidR="006663A0" w:rsidRPr="00092F7C">
        <w:rPr>
          <w:rFonts w:ascii="Arial" w:hAnsi="Arial" w:cs="Arial"/>
          <w:sz w:val="24"/>
          <w:szCs w:val="32"/>
          <w:shd w:val="clear" w:color="auto" w:fill="FFFFFF"/>
        </w:rPr>
        <w:t xml:space="preserve"> other professionals which are </w:t>
      </w:r>
      <w:r w:rsidR="00FE0581" w:rsidRPr="00092F7C">
        <w:rPr>
          <w:rFonts w:ascii="Arial" w:hAnsi="Arial" w:cs="Arial"/>
          <w:sz w:val="24"/>
          <w:szCs w:val="32"/>
          <w:shd w:val="clear" w:color="auto" w:fill="FFFFFF"/>
        </w:rPr>
        <w:t>involved</w:t>
      </w:r>
      <w:r w:rsidR="00754D85">
        <w:rPr>
          <w:rFonts w:ascii="Arial" w:hAnsi="Arial" w:cs="Arial"/>
          <w:sz w:val="24"/>
          <w:szCs w:val="32"/>
          <w:shd w:val="clear" w:color="auto" w:fill="FFFFFF"/>
        </w:rPr>
        <w:t xml:space="preserve"> with the young person</w:t>
      </w:r>
      <w:r w:rsidR="006663A0" w:rsidRPr="00092F7C">
        <w:rPr>
          <w:rFonts w:ascii="Arial" w:hAnsi="Arial" w:cs="Arial"/>
          <w:sz w:val="24"/>
          <w:szCs w:val="32"/>
          <w:shd w:val="clear" w:color="auto" w:fill="FFFFFF"/>
        </w:rPr>
        <w:t>. This section is really important as the TAF Team will be able to see which other professionals have been tri</w:t>
      </w:r>
      <w:r w:rsidR="00FE0581" w:rsidRPr="00092F7C">
        <w:rPr>
          <w:rFonts w:ascii="Arial" w:hAnsi="Arial" w:cs="Arial"/>
          <w:sz w:val="24"/>
          <w:szCs w:val="32"/>
          <w:shd w:val="clear" w:color="auto" w:fill="FFFFFF"/>
        </w:rPr>
        <w:t>ed or are working with the young persons, and not re-</w:t>
      </w:r>
      <w:r w:rsidR="006663A0" w:rsidRPr="00092F7C">
        <w:rPr>
          <w:rFonts w:ascii="Arial" w:hAnsi="Arial" w:cs="Arial"/>
          <w:sz w:val="24"/>
          <w:szCs w:val="32"/>
          <w:shd w:val="clear" w:color="auto" w:fill="FFFFFF"/>
        </w:rPr>
        <w:t>refer them to that organisation again.  The CAF then goes on to ask</w:t>
      </w:r>
      <w:r w:rsidR="00235F6A" w:rsidRPr="00092F7C">
        <w:rPr>
          <w:rFonts w:ascii="Arial" w:hAnsi="Arial" w:cs="Arial"/>
          <w:sz w:val="24"/>
          <w:szCs w:val="32"/>
          <w:shd w:val="clear" w:color="auto" w:fill="FFFFFF"/>
        </w:rPr>
        <w:t xml:space="preserve"> questions such</w:t>
      </w:r>
      <w:r w:rsidRPr="00092F7C">
        <w:rPr>
          <w:rFonts w:ascii="Arial" w:hAnsi="Arial" w:cs="Arial"/>
          <w:sz w:val="24"/>
          <w:szCs w:val="32"/>
          <w:shd w:val="clear" w:color="auto" w:fill="FFFFFF"/>
        </w:rPr>
        <w:t xml:space="preserve"> as</w:t>
      </w:r>
      <w:r w:rsidR="00235F6A" w:rsidRPr="00092F7C">
        <w:rPr>
          <w:rFonts w:ascii="Arial" w:hAnsi="Arial" w:cs="Arial"/>
          <w:sz w:val="24"/>
          <w:szCs w:val="32"/>
          <w:shd w:val="clear" w:color="auto" w:fill="FFFFFF"/>
        </w:rPr>
        <w:t xml:space="preserve"> “please show primary reason for CAF” </w:t>
      </w:r>
      <w:r w:rsidR="00B153F7" w:rsidRPr="00092F7C">
        <w:rPr>
          <w:rFonts w:ascii="Arial" w:hAnsi="Arial" w:cs="Arial"/>
          <w:sz w:val="24"/>
          <w:szCs w:val="32"/>
          <w:shd w:val="clear" w:color="auto" w:fill="FFFFFF"/>
        </w:rPr>
        <w:t xml:space="preserve">(www.cypp.powys.gov.uk ) </w:t>
      </w:r>
      <w:r w:rsidR="00235F6A" w:rsidRPr="00092F7C">
        <w:rPr>
          <w:rFonts w:ascii="Arial" w:hAnsi="Arial" w:cs="Arial"/>
          <w:sz w:val="24"/>
          <w:szCs w:val="32"/>
          <w:shd w:val="clear" w:color="auto" w:fill="FFFFFF"/>
        </w:rPr>
        <w:t xml:space="preserve"> and the young person, family member or professional completing the form on their behalf  can choose from several options within the grid such as “ Behavioural Issues/ Concerns or Emotional Wellbeing”</w:t>
      </w:r>
      <w:r w:rsidR="00B153F7" w:rsidRPr="00092F7C">
        <w:rPr>
          <w:rFonts w:ascii="Arial" w:hAnsi="Arial" w:cs="Arial"/>
          <w:sz w:val="24"/>
          <w:szCs w:val="32"/>
          <w:shd w:val="clear" w:color="auto" w:fill="FFFFFF"/>
        </w:rPr>
        <w:t xml:space="preserve"> (www.cypp.powys.gov.uk )</w:t>
      </w:r>
      <w:r w:rsidR="002243D3" w:rsidRPr="00092F7C">
        <w:rPr>
          <w:rFonts w:ascii="Arial" w:hAnsi="Arial" w:cs="Arial"/>
          <w:sz w:val="24"/>
          <w:szCs w:val="32"/>
          <w:shd w:val="clear" w:color="auto" w:fill="FFFFFF"/>
        </w:rPr>
        <w:t xml:space="preserve">.  The form then continues to ask the young person to score questions based on their </w:t>
      </w:r>
      <w:r w:rsidR="00FE0581" w:rsidRPr="00092F7C">
        <w:rPr>
          <w:rFonts w:ascii="Arial" w:hAnsi="Arial" w:cs="Arial"/>
          <w:sz w:val="24"/>
          <w:szCs w:val="32"/>
          <w:shd w:val="clear" w:color="auto" w:fill="FFFFFF"/>
        </w:rPr>
        <w:t>“</w:t>
      </w:r>
      <w:r w:rsidR="002243D3" w:rsidRPr="00092F7C">
        <w:rPr>
          <w:rFonts w:ascii="Arial" w:hAnsi="Arial" w:cs="Arial"/>
          <w:sz w:val="24"/>
          <w:szCs w:val="32"/>
          <w:shd w:val="clear" w:color="auto" w:fill="FFFFFF"/>
        </w:rPr>
        <w:t xml:space="preserve">Growth and Development, What they need from </w:t>
      </w:r>
      <w:r w:rsidR="002243D3" w:rsidRPr="00092F7C">
        <w:rPr>
          <w:rFonts w:ascii="Arial" w:hAnsi="Arial" w:cs="Arial"/>
          <w:sz w:val="24"/>
          <w:szCs w:val="32"/>
          <w:shd w:val="clear" w:color="auto" w:fill="FFFFFF"/>
        </w:rPr>
        <w:lastRenderedPageBreak/>
        <w:t>those looking after them and the wider world</w:t>
      </w:r>
      <w:r w:rsidR="00FE0581" w:rsidRPr="00092F7C">
        <w:rPr>
          <w:rFonts w:ascii="Arial" w:hAnsi="Arial" w:cs="Arial"/>
          <w:sz w:val="24"/>
          <w:szCs w:val="32"/>
          <w:shd w:val="clear" w:color="auto" w:fill="FFFFFF"/>
        </w:rPr>
        <w:t>”</w:t>
      </w:r>
      <w:r w:rsidR="002243D3" w:rsidRPr="00092F7C">
        <w:rPr>
          <w:rFonts w:ascii="Arial" w:hAnsi="Arial" w:cs="Arial"/>
          <w:sz w:val="24"/>
          <w:szCs w:val="32"/>
          <w:shd w:val="clear" w:color="auto" w:fill="FFFFFF"/>
        </w:rPr>
        <w:t xml:space="preserve">. </w:t>
      </w:r>
      <w:r w:rsidR="00B153F7" w:rsidRPr="00092F7C">
        <w:rPr>
          <w:rFonts w:ascii="Arial" w:hAnsi="Arial" w:cs="Arial"/>
          <w:sz w:val="24"/>
          <w:szCs w:val="32"/>
          <w:shd w:val="clear" w:color="auto" w:fill="FFFFFF"/>
        </w:rPr>
        <w:t>(</w:t>
      </w:r>
      <w:proofErr w:type="gramStart"/>
      <w:r w:rsidR="00B153F7" w:rsidRPr="00092F7C">
        <w:rPr>
          <w:rFonts w:ascii="Arial" w:hAnsi="Arial" w:cs="Arial"/>
          <w:sz w:val="24"/>
          <w:szCs w:val="32"/>
          <w:shd w:val="clear" w:color="auto" w:fill="FFFFFF"/>
        </w:rPr>
        <w:t>www.cypp.powys.gov.uk )</w:t>
      </w:r>
      <w:proofErr w:type="gramEnd"/>
      <w:r w:rsidR="00B153F7" w:rsidRPr="00092F7C">
        <w:rPr>
          <w:rFonts w:ascii="Arial" w:hAnsi="Arial" w:cs="Arial"/>
          <w:sz w:val="24"/>
          <w:szCs w:val="32"/>
          <w:shd w:val="clear" w:color="auto" w:fill="FFFFFF"/>
        </w:rPr>
        <w:t xml:space="preserve"> </w:t>
      </w:r>
      <w:r w:rsidR="002243D3" w:rsidRPr="00092F7C">
        <w:rPr>
          <w:rFonts w:ascii="Arial" w:hAnsi="Arial" w:cs="Arial"/>
          <w:sz w:val="24"/>
          <w:szCs w:val="32"/>
          <w:shd w:val="clear" w:color="auto" w:fill="FFFFFF"/>
        </w:rPr>
        <w:t xml:space="preserve">Any questions with a score of three to five are detailed with further information on what they are struggling with further down the form.  There are then spaces to write what the family has already tried and what they would like to achieve with support. </w:t>
      </w:r>
    </w:p>
    <w:p w:rsidR="0024501C" w:rsidRPr="00092F7C" w:rsidRDefault="001630E7" w:rsidP="00C140E6">
      <w:pPr>
        <w:spacing w:after="0" w:line="360" w:lineRule="auto"/>
        <w:ind w:firstLine="720"/>
        <w:rPr>
          <w:rFonts w:ascii="Arial" w:hAnsi="Arial" w:cs="Arial"/>
          <w:sz w:val="24"/>
          <w:szCs w:val="32"/>
          <w:shd w:val="clear" w:color="auto" w:fill="FFFFFF"/>
        </w:rPr>
      </w:pPr>
      <w:r w:rsidRPr="00092F7C">
        <w:rPr>
          <w:rFonts w:ascii="Arial" w:hAnsi="Arial" w:cs="Arial"/>
          <w:sz w:val="24"/>
          <w:szCs w:val="32"/>
          <w:shd w:val="clear" w:color="auto" w:fill="FFFFFF"/>
        </w:rPr>
        <w:t xml:space="preserve">Once the Team </w:t>
      </w:r>
      <w:proofErr w:type="gramStart"/>
      <w:r w:rsidRPr="00092F7C">
        <w:rPr>
          <w:rFonts w:ascii="Arial" w:hAnsi="Arial" w:cs="Arial"/>
          <w:sz w:val="24"/>
          <w:szCs w:val="32"/>
          <w:shd w:val="clear" w:color="auto" w:fill="FFFFFF"/>
        </w:rPr>
        <w:t>Around</w:t>
      </w:r>
      <w:proofErr w:type="gramEnd"/>
      <w:r w:rsidRPr="00092F7C">
        <w:rPr>
          <w:rFonts w:ascii="Arial" w:hAnsi="Arial" w:cs="Arial"/>
          <w:sz w:val="24"/>
          <w:szCs w:val="32"/>
          <w:shd w:val="clear" w:color="auto" w:fill="FFFFFF"/>
        </w:rPr>
        <w:t xml:space="preserve"> the F</w:t>
      </w:r>
      <w:r w:rsidR="0024501C" w:rsidRPr="00092F7C">
        <w:rPr>
          <w:rFonts w:ascii="Arial" w:hAnsi="Arial" w:cs="Arial"/>
          <w:sz w:val="24"/>
          <w:szCs w:val="32"/>
          <w:shd w:val="clear" w:color="auto" w:fill="FFFFFF"/>
        </w:rPr>
        <w:t xml:space="preserve">amily has received the CAF Form they will look at what support has been requested and the age of the child or young person and send the CAF form as a referral to the appropriate agency.  </w:t>
      </w:r>
      <w:r w:rsidRPr="00092F7C">
        <w:rPr>
          <w:rFonts w:ascii="Arial" w:hAnsi="Arial" w:cs="Arial"/>
          <w:sz w:val="24"/>
          <w:szCs w:val="32"/>
          <w:shd w:val="clear" w:color="auto" w:fill="FFFFFF"/>
        </w:rPr>
        <w:t xml:space="preserve">Action for Children may receive referrals regarding behavioural strategies or parenting support for children under the age of eleven, </w:t>
      </w:r>
      <w:proofErr w:type="spellStart"/>
      <w:r w:rsidRPr="00092F7C">
        <w:rPr>
          <w:rFonts w:ascii="Arial" w:hAnsi="Arial" w:cs="Arial"/>
          <w:sz w:val="24"/>
          <w:szCs w:val="32"/>
          <w:shd w:val="clear" w:color="auto" w:fill="FFFFFF"/>
        </w:rPr>
        <w:t>Kooth</w:t>
      </w:r>
      <w:proofErr w:type="spellEnd"/>
      <w:r w:rsidRPr="00092F7C">
        <w:rPr>
          <w:rFonts w:ascii="Arial" w:hAnsi="Arial" w:cs="Arial"/>
          <w:sz w:val="24"/>
          <w:szCs w:val="32"/>
          <w:shd w:val="clear" w:color="auto" w:fill="FFFFFF"/>
        </w:rPr>
        <w:t xml:space="preserve"> or </w:t>
      </w:r>
      <w:proofErr w:type="spellStart"/>
      <w:r w:rsidRPr="00092F7C">
        <w:rPr>
          <w:rFonts w:ascii="Arial" w:hAnsi="Arial" w:cs="Arial"/>
          <w:sz w:val="24"/>
          <w:szCs w:val="32"/>
          <w:shd w:val="clear" w:color="auto" w:fill="FFFFFF"/>
        </w:rPr>
        <w:t>Xenzone</w:t>
      </w:r>
      <w:proofErr w:type="spellEnd"/>
      <w:r w:rsidRPr="00092F7C">
        <w:rPr>
          <w:rFonts w:ascii="Arial" w:hAnsi="Arial" w:cs="Arial"/>
          <w:sz w:val="24"/>
          <w:szCs w:val="32"/>
          <w:shd w:val="clear" w:color="auto" w:fill="FFFFFF"/>
        </w:rPr>
        <w:t xml:space="preserve"> may receive referrals for young people from the age of eleven who are sufferi</w:t>
      </w:r>
      <w:r w:rsidR="00754D85">
        <w:rPr>
          <w:rFonts w:ascii="Arial" w:hAnsi="Arial" w:cs="Arial"/>
          <w:sz w:val="24"/>
          <w:szCs w:val="32"/>
          <w:shd w:val="clear" w:color="auto" w:fill="FFFFFF"/>
        </w:rPr>
        <w:t>ng from mental health or</w:t>
      </w:r>
      <w:r w:rsidR="00FE0581" w:rsidRPr="00092F7C">
        <w:rPr>
          <w:rFonts w:ascii="Arial" w:hAnsi="Arial" w:cs="Arial"/>
          <w:sz w:val="24"/>
          <w:szCs w:val="32"/>
          <w:shd w:val="clear" w:color="auto" w:fill="FFFFFF"/>
        </w:rPr>
        <w:t xml:space="preserve"> may</w:t>
      </w:r>
      <w:r w:rsidRPr="00092F7C">
        <w:rPr>
          <w:rFonts w:ascii="Arial" w:hAnsi="Arial" w:cs="Arial"/>
          <w:sz w:val="24"/>
          <w:szCs w:val="32"/>
          <w:shd w:val="clear" w:color="auto" w:fill="FFFFFF"/>
        </w:rPr>
        <w:t xml:space="preserve"> need support via counselling, the windfall centre or the housing association are other agencies who may receive referrals from the TAF Team. </w:t>
      </w:r>
    </w:p>
    <w:p w:rsidR="00FE0581" w:rsidRPr="00092F7C" w:rsidRDefault="00FE0581" w:rsidP="00C140E6">
      <w:pPr>
        <w:spacing w:after="0" w:line="360" w:lineRule="auto"/>
        <w:ind w:firstLine="720"/>
        <w:rPr>
          <w:rFonts w:ascii="Arial" w:hAnsi="Arial" w:cs="Arial"/>
          <w:sz w:val="24"/>
          <w:szCs w:val="32"/>
          <w:shd w:val="clear" w:color="auto" w:fill="FFFFFF"/>
        </w:rPr>
      </w:pPr>
      <w:r w:rsidRPr="00092F7C">
        <w:rPr>
          <w:rFonts w:ascii="Arial" w:hAnsi="Arial" w:cs="Arial"/>
          <w:sz w:val="24"/>
          <w:szCs w:val="32"/>
          <w:shd w:val="clear" w:color="auto" w:fill="FFFFFF"/>
        </w:rPr>
        <w:t xml:space="preserve">If a CAF Form appears to be more complicated </w:t>
      </w:r>
      <w:r w:rsidR="00D569CA" w:rsidRPr="00092F7C">
        <w:rPr>
          <w:rFonts w:ascii="Arial" w:hAnsi="Arial" w:cs="Arial"/>
          <w:sz w:val="24"/>
          <w:szCs w:val="32"/>
          <w:shd w:val="clear" w:color="auto" w:fill="FFFFFF"/>
        </w:rPr>
        <w:t xml:space="preserve">with the child or young person having complex needs </w:t>
      </w:r>
      <w:r w:rsidRPr="00092F7C">
        <w:rPr>
          <w:rFonts w:ascii="Arial" w:hAnsi="Arial" w:cs="Arial"/>
          <w:sz w:val="24"/>
          <w:szCs w:val="32"/>
          <w:shd w:val="clear" w:color="auto" w:fill="FFFFFF"/>
        </w:rPr>
        <w:t>then the case may be taken to triage which takes place once a month. The Triage meeting is made up of a number of different professionals</w:t>
      </w:r>
      <w:r w:rsidR="00D569CA" w:rsidRPr="00092F7C">
        <w:rPr>
          <w:rFonts w:ascii="Arial" w:hAnsi="Arial" w:cs="Arial"/>
          <w:sz w:val="24"/>
          <w:szCs w:val="32"/>
          <w:shd w:val="clear" w:color="auto" w:fill="FFFFFF"/>
        </w:rPr>
        <w:t xml:space="preserve"> from a variety of different agencies</w:t>
      </w:r>
      <w:r w:rsidR="00754D85">
        <w:rPr>
          <w:rFonts w:ascii="Arial" w:hAnsi="Arial" w:cs="Arial"/>
          <w:sz w:val="24"/>
          <w:szCs w:val="32"/>
          <w:shd w:val="clear" w:color="auto" w:fill="FFFFFF"/>
        </w:rPr>
        <w:t xml:space="preserve"> along with</w:t>
      </w:r>
      <w:r w:rsidRPr="00092F7C">
        <w:rPr>
          <w:rFonts w:ascii="Arial" w:hAnsi="Arial" w:cs="Arial"/>
          <w:sz w:val="24"/>
          <w:szCs w:val="32"/>
          <w:shd w:val="clear" w:color="auto" w:fill="FFFFFF"/>
        </w:rPr>
        <w:t xml:space="preserve"> the lead co-ordinator of the TAF Team.  The </w:t>
      </w:r>
      <w:r w:rsidR="008C78D0" w:rsidRPr="00092F7C">
        <w:rPr>
          <w:rFonts w:ascii="Arial" w:hAnsi="Arial" w:cs="Arial"/>
          <w:sz w:val="24"/>
          <w:szCs w:val="32"/>
          <w:shd w:val="clear" w:color="auto" w:fill="FFFFFF"/>
        </w:rPr>
        <w:t xml:space="preserve">panel will look at each complex case and discuss the best possible support for the young person. </w:t>
      </w:r>
      <w:r w:rsidR="00D569CA" w:rsidRPr="00092F7C">
        <w:rPr>
          <w:rFonts w:ascii="Arial" w:hAnsi="Arial" w:cs="Arial"/>
          <w:sz w:val="24"/>
          <w:szCs w:val="32"/>
          <w:shd w:val="clear" w:color="auto" w:fill="FFFFFF"/>
        </w:rPr>
        <w:t xml:space="preserve">Once a decision has been made the referral will be sent to the appropriate agency. </w:t>
      </w:r>
    </w:p>
    <w:p w:rsidR="00794476" w:rsidRPr="00092F7C" w:rsidRDefault="002E7404" w:rsidP="00C140E6">
      <w:pPr>
        <w:spacing w:after="0" w:line="360" w:lineRule="auto"/>
        <w:ind w:firstLine="720"/>
        <w:rPr>
          <w:rFonts w:ascii="Arial" w:hAnsi="Arial" w:cs="Arial"/>
          <w:sz w:val="24"/>
          <w:szCs w:val="24"/>
          <w:shd w:val="clear" w:color="auto" w:fill="FFFFFF"/>
        </w:rPr>
      </w:pPr>
      <w:r w:rsidRPr="00092F7C">
        <w:rPr>
          <w:rFonts w:ascii="Arial" w:hAnsi="Arial" w:cs="Arial"/>
          <w:sz w:val="24"/>
          <w:szCs w:val="32"/>
          <w:shd w:val="clear" w:color="auto" w:fill="FFFFFF"/>
        </w:rPr>
        <w:t xml:space="preserve">Once the CAF Form has been received as a referral by the appropriate agency a support worker will get in contact with the family.  If there referral has been sent to Action for Children or </w:t>
      </w:r>
      <w:proofErr w:type="spellStart"/>
      <w:r w:rsidRPr="00092F7C">
        <w:rPr>
          <w:rFonts w:ascii="Arial" w:hAnsi="Arial" w:cs="Arial"/>
          <w:sz w:val="24"/>
          <w:szCs w:val="32"/>
          <w:shd w:val="clear" w:color="auto" w:fill="FFFFFF"/>
        </w:rPr>
        <w:t>Xenzone</w:t>
      </w:r>
      <w:proofErr w:type="spellEnd"/>
      <w:r w:rsidRPr="00092F7C">
        <w:rPr>
          <w:rFonts w:ascii="Arial" w:hAnsi="Arial" w:cs="Arial"/>
          <w:sz w:val="24"/>
          <w:szCs w:val="32"/>
          <w:shd w:val="clear" w:color="auto" w:fill="FFFFFF"/>
        </w:rPr>
        <w:t xml:space="preserve"> then the support workers tend to be the family key worker.  If the family agree to </w:t>
      </w:r>
      <w:r w:rsidR="00754D85" w:rsidRPr="00092F7C">
        <w:rPr>
          <w:rFonts w:ascii="Arial" w:hAnsi="Arial" w:cs="Arial"/>
          <w:sz w:val="24"/>
          <w:szCs w:val="32"/>
          <w:shd w:val="clear" w:color="auto" w:fill="FFFFFF"/>
        </w:rPr>
        <w:t>want</w:t>
      </w:r>
      <w:r w:rsidRPr="00092F7C">
        <w:rPr>
          <w:rFonts w:ascii="Arial" w:hAnsi="Arial" w:cs="Arial"/>
          <w:sz w:val="24"/>
          <w:szCs w:val="32"/>
          <w:shd w:val="clear" w:color="auto" w:fill="FFFFFF"/>
        </w:rPr>
        <w:t xml:space="preserve"> a</w:t>
      </w:r>
      <w:r w:rsidR="008A0D7B" w:rsidRPr="00092F7C">
        <w:rPr>
          <w:rFonts w:ascii="Arial" w:hAnsi="Arial" w:cs="Arial"/>
          <w:sz w:val="24"/>
          <w:szCs w:val="32"/>
          <w:shd w:val="clear" w:color="auto" w:fill="FFFFFF"/>
        </w:rPr>
        <w:t xml:space="preserve"> TAF Meeting then the key worker will organise the meeting and invite all relevant professions that the young person is working with along with any others that the family request.  </w:t>
      </w:r>
      <w:proofErr w:type="gramStart"/>
      <w:r w:rsidR="008A0D7B" w:rsidRPr="00092F7C">
        <w:rPr>
          <w:rFonts w:ascii="Arial" w:hAnsi="Arial" w:cs="Arial"/>
          <w:sz w:val="24"/>
          <w:szCs w:val="24"/>
          <w:shd w:val="clear" w:color="auto" w:fill="FFFFFF"/>
        </w:rPr>
        <w:t>During “the first TAF meeting, the family and the professionals will agree an action plan together”</w:t>
      </w:r>
      <w:r w:rsidR="00B153F7" w:rsidRPr="00092F7C">
        <w:rPr>
          <w:rFonts w:ascii="Arial" w:hAnsi="Arial" w:cs="Arial"/>
          <w:sz w:val="24"/>
          <w:szCs w:val="24"/>
          <w:shd w:val="clear" w:color="auto" w:fill="FFFFFF"/>
        </w:rPr>
        <w:t xml:space="preserve"> (www.powys.gov.uk)</w:t>
      </w:r>
      <w:r w:rsidR="008A0D7B" w:rsidRPr="00092F7C">
        <w:rPr>
          <w:rFonts w:ascii="Arial" w:hAnsi="Arial" w:cs="Arial"/>
          <w:sz w:val="24"/>
          <w:szCs w:val="24"/>
          <w:shd w:val="clear" w:color="auto" w:fill="FFFFFF"/>
        </w:rPr>
        <w:t xml:space="preserve"> based on what sup</w:t>
      </w:r>
      <w:r w:rsidR="00754D85">
        <w:rPr>
          <w:rFonts w:ascii="Arial" w:hAnsi="Arial" w:cs="Arial"/>
          <w:sz w:val="24"/>
          <w:szCs w:val="24"/>
          <w:shd w:val="clear" w:color="auto" w:fill="FFFFFF"/>
        </w:rPr>
        <w:t>port the family is requesting</w:t>
      </w:r>
      <w:r w:rsidR="008A0D7B" w:rsidRPr="00092F7C">
        <w:rPr>
          <w:rFonts w:ascii="Arial" w:hAnsi="Arial" w:cs="Arial"/>
          <w:sz w:val="24"/>
          <w:szCs w:val="24"/>
          <w:shd w:val="clear" w:color="auto" w:fill="FFFFFF"/>
        </w:rPr>
        <w:t xml:space="preserve"> and what is available to them.</w:t>
      </w:r>
      <w:proofErr w:type="gramEnd"/>
      <w:r w:rsidR="008A0D7B" w:rsidRPr="00092F7C">
        <w:rPr>
          <w:rFonts w:ascii="Arial" w:hAnsi="Arial" w:cs="Arial"/>
          <w:sz w:val="24"/>
          <w:szCs w:val="24"/>
          <w:shd w:val="clear" w:color="auto" w:fill="FFFFFF"/>
        </w:rPr>
        <w:t xml:space="preserve"> In some cases the best possible support is not always achievable, one course of </w:t>
      </w:r>
      <w:proofErr w:type="spellStart"/>
      <w:r w:rsidR="008A0D7B" w:rsidRPr="00092F7C">
        <w:rPr>
          <w:rFonts w:ascii="Arial" w:hAnsi="Arial" w:cs="Arial"/>
          <w:sz w:val="24"/>
          <w:szCs w:val="24"/>
          <w:shd w:val="clear" w:color="auto" w:fill="FFFFFF"/>
        </w:rPr>
        <w:t>theraplay</w:t>
      </w:r>
      <w:proofErr w:type="spellEnd"/>
      <w:r w:rsidR="008A0D7B" w:rsidRPr="00092F7C">
        <w:rPr>
          <w:rFonts w:ascii="Arial" w:hAnsi="Arial" w:cs="Arial"/>
          <w:sz w:val="24"/>
          <w:szCs w:val="24"/>
          <w:shd w:val="clear" w:color="auto" w:fill="FFFFFF"/>
        </w:rPr>
        <w:t xml:space="preserve"> in Powys can cost anywhere between ten thousand and twenty thousand pounds. If there are a number of </w:t>
      </w:r>
      <w:r w:rsidR="00676101" w:rsidRPr="00092F7C">
        <w:rPr>
          <w:rFonts w:ascii="Arial" w:hAnsi="Arial" w:cs="Arial"/>
          <w:sz w:val="24"/>
          <w:szCs w:val="24"/>
          <w:shd w:val="clear" w:color="auto" w:fill="FFFFFF"/>
        </w:rPr>
        <w:t>children who</w:t>
      </w:r>
      <w:r w:rsidR="008A0D7B" w:rsidRPr="00092F7C">
        <w:rPr>
          <w:rFonts w:ascii="Arial" w:hAnsi="Arial" w:cs="Arial"/>
          <w:sz w:val="24"/>
          <w:szCs w:val="24"/>
          <w:shd w:val="clear" w:color="auto" w:fill="FFFFFF"/>
        </w:rPr>
        <w:t xml:space="preserve"> would benefit from this support then the Panel would have to make the decision on who would benefit from the support best due to funding issues that the local authority </w:t>
      </w:r>
      <w:r w:rsidR="00676101" w:rsidRPr="00092F7C">
        <w:rPr>
          <w:rFonts w:ascii="Arial" w:hAnsi="Arial" w:cs="Arial"/>
          <w:sz w:val="24"/>
          <w:szCs w:val="24"/>
          <w:shd w:val="clear" w:color="auto" w:fill="FFFFFF"/>
        </w:rPr>
        <w:t xml:space="preserve">has and then discuss alternative support for those who unfortunately do not receive the support requested. </w:t>
      </w:r>
    </w:p>
    <w:p w:rsidR="00676101" w:rsidRPr="00092F7C" w:rsidRDefault="00676101" w:rsidP="00C140E6">
      <w:pPr>
        <w:spacing w:after="0" w:line="360" w:lineRule="auto"/>
        <w:ind w:firstLine="720"/>
        <w:rPr>
          <w:rFonts w:ascii="Arial" w:hAnsi="Arial" w:cs="Arial"/>
          <w:sz w:val="24"/>
          <w:szCs w:val="21"/>
          <w:shd w:val="clear" w:color="auto" w:fill="FFFFFF"/>
        </w:rPr>
      </w:pPr>
      <w:r w:rsidRPr="00092F7C">
        <w:rPr>
          <w:rFonts w:ascii="Arial" w:hAnsi="Arial" w:cs="Arial"/>
          <w:sz w:val="24"/>
          <w:szCs w:val="21"/>
          <w:shd w:val="clear" w:color="auto" w:fill="FFFFFF"/>
        </w:rPr>
        <w:lastRenderedPageBreak/>
        <w:t>The plan put together in the initial TAF Meeting “is revisited at TAF review meetings until the family is happy that they no longer need support</w:t>
      </w:r>
      <w:r w:rsidR="00D3622E" w:rsidRPr="00092F7C">
        <w:rPr>
          <w:rFonts w:ascii="Arial" w:hAnsi="Arial" w:cs="Arial"/>
          <w:sz w:val="24"/>
          <w:szCs w:val="21"/>
          <w:shd w:val="clear" w:color="auto" w:fill="FFFFFF"/>
        </w:rPr>
        <w:t xml:space="preserve">” </w:t>
      </w:r>
      <w:r w:rsidR="00092F7C" w:rsidRPr="00092F7C">
        <w:rPr>
          <w:rFonts w:ascii="Arial" w:hAnsi="Arial" w:cs="Arial"/>
          <w:sz w:val="24"/>
          <w:szCs w:val="21"/>
          <w:shd w:val="clear" w:color="auto" w:fill="FFFFFF"/>
        </w:rPr>
        <w:t xml:space="preserve">(www.powys.gov.uk) </w:t>
      </w:r>
      <w:r w:rsidR="00D3622E" w:rsidRPr="00092F7C">
        <w:rPr>
          <w:rFonts w:ascii="Arial" w:hAnsi="Arial" w:cs="Arial"/>
          <w:sz w:val="24"/>
          <w:szCs w:val="21"/>
          <w:shd w:val="clear" w:color="auto" w:fill="FFFFFF"/>
        </w:rPr>
        <w:t xml:space="preserve">the review meetings can take place for a number of months and in some cases years.  If the TAF Meetings go on for a number of months then certain professionals may offer their support and withdraw once the support they can offer has been achieved, likewise professionals can be invited into the TAF Meetings if someone thinks another agency can offer some support.  TAF Meetings are all about finding and getting the best possible support for the family and the young person at the centre of it all. </w:t>
      </w:r>
    </w:p>
    <w:p w:rsidR="00882447" w:rsidRPr="00092F7C" w:rsidRDefault="00454023" w:rsidP="00C140E6">
      <w:pPr>
        <w:spacing w:after="0" w:line="360" w:lineRule="auto"/>
        <w:ind w:firstLine="720"/>
        <w:rPr>
          <w:rFonts w:ascii="Arial" w:hAnsi="Arial" w:cs="Arial"/>
          <w:sz w:val="24"/>
          <w:szCs w:val="21"/>
          <w:shd w:val="clear" w:color="auto" w:fill="FFFFFF"/>
        </w:rPr>
      </w:pPr>
      <w:r w:rsidRPr="00092F7C">
        <w:rPr>
          <w:rFonts w:ascii="Arial" w:hAnsi="Arial" w:cs="Arial"/>
          <w:sz w:val="24"/>
          <w:szCs w:val="21"/>
          <w:shd w:val="clear" w:color="auto" w:fill="FFFFFF"/>
        </w:rPr>
        <w:t xml:space="preserve">If the TAF Meetings go on for several months with no progress then the family will be given the option to attend a TAF Panel. The </w:t>
      </w:r>
      <w:r w:rsidR="00754D85">
        <w:rPr>
          <w:rFonts w:ascii="Arial" w:hAnsi="Arial" w:cs="Arial"/>
          <w:sz w:val="24"/>
          <w:szCs w:val="21"/>
          <w:shd w:val="clear" w:color="auto" w:fill="FFFFFF"/>
        </w:rPr>
        <w:t>“</w:t>
      </w:r>
      <w:r w:rsidRPr="00092F7C">
        <w:rPr>
          <w:rFonts w:ascii="Arial" w:hAnsi="Arial" w:cs="Arial"/>
          <w:sz w:val="24"/>
          <w:szCs w:val="21"/>
          <w:shd w:val="clear" w:color="auto" w:fill="FFFFFF"/>
        </w:rPr>
        <w:t xml:space="preserve">TAF Panel is a larger group </w:t>
      </w:r>
      <w:r w:rsidR="00754D85">
        <w:rPr>
          <w:rFonts w:ascii="Arial" w:hAnsi="Arial" w:cs="Arial"/>
          <w:sz w:val="24"/>
          <w:szCs w:val="21"/>
          <w:shd w:val="clear" w:color="auto" w:fill="FFFFFF"/>
        </w:rPr>
        <w:t xml:space="preserve">of professionals </w:t>
      </w:r>
      <w:r w:rsidRPr="00092F7C">
        <w:rPr>
          <w:rFonts w:ascii="Arial" w:hAnsi="Arial" w:cs="Arial"/>
          <w:sz w:val="24"/>
          <w:szCs w:val="21"/>
          <w:shd w:val="clear" w:color="auto" w:fill="FFFFFF"/>
        </w:rPr>
        <w:t>made up of all the different services who work with</w:t>
      </w:r>
      <w:r w:rsidR="00754D85">
        <w:rPr>
          <w:rFonts w:ascii="Arial" w:hAnsi="Arial" w:cs="Arial"/>
          <w:sz w:val="24"/>
          <w:szCs w:val="21"/>
          <w:shd w:val="clear" w:color="auto" w:fill="FFFFFF"/>
        </w:rPr>
        <w:t xml:space="preserve"> the</w:t>
      </w:r>
      <w:r w:rsidRPr="00092F7C">
        <w:rPr>
          <w:rFonts w:ascii="Arial" w:hAnsi="Arial" w:cs="Arial"/>
          <w:sz w:val="24"/>
          <w:szCs w:val="21"/>
          <w:shd w:val="clear" w:color="auto" w:fill="FFFFFF"/>
        </w:rPr>
        <w:t xml:space="preserve"> Team </w:t>
      </w:r>
      <w:proofErr w:type="gramStart"/>
      <w:r w:rsidRPr="00092F7C">
        <w:rPr>
          <w:rFonts w:ascii="Arial" w:hAnsi="Arial" w:cs="Arial"/>
          <w:sz w:val="24"/>
          <w:szCs w:val="21"/>
          <w:shd w:val="clear" w:color="auto" w:fill="FFFFFF"/>
        </w:rPr>
        <w:t>Around</w:t>
      </w:r>
      <w:proofErr w:type="gramEnd"/>
      <w:r w:rsidRPr="00092F7C">
        <w:rPr>
          <w:rFonts w:ascii="Arial" w:hAnsi="Arial" w:cs="Arial"/>
          <w:sz w:val="24"/>
          <w:szCs w:val="21"/>
          <w:shd w:val="clear" w:color="auto" w:fill="FFFFFF"/>
        </w:rPr>
        <w:t xml:space="preserve"> the Family</w:t>
      </w:r>
      <w:r w:rsidR="00754D85">
        <w:rPr>
          <w:rFonts w:ascii="Arial" w:hAnsi="Arial" w:cs="Arial"/>
          <w:sz w:val="24"/>
          <w:szCs w:val="21"/>
          <w:shd w:val="clear" w:color="auto" w:fill="FFFFFF"/>
        </w:rPr>
        <w:t>”</w:t>
      </w:r>
      <w:r w:rsidRPr="00092F7C">
        <w:rPr>
          <w:rFonts w:ascii="Arial" w:hAnsi="Arial" w:cs="Arial"/>
          <w:sz w:val="24"/>
          <w:szCs w:val="21"/>
          <w:shd w:val="clear" w:color="auto" w:fill="FFFFFF"/>
        </w:rPr>
        <w:t>.</w:t>
      </w:r>
      <w:r w:rsidR="00092F7C" w:rsidRPr="00092F7C">
        <w:rPr>
          <w:rFonts w:ascii="Arial" w:hAnsi="Arial" w:cs="Arial"/>
          <w:sz w:val="24"/>
          <w:szCs w:val="21"/>
          <w:shd w:val="clear" w:color="auto" w:fill="FFFFFF"/>
        </w:rPr>
        <w:t xml:space="preserve"> (www.powys.gov.uk) </w:t>
      </w:r>
      <w:r w:rsidRPr="00092F7C">
        <w:rPr>
          <w:rFonts w:ascii="Arial" w:hAnsi="Arial" w:cs="Arial"/>
          <w:sz w:val="24"/>
          <w:szCs w:val="21"/>
          <w:shd w:val="clear" w:color="auto" w:fill="FFFFFF"/>
        </w:rPr>
        <w:t xml:space="preserve">  Some of the services involved with the TAF Panel may be of no benefit to the </w:t>
      </w:r>
      <w:r w:rsidR="00754D85">
        <w:rPr>
          <w:rFonts w:ascii="Arial" w:hAnsi="Arial" w:cs="Arial"/>
          <w:sz w:val="24"/>
          <w:szCs w:val="21"/>
          <w:shd w:val="clear" w:color="auto" w:fill="FFFFFF"/>
        </w:rPr>
        <w:t>support the family</w:t>
      </w:r>
      <w:r w:rsidRPr="00092F7C">
        <w:rPr>
          <w:rFonts w:ascii="Arial" w:hAnsi="Arial" w:cs="Arial"/>
          <w:sz w:val="24"/>
          <w:szCs w:val="21"/>
          <w:shd w:val="clear" w:color="auto" w:fill="FFFFFF"/>
        </w:rPr>
        <w:t xml:space="preserve"> require, however they are there as a professional and may be able to suggest an alternative route or therapy which the rest of the p</w:t>
      </w:r>
      <w:r w:rsidR="00860C7A" w:rsidRPr="00092F7C">
        <w:rPr>
          <w:rFonts w:ascii="Arial" w:hAnsi="Arial" w:cs="Arial"/>
          <w:sz w:val="24"/>
          <w:szCs w:val="21"/>
          <w:shd w:val="clear" w:color="auto" w:fill="FFFFFF"/>
        </w:rPr>
        <w:t xml:space="preserve">anel have not thought of.  If the family </w:t>
      </w:r>
      <w:r w:rsidR="00A663F3" w:rsidRPr="00092F7C">
        <w:rPr>
          <w:rFonts w:ascii="Arial" w:hAnsi="Arial" w:cs="Arial"/>
          <w:sz w:val="24"/>
          <w:szCs w:val="21"/>
          <w:shd w:val="clear" w:color="auto" w:fill="FFFFFF"/>
        </w:rPr>
        <w:t>decide</w:t>
      </w:r>
      <w:r w:rsidR="00860C7A" w:rsidRPr="00092F7C">
        <w:rPr>
          <w:rFonts w:ascii="Arial" w:hAnsi="Arial" w:cs="Arial"/>
          <w:sz w:val="24"/>
          <w:szCs w:val="21"/>
          <w:shd w:val="clear" w:color="auto" w:fill="FFFFFF"/>
        </w:rPr>
        <w:t xml:space="preserve"> they would like </w:t>
      </w:r>
      <w:r w:rsidR="00A663F3" w:rsidRPr="00092F7C">
        <w:rPr>
          <w:rFonts w:ascii="Arial" w:hAnsi="Arial" w:cs="Arial"/>
          <w:sz w:val="24"/>
          <w:szCs w:val="21"/>
          <w:shd w:val="clear" w:color="auto" w:fill="FFFFFF"/>
        </w:rPr>
        <w:t>their</w:t>
      </w:r>
      <w:r w:rsidR="00860C7A" w:rsidRPr="00092F7C">
        <w:rPr>
          <w:rFonts w:ascii="Arial" w:hAnsi="Arial" w:cs="Arial"/>
          <w:sz w:val="24"/>
          <w:szCs w:val="21"/>
          <w:shd w:val="clear" w:color="auto" w:fill="FFFFFF"/>
        </w:rPr>
        <w:t xml:space="preserve"> case to be heard by the TAF Panel then a family member may attend, or the Family contact</w:t>
      </w:r>
      <w:r w:rsidR="00754D85">
        <w:rPr>
          <w:rFonts w:ascii="Arial" w:hAnsi="Arial" w:cs="Arial"/>
          <w:sz w:val="24"/>
          <w:szCs w:val="21"/>
          <w:shd w:val="clear" w:color="auto" w:fill="FFFFFF"/>
        </w:rPr>
        <w:t xml:space="preserve"> or key worker</w:t>
      </w:r>
      <w:r w:rsidR="00860C7A" w:rsidRPr="00092F7C">
        <w:rPr>
          <w:rFonts w:ascii="Arial" w:hAnsi="Arial" w:cs="Arial"/>
          <w:sz w:val="24"/>
          <w:szCs w:val="21"/>
          <w:shd w:val="clear" w:color="auto" w:fill="FFFFFF"/>
        </w:rPr>
        <w:t xml:space="preserve"> can attend on their behalf.   Prior to the TAF Panel, the family will be given a li</w:t>
      </w:r>
      <w:r w:rsidR="00754D85">
        <w:rPr>
          <w:rFonts w:ascii="Arial" w:hAnsi="Arial" w:cs="Arial"/>
          <w:sz w:val="24"/>
          <w:szCs w:val="21"/>
          <w:shd w:val="clear" w:color="auto" w:fill="FFFFFF"/>
        </w:rPr>
        <w:t>st of agencies who will be present</w:t>
      </w:r>
      <w:r w:rsidR="00860C7A" w:rsidRPr="00092F7C">
        <w:rPr>
          <w:rFonts w:ascii="Arial" w:hAnsi="Arial" w:cs="Arial"/>
          <w:sz w:val="24"/>
          <w:szCs w:val="21"/>
          <w:shd w:val="clear" w:color="auto" w:fill="FFFFFF"/>
        </w:rPr>
        <w:t xml:space="preserve"> to give their views and opinions</w:t>
      </w:r>
      <w:r w:rsidR="00754D85">
        <w:rPr>
          <w:rFonts w:ascii="Arial" w:hAnsi="Arial" w:cs="Arial"/>
          <w:sz w:val="24"/>
          <w:szCs w:val="21"/>
          <w:shd w:val="clear" w:color="auto" w:fill="FFFFFF"/>
        </w:rPr>
        <w:t>,</w:t>
      </w:r>
      <w:r w:rsidR="00860C7A" w:rsidRPr="00092F7C">
        <w:rPr>
          <w:rFonts w:ascii="Arial" w:hAnsi="Arial" w:cs="Arial"/>
          <w:sz w:val="24"/>
          <w:szCs w:val="21"/>
          <w:shd w:val="clear" w:color="auto" w:fill="FFFFFF"/>
        </w:rPr>
        <w:t xml:space="preserve"> if there is </w:t>
      </w:r>
      <w:r w:rsidR="00754D85">
        <w:rPr>
          <w:rFonts w:ascii="Arial" w:hAnsi="Arial" w:cs="Arial"/>
          <w:sz w:val="24"/>
          <w:szCs w:val="21"/>
          <w:shd w:val="clear" w:color="auto" w:fill="FFFFFF"/>
        </w:rPr>
        <w:t>an organisation or a service that the family</w:t>
      </w:r>
      <w:r w:rsidR="00860C7A" w:rsidRPr="00092F7C">
        <w:rPr>
          <w:rFonts w:ascii="Arial" w:hAnsi="Arial" w:cs="Arial"/>
          <w:sz w:val="24"/>
          <w:szCs w:val="21"/>
          <w:shd w:val="clear" w:color="auto" w:fill="FFFFFF"/>
        </w:rPr>
        <w:t xml:space="preserve"> wish not to he</w:t>
      </w:r>
      <w:r w:rsidR="00754D85">
        <w:rPr>
          <w:rFonts w:ascii="Arial" w:hAnsi="Arial" w:cs="Arial"/>
          <w:sz w:val="24"/>
          <w:szCs w:val="21"/>
          <w:shd w:val="clear" w:color="auto" w:fill="FFFFFF"/>
        </w:rPr>
        <w:t>ar their</w:t>
      </w:r>
      <w:r w:rsidR="00860C7A" w:rsidRPr="00092F7C">
        <w:rPr>
          <w:rFonts w:ascii="Arial" w:hAnsi="Arial" w:cs="Arial"/>
          <w:sz w:val="24"/>
          <w:szCs w:val="21"/>
          <w:shd w:val="clear" w:color="auto" w:fill="FFFFFF"/>
        </w:rPr>
        <w:t xml:space="preserve"> </w:t>
      </w:r>
      <w:r w:rsidR="00860C7A" w:rsidRPr="00092F7C">
        <w:rPr>
          <w:rFonts w:ascii="Arial" w:hAnsi="Arial" w:cs="Arial"/>
          <w:sz w:val="24"/>
          <w:szCs w:val="24"/>
          <w:shd w:val="clear" w:color="auto" w:fill="FFFFFF"/>
        </w:rPr>
        <w:t>case then that</w:t>
      </w:r>
      <w:r w:rsidR="00860C7A" w:rsidRPr="00092F7C">
        <w:rPr>
          <w:rFonts w:ascii="Arial" w:hAnsi="Arial" w:cs="Arial"/>
          <w:sz w:val="24"/>
          <w:szCs w:val="21"/>
          <w:shd w:val="clear" w:color="auto" w:fill="FFFFFF"/>
        </w:rPr>
        <w:t xml:space="preserve"> “particular agency can be excluded from the panel”.</w:t>
      </w:r>
      <w:r w:rsidR="00882447" w:rsidRPr="00092F7C">
        <w:rPr>
          <w:rFonts w:ascii="Arial" w:hAnsi="Arial" w:cs="Arial"/>
          <w:sz w:val="24"/>
          <w:szCs w:val="21"/>
          <w:shd w:val="clear" w:color="auto" w:fill="FFFFFF"/>
        </w:rPr>
        <w:t xml:space="preserve"> </w:t>
      </w:r>
      <w:r w:rsidR="00092F7C" w:rsidRPr="00092F7C">
        <w:rPr>
          <w:rFonts w:ascii="Arial" w:hAnsi="Arial" w:cs="Arial"/>
          <w:sz w:val="24"/>
          <w:szCs w:val="21"/>
          <w:shd w:val="clear" w:color="auto" w:fill="FFFFFF"/>
        </w:rPr>
        <w:t xml:space="preserve">(www.powys.gov.uk) </w:t>
      </w:r>
      <w:r w:rsidR="00754D85">
        <w:rPr>
          <w:rFonts w:ascii="Arial" w:hAnsi="Arial" w:cs="Arial"/>
          <w:sz w:val="24"/>
          <w:szCs w:val="21"/>
          <w:shd w:val="clear" w:color="auto" w:fill="FFFFFF"/>
        </w:rPr>
        <w:t xml:space="preserve"> The Team a</w:t>
      </w:r>
      <w:r w:rsidR="00882447" w:rsidRPr="00092F7C">
        <w:rPr>
          <w:rFonts w:ascii="Arial" w:hAnsi="Arial" w:cs="Arial"/>
          <w:sz w:val="24"/>
          <w:szCs w:val="21"/>
          <w:shd w:val="clear" w:color="auto" w:fill="FFFFFF"/>
        </w:rPr>
        <w:t>round the Family within Powys is one of the leads in a multi-agency approach. Action f</w:t>
      </w:r>
      <w:r w:rsidR="00754D85">
        <w:rPr>
          <w:rFonts w:ascii="Arial" w:hAnsi="Arial" w:cs="Arial"/>
          <w:sz w:val="24"/>
          <w:szCs w:val="21"/>
          <w:shd w:val="clear" w:color="auto" w:fill="FFFFFF"/>
        </w:rPr>
        <w:t>or Children within Derbyshire are</w:t>
      </w:r>
      <w:r w:rsidR="00882447" w:rsidRPr="00092F7C">
        <w:rPr>
          <w:rFonts w:ascii="Arial" w:hAnsi="Arial" w:cs="Arial"/>
          <w:sz w:val="24"/>
          <w:szCs w:val="21"/>
          <w:shd w:val="clear" w:color="auto" w:fill="FFFFFF"/>
        </w:rPr>
        <w:t xml:space="preserve"> looking to Powys and their Team around the Family approach to set up a similar project</w:t>
      </w:r>
      <w:r w:rsidR="00754D85">
        <w:rPr>
          <w:rFonts w:ascii="Arial" w:hAnsi="Arial" w:cs="Arial"/>
          <w:sz w:val="24"/>
          <w:szCs w:val="21"/>
          <w:shd w:val="clear" w:color="auto" w:fill="FFFFFF"/>
        </w:rPr>
        <w:t xml:space="preserve"> based on their success</w:t>
      </w:r>
      <w:r w:rsidR="00882447" w:rsidRPr="00092F7C">
        <w:rPr>
          <w:rFonts w:ascii="Arial" w:hAnsi="Arial" w:cs="Arial"/>
          <w:sz w:val="24"/>
          <w:szCs w:val="21"/>
          <w:shd w:val="clear" w:color="auto" w:fill="FFFFFF"/>
        </w:rPr>
        <w:t xml:space="preserve">.  </w:t>
      </w:r>
    </w:p>
    <w:p w:rsidR="00134F94" w:rsidRPr="00092F7C" w:rsidRDefault="00E9371D" w:rsidP="00C140E6">
      <w:pPr>
        <w:spacing w:after="0" w:line="360" w:lineRule="auto"/>
        <w:ind w:firstLine="720"/>
        <w:rPr>
          <w:rFonts w:ascii="Arial" w:hAnsi="Arial" w:cs="Arial"/>
          <w:sz w:val="24"/>
          <w:szCs w:val="21"/>
          <w:shd w:val="clear" w:color="auto" w:fill="FFFFFF"/>
        </w:rPr>
      </w:pPr>
      <w:proofErr w:type="spellStart"/>
      <w:r w:rsidRPr="00092F7C">
        <w:rPr>
          <w:rFonts w:ascii="Arial" w:hAnsi="Arial" w:cs="Arial"/>
          <w:sz w:val="24"/>
          <w:szCs w:val="21"/>
          <w:shd w:val="clear" w:color="auto" w:fill="FFFFFF"/>
        </w:rPr>
        <w:t>Trefonnen</w:t>
      </w:r>
      <w:proofErr w:type="spellEnd"/>
      <w:r w:rsidRPr="00092F7C">
        <w:rPr>
          <w:rFonts w:ascii="Arial" w:hAnsi="Arial" w:cs="Arial"/>
          <w:sz w:val="24"/>
          <w:szCs w:val="21"/>
          <w:shd w:val="clear" w:color="auto" w:fill="FFFFFF"/>
        </w:rPr>
        <w:t xml:space="preserve"> Church in Wales Primary School in Llandrindod Wells and </w:t>
      </w:r>
      <w:proofErr w:type="spellStart"/>
      <w:r w:rsidRPr="00092F7C">
        <w:rPr>
          <w:rFonts w:ascii="Arial" w:hAnsi="Arial" w:cs="Arial"/>
          <w:sz w:val="24"/>
          <w:szCs w:val="21"/>
          <w:shd w:val="clear" w:color="auto" w:fill="FFFFFF"/>
        </w:rPr>
        <w:t>Golwg</w:t>
      </w:r>
      <w:proofErr w:type="spellEnd"/>
      <w:r w:rsidRPr="00092F7C">
        <w:rPr>
          <w:rFonts w:ascii="Arial" w:hAnsi="Arial" w:cs="Arial"/>
          <w:sz w:val="24"/>
          <w:szCs w:val="21"/>
          <w:shd w:val="clear" w:color="auto" w:fill="FFFFFF"/>
        </w:rPr>
        <w:t xml:space="preserve"> Y Cwm in </w:t>
      </w:r>
      <w:proofErr w:type="spellStart"/>
      <w:r w:rsidRPr="00092F7C">
        <w:rPr>
          <w:rFonts w:ascii="Arial" w:hAnsi="Arial" w:cs="Arial"/>
          <w:sz w:val="24"/>
          <w:szCs w:val="21"/>
          <w:shd w:val="clear" w:color="auto" w:fill="FFFFFF"/>
        </w:rPr>
        <w:t>Ystradgynlais</w:t>
      </w:r>
      <w:proofErr w:type="spellEnd"/>
      <w:r w:rsidRPr="00092F7C">
        <w:rPr>
          <w:rFonts w:ascii="Arial" w:hAnsi="Arial" w:cs="Arial"/>
          <w:sz w:val="24"/>
          <w:szCs w:val="21"/>
          <w:shd w:val="clear" w:color="auto" w:fill="FFFFFF"/>
        </w:rPr>
        <w:t xml:space="preserve"> are both primary schools with multi-agency offices attached.  The offices includes Action for Children, </w:t>
      </w:r>
      <w:proofErr w:type="spellStart"/>
      <w:r w:rsidRPr="00092F7C">
        <w:rPr>
          <w:rFonts w:ascii="Arial" w:hAnsi="Arial" w:cs="Arial"/>
          <w:sz w:val="24"/>
          <w:szCs w:val="21"/>
          <w:shd w:val="clear" w:color="auto" w:fill="FFFFFF"/>
        </w:rPr>
        <w:t>Xenzone</w:t>
      </w:r>
      <w:proofErr w:type="spellEnd"/>
      <w:r w:rsidRPr="00092F7C">
        <w:rPr>
          <w:rFonts w:ascii="Arial" w:hAnsi="Arial" w:cs="Arial"/>
          <w:sz w:val="24"/>
          <w:szCs w:val="21"/>
          <w:shd w:val="clear" w:color="auto" w:fill="FFFFFF"/>
        </w:rPr>
        <w:t xml:space="preserve">, Flying Start Health Visitors, </w:t>
      </w:r>
      <w:proofErr w:type="spellStart"/>
      <w:r w:rsidRPr="00092F7C">
        <w:rPr>
          <w:rFonts w:ascii="Arial" w:hAnsi="Arial" w:cs="Arial"/>
          <w:sz w:val="24"/>
          <w:szCs w:val="21"/>
          <w:shd w:val="clear" w:color="auto" w:fill="FFFFFF"/>
        </w:rPr>
        <w:t>Calan</w:t>
      </w:r>
      <w:proofErr w:type="spellEnd"/>
      <w:r w:rsidRPr="00092F7C">
        <w:rPr>
          <w:rFonts w:ascii="Arial" w:hAnsi="Arial" w:cs="Arial"/>
          <w:sz w:val="24"/>
          <w:szCs w:val="21"/>
          <w:shd w:val="clear" w:color="auto" w:fill="FFFFFF"/>
        </w:rPr>
        <w:t xml:space="preserve"> D</w:t>
      </w:r>
      <w:r w:rsidR="00754D85">
        <w:rPr>
          <w:rFonts w:ascii="Arial" w:hAnsi="Arial" w:cs="Arial"/>
          <w:sz w:val="24"/>
          <w:szCs w:val="21"/>
          <w:shd w:val="clear" w:color="auto" w:fill="FFFFFF"/>
        </w:rPr>
        <w:t xml:space="preserve">omestic </w:t>
      </w:r>
      <w:r w:rsidRPr="00092F7C">
        <w:rPr>
          <w:rFonts w:ascii="Arial" w:hAnsi="Arial" w:cs="Arial"/>
          <w:sz w:val="24"/>
          <w:szCs w:val="21"/>
          <w:shd w:val="clear" w:color="auto" w:fill="FFFFFF"/>
        </w:rPr>
        <w:t>V</w:t>
      </w:r>
      <w:r w:rsidR="00754D85">
        <w:rPr>
          <w:rFonts w:ascii="Arial" w:hAnsi="Arial" w:cs="Arial"/>
          <w:sz w:val="24"/>
          <w:szCs w:val="21"/>
          <w:shd w:val="clear" w:color="auto" w:fill="FFFFFF"/>
        </w:rPr>
        <w:t xml:space="preserve">iolence </w:t>
      </w:r>
      <w:r w:rsidRPr="00092F7C">
        <w:rPr>
          <w:rFonts w:ascii="Arial" w:hAnsi="Arial" w:cs="Arial"/>
          <w:sz w:val="24"/>
          <w:szCs w:val="21"/>
          <w:shd w:val="clear" w:color="auto" w:fill="FFFFFF"/>
        </w:rPr>
        <w:t>S</w:t>
      </w:r>
      <w:r w:rsidR="00754D85">
        <w:rPr>
          <w:rFonts w:ascii="Arial" w:hAnsi="Arial" w:cs="Arial"/>
          <w:sz w:val="24"/>
          <w:szCs w:val="21"/>
          <w:shd w:val="clear" w:color="auto" w:fill="FFFFFF"/>
        </w:rPr>
        <w:t>ervice</w:t>
      </w:r>
      <w:r w:rsidRPr="00092F7C">
        <w:rPr>
          <w:rFonts w:ascii="Arial" w:hAnsi="Arial" w:cs="Arial"/>
          <w:sz w:val="24"/>
          <w:szCs w:val="21"/>
          <w:shd w:val="clear" w:color="auto" w:fill="FFFFFF"/>
        </w:rPr>
        <w:t xml:space="preserve"> and Physiotherapist, there is also a desk in the offices for</w:t>
      </w:r>
      <w:r w:rsidR="003C5FC2">
        <w:rPr>
          <w:rFonts w:ascii="Arial" w:hAnsi="Arial" w:cs="Arial"/>
          <w:sz w:val="24"/>
          <w:szCs w:val="21"/>
          <w:shd w:val="clear" w:color="auto" w:fill="FFFFFF"/>
        </w:rPr>
        <w:t xml:space="preserve"> the school teachers to do the p</w:t>
      </w:r>
      <w:r w:rsidRPr="00092F7C">
        <w:rPr>
          <w:rFonts w:ascii="Arial" w:hAnsi="Arial" w:cs="Arial"/>
          <w:sz w:val="24"/>
          <w:szCs w:val="21"/>
          <w:shd w:val="clear" w:color="auto" w:fill="FFFFFF"/>
        </w:rPr>
        <w:t xml:space="preserve">lanning, preparation and assessment (PPA) time. These multi agency offers are a great way to ensure that a multi-agency approach is being </w:t>
      </w:r>
      <w:r w:rsidR="003C5FC2" w:rsidRPr="00092F7C">
        <w:rPr>
          <w:rFonts w:ascii="Arial" w:hAnsi="Arial" w:cs="Arial"/>
          <w:sz w:val="24"/>
          <w:szCs w:val="21"/>
          <w:shd w:val="clear" w:color="auto" w:fill="FFFFFF"/>
        </w:rPr>
        <w:t>followed;</w:t>
      </w:r>
      <w:r w:rsidRPr="00092F7C">
        <w:rPr>
          <w:rFonts w:ascii="Arial" w:hAnsi="Arial" w:cs="Arial"/>
          <w:sz w:val="24"/>
          <w:szCs w:val="21"/>
          <w:shd w:val="clear" w:color="auto" w:fill="FFFFFF"/>
        </w:rPr>
        <w:t xml:space="preserve"> it also allows the different agencies to bounce ideas off each other and share information quickly and effectively.</w:t>
      </w:r>
    </w:p>
    <w:p w:rsidR="00134F94" w:rsidRPr="00092F7C" w:rsidRDefault="00134F94" w:rsidP="00C140E6">
      <w:pPr>
        <w:spacing w:after="0" w:line="360" w:lineRule="auto"/>
        <w:ind w:firstLine="720"/>
        <w:rPr>
          <w:rFonts w:ascii="Arial" w:hAnsi="Arial" w:cs="Arial"/>
          <w:sz w:val="24"/>
          <w:szCs w:val="24"/>
          <w:shd w:val="clear" w:color="auto" w:fill="FFFFFF"/>
        </w:rPr>
      </w:pPr>
      <w:r w:rsidRPr="00092F7C">
        <w:rPr>
          <w:rFonts w:ascii="Arial" w:hAnsi="Arial" w:cs="Arial"/>
          <w:sz w:val="24"/>
          <w:szCs w:val="21"/>
          <w:shd w:val="clear" w:color="auto" w:fill="FFFFFF"/>
        </w:rPr>
        <w:t xml:space="preserve">Another take on a multi-agency approach is the SHEP (School Holiday Enrichment Programme) Project which is running throughout Wales in the Summer </w:t>
      </w:r>
      <w:r w:rsidRPr="00092F7C">
        <w:rPr>
          <w:rFonts w:ascii="Arial" w:hAnsi="Arial" w:cs="Arial"/>
          <w:sz w:val="24"/>
          <w:szCs w:val="21"/>
          <w:shd w:val="clear" w:color="auto" w:fill="FFFFFF"/>
        </w:rPr>
        <w:lastRenderedPageBreak/>
        <w:t xml:space="preserve">Holidays. The SHEP Project is a school-based programme that </w:t>
      </w:r>
      <w:r w:rsidRPr="00092F7C">
        <w:rPr>
          <w:rFonts w:ascii="Arial" w:hAnsi="Arial" w:cs="Arial"/>
          <w:sz w:val="24"/>
          <w:szCs w:val="24"/>
          <w:shd w:val="clear" w:color="auto" w:fill="FFFFFF"/>
        </w:rPr>
        <w:t>“provides healthy meals, food and nutrition education, physical activity and enrichment sessions to children in areas of social deprivation during the summer holidays”.</w:t>
      </w:r>
      <w:r w:rsidR="00092F7C" w:rsidRPr="00092F7C">
        <w:rPr>
          <w:rFonts w:ascii="Arial" w:hAnsi="Arial" w:cs="Arial"/>
          <w:sz w:val="24"/>
          <w:szCs w:val="24"/>
          <w:shd w:val="clear" w:color="auto" w:fill="FFFFFF"/>
        </w:rPr>
        <w:t xml:space="preserve"> (www.wlga.wales.gov.uk)</w:t>
      </w:r>
      <w:r w:rsidRPr="00092F7C">
        <w:rPr>
          <w:rFonts w:ascii="Arial" w:hAnsi="Arial" w:cs="Arial"/>
          <w:sz w:val="24"/>
          <w:szCs w:val="24"/>
          <w:shd w:val="clear" w:color="auto" w:fill="FFFFFF"/>
        </w:rPr>
        <w:t xml:space="preserve"> The SHEP project takes months of planning with the different organisation that have an input into the project.  The different organisations that may be involved are school teachers or teaching assistants, the local authority catering department, dietitians and health professionals as well as other third party organisations such as the take five health project and action for children.  The idea behind the SHEP project is to </w:t>
      </w:r>
      <w:r w:rsidR="00241946" w:rsidRPr="00092F7C">
        <w:rPr>
          <w:rFonts w:ascii="Arial" w:hAnsi="Arial" w:cs="Arial"/>
          <w:sz w:val="24"/>
          <w:szCs w:val="24"/>
          <w:shd w:val="clear" w:color="auto" w:fill="FFFFFF"/>
        </w:rPr>
        <w:t>“help schools feed children, promote healthy living and provide social learning experiences during the school holidays”</w:t>
      </w:r>
      <w:r w:rsidR="00092F7C" w:rsidRPr="00092F7C">
        <w:rPr>
          <w:rFonts w:ascii="Arial" w:hAnsi="Arial" w:cs="Arial"/>
          <w:sz w:val="24"/>
          <w:szCs w:val="24"/>
          <w:shd w:val="clear" w:color="auto" w:fill="FFFFFF"/>
        </w:rPr>
        <w:t xml:space="preserve"> (www.wlga.wales.gov.uk)</w:t>
      </w:r>
      <w:r w:rsidR="00A93E09" w:rsidRPr="00092F7C">
        <w:rPr>
          <w:rFonts w:ascii="Arial" w:hAnsi="Arial" w:cs="Arial"/>
          <w:sz w:val="24"/>
          <w:szCs w:val="24"/>
          <w:shd w:val="clear" w:color="auto" w:fill="FFFFFF"/>
        </w:rPr>
        <w:t>.</w:t>
      </w:r>
    </w:p>
    <w:p w:rsidR="00D223E2" w:rsidRPr="00092F7C" w:rsidRDefault="00E93EC4" w:rsidP="00C140E6">
      <w:pPr>
        <w:spacing w:after="0" w:line="360" w:lineRule="auto"/>
        <w:ind w:firstLine="720"/>
        <w:rPr>
          <w:rFonts w:ascii="Arial" w:hAnsi="Arial" w:cs="Arial"/>
          <w:sz w:val="24"/>
          <w:szCs w:val="21"/>
          <w:shd w:val="clear" w:color="auto" w:fill="FFFFFF"/>
        </w:rPr>
      </w:pPr>
      <w:r w:rsidRPr="00092F7C">
        <w:rPr>
          <w:rFonts w:ascii="Arial" w:hAnsi="Arial" w:cs="Arial"/>
          <w:sz w:val="24"/>
          <w:szCs w:val="21"/>
          <w:shd w:val="clear" w:color="auto" w:fill="FFFFFF"/>
        </w:rPr>
        <w:t>In an ideal world all professionals would be working in a cohesive multi-agency manor, however this is not always the case</w:t>
      </w:r>
      <w:r w:rsidR="003C5FC2">
        <w:rPr>
          <w:rFonts w:ascii="Arial" w:hAnsi="Arial" w:cs="Arial"/>
          <w:sz w:val="24"/>
          <w:szCs w:val="21"/>
          <w:shd w:val="clear" w:color="auto" w:fill="FFFFFF"/>
        </w:rPr>
        <w:t>,</w:t>
      </w:r>
      <w:r w:rsidRPr="00092F7C">
        <w:rPr>
          <w:rFonts w:ascii="Arial" w:hAnsi="Arial" w:cs="Arial"/>
          <w:sz w:val="24"/>
          <w:szCs w:val="21"/>
          <w:shd w:val="clear" w:color="auto" w:fill="FFFFFF"/>
        </w:rPr>
        <w:t xml:space="preserve"> and there are many disadvantages</w:t>
      </w:r>
      <w:r w:rsidR="003C5FC2">
        <w:rPr>
          <w:rFonts w:ascii="Arial" w:hAnsi="Arial" w:cs="Arial"/>
          <w:sz w:val="24"/>
          <w:szCs w:val="21"/>
          <w:shd w:val="clear" w:color="auto" w:fill="FFFFFF"/>
        </w:rPr>
        <w:t xml:space="preserve"> and problems</w:t>
      </w:r>
      <w:r w:rsidRPr="00092F7C">
        <w:rPr>
          <w:rFonts w:ascii="Arial" w:hAnsi="Arial" w:cs="Arial"/>
          <w:sz w:val="24"/>
          <w:szCs w:val="21"/>
          <w:shd w:val="clear" w:color="auto" w:fill="FFFFFF"/>
        </w:rPr>
        <w:t xml:space="preserve"> to this approach</w:t>
      </w:r>
      <w:r w:rsidR="00617390" w:rsidRPr="00092F7C">
        <w:rPr>
          <w:rFonts w:ascii="Arial" w:hAnsi="Arial" w:cs="Arial"/>
          <w:sz w:val="24"/>
          <w:szCs w:val="21"/>
          <w:shd w:val="clear" w:color="auto" w:fill="FFFFFF"/>
        </w:rPr>
        <w:t xml:space="preserve">. With so many agencies involved organising meetings can become difficult, with staff members working different days and hours getting everyone around a table at the same time can pose a great challenge. Different organisations also have their own agendas, feeling their support is of greater importance than another agency.  Even though this should not be the case, unfortunately it does happen with certain agencies. </w:t>
      </w:r>
      <w:r w:rsidR="00D223E2" w:rsidRPr="00092F7C">
        <w:rPr>
          <w:rFonts w:ascii="Arial" w:hAnsi="Arial" w:cs="Arial"/>
          <w:sz w:val="24"/>
          <w:szCs w:val="21"/>
          <w:shd w:val="clear" w:color="auto" w:fill="FFFFFF"/>
        </w:rPr>
        <w:t xml:space="preserve">Another disadvantage with multi-agency working especially within Powys is the geographical area which workers have to cover.  From </w:t>
      </w:r>
      <w:proofErr w:type="spellStart"/>
      <w:r w:rsidR="00D223E2" w:rsidRPr="00092F7C">
        <w:rPr>
          <w:rFonts w:ascii="Arial" w:hAnsi="Arial" w:cs="Arial"/>
          <w:sz w:val="24"/>
          <w:szCs w:val="21"/>
          <w:shd w:val="clear" w:color="auto" w:fill="FFFFFF"/>
        </w:rPr>
        <w:t>Ystradgynlais</w:t>
      </w:r>
      <w:proofErr w:type="spellEnd"/>
      <w:r w:rsidR="00D223E2" w:rsidRPr="00092F7C">
        <w:rPr>
          <w:rFonts w:ascii="Arial" w:hAnsi="Arial" w:cs="Arial"/>
          <w:sz w:val="24"/>
          <w:szCs w:val="21"/>
          <w:shd w:val="clear" w:color="auto" w:fill="FFFFFF"/>
        </w:rPr>
        <w:t xml:space="preserve"> in the South of Powys to </w:t>
      </w:r>
      <w:proofErr w:type="spellStart"/>
      <w:r w:rsidR="00D223E2" w:rsidRPr="00092F7C">
        <w:rPr>
          <w:rFonts w:ascii="Arial" w:hAnsi="Arial" w:cs="Arial"/>
          <w:sz w:val="24"/>
          <w:szCs w:val="21"/>
          <w:shd w:val="clear" w:color="auto" w:fill="FFFFFF"/>
        </w:rPr>
        <w:t>Llansilin</w:t>
      </w:r>
      <w:proofErr w:type="spellEnd"/>
      <w:r w:rsidR="00D223E2" w:rsidRPr="00092F7C">
        <w:rPr>
          <w:rFonts w:ascii="Arial" w:hAnsi="Arial" w:cs="Arial"/>
          <w:sz w:val="24"/>
          <w:szCs w:val="21"/>
          <w:shd w:val="clear" w:color="auto" w:fill="FFFFFF"/>
        </w:rPr>
        <w:t xml:space="preserve"> in the North of Powys it is one hundred and two miles on the A483, and will take two hours and forty five minutes in a car. On some occasions workers are expected to be in meetings in the south of the county in the morning, and then in the north an hour later.</w:t>
      </w:r>
      <w:r w:rsidR="003C5FC2">
        <w:rPr>
          <w:rFonts w:ascii="Arial" w:hAnsi="Arial" w:cs="Arial"/>
          <w:sz w:val="24"/>
          <w:szCs w:val="21"/>
          <w:shd w:val="clear" w:color="auto" w:fill="FFFFFF"/>
        </w:rPr>
        <w:t xml:space="preserve"> On many occasions this is not possible.  Many a</w:t>
      </w:r>
      <w:r w:rsidR="00D223E2" w:rsidRPr="00092F7C">
        <w:rPr>
          <w:rFonts w:ascii="Arial" w:hAnsi="Arial" w:cs="Arial"/>
          <w:sz w:val="24"/>
          <w:szCs w:val="21"/>
          <w:shd w:val="clear" w:color="auto" w:fill="FFFFFF"/>
        </w:rPr>
        <w:t>gencies are getting better at using technology to assist with some geographical difficulties such as the use skype</w:t>
      </w:r>
      <w:r w:rsidR="003C5FC2">
        <w:rPr>
          <w:rFonts w:ascii="Arial" w:hAnsi="Arial" w:cs="Arial"/>
          <w:sz w:val="24"/>
          <w:szCs w:val="21"/>
          <w:shd w:val="clear" w:color="auto" w:fill="FFFFFF"/>
        </w:rPr>
        <w:t xml:space="preserve"> fir </w:t>
      </w:r>
      <w:proofErr w:type="gramStart"/>
      <w:r w:rsidR="003C5FC2">
        <w:rPr>
          <w:rFonts w:ascii="Arial" w:hAnsi="Arial" w:cs="Arial"/>
          <w:sz w:val="24"/>
          <w:szCs w:val="21"/>
          <w:shd w:val="clear" w:color="auto" w:fill="FFFFFF"/>
        </w:rPr>
        <w:t>meetings</w:t>
      </w:r>
      <w:r w:rsidR="00D223E2" w:rsidRPr="00092F7C">
        <w:rPr>
          <w:rFonts w:ascii="Arial" w:hAnsi="Arial" w:cs="Arial"/>
          <w:sz w:val="24"/>
          <w:szCs w:val="21"/>
          <w:shd w:val="clear" w:color="auto" w:fill="FFFFFF"/>
        </w:rPr>
        <w:t>,</w:t>
      </w:r>
      <w:proofErr w:type="gramEnd"/>
      <w:r w:rsidR="00D223E2" w:rsidRPr="00092F7C">
        <w:rPr>
          <w:rFonts w:ascii="Arial" w:hAnsi="Arial" w:cs="Arial"/>
          <w:sz w:val="24"/>
          <w:szCs w:val="21"/>
          <w:shd w:val="clear" w:color="auto" w:fill="FFFFFF"/>
        </w:rPr>
        <w:t xml:space="preserve"> however internet connections within Powys are not always reliable. </w:t>
      </w:r>
    </w:p>
    <w:p w:rsidR="00A309B2" w:rsidRPr="00092F7C" w:rsidRDefault="00A309B2" w:rsidP="00C140E6">
      <w:pPr>
        <w:spacing w:after="0" w:line="360" w:lineRule="auto"/>
        <w:ind w:firstLine="720"/>
        <w:rPr>
          <w:rFonts w:ascii="Arial" w:hAnsi="Arial" w:cs="Arial"/>
          <w:color w:val="141414"/>
          <w:sz w:val="24"/>
          <w:szCs w:val="24"/>
          <w:shd w:val="clear" w:color="auto" w:fill="FFFFFF"/>
        </w:rPr>
      </w:pPr>
      <w:r w:rsidRPr="00092F7C">
        <w:rPr>
          <w:rFonts w:ascii="Arial" w:hAnsi="Arial" w:cs="Arial"/>
          <w:sz w:val="24"/>
          <w:szCs w:val="21"/>
          <w:shd w:val="clear" w:color="auto" w:fill="FFFFFF"/>
        </w:rPr>
        <w:t xml:space="preserve">The Children’s Act of 2004 and Every Child Matters of 2003 both highlighted the importance of a multi-agency approach.  Small steps have been made to implement the recommendations for a multi-agency </w:t>
      </w:r>
      <w:r w:rsidR="003C5FC2" w:rsidRPr="00092F7C">
        <w:rPr>
          <w:rFonts w:ascii="Arial" w:hAnsi="Arial" w:cs="Arial"/>
          <w:sz w:val="24"/>
          <w:szCs w:val="21"/>
          <w:shd w:val="clear" w:color="auto" w:fill="FFFFFF"/>
        </w:rPr>
        <w:t>approach;</w:t>
      </w:r>
      <w:r w:rsidRPr="00092F7C">
        <w:rPr>
          <w:rFonts w:ascii="Arial" w:hAnsi="Arial" w:cs="Arial"/>
          <w:sz w:val="24"/>
          <w:szCs w:val="21"/>
          <w:shd w:val="clear" w:color="auto" w:fill="FFFFFF"/>
        </w:rPr>
        <w:t xml:space="preserve"> however there is still a long way to go for the smooth running of this initiative.  For the smooth running of the approach agencies need to get better at working together and sharing information which may be of </w:t>
      </w:r>
      <w:r w:rsidR="00E95732" w:rsidRPr="00092F7C">
        <w:rPr>
          <w:rFonts w:ascii="Arial" w:hAnsi="Arial" w:cs="Arial"/>
          <w:sz w:val="24"/>
          <w:szCs w:val="21"/>
          <w:shd w:val="clear" w:color="auto" w:fill="FFFFFF"/>
        </w:rPr>
        <w:t>relevance</w:t>
      </w:r>
      <w:r w:rsidRPr="00092F7C">
        <w:rPr>
          <w:rFonts w:ascii="Arial" w:hAnsi="Arial" w:cs="Arial"/>
          <w:sz w:val="24"/>
          <w:szCs w:val="21"/>
          <w:shd w:val="clear" w:color="auto" w:fill="FFFFFF"/>
        </w:rPr>
        <w:t xml:space="preserve"> to other agencies working with the family. All agencies have their own policies and procedures to work from which can create </w:t>
      </w:r>
      <w:r w:rsidRPr="00092F7C">
        <w:rPr>
          <w:rFonts w:ascii="Arial" w:hAnsi="Arial" w:cs="Arial"/>
          <w:sz w:val="24"/>
          <w:szCs w:val="21"/>
          <w:shd w:val="clear" w:color="auto" w:fill="FFFFFF"/>
        </w:rPr>
        <w:lastRenderedPageBreak/>
        <w:t xml:space="preserve">difficulties between multi agencies.  </w:t>
      </w:r>
      <w:r w:rsidR="00E95732" w:rsidRPr="00092F7C">
        <w:rPr>
          <w:rFonts w:ascii="Arial" w:hAnsi="Arial" w:cs="Arial"/>
          <w:sz w:val="24"/>
          <w:szCs w:val="21"/>
          <w:shd w:val="clear" w:color="auto" w:fill="FFFFFF"/>
        </w:rPr>
        <w:t xml:space="preserve">One initiative that has been developed to protect the most vulnerable of adults </w:t>
      </w:r>
      <w:r w:rsidR="00E95732" w:rsidRPr="00092F7C">
        <w:rPr>
          <w:rFonts w:ascii="Arial" w:hAnsi="Arial" w:cs="Arial"/>
          <w:sz w:val="24"/>
          <w:szCs w:val="24"/>
          <w:shd w:val="clear" w:color="auto" w:fill="FFFFFF"/>
        </w:rPr>
        <w:t xml:space="preserve">is </w:t>
      </w:r>
      <w:r w:rsidR="00E95732" w:rsidRPr="00092F7C">
        <w:rPr>
          <w:rFonts w:ascii="Arial" w:hAnsi="Arial" w:cs="Arial"/>
          <w:color w:val="141414"/>
          <w:sz w:val="24"/>
          <w:szCs w:val="24"/>
          <w:shd w:val="clear" w:color="auto" w:fill="FFFFFF"/>
        </w:rPr>
        <w:t>MASH (Multi Agency Safeguarding Hub)</w:t>
      </w:r>
      <w:proofErr w:type="gramStart"/>
      <w:r w:rsidR="00E95732" w:rsidRPr="00092F7C">
        <w:rPr>
          <w:rFonts w:ascii="Arial" w:hAnsi="Arial" w:cs="Arial"/>
          <w:color w:val="141414"/>
          <w:sz w:val="24"/>
          <w:szCs w:val="24"/>
          <w:shd w:val="clear" w:color="auto" w:fill="FFFFFF"/>
        </w:rPr>
        <w:t>,</w:t>
      </w:r>
      <w:proofErr w:type="gramEnd"/>
      <w:r w:rsidR="00E95732" w:rsidRPr="00092F7C">
        <w:rPr>
          <w:rFonts w:ascii="Arial" w:hAnsi="Arial" w:cs="Arial"/>
          <w:color w:val="141414"/>
          <w:sz w:val="24"/>
          <w:szCs w:val="24"/>
          <w:shd w:val="clear" w:color="auto" w:fill="FFFFFF"/>
        </w:rPr>
        <w:t xml:space="preserve"> </w:t>
      </w:r>
      <w:r w:rsidR="00092F7C" w:rsidRPr="00092F7C">
        <w:rPr>
          <w:rFonts w:ascii="Arial" w:hAnsi="Arial" w:cs="Arial"/>
          <w:color w:val="141414"/>
          <w:sz w:val="24"/>
          <w:szCs w:val="24"/>
          <w:shd w:val="clear" w:color="auto" w:fill="FFFFFF"/>
        </w:rPr>
        <w:t>M</w:t>
      </w:r>
      <w:r w:rsidR="00E95732" w:rsidRPr="00092F7C">
        <w:rPr>
          <w:rFonts w:ascii="Arial" w:hAnsi="Arial" w:cs="Arial"/>
          <w:color w:val="141414"/>
          <w:sz w:val="24"/>
          <w:szCs w:val="24"/>
          <w:shd w:val="clear" w:color="auto" w:fill="FFFFFF"/>
        </w:rPr>
        <w:t>ASH is made up of </w:t>
      </w:r>
      <w:hyperlink r:id="rId6" w:history="1">
        <w:r w:rsidR="00E95732" w:rsidRPr="00092F7C">
          <w:rPr>
            <w:rStyle w:val="Hyperlink"/>
            <w:rFonts w:ascii="Arial" w:hAnsi="Arial" w:cs="Arial"/>
            <w:bCs/>
            <w:color w:val="auto"/>
            <w:sz w:val="24"/>
            <w:szCs w:val="24"/>
            <w:u w:val="none"/>
            <w:shd w:val="clear" w:color="auto" w:fill="FFFFFF"/>
          </w:rPr>
          <w:t>police officers</w:t>
        </w:r>
      </w:hyperlink>
      <w:r w:rsidR="00E95732" w:rsidRPr="00092F7C">
        <w:rPr>
          <w:rFonts w:ascii="Arial" w:hAnsi="Arial" w:cs="Arial"/>
          <w:color w:val="141414"/>
          <w:sz w:val="24"/>
          <w:szCs w:val="24"/>
          <w:shd w:val="clear" w:color="auto" w:fill="FFFFFF"/>
        </w:rPr>
        <w:t> , social workers, nurses, and probation officers who will all operate from one Police Station.</w:t>
      </w:r>
      <w:r w:rsidR="00092F7C" w:rsidRPr="00092F7C">
        <w:rPr>
          <w:rFonts w:ascii="Arial" w:hAnsi="Arial" w:cs="Arial"/>
          <w:color w:val="141414"/>
          <w:sz w:val="24"/>
          <w:szCs w:val="24"/>
          <w:shd w:val="clear" w:color="auto" w:fill="FFFFFF"/>
        </w:rPr>
        <w:t xml:space="preserve"> (www.walesonline.co.uk)</w:t>
      </w:r>
      <w:r w:rsidR="00E95732" w:rsidRPr="00092F7C">
        <w:rPr>
          <w:rFonts w:ascii="Arial" w:hAnsi="Arial" w:cs="Arial"/>
          <w:color w:val="141414"/>
          <w:sz w:val="24"/>
          <w:szCs w:val="24"/>
          <w:shd w:val="clear" w:color="auto" w:fill="FFFFFF"/>
        </w:rPr>
        <w:t xml:space="preserve"> </w:t>
      </w:r>
      <w:proofErr w:type="gramStart"/>
      <w:r w:rsidR="00E95732" w:rsidRPr="00092F7C">
        <w:rPr>
          <w:rFonts w:ascii="Arial" w:hAnsi="Arial" w:cs="Arial"/>
          <w:color w:val="141414"/>
          <w:sz w:val="24"/>
          <w:szCs w:val="24"/>
          <w:shd w:val="clear" w:color="auto" w:fill="FFFFFF"/>
        </w:rPr>
        <w:t>This</w:t>
      </w:r>
      <w:proofErr w:type="gramEnd"/>
      <w:r w:rsidR="00E95732" w:rsidRPr="00092F7C">
        <w:rPr>
          <w:rFonts w:ascii="Arial" w:hAnsi="Arial" w:cs="Arial"/>
          <w:color w:val="141414"/>
          <w:sz w:val="24"/>
          <w:szCs w:val="24"/>
          <w:shd w:val="clear" w:color="auto" w:fill="FFFFFF"/>
        </w:rPr>
        <w:t xml:space="preserve"> is an initiative that could be easily transferred to protect the most vulnerable of children and young people and include a wider range of professionals. It is claimed that MASH’s partnership working “will enhance information sharing between organisations, reduce delays in providing help to vulnerable adults, and more effectively manage risks”.</w:t>
      </w:r>
      <w:r w:rsidR="00E95732" w:rsidRPr="00092F7C">
        <w:rPr>
          <w:rFonts w:ascii="Arial" w:hAnsi="Arial" w:cs="Arial"/>
          <w:color w:val="141414"/>
          <w:shd w:val="clear" w:color="auto" w:fill="FFFFFF"/>
        </w:rPr>
        <w:t xml:space="preserve"> </w:t>
      </w:r>
      <w:r w:rsidR="00092F7C" w:rsidRPr="00092F7C">
        <w:rPr>
          <w:rFonts w:ascii="Arial" w:hAnsi="Arial" w:cs="Arial"/>
          <w:color w:val="141414"/>
          <w:sz w:val="24"/>
          <w:szCs w:val="24"/>
          <w:shd w:val="clear" w:color="auto" w:fill="FFFFFF"/>
        </w:rPr>
        <w:t xml:space="preserve">(www.walesonline.co.uk) </w:t>
      </w:r>
      <w:r w:rsidR="003C5FC2">
        <w:rPr>
          <w:rFonts w:ascii="Arial" w:hAnsi="Arial" w:cs="Arial"/>
          <w:color w:val="141414"/>
          <w:sz w:val="24"/>
          <w:szCs w:val="24"/>
          <w:shd w:val="clear" w:color="auto" w:fill="FFFFFF"/>
        </w:rPr>
        <w:t>This approach</w:t>
      </w:r>
      <w:r w:rsidR="00435336" w:rsidRPr="00092F7C">
        <w:rPr>
          <w:rFonts w:ascii="Arial" w:hAnsi="Arial" w:cs="Arial"/>
          <w:color w:val="141414"/>
          <w:sz w:val="24"/>
          <w:szCs w:val="24"/>
          <w:shd w:val="clear" w:color="auto" w:fill="FFFFFF"/>
        </w:rPr>
        <w:t xml:space="preserve"> is exactly what is need to protect and support the children a</w:t>
      </w:r>
      <w:r w:rsidR="003C5FC2">
        <w:rPr>
          <w:rFonts w:ascii="Arial" w:hAnsi="Arial" w:cs="Arial"/>
          <w:color w:val="141414"/>
          <w:sz w:val="24"/>
          <w:szCs w:val="24"/>
          <w:shd w:val="clear" w:color="auto" w:fill="FFFFFF"/>
        </w:rPr>
        <w:t>nd young people of this society within a multi-agency</w:t>
      </w:r>
      <w:bookmarkStart w:id="0" w:name="_GoBack"/>
      <w:bookmarkEnd w:id="0"/>
      <w:r w:rsidR="003C5FC2">
        <w:rPr>
          <w:rFonts w:ascii="Arial" w:hAnsi="Arial" w:cs="Arial"/>
          <w:color w:val="141414"/>
          <w:sz w:val="24"/>
          <w:szCs w:val="24"/>
          <w:shd w:val="clear" w:color="auto" w:fill="FFFFFF"/>
        </w:rPr>
        <w:t xml:space="preserve"> approach. </w:t>
      </w:r>
    </w:p>
    <w:p w:rsidR="00075834" w:rsidRPr="00C74266" w:rsidRDefault="00075834" w:rsidP="00C140E6">
      <w:pPr>
        <w:spacing w:after="0" w:line="360" w:lineRule="auto"/>
        <w:rPr>
          <w:rFonts w:ascii="Arial" w:hAnsi="Arial" w:cs="Arial"/>
          <w:color w:val="000000"/>
          <w:sz w:val="24"/>
          <w:szCs w:val="24"/>
          <w:shd w:val="clear" w:color="auto" w:fill="FFFFFF"/>
        </w:rPr>
      </w:pPr>
    </w:p>
    <w:p w:rsidR="00113B3B" w:rsidRDefault="00113B3B" w:rsidP="00C140E6">
      <w:pPr>
        <w:spacing w:after="0" w:line="360" w:lineRule="auto"/>
        <w:ind w:firstLine="720"/>
      </w:pPr>
    </w:p>
    <w:p w:rsidR="00C8384C" w:rsidRDefault="00C8384C" w:rsidP="00C140E6">
      <w:pPr>
        <w:spacing w:after="0" w:line="360" w:lineRule="auto"/>
        <w:rPr>
          <w:rFonts w:ascii="Arial" w:hAnsi="Arial" w:cs="Arial"/>
          <w:sz w:val="24"/>
          <w:szCs w:val="24"/>
        </w:rPr>
      </w:pPr>
    </w:p>
    <w:p w:rsidR="00C8384C" w:rsidRPr="00C8384C" w:rsidRDefault="00C8384C" w:rsidP="00C140E6">
      <w:pPr>
        <w:spacing w:after="0"/>
        <w:rPr>
          <w:rFonts w:ascii="Arial" w:hAnsi="Arial" w:cs="Arial"/>
          <w:sz w:val="24"/>
          <w:szCs w:val="24"/>
        </w:rPr>
      </w:pPr>
    </w:p>
    <w:p w:rsidR="00C8384C" w:rsidRPr="00C8384C" w:rsidRDefault="00C8384C" w:rsidP="00C140E6">
      <w:pPr>
        <w:spacing w:after="0"/>
        <w:rPr>
          <w:rFonts w:ascii="Arial" w:hAnsi="Arial" w:cs="Arial"/>
          <w:sz w:val="24"/>
          <w:szCs w:val="24"/>
        </w:rPr>
      </w:pPr>
    </w:p>
    <w:p w:rsidR="00C8384C" w:rsidRPr="00C8384C" w:rsidRDefault="00C8384C" w:rsidP="00C140E6">
      <w:pPr>
        <w:spacing w:after="0"/>
        <w:rPr>
          <w:rFonts w:ascii="Arial" w:hAnsi="Arial" w:cs="Arial"/>
          <w:sz w:val="24"/>
          <w:szCs w:val="24"/>
        </w:rPr>
      </w:pPr>
    </w:p>
    <w:p w:rsidR="00C8384C" w:rsidRPr="00C8384C" w:rsidRDefault="00C8384C" w:rsidP="00C140E6">
      <w:pPr>
        <w:spacing w:after="0"/>
        <w:rPr>
          <w:rFonts w:ascii="Arial" w:hAnsi="Arial" w:cs="Arial"/>
          <w:sz w:val="24"/>
          <w:szCs w:val="24"/>
        </w:rPr>
      </w:pPr>
    </w:p>
    <w:p w:rsidR="00C8384C" w:rsidRPr="00C8384C" w:rsidRDefault="00C8384C" w:rsidP="00C140E6">
      <w:pPr>
        <w:spacing w:after="0"/>
        <w:rPr>
          <w:rFonts w:ascii="Arial" w:hAnsi="Arial" w:cs="Arial"/>
          <w:sz w:val="24"/>
          <w:szCs w:val="24"/>
        </w:rPr>
      </w:pPr>
    </w:p>
    <w:p w:rsidR="00C8384C" w:rsidRPr="00C8384C" w:rsidRDefault="00C8384C" w:rsidP="00C140E6">
      <w:pPr>
        <w:spacing w:after="0"/>
        <w:rPr>
          <w:rFonts w:ascii="Arial" w:hAnsi="Arial" w:cs="Arial"/>
          <w:sz w:val="24"/>
          <w:szCs w:val="24"/>
        </w:rPr>
      </w:pPr>
    </w:p>
    <w:p w:rsidR="00C8384C" w:rsidRPr="00C8384C" w:rsidRDefault="00C8384C" w:rsidP="00C140E6">
      <w:pPr>
        <w:spacing w:after="0"/>
        <w:rPr>
          <w:rFonts w:ascii="Arial" w:hAnsi="Arial" w:cs="Arial"/>
          <w:sz w:val="24"/>
          <w:szCs w:val="24"/>
        </w:rPr>
      </w:pPr>
    </w:p>
    <w:p w:rsidR="00C8384C" w:rsidRPr="00C8384C" w:rsidRDefault="00C8384C" w:rsidP="00C140E6">
      <w:pPr>
        <w:spacing w:after="0"/>
        <w:rPr>
          <w:rFonts w:ascii="Arial" w:hAnsi="Arial" w:cs="Arial"/>
          <w:sz w:val="24"/>
          <w:szCs w:val="24"/>
        </w:rPr>
      </w:pPr>
    </w:p>
    <w:p w:rsidR="00C8384C" w:rsidRPr="00C8384C" w:rsidRDefault="00C8384C" w:rsidP="00C140E6">
      <w:pPr>
        <w:spacing w:after="0"/>
        <w:rPr>
          <w:rFonts w:ascii="Arial" w:hAnsi="Arial" w:cs="Arial"/>
          <w:sz w:val="24"/>
          <w:szCs w:val="24"/>
        </w:rPr>
      </w:pPr>
    </w:p>
    <w:p w:rsidR="00C8384C" w:rsidRPr="00C8384C" w:rsidRDefault="00C8384C" w:rsidP="00C140E6">
      <w:pPr>
        <w:spacing w:after="0"/>
        <w:rPr>
          <w:rFonts w:ascii="Arial" w:hAnsi="Arial" w:cs="Arial"/>
          <w:sz w:val="24"/>
          <w:szCs w:val="24"/>
        </w:rPr>
      </w:pPr>
    </w:p>
    <w:p w:rsidR="00C8384C" w:rsidRPr="00C8384C" w:rsidRDefault="00C8384C" w:rsidP="00C140E6">
      <w:pPr>
        <w:spacing w:after="0"/>
        <w:rPr>
          <w:rFonts w:ascii="Arial" w:hAnsi="Arial" w:cs="Arial"/>
          <w:sz w:val="24"/>
          <w:szCs w:val="24"/>
        </w:rPr>
      </w:pPr>
    </w:p>
    <w:p w:rsidR="00C8384C" w:rsidRDefault="00C8384C" w:rsidP="00C140E6">
      <w:pPr>
        <w:spacing w:after="0"/>
        <w:rPr>
          <w:rFonts w:ascii="Arial" w:hAnsi="Arial" w:cs="Arial"/>
          <w:sz w:val="24"/>
          <w:szCs w:val="24"/>
        </w:rPr>
      </w:pPr>
    </w:p>
    <w:p w:rsidR="00DA2809" w:rsidRDefault="00DA2809" w:rsidP="00C140E6">
      <w:pPr>
        <w:spacing w:after="0"/>
        <w:rPr>
          <w:rFonts w:ascii="Arial" w:hAnsi="Arial" w:cs="Arial"/>
          <w:sz w:val="24"/>
          <w:szCs w:val="24"/>
        </w:rPr>
      </w:pPr>
    </w:p>
    <w:p w:rsidR="00C8384C" w:rsidRDefault="00C8384C" w:rsidP="00C140E6">
      <w:pPr>
        <w:spacing w:after="0"/>
        <w:rPr>
          <w:rFonts w:ascii="Arial" w:hAnsi="Arial" w:cs="Arial"/>
          <w:sz w:val="24"/>
          <w:szCs w:val="24"/>
        </w:rPr>
      </w:pPr>
    </w:p>
    <w:p w:rsidR="00C140E6" w:rsidRDefault="00C140E6" w:rsidP="00C140E6">
      <w:pPr>
        <w:spacing w:after="0"/>
        <w:rPr>
          <w:rFonts w:ascii="Arial" w:hAnsi="Arial" w:cs="Arial"/>
          <w:sz w:val="24"/>
          <w:szCs w:val="24"/>
        </w:rPr>
      </w:pPr>
    </w:p>
    <w:p w:rsidR="00C140E6" w:rsidRDefault="00C140E6" w:rsidP="00C140E6">
      <w:pPr>
        <w:spacing w:after="0"/>
        <w:rPr>
          <w:rFonts w:ascii="Arial" w:hAnsi="Arial" w:cs="Arial"/>
          <w:sz w:val="24"/>
          <w:szCs w:val="24"/>
        </w:rPr>
      </w:pPr>
    </w:p>
    <w:p w:rsidR="00C140E6" w:rsidRDefault="00C140E6" w:rsidP="00C140E6">
      <w:pPr>
        <w:spacing w:after="0"/>
        <w:rPr>
          <w:rFonts w:ascii="Arial" w:hAnsi="Arial" w:cs="Arial"/>
          <w:sz w:val="24"/>
          <w:szCs w:val="24"/>
        </w:rPr>
      </w:pPr>
    </w:p>
    <w:p w:rsidR="00C140E6" w:rsidRDefault="00C140E6" w:rsidP="00C140E6">
      <w:pPr>
        <w:spacing w:after="0"/>
        <w:rPr>
          <w:rFonts w:ascii="Arial" w:hAnsi="Arial" w:cs="Arial"/>
          <w:sz w:val="24"/>
          <w:szCs w:val="24"/>
        </w:rPr>
      </w:pPr>
    </w:p>
    <w:p w:rsidR="00C140E6" w:rsidRDefault="00C140E6" w:rsidP="00C140E6">
      <w:pPr>
        <w:spacing w:after="0"/>
        <w:rPr>
          <w:rFonts w:ascii="Arial" w:hAnsi="Arial" w:cs="Arial"/>
          <w:sz w:val="24"/>
          <w:szCs w:val="24"/>
        </w:rPr>
      </w:pPr>
    </w:p>
    <w:p w:rsidR="00C140E6" w:rsidRDefault="00C140E6" w:rsidP="00C140E6">
      <w:pPr>
        <w:spacing w:after="0"/>
        <w:rPr>
          <w:rFonts w:ascii="Arial" w:hAnsi="Arial" w:cs="Arial"/>
          <w:sz w:val="24"/>
          <w:szCs w:val="24"/>
        </w:rPr>
      </w:pPr>
    </w:p>
    <w:p w:rsidR="00C140E6" w:rsidRDefault="00C140E6" w:rsidP="00C140E6">
      <w:pPr>
        <w:spacing w:after="0"/>
        <w:rPr>
          <w:rFonts w:ascii="Arial" w:hAnsi="Arial" w:cs="Arial"/>
          <w:sz w:val="24"/>
          <w:szCs w:val="24"/>
        </w:rPr>
      </w:pPr>
    </w:p>
    <w:p w:rsidR="00C140E6" w:rsidRDefault="00C140E6" w:rsidP="00C140E6">
      <w:pPr>
        <w:spacing w:after="0"/>
        <w:rPr>
          <w:rFonts w:ascii="Arial" w:hAnsi="Arial" w:cs="Arial"/>
          <w:sz w:val="24"/>
          <w:szCs w:val="24"/>
        </w:rPr>
      </w:pPr>
    </w:p>
    <w:p w:rsidR="00C140E6" w:rsidRDefault="00C140E6" w:rsidP="00C140E6">
      <w:pPr>
        <w:spacing w:after="0"/>
        <w:rPr>
          <w:rFonts w:ascii="Arial" w:hAnsi="Arial" w:cs="Arial"/>
          <w:sz w:val="24"/>
          <w:szCs w:val="24"/>
        </w:rPr>
      </w:pPr>
    </w:p>
    <w:p w:rsidR="00C140E6" w:rsidRDefault="00C140E6" w:rsidP="00C140E6">
      <w:pPr>
        <w:spacing w:after="0"/>
        <w:rPr>
          <w:rFonts w:ascii="Arial" w:hAnsi="Arial" w:cs="Arial"/>
          <w:sz w:val="24"/>
          <w:szCs w:val="24"/>
        </w:rPr>
      </w:pPr>
    </w:p>
    <w:p w:rsidR="00C140E6" w:rsidRDefault="00C140E6" w:rsidP="00C140E6">
      <w:pPr>
        <w:spacing w:after="0"/>
        <w:rPr>
          <w:rFonts w:ascii="Arial" w:hAnsi="Arial" w:cs="Arial"/>
          <w:sz w:val="24"/>
          <w:szCs w:val="24"/>
        </w:rPr>
      </w:pPr>
    </w:p>
    <w:p w:rsidR="00C140E6" w:rsidRDefault="00C140E6" w:rsidP="00C140E6">
      <w:pPr>
        <w:spacing w:after="0"/>
        <w:rPr>
          <w:rFonts w:ascii="Arial" w:hAnsi="Arial" w:cs="Arial"/>
          <w:sz w:val="24"/>
          <w:szCs w:val="24"/>
        </w:rPr>
      </w:pPr>
    </w:p>
    <w:p w:rsidR="00C140E6" w:rsidRDefault="00C140E6" w:rsidP="00C140E6">
      <w:pPr>
        <w:spacing w:after="0"/>
        <w:rPr>
          <w:rFonts w:ascii="Arial" w:hAnsi="Arial" w:cs="Arial"/>
          <w:sz w:val="24"/>
          <w:szCs w:val="24"/>
        </w:rPr>
      </w:pPr>
    </w:p>
    <w:p w:rsidR="00C8384C" w:rsidRDefault="00C8384C" w:rsidP="00C140E6">
      <w:pPr>
        <w:spacing w:after="0"/>
        <w:rPr>
          <w:rFonts w:ascii="Arial" w:hAnsi="Arial" w:cs="Arial"/>
          <w:sz w:val="24"/>
          <w:szCs w:val="24"/>
        </w:rPr>
      </w:pPr>
    </w:p>
    <w:p w:rsidR="00C8384C" w:rsidRDefault="00C8384C" w:rsidP="00C140E6">
      <w:pPr>
        <w:spacing w:after="0" w:line="360" w:lineRule="auto"/>
        <w:rPr>
          <w:rFonts w:ascii="Arial" w:hAnsi="Arial" w:cs="Arial"/>
          <w:sz w:val="24"/>
          <w:szCs w:val="24"/>
          <w:u w:val="single"/>
        </w:rPr>
      </w:pPr>
      <w:r w:rsidRPr="00C8384C">
        <w:rPr>
          <w:rFonts w:ascii="Arial" w:hAnsi="Arial" w:cs="Arial"/>
          <w:sz w:val="24"/>
          <w:szCs w:val="24"/>
          <w:u w:val="single"/>
        </w:rPr>
        <w:t xml:space="preserve">Reference List </w:t>
      </w:r>
    </w:p>
    <w:p w:rsidR="00C140E6" w:rsidRDefault="00C140E6" w:rsidP="00C140E6">
      <w:pPr>
        <w:spacing w:after="0" w:line="360" w:lineRule="auto"/>
        <w:rPr>
          <w:rFonts w:ascii="Arial" w:hAnsi="Arial" w:cs="Arial"/>
          <w:sz w:val="24"/>
          <w:szCs w:val="24"/>
          <w:u w:val="single"/>
        </w:rPr>
      </w:pPr>
    </w:p>
    <w:p w:rsidR="00C8384C" w:rsidRDefault="00C8384C" w:rsidP="00C140E6">
      <w:pPr>
        <w:pStyle w:val="ListParagraph"/>
        <w:numPr>
          <w:ilvl w:val="0"/>
          <w:numId w:val="2"/>
        </w:numPr>
        <w:spacing w:after="0" w:line="360" w:lineRule="auto"/>
        <w:ind w:left="0"/>
        <w:rPr>
          <w:rFonts w:ascii="Arial" w:hAnsi="Arial" w:cs="Arial"/>
          <w:sz w:val="24"/>
          <w:szCs w:val="24"/>
        </w:rPr>
      </w:pPr>
      <w:r w:rsidRPr="00C8384C">
        <w:rPr>
          <w:rFonts w:ascii="Arial" w:hAnsi="Arial" w:cs="Arial"/>
          <w:sz w:val="24"/>
          <w:szCs w:val="24"/>
        </w:rPr>
        <w:t xml:space="preserve">BBC NEWS. (2003) Timeline: Victoria </w:t>
      </w:r>
      <w:proofErr w:type="spellStart"/>
      <w:r w:rsidRPr="00C8384C">
        <w:rPr>
          <w:rFonts w:ascii="Arial" w:hAnsi="Arial" w:cs="Arial"/>
          <w:sz w:val="24"/>
          <w:szCs w:val="24"/>
        </w:rPr>
        <w:t>Climbie</w:t>
      </w:r>
      <w:proofErr w:type="spellEnd"/>
      <w:r w:rsidRPr="00C8384C">
        <w:rPr>
          <w:rFonts w:ascii="Arial" w:hAnsi="Arial" w:cs="Arial"/>
          <w:sz w:val="24"/>
          <w:szCs w:val="24"/>
        </w:rPr>
        <w:t xml:space="preserve">. </w:t>
      </w:r>
      <w:hyperlink r:id="rId7" w:history="1">
        <w:r w:rsidRPr="00C8384C">
          <w:rPr>
            <w:rStyle w:val="Hyperlink"/>
            <w:rFonts w:ascii="Arial" w:hAnsi="Arial" w:cs="Arial"/>
            <w:sz w:val="24"/>
            <w:szCs w:val="24"/>
          </w:rPr>
          <w:t>http://news.bbc.co.uk/1/hi/uk/2062590.stm</w:t>
        </w:r>
      </w:hyperlink>
      <w:r w:rsidRPr="00C8384C">
        <w:rPr>
          <w:rFonts w:ascii="Arial" w:hAnsi="Arial" w:cs="Arial"/>
          <w:sz w:val="24"/>
          <w:szCs w:val="24"/>
        </w:rPr>
        <w:t xml:space="preserve"> (Accessed: 16</w:t>
      </w:r>
      <w:r w:rsidRPr="00C8384C">
        <w:rPr>
          <w:rFonts w:ascii="Arial" w:hAnsi="Arial" w:cs="Arial"/>
          <w:sz w:val="24"/>
          <w:szCs w:val="24"/>
          <w:vertAlign w:val="superscript"/>
        </w:rPr>
        <w:t>th</w:t>
      </w:r>
      <w:r w:rsidRPr="00C8384C">
        <w:rPr>
          <w:rFonts w:ascii="Arial" w:hAnsi="Arial" w:cs="Arial"/>
          <w:sz w:val="24"/>
          <w:szCs w:val="24"/>
        </w:rPr>
        <w:t xml:space="preserve"> April 2018). </w:t>
      </w:r>
    </w:p>
    <w:p w:rsidR="00C8384C" w:rsidRDefault="00C8384C" w:rsidP="00C140E6">
      <w:pPr>
        <w:pStyle w:val="ListParagraph"/>
        <w:spacing w:after="0" w:line="360" w:lineRule="auto"/>
        <w:ind w:left="0"/>
        <w:rPr>
          <w:rFonts w:ascii="Arial" w:hAnsi="Arial" w:cs="Arial"/>
          <w:sz w:val="24"/>
          <w:szCs w:val="24"/>
        </w:rPr>
      </w:pPr>
    </w:p>
    <w:p w:rsidR="00C8384C" w:rsidRDefault="00C8384C" w:rsidP="00C140E6">
      <w:pPr>
        <w:pStyle w:val="ListParagraph"/>
        <w:numPr>
          <w:ilvl w:val="0"/>
          <w:numId w:val="2"/>
        </w:numPr>
        <w:spacing w:after="0" w:line="360" w:lineRule="auto"/>
        <w:ind w:left="0"/>
        <w:rPr>
          <w:rFonts w:ascii="Arial" w:hAnsi="Arial" w:cs="Arial"/>
          <w:sz w:val="24"/>
          <w:szCs w:val="24"/>
        </w:rPr>
      </w:pPr>
      <w:r w:rsidRPr="00C8384C">
        <w:rPr>
          <w:rFonts w:ascii="Arial" w:hAnsi="Arial" w:cs="Arial"/>
          <w:sz w:val="24"/>
          <w:szCs w:val="24"/>
        </w:rPr>
        <w:t xml:space="preserve">Department for Children, Education, Lifelong Learning and Skills. (2003) </w:t>
      </w:r>
      <w:r w:rsidRPr="00C8384C">
        <w:rPr>
          <w:rFonts w:ascii="Arial" w:hAnsi="Arial" w:cs="Arial"/>
          <w:i/>
          <w:sz w:val="24"/>
          <w:szCs w:val="24"/>
        </w:rPr>
        <w:t>Every Child Matters.</w:t>
      </w:r>
      <w:r w:rsidRPr="00C8384C">
        <w:rPr>
          <w:rFonts w:ascii="Arial" w:hAnsi="Arial" w:cs="Arial"/>
          <w:sz w:val="24"/>
          <w:szCs w:val="24"/>
        </w:rPr>
        <w:t xml:space="preserve"> London: </w:t>
      </w:r>
      <w:hyperlink r:id="rId8" w:history="1">
        <w:r w:rsidRPr="00C8384C">
          <w:rPr>
            <w:rStyle w:val="Hyperlink"/>
            <w:rFonts w:ascii="Arial" w:hAnsi="Arial" w:cs="Arial"/>
            <w:sz w:val="24"/>
            <w:szCs w:val="24"/>
          </w:rPr>
          <w:t>https://assets.publishing.service.gov.uk/government/uploads/system/uploads/attachment_data/file/272064/5860.pdf</w:t>
        </w:r>
      </w:hyperlink>
      <w:r w:rsidRPr="00C8384C">
        <w:rPr>
          <w:rFonts w:ascii="Arial" w:hAnsi="Arial" w:cs="Arial"/>
          <w:sz w:val="24"/>
          <w:szCs w:val="24"/>
        </w:rPr>
        <w:t xml:space="preserve">  </w:t>
      </w:r>
      <w:proofErr w:type="spellStart"/>
      <w:r w:rsidRPr="00C8384C">
        <w:rPr>
          <w:rFonts w:ascii="Arial" w:hAnsi="Arial" w:cs="Arial"/>
          <w:sz w:val="24"/>
          <w:szCs w:val="24"/>
        </w:rPr>
        <w:t>pg</w:t>
      </w:r>
      <w:proofErr w:type="spellEnd"/>
      <w:r w:rsidRPr="00C8384C">
        <w:rPr>
          <w:rFonts w:ascii="Arial" w:hAnsi="Arial" w:cs="Arial"/>
          <w:sz w:val="24"/>
          <w:szCs w:val="24"/>
        </w:rPr>
        <w:t xml:space="preserve"> 11 (Accessed: 16</w:t>
      </w:r>
      <w:r w:rsidRPr="00C8384C">
        <w:rPr>
          <w:rFonts w:ascii="Arial" w:hAnsi="Arial" w:cs="Arial"/>
          <w:sz w:val="24"/>
          <w:szCs w:val="24"/>
          <w:vertAlign w:val="superscript"/>
        </w:rPr>
        <w:t>th</w:t>
      </w:r>
      <w:r w:rsidRPr="00C8384C">
        <w:rPr>
          <w:rFonts w:ascii="Arial" w:hAnsi="Arial" w:cs="Arial"/>
          <w:sz w:val="24"/>
          <w:szCs w:val="24"/>
        </w:rPr>
        <w:t xml:space="preserve"> April 2018). </w:t>
      </w:r>
    </w:p>
    <w:p w:rsidR="00C8384C" w:rsidRPr="00C8384C" w:rsidRDefault="00C8384C" w:rsidP="00C140E6">
      <w:pPr>
        <w:pStyle w:val="ListParagraph"/>
        <w:spacing w:after="0" w:line="360" w:lineRule="auto"/>
        <w:ind w:left="0"/>
        <w:rPr>
          <w:rFonts w:ascii="Arial" w:hAnsi="Arial" w:cs="Arial"/>
          <w:sz w:val="24"/>
          <w:szCs w:val="24"/>
        </w:rPr>
      </w:pPr>
    </w:p>
    <w:p w:rsidR="00C8384C" w:rsidRDefault="00C8384C" w:rsidP="00C140E6">
      <w:pPr>
        <w:pStyle w:val="ListParagraph"/>
        <w:numPr>
          <w:ilvl w:val="0"/>
          <w:numId w:val="2"/>
        </w:numPr>
        <w:spacing w:after="0" w:line="360" w:lineRule="auto"/>
        <w:ind w:left="0"/>
        <w:rPr>
          <w:rFonts w:ascii="Arial" w:hAnsi="Arial" w:cs="Arial"/>
          <w:sz w:val="24"/>
          <w:szCs w:val="24"/>
        </w:rPr>
      </w:pPr>
      <w:r w:rsidRPr="00C8384C">
        <w:rPr>
          <w:rFonts w:ascii="Arial" w:hAnsi="Arial" w:cs="Arial"/>
          <w:sz w:val="24"/>
          <w:szCs w:val="24"/>
        </w:rPr>
        <w:t xml:space="preserve">Google Maps, (Date not stated) </w:t>
      </w:r>
      <w:proofErr w:type="spellStart"/>
      <w:r w:rsidRPr="00C8384C">
        <w:rPr>
          <w:rFonts w:ascii="Arial" w:hAnsi="Arial" w:cs="Arial"/>
          <w:i/>
          <w:iCs/>
          <w:sz w:val="24"/>
          <w:szCs w:val="24"/>
        </w:rPr>
        <w:t>Llansilin</w:t>
      </w:r>
      <w:proofErr w:type="spellEnd"/>
      <w:r w:rsidRPr="00C8384C">
        <w:rPr>
          <w:rFonts w:ascii="Arial" w:hAnsi="Arial" w:cs="Arial"/>
          <w:i/>
          <w:iCs/>
          <w:sz w:val="24"/>
          <w:szCs w:val="24"/>
        </w:rPr>
        <w:t xml:space="preserve"> to </w:t>
      </w:r>
      <w:proofErr w:type="spellStart"/>
      <w:r w:rsidRPr="00C8384C">
        <w:rPr>
          <w:rFonts w:ascii="Arial" w:hAnsi="Arial" w:cs="Arial"/>
          <w:i/>
          <w:iCs/>
          <w:sz w:val="24"/>
          <w:szCs w:val="24"/>
        </w:rPr>
        <w:t>Ystradgynlais</w:t>
      </w:r>
      <w:proofErr w:type="spellEnd"/>
      <w:r w:rsidRPr="00C8384C">
        <w:rPr>
          <w:rFonts w:ascii="Arial" w:hAnsi="Arial" w:cs="Arial"/>
          <w:i/>
          <w:iCs/>
          <w:sz w:val="24"/>
          <w:szCs w:val="24"/>
        </w:rPr>
        <w:t xml:space="preserve">. </w:t>
      </w:r>
      <w:hyperlink r:id="rId9" w:history="1">
        <w:r w:rsidRPr="00C8384C">
          <w:rPr>
            <w:rStyle w:val="Hyperlink"/>
            <w:rFonts w:ascii="Arial" w:hAnsi="Arial" w:cs="Arial"/>
            <w:sz w:val="24"/>
            <w:szCs w:val="24"/>
          </w:rPr>
          <w:t>https://www.google.co.uk/maps/dir/Llansilin,+Oswestry/Ystradgynlais/@52.1682574,4.3769377,8z/data=!3m1!4b1!4m13!4m12!1m5!1m1!1s0x487ab26689f51f4b:0x27bdb14a0ad8452a!2m2!1d3.1755584!2d52.8458557!1m5!1m1!1s0x486e500a3ecfd0af:0x1ad067563183abb5!2m2!1d-3.753603!2d51.779621</w:t>
        </w:r>
      </w:hyperlink>
      <w:r w:rsidRPr="00C8384C">
        <w:rPr>
          <w:rFonts w:ascii="Arial" w:hAnsi="Arial" w:cs="Arial"/>
          <w:sz w:val="24"/>
          <w:szCs w:val="24"/>
        </w:rPr>
        <w:t xml:space="preserve"> (Accessed: 22</w:t>
      </w:r>
      <w:r w:rsidRPr="00C8384C">
        <w:rPr>
          <w:rFonts w:ascii="Arial" w:hAnsi="Arial" w:cs="Arial"/>
          <w:sz w:val="24"/>
          <w:szCs w:val="24"/>
          <w:vertAlign w:val="superscript"/>
        </w:rPr>
        <w:t>nd</w:t>
      </w:r>
      <w:r w:rsidRPr="00C8384C">
        <w:rPr>
          <w:rFonts w:ascii="Arial" w:hAnsi="Arial" w:cs="Arial"/>
          <w:sz w:val="24"/>
          <w:szCs w:val="24"/>
        </w:rPr>
        <w:t xml:space="preserve"> April 2018)</w:t>
      </w:r>
    </w:p>
    <w:p w:rsidR="00C8384C" w:rsidRPr="00C8384C" w:rsidRDefault="00C8384C" w:rsidP="00C140E6">
      <w:pPr>
        <w:pStyle w:val="ListParagraph"/>
        <w:spacing w:after="0" w:line="360" w:lineRule="auto"/>
        <w:ind w:left="0"/>
        <w:rPr>
          <w:rFonts w:ascii="Arial" w:hAnsi="Arial" w:cs="Arial"/>
          <w:sz w:val="24"/>
          <w:szCs w:val="24"/>
        </w:rPr>
      </w:pPr>
    </w:p>
    <w:p w:rsidR="00C140E6" w:rsidRPr="00C140E6" w:rsidRDefault="00C8384C" w:rsidP="00C140E6">
      <w:pPr>
        <w:pStyle w:val="ListParagraph"/>
        <w:numPr>
          <w:ilvl w:val="0"/>
          <w:numId w:val="2"/>
        </w:numPr>
        <w:spacing w:after="0" w:line="360" w:lineRule="auto"/>
        <w:ind w:left="0"/>
        <w:rPr>
          <w:rFonts w:ascii="Arial" w:hAnsi="Arial" w:cs="Arial"/>
          <w:sz w:val="24"/>
          <w:szCs w:val="24"/>
        </w:rPr>
      </w:pPr>
      <w:r w:rsidRPr="00C8384C">
        <w:rPr>
          <w:rFonts w:ascii="Arial" w:hAnsi="Arial" w:cs="Arial"/>
          <w:sz w:val="24"/>
          <w:szCs w:val="24"/>
        </w:rPr>
        <w:t xml:space="preserve">Kaleidoscope EST. (Date not stated) </w:t>
      </w:r>
      <w:r w:rsidRPr="00C8384C">
        <w:rPr>
          <w:rFonts w:ascii="Arial" w:hAnsi="Arial" w:cs="Arial"/>
          <w:i/>
          <w:sz w:val="24"/>
          <w:szCs w:val="24"/>
        </w:rPr>
        <w:t xml:space="preserve">About Us. </w:t>
      </w:r>
      <w:hyperlink r:id="rId10" w:history="1">
        <w:r w:rsidRPr="00C8384C">
          <w:rPr>
            <w:rStyle w:val="Hyperlink"/>
            <w:rFonts w:ascii="Arial" w:hAnsi="Arial" w:cs="Arial"/>
            <w:sz w:val="24"/>
            <w:szCs w:val="24"/>
          </w:rPr>
          <w:t>http://www.kaleidoscopeproject.org.uk/about-us/who-we-are/</w:t>
        </w:r>
      </w:hyperlink>
      <w:r w:rsidRPr="00C8384C">
        <w:rPr>
          <w:rFonts w:ascii="Arial" w:hAnsi="Arial" w:cs="Arial"/>
          <w:sz w:val="24"/>
          <w:szCs w:val="24"/>
        </w:rPr>
        <w:t xml:space="preserve"> (Accessed: 17</w:t>
      </w:r>
      <w:r w:rsidRPr="00C8384C">
        <w:rPr>
          <w:rFonts w:ascii="Arial" w:hAnsi="Arial" w:cs="Arial"/>
          <w:sz w:val="24"/>
          <w:szCs w:val="24"/>
          <w:vertAlign w:val="superscript"/>
        </w:rPr>
        <w:t>th</w:t>
      </w:r>
      <w:r w:rsidRPr="00C8384C">
        <w:rPr>
          <w:rFonts w:ascii="Arial" w:hAnsi="Arial" w:cs="Arial"/>
          <w:sz w:val="24"/>
          <w:szCs w:val="24"/>
        </w:rPr>
        <w:t xml:space="preserve"> April 2018).</w:t>
      </w:r>
    </w:p>
    <w:p w:rsidR="00C8384C" w:rsidRDefault="00C8384C" w:rsidP="00C140E6">
      <w:pPr>
        <w:pStyle w:val="Heading1"/>
        <w:numPr>
          <w:ilvl w:val="0"/>
          <w:numId w:val="2"/>
        </w:numPr>
        <w:shd w:val="clear" w:color="auto" w:fill="FFFFFF"/>
        <w:spacing w:before="0" w:line="360" w:lineRule="auto"/>
        <w:ind w:left="0"/>
        <w:rPr>
          <w:rFonts w:ascii="Arial" w:hAnsi="Arial" w:cs="Arial"/>
          <w:b w:val="0"/>
          <w:color w:val="auto"/>
          <w:sz w:val="24"/>
          <w:szCs w:val="24"/>
        </w:rPr>
      </w:pPr>
      <w:proofErr w:type="gramStart"/>
      <w:r w:rsidRPr="00A82A62">
        <w:rPr>
          <w:rFonts w:ascii="Arial" w:hAnsi="Arial" w:cs="Arial"/>
          <w:b w:val="0"/>
          <w:color w:val="auto"/>
          <w:sz w:val="24"/>
          <w:szCs w:val="24"/>
        </w:rPr>
        <w:t>Oxford University Press.</w:t>
      </w:r>
      <w:proofErr w:type="gramEnd"/>
      <w:r w:rsidRPr="00A82A62">
        <w:rPr>
          <w:rFonts w:ascii="Arial" w:hAnsi="Arial" w:cs="Arial"/>
          <w:b w:val="0"/>
          <w:color w:val="auto"/>
          <w:sz w:val="24"/>
          <w:szCs w:val="24"/>
        </w:rPr>
        <w:t xml:space="preserve"> </w:t>
      </w:r>
      <w:proofErr w:type="gramStart"/>
      <w:r w:rsidRPr="00A82A62">
        <w:rPr>
          <w:rFonts w:ascii="Arial" w:hAnsi="Arial" w:cs="Arial"/>
          <w:b w:val="0"/>
          <w:color w:val="auto"/>
          <w:sz w:val="24"/>
          <w:szCs w:val="24"/>
        </w:rPr>
        <w:t xml:space="preserve">(2018) </w:t>
      </w:r>
      <w:r w:rsidRPr="00A82A62">
        <w:rPr>
          <w:rFonts w:ascii="Arial" w:hAnsi="Arial" w:cs="Arial"/>
          <w:b w:val="0"/>
          <w:bCs w:val="0"/>
          <w:i/>
          <w:color w:val="auto"/>
          <w:sz w:val="24"/>
          <w:szCs w:val="24"/>
        </w:rPr>
        <w:t>Definition of </w:t>
      </w:r>
      <w:r w:rsidRPr="00A82A62">
        <w:rPr>
          <w:rStyle w:val="Emphasis"/>
          <w:rFonts w:ascii="Arial" w:hAnsi="Arial" w:cs="Arial"/>
          <w:b w:val="0"/>
          <w:bCs w:val="0"/>
          <w:i w:val="0"/>
          <w:color w:val="auto"/>
          <w:sz w:val="24"/>
          <w:szCs w:val="24"/>
        </w:rPr>
        <w:t>multi-agency</w:t>
      </w:r>
      <w:r w:rsidRPr="00A82A62">
        <w:rPr>
          <w:rFonts w:ascii="Arial" w:hAnsi="Arial" w:cs="Arial"/>
          <w:b w:val="0"/>
          <w:bCs w:val="0"/>
          <w:i/>
          <w:color w:val="auto"/>
          <w:sz w:val="24"/>
          <w:szCs w:val="24"/>
        </w:rPr>
        <w:t> in English</w:t>
      </w:r>
      <w:r w:rsidRPr="00A82A62">
        <w:rPr>
          <w:rFonts w:ascii="Arial" w:hAnsi="Arial" w:cs="Arial"/>
          <w:b w:val="0"/>
          <w:bCs w:val="0"/>
          <w:color w:val="auto"/>
          <w:sz w:val="24"/>
          <w:szCs w:val="24"/>
        </w:rPr>
        <w:t>.</w:t>
      </w:r>
      <w:proofErr w:type="gramEnd"/>
      <w:r w:rsidRPr="00A82A62">
        <w:rPr>
          <w:rFonts w:ascii="Arial" w:hAnsi="Arial" w:cs="Arial"/>
          <w:b w:val="0"/>
          <w:bCs w:val="0"/>
          <w:color w:val="auto"/>
          <w:sz w:val="24"/>
          <w:szCs w:val="24"/>
        </w:rPr>
        <w:t xml:space="preserve"> </w:t>
      </w:r>
      <w:hyperlink r:id="rId11" w:history="1">
        <w:r w:rsidR="00C140E6" w:rsidRPr="001B04BC">
          <w:rPr>
            <w:rStyle w:val="Hyperlink"/>
            <w:rFonts w:ascii="Arial" w:hAnsi="Arial" w:cs="Arial"/>
            <w:b w:val="0"/>
            <w:sz w:val="24"/>
            <w:szCs w:val="24"/>
          </w:rPr>
          <w:t xml:space="preserve">https://en.oxforddictionaries.com/definition/multi-agency </w:t>
        </w:r>
        <w:r w:rsidR="00C140E6" w:rsidRPr="00C140E6">
          <w:rPr>
            <w:rStyle w:val="Hyperlink"/>
            <w:rFonts w:ascii="Arial" w:hAnsi="Arial" w:cs="Arial"/>
            <w:b w:val="0"/>
            <w:color w:val="auto"/>
            <w:sz w:val="24"/>
            <w:szCs w:val="24"/>
            <w:u w:val="none"/>
          </w:rPr>
          <w:t>(Accessed</w:t>
        </w:r>
      </w:hyperlink>
      <w:r w:rsidRPr="00C140E6">
        <w:rPr>
          <w:rFonts w:ascii="Arial" w:hAnsi="Arial" w:cs="Arial"/>
          <w:b w:val="0"/>
          <w:color w:val="auto"/>
          <w:sz w:val="24"/>
          <w:szCs w:val="24"/>
        </w:rPr>
        <w:t>:</w:t>
      </w:r>
      <w:r w:rsidRPr="00A82A62">
        <w:rPr>
          <w:rFonts w:ascii="Arial" w:hAnsi="Arial" w:cs="Arial"/>
          <w:b w:val="0"/>
          <w:color w:val="auto"/>
          <w:sz w:val="24"/>
          <w:szCs w:val="24"/>
        </w:rPr>
        <w:t xml:space="preserve"> 16</w:t>
      </w:r>
      <w:r w:rsidRPr="00A82A62">
        <w:rPr>
          <w:rFonts w:ascii="Arial" w:hAnsi="Arial" w:cs="Arial"/>
          <w:b w:val="0"/>
          <w:color w:val="auto"/>
          <w:sz w:val="24"/>
          <w:szCs w:val="24"/>
          <w:vertAlign w:val="superscript"/>
        </w:rPr>
        <w:t>th</w:t>
      </w:r>
      <w:r w:rsidRPr="00A82A62">
        <w:rPr>
          <w:rFonts w:ascii="Arial" w:hAnsi="Arial" w:cs="Arial"/>
          <w:b w:val="0"/>
          <w:color w:val="auto"/>
          <w:sz w:val="24"/>
          <w:szCs w:val="24"/>
        </w:rPr>
        <w:t xml:space="preserve"> April 2018). </w:t>
      </w:r>
    </w:p>
    <w:p w:rsidR="00C140E6" w:rsidRPr="00C140E6" w:rsidRDefault="00C140E6" w:rsidP="00C140E6">
      <w:pPr>
        <w:spacing w:after="0"/>
      </w:pPr>
    </w:p>
    <w:p w:rsidR="00C8384C" w:rsidRDefault="00C8384C" w:rsidP="00C140E6">
      <w:pPr>
        <w:pStyle w:val="ListParagraph"/>
        <w:numPr>
          <w:ilvl w:val="0"/>
          <w:numId w:val="2"/>
        </w:numPr>
        <w:spacing w:after="0" w:line="360" w:lineRule="auto"/>
        <w:ind w:left="0"/>
        <w:rPr>
          <w:rFonts w:ascii="Arial" w:hAnsi="Arial" w:cs="Arial"/>
          <w:sz w:val="24"/>
          <w:szCs w:val="24"/>
        </w:rPr>
      </w:pPr>
      <w:r w:rsidRPr="00C8384C">
        <w:rPr>
          <w:rFonts w:ascii="Arial" w:hAnsi="Arial" w:cs="Arial"/>
          <w:sz w:val="24"/>
          <w:szCs w:val="24"/>
        </w:rPr>
        <w:t xml:space="preserve">Powys County Council. (2018) </w:t>
      </w:r>
      <w:r w:rsidRPr="00C8384C">
        <w:rPr>
          <w:rFonts w:ascii="Arial" w:hAnsi="Arial" w:cs="Arial"/>
          <w:i/>
          <w:sz w:val="24"/>
          <w:szCs w:val="24"/>
        </w:rPr>
        <w:t>Flying Start.</w:t>
      </w:r>
      <w:r w:rsidRPr="00C8384C">
        <w:rPr>
          <w:rFonts w:ascii="Arial" w:hAnsi="Arial" w:cs="Arial"/>
          <w:sz w:val="24"/>
          <w:szCs w:val="24"/>
        </w:rPr>
        <w:t xml:space="preserve"> </w:t>
      </w:r>
      <w:hyperlink r:id="rId12" w:history="1">
        <w:r w:rsidRPr="00C8384C">
          <w:rPr>
            <w:rStyle w:val="Hyperlink"/>
            <w:rFonts w:ascii="Arial" w:hAnsi="Arial" w:cs="Arial"/>
            <w:sz w:val="24"/>
            <w:szCs w:val="24"/>
          </w:rPr>
          <w:t>http://www.powys.gov.uk/en/childrens-services/find-support-and-advice-for-my-family/flying-start/</w:t>
        </w:r>
      </w:hyperlink>
      <w:r w:rsidRPr="00C8384C">
        <w:rPr>
          <w:rFonts w:ascii="Arial" w:hAnsi="Arial" w:cs="Arial"/>
          <w:sz w:val="24"/>
          <w:szCs w:val="24"/>
        </w:rPr>
        <w:t xml:space="preserve"> (Accessed: 17</w:t>
      </w:r>
      <w:r w:rsidRPr="00C8384C">
        <w:rPr>
          <w:rFonts w:ascii="Arial" w:hAnsi="Arial" w:cs="Arial"/>
          <w:sz w:val="24"/>
          <w:szCs w:val="24"/>
          <w:vertAlign w:val="superscript"/>
        </w:rPr>
        <w:t>th</w:t>
      </w:r>
      <w:r w:rsidRPr="00C8384C">
        <w:rPr>
          <w:rFonts w:ascii="Arial" w:hAnsi="Arial" w:cs="Arial"/>
          <w:sz w:val="24"/>
          <w:szCs w:val="24"/>
        </w:rPr>
        <w:t xml:space="preserve"> April 2018). </w:t>
      </w:r>
    </w:p>
    <w:p w:rsidR="00C8384C" w:rsidRPr="00C8384C" w:rsidRDefault="00C8384C" w:rsidP="00C140E6">
      <w:pPr>
        <w:pStyle w:val="ListParagraph"/>
        <w:spacing w:after="0" w:line="360" w:lineRule="auto"/>
        <w:ind w:left="0"/>
        <w:rPr>
          <w:rFonts w:ascii="Arial" w:hAnsi="Arial" w:cs="Arial"/>
          <w:sz w:val="24"/>
          <w:szCs w:val="24"/>
        </w:rPr>
      </w:pPr>
    </w:p>
    <w:p w:rsidR="00C8384C" w:rsidRDefault="00C8384C" w:rsidP="00C140E6">
      <w:pPr>
        <w:pStyle w:val="ListParagraph"/>
        <w:numPr>
          <w:ilvl w:val="0"/>
          <w:numId w:val="2"/>
        </w:numPr>
        <w:spacing w:after="0" w:line="360" w:lineRule="auto"/>
        <w:ind w:left="0"/>
        <w:rPr>
          <w:rFonts w:ascii="Arial" w:hAnsi="Arial" w:cs="Arial"/>
          <w:sz w:val="24"/>
          <w:szCs w:val="24"/>
        </w:rPr>
      </w:pPr>
      <w:r w:rsidRPr="00C8384C">
        <w:rPr>
          <w:rFonts w:ascii="Arial" w:hAnsi="Arial" w:cs="Arial"/>
          <w:sz w:val="24"/>
          <w:szCs w:val="24"/>
        </w:rPr>
        <w:t xml:space="preserve">Powys County Council. (Date Not Stated) </w:t>
      </w:r>
      <w:r w:rsidRPr="00C8384C">
        <w:rPr>
          <w:rFonts w:ascii="Arial" w:hAnsi="Arial" w:cs="Arial"/>
          <w:i/>
          <w:sz w:val="24"/>
          <w:szCs w:val="24"/>
        </w:rPr>
        <w:t>Powys Child and Family Assessment.</w:t>
      </w:r>
      <w:r w:rsidRPr="00C8384C">
        <w:rPr>
          <w:rFonts w:ascii="Arial" w:hAnsi="Arial" w:cs="Arial"/>
          <w:sz w:val="24"/>
          <w:szCs w:val="24"/>
        </w:rPr>
        <w:t xml:space="preserve"> </w:t>
      </w:r>
      <w:hyperlink r:id="rId13" w:history="1">
        <w:r w:rsidRPr="00C8384C">
          <w:rPr>
            <w:rStyle w:val="Hyperlink"/>
            <w:rFonts w:ascii="Arial" w:hAnsi="Arial" w:cs="Arial"/>
            <w:sz w:val="24"/>
            <w:szCs w:val="24"/>
          </w:rPr>
          <w:t>http://www.cypp.powys.gov.uk/uploads/media/CAF_Assessment_Form_en.pdf</w:t>
        </w:r>
      </w:hyperlink>
      <w:r w:rsidRPr="00C8384C">
        <w:rPr>
          <w:rFonts w:ascii="Arial" w:hAnsi="Arial" w:cs="Arial"/>
          <w:sz w:val="24"/>
          <w:szCs w:val="24"/>
        </w:rPr>
        <w:t xml:space="preserve"> (Accessed: 22</w:t>
      </w:r>
      <w:r w:rsidRPr="00C8384C">
        <w:rPr>
          <w:rFonts w:ascii="Arial" w:hAnsi="Arial" w:cs="Arial"/>
          <w:sz w:val="24"/>
          <w:szCs w:val="24"/>
          <w:vertAlign w:val="superscript"/>
        </w:rPr>
        <w:t>nd</w:t>
      </w:r>
      <w:r w:rsidRPr="00C8384C">
        <w:rPr>
          <w:rFonts w:ascii="Arial" w:hAnsi="Arial" w:cs="Arial"/>
          <w:sz w:val="24"/>
          <w:szCs w:val="24"/>
        </w:rPr>
        <w:t xml:space="preserve"> April 2018).</w:t>
      </w:r>
    </w:p>
    <w:p w:rsidR="00C8384C" w:rsidRPr="00C8384C" w:rsidRDefault="00C8384C" w:rsidP="00C140E6">
      <w:pPr>
        <w:pStyle w:val="ListParagraph"/>
        <w:spacing w:after="0" w:line="360" w:lineRule="auto"/>
        <w:ind w:left="0"/>
        <w:rPr>
          <w:rFonts w:ascii="Arial" w:hAnsi="Arial" w:cs="Arial"/>
          <w:sz w:val="24"/>
          <w:szCs w:val="24"/>
        </w:rPr>
      </w:pPr>
    </w:p>
    <w:p w:rsidR="00C8384C" w:rsidRDefault="00C8384C" w:rsidP="00C140E6">
      <w:pPr>
        <w:pStyle w:val="ListParagraph"/>
        <w:numPr>
          <w:ilvl w:val="0"/>
          <w:numId w:val="2"/>
        </w:numPr>
        <w:spacing w:after="0" w:line="360" w:lineRule="auto"/>
        <w:ind w:left="0"/>
        <w:rPr>
          <w:rFonts w:ascii="Arial" w:hAnsi="Arial" w:cs="Arial"/>
          <w:sz w:val="24"/>
          <w:szCs w:val="24"/>
        </w:rPr>
      </w:pPr>
      <w:r w:rsidRPr="00C8384C">
        <w:rPr>
          <w:rFonts w:ascii="Arial" w:hAnsi="Arial" w:cs="Arial"/>
          <w:sz w:val="24"/>
          <w:szCs w:val="24"/>
        </w:rPr>
        <w:lastRenderedPageBreak/>
        <w:t xml:space="preserve">Powys County Council. (2018) </w:t>
      </w:r>
      <w:r w:rsidRPr="00C8384C">
        <w:rPr>
          <w:rFonts w:ascii="Arial" w:hAnsi="Arial" w:cs="Arial"/>
          <w:i/>
          <w:sz w:val="24"/>
          <w:szCs w:val="24"/>
        </w:rPr>
        <w:t>Team around the Family.</w:t>
      </w:r>
      <w:r w:rsidRPr="00C8384C">
        <w:rPr>
          <w:rFonts w:ascii="Arial" w:hAnsi="Arial" w:cs="Arial"/>
          <w:sz w:val="24"/>
          <w:szCs w:val="24"/>
        </w:rPr>
        <w:t xml:space="preserve"> </w:t>
      </w:r>
      <w:hyperlink r:id="rId14" w:history="1">
        <w:r w:rsidRPr="00C8384C">
          <w:rPr>
            <w:rStyle w:val="Hyperlink"/>
            <w:rFonts w:ascii="Arial" w:hAnsi="Arial" w:cs="Arial"/>
            <w:sz w:val="24"/>
            <w:szCs w:val="24"/>
          </w:rPr>
          <w:t>http://www.powys.gov.uk/en/childrens-services/find-support-and-advice-for-my-family/team-around-the-family/</w:t>
        </w:r>
      </w:hyperlink>
      <w:r w:rsidRPr="00C8384C">
        <w:rPr>
          <w:rFonts w:ascii="Arial" w:hAnsi="Arial" w:cs="Arial"/>
          <w:sz w:val="24"/>
          <w:szCs w:val="24"/>
        </w:rPr>
        <w:t xml:space="preserve"> (Accessed: 17</w:t>
      </w:r>
      <w:r w:rsidRPr="00C8384C">
        <w:rPr>
          <w:rFonts w:ascii="Arial" w:hAnsi="Arial" w:cs="Arial"/>
          <w:sz w:val="24"/>
          <w:szCs w:val="24"/>
          <w:vertAlign w:val="superscript"/>
        </w:rPr>
        <w:t>th</w:t>
      </w:r>
      <w:r>
        <w:rPr>
          <w:rFonts w:ascii="Arial" w:hAnsi="Arial" w:cs="Arial"/>
          <w:sz w:val="24"/>
          <w:szCs w:val="24"/>
        </w:rPr>
        <w:t xml:space="preserve"> April 2018).</w:t>
      </w:r>
    </w:p>
    <w:p w:rsidR="00C8384C" w:rsidRPr="00C8384C" w:rsidRDefault="00C8384C" w:rsidP="00C140E6">
      <w:pPr>
        <w:pStyle w:val="ListParagraph"/>
        <w:spacing w:after="0" w:line="360" w:lineRule="auto"/>
        <w:ind w:left="0"/>
        <w:rPr>
          <w:rFonts w:ascii="Arial" w:hAnsi="Arial" w:cs="Arial"/>
          <w:sz w:val="24"/>
          <w:szCs w:val="24"/>
        </w:rPr>
      </w:pPr>
    </w:p>
    <w:p w:rsidR="00C8384C" w:rsidRPr="00A82A62" w:rsidRDefault="00C8384C" w:rsidP="00C140E6">
      <w:pPr>
        <w:pStyle w:val="Heading2"/>
        <w:numPr>
          <w:ilvl w:val="0"/>
          <w:numId w:val="2"/>
        </w:numPr>
        <w:spacing w:before="0" w:beforeAutospacing="0" w:after="0" w:afterAutospacing="0" w:line="360" w:lineRule="auto"/>
        <w:ind w:left="0"/>
        <w:rPr>
          <w:rFonts w:ascii="Arial" w:hAnsi="Arial" w:cs="Arial"/>
          <w:b w:val="0"/>
          <w:bCs w:val="0"/>
          <w:sz w:val="24"/>
          <w:szCs w:val="24"/>
        </w:rPr>
      </w:pPr>
      <w:proofErr w:type="gramStart"/>
      <w:r w:rsidRPr="00A82A62">
        <w:rPr>
          <w:rFonts w:ascii="Arial" w:hAnsi="Arial" w:cs="Arial"/>
          <w:b w:val="0"/>
          <w:sz w:val="24"/>
          <w:szCs w:val="24"/>
        </w:rPr>
        <w:t>Social Care institute for excellence.</w:t>
      </w:r>
      <w:proofErr w:type="gramEnd"/>
      <w:r w:rsidRPr="00A82A62">
        <w:rPr>
          <w:rFonts w:ascii="Arial" w:hAnsi="Arial" w:cs="Arial"/>
          <w:b w:val="0"/>
          <w:sz w:val="24"/>
          <w:szCs w:val="24"/>
        </w:rPr>
        <w:t xml:space="preserve"> (2010) </w:t>
      </w:r>
      <w:r w:rsidRPr="00A82A62">
        <w:rPr>
          <w:rFonts w:ascii="Arial" w:hAnsi="Arial" w:cs="Arial"/>
          <w:b w:val="0"/>
          <w:bCs w:val="0"/>
          <w:i/>
          <w:sz w:val="24"/>
          <w:szCs w:val="24"/>
        </w:rPr>
        <w:t>Multi-agency working: Introduction.</w:t>
      </w:r>
    </w:p>
    <w:p w:rsidR="00C8384C" w:rsidRDefault="00C8384C" w:rsidP="00C140E6">
      <w:pPr>
        <w:spacing w:after="0" w:line="360" w:lineRule="auto"/>
        <w:ind w:firstLine="15"/>
        <w:rPr>
          <w:rFonts w:ascii="Arial" w:hAnsi="Arial" w:cs="Arial"/>
          <w:sz w:val="24"/>
          <w:szCs w:val="24"/>
        </w:rPr>
      </w:pPr>
      <w:hyperlink r:id="rId15" w:history="1">
        <w:r w:rsidRPr="00A82A62">
          <w:rPr>
            <w:rStyle w:val="Hyperlink"/>
            <w:rFonts w:ascii="Arial" w:hAnsi="Arial" w:cs="Arial"/>
            <w:sz w:val="24"/>
            <w:szCs w:val="24"/>
          </w:rPr>
          <w:t>https://www.scie.org.uk/publications/nqswtool/multiagencyworking/</w:t>
        </w:r>
      </w:hyperlink>
      <w:r w:rsidRPr="00A82A62">
        <w:rPr>
          <w:rFonts w:ascii="Arial" w:hAnsi="Arial" w:cs="Arial"/>
          <w:sz w:val="24"/>
          <w:szCs w:val="24"/>
        </w:rPr>
        <w:t xml:space="preserve"> </w:t>
      </w:r>
      <w:r w:rsidR="00C140E6">
        <w:rPr>
          <w:rFonts w:ascii="Arial" w:hAnsi="Arial" w:cs="Arial"/>
          <w:sz w:val="24"/>
          <w:szCs w:val="24"/>
        </w:rPr>
        <w:t xml:space="preserve">   </w:t>
      </w:r>
      <w:r w:rsidRPr="00A82A62">
        <w:rPr>
          <w:rFonts w:ascii="Arial" w:hAnsi="Arial" w:cs="Arial"/>
          <w:sz w:val="24"/>
          <w:szCs w:val="24"/>
        </w:rPr>
        <w:t>(Accessed: 16</w:t>
      </w:r>
      <w:r w:rsidRPr="00A82A62">
        <w:rPr>
          <w:rFonts w:ascii="Arial" w:hAnsi="Arial" w:cs="Arial"/>
          <w:sz w:val="24"/>
          <w:szCs w:val="24"/>
          <w:vertAlign w:val="superscript"/>
        </w:rPr>
        <w:t>th</w:t>
      </w:r>
      <w:r w:rsidRPr="00A82A62">
        <w:rPr>
          <w:rFonts w:ascii="Arial" w:hAnsi="Arial" w:cs="Arial"/>
          <w:sz w:val="24"/>
          <w:szCs w:val="24"/>
        </w:rPr>
        <w:t xml:space="preserve"> April 2018). </w:t>
      </w:r>
    </w:p>
    <w:p w:rsidR="00C140E6" w:rsidRDefault="00C140E6" w:rsidP="00C140E6">
      <w:pPr>
        <w:spacing w:after="0" w:line="360" w:lineRule="auto"/>
        <w:ind w:firstLine="15"/>
        <w:rPr>
          <w:rFonts w:ascii="Arial" w:hAnsi="Arial" w:cs="Arial"/>
          <w:sz w:val="24"/>
          <w:szCs w:val="24"/>
        </w:rPr>
      </w:pPr>
    </w:p>
    <w:p w:rsidR="00C140E6" w:rsidRDefault="00C140E6" w:rsidP="00C140E6">
      <w:pPr>
        <w:pStyle w:val="ListParagraph"/>
        <w:numPr>
          <w:ilvl w:val="0"/>
          <w:numId w:val="2"/>
        </w:numPr>
        <w:spacing w:after="0" w:line="360" w:lineRule="auto"/>
        <w:ind w:left="0"/>
        <w:rPr>
          <w:rFonts w:ascii="Arial" w:eastAsia="Times New Roman" w:hAnsi="Arial" w:cs="Arial"/>
          <w:sz w:val="24"/>
          <w:szCs w:val="24"/>
          <w:lang w:eastAsia="en-GB"/>
        </w:rPr>
      </w:pPr>
      <w:r w:rsidRPr="00C140E6">
        <w:rPr>
          <w:rFonts w:ascii="Arial" w:eastAsia="Times New Roman" w:hAnsi="Arial" w:cs="Arial"/>
          <w:sz w:val="24"/>
          <w:szCs w:val="24"/>
          <w:lang w:eastAsia="en-GB"/>
        </w:rPr>
        <w:t xml:space="preserve">Wales NHS. (2006) Safeguarding Children Working Together under the Children Act 2004. </w:t>
      </w:r>
      <w:hyperlink r:id="rId16" w:history="1">
        <w:r w:rsidRPr="00C140E6">
          <w:rPr>
            <w:rStyle w:val="Hyperlink"/>
            <w:rFonts w:ascii="Arial" w:eastAsia="Times New Roman" w:hAnsi="Arial" w:cs="Arial"/>
            <w:sz w:val="24"/>
            <w:szCs w:val="24"/>
            <w:lang w:eastAsia="en-GB"/>
          </w:rPr>
          <w:t>http://www.wales.nhs.uk/sitesplus/documents/863/Safeguarding%20Children%20Working%20Together%20under%20the%20Children%20Act%202004%20%282006%29.pdf</w:t>
        </w:r>
      </w:hyperlink>
      <w:r w:rsidRPr="00C140E6">
        <w:rPr>
          <w:rFonts w:ascii="Arial" w:eastAsia="Times New Roman" w:hAnsi="Arial" w:cs="Arial"/>
          <w:sz w:val="24"/>
          <w:szCs w:val="24"/>
          <w:lang w:eastAsia="en-GB"/>
        </w:rPr>
        <w:t xml:space="preserve"> (Accessed: 22</w:t>
      </w:r>
      <w:r w:rsidRPr="00C140E6">
        <w:rPr>
          <w:rFonts w:ascii="Arial" w:eastAsia="Times New Roman" w:hAnsi="Arial" w:cs="Arial"/>
          <w:sz w:val="24"/>
          <w:szCs w:val="24"/>
          <w:vertAlign w:val="superscript"/>
          <w:lang w:eastAsia="en-GB"/>
        </w:rPr>
        <w:t>nd</w:t>
      </w:r>
      <w:r w:rsidRPr="00C140E6">
        <w:rPr>
          <w:rFonts w:ascii="Arial" w:eastAsia="Times New Roman" w:hAnsi="Arial" w:cs="Arial"/>
          <w:sz w:val="24"/>
          <w:szCs w:val="24"/>
          <w:lang w:eastAsia="en-GB"/>
        </w:rPr>
        <w:t xml:space="preserve"> April 2018).</w:t>
      </w:r>
    </w:p>
    <w:p w:rsidR="00C140E6" w:rsidRPr="00C140E6" w:rsidRDefault="00C140E6" w:rsidP="00C140E6">
      <w:pPr>
        <w:pStyle w:val="ListParagraph"/>
        <w:spacing w:after="0" w:line="360" w:lineRule="auto"/>
        <w:ind w:left="0"/>
        <w:rPr>
          <w:rFonts w:ascii="Arial" w:eastAsia="Times New Roman" w:hAnsi="Arial" w:cs="Arial"/>
          <w:sz w:val="24"/>
          <w:szCs w:val="24"/>
          <w:lang w:eastAsia="en-GB"/>
        </w:rPr>
      </w:pPr>
    </w:p>
    <w:p w:rsidR="00C140E6" w:rsidRDefault="00C140E6" w:rsidP="00C140E6">
      <w:pPr>
        <w:pStyle w:val="ListParagraph"/>
        <w:numPr>
          <w:ilvl w:val="0"/>
          <w:numId w:val="2"/>
        </w:numPr>
        <w:spacing w:after="0" w:line="360" w:lineRule="auto"/>
        <w:ind w:left="0"/>
        <w:rPr>
          <w:rFonts w:ascii="Arial" w:hAnsi="Arial" w:cs="Arial"/>
          <w:sz w:val="24"/>
          <w:szCs w:val="24"/>
        </w:rPr>
      </w:pPr>
      <w:r w:rsidRPr="00C140E6">
        <w:rPr>
          <w:rFonts w:ascii="Arial" w:hAnsi="Arial" w:cs="Arial"/>
          <w:sz w:val="24"/>
          <w:szCs w:val="24"/>
        </w:rPr>
        <w:t xml:space="preserve">Wales Online. (2016) </w:t>
      </w:r>
      <w:r w:rsidRPr="00C140E6">
        <w:rPr>
          <w:rFonts w:ascii="Arial" w:hAnsi="Arial" w:cs="Arial"/>
          <w:i/>
          <w:sz w:val="24"/>
          <w:szCs w:val="24"/>
          <w:shd w:val="clear" w:color="auto" w:fill="FFFFFF"/>
        </w:rPr>
        <w:t>The Cardiff Multi Agency Safeguarding Hub, also known as MASH, aims to reduce delays in providing help.</w:t>
      </w:r>
      <w:r w:rsidRPr="00C140E6">
        <w:rPr>
          <w:rFonts w:ascii="Arial" w:hAnsi="Arial" w:cs="Arial"/>
          <w:i/>
          <w:sz w:val="24"/>
          <w:szCs w:val="24"/>
        </w:rPr>
        <w:t xml:space="preserve"> </w:t>
      </w:r>
      <w:hyperlink r:id="rId17" w:history="1">
        <w:r w:rsidRPr="00C140E6">
          <w:rPr>
            <w:rStyle w:val="Hyperlink"/>
            <w:rFonts w:ascii="Arial" w:hAnsi="Arial" w:cs="Arial"/>
            <w:sz w:val="24"/>
            <w:szCs w:val="24"/>
          </w:rPr>
          <w:t xml:space="preserve">https://www.walesonline.co.uk/news/health/how-vulnerable-people-cardiff-more-12143732 </w:t>
        </w:r>
        <w:r w:rsidRPr="00C140E6">
          <w:rPr>
            <w:rStyle w:val="Hyperlink"/>
            <w:rFonts w:ascii="Arial" w:hAnsi="Arial" w:cs="Arial"/>
            <w:color w:val="auto"/>
            <w:sz w:val="24"/>
            <w:szCs w:val="24"/>
            <w:u w:val="none"/>
          </w:rPr>
          <w:t>(Accessed:</w:t>
        </w:r>
      </w:hyperlink>
      <w:r w:rsidRPr="00C140E6">
        <w:rPr>
          <w:rFonts w:ascii="Arial" w:hAnsi="Arial" w:cs="Arial"/>
          <w:sz w:val="24"/>
          <w:szCs w:val="24"/>
        </w:rPr>
        <w:t xml:space="preserve"> 22</w:t>
      </w:r>
      <w:r w:rsidRPr="00C140E6">
        <w:rPr>
          <w:rFonts w:ascii="Arial" w:hAnsi="Arial" w:cs="Arial"/>
          <w:sz w:val="24"/>
          <w:szCs w:val="24"/>
          <w:vertAlign w:val="superscript"/>
        </w:rPr>
        <w:t>nd</w:t>
      </w:r>
      <w:r w:rsidRPr="00C140E6">
        <w:rPr>
          <w:rFonts w:ascii="Arial" w:hAnsi="Arial" w:cs="Arial"/>
          <w:sz w:val="24"/>
          <w:szCs w:val="24"/>
        </w:rPr>
        <w:t xml:space="preserve"> April 2018).  </w:t>
      </w:r>
    </w:p>
    <w:p w:rsidR="00C140E6" w:rsidRPr="00C140E6" w:rsidRDefault="00C140E6" w:rsidP="00C140E6">
      <w:pPr>
        <w:pStyle w:val="ListParagraph"/>
        <w:spacing w:after="0" w:line="360" w:lineRule="auto"/>
        <w:ind w:left="0"/>
        <w:rPr>
          <w:rFonts w:ascii="Arial" w:hAnsi="Arial" w:cs="Arial"/>
          <w:sz w:val="24"/>
          <w:szCs w:val="24"/>
        </w:rPr>
      </w:pPr>
    </w:p>
    <w:p w:rsidR="00C140E6" w:rsidRPr="00C140E6" w:rsidRDefault="00C140E6" w:rsidP="00C140E6">
      <w:pPr>
        <w:pStyle w:val="ListParagraph"/>
        <w:numPr>
          <w:ilvl w:val="0"/>
          <w:numId w:val="2"/>
        </w:numPr>
        <w:spacing w:after="0" w:line="360" w:lineRule="auto"/>
        <w:ind w:left="0"/>
        <w:rPr>
          <w:rFonts w:ascii="Arial" w:hAnsi="Arial" w:cs="Arial"/>
          <w:sz w:val="24"/>
          <w:szCs w:val="24"/>
        </w:rPr>
      </w:pPr>
      <w:r w:rsidRPr="00C140E6">
        <w:rPr>
          <w:rFonts w:ascii="Arial" w:hAnsi="Arial" w:cs="Arial"/>
          <w:sz w:val="24"/>
          <w:szCs w:val="24"/>
        </w:rPr>
        <w:t xml:space="preserve">Welsh Local Government Association. (2015 – 2018) </w:t>
      </w:r>
      <w:r w:rsidRPr="00C140E6">
        <w:rPr>
          <w:rFonts w:ascii="Arial" w:hAnsi="Arial" w:cs="Arial"/>
          <w:i/>
          <w:sz w:val="24"/>
          <w:szCs w:val="24"/>
        </w:rPr>
        <w:t>“Food and Fun” School Holiday Enrichment Programme.</w:t>
      </w:r>
      <w:r w:rsidRPr="00C140E6">
        <w:rPr>
          <w:rFonts w:ascii="Arial" w:hAnsi="Arial" w:cs="Arial"/>
          <w:sz w:val="24"/>
          <w:szCs w:val="24"/>
        </w:rPr>
        <w:t xml:space="preserve"> </w:t>
      </w:r>
      <w:hyperlink r:id="rId18" w:history="1">
        <w:r w:rsidRPr="00C140E6">
          <w:rPr>
            <w:rStyle w:val="Hyperlink"/>
            <w:rFonts w:ascii="Arial" w:hAnsi="Arial" w:cs="Arial"/>
            <w:sz w:val="24"/>
            <w:szCs w:val="24"/>
          </w:rPr>
          <w:t>http://wlga.wales/food-and-fun-school-holiday-enrichment-programme</w:t>
        </w:r>
      </w:hyperlink>
      <w:r w:rsidRPr="00C140E6">
        <w:rPr>
          <w:rFonts w:ascii="Arial" w:hAnsi="Arial" w:cs="Arial"/>
          <w:sz w:val="24"/>
          <w:szCs w:val="24"/>
        </w:rPr>
        <w:t xml:space="preserve"> (Accessed: 22</w:t>
      </w:r>
      <w:r w:rsidRPr="00C140E6">
        <w:rPr>
          <w:rFonts w:ascii="Arial" w:hAnsi="Arial" w:cs="Arial"/>
          <w:sz w:val="24"/>
          <w:szCs w:val="24"/>
          <w:vertAlign w:val="superscript"/>
        </w:rPr>
        <w:t>nd</w:t>
      </w:r>
      <w:r w:rsidRPr="00C140E6">
        <w:rPr>
          <w:rFonts w:ascii="Arial" w:hAnsi="Arial" w:cs="Arial"/>
          <w:sz w:val="24"/>
          <w:szCs w:val="24"/>
        </w:rPr>
        <w:t xml:space="preserve"> April 2018).</w:t>
      </w:r>
    </w:p>
    <w:p w:rsidR="00C140E6" w:rsidRPr="00C140E6" w:rsidRDefault="00C140E6" w:rsidP="00C140E6">
      <w:pPr>
        <w:pStyle w:val="ListParagraph"/>
        <w:spacing w:after="0"/>
        <w:ind w:left="0"/>
        <w:rPr>
          <w:rFonts w:ascii="Arial" w:hAnsi="Arial" w:cs="Arial"/>
          <w:sz w:val="24"/>
          <w:szCs w:val="24"/>
        </w:rPr>
      </w:pPr>
      <w:r w:rsidRPr="00C140E6">
        <w:rPr>
          <w:rFonts w:ascii="Arial" w:hAnsi="Arial" w:cs="Arial"/>
          <w:sz w:val="24"/>
          <w:szCs w:val="24"/>
        </w:rPr>
        <w:t xml:space="preserve"> </w:t>
      </w:r>
    </w:p>
    <w:p w:rsidR="00C140E6" w:rsidRPr="006B1103" w:rsidRDefault="00C140E6" w:rsidP="00C140E6">
      <w:pPr>
        <w:spacing w:after="0"/>
        <w:rPr>
          <w:rFonts w:ascii="Arial" w:hAnsi="Arial" w:cs="Arial"/>
          <w:sz w:val="24"/>
          <w:szCs w:val="24"/>
        </w:rPr>
      </w:pPr>
    </w:p>
    <w:p w:rsidR="00C8384C" w:rsidRPr="00C8384C" w:rsidRDefault="00C8384C" w:rsidP="00C140E6">
      <w:pPr>
        <w:pStyle w:val="ListParagraph"/>
        <w:spacing w:after="0"/>
        <w:ind w:left="0"/>
        <w:rPr>
          <w:rFonts w:ascii="Arial" w:hAnsi="Arial" w:cs="Arial"/>
          <w:sz w:val="24"/>
          <w:szCs w:val="24"/>
        </w:rPr>
      </w:pPr>
    </w:p>
    <w:p w:rsidR="00C8384C" w:rsidRPr="00C8384C" w:rsidRDefault="00C8384C" w:rsidP="00C140E6">
      <w:pPr>
        <w:spacing w:after="0"/>
        <w:rPr>
          <w:rFonts w:ascii="Arial" w:hAnsi="Arial" w:cs="Arial"/>
          <w:sz w:val="24"/>
          <w:szCs w:val="24"/>
        </w:rPr>
      </w:pPr>
    </w:p>
    <w:p w:rsidR="00C8384C" w:rsidRPr="00C8384C" w:rsidRDefault="00C8384C" w:rsidP="00C140E6">
      <w:pPr>
        <w:spacing w:after="0"/>
        <w:rPr>
          <w:rFonts w:ascii="Arial" w:hAnsi="Arial" w:cs="Arial"/>
          <w:sz w:val="24"/>
          <w:szCs w:val="24"/>
        </w:rPr>
      </w:pPr>
    </w:p>
    <w:p w:rsidR="00C8384C" w:rsidRPr="00C8384C" w:rsidRDefault="00C8384C" w:rsidP="00C140E6">
      <w:pPr>
        <w:spacing w:after="0"/>
        <w:rPr>
          <w:rFonts w:ascii="Arial" w:hAnsi="Arial" w:cs="Arial"/>
          <w:sz w:val="24"/>
          <w:szCs w:val="24"/>
          <w:u w:val="single"/>
        </w:rPr>
      </w:pPr>
    </w:p>
    <w:sectPr w:rsidR="00C8384C" w:rsidRPr="00C838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A0214"/>
    <w:multiLevelType w:val="hybridMultilevel"/>
    <w:tmpl w:val="FD7067A8"/>
    <w:lvl w:ilvl="0" w:tplc="5922FB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B413EF0"/>
    <w:multiLevelType w:val="hybridMultilevel"/>
    <w:tmpl w:val="840C5690"/>
    <w:lvl w:ilvl="0" w:tplc="5922FB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2809"/>
    <w:rsid w:val="00075834"/>
    <w:rsid w:val="000825B7"/>
    <w:rsid w:val="00092F7C"/>
    <w:rsid w:val="00113B3B"/>
    <w:rsid w:val="00134F94"/>
    <w:rsid w:val="00141208"/>
    <w:rsid w:val="001630E7"/>
    <w:rsid w:val="001A1297"/>
    <w:rsid w:val="002243D3"/>
    <w:rsid w:val="00235F6A"/>
    <w:rsid w:val="00241946"/>
    <w:rsid w:val="0024501C"/>
    <w:rsid w:val="0025490E"/>
    <w:rsid w:val="00294BA8"/>
    <w:rsid w:val="002E7404"/>
    <w:rsid w:val="00321090"/>
    <w:rsid w:val="003446B9"/>
    <w:rsid w:val="0038584F"/>
    <w:rsid w:val="003B6369"/>
    <w:rsid w:val="003C5FC2"/>
    <w:rsid w:val="00426120"/>
    <w:rsid w:val="00435336"/>
    <w:rsid w:val="00454023"/>
    <w:rsid w:val="004B1C38"/>
    <w:rsid w:val="005550C5"/>
    <w:rsid w:val="00617390"/>
    <w:rsid w:val="006663A0"/>
    <w:rsid w:val="00676101"/>
    <w:rsid w:val="006A1583"/>
    <w:rsid w:val="00714F11"/>
    <w:rsid w:val="00745512"/>
    <w:rsid w:val="00754D85"/>
    <w:rsid w:val="00794476"/>
    <w:rsid w:val="00860C7A"/>
    <w:rsid w:val="00882447"/>
    <w:rsid w:val="008A0D7B"/>
    <w:rsid w:val="008C78D0"/>
    <w:rsid w:val="008F403D"/>
    <w:rsid w:val="00910A04"/>
    <w:rsid w:val="00934028"/>
    <w:rsid w:val="00A22143"/>
    <w:rsid w:val="00A309B2"/>
    <w:rsid w:val="00A663F3"/>
    <w:rsid w:val="00A825E4"/>
    <w:rsid w:val="00A93361"/>
    <w:rsid w:val="00A93E09"/>
    <w:rsid w:val="00B153F7"/>
    <w:rsid w:val="00B91E7F"/>
    <w:rsid w:val="00BA1D31"/>
    <w:rsid w:val="00BD66B8"/>
    <w:rsid w:val="00C140E6"/>
    <w:rsid w:val="00C74266"/>
    <w:rsid w:val="00C8384C"/>
    <w:rsid w:val="00CD5050"/>
    <w:rsid w:val="00D223E2"/>
    <w:rsid w:val="00D3622E"/>
    <w:rsid w:val="00D569CA"/>
    <w:rsid w:val="00DA2809"/>
    <w:rsid w:val="00DE4F75"/>
    <w:rsid w:val="00E30F2F"/>
    <w:rsid w:val="00E9371D"/>
    <w:rsid w:val="00E93EC4"/>
    <w:rsid w:val="00E95732"/>
    <w:rsid w:val="00F8249F"/>
    <w:rsid w:val="00FD57B8"/>
    <w:rsid w:val="00FE05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8384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134F9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4">
    <w:name w:val="heading 4"/>
    <w:basedOn w:val="Normal"/>
    <w:next w:val="Normal"/>
    <w:link w:val="Heading4Char"/>
    <w:uiPriority w:val="9"/>
    <w:semiHidden/>
    <w:unhideWhenUsed/>
    <w:qFormat/>
    <w:rsid w:val="00134F9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34F94"/>
    <w:rPr>
      <w:rFonts w:ascii="Times New Roman" w:eastAsia="Times New Roman" w:hAnsi="Times New Roman" w:cs="Times New Roman"/>
      <w:b/>
      <w:bCs/>
      <w:sz w:val="36"/>
      <w:szCs w:val="36"/>
      <w:lang w:eastAsia="en-GB"/>
    </w:rPr>
  </w:style>
  <w:style w:type="character" w:customStyle="1" w:styleId="Heading4Char">
    <w:name w:val="Heading 4 Char"/>
    <w:basedOn w:val="DefaultParagraphFont"/>
    <w:link w:val="Heading4"/>
    <w:uiPriority w:val="9"/>
    <w:semiHidden/>
    <w:rsid w:val="00134F94"/>
    <w:rPr>
      <w:rFonts w:asciiTheme="majorHAnsi" w:eastAsiaTheme="majorEastAsia" w:hAnsiTheme="majorHAnsi" w:cstheme="majorBidi"/>
      <w:b/>
      <w:bCs/>
      <w:i/>
      <w:iCs/>
      <w:color w:val="4F81BD" w:themeColor="accent1"/>
    </w:rPr>
  </w:style>
  <w:style w:type="character" w:styleId="Strong">
    <w:name w:val="Strong"/>
    <w:basedOn w:val="DefaultParagraphFont"/>
    <w:uiPriority w:val="22"/>
    <w:qFormat/>
    <w:rsid w:val="00241946"/>
    <w:rPr>
      <w:b/>
      <w:bCs/>
    </w:rPr>
  </w:style>
  <w:style w:type="character" w:styleId="Hyperlink">
    <w:name w:val="Hyperlink"/>
    <w:basedOn w:val="DefaultParagraphFont"/>
    <w:uiPriority w:val="99"/>
    <w:unhideWhenUsed/>
    <w:rsid w:val="00E95732"/>
    <w:rPr>
      <w:color w:val="0000FF"/>
      <w:u w:val="single"/>
    </w:rPr>
  </w:style>
  <w:style w:type="paragraph" w:styleId="ListParagraph">
    <w:name w:val="List Paragraph"/>
    <w:basedOn w:val="Normal"/>
    <w:uiPriority w:val="34"/>
    <w:qFormat/>
    <w:rsid w:val="00C8384C"/>
    <w:pPr>
      <w:ind w:left="720"/>
      <w:contextualSpacing/>
    </w:pPr>
  </w:style>
  <w:style w:type="character" w:customStyle="1" w:styleId="Heading1Char">
    <w:name w:val="Heading 1 Char"/>
    <w:basedOn w:val="DefaultParagraphFont"/>
    <w:link w:val="Heading1"/>
    <w:uiPriority w:val="9"/>
    <w:rsid w:val="00C8384C"/>
    <w:rPr>
      <w:rFonts w:asciiTheme="majorHAnsi" w:eastAsiaTheme="majorEastAsia" w:hAnsiTheme="majorHAnsi" w:cstheme="majorBidi"/>
      <w:b/>
      <w:bCs/>
      <w:color w:val="365F91" w:themeColor="accent1" w:themeShade="BF"/>
      <w:sz w:val="28"/>
      <w:szCs w:val="28"/>
    </w:rPr>
  </w:style>
  <w:style w:type="character" w:styleId="Emphasis">
    <w:name w:val="Emphasis"/>
    <w:basedOn w:val="DefaultParagraphFont"/>
    <w:uiPriority w:val="20"/>
    <w:qFormat/>
    <w:rsid w:val="00C8384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8384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134F9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4">
    <w:name w:val="heading 4"/>
    <w:basedOn w:val="Normal"/>
    <w:next w:val="Normal"/>
    <w:link w:val="Heading4Char"/>
    <w:uiPriority w:val="9"/>
    <w:semiHidden/>
    <w:unhideWhenUsed/>
    <w:qFormat/>
    <w:rsid w:val="00134F9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34F94"/>
    <w:rPr>
      <w:rFonts w:ascii="Times New Roman" w:eastAsia="Times New Roman" w:hAnsi="Times New Roman" w:cs="Times New Roman"/>
      <w:b/>
      <w:bCs/>
      <w:sz w:val="36"/>
      <w:szCs w:val="36"/>
      <w:lang w:eastAsia="en-GB"/>
    </w:rPr>
  </w:style>
  <w:style w:type="character" w:customStyle="1" w:styleId="Heading4Char">
    <w:name w:val="Heading 4 Char"/>
    <w:basedOn w:val="DefaultParagraphFont"/>
    <w:link w:val="Heading4"/>
    <w:uiPriority w:val="9"/>
    <w:semiHidden/>
    <w:rsid w:val="00134F94"/>
    <w:rPr>
      <w:rFonts w:asciiTheme="majorHAnsi" w:eastAsiaTheme="majorEastAsia" w:hAnsiTheme="majorHAnsi" w:cstheme="majorBidi"/>
      <w:b/>
      <w:bCs/>
      <w:i/>
      <w:iCs/>
      <w:color w:val="4F81BD" w:themeColor="accent1"/>
    </w:rPr>
  </w:style>
  <w:style w:type="character" w:styleId="Strong">
    <w:name w:val="Strong"/>
    <w:basedOn w:val="DefaultParagraphFont"/>
    <w:uiPriority w:val="22"/>
    <w:qFormat/>
    <w:rsid w:val="00241946"/>
    <w:rPr>
      <w:b/>
      <w:bCs/>
    </w:rPr>
  </w:style>
  <w:style w:type="character" w:styleId="Hyperlink">
    <w:name w:val="Hyperlink"/>
    <w:basedOn w:val="DefaultParagraphFont"/>
    <w:uiPriority w:val="99"/>
    <w:unhideWhenUsed/>
    <w:rsid w:val="00E95732"/>
    <w:rPr>
      <w:color w:val="0000FF"/>
      <w:u w:val="single"/>
    </w:rPr>
  </w:style>
  <w:style w:type="paragraph" w:styleId="ListParagraph">
    <w:name w:val="List Paragraph"/>
    <w:basedOn w:val="Normal"/>
    <w:uiPriority w:val="34"/>
    <w:qFormat/>
    <w:rsid w:val="00C8384C"/>
    <w:pPr>
      <w:ind w:left="720"/>
      <w:contextualSpacing/>
    </w:pPr>
  </w:style>
  <w:style w:type="character" w:customStyle="1" w:styleId="Heading1Char">
    <w:name w:val="Heading 1 Char"/>
    <w:basedOn w:val="DefaultParagraphFont"/>
    <w:link w:val="Heading1"/>
    <w:uiPriority w:val="9"/>
    <w:rsid w:val="00C8384C"/>
    <w:rPr>
      <w:rFonts w:asciiTheme="majorHAnsi" w:eastAsiaTheme="majorEastAsia" w:hAnsiTheme="majorHAnsi" w:cstheme="majorBidi"/>
      <w:b/>
      <w:bCs/>
      <w:color w:val="365F91" w:themeColor="accent1" w:themeShade="BF"/>
      <w:sz w:val="28"/>
      <w:szCs w:val="28"/>
    </w:rPr>
  </w:style>
  <w:style w:type="character" w:styleId="Emphasis">
    <w:name w:val="Emphasis"/>
    <w:basedOn w:val="DefaultParagraphFont"/>
    <w:uiPriority w:val="20"/>
    <w:qFormat/>
    <w:rsid w:val="00C8384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1001103">
      <w:bodyDiv w:val="1"/>
      <w:marLeft w:val="0"/>
      <w:marRight w:val="0"/>
      <w:marTop w:val="0"/>
      <w:marBottom w:val="0"/>
      <w:divBdr>
        <w:top w:val="none" w:sz="0" w:space="0" w:color="auto"/>
        <w:left w:val="none" w:sz="0" w:space="0" w:color="auto"/>
        <w:bottom w:val="none" w:sz="0" w:space="0" w:color="auto"/>
        <w:right w:val="none" w:sz="0" w:space="0" w:color="auto"/>
      </w:divBdr>
    </w:div>
    <w:div w:id="385567523">
      <w:bodyDiv w:val="1"/>
      <w:marLeft w:val="0"/>
      <w:marRight w:val="0"/>
      <w:marTop w:val="0"/>
      <w:marBottom w:val="0"/>
      <w:divBdr>
        <w:top w:val="none" w:sz="0" w:space="0" w:color="auto"/>
        <w:left w:val="none" w:sz="0" w:space="0" w:color="auto"/>
        <w:bottom w:val="none" w:sz="0" w:space="0" w:color="auto"/>
        <w:right w:val="none" w:sz="0" w:space="0" w:color="auto"/>
      </w:divBdr>
    </w:div>
    <w:div w:id="1914124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272064/5860.pdf" TargetMode="External"/><Relationship Id="rId13" Type="http://schemas.openxmlformats.org/officeDocument/2006/relationships/hyperlink" Target="http://www.cypp.powys.gov.uk/uploads/media/CAF_Assessment_Form_en.pdf%20-%2022/04/18" TargetMode="External"/><Relationship Id="rId18" Type="http://schemas.openxmlformats.org/officeDocument/2006/relationships/hyperlink" Target="http://wlga.wales/food-and-fun-school-holiday-enrichment-programme%20-%2022/04/18" TargetMode="External"/><Relationship Id="rId3" Type="http://schemas.microsoft.com/office/2007/relationships/stylesWithEffects" Target="stylesWithEffects.xml"/><Relationship Id="rId7" Type="http://schemas.openxmlformats.org/officeDocument/2006/relationships/hyperlink" Target="http://news.bbc.co.uk/1/hi/uk/2062590.stm" TargetMode="External"/><Relationship Id="rId12" Type="http://schemas.openxmlformats.org/officeDocument/2006/relationships/hyperlink" Target="http://www.powys.gov.uk/en/childrens-services/find-support-and-advice-for-my-family/flying-start/" TargetMode="External"/><Relationship Id="rId17" Type="http://schemas.openxmlformats.org/officeDocument/2006/relationships/hyperlink" Target="https://www.walesonline.co.uk/news/health/how-vulnerable-people-cardiff-more-12143732%20(Accessed:" TargetMode="External"/><Relationship Id="rId2" Type="http://schemas.openxmlformats.org/officeDocument/2006/relationships/styles" Target="styles.xml"/><Relationship Id="rId16" Type="http://schemas.openxmlformats.org/officeDocument/2006/relationships/hyperlink" Target="http://www.wales.nhs.uk/sitesplus/documents/863/Safeguarding%20Children%20Working%20Together%20under%20the%20Children%20Act%202004%20%282006%29.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walesonline.co.uk/all-about/south-wales-police" TargetMode="External"/><Relationship Id="rId11" Type="http://schemas.openxmlformats.org/officeDocument/2006/relationships/hyperlink" Target="https://en.oxforddictionaries.com/definition/multi-agency%20(Accessed" TargetMode="External"/><Relationship Id="rId5" Type="http://schemas.openxmlformats.org/officeDocument/2006/relationships/webSettings" Target="webSettings.xml"/><Relationship Id="rId15" Type="http://schemas.openxmlformats.org/officeDocument/2006/relationships/hyperlink" Target="https://www.scie.org.uk/publications/nqswtool/multiagencyworking/" TargetMode="External"/><Relationship Id="rId10" Type="http://schemas.openxmlformats.org/officeDocument/2006/relationships/hyperlink" Target="http://www.kaleidoscopeproject.org.uk/about-us/who-we-ar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ogle.co.uk/maps/dir/Llansilin,+Oswestry/Ystradgynlais/@52.1682574,4.3769377,8z/data=!3m1!4b1!4m13!4m12!1m5!1m1!1s0x487ab26689f51f4b:0x27bdb14a0ad8452a!2m2!1d3.1755584!2d52.8458557!1m5!1m1!1s0x486e500a3ecfd0af:0x1ad067563183abb5!2m2!1d-3.753603!2d51.779621" TargetMode="External"/><Relationship Id="rId14" Type="http://schemas.openxmlformats.org/officeDocument/2006/relationships/hyperlink" Target="http://www.powys.gov.uk/en/childrens-services/find-support-and-advice-for-my-family/team-around-the-famil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14539</TotalTime>
  <Pages>9</Pages>
  <Words>3016</Words>
  <Characters>17197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dyke</dc:creator>
  <cp:lastModifiedBy>chris dyke</cp:lastModifiedBy>
  <cp:revision>36</cp:revision>
  <dcterms:created xsi:type="dcterms:W3CDTF">2018-04-16T13:49:00Z</dcterms:created>
  <dcterms:modified xsi:type="dcterms:W3CDTF">2018-04-27T09:56:00Z</dcterms:modified>
</cp:coreProperties>
</file>