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numbering.xml" ContentType="application/vnd.openxmlformats-officedocument.wordprocessingml.numbering+xml"/>
  <Override PartName="/word/styles.xml" ContentType="application/vnd.openxmlformats-officedocument.wordprocessingml.style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glossary/document.xml" ContentType="application/vnd.openxmlformats-officedocument.wordprocessingml.document.glossary+xml"/>
  <Override PartName="/word/glossary/styles.xml" ContentType="application/vnd.openxmlformats-officedocument.wordprocessingml.styles+xml"/>
  <Override PartName="/word/glossary/settings.xml" ContentType="application/vnd.openxmlformats-officedocument.wordprocessingml.settings+xml"/>
  <Override PartName="/word/glossary/webSettings.xml" ContentType="application/vnd.openxmlformats-officedocument.wordprocessingml.webSettings+xml"/>
  <Override PartName="/word/glossary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
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oel="http://schemas.microsoft.com/office/2019/extlst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p14">
  <w:body>
    <w:tbl>
      <w:tblPr>
        <w:tblStyle w:val="TableGrid"/>
        <w:tblW w:w="0" w:type="auto"/>
        <w:tblLook w:val="04A0" w:firstRow="1" w:lastRow="0" w:firstColumn="1" w:lastColumn="0" w:noHBand="0" w:noVBand="1"/>
      </w:tblPr>
      <w:tblGrid>
        <w:gridCol w:w="1838"/>
        <w:gridCol w:w="6822"/>
      </w:tblGrid>
      <w:tr w:rsidR="00415E4A" w:rsidRPr="005A5FF4" w14:paraId="7B33DA47" w14:textId="77777777" w:rsidTr="00B1445D">
        <w:tc>
          <w:tcPr>
            <w:tcW w:w="1838" w:type="dxa"/>
          </w:tcPr>
          <w:p w14:paraId="363DAF41" w14:textId="77777777" w:rsidR="00415E4A" w:rsidRPr="005A5FF4" w:rsidRDefault="00415E4A" w:rsidP="00B1445D">
            <w:pPr>
              <w:pStyle w:val="fixed"/>
              <w:ind w:left="0" w:firstLine="0"/>
              <w:rPr>
                <w:rFonts w:ascii="Arial" w:hAnsi="Arial" w:cs="Arial"/>
                <w:sz w:val="22"/>
                <w:szCs w:val="22"/>
              </w:rPr>
            </w:pPr>
            <w:r w:rsidRPr="005A5FF4">
              <w:rPr>
                <w:rFonts w:ascii="Arial" w:hAnsi="Arial" w:cs="Arial"/>
                <w:sz w:val="22"/>
                <w:szCs w:val="22"/>
              </w:rPr>
              <w:t>Module Code</w:t>
            </w:r>
          </w:p>
        </w:tc>
        <w:tc>
          <w:tcPr>
            <w:tcW w:w="6822" w:type="dxa"/>
          </w:tcPr>
          <w:p w14:paraId="77791552" w14:textId="77777777" w:rsidR="00415E4A" w:rsidRPr="005A5FF4" w:rsidRDefault="00415E4A" w:rsidP="00B1445D">
            <w:pPr>
              <w:pStyle w:val="fixed"/>
              <w:ind w:left="0" w:firstLine="0"/>
              <w:rPr>
                <w:rFonts w:ascii="Arial" w:hAnsi="Arial" w:cs="Arial"/>
                <w:sz w:val="22"/>
                <w:szCs w:val="22"/>
              </w:rPr>
            </w:pPr>
            <w:r w:rsidRPr="005A5FF4">
              <w:rPr>
                <w:rFonts w:ascii="Arial" w:hAnsi="Arial" w:cs="Arial"/>
                <w:sz w:val="22"/>
                <w:szCs w:val="22"/>
              </w:rPr>
              <w:t>BMPE7009</w:t>
            </w:r>
          </w:p>
        </w:tc>
      </w:tr>
      <w:tr w:rsidR="00415E4A" w:rsidRPr="005A5FF4" w14:paraId="05AA4538" w14:textId="77777777" w:rsidTr="00B1445D">
        <w:tc>
          <w:tcPr>
            <w:tcW w:w="1838" w:type="dxa"/>
          </w:tcPr>
          <w:p w14:paraId="0F49E0CA" w14:textId="77777777" w:rsidR="00415E4A" w:rsidRPr="005A5FF4" w:rsidRDefault="00415E4A" w:rsidP="00B1445D">
            <w:pPr>
              <w:pStyle w:val="fixed"/>
              <w:ind w:left="0" w:firstLine="0"/>
              <w:rPr>
                <w:rFonts w:ascii="Arial" w:hAnsi="Arial" w:cs="Arial"/>
                <w:sz w:val="22"/>
                <w:szCs w:val="22"/>
              </w:rPr>
            </w:pPr>
            <w:r w:rsidRPr="005A5FF4">
              <w:rPr>
                <w:rFonts w:ascii="Arial" w:hAnsi="Arial" w:cs="Arial"/>
                <w:sz w:val="22"/>
                <w:szCs w:val="22"/>
              </w:rPr>
              <w:t>Title</w:t>
            </w:r>
          </w:p>
        </w:tc>
        <w:tc>
          <w:tcPr>
            <w:tcW w:w="6822" w:type="dxa"/>
          </w:tcPr>
          <w:p w14:paraId="204156C3" w14:textId="77777777" w:rsidR="00415E4A" w:rsidRPr="005A5FF4" w:rsidRDefault="00415E4A" w:rsidP="00B1445D">
            <w:pPr>
              <w:pStyle w:val="fixed"/>
              <w:ind w:left="0" w:firstLine="0"/>
              <w:rPr>
                <w:rFonts w:ascii="Arial" w:hAnsi="Arial" w:cs="Arial"/>
                <w:sz w:val="22"/>
                <w:szCs w:val="22"/>
              </w:rPr>
            </w:pPr>
            <w:r w:rsidRPr="005A5FF4">
              <w:rPr>
                <w:rFonts w:ascii="Arial" w:hAnsi="Arial" w:cs="Arial"/>
                <w:sz w:val="22"/>
                <w:szCs w:val="22"/>
              </w:rPr>
              <w:t>Developing and Supporting Physical Competence</w:t>
            </w:r>
          </w:p>
        </w:tc>
      </w:tr>
      <w:tr w:rsidR="00415E4A" w:rsidRPr="005A5FF4" w14:paraId="3056CFFA" w14:textId="77777777" w:rsidTr="00B1445D">
        <w:tc>
          <w:tcPr>
            <w:tcW w:w="1838" w:type="dxa"/>
          </w:tcPr>
          <w:p w14:paraId="702E28AB" w14:textId="77777777" w:rsidR="00415E4A" w:rsidRPr="005A5FF4" w:rsidRDefault="00415E4A" w:rsidP="00B1445D">
            <w:pPr>
              <w:pStyle w:val="fixed"/>
              <w:ind w:left="0" w:firstLine="0"/>
              <w:rPr>
                <w:rFonts w:ascii="Arial" w:hAnsi="Arial" w:cs="Arial"/>
                <w:sz w:val="22"/>
                <w:szCs w:val="22"/>
              </w:rPr>
            </w:pPr>
            <w:r w:rsidRPr="005A5FF4">
              <w:rPr>
                <w:rFonts w:ascii="Arial" w:hAnsi="Arial" w:cs="Arial"/>
                <w:sz w:val="22"/>
                <w:szCs w:val="22"/>
              </w:rPr>
              <w:t>Date</w:t>
            </w:r>
          </w:p>
        </w:tc>
        <w:sdt>
          <w:sdtPr>
            <w:rPr>
              <w:rFonts w:ascii="Arial" w:hAnsi="Arial" w:cs="Arial"/>
              <w:sz w:val="22"/>
              <w:szCs w:val="22"/>
            </w:rPr>
            <w:id w:val="-54939865"/>
            <w:placeholder>
              <w:docPart w:val="892DC7263CFB0A478A89E0312B3FCF7C"/>
            </w:placeholder>
            <w:date w:fullDate="2021-12-08T00:00:00Z">
              <w:dateFormat w:val="dd/MM/yyyy"/>
              <w:lid w:val="en-GB"/>
              <w:storeMappedDataAs w:val="dateTime"/>
              <w:calendar w:val="gregorian"/>
            </w:date>
          </w:sdtPr>
          <w:sdtContent>
            <w:tc>
              <w:tcPr>
                <w:tcW w:w="6822" w:type="dxa"/>
              </w:tcPr>
              <w:p w14:paraId="35DB1238" w14:textId="77777777" w:rsidR="00415E4A" w:rsidRPr="005A5FF4" w:rsidRDefault="00415E4A" w:rsidP="00B1445D">
                <w:pPr>
                  <w:pStyle w:val="fixed"/>
                  <w:ind w:left="0" w:firstLine="0"/>
                  <w:rPr>
                    <w:rFonts w:ascii="Arial" w:hAnsi="Arial" w:cs="Arial"/>
                    <w:sz w:val="22"/>
                    <w:szCs w:val="22"/>
                  </w:rPr>
                </w:pPr>
                <w:r w:rsidRPr="005A5FF4">
                  <w:rPr>
                    <w:rFonts w:ascii="Arial" w:hAnsi="Arial" w:cs="Arial"/>
                    <w:sz w:val="22"/>
                    <w:szCs w:val="22"/>
                  </w:rPr>
                  <w:t>08/12/2021</w:t>
                </w:r>
              </w:p>
            </w:tc>
          </w:sdtContent>
        </w:sdt>
      </w:tr>
      <w:tr w:rsidR="00415E4A" w:rsidRPr="005A5FF4" w14:paraId="1E01719C" w14:textId="77777777" w:rsidTr="00B1445D">
        <w:tc>
          <w:tcPr>
            <w:tcW w:w="1838" w:type="dxa"/>
          </w:tcPr>
          <w:p w14:paraId="0D75774D" w14:textId="77777777" w:rsidR="00415E4A" w:rsidRPr="005A5FF4" w:rsidRDefault="00415E4A" w:rsidP="00B1445D">
            <w:pPr>
              <w:pStyle w:val="fixed"/>
              <w:ind w:left="0" w:firstLine="0"/>
              <w:rPr>
                <w:rFonts w:ascii="Arial" w:hAnsi="Arial" w:cs="Arial"/>
                <w:sz w:val="22"/>
                <w:szCs w:val="22"/>
              </w:rPr>
            </w:pPr>
            <w:r w:rsidRPr="005A5FF4">
              <w:rPr>
                <w:rFonts w:ascii="Arial" w:hAnsi="Arial" w:cs="Arial"/>
                <w:sz w:val="22"/>
                <w:szCs w:val="22"/>
              </w:rPr>
              <w:t>Level</w:t>
            </w:r>
          </w:p>
        </w:tc>
        <w:sdt>
          <w:sdtPr>
            <w:rPr>
              <w:rFonts w:ascii="Arial" w:hAnsi="Arial" w:cs="Arial"/>
              <w:sz w:val="22"/>
              <w:szCs w:val="22"/>
            </w:rPr>
            <w:id w:val="-112599854"/>
            <w:placeholder>
              <w:docPart w:val="F90E2E5B5FF04E429D27182A9C788F5F"/>
            </w:placeholder>
            <w:comboBox>
              <w:listItem w:value="Choose an item."/>
              <w:listItem w:displayText="3" w:value="3"/>
              <w:listItem w:displayText="4" w:value="4"/>
              <w:listItem w:displayText="5" w:value="5"/>
              <w:listItem w:displayText="6" w:value="6"/>
              <w:listItem w:displayText="7" w:value="7"/>
            </w:comboBox>
          </w:sdtPr>
          <w:sdtContent>
            <w:tc>
              <w:tcPr>
                <w:tcW w:w="6822" w:type="dxa"/>
              </w:tcPr>
              <w:p w14:paraId="6E6E7167" w14:textId="77777777" w:rsidR="00415E4A" w:rsidRPr="005A5FF4" w:rsidRDefault="00415E4A" w:rsidP="00B1445D">
                <w:pPr>
                  <w:pStyle w:val="fixed"/>
                  <w:ind w:left="0" w:firstLine="0"/>
                  <w:rPr>
                    <w:rFonts w:ascii="Arial" w:hAnsi="Arial" w:cs="Arial"/>
                    <w:sz w:val="22"/>
                    <w:szCs w:val="22"/>
                  </w:rPr>
                </w:pPr>
                <w:r w:rsidRPr="005A5FF4">
                  <w:rPr>
                    <w:rFonts w:ascii="Arial" w:hAnsi="Arial" w:cs="Arial"/>
                    <w:sz w:val="22"/>
                    <w:szCs w:val="22"/>
                  </w:rPr>
                  <w:t>7</w:t>
                </w:r>
              </w:p>
            </w:tc>
          </w:sdtContent>
        </w:sdt>
      </w:tr>
      <w:tr w:rsidR="00415E4A" w:rsidRPr="005A5FF4" w14:paraId="5BCBD4E6" w14:textId="77777777" w:rsidTr="00B1445D">
        <w:tc>
          <w:tcPr>
            <w:tcW w:w="1838" w:type="dxa"/>
          </w:tcPr>
          <w:p w14:paraId="38702472" w14:textId="77777777" w:rsidR="00415E4A" w:rsidRPr="005A5FF4" w:rsidRDefault="00415E4A" w:rsidP="00B1445D">
            <w:pPr>
              <w:pStyle w:val="fixed"/>
              <w:ind w:left="0" w:firstLine="0"/>
              <w:rPr>
                <w:rFonts w:ascii="Arial" w:hAnsi="Arial" w:cs="Arial"/>
                <w:sz w:val="22"/>
                <w:szCs w:val="22"/>
              </w:rPr>
            </w:pPr>
            <w:r w:rsidRPr="005A5FF4">
              <w:rPr>
                <w:rFonts w:ascii="Arial" w:hAnsi="Arial" w:cs="Arial"/>
                <w:sz w:val="22"/>
                <w:szCs w:val="22"/>
              </w:rPr>
              <w:t>Credits</w:t>
            </w:r>
          </w:p>
        </w:tc>
        <w:tc>
          <w:tcPr>
            <w:tcW w:w="6822" w:type="dxa"/>
          </w:tcPr>
          <w:p w14:paraId="4132FAC9" w14:textId="77777777" w:rsidR="00415E4A" w:rsidRPr="005A5FF4" w:rsidRDefault="00415E4A" w:rsidP="00B1445D">
            <w:pPr>
              <w:pStyle w:val="fixed"/>
              <w:ind w:left="0" w:firstLine="0"/>
              <w:rPr>
                <w:rFonts w:ascii="Arial" w:hAnsi="Arial" w:cs="Arial"/>
                <w:sz w:val="22"/>
                <w:szCs w:val="22"/>
              </w:rPr>
            </w:pPr>
            <w:r w:rsidRPr="005A5FF4">
              <w:rPr>
                <w:rFonts w:ascii="Arial" w:hAnsi="Arial" w:cs="Arial"/>
                <w:sz w:val="22"/>
                <w:szCs w:val="22"/>
              </w:rPr>
              <w:t>30</w:t>
            </w:r>
          </w:p>
        </w:tc>
      </w:tr>
      <w:tr w:rsidR="00415E4A" w:rsidRPr="005A5FF4" w14:paraId="14EA0D12" w14:textId="77777777" w:rsidTr="00B1445D">
        <w:tc>
          <w:tcPr>
            <w:tcW w:w="1838" w:type="dxa"/>
          </w:tcPr>
          <w:p w14:paraId="35B35A44" w14:textId="77777777" w:rsidR="00415E4A" w:rsidRPr="005A5FF4" w:rsidRDefault="00415E4A" w:rsidP="00B1445D">
            <w:pPr>
              <w:pStyle w:val="fixed"/>
              <w:ind w:left="0" w:firstLine="0"/>
              <w:rPr>
                <w:rFonts w:ascii="Arial" w:hAnsi="Arial" w:cs="Arial"/>
                <w:sz w:val="22"/>
                <w:szCs w:val="22"/>
              </w:rPr>
            </w:pPr>
            <w:r w:rsidRPr="005A5FF4">
              <w:rPr>
                <w:rFonts w:ascii="Arial" w:hAnsi="Arial" w:cs="Arial"/>
                <w:sz w:val="22"/>
                <w:szCs w:val="22"/>
              </w:rPr>
              <w:t>Pre-Requisites</w:t>
            </w:r>
          </w:p>
        </w:tc>
        <w:tc>
          <w:tcPr>
            <w:tcW w:w="6822" w:type="dxa"/>
          </w:tcPr>
          <w:p w14:paraId="3C9AACF5" w14:textId="77777777" w:rsidR="00415E4A" w:rsidRPr="005A5FF4" w:rsidRDefault="00415E4A" w:rsidP="00B1445D">
            <w:pPr>
              <w:pStyle w:val="fixed"/>
              <w:ind w:left="0" w:firstLine="0"/>
              <w:rPr>
                <w:rFonts w:ascii="Arial" w:hAnsi="Arial" w:cs="Arial"/>
                <w:sz w:val="22"/>
                <w:szCs w:val="22"/>
              </w:rPr>
            </w:pPr>
            <w:r w:rsidRPr="005A5FF4">
              <w:rPr>
                <w:rFonts w:ascii="Arial" w:hAnsi="Arial" w:cs="Arial"/>
                <w:sz w:val="22"/>
                <w:szCs w:val="22"/>
              </w:rPr>
              <w:t>None</w:t>
            </w:r>
          </w:p>
        </w:tc>
      </w:tr>
    </w:tbl>
    <w:p w14:paraId="72042BC0" w14:textId="77777777" w:rsidR="00415E4A" w:rsidRPr="005A5FF4" w:rsidRDefault="00415E4A" w:rsidP="00415E4A">
      <w:pPr>
        <w:pBdr>
          <w:bottom w:val="single" w:sz="6" w:space="1" w:color="auto"/>
        </w:pBdr>
        <w:rPr>
          <w:rFonts w:cs="Arial"/>
        </w:rPr>
      </w:pPr>
    </w:p>
    <w:p w14:paraId="250F5824" w14:textId="77777777" w:rsidR="00415E4A" w:rsidRPr="005A5FF4" w:rsidRDefault="00415E4A" w:rsidP="00415E4A">
      <w:pPr>
        <w:pStyle w:val="bullet"/>
        <w:spacing w:before="0"/>
        <w:ind w:left="0" w:firstLine="0"/>
        <w:rPr>
          <w:rFonts w:ascii="Arial" w:hAnsi="Arial" w:cs="Arial"/>
          <w:b/>
          <w:sz w:val="22"/>
          <w:szCs w:val="22"/>
        </w:rPr>
      </w:pPr>
    </w:p>
    <w:p w14:paraId="58B52C6D" w14:textId="77777777" w:rsidR="00415E4A" w:rsidRPr="005A5FF4" w:rsidRDefault="00415E4A" w:rsidP="00415E4A">
      <w:pPr>
        <w:pStyle w:val="bullet"/>
        <w:spacing w:before="0"/>
        <w:ind w:left="0" w:firstLine="0"/>
        <w:rPr>
          <w:rFonts w:ascii="Arial" w:hAnsi="Arial" w:cs="Arial"/>
          <w:b/>
          <w:sz w:val="22"/>
          <w:szCs w:val="22"/>
        </w:rPr>
      </w:pPr>
      <w:r w:rsidRPr="005A5FF4">
        <w:rPr>
          <w:rFonts w:ascii="Arial" w:hAnsi="Arial" w:cs="Arial"/>
          <w:b/>
          <w:sz w:val="22"/>
          <w:szCs w:val="22"/>
        </w:rPr>
        <w:t>AIM(S)</w:t>
      </w:r>
    </w:p>
    <w:p w14:paraId="39763926" w14:textId="77777777" w:rsidR="00415E4A" w:rsidRPr="005A5FF4" w:rsidRDefault="00415E4A" w:rsidP="00415E4A">
      <w:pPr>
        <w:rPr>
          <w:rFonts w:cs="Arial"/>
        </w:rPr>
      </w:pPr>
    </w:p>
    <w:p w14:paraId="077B41B2" w14:textId="77777777" w:rsidR="00415E4A" w:rsidRPr="005A5FF4" w:rsidRDefault="00415E4A" w:rsidP="00415E4A">
      <w:pPr>
        <w:pStyle w:val="ListParagraph"/>
        <w:numPr>
          <w:ilvl w:val="0"/>
          <w:numId w:val="3"/>
        </w:numPr>
        <w:spacing w:after="0" w:line="240" w:lineRule="auto"/>
        <w:ind w:left="851" w:hanging="491"/>
        <w:contextualSpacing w:val="0"/>
        <w:rPr>
          <w:rFonts w:ascii="Arial" w:hAnsi="Arial" w:cs="Arial"/>
        </w:rPr>
      </w:pPr>
      <w:r w:rsidRPr="005A5FF4">
        <w:rPr>
          <w:rFonts w:ascii="Arial" w:hAnsi="Arial" w:cs="Arial"/>
        </w:rPr>
        <w:t>To gain a deep theoretical insight into the concept of physical competence, how this is developed and supported throughout life and understanding of application to practice.</w:t>
      </w:r>
    </w:p>
    <w:p w14:paraId="1E9409CE" w14:textId="77777777" w:rsidR="00415E4A" w:rsidRPr="005A5FF4" w:rsidRDefault="00415E4A" w:rsidP="00415E4A">
      <w:pPr>
        <w:pStyle w:val="bullet"/>
        <w:spacing w:before="0"/>
        <w:ind w:left="0" w:firstLine="0"/>
        <w:rPr>
          <w:rFonts w:ascii="Arial" w:hAnsi="Arial" w:cs="Arial"/>
          <w:b/>
          <w:sz w:val="22"/>
          <w:szCs w:val="22"/>
        </w:rPr>
      </w:pPr>
    </w:p>
    <w:p w14:paraId="3048E9E5" w14:textId="77777777" w:rsidR="00415E4A" w:rsidRPr="005A5FF4" w:rsidRDefault="00415E4A" w:rsidP="00415E4A">
      <w:pPr>
        <w:pStyle w:val="bullet"/>
        <w:spacing w:before="0"/>
        <w:ind w:left="0" w:firstLine="0"/>
        <w:rPr>
          <w:rFonts w:ascii="Arial" w:hAnsi="Arial" w:cs="Arial"/>
          <w:b/>
          <w:sz w:val="22"/>
          <w:szCs w:val="22"/>
        </w:rPr>
      </w:pPr>
      <w:r w:rsidRPr="005A5FF4">
        <w:rPr>
          <w:rFonts w:ascii="Arial" w:hAnsi="Arial" w:cs="Arial"/>
          <w:b/>
          <w:sz w:val="22"/>
          <w:szCs w:val="22"/>
        </w:rPr>
        <w:t>LEARNING OUTCOMES</w:t>
      </w:r>
    </w:p>
    <w:p w14:paraId="7841C9A9" w14:textId="77777777" w:rsidR="00415E4A" w:rsidRPr="005A5FF4" w:rsidRDefault="00415E4A" w:rsidP="00415E4A">
      <w:pPr>
        <w:rPr>
          <w:rFonts w:cs="Arial"/>
          <w:b/>
        </w:rPr>
      </w:pPr>
    </w:p>
    <w:p w14:paraId="0EE23F93" w14:textId="77777777" w:rsidR="00415E4A" w:rsidRPr="005A5FF4" w:rsidRDefault="00415E4A" w:rsidP="00415E4A">
      <w:pPr>
        <w:rPr>
          <w:rFonts w:cs="Arial"/>
        </w:rPr>
      </w:pPr>
      <w:r w:rsidRPr="005A5FF4">
        <w:rPr>
          <w:rFonts w:cs="Arial"/>
        </w:rPr>
        <w:t>Upon the successful completion of this module, the student should be able to:</w:t>
      </w:r>
    </w:p>
    <w:p w14:paraId="18ADA287" w14:textId="77777777" w:rsidR="00415E4A" w:rsidRPr="005A5FF4" w:rsidRDefault="00415E4A" w:rsidP="00415E4A">
      <w:pPr>
        <w:rPr>
          <w:rFonts w:cs="Arial"/>
        </w:rPr>
      </w:pPr>
    </w:p>
    <w:p w14:paraId="5840CA64" w14:textId="77777777" w:rsidR="00415E4A" w:rsidRPr="005A5FF4" w:rsidRDefault="00415E4A" w:rsidP="00415E4A">
      <w:pPr>
        <w:numPr>
          <w:ilvl w:val="0"/>
          <w:numId w:val="2"/>
        </w:numPr>
        <w:ind w:left="851" w:hanging="567"/>
        <w:jc w:val="both"/>
        <w:rPr>
          <w:rFonts w:cs="Arial"/>
        </w:rPr>
      </w:pPr>
      <w:r w:rsidRPr="005A5FF4">
        <w:rPr>
          <w:rFonts w:cs="Arial"/>
        </w:rPr>
        <w:t>critically analyse the importance of early childhood motor competence and its contribution to the development of physical literacy in early childhood and throughout life</w:t>
      </w:r>
    </w:p>
    <w:p w14:paraId="48A144C1" w14:textId="77777777" w:rsidR="00415E4A" w:rsidRPr="005A5FF4" w:rsidRDefault="00415E4A" w:rsidP="00415E4A">
      <w:pPr>
        <w:numPr>
          <w:ilvl w:val="0"/>
          <w:numId w:val="2"/>
        </w:numPr>
        <w:ind w:left="851" w:hanging="567"/>
        <w:jc w:val="both"/>
        <w:rPr>
          <w:rFonts w:cs="Arial"/>
        </w:rPr>
      </w:pPr>
      <w:r w:rsidRPr="005A5FF4">
        <w:rPr>
          <w:rFonts w:cs="Arial"/>
        </w:rPr>
        <w:t>critically analyse movement and assess an individual’s physical competence from this analysis</w:t>
      </w:r>
    </w:p>
    <w:p w14:paraId="6DD78590" w14:textId="77777777" w:rsidR="00415E4A" w:rsidRPr="005A5FF4" w:rsidRDefault="00415E4A" w:rsidP="00415E4A">
      <w:pPr>
        <w:numPr>
          <w:ilvl w:val="0"/>
          <w:numId w:val="2"/>
        </w:numPr>
        <w:ind w:left="851" w:hanging="567"/>
        <w:jc w:val="both"/>
        <w:rPr>
          <w:rFonts w:cs="Arial"/>
        </w:rPr>
      </w:pPr>
      <w:r w:rsidRPr="005A5FF4">
        <w:rPr>
          <w:rFonts w:cs="Arial"/>
        </w:rPr>
        <w:t>critically evaluate the impact of physical growth and biological maturity on motor performance across the lifespan.</w:t>
      </w:r>
    </w:p>
    <w:p w14:paraId="002BE345" w14:textId="77777777" w:rsidR="00415E4A" w:rsidRPr="005A5FF4" w:rsidRDefault="00415E4A" w:rsidP="00415E4A">
      <w:pPr>
        <w:rPr>
          <w:rFonts w:cs="Arial"/>
        </w:rPr>
      </w:pPr>
    </w:p>
    <w:p w14:paraId="2EBA8E95" w14:textId="77777777" w:rsidR="00415E4A" w:rsidRPr="005A5FF4" w:rsidRDefault="00415E4A" w:rsidP="00415E4A">
      <w:pPr>
        <w:pStyle w:val="fixed"/>
        <w:rPr>
          <w:rFonts w:ascii="Arial" w:hAnsi="Arial" w:cs="Arial"/>
          <w:sz w:val="22"/>
          <w:szCs w:val="22"/>
        </w:rPr>
      </w:pPr>
      <w:r w:rsidRPr="005A5FF4">
        <w:rPr>
          <w:rFonts w:ascii="Arial" w:hAnsi="Arial" w:cs="Arial"/>
          <w:sz w:val="22"/>
          <w:szCs w:val="22"/>
        </w:rPr>
        <w:t>INDICATIVE CONTENT</w:t>
      </w:r>
    </w:p>
    <w:p w14:paraId="45FCACAB" w14:textId="77777777" w:rsidR="00415E4A" w:rsidRPr="005A5FF4" w:rsidRDefault="00415E4A" w:rsidP="00415E4A">
      <w:pPr>
        <w:numPr>
          <w:ilvl w:val="0"/>
          <w:numId w:val="1"/>
        </w:numPr>
        <w:ind w:left="851" w:hanging="567"/>
        <w:rPr>
          <w:rFonts w:cs="Arial"/>
        </w:rPr>
      </w:pPr>
      <w:r w:rsidRPr="005A5FF4">
        <w:rPr>
          <w:rFonts w:cs="Arial"/>
        </w:rPr>
        <w:t>The principles of motor development and how these apply to learning and teaching motor skills.</w:t>
      </w:r>
    </w:p>
    <w:p w14:paraId="0978E960" w14:textId="77777777" w:rsidR="00415E4A" w:rsidRPr="005A5FF4" w:rsidRDefault="00415E4A" w:rsidP="00415E4A">
      <w:pPr>
        <w:numPr>
          <w:ilvl w:val="0"/>
          <w:numId w:val="1"/>
        </w:numPr>
        <w:ind w:left="851" w:hanging="567"/>
        <w:rPr>
          <w:rFonts w:cs="Arial"/>
        </w:rPr>
      </w:pPr>
      <w:r w:rsidRPr="005A5FF4">
        <w:rPr>
          <w:rFonts w:cs="Arial"/>
        </w:rPr>
        <w:t xml:space="preserve">Identification and assessment of the movement characteristics of fundamental motor skills using the total body approach and the use of a range of motor assessment tools </w:t>
      </w:r>
      <w:proofErr w:type="gramStart"/>
      <w:r w:rsidRPr="005A5FF4">
        <w:rPr>
          <w:rFonts w:cs="Arial"/>
        </w:rPr>
        <w:t>e.g.</w:t>
      </w:r>
      <w:proofErr w:type="gramEnd"/>
      <w:r w:rsidRPr="005A5FF4">
        <w:rPr>
          <w:rFonts w:cs="Arial"/>
        </w:rPr>
        <w:t xml:space="preserve"> TGMD3 (Ulrich, 2016)</w:t>
      </w:r>
    </w:p>
    <w:p w14:paraId="7E9DC5C3" w14:textId="77777777" w:rsidR="00415E4A" w:rsidRPr="005A5FF4" w:rsidRDefault="00415E4A" w:rsidP="00415E4A">
      <w:pPr>
        <w:numPr>
          <w:ilvl w:val="0"/>
          <w:numId w:val="1"/>
        </w:numPr>
        <w:ind w:left="851" w:hanging="567"/>
        <w:rPr>
          <w:rFonts w:cs="Arial"/>
        </w:rPr>
      </w:pPr>
      <w:r w:rsidRPr="005A5FF4">
        <w:rPr>
          <w:rFonts w:cs="Arial"/>
        </w:rPr>
        <w:t>Identify the interaction between the social and cognitive domains and the motor domain from a dynamic systems perspective.</w:t>
      </w:r>
    </w:p>
    <w:p w14:paraId="05B8CB65" w14:textId="77777777" w:rsidR="00415E4A" w:rsidRPr="005A5FF4" w:rsidRDefault="00415E4A" w:rsidP="00415E4A">
      <w:pPr>
        <w:numPr>
          <w:ilvl w:val="0"/>
          <w:numId w:val="1"/>
        </w:numPr>
        <w:ind w:left="851" w:hanging="567"/>
        <w:rPr>
          <w:rFonts w:cs="Arial"/>
        </w:rPr>
      </w:pPr>
      <w:r w:rsidRPr="005A5FF4">
        <w:rPr>
          <w:rFonts w:cs="Arial"/>
        </w:rPr>
        <w:t>Describe the physical growth of an individual from infancy to old age and interpret the impact of growth and maturity on motor performance and physical activity.</w:t>
      </w:r>
    </w:p>
    <w:p w14:paraId="1D5F976B" w14:textId="77777777" w:rsidR="00415E4A" w:rsidRPr="005A5FF4" w:rsidRDefault="00415E4A" w:rsidP="00415E4A">
      <w:pPr>
        <w:numPr>
          <w:ilvl w:val="0"/>
          <w:numId w:val="1"/>
        </w:numPr>
        <w:ind w:left="851" w:hanging="567"/>
        <w:rPr>
          <w:rFonts w:cs="Arial"/>
        </w:rPr>
      </w:pPr>
      <w:r w:rsidRPr="005A5FF4">
        <w:rPr>
          <w:rFonts w:cs="Arial"/>
        </w:rPr>
        <w:t>Debate and critique current trends and issues in motor development research and consider the role of motor competence in promoting physical activity.</w:t>
      </w:r>
    </w:p>
    <w:p w14:paraId="7740A069" w14:textId="77777777" w:rsidR="00415E4A" w:rsidRPr="005A5FF4" w:rsidRDefault="00415E4A" w:rsidP="00415E4A">
      <w:pPr>
        <w:numPr>
          <w:ilvl w:val="0"/>
          <w:numId w:val="1"/>
        </w:numPr>
        <w:ind w:left="851" w:hanging="567"/>
        <w:rPr>
          <w:rFonts w:cs="Arial"/>
        </w:rPr>
      </w:pPr>
      <w:r w:rsidRPr="005A5FF4">
        <w:rPr>
          <w:rFonts w:cs="Arial"/>
        </w:rPr>
        <w:t>Identify the role of physical competence as an attribute of physical literacy and as such its role in developing lifelong physical activity.</w:t>
      </w:r>
    </w:p>
    <w:p w14:paraId="0556D35C" w14:textId="77777777" w:rsidR="00415E4A" w:rsidRPr="005A5FF4" w:rsidRDefault="00415E4A" w:rsidP="00415E4A">
      <w:pPr>
        <w:rPr>
          <w:rFonts w:cs="Arial"/>
        </w:rPr>
      </w:pPr>
    </w:p>
    <w:p w14:paraId="6EF72398" w14:textId="77777777" w:rsidR="00415E4A" w:rsidRPr="005A5FF4" w:rsidRDefault="00415E4A" w:rsidP="00415E4A">
      <w:pPr>
        <w:rPr>
          <w:rFonts w:cs="Arial"/>
        </w:rPr>
      </w:pPr>
    </w:p>
    <w:p w14:paraId="1A1D80BF" w14:textId="77777777" w:rsidR="00415E4A" w:rsidRPr="005A5FF4" w:rsidRDefault="00415E4A" w:rsidP="00415E4A">
      <w:pPr>
        <w:pStyle w:val="fixed"/>
        <w:rPr>
          <w:rFonts w:ascii="Arial" w:hAnsi="Arial" w:cs="Arial"/>
          <w:sz w:val="22"/>
          <w:szCs w:val="22"/>
        </w:rPr>
      </w:pPr>
      <w:r w:rsidRPr="005A5FF4">
        <w:rPr>
          <w:rFonts w:ascii="Arial" w:hAnsi="Arial" w:cs="Arial"/>
          <w:sz w:val="22"/>
          <w:szCs w:val="22"/>
        </w:rPr>
        <w:t>Study Time Allocation</w:t>
      </w:r>
    </w:p>
    <w:p w14:paraId="78E0E30B" w14:textId="77777777" w:rsidR="00415E4A" w:rsidRPr="005A5FF4" w:rsidRDefault="00415E4A" w:rsidP="00415E4A">
      <w:pPr>
        <w:pStyle w:val="fixed"/>
        <w:rPr>
          <w:rFonts w:ascii="Arial" w:hAnsi="Arial" w:cs="Arial"/>
          <w:sz w:val="22"/>
          <w:szCs w:val="22"/>
        </w:rPr>
      </w:pPr>
    </w:p>
    <w:p w14:paraId="66731E05" w14:textId="77777777" w:rsidR="00415E4A" w:rsidRPr="005A5FF4" w:rsidRDefault="00415E4A" w:rsidP="00415E4A">
      <w:pPr>
        <w:keepNext/>
        <w:rPr>
          <w:rFonts w:cs="Arial"/>
        </w:rPr>
      </w:pPr>
      <w:r w:rsidRPr="005A5FF4">
        <w:rPr>
          <w:rFonts w:cs="Arial"/>
        </w:rPr>
        <w:t>The study time for the module is divided as follows:</w:t>
      </w:r>
    </w:p>
    <w:p w14:paraId="69539DED" w14:textId="77777777" w:rsidR="00415E4A" w:rsidRPr="005A5FF4" w:rsidRDefault="00415E4A" w:rsidP="00415E4A">
      <w:pPr>
        <w:keepNext/>
        <w:rPr>
          <w:rFonts w:cs="Arial"/>
        </w:rPr>
      </w:pPr>
    </w:p>
    <w:tbl>
      <w:tblPr>
        <w:tblStyle w:val="TableGrid"/>
        <w:tblW w:w="0" w:type="auto"/>
        <w:tblInd w:w="108" w:type="dxa"/>
        <w:tblLayout w:type="fixed"/>
        <w:tblLook w:val="04A0" w:firstRow="1" w:lastRow="0" w:firstColumn="1" w:lastColumn="0" w:noHBand="0" w:noVBand="1"/>
      </w:tblPr>
      <w:tblGrid>
        <w:gridCol w:w="3969"/>
        <w:gridCol w:w="1701"/>
        <w:gridCol w:w="1843"/>
      </w:tblGrid>
      <w:tr w:rsidR="00415E4A" w:rsidRPr="005A5FF4" w14:paraId="34AFFFEE" w14:textId="77777777" w:rsidTr="00B1445D">
        <w:tc>
          <w:tcPr>
            <w:tcW w:w="3969" w:type="dxa"/>
            <w:tcBorders>
              <w:top w:val="single" w:sz="4" w:space="0" w:color="auto"/>
              <w:left w:val="single" w:sz="4" w:space="0" w:color="auto"/>
            </w:tcBorders>
          </w:tcPr>
          <w:p w14:paraId="47DE6D75" w14:textId="77777777" w:rsidR="00415E4A" w:rsidRPr="005A5FF4" w:rsidRDefault="00415E4A" w:rsidP="00B1445D">
            <w:pPr>
              <w:keepNext/>
              <w:rPr>
                <w:rFonts w:cs="Arial"/>
                <w:b/>
              </w:rPr>
            </w:pPr>
            <w:r w:rsidRPr="005A5FF4">
              <w:rPr>
                <w:rFonts w:cs="Arial"/>
                <w:b/>
              </w:rPr>
              <w:t>Activity type</w:t>
            </w:r>
          </w:p>
        </w:tc>
        <w:tc>
          <w:tcPr>
            <w:tcW w:w="1701" w:type="dxa"/>
            <w:tcBorders>
              <w:top w:val="single" w:sz="4" w:space="0" w:color="auto"/>
            </w:tcBorders>
          </w:tcPr>
          <w:p w14:paraId="3B19EB9C" w14:textId="77777777" w:rsidR="00415E4A" w:rsidRPr="005A5FF4" w:rsidRDefault="00415E4A" w:rsidP="00B1445D">
            <w:pPr>
              <w:keepNext/>
              <w:jc w:val="center"/>
              <w:rPr>
                <w:rFonts w:cs="Arial"/>
                <w:b/>
              </w:rPr>
            </w:pPr>
            <w:r w:rsidRPr="005A5FF4">
              <w:rPr>
                <w:rFonts w:cs="Arial"/>
                <w:b/>
              </w:rPr>
              <w:t>Hours</w:t>
            </w:r>
          </w:p>
        </w:tc>
        <w:tc>
          <w:tcPr>
            <w:tcW w:w="1843" w:type="dxa"/>
            <w:tcBorders>
              <w:top w:val="single" w:sz="4" w:space="0" w:color="auto"/>
            </w:tcBorders>
          </w:tcPr>
          <w:p w14:paraId="6C708BCC" w14:textId="77777777" w:rsidR="00415E4A" w:rsidRPr="005A5FF4" w:rsidRDefault="00415E4A" w:rsidP="00B1445D">
            <w:pPr>
              <w:keepNext/>
              <w:jc w:val="center"/>
              <w:rPr>
                <w:rFonts w:cs="Arial"/>
                <w:b/>
              </w:rPr>
            </w:pPr>
            <w:r w:rsidRPr="005A5FF4">
              <w:rPr>
                <w:rFonts w:cs="Arial"/>
                <w:b/>
              </w:rPr>
              <w:t>Percentage</w:t>
            </w:r>
          </w:p>
        </w:tc>
      </w:tr>
      <w:tr w:rsidR="00415E4A" w:rsidRPr="005A5FF4" w14:paraId="4E92C39B" w14:textId="77777777" w:rsidTr="00B1445D">
        <w:tc>
          <w:tcPr>
            <w:tcW w:w="3969" w:type="dxa"/>
          </w:tcPr>
          <w:p w14:paraId="5EFA19D0" w14:textId="77777777" w:rsidR="00415E4A" w:rsidRPr="005A5FF4" w:rsidRDefault="00415E4A" w:rsidP="00B1445D">
            <w:pPr>
              <w:keepNext/>
              <w:rPr>
                <w:rFonts w:cs="Arial"/>
              </w:rPr>
            </w:pPr>
            <w:r w:rsidRPr="005A5FF4">
              <w:rPr>
                <w:rFonts w:cs="Arial"/>
              </w:rPr>
              <w:t>Scheduled learning</w:t>
            </w:r>
          </w:p>
        </w:tc>
        <w:tc>
          <w:tcPr>
            <w:tcW w:w="1701" w:type="dxa"/>
            <w:shd w:val="clear" w:color="auto" w:fill="auto"/>
          </w:tcPr>
          <w:p w14:paraId="3BBD1DEC" w14:textId="77777777" w:rsidR="00415E4A" w:rsidRPr="005A5FF4" w:rsidRDefault="00415E4A" w:rsidP="00B1445D">
            <w:pPr>
              <w:keepNext/>
              <w:jc w:val="center"/>
              <w:rPr>
                <w:rFonts w:cs="Arial"/>
              </w:rPr>
            </w:pPr>
            <w:r w:rsidRPr="005A5FF4">
              <w:rPr>
                <w:rFonts w:cs="Arial"/>
              </w:rPr>
              <w:t>45</w:t>
            </w:r>
          </w:p>
        </w:tc>
        <w:tc>
          <w:tcPr>
            <w:tcW w:w="1843" w:type="dxa"/>
            <w:shd w:val="clear" w:color="auto" w:fill="auto"/>
          </w:tcPr>
          <w:p w14:paraId="6131CD03" w14:textId="77777777" w:rsidR="00415E4A" w:rsidRPr="005A5FF4" w:rsidRDefault="00415E4A" w:rsidP="00B1445D">
            <w:pPr>
              <w:keepNext/>
              <w:jc w:val="center"/>
              <w:rPr>
                <w:rFonts w:cs="Arial"/>
              </w:rPr>
            </w:pPr>
            <w:r w:rsidRPr="005A5FF4">
              <w:rPr>
                <w:rFonts w:cs="Arial"/>
              </w:rPr>
              <w:t>15%</w:t>
            </w:r>
          </w:p>
        </w:tc>
      </w:tr>
      <w:tr w:rsidR="00415E4A" w:rsidRPr="005A5FF4" w14:paraId="0B16534F" w14:textId="77777777" w:rsidTr="00B1445D">
        <w:tc>
          <w:tcPr>
            <w:tcW w:w="3969" w:type="dxa"/>
          </w:tcPr>
          <w:p w14:paraId="6F66F124" w14:textId="77777777" w:rsidR="00415E4A" w:rsidRPr="005A5FF4" w:rsidRDefault="00415E4A" w:rsidP="00B1445D">
            <w:pPr>
              <w:keepNext/>
              <w:rPr>
                <w:rFonts w:cs="Arial"/>
              </w:rPr>
            </w:pPr>
            <w:r w:rsidRPr="005A5FF4">
              <w:rPr>
                <w:rFonts w:cs="Arial"/>
              </w:rPr>
              <w:t>Independent learning</w:t>
            </w:r>
          </w:p>
        </w:tc>
        <w:tc>
          <w:tcPr>
            <w:tcW w:w="1701" w:type="dxa"/>
            <w:shd w:val="clear" w:color="auto" w:fill="auto"/>
          </w:tcPr>
          <w:p w14:paraId="5B3DD821" w14:textId="77777777" w:rsidR="00415E4A" w:rsidRPr="005A5FF4" w:rsidRDefault="00415E4A" w:rsidP="00B1445D">
            <w:pPr>
              <w:keepNext/>
              <w:jc w:val="center"/>
              <w:rPr>
                <w:rFonts w:cs="Arial"/>
              </w:rPr>
            </w:pPr>
            <w:r w:rsidRPr="005A5FF4">
              <w:rPr>
                <w:rFonts w:cs="Arial"/>
              </w:rPr>
              <w:t>255</w:t>
            </w:r>
          </w:p>
        </w:tc>
        <w:tc>
          <w:tcPr>
            <w:tcW w:w="1843" w:type="dxa"/>
            <w:shd w:val="clear" w:color="auto" w:fill="auto"/>
          </w:tcPr>
          <w:p w14:paraId="6E99531C" w14:textId="77777777" w:rsidR="00415E4A" w:rsidRPr="005A5FF4" w:rsidRDefault="00415E4A" w:rsidP="00B1445D">
            <w:pPr>
              <w:keepNext/>
              <w:jc w:val="center"/>
              <w:rPr>
                <w:rFonts w:cs="Arial"/>
              </w:rPr>
            </w:pPr>
            <w:r w:rsidRPr="005A5FF4">
              <w:rPr>
                <w:rFonts w:cs="Arial"/>
              </w:rPr>
              <w:t>85%</w:t>
            </w:r>
          </w:p>
        </w:tc>
      </w:tr>
      <w:tr w:rsidR="00415E4A" w:rsidRPr="005A5FF4" w14:paraId="75432154" w14:textId="77777777" w:rsidTr="00B1445D">
        <w:tc>
          <w:tcPr>
            <w:tcW w:w="3969" w:type="dxa"/>
          </w:tcPr>
          <w:p w14:paraId="7286B42B" w14:textId="77777777" w:rsidR="00415E4A" w:rsidRPr="005A5FF4" w:rsidRDefault="00415E4A" w:rsidP="00B1445D">
            <w:pPr>
              <w:keepNext/>
              <w:rPr>
                <w:rFonts w:cs="Arial"/>
              </w:rPr>
            </w:pPr>
            <w:r w:rsidRPr="005A5FF4">
              <w:rPr>
                <w:rFonts w:cs="Arial"/>
              </w:rPr>
              <w:t>Placement learning</w:t>
            </w:r>
          </w:p>
        </w:tc>
        <w:tc>
          <w:tcPr>
            <w:tcW w:w="1701" w:type="dxa"/>
            <w:shd w:val="clear" w:color="auto" w:fill="auto"/>
          </w:tcPr>
          <w:p w14:paraId="34BAD7D9" w14:textId="77777777" w:rsidR="00415E4A" w:rsidRPr="005A5FF4" w:rsidRDefault="00415E4A" w:rsidP="00B1445D">
            <w:pPr>
              <w:keepNext/>
              <w:jc w:val="center"/>
              <w:rPr>
                <w:rFonts w:cs="Arial"/>
              </w:rPr>
            </w:pPr>
            <w:r w:rsidRPr="005A5FF4">
              <w:rPr>
                <w:rFonts w:cs="Arial"/>
              </w:rPr>
              <w:t>0</w:t>
            </w:r>
          </w:p>
        </w:tc>
        <w:tc>
          <w:tcPr>
            <w:tcW w:w="1843" w:type="dxa"/>
            <w:shd w:val="clear" w:color="auto" w:fill="auto"/>
          </w:tcPr>
          <w:p w14:paraId="7EF76DFB" w14:textId="77777777" w:rsidR="00415E4A" w:rsidRPr="005A5FF4" w:rsidRDefault="00415E4A" w:rsidP="00B1445D">
            <w:pPr>
              <w:keepNext/>
              <w:jc w:val="center"/>
              <w:rPr>
                <w:rFonts w:cs="Arial"/>
              </w:rPr>
            </w:pPr>
            <w:r w:rsidRPr="005A5FF4">
              <w:rPr>
                <w:rFonts w:cs="Arial"/>
              </w:rPr>
              <w:t>0%</w:t>
            </w:r>
          </w:p>
        </w:tc>
      </w:tr>
      <w:tr w:rsidR="00415E4A" w:rsidRPr="005A5FF4" w14:paraId="5B482E47" w14:textId="77777777" w:rsidTr="00B1445D">
        <w:tc>
          <w:tcPr>
            <w:tcW w:w="3969" w:type="dxa"/>
          </w:tcPr>
          <w:p w14:paraId="2B628A21" w14:textId="77777777" w:rsidR="00415E4A" w:rsidRPr="005A5FF4" w:rsidRDefault="00415E4A" w:rsidP="00B1445D">
            <w:pPr>
              <w:keepNext/>
              <w:rPr>
                <w:rFonts w:cs="Arial"/>
              </w:rPr>
            </w:pPr>
            <w:r w:rsidRPr="005A5FF4">
              <w:rPr>
                <w:rFonts w:cs="Arial"/>
                <w:b/>
              </w:rPr>
              <w:t>TOTAL</w:t>
            </w:r>
          </w:p>
        </w:tc>
        <w:tc>
          <w:tcPr>
            <w:tcW w:w="1701" w:type="dxa"/>
            <w:shd w:val="clear" w:color="auto" w:fill="auto"/>
          </w:tcPr>
          <w:p w14:paraId="7E59DC24" w14:textId="77777777" w:rsidR="00415E4A" w:rsidRPr="005A5FF4" w:rsidRDefault="00415E4A" w:rsidP="00B1445D">
            <w:pPr>
              <w:keepNext/>
              <w:jc w:val="center"/>
              <w:rPr>
                <w:rFonts w:cs="Arial"/>
                <w:b/>
              </w:rPr>
            </w:pPr>
            <w:r w:rsidRPr="005A5FF4">
              <w:rPr>
                <w:rFonts w:cs="Arial"/>
                <w:b/>
              </w:rPr>
              <w:t>300</w:t>
            </w:r>
          </w:p>
        </w:tc>
        <w:tc>
          <w:tcPr>
            <w:tcW w:w="1843" w:type="dxa"/>
            <w:shd w:val="clear" w:color="auto" w:fill="auto"/>
          </w:tcPr>
          <w:p w14:paraId="585F4E35" w14:textId="77777777" w:rsidR="00415E4A" w:rsidRPr="005A5FF4" w:rsidRDefault="00415E4A" w:rsidP="00B1445D">
            <w:pPr>
              <w:keepNext/>
              <w:jc w:val="center"/>
              <w:rPr>
                <w:rFonts w:cs="Arial"/>
                <w:b/>
              </w:rPr>
            </w:pPr>
            <w:r w:rsidRPr="005A5FF4">
              <w:rPr>
                <w:rFonts w:cs="Arial"/>
                <w:b/>
              </w:rPr>
              <w:t>100%</w:t>
            </w:r>
          </w:p>
        </w:tc>
      </w:tr>
    </w:tbl>
    <w:p w14:paraId="7B2450A0" w14:textId="77777777" w:rsidR="00415E4A" w:rsidRPr="005A5FF4" w:rsidRDefault="00415E4A" w:rsidP="00415E4A">
      <w:pPr>
        <w:pStyle w:val="fixed"/>
        <w:ind w:left="0" w:firstLine="0"/>
        <w:rPr>
          <w:rFonts w:ascii="Arial" w:hAnsi="Arial" w:cs="Arial"/>
          <w:sz w:val="22"/>
          <w:szCs w:val="22"/>
        </w:rPr>
      </w:pPr>
    </w:p>
    <w:p w14:paraId="3B360D7A" w14:textId="77777777" w:rsidR="00415E4A" w:rsidRPr="005A5FF4" w:rsidRDefault="00415E4A" w:rsidP="00415E4A">
      <w:pPr>
        <w:pStyle w:val="fixed"/>
        <w:ind w:left="0" w:firstLine="0"/>
        <w:rPr>
          <w:rFonts w:ascii="Arial" w:hAnsi="Arial" w:cs="Arial"/>
          <w:sz w:val="22"/>
          <w:szCs w:val="22"/>
        </w:rPr>
      </w:pPr>
    </w:p>
    <w:p w14:paraId="23AFC4D5" w14:textId="77777777" w:rsidR="00415E4A" w:rsidRPr="005A5FF4" w:rsidRDefault="00415E4A" w:rsidP="00415E4A">
      <w:pPr>
        <w:pStyle w:val="fixed"/>
        <w:ind w:left="0" w:firstLine="0"/>
        <w:rPr>
          <w:rFonts w:ascii="Arial" w:hAnsi="Arial" w:cs="Arial"/>
          <w:sz w:val="22"/>
          <w:szCs w:val="22"/>
        </w:rPr>
      </w:pPr>
    </w:p>
    <w:p w14:paraId="291EEC1B" w14:textId="77777777" w:rsidR="00415E4A" w:rsidRPr="005A5FF4" w:rsidRDefault="00415E4A" w:rsidP="00415E4A">
      <w:pPr>
        <w:pStyle w:val="fixed"/>
        <w:ind w:left="0" w:firstLine="0"/>
        <w:rPr>
          <w:rFonts w:ascii="Arial" w:hAnsi="Arial" w:cs="Arial"/>
          <w:sz w:val="22"/>
          <w:szCs w:val="22"/>
        </w:rPr>
      </w:pPr>
      <w:r w:rsidRPr="005A5FF4">
        <w:rPr>
          <w:rFonts w:ascii="Arial" w:hAnsi="Arial" w:cs="Arial"/>
          <w:sz w:val="22"/>
          <w:szCs w:val="22"/>
        </w:rPr>
        <w:t>ASSESSMENT</w:t>
      </w:r>
    </w:p>
    <w:p w14:paraId="2254A1A6" w14:textId="77777777" w:rsidR="00415E4A" w:rsidRPr="005A5FF4" w:rsidRDefault="00415E4A" w:rsidP="00415E4A">
      <w:pPr>
        <w:pStyle w:val="fixed"/>
        <w:ind w:left="0"/>
        <w:rPr>
          <w:rFonts w:ascii="Arial" w:hAnsi="Arial" w:cs="Arial"/>
          <w:sz w:val="22"/>
          <w:szCs w:val="22"/>
        </w:rPr>
      </w:pPr>
    </w:p>
    <w:p w14:paraId="23CA2EFB" w14:textId="77777777" w:rsidR="00415E4A" w:rsidRPr="005A5FF4" w:rsidRDefault="00415E4A" w:rsidP="00415E4A">
      <w:pPr>
        <w:rPr>
          <w:rFonts w:cs="Arial"/>
          <w:b/>
        </w:rPr>
      </w:pPr>
      <w:r w:rsidRPr="005A5FF4">
        <w:rPr>
          <w:rFonts w:cs="Arial"/>
          <w:b/>
        </w:rPr>
        <w:t xml:space="preserve">Assessment Component 1 </w:t>
      </w:r>
    </w:p>
    <w:p w14:paraId="1E790636" w14:textId="77777777" w:rsidR="00415E4A" w:rsidRPr="005A5FF4" w:rsidRDefault="00415E4A" w:rsidP="00415E4A">
      <w:pPr>
        <w:rPr>
          <w:rFonts w:cs="Arial"/>
          <w:b/>
          <w:i/>
          <w:sz w:val="20"/>
        </w:rPr>
      </w:pPr>
      <w:r w:rsidRPr="005A5FF4">
        <w:rPr>
          <w:rFonts w:cs="Arial"/>
          <w:b/>
          <w:i/>
          <w:sz w:val="20"/>
        </w:rPr>
        <w:t>(Tick one)</w:t>
      </w:r>
    </w:p>
    <w:p w14:paraId="23F013D8" w14:textId="77777777" w:rsidR="00415E4A" w:rsidRPr="005A5FF4" w:rsidRDefault="00415E4A" w:rsidP="00415E4A">
      <w:pPr>
        <w:rPr>
          <w:rFonts w:cs="Arial"/>
          <w:b/>
          <w:i/>
        </w:rPr>
      </w:pPr>
    </w:p>
    <w:tbl>
      <w:tblPr>
        <w:tblStyle w:val="TableGrid"/>
        <w:tblW w:w="0" w:type="auto"/>
        <w:tblBorders>
          <w:top w:val="none" w:sz="0" w:space="0" w:color="auto"/>
          <w:left w:val="none" w:sz="0" w:space="0" w:color="auto"/>
          <w:bottom w:val="none" w:sz="0" w:space="0" w:color="auto"/>
          <w:right w:val="none" w:sz="0" w:space="0" w:color="auto"/>
          <w:insideH w:val="none" w:sz="0" w:space="0" w:color="auto"/>
          <w:insideV w:val="none" w:sz="0" w:space="0" w:color="auto"/>
        </w:tblBorders>
        <w:tblLook w:val="04A0" w:firstRow="1" w:lastRow="0" w:firstColumn="1" w:lastColumn="0" w:noHBand="0" w:noVBand="1"/>
      </w:tblPr>
      <w:tblGrid>
        <w:gridCol w:w="561"/>
        <w:gridCol w:w="2446"/>
        <w:gridCol w:w="537"/>
        <w:gridCol w:w="2474"/>
        <w:gridCol w:w="537"/>
        <w:gridCol w:w="2471"/>
      </w:tblGrid>
      <w:tr w:rsidR="00415E4A" w:rsidRPr="005A5FF4" w14:paraId="6B5A29EC" w14:textId="77777777" w:rsidTr="00B1445D">
        <w:sdt>
          <w:sdtPr>
            <w:rPr>
              <w:rFonts w:cs="Arial"/>
            </w:rPr>
            <w:id w:val="591360656"/>
            <w14:checkbox>
              <w14:checked w14:val="0"/>
              <w14:checkedState w14:val="2612" w14:font="MS Gothic"/>
              <w14:uncheckedState w14:val="2610" w14:font="MS Gothic"/>
            </w14:checkbox>
          </w:sdtPr>
          <w:sdtContent>
            <w:tc>
              <w:tcPr>
                <w:tcW w:w="562" w:type="dxa"/>
              </w:tcPr>
              <w:p w14:paraId="4C361139" w14:textId="77777777" w:rsidR="00415E4A" w:rsidRPr="005A5FF4" w:rsidRDefault="00415E4A" w:rsidP="00B1445D">
                <w:pPr>
                  <w:rPr>
                    <w:rFonts w:cs="Arial"/>
                    <w:b/>
                  </w:rPr>
                </w:pPr>
                <w:r w:rsidRPr="005A5FF4">
                  <w:rPr>
                    <w:rFonts w:ascii="Segoe UI Symbol" w:eastAsia="MS Gothic" w:hAnsi="Segoe UI Symbol" w:cs="Segoe UI Symbol"/>
                  </w:rPr>
                  <w:t>☐</w:t>
                </w:r>
              </w:p>
            </w:tc>
          </w:sdtContent>
        </w:sdt>
        <w:tc>
          <w:tcPr>
            <w:tcW w:w="2458" w:type="dxa"/>
          </w:tcPr>
          <w:p w14:paraId="513F83AF" w14:textId="77777777" w:rsidR="00415E4A" w:rsidRPr="005A5FF4" w:rsidRDefault="00415E4A" w:rsidP="00B1445D">
            <w:pPr>
              <w:rPr>
                <w:rFonts w:cs="Arial"/>
                <w:b/>
              </w:rPr>
            </w:pPr>
            <w:r w:rsidRPr="005A5FF4">
              <w:rPr>
                <w:rFonts w:cs="Arial"/>
                <w:b/>
              </w:rPr>
              <w:t>Written exam</w:t>
            </w:r>
          </w:p>
        </w:tc>
        <w:sdt>
          <w:sdtPr>
            <w:rPr>
              <w:rFonts w:cs="Arial"/>
            </w:rPr>
            <w:id w:val="1775057043"/>
            <w14:checkbox>
              <w14:checked w14:val="0"/>
              <w14:checkedState w14:val="2612" w14:font="MS Gothic"/>
              <w14:uncheckedState w14:val="2610" w14:font="MS Gothic"/>
            </w14:checkbox>
          </w:sdtPr>
          <w:sdtContent>
            <w:tc>
              <w:tcPr>
                <w:tcW w:w="538" w:type="dxa"/>
              </w:tcPr>
              <w:p w14:paraId="0CABB176" w14:textId="77777777" w:rsidR="00415E4A" w:rsidRPr="005A5FF4" w:rsidRDefault="00415E4A" w:rsidP="00B1445D">
                <w:pPr>
                  <w:rPr>
                    <w:rFonts w:cs="Arial"/>
                    <w:b/>
                  </w:rPr>
                </w:pPr>
                <w:r w:rsidRPr="005A5FF4">
                  <w:rPr>
                    <w:rFonts w:ascii="Segoe UI Symbol" w:eastAsia="MS Gothic" w:hAnsi="Segoe UI Symbol" w:cs="Segoe UI Symbol"/>
                  </w:rPr>
                  <w:t>☐</w:t>
                </w:r>
              </w:p>
            </w:tc>
          </w:sdtContent>
        </w:sdt>
        <w:tc>
          <w:tcPr>
            <w:tcW w:w="2482" w:type="dxa"/>
          </w:tcPr>
          <w:p w14:paraId="31C3AA06" w14:textId="77777777" w:rsidR="00415E4A" w:rsidRPr="005A5FF4" w:rsidRDefault="00415E4A" w:rsidP="00B1445D">
            <w:pPr>
              <w:rPr>
                <w:rFonts w:cs="Arial"/>
                <w:b/>
              </w:rPr>
            </w:pPr>
            <w:r w:rsidRPr="005A5FF4">
              <w:rPr>
                <w:rFonts w:cs="Arial"/>
                <w:b/>
              </w:rPr>
              <w:t>Coursework</w:t>
            </w:r>
          </w:p>
        </w:tc>
        <w:sdt>
          <w:sdtPr>
            <w:rPr>
              <w:rFonts w:cs="Arial"/>
            </w:rPr>
            <w:id w:val="-773473919"/>
            <w14:checkbox>
              <w14:checked w14:val="1"/>
              <w14:checkedState w14:val="2612" w14:font="MS Gothic"/>
              <w14:uncheckedState w14:val="2610" w14:font="MS Gothic"/>
            </w14:checkbox>
          </w:sdtPr>
          <w:sdtContent>
            <w:tc>
              <w:tcPr>
                <w:tcW w:w="538" w:type="dxa"/>
              </w:tcPr>
              <w:p w14:paraId="3A5E7DD3" w14:textId="77777777" w:rsidR="00415E4A" w:rsidRPr="005A5FF4" w:rsidRDefault="00415E4A" w:rsidP="00B1445D">
                <w:pPr>
                  <w:rPr>
                    <w:rFonts w:cs="Arial"/>
                    <w:b/>
                  </w:rPr>
                </w:pPr>
                <w:r w:rsidRPr="005A5FF4">
                  <w:rPr>
                    <w:rFonts w:ascii="Segoe UI Symbol" w:eastAsia="MS Gothic" w:hAnsi="Segoe UI Symbol" w:cs="Segoe UI Symbol"/>
                  </w:rPr>
                  <w:t>☒</w:t>
                </w:r>
              </w:p>
            </w:tc>
          </w:sdtContent>
        </w:sdt>
        <w:tc>
          <w:tcPr>
            <w:tcW w:w="2482" w:type="dxa"/>
          </w:tcPr>
          <w:p w14:paraId="560DD2BB" w14:textId="77777777" w:rsidR="00415E4A" w:rsidRPr="005A5FF4" w:rsidRDefault="00415E4A" w:rsidP="00B1445D">
            <w:pPr>
              <w:rPr>
                <w:rFonts w:cs="Arial"/>
                <w:b/>
              </w:rPr>
            </w:pPr>
            <w:r w:rsidRPr="005A5FF4">
              <w:rPr>
                <w:rFonts w:cs="Arial"/>
                <w:b/>
              </w:rPr>
              <w:t>Practical</w:t>
            </w:r>
          </w:p>
        </w:tc>
      </w:tr>
    </w:tbl>
    <w:p w14:paraId="7D072257" w14:textId="77777777" w:rsidR="00415E4A" w:rsidRPr="005A5FF4" w:rsidRDefault="00415E4A" w:rsidP="00415E4A">
      <w:pPr>
        <w:rPr>
          <w:rFonts w:cs="Arial"/>
          <w:b/>
        </w:rPr>
      </w:pPr>
    </w:p>
    <w:tbl>
      <w:tblPr>
        <w:tblStyle w:val="TableGrid"/>
        <w:tblW w:w="8784" w:type="dxa"/>
        <w:tblLayout w:type="fixed"/>
        <w:tblLook w:val="04A0" w:firstRow="1" w:lastRow="0" w:firstColumn="1" w:lastColumn="0" w:noHBand="0" w:noVBand="1"/>
      </w:tblPr>
      <w:tblGrid>
        <w:gridCol w:w="4390"/>
        <w:gridCol w:w="2835"/>
        <w:gridCol w:w="1559"/>
      </w:tblGrid>
      <w:tr w:rsidR="00415E4A" w:rsidRPr="005A5FF4" w14:paraId="2028F904" w14:textId="77777777" w:rsidTr="00B1445D">
        <w:tc>
          <w:tcPr>
            <w:tcW w:w="4390" w:type="dxa"/>
          </w:tcPr>
          <w:p w14:paraId="15BD5B1E" w14:textId="77777777" w:rsidR="00415E4A" w:rsidRPr="005A5FF4" w:rsidRDefault="00415E4A" w:rsidP="00B1445D">
            <w:pPr>
              <w:jc w:val="center"/>
              <w:rPr>
                <w:rFonts w:cs="Arial"/>
                <w:b/>
              </w:rPr>
            </w:pPr>
            <w:r w:rsidRPr="005A5FF4">
              <w:rPr>
                <w:rFonts w:cs="Arial"/>
                <w:b/>
              </w:rPr>
              <w:t>Mode of assessment</w:t>
            </w:r>
          </w:p>
        </w:tc>
        <w:tc>
          <w:tcPr>
            <w:tcW w:w="2835" w:type="dxa"/>
          </w:tcPr>
          <w:p w14:paraId="1C5D5CF3" w14:textId="77777777" w:rsidR="00415E4A" w:rsidRPr="005A5FF4" w:rsidRDefault="00415E4A" w:rsidP="00B1445D">
            <w:pPr>
              <w:rPr>
                <w:rFonts w:cs="Arial"/>
              </w:rPr>
            </w:pPr>
            <w:r w:rsidRPr="005A5FF4">
              <w:rPr>
                <w:rFonts w:cs="Arial"/>
                <w:b/>
              </w:rPr>
              <w:t>Volume</w:t>
            </w:r>
          </w:p>
        </w:tc>
        <w:tc>
          <w:tcPr>
            <w:tcW w:w="1559" w:type="dxa"/>
          </w:tcPr>
          <w:p w14:paraId="44C3A1F4" w14:textId="77777777" w:rsidR="00415E4A" w:rsidRPr="005A5FF4" w:rsidRDefault="00415E4A" w:rsidP="00B1445D">
            <w:pPr>
              <w:rPr>
                <w:rFonts w:cs="Arial"/>
              </w:rPr>
            </w:pPr>
            <w:r w:rsidRPr="005A5FF4">
              <w:rPr>
                <w:rFonts w:cs="Arial"/>
                <w:b/>
              </w:rPr>
              <w:t>Weighting</w:t>
            </w:r>
          </w:p>
        </w:tc>
      </w:tr>
      <w:tr w:rsidR="00415E4A" w:rsidRPr="005A5FF4" w14:paraId="53C71745" w14:textId="77777777" w:rsidTr="00B1445D">
        <w:tc>
          <w:tcPr>
            <w:tcW w:w="4390" w:type="dxa"/>
          </w:tcPr>
          <w:p w14:paraId="5EE5CD17" w14:textId="77777777" w:rsidR="00415E4A" w:rsidRPr="005A5FF4" w:rsidRDefault="00415E4A" w:rsidP="00B1445D">
            <w:pPr>
              <w:jc w:val="center"/>
              <w:rPr>
                <w:rFonts w:cs="Arial"/>
              </w:rPr>
            </w:pPr>
            <w:r w:rsidRPr="005A5FF4">
              <w:rPr>
                <w:rFonts w:cs="Arial"/>
              </w:rPr>
              <w:t>Practical Lab Exam:</w:t>
            </w:r>
          </w:p>
          <w:p w14:paraId="30F9E5DD" w14:textId="77777777" w:rsidR="00415E4A" w:rsidRPr="005A5FF4" w:rsidRDefault="00415E4A" w:rsidP="00B1445D">
            <w:pPr>
              <w:tabs>
                <w:tab w:val="left" w:pos="720"/>
                <w:tab w:val="left" w:pos="1440"/>
                <w:tab w:val="left" w:pos="2160"/>
                <w:tab w:val="left" w:pos="2880"/>
              </w:tabs>
              <w:jc w:val="center"/>
              <w:rPr>
                <w:rFonts w:cs="Arial"/>
              </w:rPr>
            </w:pPr>
            <w:r w:rsidRPr="005A5FF4">
              <w:rPr>
                <w:rFonts w:cs="Arial"/>
              </w:rPr>
              <w:t>Select one of the case studies involving a physical competence assessment. Write a critical appraisal of the study in preparation for an oral examination.</w:t>
            </w:r>
          </w:p>
        </w:tc>
        <w:tc>
          <w:tcPr>
            <w:tcW w:w="2835" w:type="dxa"/>
          </w:tcPr>
          <w:p w14:paraId="7DF42872" w14:textId="77777777" w:rsidR="00415E4A" w:rsidRPr="005A5FF4" w:rsidRDefault="00415E4A" w:rsidP="00B1445D">
            <w:pPr>
              <w:rPr>
                <w:rFonts w:cs="Arial"/>
              </w:rPr>
            </w:pPr>
            <w:r w:rsidRPr="005A5FF4">
              <w:rPr>
                <w:rFonts w:cs="Arial"/>
              </w:rPr>
              <w:t xml:space="preserve">1 hour exam plus oral viva </w:t>
            </w:r>
          </w:p>
          <w:p w14:paraId="1AC0A377" w14:textId="77777777" w:rsidR="00415E4A" w:rsidRPr="005A5FF4" w:rsidRDefault="00415E4A" w:rsidP="00B1445D">
            <w:pPr>
              <w:rPr>
                <w:rFonts w:cs="Arial"/>
              </w:rPr>
            </w:pPr>
          </w:p>
        </w:tc>
        <w:tc>
          <w:tcPr>
            <w:tcW w:w="1559" w:type="dxa"/>
          </w:tcPr>
          <w:p w14:paraId="6B4BBE0E" w14:textId="77777777" w:rsidR="00415E4A" w:rsidRPr="005A5FF4" w:rsidRDefault="00415E4A" w:rsidP="00B1445D">
            <w:pPr>
              <w:rPr>
                <w:rFonts w:cs="Arial"/>
              </w:rPr>
            </w:pPr>
            <w:r w:rsidRPr="005A5FF4">
              <w:rPr>
                <w:rFonts w:cs="Arial"/>
              </w:rPr>
              <w:t>50%</w:t>
            </w:r>
          </w:p>
        </w:tc>
      </w:tr>
    </w:tbl>
    <w:p w14:paraId="17D49965" w14:textId="77777777" w:rsidR="00415E4A" w:rsidRPr="005A5FF4" w:rsidRDefault="00415E4A" w:rsidP="00415E4A">
      <w:pPr>
        <w:rPr>
          <w:rFonts w:cs="Arial"/>
          <w:b/>
        </w:rPr>
      </w:pPr>
    </w:p>
    <w:p w14:paraId="520D7DAC" w14:textId="77777777" w:rsidR="00415E4A" w:rsidRPr="005A5FF4" w:rsidRDefault="00415E4A" w:rsidP="00415E4A">
      <w:pPr>
        <w:pStyle w:val="fixed"/>
        <w:ind w:left="0" w:firstLine="0"/>
        <w:rPr>
          <w:rFonts w:ascii="Arial" w:hAnsi="Arial" w:cs="Arial"/>
          <w:b w:val="0"/>
          <w:sz w:val="22"/>
          <w:szCs w:val="22"/>
        </w:rPr>
      </w:pPr>
    </w:p>
    <w:p w14:paraId="6A9B2259" w14:textId="77777777" w:rsidR="00415E4A" w:rsidRPr="005A5FF4" w:rsidRDefault="00415E4A" w:rsidP="00415E4A">
      <w:pPr>
        <w:rPr>
          <w:rFonts w:cs="Arial"/>
          <w:b/>
        </w:rPr>
      </w:pPr>
      <w:r w:rsidRPr="005A5FF4">
        <w:rPr>
          <w:rFonts w:cs="Arial"/>
          <w:b/>
        </w:rPr>
        <w:t xml:space="preserve">Assessment Component 2 </w:t>
      </w:r>
    </w:p>
    <w:p w14:paraId="5C819BA1" w14:textId="77777777" w:rsidR="00415E4A" w:rsidRPr="005A5FF4" w:rsidRDefault="00415E4A" w:rsidP="00415E4A">
      <w:pPr>
        <w:rPr>
          <w:rFonts w:cs="Arial"/>
          <w:b/>
          <w:i/>
          <w:sz w:val="20"/>
        </w:rPr>
      </w:pPr>
      <w:r w:rsidRPr="005A5FF4">
        <w:rPr>
          <w:rFonts w:cs="Arial"/>
          <w:b/>
          <w:i/>
          <w:sz w:val="20"/>
        </w:rPr>
        <w:t>(Tick one)</w:t>
      </w:r>
    </w:p>
    <w:p w14:paraId="733C4D85" w14:textId="77777777" w:rsidR="00415E4A" w:rsidRPr="005A5FF4" w:rsidRDefault="00415E4A" w:rsidP="00415E4A">
      <w:pPr>
        <w:rPr>
          <w:rFonts w:cs="Arial"/>
          <w:b/>
        </w:rPr>
      </w:pPr>
    </w:p>
    <w:tbl>
      <w:tblPr>
        <w:tblStyle w:val="TableGrid"/>
        <w:tblW w:w="0" w:type="auto"/>
        <w:tblBorders>
          <w:top w:val="none" w:sz="0" w:space="0" w:color="auto"/>
          <w:left w:val="none" w:sz="0" w:space="0" w:color="auto"/>
          <w:bottom w:val="none" w:sz="0" w:space="0" w:color="auto"/>
          <w:right w:val="none" w:sz="0" w:space="0" w:color="auto"/>
          <w:insideH w:val="none" w:sz="0" w:space="0" w:color="auto"/>
          <w:insideV w:val="none" w:sz="0" w:space="0" w:color="auto"/>
        </w:tblBorders>
        <w:tblLook w:val="04A0" w:firstRow="1" w:lastRow="0" w:firstColumn="1" w:lastColumn="0" w:noHBand="0" w:noVBand="1"/>
      </w:tblPr>
      <w:tblGrid>
        <w:gridCol w:w="561"/>
        <w:gridCol w:w="2446"/>
        <w:gridCol w:w="537"/>
        <w:gridCol w:w="2474"/>
        <w:gridCol w:w="537"/>
        <w:gridCol w:w="2471"/>
      </w:tblGrid>
      <w:tr w:rsidR="00415E4A" w:rsidRPr="005A5FF4" w14:paraId="09612E0C" w14:textId="77777777" w:rsidTr="00B1445D">
        <w:sdt>
          <w:sdtPr>
            <w:rPr>
              <w:rFonts w:cs="Arial"/>
            </w:rPr>
            <w:id w:val="1183473021"/>
            <w14:checkbox>
              <w14:checked w14:val="0"/>
              <w14:checkedState w14:val="2612" w14:font="MS Gothic"/>
              <w14:uncheckedState w14:val="2610" w14:font="MS Gothic"/>
            </w14:checkbox>
          </w:sdtPr>
          <w:sdtContent>
            <w:tc>
              <w:tcPr>
                <w:tcW w:w="562" w:type="dxa"/>
              </w:tcPr>
              <w:p w14:paraId="6B76E5F1" w14:textId="77777777" w:rsidR="00415E4A" w:rsidRPr="005A5FF4" w:rsidRDefault="00415E4A" w:rsidP="00B1445D">
                <w:pPr>
                  <w:rPr>
                    <w:rFonts w:cs="Arial"/>
                    <w:b/>
                  </w:rPr>
                </w:pPr>
                <w:r w:rsidRPr="005A5FF4">
                  <w:rPr>
                    <w:rFonts w:ascii="Segoe UI Symbol" w:eastAsia="MS Gothic" w:hAnsi="Segoe UI Symbol" w:cs="Segoe UI Symbol"/>
                  </w:rPr>
                  <w:t>☐</w:t>
                </w:r>
              </w:p>
            </w:tc>
          </w:sdtContent>
        </w:sdt>
        <w:tc>
          <w:tcPr>
            <w:tcW w:w="2458" w:type="dxa"/>
          </w:tcPr>
          <w:p w14:paraId="4B604DDB" w14:textId="77777777" w:rsidR="00415E4A" w:rsidRPr="005A5FF4" w:rsidRDefault="00415E4A" w:rsidP="00B1445D">
            <w:pPr>
              <w:rPr>
                <w:rFonts w:cs="Arial"/>
                <w:b/>
              </w:rPr>
            </w:pPr>
            <w:r w:rsidRPr="005A5FF4">
              <w:rPr>
                <w:rFonts w:cs="Arial"/>
                <w:b/>
              </w:rPr>
              <w:t>Written exam</w:t>
            </w:r>
          </w:p>
        </w:tc>
        <w:sdt>
          <w:sdtPr>
            <w:rPr>
              <w:rFonts w:cs="Arial"/>
            </w:rPr>
            <w:id w:val="-908610518"/>
            <w14:checkbox>
              <w14:checked w14:val="1"/>
              <w14:checkedState w14:val="2612" w14:font="MS Gothic"/>
              <w14:uncheckedState w14:val="2610" w14:font="MS Gothic"/>
            </w14:checkbox>
          </w:sdtPr>
          <w:sdtContent>
            <w:tc>
              <w:tcPr>
                <w:tcW w:w="538" w:type="dxa"/>
              </w:tcPr>
              <w:p w14:paraId="48979569" w14:textId="77777777" w:rsidR="00415E4A" w:rsidRPr="005A5FF4" w:rsidRDefault="00415E4A" w:rsidP="00B1445D">
                <w:pPr>
                  <w:rPr>
                    <w:rFonts w:cs="Arial"/>
                    <w:b/>
                  </w:rPr>
                </w:pPr>
                <w:r w:rsidRPr="005A5FF4">
                  <w:rPr>
                    <w:rFonts w:ascii="Segoe UI Symbol" w:eastAsia="MS Gothic" w:hAnsi="Segoe UI Symbol" w:cs="Segoe UI Symbol"/>
                  </w:rPr>
                  <w:t>☒</w:t>
                </w:r>
              </w:p>
            </w:tc>
          </w:sdtContent>
        </w:sdt>
        <w:tc>
          <w:tcPr>
            <w:tcW w:w="2482" w:type="dxa"/>
          </w:tcPr>
          <w:p w14:paraId="7A4BC897" w14:textId="77777777" w:rsidR="00415E4A" w:rsidRPr="005A5FF4" w:rsidRDefault="00415E4A" w:rsidP="00B1445D">
            <w:pPr>
              <w:rPr>
                <w:rFonts w:cs="Arial"/>
                <w:b/>
              </w:rPr>
            </w:pPr>
            <w:r w:rsidRPr="005A5FF4">
              <w:rPr>
                <w:rFonts w:cs="Arial"/>
                <w:b/>
              </w:rPr>
              <w:t>Coursework</w:t>
            </w:r>
          </w:p>
        </w:tc>
        <w:sdt>
          <w:sdtPr>
            <w:rPr>
              <w:rFonts w:cs="Arial"/>
            </w:rPr>
            <w:id w:val="-1041352471"/>
            <w14:checkbox>
              <w14:checked w14:val="0"/>
              <w14:checkedState w14:val="2612" w14:font="MS Gothic"/>
              <w14:uncheckedState w14:val="2610" w14:font="MS Gothic"/>
            </w14:checkbox>
          </w:sdtPr>
          <w:sdtContent>
            <w:tc>
              <w:tcPr>
                <w:tcW w:w="538" w:type="dxa"/>
              </w:tcPr>
              <w:p w14:paraId="485B34D4" w14:textId="77777777" w:rsidR="00415E4A" w:rsidRPr="005A5FF4" w:rsidRDefault="00415E4A" w:rsidP="00B1445D">
                <w:pPr>
                  <w:rPr>
                    <w:rFonts w:cs="Arial"/>
                    <w:b/>
                  </w:rPr>
                </w:pPr>
                <w:r w:rsidRPr="005A5FF4">
                  <w:rPr>
                    <w:rFonts w:ascii="Segoe UI Symbol" w:eastAsia="MS Gothic" w:hAnsi="Segoe UI Symbol" w:cs="Segoe UI Symbol"/>
                  </w:rPr>
                  <w:t>☐</w:t>
                </w:r>
              </w:p>
            </w:tc>
          </w:sdtContent>
        </w:sdt>
        <w:tc>
          <w:tcPr>
            <w:tcW w:w="2482" w:type="dxa"/>
          </w:tcPr>
          <w:p w14:paraId="6E06791D" w14:textId="77777777" w:rsidR="00415E4A" w:rsidRPr="005A5FF4" w:rsidRDefault="00415E4A" w:rsidP="00B1445D">
            <w:pPr>
              <w:rPr>
                <w:rFonts w:cs="Arial"/>
                <w:b/>
              </w:rPr>
            </w:pPr>
            <w:r w:rsidRPr="005A5FF4">
              <w:rPr>
                <w:rFonts w:cs="Arial"/>
                <w:b/>
              </w:rPr>
              <w:t>Practical</w:t>
            </w:r>
          </w:p>
        </w:tc>
      </w:tr>
    </w:tbl>
    <w:p w14:paraId="70303409" w14:textId="77777777" w:rsidR="00415E4A" w:rsidRPr="005A5FF4" w:rsidRDefault="00415E4A" w:rsidP="00415E4A">
      <w:pPr>
        <w:rPr>
          <w:rFonts w:cs="Arial"/>
          <w:b/>
        </w:rPr>
      </w:pPr>
    </w:p>
    <w:tbl>
      <w:tblPr>
        <w:tblStyle w:val="TableGrid"/>
        <w:tblW w:w="8784" w:type="dxa"/>
        <w:tblLayout w:type="fixed"/>
        <w:tblLook w:val="04A0" w:firstRow="1" w:lastRow="0" w:firstColumn="1" w:lastColumn="0" w:noHBand="0" w:noVBand="1"/>
      </w:tblPr>
      <w:tblGrid>
        <w:gridCol w:w="3256"/>
        <w:gridCol w:w="3969"/>
        <w:gridCol w:w="1559"/>
      </w:tblGrid>
      <w:tr w:rsidR="00415E4A" w:rsidRPr="005A5FF4" w14:paraId="1091FF56" w14:textId="77777777" w:rsidTr="00B1445D">
        <w:tc>
          <w:tcPr>
            <w:tcW w:w="3256" w:type="dxa"/>
          </w:tcPr>
          <w:p w14:paraId="04492786" w14:textId="77777777" w:rsidR="00415E4A" w:rsidRPr="005A5FF4" w:rsidRDefault="00415E4A" w:rsidP="00B1445D">
            <w:pPr>
              <w:jc w:val="center"/>
              <w:rPr>
                <w:rFonts w:cs="Arial"/>
                <w:b/>
              </w:rPr>
            </w:pPr>
            <w:r w:rsidRPr="005A5FF4">
              <w:rPr>
                <w:rFonts w:cs="Arial"/>
                <w:b/>
              </w:rPr>
              <w:t>Mode of assessment</w:t>
            </w:r>
          </w:p>
        </w:tc>
        <w:tc>
          <w:tcPr>
            <w:tcW w:w="3969" w:type="dxa"/>
          </w:tcPr>
          <w:p w14:paraId="057DE2AD" w14:textId="77777777" w:rsidR="00415E4A" w:rsidRPr="005A5FF4" w:rsidRDefault="00415E4A" w:rsidP="00B1445D">
            <w:pPr>
              <w:rPr>
                <w:rFonts w:cs="Arial"/>
              </w:rPr>
            </w:pPr>
            <w:r w:rsidRPr="005A5FF4">
              <w:rPr>
                <w:rFonts w:cs="Arial"/>
                <w:b/>
              </w:rPr>
              <w:t>Volume</w:t>
            </w:r>
          </w:p>
        </w:tc>
        <w:tc>
          <w:tcPr>
            <w:tcW w:w="1559" w:type="dxa"/>
          </w:tcPr>
          <w:p w14:paraId="496DB3A8" w14:textId="77777777" w:rsidR="00415E4A" w:rsidRPr="005A5FF4" w:rsidRDefault="00415E4A" w:rsidP="00B1445D">
            <w:pPr>
              <w:rPr>
                <w:rFonts w:cs="Arial"/>
              </w:rPr>
            </w:pPr>
            <w:r w:rsidRPr="005A5FF4">
              <w:rPr>
                <w:rFonts w:cs="Arial"/>
                <w:b/>
              </w:rPr>
              <w:t>Weighting</w:t>
            </w:r>
          </w:p>
        </w:tc>
      </w:tr>
      <w:tr w:rsidR="00415E4A" w:rsidRPr="005A5FF4" w14:paraId="78A3252B" w14:textId="77777777" w:rsidTr="00B1445D">
        <w:tc>
          <w:tcPr>
            <w:tcW w:w="3256" w:type="dxa"/>
          </w:tcPr>
          <w:p w14:paraId="4BFD4EC6" w14:textId="77777777" w:rsidR="00415E4A" w:rsidRPr="005A5FF4" w:rsidRDefault="00415E4A" w:rsidP="00B1445D">
            <w:pPr>
              <w:jc w:val="center"/>
              <w:rPr>
                <w:rFonts w:cs="Arial"/>
              </w:rPr>
            </w:pPr>
            <w:r w:rsidRPr="005A5FF4">
              <w:rPr>
                <w:rFonts w:cs="Arial"/>
              </w:rPr>
              <w:t>Essay</w:t>
            </w:r>
          </w:p>
        </w:tc>
        <w:tc>
          <w:tcPr>
            <w:tcW w:w="3969" w:type="dxa"/>
          </w:tcPr>
          <w:p w14:paraId="4FC3D52D" w14:textId="77777777" w:rsidR="00415E4A" w:rsidRPr="005A5FF4" w:rsidRDefault="00415E4A" w:rsidP="00B1445D">
            <w:pPr>
              <w:rPr>
                <w:rFonts w:cs="Arial"/>
              </w:rPr>
            </w:pPr>
            <w:r w:rsidRPr="005A5FF4">
              <w:rPr>
                <w:rFonts w:cs="Arial"/>
              </w:rPr>
              <w:t xml:space="preserve">3750 words </w:t>
            </w:r>
          </w:p>
        </w:tc>
        <w:tc>
          <w:tcPr>
            <w:tcW w:w="1559" w:type="dxa"/>
          </w:tcPr>
          <w:p w14:paraId="26D5F19F" w14:textId="77777777" w:rsidR="00415E4A" w:rsidRPr="005A5FF4" w:rsidRDefault="00415E4A" w:rsidP="00B1445D">
            <w:pPr>
              <w:rPr>
                <w:rFonts w:cs="Arial"/>
              </w:rPr>
            </w:pPr>
            <w:r w:rsidRPr="005A5FF4">
              <w:rPr>
                <w:rFonts w:cs="Arial"/>
              </w:rPr>
              <w:t>50%</w:t>
            </w:r>
          </w:p>
        </w:tc>
      </w:tr>
    </w:tbl>
    <w:p w14:paraId="25D5DC9B" w14:textId="77777777" w:rsidR="00415E4A" w:rsidRPr="005A5FF4" w:rsidRDefault="00415E4A" w:rsidP="00415E4A">
      <w:pPr>
        <w:rPr>
          <w:rFonts w:cs="Arial"/>
          <w:b/>
          <w:highlight w:val="cyan"/>
        </w:rPr>
      </w:pPr>
    </w:p>
    <w:p w14:paraId="187CF510" w14:textId="77777777" w:rsidR="00415E4A" w:rsidRPr="005A5FF4" w:rsidRDefault="00415E4A" w:rsidP="00415E4A">
      <w:pPr>
        <w:pStyle w:val="fixed"/>
        <w:ind w:left="0" w:firstLine="0"/>
        <w:rPr>
          <w:rFonts w:ascii="Arial" w:hAnsi="Arial" w:cs="Arial"/>
          <w:b w:val="0"/>
          <w:sz w:val="22"/>
          <w:szCs w:val="22"/>
        </w:rPr>
      </w:pPr>
    </w:p>
    <w:p w14:paraId="0CD2169F" w14:textId="77777777" w:rsidR="00415E4A" w:rsidRPr="005A5FF4" w:rsidRDefault="00415E4A" w:rsidP="00415E4A">
      <w:pPr>
        <w:pStyle w:val="fixed"/>
        <w:keepNext/>
        <w:ind w:left="0" w:firstLine="0"/>
        <w:jc w:val="both"/>
        <w:rPr>
          <w:rFonts w:ascii="Arial" w:hAnsi="Arial" w:cs="Arial"/>
          <w:sz w:val="22"/>
          <w:szCs w:val="22"/>
        </w:rPr>
      </w:pPr>
      <w:r w:rsidRPr="005A5FF4">
        <w:rPr>
          <w:rFonts w:ascii="Arial" w:hAnsi="Arial" w:cs="Arial"/>
          <w:sz w:val="22"/>
          <w:szCs w:val="22"/>
        </w:rPr>
        <w:t>Assessment Summary</w:t>
      </w:r>
    </w:p>
    <w:tbl>
      <w:tblPr>
        <w:tblStyle w:val="TableGrid"/>
        <w:tblW w:w="0" w:type="auto"/>
        <w:tblLayout w:type="fixed"/>
        <w:tblLook w:val="04A0" w:firstRow="1" w:lastRow="0" w:firstColumn="1" w:lastColumn="0" w:noHBand="0" w:noVBand="1"/>
      </w:tblPr>
      <w:tblGrid>
        <w:gridCol w:w="3261"/>
        <w:gridCol w:w="1842"/>
      </w:tblGrid>
      <w:tr w:rsidR="00415E4A" w:rsidRPr="005A5FF4" w14:paraId="3C34351C" w14:textId="77777777" w:rsidTr="00B1445D">
        <w:tc>
          <w:tcPr>
            <w:tcW w:w="3261" w:type="dxa"/>
            <w:tcBorders>
              <w:top w:val="single" w:sz="4" w:space="0" w:color="auto"/>
              <w:left w:val="single" w:sz="4" w:space="0" w:color="auto"/>
            </w:tcBorders>
          </w:tcPr>
          <w:p w14:paraId="72BA80E4" w14:textId="77777777" w:rsidR="00415E4A" w:rsidRPr="005A5FF4" w:rsidRDefault="00415E4A" w:rsidP="00B1445D">
            <w:pPr>
              <w:keepNext/>
              <w:rPr>
                <w:rFonts w:cs="Arial"/>
                <w:b/>
              </w:rPr>
            </w:pPr>
            <w:r w:rsidRPr="005A5FF4">
              <w:rPr>
                <w:rFonts w:cs="Arial"/>
                <w:b/>
              </w:rPr>
              <w:t>Activity type</w:t>
            </w:r>
          </w:p>
        </w:tc>
        <w:tc>
          <w:tcPr>
            <w:tcW w:w="1842" w:type="dxa"/>
          </w:tcPr>
          <w:p w14:paraId="77EF8E54" w14:textId="77777777" w:rsidR="00415E4A" w:rsidRPr="005A5FF4" w:rsidRDefault="00415E4A" w:rsidP="00B1445D">
            <w:pPr>
              <w:keepNext/>
              <w:jc w:val="center"/>
              <w:rPr>
                <w:rFonts w:cs="Arial"/>
                <w:b/>
              </w:rPr>
            </w:pPr>
            <w:r w:rsidRPr="005A5FF4">
              <w:rPr>
                <w:rFonts w:cs="Arial"/>
                <w:b/>
              </w:rPr>
              <w:t>Percentage</w:t>
            </w:r>
          </w:p>
        </w:tc>
      </w:tr>
      <w:tr w:rsidR="00415E4A" w:rsidRPr="005A5FF4" w14:paraId="21735BCC" w14:textId="77777777" w:rsidTr="00B1445D">
        <w:tc>
          <w:tcPr>
            <w:tcW w:w="3261" w:type="dxa"/>
          </w:tcPr>
          <w:p w14:paraId="39E6521B" w14:textId="77777777" w:rsidR="00415E4A" w:rsidRPr="005A5FF4" w:rsidRDefault="00415E4A" w:rsidP="00B1445D">
            <w:pPr>
              <w:keepNext/>
              <w:rPr>
                <w:rFonts w:cs="Arial"/>
              </w:rPr>
            </w:pPr>
            <w:r w:rsidRPr="005A5FF4">
              <w:rPr>
                <w:rFonts w:cs="Arial"/>
              </w:rPr>
              <w:t>Written exam</w:t>
            </w:r>
          </w:p>
        </w:tc>
        <w:tc>
          <w:tcPr>
            <w:tcW w:w="1842" w:type="dxa"/>
          </w:tcPr>
          <w:p w14:paraId="53E8B4F7" w14:textId="77777777" w:rsidR="00415E4A" w:rsidRPr="005A5FF4" w:rsidRDefault="00415E4A" w:rsidP="00B1445D">
            <w:pPr>
              <w:keepNext/>
              <w:jc w:val="center"/>
              <w:rPr>
                <w:rFonts w:cs="Arial"/>
              </w:rPr>
            </w:pPr>
            <w:r w:rsidRPr="005A5FF4">
              <w:rPr>
                <w:rFonts w:cs="Arial"/>
              </w:rPr>
              <w:t>0%</w:t>
            </w:r>
          </w:p>
        </w:tc>
      </w:tr>
      <w:tr w:rsidR="00415E4A" w:rsidRPr="005A5FF4" w14:paraId="6E533A6B" w14:textId="77777777" w:rsidTr="00B1445D">
        <w:tc>
          <w:tcPr>
            <w:tcW w:w="3261" w:type="dxa"/>
          </w:tcPr>
          <w:p w14:paraId="61956272" w14:textId="77777777" w:rsidR="00415E4A" w:rsidRPr="005A5FF4" w:rsidRDefault="00415E4A" w:rsidP="00B1445D">
            <w:pPr>
              <w:keepNext/>
              <w:rPr>
                <w:rFonts w:cs="Arial"/>
              </w:rPr>
            </w:pPr>
            <w:r w:rsidRPr="005A5FF4">
              <w:rPr>
                <w:rFonts w:cs="Arial"/>
              </w:rPr>
              <w:t>Coursework</w:t>
            </w:r>
          </w:p>
        </w:tc>
        <w:tc>
          <w:tcPr>
            <w:tcW w:w="1842" w:type="dxa"/>
          </w:tcPr>
          <w:p w14:paraId="3AEE983D" w14:textId="77777777" w:rsidR="00415E4A" w:rsidRPr="005A5FF4" w:rsidRDefault="00415E4A" w:rsidP="00B1445D">
            <w:pPr>
              <w:keepNext/>
              <w:jc w:val="center"/>
              <w:rPr>
                <w:rFonts w:cs="Arial"/>
              </w:rPr>
            </w:pPr>
            <w:r w:rsidRPr="005A5FF4">
              <w:rPr>
                <w:rFonts w:cs="Arial"/>
              </w:rPr>
              <w:t>50%</w:t>
            </w:r>
          </w:p>
        </w:tc>
      </w:tr>
      <w:tr w:rsidR="00415E4A" w:rsidRPr="005A5FF4" w14:paraId="4496A56F" w14:textId="77777777" w:rsidTr="00B1445D">
        <w:tc>
          <w:tcPr>
            <w:tcW w:w="3261" w:type="dxa"/>
          </w:tcPr>
          <w:p w14:paraId="09F5080C" w14:textId="77777777" w:rsidR="00415E4A" w:rsidRPr="005A5FF4" w:rsidRDefault="00415E4A" w:rsidP="00B1445D">
            <w:pPr>
              <w:keepNext/>
              <w:rPr>
                <w:rFonts w:cs="Arial"/>
              </w:rPr>
            </w:pPr>
            <w:r w:rsidRPr="005A5FF4">
              <w:rPr>
                <w:rFonts w:cs="Arial"/>
              </w:rPr>
              <w:t>Practical</w:t>
            </w:r>
          </w:p>
        </w:tc>
        <w:tc>
          <w:tcPr>
            <w:tcW w:w="1842" w:type="dxa"/>
          </w:tcPr>
          <w:p w14:paraId="18425A80" w14:textId="77777777" w:rsidR="00415E4A" w:rsidRPr="005A5FF4" w:rsidRDefault="00415E4A" w:rsidP="00B1445D">
            <w:pPr>
              <w:keepNext/>
              <w:jc w:val="center"/>
              <w:rPr>
                <w:rFonts w:cs="Arial"/>
              </w:rPr>
            </w:pPr>
            <w:r w:rsidRPr="005A5FF4">
              <w:rPr>
                <w:rFonts w:cs="Arial"/>
              </w:rPr>
              <w:t>50%</w:t>
            </w:r>
          </w:p>
        </w:tc>
      </w:tr>
      <w:tr w:rsidR="00415E4A" w:rsidRPr="005A5FF4" w14:paraId="003C6EBB" w14:textId="77777777" w:rsidTr="00B1445D">
        <w:tc>
          <w:tcPr>
            <w:tcW w:w="3261" w:type="dxa"/>
          </w:tcPr>
          <w:p w14:paraId="6255715C" w14:textId="77777777" w:rsidR="00415E4A" w:rsidRPr="005A5FF4" w:rsidRDefault="00415E4A" w:rsidP="00B1445D">
            <w:pPr>
              <w:keepNext/>
              <w:rPr>
                <w:rFonts w:cs="Arial"/>
              </w:rPr>
            </w:pPr>
            <w:r w:rsidRPr="005A5FF4">
              <w:rPr>
                <w:rFonts w:cs="Arial"/>
                <w:b/>
              </w:rPr>
              <w:t>TOTAL</w:t>
            </w:r>
          </w:p>
        </w:tc>
        <w:tc>
          <w:tcPr>
            <w:tcW w:w="1842" w:type="dxa"/>
          </w:tcPr>
          <w:p w14:paraId="02EAAEB1" w14:textId="77777777" w:rsidR="00415E4A" w:rsidRPr="005A5FF4" w:rsidRDefault="00415E4A" w:rsidP="00B1445D">
            <w:pPr>
              <w:keepNext/>
              <w:jc w:val="center"/>
              <w:rPr>
                <w:rFonts w:cs="Arial"/>
                <w:b/>
              </w:rPr>
            </w:pPr>
            <w:r w:rsidRPr="005A5FF4">
              <w:rPr>
                <w:rFonts w:cs="Arial"/>
                <w:b/>
              </w:rPr>
              <w:t>100%</w:t>
            </w:r>
          </w:p>
        </w:tc>
      </w:tr>
    </w:tbl>
    <w:p w14:paraId="2970B8C8" w14:textId="77777777" w:rsidR="00415E4A" w:rsidRPr="005A5FF4" w:rsidRDefault="00415E4A" w:rsidP="00415E4A">
      <w:pPr>
        <w:rPr>
          <w:rFonts w:cs="Arial"/>
        </w:rPr>
      </w:pPr>
    </w:p>
    <w:p w14:paraId="646D87A5" w14:textId="77777777" w:rsidR="00415E4A" w:rsidRPr="005A5FF4" w:rsidRDefault="00415E4A" w:rsidP="00415E4A">
      <w:pPr>
        <w:rPr>
          <w:rFonts w:cs="Arial"/>
        </w:rPr>
      </w:pPr>
    </w:p>
    <w:p w14:paraId="58F9C152" w14:textId="77777777" w:rsidR="00415E4A" w:rsidRPr="005A5FF4" w:rsidRDefault="00415E4A" w:rsidP="00415E4A">
      <w:pPr>
        <w:rPr>
          <w:rFonts w:cs="Arial"/>
          <w:b/>
        </w:rPr>
      </w:pPr>
      <w:r w:rsidRPr="005A5FF4">
        <w:rPr>
          <w:rFonts w:cs="Arial"/>
          <w:b/>
        </w:rPr>
        <w:t>INDICATIVE READING LIST</w:t>
      </w:r>
    </w:p>
    <w:p w14:paraId="007A54B7" w14:textId="77777777" w:rsidR="00415E4A" w:rsidRPr="005A5FF4" w:rsidRDefault="00415E4A" w:rsidP="00415E4A">
      <w:pPr>
        <w:rPr>
          <w:rFonts w:cs="Arial"/>
          <w:b/>
        </w:rPr>
      </w:pPr>
    </w:p>
    <w:tbl>
      <w:tblPr>
        <w:tblStyle w:val="TableGrid"/>
        <w:tblW w:w="0" w:type="auto"/>
        <w:tblLook w:val="04A0" w:firstRow="1" w:lastRow="0" w:firstColumn="1" w:lastColumn="0" w:noHBand="0" w:noVBand="1"/>
      </w:tblPr>
      <w:tblGrid>
        <w:gridCol w:w="1693"/>
        <w:gridCol w:w="5957"/>
        <w:gridCol w:w="1366"/>
      </w:tblGrid>
      <w:tr w:rsidR="00415E4A" w:rsidRPr="005A5FF4" w14:paraId="1FA548B4" w14:textId="77777777" w:rsidTr="00B1445D">
        <w:trPr>
          <w:tblHeader/>
        </w:trPr>
        <w:tc>
          <w:tcPr>
            <w:tcW w:w="1693" w:type="dxa"/>
            <w:shd w:val="clear" w:color="auto" w:fill="BFBFBF"/>
          </w:tcPr>
          <w:p w14:paraId="70108F80" w14:textId="77777777" w:rsidR="00415E4A" w:rsidRPr="005A5FF4" w:rsidRDefault="00415E4A" w:rsidP="00B1445D">
            <w:pPr>
              <w:tabs>
                <w:tab w:val="num" w:pos="720"/>
                <w:tab w:val="left" w:pos="1440"/>
              </w:tabs>
              <w:rPr>
                <w:rFonts w:cs="Arial"/>
                <w:b/>
              </w:rPr>
            </w:pPr>
            <w:r w:rsidRPr="005A5FF4">
              <w:rPr>
                <w:rFonts w:cs="Arial"/>
                <w:b/>
              </w:rPr>
              <w:t>Module Code</w:t>
            </w:r>
          </w:p>
        </w:tc>
        <w:tc>
          <w:tcPr>
            <w:tcW w:w="7367" w:type="dxa"/>
            <w:gridSpan w:val="2"/>
          </w:tcPr>
          <w:p w14:paraId="465E02FC" w14:textId="77777777" w:rsidR="00415E4A" w:rsidRPr="005A5FF4" w:rsidRDefault="00415E4A" w:rsidP="00B1445D">
            <w:pPr>
              <w:tabs>
                <w:tab w:val="num" w:pos="720"/>
                <w:tab w:val="left" w:pos="1440"/>
              </w:tabs>
              <w:rPr>
                <w:rFonts w:cs="Arial"/>
                <w:b/>
              </w:rPr>
            </w:pPr>
            <w:r w:rsidRPr="005A5FF4">
              <w:rPr>
                <w:rFonts w:cs="Arial"/>
                <w:b/>
              </w:rPr>
              <w:t>BMPE7009</w:t>
            </w:r>
          </w:p>
        </w:tc>
      </w:tr>
      <w:tr w:rsidR="00415E4A" w:rsidRPr="005A5FF4" w14:paraId="44D8E0CB" w14:textId="77777777" w:rsidTr="00B1445D">
        <w:trPr>
          <w:tblHeader/>
        </w:trPr>
        <w:tc>
          <w:tcPr>
            <w:tcW w:w="1693" w:type="dxa"/>
            <w:shd w:val="clear" w:color="auto" w:fill="BFBFBF"/>
          </w:tcPr>
          <w:p w14:paraId="22E2DBFD" w14:textId="77777777" w:rsidR="00415E4A" w:rsidRPr="005A5FF4" w:rsidRDefault="00415E4A" w:rsidP="00B1445D">
            <w:pPr>
              <w:tabs>
                <w:tab w:val="num" w:pos="720"/>
                <w:tab w:val="left" w:pos="1440"/>
              </w:tabs>
              <w:rPr>
                <w:rFonts w:cs="Arial"/>
                <w:b/>
              </w:rPr>
            </w:pPr>
            <w:r w:rsidRPr="005A5FF4">
              <w:rPr>
                <w:rFonts w:cs="Arial"/>
                <w:b/>
              </w:rPr>
              <w:t>Module Title</w:t>
            </w:r>
          </w:p>
        </w:tc>
        <w:tc>
          <w:tcPr>
            <w:tcW w:w="7367" w:type="dxa"/>
            <w:gridSpan w:val="2"/>
          </w:tcPr>
          <w:p w14:paraId="741E2E08" w14:textId="77777777" w:rsidR="00415E4A" w:rsidRPr="005A5FF4" w:rsidRDefault="00415E4A" w:rsidP="00B1445D">
            <w:pPr>
              <w:rPr>
                <w:rFonts w:cs="Arial"/>
              </w:rPr>
            </w:pPr>
            <w:bookmarkStart w:id="0" w:name="_Toc473885877"/>
            <w:r w:rsidRPr="005A5FF4">
              <w:rPr>
                <w:rFonts w:cs="Arial"/>
                <w:b/>
              </w:rPr>
              <w:t>Developing and Supporting Physical Competence</w:t>
            </w:r>
            <w:bookmarkEnd w:id="0"/>
          </w:p>
        </w:tc>
      </w:tr>
      <w:tr w:rsidR="00415E4A" w:rsidRPr="005A5FF4" w14:paraId="0CF7809A" w14:textId="77777777" w:rsidTr="00B1445D">
        <w:trPr>
          <w:tblHeader/>
        </w:trPr>
        <w:tc>
          <w:tcPr>
            <w:tcW w:w="1693" w:type="dxa"/>
            <w:shd w:val="clear" w:color="auto" w:fill="BFBFBF"/>
          </w:tcPr>
          <w:p w14:paraId="4F349733" w14:textId="77777777" w:rsidR="00415E4A" w:rsidRPr="005A5FF4" w:rsidRDefault="00415E4A" w:rsidP="00B1445D">
            <w:pPr>
              <w:tabs>
                <w:tab w:val="num" w:pos="720"/>
                <w:tab w:val="left" w:pos="1440"/>
              </w:tabs>
              <w:rPr>
                <w:rFonts w:cs="Arial"/>
                <w:b/>
              </w:rPr>
            </w:pPr>
            <w:r w:rsidRPr="005A5FF4">
              <w:rPr>
                <w:rFonts w:cs="Arial"/>
                <w:b/>
              </w:rPr>
              <w:t>Classification</w:t>
            </w:r>
          </w:p>
        </w:tc>
        <w:tc>
          <w:tcPr>
            <w:tcW w:w="6001" w:type="dxa"/>
            <w:shd w:val="clear" w:color="auto" w:fill="BFBFBF"/>
          </w:tcPr>
          <w:p w14:paraId="2F9955FF" w14:textId="77777777" w:rsidR="00415E4A" w:rsidRPr="005A5FF4" w:rsidRDefault="00415E4A" w:rsidP="00B1445D">
            <w:pPr>
              <w:tabs>
                <w:tab w:val="num" w:pos="720"/>
                <w:tab w:val="left" w:pos="1440"/>
              </w:tabs>
              <w:rPr>
                <w:rFonts w:cs="Arial"/>
                <w:b/>
              </w:rPr>
            </w:pPr>
            <w:r w:rsidRPr="005A5FF4">
              <w:rPr>
                <w:rFonts w:cs="Arial"/>
                <w:b/>
              </w:rPr>
              <w:t>Reading List entry</w:t>
            </w:r>
          </w:p>
        </w:tc>
        <w:tc>
          <w:tcPr>
            <w:tcW w:w="1366" w:type="dxa"/>
            <w:shd w:val="clear" w:color="auto" w:fill="BFBFBF"/>
          </w:tcPr>
          <w:p w14:paraId="2884E2A4" w14:textId="77777777" w:rsidR="00415E4A" w:rsidRPr="005A5FF4" w:rsidRDefault="00415E4A" w:rsidP="00B1445D">
            <w:pPr>
              <w:tabs>
                <w:tab w:val="num" w:pos="720"/>
                <w:tab w:val="left" w:pos="1440"/>
              </w:tabs>
              <w:rPr>
                <w:rFonts w:cs="Arial"/>
                <w:b/>
              </w:rPr>
            </w:pPr>
            <w:r w:rsidRPr="005A5FF4">
              <w:rPr>
                <w:rFonts w:cs="Arial"/>
                <w:b/>
              </w:rPr>
              <w:t>Electronic*</w:t>
            </w:r>
          </w:p>
        </w:tc>
      </w:tr>
      <w:tr w:rsidR="00415E4A" w:rsidRPr="005A5FF4" w14:paraId="1D995B7A" w14:textId="77777777" w:rsidTr="00B1445D">
        <w:tc>
          <w:tcPr>
            <w:tcW w:w="1693" w:type="dxa"/>
          </w:tcPr>
          <w:p w14:paraId="0E0D5151" w14:textId="77777777" w:rsidR="00415E4A" w:rsidRPr="005A5FF4" w:rsidRDefault="00415E4A" w:rsidP="00B1445D">
            <w:pPr>
              <w:tabs>
                <w:tab w:val="num" w:pos="720"/>
                <w:tab w:val="left" w:pos="1440"/>
              </w:tabs>
              <w:rPr>
                <w:rFonts w:cs="Arial"/>
              </w:rPr>
            </w:pPr>
            <w:r w:rsidRPr="005A5FF4">
              <w:rPr>
                <w:rFonts w:cs="Arial"/>
              </w:rPr>
              <w:t>Essential</w:t>
            </w:r>
          </w:p>
        </w:tc>
        <w:tc>
          <w:tcPr>
            <w:tcW w:w="6001" w:type="dxa"/>
          </w:tcPr>
          <w:p w14:paraId="2FF53AD6" w14:textId="77777777" w:rsidR="00415E4A" w:rsidRPr="005A5FF4" w:rsidRDefault="00415E4A" w:rsidP="00B1445D">
            <w:pPr>
              <w:tabs>
                <w:tab w:val="num" w:pos="720"/>
                <w:tab w:val="left" w:pos="1440"/>
              </w:tabs>
              <w:rPr>
                <w:rFonts w:cs="Arial"/>
              </w:rPr>
            </w:pPr>
            <w:r w:rsidRPr="005A5FF4">
              <w:rPr>
                <w:rFonts w:cs="Arial"/>
              </w:rPr>
              <w:t xml:space="preserve">Clark, J.E. and Metcalf, J.S. (2002) ‘The mountain of motor development: A metaphor’, in Clark, J.E. and Humphrey, J.H. (ed.) </w:t>
            </w:r>
            <w:r w:rsidRPr="005A5FF4">
              <w:rPr>
                <w:rFonts w:cs="Arial"/>
                <w:i/>
                <w:iCs/>
              </w:rPr>
              <w:t xml:space="preserve">Motor Development: Research and Review: </w:t>
            </w:r>
            <w:r w:rsidRPr="005A5FF4">
              <w:rPr>
                <w:rFonts w:cs="Arial"/>
              </w:rPr>
              <w:t>vol. 2, Reston, VA: NASPE Publications, pp. 62-95.</w:t>
            </w:r>
          </w:p>
        </w:tc>
        <w:tc>
          <w:tcPr>
            <w:tcW w:w="1366" w:type="dxa"/>
          </w:tcPr>
          <w:sdt>
            <w:sdtPr>
              <w:rPr>
                <w:rFonts w:cs="Arial"/>
              </w:rPr>
              <w:id w:val="-2137248614"/>
              <w14:checkbox>
                <w14:checked w14:val="1"/>
                <w14:checkedState w14:val="2612" w14:font="MS Gothic"/>
                <w14:uncheckedState w14:val="2610" w14:font="MS Gothic"/>
              </w14:checkbox>
            </w:sdtPr>
            <w:sdtContent>
              <w:p w14:paraId="6DDEF63C" w14:textId="77777777" w:rsidR="00415E4A" w:rsidRPr="005A5FF4" w:rsidRDefault="00415E4A" w:rsidP="00B1445D">
                <w:pPr>
                  <w:jc w:val="center"/>
                  <w:rPr>
                    <w:rFonts w:cs="Arial"/>
                  </w:rPr>
                </w:pPr>
                <w:r w:rsidRPr="005A5FF4">
                  <w:rPr>
                    <w:rFonts w:ascii="MS Gothic" w:eastAsia="MS Gothic" w:hAnsi="MS Gothic" w:cs="Segoe UI Symbol"/>
                  </w:rPr>
                  <w:t>☒</w:t>
                </w:r>
              </w:p>
            </w:sdtContent>
          </w:sdt>
        </w:tc>
      </w:tr>
      <w:tr w:rsidR="00415E4A" w:rsidRPr="005A5FF4" w14:paraId="50268730" w14:textId="77777777" w:rsidTr="00B1445D">
        <w:tc>
          <w:tcPr>
            <w:tcW w:w="1693" w:type="dxa"/>
          </w:tcPr>
          <w:p w14:paraId="1F571E94" w14:textId="77777777" w:rsidR="00415E4A" w:rsidRPr="005A5FF4" w:rsidRDefault="00415E4A" w:rsidP="00B1445D">
            <w:pPr>
              <w:tabs>
                <w:tab w:val="num" w:pos="720"/>
                <w:tab w:val="left" w:pos="1440"/>
              </w:tabs>
              <w:rPr>
                <w:rFonts w:cs="Arial"/>
              </w:rPr>
            </w:pPr>
            <w:r w:rsidRPr="005A5FF4">
              <w:rPr>
                <w:rFonts w:cs="Arial"/>
              </w:rPr>
              <w:t>Essential</w:t>
            </w:r>
          </w:p>
        </w:tc>
        <w:tc>
          <w:tcPr>
            <w:tcW w:w="6001" w:type="dxa"/>
          </w:tcPr>
          <w:p w14:paraId="6C3CE3A3" w14:textId="77777777" w:rsidR="00415E4A" w:rsidRPr="005A5FF4" w:rsidRDefault="00415E4A" w:rsidP="00B1445D">
            <w:pPr>
              <w:tabs>
                <w:tab w:val="num" w:pos="720"/>
                <w:tab w:val="left" w:pos="1440"/>
              </w:tabs>
              <w:rPr>
                <w:rFonts w:cs="Arial"/>
              </w:rPr>
            </w:pPr>
            <w:proofErr w:type="spellStart"/>
            <w:r w:rsidRPr="005A5FF4">
              <w:rPr>
                <w:rFonts w:cs="Arial"/>
              </w:rPr>
              <w:t>Gallahue</w:t>
            </w:r>
            <w:proofErr w:type="spellEnd"/>
            <w:r w:rsidRPr="005A5FF4">
              <w:rPr>
                <w:rFonts w:cs="Arial"/>
              </w:rPr>
              <w:t xml:space="preserve">, D.L., Ozmun, J.C. and Goodway, J.D. (2012) </w:t>
            </w:r>
            <w:r w:rsidRPr="005A5FF4">
              <w:rPr>
                <w:rFonts w:cs="Arial"/>
                <w:i/>
                <w:iCs/>
              </w:rPr>
              <w:t>Understanding Motor</w:t>
            </w:r>
            <w:r w:rsidRPr="005A5FF4">
              <w:rPr>
                <w:rFonts w:cs="Arial"/>
              </w:rPr>
              <w:t xml:space="preserve"> </w:t>
            </w:r>
            <w:r w:rsidRPr="005A5FF4">
              <w:rPr>
                <w:rFonts w:cs="Arial"/>
                <w:i/>
                <w:iCs/>
              </w:rPr>
              <w:t xml:space="preserve">Development: Infants, Children, Adolescents and Adults </w:t>
            </w:r>
            <w:r w:rsidRPr="005A5FF4">
              <w:rPr>
                <w:rFonts w:cs="Arial"/>
              </w:rPr>
              <w:t>(7</w:t>
            </w:r>
            <w:proofErr w:type="spellStart"/>
            <w:r w:rsidRPr="005A5FF4">
              <w:rPr>
                <w:rFonts w:cs="Arial"/>
                <w:position w:val="8"/>
              </w:rPr>
              <w:t>th</w:t>
            </w:r>
            <w:proofErr w:type="spellEnd"/>
            <w:r w:rsidRPr="005A5FF4">
              <w:rPr>
                <w:rFonts w:cs="Arial"/>
                <w:position w:val="8"/>
              </w:rPr>
              <w:t xml:space="preserve"> </w:t>
            </w:r>
            <w:r w:rsidRPr="005A5FF4">
              <w:rPr>
                <w:rFonts w:cs="Arial"/>
              </w:rPr>
              <w:t>edition), Boston: McGraw-Hill</w:t>
            </w:r>
            <w:r w:rsidRPr="005A5FF4">
              <w:rPr>
                <w:rFonts w:cs="Arial"/>
              </w:rPr>
              <w:tab/>
            </w:r>
          </w:p>
        </w:tc>
        <w:tc>
          <w:tcPr>
            <w:tcW w:w="1366" w:type="dxa"/>
          </w:tcPr>
          <w:sdt>
            <w:sdtPr>
              <w:rPr>
                <w:rFonts w:cs="Arial"/>
              </w:rPr>
              <w:id w:val="415521081"/>
              <w14:checkbox>
                <w14:checked w14:val="1"/>
                <w14:checkedState w14:val="2612" w14:font="MS Gothic"/>
                <w14:uncheckedState w14:val="2610" w14:font="MS Gothic"/>
              </w14:checkbox>
            </w:sdtPr>
            <w:sdtContent>
              <w:p w14:paraId="76F5D62E" w14:textId="77777777" w:rsidR="00415E4A" w:rsidRPr="005A5FF4" w:rsidRDefault="00415E4A" w:rsidP="00B1445D">
                <w:pPr>
                  <w:jc w:val="center"/>
                  <w:rPr>
                    <w:rFonts w:cs="Arial"/>
                  </w:rPr>
                </w:pPr>
                <w:r w:rsidRPr="005A5FF4">
                  <w:rPr>
                    <w:rFonts w:ascii="MS Gothic" w:eastAsia="MS Gothic" w:hAnsi="MS Gothic" w:cs="Segoe UI Symbol"/>
                  </w:rPr>
                  <w:t>☒</w:t>
                </w:r>
              </w:p>
            </w:sdtContent>
          </w:sdt>
        </w:tc>
      </w:tr>
      <w:tr w:rsidR="00415E4A" w:rsidRPr="005A5FF4" w14:paraId="4C807F69" w14:textId="77777777" w:rsidTr="00B1445D">
        <w:tc>
          <w:tcPr>
            <w:tcW w:w="1693" w:type="dxa"/>
          </w:tcPr>
          <w:p w14:paraId="711D2C9A" w14:textId="77777777" w:rsidR="00415E4A" w:rsidRPr="005A5FF4" w:rsidRDefault="00415E4A" w:rsidP="00B1445D">
            <w:pPr>
              <w:tabs>
                <w:tab w:val="num" w:pos="720"/>
                <w:tab w:val="left" w:pos="1440"/>
              </w:tabs>
              <w:rPr>
                <w:rFonts w:cs="Arial"/>
              </w:rPr>
            </w:pPr>
            <w:r w:rsidRPr="005A5FF4">
              <w:rPr>
                <w:rFonts w:cs="Arial"/>
              </w:rPr>
              <w:t>Essential</w:t>
            </w:r>
          </w:p>
        </w:tc>
        <w:tc>
          <w:tcPr>
            <w:tcW w:w="6001" w:type="dxa"/>
          </w:tcPr>
          <w:p w14:paraId="07450CEE" w14:textId="77777777" w:rsidR="00415E4A" w:rsidRPr="005A5FF4" w:rsidRDefault="00415E4A" w:rsidP="00B1445D">
            <w:pPr>
              <w:rPr>
                <w:rFonts w:cs="Arial"/>
              </w:rPr>
            </w:pPr>
            <w:r w:rsidRPr="005A5FF4">
              <w:rPr>
                <w:rFonts w:cs="Arial"/>
              </w:rPr>
              <w:t xml:space="preserve">Goodway, J.D. and Branta, C.F. (2003) ‘Influence of a motor skill intervention on fundamental motor skill development of disadvantaged preschool children’, </w:t>
            </w:r>
            <w:r w:rsidRPr="005A5FF4">
              <w:rPr>
                <w:rFonts w:cs="Arial"/>
                <w:i/>
                <w:iCs/>
              </w:rPr>
              <w:t xml:space="preserve">Research Quarterly for Exercise and Sport, </w:t>
            </w:r>
            <w:r w:rsidRPr="005A5FF4">
              <w:rPr>
                <w:rFonts w:cs="Arial"/>
              </w:rPr>
              <w:t>74(1), pp. 36-46.</w:t>
            </w:r>
          </w:p>
        </w:tc>
        <w:tc>
          <w:tcPr>
            <w:tcW w:w="1366" w:type="dxa"/>
          </w:tcPr>
          <w:sdt>
            <w:sdtPr>
              <w:rPr>
                <w:rFonts w:cs="Arial"/>
              </w:rPr>
              <w:id w:val="412667155"/>
              <w14:checkbox>
                <w14:checked w14:val="1"/>
                <w14:checkedState w14:val="2612" w14:font="MS Gothic"/>
                <w14:uncheckedState w14:val="2610" w14:font="MS Gothic"/>
              </w14:checkbox>
            </w:sdtPr>
            <w:sdtContent>
              <w:p w14:paraId="7F0DB909" w14:textId="77777777" w:rsidR="00415E4A" w:rsidRPr="005A5FF4" w:rsidRDefault="00415E4A" w:rsidP="00B1445D">
                <w:pPr>
                  <w:jc w:val="center"/>
                  <w:rPr>
                    <w:rFonts w:cs="Arial"/>
                  </w:rPr>
                </w:pPr>
                <w:r w:rsidRPr="005A5FF4">
                  <w:rPr>
                    <w:rFonts w:ascii="MS Gothic" w:eastAsia="MS Gothic" w:hAnsi="MS Gothic" w:cs="Segoe UI Symbol"/>
                  </w:rPr>
                  <w:t>☒</w:t>
                </w:r>
              </w:p>
            </w:sdtContent>
          </w:sdt>
        </w:tc>
      </w:tr>
      <w:tr w:rsidR="00415E4A" w:rsidRPr="005A5FF4" w14:paraId="04909577" w14:textId="77777777" w:rsidTr="00B1445D">
        <w:tc>
          <w:tcPr>
            <w:tcW w:w="1693" w:type="dxa"/>
          </w:tcPr>
          <w:p w14:paraId="78A4C3C5" w14:textId="77777777" w:rsidR="00415E4A" w:rsidRPr="005A5FF4" w:rsidRDefault="00415E4A" w:rsidP="00B1445D">
            <w:pPr>
              <w:tabs>
                <w:tab w:val="num" w:pos="720"/>
                <w:tab w:val="left" w:pos="1440"/>
              </w:tabs>
              <w:rPr>
                <w:rFonts w:cs="Arial"/>
              </w:rPr>
            </w:pPr>
            <w:r w:rsidRPr="005A5FF4">
              <w:rPr>
                <w:rFonts w:cs="Arial"/>
              </w:rPr>
              <w:t>Essential</w:t>
            </w:r>
          </w:p>
        </w:tc>
        <w:tc>
          <w:tcPr>
            <w:tcW w:w="6001" w:type="dxa"/>
          </w:tcPr>
          <w:p w14:paraId="63F75A98" w14:textId="77777777" w:rsidR="00415E4A" w:rsidRPr="005A5FF4" w:rsidRDefault="00415E4A" w:rsidP="00B1445D">
            <w:pPr>
              <w:tabs>
                <w:tab w:val="num" w:pos="720"/>
                <w:tab w:val="left" w:pos="1440"/>
              </w:tabs>
              <w:rPr>
                <w:rFonts w:cs="Arial"/>
              </w:rPr>
            </w:pPr>
            <w:r w:rsidRPr="005A5FF4">
              <w:rPr>
                <w:rFonts w:cs="Arial"/>
              </w:rPr>
              <w:t xml:space="preserve">Goodway, J.D., Savage, H. and Ward, P. (2003) ‘Effects of motor skill instruction on fundamental motor skill </w:t>
            </w:r>
            <w:r w:rsidRPr="005A5FF4">
              <w:rPr>
                <w:rFonts w:cs="Arial"/>
              </w:rPr>
              <w:lastRenderedPageBreak/>
              <w:t xml:space="preserve">development. </w:t>
            </w:r>
            <w:r w:rsidRPr="005A5FF4">
              <w:rPr>
                <w:rFonts w:cs="Arial"/>
                <w:i/>
                <w:iCs/>
              </w:rPr>
              <w:t xml:space="preserve">Adapted Physical Activity Quarterly, </w:t>
            </w:r>
            <w:r w:rsidRPr="005A5FF4">
              <w:rPr>
                <w:rFonts w:cs="Arial"/>
              </w:rPr>
              <w:t>20, 298-314.</w:t>
            </w:r>
          </w:p>
        </w:tc>
        <w:tc>
          <w:tcPr>
            <w:tcW w:w="1366" w:type="dxa"/>
          </w:tcPr>
          <w:sdt>
            <w:sdtPr>
              <w:rPr>
                <w:rFonts w:cs="Arial"/>
              </w:rPr>
              <w:id w:val="-906919387"/>
              <w14:checkbox>
                <w14:checked w14:val="1"/>
                <w14:checkedState w14:val="2612" w14:font="MS Gothic"/>
                <w14:uncheckedState w14:val="2610" w14:font="MS Gothic"/>
              </w14:checkbox>
            </w:sdtPr>
            <w:sdtContent>
              <w:p w14:paraId="235B6724" w14:textId="77777777" w:rsidR="00415E4A" w:rsidRPr="005A5FF4" w:rsidRDefault="00415E4A" w:rsidP="00B1445D">
                <w:pPr>
                  <w:jc w:val="center"/>
                  <w:rPr>
                    <w:rFonts w:cs="Arial"/>
                  </w:rPr>
                </w:pPr>
                <w:r w:rsidRPr="005A5FF4">
                  <w:rPr>
                    <w:rFonts w:ascii="MS Gothic" w:eastAsia="MS Gothic" w:hAnsi="MS Gothic" w:cs="Segoe UI Symbol"/>
                  </w:rPr>
                  <w:t>☒</w:t>
                </w:r>
              </w:p>
            </w:sdtContent>
          </w:sdt>
        </w:tc>
      </w:tr>
      <w:tr w:rsidR="00415E4A" w:rsidRPr="005A5FF4" w14:paraId="3826E8E5" w14:textId="77777777" w:rsidTr="00B1445D">
        <w:tc>
          <w:tcPr>
            <w:tcW w:w="1693" w:type="dxa"/>
          </w:tcPr>
          <w:p w14:paraId="39C2B159" w14:textId="77777777" w:rsidR="00415E4A" w:rsidRPr="005A5FF4" w:rsidRDefault="00415E4A" w:rsidP="00B1445D">
            <w:pPr>
              <w:tabs>
                <w:tab w:val="num" w:pos="720"/>
                <w:tab w:val="left" w:pos="1440"/>
              </w:tabs>
              <w:rPr>
                <w:rFonts w:cs="Arial"/>
              </w:rPr>
            </w:pPr>
            <w:r w:rsidRPr="005A5FF4">
              <w:rPr>
                <w:rFonts w:cs="Arial"/>
              </w:rPr>
              <w:t>Essential</w:t>
            </w:r>
          </w:p>
        </w:tc>
        <w:tc>
          <w:tcPr>
            <w:tcW w:w="6001" w:type="dxa"/>
          </w:tcPr>
          <w:p w14:paraId="7D1A893B" w14:textId="77777777" w:rsidR="00415E4A" w:rsidRPr="005A5FF4" w:rsidRDefault="00415E4A" w:rsidP="00B1445D">
            <w:pPr>
              <w:rPr>
                <w:rFonts w:cs="Arial"/>
              </w:rPr>
            </w:pPr>
            <w:r w:rsidRPr="005A5FF4">
              <w:rPr>
                <w:rFonts w:cs="Arial"/>
                <w:color w:val="000000"/>
                <w:shd w:val="clear" w:color="auto" w:fill="FFFFFF"/>
              </w:rPr>
              <w:t>Houglum, P. (2005). Therapeutic Exercise for Musculoskeletal Injuries. Champaign Ill: Human Kinetics.</w:t>
            </w:r>
          </w:p>
        </w:tc>
        <w:tc>
          <w:tcPr>
            <w:tcW w:w="1366" w:type="dxa"/>
          </w:tcPr>
          <w:sdt>
            <w:sdtPr>
              <w:rPr>
                <w:rFonts w:cs="Arial"/>
              </w:rPr>
              <w:id w:val="844516503"/>
              <w14:checkbox>
                <w14:checked w14:val="1"/>
                <w14:checkedState w14:val="2612" w14:font="MS Gothic"/>
                <w14:uncheckedState w14:val="2610" w14:font="MS Gothic"/>
              </w14:checkbox>
            </w:sdtPr>
            <w:sdtContent>
              <w:p w14:paraId="7E0F9DD5" w14:textId="77777777" w:rsidR="00415E4A" w:rsidRPr="005A5FF4" w:rsidRDefault="00415E4A" w:rsidP="00B1445D">
                <w:pPr>
                  <w:jc w:val="center"/>
                  <w:rPr>
                    <w:rFonts w:cs="Arial"/>
                  </w:rPr>
                </w:pPr>
                <w:r w:rsidRPr="005A5FF4">
                  <w:rPr>
                    <w:rFonts w:ascii="MS Gothic" w:eastAsia="MS Gothic" w:hAnsi="MS Gothic" w:cs="Segoe UI Symbol"/>
                  </w:rPr>
                  <w:t>☒</w:t>
                </w:r>
              </w:p>
            </w:sdtContent>
          </w:sdt>
        </w:tc>
      </w:tr>
      <w:tr w:rsidR="00415E4A" w:rsidRPr="005A5FF4" w14:paraId="72F301FB" w14:textId="77777777" w:rsidTr="00B1445D">
        <w:tc>
          <w:tcPr>
            <w:tcW w:w="1693" w:type="dxa"/>
          </w:tcPr>
          <w:p w14:paraId="47C15E0D" w14:textId="77777777" w:rsidR="00415E4A" w:rsidRPr="005A5FF4" w:rsidRDefault="00415E4A" w:rsidP="00B1445D">
            <w:pPr>
              <w:tabs>
                <w:tab w:val="num" w:pos="720"/>
                <w:tab w:val="left" w:pos="1440"/>
              </w:tabs>
              <w:rPr>
                <w:rFonts w:cs="Arial"/>
              </w:rPr>
            </w:pPr>
            <w:r w:rsidRPr="005A5FF4">
              <w:rPr>
                <w:rFonts w:cs="Arial"/>
              </w:rPr>
              <w:t>Essential</w:t>
            </w:r>
          </w:p>
        </w:tc>
        <w:tc>
          <w:tcPr>
            <w:tcW w:w="6001" w:type="dxa"/>
          </w:tcPr>
          <w:p w14:paraId="6041EFCA" w14:textId="77777777" w:rsidR="00415E4A" w:rsidRPr="005A5FF4" w:rsidRDefault="00415E4A" w:rsidP="00B1445D">
            <w:pPr>
              <w:rPr>
                <w:rFonts w:cs="Arial"/>
              </w:rPr>
            </w:pPr>
            <w:proofErr w:type="spellStart"/>
            <w:r w:rsidRPr="005A5FF4">
              <w:rPr>
                <w:rFonts w:cs="Arial"/>
                <w:color w:val="000000"/>
              </w:rPr>
              <w:t>Kolt</w:t>
            </w:r>
            <w:proofErr w:type="spellEnd"/>
            <w:r w:rsidRPr="005A5FF4">
              <w:rPr>
                <w:rFonts w:cs="Arial"/>
                <w:color w:val="000000"/>
              </w:rPr>
              <w:t>, G.S. and Snyder-</w:t>
            </w:r>
            <w:proofErr w:type="spellStart"/>
            <w:r w:rsidRPr="005A5FF4">
              <w:rPr>
                <w:rFonts w:cs="Arial"/>
                <w:color w:val="000000"/>
              </w:rPr>
              <w:t>Mackler</w:t>
            </w:r>
            <w:proofErr w:type="spellEnd"/>
            <w:r w:rsidRPr="005A5FF4">
              <w:rPr>
                <w:rFonts w:cs="Arial"/>
                <w:color w:val="000000"/>
              </w:rPr>
              <w:t>, L. (2007). Physical Therapies in Sport and Exercise. Edinburgh: Churchill Livingstone</w:t>
            </w:r>
          </w:p>
        </w:tc>
        <w:tc>
          <w:tcPr>
            <w:tcW w:w="1366" w:type="dxa"/>
          </w:tcPr>
          <w:sdt>
            <w:sdtPr>
              <w:rPr>
                <w:rFonts w:cs="Arial"/>
              </w:rPr>
              <w:id w:val="-110673612"/>
              <w14:checkbox>
                <w14:checked w14:val="1"/>
                <w14:checkedState w14:val="2612" w14:font="MS Gothic"/>
                <w14:uncheckedState w14:val="2610" w14:font="MS Gothic"/>
              </w14:checkbox>
            </w:sdtPr>
            <w:sdtContent>
              <w:p w14:paraId="5C98F4C5" w14:textId="77777777" w:rsidR="00415E4A" w:rsidRPr="005A5FF4" w:rsidRDefault="00415E4A" w:rsidP="00B1445D">
                <w:pPr>
                  <w:jc w:val="center"/>
                  <w:rPr>
                    <w:rFonts w:cs="Arial"/>
                  </w:rPr>
                </w:pPr>
                <w:r w:rsidRPr="005A5FF4">
                  <w:rPr>
                    <w:rFonts w:ascii="MS Gothic" w:eastAsia="MS Gothic" w:hAnsi="MS Gothic" w:cs="Segoe UI Symbol"/>
                  </w:rPr>
                  <w:t>☒</w:t>
                </w:r>
              </w:p>
            </w:sdtContent>
          </w:sdt>
        </w:tc>
      </w:tr>
      <w:tr w:rsidR="00415E4A" w:rsidRPr="005A5FF4" w14:paraId="10723C5C" w14:textId="77777777" w:rsidTr="00B1445D">
        <w:tc>
          <w:tcPr>
            <w:tcW w:w="1693" w:type="dxa"/>
          </w:tcPr>
          <w:p w14:paraId="6F9FE0E8" w14:textId="77777777" w:rsidR="00415E4A" w:rsidRPr="005A5FF4" w:rsidRDefault="00415E4A" w:rsidP="00B1445D">
            <w:pPr>
              <w:tabs>
                <w:tab w:val="num" w:pos="720"/>
                <w:tab w:val="left" w:pos="1440"/>
              </w:tabs>
              <w:rPr>
                <w:rFonts w:cs="Arial"/>
              </w:rPr>
            </w:pPr>
            <w:r w:rsidRPr="005A5FF4">
              <w:rPr>
                <w:rFonts w:cs="Arial"/>
              </w:rPr>
              <w:t>Essential</w:t>
            </w:r>
          </w:p>
        </w:tc>
        <w:tc>
          <w:tcPr>
            <w:tcW w:w="6001" w:type="dxa"/>
          </w:tcPr>
          <w:p w14:paraId="638425AE" w14:textId="77777777" w:rsidR="00415E4A" w:rsidRPr="005A5FF4" w:rsidRDefault="00415E4A" w:rsidP="00B1445D">
            <w:pPr>
              <w:rPr>
                <w:rFonts w:cs="Arial"/>
              </w:rPr>
            </w:pPr>
            <w:r w:rsidRPr="005A5FF4">
              <w:rPr>
                <w:rFonts w:cs="Arial"/>
                <w:color w:val="000000"/>
                <w:shd w:val="clear" w:color="auto" w:fill="F7F7F7"/>
              </w:rPr>
              <w:t>Prentice, W.E. (2011). Rehabilitation Techniques for Sport and Athletic Training. Singapore: McGraw-Hill.</w:t>
            </w:r>
          </w:p>
        </w:tc>
        <w:tc>
          <w:tcPr>
            <w:tcW w:w="1366" w:type="dxa"/>
          </w:tcPr>
          <w:sdt>
            <w:sdtPr>
              <w:rPr>
                <w:rFonts w:cs="Arial"/>
              </w:rPr>
              <w:id w:val="-1334607097"/>
              <w14:checkbox>
                <w14:checked w14:val="1"/>
                <w14:checkedState w14:val="2612" w14:font="MS Gothic"/>
                <w14:uncheckedState w14:val="2610" w14:font="MS Gothic"/>
              </w14:checkbox>
            </w:sdtPr>
            <w:sdtContent>
              <w:p w14:paraId="5FA678B9" w14:textId="77777777" w:rsidR="00415E4A" w:rsidRPr="005A5FF4" w:rsidRDefault="00415E4A" w:rsidP="00B1445D">
                <w:pPr>
                  <w:jc w:val="center"/>
                  <w:rPr>
                    <w:rFonts w:cs="Arial"/>
                  </w:rPr>
                </w:pPr>
                <w:r w:rsidRPr="005A5FF4">
                  <w:rPr>
                    <w:rFonts w:ascii="MS Gothic" w:eastAsia="MS Gothic" w:hAnsi="MS Gothic" w:cs="Segoe UI Symbol"/>
                  </w:rPr>
                  <w:t>☒</w:t>
                </w:r>
              </w:p>
            </w:sdtContent>
          </w:sdt>
        </w:tc>
      </w:tr>
      <w:tr w:rsidR="00415E4A" w:rsidRPr="005A5FF4" w14:paraId="7F7D9DBB" w14:textId="77777777" w:rsidTr="00B1445D">
        <w:tc>
          <w:tcPr>
            <w:tcW w:w="1693" w:type="dxa"/>
          </w:tcPr>
          <w:p w14:paraId="09823F29" w14:textId="77777777" w:rsidR="00415E4A" w:rsidRPr="005A5FF4" w:rsidRDefault="00415E4A" w:rsidP="00B1445D">
            <w:pPr>
              <w:tabs>
                <w:tab w:val="num" w:pos="720"/>
                <w:tab w:val="left" w:pos="1440"/>
              </w:tabs>
              <w:rPr>
                <w:rFonts w:cs="Arial"/>
              </w:rPr>
            </w:pPr>
            <w:r w:rsidRPr="005A5FF4">
              <w:rPr>
                <w:rFonts w:cs="Arial"/>
              </w:rPr>
              <w:t>Essential</w:t>
            </w:r>
          </w:p>
        </w:tc>
        <w:tc>
          <w:tcPr>
            <w:tcW w:w="6001" w:type="dxa"/>
          </w:tcPr>
          <w:p w14:paraId="64BDC209" w14:textId="77777777" w:rsidR="00415E4A" w:rsidRPr="005A5FF4" w:rsidRDefault="00415E4A" w:rsidP="00B1445D">
            <w:pPr>
              <w:tabs>
                <w:tab w:val="num" w:pos="720"/>
                <w:tab w:val="left" w:pos="1440"/>
              </w:tabs>
              <w:rPr>
                <w:rFonts w:cs="Arial"/>
              </w:rPr>
            </w:pPr>
            <w:proofErr w:type="spellStart"/>
            <w:r w:rsidRPr="005A5FF4">
              <w:rPr>
                <w:rFonts w:cs="Arial"/>
              </w:rPr>
              <w:t>Stodden</w:t>
            </w:r>
            <w:proofErr w:type="spellEnd"/>
            <w:r w:rsidRPr="005A5FF4">
              <w:rPr>
                <w:rFonts w:cs="Arial"/>
                <w:b/>
                <w:bCs/>
                <w:i/>
                <w:iCs/>
              </w:rPr>
              <w:t xml:space="preserve">, </w:t>
            </w:r>
            <w:r w:rsidRPr="005A5FF4">
              <w:rPr>
                <w:rFonts w:cs="Arial"/>
              </w:rPr>
              <w:t xml:space="preserve">D., Goodway, J., </w:t>
            </w:r>
            <w:proofErr w:type="spellStart"/>
            <w:r w:rsidRPr="005A5FF4">
              <w:rPr>
                <w:rFonts w:cs="Arial"/>
              </w:rPr>
              <w:t>Langendorfer</w:t>
            </w:r>
            <w:proofErr w:type="spellEnd"/>
            <w:r w:rsidRPr="005A5FF4">
              <w:rPr>
                <w:rFonts w:cs="Arial"/>
              </w:rPr>
              <w:t xml:space="preserve">, S., </w:t>
            </w:r>
            <w:proofErr w:type="spellStart"/>
            <w:r w:rsidRPr="005A5FF4">
              <w:rPr>
                <w:rFonts w:cs="Arial"/>
              </w:rPr>
              <w:t>Roberton</w:t>
            </w:r>
            <w:proofErr w:type="spellEnd"/>
            <w:r w:rsidRPr="005A5FF4">
              <w:rPr>
                <w:rFonts w:cs="Arial"/>
              </w:rPr>
              <w:t xml:space="preserve">, M., </w:t>
            </w:r>
            <w:proofErr w:type="spellStart"/>
            <w:r w:rsidRPr="005A5FF4">
              <w:rPr>
                <w:rFonts w:cs="Arial"/>
              </w:rPr>
              <w:t>Rudisill</w:t>
            </w:r>
            <w:proofErr w:type="spellEnd"/>
            <w:r w:rsidRPr="005A5FF4">
              <w:rPr>
                <w:rFonts w:cs="Arial"/>
              </w:rPr>
              <w:t xml:space="preserve">, M., Garcia, C., and Garcia, L. (2008) </w:t>
            </w:r>
            <w:r w:rsidRPr="005A5FF4">
              <w:rPr>
                <w:rFonts w:cs="Arial"/>
                <w:b/>
                <w:bCs/>
                <w:i/>
                <w:iCs/>
              </w:rPr>
              <w:t>‘</w:t>
            </w:r>
            <w:r w:rsidRPr="005A5FF4">
              <w:rPr>
                <w:rFonts w:cs="Arial"/>
              </w:rPr>
              <w:t xml:space="preserve">A Developmental Perspective on the Role of Motor Skill Competence in Physical Activity: An Emergent Relationship’, </w:t>
            </w:r>
            <w:r w:rsidRPr="005A5FF4">
              <w:rPr>
                <w:rFonts w:cs="Arial"/>
                <w:i/>
                <w:iCs/>
              </w:rPr>
              <w:t>Quest,</w:t>
            </w:r>
            <w:r w:rsidRPr="005A5FF4">
              <w:rPr>
                <w:rFonts w:cs="Arial"/>
              </w:rPr>
              <w:t xml:space="preserve"> 60(2), pp. 290-306.</w:t>
            </w:r>
          </w:p>
        </w:tc>
        <w:tc>
          <w:tcPr>
            <w:tcW w:w="1366" w:type="dxa"/>
          </w:tcPr>
          <w:sdt>
            <w:sdtPr>
              <w:rPr>
                <w:rFonts w:cs="Arial"/>
              </w:rPr>
              <w:id w:val="261650943"/>
              <w14:checkbox>
                <w14:checked w14:val="1"/>
                <w14:checkedState w14:val="2612" w14:font="MS Gothic"/>
                <w14:uncheckedState w14:val="2610" w14:font="MS Gothic"/>
              </w14:checkbox>
            </w:sdtPr>
            <w:sdtContent>
              <w:p w14:paraId="5EC9D1AC" w14:textId="77777777" w:rsidR="00415E4A" w:rsidRPr="005A5FF4" w:rsidRDefault="00415E4A" w:rsidP="00B1445D">
                <w:pPr>
                  <w:jc w:val="center"/>
                  <w:rPr>
                    <w:rFonts w:cs="Arial"/>
                  </w:rPr>
                </w:pPr>
                <w:r w:rsidRPr="005A5FF4">
                  <w:rPr>
                    <w:rFonts w:ascii="MS Gothic" w:eastAsia="MS Gothic" w:hAnsi="MS Gothic" w:cs="Segoe UI Symbol"/>
                  </w:rPr>
                  <w:t>☒</w:t>
                </w:r>
              </w:p>
            </w:sdtContent>
          </w:sdt>
        </w:tc>
      </w:tr>
      <w:tr w:rsidR="00415E4A" w:rsidRPr="005A5FF4" w14:paraId="6F6FBC28" w14:textId="77777777" w:rsidTr="00B1445D">
        <w:tc>
          <w:tcPr>
            <w:tcW w:w="1693" w:type="dxa"/>
          </w:tcPr>
          <w:p w14:paraId="1118FE81" w14:textId="77777777" w:rsidR="00415E4A" w:rsidRPr="005A5FF4" w:rsidRDefault="00415E4A" w:rsidP="00B1445D">
            <w:pPr>
              <w:tabs>
                <w:tab w:val="num" w:pos="720"/>
                <w:tab w:val="left" w:pos="1440"/>
              </w:tabs>
              <w:rPr>
                <w:rFonts w:cs="Arial"/>
              </w:rPr>
            </w:pPr>
            <w:r w:rsidRPr="005A5FF4">
              <w:rPr>
                <w:rFonts w:cs="Arial"/>
              </w:rPr>
              <w:t>Further</w:t>
            </w:r>
          </w:p>
        </w:tc>
        <w:tc>
          <w:tcPr>
            <w:tcW w:w="6001" w:type="dxa"/>
          </w:tcPr>
          <w:p w14:paraId="06E8602D" w14:textId="77777777" w:rsidR="00415E4A" w:rsidRPr="005A5FF4" w:rsidRDefault="00415E4A" w:rsidP="00B1445D">
            <w:pPr>
              <w:tabs>
                <w:tab w:val="num" w:pos="720"/>
                <w:tab w:val="left" w:pos="1440"/>
              </w:tabs>
              <w:rPr>
                <w:rFonts w:cs="Arial"/>
              </w:rPr>
            </w:pPr>
            <w:r w:rsidRPr="005A5FF4">
              <w:rPr>
                <w:rFonts w:cs="Arial"/>
              </w:rPr>
              <w:t xml:space="preserve">Clark, J.E. and Humphrey, J.H. (1990) </w:t>
            </w:r>
            <w:r w:rsidRPr="005A5FF4">
              <w:rPr>
                <w:rFonts w:cs="Arial"/>
                <w:i/>
                <w:iCs/>
              </w:rPr>
              <w:t xml:space="preserve">Advances in motor development research, </w:t>
            </w:r>
            <w:r w:rsidRPr="005A5FF4">
              <w:rPr>
                <w:rFonts w:cs="Arial"/>
              </w:rPr>
              <w:t>Brooklyn, USA: AMS Press, Inc.</w:t>
            </w:r>
          </w:p>
        </w:tc>
        <w:tc>
          <w:tcPr>
            <w:tcW w:w="1366" w:type="dxa"/>
          </w:tcPr>
          <w:sdt>
            <w:sdtPr>
              <w:rPr>
                <w:rFonts w:cs="Arial"/>
              </w:rPr>
              <w:id w:val="2006009536"/>
              <w14:checkbox>
                <w14:checked w14:val="0"/>
                <w14:checkedState w14:val="2612" w14:font="MS Gothic"/>
                <w14:uncheckedState w14:val="2610" w14:font="MS Gothic"/>
              </w14:checkbox>
            </w:sdtPr>
            <w:sdtContent>
              <w:p w14:paraId="1BBE5280" w14:textId="77777777" w:rsidR="00415E4A" w:rsidRPr="005A5FF4" w:rsidRDefault="00415E4A" w:rsidP="00B1445D">
                <w:pPr>
                  <w:jc w:val="center"/>
                  <w:rPr>
                    <w:rFonts w:cs="Arial"/>
                  </w:rPr>
                </w:pPr>
                <w:r w:rsidRPr="005A5FF4">
                  <w:rPr>
                    <w:rFonts w:ascii="Segoe UI Symbol" w:eastAsia="MS Gothic" w:hAnsi="Segoe UI Symbol" w:cs="Segoe UI Symbol"/>
                  </w:rPr>
                  <w:t>☐</w:t>
                </w:r>
              </w:p>
            </w:sdtContent>
          </w:sdt>
        </w:tc>
      </w:tr>
      <w:tr w:rsidR="00415E4A" w:rsidRPr="005A5FF4" w14:paraId="6933D748" w14:textId="77777777" w:rsidTr="00B1445D">
        <w:tc>
          <w:tcPr>
            <w:tcW w:w="1693" w:type="dxa"/>
          </w:tcPr>
          <w:p w14:paraId="2C924B8F" w14:textId="77777777" w:rsidR="00415E4A" w:rsidRPr="005A5FF4" w:rsidRDefault="00415E4A" w:rsidP="00B1445D">
            <w:pPr>
              <w:tabs>
                <w:tab w:val="num" w:pos="720"/>
                <w:tab w:val="left" w:pos="1440"/>
              </w:tabs>
              <w:rPr>
                <w:rFonts w:cs="Arial"/>
              </w:rPr>
            </w:pPr>
            <w:r w:rsidRPr="005A5FF4">
              <w:rPr>
                <w:rFonts w:cs="Arial"/>
              </w:rPr>
              <w:t>Further</w:t>
            </w:r>
          </w:p>
        </w:tc>
        <w:tc>
          <w:tcPr>
            <w:tcW w:w="6001" w:type="dxa"/>
          </w:tcPr>
          <w:p w14:paraId="03697EB3" w14:textId="77777777" w:rsidR="00415E4A" w:rsidRPr="005A5FF4" w:rsidRDefault="00415E4A" w:rsidP="00B1445D">
            <w:pPr>
              <w:tabs>
                <w:tab w:val="num" w:pos="720"/>
                <w:tab w:val="left" w:pos="1440"/>
              </w:tabs>
              <w:rPr>
                <w:rFonts w:cs="Arial"/>
              </w:rPr>
            </w:pPr>
            <w:r w:rsidRPr="005A5FF4">
              <w:rPr>
                <w:rFonts w:cs="Arial"/>
              </w:rPr>
              <w:t xml:space="preserve">Robinson, L.E. (2011) ‘Effect of a mastery climate motor program on object control skills and perceived physical competence in </w:t>
            </w:r>
            <w:proofErr w:type="spellStart"/>
            <w:r w:rsidRPr="005A5FF4">
              <w:rPr>
                <w:rFonts w:cs="Arial"/>
              </w:rPr>
              <w:t>preschoolers</w:t>
            </w:r>
            <w:proofErr w:type="spellEnd"/>
            <w:r w:rsidRPr="005A5FF4">
              <w:rPr>
                <w:rFonts w:cs="Arial"/>
              </w:rPr>
              <w:t xml:space="preserve">’, </w:t>
            </w:r>
            <w:r w:rsidRPr="005A5FF4">
              <w:rPr>
                <w:rFonts w:cs="Arial"/>
                <w:i/>
                <w:iCs/>
              </w:rPr>
              <w:t xml:space="preserve">Research Quarterly for Exercise and Sport, </w:t>
            </w:r>
            <w:r w:rsidRPr="005A5FF4">
              <w:rPr>
                <w:rFonts w:cs="Arial"/>
              </w:rPr>
              <w:t>82(2), pp. 355-359.</w:t>
            </w:r>
          </w:p>
        </w:tc>
        <w:tc>
          <w:tcPr>
            <w:tcW w:w="1366" w:type="dxa"/>
          </w:tcPr>
          <w:sdt>
            <w:sdtPr>
              <w:rPr>
                <w:rFonts w:cs="Arial"/>
              </w:rPr>
              <w:id w:val="-1778786093"/>
              <w14:checkbox>
                <w14:checked w14:val="1"/>
                <w14:checkedState w14:val="2612" w14:font="MS Gothic"/>
                <w14:uncheckedState w14:val="2610" w14:font="MS Gothic"/>
              </w14:checkbox>
            </w:sdtPr>
            <w:sdtContent>
              <w:p w14:paraId="012E5307" w14:textId="77777777" w:rsidR="00415E4A" w:rsidRPr="005A5FF4" w:rsidRDefault="00415E4A" w:rsidP="00B1445D">
                <w:pPr>
                  <w:jc w:val="center"/>
                  <w:rPr>
                    <w:rFonts w:cs="Arial"/>
                  </w:rPr>
                </w:pPr>
                <w:r w:rsidRPr="005A5FF4">
                  <w:rPr>
                    <w:rFonts w:ascii="MS Gothic" w:eastAsia="MS Gothic" w:hAnsi="MS Gothic" w:cs="Segoe UI Symbol"/>
                  </w:rPr>
                  <w:t>☒</w:t>
                </w:r>
              </w:p>
            </w:sdtContent>
          </w:sdt>
        </w:tc>
      </w:tr>
      <w:tr w:rsidR="00415E4A" w:rsidRPr="005A5FF4" w14:paraId="38EB8A90" w14:textId="77777777" w:rsidTr="00B1445D">
        <w:tc>
          <w:tcPr>
            <w:tcW w:w="1693" w:type="dxa"/>
          </w:tcPr>
          <w:p w14:paraId="04D6D7A7" w14:textId="77777777" w:rsidR="00415E4A" w:rsidRPr="005A5FF4" w:rsidRDefault="00415E4A" w:rsidP="00B1445D">
            <w:pPr>
              <w:tabs>
                <w:tab w:val="num" w:pos="720"/>
                <w:tab w:val="left" w:pos="1440"/>
              </w:tabs>
              <w:rPr>
                <w:rFonts w:cs="Arial"/>
              </w:rPr>
            </w:pPr>
            <w:r w:rsidRPr="005A5FF4">
              <w:rPr>
                <w:rFonts w:cs="Arial"/>
              </w:rPr>
              <w:t>Further</w:t>
            </w:r>
          </w:p>
        </w:tc>
        <w:tc>
          <w:tcPr>
            <w:tcW w:w="6001" w:type="dxa"/>
          </w:tcPr>
          <w:p w14:paraId="411BCF3A" w14:textId="77777777" w:rsidR="00415E4A" w:rsidRPr="005A5FF4" w:rsidRDefault="00415E4A" w:rsidP="00B1445D">
            <w:pPr>
              <w:tabs>
                <w:tab w:val="num" w:pos="720"/>
                <w:tab w:val="left" w:pos="1440"/>
              </w:tabs>
              <w:rPr>
                <w:rFonts w:cs="Arial"/>
              </w:rPr>
            </w:pPr>
            <w:r w:rsidRPr="005A5FF4">
              <w:rPr>
                <w:rFonts w:cs="Arial"/>
              </w:rPr>
              <w:t xml:space="preserve">Robinson, L.E. and Goodway, J.D. (2009) ‘Instructional climates in preschool children who are at-risk, Part I: object-control skill development’, </w:t>
            </w:r>
            <w:r w:rsidRPr="005A5FF4">
              <w:rPr>
                <w:rFonts w:cs="Arial"/>
                <w:i/>
                <w:iCs/>
              </w:rPr>
              <w:t xml:space="preserve">Research Quarterly for Exercise and Sport, </w:t>
            </w:r>
            <w:r w:rsidRPr="005A5FF4">
              <w:rPr>
                <w:rFonts w:cs="Arial"/>
              </w:rPr>
              <w:t>80(3), pp. 533-542.</w:t>
            </w:r>
          </w:p>
        </w:tc>
        <w:tc>
          <w:tcPr>
            <w:tcW w:w="1366" w:type="dxa"/>
          </w:tcPr>
          <w:sdt>
            <w:sdtPr>
              <w:rPr>
                <w:rFonts w:cs="Arial"/>
              </w:rPr>
              <w:id w:val="2078078200"/>
              <w14:checkbox>
                <w14:checked w14:val="1"/>
                <w14:checkedState w14:val="2612" w14:font="MS Gothic"/>
                <w14:uncheckedState w14:val="2610" w14:font="MS Gothic"/>
              </w14:checkbox>
            </w:sdtPr>
            <w:sdtContent>
              <w:p w14:paraId="62E9A854" w14:textId="77777777" w:rsidR="00415E4A" w:rsidRPr="005A5FF4" w:rsidRDefault="00415E4A" w:rsidP="00B1445D">
                <w:pPr>
                  <w:jc w:val="center"/>
                  <w:rPr>
                    <w:rFonts w:cs="Arial"/>
                  </w:rPr>
                </w:pPr>
                <w:r w:rsidRPr="005A5FF4">
                  <w:rPr>
                    <w:rFonts w:ascii="MS Gothic" w:eastAsia="MS Gothic" w:hAnsi="MS Gothic" w:cs="Segoe UI Symbol"/>
                  </w:rPr>
                  <w:t>☒</w:t>
                </w:r>
              </w:p>
            </w:sdtContent>
          </w:sdt>
        </w:tc>
      </w:tr>
      <w:tr w:rsidR="00415E4A" w:rsidRPr="005A5FF4" w14:paraId="618A9CA8" w14:textId="77777777" w:rsidTr="00B1445D">
        <w:tc>
          <w:tcPr>
            <w:tcW w:w="1693" w:type="dxa"/>
          </w:tcPr>
          <w:p w14:paraId="3F2F8D4E" w14:textId="77777777" w:rsidR="00415E4A" w:rsidRPr="005A5FF4" w:rsidRDefault="00415E4A" w:rsidP="00B1445D">
            <w:pPr>
              <w:tabs>
                <w:tab w:val="num" w:pos="720"/>
                <w:tab w:val="left" w:pos="1440"/>
              </w:tabs>
              <w:rPr>
                <w:rFonts w:cs="Arial"/>
              </w:rPr>
            </w:pPr>
            <w:r w:rsidRPr="005A5FF4">
              <w:rPr>
                <w:rFonts w:cs="Arial"/>
              </w:rPr>
              <w:t>Further</w:t>
            </w:r>
          </w:p>
        </w:tc>
        <w:tc>
          <w:tcPr>
            <w:tcW w:w="6001" w:type="dxa"/>
          </w:tcPr>
          <w:p w14:paraId="1E4CBEC2" w14:textId="77777777" w:rsidR="00415E4A" w:rsidRPr="005A5FF4" w:rsidRDefault="00415E4A" w:rsidP="00B1445D">
            <w:pPr>
              <w:rPr>
                <w:rFonts w:cs="Arial"/>
              </w:rPr>
            </w:pPr>
            <w:r w:rsidRPr="005A5FF4">
              <w:rPr>
                <w:rFonts w:cs="Arial"/>
                <w:color w:val="000000"/>
                <w:shd w:val="clear" w:color="auto" w:fill="FFFFFF"/>
              </w:rPr>
              <w:t>Magee, D.J. (2008). Orthopaedic Physical Assessment. Missouri: Saunders.</w:t>
            </w:r>
          </w:p>
        </w:tc>
        <w:tc>
          <w:tcPr>
            <w:tcW w:w="1366" w:type="dxa"/>
          </w:tcPr>
          <w:sdt>
            <w:sdtPr>
              <w:rPr>
                <w:rFonts w:cs="Arial"/>
              </w:rPr>
              <w:id w:val="1080715400"/>
              <w14:checkbox>
                <w14:checked w14:val="0"/>
                <w14:checkedState w14:val="2612" w14:font="MS Gothic"/>
                <w14:uncheckedState w14:val="2610" w14:font="MS Gothic"/>
              </w14:checkbox>
            </w:sdtPr>
            <w:sdtContent>
              <w:p w14:paraId="013ECEA7" w14:textId="77777777" w:rsidR="00415E4A" w:rsidRPr="005A5FF4" w:rsidRDefault="00415E4A" w:rsidP="00B1445D">
                <w:pPr>
                  <w:jc w:val="center"/>
                  <w:rPr>
                    <w:rFonts w:cs="Arial"/>
                  </w:rPr>
                </w:pPr>
                <w:r w:rsidRPr="005A5FF4">
                  <w:rPr>
                    <w:rFonts w:ascii="Segoe UI Symbol" w:eastAsia="MS Gothic" w:hAnsi="Segoe UI Symbol" w:cs="Segoe UI Symbol"/>
                  </w:rPr>
                  <w:t>☐</w:t>
                </w:r>
              </w:p>
            </w:sdtContent>
          </w:sdt>
        </w:tc>
      </w:tr>
      <w:tr w:rsidR="00415E4A" w:rsidRPr="005A5FF4" w14:paraId="4C94A7CC" w14:textId="77777777" w:rsidTr="00B1445D">
        <w:tc>
          <w:tcPr>
            <w:tcW w:w="1693" w:type="dxa"/>
          </w:tcPr>
          <w:p w14:paraId="1DA8B785" w14:textId="77777777" w:rsidR="00415E4A" w:rsidRPr="005A5FF4" w:rsidRDefault="00415E4A" w:rsidP="00B1445D">
            <w:pPr>
              <w:tabs>
                <w:tab w:val="num" w:pos="720"/>
                <w:tab w:val="left" w:pos="1440"/>
              </w:tabs>
              <w:rPr>
                <w:rFonts w:cs="Arial"/>
              </w:rPr>
            </w:pPr>
            <w:r w:rsidRPr="005A5FF4">
              <w:rPr>
                <w:rFonts w:cs="Arial"/>
              </w:rPr>
              <w:t>Further</w:t>
            </w:r>
          </w:p>
        </w:tc>
        <w:tc>
          <w:tcPr>
            <w:tcW w:w="6001" w:type="dxa"/>
          </w:tcPr>
          <w:p w14:paraId="6C952A21" w14:textId="77777777" w:rsidR="00415E4A" w:rsidRPr="005A5FF4" w:rsidRDefault="00415E4A" w:rsidP="00B1445D">
            <w:pPr>
              <w:rPr>
                <w:rFonts w:cs="Arial"/>
              </w:rPr>
            </w:pPr>
            <w:proofErr w:type="spellStart"/>
            <w:r w:rsidRPr="005A5FF4">
              <w:rPr>
                <w:rFonts w:cs="Arial"/>
                <w:color w:val="000000"/>
                <w:shd w:val="clear" w:color="auto" w:fill="FFFFFF"/>
              </w:rPr>
              <w:t>Liebenson</w:t>
            </w:r>
            <w:proofErr w:type="spellEnd"/>
            <w:r w:rsidRPr="005A5FF4">
              <w:rPr>
                <w:rFonts w:cs="Arial"/>
                <w:color w:val="000000"/>
                <w:shd w:val="clear" w:color="auto" w:fill="FFFFFF"/>
              </w:rPr>
              <w:t xml:space="preserve">, C. (2007). Rehabilitation of the Spine, A Practitioner's Manual. Baltimore: Lippincott, </w:t>
            </w:r>
            <w:proofErr w:type="gramStart"/>
            <w:r w:rsidRPr="005A5FF4">
              <w:rPr>
                <w:rFonts w:cs="Arial"/>
                <w:color w:val="000000"/>
                <w:shd w:val="clear" w:color="auto" w:fill="FFFFFF"/>
              </w:rPr>
              <w:t>Williams</w:t>
            </w:r>
            <w:proofErr w:type="gramEnd"/>
            <w:r w:rsidRPr="005A5FF4">
              <w:rPr>
                <w:rFonts w:cs="Arial"/>
                <w:color w:val="000000"/>
                <w:shd w:val="clear" w:color="auto" w:fill="FFFFFF"/>
              </w:rPr>
              <w:t xml:space="preserve"> and Wilkins.</w:t>
            </w:r>
          </w:p>
        </w:tc>
        <w:tc>
          <w:tcPr>
            <w:tcW w:w="1366" w:type="dxa"/>
          </w:tcPr>
          <w:sdt>
            <w:sdtPr>
              <w:rPr>
                <w:rFonts w:cs="Arial"/>
              </w:rPr>
              <w:id w:val="-2006505093"/>
              <w14:checkbox>
                <w14:checked w14:val="0"/>
                <w14:checkedState w14:val="2612" w14:font="MS Gothic"/>
                <w14:uncheckedState w14:val="2610" w14:font="MS Gothic"/>
              </w14:checkbox>
            </w:sdtPr>
            <w:sdtContent>
              <w:p w14:paraId="317E1266" w14:textId="77777777" w:rsidR="00415E4A" w:rsidRPr="005A5FF4" w:rsidRDefault="00415E4A" w:rsidP="00B1445D">
                <w:pPr>
                  <w:jc w:val="center"/>
                  <w:rPr>
                    <w:rFonts w:cs="Arial"/>
                  </w:rPr>
                </w:pPr>
                <w:r w:rsidRPr="005A5FF4">
                  <w:rPr>
                    <w:rFonts w:ascii="Segoe UI Symbol" w:eastAsia="MS Gothic" w:hAnsi="Segoe UI Symbol" w:cs="Segoe UI Symbol"/>
                  </w:rPr>
                  <w:t>☐</w:t>
                </w:r>
              </w:p>
            </w:sdtContent>
          </w:sdt>
        </w:tc>
      </w:tr>
    </w:tbl>
    <w:p w14:paraId="7DF627A7" w14:textId="77777777" w:rsidR="00415E4A" w:rsidRPr="005A5FF4" w:rsidRDefault="00415E4A" w:rsidP="00415E4A">
      <w:pPr>
        <w:pStyle w:val="heading"/>
        <w:ind w:left="0" w:firstLine="0"/>
        <w:rPr>
          <w:rFonts w:ascii="Arial" w:hAnsi="Arial" w:cs="Arial"/>
          <w:sz w:val="22"/>
          <w:szCs w:val="22"/>
        </w:rPr>
      </w:pPr>
    </w:p>
    <w:p w14:paraId="016E7A61" w14:textId="77777777" w:rsidR="00415E4A" w:rsidRDefault="00415E4A"/>
    <w:sectPr w:rsidR="00415E4A">
      <w:pgSz w:w="11906" w:h="16838"/>
      <w:pgMar w:top="1440" w:right="1440" w:bottom="1440" w:left="1440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mc:Ignorable="w14 w15 w16se w16cid w16 w16cex w16sdtdh">
  <w:font w:name="Symbol">
    <w:panose1 w:val="05050102010706020507"/>
    <w:charset w:val="02"/>
    <w:family w:val="decorative"/>
    <w:pitch w:val="variable"/>
    <w:sig w:usb0="00000000" w:usb1="10000000" w:usb2="00000000" w:usb3="00000000" w:csb0="80000000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Courier New">
    <w:panose1 w:val="02070309020205020404"/>
    <w:charset w:val="00"/>
    <w:family w:val="modern"/>
    <w:pitch w:val="fixed"/>
    <w:sig w:usb0="E0002EFF" w:usb1="C0007843" w:usb2="00000009" w:usb3="00000000" w:csb0="000001FF" w:csb1="00000000"/>
  </w:font>
  <w:font w:name="Wingdings">
    <w:panose1 w:val="05000000000000000000"/>
    <w:charset w:val="4D"/>
    <w:family w:val="decorative"/>
    <w:pitch w:val="variable"/>
    <w:sig w:usb0="00000003" w:usb1="00000000" w:usb2="00000000" w:usb3="00000000" w:csb0="80000001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Segoe UI Symbol">
    <w:panose1 w:val="020B0502040204020203"/>
    <w:charset w:val="00"/>
    <w:family w:val="swiss"/>
    <w:pitch w:val="variable"/>
    <w:sig w:usb0="800001E3" w:usb1="1200FFEF" w:usb2="00040000" w:usb3="00000000" w:csb0="00000001" w:csb1="00000000"/>
  </w:font>
  <w:font w:name="MS Gothic">
    <w:altName w:val="ＭＳ ゴシック"/>
    <w:panose1 w:val="020B0609070205080204"/>
    <w:charset w:val="80"/>
    <w:family w:val="modern"/>
    <w:pitch w:val="fixed"/>
    <w:sig w:usb0="E00002FF" w:usb1="6AC7FDFB" w:usb2="08000012" w:usb3="00000000" w:csb0="0002009F" w:csb1="00000000"/>
  </w:font>
  <w:font w:name="Calibri Light">
    <w:panose1 w:val="020F0302020204030204"/>
    <w:charset w:val="00"/>
    <w:family w:val="swiss"/>
    <w:pitch w:val="variable"/>
    <w:sig w:usb0="E0002AFF" w:usb1="C000247B" w:usb2="00000009" w:usb3="00000000" w:csb0="000001FF" w:csb1="00000000"/>
  </w:font>
</w:fonts>
</file>

<file path=word/numbering.xml><?xml version="1.0" encoding="utf-8"?>
<w:numbering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oel="http://schemas.microsoft.com/office/2019/extlst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p14">
  <w:abstractNum w:abstractNumId="0" w15:restartNumberingAfterBreak="0">
    <w:nsid w:val="3C74774E"/>
    <w:multiLevelType w:val="hybridMultilevel"/>
    <w:tmpl w:val="6980F52A"/>
    <w:lvl w:ilvl="0" w:tplc="08090001">
      <w:start w:val="1"/>
      <w:numFmt w:val="bullet"/>
      <w:lvlText w:val=""/>
      <w:lvlJc w:val="left"/>
      <w:pPr>
        <w:ind w:left="360" w:hanging="360"/>
      </w:pPr>
      <w:rPr>
        <w:rFonts w:ascii="Symbol" w:hAnsi="Symbol" w:hint="default"/>
      </w:rPr>
    </w:lvl>
    <w:lvl w:ilvl="1" w:tplc="08090003" w:tentative="1">
      <w:start w:val="1"/>
      <w:numFmt w:val="bullet"/>
      <w:lvlText w:val="o"/>
      <w:lvlJc w:val="left"/>
      <w:pPr>
        <w:ind w:left="1080" w:hanging="360"/>
      </w:pPr>
      <w:rPr>
        <w:rFonts w:ascii="Courier New" w:hAnsi="Courier New" w:cs="Courier New" w:hint="default"/>
      </w:rPr>
    </w:lvl>
    <w:lvl w:ilvl="2" w:tplc="08090005" w:tentative="1">
      <w:start w:val="1"/>
      <w:numFmt w:val="bullet"/>
      <w:lvlText w:val=""/>
      <w:lvlJc w:val="left"/>
      <w:pPr>
        <w:ind w:left="1800" w:hanging="360"/>
      </w:pPr>
      <w:rPr>
        <w:rFonts w:ascii="Wingdings" w:hAnsi="Wingdings" w:hint="default"/>
      </w:rPr>
    </w:lvl>
    <w:lvl w:ilvl="3" w:tplc="08090001" w:tentative="1">
      <w:start w:val="1"/>
      <w:numFmt w:val="bullet"/>
      <w:lvlText w:val=""/>
      <w:lvlJc w:val="left"/>
      <w:pPr>
        <w:ind w:left="2520" w:hanging="360"/>
      </w:pPr>
      <w:rPr>
        <w:rFonts w:ascii="Symbol" w:hAnsi="Symbol" w:hint="default"/>
      </w:rPr>
    </w:lvl>
    <w:lvl w:ilvl="4" w:tplc="08090003" w:tentative="1">
      <w:start w:val="1"/>
      <w:numFmt w:val="bullet"/>
      <w:lvlText w:val="o"/>
      <w:lvlJc w:val="left"/>
      <w:pPr>
        <w:ind w:left="3240" w:hanging="360"/>
      </w:pPr>
      <w:rPr>
        <w:rFonts w:ascii="Courier New" w:hAnsi="Courier New" w:cs="Courier New" w:hint="default"/>
      </w:rPr>
    </w:lvl>
    <w:lvl w:ilvl="5" w:tplc="08090005" w:tentative="1">
      <w:start w:val="1"/>
      <w:numFmt w:val="bullet"/>
      <w:lvlText w:val=""/>
      <w:lvlJc w:val="left"/>
      <w:pPr>
        <w:ind w:left="3960" w:hanging="360"/>
      </w:pPr>
      <w:rPr>
        <w:rFonts w:ascii="Wingdings" w:hAnsi="Wingdings" w:hint="default"/>
      </w:rPr>
    </w:lvl>
    <w:lvl w:ilvl="6" w:tplc="08090001" w:tentative="1">
      <w:start w:val="1"/>
      <w:numFmt w:val="bullet"/>
      <w:lvlText w:val=""/>
      <w:lvlJc w:val="left"/>
      <w:pPr>
        <w:ind w:left="4680" w:hanging="360"/>
      </w:pPr>
      <w:rPr>
        <w:rFonts w:ascii="Symbol" w:hAnsi="Symbol" w:hint="default"/>
      </w:rPr>
    </w:lvl>
    <w:lvl w:ilvl="7" w:tplc="08090003" w:tentative="1">
      <w:start w:val="1"/>
      <w:numFmt w:val="bullet"/>
      <w:lvlText w:val="o"/>
      <w:lvlJc w:val="left"/>
      <w:pPr>
        <w:ind w:left="5400" w:hanging="360"/>
      </w:pPr>
      <w:rPr>
        <w:rFonts w:ascii="Courier New" w:hAnsi="Courier New" w:cs="Courier New" w:hint="default"/>
      </w:rPr>
    </w:lvl>
    <w:lvl w:ilvl="8" w:tplc="08090005" w:tentative="1">
      <w:start w:val="1"/>
      <w:numFmt w:val="bullet"/>
      <w:lvlText w:val=""/>
      <w:lvlJc w:val="left"/>
      <w:pPr>
        <w:ind w:left="6120" w:hanging="360"/>
      </w:pPr>
      <w:rPr>
        <w:rFonts w:ascii="Wingdings" w:hAnsi="Wingdings" w:hint="default"/>
      </w:rPr>
    </w:lvl>
  </w:abstractNum>
  <w:abstractNum w:abstractNumId="1" w15:restartNumberingAfterBreak="0">
    <w:nsid w:val="7645019C"/>
    <w:multiLevelType w:val="hybridMultilevel"/>
    <w:tmpl w:val="E2FC57C6"/>
    <w:lvl w:ilvl="0" w:tplc="08090001">
      <w:start w:val="1"/>
      <w:numFmt w:val="bullet"/>
      <w:lvlText w:val=""/>
      <w:lvlJc w:val="left"/>
      <w:pPr>
        <w:ind w:left="720" w:hanging="360"/>
      </w:pPr>
      <w:rPr>
        <w:rFonts w:ascii="Symbol" w:hAnsi="Symbol" w:hint="default"/>
      </w:rPr>
    </w:lvl>
    <w:lvl w:ilvl="1" w:tplc="08090003" w:tentative="1">
      <w:start w:val="1"/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 w:tplc="08090005" w:tentative="1">
      <w:start w:val="1"/>
      <w:numFmt w:val="bullet"/>
      <w:lvlText w:val=""/>
      <w:lvlJc w:val="left"/>
      <w:pPr>
        <w:ind w:left="2160" w:hanging="360"/>
      </w:pPr>
      <w:rPr>
        <w:rFonts w:ascii="Wingdings" w:hAnsi="Wingdings" w:hint="default"/>
      </w:rPr>
    </w:lvl>
    <w:lvl w:ilvl="3" w:tplc="08090001" w:tentative="1">
      <w:start w:val="1"/>
      <w:numFmt w:val="bullet"/>
      <w:lvlText w:val=""/>
      <w:lvlJc w:val="left"/>
      <w:pPr>
        <w:ind w:left="2880" w:hanging="360"/>
      </w:pPr>
      <w:rPr>
        <w:rFonts w:ascii="Symbol" w:hAnsi="Symbol" w:hint="default"/>
      </w:rPr>
    </w:lvl>
    <w:lvl w:ilvl="4" w:tplc="08090003" w:tentative="1">
      <w:start w:val="1"/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 w:tplc="08090005" w:tentative="1">
      <w:start w:val="1"/>
      <w:numFmt w:val="bullet"/>
      <w:lvlText w:val=""/>
      <w:lvlJc w:val="left"/>
      <w:pPr>
        <w:ind w:left="4320" w:hanging="360"/>
      </w:pPr>
      <w:rPr>
        <w:rFonts w:ascii="Wingdings" w:hAnsi="Wingdings" w:hint="default"/>
      </w:rPr>
    </w:lvl>
    <w:lvl w:ilvl="6" w:tplc="08090001" w:tentative="1">
      <w:start w:val="1"/>
      <w:numFmt w:val="bullet"/>
      <w:lvlText w:val=""/>
      <w:lvlJc w:val="left"/>
      <w:pPr>
        <w:ind w:left="5040" w:hanging="360"/>
      </w:pPr>
      <w:rPr>
        <w:rFonts w:ascii="Symbol" w:hAnsi="Symbol" w:hint="default"/>
      </w:rPr>
    </w:lvl>
    <w:lvl w:ilvl="7" w:tplc="08090003" w:tentative="1">
      <w:start w:val="1"/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 w:tplc="08090005" w:tentative="1">
      <w:start w:val="1"/>
      <w:numFmt w:val="bullet"/>
      <w:lvlText w:val=""/>
      <w:lvlJc w:val="left"/>
      <w:pPr>
        <w:ind w:left="6480" w:hanging="360"/>
      </w:pPr>
      <w:rPr>
        <w:rFonts w:ascii="Wingdings" w:hAnsi="Wingdings" w:hint="default"/>
      </w:rPr>
    </w:lvl>
  </w:abstractNum>
  <w:abstractNum w:abstractNumId="2" w15:restartNumberingAfterBreak="0">
    <w:nsid w:val="777210E6"/>
    <w:multiLevelType w:val="hybridMultilevel"/>
    <w:tmpl w:val="E26E2B66"/>
    <w:lvl w:ilvl="0" w:tplc="B0CE75B2">
      <w:start w:val="1"/>
      <w:numFmt w:val="bullet"/>
      <w:lvlText w:val=""/>
      <w:lvlJc w:val="left"/>
      <w:pPr>
        <w:ind w:left="720" w:hanging="360"/>
      </w:pPr>
      <w:rPr>
        <w:rFonts w:ascii="Symbol" w:hAnsi="Symbol" w:hint="default"/>
      </w:rPr>
    </w:lvl>
    <w:lvl w:ilvl="1" w:tplc="8E84C2E8" w:tentative="1">
      <w:start w:val="1"/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 w:tplc="B0CADB7C" w:tentative="1">
      <w:start w:val="1"/>
      <w:numFmt w:val="bullet"/>
      <w:lvlText w:val=""/>
      <w:lvlJc w:val="left"/>
      <w:pPr>
        <w:ind w:left="2160" w:hanging="360"/>
      </w:pPr>
      <w:rPr>
        <w:rFonts w:ascii="Wingdings" w:hAnsi="Wingdings" w:hint="default"/>
      </w:rPr>
    </w:lvl>
    <w:lvl w:ilvl="3" w:tplc="BF9A0A02" w:tentative="1">
      <w:start w:val="1"/>
      <w:numFmt w:val="bullet"/>
      <w:lvlText w:val=""/>
      <w:lvlJc w:val="left"/>
      <w:pPr>
        <w:ind w:left="2880" w:hanging="360"/>
      </w:pPr>
      <w:rPr>
        <w:rFonts w:ascii="Symbol" w:hAnsi="Symbol" w:hint="default"/>
      </w:rPr>
    </w:lvl>
    <w:lvl w:ilvl="4" w:tplc="2E26B3C2" w:tentative="1">
      <w:start w:val="1"/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 w:tplc="A68E2F36" w:tentative="1">
      <w:start w:val="1"/>
      <w:numFmt w:val="bullet"/>
      <w:lvlText w:val=""/>
      <w:lvlJc w:val="left"/>
      <w:pPr>
        <w:ind w:left="4320" w:hanging="360"/>
      </w:pPr>
      <w:rPr>
        <w:rFonts w:ascii="Wingdings" w:hAnsi="Wingdings" w:hint="default"/>
      </w:rPr>
    </w:lvl>
    <w:lvl w:ilvl="6" w:tplc="99BAEDE0" w:tentative="1">
      <w:start w:val="1"/>
      <w:numFmt w:val="bullet"/>
      <w:lvlText w:val=""/>
      <w:lvlJc w:val="left"/>
      <w:pPr>
        <w:ind w:left="5040" w:hanging="360"/>
      </w:pPr>
      <w:rPr>
        <w:rFonts w:ascii="Symbol" w:hAnsi="Symbol" w:hint="default"/>
      </w:rPr>
    </w:lvl>
    <w:lvl w:ilvl="7" w:tplc="37CCE0E0" w:tentative="1">
      <w:start w:val="1"/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 w:tplc="B6FEC694" w:tentative="1">
      <w:start w:val="1"/>
      <w:numFmt w:val="bullet"/>
      <w:lvlText w:val=""/>
      <w:lvlJc w:val="left"/>
      <w:pPr>
        <w:ind w:left="6480" w:hanging="360"/>
      </w:pPr>
      <w:rPr>
        <w:rFonts w:ascii="Wingdings" w:hAnsi="Wingdings" w:hint="default"/>
      </w:rPr>
    </w:lvl>
  </w:abstractNum>
  <w:num w:numId="1" w16cid:durableId="1209025857">
    <w:abstractNumId w:val="0"/>
  </w:num>
  <w:num w:numId="2" w16cid:durableId="593783409">
    <w:abstractNumId w:val="2"/>
  </w:num>
  <w:num w:numId="3" w16cid:durableId="1146708004">
    <w:abstractNumId w:val="1"/>
  </w:num>
</w:numbering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xmlns:sl="http://schemas.openxmlformats.org/schemaLibrary/2006/main" mc:Ignorable="w14 w15 w16se w16cid w16 w16cex w16sdtdh">
  <w:zoom w:percent="160"/>
  <w:proofState w:spelling="clean" w:grammar="clean"/>
  <w:defaultTabStop w:val="720"/>
  <w:characterSpacingControl w:val="doNotCompress"/>
  <w:compat>
    <w:compatSetting w:name="compatibilityMode" w:uri="http://schemas.microsoft.com/office/word" w:val="15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  <w:compatSetting w:name="differentiateMultirowTableHeaders" w:uri="http://schemas.microsoft.com/office/word" w:val="1"/>
    <w:compatSetting w:name="useWord2013TrackBottomHyphenation" w:uri="http://schemas.microsoft.com/office/word" w:val="0"/>
  </w:compat>
  <w:rsids>
    <w:rsidRoot w:val="00415E4A"/>
    <w:rsid w:val="00415E4A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en-GB"/>
  <w:clrSchemeMapping w:bg1="light1" w:t1="dark1" w:bg2="light2" w:t2="dark2" w:accent1="accent1" w:accent2="accent2" w:accent3="accent3" w:accent4="accent4" w:accent5="accent5" w:accent6="accent6" w:hyperlink="hyperlink" w:followedHyperlink="followedHyperlink"/>
  <w:decimalSymbol w:val="."/>
  <w:listSeparator w:val=","/>
  <w14:docId w14:val="34157C0B"/>
  <w15:chartTrackingRefBased/>
  <w15:docId w15:val="{59959869-693E-5743-B1CE-E2C1696060D3}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mc:Ignorable="w14 w15 w16se w16cid w16 w16cex w16sdtdh">
  <w:docDefaults>
    <w:rPrDefault>
      <w:rPr>
        <w:rFonts w:asciiTheme="minorHAnsi" w:eastAsiaTheme="minorHAnsi" w:hAnsiTheme="minorHAnsi" w:cstheme="minorBidi"/>
        <w:sz w:val="24"/>
        <w:szCs w:val="24"/>
        <w:lang w:val="en-GB" w:eastAsia="en-US" w:bidi="ar-SA"/>
      </w:rPr>
    </w:rPrDefault>
    <w:pPrDefault/>
  </w:docDefaults>
  <w:latentStyles w:defLockedState="0" w:defUIPriority="99" w:defSemiHidden="0" w:defUnhideWhenUsed="0" w:defQFormat="0" w:count="376">
    <w:lsdException w:name="Normal" w:uiPriority="0" w:qFormat="1"/>
    <w:lsdException w:name="heading 1" w:uiPriority="9" w:qFormat="1"/>
    <w:lsdException w:name="heading 2" w:semiHidden="1" w:uiPriority="9" w:unhideWhenUsed="1" w:qFormat="1"/>
    <w:lsdException w:name="heading 3" w:semiHidden="1" w:uiPriority="9" w:unhideWhenUsed="1" w:qFormat="1"/>
    <w:lsdException w:name="heading 4" w:semiHidden="1" w:uiPriority="9" w:unhideWhenUsed="1" w:qFormat="1"/>
    <w:lsdException w:name="heading 5" w:semiHidden="1" w:uiPriority="9" w:unhideWhenUsed="1" w:qFormat="1"/>
    <w:lsdException w:name="heading 6" w:semiHidden="1" w:uiPriority="9" w:unhideWhenUsed="1" w:qFormat="1"/>
    <w:lsdException w:name="heading 7" w:semiHidden="1" w:uiPriority="9" w:unhideWhenUsed="1" w:qFormat="1"/>
    <w:lsdException w:name="heading 8" w:semiHidden="1" w:uiPriority="9" w:unhideWhenUsed="1" w:qFormat="1"/>
    <w:lsdException w:name="heading 9" w:semiHidden="1" w:uiPriority="9" w:unhideWhenUsed="1" w:qFormat="1"/>
    <w:lsdException w:name="index 1" w:semiHidden="1" w:unhideWhenUsed="1"/>
    <w:lsdException w:name="index 2" w:semiHidden="1" w:unhideWhenUsed="1"/>
    <w:lsdException w:name="index 3" w:semiHidden="1" w:unhideWhenUsed="1"/>
    <w:lsdException w:name="index 4" w:semiHidden="1" w:unhideWhenUsed="1"/>
    <w:lsdException w:name="index 5" w:semiHidden="1" w:unhideWhenUsed="1"/>
    <w:lsdException w:name="index 6" w:semiHidden="1" w:unhideWhenUsed="1"/>
    <w:lsdException w:name="index 7" w:semiHidden="1" w:unhideWhenUsed="1"/>
    <w:lsdException w:name="index 8" w:semiHidden="1" w:unhideWhenUsed="1"/>
    <w:lsdException w:name="index 9" w:semiHidden="1" w:unhideWhenUsed="1"/>
    <w:lsdException w:name="toc 1" w:semiHidden="1" w:uiPriority="39" w:unhideWhenUsed="1"/>
    <w:lsdException w:name="toc 2" w:semiHidden="1" w:uiPriority="39" w:unhideWhenUsed="1"/>
    <w:lsdException w:name="toc 3" w:semiHidden="1" w:uiPriority="39" w:unhideWhenUsed="1"/>
    <w:lsdException w:name="toc 4" w:semiHidden="1" w:uiPriority="39" w:unhideWhenUsed="1"/>
    <w:lsdException w:name="toc 5" w:semiHidden="1" w:uiPriority="39" w:unhideWhenUsed="1"/>
    <w:lsdException w:name="toc 6" w:semiHidden="1" w:uiPriority="39" w:unhideWhenUsed="1"/>
    <w:lsdException w:name="toc 7" w:semiHidden="1" w:uiPriority="39" w:unhideWhenUsed="1"/>
    <w:lsdException w:name="toc 8" w:semiHidden="1" w:uiPriority="39" w:unhideWhenUsed="1"/>
    <w:lsdException w:name="toc 9" w:semiHidden="1" w:uiPriority="39" w:unhideWhenUsed="1"/>
    <w:lsdException w:name="Normal Indent" w:semiHidden="1" w:unhideWhenUsed="1"/>
    <w:lsdException w:name="footnote text" w:semiHidden="1" w:unhideWhenUsed="1"/>
    <w:lsdException w:name="annotation text" w:semiHidden="1" w:unhideWhenUsed="1"/>
    <w:lsdException w:name="header" w:semiHidden="1" w:unhideWhenUsed="1"/>
    <w:lsdException w:name="footer" w:semiHidden="1" w:unhideWhenUsed="1"/>
    <w:lsdException w:name="index heading" w:semiHidden="1" w:unhideWhenUsed="1"/>
    <w:lsdException w:name="caption" w:semiHidden="1" w:uiPriority="35" w:unhideWhenUsed="1" w:qFormat="1"/>
    <w:lsdException w:name="table of figures" w:semiHidden="1" w:unhideWhenUsed="1"/>
    <w:lsdException w:name="envelope address" w:semiHidden="1" w:unhideWhenUsed="1"/>
    <w:lsdException w:name="envelope return" w:semiHidden="1" w:unhideWhenUsed="1"/>
    <w:lsdException w:name="footnote reference" w:semiHidden="1" w:unhideWhenUsed="1"/>
    <w:lsdException w:name="annotation reference" w:semiHidden="1" w:unhideWhenUsed="1"/>
    <w:lsdException w:name="line number" w:semiHidden="1" w:unhideWhenUsed="1"/>
    <w:lsdException w:name="page number" w:semiHidden="1" w:unhideWhenUsed="1"/>
    <w:lsdException w:name="endnote reference" w:semiHidden="1" w:unhideWhenUsed="1"/>
    <w:lsdException w:name="endnote text" w:semiHidden="1" w:unhideWhenUsed="1"/>
    <w:lsdException w:name="table of authorities" w:semiHidden="1" w:unhideWhenUsed="1"/>
    <w:lsdException w:name="macro" w:semiHidden="1" w:unhideWhenUsed="1"/>
    <w:lsdException w:name="toa heading" w:semiHidden="1" w:unhideWhenUsed="1"/>
    <w:lsdException w:name="List" w:semiHidden="1" w:unhideWhenUsed="1"/>
    <w:lsdException w:name="List Bullet" w:semiHidden="1" w:unhideWhenUsed="1"/>
    <w:lsdException w:name="List Number" w:semiHidden="1" w:unhideWhenUsed="1"/>
    <w:lsdException w:name="List 2" w:semiHidden="1" w:unhideWhenUsed="1"/>
    <w:lsdException w:name="List 3" w:semiHidden="1" w:unhideWhenUsed="1"/>
    <w:lsdException w:name="List 4" w:semiHidden="1" w:unhideWhenUsed="1"/>
    <w:lsdException w:name="List 5" w:semiHidden="1" w:unhideWhenUsed="1"/>
    <w:lsdException w:name="List Bullet 2" w:semiHidden="1" w:unhideWhenUsed="1"/>
    <w:lsdException w:name="List Bullet 3" w:semiHidden="1" w:unhideWhenUsed="1"/>
    <w:lsdException w:name="List Bullet 4" w:semiHidden="1" w:unhideWhenUsed="1"/>
    <w:lsdException w:name="List Bullet 5" w:semiHidden="1" w:unhideWhenUsed="1"/>
    <w:lsdException w:name="List Number 2" w:semiHidden="1" w:unhideWhenUsed="1"/>
    <w:lsdException w:name="List Number 3" w:semiHidden="1" w:unhideWhenUsed="1"/>
    <w:lsdException w:name="List Number 4" w:semiHidden="1" w:unhideWhenUsed="1"/>
    <w:lsdException w:name="List Number 5" w:semiHidden="1" w:unhideWhenUsed="1"/>
    <w:lsdException w:name="Title" w:uiPriority="10" w:qFormat="1"/>
    <w:lsdException w:name="Closing" w:semiHidden="1" w:unhideWhenUsed="1"/>
    <w:lsdException w:name="Signature" w:semiHidden="1" w:unhideWhenUsed="1"/>
    <w:lsdException w:name="Default Paragraph Font" w:semiHidden="1" w:uiPriority="1" w:unhideWhenUsed="1"/>
    <w:lsdException w:name="Body Text" w:semiHidden="1" w:unhideWhenUsed="1"/>
    <w:lsdException w:name="Body Text Indent" w:semiHidden="1" w:unhideWhenUsed="1"/>
    <w:lsdException w:name="List Continue" w:semiHidden="1" w:unhideWhenUsed="1"/>
    <w:lsdException w:name="List Continue 2" w:semiHidden="1" w:unhideWhenUsed="1"/>
    <w:lsdException w:name="List Continue 3" w:semiHidden="1" w:unhideWhenUsed="1"/>
    <w:lsdException w:name="List Continue 4" w:semiHidden="1" w:unhideWhenUsed="1"/>
    <w:lsdException w:name="List Continue 5" w:semiHidden="1" w:unhideWhenUsed="1"/>
    <w:lsdException w:name="Message Header" w:semiHidden="1" w:unhideWhenUsed="1"/>
    <w:lsdException w:name="Subtitle" w:uiPriority="11" w:qFormat="1"/>
    <w:lsdException w:name="Salutation" w:semiHidden="1" w:unhideWhenUsed="1"/>
    <w:lsdException w:name="Date" w:semiHidden="1" w:unhideWhenUsed="1"/>
    <w:lsdException w:name="Body Text First Indent" w:semiHidden="1" w:unhideWhenUsed="1"/>
    <w:lsdException w:name="Body Text First Indent 2" w:semiHidden="1" w:unhideWhenUsed="1"/>
    <w:lsdException w:name="Note Heading" w:semiHidden="1" w:unhideWhenUsed="1"/>
    <w:lsdException w:name="Body Text 2" w:semiHidden="1" w:unhideWhenUsed="1"/>
    <w:lsdException w:name="Body Text 3" w:semiHidden="1" w:unhideWhenUsed="1"/>
    <w:lsdException w:name="Body Text Indent 2" w:semiHidden="1" w:unhideWhenUsed="1"/>
    <w:lsdException w:name="Body Text Indent 3" w:semiHidden="1" w:unhideWhenUsed="1"/>
    <w:lsdException w:name="Block Text" w:semiHidden="1" w:unhideWhenUsed="1"/>
    <w:lsdException w:name="Hyperlink" w:semiHidden="1" w:unhideWhenUsed="1"/>
    <w:lsdException w:name="FollowedHyperlink" w:semiHidden="1" w:unhideWhenUsed="1"/>
    <w:lsdException w:name="Strong" w:uiPriority="22" w:qFormat="1"/>
    <w:lsdException w:name="Emphasis" w:uiPriority="20" w:qFormat="1"/>
    <w:lsdException w:name="Document Map" w:semiHidden="1" w:unhideWhenUsed="1"/>
    <w:lsdException w:name="Plain Text" w:semiHidden="1" w:unhideWhenUsed="1"/>
    <w:lsdException w:name="E-mail Signature" w:semiHidden="1" w:unhideWhenUsed="1"/>
    <w:lsdException w:name="HTML Top of Form" w:semiHidden="1" w:unhideWhenUsed="1"/>
    <w:lsdException w:name="HTML Bottom of Form" w:semiHidden="1" w:unhideWhenUsed="1"/>
    <w:lsdException w:name="Normal (Web)" w:semiHidden="1" w:unhideWhenUsed="1"/>
    <w:lsdException w:name="HTML Acronym" w:semiHidden="1" w:unhideWhenUsed="1"/>
    <w:lsdException w:name="HTML Address" w:semiHidden="1" w:unhideWhenUsed="1"/>
    <w:lsdException w:name="HTML Cite" w:semiHidden="1" w:unhideWhenUsed="1"/>
    <w:lsdException w:name="HTML Code" w:semiHidden="1" w:unhideWhenUsed="1"/>
    <w:lsdException w:name="HTML Definition" w:semiHidden="1" w:unhideWhenUsed="1"/>
    <w:lsdException w:name="HTML Keyboard" w:semiHidden="1" w:unhideWhenUsed="1"/>
    <w:lsdException w:name="HTML Preformatted" w:semiHidden="1" w:unhideWhenUsed="1"/>
    <w:lsdException w:name="HTML Sample" w:semiHidden="1" w:unhideWhenUsed="1"/>
    <w:lsdException w:name="HTML Typewriter" w:semiHidden="1" w:unhideWhenUsed="1"/>
    <w:lsdException w:name="HTML Variable" w:semiHidden="1" w:unhideWhenUsed="1"/>
    <w:lsdException w:name="Normal Table" w:semiHidden="1" w:unhideWhenUsed="1"/>
    <w:lsdException w:name="annotation subject" w:semiHidden="1" w:unhideWhenUsed="1"/>
    <w:lsdException w:name="No List" w:semiHidden="1" w:unhideWhenUsed="1"/>
    <w:lsdException w:name="Outline List 1" w:semiHidden="1" w:unhideWhenUsed="1"/>
    <w:lsdException w:name="Outline List 2" w:semiHidden="1" w:unhideWhenUsed="1"/>
    <w:lsdException w:name="Outline List 3" w:semiHidden="1" w:unhideWhenUsed="1"/>
    <w:lsdException w:name="Table Simple 1" w:semiHidden="1" w:unhideWhenUsed="1"/>
    <w:lsdException w:name="Table Simple 2" w:semiHidden="1" w:unhideWhenUsed="1"/>
    <w:lsdException w:name="Table Simple 3" w:semiHidden="1" w:unhideWhenUsed="1"/>
    <w:lsdException w:name="Table Classic 1" w:semiHidden="1" w:unhideWhenUsed="1"/>
    <w:lsdException w:name="Table Classic 2" w:semiHidden="1" w:unhideWhenUsed="1"/>
    <w:lsdException w:name="Table Classic 3" w:semiHidden="1" w:unhideWhenUsed="1"/>
    <w:lsdException w:name="Table Classic 4" w:semiHidden="1" w:unhideWhenUsed="1"/>
    <w:lsdException w:name="Table Colorful 1" w:semiHidden="1" w:unhideWhenUsed="1"/>
    <w:lsdException w:name="Table Colorful 2" w:semiHidden="1" w:unhideWhenUsed="1"/>
    <w:lsdException w:name="Table Colorful 3" w:semiHidden="1" w:unhideWhenUsed="1"/>
    <w:lsdException w:name="Table Columns 1" w:semiHidden="1" w:unhideWhenUsed="1"/>
    <w:lsdException w:name="Table Columns 2" w:semiHidden="1" w:unhideWhenUsed="1"/>
    <w:lsdException w:name="Table Columns 3" w:semiHidden="1" w:unhideWhenUsed="1"/>
    <w:lsdException w:name="Table Columns 4" w:semiHidden="1" w:unhideWhenUsed="1"/>
    <w:lsdException w:name="Table Columns 5" w:semiHidden="1" w:unhideWhenUsed="1"/>
    <w:lsdException w:name="Table Grid 1" w:semiHidden="1" w:unhideWhenUsed="1"/>
    <w:lsdException w:name="Table Grid 2" w:semiHidden="1" w:unhideWhenUsed="1"/>
    <w:lsdException w:name="Table Grid 3" w:semiHidden="1" w:unhideWhenUsed="1"/>
    <w:lsdException w:name="Table Grid 4" w:semiHidden="1" w:unhideWhenUsed="1"/>
    <w:lsdException w:name="Table Grid 5" w:semiHidden="1" w:unhideWhenUsed="1"/>
    <w:lsdException w:name="Table Grid 6" w:semiHidden="1" w:unhideWhenUsed="1"/>
    <w:lsdException w:name="Table Grid 7" w:semiHidden="1" w:unhideWhenUsed="1"/>
    <w:lsdException w:name="Table Grid 8" w:semiHidden="1" w:unhideWhenUsed="1"/>
    <w:lsdException w:name="Table List 1" w:semiHidden="1" w:unhideWhenUsed="1"/>
    <w:lsdException w:name="Table List 2" w:semiHidden="1" w:unhideWhenUsed="1"/>
    <w:lsdException w:name="Table List 3" w:semiHidden="1" w:unhideWhenUsed="1"/>
    <w:lsdException w:name="Table List 4" w:semiHidden="1" w:unhideWhenUsed="1"/>
    <w:lsdException w:name="Table List 5" w:semiHidden="1" w:unhideWhenUsed="1"/>
    <w:lsdException w:name="Table List 6" w:semiHidden="1" w:unhideWhenUsed="1"/>
    <w:lsdException w:name="Table List 7" w:semiHidden="1" w:unhideWhenUsed="1"/>
    <w:lsdException w:name="Table List 8" w:semiHidden="1" w:unhideWhenUsed="1"/>
    <w:lsdException w:name="Table 3D effects 1" w:semiHidden="1" w:unhideWhenUsed="1"/>
    <w:lsdException w:name="Table 3D effects 2" w:semiHidden="1" w:unhideWhenUsed="1"/>
    <w:lsdException w:name="Table 3D effects 3" w:semiHidden="1" w:unhideWhenUsed="1"/>
    <w:lsdException w:name="Table Contemporary" w:semiHidden="1" w:unhideWhenUsed="1"/>
    <w:lsdException w:name="Table Elegant" w:semiHidden="1" w:unhideWhenUsed="1"/>
    <w:lsdException w:name="Table Professional" w:semiHidden="1" w:unhideWhenUsed="1"/>
    <w:lsdException w:name="Table Subtle 1" w:semiHidden="1" w:unhideWhenUsed="1"/>
    <w:lsdException w:name="Table Subtle 2" w:semiHidden="1" w:unhideWhenUsed="1"/>
    <w:lsdException w:name="Table Web 1" w:semiHidden="1" w:unhideWhenUsed="1"/>
    <w:lsdException w:name="Table Web 2" w:semiHidden="1" w:unhideWhenUsed="1"/>
    <w:lsdException w:name="Table Web 3" w:semiHidden="1" w:unhideWhenUsed="1"/>
    <w:lsdException w:name="Balloon Text" w:semiHidden="1" w:unhideWhenUsed="1"/>
    <w:lsdException w:name="Table Grid" w:uiPriority="0"/>
    <w:lsdException w:name="Table Theme" w:semiHidden="1" w:unhideWhenUsed="1"/>
    <w:lsdException w:name="Placeholder Text" w:semiHidden="1"/>
    <w:lsdException w:name="No Spacing" w:uiPriority="1" w:qFormat="1"/>
    <w:lsdException w:name="Light Shading" w:uiPriority="60"/>
    <w:lsdException w:name="Light List" w:uiPriority="61"/>
    <w:lsdException w:name="Light Grid" w:uiPriority="62"/>
    <w:lsdException w:name="Medium Shading 1" w:uiPriority="63"/>
    <w:lsdException w:name="Medium Shading 2" w:uiPriority="64"/>
    <w:lsdException w:name="Medium List 1" w:uiPriority="65"/>
    <w:lsdException w:name="Medium List 2" w:uiPriority="66"/>
    <w:lsdException w:name="Medium Grid 1" w:uiPriority="67"/>
    <w:lsdException w:name="Medium Grid 2" w:uiPriority="68"/>
    <w:lsdException w:name="Medium Grid 3" w:uiPriority="69"/>
    <w:lsdException w:name="Dark List" w:uiPriority="70"/>
    <w:lsdException w:name="Colorful Shading" w:uiPriority="71"/>
    <w:lsdException w:name="Colorful List" w:uiPriority="72"/>
    <w:lsdException w:name="Colorful Grid" w:uiPriority="73"/>
    <w:lsdException w:name="Light Shading Accent 1" w:uiPriority="60"/>
    <w:lsdException w:name="Light List Accent 1" w:uiPriority="61"/>
    <w:lsdException w:name="Light Grid Accent 1" w:uiPriority="62"/>
    <w:lsdException w:name="Medium Shading 1 Accent 1" w:uiPriority="63"/>
    <w:lsdException w:name="Medium Shading 2 Accent 1" w:uiPriority="64"/>
    <w:lsdException w:name="Medium List 1 Accent 1" w:uiPriority="65"/>
    <w:lsdException w:name="Revision" w:semiHidden="1"/>
    <w:lsdException w:name="List Paragraph" w:uiPriority="34" w:qFormat="1"/>
    <w:lsdException w:name="Quote" w:uiPriority="29" w:qFormat="1"/>
    <w:lsdException w:name="Intense Quote" w:uiPriority="30" w:qFormat="1"/>
    <w:lsdException w:name="Medium List 2 Accent 1" w:uiPriority="66"/>
    <w:lsdException w:name="Medium Grid 1 Accent 1" w:uiPriority="67"/>
    <w:lsdException w:name="Medium Grid 2 Accent 1" w:uiPriority="68"/>
    <w:lsdException w:name="Medium Grid 3 Accent 1" w:uiPriority="69"/>
    <w:lsdException w:name="Dark List Accent 1" w:uiPriority="70"/>
    <w:lsdException w:name="Colorful Shading Accent 1" w:uiPriority="71"/>
    <w:lsdException w:name="Colorful List Accent 1" w:uiPriority="72"/>
    <w:lsdException w:name="Colorful Grid Accent 1" w:uiPriority="73"/>
    <w:lsdException w:name="Light Shading Accent 2" w:uiPriority="60"/>
    <w:lsdException w:name="Light List Accent 2" w:uiPriority="61"/>
    <w:lsdException w:name="Light Grid Accent 2" w:uiPriority="62"/>
    <w:lsdException w:name="Medium Shading 1 Accent 2" w:uiPriority="63"/>
    <w:lsdException w:name="Medium Shading 2 Accent 2" w:uiPriority="64"/>
    <w:lsdException w:name="Medium List 1 Accent 2" w:uiPriority="65"/>
    <w:lsdException w:name="Medium List 2 Accent 2" w:uiPriority="66"/>
    <w:lsdException w:name="Medium Grid 1 Accent 2" w:uiPriority="67"/>
    <w:lsdException w:name="Medium Grid 2 Accent 2" w:uiPriority="68"/>
    <w:lsdException w:name="Medium Grid 3 Accent 2" w:uiPriority="69"/>
    <w:lsdException w:name="Dark List Accent 2" w:uiPriority="70"/>
    <w:lsdException w:name="Colorful Shading Accent 2" w:uiPriority="71"/>
    <w:lsdException w:name="Colorful List Accent 2" w:uiPriority="72"/>
    <w:lsdException w:name="Colorful Grid Accent 2" w:uiPriority="73"/>
    <w:lsdException w:name="Light Shading Accent 3" w:uiPriority="60"/>
    <w:lsdException w:name="Light List Accent 3" w:uiPriority="61"/>
    <w:lsdException w:name="Light Grid Accent 3" w:uiPriority="62"/>
    <w:lsdException w:name="Medium Shading 1 Accent 3" w:uiPriority="63"/>
    <w:lsdException w:name="Medium Shading 2 Accent 3" w:uiPriority="64"/>
    <w:lsdException w:name="Medium List 1 Accent 3" w:uiPriority="65"/>
    <w:lsdException w:name="Medium List 2 Accent 3" w:uiPriority="66"/>
    <w:lsdException w:name="Medium Grid 1 Accent 3" w:uiPriority="67"/>
    <w:lsdException w:name="Medium Grid 2 Accent 3" w:uiPriority="68"/>
    <w:lsdException w:name="Medium Grid 3 Accent 3" w:uiPriority="69"/>
    <w:lsdException w:name="Dark List Accent 3" w:uiPriority="70"/>
    <w:lsdException w:name="Colorful Shading Accent 3" w:uiPriority="71"/>
    <w:lsdException w:name="Colorful List Accent 3" w:uiPriority="72"/>
    <w:lsdException w:name="Colorful Grid Accent 3" w:uiPriority="73"/>
    <w:lsdException w:name="Light Shading Accent 4" w:uiPriority="60"/>
    <w:lsdException w:name="Light List Accent 4" w:uiPriority="61"/>
    <w:lsdException w:name="Light Grid Accent 4" w:uiPriority="62"/>
    <w:lsdException w:name="Medium Shading 1 Accent 4" w:uiPriority="63"/>
    <w:lsdException w:name="Medium Shading 2 Accent 4" w:uiPriority="64"/>
    <w:lsdException w:name="Medium List 1 Accent 4" w:uiPriority="65"/>
    <w:lsdException w:name="Medium List 2 Accent 4" w:uiPriority="66"/>
    <w:lsdException w:name="Medium Grid 1 Accent 4" w:uiPriority="67"/>
    <w:lsdException w:name="Medium Grid 2 Accent 4" w:uiPriority="68"/>
    <w:lsdException w:name="Medium Grid 3 Accent 4" w:uiPriority="69"/>
    <w:lsdException w:name="Dark List Accent 4" w:uiPriority="70"/>
    <w:lsdException w:name="Colorful Shading Accent 4" w:uiPriority="71"/>
    <w:lsdException w:name="Colorful List Accent 4" w:uiPriority="72"/>
    <w:lsdException w:name="Colorful Grid Accent 4" w:uiPriority="73"/>
    <w:lsdException w:name="Light Shading Accent 5" w:uiPriority="60"/>
    <w:lsdException w:name="Light List Accent 5" w:uiPriority="61"/>
    <w:lsdException w:name="Light Grid Accent 5" w:uiPriority="62"/>
    <w:lsdException w:name="Medium Shading 1 Accent 5" w:uiPriority="63"/>
    <w:lsdException w:name="Medium Shading 2 Accent 5" w:uiPriority="64"/>
    <w:lsdException w:name="Medium List 1 Accent 5" w:uiPriority="65"/>
    <w:lsdException w:name="Medium List 2 Accent 5" w:uiPriority="66"/>
    <w:lsdException w:name="Medium Grid 1 Accent 5" w:uiPriority="67"/>
    <w:lsdException w:name="Medium Grid 2 Accent 5" w:uiPriority="68"/>
    <w:lsdException w:name="Medium Grid 3 Accent 5" w:uiPriority="69"/>
    <w:lsdException w:name="Dark List Accent 5" w:uiPriority="70"/>
    <w:lsdException w:name="Colorful Shading Accent 5" w:uiPriority="71"/>
    <w:lsdException w:name="Colorful List Accent 5" w:uiPriority="72"/>
    <w:lsdException w:name="Colorful Grid Accent 5" w:uiPriority="73"/>
    <w:lsdException w:name="Light Shading Accent 6" w:uiPriority="60"/>
    <w:lsdException w:name="Light List Accent 6" w:uiPriority="61"/>
    <w:lsdException w:name="Light Grid Accent 6" w:uiPriority="62"/>
    <w:lsdException w:name="Medium Shading 1 Accent 6" w:uiPriority="63"/>
    <w:lsdException w:name="Medium Shading 2 Accent 6" w:uiPriority="64"/>
    <w:lsdException w:name="Medium List 1 Accent 6" w:uiPriority="65"/>
    <w:lsdException w:name="Medium List 2 Accent 6" w:uiPriority="66"/>
    <w:lsdException w:name="Medium Grid 1 Accent 6" w:uiPriority="67"/>
    <w:lsdException w:name="Medium Grid 2 Accent 6" w:uiPriority="68"/>
    <w:lsdException w:name="Medium Grid 3 Accent 6" w:uiPriority="69"/>
    <w:lsdException w:name="Dark List Accent 6" w:uiPriority="70"/>
    <w:lsdException w:name="Colorful Shading Accent 6" w:uiPriority="71"/>
    <w:lsdException w:name="Colorful List Accent 6" w:uiPriority="72"/>
    <w:lsdException w:name="Colorful Grid Accent 6" w:uiPriority="73"/>
    <w:lsdException w:name="Subtle Emphasis" w:uiPriority="19" w:qFormat="1"/>
    <w:lsdException w:name="Intense Emphasis" w:uiPriority="21" w:qFormat="1"/>
    <w:lsdException w:name="Subtle Reference" w:uiPriority="31" w:qFormat="1"/>
    <w:lsdException w:name="Intense Reference" w:uiPriority="32" w:qFormat="1"/>
    <w:lsdException w:name="Book Title" w:uiPriority="33" w:qFormat="1"/>
    <w:lsdException w:name="Bibliography" w:semiHidden="1" w:uiPriority="37" w:unhideWhenUsed="1"/>
    <w:lsdException w:name="TOC Heading" w:semiHidden="1" w:uiPriority="39" w:unhideWhenUsed="1" w:qFormat="1"/>
    <w:lsdException w:name="Plain Table 1" w:uiPriority="41"/>
    <w:lsdException w:name="Plain Table 2" w:uiPriority="42"/>
    <w:lsdException w:name="Plain Table 3" w:uiPriority="43"/>
    <w:lsdException w:name="Plain Table 4" w:uiPriority="44"/>
    <w:lsdException w:name="Plain Table 5" w:uiPriority="45"/>
    <w:lsdException w:name="Grid Table Light" w:uiPriority="40"/>
    <w:lsdException w:name="Grid Table 1 Light" w:uiPriority="46"/>
    <w:lsdException w:name="Grid Table 2" w:uiPriority="47"/>
    <w:lsdException w:name="Grid Table 3" w:uiPriority="48"/>
    <w:lsdException w:name="Grid Table 4" w:uiPriority="49"/>
    <w:lsdException w:name="Grid Table 5 Dark" w:uiPriority="50"/>
    <w:lsdException w:name="Grid Table 6 Colorful" w:uiPriority="51"/>
    <w:lsdException w:name="Grid Table 7 Colorful" w:uiPriority="52"/>
    <w:lsdException w:name="Grid Table 1 Light Accent 1" w:uiPriority="46"/>
    <w:lsdException w:name="Grid Table 2 Accent 1" w:uiPriority="47"/>
    <w:lsdException w:name="Grid Table 3 Accent 1" w:uiPriority="48"/>
    <w:lsdException w:name="Grid Table 4 Accent 1" w:uiPriority="49"/>
    <w:lsdException w:name="Grid Table 5 Dark Accent 1" w:uiPriority="50"/>
    <w:lsdException w:name="Grid Table 6 Colorful Accent 1" w:uiPriority="51"/>
    <w:lsdException w:name="Grid Table 7 Colorful Accent 1" w:uiPriority="52"/>
    <w:lsdException w:name="Grid Table 1 Light Accent 2" w:uiPriority="46"/>
    <w:lsdException w:name="Grid Table 2 Accent 2" w:uiPriority="47"/>
    <w:lsdException w:name="Grid Table 3 Accent 2" w:uiPriority="48"/>
    <w:lsdException w:name="Grid Table 4 Accent 2" w:uiPriority="49"/>
    <w:lsdException w:name="Grid Table 5 Dark Accent 2" w:uiPriority="50"/>
    <w:lsdException w:name="Grid Table 6 Colorful Accent 2" w:uiPriority="51"/>
    <w:lsdException w:name="Grid Table 7 Colorful Accent 2" w:uiPriority="52"/>
    <w:lsdException w:name="Grid Table 1 Light Accent 3" w:uiPriority="46"/>
    <w:lsdException w:name="Grid Table 2 Accent 3" w:uiPriority="47"/>
    <w:lsdException w:name="Grid Table 3 Accent 3" w:uiPriority="48"/>
    <w:lsdException w:name="Grid Table 4 Accent 3" w:uiPriority="49"/>
    <w:lsdException w:name="Grid Table 5 Dark Accent 3" w:uiPriority="50"/>
    <w:lsdException w:name="Grid Table 6 Colorful Accent 3" w:uiPriority="51"/>
    <w:lsdException w:name="Grid Table 7 Colorful Accent 3" w:uiPriority="52"/>
    <w:lsdException w:name="Grid Table 1 Light Accent 4" w:uiPriority="46"/>
    <w:lsdException w:name="Grid Table 2 Accent 4" w:uiPriority="47"/>
    <w:lsdException w:name="Grid Table 3 Accent 4" w:uiPriority="48"/>
    <w:lsdException w:name="Grid Table 4 Accent 4" w:uiPriority="49"/>
    <w:lsdException w:name="Grid Table 5 Dark Accent 4" w:uiPriority="50"/>
    <w:lsdException w:name="Grid Table 6 Colorful Accent 4" w:uiPriority="51"/>
    <w:lsdException w:name="Grid Table 7 Colorful Accent 4" w:uiPriority="52"/>
    <w:lsdException w:name="Grid Table 1 Light Accent 5" w:uiPriority="46"/>
    <w:lsdException w:name="Grid Table 2 Accent 5" w:uiPriority="47"/>
    <w:lsdException w:name="Grid Table 3 Accent 5" w:uiPriority="48"/>
    <w:lsdException w:name="Grid Table 4 Accent 5" w:uiPriority="49"/>
    <w:lsdException w:name="Grid Table 5 Dark Accent 5" w:uiPriority="50"/>
    <w:lsdException w:name="Grid Table 6 Colorful Accent 5" w:uiPriority="51"/>
    <w:lsdException w:name="Grid Table 7 Colorful Accent 5" w:uiPriority="52"/>
    <w:lsdException w:name="Grid Table 1 Light Accent 6" w:uiPriority="46"/>
    <w:lsdException w:name="Grid Table 2 Accent 6" w:uiPriority="47"/>
    <w:lsdException w:name="Grid Table 3 Accent 6" w:uiPriority="48"/>
    <w:lsdException w:name="Grid Table 4 Accent 6" w:uiPriority="49"/>
    <w:lsdException w:name="Grid Table 5 Dark Accent 6" w:uiPriority="50"/>
    <w:lsdException w:name="Grid Table 6 Colorful Accent 6" w:uiPriority="51"/>
    <w:lsdException w:name="Grid Table 7 Colorful Accent 6" w:uiPriority="52"/>
    <w:lsdException w:name="List Table 1 Light" w:uiPriority="46"/>
    <w:lsdException w:name="List Table 2" w:uiPriority="47"/>
    <w:lsdException w:name="List Table 3" w:uiPriority="48"/>
    <w:lsdException w:name="List Table 4" w:uiPriority="49"/>
    <w:lsdException w:name="List Table 5 Dark" w:uiPriority="50"/>
    <w:lsdException w:name="List Table 6 Colorful" w:uiPriority="51"/>
    <w:lsdException w:name="List Table 7 Colorful" w:uiPriority="52"/>
    <w:lsdException w:name="List Table 1 Light Accent 1" w:uiPriority="46"/>
    <w:lsdException w:name="List Table 2 Accent 1" w:uiPriority="47"/>
    <w:lsdException w:name="List Table 3 Accent 1" w:uiPriority="48"/>
    <w:lsdException w:name="List Table 4 Accent 1" w:uiPriority="49"/>
    <w:lsdException w:name="List Table 5 Dark Accent 1" w:uiPriority="50"/>
    <w:lsdException w:name="List Table 6 Colorful Accent 1" w:uiPriority="51"/>
    <w:lsdException w:name="List Table 7 Colorful Accent 1" w:uiPriority="52"/>
    <w:lsdException w:name="List Table 1 Light Accent 2" w:uiPriority="46"/>
    <w:lsdException w:name="List Table 2 Accent 2" w:uiPriority="47"/>
    <w:lsdException w:name="List Table 3 Accent 2" w:uiPriority="48"/>
    <w:lsdException w:name="List Table 4 Accent 2" w:uiPriority="49"/>
    <w:lsdException w:name="List Table 5 Dark Accent 2" w:uiPriority="50"/>
    <w:lsdException w:name="List Table 6 Colorful Accent 2" w:uiPriority="51"/>
    <w:lsdException w:name="List Table 7 Colorful Accent 2" w:uiPriority="52"/>
    <w:lsdException w:name="List Table 1 Light Accent 3" w:uiPriority="46"/>
    <w:lsdException w:name="List Table 2 Accent 3" w:uiPriority="47"/>
    <w:lsdException w:name="List Table 3 Accent 3" w:uiPriority="48"/>
    <w:lsdException w:name="List Table 4 Accent 3" w:uiPriority="49"/>
    <w:lsdException w:name="List Table 5 Dark Accent 3" w:uiPriority="50"/>
    <w:lsdException w:name="List Table 6 Colorful Accent 3" w:uiPriority="51"/>
    <w:lsdException w:name="List Table 7 Colorful Accent 3" w:uiPriority="52"/>
    <w:lsdException w:name="List Table 1 Light Accent 4" w:uiPriority="46"/>
    <w:lsdException w:name="List Table 2 Accent 4" w:uiPriority="47"/>
    <w:lsdException w:name="List Table 3 Accent 4" w:uiPriority="48"/>
    <w:lsdException w:name="List Table 4 Accent 4" w:uiPriority="49"/>
    <w:lsdException w:name="List Table 5 Dark Accent 4" w:uiPriority="50"/>
    <w:lsdException w:name="List Table 6 Colorful Accent 4" w:uiPriority="51"/>
    <w:lsdException w:name="List Table 7 Colorful Accent 4" w:uiPriority="52"/>
    <w:lsdException w:name="List Table 1 Light Accent 5" w:uiPriority="46"/>
    <w:lsdException w:name="List Table 2 Accent 5" w:uiPriority="47"/>
    <w:lsdException w:name="List Table 3 Accent 5" w:uiPriority="48"/>
    <w:lsdException w:name="List Table 4 Accent 5" w:uiPriority="49"/>
    <w:lsdException w:name="List Table 5 Dark Accent 5" w:uiPriority="50"/>
    <w:lsdException w:name="List Table 6 Colorful Accent 5" w:uiPriority="51"/>
    <w:lsdException w:name="List Table 7 Colorful Accent 5" w:uiPriority="52"/>
    <w:lsdException w:name="List Table 1 Light Accent 6" w:uiPriority="46"/>
    <w:lsdException w:name="List Table 2 Accent 6" w:uiPriority="47"/>
    <w:lsdException w:name="List Table 3 Accent 6" w:uiPriority="48"/>
    <w:lsdException w:name="List Table 4 Accent 6" w:uiPriority="49"/>
    <w:lsdException w:name="List Table 5 Dark Accent 6" w:uiPriority="50"/>
    <w:lsdException w:name="List Table 6 Colorful Accent 6" w:uiPriority="51"/>
    <w:lsdException w:name="List Table 7 Colorful Accent 6" w:uiPriority="52"/>
    <w:lsdException w:name="Mention" w:semiHidden="1" w:unhideWhenUsed="1"/>
    <w:lsdException w:name="Smart Hyperlink" w:semiHidden="1" w:unhideWhenUsed="1"/>
    <w:lsdException w:name="Hashtag" w:semiHidden="1" w:unhideWhenUsed="1"/>
    <w:lsdException w:name="Unresolved Mention" w:semiHidden="1" w:unhideWhenUsed="1"/>
    <w:lsdException w:name="Smart Link" w:semiHidden="1" w:unhideWhenUsed="1"/>
  </w:latentStyles>
  <w:style w:type="paragraph" w:default="1" w:styleId="Normal">
    <w:name w:val="Normal"/>
    <w:qFormat/>
    <w:rsid w:val="00415E4A"/>
    <w:rPr>
      <w:rFonts w:ascii="Arial" w:eastAsia="Times New Roman" w:hAnsi="Arial" w:cs="Times New Roman"/>
      <w:sz w:val="22"/>
      <w:szCs w:val="20"/>
      <w:lang w:eastAsia="en-GB"/>
    </w:rPr>
  </w:style>
  <w:style w:type="character" w:default="1" w:styleId="DefaultParagraphFont">
    <w:name w:val="Default Paragraph Font"/>
    <w:uiPriority w:val="1"/>
    <w:semiHidden/>
    <w:unhideWhenUsed/>
  </w:style>
  <w:style w:type="table" w:default="1" w:styleId="TableNormal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NoList">
    <w:name w:val="No List"/>
    <w:uiPriority w:val="99"/>
    <w:semiHidden/>
    <w:unhideWhenUsed/>
  </w:style>
  <w:style w:type="paragraph" w:customStyle="1" w:styleId="heading">
    <w:name w:val="heading"/>
    <w:basedOn w:val="fixed"/>
    <w:link w:val="headingChar"/>
    <w:rsid w:val="00415E4A"/>
  </w:style>
  <w:style w:type="paragraph" w:customStyle="1" w:styleId="fixed">
    <w:name w:val="fixed"/>
    <w:link w:val="fixedChar"/>
    <w:rsid w:val="00415E4A"/>
    <w:pPr>
      <w:tabs>
        <w:tab w:val="left" w:pos="720"/>
        <w:tab w:val="left" w:pos="1440"/>
        <w:tab w:val="left" w:pos="2160"/>
        <w:tab w:val="left" w:pos="2880"/>
      </w:tabs>
      <w:ind w:left="3600" w:hanging="3600"/>
    </w:pPr>
    <w:rPr>
      <w:rFonts w:ascii="Times New Roman" w:eastAsia="Times New Roman" w:hAnsi="Times New Roman" w:cs="Times New Roman"/>
      <w:b/>
      <w:szCs w:val="20"/>
      <w:lang w:eastAsia="en-GB"/>
    </w:rPr>
  </w:style>
  <w:style w:type="paragraph" w:customStyle="1" w:styleId="bullet">
    <w:name w:val="bullet"/>
    <w:link w:val="bulletChar"/>
    <w:rsid w:val="00415E4A"/>
    <w:pPr>
      <w:spacing w:before="120"/>
      <w:ind w:left="1004" w:hanging="284"/>
      <w:jc w:val="both"/>
    </w:pPr>
    <w:rPr>
      <w:rFonts w:ascii="Times New Roman" w:eastAsia="Times New Roman" w:hAnsi="Times New Roman" w:cs="Times New Roman"/>
      <w:szCs w:val="20"/>
      <w:lang w:eastAsia="en-GB"/>
    </w:rPr>
  </w:style>
  <w:style w:type="paragraph" w:styleId="ListParagraph">
    <w:name w:val="List Paragraph"/>
    <w:basedOn w:val="Normal"/>
    <w:link w:val="ListParagraphChar"/>
    <w:uiPriority w:val="34"/>
    <w:qFormat/>
    <w:rsid w:val="00415E4A"/>
    <w:pPr>
      <w:spacing w:after="200" w:line="276" w:lineRule="auto"/>
      <w:ind w:left="720"/>
      <w:contextualSpacing/>
    </w:pPr>
    <w:rPr>
      <w:rFonts w:ascii="Calibri" w:eastAsia="Calibri" w:hAnsi="Calibri" w:cs="Calibri"/>
      <w:szCs w:val="22"/>
      <w:lang w:eastAsia="en-US"/>
    </w:rPr>
  </w:style>
  <w:style w:type="table" w:styleId="TableGrid">
    <w:name w:val="Table Grid"/>
    <w:basedOn w:val="TableNormal"/>
    <w:rsid w:val="00415E4A"/>
    <w:rPr>
      <w:rFonts w:ascii="Calibri" w:eastAsia="Calibri" w:hAnsi="Calibri" w:cs="Times New Roman"/>
      <w:sz w:val="20"/>
      <w:szCs w:val="20"/>
      <w:lang w:eastAsia="en-GB"/>
    </w:rPr>
    <w:tblPr>
      <w:tblBorders>
        <w:top w:val="single" w:sz="4" w:space="0" w:color="auto"/>
        <w:left w:val="single" w:sz="4" w:space="0" w:color="auto"/>
        <w:bottom w:val="single" w:sz="4" w:space="0" w:color="auto"/>
        <w:right w:val="single" w:sz="4" w:space="0" w:color="auto"/>
        <w:insideH w:val="single" w:sz="4" w:space="0" w:color="auto"/>
        <w:insideV w:val="single" w:sz="4" w:space="0" w:color="auto"/>
      </w:tblBorders>
    </w:tblPr>
  </w:style>
  <w:style w:type="character" w:customStyle="1" w:styleId="fixedChar">
    <w:name w:val="fixed Char"/>
    <w:link w:val="fixed"/>
    <w:rsid w:val="00415E4A"/>
    <w:rPr>
      <w:rFonts w:ascii="Times New Roman" w:eastAsia="Times New Roman" w:hAnsi="Times New Roman" w:cs="Times New Roman"/>
      <w:b/>
      <w:szCs w:val="20"/>
      <w:lang w:eastAsia="en-GB"/>
    </w:rPr>
  </w:style>
  <w:style w:type="character" w:customStyle="1" w:styleId="headingChar">
    <w:name w:val="heading Char"/>
    <w:link w:val="heading"/>
    <w:rsid w:val="00415E4A"/>
    <w:rPr>
      <w:rFonts w:ascii="Times New Roman" w:eastAsia="Times New Roman" w:hAnsi="Times New Roman" w:cs="Times New Roman"/>
      <w:b/>
      <w:szCs w:val="20"/>
      <w:lang w:eastAsia="en-GB"/>
    </w:rPr>
  </w:style>
  <w:style w:type="character" w:customStyle="1" w:styleId="bulletChar">
    <w:name w:val="bullet Char"/>
    <w:link w:val="bullet"/>
    <w:rsid w:val="00415E4A"/>
    <w:rPr>
      <w:rFonts w:ascii="Times New Roman" w:eastAsia="Times New Roman" w:hAnsi="Times New Roman" w:cs="Times New Roman"/>
      <w:szCs w:val="20"/>
      <w:lang w:eastAsia="en-GB"/>
    </w:rPr>
  </w:style>
  <w:style w:type="character" w:customStyle="1" w:styleId="ListParagraphChar">
    <w:name w:val="List Paragraph Char"/>
    <w:link w:val="ListParagraph"/>
    <w:uiPriority w:val="34"/>
    <w:locked/>
    <w:rsid w:val="00415E4A"/>
    <w:rPr>
      <w:rFonts w:ascii="Calibri" w:eastAsia="Calibri" w:hAnsi="Calibri" w:cs="Calibri"/>
      <w:sz w:val="22"/>
      <w:szCs w:val="22"/>
    </w:rPr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mc:Ignorable="w14 w15 w16se w16cid w16 w16cex w16sdtdh">
  <w:optimizeForBrowser/>
  <w:allowPNG/>
</w:webSettings>
</file>

<file path=word/_rels/document.xml.rels><?xml version="1.0" encoding="UTF-8" standalone="yes"?>
<Relationships xmlns="http://schemas.openxmlformats.org/package/2006/relationships"><Relationship Id="rId3" Type="http://schemas.openxmlformats.org/officeDocument/2006/relationships/settings" Target="settings.xml"/><Relationship Id="rId7" Type="http://schemas.openxmlformats.org/officeDocument/2006/relationships/theme" Target="theme/theme1.xml"/><Relationship Id="rId2" Type="http://schemas.openxmlformats.org/officeDocument/2006/relationships/styles" Target="styles.xml"/><Relationship Id="rId1" Type="http://schemas.openxmlformats.org/officeDocument/2006/relationships/numbering" Target="numbering.xml"/><Relationship Id="rId6" Type="http://schemas.openxmlformats.org/officeDocument/2006/relationships/glossaryDocument" Target="glossary/document.xml"/><Relationship Id="rId5" Type="http://schemas.openxmlformats.org/officeDocument/2006/relationships/fontTable" Target="fontTable.xml"/><Relationship Id="rId4" Type="http://schemas.openxmlformats.org/officeDocument/2006/relationships/webSettings" Target="webSettings.xml"/></Relationships>
</file>

<file path=word/glossary/_rels/document.xml.rels><?xml version="1.0" encoding="UTF-8" standalone="yes"?>
<Relationships xmlns="http://schemas.openxmlformats.org/package/2006/relationships"><Relationship Id="rId3" Type="http://schemas.openxmlformats.org/officeDocument/2006/relationships/webSettings" Target="webSettings.xml"/><Relationship Id="rId2" Type="http://schemas.openxmlformats.org/officeDocument/2006/relationships/settings" Target="settings.xml"/><Relationship Id="rId1" Type="http://schemas.openxmlformats.org/officeDocument/2006/relationships/styles" Target="styles.xml"/><Relationship Id="rId4" Type="http://schemas.openxmlformats.org/officeDocument/2006/relationships/fontTable" Target="fontTable.xml"/></Relationships>
</file>

<file path=word/glossary/document.xml><?xml version="1.0" encoding="utf-8"?>
<w:glossaryDocument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oel="http://schemas.microsoft.com/office/2019/extlst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p14">
  <w:docParts>
    <w:docPart>
      <w:docPartPr>
        <w:name w:val="892DC7263CFB0A478A89E0312B3FCF7C"/>
        <w:category>
          <w:name w:val="General"/>
          <w:gallery w:val="placeholder"/>
        </w:category>
        <w:types>
          <w:type w:val="bbPlcHdr"/>
        </w:types>
        <w:behaviors>
          <w:behavior w:val="content"/>
        </w:behaviors>
        <w:guid w:val="{5955B4F6-62C4-DB4E-AE2D-0C4FC822BED3}"/>
      </w:docPartPr>
      <w:docPartBody>
        <w:p w:rsidR="00000000" w:rsidRDefault="00732FC2" w:rsidP="00732FC2">
          <w:pPr>
            <w:pStyle w:val="892DC7263CFB0A478A89E0312B3FCF7C"/>
          </w:pPr>
          <w:r w:rsidRPr="00CE712F">
            <w:rPr>
              <w:rStyle w:val="PlaceholderText"/>
            </w:rPr>
            <w:t>Click or tap to enter a date.</w:t>
          </w:r>
        </w:p>
      </w:docPartBody>
    </w:docPart>
    <w:docPart>
      <w:docPartPr>
        <w:name w:val="F90E2E5B5FF04E429D27182A9C788F5F"/>
        <w:category>
          <w:name w:val="General"/>
          <w:gallery w:val="placeholder"/>
        </w:category>
        <w:types>
          <w:type w:val="bbPlcHdr"/>
        </w:types>
        <w:behaviors>
          <w:behavior w:val="content"/>
        </w:behaviors>
        <w:guid w:val="{FCE2FA80-DB3E-6645-A0B9-6D65517E74CA}"/>
      </w:docPartPr>
      <w:docPartBody>
        <w:p w:rsidR="00000000" w:rsidRDefault="00732FC2" w:rsidP="00732FC2">
          <w:pPr>
            <w:pStyle w:val="F90E2E5B5FF04E429D27182A9C788F5F"/>
          </w:pPr>
          <w:r w:rsidRPr="00CE712F">
            <w:rPr>
              <w:rStyle w:val="PlaceholderText"/>
            </w:rPr>
            <w:t>Choose an item.</w:t>
          </w:r>
        </w:p>
      </w:docPartBody>
    </w:docPart>
  </w:docParts>
</w:glossaryDocument>
</file>

<file path=word/glossary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mc:Ignorable="w14 w15 w16se w16cid w16 w16cex w16sdtdh">
  <w:font w:name="Symbol">
    <w:panose1 w:val="05050102010706020507"/>
    <w:charset w:val="02"/>
    <w:family w:val="decorative"/>
    <w:pitch w:val="variable"/>
    <w:sig w:usb0="00000000" w:usb1="10000000" w:usb2="00000000" w:usb3="00000000" w:csb0="80000000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Courier New">
    <w:panose1 w:val="02070309020205020404"/>
    <w:charset w:val="00"/>
    <w:family w:val="modern"/>
    <w:pitch w:val="fixed"/>
    <w:sig w:usb0="E0002EFF" w:usb1="C0007843" w:usb2="00000009" w:usb3="00000000" w:csb0="000001FF" w:csb1="00000000"/>
  </w:font>
  <w:font w:name="Wingdings">
    <w:panose1 w:val="05000000000000000000"/>
    <w:charset w:val="4D"/>
    <w:family w:val="decorative"/>
    <w:pitch w:val="variable"/>
    <w:sig w:usb0="00000003" w:usb1="00000000" w:usb2="00000000" w:usb3="00000000" w:csb0="80000001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Segoe UI Symbol">
    <w:panose1 w:val="020B0502040204020203"/>
    <w:charset w:val="00"/>
    <w:family w:val="swiss"/>
    <w:pitch w:val="variable"/>
    <w:sig w:usb0="800001E3" w:usb1="1200FFEF" w:usb2="00040000" w:usb3="00000000" w:csb0="00000001" w:csb1="00000000"/>
  </w:font>
  <w:font w:name="MS Gothic">
    <w:altName w:val="ＭＳ ゴシック"/>
    <w:panose1 w:val="020B0609070205080204"/>
    <w:charset w:val="80"/>
    <w:family w:val="modern"/>
    <w:pitch w:val="fixed"/>
    <w:sig w:usb0="E00002FF" w:usb1="6AC7FDFB" w:usb2="08000012" w:usb3="00000000" w:csb0="0002009F" w:csb1="00000000"/>
  </w:font>
  <w:font w:name="Calibri Light">
    <w:panose1 w:val="020F0302020204030204"/>
    <w:charset w:val="00"/>
    <w:family w:val="swiss"/>
    <w:pitch w:val="variable"/>
    <w:sig w:usb0="E0002AFF" w:usb1="C000247B" w:usb2="00000009" w:usb3="00000000" w:csb0="000001FF" w:csb1="00000000"/>
  </w:font>
</w:fonts>
</file>

<file path=word/glossary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xmlns:sl="http://schemas.openxmlformats.org/schemaLibrary/2006/main" mc:Ignorable="w14 w15 w16se w16cid w16 w16cex w16sdtdh">
  <w:view w:val="normal"/>
  <w:defaultTabStop w:val="720"/>
  <w:characterSpacingControl w:val="doNotCompress"/>
  <w:compat>
    <w:useFELayout/>
    <w:compatSetting w:name="compatibilityMode" w:uri="http://schemas.microsoft.com/office/word" w:val="15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  <w:compatSetting w:name="differentiateMultirowTableHeaders" w:uri="http://schemas.microsoft.com/office/word" w:val="1"/>
    <w:compatSetting w:name="useWord2013TrackBottomHyphenation" w:uri="http://schemas.microsoft.com/office/word" w:val="0"/>
  </w:compat>
  <w:rsids>
    <w:rsidRoot w:val="00732FC2"/>
    <w:rsid w:val="005F39D1"/>
    <w:rsid w:val="00732FC2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en-GB"/>
  <w:clrSchemeMapping w:bg1="light1" w:t1="dark1" w:bg2="light2" w:t2="dark2" w:accent1="accent1" w:accent2="accent2" w:accent3="accent3" w:accent4="accent4" w:accent5="accent5" w:accent6="accent6" w:hyperlink="hyperlink" w:followedHyperlink="followedHyperlink"/>
  <w:decimalSymbol w:val="."/>
  <w:listSeparator w:val=","/>
  <w15:chartTrackingRefBased/>
</w:settings>
</file>

<file path=word/glossary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mc:Ignorable="w14 w15 w16se w16cid w16 w16cex w16sdtdh">
  <w:docDefaults>
    <w:rPrDefault>
      <w:rPr>
        <w:rFonts w:asciiTheme="minorHAnsi" w:eastAsiaTheme="minorEastAsia" w:hAnsiTheme="minorHAnsi" w:cstheme="minorBidi"/>
        <w:sz w:val="24"/>
        <w:szCs w:val="24"/>
        <w:lang w:val="en-GB" w:eastAsia="en-GB" w:bidi="ar-SA"/>
      </w:rPr>
    </w:rPrDefault>
    <w:pPrDefault/>
  </w:docDefaults>
  <w:latentStyles w:defLockedState="0" w:defUIPriority="99" w:defSemiHidden="0" w:defUnhideWhenUsed="0" w:defQFormat="0" w:count="376">
    <w:lsdException w:name="Normal" w:uiPriority="0" w:qFormat="1"/>
    <w:lsdException w:name="heading 1" w:uiPriority="9" w:qFormat="1"/>
    <w:lsdException w:name="heading 2" w:semiHidden="1" w:uiPriority="9" w:unhideWhenUsed="1" w:qFormat="1"/>
    <w:lsdException w:name="heading 3" w:semiHidden="1" w:uiPriority="9" w:unhideWhenUsed="1" w:qFormat="1"/>
    <w:lsdException w:name="heading 4" w:semiHidden="1" w:uiPriority="9" w:unhideWhenUsed="1" w:qFormat="1"/>
    <w:lsdException w:name="heading 5" w:semiHidden="1" w:uiPriority="9" w:unhideWhenUsed="1" w:qFormat="1"/>
    <w:lsdException w:name="heading 6" w:semiHidden="1" w:uiPriority="9" w:unhideWhenUsed="1" w:qFormat="1"/>
    <w:lsdException w:name="heading 7" w:semiHidden="1" w:uiPriority="9" w:unhideWhenUsed="1" w:qFormat="1"/>
    <w:lsdException w:name="heading 8" w:semiHidden="1" w:uiPriority="9" w:unhideWhenUsed="1" w:qFormat="1"/>
    <w:lsdException w:name="heading 9" w:semiHidden="1" w:uiPriority="9" w:unhideWhenUsed="1" w:qFormat="1"/>
    <w:lsdException w:name="index 1" w:semiHidden="1" w:unhideWhenUsed="1"/>
    <w:lsdException w:name="index 2" w:semiHidden="1" w:unhideWhenUsed="1"/>
    <w:lsdException w:name="index 3" w:semiHidden="1" w:unhideWhenUsed="1"/>
    <w:lsdException w:name="index 4" w:semiHidden="1" w:unhideWhenUsed="1"/>
    <w:lsdException w:name="index 5" w:semiHidden="1" w:unhideWhenUsed="1"/>
    <w:lsdException w:name="index 6" w:semiHidden="1" w:unhideWhenUsed="1"/>
    <w:lsdException w:name="index 7" w:semiHidden="1" w:unhideWhenUsed="1"/>
    <w:lsdException w:name="index 8" w:semiHidden="1" w:unhideWhenUsed="1"/>
    <w:lsdException w:name="index 9" w:semiHidden="1" w:unhideWhenUsed="1"/>
    <w:lsdException w:name="toc 1" w:semiHidden="1" w:uiPriority="39" w:unhideWhenUsed="1"/>
    <w:lsdException w:name="toc 2" w:semiHidden="1" w:uiPriority="39" w:unhideWhenUsed="1"/>
    <w:lsdException w:name="toc 3" w:semiHidden="1" w:uiPriority="39" w:unhideWhenUsed="1"/>
    <w:lsdException w:name="toc 4" w:semiHidden="1" w:uiPriority="39" w:unhideWhenUsed="1"/>
    <w:lsdException w:name="toc 5" w:semiHidden="1" w:uiPriority="39" w:unhideWhenUsed="1"/>
    <w:lsdException w:name="toc 6" w:semiHidden="1" w:uiPriority="39" w:unhideWhenUsed="1"/>
    <w:lsdException w:name="toc 7" w:semiHidden="1" w:uiPriority="39" w:unhideWhenUsed="1"/>
    <w:lsdException w:name="toc 8" w:semiHidden="1" w:uiPriority="39" w:unhideWhenUsed="1"/>
    <w:lsdException w:name="toc 9" w:semiHidden="1" w:uiPriority="39" w:unhideWhenUsed="1"/>
    <w:lsdException w:name="Normal Indent" w:semiHidden="1" w:unhideWhenUsed="1"/>
    <w:lsdException w:name="footnote text" w:semiHidden="1" w:unhideWhenUsed="1"/>
    <w:lsdException w:name="annotation text" w:semiHidden="1" w:unhideWhenUsed="1"/>
    <w:lsdException w:name="header" w:semiHidden="1" w:unhideWhenUsed="1"/>
    <w:lsdException w:name="footer" w:semiHidden="1" w:unhideWhenUsed="1"/>
    <w:lsdException w:name="index heading" w:semiHidden="1" w:unhideWhenUsed="1"/>
    <w:lsdException w:name="caption" w:semiHidden="1" w:uiPriority="35" w:unhideWhenUsed="1" w:qFormat="1"/>
    <w:lsdException w:name="table of figures" w:semiHidden="1" w:unhideWhenUsed="1"/>
    <w:lsdException w:name="envelope address" w:semiHidden="1" w:unhideWhenUsed="1"/>
    <w:lsdException w:name="envelope return" w:semiHidden="1" w:unhideWhenUsed="1"/>
    <w:lsdException w:name="footnote reference" w:semiHidden="1" w:unhideWhenUsed="1"/>
    <w:lsdException w:name="annotation reference" w:semiHidden="1" w:unhideWhenUsed="1"/>
    <w:lsdException w:name="line number" w:semiHidden="1" w:unhideWhenUsed="1"/>
    <w:lsdException w:name="page number" w:semiHidden="1" w:unhideWhenUsed="1"/>
    <w:lsdException w:name="endnote reference" w:semiHidden="1" w:unhideWhenUsed="1"/>
    <w:lsdException w:name="endnote text" w:semiHidden="1" w:unhideWhenUsed="1"/>
    <w:lsdException w:name="table of authorities" w:semiHidden="1" w:unhideWhenUsed="1"/>
    <w:lsdException w:name="macro" w:semiHidden="1" w:unhideWhenUsed="1"/>
    <w:lsdException w:name="toa heading" w:semiHidden="1" w:unhideWhenUsed="1"/>
    <w:lsdException w:name="List" w:semiHidden="1" w:unhideWhenUsed="1"/>
    <w:lsdException w:name="List Bullet" w:semiHidden="1" w:unhideWhenUsed="1"/>
    <w:lsdException w:name="List Number" w:semiHidden="1" w:unhideWhenUsed="1"/>
    <w:lsdException w:name="List 2" w:semiHidden="1" w:unhideWhenUsed="1"/>
    <w:lsdException w:name="List 3" w:semiHidden="1" w:unhideWhenUsed="1"/>
    <w:lsdException w:name="List 4" w:semiHidden="1" w:unhideWhenUsed="1"/>
    <w:lsdException w:name="List 5" w:semiHidden="1" w:unhideWhenUsed="1"/>
    <w:lsdException w:name="List Bullet 2" w:semiHidden="1" w:unhideWhenUsed="1"/>
    <w:lsdException w:name="List Bullet 3" w:semiHidden="1" w:unhideWhenUsed="1"/>
    <w:lsdException w:name="List Bullet 4" w:semiHidden="1" w:unhideWhenUsed="1"/>
    <w:lsdException w:name="List Bullet 5" w:semiHidden="1" w:unhideWhenUsed="1"/>
    <w:lsdException w:name="List Number 2" w:semiHidden="1" w:unhideWhenUsed="1"/>
    <w:lsdException w:name="List Number 3" w:semiHidden="1" w:unhideWhenUsed="1"/>
    <w:lsdException w:name="List Number 4" w:semiHidden="1" w:unhideWhenUsed="1"/>
    <w:lsdException w:name="List Number 5" w:semiHidden="1" w:unhideWhenUsed="1"/>
    <w:lsdException w:name="Title" w:uiPriority="10" w:qFormat="1"/>
    <w:lsdException w:name="Closing" w:semiHidden="1" w:unhideWhenUsed="1"/>
    <w:lsdException w:name="Signature" w:semiHidden="1" w:unhideWhenUsed="1"/>
    <w:lsdException w:name="Default Paragraph Font" w:semiHidden="1" w:uiPriority="1" w:unhideWhenUsed="1"/>
    <w:lsdException w:name="Body Text" w:semiHidden="1" w:unhideWhenUsed="1"/>
    <w:lsdException w:name="Body Text Indent" w:semiHidden="1" w:unhideWhenUsed="1"/>
    <w:lsdException w:name="List Continue" w:semiHidden="1" w:unhideWhenUsed="1"/>
    <w:lsdException w:name="List Continue 2" w:semiHidden="1" w:unhideWhenUsed="1"/>
    <w:lsdException w:name="List Continue 3" w:semiHidden="1" w:unhideWhenUsed="1"/>
    <w:lsdException w:name="List Continue 4" w:semiHidden="1" w:unhideWhenUsed="1"/>
    <w:lsdException w:name="List Continue 5" w:semiHidden="1" w:unhideWhenUsed="1"/>
    <w:lsdException w:name="Message Header" w:semiHidden="1" w:unhideWhenUsed="1"/>
    <w:lsdException w:name="Subtitle" w:uiPriority="11" w:qFormat="1"/>
    <w:lsdException w:name="Salutation" w:semiHidden="1" w:unhideWhenUsed="1"/>
    <w:lsdException w:name="Date" w:semiHidden="1" w:unhideWhenUsed="1"/>
    <w:lsdException w:name="Body Text First Indent" w:semiHidden="1" w:unhideWhenUsed="1"/>
    <w:lsdException w:name="Body Text First Indent 2" w:semiHidden="1" w:unhideWhenUsed="1"/>
    <w:lsdException w:name="Note Heading" w:semiHidden="1" w:unhideWhenUsed="1"/>
    <w:lsdException w:name="Body Text 2" w:semiHidden="1" w:unhideWhenUsed="1"/>
    <w:lsdException w:name="Body Text 3" w:semiHidden="1" w:unhideWhenUsed="1"/>
    <w:lsdException w:name="Body Text Indent 2" w:semiHidden="1" w:unhideWhenUsed="1"/>
    <w:lsdException w:name="Body Text Indent 3" w:semiHidden="1" w:unhideWhenUsed="1"/>
    <w:lsdException w:name="Block Text" w:semiHidden="1" w:unhideWhenUsed="1"/>
    <w:lsdException w:name="Hyperlink" w:semiHidden="1" w:unhideWhenUsed="1"/>
    <w:lsdException w:name="FollowedHyperlink" w:semiHidden="1" w:unhideWhenUsed="1"/>
    <w:lsdException w:name="Strong" w:uiPriority="22" w:qFormat="1"/>
    <w:lsdException w:name="Emphasis" w:uiPriority="20" w:qFormat="1"/>
    <w:lsdException w:name="Document Map" w:semiHidden="1" w:unhideWhenUsed="1"/>
    <w:lsdException w:name="Plain Text" w:semiHidden="1" w:unhideWhenUsed="1"/>
    <w:lsdException w:name="E-mail Signature" w:semiHidden="1" w:unhideWhenUsed="1"/>
    <w:lsdException w:name="HTML Top of Form" w:semiHidden="1" w:unhideWhenUsed="1"/>
    <w:lsdException w:name="HTML Bottom of Form" w:semiHidden="1" w:unhideWhenUsed="1"/>
    <w:lsdException w:name="Normal (Web)" w:semiHidden="1" w:unhideWhenUsed="1"/>
    <w:lsdException w:name="HTML Acronym" w:semiHidden="1" w:unhideWhenUsed="1"/>
    <w:lsdException w:name="HTML Address" w:semiHidden="1" w:unhideWhenUsed="1"/>
    <w:lsdException w:name="HTML Cite" w:semiHidden="1" w:unhideWhenUsed="1"/>
    <w:lsdException w:name="HTML Code" w:semiHidden="1" w:unhideWhenUsed="1"/>
    <w:lsdException w:name="HTML Definition" w:semiHidden="1" w:unhideWhenUsed="1"/>
    <w:lsdException w:name="HTML Keyboard" w:semiHidden="1" w:unhideWhenUsed="1"/>
    <w:lsdException w:name="HTML Preformatted" w:semiHidden="1" w:unhideWhenUsed="1"/>
    <w:lsdException w:name="HTML Sample" w:semiHidden="1" w:unhideWhenUsed="1"/>
    <w:lsdException w:name="HTML Typewriter" w:semiHidden="1" w:unhideWhenUsed="1"/>
    <w:lsdException w:name="HTML Variable" w:semiHidden="1" w:unhideWhenUsed="1"/>
    <w:lsdException w:name="Normal Table" w:semiHidden="1" w:unhideWhenUsed="1"/>
    <w:lsdException w:name="annotation subject" w:semiHidden="1" w:unhideWhenUsed="1"/>
    <w:lsdException w:name="No List" w:semiHidden="1" w:unhideWhenUsed="1"/>
    <w:lsdException w:name="Outline List 1" w:semiHidden="1" w:unhideWhenUsed="1"/>
    <w:lsdException w:name="Outline List 2" w:semiHidden="1" w:unhideWhenUsed="1"/>
    <w:lsdException w:name="Outline List 3" w:semiHidden="1" w:unhideWhenUsed="1"/>
    <w:lsdException w:name="Table Simple 1" w:semiHidden="1" w:unhideWhenUsed="1"/>
    <w:lsdException w:name="Table Simple 2" w:semiHidden="1" w:unhideWhenUsed="1"/>
    <w:lsdException w:name="Table Simple 3" w:semiHidden="1" w:unhideWhenUsed="1"/>
    <w:lsdException w:name="Table Classic 1" w:semiHidden="1" w:unhideWhenUsed="1"/>
    <w:lsdException w:name="Table Classic 2" w:semiHidden="1" w:unhideWhenUsed="1"/>
    <w:lsdException w:name="Table Classic 3" w:semiHidden="1" w:unhideWhenUsed="1"/>
    <w:lsdException w:name="Table Classic 4" w:semiHidden="1" w:unhideWhenUsed="1"/>
    <w:lsdException w:name="Table Colorful 1" w:semiHidden="1" w:unhideWhenUsed="1"/>
    <w:lsdException w:name="Table Colorful 2" w:semiHidden="1" w:unhideWhenUsed="1"/>
    <w:lsdException w:name="Table Colorful 3" w:semiHidden="1" w:unhideWhenUsed="1"/>
    <w:lsdException w:name="Table Columns 1" w:semiHidden="1" w:unhideWhenUsed="1"/>
    <w:lsdException w:name="Table Columns 2" w:semiHidden="1" w:unhideWhenUsed="1"/>
    <w:lsdException w:name="Table Columns 3" w:semiHidden="1" w:unhideWhenUsed="1"/>
    <w:lsdException w:name="Table Columns 4" w:semiHidden="1" w:unhideWhenUsed="1"/>
    <w:lsdException w:name="Table Columns 5" w:semiHidden="1" w:unhideWhenUsed="1"/>
    <w:lsdException w:name="Table Grid 1" w:semiHidden="1" w:unhideWhenUsed="1"/>
    <w:lsdException w:name="Table Grid 2" w:semiHidden="1" w:unhideWhenUsed="1"/>
    <w:lsdException w:name="Table Grid 3" w:semiHidden="1" w:unhideWhenUsed="1"/>
    <w:lsdException w:name="Table Grid 4" w:semiHidden="1" w:unhideWhenUsed="1"/>
    <w:lsdException w:name="Table Grid 5" w:semiHidden="1" w:unhideWhenUsed="1"/>
    <w:lsdException w:name="Table Grid 6" w:semiHidden="1" w:unhideWhenUsed="1"/>
    <w:lsdException w:name="Table Grid 7" w:semiHidden="1" w:unhideWhenUsed="1"/>
    <w:lsdException w:name="Table Grid 8" w:semiHidden="1" w:unhideWhenUsed="1"/>
    <w:lsdException w:name="Table List 1" w:semiHidden="1" w:unhideWhenUsed="1"/>
    <w:lsdException w:name="Table List 2" w:semiHidden="1" w:unhideWhenUsed="1"/>
    <w:lsdException w:name="Table List 3" w:semiHidden="1" w:unhideWhenUsed="1"/>
    <w:lsdException w:name="Table List 4" w:semiHidden="1" w:unhideWhenUsed="1"/>
    <w:lsdException w:name="Table List 5" w:semiHidden="1" w:unhideWhenUsed="1"/>
    <w:lsdException w:name="Table List 6" w:semiHidden="1" w:unhideWhenUsed="1"/>
    <w:lsdException w:name="Table List 7" w:semiHidden="1" w:unhideWhenUsed="1"/>
    <w:lsdException w:name="Table List 8" w:semiHidden="1" w:unhideWhenUsed="1"/>
    <w:lsdException w:name="Table 3D effects 1" w:semiHidden="1" w:unhideWhenUsed="1"/>
    <w:lsdException w:name="Table 3D effects 2" w:semiHidden="1" w:unhideWhenUsed="1"/>
    <w:lsdException w:name="Table 3D effects 3" w:semiHidden="1" w:unhideWhenUsed="1"/>
    <w:lsdException w:name="Table Contemporary" w:semiHidden="1" w:unhideWhenUsed="1"/>
    <w:lsdException w:name="Table Elegant" w:semiHidden="1" w:unhideWhenUsed="1"/>
    <w:lsdException w:name="Table Professional" w:semiHidden="1" w:unhideWhenUsed="1"/>
    <w:lsdException w:name="Table Subtle 1" w:semiHidden="1" w:unhideWhenUsed="1"/>
    <w:lsdException w:name="Table Subtle 2" w:semiHidden="1" w:unhideWhenUsed="1"/>
    <w:lsdException w:name="Table Web 1" w:semiHidden="1" w:unhideWhenUsed="1"/>
    <w:lsdException w:name="Table Web 2" w:semiHidden="1" w:unhideWhenUsed="1"/>
    <w:lsdException w:name="Table Web 3" w:semiHidden="1" w:unhideWhenUsed="1"/>
    <w:lsdException w:name="Balloon Text" w:semiHidden="1" w:unhideWhenUsed="1"/>
    <w:lsdException w:name="Table Grid" w:uiPriority="39"/>
    <w:lsdException w:name="Table Theme" w:semiHidden="1" w:unhideWhenUsed="1"/>
    <w:lsdException w:name="Placeholder Text" w:semiHidden="1"/>
    <w:lsdException w:name="No Spacing" w:uiPriority="1" w:qFormat="1"/>
    <w:lsdException w:name="Light Shading" w:uiPriority="60"/>
    <w:lsdException w:name="Light List" w:uiPriority="61"/>
    <w:lsdException w:name="Light Grid" w:uiPriority="62"/>
    <w:lsdException w:name="Medium Shading 1" w:uiPriority="63"/>
    <w:lsdException w:name="Medium Shading 2" w:uiPriority="64"/>
    <w:lsdException w:name="Medium List 1" w:uiPriority="65"/>
    <w:lsdException w:name="Medium List 2" w:uiPriority="66"/>
    <w:lsdException w:name="Medium Grid 1" w:uiPriority="67"/>
    <w:lsdException w:name="Medium Grid 2" w:uiPriority="68"/>
    <w:lsdException w:name="Medium Grid 3" w:uiPriority="69"/>
    <w:lsdException w:name="Dark List" w:uiPriority="70"/>
    <w:lsdException w:name="Colorful Shading" w:uiPriority="71"/>
    <w:lsdException w:name="Colorful List" w:uiPriority="72"/>
    <w:lsdException w:name="Colorful Grid" w:uiPriority="73"/>
    <w:lsdException w:name="Light Shading Accent 1" w:uiPriority="60"/>
    <w:lsdException w:name="Light List Accent 1" w:uiPriority="61"/>
    <w:lsdException w:name="Light Grid Accent 1" w:uiPriority="62"/>
    <w:lsdException w:name="Medium Shading 1 Accent 1" w:uiPriority="63"/>
    <w:lsdException w:name="Medium Shading 2 Accent 1" w:uiPriority="64"/>
    <w:lsdException w:name="Medium List 1 Accent 1" w:uiPriority="65"/>
    <w:lsdException w:name="Revision" w:semiHidden="1"/>
    <w:lsdException w:name="List Paragraph" w:uiPriority="34" w:qFormat="1"/>
    <w:lsdException w:name="Quote" w:uiPriority="29" w:qFormat="1"/>
    <w:lsdException w:name="Intense Quote" w:uiPriority="30" w:qFormat="1"/>
    <w:lsdException w:name="Medium List 2 Accent 1" w:uiPriority="66"/>
    <w:lsdException w:name="Medium Grid 1 Accent 1" w:uiPriority="67"/>
    <w:lsdException w:name="Medium Grid 2 Accent 1" w:uiPriority="68"/>
    <w:lsdException w:name="Medium Grid 3 Accent 1" w:uiPriority="69"/>
    <w:lsdException w:name="Dark List Accent 1" w:uiPriority="70"/>
    <w:lsdException w:name="Colorful Shading Accent 1" w:uiPriority="71"/>
    <w:lsdException w:name="Colorful List Accent 1" w:uiPriority="72"/>
    <w:lsdException w:name="Colorful Grid Accent 1" w:uiPriority="73"/>
    <w:lsdException w:name="Light Shading Accent 2" w:uiPriority="60"/>
    <w:lsdException w:name="Light List Accent 2" w:uiPriority="61"/>
    <w:lsdException w:name="Light Grid Accent 2" w:uiPriority="62"/>
    <w:lsdException w:name="Medium Shading 1 Accent 2" w:uiPriority="63"/>
    <w:lsdException w:name="Medium Shading 2 Accent 2" w:uiPriority="64"/>
    <w:lsdException w:name="Medium List 1 Accent 2" w:uiPriority="65"/>
    <w:lsdException w:name="Medium List 2 Accent 2" w:uiPriority="66"/>
    <w:lsdException w:name="Medium Grid 1 Accent 2" w:uiPriority="67"/>
    <w:lsdException w:name="Medium Grid 2 Accent 2" w:uiPriority="68"/>
    <w:lsdException w:name="Medium Grid 3 Accent 2" w:uiPriority="69"/>
    <w:lsdException w:name="Dark List Accent 2" w:uiPriority="70"/>
    <w:lsdException w:name="Colorful Shading Accent 2" w:uiPriority="71"/>
    <w:lsdException w:name="Colorful List Accent 2" w:uiPriority="72"/>
    <w:lsdException w:name="Colorful Grid Accent 2" w:uiPriority="73"/>
    <w:lsdException w:name="Light Shading Accent 3" w:uiPriority="60"/>
    <w:lsdException w:name="Light List Accent 3" w:uiPriority="61"/>
    <w:lsdException w:name="Light Grid Accent 3" w:uiPriority="62"/>
    <w:lsdException w:name="Medium Shading 1 Accent 3" w:uiPriority="63"/>
    <w:lsdException w:name="Medium Shading 2 Accent 3" w:uiPriority="64"/>
    <w:lsdException w:name="Medium List 1 Accent 3" w:uiPriority="65"/>
    <w:lsdException w:name="Medium List 2 Accent 3" w:uiPriority="66"/>
    <w:lsdException w:name="Medium Grid 1 Accent 3" w:uiPriority="67"/>
    <w:lsdException w:name="Medium Grid 2 Accent 3" w:uiPriority="68"/>
    <w:lsdException w:name="Medium Grid 3 Accent 3" w:uiPriority="69"/>
    <w:lsdException w:name="Dark List Accent 3" w:uiPriority="70"/>
    <w:lsdException w:name="Colorful Shading Accent 3" w:uiPriority="71"/>
    <w:lsdException w:name="Colorful List Accent 3" w:uiPriority="72"/>
    <w:lsdException w:name="Colorful Grid Accent 3" w:uiPriority="73"/>
    <w:lsdException w:name="Light Shading Accent 4" w:uiPriority="60"/>
    <w:lsdException w:name="Light List Accent 4" w:uiPriority="61"/>
    <w:lsdException w:name="Light Grid Accent 4" w:uiPriority="62"/>
    <w:lsdException w:name="Medium Shading 1 Accent 4" w:uiPriority="63"/>
    <w:lsdException w:name="Medium Shading 2 Accent 4" w:uiPriority="64"/>
    <w:lsdException w:name="Medium List 1 Accent 4" w:uiPriority="65"/>
    <w:lsdException w:name="Medium List 2 Accent 4" w:uiPriority="66"/>
    <w:lsdException w:name="Medium Grid 1 Accent 4" w:uiPriority="67"/>
    <w:lsdException w:name="Medium Grid 2 Accent 4" w:uiPriority="68"/>
    <w:lsdException w:name="Medium Grid 3 Accent 4" w:uiPriority="69"/>
    <w:lsdException w:name="Dark List Accent 4" w:uiPriority="70"/>
    <w:lsdException w:name="Colorful Shading Accent 4" w:uiPriority="71"/>
    <w:lsdException w:name="Colorful List Accent 4" w:uiPriority="72"/>
    <w:lsdException w:name="Colorful Grid Accent 4" w:uiPriority="73"/>
    <w:lsdException w:name="Light Shading Accent 5" w:uiPriority="60"/>
    <w:lsdException w:name="Light List Accent 5" w:uiPriority="61"/>
    <w:lsdException w:name="Light Grid Accent 5" w:uiPriority="62"/>
    <w:lsdException w:name="Medium Shading 1 Accent 5" w:uiPriority="63"/>
    <w:lsdException w:name="Medium Shading 2 Accent 5" w:uiPriority="64"/>
    <w:lsdException w:name="Medium List 1 Accent 5" w:uiPriority="65"/>
    <w:lsdException w:name="Medium List 2 Accent 5" w:uiPriority="66"/>
    <w:lsdException w:name="Medium Grid 1 Accent 5" w:uiPriority="67"/>
    <w:lsdException w:name="Medium Grid 2 Accent 5" w:uiPriority="68"/>
    <w:lsdException w:name="Medium Grid 3 Accent 5" w:uiPriority="69"/>
    <w:lsdException w:name="Dark List Accent 5" w:uiPriority="70"/>
    <w:lsdException w:name="Colorful Shading Accent 5" w:uiPriority="71"/>
    <w:lsdException w:name="Colorful List Accent 5" w:uiPriority="72"/>
    <w:lsdException w:name="Colorful Grid Accent 5" w:uiPriority="73"/>
    <w:lsdException w:name="Light Shading Accent 6" w:uiPriority="60"/>
    <w:lsdException w:name="Light List Accent 6" w:uiPriority="61"/>
    <w:lsdException w:name="Light Grid Accent 6" w:uiPriority="62"/>
    <w:lsdException w:name="Medium Shading 1 Accent 6" w:uiPriority="63"/>
    <w:lsdException w:name="Medium Shading 2 Accent 6" w:uiPriority="64"/>
    <w:lsdException w:name="Medium List 1 Accent 6" w:uiPriority="65"/>
    <w:lsdException w:name="Medium List 2 Accent 6" w:uiPriority="66"/>
    <w:lsdException w:name="Medium Grid 1 Accent 6" w:uiPriority="67"/>
    <w:lsdException w:name="Medium Grid 2 Accent 6" w:uiPriority="68"/>
    <w:lsdException w:name="Medium Grid 3 Accent 6" w:uiPriority="69"/>
    <w:lsdException w:name="Dark List Accent 6" w:uiPriority="70"/>
    <w:lsdException w:name="Colorful Shading Accent 6" w:uiPriority="71"/>
    <w:lsdException w:name="Colorful List Accent 6" w:uiPriority="72"/>
    <w:lsdException w:name="Colorful Grid Accent 6" w:uiPriority="73"/>
    <w:lsdException w:name="Subtle Emphasis" w:uiPriority="19" w:qFormat="1"/>
    <w:lsdException w:name="Intense Emphasis" w:uiPriority="21" w:qFormat="1"/>
    <w:lsdException w:name="Subtle Reference" w:uiPriority="31" w:qFormat="1"/>
    <w:lsdException w:name="Intense Reference" w:uiPriority="32" w:qFormat="1"/>
    <w:lsdException w:name="Book Title" w:uiPriority="33" w:qFormat="1"/>
    <w:lsdException w:name="Bibliography" w:semiHidden="1" w:uiPriority="37" w:unhideWhenUsed="1"/>
    <w:lsdException w:name="TOC Heading" w:semiHidden="1" w:uiPriority="39" w:unhideWhenUsed="1" w:qFormat="1"/>
    <w:lsdException w:name="Plain Table 1" w:uiPriority="41"/>
    <w:lsdException w:name="Plain Table 2" w:uiPriority="42"/>
    <w:lsdException w:name="Plain Table 3" w:uiPriority="43"/>
    <w:lsdException w:name="Plain Table 4" w:uiPriority="44"/>
    <w:lsdException w:name="Plain Table 5" w:uiPriority="45"/>
    <w:lsdException w:name="Grid Table Light" w:uiPriority="40"/>
    <w:lsdException w:name="Grid Table 1 Light" w:uiPriority="46"/>
    <w:lsdException w:name="Grid Table 2" w:uiPriority="47"/>
    <w:lsdException w:name="Grid Table 3" w:uiPriority="48"/>
    <w:lsdException w:name="Grid Table 4" w:uiPriority="49"/>
    <w:lsdException w:name="Grid Table 5 Dark" w:uiPriority="50"/>
    <w:lsdException w:name="Grid Table 6 Colorful" w:uiPriority="51"/>
    <w:lsdException w:name="Grid Table 7 Colorful" w:uiPriority="52"/>
    <w:lsdException w:name="Grid Table 1 Light Accent 1" w:uiPriority="46"/>
    <w:lsdException w:name="Grid Table 2 Accent 1" w:uiPriority="47"/>
    <w:lsdException w:name="Grid Table 3 Accent 1" w:uiPriority="48"/>
    <w:lsdException w:name="Grid Table 4 Accent 1" w:uiPriority="49"/>
    <w:lsdException w:name="Grid Table 5 Dark Accent 1" w:uiPriority="50"/>
    <w:lsdException w:name="Grid Table 6 Colorful Accent 1" w:uiPriority="51"/>
    <w:lsdException w:name="Grid Table 7 Colorful Accent 1" w:uiPriority="52"/>
    <w:lsdException w:name="Grid Table 1 Light Accent 2" w:uiPriority="46"/>
    <w:lsdException w:name="Grid Table 2 Accent 2" w:uiPriority="47"/>
    <w:lsdException w:name="Grid Table 3 Accent 2" w:uiPriority="48"/>
    <w:lsdException w:name="Grid Table 4 Accent 2" w:uiPriority="49"/>
    <w:lsdException w:name="Grid Table 5 Dark Accent 2" w:uiPriority="50"/>
    <w:lsdException w:name="Grid Table 6 Colorful Accent 2" w:uiPriority="51"/>
    <w:lsdException w:name="Grid Table 7 Colorful Accent 2" w:uiPriority="52"/>
    <w:lsdException w:name="Grid Table 1 Light Accent 3" w:uiPriority="46"/>
    <w:lsdException w:name="Grid Table 2 Accent 3" w:uiPriority="47"/>
    <w:lsdException w:name="Grid Table 3 Accent 3" w:uiPriority="48"/>
    <w:lsdException w:name="Grid Table 4 Accent 3" w:uiPriority="49"/>
    <w:lsdException w:name="Grid Table 5 Dark Accent 3" w:uiPriority="50"/>
    <w:lsdException w:name="Grid Table 6 Colorful Accent 3" w:uiPriority="51"/>
    <w:lsdException w:name="Grid Table 7 Colorful Accent 3" w:uiPriority="52"/>
    <w:lsdException w:name="Grid Table 1 Light Accent 4" w:uiPriority="46"/>
    <w:lsdException w:name="Grid Table 2 Accent 4" w:uiPriority="47"/>
    <w:lsdException w:name="Grid Table 3 Accent 4" w:uiPriority="48"/>
    <w:lsdException w:name="Grid Table 4 Accent 4" w:uiPriority="49"/>
    <w:lsdException w:name="Grid Table 5 Dark Accent 4" w:uiPriority="50"/>
    <w:lsdException w:name="Grid Table 6 Colorful Accent 4" w:uiPriority="51"/>
    <w:lsdException w:name="Grid Table 7 Colorful Accent 4" w:uiPriority="52"/>
    <w:lsdException w:name="Grid Table 1 Light Accent 5" w:uiPriority="46"/>
    <w:lsdException w:name="Grid Table 2 Accent 5" w:uiPriority="47"/>
    <w:lsdException w:name="Grid Table 3 Accent 5" w:uiPriority="48"/>
    <w:lsdException w:name="Grid Table 4 Accent 5" w:uiPriority="49"/>
    <w:lsdException w:name="Grid Table 5 Dark Accent 5" w:uiPriority="50"/>
    <w:lsdException w:name="Grid Table 6 Colorful Accent 5" w:uiPriority="51"/>
    <w:lsdException w:name="Grid Table 7 Colorful Accent 5" w:uiPriority="52"/>
    <w:lsdException w:name="Grid Table 1 Light Accent 6" w:uiPriority="46"/>
    <w:lsdException w:name="Grid Table 2 Accent 6" w:uiPriority="47"/>
    <w:lsdException w:name="Grid Table 3 Accent 6" w:uiPriority="48"/>
    <w:lsdException w:name="Grid Table 4 Accent 6" w:uiPriority="49"/>
    <w:lsdException w:name="Grid Table 5 Dark Accent 6" w:uiPriority="50"/>
    <w:lsdException w:name="Grid Table 6 Colorful Accent 6" w:uiPriority="51"/>
    <w:lsdException w:name="Grid Table 7 Colorful Accent 6" w:uiPriority="52"/>
    <w:lsdException w:name="List Table 1 Light" w:uiPriority="46"/>
    <w:lsdException w:name="List Table 2" w:uiPriority="47"/>
    <w:lsdException w:name="List Table 3" w:uiPriority="48"/>
    <w:lsdException w:name="List Table 4" w:uiPriority="49"/>
    <w:lsdException w:name="List Table 5 Dark" w:uiPriority="50"/>
    <w:lsdException w:name="List Table 6 Colorful" w:uiPriority="51"/>
    <w:lsdException w:name="List Table 7 Colorful" w:uiPriority="52"/>
    <w:lsdException w:name="List Table 1 Light Accent 1" w:uiPriority="46"/>
    <w:lsdException w:name="List Table 2 Accent 1" w:uiPriority="47"/>
    <w:lsdException w:name="List Table 3 Accent 1" w:uiPriority="48"/>
    <w:lsdException w:name="List Table 4 Accent 1" w:uiPriority="49"/>
    <w:lsdException w:name="List Table 5 Dark Accent 1" w:uiPriority="50"/>
    <w:lsdException w:name="List Table 6 Colorful Accent 1" w:uiPriority="51"/>
    <w:lsdException w:name="List Table 7 Colorful Accent 1" w:uiPriority="52"/>
    <w:lsdException w:name="List Table 1 Light Accent 2" w:uiPriority="46"/>
    <w:lsdException w:name="List Table 2 Accent 2" w:uiPriority="47"/>
    <w:lsdException w:name="List Table 3 Accent 2" w:uiPriority="48"/>
    <w:lsdException w:name="List Table 4 Accent 2" w:uiPriority="49"/>
    <w:lsdException w:name="List Table 5 Dark Accent 2" w:uiPriority="50"/>
    <w:lsdException w:name="List Table 6 Colorful Accent 2" w:uiPriority="51"/>
    <w:lsdException w:name="List Table 7 Colorful Accent 2" w:uiPriority="52"/>
    <w:lsdException w:name="List Table 1 Light Accent 3" w:uiPriority="46"/>
    <w:lsdException w:name="List Table 2 Accent 3" w:uiPriority="47"/>
    <w:lsdException w:name="List Table 3 Accent 3" w:uiPriority="48"/>
    <w:lsdException w:name="List Table 4 Accent 3" w:uiPriority="49"/>
    <w:lsdException w:name="List Table 5 Dark Accent 3" w:uiPriority="50"/>
    <w:lsdException w:name="List Table 6 Colorful Accent 3" w:uiPriority="51"/>
    <w:lsdException w:name="List Table 7 Colorful Accent 3" w:uiPriority="52"/>
    <w:lsdException w:name="List Table 1 Light Accent 4" w:uiPriority="46"/>
    <w:lsdException w:name="List Table 2 Accent 4" w:uiPriority="47"/>
    <w:lsdException w:name="List Table 3 Accent 4" w:uiPriority="48"/>
    <w:lsdException w:name="List Table 4 Accent 4" w:uiPriority="49"/>
    <w:lsdException w:name="List Table 5 Dark Accent 4" w:uiPriority="50"/>
    <w:lsdException w:name="List Table 6 Colorful Accent 4" w:uiPriority="51"/>
    <w:lsdException w:name="List Table 7 Colorful Accent 4" w:uiPriority="52"/>
    <w:lsdException w:name="List Table 1 Light Accent 5" w:uiPriority="46"/>
    <w:lsdException w:name="List Table 2 Accent 5" w:uiPriority="47"/>
    <w:lsdException w:name="List Table 3 Accent 5" w:uiPriority="48"/>
    <w:lsdException w:name="List Table 4 Accent 5" w:uiPriority="49"/>
    <w:lsdException w:name="List Table 5 Dark Accent 5" w:uiPriority="50"/>
    <w:lsdException w:name="List Table 6 Colorful Accent 5" w:uiPriority="51"/>
    <w:lsdException w:name="List Table 7 Colorful Accent 5" w:uiPriority="52"/>
    <w:lsdException w:name="List Table 1 Light Accent 6" w:uiPriority="46"/>
    <w:lsdException w:name="List Table 2 Accent 6" w:uiPriority="47"/>
    <w:lsdException w:name="List Table 3 Accent 6" w:uiPriority="48"/>
    <w:lsdException w:name="List Table 4 Accent 6" w:uiPriority="49"/>
    <w:lsdException w:name="List Table 5 Dark Accent 6" w:uiPriority="50"/>
    <w:lsdException w:name="List Table 6 Colorful Accent 6" w:uiPriority="51"/>
    <w:lsdException w:name="List Table 7 Colorful Accent 6" w:uiPriority="52"/>
    <w:lsdException w:name="Mention" w:semiHidden="1" w:unhideWhenUsed="1"/>
    <w:lsdException w:name="Smart Hyperlink" w:semiHidden="1" w:unhideWhenUsed="1"/>
    <w:lsdException w:name="Hashtag" w:semiHidden="1" w:unhideWhenUsed="1"/>
    <w:lsdException w:name="Unresolved Mention" w:semiHidden="1" w:unhideWhenUsed="1"/>
    <w:lsdException w:name="Smart Link" w:semiHidden="1" w:unhideWhenUsed="1"/>
  </w:latentStyles>
  <w:style w:type="paragraph" w:default="1" w:styleId="Normal">
    <w:name w:val="Normal"/>
    <w:qFormat/>
  </w:style>
  <w:style w:type="character" w:default="1" w:styleId="DefaultParagraphFont">
    <w:name w:val="Default Paragraph Font"/>
    <w:uiPriority w:val="1"/>
    <w:semiHidden/>
    <w:unhideWhenUsed/>
  </w:style>
  <w:style w:type="table" w:default="1" w:styleId="TableNormal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NoList">
    <w:name w:val="No List"/>
    <w:uiPriority w:val="99"/>
    <w:semiHidden/>
    <w:unhideWhenUsed/>
  </w:style>
  <w:style w:type="character" w:styleId="PlaceholderText">
    <w:name w:val="Placeholder Text"/>
    <w:basedOn w:val="DefaultParagraphFont"/>
    <w:uiPriority w:val="99"/>
    <w:semiHidden/>
    <w:rsid w:val="00732FC2"/>
    <w:rPr>
      <w:color w:val="808080"/>
    </w:rPr>
  </w:style>
  <w:style w:type="paragraph" w:customStyle="1" w:styleId="892DC7263CFB0A478A89E0312B3FCF7C">
    <w:name w:val="892DC7263CFB0A478A89E0312B3FCF7C"/>
    <w:rsid w:val="00732FC2"/>
  </w:style>
  <w:style w:type="paragraph" w:customStyle="1" w:styleId="F90E2E5B5FF04E429D27182A9C788F5F">
    <w:name w:val="F90E2E5B5FF04E429D27182A9C788F5F"/>
    <w:rsid w:val="00732FC2"/>
  </w:style>
</w:styles>
</file>

<file path=word/glossary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mc:Ignorable="w14 w15 w16se w16cid w16 w16cex w16sdtdh">
  <w:optimizeForBrowser/>
  <w:allowPNG/>
</w:webSetting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44546A"/>
      </a:dk2>
      <a:lt2>
        <a:srgbClr val="E7E6E6"/>
      </a:lt2>
      <a:accent1>
        <a:srgbClr val="4472C4"/>
      </a:accent1>
      <a:accent2>
        <a:srgbClr val="ED7D31"/>
      </a:accent2>
      <a:accent3>
        <a:srgbClr val="A5A5A5"/>
      </a:accent3>
      <a:accent4>
        <a:srgbClr val="FFC000"/>
      </a:accent4>
      <a:accent5>
        <a:srgbClr val="5B9BD5"/>
      </a:accent5>
      <a:accent6>
        <a:srgbClr val="70AD47"/>
      </a:accent6>
      <a:hlink>
        <a:srgbClr val="0563C1"/>
      </a:hlink>
      <a:folHlink>
        <a:srgbClr val="954F72"/>
      </a:folHlink>
    </a:clrScheme>
    <a:fontScheme name="Office">
      <a:majorFont>
        <a:latin typeface="Calibri Light" panose="020F030202020403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Calibri" panose="020F050202020403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62F939B6-93AF-4DB8-9C6B-D6C7DFDC589F}" vid="{4A3C46E8-61CC-4603-A589-7422A47A8E4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3</Pages>
  <Words>731</Words>
  <Characters>4167</Characters>
  <Application>Microsoft Office Word</Application>
  <DocSecurity>0</DocSecurity>
  <Lines>34</Lines>
  <Paragraphs>9</Paragraphs>
  <ScaleCrop>false</ScaleCrop>
  <Company/>
  <LinksUpToDate>false</LinksUpToDate>
  <CharactersWithSpaces>4889</CharactersWithSpaces>
  <SharedDoc>false</SharedDoc>
  <HyperlinksChanged>false</HyperlinksChanged>
  <AppVersion>16.0000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Nalda Wainwright</dc:creator>
  <cp:keywords/>
  <dc:description/>
  <cp:lastModifiedBy>Nalda Wainwright</cp:lastModifiedBy>
  <cp:revision>1</cp:revision>
  <dcterms:created xsi:type="dcterms:W3CDTF">2023-09-24T14:49:00Z</dcterms:created>
  <dcterms:modified xsi:type="dcterms:W3CDTF">2023-09-24T14:49:00Z</dcterms:modified>
</cp:coreProperties>
</file>