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F668D" w14:textId="77777777" w:rsidR="00E07C9C" w:rsidRPr="00AC69CE" w:rsidRDefault="003E34F4" w:rsidP="00E46F07">
      <w:pPr>
        <w:spacing w:line="360" w:lineRule="auto"/>
        <w:ind w:left="1440"/>
        <w:rPr>
          <w:rFonts w:ascii="Arial" w:hAnsi="Arial" w:cs="Arial"/>
        </w:rPr>
      </w:pPr>
      <w:bookmarkStart w:id="0" w:name="_Hlk35003398"/>
      <w:r w:rsidRPr="00AC69CE">
        <w:rPr>
          <w:rFonts w:ascii="Arial" w:hAnsi="Arial" w:cs="Arial"/>
        </w:rPr>
        <w:t>Module Code: BMSK5003</w:t>
      </w:r>
    </w:p>
    <w:p w14:paraId="7EEC2169" w14:textId="77777777" w:rsidR="00DF6F33" w:rsidRPr="00AC69CE" w:rsidRDefault="003E34F4" w:rsidP="00DF6F33">
      <w:pPr>
        <w:spacing w:line="360" w:lineRule="auto"/>
        <w:ind w:left="1440"/>
        <w:rPr>
          <w:rFonts w:ascii="Arial" w:hAnsi="Arial" w:cs="Arial"/>
        </w:rPr>
      </w:pPr>
      <w:r w:rsidRPr="00AC69CE">
        <w:rPr>
          <w:rFonts w:ascii="Arial" w:hAnsi="Arial" w:cs="Arial"/>
        </w:rPr>
        <w:t xml:space="preserve">Lecturer: </w:t>
      </w:r>
      <w:proofErr w:type="spellStart"/>
      <w:r w:rsidRPr="00AC69CE">
        <w:rPr>
          <w:rFonts w:ascii="Arial" w:hAnsi="Arial" w:cs="Arial"/>
        </w:rPr>
        <w:t>Vajira</w:t>
      </w:r>
      <w:proofErr w:type="spellEnd"/>
      <w:r w:rsidRPr="00AC69CE">
        <w:rPr>
          <w:rFonts w:ascii="Arial" w:hAnsi="Arial" w:cs="Arial"/>
        </w:rPr>
        <w:t xml:space="preserve"> </w:t>
      </w:r>
      <w:r w:rsidR="00DF6F33" w:rsidRPr="00AC69CE">
        <w:rPr>
          <w:rFonts w:ascii="Arial" w:hAnsi="Arial" w:cs="Arial"/>
        </w:rPr>
        <w:t>Module: Understanding and Engaging in the Customer Experience</w:t>
      </w:r>
    </w:p>
    <w:bookmarkEnd w:id="0"/>
    <w:p w14:paraId="5FFDF162" w14:textId="77777777" w:rsidR="00E07C9C" w:rsidRPr="00AC69CE" w:rsidRDefault="003E34F4" w:rsidP="00E46F07">
      <w:pPr>
        <w:spacing w:line="360" w:lineRule="auto"/>
        <w:ind w:left="1440"/>
        <w:rPr>
          <w:rFonts w:ascii="Arial" w:hAnsi="Arial" w:cs="Arial"/>
        </w:rPr>
      </w:pPr>
      <w:proofErr w:type="spellStart"/>
      <w:r w:rsidRPr="00AC69CE">
        <w:rPr>
          <w:rFonts w:ascii="Arial" w:hAnsi="Arial" w:cs="Arial"/>
        </w:rPr>
        <w:t>Balasuriya</w:t>
      </w:r>
      <w:proofErr w:type="spellEnd"/>
    </w:p>
    <w:p w14:paraId="2C22255A" w14:textId="77777777" w:rsidR="00E07C9C" w:rsidRPr="00AC69CE" w:rsidRDefault="003E34F4" w:rsidP="00E46F07">
      <w:pPr>
        <w:spacing w:line="360" w:lineRule="auto"/>
        <w:ind w:left="1440"/>
        <w:rPr>
          <w:rFonts w:ascii="Arial" w:hAnsi="Arial" w:cs="Arial"/>
        </w:rPr>
      </w:pPr>
      <w:r w:rsidRPr="00AC69CE">
        <w:rPr>
          <w:rFonts w:ascii="Arial" w:hAnsi="Arial" w:cs="Arial"/>
        </w:rPr>
        <w:t xml:space="preserve">Internal Verifier: Yohan </w:t>
      </w:r>
      <w:proofErr w:type="spellStart"/>
      <w:r w:rsidRPr="00AC69CE">
        <w:rPr>
          <w:rFonts w:ascii="Arial" w:hAnsi="Arial" w:cs="Arial"/>
        </w:rPr>
        <w:t>Mendis</w:t>
      </w:r>
      <w:proofErr w:type="spellEnd"/>
    </w:p>
    <w:p w14:paraId="34FFC4FD" w14:textId="77777777" w:rsidR="00E07C9C" w:rsidRPr="00AC69CE" w:rsidRDefault="003E34F4" w:rsidP="00E46F07">
      <w:pPr>
        <w:spacing w:line="360" w:lineRule="auto"/>
        <w:ind w:left="1440"/>
        <w:rPr>
          <w:rFonts w:ascii="Arial" w:hAnsi="Arial" w:cs="Arial"/>
        </w:rPr>
      </w:pPr>
      <w:r w:rsidRPr="00AC69CE">
        <w:rPr>
          <w:rFonts w:ascii="Arial" w:hAnsi="Arial" w:cs="Arial"/>
        </w:rPr>
        <w:t>Student name: Alamgir Ullah</w:t>
      </w:r>
    </w:p>
    <w:p w14:paraId="5334E8D6" w14:textId="77777777" w:rsidR="00E07C9C" w:rsidRPr="00AC69CE" w:rsidRDefault="003E34F4" w:rsidP="00E46F07">
      <w:pPr>
        <w:spacing w:line="360" w:lineRule="auto"/>
        <w:ind w:left="1440"/>
        <w:rPr>
          <w:rFonts w:ascii="Arial" w:hAnsi="Arial" w:cs="Arial"/>
        </w:rPr>
      </w:pPr>
      <w:r w:rsidRPr="00AC69CE">
        <w:rPr>
          <w:rFonts w:ascii="Arial" w:hAnsi="Arial" w:cs="Arial"/>
        </w:rPr>
        <w:t>Student ID: 1711910</w:t>
      </w:r>
    </w:p>
    <w:p w14:paraId="28584F60" w14:textId="77777777" w:rsidR="00E07C9C" w:rsidRPr="00AC69CE" w:rsidRDefault="00E07C9C" w:rsidP="00E46F07">
      <w:pPr>
        <w:ind w:left="1440"/>
        <w:rPr>
          <w:rFonts w:ascii="Arial" w:hAnsi="Arial" w:cs="Arial"/>
        </w:rPr>
      </w:pPr>
    </w:p>
    <w:p w14:paraId="5EE9DB42" w14:textId="77777777" w:rsidR="00E07C9C" w:rsidRPr="00AC69CE" w:rsidRDefault="00E07C9C" w:rsidP="00E46F07">
      <w:pPr>
        <w:ind w:left="1440"/>
        <w:rPr>
          <w:rFonts w:ascii="Arial" w:hAnsi="Arial" w:cs="Arial"/>
        </w:rPr>
      </w:pPr>
    </w:p>
    <w:p w14:paraId="4C8D5475" w14:textId="77777777" w:rsidR="00E07C9C" w:rsidRPr="00AC69CE" w:rsidRDefault="00E07C9C" w:rsidP="00E46F07">
      <w:pPr>
        <w:ind w:left="1440"/>
        <w:rPr>
          <w:rFonts w:ascii="Arial" w:hAnsi="Arial" w:cs="Arial"/>
        </w:rPr>
      </w:pPr>
    </w:p>
    <w:p w14:paraId="64EDF268" w14:textId="77777777" w:rsidR="00E07C9C" w:rsidRPr="00AC69CE" w:rsidRDefault="00E07C9C" w:rsidP="00E46F07">
      <w:pPr>
        <w:ind w:left="1440"/>
        <w:rPr>
          <w:rFonts w:ascii="Arial" w:hAnsi="Arial" w:cs="Arial"/>
        </w:rPr>
      </w:pPr>
    </w:p>
    <w:p w14:paraId="17795AD2" w14:textId="77777777" w:rsidR="00E07C9C" w:rsidRPr="00AC69CE" w:rsidRDefault="00E07C9C" w:rsidP="00E46F07">
      <w:pPr>
        <w:ind w:left="1440"/>
        <w:rPr>
          <w:rFonts w:ascii="Arial" w:hAnsi="Arial" w:cs="Arial"/>
        </w:rPr>
      </w:pPr>
    </w:p>
    <w:p w14:paraId="259DF85E" w14:textId="77777777" w:rsidR="00E07C9C" w:rsidRPr="00AC69CE" w:rsidRDefault="00E07C9C" w:rsidP="00E46F07">
      <w:pPr>
        <w:ind w:left="1440"/>
        <w:rPr>
          <w:rFonts w:ascii="Arial" w:hAnsi="Arial" w:cs="Arial"/>
        </w:rPr>
      </w:pPr>
    </w:p>
    <w:p w14:paraId="384DEBF7" w14:textId="77777777" w:rsidR="00E07C9C" w:rsidRPr="00AC69CE" w:rsidRDefault="00E07C9C" w:rsidP="00E46F07">
      <w:pPr>
        <w:ind w:left="1440"/>
        <w:rPr>
          <w:rFonts w:ascii="Arial" w:hAnsi="Arial" w:cs="Arial"/>
        </w:rPr>
      </w:pPr>
    </w:p>
    <w:p w14:paraId="206236F4" w14:textId="77777777" w:rsidR="00E07C9C" w:rsidRPr="00AC69CE" w:rsidRDefault="00E07C9C" w:rsidP="00E46F07">
      <w:pPr>
        <w:ind w:left="1440"/>
        <w:rPr>
          <w:rFonts w:ascii="Arial" w:hAnsi="Arial" w:cs="Arial"/>
        </w:rPr>
      </w:pPr>
    </w:p>
    <w:p w14:paraId="72E2E868" w14:textId="77777777" w:rsidR="00E07C9C" w:rsidRPr="00AC69CE" w:rsidRDefault="00E07C9C" w:rsidP="00E46F07">
      <w:pPr>
        <w:ind w:left="1440"/>
        <w:rPr>
          <w:rFonts w:ascii="Arial" w:hAnsi="Arial" w:cs="Arial"/>
        </w:rPr>
      </w:pPr>
    </w:p>
    <w:p w14:paraId="05FADFB6" w14:textId="77777777" w:rsidR="00E07C9C" w:rsidRPr="00AC69CE" w:rsidRDefault="00E07C9C" w:rsidP="00E46F07">
      <w:pPr>
        <w:ind w:left="1440"/>
        <w:rPr>
          <w:rFonts w:ascii="Arial" w:hAnsi="Arial" w:cs="Arial"/>
        </w:rPr>
      </w:pPr>
    </w:p>
    <w:p w14:paraId="0464FB66" w14:textId="77777777" w:rsidR="00E07C9C" w:rsidRPr="00AC69CE" w:rsidRDefault="00E07C9C" w:rsidP="00E46F07">
      <w:pPr>
        <w:ind w:left="1440"/>
        <w:rPr>
          <w:rFonts w:ascii="Arial" w:hAnsi="Arial" w:cs="Arial"/>
          <w:color w:val="000000" w:themeColor="text1"/>
        </w:rPr>
      </w:pPr>
    </w:p>
    <w:p w14:paraId="310D26F6" w14:textId="77777777" w:rsidR="00E07C9C" w:rsidRPr="00AC69CE" w:rsidRDefault="00E07C9C" w:rsidP="00E46F07">
      <w:pPr>
        <w:ind w:left="1440"/>
        <w:rPr>
          <w:rFonts w:ascii="Arial" w:hAnsi="Arial" w:cs="Arial"/>
          <w:color w:val="000000" w:themeColor="text1"/>
        </w:rPr>
      </w:pPr>
    </w:p>
    <w:p w14:paraId="609C79F7" w14:textId="77777777" w:rsidR="00E07C9C" w:rsidRPr="00AC69CE" w:rsidRDefault="00E07C9C" w:rsidP="00E46F07">
      <w:pPr>
        <w:ind w:left="1440"/>
        <w:rPr>
          <w:rFonts w:ascii="Arial" w:hAnsi="Arial" w:cs="Arial"/>
          <w:color w:val="000000" w:themeColor="text1"/>
        </w:rPr>
      </w:pPr>
    </w:p>
    <w:p w14:paraId="6DFFE752" w14:textId="77777777" w:rsidR="00E07C9C" w:rsidRPr="00AC69CE" w:rsidRDefault="00E07C9C" w:rsidP="00E46F07">
      <w:pPr>
        <w:ind w:left="1440"/>
        <w:rPr>
          <w:rFonts w:ascii="Arial" w:hAnsi="Arial" w:cs="Arial"/>
          <w:color w:val="000000" w:themeColor="text1"/>
        </w:rPr>
      </w:pPr>
    </w:p>
    <w:p w14:paraId="0D5A38E4" w14:textId="77777777" w:rsidR="00E07C9C" w:rsidRPr="00AC69CE" w:rsidRDefault="00E07C9C" w:rsidP="00E46F07">
      <w:pPr>
        <w:ind w:left="1440"/>
        <w:rPr>
          <w:rFonts w:ascii="Arial" w:hAnsi="Arial" w:cs="Arial"/>
          <w:color w:val="000000" w:themeColor="text1"/>
        </w:rPr>
      </w:pPr>
    </w:p>
    <w:p w14:paraId="59453F4B" w14:textId="77777777" w:rsidR="00E07C9C" w:rsidRPr="00AC69CE" w:rsidRDefault="00E07C9C" w:rsidP="00E46F07">
      <w:pPr>
        <w:ind w:left="1440"/>
        <w:rPr>
          <w:rFonts w:ascii="Arial" w:hAnsi="Arial" w:cs="Arial"/>
          <w:color w:val="000000" w:themeColor="text1"/>
        </w:rPr>
      </w:pPr>
    </w:p>
    <w:p w14:paraId="509A107D" w14:textId="77777777" w:rsidR="00E07C9C" w:rsidRPr="00AC69CE" w:rsidRDefault="00E07C9C" w:rsidP="00E46F07">
      <w:pPr>
        <w:ind w:left="1440"/>
        <w:rPr>
          <w:rFonts w:ascii="Arial" w:hAnsi="Arial" w:cs="Arial"/>
          <w:color w:val="000000" w:themeColor="text1"/>
        </w:rPr>
      </w:pPr>
    </w:p>
    <w:p w14:paraId="1FE8F53A" w14:textId="77777777" w:rsidR="00E9680A" w:rsidRPr="00AC69CE" w:rsidRDefault="00E9680A" w:rsidP="00E46F07">
      <w:pPr>
        <w:spacing w:line="360" w:lineRule="auto"/>
        <w:rPr>
          <w:rFonts w:ascii="Arial" w:hAnsi="Arial" w:cs="Arial"/>
          <w:b/>
          <w:color w:val="000000" w:themeColor="text1"/>
        </w:rPr>
      </w:pPr>
    </w:p>
    <w:p w14:paraId="536AB493" w14:textId="77777777" w:rsidR="0052381F" w:rsidRPr="00AC69CE" w:rsidRDefault="0052381F" w:rsidP="00E46F07">
      <w:pPr>
        <w:spacing w:line="360" w:lineRule="auto"/>
        <w:rPr>
          <w:rFonts w:ascii="Arial" w:hAnsi="Arial" w:cs="Arial"/>
          <w:b/>
          <w:color w:val="000000" w:themeColor="text1"/>
        </w:rPr>
      </w:pPr>
    </w:p>
    <w:p w14:paraId="364EC7A3" w14:textId="77777777" w:rsidR="0052381F" w:rsidRPr="00AC69CE" w:rsidRDefault="0052381F" w:rsidP="00E46F07">
      <w:pPr>
        <w:spacing w:line="360" w:lineRule="auto"/>
        <w:rPr>
          <w:rFonts w:ascii="Arial" w:hAnsi="Arial" w:cs="Arial"/>
          <w:b/>
          <w:color w:val="000000" w:themeColor="text1"/>
        </w:rPr>
      </w:pPr>
    </w:p>
    <w:p w14:paraId="42487E88" w14:textId="77777777" w:rsidR="0052381F" w:rsidRPr="00AC69CE" w:rsidRDefault="0052381F" w:rsidP="00E46F07">
      <w:pPr>
        <w:spacing w:line="360" w:lineRule="auto"/>
        <w:rPr>
          <w:rFonts w:ascii="Arial" w:hAnsi="Arial" w:cs="Arial"/>
          <w:b/>
          <w:color w:val="000000" w:themeColor="text1"/>
        </w:rPr>
      </w:pPr>
    </w:p>
    <w:p w14:paraId="750CD461" w14:textId="77777777" w:rsidR="0052381F" w:rsidRPr="00AC69CE" w:rsidRDefault="0052381F" w:rsidP="00E46F07">
      <w:pPr>
        <w:spacing w:line="360" w:lineRule="auto"/>
        <w:rPr>
          <w:rFonts w:ascii="Arial" w:hAnsi="Arial" w:cs="Arial"/>
          <w:b/>
          <w:color w:val="000000" w:themeColor="text1"/>
        </w:rPr>
      </w:pPr>
    </w:p>
    <w:p w14:paraId="11EEE922" w14:textId="4FC52A86" w:rsidR="0052381F" w:rsidRDefault="0052381F" w:rsidP="00E46F07">
      <w:pPr>
        <w:spacing w:line="360" w:lineRule="auto"/>
        <w:rPr>
          <w:rFonts w:ascii="Arial" w:hAnsi="Arial" w:cs="Arial"/>
          <w:b/>
          <w:color w:val="000000" w:themeColor="text1"/>
        </w:rPr>
      </w:pPr>
    </w:p>
    <w:p w14:paraId="59FD3790" w14:textId="624963D4" w:rsidR="00520617" w:rsidRDefault="00520617" w:rsidP="00E46F07">
      <w:pPr>
        <w:spacing w:line="360" w:lineRule="auto"/>
        <w:rPr>
          <w:rFonts w:ascii="Arial" w:hAnsi="Arial" w:cs="Arial"/>
          <w:b/>
          <w:color w:val="000000" w:themeColor="text1"/>
        </w:rPr>
      </w:pPr>
    </w:p>
    <w:p w14:paraId="3487B806" w14:textId="361FEE47" w:rsidR="00520617" w:rsidRDefault="00520617" w:rsidP="00E46F07">
      <w:pPr>
        <w:spacing w:line="360" w:lineRule="auto"/>
        <w:rPr>
          <w:rFonts w:ascii="Arial" w:hAnsi="Arial" w:cs="Arial"/>
          <w:b/>
          <w:color w:val="000000" w:themeColor="text1"/>
        </w:rPr>
      </w:pPr>
      <w:r>
        <w:rPr>
          <w:rFonts w:ascii="Arial" w:hAnsi="Arial" w:cs="Arial"/>
          <w:b/>
          <w:color w:val="000000" w:themeColor="text1"/>
        </w:rPr>
        <w:t>Executive summary</w:t>
      </w:r>
    </w:p>
    <w:p w14:paraId="10967B76" w14:textId="77777777" w:rsidR="00520617" w:rsidRPr="00F33D5C" w:rsidRDefault="00520617" w:rsidP="00E46F07">
      <w:pPr>
        <w:pStyle w:val="Heading1"/>
        <w:spacing w:line="360" w:lineRule="auto"/>
        <w:rPr>
          <w:rFonts w:ascii="Arial" w:hAnsi="Arial" w:cs="Arial"/>
          <w:sz w:val="22"/>
          <w:szCs w:val="22"/>
          <w:u w:val="single"/>
          <w:shd w:val="clear" w:color="auto" w:fill="FFFFFF"/>
        </w:rPr>
      </w:pPr>
      <w:r w:rsidRPr="00F33D5C">
        <w:rPr>
          <w:rFonts w:ascii="Arial" w:hAnsi="Arial" w:cs="Arial"/>
          <w:sz w:val="22"/>
          <w:szCs w:val="22"/>
        </w:rPr>
        <w:t xml:space="preserve">Reviews of ASDA based on Ethical stance and sustainability’s of ASDA’s customer       Review Management (CRM).              </w:t>
      </w:r>
    </w:p>
    <w:p w14:paraId="780B18AF" w14:textId="77777777" w:rsidR="00520617" w:rsidRPr="00AC69CE" w:rsidRDefault="00520617" w:rsidP="00E46F07">
      <w:pPr>
        <w:spacing w:line="360" w:lineRule="auto"/>
        <w:rPr>
          <w:rFonts w:ascii="Arial" w:eastAsia="Times New Roman" w:hAnsi="Arial" w:cs="Arial"/>
          <w:bCs/>
          <w:shd w:val="clear" w:color="auto" w:fill="FFFFFF"/>
        </w:rPr>
      </w:pPr>
      <w:r w:rsidRPr="00AC69CE">
        <w:rPr>
          <w:rFonts w:ascii="Arial" w:eastAsia="Times New Roman" w:hAnsi="Arial" w:cs="Arial"/>
          <w:bCs/>
          <w:shd w:val="clear" w:color="auto" w:fill="FFFFFF"/>
        </w:rPr>
        <w:t>In this task I am going to investigate some of the matters that used in the consumer relation management, in angle of ASDA. These matters are going to be associated with how ASDA is the use of CRM within the manner of ethical stances and how its miles being sustained. Why ASDA needs CRM in the business, what it does, and number of certain parts connect to CRM products.</w:t>
      </w:r>
    </w:p>
    <w:p w14:paraId="0204E374" w14:textId="77777777" w:rsidR="00520617" w:rsidRDefault="00520617" w:rsidP="00E46F07">
      <w:pPr>
        <w:spacing w:line="360" w:lineRule="auto"/>
        <w:rPr>
          <w:rFonts w:ascii="Arial" w:hAnsi="Arial" w:cs="Arial"/>
          <w:b/>
          <w:color w:val="000000" w:themeColor="text1"/>
        </w:rPr>
      </w:pPr>
    </w:p>
    <w:p w14:paraId="30BD82F7" w14:textId="71561D56" w:rsidR="00520617" w:rsidRDefault="00520617" w:rsidP="00E46F07">
      <w:pPr>
        <w:spacing w:line="360" w:lineRule="auto"/>
        <w:rPr>
          <w:rFonts w:ascii="Arial" w:hAnsi="Arial" w:cs="Arial"/>
          <w:b/>
          <w:color w:val="000000" w:themeColor="text1"/>
        </w:rPr>
      </w:pPr>
    </w:p>
    <w:p w14:paraId="0FB063C2" w14:textId="7CEFB229" w:rsidR="00520617" w:rsidRDefault="00520617" w:rsidP="00E46F07">
      <w:pPr>
        <w:spacing w:line="360" w:lineRule="auto"/>
        <w:rPr>
          <w:rFonts w:ascii="Arial" w:hAnsi="Arial" w:cs="Arial"/>
          <w:b/>
          <w:color w:val="000000" w:themeColor="text1"/>
        </w:rPr>
      </w:pPr>
    </w:p>
    <w:p w14:paraId="1292C0F0" w14:textId="23007C59" w:rsidR="00520617" w:rsidRDefault="00520617" w:rsidP="00E46F07">
      <w:pPr>
        <w:spacing w:line="360" w:lineRule="auto"/>
        <w:rPr>
          <w:rFonts w:ascii="Arial" w:hAnsi="Arial" w:cs="Arial"/>
          <w:b/>
          <w:color w:val="000000" w:themeColor="text1"/>
        </w:rPr>
      </w:pPr>
    </w:p>
    <w:p w14:paraId="64AF2EE8" w14:textId="2FA76C8C" w:rsidR="00520617" w:rsidRDefault="00520617" w:rsidP="00E46F07">
      <w:pPr>
        <w:spacing w:line="360" w:lineRule="auto"/>
        <w:rPr>
          <w:rFonts w:ascii="Arial" w:hAnsi="Arial" w:cs="Arial"/>
          <w:b/>
          <w:color w:val="000000" w:themeColor="text1"/>
        </w:rPr>
      </w:pPr>
    </w:p>
    <w:p w14:paraId="44FC10C6" w14:textId="151C5493" w:rsidR="00520617" w:rsidRDefault="00520617" w:rsidP="00E46F07">
      <w:pPr>
        <w:spacing w:line="360" w:lineRule="auto"/>
        <w:rPr>
          <w:rFonts w:ascii="Arial" w:hAnsi="Arial" w:cs="Arial"/>
          <w:b/>
          <w:color w:val="000000" w:themeColor="text1"/>
        </w:rPr>
      </w:pPr>
    </w:p>
    <w:p w14:paraId="7AE53A4E" w14:textId="46FAB74D" w:rsidR="00520617" w:rsidRDefault="00520617" w:rsidP="00E46F07">
      <w:pPr>
        <w:spacing w:line="360" w:lineRule="auto"/>
        <w:rPr>
          <w:rFonts w:ascii="Arial" w:hAnsi="Arial" w:cs="Arial"/>
          <w:b/>
          <w:color w:val="000000" w:themeColor="text1"/>
        </w:rPr>
      </w:pPr>
    </w:p>
    <w:p w14:paraId="1B56CD48" w14:textId="6C0E017F" w:rsidR="00520617" w:rsidRDefault="00520617" w:rsidP="00E46F07">
      <w:pPr>
        <w:spacing w:line="360" w:lineRule="auto"/>
        <w:rPr>
          <w:rFonts w:ascii="Arial" w:hAnsi="Arial" w:cs="Arial"/>
          <w:b/>
          <w:color w:val="000000" w:themeColor="text1"/>
        </w:rPr>
      </w:pPr>
    </w:p>
    <w:p w14:paraId="705C43C5" w14:textId="1EA0C64B" w:rsidR="00520617" w:rsidRDefault="00520617" w:rsidP="00E46F07">
      <w:pPr>
        <w:spacing w:line="360" w:lineRule="auto"/>
        <w:rPr>
          <w:rFonts w:ascii="Arial" w:hAnsi="Arial" w:cs="Arial"/>
          <w:b/>
          <w:color w:val="000000" w:themeColor="text1"/>
        </w:rPr>
      </w:pPr>
    </w:p>
    <w:p w14:paraId="18E3EA1D" w14:textId="7A991D38" w:rsidR="00520617" w:rsidRDefault="00520617" w:rsidP="00E46F07">
      <w:pPr>
        <w:spacing w:line="360" w:lineRule="auto"/>
        <w:rPr>
          <w:rFonts w:ascii="Arial" w:hAnsi="Arial" w:cs="Arial"/>
          <w:b/>
          <w:color w:val="000000" w:themeColor="text1"/>
        </w:rPr>
      </w:pPr>
    </w:p>
    <w:p w14:paraId="5F02E082" w14:textId="0C6BBC1D" w:rsidR="00520617" w:rsidRDefault="00520617" w:rsidP="00E46F07">
      <w:pPr>
        <w:spacing w:line="360" w:lineRule="auto"/>
        <w:rPr>
          <w:rFonts w:ascii="Arial" w:hAnsi="Arial" w:cs="Arial"/>
          <w:b/>
          <w:color w:val="000000" w:themeColor="text1"/>
        </w:rPr>
      </w:pPr>
    </w:p>
    <w:p w14:paraId="1C1C52B2" w14:textId="059D25F3" w:rsidR="00520617" w:rsidRDefault="00520617" w:rsidP="00E46F07">
      <w:pPr>
        <w:spacing w:line="360" w:lineRule="auto"/>
        <w:rPr>
          <w:rFonts w:ascii="Arial" w:hAnsi="Arial" w:cs="Arial"/>
          <w:b/>
          <w:color w:val="000000" w:themeColor="text1"/>
        </w:rPr>
      </w:pPr>
    </w:p>
    <w:p w14:paraId="78C57FFD" w14:textId="4BCC0D43" w:rsidR="00520617" w:rsidRDefault="00520617" w:rsidP="00E46F07">
      <w:pPr>
        <w:spacing w:line="360" w:lineRule="auto"/>
        <w:rPr>
          <w:rFonts w:ascii="Arial" w:hAnsi="Arial" w:cs="Arial"/>
          <w:b/>
          <w:color w:val="000000" w:themeColor="text1"/>
        </w:rPr>
      </w:pPr>
    </w:p>
    <w:p w14:paraId="6E25A305" w14:textId="34EBF54C" w:rsidR="00520617" w:rsidRDefault="00520617" w:rsidP="00E46F07">
      <w:pPr>
        <w:spacing w:line="360" w:lineRule="auto"/>
        <w:rPr>
          <w:rFonts w:ascii="Arial" w:hAnsi="Arial" w:cs="Arial"/>
          <w:b/>
          <w:color w:val="000000" w:themeColor="text1"/>
        </w:rPr>
      </w:pPr>
    </w:p>
    <w:p w14:paraId="5B2E2F76" w14:textId="15DFAD51" w:rsidR="00520617" w:rsidRDefault="00520617" w:rsidP="00E46F07">
      <w:pPr>
        <w:spacing w:line="360" w:lineRule="auto"/>
        <w:rPr>
          <w:rFonts w:ascii="Arial" w:hAnsi="Arial" w:cs="Arial"/>
          <w:b/>
          <w:color w:val="000000" w:themeColor="text1"/>
        </w:rPr>
      </w:pPr>
    </w:p>
    <w:p w14:paraId="4108C209" w14:textId="0808A34C" w:rsidR="00520617" w:rsidRDefault="00520617" w:rsidP="00E46F07">
      <w:pPr>
        <w:spacing w:line="360" w:lineRule="auto"/>
        <w:rPr>
          <w:rFonts w:ascii="Arial" w:hAnsi="Arial" w:cs="Arial"/>
          <w:b/>
          <w:color w:val="000000" w:themeColor="text1"/>
        </w:rPr>
      </w:pPr>
    </w:p>
    <w:p w14:paraId="4E6D4DC9" w14:textId="524DF42E" w:rsidR="00520617" w:rsidRDefault="00520617" w:rsidP="00E46F07">
      <w:pPr>
        <w:spacing w:line="360" w:lineRule="auto"/>
        <w:rPr>
          <w:rFonts w:ascii="Arial" w:hAnsi="Arial" w:cs="Arial"/>
          <w:b/>
          <w:color w:val="000000" w:themeColor="text1"/>
        </w:rPr>
      </w:pPr>
    </w:p>
    <w:p w14:paraId="6D523997" w14:textId="06784221" w:rsidR="00520617" w:rsidRDefault="00520617" w:rsidP="00E46F07">
      <w:pPr>
        <w:spacing w:line="360" w:lineRule="auto"/>
        <w:rPr>
          <w:rFonts w:ascii="Arial" w:hAnsi="Arial" w:cs="Arial"/>
          <w:b/>
          <w:color w:val="000000" w:themeColor="text1"/>
        </w:rPr>
      </w:pPr>
    </w:p>
    <w:p w14:paraId="5387F725" w14:textId="77777777" w:rsidR="00520617" w:rsidRPr="00AC69CE" w:rsidRDefault="00520617" w:rsidP="00E46F07">
      <w:pPr>
        <w:spacing w:line="360" w:lineRule="auto"/>
        <w:rPr>
          <w:rFonts w:ascii="Arial" w:hAnsi="Arial" w:cs="Arial"/>
          <w:b/>
          <w:color w:val="000000" w:themeColor="text1"/>
        </w:rPr>
      </w:pPr>
    </w:p>
    <w:sdt>
      <w:sdtPr>
        <w:rPr>
          <w:rFonts w:ascii="Calibri" w:eastAsia="Calibri" w:hAnsi="Calibri" w:cs="Times New Roman"/>
          <w:color w:val="auto"/>
          <w:sz w:val="22"/>
          <w:szCs w:val="22"/>
          <w:lang w:val="en-GB"/>
        </w:rPr>
        <w:id w:val="2124341437"/>
        <w:docPartObj>
          <w:docPartGallery w:val="Table of Contents"/>
          <w:docPartUnique/>
        </w:docPartObj>
      </w:sdtPr>
      <w:sdtEndPr>
        <w:rPr>
          <w:b/>
          <w:bCs/>
          <w:noProof/>
        </w:rPr>
      </w:sdtEndPr>
      <w:sdtContent>
        <w:p w14:paraId="0A17C150" w14:textId="1D0AB85E" w:rsidR="00AB396E" w:rsidRDefault="00AB396E" w:rsidP="00E46F07">
          <w:pPr>
            <w:pStyle w:val="TOCHeading"/>
          </w:pPr>
          <w:r>
            <w:t>Contents</w:t>
          </w:r>
        </w:p>
        <w:p w14:paraId="17FC2A96" w14:textId="2B87E536" w:rsidR="00C940FD" w:rsidRDefault="00AB396E" w:rsidP="00E46F07">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34825931" w:history="1">
            <w:r w:rsidR="00C940FD" w:rsidRPr="00AD01AE">
              <w:rPr>
                <w:rStyle w:val="Hyperlink"/>
                <w:rFonts w:ascii="Arial" w:hAnsi="Arial" w:cs="Arial"/>
                <w:noProof/>
              </w:rPr>
              <w:t>Reviews of ASDA based on Ethical stance and sustainability’s of ASDA’s customer       Review Management (CRM).</w:t>
            </w:r>
            <w:r w:rsidR="00C940FD">
              <w:rPr>
                <w:noProof/>
                <w:webHidden/>
              </w:rPr>
              <w:tab/>
            </w:r>
            <w:r w:rsidR="00C940FD">
              <w:rPr>
                <w:noProof/>
                <w:webHidden/>
              </w:rPr>
              <w:fldChar w:fldCharType="begin"/>
            </w:r>
            <w:r w:rsidR="00C940FD">
              <w:rPr>
                <w:noProof/>
                <w:webHidden/>
              </w:rPr>
              <w:instrText xml:space="preserve"> PAGEREF _Toc34825931 \h </w:instrText>
            </w:r>
            <w:r w:rsidR="00C940FD">
              <w:rPr>
                <w:noProof/>
                <w:webHidden/>
              </w:rPr>
            </w:r>
            <w:r w:rsidR="00C940FD">
              <w:rPr>
                <w:noProof/>
                <w:webHidden/>
              </w:rPr>
              <w:fldChar w:fldCharType="separate"/>
            </w:r>
            <w:r w:rsidR="00C940FD">
              <w:rPr>
                <w:noProof/>
                <w:webHidden/>
              </w:rPr>
              <w:t>4</w:t>
            </w:r>
            <w:r w:rsidR="00C940FD">
              <w:rPr>
                <w:noProof/>
                <w:webHidden/>
              </w:rPr>
              <w:fldChar w:fldCharType="end"/>
            </w:r>
          </w:hyperlink>
        </w:p>
        <w:p w14:paraId="3FFA8ACB" w14:textId="760462F5"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32" w:history="1">
            <w:r w:rsidR="00C940FD" w:rsidRPr="00AD01AE">
              <w:rPr>
                <w:rStyle w:val="Hyperlink"/>
                <w:rFonts w:ascii="Arial" w:hAnsi="Arial" w:cs="Arial"/>
                <w:noProof/>
              </w:rPr>
              <w:t>Introduction:</w:t>
            </w:r>
            <w:r w:rsidR="00C940FD">
              <w:rPr>
                <w:noProof/>
                <w:webHidden/>
              </w:rPr>
              <w:tab/>
            </w:r>
            <w:r w:rsidR="00C940FD">
              <w:rPr>
                <w:noProof/>
                <w:webHidden/>
              </w:rPr>
              <w:fldChar w:fldCharType="begin"/>
            </w:r>
            <w:r w:rsidR="00C940FD">
              <w:rPr>
                <w:noProof/>
                <w:webHidden/>
              </w:rPr>
              <w:instrText xml:space="preserve"> PAGEREF _Toc34825932 \h </w:instrText>
            </w:r>
            <w:r w:rsidR="00C940FD">
              <w:rPr>
                <w:noProof/>
                <w:webHidden/>
              </w:rPr>
            </w:r>
            <w:r w:rsidR="00C940FD">
              <w:rPr>
                <w:noProof/>
                <w:webHidden/>
              </w:rPr>
              <w:fldChar w:fldCharType="separate"/>
            </w:r>
            <w:r w:rsidR="00C940FD">
              <w:rPr>
                <w:noProof/>
                <w:webHidden/>
              </w:rPr>
              <w:t>4</w:t>
            </w:r>
            <w:r w:rsidR="00C940FD">
              <w:rPr>
                <w:noProof/>
                <w:webHidden/>
              </w:rPr>
              <w:fldChar w:fldCharType="end"/>
            </w:r>
          </w:hyperlink>
        </w:p>
        <w:p w14:paraId="43AB5409" w14:textId="07ED8BF7"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33" w:history="1">
            <w:r w:rsidR="00C940FD" w:rsidRPr="00AD01AE">
              <w:rPr>
                <w:rStyle w:val="Hyperlink"/>
                <w:rFonts w:ascii="Arial" w:hAnsi="Arial" w:cs="Arial"/>
                <w:b/>
                <w:noProof/>
              </w:rPr>
              <w:t>Asda’s History</w:t>
            </w:r>
            <w:r w:rsidR="00C940FD">
              <w:rPr>
                <w:noProof/>
                <w:webHidden/>
              </w:rPr>
              <w:tab/>
            </w:r>
            <w:r w:rsidR="00C940FD">
              <w:rPr>
                <w:noProof/>
                <w:webHidden/>
              </w:rPr>
              <w:fldChar w:fldCharType="begin"/>
            </w:r>
            <w:r w:rsidR="00C940FD">
              <w:rPr>
                <w:noProof/>
                <w:webHidden/>
              </w:rPr>
              <w:instrText xml:space="preserve"> PAGEREF _Toc34825933 \h </w:instrText>
            </w:r>
            <w:r w:rsidR="00C940FD">
              <w:rPr>
                <w:noProof/>
                <w:webHidden/>
              </w:rPr>
            </w:r>
            <w:r w:rsidR="00C940FD">
              <w:rPr>
                <w:noProof/>
                <w:webHidden/>
              </w:rPr>
              <w:fldChar w:fldCharType="separate"/>
            </w:r>
            <w:r w:rsidR="00C940FD">
              <w:rPr>
                <w:noProof/>
                <w:webHidden/>
              </w:rPr>
              <w:t>4</w:t>
            </w:r>
            <w:r w:rsidR="00C940FD">
              <w:rPr>
                <w:noProof/>
                <w:webHidden/>
              </w:rPr>
              <w:fldChar w:fldCharType="end"/>
            </w:r>
          </w:hyperlink>
        </w:p>
        <w:p w14:paraId="1EC3AE45" w14:textId="69FCD3FB"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36" w:history="1">
            <w:r w:rsidR="00C940FD" w:rsidRPr="00AD01AE">
              <w:rPr>
                <w:rStyle w:val="Hyperlink"/>
                <w:rFonts w:ascii="Arial" w:hAnsi="Arial" w:cs="Arial"/>
                <w:b/>
                <w:noProof/>
              </w:rPr>
              <w:t>ASDA's core values</w:t>
            </w:r>
            <w:r w:rsidR="00C940FD">
              <w:rPr>
                <w:noProof/>
                <w:webHidden/>
              </w:rPr>
              <w:tab/>
            </w:r>
            <w:r w:rsidR="00C940FD">
              <w:rPr>
                <w:noProof/>
                <w:webHidden/>
              </w:rPr>
              <w:fldChar w:fldCharType="begin"/>
            </w:r>
            <w:r w:rsidR="00C940FD">
              <w:rPr>
                <w:noProof/>
                <w:webHidden/>
              </w:rPr>
              <w:instrText xml:space="preserve"> PAGEREF _Toc34825936 \h </w:instrText>
            </w:r>
            <w:r w:rsidR="00C940FD">
              <w:rPr>
                <w:noProof/>
                <w:webHidden/>
              </w:rPr>
            </w:r>
            <w:r w:rsidR="00C940FD">
              <w:rPr>
                <w:noProof/>
                <w:webHidden/>
              </w:rPr>
              <w:fldChar w:fldCharType="separate"/>
            </w:r>
            <w:r w:rsidR="00C940FD">
              <w:rPr>
                <w:noProof/>
                <w:webHidden/>
              </w:rPr>
              <w:t>4</w:t>
            </w:r>
            <w:r w:rsidR="00C940FD">
              <w:rPr>
                <w:noProof/>
                <w:webHidden/>
              </w:rPr>
              <w:fldChar w:fldCharType="end"/>
            </w:r>
          </w:hyperlink>
        </w:p>
        <w:p w14:paraId="54014E1A" w14:textId="293BF0DC"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37" w:history="1">
            <w:r w:rsidR="00C940FD" w:rsidRPr="00AD01AE">
              <w:rPr>
                <w:rStyle w:val="Hyperlink"/>
                <w:rFonts w:ascii="Arial" w:hAnsi="Arial" w:cs="Arial"/>
                <w:noProof/>
              </w:rPr>
              <w:t xml:space="preserve"> C</w:t>
            </w:r>
            <w:r w:rsidR="0057211A">
              <w:rPr>
                <w:rStyle w:val="Hyperlink"/>
                <w:rFonts w:ascii="Arial" w:hAnsi="Arial" w:cs="Arial"/>
                <w:noProof/>
              </w:rPr>
              <w:t xml:space="preserve">ustoer </w:t>
            </w:r>
            <w:r w:rsidR="00C940FD" w:rsidRPr="00AD01AE">
              <w:rPr>
                <w:rStyle w:val="Hyperlink"/>
                <w:rFonts w:ascii="Arial" w:hAnsi="Arial" w:cs="Arial"/>
                <w:noProof/>
              </w:rPr>
              <w:t>R</w:t>
            </w:r>
            <w:r w:rsidR="0057211A">
              <w:rPr>
                <w:rStyle w:val="Hyperlink"/>
                <w:rFonts w:ascii="Arial" w:hAnsi="Arial" w:cs="Arial"/>
                <w:noProof/>
              </w:rPr>
              <w:t xml:space="preserve">elation </w:t>
            </w:r>
            <w:r w:rsidR="00C940FD" w:rsidRPr="00AD01AE">
              <w:rPr>
                <w:rStyle w:val="Hyperlink"/>
                <w:rFonts w:ascii="Arial" w:hAnsi="Arial" w:cs="Arial"/>
                <w:noProof/>
              </w:rPr>
              <w:t>M</w:t>
            </w:r>
            <w:r w:rsidR="0057211A">
              <w:rPr>
                <w:rStyle w:val="Hyperlink"/>
                <w:rFonts w:ascii="Arial" w:hAnsi="Arial" w:cs="Arial"/>
                <w:noProof/>
              </w:rPr>
              <w:t>anagement</w:t>
            </w:r>
            <w:r w:rsidR="00C940FD">
              <w:rPr>
                <w:noProof/>
                <w:webHidden/>
              </w:rPr>
              <w:tab/>
            </w:r>
            <w:r w:rsidR="00C940FD">
              <w:rPr>
                <w:noProof/>
                <w:webHidden/>
              </w:rPr>
              <w:fldChar w:fldCharType="begin"/>
            </w:r>
            <w:r w:rsidR="00C940FD">
              <w:rPr>
                <w:noProof/>
                <w:webHidden/>
              </w:rPr>
              <w:instrText xml:space="preserve"> PAGEREF _Toc34825937 \h </w:instrText>
            </w:r>
            <w:r w:rsidR="00C940FD">
              <w:rPr>
                <w:noProof/>
                <w:webHidden/>
              </w:rPr>
            </w:r>
            <w:r w:rsidR="00C940FD">
              <w:rPr>
                <w:noProof/>
                <w:webHidden/>
              </w:rPr>
              <w:fldChar w:fldCharType="separate"/>
            </w:r>
            <w:r w:rsidR="00C940FD">
              <w:rPr>
                <w:noProof/>
                <w:webHidden/>
              </w:rPr>
              <w:t>5</w:t>
            </w:r>
            <w:r w:rsidR="00C940FD">
              <w:rPr>
                <w:noProof/>
                <w:webHidden/>
              </w:rPr>
              <w:fldChar w:fldCharType="end"/>
            </w:r>
          </w:hyperlink>
        </w:p>
        <w:p w14:paraId="511E2EC2" w14:textId="7A24A440"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38" w:history="1">
            <w:r w:rsidR="00C940FD" w:rsidRPr="00AD01AE">
              <w:rPr>
                <w:rStyle w:val="Hyperlink"/>
                <w:rFonts w:ascii="Arial" w:hAnsi="Arial" w:cs="Arial"/>
                <w:noProof/>
              </w:rPr>
              <w:t>Ethical factors at work</w:t>
            </w:r>
            <w:r w:rsidR="00C940FD">
              <w:rPr>
                <w:noProof/>
                <w:webHidden/>
              </w:rPr>
              <w:tab/>
            </w:r>
            <w:r w:rsidR="00C940FD">
              <w:rPr>
                <w:noProof/>
                <w:webHidden/>
              </w:rPr>
              <w:fldChar w:fldCharType="begin"/>
            </w:r>
            <w:r w:rsidR="00C940FD">
              <w:rPr>
                <w:noProof/>
                <w:webHidden/>
              </w:rPr>
              <w:instrText xml:space="preserve"> PAGEREF _Toc34825938 \h </w:instrText>
            </w:r>
            <w:r w:rsidR="00C940FD">
              <w:rPr>
                <w:noProof/>
                <w:webHidden/>
              </w:rPr>
            </w:r>
            <w:r w:rsidR="00C940FD">
              <w:rPr>
                <w:noProof/>
                <w:webHidden/>
              </w:rPr>
              <w:fldChar w:fldCharType="separate"/>
            </w:r>
            <w:r w:rsidR="00C940FD">
              <w:rPr>
                <w:noProof/>
                <w:webHidden/>
              </w:rPr>
              <w:t>5</w:t>
            </w:r>
            <w:r w:rsidR="00C940FD">
              <w:rPr>
                <w:noProof/>
                <w:webHidden/>
              </w:rPr>
              <w:fldChar w:fldCharType="end"/>
            </w:r>
          </w:hyperlink>
        </w:p>
        <w:p w14:paraId="0DF4B739" w14:textId="43D6C35F"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39" w:history="1">
            <w:r w:rsidR="00C940FD" w:rsidRPr="00AD01AE">
              <w:rPr>
                <w:rStyle w:val="Hyperlink"/>
                <w:rFonts w:ascii="Arial" w:hAnsi="Arial" w:cs="Arial"/>
                <w:b/>
                <w:noProof/>
              </w:rPr>
              <w:t>Why are ethical stances important?</w:t>
            </w:r>
            <w:r w:rsidR="00C940FD">
              <w:rPr>
                <w:noProof/>
                <w:webHidden/>
              </w:rPr>
              <w:tab/>
            </w:r>
            <w:r w:rsidR="00C940FD">
              <w:rPr>
                <w:noProof/>
                <w:webHidden/>
              </w:rPr>
              <w:fldChar w:fldCharType="begin"/>
            </w:r>
            <w:r w:rsidR="00C940FD">
              <w:rPr>
                <w:noProof/>
                <w:webHidden/>
              </w:rPr>
              <w:instrText xml:space="preserve"> PAGEREF _Toc34825939 \h </w:instrText>
            </w:r>
            <w:r w:rsidR="00C940FD">
              <w:rPr>
                <w:noProof/>
                <w:webHidden/>
              </w:rPr>
            </w:r>
            <w:r w:rsidR="00C940FD">
              <w:rPr>
                <w:noProof/>
                <w:webHidden/>
              </w:rPr>
              <w:fldChar w:fldCharType="separate"/>
            </w:r>
            <w:r w:rsidR="00C940FD">
              <w:rPr>
                <w:noProof/>
                <w:webHidden/>
              </w:rPr>
              <w:t>6</w:t>
            </w:r>
            <w:r w:rsidR="00C940FD">
              <w:rPr>
                <w:noProof/>
                <w:webHidden/>
              </w:rPr>
              <w:fldChar w:fldCharType="end"/>
            </w:r>
          </w:hyperlink>
        </w:p>
        <w:p w14:paraId="0025CB05" w14:textId="6D82C1D1"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40" w:history="1">
            <w:r w:rsidR="00C940FD" w:rsidRPr="00AD01AE">
              <w:rPr>
                <w:rStyle w:val="Hyperlink"/>
                <w:rFonts w:ascii="Arial" w:hAnsi="Arial" w:cs="Arial"/>
                <w:noProof/>
              </w:rPr>
              <w:t>ASDA’s ethical stance</w:t>
            </w:r>
            <w:r w:rsidR="00C940FD">
              <w:rPr>
                <w:noProof/>
                <w:webHidden/>
              </w:rPr>
              <w:tab/>
            </w:r>
            <w:r w:rsidR="00C940FD">
              <w:rPr>
                <w:noProof/>
                <w:webHidden/>
              </w:rPr>
              <w:fldChar w:fldCharType="begin"/>
            </w:r>
            <w:r w:rsidR="00C940FD">
              <w:rPr>
                <w:noProof/>
                <w:webHidden/>
              </w:rPr>
              <w:instrText xml:space="preserve"> PAGEREF _Toc34825940 \h </w:instrText>
            </w:r>
            <w:r w:rsidR="00C940FD">
              <w:rPr>
                <w:noProof/>
                <w:webHidden/>
              </w:rPr>
            </w:r>
            <w:r w:rsidR="00C940FD">
              <w:rPr>
                <w:noProof/>
                <w:webHidden/>
              </w:rPr>
              <w:fldChar w:fldCharType="separate"/>
            </w:r>
            <w:r w:rsidR="00C940FD">
              <w:rPr>
                <w:noProof/>
                <w:webHidden/>
              </w:rPr>
              <w:t>7</w:t>
            </w:r>
            <w:r w:rsidR="00C940FD">
              <w:rPr>
                <w:noProof/>
                <w:webHidden/>
              </w:rPr>
              <w:fldChar w:fldCharType="end"/>
            </w:r>
          </w:hyperlink>
        </w:p>
        <w:p w14:paraId="44EA32F7" w14:textId="7379B748"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41" w:history="1">
            <w:r w:rsidR="00C940FD" w:rsidRPr="00AD01AE">
              <w:rPr>
                <w:rStyle w:val="Hyperlink"/>
                <w:rFonts w:ascii="Arial" w:hAnsi="Arial" w:cs="Arial"/>
                <w:b/>
                <w:noProof/>
              </w:rPr>
              <w:t>Plastics and packaging</w:t>
            </w:r>
            <w:r w:rsidR="00C940FD">
              <w:rPr>
                <w:noProof/>
                <w:webHidden/>
              </w:rPr>
              <w:tab/>
            </w:r>
            <w:r w:rsidR="00C940FD">
              <w:rPr>
                <w:noProof/>
                <w:webHidden/>
              </w:rPr>
              <w:fldChar w:fldCharType="begin"/>
            </w:r>
            <w:r w:rsidR="00C940FD">
              <w:rPr>
                <w:noProof/>
                <w:webHidden/>
              </w:rPr>
              <w:instrText xml:space="preserve"> PAGEREF _Toc34825941 \h </w:instrText>
            </w:r>
            <w:r w:rsidR="00C940FD">
              <w:rPr>
                <w:noProof/>
                <w:webHidden/>
              </w:rPr>
            </w:r>
            <w:r w:rsidR="00C940FD">
              <w:rPr>
                <w:noProof/>
                <w:webHidden/>
              </w:rPr>
              <w:fldChar w:fldCharType="separate"/>
            </w:r>
            <w:r w:rsidR="00C940FD">
              <w:rPr>
                <w:noProof/>
                <w:webHidden/>
              </w:rPr>
              <w:t>7</w:t>
            </w:r>
            <w:r w:rsidR="00C940FD">
              <w:rPr>
                <w:noProof/>
                <w:webHidden/>
              </w:rPr>
              <w:fldChar w:fldCharType="end"/>
            </w:r>
          </w:hyperlink>
        </w:p>
        <w:p w14:paraId="67B217C1" w14:textId="5A1EB3B1"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42" w:history="1">
            <w:r w:rsidR="00C940FD" w:rsidRPr="00AD01AE">
              <w:rPr>
                <w:rStyle w:val="Hyperlink"/>
                <w:rFonts w:ascii="Arial" w:hAnsi="Arial" w:cs="Arial"/>
                <w:noProof/>
              </w:rPr>
              <w:t>Criticisms of ASDA</w:t>
            </w:r>
            <w:r w:rsidR="00C940FD">
              <w:rPr>
                <w:noProof/>
                <w:webHidden/>
              </w:rPr>
              <w:tab/>
            </w:r>
            <w:r w:rsidR="00C940FD">
              <w:rPr>
                <w:noProof/>
                <w:webHidden/>
              </w:rPr>
              <w:fldChar w:fldCharType="begin"/>
            </w:r>
            <w:r w:rsidR="00C940FD">
              <w:rPr>
                <w:noProof/>
                <w:webHidden/>
              </w:rPr>
              <w:instrText xml:space="preserve"> PAGEREF _Toc34825942 \h </w:instrText>
            </w:r>
            <w:r w:rsidR="00C940FD">
              <w:rPr>
                <w:noProof/>
                <w:webHidden/>
              </w:rPr>
            </w:r>
            <w:r w:rsidR="00C940FD">
              <w:rPr>
                <w:noProof/>
                <w:webHidden/>
              </w:rPr>
              <w:fldChar w:fldCharType="separate"/>
            </w:r>
            <w:r w:rsidR="00C940FD">
              <w:rPr>
                <w:noProof/>
                <w:webHidden/>
              </w:rPr>
              <w:t>7</w:t>
            </w:r>
            <w:r w:rsidR="00C940FD">
              <w:rPr>
                <w:noProof/>
                <w:webHidden/>
              </w:rPr>
              <w:fldChar w:fldCharType="end"/>
            </w:r>
          </w:hyperlink>
        </w:p>
        <w:p w14:paraId="3646302A" w14:textId="62F030EE"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43" w:history="1">
            <w:r w:rsidR="00C940FD" w:rsidRPr="00AD01AE">
              <w:rPr>
                <w:rStyle w:val="Hyperlink"/>
                <w:rFonts w:ascii="Arial" w:hAnsi="Arial" w:cs="Arial"/>
                <w:noProof/>
              </w:rPr>
              <w:t>Labour war</w:t>
            </w:r>
            <w:r w:rsidR="00C940FD">
              <w:rPr>
                <w:noProof/>
                <w:webHidden/>
              </w:rPr>
              <w:tab/>
            </w:r>
            <w:r w:rsidR="00C940FD">
              <w:rPr>
                <w:noProof/>
                <w:webHidden/>
              </w:rPr>
              <w:fldChar w:fldCharType="begin"/>
            </w:r>
            <w:r w:rsidR="00C940FD">
              <w:rPr>
                <w:noProof/>
                <w:webHidden/>
              </w:rPr>
              <w:instrText xml:space="preserve"> PAGEREF _Toc34825943 \h </w:instrText>
            </w:r>
            <w:r w:rsidR="00C940FD">
              <w:rPr>
                <w:noProof/>
                <w:webHidden/>
              </w:rPr>
            </w:r>
            <w:r w:rsidR="00C940FD">
              <w:rPr>
                <w:noProof/>
                <w:webHidden/>
              </w:rPr>
              <w:fldChar w:fldCharType="separate"/>
            </w:r>
            <w:r w:rsidR="00C940FD">
              <w:rPr>
                <w:noProof/>
                <w:webHidden/>
              </w:rPr>
              <w:t>7</w:t>
            </w:r>
            <w:r w:rsidR="00C940FD">
              <w:rPr>
                <w:noProof/>
                <w:webHidden/>
              </w:rPr>
              <w:fldChar w:fldCharType="end"/>
            </w:r>
          </w:hyperlink>
        </w:p>
        <w:p w14:paraId="3DB2880F" w14:textId="1D728478"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44" w:history="1">
            <w:r w:rsidR="00C940FD" w:rsidRPr="00AD01AE">
              <w:rPr>
                <w:rStyle w:val="Hyperlink"/>
                <w:rFonts w:ascii="Arial" w:hAnsi="Arial" w:cs="Arial"/>
                <w:noProof/>
                <w:shd w:val="clear" w:color="auto" w:fill="FFFFFF"/>
              </w:rPr>
              <w:t>Asda’s Response</w:t>
            </w:r>
            <w:r w:rsidR="00C940FD">
              <w:rPr>
                <w:noProof/>
                <w:webHidden/>
              </w:rPr>
              <w:tab/>
            </w:r>
            <w:r w:rsidR="00C940FD">
              <w:rPr>
                <w:noProof/>
                <w:webHidden/>
              </w:rPr>
              <w:fldChar w:fldCharType="begin"/>
            </w:r>
            <w:r w:rsidR="00C940FD">
              <w:rPr>
                <w:noProof/>
                <w:webHidden/>
              </w:rPr>
              <w:instrText xml:space="preserve"> PAGEREF _Toc34825944 \h </w:instrText>
            </w:r>
            <w:r w:rsidR="00C940FD">
              <w:rPr>
                <w:noProof/>
                <w:webHidden/>
              </w:rPr>
            </w:r>
            <w:r w:rsidR="00C940FD">
              <w:rPr>
                <w:noProof/>
                <w:webHidden/>
              </w:rPr>
              <w:fldChar w:fldCharType="separate"/>
            </w:r>
            <w:r w:rsidR="00C940FD">
              <w:rPr>
                <w:noProof/>
                <w:webHidden/>
              </w:rPr>
              <w:t>8</w:t>
            </w:r>
            <w:r w:rsidR="00C940FD">
              <w:rPr>
                <w:noProof/>
                <w:webHidden/>
              </w:rPr>
              <w:fldChar w:fldCharType="end"/>
            </w:r>
          </w:hyperlink>
        </w:p>
        <w:p w14:paraId="051A8843" w14:textId="600C2985"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45" w:history="1">
            <w:r w:rsidR="00C940FD" w:rsidRPr="00AD01AE">
              <w:rPr>
                <w:rStyle w:val="Hyperlink"/>
                <w:rFonts w:ascii="Arial" w:hAnsi="Arial" w:cs="Arial"/>
                <w:b/>
                <w:noProof/>
              </w:rPr>
              <w:t>Recognition</w:t>
            </w:r>
            <w:r w:rsidR="00C940FD">
              <w:rPr>
                <w:noProof/>
                <w:webHidden/>
              </w:rPr>
              <w:tab/>
            </w:r>
            <w:r w:rsidR="00C940FD">
              <w:rPr>
                <w:noProof/>
                <w:webHidden/>
              </w:rPr>
              <w:fldChar w:fldCharType="begin"/>
            </w:r>
            <w:r w:rsidR="00C940FD">
              <w:rPr>
                <w:noProof/>
                <w:webHidden/>
              </w:rPr>
              <w:instrText xml:space="preserve"> PAGEREF _Toc34825945 \h </w:instrText>
            </w:r>
            <w:r w:rsidR="00C940FD">
              <w:rPr>
                <w:noProof/>
                <w:webHidden/>
              </w:rPr>
            </w:r>
            <w:r w:rsidR="00C940FD">
              <w:rPr>
                <w:noProof/>
                <w:webHidden/>
              </w:rPr>
              <w:fldChar w:fldCharType="separate"/>
            </w:r>
            <w:r w:rsidR="00C940FD">
              <w:rPr>
                <w:noProof/>
                <w:webHidden/>
              </w:rPr>
              <w:t>8</w:t>
            </w:r>
            <w:r w:rsidR="00C940FD">
              <w:rPr>
                <w:noProof/>
                <w:webHidden/>
              </w:rPr>
              <w:fldChar w:fldCharType="end"/>
            </w:r>
          </w:hyperlink>
        </w:p>
        <w:p w14:paraId="65EA1986" w14:textId="5477D8DE"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46" w:history="1">
            <w:r w:rsidR="00C940FD" w:rsidRPr="00AD01AE">
              <w:rPr>
                <w:rStyle w:val="Hyperlink"/>
                <w:rFonts w:ascii="Arial" w:hAnsi="Arial" w:cs="Arial"/>
                <w:noProof/>
              </w:rPr>
              <w:t>Criticism of Asda</w:t>
            </w:r>
            <w:r w:rsidR="00C940FD">
              <w:rPr>
                <w:noProof/>
                <w:webHidden/>
              </w:rPr>
              <w:tab/>
            </w:r>
            <w:r w:rsidR="00C940FD">
              <w:rPr>
                <w:noProof/>
                <w:webHidden/>
              </w:rPr>
              <w:fldChar w:fldCharType="begin"/>
            </w:r>
            <w:r w:rsidR="00C940FD">
              <w:rPr>
                <w:noProof/>
                <w:webHidden/>
              </w:rPr>
              <w:instrText xml:space="preserve"> PAGEREF _Toc34825946 \h </w:instrText>
            </w:r>
            <w:r w:rsidR="00C940FD">
              <w:rPr>
                <w:noProof/>
                <w:webHidden/>
              </w:rPr>
            </w:r>
            <w:r w:rsidR="00C940FD">
              <w:rPr>
                <w:noProof/>
                <w:webHidden/>
              </w:rPr>
              <w:fldChar w:fldCharType="separate"/>
            </w:r>
            <w:r w:rsidR="00C940FD">
              <w:rPr>
                <w:noProof/>
                <w:webHidden/>
              </w:rPr>
              <w:t>8</w:t>
            </w:r>
            <w:r w:rsidR="00C940FD">
              <w:rPr>
                <w:noProof/>
                <w:webHidden/>
              </w:rPr>
              <w:fldChar w:fldCharType="end"/>
            </w:r>
          </w:hyperlink>
        </w:p>
        <w:p w14:paraId="60E229CE" w14:textId="6B9BA6D9"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47" w:history="1">
            <w:r w:rsidR="00C940FD" w:rsidRPr="00AD01AE">
              <w:rPr>
                <w:rStyle w:val="Hyperlink"/>
                <w:rFonts w:ascii="Arial" w:hAnsi="Arial" w:cs="Arial"/>
                <w:b/>
                <w:noProof/>
              </w:rPr>
              <w:t>Rana Plaza collapsed</w:t>
            </w:r>
            <w:r w:rsidR="00C940FD">
              <w:rPr>
                <w:noProof/>
                <w:webHidden/>
              </w:rPr>
              <w:tab/>
            </w:r>
            <w:r w:rsidR="00C940FD">
              <w:rPr>
                <w:noProof/>
                <w:webHidden/>
              </w:rPr>
              <w:fldChar w:fldCharType="begin"/>
            </w:r>
            <w:r w:rsidR="00C940FD">
              <w:rPr>
                <w:noProof/>
                <w:webHidden/>
              </w:rPr>
              <w:instrText xml:space="preserve"> PAGEREF _Toc34825947 \h </w:instrText>
            </w:r>
            <w:r w:rsidR="00C940FD">
              <w:rPr>
                <w:noProof/>
                <w:webHidden/>
              </w:rPr>
            </w:r>
            <w:r w:rsidR="00C940FD">
              <w:rPr>
                <w:noProof/>
                <w:webHidden/>
              </w:rPr>
              <w:fldChar w:fldCharType="separate"/>
            </w:r>
            <w:r w:rsidR="00C940FD">
              <w:rPr>
                <w:noProof/>
                <w:webHidden/>
              </w:rPr>
              <w:t>8</w:t>
            </w:r>
            <w:r w:rsidR="00C940FD">
              <w:rPr>
                <w:noProof/>
                <w:webHidden/>
              </w:rPr>
              <w:fldChar w:fldCharType="end"/>
            </w:r>
          </w:hyperlink>
        </w:p>
        <w:p w14:paraId="5F6AB4E7" w14:textId="320AD55A"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48" w:history="1">
            <w:r w:rsidR="00C940FD" w:rsidRPr="00AD01AE">
              <w:rPr>
                <w:rStyle w:val="Hyperlink"/>
                <w:rFonts w:ascii="Arial" w:hAnsi="Arial" w:cs="Arial"/>
                <w:noProof/>
                <w:shd w:val="clear" w:color="auto" w:fill="FFFFFF"/>
              </w:rPr>
              <w:t>ASDA’s Response</w:t>
            </w:r>
            <w:r w:rsidR="00C940FD">
              <w:rPr>
                <w:noProof/>
                <w:webHidden/>
              </w:rPr>
              <w:tab/>
            </w:r>
            <w:r w:rsidR="00C940FD">
              <w:rPr>
                <w:noProof/>
                <w:webHidden/>
              </w:rPr>
              <w:fldChar w:fldCharType="begin"/>
            </w:r>
            <w:r w:rsidR="00C940FD">
              <w:rPr>
                <w:noProof/>
                <w:webHidden/>
              </w:rPr>
              <w:instrText xml:space="preserve"> PAGEREF _Toc34825948 \h </w:instrText>
            </w:r>
            <w:r w:rsidR="00C940FD">
              <w:rPr>
                <w:noProof/>
                <w:webHidden/>
              </w:rPr>
            </w:r>
            <w:r w:rsidR="00C940FD">
              <w:rPr>
                <w:noProof/>
                <w:webHidden/>
              </w:rPr>
              <w:fldChar w:fldCharType="separate"/>
            </w:r>
            <w:r w:rsidR="00C940FD">
              <w:rPr>
                <w:noProof/>
                <w:webHidden/>
              </w:rPr>
              <w:t>9</w:t>
            </w:r>
            <w:r w:rsidR="00C940FD">
              <w:rPr>
                <w:noProof/>
                <w:webHidden/>
              </w:rPr>
              <w:fldChar w:fldCharType="end"/>
            </w:r>
          </w:hyperlink>
        </w:p>
        <w:p w14:paraId="1BAADF6E" w14:textId="5A2622E8"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49" w:history="1">
            <w:r w:rsidR="00C940FD" w:rsidRPr="00AD01AE">
              <w:rPr>
                <w:rStyle w:val="Hyperlink"/>
                <w:rFonts w:ascii="Arial" w:hAnsi="Arial" w:cs="Arial"/>
                <w:b/>
                <w:noProof/>
              </w:rPr>
              <w:t>pay-out</w:t>
            </w:r>
            <w:r w:rsidR="00C940FD">
              <w:rPr>
                <w:noProof/>
                <w:webHidden/>
              </w:rPr>
              <w:tab/>
            </w:r>
            <w:r w:rsidR="00C940FD">
              <w:rPr>
                <w:noProof/>
                <w:webHidden/>
              </w:rPr>
              <w:fldChar w:fldCharType="begin"/>
            </w:r>
            <w:r w:rsidR="00C940FD">
              <w:rPr>
                <w:noProof/>
                <w:webHidden/>
              </w:rPr>
              <w:instrText xml:space="preserve"> PAGEREF _Toc34825949 \h </w:instrText>
            </w:r>
            <w:r w:rsidR="00C940FD">
              <w:rPr>
                <w:noProof/>
                <w:webHidden/>
              </w:rPr>
            </w:r>
            <w:r w:rsidR="00C940FD">
              <w:rPr>
                <w:noProof/>
                <w:webHidden/>
              </w:rPr>
              <w:fldChar w:fldCharType="separate"/>
            </w:r>
            <w:r w:rsidR="00C940FD">
              <w:rPr>
                <w:noProof/>
                <w:webHidden/>
              </w:rPr>
              <w:t>9</w:t>
            </w:r>
            <w:r w:rsidR="00C940FD">
              <w:rPr>
                <w:noProof/>
                <w:webHidden/>
              </w:rPr>
              <w:fldChar w:fldCharType="end"/>
            </w:r>
          </w:hyperlink>
        </w:p>
        <w:p w14:paraId="054A4CD1" w14:textId="787D752C"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50" w:history="1">
            <w:r w:rsidR="00C940FD" w:rsidRPr="00AD01AE">
              <w:rPr>
                <w:rStyle w:val="Hyperlink"/>
                <w:rFonts w:ascii="Arial" w:hAnsi="Arial" w:cs="Arial"/>
                <w:b/>
                <w:noProof/>
              </w:rPr>
              <w:t>Rights for freedom</w:t>
            </w:r>
            <w:r w:rsidR="00C940FD">
              <w:rPr>
                <w:noProof/>
                <w:webHidden/>
              </w:rPr>
              <w:tab/>
            </w:r>
            <w:r w:rsidR="00C940FD">
              <w:rPr>
                <w:noProof/>
                <w:webHidden/>
              </w:rPr>
              <w:fldChar w:fldCharType="begin"/>
            </w:r>
            <w:r w:rsidR="00C940FD">
              <w:rPr>
                <w:noProof/>
                <w:webHidden/>
              </w:rPr>
              <w:instrText xml:space="preserve"> PAGEREF _Toc34825950 \h </w:instrText>
            </w:r>
            <w:r w:rsidR="00C940FD">
              <w:rPr>
                <w:noProof/>
                <w:webHidden/>
              </w:rPr>
            </w:r>
            <w:r w:rsidR="00C940FD">
              <w:rPr>
                <w:noProof/>
                <w:webHidden/>
              </w:rPr>
              <w:fldChar w:fldCharType="separate"/>
            </w:r>
            <w:r w:rsidR="00C940FD">
              <w:rPr>
                <w:noProof/>
                <w:webHidden/>
              </w:rPr>
              <w:t>9</w:t>
            </w:r>
            <w:r w:rsidR="00C940FD">
              <w:rPr>
                <w:noProof/>
                <w:webHidden/>
              </w:rPr>
              <w:fldChar w:fldCharType="end"/>
            </w:r>
          </w:hyperlink>
        </w:p>
        <w:p w14:paraId="0E7196D7" w14:textId="13B9C2C3"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1" w:history="1">
            <w:r w:rsidR="00C940FD" w:rsidRPr="00AD01AE">
              <w:rPr>
                <w:rStyle w:val="Hyperlink"/>
                <w:rFonts w:ascii="Arial" w:hAnsi="Arial" w:cs="Arial"/>
                <w:noProof/>
                <w:shd w:val="clear" w:color="auto" w:fill="FFFFFF"/>
              </w:rPr>
              <w:t>What is Sustainability</w:t>
            </w:r>
            <w:r w:rsidR="00C940FD">
              <w:rPr>
                <w:noProof/>
                <w:webHidden/>
              </w:rPr>
              <w:tab/>
            </w:r>
            <w:r w:rsidR="00C940FD">
              <w:rPr>
                <w:noProof/>
                <w:webHidden/>
              </w:rPr>
              <w:fldChar w:fldCharType="begin"/>
            </w:r>
            <w:r w:rsidR="00C940FD">
              <w:rPr>
                <w:noProof/>
                <w:webHidden/>
              </w:rPr>
              <w:instrText xml:space="preserve"> PAGEREF _Toc34825951 \h </w:instrText>
            </w:r>
            <w:r w:rsidR="00C940FD">
              <w:rPr>
                <w:noProof/>
                <w:webHidden/>
              </w:rPr>
            </w:r>
            <w:r w:rsidR="00C940FD">
              <w:rPr>
                <w:noProof/>
                <w:webHidden/>
              </w:rPr>
              <w:fldChar w:fldCharType="separate"/>
            </w:r>
            <w:r w:rsidR="00C940FD">
              <w:rPr>
                <w:noProof/>
                <w:webHidden/>
              </w:rPr>
              <w:t>9</w:t>
            </w:r>
            <w:r w:rsidR="00C940FD">
              <w:rPr>
                <w:noProof/>
                <w:webHidden/>
              </w:rPr>
              <w:fldChar w:fldCharType="end"/>
            </w:r>
          </w:hyperlink>
        </w:p>
        <w:p w14:paraId="36B47053" w14:textId="564F2907"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2" w:history="1">
            <w:r w:rsidR="00C940FD" w:rsidRPr="00AD01AE">
              <w:rPr>
                <w:rStyle w:val="Hyperlink"/>
                <w:rFonts w:ascii="Arial" w:hAnsi="Arial" w:cs="Arial"/>
                <w:noProof/>
              </w:rPr>
              <w:t>ASDA’s sustainability</w:t>
            </w:r>
            <w:r w:rsidR="00C940FD">
              <w:rPr>
                <w:noProof/>
                <w:webHidden/>
              </w:rPr>
              <w:tab/>
            </w:r>
            <w:r w:rsidR="00C940FD">
              <w:rPr>
                <w:noProof/>
                <w:webHidden/>
              </w:rPr>
              <w:fldChar w:fldCharType="begin"/>
            </w:r>
            <w:r w:rsidR="00C940FD">
              <w:rPr>
                <w:noProof/>
                <w:webHidden/>
              </w:rPr>
              <w:instrText xml:space="preserve"> PAGEREF _Toc34825952 \h </w:instrText>
            </w:r>
            <w:r w:rsidR="00C940FD">
              <w:rPr>
                <w:noProof/>
                <w:webHidden/>
              </w:rPr>
            </w:r>
            <w:r w:rsidR="00C940FD">
              <w:rPr>
                <w:noProof/>
                <w:webHidden/>
              </w:rPr>
              <w:fldChar w:fldCharType="separate"/>
            </w:r>
            <w:r w:rsidR="00C940FD">
              <w:rPr>
                <w:noProof/>
                <w:webHidden/>
              </w:rPr>
              <w:t>10</w:t>
            </w:r>
            <w:r w:rsidR="00C940FD">
              <w:rPr>
                <w:noProof/>
                <w:webHidden/>
              </w:rPr>
              <w:fldChar w:fldCharType="end"/>
            </w:r>
          </w:hyperlink>
        </w:p>
        <w:p w14:paraId="4345FF29" w14:textId="480F9ED4"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3" w:history="1">
            <w:r w:rsidR="00C940FD" w:rsidRPr="00AD01AE">
              <w:rPr>
                <w:rStyle w:val="Hyperlink"/>
                <w:rFonts w:ascii="Arial" w:hAnsi="Arial" w:cs="Arial"/>
                <w:noProof/>
              </w:rPr>
              <w:t>Social Impacts</w:t>
            </w:r>
            <w:r w:rsidR="00C940FD">
              <w:rPr>
                <w:noProof/>
                <w:webHidden/>
              </w:rPr>
              <w:tab/>
            </w:r>
            <w:r w:rsidR="00C940FD">
              <w:rPr>
                <w:noProof/>
                <w:webHidden/>
              </w:rPr>
              <w:fldChar w:fldCharType="begin"/>
            </w:r>
            <w:r w:rsidR="00C940FD">
              <w:rPr>
                <w:noProof/>
                <w:webHidden/>
              </w:rPr>
              <w:instrText xml:space="preserve"> PAGEREF _Toc34825953 \h </w:instrText>
            </w:r>
            <w:r w:rsidR="00C940FD">
              <w:rPr>
                <w:noProof/>
                <w:webHidden/>
              </w:rPr>
            </w:r>
            <w:r w:rsidR="00C940FD">
              <w:rPr>
                <w:noProof/>
                <w:webHidden/>
              </w:rPr>
              <w:fldChar w:fldCharType="separate"/>
            </w:r>
            <w:r w:rsidR="00C940FD">
              <w:rPr>
                <w:noProof/>
                <w:webHidden/>
              </w:rPr>
              <w:t>12</w:t>
            </w:r>
            <w:r w:rsidR="00C940FD">
              <w:rPr>
                <w:noProof/>
                <w:webHidden/>
              </w:rPr>
              <w:fldChar w:fldCharType="end"/>
            </w:r>
          </w:hyperlink>
        </w:p>
        <w:p w14:paraId="6F5AAE05" w14:textId="598F4E0D"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54" w:history="1">
            <w:r w:rsidR="00C940FD" w:rsidRPr="00AD01AE">
              <w:rPr>
                <w:rStyle w:val="Hyperlink"/>
                <w:rFonts w:ascii="Arial" w:hAnsi="Arial" w:cs="Arial"/>
                <w:b/>
                <w:noProof/>
              </w:rPr>
              <w:t>social-economic impact matters</w:t>
            </w:r>
            <w:r w:rsidR="00C940FD">
              <w:rPr>
                <w:noProof/>
                <w:webHidden/>
              </w:rPr>
              <w:tab/>
            </w:r>
            <w:r w:rsidR="00C940FD">
              <w:rPr>
                <w:noProof/>
                <w:webHidden/>
              </w:rPr>
              <w:fldChar w:fldCharType="begin"/>
            </w:r>
            <w:r w:rsidR="00C940FD">
              <w:rPr>
                <w:noProof/>
                <w:webHidden/>
              </w:rPr>
              <w:instrText xml:space="preserve"> PAGEREF _Toc34825954 \h </w:instrText>
            </w:r>
            <w:r w:rsidR="00C940FD">
              <w:rPr>
                <w:noProof/>
                <w:webHidden/>
              </w:rPr>
            </w:r>
            <w:r w:rsidR="00C940FD">
              <w:rPr>
                <w:noProof/>
                <w:webHidden/>
              </w:rPr>
              <w:fldChar w:fldCharType="separate"/>
            </w:r>
            <w:r w:rsidR="00C940FD">
              <w:rPr>
                <w:noProof/>
                <w:webHidden/>
              </w:rPr>
              <w:t>12</w:t>
            </w:r>
            <w:r w:rsidR="00C940FD">
              <w:rPr>
                <w:noProof/>
                <w:webHidden/>
              </w:rPr>
              <w:fldChar w:fldCharType="end"/>
            </w:r>
          </w:hyperlink>
        </w:p>
        <w:p w14:paraId="04D2E5C3" w14:textId="05A9D8BF"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5" w:history="1">
            <w:r w:rsidR="00C940FD" w:rsidRPr="00AD01AE">
              <w:rPr>
                <w:rStyle w:val="Hyperlink"/>
                <w:rFonts w:ascii="Arial" w:hAnsi="Arial" w:cs="Arial"/>
                <w:noProof/>
                <w:shd w:val="clear" w:color="auto" w:fill="FFFFFF"/>
              </w:rPr>
              <w:t>conclusion</w:t>
            </w:r>
            <w:r w:rsidR="00C940FD">
              <w:rPr>
                <w:noProof/>
                <w:webHidden/>
              </w:rPr>
              <w:tab/>
            </w:r>
            <w:r w:rsidR="00C940FD">
              <w:rPr>
                <w:noProof/>
                <w:webHidden/>
              </w:rPr>
              <w:fldChar w:fldCharType="begin"/>
            </w:r>
            <w:r w:rsidR="00C940FD">
              <w:rPr>
                <w:noProof/>
                <w:webHidden/>
              </w:rPr>
              <w:instrText xml:space="preserve"> PAGEREF _Toc34825955 \h </w:instrText>
            </w:r>
            <w:r w:rsidR="00C940FD">
              <w:rPr>
                <w:noProof/>
                <w:webHidden/>
              </w:rPr>
            </w:r>
            <w:r w:rsidR="00C940FD">
              <w:rPr>
                <w:noProof/>
                <w:webHidden/>
              </w:rPr>
              <w:fldChar w:fldCharType="separate"/>
            </w:r>
            <w:r w:rsidR="00C940FD">
              <w:rPr>
                <w:noProof/>
                <w:webHidden/>
              </w:rPr>
              <w:t>12</w:t>
            </w:r>
            <w:r w:rsidR="00C940FD">
              <w:rPr>
                <w:noProof/>
                <w:webHidden/>
              </w:rPr>
              <w:fldChar w:fldCharType="end"/>
            </w:r>
          </w:hyperlink>
        </w:p>
        <w:p w14:paraId="29C52BB4" w14:textId="3CF5AB81"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6" w:history="1">
            <w:r w:rsidR="00C940FD" w:rsidRPr="00AD01AE">
              <w:rPr>
                <w:rStyle w:val="Hyperlink"/>
                <w:rFonts w:ascii="Arial" w:hAnsi="Arial" w:cs="Arial"/>
                <w:noProof/>
                <w:shd w:val="clear" w:color="auto" w:fill="FFFFFF"/>
              </w:rPr>
              <w:t>Recommendations</w:t>
            </w:r>
            <w:r w:rsidR="00C940FD">
              <w:rPr>
                <w:noProof/>
                <w:webHidden/>
              </w:rPr>
              <w:tab/>
            </w:r>
            <w:r w:rsidR="00C940FD">
              <w:rPr>
                <w:noProof/>
                <w:webHidden/>
              </w:rPr>
              <w:fldChar w:fldCharType="begin"/>
            </w:r>
            <w:r w:rsidR="00C940FD">
              <w:rPr>
                <w:noProof/>
                <w:webHidden/>
              </w:rPr>
              <w:instrText xml:space="preserve"> PAGEREF _Toc34825956 \h </w:instrText>
            </w:r>
            <w:r w:rsidR="00C940FD">
              <w:rPr>
                <w:noProof/>
                <w:webHidden/>
              </w:rPr>
            </w:r>
            <w:r w:rsidR="00C940FD">
              <w:rPr>
                <w:noProof/>
                <w:webHidden/>
              </w:rPr>
              <w:fldChar w:fldCharType="separate"/>
            </w:r>
            <w:r w:rsidR="00C940FD">
              <w:rPr>
                <w:noProof/>
                <w:webHidden/>
              </w:rPr>
              <w:t>13</w:t>
            </w:r>
            <w:r w:rsidR="00C940FD">
              <w:rPr>
                <w:noProof/>
                <w:webHidden/>
              </w:rPr>
              <w:fldChar w:fldCharType="end"/>
            </w:r>
          </w:hyperlink>
        </w:p>
        <w:p w14:paraId="0C2A6545" w14:textId="7C9B942A"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57" w:history="1">
            <w:r w:rsidR="00C940FD" w:rsidRPr="00AD01AE">
              <w:rPr>
                <w:rStyle w:val="Hyperlink"/>
                <w:rFonts w:ascii="Arial" w:hAnsi="Arial" w:cs="Arial"/>
                <w:noProof/>
              </w:rPr>
              <w:t>Literature review of quality models</w:t>
            </w:r>
            <w:r w:rsidR="00C940FD">
              <w:rPr>
                <w:noProof/>
                <w:webHidden/>
              </w:rPr>
              <w:tab/>
            </w:r>
            <w:r w:rsidR="00C940FD">
              <w:rPr>
                <w:noProof/>
                <w:webHidden/>
              </w:rPr>
              <w:fldChar w:fldCharType="begin"/>
            </w:r>
            <w:r w:rsidR="00C940FD">
              <w:rPr>
                <w:noProof/>
                <w:webHidden/>
              </w:rPr>
              <w:instrText xml:space="preserve"> PAGEREF _Toc34825957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517BC97A" w14:textId="3026FD72"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58" w:history="1">
            <w:r w:rsidR="00C940FD" w:rsidRPr="00AD01AE">
              <w:rPr>
                <w:rStyle w:val="Hyperlink"/>
                <w:rFonts w:ascii="Arial" w:hAnsi="Arial" w:cs="Arial"/>
                <w:b/>
                <w:noProof/>
              </w:rPr>
              <w:t>Review of W. Edwards Deming</w:t>
            </w:r>
            <w:r w:rsidR="00C940FD">
              <w:rPr>
                <w:noProof/>
                <w:webHidden/>
              </w:rPr>
              <w:tab/>
            </w:r>
            <w:r w:rsidR="00C940FD">
              <w:rPr>
                <w:noProof/>
                <w:webHidden/>
              </w:rPr>
              <w:fldChar w:fldCharType="begin"/>
            </w:r>
            <w:r w:rsidR="00C940FD">
              <w:rPr>
                <w:noProof/>
                <w:webHidden/>
              </w:rPr>
              <w:instrText xml:space="preserve"> PAGEREF _Toc34825958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14ED3D1E" w14:textId="2F4A93DA" w:rsidR="00C940FD" w:rsidRDefault="00BB43A7" w:rsidP="00E46F07">
          <w:pPr>
            <w:pStyle w:val="TOC3"/>
            <w:tabs>
              <w:tab w:val="right" w:leader="dot" w:pos="9016"/>
            </w:tabs>
            <w:rPr>
              <w:rFonts w:asciiTheme="minorHAnsi" w:eastAsiaTheme="minorEastAsia" w:hAnsiTheme="minorHAnsi" w:cstheme="minorBidi"/>
              <w:noProof/>
              <w:lang w:eastAsia="en-GB"/>
            </w:rPr>
          </w:pPr>
          <w:hyperlink w:anchor="_Toc34825959" w:history="1">
            <w:r w:rsidR="00C940FD" w:rsidRPr="00AD01AE">
              <w:rPr>
                <w:rStyle w:val="Hyperlink"/>
                <w:rFonts w:ascii="Arial" w:hAnsi="Arial" w:cs="Arial"/>
                <w:noProof/>
              </w:rPr>
              <w:t>Quality improvement</w:t>
            </w:r>
            <w:r w:rsidR="00C940FD">
              <w:rPr>
                <w:noProof/>
                <w:webHidden/>
              </w:rPr>
              <w:tab/>
            </w:r>
            <w:r w:rsidR="00C940FD">
              <w:rPr>
                <w:noProof/>
                <w:webHidden/>
              </w:rPr>
              <w:fldChar w:fldCharType="begin"/>
            </w:r>
            <w:r w:rsidR="00C940FD">
              <w:rPr>
                <w:noProof/>
                <w:webHidden/>
              </w:rPr>
              <w:instrText xml:space="preserve"> PAGEREF _Toc34825959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6C4E5BAC" w14:textId="00C01AF1"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60" w:history="1">
            <w:r w:rsidR="00C940FD" w:rsidRPr="00AD01AE">
              <w:rPr>
                <w:rStyle w:val="Hyperlink"/>
                <w:rFonts w:ascii="Arial" w:hAnsi="Arial" w:cs="Arial"/>
                <w:b/>
                <w:noProof/>
              </w:rPr>
              <w:t>Review of Joseph M. Juran</w:t>
            </w:r>
            <w:r w:rsidR="00C940FD">
              <w:rPr>
                <w:noProof/>
                <w:webHidden/>
              </w:rPr>
              <w:tab/>
            </w:r>
            <w:r w:rsidR="00C940FD">
              <w:rPr>
                <w:noProof/>
                <w:webHidden/>
              </w:rPr>
              <w:fldChar w:fldCharType="begin"/>
            </w:r>
            <w:r w:rsidR="00C940FD">
              <w:rPr>
                <w:noProof/>
                <w:webHidden/>
              </w:rPr>
              <w:instrText xml:space="preserve"> PAGEREF _Toc34825960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151FC308" w14:textId="6D19D0FD"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61" w:history="1">
            <w:r w:rsidR="00C940FD" w:rsidRPr="00AD01AE">
              <w:rPr>
                <w:rStyle w:val="Hyperlink"/>
                <w:rFonts w:ascii="Arial" w:hAnsi="Arial" w:cs="Arial"/>
                <w:b/>
                <w:noProof/>
              </w:rPr>
              <w:t>Review of Philip B. Crosby</w:t>
            </w:r>
            <w:r w:rsidR="00C940FD">
              <w:rPr>
                <w:noProof/>
                <w:webHidden/>
              </w:rPr>
              <w:tab/>
            </w:r>
            <w:r w:rsidR="00C940FD">
              <w:rPr>
                <w:noProof/>
                <w:webHidden/>
              </w:rPr>
              <w:fldChar w:fldCharType="begin"/>
            </w:r>
            <w:r w:rsidR="00C940FD">
              <w:rPr>
                <w:noProof/>
                <w:webHidden/>
              </w:rPr>
              <w:instrText xml:space="preserve"> PAGEREF _Toc34825961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7E89D2F5" w14:textId="74AE37A8"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62" w:history="1">
            <w:r w:rsidR="00C940FD" w:rsidRPr="00AD01AE">
              <w:rPr>
                <w:rStyle w:val="Hyperlink"/>
                <w:rFonts w:ascii="Arial" w:hAnsi="Arial" w:cs="Arial"/>
                <w:noProof/>
              </w:rPr>
              <w:t>Conclusion of c r m</w:t>
            </w:r>
            <w:r w:rsidR="00C940FD">
              <w:rPr>
                <w:noProof/>
                <w:webHidden/>
              </w:rPr>
              <w:tab/>
            </w:r>
            <w:r w:rsidR="00C940FD">
              <w:rPr>
                <w:noProof/>
                <w:webHidden/>
              </w:rPr>
              <w:fldChar w:fldCharType="begin"/>
            </w:r>
            <w:r w:rsidR="00C940FD">
              <w:rPr>
                <w:noProof/>
                <w:webHidden/>
              </w:rPr>
              <w:instrText xml:space="preserve"> PAGEREF _Toc34825962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086F0508" w14:textId="1B50C01C"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63" w:history="1">
            <w:r w:rsidR="00C940FD" w:rsidRPr="00AD01AE">
              <w:rPr>
                <w:rStyle w:val="Hyperlink"/>
                <w:rFonts w:ascii="Arial" w:hAnsi="Arial" w:cs="Arial"/>
                <w:b/>
                <w:noProof/>
              </w:rPr>
              <w:t>Continuous Relationship marketing</w:t>
            </w:r>
            <w:r w:rsidR="00C940FD">
              <w:rPr>
                <w:noProof/>
                <w:webHidden/>
              </w:rPr>
              <w:tab/>
            </w:r>
            <w:r w:rsidR="00C940FD">
              <w:rPr>
                <w:noProof/>
                <w:webHidden/>
              </w:rPr>
              <w:fldChar w:fldCharType="begin"/>
            </w:r>
            <w:r w:rsidR="00C940FD">
              <w:rPr>
                <w:noProof/>
                <w:webHidden/>
              </w:rPr>
              <w:instrText xml:space="preserve"> PAGEREF _Toc34825963 \h </w:instrText>
            </w:r>
            <w:r w:rsidR="00C940FD">
              <w:rPr>
                <w:noProof/>
                <w:webHidden/>
              </w:rPr>
            </w:r>
            <w:r w:rsidR="00C940FD">
              <w:rPr>
                <w:noProof/>
                <w:webHidden/>
              </w:rPr>
              <w:fldChar w:fldCharType="separate"/>
            </w:r>
            <w:r w:rsidR="00C940FD">
              <w:rPr>
                <w:noProof/>
                <w:webHidden/>
              </w:rPr>
              <w:t>14</w:t>
            </w:r>
            <w:r w:rsidR="00C940FD">
              <w:rPr>
                <w:noProof/>
                <w:webHidden/>
              </w:rPr>
              <w:fldChar w:fldCharType="end"/>
            </w:r>
          </w:hyperlink>
        </w:p>
        <w:p w14:paraId="2620B97B" w14:textId="76E47F54"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64" w:history="1">
            <w:r w:rsidR="00C940FD" w:rsidRPr="00AD01AE">
              <w:rPr>
                <w:rStyle w:val="Hyperlink"/>
                <w:rFonts w:ascii="Arial" w:hAnsi="Arial" w:cs="Arial"/>
                <w:b/>
                <w:noProof/>
              </w:rPr>
              <w:t>Customer Relationship Marketing</w:t>
            </w:r>
            <w:r w:rsidR="00C940FD">
              <w:rPr>
                <w:noProof/>
                <w:webHidden/>
              </w:rPr>
              <w:tab/>
            </w:r>
            <w:r w:rsidR="00C940FD">
              <w:rPr>
                <w:noProof/>
                <w:webHidden/>
              </w:rPr>
              <w:fldChar w:fldCharType="begin"/>
            </w:r>
            <w:r w:rsidR="00C940FD">
              <w:rPr>
                <w:noProof/>
                <w:webHidden/>
              </w:rPr>
              <w:instrText xml:space="preserve"> PAGEREF _Toc34825964 \h </w:instrText>
            </w:r>
            <w:r w:rsidR="00C940FD">
              <w:rPr>
                <w:noProof/>
                <w:webHidden/>
              </w:rPr>
            </w:r>
            <w:r w:rsidR="00C940FD">
              <w:rPr>
                <w:noProof/>
                <w:webHidden/>
              </w:rPr>
              <w:fldChar w:fldCharType="separate"/>
            </w:r>
            <w:r w:rsidR="00C940FD">
              <w:rPr>
                <w:noProof/>
                <w:webHidden/>
              </w:rPr>
              <w:t>15</w:t>
            </w:r>
            <w:r w:rsidR="00C940FD">
              <w:rPr>
                <w:noProof/>
                <w:webHidden/>
              </w:rPr>
              <w:fldChar w:fldCharType="end"/>
            </w:r>
          </w:hyperlink>
        </w:p>
        <w:p w14:paraId="507878A7" w14:textId="2AB6362A" w:rsidR="00C940FD" w:rsidRDefault="00BB43A7" w:rsidP="00E46F07">
          <w:pPr>
            <w:pStyle w:val="TOC2"/>
            <w:tabs>
              <w:tab w:val="right" w:leader="dot" w:pos="9016"/>
            </w:tabs>
            <w:rPr>
              <w:rFonts w:asciiTheme="minorHAnsi" w:eastAsiaTheme="minorEastAsia" w:hAnsiTheme="minorHAnsi" w:cstheme="minorBidi"/>
              <w:noProof/>
              <w:lang w:eastAsia="en-GB"/>
            </w:rPr>
          </w:pPr>
          <w:hyperlink w:anchor="_Toc34825965" w:history="1">
            <w:r w:rsidR="00C940FD" w:rsidRPr="00AD01AE">
              <w:rPr>
                <w:rStyle w:val="Hyperlink"/>
                <w:rFonts w:ascii="Arial" w:hAnsi="Arial" w:cs="Arial"/>
                <w:b/>
                <w:noProof/>
              </w:rPr>
              <w:t>Customer Relationship management.</w:t>
            </w:r>
            <w:r w:rsidR="00C940FD">
              <w:rPr>
                <w:noProof/>
                <w:webHidden/>
              </w:rPr>
              <w:tab/>
            </w:r>
            <w:r w:rsidR="00C940FD">
              <w:rPr>
                <w:noProof/>
                <w:webHidden/>
              </w:rPr>
              <w:fldChar w:fldCharType="begin"/>
            </w:r>
            <w:r w:rsidR="00C940FD">
              <w:rPr>
                <w:noProof/>
                <w:webHidden/>
              </w:rPr>
              <w:instrText xml:space="preserve"> PAGEREF _Toc34825965 \h </w:instrText>
            </w:r>
            <w:r w:rsidR="00C940FD">
              <w:rPr>
                <w:noProof/>
                <w:webHidden/>
              </w:rPr>
            </w:r>
            <w:r w:rsidR="00C940FD">
              <w:rPr>
                <w:noProof/>
                <w:webHidden/>
              </w:rPr>
              <w:fldChar w:fldCharType="separate"/>
            </w:r>
            <w:r w:rsidR="00C940FD">
              <w:rPr>
                <w:noProof/>
                <w:webHidden/>
              </w:rPr>
              <w:t>15</w:t>
            </w:r>
            <w:r w:rsidR="00C940FD">
              <w:rPr>
                <w:noProof/>
                <w:webHidden/>
              </w:rPr>
              <w:fldChar w:fldCharType="end"/>
            </w:r>
          </w:hyperlink>
        </w:p>
        <w:p w14:paraId="38B977C2" w14:textId="64E4DD72" w:rsidR="00C940FD" w:rsidRDefault="00BB43A7" w:rsidP="00E46F07">
          <w:pPr>
            <w:pStyle w:val="TOC1"/>
            <w:tabs>
              <w:tab w:val="right" w:leader="dot" w:pos="9016"/>
            </w:tabs>
            <w:rPr>
              <w:rFonts w:asciiTheme="minorHAnsi" w:eastAsiaTheme="minorEastAsia" w:hAnsiTheme="minorHAnsi" w:cstheme="minorBidi"/>
              <w:noProof/>
              <w:lang w:eastAsia="en-GB"/>
            </w:rPr>
          </w:pPr>
          <w:hyperlink w:anchor="_Toc34825966" w:history="1">
            <w:r w:rsidR="00C940FD" w:rsidRPr="00AD01AE">
              <w:rPr>
                <w:rStyle w:val="Hyperlink"/>
                <w:rFonts w:ascii="Arial" w:hAnsi="Arial" w:cs="Arial"/>
                <w:noProof/>
              </w:rPr>
              <w:t>Reference</w:t>
            </w:r>
            <w:r w:rsidR="00C940FD">
              <w:rPr>
                <w:noProof/>
                <w:webHidden/>
              </w:rPr>
              <w:tab/>
            </w:r>
            <w:r w:rsidR="00C940FD">
              <w:rPr>
                <w:noProof/>
                <w:webHidden/>
              </w:rPr>
              <w:fldChar w:fldCharType="begin"/>
            </w:r>
            <w:r w:rsidR="00C940FD">
              <w:rPr>
                <w:noProof/>
                <w:webHidden/>
              </w:rPr>
              <w:instrText xml:space="preserve"> PAGEREF _Toc34825966 \h </w:instrText>
            </w:r>
            <w:r w:rsidR="00C940FD">
              <w:rPr>
                <w:noProof/>
                <w:webHidden/>
              </w:rPr>
            </w:r>
            <w:r w:rsidR="00C940FD">
              <w:rPr>
                <w:noProof/>
                <w:webHidden/>
              </w:rPr>
              <w:fldChar w:fldCharType="separate"/>
            </w:r>
            <w:r w:rsidR="00C940FD">
              <w:rPr>
                <w:noProof/>
                <w:webHidden/>
              </w:rPr>
              <w:t>17</w:t>
            </w:r>
            <w:r w:rsidR="00C940FD">
              <w:rPr>
                <w:noProof/>
                <w:webHidden/>
              </w:rPr>
              <w:fldChar w:fldCharType="end"/>
            </w:r>
          </w:hyperlink>
        </w:p>
        <w:p w14:paraId="4E33954A" w14:textId="7FF2FC4F" w:rsidR="00C940FD" w:rsidRDefault="00C940FD" w:rsidP="00E46F07">
          <w:pPr>
            <w:pStyle w:val="TOC1"/>
            <w:tabs>
              <w:tab w:val="right" w:leader="dot" w:pos="9016"/>
            </w:tabs>
            <w:rPr>
              <w:rFonts w:asciiTheme="minorHAnsi" w:eastAsiaTheme="minorEastAsia" w:hAnsiTheme="minorHAnsi" w:cstheme="minorBidi"/>
              <w:noProof/>
              <w:lang w:eastAsia="en-GB"/>
            </w:rPr>
          </w:pPr>
        </w:p>
        <w:p w14:paraId="4C5FE032" w14:textId="603CCFC9" w:rsidR="00AB396E" w:rsidRDefault="00AB396E" w:rsidP="00E46F07">
          <w:r>
            <w:rPr>
              <w:b/>
              <w:bCs/>
              <w:noProof/>
            </w:rPr>
            <w:fldChar w:fldCharType="end"/>
          </w:r>
        </w:p>
      </w:sdtContent>
    </w:sdt>
    <w:p w14:paraId="45079302" w14:textId="77777777" w:rsidR="000F5907" w:rsidRPr="00AC69CE" w:rsidRDefault="000F5907" w:rsidP="00E46F07">
      <w:pPr>
        <w:spacing w:line="360" w:lineRule="auto"/>
        <w:rPr>
          <w:rFonts w:ascii="Arial" w:hAnsi="Arial" w:cs="Arial"/>
          <w:b/>
          <w:color w:val="000000" w:themeColor="text1"/>
        </w:rPr>
      </w:pPr>
    </w:p>
    <w:p w14:paraId="1BC973E7" w14:textId="77777777" w:rsidR="00B04E1C" w:rsidRPr="00AC69CE" w:rsidRDefault="00B04E1C" w:rsidP="00E46F07">
      <w:pPr>
        <w:shd w:val="clear" w:color="auto" w:fill="FFFFFF"/>
        <w:spacing w:line="360" w:lineRule="auto"/>
        <w:rPr>
          <w:rFonts w:ascii="Arial" w:hAnsi="Arial" w:cs="Arial"/>
          <w:b/>
          <w:color w:val="000000" w:themeColor="text1"/>
          <w:shd w:val="clear" w:color="auto" w:fill="FFFFFF"/>
        </w:rPr>
      </w:pPr>
    </w:p>
    <w:p w14:paraId="10ECF88A" w14:textId="7CEBDC9E" w:rsidR="000D45DC" w:rsidRPr="00520617" w:rsidRDefault="003E34F4" w:rsidP="00E46F07">
      <w:pPr>
        <w:suppressAutoHyphens w:val="0"/>
        <w:rPr>
          <w:rFonts w:ascii="Arial" w:hAnsi="Arial" w:cs="Arial"/>
          <w:b/>
          <w:color w:val="000000" w:themeColor="text1"/>
        </w:rPr>
      </w:pPr>
      <w:bookmarkStart w:id="1" w:name="_Toc34825932"/>
      <w:r w:rsidRPr="00AC69CE">
        <w:rPr>
          <w:rFonts w:ascii="Arial" w:hAnsi="Arial" w:cs="Arial"/>
        </w:rPr>
        <w:t>Introduction:</w:t>
      </w:r>
      <w:bookmarkEnd w:id="1"/>
      <w:r w:rsidRPr="00AC69CE">
        <w:rPr>
          <w:rFonts w:ascii="Arial" w:hAnsi="Arial" w:cs="Arial"/>
        </w:rPr>
        <w:t xml:space="preserve"> </w:t>
      </w:r>
    </w:p>
    <w:p w14:paraId="36D3FAA8" w14:textId="53761D0A" w:rsidR="00E07C9C" w:rsidRPr="00C90EE0" w:rsidRDefault="001E5958" w:rsidP="00E46F07">
      <w:pPr>
        <w:pStyle w:val="Heading2"/>
        <w:spacing w:line="360" w:lineRule="auto"/>
        <w:rPr>
          <w:rFonts w:ascii="Arial" w:hAnsi="Arial" w:cs="Arial"/>
          <w:b/>
          <w:color w:val="auto"/>
          <w:sz w:val="22"/>
          <w:szCs w:val="22"/>
        </w:rPr>
      </w:pPr>
      <w:bookmarkStart w:id="2" w:name="_Toc34825933"/>
      <w:r w:rsidRPr="00C90EE0">
        <w:rPr>
          <w:rFonts w:ascii="Arial" w:hAnsi="Arial" w:cs="Arial"/>
          <w:b/>
          <w:color w:val="auto"/>
          <w:sz w:val="22"/>
          <w:szCs w:val="22"/>
        </w:rPr>
        <w:t>Asda</w:t>
      </w:r>
      <w:r w:rsidR="000914CB" w:rsidRPr="00C90EE0">
        <w:rPr>
          <w:rFonts w:ascii="Arial" w:hAnsi="Arial" w:cs="Arial"/>
          <w:b/>
          <w:color w:val="auto"/>
          <w:sz w:val="22"/>
          <w:szCs w:val="22"/>
        </w:rPr>
        <w:t xml:space="preserve">’s </w:t>
      </w:r>
      <w:r w:rsidR="00E5180D" w:rsidRPr="00C90EE0">
        <w:rPr>
          <w:rFonts w:ascii="Arial" w:hAnsi="Arial" w:cs="Arial"/>
          <w:b/>
          <w:color w:val="auto"/>
          <w:sz w:val="22"/>
          <w:szCs w:val="22"/>
        </w:rPr>
        <w:t>History</w:t>
      </w:r>
      <w:bookmarkEnd w:id="2"/>
      <w:r w:rsidR="00E5180D" w:rsidRPr="00C90EE0">
        <w:rPr>
          <w:rFonts w:ascii="Arial" w:hAnsi="Arial" w:cs="Arial"/>
          <w:b/>
          <w:color w:val="auto"/>
          <w:sz w:val="22"/>
          <w:szCs w:val="22"/>
        </w:rPr>
        <w:t xml:space="preserve"> </w:t>
      </w:r>
      <w:r w:rsidR="003E34F4" w:rsidRPr="00C90EE0">
        <w:rPr>
          <w:rFonts w:ascii="Arial" w:hAnsi="Arial" w:cs="Arial"/>
          <w:b/>
          <w:color w:val="auto"/>
          <w:sz w:val="22"/>
          <w:szCs w:val="22"/>
        </w:rPr>
        <w:t xml:space="preserve"> </w:t>
      </w:r>
      <w:r w:rsidR="00E5180D" w:rsidRPr="00C90EE0">
        <w:rPr>
          <w:rFonts w:ascii="Arial" w:hAnsi="Arial" w:cs="Arial"/>
          <w:b/>
          <w:color w:val="auto"/>
          <w:sz w:val="22"/>
          <w:szCs w:val="22"/>
        </w:rPr>
        <w:t xml:space="preserve"> </w:t>
      </w:r>
      <w:r w:rsidR="003E34F4" w:rsidRPr="00C90EE0">
        <w:rPr>
          <w:rFonts w:ascii="Arial" w:hAnsi="Arial" w:cs="Arial"/>
          <w:b/>
          <w:color w:val="auto"/>
          <w:sz w:val="22"/>
          <w:szCs w:val="22"/>
        </w:rPr>
        <w:t xml:space="preserve">                                                                                                                </w:t>
      </w:r>
    </w:p>
    <w:p w14:paraId="3851BA25" w14:textId="0163A9C5" w:rsidR="00F00D23" w:rsidRDefault="00884CAF" w:rsidP="00E46F07">
      <w:pPr>
        <w:pStyle w:val="Heading2"/>
        <w:spacing w:line="360" w:lineRule="auto"/>
        <w:rPr>
          <w:rFonts w:ascii="Arial" w:hAnsi="Arial" w:cs="Arial"/>
          <w:color w:val="000000" w:themeColor="text1"/>
          <w:sz w:val="22"/>
          <w:szCs w:val="22"/>
        </w:rPr>
      </w:pPr>
      <w:bookmarkStart w:id="3" w:name="_Toc34822397"/>
      <w:r w:rsidRPr="00884CAF">
        <w:rPr>
          <w:rFonts w:ascii="Arial" w:hAnsi="Arial" w:cs="Arial"/>
          <w:color w:val="000000" w:themeColor="text1"/>
          <w:sz w:val="22"/>
          <w:szCs w:val="22"/>
        </w:rPr>
        <w:t>Asda</w:t>
      </w:r>
      <w:r w:rsidR="00753607">
        <w:rPr>
          <w:rFonts w:ascii="Arial" w:hAnsi="Arial" w:cs="Arial"/>
          <w:color w:val="000000" w:themeColor="text1"/>
          <w:sz w:val="22"/>
          <w:szCs w:val="22"/>
        </w:rPr>
        <w:t>’s history can be traced back to 1920</w:t>
      </w:r>
      <w:r w:rsidR="00EE58CF">
        <w:rPr>
          <w:rFonts w:ascii="Arial" w:hAnsi="Arial" w:cs="Arial"/>
          <w:color w:val="000000" w:themeColor="text1"/>
          <w:sz w:val="22"/>
          <w:szCs w:val="22"/>
        </w:rPr>
        <w:t xml:space="preserve">s, where </w:t>
      </w:r>
      <w:r w:rsidR="00275A3D">
        <w:rPr>
          <w:rFonts w:ascii="Arial" w:hAnsi="Arial" w:cs="Arial"/>
          <w:color w:val="000000" w:themeColor="text1"/>
          <w:sz w:val="22"/>
          <w:szCs w:val="22"/>
        </w:rPr>
        <w:t xml:space="preserve">a family </w:t>
      </w:r>
      <w:r w:rsidR="00EE58CF">
        <w:rPr>
          <w:rFonts w:ascii="Arial" w:hAnsi="Arial" w:cs="Arial"/>
          <w:color w:val="000000" w:themeColor="text1"/>
          <w:sz w:val="22"/>
          <w:szCs w:val="22"/>
        </w:rPr>
        <w:t xml:space="preserve">of farmers </w:t>
      </w:r>
      <w:r w:rsidR="00275A3D">
        <w:rPr>
          <w:rFonts w:ascii="Arial" w:hAnsi="Arial" w:cs="Arial"/>
          <w:color w:val="000000" w:themeColor="text1"/>
          <w:sz w:val="22"/>
          <w:szCs w:val="22"/>
        </w:rPr>
        <w:t xml:space="preserve">opened </w:t>
      </w:r>
      <w:r w:rsidR="00EE58CF">
        <w:rPr>
          <w:rFonts w:ascii="Arial" w:hAnsi="Arial" w:cs="Arial"/>
          <w:color w:val="000000" w:themeColor="text1"/>
          <w:sz w:val="22"/>
          <w:szCs w:val="22"/>
        </w:rPr>
        <w:t>together</w:t>
      </w:r>
      <w:r w:rsidR="00B00805">
        <w:rPr>
          <w:rFonts w:ascii="Arial" w:hAnsi="Arial" w:cs="Arial"/>
          <w:color w:val="000000" w:themeColor="text1"/>
          <w:sz w:val="22"/>
          <w:szCs w:val="22"/>
        </w:rPr>
        <w:t xml:space="preserve"> in Yorkshire.</w:t>
      </w:r>
      <w:r w:rsidRPr="00884CAF">
        <w:rPr>
          <w:rFonts w:ascii="Arial" w:hAnsi="Arial" w:cs="Arial"/>
          <w:color w:val="000000" w:themeColor="text1"/>
          <w:sz w:val="22"/>
          <w:szCs w:val="22"/>
        </w:rPr>
        <w:t xml:space="preserve"> </w:t>
      </w:r>
      <w:r w:rsidR="006506A4">
        <w:rPr>
          <w:rFonts w:ascii="Arial" w:hAnsi="Arial" w:cs="Arial"/>
          <w:color w:val="000000" w:themeColor="text1"/>
          <w:sz w:val="22"/>
          <w:szCs w:val="22"/>
        </w:rPr>
        <w:t xml:space="preserve">Primarily </w:t>
      </w:r>
      <w:r w:rsidR="00876FE0">
        <w:rPr>
          <w:rFonts w:ascii="Arial" w:hAnsi="Arial" w:cs="Arial"/>
          <w:color w:val="000000" w:themeColor="text1"/>
          <w:sz w:val="22"/>
          <w:szCs w:val="22"/>
        </w:rPr>
        <w:t xml:space="preserve">Asda had opened in the name </w:t>
      </w:r>
      <w:r w:rsidR="00900480">
        <w:rPr>
          <w:rFonts w:ascii="Arial" w:hAnsi="Arial" w:cs="Arial"/>
          <w:color w:val="000000" w:themeColor="text1"/>
          <w:sz w:val="22"/>
          <w:szCs w:val="22"/>
        </w:rPr>
        <w:t>of Queens</w:t>
      </w:r>
      <w:r w:rsidRPr="00884CAF">
        <w:rPr>
          <w:rFonts w:ascii="Arial" w:hAnsi="Arial" w:cs="Arial"/>
          <w:color w:val="000000" w:themeColor="text1"/>
          <w:sz w:val="22"/>
          <w:szCs w:val="22"/>
        </w:rPr>
        <w:t xml:space="preserve"> name in Castleford </w:t>
      </w:r>
      <w:r w:rsidR="00900480">
        <w:rPr>
          <w:rFonts w:ascii="Arial" w:hAnsi="Arial" w:cs="Arial"/>
          <w:color w:val="000000" w:themeColor="text1"/>
          <w:sz w:val="22"/>
          <w:szCs w:val="22"/>
        </w:rPr>
        <w:t xml:space="preserve">around </w:t>
      </w:r>
      <w:r w:rsidR="00900480" w:rsidRPr="00884CAF">
        <w:rPr>
          <w:rFonts w:ascii="Arial" w:hAnsi="Arial" w:cs="Arial"/>
          <w:color w:val="000000" w:themeColor="text1"/>
          <w:sz w:val="22"/>
          <w:szCs w:val="22"/>
        </w:rPr>
        <w:t>early</w:t>
      </w:r>
      <w:r w:rsidRPr="00884CAF">
        <w:rPr>
          <w:rFonts w:ascii="Arial" w:hAnsi="Arial" w:cs="Arial"/>
          <w:color w:val="000000" w:themeColor="text1"/>
          <w:sz w:val="22"/>
          <w:szCs w:val="22"/>
        </w:rPr>
        <w:t xml:space="preserve"> 1960s. </w:t>
      </w:r>
      <w:r w:rsidR="00842157">
        <w:rPr>
          <w:rFonts w:ascii="Arial" w:hAnsi="Arial" w:cs="Arial"/>
          <w:color w:val="000000" w:themeColor="text1"/>
          <w:sz w:val="22"/>
          <w:szCs w:val="22"/>
        </w:rPr>
        <w:t>T</w:t>
      </w:r>
      <w:r w:rsidR="00900480">
        <w:rPr>
          <w:rFonts w:ascii="Arial" w:hAnsi="Arial" w:cs="Arial"/>
          <w:color w:val="000000" w:themeColor="text1"/>
          <w:sz w:val="22"/>
          <w:szCs w:val="22"/>
        </w:rPr>
        <w:t>wo brothers</w:t>
      </w:r>
      <w:r w:rsidRPr="00884CAF">
        <w:rPr>
          <w:rFonts w:ascii="Arial" w:hAnsi="Arial" w:cs="Arial"/>
          <w:color w:val="000000" w:themeColor="text1"/>
          <w:sz w:val="22"/>
          <w:szCs w:val="22"/>
        </w:rPr>
        <w:t xml:space="preserve"> Peter and Fred Asquith </w:t>
      </w:r>
      <w:r w:rsidR="00F00D23" w:rsidRPr="00884CAF">
        <w:rPr>
          <w:rFonts w:ascii="Arial" w:hAnsi="Arial" w:cs="Arial"/>
          <w:color w:val="000000" w:themeColor="text1"/>
          <w:sz w:val="22"/>
          <w:szCs w:val="22"/>
        </w:rPr>
        <w:t>in</w:t>
      </w:r>
      <w:r w:rsidR="003F1436" w:rsidRPr="00884CAF">
        <w:rPr>
          <w:rFonts w:ascii="Arial" w:hAnsi="Arial" w:cs="Arial"/>
          <w:color w:val="000000" w:themeColor="text1"/>
          <w:sz w:val="22"/>
          <w:szCs w:val="22"/>
        </w:rPr>
        <w:t xml:space="preserve"> the 60s, </w:t>
      </w:r>
      <w:r w:rsidR="00842157" w:rsidRPr="00884CAF">
        <w:rPr>
          <w:rFonts w:ascii="Arial" w:hAnsi="Arial" w:cs="Arial"/>
          <w:color w:val="000000" w:themeColor="text1"/>
          <w:sz w:val="22"/>
          <w:szCs w:val="22"/>
        </w:rPr>
        <w:t>communicated</w:t>
      </w:r>
      <w:r w:rsidRPr="00884CAF">
        <w:rPr>
          <w:rFonts w:ascii="Arial" w:hAnsi="Arial" w:cs="Arial"/>
          <w:color w:val="000000" w:themeColor="text1"/>
          <w:sz w:val="22"/>
          <w:szCs w:val="22"/>
        </w:rPr>
        <w:t xml:space="preserve"> </w:t>
      </w:r>
      <w:r w:rsidR="009C5386">
        <w:rPr>
          <w:rFonts w:ascii="Arial" w:hAnsi="Arial" w:cs="Arial"/>
          <w:color w:val="000000" w:themeColor="text1"/>
          <w:sz w:val="22"/>
          <w:szCs w:val="22"/>
        </w:rPr>
        <w:t xml:space="preserve">with </w:t>
      </w:r>
      <w:r w:rsidRPr="00884CAF">
        <w:rPr>
          <w:rFonts w:ascii="Arial" w:hAnsi="Arial" w:cs="Arial"/>
          <w:color w:val="000000" w:themeColor="text1"/>
          <w:sz w:val="22"/>
          <w:szCs w:val="22"/>
        </w:rPr>
        <w:t xml:space="preserve">Associated Dairies and </w:t>
      </w:r>
      <w:r w:rsidR="009C5386">
        <w:rPr>
          <w:rFonts w:ascii="Arial" w:hAnsi="Arial" w:cs="Arial"/>
          <w:color w:val="000000" w:themeColor="text1"/>
          <w:sz w:val="22"/>
          <w:szCs w:val="22"/>
        </w:rPr>
        <w:t xml:space="preserve">formed a </w:t>
      </w:r>
      <w:r w:rsidR="009C5386" w:rsidRPr="00884CAF">
        <w:rPr>
          <w:rFonts w:ascii="Arial" w:hAnsi="Arial" w:cs="Arial"/>
          <w:color w:val="000000" w:themeColor="text1"/>
          <w:sz w:val="22"/>
          <w:szCs w:val="22"/>
        </w:rPr>
        <w:t>fresh</w:t>
      </w:r>
      <w:r w:rsidRPr="00884CAF">
        <w:rPr>
          <w:rFonts w:ascii="Arial" w:hAnsi="Arial" w:cs="Arial"/>
          <w:color w:val="000000" w:themeColor="text1"/>
          <w:sz w:val="22"/>
          <w:szCs w:val="22"/>
        </w:rPr>
        <w:t xml:space="preserve"> </w:t>
      </w:r>
      <w:r w:rsidR="00DC6A58">
        <w:rPr>
          <w:rFonts w:ascii="Arial" w:hAnsi="Arial" w:cs="Arial"/>
          <w:color w:val="000000" w:themeColor="text1"/>
          <w:sz w:val="22"/>
          <w:szCs w:val="22"/>
        </w:rPr>
        <w:t xml:space="preserve">innovated </w:t>
      </w:r>
      <w:r w:rsidRPr="00884CAF">
        <w:rPr>
          <w:rFonts w:ascii="Arial" w:hAnsi="Arial" w:cs="Arial"/>
          <w:color w:val="000000" w:themeColor="text1"/>
          <w:sz w:val="22"/>
          <w:szCs w:val="22"/>
        </w:rPr>
        <w:t xml:space="preserve">company </w:t>
      </w:r>
      <w:r w:rsidR="00146244">
        <w:rPr>
          <w:rFonts w:ascii="Arial" w:hAnsi="Arial" w:cs="Arial"/>
          <w:color w:val="000000" w:themeColor="text1"/>
          <w:sz w:val="22"/>
          <w:szCs w:val="22"/>
        </w:rPr>
        <w:t xml:space="preserve">and </w:t>
      </w:r>
      <w:r w:rsidR="00146244" w:rsidRPr="00884CAF">
        <w:rPr>
          <w:rFonts w:ascii="Arial" w:hAnsi="Arial" w:cs="Arial"/>
          <w:color w:val="000000" w:themeColor="text1"/>
          <w:sz w:val="22"/>
          <w:szCs w:val="22"/>
        </w:rPr>
        <w:t>shaped</w:t>
      </w:r>
      <w:r w:rsidRPr="00884CAF">
        <w:rPr>
          <w:rFonts w:ascii="Arial" w:hAnsi="Arial" w:cs="Arial"/>
          <w:color w:val="000000" w:themeColor="text1"/>
          <w:sz w:val="22"/>
          <w:szCs w:val="22"/>
        </w:rPr>
        <w:t xml:space="preserve"> Asquith + Dairies </w:t>
      </w:r>
      <w:r w:rsidR="00F00D23">
        <w:rPr>
          <w:rFonts w:ascii="Arial" w:hAnsi="Arial" w:cs="Arial"/>
          <w:color w:val="000000" w:themeColor="text1"/>
          <w:sz w:val="22"/>
          <w:szCs w:val="22"/>
        </w:rPr>
        <w:t>to</w:t>
      </w:r>
      <w:r w:rsidRPr="00884CAF">
        <w:rPr>
          <w:rFonts w:ascii="Arial" w:hAnsi="Arial" w:cs="Arial"/>
          <w:color w:val="000000" w:themeColor="text1"/>
          <w:sz w:val="22"/>
          <w:szCs w:val="22"/>
        </w:rPr>
        <w:t xml:space="preserve"> ASDA</w:t>
      </w:r>
      <w:r w:rsidR="00F00D23">
        <w:rPr>
          <w:rFonts w:ascii="Arial" w:hAnsi="Arial" w:cs="Arial"/>
          <w:color w:val="000000" w:themeColor="text1"/>
          <w:sz w:val="22"/>
          <w:szCs w:val="22"/>
        </w:rPr>
        <w:t>.</w:t>
      </w:r>
    </w:p>
    <w:p w14:paraId="65E51B7E" w14:textId="66E62107" w:rsidR="00520617" w:rsidRPr="00876FE0" w:rsidRDefault="00B054AE" w:rsidP="00E46F07">
      <w:pPr>
        <w:pStyle w:val="Heading2"/>
        <w:spacing w:line="360" w:lineRule="auto"/>
        <w:rPr>
          <w:rFonts w:ascii="Arial" w:hAnsi="Arial" w:cs="Arial"/>
          <w:color w:val="000000" w:themeColor="text1"/>
          <w:sz w:val="22"/>
          <w:szCs w:val="22"/>
        </w:rPr>
      </w:pPr>
      <w:r w:rsidRPr="00B054AE">
        <w:rPr>
          <w:rFonts w:ascii="Arial" w:hAnsi="Arial" w:cs="Arial"/>
          <w:color w:val="000000" w:themeColor="text1"/>
          <w:sz w:val="22"/>
          <w:szCs w:val="22"/>
          <w:shd w:val="clear" w:color="auto" w:fill="FFFFFF"/>
        </w:rPr>
        <w:t xml:space="preserve"> </w:t>
      </w:r>
      <w:r w:rsidR="00A71690" w:rsidRPr="00AC69CE">
        <w:rPr>
          <w:rFonts w:ascii="Arial" w:hAnsi="Arial" w:cs="Arial"/>
          <w:color w:val="000000" w:themeColor="text1"/>
          <w:sz w:val="22"/>
          <w:szCs w:val="22"/>
          <w:shd w:val="clear" w:color="auto" w:fill="FFFFFF"/>
        </w:rPr>
        <w:t>The </w:t>
      </w:r>
      <w:r w:rsidR="00A916C9" w:rsidRPr="00AC69CE">
        <w:rPr>
          <w:rFonts w:ascii="Arial" w:hAnsi="Arial" w:cs="Arial"/>
          <w:color w:val="000000" w:themeColor="text1"/>
          <w:sz w:val="22"/>
          <w:szCs w:val="22"/>
          <w:shd w:val="clear" w:color="auto" w:fill="FFFFFF"/>
        </w:rPr>
        <w:t>involvement</w:t>
      </w:r>
      <w:r w:rsidR="00A71690" w:rsidRPr="00AC69CE">
        <w:rPr>
          <w:rFonts w:ascii="Arial" w:hAnsi="Arial" w:cs="Arial"/>
          <w:color w:val="000000" w:themeColor="text1"/>
          <w:sz w:val="22"/>
          <w:szCs w:val="22"/>
          <w:shd w:val="clear" w:color="auto" w:fill="FFFFFF"/>
        </w:rPr>
        <w:t> </w:t>
      </w:r>
      <w:r w:rsidR="009762B3" w:rsidRPr="00AC69CE">
        <w:rPr>
          <w:rFonts w:ascii="Arial" w:hAnsi="Arial" w:cs="Arial"/>
          <w:color w:val="000000" w:themeColor="text1"/>
          <w:sz w:val="22"/>
          <w:szCs w:val="22"/>
          <w:shd w:val="clear" w:color="auto" w:fill="FFFFFF"/>
        </w:rPr>
        <w:t>developed</w:t>
      </w:r>
      <w:r w:rsidR="00A71690" w:rsidRPr="00AC69CE">
        <w:rPr>
          <w:rFonts w:ascii="Arial" w:hAnsi="Arial" w:cs="Arial"/>
          <w:color w:val="000000" w:themeColor="text1"/>
          <w:sz w:val="22"/>
          <w:szCs w:val="22"/>
          <w:shd w:val="clear" w:color="auto" w:fill="FFFFFF"/>
        </w:rPr>
        <w:t> </w:t>
      </w:r>
      <w:r w:rsidR="009762B3" w:rsidRPr="00AC69CE">
        <w:rPr>
          <w:rFonts w:ascii="Arial" w:hAnsi="Arial" w:cs="Arial"/>
          <w:color w:val="000000" w:themeColor="text1"/>
          <w:sz w:val="22"/>
          <w:szCs w:val="22"/>
          <w:shd w:val="clear" w:color="auto" w:fill="FFFFFF"/>
        </w:rPr>
        <w:t>erected</w:t>
      </w:r>
      <w:r w:rsidR="00A71690" w:rsidRPr="00AC69CE">
        <w:rPr>
          <w:rFonts w:ascii="Arial" w:hAnsi="Arial" w:cs="Arial"/>
          <w:color w:val="000000" w:themeColor="text1"/>
          <w:sz w:val="22"/>
          <w:szCs w:val="22"/>
          <w:shd w:val="clear" w:color="auto" w:fill="FFFFFF"/>
        </w:rPr>
        <w:t> in 1949 </w:t>
      </w:r>
      <w:r w:rsidR="009762B3" w:rsidRPr="00AC69CE">
        <w:rPr>
          <w:rFonts w:ascii="Arial" w:hAnsi="Arial" w:cs="Arial"/>
          <w:color w:val="000000" w:themeColor="text1"/>
          <w:sz w:val="22"/>
          <w:szCs w:val="22"/>
          <w:shd w:val="clear" w:color="auto" w:fill="FFFFFF"/>
        </w:rPr>
        <w:t>although</w:t>
      </w:r>
      <w:r w:rsidR="00A71690" w:rsidRPr="00AC69CE">
        <w:rPr>
          <w:rFonts w:ascii="Arial" w:hAnsi="Arial" w:cs="Arial"/>
          <w:color w:val="000000" w:themeColor="text1"/>
          <w:sz w:val="22"/>
          <w:szCs w:val="22"/>
          <w:shd w:val="clear" w:color="auto" w:fill="FFFFFF"/>
        </w:rPr>
        <w:t> the supermarket-proudly </w:t>
      </w:r>
      <w:r w:rsidR="009762B3" w:rsidRPr="00AC69CE">
        <w:rPr>
          <w:rFonts w:ascii="Arial" w:hAnsi="Arial" w:cs="Arial"/>
          <w:color w:val="000000" w:themeColor="text1"/>
          <w:sz w:val="22"/>
          <w:szCs w:val="22"/>
          <w:shd w:val="clear" w:color="auto" w:fill="FFFFFF"/>
        </w:rPr>
        <w:t>maintaining</w:t>
      </w:r>
      <w:r w:rsidR="00A71690" w:rsidRPr="00AC69CE">
        <w:rPr>
          <w:rFonts w:ascii="Arial" w:hAnsi="Arial" w:cs="Arial"/>
          <w:color w:val="000000" w:themeColor="text1"/>
          <w:sz w:val="22"/>
          <w:szCs w:val="22"/>
          <w:shd w:val="clear" w:color="auto" w:fill="FFFFFF"/>
        </w:rPr>
        <w:t> Asquith </w:t>
      </w:r>
      <w:r w:rsidR="00562707">
        <w:rPr>
          <w:rFonts w:ascii="Arial" w:hAnsi="Arial" w:cs="Arial"/>
          <w:color w:val="000000" w:themeColor="text1"/>
          <w:sz w:val="22"/>
          <w:szCs w:val="22"/>
          <w:shd w:val="clear" w:color="auto" w:fill="FFFFFF"/>
        </w:rPr>
        <w:t>family</w:t>
      </w:r>
      <w:r w:rsidR="00A71690" w:rsidRPr="00AC69CE">
        <w:rPr>
          <w:rFonts w:ascii="Arial" w:hAnsi="Arial" w:cs="Arial"/>
          <w:color w:val="000000" w:themeColor="text1"/>
          <w:sz w:val="22"/>
          <w:szCs w:val="22"/>
          <w:shd w:val="clear" w:color="auto" w:fill="FFFFFF"/>
        </w:rPr>
        <w:t xml:space="preserve"> of </w:t>
      </w:r>
      <w:r w:rsidR="00562707" w:rsidRPr="00AC69CE">
        <w:rPr>
          <w:rFonts w:ascii="Arial" w:hAnsi="Arial" w:cs="Arial"/>
          <w:color w:val="000000" w:themeColor="text1"/>
          <w:sz w:val="22"/>
          <w:szCs w:val="22"/>
          <w:shd w:val="clear" w:color="auto" w:fill="FFFFFF"/>
        </w:rPr>
        <w:t>relations</w:t>
      </w:r>
      <w:r w:rsidR="00A71690" w:rsidRPr="00AC69CE">
        <w:rPr>
          <w:rFonts w:ascii="Arial" w:hAnsi="Arial" w:cs="Arial"/>
          <w:color w:val="000000" w:themeColor="text1"/>
          <w:sz w:val="22"/>
          <w:szCs w:val="22"/>
          <w:shd w:val="clear" w:color="auto" w:fill="FFFFFF"/>
        </w:rPr>
        <w:t> </w:t>
      </w:r>
      <w:r w:rsidR="00562707" w:rsidRPr="00AC69CE">
        <w:rPr>
          <w:rFonts w:ascii="Arial" w:hAnsi="Arial" w:cs="Arial"/>
          <w:color w:val="000000" w:themeColor="text1"/>
          <w:sz w:val="22"/>
          <w:szCs w:val="22"/>
          <w:shd w:val="clear" w:color="auto" w:fill="FFFFFF"/>
        </w:rPr>
        <w:t>fused</w:t>
      </w:r>
      <w:r w:rsidR="00A71690" w:rsidRPr="00AC69CE">
        <w:rPr>
          <w:rFonts w:ascii="Arial" w:hAnsi="Arial" w:cs="Arial"/>
          <w:color w:val="000000" w:themeColor="text1"/>
          <w:sz w:val="22"/>
          <w:szCs w:val="22"/>
          <w:shd w:val="clear" w:color="auto" w:fill="FFFFFF"/>
        </w:rPr>
        <w:t xml:space="preserve"> </w:t>
      </w:r>
      <w:r w:rsidR="00562707" w:rsidRPr="00AC69CE">
        <w:rPr>
          <w:rFonts w:ascii="Arial" w:hAnsi="Arial" w:cs="Arial"/>
          <w:color w:val="000000" w:themeColor="text1"/>
          <w:sz w:val="22"/>
          <w:szCs w:val="22"/>
          <w:shd w:val="clear" w:color="auto" w:fill="FFFFFF"/>
        </w:rPr>
        <w:t>by means of</w:t>
      </w:r>
      <w:r w:rsidR="00A71690" w:rsidRPr="00AC69CE">
        <w:rPr>
          <w:rFonts w:ascii="Arial" w:hAnsi="Arial" w:cs="Arial"/>
          <w:color w:val="000000" w:themeColor="text1"/>
          <w:sz w:val="22"/>
          <w:szCs w:val="22"/>
          <w:shd w:val="clear" w:color="auto" w:fill="FFFFFF"/>
        </w:rPr>
        <w:t xml:space="preserve"> the </w:t>
      </w:r>
      <w:r w:rsidR="00012601" w:rsidRPr="00AC69CE">
        <w:rPr>
          <w:rFonts w:ascii="Arial" w:hAnsi="Arial" w:cs="Arial"/>
          <w:color w:val="000000" w:themeColor="text1"/>
          <w:sz w:val="22"/>
          <w:szCs w:val="22"/>
          <w:shd w:val="clear" w:color="auto" w:fill="FFFFFF"/>
        </w:rPr>
        <w:t>Associat</w:t>
      </w:r>
      <w:r w:rsidR="00012601">
        <w:rPr>
          <w:rFonts w:ascii="Arial" w:hAnsi="Arial" w:cs="Arial"/>
          <w:color w:val="000000" w:themeColor="text1"/>
          <w:sz w:val="22"/>
          <w:szCs w:val="22"/>
          <w:shd w:val="clear" w:color="auto" w:fill="FFFFFF"/>
        </w:rPr>
        <w:t>ed</w:t>
      </w:r>
      <w:r w:rsidR="00A71690" w:rsidRPr="00AC69CE">
        <w:rPr>
          <w:rFonts w:ascii="Arial" w:hAnsi="Arial" w:cs="Arial"/>
          <w:color w:val="000000" w:themeColor="text1"/>
          <w:sz w:val="22"/>
          <w:szCs w:val="22"/>
          <w:shd w:val="clear" w:color="auto" w:fill="FFFFFF"/>
        </w:rPr>
        <w:t xml:space="preserve"> Dairies agency of Yorkshire.</w:t>
      </w:r>
      <w:r w:rsidR="00C91DFC">
        <w:rPr>
          <w:rFonts w:ascii="Arial" w:hAnsi="Arial" w:cs="Arial"/>
          <w:color w:val="000000" w:themeColor="text1"/>
          <w:sz w:val="22"/>
          <w:szCs w:val="22"/>
          <w:shd w:val="clear" w:color="auto" w:fill="FFFFFF"/>
        </w:rPr>
        <w:t xml:space="preserve"> </w:t>
      </w:r>
      <w:r w:rsidR="0026605A" w:rsidRPr="00AC69CE">
        <w:rPr>
          <w:rFonts w:ascii="Arial" w:hAnsi="Arial" w:cs="Arial"/>
          <w:color w:val="000000" w:themeColor="text1"/>
          <w:sz w:val="22"/>
          <w:szCs w:val="22"/>
          <w:shd w:val="clear" w:color="auto" w:fill="FFFFFF"/>
        </w:rPr>
        <w:t xml:space="preserve">The </w:t>
      </w:r>
      <w:r w:rsidR="00376B4E" w:rsidRPr="00AC69CE">
        <w:rPr>
          <w:rFonts w:ascii="Arial" w:hAnsi="Arial" w:cs="Arial"/>
          <w:color w:val="000000" w:themeColor="text1"/>
          <w:sz w:val="22"/>
          <w:szCs w:val="22"/>
          <w:shd w:val="clear" w:color="auto" w:fill="FFFFFF"/>
        </w:rPr>
        <w:t>above</w:t>
      </w:r>
      <w:r w:rsidR="00376B4E">
        <w:rPr>
          <w:rFonts w:ascii="Arial" w:hAnsi="Arial" w:cs="Arial"/>
          <w:color w:val="000000" w:themeColor="text1"/>
          <w:sz w:val="22"/>
          <w:szCs w:val="22"/>
          <w:shd w:val="clear" w:color="auto" w:fill="FFFFFF"/>
        </w:rPr>
        <w:t xml:space="preserve"> </w:t>
      </w:r>
      <w:r w:rsidR="00376B4E" w:rsidRPr="00AC69CE">
        <w:rPr>
          <w:rFonts w:ascii="Arial" w:hAnsi="Arial" w:cs="Arial"/>
          <w:color w:val="000000" w:themeColor="text1"/>
          <w:sz w:val="22"/>
          <w:szCs w:val="22"/>
          <w:shd w:val="clear" w:color="auto" w:fill="FFFFFF"/>
        </w:rPr>
        <w:t>mentioned</w:t>
      </w:r>
      <w:r w:rsidRPr="00AC69CE">
        <w:rPr>
          <w:rFonts w:ascii="Arial" w:hAnsi="Arial" w:cs="Arial"/>
          <w:color w:val="000000" w:themeColor="text1"/>
          <w:sz w:val="22"/>
          <w:szCs w:val="22"/>
          <w:shd w:val="clear" w:color="auto" w:fill="FFFFFF"/>
        </w:rPr>
        <w:t> </w:t>
      </w:r>
      <w:r w:rsidR="0026605A" w:rsidRPr="00AC69CE">
        <w:rPr>
          <w:rFonts w:ascii="Arial" w:hAnsi="Arial" w:cs="Arial"/>
          <w:color w:val="000000" w:themeColor="text1"/>
          <w:sz w:val="22"/>
          <w:szCs w:val="22"/>
          <w:shd w:val="clear" w:color="auto" w:fill="FFFFFF"/>
        </w:rPr>
        <w:t>grew</w:t>
      </w:r>
      <w:r w:rsidR="00B47E58">
        <w:rPr>
          <w:rFonts w:ascii="Arial" w:hAnsi="Arial" w:cs="Arial"/>
          <w:color w:val="000000" w:themeColor="text1"/>
          <w:sz w:val="22"/>
          <w:szCs w:val="22"/>
          <w:shd w:val="clear" w:color="auto" w:fill="FFFFFF"/>
        </w:rPr>
        <w:t xml:space="preserve"> out of </w:t>
      </w:r>
      <w:r w:rsidR="0044071A">
        <w:rPr>
          <w:rFonts w:ascii="Arial" w:hAnsi="Arial" w:cs="Arial"/>
          <w:color w:val="000000" w:themeColor="text1"/>
          <w:sz w:val="22"/>
          <w:szCs w:val="22"/>
          <w:shd w:val="clear" w:color="auto" w:fill="FFFFFF"/>
        </w:rPr>
        <w:t xml:space="preserve">branches </w:t>
      </w:r>
      <w:r w:rsidR="00376B4E">
        <w:rPr>
          <w:rFonts w:ascii="Arial" w:hAnsi="Arial" w:cs="Arial"/>
          <w:color w:val="000000" w:themeColor="text1"/>
          <w:sz w:val="22"/>
          <w:szCs w:val="22"/>
          <w:shd w:val="clear" w:color="auto" w:fill="FFFFFF"/>
        </w:rPr>
        <w:t xml:space="preserve">in </w:t>
      </w:r>
      <w:r w:rsidR="00747FA6">
        <w:rPr>
          <w:rFonts w:ascii="Arial" w:hAnsi="Arial" w:cs="Arial"/>
          <w:color w:val="000000" w:themeColor="text1"/>
          <w:sz w:val="22"/>
          <w:szCs w:val="22"/>
          <w:shd w:val="clear" w:color="auto" w:fill="FFFFFF"/>
        </w:rPr>
        <w:t xml:space="preserve">to </w:t>
      </w:r>
      <w:r w:rsidRPr="00AC69CE">
        <w:rPr>
          <w:rFonts w:ascii="Arial" w:hAnsi="Arial" w:cs="Arial"/>
          <w:color w:val="000000" w:themeColor="text1"/>
          <w:sz w:val="22"/>
          <w:szCs w:val="22"/>
          <w:shd w:val="clear" w:color="auto" w:fill="FFFFFF"/>
        </w:rPr>
        <w:t>the south of England at some stage in the </w:t>
      </w:r>
      <w:r w:rsidR="00747FA6">
        <w:rPr>
          <w:rFonts w:ascii="Arial" w:hAnsi="Arial" w:cs="Arial"/>
          <w:color w:val="000000" w:themeColor="text1"/>
          <w:sz w:val="22"/>
          <w:szCs w:val="22"/>
          <w:shd w:val="clear" w:color="auto" w:fill="FFFFFF"/>
        </w:rPr>
        <w:t>70’s and 80’s</w:t>
      </w:r>
      <w:r w:rsidRPr="00AC69CE">
        <w:rPr>
          <w:rFonts w:ascii="Arial" w:hAnsi="Arial" w:cs="Arial"/>
          <w:color w:val="000000" w:themeColor="text1"/>
          <w:sz w:val="22"/>
          <w:szCs w:val="22"/>
          <w:shd w:val="clear" w:color="auto" w:fill="FFFFFF"/>
        </w:rPr>
        <w:t xml:space="preserve">. </w:t>
      </w:r>
      <w:r w:rsidR="009364DD">
        <w:rPr>
          <w:rFonts w:ascii="Arial" w:hAnsi="Arial" w:cs="Arial"/>
          <w:color w:val="000000" w:themeColor="text1"/>
          <w:sz w:val="22"/>
          <w:szCs w:val="22"/>
          <w:shd w:val="clear" w:color="auto" w:fill="FFFFFF"/>
        </w:rPr>
        <w:t>It</w:t>
      </w:r>
      <w:r w:rsidR="00855CA7">
        <w:rPr>
          <w:rFonts w:ascii="Arial" w:hAnsi="Arial" w:cs="Arial"/>
          <w:color w:val="000000" w:themeColor="text1"/>
          <w:sz w:val="22"/>
          <w:szCs w:val="22"/>
          <w:shd w:val="clear" w:color="auto" w:fill="FFFFFF"/>
        </w:rPr>
        <w:t>’</w:t>
      </w:r>
      <w:r w:rsidR="009364DD">
        <w:rPr>
          <w:rFonts w:ascii="Arial" w:hAnsi="Arial" w:cs="Arial"/>
          <w:color w:val="000000" w:themeColor="text1"/>
          <w:sz w:val="22"/>
          <w:szCs w:val="22"/>
          <w:shd w:val="clear" w:color="auto" w:fill="FFFFFF"/>
        </w:rPr>
        <w:t xml:space="preserve"> </w:t>
      </w:r>
      <w:r w:rsidRPr="00AC69CE">
        <w:rPr>
          <w:rFonts w:ascii="Arial" w:hAnsi="Arial" w:cs="Arial"/>
          <w:color w:val="000000" w:themeColor="text1"/>
          <w:sz w:val="22"/>
          <w:szCs w:val="22"/>
          <w:shd w:val="clear" w:color="auto" w:fill="FFFFFF"/>
        </w:rPr>
        <w:t xml:space="preserve">has </w:t>
      </w:r>
      <w:r w:rsidR="00855CA7">
        <w:rPr>
          <w:rFonts w:ascii="Arial" w:hAnsi="Arial" w:cs="Arial"/>
          <w:color w:val="000000" w:themeColor="text1"/>
          <w:sz w:val="22"/>
          <w:szCs w:val="22"/>
          <w:shd w:val="clear" w:color="auto" w:fill="FFFFFF"/>
        </w:rPr>
        <w:t xml:space="preserve">a slogan that has been followed </w:t>
      </w:r>
      <w:r w:rsidR="005072B7">
        <w:rPr>
          <w:rFonts w:ascii="Arial" w:hAnsi="Arial" w:cs="Arial"/>
          <w:color w:val="000000" w:themeColor="text1"/>
          <w:sz w:val="22"/>
          <w:szCs w:val="22"/>
          <w:shd w:val="clear" w:color="auto" w:fill="FFFFFF"/>
        </w:rPr>
        <w:t xml:space="preserve">since </w:t>
      </w:r>
      <w:r w:rsidRPr="00AC69CE">
        <w:rPr>
          <w:rFonts w:ascii="Arial" w:hAnsi="Arial" w:cs="Arial"/>
          <w:color w:val="000000" w:themeColor="text1"/>
          <w:sz w:val="22"/>
          <w:szCs w:val="22"/>
          <w:shd w:val="clear" w:color="auto" w:fill="FFFFFF"/>
        </w:rPr>
        <w:t>promoted</w:t>
      </w:r>
      <w:r w:rsidR="00641B43">
        <w:rPr>
          <w:rFonts w:ascii="Arial" w:hAnsi="Arial" w:cs="Arial"/>
          <w:color w:val="000000" w:themeColor="text1"/>
          <w:sz w:val="22"/>
          <w:szCs w:val="22"/>
          <w:shd w:val="clear" w:color="auto" w:fill="FFFFFF"/>
        </w:rPr>
        <w:t xml:space="preserve">, and it is known as </w:t>
      </w:r>
      <w:r w:rsidRPr="00AC69CE">
        <w:rPr>
          <w:rFonts w:ascii="Arial" w:hAnsi="Arial" w:cs="Arial"/>
          <w:color w:val="000000" w:themeColor="text1"/>
          <w:sz w:val="22"/>
          <w:szCs w:val="22"/>
          <w:shd w:val="clear" w:color="auto" w:fill="FFFFFF"/>
        </w:rPr>
        <w:t>"Save Money. Live Better"</w:t>
      </w:r>
      <w:bookmarkStart w:id="4" w:name="_Toc34825031"/>
      <w:bookmarkStart w:id="5" w:name="_Toc34825677"/>
      <w:bookmarkStart w:id="6" w:name="_Toc34825934"/>
      <w:r w:rsidR="00A4124C" w:rsidRPr="00A4124C">
        <w:rPr>
          <w:rFonts w:ascii="Arial" w:hAnsi="Arial" w:cs="Arial"/>
          <w:color w:val="000000" w:themeColor="text1"/>
          <w:sz w:val="22"/>
          <w:szCs w:val="22"/>
          <w:shd w:val="clear" w:color="auto" w:fill="FFFFFF"/>
        </w:rPr>
        <w:t xml:space="preserve"> </w:t>
      </w:r>
      <w:bookmarkEnd w:id="4"/>
      <w:bookmarkEnd w:id="5"/>
      <w:bookmarkEnd w:id="6"/>
      <w:r w:rsidR="00C701C1">
        <w:rPr>
          <w:rFonts w:ascii="Arial" w:hAnsi="Arial" w:cs="Arial"/>
          <w:color w:val="000000" w:themeColor="text1"/>
          <w:sz w:val="22"/>
          <w:szCs w:val="22"/>
          <w:shd w:val="clear" w:color="auto" w:fill="FFFFFF"/>
        </w:rPr>
        <w:t>(Asda</w:t>
      </w:r>
      <w:r w:rsidR="009966BD">
        <w:rPr>
          <w:rFonts w:ascii="Arial" w:hAnsi="Arial" w:cs="Arial"/>
          <w:color w:val="000000" w:themeColor="text1"/>
          <w:sz w:val="22"/>
          <w:szCs w:val="22"/>
          <w:shd w:val="clear" w:color="auto" w:fill="FFFFFF"/>
        </w:rPr>
        <w:t>, 2013).</w:t>
      </w:r>
    </w:p>
    <w:p w14:paraId="152609AF" w14:textId="6F4E46F4" w:rsidR="007E3443" w:rsidRDefault="007E3443" w:rsidP="007E3443"/>
    <w:p w14:paraId="2904EA50" w14:textId="3C9DD9A7" w:rsidR="007E3443" w:rsidRDefault="007E3443" w:rsidP="007E3443"/>
    <w:p w14:paraId="0EB3A64D" w14:textId="1CFF8827" w:rsidR="007E3443" w:rsidRDefault="007E3443" w:rsidP="007E3443"/>
    <w:p w14:paraId="12171225" w14:textId="1A1FBDFB" w:rsidR="007E3443" w:rsidRDefault="007E3443" w:rsidP="007E3443"/>
    <w:p w14:paraId="4EC803ED" w14:textId="6A4B6859" w:rsidR="007E3443" w:rsidRDefault="007E3443" w:rsidP="007E3443"/>
    <w:p w14:paraId="69EF0295" w14:textId="11430FAF" w:rsidR="007E3443" w:rsidRDefault="007E3443" w:rsidP="007E3443"/>
    <w:p w14:paraId="54BD6239" w14:textId="006E00A6" w:rsidR="007E3443" w:rsidRDefault="007E3443" w:rsidP="007E3443"/>
    <w:p w14:paraId="171B8EEA" w14:textId="174659BD" w:rsidR="007E3443" w:rsidRDefault="007E3443" w:rsidP="007E3443"/>
    <w:p w14:paraId="00ED6585" w14:textId="2E5C3D7A" w:rsidR="007E3443" w:rsidRDefault="007E3443" w:rsidP="007E3443"/>
    <w:p w14:paraId="23AF3C37" w14:textId="14A5CADF" w:rsidR="007E3443" w:rsidRDefault="007E3443" w:rsidP="007E3443"/>
    <w:p w14:paraId="37648C07" w14:textId="275CB92B" w:rsidR="007E3443" w:rsidRDefault="007E3443" w:rsidP="007E3443"/>
    <w:p w14:paraId="2B386B2F" w14:textId="2E74A545" w:rsidR="007E3443" w:rsidRDefault="007E3443" w:rsidP="007E3443"/>
    <w:p w14:paraId="4BF50E93" w14:textId="133CF452" w:rsidR="007E3443" w:rsidRDefault="007E3443" w:rsidP="007E3443"/>
    <w:p w14:paraId="2475BC3E" w14:textId="53C350D1" w:rsidR="007E3443" w:rsidRDefault="007E3443" w:rsidP="007E3443"/>
    <w:p w14:paraId="070047E8" w14:textId="30D34AED" w:rsidR="007E3443" w:rsidRDefault="007E3443" w:rsidP="007E3443"/>
    <w:p w14:paraId="34EE300E" w14:textId="30B64747" w:rsidR="007E3443" w:rsidRDefault="007E3443" w:rsidP="007E3443"/>
    <w:p w14:paraId="5BD93F7D" w14:textId="3865904D" w:rsidR="007E3443" w:rsidRDefault="007E3443" w:rsidP="007E3443"/>
    <w:p w14:paraId="2B5DB769" w14:textId="4551FE07" w:rsidR="007E3443" w:rsidRDefault="007E3443" w:rsidP="007E3443"/>
    <w:p w14:paraId="758B25EF" w14:textId="763B4864" w:rsidR="007E3443" w:rsidRDefault="007E3443" w:rsidP="007E3443"/>
    <w:p w14:paraId="46A5D13D" w14:textId="77777777" w:rsidR="007E3443" w:rsidRPr="007E3443" w:rsidRDefault="007E3443" w:rsidP="007E3443"/>
    <w:p w14:paraId="0BD57C09" w14:textId="77777777" w:rsidR="00F96910" w:rsidRPr="00F96910" w:rsidRDefault="00F96910" w:rsidP="00E46F07"/>
    <w:p w14:paraId="5369BCB5" w14:textId="4BCA7CFE" w:rsidR="00F96910" w:rsidRDefault="00331B02" w:rsidP="00E46F07">
      <w:pPr>
        <w:pStyle w:val="Heading2"/>
        <w:spacing w:line="360" w:lineRule="auto"/>
        <w:rPr>
          <w:rFonts w:ascii="Arial" w:hAnsi="Arial" w:cs="Arial"/>
          <w:color w:val="000000" w:themeColor="text1"/>
          <w:sz w:val="22"/>
          <w:szCs w:val="22"/>
          <w:shd w:val="clear" w:color="auto" w:fill="FFFFFF"/>
        </w:rPr>
      </w:pPr>
      <w:bookmarkStart w:id="7" w:name="_Toc34825032"/>
      <w:bookmarkStart w:id="8" w:name="_Toc34825678"/>
      <w:bookmarkStart w:id="9" w:name="_Toc34825935"/>
      <w:r w:rsidRPr="00331B02">
        <w:rPr>
          <w:rFonts w:ascii="Arial" w:hAnsi="Arial" w:cs="Arial"/>
          <w:b/>
          <w:color w:val="auto"/>
          <w:sz w:val="22"/>
          <w:szCs w:val="22"/>
        </w:rPr>
        <w:t>Asda’s</w:t>
      </w:r>
      <w:r w:rsidR="00ED0D37">
        <w:rPr>
          <w:rFonts w:ascii="Arial" w:hAnsi="Arial" w:cs="Arial"/>
          <w:b/>
          <w:color w:val="auto"/>
          <w:sz w:val="22"/>
          <w:szCs w:val="22"/>
        </w:rPr>
        <w:t xml:space="preserve"> </w:t>
      </w:r>
      <w:r w:rsidRPr="00331B02">
        <w:rPr>
          <w:rFonts w:ascii="Arial" w:hAnsi="Arial" w:cs="Arial"/>
          <w:b/>
          <w:color w:val="auto"/>
          <w:sz w:val="22"/>
          <w:szCs w:val="22"/>
        </w:rPr>
        <w:t>ownership</w:t>
      </w:r>
      <w:r w:rsidRPr="00331B02">
        <w:rPr>
          <w:rFonts w:ascii="Arial" w:hAnsi="Arial" w:cs="Arial"/>
          <w:color w:val="auto"/>
          <w:sz w:val="22"/>
          <w:szCs w:val="22"/>
        </w:rPr>
        <w:t xml:space="preserve"> </w:t>
      </w:r>
      <w:r w:rsidR="00F83EE3" w:rsidRPr="00AC69CE">
        <w:rPr>
          <w:rFonts w:ascii="Arial" w:hAnsi="Arial" w:cs="Arial"/>
          <w:color w:val="000000" w:themeColor="text1"/>
          <w:sz w:val="22"/>
          <w:szCs w:val="22"/>
        </w:rPr>
        <w:br/>
      </w:r>
      <w:r w:rsidR="008D2BBA">
        <w:rPr>
          <w:rFonts w:ascii="Arial" w:hAnsi="Arial" w:cs="Arial"/>
          <w:color w:val="000000" w:themeColor="text1"/>
          <w:sz w:val="22"/>
          <w:szCs w:val="22"/>
          <w:shd w:val="clear" w:color="auto" w:fill="FFFFFF"/>
        </w:rPr>
        <w:t xml:space="preserve">In </w:t>
      </w:r>
      <w:r w:rsidR="004A579A">
        <w:rPr>
          <w:rFonts w:ascii="Arial" w:hAnsi="Arial" w:cs="Arial"/>
          <w:color w:val="000000" w:themeColor="text1"/>
          <w:sz w:val="22"/>
          <w:szCs w:val="22"/>
          <w:shd w:val="clear" w:color="auto" w:fill="FFFFFF"/>
        </w:rPr>
        <w:t xml:space="preserve">1999 Asda was bought by </w:t>
      </w:r>
      <w:r w:rsidR="008C5167">
        <w:rPr>
          <w:rFonts w:ascii="Arial" w:hAnsi="Arial" w:cs="Arial"/>
          <w:color w:val="000000" w:themeColor="text1"/>
          <w:sz w:val="22"/>
          <w:szCs w:val="22"/>
          <w:shd w:val="clear" w:color="auto" w:fill="FFFFFF"/>
        </w:rPr>
        <w:t>the American retailor giants</w:t>
      </w:r>
      <w:r w:rsidR="00EA25E0">
        <w:rPr>
          <w:rFonts w:ascii="Arial" w:hAnsi="Arial" w:cs="Arial"/>
          <w:color w:val="000000" w:themeColor="text1"/>
          <w:sz w:val="22"/>
          <w:szCs w:val="22"/>
          <w:shd w:val="clear" w:color="auto" w:fill="FFFFFF"/>
        </w:rPr>
        <w:t xml:space="preserve"> </w:t>
      </w:r>
      <w:r w:rsidR="00BA796F">
        <w:rPr>
          <w:rFonts w:ascii="Arial" w:hAnsi="Arial" w:cs="Arial"/>
          <w:color w:val="000000" w:themeColor="text1"/>
          <w:sz w:val="22"/>
          <w:szCs w:val="22"/>
          <w:shd w:val="clear" w:color="auto" w:fill="FFFFFF"/>
        </w:rPr>
        <w:t>Walmart</w:t>
      </w:r>
      <w:r w:rsidR="008126C5">
        <w:rPr>
          <w:rFonts w:ascii="Arial" w:hAnsi="Arial" w:cs="Arial"/>
          <w:color w:val="000000" w:themeColor="text1"/>
          <w:sz w:val="22"/>
          <w:szCs w:val="22"/>
          <w:shd w:val="clear" w:color="auto" w:fill="FFFFFF"/>
        </w:rPr>
        <w:t xml:space="preserve">, Asda’s parent company </w:t>
      </w:r>
      <w:r w:rsidR="00EA25E0">
        <w:rPr>
          <w:rFonts w:ascii="Arial" w:hAnsi="Arial" w:cs="Arial"/>
          <w:color w:val="000000" w:themeColor="text1"/>
          <w:sz w:val="22"/>
          <w:szCs w:val="22"/>
          <w:shd w:val="clear" w:color="auto" w:fill="FFFFFF"/>
        </w:rPr>
        <w:t xml:space="preserve">with the figure of </w:t>
      </w:r>
      <w:r w:rsidR="00775223">
        <w:rPr>
          <w:rFonts w:ascii="Arial" w:hAnsi="Arial" w:cs="Arial"/>
          <w:color w:val="000000" w:themeColor="text1"/>
          <w:sz w:val="22"/>
          <w:szCs w:val="22"/>
          <w:shd w:val="clear" w:color="auto" w:fill="FFFFFF"/>
        </w:rPr>
        <w:t xml:space="preserve">£6.7 billion, </w:t>
      </w:r>
      <w:r w:rsidR="00EA039E" w:rsidRPr="00AC69CE">
        <w:rPr>
          <w:rFonts w:ascii="Arial" w:hAnsi="Arial" w:cs="Arial"/>
          <w:color w:val="000000" w:themeColor="text1"/>
          <w:sz w:val="22"/>
          <w:szCs w:val="22"/>
          <w:shd w:val="clear" w:color="auto" w:fill="FFFFFF"/>
        </w:rPr>
        <w:t>exceeding</w:t>
      </w:r>
      <w:r w:rsidR="00A16217" w:rsidRPr="00AC69CE">
        <w:rPr>
          <w:rFonts w:ascii="Arial" w:hAnsi="Arial" w:cs="Arial"/>
          <w:color w:val="000000" w:themeColor="text1"/>
          <w:sz w:val="22"/>
          <w:szCs w:val="22"/>
          <w:shd w:val="clear" w:color="auto" w:fill="FFFFFF"/>
        </w:rPr>
        <w:t xml:space="preserve"> a </w:t>
      </w:r>
      <w:r w:rsidR="00EA039E" w:rsidRPr="00AC69CE">
        <w:rPr>
          <w:rFonts w:ascii="Arial" w:hAnsi="Arial" w:cs="Arial"/>
          <w:color w:val="000000" w:themeColor="text1"/>
          <w:sz w:val="22"/>
          <w:szCs w:val="22"/>
          <w:shd w:val="clear" w:color="auto" w:fill="FFFFFF"/>
        </w:rPr>
        <w:t>competing</w:t>
      </w:r>
      <w:r w:rsidR="00A16217" w:rsidRPr="00AC69CE">
        <w:rPr>
          <w:rFonts w:ascii="Arial" w:hAnsi="Arial" w:cs="Arial"/>
          <w:color w:val="000000" w:themeColor="text1"/>
          <w:sz w:val="22"/>
          <w:szCs w:val="22"/>
          <w:shd w:val="clear" w:color="auto" w:fill="FFFFFF"/>
        </w:rPr>
        <w:t xml:space="preserve"> bid from Kingfisher plc.</w:t>
      </w:r>
      <w:r w:rsidR="00A16217" w:rsidRPr="00AC69CE">
        <w:rPr>
          <w:rFonts w:ascii="Arial" w:hAnsi="Arial" w:cs="Arial"/>
          <w:color w:val="000000" w:themeColor="text1"/>
          <w:sz w:val="22"/>
          <w:szCs w:val="22"/>
        </w:rPr>
        <w:br/>
      </w:r>
      <w:r w:rsidR="00F83EE3" w:rsidRPr="00AC69CE">
        <w:rPr>
          <w:rFonts w:ascii="Arial" w:hAnsi="Arial" w:cs="Arial"/>
          <w:color w:val="000000" w:themeColor="text1"/>
          <w:sz w:val="22"/>
          <w:szCs w:val="22"/>
          <w:shd w:val="clear" w:color="auto" w:fill="FFFFFF"/>
        </w:rPr>
        <w:t>Asda,</w:t>
      </w:r>
      <w:r w:rsidR="00674D11">
        <w:rPr>
          <w:rFonts w:ascii="Arial" w:hAnsi="Arial" w:cs="Arial"/>
          <w:color w:val="000000" w:themeColor="text1"/>
          <w:sz w:val="22"/>
          <w:szCs w:val="22"/>
          <w:shd w:val="clear" w:color="auto" w:fill="FFFFFF"/>
        </w:rPr>
        <w:t xml:space="preserve"> one point</w:t>
      </w:r>
      <w:r w:rsidR="00F83EE3" w:rsidRPr="00AC69CE">
        <w:rPr>
          <w:rFonts w:ascii="Arial" w:hAnsi="Arial" w:cs="Arial"/>
          <w:color w:val="000000" w:themeColor="text1"/>
          <w:sz w:val="22"/>
          <w:szCs w:val="22"/>
          <w:shd w:val="clear" w:color="auto" w:fill="FFFFFF"/>
        </w:rPr>
        <w:t xml:space="preserve"> </w:t>
      </w:r>
      <w:r w:rsidR="00674D11" w:rsidRPr="00AC69CE">
        <w:rPr>
          <w:rFonts w:ascii="Arial" w:hAnsi="Arial" w:cs="Arial"/>
          <w:color w:val="000000" w:themeColor="text1"/>
          <w:sz w:val="22"/>
          <w:szCs w:val="22"/>
          <w:shd w:val="clear" w:color="auto" w:fill="FFFFFF"/>
        </w:rPr>
        <w:t>maintained</w:t>
      </w:r>
      <w:r w:rsidR="00F83EE3" w:rsidRPr="00AC69CE">
        <w:rPr>
          <w:rFonts w:ascii="Arial" w:hAnsi="Arial" w:cs="Arial"/>
          <w:color w:val="000000" w:themeColor="text1"/>
          <w:sz w:val="22"/>
          <w:szCs w:val="22"/>
          <w:shd w:val="clear" w:color="auto" w:fill="FFFFFF"/>
        </w:rPr>
        <w:t xml:space="preserve"> 229 stores, Asda's US parent corporation Wal-Mart to duplicate its success, </w:t>
      </w:r>
      <w:r w:rsidR="00A6633D">
        <w:rPr>
          <w:rFonts w:ascii="Arial" w:hAnsi="Arial" w:cs="Arial"/>
          <w:color w:val="000000" w:themeColor="text1"/>
          <w:sz w:val="22"/>
          <w:szCs w:val="22"/>
          <w:shd w:val="clear" w:color="auto" w:fill="FFFFFF"/>
        </w:rPr>
        <w:t>In the</w:t>
      </w:r>
      <w:r w:rsidR="00F83EE3" w:rsidRPr="00AC69CE">
        <w:rPr>
          <w:rFonts w:ascii="Arial" w:hAnsi="Arial" w:cs="Arial"/>
          <w:color w:val="000000" w:themeColor="text1"/>
          <w:sz w:val="22"/>
          <w:szCs w:val="22"/>
          <w:shd w:val="clear" w:color="auto" w:fill="FFFFFF"/>
        </w:rPr>
        <w:t> Nineties </w:t>
      </w:r>
      <w:r w:rsidR="008C2BD9">
        <w:rPr>
          <w:rFonts w:ascii="Arial" w:hAnsi="Arial" w:cs="Arial"/>
          <w:color w:val="000000" w:themeColor="text1"/>
          <w:sz w:val="22"/>
          <w:szCs w:val="22"/>
          <w:shd w:val="clear" w:color="auto" w:fill="FFFFFF"/>
        </w:rPr>
        <w:t xml:space="preserve">it </w:t>
      </w:r>
      <w:r w:rsidR="00F83EE3" w:rsidRPr="00AC69CE">
        <w:rPr>
          <w:rFonts w:ascii="Arial" w:hAnsi="Arial" w:cs="Arial"/>
          <w:color w:val="000000" w:themeColor="text1"/>
          <w:sz w:val="22"/>
          <w:szCs w:val="22"/>
          <w:shd w:val="clear" w:color="auto" w:fill="FFFFFF"/>
        </w:rPr>
        <w:t>pay</w:t>
      </w:r>
      <w:r w:rsidR="008C2BD9">
        <w:rPr>
          <w:rFonts w:ascii="Arial" w:hAnsi="Arial" w:cs="Arial"/>
          <w:color w:val="000000" w:themeColor="text1"/>
          <w:sz w:val="22"/>
          <w:szCs w:val="22"/>
          <w:shd w:val="clear" w:color="auto" w:fill="FFFFFF"/>
        </w:rPr>
        <w:t>ed</w:t>
      </w:r>
      <w:r w:rsidR="0082679A">
        <w:rPr>
          <w:rFonts w:ascii="Arial" w:hAnsi="Arial" w:cs="Arial"/>
          <w:color w:val="000000" w:themeColor="text1"/>
          <w:sz w:val="22"/>
          <w:szCs w:val="22"/>
          <w:shd w:val="clear" w:color="auto" w:fill="FFFFFF"/>
        </w:rPr>
        <w:t xml:space="preserve"> </w:t>
      </w:r>
      <w:r w:rsidR="004B4CC2">
        <w:rPr>
          <w:rFonts w:ascii="Arial" w:hAnsi="Arial" w:cs="Arial"/>
          <w:color w:val="000000" w:themeColor="text1"/>
          <w:sz w:val="22"/>
          <w:szCs w:val="22"/>
          <w:shd w:val="clear" w:color="auto" w:fill="FFFFFF"/>
        </w:rPr>
        <w:t>its</w:t>
      </w:r>
      <w:r w:rsidR="008E32E4" w:rsidRPr="008E32E4">
        <w:rPr>
          <w:rFonts w:ascii="Arial" w:hAnsi="Arial" w:cs="Arial"/>
          <w:color w:val="000000" w:themeColor="text1"/>
          <w:sz w:val="22"/>
          <w:szCs w:val="22"/>
          <w:shd w:val="clear" w:color="auto" w:fill="FFFFFF"/>
        </w:rPr>
        <w:t xml:space="preserve"> </w:t>
      </w:r>
      <w:r w:rsidR="008E32E4" w:rsidRPr="00AC69CE">
        <w:rPr>
          <w:rFonts w:ascii="Arial" w:hAnsi="Arial" w:cs="Arial"/>
          <w:color w:val="000000" w:themeColor="text1"/>
          <w:sz w:val="22"/>
          <w:szCs w:val="22"/>
          <w:shd w:val="clear" w:color="auto" w:fill="FFFFFF"/>
        </w:rPr>
        <w:t>attainments</w:t>
      </w:r>
      <w:r w:rsidR="004B4CC2">
        <w:rPr>
          <w:rFonts w:ascii="Arial" w:hAnsi="Arial" w:cs="Arial"/>
          <w:color w:val="000000" w:themeColor="text1"/>
          <w:sz w:val="22"/>
          <w:szCs w:val="22"/>
          <w:shd w:val="clear" w:color="auto" w:fill="FFFFFF"/>
        </w:rPr>
        <w:t xml:space="preserve"> </w:t>
      </w:r>
      <w:r w:rsidR="00BD628D" w:rsidRPr="00AC69CE">
        <w:rPr>
          <w:rFonts w:ascii="Arial" w:hAnsi="Arial" w:cs="Arial"/>
          <w:color w:val="000000" w:themeColor="text1"/>
          <w:sz w:val="22"/>
          <w:szCs w:val="22"/>
          <w:shd w:val="clear" w:color="auto" w:fill="FFFFFF"/>
        </w:rPr>
        <w:t>t</w:t>
      </w:r>
      <w:r w:rsidR="007C4402" w:rsidRPr="00AC69CE">
        <w:rPr>
          <w:rFonts w:ascii="Arial" w:hAnsi="Arial" w:cs="Arial"/>
          <w:color w:val="000000" w:themeColor="text1"/>
          <w:sz w:val="22"/>
          <w:szCs w:val="22"/>
          <w:shd w:val="clear" w:color="auto" w:fill="FFFFFF"/>
        </w:rPr>
        <w:t>owards</w:t>
      </w:r>
      <w:r w:rsidR="007C4402">
        <w:rPr>
          <w:rFonts w:ascii="Arial" w:hAnsi="Arial" w:cs="Arial"/>
          <w:color w:val="000000" w:themeColor="text1"/>
          <w:sz w:val="22"/>
          <w:szCs w:val="22"/>
          <w:shd w:val="clear" w:color="auto" w:fill="FFFFFF"/>
        </w:rPr>
        <w:t xml:space="preserve"> </w:t>
      </w:r>
      <w:r w:rsidR="00F83EE3" w:rsidRPr="00AC69CE">
        <w:rPr>
          <w:rFonts w:ascii="Arial" w:hAnsi="Arial" w:cs="Arial"/>
          <w:color w:val="000000" w:themeColor="text1"/>
          <w:sz w:val="22"/>
          <w:szCs w:val="22"/>
          <w:shd w:val="clear" w:color="auto" w:fill="FFFFFF"/>
        </w:rPr>
        <w:t>the supermarkets. It changed </w:t>
      </w:r>
      <w:r w:rsidR="00CB26F1">
        <w:rPr>
          <w:rFonts w:ascii="Arial" w:hAnsi="Arial" w:cs="Arial"/>
          <w:color w:val="000000" w:themeColor="text1"/>
          <w:sz w:val="22"/>
          <w:szCs w:val="22"/>
          <w:shd w:val="clear" w:color="auto" w:fill="FFFFFF"/>
        </w:rPr>
        <w:t xml:space="preserve">its path from just a </w:t>
      </w:r>
      <w:r w:rsidR="001136C2">
        <w:rPr>
          <w:rFonts w:ascii="Arial" w:hAnsi="Arial" w:cs="Arial"/>
          <w:color w:val="000000" w:themeColor="text1"/>
          <w:sz w:val="22"/>
          <w:szCs w:val="22"/>
          <w:shd w:val="clear" w:color="auto" w:fill="FFFFFF"/>
        </w:rPr>
        <w:t xml:space="preserve">retailor to much focus </w:t>
      </w:r>
      <w:r w:rsidR="00F83EE3" w:rsidRPr="00AC69CE">
        <w:rPr>
          <w:rFonts w:ascii="Arial" w:hAnsi="Arial" w:cs="Arial"/>
          <w:color w:val="000000" w:themeColor="text1"/>
          <w:sz w:val="22"/>
          <w:szCs w:val="22"/>
          <w:shd w:val="clear" w:color="auto" w:fill="FFFFFF"/>
        </w:rPr>
        <w:t>at the London Stock Exchange.</w:t>
      </w:r>
      <w:r w:rsidR="00F83EE3" w:rsidRPr="00AC69CE">
        <w:rPr>
          <w:rFonts w:ascii="Arial" w:hAnsi="Arial" w:cs="Arial"/>
          <w:color w:val="000000" w:themeColor="text1"/>
          <w:sz w:val="22"/>
          <w:szCs w:val="22"/>
        </w:rPr>
        <w:br/>
      </w:r>
      <w:r w:rsidR="00F83EE3" w:rsidRPr="00AC69CE">
        <w:rPr>
          <w:rFonts w:ascii="Arial" w:hAnsi="Arial" w:cs="Arial"/>
          <w:color w:val="000000" w:themeColor="text1"/>
          <w:sz w:val="22"/>
          <w:szCs w:val="22"/>
          <w:shd w:val="clear" w:color="auto" w:fill="FFFFFF"/>
        </w:rPr>
        <w:t>The agency additionally offers some of different offerings, including financial offerings and a cellular phone company that makes use of the triumphing EE network, Asda has additionally had its property development subsidiary, McLagan Investments Ltd, that is based absolutely at the primary Leeds head office</w:t>
      </w:r>
      <w:bookmarkEnd w:id="3"/>
      <w:bookmarkEnd w:id="7"/>
      <w:bookmarkEnd w:id="8"/>
      <w:bookmarkEnd w:id="9"/>
      <w:r w:rsidR="006C0DEC">
        <w:rPr>
          <w:rFonts w:ascii="Arial" w:hAnsi="Arial" w:cs="Arial"/>
          <w:color w:val="000000" w:themeColor="text1"/>
          <w:sz w:val="22"/>
          <w:szCs w:val="22"/>
          <w:shd w:val="clear" w:color="auto" w:fill="FFFFFF"/>
        </w:rPr>
        <w:t xml:space="preserve"> (</w:t>
      </w:r>
      <w:r w:rsidR="002C461A">
        <w:rPr>
          <w:rFonts w:ascii="Arial" w:hAnsi="Arial" w:cs="Arial"/>
          <w:color w:val="000000" w:themeColor="text1"/>
          <w:sz w:val="22"/>
          <w:szCs w:val="22"/>
          <w:shd w:val="clear" w:color="auto" w:fill="FFFFFF"/>
        </w:rPr>
        <w:t xml:space="preserve">BBC News </w:t>
      </w:r>
      <w:r w:rsidR="0044243C">
        <w:rPr>
          <w:rFonts w:ascii="Arial" w:hAnsi="Arial" w:cs="Arial"/>
          <w:color w:val="000000" w:themeColor="text1"/>
          <w:sz w:val="22"/>
          <w:szCs w:val="22"/>
          <w:shd w:val="clear" w:color="auto" w:fill="FFFFFF"/>
        </w:rPr>
        <w:t>Service,2018)</w:t>
      </w:r>
    </w:p>
    <w:p w14:paraId="01284307" w14:textId="6EAF3AA5" w:rsidR="006A6248" w:rsidRPr="00AC69CE" w:rsidRDefault="003763E7" w:rsidP="00E46F07">
      <w:pPr>
        <w:pStyle w:val="Heading2"/>
        <w:spacing w:line="360" w:lineRule="auto"/>
        <w:rPr>
          <w:rFonts w:ascii="Arial" w:hAnsi="Arial" w:cs="Arial"/>
          <w:color w:val="000000" w:themeColor="text1"/>
          <w:sz w:val="22"/>
          <w:szCs w:val="22"/>
          <w:shd w:val="clear" w:color="auto" w:fill="FFFFFF"/>
        </w:rPr>
      </w:pPr>
      <w:r w:rsidRPr="00AC69CE">
        <w:rPr>
          <w:rFonts w:ascii="Arial" w:hAnsi="Arial" w:cs="Arial"/>
          <w:color w:val="000000" w:themeColor="text1"/>
          <w:sz w:val="22"/>
          <w:szCs w:val="22"/>
          <w:shd w:val="clear" w:color="auto" w:fill="FFFFFF"/>
        </w:rPr>
        <w:t xml:space="preserve"> </w:t>
      </w:r>
    </w:p>
    <w:p w14:paraId="2FF4C866" w14:textId="37382D22" w:rsidR="00E07C9C" w:rsidRPr="003D5D9B" w:rsidRDefault="003E34F4" w:rsidP="00E46F07">
      <w:pPr>
        <w:pStyle w:val="Heading2"/>
        <w:spacing w:line="360" w:lineRule="auto"/>
        <w:rPr>
          <w:rFonts w:ascii="Arial" w:hAnsi="Arial" w:cs="Arial"/>
          <w:b/>
          <w:color w:val="auto"/>
          <w:sz w:val="22"/>
          <w:szCs w:val="22"/>
        </w:rPr>
      </w:pPr>
      <w:bookmarkStart w:id="10" w:name="_Toc34825936"/>
      <w:r w:rsidRPr="003D5D9B">
        <w:rPr>
          <w:rFonts w:ascii="Arial" w:hAnsi="Arial" w:cs="Arial"/>
          <w:b/>
          <w:color w:val="auto"/>
          <w:sz w:val="22"/>
          <w:szCs w:val="22"/>
        </w:rPr>
        <w:t>ASDA's core values</w:t>
      </w:r>
      <w:bookmarkEnd w:id="10"/>
      <w:r w:rsidRPr="003D5D9B">
        <w:rPr>
          <w:rFonts w:ascii="Arial" w:hAnsi="Arial" w:cs="Arial"/>
          <w:b/>
          <w:color w:val="auto"/>
          <w:sz w:val="22"/>
          <w:szCs w:val="22"/>
        </w:rPr>
        <w:t xml:space="preserve"> </w:t>
      </w:r>
    </w:p>
    <w:p w14:paraId="5CB8C2A6" w14:textId="476204B7" w:rsidR="00E07C9C" w:rsidRPr="00AC69CE" w:rsidRDefault="003E34F4" w:rsidP="00E46F07">
      <w:pPr>
        <w:spacing w:line="360" w:lineRule="auto"/>
        <w:rPr>
          <w:rFonts w:ascii="Arial" w:hAnsi="Arial" w:cs="Arial"/>
          <w:color w:val="000000" w:themeColor="text1"/>
        </w:rPr>
      </w:pPr>
      <w:r w:rsidRPr="00AC69CE">
        <w:rPr>
          <w:rFonts w:ascii="Arial" w:eastAsia="Times New Roman" w:hAnsi="Arial" w:cs="Arial"/>
          <w:color w:val="000000" w:themeColor="text1"/>
          <w:lang w:eastAsia="en-GB"/>
        </w:rPr>
        <w:t xml:space="preserve">Are to respect for the individual, strive for excellence and service to its customers. </w:t>
      </w:r>
      <w:r w:rsidRPr="00AC69CE">
        <w:rPr>
          <w:rFonts w:ascii="Arial" w:hAnsi="Arial" w:cs="Arial"/>
          <w:color w:val="000000" w:themeColor="text1"/>
        </w:rPr>
        <w:t xml:space="preserve">Refers to </w:t>
      </w:r>
      <w:bookmarkStart w:id="11" w:name="_GoBack"/>
      <w:bookmarkEnd w:id="11"/>
      <w:r w:rsidRPr="00AC69CE">
        <w:rPr>
          <w:rFonts w:ascii="Arial" w:hAnsi="Arial" w:cs="Arial"/>
          <w:color w:val="000000" w:themeColor="text1"/>
        </w:rPr>
        <w:t xml:space="preserve">marketer’s standards of conduct and moral values. </w:t>
      </w:r>
      <w:r w:rsidRPr="00AC69CE">
        <w:rPr>
          <w:rFonts w:ascii="Arial" w:hAnsi="Arial" w:cs="Arial"/>
          <w:color w:val="000000" w:themeColor="text1"/>
          <w:shd w:val="clear" w:color="auto" w:fill="FFFFFF"/>
        </w:rPr>
        <w:t xml:space="preserve">ASDA’s employee experience, being employed within stores were value for money, support for local food producers, Fairtrade, healthy living and healthy eating, commitment to organic products, charitable donations and initiatives to support the local community (Jones.2007). </w:t>
      </w:r>
    </w:p>
    <w:p w14:paraId="37105317" w14:textId="0C17C511" w:rsidR="00E07C9C" w:rsidRPr="00AC69CE" w:rsidRDefault="00ED0D37" w:rsidP="00E46F07">
      <w:pPr>
        <w:spacing w:line="360" w:lineRule="auto"/>
        <w:rPr>
          <w:rFonts w:ascii="Arial" w:hAnsi="Arial" w:cs="Arial"/>
        </w:rPr>
      </w:pPr>
      <w:r>
        <w:rPr>
          <w:rFonts w:ascii="Arial" w:hAnsi="Arial" w:cs="Arial"/>
        </w:rPr>
        <w:t xml:space="preserve"> </w:t>
      </w:r>
    </w:p>
    <w:p w14:paraId="6200E7BD" w14:textId="6A86C684" w:rsidR="00225BE6" w:rsidRPr="00AC69CE" w:rsidRDefault="00225BE6" w:rsidP="00E46F07">
      <w:pPr>
        <w:pStyle w:val="Heading1"/>
        <w:rPr>
          <w:rFonts w:ascii="Arial" w:hAnsi="Arial" w:cs="Arial"/>
          <w:sz w:val="22"/>
          <w:szCs w:val="22"/>
        </w:rPr>
      </w:pPr>
      <w:bookmarkStart w:id="12" w:name="_Toc34825937"/>
      <w:r w:rsidRPr="00AC69CE">
        <w:rPr>
          <w:rFonts w:ascii="Arial" w:hAnsi="Arial" w:cs="Arial"/>
          <w:sz w:val="22"/>
          <w:szCs w:val="22"/>
        </w:rPr>
        <w:t>C</w:t>
      </w:r>
      <w:r w:rsidR="002B1C3C">
        <w:rPr>
          <w:rFonts w:ascii="Arial" w:hAnsi="Arial" w:cs="Arial"/>
          <w:sz w:val="22"/>
          <w:szCs w:val="22"/>
        </w:rPr>
        <w:t xml:space="preserve">ustomer </w:t>
      </w:r>
      <w:r w:rsidRPr="00AC69CE">
        <w:rPr>
          <w:rFonts w:ascii="Arial" w:hAnsi="Arial" w:cs="Arial"/>
          <w:sz w:val="22"/>
          <w:szCs w:val="22"/>
        </w:rPr>
        <w:t>R</w:t>
      </w:r>
      <w:r w:rsidR="005405DA">
        <w:rPr>
          <w:rFonts w:ascii="Arial" w:hAnsi="Arial" w:cs="Arial"/>
          <w:sz w:val="22"/>
          <w:szCs w:val="22"/>
        </w:rPr>
        <w:t xml:space="preserve">elation </w:t>
      </w:r>
      <w:r w:rsidRPr="00AC69CE">
        <w:rPr>
          <w:rFonts w:ascii="Arial" w:hAnsi="Arial" w:cs="Arial"/>
          <w:sz w:val="22"/>
          <w:szCs w:val="22"/>
        </w:rPr>
        <w:t>M</w:t>
      </w:r>
      <w:bookmarkEnd w:id="12"/>
      <w:r w:rsidR="005405DA">
        <w:rPr>
          <w:rFonts w:ascii="Arial" w:hAnsi="Arial" w:cs="Arial"/>
          <w:sz w:val="22"/>
          <w:szCs w:val="22"/>
        </w:rPr>
        <w:t>anagement</w:t>
      </w:r>
    </w:p>
    <w:p w14:paraId="72BF1D0A" w14:textId="6AA780DC" w:rsidR="00F2485C" w:rsidRDefault="00317B58" w:rsidP="00E46F07">
      <w:pPr>
        <w:shd w:val="clear" w:color="auto" w:fill="FFFFFF"/>
        <w:suppressAutoHyphens w:val="0"/>
        <w:spacing w:after="0" w:line="360" w:lineRule="auto"/>
        <w:textAlignment w:val="auto"/>
        <w:rPr>
          <w:rFonts w:ascii="Arial" w:eastAsia="Times New Roman" w:hAnsi="Arial" w:cs="Arial"/>
          <w:bCs/>
          <w:shd w:val="clear" w:color="auto" w:fill="FFFFFF"/>
        </w:rPr>
      </w:pPr>
      <w:r w:rsidRPr="00AC69CE">
        <w:rPr>
          <w:rFonts w:ascii="Arial" w:eastAsia="Times New Roman" w:hAnsi="Arial" w:cs="Arial"/>
          <w:bCs/>
          <w:shd w:val="clear" w:color="auto" w:fill="FFFFFF"/>
        </w:rPr>
        <w:t>CRM stands for</w:t>
      </w:r>
      <w:r w:rsidR="00C57266" w:rsidRPr="00AC69CE">
        <w:rPr>
          <w:rFonts w:ascii="Arial" w:eastAsia="Times New Roman" w:hAnsi="Arial" w:cs="Arial"/>
          <w:bCs/>
          <w:shd w:val="clear" w:color="auto" w:fill="FFFFFF"/>
        </w:rPr>
        <w:t xml:space="preserve"> </w:t>
      </w:r>
      <w:r w:rsidRPr="00AC69CE">
        <w:rPr>
          <w:rFonts w:ascii="Arial" w:eastAsia="Times New Roman" w:hAnsi="Arial" w:cs="Arial"/>
          <w:bCs/>
          <w:shd w:val="clear" w:color="auto" w:fill="FFFFFF"/>
        </w:rPr>
        <w:t>customer relation management, it is also used inside the streamline of processing work with their customers.</w:t>
      </w:r>
      <w:r w:rsidRPr="00AC69CE">
        <w:rPr>
          <w:rFonts w:ascii="Arial" w:eastAsia="Times New Roman" w:hAnsi="Arial" w:cs="Arial"/>
          <w:bCs/>
        </w:rPr>
        <w:br/>
      </w:r>
    </w:p>
    <w:p w14:paraId="4C06803E" w14:textId="77777777" w:rsidR="00CF671D" w:rsidRDefault="00CF671D" w:rsidP="00E46F07">
      <w:pPr>
        <w:spacing w:line="360" w:lineRule="auto"/>
        <w:rPr>
          <w:rFonts w:ascii="Arial" w:hAnsi="Arial" w:cs="Arial"/>
          <w:color w:val="000000" w:themeColor="text1"/>
        </w:rPr>
      </w:pPr>
    </w:p>
    <w:p w14:paraId="3B62BB13" w14:textId="51582518" w:rsidR="00CF671D" w:rsidRDefault="009C10FD" w:rsidP="00E46F07">
      <w:pPr>
        <w:spacing w:line="360" w:lineRule="auto"/>
        <w:rPr>
          <w:rFonts w:ascii="Arial" w:hAnsi="Arial" w:cs="Arial"/>
          <w:color w:val="000000" w:themeColor="text1"/>
        </w:rPr>
      </w:pPr>
      <w:r w:rsidRPr="00AC69CE">
        <w:rPr>
          <w:rFonts w:ascii="Arial" w:hAnsi="Arial" w:cs="Arial"/>
          <w:noProof/>
        </w:rPr>
        <w:lastRenderedPageBreak/>
        <w:drawing>
          <wp:inline distT="0" distB="0" distL="0" distR="0" wp14:anchorId="3D93F10C" wp14:editId="6F931F57">
            <wp:extent cx="4777105" cy="2561938"/>
            <wp:effectExtent l="0" t="0" r="4445" b="0"/>
            <wp:docPr id="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902814" cy="2629355"/>
                    </a:xfrm>
                    <a:prstGeom prst="rect">
                      <a:avLst/>
                    </a:prstGeom>
                    <a:noFill/>
                    <a:ln>
                      <a:noFill/>
                      <a:prstDash/>
                    </a:ln>
                  </pic:spPr>
                </pic:pic>
              </a:graphicData>
            </a:graphic>
          </wp:inline>
        </w:drawing>
      </w:r>
    </w:p>
    <w:p w14:paraId="4E4A02C8" w14:textId="1B964E41" w:rsidR="00CF671D" w:rsidRDefault="00CF671D" w:rsidP="00E46F07">
      <w:pPr>
        <w:spacing w:line="360" w:lineRule="auto"/>
        <w:rPr>
          <w:rFonts w:ascii="Arial" w:hAnsi="Arial" w:cs="Arial"/>
          <w:color w:val="000000" w:themeColor="text1"/>
        </w:rPr>
      </w:pPr>
    </w:p>
    <w:p w14:paraId="2E6079EE" w14:textId="7231998A" w:rsidR="00A06A07" w:rsidRPr="00AC69CE" w:rsidRDefault="00A06A07" w:rsidP="00E46F07">
      <w:pPr>
        <w:spacing w:line="360" w:lineRule="auto"/>
        <w:rPr>
          <w:rFonts w:ascii="Arial" w:hAnsi="Arial" w:cs="Arial"/>
          <w:color w:val="000000" w:themeColor="text1"/>
        </w:rPr>
      </w:pPr>
      <w:r w:rsidRPr="00AC69CE">
        <w:rPr>
          <w:rFonts w:ascii="Arial" w:hAnsi="Arial" w:cs="Arial"/>
          <w:color w:val="000000" w:themeColor="text1"/>
        </w:rPr>
        <w:t xml:space="preserve">There are number of C R M in the business studies, there’re commonly known as three critical studies as follows; </w:t>
      </w:r>
    </w:p>
    <w:p w14:paraId="46326C30" w14:textId="77777777" w:rsidR="00A06A07" w:rsidRPr="00BD5199" w:rsidRDefault="00A06A07" w:rsidP="00E46F07">
      <w:pPr>
        <w:pStyle w:val="Heading2"/>
        <w:spacing w:line="360" w:lineRule="auto"/>
        <w:rPr>
          <w:rFonts w:ascii="Arial" w:hAnsi="Arial" w:cs="Arial"/>
          <w:b/>
          <w:color w:val="auto"/>
          <w:sz w:val="22"/>
          <w:szCs w:val="22"/>
        </w:rPr>
      </w:pPr>
      <w:bookmarkStart w:id="13" w:name="_Toc34825963"/>
      <w:r w:rsidRPr="00BD5199">
        <w:rPr>
          <w:rFonts w:ascii="Arial" w:hAnsi="Arial" w:cs="Arial"/>
          <w:b/>
          <w:color w:val="auto"/>
          <w:sz w:val="22"/>
          <w:szCs w:val="22"/>
        </w:rPr>
        <w:t>Continuous Relationship marketing</w:t>
      </w:r>
      <w:bookmarkEnd w:id="13"/>
    </w:p>
    <w:p w14:paraId="176D4748" w14:textId="7E9D0A0D" w:rsidR="00A06A07" w:rsidRPr="00AC69CE" w:rsidRDefault="00A06A07" w:rsidP="00E46F07">
      <w:pPr>
        <w:spacing w:line="360" w:lineRule="auto"/>
        <w:rPr>
          <w:rFonts w:ascii="Arial" w:hAnsi="Arial" w:cs="Arial"/>
          <w:color w:val="000000" w:themeColor="text1"/>
        </w:rPr>
      </w:pPr>
      <w:r w:rsidRPr="00AC69CE">
        <w:rPr>
          <w:rFonts w:ascii="Arial" w:hAnsi="Arial" w:cs="Arial"/>
          <w:color w:val="000000" w:themeColor="text1"/>
        </w:rPr>
        <w:t xml:space="preserve">CRM starting point here is bottom up practice that emphases on the intellectual drawing out of customer data for psychological resolution </w:t>
      </w:r>
      <w:r w:rsidR="00F66644" w:rsidRPr="00AC69CE">
        <w:rPr>
          <w:rFonts w:ascii="Arial" w:hAnsi="Arial" w:cs="Arial"/>
          <w:color w:val="000000" w:themeColor="text1"/>
        </w:rPr>
        <w:t>(Ellis, 2011).</w:t>
      </w:r>
    </w:p>
    <w:p w14:paraId="56544077" w14:textId="28A9203E" w:rsidR="00A06A07" w:rsidRPr="000966A6" w:rsidRDefault="00A06A07" w:rsidP="00E46F07">
      <w:pPr>
        <w:spacing w:line="360" w:lineRule="auto"/>
        <w:rPr>
          <w:rFonts w:ascii="Arial" w:eastAsia="Times New Roman" w:hAnsi="Arial" w:cs="Arial"/>
          <w:color w:val="333333"/>
          <w:shd w:val="clear" w:color="auto" w:fill="FFFFFF"/>
        </w:rPr>
      </w:pPr>
      <w:r w:rsidRPr="00AC69CE">
        <w:rPr>
          <w:rFonts w:ascii="Arial" w:eastAsia="Times New Roman" w:hAnsi="Arial" w:cs="Arial"/>
          <w:color w:val="333333"/>
          <w:shd w:val="clear" w:color="auto" w:fill="FFFFFF"/>
        </w:rPr>
        <w:t>CRM captures what a business enterprise knows about a customer—his or her records of service requests, product returns, and inquiries, among other things.</w:t>
      </w:r>
      <w:r w:rsidRPr="00AC69CE">
        <w:rPr>
          <w:rFonts w:ascii="Arial" w:eastAsia="Times New Roman" w:hAnsi="Arial" w:cs="Arial"/>
          <w:color w:val="333333"/>
        </w:rPr>
        <w:br/>
      </w:r>
      <w:r w:rsidRPr="00AC69CE">
        <w:rPr>
          <w:rFonts w:ascii="Arial" w:eastAsia="Times New Roman" w:hAnsi="Arial" w:cs="Arial"/>
          <w:color w:val="333333"/>
          <w:shd w:val="clear" w:color="auto" w:fill="FFFFFF"/>
        </w:rPr>
        <w:t>Customer experience facts seize customers</w:t>
      </w:r>
      <w:r w:rsidR="00533CC5">
        <w:rPr>
          <w:rFonts w:ascii="Arial" w:eastAsia="Times New Roman" w:hAnsi="Arial" w:cs="Arial"/>
          <w:color w:val="333333"/>
          <w:shd w:val="clear" w:color="auto" w:fill="FFFFFF"/>
        </w:rPr>
        <w:t>,</w:t>
      </w:r>
      <w:r w:rsidR="00D161C9">
        <w:rPr>
          <w:rFonts w:ascii="Arial" w:eastAsia="Times New Roman" w:hAnsi="Arial" w:cs="Arial"/>
          <w:color w:val="333333"/>
          <w:shd w:val="clear" w:color="auto" w:fill="FFFFFF"/>
        </w:rPr>
        <w:t xml:space="preserve"> </w:t>
      </w:r>
      <w:r w:rsidRPr="00AC69CE">
        <w:rPr>
          <w:rFonts w:ascii="Arial" w:eastAsia="Times New Roman" w:hAnsi="Arial" w:cs="Arial"/>
          <w:color w:val="333333"/>
          <w:shd w:val="clear" w:color="auto" w:fill="FFFFFF"/>
        </w:rPr>
        <w:t>subjective thoughts approximately an organisation. Sustainable advertising is the cornerstone of sustainable advertising </w:t>
      </w:r>
      <w:r w:rsidRPr="00AC69CE">
        <w:rPr>
          <w:rFonts w:ascii="Arial" w:eastAsia="Times New Roman" w:hAnsi="Arial" w:cs="Arial"/>
          <w:color w:val="333333"/>
        </w:rPr>
        <w:br/>
      </w:r>
      <w:r w:rsidRPr="00AC69CE">
        <w:rPr>
          <w:rFonts w:ascii="Arial" w:eastAsia="Times New Roman" w:hAnsi="Arial" w:cs="Arial"/>
          <w:color w:val="333333"/>
          <w:shd w:val="clear" w:color="auto" w:fill="FFFFFF"/>
        </w:rPr>
        <w:t>Marketing’s impact on person consumers,</w:t>
      </w:r>
      <w:r w:rsidRPr="00AC69CE">
        <w:rPr>
          <w:rFonts w:ascii="Arial" w:hAnsi="Arial" w:cs="Arial"/>
        </w:rPr>
        <w:t xml:space="preserve"> critics of the marketing impact on consumers.</w:t>
      </w:r>
    </w:p>
    <w:p w14:paraId="7939EE9E" w14:textId="16AE7E48" w:rsidR="00A06A07" w:rsidRPr="00AC69CE" w:rsidRDefault="00A06A07" w:rsidP="00E46F07">
      <w:pPr>
        <w:spacing w:line="360" w:lineRule="auto"/>
        <w:rPr>
          <w:rFonts w:ascii="Arial" w:hAnsi="Arial" w:cs="Arial"/>
        </w:rPr>
      </w:pPr>
      <w:r w:rsidRPr="00AC69CE">
        <w:rPr>
          <w:rFonts w:ascii="Arial" w:hAnsi="Arial" w:cs="Arial"/>
        </w:rPr>
        <w:t>High prices, High-pressure selling, Deceptive practices, Customer relation management tool, planned obsolescence, Poor service to disadvantages consumers, Shoddy harmful or unsafe products</w:t>
      </w:r>
      <w:r w:rsidR="00880911" w:rsidRPr="00880911">
        <w:rPr>
          <w:rFonts w:ascii="Arial" w:eastAsia="Times New Roman" w:hAnsi="Arial" w:cs="Arial"/>
          <w:color w:val="333333"/>
          <w:shd w:val="clear" w:color="auto" w:fill="FFFFFF"/>
        </w:rPr>
        <w:t xml:space="preserve"> </w:t>
      </w:r>
      <w:r w:rsidR="00880911" w:rsidRPr="00AC69CE">
        <w:rPr>
          <w:rFonts w:ascii="Arial" w:eastAsia="Times New Roman" w:hAnsi="Arial" w:cs="Arial"/>
          <w:color w:val="333333"/>
          <w:shd w:val="clear" w:color="auto" w:fill="FFFFFF"/>
        </w:rPr>
        <w:t>(</w:t>
      </w:r>
      <w:proofErr w:type="spellStart"/>
      <w:proofErr w:type="gramStart"/>
      <w:r w:rsidR="00880911" w:rsidRPr="00AC69CE">
        <w:rPr>
          <w:rFonts w:ascii="Arial" w:eastAsia="Times New Roman" w:hAnsi="Arial" w:cs="Arial"/>
          <w:color w:val="333333"/>
          <w:shd w:val="clear" w:color="auto" w:fill="FFFFFF"/>
        </w:rPr>
        <w:t>Kotler,et</w:t>
      </w:r>
      <w:proofErr w:type="spellEnd"/>
      <w:proofErr w:type="gramEnd"/>
      <w:r w:rsidR="00880911" w:rsidRPr="00AC69CE">
        <w:rPr>
          <w:rFonts w:ascii="Arial" w:eastAsia="Times New Roman" w:hAnsi="Arial" w:cs="Arial"/>
          <w:color w:val="333333"/>
          <w:shd w:val="clear" w:color="auto" w:fill="FFFFFF"/>
        </w:rPr>
        <w:t xml:space="preserve"> el 2007)</w:t>
      </w:r>
      <w:r w:rsidR="00880911">
        <w:rPr>
          <w:rFonts w:ascii="Arial" w:eastAsia="Times New Roman" w:hAnsi="Arial" w:cs="Arial"/>
          <w:color w:val="333333"/>
          <w:shd w:val="clear" w:color="auto" w:fill="FFFFFF"/>
        </w:rPr>
        <w:t>.</w:t>
      </w:r>
    </w:p>
    <w:p w14:paraId="6C9910A9" w14:textId="77777777" w:rsidR="00A06A07" w:rsidRPr="005B759E" w:rsidRDefault="00A06A07" w:rsidP="00E46F07">
      <w:pPr>
        <w:pStyle w:val="Heading2"/>
        <w:spacing w:line="360" w:lineRule="auto"/>
        <w:rPr>
          <w:rFonts w:ascii="Arial" w:hAnsi="Arial" w:cs="Arial"/>
          <w:b/>
          <w:color w:val="auto"/>
          <w:sz w:val="22"/>
          <w:szCs w:val="22"/>
        </w:rPr>
      </w:pPr>
      <w:bookmarkStart w:id="14" w:name="_Toc34825964"/>
      <w:r w:rsidRPr="005B759E">
        <w:rPr>
          <w:rFonts w:ascii="Arial" w:hAnsi="Arial" w:cs="Arial"/>
          <w:b/>
          <w:color w:val="auto"/>
          <w:sz w:val="22"/>
          <w:szCs w:val="22"/>
        </w:rPr>
        <w:t>Customer Relationship Marketing</w:t>
      </w:r>
      <w:bookmarkEnd w:id="14"/>
    </w:p>
    <w:p w14:paraId="472115BC" w14:textId="14A9D2BA" w:rsidR="00A06A07" w:rsidRPr="00AC69CE" w:rsidRDefault="00A06A07" w:rsidP="00E46F07">
      <w:pPr>
        <w:spacing w:line="360" w:lineRule="auto"/>
        <w:rPr>
          <w:rFonts w:ascii="Arial" w:hAnsi="Arial" w:cs="Arial"/>
          <w:color w:val="000000" w:themeColor="text1"/>
        </w:rPr>
      </w:pPr>
      <w:r w:rsidRPr="00AC69CE">
        <w:rPr>
          <w:rFonts w:ascii="Arial" w:hAnsi="Arial" w:cs="Arial"/>
          <w:color w:val="000000" w:themeColor="text1"/>
        </w:rPr>
        <w:t xml:space="preserve">CRM is known as an operational management, where automation becomes a key part of service delivery or sales force management </w:t>
      </w:r>
    </w:p>
    <w:p w14:paraId="5B4BAE54" w14:textId="5205DADF" w:rsidR="00A06A07" w:rsidRPr="00AC69CE" w:rsidRDefault="00A06A07" w:rsidP="00E46F07">
      <w:pPr>
        <w:spacing w:line="360" w:lineRule="auto"/>
        <w:rPr>
          <w:rFonts w:ascii="Arial" w:hAnsi="Arial" w:cs="Arial"/>
          <w:color w:val="000000" w:themeColor="text1"/>
        </w:rPr>
      </w:pPr>
      <w:r w:rsidRPr="00AC69CE">
        <w:rPr>
          <w:rFonts w:ascii="Arial" w:hAnsi="Arial" w:cs="Arial"/>
          <w:color w:val="000000" w:themeColor="text1"/>
        </w:rPr>
        <w:t xml:space="preserve">CRM could also could be a top down view, in this view CRM is considered as a core customer centric business strategy that aims to win and keep profitable customer </w:t>
      </w:r>
      <w:r w:rsidR="00880911" w:rsidRPr="00AC69CE">
        <w:rPr>
          <w:rFonts w:ascii="Arial" w:hAnsi="Arial" w:cs="Arial"/>
          <w:color w:val="000000" w:themeColor="text1"/>
        </w:rPr>
        <w:t>(</w:t>
      </w:r>
      <w:proofErr w:type="spellStart"/>
      <w:r w:rsidR="00880911" w:rsidRPr="00AC69CE">
        <w:rPr>
          <w:rFonts w:ascii="Arial" w:hAnsi="Arial" w:cs="Arial"/>
          <w:color w:val="000000" w:themeColor="text1"/>
        </w:rPr>
        <w:t>Buttle</w:t>
      </w:r>
      <w:proofErr w:type="spellEnd"/>
      <w:r w:rsidR="00880911" w:rsidRPr="00AC69CE">
        <w:rPr>
          <w:rFonts w:ascii="Arial" w:hAnsi="Arial" w:cs="Arial"/>
          <w:color w:val="000000" w:themeColor="text1"/>
        </w:rPr>
        <w:t>, 2004).</w:t>
      </w:r>
    </w:p>
    <w:p w14:paraId="016BAEFA" w14:textId="77777777" w:rsidR="00A06A07" w:rsidRPr="005B759E" w:rsidRDefault="00A06A07" w:rsidP="00E46F07">
      <w:pPr>
        <w:pStyle w:val="Heading2"/>
        <w:spacing w:line="360" w:lineRule="auto"/>
        <w:rPr>
          <w:rFonts w:ascii="Arial" w:hAnsi="Arial" w:cs="Arial"/>
          <w:b/>
          <w:color w:val="auto"/>
          <w:sz w:val="22"/>
          <w:szCs w:val="22"/>
        </w:rPr>
      </w:pPr>
      <w:bookmarkStart w:id="15" w:name="_Toc34825965"/>
      <w:r w:rsidRPr="005B759E">
        <w:rPr>
          <w:rFonts w:ascii="Arial" w:hAnsi="Arial" w:cs="Arial"/>
          <w:b/>
          <w:color w:val="auto"/>
          <w:sz w:val="22"/>
          <w:szCs w:val="22"/>
        </w:rPr>
        <w:lastRenderedPageBreak/>
        <w:t>Customer Relationship management.</w:t>
      </w:r>
      <w:bookmarkEnd w:id="15"/>
    </w:p>
    <w:p w14:paraId="1B2453DC" w14:textId="088BCBEB" w:rsidR="00A06A07" w:rsidRPr="00AC69CE" w:rsidRDefault="00A06A07" w:rsidP="00E46F07">
      <w:pPr>
        <w:spacing w:line="360" w:lineRule="auto"/>
        <w:rPr>
          <w:rFonts w:ascii="Arial" w:hAnsi="Arial" w:cs="Arial"/>
          <w:color w:val="000000" w:themeColor="text1"/>
        </w:rPr>
      </w:pPr>
      <w:r w:rsidRPr="00AC69CE">
        <w:rPr>
          <w:rFonts w:ascii="Arial" w:hAnsi="Arial" w:cs="Arial"/>
          <w:color w:val="000000" w:themeColor="text1"/>
        </w:rPr>
        <w:t>CRM is about managing detailed information about individual customers and carefully managing customer touch points to maximise customer loyalty</w:t>
      </w:r>
      <w:r w:rsidR="00880911" w:rsidRPr="00880911">
        <w:rPr>
          <w:rFonts w:ascii="Arial" w:hAnsi="Arial" w:cs="Arial"/>
          <w:color w:val="000000" w:themeColor="text1"/>
        </w:rPr>
        <w:t xml:space="preserve"> </w:t>
      </w:r>
      <w:r w:rsidR="00880911" w:rsidRPr="00AC69CE">
        <w:rPr>
          <w:rFonts w:ascii="Arial" w:hAnsi="Arial" w:cs="Arial"/>
          <w:color w:val="000000" w:themeColor="text1"/>
        </w:rPr>
        <w:t>(Ellis’2011)</w:t>
      </w:r>
      <w:r w:rsidR="007956BA">
        <w:rPr>
          <w:rFonts w:ascii="Arial" w:hAnsi="Arial" w:cs="Arial"/>
          <w:color w:val="000000" w:themeColor="text1"/>
        </w:rPr>
        <w:t>.</w:t>
      </w:r>
    </w:p>
    <w:p w14:paraId="48A71D9F" w14:textId="68066322" w:rsidR="00FB7519" w:rsidRDefault="00BF6A9C" w:rsidP="00E46F07">
      <w:pPr>
        <w:pStyle w:val="Heading1"/>
        <w:spacing w:line="360" w:lineRule="auto"/>
        <w:rPr>
          <w:rFonts w:ascii="Arial" w:hAnsi="Arial" w:cs="Arial"/>
          <w:color w:val="000000" w:themeColor="text1"/>
          <w:sz w:val="22"/>
          <w:szCs w:val="22"/>
          <w:shd w:val="clear" w:color="auto" w:fill="FFFFFF"/>
        </w:rPr>
      </w:pPr>
      <w:r w:rsidRPr="0034289B">
        <w:rPr>
          <w:rFonts w:ascii="Arial" w:hAnsi="Arial" w:cs="Arial"/>
          <w:color w:val="000000" w:themeColor="text1"/>
          <w:sz w:val="22"/>
          <w:szCs w:val="22"/>
          <w:shd w:val="clear" w:color="auto" w:fill="FFFFFF"/>
        </w:rPr>
        <w:t>Customer relation management in relation to Asda</w:t>
      </w:r>
    </w:p>
    <w:p w14:paraId="7587E938" w14:textId="158615D2" w:rsidR="00B07772" w:rsidRDefault="00817981" w:rsidP="00E46F07">
      <w:pPr>
        <w:pStyle w:val="Heading2"/>
        <w:spacing w:line="360" w:lineRule="auto"/>
        <w:rPr>
          <w:rFonts w:ascii="Arial" w:hAnsi="Arial" w:cs="Arial"/>
          <w:b/>
          <w:color w:val="000000" w:themeColor="text1"/>
          <w:sz w:val="22"/>
          <w:szCs w:val="22"/>
          <w:shd w:val="clear" w:color="auto" w:fill="FFFFFF"/>
        </w:rPr>
      </w:pPr>
      <w:r w:rsidRPr="00817981">
        <w:rPr>
          <w:rFonts w:ascii="Arial" w:hAnsi="Arial" w:cs="Arial"/>
          <w:b/>
          <w:color w:val="000000" w:themeColor="text1"/>
          <w:sz w:val="22"/>
          <w:szCs w:val="22"/>
          <w:shd w:val="clear" w:color="auto" w:fill="FFFFFF"/>
        </w:rPr>
        <w:t>P</w:t>
      </w:r>
      <w:r w:rsidR="00B07772" w:rsidRPr="00817981">
        <w:rPr>
          <w:rFonts w:ascii="Arial" w:hAnsi="Arial" w:cs="Arial"/>
          <w:b/>
          <w:color w:val="000000" w:themeColor="text1"/>
          <w:sz w:val="22"/>
          <w:szCs w:val="22"/>
          <w:shd w:val="clear" w:color="auto" w:fill="FFFFFF"/>
        </w:rPr>
        <w:t>ro</w:t>
      </w:r>
      <w:r w:rsidRPr="00817981">
        <w:rPr>
          <w:rFonts w:ascii="Arial" w:hAnsi="Arial" w:cs="Arial"/>
          <w:b/>
          <w:color w:val="000000" w:themeColor="text1"/>
          <w:sz w:val="22"/>
          <w:szCs w:val="22"/>
          <w:shd w:val="clear" w:color="auto" w:fill="FFFFFF"/>
        </w:rPr>
        <w:t>’s</w:t>
      </w:r>
    </w:p>
    <w:p w14:paraId="53FFCD10" w14:textId="268AB38B" w:rsidR="0076290A" w:rsidRPr="0076290A" w:rsidRDefault="0076290A" w:rsidP="00E46F07">
      <w:pPr>
        <w:pStyle w:val="Heading2"/>
        <w:spacing w:line="360" w:lineRule="auto"/>
        <w:rPr>
          <w:rFonts w:ascii="Arial" w:hAnsi="Arial" w:cs="Arial"/>
          <w:b/>
          <w:sz w:val="22"/>
          <w:szCs w:val="22"/>
        </w:rPr>
      </w:pPr>
      <w:r w:rsidRPr="0076290A">
        <w:rPr>
          <w:rFonts w:ascii="Arial" w:hAnsi="Arial" w:cs="Arial"/>
          <w:b/>
          <w:color w:val="000000" w:themeColor="text1"/>
          <w:sz w:val="22"/>
          <w:szCs w:val="22"/>
        </w:rPr>
        <w:t>Development</w:t>
      </w:r>
      <w:r w:rsidRPr="0076290A">
        <w:rPr>
          <w:rFonts w:ascii="Arial" w:hAnsi="Arial" w:cs="Arial"/>
          <w:b/>
          <w:sz w:val="22"/>
          <w:szCs w:val="22"/>
        </w:rPr>
        <w:t xml:space="preserve"> </w:t>
      </w:r>
    </w:p>
    <w:p w14:paraId="317339EB" w14:textId="77777777" w:rsidR="007E0FC9" w:rsidRDefault="00D76C67" w:rsidP="00E46F07">
      <w:pPr>
        <w:pStyle w:val="Heading1"/>
        <w:spacing w:line="360" w:lineRule="auto"/>
        <w:rPr>
          <w:rFonts w:ascii="Arial" w:hAnsi="Arial" w:cs="Arial"/>
          <w:b w:val="0"/>
          <w:color w:val="000000" w:themeColor="text1"/>
          <w:sz w:val="22"/>
          <w:szCs w:val="22"/>
        </w:rPr>
      </w:pPr>
      <w:r w:rsidRPr="00D76C67">
        <w:rPr>
          <w:rFonts w:ascii="Arial" w:hAnsi="Arial" w:cs="Arial"/>
          <w:b w:val="0"/>
          <w:color w:val="000000" w:themeColor="text1"/>
          <w:sz w:val="22"/>
          <w:szCs w:val="22"/>
        </w:rPr>
        <w:t xml:space="preserve">Development and alter are driving strengths for associations like ASDA. Changing shopper conduct implies that for the commerce to function within the highly competitive retail showcase, </w:t>
      </w:r>
      <w:r w:rsidR="005D3533" w:rsidRPr="00D76C67">
        <w:rPr>
          <w:rFonts w:ascii="Arial" w:hAnsi="Arial" w:cs="Arial"/>
          <w:b w:val="0"/>
          <w:color w:val="000000" w:themeColor="text1"/>
          <w:sz w:val="22"/>
          <w:szCs w:val="22"/>
        </w:rPr>
        <w:t>employees</w:t>
      </w:r>
      <w:r w:rsidRPr="00D76C67">
        <w:rPr>
          <w:rFonts w:ascii="Arial" w:hAnsi="Arial" w:cs="Arial"/>
          <w:b w:val="0"/>
          <w:color w:val="000000" w:themeColor="text1"/>
          <w:sz w:val="22"/>
          <w:szCs w:val="22"/>
        </w:rPr>
        <w:t xml:space="preserve"> must be prepared to function inside complex and challenging situations. For ex-ample, over half of in store exchanges at ASDA presently go through a self-scan checkout; </w:t>
      </w:r>
      <w:r w:rsidR="001B1807" w:rsidRPr="00D76C67">
        <w:rPr>
          <w:rFonts w:ascii="Arial" w:hAnsi="Arial" w:cs="Arial"/>
          <w:b w:val="0"/>
          <w:color w:val="000000" w:themeColor="text1"/>
          <w:sz w:val="22"/>
          <w:szCs w:val="22"/>
        </w:rPr>
        <w:t>employees</w:t>
      </w:r>
      <w:r w:rsidRPr="00D76C67">
        <w:rPr>
          <w:rFonts w:ascii="Arial" w:hAnsi="Arial" w:cs="Arial"/>
          <w:b w:val="0"/>
          <w:color w:val="000000" w:themeColor="text1"/>
          <w:sz w:val="22"/>
          <w:szCs w:val="22"/>
        </w:rPr>
        <w:t xml:space="preserve"> are presently facilitating clients, making a difference with inquiries and overseeing different checkout destinations at one</w:t>
      </w:r>
      <w:r w:rsidR="00BC51D6">
        <w:rPr>
          <w:rFonts w:ascii="Arial" w:hAnsi="Arial" w:cs="Arial"/>
          <w:b w:val="0"/>
          <w:color w:val="000000" w:themeColor="text1"/>
          <w:sz w:val="22"/>
          <w:szCs w:val="22"/>
        </w:rPr>
        <w:t xml:space="preserve"> time </w:t>
      </w:r>
      <w:r w:rsidR="0064736B">
        <w:rPr>
          <w:rFonts w:ascii="Arial" w:hAnsi="Arial" w:cs="Arial"/>
          <w:b w:val="0"/>
          <w:color w:val="000000" w:themeColor="text1"/>
          <w:sz w:val="22"/>
          <w:szCs w:val="22"/>
        </w:rPr>
        <w:t>(Beck, 2018)</w:t>
      </w:r>
    </w:p>
    <w:p w14:paraId="5691F90D" w14:textId="77777777" w:rsidR="00F72AD2" w:rsidRDefault="00F72AD2" w:rsidP="00E46F07">
      <w:pPr>
        <w:pStyle w:val="Heading1"/>
        <w:rPr>
          <w:rFonts w:ascii="Arial" w:hAnsi="Arial" w:cs="Arial"/>
          <w:sz w:val="22"/>
          <w:szCs w:val="22"/>
        </w:rPr>
      </w:pPr>
    </w:p>
    <w:p w14:paraId="5A77A9B2" w14:textId="6625E368" w:rsidR="001B67D2" w:rsidRPr="00082402" w:rsidRDefault="00A47A9F" w:rsidP="00E46F07">
      <w:pPr>
        <w:pStyle w:val="Heading1"/>
        <w:rPr>
          <w:rFonts w:ascii="Arial" w:hAnsi="Arial" w:cs="Arial"/>
          <w:sz w:val="22"/>
          <w:szCs w:val="22"/>
        </w:rPr>
      </w:pPr>
      <w:r w:rsidRPr="00082402">
        <w:rPr>
          <w:rFonts w:ascii="Arial" w:hAnsi="Arial" w:cs="Arial"/>
          <w:sz w:val="22"/>
          <w:szCs w:val="22"/>
        </w:rPr>
        <w:t>Decision Making</w:t>
      </w:r>
    </w:p>
    <w:p w14:paraId="5D3F2D45" w14:textId="77777777" w:rsidR="00E51DC8" w:rsidRDefault="00D76C67" w:rsidP="00E46F07">
      <w:pPr>
        <w:spacing w:line="360" w:lineRule="auto"/>
        <w:rPr>
          <w:rFonts w:ascii="Arial" w:hAnsi="Arial" w:cs="Arial"/>
          <w:b/>
        </w:rPr>
      </w:pPr>
      <w:r w:rsidRPr="00082402">
        <w:rPr>
          <w:rFonts w:ascii="Arial" w:hAnsi="Arial" w:cs="Arial"/>
        </w:rPr>
        <w:t xml:space="preserve">Decision making, and independence are a pair that are thought to be of significance to ASDA within the future. </w:t>
      </w:r>
      <w:r w:rsidR="00121603" w:rsidRPr="00082402">
        <w:rPr>
          <w:rFonts w:ascii="Arial" w:hAnsi="Arial" w:cs="Arial"/>
        </w:rPr>
        <w:t xml:space="preserve">decision makers, on the contrary, do not typically optimize their </w:t>
      </w:r>
      <w:r w:rsidR="008D6E8F" w:rsidRPr="00082402">
        <w:rPr>
          <w:rFonts w:ascii="Arial" w:hAnsi="Arial" w:cs="Arial"/>
        </w:rPr>
        <w:t>decisions</w:t>
      </w:r>
      <w:r w:rsidR="00121603" w:rsidRPr="00082402">
        <w:rPr>
          <w:rFonts w:ascii="Arial" w:hAnsi="Arial" w:cs="Arial"/>
        </w:rPr>
        <w:t xml:space="preserve">; instead, they will often seek a satisfactory choice because they are bounded by their </w:t>
      </w:r>
      <w:r w:rsidR="008D6E8F" w:rsidRPr="00082402">
        <w:rPr>
          <w:rFonts w:ascii="Arial" w:hAnsi="Arial" w:cs="Arial"/>
        </w:rPr>
        <w:t>cognitive</w:t>
      </w:r>
      <w:r w:rsidR="00121603" w:rsidRPr="00082402">
        <w:rPr>
          <w:rFonts w:ascii="Arial" w:hAnsi="Arial" w:cs="Arial"/>
        </w:rPr>
        <w:t xml:space="preserve"> capacities.</w:t>
      </w:r>
      <w:r w:rsidR="00344E69" w:rsidRPr="00082402">
        <w:rPr>
          <w:rFonts w:ascii="Arial" w:hAnsi="Arial" w:cs="Arial"/>
        </w:rPr>
        <w:t xml:space="preserve"> </w:t>
      </w:r>
      <w:r w:rsidR="006C0CFD" w:rsidRPr="00082402">
        <w:rPr>
          <w:rFonts w:ascii="Arial" w:hAnsi="Arial" w:cs="Arial"/>
        </w:rPr>
        <w:t>(</w:t>
      </w:r>
      <w:proofErr w:type="spellStart"/>
      <w:r w:rsidR="00344E69" w:rsidRPr="00082402">
        <w:rPr>
          <w:rFonts w:ascii="Arial" w:hAnsi="Arial" w:cs="Arial"/>
        </w:rPr>
        <w:t>Highhouse</w:t>
      </w:r>
      <w:proofErr w:type="spellEnd"/>
      <w:r w:rsidR="00344E69" w:rsidRPr="00082402">
        <w:rPr>
          <w:rFonts w:ascii="Arial" w:hAnsi="Arial" w:cs="Arial"/>
        </w:rPr>
        <w:t>, 2001).</w:t>
      </w:r>
      <w:r w:rsidR="00A47A9F" w:rsidRPr="00082402">
        <w:rPr>
          <w:rFonts w:ascii="Arial" w:hAnsi="Arial" w:cs="Arial"/>
          <w:b/>
        </w:rPr>
        <w:t xml:space="preserve"> </w:t>
      </w:r>
    </w:p>
    <w:p w14:paraId="7D728226" w14:textId="77777777" w:rsidR="00E51DC8" w:rsidRDefault="00A47A9F" w:rsidP="00E46F07">
      <w:pPr>
        <w:spacing w:line="360" w:lineRule="auto"/>
        <w:rPr>
          <w:rFonts w:ascii="Arial" w:hAnsi="Arial" w:cs="Arial"/>
          <w:b/>
          <w:color w:val="000000" w:themeColor="text1"/>
        </w:rPr>
      </w:pPr>
      <w:r w:rsidRPr="000B4E8D">
        <w:rPr>
          <w:rFonts w:ascii="Arial" w:hAnsi="Arial" w:cs="Arial"/>
          <w:b/>
          <w:color w:val="000000" w:themeColor="text1"/>
        </w:rPr>
        <w:t>Online shopping</w:t>
      </w:r>
    </w:p>
    <w:p w14:paraId="4A4A21DF" w14:textId="3C5AAB83" w:rsidR="00A47A9F" w:rsidRPr="00E51DC8" w:rsidRDefault="00A47A9F" w:rsidP="00E46F07">
      <w:pPr>
        <w:spacing w:line="360" w:lineRule="auto"/>
        <w:rPr>
          <w:rFonts w:ascii="Arial" w:hAnsi="Arial" w:cs="Arial"/>
          <w:b/>
        </w:rPr>
      </w:pPr>
      <w:r>
        <w:rPr>
          <w:rFonts w:ascii="Arial" w:hAnsi="Arial" w:cs="Arial"/>
          <w:color w:val="000000" w:themeColor="text1"/>
        </w:rPr>
        <w:t>T</w:t>
      </w:r>
      <w:r w:rsidRPr="00F44927">
        <w:rPr>
          <w:rFonts w:ascii="Arial" w:hAnsi="Arial" w:cs="Arial"/>
          <w:color w:val="000000" w:themeColor="text1"/>
        </w:rPr>
        <w:t xml:space="preserve">he Internet has become an essential part of our daily life, and </w:t>
      </w:r>
      <w:r>
        <w:rPr>
          <w:rFonts w:ascii="Arial" w:hAnsi="Arial" w:cs="Arial"/>
          <w:color w:val="000000" w:themeColor="text1"/>
        </w:rPr>
        <w:t xml:space="preserve">Asda </w:t>
      </w:r>
      <w:r w:rsidRPr="00F44927">
        <w:rPr>
          <w:rFonts w:ascii="Arial" w:hAnsi="Arial" w:cs="Arial"/>
          <w:color w:val="000000" w:themeColor="text1"/>
        </w:rPr>
        <w:t>realise</w:t>
      </w:r>
      <w:r>
        <w:rPr>
          <w:rFonts w:ascii="Arial" w:hAnsi="Arial" w:cs="Arial"/>
          <w:color w:val="000000" w:themeColor="text1"/>
        </w:rPr>
        <w:t>s</w:t>
      </w:r>
      <w:r w:rsidRPr="00F44927">
        <w:rPr>
          <w:rFonts w:ascii="Arial" w:hAnsi="Arial" w:cs="Arial"/>
          <w:color w:val="000000" w:themeColor="text1"/>
        </w:rPr>
        <w:t xml:space="preserve"> that the Internet </w:t>
      </w:r>
      <w:r>
        <w:rPr>
          <w:rFonts w:ascii="Arial" w:hAnsi="Arial" w:cs="Arial"/>
          <w:color w:val="000000" w:themeColor="text1"/>
        </w:rPr>
        <w:t xml:space="preserve">has become </w:t>
      </w:r>
      <w:r w:rsidRPr="00F44927">
        <w:rPr>
          <w:rFonts w:ascii="Arial" w:hAnsi="Arial" w:cs="Arial"/>
          <w:color w:val="000000" w:themeColor="text1"/>
        </w:rPr>
        <w:t>a shopping channel to reach existing and potential consumers. The emergence and rapid growth of Internet and E-commerce has triggered off many changes in our life.  This new phenomenon has promised change, challenges and even bright future, not only to consumers but also to companies</w:t>
      </w:r>
      <w:r>
        <w:rPr>
          <w:rFonts w:ascii="Arial" w:hAnsi="Arial" w:cs="Arial"/>
          <w:color w:val="000000" w:themeColor="text1"/>
        </w:rPr>
        <w:t>. Here at Asda it is</w:t>
      </w:r>
      <w:r w:rsidRPr="00F44927">
        <w:rPr>
          <w:rFonts w:ascii="Arial" w:hAnsi="Arial" w:cs="Arial"/>
          <w:color w:val="000000" w:themeColor="text1"/>
        </w:rPr>
        <w:t xml:space="preserve"> encourag</w:t>
      </w:r>
      <w:r>
        <w:rPr>
          <w:rFonts w:ascii="Arial" w:hAnsi="Arial" w:cs="Arial"/>
          <w:color w:val="000000" w:themeColor="text1"/>
        </w:rPr>
        <w:t>ing</w:t>
      </w:r>
      <w:r w:rsidRPr="00F44927">
        <w:rPr>
          <w:rFonts w:ascii="Arial" w:hAnsi="Arial" w:cs="Arial"/>
          <w:color w:val="000000" w:themeColor="text1"/>
        </w:rPr>
        <w:t xml:space="preserve"> people to buy online further it </w:t>
      </w:r>
      <w:r>
        <w:rPr>
          <w:rFonts w:ascii="Arial" w:hAnsi="Arial" w:cs="Arial"/>
          <w:color w:val="000000" w:themeColor="text1"/>
        </w:rPr>
        <w:t xml:space="preserve">is </w:t>
      </w:r>
      <w:r w:rsidRPr="00F44927">
        <w:rPr>
          <w:rFonts w:ascii="Arial" w:hAnsi="Arial" w:cs="Arial"/>
          <w:color w:val="000000" w:themeColor="text1"/>
        </w:rPr>
        <w:t>tryi</w:t>
      </w:r>
      <w:r>
        <w:rPr>
          <w:rFonts w:ascii="Arial" w:hAnsi="Arial" w:cs="Arial"/>
          <w:color w:val="000000" w:themeColor="text1"/>
        </w:rPr>
        <w:t>ng</w:t>
      </w:r>
      <w:r w:rsidRPr="00F44927">
        <w:rPr>
          <w:rFonts w:ascii="Arial" w:hAnsi="Arial" w:cs="Arial"/>
          <w:color w:val="000000" w:themeColor="text1"/>
        </w:rPr>
        <w:t xml:space="preserve"> to explain what is the future of online marketing?</w:t>
      </w:r>
      <w:r w:rsidRPr="008C67B6">
        <w:rPr>
          <w:rFonts w:ascii="Arial" w:hAnsi="Arial" w:cs="Arial"/>
          <w:color w:val="000000" w:themeColor="text1"/>
        </w:rPr>
        <w:t xml:space="preserve"> </w:t>
      </w:r>
      <w:r>
        <w:rPr>
          <w:rFonts w:ascii="Arial" w:hAnsi="Arial" w:cs="Arial"/>
          <w:color w:val="000000" w:themeColor="text1"/>
        </w:rPr>
        <w:t xml:space="preserve"> Asda’s HRM are</w:t>
      </w:r>
      <w:r w:rsidRPr="008C67B6">
        <w:rPr>
          <w:rFonts w:ascii="Arial" w:hAnsi="Arial" w:cs="Arial"/>
          <w:color w:val="000000" w:themeColor="text1"/>
        </w:rPr>
        <w:t xml:space="preserve"> seek</w:t>
      </w:r>
      <w:r>
        <w:rPr>
          <w:rFonts w:ascii="Arial" w:hAnsi="Arial" w:cs="Arial"/>
          <w:color w:val="000000" w:themeColor="text1"/>
        </w:rPr>
        <w:t>ing</w:t>
      </w:r>
      <w:r w:rsidRPr="008C67B6">
        <w:rPr>
          <w:rFonts w:ascii="Arial" w:hAnsi="Arial" w:cs="Arial"/>
          <w:color w:val="000000" w:themeColor="text1"/>
        </w:rPr>
        <w:t xml:space="preserve"> Career progression and because of this training the colleagues can deliver excellent customer service.</w:t>
      </w:r>
      <w:r w:rsidRPr="00E70F2B">
        <w:rPr>
          <w:rFonts w:ascii="Arial" w:hAnsi="Arial" w:cs="Arial"/>
          <w:color w:val="000000" w:themeColor="text1"/>
        </w:rPr>
        <w:t xml:space="preserve"> </w:t>
      </w:r>
      <w:r w:rsidRPr="005848C6">
        <w:rPr>
          <w:rFonts w:ascii="Arial" w:hAnsi="Arial" w:cs="Arial"/>
          <w:color w:val="000000" w:themeColor="text1"/>
        </w:rPr>
        <w:t xml:space="preserve">With this </w:t>
      </w:r>
      <w:r>
        <w:rPr>
          <w:rFonts w:ascii="Arial" w:hAnsi="Arial" w:cs="Arial"/>
          <w:color w:val="000000" w:themeColor="text1"/>
        </w:rPr>
        <w:t>training</w:t>
      </w:r>
      <w:r w:rsidRPr="005848C6">
        <w:rPr>
          <w:rFonts w:ascii="Arial" w:hAnsi="Arial" w:cs="Arial"/>
          <w:color w:val="000000" w:themeColor="text1"/>
        </w:rPr>
        <w:t>, the business is tracking its performance through two key HR measures: customer satisfaction and engagement</w:t>
      </w:r>
      <w:r>
        <w:rPr>
          <w:rFonts w:ascii="Arial" w:hAnsi="Arial" w:cs="Arial"/>
          <w:color w:val="000000" w:themeColor="text1"/>
        </w:rPr>
        <w:t xml:space="preserve"> (Bansal, 2013).</w:t>
      </w:r>
      <w:r w:rsidRPr="00A47A9F">
        <w:rPr>
          <w:rFonts w:ascii="Arial" w:hAnsi="Arial" w:cs="Arial"/>
          <w:b/>
          <w:color w:val="000000" w:themeColor="text1"/>
        </w:rPr>
        <w:t xml:space="preserve"> </w:t>
      </w:r>
    </w:p>
    <w:p w14:paraId="0800EA39" w14:textId="77777777" w:rsidR="00A47A9F" w:rsidRDefault="00A47A9F" w:rsidP="00E46F07">
      <w:pPr>
        <w:pStyle w:val="Heading2"/>
        <w:spacing w:line="360" w:lineRule="auto"/>
        <w:rPr>
          <w:rFonts w:ascii="Arial" w:hAnsi="Arial" w:cs="Arial"/>
          <w:b/>
          <w:color w:val="000000" w:themeColor="text1"/>
          <w:sz w:val="22"/>
          <w:szCs w:val="22"/>
        </w:rPr>
      </w:pPr>
    </w:p>
    <w:p w14:paraId="58D61C79" w14:textId="19024AEB" w:rsidR="00A47A9F" w:rsidRPr="00B54BE2" w:rsidRDefault="00A47A9F" w:rsidP="00E46F07">
      <w:pPr>
        <w:pStyle w:val="Heading2"/>
        <w:spacing w:line="360" w:lineRule="auto"/>
        <w:rPr>
          <w:rFonts w:ascii="Arial" w:hAnsi="Arial" w:cs="Arial"/>
          <w:b/>
          <w:color w:val="000000" w:themeColor="text1"/>
          <w:sz w:val="22"/>
          <w:szCs w:val="22"/>
        </w:rPr>
      </w:pPr>
      <w:r w:rsidRPr="00B54BE2">
        <w:rPr>
          <w:rFonts w:ascii="Arial" w:hAnsi="Arial" w:cs="Arial"/>
          <w:b/>
          <w:color w:val="000000" w:themeColor="text1"/>
          <w:sz w:val="22"/>
          <w:szCs w:val="22"/>
        </w:rPr>
        <w:t>skills</w:t>
      </w:r>
    </w:p>
    <w:p w14:paraId="290F3210" w14:textId="77777777" w:rsidR="00A47A9F" w:rsidRDefault="00A47A9F" w:rsidP="00E46F07">
      <w:pPr>
        <w:pStyle w:val="Heading1"/>
        <w:spacing w:line="360" w:lineRule="auto"/>
        <w:rPr>
          <w:rFonts w:ascii="Arial" w:hAnsi="Arial" w:cs="Arial"/>
          <w:b w:val="0"/>
          <w:color w:val="000000" w:themeColor="text1"/>
          <w:sz w:val="22"/>
          <w:szCs w:val="22"/>
        </w:rPr>
      </w:pPr>
      <w:r w:rsidRPr="00D76C67">
        <w:rPr>
          <w:rFonts w:ascii="Arial" w:hAnsi="Arial" w:cs="Arial"/>
          <w:b w:val="0"/>
          <w:color w:val="000000" w:themeColor="text1"/>
          <w:sz w:val="22"/>
          <w:szCs w:val="22"/>
        </w:rPr>
        <w:t xml:space="preserve">Rapid development in online and portable shopping is additionally </w:t>
      </w:r>
      <w:r>
        <w:rPr>
          <w:rFonts w:ascii="Arial" w:hAnsi="Arial" w:cs="Arial"/>
          <w:b w:val="0"/>
          <w:color w:val="000000" w:themeColor="text1"/>
          <w:sz w:val="22"/>
          <w:szCs w:val="22"/>
        </w:rPr>
        <w:t xml:space="preserve">acting </w:t>
      </w:r>
      <w:r w:rsidRPr="00DE0587">
        <w:rPr>
          <w:rFonts w:ascii="Arial" w:hAnsi="Arial" w:cs="Arial"/>
          <w:b w:val="0"/>
          <w:color w:val="000000" w:themeColor="text1"/>
          <w:sz w:val="22"/>
          <w:szCs w:val="22"/>
        </w:rPr>
        <w:t xml:space="preserve">as a catalytic constrain for the trade, pushing for development all through operations and individual’s advancement. Workforce positioning is one viewpoint of ASDA whereby development, and mechanization, will profoundly change the cosmetics of the retail trade. </w:t>
      </w:r>
    </w:p>
    <w:p w14:paraId="3ABDFF23" w14:textId="3B3EF754" w:rsidR="00520617" w:rsidRDefault="00A47A9F" w:rsidP="00E46F07">
      <w:pPr>
        <w:pStyle w:val="Heading1"/>
        <w:spacing w:line="360" w:lineRule="auto"/>
        <w:rPr>
          <w:rFonts w:ascii="Arial" w:hAnsi="Arial" w:cs="Arial"/>
          <w:b w:val="0"/>
          <w:color w:val="000000" w:themeColor="text1"/>
          <w:sz w:val="22"/>
          <w:szCs w:val="22"/>
        </w:rPr>
      </w:pPr>
      <w:r w:rsidRPr="005848C6">
        <w:rPr>
          <w:rFonts w:ascii="Arial" w:hAnsi="Arial" w:cs="Arial"/>
          <w:b w:val="0"/>
          <w:color w:val="000000" w:themeColor="text1"/>
          <w:sz w:val="22"/>
          <w:szCs w:val="22"/>
        </w:rPr>
        <w:lastRenderedPageBreak/>
        <w:t>New skills and capabilities are therefore being planned into the</w:t>
      </w:r>
      <w:r>
        <w:rPr>
          <w:rFonts w:ascii="Arial" w:hAnsi="Arial" w:cs="Arial"/>
          <w:b w:val="0"/>
          <w:color w:val="000000" w:themeColor="text1"/>
          <w:sz w:val="22"/>
          <w:szCs w:val="22"/>
        </w:rPr>
        <w:t xml:space="preserve"> Asda’</w:t>
      </w:r>
      <w:r w:rsidRPr="005848C6">
        <w:rPr>
          <w:rFonts w:ascii="Arial" w:hAnsi="Arial" w:cs="Arial"/>
          <w:b w:val="0"/>
          <w:color w:val="000000" w:themeColor="text1"/>
          <w:sz w:val="22"/>
          <w:szCs w:val="22"/>
        </w:rPr>
        <w:t xml:space="preserve"> future workforce and mapped </w:t>
      </w:r>
      <w:r>
        <w:rPr>
          <w:rFonts w:ascii="Arial" w:hAnsi="Arial" w:cs="Arial"/>
          <w:b w:val="0"/>
          <w:color w:val="000000" w:themeColor="text1"/>
          <w:sz w:val="22"/>
          <w:szCs w:val="22"/>
        </w:rPr>
        <w:t xml:space="preserve">in the </w:t>
      </w:r>
      <w:r w:rsidRPr="005848C6">
        <w:rPr>
          <w:rFonts w:ascii="Arial" w:hAnsi="Arial" w:cs="Arial"/>
          <w:b w:val="0"/>
          <w:color w:val="000000" w:themeColor="text1"/>
          <w:sz w:val="22"/>
          <w:szCs w:val="22"/>
        </w:rPr>
        <w:t xml:space="preserve">current capabilities – the gaps being addressed through new HR interventions, training and deployment of workforce skills. </w:t>
      </w:r>
      <w:r>
        <w:rPr>
          <w:rFonts w:ascii="Arial" w:hAnsi="Arial" w:cs="Arial"/>
          <w:b w:val="0"/>
          <w:color w:val="000000" w:themeColor="text1"/>
          <w:sz w:val="22"/>
          <w:szCs w:val="22"/>
        </w:rPr>
        <w:t xml:space="preserve">also, in return </w:t>
      </w:r>
      <w:r w:rsidRPr="008C67B6">
        <w:rPr>
          <w:rFonts w:ascii="Arial" w:hAnsi="Arial" w:cs="Arial"/>
          <w:b w:val="0"/>
          <w:color w:val="000000" w:themeColor="text1"/>
          <w:sz w:val="22"/>
          <w:szCs w:val="22"/>
        </w:rPr>
        <w:t xml:space="preserve">it involves positive performance and colleagues </w:t>
      </w:r>
      <w:r>
        <w:rPr>
          <w:rFonts w:ascii="Arial" w:hAnsi="Arial" w:cs="Arial"/>
          <w:b w:val="0"/>
          <w:color w:val="000000" w:themeColor="text1"/>
          <w:sz w:val="22"/>
          <w:szCs w:val="22"/>
        </w:rPr>
        <w:t>(Karen, 2005)</w:t>
      </w:r>
      <w:r w:rsidR="00520617">
        <w:rPr>
          <w:rFonts w:ascii="Arial" w:hAnsi="Arial" w:cs="Arial"/>
          <w:b w:val="0"/>
          <w:color w:val="000000" w:themeColor="text1"/>
          <w:sz w:val="22"/>
          <w:szCs w:val="22"/>
        </w:rPr>
        <w:t>.</w:t>
      </w:r>
    </w:p>
    <w:p w14:paraId="79A320DD" w14:textId="0230A5D7" w:rsidR="00520617" w:rsidRDefault="00520617" w:rsidP="00E46F07">
      <w:pPr>
        <w:pStyle w:val="Heading1"/>
        <w:spacing w:line="360" w:lineRule="auto"/>
        <w:rPr>
          <w:rFonts w:ascii="Arial" w:hAnsi="Arial" w:cs="Arial"/>
          <w:b w:val="0"/>
          <w:color w:val="000000" w:themeColor="text1"/>
          <w:sz w:val="22"/>
          <w:szCs w:val="22"/>
        </w:rPr>
      </w:pPr>
    </w:p>
    <w:p w14:paraId="62870FBB" w14:textId="77777777" w:rsidR="00520617" w:rsidRDefault="00520617" w:rsidP="00E46F07">
      <w:pPr>
        <w:pStyle w:val="Heading2"/>
        <w:spacing w:line="360" w:lineRule="auto"/>
        <w:rPr>
          <w:rFonts w:ascii="Arial" w:hAnsi="Arial" w:cs="Arial"/>
          <w:b/>
          <w:color w:val="000000" w:themeColor="text1"/>
          <w:sz w:val="22"/>
          <w:szCs w:val="22"/>
        </w:rPr>
      </w:pPr>
      <w:r w:rsidRPr="00087674">
        <w:rPr>
          <w:rFonts w:ascii="Arial" w:hAnsi="Arial" w:cs="Arial"/>
          <w:b/>
          <w:color w:val="000000" w:themeColor="text1"/>
          <w:sz w:val="22"/>
          <w:szCs w:val="22"/>
        </w:rPr>
        <w:t>Con’s</w:t>
      </w:r>
    </w:p>
    <w:p w14:paraId="7273741D" w14:textId="77777777" w:rsidR="00520617" w:rsidRDefault="00520617" w:rsidP="00E46F07"/>
    <w:p w14:paraId="523A6E0D" w14:textId="77777777" w:rsidR="00520617" w:rsidRPr="001817CC" w:rsidRDefault="00520617" w:rsidP="00E46F07">
      <w:pPr>
        <w:shd w:val="clear" w:color="auto" w:fill="FFFFFF"/>
        <w:suppressAutoHyphens w:val="0"/>
        <w:autoSpaceDN/>
        <w:spacing w:after="0" w:line="240" w:lineRule="auto"/>
        <w:textAlignment w:val="auto"/>
        <w:rPr>
          <w:rFonts w:ascii="Helvetica" w:eastAsia="Times New Roman" w:hAnsi="Helvetica"/>
          <w:b/>
          <w:bCs/>
          <w:color w:val="2D2D2D"/>
          <w:spacing w:val="-1"/>
          <w:sz w:val="24"/>
          <w:szCs w:val="24"/>
          <w:lang w:eastAsia="en-GB"/>
        </w:rPr>
      </w:pPr>
      <w:r w:rsidRPr="001817CC">
        <w:rPr>
          <w:rFonts w:ascii="Helvetica" w:eastAsia="Times New Roman" w:hAnsi="Helvetica"/>
          <w:b/>
          <w:bCs/>
          <w:color w:val="2D2D2D"/>
          <w:spacing w:val="-1"/>
          <w:sz w:val="24"/>
          <w:szCs w:val="24"/>
          <w:lang w:eastAsia="en-GB"/>
        </w:rPr>
        <w:t>Poor management</w:t>
      </w:r>
    </w:p>
    <w:p w14:paraId="269CC9C2" w14:textId="77777777" w:rsidR="00520617" w:rsidRPr="001817CC" w:rsidRDefault="00BB43A7" w:rsidP="00E46F07">
      <w:pPr>
        <w:shd w:val="clear" w:color="auto" w:fill="FFFFFF"/>
        <w:suppressAutoHyphens w:val="0"/>
        <w:autoSpaceDN/>
        <w:spacing w:after="0" w:line="360" w:lineRule="auto"/>
        <w:textAlignment w:val="auto"/>
        <w:rPr>
          <w:rFonts w:ascii="Arial" w:eastAsia="Times New Roman" w:hAnsi="Arial" w:cs="Arial"/>
          <w:color w:val="000000" w:themeColor="text1"/>
          <w:lang w:eastAsia="en-GB"/>
        </w:rPr>
      </w:pPr>
      <w:hyperlink r:id="rId12" w:history="1">
        <w:r w:rsidR="00520617" w:rsidRPr="001817CC">
          <w:rPr>
            <w:rFonts w:ascii="Arial" w:eastAsia="Times New Roman" w:hAnsi="Arial" w:cs="Arial"/>
            <w:color w:val="000000" w:themeColor="text1"/>
            <w:lang w:eastAsia="en-GB"/>
          </w:rPr>
          <w:t>Grocery Colleague</w:t>
        </w:r>
      </w:hyperlink>
      <w:r w:rsidR="00520617" w:rsidRPr="001817CC">
        <w:rPr>
          <w:rFonts w:ascii="Arial" w:eastAsia="Times New Roman" w:hAnsi="Arial" w:cs="Arial"/>
          <w:color w:val="000000" w:themeColor="text1"/>
          <w:lang w:eastAsia="en-GB"/>
        </w:rPr>
        <w:t> (Former Employee) - </w:t>
      </w:r>
      <w:hyperlink r:id="rId13" w:history="1">
        <w:r w:rsidR="00520617" w:rsidRPr="001817CC">
          <w:rPr>
            <w:rFonts w:ascii="Arial" w:eastAsia="Times New Roman" w:hAnsi="Arial" w:cs="Arial"/>
            <w:color w:val="000000" w:themeColor="text1"/>
            <w:lang w:eastAsia="en-GB"/>
          </w:rPr>
          <w:t>Manchester</w:t>
        </w:r>
      </w:hyperlink>
      <w:r w:rsidR="00520617" w:rsidRPr="001817CC">
        <w:rPr>
          <w:rFonts w:ascii="Arial" w:eastAsia="Times New Roman" w:hAnsi="Arial" w:cs="Arial"/>
          <w:color w:val="000000" w:themeColor="text1"/>
          <w:lang w:eastAsia="en-GB"/>
        </w:rPr>
        <w:t> - 10 March 2020</w:t>
      </w:r>
    </w:p>
    <w:p w14:paraId="67F4D391" w14:textId="77777777" w:rsidR="00520617" w:rsidRDefault="00520617" w:rsidP="00E46F07">
      <w:pPr>
        <w:shd w:val="clear" w:color="auto" w:fill="FFFFFF"/>
        <w:suppressAutoHyphens w:val="0"/>
        <w:autoSpaceDN/>
        <w:spacing w:after="0" w:line="360" w:lineRule="auto"/>
        <w:textAlignment w:val="auto"/>
        <w:rPr>
          <w:rFonts w:ascii="Arial" w:eastAsia="Times New Roman" w:hAnsi="Arial" w:cs="Arial"/>
          <w:color w:val="000000" w:themeColor="text1"/>
          <w:lang w:eastAsia="en-GB"/>
        </w:rPr>
      </w:pPr>
      <w:r w:rsidRPr="001817CC">
        <w:rPr>
          <w:rFonts w:ascii="Arial" w:eastAsia="Times New Roman" w:hAnsi="Arial" w:cs="Arial"/>
          <w:color w:val="000000" w:themeColor="text1"/>
          <w:lang w:eastAsia="en-GB"/>
        </w:rPr>
        <w:t>Worked for them for nearly 20 years</w:t>
      </w:r>
      <w:r>
        <w:rPr>
          <w:rFonts w:ascii="Arial" w:eastAsia="Times New Roman" w:hAnsi="Arial" w:cs="Arial"/>
          <w:color w:val="000000" w:themeColor="text1"/>
          <w:lang w:eastAsia="en-GB"/>
        </w:rPr>
        <w:t xml:space="preserve"> commented,</w:t>
      </w:r>
      <w:r w:rsidRPr="001817CC">
        <w:rPr>
          <w:rFonts w:ascii="Arial" w:eastAsia="Times New Roman" w:hAnsi="Arial" w:cs="Arial"/>
          <w:color w:val="000000" w:themeColor="text1"/>
          <w:lang w:eastAsia="en-GB"/>
        </w:rPr>
        <w:t xml:space="preserve"> management haven't got a clue about hard working people, the lazy ones get all the special treatment like holidays when they want they get the same job every night</w:t>
      </w:r>
      <w:r>
        <w:rPr>
          <w:rFonts w:ascii="Arial" w:eastAsia="Times New Roman" w:hAnsi="Arial" w:cs="Arial"/>
          <w:color w:val="000000" w:themeColor="text1"/>
          <w:lang w:eastAsia="en-GB"/>
        </w:rPr>
        <w:t>,</w:t>
      </w:r>
      <w:r w:rsidRPr="001817CC">
        <w:rPr>
          <w:rFonts w:ascii="Arial" w:eastAsia="Times New Roman" w:hAnsi="Arial" w:cs="Arial"/>
          <w:color w:val="000000" w:themeColor="text1"/>
          <w:lang w:eastAsia="en-GB"/>
        </w:rPr>
        <w:t xml:space="preserve"> u cannot speak to management they do not listen if u address a problem then you are the problem. Would never work for them again I'd rather sign on.</w:t>
      </w:r>
      <w:r>
        <w:rPr>
          <w:rFonts w:ascii="Arial" w:eastAsia="Times New Roman" w:hAnsi="Arial" w:cs="Arial"/>
          <w:color w:val="000000" w:themeColor="text1"/>
          <w:lang w:eastAsia="en-GB"/>
        </w:rPr>
        <w:t xml:space="preserve"> Another</w:t>
      </w:r>
      <w:r w:rsidRPr="00E75271">
        <w:t xml:space="preserve"> </w:t>
      </w:r>
      <w:r>
        <w:rPr>
          <w:rFonts w:ascii="Arial" w:eastAsia="Times New Roman" w:hAnsi="Arial" w:cs="Arial"/>
          <w:color w:val="000000" w:themeColor="text1"/>
          <w:lang w:eastAsia="en-GB"/>
        </w:rPr>
        <w:t>staff said</w:t>
      </w:r>
      <w:r w:rsidRPr="00E75271">
        <w:rPr>
          <w:rFonts w:ascii="Arial" w:eastAsia="Times New Roman" w:hAnsi="Arial" w:cs="Arial"/>
          <w:color w:val="000000" w:themeColor="text1"/>
          <w:lang w:eastAsia="en-GB"/>
        </w:rPr>
        <w:t xml:space="preserve"> Barely any shifts, disappointing treatment of 'seasonal staff' and low pay.</w:t>
      </w:r>
      <w:r>
        <w:rPr>
          <w:rFonts w:ascii="Arial" w:eastAsia="Times New Roman" w:hAnsi="Arial" w:cs="Arial"/>
          <w:color w:val="000000" w:themeColor="text1"/>
          <w:lang w:eastAsia="en-GB"/>
        </w:rPr>
        <w:t xml:space="preserve"> </w:t>
      </w:r>
    </w:p>
    <w:p w14:paraId="36655571" w14:textId="77777777" w:rsidR="00520617" w:rsidRDefault="00520617" w:rsidP="00E46F07">
      <w:pPr>
        <w:shd w:val="clear" w:color="auto" w:fill="FFFFFF"/>
        <w:suppressAutoHyphens w:val="0"/>
        <w:autoSpaceDN/>
        <w:spacing w:after="0" w:line="360" w:lineRule="auto"/>
        <w:textAlignment w:val="auto"/>
        <w:rPr>
          <w:rFonts w:ascii="Helvetica" w:hAnsi="Helvetica"/>
          <w:b/>
          <w:bCs/>
          <w:color w:val="2D2D2D"/>
          <w:spacing w:val="-1"/>
        </w:rPr>
      </w:pPr>
    </w:p>
    <w:p w14:paraId="688B9BE0" w14:textId="77777777" w:rsidR="00520617" w:rsidRPr="00C0430D" w:rsidRDefault="00520617" w:rsidP="00E46F07">
      <w:pPr>
        <w:pStyle w:val="Heading2"/>
        <w:spacing w:line="360" w:lineRule="auto"/>
        <w:rPr>
          <w:rFonts w:ascii="Arial" w:hAnsi="Arial" w:cs="Arial"/>
          <w:b/>
          <w:color w:val="000000" w:themeColor="text1"/>
          <w:lang w:eastAsia="en-GB"/>
        </w:rPr>
      </w:pPr>
      <w:r w:rsidRPr="00C0430D">
        <w:rPr>
          <w:rFonts w:ascii="Arial" w:hAnsi="Arial" w:cs="Arial"/>
          <w:b/>
          <w:color w:val="000000" w:themeColor="text1"/>
        </w:rPr>
        <w:t>Stressful and expected to work long hours</w:t>
      </w:r>
    </w:p>
    <w:p w14:paraId="4EE7D9AF" w14:textId="77777777" w:rsidR="00520617" w:rsidRPr="00130946" w:rsidRDefault="00BB43A7" w:rsidP="00E46F07">
      <w:pPr>
        <w:shd w:val="clear" w:color="auto" w:fill="FFFFFF"/>
        <w:spacing w:line="360" w:lineRule="auto"/>
        <w:rPr>
          <w:rFonts w:ascii="Arial" w:hAnsi="Arial" w:cs="Arial"/>
          <w:color w:val="000000" w:themeColor="text1"/>
        </w:rPr>
      </w:pPr>
      <w:hyperlink r:id="rId14" w:history="1">
        <w:r w:rsidR="00520617" w:rsidRPr="00130946">
          <w:rPr>
            <w:rStyle w:val="Hyperlink"/>
            <w:rFonts w:ascii="Arial" w:hAnsi="Arial" w:cs="Arial"/>
            <w:color w:val="000000" w:themeColor="text1"/>
            <w:u w:val="none"/>
          </w:rPr>
          <w:t>E-commerce Section Leader</w:t>
        </w:r>
      </w:hyperlink>
      <w:r w:rsidR="00520617" w:rsidRPr="00130946">
        <w:rPr>
          <w:rStyle w:val="cmp-reviewauthor"/>
          <w:rFonts w:ascii="Arial" w:hAnsi="Arial" w:cs="Arial"/>
          <w:color w:val="000000" w:themeColor="text1"/>
        </w:rPr>
        <w:t> (Current Employee) - West Sussex - 9 March 2020</w:t>
      </w:r>
    </w:p>
    <w:p w14:paraId="2F96EB56" w14:textId="77777777" w:rsidR="00520617" w:rsidRDefault="00520617" w:rsidP="00E46F07">
      <w:pPr>
        <w:shd w:val="clear" w:color="auto" w:fill="FFFFFF"/>
        <w:spacing w:line="360" w:lineRule="auto"/>
        <w:rPr>
          <w:rStyle w:val="cmp-newlinetobr-text"/>
          <w:rFonts w:ascii="Arial" w:hAnsi="Arial" w:cs="Arial"/>
          <w:color w:val="000000" w:themeColor="text1"/>
        </w:rPr>
      </w:pPr>
      <w:r w:rsidRPr="00130946">
        <w:rPr>
          <w:rStyle w:val="cmp-newlinetobr-text"/>
          <w:rFonts w:ascii="Arial" w:hAnsi="Arial" w:cs="Arial"/>
          <w:color w:val="000000" w:themeColor="text1"/>
        </w:rPr>
        <w:t xml:space="preserve">Most days over 16-hour shifts, </w:t>
      </w:r>
      <w:r>
        <w:rPr>
          <w:rStyle w:val="cmp-newlinetobr-text"/>
          <w:rFonts w:ascii="Arial" w:hAnsi="Arial" w:cs="Arial"/>
          <w:color w:val="000000" w:themeColor="text1"/>
        </w:rPr>
        <w:t xml:space="preserve">not so </w:t>
      </w:r>
      <w:r w:rsidRPr="00130946">
        <w:rPr>
          <w:rStyle w:val="cmp-newlinetobr-text"/>
          <w:rFonts w:ascii="Arial" w:hAnsi="Arial" w:cs="Arial"/>
          <w:color w:val="000000" w:themeColor="text1"/>
        </w:rPr>
        <w:t xml:space="preserve">good </w:t>
      </w:r>
      <w:r>
        <w:rPr>
          <w:rStyle w:val="cmp-newlinetobr-text"/>
          <w:rFonts w:ascii="Arial" w:hAnsi="Arial" w:cs="Arial"/>
          <w:color w:val="000000" w:themeColor="text1"/>
        </w:rPr>
        <w:t xml:space="preserve">on </w:t>
      </w:r>
      <w:r w:rsidRPr="00130946">
        <w:rPr>
          <w:rStyle w:val="cmp-newlinetobr-text"/>
          <w:rFonts w:ascii="Arial" w:hAnsi="Arial" w:cs="Arial"/>
          <w:color w:val="000000" w:themeColor="text1"/>
        </w:rPr>
        <w:t xml:space="preserve">progression and development and strong leadership team. </w:t>
      </w:r>
      <w:r>
        <w:rPr>
          <w:rStyle w:val="cmp-newlinetobr-text"/>
          <w:rFonts w:ascii="Arial" w:hAnsi="Arial" w:cs="Arial"/>
          <w:color w:val="000000" w:themeColor="text1"/>
        </w:rPr>
        <w:t xml:space="preserve"> Ok </w:t>
      </w:r>
      <w:r w:rsidRPr="00130946">
        <w:rPr>
          <w:rStyle w:val="cmp-newlinetobr-text"/>
          <w:rFonts w:ascii="Arial" w:hAnsi="Arial" w:cs="Arial"/>
          <w:color w:val="000000" w:themeColor="text1"/>
        </w:rPr>
        <w:t>colleague work force with good relationships. Good engagement</w:t>
      </w:r>
      <w:r>
        <w:rPr>
          <w:rStyle w:val="cmp-newlinetobr-text"/>
          <w:rFonts w:ascii="Arial" w:hAnsi="Arial" w:cs="Arial"/>
          <w:color w:val="000000" w:themeColor="text1"/>
        </w:rPr>
        <w:t>.</w:t>
      </w:r>
    </w:p>
    <w:p w14:paraId="4BCF1723" w14:textId="77777777" w:rsidR="00520617" w:rsidRDefault="00520617" w:rsidP="00E46F07">
      <w:pPr>
        <w:shd w:val="clear" w:color="auto" w:fill="FFFFFF"/>
        <w:spacing w:line="360" w:lineRule="auto"/>
        <w:rPr>
          <w:rFonts w:ascii="Arial" w:hAnsi="Arial" w:cs="Arial"/>
          <w:color w:val="000000" w:themeColor="text1"/>
        </w:rPr>
      </w:pPr>
    </w:p>
    <w:p w14:paraId="62B76BD6" w14:textId="77777777" w:rsidR="00520617" w:rsidRPr="001A0BB8" w:rsidRDefault="00520617" w:rsidP="00E46F07">
      <w:pPr>
        <w:pStyle w:val="Heading2"/>
        <w:spacing w:line="360" w:lineRule="auto"/>
        <w:rPr>
          <w:rFonts w:ascii="Arial" w:hAnsi="Arial" w:cs="Arial"/>
          <w:b/>
          <w:color w:val="000000" w:themeColor="text1"/>
          <w:sz w:val="22"/>
          <w:szCs w:val="22"/>
        </w:rPr>
      </w:pPr>
      <w:r w:rsidRPr="001A0BB8">
        <w:rPr>
          <w:rFonts w:ascii="Arial" w:hAnsi="Arial" w:cs="Arial"/>
          <w:b/>
          <w:color w:val="000000" w:themeColor="text1"/>
          <w:sz w:val="22"/>
          <w:szCs w:val="22"/>
        </w:rPr>
        <w:t>The culture of the company changed significantly since Walmart took over.</w:t>
      </w:r>
    </w:p>
    <w:p w14:paraId="31B0CD94" w14:textId="77777777" w:rsidR="00520617" w:rsidRPr="001A0BB8" w:rsidRDefault="00BB43A7" w:rsidP="00E46F07">
      <w:pPr>
        <w:shd w:val="clear" w:color="auto" w:fill="FFFFFF"/>
        <w:spacing w:line="360" w:lineRule="auto"/>
        <w:rPr>
          <w:rFonts w:ascii="Arial" w:hAnsi="Arial" w:cs="Arial"/>
          <w:color w:val="000000" w:themeColor="text1"/>
        </w:rPr>
      </w:pPr>
      <w:hyperlink r:id="rId15" w:history="1">
        <w:r w:rsidR="00520617" w:rsidRPr="001A0BB8">
          <w:rPr>
            <w:rStyle w:val="Hyperlink"/>
            <w:rFonts w:ascii="Arial" w:hAnsi="Arial" w:cs="Arial"/>
            <w:color w:val="000000" w:themeColor="text1"/>
            <w:u w:val="none"/>
          </w:rPr>
          <w:t>Warehouse section leader</w:t>
        </w:r>
      </w:hyperlink>
      <w:r w:rsidR="00520617" w:rsidRPr="001A0BB8">
        <w:rPr>
          <w:rStyle w:val="cmp-reviewauthor"/>
          <w:rFonts w:ascii="Arial" w:hAnsi="Arial" w:cs="Arial"/>
          <w:color w:val="000000" w:themeColor="text1"/>
        </w:rPr>
        <w:t> (Former Employee) - </w:t>
      </w:r>
      <w:hyperlink r:id="rId16" w:history="1">
        <w:r w:rsidR="00520617" w:rsidRPr="001A0BB8">
          <w:rPr>
            <w:rStyle w:val="Hyperlink"/>
            <w:rFonts w:ascii="Arial" w:hAnsi="Arial" w:cs="Arial"/>
            <w:color w:val="000000" w:themeColor="text1"/>
            <w:u w:val="none"/>
          </w:rPr>
          <w:t>Manchester</w:t>
        </w:r>
      </w:hyperlink>
      <w:r w:rsidR="00520617" w:rsidRPr="001A0BB8">
        <w:rPr>
          <w:rStyle w:val="cmp-reviewauthor"/>
          <w:rFonts w:ascii="Arial" w:hAnsi="Arial" w:cs="Arial"/>
          <w:color w:val="000000" w:themeColor="text1"/>
        </w:rPr>
        <w:t> - 8 March 2020</w:t>
      </w:r>
    </w:p>
    <w:p w14:paraId="66CB82A0" w14:textId="77777777" w:rsidR="00520617" w:rsidRPr="001A0BB8" w:rsidRDefault="00520617" w:rsidP="00E46F07">
      <w:pPr>
        <w:shd w:val="clear" w:color="auto" w:fill="FFFFFF"/>
        <w:spacing w:line="360" w:lineRule="auto"/>
        <w:rPr>
          <w:rFonts w:ascii="Arial" w:hAnsi="Arial" w:cs="Arial"/>
          <w:color w:val="000000" w:themeColor="text1"/>
        </w:rPr>
      </w:pPr>
      <w:r w:rsidRPr="001A0BB8">
        <w:rPr>
          <w:rStyle w:val="cmp-newlinetobr-text"/>
          <w:rFonts w:ascii="Arial" w:hAnsi="Arial" w:cs="Arial"/>
          <w:color w:val="000000" w:themeColor="text1"/>
        </w:rPr>
        <w:t>The colleagues that you will work with are great and most of the managers are too. However, it is the impact of the decisions of head office that make you no longer want to work there, the company expects the same level of work for the departments despite colleagues not being replaced and everyone is tremendously overworked.</w:t>
      </w:r>
    </w:p>
    <w:p w14:paraId="285F287E" w14:textId="77777777" w:rsidR="00520617" w:rsidRPr="00130946" w:rsidRDefault="00520617" w:rsidP="00E46F07">
      <w:pPr>
        <w:shd w:val="clear" w:color="auto" w:fill="FFFFFF"/>
        <w:spacing w:line="360" w:lineRule="auto"/>
        <w:rPr>
          <w:rFonts w:ascii="Arial" w:hAnsi="Arial" w:cs="Arial"/>
          <w:color w:val="000000" w:themeColor="text1"/>
        </w:rPr>
      </w:pPr>
    </w:p>
    <w:p w14:paraId="65A1209E" w14:textId="77777777" w:rsidR="00520617" w:rsidRPr="001817CC" w:rsidRDefault="00520617" w:rsidP="00E46F07">
      <w:pPr>
        <w:shd w:val="clear" w:color="auto" w:fill="FFFFFF"/>
        <w:suppressAutoHyphens w:val="0"/>
        <w:autoSpaceDN/>
        <w:spacing w:after="0" w:line="360" w:lineRule="auto"/>
        <w:textAlignment w:val="auto"/>
        <w:rPr>
          <w:rFonts w:ascii="Arial" w:eastAsia="Times New Roman" w:hAnsi="Arial" w:cs="Arial"/>
          <w:color w:val="000000" w:themeColor="text1"/>
          <w:lang w:eastAsia="en-GB"/>
        </w:rPr>
      </w:pPr>
      <w:r>
        <w:rPr>
          <w:rFonts w:ascii="Arial" w:eastAsia="Times New Roman" w:hAnsi="Arial" w:cs="Arial"/>
          <w:color w:val="000000" w:themeColor="text1"/>
          <w:lang w:eastAsia="en-GB"/>
        </w:rPr>
        <w:t>There are some more of pro’s and con’s table below:</w:t>
      </w:r>
    </w:p>
    <w:p w14:paraId="716D4C19" w14:textId="77777777" w:rsidR="00520617" w:rsidRPr="001817CC" w:rsidRDefault="00520617" w:rsidP="00E46F07"/>
    <w:p w14:paraId="090D6135" w14:textId="77777777" w:rsidR="00520617" w:rsidRDefault="00520617" w:rsidP="00E46F07">
      <w:pPr>
        <w:pStyle w:val="Heading1"/>
        <w:spacing w:line="360" w:lineRule="auto"/>
        <w:rPr>
          <w:rFonts w:ascii="Arial" w:hAnsi="Arial" w:cs="Arial"/>
          <w:b w:val="0"/>
          <w:color w:val="000000" w:themeColor="text1"/>
          <w:sz w:val="22"/>
          <w:szCs w:val="22"/>
        </w:rPr>
      </w:pPr>
    </w:p>
    <w:p w14:paraId="6156E71F" w14:textId="77777777" w:rsidR="00520617" w:rsidRPr="00E37784" w:rsidRDefault="00520617" w:rsidP="00E46F07">
      <w:pPr>
        <w:pStyle w:val="Heading1"/>
        <w:spacing w:line="360" w:lineRule="auto"/>
        <w:rPr>
          <w:rFonts w:ascii="Arial" w:hAnsi="Arial" w:cs="Arial"/>
          <w:b w:val="0"/>
          <w:color w:val="000000" w:themeColor="text1"/>
          <w:sz w:val="22"/>
          <w:szCs w:val="22"/>
        </w:rPr>
      </w:pPr>
    </w:p>
    <w:p w14:paraId="1F56DDC8" w14:textId="27711C64" w:rsidR="00520617" w:rsidRPr="00520617" w:rsidRDefault="00520617" w:rsidP="00E46F07">
      <w:pPr>
        <w:shd w:val="clear" w:color="auto" w:fill="FFFFFF"/>
        <w:suppressAutoHyphens w:val="0"/>
        <w:spacing w:after="0" w:line="360" w:lineRule="auto"/>
        <w:textAlignment w:val="auto"/>
        <w:rPr>
          <w:rFonts w:ascii="Arial" w:eastAsia="Times New Roman" w:hAnsi="Arial" w:cs="Arial"/>
          <w:bCs/>
          <w:shd w:val="clear" w:color="auto" w:fill="FFFFFF"/>
        </w:rPr>
      </w:pPr>
      <w:r w:rsidRPr="00AC69CE">
        <w:rPr>
          <w:rFonts w:ascii="Arial" w:hAnsi="Arial" w:cs="Arial"/>
          <w:noProof/>
        </w:rPr>
        <w:lastRenderedPageBreak/>
        <w:drawing>
          <wp:inline distT="0" distB="0" distL="0" distR="0" wp14:anchorId="073167F0" wp14:editId="2C3053C0">
            <wp:extent cx="5724724" cy="2935301"/>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4724" cy="2935301"/>
                    </a:xfrm>
                    <a:prstGeom prst="rect">
                      <a:avLst/>
                    </a:prstGeom>
                  </pic:spPr>
                </pic:pic>
              </a:graphicData>
            </a:graphic>
          </wp:inline>
        </w:drawing>
      </w:r>
    </w:p>
    <w:p w14:paraId="42456FD5" w14:textId="77777777" w:rsidR="00520617" w:rsidRDefault="00520617" w:rsidP="00E46F07">
      <w:pPr>
        <w:pStyle w:val="Heading1"/>
        <w:spacing w:line="360" w:lineRule="auto"/>
        <w:rPr>
          <w:rFonts w:ascii="Arial" w:hAnsi="Arial" w:cs="Arial"/>
          <w:b w:val="0"/>
          <w:color w:val="000000" w:themeColor="text1"/>
          <w:sz w:val="22"/>
          <w:szCs w:val="22"/>
        </w:rPr>
      </w:pPr>
    </w:p>
    <w:p w14:paraId="47005D10" w14:textId="25F1A4A1" w:rsidR="00A47A9F" w:rsidRDefault="00A47A9F" w:rsidP="00E46F07">
      <w:pPr>
        <w:pStyle w:val="Heading1"/>
        <w:spacing w:line="360" w:lineRule="auto"/>
        <w:rPr>
          <w:rFonts w:ascii="Arial" w:hAnsi="Arial" w:cs="Arial"/>
          <w:b w:val="0"/>
          <w:color w:val="000000" w:themeColor="text1"/>
          <w:sz w:val="22"/>
          <w:szCs w:val="22"/>
        </w:rPr>
      </w:pPr>
      <w:r>
        <w:rPr>
          <w:rFonts w:ascii="Arial" w:hAnsi="Arial" w:cs="Arial"/>
          <w:b w:val="0"/>
          <w:color w:val="000000" w:themeColor="text1"/>
          <w:sz w:val="22"/>
          <w:szCs w:val="22"/>
        </w:rPr>
        <w:t>.</w:t>
      </w:r>
    </w:p>
    <w:p w14:paraId="6A9C37D5" w14:textId="380E2389" w:rsidR="001E733B" w:rsidRDefault="001E733B" w:rsidP="00E46F07">
      <w:pPr>
        <w:pStyle w:val="Heading1"/>
        <w:spacing w:line="360" w:lineRule="auto"/>
        <w:rPr>
          <w:rFonts w:ascii="Arial" w:hAnsi="Arial" w:cs="Arial"/>
          <w:b w:val="0"/>
          <w:color w:val="000000" w:themeColor="text1"/>
          <w:sz w:val="22"/>
          <w:szCs w:val="22"/>
        </w:rPr>
        <w:sectPr w:rsidR="001E733B">
          <w:footerReference w:type="default" r:id="rId18"/>
          <w:pgSz w:w="11906" w:h="16838"/>
          <w:pgMar w:top="1440" w:right="1440" w:bottom="1440" w:left="1440" w:header="720" w:footer="720" w:gutter="0"/>
          <w:cols w:space="720"/>
        </w:sectPr>
      </w:pPr>
    </w:p>
    <w:p w14:paraId="7788C149" w14:textId="5A45B0EC" w:rsidR="006B5F7A" w:rsidRPr="005A19E6" w:rsidRDefault="00271B57" w:rsidP="00E46F07">
      <w:pPr>
        <w:pStyle w:val="Heading1"/>
        <w:spacing w:line="360" w:lineRule="auto"/>
        <w:rPr>
          <w:rFonts w:ascii="Arial" w:hAnsi="Arial" w:cs="Arial"/>
          <w:sz w:val="22"/>
          <w:szCs w:val="22"/>
        </w:rPr>
      </w:pPr>
      <w:r>
        <w:lastRenderedPageBreak/>
        <w:t xml:space="preserve">                                            </w:t>
      </w:r>
      <w:r w:rsidRPr="005A19E6">
        <w:rPr>
          <w:rFonts w:ascii="Arial" w:hAnsi="Arial" w:cs="Arial"/>
          <w:sz w:val="22"/>
          <w:szCs w:val="22"/>
        </w:rPr>
        <w:t>Comparisons of Supermarkets</w:t>
      </w:r>
    </w:p>
    <w:p w14:paraId="1FDF0017" w14:textId="37DBF146" w:rsidR="006B4A12" w:rsidRDefault="006B4A12" w:rsidP="00E46F07">
      <w:pPr>
        <w:pStyle w:val="Heading1"/>
        <w:spacing w:line="360" w:lineRule="auto"/>
        <w:rPr>
          <w:rFonts w:ascii="Arial" w:hAnsi="Arial" w:cs="Arial"/>
          <w:b w:val="0"/>
          <w:color w:val="000000" w:themeColor="text1"/>
          <w:sz w:val="22"/>
          <w:szCs w:val="22"/>
        </w:rPr>
      </w:pPr>
    </w:p>
    <w:p w14:paraId="1D5A9351" w14:textId="3D9D84F9" w:rsidR="001E733B" w:rsidRDefault="00271B57" w:rsidP="00E46F07">
      <w:pPr>
        <w:pStyle w:val="Heading2"/>
        <w:spacing w:line="360" w:lineRule="auto"/>
        <w:rPr>
          <w:rFonts w:ascii="Arial" w:hAnsi="Arial" w:cs="Arial"/>
          <w:b/>
          <w:color w:val="000000" w:themeColor="text1"/>
          <w:sz w:val="22"/>
          <w:szCs w:val="22"/>
        </w:rPr>
      </w:pPr>
      <w:r>
        <w:rPr>
          <w:rFonts w:ascii="Arial" w:hAnsi="Arial" w:cs="Arial"/>
          <w:b/>
          <w:color w:val="000000" w:themeColor="text1"/>
          <w:sz w:val="22"/>
          <w:szCs w:val="22"/>
        </w:rPr>
        <w:t xml:space="preserve">                                                                            Asda                                                   Tesco                                               Mor</w:t>
      </w:r>
      <w:r w:rsidR="00DF7647">
        <w:rPr>
          <w:rFonts w:ascii="Arial" w:hAnsi="Arial" w:cs="Arial"/>
          <w:b/>
          <w:color w:val="000000" w:themeColor="text1"/>
          <w:sz w:val="22"/>
          <w:szCs w:val="22"/>
        </w:rPr>
        <w:t>r</w:t>
      </w:r>
      <w:r>
        <w:rPr>
          <w:rFonts w:ascii="Arial" w:hAnsi="Arial" w:cs="Arial"/>
          <w:b/>
          <w:color w:val="000000" w:themeColor="text1"/>
          <w:sz w:val="22"/>
          <w:szCs w:val="22"/>
        </w:rPr>
        <w:t xml:space="preserve">ison </w:t>
      </w:r>
    </w:p>
    <w:tbl>
      <w:tblPr>
        <w:tblStyle w:val="TableGrid"/>
        <w:tblW w:w="14280" w:type="dxa"/>
        <w:tblLook w:val="04A0" w:firstRow="1" w:lastRow="0" w:firstColumn="1" w:lastColumn="0" w:noHBand="0" w:noVBand="1"/>
      </w:tblPr>
      <w:tblGrid>
        <w:gridCol w:w="3570"/>
        <w:gridCol w:w="3570"/>
        <w:gridCol w:w="3570"/>
        <w:gridCol w:w="3570"/>
      </w:tblGrid>
      <w:tr w:rsidR="00953885" w14:paraId="7B109275" w14:textId="77777777" w:rsidTr="000C47C6">
        <w:trPr>
          <w:trHeight w:val="1132"/>
        </w:trPr>
        <w:tc>
          <w:tcPr>
            <w:tcW w:w="3570" w:type="dxa"/>
          </w:tcPr>
          <w:p w14:paraId="6926F3B8" w14:textId="616E66E9" w:rsidR="00953885" w:rsidRDefault="00953885" w:rsidP="00E46F07">
            <w:pPr>
              <w:pStyle w:val="Heading2"/>
              <w:spacing w:line="360" w:lineRule="auto"/>
              <w:outlineLvl w:val="1"/>
              <w:rPr>
                <w:rFonts w:ascii="Arial" w:hAnsi="Arial" w:cs="Arial"/>
                <w:b/>
                <w:color w:val="000000" w:themeColor="text1"/>
                <w:sz w:val="22"/>
                <w:szCs w:val="22"/>
              </w:rPr>
            </w:pPr>
            <w:r>
              <w:rPr>
                <w:rFonts w:ascii="Arial" w:hAnsi="Arial" w:cs="Arial"/>
                <w:b/>
                <w:color w:val="000000" w:themeColor="text1"/>
                <w:sz w:val="22"/>
                <w:szCs w:val="22"/>
              </w:rPr>
              <w:t xml:space="preserve">Recruitment </w:t>
            </w:r>
          </w:p>
        </w:tc>
        <w:tc>
          <w:tcPr>
            <w:tcW w:w="3570" w:type="dxa"/>
          </w:tcPr>
          <w:p w14:paraId="1660CFEF" w14:textId="07D2275D" w:rsidR="00953885" w:rsidRPr="00271B57" w:rsidRDefault="00271B57" w:rsidP="00E46F07">
            <w:pPr>
              <w:pStyle w:val="Heading2"/>
              <w:spacing w:line="360" w:lineRule="auto"/>
              <w:outlineLvl w:val="1"/>
              <w:rPr>
                <w:rFonts w:ascii="Arial" w:hAnsi="Arial" w:cs="Arial"/>
                <w:color w:val="000000" w:themeColor="text1"/>
                <w:sz w:val="22"/>
                <w:szCs w:val="22"/>
              </w:rPr>
            </w:pPr>
            <w:r w:rsidRPr="00271B57">
              <w:rPr>
                <w:rFonts w:ascii="Arial" w:hAnsi="Arial" w:cs="Arial"/>
                <w:color w:val="auto"/>
                <w:sz w:val="22"/>
                <w:szCs w:val="22"/>
              </w:rPr>
              <w:t>Applications are registered through Asda’s online recruitment system; Asda’s HR team then shortlist appropriate candidates for interview or</w:t>
            </w:r>
            <w:r>
              <w:rPr>
                <w:rFonts w:ascii="Arial" w:hAnsi="Arial" w:cs="Arial"/>
                <w:color w:val="auto"/>
                <w:sz w:val="22"/>
                <w:szCs w:val="22"/>
              </w:rPr>
              <w:t xml:space="preserve"> </w:t>
            </w:r>
            <w:r w:rsidRPr="00271B57">
              <w:rPr>
                <w:rFonts w:ascii="Arial" w:hAnsi="Arial" w:cs="Arial"/>
                <w:color w:val="auto"/>
                <w:sz w:val="22"/>
                <w:szCs w:val="22"/>
              </w:rPr>
              <w:t>an assessment centre.</w:t>
            </w:r>
          </w:p>
        </w:tc>
        <w:tc>
          <w:tcPr>
            <w:tcW w:w="3570" w:type="dxa"/>
          </w:tcPr>
          <w:p w14:paraId="1B15C17E" w14:textId="409C55F8" w:rsidR="00953885" w:rsidRPr="00981C78" w:rsidRDefault="00705805" w:rsidP="00E46F07">
            <w:pPr>
              <w:pStyle w:val="Heading2"/>
              <w:spacing w:line="360" w:lineRule="auto"/>
              <w:outlineLvl w:val="1"/>
              <w:rPr>
                <w:rFonts w:ascii="Arial" w:hAnsi="Arial" w:cs="Arial"/>
                <w:color w:val="auto"/>
                <w:sz w:val="22"/>
                <w:szCs w:val="22"/>
              </w:rPr>
            </w:pPr>
            <w:r w:rsidRPr="00981C78">
              <w:rPr>
                <w:rFonts w:ascii="Arial" w:hAnsi="Arial" w:cs="Arial"/>
                <w:color w:val="auto"/>
                <w:sz w:val="22"/>
                <w:szCs w:val="22"/>
              </w:rPr>
              <w:t xml:space="preserve">For external recruitment, Tesco advertises job vacancies via Tesco website or through vacancies board in stores. </w:t>
            </w:r>
          </w:p>
        </w:tc>
        <w:tc>
          <w:tcPr>
            <w:tcW w:w="3570" w:type="dxa"/>
          </w:tcPr>
          <w:p w14:paraId="2CACC50F" w14:textId="496E6FC0" w:rsidR="00953885" w:rsidRPr="008C4AB4" w:rsidRDefault="008C4AB4" w:rsidP="00E46F07">
            <w:pPr>
              <w:pStyle w:val="Heading2"/>
              <w:spacing w:line="360" w:lineRule="auto"/>
              <w:outlineLvl w:val="1"/>
              <w:rPr>
                <w:rFonts w:ascii="Arial" w:hAnsi="Arial" w:cs="Arial"/>
                <w:color w:val="auto"/>
                <w:sz w:val="20"/>
                <w:szCs w:val="20"/>
              </w:rPr>
            </w:pPr>
            <w:r>
              <w:rPr>
                <w:rFonts w:ascii="Arial" w:hAnsi="Arial" w:cs="Arial"/>
                <w:color w:val="auto"/>
                <w:sz w:val="20"/>
                <w:szCs w:val="20"/>
              </w:rPr>
              <w:t>Apply on line,</w:t>
            </w:r>
            <w:r w:rsidRPr="008C4AB4">
              <w:rPr>
                <w:rFonts w:ascii="Arial" w:hAnsi="Arial" w:cs="Arial"/>
                <w:color w:val="auto"/>
                <w:sz w:val="20"/>
                <w:szCs w:val="20"/>
              </w:rPr>
              <w:t xml:space="preserve"> you</w:t>
            </w:r>
            <w:r w:rsidR="00DF7647" w:rsidRPr="008C4AB4">
              <w:rPr>
                <w:rFonts w:ascii="Arial" w:hAnsi="Arial" w:cs="Arial"/>
                <w:color w:val="auto"/>
                <w:sz w:val="20"/>
                <w:szCs w:val="20"/>
              </w:rPr>
              <w:t xml:space="preserve"> will need an email address and a CV to be able to </w:t>
            </w:r>
            <w:r w:rsidRPr="008C4AB4">
              <w:rPr>
                <w:rFonts w:ascii="Arial" w:hAnsi="Arial" w:cs="Arial"/>
                <w:color w:val="auto"/>
                <w:sz w:val="20"/>
                <w:szCs w:val="20"/>
              </w:rPr>
              <w:t>apply. Your</w:t>
            </w:r>
            <w:r w:rsidR="00DF7647" w:rsidRPr="008C4AB4">
              <w:rPr>
                <w:rFonts w:ascii="Arial" w:hAnsi="Arial" w:cs="Arial"/>
                <w:color w:val="auto"/>
                <w:sz w:val="20"/>
                <w:szCs w:val="20"/>
              </w:rPr>
              <w:t xml:space="preserve"> CV should be a Word or PDF document</w:t>
            </w:r>
            <w:r w:rsidRPr="008C4AB4">
              <w:rPr>
                <w:rFonts w:ascii="Arial" w:hAnsi="Arial" w:cs="Arial"/>
                <w:color w:val="auto"/>
                <w:sz w:val="20"/>
                <w:szCs w:val="20"/>
              </w:rPr>
              <w:t>,</w:t>
            </w:r>
            <w:r w:rsidR="00DF7647" w:rsidRPr="008C4AB4">
              <w:rPr>
                <w:rFonts w:ascii="Arial" w:hAnsi="Arial" w:cs="Arial"/>
                <w:color w:val="auto"/>
                <w:sz w:val="20"/>
                <w:szCs w:val="20"/>
              </w:rPr>
              <w:t xml:space="preserve"> </w:t>
            </w:r>
            <w:r w:rsidRPr="008C4AB4">
              <w:rPr>
                <w:rFonts w:ascii="Arial" w:hAnsi="Arial" w:cs="Arial"/>
                <w:color w:val="auto"/>
                <w:sz w:val="20"/>
                <w:szCs w:val="20"/>
              </w:rPr>
              <w:t>make</w:t>
            </w:r>
            <w:r w:rsidR="00DF7647" w:rsidRPr="008C4AB4">
              <w:rPr>
                <w:rFonts w:ascii="Arial" w:hAnsi="Arial" w:cs="Arial"/>
                <w:color w:val="auto"/>
                <w:sz w:val="20"/>
                <w:szCs w:val="20"/>
              </w:rPr>
              <w:t xml:space="preserve"> sure your CV mentions your education, qualifications, work experience, training, hobbies and any projects</w:t>
            </w:r>
          </w:p>
        </w:tc>
      </w:tr>
      <w:tr w:rsidR="00953885" w14:paraId="221CD757" w14:textId="77777777" w:rsidTr="000C47C6">
        <w:trPr>
          <w:trHeight w:val="1879"/>
        </w:trPr>
        <w:tc>
          <w:tcPr>
            <w:tcW w:w="3570" w:type="dxa"/>
          </w:tcPr>
          <w:p w14:paraId="45CF93AE" w14:textId="578A0D58" w:rsidR="00953885" w:rsidRDefault="004666A0" w:rsidP="00E46F07">
            <w:pPr>
              <w:pStyle w:val="Heading2"/>
              <w:spacing w:line="360" w:lineRule="auto"/>
              <w:outlineLvl w:val="1"/>
              <w:rPr>
                <w:rFonts w:ascii="Arial" w:hAnsi="Arial" w:cs="Arial"/>
                <w:b/>
                <w:color w:val="000000" w:themeColor="text1"/>
                <w:sz w:val="22"/>
                <w:szCs w:val="22"/>
              </w:rPr>
            </w:pPr>
            <w:r>
              <w:rPr>
                <w:rFonts w:ascii="Arial" w:hAnsi="Arial" w:cs="Arial"/>
                <w:b/>
                <w:color w:val="000000" w:themeColor="text1"/>
                <w:sz w:val="22"/>
                <w:szCs w:val="22"/>
              </w:rPr>
              <w:t xml:space="preserve">Selection </w:t>
            </w:r>
          </w:p>
        </w:tc>
        <w:tc>
          <w:tcPr>
            <w:tcW w:w="3570" w:type="dxa"/>
          </w:tcPr>
          <w:p w14:paraId="476159BF" w14:textId="2829D79D" w:rsidR="00953885" w:rsidRPr="00271B57" w:rsidRDefault="00271B57" w:rsidP="00E46F07">
            <w:pPr>
              <w:pStyle w:val="Heading2"/>
              <w:spacing w:line="360" w:lineRule="auto"/>
              <w:outlineLvl w:val="1"/>
              <w:rPr>
                <w:rFonts w:ascii="Arial" w:hAnsi="Arial" w:cs="Arial"/>
                <w:color w:val="000000" w:themeColor="text1"/>
                <w:sz w:val="22"/>
                <w:szCs w:val="22"/>
              </w:rPr>
            </w:pPr>
            <w:r w:rsidRPr="00271B57">
              <w:rPr>
                <w:rFonts w:ascii="Arial" w:hAnsi="Arial" w:cs="Arial"/>
                <w:color w:val="auto"/>
                <w:sz w:val="22"/>
                <w:szCs w:val="22"/>
              </w:rPr>
              <w:t>Asda promotes career opportunities on its dedicated careers website.</w:t>
            </w:r>
            <w:r>
              <w:rPr>
                <w:rFonts w:ascii="Arial" w:hAnsi="Arial" w:cs="Arial"/>
                <w:color w:val="auto"/>
                <w:sz w:val="22"/>
                <w:szCs w:val="22"/>
              </w:rPr>
              <w:t xml:space="preserve"> </w:t>
            </w:r>
            <w:r w:rsidRPr="00271B57">
              <w:rPr>
                <w:rFonts w:ascii="Arial" w:hAnsi="Arial" w:cs="Arial"/>
                <w:color w:val="auto"/>
                <w:sz w:val="22"/>
                <w:szCs w:val="22"/>
              </w:rPr>
              <w:t>When recruiting, it aims to attract and retain talented colleagues with</w:t>
            </w:r>
            <w:r>
              <w:rPr>
                <w:rFonts w:ascii="Arial" w:hAnsi="Arial" w:cs="Arial"/>
                <w:color w:val="auto"/>
                <w:sz w:val="22"/>
                <w:szCs w:val="22"/>
              </w:rPr>
              <w:t xml:space="preserve"> </w:t>
            </w:r>
            <w:r w:rsidRPr="00271B57">
              <w:rPr>
                <w:rFonts w:ascii="Arial" w:hAnsi="Arial" w:cs="Arial"/>
                <w:color w:val="auto"/>
                <w:sz w:val="22"/>
                <w:szCs w:val="22"/>
              </w:rPr>
              <w:t>the best fit for the job. Part of the attraction comes from offering</w:t>
            </w:r>
            <w:r>
              <w:rPr>
                <w:rFonts w:ascii="Arial" w:hAnsi="Arial" w:cs="Arial"/>
                <w:color w:val="auto"/>
                <w:sz w:val="22"/>
                <w:szCs w:val="22"/>
              </w:rPr>
              <w:t xml:space="preserve"> </w:t>
            </w:r>
            <w:r w:rsidRPr="00271B57">
              <w:rPr>
                <w:rFonts w:ascii="Arial" w:hAnsi="Arial" w:cs="Arial"/>
                <w:color w:val="auto"/>
                <w:sz w:val="22"/>
                <w:szCs w:val="22"/>
              </w:rPr>
              <w:t>competitive salaries and benefits such as its Share</w:t>
            </w:r>
            <w:r>
              <w:rPr>
                <w:rFonts w:ascii="Arial" w:hAnsi="Arial" w:cs="Arial"/>
                <w:color w:val="auto"/>
                <w:sz w:val="22"/>
                <w:szCs w:val="22"/>
              </w:rPr>
              <w:t xml:space="preserve"> </w:t>
            </w:r>
            <w:r w:rsidRPr="00271B57">
              <w:rPr>
                <w:rFonts w:ascii="Arial" w:hAnsi="Arial" w:cs="Arial"/>
                <w:color w:val="auto"/>
                <w:sz w:val="22"/>
                <w:szCs w:val="22"/>
              </w:rPr>
              <w:t>save scheme and</w:t>
            </w:r>
            <w:r>
              <w:rPr>
                <w:rFonts w:ascii="Arial" w:hAnsi="Arial" w:cs="Arial"/>
                <w:color w:val="auto"/>
                <w:sz w:val="22"/>
                <w:szCs w:val="22"/>
              </w:rPr>
              <w:t xml:space="preserve"> </w:t>
            </w:r>
            <w:r w:rsidRPr="00271B57">
              <w:rPr>
                <w:rFonts w:ascii="Arial" w:hAnsi="Arial" w:cs="Arial"/>
                <w:color w:val="auto"/>
                <w:sz w:val="22"/>
                <w:szCs w:val="22"/>
              </w:rPr>
              <w:t>colleague discounts.</w:t>
            </w:r>
          </w:p>
        </w:tc>
        <w:tc>
          <w:tcPr>
            <w:tcW w:w="3570" w:type="dxa"/>
          </w:tcPr>
          <w:p w14:paraId="7CBCBE90" w14:textId="466E5953" w:rsidR="00953885" w:rsidRPr="000C47C6" w:rsidRDefault="00981C78" w:rsidP="00E46F07">
            <w:pPr>
              <w:pStyle w:val="Heading2"/>
              <w:spacing w:line="360" w:lineRule="auto"/>
              <w:outlineLvl w:val="1"/>
              <w:rPr>
                <w:rFonts w:ascii="Arial" w:hAnsi="Arial" w:cs="Arial"/>
                <w:color w:val="000000" w:themeColor="text1"/>
                <w:sz w:val="20"/>
                <w:szCs w:val="20"/>
              </w:rPr>
            </w:pPr>
            <w:r w:rsidRPr="000C47C6">
              <w:rPr>
                <w:rFonts w:ascii="Arial" w:hAnsi="Arial" w:cs="Arial"/>
                <w:color w:val="auto"/>
                <w:sz w:val="20"/>
                <w:szCs w:val="20"/>
              </w:rPr>
              <w:t>The right applicants are invited for an interview followed by attendance at an assessment centre for final stage of the selection process.</w:t>
            </w:r>
            <w:r w:rsidR="000C47C6" w:rsidRPr="000C47C6">
              <w:rPr>
                <w:sz w:val="20"/>
                <w:szCs w:val="20"/>
              </w:rPr>
              <w:t xml:space="preserve"> </w:t>
            </w:r>
            <w:r w:rsidR="000C47C6" w:rsidRPr="000C47C6">
              <w:rPr>
                <w:rFonts w:ascii="Arial" w:hAnsi="Arial" w:cs="Arial"/>
                <w:color w:val="auto"/>
                <w:sz w:val="20"/>
                <w:szCs w:val="20"/>
              </w:rPr>
              <w:t>In the first stage of screening, Tesco selectors will carefully look at each applicant’s A well written and positive CV helps Tesco to analyse whether an applicant matches the person specification for the job.</w:t>
            </w:r>
          </w:p>
        </w:tc>
        <w:tc>
          <w:tcPr>
            <w:tcW w:w="3570" w:type="dxa"/>
          </w:tcPr>
          <w:p w14:paraId="6FE793C5" w14:textId="2AB243D5" w:rsidR="00953885" w:rsidRPr="004777D2" w:rsidRDefault="004777D2" w:rsidP="00E46F07">
            <w:pPr>
              <w:pStyle w:val="Heading2"/>
              <w:spacing w:line="360" w:lineRule="auto"/>
              <w:outlineLvl w:val="1"/>
              <w:rPr>
                <w:rFonts w:ascii="Arial" w:hAnsi="Arial" w:cs="Arial"/>
                <w:color w:val="000000" w:themeColor="text1"/>
                <w:sz w:val="20"/>
                <w:szCs w:val="20"/>
              </w:rPr>
            </w:pPr>
            <w:r w:rsidRPr="004777D2">
              <w:rPr>
                <w:rFonts w:ascii="Arial" w:hAnsi="Arial" w:cs="Arial"/>
                <w:color w:val="000000" w:themeColor="text1"/>
                <w:sz w:val="20"/>
                <w:szCs w:val="20"/>
              </w:rPr>
              <w:t xml:space="preserve">Advertise the job with its specific, select the right people, give them the interview and give them </w:t>
            </w:r>
            <w:proofErr w:type="spellStart"/>
            <w:proofErr w:type="gramStart"/>
            <w:r w:rsidRPr="004777D2">
              <w:rPr>
                <w:rFonts w:ascii="Arial" w:hAnsi="Arial" w:cs="Arial"/>
                <w:color w:val="000000" w:themeColor="text1"/>
                <w:sz w:val="20"/>
                <w:szCs w:val="20"/>
              </w:rPr>
              <w:t>a</w:t>
            </w:r>
            <w:proofErr w:type="spellEnd"/>
            <w:proofErr w:type="gramEnd"/>
            <w:r w:rsidRPr="004777D2">
              <w:rPr>
                <w:rFonts w:ascii="Arial" w:hAnsi="Arial" w:cs="Arial"/>
                <w:color w:val="000000" w:themeColor="text1"/>
                <w:sz w:val="20"/>
                <w:szCs w:val="20"/>
              </w:rPr>
              <w:t xml:space="preserve"> ability test, this way makes it easier way to select the candidate</w:t>
            </w:r>
            <w:r>
              <w:rPr>
                <w:rFonts w:ascii="Arial" w:hAnsi="Arial" w:cs="Arial"/>
                <w:color w:val="000000" w:themeColor="text1"/>
                <w:sz w:val="20"/>
                <w:szCs w:val="20"/>
              </w:rPr>
              <w:t>s</w:t>
            </w:r>
            <w:r w:rsidRPr="004777D2">
              <w:rPr>
                <w:rFonts w:ascii="Arial" w:hAnsi="Arial" w:cs="Arial"/>
                <w:color w:val="000000" w:themeColor="text1"/>
                <w:sz w:val="20"/>
                <w:szCs w:val="20"/>
              </w:rPr>
              <w:t>.</w:t>
            </w:r>
          </w:p>
        </w:tc>
      </w:tr>
      <w:tr w:rsidR="00953885" w14:paraId="474BEB83" w14:textId="77777777" w:rsidTr="000C47C6">
        <w:trPr>
          <w:trHeight w:val="338"/>
        </w:trPr>
        <w:tc>
          <w:tcPr>
            <w:tcW w:w="3570" w:type="dxa"/>
          </w:tcPr>
          <w:p w14:paraId="477DF84D" w14:textId="410B2CF0" w:rsidR="00953885" w:rsidRDefault="00953885" w:rsidP="00E46F07">
            <w:pPr>
              <w:pStyle w:val="Heading2"/>
              <w:spacing w:line="360" w:lineRule="auto"/>
              <w:outlineLvl w:val="1"/>
              <w:rPr>
                <w:rFonts w:ascii="Arial" w:hAnsi="Arial" w:cs="Arial"/>
                <w:b/>
                <w:color w:val="000000" w:themeColor="text1"/>
                <w:sz w:val="22"/>
                <w:szCs w:val="22"/>
              </w:rPr>
            </w:pPr>
          </w:p>
        </w:tc>
        <w:tc>
          <w:tcPr>
            <w:tcW w:w="3570" w:type="dxa"/>
          </w:tcPr>
          <w:p w14:paraId="46AB77B1" w14:textId="77777777" w:rsidR="00953885" w:rsidRDefault="00953885" w:rsidP="00E46F07">
            <w:pPr>
              <w:pStyle w:val="Heading2"/>
              <w:spacing w:line="360" w:lineRule="auto"/>
              <w:outlineLvl w:val="1"/>
              <w:rPr>
                <w:rFonts w:ascii="Arial" w:hAnsi="Arial" w:cs="Arial"/>
                <w:b/>
                <w:color w:val="000000" w:themeColor="text1"/>
                <w:sz w:val="22"/>
                <w:szCs w:val="22"/>
              </w:rPr>
            </w:pPr>
          </w:p>
        </w:tc>
        <w:tc>
          <w:tcPr>
            <w:tcW w:w="3570" w:type="dxa"/>
          </w:tcPr>
          <w:p w14:paraId="3B1B9359" w14:textId="77777777" w:rsidR="00953885" w:rsidRDefault="00953885" w:rsidP="00E46F07">
            <w:pPr>
              <w:pStyle w:val="Heading2"/>
              <w:spacing w:line="360" w:lineRule="auto"/>
              <w:outlineLvl w:val="1"/>
              <w:rPr>
                <w:rFonts w:ascii="Arial" w:hAnsi="Arial" w:cs="Arial"/>
                <w:b/>
                <w:color w:val="000000" w:themeColor="text1"/>
                <w:sz w:val="22"/>
                <w:szCs w:val="22"/>
              </w:rPr>
            </w:pPr>
          </w:p>
        </w:tc>
        <w:tc>
          <w:tcPr>
            <w:tcW w:w="3570" w:type="dxa"/>
          </w:tcPr>
          <w:p w14:paraId="2BF09334" w14:textId="77777777" w:rsidR="00953885" w:rsidRDefault="00953885" w:rsidP="00E46F07">
            <w:pPr>
              <w:pStyle w:val="Heading2"/>
              <w:spacing w:line="360" w:lineRule="auto"/>
              <w:outlineLvl w:val="1"/>
              <w:rPr>
                <w:rFonts w:ascii="Arial" w:hAnsi="Arial" w:cs="Arial"/>
                <w:b/>
                <w:color w:val="000000" w:themeColor="text1"/>
                <w:sz w:val="22"/>
                <w:szCs w:val="22"/>
              </w:rPr>
            </w:pPr>
          </w:p>
        </w:tc>
      </w:tr>
    </w:tbl>
    <w:p w14:paraId="0F19A083" w14:textId="13FAF375" w:rsidR="003E336B" w:rsidRDefault="003E336B" w:rsidP="00E46F07">
      <w:pPr>
        <w:pStyle w:val="Heading2"/>
        <w:spacing w:line="360" w:lineRule="auto"/>
        <w:rPr>
          <w:rFonts w:ascii="Arial" w:hAnsi="Arial" w:cs="Arial"/>
          <w:b/>
          <w:color w:val="000000" w:themeColor="text1"/>
          <w:sz w:val="22"/>
          <w:szCs w:val="22"/>
        </w:rPr>
      </w:pPr>
    </w:p>
    <w:p w14:paraId="12BD0D0D" w14:textId="77777777" w:rsidR="00160161" w:rsidRPr="005A19E6" w:rsidRDefault="00160161" w:rsidP="00E46F07">
      <w:pPr>
        <w:rPr>
          <w:rFonts w:ascii="Arial" w:hAnsi="Arial" w:cs="Arial"/>
        </w:rPr>
      </w:pPr>
    </w:p>
    <w:p w14:paraId="68858087" w14:textId="77777777" w:rsidR="003E336B" w:rsidRDefault="003E336B" w:rsidP="00E46F07">
      <w:pPr>
        <w:pStyle w:val="Heading2"/>
        <w:spacing w:line="360" w:lineRule="auto"/>
        <w:rPr>
          <w:rFonts w:ascii="Arial" w:hAnsi="Arial" w:cs="Arial"/>
          <w:b/>
          <w:color w:val="000000" w:themeColor="text1"/>
          <w:sz w:val="22"/>
          <w:szCs w:val="22"/>
        </w:rPr>
      </w:pPr>
    </w:p>
    <w:tbl>
      <w:tblPr>
        <w:tblStyle w:val="TableGrid"/>
        <w:tblW w:w="0" w:type="auto"/>
        <w:tblLook w:val="04A0" w:firstRow="1" w:lastRow="0" w:firstColumn="1" w:lastColumn="0" w:noHBand="0" w:noVBand="1"/>
      </w:tblPr>
      <w:tblGrid>
        <w:gridCol w:w="3487"/>
        <w:gridCol w:w="3487"/>
        <w:gridCol w:w="3487"/>
        <w:gridCol w:w="3487"/>
      </w:tblGrid>
      <w:tr w:rsidR="00705805" w14:paraId="74720A4F" w14:textId="77777777" w:rsidTr="00705805">
        <w:tc>
          <w:tcPr>
            <w:tcW w:w="3487" w:type="dxa"/>
          </w:tcPr>
          <w:p w14:paraId="20637ED4" w14:textId="192E106E" w:rsidR="00705805" w:rsidRPr="00705805" w:rsidRDefault="00705805" w:rsidP="00E46F07">
            <w:pPr>
              <w:pStyle w:val="Heading1"/>
              <w:spacing w:line="360" w:lineRule="auto"/>
              <w:outlineLvl w:val="0"/>
              <w:rPr>
                <w:rFonts w:ascii="Arial" w:hAnsi="Arial" w:cs="Arial"/>
                <w:color w:val="000000" w:themeColor="text1"/>
                <w:sz w:val="22"/>
                <w:szCs w:val="22"/>
              </w:rPr>
            </w:pPr>
            <w:r w:rsidRPr="00705805">
              <w:rPr>
                <w:rFonts w:ascii="Arial" w:hAnsi="Arial" w:cs="Arial"/>
                <w:color w:val="000000" w:themeColor="text1"/>
                <w:sz w:val="22"/>
                <w:szCs w:val="22"/>
              </w:rPr>
              <w:t>Organisation Culture</w:t>
            </w:r>
          </w:p>
        </w:tc>
        <w:tc>
          <w:tcPr>
            <w:tcW w:w="3487" w:type="dxa"/>
          </w:tcPr>
          <w:p w14:paraId="240546A9" w14:textId="6D512B04" w:rsidR="00705805" w:rsidRPr="00705805" w:rsidRDefault="00705805" w:rsidP="00E46F07">
            <w:pPr>
              <w:pStyle w:val="Heading1"/>
              <w:spacing w:line="360" w:lineRule="auto"/>
              <w:outlineLvl w:val="0"/>
              <w:rPr>
                <w:rFonts w:ascii="Arial" w:hAnsi="Arial" w:cs="Arial"/>
                <w:b w:val="0"/>
                <w:color w:val="000000" w:themeColor="text1"/>
                <w:sz w:val="22"/>
                <w:szCs w:val="22"/>
              </w:rPr>
            </w:pPr>
            <w:r w:rsidRPr="00705805">
              <w:rPr>
                <w:rFonts w:ascii="Arial" w:hAnsi="Arial" w:cs="Arial"/>
                <w:b w:val="0"/>
                <w:sz w:val="22"/>
                <w:szCs w:val="22"/>
              </w:rPr>
              <w:t>At the heart of Asda’s success is its organisational culture which</w:t>
            </w:r>
            <w:r>
              <w:rPr>
                <w:rFonts w:ascii="Arial" w:hAnsi="Arial" w:cs="Arial"/>
                <w:b w:val="0"/>
                <w:sz w:val="22"/>
                <w:szCs w:val="22"/>
              </w:rPr>
              <w:t xml:space="preserve"> </w:t>
            </w:r>
            <w:r w:rsidRPr="00705805">
              <w:rPr>
                <w:rFonts w:ascii="Arial" w:hAnsi="Arial" w:cs="Arial"/>
                <w:b w:val="0"/>
                <w:sz w:val="22"/>
                <w:szCs w:val="22"/>
              </w:rPr>
              <w:t>has been built over time. This defines how colleagues behave at Asda. It ranges from how colleagues treat customers and other external stakeholders to how they treat each other. Asda’s culture of trust pervades all that happens within all elements of Asda’s</w:t>
            </w:r>
            <w:r>
              <w:rPr>
                <w:rFonts w:ascii="Arial" w:hAnsi="Arial" w:cs="Arial"/>
                <w:b w:val="0"/>
                <w:sz w:val="22"/>
                <w:szCs w:val="22"/>
              </w:rPr>
              <w:t xml:space="preserve"> </w:t>
            </w:r>
            <w:r w:rsidRPr="00705805">
              <w:rPr>
                <w:rFonts w:ascii="Arial" w:hAnsi="Arial" w:cs="Arial"/>
                <w:b w:val="0"/>
                <w:sz w:val="22"/>
                <w:szCs w:val="22"/>
              </w:rPr>
              <w:t>operations. Asda is a company with a conscience, dedicated to</w:t>
            </w:r>
            <w:r>
              <w:rPr>
                <w:rFonts w:ascii="Arial" w:hAnsi="Arial" w:cs="Arial"/>
                <w:b w:val="0"/>
                <w:sz w:val="22"/>
                <w:szCs w:val="22"/>
              </w:rPr>
              <w:t xml:space="preserve"> </w:t>
            </w:r>
            <w:r w:rsidRPr="00705805">
              <w:rPr>
                <w:rFonts w:ascii="Arial" w:hAnsi="Arial" w:cs="Arial"/>
                <w:b w:val="0"/>
                <w:sz w:val="22"/>
                <w:szCs w:val="22"/>
              </w:rPr>
              <w:t xml:space="preserve">doing the right thing for its </w:t>
            </w:r>
            <w:r w:rsidR="00981C78" w:rsidRPr="00705805">
              <w:rPr>
                <w:rFonts w:ascii="Arial" w:hAnsi="Arial" w:cs="Arial"/>
                <w:b w:val="0"/>
                <w:sz w:val="22"/>
                <w:szCs w:val="22"/>
              </w:rPr>
              <w:t>customers</w:t>
            </w:r>
            <w:r w:rsidR="00981C78">
              <w:rPr>
                <w:rFonts w:ascii="Arial" w:hAnsi="Arial" w:cs="Arial"/>
                <w:b w:val="0"/>
                <w:sz w:val="22"/>
                <w:szCs w:val="22"/>
              </w:rPr>
              <w:t xml:space="preserve"> (Academia</w:t>
            </w:r>
            <w:r>
              <w:rPr>
                <w:rFonts w:ascii="Arial" w:hAnsi="Arial" w:cs="Arial"/>
                <w:b w:val="0"/>
                <w:sz w:val="22"/>
                <w:szCs w:val="22"/>
              </w:rPr>
              <w:t>,2020).</w:t>
            </w:r>
          </w:p>
        </w:tc>
        <w:tc>
          <w:tcPr>
            <w:tcW w:w="3487" w:type="dxa"/>
          </w:tcPr>
          <w:p w14:paraId="6CE71D3E" w14:textId="3974F145" w:rsidR="000C47C6" w:rsidRPr="000C47C6" w:rsidRDefault="000C47C6" w:rsidP="00E46F07">
            <w:pPr>
              <w:pStyle w:val="Heading1"/>
              <w:spacing w:line="360" w:lineRule="auto"/>
              <w:outlineLvl w:val="0"/>
              <w:rPr>
                <w:rFonts w:ascii="Arial" w:hAnsi="Arial" w:cs="Arial"/>
                <w:b w:val="0"/>
                <w:color w:val="000000" w:themeColor="text1"/>
                <w:sz w:val="22"/>
                <w:szCs w:val="22"/>
              </w:rPr>
            </w:pPr>
            <w:r w:rsidRPr="000C47C6">
              <w:rPr>
                <w:rFonts w:ascii="Arial" w:hAnsi="Arial" w:cs="Arial"/>
                <w:b w:val="0"/>
                <w:color w:val="000000" w:themeColor="text1"/>
                <w:sz w:val="22"/>
                <w:szCs w:val="22"/>
              </w:rPr>
              <w:t xml:space="preserve">Our values are central to our business and help us to understand how to put our core purpose into practice. Since we first introduced our values more than a decade ago, they have become a central part of our culture. They make sure that every person at Tesco understands what's important - from how we work together as a team to how customers are at the centre of what we </w:t>
            </w:r>
            <w:r w:rsidR="0028081D" w:rsidRPr="000C47C6">
              <w:rPr>
                <w:rFonts w:ascii="Arial" w:hAnsi="Arial" w:cs="Arial"/>
                <w:b w:val="0"/>
                <w:color w:val="000000" w:themeColor="text1"/>
                <w:sz w:val="22"/>
                <w:szCs w:val="22"/>
              </w:rPr>
              <w:t>do. No</w:t>
            </w:r>
            <w:r w:rsidRPr="000C47C6">
              <w:rPr>
                <w:rFonts w:ascii="Arial" w:hAnsi="Arial" w:cs="Arial"/>
                <w:b w:val="0"/>
                <w:color w:val="000000" w:themeColor="text1"/>
                <w:sz w:val="22"/>
                <w:szCs w:val="22"/>
              </w:rPr>
              <w:t xml:space="preserve"> one tries harder for </w:t>
            </w:r>
            <w:r w:rsidR="0028081D" w:rsidRPr="000C47C6">
              <w:rPr>
                <w:rFonts w:ascii="Arial" w:hAnsi="Arial" w:cs="Arial"/>
                <w:b w:val="0"/>
                <w:color w:val="000000" w:themeColor="text1"/>
                <w:sz w:val="22"/>
                <w:szCs w:val="22"/>
              </w:rPr>
              <w:t>customers We</w:t>
            </w:r>
            <w:r w:rsidRPr="000C47C6">
              <w:rPr>
                <w:rFonts w:ascii="Arial" w:hAnsi="Arial" w:cs="Arial"/>
                <w:b w:val="0"/>
                <w:color w:val="000000" w:themeColor="text1"/>
                <w:sz w:val="22"/>
                <w:szCs w:val="22"/>
              </w:rPr>
              <w:t xml:space="preserve"> treat people how they want to be </w:t>
            </w:r>
            <w:r w:rsidR="0028081D" w:rsidRPr="000C47C6">
              <w:rPr>
                <w:rFonts w:ascii="Arial" w:hAnsi="Arial" w:cs="Arial"/>
                <w:b w:val="0"/>
                <w:color w:val="000000" w:themeColor="text1"/>
                <w:sz w:val="22"/>
                <w:szCs w:val="22"/>
              </w:rPr>
              <w:t>treated Every</w:t>
            </w:r>
            <w:r w:rsidRPr="000C47C6">
              <w:rPr>
                <w:rFonts w:ascii="Arial" w:hAnsi="Arial" w:cs="Arial"/>
                <w:b w:val="0"/>
                <w:color w:val="000000" w:themeColor="text1"/>
                <w:sz w:val="22"/>
                <w:szCs w:val="22"/>
              </w:rPr>
              <w:t xml:space="preserve"> little </w:t>
            </w:r>
            <w:r w:rsidR="0028081D" w:rsidRPr="000C47C6">
              <w:rPr>
                <w:rFonts w:ascii="Arial" w:hAnsi="Arial" w:cs="Arial"/>
                <w:b w:val="0"/>
                <w:color w:val="000000" w:themeColor="text1"/>
                <w:sz w:val="22"/>
                <w:szCs w:val="22"/>
              </w:rPr>
              <w:t>help</w:t>
            </w:r>
            <w:r w:rsidRPr="000C47C6">
              <w:rPr>
                <w:rFonts w:ascii="Arial" w:hAnsi="Arial" w:cs="Arial"/>
                <w:b w:val="0"/>
                <w:color w:val="000000" w:themeColor="text1"/>
                <w:sz w:val="22"/>
                <w:szCs w:val="22"/>
              </w:rPr>
              <w:t xml:space="preserve"> makes a big difference</w:t>
            </w:r>
          </w:p>
          <w:p w14:paraId="79748B58" w14:textId="4E9E06DF" w:rsidR="00705805" w:rsidRDefault="0028081D" w:rsidP="00E46F07">
            <w:pPr>
              <w:pStyle w:val="Heading1"/>
              <w:spacing w:line="360" w:lineRule="auto"/>
              <w:outlineLvl w:val="0"/>
              <w:rPr>
                <w:rFonts w:ascii="Arial" w:hAnsi="Arial" w:cs="Arial"/>
                <w:b w:val="0"/>
                <w:color w:val="000000" w:themeColor="text1"/>
                <w:sz w:val="22"/>
                <w:szCs w:val="22"/>
              </w:rPr>
            </w:pPr>
            <w:r>
              <w:rPr>
                <w:rFonts w:ascii="Arial" w:hAnsi="Arial" w:cs="Arial"/>
                <w:b w:val="0"/>
                <w:color w:val="000000" w:themeColor="text1"/>
                <w:sz w:val="22"/>
                <w:szCs w:val="22"/>
              </w:rPr>
              <w:t xml:space="preserve">(UK Essays, 2018). </w:t>
            </w:r>
          </w:p>
        </w:tc>
        <w:tc>
          <w:tcPr>
            <w:tcW w:w="3487" w:type="dxa"/>
          </w:tcPr>
          <w:p w14:paraId="0C0FA79F" w14:textId="77777777" w:rsidR="00705805" w:rsidRDefault="004777D2" w:rsidP="00E46F07">
            <w:pPr>
              <w:pStyle w:val="Heading1"/>
              <w:spacing w:line="360" w:lineRule="auto"/>
              <w:outlineLvl w:val="0"/>
              <w:rPr>
                <w:rFonts w:ascii="Arial" w:hAnsi="Arial" w:cs="Arial"/>
                <w:b w:val="0"/>
                <w:color w:val="000000" w:themeColor="text1"/>
                <w:sz w:val="22"/>
                <w:szCs w:val="22"/>
              </w:rPr>
            </w:pPr>
            <w:r w:rsidRPr="004777D2">
              <w:rPr>
                <w:rFonts w:ascii="Arial" w:hAnsi="Arial" w:cs="Arial"/>
                <w:b w:val="0"/>
                <w:color w:val="000000" w:themeColor="text1"/>
                <w:sz w:val="22"/>
                <w:szCs w:val="22"/>
              </w:rPr>
              <w:t xml:space="preserve">We continue to simplify and speed up, building a culture based on teamwork with a clear and consistent way of working. We aim to be cost conscious and create a leaner, efficient business that's more responsive to custom we have six priorities for the business, as we rebuild the company by defining and strengthening the brand, we will: </w:t>
            </w:r>
          </w:p>
          <w:p w14:paraId="448E689F" w14:textId="528D8EBE" w:rsidR="003303F0" w:rsidRDefault="004777D2" w:rsidP="00E46F07">
            <w:pPr>
              <w:pStyle w:val="Heading1"/>
              <w:spacing w:line="360" w:lineRule="auto"/>
              <w:outlineLvl w:val="0"/>
              <w:rPr>
                <w:rFonts w:ascii="Arial" w:hAnsi="Arial" w:cs="Arial"/>
                <w:b w:val="0"/>
                <w:color w:val="000000" w:themeColor="text1"/>
                <w:sz w:val="22"/>
                <w:szCs w:val="22"/>
              </w:rPr>
            </w:pPr>
            <w:r>
              <w:rPr>
                <w:rFonts w:ascii="Arial" w:hAnsi="Arial" w:cs="Arial"/>
                <w:b w:val="0"/>
                <w:color w:val="000000" w:themeColor="text1"/>
                <w:sz w:val="22"/>
                <w:szCs w:val="22"/>
              </w:rPr>
              <w:t>1.Be more competitive</w:t>
            </w:r>
            <w:r w:rsidR="003303F0">
              <w:rPr>
                <w:rFonts w:ascii="Arial" w:hAnsi="Arial" w:cs="Arial"/>
                <w:b w:val="0"/>
                <w:color w:val="000000" w:themeColor="text1"/>
                <w:sz w:val="22"/>
                <w:szCs w:val="22"/>
              </w:rPr>
              <w:t>,2. serve our customer better,3. Find local solution,4.</w:t>
            </w:r>
            <w:r w:rsidR="003303F0" w:rsidRPr="003303F0">
              <w:rPr>
                <w:rFonts w:ascii="Arial" w:hAnsi="Arial" w:cs="Arial"/>
                <w:b w:val="0"/>
                <w:color w:val="000000" w:themeColor="text1"/>
                <w:sz w:val="22"/>
                <w:szCs w:val="22"/>
              </w:rPr>
              <w:t xml:space="preserve"> Develop popular and useful services</w:t>
            </w:r>
            <w:r w:rsidR="003303F0">
              <w:rPr>
                <w:rFonts w:ascii="Arial" w:hAnsi="Arial" w:cs="Arial"/>
                <w:b w:val="0"/>
                <w:color w:val="000000" w:themeColor="text1"/>
                <w:sz w:val="22"/>
                <w:szCs w:val="22"/>
              </w:rPr>
              <w:t>,5. Simplify and speed up,6.</w:t>
            </w:r>
            <w:r w:rsidR="003303F0">
              <w:t xml:space="preserve"> </w:t>
            </w:r>
            <w:r w:rsidR="003303F0" w:rsidRPr="003303F0">
              <w:rPr>
                <w:rFonts w:ascii="Arial" w:hAnsi="Arial" w:cs="Arial"/>
                <w:b w:val="0"/>
                <w:color w:val="000000" w:themeColor="text1"/>
                <w:sz w:val="22"/>
                <w:szCs w:val="22"/>
              </w:rPr>
              <w:t>Make the core supermarkets strong again</w:t>
            </w:r>
          </w:p>
          <w:p w14:paraId="0712B9E4" w14:textId="60B8F38F" w:rsidR="003303F0" w:rsidRDefault="003303F0" w:rsidP="00E46F07">
            <w:pPr>
              <w:pStyle w:val="Heading1"/>
              <w:spacing w:line="360" w:lineRule="auto"/>
              <w:outlineLvl w:val="0"/>
              <w:rPr>
                <w:rFonts w:ascii="Arial" w:hAnsi="Arial" w:cs="Arial"/>
                <w:b w:val="0"/>
                <w:color w:val="000000" w:themeColor="text1"/>
                <w:sz w:val="22"/>
                <w:szCs w:val="22"/>
              </w:rPr>
            </w:pPr>
            <w:r>
              <w:rPr>
                <w:rFonts w:ascii="Arial" w:hAnsi="Arial" w:cs="Arial"/>
                <w:b w:val="0"/>
                <w:color w:val="000000" w:themeColor="text1"/>
                <w:sz w:val="22"/>
                <w:szCs w:val="22"/>
              </w:rPr>
              <w:t>(Morrison Corporate, 2020).</w:t>
            </w:r>
          </w:p>
        </w:tc>
      </w:tr>
    </w:tbl>
    <w:p w14:paraId="62775D01" w14:textId="4BDE9C93" w:rsidR="00517281" w:rsidRDefault="00517281" w:rsidP="00E46F07">
      <w:pPr>
        <w:pStyle w:val="Heading1"/>
        <w:spacing w:line="360" w:lineRule="auto"/>
        <w:rPr>
          <w:rFonts w:ascii="Arial" w:hAnsi="Arial" w:cs="Arial"/>
          <w:b w:val="0"/>
          <w:color w:val="000000" w:themeColor="text1"/>
          <w:sz w:val="22"/>
          <w:szCs w:val="22"/>
        </w:rPr>
        <w:sectPr w:rsidR="00517281" w:rsidSect="001E733B">
          <w:pgSz w:w="16838" w:h="11906" w:orient="landscape"/>
          <w:pgMar w:top="1440" w:right="1440" w:bottom="1440" w:left="1440" w:header="720" w:footer="720" w:gutter="0"/>
          <w:cols w:space="720"/>
          <w:docGrid w:linePitch="299"/>
        </w:sectPr>
      </w:pPr>
    </w:p>
    <w:p w14:paraId="15290028" w14:textId="1CBEE582" w:rsidR="00ED49EF" w:rsidRDefault="00ED49EF" w:rsidP="00E46F07">
      <w:pPr>
        <w:pStyle w:val="Heading1"/>
        <w:spacing w:line="360" w:lineRule="auto"/>
        <w:rPr>
          <w:rFonts w:ascii="Arial" w:hAnsi="Arial" w:cs="Arial"/>
          <w:b w:val="0"/>
          <w:color w:val="000000" w:themeColor="text1"/>
          <w:sz w:val="22"/>
          <w:szCs w:val="22"/>
        </w:rPr>
      </w:pPr>
    </w:p>
    <w:p w14:paraId="58C1333B" w14:textId="76593DDB" w:rsidR="00E07C9C" w:rsidRPr="00AC69CE" w:rsidRDefault="003E34F4" w:rsidP="00E46F07">
      <w:pPr>
        <w:pStyle w:val="Heading1"/>
        <w:rPr>
          <w:rFonts w:ascii="Arial" w:hAnsi="Arial" w:cs="Arial"/>
          <w:sz w:val="22"/>
          <w:szCs w:val="22"/>
        </w:rPr>
      </w:pPr>
      <w:bookmarkStart w:id="16" w:name="_Toc34825938"/>
      <w:r w:rsidRPr="00AC69CE">
        <w:rPr>
          <w:rFonts w:ascii="Arial" w:hAnsi="Arial" w:cs="Arial"/>
          <w:sz w:val="22"/>
          <w:szCs w:val="22"/>
        </w:rPr>
        <w:t>Ethical factors at work</w:t>
      </w:r>
      <w:bookmarkEnd w:id="16"/>
    </w:p>
    <w:p w14:paraId="58A6E375" w14:textId="77777777" w:rsidR="00B71DFA" w:rsidRPr="00AC69CE" w:rsidRDefault="00B71DFA" w:rsidP="00E46F07">
      <w:pPr>
        <w:spacing w:line="360" w:lineRule="auto"/>
        <w:rPr>
          <w:rFonts w:ascii="Arial" w:hAnsi="Arial" w:cs="Arial"/>
          <w:bCs/>
        </w:rPr>
      </w:pPr>
    </w:p>
    <w:p w14:paraId="06D7569F" w14:textId="77777777" w:rsidR="00E07C9C" w:rsidRPr="00AC69CE" w:rsidRDefault="003E34F4" w:rsidP="00E46F07">
      <w:pPr>
        <w:pStyle w:val="Heading2"/>
        <w:spacing w:before="0" w:line="360" w:lineRule="auto"/>
        <w:rPr>
          <w:rFonts w:ascii="Arial" w:hAnsi="Arial" w:cs="Arial"/>
          <w:b/>
          <w:color w:val="auto"/>
          <w:sz w:val="22"/>
          <w:szCs w:val="22"/>
        </w:rPr>
      </w:pPr>
      <w:bookmarkStart w:id="17" w:name="_Toc34825939"/>
      <w:r w:rsidRPr="00AC69CE">
        <w:rPr>
          <w:rFonts w:ascii="Arial" w:hAnsi="Arial" w:cs="Arial"/>
          <w:b/>
          <w:color w:val="auto"/>
          <w:sz w:val="22"/>
          <w:szCs w:val="22"/>
        </w:rPr>
        <w:t>Why are ethical stances important?</w:t>
      </w:r>
      <w:bookmarkEnd w:id="17"/>
    </w:p>
    <w:p w14:paraId="5326DBA2" w14:textId="77777777" w:rsidR="00986F09" w:rsidRDefault="0037786F" w:rsidP="00E46F07">
      <w:pPr>
        <w:shd w:val="clear" w:color="auto" w:fill="FFFFFF"/>
        <w:spacing w:after="0" w:line="360" w:lineRule="auto"/>
        <w:rPr>
          <w:rFonts w:ascii="Arial" w:eastAsia="Times New Roman" w:hAnsi="Arial" w:cs="Arial"/>
          <w:color w:val="000000" w:themeColor="text1"/>
          <w:shd w:val="clear" w:color="auto" w:fill="FFFFFF"/>
        </w:rPr>
      </w:pPr>
      <w:r w:rsidRPr="00AC69CE">
        <w:rPr>
          <w:rFonts w:ascii="Arial" w:eastAsia="Times New Roman" w:hAnsi="Arial" w:cs="Arial"/>
          <w:color w:val="000000" w:themeColor="text1"/>
          <w:shd w:val="clear" w:color="auto" w:fill="FFFFFF"/>
        </w:rPr>
        <w:t>Ethics are things that enterprises say to their employees or may also have rules of their businesses but won't be exactly following their own policies in terms of ways they deal with their workers. Ethics are usually achieved for general of conduct, however it is not a singular purpose or constant set of principles. People are crucial in every commercial enterprise, why, because </w:t>
      </w:r>
      <w:r w:rsidR="001214EA" w:rsidRPr="00AC69CE">
        <w:rPr>
          <w:rFonts w:ascii="Arial" w:eastAsia="Times New Roman" w:hAnsi="Arial" w:cs="Arial"/>
          <w:color w:val="000000" w:themeColor="text1"/>
          <w:shd w:val="clear" w:color="auto" w:fill="FFFFFF"/>
        </w:rPr>
        <w:t>individually</w:t>
      </w:r>
      <w:r w:rsidRPr="00AC69CE">
        <w:rPr>
          <w:rFonts w:ascii="Arial" w:eastAsia="Times New Roman" w:hAnsi="Arial" w:cs="Arial"/>
          <w:color w:val="000000" w:themeColor="text1"/>
          <w:shd w:val="clear" w:color="auto" w:fill="FFFFFF"/>
        </w:rPr>
        <w:t> business </w:t>
      </w:r>
      <w:r w:rsidR="00B44174" w:rsidRPr="00AC69CE">
        <w:rPr>
          <w:rFonts w:ascii="Arial" w:eastAsia="Times New Roman" w:hAnsi="Arial" w:cs="Arial"/>
          <w:color w:val="000000" w:themeColor="text1"/>
          <w:shd w:val="clear" w:color="auto" w:fill="FFFFFF"/>
        </w:rPr>
        <w:t>demands</w:t>
      </w:r>
      <w:r w:rsidRPr="00AC69CE">
        <w:rPr>
          <w:rFonts w:ascii="Arial" w:eastAsia="Times New Roman" w:hAnsi="Arial" w:cs="Arial"/>
          <w:color w:val="000000" w:themeColor="text1"/>
          <w:shd w:val="clear" w:color="auto" w:fill="FFFFFF"/>
        </w:rPr>
        <w:t> people, another phrase client/s in order have a successful turnover, and the way you do this, is through having a great </w:t>
      </w:r>
      <w:r w:rsidR="00D85651" w:rsidRPr="00AC69CE">
        <w:rPr>
          <w:rFonts w:ascii="Arial" w:eastAsia="Times New Roman" w:hAnsi="Arial" w:cs="Arial"/>
          <w:color w:val="000000" w:themeColor="text1"/>
          <w:shd w:val="clear" w:color="auto" w:fill="FFFFFF"/>
        </w:rPr>
        <w:t>relation</w:t>
      </w:r>
      <w:r w:rsidRPr="00AC69CE">
        <w:rPr>
          <w:rFonts w:ascii="Arial" w:eastAsia="Times New Roman" w:hAnsi="Arial" w:cs="Arial"/>
          <w:color w:val="000000" w:themeColor="text1"/>
          <w:shd w:val="clear" w:color="auto" w:fill="FFFFFF"/>
        </w:rPr>
        <w:t> with the people.</w:t>
      </w:r>
      <w:r w:rsidRPr="00AC69CE">
        <w:rPr>
          <w:rFonts w:ascii="Arial" w:eastAsia="Times New Roman" w:hAnsi="Arial" w:cs="Arial"/>
          <w:color w:val="000000" w:themeColor="text1"/>
        </w:rPr>
        <w:br/>
      </w:r>
    </w:p>
    <w:p w14:paraId="35A0B5C4" w14:textId="77777777" w:rsidR="00465920" w:rsidRDefault="0037786F" w:rsidP="00E46F07">
      <w:pPr>
        <w:shd w:val="clear" w:color="auto" w:fill="FFFFFF"/>
        <w:spacing w:after="0" w:line="360" w:lineRule="auto"/>
        <w:rPr>
          <w:rFonts w:ascii="Arial" w:eastAsia="Times New Roman" w:hAnsi="Arial" w:cs="Arial"/>
          <w:color w:val="000000" w:themeColor="text1"/>
          <w:shd w:val="clear" w:color="auto" w:fill="FFFFFF"/>
        </w:rPr>
      </w:pPr>
      <w:r w:rsidRPr="00AC69CE">
        <w:rPr>
          <w:rFonts w:ascii="Arial" w:eastAsia="Times New Roman" w:hAnsi="Arial" w:cs="Arial"/>
          <w:color w:val="000000" w:themeColor="text1"/>
          <w:shd w:val="clear" w:color="auto" w:fill="FFFFFF"/>
        </w:rPr>
        <w:t xml:space="preserve">Marketing ethics typically happens in accordance of a terrible organisation, it generally occurs unethical environmental activities expand from pressured performances and strain to </w:t>
      </w:r>
      <w:r w:rsidR="00C033D4" w:rsidRPr="00AC69CE">
        <w:rPr>
          <w:rFonts w:ascii="Arial" w:eastAsia="Times New Roman" w:hAnsi="Arial" w:cs="Arial"/>
          <w:color w:val="000000" w:themeColor="text1"/>
          <w:shd w:val="clear" w:color="auto" w:fill="FFFFFF"/>
        </w:rPr>
        <w:t>fulfil</w:t>
      </w:r>
      <w:r w:rsidRPr="00AC69CE">
        <w:rPr>
          <w:rFonts w:ascii="Arial" w:eastAsia="Times New Roman" w:hAnsi="Arial" w:cs="Arial"/>
          <w:color w:val="000000" w:themeColor="text1"/>
          <w:shd w:val="clear" w:color="auto" w:fill="FFFFFF"/>
        </w:rPr>
        <w:t> performance objectives, for example, gender or age-associated pay won't be accompanied and no longer given their staffs the proper pay, another example, loyalty cards offered to their staffs and customers. Organisations might also supply out those offers because of purchaser satisfaction, setting up staffs are glad at their work and dependable in their establishment.</w:t>
      </w:r>
      <w:r w:rsidRPr="00AC69CE">
        <w:rPr>
          <w:rFonts w:ascii="Arial" w:eastAsia="Times New Roman" w:hAnsi="Arial" w:cs="Arial"/>
          <w:color w:val="000000" w:themeColor="text1"/>
        </w:rPr>
        <w:br/>
      </w:r>
    </w:p>
    <w:p w14:paraId="4EBE9C6D" w14:textId="63DD2351" w:rsidR="00BC738C" w:rsidRPr="00AC69CE" w:rsidRDefault="0037786F" w:rsidP="00E46F07">
      <w:pPr>
        <w:shd w:val="clear" w:color="auto" w:fill="FFFFFF"/>
        <w:spacing w:after="0" w:line="360" w:lineRule="auto"/>
        <w:rPr>
          <w:rFonts w:ascii="Arial" w:hAnsi="Arial" w:cs="Arial"/>
          <w:noProof/>
        </w:rPr>
      </w:pPr>
      <w:r w:rsidRPr="00AC69CE">
        <w:rPr>
          <w:rFonts w:ascii="Arial" w:eastAsia="Times New Roman" w:hAnsi="Arial" w:cs="Arial"/>
          <w:color w:val="000000" w:themeColor="text1"/>
          <w:shd w:val="clear" w:color="auto" w:fill="FFFFFF"/>
        </w:rPr>
        <w:t>The </w:t>
      </w:r>
      <w:r w:rsidR="000C6D9F" w:rsidRPr="00AC69CE">
        <w:rPr>
          <w:rFonts w:ascii="Arial" w:eastAsia="Times New Roman" w:hAnsi="Arial" w:cs="Arial"/>
          <w:color w:val="000000" w:themeColor="text1"/>
          <w:shd w:val="clear" w:color="auto" w:fill="FFFFFF"/>
        </w:rPr>
        <w:t>marketing</w:t>
      </w:r>
      <w:r w:rsidRPr="00AC69CE">
        <w:rPr>
          <w:rFonts w:ascii="Arial" w:eastAsia="Times New Roman" w:hAnsi="Arial" w:cs="Arial"/>
          <w:color w:val="000000" w:themeColor="text1"/>
          <w:shd w:val="clear" w:color="auto" w:fill="FFFFFF"/>
        </w:rPr>
        <w:t xml:space="preserve"> plans of future advertising activity of Asda is centred at the organisation’s project, </w:t>
      </w:r>
      <w:r w:rsidR="003135C7" w:rsidRPr="00AC69CE">
        <w:rPr>
          <w:rFonts w:ascii="Arial" w:eastAsia="Times New Roman" w:hAnsi="Arial" w:cs="Arial"/>
          <w:color w:val="000000" w:themeColor="text1"/>
          <w:shd w:val="clear" w:color="auto" w:fill="FFFFFF"/>
        </w:rPr>
        <w:t>cost</w:t>
      </w:r>
      <w:r w:rsidRPr="00AC69CE">
        <w:rPr>
          <w:rFonts w:ascii="Arial" w:eastAsia="Times New Roman" w:hAnsi="Arial" w:cs="Arial"/>
          <w:color w:val="000000" w:themeColor="text1"/>
          <w:shd w:val="clear" w:color="auto" w:fill="FFFFFF"/>
        </w:rPr>
        <w:t> and </w:t>
      </w:r>
      <w:r w:rsidR="00342498" w:rsidRPr="00AC69CE">
        <w:rPr>
          <w:rFonts w:ascii="Arial" w:eastAsia="Times New Roman" w:hAnsi="Arial" w:cs="Arial"/>
          <w:color w:val="000000" w:themeColor="text1"/>
          <w:shd w:val="clear" w:color="auto" w:fill="FFFFFF"/>
        </w:rPr>
        <w:t>goal</w:t>
      </w:r>
      <w:r w:rsidRPr="00AC69CE">
        <w:rPr>
          <w:rFonts w:ascii="Arial" w:eastAsia="Times New Roman" w:hAnsi="Arial" w:cs="Arial"/>
          <w:color w:val="000000" w:themeColor="text1"/>
          <w:shd w:val="clear" w:color="auto" w:fill="FFFFFF"/>
        </w:rPr>
        <w:t>. The venture includes being the </w:t>
      </w:r>
      <w:r w:rsidR="000B169D" w:rsidRPr="00AC69CE">
        <w:rPr>
          <w:rFonts w:ascii="Arial" w:eastAsia="Times New Roman" w:hAnsi="Arial" w:cs="Arial"/>
          <w:color w:val="000000" w:themeColor="text1"/>
          <w:shd w:val="clear" w:color="auto" w:fill="FFFFFF"/>
        </w:rPr>
        <w:t>finest</w:t>
      </w:r>
      <w:r w:rsidRPr="00AC69CE">
        <w:rPr>
          <w:rFonts w:ascii="Arial" w:eastAsia="Times New Roman" w:hAnsi="Arial" w:cs="Arial"/>
          <w:color w:val="000000" w:themeColor="text1"/>
          <w:shd w:val="clear" w:color="auto" w:fill="FFFFFF"/>
        </w:rPr>
        <w:t> store in Britain by means of providing </w:t>
      </w:r>
      <w:r w:rsidR="001B51D8" w:rsidRPr="00AC69CE">
        <w:rPr>
          <w:rFonts w:ascii="Arial" w:eastAsia="Times New Roman" w:hAnsi="Arial" w:cs="Arial"/>
          <w:color w:val="000000" w:themeColor="text1"/>
          <w:shd w:val="clear" w:color="auto" w:fill="FFFFFF"/>
        </w:rPr>
        <w:t>cost</w:t>
      </w:r>
      <w:r w:rsidRPr="00AC69CE">
        <w:rPr>
          <w:rFonts w:ascii="Arial" w:eastAsia="Times New Roman" w:hAnsi="Arial" w:cs="Arial"/>
          <w:color w:val="000000" w:themeColor="text1"/>
          <w:shd w:val="clear" w:color="auto" w:fill="FFFFFF"/>
        </w:rPr>
        <w:t> and focusing on customer wishes every day. The primary purpose is to remain cost </w:t>
      </w:r>
      <w:r w:rsidR="004B7CCF" w:rsidRPr="00AC69CE">
        <w:rPr>
          <w:rFonts w:ascii="Arial" w:eastAsia="Times New Roman" w:hAnsi="Arial" w:cs="Arial"/>
          <w:color w:val="000000" w:themeColor="text1"/>
          <w:shd w:val="clear" w:color="auto" w:fill="FFFFFF"/>
        </w:rPr>
        <w:t>influential</w:t>
      </w:r>
      <w:r w:rsidRPr="00AC69CE">
        <w:rPr>
          <w:rFonts w:ascii="Arial" w:eastAsia="Times New Roman" w:hAnsi="Arial" w:cs="Arial"/>
          <w:color w:val="000000" w:themeColor="text1"/>
          <w:shd w:val="clear" w:color="auto" w:fill="FFFFFF"/>
        </w:rPr>
        <w:t xml:space="preserve"> for clients on </w:t>
      </w:r>
      <w:r w:rsidR="00215AE6" w:rsidRPr="00AC69CE">
        <w:rPr>
          <w:rFonts w:ascii="Arial" w:eastAsia="Times New Roman" w:hAnsi="Arial" w:cs="Arial"/>
          <w:color w:val="000000" w:themeColor="text1"/>
          <w:shd w:val="clear" w:color="auto" w:fill="FFFFFF"/>
        </w:rPr>
        <w:t>an</w:t>
      </w:r>
      <w:r w:rsidRPr="00AC69CE">
        <w:rPr>
          <w:rFonts w:ascii="Arial" w:eastAsia="Times New Roman" w:hAnsi="Arial" w:cs="Arial"/>
          <w:color w:val="000000" w:themeColor="text1"/>
          <w:shd w:val="clear" w:color="auto" w:fill="FFFFFF"/>
        </w:rPr>
        <w:t xml:space="preserve"> everyday basis and the main values include laying entire emphasis on customers each day, catering and caring about fellow colleagues on </w:t>
      </w:r>
      <w:r w:rsidR="00342498" w:rsidRPr="00AC69CE">
        <w:rPr>
          <w:rFonts w:ascii="Arial" w:eastAsia="Times New Roman" w:hAnsi="Arial" w:cs="Arial"/>
          <w:color w:val="000000" w:themeColor="text1"/>
          <w:shd w:val="clear" w:color="auto" w:fill="FFFFFF"/>
        </w:rPr>
        <w:t>each</w:t>
      </w:r>
      <w:r w:rsidRPr="00AC69CE">
        <w:rPr>
          <w:rFonts w:ascii="Arial" w:eastAsia="Times New Roman" w:hAnsi="Arial" w:cs="Arial"/>
          <w:color w:val="000000" w:themeColor="text1"/>
          <w:shd w:val="clear" w:color="auto" w:fill="FFFFFF"/>
        </w:rPr>
        <w:t xml:space="preserve"> day foundation and constantly try to be the high-quality. (</w:t>
      </w:r>
      <w:proofErr w:type="spellStart"/>
      <w:r w:rsidR="00E92FAE" w:rsidRPr="00AC69CE">
        <w:rPr>
          <w:rFonts w:ascii="Arial" w:eastAsia="Times New Roman" w:hAnsi="Arial" w:cs="Arial"/>
          <w:color w:val="000000" w:themeColor="text1"/>
          <w:shd w:val="clear" w:color="auto" w:fill="FFFFFF"/>
        </w:rPr>
        <w:t>Your.Asda</w:t>
      </w:r>
      <w:proofErr w:type="spellEnd"/>
      <w:r w:rsidR="00E92FAE" w:rsidRPr="00AC69CE">
        <w:rPr>
          <w:rFonts w:ascii="Arial" w:eastAsia="Times New Roman" w:hAnsi="Arial" w:cs="Arial"/>
          <w:color w:val="000000" w:themeColor="text1"/>
          <w:shd w:val="clear" w:color="auto" w:fill="FFFFFF"/>
        </w:rPr>
        <w:t>. Com</w:t>
      </w:r>
      <w:r w:rsidRPr="00AC69CE">
        <w:rPr>
          <w:rFonts w:ascii="Arial" w:eastAsia="Times New Roman" w:hAnsi="Arial" w:cs="Arial"/>
          <w:color w:val="000000" w:themeColor="text1"/>
          <w:shd w:val="clear" w:color="auto" w:fill="FFFFFF"/>
        </w:rPr>
        <w:t>, 2010).</w:t>
      </w:r>
      <w:r w:rsidR="00803AE6" w:rsidRPr="00AC69CE">
        <w:rPr>
          <w:rFonts w:ascii="Arial" w:hAnsi="Arial" w:cs="Arial"/>
          <w:noProof/>
        </w:rPr>
        <w:t xml:space="preserve"> </w:t>
      </w:r>
    </w:p>
    <w:p w14:paraId="31B6FF15" w14:textId="77777777" w:rsidR="006D749C" w:rsidRPr="00AC69CE" w:rsidRDefault="006D749C" w:rsidP="00E46F07">
      <w:pPr>
        <w:shd w:val="clear" w:color="auto" w:fill="FFFFFF"/>
        <w:spacing w:line="360" w:lineRule="auto"/>
        <w:rPr>
          <w:rFonts w:ascii="Arial" w:hAnsi="Arial" w:cs="Arial"/>
          <w:b/>
          <w:u w:val="single"/>
        </w:rPr>
      </w:pPr>
    </w:p>
    <w:p w14:paraId="69044EEA" w14:textId="4C74A3A6" w:rsidR="00385EA1" w:rsidRPr="00AC69CE" w:rsidRDefault="008B36C6" w:rsidP="00E46F07">
      <w:pPr>
        <w:pStyle w:val="Heading1"/>
        <w:spacing w:line="360" w:lineRule="auto"/>
        <w:rPr>
          <w:rFonts w:ascii="Arial" w:hAnsi="Arial" w:cs="Arial"/>
          <w:sz w:val="22"/>
          <w:szCs w:val="22"/>
          <w:shd w:val="clear" w:color="auto" w:fill="FFFFFF"/>
        </w:rPr>
      </w:pPr>
      <w:bookmarkStart w:id="18" w:name="_Toc34825940"/>
      <w:r w:rsidRPr="00AC69CE">
        <w:rPr>
          <w:rFonts w:ascii="Arial" w:hAnsi="Arial" w:cs="Arial"/>
          <w:sz w:val="22"/>
          <w:szCs w:val="22"/>
        </w:rPr>
        <w:t>ASDA’s ethical stance</w:t>
      </w:r>
      <w:bookmarkEnd w:id="18"/>
    </w:p>
    <w:p w14:paraId="607EBB49" w14:textId="01D5254B" w:rsidR="002D338B" w:rsidRPr="00AC69CE" w:rsidRDefault="00AC5ED2" w:rsidP="00E46F07">
      <w:pPr>
        <w:pStyle w:val="Heading2"/>
        <w:spacing w:before="0" w:line="360" w:lineRule="auto"/>
        <w:rPr>
          <w:rFonts w:ascii="Arial" w:hAnsi="Arial" w:cs="Arial"/>
          <w:b/>
          <w:color w:val="auto"/>
          <w:sz w:val="22"/>
          <w:szCs w:val="22"/>
          <w:u w:val="single"/>
        </w:rPr>
      </w:pPr>
      <w:bookmarkStart w:id="19" w:name="_Toc34825941"/>
      <w:r w:rsidRPr="00AC69CE">
        <w:rPr>
          <w:rFonts w:ascii="Arial" w:hAnsi="Arial" w:cs="Arial"/>
          <w:b/>
          <w:color w:val="auto"/>
          <w:sz w:val="22"/>
          <w:szCs w:val="22"/>
        </w:rPr>
        <w:t>Plastics and packagi</w:t>
      </w:r>
      <w:r w:rsidR="00C843DA" w:rsidRPr="00AC69CE">
        <w:rPr>
          <w:rFonts w:ascii="Arial" w:hAnsi="Arial" w:cs="Arial"/>
          <w:b/>
          <w:color w:val="auto"/>
          <w:sz w:val="22"/>
          <w:szCs w:val="22"/>
        </w:rPr>
        <w:t>ng</w:t>
      </w:r>
      <w:bookmarkEnd w:id="19"/>
    </w:p>
    <w:p w14:paraId="70508B9D" w14:textId="77777777" w:rsidR="0018407E" w:rsidRPr="00AC69CE" w:rsidRDefault="001471D6" w:rsidP="00E46F07">
      <w:pPr>
        <w:shd w:val="clear" w:color="auto" w:fill="FFFFFF"/>
        <w:spacing w:after="0" w:line="360" w:lineRule="auto"/>
        <w:rPr>
          <w:rFonts w:ascii="Arial" w:hAnsi="Arial" w:cs="Arial"/>
          <w:color w:val="000000" w:themeColor="text1"/>
        </w:rPr>
      </w:pPr>
      <w:r w:rsidRPr="00AC69CE">
        <w:rPr>
          <w:rFonts w:ascii="Arial" w:hAnsi="Arial" w:cs="Arial"/>
          <w:color w:val="000000" w:themeColor="text1"/>
        </w:rPr>
        <w:t>Asda</w:t>
      </w:r>
      <w:r w:rsidR="00984F13" w:rsidRPr="00AC69CE">
        <w:rPr>
          <w:rFonts w:ascii="Arial" w:hAnsi="Arial" w:cs="Arial"/>
          <w:color w:val="000000" w:themeColor="text1"/>
        </w:rPr>
        <w:t>’s</w:t>
      </w:r>
      <w:r w:rsidRPr="00AC69CE">
        <w:rPr>
          <w:rFonts w:ascii="Arial" w:hAnsi="Arial" w:cs="Arial"/>
          <w:color w:val="000000" w:themeColor="text1"/>
        </w:rPr>
        <w:t xml:space="preserve"> mission is to be the Most Trusted Retailer. It’s in every element of what </w:t>
      </w:r>
      <w:r w:rsidR="00043438" w:rsidRPr="00AC69CE">
        <w:rPr>
          <w:rFonts w:ascii="Arial" w:hAnsi="Arial" w:cs="Arial"/>
          <w:color w:val="000000" w:themeColor="text1"/>
        </w:rPr>
        <w:t>they</w:t>
      </w:r>
      <w:r w:rsidRPr="00AC69CE">
        <w:rPr>
          <w:rFonts w:ascii="Arial" w:hAnsi="Arial" w:cs="Arial"/>
          <w:color w:val="000000" w:themeColor="text1"/>
        </w:rPr>
        <w:t xml:space="preserve"> do. </w:t>
      </w:r>
      <w:r w:rsidR="000019E5" w:rsidRPr="00AC69CE">
        <w:rPr>
          <w:rFonts w:ascii="Arial" w:hAnsi="Arial" w:cs="Arial"/>
          <w:color w:val="000000" w:themeColor="text1"/>
        </w:rPr>
        <w:t>The organization is</w:t>
      </w:r>
      <w:r w:rsidRPr="00AC69CE">
        <w:rPr>
          <w:rFonts w:ascii="Arial" w:hAnsi="Arial" w:cs="Arial"/>
          <w:color w:val="000000" w:themeColor="text1"/>
        </w:rPr>
        <w:t xml:space="preserve"> committed to reducing the environmental impact of</w:t>
      </w:r>
      <w:r w:rsidR="00433CC9" w:rsidRPr="00AC69CE">
        <w:rPr>
          <w:rFonts w:ascii="Arial" w:hAnsi="Arial" w:cs="Arial"/>
          <w:color w:val="000000" w:themeColor="text1"/>
        </w:rPr>
        <w:t xml:space="preserve"> the</w:t>
      </w:r>
      <w:r w:rsidRPr="00AC69CE">
        <w:rPr>
          <w:rFonts w:ascii="Arial" w:hAnsi="Arial" w:cs="Arial"/>
          <w:color w:val="000000" w:themeColor="text1"/>
        </w:rPr>
        <w:t xml:space="preserve"> operations, the goods and services we sell, and the suppliers who make them.</w:t>
      </w:r>
      <w:r w:rsidR="002719C2" w:rsidRPr="00AC69CE">
        <w:rPr>
          <w:rFonts w:ascii="Arial" w:hAnsi="Arial" w:cs="Arial"/>
          <w:color w:val="000000" w:themeColor="text1"/>
        </w:rPr>
        <w:t xml:space="preserve"> </w:t>
      </w:r>
    </w:p>
    <w:p w14:paraId="4F624F45" w14:textId="77777777" w:rsidR="00A0524C" w:rsidRPr="00AC69CE" w:rsidRDefault="000F37FF" w:rsidP="00E46F07">
      <w:pPr>
        <w:shd w:val="clear" w:color="auto" w:fill="FFFFFF"/>
        <w:spacing w:line="360" w:lineRule="auto"/>
        <w:rPr>
          <w:rFonts w:ascii="Arial" w:hAnsi="Arial" w:cs="Arial"/>
        </w:rPr>
      </w:pPr>
      <w:r w:rsidRPr="00AC69CE">
        <w:rPr>
          <w:rFonts w:ascii="Arial" w:hAnsi="Arial" w:cs="Arial"/>
          <w:color w:val="000000" w:themeColor="text1"/>
        </w:rPr>
        <w:t>The organization</w:t>
      </w:r>
      <w:r w:rsidR="001471D6" w:rsidRPr="00AC69CE">
        <w:rPr>
          <w:rFonts w:ascii="Arial" w:hAnsi="Arial" w:cs="Arial"/>
          <w:color w:val="000000" w:themeColor="text1"/>
        </w:rPr>
        <w:t xml:space="preserve"> know</w:t>
      </w:r>
      <w:r w:rsidR="00853D99" w:rsidRPr="00AC69CE">
        <w:rPr>
          <w:rFonts w:ascii="Arial" w:hAnsi="Arial" w:cs="Arial"/>
          <w:color w:val="000000" w:themeColor="text1"/>
        </w:rPr>
        <w:t>s</w:t>
      </w:r>
      <w:r w:rsidR="001471D6" w:rsidRPr="00AC69CE">
        <w:rPr>
          <w:rFonts w:ascii="Arial" w:hAnsi="Arial" w:cs="Arial"/>
          <w:color w:val="000000" w:themeColor="text1"/>
        </w:rPr>
        <w:t xml:space="preserve"> </w:t>
      </w:r>
      <w:r w:rsidR="00853D99" w:rsidRPr="00AC69CE">
        <w:rPr>
          <w:rFonts w:ascii="Arial" w:hAnsi="Arial" w:cs="Arial"/>
          <w:color w:val="000000" w:themeColor="text1"/>
        </w:rPr>
        <w:t xml:space="preserve">its </w:t>
      </w:r>
      <w:r w:rsidR="001471D6" w:rsidRPr="00AC69CE">
        <w:rPr>
          <w:rFonts w:ascii="Arial" w:hAnsi="Arial" w:cs="Arial"/>
          <w:color w:val="000000" w:themeColor="text1"/>
        </w:rPr>
        <w:t>customers care about sustainability too</w:t>
      </w:r>
      <w:r w:rsidR="00D55FBD" w:rsidRPr="00AC69CE">
        <w:rPr>
          <w:rFonts w:ascii="Arial" w:hAnsi="Arial" w:cs="Arial"/>
          <w:color w:val="000000" w:themeColor="text1"/>
        </w:rPr>
        <w:t>,</w:t>
      </w:r>
      <w:r w:rsidR="001471D6" w:rsidRPr="00AC69CE">
        <w:rPr>
          <w:rFonts w:ascii="Arial" w:hAnsi="Arial" w:cs="Arial"/>
          <w:color w:val="000000" w:themeColor="text1"/>
        </w:rPr>
        <w:t xml:space="preserve"> so as well as reducing </w:t>
      </w:r>
      <w:r w:rsidR="00A46790" w:rsidRPr="00AC69CE">
        <w:rPr>
          <w:rFonts w:ascii="Arial" w:hAnsi="Arial" w:cs="Arial"/>
          <w:color w:val="000000" w:themeColor="text1"/>
        </w:rPr>
        <w:t>the</w:t>
      </w:r>
      <w:r w:rsidR="001471D6" w:rsidRPr="00AC69CE">
        <w:rPr>
          <w:rFonts w:ascii="Arial" w:hAnsi="Arial" w:cs="Arial"/>
          <w:color w:val="000000" w:themeColor="text1"/>
        </w:rPr>
        <w:t xml:space="preserve"> impact on the environment, </w:t>
      </w:r>
      <w:r w:rsidR="00241A17" w:rsidRPr="00AC69CE">
        <w:rPr>
          <w:rFonts w:ascii="Arial" w:hAnsi="Arial" w:cs="Arial"/>
          <w:color w:val="000000" w:themeColor="text1"/>
        </w:rPr>
        <w:t>ASDA</w:t>
      </w:r>
      <w:r w:rsidR="001471D6" w:rsidRPr="00AC69CE">
        <w:rPr>
          <w:rFonts w:ascii="Arial" w:hAnsi="Arial" w:cs="Arial"/>
          <w:color w:val="000000" w:themeColor="text1"/>
        </w:rPr>
        <w:t xml:space="preserve"> want</w:t>
      </w:r>
      <w:r w:rsidR="00241A17" w:rsidRPr="00AC69CE">
        <w:rPr>
          <w:rFonts w:ascii="Arial" w:hAnsi="Arial" w:cs="Arial"/>
          <w:color w:val="000000" w:themeColor="text1"/>
        </w:rPr>
        <w:t>s</w:t>
      </w:r>
      <w:r w:rsidR="001471D6" w:rsidRPr="00AC69CE">
        <w:rPr>
          <w:rFonts w:ascii="Arial" w:hAnsi="Arial" w:cs="Arial"/>
          <w:color w:val="000000" w:themeColor="text1"/>
        </w:rPr>
        <w:t xml:space="preserve"> to help to do the same</w:t>
      </w:r>
      <w:r w:rsidR="00C951FA" w:rsidRPr="00AC69CE">
        <w:rPr>
          <w:rFonts w:ascii="Arial" w:hAnsi="Arial" w:cs="Arial"/>
          <w:color w:val="000000" w:themeColor="text1"/>
        </w:rPr>
        <w:t xml:space="preserve"> for the people and the </w:t>
      </w:r>
      <w:r w:rsidR="00C951FA" w:rsidRPr="00AC69CE">
        <w:rPr>
          <w:rFonts w:ascii="Arial" w:hAnsi="Arial" w:cs="Arial"/>
          <w:color w:val="000000" w:themeColor="text1"/>
        </w:rPr>
        <w:lastRenderedPageBreak/>
        <w:t>environment</w:t>
      </w:r>
      <w:r w:rsidR="001471D6" w:rsidRPr="00AC69CE">
        <w:rPr>
          <w:rFonts w:ascii="Arial" w:hAnsi="Arial" w:cs="Arial"/>
          <w:color w:val="000000" w:themeColor="text1"/>
        </w:rPr>
        <w:t xml:space="preserve">. </w:t>
      </w:r>
      <w:r w:rsidR="002F2461" w:rsidRPr="00AC69CE">
        <w:rPr>
          <w:rFonts w:ascii="Arial" w:hAnsi="Arial" w:cs="Arial"/>
          <w:color w:val="000000" w:themeColor="text1"/>
        </w:rPr>
        <w:t>ASDA is</w:t>
      </w:r>
      <w:r w:rsidR="001471D6" w:rsidRPr="00AC69CE">
        <w:rPr>
          <w:rFonts w:ascii="Arial" w:hAnsi="Arial" w:cs="Arial"/>
          <w:color w:val="000000" w:themeColor="text1"/>
        </w:rPr>
        <w:t xml:space="preserve"> stock</w:t>
      </w:r>
      <w:r w:rsidR="002F2461" w:rsidRPr="00AC69CE">
        <w:rPr>
          <w:rFonts w:ascii="Arial" w:hAnsi="Arial" w:cs="Arial"/>
          <w:color w:val="000000" w:themeColor="text1"/>
        </w:rPr>
        <w:t>ing</w:t>
      </w:r>
      <w:r w:rsidR="001471D6" w:rsidRPr="00AC69CE">
        <w:rPr>
          <w:rFonts w:ascii="Arial" w:hAnsi="Arial" w:cs="Arial"/>
          <w:color w:val="000000" w:themeColor="text1"/>
        </w:rPr>
        <w:t xml:space="preserve"> sustainable products at an affordable price to make being green an achievable goal.</w:t>
      </w:r>
      <w:r w:rsidR="00620A58" w:rsidRPr="00AC69CE">
        <w:rPr>
          <w:rFonts w:ascii="Arial" w:hAnsi="Arial" w:cs="Arial"/>
        </w:rPr>
        <w:t xml:space="preserve"> </w:t>
      </w:r>
    </w:p>
    <w:p w14:paraId="6E5849A5" w14:textId="77777777" w:rsidR="00565002" w:rsidRPr="00AC69CE" w:rsidRDefault="00A96384" w:rsidP="00E46F07">
      <w:pPr>
        <w:shd w:val="clear" w:color="auto" w:fill="FFFFFF"/>
        <w:spacing w:line="360" w:lineRule="auto"/>
        <w:rPr>
          <w:rFonts w:ascii="Arial" w:hAnsi="Arial" w:cs="Arial"/>
          <w:color w:val="000000" w:themeColor="text1"/>
        </w:rPr>
      </w:pPr>
      <w:r w:rsidRPr="00AC69CE">
        <w:rPr>
          <w:rFonts w:ascii="Arial" w:hAnsi="Arial" w:cs="Arial"/>
          <w:color w:val="000000" w:themeColor="text1"/>
        </w:rPr>
        <w:t xml:space="preserve">It is </w:t>
      </w:r>
      <w:r w:rsidR="00620A58" w:rsidRPr="00AC69CE">
        <w:rPr>
          <w:rFonts w:ascii="Arial" w:hAnsi="Arial" w:cs="Arial"/>
          <w:color w:val="000000" w:themeColor="text1"/>
        </w:rPr>
        <w:t xml:space="preserve">focused on removing unnecessary plastic. Where packaging is beneficial to the life of a product, </w:t>
      </w:r>
      <w:r w:rsidR="00877DEE" w:rsidRPr="00AC69CE">
        <w:rPr>
          <w:rFonts w:ascii="Arial" w:hAnsi="Arial" w:cs="Arial"/>
          <w:color w:val="000000" w:themeColor="text1"/>
        </w:rPr>
        <w:t xml:space="preserve">open to new </w:t>
      </w:r>
      <w:r w:rsidR="00620A58" w:rsidRPr="00AC69CE">
        <w:rPr>
          <w:rFonts w:ascii="Arial" w:hAnsi="Arial" w:cs="Arial"/>
          <w:color w:val="000000" w:themeColor="text1"/>
        </w:rPr>
        <w:t xml:space="preserve">trial solutions that </w:t>
      </w:r>
      <w:r w:rsidR="00D53071" w:rsidRPr="00AC69CE">
        <w:rPr>
          <w:rFonts w:ascii="Arial" w:hAnsi="Arial" w:cs="Arial"/>
          <w:color w:val="000000" w:themeColor="text1"/>
        </w:rPr>
        <w:t xml:space="preserve">will </w:t>
      </w:r>
      <w:r w:rsidR="00620A58" w:rsidRPr="00AC69CE">
        <w:rPr>
          <w:rFonts w:ascii="Arial" w:hAnsi="Arial" w:cs="Arial"/>
          <w:color w:val="000000" w:themeColor="text1"/>
        </w:rPr>
        <w:t>contain as much recycled content, and then can be recycled where possible.</w:t>
      </w:r>
      <w:r w:rsidR="000602A8" w:rsidRPr="00AC69CE">
        <w:rPr>
          <w:rFonts w:ascii="Arial" w:hAnsi="Arial" w:cs="Arial"/>
          <w:color w:val="000000" w:themeColor="text1"/>
        </w:rPr>
        <w:t xml:space="preserve"> It is</w:t>
      </w:r>
      <w:r w:rsidR="003033E9" w:rsidRPr="00AC69CE">
        <w:rPr>
          <w:rFonts w:ascii="Arial" w:hAnsi="Arial" w:cs="Arial"/>
          <w:color w:val="000000" w:themeColor="text1"/>
        </w:rPr>
        <w:t xml:space="preserve"> removing unnecessary plastic from </w:t>
      </w:r>
      <w:r w:rsidR="000602A8" w:rsidRPr="00AC69CE">
        <w:rPr>
          <w:rFonts w:ascii="Arial" w:hAnsi="Arial" w:cs="Arial"/>
          <w:color w:val="000000" w:themeColor="text1"/>
        </w:rPr>
        <w:t>the</w:t>
      </w:r>
      <w:r w:rsidR="003033E9" w:rsidRPr="00AC69CE">
        <w:rPr>
          <w:rFonts w:ascii="Arial" w:hAnsi="Arial" w:cs="Arial"/>
          <w:color w:val="000000" w:themeColor="text1"/>
        </w:rPr>
        <w:t xml:space="preserve"> business without impacting on food waste or overall carbon. </w:t>
      </w:r>
    </w:p>
    <w:p w14:paraId="156C53E8" w14:textId="19A51D0D" w:rsidR="003033E9" w:rsidRPr="00AC69CE" w:rsidRDefault="008A74B9" w:rsidP="00E46F07">
      <w:pPr>
        <w:shd w:val="clear" w:color="auto" w:fill="FFFFFF"/>
        <w:spacing w:line="360" w:lineRule="auto"/>
        <w:rPr>
          <w:rFonts w:ascii="Arial" w:hAnsi="Arial" w:cs="Arial"/>
          <w:color w:val="000000" w:themeColor="text1"/>
        </w:rPr>
      </w:pPr>
      <w:r w:rsidRPr="00AC69CE">
        <w:rPr>
          <w:rFonts w:ascii="Arial" w:hAnsi="Arial" w:cs="Arial"/>
          <w:color w:val="000000" w:themeColor="text1"/>
        </w:rPr>
        <w:t>It is</w:t>
      </w:r>
      <w:r w:rsidR="003033E9" w:rsidRPr="00AC69CE">
        <w:rPr>
          <w:rFonts w:ascii="Arial" w:hAnsi="Arial" w:cs="Arial"/>
          <w:color w:val="000000" w:themeColor="text1"/>
        </w:rPr>
        <w:t xml:space="preserve"> using less packaging and have removed 8,000 tonnes of packaging since 2018. That’s the equivalent weight of over 700 million empty water bottles. </w:t>
      </w:r>
      <w:r w:rsidR="006F5727" w:rsidRPr="00AC69CE">
        <w:rPr>
          <w:rFonts w:ascii="Arial" w:hAnsi="Arial" w:cs="Arial"/>
          <w:color w:val="000000" w:themeColor="text1"/>
        </w:rPr>
        <w:t>ASDA isn’t</w:t>
      </w:r>
      <w:r w:rsidR="003033E9" w:rsidRPr="00AC69CE">
        <w:rPr>
          <w:rFonts w:ascii="Arial" w:hAnsi="Arial" w:cs="Arial"/>
          <w:color w:val="000000" w:themeColor="text1"/>
        </w:rPr>
        <w:t xml:space="preserve"> stopping there</w:t>
      </w:r>
      <w:r w:rsidR="00552FAA" w:rsidRPr="00AC69CE">
        <w:rPr>
          <w:rFonts w:ascii="Arial" w:hAnsi="Arial" w:cs="Arial"/>
          <w:color w:val="000000" w:themeColor="text1"/>
        </w:rPr>
        <w:t>,</w:t>
      </w:r>
      <w:r w:rsidR="003033E9" w:rsidRPr="00AC69CE">
        <w:rPr>
          <w:rFonts w:ascii="Arial" w:hAnsi="Arial" w:cs="Arial"/>
          <w:color w:val="000000" w:themeColor="text1"/>
        </w:rPr>
        <w:t xml:space="preserve"> </w:t>
      </w:r>
      <w:r w:rsidR="00865E63" w:rsidRPr="00AC69CE">
        <w:rPr>
          <w:rFonts w:ascii="Arial" w:hAnsi="Arial" w:cs="Arial"/>
          <w:color w:val="000000" w:themeColor="text1"/>
        </w:rPr>
        <w:t>they’re</w:t>
      </w:r>
      <w:r w:rsidR="003033E9" w:rsidRPr="00AC69CE">
        <w:rPr>
          <w:rFonts w:ascii="Arial" w:hAnsi="Arial" w:cs="Arial"/>
          <w:color w:val="000000" w:themeColor="text1"/>
        </w:rPr>
        <w:t xml:space="preserve"> committed to reduce the amount of plastic packaging produce</w:t>
      </w:r>
      <w:r w:rsidR="006748E2" w:rsidRPr="00AC69CE">
        <w:rPr>
          <w:rFonts w:ascii="Arial" w:hAnsi="Arial" w:cs="Arial"/>
          <w:color w:val="000000" w:themeColor="text1"/>
        </w:rPr>
        <w:t>d</w:t>
      </w:r>
      <w:r w:rsidR="003033E9" w:rsidRPr="00AC69CE">
        <w:rPr>
          <w:rFonts w:ascii="Arial" w:hAnsi="Arial" w:cs="Arial"/>
          <w:color w:val="000000" w:themeColor="text1"/>
        </w:rPr>
        <w:t xml:space="preserve"> by 15% by 2021.</w:t>
      </w:r>
      <w:r w:rsidR="00457B9A" w:rsidRPr="00AC69CE">
        <w:rPr>
          <w:rFonts w:ascii="Arial" w:hAnsi="Arial" w:cs="Arial"/>
          <w:color w:val="000000" w:themeColor="text1"/>
        </w:rPr>
        <w:t xml:space="preserve"> </w:t>
      </w:r>
      <w:r w:rsidR="002E5C5F" w:rsidRPr="00AC69CE">
        <w:rPr>
          <w:rFonts w:ascii="Arial" w:hAnsi="Arial" w:cs="Arial"/>
          <w:color w:val="000000" w:themeColor="text1"/>
        </w:rPr>
        <w:t>ASDA</w:t>
      </w:r>
      <w:r w:rsidR="003033E9" w:rsidRPr="00AC69CE">
        <w:rPr>
          <w:rFonts w:ascii="Arial" w:hAnsi="Arial" w:cs="Arial"/>
          <w:color w:val="000000" w:themeColor="text1"/>
        </w:rPr>
        <w:t xml:space="preserve"> </w:t>
      </w:r>
      <w:r w:rsidR="00457B9A" w:rsidRPr="00AC69CE">
        <w:rPr>
          <w:rFonts w:ascii="Arial" w:hAnsi="Arial" w:cs="Arial"/>
          <w:color w:val="000000" w:themeColor="text1"/>
        </w:rPr>
        <w:t xml:space="preserve">has </w:t>
      </w:r>
      <w:r w:rsidR="003033E9" w:rsidRPr="00AC69CE">
        <w:rPr>
          <w:rFonts w:ascii="Arial" w:hAnsi="Arial" w:cs="Arial"/>
          <w:color w:val="000000" w:themeColor="text1"/>
        </w:rPr>
        <w:t>already removed plastic from over 180 product ranges and will have removed all single-use plastic items from our home</w:t>
      </w:r>
      <w:r w:rsidR="0018407E" w:rsidRPr="00AC69CE">
        <w:rPr>
          <w:rFonts w:ascii="Arial" w:hAnsi="Arial" w:cs="Arial"/>
          <w:color w:val="000000" w:themeColor="text1"/>
        </w:rPr>
        <w:t>,</w:t>
      </w:r>
      <w:r w:rsidR="003033E9" w:rsidRPr="00AC69CE">
        <w:rPr>
          <w:rFonts w:ascii="Arial" w:hAnsi="Arial" w:cs="Arial"/>
          <w:color w:val="000000" w:themeColor="text1"/>
        </w:rPr>
        <w:t xml:space="preserve"> offices, stores, depots and cafés.</w:t>
      </w:r>
    </w:p>
    <w:p w14:paraId="6F5A7777" w14:textId="02F4EC9D" w:rsidR="001471D6" w:rsidRPr="00AC69CE" w:rsidRDefault="003033E9" w:rsidP="00E46F07">
      <w:pPr>
        <w:shd w:val="clear" w:color="auto" w:fill="FFFFFF"/>
        <w:spacing w:line="360" w:lineRule="auto"/>
        <w:rPr>
          <w:rFonts w:ascii="Arial" w:hAnsi="Arial" w:cs="Arial"/>
          <w:color w:val="000000" w:themeColor="text1"/>
        </w:rPr>
      </w:pPr>
      <w:r w:rsidRPr="00AC69CE">
        <w:rPr>
          <w:rFonts w:ascii="Arial" w:hAnsi="Arial" w:cs="Arial"/>
          <w:color w:val="000000" w:themeColor="text1"/>
        </w:rPr>
        <w:t xml:space="preserve">But we’re not stopping there! We are going </w:t>
      </w:r>
      <w:r w:rsidR="00301D02" w:rsidRPr="00AC69CE">
        <w:rPr>
          <w:rFonts w:ascii="Arial" w:hAnsi="Arial" w:cs="Arial"/>
          <w:color w:val="000000" w:themeColor="text1"/>
        </w:rPr>
        <w:t>again and</w:t>
      </w:r>
      <w:r w:rsidRPr="00AC69CE">
        <w:rPr>
          <w:rFonts w:ascii="Arial" w:hAnsi="Arial" w:cs="Arial"/>
          <w:color w:val="000000" w:themeColor="text1"/>
        </w:rPr>
        <w:t xml:space="preserve"> are committed to removing unnecessary plastic from across our business.</w:t>
      </w:r>
      <w:r w:rsidR="00301D02" w:rsidRPr="00AC69CE">
        <w:rPr>
          <w:rFonts w:ascii="Arial" w:hAnsi="Arial" w:cs="Arial"/>
          <w:color w:val="000000" w:themeColor="text1"/>
        </w:rPr>
        <w:t xml:space="preserve"> </w:t>
      </w:r>
      <w:r w:rsidR="00510B82" w:rsidRPr="00AC69CE">
        <w:rPr>
          <w:rFonts w:ascii="Arial" w:hAnsi="Arial" w:cs="Arial"/>
          <w:color w:val="000000" w:themeColor="text1"/>
        </w:rPr>
        <w:t>ASDA</w:t>
      </w:r>
      <w:r w:rsidR="009517B4" w:rsidRPr="00AC69CE">
        <w:rPr>
          <w:rFonts w:ascii="Arial" w:hAnsi="Arial" w:cs="Arial"/>
          <w:color w:val="000000" w:themeColor="text1"/>
        </w:rPr>
        <w:t>,</w:t>
      </w:r>
      <w:r w:rsidR="00414FB1" w:rsidRPr="00AC69CE">
        <w:rPr>
          <w:rFonts w:ascii="Arial" w:hAnsi="Arial" w:cs="Arial"/>
          <w:color w:val="000000" w:themeColor="text1"/>
        </w:rPr>
        <w:t xml:space="preserve"> </w:t>
      </w:r>
      <w:r w:rsidR="009517B4" w:rsidRPr="00AC69CE">
        <w:rPr>
          <w:rFonts w:ascii="Arial" w:hAnsi="Arial" w:cs="Arial"/>
          <w:color w:val="000000" w:themeColor="text1"/>
        </w:rPr>
        <w:t>com,</w:t>
      </w:r>
      <w:r w:rsidR="00510B82" w:rsidRPr="00AC69CE">
        <w:rPr>
          <w:rFonts w:ascii="Arial" w:hAnsi="Arial" w:cs="Arial"/>
          <w:color w:val="000000" w:themeColor="text1"/>
        </w:rPr>
        <w:t xml:space="preserve"> 2020)</w:t>
      </w:r>
    </w:p>
    <w:p w14:paraId="0577AE8F" w14:textId="127EFA2C" w:rsidR="00B25E22" w:rsidRPr="00AC69CE" w:rsidRDefault="00B25E22" w:rsidP="00E46F07">
      <w:pPr>
        <w:pStyle w:val="Heading1"/>
      </w:pPr>
    </w:p>
    <w:p w14:paraId="68EE1386" w14:textId="77777777" w:rsidR="00BD440D" w:rsidRPr="00AC69CE" w:rsidRDefault="00BD440D" w:rsidP="00E46F07">
      <w:pPr>
        <w:shd w:val="clear" w:color="auto" w:fill="FFFFFF"/>
        <w:spacing w:line="360" w:lineRule="auto"/>
        <w:rPr>
          <w:rFonts w:ascii="Arial" w:hAnsi="Arial" w:cs="Arial"/>
          <w:b/>
          <w:u w:val="single"/>
        </w:rPr>
      </w:pPr>
    </w:p>
    <w:p w14:paraId="05E2224B" w14:textId="3B37DB8A" w:rsidR="00E07C9C" w:rsidRPr="00F51355" w:rsidRDefault="003E34F4" w:rsidP="00E46F07">
      <w:pPr>
        <w:pStyle w:val="Heading1"/>
        <w:rPr>
          <w:rFonts w:ascii="Arial" w:hAnsi="Arial" w:cs="Arial"/>
          <w:sz w:val="22"/>
          <w:szCs w:val="22"/>
        </w:rPr>
      </w:pPr>
      <w:bookmarkStart w:id="20" w:name="_Toc34825942"/>
      <w:r w:rsidRPr="00F51355">
        <w:rPr>
          <w:rFonts w:ascii="Arial" w:hAnsi="Arial" w:cs="Arial"/>
          <w:sz w:val="22"/>
          <w:szCs w:val="22"/>
        </w:rPr>
        <w:t>Criticisms of ASDA</w:t>
      </w:r>
      <w:bookmarkEnd w:id="20"/>
    </w:p>
    <w:p w14:paraId="4F4A4EEB" w14:textId="77777777" w:rsidR="00E07C9C" w:rsidRPr="000A5CAA" w:rsidRDefault="003E34F4" w:rsidP="00E46F07">
      <w:pPr>
        <w:pStyle w:val="Heading2"/>
        <w:rPr>
          <w:rFonts w:ascii="Arial" w:hAnsi="Arial" w:cs="Arial"/>
          <w:color w:val="auto"/>
          <w:sz w:val="22"/>
          <w:szCs w:val="22"/>
        </w:rPr>
      </w:pPr>
      <w:bookmarkStart w:id="21" w:name="_Toc34825943"/>
      <w:r w:rsidRPr="000A5CAA">
        <w:rPr>
          <w:rFonts w:ascii="Arial" w:hAnsi="Arial" w:cs="Arial"/>
          <w:color w:val="auto"/>
          <w:sz w:val="22"/>
          <w:szCs w:val="22"/>
        </w:rPr>
        <w:t>Labour war</w:t>
      </w:r>
      <w:bookmarkEnd w:id="21"/>
      <w:r w:rsidRPr="000A5CAA">
        <w:rPr>
          <w:rFonts w:ascii="Arial" w:hAnsi="Arial" w:cs="Arial"/>
          <w:color w:val="auto"/>
          <w:sz w:val="22"/>
          <w:szCs w:val="22"/>
        </w:rPr>
        <w:t xml:space="preserve"> </w:t>
      </w:r>
    </w:p>
    <w:p w14:paraId="66968FCB" w14:textId="77777777" w:rsidR="009E745E" w:rsidRDefault="001C1195" w:rsidP="00E46F07">
      <w:pPr>
        <w:shd w:val="clear" w:color="auto" w:fill="FFFFFF"/>
        <w:spacing w:line="360" w:lineRule="auto"/>
        <w:rPr>
          <w:rFonts w:ascii="Arial" w:eastAsia="Times New Roman" w:hAnsi="Arial" w:cs="Arial"/>
          <w:b/>
          <w:color w:val="000000" w:themeColor="text1"/>
          <w:shd w:val="clear" w:color="auto" w:fill="FFFFFF"/>
        </w:rPr>
      </w:pPr>
      <w:r w:rsidRPr="00AC69CE">
        <w:rPr>
          <w:rFonts w:ascii="Arial" w:eastAsia="Times New Roman" w:hAnsi="Arial" w:cs="Arial"/>
          <w:color w:val="000000" w:themeColor="text1"/>
          <w:shd w:val="clear" w:color="auto" w:fill="FFFFFF"/>
        </w:rPr>
        <w:t>Industry pressure companies which includes </w:t>
      </w:r>
      <w:r w:rsidRPr="00AC69CE">
        <w:rPr>
          <w:rFonts w:ascii="Arial" w:eastAsia="Times New Roman" w:hAnsi="Arial" w:cs="Arial"/>
          <w:b/>
          <w:color w:val="000000" w:themeColor="text1"/>
          <w:shd w:val="clear" w:color="auto" w:fill="FFFFFF"/>
        </w:rPr>
        <w:t>Labour Behind the Label and War on Want</w:t>
      </w:r>
      <w:r w:rsidRPr="00AC69CE">
        <w:rPr>
          <w:rFonts w:ascii="Arial" w:eastAsia="Times New Roman" w:hAnsi="Arial" w:cs="Arial"/>
          <w:color w:val="000000" w:themeColor="text1"/>
          <w:shd w:val="clear" w:color="auto" w:fill="FFFFFF"/>
        </w:rPr>
        <w:t xml:space="preserve"> have argued that Asda and other price range outlets like Tesco and Morrisons use unethical </w:t>
      </w:r>
      <w:r w:rsidR="00260152" w:rsidRPr="00AC69CE">
        <w:rPr>
          <w:rFonts w:ascii="Arial" w:eastAsia="Times New Roman" w:hAnsi="Arial" w:cs="Arial"/>
          <w:color w:val="000000" w:themeColor="text1"/>
          <w:shd w:val="clear" w:color="auto" w:fill="FFFFFF"/>
        </w:rPr>
        <w:t>labour</w:t>
      </w:r>
      <w:r w:rsidRPr="00AC69CE">
        <w:rPr>
          <w:rFonts w:ascii="Arial" w:eastAsia="Times New Roman" w:hAnsi="Arial" w:cs="Arial"/>
          <w:color w:val="000000" w:themeColor="text1"/>
          <w:shd w:val="clear" w:color="auto" w:fill="FFFFFF"/>
        </w:rPr>
        <w:t xml:space="preserve"> practices within the growing worldwide to maintain UK prices low. </w:t>
      </w:r>
      <w:r w:rsidRPr="00AC69CE">
        <w:rPr>
          <w:rFonts w:ascii="Arial" w:eastAsia="Times New Roman" w:hAnsi="Arial" w:cs="Arial"/>
          <w:b/>
          <w:color w:val="000000" w:themeColor="text1"/>
          <w:shd w:val="clear" w:color="auto" w:fill="FFFFFF"/>
        </w:rPr>
        <w:t>Soil Association</w:t>
      </w:r>
      <w:r w:rsidRPr="00AC69CE">
        <w:rPr>
          <w:rFonts w:ascii="Arial" w:eastAsia="Times New Roman" w:hAnsi="Arial" w:cs="Arial"/>
          <w:color w:val="000000" w:themeColor="text1"/>
          <w:shd w:val="clear" w:color="auto" w:fill="FFFFFF"/>
        </w:rPr>
        <w:t xml:space="preserve"> coverage director Peter </w:t>
      </w:r>
      <w:proofErr w:type="spellStart"/>
      <w:r w:rsidRPr="00AC69CE">
        <w:rPr>
          <w:rFonts w:ascii="Arial" w:eastAsia="Times New Roman" w:hAnsi="Arial" w:cs="Arial"/>
          <w:color w:val="000000" w:themeColor="text1"/>
          <w:shd w:val="clear" w:color="auto" w:fill="FFFFFF"/>
        </w:rPr>
        <w:t>Melchett</w:t>
      </w:r>
      <w:proofErr w:type="spellEnd"/>
      <w:r w:rsidRPr="00AC69CE">
        <w:rPr>
          <w:rFonts w:ascii="Arial" w:eastAsia="Times New Roman" w:hAnsi="Arial" w:cs="Arial"/>
          <w:color w:val="000000" w:themeColor="text1"/>
          <w:shd w:val="clear" w:color="auto" w:fill="FFFFFF"/>
        </w:rPr>
        <w:t xml:space="preserve"> called the branding “misleading for clients and insulting to farmers”. Mr </w:t>
      </w:r>
      <w:proofErr w:type="spellStart"/>
      <w:r w:rsidRPr="00AC69CE">
        <w:rPr>
          <w:rFonts w:ascii="Arial" w:eastAsia="Times New Roman" w:hAnsi="Arial" w:cs="Arial"/>
          <w:color w:val="000000" w:themeColor="text1"/>
          <w:shd w:val="clear" w:color="auto" w:fill="FFFFFF"/>
        </w:rPr>
        <w:t>Melchett</w:t>
      </w:r>
      <w:proofErr w:type="spellEnd"/>
      <w:r w:rsidRPr="00AC69CE">
        <w:rPr>
          <w:rFonts w:ascii="Arial" w:eastAsia="Times New Roman" w:hAnsi="Arial" w:cs="Arial"/>
          <w:color w:val="000000" w:themeColor="text1"/>
          <w:shd w:val="clear" w:color="auto" w:fill="FFFFFF"/>
        </w:rPr>
        <w:t xml:space="preserve"> said: "Many difficult-pressed customers, trying to do their shopping in a hurry, are probably to be misled into thinking they may be buying a product from a specific British farm when they are not.</w:t>
      </w:r>
      <w:r w:rsidRPr="00AC69CE">
        <w:rPr>
          <w:rFonts w:ascii="Arial" w:eastAsia="Times New Roman" w:hAnsi="Arial" w:cs="Arial"/>
          <w:color w:val="000000" w:themeColor="text1"/>
        </w:rPr>
        <w:br/>
      </w:r>
    </w:p>
    <w:p w14:paraId="4B52BF1F" w14:textId="77777777" w:rsidR="009E745E" w:rsidRDefault="001C1195" w:rsidP="00E46F07">
      <w:pPr>
        <w:shd w:val="clear" w:color="auto" w:fill="FFFFFF"/>
        <w:spacing w:line="360" w:lineRule="auto"/>
        <w:rPr>
          <w:rFonts w:ascii="Arial" w:eastAsia="Times New Roman" w:hAnsi="Arial" w:cs="Arial"/>
          <w:color w:val="000000" w:themeColor="text1"/>
          <w:shd w:val="clear" w:color="auto" w:fill="FFFFFF"/>
        </w:rPr>
      </w:pPr>
      <w:r w:rsidRPr="00AC69CE">
        <w:rPr>
          <w:rFonts w:ascii="Arial" w:eastAsia="Times New Roman" w:hAnsi="Arial" w:cs="Arial"/>
          <w:b/>
          <w:color w:val="000000" w:themeColor="text1"/>
          <w:shd w:val="clear" w:color="auto" w:fill="FFFFFF"/>
        </w:rPr>
        <w:t>The National Farmers' Union</w:t>
      </w:r>
      <w:r w:rsidRPr="00AC69CE">
        <w:rPr>
          <w:rFonts w:ascii="Arial" w:eastAsia="Times New Roman" w:hAnsi="Arial" w:cs="Arial"/>
          <w:color w:val="000000" w:themeColor="text1"/>
          <w:shd w:val="clear" w:color="auto" w:fill="FFFFFF"/>
        </w:rPr>
        <w:t xml:space="preserve">, representing UK farmers and growers, has argued that Asda and other important supermarkets </w:t>
      </w:r>
      <w:r w:rsidR="00EC61E8" w:rsidRPr="00AC69CE">
        <w:rPr>
          <w:rFonts w:ascii="Arial" w:eastAsia="Times New Roman" w:hAnsi="Arial" w:cs="Arial"/>
          <w:color w:val="000000" w:themeColor="text1"/>
          <w:shd w:val="clear" w:color="auto" w:fill="FFFFFF"/>
        </w:rPr>
        <w:t xml:space="preserve">like Tesco and morrisons </w:t>
      </w:r>
      <w:r w:rsidRPr="00AC69CE">
        <w:rPr>
          <w:rFonts w:ascii="Arial" w:eastAsia="Times New Roman" w:hAnsi="Arial" w:cs="Arial"/>
          <w:color w:val="000000" w:themeColor="text1"/>
          <w:shd w:val="clear" w:color="auto" w:fill="FFFFFF"/>
        </w:rPr>
        <w:t xml:space="preserve">have made huge income and stored consumer fees low by squeezing suppliers’ margins to the element where a lot of them have long beyond out of business. (war on want, 2006). </w:t>
      </w:r>
    </w:p>
    <w:p w14:paraId="4418BE70" w14:textId="77777777" w:rsidR="009E745E" w:rsidRDefault="009E745E" w:rsidP="00E46F07">
      <w:pPr>
        <w:shd w:val="clear" w:color="auto" w:fill="FFFFFF"/>
        <w:spacing w:line="360" w:lineRule="auto"/>
        <w:rPr>
          <w:rFonts w:ascii="Arial" w:eastAsia="Times New Roman" w:hAnsi="Arial" w:cs="Arial"/>
          <w:color w:val="000000" w:themeColor="text1"/>
          <w:shd w:val="clear" w:color="auto" w:fill="FFFFFF"/>
        </w:rPr>
      </w:pPr>
    </w:p>
    <w:p w14:paraId="682DC4A4" w14:textId="407ADA62" w:rsidR="00E07C9C" w:rsidRPr="00AC69CE" w:rsidRDefault="001C1195" w:rsidP="00E46F07">
      <w:pPr>
        <w:shd w:val="clear" w:color="auto" w:fill="FFFFFF"/>
        <w:spacing w:line="360" w:lineRule="auto"/>
        <w:rPr>
          <w:rFonts w:ascii="Arial" w:hAnsi="Arial" w:cs="Arial"/>
          <w:color w:val="000000" w:themeColor="text1"/>
          <w:shd w:val="clear" w:color="auto" w:fill="FFFFFF"/>
        </w:rPr>
      </w:pPr>
      <w:r w:rsidRPr="00AC69CE">
        <w:rPr>
          <w:rFonts w:ascii="Arial" w:eastAsia="Times New Roman" w:hAnsi="Arial" w:cs="Arial"/>
          <w:color w:val="000000" w:themeColor="text1"/>
          <w:shd w:val="clear" w:color="auto" w:fill="FFFFFF"/>
        </w:rPr>
        <w:t>Many farmers work difficult to build a reputation for producing quality </w:t>
      </w:r>
      <w:r w:rsidR="003C7319" w:rsidRPr="00AC69CE">
        <w:rPr>
          <w:rFonts w:ascii="Arial" w:eastAsia="Times New Roman" w:hAnsi="Arial" w:cs="Arial"/>
          <w:color w:val="000000" w:themeColor="text1"/>
          <w:shd w:val="clear" w:color="auto" w:fill="FFFFFF"/>
        </w:rPr>
        <w:t>products</w:t>
      </w:r>
      <w:r w:rsidRPr="00AC69CE">
        <w:rPr>
          <w:rFonts w:ascii="Arial" w:eastAsia="Times New Roman" w:hAnsi="Arial" w:cs="Arial"/>
          <w:color w:val="000000" w:themeColor="text1"/>
          <w:shd w:val="clear" w:color="auto" w:fill="FFFFFF"/>
        </w:rPr>
        <w:t xml:space="preserve"> from their farm, and many human beings price the opportunity to buy meals direct from a farmer, in the hope that the farmer is getting a fair return for their tough work. Marketing schemes that </w:t>
      </w:r>
      <w:r w:rsidRPr="00AC69CE">
        <w:rPr>
          <w:rFonts w:ascii="Arial" w:eastAsia="Times New Roman" w:hAnsi="Arial" w:cs="Arial"/>
          <w:color w:val="000000" w:themeColor="text1"/>
          <w:shd w:val="clear" w:color="auto" w:fill="FFFFFF"/>
        </w:rPr>
        <w:lastRenderedPageBreak/>
        <w:t>use faux farm names or different branding to imply merchandise come instantly from a farm abuse the priority that human beings have for British farmers. Asda has been accused of </w:t>
      </w:r>
      <w:r w:rsidR="009660F1" w:rsidRPr="00AC69CE">
        <w:rPr>
          <w:rFonts w:ascii="Arial" w:eastAsia="Times New Roman" w:hAnsi="Arial" w:cs="Arial"/>
          <w:color w:val="000000" w:themeColor="text1"/>
          <w:shd w:val="clear" w:color="auto" w:fill="FFFFFF"/>
        </w:rPr>
        <w:t>deceiving</w:t>
      </w:r>
      <w:r w:rsidRPr="00AC69CE">
        <w:rPr>
          <w:rFonts w:ascii="Arial" w:eastAsia="Times New Roman" w:hAnsi="Arial" w:cs="Arial"/>
          <w:color w:val="000000" w:themeColor="text1"/>
          <w:shd w:val="clear" w:color="auto" w:fill="FFFFFF"/>
        </w:rPr>
        <w:t> customers after re-launching its Farm Stores variety - a label which a few agricultural organisations say wrongly indicates that the produce is locally sourced.</w:t>
      </w:r>
    </w:p>
    <w:p w14:paraId="3EDDBB58" w14:textId="77777777" w:rsidR="00E07C9C" w:rsidRPr="00AC69CE" w:rsidRDefault="00E07C9C" w:rsidP="00E46F07">
      <w:pPr>
        <w:shd w:val="clear" w:color="auto" w:fill="FFFFFF"/>
        <w:spacing w:line="360" w:lineRule="auto"/>
        <w:rPr>
          <w:rFonts w:ascii="Arial" w:hAnsi="Arial" w:cs="Arial"/>
          <w:b/>
          <w:u w:val="single"/>
          <w:shd w:val="clear" w:color="auto" w:fill="FFFFFF"/>
        </w:rPr>
      </w:pPr>
    </w:p>
    <w:p w14:paraId="3AF260D9" w14:textId="77777777" w:rsidR="00E07C9C" w:rsidRPr="005A335E" w:rsidRDefault="003E34F4" w:rsidP="00E46F07">
      <w:pPr>
        <w:pStyle w:val="Heading1"/>
        <w:spacing w:line="360" w:lineRule="auto"/>
        <w:rPr>
          <w:rFonts w:ascii="Arial" w:hAnsi="Arial" w:cs="Arial"/>
          <w:sz w:val="22"/>
          <w:szCs w:val="22"/>
        </w:rPr>
      </w:pPr>
      <w:bookmarkStart w:id="22" w:name="_Toc34825944"/>
      <w:r w:rsidRPr="005A335E">
        <w:rPr>
          <w:rFonts w:ascii="Arial" w:hAnsi="Arial" w:cs="Arial"/>
          <w:sz w:val="22"/>
          <w:szCs w:val="22"/>
          <w:shd w:val="clear" w:color="auto" w:fill="FFFFFF"/>
        </w:rPr>
        <w:t>Asda’s Response</w:t>
      </w:r>
      <w:bookmarkEnd w:id="22"/>
      <w:r w:rsidRPr="005A335E">
        <w:rPr>
          <w:rFonts w:ascii="Arial" w:hAnsi="Arial" w:cs="Arial"/>
          <w:sz w:val="22"/>
          <w:szCs w:val="22"/>
          <w:shd w:val="clear" w:color="auto" w:fill="FFFFFF"/>
        </w:rPr>
        <w:t xml:space="preserve"> </w:t>
      </w:r>
    </w:p>
    <w:p w14:paraId="7F7A39B9" w14:textId="77777777" w:rsidR="00E07C9C" w:rsidRPr="005A335E" w:rsidRDefault="003E34F4" w:rsidP="00E46F07">
      <w:pPr>
        <w:pStyle w:val="Heading2"/>
        <w:spacing w:line="360" w:lineRule="auto"/>
        <w:rPr>
          <w:rFonts w:ascii="Arial" w:hAnsi="Arial" w:cs="Arial"/>
          <w:b/>
          <w:color w:val="auto"/>
          <w:sz w:val="22"/>
          <w:szCs w:val="22"/>
        </w:rPr>
      </w:pPr>
      <w:bookmarkStart w:id="23" w:name="_Toc34825945"/>
      <w:r w:rsidRPr="005A335E">
        <w:rPr>
          <w:rFonts w:ascii="Arial" w:hAnsi="Arial" w:cs="Arial"/>
          <w:b/>
          <w:color w:val="auto"/>
          <w:sz w:val="22"/>
          <w:szCs w:val="22"/>
        </w:rPr>
        <w:t>Recognition</w:t>
      </w:r>
      <w:bookmarkEnd w:id="23"/>
    </w:p>
    <w:p w14:paraId="6F42A947" w14:textId="0F04121E" w:rsidR="00A17F03" w:rsidRPr="00AC69CE" w:rsidRDefault="007F36E7" w:rsidP="00E46F07">
      <w:pPr>
        <w:spacing w:line="360" w:lineRule="auto"/>
        <w:rPr>
          <w:rFonts w:ascii="Arial" w:hAnsi="Arial" w:cs="Arial"/>
          <w:shd w:val="clear" w:color="auto" w:fill="FFFFFF"/>
        </w:rPr>
      </w:pPr>
      <w:r w:rsidRPr="00AC69CE">
        <w:rPr>
          <w:rFonts w:ascii="Arial" w:eastAsia="Times New Roman" w:hAnsi="Arial" w:cs="Arial"/>
          <w:color w:val="333333"/>
          <w:shd w:val="clear" w:color="auto" w:fill="FFFFFF"/>
        </w:rPr>
        <w:t>Asda is setting its popularity decisively on the purchaser due to the fact the supermarket rearranges </w:t>
      </w:r>
      <w:r w:rsidR="009130CD" w:rsidRPr="00AC69CE">
        <w:rPr>
          <w:rFonts w:ascii="Arial" w:eastAsia="Times New Roman" w:hAnsi="Arial" w:cs="Arial"/>
          <w:color w:val="333333"/>
          <w:shd w:val="clear" w:color="auto" w:fill="FFFFFF"/>
        </w:rPr>
        <w:t>because of</w:t>
      </w:r>
      <w:r w:rsidRPr="00AC69CE">
        <w:rPr>
          <w:rFonts w:ascii="Arial" w:eastAsia="Times New Roman" w:hAnsi="Arial" w:cs="Arial"/>
          <w:color w:val="333333"/>
          <w:shd w:val="clear" w:color="auto" w:fill="FFFFFF"/>
        </w:rPr>
        <w:t> the dissatisfied strategies. Its strategy remains as it always has been triumphing on fees for clients, whilst turning in a consistent customer revel in and investing in driving boom where clients care, ASDA’s representative stated such re-brands can drive an uplift in sales, in our view, it's far crucial that product names and outlines are clear, accurate and do not lie to consumers. With Asda now the use of the term “farm” within its branding, it is imperative that the origin of those products is obvious to clients,” she added. We’re reconnecting with our heritage through bringing again the Farm Stores logo to Asda – a call that our customers don't forget and trust for terrific value, high-quality </w:t>
      </w:r>
      <w:r w:rsidR="00112D80" w:rsidRPr="00AC69CE">
        <w:rPr>
          <w:rFonts w:ascii="Arial" w:eastAsia="Times New Roman" w:hAnsi="Arial" w:cs="Arial"/>
          <w:color w:val="333333"/>
          <w:shd w:val="clear" w:color="auto" w:fill="FFFFFF"/>
        </w:rPr>
        <w:t>produce, (</w:t>
      </w:r>
      <w:proofErr w:type="spellStart"/>
      <w:r w:rsidRPr="00AC69CE">
        <w:rPr>
          <w:rFonts w:ascii="Arial" w:eastAsia="Times New Roman" w:hAnsi="Arial" w:cs="Arial"/>
          <w:color w:val="333333"/>
          <w:shd w:val="clear" w:color="auto" w:fill="FFFFFF"/>
        </w:rPr>
        <w:t>Zlata</w:t>
      </w:r>
      <w:proofErr w:type="spellEnd"/>
      <w:r w:rsidRPr="00AC69CE">
        <w:rPr>
          <w:rFonts w:ascii="Arial" w:eastAsia="Times New Roman" w:hAnsi="Arial" w:cs="Arial"/>
          <w:color w:val="333333"/>
          <w:shd w:val="clear" w:color="auto" w:fill="FFFFFF"/>
        </w:rPr>
        <w:t xml:space="preserve"> Rodionova,2017</w:t>
      </w:r>
      <w:r w:rsidR="00112D80" w:rsidRPr="00AC69CE">
        <w:rPr>
          <w:rFonts w:ascii="Arial" w:eastAsia="Times New Roman" w:hAnsi="Arial" w:cs="Arial"/>
          <w:color w:val="333333"/>
          <w:shd w:val="clear" w:color="auto" w:fill="FFFFFF"/>
        </w:rPr>
        <w:t>).</w:t>
      </w:r>
      <w:r w:rsidR="00112D80" w:rsidRPr="00AC69CE">
        <w:rPr>
          <w:rFonts w:ascii="Arial" w:hAnsi="Arial" w:cs="Arial"/>
          <w:shd w:val="clear" w:color="auto" w:fill="FFFFFF"/>
        </w:rPr>
        <w:t xml:space="preserve"> </w:t>
      </w:r>
    </w:p>
    <w:p w14:paraId="6C6C91DB" w14:textId="77777777" w:rsidR="00696EF6" w:rsidRPr="00AC69CE" w:rsidRDefault="00696EF6" w:rsidP="00E46F07">
      <w:pPr>
        <w:spacing w:line="360" w:lineRule="auto"/>
        <w:rPr>
          <w:rFonts w:ascii="Arial" w:hAnsi="Arial" w:cs="Arial"/>
          <w:shd w:val="clear" w:color="auto" w:fill="FFFFFF"/>
        </w:rPr>
      </w:pPr>
    </w:p>
    <w:p w14:paraId="4EA705C7" w14:textId="06D1B0FD" w:rsidR="0070480E" w:rsidRDefault="00112D80" w:rsidP="00E46F07">
      <w:pPr>
        <w:pStyle w:val="Heading1"/>
        <w:spacing w:line="360" w:lineRule="auto"/>
        <w:rPr>
          <w:rFonts w:ascii="Arial" w:hAnsi="Arial" w:cs="Arial"/>
          <w:sz w:val="22"/>
          <w:szCs w:val="22"/>
        </w:rPr>
      </w:pPr>
      <w:bookmarkStart w:id="24" w:name="_Toc34825946"/>
      <w:r w:rsidRPr="00DC1609">
        <w:rPr>
          <w:rFonts w:ascii="Arial" w:hAnsi="Arial" w:cs="Arial"/>
          <w:sz w:val="22"/>
          <w:szCs w:val="22"/>
        </w:rPr>
        <w:t>Criticism</w:t>
      </w:r>
      <w:r w:rsidR="003E34F4" w:rsidRPr="00DC1609">
        <w:rPr>
          <w:rFonts w:ascii="Arial" w:hAnsi="Arial" w:cs="Arial"/>
          <w:sz w:val="22"/>
          <w:szCs w:val="22"/>
        </w:rPr>
        <w:t xml:space="preserve"> of </w:t>
      </w:r>
      <w:r w:rsidR="00DC1609" w:rsidRPr="00DC1609">
        <w:rPr>
          <w:rFonts w:ascii="Arial" w:hAnsi="Arial" w:cs="Arial"/>
          <w:sz w:val="22"/>
          <w:szCs w:val="22"/>
        </w:rPr>
        <w:t>Asda</w:t>
      </w:r>
      <w:bookmarkStart w:id="25" w:name="_Toc34825947"/>
      <w:bookmarkEnd w:id="24"/>
    </w:p>
    <w:p w14:paraId="329E2794" w14:textId="139ED03A" w:rsidR="00E07C9C" w:rsidRPr="006273DE" w:rsidRDefault="003E34F4" w:rsidP="00E46F07">
      <w:pPr>
        <w:pStyle w:val="Heading1"/>
        <w:spacing w:line="360" w:lineRule="auto"/>
        <w:rPr>
          <w:rFonts w:ascii="Arial" w:hAnsi="Arial" w:cs="Arial"/>
          <w:sz w:val="22"/>
          <w:szCs w:val="22"/>
        </w:rPr>
      </w:pPr>
      <w:r w:rsidRPr="00DC1609">
        <w:rPr>
          <w:rFonts w:ascii="Arial" w:hAnsi="Arial" w:cs="Arial"/>
          <w:sz w:val="22"/>
          <w:szCs w:val="22"/>
        </w:rPr>
        <w:t>Rana Plaza collapsed</w:t>
      </w:r>
      <w:bookmarkEnd w:id="25"/>
    </w:p>
    <w:p w14:paraId="55B15CD9" w14:textId="28C9FD13" w:rsidR="00E07C9C" w:rsidRDefault="007873B1" w:rsidP="00E46F07">
      <w:pPr>
        <w:spacing w:line="360" w:lineRule="auto"/>
        <w:rPr>
          <w:rFonts w:ascii="Arial" w:eastAsia="Times New Roman" w:hAnsi="Arial" w:cs="Arial"/>
          <w:color w:val="000000" w:themeColor="text1"/>
          <w:shd w:val="clear" w:color="auto" w:fill="FFFFFF"/>
        </w:rPr>
      </w:pPr>
      <w:r w:rsidRPr="00AC69CE">
        <w:rPr>
          <w:rFonts w:ascii="Arial" w:eastAsia="Times New Roman" w:hAnsi="Arial" w:cs="Arial"/>
          <w:color w:val="000000" w:themeColor="text1"/>
          <w:shd w:val="clear" w:color="auto" w:fill="FFFFFF"/>
        </w:rPr>
        <w:t>Thousands of people and nearby human beings have perished underneath the Rana Plaza complex in Bangladesh, utilized by the British companies and American partners like Asda.</w:t>
      </w:r>
      <w:r w:rsidRPr="00AC69CE">
        <w:rPr>
          <w:rFonts w:ascii="Arial" w:eastAsia="Times New Roman" w:hAnsi="Arial" w:cs="Arial"/>
          <w:color w:val="000000" w:themeColor="text1"/>
        </w:rPr>
        <w:br/>
      </w:r>
      <w:r w:rsidRPr="00AC69CE">
        <w:rPr>
          <w:rFonts w:ascii="Arial" w:eastAsia="Times New Roman" w:hAnsi="Arial" w:cs="Arial"/>
          <w:color w:val="000000" w:themeColor="text1"/>
          <w:shd w:val="clear" w:color="auto" w:fill="FFFFFF"/>
        </w:rPr>
        <w:t>According to the media reports the workers on the </w:t>
      </w:r>
      <w:r w:rsidR="00E26F40" w:rsidRPr="00AC69CE">
        <w:rPr>
          <w:rFonts w:ascii="Arial" w:eastAsia="Times New Roman" w:hAnsi="Arial" w:cs="Arial"/>
          <w:color w:val="000000" w:themeColor="text1"/>
          <w:shd w:val="clear" w:color="auto" w:fill="FFFFFF"/>
        </w:rPr>
        <w:t xml:space="preserve">Rana </w:t>
      </w:r>
      <w:r w:rsidRPr="00AC69CE">
        <w:rPr>
          <w:rFonts w:ascii="Arial" w:eastAsia="Times New Roman" w:hAnsi="Arial" w:cs="Arial"/>
          <w:color w:val="000000" w:themeColor="text1"/>
          <w:shd w:val="clear" w:color="auto" w:fill="FFFFFF"/>
        </w:rPr>
        <w:t>Plaza </w:t>
      </w:r>
      <w:r w:rsidR="00E847E5" w:rsidRPr="00AC69CE">
        <w:rPr>
          <w:rFonts w:ascii="Arial" w:eastAsia="Times New Roman" w:hAnsi="Arial" w:cs="Arial"/>
          <w:color w:val="000000" w:themeColor="text1"/>
          <w:shd w:val="clear" w:color="auto" w:fill="FFFFFF"/>
        </w:rPr>
        <w:t>warning</w:t>
      </w:r>
      <w:r w:rsidRPr="00AC69CE">
        <w:rPr>
          <w:rFonts w:ascii="Arial" w:eastAsia="Times New Roman" w:hAnsi="Arial" w:cs="Arial"/>
          <w:color w:val="000000" w:themeColor="text1"/>
          <w:shd w:val="clear" w:color="auto" w:fill="FFFFFF"/>
        </w:rPr>
        <w:t> of seeing cracks inside the building earlier than the crumble day and </w:t>
      </w:r>
      <w:r w:rsidR="009378FC" w:rsidRPr="00AC69CE">
        <w:rPr>
          <w:rFonts w:ascii="Arial" w:eastAsia="Times New Roman" w:hAnsi="Arial" w:cs="Arial"/>
          <w:color w:val="000000" w:themeColor="text1"/>
          <w:shd w:val="clear" w:color="auto" w:fill="FFFFFF"/>
        </w:rPr>
        <w:t xml:space="preserve">it was </w:t>
      </w:r>
      <w:r w:rsidRPr="00AC69CE">
        <w:rPr>
          <w:rFonts w:ascii="Arial" w:eastAsia="Times New Roman" w:hAnsi="Arial" w:cs="Arial"/>
          <w:color w:val="000000" w:themeColor="text1"/>
          <w:shd w:val="clear" w:color="auto" w:fill="FFFFFF"/>
        </w:rPr>
        <w:t>knowledgeable </w:t>
      </w:r>
      <w:r w:rsidR="00076F97" w:rsidRPr="00AC69CE">
        <w:rPr>
          <w:rFonts w:ascii="Arial" w:eastAsia="Times New Roman" w:hAnsi="Arial" w:cs="Arial"/>
          <w:color w:val="000000" w:themeColor="text1"/>
          <w:shd w:val="clear" w:color="auto" w:fill="FFFFFF"/>
        </w:rPr>
        <w:t xml:space="preserve">to </w:t>
      </w:r>
      <w:r w:rsidRPr="00AC69CE">
        <w:rPr>
          <w:rFonts w:ascii="Arial" w:eastAsia="Times New Roman" w:hAnsi="Arial" w:cs="Arial"/>
          <w:color w:val="000000" w:themeColor="text1"/>
          <w:shd w:val="clear" w:color="auto" w:fill="FFFFFF"/>
        </w:rPr>
        <w:t xml:space="preserve">the </w:t>
      </w:r>
      <w:r w:rsidR="00285E73" w:rsidRPr="00AC69CE">
        <w:rPr>
          <w:rFonts w:ascii="Arial" w:eastAsia="Times New Roman" w:hAnsi="Arial" w:cs="Arial"/>
          <w:color w:val="000000" w:themeColor="text1"/>
          <w:shd w:val="clear" w:color="auto" w:fill="FFFFFF"/>
        </w:rPr>
        <w:t>authorities</w:t>
      </w:r>
      <w:r w:rsidRPr="00AC69CE">
        <w:rPr>
          <w:rFonts w:ascii="Arial" w:eastAsia="Times New Roman" w:hAnsi="Arial" w:cs="Arial"/>
          <w:color w:val="000000" w:themeColor="text1"/>
          <w:shd w:val="clear" w:color="auto" w:fill="FFFFFF"/>
        </w:rPr>
        <w:t> approximately the same. However, the authorities did not trouble to take any precautionary steps on this matter. Moreover, press reviews shows that on the day of </w:t>
      </w:r>
      <w:r w:rsidR="00112D80" w:rsidRPr="00AC69CE">
        <w:rPr>
          <w:rFonts w:ascii="Arial" w:eastAsia="Times New Roman" w:hAnsi="Arial" w:cs="Arial"/>
          <w:color w:val="000000" w:themeColor="text1"/>
          <w:shd w:val="clear" w:color="auto" w:fill="FFFFFF"/>
        </w:rPr>
        <w:t>fall the</w:t>
      </w:r>
      <w:r w:rsidRPr="00AC69CE">
        <w:rPr>
          <w:rFonts w:ascii="Arial" w:eastAsia="Times New Roman" w:hAnsi="Arial" w:cs="Arial"/>
          <w:color w:val="000000" w:themeColor="text1"/>
          <w:shd w:val="clear" w:color="auto" w:fill="FFFFFF"/>
        </w:rPr>
        <w:t> people were forced to </w:t>
      </w:r>
      <w:r w:rsidR="001E2051" w:rsidRPr="00AC69CE">
        <w:rPr>
          <w:rFonts w:ascii="Arial" w:eastAsia="Times New Roman" w:hAnsi="Arial" w:cs="Arial"/>
          <w:color w:val="000000" w:themeColor="text1"/>
          <w:shd w:val="clear" w:color="auto" w:fill="FFFFFF"/>
        </w:rPr>
        <w:t>work</w:t>
      </w:r>
      <w:r w:rsidRPr="00AC69CE">
        <w:rPr>
          <w:rFonts w:ascii="Arial" w:eastAsia="Times New Roman" w:hAnsi="Arial" w:cs="Arial"/>
          <w:color w:val="000000" w:themeColor="text1"/>
          <w:shd w:val="clear" w:color="auto" w:fill="FFFFFF"/>
        </w:rPr>
        <w:t xml:space="preserve"> and threatened with a salary cut if they restricted from working. </w:t>
      </w:r>
      <w:r w:rsidR="0073067D" w:rsidRPr="00AC69CE">
        <w:rPr>
          <w:rFonts w:ascii="Arial" w:eastAsia="Times New Roman" w:hAnsi="Arial" w:cs="Arial"/>
          <w:color w:val="000000" w:themeColor="text1"/>
          <w:shd w:val="clear" w:color="auto" w:fill="FFFFFF"/>
        </w:rPr>
        <w:t xml:space="preserve">To </w:t>
      </w:r>
      <w:r w:rsidR="00BF477F" w:rsidRPr="00AC69CE">
        <w:rPr>
          <w:rFonts w:ascii="Arial" w:eastAsia="Times New Roman" w:hAnsi="Arial" w:cs="Arial"/>
          <w:color w:val="000000" w:themeColor="text1"/>
          <w:shd w:val="clear" w:color="auto" w:fill="FFFFFF"/>
        </w:rPr>
        <w:t xml:space="preserve">top it up </w:t>
      </w:r>
      <w:r w:rsidR="00921AF8" w:rsidRPr="00AC69CE">
        <w:rPr>
          <w:rFonts w:ascii="Arial" w:eastAsia="Times New Roman" w:hAnsi="Arial" w:cs="Arial"/>
          <w:color w:val="000000" w:themeColor="text1"/>
          <w:shd w:val="clear" w:color="auto" w:fill="FFFFFF"/>
        </w:rPr>
        <w:t xml:space="preserve">the British retailers </w:t>
      </w:r>
      <w:r w:rsidR="00BF477F" w:rsidRPr="00AC69CE">
        <w:rPr>
          <w:rFonts w:ascii="Arial" w:eastAsia="Times New Roman" w:hAnsi="Arial" w:cs="Arial"/>
          <w:color w:val="000000" w:themeColor="text1"/>
          <w:shd w:val="clear" w:color="auto" w:fill="FFFFFF"/>
        </w:rPr>
        <w:t>a</w:t>
      </w:r>
      <w:r w:rsidRPr="00AC69CE">
        <w:rPr>
          <w:rFonts w:ascii="Arial" w:eastAsia="Times New Roman" w:hAnsi="Arial" w:cs="Arial"/>
          <w:color w:val="000000" w:themeColor="text1"/>
          <w:shd w:val="clear" w:color="auto" w:fill="FFFFFF"/>
        </w:rPr>
        <w:t>re refusing to sign up to and donate to the Rana Plaza Donors Trust Fund, to donate repayment to the households of humans in Bangladesh killed when their factory building in Rana Plaza collapsed in 2013. Other C</w:t>
      </w:r>
      <w:r w:rsidR="00362B87" w:rsidRPr="00AC69CE">
        <w:rPr>
          <w:rFonts w:ascii="Arial" w:eastAsia="Times New Roman" w:hAnsi="Arial" w:cs="Arial"/>
          <w:color w:val="000000" w:themeColor="text1"/>
          <w:shd w:val="clear" w:color="auto" w:fill="FFFFFF"/>
        </w:rPr>
        <w:t>0</w:t>
      </w:r>
      <w:r w:rsidRPr="00AC69CE">
        <w:rPr>
          <w:rFonts w:ascii="Arial" w:eastAsia="Times New Roman" w:hAnsi="Arial" w:cs="Arial"/>
          <w:color w:val="000000" w:themeColor="text1"/>
          <w:shd w:val="clear" w:color="auto" w:fill="FFFFFF"/>
        </w:rPr>
        <w:t>ampaigners </w:t>
      </w:r>
      <w:r w:rsidR="00BC335C" w:rsidRPr="00AC69CE">
        <w:rPr>
          <w:rFonts w:ascii="Arial" w:eastAsia="Times New Roman" w:hAnsi="Arial" w:cs="Arial"/>
          <w:color w:val="000000" w:themeColor="text1"/>
          <w:shd w:val="clear" w:color="auto" w:fill="FFFFFF"/>
        </w:rPr>
        <w:t>accusing</w:t>
      </w:r>
      <w:r w:rsidR="00364769" w:rsidRPr="00AC69CE">
        <w:rPr>
          <w:rFonts w:ascii="Arial" w:eastAsia="Times New Roman" w:hAnsi="Arial" w:cs="Arial"/>
          <w:color w:val="000000" w:themeColor="text1"/>
          <w:shd w:val="clear" w:color="auto" w:fill="FFFFFF"/>
        </w:rPr>
        <w:t xml:space="preserve"> </w:t>
      </w:r>
      <w:r w:rsidRPr="00AC69CE">
        <w:rPr>
          <w:rFonts w:ascii="Arial" w:eastAsia="Times New Roman" w:hAnsi="Arial" w:cs="Arial"/>
          <w:color w:val="000000" w:themeColor="text1"/>
          <w:shd w:val="clear" w:color="auto" w:fill="FFFFFF"/>
        </w:rPr>
        <w:t xml:space="preserve">Asda </w:t>
      </w:r>
      <w:r w:rsidR="00684E82" w:rsidRPr="00AC69CE">
        <w:rPr>
          <w:rFonts w:ascii="Arial" w:eastAsia="Times New Roman" w:hAnsi="Arial" w:cs="Arial"/>
          <w:color w:val="000000" w:themeColor="text1"/>
          <w:shd w:val="clear" w:color="auto" w:fill="FFFFFF"/>
        </w:rPr>
        <w:t>of deliberately</w:t>
      </w:r>
      <w:r w:rsidR="00364769" w:rsidRPr="00AC69CE">
        <w:rPr>
          <w:rFonts w:ascii="Arial" w:eastAsia="Times New Roman" w:hAnsi="Arial" w:cs="Arial"/>
          <w:color w:val="000000" w:themeColor="text1"/>
          <w:shd w:val="clear" w:color="auto" w:fill="FFFFFF"/>
        </w:rPr>
        <w:t> </w:t>
      </w:r>
      <w:r w:rsidR="00684E82" w:rsidRPr="00AC69CE">
        <w:rPr>
          <w:rFonts w:ascii="Arial" w:eastAsia="Times New Roman" w:hAnsi="Arial" w:cs="Arial"/>
          <w:color w:val="000000" w:themeColor="text1"/>
          <w:shd w:val="clear" w:color="auto" w:fill="FFFFFF"/>
        </w:rPr>
        <w:t xml:space="preserve">and </w:t>
      </w:r>
      <w:r w:rsidRPr="00AC69CE">
        <w:rPr>
          <w:rFonts w:ascii="Arial" w:eastAsia="Times New Roman" w:hAnsi="Arial" w:cs="Arial"/>
          <w:color w:val="000000" w:themeColor="text1"/>
          <w:shd w:val="clear" w:color="auto" w:fill="FFFFFF"/>
        </w:rPr>
        <w:t>unwilling to set a </w:t>
      </w:r>
      <w:r w:rsidR="0065265D" w:rsidRPr="00AC69CE">
        <w:rPr>
          <w:rFonts w:ascii="Arial" w:eastAsia="Times New Roman" w:hAnsi="Arial" w:cs="Arial"/>
          <w:color w:val="000000" w:themeColor="text1"/>
          <w:shd w:val="clear" w:color="auto" w:fill="FFFFFF"/>
        </w:rPr>
        <w:t>guide</w:t>
      </w:r>
      <w:r w:rsidRPr="00AC69CE">
        <w:rPr>
          <w:rFonts w:ascii="Arial" w:eastAsia="Times New Roman" w:hAnsi="Arial" w:cs="Arial"/>
          <w:color w:val="000000" w:themeColor="text1"/>
          <w:shd w:val="clear" w:color="auto" w:fill="FFFFFF"/>
        </w:rPr>
        <w:t> on guarantee pay for large scale business accidents, (Joana Ramiro,2014).</w:t>
      </w:r>
    </w:p>
    <w:p w14:paraId="67FE7FDE" w14:textId="77777777" w:rsidR="00F2485C" w:rsidRPr="00AC69CE" w:rsidRDefault="00F2485C" w:rsidP="00E46F07">
      <w:pPr>
        <w:spacing w:line="360" w:lineRule="auto"/>
        <w:rPr>
          <w:rFonts w:ascii="Arial" w:hAnsi="Arial" w:cs="Arial"/>
          <w:color w:val="000000" w:themeColor="text1"/>
          <w:u w:val="single"/>
          <w:shd w:val="clear" w:color="auto" w:fill="FFFFFF"/>
        </w:rPr>
      </w:pPr>
    </w:p>
    <w:p w14:paraId="0BE1827E" w14:textId="77777777" w:rsidR="0042516F" w:rsidRPr="00DC1609" w:rsidRDefault="003E34F4" w:rsidP="00E46F07">
      <w:pPr>
        <w:pStyle w:val="Heading1"/>
        <w:spacing w:line="360" w:lineRule="auto"/>
        <w:rPr>
          <w:rFonts w:ascii="Arial" w:hAnsi="Arial" w:cs="Arial"/>
          <w:sz w:val="22"/>
          <w:szCs w:val="22"/>
          <w:shd w:val="clear" w:color="auto" w:fill="FFFFFF"/>
        </w:rPr>
      </w:pPr>
      <w:bookmarkStart w:id="26" w:name="_Toc34825948"/>
      <w:r w:rsidRPr="00DC1609">
        <w:rPr>
          <w:rFonts w:ascii="Arial" w:hAnsi="Arial" w:cs="Arial"/>
          <w:sz w:val="22"/>
          <w:szCs w:val="22"/>
          <w:shd w:val="clear" w:color="auto" w:fill="FFFFFF"/>
        </w:rPr>
        <w:t>ASDA’s Response</w:t>
      </w:r>
      <w:bookmarkEnd w:id="26"/>
    </w:p>
    <w:p w14:paraId="3468830A" w14:textId="77777777" w:rsidR="0042516F" w:rsidRPr="009F5473" w:rsidRDefault="003E34F4" w:rsidP="00E46F07">
      <w:pPr>
        <w:pStyle w:val="Heading2"/>
        <w:spacing w:line="360" w:lineRule="auto"/>
        <w:rPr>
          <w:rFonts w:ascii="Arial" w:hAnsi="Arial" w:cs="Arial"/>
          <w:b/>
          <w:color w:val="auto"/>
          <w:sz w:val="22"/>
          <w:szCs w:val="22"/>
        </w:rPr>
      </w:pPr>
      <w:bookmarkStart w:id="27" w:name="_Toc34825949"/>
      <w:r w:rsidRPr="009F5473">
        <w:rPr>
          <w:rFonts w:ascii="Arial" w:hAnsi="Arial" w:cs="Arial"/>
          <w:b/>
          <w:color w:val="auto"/>
          <w:sz w:val="22"/>
          <w:szCs w:val="22"/>
        </w:rPr>
        <w:t>pay-out</w:t>
      </w:r>
      <w:bookmarkStart w:id="28" w:name="_Hlk33750394"/>
      <w:bookmarkEnd w:id="27"/>
    </w:p>
    <w:p w14:paraId="64CF83DB" w14:textId="77777777" w:rsidR="007D27C9" w:rsidRPr="00AC69CE" w:rsidRDefault="009C3001" w:rsidP="00E46F07">
      <w:pPr>
        <w:spacing w:line="360" w:lineRule="auto"/>
        <w:rPr>
          <w:rFonts w:ascii="Arial" w:hAnsi="Arial" w:cs="Arial"/>
          <w:color w:val="333333"/>
          <w:shd w:val="clear" w:color="auto" w:fill="FFFFFF"/>
        </w:rPr>
      </w:pPr>
      <w:r w:rsidRPr="00AC69CE">
        <w:rPr>
          <w:rFonts w:ascii="Arial" w:hAnsi="Arial" w:cs="Arial"/>
          <w:color w:val="333333"/>
          <w:shd w:val="clear" w:color="auto" w:fill="FFFFFF"/>
        </w:rPr>
        <w:t>1</w:t>
      </w:r>
      <w:r w:rsidR="00362B87" w:rsidRPr="00AC69CE">
        <w:rPr>
          <w:rFonts w:ascii="Arial" w:hAnsi="Arial" w:cs="Arial"/>
          <w:color w:val="333333"/>
          <w:shd w:val="clear" w:color="auto" w:fill="FFFFFF"/>
        </w:rPr>
        <w:t xml:space="preserve">) </w:t>
      </w:r>
      <w:r w:rsidR="00E67EC0" w:rsidRPr="00AC69CE">
        <w:rPr>
          <w:rFonts w:ascii="Arial" w:hAnsi="Arial" w:cs="Arial"/>
          <w:color w:val="000000" w:themeColor="text1"/>
          <w:shd w:val="clear" w:color="auto" w:fill="FFFFFF"/>
        </w:rPr>
        <w:t>T</w:t>
      </w:r>
      <w:r w:rsidR="006E7FEE" w:rsidRPr="00AC69CE">
        <w:rPr>
          <w:rFonts w:ascii="Arial" w:hAnsi="Arial" w:cs="Arial"/>
          <w:color w:val="000000" w:themeColor="text1"/>
          <w:shd w:val="clear" w:color="auto" w:fill="FFFFFF"/>
        </w:rPr>
        <w:t xml:space="preserve">he </w:t>
      </w:r>
      <w:r w:rsidR="00A14492" w:rsidRPr="00AC69CE">
        <w:rPr>
          <w:rFonts w:ascii="Arial" w:hAnsi="Arial" w:cs="Arial"/>
          <w:color w:val="000000" w:themeColor="text1"/>
          <w:shd w:val="clear" w:color="auto" w:fill="FFFFFF"/>
        </w:rPr>
        <w:t xml:space="preserve">British and it American partners </w:t>
      </w:r>
      <w:r w:rsidR="00F679D5" w:rsidRPr="00AC69CE">
        <w:rPr>
          <w:rFonts w:ascii="Arial" w:hAnsi="Arial" w:cs="Arial"/>
          <w:color w:val="000000" w:themeColor="text1"/>
          <w:shd w:val="clear" w:color="auto" w:fill="FFFFFF"/>
        </w:rPr>
        <w:t>had ordered the factory proprietors to maintain the factories closed until re</w:t>
      </w:r>
      <w:r w:rsidR="00511A5C" w:rsidRPr="00AC69CE">
        <w:rPr>
          <w:rFonts w:ascii="Arial" w:hAnsi="Arial" w:cs="Arial"/>
          <w:color w:val="000000" w:themeColor="text1"/>
          <w:shd w:val="clear" w:color="auto" w:fill="FFFFFF"/>
        </w:rPr>
        <w:t>-</w:t>
      </w:r>
      <w:r w:rsidR="00F679D5" w:rsidRPr="00AC69CE">
        <w:rPr>
          <w:rFonts w:ascii="Arial" w:hAnsi="Arial" w:cs="Arial"/>
          <w:color w:val="000000" w:themeColor="text1"/>
          <w:shd w:val="clear" w:color="auto" w:fill="FFFFFF"/>
        </w:rPr>
        <w:t>structuring of the constructi</w:t>
      </w:r>
      <w:r w:rsidR="00CC3BB6" w:rsidRPr="00AC69CE">
        <w:rPr>
          <w:rFonts w:ascii="Arial" w:hAnsi="Arial" w:cs="Arial"/>
          <w:color w:val="000000" w:themeColor="text1"/>
          <w:shd w:val="clear" w:color="auto" w:fill="FFFFFF"/>
        </w:rPr>
        <w:t xml:space="preserve">on work </w:t>
      </w:r>
      <w:r w:rsidR="00E87857" w:rsidRPr="00AC69CE">
        <w:rPr>
          <w:rFonts w:ascii="Arial" w:hAnsi="Arial" w:cs="Arial"/>
          <w:color w:val="000000" w:themeColor="text1"/>
          <w:shd w:val="clear" w:color="auto" w:fill="FFFFFF"/>
        </w:rPr>
        <w:t xml:space="preserve">was </w:t>
      </w:r>
      <w:r w:rsidR="00F679D5" w:rsidRPr="00AC69CE">
        <w:rPr>
          <w:rFonts w:ascii="Arial" w:hAnsi="Arial" w:cs="Arial"/>
          <w:color w:val="000000" w:themeColor="text1"/>
          <w:shd w:val="clear" w:color="auto" w:fill="FFFFFF"/>
        </w:rPr>
        <w:t>done, but the order went unaddressed</w:t>
      </w:r>
      <w:r w:rsidR="00F679D5" w:rsidRPr="00AC69CE">
        <w:rPr>
          <w:rFonts w:ascii="Arial" w:hAnsi="Arial" w:cs="Arial"/>
          <w:color w:val="333333"/>
          <w:shd w:val="clear" w:color="auto" w:fill="FFFFFF"/>
        </w:rPr>
        <w:t xml:space="preserve">. </w:t>
      </w:r>
    </w:p>
    <w:p w14:paraId="481EB212" w14:textId="1543CB00" w:rsidR="00F679D5" w:rsidRPr="00AC69CE" w:rsidRDefault="005C301E" w:rsidP="00E46F07">
      <w:pPr>
        <w:spacing w:after="0" w:line="360" w:lineRule="auto"/>
        <w:rPr>
          <w:rFonts w:ascii="Arial" w:hAnsi="Arial" w:cs="Arial"/>
          <w:b/>
          <w:u w:val="single"/>
          <w:shd w:val="clear" w:color="auto" w:fill="FFFFFF"/>
        </w:rPr>
      </w:pPr>
      <w:r w:rsidRPr="00AC69CE">
        <w:rPr>
          <w:rFonts w:ascii="Arial" w:hAnsi="Arial" w:cs="Arial"/>
          <w:color w:val="333333"/>
          <w:shd w:val="clear" w:color="auto" w:fill="FFFFFF"/>
        </w:rPr>
        <w:t>2</w:t>
      </w:r>
      <w:r w:rsidRPr="00AC69CE">
        <w:rPr>
          <w:rFonts w:ascii="Arial" w:hAnsi="Arial" w:cs="Arial"/>
          <w:color w:val="000000" w:themeColor="text1"/>
          <w:shd w:val="clear" w:color="auto" w:fill="FFFFFF"/>
        </w:rPr>
        <w:t>)</w:t>
      </w:r>
      <w:r w:rsidR="001647A2" w:rsidRPr="00AC69CE">
        <w:rPr>
          <w:rFonts w:ascii="Arial" w:hAnsi="Arial" w:cs="Arial"/>
          <w:color w:val="000000" w:themeColor="text1"/>
          <w:shd w:val="clear" w:color="auto" w:fill="FFFFFF"/>
        </w:rPr>
        <w:t xml:space="preserve"> </w:t>
      </w:r>
      <w:r w:rsidR="00E335D1" w:rsidRPr="00AC69CE">
        <w:rPr>
          <w:rFonts w:ascii="Arial" w:hAnsi="Arial" w:cs="Arial"/>
          <w:color w:val="000000" w:themeColor="text1"/>
          <w:shd w:val="clear" w:color="auto" w:fill="FFFFFF"/>
        </w:rPr>
        <w:t xml:space="preserve">Another issue ASDA was concerned with was corruption of some trust funds not meeting up how their ethical and sustainable stances and reliability for example how to improve the working conditions, training, methods of wage payments to workers and combat the child labour/abuse, for instant are these monies going back in to environmental issues or is it being misused for drugs and other misrelated issues. </w:t>
      </w:r>
      <w:r w:rsidR="00100124" w:rsidRPr="00AC69CE">
        <w:rPr>
          <w:rFonts w:ascii="Arial" w:hAnsi="Arial" w:cs="Arial"/>
          <w:color w:val="000000" w:themeColor="text1"/>
          <w:shd w:val="clear" w:color="auto" w:fill="FFFFFF"/>
        </w:rPr>
        <w:t xml:space="preserve">ASDA was </w:t>
      </w:r>
      <w:r w:rsidR="00484FCF" w:rsidRPr="00AC69CE">
        <w:rPr>
          <w:rFonts w:ascii="Arial" w:hAnsi="Arial" w:cs="Arial"/>
          <w:color w:val="000000" w:themeColor="text1"/>
          <w:shd w:val="clear" w:color="auto" w:fill="FFFFFF"/>
        </w:rPr>
        <w:t xml:space="preserve">uncertain of the union groups, </w:t>
      </w:r>
      <w:r w:rsidR="00D51420" w:rsidRPr="00AC69CE">
        <w:rPr>
          <w:rFonts w:ascii="Arial" w:hAnsi="Arial" w:cs="Arial"/>
          <w:color w:val="000000" w:themeColor="text1"/>
          <w:shd w:val="clear" w:color="auto" w:fill="FFFFFF"/>
        </w:rPr>
        <w:t xml:space="preserve">were not </w:t>
      </w:r>
      <w:r w:rsidR="00880854" w:rsidRPr="00AC69CE">
        <w:rPr>
          <w:rFonts w:ascii="Arial" w:hAnsi="Arial" w:cs="Arial"/>
          <w:color w:val="000000" w:themeColor="text1"/>
          <w:shd w:val="clear" w:color="auto" w:fill="FFFFFF"/>
        </w:rPr>
        <w:t xml:space="preserve">competent enough to maintain the </w:t>
      </w:r>
      <w:r w:rsidR="00F6762A" w:rsidRPr="00AC69CE">
        <w:rPr>
          <w:rFonts w:ascii="Arial" w:hAnsi="Arial" w:cs="Arial"/>
          <w:color w:val="000000" w:themeColor="text1"/>
          <w:shd w:val="clear" w:color="auto" w:fill="FFFFFF"/>
        </w:rPr>
        <w:t>su</w:t>
      </w:r>
      <w:r w:rsidR="0028194F" w:rsidRPr="00AC69CE">
        <w:rPr>
          <w:rFonts w:ascii="Arial" w:hAnsi="Arial" w:cs="Arial"/>
          <w:color w:val="000000" w:themeColor="text1"/>
          <w:shd w:val="clear" w:color="auto" w:fill="FFFFFF"/>
        </w:rPr>
        <w:t>s</w:t>
      </w:r>
      <w:r w:rsidR="00F6762A" w:rsidRPr="00AC69CE">
        <w:rPr>
          <w:rFonts w:ascii="Arial" w:hAnsi="Arial" w:cs="Arial"/>
          <w:color w:val="000000" w:themeColor="text1"/>
          <w:shd w:val="clear" w:color="auto" w:fill="FFFFFF"/>
        </w:rPr>
        <w:t>ta</w:t>
      </w:r>
      <w:r w:rsidR="008B2E74" w:rsidRPr="00AC69CE">
        <w:rPr>
          <w:rFonts w:ascii="Arial" w:hAnsi="Arial" w:cs="Arial"/>
          <w:color w:val="000000" w:themeColor="text1"/>
          <w:shd w:val="clear" w:color="auto" w:fill="FFFFFF"/>
        </w:rPr>
        <w:t>ina</w:t>
      </w:r>
      <w:r w:rsidR="00F6762A" w:rsidRPr="00AC69CE">
        <w:rPr>
          <w:rFonts w:ascii="Arial" w:hAnsi="Arial" w:cs="Arial"/>
          <w:color w:val="000000" w:themeColor="text1"/>
          <w:shd w:val="clear" w:color="auto" w:fill="FFFFFF"/>
        </w:rPr>
        <w:t>bility</w:t>
      </w:r>
      <w:r w:rsidR="001B5F12" w:rsidRPr="00AC69CE">
        <w:rPr>
          <w:rFonts w:ascii="Arial" w:hAnsi="Arial" w:cs="Arial"/>
          <w:color w:val="000000" w:themeColor="text1"/>
          <w:shd w:val="clear" w:color="auto" w:fill="FFFFFF"/>
        </w:rPr>
        <w:t xml:space="preserve"> of the </w:t>
      </w:r>
      <w:r w:rsidR="00F6762A" w:rsidRPr="00AC69CE">
        <w:rPr>
          <w:rFonts w:ascii="Arial" w:hAnsi="Arial" w:cs="Arial"/>
          <w:color w:val="000000" w:themeColor="text1"/>
          <w:shd w:val="clear" w:color="auto" w:fill="FFFFFF"/>
        </w:rPr>
        <w:t>workers’</w:t>
      </w:r>
      <w:r w:rsidR="001B5F12" w:rsidRPr="00AC69CE">
        <w:rPr>
          <w:rFonts w:ascii="Arial" w:hAnsi="Arial" w:cs="Arial"/>
          <w:color w:val="000000" w:themeColor="text1"/>
          <w:shd w:val="clear" w:color="auto" w:fill="FFFFFF"/>
        </w:rPr>
        <w:t xml:space="preserve"> righ</w:t>
      </w:r>
      <w:r w:rsidR="00F819EC" w:rsidRPr="00AC69CE">
        <w:rPr>
          <w:rFonts w:ascii="Arial" w:hAnsi="Arial" w:cs="Arial"/>
          <w:color w:val="000000" w:themeColor="text1"/>
          <w:shd w:val="clear" w:color="auto" w:fill="FFFFFF"/>
        </w:rPr>
        <w:t>ts and the working conditions</w:t>
      </w:r>
      <w:r w:rsidR="008C18B3" w:rsidRPr="00AC69CE">
        <w:rPr>
          <w:rFonts w:ascii="Arial" w:hAnsi="Arial" w:cs="Arial"/>
          <w:color w:val="000000" w:themeColor="text1"/>
          <w:shd w:val="clear" w:color="auto" w:fill="FFFFFF"/>
        </w:rPr>
        <w:t xml:space="preserve"> in these factories. </w:t>
      </w:r>
      <w:r w:rsidR="00F679D5" w:rsidRPr="00AC69CE">
        <w:rPr>
          <w:rFonts w:ascii="Arial" w:hAnsi="Arial" w:cs="Arial"/>
          <w:color w:val="000000" w:themeColor="text1"/>
          <w:shd w:val="clear" w:color="auto" w:fill="FFFFFF"/>
        </w:rPr>
        <w:t>Instead, Asda donated an undisclosed sum to the poverty comfort charity Building Relationships Across Communities, who in flip pledged around £1.3m to the fund, some </w:t>
      </w:r>
      <w:r w:rsidR="00002E54" w:rsidRPr="00AC69CE">
        <w:rPr>
          <w:rFonts w:ascii="Arial" w:hAnsi="Arial" w:cs="Arial"/>
          <w:color w:val="000000" w:themeColor="text1"/>
          <w:shd w:val="clear" w:color="auto" w:fill="FFFFFF"/>
        </w:rPr>
        <w:t>may</w:t>
      </w:r>
      <w:r w:rsidR="00CA06A7" w:rsidRPr="00AC69CE">
        <w:rPr>
          <w:rFonts w:ascii="Arial" w:hAnsi="Arial" w:cs="Arial"/>
          <w:color w:val="000000" w:themeColor="text1"/>
          <w:shd w:val="clear" w:color="auto" w:fill="FFFFFF"/>
        </w:rPr>
        <w:t xml:space="preserve"> </w:t>
      </w:r>
      <w:r w:rsidR="00F679D5" w:rsidRPr="00AC69CE">
        <w:rPr>
          <w:rFonts w:ascii="Arial" w:hAnsi="Arial" w:cs="Arial"/>
          <w:color w:val="000000" w:themeColor="text1"/>
          <w:shd w:val="clear" w:color="auto" w:fill="FFFFFF"/>
        </w:rPr>
        <w:t>call it reward and have undertaken in making sure the factories which can be being used by these British and American partners are under the pointers of the constructing rules and regulations also building schools’ and community shelters and giving training for the poor humans and give higher residing wage.(Joana Ramiro,2014).</w:t>
      </w:r>
    </w:p>
    <w:p w14:paraId="01D82F52" w14:textId="77777777" w:rsidR="001D2649" w:rsidRPr="00AC69CE" w:rsidRDefault="001D2649" w:rsidP="00E46F07">
      <w:pPr>
        <w:pStyle w:val="Heading2"/>
        <w:spacing w:before="0"/>
        <w:rPr>
          <w:rFonts w:ascii="Arial" w:eastAsia="Calibri" w:hAnsi="Arial" w:cs="Arial"/>
          <w:color w:val="auto"/>
          <w:sz w:val="22"/>
          <w:szCs w:val="22"/>
        </w:rPr>
      </w:pPr>
    </w:p>
    <w:p w14:paraId="3E2750FA" w14:textId="6BC50EDD" w:rsidR="00E07C9C" w:rsidRPr="009F5473" w:rsidRDefault="003E34F4" w:rsidP="00E46F07">
      <w:pPr>
        <w:pStyle w:val="Heading2"/>
        <w:spacing w:before="0" w:line="360" w:lineRule="auto"/>
        <w:rPr>
          <w:rFonts w:ascii="Arial" w:hAnsi="Arial" w:cs="Arial"/>
          <w:b/>
          <w:color w:val="auto"/>
          <w:sz w:val="22"/>
          <w:szCs w:val="22"/>
        </w:rPr>
      </w:pPr>
      <w:bookmarkStart w:id="29" w:name="_Toc34825950"/>
      <w:r w:rsidRPr="009F5473">
        <w:rPr>
          <w:rFonts w:ascii="Arial" w:hAnsi="Arial" w:cs="Arial"/>
          <w:b/>
          <w:color w:val="auto"/>
          <w:sz w:val="22"/>
          <w:szCs w:val="22"/>
        </w:rPr>
        <w:t>Rights for freedom</w:t>
      </w:r>
      <w:bookmarkEnd w:id="29"/>
    </w:p>
    <w:bookmarkEnd w:id="28"/>
    <w:p w14:paraId="796B8BD8" w14:textId="723284D1" w:rsidR="00E07C9C" w:rsidRPr="00AC69CE" w:rsidRDefault="001D2649" w:rsidP="00E46F07">
      <w:pPr>
        <w:shd w:val="clear" w:color="auto" w:fill="FFFFFF"/>
        <w:spacing w:after="0" w:line="360" w:lineRule="auto"/>
        <w:rPr>
          <w:rFonts w:ascii="Arial" w:hAnsi="Arial" w:cs="Arial"/>
          <w:color w:val="373737"/>
          <w:shd w:val="clear" w:color="auto" w:fill="FFFFFF"/>
        </w:rPr>
      </w:pPr>
      <w:r w:rsidRPr="00AC69CE">
        <w:rPr>
          <w:rFonts w:ascii="Arial" w:eastAsia="Times New Roman" w:hAnsi="Arial" w:cs="Arial"/>
          <w:color w:val="333333"/>
          <w:shd w:val="clear" w:color="auto" w:fill="FFFFFF"/>
        </w:rPr>
        <w:t xml:space="preserve">3) </w:t>
      </w:r>
      <w:r w:rsidR="00216088" w:rsidRPr="00AC69CE">
        <w:rPr>
          <w:rFonts w:ascii="Arial" w:eastAsia="Times New Roman" w:hAnsi="Arial" w:cs="Arial"/>
          <w:color w:val="000000" w:themeColor="text1"/>
          <w:shd w:val="clear" w:color="auto" w:fill="FFFFFF"/>
        </w:rPr>
        <w:t>Asda has signed up to the Ethical Trading Initiative (ETI) which respects employees' rights for freedom of association and a dwelling wage. Implementing this initiative </w:t>
      </w:r>
      <w:r w:rsidR="00755D6C" w:rsidRPr="00AC69CE">
        <w:rPr>
          <w:rFonts w:ascii="Arial" w:eastAsia="Times New Roman" w:hAnsi="Arial" w:cs="Arial"/>
          <w:color w:val="000000" w:themeColor="text1"/>
          <w:shd w:val="clear" w:color="auto" w:fill="FFFFFF"/>
        </w:rPr>
        <w:t>was</w:t>
      </w:r>
      <w:r w:rsidR="00216088" w:rsidRPr="00AC69CE">
        <w:rPr>
          <w:rFonts w:ascii="Arial" w:eastAsia="Times New Roman" w:hAnsi="Arial" w:cs="Arial"/>
          <w:color w:val="000000" w:themeColor="text1"/>
          <w:shd w:val="clear" w:color="auto" w:fill="FFFFFF"/>
        </w:rPr>
        <w:t> difficult, however, because of the truth the concept of a residing wage varies with the aid </w:t>
      </w:r>
      <w:r w:rsidR="00073800" w:rsidRPr="00AC69CE">
        <w:rPr>
          <w:rFonts w:ascii="Arial" w:eastAsia="Times New Roman" w:hAnsi="Arial" w:cs="Arial"/>
          <w:color w:val="000000" w:themeColor="text1"/>
          <w:shd w:val="clear" w:color="auto" w:fill="FFFFFF"/>
        </w:rPr>
        <w:t>of America</w:t>
      </w:r>
      <w:r w:rsidR="00216088" w:rsidRPr="00AC69CE">
        <w:rPr>
          <w:rFonts w:ascii="Arial" w:eastAsia="Times New Roman" w:hAnsi="Arial" w:cs="Arial"/>
          <w:color w:val="000000" w:themeColor="text1"/>
          <w:shd w:val="clear" w:color="auto" w:fill="FFFFFF"/>
        </w:rPr>
        <w:t xml:space="preserve"> and the buying techniques of a primary importer like Asda have an indirect effect on national minimum wages by obliging governments to set them low enough to stop </w:t>
      </w:r>
      <w:r w:rsidR="00280A01" w:rsidRPr="00AC69CE">
        <w:rPr>
          <w:rFonts w:ascii="Arial" w:eastAsia="Times New Roman" w:hAnsi="Arial" w:cs="Arial"/>
          <w:color w:val="000000" w:themeColor="text1"/>
          <w:shd w:val="clear" w:color="auto" w:fill="FFFFFF"/>
        </w:rPr>
        <w:t>groups</w:t>
      </w:r>
      <w:r w:rsidR="00216088" w:rsidRPr="00AC69CE">
        <w:rPr>
          <w:rFonts w:ascii="Arial" w:eastAsia="Times New Roman" w:hAnsi="Arial" w:cs="Arial"/>
          <w:color w:val="000000" w:themeColor="text1"/>
          <w:shd w:val="clear" w:color="auto" w:fill="FFFFFF"/>
        </w:rPr>
        <w:t> from going elsewhere (style sufferer II,2009).</w:t>
      </w:r>
    </w:p>
    <w:p w14:paraId="2DE0DF3F" w14:textId="55F5E1E4" w:rsidR="00E07C9C" w:rsidRPr="00AC69CE" w:rsidRDefault="00E07C9C" w:rsidP="00E46F07">
      <w:pPr>
        <w:shd w:val="clear" w:color="auto" w:fill="FFFFFF"/>
        <w:spacing w:line="360" w:lineRule="auto"/>
        <w:rPr>
          <w:rFonts w:ascii="Arial" w:hAnsi="Arial" w:cs="Arial"/>
          <w:shd w:val="clear" w:color="auto" w:fill="FFFFFF"/>
        </w:rPr>
      </w:pPr>
    </w:p>
    <w:p w14:paraId="13ECF470" w14:textId="4C21E7AE" w:rsidR="001A402F" w:rsidRPr="003F20E9" w:rsidRDefault="003E34F4" w:rsidP="00E46F07">
      <w:pPr>
        <w:pStyle w:val="Heading1"/>
        <w:spacing w:line="360" w:lineRule="auto"/>
        <w:rPr>
          <w:rFonts w:ascii="Arial" w:hAnsi="Arial" w:cs="Arial"/>
          <w:sz w:val="22"/>
          <w:szCs w:val="22"/>
          <w:shd w:val="clear" w:color="auto" w:fill="FFFFFF"/>
        </w:rPr>
      </w:pPr>
      <w:bookmarkStart w:id="30" w:name="_Toc34825951"/>
      <w:r w:rsidRPr="003F20E9">
        <w:rPr>
          <w:rFonts w:ascii="Arial" w:hAnsi="Arial" w:cs="Arial"/>
          <w:sz w:val="22"/>
          <w:szCs w:val="22"/>
          <w:shd w:val="clear" w:color="auto" w:fill="FFFFFF"/>
        </w:rPr>
        <w:t>Sustainability</w:t>
      </w:r>
      <w:bookmarkEnd w:id="30"/>
      <w:r w:rsidR="00685CD6" w:rsidRPr="003F20E9">
        <w:rPr>
          <w:rFonts w:ascii="Arial" w:hAnsi="Arial" w:cs="Arial"/>
          <w:sz w:val="22"/>
          <w:szCs w:val="22"/>
          <w:shd w:val="clear" w:color="auto" w:fill="FFFFFF"/>
        </w:rPr>
        <w:t xml:space="preserve"> </w:t>
      </w:r>
    </w:p>
    <w:p w14:paraId="58F1B139" w14:textId="77777777" w:rsidR="009E745E" w:rsidRDefault="000D2D4B" w:rsidP="00E46F07">
      <w:pPr>
        <w:shd w:val="clear" w:color="auto" w:fill="FFFFFF"/>
        <w:spacing w:line="360" w:lineRule="auto"/>
        <w:rPr>
          <w:rFonts w:ascii="Arial" w:eastAsia="Times New Roman" w:hAnsi="Arial" w:cs="Arial"/>
          <w:color w:val="000000" w:themeColor="text1"/>
          <w:shd w:val="clear" w:color="auto" w:fill="FFFFFF"/>
        </w:rPr>
      </w:pPr>
      <w:r w:rsidRPr="00AC69CE">
        <w:rPr>
          <w:rFonts w:ascii="Arial" w:eastAsia="Times New Roman" w:hAnsi="Arial" w:cs="Arial"/>
          <w:color w:val="000000" w:themeColor="text1"/>
          <w:shd w:val="clear" w:color="auto" w:fill="FFFFFF"/>
        </w:rPr>
        <w:t>The standards of sustainability are the principles of what this concept represents. Therefore, sustainability is made up of three pillars: economic, social and environment. These ideas are also informally used as profit, human beings and planet. Sustainability is the capacity to endure. In ecology the phrase describes how biological structures remain diverse and effective over time.</w:t>
      </w:r>
    </w:p>
    <w:p w14:paraId="1212B83E" w14:textId="044EAA8E" w:rsidR="001A3A06" w:rsidRDefault="000D2D4B" w:rsidP="00E46F07">
      <w:pPr>
        <w:shd w:val="clear" w:color="auto" w:fill="FFFFFF"/>
        <w:spacing w:line="360" w:lineRule="auto"/>
        <w:rPr>
          <w:rFonts w:ascii="Arial" w:hAnsi="Arial" w:cs="Arial"/>
          <w:noProof/>
        </w:rPr>
      </w:pPr>
      <w:r w:rsidRPr="00AC69CE">
        <w:rPr>
          <w:rFonts w:ascii="Arial" w:eastAsia="Times New Roman" w:hAnsi="Arial" w:cs="Arial"/>
          <w:color w:val="000000" w:themeColor="text1"/>
          <w:shd w:val="clear" w:color="auto" w:fill="FFFFFF"/>
        </w:rPr>
        <w:lastRenderedPageBreak/>
        <w:t xml:space="preserve"> For humans it is the capability for long-term renovation of wellness, which in turn relies upon on the wellness of the herbal world and the accountable use of natural resources. Sustainability is concerned with the health of destiny generations and with irreplaceable herbal resources, as opposed to </w:t>
      </w:r>
      <w:r w:rsidR="00B15C83" w:rsidRPr="00AC69CE">
        <w:rPr>
          <w:rFonts w:ascii="Arial" w:eastAsia="Times New Roman" w:hAnsi="Arial" w:cs="Arial"/>
          <w:color w:val="000000" w:themeColor="text1"/>
          <w:shd w:val="clear" w:color="auto" w:fill="FFFFFF"/>
        </w:rPr>
        <w:t>indulgence</w:t>
      </w:r>
      <w:r w:rsidRPr="00AC69CE">
        <w:rPr>
          <w:rFonts w:ascii="Arial" w:eastAsia="Times New Roman" w:hAnsi="Arial" w:cs="Arial"/>
          <w:color w:val="000000" w:themeColor="text1"/>
          <w:shd w:val="clear" w:color="auto" w:fill="FFFFFF"/>
        </w:rPr>
        <w:t xml:space="preserve"> of present wishes which we name wellbeing. A balance desires to be determined between those two (Tom </w:t>
      </w:r>
      <w:proofErr w:type="spellStart"/>
      <w:r w:rsidRPr="00AC69CE">
        <w:rPr>
          <w:rFonts w:ascii="Arial" w:eastAsia="Times New Roman" w:hAnsi="Arial" w:cs="Arial"/>
          <w:color w:val="000000" w:themeColor="text1"/>
          <w:shd w:val="clear" w:color="auto" w:fill="FFFFFF"/>
        </w:rPr>
        <w:t>kuhlman</w:t>
      </w:r>
      <w:proofErr w:type="spellEnd"/>
      <w:r w:rsidRPr="00AC69CE">
        <w:rPr>
          <w:rFonts w:ascii="Arial" w:eastAsia="Times New Roman" w:hAnsi="Arial" w:cs="Arial"/>
          <w:color w:val="000000" w:themeColor="text1"/>
          <w:shd w:val="clear" w:color="auto" w:fill="FFFFFF"/>
        </w:rPr>
        <w:t xml:space="preserve"> &amp; </w:t>
      </w:r>
      <w:proofErr w:type="spellStart"/>
      <w:r w:rsidRPr="00AC69CE">
        <w:rPr>
          <w:rFonts w:ascii="Arial" w:eastAsia="Times New Roman" w:hAnsi="Arial" w:cs="Arial"/>
          <w:color w:val="000000" w:themeColor="text1"/>
          <w:shd w:val="clear" w:color="auto" w:fill="FFFFFF"/>
        </w:rPr>
        <w:t>Farington</w:t>
      </w:r>
      <w:proofErr w:type="spellEnd"/>
      <w:r w:rsidRPr="00AC69CE">
        <w:rPr>
          <w:rFonts w:ascii="Arial" w:eastAsia="Times New Roman" w:hAnsi="Arial" w:cs="Arial"/>
          <w:color w:val="000000" w:themeColor="text1"/>
          <w:shd w:val="clear" w:color="auto" w:fill="FFFFFF"/>
        </w:rPr>
        <w:t xml:space="preserve"> John, 2010).</w:t>
      </w:r>
      <w:r w:rsidR="001E3622" w:rsidRPr="00AC69CE">
        <w:rPr>
          <w:rFonts w:ascii="Arial" w:hAnsi="Arial" w:cs="Arial"/>
          <w:noProof/>
        </w:rPr>
        <w:t xml:space="preserve"> </w:t>
      </w:r>
    </w:p>
    <w:p w14:paraId="2A21C0DF" w14:textId="2BEF300A" w:rsidR="00A665CA" w:rsidRPr="00AC69CE" w:rsidRDefault="001E3622" w:rsidP="00E46F07">
      <w:pPr>
        <w:shd w:val="clear" w:color="auto" w:fill="FFFFFF"/>
        <w:spacing w:line="360" w:lineRule="auto"/>
        <w:rPr>
          <w:rFonts w:ascii="Arial" w:eastAsia="Times New Roman" w:hAnsi="Arial" w:cs="Arial"/>
          <w:color w:val="000000" w:themeColor="text1"/>
          <w:shd w:val="clear" w:color="auto" w:fill="FFFFFF"/>
        </w:rPr>
      </w:pPr>
      <w:r w:rsidRPr="00AC69CE">
        <w:rPr>
          <w:rFonts w:ascii="Arial" w:hAnsi="Arial" w:cs="Arial"/>
          <w:noProof/>
        </w:rPr>
        <w:drawing>
          <wp:inline distT="0" distB="0" distL="0" distR="0" wp14:anchorId="7E07CDA1" wp14:editId="00665EE0">
            <wp:extent cx="4533580" cy="2857500"/>
            <wp:effectExtent l="0" t="0" r="635" b="0"/>
            <wp:docPr id="10" name="Picture 10" descr="Image result for sustainability models and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ustainability models and theori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2258" cy="2875576"/>
                    </a:xfrm>
                    <a:prstGeom prst="rect">
                      <a:avLst/>
                    </a:prstGeom>
                    <a:noFill/>
                    <a:ln>
                      <a:noFill/>
                    </a:ln>
                  </pic:spPr>
                </pic:pic>
              </a:graphicData>
            </a:graphic>
          </wp:inline>
        </w:drawing>
      </w:r>
      <w:r w:rsidR="00A262EF" w:rsidRPr="00AC69CE">
        <w:rPr>
          <w:rFonts w:ascii="Arial" w:hAnsi="Arial" w:cs="Arial"/>
          <w:color w:val="000000" w:themeColor="text1"/>
          <w:shd w:val="clear" w:color="auto" w:fill="FFFFFF"/>
        </w:rPr>
        <w:t>S</w:t>
      </w:r>
      <w:r w:rsidR="00034F99" w:rsidRPr="00AC69CE">
        <w:rPr>
          <w:rFonts w:ascii="Arial" w:hAnsi="Arial" w:cs="Arial"/>
          <w:color w:val="000000" w:themeColor="text1"/>
          <w:shd w:val="clear" w:color="auto" w:fill="FFFFFF"/>
        </w:rPr>
        <w:t>lide</w:t>
      </w:r>
      <w:r w:rsidR="00A262EF" w:rsidRPr="00AC69CE">
        <w:rPr>
          <w:rFonts w:ascii="Arial" w:hAnsi="Arial" w:cs="Arial"/>
          <w:color w:val="000000" w:themeColor="text1"/>
          <w:shd w:val="clear" w:color="auto" w:fill="FFFFFF"/>
        </w:rPr>
        <w:t>share.ne</w:t>
      </w:r>
      <w:r w:rsidR="003B4DA5" w:rsidRPr="00AC69CE">
        <w:rPr>
          <w:rFonts w:ascii="Arial" w:hAnsi="Arial" w:cs="Arial"/>
          <w:color w:val="000000" w:themeColor="text1"/>
          <w:shd w:val="clear" w:color="auto" w:fill="FFFFFF"/>
        </w:rPr>
        <w:t>t</w:t>
      </w:r>
    </w:p>
    <w:p w14:paraId="28694C56" w14:textId="77777777" w:rsidR="00A665CA" w:rsidRPr="00AC69CE" w:rsidRDefault="00A665CA" w:rsidP="00E46F07">
      <w:pPr>
        <w:shd w:val="clear" w:color="auto" w:fill="FFFFFF"/>
        <w:spacing w:line="360" w:lineRule="auto"/>
        <w:rPr>
          <w:rFonts w:ascii="Arial" w:hAnsi="Arial" w:cs="Arial"/>
          <w:b/>
          <w:u w:val="single"/>
        </w:rPr>
      </w:pPr>
    </w:p>
    <w:p w14:paraId="6DB1154B" w14:textId="77777777" w:rsidR="00A665CA" w:rsidRPr="00AC69CE" w:rsidRDefault="00A665CA" w:rsidP="00E46F07">
      <w:pPr>
        <w:shd w:val="clear" w:color="auto" w:fill="FFFFFF"/>
        <w:spacing w:line="360" w:lineRule="auto"/>
        <w:rPr>
          <w:rFonts w:ascii="Arial" w:hAnsi="Arial" w:cs="Arial"/>
          <w:b/>
          <w:u w:val="single"/>
        </w:rPr>
      </w:pPr>
    </w:p>
    <w:p w14:paraId="3807F9D2" w14:textId="1FC7C6F3" w:rsidR="005452DE" w:rsidRPr="003F20E9" w:rsidRDefault="003E34F4" w:rsidP="00E46F07">
      <w:pPr>
        <w:pStyle w:val="Heading1"/>
        <w:spacing w:line="360" w:lineRule="auto"/>
        <w:rPr>
          <w:rFonts w:ascii="Arial" w:hAnsi="Arial" w:cs="Arial"/>
          <w:sz w:val="22"/>
          <w:szCs w:val="22"/>
        </w:rPr>
      </w:pPr>
      <w:bookmarkStart w:id="31" w:name="_Toc34825952"/>
      <w:r w:rsidRPr="003F20E9">
        <w:rPr>
          <w:rFonts w:ascii="Arial" w:hAnsi="Arial" w:cs="Arial"/>
          <w:sz w:val="22"/>
          <w:szCs w:val="22"/>
        </w:rPr>
        <w:t>ASDA’s sustainability</w:t>
      </w:r>
      <w:bookmarkEnd w:id="31"/>
    </w:p>
    <w:p w14:paraId="137C2C9D" w14:textId="77777777" w:rsidR="009E745E" w:rsidRDefault="00692F77" w:rsidP="00E46F07">
      <w:pPr>
        <w:shd w:val="clear" w:color="auto" w:fill="FFFFFF"/>
        <w:spacing w:line="360" w:lineRule="auto"/>
        <w:rPr>
          <w:rFonts w:ascii="Arial" w:eastAsia="Times New Roman" w:hAnsi="Arial" w:cs="Arial"/>
          <w:color w:val="000000" w:themeColor="text1"/>
          <w:shd w:val="clear" w:color="auto" w:fill="FFFFFF"/>
        </w:rPr>
      </w:pPr>
      <w:r w:rsidRPr="00AC69CE">
        <w:rPr>
          <w:rFonts w:ascii="Arial" w:eastAsia="Times New Roman" w:hAnsi="Arial" w:cs="Arial"/>
          <w:color w:val="000000" w:themeColor="text1"/>
          <w:shd w:val="clear" w:color="auto" w:fill="FFFFFF"/>
        </w:rPr>
        <w:t xml:space="preserve"> The planning of future marketing a</w:t>
      </w:r>
      <w:r w:rsidR="00127808" w:rsidRPr="00AC69CE">
        <w:rPr>
          <w:rFonts w:ascii="Arial" w:eastAsia="Times New Roman" w:hAnsi="Arial" w:cs="Arial"/>
          <w:color w:val="000000" w:themeColor="text1"/>
          <w:shd w:val="clear" w:color="auto" w:fill="FFFFFF"/>
        </w:rPr>
        <w:t>dvertisement</w:t>
      </w:r>
      <w:r w:rsidRPr="00AC69CE">
        <w:rPr>
          <w:rFonts w:ascii="Arial" w:eastAsia="Times New Roman" w:hAnsi="Arial" w:cs="Arial"/>
          <w:color w:val="000000" w:themeColor="text1"/>
          <w:shd w:val="clear" w:color="auto" w:fill="FFFFFF"/>
        </w:rPr>
        <w:t> of Asda is centred on the organisation’s venture, value and cause. The undertaking includes being the great retailer in Britain through providing cost effective and focusing on customer needs each day. The number one purpose is to remain cost effective for customers on a daily basis, foundation and the principle values include laying entire emphasis on customers every day</w:t>
      </w:r>
      <w:r w:rsidR="009E745E">
        <w:rPr>
          <w:rFonts w:ascii="Arial" w:eastAsia="Times New Roman" w:hAnsi="Arial" w:cs="Arial"/>
          <w:color w:val="000000" w:themeColor="text1"/>
          <w:shd w:val="clear" w:color="auto" w:fill="FFFFFF"/>
        </w:rPr>
        <w:t>.</w:t>
      </w:r>
      <w:r w:rsidRPr="00AC69CE">
        <w:rPr>
          <w:rFonts w:ascii="Arial" w:eastAsia="Times New Roman" w:hAnsi="Arial" w:cs="Arial"/>
          <w:color w:val="000000" w:themeColor="text1"/>
          <w:shd w:val="clear" w:color="auto" w:fill="FFFFFF"/>
        </w:rPr>
        <w:t xml:space="preserve"> </w:t>
      </w:r>
    </w:p>
    <w:p w14:paraId="07605660" w14:textId="77777777" w:rsidR="009E745E" w:rsidRDefault="009E745E" w:rsidP="00E46F07">
      <w:pPr>
        <w:shd w:val="clear" w:color="auto" w:fill="FFFFFF"/>
        <w:spacing w:line="360" w:lineRule="auto"/>
        <w:rPr>
          <w:rFonts w:ascii="Arial" w:eastAsia="Times New Roman" w:hAnsi="Arial" w:cs="Arial"/>
          <w:color w:val="000000" w:themeColor="text1"/>
          <w:shd w:val="clear" w:color="auto" w:fill="FFFFFF"/>
        </w:rPr>
      </w:pPr>
    </w:p>
    <w:p w14:paraId="1912DFB9" w14:textId="784EF029" w:rsidR="00DE47DA" w:rsidRPr="00C7583A" w:rsidRDefault="009E745E" w:rsidP="00E46F07">
      <w:pPr>
        <w:shd w:val="clear" w:color="auto" w:fill="FFFFFF"/>
        <w:spacing w:line="360" w:lineRule="auto"/>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C</w:t>
      </w:r>
      <w:r w:rsidR="00692F77" w:rsidRPr="00AC69CE">
        <w:rPr>
          <w:rFonts w:ascii="Arial" w:eastAsia="Times New Roman" w:hAnsi="Arial" w:cs="Arial"/>
          <w:color w:val="000000" w:themeColor="text1"/>
          <w:shd w:val="clear" w:color="auto" w:fill="FFFFFF"/>
        </w:rPr>
        <w:t xml:space="preserve">atering and caring about fellow colleagues on a day to day basis and the foundation is to strive to be the best in high-quality. </w:t>
      </w:r>
      <w:r w:rsidR="00DE47DA" w:rsidRPr="00AC69CE">
        <w:rPr>
          <w:rFonts w:ascii="Arial" w:eastAsia="Times New Roman" w:hAnsi="Arial" w:cs="Arial"/>
          <w:color w:val="000000" w:themeColor="text1"/>
          <w:shd w:val="clear" w:color="auto" w:fill="FFFFFF"/>
        </w:rPr>
        <w:t>Marketing’s impact on person consumers,</w:t>
      </w:r>
      <w:r w:rsidR="00DE47DA" w:rsidRPr="00AC69CE">
        <w:rPr>
          <w:rFonts w:ascii="Arial" w:hAnsi="Arial" w:cs="Arial"/>
          <w:color w:val="000000" w:themeColor="text1"/>
        </w:rPr>
        <w:t xml:space="preserve"> critics of the marketing impact on consumers.</w:t>
      </w:r>
    </w:p>
    <w:p w14:paraId="0C9EDAA6" w14:textId="77777777" w:rsidR="009E745E" w:rsidRDefault="009E745E" w:rsidP="00E46F07">
      <w:pPr>
        <w:spacing w:line="360" w:lineRule="auto"/>
        <w:rPr>
          <w:rFonts w:ascii="Arial" w:hAnsi="Arial" w:cs="Arial"/>
          <w:color w:val="000000" w:themeColor="text1"/>
        </w:rPr>
      </w:pPr>
    </w:p>
    <w:p w14:paraId="041D6E7D" w14:textId="15DE4F8F" w:rsidR="00DE47DA" w:rsidRPr="00AC69CE" w:rsidRDefault="00DE47DA" w:rsidP="00E46F07">
      <w:pPr>
        <w:spacing w:line="360" w:lineRule="auto"/>
        <w:rPr>
          <w:rFonts w:ascii="Arial" w:hAnsi="Arial" w:cs="Arial"/>
          <w:color w:val="000000" w:themeColor="text1"/>
        </w:rPr>
      </w:pPr>
      <w:r w:rsidRPr="00AC69CE">
        <w:rPr>
          <w:rFonts w:ascii="Arial" w:hAnsi="Arial" w:cs="Arial"/>
          <w:color w:val="000000" w:themeColor="text1"/>
        </w:rPr>
        <w:lastRenderedPageBreak/>
        <w:t>High prices, High-pressure selling, Deceptive practices, Customer relation management tool, planned obsolescence, Poor service to disadvantages consumers, Shoddy harmful or unsafe products.</w:t>
      </w:r>
    </w:p>
    <w:p w14:paraId="60852461" w14:textId="77777777" w:rsidR="009E745E" w:rsidRDefault="009E745E" w:rsidP="00E46F07">
      <w:pPr>
        <w:shd w:val="clear" w:color="auto" w:fill="FFFFFF"/>
        <w:spacing w:line="360" w:lineRule="auto"/>
        <w:rPr>
          <w:rFonts w:ascii="Arial" w:hAnsi="Arial" w:cs="Arial"/>
          <w:color w:val="000000"/>
        </w:rPr>
      </w:pPr>
    </w:p>
    <w:p w14:paraId="7D3B0E9D" w14:textId="32B7C44C" w:rsidR="00F5372E" w:rsidRPr="00AC69CE" w:rsidRDefault="003E34F4" w:rsidP="00E46F07">
      <w:pPr>
        <w:shd w:val="clear" w:color="auto" w:fill="FFFFFF"/>
        <w:spacing w:line="360" w:lineRule="auto"/>
        <w:rPr>
          <w:rFonts w:ascii="Arial" w:hAnsi="Arial" w:cs="Arial"/>
          <w:color w:val="000000"/>
        </w:rPr>
      </w:pPr>
      <w:r w:rsidRPr="00AC69CE">
        <w:rPr>
          <w:rFonts w:ascii="Arial" w:hAnsi="Arial" w:cs="Arial"/>
          <w:color w:val="000000"/>
        </w:rPr>
        <w:t>Here at Asda the approach to sustainability is based on the belief that protecting the environment and saving people money go hand in hand. This belief is backed up by the fact ASDA has made great strides in terms of their own environmental performance that have directly helped the organization to lower its operating costs and, in turn, provide lower prices for the customers. ASDA’s sustainability programmes, these policies are backed up by its sustainability goals</w:t>
      </w:r>
      <w:r w:rsidR="00520617">
        <w:rPr>
          <w:rFonts w:ascii="Arial" w:hAnsi="Arial" w:cs="Arial"/>
          <w:color w:val="000000"/>
        </w:rPr>
        <w:t>.</w:t>
      </w:r>
    </w:p>
    <w:p w14:paraId="7B036BE7" w14:textId="3C8AD24B" w:rsidR="003B2AF6" w:rsidRPr="00BF0049" w:rsidRDefault="003E34F4" w:rsidP="00E46F07">
      <w:pPr>
        <w:shd w:val="clear" w:color="auto" w:fill="FFFFFF"/>
        <w:spacing w:line="360" w:lineRule="auto"/>
        <w:rPr>
          <w:rFonts w:ascii="Arial" w:hAnsi="Arial" w:cs="Arial"/>
        </w:rPr>
      </w:pPr>
      <w:r w:rsidRPr="00AC69CE">
        <w:rPr>
          <w:rFonts w:ascii="Arial" w:hAnsi="Arial" w:cs="Arial"/>
          <w:color w:val="000000"/>
        </w:rPr>
        <w:t>Through these commitments ASDA will hold true to the belief that it doesn’t cost the Earth to be green. ASDA will continue to transform its operational programmes to increasingly reduce the environmental impacts. It’s a journey ASDA is excited to be on, one that promises to secure benefits for the environment, Asda, partners and, most importantly, the customers.</w:t>
      </w:r>
      <w:r w:rsidR="00F5372E" w:rsidRPr="00AC69CE">
        <w:rPr>
          <w:rFonts w:ascii="Arial" w:eastAsia="Times New Roman" w:hAnsi="Arial" w:cs="Arial"/>
          <w:color w:val="000000" w:themeColor="text1"/>
          <w:shd w:val="clear" w:color="auto" w:fill="FFFFFF"/>
        </w:rPr>
        <w:t xml:space="preserve"> (</w:t>
      </w:r>
      <w:proofErr w:type="spellStart"/>
      <w:r w:rsidR="00F5372E" w:rsidRPr="00AC69CE">
        <w:rPr>
          <w:rFonts w:ascii="Arial" w:eastAsia="Times New Roman" w:hAnsi="Arial" w:cs="Arial"/>
          <w:color w:val="000000" w:themeColor="text1"/>
          <w:shd w:val="clear" w:color="auto" w:fill="FFFFFF"/>
        </w:rPr>
        <w:t>Your.Asda</w:t>
      </w:r>
      <w:proofErr w:type="spellEnd"/>
      <w:r w:rsidR="00F5372E" w:rsidRPr="00AC69CE">
        <w:rPr>
          <w:rFonts w:ascii="Arial" w:eastAsia="Times New Roman" w:hAnsi="Arial" w:cs="Arial"/>
          <w:color w:val="000000" w:themeColor="text1"/>
          <w:shd w:val="clear" w:color="auto" w:fill="FFFFFF"/>
        </w:rPr>
        <w:t xml:space="preserve">. Com, </w:t>
      </w:r>
      <w:bookmarkStart w:id="32" w:name="_Toc34825953"/>
      <w:r w:rsidR="00DD30CB" w:rsidRPr="00AC69CE">
        <w:rPr>
          <w:rFonts w:ascii="Arial" w:eastAsia="Times New Roman" w:hAnsi="Arial" w:cs="Arial"/>
          <w:color w:val="000000" w:themeColor="text1"/>
          <w:shd w:val="clear" w:color="auto" w:fill="FFFFFF"/>
        </w:rPr>
        <w:t>2010)</w:t>
      </w:r>
      <w:r w:rsidR="00DD30CB" w:rsidRPr="00BF0049">
        <w:rPr>
          <w:rFonts w:ascii="Arial" w:hAnsi="Arial" w:cs="Arial"/>
        </w:rPr>
        <w:t xml:space="preserve"> Social</w:t>
      </w:r>
      <w:r w:rsidR="007E5CAF" w:rsidRPr="00BF0049">
        <w:rPr>
          <w:rFonts w:ascii="Arial" w:hAnsi="Arial" w:cs="Arial"/>
        </w:rPr>
        <w:t xml:space="preserve"> Impacts</w:t>
      </w:r>
      <w:bookmarkEnd w:id="32"/>
      <w:r w:rsidR="007E5CAF" w:rsidRPr="00BF0049">
        <w:rPr>
          <w:rFonts w:ascii="Arial" w:hAnsi="Arial" w:cs="Arial"/>
        </w:rPr>
        <w:t xml:space="preserve">    </w:t>
      </w:r>
    </w:p>
    <w:p w14:paraId="3E886FAE" w14:textId="5EBFE04D" w:rsidR="007E5CAF" w:rsidRPr="00BF0049" w:rsidRDefault="003B2AF6" w:rsidP="00E46F07">
      <w:pPr>
        <w:pStyle w:val="Heading2"/>
        <w:spacing w:line="360" w:lineRule="auto"/>
        <w:rPr>
          <w:rFonts w:ascii="Arial" w:hAnsi="Arial" w:cs="Arial"/>
          <w:b/>
          <w:color w:val="auto"/>
          <w:sz w:val="22"/>
          <w:szCs w:val="22"/>
        </w:rPr>
      </w:pPr>
      <w:bookmarkStart w:id="33" w:name="_Toc34825954"/>
      <w:r w:rsidRPr="00BF0049">
        <w:rPr>
          <w:rFonts w:ascii="Arial" w:hAnsi="Arial" w:cs="Arial"/>
          <w:b/>
          <w:color w:val="auto"/>
          <w:sz w:val="22"/>
          <w:szCs w:val="22"/>
        </w:rPr>
        <w:t>social-economic impact matters</w:t>
      </w:r>
      <w:bookmarkEnd w:id="33"/>
    </w:p>
    <w:p w14:paraId="0DE52CF6" w14:textId="77777777" w:rsidR="002869E5" w:rsidRPr="00AC69CE" w:rsidRDefault="0067614A" w:rsidP="00E46F07">
      <w:pPr>
        <w:spacing w:line="360" w:lineRule="auto"/>
        <w:rPr>
          <w:rFonts w:ascii="Arial" w:hAnsi="Arial" w:cs="Arial"/>
        </w:rPr>
      </w:pPr>
      <w:r w:rsidRPr="00AC69CE">
        <w:rPr>
          <w:rFonts w:ascii="Arial" w:hAnsi="Arial" w:cs="Arial"/>
          <w:color w:val="000000" w:themeColor="text1"/>
        </w:rPr>
        <w:t>Successful retailers create good jobs, help grow local economies, and support communities. The challenge, however, is that retailers are not always able to demonstrate these impacts. In today’s challenging economic and political climate, major retailers around the world are increasingly being asked to demonstrate how their businesses are making positive contributions in the regions and communities in which they operate.</w:t>
      </w:r>
      <w:r w:rsidRPr="00AC69CE">
        <w:rPr>
          <w:rFonts w:ascii="Arial" w:hAnsi="Arial" w:cs="Arial"/>
        </w:rPr>
        <w:t xml:space="preserve"> </w:t>
      </w:r>
      <w:r w:rsidR="009E7924" w:rsidRPr="00AC69CE">
        <w:rPr>
          <w:rFonts w:ascii="Arial" w:hAnsi="Arial" w:cs="Arial"/>
        </w:rPr>
        <w:t>Leading companies today are undertaking local socio-economic impact studies to obtain the data and insights they need to answer their most important questions</w:t>
      </w:r>
    </w:p>
    <w:p w14:paraId="58151C8F" w14:textId="18A0EEE5" w:rsidR="00EC2FF0" w:rsidRPr="00AC69CE" w:rsidRDefault="00303FE6" w:rsidP="00E46F07">
      <w:pPr>
        <w:spacing w:line="360" w:lineRule="auto"/>
        <w:rPr>
          <w:rFonts w:ascii="Arial" w:hAnsi="Arial" w:cs="Arial"/>
          <w:iCs/>
          <w:color w:val="000000" w:themeColor="text1"/>
          <w:shd w:val="clear" w:color="auto" w:fill="FFFFFF"/>
        </w:rPr>
      </w:pPr>
      <w:r w:rsidRPr="00AC69CE">
        <w:rPr>
          <w:rFonts w:ascii="Arial" w:hAnsi="Arial" w:cs="Arial"/>
          <w:iCs/>
          <w:color w:val="000000" w:themeColor="text1"/>
          <w:shd w:val="clear" w:color="auto" w:fill="FFFFFF"/>
        </w:rPr>
        <w:t>Retail companies create a wide range of local socio-economic impacts through its operations, its relationships with suppliers, local businesses, customers, and in the wider economy. Here is a sample of these local impacts:</w:t>
      </w:r>
    </w:p>
    <w:tbl>
      <w:tblPr>
        <w:tblStyle w:val="TableGrid"/>
        <w:tblW w:w="0" w:type="auto"/>
        <w:tblLook w:val="04A0" w:firstRow="1" w:lastRow="0" w:firstColumn="1" w:lastColumn="0" w:noHBand="0" w:noVBand="1"/>
      </w:tblPr>
      <w:tblGrid>
        <w:gridCol w:w="3976"/>
        <w:gridCol w:w="532"/>
        <w:gridCol w:w="4508"/>
      </w:tblGrid>
      <w:tr w:rsidR="00AD392A" w:rsidRPr="00AC69CE" w14:paraId="0D3A2983" w14:textId="77777777" w:rsidTr="00470602">
        <w:trPr>
          <w:gridAfter w:val="2"/>
          <w:wAfter w:w="5040" w:type="dxa"/>
          <w:trHeight w:val="258"/>
        </w:trPr>
        <w:tc>
          <w:tcPr>
            <w:tcW w:w="3976" w:type="dxa"/>
          </w:tcPr>
          <w:p w14:paraId="647590A0" w14:textId="48A23B49" w:rsidR="00AD392A" w:rsidRPr="00AC69CE" w:rsidRDefault="00994691" w:rsidP="00E46F07">
            <w:pPr>
              <w:spacing w:line="360" w:lineRule="auto"/>
              <w:rPr>
                <w:rFonts w:ascii="Arial" w:hAnsi="Arial" w:cs="Arial"/>
                <w:i/>
                <w:iCs/>
                <w:color w:val="333333"/>
                <w:shd w:val="clear" w:color="auto" w:fill="FFFFFF"/>
              </w:rPr>
            </w:pPr>
            <w:r w:rsidRPr="00AC69CE">
              <w:rPr>
                <w:rFonts w:ascii="Arial" w:hAnsi="Arial" w:cs="Arial"/>
              </w:rPr>
              <w:t>Direct impacts</w:t>
            </w:r>
          </w:p>
        </w:tc>
      </w:tr>
      <w:tr w:rsidR="00AD392A" w:rsidRPr="00AC69CE" w14:paraId="2DABC0B8" w14:textId="77777777" w:rsidTr="00470602">
        <w:trPr>
          <w:gridAfter w:val="2"/>
          <w:wAfter w:w="5040" w:type="dxa"/>
          <w:trHeight w:val="554"/>
        </w:trPr>
        <w:tc>
          <w:tcPr>
            <w:tcW w:w="3976" w:type="dxa"/>
          </w:tcPr>
          <w:p w14:paraId="0B5742D6" w14:textId="12D07A67" w:rsidR="00AD392A" w:rsidRPr="00AC69CE" w:rsidRDefault="000302F7" w:rsidP="00E46F07">
            <w:pPr>
              <w:spacing w:line="360" w:lineRule="auto"/>
              <w:rPr>
                <w:rFonts w:ascii="Arial" w:hAnsi="Arial" w:cs="Arial"/>
                <w:i/>
                <w:iCs/>
                <w:color w:val="333333"/>
                <w:shd w:val="clear" w:color="auto" w:fill="FFFFFF"/>
              </w:rPr>
            </w:pPr>
            <w:r w:rsidRPr="00AC69CE">
              <w:rPr>
                <w:rFonts w:ascii="Arial" w:hAnsi="Arial" w:cs="Arial"/>
              </w:rPr>
              <w:t>Retail jobs created • Wages, benefits, and training opportunities provided • Local taxes paid • Investments made • Energy and water use reduced • Waste reduced</w:t>
            </w:r>
          </w:p>
        </w:tc>
      </w:tr>
      <w:tr w:rsidR="00AA453F" w:rsidRPr="00AC69CE" w14:paraId="73996934" w14:textId="77777777" w:rsidTr="00470602">
        <w:tc>
          <w:tcPr>
            <w:tcW w:w="4508" w:type="dxa"/>
            <w:gridSpan w:val="2"/>
          </w:tcPr>
          <w:p w14:paraId="6F4D7537" w14:textId="7AD6850A" w:rsidR="00AA453F" w:rsidRPr="00AC69CE" w:rsidRDefault="004341DC" w:rsidP="00E46F07">
            <w:pPr>
              <w:spacing w:line="360" w:lineRule="auto"/>
              <w:rPr>
                <w:rFonts w:ascii="Arial" w:hAnsi="Arial" w:cs="Arial"/>
                <w:i/>
                <w:iCs/>
                <w:color w:val="333333"/>
                <w:shd w:val="clear" w:color="auto" w:fill="FFFFFF"/>
              </w:rPr>
            </w:pPr>
            <w:r w:rsidRPr="00AC69CE">
              <w:rPr>
                <w:rFonts w:ascii="Arial" w:hAnsi="Arial" w:cs="Arial"/>
              </w:rPr>
              <w:t>Indirect impacts</w:t>
            </w:r>
            <w:r w:rsidR="00DB2FEB" w:rsidRPr="00AC69CE">
              <w:rPr>
                <w:rFonts w:ascii="Arial" w:hAnsi="Arial" w:cs="Arial"/>
              </w:rPr>
              <w:t>,</w:t>
            </w:r>
            <w:r w:rsidRPr="00AC69CE">
              <w:rPr>
                <w:rFonts w:ascii="Arial" w:hAnsi="Arial" w:cs="Arial"/>
              </w:rPr>
              <w:t xml:space="preserve"> through the value chain • Local businesses supported • Indirect jobs </w:t>
            </w:r>
            <w:r w:rsidRPr="00AC69CE">
              <w:rPr>
                <w:rFonts w:ascii="Arial" w:hAnsi="Arial" w:cs="Arial"/>
              </w:rPr>
              <w:lastRenderedPageBreak/>
              <w:t>created • New customers and businesses attracted to the local area</w:t>
            </w:r>
          </w:p>
        </w:tc>
        <w:tc>
          <w:tcPr>
            <w:tcW w:w="4508" w:type="dxa"/>
          </w:tcPr>
          <w:p w14:paraId="0996A736" w14:textId="761E26A4" w:rsidR="00AA453F" w:rsidRPr="00AC69CE" w:rsidRDefault="00372D6C" w:rsidP="00E46F07">
            <w:pPr>
              <w:spacing w:line="360" w:lineRule="auto"/>
              <w:rPr>
                <w:rFonts w:ascii="Arial" w:hAnsi="Arial" w:cs="Arial"/>
                <w:i/>
                <w:iCs/>
                <w:color w:val="333333"/>
                <w:shd w:val="clear" w:color="auto" w:fill="FFFFFF"/>
              </w:rPr>
            </w:pPr>
            <w:r w:rsidRPr="00AC69CE">
              <w:rPr>
                <w:rFonts w:ascii="Arial" w:hAnsi="Arial" w:cs="Arial"/>
              </w:rPr>
              <w:lastRenderedPageBreak/>
              <w:t xml:space="preserve">Wider impacts on society • Wider local economic growth • Social impact from </w:t>
            </w:r>
            <w:r w:rsidRPr="00AC69CE">
              <w:rPr>
                <w:rFonts w:ascii="Arial" w:hAnsi="Arial" w:cs="Arial"/>
              </w:rPr>
              <w:lastRenderedPageBreak/>
              <w:t>community partnerships • Environmental impact generated by customers</w:t>
            </w:r>
          </w:p>
        </w:tc>
      </w:tr>
      <w:tr w:rsidR="00AA453F" w:rsidRPr="00AC69CE" w14:paraId="3AF726EF" w14:textId="77777777" w:rsidTr="00470602">
        <w:tc>
          <w:tcPr>
            <w:tcW w:w="4508" w:type="dxa"/>
            <w:gridSpan w:val="2"/>
          </w:tcPr>
          <w:p w14:paraId="5F65DEA2" w14:textId="77777777" w:rsidR="00AA453F" w:rsidRPr="00AC69CE" w:rsidRDefault="00AA453F" w:rsidP="00E46F07">
            <w:pPr>
              <w:spacing w:line="360" w:lineRule="auto"/>
              <w:rPr>
                <w:rFonts w:ascii="Arial" w:hAnsi="Arial" w:cs="Arial"/>
                <w:i/>
                <w:iCs/>
                <w:color w:val="333333"/>
                <w:shd w:val="clear" w:color="auto" w:fill="FFFFFF"/>
              </w:rPr>
            </w:pPr>
          </w:p>
        </w:tc>
        <w:tc>
          <w:tcPr>
            <w:tcW w:w="4508" w:type="dxa"/>
          </w:tcPr>
          <w:p w14:paraId="621AD8AC" w14:textId="77777777" w:rsidR="00AA453F" w:rsidRPr="00AC69CE" w:rsidRDefault="00AA453F" w:rsidP="00E46F07">
            <w:pPr>
              <w:spacing w:line="360" w:lineRule="auto"/>
              <w:rPr>
                <w:rFonts w:ascii="Arial" w:hAnsi="Arial" w:cs="Arial"/>
                <w:i/>
                <w:iCs/>
                <w:color w:val="333333"/>
                <w:shd w:val="clear" w:color="auto" w:fill="FFFFFF"/>
              </w:rPr>
            </w:pPr>
          </w:p>
        </w:tc>
      </w:tr>
    </w:tbl>
    <w:p w14:paraId="46A880D2" w14:textId="12D09884" w:rsidR="002655A4" w:rsidRDefault="002655A4" w:rsidP="00E46F07">
      <w:pPr>
        <w:shd w:val="clear" w:color="auto" w:fill="FFFFFF"/>
        <w:spacing w:line="360" w:lineRule="auto"/>
        <w:rPr>
          <w:rFonts w:ascii="Arial" w:hAnsi="Arial" w:cs="Arial"/>
          <w:b/>
          <w:u w:val="single"/>
          <w:shd w:val="clear" w:color="auto" w:fill="FFFFFF"/>
        </w:rPr>
      </w:pPr>
    </w:p>
    <w:p w14:paraId="6777AF28" w14:textId="2F5DD131" w:rsidR="008517A0" w:rsidRDefault="008517A0" w:rsidP="00E46F07">
      <w:pPr>
        <w:shd w:val="clear" w:color="auto" w:fill="FFFFFF"/>
        <w:spacing w:line="360" w:lineRule="auto"/>
        <w:rPr>
          <w:rFonts w:ascii="Arial" w:hAnsi="Arial" w:cs="Arial"/>
          <w:b/>
          <w:u w:val="single"/>
          <w:shd w:val="clear" w:color="auto" w:fill="FFFFFF"/>
        </w:rPr>
      </w:pPr>
    </w:p>
    <w:p w14:paraId="43287AC8" w14:textId="390C539F" w:rsidR="00520617" w:rsidRDefault="00520617" w:rsidP="00E46F07">
      <w:pPr>
        <w:pStyle w:val="Heading1"/>
        <w:spacing w:line="360" w:lineRule="auto"/>
        <w:rPr>
          <w:rFonts w:ascii="Arial" w:hAnsi="Arial" w:cs="Arial"/>
          <w:sz w:val="22"/>
          <w:szCs w:val="22"/>
        </w:rPr>
      </w:pPr>
      <w:bookmarkStart w:id="34" w:name="_Toc34825955"/>
    </w:p>
    <w:p w14:paraId="28F0C3D2" w14:textId="37950696" w:rsidR="00F72AD2" w:rsidRDefault="00F72AD2" w:rsidP="00E46F07">
      <w:pPr>
        <w:pStyle w:val="Heading1"/>
        <w:spacing w:line="360" w:lineRule="auto"/>
        <w:rPr>
          <w:rFonts w:ascii="Arial" w:hAnsi="Arial" w:cs="Arial"/>
          <w:sz w:val="22"/>
          <w:szCs w:val="22"/>
        </w:rPr>
      </w:pPr>
    </w:p>
    <w:p w14:paraId="6B2A8447" w14:textId="59218530" w:rsidR="00F72AD2" w:rsidRDefault="00F72AD2" w:rsidP="00E46F07">
      <w:pPr>
        <w:pStyle w:val="Heading1"/>
        <w:spacing w:line="360" w:lineRule="auto"/>
        <w:rPr>
          <w:rFonts w:ascii="Arial" w:hAnsi="Arial" w:cs="Arial"/>
          <w:sz w:val="22"/>
          <w:szCs w:val="22"/>
        </w:rPr>
      </w:pPr>
    </w:p>
    <w:p w14:paraId="75FF63C4" w14:textId="61A35488" w:rsidR="00F72AD2" w:rsidRDefault="00F72AD2" w:rsidP="00E46F07">
      <w:pPr>
        <w:pStyle w:val="Heading1"/>
        <w:spacing w:line="360" w:lineRule="auto"/>
        <w:rPr>
          <w:rFonts w:ascii="Arial" w:hAnsi="Arial" w:cs="Arial"/>
          <w:sz w:val="22"/>
          <w:szCs w:val="22"/>
        </w:rPr>
      </w:pPr>
    </w:p>
    <w:p w14:paraId="51EEC8D6" w14:textId="509B9501" w:rsidR="00F72AD2" w:rsidRDefault="00F72AD2" w:rsidP="00E46F07">
      <w:pPr>
        <w:pStyle w:val="Heading1"/>
        <w:spacing w:line="360" w:lineRule="auto"/>
        <w:rPr>
          <w:rFonts w:ascii="Arial" w:hAnsi="Arial" w:cs="Arial"/>
          <w:sz w:val="22"/>
          <w:szCs w:val="22"/>
        </w:rPr>
      </w:pPr>
    </w:p>
    <w:p w14:paraId="7BB02A57" w14:textId="305549C9" w:rsidR="00F72AD2" w:rsidRDefault="00F72AD2" w:rsidP="00E46F07">
      <w:pPr>
        <w:pStyle w:val="Heading1"/>
        <w:spacing w:line="360" w:lineRule="auto"/>
        <w:rPr>
          <w:rFonts w:ascii="Arial" w:hAnsi="Arial" w:cs="Arial"/>
          <w:sz w:val="22"/>
          <w:szCs w:val="22"/>
        </w:rPr>
      </w:pPr>
    </w:p>
    <w:p w14:paraId="52FC795D" w14:textId="3AC8BA5B" w:rsidR="00F72AD2" w:rsidRDefault="00F72AD2" w:rsidP="00E46F07">
      <w:pPr>
        <w:pStyle w:val="Heading1"/>
        <w:spacing w:line="360" w:lineRule="auto"/>
        <w:rPr>
          <w:rFonts w:ascii="Arial" w:hAnsi="Arial" w:cs="Arial"/>
          <w:sz w:val="22"/>
          <w:szCs w:val="22"/>
        </w:rPr>
      </w:pPr>
    </w:p>
    <w:p w14:paraId="41A1F92B" w14:textId="7DE0C4BA" w:rsidR="00F72AD2" w:rsidRDefault="00F72AD2" w:rsidP="00E46F07">
      <w:pPr>
        <w:pStyle w:val="Heading1"/>
        <w:spacing w:line="360" w:lineRule="auto"/>
        <w:rPr>
          <w:rFonts w:ascii="Arial" w:hAnsi="Arial" w:cs="Arial"/>
          <w:sz w:val="22"/>
          <w:szCs w:val="22"/>
        </w:rPr>
      </w:pPr>
    </w:p>
    <w:p w14:paraId="32E8192B" w14:textId="0D1A5B5E" w:rsidR="00F72AD2" w:rsidRDefault="00F72AD2" w:rsidP="00E46F07">
      <w:pPr>
        <w:pStyle w:val="Heading1"/>
        <w:spacing w:line="360" w:lineRule="auto"/>
        <w:rPr>
          <w:rFonts w:ascii="Arial" w:hAnsi="Arial" w:cs="Arial"/>
          <w:sz w:val="22"/>
          <w:szCs w:val="22"/>
        </w:rPr>
      </w:pPr>
    </w:p>
    <w:p w14:paraId="472FE955" w14:textId="141746F6" w:rsidR="00F72AD2" w:rsidRDefault="00F72AD2" w:rsidP="00E46F07">
      <w:pPr>
        <w:pStyle w:val="Heading1"/>
        <w:spacing w:line="360" w:lineRule="auto"/>
        <w:rPr>
          <w:rFonts w:ascii="Arial" w:hAnsi="Arial" w:cs="Arial"/>
          <w:sz w:val="22"/>
          <w:szCs w:val="22"/>
        </w:rPr>
      </w:pPr>
    </w:p>
    <w:p w14:paraId="5C0A001E" w14:textId="06B353F2" w:rsidR="00F72AD2" w:rsidRDefault="00F72AD2" w:rsidP="00E46F07">
      <w:pPr>
        <w:pStyle w:val="Heading1"/>
        <w:spacing w:line="360" w:lineRule="auto"/>
        <w:rPr>
          <w:rFonts w:ascii="Arial" w:hAnsi="Arial" w:cs="Arial"/>
          <w:sz w:val="22"/>
          <w:szCs w:val="22"/>
        </w:rPr>
      </w:pPr>
    </w:p>
    <w:p w14:paraId="28A8249C" w14:textId="55914944" w:rsidR="00F72AD2" w:rsidRDefault="00F72AD2" w:rsidP="00E46F07">
      <w:pPr>
        <w:pStyle w:val="Heading1"/>
        <w:spacing w:line="360" w:lineRule="auto"/>
        <w:rPr>
          <w:rFonts w:ascii="Arial" w:hAnsi="Arial" w:cs="Arial"/>
          <w:sz w:val="22"/>
          <w:szCs w:val="22"/>
        </w:rPr>
      </w:pPr>
    </w:p>
    <w:p w14:paraId="41B49251" w14:textId="475DF462" w:rsidR="00F72AD2" w:rsidRDefault="00F72AD2" w:rsidP="00E46F07">
      <w:pPr>
        <w:pStyle w:val="Heading1"/>
        <w:spacing w:line="360" w:lineRule="auto"/>
        <w:rPr>
          <w:rFonts w:ascii="Arial" w:hAnsi="Arial" w:cs="Arial"/>
          <w:sz w:val="22"/>
          <w:szCs w:val="22"/>
        </w:rPr>
      </w:pPr>
    </w:p>
    <w:p w14:paraId="7A752DF6" w14:textId="7C7138D0" w:rsidR="00F72AD2" w:rsidRDefault="00F72AD2" w:rsidP="00E46F07">
      <w:pPr>
        <w:pStyle w:val="Heading1"/>
        <w:spacing w:line="360" w:lineRule="auto"/>
        <w:rPr>
          <w:rFonts w:ascii="Arial" w:hAnsi="Arial" w:cs="Arial"/>
          <w:sz w:val="22"/>
          <w:szCs w:val="22"/>
        </w:rPr>
      </w:pPr>
    </w:p>
    <w:p w14:paraId="1E9D8CE9" w14:textId="1D33782D" w:rsidR="00F72AD2" w:rsidRDefault="00F72AD2" w:rsidP="00E46F07">
      <w:pPr>
        <w:pStyle w:val="Heading1"/>
        <w:spacing w:line="360" w:lineRule="auto"/>
        <w:rPr>
          <w:rFonts w:ascii="Arial" w:hAnsi="Arial" w:cs="Arial"/>
          <w:sz w:val="22"/>
          <w:szCs w:val="22"/>
        </w:rPr>
      </w:pPr>
    </w:p>
    <w:p w14:paraId="5A960C4B" w14:textId="4962910E" w:rsidR="00F72AD2" w:rsidRDefault="00F72AD2" w:rsidP="00E46F07">
      <w:pPr>
        <w:pStyle w:val="Heading1"/>
        <w:spacing w:line="360" w:lineRule="auto"/>
        <w:rPr>
          <w:rFonts w:ascii="Arial" w:hAnsi="Arial" w:cs="Arial"/>
          <w:sz w:val="22"/>
          <w:szCs w:val="22"/>
        </w:rPr>
      </w:pPr>
    </w:p>
    <w:p w14:paraId="6563B0EF" w14:textId="3C879B6A" w:rsidR="00F72AD2" w:rsidRDefault="00F72AD2" w:rsidP="00E46F07">
      <w:pPr>
        <w:pStyle w:val="Heading1"/>
        <w:spacing w:line="360" w:lineRule="auto"/>
        <w:rPr>
          <w:rFonts w:ascii="Arial" w:hAnsi="Arial" w:cs="Arial"/>
          <w:sz w:val="22"/>
          <w:szCs w:val="22"/>
        </w:rPr>
      </w:pPr>
    </w:p>
    <w:p w14:paraId="3961FC23" w14:textId="7F12A141" w:rsidR="00F72AD2" w:rsidRDefault="00F72AD2" w:rsidP="00E46F07">
      <w:pPr>
        <w:pStyle w:val="Heading1"/>
        <w:spacing w:line="360" w:lineRule="auto"/>
        <w:rPr>
          <w:rFonts w:ascii="Arial" w:hAnsi="Arial" w:cs="Arial"/>
          <w:sz w:val="22"/>
          <w:szCs w:val="22"/>
        </w:rPr>
      </w:pPr>
    </w:p>
    <w:p w14:paraId="08C132F4" w14:textId="76CC6353" w:rsidR="00F72AD2" w:rsidRDefault="00F72AD2" w:rsidP="00E46F07">
      <w:pPr>
        <w:pStyle w:val="Heading1"/>
        <w:spacing w:line="360" w:lineRule="auto"/>
        <w:rPr>
          <w:rFonts w:ascii="Arial" w:hAnsi="Arial" w:cs="Arial"/>
          <w:sz w:val="22"/>
          <w:szCs w:val="22"/>
        </w:rPr>
      </w:pPr>
    </w:p>
    <w:p w14:paraId="1A0B5932" w14:textId="40699853" w:rsidR="00F72AD2" w:rsidRDefault="00F72AD2" w:rsidP="00E46F07">
      <w:pPr>
        <w:pStyle w:val="Heading1"/>
        <w:spacing w:line="360" w:lineRule="auto"/>
        <w:rPr>
          <w:rFonts w:ascii="Arial" w:hAnsi="Arial" w:cs="Arial"/>
          <w:sz w:val="22"/>
          <w:szCs w:val="22"/>
        </w:rPr>
      </w:pPr>
    </w:p>
    <w:p w14:paraId="2E0574BB" w14:textId="225BF5D7" w:rsidR="00F72AD2" w:rsidRDefault="00F72AD2" w:rsidP="00E46F07">
      <w:pPr>
        <w:pStyle w:val="Heading1"/>
        <w:spacing w:line="360" w:lineRule="auto"/>
        <w:rPr>
          <w:rFonts w:ascii="Arial" w:hAnsi="Arial" w:cs="Arial"/>
          <w:sz w:val="22"/>
          <w:szCs w:val="22"/>
        </w:rPr>
      </w:pPr>
    </w:p>
    <w:p w14:paraId="3CF2ECA8" w14:textId="4E6DC1AC" w:rsidR="00F72AD2" w:rsidRDefault="00F72AD2" w:rsidP="00E46F07">
      <w:pPr>
        <w:pStyle w:val="Heading1"/>
        <w:spacing w:line="360" w:lineRule="auto"/>
        <w:rPr>
          <w:rFonts w:ascii="Arial" w:hAnsi="Arial" w:cs="Arial"/>
          <w:sz w:val="22"/>
          <w:szCs w:val="22"/>
        </w:rPr>
      </w:pPr>
    </w:p>
    <w:p w14:paraId="63ABB8C0" w14:textId="4DDB92B6" w:rsidR="00F72AD2" w:rsidRDefault="00F72AD2" w:rsidP="00E46F07">
      <w:pPr>
        <w:pStyle w:val="Heading1"/>
        <w:spacing w:line="360" w:lineRule="auto"/>
        <w:rPr>
          <w:rFonts w:ascii="Arial" w:hAnsi="Arial" w:cs="Arial"/>
          <w:sz w:val="22"/>
          <w:szCs w:val="22"/>
        </w:rPr>
      </w:pPr>
    </w:p>
    <w:p w14:paraId="0BDF95D3" w14:textId="77777777" w:rsidR="00F72AD2" w:rsidRDefault="00F72AD2" w:rsidP="00E46F07">
      <w:pPr>
        <w:pStyle w:val="Heading1"/>
        <w:spacing w:line="360" w:lineRule="auto"/>
        <w:rPr>
          <w:rFonts w:ascii="Arial" w:hAnsi="Arial" w:cs="Arial"/>
          <w:sz w:val="22"/>
          <w:szCs w:val="22"/>
        </w:rPr>
      </w:pPr>
    </w:p>
    <w:p w14:paraId="2A5BFC0C" w14:textId="77777777" w:rsidR="00520617" w:rsidRPr="000A27C7" w:rsidRDefault="00520617" w:rsidP="00E46F07">
      <w:pPr>
        <w:pStyle w:val="Heading1"/>
        <w:spacing w:line="360" w:lineRule="auto"/>
        <w:rPr>
          <w:rFonts w:ascii="Arial" w:hAnsi="Arial" w:cs="Arial"/>
          <w:sz w:val="22"/>
          <w:szCs w:val="22"/>
        </w:rPr>
      </w:pPr>
      <w:r w:rsidRPr="000A27C7">
        <w:rPr>
          <w:rFonts w:ascii="Arial" w:hAnsi="Arial" w:cs="Arial"/>
          <w:sz w:val="22"/>
          <w:szCs w:val="22"/>
        </w:rPr>
        <w:lastRenderedPageBreak/>
        <w:t>Literature review of quality models</w:t>
      </w:r>
      <w:r w:rsidRPr="00BA4896">
        <w:rPr>
          <w:rFonts w:ascii="Arial" w:hAnsi="Arial" w:cs="Arial"/>
          <w:sz w:val="22"/>
          <w:szCs w:val="22"/>
        </w:rPr>
        <w:t xml:space="preserve"> </w:t>
      </w:r>
      <w:r w:rsidRPr="003E4391">
        <w:rPr>
          <w:rFonts w:ascii="Arial" w:hAnsi="Arial" w:cs="Arial"/>
          <w:sz w:val="22"/>
          <w:szCs w:val="22"/>
        </w:rPr>
        <w:t>of W. Edwards Deming</w:t>
      </w:r>
      <w:bookmarkStart w:id="35" w:name="_Toc34825959"/>
      <w:r w:rsidRPr="00BA4896">
        <w:rPr>
          <w:rFonts w:ascii="Arial" w:hAnsi="Arial" w:cs="Arial"/>
          <w:b w:val="0"/>
          <w:color w:val="000000" w:themeColor="text1"/>
          <w:sz w:val="22"/>
          <w:szCs w:val="22"/>
        </w:rPr>
        <w:t xml:space="preserve"> </w:t>
      </w:r>
      <w:r w:rsidRPr="009B435A">
        <w:rPr>
          <w:rFonts w:ascii="Arial" w:hAnsi="Arial" w:cs="Arial"/>
          <w:color w:val="000000" w:themeColor="text1"/>
          <w:sz w:val="22"/>
          <w:szCs w:val="22"/>
        </w:rPr>
        <w:t>Quality improvement</w:t>
      </w:r>
      <w:bookmarkEnd w:id="35"/>
    </w:p>
    <w:p w14:paraId="25E123F7" w14:textId="77777777" w:rsidR="00520617" w:rsidRPr="001E6614" w:rsidRDefault="00520617" w:rsidP="00E46F07">
      <w:pPr>
        <w:pStyle w:val="Heading2"/>
        <w:spacing w:line="360" w:lineRule="auto"/>
        <w:rPr>
          <w:rFonts w:ascii="Arial" w:hAnsi="Arial" w:cs="Arial"/>
          <w:color w:val="000000" w:themeColor="text1"/>
          <w:sz w:val="22"/>
          <w:szCs w:val="22"/>
        </w:rPr>
      </w:pPr>
      <w:bookmarkStart w:id="36" w:name="_Toc34825958"/>
      <w:r w:rsidRPr="001E6614">
        <w:rPr>
          <w:rFonts w:ascii="Arial" w:hAnsi="Arial" w:cs="Arial"/>
          <w:color w:val="auto"/>
          <w:sz w:val="22"/>
          <w:szCs w:val="22"/>
        </w:rPr>
        <w:t>The Deming Cycle, or PDCA Cycle (also known as PDSA Cycle), is a continuous quality improvement model consisting out of a logical sequence of four repetitive steps for continuous improvement and learning: Plan, Do, Check (Study) and Act.</w:t>
      </w:r>
      <w:bookmarkEnd w:id="36"/>
      <w:r w:rsidRPr="001E6614">
        <w:rPr>
          <w:rFonts w:ascii="Arial" w:hAnsi="Arial" w:cs="Arial"/>
          <w:color w:val="000000" w:themeColor="text1"/>
          <w:sz w:val="22"/>
          <w:szCs w:val="22"/>
        </w:rPr>
        <w:t xml:space="preserve"> </w:t>
      </w:r>
    </w:p>
    <w:p w14:paraId="492D78C5" w14:textId="77777777" w:rsidR="00520617" w:rsidRPr="001E6614" w:rsidRDefault="00520617" w:rsidP="00E46F07">
      <w:pPr>
        <w:pStyle w:val="Heading2"/>
        <w:spacing w:line="360" w:lineRule="auto"/>
        <w:rPr>
          <w:rFonts w:ascii="Arial" w:hAnsi="Arial" w:cs="Arial"/>
          <w:color w:val="auto"/>
          <w:sz w:val="22"/>
          <w:szCs w:val="22"/>
        </w:rPr>
      </w:pPr>
    </w:p>
    <w:p w14:paraId="707F06B0" w14:textId="77777777" w:rsidR="00520617" w:rsidRPr="00BB5CF7" w:rsidRDefault="00520617" w:rsidP="00E46F07">
      <w:pPr>
        <w:suppressAutoHyphens w:val="0"/>
        <w:autoSpaceDN/>
        <w:spacing w:after="0" w:line="240" w:lineRule="auto"/>
        <w:textAlignment w:val="auto"/>
        <w:rPr>
          <w:rFonts w:ascii="Arial" w:eastAsia="Times New Roman" w:hAnsi="Arial" w:cs="Arial"/>
          <w:color w:val="222222"/>
          <w:sz w:val="24"/>
          <w:szCs w:val="24"/>
          <w:shd w:val="clear" w:color="auto" w:fill="FFFFFF"/>
          <w:lang w:eastAsia="en-GB"/>
        </w:rPr>
      </w:pPr>
      <w:r w:rsidRPr="00BB5CF7">
        <w:rPr>
          <w:rFonts w:ascii="Arial" w:eastAsia="Times New Roman" w:hAnsi="Arial" w:cs="Arial"/>
          <w:color w:val="222222"/>
          <w:sz w:val="24"/>
          <w:szCs w:val="24"/>
          <w:shd w:val="clear" w:color="auto" w:fill="FFFFFF"/>
          <w:lang w:eastAsia="en-GB"/>
        </w:rPr>
        <w:t>The </w:t>
      </w:r>
      <w:r w:rsidRPr="00BB5CF7">
        <w:rPr>
          <w:rFonts w:ascii="Arial" w:eastAsia="Times New Roman" w:hAnsi="Arial" w:cs="Arial"/>
          <w:b/>
          <w:bCs/>
          <w:color w:val="222222"/>
          <w:sz w:val="24"/>
          <w:szCs w:val="24"/>
          <w:shd w:val="clear" w:color="auto" w:fill="FFFFFF"/>
          <w:lang w:eastAsia="en-GB"/>
        </w:rPr>
        <w:t>Goal</w:t>
      </w:r>
      <w:r w:rsidRPr="00BB5CF7">
        <w:rPr>
          <w:rFonts w:ascii="Arial" w:eastAsia="Times New Roman" w:hAnsi="Arial" w:cs="Arial"/>
          <w:color w:val="222222"/>
          <w:sz w:val="24"/>
          <w:szCs w:val="24"/>
          <w:shd w:val="clear" w:color="auto" w:fill="FFFFFF"/>
          <w:lang w:eastAsia="en-GB"/>
        </w:rPr>
        <w:t> of </w:t>
      </w:r>
      <w:r w:rsidRPr="00BB5CF7">
        <w:rPr>
          <w:rFonts w:ascii="Arial" w:eastAsia="Times New Roman" w:hAnsi="Arial" w:cs="Arial"/>
          <w:b/>
          <w:bCs/>
          <w:color w:val="222222"/>
          <w:sz w:val="24"/>
          <w:szCs w:val="24"/>
          <w:shd w:val="clear" w:color="auto" w:fill="FFFFFF"/>
          <w:lang w:eastAsia="en-GB"/>
        </w:rPr>
        <w:t>Deming cycle</w:t>
      </w:r>
      <w:r w:rsidRPr="00BB5CF7">
        <w:rPr>
          <w:rFonts w:ascii="Arial" w:eastAsia="Times New Roman" w:hAnsi="Arial" w:cs="Arial"/>
          <w:color w:val="222222"/>
          <w:sz w:val="24"/>
          <w:szCs w:val="24"/>
          <w:shd w:val="clear" w:color="auto" w:fill="FFFFFF"/>
          <w:lang w:eastAsia="en-GB"/>
        </w:rPr>
        <w:t>:</w:t>
      </w:r>
    </w:p>
    <w:p w14:paraId="54308812" w14:textId="77777777" w:rsidR="00520617" w:rsidRPr="001E6614" w:rsidRDefault="00520617" w:rsidP="00E46F07">
      <w:r w:rsidRPr="001E6614">
        <w:rPr>
          <w:rFonts w:ascii="Arial" w:eastAsia="Times New Roman" w:hAnsi="Arial" w:cs="Arial"/>
          <w:color w:val="222222"/>
          <w:sz w:val="24"/>
          <w:szCs w:val="24"/>
          <w:shd w:val="clear" w:color="auto" w:fill="FFFFFF"/>
          <w:lang w:eastAsia="en-GB"/>
        </w:rPr>
        <w:t>The </w:t>
      </w:r>
      <w:r w:rsidRPr="001E6614">
        <w:rPr>
          <w:rFonts w:ascii="Arial" w:eastAsia="Times New Roman" w:hAnsi="Arial" w:cs="Arial"/>
          <w:bCs/>
          <w:color w:val="222222"/>
          <w:sz w:val="24"/>
          <w:szCs w:val="24"/>
          <w:shd w:val="clear" w:color="auto" w:fill="FFFFFF"/>
          <w:lang w:eastAsia="en-GB"/>
        </w:rPr>
        <w:t>goal</w:t>
      </w:r>
      <w:r w:rsidRPr="001E6614">
        <w:rPr>
          <w:rFonts w:ascii="Arial" w:eastAsia="Times New Roman" w:hAnsi="Arial" w:cs="Arial"/>
          <w:color w:val="222222"/>
          <w:sz w:val="24"/>
          <w:szCs w:val="24"/>
          <w:shd w:val="clear" w:color="auto" w:fill="FFFFFF"/>
          <w:lang w:eastAsia="en-GB"/>
        </w:rPr>
        <w:t xml:space="preserve"> is Continual Service Improvement. This relates to the services provided by the organization </w:t>
      </w:r>
      <w:proofErr w:type="gramStart"/>
      <w:r w:rsidRPr="001E6614">
        <w:rPr>
          <w:rFonts w:ascii="Arial" w:eastAsia="Times New Roman" w:hAnsi="Arial" w:cs="Arial"/>
          <w:color w:val="222222"/>
          <w:sz w:val="24"/>
          <w:szCs w:val="24"/>
          <w:shd w:val="clear" w:color="auto" w:fill="FFFFFF"/>
          <w:lang w:eastAsia="en-GB"/>
        </w:rPr>
        <w:t>and also</w:t>
      </w:r>
      <w:proofErr w:type="gramEnd"/>
      <w:r w:rsidRPr="001E6614">
        <w:rPr>
          <w:rFonts w:ascii="Arial" w:eastAsia="Times New Roman" w:hAnsi="Arial" w:cs="Arial"/>
          <w:color w:val="222222"/>
          <w:sz w:val="24"/>
          <w:szCs w:val="24"/>
          <w:shd w:val="clear" w:color="auto" w:fill="FFFFFF"/>
          <w:lang w:eastAsia="en-GB"/>
        </w:rPr>
        <w:t xml:space="preserve"> to the processes used to deliver those services.</w:t>
      </w:r>
      <w:r w:rsidRPr="001E6614">
        <w:rPr>
          <w:rFonts w:ascii="Arial" w:eastAsia="Times New Roman" w:hAnsi="Arial" w:cs="Arial"/>
          <w:color w:val="70757A"/>
          <w:sz w:val="18"/>
          <w:szCs w:val="18"/>
          <w:shd w:val="clear" w:color="auto" w:fill="FFFFFF"/>
          <w:lang w:eastAsia="en-GB"/>
        </w:rPr>
        <w:t>17 Mar 2012</w:t>
      </w:r>
    </w:p>
    <w:p w14:paraId="64E0F760" w14:textId="77777777" w:rsidR="00520617" w:rsidRPr="001E6614" w:rsidRDefault="00520617" w:rsidP="00E46F07">
      <w:pPr>
        <w:spacing w:line="360" w:lineRule="auto"/>
        <w:rPr>
          <w:rFonts w:ascii="Arial" w:hAnsi="Arial" w:cs="Arial"/>
          <w:color w:val="000000" w:themeColor="text1"/>
        </w:rPr>
      </w:pPr>
    </w:p>
    <w:p w14:paraId="257EF9BD" w14:textId="77777777" w:rsidR="00520617" w:rsidRPr="00417996" w:rsidRDefault="00520617" w:rsidP="00E46F07">
      <w:pPr>
        <w:shd w:val="clear" w:color="auto" w:fill="FFFFFF"/>
        <w:suppressAutoHyphens w:val="0"/>
        <w:autoSpaceDN/>
        <w:spacing w:line="240" w:lineRule="auto"/>
        <w:textAlignment w:val="auto"/>
        <w:rPr>
          <w:rFonts w:ascii="Arial" w:eastAsia="Times New Roman" w:hAnsi="Arial" w:cs="Arial"/>
          <w:color w:val="222222"/>
          <w:sz w:val="24"/>
          <w:szCs w:val="24"/>
          <w:lang w:eastAsia="en-GB"/>
        </w:rPr>
      </w:pPr>
      <w:r w:rsidRPr="00417996">
        <w:rPr>
          <w:rFonts w:ascii="Arial" w:eastAsia="Times New Roman" w:hAnsi="Arial" w:cs="Arial"/>
          <w:b/>
          <w:bCs/>
          <w:color w:val="222222"/>
          <w:sz w:val="24"/>
          <w:szCs w:val="24"/>
          <w:lang w:eastAsia="en-GB"/>
        </w:rPr>
        <w:t>W.</w:t>
      </w:r>
      <w:r w:rsidRPr="00417996">
        <w:rPr>
          <w:rFonts w:ascii="Arial" w:eastAsia="Times New Roman" w:hAnsi="Arial" w:cs="Arial"/>
          <w:color w:val="222222"/>
          <w:sz w:val="24"/>
          <w:szCs w:val="24"/>
          <w:lang w:eastAsia="en-GB"/>
        </w:rPr>
        <w:t> </w:t>
      </w:r>
      <w:r w:rsidRPr="00417996">
        <w:rPr>
          <w:rFonts w:ascii="Arial" w:eastAsia="Times New Roman" w:hAnsi="Arial" w:cs="Arial"/>
          <w:b/>
          <w:bCs/>
          <w:color w:val="222222"/>
          <w:sz w:val="24"/>
          <w:szCs w:val="24"/>
          <w:lang w:eastAsia="en-GB"/>
        </w:rPr>
        <w:t>Edwards Deming's 14 Points for Total Quality Management</w:t>
      </w:r>
    </w:p>
    <w:p w14:paraId="133F95AA" w14:textId="77777777" w:rsidR="00520617" w:rsidRPr="00417996" w:rsidRDefault="00520617" w:rsidP="00E46F07">
      <w:pPr>
        <w:numPr>
          <w:ilvl w:val="0"/>
          <w:numId w:val="2"/>
        </w:numPr>
        <w:shd w:val="clear" w:color="auto" w:fill="FFFFFF"/>
        <w:suppressAutoHyphens w:val="0"/>
        <w:autoSpaceDN/>
        <w:spacing w:after="60" w:line="240" w:lineRule="auto"/>
        <w:ind w:left="0"/>
        <w:textAlignment w:val="auto"/>
        <w:rPr>
          <w:rFonts w:ascii="Arial" w:eastAsia="Times New Roman" w:hAnsi="Arial" w:cs="Arial"/>
          <w:color w:val="222222"/>
          <w:sz w:val="24"/>
          <w:szCs w:val="24"/>
          <w:lang w:eastAsia="en-GB"/>
        </w:rPr>
      </w:pPr>
      <w:r w:rsidRPr="00417996">
        <w:rPr>
          <w:rFonts w:ascii="Arial" w:eastAsia="Times New Roman" w:hAnsi="Arial" w:cs="Arial"/>
          <w:color w:val="222222"/>
          <w:sz w:val="24"/>
          <w:szCs w:val="24"/>
          <w:lang w:eastAsia="en-GB"/>
        </w:rPr>
        <w:t>Create constancy of purpose for improving products and services.</w:t>
      </w:r>
    </w:p>
    <w:p w14:paraId="095D519C" w14:textId="77777777" w:rsidR="00520617" w:rsidRPr="00417996" w:rsidRDefault="00520617" w:rsidP="00E46F07">
      <w:pPr>
        <w:numPr>
          <w:ilvl w:val="0"/>
          <w:numId w:val="2"/>
        </w:numPr>
        <w:shd w:val="clear" w:color="auto" w:fill="FFFFFF"/>
        <w:suppressAutoHyphens w:val="0"/>
        <w:autoSpaceDN/>
        <w:spacing w:after="60" w:line="240" w:lineRule="auto"/>
        <w:ind w:left="0"/>
        <w:textAlignment w:val="auto"/>
        <w:rPr>
          <w:rFonts w:ascii="Arial" w:eastAsia="Times New Roman" w:hAnsi="Arial" w:cs="Arial"/>
          <w:color w:val="222222"/>
          <w:sz w:val="24"/>
          <w:szCs w:val="24"/>
          <w:lang w:eastAsia="en-GB"/>
        </w:rPr>
      </w:pPr>
      <w:r w:rsidRPr="00417996">
        <w:rPr>
          <w:rFonts w:ascii="Arial" w:eastAsia="Times New Roman" w:hAnsi="Arial" w:cs="Arial"/>
          <w:color w:val="222222"/>
          <w:sz w:val="24"/>
          <w:szCs w:val="24"/>
          <w:lang w:eastAsia="en-GB"/>
        </w:rPr>
        <w:t>Adopt the new philosophy.</w:t>
      </w:r>
    </w:p>
    <w:p w14:paraId="5C107FA6" w14:textId="77777777" w:rsidR="00520617" w:rsidRPr="00417996" w:rsidRDefault="00520617" w:rsidP="00E46F07">
      <w:pPr>
        <w:numPr>
          <w:ilvl w:val="0"/>
          <w:numId w:val="2"/>
        </w:numPr>
        <w:shd w:val="clear" w:color="auto" w:fill="FFFFFF"/>
        <w:suppressAutoHyphens w:val="0"/>
        <w:autoSpaceDN/>
        <w:spacing w:after="60" w:line="240" w:lineRule="auto"/>
        <w:ind w:left="0"/>
        <w:textAlignment w:val="auto"/>
        <w:rPr>
          <w:rFonts w:ascii="Arial" w:eastAsia="Times New Roman" w:hAnsi="Arial" w:cs="Arial"/>
          <w:color w:val="222222"/>
          <w:sz w:val="24"/>
          <w:szCs w:val="24"/>
          <w:lang w:eastAsia="en-GB"/>
        </w:rPr>
      </w:pPr>
      <w:r w:rsidRPr="00417996">
        <w:rPr>
          <w:rFonts w:ascii="Arial" w:eastAsia="Times New Roman" w:hAnsi="Arial" w:cs="Arial"/>
          <w:color w:val="222222"/>
          <w:sz w:val="24"/>
          <w:szCs w:val="24"/>
          <w:lang w:eastAsia="en-GB"/>
        </w:rPr>
        <w:t>Cease dependence on inspection to achieve quality.</w:t>
      </w:r>
    </w:p>
    <w:p w14:paraId="7FFDE30F" w14:textId="77777777" w:rsidR="00520617" w:rsidRPr="00417996" w:rsidRDefault="00520617" w:rsidP="00E46F07">
      <w:pPr>
        <w:numPr>
          <w:ilvl w:val="0"/>
          <w:numId w:val="2"/>
        </w:numPr>
        <w:shd w:val="clear" w:color="auto" w:fill="FFFFFF"/>
        <w:suppressAutoHyphens w:val="0"/>
        <w:autoSpaceDN/>
        <w:spacing w:after="60" w:line="240" w:lineRule="auto"/>
        <w:ind w:left="0"/>
        <w:textAlignment w:val="auto"/>
        <w:rPr>
          <w:rFonts w:ascii="Arial" w:eastAsia="Times New Roman" w:hAnsi="Arial" w:cs="Arial"/>
          <w:color w:val="222222"/>
          <w:sz w:val="24"/>
          <w:szCs w:val="24"/>
          <w:lang w:eastAsia="en-GB"/>
        </w:rPr>
      </w:pPr>
      <w:r w:rsidRPr="00417996">
        <w:rPr>
          <w:rFonts w:ascii="Arial" w:eastAsia="Times New Roman" w:hAnsi="Arial" w:cs="Arial"/>
          <w:color w:val="222222"/>
          <w:sz w:val="24"/>
          <w:szCs w:val="24"/>
          <w:lang w:eastAsia="en-GB"/>
        </w:rPr>
        <w:t>End the practice of awarding business on price alone; instead, minimize total cost by working with a single supplier.</w:t>
      </w:r>
    </w:p>
    <w:p w14:paraId="49FCBBE5" w14:textId="77777777" w:rsidR="00520617" w:rsidRDefault="00520617" w:rsidP="00E46F07">
      <w:pPr>
        <w:spacing w:line="360" w:lineRule="auto"/>
        <w:rPr>
          <w:rFonts w:ascii="Arial" w:hAnsi="Arial" w:cs="Arial"/>
          <w:color w:val="000000" w:themeColor="text1"/>
        </w:rPr>
      </w:pPr>
    </w:p>
    <w:p w14:paraId="7FC12D5C" w14:textId="77777777" w:rsidR="00520617" w:rsidRPr="00AC69CE" w:rsidRDefault="00520617" w:rsidP="00E46F07">
      <w:pPr>
        <w:spacing w:line="360" w:lineRule="auto"/>
        <w:rPr>
          <w:rFonts w:ascii="Arial" w:hAnsi="Arial" w:cs="Arial"/>
          <w:color w:val="000000" w:themeColor="text1"/>
        </w:rPr>
      </w:pPr>
      <w:r w:rsidRPr="00AC69CE">
        <w:rPr>
          <w:rFonts w:ascii="Arial" w:hAnsi="Arial" w:cs="Arial"/>
          <w:color w:val="000000" w:themeColor="text1"/>
        </w:rPr>
        <w:t>Deming’s philosophy of quality and the essentials to quality improvement are summarized in his ‘‘system of profound knowledge’’ which is composed of four key elements, and his ‘‘fourteen points of management’ ’The four key elements and his ‘‘system of profound knowledge’’ are, appreciation for a system; understanding variation; a theory of knowledge; and understanding psychology and human behaviour</w:t>
      </w:r>
    </w:p>
    <w:p w14:paraId="30F61537" w14:textId="77777777" w:rsidR="00520617" w:rsidRPr="00AC69CE" w:rsidRDefault="00520617" w:rsidP="00E46F07">
      <w:pPr>
        <w:pStyle w:val="Heading2"/>
        <w:spacing w:line="360" w:lineRule="auto"/>
        <w:rPr>
          <w:rFonts w:ascii="Arial" w:hAnsi="Arial" w:cs="Arial"/>
          <w:color w:val="000000" w:themeColor="text1"/>
          <w:sz w:val="22"/>
          <w:szCs w:val="22"/>
        </w:rPr>
      </w:pPr>
    </w:p>
    <w:p w14:paraId="6B989CF2"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Deming’s philosophy of quality and the essentials to</w:t>
      </w:r>
    </w:p>
    <w:p w14:paraId="58C9D212"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 xml:space="preserve">quality improvement </w:t>
      </w:r>
      <w:proofErr w:type="gramStart"/>
      <w:r w:rsidRPr="00AC69CE">
        <w:rPr>
          <w:rFonts w:ascii="Arial" w:eastAsia="Times New Roman" w:hAnsi="Arial" w:cs="Arial"/>
          <w:color w:val="231F20"/>
          <w:lang w:eastAsia="en-GB"/>
        </w:rPr>
        <w:t>are</w:t>
      </w:r>
      <w:proofErr w:type="gramEnd"/>
      <w:r w:rsidRPr="00AC69CE">
        <w:rPr>
          <w:rFonts w:ascii="Arial" w:eastAsia="Times New Roman" w:hAnsi="Arial" w:cs="Arial"/>
          <w:color w:val="231F20"/>
          <w:lang w:eastAsia="en-GB"/>
        </w:rPr>
        <w:t xml:space="preserve"> summarized in his ‘‘system of</w:t>
      </w:r>
    </w:p>
    <w:p w14:paraId="518CD494"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 xml:space="preserve">profound knowledge’’ which is composed of four </w:t>
      </w:r>
      <w:proofErr w:type="gramStart"/>
      <w:r w:rsidRPr="00AC69CE">
        <w:rPr>
          <w:rFonts w:ascii="Arial" w:eastAsia="Times New Roman" w:hAnsi="Arial" w:cs="Arial"/>
          <w:color w:val="231F20"/>
          <w:lang w:eastAsia="en-GB"/>
        </w:rPr>
        <w:t>key</w:t>
      </w:r>
      <w:proofErr w:type="gramEnd"/>
    </w:p>
    <w:p w14:paraId="22C41C04"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elements, and his ‘‘fourteen points of management’’.</w:t>
      </w:r>
    </w:p>
    <w:p w14:paraId="58738EA8"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spacing w:val="128"/>
          <w:lang w:eastAsia="en-GB"/>
        </w:rPr>
      </w:pPr>
      <w:r w:rsidRPr="00AC69CE">
        <w:rPr>
          <w:rFonts w:ascii="Arial" w:eastAsia="Times New Roman" w:hAnsi="Arial" w:cs="Arial"/>
          <w:color w:val="231F20"/>
          <w:spacing w:val="128"/>
          <w:lang w:eastAsia="en-GB"/>
        </w:rPr>
        <w:t>34</w:t>
      </w:r>
    </w:p>
    <w:p w14:paraId="6434AEA0"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The four key elements</w:t>
      </w:r>
    </w:p>
    <w:p w14:paraId="541C2A08"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5</w:t>
      </w:r>
    </w:p>
    <w:p w14:paraId="5785630D"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of his ‘‘system of profound</w:t>
      </w:r>
    </w:p>
    <w:p w14:paraId="3335C403"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knowledge’’ a</w:t>
      </w:r>
    </w:p>
    <w:p w14:paraId="30AD7C36"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Deming’s philosophy of quality and the essentials to</w:t>
      </w:r>
    </w:p>
    <w:p w14:paraId="0A82E449"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 xml:space="preserve">quality improvement </w:t>
      </w:r>
      <w:proofErr w:type="gramStart"/>
      <w:r w:rsidRPr="00AC69CE">
        <w:rPr>
          <w:rFonts w:ascii="Arial" w:eastAsia="Times New Roman" w:hAnsi="Arial" w:cs="Arial"/>
          <w:color w:val="231F20"/>
          <w:lang w:eastAsia="en-GB"/>
        </w:rPr>
        <w:t>are</w:t>
      </w:r>
      <w:proofErr w:type="gramEnd"/>
      <w:r w:rsidRPr="00AC69CE">
        <w:rPr>
          <w:rFonts w:ascii="Arial" w:eastAsia="Times New Roman" w:hAnsi="Arial" w:cs="Arial"/>
          <w:color w:val="231F20"/>
          <w:lang w:eastAsia="en-GB"/>
        </w:rPr>
        <w:t xml:space="preserve"> summarized in his ‘‘system of</w:t>
      </w:r>
    </w:p>
    <w:p w14:paraId="5A7C6EA1"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 xml:space="preserve">profound knowledge’’ which is composed of four </w:t>
      </w:r>
      <w:proofErr w:type="gramStart"/>
      <w:r w:rsidRPr="00AC69CE">
        <w:rPr>
          <w:rFonts w:ascii="Arial" w:eastAsia="Times New Roman" w:hAnsi="Arial" w:cs="Arial"/>
          <w:color w:val="231F20"/>
          <w:lang w:eastAsia="en-GB"/>
        </w:rPr>
        <w:t>key</w:t>
      </w:r>
      <w:proofErr w:type="gramEnd"/>
    </w:p>
    <w:p w14:paraId="72ACF379"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elements, and his ‘‘fourteen points of management’’.</w:t>
      </w:r>
    </w:p>
    <w:p w14:paraId="700552C1"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spacing w:val="128"/>
          <w:lang w:eastAsia="en-GB"/>
        </w:rPr>
      </w:pPr>
      <w:r w:rsidRPr="00AC69CE">
        <w:rPr>
          <w:rFonts w:ascii="Arial" w:eastAsia="Times New Roman" w:hAnsi="Arial" w:cs="Arial"/>
          <w:color w:val="231F20"/>
          <w:spacing w:val="128"/>
          <w:lang w:eastAsia="en-GB"/>
        </w:rPr>
        <w:t>34</w:t>
      </w:r>
    </w:p>
    <w:p w14:paraId="1744A23D"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The four key elements</w:t>
      </w:r>
    </w:p>
    <w:p w14:paraId="3F10B5D5"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5</w:t>
      </w:r>
    </w:p>
    <w:p w14:paraId="7F1C84A4"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of his ‘‘system of profound</w:t>
      </w:r>
    </w:p>
    <w:p w14:paraId="041986BC" w14:textId="77777777" w:rsidR="00520617" w:rsidRPr="00AC69CE" w:rsidRDefault="00520617" w:rsidP="00E46F07">
      <w:pPr>
        <w:shd w:val="clear" w:color="auto" w:fill="FFFFFF"/>
        <w:suppressAutoHyphens w:val="0"/>
        <w:autoSpaceDN/>
        <w:spacing w:after="0" w:line="0" w:lineRule="auto"/>
        <w:textAlignment w:val="auto"/>
        <w:rPr>
          <w:rFonts w:ascii="Arial" w:eastAsia="Times New Roman" w:hAnsi="Arial" w:cs="Arial"/>
          <w:color w:val="231F20"/>
          <w:lang w:eastAsia="en-GB"/>
        </w:rPr>
      </w:pPr>
      <w:r w:rsidRPr="00AC69CE">
        <w:rPr>
          <w:rFonts w:ascii="Arial" w:eastAsia="Times New Roman" w:hAnsi="Arial" w:cs="Arial"/>
          <w:color w:val="231F20"/>
          <w:lang w:eastAsia="en-GB"/>
        </w:rPr>
        <w:t>knowledge’’ a</w:t>
      </w:r>
    </w:p>
    <w:p w14:paraId="62529736" w14:textId="77777777" w:rsidR="00520617" w:rsidRPr="00AC69CE" w:rsidRDefault="00520617" w:rsidP="00E46F07">
      <w:pPr>
        <w:rPr>
          <w:rFonts w:ascii="Arial" w:hAnsi="Arial" w:cs="Arial"/>
        </w:rPr>
      </w:pPr>
    </w:p>
    <w:p w14:paraId="157FE64F" w14:textId="71982128" w:rsidR="00520617" w:rsidRDefault="00520617" w:rsidP="00E46F07">
      <w:pPr>
        <w:pStyle w:val="Heading2"/>
        <w:spacing w:line="360" w:lineRule="auto"/>
        <w:rPr>
          <w:rFonts w:ascii="Arial" w:hAnsi="Arial" w:cs="Arial"/>
          <w:b/>
          <w:color w:val="auto"/>
          <w:sz w:val="22"/>
          <w:szCs w:val="22"/>
        </w:rPr>
      </w:pPr>
      <w:bookmarkStart w:id="37" w:name="_Toc34825960"/>
      <w:r w:rsidRPr="003E4391">
        <w:rPr>
          <w:rFonts w:ascii="Arial" w:hAnsi="Arial" w:cs="Arial"/>
          <w:b/>
          <w:color w:val="auto"/>
          <w:sz w:val="22"/>
          <w:szCs w:val="22"/>
        </w:rPr>
        <w:t xml:space="preserve">Review of Joseph M. </w:t>
      </w:r>
      <w:proofErr w:type="spellStart"/>
      <w:r w:rsidRPr="003E4391">
        <w:rPr>
          <w:rFonts w:ascii="Arial" w:hAnsi="Arial" w:cs="Arial"/>
          <w:b/>
          <w:color w:val="auto"/>
          <w:sz w:val="22"/>
          <w:szCs w:val="22"/>
        </w:rPr>
        <w:t>Juran</w:t>
      </w:r>
      <w:bookmarkEnd w:id="37"/>
      <w:proofErr w:type="spellEnd"/>
    </w:p>
    <w:p w14:paraId="743CF643" w14:textId="78E7BD46" w:rsidR="00520617" w:rsidRPr="00D42A59" w:rsidRDefault="001542AB" w:rsidP="00E46F07">
      <w:pPr>
        <w:spacing w:line="360" w:lineRule="auto"/>
      </w:pPr>
      <w:proofErr w:type="spellStart"/>
      <w:r w:rsidRPr="00D42A59">
        <w:rPr>
          <w:rFonts w:ascii="Arial" w:hAnsi="Arial" w:cs="Arial"/>
          <w:shd w:val="clear" w:color="auto" w:fill="FFFFFF"/>
        </w:rPr>
        <w:t>Jurans</w:t>
      </w:r>
      <w:proofErr w:type="spellEnd"/>
      <w:r w:rsidRPr="00D42A59">
        <w:rPr>
          <w:rFonts w:ascii="Arial" w:hAnsi="Arial" w:cs="Arial"/>
          <w:shd w:val="clear" w:color="auto" w:fill="FFFFFF"/>
        </w:rPr>
        <w:t xml:space="preserve"> model of cost and quality focuses on the cost and </w:t>
      </w:r>
      <w:r w:rsidR="00501EC7" w:rsidRPr="00D42A59">
        <w:rPr>
          <w:rFonts w:ascii="Arial" w:hAnsi="Arial" w:cs="Arial"/>
          <w:shd w:val="clear" w:color="auto" w:fill="FFFFFF"/>
        </w:rPr>
        <w:t>quality of an organisation</w:t>
      </w:r>
      <w:r w:rsidR="009729C8" w:rsidRPr="00D42A59">
        <w:rPr>
          <w:rFonts w:ascii="Arial" w:hAnsi="Arial" w:cs="Arial"/>
          <w:shd w:val="clear" w:color="auto" w:fill="FFFFFF"/>
        </w:rPr>
        <w:t xml:space="preserve">. I am </w:t>
      </w:r>
      <w:r w:rsidR="00E51D4A" w:rsidRPr="00D42A59">
        <w:rPr>
          <w:rFonts w:ascii="Arial" w:hAnsi="Arial" w:cs="Arial"/>
          <w:shd w:val="clear" w:color="auto" w:fill="FFFFFF"/>
        </w:rPr>
        <w:t>going</w:t>
      </w:r>
      <w:r w:rsidR="009729C8" w:rsidRPr="00D42A59">
        <w:rPr>
          <w:rFonts w:ascii="Arial" w:hAnsi="Arial" w:cs="Arial"/>
          <w:shd w:val="clear" w:color="auto" w:fill="FFFFFF"/>
        </w:rPr>
        <w:t xml:space="preserve"> to apply this model to Asda and view the cost and quality of Asda’s product and </w:t>
      </w:r>
      <w:r w:rsidR="00E51D4A" w:rsidRPr="00D42A59">
        <w:rPr>
          <w:rFonts w:ascii="Arial" w:hAnsi="Arial" w:cs="Arial"/>
          <w:shd w:val="clear" w:color="auto" w:fill="FFFFFF"/>
        </w:rPr>
        <w:t xml:space="preserve">services. Analysing the </w:t>
      </w:r>
      <w:r w:rsidR="00DB38C1" w:rsidRPr="00D42A59">
        <w:rPr>
          <w:rFonts w:ascii="Arial" w:hAnsi="Arial" w:cs="Arial"/>
          <w:shd w:val="clear" w:color="auto" w:fill="FFFFFF"/>
        </w:rPr>
        <w:t xml:space="preserve">failures </w:t>
      </w:r>
      <w:r w:rsidR="0015360B" w:rsidRPr="00D42A59">
        <w:rPr>
          <w:rFonts w:ascii="Arial" w:hAnsi="Arial" w:cs="Arial"/>
          <w:shd w:val="clear" w:color="auto" w:fill="FFFFFF"/>
        </w:rPr>
        <w:t>of services and products, also examining appraisals and feedbacks of customers experience in Asda</w:t>
      </w:r>
      <w:r w:rsidR="00492A4D" w:rsidRPr="00D42A59">
        <w:rPr>
          <w:rFonts w:ascii="Arial" w:hAnsi="Arial" w:cs="Arial"/>
          <w:shd w:val="clear" w:color="auto" w:fill="FFFFFF"/>
        </w:rPr>
        <w:t>.</w:t>
      </w:r>
      <w:r w:rsidR="00DB38C1" w:rsidRPr="00D42A59">
        <w:rPr>
          <w:rFonts w:ascii="Arial" w:hAnsi="Arial" w:cs="Arial"/>
          <w:shd w:val="clear" w:color="auto" w:fill="FFFFFF"/>
        </w:rPr>
        <w:t xml:space="preserve"> </w:t>
      </w:r>
      <w:r w:rsidR="00520617" w:rsidRPr="00D42A59">
        <w:rPr>
          <w:rFonts w:ascii="Arial" w:hAnsi="Arial" w:cs="Arial"/>
          <w:shd w:val="clear" w:color="auto" w:fill="FFFFFF"/>
        </w:rPr>
        <w:t xml:space="preserve">here is some </w:t>
      </w:r>
      <w:r w:rsidR="00492A4D" w:rsidRPr="00D42A59">
        <w:rPr>
          <w:rFonts w:ascii="Arial" w:hAnsi="Arial" w:cs="Arial"/>
          <w:shd w:val="clear" w:color="auto" w:fill="FFFFFF"/>
        </w:rPr>
        <w:t xml:space="preserve">finest </w:t>
      </w:r>
      <w:r w:rsidR="00520617" w:rsidRPr="00D42A59">
        <w:rPr>
          <w:rFonts w:ascii="Arial" w:hAnsi="Arial" w:cs="Arial"/>
          <w:shd w:val="clear" w:color="auto" w:fill="FFFFFF"/>
        </w:rPr>
        <w:t>target </w:t>
      </w:r>
      <w:r w:rsidR="00492A4D" w:rsidRPr="00D42A59">
        <w:rPr>
          <w:rFonts w:ascii="Arial" w:hAnsi="Arial" w:cs="Arial"/>
          <w:bCs/>
          <w:shd w:val="clear" w:color="auto" w:fill="FFFFFF"/>
        </w:rPr>
        <w:t>value</w:t>
      </w:r>
      <w:r w:rsidR="00520617" w:rsidRPr="00D42A59">
        <w:rPr>
          <w:rFonts w:ascii="Arial" w:hAnsi="Arial" w:cs="Arial"/>
          <w:shd w:val="clear" w:color="auto" w:fill="FFFFFF"/>
        </w:rPr>
        <w:t xml:space="preserve"> level where the sum of </w:t>
      </w:r>
      <w:r w:rsidR="00E01633" w:rsidRPr="00D42A59">
        <w:rPr>
          <w:rFonts w:ascii="Arial" w:hAnsi="Arial" w:cs="Arial"/>
          <w:shd w:val="clear" w:color="auto" w:fill="FFFFFF"/>
        </w:rPr>
        <w:t>anticipation</w:t>
      </w:r>
      <w:r w:rsidR="00520617" w:rsidRPr="00D42A59">
        <w:rPr>
          <w:rFonts w:ascii="Arial" w:hAnsi="Arial" w:cs="Arial"/>
          <w:shd w:val="clear" w:color="auto" w:fill="FFFFFF"/>
        </w:rPr>
        <w:t>, appraisal, and failure </w:t>
      </w:r>
      <w:r w:rsidR="00E01633" w:rsidRPr="00D42A59">
        <w:rPr>
          <w:rFonts w:ascii="Arial" w:hAnsi="Arial" w:cs="Arial"/>
          <w:bCs/>
          <w:shd w:val="clear" w:color="auto" w:fill="FFFFFF"/>
        </w:rPr>
        <w:t>budgets</w:t>
      </w:r>
      <w:r w:rsidR="00520617" w:rsidRPr="00D42A59">
        <w:rPr>
          <w:rFonts w:ascii="Arial" w:hAnsi="Arial" w:cs="Arial"/>
          <w:shd w:val="clear" w:color="auto" w:fill="FFFFFF"/>
        </w:rPr>
        <w:t xml:space="preserve"> is at a minimum. </w:t>
      </w:r>
      <w:proofErr w:type="spellStart"/>
      <w:r w:rsidR="00520617" w:rsidRPr="00D42A59">
        <w:rPr>
          <w:rFonts w:ascii="Arial" w:hAnsi="Arial" w:cs="Arial"/>
          <w:b/>
          <w:bCs/>
          <w:shd w:val="clear" w:color="auto" w:fill="FFFFFF"/>
        </w:rPr>
        <w:t>Juran</w:t>
      </w:r>
      <w:proofErr w:type="spellEnd"/>
      <w:r w:rsidR="00520617" w:rsidRPr="00D42A59">
        <w:rPr>
          <w:rFonts w:ascii="Arial" w:hAnsi="Arial" w:cs="Arial"/>
          <w:shd w:val="clear" w:color="auto" w:fill="FFFFFF"/>
        </w:rPr>
        <w:t> acknowledged that in many cases the classical </w:t>
      </w:r>
      <w:r w:rsidR="00520617" w:rsidRPr="00D42A59">
        <w:rPr>
          <w:rFonts w:ascii="Arial" w:hAnsi="Arial" w:cs="Arial"/>
          <w:bCs/>
          <w:shd w:val="clear" w:color="auto" w:fill="FFFFFF"/>
        </w:rPr>
        <w:t>model of optimum quality</w:t>
      </w:r>
      <w:r w:rsidR="00520617" w:rsidRPr="00D42A59">
        <w:rPr>
          <w:rFonts w:ascii="Arial" w:hAnsi="Arial" w:cs="Arial"/>
          <w:b/>
          <w:bCs/>
          <w:shd w:val="clear" w:color="auto" w:fill="FFFFFF"/>
        </w:rPr>
        <w:t xml:space="preserve"> </w:t>
      </w:r>
      <w:r w:rsidR="00520617" w:rsidRPr="00D42A59">
        <w:rPr>
          <w:rFonts w:ascii="Arial" w:hAnsi="Arial" w:cs="Arial"/>
          <w:bCs/>
          <w:shd w:val="clear" w:color="auto" w:fill="FFFFFF"/>
        </w:rPr>
        <w:t>costs</w:t>
      </w:r>
      <w:r w:rsidR="00520617" w:rsidRPr="00D42A59">
        <w:rPr>
          <w:rFonts w:ascii="Arial" w:hAnsi="Arial" w:cs="Arial"/>
          <w:shd w:val="clear" w:color="auto" w:fill="FFFFFF"/>
        </w:rPr>
        <w:t> is flawed. It is common to find that </w:t>
      </w:r>
      <w:r w:rsidR="00520617" w:rsidRPr="00D42A59">
        <w:rPr>
          <w:rFonts w:ascii="Arial" w:hAnsi="Arial" w:cs="Arial"/>
          <w:bCs/>
          <w:shd w:val="clear" w:color="auto" w:fill="FFFFFF"/>
        </w:rPr>
        <w:t>quality</w:t>
      </w:r>
      <w:r w:rsidR="00520617" w:rsidRPr="00D42A59">
        <w:rPr>
          <w:rFonts w:ascii="Arial" w:hAnsi="Arial" w:cs="Arial"/>
          <w:shd w:val="clear" w:color="auto" w:fill="FFFFFF"/>
        </w:rPr>
        <w:t> levels can be economically improved to literal perfection.</w:t>
      </w:r>
    </w:p>
    <w:p w14:paraId="399E4708" w14:textId="4AB78932" w:rsidR="00520617" w:rsidRDefault="001D719F" w:rsidP="00E46F07">
      <w:pPr>
        <w:pStyle w:val="Heading2"/>
        <w:spacing w:line="360" w:lineRule="auto"/>
        <w:rPr>
          <w:rFonts w:ascii="Arial" w:eastAsia="Calibri" w:hAnsi="Arial" w:cs="Arial"/>
          <w:b/>
          <w:color w:val="auto"/>
        </w:rPr>
      </w:pPr>
      <w:bookmarkStart w:id="38" w:name="_Toc34825961"/>
      <w:r w:rsidRPr="001D719F">
        <w:rPr>
          <w:rFonts w:ascii="Arial" w:eastAsia="Calibri" w:hAnsi="Arial" w:cs="Arial"/>
          <w:b/>
          <w:color w:val="auto"/>
        </w:rPr>
        <w:t>C</w:t>
      </w:r>
      <w:r w:rsidR="00EB0BE4">
        <w:rPr>
          <w:rFonts w:ascii="Arial" w:eastAsia="Calibri" w:hAnsi="Arial" w:cs="Arial"/>
          <w:b/>
          <w:color w:val="auto"/>
        </w:rPr>
        <w:t>ost</w:t>
      </w:r>
      <w:r w:rsidR="000267C4">
        <w:rPr>
          <w:rFonts w:ascii="Arial" w:eastAsia="Calibri" w:hAnsi="Arial" w:cs="Arial"/>
          <w:b/>
          <w:color w:val="auto"/>
        </w:rPr>
        <w:t>:</w:t>
      </w:r>
      <w:r w:rsidRPr="001D719F">
        <w:rPr>
          <w:rFonts w:ascii="Arial" w:eastAsia="Calibri" w:hAnsi="Arial" w:cs="Arial"/>
          <w:b/>
          <w:color w:val="auto"/>
        </w:rPr>
        <w:t xml:space="preserve"> </w:t>
      </w:r>
    </w:p>
    <w:p w14:paraId="0E13A01A" w14:textId="5FA66D9C" w:rsidR="00641DEE" w:rsidRDefault="00641DEE" w:rsidP="00E46F07">
      <w:r>
        <w:t xml:space="preserve">The implication of </w:t>
      </w:r>
      <w:r w:rsidR="00410F86">
        <w:t>cost in Asda is the cost of products that they sell</w:t>
      </w:r>
      <w:r w:rsidR="00CE19DF">
        <w:t xml:space="preserve">, products such as: </w:t>
      </w:r>
    </w:p>
    <w:p w14:paraId="0EC7D098" w14:textId="038DA717" w:rsidR="00CE19DF" w:rsidRDefault="004850DC" w:rsidP="00E46F07">
      <w:r>
        <w:t xml:space="preserve">Georges clothing, dairies products, </w:t>
      </w:r>
      <w:r w:rsidR="00351C9A">
        <w:t xml:space="preserve">poultry products, </w:t>
      </w:r>
      <w:r w:rsidR="00493F73">
        <w:t xml:space="preserve">children toys, automobile goods, mobile phones/accessories, </w:t>
      </w:r>
      <w:r w:rsidR="008F1175">
        <w:t xml:space="preserve">books, </w:t>
      </w:r>
      <w:r w:rsidR="00454CDB">
        <w:t>petrol</w:t>
      </w:r>
      <w:r w:rsidR="00F417B8">
        <w:t xml:space="preserve">, dry foods products, frozen goods, </w:t>
      </w:r>
      <w:r w:rsidR="001F1BE8">
        <w:t>cereals, drink products</w:t>
      </w:r>
      <w:r w:rsidR="0032328F">
        <w:t>, etc.</w:t>
      </w:r>
    </w:p>
    <w:p w14:paraId="5058448B" w14:textId="77777777" w:rsidR="006237FE" w:rsidRPr="00D34129" w:rsidRDefault="00DB151F" w:rsidP="00E46F07">
      <w:pPr>
        <w:spacing w:line="360" w:lineRule="auto"/>
        <w:rPr>
          <w:rFonts w:ascii="Arial" w:hAnsi="Arial" w:cs="Arial"/>
          <w:color w:val="000000" w:themeColor="text1"/>
        </w:rPr>
      </w:pPr>
      <w:r>
        <w:lastRenderedPageBreak/>
        <w:t>Asda compares t</w:t>
      </w:r>
      <w:r w:rsidR="0032328F">
        <w:t xml:space="preserve">he price of these and many more </w:t>
      </w:r>
      <w:r>
        <w:t>products to other supermarkets</w:t>
      </w:r>
      <w:r w:rsidR="00E51487">
        <w:t>, to gain more costumer</w:t>
      </w:r>
      <w:r w:rsidR="002F17FC">
        <w:t xml:space="preserve">s over other </w:t>
      </w:r>
      <w:r w:rsidR="008F2509">
        <w:t>competitors</w:t>
      </w:r>
      <w:r w:rsidR="002F17FC">
        <w:t xml:space="preserve"> in the retailing sector</w:t>
      </w:r>
      <w:r w:rsidR="008F2509">
        <w:t xml:space="preserve">. According to </w:t>
      </w:r>
      <w:proofErr w:type="spellStart"/>
      <w:r w:rsidR="006237FE">
        <w:rPr>
          <w:rFonts w:ascii="Arial" w:hAnsi="Arial" w:cs="Arial"/>
          <w:color w:val="222222"/>
          <w:sz w:val="20"/>
          <w:szCs w:val="20"/>
          <w:shd w:val="clear" w:color="auto" w:fill="FFFFFF"/>
        </w:rPr>
        <w:t>Kiesel</w:t>
      </w:r>
      <w:proofErr w:type="spellEnd"/>
      <w:r w:rsidR="006237FE">
        <w:rPr>
          <w:rFonts w:ascii="Arial" w:hAnsi="Arial" w:cs="Arial"/>
          <w:color w:val="222222"/>
          <w:sz w:val="20"/>
          <w:szCs w:val="20"/>
          <w:shd w:val="clear" w:color="auto" w:fill="FFFFFF"/>
        </w:rPr>
        <w:t>, and Villas. (2013).</w:t>
      </w:r>
    </w:p>
    <w:p w14:paraId="0EC881EE" w14:textId="7E17320E" w:rsidR="008F2509" w:rsidRDefault="006237FE" w:rsidP="00E46F07">
      <w:r>
        <w:t>Costs are very vital to stake</w:t>
      </w:r>
      <w:r w:rsidR="006B4C2D">
        <w:t xml:space="preserve">holders of </w:t>
      </w:r>
      <w:r w:rsidR="00EB0BE4">
        <w:t>supermarkets</w:t>
      </w:r>
      <w:r w:rsidR="006B4C2D">
        <w:t xml:space="preserve"> as they rely on the profitability of the supermarkets</w:t>
      </w:r>
      <w:r w:rsidR="00EB0BE4">
        <w:t>.</w:t>
      </w:r>
    </w:p>
    <w:p w14:paraId="5AE83CB1" w14:textId="330D4996" w:rsidR="000267C4" w:rsidRDefault="00507099" w:rsidP="00E46F07">
      <w:pPr>
        <w:pStyle w:val="Heading2"/>
        <w:spacing w:line="360" w:lineRule="auto"/>
        <w:rPr>
          <w:rFonts w:ascii="Arial" w:hAnsi="Arial" w:cs="Arial"/>
          <w:b/>
          <w:color w:val="auto"/>
          <w:sz w:val="22"/>
          <w:szCs w:val="22"/>
        </w:rPr>
      </w:pPr>
      <w:r w:rsidRPr="00507099">
        <w:rPr>
          <w:rFonts w:ascii="Arial" w:hAnsi="Arial" w:cs="Arial"/>
          <w:b/>
          <w:color w:val="auto"/>
          <w:sz w:val="22"/>
          <w:szCs w:val="22"/>
        </w:rPr>
        <w:t>Q</w:t>
      </w:r>
      <w:r w:rsidR="000267C4" w:rsidRPr="00507099">
        <w:rPr>
          <w:rFonts w:ascii="Arial" w:hAnsi="Arial" w:cs="Arial"/>
          <w:b/>
          <w:color w:val="auto"/>
          <w:sz w:val="22"/>
          <w:szCs w:val="22"/>
        </w:rPr>
        <w:t>uality</w:t>
      </w:r>
    </w:p>
    <w:p w14:paraId="51A879CC" w14:textId="3644C8E9" w:rsidR="00507099" w:rsidRDefault="00B66DD7" w:rsidP="00E46F07">
      <w:r>
        <w:t xml:space="preserve">The quality of the products Asda that sells </w:t>
      </w:r>
      <w:r w:rsidR="00BD24C1">
        <w:t>compared</w:t>
      </w:r>
      <w:r w:rsidR="00427D76">
        <w:t xml:space="preserve"> to other supermarkets, quality </w:t>
      </w:r>
      <w:r w:rsidR="00441D22">
        <w:t>c</w:t>
      </w:r>
      <w:r w:rsidR="00427D76">
        <w:t xml:space="preserve">an be termed as the services that Asda offers </w:t>
      </w:r>
      <w:r w:rsidR="00130543">
        <w:t xml:space="preserve">such as: online delivery </w:t>
      </w:r>
      <w:r w:rsidR="00BD24C1">
        <w:t>services</w:t>
      </w:r>
      <w:r w:rsidR="00130543">
        <w:t xml:space="preserve">, </w:t>
      </w:r>
      <w:r w:rsidR="00BD24C1">
        <w:t>Asda discount cards</w:t>
      </w:r>
      <w:r w:rsidR="00441D22">
        <w:t xml:space="preserve">, </w:t>
      </w:r>
      <w:r w:rsidR="00396254">
        <w:t xml:space="preserve">customer </w:t>
      </w:r>
      <w:r w:rsidR="00441D22">
        <w:t>feedback</w:t>
      </w:r>
      <w:r w:rsidR="00396254">
        <w:t xml:space="preserve"> facilities</w:t>
      </w:r>
      <w:r w:rsidR="001E3592">
        <w:t xml:space="preserve">, automotive self-services counters, </w:t>
      </w:r>
      <w:r w:rsidR="00484DDD">
        <w:t xml:space="preserve">Asda rewards cards, touchpoint </w:t>
      </w:r>
      <w:r w:rsidR="00F2338C">
        <w:t>service</w:t>
      </w:r>
      <w:r w:rsidR="003B3DFE">
        <w:t xml:space="preserve"> counter</w:t>
      </w:r>
      <w:r w:rsidR="00F2338C">
        <w:t xml:space="preserve">, </w:t>
      </w:r>
      <w:r w:rsidR="003B3DFE">
        <w:t>ca</w:t>
      </w:r>
      <w:r w:rsidR="00791CC4">
        <w:t xml:space="preserve">nteen facilities provided for customers, </w:t>
      </w:r>
      <w:r w:rsidR="00396855">
        <w:t xml:space="preserve">baby changing room, disabled </w:t>
      </w:r>
      <w:r w:rsidR="00D3431F">
        <w:t>toilets facilities</w:t>
      </w:r>
      <w:r w:rsidR="00576775">
        <w:t xml:space="preserve"> </w:t>
      </w:r>
      <w:proofErr w:type="spellStart"/>
      <w:r w:rsidR="00D3431F">
        <w:t>ect</w:t>
      </w:r>
      <w:proofErr w:type="spellEnd"/>
      <w:r w:rsidR="00D3431F">
        <w:t>.</w:t>
      </w:r>
    </w:p>
    <w:p w14:paraId="6D2BB45D" w14:textId="28BA9A9C" w:rsidR="001D719F" w:rsidRPr="001D719F" w:rsidRDefault="00576775" w:rsidP="00E46F07">
      <w:r>
        <w:t xml:space="preserve">According to </w:t>
      </w:r>
      <w:r w:rsidR="00C30A8A">
        <w:t>Min (2010).</w:t>
      </w:r>
      <w:bookmarkEnd w:id="38"/>
      <w:r w:rsidR="00E130C2">
        <w:t xml:space="preserve"> </w:t>
      </w:r>
      <w:r w:rsidR="00723A53">
        <w:t xml:space="preserve">Supermarket quality facilities provided to customers </w:t>
      </w:r>
      <w:r w:rsidR="0062749E">
        <w:t xml:space="preserve">can reflect on the supermarkets </w:t>
      </w:r>
      <w:r w:rsidR="00E130C2">
        <w:t>failure</w:t>
      </w:r>
      <w:r w:rsidR="0062749E">
        <w:t xml:space="preserve"> or success</w:t>
      </w:r>
      <w:r w:rsidR="00555257">
        <w:t xml:space="preserve">, as this implies to how the customer response to the </w:t>
      </w:r>
      <w:r w:rsidR="00E130C2">
        <w:t>supermarkets quality and CRM system.</w:t>
      </w:r>
    </w:p>
    <w:p w14:paraId="024E2A05" w14:textId="77777777" w:rsidR="00520617" w:rsidRPr="00AC69CE" w:rsidRDefault="00520617" w:rsidP="00E46F07">
      <w:pPr>
        <w:spacing w:line="360" w:lineRule="auto"/>
        <w:rPr>
          <w:rFonts w:ascii="Arial" w:hAnsi="Arial" w:cs="Arial"/>
          <w:b/>
          <w:u w:val="single"/>
        </w:rPr>
      </w:pPr>
    </w:p>
    <w:p w14:paraId="0FEF00A3" w14:textId="4A7F35EB" w:rsidR="00520617" w:rsidRDefault="00520617" w:rsidP="00E46F07">
      <w:pPr>
        <w:pStyle w:val="Heading1"/>
        <w:spacing w:line="360" w:lineRule="auto"/>
        <w:rPr>
          <w:rFonts w:ascii="Arial" w:hAnsi="Arial" w:cs="Arial"/>
          <w:sz w:val="22"/>
          <w:szCs w:val="22"/>
        </w:rPr>
      </w:pPr>
    </w:p>
    <w:p w14:paraId="0D4443D4" w14:textId="0EEACC1F" w:rsidR="00F72AD2" w:rsidRDefault="00F72AD2" w:rsidP="00E46F07">
      <w:pPr>
        <w:pStyle w:val="Heading1"/>
        <w:spacing w:line="360" w:lineRule="auto"/>
        <w:rPr>
          <w:rFonts w:ascii="Arial" w:hAnsi="Arial" w:cs="Arial"/>
          <w:sz w:val="22"/>
          <w:szCs w:val="22"/>
        </w:rPr>
      </w:pPr>
    </w:p>
    <w:p w14:paraId="60A58C43" w14:textId="4A02DFB9" w:rsidR="00F72AD2" w:rsidRDefault="00F72AD2" w:rsidP="00E46F07">
      <w:pPr>
        <w:pStyle w:val="Heading1"/>
        <w:spacing w:line="360" w:lineRule="auto"/>
        <w:rPr>
          <w:rFonts w:ascii="Arial" w:hAnsi="Arial" w:cs="Arial"/>
          <w:sz w:val="22"/>
          <w:szCs w:val="22"/>
        </w:rPr>
      </w:pPr>
    </w:p>
    <w:p w14:paraId="6B4D9FEF" w14:textId="1BFD8AF6" w:rsidR="00F72AD2" w:rsidRDefault="00F72AD2" w:rsidP="00E46F07">
      <w:pPr>
        <w:pStyle w:val="Heading1"/>
        <w:spacing w:line="360" w:lineRule="auto"/>
        <w:rPr>
          <w:rFonts w:ascii="Arial" w:hAnsi="Arial" w:cs="Arial"/>
          <w:sz w:val="22"/>
          <w:szCs w:val="22"/>
        </w:rPr>
      </w:pPr>
    </w:p>
    <w:p w14:paraId="68C8D203" w14:textId="7B2DA456" w:rsidR="00F72AD2" w:rsidRDefault="00F72AD2" w:rsidP="00E46F07">
      <w:pPr>
        <w:pStyle w:val="Heading1"/>
        <w:spacing w:line="360" w:lineRule="auto"/>
        <w:rPr>
          <w:rFonts w:ascii="Arial" w:hAnsi="Arial" w:cs="Arial"/>
          <w:sz w:val="22"/>
          <w:szCs w:val="22"/>
        </w:rPr>
      </w:pPr>
    </w:p>
    <w:p w14:paraId="210682FC" w14:textId="11DBCE3F" w:rsidR="00F72AD2" w:rsidRDefault="00F72AD2" w:rsidP="00E46F07">
      <w:pPr>
        <w:pStyle w:val="Heading1"/>
        <w:spacing w:line="360" w:lineRule="auto"/>
        <w:rPr>
          <w:rFonts w:ascii="Arial" w:hAnsi="Arial" w:cs="Arial"/>
          <w:sz w:val="22"/>
          <w:szCs w:val="22"/>
        </w:rPr>
      </w:pPr>
    </w:p>
    <w:p w14:paraId="3884126A" w14:textId="3DC349F2" w:rsidR="00F72AD2" w:rsidRDefault="00F72AD2" w:rsidP="00E46F07">
      <w:pPr>
        <w:pStyle w:val="Heading1"/>
        <w:spacing w:line="360" w:lineRule="auto"/>
        <w:rPr>
          <w:rFonts w:ascii="Arial" w:hAnsi="Arial" w:cs="Arial"/>
          <w:sz w:val="22"/>
          <w:szCs w:val="22"/>
        </w:rPr>
      </w:pPr>
    </w:p>
    <w:p w14:paraId="07F88FCD" w14:textId="65B15881" w:rsidR="00F72AD2" w:rsidRDefault="00F72AD2" w:rsidP="00E46F07">
      <w:pPr>
        <w:pStyle w:val="Heading1"/>
        <w:spacing w:line="360" w:lineRule="auto"/>
        <w:rPr>
          <w:rFonts w:ascii="Arial" w:hAnsi="Arial" w:cs="Arial"/>
          <w:sz w:val="22"/>
          <w:szCs w:val="22"/>
        </w:rPr>
      </w:pPr>
    </w:p>
    <w:p w14:paraId="5F9D2D12" w14:textId="2BD6EE12" w:rsidR="00F72AD2" w:rsidRDefault="00F72AD2" w:rsidP="00E46F07">
      <w:pPr>
        <w:pStyle w:val="Heading1"/>
        <w:spacing w:line="360" w:lineRule="auto"/>
        <w:rPr>
          <w:rFonts w:ascii="Arial" w:hAnsi="Arial" w:cs="Arial"/>
          <w:sz w:val="22"/>
          <w:szCs w:val="22"/>
        </w:rPr>
      </w:pPr>
    </w:p>
    <w:p w14:paraId="6F77FCE8" w14:textId="692E3E59" w:rsidR="00F72AD2" w:rsidRDefault="00F72AD2" w:rsidP="00E46F07">
      <w:pPr>
        <w:pStyle w:val="Heading1"/>
        <w:spacing w:line="360" w:lineRule="auto"/>
        <w:rPr>
          <w:rFonts w:ascii="Arial" w:hAnsi="Arial" w:cs="Arial"/>
          <w:sz w:val="22"/>
          <w:szCs w:val="22"/>
        </w:rPr>
      </w:pPr>
    </w:p>
    <w:p w14:paraId="2E1AD618" w14:textId="56941090" w:rsidR="00F72AD2" w:rsidRDefault="00F72AD2" w:rsidP="00E46F07">
      <w:pPr>
        <w:pStyle w:val="Heading1"/>
        <w:spacing w:line="360" w:lineRule="auto"/>
        <w:rPr>
          <w:rFonts w:ascii="Arial" w:hAnsi="Arial" w:cs="Arial"/>
          <w:sz w:val="22"/>
          <w:szCs w:val="22"/>
        </w:rPr>
      </w:pPr>
    </w:p>
    <w:p w14:paraId="094C46D9" w14:textId="4E46A0D6" w:rsidR="00F72AD2" w:rsidRDefault="00F72AD2" w:rsidP="00E46F07">
      <w:pPr>
        <w:pStyle w:val="Heading1"/>
        <w:spacing w:line="360" w:lineRule="auto"/>
        <w:rPr>
          <w:rFonts w:ascii="Arial" w:hAnsi="Arial" w:cs="Arial"/>
          <w:sz w:val="22"/>
          <w:szCs w:val="22"/>
        </w:rPr>
      </w:pPr>
    </w:p>
    <w:p w14:paraId="06951FD1" w14:textId="21F241E3" w:rsidR="00F72AD2" w:rsidRDefault="00F72AD2" w:rsidP="00E46F07">
      <w:pPr>
        <w:pStyle w:val="Heading1"/>
        <w:spacing w:line="360" w:lineRule="auto"/>
        <w:rPr>
          <w:rFonts w:ascii="Arial" w:hAnsi="Arial" w:cs="Arial"/>
          <w:sz w:val="22"/>
          <w:szCs w:val="22"/>
        </w:rPr>
      </w:pPr>
    </w:p>
    <w:p w14:paraId="65D65457" w14:textId="6A6E7441" w:rsidR="00F72AD2" w:rsidRDefault="00F72AD2" w:rsidP="00E46F07">
      <w:pPr>
        <w:pStyle w:val="Heading1"/>
        <w:spacing w:line="360" w:lineRule="auto"/>
        <w:rPr>
          <w:rFonts w:ascii="Arial" w:hAnsi="Arial" w:cs="Arial"/>
          <w:sz w:val="22"/>
          <w:szCs w:val="22"/>
        </w:rPr>
      </w:pPr>
    </w:p>
    <w:p w14:paraId="2A6EDBF9" w14:textId="79F9AAAF" w:rsidR="00F72AD2" w:rsidRDefault="00F72AD2" w:rsidP="00E46F07">
      <w:pPr>
        <w:pStyle w:val="Heading1"/>
        <w:spacing w:line="360" w:lineRule="auto"/>
        <w:rPr>
          <w:rFonts w:ascii="Arial" w:hAnsi="Arial" w:cs="Arial"/>
          <w:sz w:val="22"/>
          <w:szCs w:val="22"/>
        </w:rPr>
      </w:pPr>
    </w:p>
    <w:p w14:paraId="7A15E37F" w14:textId="34C57CF1" w:rsidR="00F72AD2" w:rsidRDefault="00F72AD2" w:rsidP="00E46F07">
      <w:pPr>
        <w:pStyle w:val="Heading1"/>
        <w:spacing w:line="360" w:lineRule="auto"/>
        <w:rPr>
          <w:rFonts w:ascii="Arial" w:hAnsi="Arial" w:cs="Arial"/>
          <w:sz w:val="22"/>
          <w:szCs w:val="22"/>
        </w:rPr>
      </w:pPr>
    </w:p>
    <w:p w14:paraId="1757027E" w14:textId="0007668E" w:rsidR="00F72AD2" w:rsidRDefault="00F72AD2" w:rsidP="00E46F07">
      <w:pPr>
        <w:pStyle w:val="Heading1"/>
        <w:spacing w:line="360" w:lineRule="auto"/>
        <w:rPr>
          <w:rFonts w:ascii="Arial" w:hAnsi="Arial" w:cs="Arial"/>
          <w:sz w:val="22"/>
          <w:szCs w:val="22"/>
        </w:rPr>
      </w:pPr>
    </w:p>
    <w:p w14:paraId="36F613B4" w14:textId="195EAA20" w:rsidR="00F72AD2" w:rsidRDefault="00F72AD2" w:rsidP="00E46F07">
      <w:pPr>
        <w:pStyle w:val="Heading1"/>
        <w:spacing w:line="360" w:lineRule="auto"/>
        <w:rPr>
          <w:rFonts w:ascii="Arial" w:hAnsi="Arial" w:cs="Arial"/>
          <w:sz w:val="22"/>
          <w:szCs w:val="22"/>
        </w:rPr>
      </w:pPr>
    </w:p>
    <w:p w14:paraId="5430D059" w14:textId="77777777" w:rsidR="00F72AD2" w:rsidRDefault="00F72AD2" w:rsidP="00E46F07">
      <w:pPr>
        <w:pStyle w:val="Heading1"/>
        <w:spacing w:line="360" w:lineRule="auto"/>
        <w:rPr>
          <w:rFonts w:ascii="Arial" w:hAnsi="Arial" w:cs="Arial"/>
          <w:sz w:val="22"/>
          <w:szCs w:val="22"/>
        </w:rPr>
      </w:pPr>
    </w:p>
    <w:p w14:paraId="7369512C" w14:textId="77777777" w:rsidR="00520617" w:rsidRDefault="00520617" w:rsidP="00E46F07">
      <w:pPr>
        <w:pStyle w:val="Heading1"/>
        <w:spacing w:line="360" w:lineRule="auto"/>
        <w:rPr>
          <w:rFonts w:ascii="Arial" w:hAnsi="Arial" w:cs="Arial"/>
          <w:sz w:val="22"/>
          <w:szCs w:val="22"/>
        </w:rPr>
      </w:pPr>
    </w:p>
    <w:p w14:paraId="07B59F97" w14:textId="5EF8372B" w:rsidR="00ED73C8" w:rsidRPr="00520617" w:rsidRDefault="00520617" w:rsidP="00E46F07">
      <w:pPr>
        <w:pStyle w:val="Heading1"/>
        <w:spacing w:line="360" w:lineRule="auto"/>
        <w:rPr>
          <w:rFonts w:ascii="Arial" w:hAnsi="Arial" w:cs="Arial"/>
          <w:sz w:val="22"/>
          <w:szCs w:val="22"/>
        </w:rPr>
      </w:pPr>
      <w:r w:rsidRPr="00A77855">
        <w:rPr>
          <w:rFonts w:ascii="Arial" w:hAnsi="Arial" w:cs="Arial"/>
          <w:sz w:val="22"/>
          <w:szCs w:val="22"/>
        </w:rPr>
        <w:t>C</w:t>
      </w:r>
      <w:r w:rsidR="00F34CC1" w:rsidRPr="00A77855">
        <w:rPr>
          <w:rFonts w:ascii="Arial" w:hAnsi="Arial" w:cs="Arial"/>
          <w:sz w:val="22"/>
          <w:szCs w:val="22"/>
        </w:rPr>
        <w:t>onclusion</w:t>
      </w:r>
      <w:bookmarkEnd w:id="34"/>
      <w:r>
        <w:rPr>
          <w:rFonts w:ascii="Arial" w:hAnsi="Arial" w:cs="Arial"/>
          <w:sz w:val="22"/>
          <w:szCs w:val="22"/>
        </w:rPr>
        <w:t xml:space="preserve"> on CRM, </w:t>
      </w:r>
      <w:r w:rsidR="00A77855" w:rsidRPr="00520617">
        <w:rPr>
          <w:rFonts w:ascii="Arial" w:hAnsi="Arial" w:cs="Arial"/>
          <w:sz w:val="22"/>
          <w:szCs w:val="22"/>
          <w:shd w:val="clear" w:color="auto" w:fill="FFFFFF"/>
        </w:rPr>
        <w:t>Ethical</w:t>
      </w:r>
      <w:r w:rsidRPr="00520617">
        <w:rPr>
          <w:rFonts w:ascii="Arial" w:hAnsi="Arial" w:cs="Arial"/>
          <w:sz w:val="22"/>
          <w:szCs w:val="22"/>
          <w:shd w:val="clear" w:color="auto" w:fill="FFFFFF"/>
        </w:rPr>
        <w:t>, Sustainability</w:t>
      </w:r>
    </w:p>
    <w:p w14:paraId="33CD1447" w14:textId="2B9A6125" w:rsidR="00520617" w:rsidRDefault="00520617" w:rsidP="00E46F07">
      <w:pPr>
        <w:shd w:val="clear" w:color="auto" w:fill="FFFFFF"/>
        <w:suppressAutoHyphens w:val="0"/>
        <w:spacing w:after="0" w:line="360" w:lineRule="auto"/>
        <w:textAlignment w:val="auto"/>
        <w:rPr>
          <w:rFonts w:ascii="Arial" w:eastAsia="Times New Roman" w:hAnsi="Arial" w:cs="Arial"/>
          <w:bCs/>
          <w:shd w:val="clear" w:color="auto" w:fill="FFFFFF"/>
        </w:rPr>
      </w:pPr>
      <w:r>
        <w:rPr>
          <w:rFonts w:ascii="Arial" w:eastAsia="Times New Roman" w:hAnsi="Arial" w:cs="Arial"/>
          <w:bCs/>
          <w:shd w:val="clear" w:color="auto" w:fill="FFFFFF"/>
        </w:rPr>
        <w:t xml:space="preserve">It is concluded that, </w:t>
      </w:r>
      <w:r w:rsidRPr="00520617">
        <w:rPr>
          <w:rFonts w:ascii="Arial" w:eastAsia="Times New Roman" w:hAnsi="Arial" w:cs="Arial"/>
          <w:b/>
          <w:bCs/>
          <w:shd w:val="clear" w:color="auto" w:fill="FFFFFF"/>
        </w:rPr>
        <w:t>CRM</w:t>
      </w:r>
      <w:r w:rsidRPr="00AC69CE">
        <w:rPr>
          <w:rFonts w:ascii="Arial" w:eastAsia="Times New Roman" w:hAnsi="Arial" w:cs="Arial"/>
          <w:bCs/>
          <w:shd w:val="clear" w:color="auto" w:fill="FFFFFF"/>
        </w:rPr>
        <w:t xml:space="preserve"> is a business approach that maximizes proﬁtability, sales and customer</w:t>
      </w:r>
      <w:r>
        <w:rPr>
          <w:rFonts w:ascii="Arial" w:eastAsia="Times New Roman" w:hAnsi="Arial" w:cs="Arial"/>
          <w:bCs/>
          <w:shd w:val="clear" w:color="auto" w:fill="FFFFFF"/>
        </w:rPr>
        <w:t xml:space="preserve"> improvement as well as maintain employees and </w:t>
      </w:r>
      <w:r w:rsidR="00E46F07">
        <w:rPr>
          <w:rFonts w:ascii="Arial" w:eastAsia="Times New Roman" w:hAnsi="Arial" w:cs="Arial"/>
          <w:bCs/>
          <w:shd w:val="clear" w:color="auto" w:fill="FFFFFF"/>
        </w:rPr>
        <w:t>stakeholders’</w:t>
      </w:r>
      <w:r>
        <w:rPr>
          <w:rFonts w:ascii="Arial" w:eastAsia="Times New Roman" w:hAnsi="Arial" w:cs="Arial"/>
          <w:bCs/>
          <w:shd w:val="clear" w:color="auto" w:fill="FFFFFF"/>
        </w:rPr>
        <w:t xml:space="preserve"> values</w:t>
      </w:r>
      <w:r w:rsidRPr="00AC69CE">
        <w:rPr>
          <w:rFonts w:ascii="Arial" w:eastAsia="Times New Roman" w:hAnsi="Arial" w:cs="Arial"/>
          <w:bCs/>
        </w:rPr>
        <w:br/>
      </w:r>
      <w:r w:rsidRPr="00AC69CE">
        <w:rPr>
          <w:rFonts w:ascii="Arial" w:eastAsia="Times New Roman" w:hAnsi="Arial" w:cs="Arial"/>
          <w:bCs/>
          <w:shd w:val="clear" w:color="auto" w:fill="FFFFFF"/>
        </w:rPr>
        <w:t>pleasure by means of organizing around customer segments, fostering behaviour that satisﬁes customers, and implementing client-centric processes, integrated method to identifying, acquiring and retaining clients with the aid of enabling </w:t>
      </w:r>
      <w:r>
        <w:rPr>
          <w:rFonts w:ascii="Arial" w:eastAsia="Times New Roman" w:hAnsi="Arial" w:cs="Arial"/>
          <w:bCs/>
          <w:shd w:val="clear" w:color="auto" w:fill="FFFFFF"/>
        </w:rPr>
        <w:t>organization</w:t>
      </w:r>
    </w:p>
    <w:p w14:paraId="6E82739F" w14:textId="6F7D4500" w:rsidR="00520617" w:rsidRDefault="00520617" w:rsidP="00E46F07">
      <w:pPr>
        <w:shd w:val="clear" w:color="auto" w:fill="FFFFFF"/>
        <w:suppressAutoHyphens w:val="0"/>
        <w:spacing w:after="0" w:line="360" w:lineRule="auto"/>
        <w:textAlignment w:val="auto"/>
        <w:rPr>
          <w:rFonts w:ascii="Arial" w:eastAsia="Times New Roman" w:hAnsi="Arial" w:cs="Arial"/>
          <w:bCs/>
          <w:shd w:val="clear" w:color="auto" w:fill="FFFFFF"/>
        </w:rPr>
      </w:pPr>
      <w:r w:rsidRPr="00AC69CE">
        <w:rPr>
          <w:rFonts w:ascii="Arial" w:eastAsia="Times New Roman" w:hAnsi="Arial" w:cs="Arial"/>
          <w:bCs/>
          <w:shd w:val="clear" w:color="auto" w:fill="FFFFFF"/>
        </w:rPr>
        <w:t>ns to control and coordinate purchaser interactions across more than one channels. (</w:t>
      </w:r>
      <w:proofErr w:type="spellStart"/>
      <w:r w:rsidRPr="00AC69CE">
        <w:rPr>
          <w:rFonts w:ascii="Arial" w:eastAsia="Times New Roman" w:hAnsi="Arial" w:cs="Arial"/>
          <w:bCs/>
          <w:shd w:val="clear" w:color="auto" w:fill="FFFFFF"/>
        </w:rPr>
        <w:t>Buttle</w:t>
      </w:r>
      <w:proofErr w:type="spellEnd"/>
      <w:r w:rsidRPr="00AC69CE">
        <w:rPr>
          <w:rFonts w:ascii="Arial" w:eastAsia="Times New Roman" w:hAnsi="Arial" w:cs="Arial"/>
          <w:bCs/>
          <w:shd w:val="clear" w:color="auto" w:fill="FFFFFF"/>
        </w:rPr>
        <w:t>, Francis and Francis, 2006).</w:t>
      </w:r>
      <w:r w:rsidRPr="008570F9">
        <w:rPr>
          <w:rFonts w:ascii="Arial" w:hAnsi="Arial" w:cs="Arial"/>
          <w:noProof/>
        </w:rPr>
        <w:t xml:space="preserve"> </w:t>
      </w:r>
    </w:p>
    <w:p w14:paraId="78729FEC" w14:textId="37075A3B" w:rsidR="00ED73C8" w:rsidRDefault="00ED73C8" w:rsidP="00E46F07">
      <w:pPr>
        <w:shd w:val="clear" w:color="auto" w:fill="FFFFFF"/>
        <w:spacing w:line="360" w:lineRule="auto"/>
        <w:rPr>
          <w:rFonts w:ascii="Arial" w:hAnsi="Arial" w:cs="Arial"/>
          <w:color w:val="000000"/>
          <w:shd w:val="clear" w:color="auto" w:fill="FFFFFF"/>
        </w:rPr>
      </w:pPr>
      <w:r w:rsidRPr="00ED73C8">
        <w:rPr>
          <w:rFonts w:ascii="Arial" w:hAnsi="Arial" w:cs="Arial"/>
          <w:color w:val="000000"/>
          <w:shd w:val="clear" w:color="auto" w:fill="FFFFFF"/>
        </w:rPr>
        <w:t xml:space="preserve">Asda’s success relies on its effective and engaged teams of colleagues. Through Asda leaders ‘living’ the colleague </w:t>
      </w:r>
      <w:r w:rsidR="00520617" w:rsidRPr="00ED73C8">
        <w:rPr>
          <w:rFonts w:ascii="Arial" w:hAnsi="Arial" w:cs="Arial"/>
          <w:color w:val="000000"/>
          <w:shd w:val="clear" w:color="auto" w:fill="FFFFFF"/>
        </w:rPr>
        <w:t>pledges, the</w:t>
      </w:r>
      <w:r w:rsidRPr="00ED73C8">
        <w:rPr>
          <w:rFonts w:ascii="Arial" w:hAnsi="Arial" w:cs="Arial"/>
          <w:color w:val="000000"/>
          <w:shd w:val="clear" w:color="auto" w:fill="FFFFFF"/>
        </w:rPr>
        <w:t xml:space="preserve"> company can ensure that it recruits the right person for the </w:t>
      </w:r>
      <w:r w:rsidR="00520617" w:rsidRPr="00ED73C8">
        <w:rPr>
          <w:rFonts w:ascii="Arial" w:hAnsi="Arial" w:cs="Arial"/>
          <w:color w:val="000000"/>
          <w:shd w:val="clear" w:color="auto" w:fill="FFFFFF"/>
        </w:rPr>
        <w:t>job across</w:t>
      </w:r>
      <w:r w:rsidRPr="00ED73C8">
        <w:rPr>
          <w:rFonts w:ascii="Arial" w:hAnsi="Arial" w:cs="Arial"/>
          <w:color w:val="000000"/>
          <w:shd w:val="clear" w:color="auto" w:fill="FFFFFF"/>
        </w:rPr>
        <w:t xml:space="preserve"> all formats and levels of seniority. Asda focuses </w:t>
      </w:r>
      <w:r w:rsidR="00520617" w:rsidRPr="00ED73C8">
        <w:rPr>
          <w:rFonts w:ascii="Arial" w:hAnsi="Arial" w:cs="Arial"/>
          <w:color w:val="000000"/>
          <w:shd w:val="clear" w:color="auto" w:fill="FFFFFF"/>
        </w:rPr>
        <w:t>on recruiting</w:t>
      </w:r>
      <w:r w:rsidRPr="00ED73C8">
        <w:rPr>
          <w:rFonts w:ascii="Arial" w:hAnsi="Arial" w:cs="Arial"/>
          <w:color w:val="000000"/>
          <w:shd w:val="clear" w:color="auto" w:fill="FFFFFF"/>
        </w:rPr>
        <w:t xml:space="preserve"> colleagues that share its beliefs and will help </w:t>
      </w:r>
      <w:r w:rsidR="00520617" w:rsidRPr="00ED73C8">
        <w:rPr>
          <w:rFonts w:ascii="Arial" w:hAnsi="Arial" w:cs="Arial"/>
          <w:color w:val="000000"/>
          <w:shd w:val="clear" w:color="auto" w:fill="FFFFFF"/>
        </w:rPr>
        <w:t>the company</w:t>
      </w:r>
      <w:r w:rsidRPr="00ED73C8">
        <w:rPr>
          <w:rFonts w:ascii="Arial" w:hAnsi="Arial" w:cs="Arial"/>
          <w:color w:val="000000"/>
          <w:shd w:val="clear" w:color="auto" w:fill="FFFFFF"/>
        </w:rPr>
        <w:t xml:space="preserve"> to continue to grow and deliver excellent </w:t>
      </w:r>
      <w:r w:rsidR="00520617" w:rsidRPr="00ED73C8">
        <w:rPr>
          <w:rFonts w:ascii="Arial" w:hAnsi="Arial" w:cs="Arial"/>
          <w:color w:val="000000"/>
          <w:shd w:val="clear" w:color="auto" w:fill="FFFFFF"/>
        </w:rPr>
        <w:t>customer service</w:t>
      </w:r>
      <w:r w:rsidRPr="00ED73C8">
        <w:rPr>
          <w:rFonts w:ascii="Arial" w:hAnsi="Arial" w:cs="Arial"/>
          <w:color w:val="000000"/>
          <w:shd w:val="clear" w:color="auto" w:fill="FFFFFF"/>
        </w:rPr>
        <w:t xml:space="preserve">. By providing structured training and </w:t>
      </w:r>
      <w:r w:rsidR="00520617" w:rsidRPr="00ED73C8">
        <w:rPr>
          <w:rFonts w:ascii="Arial" w:hAnsi="Arial" w:cs="Arial"/>
          <w:color w:val="000000"/>
          <w:shd w:val="clear" w:color="auto" w:fill="FFFFFF"/>
        </w:rPr>
        <w:t>development programmes</w:t>
      </w:r>
      <w:r w:rsidRPr="00ED73C8">
        <w:rPr>
          <w:rFonts w:ascii="Arial" w:hAnsi="Arial" w:cs="Arial"/>
          <w:color w:val="000000"/>
          <w:shd w:val="clear" w:color="auto" w:fill="FFFFFF"/>
        </w:rPr>
        <w:t>, supported by it being such a large organisation, Asda</w:t>
      </w:r>
      <w:r w:rsidR="00520617">
        <w:rPr>
          <w:rFonts w:ascii="Arial" w:hAnsi="Arial" w:cs="Arial"/>
          <w:color w:val="000000"/>
          <w:shd w:val="clear" w:color="auto" w:fill="FFFFFF"/>
        </w:rPr>
        <w:t xml:space="preserve">’s </w:t>
      </w:r>
      <w:r w:rsidR="00520617" w:rsidRPr="00520617">
        <w:rPr>
          <w:rFonts w:ascii="Arial" w:hAnsi="Arial" w:cs="Arial"/>
          <w:b/>
          <w:color w:val="000000"/>
          <w:shd w:val="clear" w:color="auto" w:fill="FFFFFF"/>
        </w:rPr>
        <w:t>ethics</w:t>
      </w:r>
      <w:r w:rsidRPr="00ED73C8">
        <w:rPr>
          <w:rFonts w:ascii="Arial" w:hAnsi="Arial" w:cs="Arial"/>
          <w:color w:val="000000"/>
          <w:shd w:val="clear" w:color="auto" w:fill="FFFFFF"/>
        </w:rPr>
        <w:t xml:space="preserve"> </w:t>
      </w:r>
      <w:r w:rsidR="00520617">
        <w:rPr>
          <w:rFonts w:ascii="Arial" w:hAnsi="Arial" w:cs="Arial"/>
          <w:color w:val="000000"/>
          <w:shd w:val="clear" w:color="auto" w:fill="FFFFFF"/>
        </w:rPr>
        <w:t>is</w:t>
      </w:r>
      <w:r w:rsidRPr="00ED73C8">
        <w:rPr>
          <w:rFonts w:ascii="Arial" w:hAnsi="Arial" w:cs="Arial"/>
          <w:color w:val="000000"/>
          <w:shd w:val="clear" w:color="auto" w:fill="FFFFFF"/>
        </w:rPr>
        <w:t xml:space="preserve"> </w:t>
      </w:r>
      <w:r w:rsidR="00520617" w:rsidRPr="00ED73C8">
        <w:rPr>
          <w:rFonts w:ascii="Arial" w:hAnsi="Arial" w:cs="Arial"/>
          <w:color w:val="000000"/>
          <w:shd w:val="clear" w:color="auto" w:fill="FFFFFF"/>
        </w:rPr>
        <w:t>maintaining</w:t>
      </w:r>
      <w:r w:rsidRPr="00ED73C8">
        <w:rPr>
          <w:rFonts w:ascii="Arial" w:hAnsi="Arial" w:cs="Arial"/>
          <w:color w:val="000000"/>
          <w:shd w:val="clear" w:color="auto" w:fill="FFFFFF"/>
        </w:rPr>
        <w:t xml:space="preserve"> its position as a leading employer with </w:t>
      </w:r>
      <w:r w:rsidR="00520617" w:rsidRPr="00ED73C8">
        <w:rPr>
          <w:rFonts w:ascii="Arial" w:hAnsi="Arial" w:cs="Arial"/>
          <w:color w:val="000000"/>
          <w:shd w:val="clear" w:color="auto" w:fill="FFFFFF"/>
        </w:rPr>
        <w:t>an excellent</w:t>
      </w:r>
      <w:r w:rsidRPr="00ED73C8">
        <w:rPr>
          <w:rFonts w:ascii="Arial" w:hAnsi="Arial" w:cs="Arial"/>
          <w:color w:val="000000"/>
          <w:shd w:val="clear" w:color="auto" w:fill="FFFFFF"/>
        </w:rPr>
        <w:t xml:space="preserve"> reputation in the wide range of markets it serves.</w:t>
      </w:r>
    </w:p>
    <w:p w14:paraId="136427D9" w14:textId="035C962F" w:rsidR="00E07C9C" w:rsidRPr="00AC69CE" w:rsidRDefault="00520617" w:rsidP="00E46F07">
      <w:pPr>
        <w:shd w:val="clear" w:color="auto" w:fill="FFFFFF"/>
        <w:spacing w:line="360" w:lineRule="auto"/>
        <w:rPr>
          <w:rFonts w:ascii="Arial" w:hAnsi="Arial" w:cs="Arial"/>
        </w:rPr>
      </w:pPr>
      <w:r>
        <w:rPr>
          <w:rFonts w:ascii="Arial" w:hAnsi="Arial" w:cs="Arial"/>
          <w:color w:val="000000"/>
          <w:shd w:val="clear" w:color="auto" w:fill="FFFFFF"/>
        </w:rPr>
        <w:t xml:space="preserve">Focusing on Asda’s </w:t>
      </w:r>
      <w:r w:rsidRPr="00520617">
        <w:rPr>
          <w:rFonts w:ascii="Arial" w:hAnsi="Arial" w:cs="Arial"/>
          <w:b/>
          <w:color w:val="000000"/>
          <w:shd w:val="clear" w:color="auto" w:fill="FFFFFF"/>
        </w:rPr>
        <w:t>sustainability</w:t>
      </w:r>
      <w:r>
        <w:rPr>
          <w:rFonts w:ascii="Arial" w:hAnsi="Arial" w:cs="Arial"/>
          <w:color w:val="000000"/>
          <w:shd w:val="clear" w:color="auto" w:fill="FFFFFF"/>
        </w:rPr>
        <w:t>, examples of</w:t>
      </w:r>
      <w:r w:rsidR="003E34F4" w:rsidRPr="00AC69CE">
        <w:rPr>
          <w:rFonts w:ascii="Arial" w:hAnsi="Arial" w:cs="Arial"/>
          <w:color w:val="000000"/>
          <w:shd w:val="clear" w:color="auto" w:fill="FFFFFF"/>
        </w:rPr>
        <w:t xml:space="preserve"> incident </w:t>
      </w:r>
      <w:r w:rsidRPr="00AC69CE">
        <w:rPr>
          <w:rFonts w:ascii="Arial" w:hAnsi="Arial" w:cs="Arial"/>
          <w:color w:val="000000"/>
          <w:shd w:val="clear" w:color="auto" w:fill="FFFFFF"/>
        </w:rPr>
        <w:t>aided</w:t>
      </w:r>
      <w:r w:rsidR="003E34F4" w:rsidRPr="00AC69CE">
        <w:rPr>
          <w:rFonts w:ascii="Arial" w:hAnsi="Arial" w:cs="Arial"/>
          <w:color w:val="000000"/>
          <w:shd w:val="clear" w:color="auto" w:fill="FFFFFF"/>
        </w:rPr>
        <w:t xml:space="preserve"> to highlight the plight of low-paid Bangladeshi workers forced to work in dangerous conditions for the profit of big multinationals and shoppers in first world countries who want $2 shirts.  The problem initially developed because companies by employing unethical trading practices created an urge for the cheap priced fashionable clothes among the western customer segment that purchased the clothes as a luxury item and not as a necessity. However, the result of this unethical trade practice was the loss of more than 1000 Bangladeshi lives, </w:t>
      </w:r>
      <w:r>
        <w:rPr>
          <w:rFonts w:ascii="Arial" w:hAnsi="Arial" w:cs="Arial"/>
          <w:color w:val="000000"/>
          <w:shd w:val="clear" w:color="auto" w:fill="FFFFFF"/>
        </w:rPr>
        <w:t xml:space="preserve">due to these factors sustainability is going to be hard, where as it would be much easier to follow guidelines and rules and regulations </w:t>
      </w:r>
      <w:proofErr w:type="gramStart"/>
      <w:r>
        <w:rPr>
          <w:rFonts w:ascii="Arial" w:hAnsi="Arial" w:cs="Arial"/>
          <w:color w:val="000000"/>
          <w:shd w:val="clear" w:color="auto" w:fill="FFFFFF"/>
        </w:rPr>
        <w:t>in order to</w:t>
      </w:r>
      <w:proofErr w:type="gramEnd"/>
      <w:r>
        <w:rPr>
          <w:rFonts w:ascii="Arial" w:hAnsi="Arial" w:cs="Arial"/>
          <w:color w:val="000000"/>
          <w:shd w:val="clear" w:color="auto" w:fill="FFFFFF"/>
        </w:rPr>
        <w:t xml:space="preserve"> maintain sustainability’s. </w:t>
      </w:r>
      <w:r w:rsidR="003E34F4" w:rsidRPr="00AC69CE">
        <w:rPr>
          <w:rFonts w:ascii="Arial" w:hAnsi="Arial" w:cs="Arial"/>
          <w:color w:val="000000"/>
          <w:shd w:val="clear" w:color="auto" w:fill="FFFFFF"/>
        </w:rPr>
        <w:t xml:space="preserve">it is sad to hear situations like these happening around the world, but this kind of accident will be avoided only if the associated companies follow the rules and regulations for example punish the culprits heavily, so this kind of accidents don’t happen. </w:t>
      </w:r>
    </w:p>
    <w:p w14:paraId="57E5D693" w14:textId="77777777" w:rsidR="00520617" w:rsidRDefault="00520617" w:rsidP="00E46F07">
      <w:pPr>
        <w:pStyle w:val="Heading1"/>
        <w:spacing w:line="360" w:lineRule="auto"/>
        <w:rPr>
          <w:rFonts w:ascii="Arial" w:hAnsi="Arial" w:cs="Arial"/>
          <w:sz w:val="22"/>
          <w:szCs w:val="22"/>
          <w:shd w:val="clear" w:color="auto" w:fill="FFFFFF"/>
        </w:rPr>
      </w:pPr>
      <w:bookmarkStart w:id="39" w:name="_Toc34825956"/>
    </w:p>
    <w:p w14:paraId="6AF2D615" w14:textId="056D947B" w:rsidR="00F27C84" w:rsidRPr="000A27C7" w:rsidRDefault="000A27C7" w:rsidP="00E46F07">
      <w:pPr>
        <w:pStyle w:val="Heading1"/>
        <w:spacing w:line="360" w:lineRule="auto"/>
        <w:rPr>
          <w:rFonts w:ascii="Arial" w:hAnsi="Arial" w:cs="Arial"/>
          <w:sz w:val="22"/>
          <w:szCs w:val="22"/>
          <w:shd w:val="clear" w:color="auto" w:fill="FFFFFF"/>
        </w:rPr>
      </w:pPr>
      <w:r w:rsidRPr="000A27C7">
        <w:rPr>
          <w:rFonts w:ascii="Arial" w:hAnsi="Arial" w:cs="Arial"/>
          <w:sz w:val="22"/>
          <w:szCs w:val="22"/>
          <w:shd w:val="clear" w:color="auto" w:fill="FFFFFF"/>
        </w:rPr>
        <w:t>Recommendations</w:t>
      </w:r>
      <w:bookmarkEnd w:id="39"/>
      <w:r w:rsidRPr="000A27C7">
        <w:rPr>
          <w:rFonts w:ascii="Arial" w:hAnsi="Arial" w:cs="Arial"/>
          <w:sz w:val="22"/>
          <w:szCs w:val="22"/>
          <w:shd w:val="clear" w:color="auto" w:fill="FFFFFF"/>
        </w:rPr>
        <w:t xml:space="preserve"> </w:t>
      </w:r>
    </w:p>
    <w:p w14:paraId="04595A78" w14:textId="6C426E2A" w:rsidR="00E07C9C" w:rsidRDefault="00520617" w:rsidP="00E46F07">
      <w:pPr>
        <w:spacing w:line="360" w:lineRule="auto"/>
        <w:rPr>
          <w:rFonts w:ascii="Arial" w:hAnsi="Arial" w:cs="Arial"/>
        </w:rPr>
      </w:pPr>
      <w:r>
        <w:rPr>
          <w:rFonts w:ascii="Arial" w:hAnsi="Arial" w:cs="Arial"/>
          <w:shd w:val="clear" w:color="auto" w:fill="FFFFFF"/>
        </w:rPr>
        <w:t>These recommendations will improve Asda in vast fields to achieve their target goals for the future.</w:t>
      </w:r>
      <w:r w:rsidR="003E34F4" w:rsidRPr="00AC69CE">
        <w:rPr>
          <w:rFonts w:ascii="Arial" w:hAnsi="Arial" w:cs="Arial"/>
        </w:rPr>
        <w:t xml:space="preserve"> </w:t>
      </w:r>
    </w:p>
    <w:p w14:paraId="07066C07" w14:textId="311563D5" w:rsidR="00520617" w:rsidRDefault="00520617" w:rsidP="00E46F07">
      <w:pPr>
        <w:shd w:val="clear" w:color="auto" w:fill="FFFFFF"/>
        <w:spacing w:line="360" w:lineRule="auto"/>
        <w:rPr>
          <w:rFonts w:ascii="Arial" w:hAnsi="Arial" w:cs="Arial"/>
          <w:color w:val="000000"/>
        </w:rPr>
      </w:pPr>
      <w:r w:rsidRPr="00AC69CE">
        <w:rPr>
          <w:rFonts w:ascii="Arial" w:hAnsi="Arial" w:cs="Arial"/>
          <w:color w:val="000000"/>
        </w:rPr>
        <w:t>Asda</w:t>
      </w:r>
      <w:r>
        <w:rPr>
          <w:rFonts w:ascii="Arial" w:hAnsi="Arial" w:cs="Arial"/>
          <w:color w:val="000000"/>
        </w:rPr>
        <w:t>’s</w:t>
      </w:r>
      <w:r w:rsidRPr="00AC69CE">
        <w:rPr>
          <w:rFonts w:ascii="Arial" w:hAnsi="Arial" w:cs="Arial"/>
          <w:color w:val="000000"/>
        </w:rPr>
        <w:t xml:space="preserve"> has the following aims:</w:t>
      </w:r>
    </w:p>
    <w:p w14:paraId="1C6AF67A" w14:textId="77777777" w:rsidR="00520617" w:rsidRPr="00AC69CE" w:rsidRDefault="00520617" w:rsidP="00E46F07">
      <w:pPr>
        <w:shd w:val="clear" w:color="auto" w:fill="FFFFFF"/>
        <w:spacing w:line="360" w:lineRule="auto"/>
        <w:rPr>
          <w:rFonts w:ascii="Arial" w:hAnsi="Arial" w:cs="Arial"/>
          <w:color w:val="000000"/>
        </w:rPr>
      </w:pPr>
    </w:p>
    <w:tbl>
      <w:tblPr>
        <w:tblpPr w:leftFromText="180" w:rightFromText="180" w:vertAnchor="text" w:tblpY="206"/>
        <w:tblW w:w="9046" w:type="dxa"/>
        <w:tblCellMar>
          <w:left w:w="10" w:type="dxa"/>
          <w:right w:w="10" w:type="dxa"/>
        </w:tblCellMar>
        <w:tblLook w:val="0000" w:firstRow="0" w:lastRow="0" w:firstColumn="0" w:lastColumn="0" w:noHBand="0" w:noVBand="0"/>
      </w:tblPr>
      <w:tblGrid>
        <w:gridCol w:w="9046"/>
      </w:tblGrid>
      <w:tr w:rsidR="00520617" w:rsidRPr="00AC69CE" w14:paraId="624481E4" w14:textId="77777777" w:rsidTr="00506D31">
        <w:trPr>
          <w:trHeight w:val="1140"/>
        </w:trPr>
        <w:tc>
          <w:tcPr>
            <w:tcW w:w="9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E670F" w14:textId="77777777" w:rsidR="00520617" w:rsidRPr="00AC69CE" w:rsidRDefault="00520617" w:rsidP="00E46F07">
            <w:pPr>
              <w:spacing w:after="0" w:line="360" w:lineRule="auto"/>
              <w:rPr>
                <w:rFonts w:ascii="Arial" w:hAnsi="Arial" w:cs="Arial"/>
              </w:rPr>
            </w:pPr>
            <w:r w:rsidRPr="00AC69CE">
              <w:rPr>
                <w:rFonts w:ascii="Arial" w:hAnsi="Arial" w:cs="Arial"/>
                <w:b/>
                <w:color w:val="000000"/>
              </w:rPr>
              <w:lastRenderedPageBreak/>
              <w:t xml:space="preserve">Corporate        </w:t>
            </w:r>
            <w:r w:rsidRPr="00AC69CE">
              <w:rPr>
                <w:rFonts w:ascii="Arial" w:hAnsi="Arial" w:cs="Arial"/>
              </w:rPr>
              <w:t>Reduce carbon footprint year on year in absolute terms — Ensure the business becomes resilient to climate change — Reduce embedded carbon in its products and supply chain through collaboration with suppliers</w:t>
            </w:r>
          </w:p>
        </w:tc>
      </w:tr>
      <w:tr w:rsidR="00520617" w:rsidRPr="00AC69CE" w14:paraId="6FB3D079" w14:textId="77777777" w:rsidTr="00506D31">
        <w:trPr>
          <w:trHeight w:val="1890"/>
        </w:trPr>
        <w:tc>
          <w:tcPr>
            <w:tcW w:w="9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E0B1" w14:textId="77777777" w:rsidR="00520617" w:rsidRPr="00AC69CE" w:rsidRDefault="00520617" w:rsidP="00E46F07">
            <w:pPr>
              <w:spacing w:after="0" w:line="360" w:lineRule="auto"/>
              <w:rPr>
                <w:rFonts w:ascii="Arial" w:hAnsi="Arial" w:cs="Arial"/>
              </w:rPr>
            </w:pPr>
            <w:r w:rsidRPr="00AC69CE">
              <w:rPr>
                <w:rFonts w:ascii="Arial" w:hAnsi="Arial" w:cs="Arial"/>
                <w:b/>
                <w:color w:val="000000"/>
              </w:rPr>
              <w:t xml:space="preserve">Waste        </w:t>
            </w:r>
            <w:r w:rsidRPr="00AC69CE">
              <w:rPr>
                <w:rFonts w:ascii="Arial" w:hAnsi="Arial" w:cs="Arial"/>
                <w:color w:val="000000"/>
              </w:rPr>
              <w:t>Support WRAP to help our customers waste less food in their homes — Support WRAP to reduce grocery product and packaging waste in our supply chain — Support WRAP to reduce carbon impact of packaging and develop innovative packaging solutions — Partner with Fare Share to ensure food waste (fit for consumption) is sent to charity</w:t>
            </w:r>
          </w:p>
        </w:tc>
      </w:tr>
      <w:tr w:rsidR="00520617" w:rsidRPr="00AC69CE" w14:paraId="35A60940" w14:textId="77777777" w:rsidTr="00506D31">
        <w:trPr>
          <w:trHeight w:val="1515"/>
        </w:trPr>
        <w:tc>
          <w:tcPr>
            <w:tcW w:w="9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19AA1" w14:textId="77777777" w:rsidR="00520617" w:rsidRPr="00AC69CE" w:rsidRDefault="00520617" w:rsidP="00E46F07">
            <w:pPr>
              <w:spacing w:after="0" w:line="360" w:lineRule="auto"/>
              <w:rPr>
                <w:rFonts w:ascii="Arial" w:hAnsi="Arial" w:cs="Arial"/>
              </w:rPr>
            </w:pPr>
            <w:r w:rsidRPr="00AC69CE">
              <w:rPr>
                <w:rFonts w:ascii="Arial" w:hAnsi="Arial" w:cs="Arial"/>
                <w:b/>
                <w:color w:val="000000"/>
              </w:rPr>
              <w:t xml:space="preserve">Products      </w:t>
            </w:r>
            <w:r w:rsidRPr="00AC69CE">
              <w:rPr>
                <w:rFonts w:ascii="Arial" w:hAnsi="Arial" w:cs="Arial"/>
                <w:color w:val="000000"/>
              </w:rPr>
              <w:t>Support our farmers and their communities — Produce more food with less waste and using fewer resources — Sustainably sourced key agricultural products — Collaborate with suppliers to develop the most sustainable and resilient supply chain in the UK</w:t>
            </w:r>
          </w:p>
        </w:tc>
      </w:tr>
      <w:tr w:rsidR="00520617" w:rsidRPr="00AC69CE" w14:paraId="316CC8A0" w14:textId="77777777" w:rsidTr="00506D31">
        <w:trPr>
          <w:trHeight w:val="1500"/>
        </w:trPr>
        <w:tc>
          <w:tcPr>
            <w:tcW w:w="90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DB245" w14:textId="77777777" w:rsidR="00520617" w:rsidRPr="00AC69CE" w:rsidRDefault="00520617" w:rsidP="00E46F07">
            <w:pPr>
              <w:spacing w:after="0" w:line="360" w:lineRule="auto"/>
              <w:rPr>
                <w:rFonts w:ascii="Arial" w:hAnsi="Arial" w:cs="Arial"/>
              </w:rPr>
            </w:pPr>
            <w:r w:rsidRPr="00AC69CE">
              <w:rPr>
                <w:rFonts w:ascii="Arial" w:hAnsi="Arial" w:cs="Arial"/>
                <w:b/>
                <w:color w:val="000000"/>
              </w:rPr>
              <w:t xml:space="preserve">Energy         </w:t>
            </w:r>
            <w:r w:rsidRPr="00AC69CE">
              <w:rPr>
                <w:rFonts w:ascii="Arial" w:hAnsi="Arial" w:cs="Arial"/>
                <w:color w:val="000000"/>
              </w:rPr>
              <w:t>Ensure our stores and depots will consistently become more energy efficient — Reduce the negative environmental impact from our refrigeration — Increase our usage of renewable energy through self-generation and procurement — Reduce emissions from transport operations and trial innovative low carbon solutions</w:t>
            </w:r>
          </w:p>
        </w:tc>
      </w:tr>
    </w:tbl>
    <w:p w14:paraId="50166AA7" w14:textId="27659F78" w:rsidR="00520617" w:rsidRDefault="00520617" w:rsidP="00E46F07">
      <w:pPr>
        <w:spacing w:line="360" w:lineRule="auto"/>
        <w:rPr>
          <w:rFonts w:ascii="Arial" w:hAnsi="Arial" w:cs="Arial"/>
        </w:rPr>
      </w:pPr>
    </w:p>
    <w:p w14:paraId="00A37ED0" w14:textId="5D286B09" w:rsidR="00520617" w:rsidRPr="00AC69CE" w:rsidRDefault="00520617" w:rsidP="00E46F07">
      <w:pPr>
        <w:spacing w:line="360" w:lineRule="auto"/>
        <w:rPr>
          <w:rFonts w:ascii="Arial" w:hAnsi="Arial" w:cs="Arial"/>
        </w:rPr>
      </w:pPr>
      <w:r w:rsidRPr="00520617">
        <w:rPr>
          <w:rFonts w:ascii="Arial" w:hAnsi="Arial" w:cs="Arial"/>
          <w:b/>
        </w:rPr>
        <w:t>Furthermore,</w:t>
      </w:r>
      <w:r>
        <w:rPr>
          <w:rFonts w:ascii="Arial" w:hAnsi="Arial" w:cs="Arial"/>
          <w:b/>
        </w:rPr>
        <w:t xml:space="preserve"> theses will help train employees</w:t>
      </w:r>
      <w:r>
        <w:rPr>
          <w:rFonts w:ascii="Arial" w:hAnsi="Arial" w:cs="Arial"/>
        </w:rPr>
        <w:t>:</w:t>
      </w:r>
    </w:p>
    <w:p w14:paraId="72F06EA1" w14:textId="77777777" w:rsidR="00E07C9C" w:rsidRPr="00AC69CE" w:rsidRDefault="003E34F4" w:rsidP="00E46F07">
      <w:pPr>
        <w:spacing w:line="360" w:lineRule="auto"/>
        <w:rPr>
          <w:rFonts w:ascii="Arial" w:hAnsi="Arial" w:cs="Arial"/>
        </w:rPr>
      </w:pPr>
      <w:r w:rsidRPr="00AC69CE">
        <w:rPr>
          <w:rFonts w:ascii="Arial" w:hAnsi="Arial" w:cs="Arial"/>
          <w:b/>
        </w:rPr>
        <w:t>Training:</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4A71EC4B"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109CE" w14:textId="77777777" w:rsidR="00E07C9C" w:rsidRPr="00AC69CE" w:rsidRDefault="003E34F4" w:rsidP="00E46F07">
            <w:pPr>
              <w:spacing w:after="0" w:line="360" w:lineRule="auto"/>
              <w:rPr>
                <w:rFonts w:ascii="Arial" w:hAnsi="Arial" w:cs="Arial"/>
              </w:rPr>
            </w:pPr>
            <w:r w:rsidRPr="00AC69CE">
              <w:rPr>
                <w:rFonts w:ascii="Arial" w:hAnsi="Arial" w:cs="Arial"/>
              </w:rPr>
              <w:t xml:space="preserve">From 2011 and over the next three to-five years, ASDA is aiming to train a minimum of 10,000 workers in LEAN through the </w:t>
            </w:r>
            <w:r w:rsidRPr="00AC69CE">
              <w:rPr>
                <w:rFonts w:ascii="Arial" w:hAnsi="Arial" w:cs="Arial"/>
                <w:b/>
                <w:u w:val="single"/>
              </w:rPr>
              <w:t>George Supplier Academy programme</w:t>
            </w:r>
            <w:r w:rsidRPr="00AC69CE">
              <w:rPr>
                <w:rFonts w:ascii="Arial" w:hAnsi="Arial" w:cs="Arial"/>
              </w:rPr>
              <w:t>, one of the largest of its kind in the world</w:t>
            </w:r>
          </w:p>
        </w:tc>
      </w:tr>
    </w:tbl>
    <w:p w14:paraId="0F82C587" w14:textId="77777777" w:rsidR="00E07C9C" w:rsidRPr="00AC69CE" w:rsidRDefault="00E07C9C" w:rsidP="00E46F07">
      <w:pPr>
        <w:spacing w:line="360" w:lineRule="auto"/>
        <w:rPr>
          <w:rFonts w:ascii="Arial" w:hAnsi="Arial" w:cs="Arial"/>
          <w:b/>
        </w:rPr>
      </w:pPr>
    </w:p>
    <w:p w14:paraId="26E07C13" w14:textId="77777777" w:rsidR="00E07C9C" w:rsidRPr="00AC69CE" w:rsidRDefault="003E34F4" w:rsidP="00E46F07">
      <w:pPr>
        <w:spacing w:line="360" w:lineRule="auto"/>
        <w:rPr>
          <w:rFonts w:ascii="Arial" w:hAnsi="Arial" w:cs="Arial"/>
          <w:b/>
        </w:rPr>
      </w:pPr>
      <w:r w:rsidRPr="00AC69CE">
        <w:rPr>
          <w:rFonts w:ascii="Arial" w:hAnsi="Arial" w:cs="Arial"/>
          <w:b/>
        </w:rPr>
        <w:t>Female empowerment:</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06D1D655"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4A8F1" w14:textId="77777777" w:rsidR="00E07C9C" w:rsidRPr="00AC69CE" w:rsidRDefault="003E34F4" w:rsidP="00E46F07">
            <w:pPr>
              <w:spacing w:after="0" w:line="360" w:lineRule="auto"/>
              <w:rPr>
                <w:rFonts w:ascii="Arial" w:hAnsi="Arial" w:cs="Arial"/>
              </w:rPr>
            </w:pPr>
            <w:r w:rsidRPr="00AC69CE">
              <w:rPr>
                <w:rFonts w:ascii="Arial" w:hAnsi="Arial" w:cs="Arial"/>
              </w:rPr>
              <w:t>More than 7,000 women have been engaged to date – ASDA is aiming to reach 15,000 women across our supply chain by the end of 2015 and forth</w:t>
            </w:r>
          </w:p>
        </w:tc>
      </w:tr>
    </w:tbl>
    <w:p w14:paraId="3B1837DF" w14:textId="77777777" w:rsidR="00E07C9C" w:rsidRPr="00AC69CE" w:rsidRDefault="00E07C9C" w:rsidP="00E46F07">
      <w:pPr>
        <w:spacing w:line="360" w:lineRule="auto"/>
        <w:rPr>
          <w:rFonts w:ascii="Arial" w:hAnsi="Arial" w:cs="Arial"/>
        </w:rPr>
      </w:pPr>
    </w:p>
    <w:p w14:paraId="2B243A4F" w14:textId="77777777" w:rsidR="00E07C9C" w:rsidRPr="00AC69CE" w:rsidRDefault="003E34F4" w:rsidP="00E46F07">
      <w:pPr>
        <w:spacing w:line="360" w:lineRule="auto"/>
        <w:rPr>
          <w:rFonts w:ascii="Arial" w:hAnsi="Arial" w:cs="Arial"/>
        </w:rPr>
      </w:pPr>
      <w:r w:rsidRPr="00AC69CE">
        <w:rPr>
          <w:rFonts w:ascii="Arial" w:hAnsi="Arial" w:cs="Arial"/>
        </w:rPr>
        <w:t xml:space="preserve"> </w:t>
      </w:r>
      <w:r w:rsidRPr="00AC69CE">
        <w:rPr>
          <w:rFonts w:ascii="Arial" w:hAnsi="Arial" w:cs="Arial"/>
          <w:b/>
        </w:rPr>
        <w:t>Education:</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7DBA0520"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DA970" w14:textId="1DF4C62F" w:rsidR="00E07C9C" w:rsidRPr="00AC69CE" w:rsidRDefault="003E34F4" w:rsidP="00E46F07">
            <w:pPr>
              <w:spacing w:after="0" w:line="360" w:lineRule="auto"/>
              <w:rPr>
                <w:rFonts w:ascii="Arial" w:hAnsi="Arial" w:cs="Arial"/>
              </w:rPr>
            </w:pPr>
            <w:r w:rsidRPr="00AC69CE">
              <w:rPr>
                <w:rFonts w:ascii="Arial" w:hAnsi="Arial" w:cs="Arial"/>
              </w:rPr>
              <w:t xml:space="preserve">200 children </w:t>
            </w:r>
            <w:r w:rsidR="00520617">
              <w:rPr>
                <w:rFonts w:ascii="Arial" w:hAnsi="Arial" w:cs="Arial"/>
              </w:rPr>
              <w:t>should be</w:t>
            </w:r>
            <w:r w:rsidRPr="00AC69CE">
              <w:rPr>
                <w:rFonts w:ascii="Arial" w:hAnsi="Arial" w:cs="Arial"/>
              </w:rPr>
              <w:t xml:space="preserve"> enrolled at the </w:t>
            </w:r>
            <w:proofErr w:type="spellStart"/>
            <w:r w:rsidRPr="00AC69CE">
              <w:rPr>
                <w:rFonts w:ascii="Arial" w:hAnsi="Arial" w:cs="Arial"/>
              </w:rPr>
              <w:t>Jamgara</w:t>
            </w:r>
            <w:proofErr w:type="spellEnd"/>
            <w:r w:rsidRPr="00AC69CE">
              <w:rPr>
                <w:rFonts w:ascii="Arial" w:hAnsi="Arial" w:cs="Arial"/>
              </w:rPr>
              <w:t xml:space="preserve"> George School in Dhaka, ASDA’s charitable joint-venture with the HOPE Foundation, and are aiming to reach 250 by the end of 2013 and over a thousand students by 2019</w:t>
            </w:r>
          </w:p>
        </w:tc>
      </w:tr>
    </w:tbl>
    <w:p w14:paraId="64639BDA" w14:textId="77777777" w:rsidR="00E07C9C" w:rsidRPr="00AC69CE" w:rsidRDefault="003E34F4" w:rsidP="00E46F07">
      <w:pPr>
        <w:spacing w:line="360" w:lineRule="auto"/>
        <w:rPr>
          <w:rFonts w:ascii="Arial" w:hAnsi="Arial" w:cs="Arial"/>
        </w:rPr>
      </w:pPr>
      <w:r w:rsidRPr="00AC69CE">
        <w:rPr>
          <w:rFonts w:ascii="Arial" w:hAnsi="Arial" w:cs="Arial"/>
        </w:rPr>
        <w:t xml:space="preserve"> </w:t>
      </w:r>
    </w:p>
    <w:p w14:paraId="5C5EE484" w14:textId="77777777" w:rsidR="00E07C9C" w:rsidRPr="00AC69CE" w:rsidRDefault="003E34F4" w:rsidP="00E46F07">
      <w:pPr>
        <w:spacing w:line="360" w:lineRule="auto"/>
        <w:rPr>
          <w:rFonts w:ascii="Arial" w:hAnsi="Arial" w:cs="Arial"/>
        </w:rPr>
      </w:pPr>
      <w:r w:rsidRPr="00AC69CE">
        <w:rPr>
          <w:rFonts w:ascii="Arial" w:hAnsi="Arial" w:cs="Arial"/>
          <w:b/>
        </w:rPr>
        <w:lastRenderedPageBreak/>
        <w:t>Reducing waste:</w:t>
      </w:r>
      <w:r w:rsidRPr="00AC69CE">
        <w:rPr>
          <w:rFonts w:ascii="Arial" w:hAnsi="Arial" w:cs="Arial"/>
        </w:rPr>
        <w:t xml:space="preserve"> </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3EAE5463"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1927D" w14:textId="77777777" w:rsidR="00E07C9C" w:rsidRPr="00AC69CE" w:rsidRDefault="003E34F4" w:rsidP="00E46F07">
            <w:pPr>
              <w:spacing w:after="0" w:line="360" w:lineRule="auto"/>
              <w:rPr>
                <w:rFonts w:ascii="Arial" w:hAnsi="Arial" w:cs="Arial"/>
              </w:rPr>
            </w:pPr>
            <w:r w:rsidRPr="00AC69CE">
              <w:rPr>
                <w:rFonts w:ascii="Arial" w:hAnsi="Arial" w:cs="Arial"/>
              </w:rPr>
              <w:t>Specifically focussing on recycling at least 45 million coat hangers, zero instore clothing waste to landfill and reducing our supplier transit packaging by 20%</w:t>
            </w:r>
          </w:p>
          <w:p w14:paraId="030DACE4" w14:textId="77777777" w:rsidR="00E07C9C" w:rsidRPr="00AC69CE" w:rsidRDefault="00E07C9C" w:rsidP="00E46F07">
            <w:pPr>
              <w:spacing w:after="0" w:line="360" w:lineRule="auto"/>
              <w:rPr>
                <w:rFonts w:ascii="Arial" w:hAnsi="Arial" w:cs="Arial"/>
              </w:rPr>
            </w:pPr>
          </w:p>
        </w:tc>
      </w:tr>
    </w:tbl>
    <w:p w14:paraId="40E81E3A" w14:textId="77777777" w:rsidR="00E07C9C" w:rsidRPr="00AC69CE" w:rsidRDefault="00E07C9C" w:rsidP="00E46F07">
      <w:pPr>
        <w:spacing w:line="360" w:lineRule="auto"/>
        <w:rPr>
          <w:rFonts w:ascii="Arial" w:hAnsi="Arial" w:cs="Arial"/>
          <w:b/>
        </w:rPr>
      </w:pPr>
    </w:p>
    <w:p w14:paraId="23DC73C2" w14:textId="77777777" w:rsidR="00E07C9C" w:rsidRPr="00AC69CE" w:rsidRDefault="003E34F4" w:rsidP="00E46F07">
      <w:pPr>
        <w:spacing w:line="360" w:lineRule="auto"/>
        <w:rPr>
          <w:rFonts w:ascii="Arial" w:hAnsi="Arial" w:cs="Arial"/>
        </w:rPr>
      </w:pPr>
      <w:r w:rsidRPr="00AC69CE">
        <w:rPr>
          <w:rFonts w:ascii="Arial" w:hAnsi="Arial" w:cs="Arial"/>
          <w:b/>
        </w:rPr>
        <w:t>Standard Minute Value:</w:t>
      </w:r>
      <w:r w:rsidRPr="00AC69CE">
        <w:rPr>
          <w:rFonts w:ascii="Arial" w:hAnsi="Arial" w:cs="Arial"/>
        </w:rPr>
        <w:t xml:space="preserve"> </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3B105FDB"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1A767" w14:textId="5DCB33B8" w:rsidR="00E07C9C" w:rsidRPr="00AC69CE" w:rsidRDefault="003E34F4" w:rsidP="00E46F07">
            <w:pPr>
              <w:spacing w:after="0" w:line="360" w:lineRule="auto"/>
              <w:rPr>
                <w:rFonts w:ascii="Arial" w:hAnsi="Arial" w:cs="Arial"/>
              </w:rPr>
            </w:pPr>
            <w:r w:rsidRPr="00AC69CE">
              <w:rPr>
                <w:rFonts w:ascii="Arial" w:hAnsi="Arial" w:cs="Arial"/>
              </w:rPr>
              <w:t xml:space="preserve">ASDA stated that from 2013 it will require global suppliers working on core volume lines to share open costings on human labour with full transparency on worker pay, incorporating workers’ rights. Our programmes </w:t>
            </w:r>
            <w:r w:rsidR="00520617">
              <w:rPr>
                <w:rFonts w:ascii="Arial" w:hAnsi="Arial" w:cs="Arial"/>
              </w:rPr>
              <w:t>should</w:t>
            </w:r>
            <w:r w:rsidRPr="00AC69CE">
              <w:rPr>
                <w:rFonts w:ascii="Arial" w:hAnsi="Arial" w:cs="Arial"/>
              </w:rPr>
              <w:t xml:space="preserve"> </w:t>
            </w:r>
            <w:r w:rsidR="00520617" w:rsidRPr="00AC69CE">
              <w:rPr>
                <w:rFonts w:ascii="Arial" w:hAnsi="Arial" w:cs="Arial"/>
              </w:rPr>
              <w:t>help</w:t>
            </w:r>
            <w:r w:rsidRPr="00AC69CE">
              <w:rPr>
                <w:rFonts w:ascii="Arial" w:hAnsi="Arial" w:cs="Arial"/>
              </w:rPr>
              <w:t xml:space="preserve"> them make that change, and mean suppliers are on track to meet that requirement.</w:t>
            </w:r>
          </w:p>
          <w:p w14:paraId="668FF0A9" w14:textId="77777777" w:rsidR="00E07C9C" w:rsidRPr="00AC69CE" w:rsidRDefault="00E07C9C" w:rsidP="00E46F07">
            <w:pPr>
              <w:spacing w:after="0" w:line="360" w:lineRule="auto"/>
              <w:rPr>
                <w:rFonts w:ascii="Arial" w:hAnsi="Arial" w:cs="Arial"/>
              </w:rPr>
            </w:pPr>
          </w:p>
        </w:tc>
      </w:tr>
    </w:tbl>
    <w:p w14:paraId="7E3A33F0" w14:textId="77777777" w:rsidR="00E07C9C" w:rsidRPr="00AC69CE" w:rsidRDefault="00E07C9C" w:rsidP="00E46F07">
      <w:pPr>
        <w:spacing w:line="360" w:lineRule="auto"/>
        <w:rPr>
          <w:rFonts w:ascii="Arial" w:hAnsi="Arial" w:cs="Arial"/>
          <w:b/>
        </w:rPr>
      </w:pPr>
    </w:p>
    <w:p w14:paraId="19E78729" w14:textId="77777777" w:rsidR="00E07C9C" w:rsidRPr="00AC69CE" w:rsidRDefault="003E34F4" w:rsidP="00E46F07">
      <w:pPr>
        <w:spacing w:line="360" w:lineRule="auto"/>
        <w:rPr>
          <w:rFonts w:ascii="Arial" w:hAnsi="Arial" w:cs="Arial"/>
          <w:b/>
        </w:rPr>
      </w:pPr>
      <w:r w:rsidRPr="00AC69CE">
        <w:rPr>
          <w:rFonts w:ascii="Arial" w:hAnsi="Arial" w:cs="Arial"/>
          <w:b/>
        </w:rPr>
        <w:t>Childcare:</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10BD7B48"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8E4DE" w14:textId="59F52DBA" w:rsidR="00E07C9C" w:rsidRPr="00AC69CE" w:rsidRDefault="003E34F4" w:rsidP="00E46F07">
            <w:pPr>
              <w:spacing w:after="0" w:line="360" w:lineRule="auto"/>
              <w:rPr>
                <w:rFonts w:ascii="Arial" w:hAnsi="Arial" w:cs="Arial"/>
              </w:rPr>
            </w:pPr>
            <w:r w:rsidRPr="00AC69CE">
              <w:rPr>
                <w:rFonts w:ascii="Arial" w:hAnsi="Arial" w:cs="Arial"/>
              </w:rPr>
              <w:t xml:space="preserve">Working with </w:t>
            </w:r>
            <w:proofErr w:type="spellStart"/>
            <w:r w:rsidRPr="00AC69CE">
              <w:rPr>
                <w:rFonts w:ascii="Arial" w:hAnsi="Arial" w:cs="Arial"/>
              </w:rPr>
              <w:t>Phulki</w:t>
            </w:r>
            <w:proofErr w:type="spellEnd"/>
            <w:r w:rsidRPr="00AC69CE">
              <w:rPr>
                <w:rFonts w:ascii="Arial" w:hAnsi="Arial" w:cs="Arial"/>
              </w:rPr>
              <w:t>, ASDA aims to offer work-based day care facilities to working mothers across 10 factories by the end of 2013 and 20 sites by the end of 2015 and so forth</w:t>
            </w:r>
            <w:r w:rsidR="00520617">
              <w:rPr>
                <w:rFonts w:ascii="Arial" w:hAnsi="Arial" w:cs="Arial"/>
              </w:rPr>
              <w:t xml:space="preserve"> and intends to implement</w:t>
            </w:r>
          </w:p>
          <w:p w14:paraId="3BB10299" w14:textId="77777777" w:rsidR="00E07C9C" w:rsidRPr="00AC69CE" w:rsidRDefault="00E07C9C" w:rsidP="00E46F07">
            <w:pPr>
              <w:spacing w:after="0" w:line="360" w:lineRule="auto"/>
              <w:rPr>
                <w:rFonts w:ascii="Arial" w:hAnsi="Arial" w:cs="Arial"/>
                <w:b/>
              </w:rPr>
            </w:pPr>
          </w:p>
        </w:tc>
      </w:tr>
    </w:tbl>
    <w:p w14:paraId="502F2883" w14:textId="77777777" w:rsidR="00E07C9C" w:rsidRPr="00AC69CE" w:rsidRDefault="00E07C9C" w:rsidP="00E46F07">
      <w:pPr>
        <w:spacing w:line="360" w:lineRule="auto"/>
        <w:rPr>
          <w:rFonts w:ascii="Arial" w:hAnsi="Arial" w:cs="Arial"/>
          <w:b/>
        </w:rPr>
      </w:pPr>
    </w:p>
    <w:p w14:paraId="3C31FBA3" w14:textId="77777777" w:rsidR="00E07C9C" w:rsidRPr="00AC69CE" w:rsidRDefault="003E34F4" w:rsidP="00E46F07">
      <w:pPr>
        <w:spacing w:line="360" w:lineRule="auto"/>
        <w:rPr>
          <w:rFonts w:ascii="Arial" w:hAnsi="Arial" w:cs="Arial"/>
          <w:b/>
        </w:rPr>
      </w:pPr>
      <w:r w:rsidRPr="00AC69CE">
        <w:rPr>
          <w:rFonts w:ascii="Arial" w:hAnsi="Arial" w:cs="Arial"/>
          <w:b/>
        </w:rPr>
        <w:t>Financial empowerment:</w:t>
      </w:r>
    </w:p>
    <w:tbl>
      <w:tblPr>
        <w:tblW w:w="9016" w:type="dxa"/>
        <w:tblCellMar>
          <w:left w:w="10" w:type="dxa"/>
          <w:right w:w="10" w:type="dxa"/>
        </w:tblCellMar>
        <w:tblLook w:val="0000" w:firstRow="0" w:lastRow="0" w:firstColumn="0" w:lastColumn="0" w:noHBand="0" w:noVBand="0"/>
      </w:tblPr>
      <w:tblGrid>
        <w:gridCol w:w="9016"/>
      </w:tblGrid>
      <w:tr w:rsidR="00E07C9C" w:rsidRPr="00AC69CE" w14:paraId="6E186F9C" w14:textId="77777777">
        <w:tc>
          <w:tcPr>
            <w:tcW w:w="90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F7215" w14:textId="5DFFFEBB" w:rsidR="00E07C9C" w:rsidRPr="00AC69CE" w:rsidRDefault="003E34F4" w:rsidP="00E46F07">
            <w:pPr>
              <w:spacing w:after="0" w:line="360" w:lineRule="auto"/>
              <w:rPr>
                <w:rFonts w:ascii="Arial" w:hAnsi="Arial" w:cs="Arial"/>
              </w:rPr>
            </w:pPr>
            <w:r w:rsidRPr="00AC69CE">
              <w:rPr>
                <w:rFonts w:ascii="Arial" w:hAnsi="Arial" w:cs="Arial"/>
              </w:rPr>
              <w:t xml:space="preserve">Through ASDA’s partnership with Geosansar, it </w:t>
            </w:r>
            <w:r w:rsidR="00520617">
              <w:rPr>
                <w:rFonts w:ascii="Arial" w:hAnsi="Arial" w:cs="Arial"/>
              </w:rPr>
              <w:t xml:space="preserve">is recommended that this will </w:t>
            </w:r>
            <w:r w:rsidRPr="00AC69CE">
              <w:rPr>
                <w:rFonts w:ascii="Arial" w:hAnsi="Arial" w:cs="Arial"/>
              </w:rPr>
              <w:t>help hundreds of workers open their own bank accounts by the end of 2012 and thousands of workers by the end of 2015 and so forth</w:t>
            </w:r>
          </w:p>
        </w:tc>
      </w:tr>
    </w:tbl>
    <w:p w14:paraId="3A7EA7A9" w14:textId="0925AA98" w:rsidR="00E07C9C" w:rsidRPr="00AC69CE" w:rsidRDefault="003E34F4" w:rsidP="00E46F07">
      <w:pPr>
        <w:spacing w:line="360" w:lineRule="auto"/>
        <w:rPr>
          <w:rFonts w:ascii="Arial" w:hAnsi="Arial" w:cs="Arial"/>
        </w:rPr>
      </w:pPr>
      <w:r w:rsidRPr="00AC69CE">
        <w:rPr>
          <w:rFonts w:ascii="Arial" w:hAnsi="Arial" w:cs="Arial"/>
        </w:rPr>
        <w:t xml:space="preserve">                                                                                                      (Andrew Moore, 2012/13).</w:t>
      </w:r>
    </w:p>
    <w:p w14:paraId="64B27604" w14:textId="57A51407" w:rsidR="00A75C40" w:rsidRPr="00AC69CE" w:rsidRDefault="003E34F4" w:rsidP="00E46F07">
      <w:pPr>
        <w:spacing w:line="360" w:lineRule="auto"/>
        <w:rPr>
          <w:rFonts w:ascii="Arial" w:hAnsi="Arial" w:cs="Arial"/>
        </w:rPr>
      </w:pPr>
      <w:r w:rsidRPr="00AC69CE">
        <w:rPr>
          <w:rFonts w:ascii="Arial" w:hAnsi="Arial" w:cs="Arial"/>
        </w:rPr>
        <w:t xml:space="preserve"> </w:t>
      </w:r>
    </w:p>
    <w:p w14:paraId="4D12C3B6" w14:textId="77777777" w:rsidR="009870DA" w:rsidRPr="00AC69CE" w:rsidRDefault="009870DA" w:rsidP="00E46F07">
      <w:pPr>
        <w:spacing w:line="360" w:lineRule="auto"/>
        <w:rPr>
          <w:rFonts w:ascii="Arial" w:hAnsi="Arial" w:cs="Arial"/>
          <w:b/>
          <w:u w:val="single"/>
        </w:rPr>
      </w:pPr>
    </w:p>
    <w:p w14:paraId="3C2B0B67" w14:textId="77777777" w:rsidR="00520617" w:rsidRDefault="00520617" w:rsidP="00E46F07">
      <w:pPr>
        <w:pStyle w:val="Heading1"/>
        <w:spacing w:line="360" w:lineRule="auto"/>
        <w:rPr>
          <w:rFonts w:ascii="Arial" w:hAnsi="Arial" w:cs="Arial"/>
          <w:sz w:val="22"/>
          <w:szCs w:val="22"/>
        </w:rPr>
      </w:pPr>
      <w:bookmarkStart w:id="40" w:name="_Toc34825957"/>
    </w:p>
    <w:bookmarkEnd w:id="40"/>
    <w:p w14:paraId="435CC36B" w14:textId="77777777" w:rsidR="009870DA" w:rsidRPr="00AC69CE" w:rsidRDefault="009870DA" w:rsidP="00E46F07">
      <w:pPr>
        <w:spacing w:line="360" w:lineRule="auto"/>
        <w:rPr>
          <w:rFonts w:ascii="Arial" w:hAnsi="Arial" w:cs="Arial"/>
          <w:b/>
          <w:u w:val="single"/>
        </w:rPr>
      </w:pPr>
    </w:p>
    <w:p w14:paraId="4CB63479" w14:textId="77777777" w:rsidR="00A75C40" w:rsidRPr="00AC69CE" w:rsidRDefault="00A75C40" w:rsidP="00E46F07">
      <w:pPr>
        <w:spacing w:line="360" w:lineRule="auto"/>
        <w:rPr>
          <w:rFonts w:ascii="Arial" w:hAnsi="Arial" w:cs="Arial"/>
          <w:b/>
          <w:u w:val="single"/>
        </w:rPr>
      </w:pPr>
    </w:p>
    <w:p w14:paraId="0792D856" w14:textId="6DC35B57" w:rsidR="000C78F9" w:rsidRPr="00AC69CE" w:rsidRDefault="000C78F9" w:rsidP="00E46F07">
      <w:pPr>
        <w:spacing w:line="360" w:lineRule="auto"/>
        <w:rPr>
          <w:rFonts w:ascii="Arial" w:hAnsi="Arial" w:cs="Arial"/>
        </w:rPr>
      </w:pPr>
    </w:p>
    <w:p w14:paraId="3C782697" w14:textId="77777777" w:rsidR="00DB65F8" w:rsidRDefault="00DB65F8" w:rsidP="00E46F07">
      <w:pPr>
        <w:spacing w:line="360" w:lineRule="auto"/>
        <w:rPr>
          <w:rFonts w:ascii="Arial" w:hAnsi="Arial" w:cs="Arial"/>
          <w:b/>
        </w:rPr>
      </w:pPr>
    </w:p>
    <w:p w14:paraId="50826F12" w14:textId="44DBB9EA" w:rsidR="00E07C9C" w:rsidRDefault="00520617" w:rsidP="00E46F07">
      <w:pPr>
        <w:spacing w:line="360" w:lineRule="auto"/>
        <w:rPr>
          <w:rFonts w:ascii="Arial" w:hAnsi="Arial" w:cs="Arial"/>
          <w:b/>
        </w:rPr>
      </w:pPr>
      <w:r w:rsidRPr="00520617">
        <w:rPr>
          <w:rFonts w:ascii="Arial" w:hAnsi="Arial" w:cs="Arial"/>
          <w:b/>
        </w:rPr>
        <w:lastRenderedPageBreak/>
        <w:t xml:space="preserve">Overall conclusion </w:t>
      </w:r>
    </w:p>
    <w:p w14:paraId="2767EF88" w14:textId="3C554DBD" w:rsidR="00520617" w:rsidRPr="000A2768" w:rsidRDefault="00520617" w:rsidP="00E46F07">
      <w:pPr>
        <w:spacing w:line="360" w:lineRule="auto"/>
        <w:rPr>
          <w:rFonts w:ascii="Arial" w:hAnsi="Arial" w:cs="Arial"/>
        </w:rPr>
      </w:pPr>
      <w:r w:rsidRPr="000A2768">
        <w:rPr>
          <w:rFonts w:ascii="Arial" w:hAnsi="Arial" w:cs="Arial"/>
        </w:rPr>
        <w:t xml:space="preserve">After completing this report, I have come to conclude that ethical and sustainability are part of a chain which is interlinked. CRM plays a vital part in accomplishing Asda’s set target goals such as to maintain customer satisfaction, employee’s welfare, and stakeholders’ assets. This report covers key areas in the field of ethics, sustainability and customer relationship management, examine the </w:t>
      </w:r>
      <w:r w:rsidR="00D73ABD" w:rsidRPr="000A2768">
        <w:rPr>
          <w:rFonts w:ascii="Arial" w:hAnsi="Arial" w:cs="Arial"/>
        </w:rPr>
        <w:t>pros</w:t>
      </w:r>
      <w:r w:rsidRPr="000A2768">
        <w:rPr>
          <w:rFonts w:ascii="Arial" w:hAnsi="Arial" w:cs="Arial"/>
        </w:rPr>
        <w:t xml:space="preserve"> and </w:t>
      </w:r>
      <w:r w:rsidR="00D73ABD" w:rsidRPr="000A2768">
        <w:rPr>
          <w:rFonts w:ascii="Arial" w:hAnsi="Arial" w:cs="Arial"/>
        </w:rPr>
        <w:t>cons</w:t>
      </w:r>
      <w:r w:rsidR="00D73ABD">
        <w:rPr>
          <w:rFonts w:ascii="Arial" w:hAnsi="Arial" w:cs="Arial"/>
        </w:rPr>
        <w:t xml:space="preserve">. </w:t>
      </w:r>
      <w:r w:rsidRPr="000A2768">
        <w:rPr>
          <w:rFonts w:ascii="Arial" w:hAnsi="Arial" w:cs="Arial"/>
        </w:rPr>
        <w:t xml:space="preserve">This report has analysed CRM models such as </w:t>
      </w:r>
      <w:proofErr w:type="spellStart"/>
      <w:r w:rsidRPr="000A2768">
        <w:rPr>
          <w:rFonts w:ascii="Arial" w:hAnsi="Arial" w:cs="Arial"/>
        </w:rPr>
        <w:t>Demming</w:t>
      </w:r>
      <w:proofErr w:type="spellEnd"/>
      <w:r w:rsidR="00D73ABD">
        <w:rPr>
          <w:rFonts w:ascii="Arial" w:hAnsi="Arial" w:cs="Arial"/>
        </w:rPr>
        <w:t xml:space="preserve"> and</w:t>
      </w:r>
      <w:r w:rsidRPr="000A2768">
        <w:rPr>
          <w:rFonts w:ascii="Arial" w:hAnsi="Arial" w:cs="Arial"/>
        </w:rPr>
        <w:t xml:space="preserve"> </w:t>
      </w:r>
      <w:proofErr w:type="spellStart"/>
      <w:r w:rsidRPr="000A2768">
        <w:rPr>
          <w:rFonts w:ascii="Arial" w:hAnsi="Arial" w:cs="Arial"/>
        </w:rPr>
        <w:t>Juran</w:t>
      </w:r>
      <w:proofErr w:type="spellEnd"/>
      <w:r w:rsidRPr="000A2768">
        <w:rPr>
          <w:rFonts w:ascii="Arial" w:hAnsi="Arial" w:cs="Arial"/>
        </w:rPr>
        <w:t xml:space="preserve"> of quality model to establish the link Asda and these models and how they can be applied to Asda’s management. Finally, this report establishes possible recommendations on how the above sectors can be improved. By doing a literary of this report, I have gain vast knowledge and understanding of Asda’s ethical stance and sustainability and how CRM helps to perform the above quota.</w:t>
      </w:r>
    </w:p>
    <w:p w14:paraId="36EBEB71" w14:textId="77777777" w:rsidR="00E07C9C" w:rsidRPr="00AC69CE" w:rsidRDefault="00E07C9C" w:rsidP="00E46F07">
      <w:pPr>
        <w:spacing w:line="360" w:lineRule="auto"/>
        <w:rPr>
          <w:rFonts w:ascii="Arial" w:hAnsi="Arial" w:cs="Arial"/>
          <w:b/>
          <w:u w:val="single"/>
        </w:rPr>
      </w:pPr>
    </w:p>
    <w:p w14:paraId="71872DAB" w14:textId="5AAB4B09" w:rsidR="00E07C9C" w:rsidRPr="00AC69CE" w:rsidRDefault="00E07C9C" w:rsidP="00E46F07">
      <w:pPr>
        <w:spacing w:line="360" w:lineRule="auto"/>
        <w:rPr>
          <w:rFonts w:ascii="Arial" w:hAnsi="Arial" w:cs="Arial"/>
          <w:b/>
          <w:u w:val="single"/>
        </w:rPr>
      </w:pPr>
    </w:p>
    <w:p w14:paraId="69EFE324" w14:textId="77777777" w:rsidR="00E07C9C" w:rsidRPr="00AC69CE" w:rsidRDefault="00E07C9C" w:rsidP="00E46F07">
      <w:pPr>
        <w:spacing w:line="360" w:lineRule="auto"/>
        <w:rPr>
          <w:rFonts w:ascii="Arial" w:hAnsi="Arial" w:cs="Arial"/>
          <w:b/>
          <w:u w:val="single"/>
        </w:rPr>
      </w:pPr>
    </w:p>
    <w:p w14:paraId="6418A017" w14:textId="2F7942CA" w:rsidR="00E07C9C" w:rsidRPr="00AC69CE" w:rsidRDefault="00E07C9C" w:rsidP="00E46F07">
      <w:pPr>
        <w:spacing w:line="360" w:lineRule="auto"/>
        <w:rPr>
          <w:rFonts w:ascii="Arial" w:hAnsi="Arial" w:cs="Arial"/>
        </w:rPr>
      </w:pPr>
    </w:p>
    <w:p w14:paraId="1FC28B71" w14:textId="77777777" w:rsidR="00E07C9C" w:rsidRPr="00AC69CE" w:rsidRDefault="00E07C9C" w:rsidP="00E46F07">
      <w:pPr>
        <w:spacing w:line="360" w:lineRule="auto"/>
        <w:rPr>
          <w:rFonts w:ascii="Arial" w:hAnsi="Arial" w:cs="Arial"/>
          <w:b/>
        </w:rPr>
      </w:pPr>
    </w:p>
    <w:p w14:paraId="056C35E9" w14:textId="77777777" w:rsidR="00E07C9C" w:rsidRPr="00AC69CE" w:rsidRDefault="00E07C9C" w:rsidP="00E46F07">
      <w:pPr>
        <w:spacing w:line="360" w:lineRule="auto"/>
        <w:rPr>
          <w:rFonts w:ascii="Arial" w:hAnsi="Arial" w:cs="Arial"/>
          <w:b/>
        </w:rPr>
      </w:pPr>
    </w:p>
    <w:p w14:paraId="3E050D21" w14:textId="11C465AA" w:rsidR="00E07C9C" w:rsidRPr="00AC69CE" w:rsidRDefault="00E07C9C" w:rsidP="00E46F07">
      <w:pPr>
        <w:spacing w:line="600" w:lineRule="auto"/>
        <w:rPr>
          <w:rFonts w:ascii="Arial" w:hAnsi="Arial" w:cs="Arial"/>
        </w:rPr>
      </w:pPr>
    </w:p>
    <w:p w14:paraId="62D59263" w14:textId="77777777" w:rsidR="00E07C9C" w:rsidRPr="00AC69CE" w:rsidRDefault="00E07C9C" w:rsidP="00E46F07">
      <w:pPr>
        <w:spacing w:line="600" w:lineRule="auto"/>
        <w:rPr>
          <w:rFonts w:ascii="Arial" w:hAnsi="Arial" w:cs="Arial"/>
          <w:b/>
        </w:rPr>
      </w:pPr>
    </w:p>
    <w:p w14:paraId="51D6C526" w14:textId="77777777" w:rsidR="00F209C0" w:rsidRPr="00AC69CE" w:rsidRDefault="00F209C0" w:rsidP="00E46F07">
      <w:pPr>
        <w:spacing w:line="600" w:lineRule="auto"/>
        <w:rPr>
          <w:rFonts w:ascii="Arial" w:hAnsi="Arial" w:cs="Arial"/>
          <w:b/>
        </w:rPr>
      </w:pPr>
    </w:p>
    <w:p w14:paraId="43D2DA7A" w14:textId="06BFDAE8" w:rsidR="000D7BC4" w:rsidRDefault="000D7BC4" w:rsidP="00E46F07">
      <w:pPr>
        <w:pStyle w:val="Heading1"/>
        <w:spacing w:line="360" w:lineRule="auto"/>
        <w:rPr>
          <w:rFonts w:ascii="Arial" w:eastAsia="Calibri" w:hAnsi="Arial" w:cs="Arial"/>
          <w:bCs w:val="0"/>
          <w:kern w:val="0"/>
          <w:sz w:val="22"/>
          <w:szCs w:val="22"/>
          <w:lang w:eastAsia="en-US"/>
        </w:rPr>
      </w:pPr>
      <w:bookmarkStart w:id="41" w:name="_Toc34825966"/>
    </w:p>
    <w:p w14:paraId="093D995A" w14:textId="1B30C579" w:rsidR="00520617" w:rsidRDefault="00520617" w:rsidP="00E46F07">
      <w:pPr>
        <w:pStyle w:val="Heading1"/>
        <w:spacing w:line="360" w:lineRule="auto"/>
        <w:rPr>
          <w:rFonts w:ascii="Arial" w:eastAsia="Calibri" w:hAnsi="Arial" w:cs="Arial"/>
          <w:bCs w:val="0"/>
          <w:kern w:val="0"/>
          <w:sz w:val="22"/>
          <w:szCs w:val="22"/>
          <w:lang w:eastAsia="en-US"/>
        </w:rPr>
      </w:pPr>
    </w:p>
    <w:p w14:paraId="39147A24" w14:textId="619E7FFB" w:rsidR="00520617" w:rsidRDefault="00520617" w:rsidP="00E46F07">
      <w:pPr>
        <w:pStyle w:val="Heading1"/>
        <w:spacing w:line="360" w:lineRule="auto"/>
        <w:rPr>
          <w:rFonts w:ascii="Arial" w:eastAsia="Calibri" w:hAnsi="Arial" w:cs="Arial"/>
          <w:bCs w:val="0"/>
          <w:kern w:val="0"/>
          <w:sz w:val="22"/>
          <w:szCs w:val="22"/>
          <w:lang w:eastAsia="en-US"/>
        </w:rPr>
      </w:pPr>
    </w:p>
    <w:p w14:paraId="18A0B646" w14:textId="687D5918" w:rsidR="00520617" w:rsidRDefault="00520617" w:rsidP="00E46F07">
      <w:pPr>
        <w:pStyle w:val="Heading1"/>
        <w:spacing w:line="360" w:lineRule="auto"/>
        <w:rPr>
          <w:rFonts w:ascii="Arial" w:eastAsia="Calibri" w:hAnsi="Arial" w:cs="Arial"/>
          <w:bCs w:val="0"/>
          <w:kern w:val="0"/>
          <w:sz w:val="22"/>
          <w:szCs w:val="22"/>
          <w:lang w:eastAsia="en-US"/>
        </w:rPr>
      </w:pPr>
    </w:p>
    <w:p w14:paraId="2BCFDA5E" w14:textId="5FF90A29" w:rsidR="00520617" w:rsidRDefault="00520617" w:rsidP="00E46F07">
      <w:pPr>
        <w:pStyle w:val="Heading1"/>
        <w:spacing w:line="360" w:lineRule="auto"/>
        <w:rPr>
          <w:rFonts w:ascii="Arial" w:eastAsia="Calibri" w:hAnsi="Arial" w:cs="Arial"/>
          <w:bCs w:val="0"/>
          <w:kern w:val="0"/>
          <w:sz w:val="22"/>
          <w:szCs w:val="22"/>
          <w:lang w:eastAsia="en-US"/>
        </w:rPr>
      </w:pPr>
    </w:p>
    <w:p w14:paraId="7007A1B4" w14:textId="6FD37C49" w:rsidR="00520617" w:rsidRDefault="00520617" w:rsidP="00E46F07">
      <w:pPr>
        <w:pStyle w:val="Heading1"/>
        <w:spacing w:line="360" w:lineRule="auto"/>
        <w:rPr>
          <w:rFonts w:ascii="Arial" w:eastAsia="Calibri" w:hAnsi="Arial" w:cs="Arial"/>
          <w:bCs w:val="0"/>
          <w:kern w:val="0"/>
          <w:sz w:val="22"/>
          <w:szCs w:val="22"/>
          <w:lang w:eastAsia="en-US"/>
        </w:rPr>
      </w:pPr>
    </w:p>
    <w:p w14:paraId="1F53ED24" w14:textId="71BD31DA" w:rsidR="00520617" w:rsidRDefault="00520617" w:rsidP="00E46F07">
      <w:pPr>
        <w:pStyle w:val="Heading1"/>
        <w:spacing w:line="360" w:lineRule="auto"/>
        <w:rPr>
          <w:rFonts w:ascii="Arial" w:eastAsia="Calibri" w:hAnsi="Arial" w:cs="Arial"/>
          <w:bCs w:val="0"/>
          <w:kern w:val="0"/>
          <w:sz w:val="22"/>
          <w:szCs w:val="22"/>
          <w:lang w:eastAsia="en-US"/>
        </w:rPr>
      </w:pPr>
    </w:p>
    <w:p w14:paraId="022E65BF" w14:textId="4901F314" w:rsidR="00520617" w:rsidRDefault="00520617" w:rsidP="00E46F07">
      <w:pPr>
        <w:pStyle w:val="Heading1"/>
        <w:spacing w:line="360" w:lineRule="auto"/>
        <w:rPr>
          <w:rFonts w:ascii="Arial" w:eastAsia="Calibri" w:hAnsi="Arial" w:cs="Arial"/>
          <w:bCs w:val="0"/>
          <w:kern w:val="0"/>
          <w:sz w:val="22"/>
          <w:szCs w:val="22"/>
          <w:lang w:eastAsia="en-US"/>
        </w:rPr>
      </w:pPr>
    </w:p>
    <w:p w14:paraId="1995FFF3" w14:textId="26E1E9CB" w:rsidR="006F1F53" w:rsidRPr="00C940FD" w:rsidRDefault="003E34F4" w:rsidP="00E46F07">
      <w:pPr>
        <w:pStyle w:val="Heading1"/>
        <w:spacing w:line="360" w:lineRule="auto"/>
        <w:rPr>
          <w:rFonts w:ascii="Arial" w:hAnsi="Arial" w:cs="Arial"/>
          <w:sz w:val="22"/>
          <w:szCs w:val="22"/>
        </w:rPr>
      </w:pPr>
      <w:r w:rsidRPr="00C940FD">
        <w:rPr>
          <w:rFonts w:ascii="Arial" w:hAnsi="Arial" w:cs="Arial"/>
          <w:sz w:val="22"/>
          <w:szCs w:val="22"/>
        </w:rPr>
        <w:lastRenderedPageBreak/>
        <w:t>Reference</w:t>
      </w:r>
      <w:bookmarkStart w:id="42" w:name="_Toc34822414"/>
      <w:bookmarkStart w:id="43" w:name="_Toc34825063"/>
      <w:bookmarkStart w:id="44" w:name="_Toc34825709"/>
      <w:bookmarkEnd w:id="41"/>
    </w:p>
    <w:p w14:paraId="377975AD" w14:textId="11356C5A" w:rsidR="00BD07F1" w:rsidRPr="00A92096" w:rsidRDefault="00BD07F1" w:rsidP="00E46F07">
      <w:pPr>
        <w:pStyle w:val="ListParagraph"/>
        <w:numPr>
          <w:ilvl w:val="0"/>
          <w:numId w:val="1"/>
        </w:numPr>
        <w:spacing w:line="360" w:lineRule="auto"/>
        <w:rPr>
          <w:rFonts w:ascii="Arial" w:hAnsi="Arial" w:cs="Arial"/>
          <w:b/>
        </w:rPr>
      </w:pPr>
      <w:r w:rsidRPr="00A92096">
        <w:rPr>
          <w:rFonts w:ascii="Arial" w:hAnsi="Arial" w:cs="Arial"/>
          <w:color w:val="000000" w:themeColor="text1"/>
          <w:shd w:val="clear" w:color="auto" w:fill="FFFFFF"/>
        </w:rPr>
        <w:t>Andreasen, A. R. (1994) ‘Social Marketing: Its Definition and Domain’, </w:t>
      </w:r>
      <w:r w:rsidRPr="00A92096">
        <w:rPr>
          <w:rFonts w:ascii="Arial" w:hAnsi="Arial" w:cs="Arial"/>
          <w:i/>
          <w:iCs/>
          <w:color w:val="000000" w:themeColor="text1"/>
          <w:shd w:val="clear" w:color="auto" w:fill="FFFFFF"/>
        </w:rPr>
        <w:t>Journal of Public Policy &amp; Marketing</w:t>
      </w:r>
      <w:r w:rsidRPr="00A92096">
        <w:rPr>
          <w:rFonts w:ascii="Arial" w:hAnsi="Arial" w:cs="Arial"/>
          <w:color w:val="000000" w:themeColor="text1"/>
          <w:shd w:val="clear" w:color="auto" w:fill="FFFFFF"/>
        </w:rPr>
        <w:t xml:space="preserve">, 13(1), pp. 108–114. </w:t>
      </w:r>
      <w:proofErr w:type="spellStart"/>
      <w:r w:rsidRPr="00A92096">
        <w:rPr>
          <w:rFonts w:ascii="Arial" w:hAnsi="Arial" w:cs="Arial"/>
          <w:color w:val="000000" w:themeColor="text1"/>
          <w:shd w:val="clear" w:color="auto" w:fill="FFFFFF"/>
        </w:rPr>
        <w:t>doi</w:t>
      </w:r>
      <w:proofErr w:type="spellEnd"/>
      <w:r w:rsidRPr="00A92096">
        <w:rPr>
          <w:rFonts w:ascii="Arial" w:hAnsi="Arial" w:cs="Arial"/>
          <w:color w:val="000000" w:themeColor="text1"/>
          <w:shd w:val="clear" w:color="auto" w:fill="FFFFFF"/>
        </w:rPr>
        <w:t>: </w:t>
      </w:r>
      <w:hyperlink r:id="rId20" w:history="1">
        <w:r w:rsidRPr="00A92096">
          <w:rPr>
            <w:rStyle w:val="Hyperlink"/>
            <w:rFonts w:ascii="Arial" w:hAnsi="Arial" w:cs="Arial"/>
            <w:color w:val="000000" w:themeColor="text1"/>
            <w:u w:val="none"/>
            <w:shd w:val="clear" w:color="auto" w:fill="FFFFFF"/>
          </w:rPr>
          <w:t>10.1177/074391569401300109</w:t>
        </w:r>
      </w:hyperlink>
      <w:r w:rsidRPr="00A92096">
        <w:rPr>
          <w:rFonts w:ascii="Arial" w:hAnsi="Arial" w:cs="Arial"/>
          <w:color w:val="000000" w:themeColor="text1"/>
          <w:shd w:val="clear" w:color="auto" w:fill="FFFFFF"/>
        </w:rPr>
        <w:t>.</w:t>
      </w:r>
      <w:bookmarkEnd w:id="42"/>
      <w:bookmarkEnd w:id="43"/>
      <w:bookmarkEnd w:id="44"/>
    </w:p>
    <w:p w14:paraId="60921AB5" w14:textId="77777777" w:rsidR="00DF7647" w:rsidRPr="00DF7647" w:rsidRDefault="00A92096" w:rsidP="00E46F07">
      <w:pPr>
        <w:shd w:val="clear" w:color="auto" w:fill="FFFFFF"/>
        <w:spacing w:line="360" w:lineRule="auto"/>
        <w:rPr>
          <w:rFonts w:ascii="Arial" w:hAnsi="Arial" w:cs="Arial"/>
          <w:color w:val="000000" w:themeColor="text1"/>
        </w:rPr>
      </w:pPr>
      <w:r w:rsidRPr="00DF7647">
        <w:rPr>
          <w:rFonts w:ascii="Arial" w:hAnsi="Arial" w:cs="Arial"/>
          <w:color w:val="000000" w:themeColor="text1"/>
        </w:rPr>
        <w:t xml:space="preserve"> </w:t>
      </w:r>
    </w:p>
    <w:p w14:paraId="49A44EF4" w14:textId="43A21F74" w:rsidR="00BD07F1" w:rsidRPr="00DF7647" w:rsidRDefault="00DF7647" w:rsidP="00E46F07">
      <w:pPr>
        <w:pStyle w:val="ListParagraph"/>
        <w:numPr>
          <w:ilvl w:val="0"/>
          <w:numId w:val="1"/>
        </w:numPr>
        <w:shd w:val="clear" w:color="auto" w:fill="FFFFFF"/>
        <w:spacing w:line="360" w:lineRule="auto"/>
        <w:rPr>
          <w:rFonts w:ascii="Arial" w:hAnsi="Arial" w:cs="Arial"/>
          <w:color w:val="000000" w:themeColor="text1"/>
        </w:rPr>
      </w:pPr>
      <w:r>
        <w:rPr>
          <w:rFonts w:ascii="Arial" w:hAnsi="Arial" w:cs="Arial"/>
          <w:color w:val="000000" w:themeColor="text1"/>
        </w:rPr>
        <w:t xml:space="preserve"> </w:t>
      </w:r>
      <w:r w:rsidR="00BD07F1" w:rsidRPr="00DF7647">
        <w:rPr>
          <w:rFonts w:ascii="Arial" w:hAnsi="Arial" w:cs="Arial"/>
          <w:color w:val="000000" w:themeColor="text1"/>
        </w:rPr>
        <w:t xml:space="preserve">ASDA (2020) creating change for better, </w:t>
      </w:r>
      <w:r w:rsidR="00BD07F1" w:rsidRPr="00DF7647">
        <w:rPr>
          <w:rFonts w:ascii="Arial" w:hAnsi="Arial" w:cs="Arial"/>
          <w:i/>
          <w:color w:val="000000" w:themeColor="text1"/>
        </w:rPr>
        <w:t>better planet</w:t>
      </w:r>
      <w:r w:rsidR="00BD07F1" w:rsidRPr="00DF7647">
        <w:rPr>
          <w:rFonts w:ascii="Arial" w:hAnsi="Arial" w:cs="Arial"/>
          <w:color w:val="000000" w:themeColor="text1"/>
        </w:rPr>
        <w:t xml:space="preserve">. available </w:t>
      </w:r>
      <w:r w:rsidR="00BD07F1" w:rsidRPr="00DF7647">
        <w:rPr>
          <w:rFonts w:ascii="Arial" w:hAnsi="Arial" w:cs="Arial"/>
        </w:rPr>
        <w:t>at</w:t>
      </w:r>
      <w:hyperlink r:id="rId21" w:history="1">
        <w:r w:rsidR="000D7BC4" w:rsidRPr="00DF7647">
          <w:rPr>
            <w:rStyle w:val="Hyperlink"/>
            <w:rFonts w:ascii="Arial" w:hAnsi="Arial" w:cs="Arial"/>
            <w:color w:val="auto"/>
            <w:u w:val="none"/>
          </w:rPr>
          <w:t xml:space="preserve">https://www.asda.com/creating-change-for-better/better-planet?cmpid=dmc-_-ahc-_-vanityurl-_-generic-_-environment&amp;utm_source=vanityurl&amp;utm_medium=dmc&amp;utm_term=environment&amp;utm_content=g </w:t>
        </w:r>
        <w:proofErr w:type="spellStart"/>
        <w:r w:rsidR="000D7BC4" w:rsidRPr="00DF7647">
          <w:rPr>
            <w:rStyle w:val="Hyperlink"/>
            <w:rFonts w:ascii="Arial" w:hAnsi="Arial" w:cs="Arial"/>
            <w:color w:val="auto"/>
            <w:u w:val="none"/>
          </w:rPr>
          <w:t>eneric&amp;utm_campaign</w:t>
        </w:r>
        <w:proofErr w:type="spellEnd"/>
        <w:r w:rsidR="000D7BC4" w:rsidRPr="00DF7647">
          <w:rPr>
            <w:rStyle w:val="Hyperlink"/>
            <w:rFonts w:ascii="Arial" w:hAnsi="Arial" w:cs="Arial"/>
            <w:color w:val="auto"/>
            <w:u w:val="none"/>
          </w:rPr>
          <w:t>=</w:t>
        </w:r>
        <w:proofErr w:type="spellStart"/>
        <w:r w:rsidR="000D7BC4" w:rsidRPr="00DF7647">
          <w:rPr>
            <w:rStyle w:val="Hyperlink"/>
            <w:rFonts w:ascii="Arial" w:hAnsi="Arial" w:cs="Arial"/>
            <w:color w:val="auto"/>
            <w:u w:val="none"/>
          </w:rPr>
          <w:t>ahc</w:t>
        </w:r>
        <w:proofErr w:type="spellEnd"/>
      </w:hyperlink>
      <w:r w:rsidR="00BD07F1" w:rsidRPr="00DF7647">
        <w:rPr>
          <w:rFonts w:ascii="Arial" w:hAnsi="Arial" w:cs="Arial"/>
        </w:rPr>
        <w:t xml:space="preserve"> accessed </w:t>
      </w:r>
      <w:r w:rsidR="00BD07F1" w:rsidRPr="00DF7647">
        <w:rPr>
          <w:rFonts w:ascii="Arial" w:hAnsi="Arial" w:cs="Arial"/>
          <w:color w:val="000000" w:themeColor="text1"/>
        </w:rPr>
        <w:t>10 Mar. 20</w:t>
      </w:r>
    </w:p>
    <w:p w14:paraId="398CF832" w14:textId="77777777" w:rsidR="0028081D" w:rsidRPr="00DF7647" w:rsidRDefault="0028081D" w:rsidP="00E46F07">
      <w:pPr>
        <w:shd w:val="clear" w:color="auto" w:fill="FFFFFF"/>
        <w:spacing w:line="360" w:lineRule="auto"/>
        <w:rPr>
          <w:rFonts w:ascii="Arial" w:hAnsi="Arial" w:cs="Arial"/>
          <w:color w:val="000000" w:themeColor="text1"/>
        </w:rPr>
      </w:pPr>
    </w:p>
    <w:p w14:paraId="3F75D011" w14:textId="39C5CB20" w:rsidR="00BD07F1" w:rsidRPr="00DF7647" w:rsidRDefault="00DF7647" w:rsidP="00E46F07">
      <w:pPr>
        <w:shd w:val="clear" w:color="auto" w:fill="FFFFFF"/>
        <w:spacing w:line="360" w:lineRule="auto"/>
        <w:rPr>
          <w:rFonts w:ascii="Arial" w:hAnsi="Arial" w:cs="Arial"/>
          <w:color w:val="000000" w:themeColor="text1"/>
        </w:rPr>
      </w:pPr>
      <w:r>
        <w:rPr>
          <w:rFonts w:ascii="Arial" w:hAnsi="Arial" w:cs="Arial"/>
          <w:color w:val="000000" w:themeColor="text1"/>
          <w:shd w:val="clear" w:color="auto" w:fill="FFFFFF"/>
        </w:rPr>
        <w:t>3.</w:t>
      </w:r>
      <w:r w:rsidR="008E4B45" w:rsidRPr="00DF7647">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  </w:t>
      </w:r>
      <w:r w:rsidR="00BD07F1" w:rsidRPr="00DF7647">
        <w:rPr>
          <w:rFonts w:ascii="Arial" w:hAnsi="Arial" w:cs="Arial"/>
          <w:color w:val="000000" w:themeColor="text1"/>
          <w:shd w:val="clear" w:color="auto" w:fill="FFFFFF"/>
        </w:rPr>
        <w:t xml:space="preserve">Business ethics (2019). business ethics image, available at </w:t>
      </w:r>
      <w:hyperlink r:id="rId22" w:history="1">
        <w:r w:rsidR="00BD07F1" w:rsidRPr="00DF7647">
          <w:rPr>
            <w:rStyle w:val="Hyperlink"/>
            <w:rFonts w:ascii="Arial" w:hAnsi="Arial" w:cs="Arial"/>
            <w:color w:val="000000" w:themeColor="text1"/>
            <w:u w:val="none"/>
            <w:shd w:val="clear" w:color="auto" w:fill="FFFFFF"/>
          </w:rPr>
          <w:t>https://www.google.com/url?sa=i&amp;url=https%3A%2F%2Fwww.locusassignments.com%2Fsolution%2Funit-19-ethical-issues-marketing-planning-assignment&amp;psig=AOvVaw3dPgWmiidIUJ0NXjRmNEGJ&amp;ust=1583403826433000&amp;source=images&amp;cd=vfe&amp;ved=2ahUKEwjr3pOGzYDoAhVG0eAKHfOABV8Qr4kDegQIARA5</w:t>
        </w:r>
      </w:hyperlink>
      <w:r w:rsidR="00BD07F1" w:rsidRPr="00DF7647">
        <w:rPr>
          <w:rFonts w:ascii="Arial" w:hAnsi="Arial" w:cs="Arial"/>
          <w:color w:val="000000" w:themeColor="text1"/>
          <w:shd w:val="clear" w:color="auto" w:fill="FFFFFF"/>
        </w:rPr>
        <w:t xml:space="preserve"> accessed 04 mar 20</w:t>
      </w:r>
    </w:p>
    <w:p w14:paraId="69B89CF6" w14:textId="77777777" w:rsidR="0028081D" w:rsidRDefault="0028081D" w:rsidP="00E46F07">
      <w:pPr>
        <w:pStyle w:val="Heading1"/>
        <w:shd w:val="clear" w:color="auto" w:fill="FFFFFF"/>
        <w:spacing w:before="0" w:after="0" w:line="360" w:lineRule="auto"/>
        <w:rPr>
          <w:rFonts w:ascii="Arial" w:hAnsi="Arial" w:cs="Arial"/>
          <w:b w:val="0"/>
          <w:color w:val="000000" w:themeColor="text1"/>
          <w:sz w:val="22"/>
          <w:szCs w:val="22"/>
        </w:rPr>
      </w:pPr>
      <w:bookmarkStart w:id="45" w:name="_Toc34822415"/>
      <w:bookmarkStart w:id="46" w:name="_Toc34825064"/>
      <w:bookmarkStart w:id="47" w:name="_Toc34825967"/>
    </w:p>
    <w:p w14:paraId="25BBE575" w14:textId="1CCFE254" w:rsidR="00BD07F1" w:rsidRPr="00AC69CE" w:rsidRDefault="00DF7647" w:rsidP="00E46F07">
      <w:pPr>
        <w:pStyle w:val="Heading1"/>
        <w:shd w:val="clear" w:color="auto" w:fill="FFFFFF"/>
        <w:spacing w:before="0" w:after="0" w:line="360" w:lineRule="auto"/>
        <w:rPr>
          <w:rFonts w:ascii="Arial" w:hAnsi="Arial" w:cs="Arial"/>
          <w:color w:val="000000" w:themeColor="text1"/>
          <w:sz w:val="22"/>
          <w:szCs w:val="22"/>
        </w:rPr>
      </w:pPr>
      <w:r>
        <w:rPr>
          <w:rFonts w:ascii="Arial" w:hAnsi="Arial" w:cs="Arial"/>
          <w:b w:val="0"/>
          <w:color w:val="000000" w:themeColor="text1"/>
          <w:sz w:val="22"/>
          <w:szCs w:val="22"/>
        </w:rPr>
        <w:t>4</w:t>
      </w:r>
      <w:r w:rsidR="008E4B45">
        <w:rPr>
          <w:rFonts w:ascii="Arial" w:hAnsi="Arial" w:cs="Arial"/>
          <w:b w:val="0"/>
          <w:color w:val="000000" w:themeColor="text1"/>
          <w:sz w:val="22"/>
          <w:szCs w:val="22"/>
        </w:rPr>
        <w:t xml:space="preserve"> </w:t>
      </w:r>
      <w:r>
        <w:rPr>
          <w:rFonts w:ascii="Arial" w:hAnsi="Arial" w:cs="Arial"/>
          <w:b w:val="0"/>
          <w:color w:val="000000" w:themeColor="text1"/>
          <w:sz w:val="22"/>
          <w:szCs w:val="22"/>
        </w:rPr>
        <w:t xml:space="preserve">  </w:t>
      </w:r>
      <w:proofErr w:type="spellStart"/>
      <w:r w:rsidR="00BD07F1" w:rsidRPr="00AC69CE">
        <w:rPr>
          <w:rFonts w:ascii="Arial" w:hAnsi="Arial" w:cs="Arial"/>
          <w:b w:val="0"/>
          <w:color w:val="000000" w:themeColor="text1"/>
          <w:sz w:val="22"/>
          <w:szCs w:val="22"/>
        </w:rPr>
        <w:t>Buttle</w:t>
      </w:r>
      <w:proofErr w:type="spellEnd"/>
      <w:r w:rsidR="00BD07F1" w:rsidRPr="00AC69CE">
        <w:rPr>
          <w:rFonts w:ascii="Arial" w:hAnsi="Arial" w:cs="Arial"/>
          <w:b w:val="0"/>
          <w:color w:val="000000" w:themeColor="text1"/>
          <w:sz w:val="22"/>
          <w:szCs w:val="22"/>
        </w:rPr>
        <w:t>, Francis and Francis; (2006)</w:t>
      </w:r>
      <w:r w:rsidR="00BD07F1" w:rsidRPr="00AC69CE">
        <w:rPr>
          <w:rFonts w:ascii="Arial" w:hAnsi="Arial" w:cs="Arial"/>
          <w:b w:val="0"/>
          <w:bCs w:val="0"/>
          <w:color w:val="000000" w:themeColor="text1"/>
          <w:sz w:val="22"/>
          <w:szCs w:val="22"/>
        </w:rPr>
        <w:t xml:space="preserve"> Customer relationship management: concepts and tools available at </w:t>
      </w:r>
      <w:hyperlink r:id="rId23" w:history="1">
        <w:r w:rsidR="00BD07F1" w:rsidRPr="00AC69CE">
          <w:rPr>
            <w:rStyle w:val="Hyperlink"/>
            <w:rFonts w:ascii="Arial" w:hAnsi="Arial" w:cs="Arial"/>
            <w:b w:val="0"/>
            <w:color w:val="000000" w:themeColor="text1"/>
            <w:sz w:val="22"/>
            <w:szCs w:val="22"/>
            <w:u w:val="none"/>
          </w:rPr>
          <w:t>https://www.researchgate.net/publication/200121196_Customer_relationship_management_concepts_and_tools</w:t>
        </w:r>
      </w:hyperlink>
      <w:r w:rsidR="00BD07F1" w:rsidRPr="00AC69CE">
        <w:rPr>
          <w:rFonts w:ascii="Arial" w:hAnsi="Arial" w:cs="Arial"/>
          <w:b w:val="0"/>
          <w:color w:val="000000" w:themeColor="text1"/>
          <w:sz w:val="22"/>
          <w:szCs w:val="22"/>
        </w:rPr>
        <w:t xml:space="preserve"> accessed 27 Feb. 20</w:t>
      </w:r>
      <w:bookmarkEnd w:id="45"/>
      <w:bookmarkEnd w:id="46"/>
      <w:bookmarkEnd w:id="47"/>
    </w:p>
    <w:p w14:paraId="1676E367" w14:textId="77777777" w:rsidR="0028081D" w:rsidRDefault="0028081D" w:rsidP="00E46F07">
      <w:pPr>
        <w:pStyle w:val="Heading2"/>
        <w:shd w:val="clear" w:color="auto" w:fill="FFFFFF"/>
        <w:spacing w:before="0" w:line="360" w:lineRule="auto"/>
        <w:rPr>
          <w:rFonts w:ascii="Arial" w:hAnsi="Arial" w:cs="Arial"/>
          <w:color w:val="000000" w:themeColor="text1"/>
          <w:sz w:val="22"/>
          <w:szCs w:val="22"/>
        </w:rPr>
      </w:pPr>
      <w:bookmarkStart w:id="48" w:name="_Toc34822416"/>
      <w:bookmarkStart w:id="49" w:name="_Toc34825065"/>
      <w:bookmarkStart w:id="50" w:name="_Toc34825711"/>
      <w:bookmarkStart w:id="51" w:name="_Toc34825968"/>
    </w:p>
    <w:p w14:paraId="345E85B5" w14:textId="7559F0C6" w:rsidR="00BD07F1" w:rsidRPr="00AC69CE" w:rsidRDefault="00886A1F" w:rsidP="00E46F07">
      <w:pPr>
        <w:pStyle w:val="Heading2"/>
        <w:shd w:val="clear" w:color="auto" w:fill="FFFFFF"/>
        <w:spacing w:before="0" w:line="360" w:lineRule="auto"/>
        <w:rPr>
          <w:rFonts w:ascii="Arial" w:hAnsi="Arial" w:cs="Arial"/>
          <w:color w:val="000000" w:themeColor="text1"/>
          <w:sz w:val="22"/>
          <w:szCs w:val="22"/>
        </w:rPr>
      </w:pPr>
      <w:r>
        <w:rPr>
          <w:rFonts w:ascii="Arial" w:hAnsi="Arial" w:cs="Arial"/>
          <w:color w:val="000000" w:themeColor="text1"/>
          <w:sz w:val="22"/>
          <w:szCs w:val="22"/>
        </w:rPr>
        <w:t>5</w:t>
      </w:r>
      <w:r w:rsidR="00E26FBE">
        <w:rPr>
          <w:rFonts w:ascii="Arial" w:hAnsi="Arial" w:cs="Arial"/>
          <w:color w:val="000000" w:themeColor="text1"/>
          <w:sz w:val="22"/>
          <w:szCs w:val="22"/>
        </w:rPr>
        <w:t>.</w:t>
      </w:r>
      <w:r>
        <w:rPr>
          <w:rFonts w:ascii="Arial" w:hAnsi="Arial" w:cs="Arial"/>
          <w:color w:val="000000" w:themeColor="text1"/>
          <w:sz w:val="22"/>
          <w:szCs w:val="22"/>
        </w:rPr>
        <w:t xml:space="preserve">   </w:t>
      </w:r>
      <w:r w:rsidR="00BD07F1" w:rsidRPr="00AC69CE">
        <w:rPr>
          <w:rFonts w:ascii="Arial" w:hAnsi="Arial" w:cs="Arial"/>
          <w:color w:val="000000" w:themeColor="text1"/>
          <w:sz w:val="22"/>
          <w:szCs w:val="22"/>
        </w:rPr>
        <w:t>Fashion Victim (2009),</w:t>
      </w:r>
      <w:r w:rsidR="00BD07F1" w:rsidRPr="00AC69CE">
        <w:rPr>
          <w:rFonts w:ascii="Arial" w:hAnsi="Arial" w:cs="Arial"/>
          <w:i/>
          <w:color w:val="000000" w:themeColor="text1"/>
          <w:sz w:val="22"/>
          <w:szCs w:val="22"/>
        </w:rPr>
        <w:t>Tell retailers: pay a living wage</w:t>
      </w:r>
      <w:r w:rsidR="00BD07F1" w:rsidRPr="00AC69CE">
        <w:rPr>
          <w:rFonts w:ascii="Arial" w:hAnsi="Arial" w:cs="Arial"/>
          <w:color w:val="000000" w:themeColor="text1"/>
          <w:sz w:val="22"/>
          <w:szCs w:val="22"/>
        </w:rPr>
        <w:t xml:space="preserve">, available at </w:t>
      </w:r>
      <w:hyperlink r:id="rId24" w:history="1">
        <w:r w:rsidR="00BD07F1" w:rsidRPr="00AC69CE">
          <w:rPr>
            <w:rStyle w:val="Hyperlink"/>
            <w:rFonts w:ascii="Arial" w:hAnsi="Arial" w:cs="Arial"/>
            <w:color w:val="000000" w:themeColor="text1"/>
            <w:sz w:val="22"/>
            <w:szCs w:val="22"/>
            <w:u w:val="none"/>
          </w:rPr>
          <w:t>http://www.waronwant.org/campaigns/supermarkets/fashion-victims/inform/13593-fashion-victims</w:t>
        </w:r>
      </w:hyperlink>
      <w:r w:rsidR="00BD07F1" w:rsidRPr="00AC69CE">
        <w:rPr>
          <w:rFonts w:ascii="Arial" w:hAnsi="Arial" w:cs="Arial"/>
          <w:color w:val="000000" w:themeColor="text1"/>
          <w:sz w:val="22"/>
          <w:szCs w:val="22"/>
        </w:rPr>
        <w:t>, accessed 28 Feb. 20</w:t>
      </w:r>
      <w:bookmarkEnd w:id="48"/>
      <w:bookmarkEnd w:id="49"/>
      <w:bookmarkEnd w:id="50"/>
      <w:bookmarkEnd w:id="51"/>
    </w:p>
    <w:p w14:paraId="3D4403FE" w14:textId="77777777" w:rsidR="0028081D" w:rsidRDefault="0028081D" w:rsidP="00E46F07">
      <w:pPr>
        <w:spacing w:line="360" w:lineRule="auto"/>
        <w:rPr>
          <w:rFonts w:ascii="Arial" w:hAnsi="Arial" w:cs="Arial"/>
          <w:color w:val="000000" w:themeColor="text1"/>
        </w:rPr>
      </w:pPr>
    </w:p>
    <w:p w14:paraId="293C402E" w14:textId="169A6C93" w:rsidR="00BD07F1" w:rsidRPr="00AC69CE" w:rsidRDefault="00E26FBE" w:rsidP="00E46F07">
      <w:pPr>
        <w:spacing w:line="360" w:lineRule="auto"/>
        <w:rPr>
          <w:rFonts w:ascii="Arial" w:hAnsi="Arial" w:cs="Arial"/>
          <w:color w:val="000000" w:themeColor="text1"/>
        </w:rPr>
      </w:pPr>
      <w:r>
        <w:rPr>
          <w:rFonts w:ascii="Arial" w:hAnsi="Arial" w:cs="Arial"/>
          <w:color w:val="000000" w:themeColor="text1"/>
        </w:rPr>
        <w:t xml:space="preserve">6.  </w:t>
      </w:r>
      <w:r w:rsidR="00BD07F1" w:rsidRPr="00AC69CE">
        <w:rPr>
          <w:rFonts w:ascii="Arial" w:hAnsi="Arial" w:cs="Arial"/>
          <w:color w:val="000000" w:themeColor="text1"/>
        </w:rPr>
        <w:t xml:space="preserve">G. </w:t>
      </w:r>
      <w:proofErr w:type="spellStart"/>
      <w:r w:rsidR="00BD07F1" w:rsidRPr="00AC69CE">
        <w:rPr>
          <w:rFonts w:ascii="Arial" w:hAnsi="Arial" w:cs="Arial"/>
          <w:color w:val="000000" w:themeColor="text1"/>
        </w:rPr>
        <w:t>Singaiah</w:t>
      </w:r>
      <w:proofErr w:type="spellEnd"/>
      <w:r w:rsidR="00BD07F1" w:rsidRPr="00AC69CE">
        <w:rPr>
          <w:rFonts w:ascii="Arial" w:hAnsi="Arial" w:cs="Arial"/>
          <w:color w:val="000000" w:themeColor="text1"/>
        </w:rPr>
        <w:t xml:space="preserve">, </w:t>
      </w:r>
      <w:proofErr w:type="spellStart"/>
      <w:r w:rsidR="00BD07F1" w:rsidRPr="00AC69CE">
        <w:rPr>
          <w:rFonts w:ascii="Arial" w:hAnsi="Arial" w:cs="Arial"/>
          <w:color w:val="000000" w:themeColor="text1"/>
        </w:rPr>
        <w:t>Sahnaj</w:t>
      </w:r>
      <w:proofErr w:type="spellEnd"/>
      <w:r w:rsidR="00BD07F1" w:rsidRPr="00AC69CE">
        <w:rPr>
          <w:rFonts w:ascii="Arial" w:hAnsi="Arial" w:cs="Arial"/>
          <w:color w:val="000000" w:themeColor="text1"/>
        </w:rPr>
        <w:t xml:space="preserve"> </w:t>
      </w:r>
      <w:proofErr w:type="spellStart"/>
      <w:r w:rsidR="00BD07F1" w:rsidRPr="00AC69CE">
        <w:rPr>
          <w:rFonts w:ascii="Arial" w:hAnsi="Arial" w:cs="Arial"/>
          <w:color w:val="000000" w:themeColor="text1"/>
        </w:rPr>
        <w:t>Rahmatulla</w:t>
      </w:r>
      <w:proofErr w:type="spellEnd"/>
      <w:r w:rsidR="00BD07F1" w:rsidRPr="00AC69CE">
        <w:rPr>
          <w:rFonts w:ascii="Arial" w:hAnsi="Arial" w:cs="Arial"/>
          <w:color w:val="000000" w:themeColor="text1"/>
        </w:rPr>
        <w:t xml:space="preserve"> </w:t>
      </w:r>
      <w:proofErr w:type="spellStart"/>
      <w:r w:rsidR="00BD07F1" w:rsidRPr="00AC69CE">
        <w:rPr>
          <w:rFonts w:ascii="Arial" w:hAnsi="Arial" w:cs="Arial"/>
          <w:color w:val="000000" w:themeColor="text1"/>
        </w:rPr>
        <w:t>Laskar</w:t>
      </w:r>
      <w:proofErr w:type="spellEnd"/>
      <w:r w:rsidR="00BD07F1" w:rsidRPr="00AC69CE">
        <w:rPr>
          <w:rFonts w:ascii="Arial" w:hAnsi="Arial" w:cs="Arial"/>
          <w:color w:val="000000" w:themeColor="text1"/>
        </w:rPr>
        <w:t xml:space="preserve"> (2015), sage journal, </w:t>
      </w:r>
      <w:r w:rsidR="00BD07F1" w:rsidRPr="00AC69CE">
        <w:rPr>
          <w:rFonts w:ascii="Arial" w:hAnsi="Arial" w:cs="Arial"/>
          <w:i/>
          <w:color w:val="000000" w:themeColor="text1"/>
        </w:rPr>
        <w:t>global business review Understanding of Social Marketing</w:t>
      </w:r>
      <w:r w:rsidR="00BD07F1" w:rsidRPr="00AC69CE">
        <w:rPr>
          <w:rFonts w:ascii="Arial" w:hAnsi="Arial" w:cs="Arial"/>
          <w:color w:val="000000" w:themeColor="text1"/>
        </w:rPr>
        <w:t xml:space="preserve">: A Conceptual Perspective Research Article. Available at </w:t>
      </w:r>
      <w:hyperlink r:id="rId25" w:history="1">
        <w:r w:rsidR="00BD07F1" w:rsidRPr="00AC69CE">
          <w:rPr>
            <w:rStyle w:val="Hyperlink"/>
            <w:rFonts w:ascii="Arial" w:hAnsi="Arial" w:cs="Arial"/>
            <w:color w:val="000000" w:themeColor="text1"/>
            <w:u w:val="none"/>
          </w:rPr>
          <w:t>https://doi.org/10.1177/0972150914564282 accessed 09 Mar. 20</w:t>
        </w:r>
      </w:hyperlink>
    </w:p>
    <w:p w14:paraId="100B2516" w14:textId="77777777" w:rsidR="0028081D" w:rsidRDefault="0028081D" w:rsidP="00E46F07">
      <w:pPr>
        <w:shd w:val="clear" w:color="auto" w:fill="FFFFFF"/>
        <w:spacing w:line="360" w:lineRule="auto"/>
        <w:rPr>
          <w:rFonts w:ascii="Arial" w:hAnsi="Arial" w:cs="Arial"/>
          <w:color w:val="000000" w:themeColor="text1"/>
        </w:rPr>
      </w:pPr>
    </w:p>
    <w:p w14:paraId="0776ECDF" w14:textId="6AFD3C9C" w:rsidR="00BD07F1" w:rsidRPr="00AC69CE" w:rsidRDefault="00E26FBE" w:rsidP="00E46F07">
      <w:pPr>
        <w:shd w:val="clear" w:color="auto" w:fill="FFFFFF"/>
        <w:spacing w:line="360" w:lineRule="auto"/>
        <w:rPr>
          <w:rFonts w:ascii="Arial" w:hAnsi="Arial" w:cs="Arial"/>
          <w:color w:val="000000" w:themeColor="text1"/>
        </w:rPr>
      </w:pPr>
      <w:r>
        <w:rPr>
          <w:rFonts w:ascii="Arial" w:hAnsi="Arial" w:cs="Arial"/>
          <w:color w:val="000000" w:themeColor="text1"/>
        </w:rPr>
        <w:t xml:space="preserve">7.  </w:t>
      </w:r>
      <w:r w:rsidR="00BD07F1" w:rsidRPr="00AC69CE">
        <w:rPr>
          <w:rFonts w:ascii="Arial" w:hAnsi="Arial" w:cs="Arial"/>
          <w:color w:val="000000" w:themeColor="text1"/>
        </w:rPr>
        <w:t>J Ramiro (2014</w:t>
      </w:r>
      <w:r w:rsidR="00BD07F1" w:rsidRPr="00AC69CE">
        <w:rPr>
          <w:rFonts w:ascii="Arial" w:hAnsi="Arial" w:cs="Arial"/>
          <w:color w:val="000000" w:themeColor="text1"/>
          <w:shd w:val="clear" w:color="auto" w:fill="FFFFFF"/>
        </w:rPr>
        <w:t xml:space="preserve">). </w:t>
      </w:r>
      <w:r w:rsidR="00BD07F1" w:rsidRPr="00AC69CE">
        <w:rPr>
          <w:rFonts w:ascii="Arial" w:hAnsi="Arial" w:cs="Arial"/>
          <w:color w:val="000000" w:themeColor="text1"/>
        </w:rPr>
        <w:t>Morning star</w:t>
      </w:r>
      <w:r w:rsidR="00BD07F1" w:rsidRPr="00AC69CE">
        <w:rPr>
          <w:rFonts w:ascii="Arial" w:hAnsi="Arial" w:cs="Arial"/>
          <w:i/>
          <w:color w:val="000000" w:themeColor="text1"/>
        </w:rPr>
        <w:t>, Rana Plaza: One year on, no justice</w:t>
      </w:r>
      <w:r w:rsidR="00BD07F1" w:rsidRPr="00AC69CE">
        <w:rPr>
          <w:rFonts w:ascii="Arial" w:hAnsi="Arial" w:cs="Arial"/>
          <w:color w:val="000000" w:themeColor="text1"/>
          <w:shd w:val="clear" w:color="auto" w:fill="FFFFFF"/>
        </w:rPr>
        <w:t>.</w:t>
      </w:r>
      <w:r w:rsidR="00BD07F1" w:rsidRPr="00AC69CE">
        <w:rPr>
          <w:rFonts w:ascii="Arial" w:hAnsi="Arial" w:cs="Arial"/>
          <w:color w:val="000000" w:themeColor="text1"/>
        </w:rPr>
        <w:t xml:space="preserve"> Available at  </w:t>
      </w:r>
      <w:hyperlink r:id="rId26" w:history="1">
        <w:r w:rsidR="00BD07F1" w:rsidRPr="00AC69CE">
          <w:rPr>
            <w:rFonts w:ascii="Arial" w:hAnsi="Arial" w:cs="Arial"/>
            <w:color w:val="000000" w:themeColor="text1"/>
          </w:rPr>
          <w:t>https://morningstaronline.co.uk/-no-justice</w:t>
        </w:r>
      </w:hyperlink>
      <w:r w:rsidR="00BD07F1" w:rsidRPr="00AC69CE">
        <w:rPr>
          <w:rFonts w:ascii="Arial" w:hAnsi="Arial" w:cs="Arial"/>
          <w:color w:val="000000" w:themeColor="text1"/>
        </w:rPr>
        <w:t xml:space="preserve"> accessed 28 Feb. 20</w:t>
      </w:r>
    </w:p>
    <w:p w14:paraId="382B2A29" w14:textId="77777777" w:rsidR="0028081D" w:rsidRDefault="0028081D" w:rsidP="00E46F07">
      <w:pPr>
        <w:spacing w:line="360" w:lineRule="auto"/>
        <w:rPr>
          <w:rFonts w:ascii="Arial" w:hAnsi="Arial" w:cs="Arial"/>
          <w:color w:val="000000" w:themeColor="text1"/>
        </w:rPr>
      </w:pPr>
    </w:p>
    <w:p w14:paraId="7869D76A" w14:textId="22447AE3" w:rsidR="00BD07F1" w:rsidRPr="00AC69CE" w:rsidRDefault="00E26FBE" w:rsidP="00E46F07">
      <w:pPr>
        <w:spacing w:line="360" w:lineRule="auto"/>
        <w:rPr>
          <w:rFonts w:ascii="Arial" w:hAnsi="Arial" w:cs="Arial"/>
          <w:color w:val="000000" w:themeColor="text1"/>
        </w:rPr>
      </w:pPr>
      <w:r>
        <w:rPr>
          <w:rFonts w:ascii="Arial" w:hAnsi="Arial" w:cs="Arial"/>
          <w:color w:val="000000" w:themeColor="text1"/>
        </w:rPr>
        <w:lastRenderedPageBreak/>
        <w:t xml:space="preserve">8.  </w:t>
      </w:r>
      <w:r w:rsidR="00BD07F1" w:rsidRPr="00AC69CE">
        <w:rPr>
          <w:rFonts w:ascii="Arial" w:hAnsi="Arial" w:cs="Arial"/>
          <w:color w:val="000000" w:themeColor="text1"/>
        </w:rPr>
        <w:t>Jones, peter (august 2007). Marketing and corporate social responsibility within food stores. [online] emerald Insight. Available at: https://www.emerald.com/insight/content/doi/10.1108/00070700710772381/full/html [Accessed 11 Feb. 20].</w:t>
      </w:r>
    </w:p>
    <w:p w14:paraId="133CE5B1" w14:textId="77777777" w:rsidR="0028081D" w:rsidRDefault="0028081D" w:rsidP="00E46F07">
      <w:pPr>
        <w:spacing w:line="360" w:lineRule="auto"/>
        <w:rPr>
          <w:rFonts w:ascii="Arial" w:hAnsi="Arial" w:cs="Arial"/>
          <w:color w:val="000000" w:themeColor="text1"/>
          <w:shd w:val="clear" w:color="auto" w:fill="FFFFFF"/>
        </w:rPr>
      </w:pPr>
    </w:p>
    <w:p w14:paraId="0F79E463" w14:textId="46039A22" w:rsidR="00BD07F1" w:rsidRPr="00AC69CE" w:rsidRDefault="00763DFC" w:rsidP="00E46F07">
      <w:pPr>
        <w:spacing w:line="360" w:lineRule="auto"/>
        <w:rPr>
          <w:rFonts w:ascii="Arial" w:hAnsi="Arial" w:cs="Arial"/>
          <w:color w:val="000000" w:themeColor="text1"/>
        </w:rPr>
      </w:pPr>
      <w:r>
        <w:rPr>
          <w:rFonts w:ascii="Arial" w:hAnsi="Arial" w:cs="Arial"/>
          <w:color w:val="000000" w:themeColor="text1"/>
          <w:shd w:val="clear" w:color="auto" w:fill="FFFFFF"/>
        </w:rPr>
        <w:t xml:space="preserve">9.  </w:t>
      </w:r>
      <w:proofErr w:type="spellStart"/>
      <w:r w:rsidR="00BD07F1" w:rsidRPr="00AC69CE">
        <w:rPr>
          <w:rFonts w:ascii="Arial" w:hAnsi="Arial" w:cs="Arial"/>
          <w:color w:val="000000" w:themeColor="text1"/>
          <w:shd w:val="clear" w:color="auto" w:fill="FFFFFF"/>
        </w:rPr>
        <w:t>kuhlman</w:t>
      </w:r>
      <w:proofErr w:type="spellEnd"/>
      <w:r w:rsidR="00BD07F1" w:rsidRPr="00AC69CE">
        <w:rPr>
          <w:rFonts w:ascii="Arial" w:hAnsi="Arial" w:cs="Arial"/>
          <w:color w:val="000000" w:themeColor="text1"/>
          <w:shd w:val="clear" w:color="auto" w:fill="FFFFFF"/>
        </w:rPr>
        <w:t xml:space="preserve"> &amp; </w:t>
      </w:r>
      <w:proofErr w:type="spellStart"/>
      <w:r w:rsidR="00BD07F1" w:rsidRPr="00AC69CE">
        <w:rPr>
          <w:rFonts w:ascii="Arial" w:hAnsi="Arial" w:cs="Arial"/>
          <w:color w:val="000000" w:themeColor="text1"/>
          <w:shd w:val="clear" w:color="auto" w:fill="FFFFFF"/>
        </w:rPr>
        <w:t>Farington</w:t>
      </w:r>
      <w:proofErr w:type="spellEnd"/>
      <w:r w:rsidR="00BD07F1" w:rsidRPr="00AC69CE">
        <w:rPr>
          <w:rFonts w:ascii="Arial" w:hAnsi="Arial" w:cs="Arial"/>
          <w:color w:val="000000" w:themeColor="text1"/>
          <w:shd w:val="clear" w:color="auto" w:fill="FFFFFF"/>
        </w:rPr>
        <w:t xml:space="preserve"> John, 2010). ResearchGate.</w:t>
      </w:r>
      <w:r w:rsidR="00BD07F1" w:rsidRPr="00AC69CE">
        <w:rPr>
          <w:rFonts w:ascii="Arial" w:hAnsi="Arial" w:cs="Arial"/>
          <w:i/>
          <w:color w:val="000000" w:themeColor="text1"/>
          <w:shd w:val="clear" w:color="auto" w:fill="FFFFFF"/>
        </w:rPr>
        <w:t xml:space="preserve"> What is sustainability ?</w:t>
      </w:r>
      <w:r w:rsidR="00BD07F1" w:rsidRPr="00AC69CE">
        <w:rPr>
          <w:rFonts w:ascii="Arial" w:hAnsi="Arial" w:cs="Arial"/>
          <w:color w:val="000000" w:themeColor="text1"/>
          <w:shd w:val="clear" w:color="auto" w:fill="FFFFFF"/>
        </w:rPr>
        <w:t xml:space="preserve">.available at </w:t>
      </w:r>
      <w:hyperlink r:id="rId27" w:history="1">
        <w:r w:rsidR="00BD07F1" w:rsidRPr="00AC69CE">
          <w:rPr>
            <w:rStyle w:val="Hyperlink"/>
            <w:rFonts w:ascii="Arial" w:hAnsi="Arial" w:cs="Arial"/>
            <w:color w:val="000000" w:themeColor="text1"/>
          </w:rPr>
          <w:t>https://www.researchgate.net/publication/47697344_What_is_Sustainability accessed 6 Mar. 20</w:t>
        </w:r>
      </w:hyperlink>
    </w:p>
    <w:p w14:paraId="523B6C93" w14:textId="0DFF81FB" w:rsidR="00BD07F1" w:rsidRPr="00AC69CE" w:rsidRDefault="00763DFC" w:rsidP="00E46F07">
      <w:pPr>
        <w:spacing w:line="360" w:lineRule="auto"/>
        <w:rPr>
          <w:rFonts w:ascii="Arial" w:hAnsi="Arial" w:cs="Arial"/>
          <w:i/>
          <w:iCs/>
          <w:color w:val="000000" w:themeColor="text1"/>
          <w:shd w:val="clear" w:color="auto" w:fill="FFFFFF"/>
        </w:rPr>
      </w:pPr>
      <w:r>
        <w:rPr>
          <w:rFonts w:ascii="Arial" w:hAnsi="Arial" w:cs="Arial"/>
          <w:iCs/>
          <w:color w:val="000000" w:themeColor="text1"/>
          <w:shd w:val="clear" w:color="auto" w:fill="FFFFFF"/>
        </w:rPr>
        <w:t xml:space="preserve">10.  </w:t>
      </w:r>
      <w:r w:rsidR="00BD07F1" w:rsidRPr="00AC69CE">
        <w:rPr>
          <w:rFonts w:ascii="Arial" w:hAnsi="Arial" w:cs="Arial"/>
          <w:iCs/>
          <w:color w:val="000000" w:themeColor="text1"/>
          <w:shd w:val="clear" w:color="auto" w:fill="FFFFFF"/>
        </w:rPr>
        <w:t xml:space="preserve">McDermott (2005) Taylor &amp; Francis online, journal or marketing management, </w:t>
      </w:r>
      <w:r w:rsidR="00BD07F1" w:rsidRPr="00AC69CE">
        <w:rPr>
          <w:rFonts w:ascii="Arial" w:hAnsi="Arial" w:cs="Arial"/>
          <w:bCs/>
          <w:i/>
          <w:color w:val="000000" w:themeColor="text1"/>
        </w:rPr>
        <w:t>What Is and What Is Not Social Marketing: The Challenge of Reviewing the Evidence</w:t>
      </w:r>
      <w:r w:rsidR="00BD07F1" w:rsidRPr="00AC69CE">
        <w:rPr>
          <w:rFonts w:ascii="Arial" w:hAnsi="Arial" w:cs="Arial"/>
          <w:bCs/>
          <w:color w:val="000000" w:themeColor="text1"/>
        </w:rPr>
        <w:t xml:space="preserve"> available at </w:t>
      </w:r>
      <w:r w:rsidR="00BD07F1" w:rsidRPr="00AC69CE">
        <w:rPr>
          <w:rFonts w:ascii="Arial" w:hAnsi="Arial" w:cs="Arial"/>
          <w:i/>
          <w:color w:val="000000" w:themeColor="text1"/>
        </w:rPr>
        <w:t xml:space="preserve"> </w:t>
      </w:r>
      <w:hyperlink r:id="rId28" w:history="1">
        <w:r w:rsidR="00BD07F1" w:rsidRPr="00AC69CE">
          <w:rPr>
            <w:rStyle w:val="Hyperlink"/>
            <w:rFonts w:ascii="Arial" w:hAnsi="Arial" w:cs="Arial"/>
            <w:color w:val="000000" w:themeColor="text1"/>
            <w:u w:val="none"/>
          </w:rPr>
          <w:t>https://www.tandfonline.com/doi/abs/10.1362/0267257054307408</w:t>
        </w:r>
      </w:hyperlink>
      <w:r w:rsidR="00BD07F1" w:rsidRPr="00AC69CE">
        <w:rPr>
          <w:rFonts w:ascii="Arial" w:hAnsi="Arial" w:cs="Arial"/>
          <w:color w:val="000000" w:themeColor="text1"/>
        </w:rPr>
        <w:t xml:space="preserve"> accessed 10 Mar. 20</w:t>
      </w:r>
    </w:p>
    <w:p w14:paraId="4CC12F99" w14:textId="4DB94BA2" w:rsidR="00BD07F1" w:rsidRPr="00AC69CE" w:rsidRDefault="00763DFC" w:rsidP="00E46F07">
      <w:pPr>
        <w:spacing w:line="360" w:lineRule="auto"/>
        <w:rPr>
          <w:rFonts w:ascii="Arial" w:hAnsi="Arial" w:cs="Arial"/>
          <w:color w:val="000000" w:themeColor="text1"/>
        </w:rPr>
      </w:pPr>
      <w:r>
        <w:rPr>
          <w:rFonts w:ascii="Arial" w:hAnsi="Arial" w:cs="Arial"/>
          <w:color w:val="000000" w:themeColor="text1"/>
        </w:rPr>
        <w:t xml:space="preserve">11.  </w:t>
      </w:r>
      <w:r w:rsidR="00BD07F1" w:rsidRPr="00AC69CE">
        <w:rPr>
          <w:rFonts w:ascii="Arial" w:hAnsi="Arial" w:cs="Arial"/>
          <w:color w:val="000000" w:themeColor="text1"/>
        </w:rPr>
        <w:t xml:space="preserve">Moore Andrew (2012/13), ASDA .com. </w:t>
      </w:r>
      <w:r w:rsidR="00BD07F1" w:rsidRPr="00AC69CE">
        <w:rPr>
          <w:rFonts w:ascii="Arial" w:hAnsi="Arial" w:cs="Arial"/>
          <w:i/>
          <w:color w:val="000000" w:themeColor="text1"/>
        </w:rPr>
        <w:t xml:space="preserve">doing the Right Thing, </w:t>
      </w:r>
      <w:r w:rsidR="00BD07F1" w:rsidRPr="00AC69CE">
        <w:rPr>
          <w:rFonts w:ascii="Arial" w:hAnsi="Arial" w:cs="Arial"/>
          <w:color w:val="000000" w:themeColor="text1"/>
        </w:rPr>
        <w:t>available at</w:t>
      </w:r>
      <w:r w:rsidR="00BD07F1" w:rsidRPr="00AC69CE">
        <w:rPr>
          <w:rFonts w:ascii="Arial" w:hAnsi="Arial" w:cs="Arial"/>
          <w:i/>
          <w:color w:val="000000" w:themeColor="text1"/>
        </w:rPr>
        <w:t xml:space="preserve"> </w:t>
      </w:r>
      <w:hyperlink r:id="rId29" w:history="1">
        <w:r w:rsidR="00BD07F1" w:rsidRPr="00AC69CE">
          <w:rPr>
            <w:rStyle w:val="Hyperlink"/>
            <w:rFonts w:ascii="Arial" w:hAnsi="Arial" w:cs="Arial"/>
            <w:color w:val="000000" w:themeColor="text1"/>
            <w:u w:val="none"/>
          </w:rPr>
          <w:t>https://your.asda.com/system/dragonfly/production/2013/03/08/10_24_03_786_George_DTRT_Report_2012_2013_SPREAD_.pdf</w:t>
        </w:r>
      </w:hyperlink>
      <w:r w:rsidR="00BD07F1" w:rsidRPr="00AC69CE">
        <w:rPr>
          <w:rFonts w:ascii="Arial" w:hAnsi="Arial" w:cs="Arial"/>
          <w:color w:val="000000" w:themeColor="text1"/>
        </w:rPr>
        <w:t xml:space="preserve"> accessed 26 Feb. 2020</w:t>
      </w:r>
    </w:p>
    <w:p w14:paraId="2D342F34" w14:textId="77777777" w:rsidR="0028081D" w:rsidRDefault="0028081D" w:rsidP="00E46F07">
      <w:pPr>
        <w:pStyle w:val="Heading1"/>
        <w:shd w:val="clear" w:color="auto" w:fill="FFFFFF"/>
        <w:spacing w:before="0" w:after="0" w:line="360" w:lineRule="auto"/>
        <w:textAlignment w:val="baseline"/>
        <w:rPr>
          <w:rFonts w:ascii="Arial" w:hAnsi="Arial" w:cs="Arial"/>
          <w:b w:val="0"/>
          <w:color w:val="000000" w:themeColor="text1"/>
          <w:sz w:val="22"/>
          <w:szCs w:val="22"/>
          <w:shd w:val="clear" w:color="auto" w:fill="FFFFFF"/>
        </w:rPr>
      </w:pPr>
      <w:bookmarkStart w:id="52" w:name="_Toc34822417"/>
      <w:bookmarkStart w:id="53" w:name="_Toc34825066"/>
      <w:bookmarkStart w:id="54" w:name="_Toc34825712"/>
      <w:bookmarkStart w:id="55" w:name="_Toc34825969"/>
    </w:p>
    <w:p w14:paraId="2A4BE583" w14:textId="4ACCC87D" w:rsidR="00BD07F1" w:rsidRPr="00AC69CE" w:rsidRDefault="00763DFC" w:rsidP="00E46F07">
      <w:pPr>
        <w:pStyle w:val="Heading1"/>
        <w:shd w:val="clear" w:color="auto" w:fill="FFFFFF"/>
        <w:spacing w:before="0" w:after="0" w:line="360" w:lineRule="auto"/>
        <w:textAlignment w:val="baseline"/>
        <w:rPr>
          <w:rFonts w:ascii="Arial" w:hAnsi="Arial" w:cs="Arial"/>
          <w:b w:val="0"/>
          <w:color w:val="000000" w:themeColor="text1"/>
          <w:sz w:val="22"/>
          <w:szCs w:val="22"/>
        </w:rPr>
      </w:pPr>
      <w:r>
        <w:rPr>
          <w:rFonts w:ascii="Arial" w:hAnsi="Arial" w:cs="Arial"/>
          <w:b w:val="0"/>
          <w:color w:val="000000" w:themeColor="text1"/>
          <w:sz w:val="22"/>
          <w:szCs w:val="22"/>
          <w:shd w:val="clear" w:color="auto" w:fill="FFFFFF"/>
        </w:rPr>
        <w:t xml:space="preserve">12.  </w:t>
      </w:r>
      <w:r w:rsidR="00BD07F1" w:rsidRPr="00AC69CE">
        <w:rPr>
          <w:rFonts w:ascii="Arial" w:hAnsi="Arial" w:cs="Arial"/>
          <w:b w:val="0"/>
          <w:color w:val="000000" w:themeColor="text1"/>
          <w:sz w:val="22"/>
          <w:szCs w:val="22"/>
          <w:shd w:val="clear" w:color="auto" w:fill="FFFFFF"/>
        </w:rPr>
        <w:t xml:space="preserve">Rodionova </w:t>
      </w:r>
      <w:proofErr w:type="spellStart"/>
      <w:r w:rsidR="00BD07F1" w:rsidRPr="00AC69CE">
        <w:rPr>
          <w:rFonts w:ascii="Arial" w:hAnsi="Arial" w:cs="Arial"/>
          <w:b w:val="0"/>
          <w:color w:val="000000" w:themeColor="text1"/>
          <w:sz w:val="22"/>
          <w:szCs w:val="22"/>
          <w:shd w:val="clear" w:color="auto" w:fill="FFFFFF"/>
        </w:rPr>
        <w:t>Zlata</w:t>
      </w:r>
      <w:proofErr w:type="spellEnd"/>
      <w:r w:rsidR="00BD07F1" w:rsidRPr="00AC69CE">
        <w:rPr>
          <w:rFonts w:ascii="Arial" w:hAnsi="Arial" w:cs="Arial"/>
          <w:b w:val="0"/>
          <w:color w:val="000000" w:themeColor="text1"/>
          <w:sz w:val="22"/>
          <w:szCs w:val="22"/>
          <w:shd w:val="clear" w:color="auto" w:fill="FFFFFF"/>
        </w:rPr>
        <w:t xml:space="preserve"> (2017) Independent,</w:t>
      </w:r>
      <w:r w:rsidR="00BD07F1" w:rsidRPr="00AC69CE">
        <w:rPr>
          <w:rFonts w:ascii="Arial" w:hAnsi="Arial" w:cs="Arial"/>
          <w:b w:val="0"/>
          <w:color w:val="000000" w:themeColor="text1"/>
          <w:sz w:val="22"/>
          <w:szCs w:val="22"/>
        </w:rPr>
        <w:t xml:space="preserve"> Farmers accuse Asda of misleading customers over 'Farm Stores' range, Available at </w:t>
      </w:r>
      <w:hyperlink r:id="rId30" w:history="1">
        <w:r w:rsidR="00BD07F1" w:rsidRPr="00AC69CE">
          <w:rPr>
            <w:rStyle w:val="Hyperlink"/>
            <w:rFonts w:ascii="Arial" w:hAnsi="Arial" w:cs="Arial"/>
            <w:b w:val="0"/>
            <w:color w:val="000000" w:themeColor="text1"/>
            <w:sz w:val="22"/>
            <w:szCs w:val="22"/>
            <w:u w:val="none"/>
          </w:rPr>
          <w:t>https://www.independent.co.uk/news/business/news/asda-farm-stores-fake-misleading-customers-farmers-locally-sourced-products-tesco-a7680476.html.accessed 06 Mar. 20</w:t>
        </w:r>
        <w:bookmarkEnd w:id="52"/>
        <w:bookmarkEnd w:id="53"/>
        <w:bookmarkEnd w:id="54"/>
        <w:bookmarkEnd w:id="55"/>
      </w:hyperlink>
    </w:p>
    <w:p w14:paraId="3CB09FC4" w14:textId="77777777" w:rsidR="00BD07F1" w:rsidRPr="00AC69CE" w:rsidRDefault="00BD07F1" w:rsidP="00E46F07">
      <w:pPr>
        <w:spacing w:line="360" w:lineRule="auto"/>
        <w:rPr>
          <w:rFonts w:ascii="Arial" w:hAnsi="Arial" w:cs="Arial"/>
          <w:color w:val="000000" w:themeColor="text1"/>
        </w:rPr>
      </w:pPr>
      <w:r w:rsidRPr="00AC69CE">
        <w:rPr>
          <w:rFonts w:ascii="Arial" w:hAnsi="Arial" w:cs="Arial"/>
          <w:color w:val="000000" w:themeColor="text1"/>
        </w:rPr>
        <w:t>Sian Boyle (2018), Mail online</w:t>
      </w:r>
      <w:r w:rsidRPr="00AC69CE">
        <w:rPr>
          <w:rFonts w:ascii="Arial" w:hAnsi="Arial" w:cs="Arial"/>
          <w:i/>
          <w:color w:val="000000" w:themeColor="text1"/>
        </w:rPr>
        <w:t>, Secretly filmed while you shop: Some of Britain's biggest stores record their customers as Boots, Asda and B&amp;Q commission an agency that claims it can use footage to 'manipulate' behaviour</w:t>
      </w:r>
      <w:r w:rsidRPr="00AC69CE">
        <w:rPr>
          <w:rFonts w:ascii="Arial" w:hAnsi="Arial" w:cs="Arial"/>
          <w:color w:val="000000" w:themeColor="text1"/>
        </w:rPr>
        <w:t xml:space="preserve"> available at </w:t>
      </w:r>
      <w:hyperlink r:id="rId31" w:history="1">
        <w:r w:rsidRPr="00AC69CE">
          <w:rPr>
            <w:rStyle w:val="Hyperlink"/>
            <w:rFonts w:ascii="Arial" w:hAnsi="Arial" w:cs="Arial"/>
            <w:color w:val="000000" w:themeColor="text1"/>
            <w:u w:val="none"/>
          </w:rPr>
          <w:t>https://www.dailymail.co.uk/home/search.html?s=&amp;authornamef=Sian+Boyle+For+The+Daily+Mail+Investigations+Unit</w:t>
        </w:r>
      </w:hyperlink>
      <w:r w:rsidRPr="00AC69CE">
        <w:rPr>
          <w:rFonts w:ascii="Arial" w:hAnsi="Arial" w:cs="Arial"/>
          <w:color w:val="000000" w:themeColor="text1"/>
        </w:rPr>
        <w:t xml:space="preserve"> accessed 28 Feb. 20</w:t>
      </w:r>
    </w:p>
    <w:p w14:paraId="03289636" w14:textId="7437CA25" w:rsidR="0028081D" w:rsidRDefault="00114629" w:rsidP="00E46F07">
      <w:pPr>
        <w:pStyle w:val="Heading1"/>
        <w:shd w:val="clear" w:color="auto" w:fill="FFFFFF"/>
        <w:spacing w:before="0" w:after="0" w:line="360" w:lineRule="auto"/>
        <w:rPr>
          <w:rFonts w:ascii="Arial" w:hAnsi="Arial" w:cs="Arial"/>
          <w:b w:val="0"/>
          <w:color w:val="000000" w:themeColor="text1"/>
          <w:sz w:val="22"/>
          <w:szCs w:val="22"/>
        </w:rPr>
      </w:pPr>
      <w:bookmarkStart w:id="56" w:name="_Toc34822418"/>
      <w:bookmarkStart w:id="57" w:name="_Toc34825067"/>
      <w:bookmarkStart w:id="58" w:name="_Toc34825713"/>
      <w:bookmarkStart w:id="59" w:name="_Toc34825970"/>
      <w:r>
        <w:rPr>
          <w:rFonts w:ascii="Arial" w:hAnsi="Arial" w:cs="Arial"/>
          <w:b w:val="0"/>
          <w:color w:val="000000" w:themeColor="text1"/>
          <w:sz w:val="22"/>
          <w:szCs w:val="22"/>
        </w:rPr>
        <w:t xml:space="preserve">  </w:t>
      </w:r>
    </w:p>
    <w:p w14:paraId="5EEDFF7D" w14:textId="17985A4C" w:rsidR="00BD07F1" w:rsidRPr="00AC69CE" w:rsidRDefault="0028081D" w:rsidP="00E46F07">
      <w:pPr>
        <w:pStyle w:val="Heading1"/>
        <w:shd w:val="clear" w:color="auto" w:fill="FFFFFF"/>
        <w:spacing w:before="0" w:after="0" w:line="360" w:lineRule="auto"/>
        <w:rPr>
          <w:rFonts w:ascii="Arial" w:hAnsi="Arial" w:cs="Arial"/>
          <w:color w:val="000000" w:themeColor="text1"/>
          <w:sz w:val="22"/>
          <w:szCs w:val="22"/>
        </w:rPr>
      </w:pPr>
      <w:r>
        <w:rPr>
          <w:rFonts w:ascii="Arial" w:hAnsi="Arial" w:cs="Arial"/>
          <w:b w:val="0"/>
          <w:color w:val="000000" w:themeColor="text1"/>
          <w:sz w:val="22"/>
          <w:szCs w:val="22"/>
        </w:rPr>
        <w:t xml:space="preserve">13.  </w:t>
      </w:r>
      <w:r w:rsidR="00BD07F1" w:rsidRPr="00AC69CE">
        <w:rPr>
          <w:rFonts w:ascii="Arial" w:hAnsi="Arial" w:cs="Arial"/>
          <w:b w:val="0"/>
          <w:color w:val="000000" w:themeColor="text1"/>
          <w:sz w:val="22"/>
          <w:szCs w:val="22"/>
        </w:rPr>
        <w:t xml:space="preserve">War on want (2006), business &amp; human rights resource centre, </w:t>
      </w:r>
      <w:r w:rsidR="00BD07F1" w:rsidRPr="00AC69CE">
        <w:rPr>
          <w:rFonts w:ascii="Arial" w:hAnsi="Arial" w:cs="Arial"/>
          <w:b w:val="0"/>
          <w:i/>
          <w:color w:val="000000" w:themeColor="text1"/>
          <w:sz w:val="22"/>
          <w:szCs w:val="22"/>
        </w:rPr>
        <w:t>War on Want report on 6 textile factories in Bangladesh supplying Asda, Tesco, Wal-Mart alleges women earning poverty wages, working in unsafe conditions</w:t>
      </w:r>
      <w:r w:rsidR="00BD07F1" w:rsidRPr="00AC69CE">
        <w:rPr>
          <w:rFonts w:ascii="Arial" w:hAnsi="Arial" w:cs="Arial"/>
          <w:b w:val="0"/>
          <w:color w:val="000000" w:themeColor="text1"/>
          <w:sz w:val="22"/>
          <w:szCs w:val="22"/>
        </w:rPr>
        <w:t xml:space="preserve"> available at </w:t>
      </w:r>
      <w:hyperlink r:id="rId32" w:history="1">
        <w:r w:rsidR="00BD07F1" w:rsidRPr="00AC69CE">
          <w:rPr>
            <w:rStyle w:val="Hyperlink"/>
            <w:rFonts w:ascii="Arial" w:hAnsi="Arial" w:cs="Arial"/>
            <w:b w:val="0"/>
            <w:color w:val="000000" w:themeColor="text1"/>
            <w:sz w:val="22"/>
            <w:szCs w:val="22"/>
            <w:u w:val="none"/>
          </w:rPr>
          <w:t>https://www.business-humanrights.org/en/war-on-want-report-on-6-textile-factories-in-bangladesh-supplying-asda-tesco-wal-mart-alleges-women-earning-poverty-wages-working-in-unsafe-conditions</w:t>
        </w:r>
      </w:hyperlink>
      <w:r w:rsidR="00BD07F1" w:rsidRPr="00AC69CE">
        <w:rPr>
          <w:rFonts w:ascii="Arial" w:hAnsi="Arial" w:cs="Arial"/>
          <w:b w:val="0"/>
          <w:color w:val="000000" w:themeColor="text1"/>
          <w:sz w:val="22"/>
          <w:szCs w:val="22"/>
        </w:rPr>
        <w:t>. Accessed</w:t>
      </w:r>
      <w:bookmarkEnd w:id="56"/>
      <w:bookmarkEnd w:id="57"/>
      <w:bookmarkEnd w:id="58"/>
      <w:bookmarkEnd w:id="59"/>
      <w:r w:rsidR="00BD07F1" w:rsidRPr="00AC69CE">
        <w:rPr>
          <w:rFonts w:ascii="Arial" w:hAnsi="Arial" w:cs="Arial"/>
          <w:b w:val="0"/>
          <w:color w:val="000000" w:themeColor="text1"/>
          <w:sz w:val="22"/>
          <w:szCs w:val="22"/>
        </w:rPr>
        <w:t xml:space="preserve"> </w:t>
      </w:r>
    </w:p>
    <w:p w14:paraId="6B6F3DB7" w14:textId="5CBD161D" w:rsidR="00BD07F1" w:rsidRDefault="00BD07F1" w:rsidP="00E46F07">
      <w:pPr>
        <w:spacing w:line="360" w:lineRule="auto"/>
        <w:rPr>
          <w:rFonts w:ascii="Arial" w:hAnsi="Arial" w:cs="Arial"/>
          <w:color w:val="000000" w:themeColor="text1"/>
          <w:shd w:val="clear" w:color="auto" w:fill="FFFFFF"/>
        </w:rPr>
      </w:pPr>
      <w:r w:rsidRPr="00AC69CE">
        <w:rPr>
          <w:rFonts w:ascii="Arial" w:hAnsi="Arial" w:cs="Arial"/>
          <w:color w:val="000000" w:themeColor="text1"/>
          <w:shd w:val="clear" w:color="auto" w:fill="FFFFFF"/>
        </w:rPr>
        <w:t xml:space="preserve">Your ASDa.com (2010) </w:t>
      </w:r>
      <w:r w:rsidRPr="00AC69CE">
        <w:rPr>
          <w:rFonts w:ascii="Arial" w:hAnsi="Arial" w:cs="Arial"/>
          <w:i/>
          <w:color w:val="000000" w:themeColor="text1"/>
          <w:shd w:val="clear" w:color="auto" w:fill="FFFFFF"/>
        </w:rPr>
        <w:t>Marketing Ethics</w:t>
      </w:r>
      <w:r w:rsidRPr="00AC69CE">
        <w:rPr>
          <w:rFonts w:ascii="Arial" w:hAnsi="Arial" w:cs="Arial"/>
          <w:color w:val="000000" w:themeColor="text1"/>
          <w:shd w:val="clear" w:color="auto" w:fill="FFFFFF"/>
        </w:rPr>
        <w:t xml:space="preserve">, Available at </w:t>
      </w:r>
      <w:hyperlink r:id="rId33" w:history="1">
        <w:r w:rsidRPr="00AC69CE">
          <w:rPr>
            <w:rStyle w:val="Hyperlink"/>
            <w:rFonts w:ascii="Arial" w:hAnsi="Arial" w:cs="Arial"/>
            <w:color w:val="000000" w:themeColor="text1"/>
            <w:u w:val="none"/>
            <w:shd w:val="clear" w:color="auto" w:fill="FFFFFF"/>
          </w:rPr>
          <w:t>https://www.google.com/url?sa=i&amp;url=https%3A%2F%2Fwww.locusassignments.com%2Fsolution%2Funit-19-ethical-issues-marketing-planning-assignment&amp;psig=AOvVaw3dPgWmiidIUJ0NXjRmNEGJ&amp;ust=1583403826433000&amp;source=</w:t>
        </w:r>
        <w:r w:rsidRPr="00AC69CE">
          <w:rPr>
            <w:rStyle w:val="Hyperlink"/>
            <w:rFonts w:ascii="Arial" w:hAnsi="Arial" w:cs="Arial"/>
            <w:color w:val="000000" w:themeColor="text1"/>
            <w:u w:val="none"/>
            <w:shd w:val="clear" w:color="auto" w:fill="FFFFFF"/>
          </w:rPr>
          <w:lastRenderedPageBreak/>
          <w:t>images&amp;cd=vfe&amp;ved=2ahUKEwjr3pOGzYDoAhVG0eAKHfOABV8Qr4kDegQIARA5</w:t>
        </w:r>
      </w:hyperlink>
      <w:r w:rsidRPr="00AC69CE">
        <w:rPr>
          <w:rFonts w:ascii="Arial" w:hAnsi="Arial" w:cs="Arial"/>
          <w:color w:val="000000" w:themeColor="text1"/>
          <w:shd w:val="clear" w:color="auto" w:fill="FFFFFF"/>
        </w:rPr>
        <w:t xml:space="preserve"> accessed 04 mar.20</w:t>
      </w:r>
    </w:p>
    <w:p w14:paraId="5D064341" w14:textId="1B562093" w:rsidR="00E4435C" w:rsidRDefault="00E4435C" w:rsidP="00E46F07">
      <w:pPr>
        <w:spacing w:line="360" w:lineRule="auto"/>
        <w:rPr>
          <w:rFonts w:ascii="Arial" w:hAnsi="Arial" w:cs="Arial"/>
          <w:color w:val="000000" w:themeColor="text1"/>
        </w:rPr>
      </w:pPr>
    </w:p>
    <w:p w14:paraId="522C6E0F" w14:textId="13340C62" w:rsidR="00E4435C" w:rsidRPr="003226D5" w:rsidRDefault="00624821" w:rsidP="00E46F07">
      <w:pPr>
        <w:spacing w:line="360" w:lineRule="auto"/>
        <w:rPr>
          <w:rFonts w:ascii="Arial" w:hAnsi="Arial" w:cs="Arial"/>
          <w:color w:val="000000" w:themeColor="text1"/>
        </w:rPr>
      </w:pPr>
      <w:r>
        <w:rPr>
          <w:rFonts w:ascii="Arial" w:hAnsi="Arial" w:cs="Arial"/>
          <w:color w:val="000000" w:themeColor="text1"/>
        </w:rPr>
        <w:t xml:space="preserve">14.  </w:t>
      </w:r>
      <w:r w:rsidR="00586D88" w:rsidRPr="003226D5">
        <w:rPr>
          <w:rFonts w:ascii="Arial" w:hAnsi="Arial" w:cs="Arial"/>
          <w:color w:val="000000" w:themeColor="text1"/>
        </w:rPr>
        <w:t xml:space="preserve">Asda (2013) our business @ </w:t>
      </w:r>
      <w:r w:rsidR="00D75F9F" w:rsidRPr="003226D5">
        <w:rPr>
          <w:rFonts w:ascii="Arial" w:hAnsi="Arial" w:cs="Arial"/>
          <w:color w:val="000000" w:themeColor="text1"/>
        </w:rPr>
        <w:t xml:space="preserve">Asda, available at </w:t>
      </w:r>
      <w:hyperlink r:id="rId34" w:history="1">
        <w:r w:rsidR="00422DD0" w:rsidRPr="003226D5">
          <w:rPr>
            <w:rStyle w:val="Hyperlink"/>
            <w:rFonts w:ascii="Arial" w:hAnsi="Arial" w:cs="Arial"/>
            <w:color w:val="000000" w:themeColor="text1"/>
            <w:u w:val="none"/>
          </w:rPr>
          <w:t>https://s2.q4cdn.com/056532643/files/doc_downloads/Our%20Business/our-business-asda.pdf accessed 12 Mar. 20</w:t>
        </w:r>
      </w:hyperlink>
    </w:p>
    <w:p w14:paraId="31B0EBAD" w14:textId="5EBD2895" w:rsidR="00422DD0" w:rsidRPr="003226D5" w:rsidRDefault="00422DD0" w:rsidP="00E46F07">
      <w:pPr>
        <w:spacing w:line="360" w:lineRule="auto"/>
        <w:rPr>
          <w:rFonts w:ascii="Arial" w:hAnsi="Arial" w:cs="Arial"/>
          <w:color w:val="000000" w:themeColor="text1"/>
        </w:rPr>
      </w:pPr>
    </w:p>
    <w:p w14:paraId="19CACBB3" w14:textId="0D4A632D" w:rsidR="00422DD0" w:rsidRPr="003226D5" w:rsidRDefault="00624821" w:rsidP="00E46F07">
      <w:pPr>
        <w:spacing w:line="360" w:lineRule="auto"/>
        <w:rPr>
          <w:rFonts w:ascii="Arial" w:hAnsi="Arial" w:cs="Arial"/>
          <w:color w:val="000000" w:themeColor="text1"/>
        </w:rPr>
      </w:pPr>
      <w:r>
        <w:rPr>
          <w:rFonts w:ascii="Arial" w:hAnsi="Arial" w:cs="Arial"/>
          <w:color w:val="000000" w:themeColor="text1"/>
        </w:rPr>
        <w:t>15</w:t>
      </w:r>
      <w:r w:rsidR="00B511E4">
        <w:rPr>
          <w:rFonts w:ascii="Arial" w:hAnsi="Arial" w:cs="Arial"/>
          <w:color w:val="000000" w:themeColor="text1"/>
        </w:rPr>
        <w:t xml:space="preserve">.  </w:t>
      </w:r>
      <w:r w:rsidR="00422DD0" w:rsidRPr="003226D5">
        <w:rPr>
          <w:rFonts w:ascii="Arial" w:hAnsi="Arial" w:cs="Arial"/>
          <w:color w:val="000000" w:themeColor="text1"/>
        </w:rPr>
        <w:t>BBC News Service</w:t>
      </w:r>
      <w:r w:rsidR="00BC0BBD" w:rsidRPr="003226D5">
        <w:rPr>
          <w:rFonts w:ascii="Arial" w:hAnsi="Arial" w:cs="Arial"/>
          <w:color w:val="000000" w:themeColor="text1"/>
        </w:rPr>
        <w:t xml:space="preserve"> (2018)</w:t>
      </w:r>
      <w:r w:rsidR="003226D5">
        <w:rPr>
          <w:rFonts w:ascii="Arial" w:hAnsi="Arial" w:cs="Arial"/>
          <w:color w:val="000000" w:themeColor="text1"/>
        </w:rPr>
        <w:t xml:space="preserve"> </w:t>
      </w:r>
      <w:r w:rsidR="00464749" w:rsidRPr="003226D5">
        <w:rPr>
          <w:rFonts w:ascii="Arial" w:hAnsi="Arial" w:cs="Arial"/>
          <w:color w:val="000000" w:themeColor="text1"/>
        </w:rPr>
        <w:t xml:space="preserve">BBC News Business, </w:t>
      </w:r>
      <w:r w:rsidR="00B25418" w:rsidRPr="007918B1">
        <w:rPr>
          <w:rFonts w:ascii="Arial" w:hAnsi="Arial" w:cs="Arial"/>
          <w:i/>
          <w:color w:val="000000" w:themeColor="text1"/>
        </w:rPr>
        <w:t>Sainsbury's and Asda in merger talks</w:t>
      </w:r>
      <w:r w:rsidR="00B25418" w:rsidRPr="003226D5">
        <w:rPr>
          <w:rFonts w:ascii="Arial" w:hAnsi="Arial" w:cs="Arial"/>
          <w:color w:val="000000" w:themeColor="text1"/>
        </w:rPr>
        <w:t xml:space="preserve">, </w:t>
      </w:r>
      <w:r w:rsidR="00973AAE" w:rsidRPr="003226D5">
        <w:rPr>
          <w:rFonts w:ascii="Arial" w:hAnsi="Arial" w:cs="Arial"/>
          <w:color w:val="000000" w:themeColor="text1"/>
        </w:rPr>
        <w:t xml:space="preserve">available at </w:t>
      </w:r>
      <w:hyperlink r:id="rId35" w:history="1">
        <w:r w:rsidR="00973AAE" w:rsidRPr="003226D5">
          <w:rPr>
            <w:rStyle w:val="Hyperlink"/>
            <w:rFonts w:ascii="Arial" w:hAnsi="Arial" w:cs="Arial"/>
            <w:color w:val="000000" w:themeColor="text1"/>
            <w:u w:val="none"/>
          </w:rPr>
          <w:t>https://www.bbc.co.uk/news/business-43933517</w:t>
        </w:r>
      </w:hyperlink>
      <w:r w:rsidR="00973AAE" w:rsidRPr="003226D5">
        <w:rPr>
          <w:rFonts w:ascii="Arial" w:hAnsi="Arial" w:cs="Arial"/>
          <w:color w:val="000000" w:themeColor="text1"/>
        </w:rPr>
        <w:t xml:space="preserve"> accessed 12 Mar. 20</w:t>
      </w:r>
    </w:p>
    <w:p w14:paraId="58A2790B" w14:textId="0BC4B26A" w:rsidR="00A0742C" w:rsidRPr="0056018B" w:rsidRDefault="005A76F5" w:rsidP="00E46F07">
      <w:pPr>
        <w:spacing w:line="360" w:lineRule="auto"/>
        <w:rPr>
          <w:rFonts w:ascii="Arial" w:hAnsi="Arial" w:cs="Arial"/>
          <w:color w:val="000000" w:themeColor="text1"/>
        </w:rPr>
      </w:pPr>
      <w:r>
        <w:rPr>
          <w:rFonts w:ascii="Arial" w:hAnsi="Arial" w:cs="Arial"/>
          <w:color w:val="000000" w:themeColor="text1"/>
        </w:rPr>
        <w:t xml:space="preserve"> 16.  </w:t>
      </w:r>
      <w:r w:rsidR="00705E60" w:rsidRPr="0056018B">
        <w:rPr>
          <w:rFonts w:ascii="Arial" w:hAnsi="Arial" w:cs="Arial"/>
          <w:color w:val="000000" w:themeColor="text1"/>
        </w:rPr>
        <w:t>Beck A</w:t>
      </w:r>
      <w:r w:rsidR="00A60425" w:rsidRPr="0056018B">
        <w:rPr>
          <w:rFonts w:ascii="Arial" w:hAnsi="Arial" w:cs="Arial"/>
          <w:color w:val="000000" w:themeColor="text1"/>
        </w:rPr>
        <w:t xml:space="preserve"> (2018) ResearchGate, </w:t>
      </w:r>
      <w:r w:rsidR="00A0742C" w:rsidRPr="0056018B">
        <w:rPr>
          <w:rFonts w:ascii="Arial" w:hAnsi="Arial" w:cs="Arial"/>
          <w:i/>
          <w:color w:val="000000" w:themeColor="text1"/>
        </w:rPr>
        <w:t>SELF-CHECKOUT IN RETAIL: MEASURING THE LOSS</w:t>
      </w:r>
      <w:r w:rsidR="0056018B" w:rsidRPr="0056018B">
        <w:rPr>
          <w:rFonts w:ascii="Arial" w:hAnsi="Arial" w:cs="Arial"/>
          <w:color w:val="000000" w:themeColor="text1"/>
        </w:rPr>
        <w:t xml:space="preserve">. Available at </w:t>
      </w:r>
      <w:hyperlink r:id="rId36" w:history="1">
        <w:r w:rsidR="0056018B" w:rsidRPr="0056018B">
          <w:rPr>
            <w:rStyle w:val="Hyperlink"/>
            <w:rFonts w:ascii="Arial" w:hAnsi="Arial" w:cs="Arial"/>
            <w:color w:val="000000" w:themeColor="text1"/>
            <w:u w:val="none"/>
          </w:rPr>
          <w:t>https://www.researchgate.net/publication/330214157_SELF-CHECKOUT_IN_RETAIL_MEASURING_THE_LOSS</w:t>
        </w:r>
      </w:hyperlink>
      <w:r w:rsidR="0056018B" w:rsidRPr="0056018B">
        <w:rPr>
          <w:rFonts w:ascii="Arial" w:hAnsi="Arial" w:cs="Arial"/>
          <w:color w:val="000000" w:themeColor="text1"/>
        </w:rPr>
        <w:t xml:space="preserve"> accessed 12 Mar. 20</w:t>
      </w:r>
    </w:p>
    <w:p w14:paraId="71D42413" w14:textId="4A0BEE7B" w:rsidR="003226D5" w:rsidRDefault="003226D5" w:rsidP="00E46F07"/>
    <w:p w14:paraId="46C8C5B7" w14:textId="49A3082B" w:rsidR="00964C81" w:rsidRPr="00D34129" w:rsidRDefault="005A76F5" w:rsidP="00E46F07">
      <w:pPr>
        <w:spacing w:line="360" w:lineRule="auto"/>
        <w:rPr>
          <w:rFonts w:ascii="Arial" w:hAnsi="Arial" w:cs="Arial"/>
          <w:color w:val="000000" w:themeColor="text1"/>
        </w:rPr>
      </w:pPr>
      <w:r>
        <w:rPr>
          <w:rFonts w:ascii="Arial" w:hAnsi="Arial" w:cs="Arial"/>
          <w:color w:val="000000" w:themeColor="text1"/>
        </w:rPr>
        <w:t xml:space="preserve">17.  </w:t>
      </w:r>
      <w:proofErr w:type="spellStart"/>
      <w:r w:rsidR="00A87CC0" w:rsidRPr="00D34129">
        <w:rPr>
          <w:rFonts w:ascii="Arial" w:hAnsi="Arial" w:cs="Arial"/>
          <w:color w:val="000000" w:themeColor="text1"/>
        </w:rPr>
        <w:t>Highhouse</w:t>
      </w:r>
      <w:proofErr w:type="spellEnd"/>
      <w:r w:rsidR="00A87CC0" w:rsidRPr="00D34129">
        <w:rPr>
          <w:rFonts w:ascii="Arial" w:hAnsi="Arial" w:cs="Arial"/>
          <w:color w:val="000000" w:themeColor="text1"/>
        </w:rPr>
        <w:t xml:space="preserve"> </w:t>
      </w:r>
      <w:r w:rsidR="00064E66" w:rsidRPr="00D34129">
        <w:rPr>
          <w:rFonts w:ascii="Arial" w:hAnsi="Arial" w:cs="Arial"/>
          <w:color w:val="000000" w:themeColor="text1"/>
        </w:rPr>
        <w:t>S</w:t>
      </w:r>
      <w:r w:rsidR="00A87CC0" w:rsidRPr="00D34129">
        <w:rPr>
          <w:rFonts w:ascii="Arial" w:hAnsi="Arial" w:cs="Arial"/>
          <w:color w:val="000000" w:themeColor="text1"/>
        </w:rPr>
        <w:t xml:space="preserve"> ( 2001)</w:t>
      </w:r>
      <w:r w:rsidR="00B9490E" w:rsidRPr="00D34129">
        <w:rPr>
          <w:rFonts w:ascii="Arial" w:hAnsi="Arial" w:cs="Arial"/>
          <w:color w:val="000000" w:themeColor="text1"/>
        </w:rPr>
        <w:t xml:space="preserve"> </w:t>
      </w:r>
      <w:r w:rsidR="002110FB" w:rsidRPr="00D34129">
        <w:rPr>
          <w:rFonts w:ascii="Arial" w:hAnsi="Arial" w:cs="Arial"/>
          <w:color w:val="000000" w:themeColor="text1"/>
        </w:rPr>
        <w:t xml:space="preserve">ResearchGate, </w:t>
      </w:r>
      <w:r w:rsidR="002110FB" w:rsidRPr="00D34129">
        <w:rPr>
          <w:rFonts w:ascii="Arial" w:hAnsi="Arial" w:cs="Arial"/>
          <w:i/>
          <w:color w:val="000000" w:themeColor="text1"/>
        </w:rPr>
        <w:t xml:space="preserve">Judgment and decision-making research: Relevance to industrial and organizational </w:t>
      </w:r>
      <w:proofErr w:type="spellStart"/>
      <w:r w:rsidR="002110FB" w:rsidRPr="00D34129">
        <w:rPr>
          <w:rFonts w:ascii="Arial" w:hAnsi="Arial" w:cs="Arial"/>
          <w:i/>
          <w:color w:val="000000" w:themeColor="text1"/>
        </w:rPr>
        <w:t>psychology</w:t>
      </w:r>
      <w:r w:rsidR="002110FB" w:rsidRPr="00D34129">
        <w:rPr>
          <w:rFonts w:ascii="Arial" w:hAnsi="Arial" w:cs="Arial"/>
          <w:color w:val="000000" w:themeColor="text1"/>
        </w:rPr>
        <w:t>.Available</w:t>
      </w:r>
      <w:proofErr w:type="spellEnd"/>
      <w:r w:rsidR="002110FB" w:rsidRPr="00D34129">
        <w:rPr>
          <w:rFonts w:ascii="Arial" w:hAnsi="Arial" w:cs="Arial"/>
          <w:color w:val="000000" w:themeColor="text1"/>
        </w:rPr>
        <w:t xml:space="preserve"> at </w:t>
      </w:r>
      <w:hyperlink r:id="rId37" w:history="1">
        <w:r w:rsidR="006738F8" w:rsidRPr="00D34129">
          <w:rPr>
            <w:rStyle w:val="Hyperlink"/>
            <w:rFonts w:ascii="Arial" w:hAnsi="Arial" w:cs="Arial"/>
            <w:color w:val="000000" w:themeColor="text1"/>
            <w:u w:val="none"/>
          </w:rPr>
          <w:t>https://www.researchgate.net/publication/317785311_Judgment_and_Decision_Making_in_the_Workplace Accessed 12 Mar. 20</w:t>
        </w:r>
      </w:hyperlink>
    </w:p>
    <w:p w14:paraId="797C0ECA" w14:textId="291D86A8" w:rsidR="006738F8" w:rsidRPr="00D34129" w:rsidRDefault="006738F8" w:rsidP="00E46F07">
      <w:pPr>
        <w:spacing w:line="360" w:lineRule="auto"/>
        <w:rPr>
          <w:rFonts w:ascii="Arial" w:hAnsi="Arial" w:cs="Arial"/>
          <w:color w:val="000000" w:themeColor="text1"/>
        </w:rPr>
      </w:pPr>
    </w:p>
    <w:p w14:paraId="40DAC63D" w14:textId="30554DF0" w:rsidR="0018416D" w:rsidRPr="008D70B9" w:rsidRDefault="005A76F5" w:rsidP="00E46F07">
      <w:pPr>
        <w:spacing w:line="360" w:lineRule="auto"/>
        <w:rPr>
          <w:rFonts w:ascii="Arial" w:hAnsi="Arial" w:cs="Arial"/>
          <w:color w:val="000000" w:themeColor="text1"/>
        </w:rPr>
      </w:pPr>
      <w:r w:rsidRPr="008D70B9">
        <w:rPr>
          <w:rFonts w:ascii="Arial" w:hAnsi="Arial" w:cs="Arial"/>
          <w:color w:val="000000" w:themeColor="text1"/>
        </w:rPr>
        <w:t xml:space="preserve">18.  </w:t>
      </w:r>
      <w:r w:rsidR="00EB3525" w:rsidRPr="008D70B9">
        <w:rPr>
          <w:rFonts w:ascii="Arial" w:hAnsi="Arial" w:cs="Arial"/>
          <w:color w:val="000000" w:themeColor="text1"/>
        </w:rPr>
        <w:t xml:space="preserve">Chapel K (2005) </w:t>
      </w:r>
      <w:proofErr w:type="spellStart"/>
      <w:r w:rsidR="00894328" w:rsidRPr="008D70B9">
        <w:rPr>
          <w:rFonts w:ascii="Arial" w:hAnsi="Arial" w:cs="Arial"/>
          <w:color w:val="000000" w:themeColor="text1"/>
        </w:rPr>
        <w:t>Escholorship</w:t>
      </w:r>
      <w:proofErr w:type="spellEnd"/>
      <w:r w:rsidR="00894328" w:rsidRPr="008D70B9">
        <w:rPr>
          <w:rFonts w:ascii="Arial" w:hAnsi="Arial" w:cs="Arial"/>
          <w:color w:val="000000" w:themeColor="text1"/>
        </w:rPr>
        <w:t xml:space="preserve">. </w:t>
      </w:r>
      <w:r w:rsidR="0018416D" w:rsidRPr="008D70B9">
        <w:rPr>
          <w:rFonts w:ascii="Arial" w:hAnsi="Arial" w:cs="Arial"/>
          <w:i/>
          <w:color w:val="000000" w:themeColor="text1"/>
        </w:rPr>
        <w:t xml:space="preserve">Institute of Urban and Regional </w:t>
      </w:r>
      <w:r w:rsidR="00A37FF5" w:rsidRPr="008D70B9">
        <w:rPr>
          <w:rFonts w:ascii="Arial" w:hAnsi="Arial" w:cs="Arial"/>
          <w:i/>
          <w:color w:val="000000" w:themeColor="text1"/>
        </w:rPr>
        <w:t>Development</w:t>
      </w:r>
      <w:r w:rsidR="00A46175" w:rsidRPr="008D70B9">
        <w:rPr>
          <w:rFonts w:ascii="Arial" w:hAnsi="Arial" w:cs="Arial"/>
          <w:i/>
          <w:color w:val="000000" w:themeColor="text1"/>
        </w:rPr>
        <w:t xml:space="preserve"> </w:t>
      </w:r>
      <w:r w:rsidR="00A37FF5" w:rsidRPr="008D70B9">
        <w:rPr>
          <w:rFonts w:ascii="Arial" w:hAnsi="Arial" w:cs="Arial"/>
          <w:color w:val="000000" w:themeColor="text1"/>
        </w:rPr>
        <w:t xml:space="preserve">Available at </w:t>
      </w:r>
      <w:hyperlink r:id="rId38" w:history="1">
        <w:r w:rsidR="00434B2D" w:rsidRPr="008D70B9">
          <w:rPr>
            <w:rStyle w:val="Hyperlink"/>
            <w:rFonts w:ascii="Arial" w:hAnsi="Arial" w:cs="Arial"/>
            <w:color w:val="000000" w:themeColor="text1"/>
            <w:u w:val="none"/>
          </w:rPr>
          <w:t>https://escholarship.org/uc/iurd accessed 12 Mar. 20</w:t>
        </w:r>
      </w:hyperlink>
    </w:p>
    <w:p w14:paraId="0966C924" w14:textId="741F39FC" w:rsidR="00434B2D" w:rsidRDefault="00434B2D" w:rsidP="00E46F07">
      <w:pPr>
        <w:spacing w:line="360" w:lineRule="auto"/>
        <w:rPr>
          <w:rFonts w:ascii="Arial" w:hAnsi="Arial" w:cs="Arial"/>
          <w:color w:val="000000" w:themeColor="text1"/>
        </w:rPr>
      </w:pPr>
    </w:p>
    <w:p w14:paraId="56246CBA" w14:textId="0DF05B08" w:rsidR="00594D55" w:rsidRPr="0028081D" w:rsidRDefault="005A76F5" w:rsidP="00E46F07">
      <w:pPr>
        <w:spacing w:line="360" w:lineRule="auto"/>
        <w:rPr>
          <w:rFonts w:ascii="Arial" w:hAnsi="Arial" w:cs="Arial"/>
        </w:rPr>
      </w:pPr>
      <w:r>
        <w:rPr>
          <w:rFonts w:ascii="Arial" w:hAnsi="Arial" w:cs="Arial"/>
          <w:color w:val="000000" w:themeColor="text1"/>
        </w:rPr>
        <w:t>19</w:t>
      </w:r>
      <w:r w:rsidRPr="0028081D">
        <w:rPr>
          <w:rFonts w:ascii="Arial" w:hAnsi="Arial" w:cs="Arial"/>
        </w:rPr>
        <w:t xml:space="preserve">.  </w:t>
      </w:r>
      <w:r w:rsidR="00CE0264" w:rsidRPr="0028081D">
        <w:rPr>
          <w:rFonts w:ascii="Arial" w:hAnsi="Arial" w:cs="Arial"/>
        </w:rPr>
        <w:t>Bansal R</w:t>
      </w:r>
      <w:r w:rsidR="00BD01B6" w:rsidRPr="0028081D">
        <w:rPr>
          <w:rFonts w:ascii="Arial" w:hAnsi="Arial" w:cs="Arial"/>
        </w:rPr>
        <w:t xml:space="preserve"> (2013) </w:t>
      </w:r>
      <w:r w:rsidR="00594D55" w:rsidRPr="0028081D">
        <w:rPr>
          <w:rFonts w:ascii="Arial" w:hAnsi="Arial" w:cs="Arial"/>
        </w:rPr>
        <w:t>ResearchGate</w:t>
      </w:r>
      <w:r w:rsidR="00594D55" w:rsidRPr="0028081D">
        <w:rPr>
          <w:rFonts w:ascii="Arial" w:hAnsi="Arial" w:cs="Arial"/>
          <w:i/>
        </w:rPr>
        <w:t>. Online Shopping: A Shining Future</w:t>
      </w:r>
      <w:r w:rsidR="00494E5E" w:rsidRPr="0028081D">
        <w:rPr>
          <w:rFonts w:ascii="Arial" w:hAnsi="Arial" w:cs="Arial"/>
        </w:rPr>
        <w:t xml:space="preserve"> Available at </w:t>
      </w:r>
      <w:hyperlink r:id="rId39" w:history="1">
        <w:r w:rsidR="0028081D" w:rsidRPr="0028081D">
          <w:rPr>
            <w:rStyle w:val="Hyperlink"/>
            <w:rFonts w:ascii="Arial" w:hAnsi="Arial" w:cs="Arial"/>
            <w:color w:val="auto"/>
            <w:u w:val="none"/>
          </w:rPr>
          <w:t>https://www.researchgate.net/publication/318224640_Online_Shopping_A_Shining_Future Accessed 12 Mar. 20</w:t>
        </w:r>
      </w:hyperlink>
    </w:p>
    <w:p w14:paraId="25C21BB9" w14:textId="58E0FB9A" w:rsidR="0028081D" w:rsidRDefault="0028081D" w:rsidP="00E46F07">
      <w:pPr>
        <w:spacing w:line="360" w:lineRule="auto"/>
        <w:rPr>
          <w:rFonts w:ascii="Arial" w:hAnsi="Arial" w:cs="Arial"/>
          <w:color w:val="000000" w:themeColor="text1"/>
        </w:rPr>
      </w:pPr>
    </w:p>
    <w:p w14:paraId="4A21178A" w14:textId="4C3AB76E" w:rsidR="0028081D" w:rsidRDefault="0028081D" w:rsidP="00E46F07">
      <w:pPr>
        <w:spacing w:line="360" w:lineRule="auto"/>
        <w:rPr>
          <w:rFonts w:ascii="Arial" w:hAnsi="Arial" w:cs="Arial"/>
          <w:color w:val="000000" w:themeColor="text1"/>
        </w:rPr>
      </w:pPr>
      <w:r>
        <w:rPr>
          <w:rFonts w:ascii="Arial" w:hAnsi="Arial" w:cs="Arial"/>
          <w:color w:val="000000" w:themeColor="text1"/>
        </w:rPr>
        <w:t xml:space="preserve">20.  </w:t>
      </w:r>
      <w:proofErr w:type="spellStart"/>
      <w:r w:rsidRPr="0028081D">
        <w:rPr>
          <w:rFonts w:ascii="Arial" w:hAnsi="Arial" w:cs="Arial"/>
          <w:color w:val="000000" w:themeColor="text1"/>
        </w:rPr>
        <w:t>UKEssays</w:t>
      </w:r>
      <w:proofErr w:type="spellEnd"/>
      <w:r w:rsidRPr="0028081D">
        <w:rPr>
          <w:rFonts w:ascii="Arial" w:hAnsi="Arial" w:cs="Arial"/>
          <w:color w:val="000000" w:themeColor="text1"/>
        </w:rPr>
        <w:t xml:space="preserve">. </w:t>
      </w:r>
      <w:r>
        <w:rPr>
          <w:rFonts w:ascii="Arial" w:hAnsi="Arial" w:cs="Arial"/>
          <w:color w:val="000000" w:themeColor="text1"/>
        </w:rPr>
        <w:t>(</w:t>
      </w:r>
      <w:r w:rsidRPr="0028081D">
        <w:rPr>
          <w:rFonts w:ascii="Arial" w:hAnsi="Arial" w:cs="Arial"/>
          <w:color w:val="000000" w:themeColor="text1"/>
        </w:rPr>
        <w:t>2018</w:t>
      </w:r>
      <w:r>
        <w:rPr>
          <w:rFonts w:ascii="Arial" w:hAnsi="Arial" w:cs="Arial"/>
          <w:color w:val="000000" w:themeColor="text1"/>
        </w:rPr>
        <w:t>)</w:t>
      </w:r>
      <w:r w:rsidRPr="0028081D">
        <w:rPr>
          <w:rFonts w:ascii="Arial" w:hAnsi="Arial" w:cs="Arial"/>
          <w:color w:val="000000" w:themeColor="text1"/>
        </w:rPr>
        <w:t>. Tesco’s Recruitment and Selection Process. [online]. Available from: https://www.ukessays.com/essays/business/the-tesco-recruitment-and-selection-process-business-essay.php?vref=1 [Accessed 13 March 2020].</w:t>
      </w:r>
    </w:p>
    <w:p w14:paraId="039BE1E3" w14:textId="0E357CA9" w:rsidR="00E02A1D" w:rsidRDefault="00E02A1D" w:rsidP="00E46F07">
      <w:pPr>
        <w:spacing w:line="360" w:lineRule="auto"/>
        <w:rPr>
          <w:rFonts w:ascii="Arial" w:hAnsi="Arial" w:cs="Arial"/>
          <w:color w:val="000000" w:themeColor="text1"/>
        </w:rPr>
      </w:pPr>
    </w:p>
    <w:p w14:paraId="34FC25E7" w14:textId="4C5E4C4A" w:rsidR="00E02A1D" w:rsidRDefault="009D1C6F" w:rsidP="00E46F07">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21.  </w:t>
      </w:r>
      <w:proofErr w:type="spellStart"/>
      <w:r w:rsidR="00E02A1D">
        <w:rPr>
          <w:rFonts w:ascii="Arial" w:hAnsi="Arial" w:cs="Arial"/>
          <w:color w:val="222222"/>
          <w:sz w:val="20"/>
          <w:szCs w:val="20"/>
          <w:shd w:val="clear" w:color="auto" w:fill="FFFFFF"/>
        </w:rPr>
        <w:t>Kiesel</w:t>
      </w:r>
      <w:proofErr w:type="spellEnd"/>
      <w:r w:rsidR="00E02A1D">
        <w:rPr>
          <w:rFonts w:ascii="Arial" w:hAnsi="Arial" w:cs="Arial"/>
          <w:color w:val="222222"/>
          <w:sz w:val="20"/>
          <w:szCs w:val="20"/>
          <w:shd w:val="clear" w:color="auto" w:fill="FFFFFF"/>
        </w:rPr>
        <w:t>, K. and Villas-Boas, S.B., 2013. Can information costs affect consumer choice? Nutritional labels in a supermarket experiment. </w:t>
      </w:r>
      <w:r w:rsidR="00E02A1D">
        <w:rPr>
          <w:rFonts w:ascii="Arial" w:hAnsi="Arial" w:cs="Arial"/>
          <w:i/>
          <w:iCs/>
          <w:color w:val="222222"/>
          <w:sz w:val="20"/>
          <w:szCs w:val="20"/>
          <w:shd w:val="clear" w:color="auto" w:fill="FFFFFF"/>
        </w:rPr>
        <w:t>International Journal of Industrial Organization</w:t>
      </w:r>
      <w:r w:rsidR="00E02A1D">
        <w:rPr>
          <w:rFonts w:ascii="Arial" w:hAnsi="Arial" w:cs="Arial"/>
          <w:color w:val="222222"/>
          <w:sz w:val="20"/>
          <w:szCs w:val="20"/>
          <w:shd w:val="clear" w:color="auto" w:fill="FFFFFF"/>
        </w:rPr>
        <w:t>, </w:t>
      </w:r>
      <w:r w:rsidR="00E02A1D">
        <w:rPr>
          <w:rFonts w:ascii="Arial" w:hAnsi="Arial" w:cs="Arial"/>
          <w:i/>
          <w:iCs/>
          <w:color w:val="222222"/>
          <w:sz w:val="20"/>
          <w:szCs w:val="20"/>
          <w:shd w:val="clear" w:color="auto" w:fill="FFFFFF"/>
        </w:rPr>
        <w:t>31</w:t>
      </w:r>
      <w:r w:rsidR="00E02A1D">
        <w:rPr>
          <w:rFonts w:ascii="Arial" w:hAnsi="Arial" w:cs="Arial"/>
          <w:color w:val="222222"/>
          <w:sz w:val="20"/>
          <w:szCs w:val="20"/>
          <w:shd w:val="clear" w:color="auto" w:fill="FFFFFF"/>
        </w:rPr>
        <w:t>(2), pp.153-163.</w:t>
      </w:r>
    </w:p>
    <w:p w14:paraId="58A187C6" w14:textId="47E2AF6A" w:rsidR="00F04ADD" w:rsidRDefault="00F04ADD" w:rsidP="00E46F07">
      <w:pPr>
        <w:spacing w:line="360" w:lineRule="auto"/>
        <w:rPr>
          <w:rFonts w:ascii="Arial" w:hAnsi="Arial" w:cs="Arial"/>
          <w:color w:val="000000" w:themeColor="text1"/>
        </w:rPr>
      </w:pPr>
    </w:p>
    <w:p w14:paraId="5E705258" w14:textId="5F13BFB9" w:rsidR="00F04ADD" w:rsidRPr="00E1575A" w:rsidRDefault="00C9063A" w:rsidP="00E46F07">
      <w:pPr>
        <w:spacing w:line="360" w:lineRule="auto"/>
        <w:rPr>
          <w:rFonts w:ascii="Arial" w:hAnsi="Arial" w:cs="Arial"/>
          <w:color w:val="000000" w:themeColor="text1"/>
        </w:rPr>
      </w:pPr>
      <w:r>
        <w:rPr>
          <w:rFonts w:ascii="Arial" w:hAnsi="Arial" w:cs="Arial"/>
          <w:color w:val="000000" w:themeColor="text1"/>
        </w:rPr>
        <w:t xml:space="preserve">22.  </w:t>
      </w:r>
      <w:r>
        <w:rPr>
          <w:rFonts w:ascii="Arial" w:hAnsi="Arial" w:cs="Arial"/>
          <w:color w:val="222222"/>
          <w:sz w:val="20"/>
          <w:szCs w:val="20"/>
          <w:shd w:val="clear" w:color="auto" w:fill="FFFFFF"/>
        </w:rPr>
        <w:t>Min, H., 2010. Evaluating the comparative service quality of supermarkets using the analytic hierarchy process. </w:t>
      </w:r>
      <w:r>
        <w:rPr>
          <w:rFonts w:ascii="Arial" w:hAnsi="Arial" w:cs="Arial"/>
          <w:i/>
          <w:iCs/>
          <w:color w:val="222222"/>
          <w:sz w:val="20"/>
          <w:szCs w:val="20"/>
          <w:shd w:val="clear" w:color="auto" w:fill="FFFFFF"/>
        </w:rPr>
        <w:t>Journal of Services Marketing</w:t>
      </w:r>
      <w:r>
        <w:rPr>
          <w:rFonts w:ascii="Arial" w:hAnsi="Arial" w:cs="Arial"/>
          <w:color w:val="222222"/>
          <w:sz w:val="20"/>
          <w:szCs w:val="20"/>
          <w:shd w:val="clear" w:color="auto" w:fill="FFFFFF"/>
        </w:rPr>
        <w:t>.</w:t>
      </w:r>
    </w:p>
    <w:p w14:paraId="6CC391BA" w14:textId="40CA4BB1" w:rsidR="006738F8" w:rsidRPr="009B1E0C" w:rsidRDefault="006738F8" w:rsidP="00E46F07">
      <w:pPr>
        <w:spacing w:line="360" w:lineRule="auto"/>
        <w:rPr>
          <w:rFonts w:ascii="Arial" w:hAnsi="Arial" w:cs="Arial"/>
          <w:color w:val="000000" w:themeColor="text1"/>
        </w:rPr>
      </w:pPr>
    </w:p>
    <w:sectPr w:rsidR="006738F8" w:rsidRPr="009B1E0C" w:rsidSect="00517281">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AB2D5" w14:textId="77777777" w:rsidR="00BB43A7" w:rsidRDefault="00BB43A7">
      <w:pPr>
        <w:spacing w:after="0" w:line="240" w:lineRule="auto"/>
      </w:pPr>
      <w:r>
        <w:separator/>
      </w:r>
    </w:p>
  </w:endnote>
  <w:endnote w:type="continuationSeparator" w:id="0">
    <w:p w14:paraId="6A8D5838" w14:textId="77777777" w:rsidR="00BB43A7" w:rsidRDefault="00BB4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187973"/>
      <w:docPartObj>
        <w:docPartGallery w:val="Page Numbers (Bottom of Page)"/>
        <w:docPartUnique/>
      </w:docPartObj>
    </w:sdtPr>
    <w:sdtEndPr>
      <w:rPr>
        <w:noProof/>
      </w:rPr>
    </w:sdtEndPr>
    <w:sdtContent>
      <w:p w14:paraId="73F341D4" w14:textId="3D476A79" w:rsidR="00705805" w:rsidRDefault="007058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40CB52" w14:textId="77777777" w:rsidR="00705805" w:rsidRDefault="0070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F4A115" w14:textId="77777777" w:rsidR="00BB43A7" w:rsidRDefault="00BB43A7">
      <w:pPr>
        <w:spacing w:after="0" w:line="240" w:lineRule="auto"/>
      </w:pPr>
      <w:r>
        <w:rPr>
          <w:color w:val="000000"/>
        </w:rPr>
        <w:separator/>
      </w:r>
    </w:p>
  </w:footnote>
  <w:footnote w:type="continuationSeparator" w:id="0">
    <w:p w14:paraId="76E3D0DF" w14:textId="77777777" w:rsidR="00BB43A7" w:rsidRDefault="00BB43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562BC"/>
    <w:multiLevelType w:val="hybridMultilevel"/>
    <w:tmpl w:val="5AEC871A"/>
    <w:lvl w:ilvl="0" w:tplc="E4729576">
      <w:start w:val="1"/>
      <w:numFmt w:val="decimal"/>
      <w:lvlText w:val="%1."/>
      <w:lvlJc w:val="left"/>
      <w:pPr>
        <w:ind w:left="360" w:hanging="360"/>
      </w:pPr>
      <w:rPr>
        <w:rFonts w:hint="default"/>
        <w:b w:val="0"/>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0B6B2A"/>
    <w:multiLevelType w:val="multilevel"/>
    <w:tmpl w:val="E1CAB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14973"/>
    <w:multiLevelType w:val="hybridMultilevel"/>
    <w:tmpl w:val="4AC4B3D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880F45"/>
    <w:multiLevelType w:val="hybridMultilevel"/>
    <w:tmpl w:val="CD9691E8"/>
    <w:lvl w:ilvl="0" w:tplc="5C36DD0C">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C9C"/>
    <w:rsid w:val="000019E5"/>
    <w:rsid w:val="00002E54"/>
    <w:rsid w:val="00003E2B"/>
    <w:rsid w:val="00012601"/>
    <w:rsid w:val="00012FE3"/>
    <w:rsid w:val="000208CD"/>
    <w:rsid w:val="00020BFD"/>
    <w:rsid w:val="00024947"/>
    <w:rsid w:val="000267C4"/>
    <w:rsid w:val="000302F7"/>
    <w:rsid w:val="00034F99"/>
    <w:rsid w:val="00035C11"/>
    <w:rsid w:val="00037762"/>
    <w:rsid w:val="00037C57"/>
    <w:rsid w:val="00040074"/>
    <w:rsid w:val="00040A7E"/>
    <w:rsid w:val="00043438"/>
    <w:rsid w:val="000444FE"/>
    <w:rsid w:val="00045E9A"/>
    <w:rsid w:val="00052506"/>
    <w:rsid w:val="00053DBC"/>
    <w:rsid w:val="00054CF8"/>
    <w:rsid w:val="0005574D"/>
    <w:rsid w:val="000602A8"/>
    <w:rsid w:val="00064E66"/>
    <w:rsid w:val="00070995"/>
    <w:rsid w:val="00073800"/>
    <w:rsid w:val="00076F97"/>
    <w:rsid w:val="00077BDB"/>
    <w:rsid w:val="0008195F"/>
    <w:rsid w:val="00082402"/>
    <w:rsid w:val="0008444C"/>
    <w:rsid w:val="00084E2F"/>
    <w:rsid w:val="00087674"/>
    <w:rsid w:val="000914CB"/>
    <w:rsid w:val="000966A6"/>
    <w:rsid w:val="000A2768"/>
    <w:rsid w:val="000A27C7"/>
    <w:rsid w:val="000A5CAA"/>
    <w:rsid w:val="000A7621"/>
    <w:rsid w:val="000B169D"/>
    <w:rsid w:val="000B243C"/>
    <w:rsid w:val="000B4E8D"/>
    <w:rsid w:val="000C0A8A"/>
    <w:rsid w:val="000C131E"/>
    <w:rsid w:val="000C47C6"/>
    <w:rsid w:val="000C4826"/>
    <w:rsid w:val="000C6D9F"/>
    <w:rsid w:val="000C709F"/>
    <w:rsid w:val="000C78F9"/>
    <w:rsid w:val="000D12E1"/>
    <w:rsid w:val="000D13DD"/>
    <w:rsid w:val="000D2D4B"/>
    <w:rsid w:val="000D45DC"/>
    <w:rsid w:val="000D7BC4"/>
    <w:rsid w:val="000E5A46"/>
    <w:rsid w:val="000E5BFF"/>
    <w:rsid w:val="000E67D9"/>
    <w:rsid w:val="000F1368"/>
    <w:rsid w:val="000F2105"/>
    <w:rsid w:val="000F37FF"/>
    <w:rsid w:val="000F5907"/>
    <w:rsid w:val="00100124"/>
    <w:rsid w:val="001007A5"/>
    <w:rsid w:val="00110583"/>
    <w:rsid w:val="00112D80"/>
    <w:rsid w:val="001136C2"/>
    <w:rsid w:val="00114629"/>
    <w:rsid w:val="001214EA"/>
    <w:rsid w:val="00121603"/>
    <w:rsid w:val="00121DFC"/>
    <w:rsid w:val="0012234D"/>
    <w:rsid w:val="00125ABD"/>
    <w:rsid w:val="00127808"/>
    <w:rsid w:val="00130543"/>
    <w:rsid w:val="00130946"/>
    <w:rsid w:val="00135B63"/>
    <w:rsid w:val="0013735D"/>
    <w:rsid w:val="0014463E"/>
    <w:rsid w:val="00146244"/>
    <w:rsid w:val="001471D6"/>
    <w:rsid w:val="00147565"/>
    <w:rsid w:val="00147B4C"/>
    <w:rsid w:val="0015360B"/>
    <w:rsid w:val="001542AB"/>
    <w:rsid w:val="00160161"/>
    <w:rsid w:val="001604C0"/>
    <w:rsid w:val="0016051C"/>
    <w:rsid w:val="001647A2"/>
    <w:rsid w:val="001817CC"/>
    <w:rsid w:val="001818EF"/>
    <w:rsid w:val="00183865"/>
    <w:rsid w:val="0018393B"/>
    <w:rsid w:val="00184008"/>
    <w:rsid w:val="0018407E"/>
    <w:rsid w:val="0018416D"/>
    <w:rsid w:val="001A0BB8"/>
    <w:rsid w:val="001A196D"/>
    <w:rsid w:val="001A3A06"/>
    <w:rsid w:val="001A402F"/>
    <w:rsid w:val="001B13B6"/>
    <w:rsid w:val="001B1807"/>
    <w:rsid w:val="001B51D8"/>
    <w:rsid w:val="001B5F12"/>
    <w:rsid w:val="001B6618"/>
    <w:rsid w:val="001B67D2"/>
    <w:rsid w:val="001C03C4"/>
    <w:rsid w:val="001C1195"/>
    <w:rsid w:val="001C3477"/>
    <w:rsid w:val="001D231D"/>
    <w:rsid w:val="001D2649"/>
    <w:rsid w:val="001D6576"/>
    <w:rsid w:val="001D719F"/>
    <w:rsid w:val="001E2051"/>
    <w:rsid w:val="001E3592"/>
    <w:rsid w:val="001E3622"/>
    <w:rsid w:val="001E5765"/>
    <w:rsid w:val="001E5958"/>
    <w:rsid w:val="001E6614"/>
    <w:rsid w:val="001E7145"/>
    <w:rsid w:val="001E733B"/>
    <w:rsid w:val="001F1BE8"/>
    <w:rsid w:val="001F65C4"/>
    <w:rsid w:val="001F7CA8"/>
    <w:rsid w:val="002069CC"/>
    <w:rsid w:val="00207E37"/>
    <w:rsid w:val="00210403"/>
    <w:rsid w:val="002110FB"/>
    <w:rsid w:val="002117C1"/>
    <w:rsid w:val="0021287B"/>
    <w:rsid w:val="00213017"/>
    <w:rsid w:val="00215AE6"/>
    <w:rsid w:val="00216088"/>
    <w:rsid w:val="002168AE"/>
    <w:rsid w:val="00225158"/>
    <w:rsid w:val="002256C8"/>
    <w:rsid w:val="00225BE6"/>
    <w:rsid w:val="00241A17"/>
    <w:rsid w:val="00242EE3"/>
    <w:rsid w:val="00243C74"/>
    <w:rsid w:val="00246060"/>
    <w:rsid w:val="00246B08"/>
    <w:rsid w:val="00260152"/>
    <w:rsid w:val="002655A4"/>
    <w:rsid w:val="0026605A"/>
    <w:rsid w:val="002719C2"/>
    <w:rsid w:val="00271B57"/>
    <w:rsid w:val="00271BD1"/>
    <w:rsid w:val="00272582"/>
    <w:rsid w:val="00272C2C"/>
    <w:rsid w:val="00274E1E"/>
    <w:rsid w:val="00275048"/>
    <w:rsid w:val="00275A3D"/>
    <w:rsid w:val="00276FC5"/>
    <w:rsid w:val="0028081D"/>
    <w:rsid w:val="00280A01"/>
    <w:rsid w:val="0028194F"/>
    <w:rsid w:val="00281ADA"/>
    <w:rsid w:val="00281B5C"/>
    <w:rsid w:val="00285E73"/>
    <w:rsid w:val="002869E5"/>
    <w:rsid w:val="00291900"/>
    <w:rsid w:val="0029250A"/>
    <w:rsid w:val="002979E9"/>
    <w:rsid w:val="002A3358"/>
    <w:rsid w:val="002A6B55"/>
    <w:rsid w:val="002B1C3C"/>
    <w:rsid w:val="002B427C"/>
    <w:rsid w:val="002B4B7B"/>
    <w:rsid w:val="002B5ACA"/>
    <w:rsid w:val="002B6B63"/>
    <w:rsid w:val="002C0B17"/>
    <w:rsid w:val="002C2683"/>
    <w:rsid w:val="002C325D"/>
    <w:rsid w:val="002C461A"/>
    <w:rsid w:val="002D2734"/>
    <w:rsid w:val="002D338B"/>
    <w:rsid w:val="002D58D6"/>
    <w:rsid w:val="002D5FA7"/>
    <w:rsid w:val="002E1A75"/>
    <w:rsid w:val="002E5C5F"/>
    <w:rsid w:val="002E7001"/>
    <w:rsid w:val="002F0D25"/>
    <w:rsid w:val="002F0FA4"/>
    <w:rsid w:val="002F17FC"/>
    <w:rsid w:val="002F2461"/>
    <w:rsid w:val="00301D02"/>
    <w:rsid w:val="003033E9"/>
    <w:rsid w:val="00303FE6"/>
    <w:rsid w:val="0030405A"/>
    <w:rsid w:val="00304327"/>
    <w:rsid w:val="003135C7"/>
    <w:rsid w:val="00317B58"/>
    <w:rsid w:val="003226D5"/>
    <w:rsid w:val="0032328F"/>
    <w:rsid w:val="003275B4"/>
    <w:rsid w:val="003303F0"/>
    <w:rsid w:val="00331B02"/>
    <w:rsid w:val="00337236"/>
    <w:rsid w:val="00342498"/>
    <w:rsid w:val="0034289B"/>
    <w:rsid w:val="00344E69"/>
    <w:rsid w:val="00347737"/>
    <w:rsid w:val="003513B9"/>
    <w:rsid w:val="00351C9A"/>
    <w:rsid w:val="00357124"/>
    <w:rsid w:val="003604C1"/>
    <w:rsid w:val="00362B87"/>
    <w:rsid w:val="00364769"/>
    <w:rsid w:val="00372D6C"/>
    <w:rsid w:val="003763E7"/>
    <w:rsid w:val="00376B4E"/>
    <w:rsid w:val="0037786F"/>
    <w:rsid w:val="00384DC7"/>
    <w:rsid w:val="00385071"/>
    <w:rsid w:val="00385CB3"/>
    <w:rsid w:val="00385EA1"/>
    <w:rsid w:val="00396254"/>
    <w:rsid w:val="00396855"/>
    <w:rsid w:val="003974F3"/>
    <w:rsid w:val="003A1278"/>
    <w:rsid w:val="003A3696"/>
    <w:rsid w:val="003A76A6"/>
    <w:rsid w:val="003B2AF6"/>
    <w:rsid w:val="003B3DFE"/>
    <w:rsid w:val="003B4DA5"/>
    <w:rsid w:val="003C4413"/>
    <w:rsid w:val="003C584E"/>
    <w:rsid w:val="003C7319"/>
    <w:rsid w:val="003D190E"/>
    <w:rsid w:val="003D21A9"/>
    <w:rsid w:val="003D5D9B"/>
    <w:rsid w:val="003E336B"/>
    <w:rsid w:val="003E34F4"/>
    <w:rsid w:val="003E3F0F"/>
    <w:rsid w:val="003E4391"/>
    <w:rsid w:val="003E5424"/>
    <w:rsid w:val="003E55D8"/>
    <w:rsid w:val="003F1436"/>
    <w:rsid w:val="003F20E9"/>
    <w:rsid w:val="003F5804"/>
    <w:rsid w:val="00404629"/>
    <w:rsid w:val="004075C0"/>
    <w:rsid w:val="004102C9"/>
    <w:rsid w:val="00410F86"/>
    <w:rsid w:val="004134D7"/>
    <w:rsid w:val="00414FA2"/>
    <w:rsid w:val="00414FB1"/>
    <w:rsid w:val="00415C3D"/>
    <w:rsid w:val="004163E7"/>
    <w:rsid w:val="00417996"/>
    <w:rsid w:val="00421406"/>
    <w:rsid w:val="00422DD0"/>
    <w:rsid w:val="0042516F"/>
    <w:rsid w:val="00427D76"/>
    <w:rsid w:val="00433A5D"/>
    <w:rsid w:val="00433CC9"/>
    <w:rsid w:val="004340DF"/>
    <w:rsid w:val="004341DC"/>
    <w:rsid w:val="00434B2D"/>
    <w:rsid w:val="00437BF3"/>
    <w:rsid w:val="00440296"/>
    <w:rsid w:val="0044071A"/>
    <w:rsid w:val="00441D22"/>
    <w:rsid w:val="0044243C"/>
    <w:rsid w:val="00453931"/>
    <w:rsid w:val="00454CDB"/>
    <w:rsid w:val="00457B9A"/>
    <w:rsid w:val="004638B4"/>
    <w:rsid w:val="00464749"/>
    <w:rsid w:val="00465920"/>
    <w:rsid w:val="004666A0"/>
    <w:rsid w:val="00470602"/>
    <w:rsid w:val="00476CEA"/>
    <w:rsid w:val="004777D2"/>
    <w:rsid w:val="00480AD1"/>
    <w:rsid w:val="00481C08"/>
    <w:rsid w:val="00482A49"/>
    <w:rsid w:val="00484DDD"/>
    <w:rsid w:val="00484FCF"/>
    <w:rsid w:val="004850DC"/>
    <w:rsid w:val="0049133D"/>
    <w:rsid w:val="00491828"/>
    <w:rsid w:val="00492A4D"/>
    <w:rsid w:val="00493F73"/>
    <w:rsid w:val="00494E5E"/>
    <w:rsid w:val="004A14F7"/>
    <w:rsid w:val="004A44DD"/>
    <w:rsid w:val="004A579A"/>
    <w:rsid w:val="004A5BB5"/>
    <w:rsid w:val="004B1089"/>
    <w:rsid w:val="004B4371"/>
    <w:rsid w:val="004B4CC2"/>
    <w:rsid w:val="004B7CCF"/>
    <w:rsid w:val="004C1A54"/>
    <w:rsid w:val="004C51FE"/>
    <w:rsid w:val="004C600C"/>
    <w:rsid w:val="004D12C1"/>
    <w:rsid w:val="004E08A8"/>
    <w:rsid w:val="004F38FB"/>
    <w:rsid w:val="004F4A99"/>
    <w:rsid w:val="004F615F"/>
    <w:rsid w:val="00500AA1"/>
    <w:rsid w:val="00501EC7"/>
    <w:rsid w:val="00504564"/>
    <w:rsid w:val="0050685F"/>
    <w:rsid w:val="00507099"/>
    <w:rsid w:val="005072B7"/>
    <w:rsid w:val="0050767F"/>
    <w:rsid w:val="00510B82"/>
    <w:rsid w:val="00511A5C"/>
    <w:rsid w:val="00512416"/>
    <w:rsid w:val="00517281"/>
    <w:rsid w:val="00520617"/>
    <w:rsid w:val="00522899"/>
    <w:rsid w:val="00522C13"/>
    <w:rsid w:val="0052314D"/>
    <w:rsid w:val="0052381F"/>
    <w:rsid w:val="005302C3"/>
    <w:rsid w:val="00533317"/>
    <w:rsid w:val="00533CC5"/>
    <w:rsid w:val="005353FB"/>
    <w:rsid w:val="00535B25"/>
    <w:rsid w:val="005405DA"/>
    <w:rsid w:val="00542160"/>
    <w:rsid w:val="005452DE"/>
    <w:rsid w:val="0055257A"/>
    <w:rsid w:val="00552D94"/>
    <w:rsid w:val="00552FAA"/>
    <w:rsid w:val="00553074"/>
    <w:rsid w:val="00555257"/>
    <w:rsid w:val="00560066"/>
    <w:rsid w:val="0056018B"/>
    <w:rsid w:val="00562707"/>
    <w:rsid w:val="00562899"/>
    <w:rsid w:val="005635E1"/>
    <w:rsid w:val="00565002"/>
    <w:rsid w:val="00565613"/>
    <w:rsid w:val="00570955"/>
    <w:rsid w:val="0057211A"/>
    <w:rsid w:val="005736AB"/>
    <w:rsid w:val="00576775"/>
    <w:rsid w:val="00576F53"/>
    <w:rsid w:val="005839CE"/>
    <w:rsid w:val="005848C6"/>
    <w:rsid w:val="00586D88"/>
    <w:rsid w:val="00594D55"/>
    <w:rsid w:val="005A19E6"/>
    <w:rsid w:val="005A335E"/>
    <w:rsid w:val="005A76F5"/>
    <w:rsid w:val="005B3740"/>
    <w:rsid w:val="005B4B76"/>
    <w:rsid w:val="005B759E"/>
    <w:rsid w:val="005C301E"/>
    <w:rsid w:val="005C3B24"/>
    <w:rsid w:val="005C79F3"/>
    <w:rsid w:val="005D16DE"/>
    <w:rsid w:val="005D274C"/>
    <w:rsid w:val="005D3533"/>
    <w:rsid w:val="005D4140"/>
    <w:rsid w:val="005E17F8"/>
    <w:rsid w:val="005E2C4A"/>
    <w:rsid w:val="005E5F95"/>
    <w:rsid w:val="005E6A79"/>
    <w:rsid w:val="005F1CDE"/>
    <w:rsid w:val="005F4CC8"/>
    <w:rsid w:val="006030C0"/>
    <w:rsid w:val="00605253"/>
    <w:rsid w:val="0060623C"/>
    <w:rsid w:val="00615BAA"/>
    <w:rsid w:val="00616273"/>
    <w:rsid w:val="00620A58"/>
    <w:rsid w:val="006237FE"/>
    <w:rsid w:val="00624821"/>
    <w:rsid w:val="006273DE"/>
    <w:rsid w:val="0062749E"/>
    <w:rsid w:val="00630997"/>
    <w:rsid w:val="00630E69"/>
    <w:rsid w:val="006318B2"/>
    <w:rsid w:val="00641933"/>
    <w:rsid w:val="00641B43"/>
    <w:rsid w:val="00641DEE"/>
    <w:rsid w:val="00646D2F"/>
    <w:rsid w:val="0064736B"/>
    <w:rsid w:val="006502B4"/>
    <w:rsid w:val="006506A4"/>
    <w:rsid w:val="00651098"/>
    <w:rsid w:val="00651299"/>
    <w:rsid w:val="0065265D"/>
    <w:rsid w:val="0065480E"/>
    <w:rsid w:val="00656A79"/>
    <w:rsid w:val="00661341"/>
    <w:rsid w:val="006664E0"/>
    <w:rsid w:val="00667210"/>
    <w:rsid w:val="006738F8"/>
    <w:rsid w:val="006748E2"/>
    <w:rsid w:val="00674D11"/>
    <w:rsid w:val="0067614A"/>
    <w:rsid w:val="00681CED"/>
    <w:rsid w:val="006836A7"/>
    <w:rsid w:val="0068484F"/>
    <w:rsid w:val="00684E32"/>
    <w:rsid w:val="00684E82"/>
    <w:rsid w:val="00685CD6"/>
    <w:rsid w:val="00690895"/>
    <w:rsid w:val="00692F77"/>
    <w:rsid w:val="00693D86"/>
    <w:rsid w:val="00695CBD"/>
    <w:rsid w:val="00696EF6"/>
    <w:rsid w:val="006A6248"/>
    <w:rsid w:val="006B110B"/>
    <w:rsid w:val="006B14D1"/>
    <w:rsid w:val="006B4A12"/>
    <w:rsid w:val="006B4A1D"/>
    <w:rsid w:val="006B4C2D"/>
    <w:rsid w:val="006B5F7A"/>
    <w:rsid w:val="006B61AB"/>
    <w:rsid w:val="006B651D"/>
    <w:rsid w:val="006B6A5C"/>
    <w:rsid w:val="006C0CFD"/>
    <w:rsid w:val="006C0DEC"/>
    <w:rsid w:val="006C2ACA"/>
    <w:rsid w:val="006C48CF"/>
    <w:rsid w:val="006D1156"/>
    <w:rsid w:val="006D15F9"/>
    <w:rsid w:val="006D1B1F"/>
    <w:rsid w:val="006D1DB7"/>
    <w:rsid w:val="006D3C50"/>
    <w:rsid w:val="006D5D2B"/>
    <w:rsid w:val="006D749C"/>
    <w:rsid w:val="006E0FF1"/>
    <w:rsid w:val="006E66D1"/>
    <w:rsid w:val="006E7FEE"/>
    <w:rsid w:val="006F1F53"/>
    <w:rsid w:val="006F396D"/>
    <w:rsid w:val="006F46BD"/>
    <w:rsid w:val="006F55B1"/>
    <w:rsid w:val="006F5727"/>
    <w:rsid w:val="006F594B"/>
    <w:rsid w:val="006F5D2C"/>
    <w:rsid w:val="0070480E"/>
    <w:rsid w:val="00705805"/>
    <w:rsid w:val="00705E60"/>
    <w:rsid w:val="00712C29"/>
    <w:rsid w:val="00723A53"/>
    <w:rsid w:val="007253B3"/>
    <w:rsid w:val="00730502"/>
    <w:rsid w:val="0073067D"/>
    <w:rsid w:val="00732B79"/>
    <w:rsid w:val="00734C57"/>
    <w:rsid w:val="007354E6"/>
    <w:rsid w:val="00735625"/>
    <w:rsid w:val="0073717D"/>
    <w:rsid w:val="00744094"/>
    <w:rsid w:val="00747FA6"/>
    <w:rsid w:val="00753607"/>
    <w:rsid w:val="00755D6C"/>
    <w:rsid w:val="0076290A"/>
    <w:rsid w:val="007632A4"/>
    <w:rsid w:val="00763DFC"/>
    <w:rsid w:val="007644C5"/>
    <w:rsid w:val="00772DBD"/>
    <w:rsid w:val="00772EF4"/>
    <w:rsid w:val="00775223"/>
    <w:rsid w:val="00776D20"/>
    <w:rsid w:val="0078405D"/>
    <w:rsid w:val="0078575B"/>
    <w:rsid w:val="007873B1"/>
    <w:rsid w:val="007918B1"/>
    <w:rsid w:val="00791CC4"/>
    <w:rsid w:val="007939D5"/>
    <w:rsid w:val="007956BA"/>
    <w:rsid w:val="00796965"/>
    <w:rsid w:val="007A4ABB"/>
    <w:rsid w:val="007A790D"/>
    <w:rsid w:val="007B0C1C"/>
    <w:rsid w:val="007B3626"/>
    <w:rsid w:val="007B5E63"/>
    <w:rsid w:val="007C0AC5"/>
    <w:rsid w:val="007C4402"/>
    <w:rsid w:val="007C46B7"/>
    <w:rsid w:val="007C7A9A"/>
    <w:rsid w:val="007D06DD"/>
    <w:rsid w:val="007D27C9"/>
    <w:rsid w:val="007D5D06"/>
    <w:rsid w:val="007E0FC9"/>
    <w:rsid w:val="007E31E3"/>
    <w:rsid w:val="007E3443"/>
    <w:rsid w:val="007E4C68"/>
    <w:rsid w:val="007E5CAF"/>
    <w:rsid w:val="007F36E7"/>
    <w:rsid w:val="00803A13"/>
    <w:rsid w:val="00803AE6"/>
    <w:rsid w:val="00805633"/>
    <w:rsid w:val="0080691C"/>
    <w:rsid w:val="008126C5"/>
    <w:rsid w:val="008130E8"/>
    <w:rsid w:val="00817981"/>
    <w:rsid w:val="0082679A"/>
    <w:rsid w:val="0082787B"/>
    <w:rsid w:val="00827ABD"/>
    <w:rsid w:val="0083200F"/>
    <w:rsid w:val="008357E8"/>
    <w:rsid w:val="00842157"/>
    <w:rsid w:val="00843C6C"/>
    <w:rsid w:val="00844E14"/>
    <w:rsid w:val="008455AC"/>
    <w:rsid w:val="008517A0"/>
    <w:rsid w:val="00853D99"/>
    <w:rsid w:val="0085513C"/>
    <w:rsid w:val="00855CA7"/>
    <w:rsid w:val="00856FD7"/>
    <w:rsid w:val="008570F9"/>
    <w:rsid w:val="008574FD"/>
    <w:rsid w:val="008613D0"/>
    <w:rsid w:val="00862C6D"/>
    <w:rsid w:val="00864890"/>
    <w:rsid w:val="00865E63"/>
    <w:rsid w:val="00871456"/>
    <w:rsid w:val="00872D78"/>
    <w:rsid w:val="008734FF"/>
    <w:rsid w:val="008761F2"/>
    <w:rsid w:val="00876FE0"/>
    <w:rsid w:val="00877DEE"/>
    <w:rsid w:val="00880854"/>
    <w:rsid w:val="00880911"/>
    <w:rsid w:val="00880F22"/>
    <w:rsid w:val="00884CAF"/>
    <w:rsid w:val="00884E93"/>
    <w:rsid w:val="00886A1F"/>
    <w:rsid w:val="008876BA"/>
    <w:rsid w:val="00891A30"/>
    <w:rsid w:val="00894328"/>
    <w:rsid w:val="008953D3"/>
    <w:rsid w:val="008A2974"/>
    <w:rsid w:val="008A74B9"/>
    <w:rsid w:val="008B2E74"/>
    <w:rsid w:val="008B3392"/>
    <w:rsid w:val="008B36C6"/>
    <w:rsid w:val="008B3DAC"/>
    <w:rsid w:val="008B4446"/>
    <w:rsid w:val="008B7D06"/>
    <w:rsid w:val="008C18B3"/>
    <w:rsid w:val="008C2022"/>
    <w:rsid w:val="008C2A82"/>
    <w:rsid w:val="008C2BD9"/>
    <w:rsid w:val="008C4AB4"/>
    <w:rsid w:val="008C5167"/>
    <w:rsid w:val="008C6352"/>
    <w:rsid w:val="008C66D9"/>
    <w:rsid w:val="008C67B6"/>
    <w:rsid w:val="008D278F"/>
    <w:rsid w:val="008D2BBA"/>
    <w:rsid w:val="008D2DCE"/>
    <w:rsid w:val="008D5C1E"/>
    <w:rsid w:val="008D6E8F"/>
    <w:rsid w:val="008D70B9"/>
    <w:rsid w:val="008E32E4"/>
    <w:rsid w:val="008E4B45"/>
    <w:rsid w:val="008E5003"/>
    <w:rsid w:val="008F0871"/>
    <w:rsid w:val="008F1175"/>
    <w:rsid w:val="008F2509"/>
    <w:rsid w:val="008F494E"/>
    <w:rsid w:val="008F5B8F"/>
    <w:rsid w:val="008F65F4"/>
    <w:rsid w:val="00900480"/>
    <w:rsid w:val="009073FE"/>
    <w:rsid w:val="00910FD2"/>
    <w:rsid w:val="009130CD"/>
    <w:rsid w:val="00913DF8"/>
    <w:rsid w:val="00920B4F"/>
    <w:rsid w:val="00920C48"/>
    <w:rsid w:val="0092107D"/>
    <w:rsid w:val="00921AF8"/>
    <w:rsid w:val="00923718"/>
    <w:rsid w:val="00926B2A"/>
    <w:rsid w:val="00933F57"/>
    <w:rsid w:val="009364DD"/>
    <w:rsid w:val="009378FC"/>
    <w:rsid w:val="009406D4"/>
    <w:rsid w:val="009443F0"/>
    <w:rsid w:val="00945CB3"/>
    <w:rsid w:val="009517B4"/>
    <w:rsid w:val="00953885"/>
    <w:rsid w:val="00964C81"/>
    <w:rsid w:val="009660F1"/>
    <w:rsid w:val="00970CC0"/>
    <w:rsid w:val="009729C8"/>
    <w:rsid w:val="009732B9"/>
    <w:rsid w:val="00973AAE"/>
    <w:rsid w:val="00975C83"/>
    <w:rsid w:val="009762B3"/>
    <w:rsid w:val="0098176D"/>
    <w:rsid w:val="00981C78"/>
    <w:rsid w:val="00984858"/>
    <w:rsid w:val="00984F13"/>
    <w:rsid w:val="00986F09"/>
    <w:rsid w:val="009870DA"/>
    <w:rsid w:val="00991533"/>
    <w:rsid w:val="0099211D"/>
    <w:rsid w:val="00993418"/>
    <w:rsid w:val="00994691"/>
    <w:rsid w:val="009966BD"/>
    <w:rsid w:val="0099756B"/>
    <w:rsid w:val="009A21D3"/>
    <w:rsid w:val="009A5973"/>
    <w:rsid w:val="009A71B3"/>
    <w:rsid w:val="009B1E0C"/>
    <w:rsid w:val="009B2900"/>
    <w:rsid w:val="009B435A"/>
    <w:rsid w:val="009B54AD"/>
    <w:rsid w:val="009B6E44"/>
    <w:rsid w:val="009C10FD"/>
    <w:rsid w:val="009C3001"/>
    <w:rsid w:val="009C3ACD"/>
    <w:rsid w:val="009C3C8C"/>
    <w:rsid w:val="009C5386"/>
    <w:rsid w:val="009D0ADE"/>
    <w:rsid w:val="009D13BD"/>
    <w:rsid w:val="009D1C6F"/>
    <w:rsid w:val="009D249C"/>
    <w:rsid w:val="009E0947"/>
    <w:rsid w:val="009E2D9B"/>
    <w:rsid w:val="009E745E"/>
    <w:rsid w:val="009E7924"/>
    <w:rsid w:val="009F37DB"/>
    <w:rsid w:val="009F5473"/>
    <w:rsid w:val="009F7BCB"/>
    <w:rsid w:val="00A0524C"/>
    <w:rsid w:val="00A0552C"/>
    <w:rsid w:val="00A06A07"/>
    <w:rsid w:val="00A0742C"/>
    <w:rsid w:val="00A07C9C"/>
    <w:rsid w:val="00A14492"/>
    <w:rsid w:val="00A1465C"/>
    <w:rsid w:val="00A16217"/>
    <w:rsid w:val="00A16603"/>
    <w:rsid w:val="00A17EFE"/>
    <w:rsid w:val="00A17F03"/>
    <w:rsid w:val="00A262EF"/>
    <w:rsid w:val="00A3101B"/>
    <w:rsid w:val="00A315C4"/>
    <w:rsid w:val="00A3792C"/>
    <w:rsid w:val="00A37FF5"/>
    <w:rsid w:val="00A4124C"/>
    <w:rsid w:val="00A44342"/>
    <w:rsid w:val="00A44395"/>
    <w:rsid w:val="00A45F44"/>
    <w:rsid w:val="00A46175"/>
    <w:rsid w:val="00A46790"/>
    <w:rsid w:val="00A47A9F"/>
    <w:rsid w:val="00A504DB"/>
    <w:rsid w:val="00A51958"/>
    <w:rsid w:val="00A55266"/>
    <w:rsid w:val="00A55BA6"/>
    <w:rsid w:val="00A57748"/>
    <w:rsid w:val="00A60425"/>
    <w:rsid w:val="00A6633D"/>
    <w:rsid w:val="00A665CA"/>
    <w:rsid w:val="00A669F6"/>
    <w:rsid w:val="00A71690"/>
    <w:rsid w:val="00A75C40"/>
    <w:rsid w:val="00A77855"/>
    <w:rsid w:val="00A778D2"/>
    <w:rsid w:val="00A80365"/>
    <w:rsid w:val="00A822B3"/>
    <w:rsid w:val="00A87CC0"/>
    <w:rsid w:val="00A916C9"/>
    <w:rsid w:val="00A91E81"/>
    <w:rsid w:val="00A92096"/>
    <w:rsid w:val="00A9589D"/>
    <w:rsid w:val="00A96384"/>
    <w:rsid w:val="00AA2B3B"/>
    <w:rsid w:val="00AA453F"/>
    <w:rsid w:val="00AA7014"/>
    <w:rsid w:val="00AA78F0"/>
    <w:rsid w:val="00AB0565"/>
    <w:rsid w:val="00AB317C"/>
    <w:rsid w:val="00AB396E"/>
    <w:rsid w:val="00AB5E3A"/>
    <w:rsid w:val="00AB7FEF"/>
    <w:rsid w:val="00AC3A3F"/>
    <w:rsid w:val="00AC4EDA"/>
    <w:rsid w:val="00AC5ED2"/>
    <w:rsid w:val="00AC69CE"/>
    <w:rsid w:val="00AD242A"/>
    <w:rsid w:val="00AD392A"/>
    <w:rsid w:val="00AD67CF"/>
    <w:rsid w:val="00AD6D63"/>
    <w:rsid w:val="00AE204B"/>
    <w:rsid w:val="00AE4081"/>
    <w:rsid w:val="00B00805"/>
    <w:rsid w:val="00B02ED6"/>
    <w:rsid w:val="00B04E1C"/>
    <w:rsid w:val="00B054AE"/>
    <w:rsid w:val="00B05683"/>
    <w:rsid w:val="00B07772"/>
    <w:rsid w:val="00B07FCB"/>
    <w:rsid w:val="00B14A1B"/>
    <w:rsid w:val="00B15C83"/>
    <w:rsid w:val="00B162A2"/>
    <w:rsid w:val="00B16F21"/>
    <w:rsid w:val="00B25418"/>
    <w:rsid w:val="00B25DA8"/>
    <w:rsid w:val="00B25E22"/>
    <w:rsid w:val="00B348FA"/>
    <w:rsid w:val="00B37036"/>
    <w:rsid w:val="00B42734"/>
    <w:rsid w:val="00B42C7A"/>
    <w:rsid w:val="00B44174"/>
    <w:rsid w:val="00B47E58"/>
    <w:rsid w:val="00B50AAD"/>
    <w:rsid w:val="00B511E4"/>
    <w:rsid w:val="00B525CC"/>
    <w:rsid w:val="00B53B94"/>
    <w:rsid w:val="00B54BE2"/>
    <w:rsid w:val="00B6144C"/>
    <w:rsid w:val="00B642FC"/>
    <w:rsid w:val="00B66DD7"/>
    <w:rsid w:val="00B713FC"/>
    <w:rsid w:val="00B71DFA"/>
    <w:rsid w:val="00B72BE7"/>
    <w:rsid w:val="00B755C2"/>
    <w:rsid w:val="00B83A45"/>
    <w:rsid w:val="00B87002"/>
    <w:rsid w:val="00B872AC"/>
    <w:rsid w:val="00B9490E"/>
    <w:rsid w:val="00B95277"/>
    <w:rsid w:val="00BA1189"/>
    <w:rsid w:val="00BA3A93"/>
    <w:rsid w:val="00BA44AE"/>
    <w:rsid w:val="00BA4761"/>
    <w:rsid w:val="00BA4896"/>
    <w:rsid w:val="00BA69E3"/>
    <w:rsid w:val="00BA796F"/>
    <w:rsid w:val="00BB262C"/>
    <w:rsid w:val="00BB43A7"/>
    <w:rsid w:val="00BB5264"/>
    <w:rsid w:val="00BB5CF7"/>
    <w:rsid w:val="00BB6733"/>
    <w:rsid w:val="00BC0BBD"/>
    <w:rsid w:val="00BC335C"/>
    <w:rsid w:val="00BC51D6"/>
    <w:rsid w:val="00BC738C"/>
    <w:rsid w:val="00BC7798"/>
    <w:rsid w:val="00BD01B6"/>
    <w:rsid w:val="00BD07F1"/>
    <w:rsid w:val="00BD1E0F"/>
    <w:rsid w:val="00BD24C1"/>
    <w:rsid w:val="00BD440D"/>
    <w:rsid w:val="00BD5199"/>
    <w:rsid w:val="00BD628D"/>
    <w:rsid w:val="00BD6FD7"/>
    <w:rsid w:val="00BD701C"/>
    <w:rsid w:val="00BD7DC4"/>
    <w:rsid w:val="00BE14D2"/>
    <w:rsid w:val="00BE6D33"/>
    <w:rsid w:val="00BF0049"/>
    <w:rsid w:val="00BF0224"/>
    <w:rsid w:val="00BF0315"/>
    <w:rsid w:val="00BF2DAE"/>
    <w:rsid w:val="00BF477F"/>
    <w:rsid w:val="00BF6A9C"/>
    <w:rsid w:val="00C02A35"/>
    <w:rsid w:val="00C033D4"/>
    <w:rsid w:val="00C0430D"/>
    <w:rsid w:val="00C07134"/>
    <w:rsid w:val="00C11180"/>
    <w:rsid w:val="00C13D83"/>
    <w:rsid w:val="00C1505D"/>
    <w:rsid w:val="00C30594"/>
    <w:rsid w:val="00C30A8A"/>
    <w:rsid w:val="00C31D67"/>
    <w:rsid w:val="00C469E7"/>
    <w:rsid w:val="00C5129D"/>
    <w:rsid w:val="00C5489A"/>
    <w:rsid w:val="00C563EF"/>
    <w:rsid w:val="00C57266"/>
    <w:rsid w:val="00C66F90"/>
    <w:rsid w:val="00C701C1"/>
    <w:rsid w:val="00C7583A"/>
    <w:rsid w:val="00C843DA"/>
    <w:rsid w:val="00C844AC"/>
    <w:rsid w:val="00C9063A"/>
    <w:rsid w:val="00C90EE0"/>
    <w:rsid w:val="00C91B63"/>
    <w:rsid w:val="00C91DFC"/>
    <w:rsid w:val="00C940FD"/>
    <w:rsid w:val="00C94A32"/>
    <w:rsid w:val="00C951FA"/>
    <w:rsid w:val="00CA06A7"/>
    <w:rsid w:val="00CA1B70"/>
    <w:rsid w:val="00CA21FE"/>
    <w:rsid w:val="00CA4D22"/>
    <w:rsid w:val="00CA57BF"/>
    <w:rsid w:val="00CA6812"/>
    <w:rsid w:val="00CB26F1"/>
    <w:rsid w:val="00CC3BB6"/>
    <w:rsid w:val="00CC5216"/>
    <w:rsid w:val="00CD07A0"/>
    <w:rsid w:val="00CD15BB"/>
    <w:rsid w:val="00CD1CB2"/>
    <w:rsid w:val="00CD69E9"/>
    <w:rsid w:val="00CE0264"/>
    <w:rsid w:val="00CE19DF"/>
    <w:rsid w:val="00CE3154"/>
    <w:rsid w:val="00CF671D"/>
    <w:rsid w:val="00CF73E7"/>
    <w:rsid w:val="00D0123E"/>
    <w:rsid w:val="00D045CC"/>
    <w:rsid w:val="00D10298"/>
    <w:rsid w:val="00D161C9"/>
    <w:rsid w:val="00D25150"/>
    <w:rsid w:val="00D34129"/>
    <w:rsid w:val="00D3431F"/>
    <w:rsid w:val="00D352F6"/>
    <w:rsid w:val="00D36EC9"/>
    <w:rsid w:val="00D4185D"/>
    <w:rsid w:val="00D42A59"/>
    <w:rsid w:val="00D51420"/>
    <w:rsid w:val="00D53071"/>
    <w:rsid w:val="00D55FBD"/>
    <w:rsid w:val="00D56DFC"/>
    <w:rsid w:val="00D64549"/>
    <w:rsid w:val="00D64BBD"/>
    <w:rsid w:val="00D64C1E"/>
    <w:rsid w:val="00D72FE4"/>
    <w:rsid w:val="00D73ABD"/>
    <w:rsid w:val="00D74FBB"/>
    <w:rsid w:val="00D75A8B"/>
    <w:rsid w:val="00D75F9F"/>
    <w:rsid w:val="00D76C67"/>
    <w:rsid w:val="00D8037E"/>
    <w:rsid w:val="00D84771"/>
    <w:rsid w:val="00D85651"/>
    <w:rsid w:val="00D863BF"/>
    <w:rsid w:val="00D94E34"/>
    <w:rsid w:val="00DA4D86"/>
    <w:rsid w:val="00DA63EA"/>
    <w:rsid w:val="00DB151F"/>
    <w:rsid w:val="00DB2FEB"/>
    <w:rsid w:val="00DB38C1"/>
    <w:rsid w:val="00DB65F8"/>
    <w:rsid w:val="00DB6833"/>
    <w:rsid w:val="00DC1609"/>
    <w:rsid w:val="00DC6A58"/>
    <w:rsid w:val="00DD044D"/>
    <w:rsid w:val="00DD23AA"/>
    <w:rsid w:val="00DD30CB"/>
    <w:rsid w:val="00DE0587"/>
    <w:rsid w:val="00DE244F"/>
    <w:rsid w:val="00DE3474"/>
    <w:rsid w:val="00DE47DA"/>
    <w:rsid w:val="00DE616C"/>
    <w:rsid w:val="00DF67BA"/>
    <w:rsid w:val="00DF6F33"/>
    <w:rsid w:val="00DF7647"/>
    <w:rsid w:val="00E01270"/>
    <w:rsid w:val="00E01633"/>
    <w:rsid w:val="00E02A1D"/>
    <w:rsid w:val="00E07C9C"/>
    <w:rsid w:val="00E130C2"/>
    <w:rsid w:val="00E13A5B"/>
    <w:rsid w:val="00E1575A"/>
    <w:rsid w:val="00E26F40"/>
    <w:rsid w:val="00E26FBE"/>
    <w:rsid w:val="00E335D1"/>
    <w:rsid w:val="00E34267"/>
    <w:rsid w:val="00E37784"/>
    <w:rsid w:val="00E3785D"/>
    <w:rsid w:val="00E4435C"/>
    <w:rsid w:val="00E45136"/>
    <w:rsid w:val="00E46F07"/>
    <w:rsid w:val="00E51487"/>
    <w:rsid w:val="00E5180D"/>
    <w:rsid w:val="00E51D4A"/>
    <w:rsid w:val="00E51DC8"/>
    <w:rsid w:val="00E5216F"/>
    <w:rsid w:val="00E67EC0"/>
    <w:rsid w:val="00E70F2B"/>
    <w:rsid w:val="00E75271"/>
    <w:rsid w:val="00E847E5"/>
    <w:rsid w:val="00E87857"/>
    <w:rsid w:val="00E9050F"/>
    <w:rsid w:val="00E92C98"/>
    <w:rsid w:val="00E92FAE"/>
    <w:rsid w:val="00E93A3D"/>
    <w:rsid w:val="00E9680A"/>
    <w:rsid w:val="00E9748C"/>
    <w:rsid w:val="00EA039E"/>
    <w:rsid w:val="00EA25E0"/>
    <w:rsid w:val="00EA556A"/>
    <w:rsid w:val="00EA5FB0"/>
    <w:rsid w:val="00EB033D"/>
    <w:rsid w:val="00EB0BE4"/>
    <w:rsid w:val="00EB3525"/>
    <w:rsid w:val="00EB77A6"/>
    <w:rsid w:val="00EC08B2"/>
    <w:rsid w:val="00EC1F58"/>
    <w:rsid w:val="00EC2B29"/>
    <w:rsid w:val="00EC2FF0"/>
    <w:rsid w:val="00EC61E8"/>
    <w:rsid w:val="00EC7AB9"/>
    <w:rsid w:val="00EC7B81"/>
    <w:rsid w:val="00ED0CA9"/>
    <w:rsid w:val="00ED0D37"/>
    <w:rsid w:val="00ED49EF"/>
    <w:rsid w:val="00ED530F"/>
    <w:rsid w:val="00ED73C8"/>
    <w:rsid w:val="00EE2C9F"/>
    <w:rsid w:val="00EE496D"/>
    <w:rsid w:val="00EE58CF"/>
    <w:rsid w:val="00EF5674"/>
    <w:rsid w:val="00F00D23"/>
    <w:rsid w:val="00F02F55"/>
    <w:rsid w:val="00F045AB"/>
    <w:rsid w:val="00F04ADD"/>
    <w:rsid w:val="00F05358"/>
    <w:rsid w:val="00F1686A"/>
    <w:rsid w:val="00F209C0"/>
    <w:rsid w:val="00F2338C"/>
    <w:rsid w:val="00F2485C"/>
    <w:rsid w:val="00F276BA"/>
    <w:rsid w:val="00F27851"/>
    <w:rsid w:val="00F27C84"/>
    <w:rsid w:val="00F27E68"/>
    <w:rsid w:val="00F30A9D"/>
    <w:rsid w:val="00F33D5C"/>
    <w:rsid w:val="00F34CC1"/>
    <w:rsid w:val="00F37FCE"/>
    <w:rsid w:val="00F417B8"/>
    <w:rsid w:val="00F41EFB"/>
    <w:rsid w:val="00F43710"/>
    <w:rsid w:val="00F44927"/>
    <w:rsid w:val="00F478B1"/>
    <w:rsid w:val="00F51355"/>
    <w:rsid w:val="00F52C1A"/>
    <w:rsid w:val="00F5372E"/>
    <w:rsid w:val="00F66644"/>
    <w:rsid w:val="00F6762A"/>
    <w:rsid w:val="00F679D5"/>
    <w:rsid w:val="00F71504"/>
    <w:rsid w:val="00F72AD2"/>
    <w:rsid w:val="00F73FC6"/>
    <w:rsid w:val="00F80C4B"/>
    <w:rsid w:val="00F81376"/>
    <w:rsid w:val="00F819EC"/>
    <w:rsid w:val="00F83EE3"/>
    <w:rsid w:val="00F8658A"/>
    <w:rsid w:val="00F96910"/>
    <w:rsid w:val="00FA2714"/>
    <w:rsid w:val="00FA30F3"/>
    <w:rsid w:val="00FA5722"/>
    <w:rsid w:val="00FB030A"/>
    <w:rsid w:val="00FB7519"/>
    <w:rsid w:val="00FC0CA3"/>
    <w:rsid w:val="00FC5F57"/>
    <w:rsid w:val="00FC7B47"/>
    <w:rsid w:val="00FD0175"/>
    <w:rsid w:val="00FD291F"/>
    <w:rsid w:val="00FD3FB2"/>
    <w:rsid w:val="00FD7CE1"/>
    <w:rsid w:val="00FE7926"/>
    <w:rsid w:val="00FF1DE2"/>
    <w:rsid w:val="00FF3145"/>
    <w:rsid w:val="00FF4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066F53"/>
  <w15:docId w15:val="{E2F9BB01-2FC0-497A-B1B3-0A3AE6692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uiPriority w:val="9"/>
    <w:qFormat/>
    <w:pPr>
      <w:suppressAutoHyphens w:val="0"/>
      <w:spacing w:before="100" w:after="100" w:line="240" w:lineRule="auto"/>
      <w:textAlignment w:val="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2130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000FF"/>
      <w:u w:val="single"/>
    </w:rPr>
  </w:style>
  <w:style w:type="paragraph" w:styleId="ListParagraph">
    <w:name w:val="List Paragraph"/>
    <w:basedOn w:val="Normal"/>
    <w:pPr>
      <w:ind w:left="720"/>
    </w:pPr>
  </w:style>
  <w:style w:type="paragraph" w:customStyle="1" w:styleId="trt0xe">
    <w:name w:val="trt0xe"/>
    <w:basedOn w:val="Normal"/>
    <w:pPr>
      <w:spacing w:before="100" w:after="100" w:line="240" w:lineRule="auto"/>
    </w:pPr>
    <w:rPr>
      <w:rFonts w:ascii="Times New Roman" w:eastAsia="Times New Roman" w:hAnsi="Times New Roman"/>
      <w:sz w:val="24"/>
      <w:szCs w:val="24"/>
      <w:lang w:eastAsia="en-GB"/>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Times New Roman" w:eastAsia="Times New Roman" w:hAnsi="Times New Roman"/>
      <w:b/>
      <w:bCs/>
      <w:kern w:val="3"/>
      <w:sz w:val="48"/>
      <w:szCs w:val="48"/>
      <w:lang w:eastAsia="en-GB"/>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paragraph" w:customStyle="1" w:styleId="nova-e-listitem">
    <w:name w:val="nova-e-list__item"/>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FollowedHyperlink">
    <w:name w:val="FollowedHyperlink"/>
    <w:basedOn w:val="DefaultParagraphFont"/>
    <w:rPr>
      <w:color w:val="954F72"/>
      <w:u w:val="single"/>
    </w:rPr>
  </w:style>
  <w:style w:type="character" w:styleId="Emphasis">
    <w:name w:val="Emphasis"/>
    <w:basedOn w:val="DefaultParagraphFont"/>
    <w:rPr>
      <w:i/>
      <w:iCs/>
    </w:rPr>
  </w:style>
  <w:style w:type="table" w:styleId="TableGrid">
    <w:name w:val="Table Grid"/>
    <w:basedOn w:val="TableNormal"/>
    <w:uiPriority w:val="39"/>
    <w:rsid w:val="00AD3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_"/>
    <w:basedOn w:val="DefaultParagraphFont"/>
    <w:rsid w:val="0082787B"/>
  </w:style>
  <w:style w:type="character" w:customStyle="1" w:styleId="Heading3Char">
    <w:name w:val="Heading 3 Char"/>
    <w:basedOn w:val="DefaultParagraphFont"/>
    <w:link w:val="Heading3"/>
    <w:uiPriority w:val="9"/>
    <w:rsid w:val="0021301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053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DBC"/>
  </w:style>
  <w:style w:type="paragraph" w:styleId="Footer">
    <w:name w:val="footer"/>
    <w:basedOn w:val="Normal"/>
    <w:link w:val="FooterChar"/>
    <w:uiPriority w:val="99"/>
    <w:unhideWhenUsed/>
    <w:rsid w:val="00053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DBC"/>
  </w:style>
  <w:style w:type="paragraph" w:styleId="TOCHeading">
    <w:name w:val="TOC Heading"/>
    <w:basedOn w:val="Heading1"/>
    <w:next w:val="Normal"/>
    <w:uiPriority w:val="39"/>
    <w:unhideWhenUsed/>
    <w:qFormat/>
    <w:rsid w:val="00B02ED6"/>
    <w:pPr>
      <w:keepNext/>
      <w:keepLines/>
      <w:autoSpaceDN/>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B02ED6"/>
    <w:pPr>
      <w:spacing w:after="100"/>
    </w:pPr>
  </w:style>
  <w:style w:type="paragraph" w:styleId="TOC2">
    <w:name w:val="toc 2"/>
    <w:basedOn w:val="Normal"/>
    <w:next w:val="Normal"/>
    <w:autoRedefine/>
    <w:uiPriority w:val="39"/>
    <w:unhideWhenUsed/>
    <w:rsid w:val="00B02ED6"/>
    <w:pPr>
      <w:spacing w:after="100"/>
      <w:ind w:left="220"/>
    </w:pPr>
  </w:style>
  <w:style w:type="paragraph" w:styleId="TOC3">
    <w:name w:val="toc 3"/>
    <w:basedOn w:val="Normal"/>
    <w:next w:val="Normal"/>
    <w:autoRedefine/>
    <w:uiPriority w:val="39"/>
    <w:unhideWhenUsed/>
    <w:rsid w:val="00B02ED6"/>
    <w:pPr>
      <w:spacing w:after="100"/>
      <w:ind w:left="440"/>
    </w:pPr>
  </w:style>
  <w:style w:type="character" w:customStyle="1" w:styleId="cmp-reviewauthor">
    <w:name w:val="cmp-reviewauthor"/>
    <w:basedOn w:val="DefaultParagraphFont"/>
    <w:rsid w:val="00D94E34"/>
  </w:style>
  <w:style w:type="character" w:customStyle="1" w:styleId="cmp-newlinetobr-text">
    <w:name w:val="cmp-newlinetobr-text"/>
    <w:basedOn w:val="DefaultParagraphFont"/>
    <w:rsid w:val="00D94E34"/>
  </w:style>
  <w:style w:type="character" w:customStyle="1" w:styleId="e24kjd">
    <w:name w:val="e24kjd"/>
    <w:basedOn w:val="DefaultParagraphFont"/>
    <w:rsid w:val="00BB5CF7"/>
  </w:style>
  <w:style w:type="character" w:customStyle="1" w:styleId="kx21rb">
    <w:name w:val="kx21rb"/>
    <w:basedOn w:val="DefaultParagraphFont"/>
    <w:rsid w:val="00BB5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1750">
      <w:bodyDiv w:val="1"/>
      <w:marLeft w:val="0"/>
      <w:marRight w:val="0"/>
      <w:marTop w:val="0"/>
      <w:marBottom w:val="0"/>
      <w:divBdr>
        <w:top w:val="none" w:sz="0" w:space="0" w:color="auto"/>
        <w:left w:val="none" w:sz="0" w:space="0" w:color="auto"/>
        <w:bottom w:val="none" w:sz="0" w:space="0" w:color="auto"/>
        <w:right w:val="none" w:sz="0" w:space="0" w:color="auto"/>
      </w:divBdr>
      <w:divsChild>
        <w:div w:id="1781335">
          <w:marLeft w:val="0"/>
          <w:marRight w:val="0"/>
          <w:marTop w:val="0"/>
          <w:marBottom w:val="0"/>
          <w:divBdr>
            <w:top w:val="none" w:sz="0" w:space="0" w:color="auto"/>
            <w:left w:val="none" w:sz="0" w:space="0" w:color="auto"/>
            <w:bottom w:val="none" w:sz="0" w:space="0" w:color="auto"/>
            <w:right w:val="none" w:sz="0" w:space="0" w:color="auto"/>
          </w:divBdr>
        </w:div>
        <w:div w:id="1233350921">
          <w:marLeft w:val="0"/>
          <w:marRight w:val="0"/>
          <w:marTop w:val="0"/>
          <w:marBottom w:val="0"/>
          <w:divBdr>
            <w:top w:val="none" w:sz="0" w:space="0" w:color="auto"/>
            <w:left w:val="none" w:sz="0" w:space="0" w:color="auto"/>
            <w:bottom w:val="none" w:sz="0" w:space="0" w:color="auto"/>
            <w:right w:val="none" w:sz="0" w:space="0" w:color="auto"/>
          </w:divBdr>
        </w:div>
        <w:div w:id="1289584297">
          <w:marLeft w:val="0"/>
          <w:marRight w:val="0"/>
          <w:marTop w:val="0"/>
          <w:marBottom w:val="0"/>
          <w:divBdr>
            <w:top w:val="none" w:sz="0" w:space="0" w:color="auto"/>
            <w:left w:val="none" w:sz="0" w:space="0" w:color="auto"/>
            <w:bottom w:val="none" w:sz="0" w:space="0" w:color="auto"/>
            <w:right w:val="none" w:sz="0" w:space="0" w:color="auto"/>
          </w:divBdr>
        </w:div>
      </w:divsChild>
    </w:div>
    <w:div w:id="409280282">
      <w:bodyDiv w:val="1"/>
      <w:marLeft w:val="0"/>
      <w:marRight w:val="0"/>
      <w:marTop w:val="0"/>
      <w:marBottom w:val="0"/>
      <w:divBdr>
        <w:top w:val="none" w:sz="0" w:space="0" w:color="auto"/>
        <w:left w:val="none" w:sz="0" w:space="0" w:color="auto"/>
        <w:bottom w:val="none" w:sz="0" w:space="0" w:color="auto"/>
        <w:right w:val="none" w:sz="0" w:space="0" w:color="auto"/>
      </w:divBdr>
      <w:divsChild>
        <w:div w:id="903754766">
          <w:marLeft w:val="0"/>
          <w:marRight w:val="0"/>
          <w:marTop w:val="0"/>
          <w:marBottom w:val="225"/>
          <w:divBdr>
            <w:top w:val="none" w:sz="0" w:space="0" w:color="auto"/>
            <w:left w:val="none" w:sz="0" w:space="0" w:color="auto"/>
            <w:bottom w:val="none" w:sz="0" w:space="0" w:color="auto"/>
            <w:right w:val="none" w:sz="0" w:space="0" w:color="auto"/>
          </w:divBdr>
        </w:div>
      </w:divsChild>
    </w:div>
    <w:div w:id="566502949">
      <w:bodyDiv w:val="1"/>
      <w:marLeft w:val="0"/>
      <w:marRight w:val="0"/>
      <w:marTop w:val="0"/>
      <w:marBottom w:val="0"/>
      <w:divBdr>
        <w:top w:val="none" w:sz="0" w:space="0" w:color="auto"/>
        <w:left w:val="none" w:sz="0" w:space="0" w:color="auto"/>
        <w:bottom w:val="none" w:sz="0" w:space="0" w:color="auto"/>
        <w:right w:val="none" w:sz="0" w:space="0" w:color="auto"/>
      </w:divBdr>
    </w:div>
    <w:div w:id="598754209">
      <w:bodyDiv w:val="1"/>
      <w:marLeft w:val="0"/>
      <w:marRight w:val="0"/>
      <w:marTop w:val="0"/>
      <w:marBottom w:val="0"/>
      <w:divBdr>
        <w:top w:val="none" w:sz="0" w:space="0" w:color="auto"/>
        <w:left w:val="none" w:sz="0" w:space="0" w:color="auto"/>
        <w:bottom w:val="none" w:sz="0" w:space="0" w:color="auto"/>
        <w:right w:val="none" w:sz="0" w:space="0" w:color="auto"/>
      </w:divBdr>
      <w:divsChild>
        <w:div w:id="147869552">
          <w:marLeft w:val="0"/>
          <w:marRight w:val="0"/>
          <w:marTop w:val="0"/>
          <w:marBottom w:val="0"/>
          <w:divBdr>
            <w:top w:val="none" w:sz="0" w:space="0" w:color="auto"/>
            <w:left w:val="none" w:sz="0" w:space="0" w:color="auto"/>
            <w:bottom w:val="none" w:sz="0" w:space="0" w:color="auto"/>
            <w:right w:val="none" w:sz="0" w:space="0" w:color="auto"/>
          </w:divBdr>
        </w:div>
        <w:div w:id="374085694">
          <w:marLeft w:val="0"/>
          <w:marRight w:val="0"/>
          <w:marTop w:val="0"/>
          <w:marBottom w:val="0"/>
          <w:divBdr>
            <w:top w:val="none" w:sz="0" w:space="0" w:color="auto"/>
            <w:left w:val="none" w:sz="0" w:space="0" w:color="auto"/>
            <w:bottom w:val="none" w:sz="0" w:space="0" w:color="auto"/>
            <w:right w:val="none" w:sz="0" w:space="0" w:color="auto"/>
          </w:divBdr>
        </w:div>
        <w:div w:id="1053431643">
          <w:marLeft w:val="0"/>
          <w:marRight w:val="0"/>
          <w:marTop w:val="0"/>
          <w:marBottom w:val="0"/>
          <w:divBdr>
            <w:top w:val="none" w:sz="0" w:space="0" w:color="auto"/>
            <w:left w:val="none" w:sz="0" w:space="0" w:color="auto"/>
            <w:bottom w:val="none" w:sz="0" w:space="0" w:color="auto"/>
            <w:right w:val="none" w:sz="0" w:space="0" w:color="auto"/>
          </w:divBdr>
        </w:div>
      </w:divsChild>
    </w:div>
    <w:div w:id="684482374">
      <w:bodyDiv w:val="1"/>
      <w:marLeft w:val="0"/>
      <w:marRight w:val="0"/>
      <w:marTop w:val="0"/>
      <w:marBottom w:val="0"/>
      <w:divBdr>
        <w:top w:val="none" w:sz="0" w:space="0" w:color="auto"/>
        <w:left w:val="none" w:sz="0" w:space="0" w:color="auto"/>
        <w:bottom w:val="none" w:sz="0" w:space="0" w:color="auto"/>
        <w:right w:val="none" w:sz="0" w:space="0" w:color="auto"/>
      </w:divBdr>
      <w:divsChild>
        <w:div w:id="313145592">
          <w:marLeft w:val="0"/>
          <w:marRight w:val="0"/>
          <w:marTop w:val="0"/>
          <w:marBottom w:val="0"/>
          <w:divBdr>
            <w:top w:val="none" w:sz="0" w:space="0" w:color="auto"/>
            <w:left w:val="none" w:sz="0" w:space="0" w:color="auto"/>
            <w:bottom w:val="none" w:sz="0" w:space="0" w:color="auto"/>
            <w:right w:val="none" w:sz="0" w:space="0" w:color="auto"/>
          </w:divBdr>
        </w:div>
      </w:divsChild>
    </w:div>
    <w:div w:id="964654447">
      <w:bodyDiv w:val="1"/>
      <w:marLeft w:val="0"/>
      <w:marRight w:val="0"/>
      <w:marTop w:val="0"/>
      <w:marBottom w:val="0"/>
      <w:divBdr>
        <w:top w:val="none" w:sz="0" w:space="0" w:color="auto"/>
        <w:left w:val="none" w:sz="0" w:space="0" w:color="auto"/>
        <w:bottom w:val="none" w:sz="0" w:space="0" w:color="auto"/>
        <w:right w:val="none" w:sz="0" w:space="0" w:color="auto"/>
      </w:divBdr>
    </w:div>
    <w:div w:id="1177310114">
      <w:bodyDiv w:val="1"/>
      <w:marLeft w:val="0"/>
      <w:marRight w:val="0"/>
      <w:marTop w:val="0"/>
      <w:marBottom w:val="0"/>
      <w:divBdr>
        <w:top w:val="none" w:sz="0" w:space="0" w:color="auto"/>
        <w:left w:val="none" w:sz="0" w:space="0" w:color="auto"/>
        <w:bottom w:val="none" w:sz="0" w:space="0" w:color="auto"/>
        <w:right w:val="none" w:sz="0" w:space="0" w:color="auto"/>
      </w:divBdr>
      <w:divsChild>
        <w:div w:id="235669169">
          <w:marLeft w:val="0"/>
          <w:marRight w:val="0"/>
          <w:marTop w:val="0"/>
          <w:marBottom w:val="0"/>
          <w:divBdr>
            <w:top w:val="none" w:sz="0" w:space="0" w:color="auto"/>
            <w:left w:val="none" w:sz="0" w:space="0" w:color="auto"/>
            <w:bottom w:val="none" w:sz="0" w:space="0" w:color="auto"/>
            <w:right w:val="none" w:sz="0" w:space="0" w:color="auto"/>
          </w:divBdr>
        </w:div>
        <w:div w:id="897280481">
          <w:marLeft w:val="0"/>
          <w:marRight w:val="0"/>
          <w:marTop w:val="0"/>
          <w:marBottom w:val="0"/>
          <w:divBdr>
            <w:top w:val="none" w:sz="0" w:space="0" w:color="auto"/>
            <w:left w:val="none" w:sz="0" w:space="0" w:color="auto"/>
            <w:bottom w:val="none" w:sz="0" w:space="0" w:color="auto"/>
            <w:right w:val="none" w:sz="0" w:space="0" w:color="auto"/>
          </w:divBdr>
        </w:div>
        <w:div w:id="2076320378">
          <w:marLeft w:val="0"/>
          <w:marRight w:val="0"/>
          <w:marTop w:val="0"/>
          <w:marBottom w:val="0"/>
          <w:divBdr>
            <w:top w:val="none" w:sz="0" w:space="0" w:color="auto"/>
            <w:left w:val="none" w:sz="0" w:space="0" w:color="auto"/>
            <w:bottom w:val="none" w:sz="0" w:space="0" w:color="auto"/>
            <w:right w:val="none" w:sz="0" w:space="0" w:color="auto"/>
          </w:divBdr>
        </w:div>
      </w:divsChild>
    </w:div>
    <w:div w:id="1415858964">
      <w:bodyDiv w:val="1"/>
      <w:marLeft w:val="0"/>
      <w:marRight w:val="0"/>
      <w:marTop w:val="0"/>
      <w:marBottom w:val="0"/>
      <w:divBdr>
        <w:top w:val="none" w:sz="0" w:space="0" w:color="auto"/>
        <w:left w:val="none" w:sz="0" w:space="0" w:color="auto"/>
        <w:bottom w:val="none" w:sz="0" w:space="0" w:color="auto"/>
        <w:right w:val="none" w:sz="0" w:space="0" w:color="auto"/>
      </w:divBdr>
    </w:div>
    <w:div w:id="1419130590">
      <w:bodyDiv w:val="1"/>
      <w:marLeft w:val="0"/>
      <w:marRight w:val="0"/>
      <w:marTop w:val="0"/>
      <w:marBottom w:val="0"/>
      <w:divBdr>
        <w:top w:val="none" w:sz="0" w:space="0" w:color="auto"/>
        <w:left w:val="none" w:sz="0" w:space="0" w:color="auto"/>
        <w:bottom w:val="none" w:sz="0" w:space="0" w:color="auto"/>
        <w:right w:val="none" w:sz="0" w:space="0" w:color="auto"/>
      </w:divBdr>
      <w:divsChild>
        <w:div w:id="43213771">
          <w:marLeft w:val="0"/>
          <w:marRight w:val="0"/>
          <w:marTop w:val="0"/>
          <w:marBottom w:val="0"/>
          <w:divBdr>
            <w:top w:val="none" w:sz="0" w:space="0" w:color="auto"/>
            <w:left w:val="none" w:sz="0" w:space="0" w:color="auto"/>
            <w:bottom w:val="none" w:sz="0" w:space="0" w:color="auto"/>
            <w:right w:val="none" w:sz="0" w:space="0" w:color="auto"/>
          </w:divBdr>
        </w:div>
        <w:div w:id="270939516">
          <w:marLeft w:val="0"/>
          <w:marRight w:val="0"/>
          <w:marTop w:val="0"/>
          <w:marBottom w:val="0"/>
          <w:divBdr>
            <w:top w:val="none" w:sz="0" w:space="0" w:color="auto"/>
            <w:left w:val="none" w:sz="0" w:space="0" w:color="auto"/>
            <w:bottom w:val="none" w:sz="0" w:space="0" w:color="auto"/>
            <w:right w:val="none" w:sz="0" w:space="0" w:color="auto"/>
          </w:divBdr>
        </w:div>
        <w:div w:id="1571578519">
          <w:marLeft w:val="0"/>
          <w:marRight w:val="0"/>
          <w:marTop w:val="0"/>
          <w:marBottom w:val="0"/>
          <w:divBdr>
            <w:top w:val="none" w:sz="0" w:space="0" w:color="auto"/>
            <w:left w:val="none" w:sz="0" w:space="0" w:color="auto"/>
            <w:bottom w:val="none" w:sz="0" w:space="0" w:color="auto"/>
            <w:right w:val="none" w:sz="0" w:space="0" w:color="auto"/>
          </w:divBdr>
        </w:div>
      </w:divsChild>
    </w:div>
    <w:div w:id="1840000670">
      <w:bodyDiv w:val="1"/>
      <w:marLeft w:val="0"/>
      <w:marRight w:val="0"/>
      <w:marTop w:val="0"/>
      <w:marBottom w:val="0"/>
      <w:divBdr>
        <w:top w:val="none" w:sz="0" w:space="0" w:color="auto"/>
        <w:left w:val="none" w:sz="0" w:space="0" w:color="auto"/>
        <w:bottom w:val="none" w:sz="0" w:space="0" w:color="auto"/>
        <w:right w:val="none" w:sz="0" w:space="0" w:color="auto"/>
      </w:divBdr>
    </w:div>
    <w:div w:id="1882815793">
      <w:bodyDiv w:val="1"/>
      <w:marLeft w:val="0"/>
      <w:marRight w:val="0"/>
      <w:marTop w:val="0"/>
      <w:marBottom w:val="0"/>
      <w:divBdr>
        <w:top w:val="none" w:sz="0" w:space="0" w:color="auto"/>
        <w:left w:val="none" w:sz="0" w:space="0" w:color="auto"/>
        <w:bottom w:val="none" w:sz="0" w:space="0" w:color="auto"/>
        <w:right w:val="none" w:sz="0" w:space="0" w:color="auto"/>
      </w:divBdr>
    </w:div>
    <w:div w:id="2044279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uk/cmp/Asda/reviews?fcountry=GB&amp;floc=Manchester" TargetMode="External"/><Relationship Id="rId18" Type="http://schemas.openxmlformats.org/officeDocument/2006/relationships/footer" Target="footer1.xml"/><Relationship Id="rId26" Type="http://schemas.openxmlformats.org/officeDocument/2006/relationships/hyperlink" Target="https://morningstaronline.co.uk/-no-justice" TargetMode="External"/><Relationship Id="rId39" Type="http://schemas.openxmlformats.org/officeDocument/2006/relationships/hyperlink" Target="https://www.researchgate.net/publication/318224640_Online_Shopping_A_Shining_Future%20Accessed%2012%20Mar.%2020" TargetMode="External"/><Relationship Id="rId21" Type="http://schemas.openxmlformats.org/officeDocument/2006/relationships/hyperlink" Target="https://www.asda.com/creating-change-for-better/better-planet?cmpid=dmc-_-ahc-_-vanityurl-_-generic-_-environment&amp;utm_source=vanityurl&amp;utm_medium=dmc&amp;utm_term=environment&amp;utm_content=g%20eneric&amp;utm_campaign=ahc" TargetMode="External"/><Relationship Id="rId34" Type="http://schemas.openxmlformats.org/officeDocument/2006/relationships/hyperlink" Target="https://s2.q4cdn.com/056532643/files/doc_downloads/Our%20Business/our-business-asda.pdf%20accessed%2012%20Mar.%202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ndeed.co.uk/cmp/Asda/reviews?fcountry=GB&amp;floc=Manchester" TargetMode="External"/><Relationship Id="rId20" Type="http://schemas.openxmlformats.org/officeDocument/2006/relationships/hyperlink" Target="https://doi.org/10.1177/074391569401300109" TargetMode="External"/><Relationship Id="rId29" Type="http://schemas.openxmlformats.org/officeDocument/2006/relationships/hyperlink" Target="https://your.asda.com/system/dragonfly/production/2013/03/08/10_24_03_786_George_DTRT_Report_2012_2013_SPREAD_.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aronwant.org/campaigns/supermarkets/fashion-victims/inform/13593-fashion-victims" TargetMode="External"/><Relationship Id="rId32" Type="http://schemas.openxmlformats.org/officeDocument/2006/relationships/hyperlink" Target="https://www.business-humanrights.org/en/war-on-want-report-on-6-textile-factories-in-bangladesh-supplying-asda-tesco-wal-mart-alleges-women-earning-poverty-wages-working-in-unsafe-conditions" TargetMode="External"/><Relationship Id="rId37" Type="http://schemas.openxmlformats.org/officeDocument/2006/relationships/hyperlink" Target="https://www.researchgate.net/publication/317785311_Judgment_and_Decision_Making_in_the_Workplace%20Accessed%2012%20Mar.%2020"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indeed.co.uk/cmp/Asda/reviews?fjobtitle=Section+Leader" TargetMode="External"/><Relationship Id="rId23" Type="http://schemas.openxmlformats.org/officeDocument/2006/relationships/hyperlink" Target="https://www.researchgate.net/publication/200121196_Customer_relationship_management_concepts_and_tools" TargetMode="External"/><Relationship Id="rId28" Type="http://schemas.openxmlformats.org/officeDocument/2006/relationships/hyperlink" Target="https://www.tandfonline.com/doi/abs/10.1362/0267257054307408" TargetMode="External"/><Relationship Id="rId36" Type="http://schemas.openxmlformats.org/officeDocument/2006/relationships/hyperlink" Target="https://www.researchgate.net/publication/330214157_SELF-CHECKOUT_IN_RETAIL_MEASURING_THE_LOSS" TargetMode="External"/><Relationship Id="rId10" Type="http://schemas.openxmlformats.org/officeDocument/2006/relationships/endnotes" Target="endnotes.xml"/><Relationship Id="rId19" Type="http://schemas.openxmlformats.org/officeDocument/2006/relationships/image" Target="media/image3.jpeg"/><Relationship Id="rId31" Type="http://schemas.openxmlformats.org/officeDocument/2006/relationships/hyperlink" Target="https://www.dailymail.co.uk/home/search.html?s=&amp;authornamef=Sian+Boyle+For+The+Daily+Mail+Investigations+Un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deed.co.uk/cmp/Asda/reviews?fjobtitle=Section+Leader" TargetMode="External"/><Relationship Id="rId22" Type="http://schemas.openxmlformats.org/officeDocument/2006/relationships/hyperlink" Target="https://www.google.com/url?sa=i&amp;url=https%3A%2F%2Fwww.locusassignments.com%2Fsolution%2Funit-19-ethical-issues-marketing-planning-assignment&amp;psig=AOvVaw3dPgWmiidIUJ0NXjRmNEGJ&amp;ust=1583403826433000&amp;source=images&amp;cd=vfe&amp;ved=2ahUKEwjr3pOGzYDoAhVG0eAKHfOABV8Qr4kDegQIARA5" TargetMode="External"/><Relationship Id="rId27" Type="http://schemas.openxmlformats.org/officeDocument/2006/relationships/hyperlink" Target="https://www.researchgate.net/publication/47697344_What_is_Sustainability%20accessed%206%20Mar.%2020" TargetMode="External"/><Relationship Id="rId30" Type="http://schemas.openxmlformats.org/officeDocument/2006/relationships/hyperlink" Target="https://www.independent.co.uk/news/business/news/asda-farm-stores-fake-misleading-customers-farmers-locally-sourced-products-tesco-a7680476.html.accessed%2006%20Mar.%2020" TargetMode="External"/><Relationship Id="rId35" Type="http://schemas.openxmlformats.org/officeDocument/2006/relationships/hyperlink" Target="https://www.bbc.co.uk/news/business-43933517"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indeed.co.uk/cmp/Asda/reviews?fjobtitle=Grocery+Associate" TargetMode="External"/><Relationship Id="rId17" Type="http://schemas.openxmlformats.org/officeDocument/2006/relationships/image" Target="media/image2.png"/><Relationship Id="rId25" Type="http://schemas.openxmlformats.org/officeDocument/2006/relationships/hyperlink" Target="https://doi.org/10.1177/0972150914564282%20accessed%2009%20Mar.%2020" TargetMode="External"/><Relationship Id="rId33" Type="http://schemas.openxmlformats.org/officeDocument/2006/relationships/hyperlink" Target="https://www.google.com/url?sa=i&amp;url=https%3A%2F%2Fwww.locusassignments.com%2Fsolution%2Funit-19-ethical-issues-marketing-planning-assignment&amp;psig=AOvVaw3dPgWmiidIUJ0NXjRmNEGJ&amp;ust=1583403826433000&amp;source=images&amp;cd=vfe&amp;ved=2ahUKEwjr3pOGzYDoAhVG0eAKHfOABV8Qr4kDegQIARA5" TargetMode="External"/><Relationship Id="rId38" Type="http://schemas.openxmlformats.org/officeDocument/2006/relationships/hyperlink" Target="https://escholarship.org/uc/iurd%20accessed%2012%20Ma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7" ma:contentTypeDescription="Create a new document." ma:contentTypeScope="" ma:versionID="7048cb3188076805e021e336498b2e55">
  <xsd:schema xmlns:xsd="http://www.w3.org/2001/XMLSchema" xmlns:xs="http://www.w3.org/2001/XMLSchema" xmlns:p="http://schemas.microsoft.com/office/2006/metadata/properties" xmlns:ns3="0cf8bd93-0b81-47c4-9ac2-3f017158601f" xmlns:ns4="e3a06d44-e8d6-4d30-87d1-899ba82fc3d2" targetNamespace="http://schemas.microsoft.com/office/2006/metadata/properties" ma:root="true" ma:fieldsID="62c1d26fa7f16524fd456dbf13e8ef0a" ns3:_="" ns4:_="">
    <xsd:import namespace="0cf8bd93-0b81-47c4-9ac2-3f017158601f"/>
    <xsd:import namespace="e3a06d44-e8d6-4d30-87d1-899ba82fc3d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8bd93-0b81-47c4-9ac2-3f017158601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27082E-6797-4756-BFCA-E653AF652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8bd93-0b81-47c4-9ac2-3f017158601f"/>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05447A-1141-48B2-8858-300EF08C6D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930863-3458-4673-AAF7-080DA5976A66}">
  <ds:schemaRefs>
    <ds:schemaRef ds:uri="http://schemas.microsoft.com/sharepoint/v3/contenttype/forms"/>
  </ds:schemaRefs>
</ds:datastoreItem>
</file>

<file path=customXml/itemProps4.xml><?xml version="1.0" encoding="utf-8"?>
<ds:datastoreItem xmlns:ds="http://schemas.openxmlformats.org/officeDocument/2006/customXml" ds:itemID="{27D1AF08-A507-4949-A6A4-9CC9DDD3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28</Pages>
  <Words>6792</Words>
  <Characters>38720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Alamgir Ullah</dc:creator>
  <cp:keywords/>
  <dc:description/>
  <cp:lastModifiedBy>Alamgir Ullah (1711910)</cp:lastModifiedBy>
  <cp:revision>138</cp:revision>
  <dcterms:created xsi:type="dcterms:W3CDTF">2020-03-09T17:17:00Z</dcterms:created>
  <dcterms:modified xsi:type="dcterms:W3CDTF">2020-03-13T15:01:00Z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