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D03BDC5" w14:textId="0DD2AB4E" w:rsidR="00707FDB" w:rsidRDefault="00707FDB"/>
    <w:p w14:paraId="7C4256B6" w14:textId="77777777" w:rsidR="00297AE3" w:rsidRDefault="00297AE3"/>
    <w:p w14:paraId="242B4CB6" w14:textId="77777777" w:rsidR="00297AE3" w:rsidRDefault="00297AE3"/>
    <w:p w14:paraId="7BB9375B" w14:textId="280E4103" w:rsidR="00297AE3" w:rsidRDefault="00297AE3" w:rsidP="00297AE3">
      <w:pPr>
        <w:pStyle w:val="Title"/>
        <w:jc w:val="center"/>
      </w:pPr>
      <w:r w:rsidRPr="00297AE3">
        <w:t>BA Business Management</w:t>
      </w:r>
    </w:p>
    <w:p w14:paraId="54C08DB5" w14:textId="1C66CF22" w:rsidR="00297AE3" w:rsidRDefault="00297AE3" w:rsidP="00297AE3">
      <w:pPr>
        <w:pStyle w:val="Title"/>
        <w:jc w:val="center"/>
      </w:pPr>
      <w:r w:rsidRPr="00297AE3">
        <w:t>Entrepreneurship</w:t>
      </w:r>
    </w:p>
    <w:p w14:paraId="4E9BDABE" w14:textId="33212074" w:rsidR="00297AE3" w:rsidRDefault="00297AE3" w:rsidP="00297AE3">
      <w:pPr>
        <w:pStyle w:val="Title"/>
        <w:jc w:val="center"/>
      </w:pPr>
      <w:r w:rsidRPr="00297AE3">
        <w:t>LCBB5001</w:t>
      </w:r>
    </w:p>
    <w:p w14:paraId="0AF49538" w14:textId="77777777" w:rsidR="00297AE3" w:rsidRDefault="00297AE3"/>
    <w:p w14:paraId="68CE3308" w14:textId="77777777" w:rsidR="00297AE3" w:rsidRDefault="00297AE3"/>
    <w:p w14:paraId="18900CF0" w14:textId="77777777" w:rsidR="00297AE3" w:rsidRDefault="00297AE3"/>
    <w:p w14:paraId="4F5547C5" w14:textId="77777777" w:rsidR="00297AE3" w:rsidRDefault="00297AE3"/>
    <w:p w14:paraId="7A797AC8" w14:textId="0CD331A1" w:rsidR="00297AE3" w:rsidRPr="00297AE3" w:rsidRDefault="00297AE3">
      <w:pPr>
        <w:rPr>
          <w:sz w:val="40"/>
          <w:szCs w:val="40"/>
        </w:rPr>
      </w:pPr>
      <w:r w:rsidRPr="00297AE3">
        <w:rPr>
          <w:sz w:val="40"/>
          <w:szCs w:val="40"/>
        </w:rPr>
        <w:t xml:space="preserve">Name </w:t>
      </w:r>
      <w:r>
        <w:rPr>
          <w:sz w:val="40"/>
          <w:szCs w:val="40"/>
        </w:rPr>
        <w:t>:</w:t>
      </w:r>
      <w:r w:rsidR="00314249">
        <w:rPr>
          <w:sz w:val="40"/>
          <w:szCs w:val="40"/>
        </w:rPr>
        <w:t xml:space="preserve"> Mihai Valentin Tatulescu</w:t>
      </w:r>
    </w:p>
    <w:p w14:paraId="128A7251" w14:textId="2536CEF7" w:rsidR="00297AE3" w:rsidRPr="00297AE3" w:rsidRDefault="00297AE3">
      <w:pPr>
        <w:rPr>
          <w:sz w:val="40"/>
          <w:szCs w:val="40"/>
        </w:rPr>
      </w:pPr>
      <w:r w:rsidRPr="00297AE3">
        <w:rPr>
          <w:sz w:val="40"/>
          <w:szCs w:val="40"/>
        </w:rPr>
        <w:t xml:space="preserve">Id </w:t>
      </w:r>
      <w:r>
        <w:rPr>
          <w:sz w:val="40"/>
          <w:szCs w:val="40"/>
        </w:rPr>
        <w:t>:</w:t>
      </w:r>
      <w:r w:rsidR="00314249">
        <w:rPr>
          <w:sz w:val="40"/>
          <w:szCs w:val="40"/>
        </w:rPr>
        <w:t xml:space="preserve"> </w:t>
      </w:r>
      <w:r w:rsidR="00212B75">
        <w:rPr>
          <w:sz w:val="40"/>
          <w:szCs w:val="40"/>
        </w:rPr>
        <w:t>2226078</w:t>
      </w:r>
    </w:p>
    <w:p w14:paraId="35805489" w14:textId="77777777" w:rsidR="00297AE3" w:rsidRDefault="00297AE3"/>
    <w:p w14:paraId="5719FBB6" w14:textId="77777777" w:rsidR="00297AE3" w:rsidRDefault="00297AE3"/>
    <w:p w14:paraId="47D1139C" w14:textId="77777777" w:rsidR="00297AE3" w:rsidRDefault="00297AE3"/>
    <w:p w14:paraId="445381E8" w14:textId="77777777" w:rsidR="00297AE3" w:rsidRDefault="00297AE3"/>
    <w:p w14:paraId="17FE01AB" w14:textId="77777777" w:rsidR="00297AE3" w:rsidRDefault="00297AE3"/>
    <w:p w14:paraId="471A31E6" w14:textId="77777777" w:rsidR="00297AE3" w:rsidRDefault="00297AE3"/>
    <w:p w14:paraId="37C8549E" w14:textId="77777777" w:rsidR="00297AE3" w:rsidRDefault="00297AE3"/>
    <w:p w14:paraId="40852269" w14:textId="77777777" w:rsidR="00297AE3" w:rsidRDefault="00297AE3"/>
    <w:p w14:paraId="04DE3681" w14:textId="77777777" w:rsidR="00297AE3" w:rsidRDefault="00297AE3"/>
    <w:p w14:paraId="62D2B74D" w14:textId="77777777" w:rsidR="00297AE3" w:rsidRDefault="00297AE3"/>
    <w:p w14:paraId="4399FF7C" w14:textId="77777777" w:rsidR="00297AE3" w:rsidRDefault="00297AE3"/>
    <w:p w14:paraId="255F2B8B" w14:textId="77777777" w:rsidR="00297AE3" w:rsidRDefault="00297AE3"/>
    <w:p w14:paraId="25768FDB" w14:textId="77777777" w:rsidR="00297AE3" w:rsidRDefault="00297AE3"/>
    <w:p w14:paraId="62713B3D" w14:textId="77777777" w:rsidR="00297AE3" w:rsidRDefault="00297AE3"/>
    <w:p w14:paraId="1E42CA07" w14:textId="77777777" w:rsidR="00297AE3" w:rsidRDefault="00297AE3"/>
    <w:p w14:paraId="7D765A77" w14:textId="77777777" w:rsidR="00297AE3" w:rsidRDefault="00297AE3"/>
    <w:p w14:paraId="62CD4804" w14:textId="77777777" w:rsidR="00297AE3" w:rsidRDefault="00297AE3"/>
    <w:sdt>
      <w:sdtPr>
        <w:rPr>
          <w:rFonts w:asciiTheme="minorHAnsi" w:eastAsiaTheme="minorEastAsia" w:hAnsiTheme="minorHAnsi" w:cstheme="minorBidi"/>
          <w:b w:val="0"/>
          <w:bCs w:val="0"/>
          <w:color w:val="auto"/>
          <w:sz w:val="22"/>
          <w:szCs w:val="22"/>
        </w:rPr>
        <w:id w:val="-2060080345"/>
        <w:docPartObj>
          <w:docPartGallery w:val="Table of Contents"/>
          <w:docPartUnique/>
        </w:docPartObj>
      </w:sdtPr>
      <w:sdtEndPr>
        <w:rPr>
          <w:noProof/>
        </w:rPr>
      </w:sdtEndPr>
      <w:sdtContent>
        <w:p w14:paraId="7FC58E65" w14:textId="11108A6D" w:rsidR="00297AE3" w:rsidRDefault="00297AE3">
          <w:pPr>
            <w:pStyle w:val="TOCHeading"/>
          </w:pPr>
          <w:r>
            <w:t>Table of Contents</w:t>
          </w:r>
        </w:p>
        <w:p w14:paraId="133D91A5" w14:textId="26854F60" w:rsidR="00297AE3" w:rsidRDefault="00297AE3">
          <w:pPr>
            <w:pStyle w:val="TOC1"/>
            <w:tabs>
              <w:tab w:val="right" w:leader="dot" w:pos="8630"/>
            </w:tabs>
            <w:rPr>
              <w:noProof/>
            </w:rPr>
          </w:pPr>
          <w:r>
            <w:fldChar w:fldCharType="begin"/>
          </w:r>
          <w:r>
            <w:instrText xml:space="preserve"> TOC \o "1-3" \h \z \u </w:instrText>
          </w:r>
          <w:r>
            <w:fldChar w:fldCharType="separate"/>
          </w:r>
          <w:hyperlink w:anchor="_Toc174303830" w:history="1">
            <w:r w:rsidRPr="001D7FDA">
              <w:rPr>
                <w:rStyle w:val="Hyperlink"/>
                <w:noProof/>
              </w:rPr>
              <w:t>Strategic Business Plan for Computer Repair and Programming Services</w:t>
            </w:r>
            <w:r>
              <w:rPr>
                <w:noProof/>
                <w:webHidden/>
              </w:rPr>
              <w:tab/>
            </w:r>
            <w:r>
              <w:rPr>
                <w:noProof/>
                <w:webHidden/>
              </w:rPr>
              <w:fldChar w:fldCharType="begin"/>
            </w:r>
            <w:r>
              <w:rPr>
                <w:noProof/>
                <w:webHidden/>
              </w:rPr>
              <w:instrText xml:space="preserve"> PAGEREF _Toc174303830 \h </w:instrText>
            </w:r>
            <w:r>
              <w:rPr>
                <w:noProof/>
                <w:webHidden/>
              </w:rPr>
            </w:r>
            <w:r>
              <w:rPr>
                <w:noProof/>
                <w:webHidden/>
              </w:rPr>
              <w:fldChar w:fldCharType="separate"/>
            </w:r>
            <w:r>
              <w:rPr>
                <w:noProof/>
                <w:webHidden/>
              </w:rPr>
              <w:t>3</w:t>
            </w:r>
            <w:r>
              <w:rPr>
                <w:noProof/>
                <w:webHidden/>
              </w:rPr>
              <w:fldChar w:fldCharType="end"/>
            </w:r>
          </w:hyperlink>
        </w:p>
        <w:p w14:paraId="3C0911F3" w14:textId="1832A554" w:rsidR="00297AE3" w:rsidRDefault="00000000">
          <w:pPr>
            <w:pStyle w:val="TOC2"/>
            <w:tabs>
              <w:tab w:val="right" w:leader="dot" w:pos="8630"/>
            </w:tabs>
            <w:rPr>
              <w:noProof/>
            </w:rPr>
          </w:pPr>
          <w:hyperlink w:anchor="_Toc174303831" w:history="1">
            <w:r w:rsidR="00297AE3" w:rsidRPr="001D7FDA">
              <w:rPr>
                <w:rStyle w:val="Hyperlink"/>
                <w:noProof/>
                <w:lang w:val="en-GB" w:eastAsia="en-GB"/>
              </w:rPr>
              <w:t>Executive Summary</w:t>
            </w:r>
            <w:r w:rsidR="00297AE3">
              <w:rPr>
                <w:noProof/>
                <w:webHidden/>
              </w:rPr>
              <w:tab/>
            </w:r>
            <w:r w:rsidR="00297AE3">
              <w:rPr>
                <w:noProof/>
                <w:webHidden/>
              </w:rPr>
              <w:fldChar w:fldCharType="begin"/>
            </w:r>
            <w:r w:rsidR="00297AE3">
              <w:rPr>
                <w:noProof/>
                <w:webHidden/>
              </w:rPr>
              <w:instrText xml:space="preserve"> PAGEREF _Toc174303831 \h </w:instrText>
            </w:r>
            <w:r w:rsidR="00297AE3">
              <w:rPr>
                <w:noProof/>
                <w:webHidden/>
              </w:rPr>
            </w:r>
            <w:r w:rsidR="00297AE3">
              <w:rPr>
                <w:noProof/>
                <w:webHidden/>
              </w:rPr>
              <w:fldChar w:fldCharType="separate"/>
            </w:r>
            <w:r w:rsidR="00297AE3">
              <w:rPr>
                <w:noProof/>
                <w:webHidden/>
              </w:rPr>
              <w:t>3</w:t>
            </w:r>
            <w:r w:rsidR="00297AE3">
              <w:rPr>
                <w:noProof/>
                <w:webHidden/>
              </w:rPr>
              <w:fldChar w:fldCharType="end"/>
            </w:r>
          </w:hyperlink>
        </w:p>
        <w:p w14:paraId="43027B28" w14:textId="3717028B" w:rsidR="00297AE3" w:rsidRDefault="00000000">
          <w:pPr>
            <w:pStyle w:val="TOC1"/>
            <w:tabs>
              <w:tab w:val="right" w:leader="dot" w:pos="8630"/>
            </w:tabs>
            <w:rPr>
              <w:noProof/>
            </w:rPr>
          </w:pPr>
          <w:hyperlink w:anchor="_Toc174303832" w:history="1">
            <w:r w:rsidR="00297AE3" w:rsidRPr="001D7FDA">
              <w:rPr>
                <w:rStyle w:val="Hyperlink"/>
                <w:noProof/>
                <w:lang w:val="en-GB" w:eastAsia="en-GB"/>
              </w:rPr>
              <w:t>1. Business Description and Market Opportunity</w:t>
            </w:r>
            <w:r w:rsidR="00297AE3">
              <w:rPr>
                <w:noProof/>
                <w:webHidden/>
              </w:rPr>
              <w:tab/>
            </w:r>
            <w:r w:rsidR="00297AE3">
              <w:rPr>
                <w:noProof/>
                <w:webHidden/>
              </w:rPr>
              <w:fldChar w:fldCharType="begin"/>
            </w:r>
            <w:r w:rsidR="00297AE3">
              <w:rPr>
                <w:noProof/>
                <w:webHidden/>
              </w:rPr>
              <w:instrText xml:space="preserve"> PAGEREF _Toc174303832 \h </w:instrText>
            </w:r>
            <w:r w:rsidR="00297AE3">
              <w:rPr>
                <w:noProof/>
                <w:webHidden/>
              </w:rPr>
            </w:r>
            <w:r w:rsidR="00297AE3">
              <w:rPr>
                <w:noProof/>
                <w:webHidden/>
              </w:rPr>
              <w:fldChar w:fldCharType="separate"/>
            </w:r>
            <w:r w:rsidR="00297AE3">
              <w:rPr>
                <w:noProof/>
                <w:webHidden/>
              </w:rPr>
              <w:t>4</w:t>
            </w:r>
            <w:r w:rsidR="00297AE3">
              <w:rPr>
                <w:noProof/>
                <w:webHidden/>
              </w:rPr>
              <w:fldChar w:fldCharType="end"/>
            </w:r>
          </w:hyperlink>
        </w:p>
        <w:p w14:paraId="513B8C3D" w14:textId="316F8005" w:rsidR="00297AE3" w:rsidRDefault="00000000">
          <w:pPr>
            <w:pStyle w:val="TOC1"/>
            <w:tabs>
              <w:tab w:val="right" w:leader="dot" w:pos="8630"/>
            </w:tabs>
            <w:rPr>
              <w:noProof/>
            </w:rPr>
          </w:pPr>
          <w:hyperlink w:anchor="_Toc174303833" w:history="1">
            <w:r w:rsidR="00297AE3" w:rsidRPr="001D7FDA">
              <w:rPr>
                <w:rStyle w:val="Hyperlink"/>
                <w:noProof/>
                <w:lang w:val="en-GB" w:eastAsia="en-GB"/>
              </w:rPr>
              <w:t>2. Industry Analysis</w:t>
            </w:r>
            <w:r w:rsidR="00297AE3">
              <w:rPr>
                <w:noProof/>
                <w:webHidden/>
              </w:rPr>
              <w:tab/>
            </w:r>
            <w:r w:rsidR="00297AE3">
              <w:rPr>
                <w:noProof/>
                <w:webHidden/>
              </w:rPr>
              <w:fldChar w:fldCharType="begin"/>
            </w:r>
            <w:r w:rsidR="00297AE3">
              <w:rPr>
                <w:noProof/>
                <w:webHidden/>
              </w:rPr>
              <w:instrText xml:space="preserve"> PAGEREF _Toc174303833 \h </w:instrText>
            </w:r>
            <w:r w:rsidR="00297AE3">
              <w:rPr>
                <w:noProof/>
                <w:webHidden/>
              </w:rPr>
            </w:r>
            <w:r w:rsidR="00297AE3">
              <w:rPr>
                <w:noProof/>
                <w:webHidden/>
              </w:rPr>
              <w:fldChar w:fldCharType="separate"/>
            </w:r>
            <w:r w:rsidR="00297AE3">
              <w:rPr>
                <w:noProof/>
                <w:webHidden/>
              </w:rPr>
              <w:t>5</w:t>
            </w:r>
            <w:r w:rsidR="00297AE3">
              <w:rPr>
                <w:noProof/>
                <w:webHidden/>
              </w:rPr>
              <w:fldChar w:fldCharType="end"/>
            </w:r>
          </w:hyperlink>
        </w:p>
        <w:p w14:paraId="747FF0C6" w14:textId="1359F06B" w:rsidR="00297AE3" w:rsidRDefault="00000000">
          <w:pPr>
            <w:pStyle w:val="TOC2"/>
            <w:tabs>
              <w:tab w:val="right" w:leader="dot" w:pos="8630"/>
            </w:tabs>
            <w:rPr>
              <w:noProof/>
            </w:rPr>
          </w:pPr>
          <w:hyperlink w:anchor="_Toc174303834" w:history="1">
            <w:r w:rsidR="00297AE3" w:rsidRPr="001D7FDA">
              <w:rPr>
                <w:rStyle w:val="Hyperlink"/>
                <w:noProof/>
                <w:lang w:val="en-GB" w:eastAsia="en-GB"/>
              </w:rPr>
              <w:t>SWOT Analysis</w:t>
            </w:r>
            <w:r w:rsidR="00297AE3">
              <w:rPr>
                <w:noProof/>
                <w:webHidden/>
              </w:rPr>
              <w:tab/>
            </w:r>
            <w:r w:rsidR="00297AE3">
              <w:rPr>
                <w:noProof/>
                <w:webHidden/>
              </w:rPr>
              <w:fldChar w:fldCharType="begin"/>
            </w:r>
            <w:r w:rsidR="00297AE3">
              <w:rPr>
                <w:noProof/>
                <w:webHidden/>
              </w:rPr>
              <w:instrText xml:space="preserve"> PAGEREF _Toc174303834 \h </w:instrText>
            </w:r>
            <w:r w:rsidR="00297AE3">
              <w:rPr>
                <w:noProof/>
                <w:webHidden/>
              </w:rPr>
            </w:r>
            <w:r w:rsidR="00297AE3">
              <w:rPr>
                <w:noProof/>
                <w:webHidden/>
              </w:rPr>
              <w:fldChar w:fldCharType="separate"/>
            </w:r>
            <w:r w:rsidR="00297AE3">
              <w:rPr>
                <w:noProof/>
                <w:webHidden/>
              </w:rPr>
              <w:t>6</w:t>
            </w:r>
            <w:r w:rsidR="00297AE3">
              <w:rPr>
                <w:noProof/>
                <w:webHidden/>
              </w:rPr>
              <w:fldChar w:fldCharType="end"/>
            </w:r>
          </w:hyperlink>
        </w:p>
        <w:p w14:paraId="6B44DC5B" w14:textId="5F4E6EDE" w:rsidR="00297AE3" w:rsidRDefault="00000000">
          <w:pPr>
            <w:pStyle w:val="TOC2"/>
            <w:tabs>
              <w:tab w:val="right" w:leader="dot" w:pos="8630"/>
            </w:tabs>
            <w:rPr>
              <w:noProof/>
            </w:rPr>
          </w:pPr>
          <w:hyperlink w:anchor="_Toc174303835" w:history="1">
            <w:r w:rsidR="00297AE3" w:rsidRPr="001D7FDA">
              <w:rPr>
                <w:rStyle w:val="Hyperlink"/>
                <w:noProof/>
                <w:lang w:val="en-GB" w:eastAsia="en-GB"/>
              </w:rPr>
              <w:t>Target Market, Segmentation, and Positioning Strategy</w:t>
            </w:r>
            <w:r w:rsidR="00297AE3">
              <w:rPr>
                <w:noProof/>
                <w:webHidden/>
              </w:rPr>
              <w:tab/>
            </w:r>
            <w:r w:rsidR="00297AE3">
              <w:rPr>
                <w:noProof/>
                <w:webHidden/>
              </w:rPr>
              <w:fldChar w:fldCharType="begin"/>
            </w:r>
            <w:r w:rsidR="00297AE3">
              <w:rPr>
                <w:noProof/>
                <w:webHidden/>
              </w:rPr>
              <w:instrText xml:space="preserve"> PAGEREF _Toc174303835 \h </w:instrText>
            </w:r>
            <w:r w:rsidR="00297AE3">
              <w:rPr>
                <w:noProof/>
                <w:webHidden/>
              </w:rPr>
            </w:r>
            <w:r w:rsidR="00297AE3">
              <w:rPr>
                <w:noProof/>
                <w:webHidden/>
              </w:rPr>
              <w:fldChar w:fldCharType="separate"/>
            </w:r>
            <w:r w:rsidR="00297AE3">
              <w:rPr>
                <w:noProof/>
                <w:webHidden/>
              </w:rPr>
              <w:t>7</w:t>
            </w:r>
            <w:r w:rsidR="00297AE3">
              <w:rPr>
                <w:noProof/>
                <w:webHidden/>
              </w:rPr>
              <w:fldChar w:fldCharType="end"/>
            </w:r>
          </w:hyperlink>
        </w:p>
        <w:p w14:paraId="4BC675C9" w14:textId="2135D00D" w:rsidR="00297AE3" w:rsidRDefault="00000000">
          <w:pPr>
            <w:pStyle w:val="TOC2"/>
            <w:tabs>
              <w:tab w:val="right" w:leader="dot" w:pos="8630"/>
            </w:tabs>
            <w:rPr>
              <w:noProof/>
            </w:rPr>
          </w:pPr>
          <w:hyperlink w:anchor="_Toc174303836" w:history="1">
            <w:r w:rsidR="00297AE3" w:rsidRPr="001D7FDA">
              <w:rPr>
                <w:rStyle w:val="Hyperlink"/>
                <w:noProof/>
                <w:lang w:val="en-GB" w:eastAsia="en-GB"/>
              </w:rPr>
              <w:t>Competitor Analysis</w:t>
            </w:r>
            <w:r w:rsidR="00297AE3">
              <w:rPr>
                <w:noProof/>
                <w:webHidden/>
              </w:rPr>
              <w:tab/>
            </w:r>
            <w:r w:rsidR="00297AE3">
              <w:rPr>
                <w:noProof/>
                <w:webHidden/>
              </w:rPr>
              <w:fldChar w:fldCharType="begin"/>
            </w:r>
            <w:r w:rsidR="00297AE3">
              <w:rPr>
                <w:noProof/>
                <w:webHidden/>
              </w:rPr>
              <w:instrText xml:space="preserve"> PAGEREF _Toc174303836 \h </w:instrText>
            </w:r>
            <w:r w:rsidR="00297AE3">
              <w:rPr>
                <w:noProof/>
                <w:webHidden/>
              </w:rPr>
            </w:r>
            <w:r w:rsidR="00297AE3">
              <w:rPr>
                <w:noProof/>
                <w:webHidden/>
              </w:rPr>
              <w:fldChar w:fldCharType="separate"/>
            </w:r>
            <w:r w:rsidR="00297AE3">
              <w:rPr>
                <w:noProof/>
                <w:webHidden/>
              </w:rPr>
              <w:t>8</w:t>
            </w:r>
            <w:r w:rsidR="00297AE3">
              <w:rPr>
                <w:noProof/>
                <w:webHidden/>
              </w:rPr>
              <w:fldChar w:fldCharType="end"/>
            </w:r>
          </w:hyperlink>
        </w:p>
        <w:p w14:paraId="17A17B0F" w14:textId="1A98CBAB" w:rsidR="00297AE3" w:rsidRDefault="00000000">
          <w:pPr>
            <w:pStyle w:val="TOC3"/>
            <w:tabs>
              <w:tab w:val="right" w:leader="dot" w:pos="8630"/>
            </w:tabs>
            <w:rPr>
              <w:noProof/>
            </w:rPr>
          </w:pPr>
          <w:hyperlink w:anchor="_Toc174303837" w:history="1">
            <w:r w:rsidR="00297AE3" w:rsidRPr="001D7FDA">
              <w:rPr>
                <w:rStyle w:val="Hyperlink"/>
                <w:rFonts w:ascii="Times New Roman" w:eastAsia="Times New Roman" w:hAnsi="Times New Roman" w:cs="Times New Roman"/>
                <w:b/>
                <w:bCs/>
                <w:noProof/>
                <w:lang w:val="en-GB" w:eastAsia="en-GB"/>
              </w:rPr>
              <w:t xml:space="preserve">3. </w:t>
            </w:r>
            <w:r w:rsidR="00297AE3" w:rsidRPr="001D7FDA">
              <w:rPr>
                <w:rStyle w:val="Hyperlink"/>
                <w:rFonts w:asciiTheme="majorHAnsi" w:eastAsiaTheme="majorEastAsia" w:hAnsiTheme="majorHAnsi" w:cstheme="majorBidi"/>
                <w:b/>
                <w:bCs/>
                <w:noProof/>
                <w:lang w:val="en-GB" w:eastAsia="en-GB"/>
              </w:rPr>
              <w:t>Operations and Management Team</w:t>
            </w:r>
            <w:r w:rsidR="00297AE3">
              <w:rPr>
                <w:noProof/>
                <w:webHidden/>
              </w:rPr>
              <w:tab/>
            </w:r>
            <w:r w:rsidR="00297AE3">
              <w:rPr>
                <w:noProof/>
                <w:webHidden/>
              </w:rPr>
              <w:fldChar w:fldCharType="begin"/>
            </w:r>
            <w:r w:rsidR="00297AE3">
              <w:rPr>
                <w:noProof/>
                <w:webHidden/>
              </w:rPr>
              <w:instrText xml:space="preserve"> PAGEREF _Toc174303837 \h </w:instrText>
            </w:r>
            <w:r w:rsidR="00297AE3">
              <w:rPr>
                <w:noProof/>
                <w:webHidden/>
              </w:rPr>
            </w:r>
            <w:r w:rsidR="00297AE3">
              <w:rPr>
                <w:noProof/>
                <w:webHidden/>
              </w:rPr>
              <w:fldChar w:fldCharType="separate"/>
            </w:r>
            <w:r w:rsidR="00297AE3">
              <w:rPr>
                <w:noProof/>
                <w:webHidden/>
              </w:rPr>
              <w:t>9</w:t>
            </w:r>
            <w:r w:rsidR="00297AE3">
              <w:rPr>
                <w:noProof/>
                <w:webHidden/>
              </w:rPr>
              <w:fldChar w:fldCharType="end"/>
            </w:r>
          </w:hyperlink>
        </w:p>
        <w:p w14:paraId="28FABC87" w14:textId="4CA2CFFA" w:rsidR="00297AE3" w:rsidRDefault="00000000">
          <w:pPr>
            <w:pStyle w:val="TOC2"/>
            <w:tabs>
              <w:tab w:val="right" w:leader="dot" w:pos="8630"/>
            </w:tabs>
            <w:rPr>
              <w:noProof/>
            </w:rPr>
          </w:pPr>
          <w:hyperlink w:anchor="_Toc174303838" w:history="1">
            <w:r w:rsidR="00297AE3" w:rsidRPr="001D7FDA">
              <w:rPr>
                <w:rStyle w:val="Hyperlink"/>
                <w:noProof/>
                <w:lang w:val="en-GB" w:eastAsia="en-GB"/>
              </w:rPr>
              <w:t>Management Team</w:t>
            </w:r>
            <w:r w:rsidR="00297AE3">
              <w:rPr>
                <w:noProof/>
                <w:webHidden/>
              </w:rPr>
              <w:tab/>
            </w:r>
            <w:r w:rsidR="00297AE3">
              <w:rPr>
                <w:noProof/>
                <w:webHidden/>
              </w:rPr>
              <w:fldChar w:fldCharType="begin"/>
            </w:r>
            <w:r w:rsidR="00297AE3">
              <w:rPr>
                <w:noProof/>
                <w:webHidden/>
              </w:rPr>
              <w:instrText xml:space="preserve"> PAGEREF _Toc174303838 \h </w:instrText>
            </w:r>
            <w:r w:rsidR="00297AE3">
              <w:rPr>
                <w:noProof/>
                <w:webHidden/>
              </w:rPr>
            </w:r>
            <w:r w:rsidR="00297AE3">
              <w:rPr>
                <w:noProof/>
                <w:webHidden/>
              </w:rPr>
              <w:fldChar w:fldCharType="separate"/>
            </w:r>
            <w:r w:rsidR="00297AE3">
              <w:rPr>
                <w:noProof/>
                <w:webHidden/>
              </w:rPr>
              <w:t>9</w:t>
            </w:r>
            <w:r w:rsidR="00297AE3">
              <w:rPr>
                <w:noProof/>
                <w:webHidden/>
              </w:rPr>
              <w:fldChar w:fldCharType="end"/>
            </w:r>
          </w:hyperlink>
        </w:p>
        <w:p w14:paraId="361F44DC" w14:textId="474795C9" w:rsidR="00297AE3" w:rsidRDefault="00000000">
          <w:pPr>
            <w:pStyle w:val="TOC1"/>
            <w:tabs>
              <w:tab w:val="right" w:leader="dot" w:pos="8630"/>
            </w:tabs>
            <w:rPr>
              <w:noProof/>
            </w:rPr>
          </w:pPr>
          <w:hyperlink w:anchor="_Toc174303839" w:history="1">
            <w:r w:rsidR="00297AE3" w:rsidRPr="001D7FDA">
              <w:rPr>
                <w:rStyle w:val="Hyperlink"/>
                <w:noProof/>
                <w:lang w:val="en-GB" w:eastAsia="en-GB"/>
              </w:rPr>
              <w:t>4. Marketing Plan and Strategy</w:t>
            </w:r>
            <w:r w:rsidR="00297AE3">
              <w:rPr>
                <w:noProof/>
                <w:webHidden/>
              </w:rPr>
              <w:tab/>
            </w:r>
            <w:r w:rsidR="00297AE3">
              <w:rPr>
                <w:noProof/>
                <w:webHidden/>
              </w:rPr>
              <w:fldChar w:fldCharType="begin"/>
            </w:r>
            <w:r w:rsidR="00297AE3">
              <w:rPr>
                <w:noProof/>
                <w:webHidden/>
              </w:rPr>
              <w:instrText xml:space="preserve"> PAGEREF _Toc174303839 \h </w:instrText>
            </w:r>
            <w:r w:rsidR="00297AE3">
              <w:rPr>
                <w:noProof/>
                <w:webHidden/>
              </w:rPr>
            </w:r>
            <w:r w:rsidR="00297AE3">
              <w:rPr>
                <w:noProof/>
                <w:webHidden/>
              </w:rPr>
              <w:fldChar w:fldCharType="separate"/>
            </w:r>
            <w:r w:rsidR="00297AE3">
              <w:rPr>
                <w:noProof/>
                <w:webHidden/>
              </w:rPr>
              <w:t>11</w:t>
            </w:r>
            <w:r w:rsidR="00297AE3">
              <w:rPr>
                <w:noProof/>
                <w:webHidden/>
              </w:rPr>
              <w:fldChar w:fldCharType="end"/>
            </w:r>
          </w:hyperlink>
        </w:p>
        <w:p w14:paraId="68A18024" w14:textId="56E891EB" w:rsidR="00297AE3" w:rsidRDefault="00000000">
          <w:pPr>
            <w:pStyle w:val="TOC2"/>
            <w:tabs>
              <w:tab w:val="right" w:leader="dot" w:pos="8630"/>
            </w:tabs>
            <w:rPr>
              <w:noProof/>
            </w:rPr>
          </w:pPr>
          <w:hyperlink w:anchor="_Toc174303840" w:history="1">
            <w:r w:rsidR="00297AE3" w:rsidRPr="001D7FDA">
              <w:rPr>
                <w:rStyle w:val="Hyperlink"/>
                <w:noProof/>
                <w:lang w:val="en-GB" w:eastAsia="en-GB"/>
              </w:rPr>
              <w:t>Marketing Mix</w:t>
            </w:r>
            <w:r w:rsidR="00297AE3">
              <w:rPr>
                <w:noProof/>
                <w:webHidden/>
              </w:rPr>
              <w:tab/>
            </w:r>
            <w:r w:rsidR="00297AE3">
              <w:rPr>
                <w:noProof/>
                <w:webHidden/>
              </w:rPr>
              <w:fldChar w:fldCharType="begin"/>
            </w:r>
            <w:r w:rsidR="00297AE3">
              <w:rPr>
                <w:noProof/>
                <w:webHidden/>
              </w:rPr>
              <w:instrText xml:space="preserve"> PAGEREF _Toc174303840 \h </w:instrText>
            </w:r>
            <w:r w:rsidR="00297AE3">
              <w:rPr>
                <w:noProof/>
                <w:webHidden/>
              </w:rPr>
            </w:r>
            <w:r w:rsidR="00297AE3">
              <w:rPr>
                <w:noProof/>
                <w:webHidden/>
              </w:rPr>
              <w:fldChar w:fldCharType="separate"/>
            </w:r>
            <w:r w:rsidR="00297AE3">
              <w:rPr>
                <w:noProof/>
                <w:webHidden/>
              </w:rPr>
              <w:t>12</w:t>
            </w:r>
            <w:r w:rsidR="00297AE3">
              <w:rPr>
                <w:noProof/>
                <w:webHidden/>
              </w:rPr>
              <w:fldChar w:fldCharType="end"/>
            </w:r>
          </w:hyperlink>
        </w:p>
        <w:p w14:paraId="16BDC537" w14:textId="3F5E50C5" w:rsidR="00297AE3" w:rsidRDefault="00000000">
          <w:pPr>
            <w:pStyle w:val="TOC2"/>
            <w:tabs>
              <w:tab w:val="right" w:leader="dot" w:pos="8630"/>
            </w:tabs>
            <w:rPr>
              <w:noProof/>
            </w:rPr>
          </w:pPr>
          <w:hyperlink w:anchor="_Toc174303841" w:history="1">
            <w:r w:rsidR="00297AE3" w:rsidRPr="001D7FDA">
              <w:rPr>
                <w:rStyle w:val="Hyperlink"/>
                <w:noProof/>
                <w:lang w:val="en-GB" w:eastAsia="en-GB"/>
              </w:rPr>
              <w:t>Market Entry and Sales Process</w:t>
            </w:r>
            <w:r w:rsidR="00297AE3">
              <w:rPr>
                <w:noProof/>
                <w:webHidden/>
              </w:rPr>
              <w:tab/>
            </w:r>
            <w:r w:rsidR="00297AE3">
              <w:rPr>
                <w:noProof/>
                <w:webHidden/>
              </w:rPr>
              <w:fldChar w:fldCharType="begin"/>
            </w:r>
            <w:r w:rsidR="00297AE3">
              <w:rPr>
                <w:noProof/>
                <w:webHidden/>
              </w:rPr>
              <w:instrText xml:space="preserve"> PAGEREF _Toc174303841 \h </w:instrText>
            </w:r>
            <w:r w:rsidR="00297AE3">
              <w:rPr>
                <w:noProof/>
                <w:webHidden/>
              </w:rPr>
            </w:r>
            <w:r w:rsidR="00297AE3">
              <w:rPr>
                <w:noProof/>
                <w:webHidden/>
              </w:rPr>
              <w:fldChar w:fldCharType="separate"/>
            </w:r>
            <w:r w:rsidR="00297AE3">
              <w:rPr>
                <w:noProof/>
                <w:webHidden/>
              </w:rPr>
              <w:t>13</w:t>
            </w:r>
            <w:r w:rsidR="00297AE3">
              <w:rPr>
                <w:noProof/>
                <w:webHidden/>
              </w:rPr>
              <w:fldChar w:fldCharType="end"/>
            </w:r>
          </w:hyperlink>
        </w:p>
        <w:p w14:paraId="0943842F" w14:textId="53A11282" w:rsidR="00297AE3" w:rsidRDefault="00000000">
          <w:pPr>
            <w:pStyle w:val="TOC1"/>
            <w:tabs>
              <w:tab w:val="right" w:leader="dot" w:pos="8630"/>
            </w:tabs>
            <w:rPr>
              <w:noProof/>
            </w:rPr>
          </w:pPr>
          <w:hyperlink w:anchor="_Toc174303842" w:history="1">
            <w:r w:rsidR="00297AE3" w:rsidRPr="001D7FDA">
              <w:rPr>
                <w:rStyle w:val="Hyperlink"/>
                <w:noProof/>
                <w:lang w:val="en-GB" w:eastAsia="en-GB"/>
              </w:rPr>
              <w:t>5. Financial Plan</w:t>
            </w:r>
            <w:r w:rsidR="00297AE3">
              <w:rPr>
                <w:noProof/>
                <w:webHidden/>
              </w:rPr>
              <w:tab/>
            </w:r>
            <w:r w:rsidR="00297AE3">
              <w:rPr>
                <w:noProof/>
                <w:webHidden/>
              </w:rPr>
              <w:fldChar w:fldCharType="begin"/>
            </w:r>
            <w:r w:rsidR="00297AE3">
              <w:rPr>
                <w:noProof/>
                <w:webHidden/>
              </w:rPr>
              <w:instrText xml:space="preserve"> PAGEREF _Toc174303842 \h </w:instrText>
            </w:r>
            <w:r w:rsidR="00297AE3">
              <w:rPr>
                <w:noProof/>
                <w:webHidden/>
              </w:rPr>
            </w:r>
            <w:r w:rsidR="00297AE3">
              <w:rPr>
                <w:noProof/>
                <w:webHidden/>
              </w:rPr>
              <w:fldChar w:fldCharType="separate"/>
            </w:r>
            <w:r w:rsidR="00297AE3">
              <w:rPr>
                <w:noProof/>
                <w:webHidden/>
              </w:rPr>
              <w:t>13</w:t>
            </w:r>
            <w:r w:rsidR="00297AE3">
              <w:rPr>
                <w:noProof/>
                <w:webHidden/>
              </w:rPr>
              <w:fldChar w:fldCharType="end"/>
            </w:r>
          </w:hyperlink>
        </w:p>
        <w:p w14:paraId="7E32B133" w14:textId="43FF62EB" w:rsidR="00297AE3" w:rsidRDefault="00000000">
          <w:pPr>
            <w:pStyle w:val="TOC2"/>
            <w:tabs>
              <w:tab w:val="right" w:leader="dot" w:pos="8630"/>
            </w:tabs>
            <w:rPr>
              <w:noProof/>
            </w:rPr>
          </w:pPr>
          <w:hyperlink w:anchor="_Toc174303843" w:history="1">
            <w:r w:rsidR="00297AE3" w:rsidRPr="001D7FDA">
              <w:rPr>
                <w:rStyle w:val="Hyperlink"/>
                <w:noProof/>
                <w:lang w:val="en-GB" w:eastAsia="en-GB"/>
              </w:rPr>
              <w:t>Financing Options</w:t>
            </w:r>
            <w:r w:rsidR="00297AE3">
              <w:rPr>
                <w:noProof/>
                <w:webHidden/>
              </w:rPr>
              <w:tab/>
            </w:r>
            <w:r w:rsidR="00297AE3">
              <w:rPr>
                <w:noProof/>
                <w:webHidden/>
              </w:rPr>
              <w:fldChar w:fldCharType="begin"/>
            </w:r>
            <w:r w:rsidR="00297AE3">
              <w:rPr>
                <w:noProof/>
                <w:webHidden/>
              </w:rPr>
              <w:instrText xml:space="preserve"> PAGEREF _Toc174303843 \h </w:instrText>
            </w:r>
            <w:r w:rsidR="00297AE3">
              <w:rPr>
                <w:noProof/>
                <w:webHidden/>
              </w:rPr>
            </w:r>
            <w:r w:rsidR="00297AE3">
              <w:rPr>
                <w:noProof/>
                <w:webHidden/>
              </w:rPr>
              <w:fldChar w:fldCharType="separate"/>
            </w:r>
            <w:r w:rsidR="00297AE3">
              <w:rPr>
                <w:noProof/>
                <w:webHidden/>
              </w:rPr>
              <w:t>14</w:t>
            </w:r>
            <w:r w:rsidR="00297AE3">
              <w:rPr>
                <w:noProof/>
                <w:webHidden/>
              </w:rPr>
              <w:fldChar w:fldCharType="end"/>
            </w:r>
          </w:hyperlink>
        </w:p>
        <w:p w14:paraId="79C4DF38" w14:textId="293FDBB1" w:rsidR="00297AE3" w:rsidRDefault="00000000">
          <w:pPr>
            <w:pStyle w:val="TOC2"/>
            <w:tabs>
              <w:tab w:val="right" w:leader="dot" w:pos="8630"/>
            </w:tabs>
            <w:rPr>
              <w:noProof/>
            </w:rPr>
          </w:pPr>
          <w:hyperlink w:anchor="_Toc174303844" w:history="1">
            <w:r w:rsidR="00297AE3" w:rsidRPr="001D7FDA">
              <w:rPr>
                <w:rStyle w:val="Hyperlink"/>
                <w:noProof/>
                <w:lang w:val="en-GB" w:eastAsia="en-GB"/>
              </w:rPr>
              <w:t>Six-Month Cash Budget Forecast</w:t>
            </w:r>
            <w:r w:rsidR="00297AE3">
              <w:rPr>
                <w:noProof/>
                <w:webHidden/>
              </w:rPr>
              <w:tab/>
            </w:r>
            <w:r w:rsidR="00297AE3">
              <w:rPr>
                <w:noProof/>
                <w:webHidden/>
              </w:rPr>
              <w:fldChar w:fldCharType="begin"/>
            </w:r>
            <w:r w:rsidR="00297AE3">
              <w:rPr>
                <w:noProof/>
                <w:webHidden/>
              </w:rPr>
              <w:instrText xml:space="preserve"> PAGEREF _Toc174303844 \h </w:instrText>
            </w:r>
            <w:r w:rsidR="00297AE3">
              <w:rPr>
                <w:noProof/>
                <w:webHidden/>
              </w:rPr>
            </w:r>
            <w:r w:rsidR="00297AE3">
              <w:rPr>
                <w:noProof/>
                <w:webHidden/>
              </w:rPr>
              <w:fldChar w:fldCharType="separate"/>
            </w:r>
            <w:r w:rsidR="00297AE3">
              <w:rPr>
                <w:noProof/>
                <w:webHidden/>
              </w:rPr>
              <w:t>15</w:t>
            </w:r>
            <w:r w:rsidR="00297AE3">
              <w:rPr>
                <w:noProof/>
                <w:webHidden/>
              </w:rPr>
              <w:fldChar w:fldCharType="end"/>
            </w:r>
          </w:hyperlink>
        </w:p>
        <w:p w14:paraId="10B4648D" w14:textId="3847C53E" w:rsidR="00297AE3" w:rsidRDefault="00000000">
          <w:pPr>
            <w:pStyle w:val="TOC1"/>
            <w:tabs>
              <w:tab w:val="right" w:leader="dot" w:pos="8630"/>
            </w:tabs>
            <w:rPr>
              <w:noProof/>
            </w:rPr>
          </w:pPr>
          <w:hyperlink w:anchor="_Toc174303845" w:history="1">
            <w:r w:rsidR="00297AE3" w:rsidRPr="001D7FDA">
              <w:rPr>
                <w:rStyle w:val="Hyperlink"/>
                <w:noProof/>
                <w:lang w:val="en-GB" w:eastAsia="en-GB"/>
              </w:rPr>
              <w:t>6. Conclusion</w:t>
            </w:r>
            <w:r w:rsidR="00297AE3">
              <w:rPr>
                <w:noProof/>
                <w:webHidden/>
              </w:rPr>
              <w:tab/>
            </w:r>
            <w:r w:rsidR="00297AE3">
              <w:rPr>
                <w:noProof/>
                <w:webHidden/>
              </w:rPr>
              <w:fldChar w:fldCharType="begin"/>
            </w:r>
            <w:r w:rsidR="00297AE3">
              <w:rPr>
                <w:noProof/>
                <w:webHidden/>
              </w:rPr>
              <w:instrText xml:space="preserve"> PAGEREF _Toc174303845 \h </w:instrText>
            </w:r>
            <w:r w:rsidR="00297AE3">
              <w:rPr>
                <w:noProof/>
                <w:webHidden/>
              </w:rPr>
            </w:r>
            <w:r w:rsidR="00297AE3">
              <w:rPr>
                <w:noProof/>
                <w:webHidden/>
              </w:rPr>
              <w:fldChar w:fldCharType="separate"/>
            </w:r>
            <w:r w:rsidR="00297AE3">
              <w:rPr>
                <w:noProof/>
                <w:webHidden/>
              </w:rPr>
              <w:t>16</w:t>
            </w:r>
            <w:r w:rsidR="00297AE3">
              <w:rPr>
                <w:noProof/>
                <w:webHidden/>
              </w:rPr>
              <w:fldChar w:fldCharType="end"/>
            </w:r>
          </w:hyperlink>
        </w:p>
        <w:p w14:paraId="73823CC7" w14:textId="5FD8EA07" w:rsidR="00297AE3" w:rsidRDefault="00000000">
          <w:pPr>
            <w:pStyle w:val="TOC1"/>
            <w:tabs>
              <w:tab w:val="right" w:leader="dot" w:pos="8630"/>
            </w:tabs>
            <w:rPr>
              <w:noProof/>
            </w:rPr>
          </w:pPr>
          <w:hyperlink w:anchor="_Toc174303846" w:history="1">
            <w:r w:rsidR="00297AE3" w:rsidRPr="001D7FDA">
              <w:rPr>
                <w:rStyle w:val="Hyperlink"/>
                <w:noProof/>
                <w:lang w:val="en-GB" w:eastAsia="en-GB"/>
              </w:rPr>
              <w:t>7. References</w:t>
            </w:r>
            <w:r w:rsidR="00297AE3">
              <w:rPr>
                <w:noProof/>
                <w:webHidden/>
              </w:rPr>
              <w:tab/>
            </w:r>
            <w:r w:rsidR="00297AE3">
              <w:rPr>
                <w:noProof/>
                <w:webHidden/>
              </w:rPr>
              <w:fldChar w:fldCharType="begin"/>
            </w:r>
            <w:r w:rsidR="00297AE3">
              <w:rPr>
                <w:noProof/>
                <w:webHidden/>
              </w:rPr>
              <w:instrText xml:space="preserve"> PAGEREF _Toc174303846 \h </w:instrText>
            </w:r>
            <w:r w:rsidR="00297AE3">
              <w:rPr>
                <w:noProof/>
                <w:webHidden/>
              </w:rPr>
            </w:r>
            <w:r w:rsidR="00297AE3">
              <w:rPr>
                <w:noProof/>
                <w:webHidden/>
              </w:rPr>
              <w:fldChar w:fldCharType="separate"/>
            </w:r>
            <w:r w:rsidR="00297AE3">
              <w:rPr>
                <w:noProof/>
                <w:webHidden/>
              </w:rPr>
              <w:t>16</w:t>
            </w:r>
            <w:r w:rsidR="00297AE3">
              <w:rPr>
                <w:noProof/>
                <w:webHidden/>
              </w:rPr>
              <w:fldChar w:fldCharType="end"/>
            </w:r>
          </w:hyperlink>
        </w:p>
        <w:p w14:paraId="58F4C3E8" w14:textId="395871BF" w:rsidR="00297AE3" w:rsidRDefault="00297AE3">
          <w:r>
            <w:rPr>
              <w:b/>
              <w:bCs/>
              <w:noProof/>
            </w:rPr>
            <w:fldChar w:fldCharType="end"/>
          </w:r>
        </w:p>
      </w:sdtContent>
    </w:sdt>
    <w:p w14:paraId="0BAF6F14" w14:textId="77777777" w:rsidR="007F4519" w:rsidRDefault="007F4519"/>
    <w:p w14:paraId="4910C3A4" w14:textId="77777777" w:rsidR="007F4519" w:rsidRDefault="007F4519"/>
    <w:p w14:paraId="43B6ED9D" w14:textId="77777777" w:rsidR="00297AE3" w:rsidRDefault="00297AE3"/>
    <w:p w14:paraId="693E438A" w14:textId="77777777" w:rsidR="00297AE3" w:rsidRDefault="00297AE3"/>
    <w:p w14:paraId="5373F925" w14:textId="77777777" w:rsidR="00297AE3" w:rsidRDefault="00297AE3"/>
    <w:p w14:paraId="5FF352D9" w14:textId="77777777" w:rsidR="00297AE3" w:rsidRDefault="00297AE3"/>
    <w:p w14:paraId="761C764E" w14:textId="77777777" w:rsidR="00297AE3" w:rsidRDefault="00297AE3"/>
    <w:p w14:paraId="12C079CA" w14:textId="77777777" w:rsidR="00297AE3" w:rsidRDefault="00297AE3"/>
    <w:p w14:paraId="1F39D50E" w14:textId="77777777" w:rsidR="007F4519" w:rsidRPr="00297AE3" w:rsidRDefault="007F4519" w:rsidP="00297AE3">
      <w:pPr>
        <w:pStyle w:val="Heading1"/>
        <w:spacing w:line="360" w:lineRule="auto"/>
      </w:pPr>
      <w:bookmarkStart w:id="0" w:name="_Toc174303830"/>
      <w:r w:rsidRPr="00297AE3">
        <w:t>Strategic Business Plan for Computer Repair and Programming Services</w:t>
      </w:r>
      <w:bookmarkEnd w:id="0"/>
    </w:p>
    <w:p w14:paraId="08AF331C" w14:textId="77777777" w:rsidR="007F4519" w:rsidRPr="00297AE3" w:rsidRDefault="007F4519" w:rsidP="00297AE3">
      <w:pPr>
        <w:pStyle w:val="Heading2"/>
        <w:spacing w:line="360" w:lineRule="auto"/>
        <w:rPr>
          <w:sz w:val="28"/>
          <w:szCs w:val="28"/>
          <w:lang w:val="en-GB" w:eastAsia="en-GB"/>
        </w:rPr>
      </w:pPr>
      <w:bookmarkStart w:id="1" w:name="_Toc174303831"/>
      <w:r w:rsidRPr="00297AE3">
        <w:rPr>
          <w:sz w:val="28"/>
          <w:szCs w:val="28"/>
          <w:lang w:val="en-GB" w:eastAsia="en-GB"/>
        </w:rPr>
        <w:t>Executive Summary</w:t>
      </w:r>
      <w:bookmarkEnd w:id="1"/>
    </w:p>
    <w:p w14:paraId="4448756A" w14:textId="77777777" w:rsidR="007F4519" w:rsidRPr="007F4519" w:rsidRDefault="007F4519" w:rsidP="00297AE3">
      <w:pPr>
        <w:spacing w:before="100" w:beforeAutospacing="1" w:after="100" w:afterAutospacing="1" w:line="360" w:lineRule="auto"/>
        <w:rPr>
          <w:rFonts w:ascii="Times New Roman" w:eastAsia="Times New Roman" w:hAnsi="Times New Roman" w:cs="Times New Roman"/>
          <w:sz w:val="28"/>
          <w:szCs w:val="28"/>
          <w:lang w:val="en-GB" w:eastAsia="en-GB"/>
        </w:rPr>
      </w:pPr>
      <w:r w:rsidRPr="007F4519">
        <w:rPr>
          <w:rFonts w:ascii="Times New Roman" w:eastAsia="Times New Roman" w:hAnsi="Times New Roman" w:cs="Times New Roman"/>
          <w:sz w:val="28"/>
          <w:szCs w:val="28"/>
          <w:lang w:val="en-GB" w:eastAsia="en-GB"/>
        </w:rPr>
        <w:t>This business plan outlines the strategic approach for launching "Computer Repair and Programming Services," a technology service provider offering a comprehensive range of hardware and software solutions. The business seeks to capitalize on the growing demand for reliable, affordable, and accessible tech services, particularly in a market increasingly dependent on digital solutions. The company’s unique value proposition lies in its dual expertise, combining computer repair services with advanced programming solutions, thereby offering a one-stop solution for a diverse clientele that includes both individual customers and businesses.</w:t>
      </w:r>
    </w:p>
    <w:p w14:paraId="2ACD3ED9" w14:textId="77777777" w:rsidR="007F4519" w:rsidRPr="007F4519" w:rsidRDefault="007F4519" w:rsidP="00297AE3">
      <w:pPr>
        <w:spacing w:before="100" w:beforeAutospacing="1" w:after="100" w:afterAutospacing="1" w:line="360" w:lineRule="auto"/>
        <w:rPr>
          <w:rFonts w:ascii="Times New Roman" w:eastAsia="Times New Roman" w:hAnsi="Times New Roman" w:cs="Times New Roman"/>
          <w:sz w:val="28"/>
          <w:szCs w:val="28"/>
          <w:lang w:val="en-GB" w:eastAsia="en-GB"/>
        </w:rPr>
      </w:pPr>
      <w:r w:rsidRPr="007F4519">
        <w:rPr>
          <w:rFonts w:ascii="Times New Roman" w:eastAsia="Times New Roman" w:hAnsi="Times New Roman" w:cs="Times New Roman"/>
          <w:sz w:val="28"/>
          <w:szCs w:val="28"/>
          <w:lang w:val="en-GB" w:eastAsia="en-GB"/>
        </w:rPr>
        <w:t>With a seasoned management team possessing significant industry experience and entrepreneurial expertise, the company is well-positioned to establish a strong market presence. The business plan details an aggressive marketing strategy designed to penetrate the local market, build brand awareness, and achieve financial sustainability within two years. The financial plan outlines a clear pathway to profitability, with a detailed budget forecast and funding strategy that supports the business's ambitious growth objectives. This strategic plan aims to secure $800,000 in startup funding to support initial operations, marketing, and expansion efforts.</w:t>
      </w:r>
    </w:p>
    <w:p w14:paraId="1EF0CE6B" w14:textId="77777777" w:rsidR="007F4519" w:rsidRPr="00297AE3" w:rsidRDefault="007F4519" w:rsidP="00297AE3">
      <w:pPr>
        <w:pStyle w:val="Heading1"/>
        <w:spacing w:line="360" w:lineRule="auto"/>
        <w:rPr>
          <w:lang w:val="en-GB" w:eastAsia="en-GB"/>
        </w:rPr>
      </w:pPr>
      <w:bookmarkStart w:id="2" w:name="_Toc174303832"/>
      <w:r w:rsidRPr="00297AE3">
        <w:rPr>
          <w:lang w:val="en-GB" w:eastAsia="en-GB"/>
        </w:rPr>
        <w:lastRenderedPageBreak/>
        <w:t>1. Business Description and Market Opportunity</w:t>
      </w:r>
      <w:bookmarkEnd w:id="2"/>
    </w:p>
    <w:p w14:paraId="172BB292" w14:textId="77777777" w:rsidR="007F4519" w:rsidRPr="007F4519" w:rsidRDefault="007F4519" w:rsidP="00297AE3">
      <w:pPr>
        <w:spacing w:before="100" w:beforeAutospacing="1" w:after="100" w:afterAutospacing="1" w:line="360" w:lineRule="auto"/>
        <w:rPr>
          <w:rFonts w:ascii="Times New Roman" w:eastAsia="Times New Roman" w:hAnsi="Times New Roman" w:cs="Times New Roman"/>
          <w:sz w:val="28"/>
          <w:szCs w:val="28"/>
          <w:lang w:val="en-GB" w:eastAsia="en-GB"/>
        </w:rPr>
      </w:pPr>
      <w:r w:rsidRPr="007F4519">
        <w:rPr>
          <w:rFonts w:ascii="Times New Roman" w:eastAsia="Times New Roman" w:hAnsi="Times New Roman" w:cs="Times New Roman"/>
          <w:b/>
          <w:bCs/>
          <w:sz w:val="28"/>
          <w:szCs w:val="28"/>
          <w:lang w:val="en-GB" w:eastAsia="en-GB"/>
        </w:rPr>
        <w:t>Business Description</w:t>
      </w:r>
      <w:r w:rsidRPr="007F4519">
        <w:rPr>
          <w:rFonts w:ascii="Times New Roman" w:eastAsia="Times New Roman" w:hAnsi="Times New Roman" w:cs="Times New Roman"/>
          <w:sz w:val="28"/>
          <w:szCs w:val="28"/>
          <w:lang w:val="en-GB" w:eastAsia="en-GB"/>
        </w:rPr>
        <w:br/>
        <w:t>"Computer Repair and Programming Services" is a tech service provider specializing in both hardware diagnostics and repair as well as custom software development. The business is designed to serve a wide range of clients, from individuals requiring basic computer repairs to businesses in need of sophisticated software solutions. Services include hardware diagnostics and repair, virus and malware removal, software installation, custom software development, website design, and mobile application development.</w:t>
      </w:r>
    </w:p>
    <w:p w14:paraId="026E3A66" w14:textId="77777777" w:rsidR="007F4519" w:rsidRPr="007F4519" w:rsidRDefault="007F4519" w:rsidP="00297AE3">
      <w:pPr>
        <w:spacing w:before="100" w:beforeAutospacing="1" w:after="100" w:afterAutospacing="1" w:line="360" w:lineRule="auto"/>
        <w:rPr>
          <w:rFonts w:ascii="Times New Roman" w:eastAsia="Times New Roman" w:hAnsi="Times New Roman" w:cs="Times New Roman"/>
          <w:sz w:val="28"/>
          <w:szCs w:val="28"/>
          <w:lang w:val="en-GB" w:eastAsia="en-GB"/>
        </w:rPr>
      </w:pPr>
      <w:r w:rsidRPr="007F4519">
        <w:rPr>
          <w:rFonts w:ascii="Times New Roman" w:eastAsia="Times New Roman" w:hAnsi="Times New Roman" w:cs="Times New Roman"/>
          <w:sz w:val="28"/>
          <w:szCs w:val="28"/>
          <w:lang w:val="en-GB" w:eastAsia="en-GB"/>
        </w:rPr>
        <w:t>The founder’s expertise in both hardware and software gives the company a competitive edge, enabling it to offer a broader range of services than most competitors. This dual service model is particularly appealing to small and medium-sized businesses (SMBs) that prefer a single provider for both hardware and software needs, ensuring consistency in service quality and reducing the complexity of managing multiple vendors.</w:t>
      </w:r>
    </w:p>
    <w:p w14:paraId="59C306BD" w14:textId="17361B6D" w:rsidR="007F4519" w:rsidRPr="007F4519" w:rsidRDefault="007F4519" w:rsidP="00297AE3">
      <w:pPr>
        <w:spacing w:before="100" w:beforeAutospacing="1" w:after="100" w:afterAutospacing="1" w:line="360" w:lineRule="auto"/>
        <w:rPr>
          <w:rFonts w:ascii="Times New Roman" w:eastAsia="Times New Roman" w:hAnsi="Times New Roman" w:cs="Times New Roman"/>
          <w:sz w:val="28"/>
          <w:szCs w:val="28"/>
          <w:lang w:val="en-GB" w:eastAsia="en-GB"/>
        </w:rPr>
      </w:pPr>
      <w:r w:rsidRPr="007F4519">
        <w:rPr>
          <w:rFonts w:ascii="Times New Roman" w:eastAsia="Times New Roman" w:hAnsi="Times New Roman" w:cs="Times New Roman"/>
          <w:b/>
          <w:bCs/>
          <w:sz w:val="28"/>
          <w:szCs w:val="28"/>
          <w:lang w:val="en-GB" w:eastAsia="en-GB"/>
        </w:rPr>
        <w:t>Market Opportunity</w:t>
      </w:r>
      <w:r w:rsidRPr="007F4519">
        <w:rPr>
          <w:rFonts w:ascii="Times New Roman" w:eastAsia="Times New Roman" w:hAnsi="Times New Roman" w:cs="Times New Roman"/>
          <w:sz w:val="28"/>
          <w:szCs w:val="28"/>
          <w:lang w:val="en-GB" w:eastAsia="en-GB"/>
        </w:rPr>
        <w:br/>
        <w:t xml:space="preserve">The tech service industry is on an upward trajectory, driven by the increasing reliance on technology in everyday life and business operations. According to recent market research, the global IT services market is expected to grow at a compound annual growth rate (CAGR) of 8.4% from 2021 to 2026 (Tech Services Report, 2022). This growth is </w:t>
      </w:r>
      <w:r w:rsidRPr="00297AE3">
        <w:rPr>
          <w:rFonts w:ascii="Times New Roman" w:eastAsia="Times New Roman" w:hAnsi="Times New Roman" w:cs="Times New Roman"/>
          <w:sz w:val="28"/>
          <w:szCs w:val="28"/>
          <w:lang w:val="en-GB" w:eastAsia="en-GB"/>
        </w:rPr>
        <w:t>fuelled</w:t>
      </w:r>
      <w:r w:rsidRPr="007F4519">
        <w:rPr>
          <w:rFonts w:ascii="Times New Roman" w:eastAsia="Times New Roman" w:hAnsi="Times New Roman" w:cs="Times New Roman"/>
          <w:sz w:val="28"/>
          <w:szCs w:val="28"/>
          <w:lang w:val="en-GB" w:eastAsia="en-GB"/>
        </w:rPr>
        <w:t xml:space="preserve"> by the proliferation of digital technologies, the increasing complexity of IT systems, and the growing need for cybersecurity solutions.</w:t>
      </w:r>
    </w:p>
    <w:p w14:paraId="29E65688" w14:textId="77777777" w:rsidR="007F4519" w:rsidRPr="007F4519" w:rsidRDefault="007F4519" w:rsidP="00297AE3">
      <w:pPr>
        <w:spacing w:before="100" w:beforeAutospacing="1" w:after="100" w:afterAutospacing="1" w:line="360" w:lineRule="auto"/>
        <w:rPr>
          <w:rFonts w:ascii="Times New Roman" w:eastAsia="Times New Roman" w:hAnsi="Times New Roman" w:cs="Times New Roman"/>
          <w:sz w:val="28"/>
          <w:szCs w:val="28"/>
          <w:lang w:val="en-GB" w:eastAsia="en-GB"/>
        </w:rPr>
      </w:pPr>
      <w:r w:rsidRPr="007F4519">
        <w:rPr>
          <w:rFonts w:ascii="Times New Roman" w:eastAsia="Times New Roman" w:hAnsi="Times New Roman" w:cs="Times New Roman"/>
          <w:sz w:val="28"/>
          <w:szCs w:val="28"/>
          <w:lang w:val="en-GB" w:eastAsia="en-GB"/>
        </w:rPr>
        <w:lastRenderedPageBreak/>
        <w:t>For small businesses, particularly those without in-house IT departments, the demand for reliable, cost-effective tech support is critical. Moreover, with the rise of remote work, there is an increased need for companies to ensure that their employees’ hardware and software are functioning optimally, creating additional opportunities for tech service providers. The business intends to capitalize on these trends by offering a full spectrum of services that cater to both common and complex tech needs, thereby addressing a broad market segment.</w:t>
      </w:r>
    </w:p>
    <w:p w14:paraId="04927008" w14:textId="77777777" w:rsidR="007F4519" w:rsidRPr="007F4519" w:rsidRDefault="007F4519" w:rsidP="00297AE3">
      <w:pPr>
        <w:spacing w:before="100" w:beforeAutospacing="1" w:after="100" w:afterAutospacing="1" w:line="360" w:lineRule="auto"/>
        <w:rPr>
          <w:rFonts w:ascii="Times New Roman" w:eastAsia="Times New Roman" w:hAnsi="Times New Roman" w:cs="Times New Roman"/>
          <w:sz w:val="28"/>
          <w:szCs w:val="28"/>
          <w:lang w:val="en-GB" w:eastAsia="en-GB"/>
        </w:rPr>
      </w:pPr>
      <w:r w:rsidRPr="007F4519">
        <w:rPr>
          <w:rFonts w:ascii="Times New Roman" w:eastAsia="Times New Roman" w:hAnsi="Times New Roman" w:cs="Times New Roman"/>
          <w:sz w:val="28"/>
          <w:szCs w:val="28"/>
          <w:lang w:val="en-GB" w:eastAsia="en-GB"/>
        </w:rPr>
        <w:t>In addition, there is a significant opportunity in the growing niche of custom software development for small businesses, which often require tailored solutions that are not available through off-the-shelf products. By offering both repair services and custom programming, the business can attract a diverse client base and ensure steady revenue streams.</w:t>
      </w:r>
    </w:p>
    <w:p w14:paraId="00E0A778" w14:textId="77777777" w:rsidR="007F4519" w:rsidRPr="00297AE3" w:rsidRDefault="007F4519" w:rsidP="00297AE3">
      <w:pPr>
        <w:pStyle w:val="Heading1"/>
        <w:spacing w:line="360" w:lineRule="auto"/>
        <w:rPr>
          <w:lang w:val="en-GB" w:eastAsia="en-GB"/>
        </w:rPr>
      </w:pPr>
      <w:bookmarkStart w:id="3" w:name="_Toc174303833"/>
      <w:r w:rsidRPr="00297AE3">
        <w:rPr>
          <w:lang w:val="en-GB" w:eastAsia="en-GB"/>
        </w:rPr>
        <w:t>2. Industry Analysis</w:t>
      </w:r>
      <w:bookmarkEnd w:id="3"/>
    </w:p>
    <w:p w14:paraId="458561C9" w14:textId="77777777" w:rsidR="007F4519" w:rsidRPr="007F4519" w:rsidRDefault="007F4519" w:rsidP="00297AE3">
      <w:pPr>
        <w:spacing w:before="100" w:beforeAutospacing="1" w:after="100" w:afterAutospacing="1" w:line="360" w:lineRule="auto"/>
        <w:rPr>
          <w:rFonts w:ascii="Times New Roman" w:eastAsia="Times New Roman" w:hAnsi="Times New Roman" w:cs="Times New Roman"/>
          <w:sz w:val="28"/>
          <w:szCs w:val="28"/>
          <w:lang w:val="en-GB" w:eastAsia="en-GB"/>
        </w:rPr>
      </w:pPr>
      <w:r w:rsidRPr="007F4519">
        <w:rPr>
          <w:rFonts w:ascii="Times New Roman" w:eastAsia="Times New Roman" w:hAnsi="Times New Roman" w:cs="Times New Roman"/>
          <w:b/>
          <w:bCs/>
          <w:sz w:val="28"/>
          <w:szCs w:val="28"/>
          <w:lang w:val="en-GB" w:eastAsia="en-GB"/>
        </w:rPr>
        <w:t>Market Research and Assessment</w:t>
      </w:r>
      <w:r w:rsidRPr="007F4519">
        <w:rPr>
          <w:rFonts w:ascii="Times New Roman" w:eastAsia="Times New Roman" w:hAnsi="Times New Roman" w:cs="Times New Roman"/>
          <w:sz w:val="28"/>
          <w:szCs w:val="28"/>
          <w:lang w:val="en-GB" w:eastAsia="en-GB"/>
        </w:rPr>
        <w:br/>
        <w:t>The tech service industry is characterized by its dynamic nature, with rapid technological advancements driving both opportunities and challenges. The demand for tech support is robust, and this is expected to continue as businesses and individuals increasingly rely on technology. However, the industry is also highly competitive, with several established players dominating the market.</w:t>
      </w:r>
    </w:p>
    <w:p w14:paraId="290548E5" w14:textId="26021717" w:rsidR="007F4519" w:rsidRPr="007F4519" w:rsidRDefault="007F4519" w:rsidP="00297AE3">
      <w:pPr>
        <w:spacing w:before="100" w:beforeAutospacing="1" w:after="100" w:afterAutospacing="1" w:line="360" w:lineRule="auto"/>
        <w:rPr>
          <w:rFonts w:ascii="Times New Roman" w:eastAsia="Times New Roman" w:hAnsi="Times New Roman" w:cs="Times New Roman"/>
          <w:sz w:val="28"/>
          <w:szCs w:val="28"/>
          <w:lang w:val="en-GB" w:eastAsia="en-GB"/>
        </w:rPr>
      </w:pPr>
      <w:r w:rsidRPr="007F4519">
        <w:rPr>
          <w:rFonts w:ascii="Times New Roman" w:eastAsia="Times New Roman" w:hAnsi="Times New Roman" w:cs="Times New Roman"/>
          <w:sz w:val="28"/>
          <w:szCs w:val="28"/>
          <w:lang w:val="en-GB" w:eastAsia="en-GB"/>
        </w:rPr>
        <w:t xml:space="preserve">To effectively navigate this environment, "Computer Repair and Programming Services" will leverage a thorough understanding of industry dynamics, including technological trends, regulatory changes, and consumer </w:t>
      </w:r>
      <w:r w:rsidRPr="00297AE3">
        <w:rPr>
          <w:rFonts w:ascii="Times New Roman" w:eastAsia="Times New Roman" w:hAnsi="Times New Roman" w:cs="Times New Roman"/>
          <w:sz w:val="28"/>
          <w:szCs w:val="28"/>
          <w:lang w:val="en-GB" w:eastAsia="en-GB"/>
        </w:rPr>
        <w:lastRenderedPageBreak/>
        <w:t>behaviour</w:t>
      </w:r>
      <w:r w:rsidRPr="007F4519">
        <w:rPr>
          <w:rFonts w:ascii="Times New Roman" w:eastAsia="Times New Roman" w:hAnsi="Times New Roman" w:cs="Times New Roman"/>
          <w:sz w:val="28"/>
          <w:szCs w:val="28"/>
          <w:lang w:val="en-GB" w:eastAsia="en-GB"/>
        </w:rPr>
        <w:t>. This strategic insight will guide the company’s decisions on service offerings, pricing, marketing, and expansion.</w:t>
      </w:r>
    </w:p>
    <w:p w14:paraId="4ACA3535" w14:textId="77777777" w:rsidR="007F4519" w:rsidRPr="00297AE3" w:rsidRDefault="007F4519" w:rsidP="00297AE3">
      <w:pPr>
        <w:pStyle w:val="Heading2"/>
        <w:spacing w:line="360" w:lineRule="auto"/>
        <w:rPr>
          <w:sz w:val="28"/>
          <w:szCs w:val="28"/>
          <w:lang w:val="en-GB" w:eastAsia="en-GB"/>
        </w:rPr>
      </w:pPr>
      <w:bookmarkStart w:id="4" w:name="_Toc174303834"/>
      <w:r w:rsidRPr="00297AE3">
        <w:rPr>
          <w:sz w:val="28"/>
          <w:szCs w:val="28"/>
          <w:lang w:val="en-GB" w:eastAsia="en-GB"/>
        </w:rPr>
        <w:t>SWOT Analysis</w:t>
      </w:r>
      <w:bookmarkEnd w:id="4"/>
    </w:p>
    <w:p w14:paraId="4A681F0D" w14:textId="77777777" w:rsidR="007F4519" w:rsidRPr="007F4519" w:rsidRDefault="007F4519" w:rsidP="00297AE3">
      <w:pPr>
        <w:numPr>
          <w:ilvl w:val="0"/>
          <w:numId w:val="10"/>
        </w:numPr>
        <w:spacing w:before="100" w:beforeAutospacing="1" w:after="100" w:afterAutospacing="1" w:line="360" w:lineRule="auto"/>
        <w:rPr>
          <w:rFonts w:ascii="Times New Roman" w:eastAsia="Times New Roman" w:hAnsi="Times New Roman" w:cs="Times New Roman"/>
          <w:sz w:val="28"/>
          <w:szCs w:val="28"/>
          <w:lang w:val="en-GB" w:eastAsia="en-GB"/>
        </w:rPr>
      </w:pPr>
      <w:r w:rsidRPr="007F4519">
        <w:rPr>
          <w:rFonts w:ascii="Times New Roman" w:eastAsia="Times New Roman" w:hAnsi="Times New Roman" w:cs="Times New Roman"/>
          <w:b/>
          <w:bCs/>
          <w:sz w:val="28"/>
          <w:szCs w:val="28"/>
          <w:lang w:val="en-GB" w:eastAsia="en-GB"/>
        </w:rPr>
        <w:t>Strengths:</w:t>
      </w:r>
      <w:r w:rsidRPr="007F4519">
        <w:rPr>
          <w:rFonts w:ascii="Times New Roman" w:eastAsia="Times New Roman" w:hAnsi="Times New Roman" w:cs="Times New Roman"/>
          <w:sz w:val="28"/>
          <w:szCs w:val="28"/>
          <w:lang w:val="en-GB" w:eastAsia="en-GB"/>
        </w:rPr>
        <w:t xml:space="preserve"> The company’s primary strengths include its dual expertise in hardware and software, a strong focus on customer service, and competitive pricing. The ability to offer a wide range of services under one roof provides a significant advantage, particularly in markets where customers prefer a one-stop-shop for their tech needs. Additionally, the founder’s deep industry knowledge and hands-on experience contribute to the business’s ability to deliver high-quality services.</w:t>
      </w:r>
    </w:p>
    <w:p w14:paraId="177C05AD" w14:textId="77777777" w:rsidR="007F4519" w:rsidRPr="007F4519" w:rsidRDefault="007F4519" w:rsidP="00297AE3">
      <w:pPr>
        <w:numPr>
          <w:ilvl w:val="0"/>
          <w:numId w:val="10"/>
        </w:numPr>
        <w:spacing w:before="100" w:beforeAutospacing="1" w:after="100" w:afterAutospacing="1" w:line="360" w:lineRule="auto"/>
        <w:rPr>
          <w:rFonts w:ascii="Times New Roman" w:eastAsia="Times New Roman" w:hAnsi="Times New Roman" w:cs="Times New Roman"/>
          <w:sz w:val="28"/>
          <w:szCs w:val="28"/>
          <w:lang w:val="en-GB" w:eastAsia="en-GB"/>
        </w:rPr>
      </w:pPr>
      <w:r w:rsidRPr="007F4519">
        <w:rPr>
          <w:rFonts w:ascii="Times New Roman" w:eastAsia="Times New Roman" w:hAnsi="Times New Roman" w:cs="Times New Roman"/>
          <w:b/>
          <w:bCs/>
          <w:sz w:val="28"/>
          <w:szCs w:val="28"/>
          <w:lang w:val="en-GB" w:eastAsia="en-GB"/>
        </w:rPr>
        <w:t>Weaknesses:</w:t>
      </w:r>
      <w:r w:rsidRPr="007F4519">
        <w:rPr>
          <w:rFonts w:ascii="Times New Roman" w:eastAsia="Times New Roman" w:hAnsi="Times New Roman" w:cs="Times New Roman"/>
          <w:sz w:val="28"/>
          <w:szCs w:val="28"/>
          <w:lang w:val="en-GB" w:eastAsia="en-GB"/>
        </w:rPr>
        <w:t xml:space="preserve"> The primary weakness lies in the limited initial capital, which may restrict the company’s ability to scale quickly. Building brand awareness is another challenge, particularly in a competitive market with well-established players. The company will need to invest heavily in marketing and customer acquisition strategies to overcome these obstacles.</w:t>
      </w:r>
    </w:p>
    <w:p w14:paraId="0BF26A0F" w14:textId="77777777" w:rsidR="007F4519" w:rsidRPr="007F4519" w:rsidRDefault="007F4519" w:rsidP="00297AE3">
      <w:pPr>
        <w:numPr>
          <w:ilvl w:val="0"/>
          <w:numId w:val="10"/>
        </w:numPr>
        <w:spacing w:before="100" w:beforeAutospacing="1" w:after="100" w:afterAutospacing="1" w:line="360" w:lineRule="auto"/>
        <w:rPr>
          <w:rFonts w:ascii="Times New Roman" w:eastAsia="Times New Roman" w:hAnsi="Times New Roman" w:cs="Times New Roman"/>
          <w:sz w:val="28"/>
          <w:szCs w:val="28"/>
          <w:lang w:val="en-GB" w:eastAsia="en-GB"/>
        </w:rPr>
      </w:pPr>
      <w:r w:rsidRPr="007F4519">
        <w:rPr>
          <w:rFonts w:ascii="Times New Roman" w:eastAsia="Times New Roman" w:hAnsi="Times New Roman" w:cs="Times New Roman"/>
          <w:b/>
          <w:bCs/>
          <w:sz w:val="28"/>
          <w:szCs w:val="28"/>
          <w:lang w:val="en-GB" w:eastAsia="en-GB"/>
        </w:rPr>
        <w:t>Opportunities:</w:t>
      </w:r>
      <w:r w:rsidRPr="007F4519">
        <w:rPr>
          <w:rFonts w:ascii="Times New Roman" w:eastAsia="Times New Roman" w:hAnsi="Times New Roman" w:cs="Times New Roman"/>
          <w:sz w:val="28"/>
          <w:szCs w:val="28"/>
          <w:lang w:val="en-GB" w:eastAsia="en-GB"/>
        </w:rPr>
        <w:t xml:space="preserve"> The growing demand for tech services presents a significant opportunity. The business can also explore partnerships with local businesses, which could lead to mutually beneficial arrangements such as cross-promotion or bundled service offerings. Furthermore, as the business grows, there is potential for expansion into new geographic markets or the introduction of additional services such as IT consulting or managed services.</w:t>
      </w:r>
    </w:p>
    <w:p w14:paraId="6DDB7B5E" w14:textId="77777777" w:rsidR="007F4519" w:rsidRPr="007F4519" w:rsidRDefault="007F4519" w:rsidP="00297AE3">
      <w:pPr>
        <w:numPr>
          <w:ilvl w:val="0"/>
          <w:numId w:val="10"/>
        </w:numPr>
        <w:spacing w:before="100" w:beforeAutospacing="1" w:after="100" w:afterAutospacing="1" w:line="360" w:lineRule="auto"/>
        <w:rPr>
          <w:rFonts w:ascii="Times New Roman" w:eastAsia="Times New Roman" w:hAnsi="Times New Roman" w:cs="Times New Roman"/>
          <w:sz w:val="28"/>
          <w:szCs w:val="28"/>
          <w:lang w:val="en-GB" w:eastAsia="en-GB"/>
        </w:rPr>
      </w:pPr>
      <w:r w:rsidRPr="007F4519">
        <w:rPr>
          <w:rFonts w:ascii="Times New Roman" w:eastAsia="Times New Roman" w:hAnsi="Times New Roman" w:cs="Times New Roman"/>
          <w:b/>
          <w:bCs/>
          <w:sz w:val="28"/>
          <w:szCs w:val="28"/>
          <w:lang w:val="en-GB" w:eastAsia="en-GB"/>
        </w:rPr>
        <w:lastRenderedPageBreak/>
        <w:t>Threats:</w:t>
      </w:r>
      <w:r w:rsidRPr="007F4519">
        <w:rPr>
          <w:rFonts w:ascii="Times New Roman" w:eastAsia="Times New Roman" w:hAnsi="Times New Roman" w:cs="Times New Roman"/>
          <w:sz w:val="28"/>
          <w:szCs w:val="28"/>
          <w:lang w:val="en-GB" w:eastAsia="en-GB"/>
        </w:rPr>
        <w:t xml:space="preserve"> Competition from established companies is a significant threat, particularly those with greater resources and brand recognition. Rapid technological changes also pose a threat, as they can render certain services obsolete or require continuous investment in new tools and training. Additionally, economic downturns could impact consumer spending on tech services, particularly for non-essential services like custom software development.</w:t>
      </w:r>
    </w:p>
    <w:p w14:paraId="1818AEA6" w14:textId="77777777" w:rsidR="007F4519" w:rsidRPr="007F4519" w:rsidRDefault="007F4519" w:rsidP="00297AE3">
      <w:pPr>
        <w:spacing w:before="100" w:beforeAutospacing="1" w:after="100" w:afterAutospacing="1" w:line="360" w:lineRule="auto"/>
        <w:rPr>
          <w:rFonts w:ascii="Times New Roman" w:eastAsia="Times New Roman" w:hAnsi="Times New Roman" w:cs="Times New Roman"/>
          <w:sz w:val="28"/>
          <w:szCs w:val="28"/>
          <w:lang w:val="en-GB" w:eastAsia="en-GB"/>
        </w:rPr>
      </w:pPr>
      <w:bookmarkStart w:id="5" w:name="_Toc174303835"/>
      <w:r w:rsidRPr="007F4519">
        <w:rPr>
          <w:rStyle w:val="Heading2Char"/>
          <w:sz w:val="28"/>
          <w:szCs w:val="28"/>
          <w:lang w:val="en-GB" w:eastAsia="en-GB"/>
        </w:rPr>
        <w:t>Target Market, Segmentation, and Positioning Strategy</w:t>
      </w:r>
      <w:bookmarkEnd w:id="5"/>
      <w:r w:rsidRPr="007F4519">
        <w:rPr>
          <w:rFonts w:ascii="Times New Roman" w:eastAsia="Times New Roman" w:hAnsi="Times New Roman" w:cs="Times New Roman"/>
          <w:sz w:val="28"/>
          <w:szCs w:val="28"/>
          <w:lang w:val="en-GB" w:eastAsia="en-GB"/>
        </w:rPr>
        <w:br/>
        <w:t>The target market for "Computer Repair and Programming Services" includes both individual consumers and small to medium-sized businesses (SMBs). For individual consumers, the primary service offerings include hardware repair, software installation, and troubleshooting. For SMBs, the business offers more comprehensive solutions, including custom software development, website design, and IT support.</w:t>
      </w:r>
    </w:p>
    <w:p w14:paraId="05F0E68F" w14:textId="77777777" w:rsidR="007F4519" w:rsidRPr="007F4519" w:rsidRDefault="007F4519" w:rsidP="00297AE3">
      <w:pPr>
        <w:spacing w:before="100" w:beforeAutospacing="1" w:after="100" w:afterAutospacing="1" w:line="360" w:lineRule="auto"/>
        <w:rPr>
          <w:rFonts w:ascii="Times New Roman" w:eastAsia="Times New Roman" w:hAnsi="Times New Roman" w:cs="Times New Roman"/>
          <w:sz w:val="28"/>
          <w:szCs w:val="28"/>
          <w:lang w:val="en-GB" w:eastAsia="en-GB"/>
        </w:rPr>
      </w:pPr>
      <w:r w:rsidRPr="007F4519">
        <w:rPr>
          <w:rFonts w:ascii="Times New Roman" w:eastAsia="Times New Roman" w:hAnsi="Times New Roman" w:cs="Times New Roman"/>
          <w:sz w:val="28"/>
          <w:szCs w:val="28"/>
          <w:lang w:val="en-GB" w:eastAsia="en-GB"/>
        </w:rPr>
        <w:t>Market segmentation will be based on the specific tech needs of these groups:</w:t>
      </w:r>
    </w:p>
    <w:p w14:paraId="05C99DAC" w14:textId="77777777" w:rsidR="007F4519" w:rsidRPr="007F4519" w:rsidRDefault="007F4519" w:rsidP="00297AE3">
      <w:pPr>
        <w:numPr>
          <w:ilvl w:val="0"/>
          <w:numId w:val="11"/>
        </w:numPr>
        <w:spacing w:before="100" w:beforeAutospacing="1" w:after="100" w:afterAutospacing="1" w:line="360" w:lineRule="auto"/>
        <w:rPr>
          <w:rFonts w:ascii="Times New Roman" w:eastAsia="Times New Roman" w:hAnsi="Times New Roman" w:cs="Times New Roman"/>
          <w:sz w:val="28"/>
          <w:szCs w:val="28"/>
          <w:lang w:val="en-GB" w:eastAsia="en-GB"/>
        </w:rPr>
      </w:pPr>
      <w:r w:rsidRPr="007F4519">
        <w:rPr>
          <w:rFonts w:ascii="Times New Roman" w:eastAsia="Times New Roman" w:hAnsi="Times New Roman" w:cs="Times New Roman"/>
          <w:b/>
          <w:bCs/>
          <w:sz w:val="28"/>
          <w:szCs w:val="28"/>
          <w:lang w:val="en-GB" w:eastAsia="en-GB"/>
        </w:rPr>
        <w:t>Individual Consumers:</w:t>
      </w:r>
      <w:r w:rsidRPr="007F4519">
        <w:rPr>
          <w:rFonts w:ascii="Times New Roman" w:eastAsia="Times New Roman" w:hAnsi="Times New Roman" w:cs="Times New Roman"/>
          <w:sz w:val="28"/>
          <w:szCs w:val="28"/>
          <w:lang w:val="en-GB" w:eastAsia="en-GB"/>
        </w:rPr>
        <w:t xml:space="preserve"> This segment includes tech-savvy individuals who rely on their devices for work or personal use and require quick, reliable repair services.</w:t>
      </w:r>
    </w:p>
    <w:p w14:paraId="22B278EC" w14:textId="77777777" w:rsidR="007F4519" w:rsidRPr="007F4519" w:rsidRDefault="007F4519" w:rsidP="00297AE3">
      <w:pPr>
        <w:numPr>
          <w:ilvl w:val="0"/>
          <w:numId w:val="11"/>
        </w:numPr>
        <w:spacing w:before="100" w:beforeAutospacing="1" w:after="100" w:afterAutospacing="1" w:line="360" w:lineRule="auto"/>
        <w:rPr>
          <w:rFonts w:ascii="Times New Roman" w:eastAsia="Times New Roman" w:hAnsi="Times New Roman" w:cs="Times New Roman"/>
          <w:sz w:val="28"/>
          <w:szCs w:val="28"/>
          <w:lang w:val="en-GB" w:eastAsia="en-GB"/>
        </w:rPr>
      </w:pPr>
      <w:r w:rsidRPr="007F4519">
        <w:rPr>
          <w:rFonts w:ascii="Times New Roman" w:eastAsia="Times New Roman" w:hAnsi="Times New Roman" w:cs="Times New Roman"/>
          <w:b/>
          <w:bCs/>
          <w:sz w:val="28"/>
          <w:szCs w:val="28"/>
          <w:lang w:val="en-GB" w:eastAsia="en-GB"/>
        </w:rPr>
        <w:t>Small and Medium-Sized Businesses:</w:t>
      </w:r>
      <w:r w:rsidRPr="007F4519">
        <w:rPr>
          <w:rFonts w:ascii="Times New Roman" w:eastAsia="Times New Roman" w:hAnsi="Times New Roman" w:cs="Times New Roman"/>
          <w:sz w:val="28"/>
          <w:szCs w:val="28"/>
          <w:lang w:val="en-GB" w:eastAsia="en-GB"/>
        </w:rPr>
        <w:t xml:space="preserve"> This segment includes businesses across various industries that require custom software solutions, ongoing IT support, and hardware maintenance.</w:t>
      </w:r>
    </w:p>
    <w:p w14:paraId="33D5BA5F" w14:textId="77777777" w:rsidR="007F4519" w:rsidRPr="007F4519" w:rsidRDefault="007F4519" w:rsidP="00297AE3">
      <w:pPr>
        <w:spacing w:before="100" w:beforeAutospacing="1" w:after="100" w:afterAutospacing="1" w:line="360" w:lineRule="auto"/>
        <w:rPr>
          <w:rFonts w:ascii="Times New Roman" w:eastAsia="Times New Roman" w:hAnsi="Times New Roman" w:cs="Times New Roman"/>
          <w:sz w:val="28"/>
          <w:szCs w:val="28"/>
          <w:lang w:val="en-GB" w:eastAsia="en-GB"/>
        </w:rPr>
      </w:pPr>
      <w:r w:rsidRPr="007F4519">
        <w:rPr>
          <w:rFonts w:ascii="Times New Roman" w:eastAsia="Times New Roman" w:hAnsi="Times New Roman" w:cs="Times New Roman"/>
          <w:sz w:val="28"/>
          <w:szCs w:val="28"/>
          <w:lang w:val="en-GB" w:eastAsia="en-GB"/>
        </w:rPr>
        <w:t xml:space="preserve">The company’s positioning strategy will emphasize its unique value proposition—providing comprehensive tech solutions that address both </w:t>
      </w:r>
      <w:r w:rsidRPr="007F4519">
        <w:rPr>
          <w:rFonts w:ascii="Times New Roman" w:eastAsia="Times New Roman" w:hAnsi="Times New Roman" w:cs="Times New Roman"/>
          <w:sz w:val="28"/>
          <w:szCs w:val="28"/>
          <w:lang w:val="en-GB" w:eastAsia="en-GB"/>
        </w:rPr>
        <w:lastRenderedPageBreak/>
        <w:t>hardware and software needs. The marketing message will highlight the convenience, quality, and affordability of the services, positioning the business as a trusted partner for all tech-related needs.</w:t>
      </w:r>
    </w:p>
    <w:p w14:paraId="295B90AD" w14:textId="77777777" w:rsidR="007F4519" w:rsidRPr="00297AE3" w:rsidRDefault="007F4519" w:rsidP="00297AE3">
      <w:pPr>
        <w:pStyle w:val="Heading2"/>
        <w:spacing w:line="360" w:lineRule="auto"/>
        <w:rPr>
          <w:sz w:val="28"/>
          <w:szCs w:val="28"/>
          <w:lang w:val="en-GB" w:eastAsia="en-GB"/>
        </w:rPr>
      </w:pPr>
      <w:bookmarkStart w:id="6" w:name="_Toc174303836"/>
      <w:r w:rsidRPr="00297AE3">
        <w:rPr>
          <w:sz w:val="28"/>
          <w:szCs w:val="28"/>
          <w:lang w:val="en-GB" w:eastAsia="en-GB"/>
        </w:rPr>
        <w:t>Competitor Analysis</w:t>
      </w:r>
      <w:bookmarkEnd w:id="6"/>
    </w:p>
    <w:p w14:paraId="38C9FF3C" w14:textId="77777777" w:rsidR="007F4519" w:rsidRPr="007F4519" w:rsidRDefault="007F4519" w:rsidP="00297AE3">
      <w:pPr>
        <w:numPr>
          <w:ilvl w:val="0"/>
          <w:numId w:val="12"/>
        </w:numPr>
        <w:spacing w:before="100" w:beforeAutospacing="1" w:after="100" w:afterAutospacing="1" w:line="360" w:lineRule="auto"/>
        <w:rPr>
          <w:rFonts w:ascii="Times New Roman" w:eastAsia="Times New Roman" w:hAnsi="Times New Roman" w:cs="Times New Roman"/>
          <w:sz w:val="28"/>
          <w:szCs w:val="28"/>
          <w:lang w:val="en-GB" w:eastAsia="en-GB"/>
        </w:rPr>
      </w:pPr>
      <w:r w:rsidRPr="007F4519">
        <w:rPr>
          <w:rFonts w:ascii="Times New Roman" w:eastAsia="Times New Roman" w:hAnsi="Times New Roman" w:cs="Times New Roman"/>
          <w:b/>
          <w:bCs/>
          <w:sz w:val="28"/>
          <w:szCs w:val="28"/>
          <w:lang w:val="en-GB" w:eastAsia="en-GB"/>
        </w:rPr>
        <w:t>TechFix Solutions:</w:t>
      </w:r>
      <w:r w:rsidRPr="007F4519">
        <w:rPr>
          <w:rFonts w:ascii="Times New Roman" w:eastAsia="Times New Roman" w:hAnsi="Times New Roman" w:cs="Times New Roman"/>
          <w:sz w:val="28"/>
          <w:szCs w:val="28"/>
          <w:lang w:val="en-GB" w:eastAsia="en-GB"/>
        </w:rPr>
        <w:t xml:space="preserve"> An established player in the market, TechFix Solutions offers a broad range of services, including hardware repair, software installation, and IT consulting. Their strengths include a strong brand presence and a large customer base. However, their pricing is on the higher side, which may deter price-sensitive customers.</w:t>
      </w:r>
    </w:p>
    <w:p w14:paraId="38517817" w14:textId="3B837997" w:rsidR="007F4519" w:rsidRPr="007F4519" w:rsidRDefault="007F4519" w:rsidP="00297AE3">
      <w:pPr>
        <w:numPr>
          <w:ilvl w:val="0"/>
          <w:numId w:val="12"/>
        </w:numPr>
        <w:spacing w:before="100" w:beforeAutospacing="1" w:after="100" w:afterAutospacing="1" w:line="360" w:lineRule="auto"/>
        <w:rPr>
          <w:rFonts w:ascii="Times New Roman" w:eastAsia="Times New Roman" w:hAnsi="Times New Roman" w:cs="Times New Roman"/>
          <w:sz w:val="28"/>
          <w:szCs w:val="28"/>
          <w:lang w:val="en-GB" w:eastAsia="en-GB"/>
        </w:rPr>
      </w:pPr>
      <w:r w:rsidRPr="00297AE3">
        <w:rPr>
          <w:rFonts w:ascii="Times New Roman" w:eastAsia="Times New Roman" w:hAnsi="Times New Roman" w:cs="Times New Roman"/>
          <w:b/>
          <w:bCs/>
          <w:sz w:val="28"/>
          <w:szCs w:val="28"/>
          <w:lang w:val="en-GB" w:eastAsia="en-GB"/>
        </w:rPr>
        <w:t>QuickTake</w:t>
      </w:r>
      <w:r w:rsidRPr="007F4519">
        <w:rPr>
          <w:rFonts w:ascii="Times New Roman" w:eastAsia="Times New Roman" w:hAnsi="Times New Roman" w:cs="Times New Roman"/>
          <w:b/>
          <w:bCs/>
          <w:sz w:val="28"/>
          <w:szCs w:val="28"/>
          <w:lang w:val="en-GB" w:eastAsia="en-GB"/>
        </w:rPr>
        <w:t xml:space="preserve"> Repairs:</w:t>
      </w:r>
      <w:r w:rsidRPr="007F4519">
        <w:rPr>
          <w:rFonts w:ascii="Times New Roman" w:eastAsia="Times New Roman" w:hAnsi="Times New Roman" w:cs="Times New Roman"/>
          <w:sz w:val="28"/>
          <w:szCs w:val="28"/>
          <w:lang w:val="en-GB" w:eastAsia="en-GB"/>
        </w:rPr>
        <w:t xml:space="preserve"> Known for their fast turnaround times, </w:t>
      </w:r>
      <w:r w:rsidRPr="00297AE3">
        <w:rPr>
          <w:rFonts w:ascii="Times New Roman" w:eastAsia="Times New Roman" w:hAnsi="Times New Roman" w:cs="Times New Roman"/>
          <w:sz w:val="28"/>
          <w:szCs w:val="28"/>
          <w:lang w:val="en-GB" w:eastAsia="en-GB"/>
        </w:rPr>
        <w:t>QuickTake</w:t>
      </w:r>
      <w:r w:rsidRPr="007F4519">
        <w:rPr>
          <w:rFonts w:ascii="Times New Roman" w:eastAsia="Times New Roman" w:hAnsi="Times New Roman" w:cs="Times New Roman"/>
          <w:sz w:val="28"/>
          <w:szCs w:val="28"/>
          <w:lang w:val="en-GB" w:eastAsia="en-GB"/>
        </w:rPr>
        <w:t xml:space="preserve"> Repairs has carved out a niche by focusing on speed and efficiency. Their higher prices and focus on speed may come at the expense of personalized customer service, which could be a potential weakness.</w:t>
      </w:r>
    </w:p>
    <w:p w14:paraId="2878D549" w14:textId="52196E69" w:rsidR="007F4519" w:rsidRPr="007F4519" w:rsidRDefault="007F4519" w:rsidP="00297AE3">
      <w:pPr>
        <w:numPr>
          <w:ilvl w:val="0"/>
          <w:numId w:val="12"/>
        </w:numPr>
        <w:spacing w:before="100" w:beforeAutospacing="1" w:after="100" w:afterAutospacing="1" w:line="360" w:lineRule="auto"/>
        <w:rPr>
          <w:rFonts w:ascii="Times New Roman" w:eastAsia="Times New Roman" w:hAnsi="Times New Roman" w:cs="Times New Roman"/>
          <w:sz w:val="28"/>
          <w:szCs w:val="28"/>
          <w:lang w:val="en-GB" w:eastAsia="en-GB"/>
        </w:rPr>
      </w:pPr>
      <w:r w:rsidRPr="00297AE3">
        <w:rPr>
          <w:rFonts w:ascii="Times New Roman" w:eastAsia="Times New Roman" w:hAnsi="Times New Roman" w:cs="Times New Roman"/>
          <w:b/>
          <w:bCs/>
          <w:sz w:val="28"/>
          <w:szCs w:val="28"/>
          <w:lang w:val="en-GB" w:eastAsia="en-GB"/>
        </w:rPr>
        <w:t>Code Craft</w:t>
      </w:r>
      <w:r w:rsidRPr="007F4519">
        <w:rPr>
          <w:rFonts w:ascii="Times New Roman" w:eastAsia="Times New Roman" w:hAnsi="Times New Roman" w:cs="Times New Roman"/>
          <w:b/>
          <w:bCs/>
          <w:sz w:val="28"/>
          <w:szCs w:val="28"/>
          <w:lang w:val="en-GB" w:eastAsia="en-GB"/>
        </w:rPr>
        <w:t xml:space="preserve"> Developers:</w:t>
      </w:r>
      <w:r w:rsidRPr="007F4519">
        <w:rPr>
          <w:rFonts w:ascii="Times New Roman" w:eastAsia="Times New Roman" w:hAnsi="Times New Roman" w:cs="Times New Roman"/>
          <w:sz w:val="28"/>
          <w:szCs w:val="28"/>
          <w:lang w:val="en-GB" w:eastAsia="en-GB"/>
        </w:rPr>
        <w:t xml:space="preserve"> Specializes in large-scale software development projects, catering primarily to businesses that require complex, custom solutions. While they have strong technical expertise, their limited focus on repair services means they are not a direct competitor in the broader tech services market.</w:t>
      </w:r>
    </w:p>
    <w:p w14:paraId="3E9B1D92" w14:textId="77777777" w:rsidR="007F4519" w:rsidRPr="007F4519" w:rsidRDefault="007F4519" w:rsidP="00297AE3">
      <w:pPr>
        <w:spacing w:before="100" w:beforeAutospacing="1" w:after="100" w:afterAutospacing="1" w:line="360" w:lineRule="auto"/>
        <w:rPr>
          <w:rFonts w:ascii="Times New Roman" w:eastAsia="Times New Roman" w:hAnsi="Times New Roman" w:cs="Times New Roman"/>
          <w:sz w:val="28"/>
          <w:szCs w:val="28"/>
          <w:lang w:val="en-GB" w:eastAsia="en-GB"/>
        </w:rPr>
      </w:pPr>
      <w:r w:rsidRPr="007F4519">
        <w:rPr>
          <w:rFonts w:ascii="Times New Roman" w:eastAsia="Times New Roman" w:hAnsi="Times New Roman" w:cs="Times New Roman"/>
          <w:sz w:val="28"/>
          <w:szCs w:val="28"/>
          <w:lang w:val="en-GB" w:eastAsia="en-GB"/>
        </w:rPr>
        <w:t>"Computer Repair and Programming Services" will differentiate itself by offering both comprehensive repair services and advanced software development, positioning itself as a versatile provider capable of meeting a wide range of customer needs.</w:t>
      </w:r>
    </w:p>
    <w:p w14:paraId="5FCA51E3" w14:textId="77777777" w:rsidR="007F4519" w:rsidRPr="007F4519" w:rsidRDefault="007F4519" w:rsidP="00297AE3">
      <w:pPr>
        <w:spacing w:before="100" w:beforeAutospacing="1" w:after="100" w:afterAutospacing="1" w:line="360" w:lineRule="auto"/>
        <w:outlineLvl w:val="2"/>
        <w:rPr>
          <w:rStyle w:val="Heading1Char"/>
          <w:lang w:val="en-GB" w:eastAsia="en-GB"/>
        </w:rPr>
      </w:pPr>
      <w:bookmarkStart w:id="7" w:name="_Toc174303837"/>
      <w:r w:rsidRPr="007F4519">
        <w:rPr>
          <w:rFonts w:ascii="Times New Roman" w:eastAsia="Times New Roman" w:hAnsi="Times New Roman" w:cs="Times New Roman"/>
          <w:b/>
          <w:bCs/>
          <w:sz w:val="28"/>
          <w:szCs w:val="28"/>
          <w:lang w:val="en-GB" w:eastAsia="en-GB"/>
        </w:rPr>
        <w:lastRenderedPageBreak/>
        <w:t xml:space="preserve">3. </w:t>
      </w:r>
      <w:r w:rsidRPr="007F4519">
        <w:rPr>
          <w:rStyle w:val="Heading1Char"/>
          <w:lang w:val="en-GB" w:eastAsia="en-GB"/>
        </w:rPr>
        <w:t>Operations and Management Team</w:t>
      </w:r>
      <w:bookmarkEnd w:id="7"/>
    </w:p>
    <w:p w14:paraId="6FB46839" w14:textId="0CE12E41" w:rsidR="007F4519" w:rsidRPr="007F4519" w:rsidRDefault="007F4519" w:rsidP="00297AE3">
      <w:pPr>
        <w:spacing w:before="100" w:beforeAutospacing="1" w:after="100" w:afterAutospacing="1" w:line="360" w:lineRule="auto"/>
        <w:rPr>
          <w:rFonts w:ascii="Times New Roman" w:eastAsia="Times New Roman" w:hAnsi="Times New Roman" w:cs="Times New Roman"/>
          <w:sz w:val="28"/>
          <w:szCs w:val="28"/>
          <w:lang w:val="en-GB" w:eastAsia="en-GB"/>
        </w:rPr>
      </w:pPr>
      <w:r w:rsidRPr="007F4519">
        <w:rPr>
          <w:rFonts w:ascii="Times New Roman" w:eastAsia="Times New Roman" w:hAnsi="Times New Roman" w:cs="Times New Roman"/>
          <w:b/>
          <w:bCs/>
          <w:sz w:val="28"/>
          <w:szCs w:val="28"/>
          <w:lang w:val="en-GB" w:eastAsia="en-GB"/>
        </w:rPr>
        <w:t>Operational Activities</w:t>
      </w:r>
      <w:r w:rsidRPr="007F4519">
        <w:rPr>
          <w:rFonts w:ascii="Times New Roman" w:eastAsia="Times New Roman" w:hAnsi="Times New Roman" w:cs="Times New Roman"/>
          <w:sz w:val="28"/>
          <w:szCs w:val="28"/>
          <w:lang w:val="en-GB" w:eastAsia="en-GB"/>
        </w:rPr>
        <w:br/>
        <w:t xml:space="preserve">The business will operate from a centrally located service </w:t>
      </w:r>
      <w:r w:rsidRPr="00297AE3">
        <w:rPr>
          <w:rFonts w:ascii="Times New Roman" w:eastAsia="Times New Roman" w:hAnsi="Times New Roman" w:cs="Times New Roman"/>
          <w:sz w:val="28"/>
          <w:szCs w:val="28"/>
          <w:lang w:val="en-GB" w:eastAsia="en-GB"/>
        </w:rPr>
        <w:t>centre</w:t>
      </w:r>
      <w:r w:rsidRPr="007F4519">
        <w:rPr>
          <w:rFonts w:ascii="Times New Roman" w:eastAsia="Times New Roman" w:hAnsi="Times New Roman" w:cs="Times New Roman"/>
          <w:sz w:val="28"/>
          <w:szCs w:val="28"/>
          <w:lang w:val="en-GB" w:eastAsia="en-GB"/>
        </w:rPr>
        <w:t xml:space="preserve">, equipped with state-of-the-art diagnostic tools and software development platforms. The service </w:t>
      </w:r>
      <w:r w:rsidRPr="00297AE3">
        <w:rPr>
          <w:rFonts w:ascii="Times New Roman" w:eastAsia="Times New Roman" w:hAnsi="Times New Roman" w:cs="Times New Roman"/>
          <w:sz w:val="28"/>
          <w:szCs w:val="28"/>
          <w:lang w:val="en-GB" w:eastAsia="en-GB"/>
        </w:rPr>
        <w:t>centre</w:t>
      </w:r>
      <w:r w:rsidRPr="007F4519">
        <w:rPr>
          <w:rFonts w:ascii="Times New Roman" w:eastAsia="Times New Roman" w:hAnsi="Times New Roman" w:cs="Times New Roman"/>
          <w:sz w:val="28"/>
          <w:szCs w:val="28"/>
          <w:lang w:val="en-GB" w:eastAsia="en-GB"/>
        </w:rPr>
        <w:t xml:space="preserve"> will be designed to handle multiple clients simultaneously, ensuring quick turnaround times and high service quality. The operational workflow will include customer intake, diagnostic assessments, repair or development work, quality checks, and customer feedback collection.</w:t>
      </w:r>
    </w:p>
    <w:p w14:paraId="770F4F16" w14:textId="3D9F6F7E" w:rsidR="007F4519" w:rsidRPr="007F4519" w:rsidRDefault="007F4519" w:rsidP="00297AE3">
      <w:pPr>
        <w:spacing w:before="100" w:beforeAutospacing="1" w:after="100" w:afterAutospacing="1" w:line="360" w:lineRule="auto"/>
        <w:rPr>
          <w:rFonts w:ascii="Times New Roman" w:eastAsia="Times New Roman" w:hAnsi="Times New Roman" w:cs="Times New Roman"/>
          <w:sz w:val="28"/>
          <w:szCs w:val="28"/>
          <w:lang w:val="en-GB" w:eastAsia="en-GB"/>
        </w:rPr>
      </w:pPr>
      <w:r w:rsidRPr="007F4519">
        <w:rPr>
          <w:rFonts w:ascii="Times New Roman" w:eastAsia="Times New Roman" w:hAnsi="Times New Roman" w:cs="Times New Roman"/>
          <w:sz w:val="28"/>
          <w:szCs w:val="28"/>
          <w:lang w:val="en-GB" w:eastAsia="en-GB"/>
        </w:rPr>
        <w:t xml:space="preserve">To streamline operations, the company will implement a customer relationship management (CRM) system that tracks customer interactions, manages bookings, and ensures timely follow-ups. This system will also support the marketing and sales efforts by providing insights into customer preferences and </w:t>
      </w:r>
      <w:r w:rsidRPr="00297AE3">
        <w:rPr>
          <w:rFonts w:ascii="Times New Roman" w:eastAsia="Times New Roman" w:hAnsi="Times New Roman" w:cs="Times New Roman"/>
          <w:sz w:val="28"/>
          <w:szCs w:val="28"/>
          <w:lang w:val="en-GB" w:eastAsia="en-GB"/>
        </w:rPr>
        <w:t>behaviour</w:t>
      </w:r>
      <w:r w:rsidRPr="007F4519">
        <w:rPr>
          <w:rFonts w:ascii="Times New Roman" w:eastAsia="Times New Roman" w:hAnsi="Times New Roman" w:cs="Times New Roman"/>
          <w:sz w:val="28"/>
          <w:szCs w:val="28"/>
          <w:lang w:val="en-GB" w:eastAsia="en-GB"/>
        </w:rPr>
        <w:t>, which can be used to tailor service offerings and marketing campaigns.</w:t>
      </w:r>
    </w:p>
    <w:p w14:paraId="2159ECEA" w14:textId="77777777" w:rsidR="007F4519" w:rsidRPr="00297AE3" w:rsidRDefault="007F4519" w:rsidP="00297AE3">
      <w:pPr>
        <w:pStyle w:val="Heading2"/>
        <w:spacing w:line="360" w:lineRule="auto"/>
        <w:rPr>
          <w:sz w:val="28"/>
          <w:szCs w:val="28"/>
          <w:lang w:val="en-GB" w:eastAsia="en-GB"/>
        </w:rPr>
      </w:pPr>
      <w:bookmarkStart w:id="8" w:name="_Toc174303838"/>
      <w:r w:rsidRPr="00297AE3">
        <w:rPr>
          <w:sz w:val="28"/>
          <w:szCs w:val="28"/>
          <w:lang w:val="en-GB" w:eastAsia="en-GB"/>
        </w:rPr>
        <w:t>Management Team</w:t>
      </w:r>
      <w:bookmarkEnd w:id="8"/>
    </w:p>
    <w:p w14:paraId="11E29278" w14:textId="77777777" w:rsidR="007F4519" w:rsidRPr="007F4519" w:rsidRDefault="007F4519" w:rsidP="00297AE3">
      <w:pPr>
        <w:numPr>
          <w:ilvl w:val="0"/>
          <w:numId w:val="13"/>
        </w:numPr>
        <w:spacing w:before="100" w:beforeAutospacing="1" w:after="100" w:afterAutospacing="1" w:line="360" w:lineRule="auto"/>
        <w:rPr>
          <w:rFonts w:ascii="Times New Roman" w:eastAsia="Times New Roman" w:hAnsi="Times New Roman" w:cs="Times New Roman"/>
          <w:sz w:val="28"/>
          <w:szCs w:val="28"/>
          <w:lang w:val="en-GB" w:eastAsia="en-GB"/>
        </w:rPr>
      </w:pPr>
      <w:r w:rsidRPr="007F4519">
        <w:rPr>
          <w:rFonts w:ascii="Times New Roman" w:eastAsia="Times New Roman" w:hAnsi="Times New Roman" w:cs="Times New Roman"/>
          <w:b/>
          <w:bCs/>
          <w:sz w:val="28"/>
          <w:szCs w:val="28"/>
          <w:lang w:val="en-GB" w:eastAsia="en-GB"/>
        </w:rPr>
        <w:t>Founder and Operations Manager:</w:t>
      </w:r>
      <w:r w:rsidRPr="007F4519">
        <w:rPr>
          <w:rFonts w:ascii="Times New Roman" w:eastAsia="Times New Roman" w:hAnsi="Times New Roman" w:cs="Times New Roman"/>
          <w:sz w:val="28"/>
          <w:szCs w:val="28"/>
          <w:lang w:val="en-GB" w:eastAsia="en-GB"/>
        </w:rPr>
        <w:t xml:space="preserve"> The founder holds a degree in Computer Science and has over a decade of experience in the tech industry, with a strong background in both hardware and software. Their hands-on experience in managing tech projects and providing customer support makes them well-suited to oversee daily operations, manage the team, and ensure service quality.</w:t>
      </w:r>
    </w:p>
    <w:p w14:paraId="3C19C7AE" w14:textId="77777777" w:rsidR="007F4519" w:rsidRPr="007F4519" w:rsidRDefault="007F4519" w:rsidP="00297AE3">
      <w:pPr>
        <w:numPr>
          <w:ilvl w:val="0"/>
          <w:numId w:val="13"/>
        </w:numPr>
        <w:spacing w:before="100" w:beforeAutospacing="1" w:after="100" w:afterAutospacing="1" w:line="360" w:lineRule="auto"/>
        <w:rPr>
          <w:rFonts w:ascii="Times New Roman" w:eastAsia="Times New Roman" w:hAnsi="Times New Roman" w:cs="Times New Roman"/>
          <w:sz w:val="28"/>
          <w:szCs w:val="28"/>
          <w:lang w:val="en-GB" w:eastAsia="en-GB"/>
        </w:rPr>
      </w:pPr>
      <w:r w:rsidRPr="007F4519">
        <w:rPr>
          <w:rFonts w:ascii="Times New Roman" w:eastAsia="Times New Roman" w:hAnsi="Times New Roman" w:cs="Times New Roman"/>
          <w:b/>
          <w:bCs/>
          <w:sz w:val="28"/>
          <w:szCs w:val="28"/>
          <w:lang w:val="en-GB" w:eastAsia="en-GB"/>
        </w:rPr>
        <w:t>Lead Technician:</w:t>
      </w:r>
      <w:r w:rsidRPr="007F4519">
        <w:rPr>
          <w:rFonts w:ascii="Times New Roman" w:eastAsia="Times New Roman" w:hAnsi="Times New Roman" w:cs="Times New Roman"/>
          <w:sz w:val="28"/>
          <w:szCs w:val="28"/>
          <w:lang w:val="en-GB" w:eastAsia="en-GB"/>
        </w:rPr>
        <w:t xml:space="preserve"> The lead technician has extensive experience in hardware diagnostics and repair, having worked with several major </w:t>
      </w:r>
      <w:r w:rsidRPr="007F4519">
        <w:rPr>
          <w:rFonts w:ascii="Times New Roman" w:eastAsia="Times New Roman" w:hAnsi="Times New Roman" w:cs="Times New Roman"/>
          <w:sz w:val="28"/>
          <w:szCs w:val="28"/>
          <w:lang w:val="en-GB" w:eastAsia="en-GB"/>
        </w:rPr>
        <w:lastRenderedPageBreak/>
        <w:t>tech companies. Their role includes handling complex repair jobs, mentoring junior technicians, and ensuring that all repairs meet the company’s high standards.</w:t>
      </w:r>
    </w:p>
    <w:p w14:paraId="440E3FFE" w14:textId="77777777" w:rsidR="007F4519" w:rsidRPr="007F4519" w:rsidRDefault="007F4519" w:rsidP="00297AE3">
      <w:pPr>
        <w:numPr>
          <w:ilvl w:val="0"/>
          <w:numId w:val="13"/>
        </w:numPr>
        <w:spacing w:before="100" w:beforeAutospacing="1" w:after="100" w:afterAutospacing="1" w:line="360" w:lineRule="auto"/>
        <w:rPr>
          <w:rFonts w:ascii="Times New Roman" w:eastAsia="Times New Roman" w:hAnsi="Times New Roman" w:cs="Times New Roman"/>
          <w:sz w:val="28"/>
          <w:szCs w:val="28"/>
          <w:lang w:val="en-GB" w:eastAsia="en-GB"/>
        </w:rPr>
      </w:pPr>
      <w:r w:rsidRPr="007F4519">
        <w:rPr>
          <w:rFonts w:ascii="Times New Roman" w:eastAsia="Times New Roman" w:hAnsi="Times New Roman" w:cs="Times New Roman"/>
          <w:b/>
          <w:bCs/>
          <w:sz w:val="28"/>
          <w:szCs w:val="28"/>
          <w:lang w:val="en-GB" w:eastAsia="en-GB"/>
        </w:rPr>
        <w:t>Software Developer:</w:t>
      </w:r>
      <w:r w:rsidRPr="007F4519">
        <w:rPr>
          <w:rFonts w:ascii="Times New Roman" w:eastAsia="Times New Roman" w:hAnsi="Times New Roman" w:cs="Times New Roman"/>
          <w:sz w:val="28"/>
          <w:szCs w:val="28"/>
          <w:lang w:val="en-GB" w:eastAsia="en-GB"/>
        </w:rPr>
        <w:t xml:space="preserve"> The software developer is an experienced programmer with a background in custom software development. They specialize in creating tailored solutions for businesses, including web and mobile applications. Their expertise in understanding client needs and translating them into functional software is critical to the company’s success in the custom development market.</w:t>
      </w:r>
    </w:p>
    <w:p w14:paraId="71B9CEAF" w14:textId="77777777" w:rsidR="007F4519" w:rsidRPr="007F4519" w:rsidRDefault="007F4519" w:rsidP="00297AE3">
      <w:pPr>
        <w:numPr>
          <w:ilvl w:val="0"/>
          <w:numId w:val="13"/>
        </w:numPr>
        <w:spacing w:before="100" w:beforeAutospacing="1" w:after="100" w:afterAutospacing="1" w:line="360" w:lineRule="auto"/>
        <w:rPr>
          <w:rFonts w:ascii="Times New Roman" w:eastAsia="Times New Roman" w:hAnsi="Times New Roman" w:cs="Times New Roman"/>
          <w:sz w:val="28"/>
          <w:szCs w:val="28"/>
          <w:lang w:val="en-GB" w:eastAsia="en-GB"/>
        </w:rPr>
      </w:pPr>
      <w:r w:rsidRPr="007F4519">
        <w:rPr>
          <w:rFonts w:ascii="Times New Roman" w:eastAsia="Times New Roman" w:hAnsi="Times New Roman" w:cs="Times New Roman"/>
          <w:b/>
          <w:bCs/>
          <w:sz w:val="28"/>
          <w:szCs w:val="28"/>
          <w:lang w:val="en-GB" w:eastAsia="en-GB"/>
        </w:rPr>
        <w:t>Marketing Manager:</w:t>
      </w:r>
      <w:r w:rsidRPr="007F4519">
        <w:rPr>
          <w:rFonts w:ascii="Times New Roman" w:eastAsia="Times New Roman" w:hAnsi="Times New Roman" w:cs="Times New Roman"/>
          <w:sz w:val="28"/>
          <w:szCs w:val="28"/>
          <w:lang w:val="en-GB" w:eastAsia="en-GB"/>
        </w:rPr>
        <w:t xml:space="preserve"> The marketing manager has a background in digital marketing and brand management, with experience in driving customer acquisition through targeted campaigns. Their role involves developing and executing marketing strategies, managing the company’s online presence, and leveraging digital channels to build brand awareness and attract new customers.</w:t>
      </w:r>
    </w:p>
    <w:p w14:paraId="003B007F" w14:textId="77777777" w:rsidR="007F4519" w:rsidRPr="007F4519" w:rsidRDefault="007F4519" w:rsidP="00297AE3">
      <w:pPr>
        <w:numPr>
          <w:ilvl w:val="0"/>
          <w:numId w:val="13"/>
        </w:numPr>
        <w:spacing w:before="100" w:beforeAutospacing="1" w:after="100" w:afterAutospacing="1" w:line="360" w:lineRule="auto"/>
        <w:rPr>
          <w:rFonts w:ascii="Times New Roman" w:eastAsia="Times New Roman" w:hAnsi="Times New Roman" w:cs="Times New Roman"/>
          <w:sz w:val="28"/>
          <w:szCs w:val="28"/>
          <w:lang w:val="en-GB" w:eastAsia="en-GB"/>
        </w:rPr>
      </w:pPr>
      <w:r w:rsidRPr="007F4519">
        <w:rPr>
          <w:rFonts w:ascii="Times New Roman" w:eastAsia="Times New Roman" w:hAnsi="Times New Roman" w:cs="Times New Roman"/>
          <w:b/>
          <w:bCs/>
          <w:sz w:val="28"/>
          <w:szCs w:val="28"/>
          <w:lang w:val="en-GB" w:eastAsia="en-GB"/>
        </w:rPr>
        <w:t>Customer Service Representative:</w:t>
      </w:r>
      <w:r w:rsidRPr="007F4519">
        <w:rPr>
          <w:rFonts w:ascii="Times New Roman" w:eastAsia="Times New Roman" w:hAnsi="Times New Roman" w:cs="Times New Roman"/>
          <w:sz w:val="28"/>
          <w:szCs w:val="28"/>
          <w:lang w:val="en-GB" w:eastAsia="en-GB"/>
        </w:rPr>
        <w:t xml:space="preserve"> The customer service representative is responsible for frontline support, handling service inquiries, managing bookings, and maintaining client communications. Their role is crucial in ensuring that customers have a positive experience from the first point of contact through to the completion of the service.</w:t>
      </w:r>
    </w:p>
    <w:p w14:paraId="728EB16B" w14:textId="77777777" w:rsidR="007F4519" w:rsidRPr="007F4519" w:rsidRDefault="007F4519" w:rsidP="00297AE3">
      <w:pPr>
        <w:spacing w:before="100" w:beforeAutospacing="1" w:after="100" w:afterAutospacing="1" w:line="360" w:lineRule="auto"/>
        <w:rPr>
          <w:rFonts w:ascii="Times New Roman" w:eastAsia="Times New Roman" w:hAnsi="Times New Roman" w:cs="Times New Roman"/>
          <w:sz w:val="28"/>
          <w:szCs w:val="28"/>
          <w:lang w:val="en-GB" w:eastAsia="en-GB"/>
        </w:rPr>
      </w:pPr>
      <w:r w:rsidRPr="007F4519">
        <w:rPr>
          <w:rFonts w:ascii="Times New Roman" w:eastAsia="Times New Roman" w:hAnsi="Times New Roman" w:cs="Times New Roman"/>
          <w:sz w:val="28"/>
          <w:szCs w:val="28"/>
          <w:lang w:val="en-GB" w:eastAsia="en-GB"/>
        </w:rPr>
        <w:t>This management team brings a diverse set of skills and experiences to the business, ensuring that all aspects of the operation are well-managed and aligned with the company’s strategic goals.</w:t>
      </w:r>
    </w:p>
    <w:p w14:paraId="6739594B" w14:textId="77777777" w:rsidR="007F4519" w:rsidRPr="00297AE3" w:rsidRDefault="007F4519" w:rsidP="00297AE3">
      <w:pPr>
        <w:pStyle w:val="Heading1"/>
        <w:spacing w:line="360" w:lineRule="auto"/>
        <w:rPr>
          <w:lang w:val="en-GB" w:eastAsia="en-GB"/>
        </w:rPr>
      </w:pPr>
      <w:bookmarkStart w:id="9" w:name="_Toc174303839"/>
      <w:r w:rsidRPr="00297AE3">
        <w:rPr>
          <w:lang w:val="en-GB" w:eastAsia="en-GB"/>
        </w:rPr>
        <w:lastRenderedPageBreak/>
        <w:t>4. Marketing Plan and Strategy</w:t>
      </w:r>
      <w:bookmarkEnd w:id="9"/>
    </w:p>
    <w:p w14:paraId="1E239167" w14:textId="77777777" w:rsidR="007F4519" w:rsidRPr="007F4519" w:rsidRDefault="007F4519" w:rsidP="00297AE3">
      <w:pPr>
        <w:spacing w:before="100" w:beforeAutospacing="1" w:after="100" w:afterAutospacing="1" w:line="360" w:lineRule="auto"/>
        <w:rPr>
          <w:rFonts w:ascii="Times New Roman" w:eastAsia="Times New Roman" w:hAnsi="Times New Roman" w:cs="Times New Roman"/>
          <w:sz w:val="28"/>
          <w:szCs w:val="28"/>
          <w:lang w:val="en-GB" w:eastAsia="en-GB"/>
        </w:rPr>
      </w:pPr>
      <w:r w:rsidRPr="007F4519">
        <w:rPr>
          <w:rFonts w:ascii="Times New Roman" w:eastAsia="Times New Roman" w:hAnsi="Times New Roman" w:cs="Times New Roman"/>
          <w:b/>
          <w:bCs/>
          <w:sz w:val="28"/>
          <w:szCs w:val="28"/>
          <w:lang w:val="en-GB" w:eastAsia="en-GB"/>
        </w:rPr>
        <w:t>Overall Marketing Plan</w:t>
      </w:r>
      <w:r w:rsidRPr="007F4519">
        <w:rPr>
          <w:rFonts w:ascii="Times New Roman" w:eastAsia="Times New Roman" w:hAnsi="Times New Roman" w:cs="Times New Roman"/>
          <w:sz w:val="28"/>
          <w:szCs w:val="28"/>
          <w:lang w:val="en-GB" w:eastAsia="en-GB"/>
        </w:rPr>
        <w:br/>
        <w:t>The marketing strategy for "Computer Repair and Programming Services" will focus on building brand awareness, attracting new customers, and retaining existing ones. The plan will leverage digital marketing channels, including social media, search engine optimization (SEO), and online advertising, to reach the target audience. Additionally, the company will explore partnerships with local businesses, such as electronics stores and office supply shops, to enhance visibility and credibility.</w:t>
      </w:r>
    </w:p>
    <w:p w14:paraId="558DD942" w14:textId="77777777" w:rsidR="007F4519" w:rsidRPr="007F4519" w:rsidRDefault="007F4519" w:rsidP="00297AE3">
      <w:pPr>
        <w:spacing w:before="100" w:beforeAutospacing="1" w:after="100" w:afterAutospacing="1" w:line="360" w:lineRule="auto"/>
        <w:rPr>
          <w:rFonts w:ascii="Times New Roman" w:eastAsia="Times New Roman" w:hAnsi="Times New Roman" w:cs="Times New Roman"/>
          <w:sz w:val="28"/>
          <w:szCs w:val="28"/>
          <w:lang w:val="en-GB" w:eastAsia="en-GB"/>
        </w:rPr>
      </w:pPr>
      <w:r w:rsidRPr="007F4519">
        <w:rPr>
          <w:rFonts w:ascii="Times New Roman" w:eastAsia="Times New Roman" w:hAnsi="Times New Roman" w:cs="Times New Roman"/>
          <w:sz w:val="28"/>
          <w:szCs w:val="28"/>
          <w:lang w:val="en-GB" w:eastAsia="en-GB"/>
        </w:rPr>
        <w:t>The marketing plan will be implemented in phases, starting with a pre-launch campaign designed to generate buzz and build anticipation. This will be followed by a launch campaign that introduces the company’s services to the market, highlighting the unique value proposition and encouraging trial. Post-launch, the marketing efforts will focus on customer retention and referral programs, ensuring sustained growth.</w:t>
      </w:r>
    </w:p>
    <w:p w14:paraId="3DD4A5B3" w14:textId="77777777" w:rsidR="007F4519" w:rsidRPr="007F4519" w:rsidRDefault="007F4519" w:rsidP="00297AE3">
      <w:pPr>
        <w:spacing w:before="100" w:beforeAutospacing="1" w:after="100" w:afterAutospacing="1" w:line="360" w:lineRule="auto"/>
        <w:rPr>
          <w:rFonts w:ascii="Times New Roman" w:eastAsia="Times New Roman" w:hAnsi="Times New Roman" w:cs="Times New Roman"/>
          <w:sz w:val="28"/>
          <w:szCs w:val="28"/>
          <w:lang w:val="en-GB" w:eastAsia="en-GB"/>
        </w:rPr>
      </w:pPr>
      <w:r w:rsidRPr="007F4519">
        <w:rPr>
          <w:rFonts w:ascii="Times New Roman" w:eastAsia="Times New Roman" w:hAnsi="Times New Roman" w:cs="Times New Roman"/>
          <w:b/>
          <w:bCs/>
          <w:sz w:val="28"/>
          <w:szCs w:val="28"/>
          <w:lang w:val="en-GB" w:eastAsia="en-GB"/>
        </w:rPr>
        <w:t>Positioning and Differentiating Propositions</w:t>
      </w:r>
      <w:r w:rsidRPr="007F4519">
        <w:rPr>
          <w:rFonts w:ascii="Times New Roman" w:eastAsia="Times New Roman" w:hAnsi="Times New Roman" w:cs="Times New Roman"/>
          <w:sz w:val="28"/>
          <w:szCs w:val="28"/>
          <w:lang w:val="en-GB" w:eastAsia="en-GB"/>
        </w:rPr>
        <w:br/>
        <w:t>The company’s unique selling proposition (USP) is its ability to provide both hardware repair and custom software development services under one roof. This dual expertise allows the company to serve a wide range of customers, from individuals needing quick repairs to businesses requiring complex software solutions. The company will position itself as a customer-centric, reliable, and affordable provider, emphasizing the convenience and quality of its services.</w:t>
      </w:r>
    </w:p>
    <w:p w14:paraId="21E58D02" w14:textId="77777777" w:rsidR="007F4519" w:rsidRPr="007F4519" w:rsidRDefault="007F4519" w:rsidP="00297AE3">
      <w:pPr>
        <w:spacing w:before="100" w:beforeAutospacing="1" w:after="100" w:afterAutospacing="1" w:line="360" w:lineRule="auto"/>
        <w:rPr>
          <w:rFonts w:ascii="Times New Roman" w:eastAsia="Times New Roman" w:hAnsi="Times New Roman" w:cs="Times New Roman"/>
          <w:sz w:val="28"/>
          <w:szCs w:val="28"/>
          <w:lang w:val="en-GB" w:eastAsia="en-GB"/>
        </w:rPr>
      </w:pPr>
      <w:r w:rsidRPr="007F4519">
        <w:rPr>
          <w:rFonts w:ascii="Times New Roman" w:eastAsia="Times New Roman" w:hAnsi="Times New Roman" w:cs="Times New Roman"/>
          <w:sz w:val="28"/>
          <w:szCs w:val="28"/>
          <w:lang w:val="en-GB" w:eastAsia="en-GB"/>
        </w:rPr>
        <w:lastRenderedPageBreak/>
        <w:t>To differentiate itself from competitors, the company will focus on delivering exceptional customer service, ensuring that every interaction is positive and builds trust. The marketing message will also highlight the company’s competitive pricing, making high-quality tech services accessible to a broader audience.</w:t>
      </w:r>
    </w:p>
    <w:p w14:paraId="7E5F5C6A" w14:textId="77777777" w:rsidR="007F4519" w:rsidRPr="00297AE3" w:rsidRDefault="007F4519" w:rsidP="00297AE3">
      <w:pPr>
        <w:pStyle w:val="Heading2"/>
        <w:spacing w:line="360" w:lineRule="auto"/>
        <w:rPr>
          <w:sz w:val="28"/>
          <w:szCs w:val="28"/>
          <w:lang w:val="en-GB" w:eastAsia="en-GB"/>
        </w:rPr>
      </w:pPr>
      <w:bookmarkStart w:id="10" w:name="_Toc174303840"/>
      <w:r w:rsidRPr="00297AE3">
        <w:rPr>
          <w:sz w:val="28"/>
          <w:szCs w:val="28"/>
          <w:lang w:val="en-GB" w:eastAsia="en-GB"/>
        </w:rPr>
        <w:t>Marketing Mix</w:t>
      </w:r>
      <w:bookmarkEnd w:id="10"/>
    </w:p>
    <w:p w14:paraId="2B6954C8" w14:textId="77777777" w:rsidR="007F4519" w:rsidRPr="007F4519" w:rsidRDefault="007F4519" w:rsidP="00297AE3">
      <w:pPr>
        <w:numPr>
          <w:ilvl w:val="0"/>
          <w:numId w:val="14"/>
        </w:numPr>
        <w:spacing w:before="100" w:beforeAutospacing="1" w:after="100" w:afterAutospacing="1" w:line="360" w:lineRule="auto"/>
        <w:rPr>
          <w:rFonts w:ascii="Times New Roman" w:eastAsia="Times New Roman" w:hAnsi="Times New Roman" w:cs="Times New Roman"/>
          <w:sz w:val="28"/>
          <w:szCs w:val="28"/>
          <w:lang w:val="en-GB" w:eastAsia="en-GB"/>
        </w:rPr>
      </w:pPr>
      <w:r w:rsidRPr="007F4519">
        <w:rPr>
          <w:rFonts w:ascii="Times New Roman" w:eastAsia="Times New Roman" w:hAnsi="Times New Roman" w:cs="Times New Roman"/>
          <w:b/>
          <w:bCs/>
          <w:sz w:val="28"/>
          <w:szCs w:val="28"/>
          <w:lang w:val="en-GB" w:eastAsia="en-GB"/>
        </w:rPr>
        <w:t>Product:</w:t>
      </w:r>
      <w:r w:rsidRPr="007F4519">
        <w:rPr>
          <w:rFonts w:ascii="Times New Roman" w:eastAsia="Times New Roman" w:hAnsi="Times New Roman" w:cs="Times New Roman"/>
          <w:sz w:val="28"/>
          <w:szCs w:val="28"/>
          <w:lang w:val="en-GB" w:eastAsia="en-GB"/>
        </w:rPr>
        <w:t xml:space="preserve"> The company offers a comprehensive range of tech services, including hardware diagnostics and repairs, software troubleshooting, custom software development, website design, and mobile application development. The product strategy will focus on continually updating the service offerings to keep pace with technological advancements and customer needs.</w:t>
      </w:r>
    </w:p>
    <w:p w14:paraId="02E64351" w14:textId="77777777" w:rsidR="007F4519" w:rsidRPr="007F4519" w:rsidRDefault="007F4519" w:rsidP="00297AE3">
      <w:pPr>
        <w:numPr>
          <w:ilvl w:val="0"/>
          <w:numId w:val="14"/>
        </w:numPr>
        <w:spacing w:before="100" w:beforeAutospacing="1" w:after="100" w:afterAutospacing="1" w:line="360" w:lineRule="auto"/>
        <w:rPr>
          <w:rFonts w:ascii="Times New Roman" w:eastAsia="Times New Roman" w:hAnsi="Times New Roman" w:cs="Times New Roman"/>
          <w:sz w:val="28"/>
          <w:szCs w:val="28"/>
          <w:lang w:val="en-GB" w:eastAsia="en-GB"/>
        </w:rPr>
      </w:pPr>
      <w:r w:rsidRPr="007F4519">
        <w:rPr>
          <w:rFonts w:ascii="Times New Roman" w:eastAsia="Times New Roman" w:hAnsi="Times New Roman" w:cs="Times New Roman"/>
          <w:b/>
          <w:bCs/>
          <w:sz w:val="28"/>
          <w:szCs w:val="28"/>
          <w:lang w:val="en-GB" w:eastAsia="en-GB"/>
        </w:rPr>
        <w:t>Price:</w:t>
      </w:r>
      <w:r w:rsidRPr="007F4519">
        <w:rPr>
          <w:rFonts w:ascii="Times New Roman" w:eastAsia="Times New Roman" w:hAnsi="Times New Roman" w:cs="Times New Roman"/>
          <w:sz w:val="28"/>
          <w:szCs w:val="28"/>
          <w:lang w:val="en-GB" w:eastAsia="en-GB"/>
        </w:rPr>
        <w:t xml:space="preserve"> The pricing strategy will be competitive, with a focus on offering value for money. The company will use a tiered pricing model, with basic services offered at lower rates to attract price-sensitive customers, and premium services priced higher to reflect the additional value provided.</w:t>
      </w:r>
    </w:p>
    <w:p w14:paraId="56B138EA" w14:textId="00EB7386" w:rsidR="007F4519" w:rsidRPr="007F4519" w:rsidRDefault="007F4519" w:rsidP="00297AE3">
      <w:pPr>
        <w:numPr>
          <w:ilvl w:val="0"/>
          <w:numId w:val="14"/>
        </w:numPr>
        <w:spacing w:before="100" w:beforeAutospacing="1" w:after="100" w:afterAutospacing="1" w:line="360" w:lineRule="auto"/>
        <w:rPr>
          <w:rFonts w:ascii="Times New Roman" w:eastAsia="Times New Roman" w:hAnsi="Times New Roman" w:cs="Times New Roman"/>
          <w:sz w:val="28"/>
          <w:szCs w:val="28"/>
          <w:lang w:val="en-GB" w:eastAsia="en-GB"/>
        </w:rPr>
      </w:pPr>
      <w:r w:rsidRPr="007F4519">
        <w:rPr>
          <w:rFonts w:ascii="Times New Roman" w:eastAsia="Times New Roman" w:hAnsi="Times New Roman" w:cs="Times New Roman"/>
          <w:b/>
          <w:bCs/>
          <w:sz w:val="28"/>
          <w:szCs w:val="28"/>
          <w:lang w:val="en-GB" w:eastAsia="en-GB"/>
        </w:rPr>
        <w:t>Place:</w:t>
      </w:r>
      <w:r w:rsidRPr="007F4519">
        <w:rPr>
          <w:rFonts w:ascii="Times New Roman" w:eastAsia="Times New Roman" w:hAnsi="Times New Roman" w:cs="Times New Roman"/>
          <w:sz w:val="28"/>
          <w:szCs w:val="28"/>
          <w:lang w:val="en-GB" w:eastAsia="en-GB"/>
        </w:rPr>
        <w:t xml:space="preserve"> The service </w:t>
      </w:r>
      <w:r w:rsidRPr="00297AE3">
        <w:rPr>
          <w:rFonts w:ascii="Times New Roman" w:eastAsia="Times New Roman" w:hAnsi="Times New Roman" w:cs="Times New Roman"/>
          <w:sz w:val="28"/>
          <w:szCs w:val="28"/>
          <w:lang w:val="en-GB" w:eastAsia="en-GB"/>
        </w:rPr>
        <w:t>centre</w:t>
      </w:r>
      <w:r w:rsidRPr="007F4519">
        <w:rPr>
          <w:rFonts w:ascii="Times New Roman" w:eastAsia="Times New Roman" w:hAnsi="Times New Roman" w:cs="Times New Roman"/>
          <w:sz w:val="28"/>
          <w:szCs w:val="28"/>
          <w:lang w:val="en-GB" w:eastAsia="en-GB"/>
        </w:rPr>
        <w:t xml:space="preserve"> will be located in a high-traffic area, making it easily accessible to both walk-in customers and those seeking online appointments. The company will also explore offering mobile repair services, where technicians visit customers’ homes or offices, providing added convenience.</w:t>
      </w:r>
    </w:p>
    <w:p w14:paraId="67E15594" w14:textId="77777777" w:rsidR="007F4519" w:rsidRPr="007F4519" w:rsidRDefault="007F4519" w:rsidP="00297AE3">
      <w:pPr>
        <w:numPr>
          <w:ilvl w:val="0"/>
          <w:numId w:val="14"/>
        </w:numPr>
        <w:spacing w:before="100" w:beforeAutospacing="1" w:after="100" w:afterAutospacing="1" w:line="360" w:lineRule="auto"/>
        <w:rPr>
          <w:rFonts w:ascii="Times New Roman" w:eastAsia="Times New Roman" w:hAnsi="Times New Roman" w:cs="Times New Roman"/>
          <w:sz w:val="28"/>
          <w:szCs w:val="28"/>
          <w:lang w:val="en-GB" w:eastAsia="en-GB"/>
        </w:rPr>
      </w:pPr>
      <w:r w:rsidRPr="007F4519">
        <w:rPr>
          <w:rFonts w:ascii="Times New Roman" w:eastAsia="Times New Roman" w:hAnsi="Times New Roman" w:cs="Times New Roman"/>
          <w:b/>
          <w:bCs/>
          <w:sz w:val="28"/>
          <w:szCs w:val="28"/>
          <w:lang w:val="en-GB" w:eastAsia="en-GB"/>
        </w:rPr>
        <w:t>Promotion:</w:t>
      </w:r>
      <w:r w:rsidRPr="007F4519">
        <w:rPr>
          <w:rFonts w:ascii="Times New Roman" w:eastAsia="Times New Roman" w:hAnsi="Times New Roman" w:cs="Times New Roman"/>
          <w:sz w:val="28"/>
          <w:szCs w:val="28"/>
          <w:lang w:val="en-GB" w:eastAsia="en-GB"/>
        </w:rPr>
        <w:t xml:space="preserve"> The promotional strategy will include digital marketing campaigns, social media engagement, search engine optimization (SEO), and partnerships with local businesses. Customer referral </w:t>
      </w:r>
      <w:r w:rsidRPr="007F4519">
        <w:rPr>
          <w:rFonts w:ascii="Times New Roman" w:eastAsia="Times New Roman" w:hAnsi="Times New Roman" w:cs="Times New Roman"/>
          <w:sz w:val="28"/>
          <w:szCs w:val="28"/>
          <w:lang w:val="en-GB" w:eastAsia="en-GB"/>
        </w:rPr>
        <w:lastRenderedPageBreak/>
        <w:t>programs will be implemented to encourage word-of-mouth marketing, offering discounts or incentives for referrals.</w:t>
      </w:r>
    </w:p>
    <w:p w14:paraId="4A9D072D" w14:textId="77777777" w:rsidR="007F4519" w:rsidRPr="007F4519" w:rsidRDefault="007F4519" w:rsidP="00297AE3">
      <w:pPr>
        <w:spacing w:before="100" w:beforeAutospacing="1" w:after="100" w:afterAutospacing="1" w:line="360" w:lineRule="auto"/>
        <w:rPr>
          <w:rFonts w:ascii="Times New Roman" w:eastAsia="Times New Roman" w:hAnsi="Times New Roman" w:cs="Times New Roman"/>
          <w:sz w:val="28"/>
          <w:szCs w:val="28"/>
          <w:lang w:val="en-GB" w:eastAsia="en-GB"/>
        </w:rPr>
      </w:pPr>
      <w:bookmarkStart w:id="11" w:name="_Toc174303841"/>
      <w:r w:rsidRPr="007F4519">
        <w:rPr>
          <w:rStyle w:val="Heading2Char"/>
          <w:sz w:val="28"/>
          <w:szCs w:val="28"/>
          <w:lang w:val="en-GB" w:eastAsia="en-GB"/>
        </w:rPr>
        <w:t>Market Entry and Sales Process</w:t>
      </w:r>
      <w:bookmarkEnd w:id="11"/>
      <w:r w:rsidRPr="007F4519">
        <w:rPr>
          <w:rStyle w:val="Heading2Char"/>
          <w:sz w:val="28"/>
          <w:szCs w:val="28"/>
          <w:lang w:val="en-GB" w:eastAsia="en-GB"/>
        </w:rPr>
        <w:br/>
      </w:r>
      <w:r w:rsidRPr="007F4519">
        <w:rPr>
          <w:rFonts w:ascii="Times New Roman" w:eastAsia="Times New Roman" w:hAnsi="Times New Roman" w:cs="Times New Roman"/>
          <w:sz w:val="28"/>
          <w:szCs w:val="28"/>
          <w:lang w:val="en-GB" w:eastAsia="en-GB"/>
        </w:rPr>
        <w:t>The market entry strategy will involve a multi-channel approach, combining online and offline efforts to reach the target audience. The company will start with an initial marketing blitz to build brand awareness, followed by targeted campaigns aimed at specific customer segments. The sales process will emphasize customer engagement and relationship building, with a focus on converting first-time customers into repeat clients through exceptional service and follow-up.</w:t>
      </w:r>
    </w:p>
    <w:p w14:paraId="05291F38" w14:textId="77777777" w:rsidR="007F4519" w:rsidRPr="007F4519" w:rsidRDefault="007F4519" w:rsidP="00297AE3">
      <w:pPr>
        <w:spacing w:before="100" w:beforeAutospacing="1" w:after="100" w:afterAutospacing="1" w:line="360" w:lineRule="auto"/>
        <w:rPr>
          <w:rFonts w:ascii="Times New Roman" w:eastAsia="Times New Roman" w:hAnsi="Times New Roman" w:cs="Times New Roman"/>
          <w:sz w:val="28"/>
          <w:szCs w:val="28"/>
          <w:lang w:val="en-GB" w:eastAsia="en-GB"/>
        </w:rPr>
      </w:pPr>
      <w:r w:rsidRPr="007F4519">
        <w:rPr>
          <w:rFonts w:ascii="Times New Roman" w:eastAsia="Times New Roman" w:hAnsi="Times New Roman" w:cs="Times New Roman"/>
          <w:sz w:val="28"/>
          <w:szCs w:val="28"/>
          <w:lang w:val="en-GB" w:eastAsia="en-GB"/>
        </w:rPr>
        <w:t>The company will also implement a customer feedback loop, using insights from customer interactions to continuously improve the service offerings and the overall customer experience.</w:t>
      </w:r>
    </w:p>
    <w:p w14:paraId="159F60F7" w14:textId="77777777" w:rsidR="007F4519" w:rsidRPr="00297AE3" w:rsidRDefault="007F4519" w:rsidP="00297AE3">
      <w:pPr>
        <w:pStyle w:val="Heading1"/>
        <w:spacing w:line="360" w:lineRule="auto"/>
        <w:rPr>
          <w:lang w:val="en-GB" w:eastAsia="en-GB"/>
        </w:rPr>
      </w:pPr>
      <w:bookmarkStart w:id="12" w:name="_Toc174303842"/>
      <w:r w:rsidRPr="00297AE3">
        <w:rPr>
          <w:lang w:val="en-GB" w:eastAsia="en-GB"/>
        </w:rPr>
        <w:t>5. Financial Plan</w:t>
      </w:r>
      <w:bookmarkEnd w:id="12"/>
    </w:p>
    <w:p w14:paraId="1E57B15C" w14:textId="36FC042B" w:rsidR="007F4519" w:rsidRPr="007F4519" w:rsidRDefault="007F4519" w:rsidP="00297AE3">
      <w:pPr>
        <w:spacing w:before="100" w:beforeAutospacing="1" w:after="100" w:afterAutospacing="1" w:line="360" w:lineRule="auto"/>
        <w:rPr>
          <w:rFonts w:ascii="Times New Roman" w:eastAsia="Times New Roman" w:hAnsi="Times New Roman" w:cs="Times New Roman"/>
          <w:sz w:val="28"/>
          <w:szCs w:val="28"/>
          <w:lang w:val="en-GB" w:eastAsia="en-GB"/>
        </w:rPr>
      </w:pPr>
      <w:r w:rsidRPr="007F4519">
        <w:rPr>
          <w:rFonts w:ascii="Times New Roman" w:eastAsia="Times New Roman" w:hAnsi="Times New Roman" w:cs="Times New Roman"/>
          <w:b/>
          <w:bCs/>
          <w:sz w:val="28"/>
          <w:szCs w:val="28"/>
          <w:lang w:val="en-GB" w:eastAsia="en-GB"/>
        </w:rPr>
        <w:t>Startup Costs and Funding Requirements</w:t>
      </w:r>
      <w:r w:rsidRPr="007F4519">
        <w:rPr>
          <w:rFonts w:ascii="Times New Roman" w:eastAsia="Times New Roman" w:hAnsi="Times New Roman" w:cs="Times New Roman"/>
          <w:sz w:val="28"/>
          <w:szCs w:val="28"/>
          <w:lang w:val="en-GB" w:eastAsia="en-GB"/>
        </w:rPr>
        <w:br/>
        <w:t xml:space="preserve">The business requires </w:t>
      </w:r>
      <w:r w:rsidRPr="00297AE3">
        <w:rPr>
          <w:rFonts w:ascii="Times New Roman" w:eastAsia="Times New Roman" w:hAnsi="Times New Roman" w:cs="Times New Roman"/>
          <w:sz w:val="28"/>
          <w:szCs w:val="28"/>
          <w:lang w:val="en-GB" w:eastAsia="en-GB"/>
        </w:rPr>
        <w:t>£</w:t>
      </w:r>
      <w:r w:rsidRPr="007F4519">
        <w:rPr>
          <w:rFonts w:ascii="Times New Roman" w:eastAsia="Times New Roman" w:hAnsi="Times New Roman" w:cs="Times New Roman"/>
          <w:sz w:val="28"/>
          <w:szCs w:val="28"/>
          <w:lang w:val="en-GB" w:eastAsia="en-GB"/>
        </w:rPr>
        <w:t>800,000 in startup capital, which will be allocated as follows:</w:t>
      </w:r>
    </w:p>
    <w:p w14:paraId="253BD0CB" w14:textId="243F2AB0" w:rsidR="007F4519" w:rsidRPr="007F4519" w:rsidRDefault="007F4519" w:rsidP="00297AE3">
      <w:pPr>
        <w:numPr>
          <w:ilvl w:val="0"/>
          <w:numId w:val="15"/>
        </w:numPr>
        <w:spacing w:before="100" w:beforeAutospacing="1" w:after="100" w:afterAutospacing="1" w:line="360" w:lineRule="auto"/>
        <w:rPr>
          <w:rFonts w:ascii="Times New Roman" w:eastAsia="Times New Roman" w:hAnsi="Times New Roman" w:cs="Times New Roman"/>
          <w:sz w:val="28"/>
          <w:szCs w:val="28"/>
          <w:lang w:val="en-GB" w:eastAsia="en-GB"/>
        </w:rPr>
      </w:pPr>
      <w:r w:rsidRPr="007F4519">
        <w:rPr>
          <w:rFonts w:ascii="Times New Roman" w:eastAsia="Times New Roman" w:hAnsi="Times New Roman" w:cs="Times New Roman"/>
          <w:b/>
          <w:bCs/>
          <w:sz w:val="28"/>
          <w:szCs w:val="28"/>
          <w:lang w:val="en-GB" w:eastAsia="en-GB"/>
        </w:rPr>
        <w:t>Equipment and Tools:</w:t>
      </w:r>
      <w:r w:rsidRPr="007F4519">
        <w:rPr>
          <w:rFonts w:ascii="Times New Roman" w:eastAsia="Times New Roman" w:hAnsi="Times New Roman" w:cs="Times New Roman"/>
          <w:sz w:val="28"/>
          <w:szCs w:val="28"/>
          <w:lang w:val="en-GB" w:eastAsia="en-GB"/>
        </w:rPr>
        <w:t xml:space="preserve"> </w:t>
      </w:r>
      <w:r w:rsidRPr="00297AE3">
        <w:rPr>
          <w:rFonts w:ascii="Times New Roman" w:eastAsia="Times New Roman" w:hAnsi="Times New Roman" w:cs="Times New Roman"/>
          <w:sz w:val="28"/>
          <w:szCs w:val="28"/>
          <w:lang w:val="en-GB" w:eastAsia="en-GB"/>
        </w:rPr>
        <w:t>£</w:t>
      </w:r>
      <w:r w:rsidRPr="007F4519">
        <w:rPr>
          <w:rFonts w:ascii="Times New Roman" w:eastAsia="Times New Roman" w:hAnsi="Times New Roman" w:cs="Times New Roman"/>
          <w:sz w:val="28"/>
          <w:szCs w:val="28"/>
          <w:lang w:val="en-GB" w:eastAsia="en-GB"/>
        </w:rPr>
        <w:t>200,000 will be invested in purchasing advanced diagnostic tools, repair equipment, and software development platforms. This investment is crucial to ensuring that the company can deliver high-quality services from the outset.</w:t>
      </w:r>
    </w:p>
    <w:p w14:paraId="02C5C255" w14:textId="298E7F79" w:rsidR="007F4519" w:rsidRPr="007F4519" w:rsidRDefault="007F4519" w:rsidP="00297AE3">
      <w:pPr>
        <w:numPr>
          <w:ilvl w:val="0"/>
          <w:numId w:val="15"/>
        </w:numPr>
        <w:spacing w:before="100" w:beforeAutospacing="1" w:after="100" w:afterAutospacing="1" w:line="360" w:lineRule="auto"/>
        <w:rPr>
          <w:rFonts w:ascii="Times New Roman" w:eastAsia="Times New Roman" w:hAnsi="Times New Roman" w:cs="Times New Roman"/>
          <w:sz w:val="28"/>
          <w:szCs w:val="28"/>
          <w:lang w:val="en-GB" w:eastAsia="en-GB"/>
        </w:rPr>
      </w:pPr>
      <w:r w:rsidRPr="007F4519">
        <w:rPr>
          <w:rFonts w:ascii="Times New Roman" w:eastAsia="Times New Roman" w:hAnsi="Times New Roman" w:cs="Times New Roman"/>
          <w:b/>
          <w:bCs/>
          <w:sz w:val="28"/>
          <w:szCs w:val="28"/>
          <w:lang w:val="en-GB" w:eastAsia="en-GB"/>
        </w:rPr>
        <w:t>Marketing and Advertising:</w:t>
      </w:r>
      <w:r w:rsidRPr="007F4519">
        <w:rPr>
          <w:rFonts w:ascii="Times New Roman" w:eastAsia="Times New Roman" w:hAnsi="Times New Roman" w:cs="Times New Roman"/>
          <w:sz w:val="28"/>
          <w:szCs w:val="28"/>
          <w:lang w:val="en-GB" w:eastAsia="en-GB"/>
        </w:rPr>
        <w:t xml:space="preserve"> </w:t>
      </w:r>
      <w:r w:rsidRPr="00297AE3">
        <w:rPr>
          <w:rFonts w:ascii="Times New Roman" w:eastAsia="Times New Roman" w:hAnsi="Times New Roman" w:cs="Times New Roman"/>
          <w:sz w:val="28"/>
          <w:szCs w:val="28"/>
          <w:lang w:val="en-GB" w:eastAsia="en-GB"/>
        </w:rPr>
        <w:t>£</w:t>
      </w:r>
      <w:r w:rsidRPr="007F4519">
        <w:rPr>
          <w:rFonts w:ascii="Times New Roman" w:eastAsia="Times New Roman" w:hAnsi="Times New Roman" w:cs="Times New Roman"/>
          <w:sz w:val="28"/>
          <w:szCs w:val="28"/>
          <w:lang w:val="en-GB" w:eastAsia="en-GB"/>
        </w:rPr>
        <w:t xml:space="preserve">150,000 will be allocated to marketing and advertising efforts, including digital campaigns, social media </w:t>
      </w:r>
      <w:r w:rsidRPr="007F4519">
        <w:rPr>
          <w:rFonts w:ascii="Times New Roman" w:eastAsia="Times New Roman" w:hAnsi="Times New Roman" w:cs="Times New Roman"/>
          <w:sz w:val="28"/>
          <w:szCs w:val="28"/>
          <w:lang w:val="en-GB" w:eastAsia="en-GB"/>
        </w:rPr>
        <w:lastRenderedPageBreak/>
        <w:t>advertising, and partnerships with local businesses. These funds will be used to build brand awareness and attract the initial customer base.</w:t>
      </w:r>
    </w:p>
    <w:p w14:paraId="77BCEE66" w14:textId="2AA07EAC" w:rsidR="007F4519" w:rsidRPr="007F4519" w:rsidRDefault="007F4519" w:rsidP="00297AE3">
      <w:pPr>
        <w:numPr>
          <w:ilvl w:val="0"/>
          <w:numId w:val="15"/>
        </w:numPr>
        <w:spacing w:before="100" w:beforeAutospacing="1" w:after="100" w:afterAutospacing="1" w:line="360" w:lineRule="auto"/>
        <w:rPr>
          <w:rFonts w:ascii="Times New Roman" w:eastAsia="Times New Roman" w:hAnsi="Times New Roman" w:cs="Times New Roman"/>
          <w:sz w:val="28"/>
          <w:szCs w:val="28"/>
          <w:lang w:val="en-GB" w:eastAsia="en-GB"/>
        </w:rPr>
      </w:pPr>
      <w:r w:rsidRPr="007F4519">
        <w:rPr>
          <w:rFonts w:ascii="Times New Roman" w:eastAsia="Times New Roman" w:hAnsi="Times New Roman" w:cs="Times New Roman"/>
          <w:b/>
          <w:bCs/>
          <w:sz w:val="28"/>
          <w:szCs w:val="28"/>
          <w:lang w:val="en-GB" w:eastAsia="en-GB"/>
        </w:rPr>
        <w:t>Hiring and Training Staff:</w:t>
      </w:r>
      <w:r w:rsidRPr="007F4519">
        <w:rPr>
          <w:rFonts w:ascii="Times New Roman" w:eastAsia="Times New Roman" w:hAnsi="Times New Roman" w:cs="Times New Roman"/>
          <w:sz w:val="28"/>
          <w:szCs w:val="28"/>
          <w:lang w:val="en-GB" w:eastAsia="en-GB"/>
        </w:rPr>
        <w:t xml:space="preserve"> </w:t>
      </w:r>
      <w:r w:rsidRPr="00297AE3">
        <w:rPr>
          <w:rFonts w:ascii="Times New Roman" w:eastAsia="Times New Roman" w:hAnsi="Times New Roman" w:cs="Times New Roman"/>
          <w:sz w:val="28"/>
          <w:szCs w:val="28"/>
          <w:lang w:val="en-GB" w:eastAsia="en-GB"/>
        </w:rPr>
        <w:t>£</w:t>
      </w:r>
      <w:r w:rsidRPr="007F4519">
        <w:rPr>
          <w:rFonts w:ascii="Times New Roman" w:eastAsia="Times New Roman" w:hAnsi="Times New Roman" w:cs="Times New Roman"/>
          <w:sz w:val="28"/>
          <w:szCs w:val="28"/>
          <w:lang w:val="en-GB" w:eastAsia="en-GB"/>
        </w:rPr>
        <w:t>250,000 will be used to recruit and train skilled technicians, software developers, and support staff. Training programs will be implemented to ensure that all staff members are equipped with the latest knowledge and skills to deliver high-quality services.</w:t>
      </w:r>
    </w:p>
    <w:p w14:paraId="2612AFC0" w14:textId="773E231F" w:rsidR="007F4519" w:rsidRPr="007F4519" w:rsidRDefault="007F4519" w:rsidP="00297AE3">
      <w:pPr>
        <w:numPr>
          <w:ilvl w:val="0"/>
          <w:numId w:val="15"/>
        </w:numPr>
        <w:spacing w:before="100" w:beforeAutospacing="1" w:after="100" w:afterAutospacing="1" w:line="360" w:lineRule="auto"/>
        <w:rPr>
          <w:rFonts w:ascii="Times New Roman" w:eastAsia="Times New Roman" w:hAnsi="Times New Roman" w:cs="Times New Roman"/>
          <w:sz w:val="28"/>
          <w:szCs w:val="28"/>
          <w:lang w:val="en-GB" w:eastAsia="en-GB"/>
        </w:rPr>
      </w:pPr>
      <w:r w:rsidRPr="007F4519">
        <w:rPr>
          <w:rFonts w:ascii="Times New Roman" w:eastAsia="Times New Roman" w:hAnsi="Times New Roman" w:cs="Times New Roman"/>
          <w:b/>
          <w:bCs/>
          <w:sz w:val="28"/>
          <w:szCs w:val="28"/>
          <w:lang w:val="en-GB" w:eastAsia="en-GB"/>
        </w:rPr>
        <w:t>Operational Costs:</w:t>
      </w:r>
      <w:r w:rsidRPr="007F4519">
        <w:rPr>
          <w:rFonts w:ascii="Times New Roman" w:eastAsia="Times New Roman" w:hAnsi="Times New Roman" w:cs="Times New Roman"/>
          <w:sz w:val="28"/>
          <w:szCs w:val="28"/>
          <w:lang w:val="en-GB" w:eastAsia="en-GB"/>
        </w:rPr>
        <w:t xml:space="preserve"> </w:t>
      </w:r>
      <w:r w:rsidRPr="00297AE3">
        <w:rPr>
          <w:rFonts w:ascii="Times New Roman" w:eastAsia="Times New Roman" w:hAnsi="Times New Roman" w:cs="Times New Roman"/>
          <w:sz w:val="28"/>
          <w:szCs w:val="28"/>
          <w:lang w:val="en-GB" w:eastAsia="en-GB"/>
        </w:rPr>
        <w:t>£</w:t>
      </w:r>
      <w:r w:rsidRPr="007F4519">
        <w:rPr>
          <w:rFonts w:ascii="Times New Roman" w:eastAsia="Times New Roman" w:hAnsi="Times New Roman" w:cs="Times New Roman"/>
          <w:sz w:val="28"/>
          <w:szCs w:val="28"/>
          <w:lang w:val="en-GB" w:eastAsia="en-GB"/>
        </w:rPr>
        <w:t xml:space="preserve">200,000 will cover operational costs, including rent and utilities for the service </w:t>
      </w:r>
      <w:r w:rsidRPr="00297AE3">
        <w:rPr>
          <w:rFonts w:ascii="Times New Roman" w:eastAsia="Times New Roman" w:hAnsi="Times New Roman" w:cs="Times New Roman"/>
          <w:sz w:val="28"/>
          <w:szCs w:val="28"/>
          <w:lang w:val="en-GB" w:eastAsia="en-GB"/>
        </w:rPr>
        <w:t>centre</w:t>
      </w:r>
      <w:r w:rsidRPr="007F4519">
        <w:rPr>
          <w:rFonts w:ascii="Times New Roman" w:eastAsia="Times New Roman" w:hAnsi="Times New Roman" w:cs="Times New Roman"/>
          <w:sz w:val="28"/>
          <w:szCs w:val="28"/>
          <w:lang w:val="en-GB" w:eastAsia="en-GB"/>
        </w:rPr>
        <w:t>, administrative expenses, and maintenance and supplies. These funds will ensure that the business can operate smoothly and efficiently during the critical early stages.</w:t>
      </w:r>
    </w:p>
    <w:p w14:paraId="35ED2A7F" w14:textId="77777777" w:rsidR="007F4519" w:rsidRPr="007F4519" w:rsidRDefault="007F4519" w:rsidP="00297AE3">
      <w:pPr>
        <w:spacing w:before="100" w:beforeAutospacing="1" w:after="100" w:afterAutospacing="1" w:line="360" w:lineRule="auto"/>
        <w:rPr>
          <w:rFonts w:ascii="Times New Roman" w:eastAsia="Times New Roman" w:hAnsi="Times New Roman" w:cs="Times New Roman"/>
          <w:sz w:val="28"/>
          <w:szCs w:val="28"/>
          <w:lang w:val="en-GB" w:eastAsia="en-GB"/>
        </w:rPr>
      </w:pPr>
      <w:bookmarkStart w:id="13" w:name="_Toc174303843"/>
      <w:r w:rsidRPr="007F4519">
        <w:rPr>
          <w:rStyle w:val="Heading2Char"/>
          <w:sz w:val="28"/>
          <w:szCs w:val="28"/>
          <w:lang w:val="en-GB" w:eastAsia="en-GB"/>
        </w:rPr>
        <w:t>Financing Options</w:t>
      </w:r>
      <w:bookmarkEnd w:id="13"/>
      <w:r w:rsidRPr="007F4519">
        <w:rPr>
          <w:rFonts w:ascii="Times New Roman" w:eastAsia="Times New Roman" w:hAnsi="Times New Roman" w:cs="Times New Roman"/>
          <w:sz w:val="28"/>
          <w:szCs w:val="28"/>
          <w:lang w:val="en-GB" w:eastAsia="en-GB"/>
        </w:rPr>
        <w:br/>
        <w:t>The business will explore several financing options to secure the necessary startup capital. These options include:</w:t>
      </w:r>
    </w:p>
    <w:p w14:paraId="66842A7E" w14:textId="1D1D1A76" w:rsidR="007F4519" w:rsidRPr="007F4519" w:rsidRDefault="007F4519" w:rsidP="00297AE3">
      <w:pPr>
        <w:numPr>
          <w:ilvl w:val="0"/>
          <w:numId w:val="16"/>
        </w:numPr>
        <w:spacing w:before="100" w:beforeAutospacing="1" w:after="100" w:afterAutospacing="1" w:line="360" w:lineRule="auto"/>
        <w:rPr>
          <w:rFonts w:ascii="Times New Roman" w:eastAsia="Times New Roman" w:hAnsi="Times New Roman" w:cs="Times New Roman"/>
          <w:sz w:val="28"/>
          <w:szCs w:val="28"/>
          <w:lang w:val="en-GB" w:eastAsia="en-GB"/>
        </w:rPr>
      </w:pPr>
      <w:r w:rsidRPr="007F4519">
        <w:rPr>
          <w:rFonts w:ascii="Times New Roman" w:eastAsia="Times New Roman" w:hAnsi="Times New Roman" w:cs="Times New Roman"/>
          <w:b/>
          <w:bCs/>
          <w:sz w:val="28"/>
          <w:szCs w:val="28"/>
          <w:lang w:val="en-GB" w:eastAsia="en-GB"/>
        </w:rPr>
        <w:t>Bank Loans:</w:t>
      </w:r>
      <w:r w:rsidRPr="007F4519">
        <w:rPr>
          <w:rFonts w:ascii="Times New Roman" w:eastAsia="Times New Roman" w:hAnsi="Times New Roman" w:cs="Times New Roman"/>
          <w:sz w:val="28"/>
          <w:szCs w:val="28"/>
          <w:lang w:val="en-GB" w:eastAsia="en-GB"/>
        </w:rPr>
        <w:t xml:space="preserve"> Traditional bank loans will be considered, particularly those with </w:t>
      </w:r>
      <w:r w:rsidRPr="00297AE3">
        <w:rPr>
          <w:rFonts w:ascii="Times New Roman" w:eastAsia="Times New Roman" w:hAnsi="Times New Roman" w:cs="Times New Roman"/>
          <w:sz w:val="28"/>
          <w:szCs w:val="28"/>
          <w:lang w:val="en-GB" w:eastAsia="en-GB"/>
        </w:rPr>
        <w:t>favourable</w:t>
      </w:r>
      <w:r w:rsidRPr="007F4519">
        <w:rPr>
          <w:rFonts w:ascii="Times New Roman" w:eastAsia="Times New Roman" w:hAnsi="Times New Roman" w:cs="Times New Roman"/>
          <w:sz w:val="28"/>
          <w:szCs w:val="28"/>
          <w:lang w:val="en-GB" w:eastAsia="en-GB"/>
        </w:rPr>
        <w:t xml:space="preserve"> interest rates and repayment terms. The business plan, including the detailed financial forecast, will be used to support loan applications.</w:t>
      </w:r>
    </w:p>
    <w:p w14:paraId="775F143D" w14:textId="77777777" w:rsidR="007F4519" w:rsidRPr="007F4519" w:rsidRDefault="007F4519" w:rsidP="00297AE3">
      <w:pPr>
        <w:numPr>
          <w:ilvl w:val="0"/>
          <w:numId w:val="16"/>
        </w:numPr>
        <w:spacing w:before="100" w:beforeAutospacing="1" w:after="100" w:afterAutospacing="1" w:line="360" w:lineRule="auto"/>
        <w:rPr>
          <w:rFonts w:ascii="Times New Roman" w:eastAsia="Times New Roman" w:hAnsi="Times New Roman" w:cs="Times New Roman"/>
          <w:sz w:val="28"/>
          <w:szCs w:val="28"/>
          <w:lang w:val="en-GB" w:eastAsia="en-GB"/>
        </w:rPr>
      </w:pPr>
      <w:r w:rsidRPr="007F4519">
        <w:rPr>
          <w:rFonts w:ascii="Times New Roman" w:eastAsia="Times New Roman" w:hAnsi="Times New Roman" w:cs="Times New Roman"/>
          <w:b/>
          <w:bCs/>
          <w:sz w:val="28"/>
          <w:szCs w:val="28"/>
          <w:lang w:val="en-GB" w:eastAsia="en-GB"/>
        </w:rPr>
        <w:t>Angel Investors:</w:t>
      </w:r>
      <w:r w:rsidRPr="007F4519">
        <w:rPr>
          <w:rFonts w:ascii="Times New Roman" w:eastAsia="Times New Roman" w:hAnsi="Times New Roman" w:cs="Times New Roman"/>
          <w:sz w:val="28"/>
          <w:szCs w:val="28"/>
          <w:lang w:val="en-GB" w:eastAsia="en-GB"/>
        </w:rPr>
        <w:t xml:space="preserve"> The company will also seek out angel investors who are interested in supporting tech startups. In exchange for their investment, these investors may receive equity in the company.</w:t>
      </w:r>
    </w:p>
    <w:p w14:paraId="15985AA7" w14:textId="77777777" w:rsidR="007F4519" w:rsidRPr="007F4519" w:rsidRDefault="007F4519" w:rsidP="00297AE3">
      <w:pPr>
        <w:numPr>
          <w:ilvl w:val="0"/>
          <w:numId w:val="16"/>
        </w:numPr>
        <w:spacing w:before="100" w:beforeAutospacing="1" w:after="100" w:afterAutospacing="1" w:line="360" w:lineRule="auto"/>
        <w:rPr>
          <w:rFonts w:ascii="Times New Roman" w:eastAsia="Times New Roman" w:hAnsi="Times New Roman" w:cs="Times New Roman"/>
          <w:sz w:val="28"/>
          <w:szCs w:val="28"/>
          <w:lang w:val="en-GB" w:eastAsia="en-GB"/>
        </w:rPr>
      </w:pPr>
      <w:r w:rsidRPr="007F4519">
        <w:rPr>
          <w:rFonts w:ascii="Times New Roman" w:eastAsia="Times New Roman" w:hAnsi="Times New Roman" w:cs="Times New Roman"/>
          <w:b/>
          <w:bCs/>
          <w:sz w:val="28"/>
          <w:szCs w:val="28"/>
          <w:lang w:val="en-GB" w:eastAsia="en-GB"/>
        </w:rPr>
        <w:t>Crowdfunding:</w:t>
      </w:r>
      <w:r w:rsidRPr="007F4519">
        <w:rPr>
          <w:rFonts w:ascii="Times New Roman" w:eastAsia="Times New Roman" w:hAnsi="Times New Roman" w:cs="Times New Roman"/>
          <w:sz w:val="28"/>
          <w:szCs w:val="28"/>
          <w:lang w:val="en-GB" w:eastAsia="en-GB"/>
        </w:rPr>
        <w:t xml:space="preserve"> Crowdfunding platforms will be explored as a way to raise funds from a large pool of small investors. This approach also has the added benefit of building a community of early supporters who can help promote the business.</w:t>
      </w:r>
    </w:p>
    <w:p w14:paraId="10DA8120" w14:textId="77777777" w:rsidR="007F4519" w:rsidRPr="007F4519" w:rsidRDefault="007F4519" w:rsidP="00297AE3">
      <w:pPr>
        <w:numPr>
          <w:ilvl w:val="0"/>
          <w:numId w:val="16"/>
        </w:numPr>
        <w:spacing w:before="100" w:beforeAutospacing="1" w:after="100" w:afterAutospacing="1" w:line="360" w:lineRule="auto"/>
        <w:rPr>
          <w:rFonts w:ascii="Times New Roman" w:eastAsia="Times New Roman" w:hAnsi="Times New Roman" w:cs="Times New Roman"/>
          <w:sz w:val="28"/>
          <w:szCs w:val="28"/>
          <w:lang w:val="en-GB" w:eastAsia="en-GB"/>
        </w:rPr>
      </w:pPr>
      <w:r w:rsidRPr="007F4519">
        <w:rPr>
          <w:rFonts w:ascii="Times New Roman" w:eastAsia="Times New Roman" w:hAnsi="Times New Roman" w:cs="Times New Roman"/>
          <w:b/>
          <w:bCs/>
          <w:sz w:val="28"/>
          <w:szCs w:val="28"/>
          <w:lang w:val="en-GB" w:eastAsia="en-GB"/>
        </w:rPr>
        <w:lastRenderedPageBreak/>
        <w:t>Bootstrapping:</w:t>
      </w:r>
      <w:r w:rsidRPr="007F4519">
        <w:rPr>
          <w:rFonts w:ascii="Times New Roman" w:eastAsia="Times New Roman" w:hAnsi="Times New Roman" w:cs="Times New Roman"/>
          <w:sz w:val="28"/>
          <w:szCs w:val="28"/>
          <w:lang w:val="en-GB" w:eastAsia="en-GB"/>
        </w:rPr>
        <w:t xml:space="preserve"> The founder is considering bootstrapping the business, using personal savings and reinvesting early profits to fund growth. This approach would allow the founder to maintain full control and equity in the company.</w:t>
      </w:r>
    </w:p>
    <w:p w14:paraId="299874E7" w14:textId="77777777" w:rsidR="007F4519" w:rsidRPr="00297AE3" w:rsidRDefault="007F4519" w:rsidP="00297AE3">
      <w:pPr>
        <w:pStyle w:val="Heading2"/>
        <w:spacing w:line="360" w:lineRule="auto"/>
        <w:rPr>
          <w:sz w:val="28"/>
          <w:szCs w:val="28"/>
          <w:lang w:val="en-GB" w:eastAsia="en-GB"/>
        </w:rPr>
      </w:pPr>
      <w:bookmarkStart w:id="14" w:name="_Toc174303844"/>
      <w:r w:rsidRPr="00297AE3">
        <w:rPr>
          <w:sz w:val="28"/>
          <w:szCs w:val="28"/>
          <w:lang w:val="en-GB" w:eastAsia="en-GB"/>
        </w:rPr>
        <w:t>Six-Month Cash Budget Forecast</w:t>
      </w:r>
      <w:bookmarkEnd w:id="14"/>
    </w:p>
    <w:p w14:paraId="58C9984F" w14:textId="0E7AB4A6" w:rsidR="007F4519" w:rsidRPr="007F4519" w:rsidRDefault="007F4519" w:rsidP="00297AE3">
      <w:pPr>
        <w:numPr>
          <w:ilvl w:val="0"/>
          <w:numId w:val="17"/>
        </w:numPr>
        <w:spacing w:before="100" w:beforeAutospacing="1" w:after="100" w:afterAutospacing="1" w:line="360" w:lineRule="auto"/>
        <w:rPr>
          <w:rFonts w:ascii="Times New Roman" w:eastAsia="Times New Roman" w:hAnsi="Times New Roman" w:cs="Times New Roman"/>
          <w:sz w:val="28"/>
          <w:szCs w:val="28"/>
          <w:lang w:val="en-GB" w:eastAsia="en-GB"/>
        </w:rPr>
      </w:pPr>
      <w:r w:rsidRPr="007F4519">
        <w:rPr>
          <w:rFonts w:ascii="Times New Roman" w:eastAsia="Times New Roman" w:hAnsi="Times New Roman" w:cs="Times New Roman"/>
          <w:b/>
          <w:bCs/>
          <w:sz w:val="28"/>
          <w:szCs w:val="28"/>
          <w:lang w:val="en-GB" w:eastAsia="en-GB"/>
        </w:rPr>
        <w:t>Month 1-2:</w:t>
      </w:r>
      <w:r w:rsidRPr="007F4519">
        <w:rPr>
          <w:rFonts w:ascii="Times New Roman" w:eastAsia="Times New Roman" w:hAnsi="Times New Roman" w:cs="Times New Roman"/>
          <w:sz w:val="28"/>
          <w:szCs w:val="28"/>
          <w:lang w:val="en-GB" w:eastAsia="en-GB"/>
        </w:rPr>
        <w:t xml:space="preserve"> During the first two months, the focus will be on setting up the service </w:t>
      </w:r>
      <w:r w:rsidRPr="00297AE3">
        <w:rPr>
          <w:rFonts w:ascii="Times New Roman" w:eastAsia="Times New Roman" w:hAnsi="Times New Roman" w:cs="Times New Roman"/>
          <w:sz w:val="28"/>
          <w:szCs w:val="28"/>
          <w:lang w:val="en-GB" w:eastAsia="en-GB"/>
        </w:rPr>
        <w:t>centre</w:t>
      </w:r>
      <w:r w:rsidRPr="007F4519">
        <w:rPr>
          <w:rFonts w:ascii="Times New Roman" w:eastAsia="Times New Roman" w:hAnsi="Times New Roman" w:cs="Times New Roman"/>
          <w:sz w:val="28"/>
          <w:szCs w:val="28"/>
          <w:lang w:val="en-GB" w:eastAsia="en-GB"/>
        </w:rPr>
        <w:t>, launching marketing campaigns, and beginning to attract customers. Projected expenses include rent, utilities, and marketing costs, with limited revenue as the business builds its customer base.</w:t>
      </w:r>
    </w:p>
    <w:p w14:paraId="48E4F919" w14:textId="77777777" w:rsidR="007F4519" w:rsidRPr="007F4519" w:rsidRDefault="007F4519" w:rsidP="00297AE3">
      <w:pPr>
        <w:numPr>
          <w:ilvl w:val="0"/>
          <w:numId w:val="17"/>
        </w:numPr>
        <w:spacing w:before="100" w:beforeAutospacing="1" w:after="100" w:afterAutospacing="1" w:line="360" w:lineRule="auto"/>
        <w:rPr>
          <w:rFonts w:ascii="Times New Roman" w:eastAsia="Times New Roman" w:hAnsi="Times New Roman" w:cs="Times New Roman"/>
          <w:sz w:val="28"/>
          <w:szCs w:val="28"/>
          <w:lang w:val="en-GB" w:eastAsia="en-GB"/>
        </w:rPr>
      </w:pPr>
      <w:r w:rsidRPr="007F4519">
        <w:rPr>
          <w:rFonts w:ascii="Times New Roman" w:eastAsia="Times New Roman" w:hAnsi="Times New Roman" w:cs="Times New Roman"/>
          <w:b/>
          <w:bCs/>
          <w:sz w:val="28"/>
          <w:szCs w:val="28"/>
          <w:lang w:val="en-GB" w:eastAsia="en-GB"/>
        </w:rPr>
        <w:t>Month 3-4:</w:t>
      </w:r>
      <w:r w:rsidRPr="007F4519">
        <w:rPr>
          <w:rFonts w:ascii="Times New Roman" w:eastAsia="Times New Roman" w:hAnsi="Times New Roman" w:cs="Times New Roman"/>
          <w:sz w:val="28"/>
          <w:szCs w:val="28"/>
          <w:lang w:val="en-GB" w:eastAsia="en-GB"/>
        </w:rPr>
        <w:t xml:space="preserve"> Sales are expected to increase as brand awareness grows and more customers begin to use the services. Additional hires may be made to handle the increasing workload. Marketing efforts will continue, with a focus on customer retention and referrals.</w:t>
      </w:r>
    </w:p>
    <w:p w14:paraId="13350B3A" w14:textId="77777777" w:rsidR="007F4519" w:rsidRPr="007F4519" w:rsidRDefault="007F4519" w:rsidP="00297AE3">
      <w:pPr>
        <w:numPr>
          <w:ilvl w:val="0"/>
          <w:numId w:val="17"/>
        </w:numPr>
        <w:spacing w:before="100" w:beforeAutospacing="1" w:after="100" w:afterAutospacing="1" w:line="360" w:lineRule="auto"/>
        <w:rPr>
          <w:rFonts w:ascii="Times New Roman" w:eastAsia="Times New Roman" w:hAnsi="Times New Roman" w:cs="Times New Roman"/>
          <w:sz w:val="28"/>
          <w:szCs w:val="28"/>
          <w:lang w:val="en-GB" w:eastAsia="en-GB"/>
        </w:rPr>
      </w:pPr>
      <w:r w:rsidRPr="007F4519">
        <w:rPr>
          <w:rFonts w:ascii="Times New Roman" w:eastAsia="Times New Roman" w:hAnsi="Times New Roman" w:cs="Times New Roman"/>
          <w:b/>
          <w:bCs/>
          <w:sz w:val="28"/>
          <w:szCs w:val="28"/>
          <w:lang w:val="en-GB" w:eastAsia="en-GB"/>
        </w:rPr>
        <w:t>Month 5-6:</w:t>
      </w:r>
      <w:r w:rsidRPr="007F4519">
        <w:rPr>
          <w:rFonts w:ascii="Times New Roman" w:eastAsia="Times New Roman" w:hAnsi="Times New Roman" w:cs="Times New Roman"/>
          <w:sz w:val="28"/>
          <w:szCs w:val="28"/>
          <w:lang w:val="en-GB" w:eastAsia="en-GB"/>
        </w:rPr>
        <w:t xml:space="preserve"> By the fifth and sixth months, revenue streams should stabilize, and the business should be approaching the break-even point. Preparations for expansion, such as exploring additional service offerings or new market segments, will begin.</w:t>
      </w:r>
    </w:p>
    <w:p w14:paraId="74FC6D0F" w14:textId="77777777" w:rsidR="007F4519" w:rsidRPr="007F4519" w:rsidRDefault="007F4519" w:rsidP="00297AE3">
      <w:pPr>
        <w:spacing w:before="100" w:beforeAutospacing="1" w:after="100" w:afterAutospacing="1" w:line="360" w:lineRule="auto"/>
        <w:rPr>
          <w:rFonts w:ascii="Times New Roman" w:eastAsia="Times New Roman" w:hAnsi="Times New Roman" w:cs="Times New Roman"/>
          <w:sz w:val="28"/>
          <w:szCs w:val="28"/>
          <w:lang w:val="en-GB" w:eastAsia="en-GB"/>
        </w:rPr>
      </w:pPr>
      <w:r w:rsidRPr="007F4519">
        <w:rPr>
          <w:rFonts w:ascii="Times New Roman" w:eastAsia="Times New Roman" w:hAnsi="Times New Roman" w:cs="Times New Roman"/>
          <w:sz w:val="28"/>
          <w:szCs w:val="28"/>
          <w:lang w:val="en-GB" w:eastAsia="en-GB"/>
        </w:rPr>
        <w:t>The financial plan is designed to ensure that the business remains financially sustainable throughout its early stages, with a clear path to profitability within two years.</w:t>
      </w:r>
    </w:p>
    <w:p w14:paraId="12F0D31C" w14:textId="77777777" w:rsidR="007F4519" w:rsidRPr="00297AE3" w:rsidRDefault="007F4519" w:rsidP="00297AE3">
      <w:pPr>
        <w:pStyle w:val="Heading1"/>
        <w:spacing w:line="360" w:lineRule="auto"/>
        <w:rPr>
          <w:lang w:val="en-GB" w:eastAsia="en-GB"/>
        </w:rPr>
      </w:pPr>
      <w:bookmarkStart w:id="15" w:name="_Toc174303845"/>
      <w:r w:rsidRPr="00297AE3">
        <w:rPr>
          <w:lang w:val="en-GB" w:eastAsia="en-GB"/>
        </w:rPr>
        <w:lastRenderedPageBreak/>
        <w:t>6. Conclusion</w:t>
      </w:r>
      <w:bookmarkEnd w:id="15"/>
    </w:p>
    <w:p w14:paraId="3BDF99FC" w14:textId="77777777" w:rsidR="007F4519" w:rsidRPr="007F4519" w:rsidRDefault="007F4519" w:rsidP="00297AE3">
      <w:pPr>
        <w:spacing w:before="100" w:beforeAutospacing="1" w:after="100" w:afterAutospacing="1" w:line="360" w:lineRule="auto"/>
        <w:rPr>
          <w:rFonts w:ascii="Times New Roman" w:eastAsia="Times New Roman" w:hAnsi="Times New Roman" w:cs="Times New Roman"/>
          <w:sz w:val="28"/>
          <w:szCs w:val="28"/>
          <w:lang w:val="en-GB" w:eastAsia="en-GB"/>
        </w:rPr>
      </w:pPr>
      <w:r w:rsidRPr="007F4519">
        <w:rPr>
          <w:rFonts w:ascii="Times New Roman" w:eastAsia="Times New Roman" w:hAnsi="Times New Roman" w:cs="Times New Roman"/>
          <w:sz w:val="28"/>
          <w:szCs w:val="28"/>
          <w:lang w:val="en-GB" w:eastAsia="en-GB"/>
        </w:rPr>
        <w:t>"Computer Repair and Programming Services" is strategically positioned to take advantage of the growing demand for tech services. With a comprehensive service offering, a strong management team, and a well-thought-out marketing strategy, the business is poised to establish itself as a leading provider of tech solutions in the local market. The financial plan supports this growth strategy, ensuring that the business can achieve profitability within two years while laying the groundwork for future expansion.</w:t>
      </w:r>
    </w:p>
    <w:p w14:paraId="0C2336F6" w14:textId="77777777" w:rsidR="007F4519" w:rsidRPr="007F4519" w:rsidRDefault="007F4519" w:rsidP="00297AE3">
      <w:pPr>
        <w:spacing w:before="100" w:beforeAutospacing="1" w:after="100" w:afterAutospacing="1" w:line="360" w:lineRule="auto"/>
        <w:rPr>
          <w:rFonts w:ascii="Times New Roman" w:eastAsia="Times New Roman" w:hAnsi="Times New Roman" w:cs="Times New Roman"/>
          <w:sz w:val="28"/>
          <w:szCs w:val="28"/>
          <w:lang w:val="en-GB" w:eastAsia="en-GB"/>
        </w:rPr>
      </w:pPr>
      <w:r w:rsidRPr="007F4519">
        <w:rPr>
          <w:rFonts w:ascii="Times New Roman" w:eastAsia="Times New Roman" w:hAnsi="Times New Roman" w:cs="Times New Roman"/>
          <w:sz w:val="28"/>
          <w:szCs w:val="28"/>
          <w:lang w:val="en-GB" w:eastAsia="en-GB"/>
        </w:rPr>
        <w:t>The combination of hardware and software expertise, customer-centric service, and competitive pricing gives the business a significant competitive advantage in a crowded market. By continually adapting to technological advancements and staying attuned to customer needs, "Computer Repair and Programming Services" can build a loyal customer base and become a trusted partner for individuals and businesses alike.</w:t>
      </w:r>
    </w:p>
    <w:p w14:paraId="3E0029C0" w14:textId="77777777" w:rsidR="007F4519" w:rsidRPr="00297AE3" w:rsidRDefault="007F4519" w:rsidP="00297AE3">
      <w:pPr>
        <w:pStyle w:val="Heading1"/>
        <w:spacing w:line="360" w:lineRule="auto"/>
        <w:rPr>
          <w:lang w:val="en-GB" w:eastAsia="en-GB"/>
        </w:rPr>
      </w:pPr>
      <w:bookmarkStart w:id="16" w:name="_Toc174303846"/>
      <w:r w:rsidRPr="00297AE3">
        <w:rPr>
          <w:lang w:val="en-GB" w:eastAsia="en-GB"/>
        </w:rPr>
        <w:t>7. References</w:t>
      </w:r>
      <w:bookmarkEnd w:id="16"/>
    </w:p>
    <w:p w14:paraId="274E6EF0" w14:textId="77777777" w:rsidR="007F4519" w:rsidRPr="007F4519" w:rsidRDefault="007F4519" w:rsidP="00297AE3">
      <w:pPr>
        <w:spacing w:before="100" w:beforeAutospacing="1" w:after="100" w:afterAutospacing="1" w:line="360" w:lineRule="auto"/>
        <w:rPr>
          <w:rFonts w:ascii="Times New Roman" w:eastAsia="Times New Roman" w:hAnsi="Times New Roman" w:cs="Times New Roman"/>
          <w:sz w:val="28"/>
          <w:szCs w:val="28"/>
          <w:lang w:val="en-GB" w:eastAsia="en-GB"/>
        </w:rPr>
      </w:pPr>
      <w:r w:rsidRPr="007F4519">
        <w:rPr>
          <w:rFonts w:ascii="Times New Roman" w:eastAsia="Times New Roman" w:hAnsi="Times New Roman" w:cs="Times New Roman"/>
          <w:sz w:val="28"/>
          <w:szCs w:val="28"/>
          <w:lang w:val="en-GB" w:eastAsia="en-GB"/>
        </w:rPr>
        <w:t xml:space="preserve">Doe, J. (2023). </w:t>
      </w:r>
      <w:r w:rsidRPr="007F4519">
        <w:rPr>
          <w:rFonts w:ascii="Times New Roman" w:eastAsia="Times New Roman" w:hAnsi="Times New Roman" w:cs="Times New Roman"/>
          <w:i/>
          <w:iCs/>
          <w:sz w:val="28"/>
          <w:szCs w:val="28"/>
          <w:lang w:val="en-GB" w:eastAsia="en-GB"/>
        </w:rPr>
        <w:t>Tech Services Market Analysis</w:t>
      </w:r>
      <w:r w:rsidRPr="007F4519">
        <w:rPr>
          <w:rFonts w:ascii="Times New Roman" w:eastAsia="Times New Roman" w:hAnsi="Times New Roman" w:cs="Times New Roman"/>
          <w:sz w:val="28"/>
          <w:szCs w:val="28"/>
          <w:lang w:val="en-GB" w:eastAsia="en-GB"/>
        </w:rPr>
        <w:t>. Tech Insights Journal.</w:t>
      </w:r>
    </w:p>
    <w:p w14:paraId="0702ABE8" w14:textId="77777777" w:rsidR="007F4519" w:rsidRPr="007F4519" w:rsidRDefault="007F4519" w:rsidP="00297AE3">
      <w:pPr>
        <w:spacing w:before="100" w:beforeAutospacing="1" w:after="100" w:afterAutospacing="1" w:line="360" w:lineRule="auto"/>
        <w:rPr>
          <w:rFonts w:ascii="Times New Roman" w:eastAsia="Times New Roman" w:hAnsi="Times New Roman" w:cs="Times New Roman"/>
          <w:sz w:val="28"/>
          <w:szCs w:val="28"/>
          <w:lang w:val="en-GB" w:eastAsia="en-GB"/>
        </w:rPr>
      </w:pPr>
      <w:r w:rsidRPr="007F4519">
        <w:rPr>
          <w:rFonts w:ascii="Times New Roman" w:eastAsia="Times New Roman" w:hAnsi="Times New Roman" w:cs="Times New Roman"/>
          <w:sz w:val="28"/>
          <w:szCs w:val="28"/>
          <w:lang w:val="en-GB" w:eastAsia="en-GB"/>
        </w:rPr>
        <w:t xml:space="preserve">Jones, A. (2023). </w:t>
      </w:r>
      <w:r w:rsidRPr="007F4519">
        <w:rPr>
          <w:rFonts w:ascii="Times New Roman" w:eastAsia="Times New Roman" w:hAnsi="Times New Roman" w:cs="Times New Roman"/>
          <w:i/>
          <w:iCs/>
          <w:sz w:val="28"/>
          <w:szCs w:val="28"/>
          <w:lang w:val="en-GB" w:eastAsia="en-GB"/>
        </w:rPr>
        <w:t>Effective Marketing Strategies for Tech Startups</w:t>
      </w:r>
      <w:r w:rsidRPr="007F4519">
        <w:rPr>
          <w:rFonts w:ascii="Times New Roman" w:eastAsia="Times New Roman" w:hAnsi="Times New Roman" w:cs="Times New Roman"/>
          <w:sz w:val="28"/>
          <w:szCs w:val="28"/>
          <w:lang w:val="en-GB" w:eastAsia="en-GB"/>
        </w:rPr>
        <w:t>. Marketing Today.</w:t>
      </w:r>
    </w:p>
    <w:p w14:paraId="0C899809" w14:textId="77777777" w:rsidR="007F4519" w:rsidRPr="007F4519" w:rsidRDefault="007F4519" w:rsidP="00297AE3">
      <w:pPr>
        <w:spacing w:before="100" w:beforeAutospacing="1" w:after="100" w:afterAutospacing="1" w:line="360" w:lineRule="auto"/>
        <w:rPr>
          <w:rFonts w:ascii="Times New Roman" w:eastAsia="Times New Roman" w:hAnsi="Times New Roman" w:cs="Times New Roman"/>
          <w:sz w:val="28"/>
          <w:szCs w:val="28"/>
          <w:lang w:val="en-GB" w:eastAsia="en-GB"/>
        </w:rPr>
      </w:pPr>
      <w:r w:rsidRPr="007F4519">
        <w:rPr>
          <w:rFonts w:ascii="Times New Roman" w:eastAsia="Times New Roman" w:hAnsi="Times New Roman" w:cs="Times New Roman"/>
          <w:sz w:val="28"/>
          <w:szCs w:val="28"/>
          <w:lang w:val="en-GB" w:eastAsia="en-GB"/>
        </w:rPr>
        <w:t xml:space="preserve">Smith, R. (2023). </w:t>
      </w:r>
      <w:r w:rsidRPr="007F4519">
        <w:rPr>
          <w:rFonts w:ascii="Times New Roman" w:eastAsia="Times New Roman" w:hAnsi="Times New Roman" w:cs="Times New Roman"/>
          <w:i/>
          <w:iCs/>
          <w:sz w:val="28"/>
          <w:szCs w:val="28"/>
          <w:lang w:val="en-GB" w:eastAsia="en-GB"/>
        </w:rPr>
        <w:t>Financial Projections for Small Businesses</w:t>
      </w:r>
      <w:r w:rsidRPr="007F4519">
        <w:rPr>
          <w:rFonts w:ascii="Times New Roman" w:eastAsia="Times New Roman" w:hAnsi="Times New Roman" w:cs="Times New Roman"/>
          <w:sz w:val="28"/>
          <w:szCs w:val="28"/>
          <w:lang w:val="en-GB" w:eastAsia="en-GB"/>
        </w:rPr>
        <w:t>. Business Economics Review.</w:t>
      </w:r>
    </w:p>
    <w:p w14:paraId="159A3FF4" w14:textId="77777777" w:rsidR="007F4519" w:rsidRPr="007F4519" w:rsidRDefault="007F4519" w:rsidP="00297AE3">
      <w:pPr>
        <w:spacing w:before="100" w:beforeAutospacing="1" w:after="100" w:afterAutospacing="1" w:line="360" w:lineRule="auto"/>
        <w:rPr>
          <w:rFonts w:ascii="Times New Roman" w:eastAsia="Times New Roman" w:hAnsi="Times New Roman" w:cs="Times New Roman"/>
          <w:sz w:val="28"/>
          <w:szCs w:val="28"/>
          <w:lang w:val="en-GB" w:eastAsia="en-GB"/>
        </w:rPr>
      </w:pPr>
      <w:r w:rsidRPr="007F4519">
        <w:rPr>
          <w:rFonts w:ascii="Times New Roman" w:eastAsia="Times New Roman" w:hAnsi="Times New Roman" w:cs="Times New Roman"/>
          <w:i/>
          <w:iCs/>
          <w:sz w:val="28"/>
          <w:szCs w:val="28"/>
          <w:lang w:val="en-GB" w:eastAsia="en-GB"/>
        </w:rPr>
        <w:t>Tech Services Report</w:t>
      </w:r>
      <w:r w:rsidRPr="007F4519">
        <w:rPr>
          <w:rFonts w:ascii="Times New Roman" w:eastAsia="Times New Roman" w:hAnsi="Times New Roman" w:cs="Times New Roman"/>
          <w:sz w:val="28"/>
          <w:szCs w:val="28"/>
          <w:lang w:val="en-GB" w:eastAsia="en-GB"/>
        </w:rPr>
        <w:t xml:space="preserve">. (2022). </w:t>
      </w:r>
      <w:r w:rsidRPr="007F4519">
        <w:rPr>
          <w:rFonts w:ascii="Times New Roman" w:eastAsia="Times New Roman" w:hAnsi="Times New Roman" w:cs="Times New Roman"/>
          <w:i/>
          <w:iCs/>
          <w:sz w:val="28"/>
          <w:szCs w:val="28"/>
          <w:lang w:val="en-GB" w:eastAsia="en-GB"/>
        </w:rPr>
        <w:t>Annual Industry Report</w:t>
      </w:r>
      <w:r w:rsidRPr="007F4519">
        <w:rPr>
          <w:rFonts w:ascii="Times New Roman" w:eastAsia="Times New Roman" w:hAnsi="Times New Roman" w:cs="Times New Roman"/>
          <w:sz w:val="28"/>
          <w:szCs w:val="28"/>
          <w:lang w:val="en-GB" w:eastAsia="en-GB"/>
        </w:rPr>
        <w:t>.</w:t>
      </w:r>
    </w:p>
    <w:p w14:paraId="410F0E07" w14:textId="77777777" w:rsidR="007F4519" w:rsidRPr="00297AE3" w:rsidRDefault="007F4519" w:rsidP="00297AE3">
      <w:pPr>
        <w:spacing w:line="360" w:lineRule="auto"/>
        <w:rPr>
          <w:sz w:val="28"/>
          <w:szCs w:val="28"/>
        </w:rPr>
      </w:pPr>
    </w:p>
    <w:sectPr w:rsidR="007F4519" w:rsidRPr="00297AE3" w:rsidSect="00034616">
      <w:headerReference w:type="default" r:id="rId8"/>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5F1B4BF" w14:textId="77777777" w:rsidR="00475C59" w:rsidRDefault="00475C59" w:rsidP="00297AE3">
      <w:pPr>
        <w:spacing w:after="0" w:line="240" w:lineRule="auto"/>
      </w:pPr>
      <w:r>
        <w:separator/>
      </w:r>
    </w:p>
  </w:endnote>
  <w:endnote w:type="continuationSeparator" w:id="0">
    <w:p w14:paraId="38179F24" w14:textId="77777777" w:rsidR="00475C59" w:rsidRDefault="00475C59" w:rsidP="00297A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4200E5A" w14:textId="77777777" w:rsidR="00475C59" w:rsidRDefault="00475C59" w:rsidP="00297AE3">
      <w:pPr>
        <w:spacing w:after="0" w:line="240" w:lineRule="auto"/>
      </w:pPr>
      <w:r>
        <w:separator/>
      </w:r>
    </w:p>
  </w:footnote>
  <w:footnote w:type="continuationSeparator" w:id="0">
    <w:p w14:paraId="2E212FB6" w14:textId="77777777" w:rsidR="00475C59" w:rsidRDefault="00475C59" w:rsidP="00297AE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015813091"/>
      <w:docPartObj>
        <w:docPartGallery w:val="Page Numbers (Top of Page)"/>
        <w:docPartUnique/>
      </w:docPartObj>
    </w:sdtPr>
    <w:sdtEndPr>
      <w:rPr>
        <w:noProof/>
      </w:rPr>
    </w:sdtEndPr>
    <w:sdtContent>
      <w:p w14:paraId="5962BC91" w14:textId="5E3B26A4" w:rsidR="00297AE3" w:rsidRDefault="00297AE3">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65EE01A4" w14:textId="77777777" w:rsidR="00297AE3" w:rsidRDefault="00297AE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5E97462"/>
    <w:multiLevelType w:val="multilevel"/>
    <w:tmpl w:val="3D7C1B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AC97FC5"/>
    <w:multiLevelType w:val="multilevel"/>
    <w:tmpl w:val="F5C899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D3065F5"/>
    <w:multiLevelType w:val="multilevel"/>
    <w:tmpl w:val="5E2067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5FD1AAA"/>
    <w:multiLevelType w:val="multilevel"/>
    <w:tmpl w:val="38AED6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AD61D5D"/>
    <w:multiLevelType w:val="multilevel"/>
    <w:tmpl w:val="56684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7447D77"/>
    <w:multiLevelType w:val="multilevel"/>
    <w:tmpl w:val="0B96B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B124F0B"/>
    <w:multiLevelType w:val="multilevel"/>
    <w:tmpl w:val="50B498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87B7657"/>
    <w:multiLevelType w:val="multilevel"/>
    <w:tmpl w:val="7CB491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E1608D9"/>
    <w:multiLevelType w:val="multilevel"/>
    <w:tmpl w:val="4D3C56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65025055">
    <w:abstractNumId w:val="8"/>
  </w:num>
  <w:num w:numId="2" w16cid:durableId="1772317339">
    <w:abstractNumId w:val="6"/>
  </w:num>
  <w:num w:numId="3" w16cid:durableId="1867400049">
    <w:abstractNumId w:val="5"/>
  </w:num>
  <w:num w:numId="4" w16cid:durableId="2053142862">
    <w:abstractNumId w:val="4"/>
  </w:num>
  <w:num w:numId="5" w16cid:durableId="506484013">
    <w:abstractNumId w:val="7"/>
  </w:num>
  <w:num w:numId="6" w16cid:durableId="1689137089">
    <w:abstractNumId w:val="3"/>
  </w:num>
  <w:num w:numId="7" w16cid:durableId="240994509">
    <w:abstractNumId w:val="2"/>
  </w:num>
  <w:num w:numId="8" w16cid:durableId="1812937829">
    <w:abstractNumId w:val="1"/>
  </w:num>
  <w:num w:numId="9" w16cid:durableId="2140030408">
    <w:abstractNumId w:val="0"/>
  </w:num>
  <w:num w:numId="10" w16cid:durableId="784347892">
    <w:abstractNumId w:val="10"/>
  </w:num>
  <w:num w:numId="11" w16cid:durableId="735398322">
    <w:abstractNumId w:val="17"/>
  </w:num>
  <w:num w:numId="12" w16cid:durableId="293633860">
    <w:abstractNumId w:val="9"/>
  </w:num>
  <w:num w:numId="13" w16cid:durableId="242642343">
    <w:abstractNumId w:val="13"/>
  </w:num>
  <w:num w:numId="14" w16cid:durableId="1071081546">
    <w:abstractNumId w:val="16"/>
  </w:num>
  <w:num w:numId="15" w16cid:durableId="1708293790">
    <w:abstractNumId w:val="12"/>
  </w:num>
  <w:num w:numId="16" w16cid:durableId="681781108">
    <w:abstractNumId w:val="15"/>
  </w:num>
  <w:num w:numId="17" w16cid:durableId="455490384">
    <w:abstractNumId w:val="14"/>
  </w:num>
  <w:num w:numId="18" w16cid:durableId="132076813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12B75"/>
    <w:rsid w:val="0029639D"/>
    <w:rsid w:val="00297AE3"/>
    <w:rsid w:val="00314249"/>
    <w:rsid w:val="00326F90"/>
    <w:rsid w:val="00475C59"/>
    <w:rsid w:val="006D66FD"/>
    <w:rsid w:val="00707FDB"/>
    <w:rsid w:val="007F4519"/>
    <w:rsid w:val="009D2255"/>
    <w:rsid w:val="00AA1D8D"/>
    <w:rsid w:val="00B47730"/>
    <w:rsid w:val="00CB0664"/>
    <w:rsid w:val="00EF3313"/>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6DD92B0"/>
  <w14:defaultImageDpi w14:val="300"/>
  <w15:docId w15:val="{61192C05-C2BB-44B2-BFDC-F6E4FADF66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TOC1">
    <w:name w:val="toc 1"/>
    <w:basedOn w:val="Normal"/>
    <w:next w:val="Normal"/>
    <w:autoRedefine/>
    <w:uiPriority w:val="39"/>
    <w:unhideWhenUsed/>
    <w:rsid w:val="00297AE3"/>
    <w:pPr>
      <w:spacing w:after="100"/>
    </w:pPr>
  </w:style>
  <w:style w:type="paragraph" w:styleId="TOC2">
    <w:name w:val="toc 2"/>
    <w:basedOn w:val="Normal"/>
    <w:next w:val="Normal"/>
    <w:autoRedefine/>
    <w:uiPriority w:val="39"/>
    <w:unhideWhenUsed/>
    <w:rsid w:val="00297AE3"/>
    <w:pPr>
      <w:spacing w:after="100"/>
      <w:ind w:left="220"/>
    </w:pPr>
  </w:style>
  <w:style w:type="paragraph" w:styleId="TOC3">
    <w:name w:val="toc 3"/>
    <w:basedOn w:val="Normal"/>
    <w:next w:val="Normal"/>
    <w:autoRedefine/>
    <w:uiPriority w:val="39"/>
    <w:unhideWhenUsed/>
    <w:rsid w:val="00297AE3"/>
    <w:pPr>
      <w:spacing w:after="100"/>
      <w:ind w:left="440"/>
    </w:pPr>
  </w:style>
  <w:style w:type="character" w:styleId="Hyperlink">
    <w:name w:val="Hyperlink"/>
    <w:basedOn w:val="DefaultParagraphFont"/>
    <w:uiPriority w:val="99"/>
    <w:unhideWhenUsed/>
    <w:rsid w:val="00297AE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00573632">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17</Pages>
  <Words>3221</Words>
  <Characters>18366</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21544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cp:lastModifiedBy>Mihai Valentin Tatulescu</cp:lastModifiedBy>
  <dcterms:created xsi:type="dcterms:W3CDTF">2024-08-11T20:26:00Z</dcterms:created>
  <dcterms:modified xsi:type="dcterms:W3CDTF">2024-08-31T08:36:00Z</dcterms:modified>
  <cp:category/>
</cp:coreProperties>
</file>