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6D505C" w14:textId="65F84709" w:rsidR="00BA640B" w:rsidRPr="002022B9" w:rsidRDefault="2E15CD05" w:rsidP="07C1E185">
      <w:pPr>
        <w:jc w:val="center"/>
        <w:rPr>
          <w:rFonts w:ascii="Arial" w:hAnsi="Arial" w:cs="Arial"/>
          <w:b/>
          <w:bCs/>
          <w:sz w:val="40"/>
          <w:szCs w:val="40"/>
        </w:rPr>
      </w:pPr>
      <w:r w:rsidRPr="002022B9">
        <w:rPr>
          <w:rFonts w:ascii="Arial" w:hAnsi="Arial" w:cs="Arial"/>
          <w:b/>
          <w:bCs/>
          <w:sz w:val="40"/>
          <w:szCs w:val="40"/>
        </w:rPr>
        <w:t>Full Name</w:t>
      </w:r>
      <w:r w:rsidR="1599181E" w:rsidRPr="002022B9">
        <w:rPr>
          <w:rFonts w:ascii="Arial" w:hAnsi="Arial" w:cs="Arial"/>
          <w:b/>
          <w:bCs/>
          <w:sz w:val="40"/>
          <w:szCs w:val="40"/>
        </w:rPr>
        <w:t>: Samuel Ojok</w:t>
      </w:r>
    </w:p>
    <w:p w14:paraId="3653AE50" w14:textId="0D502870" w:rsidR="00BA640B" w:rsidRPr="002022B9" w:rsidRDefault="00BA640B" w:rsidP="07C1E185">
      <w:pPr>
        <w:jc w:val="center"/>
        <w:rPr>
          <w:rFonts w:ascii="Arial" w:hAnsi="Arial" w:cs="Arial"/>
          <w:b/>
          <w:bCs/>
          <w:sz w:val="40"/>
          <w:szCs w:val="40"/>
        </w:rPr>
      </w:pPr>
    </w:p>
    <w:p w14:paraId="6D8D1ABB" w14:textId="5F42BBD7" w:rsidR="00BA640B" w:rsidRPr="002022B9" w:rsidRDefault="2E15CD05" w:rsidP="07C1E185">
      <w:pPr>
        <w:jc w:val="center"/>
        <w:rPr>
          <w:rFonts w:ascii="Arial" w:hAnsi="Arial" w:cs="Arial"/>
          <w:b/>
          <w:bCs/>
          <w:sz w:val="40"/>
          <w:szCs w:val="40"/>
        </w:rPr>
      </w:pPr>
      <w:r w:rsidRPr="002022B9">
        <w:rPr>
          <w:rFonts w:ascii="Arial" w:hAnsi="Arial" w:cs="Arial"/>
          <w:b/>
          <w:bCs/>
          <w:sz w:val="40"/>
          <w:szCs w:val="40"/>
        </w:rPr>
        <w:t>Student ID number</w:t>
      </w:r>
      <w:r w:rsidR="5D08F4BF" w:rsidRPr="002022B9">
        <w:rPr>
          <w:rFonts w:ascii="Arial" w:hAnsi="Arial" w:cs="Arial"/>
          <w:b/>
          <w:bCs/>
          <w:sz w:val="40"/>
          <w:szCs w:val="40"/>
        </w:rPr>
        <w:t>:</w:t>
      </w:r>
      <w:r w:rsidR="51AC6A56" w:rsidRPr="002022B9">
        <w:rPr>
          <w:rFonts w:ascii="Arial" w:hAnsi="Arial" w:cs="Arial"/>
          <w:b/>
          <w:bCs/>
          <w:sz w:val="40"/>
          <w:szCs w:val="40"/>
        </w:rPr>
        <w:t xml:space="preserve"> 2539235</w:t>
      </w:r>
    </w:p>
    <w:p w14:paraId="6227AE9A" w14:textId="015AA557" w:rsidR="00BA640B" w:rsidRDefault="00BA640B" w:rsidP="07C1E185">
      <w:pPr>
        <w:jc w:val="center"/>
        <w:rPr>
          <w:rFonts w:ascii="Arial" w:hAnsi="Arial" w:cs="Arial"/>
          <w:b/>
          <w:bCs/>
          <w:sz w:val="40"/>
          <w:szCs w:val="40"/>
        </w:rPr>
      </w:pPr>
    </w:p>
    <w:p w14:paraId="4A0D0E8A" w14:textId="77777777" w:rsidR="002E52EA" w:rsidRPr="002022B9" w:rsidRDefault="002E52EA" w:rsidP="07C1E185">
      <w:pPr>
        <w:jc w:val="center"/>
        <w:rPr>
          <w:rFonts w:ascii="Arial" w:hAnsi="Arial" w:cs="Arial"/>
          <w:b/>
          <w:bCs/>
          <w:sz w:val="40"/>
          <w:szCs w:val="40"/>
        </w:rPr>
      </w:pPr>
    </w:p>
    <w:p w14:paraId="0BEC0B8B" w14:textId="69A722BC" w:rsidR="00BA640B" w:rsidRPr="002022B9" w:rsidRDefault="2E15CD05" w:rsidP="07C1E185">
      <w:pPr>
        <w:jc w:val="center"/>
        <w:rPr>
          <w:rFonts w:ascii="Arial" w:hAnsi="Arial" w:cs="Arial"/>
          <w:b/>
          <w:bCs/>
          <w:sz w:val="40"/>
          <w:szCs w:val="40"/>
        </w:rPr>
      </w:pPr>
      <w:r w:rsidRPr="002022B9">
        <w:rPr>
          <w:rFonts w:ascii="Arial" w:hAnsi="Arial" w:cs="Arial"/>
          <w:b/>
          <w:bCs/>
          <w:sz w:val="40"/>
          <w:szCs w:val="40"/>
        </w:rPr>
        <w:t xml:space="preserve"> Program of Study</w:t>
      </w:r>
      <w:r w:rsidR="02893EC2" w:rsidRPr="002022B9">
        <w:rPr>
          <w:rFonts w:ascii="Arial" w:hAnsi="Arial" w:cs="Arial"/>
          <w:b/>
          <w:bCs/>
          <w:sz w:val="40"/>
          <w:szCs w:val="40"/>
        </w:rPr>
        <w:t>:</w:t>
      </w:r>
      <w:r w:rsidR="0DDF6747" w:rsidRPr="002022B9">
        <w:rPr>
          <w:rFonts w:ascii="Arial" w:hAnsi="Arial" w:cs="Arial"/>
          <w:b/>
          <w:bCs/>
          <w:sz w:val="40"/>
          <w:szCs w:val="40"/>
        </w:rPr>
        <w:t xml:space="preserve"> </w:t>
      </w:r>
      <w:proofErr w:type="spellStart"/>
      <w:r w:rsidR="0DDF6747" w:rsidRPr="002022B9">
        <w:rPr>
          <w:rFonts w:ascii="Arial" w:hAnsi="Arial" w:cs="Arial"/>
          <w:b/>
          <w:bCs/>
          <w:sz w:val="40"/>
          <w:szCs w:val="40"/>
        </w:rPr>
        <w:t>CertHE</w:t>
      </w:r>
      <w:proofErr w:type="spellEnd"/>
      <w:r w:rsidR="0DDF6747" w:rsidRPr="002022B9">
        <w:rPr>
          <w:rFonts w:ascii="Arial" w:hAnsi="Arial" w:cs="Arial"/>
          <w:b/>
          <w:bCs/>
          <w:sz w:val="40"/>
          <w:szCs w:val="40"/>
        </w:rPr>
        <w:t xml:space="preserve"> Computing </w:t>
      </w:r>
      <w:r w:rsidR="7D8C0267" w:rsidRPr="002022B9">
        <w:rPr>
          <w:rFonts w:ascii="Arial" w:hAnsi="Arial" w:cs="Arial"/>
          <w:b/>
          <w:bCs/>
          <w:sz w:val="40"/>
          <w:szCs w:val="40"/>
        </w:rPr>
        <w:t>Skills for Workplace.</w:t>
      </w:r>
    </w:p>
    <w:p w14:paraId="57C3C1C8" w14:textId="297C79CB" w:rsidR="00BA640B" w:rsidRDefault="00BA640B" w:rsidP="07C1E185">
      <w:pPr>
        <w:jc w:val="center"/>
        <w:rPr>
          <w:rFonts w:ascii="Arial" w:hAnsi="Arial" w:cs="Arial"/>
          <w:b/>
          <w:bCs/>
          <w:sz w:val="40"/>
          <w:szCs w:val="40"/>
        </w:rPr>
      </w:pPr>
    </w:p>
    <w:p w14:paraId="52C89A40" w14:textId="77777777" w:rsidR="002E52EA" w:rsidRPr="002022B9" w:rsidRDefault="002E52EA" w:rsidP="07C1E185">
      <w:pPr>
        <w:jc w:val="center"/>
        <w:rPr>
          <w:rFonts w:ascii="Arial" w:hAnsi="Arial" w:cs="Arial"/>
          <w:b/>
          <w:bCs/>
          <w:sz w:val="40"/>
          <w:szCs w:val="40"/>
        </w:rPr>
      </w:pPr>
    </w:p>
    <w:p w14:paraId="3AF0DDF0" w14:textId="70E0F540" w:rsidR="00BA640B" w:rsidRPr="002022B9" w:rsidRDefault="2E15CD05" w:rsidP="07C1E185">
      <w:pPr>
        <w:jc w:val="center"/>
        <w:rPr>
          <w:rFonts w:ascii="Arial" w:hAnsi="Arial" w:cs="Arial"/>
          <w:b/>
          <w:bCs/>
          <w:sz w:val="40"/>
          <w:szCs w:val="40"/>
        </w:rPr>
      </w:pPr>
      <w:r w:rsidRPr="002022B9">
        <w:rPr>
          <w:rFonts w:ascii="Arial" w:hAnsi="Arial" w:cs="Arial"/>
          <w:b/>
          <w:bCs/>
          <w:sz w:val="40"/>
          <w:szCs w:val="40"/>
        </w:rPr>
        <w:t>Module Name</w:t>
      </w:r>
      <w:r w:rsidR="33DCCE0F" w:rsidRPr="002022B9">
        <w:rPr>
          <w:rFonts w:ascii="Arial" w:hAnsi="Arial" w:cs="Arial"/>
          <w:b/>
          <w:bCs/>
          <w:sz w:val="40"/>
          <w:szCs w:val="40"/>
        </w:rPr>
        <w:t>:</w:t>
      </w:r>
      <w:r w:rsidR="369647DF" w:rsidRPr="002022B9">
        <w:rPr>
          <w:rFonts w:ascii="Arial" w:hAnsi="Arial" w:cs="Arial"/>
          <w:b/>
          <w:bCs/>
          <w:sz w:val="40"/>
          <w:szCs w:val="40"/>
        </w:rPr>
        <w:t xml:space="preserve"> Software Solutions for Business</w:t>
      </w:r>
    </w:p>
    <w:p w14:paraId="3C2AF535" w14:textId="77777777" w:rsidR="002E52EA" w:rsidRPr="002022B9" w:rsidRDefault="002E52EA" w:rsidP="07C1E185">
      <w:pPr>
        <w:jc w:val="center"/>
        <w:rPr>
          <w:rFonts w:ascii="Arial" w:hAnsi="Arial" w:cs="Arial"/>
          <w:b/>
          <w:bCs/>
          <w:sz w:val="40"/>
          <w:szCs w:val="40"/>
        </w:rPr>
      </w:pPr>
    </w:p>
    <w:p w14:paraId="1BDE758A" w14:textId="0291EC00" w:rsidR="00BA640B" w:rsidRPr="002022B9" w:rsidRDefault="2E15CD05" w:rsidP="07C1E185">
      <w:pPr>
        <w:jc w:val="center"/>
        <w:rPr>
          <w:rFonts w:ascii="Arial" w:hAnsi="Arial" w:cs="Arial"/>
          <w:b/>
          <w:bCs/>
          <w:sz w:val="40"/>
          <w:szCs w:val="40"/>
        </w:rPr>
      </w:pPr>
      <w:r w:rsidRPr="002022B9">
        <w:rPr>
          <w:rFonts w:ascii="Arial" w:hAnsi="Arial" w:cs="Arial"/>
          <w:b/>
          <w:bCs/>
          <w:sz w:val="40"/>
          <w:szCs w:val="40"/>
        </w:rPr>
        <w:t xml:space="preserve"> Module Code</w:t>
      </w:r>
      <w:r w:rsidR="505D64AC" w:rsidRPr="002022B9">
        <w:rPr>
          <w:rFonts w:ascii="Arial" w:hAnsi="Arial" w:cs="Arial"/>
          <w:b/>
          <w:bCs/>
          <w:sz w:val="40"/>
          <w:szCs w:val="40"/>
        </w:rPr>
        <w:t>:</w:t>
      </w:r>
      <w:r w:rsidR="525EC151" w:rsidRPr="002022B9">
        <w:rPr>
          <w:rFonts w:ascii="Arial" w:hAnsi="Arial" w:cs="Arial"/>
          <w:b/>
          <w:bCs/>
          <w:sz w:val="40"/>
          <w:szCs w:val="40"/>
        </w:rPr>
        <w:t xml:space="preserve"> ACC</w:t>
      </w:r>
      <w:r w:rsidR="5F36C119" w:rsidRPr="002022B9">
        <w:rPr>
          <w:rFonts w:ascii="Arial" w:hAnsi="Arial" w:cs="Arial"/>
          <w:b/>
          <w:bCs/>
          <w:sz w:val="40"/>
          <w:szCs w:val="40"/>
        </w:rPr>
        <w:t>A40</w:t>
      </w:r>
      <w:r w:rsidR="525EC151" w:rsidRPr="002022B9">
        <w:rPr>
          <w:rFonts w:ascii="Arial" w:hAnsi="Arial" w:cs="Arial"/>
          <w:b/>
          <w:bCs/>
          <w:sz w:val="40"/>
          <w:szCs w:val="40"/>
        </w:rPr>
        <w:t>2</w:t>
      </w:r>
      <w:r w:rsidR="7945E946" w:rsidRPr="002022B9">
        <w:rPr>
          <w:rFonts w:ascii="Arial" w:hAnsi="Arial" w:cs="Arial"/>
          <w:b/>
          <w:bCs/>
          <w:sz w:val="40"/>
          <w:szCs w:val="40"/>
        </w:rPr>
        <w:t>6</w:t>
      </w:r>
    </w:p>
    <w:p w14:paraId="489E9656" w14:textId="790AE8F7" w:rsidR="00BA640B" w:rsidRPr="002022B9" w:rsidRDefault="00BA640B" w:rsidP="07C1E185">
      <w:pPr>
        <w:jc w:val="center"/>
        <w:rPr>
          <w:rFonts w:ascii="Arial" w:hAnsi="Arial" w:cs="Arial"/>
          <w:b/>
          <w:bCs/>
          <w:sz w:val="40"/>
          <w:szCs w:val="40"/>
        </w:rPr>
      </w:pPr>
    </w:p>
    <w:p w14:paraId="4A5CA413" w14:textId="0DE5B70B" w:rsidR="00BA640B" w:rsidRPr="002022B9" w:rsidRDefault="2E15CD05" w:rsidP="07C1E185">
      <w:pPr>
        <w:jc w:val="center"/>
        <w:rPr>
          <w:rFonts w:ascii="Arial" w:hAnsi="Arial" w:cs="Arial"/>
          <w:b/>
          <w:bCs/>
          <w:sz w:val="40"/>
          <w:szCs w:val="40"/>
        </w:rPr>
      </w:pPr>
      <w:r w:rsidRPr="002022B9">
        <w:rPr>
          <w:rFonts w:ascii="Arial" w:hAnsi="Arial" w:cs="Arial"/>
          <w:b/>
          <w:bCs/>
          <w:sz w:val="40"/>
          <w:szCs w:val="40"/>
        </w:rPr>
        <w:t xml:space="preserve"> Lecturer’s name</w:t>
      </w:r>
      <w:r w:rsidR="22F107D3" w:rsidRPr="002022B9">
        <w:rPr>
          <w:rFonts w:ascii="Arial" w:hAnsi="Arial" w:cs="Arial"/>
          <w:b/>
          <w:bCs/>
          <w:sz w:val="40"/>
          <w:szCs w:val="40"/>
        </w:rPr>
        <w:t>:</w:t>
      </w:r>
      <w:r w:rsidR="7900D9D5" w:rsidRPr="002022B9">
        <w:rPr>
          <w:rFonts w:ascii="Arial" w:hAnsi="Arial" w:cs="Arial"/>
          <w:b/>
          <w:bCs/>
          <w:sz w:val="40"/>
          <w:szCs w:val="40"/>
        </w:rPr>
        <w:t xml:space="preserve"> Kwame Assa Agyei</w:t>
      </w:r>
    </w:p>
    <w:p w14:paraId="1AC1A545" w14:textId="60502EBF" w:rsidR="00BA640B" w:rsidRPr="002022B9" w:rsidRDefault="00BA640B" w:rsidP="07C1E185">
      <w:pPr>
        <w:jc w:val="center"/>
        <w:rPr>
          <w:rFonts w:ascii="Arial" w:hAnsi="Arial" w:cs="Arial"/>
          <w:b/>
          <w:bCs/>
          <w:sz w:val="40"/>
          <w:szCs w:val="40"/>
        </w:rPr>
      </w:pPr>
    </w:p>
    <w:p w14:paraId="1DAB72FD" w14:textId="5E10A487" w:rsidR="00BA640B" w:rsidRPr="002022B9" w:rsidRDefault="2E15CD05" w:rsidP="07C1E185">
      <w:pPr>
        <w:jc w:val="center"/>
        <w:rPr>
          <w:rFonts w:ascii="Arial" w:hAnsi="Arial" w:cs="Arial"/>
          <w:b/>
          <w:bCs/>
          <w:sz w:val="40"/>
          <w:szCs w:val="40"/>
        </w:rPr>
      </w:pPr>
      <w:r w:rsidRPr="002022B9">
        <w:rPr>
          <w:rFonts w:ascii="Arial" w:hAnsi="Arial" w:cs="Arial"/>
          <w:b/>
          <w:bCs/>
          <w:sz w:val="40"/>
          <w:szCs w:val="40"/>
        </w:rPr>
        <w:t xml:space="preserve"> Date of Submission:</w:t>
      </w:r>
      <w:r w:rsidR="53E1EB61" w:rsidRPr="002022B9">
        <w:rPr>
          <w:rFonts w:ascii="Arial" w:hAnsi="Arial" w:cs="Arial"/>
          <w:b/>
          <w:bCs/>
          <w:sz w:val="40"/>
          <w:szCs w:val="40"/>
        </w:rPr>
        <w:t xml:space="preserve"> 11</w:t>
      </w:r>
      <w:r w:rsidR="53E1EB61" w:rsidRPr="002022B9">
        <w:rPr>
          <w:rFonts w:ascii="Arial" w:hAnsi="Arial" w:cs="Arial"/>
          <w:b/>
          <w:bCs/>
          <w:sz w:val="40"/>
          <w:szCs w:val="40"/>
          <w:vertAlign w:val="superscript"/>
        </w:rPr>
        <w:t>th</w:t>
      </w:r>
      <w:r w:rsidR="53E1EB61" w:rsidRPr="002022B9">
        <w:rPr>
          <w:rFonts w:ascii="Arial" w:hAnsi="Arial" w:cs="Arial"/>
          <w:b/>
          <w:bCs/>
          <w:sz w:val="40"/>
          <w:szCs w:val="40"/>
        </w:rPr>
        <w:t xml:space="preserve"> August 2026</w:t>
      </w:r>
    </w:p>
    <w:p w14:paraId="6210BDE0" w14:textId="2C17F81A" w:rsidR="00BA640B" w:rsidRDefault="00BA640B" w:rsidP="07C1E185">
      <w:pPr>
        <w:jc w:val="center"/>
        <w:rPr>
          <w:rFonts w:ascii="Arial" w:hAnsi="Arial" w:cs="Arial"/>
          <w:b/>
          <w:bCs/>
          <w:sz w:val="40"/>
          <w:szCs w:val="40"/>
        </w:rPr>
      </w:pPr>
    </w:p>
    <w:p w14:paraId="475172BC" w14:textId="77777777" w:rsidR="002E52EA" w:rsidRPr="002022B9" w:rsidRDefault="002E52EA" w:rsidP="07C1E185">
      <w:pPr>
        <w:jc w:val="center"/>
        <w:rPr>
          <w:rFonts w:ascii="Arial" w:hAnsi="Arial" w:cs="Arial"/>
          <w:b/>
          <w:bCs/>
          <w:sz w:val="40"/>
          <w:szCs w:val="40"/>
        </w:rPr>
      </w:pPr>
    </w:p>
    <w:p w14:paraId="231BFE7F" w14:textId="7B3E2DEA" w:rsidR="00BA640B" w:rsidRPr="002022B9" w:rsidRDefault="2E15CD05" w:rsidP="07C1E185">
      <w:pPr>
        <w:jc w:val="center"/>
        <w:rPr>
          <w:rFonts w:ascii="Arial" w:hAnsi="Arial" w:cs="Arial"/>
          <w:b/>
          <w:bCs/>
          <w:sz w:val="40"/>
          <w:szCs w:val="40"/>
        </w:rPr>
      </w:pPr>
      <w:r w:rsidRPr="002022B9">
        <w:rPr>
          <w:rFonts w:ascii="Arial" w:hAnsi="Arial" w:cs="Arial"/>
          <w:b/>
          <w:bCs/>
          <w:sz w:val="40"/>
          <w:szCs w:val="40"/>
        </w:rPr>
        <w:t xml:space="preserve"> University and Campus name:</w:t>
      </w:r>
      <w:r w:rsidR="40CF0DDF" w:rsidRPr="002022B9">
        <w:rPr>
          <w:rFonts w:ascii="Arial" w:hAnsi="Arial" w:cs="Arial"/>
          <w:b/>
          <w:bCs/>
          <w:sz w:val="40"/>
          <w:szCs w:val="40"/>
        </w:rPr>
        <w:t xml:space="preserve"> University of Wales Trinity, London</w:t>
      </w:r>
      <w:r w:rsidR="5AE94C52" w:rsidRPr="002022B9">
        <w:rPr>
          <w:rFonts w:ascii="Arial" w:hAnsi="Arial" w:cs="Arial"/>
          <w:b/>
          <w:bCs/>
          <w:sz w:val="40"/>
          <w:szCs w:val="40"/>
        </w:rPr>
        <w:t>.</w:t>
      </w:r>
    </w:p>
    <w:p w14:paraId="13D2B5B0" w14:textId="77777777" w:rsidR="00BA640B" w:rsidRDefault="00BA640B" w:rsidP="00BA640B"/>
    <w:p w14:paraId="730EB733" w14:textId="77777777" w:rsidR="00BA640B" w:rsidRDefault="00BA640B">
      <w:r>
        <w:br w:type="page"/>
      </w:r>
    </w:p>
    <w:sdt>
      <w:sdtPr>
        <w:rPr>
          <w:rFonts w:asciiTheme="minorHAnsi" w:eastAsiaTheme="minorEastAsia" w:hAnsiTheme="minorHAnsi" w:cstheme="minorBidi"/>
          <w:color w:val="auto"/>
          <w:kern w:val="2"/>
          <w:sz w:val="24"/>
          <w:szCs w:val="24"/>
          <w14:ligatures w14:val="standardContextual"/>
        </w:rPr>
        <w:id w:val="-322735591"/>
        <w:docPartObj>
          <w:docPartGallery w:val="Table of Contents"/>
          <w:docPartUnique/>
        </w:docPartObj>
      </w:sdtPr>
      <w:sdtEndPr>
        <w:rPr>
          <w:b/>
          <w:bCs/>
          <w:kern w:val="0"/>
          <w:sz w:val="22"/>
          <w:szCs w:val="22"/>
          <w14:ligatures w14:val="none"/>
        </w:rPr>
      </w:sdtEndPr>
      <w:sdtContent>
        <w:p w14:paraId="07668788" w14:textId="36263EC8" w:rsidR="00C8739F" w:rsidRPr="001C02A0" w:rsidRDefault="00C8739F">
          <w:pPr>
            <w:pStyle w:val="TOCHeading"/>
            <w:rPr>
              <w:color w:val="auto"/>
            </w:rPr>
          </w:pPr>
          <w:r w:rsidRPr="001C02A0">
            <w:rPr>
              <w:color w:val="auto"/>
            </w:rPr>
            <w:t>Contents</w:t>
          </w:r>
        </w:p>
        <w:p w14:paraId="4E119B75" w14:textId="4DF512C1" w:rsidR="00747920" w:rsidRDefault="00C8739F">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36783319" w:history="1">
            <w:r w:rsidR="00747920" w:rsidRPr="002E60A8">
              <w:rPr>
                <w:rStyle w:val="Hyperlink"/>
                <w:noProof/>
              </w:rPr>
              <w:t>Introduction</w:t>
            </w:r>
            <w:r w:rsidR="00747920">
              <w:rPr>
                <w:noProof/>
                <w:webHidden/>
              </w:rPr>
              <w:tab/>
            </w:r>
            <w:r w:rsidR="00747920">
              <w:rPr>
                <w:noProof/>
                <w:webHidden/>
              </w:rPr>
              <w:fldChar w:fldCharType="begin"/>
            </w:r>
            <w:r w:rsidR="00747920">
              <w:rPr>
                <w:noProof/>
                <w:webHidden/>
              </w:rPr>
              <w:instrText xml:space="preserve"> PAGEREF _Toc236783319 \h </w:instrText>
            </w:r>
            <w:r w:rsidR="00747920">
              <w:rPr>
                <w:noProof/>
                <w:webHidden/>
              </w:rPr>
            </w:r>
            <w:r w:rsidR="00747920">
              <w:rPr>
                <w:noProof/>
                <w:webHidden/>
              </w:rPr>
              <w:fldChar w:fldCharType="separate"/>
            </w:r>
            <w:r w:rsidR="00747920">
              <w:rPr>
                <w:noProof/>
                <w:webHidden/>
              </w:rPr>
              <w:t>1</w:t>
            </w:r>
            <w:r w:rsidR="00747920">
              <w:rPr>
                <w:noProof/>
                <w:webHidden/>
              </w:rPr>
              <w:fldChar w:fldCharType="end"/>
            </w:r>
          </w:hyperlink>
        </w:p>
        <w:p w14:paraId="1485C949" w14:textId="4033FF96" w:rsidR="00747920" w:rsidRDefault="00747920">
          <w:pPr>
            <w:pStyle w:val="TOC1"/>
            <w:tabs>
              <w:tab w:val="right" w:leader="dot" w:pos="9016"/>
            </w:tabs>
            <w:rPr>
              <w:noProof/>
              <w:kern w:val="2"/>
              <w:sz w:val="24"/>
              <w:szCs w:val="24"/>
              <w:lang w:eastAsia="en-GB"/>
              <w14:ligatures w14:val="standardContextual"/>
            </w:rPr>
          </w:pPr>
          <w:hyperlink w:anchor="_Toc236783320" w:history="1">
            <w:r w:rsidRPr="002E60A8">
              <w:rPr>
                <w:rStyle w:val="Hyperlink"/>
                <w:noProof/>
              </w:rPr>
              <w:t>Task 1. e-Commerce Website builders/software solutions</w:t>
            </w:r>
            <w:r>
              <w:rPr>
                <w:noProof/>
                <w:webHidden/>
              </w:rPr>
              <w:tab/>
            </w:r>
            <w:r>
              <w:rPr>
                <w:noProof/>
                <w:webHidden/>
              </w:rPr>
              <w:fldChar w:fldCharType="begin"/>
            </w:r>
            <w:r>
              <w:rPr>
                <w:noProof/>
                <w:webHidden/>
              </w:rPr>
              <w:instrText xml:space="preserve"> PAGEREF _Toc236783320 \h </w:instrText>
            </w:r>
            <w:r>
              <w:rPr>
                <w:noProof/>
                <w:webHidden/>
              </w:rPr>
            </w:r>
            <w:r>
              <w:rPr>
                <w:noProof/>
                <w:webHidden/>
              </w:rPr>
              <w:fldChar w:fldCharType="separate"/>
            </w:r>
            <w:r>
              <w:rPr>
                <w:noProof/>
                <w:webHidden/>
              </w:rPr>
              <w:t>1</w:t>
            </w:r>
            <w:r>
              <w:rPr>
                <w:noProof/>
                <w:webHidden/>
              </w:rPr>
              <w:fldChar w:fldCharType="end"/>
            </w:r>
          </w:hyperlink>
        </w:p>
        <w:p w14:paraId="6B87B55B" w14:textId="42270D6E" w:rsidR="00747920" w:rsidRDefault="00747920">
          <w:pPr>
            <w:pStyle w:val="TOC2"/>
            <w:tabs>
              <w:tab w:val="right" w:leader="dot" w:pos="9016"/>
            </w:tabs>
            <w:rPr>
              <w:noProof/>
              <w:kern w:val="2"/>
              <w:sz w:val="24"/>
              <w:szCs w:val="24"/>
              <w:lang w:eastAsia="en-GB"/>
              <w14:ligatures w14:val="standardContextual"/>
            </w:rPr>
          </w:pPr>
          <w:hyperlink w:anchor="_Toc236783321" w:history="1">
            <w:r w:rsidRPr="002E60A8">
              <w:rPr>
                <w:rStyle w:val="Hyperlink"/>
                <w:noProof/>
              </w:rPr>
              <w:t>1.1 Wix</w:t>
            </w:r>
            <w:r>
              <w:rPr>
                <w:noProof/>
                <w:webHidden/>
              </w:rPr>
              <w:tab/>
            </w:r>
            <w:r>
              <w:rPr>
                <w:noProof/>
                <w:webHidden/>
              </w:rPr>
              <w:fldChar w:fldCharType="begin"/>
            </w:r>
            <w:r>
              <w:rPr>
                <w:noProof/>
                <w:webHidden/>
              </w:rPr>
              <w:instrText xml:space="preserve"> PAGEREF _Toc236783321 \h </w:instrText>
            </w:r>
            <w:r>
              <w:rPr>
                <w:noProof/>
                <w:webHidden/>
              </w:rPr>
            </w:r>
            <w:r>
              <w:rPr>
                <w:noProof/>
                <w:webHidden/>
              </w:rPr>
              <w:fldChar w:fldCharType="separate"/>
            </w:r>
            <w:r>
              <w:rPr>
                <w:noProof/>
                <w:webHidden/>
              </w:rPr>
              <w:t>1</w:t>
            </w:r>
            <w:r>
              <w:rPr>
                <w:noProof/>
                <w:webHidden/>
              </w:rPr>
              <w:fldChar w:fldCharType="end"/>
            </w:r>
          </w:hyperlink>
        </w:p>
        <w:p w14:paraId="50455AF8" w14:textId="48EA122D" w:rsidR="00747920" w:rsidRDefault="00747920">
          <w:pPr>
            <w:pStyle w:val="TOC2"/>
            <w:tabs>
              <w:tab w:val="right" w:leader="dot" w:pos="9016"/>
            </w:tabs>
            <w:rPr>
              <w:noProof/>
              <w:kern w:val="2"/>
              <w:sz w:val="24"/>
              <w:szCs w:val="24"/>
              <w:lang w:eastAsia="en-GB"/>
              <w14:ligatures w14:val="standardContextual"/>
            </w:rPr>
          </w:pPr>
          <w:hyperlink w:anchor="_Toc236783322" w:history="1">
            <w:r w:rsidRPr="002E60A8">
              <w:rPr>
                <w:rStyle w:val="Hyperlink"/>
                <w:noProof/>
              </w:rPr>
              <w:t>1.2 BigCommerce</w:t>
            </w:r>
            <w:r>
              <w:rPr>
                <w:noProof/>
                <w:webHidden/>
              </w:rPr>
              <w:tab/>
            </w:r>
            <w:r>
              <w:rPr>
                <w:noProof/>
                <w:webHidden/>
              </w:rPr>
              <w:fldChar w:fldCharType="begin"/>
            </w:r>
            <w:r>
              <w:rPr>
                <w:noProof/>
                <w:webHidden/>
              </w:rPr>
              <w:instrText xml:space="preserve"> PAGEREF _Toc236783322 \h </w:instrText>
            </w:r>
            <w:r>
              <w:rPr>
                <w:noProof/>
                <w:webHidden/>
              </w:rPr>
            </w:r>
            <w:r>
              <w:rPr>
                <w:noProof/>
                <w:webHidden/>
              </w:rPr>
              <w:fldChar w:fldCharType="separate"/>
            </w:r>
            <w:r>
              <w:rPr>
                <w:noProof/>
                <w:webHidden/>
              </w:rPr>
              <w:t>2</w:t>
            </w:r>
            <w:r>
              <w:rPr>
                <w:noProof/>
                <w:webHidden/>
              </w:rPr>
              <w:fldChar w:fldCharType="end"/>
            </w:r>
          </w:hyperlink>
        </w:p>
        <w:p w14:paraId="0FBFC020" w14:textId="5913433E" w:rsidR="00747920" w:rsidRDefault="00747920">
          <w:pPr>
            <w:pStyle w:val="TOC1"/>
            <w:tabs>
              <w:tab w:val="right" w:leader="dot" w:pos="9016"/>
            </w:tabs>
            <w:rPr>
              <w:noProof/>
              <w:kern w:val="2"/>
              <w:sz w:val="24"/>
              <w:szCs w:val="24"/>
              <w:lang w:eastAsia="en-GB"/>
              <w14:ligatures w14:val="standardContextual"/>
            </w:rPr>
          </w:pPr>
          <w:hyperlink w:anchor="_Toc236783323" w:history="1">
            <w:r w:rsidRPr="002E60A8">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_Toc236783323 \h </w:instrText>
            </w:r>
            <w:r>
              <w:rPr>
                <w:noProof/>
                <w:webHidden/>
              </w:rPr>
            </w:r>
            <w:r>
              <w:rPr>
                <w:noProof/>
                <w:webHidden/>
              </w:rPr>
              <w:fldChar w:fldCharType="separate"/>
            </w:r>
            <w:r>
              <w:rPr>
                <w:noProof/>
                <w:webHidden/>
              </w:rPr>
              <w:t>3</w:t>
            </w:r>
            <w:r>
              <w:rPr>
                <w:noProof/>
                <w:webHidden/>
              </w:rPr>
              <w:fldChar w:fldCharType="end"/>
            </w:r>
          </w:hyperlink>
        </w:p>
        <w:p w14:paraId="4A3A51E8" w14:textId="63FA0F17" w:rsidR="00747920" w:rsidRDefault="00747920">
          <w:pPr>
            <w:pStyle w:val="TOC2"/>
            <w:tabs>
              <w:tab w:val="right" w:leader="dot" w:pos="9016"/>
            </w:tabs>
            <w:rPr>
              <w:noProof/>
              <w:kern w:val="2"/>
              <w:sz w:val="24"/>
              <w:szCs w:val="24"/>
              <w:lang w:eastAsia="en-GB"/>
              <w14:ligatures w14:val="standardContextual"/>
            </w:rPr>
          </w:pPr>
          <w:hyperlink w:anchor="_Toc236783324" w:history="1">
            <w:r w:rsidRPr="002E60A8">
              <w:rPr>
                <w:rStyle w:val="Hyperlink"/>
                <w:noProof/>
              </w:rPr>
              <w:t>2.1 Describe mind mapping and explain the benefits of using mind mapping.</w:t>
            </w:r>
            <w:r>
              <w:rPr>
                <w:noProof/>
                <w:webHidden/>
              </w:rPr>
              <w:tab/>
            </w:r>
            <w:r>
              <w:rPr>
                <w:noProof/>
                <w:webHidden/>
              </w:rPr>
              <w:fldChar w:fldCharType="begin"/>
            </w:r>
            <w:r>
              <w:rPr>
                <w:noProof/>
                <w:webHidden/>
              </w:rPr>
              <w:instrText xml:space="preserve"> PAGEREF _Toc236783324 \h </w:instrText>
            </w:r>
            <w:r>
              <w:rPr>
                <w:noProof/>
                <w:webHidden/>
              </w:rPr>
            </w:r>
            <w:r>
              <w:rPr>
                <w:noProof/>
                <w:webHidden/>
              </w:rPr>
              <w:fldChar w:fldCharType="separate"/>
            </w:r>
            <w:r>
              <w:rPr>
                <w:noProof/>
                <w:webHidden/>
              </w:rPr>
              <w:t>3</w:t>
            </w:r>
            <w:r>
              <w:rPr>
                <w:noProof/>
                <w:webHidden/>
              </w:rPr>
              <w:fldChar w:fldCharType="end"/>
            </w:r>
          </w:hyperlink>
        </w:p>
        <w:p w14:paraId="3A6519A8" w14:textId="2A4320BB" w:rsidR="00747920" w:rsidRDefault="00747920">
          <w:pPr>
            <w:pStyle w:val="TOC2"/>
            <w:tabs>
              <w:tab w:val="right" w:leader="dot" w:pos="9016"/>
            </w:tabs>
            <w:rPr>
              <w:noProof/>
              <w:kern w:val="2"/>
              <w:sz w:val="24"/>
              <w:szCs w:val="24"/>
              <w:lang w:eastAsia="en-GB"/>
              <w14:ligatures w14:val="standardContextual"/>
            </w:rPr>
          </w:pPr>
          <w:hyperlink w:anchor="_Toc236783325" w:history="1">
            <w:r w:rsidRPr="002E60A8">
              <w:rPr>
                <w:rStyle w:val="Hyperlink"/>
                <w:noProof/>
              </w:rPr>
              <w:t>2.2 Create a mind map of contemporary software applications</w:t>
            </w:r>
            <w:r>
              <w:rPr>
                <w:noProof/>
                <w:webHidden/>
              </w:rPr>
              <w:tab/>
            </w:r>
            <w:r>
              <w:rPr>
                <w:noProof/>
                <w:webHidden/>
              </w:rPr>
              <w:fldChar w:fldCharType="begin"/>
            </w:r>
            <w:r>
              <w:rPr>
                <w:noProof/>
                <w:webHidden/>
              </w:rPr>
              <w:instrText xml:space="preserve"> PAGEREF _Toc236783325 \h </w:instrText>
            </w:r>
            <w:r>
              <w:rPr>
                <w:noProof/>
                <w:webHidden/>
              </w:rPr>
            </w:r>
            <w:r>
              <w:rPr>
                <w:noProof/>
                <w:webHidden/>
              </w:rPr>
              <w:fldChar w:fldCharType="separate"/>
            </w:r>
            <w:r>
              <w:rPr>
                <w:noProof/>
                <w:webHidden/>
              </w:rPr>
              <w:t>4</w:t>
            </w:r>
            <w:r>
              <w:rPr>
                <w:noProof/>
                <w:webHidden/>
              </w:rPr>
              <w:fldChar w:fldCharType="end"/>
            </w:r>
          </w:hyperlink>
        </w:p>
        <w:p w14:paraId="53961CD8" w14:textId="2726E3F7" w:rsidR="00747920" w:rsidRDefault="00747920">
          <w:pPr>
            <w:pStyle w:val="TOC1"/>
            <w:tabs>
              <w:tab w:val="right" w:leader="dot" w:pos="9016"/>
            </w:tabs>
            <w:rPr>
              <w:noProof/>
              <w:kern w:val="2"/>
              <w:sz w:val="24"/>
              <w:szCs w:val="24"/>
              <w:lang w:eastAsia="en-GB"/>
              <w14:ligatures w14:val="standardContextual"/>
            </w:rPr>
          </w:pPr>
          <w:hyperlink w:anchor="_Toc236783326" w:history="1">
            <w:r w:rsidRPr="002E60A8">
              <w:rPr>
                <w:rStyle w:val="Hyperlink"/>
                <w:noProof/>
              </w:rPr>
              <w:t>Task 3. Office Applications</w:t>
            </w:r>
            <w:r>
              <w:rPr>
                <w:noProof/>
                <w:webHidden/>
              </w:rPr>
              <w:tab/>
            </w:r>
            <w:r>
              <w:rPr>
                <w:noProof/>
                <w:webHidden/>
              </w:rPr>
              <w:fldChar w:fldCharType="begin"/>
            </w:r>
            <w:r>
              <w:rPr>
                <w:noProof/>
                <w:webHidden/>
              </w:rPr>
              <w:instrText xml:space="preserve"> PAGEREF _Toc236783326 \h </w:instrText>
            </w:r>
            <w:r>
              <w:rPr>
                <w:noProof/>
                <w:webHidden/>
              </w:rPr>
            </w:r>
            <w:r>
              <w:rPr>
                <w:noProof/>
                <w:webHidden/>
              </w:rPr>
              <w:fldChar w:fldCharType="separate"/>
            </w:r>
            <w:r>
              <w:rPr>
                <w:noProof/>
                <w:webHidden/>
              </w:rPr>
              <w:t>5</w:t>
            </w:r>
            <w:r>
              <w:rPr>
                <w:noProof/>
                <w:webHidden/>
              </w:rPr>
              <w:fldChar w:fldCharType="end"/>
            </w:r>
          </w:hyperlink>
        </w:p>
        <w:p w14:paraId="40DD6A01" w14:textId="31EB4532" w:rsidR="00747920" w:rsidRDefault="00747920">
          <w:pPr>
            <w:pStyle w:val="TOC1"/>
            <w:tabs>
              <w:tab w:val="right" w:leader="dot" w:pos="9016"/>
            </w:tabs>
            <w:rPr>
              <w:noProof/>
              <w:kern w:val="2"/>
              <w:sz w:val="24"/>
              <w:szCs w:val="24"/>
              <w:lang w:eastAsia="en-GB"/>
              <w14:ligatures w14:val="standardContextual"/>
            </w:rPr>
          </w:pPr>
          <w:hyperlink w:anchor="_Toc236783327" w:history="1">
            <w:r w:rsidRPr="002E60A8">
              <w:rPr>
                <w:rStyle w:val="Hyperlink"/>
                <w:noProof/>
              </w:rPr>
              <w:t>3.1 Four office software solutions for business operations</w:t>
            </w:r>
            <w:r>
              <w:rPr>
                <w:noProof/>
                <w:webHidden/>
              </w:rPr>
              <w:tab/>
            </w:r>
            <w:r>
              <w:rPr>
                <w:noProof/>
                <w:webHidden/>
              </w:rPr>
              <w:fldChar w:fldCharType="begin"/>
            </w:r>
            <w:r>
              <w:rPr>
                <w:noProof/>
                <w:webHidden/>
              </w:rPr>
              <w:instrText xml:space="preserve"> PAGEREF _Toc236783327 \h </w:instrText>
            </w:r>
            <w:r>
              <w:rPr>
                <w:noProof/>
                <w:webHidden/>
              </w:rPr>
            </w:r>
            <w:r>
              <w:rPr>
                <w:noProof/>
                <w:webHidden/>
              </w:rPr>
              <w:fldChar w:fldCharType="separate"/>
            </w:r>
            <w:r>
              <w:rPr>
                <w:noProof/>
                <w:webHidden/>
              </w:rPr>
              <w:t>5</w:t>
            </w:r>
            <w:r>
              <w:rPr>
                <w:noProof/>
                <w:webHidden/>
              </w:rPr>
              <w:fldChar w:fldCharType="end"/>
            </w:r>
          </w:hyperlink>
        </w:p>
        <w:p w14:paraId="0938728C" w14:textId="5547DBBE" w:rsidR="00747920" w:rsidRDefault="00747920">
          <w:pPr>
            <w:pStyle w:val="TOC2"/>
            <w:tabs>
              <w:tab w:val="right" w:leader="dot" w:pos="9016"/>
            </w:tabs>
            <w:rPr>
              <w:noProof/>
              <w:kern w:val="2"/>
              <w:sz w:val="24"/>
              <w:szCs w:val="24"/>
              <w:lang w:eastAsia="en-GB"/>
              <w14:ligatures w14:val="standardContextual"/>
            </w:rPr>
          </w:pPr>
          <w:hyperlink w:anchor="_Toc236783328" w:history="1">
            <w:r w:rsidRPr="002E60A8">
              <w:rPr>
                <w:rStyle w:val="Hyperlink"/>
                <w:noProof/>
              </w:rPr>
              <w:t>Ms Word</w:t>
            </w:r>
            <w:r>
              <w:rPr>
                <w:noProof/>
                <w:webHidden/>
              </w:rPr>
              <w:tab/>
            </w:r>
            <w:r>
              <w:rPr>
                <w:noProof/>
                <w:webHidden/>
              </w:rPr>
              <w:fldChar w:fldCharType="begin"/>
            </w:r>
            <w:r>
              <w:rPr>
                <w:noProof/>
                <w:webHidden/>
              </w:rPr>
              <w:instrText xml:space="preserve"> PAGEREF _Toc236783328 \h </w:instrText>
            </w:r>
            <w:r>
              <w:rPr>
                <w:noProof/>
                <w:webHidden/>
              </w:rPr>
            </w:r>
            <w:r>
              <w:rPr>
                <w:noProof/>
                <w:webHidden/>
              </w:rPr>
              <w:fldChar w:fldCharType="separate"/>
            </w:r>
            <w:r>
              <w:rPr>
                <w:noProof/>
                <w:webHidden/>
              </w:rPr>
              <w:t>5</w:t>
            </w:r>
            <w:r>
              <w:rPr>
                <w:noProof/>
                <w:webHidden/>
              </w:rPr>
              <w:fldChar w:fldCharType="end"/>
            </w:r>
          </w:hyperlink>
        </w:p>
        <w:p w14:paraId="558F1197" w14:textId="01F832A7" w:rsidR="00747920" w:rsidRDefault="00747920">
          <w:pPr>
            <w:pStyle w:val="TOC2"/>
            <w:tabs>
              <w:tab w:val="right" w:leader="dot" w:pos="9016"/>
            </w:tabs>
            <w:rPr>
              <w:noProof/>
              <w:kern w:val="2"/>
              <w:sz w:val="24"/>
              <w:szCs w:val="24"/>
              <w:lang w:eastAsia="en-GB"/>
              <w14:ligatures w14:val="standardContextual"/>
            </w:rPr>
          </w:pPr>
          <w:hyperlink w:anchor="_Toc236783329" w:history="1">
            <w:r w:rsidRPr="002E60A8">
              <w:rPr>
                <w:rStyle w:val="Hyperlink"/>
                <w:noProof/>
              </w:rPr>
              <w:t>Ms Excel</w:t>
            </w:r>
            <w:r>
              <w:rPr>
                <w:noProof/>
                <w:webHidden/>
              </w:rPr>
              <w:tab/>
            </w:r>
            <w:r>
              <w:rPr>
                <w:noProof/>
                <w:webHidden/>
              </w:rPr>
              <w:fldChar w:fldCharType="begin"/>
            </w:r>
            <w:r>
              <w:rPr>
                <w:noProof/>
                <w:webHidden/>
              </w:rPr>
              <w:instrText xml:space="preserve"> PAGEREF _Toc236783329 \h </w:instrText>
            </w:r>
            <w:r>
              <w:rPr>
                <w:noProof/>
                <w:webHidden/>
              </w:rPr>
            </w:r>
            <w:r>
              <w:rPr>
                <w:noProof/>
                <w:webHidden/>
              </w:rPr>
              <w:fldChar w:fldCharType="separate"/>
            </w:r>
            <w:r>
              <w:rPr>
                <w:noProof/>
                <w:webHidden/>
              </w:rPr>
              <w:t>6</w:t>
            </w:r>
            <w:r>
              <w:rPr>
                <w:noProof/>
                <w:webHidden/>
              </w:rPr>
              <w:fldChar w:fldCharType="end"/>
            </w:r>
          </w:hyperlink>
        </w:p>
        <w:p w14:paraId="6CA2B88D" w14:textId="26888400" w:rsidR="00747920" w:rsidRDefault="00747920">
          <w:pPr>
            <w:pStyle w:val="TOC2"/>
            <w:tabs>
              <w:tab w:val="right" w:leader="dot" w:pos="9016"/>
            </w:tabs>
            <w:rPr>
              <w:noProof/>
              <w:kern w:val="2"/>
              <w:sz w:val="24"/>
              <w:szCs w:val="24"/>
              <w:lang w:eastAsia="en-GB"/>
              <w14:ligatures w14:val="standardContextual"/>
            </w:rPr>
          </w:pPr>
          <w:hyperlink w:anchor="_Toc236783330" w:history="1">
            <w:r w:rsidRPr="002E60A8">
              <w:rPr>
                <w:rStyle w:val="Hyperlink"/>
                <w:noProof/>
              </w:rPr>
              <w:t>Ms PowerPoint</w:t>
            </w:r>
            <w:r>
              <w:rPr>
                <w:noProof/>
                <w:webHidden/>
              </w:rPr>
              <w:tab/>
            </w:r>
            <w:r>
              <w:rPr>
                <w:noProof/>
                <w:webHidden/>
              </w:rPr>
              <w:fldChar w:fldCharType="begin"/>
            </w:r>
            <w:r>
              <w:rPr>
                <w:noProof/>
                <w:webHidden/>
              </w:rPr>
              <w:instrText xml:space="preserve"> PAGEREF _Toc236783330 \h </w:instrText>
            </w:r>
            <w:r>
              <w:rPr>
                <w:noProof/>
                <w:webHidden/>
              </w:rPr>
            </w:r>
            <w:r>
              <w:rPr>
                <w:noProof/>
                <w:webHidden/>
              </w:rPr>
              <w:fldChar w:fldCharType="separate"/>
            </w:r>
            <w:r>
              <w:rPr>
                <w:noProof/>
                <w:webHidden/>
              </w:rPr>
              <w:t>7</w:t>
            </w:r>
            <w:r>
              <w:rPr>
                <w:noProof/>
                <w:webHidden/>
              </w:rPr>
              <w:fldChar w:fldCharType="end"/>
            </w:r>
          </w:hyperlink>
        </w:p>
        <w:p w14:paraId="398EEC3D" w14:textId="59815304" w:rsidR="00747920" w:rsidRDefault="00747920">
          <w:pPr>
            <w:pStyle w:val="TOC2"/>
            <w:tabs>
              <w:tab w:val="right" w:leader="dot" w:pos="9016"/>
            </w:tabs>
            <w:rPr>
              <w:noProof/>
              <w:kern w:val="2"/>
              <w:sz w:val="24"/>
              <w:szCs w:val="24"/>
              <w:lang w:eastAsia="en-GB"/>
              <w14:ligatures w14:val="standardContextual"/>
            </w:rPr>
          </w:pPr>
          <w:hyperlink w:anchor="_Toc236783331" w:history="1">
            <w:r w:rsidRPr="002E60A8">
              <w:rPr>
                <w:rStyle w:val="Hyperlink"/>
                <w:noProof/>
              </w:rPr>
              <w:t>Ms Access</w:t>
            </w:r>
            <w:r>
              <w:rPr>
                <w:noProof/>
                <w:webHidden/>
              </w:rPr>
              <w:tab/>
            </w:r>
            <w:r>
              <w:rPr>
                <w:noProof/>
                <w:webHidden/>
              </w:rPr>
              <w:fldChar w:fldCharType="begin"/>
            </w:r>
            <w:r>
              <w:rPr>
                <w:noProof/>
                <w:webHidden/>
              </w:rPr>
              <w:instrText xml:space="preserve"> PAGEREF _Toc236783331 \h </w:instrText>
            </w:r>
            <w:r>
              <w:rPr>
                <w:noProof/>
                <w:webHidden/>
              </w:rPr>
            </w:r>
            <w:r>
              <w:rPr>
                <w:noProof/>
                <w:webHidden/>
              </w:rPr>
              <w:fldChar w:fldCharType="separate"/>
            </w:r>
            <w:r>
              <w:rPr>
                <w:noProof/>
                <w:webHidden/>
              </w:rPr>
              <w:t>8</w:t>
            </w:r>
            <w:r>
              <w:rPr>
                <w:noProof/>
                <w:webHidden/>
              </w:rPr>
              <w:fldChar w:fldCharType="end"/>
            </w:r>
          </w:hyperlink>
        </w:p>
        <w:p w14:paraId="3B09B31B" w14:textId="1C315D2C" w:rsidR="00747920" w:rsidRDefault="00747920">
          <w:pPr>
            <w:pStyle w:val="TOC1"/>
            <w:tabs>
              <w:tab w:val="right" w:leader="dot" w:pos="9016"/>
            </w:tabs>
            <w:rPr>
              <w:noProof/>
              <w:kern w:val="2"/>
              <w:sz w:val="24"/>
              <w:szCs w:val="24"/>
              <w:lang w:eastAsia="en-GB"/>
              <w14:ligatures w14:val="standardContextual"/>
            </w:rPr>
          </w:pPr>
          <w:hyperlink w:anchor="_Toc236783332" w:history="1">
            <w:r w:rsidRPr="002E60A8">
              <w:rPr>
                <w:rStyle w:val="Hyperlink"/>
                <w:rFonts w:ascii="Aptos" w:eastAsia="Aptos" w:hAnsi="Aptos" w:cs="Aptos"/>
                <w:b/>
                <w:bCs/>
                <w:noProof/>
              </w:rPr>
              <w:t>References (APA 7th Edition)</w:t>
            </w:r>
            <w:r>
              <w:rPr>
                <w:noProof/>
                <w:webHidden/>
              </w:rPr>
              <w:tab/>
            </w:r>
            <w:r>
              <w:rPr>
                <w:noProof/>
                <w:webHidden/>
              </w:rPr>
              <w:fldChar w:fldCharType="begin"/>
            </w:r>
            <w:r>
              <w:rPr>
                <w:noProof/>
                <w:webHidden/>
              </w:rPr>
              <w:instrText xml:space="preserve"> PAGEREF _Toc236783332 \h </w:instrText>
            </w:r>
            <w:r>
              <w:rPr>
                <w:noProof/>
                <w:webHidden/>
              </w:rPr>
            </w:r>
            <w:r>
              <w:rPr>
                <w:noProof/>
                <w:webHidden/>
              </w:rPr>
              <w:fldChar w:fldCharType="separate"/>
            </w:r>
            <w:r>
              <w:rPr>
                <w:noProof/>
                <w:webHidden/>
              </w:rPr>
              <w:t>9</w:t>
            </w:r>
            <w:r>
              <w:rPr>
                <w:noProof/>
                <w:webHidden/>
              </w:rPr>
              <w:fldChar w:fldCharType="end"/>
            </w:r>
          </w:hyperlink>
        </w:p>
        <w:p w14:paraId="7E28EF91" w14:textId="44F2ECF2" w:rsidR="00747920" w:rsidRDefault="00747920">
          <w:pPr>
            <w:pStyle w:val="TOC2"/>
            <w:tabs>
              <w:tab w:val="right" w:leader="dot" w:pos="9016"/>
            </w:tabs>
            <w:rPr>
              <w:noProof/>
              <w:kern w:val="2"/>
              <w:sz w:val="24"/>
              <w:szCs w:val="24"/>
              <w:lang w:eastAsia="en-GB"/>
              <w14:ligatures w14:val="standardContextual"/>
            </w:rPr>
          </w:pPr>
          <w:hyperlink w:anchor="_Toc236783333" w:history="1">
            <w:r w:rsidRPr="002E60A8">
              <w:rPr>
                <w:rStyle w:val="Hyperlink"/>
                <w:noProof/>
              </w:rPr>
              <w:t>3.2 Test any two features</w:t>
            </w:r>
            <w:r>
              <w:rPr>
                <w:noProof/>
                <w:webHidden/>
              </w:rPr>
              <w:tab/>
            </w:r>
            <w:r>
              <w:rPr>
                <w:noProof/>
                <w:webHidden/>
              </w:rPr>
              <w:fldChar w:fldCharType="begin"/>
            </w:r>
            <w:r>
              <w:rPr>
                <w:noProof/>
                <w:webHidden/>
              </w:rPr>
              <w:instrText xml:space="preserve"> PAGEREF _Toc236783333 \h </w:instrText>
            </w:r>
            <w:r>
              <w:rPr>
                <w:noProof/>
                <w:webHidden/>
              </w:rPr>
            </w:r>
            <w:r>
              <w:rPr>
                <w:noProof/>
                <w:webHidden/>
              </w:rPr>
              <w:fldChar w:fldCharType="separate"/>
            </w:r>
            <w:r>
              <w:rPr>
                <w:noProof/>
                <w:webHidden/>
              </w:rPr>
              <w:t>10</w:t>
            </w:r>
            <w:r>
              <w:rPr>
                <w:noProof/>
                <w:webHidden/>
              </w:rPr>
              <w:fldChar w:fldCharType="end"/>
            </w:r>
          </w:hyperlink>
        </w:p>
        <w:p w14:paraId="037B88F0" w14:textId="551B74B9" w:rsidR="00747920" w:rsidRDefault="00747920">
          <w:pPr>
            <w:pStyle w:val="TOC2"/>
            <w:tabs>
              <w:tab w:val="right" w:leader="dot" w:pos="9016"/>
            </w:tabs>
            <w:rPr>
              <w:noProof/>
              <w:kern w:val="2"/>
              <w:sz w:val="24"/>
              <w:szCs w:val="24"/>
              <w:lang w:eastAsia="en-GB"/>
              <w14:ligatures w14:val="standardContextual"/>
            </w:rPr>
          </w:pPr>
          <w:hyperlink w:anchor="_Toc236783334" w:history="1">
            <w:r w:rsidRPr="002E60A8">
              <w:rPr>
                <w:rStyle w:val="Hyperlink"/>
                <w:noProof/>
              </w:rPr>
              <w:t>Mail Merge</w:t>
            </w:r>
            <w:r>
              <w:rPr>
                <w:noProof/>
                <w:webHidden/>
              </w:rPr>
              <w:tab/>
            </w:r>
            <w:r>
              <w:rPr>
                <w:noProof/>
                <w:webHidden/>
              </w:rPr>
              <w:fldChar w:fldCharType="begin"/>
            </w:r>
            <w:r>
              <w:rPr>
                <w:noProof/>
                <w:webHidden/>
              </w:rPr>
              <w:instrText xml:space="preserve"> PAGEREF _Toc236783334 \h </w:instrText>
            </w:r>
            <w:r>
              <w:rPr>
                <w:noProof/>
                <w:webHidden/>
              </w:rPr>
            </w:r>
            <w:r>
              <w:rPr>
                <w:noProof/>
                <w:webHidden/>
              </w:rPr>
              <w:fldChar w:fldCharType="separate"/>
            </w:r>
            <w:r>
              <w:rPr>
                <w:noProof/>
                <w:webHidden/>
              </w:rPr>
              <w:t>10</w:t>
            </w:r>
            <w:r>
              <w:rPr>
                <w:noProof/>
                <w:webHidden/>
              </w:rPr>
              <w:fldChar w:fldCharType="end"/>
            </w:r>
          </w:hyperlink>
        </w:p>
        <w:p w14:paraId="35410B06" w14:textId="25429155" w:rsidR="00747920" w:rsidRDefault="00747920">
          <w:pPr>
            <w:pStyle w:val="TOC2"/>
            <w:tabs>
              <w:tab w:val="right" w:leader="dot" w:pos="9016"/>
            </w:tabs>
            <w:rPr>
              <w:noProof/>
              <w:kern w:val="2"/>
              <w:sz w:val="24"/>
              <w:szCs w:val="24"/>
              <w:lang w:eastAsia="en-GB"/>
              <w14:ligatures w14:val="standardContextual"/>
            </w:rPr>
          </w:pPr>
          <w:hyperlink w:anchor="_Toc236783335" w:history="1">
            <w:r w:rsidRPr="002E60A8">
              <w:rPr>
                <w:rStyle w:val="Hyperlink"/>
                <w:noProof/>
              </w:rPr>
              <w:t>IF Statement</w:t>
            </w:r>
            <w:r>
              <w:rPr>
                <w:noProof/>
                <w:webHidden/>
              </w:rPr>
              <w:tab/>
            </w:r>
            <w:r>
              <w:rPr>
                <w:noProof/>
                <w:webHidden/>
              </w:rPr>
              <w:fldChar w:fldCharType="begin"/>
            </w:r>
            <w:r>
              <w:rPr>
                <w:noProof/>
                <w:webHidden/>
              </w:rPr>
              <w:instrText xml:space="preserve"> PAGEREF _Toc236783335 \h </w:instrText>
            </w:r>
            <w:r>
              <w:rPr>
                <w:noProof/>
                <w:webHidden/>
              </w:rPr>
            </w:r>
            <w:r>
              <w:rPr>
                <w:noProof/>
                <w:webHidden/>
              </w:rPr>
              <w:fldChar w:fldCharType="separate"/>
            </w:r>
            <w:r>
              <w:rPr>
                <w:noProof/>
                <w:webHidden/>
              </w:rPr>
              <w:t>13</w:t>
            </w:r>
            <w:r>
              <w:rPr>
                <w:noProof/>
                <w:webHidden/>
              </w:rPr>
              <w:fldChar w:fldCharType="end"/>
            </w:r>
          </w:hyperlink>
        </w:p>
        <w:p w14:paraId="1B50A2A0" w14:textId="4F575D15" w:rsidR="00747920" w:rsidRDefault="00747920">
          <w:pPr>
            <w:pStyle w:val="TOC1"/>
            <w:tabs>
              <w:tab w:val="right" w:leader="dot" w:pos="9016"/>
            </w:tabs>
            <w:rPr>
              <w:noProof/>
              <w:kern w:val="2"/>
              <w:sz w:val="24"/>
              <w:szCs w:val="24"/>
              <w:lang w:eastAsia="en-GB"/>
              <w14:ligatures w14:val="standardContextual"/>
            </w:rPr>
          </w:pPr>
          <w:hyperlink w:anchor="_Toc236783336" w:history="1">
            <w:r w:rsidRPr="002E60A8">
              <w:rPr>
                <w:rStyle w:val="Hyperlink"/>
                <w:noProof/>
              </w:rPr>
              <w:t>Task 4. Communication and Collaboration applications</w:t>
            </w:r>
            <w:r>
              <w:rPr>
                <w:noProof/>
                <w:webHidden/>
              </w:rPr>
              <w:tab/>
            </w:r>
            <w:r>
              <w:rPr>
                <w:noProof/>
                <w:webHidden/>
              </w:rPr>
              <w:fldChar w:fldCharType="begin"/>
            </w:r>
            <w:r>
              <w:rPr>
                <w:noProof/>
                <w:webHidden/>
              </w:rPr>
              <w:instrText xml:space="preserve"> PAGEREF _Toc236783336 \h </w:instrText>
            </w:r>
            <w:r>
              <w:rPr>
                <w:noProof/>
                <w:webHidden/>
              </w:rPr>
            </w:r>
            <w:r>
              <w:rPr>
                <w:noProof/>
                <w:webHidden/>
              </w:rPr>
              <w:fldChar w:fldCharType="separate"/>
            </w:r>
            <w:r>
              <w:rPr>
                <w:noProof/>
                <w:webHidden/>
              </w:rPr>
              <w:t>15</w:t>
            </w:r>
            <w:r>
              <w:rPr>
                <w:noProof/>
                <w:webHidden/>
              </w:rPr>
              <w:fldChar w:fldCharType="end"/>
            </w:r>
          </w:hyperlink>
        </w:p>
        <w:p w14:paraId="7F7B8580" w14:textId="00A17765" w:rsidR="00747920" w:rsidRDefault="00747920">
          <w:pPr>
            <w:pStyle w:val="TOC1"/>
            <w:tabs>
              <w:tab w:val="right" w:leader="dot" w:pos="9016"/>
            </w:tabs>
            <w:rPr>
              <w:noProof/>
              <w:kern w:val="2"/>
              <w:sz w:val="24"/>
              <w:szCs w:val="24"/>
              <w:lang w:eastAsia="en-GB"/>
              <w14:ligatures w14:val="standardContextual"/>
            </w:rPr>
          </w:pPr>
          <w:hyperlink w:anchor="_Toc236783337" w:history="1">
            <w:r w:rsidRPr="002E60A8">
              <w:rPr>
                <w:rStyle w:val="Hyperlink"/>
                <w:noProof/>
              </w:rPr>
              <w:t>4.1 One contemporary Communication and one Online Collaboration</w:t>
            </w:r>
            <w:r>
              <w:rPr>
                <w:noProof/>
                <w:webHidden/>
              </w:rPr>
              <w:tab/>
            </w:r>
            <w:r>
              <w:rPr>
                <w:noProof/>
                <w:webHidden/>
              </w:rPr>
              <w:fldChar w:fldCharType="begin"/>
            </w:r>
            <w:r>
              <w:rPr>
                <w:noProof/>
                <w:webHidden/>
              </w:rPr>
              <w:instrText xml:space="preserve"> PAGEREF _Toc236783337 \h </w:instrText>
            </w:r>
            <w:r>
              <w:rPr>
                <w:noProof/>
                <w:webHidden/>
              </w:rPr>
            </w:r>
            <w:r>
              <w:rPr>
                <w:noProof/>
                <w:webHidden/>
              </w:rPr>
              <w:fldChar w:fldCharType="separate"/>
            </w:r>
            <w:r>
              <w:rPr>
                <w:noProof/>
                <w:webHidden/>
              </w:rPr>
              <w:t>15</w:t>
            </w:r>
            <w:r>
              <w:rPr>
                <w:noProof/>
                <w:webHidden/>
              </w:rPr>
              <w:fldChar w:fldCharType="end"/>
            </w:r>
          </w:hyperlink>
        </w:p>
        <w:p w14:paraId="40BD743D" w14:textId="139544CA" w:rsidR="00747920" w:rsidRDefault="00747920">
          <w:pPr>
            <w:pStyle w:val="TOC2"/>
            <w:tabs>
              <w:tab w:val="right" w:leader="dot" w:pos="9016"/>
            </w:tabs>
            <w:rPr>
              <w:noProof/>
              <w:kern w:val="2"/>
              <w:sz w:val="24"/>
              <w:szCs w:val="24"/>
              <w:lang w:eastAsia="en-GB"/>
              <w14:ligatures w14:val="standardContextual"/>
            </w:rPr>
          </w:pPr>
          <w:hyperlink w:anchor="_Toc236783338" w:history="1">
            <w:r w:rsidRPr="002E60A8">
              <w:rPr>
                <w:rStyle w:val="Hyperlink"/>
                <w:noProof/>
              </w:rPr>
              <w:t>MS Outlook</w:t>
            </w:r>
            <w:r>
              <w:rPr>
                <w:noProof/>
                <w:webHidden/>
              </w:rPr>
              <w:tab/>
            </w:r>
            <w:r>
              <w:rPr>
                <w:noProof/>
                <w:webHidden/>
              </w:rPr>
              <w:fldChar w:fldCharType="begin"/>
            </w:r>
            <w:r>
              <w:rPr>
                <w:noProof/>
                <w:webHidden/>
              </w:rPr>
              <w:instrText xml:space="preserve"> PAGEREF _Toc236783338 \h </w:instrText>
            </w:r>
            <w:r>
              <w:rPr>
                <w:noProof/>
                <w:webHidden/>
              </w:rPr>
            </w:r>
            <w:r>
              <w:rPr>
                <w:noProof/>
                <w:webHidden/>
              </w:rPr>
              <w:fldChar w:fldCharType="separate"/>
            </w:r>
            <w:r>
              <w:rPr>
                <w:noProof/>
                <w:webHidden/>
              </w:rPr>
              <w:t>15</w:t>
            </w:r>
            <w:r>
              <w:rPr>
                <w:noProof/>
                <w:webHidden/>
              </w:rPr>
              <w:fldChar w:fldCharType="end"/>
            </w:r>
          </w:hyperlink>
        </w:p>
        <w:p w14:paraId="3F212200" w14:textId="286DD7B3" w:rsidR="00747920" w:rsidRDefault="00747920">
          <w:pPr>
            <w:pStyle w:val="TOC2"/>
            <w:tabs>
              <w:tab w:val="right" w:leader="dot" w:pos="9016"/>
            </w:tabs>
            <w:rPr>
              <w:noProof/>
              <w:kern w:val="2"/>
              <w:sz w:val="24"/>
              <w:szCs w:val="24"/>
              <w:lang w:eastAsia="en-GB"/>
              <w14:ligatures w14:val="standardContextual"/>
            </w:rPr>
          </w:pPr>
          <w:hyperlink w:anchor="_Toc236783339" w:history="1">
            <w:r w:rsidRPr="002E60A8">
              <w:rPr>
                <w:rStyle w:val="Hyperlink"/>
                <w:noProof/>
              </w:rPr>
              <w:t>MS Teams</w:t>
            </w:r>
            <w:r>
              <w:rPr>
                <w:noProof/>
                <w:webHidden/>
              </w:rPr>
              <w:tab/>
            </w:r>
            <w:r>
              <w:rPr>
                <w:noProof/>
                <w:webHidden/>
              </w:rPr>
              <w:fldChar w:fldCharType="begin"/>
            </w:r>
            <w:r>
              <w:rPr>
                <w:noProof/>
                <w:webHidden/>
              </w:rPr>
              <w:instrText xml:space="preserve"> PAGEREF _Toc236783339 \h </w:instrText>
            </w:r>
            <w:r>
              <w:rPr>
                <w:noProof/>
                <w:webHidden/>
              </w:rPr>
            </w:r>
            <w:r>
              <w:rPr>
                <w:noProof/>
                <w:webHidden/>
              </w:rPr>
              <w:fldChar w:fldCharType="separate"/>
            </w:r>
            <w:r>
              <w:rPr>
                <w:noProof/>
                <w:webHidden/>
              </w:rPr>
              <w:t>16</w:t>
            </w:r>
            <w:r>
              <w:rPr>
                <w:noProof/>
                <w:webHidden/>
              </w:rPr>
              <w:fldChar w:fldCharType="end"/>
            </w:r>
          </w:hyperlink>
        </w:p>
        <w:p w14:paraId="75222BAB" w14:textId="1B409F83" w:rsidR="00747920" w:rsidRDefault="00747920">
          <w:pPr>
            <w:pStyle w:val="TOC2"/>
            <w:tabs>
              <w:tab w:val="right" w:leader="dot" w:pos="9016"/>
            </w:tabs>
            <w:rPr>
              <w:noProof/>
              <w:kern w:val="2"/>
              <w:sz w:val="24"/>
              <w:szCs w:val="24"/>
              <w:lang w:eastAsia="en-GB"/>
              <w14:ligatures w14:val="standardContextual"/>
            </w:rPr>
          </w:pPr>
          <w:hyperlink w:anchor="_Toc236783340" w:history="1">
            <w:r w:rsidRPr="002E60A8">
              <w:rPr>
                <w:rStyle w:val="Hyperlink"/>
                <w:rFonts w:ascii="Aptos" w:eastAsia="Aptos" w:hAnsi="Aptos" w:cs="Aptos"/>
                <w:b/>
                <w:bCs/>
                <w:noProof/>
              </w:rPr>
              <w:t>Reference List (APA 7th Edition)</w:t>
            </w:r>
            <w:r>
              <w:rPr>
                <w:noProof/>
                <w:webHidden/>
              </w:rPr>
              <w:tab/>
            </w:r>
            <w:r>
              <w:rPr>
                <w:noProof/>
                <w:webHidden/>
              </w:rPr>
              <w:fldChar w:fldCharType="begin"/>
            </w:r>
            <w:r>
              <w:rPr>
                <w:noProof/>
                <w:webHidden/>
              </w:rPr>
              <w:instrText xml:space="preserve"> PAGEREF _Toc236783340 \h </w:instrText>
            </w:r>
            <w:r>
              <w:rPr>
                <w:noProof/>
                <w:webHidden/>
              </w:rPr>
            </w:r>
            <w:r>
              <w:rPr>
                <w:noProof/>
                <w:webHidden/>
              </w:rPr>
              <w:fldChar w:fldCharType="separate"/>
            </w:r>
            <w:r>
              <w:rPr>
                <w:noProof/>
                <w:webHidden/>
              </w:rPr>
              <w:t>17</w:t>
            </w:r>
            <w:r>
              <w:rPr>
                <w:noProof/>
                <w:webHidden/>
              </w:rPr>
              <w:fldChar w:fldCharType="end"/>
            </w:r>
          </w:hyperlink>
        </w:p>
        <w:p w14:paraId="3AF23EE0" w14:textId="0154F5C7" w:rsidR="00747920" w:rsidRDefault="00747920">
          <w:pPr>
            <w:pStyle w:val="TOC2"/>
            <w:tabs>
              <w:tab w:val="right" w:leader="dot" w:pos="9016"/>
            </w:tabs>
            <w:rPr>
              <w:noProof/>
              <w:kern w:val="2"/>
              <w:sz w:val="24"/>
              <w:szCs w:val="24"/>
              <w:lang w:eastAsia="en-GB"/>
              <w14:ligatures w14:val="standardContextual"/>
            </w:rPr>
          </w:pPr>
          <w:hyperlink w:anchor="_Toc236783341" w:history="1">
            <w:r w:rsidRPr="002E60A8">
              <w:rPr>
                <w:rStyle w:val="Hyperlink"/>
                <w:noProof/>
              </w:rPr>
              <w:t>4.2 Test 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_Toc236783341 \h </w:instrText>
            </w:r>
            <w:r>
              <w:rPr>
                <w:noProof/>
                <w:webHidden/>
              </w:rPr>
            </w:r>
            <w:r>
              <w:rPr>
                <w:noProof/>
                <w:webHidden/>
              </w:rPr>
              <w:fldChar w:fldCharType="separate"/>
            </w:r>
            <w:r>
              <w:rPr>
                <w:noProof/>
                <w:webHidden/>
              </w:rPr>
              <w:t>17</w:t>
            </w:r>
            <w:r>
              <w:rPr>
                <w:noProof/>
                <w:webHidden/>
              </w:rPr>
              <w:fldChar w:fldCharType="end"/>
            </w:r>
          </w:hyperlink>
        </w:p>
        <w:p w14:paraId="7A62E5AC" w14:textId="5AEFAE38" w:rsidR="00747920" w:rsidRDefault="00747920">
          <w:pPr>
            <w:pStyle w:val="TOC2"/>
            <w:tabs>
              <w:tab w:val="right" w:leader="dot" w:pos="9016"/>
            </w:tabs>
            <w:rPr>
              <w:noProof/>
              <w:kern w:val="2"/>
              <w:sz w:val="24"/>
              <w:szCs w:val="24"/>
              <w:lang w:eastAsia="en-GB"/>
              <w14:ligatures w14:val="standardContextual"/>
            </w:rPr>
          </w:pPr>
          <w:hyperlink w:anchor="_Toc236783342" w:history="1">
            <w:r w:rsidRPr="002E60A8">
              <w:rPr>
                <w:rStyle w:val="Hyperlink"/>
                <w:noProof/>
              </w:rPr>
              <w:t>Microsoft Outlook</w:t>
            </w:r>
            <w:r>
              <w:rPr>
                <w:noProof/>
                <w:webHidden/>
              </w:rPr>
              <w:tab/>
            </w:r>
            <w:r>
              <w:rPr>
                <w:noProof/>
                <w:webHidden/>
              </w:rPr>
              <w:fldChar w:fldCharType="begin"/>
            </w:r>
            <w:r>
              <w:rPr>
                <w:noProof/>
                <w:webHidden/>
              </w:rPr>
              <w:instrText xml:space="preserve"> PAGEREF _Toc236783342 \h </w:instrText>
            </w:r>
            <w:r>
              <w:rPr>
                <w:noProof/>
                <w:webHidden/>
              </w:rPr>
            </w:r>
            <w:r>
              <w:rPr>
                <w:noProof/>
                <w:webHidden/>
              </w:rPr>
              <w:fldChar w:fldCharType="separate"/>
            </w:r>
            <w:r>
              <w:rPr>
                <w:noProof/>
                <w:webHidden/>
              </w:rPr>
              <w:t>18</w:t>
            </w:r>
            <w:r>
              <w:rPr>
                <w:noProof/>
                <w:webHidden/>
              </w:rPr>
              <w:fldChar w:fldCharType="end"/>
            </w:r>
          </w:hyperlink>
        </w:p>
        <w:p w14:paraId="3F11F092" w14:textId="459AC5BA" w:rsidR="00747920" w:rsidRDefault="00747920">
          <w:pPr>
            <w:pStyle w:val="TOC2"/>
            <w:tabs>
              <w:tab w:val="right" w:leader="dot" w:pos="9016"/>
            </w:tabs>
            <w:rPr>
              <w:noProof/>
              <w:kern w:val="2"/>
              <w:sz w:val="24"/>
              <w:szCs w:val="24"/>
              <w:lang w:eastAsia="en-GB"/>
              <w14:ligatures w14:val="standardContextual"/>
            </w:rPr>
          </w:pPr>
          <w:hyperlink w:anchor="_Toc236783343" w:history="1">
            <w:r w:rsidRPr="002E60A8">
              <w:rPr>
                <w:rStyle w:val="Hyperlink"/>
                <w:noProof/>
              </w:rPr>
              <w:t>Ms Teams</w:t>
            </w:r>
            <w:r>
              <w:rPr>
                <w:noProof/>
                <w:webHidden/>
              </w:rPr>
              <w:tab/>
            </w:r>
            <w:r>
              <w:rPr>
                <w:noProof/>
                <w:webHidden/>
              </w:rPr>
              <w:fldChar w:fldCharType="begin"/>
            </w:r>
            <w:r>
              <w:rPr>
                <w:noProof/>
                <w:webHidden/>
              </w:rPr>
              <w:instrText xml:space="preserve"> PAGEREF _Toc236783343 \h </w:instrText>
            </w:r>
            <w:r>
              <w:rPr>
                <w:noProof/>
                <w:webHidden/>
              </w:rPr>
            </w:r>
            <w:r>
              <w:rPr>
                <w:noProof/>
                <w:webHidden/>
              </w:rPr>
              <w:fldChar w:fldCharType="separate"/>
            </w:r>
            <w:r>
              <w:rPr>
                <w:noProof/>
                <w:webHidden/>
              </w:rPr>
              <w:t>20</w:t>
            </w:r>
            <w:r>
              <w:rPr>
                <w:noProof/>
                <w:webHidden/>
              </w:rPr>
              <w:fldChar w:fldCharType="end"/>
            </w:r>
          </w:hyperlink>
        </w:p>
        <w:p w14:paraId="2E46D8E6" w14:textId="68B836CC" w:rsidR="00747920" w:rsidRDefault="00747920">
          <w:pPr>
            <w:pStyle w:val="TOC1"/>
            <w:tabs>
              <w:tab w:val="right" w:leader="dot" w:pos="9016"/>
            </w:tabs>
            <w:rPr>
              <w:noProof/>
              <w:kern w:val="2"/>
              <w:sz w:val="24"/>
              <w:szCs w:val="24"/>
              <w:lang w:eastAsia="en-GB"/>
              <w14:ligatures w14:val="standardContextual"/>
            </w:rPr>
          </w:pPr>
          <w:hyperlink w:anchor="_Toc236783344" w:history="1">
            <w:r w:rsidRPr="002E60A8">
              <w:rPr>
                <w:rStyle w:val="Hyperlink"/>
                <w:noProof/>
              </w:rPr>
              <w:t>Conclusion</w:t>
            </w:r>
            <w:r>
              <w:rPr>
                <w:noProof/>
                <w:webHidden/>
              </w:rPr>
              <w:tab/>
            </w:r>
            <w:r>
              <w:rPr>
                <w:noProof/>
                <w:webHidden/>
              </w:rPr>
              <w:fldChar w:fldCharType="begin"/>
            </w:r>
            <w:r>
              <w:rPr>
                <w:noProof/>
                <w:webHidden/>
              </w:rPr>
              <w:instrText xml:space="preserve"> PAGEREF _Toc236783344 \h </w:instrText>
            </w:r>
            <w:r>
              <w:rPr>
                <w:noProof/>
                <w:webHidden/>
              </w:rPr>
            </w:r>
            <w:r>
              <w:rPr>
                <w:noProof/>
                <w:webHidden/>
              </w:rPr>
              <w:fldChar w:fldCharType="separate"/>
            </w:r>
            <w:r>
              <w:rPr>
                <w:noProof/>
                <w:webHidden/>
              </w:rPr>
              <w:t>23</w:t>
            </w:r>
            <w:r>
              <w:rPr>
                <w:noProof/>
                <w:webHidden/>
              </w:rPr>
              <w:fldChar w:fldCharType="end"/>
            </w:r>
          </w:hyperlink>
        </w:p>
        <w:p w14:paraId="6EFBAA72" w14:textId="72E2CCB3" w:rsidR="00747920" w:rsidRDefault="00747920">
          <w:pPr>
            <w:pStyle w:val="TOC1"/>
            <w:tabs>
              <w:tab w:val="right" w:leader="dot" w:pos="9016"/>
            </w:tabs>
            <w:rPr>
              <w:noProof/>
              <w:kern w:val="2"/>
              <w:sz w:val="24"/>
              <w:szCs w:val="24"/>
              <w:lang w:eastAsia="en-GB"/>
              <w14:ligatures w14:val="standardContextual"/>
            </w:rPr>
          </w:pPr>
          <w:hyperlink w:anchor="_Toc236783345" w:history="1">
            <w:r w:rsidRPr="002E60A8">
              <w:rPr>
                <w:rStyle w:val="Hyperlink"/>
                <w:noProof/>
              </w:rPr>
              <w:t>References</w:t>
            </w:r>
            <w:r>
              <w:rPr>
                <w:noProof/>
                <w:webHidden/>
              </w:rPr>
              <w:tab/>
            </w:r>
            <w:r>
              <w:rPr>
                <w:noProof/>
                <w:webHidden/>
              </w:rPr>
              <w:fldChar w:fldCharType="begin"/>
            </w:r>
            <w:r>
              <w:rPr>
                <w:noProof/>
                <w:webHidden/>
              </w:rPr>
              <w:instrText xml:space="preserve"> PAGEREF _Toc236783345 \h </w:instrText>
            </w:r>
            <w:r>
              <w:rPr>
                <w:noProof/>
                <w:webHidden/>
              </w:rPr>
            </w:r>
            <w:r>
              <w:rPr>
                <w:noProof/>
                <w:webHidden/>
              </w:rPr>
              <w:fldChar w:fldCharType="separate"/>
            </w:r>
            <w:r>
              <w:rPr>
                <w:noProof/>
                <w:webHidden/>
              </w:rPr>
              <w:t>23</w:t>
            </w:r>
            <w:r>
              <w:rPr>
                <w:noProof/>
                <w:webHidden/>
              </w:rPr>
              <w:fldChar w:fldCharType="end"/>
            </w:r>
          </w:hyperlink>
        </w:p>
        <w:p w14:paraId="003767B1" w14:textId="268C2521" w:rsidR="00BA640B" w:rsidRDefault="00C8739F" w:rsidP="48F7B8C7">
          <w:pPr>
            <w:sectPr w:rsidR="00BA640B">
              <w:pgSz w:w="11906" w:h="16838"/>
              <w:pgMar w:top="1440" w:right="1440" w:bottom="1440" w:left="1440" w:header="708" w:footer="708" w:gutter="0"/>
              <w:cols w:space="708"/>
              <w:docGrid w:linePitch="360"/>
            </w:sectPr>
          </w:pPr>
          <w:r>
            <w:rPr>
              <w:b/>
              <w:bCs/>
            </w:rPr>
            <w:fldChar w:fldCharType="end"/>
          </w:r>
        </w:p>
      </w:sdtContent>
    </w:sdt>
    <w:p w14:paraId="0D10B799" w14:textId="77777777" w:rsidR="00CE444A" w:rsidRDefault="00CE444A" w:rsidP="005C5869">
      <w:pPr>
        <w:pStyle w:val="Heading1"/>
      </w:pPr>
      <w:bookmarkStart w:id="0" w:name="_Toc236783319"/>
    </w:p>
    <w:p w14:paraId="00FD49AB" w14:textId="77777777" w:rsidR="00291AF9" w:rsidRPr="00291AF9" w:rsidRDefault="00291AF9" w:rsidP="00291AF9"/>
    <w:p w14:paraId="262F3BDA" w14:textId="38115C5A" w:rsidR="00BA640B" w:rsidRDefault="00BA640B" w:rsidP="005C5869">
      <w:pPr>
        <w:pStyle w:val="Heading1"/>
        <w:rPr>
          <w:rFonts w:ascii="Arial" w:hAnsi="Arial" w:cs="Arial"/>
          <w:b/>
          <w:bCs/>
          <w:color w:val="auto"/>
          <w:sz w:val="22"/>
          <w:szCs w:val="22"/>
        </w:rPr>
      </w:pPr>
      <w:r w:rsidRPr="00C3337B">
        <w:rPr>
          <w:rFonts w:ascii="Arial" w:hAnsi="Arial" w:cs="Arial"/>
          <w:b/>
          <w:bCs/>
          <w:color w:val="auto"/>
          <w:sz w:val="22"/>
          <w:szCs w:val="22"/>
        </w:rPr>
        <w:lastRenderedPageBreak/>
        <w:t>Introduction</w:t>
      </w:r>
      <w:bookmarkEnd w:id="0"/>
      <w:r w:rsidR="00C3337B" w:rsidRPr="00C3337B">
        <w:rPr>
          <w:rFonts w:ascii="Arial" w:hAnsi="Arial" w:cs="Arial"/>
          <w:b/>
          <w:bCs/>
          <w:color w:val="auto"/>
          <w:sz w:val="22"/>
          <w:szCs w:val="22"/>
        </w:rPr>
        <w:t>.</w:t>
      </w:r>
    </w:p>
    <w:p w14:paraId="1861C4F1" w14:textId="3A238CE7" w:rsidR="00AB0D48" w:rsidRPr="00B7456B" w:rsidRDefault="00CE444A" w:rsidP="00CE444A">
      <w:pPr>
        <w:jc w:val="both"/>
        <w:rPr>
          <w:rFonts w:ascii="Arial" w:hAnsi="Arial" w:cs="Arial"/>
        </w:rPr>
      </w:pPr>
      <w:r w:rsidRPr="00B7456B">
        <w:rPr>
          <w:rFonts w:ascii="Arial" w:hAnsi="Arial" w:cs="Arial"/>
        </w:rPr>
        <w:t>This coursework explores a range of contemporary software solutions that support modern business operations and improve organisational productivity. It examines e-</w:t>
      </w:r>
      <w:r w:rsidR="00B2544C" w:rsidRPr="00B7456B">
        <w:rPr>
          <w:rFonts w:ascii="Arial" w:hAnsi="Arial" w:cs="Arial"/>
        </w:rPr>
        <w:t>C</w:t>
      </w:r>
      <w:r w:rsidRPr="00B7456B">
        <w:rPr>
          <w:rFonts w:ascii="Arial" w:hAnsi="Arial" w:cs="Arial"/>
        </w:rPr>
        <w:t>ommerce website builders, mind mapping applications, Microsoft Office software, and communication and collaboration tools used in today's digital workplace. The report evaluates the features, benefits and limitations of these technologies while demonstrating practical use of selected software functions. Overall, the coursework highlights how appropriate software solutions enhance communication, decision-making, data management, collaboration</w:t>
      </w:r>
      <w:r w:rsidR="00B2544C" w:rsidRPr="00B7456B">
        <w:rPr>
          <w:rFonts w:ascii="Arial" w:hAnsi="Arial" w:cs="Arial"/>
        </w:rPr>
        <w:t xml:space="preserve"> </w:t>
      </w:r>
      <w:r w:rsidRPr="00B7456B">
        <w:rPr>
          <w:rFonts w:ascii="Arial" w:hAnsi="Arial" w:cs="Arial"/>
        </w:rPr>
        <w:t>and business efficiency.</w:t>
      </w:r>
    </w:p>
    <w:p w14:paraId="15C40AF4" w14:textId="11492AE3" w:rsidR="00BA640B" w:rsidRPr="00C3337B" w:rsidRDefault="00BA640B" w:rsidP="005C5869">
      <w:pPr>
        <w:pStyle w:val="Heading1"/>
        <w:rPr>
          <w:rFonts w:ascii="Arial" w:hAnsi="Arial" w:cs="Arial"/>
          <w:b/>
          <w:bCs/>
          <w:color w:val="auto"/>
          <w:sz w:val="22"/>
          <w:szCs w:val="22"/>
        </w:rPr>
      </w:pPr>
      <w:bookmarkStart w:id="1" w:name="_Toc236783320"/>
      <w:r w:rsidRPr="00C3337B">
        <w:rPr>
          <w:rFonts w:ascii="Arial" w:hAnsi="Arial" w:cs="Arial"/>
          <w:b/>
          <w:bCs/>
          <w:color w:val="auto"/>
          <w:sz w:val="22"/>
          <w:szCs w:val="22"/>
        </w:rPr>
        <w:t>Task 1. e-Commerce Website builders/software solutions</w:t>
      </w:r>
      <w:bookmarkEnd w:id="1"/>
      <w:r w:rsidR="00820F86" w:rsidRPr="00C3337B">
        <w:rPr>
          <w:rFonts w:ascii="Arial" w:hAnsi="Arial" w:cs="Arial"/>
          <w:b/>
          <w:bCs/>
          <w:color w:val="auto"/>
          <w:sz w:val="22"/>
          <w:szCs w:val="22"/>
        </w:rPr>
        <w:t>.</w:t>
      </w:r>
    </w:p>
    <w:p w14:paraId="5911AEE3" w14:textId="77777777" w:rsidR="00291AF9" w:rsidRPr="00D26EC1" w:rsidRDefault="00291AF9" w:rsidP="00820F86">
      <w:pPr>
        <w:jc w:val="both"/>
        <w:rPr>
          <w:rFonts w:ascii="Arial" w:hAnsi="Arial" w:cs="Arial"/>
        </w:rPr>
      </w:pPr>
    </w:p>
    <w:p w14:paraId="53A8DD20" w14:textId="77192123" w:rsidR="00C8739F" w:rsidRDefault="00BA640B" w:rsidP="00074FA3">
      <w:pPr>
        <w:pStyle w:val="Heading2"/>
        <w:numPr>
          <w:ilvl w:val="1"/>
          <w:numId w:val="6"/>
        </w:numPr>
        <w:rPr>
          <w:rFonts w:ascii="Arial" w:hAnsi="Arial" w:cs="Arial"/>
          <w:b/>
          <w:bCs/>
          <w:color w:val="auto"/>
          <w:sz w:val="22"/>
          <w:szCs w:val="22"/>
        </w:rPr>
      </w:pPr>
      <w:bookmarkStart w:id="2" w:name="_Toc236783321"/>
      <w:r w:rsidRPr="00C3337B">
        <w:rPr>
          <w:rFonts w:ascii="Arial" w:hAnsi="Arial" w:cs="Arial"/>
          <w:b/>
          <w:bCs/>
          <w:color w:val="auto"/>
          <w:sz w:val="22"/>
          <w:szCs w:val="22"/>
        </w:rPr>
        <w:t>Wix</w:t>
      </w:r>
      <w:bookmarkEnd w:id="2"/>
      <w:r w:rsidR="000E1A9B" w:rsidRPr="00C3337B">
        <w:rPr>
          <w:rFonts w:ascii="Arial" w:hAnsi="Arial" w:cs="Arial"/>
          <w:b/>
          <w:bCs/>
          <w:color w:val="auto"/>
          <w:sz w:val="22"/>
          <w:szCs w:val="22"/>
        </w:rPr>
        <w:t xml:space="preserve"> </w:t>
      </w:r>
    </w:p>
    <w:p w14:paraId="6AF39CED" w14:textId="77777777" w:rsidR="00D74C4A" w:rsidRPr="00D74C4A" w:rsidRDefault="00D74C4A" w:rsidP="00D74C4A"/>
    <w:p w14:paraId="6D5C9850" w14:textId="3950B49C" w:rsidR="00BD60E8" w:rsidRPr="002750C1" w:rsidRDefault="0030247A" w:rsidP="0030247A">
      <w:pPr>
        <w:spacing w:before="100" w:beforeAutospacing="1" w:after="100" w:afterAutospacing="1" w:line="240" w:lineRule="auto"/>
        <w:jc w:val="both"/>
        <w:rPr>
          <w:rFonts w:ascii="Arial" w:eastAsia="Times New Roman" w:hAnsi="Arial" w:cs="Arial"/>
          <w:lang w:eastAsia="en-GB"/>
        </w:rPr>
      </w:pPr>
      <w:r w:rsidRPr="002750C1">
        <w:rPr>
          <w:rFonts w:ascii="Arial" w:eastAsia="Times New Roman" w:hAnsi="Arial" w:cs="Arial"/>
          <w:noProof/>
          <w:lang w:eastAsia="en-GB"/>
        </w:rPr>
        <w:drawing>
          <wp:anchor distT="0" distB="0" distL="114300" distR="114300" simplePos="0" relativeHeight="251702784" behindDoc="1" locked="0" layoutInCell="1" allowOverlap="1" wp14:anchorId="33C81C5E" wp14:editId="15ED6CD1">
            <wp:simplePos x="0" y="0"/>
            <wp:positionH relativeFrom="margin">
              <wp:align>left</wp:align>
            </wp:positionH>
            <wp:positionV relativeFrom="paragraph">
              <wp:posOffset>56515</wp:posOffset>
            </wp:positionV>
            <wp:extent cx="1543050" cy="698500"/>
            <wp:effectExtent l="0" t="0" r="0" b="0"/>
            <wp:wrapTight wrapText="bothSides">
              <wp:wrapPolygon edited="0">
                <wp:start x="5867" y="0"/>
                <wp:lineTo x="0" y="589"/>
                <wp:lineTo x="0" y="10015"/>
                <wp:lineTo x="533" y="20618"/>
                <wp:lineTo x="21333" y="20618"/>
                <wp:lineTo x="21333" y="6480"/>
                <wp:lineTo x="12267" y="589"/>
                <wp:lineTo x="6933" y="0"/>
                <wp:lineTo x="5867" y="0"/>
              </wp:wrapPolygon>
            </wp:wrapTight>
            <wp:docPr id="1462845348"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845348" name="Picture 37"/>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1543050" cy="698500"/>
                    </a:xfrm>
                    <a:prstGeom prst="rect">
                      <a:avLst/>
                    </a:prstGeom>
                  </pic:spPr>
                </pic:pic>
              </a:graphicData>
            </a:graphic>
            <wp14:sizeRelH relativeFrom="margin">
              <wp14:pctWidth>0</wp14:pctWidth>
            </wp14:sizeRelH>
            <wp14:sizeRelV relativeFrom="margin">
              <wp14:pctHeight>0</wp14:pctHeight>
            </wp14:sizeRelV>
          </wp:anchor>
        </w:drawing>
      </w:r>
      <w:r w:rsidR="00BD60E8" w:rsidRPr="002750C1">
        <w:rPr>
          <w:rFonts w:ascii="Arial" w:eastAsia="Times New Roman" w:hAnsi="Arial" w:cs="Arial"/>
          <w:lang w:eastAsia="en-GB"/>
        </w:rPr>
        <w:t>Wix is a modern website creation and e-Commerce platform that enables individuals and organisations to build professional online stores without extensive programming knowledge. It features an intuitive drag-and-drop website editor, professionally designed templates, secure hosting services and mobile-responsive websites</w:t>
      </w:r>
      <w:sdt>
        <w:sdtPr>
          <w:rPr>
            <w:rFonts w:ascii="Arial" w:eastAsia="Times New Roman" w:hAnsi="Arial" w:cs="Arial"/>
            <w:color w:val="000000"/>
            <w:highlight w:val="white"/>
            <w:lang w:eastAsia="en-GB"/>
          </w:rPr>
          <w:alias w:val="Citation"/>
          <w:tag w:val="{&quot;referencesIds&quot;:[&quot;doc:6a711b7a82b2d05ff009bd19&quot;],&quot;referencesOptions&quot;:{&quot;doc:6a711b7a82b2d05ff009bd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32776887"/>
          <w:placeholder>
            <w:docPart w:val="88F7D5CA91584AE8B14E14610ED44057"/>
          </w:placeholder>
        </w:sdtPr>
        <w:sdtContent>
          <w:r w:rsidR="000F01D7">
            <w:rPr>
              <w:rFonts w:ascii="Arial" w:eastAsia="Times New Roman" w:hAnsi="Arial" w:cs="Arial"/>
              <w:color w:val="000000"/>
            </w:rPr>
            <w:t>[1]</w:t>
          </w:r>
        </w:sdtContent>
      </w:sdt>
      <w:r w:rsidR="00BD60E8" w:rsidRPr="002750C1">
        <w:rPr>
          <w:rFonts w:ascii="Arial" w:eastAsia="Times New Roman" w:hAnsi="Arial" w:cs="Arial"/>
          <w:lang w:eastAsia="en-GB"/>
        </w:rPr>
        <w:t>. Wix also provides integrated e-Commerce capabilities, including product catalogue management, secure payment processing, stock control, search engine optimisation (SEO), email marketing tools and social media connectivity</w:t>
      </w:r>
      <w:sdt>
        <w:sdtPr>
          <w:rPr>
            <w:rFonts w:ascii="Arial" w:eastAsia="Times New Roman" w:hAnsi="Arial" w:cs="Arial"/>
            <w:color w:val="000000"/>
            <w:highlight w:val="white"/>
            <w:lang w:eastAsia="en-GB"/>
          </w:rPr>
          <w:alias w:val="Citation"/>
          <w:tag w:val="{&quot;referencesIds&quot;:[&quot;doc:6a711b8aa799961e1e621a25&quot;],&quot;referencesOptions&quot;:{&quot;doc:6a711b8aa799961e1e621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60135532"/>
          <w:placeholder>
            <w:docPart w:val="48825682AD774FF4BEC5DD00A119B744"/>
          </w:placeholder>
        </w:sdtPr>
        <w:sdtContent>
          <w:r w:rsidR="000F01D7">
            <w:rPr>
              <w:rFonts w:ascii="Arial" w:eastAsia="Times New Roman" w:hAnsi="Arial" w:cs="Arial"/>
              <w:color w:val="000000"/>
            </w:rPr>
            <w:t>[2]</w:t>
          </w:r>
        </w:sdtContent>
      </w:sdt>
      <w:r w:rsidR="00BD60E8" w:rsidRPr="002750C1">
        <w:rPr>
          <w:rFonts w:ascii="Arial" w:eastAsia="Times New Roman" w:hAnsi="Arial" w:cs="Arial"/>
          <w:lang w:eastAsia="en-GB"/>
        </w:rPr>
        <w:t>. These built-in features make Wix a practical solution for creating and managing online businesses.</w:t>
      </w:r>
    </w:p>
    <w:p w14:paraId="144C399D" w14:textId="5166072D" w:rsidR="00BD60E8" w:rsidRPr="002750C1" w:rsidRDefault="00BD60E8" w:rsidP="0030247A">
      <w:pPr>
        <w:spacing w:before="100" w:beforeAutospacing="1" w:after="100" w:afterAutospacing="1" w:line="240" w:lineRule="auto"/>
        <w:jc w:val="both"/>
        <w:rPr>
          <w:rFonts w:ascii="Arial" w:eastAsia="Times New Roman" w:hAnsi="Arial" w:cs="Arial"/>
          <w:lang w:eastAsia="en-GB"/>
        </w:rPr>
      </w:pPr>
      <w:r w:rsidRPr="002750C1">
        <w:rPr>
          <w:rFonts w:ascii="Arial" w:eastAsia="Times New Roman" w:hAnsi="Arial" w:cs="Arial"/>
          <w:lang w:eastAsia="en-GB"/>
        </w:rPr>
        <w:t>A key strength of Wix is its simplicity and accessibility, allowing users with limited technical skills to design visually appealing and fully functional websites quickly. The platform also offers reliable web hosting, built-in security, website analytics and access to a wide range of applications through its app marketplace, making it well suited for small and medium-sized enterprises. By providing ready-made templates and automated website management features, Wix helps reduce development time and overall website creation costs</w:t>
      </w:r>
      <w:sdt>
        <w:sdtPr>
          <w:rPr>
            <w:rFonts w:ascii="Arial" w:eastAsia="Times New Roman" w:hAnsi="Arial" w:cs="Arial"/>
            <w:color w:val="000000"/>
            <w:highlight w:val="white"/>
            <w:lang w:eastAsia="en-GB"/>
          </w:rPr>
          <w:alias w:val="Citation"/>
          <w:tag w:val="{&quot;referencesIds&quot;:[&quot;doc:6a711b7a82b2d05ff009bd19&quot;],&quot;referencesOptions&quot;:{&quot;doc:6a711b7a82b2d05ff009bd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0380967"/>
          <w:placeholder>
            <w:docPart w:val="434B4E414BC84C269F935251C1E0B680"/>
          </w:placeholder>
        </w:sdtPr>
        <w:sdtContent>
          <w:r w:rsidR="000F01D7">
            <w:rPr>
              <w:rFonts w:ascii="Arial" w:eastAsia="Times New Roman" w:hAnsi="Arial" w:cs="Arial"/>
              <w:color w:val="000000"/>
            </w:rPr>
            <w:t>[1]</w:t>
          </w:r>
        </w:sdtContent>
      </w:sdt>
      <w:r w:rsidRPr="002750C1">
        <w:rPr>
          <w:rFonts w:ascii="Arial" w:eastAsia="Times New Roman" w:hAnsi="Arial" w:cs="Arial"/>
          <w:lang w:eastAsia="en-GB"/>
        </w:rPr>
        <w:t>.</w:t>
      </w:r>
    </w:p>
    <w:p w14:paraId="4B4AFBF3" w14:textId="75B3300C" w:rsidR="00BD60E8" w:rsidRPr="002750C1" w:rsidRDefault="00BD60E8" w:rsidP="0030247A">
      <w:pPr>
        <w:spacing w:before="100" w:beforeAutospacing="1" w:after="100" w:afterAutospacing="1" w:line="240" w:lineRule="auto"/>
        <w:jc w:val="both"/>
        <w:rPr>
          <w:rFonts w:ascii="Arial" w:eastAsia="Times New Roman" w:hAnsi="Arial" w:cs="Arial"/>
          <w:lang w:eastAsia="en-GB"/>
        </w:rPr>
      </w:pPr>
      <w:r w:rsidRPr="002750C1">
        <w:rPr>
          <w:rFonts w:ascii="Arial" w:eastAsia="Times New Roman" w:hAnsi="Arial" w:cs="Arial"/>
          <w:lang w:eastAsia="en-GB"/>
        </w:rPr>
        <w:t>However, Wix has several limitations. Compared with open-source platforms such as WordPress, it offers fewer options for advanced design customisation and software development. Once a website is published, changing to another template is difficult, and migrating a Wix website to another platform can be challenging. Organisations with more advanced e-Commerce requirements may also find Wix less capable of supporting long-term growth than enterprise-level alternatives. In addition, certain advanced marketing and business management features are only available through premium subscription plans</w:t>
      </w:r>
      <w:sdt>
        <w:sdtPr>
          <w:rPr>
            <w:rFonts w:ascii="Arial" w:eastAsia="Times New Roman" w:hAnsi="Arial" w:cs="Arial"/>
            <w:color w:val="000000"/>
            <w:highlight w:val="white"/>
            <w:lang w:eastAsia="en-GB"/>
          </w:rPr>
          <w:alias w:val="Citation"/>
          <w:tag w:val="{&quot;referencesIds&quot;:[&quot;doc:6a711b8aa799961e1e621a25&quot;],&quot;referencesOptions&quot;:{&quot;doc:6a711b8aa799961e1e621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00119371"/>
          <w:placeholder>
            <w:docPart w:val="A6C3F483CA4240608088B6926763E434"/>
          </w:placeholder>
        </w:sdtPr>
        <w:sdtContent>
          <w:r w:rsidR="000F01D7">
            <w:rPr>
              <w:rFonts w:ascii="Arial" w:eastAsia="Times New Roman" w:hAnsi="Arial" w:cs="Arial"/>
              <w:color w:val="000000"/>
            </w:rPr>
            <w:t>[2]</w:t>
          </w:r>
        </w:sdtContent>
      </w:sdt>
      <w:r w:rsidRPr="002750C1">
        <w:rPr>
          <w:rFonts w:ascii="Arial" w:eastAsia="Times New Roman" w:hAnsi="Arial" w:cs="Arial"/>
          <w:lang w:eastAsia="en-GB"/>
        </w:rPr>
        <w:t>.</w:t>
      </w:r>
    </w:p>
    <w:p w14:paraId="16B070CC" w14:textId="77777777" w:rsidR="00BD60E8" w:rsidRPr="002750C1" w:rsidRDefault="00BD60E8" w:rsidP="0030247A">
      <w:pPr>
        <w:spacing w:before="100" w:beforeAutospacing="1" w:after="100" w:afterAutospacing="1" w:line="240" w:lineRule="auto"/>
        <w:jc w:val="both"/>
        <w:rPr>
          <w:rFonts w:ascii="Arial" w:eastAsia="Times New Roman" w:hAnsi="Arial" w:cs="Arial"/>
          <w:lang w:eastAsia="en-GB"/>
        </w:rPr>
      </w:pPr>
      <w:r w:rsidRPr="002750C1">
        <w:rPr>
          <w:rFonts w:ascii="Arial" w:eastAsia="Times New Roman" w:hAnsi="Arial" w:cs="Arial"/>
          <w:lang w:eastAsia="en-GB"/>
        </w:rPr>
        <w:t>Overall, Wix is an effective, user-friendly and cost-efficient platform for digital commerce. However, businesses should carefully consider its limitations in customisation and scalability before selecting it as a long-term e-Commerce solution.</w:t>
      </w:r>
    </w:p>
    <w:p w14:paraId="59E627F4" w14:textId="77777777" w:rsidR="00074FA3" w:rsidRPr="00074FA3" w:rsidRDefault="00074FA3" w:rsidP="00074FA3"/>
    <w:p w14:paraId="65B7A4D1" w14:textId="77777777" w:rsidR="00291AF9" w:rsidRDefault="00291AF9" w:rsidP="00820F86">
      <w:pPr>
        <w:spacing w:before="240" w:after="240"/>
        <w:jc w:val="both"/>
        <w:rPr>
          <w:rFonts w:ascii="Arial" w:hAnsi="Arial" w:cs="Arial"/>
        </w:rPr>
      </w:pPr>
    </w:p>
    <w:p w14:paraId="41E9C015" w14:textId="77777777" w:rsidR="009D4175" w:rsidRPr="00D26EC1" w:rsidRDefault="009D4175" w:rsidP="00820F86">
      <w:pPr>
        <w:spacing w:before="240" w:after="240"/>
        <w:jc w:val="both"/>
        <w:rPr>
          <w:rFonts w:ascii="Arial" w:hAnsi="Arial" w:cs="Arial"/>
        </w:rPr>
      </w:pPr>
    </w:p>
    <w:p w14:paraId="139BB224" w14:textId="3EFEF18D" w:rsidR="00C8739F" w:rsidRDefault="005C5869" w:rsidP="009F0AB9">
      <w:pPr>
        <w:pStyle w:val="Heading2"/>
        <w:rPr>
          <w:rFonts w:ascii="Arial" w:hAnsi="Arial" w:cs="Arial"/>
          <w:b/>
          <w:bCs/>
          <w:sz w:val="22"/>
          <w:szCs w:val="22"/>
        </w:rPr>
      </w:pPr>
      <w:bookmarkStart w:id="3" w:name="_Toc236783322"/>
      <w:r w:rsidRPr="00C3337B">
        <w:rPr>
          <w:rFonts w:ascii="Arial" w:hAnsi="Arial" w:cs="Arial"/>
          <w:b/>
          <w:bCs/>
          <w:color w:val="auto"/>
          <w:sz w:val="22"/>
          <w:szCs w:val="22"/>
        </w:rPr>
        <w:lastRenderedPageBreak/>
        <w:t xml:space="preserve">1.2 </w:t>
      </w:r>
      <w:r w:rsidR="00FE6BED" w:rsidRPr="00C3337B">
        <w:rPr>
          <w:rFonts w:ascii="Arial" w:hAnsi="Arial" w:cs="Arial"/>
          <w:b/>
          <w:bCs/>
          <w:color w:val="auto"/>
          <w:sz w:val="22"/>
          <w:szCs w:val="22"/>
        </w:rPr>
        <w:t>BigCommerce</w:t>
      </w:r>
      <w:bookmarkEnd w:id="3"/>
      <w:r w:rsidR="00820F86" w:rsidRPr="00C3337B">
        <w:rPr>
          <w:rFonts w:ascii="Arial" w:hAnsi="Arial" w:cs="Arial"/>
          <w:b/>
          <w:bCs/>
          <w:sz w:val="22"/>
          <w:szCs w:val="22"/>
        </w:rPr>
        <w:t>.</w:t>
      </w:r>
    </w:p>
    <w:p w14:paraId="7A8BE49E" w14:textId="4E038F48" w:rsidR="009D4175" w:rsidRDefault="00142D63" w:rsidP="009D4175">
      <w:pPr>
        <w:jc w:val="both"/>
      </w:pPr>
      <w:r w:rsidRPr="00EC3994">
        <w:rPr>
          <w:rFonts w:ascii="Arial" w:hAnsi="Arial" w:cs="Arial"/>
          <w:noProof/>
        </w:rPr>
        <w:drawing>
          <wp:anchor distT="0" distB="0" distL="114300" distR="114300" simplePos="0" relativeHeight="251701760" behindDoc="1" locked="0" layoutInCell="1" allowOverlap="1" wp14:anchorId="13E4A123" wp14:editId="40AADA00">
            <wp:simplePos x="0" y="0"/>
            <wp:positionH relativeFrom="margin">
              <wp:align>left</wp:align>
            </wp:positionH>
            <wp:positionV relativeFrom="paragraph">
              <wp:posOffset>283845</wp:posOffset>
            </wp:positionV>
            <wp:extent cx="1003300" cy="1003300"/>
            <wp:effectExtent l="0" t="0" r="6350" b="6350"/>
            <wp:wrapTight wrapText="bothSides">
              <wp:wrapPolygon edited="0">
                <wp:start x="0" y="0"/>
                <wp:lineTo x="0" y="21327"/>
                <wp:lineTo x="21327" y="21327"/>
                <wp:lineTo x="21327" y="0"/>
                <wp:lineTo x="0" y="0"/>
              </wp:wrapPolygon>
            </wp:wrapTight>
            <wp:docPr id="95238943"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38943" name="Picture 95238943"/>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003300" cy="1003300"/>
                    </a:xfrm>
                    <a:prstGeom prst="rect">
                      <a:avLst/>
                    </a:prstGeom>
                  </pic:spPr>
                </pic:pic>
              </a:graphicData>
            </a:graphic>
            <wp14:sizeRelH relativeFrom="margin">
              <wp14:pctWidth>0</wp14:pctWidth>
            </wp14:sizeRelH>
            <wp14:sizeRelV relativeFrom="margin">
              <wp14:pctHeight>0</wp14:pctHeight>
            </wp14:sizeRelV>
          </wp:anchor>
        </w:drawing>
      </w:r>
    </w:p>
    <w:p w14:paraId="692A3205" w14:textId="2EE97EB5" w:rsidR="009D4175" w:rsidRPr="00EC3994" w:rsidRDefault="009D4175" w:rsidP="009D4175">
      <w:pPr>
        <w:jc w:val="both"/>
        <w:rPr>
          <w:rFonts w:ascii="Arial" w:hAnsi="Arial" w:cs="Arial"/>
        </w:rPr>
      </w:pPr>
      <w:r w:rsidRPr="00EC3994">
        <w:rPr>
          <w:rFonts w:ascii="Arial" w:hAnsi="Arial" w:cs="Arial"/>
        </w:rPr>
        <w:t>BigCommerce is a cloud-hosted e-</w:t>
      </w:r>
      <w:r w:rsidR="00142D63">
        <w:rPr>
          <w:rFonts w:ascii="Arial" w:hAnsi="Arial" w:cs="Arial"/>
        </w:rPr>
        <w:t>C</w:t>
      </w:r>
      <w:r w:rsidRPr="00EC3994">
        <w:rPr>
          <w:rFonts w:ascii="Arial" w:hAnsi="Arial" w:cs="Arial"/>
        </w:rPr>
        <w:t>ommerce platform that enables businesses to build, manage and grow online stores efficiently. It provides advanced e-</w:t>
      </w:r>
      <w:r w:rsidR="00142D63">
        <w:rPr>
          <w:rFonts w:ascii="Arial" w:hAnsi="Arial" w:cs="Arial"/>
        </w:rPr>
        <w:t>C</w:t>
      </w:r>
      <w:r w:rsidRPr="00EC3994">
        <w:rPr>
          <w:rFonts w:ascii="Arial" w:hAnsi="Arial" w:cs="Arial"/>
        </w:rPr>
        <w:t>ommerce capabilities, including customisable website templates, secure payment processing, inventory control, product catalogue management, order monitoring and multi-channel selling through marketplaces such as Amazon, eBay and various social media platforms</w:t>
      </w:r>
      <w:sdt>
        <w:sdtPr>
          <w:rPr>
            <w:rFonts w:ascii="Arial" w:hAnsi="Arial" w:cs="Arial"/>
            <w:color w:val="000000"/>
            <w:highlight w:val="white"/>
          </w:rPr>
          <w:alias w:val="Citation"/>
          <w:tag w:val="{&quot;referencesIds&quot;:[&quot;doc:6a711edb7b91ef02af382570&quot;],&quot;referencesOptions&quot;:{&quot;doc:6a711edb7b91ef02af3825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8057498,&quot;citationText&quot;:&quot;&lt;span style=\&quot;font-family:Aptos;font-size:14.666666666666666px;color:#000000\&quot;&gt;[3]&lt;/span&gt;&quot;}"/>
          <w:id w:val="-538057498"/>
          <w:placeholder>
            <w:docPart w:val="F8E7AAA6EF484CE59E5E3198BE4FDA36"/>
          </w:placeholder>
        </w:sdtPr>
        <w:sdtContent>
          <w:r w:rsidR="000F01D7">
            <w:rPr>
              <w:rFonts w:ascii="Arial" w:eastAsia="Times New Roman" w:hAnsi="Arial" w:cs="Arial"/>
              <w:color w:val="000000"/>
            </w:rPr>
            <w:t>[3]</w:t>
          </w:r>
        </w:sdtContent>
      </w:sdt>
      <w:r w:rsidRPr="00EC3994">
        <w:rPr>
          <w:rFonts w:ascii="Arial" w:hAnsi="Arial" w:cs="Arial"/>
        </w:rPr>
        <w:t xml:space="preserve">. The platform also strengthens customer relationship management (CRM) by combining customer information with personalised marketing, analytics and communication tools that improve customer engagement, retention and service quality </w:t>
      </w:r>
      <w:sdt>
        <w:sdtPr>
          <w:rPr>
            <w:rFonts w:ascii="Arial" w:hAnsi="Arial" w:cs="Arial"/>
            <w:color w:val="000000"/>
            <w:highlight w:val="white"/>
          </w:rPr>
          <w:alias w:val="Citation"/>
          <w:tag w:val="{&quot;referencesIds&quot;:[&quot;doc:6a711ef3bc44602a2a789762&quot;],&quot;referencesOptions&quot;:{&quot;doc:6a711ef3bc44602a2a7897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48206169"/>
          <w:placeholder>
            <w:docPart w:val="FE721F69B10E4F49A929207872B9D054"/>
          </w:placeholder>
        </w:sdtPr>
        <w:sdtContent>
          <w:r w:rsidR="000F01D7">
            <w:rPr>
              <w:rFonts w:ascii="Arial" w:eastAsia="Times New Roman" w:hAnsi="Arial" w:cs="Arial"/>
              <w:color w:val="000000"/>
            </w:rPr>
            <w:t>[4]</w:t>
          </w:r>
        </w:sdtContent>
      </w:sdt>
      <w:r w:rsidRPr="00EC3994">
        <w:rPr>
          <w:rFonts w:ascii="Arial" w:hAnsi="Arial" w:cs="Arial"/>
        </w:rPr>
        <w:t>.</w:t>
      </w:r>
    </w:p>
    <w:p w14:paraId="12CDDCAF" w14:textId="0A9D90EB" w:rsidR="009D4175" w:rsidRPr="00EC3994" w:rsidRDefault="009D4175" w:rsidP="009D4175">
      <w:pPr>
        <w:jc w:val="both"/>
        <w:rPr>
          <w:rFonts w:ascii="Arial" w:hAnsi="Arial" w:cs="Arial"/>
        </w:rPr>
      </w:pPr>
      <w:r w:rsidRPr="00EC3994">
        <w:rPr>
          <w:rFonts w:ascii="Arial" w:hAnsi="Arial" w:cs="Arial"/>
        </w:rPr>
        <w:t>A major strength of BigCommerce is its scalability, robust security and comprehensive built-in features. Unlike many website builders, it offers numerous integrated functions without relying heavily on third-party plugins, making it suitable for businesses from start-ups to large enterprises. It also includes search engine optimisation (SEO) tools, mobile-friendly website designs, reporting and analytics dashboards</w:t>
      </w:r>
      <w:r w:rsidR="00142D63">
        <w:rPr>
          <w:rFonts w:ascii="Arial" w:hAnsi="Arial" w:cs="Arial"/>
        </w:rPr>
        <w:t xml:space="preserve"> </w:t>
      </w:r>
      <w:r w:rsidRPr="00EC3994">
        <w:rPr>
          <w:rFonts w:ascii="Arial" w:hAnsi="Arial" w:cs="Arial"/>
        </w:rPr>
        <w:t>and support for multiple currencies and international transactions. These features enable businesses to expand into global markets while providing customers with a secure and convenient shopping experience</w:t>
      </w:r>
      <w:sdt>
        <w:sdtPr>
          <w:rPr>
            <w:rFonts w:ascii="Arial" w:hAnsi="Arial" w:cs="Arial"/>
            <w:color w:val="000000"/>
            <w:highlight w:val="white"/>
          </w:rPr>
          <w:alias w:val="Citation"/>
          <w:tag w:val="{&quot;referencesIds&quot;:[&quot;doc:6a711edb7b91ef02af382570&quot;],&quot;referencesOptions&quot;:{&quot;doc:6a711edb7b91ef02af3825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46228838"/>
          <w:placeholder>
            <w:docPart w:val="635520758ED44DFEA63A66C2E04AC920"/>
          </w:placeholder>
        </w:sdtPr>
        <w:sdtContent>
          <w:r w:rsidR="000F01D7">
            <w:rPr>
              <w:rFonts w:ascii="Arial" w:eastAsia="Times New Roman" w:hAnsi="Arial" w:cs="Arial"/>
              <w:color w:val="000000"/>
            </w:rPr>
            <w:t>[3]</w:t>
          </w:r>
        </w:sdtContent>
      </w:sdt>
      <w:r w:rsidRPr="00EC3994">
        <w:rPr>
          <w:rFonts w:ascii="Arial" w:hAnsi="Arial" w:cs="Arial"/>
        </w:rPr>
        <w:t>.</w:t>
      </w:r>
    </w:p>
    <w:p w14:paraId="7E97EA81" w14:textId="6B8ED4A1" w:rsidR="009D4175" w:rsidRPr="00EC3994" w:rsidRDefault="009D4175" w:rsidP="009D4175">
      <w:pPr>
        <w:jc w:val="both"/>
        <w:rPr>
          <w:rFonts w:ascii="Arial" w:hAnsi="Arial" w:cs="Arial"/>
        </w:rPr>
      </w:pPr>
      <w:r w:rsidRPr="00EC3994">
        <w:rPr>
          <w:rFonts w:ascii="Arial" w:hAnsi="Arial" w:cs="Arial"/>
        </w:rPr>
        <w:t>BigCommerce has some limitations</w:t>
      </w:r>
      <w:r w:rsidR="001D004C">
        <w:rPr>
          <w:rFonts w:ascii="Arial" w:hAnsi="Arial" w:cs="Arial"/>
        </w:rPr>
        <w:t>, c</w:t>
      </w:r>
      <w:r w:rsidRPr="00EC3994">
        <w:rPr>
          <w:rFonts w:ascii="Arial" w:hAnsi="Arial" w:cs="Arial"/>
        </w:rPr>
        <w:t>ompared with beginner-focused platforms such as Wix, it has a steeper learning curve, making it less suitable for users with limited technical expertise. Higher-tier subscription plans may also be expensive for small businesses, while advanced customisation often requires programming skills. Additionally, some specialised features depend on third-party applications, increasing operating costs</w:t>
      </w:r>
      <w:sdt>
        <w:sdtPr>
          <w:rPr>
            <w:rFonts w:ascii="Arial" w:hAnsi="Arial" w:cs="Arial"/>
            <w:color w:val="000000"/>
            <w:highlight w:val="white"/>
          </w:rPr>
          <w:alias w:val="Citation"/>
          <w:tag w:val="{&quot;referencesIds&quot;:[&quot;doc:6a711ef3bc44602a2a789762&quot;],&quot;referencesOptions&quot;:{&quot;doc:6a711ef3bc44602a2a7897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6034518"/>
          <w:placeholder>
            <w:docPart w:val="CED301D937D14B369E241C3CEF57E0D1"/>
          </w:placeholder>
        </w:sdtPr>
        <w:sdtContent>
          <w:r w:rsidR="000F01D7">
            <w:rPr>
              <w:rFonts w:ascii="Arial" w:eastAsia="Times New Roman" w:hAnsi="Arial" w:cs="Arial"/>
              <w:color w:val="000000"/>
            </w:rPr>
            <w:t>[4]</w:t>
          </w:r>
        </w:sdtContent>
      </w:sdt>
      <w:r w:rsidRPr="00EC3994">
        <w:rPr>
          <w:rFonts w:ascii="Arial" w:hAnsi="Arial" w:cs="Arial"/>
        </w:rPr>
        <w:t>.</w:t>
      </w:r>
    </w:p>
    <w:p w14:paraId="35BE84DD" w14:textId="36125979" w:rsidR="0011407E" w:rsidRPr="00EC3994" w:rsidRDefault="009D4175" w:rsidP="009F5420">
      <w:pPr>
        <w:jc w:val="both"/>
        <w:rPr>
          <w:rFonts w:ascii="Arial" w:hAnsi="Arial" w:cs="Arial"/>
        </w:rPr>
      </w:pPr>
      <w:r w:rsidRPr="00EC3994">
        <w:rPr>
          <w:rFonts w:ascii="Arial" w:hAnsi="Arial" w:cs="Arial"/>
        </w:rPr>
        <w:t>Overall, BigCommerce is a scalable, feature-rich platform that supports business growth through advanced selling tools, secure payment systems and integrated CRM capabilities. Organisations should carefully evaluate its pricing and technical requirements before adopting it as a long-term e-commerce solution.</w:t>
      </w:r>
      <w:bookmarkStart w:id="4" w:name="_Toc236783323"/>
    </w:p>
    <w:p w14:paraId="73D18A8A" w14:textId="77777777" w:rsidR="009F5420" w:rsidRPr="009F5420" w:rsidRDefault="009F5420" w:rsidP="009F5420">
      <w:pPr>
        <w:jc w:val="both"/>
      </w:pPr>
    </w:p>
    <w:p w14:paraId="14034F8A" w14:textId="623A482C" w:rsidR="00DF75A0" w:rsidRPr="0011407E" w:rsidRDefault="00BA640B" w:rsidP="0011407E">
      <w:pPr>
        <w:spacing w:before="240" w:after="240"/>
        <w:jc w:val="both"/>
        <w:rPr>
          <w:rFonts w:ascii="Arial" w:hAnsi="Arial" w:cs="Arial"/>
        </w:rPr>
      </w:pPr>
      <w:r w:rsidRPr="00DF75A0">
        <w:rPr>
          <w:rFonts w:ascii="Arial" w:hAnsi="Arial" w:cs="Arial"/>
          <w:b/>
          <w:bCs/>
        </w:rPr>
        <w:t>Task 2. Mind-map of contemporary software applications</w:t>
      </w:r>
      <w:bookmarkEnd w:id="4"/>
      <w:r w:rsidR="00DF75A0" w:rsidRPr="00DF75A0">
        <w:rPr>
          <w:rFonts w:ascii="Arial" w:hAnsi="Arial" w:cs="Arial"/>
          <w:b/>
          <w:bCs/>
        </w:rPr>
        <w:t>.</w:t>
      </w:r>
    </w:p>
    <w:p w14:paraId="3A7F6FEA" w14:textId="3AFA3653" w:rsidR="005C5869" w:rsidRPr="00DF75A0" w:rsidRDefault="005C5869" w:rsidP="46529785">
      <w:pPr>
        <w:pStyle w:val="Heading2"/>
        <w:rPr>
          <w:rFonts w:ascii="Arial" w:hAnsi="Arial" w:cs="Arial"/>
          <w:b/>
          <w:bCs/>
          <w:color w:val="auto"/>
          <w:sz w:val="22"/>
          <w:szCs w:val="22"/>
        </w:rPr>
      </w:pPr>
      <w:bookmarkStart w:id="5" w:name="_Toc236783324"/>
      <w:r w:rsidRPr="00DF75A0">
        <w:rPr>
          <w:rFonts w:ascii="Arial" w:hAnsi="Arial" w:cs="Arial"/>
          <w:b/>
          <w:bCs/>
          <w:color w:val="auto"/>
          <w:sz w:val="22"/>
          <w:szCs w:val="22"/>
        </w:rPr>
        <w:t xml:space="preserve">2.1 </w:t>
      </w:r>
      <w:r w:rsidR="00BA640B" w:rsidRPr="00DF75A0">
        <w:rPr>
          <w:rFonts w:ascii="Arial" w:hAnsi="Arial" w:cs="Arial"/>
          <w:b/>
          <w:bCs/>
          <w:color w:val="auto"/>
          <w:sz w:val="22"/>
          <w:szCs w:val="22"/>
        </w:rPr>
        <w:t>Describe mind mapping and explain the benefits of using mind mappin</w:t>
      </w:r>
      <w:r w:rsidR="060F4982" w:rsidRPr="00DF75A0">
        <w:rPr>
          <w:rFonts w:ascii="Arial" w:hAnsi="Arial" w:cs="Arial"/>
          <w:b/>
          <w:bCs/>
          <w:color w:val="auto"/>
          <w:sz w:val="22"/>
          <w:szCs w:val="22"/>
        </w:rPr>
        <w:t>g.</w:t>
      </w:r>
      <w:bookmarkEnd w:id="5"/>
    </w:p>
    <w:p w14:paraId="51F4F5E3" w14:textId="77777777" w:rsidR="0011407E" w:rsidRDefault="00536ABD" w:rsidP="003E76EE">
      <w:pPr>
        <w:spacing w:before="240" w:after="240"/>
        <w:jc w:val="both"/>
        <w:rPr>
          <w:rFonts w:ascii="Arial" w:hAnsi="Arial" w:cs="Arial"/>
        </w:rPr>
      </w:pPr>
      <w:r w:rsidRPr="00D26EC1">
        <w:rPr>
          <w:rFonts w:ascii="Arial" w:hAnsi="Arial" w:cs="Arial"/>
          <w:noProof/>
        </w:rPr>
        <w:drawing>
          <wp:anchor distT="0" distB="0" distL="114300" distR="114300" simplePos="0" relativeHeight="251685376" behindDoc="0" locked="0" layoutInCell="1" allowOverlap="1" wp14:anchorId="0105E763" wp14:editId="3FF3ED63">
            <wp:simplePos x="0" y="0"/>
            <wp:positionH relativeFrom="margin">
              <wp:align>left</wp:align>
            </wp:positionH>
            <wp:positionV relativeFrom="paragraph">
              <wp:posOffset>151765</wp:posOffset>
            </wp:positionV>
            <wp:extent cx="1932305" cy="1365250"/>
            <wp:effectExtent l="0" t="0" r="0" b="6350"/>
            <wp:wrapTight wrapText="bothSides">
              <wp:wrapPolygon edited="0">
                <wp:start x="0" y="0"/>
                <wp:lineTo x="0" y="21399"/>
                <wp:lineTo x="21295" y="21399"/>
                <wp:lineTo x="21295" y="0"/>
                <wp:lineTo x="0" y="0"/>
              </wp:wrapPolygon>
            </wp:wrapTight>
            <wp:docPr id="1889333047"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333047" name="Picture 41"/>
                    <pic:cNvPicPr>
                      <a:picLocks noChangeAspect="1"/>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1949571" cy="1377265"/>
                    </a:xfrm>
                    <a:prstGeom prst="rect">
                      <a:avLst/>
                    </a:prstGeom>
                  </pic:spPr>
                </pic:pic>
              </a:graphicData>
            </a:graphic>
            <wp14:sizeRelH relativeFrom="margin">
              <wp14:pctWidth>0</wp14:pctWidth>
            </wp14:sizeRelH>
            <wp14:sizeRelV relativeFrom="margin">
              <wp14:pctHeight>0</wp14:pctHeight>
            </wp14:sizeRelV>
          </wp:anchor>
        </w:drawing>
      </w:r>
      <w:r w:rsidR="003E76EE" w:rsidRPr="00D26EC1">
        <w:rPr>
          <w:rFonts w:ascii="Arial" w:hAnsi="Arial" w:cs="Arial"/>
        </w:rPr>
        <w:t xml:space="preserve">A mind map is a visual technique for organising ideas by placing a central topic at the centre and connecting related concepts through branching structures. Introduced and widely promoted by </w:t>
      </w:r>
      <w:r w:rsidR="003E76EE" w:rsidRPr="00D26EC1">
        <w:rPr>
          <w:rFonts w:ascii="Arial" w:hAnsi="Arial" w:cs="Arial"/>
          <w:i/>
          <w:iCs/>
        </w:rPr>
        <w:t>Tony Buzan</w:t>
      </w:r>
      <w:r w:rsidR="003E76EE" w:rsidRPr="00D26EC1">
        <w:rPr>
          <w:rFonts w:ascii="Arial" w:hAnsi="Arial" w:cs="Arial"/>
        </w:rPr>
        <w:t>, mind mapping mirrors the brain's natural way of linking information through associations. It combines keywords, colours, images</w:t>
      </w:r>
      <w:r w:rsidR="001B006C" w:rsidRPr="00D26EC1">
        <w:rPr>
          <w:rFonts w:ascii="Arial" w:hAnsi="Arial" w:cs="Arial"/>
        </w:rPr>
        <w:t xml:space="preserve"> </w:t>
      </w:r>
      <w:r w:rsidR="003E76EE" w:rsidRPr="00D26EC1">
        <w:rPr>
          <w:rFonts w:ascii="Arial" w:hAnsi="Arial" w:cs="Arial"/>
        </w:rPr>
        <w:t>and hierarchical layouts to improve understanding, memory retention, creative thinking</w:t>
      </w:r>
      <w:r w:rsidR="001B006C" w:rsidRPr="00D26EC1">
        <w:rPr>
          <w:rFonts w:ascii="Arial" w:hAnsi="Arial" w:cs="Arial"/>
        </w:rPr>
        <w:t xml:space="preserve"> </w:t>
      </w:r>
      <w:r w:rsidR="003E76EE" w:rsidRPr="00D26EC1">
        <w:rPr>
          <w:rFonts w:ascii="Arial" w:hAnsi="Arial" w:cs="Arial"/>
        </w:rPr>
        <w:t>and problem-solving. Unlike traditional linear note-taking methods, mind maps present information in a non-linear format</w:t>
      </w:r>
      <w:r w:rsidR="001B006C" w:rsidRPr="00D26EC1">
        <w:rPr>
          <w:rFonts w:ascii="Arial" w:hAnsi="Arial" w:cs="Arial"/>
        </w:rPr>
        <w:t xml:space="preserve"> </w:t>
      </w:r>
      <w:r w:rsidR="003E76EE" w:rsidRPr="00D26EC1">
        <w:rPr>
          <w:rFonts w:ascii="Arial" w:hAnsi="Arial" w:cs="Arial"/>
        </w:rPr>
        <w:t xml:space="preserve">allowing users to recognise relationships between ideas more easily. </w:t>
      </w:r>
    </w:p>
    <w:p w14:paraId="4AEDCFF2" w14:textId="04B940BB" w:rsidR="003E76EE" w:rsidRPr="00D26EC1" w:rsidRDefault="003E76EE" w:rsidP="003E76EE">
      <w:pPr>
        <w:spacing w:before="240" w:after="240"/>
        <w:jc w:val="both"/>
        <w:rPr>
          <w:rFonts w:ascii="Arial" w:hAnsi="Arial" w:cs="Arial"/>
        </w:rPr>
      </w:pPr>
      <w:r w:rsidRPr="00D26EC1">
        <w:rPr>
          <w:rFonts w:ascii="Arial" w:hAnsi="Arial" w:cs="Arial"/>
        </w:rPr>
        <w:t xml:space="preserve">As a </w:t>
      </w:r>
      <w:r w:rsidR="006B7B62" w:rsidRPr="00D26EC1">
        <w:rPr>
          <w:rFonts w:ascii="Arial" w:hAnsi="Arial" w:cs="Arial"/>
        </w:rPr>
        <w:t>result,</w:t>
      </w:r>
      <w:r w:rsidRPr="00D26EC1">
        <w:rPr>
          <w:rFonts w:ascii="Arial" w:hAnsi="Arial" w:cs="Arial"/>
        </w:rPr>
        <w:t xml:space="preserve"> they are widely used for brainstorming, planning, knowledge management</w:t>
      </w:r>
      <w:r w:rsidR="001B006C" w:rsidRPr="00D26EC1">
        <w:rPr>
          <w:rFonts w:ascii="Arial" w:hAnsi="Arial" w:cs="Arial"/>
        </w:rPr>
        <w:t xml:space="preserve"> </w:t>
      </w:r>
      <w:r w:rsidRPr="00D26EC1">
        <w:rPr>
          <w:rFonts w:ascii="Arial" w:hAnsi="Arial" w:cs="Arial"/>
        </w:rPr>
        <w:t>and decision-making in both academic and business environments.</w:t>
      </w:r>
    </w:p>
    <w:p w14:paraId="204F54E0" w14:textId="456F734C" w:rsidR="003E76EE" w:rsidRPr="00D26EC1" w:rsidRDefault="001F02FC" w:rsidP="003E76EE">
      <w:pPr>
        <w:spacing w:before="240" w:after="240"/>
        <w:jc w:val="both"/>
        <w:rPr>
          <w:rFonts w:ascii="Arial" w:hAnsi="Arial" w:cs="Arial"/>
        </w:rPr>
      </w:pPr>
      <w:r w:rsidRPr="00D26EC1">
        <w:rPr>
          <w:rFonts w:ascii="Arial" w:hAnsi="Arial" w:cs="Arial"/>
        </w:rPr>
        <w:lastRenderedPageBreak/>
        <w:t>M</w:t>
      </w:r>
      <w:r w:rsidR="003E76EE" w:rsidRPr="00D26EC1">
        <w:rPr>
          <w:rFonts w:ascii="Arial" w:hAnsi="Arial" w:cs="Arial"/>
        </w:rPr>
        <w:t>ind maps can be regarded as a highly effective thinking tool because they encourage clearer reasoning, stimulate innovation</w:t>
      </w:r>
      <w:r w:rsidRPr="00D26EC1">
        <w:rPr>
          <w:rFonts w:ascii="Arial" w:hAnsi="Arial" w:cs="Arial"/>
        </w:rPr>
        <w:t xml:space="preserve"> </w:t>
      </w:r>
      <w:r w:rsidR="003E76EE" w:rsidRPr="00D26EC1">
        <w:rPr>
          <w:rFonts w:ascii="Arial" w:hAnsi="Arial" w:cs="Arial"/>
        </w:rPr>
        <w:t>and improve communication within organisations</w:t>
      </w:r>
      <w:sdt>
        <w:sdtPr>
          <w:rPr>
            <w:rFonts w:ascii="Arial" w:hAnsi="Arial" w:cs="Arial"/>
            <w:color w:val="000000"/>
            <w:highlight w:val="white"/>
          </w:rPr>
          <w:alias w:val="Citation"/>
          <w:tag w:val="{&quot;referencesIds&quot;:[&quot;doc:6a7111643853b670f118c428&quot;],&quot;referencesOptions&quot;:{&quot;doc:6a7111643853b670f118c4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0559334,&quot;citationText&quot;:&quot;&lt;span style=\&quot;font-family:Aptos;font-size:14.666666666666666px;color:#000000\&quot;&gt;[5]&lt;/span&gt;&quot;}"/>
          <w:id w:val="-1890559334"/>
          <w:placeholder>
            <w:docPart w:val="E3E2B1D71C3941AB92F8B04FA3416300"/>
          </w:placeholder>
        </w:sdtPr>
        <w:sdtContent>
          <w:r w:rsidR="000F01D7">
            <w:rPr>
              <w:rFonts w:ascii="Arial" w:eastAsia="Times New Roman" w:hAnsi="Arial" w:cs="Arial"/>
              <w:color w:val="000000"/>
            </w:rPr>
            <w:t>[5]</w:t>
          </w:r>
        </w:sdtContent>
      </w:sdt>
      <w:r w:rsidR="003E76EE" w:rsidRPr="00D26EC1">
        <w:rPr>
          <w:rFonts w:ascii="Arial" w:hAnsi="Arial" w:cs="Arial"/>
        </w:rPr>
        <w:t xml:space="preserve">. </w:t>
      </w:r>
      <w:r w:rsidR="005A085A">
        <w:rPr>
          <w:rFonts w:ascii="Arial" w:hAnsi="Arial" w:cs="Arial"/>
        </w:rPr>
        <w:t>R</w:t>
      </w:r>
      <w:r w:rsidR="003E76EE" w:rsidRPr="00D26EC1">
        <w:rPr>
          <w:rFonts w:ascii="Arial" w:hAnsi="Arial" w:cs="Arial"/>
        </w:rPr>
        <w:t>esearch explains that mind mapping enables individuals and teams to generate ideas more efficiently, recognise links between concepts</w:t>
      </w:r>
      <w:r w:rsidR="00F409F3" w:rsidRPr="00D26EC1">
        <w:rPr>
          <w:rFonts w:ascii="Arial" w:hAnsi="Arial" w:cs="Arial"/>
        </w:rPr>
        <w:t xml:space="preserve"> </w:t>
      </w:r>
      <w:r w:rsidR="003E76EE" w:rsidRPr="00D26EC1">
        <w:rPr>
          <w:rFonts w:ascii="Arial" w:hAnsi="Arial" w:cs="Arial"/>
        </w:rPr>
        <w:t>and organise complex information into a logical and structured format. By presenting information visually rather than as blocks of text, mind maps reduce cognitive overload, making information easier to understand, recall</w:t>
      </w:r>
      <w:r w:rsidR="00F409F3" w:rsidRPr="00D26EC1">
        <w:rPr>
          <w:rFonts w:ascii="Arial" w:hAnsi="Arial" w:cs="Arial"/>
        </w:rPr>
        <w:t xml:space="preserve"> </w:t>
      </w:r>
      <w:r w:rsidR="003E76EE" w:rsidRPr="00D26EC1">
        <w:rPr>
          <w:rFonts w:ascii="Arial" w:hAnsi="Arial" w:cs="Arial"/>
        </w:rPr>
        <w:t>and apply. This contributes to faster and more informed decision-making</w:t>
      </w:r>
      <w:r w:rsidR="00F409F3" w:rsidRPr="00D26EC1">
        <w:rPr>
          <w:rFonts w:ascii="Arial" w:hAnsi="Arial" w:cs="Arial"/>
        </w:rPr>
        <w:t xml:space="preserve"> </w:t>
      </w:r>
      <w:r w:rsidR="003E76EE" w:rsidRPr="00D26EC1">
        <w:rPr>
          <w:rFonts w:ascii="Arial" w:hAnsi="Arial" w:cs="Arial"/>
        </w:rPr>
        <w:t>particularly when dealing with complex business challenges</w:t>
      </w:r>
      <w:sdt>
        <w:sdtPr>
          <w:rPr>
            <w:rFonts w:ascii="Arial" w:hAnsi="Arial" w:cs="Arial"/>
            <w:color w:val="000000"/>
            <w:highlight w:val="white"/>
          </w:rPr>
          <w:alias w:val="Citation"/>
          <w:tag w:val="{&quot;referencesIds&quot;:[&quot;doc:6a7111643853b670f118c428&quot;],&quot;referencesOptions&quot;:{&quot;doc:6a7111643853b670f118c4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040562,&quot;citationText&quot;:&quot;&lt;span style=\&quot;font-family:Aptos;font-size:14.666666666666666px;color:#000000\&quot;&gt;[5]&lt;/span&gt;&quot;}"/>
          <w:id w:val="-214040562"/>
          <w:placeholder>
            <w:docPart w:val="9196B0F77CB84C81AA0E1C15EFD4A115"/>
          </w:placeholder>
        </w:sdtPr>
        <w:sdtContent>
          <w:r w:rsidR="000F01D7">
            <w:rPr>
              <w:rFonts w:ascii="Arial" w:eastAsia="Times New Roman" w:hAnsi="Arial" w:cs="Arial"/>
              <w:color w:val="000000"/>
            </w:rPr>
            <w:t>[5]</w:t>
          </w:r>
        </w:sdtContent>
      </w:sdt>
      <w:r w:rsidR="003E76EE" w:rsidRPr="00D26EC1">
        <w:rPr>
          <w:rFonts w:ascii="Arial" w:hAnsi="Arial" w:cs="Arial"/>
        </w:rPr>
        <w:t>.</w:t>
      </w:r>
    </w:p>
    <w:p w14:paraId="1E77E6AD" w14:textId="7EC27985" w:rsidR="003E76EE" w:rsidRPr="00D26EC1" w:rsidRDefault="003E76EE" w:rsidP="003E76EE">
      <w:pPr>
        <w:spacing w:before="240" w:after="240"/>
        <w:jc w:val="both"/>
        <w:rPr>
          <w:rFonts w:ascii="Arial" w:hAnsi="Arial" w:cs="Arial"/>
        </w:rPr>
      </w:pPr>
      <w:r w:rsidRPr="00D26EC1">
        <w:rPr>
          <w:rFonts w:ascii="Arial" w:hAnsi="Arial" w:cs="Arial"/>
        </w:rPr>
        <w:t>Within business operations, mind mapping provides several practical advantages. One significant benefit is its ability to support strategic planning by helping managers illustrate organisational objectives, business processes, project schedules</w:t>
      </w:r>
      <w:r w:rsidR="001D1BE2">
        <w:rPr>
          <w:rFonts w:ascii="Arial" w:hAnsi="Arial" w:cs="Arial"/>
        </w:rPr>
        <w:t xml:space="preserve"> </w:t>
      </w:r>
      <w:r w:rsidRPr="00D26EC1">
        <w:rPr>
          <w:rFonts w:ascii="Arial" w:hAnsi="Arial" w:cs="Arial"/>
        </w:rPr>
        <w:t>and resource allocation in a single visual framework. This approach enables employees and stakeholders to understand how individual activities contribute to broader organisational goals while improving coordination between departments. Mind maps are also highly effective during brainstorming sessions because they encourage the free flow of ideas without losing structure. This makes them especially valuable for problem-solving, innovation, and product development, where generating and organising creative ideas is essential</w:t>
      </w:r>
      <w:sdt>
        <w:sdtPr>
          <w:rPr>
            <w:rFonts w:ascii="Arial" w:hAnsi="Arial" w:cs="Arial"/>
            <w:color w:val="000000"/>
            <w:highlight w:val="white"/>
          </w:rPr>
          <w:alias w:val="Citation"/>
          <w:tag w:val="{&quot;referencesIds&quot;:[&quot;doc:6a7111643853b670f118c428&quot;],&quot;referencesOptions&quot;:{&quot;doc:6a7111643853b670f118c4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1578196,&quot;citationText&quot;:&quot;&lt;span style=\&quot;font-family:Aptos;font-size:14.666666666666666px;color:#000000\&quot;&gt;[5]&lt;/span&gt;&quot;}"/>
          <w:id w:val="-531578196"/>
          <w:placeholder>
            <w:docPart w:val="607B1F1A726D406886344A08E03BB435"/>
          </w:placeholder>
        </w:sdtPr>
        <w:sdtContent>
          <w:r w:rsidR="000F01D7">
            <w:rPr>
              <w:rFonts w:ascii="Arial" w:eastAsia="Times New Roman" w:hAnsi="Arial" w:cs="Arial"/>
              <w:color w:val="000000"/>
            </w:rPr>
            <w:t>[5]</w:t>
          </w:r>
        </w:sdtContent>
      </w:sdt>
      <w:r w:rsidR="00190227" w:rsidRPr="00D26EC1">
        <w:rPr>
          <w:rFonts w:ascii="Arial" w:hAnsi="Arial" w:cs="Arial"/>
        </w:rPr>
        <w:t>.</w:t>
      </w:r>
    </w:p>
    <w:p w14:paraId="46A89627" w14:textId="1F3798E3" w:rsidR="00DF75A0" w:rsidRDefault="003E76EE" w:rsidP="003E76EE">
      <w:pPr>
        <w:spacing w:before="240" w:after="240"/>
        <w:jc w:val="both"/>
        <w:rPr>
          <w:rFonts w:ascii="Arial" w:hAnsi="Arial" w:cs="Arial"/>
        </w:rPr>
      </w:pPr>
      <w:r w:rsidRPr="00D26EC1">
        <w:rPr>
          <w:rFonts w:ascii="Arial" w:hAnsi="Arial" w:cs="Arial"/>
        </w:rPr>
        <w:t xml:space="preserve">Mind mapping also plays an important role in organisational change management by strengthening communication and encouraging employee involvement.  </w:t>
      </w:r>
      <w:r w:rsidR="00FA6E57" w:rsidRPr="00D26EC1">
        <w:rPr>
          <w:rFonts w:ascii="Arial" w:hAnsi="Arial" w:cs="Arial"/>
        </w:rPr>
        <w:t>T</w:t>
      </w:r>
      <w:r w:rsidRPr="00D26EC1">
        <w:rPr>
          <w:rFonts w:ascii="Arial" w:hAnsi="Arial" w:cs="Arial"/>
        </w:rPr>
        <w:t xml:space="preserve">he application of mind mapping </w:t>
      </w:r>
      <w:r w:rsidR="00FA6E57" w:rsidRPr="00D26EC1">
        <w:rPr>
          <w:rFonts w:ascii="Arial" w:hAnsi="Arial" w:cs="Arial"/>
        </w:rPr>
        <w:t xml:space="preserve">was </w:t>
      </w:r>
      <w:r w:rsidR="0065793F" w:rsidRPr="00D26EC1">
        <w:rPr>
          <w:rFonts w:ascii="Arial" w:hAnsi="Arial" w:cs="Arial"/>
        </w:rPr>
        <w:t xml:space="preserve">examined </w:t>
      </w:r>
      <w:r w:rsidRPr="00D26EC1">
        <w:rPr>
          <w:rFonts w:ascii="Arial" w:hAnsi="Arial" w:cs="Arial"/>
        </w:rPr>
        <w:t xml:space="preserve">during organisational change and </w:t>
      </w:r>
      <w:r w:rsidR="009C3970" w:rsidRPr="00D26EC1">
        <w:rPr>
          <w:rFonts w:ascii="Arial" w:hAnsi="Arial" w:cs="Arial"/>
        </w:rPr>
        <w:t xml:space="preserve">a drawn </w:t>
      </w:r>
      <w:r w:rsidRPr="00D26EC1">
        <w:rPr>
          <w:rFonts w:ascii="Arial" w:hAnsi="Arial" w:cs="Arial"/>
        </w:rPr>
        <w:t>conclu</w:t>
      </w:r>
      <w:r w:rsidR="009C3970" w:rsidRPr="00D26EC1">
        <w:rPr>
          <w:rFonts w:ascii="Arial" w:hAnsi="Arial" w:cs="Arial"/>
        </w:rPr>
        <w:t>sion stated</w:t>
      </w:r>
      <w:r w:rsidRPr="00D26EC1">
        <w:rPr>
          <w:rFonts w:ascii="Arial" w:hAnsi="Arial" w:cs="Arial"/>
        </w:rPr>
        <w:t xml:space="preserve"> that visual mapping improves participation, develops shared understanding</w:t>
      </w:r>
      <w:r w:rsidR="00A7538C">
        <w:rPr>
          <w:rFonts w:ascii="Arial" w:hAnsi="Arial" w:cs="Arial"/>
        </w:rPr>
        <w:t xml:space="preserve"> </w:t>
      </w:r>
      <w:r w:rsidRPr="00D26EC1">
        <w:rPr>
          <w:rFonts w:ascii="Arial" w:hAnsi="Arial" w:cs="Arial"/>
        </w:rPr>
        <w:t>and supports collaborative problem-solving</w:t>
      </w:r>
      <w:sdt>
        <w:sdtPr>
          <w:rPr>
            <w:rFonts w:ascii="Arial" w:hAnsi="Arial" w:cs="Arial"/>
            <w:color w:val="000000"/>
            <w:highlight w:val="white"/>
          </w:rPr>
          <w:alias w:val="Citation"/>
          <w:tag w:val="{&quot;referencesIds&quot;:[&quot;doc:6a7111dab973893f31f9763b&quot;],&quot;referencesOptions&quot;:{&quot;doc:6a7111dab973893f31f976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7038760,&quot;citationText&quot;:&quot;&lt;span style=\&quot;font-family:Aptos;font-size:14.666666666666666px;color:#000000\&quot;&gt;[6]&lt;/span&gt;&quot;}"/>
          <w:id w:val="-1467038760"/>
          <w:placeholder>
            <w:docPart w:val="B3F0506DCA5C4651A0A488C2454A75C7"/>
          </w:placeholder>
        </w:sdtPr>
        <w:sdtContent>
          <w:r w:rsidR="000F01D7">
            <w:rPr>
              <w:rFonts w:ascii="Arial" w:eastAsia="Times New Roman" w:hAnsi="Arial" w:cs="Arial"/>
              <w:color w:val="000000"/>
            </w:rPr>
            <w:t>[6]</w:t>
          </w:r>
        </w:sdtContent>
      </w:sdt>
      <w:r w:rsidRPr="00D26EC1">
        <w:rPr>
          <w:rFonts w:ascii="Arial" w:hAnsi="Arial" w:cs="Arial"/>
        </w:rPr>
        <w:t>. Employees often find organisational change difficult because of the complexity of new processes and responsibilities. Mind maps simplify these changes by visually presenting objectives, implementation stages, task dependencies</w:t>
      </w:r>
      <w:r w:rsidR="00F3019E" w:rsidRPr="00D26EC1">
        <w:rPr>
          <w:rFonts w:ascii="Arial" w:hAnsi="Arial" w:cs="Arial"/>
        </w:rPr>
        <w:t xml:space="preserve"> </w:t>
      </w:r>
      <w:r w:rsidRPr="00D26EC1">
        <w:rPr>
          <w:rFonts w:ascii="Arial" w:hAnsi="Arial" w:cs="Arial"/>
        </w:rPr>
        <w:t>and individual responsibilities in a clear and accessible format. This reduces confusion, increases stakeholder confidence</w:t>
      </w:r>
      <w:r w:rsidR="00F3019E" w:rsidRPr="00D26EC1">
        <w:rPr>
          <w:rFonts w:ascii="Arial" w:hAnsi="Arial" w:cs="Arial"/>
        </w:rPr>
        <w:t xml:space="preserve"> </w:t>
      </w:r>
      <w:r w:rsidRPr="00D26EC1">
        <w:rPr>
          <w:rFonts w:ascii="Arial" w:hAnsi="Arial" w:cs="Arial"/>
        </w:rPr>
        <w:t xml:space="preserve">and encourages stronger commitment to change initiatives. </w:t>
      </w:r>
      <w:r w:rsidR="00027C60" w:rsidRPr="00D26EC1">
        <w:rPr>
          <w:rFonts w:ascii="Arial" w:hAnsi="Arial" w:cs="Arial"/>
        </w:rPr>
        <w:t>It’s</w:t>
      </w:r>
      <w:r w:rsidRPr="00D26EC1">
        <w:rPr>
          <w:rFonts w:ascii="Arial" w:hAnsi="Arial" w:cs="Arial"/>
        </w:rPr>
        <w:t xml:space="preserve"> further argue</w:t>
      </w:r>
      <w:r w:rsidR="00F3019E" w:rsidRPr="00D26EC1">
        <w:rPr>
          <w:rFonts w:ascii="Arial" w:hAnsi="Arial" w:cs="Arial"/>
        </w:rPr>
        <w:t>d</w:t>
      </w:r>
      <w:r w:rsidRPr="00D26EC1">
        <w:rPr>
          <w:rFonts w:ascii="Arial" w:hAnsi="Arial" w:cs="Arial"/>
        </w:rPr>
        <w:t xml:space="preserve"> that mind mapping helps organisations capture different viewpoints, promote knowledge sharing</w:t>
      </w:r>
      <w:r w:rsidR="00027C60">
        <w:rPr>
          <w:rFonts w:ascii="Arial" w:hAnsi="Arial" w:cs="Arial"/>
        </w:rPr>
        <w:t xml:space="preserve"> </w:t>
      </w:r>
      <w:r w:rsidRPr="00D26EC1">
        <w:rPr>
          <w:rFonts w:ascii="Arial" w:hAnsi="Arial" w:cs="Arial"/>
        </w:rPr>
        <w:t>and support more inclusive decision-making across teams</w:t>
      </w:r>
      <w:sdt>
        <w:sdtPr>
          <w:rPr>
            <w:rFonts w:ascii="Arial" w:hAnsi="Arial" w:cs="Arial"/>
            <w:color w:val="000000"/>
            <w:highlight w:val="white"/>
          </w:rPr>
          <w:alias w:val="Citation"/>
          <w:tag w:val="{&quot;referencesIds&quot;:[&quot;doc:6a7111dab973893f31f9763b&quot;],&quot;referencesOptions&quot;:{&quot;doc:6a7111dab973893f31f976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1051221,&quot;citationText&quot;:&quot;&lt;span style=\&quot;font-family:Aptos;font-size:14.666666666666666px;color:#000000\&quot;&gt;[6]&lt;/span&gt;&quot;}"/>
          <w:id w:val="-1041051221"/>
          <w:placeholder>
            <w:docPart w:val="E33499D7C47C42EBB1A9D8B58EFA2968"/>
          </w:placeholder>
        </w:sdtPr>
        <w:sdtContent>
          <w:r w:rsidR="000F01D7">
            <w:rPr>
              <w:rFonts w:ascii="Arial" w:eastAsia="Times New Roman" w:hAnsi="Arial" w:cs="Arial"/>
              <w:color w:val="000000"/>
            </w:rPr>
            <w:t>[6]</w:t>
          </w:r>
        </w:sdtContent>
      </w:sdt>
      <w:r w:rsidRPr="00D26EC1">
        <w:rPr>
          <w:rFonts w:ascii="Arial" w:hAnsi="Arial" w:cs="Arial"/>
        </w:rPr>
        <w:t>.</w:t>
      </w:r>
    </w:p>
    <w:p w14:paraId="3F48D286" w14:textId="7ACD3195" w:rsidR="003E76EE" w:rsidRPr="00D26EC1" w:rsidRDefault="003E76EE" w:rsidP="003E76EE">
      <w:pPr>
        <w:spacing w:before="240" w:after="240"/>
        <w:jc w:val="both"/>
        <w:rPr>
          <w:rFonts w:ascii="Arial" w:hAnsi="Arial" w:cs="Arial"/>
        </w:rPr>
      </w:pPr>
      <w:r w:rsidRPr="00D26EC1">
        <w:rPr>
          <w:rFonts w:ascii="Arial" w:hAnsi="Arial" w:cs="Arial"/>
        </w:rPr>
        <w:t>The development of artificial intelligence (AI) has significantly enhanced the capabilities of mind mapping tools.</w:t>
      </w:r>
      <w:r w:rsidR="00C44271">
        <w:rPr>
          <w:rFonts w:ascii="Arial" w:hAnsi="Arial" w:cs="Arial"/>
        </w:rPr>
        <w:t xml:space="preserve"> </w:t>
      </w:r>
      <w:r w:rsidR="000F0CD4" w:rsidRPr="00D26EC1">
        <w:rPr>
          <w:rFonts w:ascii="Arial" w:hAnsi="Arial" w:cs="Arial"/>
        </w:rPr>
        <w:t>C</w:t>
      </w:r>
      <w:r w:rsidRPr="00D26EC1">
        <w:rPr>
          <w:rFonts w:ascii="Arial" w:hAnsi="Arial" w:cs="Arial"/>
        </w:rPr>
        <w:t>ombining AI with mind mapping enables automatic organisation of information, intelligent content creation</w:t>
      </w:r>
      <w:r w:rsidR="000F0CD4" w:rsidRPr="00D26EC1">
        <w:rPr>
          <w:rFonts w:ascii="Arial" w:hAnsi="Arial" w:cs="Arial"/>
        </w:rPr>
        <w:t xml:space="preserve"> </w:t>
      </w:r>
      <w:r w:rsidRPr="00D26EC1">
        <w:rPr>
          <w:rFonts w:ascii="Arial" w:hAnsi="Arial" w:cs="Arial"/>
        </w:rPr>
        <w:t>and improved analysis of large volumes of data</w:t>
      </w:r>
      <w:sdt>
        <w:sdtPr>
          <w:rPr>
            <w:rFonts w:ascii="Arial" w:hAnsi="Arial" w:cs="Arial"/>
            <w:color w:val="000000"/>
            <w:highlight w:val="white"/>
          </w:rPr>
          <w:alias w:val="Citation"/>
          <w:tag w:val="{&quot;referencesIds&quot;:[&quot;doc:6a7111b2bc44602a2a789736&quot;],&quot;referencesOptions&quot;:{&quot;doc:6a7111b2bc44602a2a7897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3951987,&quot;citationText&quot;:&quot;&lt;span style=\&quot;font-family:Aptos;font-size:14.666666666666666px;color:#000000\&quot;&gt;[7]&lt;/span&gt;&quot;}"/>
          <w:id w:val="363951987"/>
          <w:placeholder>
            <w:docPart w:val="3B98219C6C5948429EC61DF9D37840F8"/>
          </w:placeholder>
        </w:sdtPr>
        <w:sdtContent>
          <w:r w:rsidR="000F01D7">
            <w:rPr>
              <w:rFonts w:ascii="Arial" w:eastAsia="Times New Roman" w:hAnsi="Arial" w:cs="Arial"/>
              <w:color w:val="000000"/>
            </w:rPr>
            <w:t>[7]</w:t>
          </w:r>
        </w:sdtContent>
      </w:sdt>
      <w:r w:rsidRPr="00D26EC1">
        <w:rPr>
          <w:rFonts w:ascii="Arial" w:hAnsi="Arial" w:cs="Arial"/>
        </w:rPr>
        <w:t xml:space="preserve">. </w:t>
      </w:r>
      <w:r w:rsidR="00FB733A" w:rsidRPr="00D26EC1">
        <w:rPr>
          <w:rFonts w:ascii="Arial" w:hAnsi="Arial" w:cs="Arial"/>
        </w:rPr>
        <w:t xml:space="preserve"> </w:t>
      </w:r>
      <w:r w:rsidRPr="00D26EC1">
        <w:rPr>
          <w:rFonts w:ascii="Arial" w:hAnsi="Arial" w:cs="Arial"/>
        </w:rPr>
        <w:t>AI-powered applications can identify connections between concepts, recommend relevant information, summarise documents</w:t>
      </w:r>
      <w:r w:rsidR="00FB733A" w:rsidRPr="00D26EC1">
        <w:rPr>
          <w:rFonts w:ascii="Arial" w:hAnsi="Arial" w:cs="Arial"/>
        </w:rPr>
        <w:t xml:space="preserve"> </w:t>
      </w:r>
      <w:r w:rsidRPr="00D26EC1">
        <w:rPr>
          <w:rFonts w:ascii="Arial" w:hAnsi="Arial" w:cs="Arial"/>
        </w:rPr>
        <w:t>and automatically generate visual knowledge structures from extensive datasets. These advanced features improve organisational learning, speed up information processing</w:t>
      </w:r>
      <w:r w:rsidR="00FB733A" w:rsidRPr="00D26EC1">
        <w:rPr>
          <w:rFonts w:ascii="Arial" w:hAnsi="Arial" w:cs="Arial"/>
        </w:rPr>
        <w:t xml:space="preserve"> </w:t>
      </w:r>
      <w:r w:rsidRPr="00D26EC1">
        <w:rPr>
          <w:rFonts w:ascii="Arial" w:hAnsi="Arial" w:cs="Arial"/>
        </w:rPr>
        <w:t>and support evidence-based decision-making. As businesses continue to adopt digital transformation strategies and rely more heavily on data</w:t>
      </w:r>
      <w:r w:rsidR="00F2141E" w:rsidRPr="00D26EC1">
        <w:rPr>
          <w:rFonts w:ascii="Arial" w:hAnsi="Arial" w:cs="Arial"/>
        </w:rPr>
        <w:t xml:space="preserve"> </w:t>
      </w:r>
      <w:r w:rsidRPr="00D26EC1">
        <w:rPr>
          <w:rFonts w:ascii="Arial" w:hAnsi="Arial" w:cs="Arial"/>
        </w:rPr>
        <w:t>driven operations, AI-enhanced mind mapping has become an increasingly valuable tool for knowledge management, innovation</w:t>
      </w:r>
      <w:r w:rsidR="00FB733A" w:rsidRPr="00D26EC1">
        <w:rPr>
          <w:rFonts w:ascii="Arial" w:hAnsi="Arial" w:cs="Arial"/>
        </w:rPr>
        <w:t xml:space="preserve"> </w:t>
      </w:r>
      <w:r w:rsidRPr="00D26EC1">
        <w:rPr>
          <w:rFonts w:ascii="Arial" w:hAnsi="Arial" w:cs="Arial"/>
        </w:rPr>
        <w:t>and operational efficiency</w:t>
      </w:r>
      <w:sdt>
        <w:sdtPr>
          <w:rPr>
            <w:rFonts w:ascii="Arial" w:hAnsi="Arial" w:cs="Arial"/>
            <w:color w:val="000000"/>
            <w:highlight w:val="white"/>
          </w:rPr>
          <w:alias w:val="Citation"/>
          <w:tag w:val="{&quot;referencesIds&quot;:[&quot;doc:6a7111b2bc44602a2a789736&quot;],&quot;referencesOptions&quot;:{&quot;doc:6a7111b2bc44602a2a7897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0442434,&quot;citationText&quot;:&quot;&lt;span style=\&quot;font-family:Aptos;font-size:14.666666666666666px;color:#000000\&quot;&gt;[7]&lt;/span&gt;&quot;}"/>
          <w:id w:val="590442434"/>
          <w:placeholder>
            <w:docPart w:val="8B1CF74EE80342D99347C4B0EAC74583"/>
          </w:placeholder>
        </w:sdtPr>
        <w:sdtContent>
          <w:r w:rsidR="000F01D7">
            <w:rPr>
              <w:rFonts w:ascii="Arial" w:eastAsia="Times New Roman" w:hAnsi="Arial" w:cs="Arial"/>
              <w:color w:val="000000"/>
            </w:rPr>
            <w:t>[7]</w:t>
          </w:r>
        </w:sdtContent>
      </w:sdt>
      <w:r w:rsidR="00F2141E" w:rsidRPr="00D26EC1">
        <w:rPr>
          <w:rFonts w:ascii="Arial" w:hAnsi="Arial" w:cs="Arial"/>
        </w:rPr>
        <w:t>.</w:t>
      </w:r>
      <w:r w:rsidRPr="00D26EC1">
        <w:rPr>
          <w:rFonts w:ascii="Arial" w:hAnsi="Arial" w:cs="Arial"/>
        </w:rPr>
        <w:t xml:space="preserve"> </w:t>
      </w:r>
    </w:p>
    <w:p w14:paraId="28B4BC71" w14:textId="77777777" w:rsidR="00DB086E" w:rsidRDefault="003E76EE" w:rsidP="00C9606E">
      <w:pPr>
        <w:spacing w:before="240" w:after="240"/>
        <w:jc w:val="both"/>
        <w:rPr>
          <w:rFonts w:ascii="Arial" w:hAnsi="Arial" w:cs="Arial"/>
        </w:rPr>
      </w:pPr>
      <w:r w:rsidRPr="00D26EC1">
        <w:rPr>
          <w:rFonts w:ascii="Arial" w:hAnsi="Arial" w:cs="Arial"/>
        </w:rPr>
        <w:t>In conclusion, mind mapping has become an important business technique because it strengthens creativity, planning, communication, collaboration</w:t>
      </w:r>
      <w:r w:rsidR="00DB086E">
        <w:rPr>
          <w:rFonts w:ascii="Arial" w:hAnsi="Arial" w:cs="Arial"/>
        </w:rPr>
        <w:t xml:space="preserve"> </w:t>
      </w:r>
      <w:r w:rsidRPr="00D26EC1">
        <w:rPr>
          <w:rFonts w:ascii="Arial" w:hAnsi="Arial" w:cs="Arial"/>
        </w:rPr>
        <w:t>and decision-making. Its visual format enables organisations to simplify complex information, improve teamwork</w:t>
      </w:r>
      <w:r w:rsidR="00DB086E">
        <w:rPr>
          <w:rFonts w:ascii="Arial" w:hAnsi="Arial" w:cs="Arial"/>
        </w:rPr>
        <w:t xml:space="preserve"> </w:t>
      </w:r>
      <w:r w:rsidRPr="00D26EC1">
        <w:rPr>
          <w:rFonts w:ascii="Arial" w:hAnsi="Arial" w:cs="Arial"/>
        </w:rPr>
        <w:t xml:space="preserve">and encourage innovation while supporting organisational learning. The integration of artificial intelligence has further increased its value by automating knowledge organisation and improving analytical capabilities. </w:t>
      </w:r>
    </w:p>
    <w:p w14:paraId="7043AF99" w14:textId="2CF1A054" w:rsidR="46529785" w:rsidRDefault="003E76EE" w:rsidP="00C9606E">
      <w:pPr>
        <w:spacing w:before="240" w:after="240"/>
        <w:jc w:val="both"/>
        <w:rPr>
          <w:rFonts w:ascii="Arial" w:hAnsi="Arial" w:cs="Arial"/>
        </w:rPr>
      </w:pPr>
      <w:r w:rsidRPr="00D26EC1">
        <w:rPr>
          <w:rFonts w:ascii="Arial" w:hAnsi="Arial" w:cs="Arial"/>
        </w:rPr>
        <w:lastRenderedPageBreak/>
        <w:t>Consequently, organisations that effectively implement mind mapping are better equipped to enhance productivity, manage organisational change successfully</w:t>
      </w:r>
      <w:r w:rsidR="00DB086E">
        <w:rPr>
          <w:rFonts w:ascii="Arial" w:hAnsi="Arial" w:cs="Arial"/>
        </w:rPr>
        <w:t xml:space="preserve"> </w:t>
      </w:r>
      <w:r w:rsidRPr="00D26EC1">
        <w:rPr>
          <w:rFonts w:ascii="Arial" w:hAnsi="Arial" w:cs="Arial"/>
        </w:rPr>
        <w:t>and maintain a competitive advantage in today's dynamic and information-driven business environment.</w:t>
      </w:r>
    </w:p>
    <w:p w14:paraId="0FEA0518" w14:textId="77777777" w:rsidR="005C238E" w:rsidRPr="00D26EC1" w:rsidRDefault="005C238E" w:rsidP="00C9606E">
      <w:pPr>
        <w:spacing w:before="240" w:after="240"/>
        <w:jc w:val="both"/>
        <w:rPr>
          <w:rFonts w:ascii="Arial" w:hAnsi="Arial" w:cs="Arial"/>
        </w:rPr>
      </w:pPr>
    </w:p>
    <w:p w14:paraId="2B3AAE30" w14:textId="11518357" w:rsidR="46529785" w:rsidRPr="00DF75A0" w:rsidRDefault="005C5869" w:rsidP="00C9606E">
      <w:pPr>
        <w:pStyle w:val="Heading2"/>
        <w:rPr>
          <w:rFonts w:ascii="Arial" w:hAnsi="Arial" w:cs="Arial"/>
          <w:b/>
          <w:bCs/>
          <w:color w:val="auto"/>
          <w:sz w:val="22"/>
          <w:szCs w:val="22"/>
        </w:rPr>
      </w:pPr>
      <w:bookmarkStart w:id="6" w:name="_Toc236783325"/>
      <w:r w:rsidRPr="00DF75A0">
        <w:rPr>
          <w:rFonts w:ascii="Arial" w:hAnsi="Arial" w:cs="Arial"/>
          <w:b/>
          <w:bCs/>
          <w:color w:val="auto"/>
          <w:sz w:val="22"/>
          <w:szCs w:val="22"/>
        </w:rPr>
        <w:t xml:space="preserve">2.2 </w:t>
      </w:r>
      <w:r w:rsidR="00BA640B" w:rsidRPr="00DF75A0">
        <w:rPr>
          <w:rFonts w:ascii="Arial" w:hAnsi="Arial" w:cs="Arial"/>
          <w:b/>
          <w:bCs/>
          <w:color w:val="auto"/>
          <w:sz w:val="22"/>
          <w:szCs w:val="22"/>
        </w:rPr>
        <w:t>Create a mind map of contemporary software applications</w:t>
      </w:r>
      <w:bookmarkEnd w:id="6"/>
      <w:r w:rsidR="00C9606E" w:rsidRPr="00DF75A0">
        <w:rPr>
          <w:rFonts w:ascii="Arial" w:hAnsi="Arial" w:cs="Arial"/>
          <w:b/>
          <w:bCs/>
          <w:color w:val="auto"/>
          <w:sz w:val="22"/>
          <w:szCs w:val="22"/>
        </w:rPr>
        <w:t>.</w:t>
      </w:r>
    </w:p>
    <w:p w14:paraId="1217B1A2" w14:textId="77777777" w:rsidR="00DF75A0" w:rsidRPr="00DF75A0" w:rsidRDefault="00DF75A0" w:rsidP="00DF75A0"/>
    <w:p w14:paraId="1E0B5628" w14:textId="70EE2A24" w:rsidR="46529785" w:rsidRPr="00D26EC1" w:rsidRDefault="00336D24" w:rsidP="46529785">
      <w:pPr>
        <w:rPr>
          <w:rFonts w:ascii="Arial" w:hAnsi="Arial" w:cs="Arial"/>
        </w:rPr>
      </w:pPr>
      <w:r w:rsidRPr="00D26EC1">
        <w:rPr>
          <w:rFonts w:ascii="Arial" w:hAnsi="Arial" w:cs="Arial"/>
          <w:noProof/>
        </w:rPr>
        <w:drawing>
          <wp:inline distT="0" distB="0" distL="0" distR="0" wp14:anchorId="168DA173" wp14:editId="3DBCD08D">
            <wp:extent cx="5670550" cy="4199995"/>
            <wp:effectExtent l="0" t="0" r="6350" b="0"/>
            <wp:docPr id="556351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351562" name=""/>
                    <pic:cNvPicPr/>
                  </pic:nvPicPr>
                  <pic:blipFill>
                    <a:blip r:embed="rId17"/>
                    <a:stretch>
                      <a:fillRect/>
                    </a:stretch>
                  </pic:blipFill>
                  <pic:spPr>
                    <a:xfrm>
                      <a:off x="0" y="0"/>
                      <a:ext cx="5695245" cy="4218285"/>
                    </a:xfrm>
                    <a:prstGeom prst="rect">
                      <a:avLst/>
                    </a:prstGeom>
                  </pic:spPr>
                </pic:pic>
              </a:graphicData>
            </a:graphic>
          </wp:inline>
        </w:drawing>
      </w:r>
    </w:p>
    <w:p w14:paraId="17959267" w14:textId="60307EB0" w:rsidR="00BA640B" w:rsidRPr="00DF75A0" w:rsidRDefault="00BA640B" w:rsidP="005C5869">
      <w:pPr>
        <w:pStyle w:val="Heading1"/>
        <w:rPr>
          <w:rFonts w:ascii="Arial" w:hAnsi="Arial" w:cs="Arial"/>
          <w:b/>
          <w:bCs/>
          <w:color w:val="auto"/>
          <w:sz w:val="22"/>
          <w:szCs w:val="22"/>
        </w:rPr>
      </w:pPr>
      <w:bookmarkStart w:id="7" w:name="_Toc236783326"/>
      <w:r w:rsidRPr="00DF75A0">
        <w:rPr>
          <w:rFonts w:ascii="Arial" w:hAnsi="Arial" w:cs="Arial"/>
          <w:b/>
          <w:bCs/>
          <w:color w:val="auto"/>
          <w:sz w:val="22"/>
          <w:szCs w:val="22"/>
        </w:rPr>
        <w:t>Task 3. Office Applications</w:t>
      </w:r>
      <w:bookmarkEnd w:id="7"/>
      <w:r w:rsidR="00B96BF8" w:rsidRPr="00DF75A0">
        <w:rPr>
          <w:rFonts w:ascii="Arial" w:hAnsi="Arial" w:cs="Arial"/>
          <w:b/>
          <w:bCs/>
          <w:color w:val="auto"/>
          <w:sz w:val="22"/>
          <w:szCs w:val="22"/>
        </w:rPr>
        <w:t>.</w:t>
      </w:r>
    </w:p>
    <w:p w14:paraId="601E4625" w14:textId="479E4998" w:rsidR="00BA640B" w:rsidRPr="00DF75A0" w:rsidRDefault="005C5869" w:rsidP="005C5869">
      <w:pPr>
        <w:pStyle w:val="Heading1"/>
        <w:rPr>
          <w:rFonts w:ascii="Arial" w:hAnsi="Arial" w:cs="Arial"/>
          <w:b/>
          <w:bCs/>
          <w:color w:val="auto"/>
          <w:sz w:val="22"/>
          <w:szCs w:val="22"/>
        </w:rPr>
      </w:pPr>
      <w:bookmarkStart w:id="8" w:name="_Toc236783327"/>
      <w:r w:rsidRPr="00DF75A0">
        <w:rPr>
          <w:rFonts w:ascii="Arial" w:hAnsi="Arial" w:cs="Arial"/>
          <w:b/>
          <w:bCs/>
          <w:color w:val="auto"/>
          <w:sz w:val="22"/>
          <w:szCs w:val="22"/>
        </w:rPr>
        <w:t xml:space="preserve">3.1 </w:t>
      </w:r>
      <w:r w:rsidR="00BA640B" w:rsidRPr="00DF75A0">
        <w:rPr>
          <w:rFonts w:ascii="Arial" w:hAnsi="Arial" w:cs="Arial"/>
          <w:b/>
          <w:bCs/>
          <w:color w:val="auto"/>
          <w:sz w:val="22"/>
          <w:szCs w:val="22"/>
        </w:rPr>
        <w:t>Four office software solutions for business operations</w:t>
      </w:r>
      <w:bookmarkEnd w:id="8"/>
      <w:r w:rsidR="00DF75A0">
        <w:rPr>
          <w:rFonts w:ascii="Arial" w:hAnsi="Arial" w:cs="Arial"/>
          <w:b/>
          <w:bCs/>
          <w:color w:val="auto"/>
          <w:sz w:val="22"/>
          <w:szCs w:val="22"/>
        </w:rPr>
        <w:t>.</w:t>
      </w:r>
    </w:p>
    <w:p w14:paraId="3021C6EB" w14:textId="77777777" w:rsidR="006323A4" w:rsidRPr="00DF75A0" w:rsidRDefault="006323A4" w:rsidP="006323A4">
      <w:pPr>
        <w:rPr>
          <w:rFonts w:ascii="Arial" w:hAnsi="Arial" w:cs="Arial"/>
          <w:b/>
          <w:bCs/>
        </w:rPr>
      </w:pPr>
    </w:p>
    <w:p w14:paraId="3E0152A1" w14:textId="06AFBC18" w:rsidR="00DF75A0" w:rsidRDefault="00DF75A0" w:rsidP="00581B22">
      <w:pPr>
        <w:pStyle w:val="Heading2"/>
        <w:rPr>
          <w:rFonts w:ascii="Arial" w:hAnsi="Arial" w:cs="Arial"/>
          <w:b/>
          <w:bCs/>
          <w:color w:val="auto"/>
          <w:sz w:val="22"/>
          <w:szCs w:val="22"/>
        </w:rPr>
      </w:pPr>
      <w:bookmarkStart w:id="9" w:name="_Toc236783328"/>
      <w:r>
        <w:rPr>
          <w:rFonts w:ascii="Arial" w:hAnsi="Arial" w:cs="Arial"/>
          <w:b/>
          <w:bCs/>
          <w:color w:val="auto"/>
          <w:sz w:val="22"/>
          <w:szCs w:val="22"/>
        </w:rPr>
        <w:t xml:space="preserve">3.1.1. </w:t>
      </w:r>
      <w:r w:rsidR="00BA640B" w:rsidRPr="00DF75A0">
        <w:rPr>
          <w:rFonts w:ascii="Arial" w:hAnsi="Arial" w:cs="Arial"/>
          <w:b/>
          <w:bCs/>
          <w:color w:val="auto"/>
          <w:sz w:val="22"/>
          <w:szCs w:val="22"/>
        </w:rPr>
        <w:t>M</w:t>
      </w:r>
      <w:r>
        <w:rPr>
          <w:rFonts w:ascii="Arial" w:hAnsi="Arial" w:cs="Arial"/>
          <w:b/>
          <w:bCs/>
          <w:color w:val="auto"/>
          <w:sz w:val="22"/>
          <w:szCs w:val="22"/>
        </w:rPr>
        <w:t>icrosoft</w:t>
      </w:r>
      <w:r w:rsidR="00BA640B" w:rsidRPr="00DF75A0">
        <w:rPr>
          <w:rFonts w:ascii="Arial" w:hAnsi="Arial" w:cs="Arial"/>
          <w:b/>
          <w:bCs/>
          <w:color w:val="auto"/>
          <w:sz w:val="22"/>
          <w:szCs w:val="22"/>
        </w:rPr>
        <w:t xml:space="preserve"> Word</w:t>
      </w:r>
      <w:bookmarkEnd w:id="9"/>
      <w:r w:rsidR="00EB0480" w:rsidRPr="00DF75A0">
        <w:rPr>
          <w:rFonts w:ascii="Arial" w:hAnsi="Arial" w:cs="Arial"/>
          <w:b/>
          <w:bCs/>
          <w:color w:val="auto"/>
          <w:sz w:val="22"/>
          <w:szCs w:val="22"/>
        </w:rPr>
        <w:t>.</w:t>
      </w:r>
    </w:p>
    <w:p w14:paraId="1DCC3F4E" w14:textId="77777777" w:rsidR="00581B22" w:rsidRPr="00581B22" w:rsidRDefault="00581B22" w:rsidP="00581B22"/>
    <w:p w14:paraId="40E238BB" w14:textId="6DEC6C76" w:rsidR="00581B22" w:rsidRDefault="006323A4" w:rsidP="002E4C23">
      <w:pPr>
        <w:jc w:val="both"/>
        <w:rPr>
          <w:rFonts w:ascii="Arial" w:hAnsi="Arial" w:cs="Arial"/>
        </w:rPr>
      </w:pPr>
      <w:r w:rsidRPr="00D26EC1">
        <w:rPr>
          <w:rFonts w:ascii="Arial" w:hAnsi="Arial" w:cs="Arial"/>
          <w:noProof/>
        </w:rPr>
        <w:drawing>
          <wp:anchor distT="0" distB="0" distL="114300" distR="114300" simplePos="0" relativeHeight="251687424" behindDoc="0" locked="0" layoutInCell="1" allowOverlap="1" wp14:anchorId="5AAE2BF1" wp14:editId="0BE6C968">
            <wp:simplePos x="0" y="0"/>
            <wp:positionH relativeFrom="margin">
              <wp:align>left</wp:align>
            </wp:positionH>
            <wp:positionV relativeFrom="paragraph">
              <wp:posOffset>26035</wp:posOffset>
            </wp:positionV>
            <wp:extent cx="1244600" cy="1244600"/>
            <wp:effectExtent l="0" t="0" r="0" b="0"/>
            <wp:wrapTight wrapText="bothSides">
              <wp:wrapPolygon edited="0">
                <wp:start x="0" y="0"/>
                <wp:lineTo x="0" y="21159"/>
                <wp:lineTo x="21159" y="21159"/>
                <wp:lineTo x="21159" y="0"/>
                <wp:lineTo x="0" y="0"/>
              </wp:wrapPolygon>
            </wp:wrapTight>
            <wp:docPr id="1956727669"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727669" name="Picture 44"/>
                    <pic:cNvPicPr>
                      <a:picLocks noChangeAspect="1"/>
                    </pic:cNvPicPr>
                  </pic:nvPicPr>
                  <pic:blipFill>
                    <a:blip r:embed="rId18" cstate="print">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1244600" cy="1244600"/>
                    </a:xfrm>
                    <a:prstGeom prst="rect">
                      <a:avLst/>
                    </a:prstGeom>
                  </pic:spPr>
                </pic:pic>
              </a:graphicData>
            </a:graphic>
            <wp14:sizeRelH relativeFrom="margin">
              <wp14:pctWidth>0</wp14:pctWidth>
            </wp14:sizeRelH>
            <wp14:sizeRelV relativeFrom="margin">
              <wp14:pctHeight>0</wp14:pctHeight>
            </wp14:sizeRelV>
          </wp:anchor>
        </w:drawing>
      </w:r>
      <w:r w:rsidR="002E4C23" w:rsidRPr="00D26EC1">
        <w:rPr>
          <w:rFonts w:ascii="Arial" w:hAnsi="Arial" w:cs="Arial"/>
        </w:rPr>
        <w:t xml:space="preserve">Microsoft Word is one of the </w:t>
      </w:r>
      <w:r w:rsidR="00E94C96" w:rsidRPr="00D26EC1">
        <w:rPr>
          <w:rFonts w:ascii="Arial" w:hAnsi="Arial" w:cs="Arial"/>
        </w:rPr>
        <w:t>most used</w:t>
      </w:r>
      <w:r w:rsidR="002E4C23" w:rsidRPr="00D26EC1">
        <w:rPr>
          <w:rFonts w:ascii="Arial" w:hAnsi="Arial" w:cs="Arial"/>
        </w:rPr>
        <w:t xml:space="preserve"> word processing program</w:t>
      </w:r>
      <w:r w:rsidR="00CF3696">
        <w:rPr>
          <w:rFonts w:ascii="Arial" w:hAnsi="Arial" w:cs="Arial"/>
        </w:rPr>
        <w:t>me</w:t>
      </w:r>
      <w:r w:rsidR="002E4C23" w:rsidRPr="00D26EC1">
        <w:rPr>
          <w:rFonts w:ascii="Arial" w:hAnsi="Arial" w:cs="Arial"/>
        </w:rPr>
        <w:t>s included in the Microsoft Office suite. It provides organisations with an effective platform for creating, editing, formatting and distributing professional documents. Businesses regularly use Microsoft Word to prepare a wide range of documents</w:t>
      </w:r>
      <w:r w:rsidR="006140ED" w:rsidRPr="00D26EC1">
        <w:rPr>
          <w:rFonts w:ascii="Arial" w:hAnsi="Arial" w:cs="Arial"/>
        </w:rPr>
        <w:t xml:space="preserve"> </w:t>
      </w:r>
      <w:r w:rsidR="002E4C23" w:rsidRPr="00D26EC1">
        <w:rPr>
          <w:rFonts w:ascii="Arial" w:hAnsi="Arial" w:cs="Arial"/>
        </w:rPr>
        <w:t xml:space="preserve">including business letters, reports, proposals, contracts, meeting minutes, policy documents, invoices, user manuals and other official records. Through its integration with Microsoft 365, the software supports real-time </w:t>
      </w:r>
      <w:r w:rsidR="006140ED" w:rsidRPr="00D26EC1">
        <w:rPr>
          <w:rFonts w:ascii="Arial" w:hAnsi="Arial" w:cs="Arial"/>
        </w:rPr>
        <w:t>collaboration allowing</w:t>
      </w:r>
      <w:r w:rsidR="002E4C23" w:rsidRPr="00D26EC1">
        <w:rPr>
          <w:rFonts w:ascii="Arial" w:hAnsi="Arial" w:cs="Arial"/>
        </w:rPr>
        <w:t xml:space="preserve"> multiple users to work on the same document simultaneously. </w:t>
      </w:r>
    </w:p>
    <w:p w14:paraId="4977E8C2" w14:textId="615B33A2" w:rsidR="002E4C23" w:rsidRPr="00D26EC1" w:rsidRDefault="002E4C23" w:rsidP="002E4C23">
      <w:pPr>
        <w:jc w:val="both"/>
        <w:rPr>
          <w:rFonts w:ascii="Arial" w:hAnsi="Arial" w:cs="Arial"/>
        </w:rPr>
      </w:pPr>
      <w:r w:rsidRPr="00D26EC1">
        <w:rPr>
          <w:rFonts w:ascii="Arial" w:hAnsi="Arial" w:cs="Arial"/>
        </w:rPr>
        <w:lastRenderedPageBreak/>
        <w:t>This functionality has made Microsoft Word an essential tool for</w:t>
      </w:r>
      <w:r w:rsidR="00F16C44" w:rsidRPr="00D26EC1">
        <w:rPr>
          <w:rFonts w:ascii="Arial" w:hAnsi="Arial" w:cs="Arial"/>
        </w:rPr>
        <w:t xml:space="preserve"> </w:t>
      </w:r>
      <w:r w:rsidRPr="00D26EC1">
        <w:rPr>
          <w:rFonts w:ascii="Arial" w:hAnsi="Arial" w:cs="Arial"/>
        </w:rPr>
        <w:t>communication,</w:t>
      </w:r>
      <w:r w:rsidR="006140ED" w:rsidRPr="00D26EC1">
        <w:rPr>
          <w:rFonts w:ascii="Arial" w:hAnsi="Arial" w:cs="Arial"/>
        </w:rPr>
        <w:t xml:space="preserve"> </w:t>
      </w:r>
      <w:r w:rsidRPr="00D26EC1">
        <w:rPr>
          <w:rFonts w:ascii="Arial" w:hAnsi="Arial" w:cs="Arial"/>
        </w:rPr>
        <w:t>document management</w:t>
      </w:r>
      <w:r w:rsidR="00EF28B2" w:rsidRPr="00D26EC1">
        <w:rPr>
          <w:rFonts w:ascii="Arial" w:hAnsi="Arial" w:cs="Arial"/>
        </w:rPr>
        <w:t xml:space="preserve"> </w:t>
      </w:r>
      <w:r w:rsidRPr="00D26EC1">
        <w:rPr>
          <w:rFonts w:ascii="Arial" w:hAnsi="Arial" w:cs="Arial"/>
        </w:rPr>
        <w:t>and administrative activities in modern organisations</w:t>
      </w:r>
      <w:sdt>
        <w:sdtPr>
          <w:rPr>
            <w:rFonts w:ascii="Arial" w:hAnsi="Arial" w:cs="Arial"/>
            <w:color w:val="000000"/>
            <w:highlight w:val="white"/>
          </w:rPr>
          <w:alias w:val="Citation"/>
          <w:tag w:val="{&quot;referencesIds&quot;:[&quot;doc:6a71c6e2717b550ceb93e0c7&quot;],&quot;referencesOptions&quot;:{&quot;doc:6a71c6e2717b550ceb93e0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2787738,&quot;citationText&quot;:&quot;&lt;span style=\&quot;font-family:Aptos;font-size:14.666666666666666px;color:#000000\&quot;&gt;[8]&lt;/span&gt;&quot;}"/>
          <w:id w:val="1542787738"/>
          <w:placeholder>
            <w:docPart w:val="874197A51BEA491EB8C1674FFA6230B0"/>
          </w:placeholder>
        </w:sdtPr>
        <w:sdtContent>
          <w:r w:rsidR="000F01D7">
            <w:rPr>
              <w:rFonts w:ascii="Arial" w:eastAsia="Times New Roman" w:hAnsi="Arial" w:cs="Arial"/>
              <w:color w:val="000000"/>
            </w:rPr>
            <w:t>[8]</w:t>
          </w:r>
        </w:sdtContent>
      </w:sdt>
      <w:r w:rsidR="00EF28B2" w:rsidRPr="00D26EC1">
        <w:rPr>
          <w:rFonts w:ascii="Arial" w:hAnsi="Arial" w:cs="Arial"/>
        </w:rPr>
        <w:t>.</w:t>
      </w:r>
      <w:r w:rsidRPr="00D26EC1">
        <w:rPr>
          <w:rFonts w:ascii="Arial" w:hAnsi="Arial" w:cs="Arial"/>
        </w:rPr>
        <w:t xml:space="preserve"> </w:t>
      </w:r>
    </w:p>
    <w:p w14:paraId="18293EA9" w14:textId="6BA8585F" w:rsidR="002E4C23" w:rsidRPr="00D26EC1" w:rsidRDefault="00157720" w:rsidP="002E4C23">
      <w:pPr>
        <w:jc w:val="both"/>
        <w:rPr>
          <w:rFonts w:ascii="Arial" w:hAnsi="Arial" w:cs="Arial"/>
        </w:rPr>
      </w:pPr>
      <w:r>
        <w:rPr>
          <w:rFonts w:ascii="Arial" w:hAnsi="Arial" w:cs="Arial"/>
        </w:rPr>
        <w:t>M</w:t>
      </w:r>
      <w:r w:rsidR="002E4C23" w:rsidRPr="00D26EC1">
        <w:rPr>
          <w:rFonts w:ascii="Arial" w:hAnsi="Arial" w:cs="Arial"/>
        </w:rPr>
        <w:t>ost valuable features of Microsoft Word is its comprehensive document formatting functionality. Users can customise text styles, fonts, page layouts, headers, footers, tables, images</w:t>
      </w:r>
      <w:r w:rsidR="00F16C44" w:rsidRPr="00D26EC1">
        <w:rPr>
          <w:rFonts w:ascii="Arial" w:hAnsi="Arial" w:cs="Arial"/>
        </w:rPr>
        <w:t xml:space="preserve"> </w:t>
      </w:r>
      <w:r w:rsidR="002E4C23" w:rsidRPr="00D26EC1">
        <w:rPr>
          <w:rFonts w:ascii="Arial" w:hAnsi="Arial" w:cs="Arial"/>
        </w:rPr>
        <w:t xml:space="preserve">and graphical elements to produce professional and visually appealing documents. The application also includes built-in writing support tools such as spell checking, grammar correction, a </w:t>
      </w:r>
      <w:r w:rsidR="003D5B84" w:rsidRPr="00D26EC1">
        <w:rPr>
          <w:rFonts w:ascii="Arial" w:hAnsi="Arial" w:cs="Arial"/>
        </w:rPr>
        <w:t>dictionary</w:t>
      </w:r>
      <w:r w:rsidR="00620F75" w:rsidRPr="00D26EC1">
        <w:rPr>
          <w:rFonts w:ascii="Arial" w:hAnsi="Arial" w:cs="Arial"/>
        </w:rPr>
        <w:t xml:space="preserve"> </w:t>
      </w:r>
      <w:r w:rsidR="002E4C23" w:rsidRPr="00D26EC1">
        <w:rPr>
          <w:rFonts w:ascii="Arial" w:hAnsi="Arial" w:cs="Arial"/>
        </w:rPr>
        <w:t>and Microsoft Editor</w:t>
      </w:r>
      <w:r w:rsidR="00620F75" w:rsidRPr="00D26EC1">
        <w:rPr>
          <w:rFonts w:ascii="Arial" w:hAnsi="Arial" w:cs="Arial"/>
        </w:rPr>
        <w:t xml:space="preserve"> </w:t>
      </w:r>
      <w:r w:rsidR="002E4C23" w:rsidRPr="00D26EC1">
        <w:rPr>
          <w:rFonts w:ascii="Arial" w:hAnsi="Arial" w:cs="Arial"/>
        </w:rPr>
        <w:t>which help improve writing accuracy and reduce errors. Another important capability is the Mail Merge feature</w:t>
      </w:r>
      <w:r w:rsidR="00620F75" w:rsidRPr="00D26EC1">
        <w:rPr>
          <w:rFonts w:ascii="Arial" w:hAnsi="Arial" w:cs="Arial"/>
        </w:rPr>
        <w:t xml:space="preserve"> </w:t>
      </w:r>
      <w:r w:rsidR="002E4C23" w:rsidRPr="00D26EC1">
        <w:rPr>
          <w:rFonts w:ascii="Arial" w:hAnsi="Arial" w:cs="Arial"/>
        </w:rPr>
        <w:t>which enables organisations to create personalised letters, certificates, labels</w:t>
      </w:r>
      <w:r w:rsidR="009E3A87" w:rsidRPr="00D26EC1">
        <w:rPr>
          <w:rFonts w:ascii="Arial" w:hAnsi="Arial" w:cs="Arial"/>
        </w:rPr>
        <w:t xml:space="preserve"> </w:t>
      </w:r>
      <w:r w:rsidR="002E4C23" w:rsidRPr="00D26EC1">
        <w:rPr>
          <w:rFonts w:ascii="Arial" w:hAnsi="Arial" w:cs="Arial"/>
        </w:rPr>
        <w:t>and email messages for multiple recipients by using a single document template linked to a data source. In addition, Microsoft Word supports templates, SmartArt graphics, tables, charts, hyperlinks, comments</w:t>
      </w:r>
      <w:r w:rsidR="009E3A87" w:rsidRPr="00D26EC1">
        <w:rPr>
          <w:rFonts w:ascii="Arial" w:hAnsi="Arial" w:cs="Arial"/>
        </w:rPr>
        <w:t xml:space="preserve"> </w:t>
      </w:r>
      <w:r w:rsidR="002E4C23" w:rsidRPr="00D26EC1">
        <w:rPr>
          <w:rFonts w:ascii="Arial" w:hAnsi="Arial" w:cs="Arial"/>
        </w:rPr>
        <w:t>and document protection features, making it suitable for both everyday administrative tasks and more advanced professional documentation</w:t>
      </w:r>
      <w:sdt>
        <w:sdtPr>
          <w:rPr>
            <w:rFonts w:ascii="Arial" w:hAnsi="Arial" w:cs="Arial"/>
            <w:color w:val="000000"/>
            <w:highlight w:val="white"/>
          </w:rPr>
          <w:alias w:val="Citation"/>
          <w:tag w:val="{&quot;referencesIds&quot;:[&quot;doc:6a71c68e846cf85db3ccf485&quot;],&quot;referencesOptions&quot;:{&quot;doc:6a71c68e846cf85db3ccf4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6673676,&quot;citationText&quot;:&quot;&lt;span style=\&quot;font-family:Aptos;font-size:14.666666666666666px;color:#000000\&quot;&gt;[9]&lt;/span&gt;&quot;}"/>
          <w:id w:val="1386673676"/>
          <w:placeholder>
            <w:docPart w:val="3B3389D180B84DC387901C710516E849"/>
          </w:placeholder>
        </w:sdtPr>
        <w:sdtContent>
          <w:r w:rsidR="000F01D7">
            <w:rPr>
              <w:rFonts w:ascii="Arial" w:eastAsia="Times New Roman" w:hAnsi="Arial" w:cs="Arial"/>
              <w:color w:val="000000"/>
            </w:rPr>
            <w:t>[9]</w:t>
          </w:r>
        </w:sdtContent>
      </w:sdt>
      <w:r w:rsidR="009E3A87" w:rsidRPr="00D26EC1">
        <w:rPr>
          <w:rFonts w:ascii="Arial" w:hAnsi="Arial" w:cs="Arial"/>
        </w:rPr>
        <w:t>.</w:t>
      </w:r>
    </w:p>
    <w:p w14:paraId="01558741" w14:textId="606F0E28" w:rsidR="002E4C23" w:rsidRPr="00D26EC1" w:rsidRDefault="002E4C23" w:rsidP="002E4C23">
      <w:pPr>
        <w:jc w:val="both"/>
        <w:rPr>
          <w:rFonts w:ascii="Arial" w:hAnsi="Arial" w:cs="Arial"/>
        </w:rPr>
      </w:pPr>
      <w:r w:rsidRPr="00D26EC1">
        <w:rPr>
          <w:rFonts w:ascii="Arial" w:hAnsi="Arial" w:cs="Arial"/>
        </w:rPr>
        <w:t>One major advantage is its ability to increase productivity by simplifying the creation, editing, and management of documents. Employees can save time by using reusable templates, applying automated formatting</w:t>
      </w:r>
      <w:r w:rsidR="004943C5">
        <w:rPr>
          <w:rFonts w:ascii="Arial" w:hAnsi="Arial" w:cs="Arial"/>
        </w:rPr>
        <w:t xml:space="preserve"> </w:t>
      </w:r>
      <w:r w:rsidRPr="00D26EC1">
        <w:rPr>
          <w:rFonts w:ascii="Arial" w:hAnsi="Arial" w:cs="Arial"/>
        </w:rPr>
        <w:t>and collaborating through cloud-based services. The software also strengthens organisational communication by enabling the production of clear, consistent</w:t>
      </w:r>
      <w:r w:rsidR="00882A22">
        <w:rPr>
          <w:rFonts w:ascii="Arial" w:hAnsi="Arial" w:cs="Arial"/>
        </w:rPr>
        <w:t xml:space="preserve"> </w:t>
      </w:r>
      <w:r w:rsidRPr="00D26EC1">
        <w:rPr>
          <w:rFonts w:ascii="Arial" w:hAnsi="Arial" w:cs="Arial"/>
        </w:rPr>
        <w:t>and professionally formatted documents that align with company standards and branding. Furthermore, Microsoft Word integrates seamlessly with other Microsoft Office applications such as Excel and PowerPoint, allowing users to insert spreadsheets, charts</w:t>
      </w:r>
      <w:r w:rsidR="00735F5B">
        <w:rPr>
          <w:rFonts w:ascii="Arial" w:hAnsi="Arial" w:cs="Arial"/>
        </w:rPr>
        <w:t xml:space="preserve"> </w:t>
      </w:r>
      <w:r w:rsidRPr="00D26EC1">
        <w:rPr>
          <w:rFonts w:ascii="Arial" w:hAnsi="Arial" w:cs="Arial"/>
        </w:rPr>
        <w:t>and presentation content into reports and other documents. It also supports multiple file formats</w:t>
      </w:r>
      <w:r w:rsidR="005A0D57">
        <w:rPr>
          <w:rFonts w:ascii="Arial" w:hAnsi="Arial" w:cs="Arial"/>
        </w:rPr>
        <w:t xml:space="preserve"> </w:t>
      </w:r>
      <w:r w:rsidRPr="00D26EC1">
        <w:rPr>
          <w:rFonts w:ascii="Arial" w:hAnsi="Arial" w:cs="Arial"/>
        </w:rPr>
        <w:t>including PDF</w:t>
      </w:r>
      <w:r w:rsidR="005A0D57">
        <w:rPr>
          <w:rFonts w:ascii="Arial" w:hAnsi="Arial" w:cs="Arial"/>
        </w:rPr>
        <w:t xml:space="preserve"> </w:t>
      </w:r>
      <w:r w:rsidRPr="00D26EC1">
        <w:rPr>
          <w:rFonts w:ascii="Arial" w:hAnsi="Arial" w:cs="Arial"/>
        </w:rPr>
        <w:t>making documents easier to share, access</w:t>
      </w:r>
      <w:r w:rsidR="002D4DBA" w:rsidRPr="00D26EC1">
        <w:rPr>
          <w:rFonts w:ascii="Arial" w:hAnsi="Arial" w:cs="Arial"/>
        </w:rPr>
        <w:t xml:space="preserve"> </w:t>
      </w:r>
      <w:r w:rsidRPr="00D26EC1">
        <w:rPr>
          <w:rFonts w:ascii="Arial" w:hAnsi="Arial" w:cs="Arial"/>
        </w:rPr>
        <w:t>and view across different devices and operating systems</w:t>
      </w:r>
      <w:sdt>
        <w:sdtPr>
          <w:rPr>
            <w:rFonts w:ascii="Arial" w:hAnsi="Arial" w:cs="Arial"/>
            <w:color w:val="000000"/>
            <w:highlight w:val="white"/>
          </w:rPr>
          <w:alias w:val="Citation"/>
          <w:tag w:val="{&quot;referencesIds&quot;:[&quot;doc:6a71c6e2717b550ceb93e0c7&quot;],&quot;referencesOptions&quot;:{&quot;doc:6a71c6e2717b550ceb93e0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49111,&quot;citationText&quot;:&quot;&lt;span style=\&quot;font-family:Aptos;font-size:14.666666666666666px;color:#000000\&quot;&gt;[8]&lt;/span&gt;&quot;}"/>
          <w:id w:val="10649111"/>
          <w:placeholder>
            <w:docPart w:val="C7C5316D54AE479EBD7DE7B6A0B6CC86"/>
          </w:placeholder>
        </w:sdtPr>
        <w:sdtContent>
          <w:r w:rsidR="000F01D7">
            <w:rPr>
              <w:rFonts w:ascii="Arial" w:eastAsia="Times New Roman" w:hAnsi="Arial" w:cs="Arial"/>
              <w:color w:val="000000"/>
            </w:rPr>
            <w:t>[8]</w:t>
          </w:r>
        </w:sdtContent>
      </w:sdt>
      <w:r w:rsidR="002D4DBA" w:rsidRPr="00D26EC1">
        <w:rPr>
          <w:rFonts w:ascii="Arial" w:hAnsi="Arial" w:cs="Arial"/>
        </w:rPr>
        <w:t>.</w:t>
      </w:r>
      <w:r w:rsidRPr="00D26EC1">
        <w:rPr>
          <w:rFonts w:ascii="Arial" w:hAnsi="Arial" w:cs="Arial"/>
        </w:rPr>
        <w:t xml:space="preserve"> </w:t>
      </w:r>
    </w:p>
    <w:p w14:paraId="49328262" w14:textId="5D90C02A" w:rsidR="002E4C23" w:rsidRPr="00D26EC1" w:rsidRDefault="002E4C23" w:rsidP="002E4C23">
      <w:pPr>
        <w:jc w:val="both"/>
        <w:rPr>
          <w:rFonts w:ascii="Arial" w:hAnsi="Arial" w:cs="Arial"/>
        </w:rPr>
      </w:pPr>
      <w:r w:rsidRPr="00D26EC1">
        <w:rPr>
          <w:rFonts w:ascii="Arial" w:hAnsi="Arial" w:cs="Arial"/>
        </w:rPr>
        <w:t>Microsoft Word has several limitations. The application is designed primarily for word processing and is not intended for advanced statistical analysis or database management tasks. Documents containing extensive formatting, high-resolution images</w:t>
      </w:r>
      <w:r w:rsidR="004226CD">
        <w:rPr>
          <w:rFonts w:ascii="Arial" w:hAnsi="Arial" w:cs="Arial"/>
        </w:rPr>
        <w:t xml:space="preserve"> </w:t>
      </w:r>
      <w:r w:rsidRPr="00D26EC1">
        <w:rPr>
          <w:rFonts w:ascii="Arial" w:hAnsi="Arial" w:cs="Arial"/>
        </w:rPr>
        <w:t>or large amounts of content may become slower to load and edit</w:t>
      </w:r>
      <w:r w:rsidR="004226CD">
        <w:rPr>
          <w:rFonts w:ascii="Arial" w:hAnsi="Arial" w:cs="Arial"/>
        </w:rPr>
        <w:t xml:space="preserve"> </w:t>
      </w:r>
      <w:r w:rsidRPr="00D26EC1">
        <w:rPr>
          <w:rFonts w:ascii="Arial" w:hAnsi="Arial" w:cs="Arial"/>
        </w:rPr>
        <w:t>particularly on computers with limited processing power. In addition, some collaborative features depend on a stable internet connection and an active Microsoft 365 subscription. Formatting inconsistencies may also occur when documents are opened in different versions of Microsoft Word or alternative word processing software. To make full use of advanced functions such as macros, document automation</w:t>
      </w:r>
      <w:r w:rsidR="004226CD">
        <w:rPr>
          <w:rFonts w:ascii="Arial" w:hAnsi="Arial" w:cs="Arial"/>
        </w:rPr>
        <w:t xml:space="preserve"> </w:t>
      </w:r>
      <w:r w:rsidRPr="00D26EC1">
        <w:rPr>
          <w:rFonts w:ascii="Arial" w:hAnsi="Arial" w:cs="Arial"/>
        </w:rPr>
        <w:t>and Mail Merge, organisations may also need to provide users with appropriate training</w:t>
      </w:r>
      <w:sdt>
        <w:sdtPr>
          <w:rPr>
            <w:rFonts w:ascii="Arial" w:hAnsi="Arial" w:cs="Arial"/>
            <w:color w:val="000000"/>
            <w:highlight w:val="white"/>
          </w:rPr>
          <w:alias w:val="Citation"/>
          <w:tag w:val="{&quot;referencesIds&quot;:[&quot;doc:6a71c68e846cf85db3ccf485&quot;],&quot;referencesOptions&quot;:{&quot;doc:6a71c68e846cf85db3ccf4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6449571,&quot;citationText&quot;:&quot;&lt;span style=\&quot;font-family:Aptos;font-size:14.666666666666666px;color:#000000\&quot;&gt;[9]&lt;/span&gt;&quot;}"/>
          <w:id w:val="-1046449571"/>
          <w:placeholder>
            <w:docPart w:val="A4FEB5FB074544A583BA241ECCD6F28B"/>
          </w:placeholder>
        </w:sdtPr>
        <w:sdtContent>
          <w:r w:rsidR="000F01D7">
            <w:rPr>
              <w:rFonts w:ascii="Arial" w:eastAsia="Times New Roman" w:hAnsi="Arial" w:cs="Arial"/>
              <w:color w:val="000000"/>
            </w:rPr>
            <w:t>[9]</w:t>
          </w:r>
        </w:sdtContent>
      </w:sdt>
      <w:r w:rsidR="00B47124" w:rsidRPr="00D26EC1">
        <w:rPr>
          <w:rFonts w:ascii="Arial" w:hAnsi="Arial" w:cs="Arial"/>
        </w:rPr>
        <w:t>.</w:t>
      </w:r>
    </w:p>
    <w:p w14:paraId="373742D4" w14:textId="56C68F78" w:rsidR="00BA640B" w:rsidRDefault="002E4C23" w:rsidP="00DF75A0">
      <w:pPr>
        <w:jc w:val="both"/>
        <w:rPr>
          <w:rFonts w:ascii="Arial" w:hAnsi="Arial" w:cs="Arial"/>
        </w:rPr>
      </w:pPr>
      <w:r w:rsidRPr="00D26EC1">
        <w:rPr>
          <w:rFonts w:ascii="Arial" w:hAnsi="Arial" w:cs="Arial"/>
        </w:rPr>
        <w:t>In conclusion, Microsoft Word continues to be one of the most important productivity applications used in business environments. Its powerful editing features, professional formatting options, collaborative capabilities</w:t>
      </w:r>
      <w:r w:rsidR="00960378">
        <w:rPr>
          <w:rFonts w:ascii="Arial" w:hAnsi="Arial" w:cs="Arial"/>
        </w:rPr>
        <w:t xml:space="preserve"> </w:t>
      </w:r>
      <w:r w:rsidRPr="00D26EC1">
        <w:rPr>
          <w:rFonts w:ascii="Arial" w:hAnsi="Arial" w:cs="Arial"/>
        </w:rPr>
        <w:t>and integration with other Microsoft Office applications make it suitable for organisations of all sizes. Although it has limitations in areas such as advanced data analysis and specialised database functions, its effectiveness in producing, managing, and sharing professional documents ensures that it remains a fundamental tool for office productivity and business communication.</w:t>
      </w:r>
    </w:p>
    <w:p w14:paraId="2E257582" w14:textId="77777777" w:rsidR="00DF75A0" w:rsidRDefault="00DF75A0" w:rsidP="00DF75A0">
      <w:pPr>
        <w:jc w:val="both"/>
        <w:rPr>
          <w:rFonts w:ascii="Arial" w:hAnsi="Arial" w:cs="Arial"/>
        </w:rPr>
      </w:pPr>
    </w:p>
    <w:p w14:paraId="3CF1CF3B" w14:textId="77777777" w:rsidR="006A6EF6" w:rsidRDefault="006A6EF6" w:rsidP="00DF75A0">
      <w:pPr>
        <w:jc w:val="both"/>
        <w:rPr>
          <w:rFonts w:ascii="Arial" w:hAnsi="Arial" w:cs="Arial"/>
        </w:rPr>
      </w:pPr>
    </w:p>
    <w:p w14:paraId="79B3D132" w14:textId="77777777" w:rsidR="006A6EF6" w:rsidRDefault="006A6EF6" w:rsidP="00DF75A0">
      <w:pPr>
        <w:jc w:val="both"/>
        <w:rPr>
          <w:rFonts w:ascii="Arial" w:hAnsi="Arial" w:cs="Arial"/>
        </w:rPr>
      </w:pPr>
    </w:p>
    <w:p w14:paraId="4AA3334E" w14:textId="77777777" w:rsidR="006A6EF6" w:rsidRPr="00D26EC1" w:rsidRDefault="006A6EF6" w:rsidP="00DF75A0">
      <w:pPr>
        <w:jc w:val="both"/>
        <w:rPr>
          <w:rFonts w:ascii="Arial" w:hAnsi="Arial" w:cs="Arial"/>
        </w:rPr>
      </w:pPr>
    </w:p>
    <w:p w14:paraId="758DFE9B" w14:textId="65EE80DD" w:rsidR="007E7B53" w:rsidRPr="00DF75A0" w:rsidRDefault="00DF75A0" w:rsidP="00794C82">
      <w:pPr>
        <w:pStyle w:val="Heading2"/>
        <w:rPr>
          <w:rFonts w:ascii="Arial" w:hAnsi="Arial" w:cs="Arial"/>
          <w:b/>
          <w:bCs/>
          <w:color w:val="auto"/>
          <w:sz w:val="22"/>
          <w:szCs w:val="22"/>
        </w:rPr>
      </w:pPr>
      <w:bookmarkStart w:id="10" w:name="_Toc236783329"/>
      <w:r w:rsidRPr="00DF75A0">
        <w:rPr>
          <w:rFonts w:ascii="Arial" w:hAnsi="Arial" w:cs="Arial"/>
          <w:b/>
          <w:bCs/>
          <w:color w:val="auto"/>
          <w:sz w:val="22"/>
          <w:szCs w:val="22"/>
        </w:rPr>
        <w:lastRenderedPageBreak/>
        <w:t xml:space="preserve">3.1.2. </w:t>
      </w:r>
      <w:r w:rsidR="00BA640B" w:rsidRPr="00DF75A0">
        <w:rPr>
          <w:rFonts w:ascii="Arial" w:hAnsi="Arial" w:cs="Arial"/>
          <w:b/>
          <w:bCs/>
          <w:color w:val="auto"/>
          <w:sz w:val="22"/>
          <w:szCs w:val="22"/>
        </w:rPr>
        <w:t>M</w:t>
      </w:r>
      <w:r w:rsidR="00C93634">
        <w:rPr>
          <w:rFonts w:ascii="Arial" w:hAnsi="Arial" w:cs="Arial"/>
          <w:b/>
          <w:bCs/>
          <w:color w:val="auto"/>
          <w:sz w:val="22"/>
          <w:szCs w:val="22"/>
        </w:rPr>
        <w:t>icrosoft</w:t>
      </w:r>
      <w:r w:rsidR="00BA640B" w:rsidRPr="00DF75A0">
        <w:rPr>
          <w:rFonts w:ascii="Arial" w:hAnsi="Arial" w:cs="Arial"/>
          <w:b/>
          <w:bCs/>
          <w:color w:val="auto"/>
          <w:sz w:val="22"/>
          <w:szCs w:val="22"/>
        </w:rPr>
        <w:t xml:space="preserve"> Excel</w:t>
      </w:r>
      <w:bookmarkEnd w:id="10"/>
      <w:r w:rsidRPr="00DF75A0">
        <w:rPr>
          <w:rFonts w:ascii="Arial" w:hAnsi="Arial" w:cs="Arial"/>
          <w:b/>
          <w:bCs/>
          <w:color w:val="auto"/>
          <w:sz w:val="22"/>
          <w:szCs w:val="22"/>
        </w:rPr>
        <w:t>.</w:t>
      </w:r>
    </w:p>
    <w:p w14:paraId="7F9AB9E4" w14:textId="77777777" w:rsidR="00DF75A0" w:rsidRPr="00DF75A0" w:rsidRDefault="00DF75A0" w:rsidP="00DF75A0"/>
    <w:p w14:paraId="0A4A2B6F" w14:textId="62E999A4" w:rsidR="00794C82" w:rsidRPr="00D26EC1" w:rsidRDefault="00794C82" w:rsidP="00794C82">
      <w:pPr>
        <w:jc w:val="both"/>
        <w:rPr>
          <w:rFonts w:ascii="Arial" w:hAnsi="Arial" w:cs="Arial"/>
        </w:rPr>
      </w:pPr>
      <w:r w:rsidRPr="00D26EC1">
        <w:rPr>
          <w:rFonts w:ascii="Arial" w:hAnsi="Arial" w:cs="Arial"/>
          <w:noProof/>
        </w:rPr>
        <w:drawing>
          <wp:anchor distT="0" distB="0" distL="114300" distR="114300" simplePos="0" relativeHeight="251688448" behindDoc="1" locked="0" layoutInCell="1" allowOverlap="1" wp14:anchorId="13B9D8E2" wp14:editId="2FC95779">
            <wp:simplePos x="0" y="0"/>
            <wp:positionH relativeFrom="margin">
              <wp:align>left</wp:align>
            </wp:positionH>
            <wp:positionV relativeFrom="paragraph">
              <wp:posOffset>39370</wp:posOffset>
            </wp:positionV>
            <wp:extent cx="913765" cy="850900"/>
            <wp:effectExtent l="0" t="0" r="635" b="6350"/>
            <wp:wrapTight wrapText="bothSides">
              <wp:wrapPolygon edited="0">
                <wp:start x="4053" y="0"/>
                <wp:lineTo x="0" y="4836"/>
                <wp:lineTo x="0" y="16925"/>
                <wp:lineTo x="4053" y="21278"/>
                <wp:lineTo x="21165" y="21278"/>
                <wp:lineTo x="21165" y="0"/>
                <wp:lineTo x="4053" y="0"/>
              </wp:wrapPolygon>
            </wp:wrapTight>
            <wp:docPr id="2008956584" name="Graphic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956584" name="Graphic 2008956584"/>
                    <pic:cNvPicPr/>
                  </pic:nvPicPr>
                  <pic:blipFill>
                    <a:blip r:embed="rId20">
                      <a:extLst>
                        <a:ext uri="{96DAC541-7B7A-43D3-8B79-37D633B846F1}">
                          <asvg:svgBlip xmlns:asvg="http://schemas.microsoft.com/office/drawing/2016/SVG/main" r:embed="rId21"/>
                        </a:ext>
                        <a:ext uri="{837473B0-CC2E-450A-ABE3-18F120FF3D39}">
                          <a1611:picAttrSrcUrl xmlns:a1611="http://schemas.microsoft.com/office/drawing/2016/11/main" r:id="rId22"/>
                        </a:ext>
                      </a:extLst>
                    </a:blip>
                    <a:stretch>
                      <a:fillRect/>
                    </a:stretch>
                  </pic:blipFill>
                  <pic:spPr>
                    <a:xfrm>
                      <a:off x="0" y="0"/>
                      <a:ext cx="923160" cy="859381"/>
                    </a:xfrm>
                    <a:prstGeom prst="rect">
                      <a:avLst/>
                    </a:prstGeom>
                  </pic:spPr>
                </pic:pic>
              </a:graphicData>
            </a:graphic>
            <wp14:sizeRelH relativeFrom="margin">
              <wp14:pctWidth>0</wp14:pctWidth>
            </wp14:sizeRelH>
            <wp14:sizeRelV relativeFrom="margin">
              <wp14:pctHeight>0</wp14:pctHeight>
            </wp14:sizeRelV>
          </wp:anchor>
        </w:drawing>
      </w:r>
      <w:r w:rsidRPr="00D26EC1">
        <w:rPr>
          <w:rFonts w:ascii="Arial" w:hAnsi="Arial" w:cs="Arial"/>
        </w:rPr>
        <w:t>Microsoft Excel is a spreadsheet application that is extensively used for managing data, performing financial analysis, preparing budgets, forecasting, accounting, inventory management</w:t>
      </w:r>
      <w:r w:rsidR="009E15F0">
        <w:rPr>
          <w:rFonts w:ascii="Arial" w:hAnsi="Arial" w:cs="Arial"/>
        </w:rPr>
        <w:t xml:space="preserve"> </w:t>
      </w:r>
      <w:r w:rsidRPr="00D26EC1">
        <w:rPr>
          <w:rFonts w:ascii="Arial" w:hAnsi="Arial" w:cs="Arial"/>
        </w:rPr>
        <w:t>and supporting business decision-making. Organisations in many industries rely on Excel because it enables users to organise, calculate, analyse</w:t>
      </w:r>
      <w:r w:rsidR="00C722A9">
        <w:rPr>
          <w:rFonts w:ascii="Arial" w:hAnsi="Arial" w:cs="Arial"/>
        </w:rPr>
        <w:t xml:space="preserve"> </w:t>
      </w:r>
      <w:r w:rsidRPr="00D26EC1">
        <w:rPr>
          <w:rFonts w:ascii="Arial" w:hAnsi="Arial" w:cs="Arial"/>
        </w:rPr>
        <w:t>and present data efficiently. The software is suitable for both basic calculations and complex business modelling, making it one of the most versatile applications within the Microsoft Office suite</w:t>
      </w:r>
      <w:sdt>
        <w:sdtPr>
          <w:rPr>
            <w:rFonts w:ascii="Arial" w:hAnsi="Arial" w:cs="Arial"/>
            <w:color w:val="000000"/>
            <w:highlight w:val="white"/>
          </w:rPr>
          <w:alias w:val="Citation"/>
          <w:tag w:val="{&quot;referencesIds&quot;:[&quot;doc:6a71c6617b91ef02af382bfc&quot;],&quot;referencesOptions&quot;:{&quot;doc:6a71c6617b91ef02af382b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5922769,&quot;citationText&quot;:&quot;&lt;span style=\&quot;font-family:Aptos;font-size:14.666666666666666px;color:#000000\&quot;&gt;[10]&lt;/span&gt;&quot;}"/>
          <w:id w:val="1715922769"/>
          <w:placeholder>
            <w:docPart w:val="96B3162BC8B04AFAA395623E9AAD0148"/>
          </w:placeholder>
        </w:sdtPr>
        <w:sdtContent>
          <w:r w:rsidR="000F01D7">
            <w:rPr>
              <w:rFonts w:ascii="Arial" w:eastAsia="Times New Roman" w:hAnsi="Arial" w:cs="Arial"/>
              <w:color w:val="000000"/>
            </w:rPr>
            <w:t>[10]</w:t>
          </w:r>
        </w:sdtContent>
      </w:sdt>
      <w:r w:rsidR="00990B62" w:rsidRPr="00D26EC1">
        <w:rPr>
          <w:rFonts w:ascii="Arial" w:hAnsi="Arial" w:cs="Arial"/>
        </w:rPr>
        <w:t>.</w:t>
      </w:r>
      <w:r w:rsidRPr="00D26EC1">
        <w:rPr>
          <w:rFonts w:ascii="Arial" w:hAnsi="Arial" w:cs="Arial"/>
        </w:rPr>
        <w:t xml:space="preserve"> Microsoft Excel offers a wide range of features that assist users in handling and analysing information effectively.</w:t>
      </w:r>
      <w:r w:rsidR="00C722A9">
        <w:rPr>
          <w:rFonts w:ascii="Arial" w:hAnsi="Arial" w:cs="Arial"/>
        </w:rPr>
        <w:t xml:space="preserve"> </w:t>
      </w:r>
      <w:r w:rsidRPr="00D26EC1">
        <w:rPr>
          <w:rFonts w:ascii="Arial" w:hAnsi="Arial" w:cs="Arial"/>
        </w:rPr>
        <w:t>These include worksheets, formulas, built-in functions, charts, PivotTables, conditional formatting, data validation, sorting, filtering</w:t>
      </w:r>
      <w:r w:rsidR="00192582">
        <w:rPr>
          <w:rFonts w:ascii="Arial" w:hAnsi="Arial" w:cs="Arial"/>
        </w:rPr>
        <w:t xml:space="preserve"> </w:t>
      </w:r>
      <w:r w:rsidRPr="00D26EC1">
        <w:rPr>
          <w:rFonts w:ascii="Arial" w:hAnsi="Arial" w:cs="Arial"/>
        </w:rPr>
        <w:t>and automation through macros</w:t>
      </w:r>
      <w:r w:rsidR="00850CFB" w:rsidRPr="00D26EC1">
        <w:rPr>
          <w:rFonts w:ascii="Arial" w:hAnsi="Arial" w:cs="Arial"/>
        </w:rPr>
        <w:t>.</w:t>
      </w:r>
    </w:p>
    <w:p w14:paraId="5A710A87" w14:textId="7C60B865" w:rsidR="00794C82" w:rsidRPr="00D26EC1" w:rsidRDefault="00016FA0" w:rsidP="00794C82">
      <w:pPr>
        <w:jc w:val="both"/>
        <w:rPr>
          <w:rFonts w:ascii="Arial" w:hAnsi="Arial" w:cs="Arial"/>
        </w:rPr>
      </w:pPr>
      <w:r>
        <w:rPr>
          <w:rFonts w:ascii="Arial" w:hAnsi="Arial" w:cs="Arial"/>
        </w:rPr>
        <w:t>M</w:t>
      </w:r>
      <w:r w:rsidR="00794C82" w:rsidRPr="00D26EC1">
        <w:rPr>
          <w:rFonts w:ascii="Arial" w:hAnsi="Arial" w:cs="Arial"/>
        </w:rPr>
        <w:t>ain benefits i</w:t>
      </w:r>
      <w:r>
        <w:rPr>
          <w:rFonts w:ascii="Arial" w:hAnsi="Arial" w:cs="Arial"/>
        </w:rPr>
        <w:t>nclude</w:t>
      </w:r>
      <w:r w:rsidR="00697B2C">
        <w:rPr>
          <w:rFonts w:ascii="Arial" w:hAnsi="Arial" w:cs="Arial"/>
        </w:rPr>
        <w:t>;</w:t>
      </w:r>
      <w:r w:rsidR="00794C82" w:rsidRPr="00D26EC1">
        <w:rPr>
          <w:rFonts w:ascii="Arial" w:hAnsi="Arial" w:cs="Arial"/>
        </w:rPr>
        <w:t xml:space="preserve"> increasing data accuracy through automated calculations</w:t>
      </w:r>
      <w:r>
        <w:rPr>
          <w:rFonts w:ascii="Arial" w:hAnsi="Arial" w:cs="Arial"/>
        </w:rPr>
        <w:t xml:space="preserve"> </w:t>
      </w:r>
      <w:r w:rsidR="00794C82" w:rsidRPr="00D26EC1">
        <w:rPr>
          <w:rFonts w:ascii="Arial" w:hAnsi="Arial" w:cs="Arial"/>
        </w:rPr>
        <w:t>which reduce the risk of human error associated with manual processing</w:t>
      </w:r>
      <w:r w:rsidR="00697B2C">
        <w:rPr>
          <w:rFonts w:ascii="Arial" w:hAnsi="Arial" w:cs="Arial"/>
        </w:rPr>
        <w:t xml:space="preserve">, </w:t>
      </w:r>
      <w:r w:rsidR="00794C82" w:rsidRPr="00D26EC1">
        <w:rPr>
          <w:rFonts w:ascii="Arial" w:hAnsi="Arial" w:cs="Arial"/>
        </w:rPr>
        <w:t>support</w:t>
      </w:r>
      <w:r w:rsidR="00697B2C">
        <w:rPr>
          <w:rFonts w:ascii="Arial" w:hAnsi="Arial" w:cs="Arial"/>
        </w:rPr>
        <w:t>ing</w:t>
      </w:r>
      <w:r w:rsidR="00794C82" w:rsidRPr="00D26EC1">
        <w:rPr>
          <w:rFonts w:ascii="Arial" w:hAnsi="Arial" w:cs="Arial"/>
        </w:rPr>
        <w:t xml:space="preserve"> better decision-making by enabling managers to identify trends, forecast future outcomes</w:t>
      </w:r>
      <w:r w:rsidR="00697B2C">
        <w:rPr>
          <w:rFonts w:ascii="Arial" w:hAnsi="Arial" w:cs="Arial"/>
        </w:rPr>
        <w:t xml:space="preserve"> </w:t>
      </w:r>
      <w:r w:rsidR="00794C82" w:rsidRPr="00D26EC1">
        <w:rPr>
          <w:rFonts w:ascii="Arial" w:hAnsi="Arial" w:cs="Arial"/>
        </w:rPr>
        <w:t>and compare alternative business scenarios using tools</w:t>
      </w:r>
      <w:r w:rsidR="00431C50">
        <w:rPr>
          <w:rFonts w:ascii="Arial" w:hAnsi="Arial" w:cs="Arial"/>
        </w:rPr>
        <w:t>.</w:t>
      </w:r>
      <w:r w:rsidR="00794C82" w:rsidRPr="00D26EC1">
        <w:rPr>
          <w:rFonts w:ascii="Arial" w:hAnsi="Arial" w:cs="Arial"/>
        </w:rPr>
        <w:t xml:space="preserve"> Furthermore, operational efficiency is improved </w:t>
      </w:r>
      <w:r w:rsidR="00CF4CBC" w:rsidRPr="00D26EC1">
        <w:rPr>
          <w:rFonts w:ascii="Arial" w:hAnsi="Arial" w:cs="Arial"/>
        </w:rPr>
        <w:t>using</w:t>
      </w:r>
      <w:r w:rsidR="00794C82" w:rsidRPr="00D26EC1">
        <w:rPr>
          <w:rFonts w:ascii="Arial" w:hAnsi="Arial" w:cs="Arial"/>
        </w:rPr>
        <w:t xml:space="preserve"> formulas and macros that automate repetitive tasks. Businesses commonly apply Excel to budgeting, payroll processing, inventory control, sales analysis, customer record management</w:t>
      </w:r>
      <w:r w:rsidR="00431C50">
        <w:rPr>
          <w:rFonts w:ascii="Arial" w:hAnsi="Arial" w:cs="Arial"/>
        </w:rPr>
        <w:t xml:space="preserve"> </w:t>
      </w:r>
      <w:r w:rsidR="00794C82" w:rsidRPr="00D26EC1">
        <w:rPr>
          <w:rFonts w:ascii="Arial" w:hAnsi="Arial" w:cs="Arial"/>
        </w:rPr>
        <w:t>and financial reporting. Its compatibility with other Microsoft Office applications, including Word, PowerPoint, and Access</w:t>
      </w:r>
      <w:r w:rsidR="00CA3758">
        <w:rPr>
          <w:rFonts w:ascii="Arial" w:hAnsi="Arial" w:cs="Arial"/>
        </w:rPr>
        <w:t xml:space="preserve"> </w:t>
      </w:r>
      <w:r w:rsidR="00794C82" w:rsidRPr="00D26EC1">
        <w:rPr>
          <w:rFonts w:ascii="Arial" w:hAnsi="Arial" w:cs="Arial"/>
        </w:rPr>
        <w:t>allows organisations to integrate data easily into reports and presentations</w:t>
      </w:r>
      <w:sdt>
        <w:sdtPr>
          <w:rPr>
            <w:rFonts w:ascii="Arial" w:hAnsi="Arial" w:cs="Arial"/>
            <w:color w:val="000000"/>
            <w:highlight w:val="white"/>
          </w:rPr>
          <w:alias w:val="Citation"/>
          <w:tag w:val="{&quot;referencesIds&quot;:[&quot;doc:6a71c8c84bad1318faf09339&quot;],&quot;referencesOptions&quot;:{&quot;doc:6a71c8c84bad1318faf093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5852957,&quot;citationText&quot;:&quot;&lt;span style=\&quot;font-family:Aptos;font-size:14.666666666666666px;color:#000000\&quot;&gt;[11]&lt;/span&gt;&quot;}"/>
          <w:id w:val="-1775852957"/>
          <w:placeholder>
            <w:docPart w:val="48FFD965AFED44289F3AFA140EFB77E5"/>
          </w:placeholder>
        </w:sdtPr>
        <w:sdtContent>
          <w:r w:rsidR="000F01D7">
            <w:rPr>
              <w:rFonts w:ascii="Arial" w:eastAsia="Times New Roman" w:hAnsi="Arial" w:cs="Arial"/>
              <w:color w:val="000000"/>
            </w:rPr>
            <w:t>[11]</w:t>
          </w:r>
        </w:sdtContent>
      </w:sdt>
      <w:r w:rsidR="00CF4CBC" w:rsidRPr="00D26EC1">
        <w:rPr>
          <w:rFonts w:ascii="Arial" w:hAnsi="Arial" w:cs="Arial"/>
        </w:rPr>
        <w:t>.</w:t>
      </w:r>
      <w:r w:rsidR="00794C82" w:rsidRPr="00D26EC1">
        <w:rPr>
          <w:rFonts w:ascii="Arial" w:hAnsi="Arial" w:cs="Arial"/>
        </w:rPr>
        <w:t xml:space="preserve"> </w:t>
      </w:r>
    </w:p>
    <w:p w14:paraId="47DC22DB" w14:textId="3D688C10" w:rsidR="00DF75A0" w:rsidRDefault="00794C82" w:rsidP="00794C82">
      <w:pPr>
        <w:jc w:val="both"/>
        <w:rPr>
          <w:rFonts w:ascii="Arial" w:hAnsi="Arial" w:cs="Arial"/>
        </w:rPr>
      </w:pPr>
      <w:r w:rsidRPr="00D26EC1">
        <w:rPr>
          <w:rFonts w:ascii="Arial" w:hAnsi="Arial" w:cs="Arial"/>
        </w:rPr>
        <w:t>Excel is especially valuable for business modelling and performance monitoring. Organisations can develop dashboards that display key performance indicators (KPIs), evaluate operational performance, identify areas requiring improvement</w:t>
      </w:r>
      <w:r w:rsidR="00CA3758">
        <w:rPr>
          <w:rFonts w:ascii="Arial" w:hAnsi="Arial" w:cs="Arial"/>
        </w:rPr>
        <w:t xml:space="preserve"> </w:t>
      </w:r>
      <w:r w:rsidRPr="00D26EC1">
        <w:rPr>
          <w:rFonts w:ascii="Arial" w:hAnsi="Arial" w:cs="Arial"/>
        </w:rPr>
        <w:t>and support strategic planning. Through Microsoft 365 integration</w:t>
      </w:r>
      <w:r w:rsidR="00CA3758">
        <w:rPr>
          <w:rFonts w:ascii="Arial" w:hAnsi="Arial" w:cs="Arial"/>
        </w:rPr>
        <w:t xml:space="preserve"> </w:t>
      </w:r>
      <w:r w:rsidRPr="00D26EC1">
        <w:rPr>
          <w:rFonts w:ascii="Arial" w:hAnsi="Arial" w:cs="Arial"/>
        </w:rPr>
        <w:t>users can collaborate on spreadsheets in real time</w:t>
      </w:r>
      <w:r w:rsidR="00CA3758">
        <w:rPr>
          <w:rFonts w:ascii="Arial" w:hAnsi="Arial" w:cs="Arial"/>
        </w:rPr>
        <w:t xml:space="preserve"> </w:t>
      </w:r>
      <w:r w:rsidRPr="00D26EC1">
        <w:rPr>
          <w:rFonts w:ascii="Arial" w:hAnsi="Arial" w:cs="Arial"/>
        </w:rPr>
        <w:t>allowing multiple employees to edit and update the same workbook from different locations</w:t>
      </w:r>
      <w:r w:rsidR="00CA3758">
        <w:rPr>
          <w:rFonts w:ascii="Arial" w:hAnsi="Arial" w:cs="Arial"/>
        </w:rPr>
        <w:t xml:space="preserve"> </w:t>
      </w:r>
      <w:r w:rsidRPr="00D26EC1">
        <w:rPr>
          <w:rFonts w:ascii="Arial" w:hAnsi="Arial" w:cs="Arial"/>
        </w:rPr>
        <w:t>which improves teamwork and productivity</w:t>
      </w:r>
      <w:sdt>
        <w:sdtPr>
          <w:rPr>
            <w:rFonts w:ascii="Arial" w:hAnsi="Arial" w:cs="Arial"/>
            <w:color w:val="000000"/>
            <w:highlight w:val="white"/>
          </w:rPr>
          <w:alias w:val="Citation"/>
          <w:tag w:val="{&quot;referencesIds&quot;:[&quot;doc:6a71c6617b91ef02af382bfc&quot;],&quot;referencesOptions&quot;:{&quot;doc:6a71c6617b91ef02af382b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7298915,&quot;citationText&quot;:&quot;&lt;span style=\&quot;font-family:Aptos;font-size:14.666666666666666px;color:#000000\&quot;&gt;[10]&lt;/span&gt;&quot;}"/>
          <w:id w:val="-937298915"/>
          <w:placeholder>
            <w:docPart w:val="E1A3ADC94F9A4D948ABE8768DC870552"/>
          </w:placeholder>
        </w:sdtPr>
        <w:sdtContent>
          <w:r w:rsidR="000F01D7">
            <w:rPr>
              <w:rFonts w:ascii="Arial" w:eastAsia="Times New Roman" w:hAnsi="Arial" w:cs="Arial"/>
              <w:color w:val="000000"/>
            </w:rPr>
            <w:t>[10]</w:t>
          </w:r>
        </w:sdtContent>
      </w:sdt>
      <w:r w:rsidR="00822E53" w:rsidRPr="00D26EC1">
        <w:rPr>
          <w:rFonts w:ascii="Arial" w:hAnsi="Arial" w:cs="Arial"/>
        </w:rPr>
        <w:t>.</w:t>
      </w:r>
      <w:r w:rsidRPr="00D26EC1">
        <w:rPr>
          <w:rFonts w:ascii="Arial" w:hAnsi="Arial" w:cs="Arial"/>
        </w:rPr>
        <w:t xml:space="preserve"> </w:t>
      </w:r>
    </w:p>
    <w:p w14:paraId="4EF70F1F" w14:textId="32265EF6" w:rsidR="00794C82" w:rsidRPr="00D26EC1" w:rsidRDefault="00794C82" w:rsidP="00794C82">
      <w:pPr>
        <w:jc w:val="both"/>
        <w:rPr>
          <w:rFonts w:ascii="Arial" w:hAnsi="Arial" w:cs="Arial"/>
        </w:rPr>
      </w:pPr>
      <w:r w:rsidRPr="00D26EC1">
        <w:rPr>
          <w:rFonts w:ascii="Arial" w:hAnsi="Arial" w:cs="Arial"/>
        </w:rPr>
        <w:t>Microsoft Excel also has some limitations. Working with extremely large datasets may reduce system performance and increase the possibility of file corruption. Errors in formulas or accidental changes to spreadsheet data can lead to inaccurate results and poor business decisions. In addition, Excel is not designed to replace a relational database management system when organisations need to manage highly complex or large-scale data. Sharing spreadsheets that contain confidential information may also create security risks if appropriate protection measures are not applied. Moreover, advanced functions and analytical tools require specialised knowledge, meaning businesses may need to provide additional training for employees</w:t>
      </w:r>
      <w:sdt>
        <w:sdtPr>
          <w:rPr>
            <w:rFonts w:ascii="Arial" w:hAnsi="Arial" w:cs="Arial"/>
            <w:color w:val="000000"/>
            <w:highlight w:val="white"/>
          </w:rPr>
          <w:alias w:val="Citation"/>
          <w:tag w:val="{&quot;referencesIds&quot;:[&quot;doc:6a71c8c84bad1318faf09339&quot;],&quot;referencesOptions&quot;:{&quot;doc:6a71c8c84bad1318faf093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5453609,&quot;citationText&quot;:&quot;&lt;span style=\&quot;font-family:Aptos;font-size:14.666666666666666px;color:#000000\&quot;&gt;[11]&lt;/span&gt;&quot;}"/>
          <w:id w:val="-1655453609"/>
          <w:placeholder>
            <w:docPart w:val="9FC9DC1E3AA14570B1687199BB8A30F3"/>
          </w:placeholder>
        </w:sdtPr>
        <w:sdtContent>
          <w:r w:rsidR="000F01D7">
            <w:rPr>
              <w:rFonts w:ascii="Arial" w:eastAsia="Times New Roman" w:hAnsi="Arial" w:cs="Arial"/>
              <w:color w:val="000000"/>
            </w:rPr>
            <w:t>[11]</w:t>
          </w:r>
        </w:sdtContent>
      </w:sdt>
      <w:r w:rsidR="000C7F1E" w:rsidRPr="00D26EC1">
        <w:rPr>
          <w:rFonts w:ascii="Arial" w:hAnsi="Arial" w:cs="Arial"/>
        </w:rPr>
        <w:t>.</w:t>
      </w:r>
      <w:r w:rsidRPr="00D26EC1">
        <w:rPr>
          <w:rFonts w:ascii="Arial" w:hAnsi="Arial" w:cs="Arial"/>
        </w:rPr>
        <w:t xml:space="preserve"> </w:t>
      </w:r>
    </w:p>
    <w:p w14:paraId="770C0667" w14:textId="2747987B" w:rsidR="00794C82" w:rsidRPr="00D26EC1" w:rsidRDefault="00794C82" w:rsidP="00794C82">
      <w:pPr>
        <w:jc w:val="both"/>
        <w:rPr>
          <w:rFonts w:ascii="Arial" w:hAnsi="Arial" w:cs="Arial"/>
        </w:rPr>
      </w:pPr>
      <w:r w:rsidRPr="00D26EC1">
        <w:rPr>
          <w:rFonts w:ascii="Arial" w:hAnsi="Arial" w:cs="Arial"/>
        </w:rPr>
        <w:t>In summary, Microsoft Excel remains one of the most essential business applications because of its flexibility, powerful analytical functions</w:t>
      </w:r>
      <w:r w:rsidR="00353ED0">
        <w:rPr>
          <w:rFonts w:ascii="Arial" w:hAnsi="Arial" w:cs="Arial"/>
        </w:rPr>
        <w:t xml:space="preserve"> </w:t>
      </w:r>
      <w:r w:rsidRPr="00D26EC1">
        <w:rPr>
          <w:rFonts w:ascii="Arial" w:hAnsi="Arial" w:cs="Arial"/>
        </w:rPr>
        <w:t>and user-friendly interface. Although it has limitations when handling enterprise-scale databases, its ability to perform calculations, visualise information, and support business modelling makes it an indispensable tool for financial management, data analysis</w:t>
      </w:r>
      <w:r w:rsidR="00353ED0">
        <w:rPr>
          <w:rFonts w:ascii="Arial" w:hAnsi="Arial" w:cs="Arial"/>
        </w:rPr>
        <w:t xml:space="preserve"> </w:t>
      </w:r>
      <w:r w:rsidRPr="00D26EC1">
        <w:rPr>
          <w:rFonts w:ascii="Arial" w:hAnsi="Arial" w:cs="Arial"/>
        </w:rPr>
        <w:t>and informed organisational decision-making.</w:t>
      </w:r>
    </w:p>
    <w:p w14:paraId="60584607" w14:textId="77777777" w:rsidR="00794C82" w:rsidRDefault="00794C82" w:rsidP="007E7B53">
      <w:pPr>
        <w:rPr>
          <w:rFonts w:ascii="Arial" w:hAnsi="Arial" w:cs="Arial"/>
        </w:rPr>
      </w:pPr>
    </w:p>
    <w:p w14:paraId="33EA2E5F" w14:textId="77777777" w:rsidR="00353ED0" w:rsidRDefault="00353ED0" w:rsidP="007E7B53">
      <w:pPr>
        <w:rPr>
          <w:rFonts w:ascii="Arial" w:hAnsi="Arial" w:cs="Arial"/>
        </w:rPr>
      </w:pPr>
    </w:p>
    <w:p w14:paraId="70040D25" w14:textId="77777777" w:rsidR="00353ED0" w:rsidRPr="00D26EC1" w:rsidRDefault="00353ED0" w:rsidP="007E7B53">
      <w:pPr>
        <w:rPr>
          <w:rFonts w:ascii="Arial" w:hAnsi="Arial" w:cs="Arial"/>
        </w:rPr>
      </w:pPr>
    </w:p>
    <w:p w14:paraId="7987C47A" w14:textId="5B025086" w:rsidR="00BA640B" w:rsidRPr="00D02853" w:rsidRDefault="00966F8E" w:rsidP="005C5869">
      <w:pPr>
        <w:pStyle w:val="Heading2"/>
        <w:rPr>
          <w:rFonts w:ascii="Arial" w:hAnsi="Arial" w:cs="Arial"/>
          <w:b/>
          <w:bCs/>
          <w:color w:val="auto"/>
          <w:sz w:val="22"/>
          <w:szCs w:val="22"/>
        </w:rPr>
      </w:pPr>
      <w:bookmarkStart w:id="11" w:name="_Toc236783330"/>
      <w:r w:rsidRPr="00D02853">
        <w:rPr>
          <w:rFonts w:ascii="Arial" w:hAnsi="Arial" w:cs="Arial"/>
          <w:b/>
          <w:bCs/>
          <w:color w:val="auto"/>
          <w:sz w:val="22"/>
          <w:szCs w:val="22"/>
        </w:rPr>
        <w:lastRenderedPageBreak/>
        <w:t>3</w:t>
      </w:r>
      <w:r w:rsidR="00D02853" w:rsidRPr="00D02853">
        <w:rPr>
          <w:rFonts w:ascii="Arial" w:hAnsi="Arial" w:cs="Arial"/>
          <w:b/>
          <w:bCs/>
          <w:color w:val="auto"/>
          <w:sz w:val="22"/>
          <w:szCs w:val="22"/>
        </w:rPr>
        <w:t xml:space="preserve">.1.3. </w:t>
      </w:r>
      <w:r w:rsidR="00BA640B" w:rsidRPr="00D02853">
        <w:rPr>
          <w:rFonts w:ascii="Arial" w:hAnsi="Arial" w:cs="Arial"/>
          <w:b/>
          <w:bCs/>
          <w:color w:val="auto"/>
          <w:sz w:val="22"/>
          <w:szCs w:val="22"/>
        </w:rPr>
        <w:t>M</w:t>
      </w:r>
      <w:r w:rsidR="00ED6CB6">
        <w:rPr>
          <w:rFonts w:ascii="Arial" w:hAnsi="Arial" w:cs="Arial"/>
          <w:b/>
          <w:bCs/>
          <w:color w:val="auto"/>
          <w:sz w:val="22"/>
          <w:szCs w:val="22"/>
        </w:rPr>
        <w:t>ic</w:t>
      </w:r>
      <w:r w:rsidR="00C93634">
        <w:rPr>
          <w:rFonts w:ascii="Arial" w:hAnsi="Arial" w:cs="Arial"/>
          <w:b/>
          <w:bCs/>
          <w:color w:val="auto"/>
          <w:sz w:val="22"/>
          <w:szCs w:val="22"/>
        </w:rPr>
        <w:t>ro</w:t>
      </w:r>
      <w:r w:rsidR="00BA640B" w:rsidRPr="00D02853">
        <w:rPr>
          <w:rFonts w:ascii="Arial" w:hAnsi="Arial" w:cs="Arial"/>
          <w:b/>
          <w:bCs/>
          <w:color w:val="auto"/>
          <w:sz w:val="22"/>
          <w:szCs w:val="22"/>
        </w:rPr>
        <w:t>s</w:t>
      </w:r>
      <w:r w:rsidR="00C93634">
        <w:rPr>
          <w:rFonts w:ascii="Arial" w:hAnsi="Arial" w:cs="Arial"/>
          <w:b/>
          <w:bCs/>
          <w:color w:val="auto"/>
          <w:sz w:val="22"/>
          <w:szCs w:val="22"/>
        </w:rPr>
        <w:t>oft</w:t>
      </w:r>
      <w:r w:rsidR="00BA640B" w:rsidRPr="00D02853">
        <w:rPr>
          <w:rFonts w:ascii="Arial" w:hAnsi="Arial" w:cs="Arial"/>
          <w:b/>
          <w:bCs/>
          <w:color w:val="auto"/>
          <w:sz w:val="22"/>
          <w:szCs w:val="22"/>
        </w:rPr>
        <w:t xml:space="preserve"> PowerPoint</w:t>
      </w:r>
      <w:bookmarkEnd w:id="11"/>
      <w:r w:rsidR="00D02853" w:rsidRPr="00D02853">
        <w:rPr>
          <w:rFonts w:ascii="Arial" w:hAnsi="Arial" w:cs="Arial"/>
          <w:b/>
          <w:bCs/>
          <w:color w:val="auto"/>
          <w:sz w:val="22"/>
          <w:szCs w:val="22"/>
        </w:rPr>
        <w:t>.</w:t>
      </w:r>
    </w:p>
    <w:p w14:paraId="479D6575" w14:textId="77777777" w:rsidR="00D02853" w:rsidRPr="00D02853" w:rsidRDefault="00D02853" w:rsidP="00D02853"/>
    <w:p w14:paraId="44DD4139" w14:textId="0F15065B" w:rsidR="00092CC5" w:rsidRPr="00D26EC1" w:rsidRDefault="00A100BF" w:rsidP="00A67006">
      <w:pPr>
        <w:jc w:val="both"/>
        <w:rPr>
          <w:rFonts w:ascii="Arial" w:hAnsi="Arial" w:cs="Arial"/>
        </w:rPr>
      </w:pPr>
      <w:r w:rsidRPr="00D26EC1">
        <w:rPr>
          <w:rFonts w:ascii="Arial" w:hAnsi="Arial" w:cs="Arial"/>
          <w:noProof/>
        </w:rPr>
        <w:drawing>
          <wp:anchor distT="0" distB="0" distL="114300" distR="114300" simplePos="0" relativeHeight="251689472" behindDoc="1" locked="0" layoutInCell="1" allowOverlap="1" wp14:anchorId="49896E39" wp14:editId="5A2D9BBD">
            <wp:simplePos x="0" y="0"/>
            <wp:positionH relativeFrom="margin">
              <wp:align>left</wp:align>
            </wp:positionH>
            <wp:positionV relativeFrom="paragraph">
              <wp:posOffset>90805</wp:posOffset>
            </wp:positionV>
            <wp:extent cx="1435100" cy="1238250"/>
            <wp:effectExtent l="0" t="0" r="0" b="0"/>
            <wp:wrapTight wrapText="bothSides">
              <wp:wrapPolygon edited="0">
                <wp:start x="0" y="0"/>
                <wp:lineTo x="0" y="21268"/>
                <wp:lineTo x="21218" y="21268"/>
                <wp:lineTo x="21218" y="0"/>
                <wp:lineTo x="0" y="0"/>
              </wp:wrapPolygon>
            </wp:wrapTight>
            <wp:docPr id="930078100"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078100" name="Picture 48"/>
                    <pic:cNvPicPr>
                      <a:picLocks noChangeAspect="1"/>
                    </pic:cNvPicPr>
                  </pic:nvPicPr>
                  <pic:blipFill>
                    <a:blip r:embed="rId23">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0" y="0"/>
                      <a:ext cx="1435100" cy="1238250"/>
                    </a:xfrm>
                    <a:prstGeom prst="rect">
                      <a:avLst/>
                    </a:prstGeom>
                  </pic:spPr>
                </pic:pic>
              </a:graphicData>
            </a:graphic>
            <wp14:sizeRelH relativeFrom="margin">
              <wp14:pctWidth>0</wp14:pctWidth>
            </wp14:sizeRelH>
            <wp14:sizeRelV relativeFrom="margin">
              <wp14:pctHeight>0</wp14:pctHeight>
            </wp14:sizeRelV>
          </wp:anchor>
        </w:drawing>
      </w:r>
      <w:r w:rsidR="00092CC5" w:rsidRPr="00D26EC1">
        <w:rPr>
          <w:rFonts w:ascii="Arial" w:hAnsi="Arial" w:cs="Arial"/>
        </w:rPr>
        <w:t>Microsoft PowerPoint is a presentation application widely used to develop visually appealing slides for business communication, education, marketing</w:t>
      </w:r>
      <w:r w:rsidR="006F43F3">
        <w:rPr>
          <w:rFonts w:ascii="Arial" w:hAnsi="Arial" w:cs="Arial"/>
        </w:rPr>
        <w:t xml:space="preserve"> </w:t>
      </w:r>
      <w:r w:rsidR="00092CC5" w:rsidRPr="00D26EC1">
        <w:rPr>
          <w:rFonts w:ascii="Arial" w:hAnsi="Arial" w:cs="Arial"/>
        </w:rPr>
        <w:t>and decision-making. Organisations use the software to deliver business proposals, strategic plans, financial summaries, project updates, employee training sessions</w:t>
      </w:r>
      <w:r w:rsidR="00975E0C">
        <w:rPr>
          <w:rFonts w:ascii="Arial" w:hAnsi="Arial" w:cs="Arial"/>
        </w:rPr>
        <w:t xml:space="preserve"> </w:t>
      </w:r>
      <w:r w:rsidR="00092CC5" w:rsidRPr="00D26EC1">
        <w:rPr>
          <w:rFonts w:ascii="Arial" w:hAnsi="Arial" w:cs="Arial"/>
        </w:rPr>
        <w:t>and sales presentations. By combining text with images, charts, videos, animations</w:t>
      </w:r>
      <w:r w:rsidR="00975E0C">
        <w:rPr>
          <w:rFonts w:ascii="Arial" w:hAnsi="Arial" w:cs="Arial"/>
        </w:rPr>
        <w:t xml:space="preserve"> </w:t>
      </w:r>
      <w:r w:rsidR="00092CC5" w:rsidRPr="00D26EC1">
        <w:rPr>
          <w:rFonts w:ascii="Arial" w:hAnsi="Arial" w:cs="Arial"/>
        </w:rPr>
        <w:t>and other multimedia elements, PowerPoint enables presenters to explain complex information in a clear and engaging manner, helping audiences understand key messages more effectively</w:t>
      </w:r>
      <w:sdt>
        <w:sdtPr>
          <w:rPr>
            <w:rFonts w:ascii="Arial" w:hAnsi="Arial" w:cs="Arial"/>
            <w:color w:val="000000"/>
            <w:highlight w:val="white"/>
          </w:rPr>
          <w:alias w:val="Citation"/>
          <w:tag w:val="{&quot;referencesIds&quot;:[&quot;doc:6a71c6e2717b550ceb93e0c7&quot;],&quot;referencesOptions&quot;:{&quot;doc:6a71c6e2717b550ceb93e0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6232570,&quot;citationText&quot;:&quot;&lt;span style=\&quot;font-family:Aptos;font-size:14.666666666666666px;color:#000000\&quot;&gt;[8]&lt;/span&gt;&quot;}"/>
          <w:id w:val="1426232570"/>
          <w:placeholder>
            <w:docPart w:val="5CCA84ED79634727B14810E62C1533B1"/>
          </w:placeholder>
        </w:sdtPr>
        <w:sdtContent>
          <w:r w:rsidR="000F01D7">
            <w:rPr>
              <w:rFonts w:ascii="Arial" w:eastAsia="Times New Roman" w:hAnsi="Arial" w:cs="Arial"/>
              <w:color w:val="000000"/>
            </w:rPr>
            <w:t>[8]</w:t>
          </w:r>
        </w:sdtContent>
      </w:sdt>
      <w:r w:rsidR="00A67006" w:rsidRPr="00D26EC1">
        <w:rPr>
          <w:rFonts w:ascii="Arial" w:hAnsi="Arial" w:cs="Arial"/>
        </w:rPr>
        <w:t>.</w:t>
      </w:r>
      <w:r w:rsidR="00092CC5" w:rsidRPr="00D26EC1">
        <w:rPr>
          <w:rFonts w:ascii="Arial" w:hAnsi="Arial" w:cs="Arial"/>
        </w:rPr>
        <w:t xml:space="preserve"> </w:t>
      </w:r>
    </w:p>
    <w:p w14:paraId="771BFCB6" w14:textId="47292B7A" w:rsidR="00092CC5" w:rsidRPr="00D26EC1" w:rsidRDefault="00092CC5" w:rsidP="00A100BF">
      <w:pPr>
        <w:jc w:val="both"/>
        <w:rPr>
          <w:rFonts w:ascii="Arial" w:hAnsi="Arial" w:cs="Arial"/>
        </w:rPr>
      </w:pPr>
      <w:r w:rsidRPr="00D26EC1">
        <w:rPr>
          <w:rFonts w:ascii="Arial" w:hAnsi="Arial" w:cs="Arial"/>
        </w:rPr>
        <w:t>One of the software's key features is its slide-based structure</w:t>
      </w:r>
      <w:r w:rsidR="00975E0C">
        <w:rPr>
          <w:rFonts w:ascii="Arial" w:hAnsi="Arial" w:cs="Arial"/>
        </w:rPr>
        <w:t xml:space="preserve"> </w:t>
      </w:r>
      <w:r w:rsidRPr="00D26EC1">
        <w:rPr>
          <w:rFonts w:ascii="Arial" w:hAnsi="Arial" w:cs="Arial"/>
        </w:rPr>
        <w:t>which allows information to be arranged in a logical and organised sequence. Microsoft PowerPoint includes a variety of templates, themes</w:t>
      </w:r>
      <w:r w:rsidR="000037FD">
        <w:rPr>
          <w:rFonts w:ascii="Arial" w:hAnsi="Arial" w:cs="Arial"/>
        </w:rPr>
        <w:t xml:space="preserve"> </w:t>
      </w:r>
      <w:r w:rsidRPr="00D26EC1">
        <w:rPr>
          <w:rFonts w:ascii="Arial" w:hAnsi="Arial" w:cs="Arial"/>
        </w:rPr>
        <w:t>and design layouts that help users create professional and visually consistent presentations. Additional features such as SmartArt graphics, icons, charts, animations, transitions</w:t>
      </w:r>
      <w:r w:rsidR="000037FD">
        <w:rPr>
          <w:rFonts w:ascii="Arial" w:hAnsi="Arial" w:cs="Arial"/>
        </w:rPr>
        <w:t xml:space="preserve"> </w:t>
      </w:r>
      <w:r w:rsidRPr="00D26EC1">
        <w:rPr>
          <w:rFonts w:ascii="Arial" w:hAnsi="Arial" w:cs="Arial"/>
        </w:rPr>
        <w:t>and embedded multimedia enhance the presentation of ideas and make content more interactive. The application also provides Presenter View, speaker notes, rehearsal tools and screen recording capabilities, enabling presenters to prepare and deliver presentations with greater confidence. Through integration with Microsoft Teams and OneDrive, users can collaborate on presentations in real time and conduct remote presentations efficiently within modern digital workplaces</w:t>
      </w:r>
      <w:sdt>
        <w:sdtPr>
          <w:rPr>
            <w:rFonts w:ascii="Arial" w:hAnsi="Arial" w:cs="Arial"/>
            <w:color w:val="000000"/>
            <w:highlight w:val="white"/>
          </w:rPr>
          <w:alias w:val="Citation"/>
          <w:tag w:val="{&quot;referencesIds&quot;:[&quot;doc:6a71c6e2717b550ceb93e0c7&quot;],&quot;referencesOptions&quot;:{&quot;doc:6a71c6e2717b550ceb93e0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5020975,&quot;citationText&quot;:&quot;&lt;span style=\&quot;font-family:Aptos;font-size:14.666666666666666px;color:#000000\&quot;&gt;[8]&lt;/span&gt;&quot;}"/>
          <w:id w:val="755020975"/>
          <w:placeholder>
            <w:docPart w:val="CD7D5E1D7C1E4171B3A7ABB5A8D7D28B"/>
          </w:placeholder>
        </w:sdtPr>
        <w:sdtContent>
          <w:r w:rsidR="000F01D7">
            <w:rPr>
              <w:rFonts w:ascii="Arial" w:eastAsia="Times New Roman" w:hAnsi="Arial" w:cs="Arial"/>
              <w:color w:val="000000"/>
            </w:rPr>
            <w:t>[8]</w:t>
          </w:r>
        </w:sdtContent>
      </w:sdt>
      <w:r w:rsidR="002D6178" w:rsidRPr="00D26EC1">
        <w:rPr>
          <w:rFonts w:ascii="Arial" w:hAnsi="Arial" w:cs="Arial"/>
        </w:rPr>
        <w:t>.</w:t>
      </w:r>
    </w:p>
    <w:p w14:paraId="07BAC1EA" w14:textId="75C7EBB1" w:rsidR="00092CC5" w:rsidRPr="00D26EC1" w:rsidRDefault="00092CC5" w:rsidP="00A100BF">
      <w:pPr>
        <w:jc w:val="both"/>
        <w:rPr>
          <w:rFonts w:ascii="Arial" w:hAnsi="Arial" w:cs="Arial"/>
        </w:rPr>
      </w:pPr>
      <w:r w:rsidRPr="00D26EC1">
        <w:rPr>
          <w:rFonts w:ascii="Arial" w:hAnsi="Arial" w:cs="Arial"/>
        </w:rPr>
        <w:t>A major benefit is its ability to improve communication by presenting information in a structured, visually attractive</w:t>
      </w:r>
      <w:r w:rsidR="00E67ADE">
        <w:rPr>
          <w:rFonts w:ascii="Arial" w:hAnsi="Arial" w:cs="Arial"/>
        </w:rPr>
        <w:t xml:space="preserve"> </w:t>
      </w:r>
      <w:r w:rsidRPr="00D26EC1">
        <w:rPr>
          <w:rFonts w:ascii="Arial" w:hAnsi="Arial" w:cs="Arial"/>
        </w:rPr>
        <w:t>and easy-to-understand format. Managers frequently use PowerPoint to explain organisational objectives, business performance, strategic initiatives</w:t>
      </w:r>
      <w:r w:rsidR="00E67ADE">
        <w:rPr>
          <w:rFonts w:ascii="Arial" w:hAnsi="Arial" w:cs="Arial"/>
        </w:rPr>
        <w:t xml:space="preserve"> </w:t>
      </w:r>
      <w:r w:rsidRPr="00D26EC1">
        <w:rPr>
          <w:rFonts w:ascii="Arial" w:hAnsi="Arial" w:cs="Arial"/>
        </w:rPr>
        <w:t>and operational updates to employees, clients</w:t>
      </w:r>
      <w:r w:rsidR="00E67ADE">
        <w:rPr>
          <w:rFonts w:ascii="Arial" w:hAnsi="Arial" w:cs="Arial"/>
        </w:rPr>
        <w:t xml:space="preserve"> </w:t>
      </w:r>
      <w:r w:rsidRPr="00D26EC1">
        <w:rPr>
          <w:rFonts w:ascii="Arial" w:hAnsi="Arial" w:cs="Arial"/>
        </w:rPr>
        <w:t>and stakeholders. The software is also valuable for staff training because diagrams, animations</w:t>
      </w:r>
      <w:r w:rsidR="00E67ADE">
        <w:rPr>
          <w:rFonts w:ascii="Arial" w:hAnsi="Arial" w:cs="Arial"/>
        </w:rPr>
        <w:t xml:space="preserve"> </w:t>
      </w:r>
      <w:r w:rsidRPr="00D26EC1">
        <w:rPr>
          <w:rFonts w:ascii="Arial" w:hAnsi="Arial" w:cs="Arial"/>
        </w:rPr>
        <w:t>and videos simplify complicated topics and improve knowledge retention. In marketing and sales, PowerPoint assists organisations in creating persuasive presentations for customers, investors</w:t>
      </w:r>
      <w:r w:rsidR="00E67ADE">
        <w:rPr>
          <w:rFonts w:ascii="Arial" w:hAnsi="Arial" w:cs="Arial"/>
        </w:rPr>
        <w:t xml:space="preserve"> </w:t>
      </w:r>
      <w:r w:rsidRPr="00D26EC1">
        <w:rPr>
          <w:rFonts w:ascii="Arial" w:hAnsi="Arial" w:cs="Arial"/>
        </w:rPr>
        <w:t>and business partners. Furthermore, its compatibility with Microsoft Excel and Microsoft Word enables users to incorporate spreadsheets, charts, tables</w:t>
      </w:r>
      <w:r w:rsidR="00E67ADE">
        <w:rPr>
          <w:rFonts w:ascii="Arial" w:hAnsi="Arial" w:cs="Arial"/>
        </w:rPr>
        <w:t xml:space="preserve"> </w:t>
      </w:r>
      <w:r w:rsidRPr="00D26EC1">
        <w:rPr>
          <w:rFonts w:ascii="Arial" w:hAnsi="Arial" w:cs="Arial"/>
        </w:rPr>
        <w:t>and documents into presentations</w:t>
      </w:r>
      <w:r w:rsidR="00E67ADE">
        <w:rPr>
          <w:rFonts w:ascii="Arial" w:hAnsi="Arial" w:cs="Arial"/>
        </w:rPr>
        <w:t xml:space="preserve"> </w:t>
      </w:r>
      <w:r w:rsidRPr="00D26EC1">
        <w:rPr>
          <w:rFonts w:ascii="Arial" w:hAnsi="Arial" w:cs="Arial"/>
        </w:rPr>
        <w:t>producing more accurate and professional business reports</w:t>
      </w:r>
      <w:sdt>
        <w:sdtPr>
          <w:rPr>
            <w:rFonts w:ascii="Arial" w:hAnsi="Arial" w:cs="Arial"/>
            <w:color w:val="000000"/>
            <w:highlight w:val="white"/>
          </w:rPr>
          <w:alias w:val="Citation"/>
          <w:tag w:val="{&quot;referencesIds&quot;:[&quot;doc:6a71c63da799961e1e62204e&quot;],&quot;referencesOptions&quot;:{&quot;doc:6a71c63da799961e1e6220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5665800,&quot;citationText&quot;:&quot;&lt;span style=\&quot;font-family:Aptos;font-size:14.666666666666666px;color:#000000\&quot;&gt;[12]&lt;/span&gt;&quot;}"/>
          <w:id w:val="-1435665800"/>
          <w:placeholder>
            <w:docPart w:val="439ACFB382E543AA9518714F7883E99C"/>
          </w:placeholder>
        </w:sdtPr>
        <w:sdtContent>
          <w:r w:rsidR="000F01D7">
            <w:rPr>
              <w:rFonts w:ascii="Arial" w:eastAsia="Times New Roman" w:hAnsi="Arial" w:cs="Arial"/>
              <w:color w:val="000000"/>
            </w:rPr>
            <w:t>[12]</w:t>
          </w:r>
        </w:sdtContent>
      </w:sdt>
      <w:r w:rsidR="002D6178" w:rsidRPr="00D26EC1">
        <w:rPr>
          <w:rFonts w:ascii="Arial" w:hAnsi="Arial" w:cs="Arial"/>
        </w:rPr>
        <w:t xml:space="preserve">. </w:t>
      </w:r>
    </w:p>
    <w:p w14:paraId="22ADE1C9" w14:textId="4335AD18" w:rsidR="00092CC5" w:rsidRPr="00D26EC1" w:rsidRDefault="00092CC5" w:rsidP="00A100BF">
      <w:pPr>
        <w:jc w:val="both"/>
        <w:rPr>
          <w:rFonts w:ascii="Arial" w:hAnsi="Arial" w:cs="Arial"/>
        </w:rPr>
      </w:pPr>
      <w:r w:rsidRPr="00D26EC1">
        <w:rPr>
          <w:rFonts w:ascii="Arial" w:hAnsi="Arial" w:cs="Arial"/>
        </w:rPr>
        <w:t>Another significant strength of PowerPoint is its support for teamwork and collaboration. Through Microsoft 365, multiple users can edit the same presentation simultaneously, improving productivity and reducing duplicated work, particularly in remote working environments. Presentations can also be exported as PDF files or video formats allowing information to be distributed easily across different devices and platforms while reaching wider audiences</w:t>
      </w:r>
      <w:sdt>
        <w:sdtPr>
          <w:rPr>
            <w:rFonts w:ascii="Arial" w:hAnsi="Arial" w:cs="Arial"/>
            <w:color w:val="000000"/>
            <w:highlight w:val="white"/>
          </w:rPr>
          <w:alias w:val="Citation"/>
          <w:tag w:val="{&quot;referencesIds&quot;:[&quot;doc:6a71c6e2717b550ceb93e0c7&quot;],&quot;referencesOptions&quot;:{&quot;doc:6a71c6e2717b550ceb93e0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8889644,&quot;citationText&quot;:&quot;&lt;span style=\&quot;font-family:Aptos;font-size:14.666666666666666px;color:#000000\&quot;&gt;[8]&lt;/span&gt;&quot;}"/>
          <w:id w:val="-1898889644"/>
          <w:placeholder>
            <w:docPart w:val="B86EC8CC2ADA422E9085F0FDDB308CA3"/>
          </w:placeholder>
        </w:sdtPr>
        <w:sdtContent>
          <w:r w:rsidR="000F01D7">
            <w:rPr>
              <w:rFonts w:ascii="Arial" w:eastAsia="Times New Roman" w:hAnsi="Arial" w:cs="Arial"/>
              <w:color w:val="000000"/>
            </w:rPr>
            <w:t>[8]</w:t>
          </w:r>
        </w:sdtContent>
      </w:sdt>
      <w:r w:rsidR="002D6178" w:rsidRPr="00D26EC1">
        <w:rPr>
          <w:rFonts w:ascii="Arial" w:hAnsi="Arial" w:cs="Arial"/>
        </w:rPr>
        <w:t>.</w:t>
      </w:r>
    </w:p>
    <w:p w14:paraId="03BBA335" w14:textId="5F1F4B0E" w:rsidR="00092CC5" w:rsidRPr="00D26EC1" w:rsidRDefault="00092CC5" w:rsidP="00A100BF">
      <w:pPr>
        <w:jc w:val="both"/>
        <w:rPr>
          <w:rFonts w:ascii="Arial" w:hAnsi="Arial" w:cs="Arial"/>
        </w:rPr>
      </w:pPr>
      <w:r w:rsidRPr="00D26EC1">
        <w:rPr>
          <w:rFonts w:ascii="Arial" w:hAnsi="Arial" w:cs="Arial"/>
        </w:rPr>
        <w:t>Microsoft PowerPoint also has certain limitations. Overcrowded slides containing excessive text, animations, or visual effects may distract audiences and reduce the overall impact of a presentation. The software is designed primarily for visual communication and therefore does not provide advanced analytical or data-processing capabilities. Successful presentations also depend on suitable hardware</w:t>
      </w:r>
      <w:r w:rsidR="00B91347">
        <w:rPr>
          <w:rFonts w:ascii="Arial" w:hAnsi="Arial" w:cs="Arial"/>
        </w:rPr>
        <w:t xml:space="preserve"> </w:t>
      </w:r>
      <w:r w:rsidRPr="00D26EC1">
        <w:rPr>
          <w:rFonts w:ascii="Arial" w:hAnsi="Arial" w:cs="Arial"/>
        </w:rPr>
        <w:t>including computers, projectors</w:t>
      </w:r>
      <w:r w:rsidR="00B91347">
        <w:rPr>
          <w:rFonts w:ascii="Arial" w:hAnsi="Arial" w:cs="Arial"/>
        </w:rPr>
        <w:t xml:space="preserve"> </w:t>
      </w:r>
      <w:r w:rsidRPr="00D26EC1">
        <w:rPr>
          <w:rFonts w:ascii="Arial" w:hAnsi="Arial" w:cs="Arial"/>
        </w:rPr>
        <w:t>or display systems</w:t>
      </w:r>
      <w:r w:rsidR="00B91347">
        <w:rPr>
          <w:rFonts w:ascii="Arial" w:hAnsi="Arial" w:cs="Arial"/>
        </w:rPr>
        <w:t xml:space="preserve"> </w:t>
      </w:r>
      <w:r w:rsidRPr="00D26EC1">
        <w:rPr>
          <w:rFonts w:ascii="Arial" w:hAnsi="Arial" w:cs="Arial"/>
        </w:rPr>
        <w:t>which may occasionally create technical difficulties during meetings or events. In addition, producing high-quality presentations requires effective design skills and an understanding of presentation principles. Without these skills, slides may appear cluttered or unprofessional</w:t>
      </w:r>
      <w:r w:rsidR="00B60480">
        <w:rPr>
          <w:rFonts w:ascii="Arial" w:hAnsi="Arial" w:cs="Arial"/>
        </w:rPr>
        <w:t xml:space="preserve"> </w:t>
      </w:r>
      <w:r w:rsidRPr="00D26EC1">
        <w:rPr>
          <w:rFonts w:ascii="Arial" w:hAnsi="Arial" w:cs="Arial"/>
        </w:rPr>
        <w:t>reducing communication effectiveness</w:t>
      </w:r>
      <w:sdt>
        <w:sdtPr>
          <w:rPr>
            <w:rFonts w:ascii="Arial" w:hAnsi="Arial" w:cs="Arial"/>
            <w:color w:val="000000"/>
            <w:highlight w:val="white"/>
          </w:rPr>
          <w:alias w:val="Citation"/>
          <w:tag w:val="{&quot;referencesIds&quot;:[&quot;doc:6a71c63da799961e1e62204e&quot;],&quot;referencesOptions&quot;:{&quot;doc:6a71c63da799961e1e6220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0744572,&quot;citationText&quot;:&quot;&lt;span style=\&quot;font-family:Aptos;font-size:14.666666666666666px;color:#000000\&quot;&gt;[12]&lt;/span&gt;&quot;}"/>
          <w:id w:val="1700744572"/>
          <w:placeholder>
            <w:docPart w:val="134C0D7232A142E7B95A3F0613B3DCD8"/>
          </w:placeholder>
        </w:sdtPr>
        <w:sdtContent>
          <w:r w:rsidR="000F01D7">
            <w:rPr>
              <w:rFonts w:ascii="Arial" w:eastAsia="Times New Roman" w:hAnsi="Arial" w:cs="Arial"/>
              <w:color w:val="000000"/>
            </w:rPr>
            <w:t>[12]</w:t>
          </w:r>
        </w:sdtContent>
      </w:sdt>
      <w:r w:rsidR="00E72109" w:rsidRPr="00D26EC1">
        <w:rPr>
          <w:rFonts w:ascii="Arial" w:hAnsi="Arial" w:cs="Arial"/>
        </w:rPr>
        <w:t>.</w:t>
      </w:r>
      <w:r w:rsidRPr="00D26EC1">
        <w:rPr>
          <w:rFonts w:ascii="Arial" w:hAnsi="Arial" w:cs="Arial"/>
        </w:rPr>
        <w:t xml:space="preserve"> </w:t>
      </w:r>
    </w:p>
    <w:p w14:paraId="5070CACC" w14:textId="308B6DE8" w:rsidR="00092CC5" w:rsidRPr="00D26EC1" w:rsidRDefault="00092CC5" w:rsidP="00A100BF">
      <w:pPr>
        <w:jc w:val="both"/>
        <w:rPr>
          <w:rFonts w:ascii="Arial" w:hAnsi="Arial" w:cs="Arial"/>
        </w:rPr>
      </w:pPr>
      <w:r w:rsidRPr="00D26EC1">
        <w:rPr>
          <w:rFonts w:ascii="Arial" w:hAnsi="Arial" w:cs="Arial"/>
        </w:rPr>
        <w:lastRenderedPageBreak/>
        <w:t>In summary, Microsoft PowerPoint remains an essential business application because it enables organisations to communicate information effectively through engaging multimedia presentations. Its design tools, collaboration features</w:t>
      </w:r>
      <w:r w:rsidR="00B60480">
        <w:rPr>
          <w:rFonts w:ascii="Arial" w:hAnsi="Arial" w:cs="Arial"/>
        </w:rPr>
        <w:t xml:space="preserve"> </w:t>
      </w:r>
      <w:r w:rsidRPr="00D26EC1">
        <w:rPr>
          <w:rFonts w:ascii="Arial" w:hAnsi="Arial" w:cs="Arial"/>
        </w:rPr>
        <w:t>and seamless integration with other Microsoft Office applications make it valuable for meetings, employee training, marketing</w:t>
      </w:r>
      <w:r w:rsidR="00AB06F5">
        <w:rPr>
          <w:rFonts w:ascii="Arial" w:hAnsi="Arial" w:cs="Arial"/>
        </w:rPr>
        <w:t xml:space="preserve"> </w:t>
      </w:r>
      <w:r w:rsidRPr="00D26EC1">
        <w:rPr>
          <w:rFonts w:ascii="Arial" w:hAnsi="Arial" w:cs="Arial"/>
        </w:rPr>
        <w:t>and strategic planning. Although successful use depends on good presentation design and delivery skills, its benefits significantly outweigh its limitations</w:t>
      </w:r>
      <w:r w:rsidR="00AB06F5">
        <w:rPr>
          <w:rFonts w:ascii="Arial" w:hAnsi="Arial" w:cs="Arial"/>
        </w:rPr>
        <w:t xml:space="preserve"> </w:t>
      </w:r>
      <w:r w:rsidRPr="00D26EC1">
        <w:rPr>
          <w:rFonts w:ascii="Arial" w:hAnsi="Arial" w:cs="Arial"/>
        </w:rPr>
        <w:t>making it an indispensable tool in modern business environments.</w:t>
      </w:r>
    </w:p>
    <w:p w14:paraId="1B4300CD" w14:textId="77777777" w:rsidR="00092CC5" w:rsidRPr="00D26EC1" w:rsidRDefault="00092CC5" w:rsidP="00092CC5">
      <w:pPr>
        <w:rPr>
          <w:rFonts w:ascii="Arial" w:hAnsi="Arial" w:cs="Arial"/>
        </w:rPr>
      </w:pPr>
    </w:p>
    <w:p w14:paraId="7B6A0A38" w14:textId="4985B22C" w:rsidR="00BA640B" w:rsidRPr="00D02853" w:rsidRDefault="00D02853" w:rsidP="005C5869">
      <w:pPr>
        <w:pStyle w:val="Heading2"/>
        <w:rPr>
          <w:rFonts w:ascii="Arial" w:hAnsi="Arial" w:cs="Arial"/>
          <w:b/>
          <w:bCs/>
          <w:color w:val="auto"/>
          <w:sz w:val="22"/>
          <w:szCs w:val="22"/>
        </w:rPr>
      </w:pPr>
      <w:bookmarkStart w:id="12" w:name="_Toc236783331"/>
      <w:r w:rsidRPr="00D02853">
        <w:rPr>
          <w:rFonts w:ascii="Arial" w:hAnsi="Arial" w:cs="Arial"/>
          <w:b/>
          <w:bCs/>
          <w:color w:val="auto"/>
          <w:sz w:val="22"/>
          <w:szCs w:val="22"/>
        </w:rPr>
        <w:t xml:space="preserve">3.1.4. </w:t>
      </w:r>
      <w:r w:rsidR="00BA640B" w:rsidRPr="00D02853">
        <w:rPr>
          <w:rFonts w:ascii="Arial" w:hAnsi="Arial" w:cs="Arial"/>
          <w:b/>
          <w:bCs/>
          <w:color w:val="auto"/>
          <w:sz w:val="22"/>
          <w:szCs w:val="22"/>
        </w:rPr>
        <w:t>Ms Access</w:t>
      </w:r>
      <w:bookmarkEnd w:id="12"/>
      <w:r>
        <w:rPr>
          <w:rFonts w:ascii="Arial" w:hAnsi="Arial" w:cs="Arial"/>
          <w:b/>
          <w:bCs/>
          <w:color w:val="auto"/>
          <w:sz w:val="22"/>
          <w:szCs w:val="22"/>
        </w:rPr>
        <w:t>.</w:t>
      </w:r>
    </w:p>
    <w:p w14:paraId="31941470" w14:textId="3D9D6348" w:rsidR="00C956FD" w:rsidRPr="00D26EC1" w:rsidRDefault="00C94E16" w:rsidP="00D92E87">
      <w:pPr>
        <w:spacing w:before="240" w:after="240"/>
        <w:jc w:val="both"/>
        <w:rPr>
          <w:rFonts w:ascii="Arial" w:eastAsia="Aptos" w:hAnsi="Arial" w:cs="Arial"/>
        </w:rPr>
      </w:pPr>
      <w:r w:rsidRPr="00D26EC1">
        <w:rPr>
          <w:rFonts w:ascii="Arial" w:eastAsia="Aptos" w:hAnsi="Arial" w:cs="Arial"/>
          <w:noProof/>
        </w:rPr>
        <w:drawing>
          <wp:anchor distT="0" distB="0" distL="114300" distR="114300" simplePos="0" relativeHeight="251690496" behindDoc="1" locked="0" layoutInCell="1" allowOverlap="1" wp14:anchorId="2767AA8E" wp14:editId="22BC993F">
            <wp:simplePos x="0" y="0"/>
            <wp:positionH relativeFrom="margin">
              <wp:align>left</wp:align>
            </wp:positionH>
            <wp:positionV relativeFrom="paragraph">
              <wp:posOffset>154940</wp:posOffset>
            </wp:positionV>
            <wp:extent cx="1079500" cy="1079500"/>
            <wp:effectExtent l="0" t="0" r="6350" b="6350"/>
            <wp:wrapTight wrapText="bothSides">
              <wp:wrapPolygon edited="0">
                <wp:start x="0" y="0"/>
                <wp:lineTo x="0" y="21346"/>
                <wp:lineTo x="21346" y="21346"/>
                <wp:lineTo x="21346" y="0"/>
                <wp:lineTo x="0" y="0"/>
              </wp:wrapPolygon>
            </wp:wrapTight>
            <wp:docPr id="997990482"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990482" name="Picture 997990482"/>
                    <pic:cNvPicPr/>
                  </pic:nvPicPr>
                  <pic:blipFill>
                    <a:blip r:embed="rId25" cstate="print">
                      <a:extLst>
                        <a:ext uri="{28A0092B-C50C-407E-A947-70E740481C1C}">
                          <a14:useLocalDpi xmlns:a14="http://schemas.microsoft.com/office/drawing/2010/main" val="0"/>
                        </a:ext>
                        <a:ext uri="{837473B0-CC2E-450A-ABE3-18F120FF3D39}">
                          <a1611:picAttrSrcUrl xmlns:a1611="http://schemas.microsoft.com/office/drawing/2016/11/main" r:id="rId26"/>
                        </a:ext>
                      </a:extLst>
                    </a:blip>
                    <a:stretch>
                      <a:fillRect/>
                    </a:stretch>
                  </pic:blipFill>
                  <pic:spPr>
                    <a:xfrm>
                      <a:off x="0" y="0"/>
                      <a:ext cx="1079500" cy="1079500"/>
                    </a:xfrm>
                    <a:prstGeom prst="rect">
                      <a:avLst/>
                    </a:prstGeom>
                  </pic:spPr>
                </pic:pic>
              </a:graphicData>
            </a:graphic>
            <wp14:sizeRelH relativeFrom="margin">
              <wp14:pctWidth>0</wp14:pctWidth>
            </wp14:sizeRelH>
            <wp14:sizeRelV relativeFrom="margin">
              <wp14:pctHeight>0</wp14:pctHeight>
            </wp14:sizeRelV>
          </wp:anchor>
        </w:drawing>
      </w:r>
      <w:r w:rsidR="00C956FD" w:rsidRPr="00D26EC1">
        <w:rPr>
          <w:rFonts w:ascii="Arial" w:eastAsia="Aptos" w:hAnsi="Arial" w:cs="Arial"/>
        </w:rPr>
        <w:t>Microsoft Access is a relational database management system (RDBMS) included in the Microsoft Office suite that is designed to store, organise, retrieve</w:t>
      </w:r>
      <w:r w:rsidR="007A5AD0">
        <w:rPr>
          <w:rFonts w:ascii="Arial" w:eastAsia="Aptos" w:hAnsi="Arial" w:cs="Arial"/>
        </w:rPr>
        <w:t xml:space="preserve"> </w:t>
      </w:r>
      <w:r w:rsidR="00C956FD" w:rsidRPr="00D26EC1">
        <w:rPr>
          <w:rFonts w:ascii="Arial" w:eastAsia="Aptos" w:hAnsi="Arial" w:cs="Arial"/>
        </w:rPr>
        <w:t>and manage structured business data. It is commonly used by small and medium-sized organisations to maintain customer information, employee records, inventory details, sales transactions, supplier databases</w:t>
      </w:r>
      <w:r w:rsidR="007A5AD0">
        <w:rPr>
          <w:rFonts w:ascii="Arial" w:eastAsia="Aptos" w:hAnsi="Arial" w:cs="Arial"/>
        </w:rPr>
        <w:t xml:space="preserve"> </w:t>
      </w:r>
      <w:r w:rsidR="00C956FD" w:rsidRPr="00D26EC1">
        <w:rPr>
          <w:rFonts w:ascii="Arial" w:eastAsia="Aptos" w:hAnsi="Arial" w:cs="Arial"/>
        </w:rPr>
        <w:t>and project-related data. Unlike Microsoft Excel, which is primarily intended for spreadsheet calculations and data analysis, Access stores information within interconnected relational tables. This structure helps minimise duplicate data while improving consistency and accuracy across the database</w:t>
      </w:r>
      <w:sdt>
        <w:sdtPr>
          <w:rPr>
            <w:rFonts w:ascii="Arial" w:eastAsia="Aptos" w:hAnsi="Arial" w:cs="Arial"/>
            <w:color w:val="000000"/>
            <w:highlight w:val="white"/>
          </w:rPr>
          <w:alias w:val="Citation"/>
          <w:tag w:val="{&quot;referencesIds&quot;:[&quot;doc:6a71c8c84bad1318faf09339&quot;],&quot;referencesOptions&quot;:{&quot;doc:6a71c8c84bad1318faf093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4445679,&quot;citationText&quot;:&quot;&lt;span style=\&quot;font-family:Aptos;font-size:14.666666666666666px;color:#000000\&quot;&gt;[11]&lt;/span&gt;&quot;}"/>
          <w:id w:val="-1514445679"/>
          <w:placeholder>
            <w:docPart w:val="03A156D32A8F4A5C83F43013117DCF23"/>
          </w:placeholder>
        </w:sdtPr>
        <w:sdtContent>
          <w:r w:rsidR="000F01D7">
            <w:rPr>
              <w:rFonts w:ascii="Arial" w:eastAsia="Times New Roman" w:hAnsi="Arial" w:cs="Arial"/>
              <w:color w:val="000000"/>
            </w:rPr>
            <w:t>[11]</w:t>
          </w:r>
        </w:sdtContent>
      </w:sdt>
      <w:r w:rsidR="0034728F" w:rsidRPr="00D26EC1">
        <w:rPr>
          <w:rFonts w:ascii="Arial" w:eastAsia="Aptos" w:hAnsi="Arial" w:cs="Arial"/>
        </w:rPr>
        <w:t>.</w:t>
      </w:r>
      <w:r w:rsidR="00C956FD" w:rsidRPr="00D26EC1">
        <w:rPr>
          <w:rFonts w:ascii="Arial" w:eastAsia="Aptos" w:hAnsi="Arial" w:cs="Arial"/>
        </w:rPr>
        <w:t xml:space="preserve"> </w:t>
      </w:r>
    </w:p>
    <w:p w14:paraId="18E0D9A4" w14:textId="7C055E9B" w:rsidR="00C956FD" w:rsidRPr="00D26EC1" w:rsidRDefault="007A5AD0" w:rsidP="00D92E87">
      <w:pPr>
        <w:spacing w:before="240" w:after="240"/>
        <w:jc w:val="both"/>
        <w:rPr>
          <w:rFonts w:ascii="Arial" w:eastAsia="Aptos" w:hAnsi="Arial" w:cs="Arial"/>
        </w:rPr>
      </w:pPr>
      <w:r>
        <w:rPr>
          <w:rFonts w:ascii="Arial" w:eastAsia="Aptos" w:hAnsi="Arial" w:cs="Arial"/>
        </w:rPr>
        <w:t>M</w:t>
      </w:r>
      <w:r w:rsidR="00C956FD" w:rsidRPr="00D26EC1">
        <w:rPr>
          <w:rFonts w:ascii="Arial" w:eastAsia="Aptos" w:hAnsi="Arial" w:cs="Arial"/>
        </w:rPr>
        <w:t>ain strengths of Microsoft Access is its collection of database management features. These include relational tables, queries, forms, reports, macros</w:t>
      </w:r>
      <w:r w:rsidR="00853A86">
        <w:rPr>
          <w:rFonts w:ascii="Arial" w:eastAsia="Aptos" w:hAnsi="Arial" w:cs="Arial"/>
        </w:rPr>
        <w:t xml:space="preserve"> </w:t>
      </w:r>
      <w:r w:rsidR="00C956FD" w:rsidRPr="00D26EC1">
        <w:rPr>
          <w:rFonts w:ascii="Arial" w:eastAsia="Aptos" w:hAnsi="Arial" w:cs="Arial"/>
        </w:rPr>
        <w:t>and table relationships. Tables act as the foundation for storing business information, while relationships link related records across multiple tables to maintain data integrity. Queries allow users to search, filter, update, and analyse information efficiently</w:t>
      </w:r>
      <w:r w:rsidR="00853A86">
        <w:rPr>
          <w:rFonts w:ascii="Arial" w:eastAsia="Aptos" w:hAnsi="Arial" w:cs="Arial"/>
        </w:rPr>
        <w:t xml:space="preserve"> </w:t>
      </w:r>
      <w:r w:rsidR="00C956FD" w:rsidRPr="00D26EC1">
        <w:rPr>
          <w:rFonts w:ascii="Arial" w:eastAsia="Aptos" w:hAnsi="Arial" w:cs="Arial"/>
        </w:rPr>
        <w:t xml:space="preserve">making it easier to retrieve relevant data when required. Forms provide a user-friendly interface for entering and editing records, reducing the likelihood of data entry mistakes. Reports generate well-structured summaries that support business analysis and management reporting. In addition, Access supports automation through macros and can integrate with </w:t>
      </w:r>
      <w:r w:rsidR="00D9610D">
        <w:rPr>
          <w:rFonts w:ascii="Arial" w:eastAsia="Aptos" w:hAnsi="Arial" w:cs="Arial"/>
        </w:rPr>
        <w:t xml:space="preserve">structured </w:t>
      </w:r>
      <w:r w:rsidR="009E551E">
        <w:rPr>
          <w:rFonts w:ascii="Arial" w:eastAsia="Aptos" w:hAnsi="Arial" w:cs="Arial"/>
        </w:rPr>
        <w:t xml:space="preserve">query language </w:t>
      </w:r>
      <w:r w:rsidR="00C956FD" w:rsidRPr="00D26EC1">
        <w:rPr>
          <w:rFonts w:ascii="Arial" w:eastAsia="Aptos" w:hAnsi="Arial" w:cs="Arial"/>
        </w:rPr>
        <w:t>SQL databases and other Microsoft Office applications</w:t>
      </w:r>
      <w:r w:rsidR="009E551E">
        <w:rPr>
          <w:rFonts w:ascii="Arial" w:eastAsia="Aptos" w:hAnsi="Arial" w:cs="Arial"/>
        </w:rPr>
        <w:t xml:space="preserve"> </w:t>
      </w:r>
      <w:r w:rsidR="00C956FD" w:rsidRPr="00D26EC1">
        <w:rPr>
          <w:rFonts w:ascii="Arial" w:eastAsia="Aptos" w:hAnsi="Arial" w:cs="Arial"/>
        </w:rPr>
        <w:t>increasing its flexibility for business use</w:t>
      </w:r>
      <w:sdt>
        <w:sdtPr>
          <w:rPr>
            <w:rFonts w:ascii="Arial" w:eastAsia="Aptos" w:hAnsi="Arial" w:cs="Arial"/>
            <w:color w:val="000000"/>
            <w:highlight w:val="white"/>
          </w:rPr>
          <w:alias w:val="Citation"/>
          <w:tag w:val="{&quot;referencesIds&quot;:[&quot;doc:6a71c68e846cf85db3ccf485&quot;],&quot;referencesOptions&quot;:{&quot;doc:6a71c68e846cf85db3ccf4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2660216,&quot;citationText&quot;:&quot;&lt;span style=\&quot;font-family:Aptos;font-size:14.666666666666666px;color:#000000\&quot;&gt;[9]&lt;/span&gt;&quot;}"/>
          <w:id w:val="1232660216"/>
          <w:placeholder>
            <w:docPart w:val="44C69BB95D164036885D4639C4304504"/>
          </w:placeholder>
        </w:sdtPr>
        <w:sdtContent>
          <w:r w:rsidR="000F01D7">
            <w:rPr>
              <w:rFonts w:ascii="Arial" w:eastAsia="Times New Roman" w:hAnsi="Arial" w:cs="Arial"/>
              <w:color w:val="000000"/>
            </w:rPr>
            <w:t>[9]</w:t>
          </w:r>
        </w:sdtContent>
      </w:sdt>
      <w:r w:rsidR="00C64FF0" w:rsidRPr="00D26EC1">
        <w:rPr>
          <w:rFonts w:ascii="Arial" w:eastAsia="Aptos" w:hAnsi="Arial" w:cs="Arial"/>
        </w:rPr>
        <w:t xml:space="preserve">. </w:t>
      </w:r>
    </w:p>
    <w:p w14:paraId="050A30F6" w14:textId="579B3838" w:rsidR="00C956FD" w:rsidRPr="00D26EC1" w:rsidRDefault="00C956FD" w:rsidP="00D92E87">
      <w:pPr>
        <w:spacing w:before="240" w:after="240"/>
        <w:jc w:val="both"/>
        <w:rPr>
          <w:rFonts w:ascii="Arial" w:eastAsia="Aptos" w:hAnsi="Arial" w:cs="Arial"/>
        </w:rPr>
      </w:pPr>
      <w:r w:rsidRPr="00D26EC1">
        <w:rPr>
          <w:rFonts w:ascii="Arial" w:eastAsia="Aptos" w:hAnsi="Arial" w:cs="Arial"/>
        </w:rPr>
        <w:t xml:space="preserve"> A major benefit is its ability to organise information efficiently by using relational database design to reduce unnecessary duplication. The software also improves data accuracy because validation rules and relationships help prevent inconsistent or duplicate records. Businesses can quickly create customised queries and reports</w:t>
      </w:r>
      <w:r w:rsidR="00A55E29">
        <w:rPr>
          <w:rFonts w:ascii="Arial" w:eastAsia="Aptos" w:hAnsi="Arial" w:cs="Arial"/>
        </w:rPr>
        <w:t xml:space="preserve"> </w:t>
      </w:r>
      <w:r w:rsidRPr="00D26EC1">
        <w:rPr>
          <w:rFonts w:ascii="Arial" w:eastAsia="Aptos" w:hAnsi="Arial" w:cs="Arial"/>
        </w:rPr>
        <w:t>enabling managers to obtain the information needed for operational monitoring and strategic decision-making. Furthermore, Access supports multi-user environments</w:t>
      </w:r>
      <w:r w:rsidR="001B1FAD">
        <w:rPr>
          <w:rFonts w:ascii="Arial" w:eastAsia="Aptos" w:hAnsi="Arial" w:cs="Arial"/>
        </w:rPr>
        <w:t xml:space="preserve"> </w:t>
      </w:r>
      <w:r w:rsidRPr="00D26EC1">
        <w:rPr>
          <w:rFonts w:ascii="Arial" w:eastAsia="Aptos" w:hAnsi="Arial" w:cs="Arial"/>
        </w:rPr>
        <w:t>allowing several employees to work with the same database simultaneously. Its compatibility with Microsoft Excel and Microsoft Word also enables organisations to export reports, perform further analysis</w:t>
      </w:r>
      <w:r w:rsidR="003A5CCA">
        <w:rPr>
          <w:rFonts w:ascii="Arial" w:eastAsia="Aptos" w:hAnsi="Arial" w:cs="Arial"/>
        </w:rPr>
        <w:t xml:space="preserve"> </w:t>
      </w:r>
      <w:r w:rsidRPr="00D26EC1">
        <w:rPr>
          <w:rFonts w:ascii="Arial" w:eastAsia="Aptos" w:hAnsi="Arial" w:cs="Arial"/>
        </w:rPr>
        <w:t xml:space="preserve">and produce professional business documents with </w:t>
      </w:r>
      <w:r w:rsidR="00C314CD" w:rsidRPr="00D26EC1">
        <w:rPr>
          <w:rFonts w:ascii="Arial" w:eastAsia="Aptos" w:hAnsi="Arial" w:cs="Arial"/>
        </w:rPr>
        <w:t>ease</w:t>
      </w:r>
      <w:sdt>
        <w:sdtPr>
          <w:rPr>
            <w:rFonts w:ascii="Arial" w:eastAsia="Aptos" w:hAnsi="Arial" w:cs="Arial"/>
            <w:color w:val="000000"/>
            <w:highlight w:val="white"/>
          </w:rPr>
          <w:alias w:val="Citation"/>
          <w:tag w:val="{&quot;referencesIds&quot;:[&quot;doc:6a71c8c84bad1318faf09339&quot;],&quot;referencesOptions&quot;:{&quot;doc:6a71c8c84bad1318faf093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3223241,&quot;citationText&quot;:&quot;&lt;span style=\&quot;font-family:Aptos;font-size:14.666666666666666px;color:#000000\&quot;&gt;[11]&lt;/span&gt;&quot;}"/>
          <w:id w:val="-583223241"/>
          <w:placeholder>
            <w:docPart w:val="215647EA7F5F436AAF095681958F1097"/>
          </w:placeholder>
        </w:sdtPr>
        <w:sdtContent>
          <w:r w:rsidR="000F01D7">
            <w:rPr>
              <w:rFonts w:ascii="Arial" w:eastAsia="Times New Roman" w:hAnsi="Arial" w:cs="Arial"/>
              <w:color w:val="000000"/>
            </w:rPr>
            <w:t>[11]</w:t>
          </w:r>
        </w:sdtContent>
      </w:sdt>
      <w:r w:rsidR="00C314CD" w:rsidRPr="00D26EC1">
        <w:rPr>
          <w:rFonts w:ascii="Arial" w:eastAsia="Aptos" w:hAnsi="Arial" w:cs="Arial"/>
        </w:rPr>
        <w:t xml:space="preserve">. </w:t>
      </w:r>
    </w:p>
    <w:p w14:paraId="24AA515D" w14:textId="3446031D" w:rsidR="00C956FD" w:rsidRPr="00D26EC1" w:rsidRDefault="00C956FD" w:rsidP="00D92E87">
      <w:pPr>
        <w:spacing w:before="240" w:after="240"/>
        <w:jc w:val="both"/>
        <w:rPr>
          <w:rFonts w:ascii="Arial" w:eastAsia="Aptos" w:hAnsi="Arial" w:cs="Arial"/>
        </w:rPr>
      </w:pPr>
      <w:r w:rsidRPr="00D26EC1">
        <w:rPr>
          <w:rFonts w:ascii="Arial" w:eastAsia="Aptos" w:hAnsi="Arial" w:cs="Arial"/>
        </w:rPr>
        <w:t>Microsoft Access has several limitations. It is not well suited for organisations that manage very large databases or process high volumes of transactions</w:t>
      </w:r>
      <w:r w:rsidR="008E37F1">
        <w:rPr>
          <w:rFonts w:ascii="Arial" w:eastAsia="Aptos" w:hAnsi="Arial" w:cs="Arial"/>
        </w:rPr>
        <w:t xml:space="preserve"> </w:t>
      </w:r>
      <w:r w:rsidRPr="00D26EC1">
        <w:rPr>
          <w:rFonts w:ascii="Arial" w:eastAsia="Aptos" w:hAnsi="Arial" w:cs="Arial"/>
        </w:rPr>
        <w:t>as performance may decline as the database grows. The application also offers fewer advanced security features than enterprise database systems</w:t>
      </w:r>
      <w:r w:rsidR="008E37F1">
        <w:rPr>
          <w:rFonts w:ascii="Arial" w:eastAsia="Aptos" w:hAnsi="Arial" w:cs="Arial"/>
        </w:rPr>
        <w:t xml:space="preserve"> </w:t>
      </w:r>
      <w:r w:rsidRPr="00D26EC1">
        <w:rPr>
          <w:rFonts w:ascii="Arial" w:eastAsia="Aptos" w:hAnsi="Arial" w:cs="Arial"/>
        </w:rPr>
        <w:t>making it less appropriate for highly sensitive or mission-critical information. In addition, the number of users who can access the database simultaneously is limited</w:t>
      </w:r>
      <w:r w:rsidR="008E37F1">
        <w:rPr>
          <w:rFonts w:ascii="Arial" w:eastAsia="Aptos" w:hAnsi="Arial" w:cs="Arial"/>
        </w:rPr>
        <w:t xml:space="preserve"> </w:t>
      </w:r>
      <w:r w:rsidRPr="00D26EC1">
        <w:rPr>
          <w:rFonts w:ascii="Arial" w:eastAsia="Aptos" w:hAnsi="Arial" w:cs="Arial"/>
        </w:rPr>
        <w:t>and organisations experiencing rapid growth often migrate to more scalable platforms such as Microsoft SQL Server. Without regular maintenance and backups, Access databases may also be more vulnerable to corruption or data loss</w:t>
      </w:r>
      <w:sdt>
        <w:sdtPr>
          <w:rPr>
            <w:rFonts w:ascii="Arial" w:eastAsia="Aptos" w:hAnsi="Arial" w:cs="Arial"/>
            <w:color w:val="000000"/>
            <w:highlight w:val="white"/>
          </w:rPr>
          <w:alias w:val="Citation"/>
          <w:tag w:val="{&quot;referencesIds&quot;:[&quot;doc:6a71c8c84bad1318faf09339&quot;],&quot;referencesOptions&quot;:{&quot;doc:6a71c8c84bad1318faf093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7083023,&quot;citationText&quot;:&quot;&lt;span style=\&quot;font-family:Aptos;font-size:14.666666666666666px;color:#000000\&quot;&gt;[11]&lt;/span&gt;&quot;}"/>
          <w:id w:val="-2027083023"/>
          <w:placeholder>
            <w:docPart w:val="6122CB9A018B4D45B2903695E89F24BD"/>
          </w:placeholder>
        </w:sdtPr>
        <w:sdtContent>
          <w:r w:rsidR="000F01D7">
            <w:rPr>
              <w:rFonts w:ascii="Arial" w:eastAsia="Times New Roman" w:hAnsi="Arial" w:cs="Arial"/>
              <w:color w:val="000000"/>
            </w:rPr>
            <w:t>[11]</w:t>
          </w:r>
        </w:sdtContent>
      </w:sdt>
      <w:r w:rsidR="00CF15DA" w:rsidRPr="00D26EC1">
        <w:rPr>
          <w:rFonts w:ascii="Arial" w:eastAsia="Aptos" w:hAnsi="Arial" w:cs="Arial"/>
        </w:rPr>
        <w:t>.</w:t>
      </w:r>
    </w:p>
    <w:p w14:paraId="5C9F6667" w14:textId="146F2061" w:rsidR="00D02853" w:rsidRDefault="00C956FD" w:rsidP="00D02853">
      <w:pPr>
        <w:spacing w:before="240" w:after="240"/>
        <w:jc w:val="both"/>
        <w:rPr>
          <w:rFonts w:ascii="Arial" w:eastAsia="Aptos" w:hAnsi="Arial" w:cs="Arial"/>
        </w:rPr>
      </w:pPr>
      <w:r w:rsidRPr="00D26EC1">
        <w:rPr>
          <w:rFonts w:ascii="Arial" w:eastAsia="Aptos" w:hAnsi="Arial" w:cs="Arial"/>
        </w:rPr>
        <w:lastRenderedPageBreak/>
        <w:t>In conclusion, Microsoft Access is a practical and affordable database management solution for small and medium-sized organisations that need to manage structured business information efficiently. Its relational database design</w:t>
      </w:r>
      <w:r w:rsidR="00B94F7C">
        <w:rPr>
          <w:rFonts w:ascii="Arial" w:eastAsia="Aptos" w:hAnsi="Arial" w:cs="Arial"/>
        </w:rPr>
        <w:t xml:space="preserve">, </w:t>
      </w:r>
      <w:r w:rsidRPr="00D26EC1">
        <w:rPr>
          <w:rFonts w:ascii="Arial" w:eastAsia="Aptos" w:hAnsi="Arial" w:cs="Arial"/>
        </w:rPr>
        <w:t>reporting tools, automation features</w:t>
      </w:r>
      <w:r w:rsidR="00B94F7C">
        <w:rPr>
          <w:rFonts w:ascii="Arial" w:eastAsia="Aptos" w:hAnsi="Arial" w:cs="Arial"/>
        </w:rPr>
        <w:t xml:space="preserve"> </w:t>
      </w:r>
      <w:r w:rsidRPr="00D26EC1">
        <w:rPr>
          <w:rFonts w:ascii="Arial" w:eastAsia="Aptos" w:hAnsi="Arial" w:cs="Arial"/>
        </w:rPr>
        <w:t>and integration with other Microsoft Office applications help improve data organisation and operational efficiency. Although it is not intended to replace enterprise database systems in large organisations, Access continues to provide an effective solution for many everyday business database requirements.</w:t>
      </w:r>
    </w:p>
    <w:p w14:paraId="7687369F" w14:textId="77777777" w:rsidR="002A4E86" w:rsidRPr="00D26EC1" w:rsidRDefault="002A4E86" w:rsidP="00D02853">
      <w:pPr>
        <w:spacing w:before="240" w:after="240"/>
        <w:jc w:val="both"/>
        <w:rPr>
          <w:rFonts w:ascii="Arial" w:eastAsia="Aptos" w:hAnsi="Arial" w:cs="Arial"/>
        </w:rPr>
      </w:pPr>
    </w:p>
    <w:p w14:paraId="44041EF3" w14:textId="29111322" w:rsidR="00BA640B" w:rsidRPr="00D02853" w:rsidRDefault="005C5869" w:rsidP="005C5869">
      <w:pPr>
        <w:pStyle w:val="Heading2"/>
        <w:rPr>
          <w:rFonts w:ascii="Arial" w:hAnsi="Arial" w:cs="Arial"/>
          <w:b/>
          <w:bCs/>
          <w:color w:val="auto"/>
          <w:sz w:val="22"/>
          <w:szCs w:val="22"/>
        </w:rPr>
      </w:pPr>
      <w:bookmarkStart w:id="13" w:name="_Toc236783333"/>
      <w:r w:rsidRPr="00D02853">
        <w:rPr>
          <w:rFonts w:ascii="Arial" w:hAnsi="Arial" w:cs="Arial"/>
          <w:b/>
          <w:bCs/>
          <w:color w:val="auto"/>
          <w:sz w:val="22"/>
          <w:szCs w:val="22"/>
        </w:rPr>
        <w:t xml:space="preserve">3.2 </w:t>
      </w:r>
      <w:r w:rsidR="00BA640B" w:rsidRPr="00D02853">
        <w:rPr>
          <w:rFonts w:ascii="Arial" w:hAnsi="Arial" w:cs="Arial"/>
          <w:b/>
          <w:bCs/>
          <w:color w:val="auto"/>
          <w:sz w:val="22"/>
          <w:szCs w:val="22"/>
        </w:rPr>
        <w:t>Test any two features</w:t>
      </w:r>
      <w:bookmarkEnd w:id="13"/>
      <w:r w:rsidR="00D02853" w:rsidRPr="00D02853">
        <w:rPr>
          <w:rFonts w:ascii="Arial" w:hAnsi="Arial" w:cs="Arial"/>
          <w:b/>
          <w:bCs/>
          <w:color w:val="auto"/>
          <w:sz w:val="22"/>
          <w:szCs w:val="22"/>
        </w:rPr>
        <w:t>.</w:t>
      </w:r>
    </w:p>
    <w:p w14:paraId="6199A679" w14:textId="77777777" w:rsidR="00E97959" w:rsidRPr="00D26EC1" w:rsidRDefault="00E97959" w:rsidP="00E97959">
      <w:pPr>
        <w:rPr>
          <w:rFonts w:ascii="Arial" w:hAnsi="Arial" w:cs="Arial"/>
        </w:rPr>
      </w:pPr>
    </w:p>
    <w:p w14:paraId="3B71BB4E" w14:textId="65EFADAA" w:rsidR="00D02853" w:rsidRPr="00D02853" w:rsidRDefault="00D02853" w:rsidP="00D02853">
      <w:pPr>
        <w:pStyle w:val="Heading2"/>
        <w:rPr>
          <w:rFonts w:ascii="Arial" w:hAnsi="Arial" w:cs="Arial"/>
          <w:b/>
          <w:bCs/>
          <w:color w:val="auto"/>
          <w:sz w:val="22"/>
          <w:szCs w:val="22"/>
        </w:rPr>
      </w:pPr>
      <w:bookmarkStart w:id="14" w:name="_Toc236783334"/>
      <w:r w:rsidRPr="00D02853">
        <w:rPr>
          <w:rFonts w:ascii="Arial" w:hAnsi="Arial" w:cs="Arial"/>
          <w:b/>
          <w:bCs/>
          <w:color w:val="auto"/>
          <w:sz w:val="22"/>
          <w:szCs w:val="22"/>
        </w:rPr>
        <w:t xml:space="preserve">3.2.1. </w:t>
      </w:r>
      <w:r w:rsidR="005C5869" w:rsidRPr="00D02853">
        <w:rPr>
          <w:rFonts w:ascii="Arial" w:hAnsi="Arial" w:cs="Arial"/>
          <w:b/>
          <w:bCs/>
          <w:color w:val="auto"/>
          <w:sz w:val="22"/>
          <w:szCs w:val="22"/>
        </w:rPr>
        <w:t>Mail Merge</w:t>
      </w:r>
      <w:bookmarkEnd w:id="14"/>
      <w:r w:rsidRPr="00D02853">
        <w:rPr>
          <w:rFonts w:ascii="Arial" w:hAnsi="Arial" w:cs="Arial"/>
          <w:b/>
          <w:bCs/>
          <w:color w:val="auto"/>
          <w:sz w:val="22"/>
          <w:szCs w:val="22"/>
        </w:rPr>
        <w:t>.</w:t>
      </w:r>
    </w:p>
    <w:p w14:paraId="39BB3FE1" w14:textId="36CBDAF3" w:rsidR="00095EA9" w:rsidRPr="00D26EC1" w:rsidRDefault="00D1651B" w:rsidP="00095EA9">
      <w:pPr>
        <w:rPr>
          <w:rFonts w:ascii="Arial" w:hAnsi="Arial" w:cs="Arial"/>
        </w:rPr>
      </w:pPr>
      <w:r w:rsidRPr="00D26EC1">
        <w:rPr>
          <w:rFonts w:ascii="Arial" w:hAnsi="Arial" w:cs="Arial"/>
        </w:rPr>
        <w:t xml:space="preserve">Generate a </w:t>
      </w:r>
      <w:r w:rsidR="00B46E6B" w:rsidRPr="00D26EC1">
        <w:rPr>
          <w:rFonts w:ascii="Arial" w:hAnsi="Arial" w:cs="Arial"/>
        </w:rPr>
        <w:t xml:space="preserve">table </w:t>
      </w:r>
      <w:r w:rsidR="00B364C2" w:rsidRPr="00D26EC1">
        <w:rPr>
          <w:rFonts w:ascii="Arial" w:hAnsi="Arial" w:cs="Arial"/>
        </w:rPr>
        <w:t xml:space="preserve">of </w:t>
      </w:r>
      <w:r w:rsidR="001A4930" w:rsidRPr="00D26EC1">
        <w:rPr>
          <w:rFonts w:ascii="Arial" w:hAnsi="Arial" w:cs="Arial"/>
        </w:rPr>
        <w:t>list of re</w:t>
      </w:r>
      <w:r w:rsidR="00923E63" w:rsidRPr="00D26EC1">
        <w:rPr>
          <w:rFonts w:ascii="Arial" w:hAnsi="Arial" w:cs="Arial"/>
        </w:rPr>
        <w:t>cipients.</w:t>
      </w:r>
    </w:p>
    <w:p w14:paraId="0B467AC4" w14:textId="32C907CF" w:rsidR="00F00514" w:rsidRPr="00D26EC1" w:rsidRDefault="0756EA0A" w:rsidP="722C805C">
      <w:pPr>
        <w:rPr>
          <w:rFonts w:ascii="Arial" w:hAnsi="Arial" w:cs="Arial"/>
        </w:rPr>
      </w:pPr>
      <w:r w:rsidRPr="00D26EC1">
        <w:rPr>
          <w:rFonts w:ascii="Arial" w:hAnsi="Arial" w:cs="Arial"/>
          <w:noProof/>
        </w:rPr>
        <w:drawing>
          <wp:inline distT="0" distB="0" distL="0" distR="0" wp14:anchorId="6BBB187E" wp14:editId="13F18DF7">
            <wp:extent cx="4241800" cy="2179489"/>
            <wp:effectExtent l="0" t="0" r="6350" b="0"/>
            <wp:docPr id="2027167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16727" name="Picture 202716727"/>
                    <pic:cNvPicPr/>
                  </pic:nvPicPr>
                  <pic:blipFill>
                    <a:blip r:embed="rId27">
                      <a:extLst>
                        <a:ext uri="{28A0092B-C50C-407E-A947-70E740481C1C}">
                          <a14:useLocalDpi xmlns:a14="http://schemas.microsoft.com/office/drawing/2010/main"/>
                        </a:ext>
                      </a:extLst>
                    </a:blip>
                    <a:stretch>
                      <a:fillRect/>
                    </a:stretch>
                  </pic:blipFill>
                  <pic:spPr>
                    <a:xfrm>
                      <a:off x="0" y="0"/>
                      <a:ext cx="4274762" cy="2196425"/>
                    </a:xfrm>
                    <a:prstGeom prst="rect">
                      <a:avLst/>
                    </a:prstGeom>
                  </pic:spPr>
                </pic:pic>
              </a:graphicData>
            </a:graphic>
          </wp:inline>
        </w:drawing>
      </w:r>
    </w:p>
    <w:p w14:paraId="78290D67" w14:textId="5C3228CA" w:rsidR="0083299E" w:rsidRPr="00D26EC1" w:rsidRDefault="0048412C" w:rsidP="722C805C">
      <w:pPr>
        <w:rPr>
          <w:rFonts w:ascii="Arial" w:hAnsi="Arial" w:cs="Arial"/>
        </w:rPr>
      </w:pPr>
      <w:r w:rsidRPr="00D26EC1">
        <w:rPr>
          <w:rFonts w:ascii="Arial" w:hAnsi="Arial" w:cs="Arial"/>
        </w:rPr>
        <w:t>Select *</w:t>
      </w:r>
      <w:r w:rsidR="00CC4974" w:rsidRPr="00D26EC1">
        <w:rPr>
          <w:rFonts w:ascii="Arial" w:hAnsi="Arial" w:cs="Arial"/>
          <w:b/>
          <w:bCs/>
        </w:rPr>
        <w:t>M</w:t>
      </w:r>
      <w:r w:rsidR="00846690" w:rsidRPr="00D26EC1">
        <w:rPr>
          <w:rFonts w:ascii="Arial" w:hAnsi="Arial" w:cs="Arial"/>
          <w:b/>
          <w:bCs/>
        </w:rPr>
        <w:t>ailing</w:t>
      </w:r>
      <w:r w:rsidR="00105D93" w:rsidRPr="00D26EC1">
        <w:rPr>
          <w:rFonts w:ascii="Arial" w:hAnsi="Arial" w:cs="Arial"/>
          <w:b/>
          <w:bCs/>
        </w:rPr>
        <w:t>*</w:t>
      </w:r>
      <w:r w:rsidR="00102B68">
        <w:rPr>
          <w:rFonts w:ascii="Arial" w:hAnsi="Arial" w:cs="Arial"/>
          <w:b/>
          <w:bCs/>
        </w:rPr>
        <w:t xml:space="preserve"> </w:t>
      </w:r>
      <w:r w:rsidR="00076088" w:rsidRPr="00D26EC1">
        <w:rPr>
          <w:rFonts w:ascii="Arial" w:hAnsi="Arial" w:cs="Arial"/>
        </w:rPr>
        <w:t xml:space="preserve">then click on </w:t>
      </w:r>
      <w:r w:rsidR="00105D93" w:rsidRPr="00D26EC1">
        <w:rPr>
          <w:rFonts w:ascii="Arial" w:hAnsi="Arial" w:cs="Arial"/>
          <w:b/>
          <w:bCs/>
        </w:rPr>
        <w:t>*</w:t>
      </w:r>
      <w:r w:rsidR="007E75A0" w:rsidRPr="00D26EC1">
        <w:rPr>
          <w:rFonts w:ascii="Arial" w:hAnsi="Arial" w:cs="Arial"/>
          <w:b/>
          <w:bCs/>
        </w:rPr>
        <w:t>Start</w:t>
      </w:r>
      <w:r w:rsidR="006A2D6E" w:rsidRPr="00D26EC1">
        <w:rPr>
          <w:rFonts w:ascii="Arial" w:hAnsi="Arial" w:cs="Arial"/>
          <w:b/>
          <w:bCs/>
        </w:rPr>
        <w:t xml:space="preserve"> Mail</w:t>
      </w:r>
      <w:r w:rsidR="00023E0B" w:rsidRPr="00D26EC1">
        <w:rPr>
          <w:rFonts w:ascii="Arial" w:hAnsi="Arial" w:cs="Arial"/>
          <w:b/>
          <w:bCs/>
        </w:rPr>
        <w:t xml:space="preserve"> Merge</w:t>
      </w:r>
      <w:r w:rsidR="00105D93" w:rsidRPr="00D26EC1">
        <w:rPr>
          <w:rFonts w:ascii="Arial" w:hAnsi="Arial" w:cs="Arial"/>
          <w:b/>
          <w:bCs/>
        </w:rPr>
        <w:t>*</w:t>
      </w:r>
      <w:r w:rsidR="00076088" w:rsidRPr="00D26EC1">
        <w:rPr>
          <w:rFonts w:ascii="Arial" w:hAnsi="Arial" w:cs="Arial"/>
        </w:rPr>
        <w:t xml:space="preserve"> and choose the </w:t>
      </w:r>
      <w:r w:rsidR="00105D93" w:rsidRPr="00D26EC1">
        <w:rPr>
          <w:rFonts w:ascii="Arial" w:hAnsi="Arial" w:cs="Arial"/>
          <w:b/>
          <w:bCs/>
        </w:rPr>
        <w:t>*</w:t>
      </w:r>
      <w:r w:rsidR="00076088" w:rsidRPr="00D26EC1">
        <w:rPr>
          <w:rFonts w:ascii="Arial" w:hAnsi="Arial" w:cs="Arial"/>
          <w:b/>
          <w:bCs/>
        </w:rPr>
        <w:t>Letter</w:t>
      </w:r>
      <w:r w:rsidR="00105D93" w:rsidRPr="00D26EC1">
        <w:rPr>
          <w:rFonts w:ascii="Arial" w:hAnsi="Arial" w:cs="Arial"/>
          <w:b/>
          <w:bCs/>
        </w:rPr>
        <w:t>*</w:t>
      </w:r>
      <w:r w:rsidR="00076088" w:rsidRPr="00D26EC1">
        <w:rPr>
          <w:rFonts w:ascii="Arial" w:hAnsi="Arial" w:cs="Arial"/>
        </w:rPr>
        <w:t xml:space="preserve"> option</w:t>
      </w:r>
      <w:r w:rsidR="007E3DD9" w:rsidRPr="00D26EC1">
        <w:rPr>
          <w:rFonts w:ascii="Arial" w:hAnsi="Arial" w:cs="Arial"/>
        </w:rPr>
        <w:t xml:space="preserve"> from the dr</w:t>
      </w:r>
      <w:r w:rsidR="00105D93" w:rsidRPr="00D26EC1">
        <w:rPr>
          <w:rFonts w:ascii="Arial" w:hAnsi="Arial" w:cs="Arial"/>
        </w:rPr>
        <w:t>op-down menu</w:t>
      </w:r>
      <w:r w:rsidRPr="00D26EC1">
        <w:rPr>
          <w:rFonts w:ascii="Arial" w:hAnsi="Arial" w:cs="Arial"/>
        </w:rPr>
        <w:t xml:space="preserve"> as </w:t>
      </w:r>
      <w:r w:rsidR="006857DA" w:rsidRPr="00D26EC1">
        <w:rPr>
          <w:rFonts w:ascii="Arial" w:hAnsi="Arial" w:cs="Arial"/>
        </w:rPr>
        <w:t>shown below.</w:t>
      </w:r>
    </w:p>
    <w:p w14:paraId="4FCDC74F" w14:textId="7C5F7EE3" w:rsidR="001864D4" w:rsidRPr="00D26EC1" w:rsidRDefault="001B0DDA" w:rsidP="722C805C">
      <w:pPr>
        <w:rPr>
          <w:rFonts w:ascii="Arial" w:hAnsi="Arial" w:cs="Arial"/>
        </w:rPr>
      </w:pPr>
      <w:r w:rsidRPr="00D26EC1">
        <w:rPr>
          <w:rFonts w:ascii="Arial" w:hAnsi="Arial" w:cs="Arial"/>
          <w:noProof/>
        </w:rPr>
        <mc:AlternateContent>
          <mc:Choice Requires="wps">
            <w:drawing>
              <wp:anchor distT="0" distB="0" distL="114300" distR="114300" simplePos="0" relativeHeight="251627008" behindDoc="0" locked="0" layoutInCell="1" allowOverlap="1" wp14:anchorId="318A660D" wp14:editId="4C1D8F80">
                <wp:simplePos x="0" y="0"/>
                <wp:positionH relativeFrom="column">
                  <wp:posOffset>69850</wp:posOffset>
                </wp:positionH>
                <wp:positionV relativeFrom="paragraph">
                  <wp:posOffset>497840</wp:posOffset>
                </wp:positionV>
                <wp:extent cx="546100" cy="431800"/>
                <wp:effectExtent l="0" t="0" r="25400" b="25400"/>
                <wp:wrapNone/>
                <wp:docPr id="1889130693" name="Rectangle 13"/>
                <wp:cNvGraphicFramePr/>
                <a:graphic xmlns:a="http://schemas.openxmlformats.org/drawingml/2006/main">
                  <a:graphicData uri="http://schemas.microsoft.com/office/word/2010/wordprocessingShape">
                    <wps:wsp>
                      <wps:cNvSpPr/>
                      <wps:spPr>
                        <a:xfrm>
                          <a:off x="0" y="0"/>
                          <a:ext cx="546100" cy="43180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44391E" id="Rectangle 13" o:spid="_x0000_s1026" style="position:absolute;margin-left:5.5pt;margin-top:39.2pt;width:43pt;height:34pt;z-index:251627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" filled="f" strokecolor="#196b24 [3206]" strokeweight="1.5pt"/>
            </w:pict>
          </mc:Fallback>
        </mc:AlternateContent>
      </w:r>
      <w:r w:rsidR="0065784C" w:rsidRPr="00D26EC1">
        <w:rPr>
          <w:rFonts w:ascii="Arial" w:hAnsi="Arial" w:cs="Arial"/>
          <w:noProof/>
        </w:rPr>
        <mc:AlternateContent>
          <mc:Choice Requires="wps">
            <w:drawing>
              <wp:anchor distT="0" distB="0" distL="114300" distR="114300" simplePos="0" relativeHeight="251610624" behindDoc="0" locked="0" layoutInCell="1" allowOverlap="1" wp14:anchorId="5FBA927C" wp14:editId="498345E7">
                <wp:simplePos x="0" y="0"/>
                <wp:positionH relativeFrom="column">
                  <wp:posOffset>161925</wp:posOffset>
                </wp:positionH>
                <wp:positionV relativeFrom="paragraph">
                  <wp:posOffset>932815</wp:posOffset>
                </wp:positionV>
                <wp:extent cx="781050" cy="200025"/>
                <wp:effectExtent l="0" t="0" r="19050" b="28575"/>
                <wp:wrapNone/>
                <wp:docPr id="327575390" name="Rectangle 9"/>
                <wp:cNvGraphicFramePr/>
                <a:graphic xmlns:a="http://schemas.openxmlformats.org/drawingml/2006/main">
                  <a:graphicData uri="http://schemas.microsoft.com/office/word/2010/wordprocessingShape">
                    <wps:wsp>
                      <wps:cNvSpPr/>
                      <wps:spPr>
                        <a:xfrm>
                          <a:off x="0" y="0"/>
                          <a:ext cx="781050" cy="200025"/>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65D0F3" id="Rectangle 9" o:spid="_x0000_s1026" style="position:absolute;margin-left:12.75pt;margin-top:73.45pt;width:61.5pt;height:15.75pt;z-index:251610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" filled="f" strokecolor="#196b24 [3206]" strokeweight="1.5pt"/>
            </w:pict>
          </mc:Fallback>
        </mc:AlternateContent>
      </w:r>
      <w:r w:rsidR="0093719F" w:rsidRPr="00D26EC1">
        <w:rPr>
          <w:rFonts w:ascii="Arial" w:hAnsi="Arial" w:cs="Arial"/>
          <w:noProof/>
        </w:rPr>
        <mc:AlternateContent>
          <mc:Choice Requires="wps">
            <w:drawing>
              <wp:anchor distT="0" distB="0" distL="114300" distR="114300" simplePos="0" relativeHeight="251651073" behindDoc="0" locked="0" layoutInCell="1" allowOverlap="1" wp14:anchorId="19E85ED4" wp14:editId="7E7B615A">
                <wp:simplePos x="0" y="0"/>
                <wp:positionH relativeFrom="column">
                  <wp:posOffset>2047875</wp:posOffset>
                </wp:positionH>
                <wp:positionV relativeFrom="paragraph">
                  <wp:posOffset>304165</wp:posOffset>
                </wp:positionV>
                <wp:extent cx="561975" cy="161925"/>
                <wp:effectExtent l="0" t="0" r="28575" b="28575"/>
                <wp:wrapNone/>
                <wp:docPr id="378250429" name="Rectangle 6"/>
                <wp:cNvGraphicFramePr/>
                <a:graphic xmlns:a="http://schemas.openxmlformats.org/drawingml/2006/main">
                  <a:graphicData uri="http://schemas.microsoft.com/office/word/2010/wordprocessingShape">
                    <wps:wsp>
                      <wps:cNvSpPr/>
                      <wps:spPr>
                        <a:xfrm>
                          <a:off x="0" y="0"/>
                          <a:ext cx="561975" cy="161925"/>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E57CC3" id="Rectangle 6" o:spid="_x0000_s1026" style="position:absolute;margin-left:161.25pt;margin-top:23.95pt;width:44.25pt;height:12.75pt;z-index:25165107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" filled="f" strokecolor="#196b24 [3206]" strokeweight="1.5pt"/>
            </w:pict>
          </mc:Fallback>
        </mc:AlternateContent>
      </w:r>
      <w:r w:rsidR="07A2F016" w:rsidRPr="00D26EC1">
        <w:rPr>
          <w:rFonts w:ascii="Arial" w:hAnsi="Arial" w:cs="Arial"/>
          <w:noProof/>
        </w:rPr>
        <w:drawing>
          <wp:inline distT="0" distB="0" distL="0" distR="0" wp14:anchorId="1E5E2A63" wp14:editId="03462002">
            <wp:extent cx="3932218" cy="2249069"/>
            <wp:effectExtent l="0" t="0" r="0" b="0"/>
            <wp:docPr id="10744489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448944" name="Picture 1074448944"/>
                    <pic:cNvPicPr/>
                  </pic:nvPicPr>
                  <pic:blipFill>
                    <a:blip r:embed="rId28">
                      <a:extLst>
                        <a:ext uri="{28A0092B-C50C-407E-A947-70E740481C1C}">
                          <a14:useLocalDpi xmlns:a14="http://schemas.microsoft.com/office/drawing/2010/main"/>
                        </a:ext>
                      </a:extLst>
                    </a:blip>
                    <a:stretch>
                      <a:fillRect/>
                    </a:stretch>
                  </pic:blipFill>
                  <pic:spPr>
                    <a:xfrm>
                      <a:off x="0" y="0"/>
                      <a:ext cx="3932218" cy="2249069"/>
                    </a:xfrm>
                    <a:prstGeom prst="rect">
                      <a:avLst/>
                    </a:prstGeom>
                  </pic:spPr>
                </pic:pic>
              </a:graphicData>
            </a:graphic>
          </wp:inline>
        </w:drawing>
      </w:r>
    </w:p>
    <w:p w14:paraId="28CB94CD" w14:textId="77777777" w:rsidR="00584A30" w:rsidRDefault="00584A30" w:rsidP="722C805C">
      <w:pPr>
        <w:rPr>
          <w:rFonts w:ascii="Arial" w:hAnsi="Arial" w:cs="Arial"/>
        </w:rPr>
      </w:pPr>
    </w:p>
    <w:p w14:paraId="2FB463C1" w14:textId="77777777" w:rsidR="00584A30" w:rsidRDefault="00584A30" w:rsidP="722C805C">
      <w:pPr>
        <w:rPr>
          <w:rFonts w:ascii="Arial" w:hAnsi="Arial" w:cs="Arial"/>
        </w:rPr>
      </w:pPr>
    </w:p>
    <w:p w14:paraId="2BF5A712" w14:textId="77777777" w:rsidR="00584A30" w:rsidRDefault="00584A30" w:rsidP="722C805C">
      <w:pPr>
        <w:rPr>
          <w:rFonts w:ascii="Arial" w:hAnsi="Arial" w:cs="Arial"/>
        </w:rPr>
      </w:pPr>
    </w:p>
    <w:p w14:paraId="378C17B9" w14:textId="77777777" w:rsidR="00584A30" w:rsidRDefault="00584A30" w:rsidP="722C805C">
      <w:pPr>
        <w:rPr>
          <w:rFonts w:ascii="Arial" w:hAnsi="Arial" w:cs="Arial"/>
        </w:rPr>
      </w:pPr>
    </w:p>
    <w:p w14:paraId="1813AA92" w14:textId="0A173655" w:rsidR="0057055C" w:rsidRPr="00D26EC1" w:rsidRDefault="009B36D4" w:rsidP="722C805C">
      <w:pPr>
        <w:rPr>
          <w:rFonts w:ascii="Arial" w:hAnsi="Arial" w:cs="Arial"/>
        </w:rPr>
      </w:pPr>
      <w:r w:rsidRPr="00D26EC1">
        <w:rPr>
          <w:rFonts w:ascii="Arial" w:hAnsi="Arial" w:cs="Arial"/>
        </w:rPr>
        <w:lastRenderedPageBreak/>
        <w:t xml:space="preserve">To </w:t>
      </w:r>
      <w:r w:rsidR="00505F35" w:rsidRPr="00D26EC1">
        <w:rPr>
          <w:rFonts w:ascii="Arial" w:hAnsi="Arial" w:cs="Arial"/>
        </w:rPr>
        <w:t>add the re</w:t>
      </w:r>
      <w:r w:rsidR="0060707B" w:rsidRPr="00D26EC1">
        <w:rPr>
          <w:rFonts w:ascii="Arial" w:hAnsi="Arial" w:cs="Arial"/>
        </w:rPr>
        <w:t>cipient list</w:t>
      </w:r>
      <w:r w:rsidR="00996287" w:rsidRPr="00D26EC1">
        <w:rPr>
          <w:rFonts w:ascii="Arial" w:hAnsi="Arial" w:cs="Arial"/>
        </w:rPr>
        <w:t xml:space="preserve">, </w:t>
      </w:r>
      <w:r w:rsidR="003E3494" w:rsidRPr="00D26EC1">
        <w:rPr>
          <w:rFonts w:ascii="Arial" w:hAnsi="Arial" w:cs="Arial"/>
        </w:rPr>
        <w:t xml:space="preserve">click on </w:t>
      </w:r>
      <w:r w:rsidR="00603105" w:rsidRPr="00D26EC1">
        <w:rPr>
          <w:rFonts w:ascii="Arial" w:hAnsi="Arial" w:cs="Arial"/>
          <w:b/>
          <w:bCs/>
        </w:rPr>
        <w:t>*Select Recipient*</w:t>
      </w:r>
      <w:r w:rsidR="00603105" w:rsidRPr="00D26EC1">
        <w:rPr>
          <w:rFonts w:ascii="Arial" w:hAnsi="Arial" w:cs="Arial"/>
        </w:rPr>
        <w:t xml:space="preserve"> </w:t>
      </w:r>
      <w:r w:rsidR="00D636AB" w:rsidRPr="00D26EC1">
        <w:rPr>
          <w:rFonts w:ascii="Arial" w:hAnsi="Arial" w:cs="Arial"/>
        </w:rPr>
        <w:t xml:space="preserve">and </w:t>
      </w:r>
      <w:r w:rsidR="00FD352B" w:rsidRPr="00D26EC1">
        <w:rPr>
          <w:rFonts w:ascii="Arial" w:hAnsi="Arial" w:cs="Arial"/>
        </w:rPr>
        <w:t xml:space="preserve">choose </w:t>
      </w:r>
      <w:r w:rsidR="00C74546" w:rsidRPr="00D26EC1">
        <w:rPr>
          <w:rFonts w:ascii="Arial" w:hAnsi="Arial" w:cs="Arial"/>
          <w:b/>
          <w:bCs/>
        </w:rPr>
        <w:t>*</w:t>
      </w:r>
      <w:r w:rsidR="00FD352B" w:rsidRPr="00D26EC1">
        <w:rPr>
          <w:rFonts w:ascii="Arial" w:hAnsi="Arial" w:cs="Arial"/>
          <w:b/>
          <w:bCs/>
        </w:rPr>
        <w:t>Use</w:t>
      </w:r>
      <w:r w:rsidR="00C74546" w:rsidRPr="00D26EC1">
        <w:rPr>
          <w:rFonts w:ascii="Arial" w:hAnsi="Arial" w:cs="Arial"/>
          <w:b/>
          <w:bCs/>
        </w:rPr>
        <w:t xml:space="preserve"> an </w:t>
      </w:r>
      <w:r w:rsidR="0089771D" w:rsidRPr="00D26EC1">
        <w:rPr>
          <w:rFonts w:ascii="Arial" w:hAnsi="Arial" w:cs="Arial"/>
          <w:b/>
          <w:bCs/>
        </w:rPr>
        <w:t>Existing</w:t>
      </w:r>
      <w:r w:rsidR="00916A3E" w:rsidRPr="00D26EC1">
        <w:rPr>
          <w:rFonts w:ascii="Arial" w:hAnsi="Arial" w:cs="Arial"/>
          <w:b/>
          <w:bCs/>
        </w:rPr>
        <w:t xml:space="preserve"> List*</w:t>
      </w:r>
      <w:r w:rsidR="002B63CC" w:rsidRPr="00D26EC1">
        <w:rPr>
          <w:rFonts w:ascii="Arial" w:hAnsi="Arial" w:cs="Arial"/>
        </w:rPr>
        <w:t xml:space="preserve"> option. This will al</w:t>
      </w:r>
      <w:r w:rsidR="001E5919" w:rsidRPr="00D26EC1">
        <w:rPr>
          <w:rFonts w:ascii="Arial" w:hAnsi="Arial" w:cs="Arial"/>
        </w:rPr>
        <w:t xml:space="preserve">low you to import </w:t>
      </w:r>
      <w:r w:rsidR="00D06C71" w:rsidRPr="00D26EC1">
        <w:rPr>
          <w:rFonts w:ascii="Arial" w:hAnsi="Arial" w:cs="Arial"/>
        </w:rPr>
        <w:t xml:space="preserve">list of recipients </w:t>
      </w:r>
      <w:r w:rsidR="00A300AB" w:rsidRPr="00D26EC1">
        <w:rPr>
          <w:rFonts w:ascii="Arial" w:hAnsi="Arial" w:cs="Arial"/>
        </w:rPr>
        <w:t xml:space="preserve">from the </w:t>
      </w:r>
      <w:r w:rsidR="003256FE" w:rsidRPr="00D26EC1">
        <w:rPr>
          <w:rFonts w:ascii="Arial" w:hAnsi="Arial" w:cs="Arial"/>
        </w:rPr>
        <w:t>table</w:t>
      </w:r>
      <w:r w:rsidR="002B4427" w:rsidRPr="00D26EC1">
        <w:rPr>
          <w:rFonts w:ascii="Arial" w:hAnsi="Arial" w:cs="Arial"/>
        </w:rPr>
        <w:t xml:space="preserve"> created a</w:t>
      </w:r>
      <w:r w:rsidR="00306F06">
        <w:rPr>
          <w:rFonts w:ascii="Arial" w:hAnsi="Arial" w:cs="Arial"/>
        </w:rPr>
        <w:t xml:space="preserve">t </w:t>
      </w:r>
      <w:r w:rsidR="002B4427" w:rsidRPr="00D26EC1">
        <w:rPr>
          <w:rFonts w:ascii="Arial" w:hAnsi="Arial" w:cs="Arial"/>
        </w:rPr>
        <w:t xml:space="preserve">the </w:t>
      </w:r>
      <w:r w:rsidR="007150E7" w:rsidRPr="00D26EC1">
        <w:rPr>
          <w:rFonts w:ascii="Arial" w:hAnsi="Arial" w:cs="Arial"/>
        </w:rPr>
        <w:t>beginning.</w:t>
      </w:r>
    </w:p>
    <w:p w14:paraId="3D8D3F9E" w14:textId="039D8C77" w:rsidR="00F00514" w:rsidRPr="00D26EC1" w:rsidRDefault="00200F3F" w:rsidP="722C805C">
      <w:pPr>
        <w:rPr>
          <w:rFonts w:ascii="Arial" w:hAnsi="Arial" w:cs="Arial"/>
        </w:rPr>
      </w:pPr>
      <w:r w:rsidRPr="00D26EC1">
        <w:rPr>
          <w:rFonts w:ascii="Arial" w:hAnsi="Arial" w:cs="Arial"/>
          <w:noProof/>
        </w:rPr>
        <mc:AlternateContent>
          <mc:Choice Requires="wpg">
            <w:drawing>
              <wp:anchor distT="0" distB="0" distL="114300" distR="114300" simplePos="0" relativeHeight="251651077" behindDoc="0" locked="0" layoutInCell="1" allowOverlap="1" wp14:anchorId="22C6F067" wp14:editId="2442BA71">
                <wp:simplePos x="0" y="0"/>
                <wp:positionH relativeFrom="column">
                  <wp:posOffset>2190750</wp:posOffset>
                </wp:positionH>
                <wp:positionV relativeFrom="paragraph">
                  <wp:posOffset>82550</wp:posOffset>
                </wp:positionV>
                <wp:extent cx="1574800" cy="1244600"/>
                <wp:effectExtent l="0" t="0" r="25400" b="12700"/>
                <wp:wrapNone/>
                <wp:docPr id="1467127703" name="Group 34"/>
                <wp:cNvGraphicFramePr/>
                <a:graphic xmlns:a="http://schemas.openxmlformats.org/drawingml/2006/main">
                  <a:graphicData uri="http://schemas.microsoft.com/office/word/2010/wordprocessingGroup">
                    <wpg:wgp>
                      <wpg:cNvGrpSpPr/>
                      <wpg:grpSpPr>
                        <a:xfrm>
                          <a:off x="0" y="0"/>
                          <a:ext cx="1574800" cy="1244600"/>
                          <a:chOff x="0" y="0"/>
                          <a:chExt cx="1574800" cy="1244600"/>
                        </a:xfrm>
                      </wpg:grpSpPr>
                      <wps:wsp>
                        <wps:cNvPr id="945227002" name="Rectangle 31"/>
                        <wps:cNvSpPr/>
                        <wps:spPr>
                          <a:xfrm>
                            <a:off x="1143000" y="0"/>
                            <a:ext cx="431800" cy="19050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32001494" name="Rectangle 32"/>
                        <wps:cNvSpPr/>
                        <wps:spPr>
                          <a:xfrm>
                            <a:off x="0" y="228600"/>
                            <a:ext cx="596900" cy="62230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52213809" name="Rectangle 33"/>
                        <wps:cNvSpPr/>
                        <wps:spPr>
                          <a:xfrm>
                            <a:off x="323850" y="1117600"/>
                            <a:ext cx="1054100" cy="1270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4B1BC0C" id="Group 34" o:spid="_x0000_s1026" style="position:absolute;margin-left:172.5pt;margin-top:6.5pt;width:124pt;height:98pt;z-index:251651077" coordsize="15748,124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">
                <v:rect id="Rectangle 31" o:spid="_x0000_s1027" style="position:absolute;left:11430;width:4318;height:1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" filled="f" strokecolor="#196b24 [3206]" strokeweight="1.5pt"/>
                <v:rect id="Rectangle 32" o:spid="_x0000_s1028" style="position:absolute;top:2286;width:5969;height:6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" filled="f" strokecolor="#196b24 [3206]" strokeweight="1.5pt"/>
                <v:rect id="Rectangle 33" o:spid="_x0000_s1029" style="position:absolute;left:3238;top:11176;width:10541;height:12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" filled="f" strokecolor="#e00" strokeweight="1.5pt"/>
              </v:group>
            </w:pict>
          </mc:Fallback>
        </mc:AlternateContent>
      </w:r>
      <w:r w:rsidR="00612372" w:rsidRPr="00D26EC1">
        <w:rPr>
          <w:rFonts w:ascii="Arial" w:hAnsi="Arial" w:cs="Arial"/>
          <w:noProof/>
        </w:rPr>
        <w:drawing>
          <wp:inline distT="0" distB="0" distL="0" distR="0" wp14:anchorId="42DF9C11" wp14:editId="3E433B15">
            <wp:extent cx="4908550" cy="1790700"/>
            <wp:effectExtent l="0" t="0" r="6350" b="0"/>
            <wp:docPr id="88630497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9"/>
                    <a:srcRect t="3742" r="70750" b="75158"/>
                    <a:stretch>
                      <a:fillRect/>
                    </a:stretch>
                  </pic:blipFill>
                  <pic:spPr bwMode="auto">
                    <a:xfrm>
                      <a:off x="0" y="0"/>
                      <a:ext cx="4909321" cy="1790981"/>
                    </a:xfrm>
                    <a:prstGeom prst="rect">
                      <a:avLst/>
                    </a:prstGeom>
                    <a:noFill/>
                    <a:ln>
                      <a:noFill/>
                    </a:ln>
                    <a:extLst>
                      <a:ext uri="{53640926-AAD7-44D8-BBD7-CCE9431645EC}">
                        <a14:shadowObscured xmlns:a14="http://schemas.microsoft.com/office/drawing/2010/main"/>
                      </a:ext>
                    </a:extLst>
                  </pic:spPr>
                </pic:pic>
              </a:graphicData>
            </a:graphic>
          </wp:inline>
        </w:drawing>
      </w:r>
    </w:p>
    <w:p w14:paraId="3C4D48F8" w14:textId="0462FA7E" w:rsidR="00C50E15" w:rsidRPr="00D26EC1" w:rsidRDefault="00BD157B" w:rsidP="722C805C">
      <w:pPr>
        <w:rPr>
          <w:rFonts w:ascii="Arial" w:hAnsi="Arial" w:cs="Arial"/>
        </w:rPr>
      </w:pPr>
      <w:r w:rsidRPr="00D26EC1">
        <w:rPr>
          <w:rFonts w:ascii="Arial" w:hAnsi="Arial" w:cs="Arial"/>
        </w:rPr>
        <w:t xml:space="preserve">To confirm that </w:t>
      </w:r>
      <w:r w:rsidR="00262198" w:rsidRPr="00D26EC1">
        <w:rPr>
          <w:rFonts w:ascii="Arial" w:hAnsi="Arial" w:cs="Arial"/>
        </w:rPr>
        <w:t>recipients have been added</w:t>
      </w:r>
      <w:r w:rsidR="00364002" w:rsidRPr="00D26EC1">
        <w:rPr>
          <w:rFonts w:ascii="Arial" w:hAnsi="Arial" w:cs="Arial"/>
        </w:rPr>
        <w:t xml:space="preserve"> for mail</w:t>
      </w:r>
      <w:r w:rsidR="002535F0" w:rsidRPr="00D26EC1">
        <w:rPr>
          <w:rFonts w:ascii="Arial" w:hAnsi="Arial" w:cs="Arial"/>
        </w:rPr>
        <w:t xml:space="preserve"> merging, </w:t>
      </w:r>
      <w:r w:rsidR="0081780F" w:rsidRPr="00D26EC1">
        <w:rPr>
          <w:rFonts w:ascii="Arial" w:hAnsi="Arial" w:cs="Arial"/>
        </w:rPr>
        <w:t>cl</w:t>
      </w:r>
      <w:r w:rsidR="00675319" w:rsidRPr="00D26EC1">
        <w:rPr>
          <w:rFonts w:ascii="Arial" w:hAnsi="Arial" w:cs="Arial"/>
        </w:rPr>
        <w:t xml:space="preserve">ick on </w:t>
      </w:r>
      <w:r w:rsidR="00675319" w:rsidRPr="00D26EC1">
        <w:rPr>
          <w:rFonts w:ascii="Arial" w:hAnsi="Arial" w:cs="Arial"/>
          <w:b/>
          <w:bCs/>
        </w:rPr>
        <w:t>*</w:t>
      </w:r>
      <w:r w:rsidR="002F15D7" w:rsidRPr="00D26EC1">
        <w:rPr>
          <w:rFonts w:ascii="Arial" w:hAnsi="Arial" w:cs="Arial"/>
          <w:b/>
          <w:bCs/>
        </w:rPr>
        <w:t>Edit Recipient L</w:t>
      </w:r>
      <w:r w:rsidR="007B52E2" w:rsidRPr="00D26EC1">
        <w:rPr>
          <w:rFonts w:ascii="Arial" w:hAnsi="Arial" w:cs="Arial"/>
          <w:b/>
          <w:bCs/>
        </w:rPr>
        <w:t>ist</w:t>
      </w:r>
      <w:r w:rsidR="006B6F63" w:rsidRPr="00D26EC1">
        <w:rPr>
          <w:rFonts w:ascii="Arial" w:hAnsi="Arial" w:cs="Arial"/>
          <w:b/>
          <w:bCs/>
        </w:rPr>
        <w:t>*</w:t>
      </w:r>
      <w:r w:rsidR="004C013C" w:rsidRPr="00D26EC1">
        <w:rPr>
          <w:rFonts w:ascii="Arial" w:hAnsi="Arial" w:cs="Arial"/>
        </w:rPr>
        <w:t xml:space="preserve"> and </w:t>
      </w:r>
      <w:r w:rsidR="00054FB7" w:rsidRPr="00D26EC1">
        <w:rPr>
          <w:rFonts w:ascii="Arial" w:hAnsi="Arial" w:cs="Arial"/>
        </w:rPr>
        <w:t xml:space="preserve">click </w:t>
      </w:r>
      <w:r w:rsidR="00B13BD0" w:rsidRPr="00D26EC1">
        <w:rPr>
          <w:rFonts w:ascii="Arial" w:hAnsi="Arial" w:cs="Arial"/>
        </w:rPr>
        <w:t>Ok, recipients list should app</w:t>
      </w:r>
      <w:r w:rsidR="006B6F63" w:rsidRPr="00D26EC1">
        <w:rPr>
          <w:rFonts w:ascii="Arial" w:hAnsi="Arial" w:cs="Arial"/>
        </w:rPr>
        <w:t xml:space="preserve">ear as displayed below. </w:t>
      </w:r>
    </w:p>
    <w:p w14:paraId="61846218" w14:textId="3602ECC2" w:rsidR="00CF6AE2" w:rsidRPr="00D26EC1" w:rsidRDefault="00501247" w:rsidP="722C805C">
      <w:pPr>
        <w:rPr>
          <w:rFonts w:ascii="Arial" w:hAnsi="Arial" w:cs="Arial"/>
        </w:rPr>
      </w:pPr>
      <w:r>
        <w:rPr>
          <w:rFonts w:ascii="Arial" w:hAnsi="Arial" w:cs="Arial"/>
          <w:noProof/>
        </w:rPr>
        <mc:AlternateContent>
          <mc:Choice Requires="wpg">
            <w:drawing>
              <wp:anchor distT="0" distB="0" distL="114300" distR="114300" simplePos="0" relativeHeight="251697664" behindDoc="0" locked="0" layoutInCell="1" allowOverlap="1" wp14:anchorId="530C5990" wp14:editId="49539FB0">
                <wp:simplePos x="0" y="0"/>
                <wp:positionH relativeFrom="column">
                  <wp:posOffset>692150</wp:posOffset>
                </wp:positionH>
                <wp:positionV relativeFrom="paragraph">
                  <wp:posOffset>163830</wp:posOffset>
                </wp:positionV>
                <wp:extent cx="4737100" cy="2806700"/>
                <wp:effectExtent l="0" t="0" r="25400" b="12700"/>
                <wp:wrapNone/>
                <wp:docPr id="468093364" name="Group 61"/>
                <wp:cNvGraphicFramePr/>
                <a:graphic xmlns:a="http://schemas.openxmlformats.org/drawingml/2006/main">
                  <a:graphicData uri="http://schemas.microsoft.com/office/word/2010/wordprocessingGroup">
                    <wpg:wgp>
                      <wpg:cNvGrpSpPr/>
                      <wpg:grpSpPr>
                        <a:xfrm>
                          <a:off x="0" y="0"/>
                          <a:ext cx="4737100" cy="2806700"/>
                          <a:chOff x="0" y="0"/>
                          <a:chExt cx="4737100" cy="2806700"/>
                        </a:xfrm>
                      </wpg:grpSpPr>
                      <wps:wsp>
                        <wps:cNvPr id="1920429857" name="Rectangle 59"/>
                        <wps:cNvSpPr/>
                        <wps:spPr>
                          <a:xfrm>
                            <a:off x="0" y="0"/>
                            <a:ext cx="431800" cy="41275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68290352" name="Rectangle 60"/>
                        <wps:cNvSpPr/>
                        <wps:spPr>
                          <a:xfrm>
                            <a:off x="1644650" y="889000"/>
                            <a:ext cx="3092450" cy="191770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B392966" id="Group 61" o:spid="_x0000_s1026" style="position:absolute;margin-left:54.5pt;margin-top:12.9pt;width:373pt;height:221pt;z-index:251697664" coordsize="47371,280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">
                <v:rect id="Rectangle 59" o:spid="_x0000_s1027" style="position:absolute;width:4318;height:41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" filled="f" strokecolor="#196b24 [3206]" strokeweight="1.5pt"/>
                <v:rect id="Rectangle 60" o:spid="_x0000_s1028" style="position:absolute;left:16446;top:8890;width:30925;height:191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" filled="f" strokecolor="#196b24 [3206]" strokeweight="1.5pt"/>
              </v:group>
            </w:pict>
          </mc:Fallback>
        </mc:AlternateContent>
      </w:r>
      <w:r w:rsidR="00D169A4" w:rsidRPr="00D26EC1">
        <w:rPr>
          <w:rFonts w:ascii="Arial" w:hAnsi="Arial" w:cs="Arial"/>
          <w:noProof/>
        </w:rPr>
        <w:drawing>
          <wp:inline distT="0" distB="0" distL="0" distR="0" wp14:anchorId="46CC38FC" wp14:editId="11EE0DBD">
            <wp:extent cx="5562600" cy="3022600"/>
            <wp:effectExtent l="0" t="0" r="0" b="6350"/>
            <wp:docPr id="808233150"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0"/>
                    <a:srcRect l="9285" t="3545" r="32609" b="31606"/>
                    <a:stretch>
                      <a:fillRect/>
                    </a:stretch>
                  </pic:blipFill>
                  <pic:spPr bwMode="auto">
                    <a:xfrm>
                      <a:off x="0" y="0"/>
                      <a:ext cx="5562600" cy="3022600"/>
                    </a:xfrm>
                    <a:prstGeom prst="rect">
                      <a:avLst/>
                    </a:prstGeom>
                    <a:noFill/>
                    <a:ln>
                      <a:noFill/>
                    </a:ln>
                    <a:extLst>
                      <a:ext uri="{53640926-AAD7-44D8-BBD7-CCE9431645EC}">
                        <a14:shadowObscured xmlns:a14="http://schemas.microsoft.com/office/drawing/2010/main"/>
                      </a:ext>
                    </a:extLst>
                  </pic:spPr>
                </pic:pic>
              </a:graphicData>
            </a:graphic>
          </wp:inline>
        </w:drawing>
      </w:r>
    </w:p>
    <w:p w14:paraId="4ACA0E38" w14:textId="77777777" w:rsidR="00AE33FD" w:rsidRDefault="00AE33FD" w:rsidP="722C805C">
      <w:pPr>
        <w:rPr>
          <w:rFonts w:ascii="Arial" w:hAnsi="Arial" w:cs="Arial"/>
        </w:rPr>
      </w:pPr>
    </w:p>
    <w:p w14:paraId="707BBAEC" w14:textId="77777777" w:rsidR="00AE33FD" w:rsidRDefault="00AE33FD" w:rsidP="722C805C">
      <w:pPr>
        <w:rPr>
          <w:rFonts w:ascii="Arial" w:hAnsi="Arial" w:cs="Arial"/>
        </w:rPr>
      </w:pPr>
    </w:p>
    <w:p w14:paraId="19EAB1CC" w14:textId="77777777" w:rsidR="00AE33FD" w:rsidRDefault="00AE33FD" w:rsidP="722C805C">
      <w:pPr>
        <w:rPr>
          <w:rFonts w:ascii="Arial" w:hAnsi="Arial" w:cs="Arial"/>
        </w:rPr>
      </w:pPr>
    </w:p>
    <w:p w14:paraId="1244FF17" w14:textId="77777777" w:rsidR="00AE33FD" w:rsidRDefault="00AE33FD" w:rsidP="722C805C">
      <w:pPr>
        <w:rPr>
          <w:rFonts w:ascii="Arial" w:hAnsi="Arial" w:cs="Arial"/>
        </w:rPr>
      </w:pPr>
    </w:p>
    <w:p w14:paraId="6144AA8A" w14:textId="77777777" w:rsidR="00AE33FD" w:rsidRDefault="00AE33FD" w:rsidP="722C805C">
      <w:pPr>
        <w:rPr>
          <w:rFonts w:ascii="Arial" w:hAnsi="Arial" w:cs="Arial"/>
        </w:rPr>
      </w:pPr>
    </w:p>
    <w:p w14:paraId="56A7A932" w14:textId="77777777" w:rsidR="00AE33FD" w:rsidRDefault="00AE33FD" w:rsidP="722C805C">
      <w:pPr>
        <w:rPr>
          <w:rFonts w:ascii="Arial" w:hAnsi="Arial" w:cs="Arial"/>
        </w:rPr>
      </w:pPr>
    </w:p>
    <w:p w14:paraId="62FA3238" w14:textId="77777777" w:rsidR="00AE33FD" w:rsidRDefault="00AE33FD" w:rsidP="722C805C">
      <w:pPr>
        <w:rPr>
          <w:rFonts w:ascii="Arial" w:hAnsi="Arial" w:cs="Arial"/>
        </w:rPr>
      </w:pPr>
    </w:p>
    <w:p w14:paraId="54F01E05" w14:textId="77777777" w:rsidR="00AE33FD" w:rsidRDefault="00AE33FD" w:rsidP="722C805C">
      <w:pPr>
        <w:rPr>
          <w:rFonts w:ascii="Arial" w:hAnsi="Arial" w:cs="Arial"/>
        </w:rPr>
      </w:pPr>
    </w:p>
    <w:p w14:paraId="4ECA4710" w14:textId="77777777" w:rsidR="00AE33FD" w:rsidRDefault="00AE33FD" w:rsidP="722C805C">
      <w:pPr>
        <w:rPr>
          <w:rFonts w:ascii="Arial" w:hAnsi="Arial" w:cs="Arial"/>
        </w:rPr>
      </w:pPr>
    </w:p>
    <w:p w14:paraId="3970D686" w14:textId="2CEE9F79" w:rsidR="00612372" w:rsidRPr="00D26EC1" w:rsidRDefault="0027514C" w:rsidP="722C805C">
      <w:pPr>
        <w:rPr>
          <w:rFonts w:ascii="Arial" w:hAnsi="Arial" w:cs="Arial"/>
        </w:rPr>
      </w:pPr>
      <w:r w:rsidRPr="00D26EC1">
        <w:rPr>
          <w:rFonts w:ascii="Arial" w:hAnsi="Arial" w:cs="Arial"/>
        </w:rPr>
        <w:lastRenderedPageBreak/>
        <w:t xml:space="preserve">To </w:t>
      </w:r>
      <w:r w:rsidR="005D69CF" w:rsidRPr="00D26EC1">
        <w:rPr>
          <w:rFonts w:ascii="Arial" w:hAnsi="Arial" w:cs="Arial"/>
        </w:rPr>
        <w:t>generate t</w:t>
      </w:r>
      <w:r w:rsidR="00973589" w:rsidRPr="00D26EC1">
        <w:rPr>
          <w:rFonts w:ascii="Arial" w:hAnsi="Arial" w:cs="Arial"/>
        </w:rPr>
        <w:t xml:space="preserve">he </w:t>
      </w:r>
      <w:r w:rsidR="009F7CF5" w:rsidRPr="00D26EC1">
        <w:rPr>
          <w:rFonts w:ascii="Arial" w:hAnsi="Arial" w:cs="Arial"/>
        </w:rPr>
        <w:t>letter</w:t>
      </w:r>
      <w:r w:rsidR="002D7DAB" w:rsidRPr="00D26EC1">
        <w:rPr>
          <w:rFonts w:ascii="Arial" w:hAnsi="Arial" w:cs="Arial"/>
        </w:rPr>
        <w:t xml:space="preserve">, </w:t>
      </w:r>
      <w:r w:rsidR="00012B8E" w:rsidRPr="00D26EC1">
        <w:rPr>
          <w:rFonts w:ascii="Arial" w:hAnsi="Arial" w:cs="Arial"/>
        </w:rPr>
        <w:t xml:space="preserve">click on </w:t>
      </w:r>
      <w:r w:rsidR="000310B6" w:rsidRPr="00D26EC1">
        <w:rPr>
          <w:rFonts w:ascii="Arial" w:hAnsi="Arial" w:cs="Arial"/>
          <w:b/>
          <w:bCs/>
        </w:rPr>
        <w:t>*Insert</w:t>
      </w:r>
      <w:r w:rsidR="00705721" w:rsidRPr="00D26EC1">
        <w:rPr>
          <w:rFonts w:ascii="Arial" w:hAnsi="Arial" w:cs="Arial"/>
          <w:b/>
          <w:bCs/>
        </w:rPr>
        <w:t xml:space="preserve"> Merge</w:t>
      </w:r>
      <w:r w:rsidR="00E85425" w:rsidRPr="00D26EC1">
        <w:rPr>
          <w:rFonts w:ascii="Arial" w:hAnsi="Arial" w:cs="Arial"/>
          <w:b/>
          <w:bCs/>
        </w:rPr>
        <w:t xml:space="preserve"> Field*</w:t>
      </w:r>
      <w:r w:rsidR="00E85425" w:rsidRPr="00D26EC1">
        <w:rPr>
          <w:rFonts w:ascii="Arial" w:hAnsi="Arial" w:cs="Arial"/>
        </w:rPr>
        <w:t xml:space="preserve"> and </w:t>
      </w:r>
      <w:r w:rsidR="00222126" w:rsidRPr="00D26EC1">
        <w:rPr>
          <w:rFonts w:ascii="Arial" w:hAnsi="Arial" w:cs="Arial"/>
        </w:rPr>
        <w:t xml:space="preserve">choose </w:t>
      </w:r>
      <w:r w:rsidR="00C73B3D" w:rsidRPr="00D26EC1">
        <w:rPr>
          <w:rFonts w:ascii="Arial" w:hAnsi="Arial" w:cs="Arial"/>
        </w:rPr>
        <w:t>options</w:t>
      </w:r>
      <w:r w:rsidR="002F5F98" w:rsidRPr="00D26EC1">
        <w:rPr>
          <w:rFonts w:ascii="Arial" w:hAnsi="Arial" w:cs="Arial"/>
        </w:rPr>
        <w:t xml:space="preserve"> like </w:t>
      </w:r>
      <w:r w:rsidR="003545D6" w:rsidRPr="00D26EC1">
        <w:rPr>
          <w:rFonts w:ascii="Arial" w:hAnsi="Arial" w:cs="Arial"/>
          <w:b/>
          <w:bCs/>
        </w:rPr>
        <w:t xml:space="preserve">* Title, </w:t>
      </w:r>
      <w:r w:rsidR="00EB7DE9" w:rsidRPr="00D26EC1">
        <w:rPr>
          <w:rFonts w:ascii="Arial" w:hAnsi="Arial" w:cs="Arial"/>
          <w:b/>
          <w:bCs/>
        </w:rPr>
        <w:t xml:space="preserve">Address, </w:t>
      </w:r>
      <w:r w:rsidR="00F57E5F" w:rsidRPr="00D26EC1">
        <w:rPr>
          <w:rFonts w:ascii="Arial" w:hAnsi="Arial" w:cs="Arial"/>
          <w:b/>
          <w:bCs/>
        </w:rPr>
        <w:t>Postcode</w:t>
      </w:r>
      <w:r w:rsidR="0011475D" w:rsidRPr="00D26EC1">
        <w:rPr>
          <w:rFonts w:ascii="Arial" w:hAnsi="Arial" w:cs="Arial"/>
          <w:b/>
          <w:bCs/>
        </w:rPr>
        <w:t>*</w:t>
      </w:r>
      <w:r w:rsidR="00F57E5F" w:rsidRPr="00D26EC1">
        <w:rPr>
          <w:rFonts w:ascii="Arial" w:hAnsi="Arial" w:cs="Arial"/>
          <w:b/>
          <w:bCs/>
        </w:rPr>
        <w:t xml:space="preserve"> </w:t>
      </w:r>
      <w:r w:rsidR="00F57E5F" w:rsidRPr="00D26EC1">
        <w:rPr>
          <w:rFonts w:ascii="Arial" w:hAnsi="Arial" w:cs="Arial"/>
        </w:rPr>
        <w:t xml:space="preserve">etc </w:t>
      </w:r>
      <w:r w:rsidR="004A3512" w:rsidRPr="00D26EC1">
        <w:rPr>
          <w:rFonts w:ascii="Arial" w:hAnsi="Arial" w:cs="Arial"/>
        </w:rPr>
        <w:t xml:space="preserve">that exist in </w:t>
      </w:r>
      <w:r w:rsidR="005F16A5" w:rsidRPr="00D26EC1">
        <w:rPr>
          <w:rFonts w:ascii="Arial" w:hAnsi="Arial" w:cs="Arial"/>
        </w:rPr>
        <w:t>the table of recipients list</w:t>
      </w:r>
      <w:r w:rsidR="00BE2B88" w:rsidRPr="00D26EC1">
        <w:rPr>
          <w:rFonts w:ascii="Arial" w:hAnsi="Arial" w:cs="Arial"/>
        </w:rPr>
        <w:t>,</w:t>
      </w:r>
      <w:r w:rsidR="00B15F98" w:rsidRPr="00D26EC1">
        <w:rPr>
          <w:rFonts w:ascii="Arial" w:hAnsi="Arial" w:cs="Arial"/>
        </w:rPr>
        <w:t xml:space="preserve"> a word document will open with the cho</w:t>
      </w:r>
      <w:r w:rsidR="00FA2C83" w:rsidRPr="00D26EC1">
        <w:rPr>
          <w:rFonts w:ascii="Arial" w:hAnsi="Arial" w:cs="Arial"/>
        </w:rPr>
        <w:t xml:space="preserve">sen </w:t>
      </w:r>
      <w:r w:rsidR="00E547DA" w:rsidRPr="00D26EC1">
        <w:rPr>
          <w:rFonts w:ascii="Arial" w:hAnsi="Arial" w:cs="Arial"/>
        </w:rPr>
        <w:t>fields</w:t>
      </w:r>
      <w:r w:rsidR="00FA2C83" w:rsidRPr="00D26EC1">
        <w:rPr>
          <w:rFonts w:ascii="Arial" w:hAnsi="Arial" w:cs="Arial"/>
        </w:rPr>
        <w:t xml:space="preserve"> </w:t>
      </w:r>
      <w:r w:rsidR="0011475D" w:rsidRPr="00D26EC1">
        <w:rPr>
          <w:rFonts w:ascii="Arial" w:hAnsi="Arial" w:cs="Arial"/>
        </w:rPr>
        <w:t>and insert</w:t>
      </w:r>
      <w:r w:rsidR="005016FD" w:rsidRPr="00D26EC1">
        <w:rPr>
          <w:rFonts w:ascii="Arial" w:hAnsi="Arial" w:cs="Arial"/>
        </w:rPr>
        <w:t xml:space="preserve"> date automatically or ma</w:t>
      </w:r>
      <w:r w:rsidR="00B47497" w:rsidRPr="00D26EC1">
        <w:rPr>
          <w:rFonts w:ascii="Arial" w:hAnsi="Arial" w:cs="Arial"/>
        </w:rPr>
        <w:t>nually by ty</w:t>
      </w:r>
      <w:r w:rsidR="00BE398F" w:rsidRPr="00D26EC1">
        <w:rPr>
          <w:rFonts w:ascii="Arial" w:hAnsi="Arial" w:cs="Arial"/>
        </w:rPr>
        <w:t>ping</w:t>
      </w:r>
      <w:r w:rsidR="0011475D" w:rsidRPr="00D26EC1">
        <w:rPr>
          <w:rFonts w:ascii="Arial" w:hAnsi="Arial" w:cs="Arial"/>
        </w:rPr>
        <w:t>.</w:t>
      </w:r>
    </w:p>
    <w:p w14:paraId="6DD88A14" w14:textId="4530122E" w:rsidR="00867FEA" w:rsidRPr="00D26EC1" w:rsidRDefault="00123A4D" w:rsidP="722C805C">
      <w:pPr>
        <w:rPr>
          <w:rFonts w:ascii="Arial" w:hAnsi="Arial" w:cs="Arial"/>
        </w:rPr>
      </w:pPr>
      <w:r w:rsidRPr="00D26EC1">
        <w:rPr>
          <w:rFonts w:ascii="Arial" w:hAnsi="Arial" w:cs="Arial"/>
          <w:noProof/>
        </w:rPr>
        <mc:AlternateContent>
          <mc:Choice Requires="wpg">
            <w:drawing>
              <wp:anchor distT="0" distB="0" distL="114300" distR="114300" simplePos="0" relativeHeight="251652103" behindDoc="0" locked="0" layoutInCell="1" allowOverlap="1" wp14:anchorId="603651EA" wp14:editId="2EF74DEE">
                <wp:simplePos x="0" y="0"/>
                <wp:positionH relativeFrom="column">
                  <wp:posOffset>1828800</wp:posOffset>
                </wp:positionH>
                <wp:positionV relativeFrom="paragraph">
                  <wp:posOffset>64135</wp:posOffset>
                </wp:positionV>
                <wp:extent cx="1892300" cy="1676400"/>
                <wp:effectExtent l="0" t="0" r="12700" b="19050"/>
                <wp:wrapNone/>
                <wp:docPr id="909522669" name="Group 46"/>
                <wp:cNvGraphicFramePr/>
                <a:graphic xmlns:a="http://schemas.openxmlformats.org/drawingml/2006/main">
                  <a:graphicData uri="http://schemas.microsoft.com/office/word/2010/wordprocessingGroup">
                    <wpg:wgp>
                      <wpg:cNvGrpSpPr/>
                      <wpg:grpSpPr>
                        <a:xfrm>
                          <a:off x="0" y="0"/>
                          <a:ext cx="1892300" cy="1676400"/>
                          <a:chOff x="0" y="0"/>
                          <a:chExt cx="1892300" cy="1676400"/>
                        </a:xfrm>
                      </wpg:grpSpPr>
                      <wps:wsp>
                        <wps:cNvPr id="267706513" name="Rectangle 43"/>
                        <wps:cNvSpPr/>
                        <wps:spPr>
                          <a:xfrm>
                            <a:off x="1263650" y="1022350"/>
                            <a:ext cx="628650" cy="65405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00586" name="Rectangle 44"/>
                        <wps:cNvSpPr/>
                        <wps:spPr>
                          <a:xfrm>
                            <a:off x="984250" y="146050"/>
                            <a:ext cx="412750" cy="33020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0070156" name="Rectangle 45"/>
                        <wps:cNvSpPr/>
                        <wps:spPr>
                          <a:xfrm>
                            <a:off x="0" y="0"/>
                            <a:ext cx="311150" cy="14605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5B302DB" id="Group 46" o:spid="_x0000_s1026" style="position:absolute;margin-left:2in;margin-top:5.05pt;width:149pt;height:132pt;z-index:251652103" coordsize="18923,16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">
                <v:rect id="Rectangle 43" o:spid="_x0000_s1027" style="position:absolute;left:12636;top:10223;width:6287;height:65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" filled="f" strokecolor="#196b24 [3206]" strokeweight="1.5pt"/>
                <v:rect id="Rectangle 44" o:spid="_x0000_s1028" style="position:absolute;left:9842;top:1460;width:4128;height:33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" filled="f" strokecolor="#196b24 [3206]" strokeweight="1.5pt"/>
                <v:rect id="Rectangle 45" o:spid="_x0000_s1029" style="position:absolute;width:3111;height:14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" filled="f" strokecolor="#196b24 [3206]" strokeweight="1.5pt"/>
              </v:group>
            </w:pict>
          </mc:Fallback>
        </mc:AlternateContent>
      </w:r>
      <w:r w:rsidR="00867FEA" w:rsidRPr="00D26EC1">
        <w:rPr>
          <w:rFonts w:ascii="Arial" w:hAnsi="Arial" w:cs="Arial"/>
          <w:noProof/>
        </w:rPr>
        <w:drawing>
          <wp:inline distT="0" distB="0" distL="0" distR="0" wp14:anchorId="64F884FC" wp14:editId="406F1227">
            <wp:extent cx="6261100" cy="3695700"/>
            <wp:effectExtent l="0" t="0" r="6350" b="0"/>
            <wp:docPr id="121896436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1"/>
                    <a:srcRect l="1" t="3153" r="32867" b="22258"/>
                    <a:stretch>
                      <a:fillRect/>
                    </a:stretch>
                  </pic:blipFill>
                  <pic:spPr bwMode="auto">
                    <a:xfrm>
                      <a:off x="0" y="0"/>
                      <a:ext cx="6261100" cy="3695700"/>
                    </a:xfrm>
                    <a:prstGeom prst="rect">
                      <a:avLst/>
                    </a:prstGeom>
                    <a:noFill/>
                    <a:ln>
                      <a:noFill/>
                    </a:ln>
                    <a:extLst>
                      <a:ext uri="{53640926-AAD7-44D8-BBD7-CCE9431645EC}">
                        <a14:shadowObscured xmlns:a14="http://schemas.microsoft.com/office/drawing/2010/main"/>
                      </a:ext>
                    </a:extLst>
                  </pic:spPr>
                </pic:pic>
              </a:graphicData>
            </a:graphic>
          </wp:inline>
        </w:drawing>
      </w:r>
    </w:p>
    <w:p w14:paraId="33749023" w14:textId="2A3DE450" w:rsidR="00D62928" w:rsidRPr="00D26EC1" w:rsidRDefault="00D47623" w:rsidP="722C805C">
      <w:pPr>
        <w:rPr>
          <w:rFonts w:ascii="Arial" w:hAnsi="Arial" w:cs="Arial"/>
        </w:rPr>
      </w:pPr>
      <w:r w:rsidRPr="00D26EC1">
        <w:rPr>
          <w:rFonts w:ascii="Arial" w:hAnsi="Arial" w:cs="Arial"/>
        </w:rPr>
        <w:t xml:space="preserve">To complete the </w:t>
      </w:r>
      <w:r w:rsidR="005C24E8" w:rsidRPr="00D26EC1">
        <w:rPr>
          <w:rFonts w:ascii="Arial" w:hAnsi="Arial" w:cs="Arial"/>
        </w:rPr>
        <w:t>mail mergi</w:t>
      </w:r>
      <w:r w:rsidR="00404815" w:rsidRPr="00D26EC1">
        <w:rPr>
          <w:rFonts w:ascii="Arial" w:hAnsi="Arial" w:cs="Arial"/>
        </w:rPr>
        <w:t xml:space="preserve">ng, </w:t>
      </w:r>
      <w:r w:rsidR="003B15D5" w:rsidRPr="00D26EC1">
        <w:rPr>
          <w:rFonts w:ascii="Arial" w:hAnsi="Arial" w:cs="Arial"/>
        </w:rPr>
        <w:t xml:space="preserve">click on </w:t>
      </w:r>
      <w:r w:rsidR="003B15D5" w:rsidRPr="00D26EC1">
        <w:rPr>
          <w:rFonts w:ascii="Arial" w:hAnsi="Arial" w:cs="Arial"/>
          <w:b/>
          <w:bCs/>
        </w:rPr>
        <w:t>*Finish</w:t>
      </w:r>
      <w:r w:rsidR="005D43C1" w:rsidRPr="00D26EC1">
        <w:rPr>
          <w:rFonts w:ascii="Arial" w:hAnsi="Arial" w:cs="Arial"/>
          <w:b/>
          <w:bCs/>
        </w:rPr>
        <w:t xml:space="preserve"> &amp;</w:t>
      </w:r>
      <w:r w:rsidR="00A34604" w:rsidRPr="00D26EC1">
        <w:rPr>
          <w:rFonts w:ascii="Arial" w:hAnsi="Arial" w:cs="Arial"/>
          <w:b/>
          <w:bCs/>
        </w:rPr>
        <w:t xml:space="preserve"> Merge</w:t>
      </w:r>
      <w:r w:rsidR="00755DC4" w:rsidRPr="00D26EC1">
        <w:rPr>
          <w:rFonts w:ascii="Arial" w:hAnsi="Arial" w:cs="Arial"/>
          <w:b/>
          <w:bCs/>
        </w:rPr>
        <w:t>*</w:t>
      </w:r>
      <w:r w:rsidR="00755DC4" w:rsidRPr="00D26EC1">
        <w:rPr>
          <w:rFonts w:ascii="Arial" w:hAnsi="Arial" w:cs="Arial"/>
        </w:rPr>
        <w:t xml:space="preserve"> and </w:t>
      </w:r>
      <w:r w:rsidR="00C54411" w:rsidRPr="00D26EC1">
        <w:rPr>
          <w:rFonts w:ascii="Arial" w:hAnsi="Arial" w:cs="Arial"/>
        </w:rPr>
        <w:t xml:space="preserve">choose </w:t>
      </w:r>
      <w:r w:rsidR="00C54411" w:rsidRPr="00D26EC1">
        <w:rPr>
          <w:rFonts w:ascii="Arial" w:hAnsi="Arial" w:cs="Arial"/>
          <w:b/>
          <w:bCs/>
        </w:rPr>
        <w:t>*</w:t>
      </w:r>
      <w:r w:rsidR="002578B3" w:rsidRPr="00D26EC1">
        <w:rPr>
          <w:rFonts w:ascii="Arial" w:hAnsi="Arial" w:cs="Arial"/>
          <w:b/>
          <w:bCs/>
        </w:rPr>
        <w:t xml:space="preserve"> Edit Individ</w:t>
      </w:r>
      <w:r w:rsidR="00A86666" w:rsidRPr="00D26EC1">
        <w:rPr>
          <w:rFonts w:ascii="Arial" w:hAnsi="Arial" w:cs="Arial"/>
          <w:b/>
          <w:bCs/>
        </w:rPr>
        <w:t>ual Document</w:t>
      </w:r>
      <w:r w:rsidR="00FB2820" w:rsidRPr="00D26EC1">
        <w:rPr>
          <w:rFonts w:ascii="Arial" w:hAnsi="Arial" w:cs="Arial"/>
          <w:b/>
          <w:bCs/>
        </w:rPr>
        <w:t xml:space="preserve">*. </w:t>
      </w:r>
      <w:r w:rsidR="00C41B82" w:rsidRPr="00D26EC1">
        <w:rPr>
          <w:rFonts w:ascii="Arial" w:hAnsi="Arial" w:cs="Arial"/>
        </w:rPr>
        <w:t>Th</w:t>
      </w:r>
      <w:r w:rsidR="00F47019">
        <w:rPr>
          <w:rFonts w:ascii="Arial" w:hAnsi="Arial" w:cs="Arial"/>
        </w:rPr>
        <w:t xml:space="preserve">is </w:t>
      </w:r>
      <w:r w:rsidR="00367A3F" w:rsidRPr="00D26EC1">
        <w:rPr>
          <w:rFonts w:ascii="Arial" w:hAnsi="Arial" w:cs="Arial"/>
        </w:rPr>
        <w:t>will</w:t>
      </w:r>
      <w:r w:rsidR="009521BB" w:rsidRPr="00D26EC1">
        <w:rPr>
          <w:rFonts w:ascii="Arial" w:hAnsi="Arial" w:cs="Arial"/>
        </w:rPr>
        <w:t xml:space="preserve"> be ge</w:t>
      </w:r>
      <w:r w:rsidR="006358E2" w:rsidRPr="00D26EC1">
        <w:rPr>
          <w:rFonts w:ascii="Arial" w:hAnsi="Arial" w:cs="Arial"/>
        </w:rPr>
        <w:t xml:space="preserve">nerated to </w:t>
      </w:r>
      <w:r w:rsidR="00A52F58" w:rsidRPr="00D26EC1">
        <w:rPr>
          <w:rFonts w:ascii="Arial" w:hAnsi="Arial" w:cs="Arial"/>
        </w:rPr>
        <w:t xml:space="preserve">individuals as per </w:t>
      </w:r>
      <w:r w:rsidR="00A52F58" w:rsidRPr="00D26EC1">
        <w:rPr>
          <w:rFonts w:ascii="Arial" w:hAnsi="Arial" w:cs="Arial"/>
          <w:b/>
          <w:bCs/>
        </w:rPr>
        <w:t xml:space="preserve">their </w:t>
      </w:r>
      <w:r w:rsidR="00644A2F" w:rsidRPr="00D26EC1">
        <w:rPr>
          <w:rFonts w:ascii="Arial" w:hAnsi="Arial" w:cs="Arial"/>
          <w:b/>
          <w:bCs/>
        </w:rPr>
        <w:t>*</w:t>
      </w:r>
      <w:r w:rsidR="005611C6" w:rsidRPr="00D26EC1">
        <w:rPr>
          <w:rFonts w:ascii="Arial" w:hAnsi="Arial" w:cs="Arial"/>
          <w:b/>
          <w:bCs/>
        </w:rPr>
        <w:t xml:space="preserve">First </w:t>
      </w:r>
      <w:r w:rsidR="003600AF" w:rsidRPr="00D26EC1">
        <w:rPr>
          <w:rFonts w:ascii="Arial" w:hAnsi="Arial" w:cs="Arial"/>
          <w:b/>
          <w:bCs/>
        </w:rPr>
        <w:t>N</w:t>
      </w:r>
      <w:r w:rsidR="00E254B5" w:rsidRPr="00D26EC1">
        <w:rPr>
          <w:rFonts w:ascii="Arial" w:hAnsi="Arial" w:cs="Arial"/>
          <w:b/>
          <w:bCs/>
        </w:rPr>
        <w:t>ame, Address</w:t>
      </w:r>
      <w:r w:rsidR="00CB09AC" w:rsidRPr="00D26EC1">
        <w:rPr>
          <w:rFonts w:ascii="Arial" w:hAnsi="Arial" w:cs="Arial"/>
          <w:b/>
          <w:bCs/>
        </w:rPr>
        <w:t xml:space="preserve"> e</w:t>
      </w:r>
      <w:r w:rsidR="00384CC1" w:rsidRPr="00D26EC1">
        <w:rPr>
          <w:rFonts w:ascii="Arial" w:hAnsi="Arial" w:cs="Arial"/>
          <w:b/>
          <w:bCs/>
        </w:rPr>
        <w:t>tc</w:t>
      </w:r>
      <w:r w:rsidR="0068038C" w:rsidRPr="00D26EC1">
        <w:rPr>
          <w:rFonts w:ascii="Arial" w:hAnsi="Arial" w:cs="Arial"/>
          <w:b/>
          <w:bCs/>
        </w:rPr>
        <w:t>*</w:t>
      </w:r>
      <w:r w:rsidR="00963A5B" w:rsidRPr="00D26EC1">
        <w:rPr>
          <w:rFonts w:ascii="Arial" w:hAnsi="Arial" w:cs="Arial"/>
        </w:rPr>
        <w:t xml:space="preserve"> </w:t>
      </w:r>
      <w:r w:rsidR="0070107A" w:rsidRPr="00D26EC1">
        <w:rPr>
          <w:rFonts w:ascii="Arial" w:hAnsi="Arial" w:cs="Arial"/>
        </w:rPr>
        <w:t xml:space="preserve">depending on how </w:t>
      </w:r>
      <w:r w:rsidR="00E442F0" w:rsidRPr="00D26EC1">
        <w:rPr>
          <w:rFonts w:ascii="Arial" w:hAnsi="Arial" w:cs="Arial"/>
        </w:rPr>
        <w:t xml:space="preserve">many recipients </w:t>
      </w:r>
      <w:r w:rsidR="00BA0211" w:rsidRPr="00D26EC1">
        <w:rPr>
          <w:rFonts w:ascii="Arial" w:hAnsi="Arial" w:cs="Arial"/>
        </w:rPr>
        <w:t>entered. Verify this with the page</w:t>
      </w:r>
      <w:r w:rsidR="00D53D3F" w:rsidRPr="00D26EC1">
        <w:rPr>
          <w:rFonts w:ascii="Arial" w:hAnsi="Arial" w:cs="Arial"/>
        </w:rPr>
        <w:t xml:space="preserve"> number </w:t>
      </w:r>
      <w:r w:rsidR="00AB342F" w:rsidRPr="00D26EC1">
        <w:rPr>
          <w:rFonts w:ascii="Arial" w:hAnsi="Arial" w:cs="Arial"/>
        </w:rPr>
        <w:t>of each letter as show</w:t>
      </w:r>
      <w:r w:rsidR="00644A2F" w:rsidRPr="00D26EC1">
        <w:rPr>
          <w:rFonts w:ascii="Arial" w:hAnsi="Arial" w:cs="Arial"/>
        </w:rPr>
        <w:t>n below.</w:t>
      </w:r>
    </w:p>
    <w:p w14:paraId="418AC038" w14:textId="6E1D8A09" w:rsidR="00C06729" w:rsidRPr="00D26EC1" w:rsidRDefault="00D14CB8" w:rsidP="722C805C">
      <w:pPr>
        <w:rPr>
          <w:rFonts w:ascii="Arial" w:hAnsi="Arial" w:cs="Arial"/>
        </w:rPr>
      </w:pPr>
      <w:r>
        <w:rPr>
          <w:rFonts w:ascii="Arial" w:hAnsi="Arial" w:cs="Arial"/>
          <w:noProof/>
        </w:rPr>
        <mc:AlternateContent>
          <mc:Choice Requires="wpg">
            <w:drawing>
              <wp:anchor distT="0" distB="0" distL="114300" distR="114300" simplePos="0" relativeHeight="251700736" behindDoc="0" locked="0" layoutInCell="1" allowOverlap="1" wp14:anchorId="7E456032" wp14:editId="23CD79C7">
                <wp:simplePos x="0" y="0"/>
                <wp:positionH relativeFrom="column">
                  <wp:posOffset>4711700</wp:posOffset>
                </wp:positionH>
                <wp:positionV relativeFrom="paragraph">
                  <wp:posOffset>113665</wp:posOffset>
                </wp:positionV>
                <wp:extent cx="1047750" cy="387350"/>
                <wp:effectExtent l="0" t="0" r="19050" b="12700"/>
                <wp:wrapNone/>
                <wp:docPr id="832241228" name="Group 64"/>
                <wp:cNvGraphicFramePr/>
                <a:graphic xmlns:a="http://schemas.openxmlformats.org/drawingml/2006/main">
                  <a:graphicData uri="http://schemas.microsoft.com/office/word/2010/wordprocessingGroup">
                    <wpg:wgp>
                      <wpg:cNvGrpSpPr/>
                      <wpg:grpSpPr>
                        <a:xfrm>
                          <a:off x="0" y="0"/>
                          <a:ext cx="1047750" cy="387350"/>
                          <a:chOff x="0" y="0"/>
                          <a:chExt cx="1047750" cy="387350"/>
                        </a:xfrm>
                      </wpg:grpSpPr>
                      <wps:wsp>
                        <wps:cNvPr id="342879617" name="Rectangle 62"/>
                        <wps:cNvSpPr/>
                        <wps:spPr>
                          <a:xfrm>
                            <a:off x="0" y="0"/>
                            <a:ext cx="279400" cy="28575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6833472" name="Rectangle 63"/>
                        <wps:cNvSpPr/>
                        <wps:spPr>
                          <a:xfrm>
                            <a:off x="152400" y="260350"/>
                            <a:ext cx="895350" cy="1270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D28D1ED" id="Group 64" o:spid="_x0000_s1026" style="position:absolute;margin-left:371pt;margin-top:8.95pt;width:82.5pt;height:30.5pt;z-index:251700736" coordsize="10477,38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">
                <v:rect id="Rectangle 62" o:spid="_x0000_s1027" style="position:absolute;width:2794;height:28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" filled="f" strokecolor="#196b24 [3206]" strokeweight="1.5pt"/>
                <v:rect id="Rectangle 63" o:spid="_x0000_s1028" style="position:absolute;left:1524;top:2603;width:8953;height:12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" filled="f" strokecolor="#e00" strokeweight="1.5pt"/>
              </v:group>
            </w:pict>
          </mc:Fallback>
        </mc:AlternateContent>
      </w:r>
      <w:r w:rsidR="0059701C" w:rsidRPr="00D26EC1">
        <w:rPr>
          <w:rFonts w:ascii="Arial" w:hAnsi="Arial" w:cs="Arial"/>
          <w:noProof/>
        </w:rPr>
        <w:drawing>
          <wp:inline distT="0" distB="0" distL="0" distR="0" wp14:anchorId="77C34BAF" wp14:editId="04D1F962">
            <wp:extent cx="6108700" cy="3448050"/>
            <wp:effectExtent l="0" t="0" r="6350" b="0"/>
            <wp:docPr id="3353190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2"/>
                    <a:srcRect l="540" t="4137" r="32860" b="3072"/>
                    <a:stretch>
                      <a:fillRect/>
                    </a:stretch>
                  </pic:blipFill>
                  <pic:spPr bwMode="auto">
                    <a:xfrm>
                      <a:off x="0" y="0"/>
                      <a:ext cx="6108700" cy="3448050"/>
                    </a:xfrm>
                    <a:prstGeom prst="rect">
                      <a:avLst/>
                    </a:prstGeom>
                    <a:noFill/>
                    <a:ln>
                      <a:noFill/>
                    </a:ln>
                    <a:extLst>
                      <a:ext uri="{53640926-AAD7-44D8-BBD7-CCE9431645EC}">
                        <a14:shadowObscured xmlns:a14="http://schemas.microsoft.com/office/drawing/2010/main"/>
                      </a:ext>
                    </a:extLst>
                  </pic:spPr>
                </pic:pic>
              </a:graphicData>
            </a:graphic>
          </wp:inline>
        </w:drawing>
      </w:r>
    </w:p>
    <w:p w14:paraId="427D586C" w14:textId="1F93DCD0" w:rsidR="00B25A2C" w:rsidRPr="00D26EC1" w:rsidRDefault="008C7C06" w:rsidP="722C805C">
      <w:pPr>
        <w:rPr>
          <w:rFonts w:ascii="Arial" w:hAnsi="Arial" w:cs="Arial"/>
        </w:rPr>
      </w:pPr>
      <w:r w:rsidRPr="00D26EC1">
        <w:rPr>
          <w:rFonts w:ascii="Arial" w:hAnsi="Arial" w:cs="Arial"/>
          <w:noProof/>
        </w:rPr>
        <w:lastRenderedPageBreak/>
        <mc:AlternateContent>
          <mc:Choice Requires="wps">
            <w:drawing>
              <wp:anchor distT="0" distB="0" distL="114300" distR="114300" simplePos="0" relativeHeight="251651076" behindDoc="0" locked="0" layoutInCell="1" allowOverlap="1" wp14:anchorId="068AD528" wp14:editId="5E52A9A3">
                <wp:simplePos x="0" y="0"/>
                <wp:positionH relativeFrom="column">
                  <wp:posOffset>19050</wp:posOffset>
                </wp:positionH>
                <wp:positionV relativeFrom="paragraph">
                  <wp:posOffset>1663065</wp:posOffset>
                </wp:positionV>
                <wp:extent cx="558800" cy="254000"/>
                <wp:effectExtent l="0" t="0" r="12700" b="12700"/>
                <wp:wrapNone/>
                <wp:docPr id="1575827103" name="Rectangle 30"/>
                <wp:cNvGraphicFramePr/>
                <a:graphic xmlns:a="http://schemas.openxmlformats.org/drawingml/2006/main">
                  <a:graphicData uri="http://schemas.microsoft.com/office/word/2010/wordprocessingShape">
                    <wps:wsp>
                      <wps:cNvSpPr/>
                      <wps:spPr>
                        <a:xfrm>
                          <a:off x="0" y="0"/>
                          <a:ext cx="558800" cy="25400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0CF6BA" id="Rectangle 30" o:spid="_x0000_s1026" style="position:absolute;margin-left:1.5pt;margin-top:130.95pt;width:44pt;height:20pt;z-index:2516510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" filled="f" strokecolor="#196b24 [3206]" strokeweight="1.5pt"/>
            </w:pict>
          </mc:Fallback>
        </mc:AlternateContent>
      </w:r>
      <w:r w:rsidR="00B25A2C" w:rsidRPr="00D26EC1">
        <w:rPr>
          <w:rFonts w:ascii="Arial" w:hAnsi="Arial" w:cs="Arial"/>
          <w:noProof/>
        </w:rPr>
        <w:drawing>
          <wp:inline distT="0" distB="0" distL="0" distR="0" wp14:anchorId="29DB4D02" wp14:editId="41295BE7">
            <wp:extent cx="6223000" cy="1962150"/>
            <wp:effectExtent l="0" t="0" r="6350" b="0"/>
            <wp:docPr id="1467635418"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3"/>
                    <a:srcRect l="333" t="81154" r="55992" b="3467"/>
                    <a:stretch>
                      <a:fillRect/>
                    </a:stretch>
                  </pic:blipFill>
                  <pic:spPr bwMode="auto">
                    <a:xfrm>
                      <a:off x="0" y="0"/>
                      <a:ext cx="6223000" cy="1962150"/>
                    </a:xfrm>
                    <a:prstGeom prst="rect">
                      <a:avLst/>
                    </a:prstGeom>
                    <a:noFill/>
                    <a:ln>
                      <a:noFill/>
                    </a:ln>
                    <a:extLst>
                      <a:ext uri="{53640926-AAD7-44D8-BBD7-CCE9431645EC}">
                        <a14:shadowObscured xmlns:a14="http://schemas.microsoft.com/office/drawing/2010/main"/>
                      </a:ext>
                    </a:extLst>
                  </pic:spPr>
                </pic:pic>
              </a:graphicData>
            </a:graphic>
          </wp:inline>
        </w:drawing>
      </w:r>
    </w:p>
    <w:p w14:paraId="3475B500" w14:textId="77777777" w:rsidR="00612372" w:rsidRPr="00D26EC1" w:rsidRDefault="00612372" w:rsidP="722C805C">
      <w:pPr>
        <w:rPr>
          <w:rFonts w:ascii="Arial" w:hAnsi="Arial" w:cs="Arial"/>
        </w:rPr>
      </w:pPr>
    </w:p>
    <w:p w14:paraId="681FD84C" w14:textId="7BDE799A" w:rsidR="00BA640B" w:rsidRPr="007E0F8C" w:rsidRDefault="005C5869" w:rsidP="005C5869">
      <w:pPr>
        <w:pStyle w:val="Heading2"/>
        <w:rPr>
          <w:rFonts w:ascii="Arial" w:hAnsi="Arial" w:cs="Arial"/>
          <w:b/>
          <w:bCs/>
          <w:color w:val="auto"/>
          <w:sz w:val="22"/>
          <w:szCs w:val="22"/>
        </w:rPr>
      </w:pPr>
      <w:bookmarkStart w:id="15" w:name="_Toc236783335"/>
      <w:r w:rsidRPr="007E0F8C">
        <w:rPr>
          <w:rFonts w:ascii="Arial" w:hAnsi="Arial" w:cs="Arial"/>
          <w:b/>
          <w:bCs/>
          <w:color w:val="auto"/>
          <w:sz w:val="22"/>
          <w:szCs w:val="22"/>
        </w:rPr>
        <w:t>IF Statement</w:t>
      </w:r>
      <w:bookmarkEnd w:id="15"/>
      <w:r w:rsidR="007E0F8C">
        <w:rPr>
          <w:rFonts w:ascii="Arial" w:hAnsi="Arial" w:cs="Arial"/>
          <w:b/>
          <w:bCs/>
          <w:color w:val="auto"/>
          <w:sz w:val="22"/>
          <w:szCs w:val="22"/>
        </w:rPr>
        <w:t>.</w:t>
      </w:r>
    </w:p>
    <w:p w14:paraId="3BC51877" w14:textId="77777777" w:rsidR="007E0F8C" w:rsidRPr="007E0F8C" w:rsidRDefault="007E0F8C" w:rsidP="007E0F8C"/>
    <w:p w14:paraId="3BA14F45" w14:textId="699B5007" w:rsidR="00A24FB2" w:rsidRPr="00D26EC1" w:rsidRDefault="00342599" w:rsidP="00A24FB2">
      <w:pPr>
        <w:rPr>
          <w:rFonts w:ascii="Arial" w:hAnsi="Arial" w:cs="Arial"/>
        </w:rPr>
      </w:pPr>
      <w:r w:rsidRPr="00D26EC1">
        <w:rPr>
          <w:rFonts w:ascii="Arial" w:hAnsi="Arial" w:cs="Arial"/>
        </w:rPr>
        <w:t xml:space="preserve">Open a blank excel </w:t>
      </w:r>
      <w:r w:rsidR="009D36C3" w:rsidRPr="00D26EC1">
        <w:rPr>
          <w:rFonts w:ascii="Arial" w:hAnsi="Arial" w:cs="Arial"/>
        </w:rPr>
        <w:t>spread</w:t>
      </w:r>
      <w:r w:rsidR="00362726" w:rsidRPr="00D26EC1">
        <w:rPr>
          <w:rFonts w:ascii="Arial" w:hAnsi="Arial" w:cs="Arial"/>
        </w:rPr>
        <w:t>sheet</w:t>
      </w:r>
      <w:r w:rsidR="009D36C3" w:rsidRPr="00D26EC1">
        <w:rPr>
          <w:rFonts w:ascii="Arial" w:hAnsi="Arial" w:cs="Arial"/>
        </w:rPr>
        <w:t xml:space="preserve"> and populate the infor</w:t>
      </w:r>
      <w:r w:rsidR="005B398D" w:rsidRPr="00D26EC1">
        <w:rPr>
          <w:rFonts w:ascii="Arial" w:hAnsi="Arial" w:cs="Arial"/>
        </w:rPr>
        <w:t xml:space="preserve">mation </w:t>
      </w:r>
      <w:r w:rsidR="001C3565" w:rsidRPr="00D26EC1">
        <w:rPr>
          <w:rFonts w:ascii="Arial" w:hAnsi="Arial" w:cs="Arial"/>
        </w:rPr>
        <w:t>as</w:t>
      </w:r>
      <w:r w:rsidR="008E0D3A" w:rsidRPr="00D26EC1">
        <w:rPr>
          <w:rFonts w:ascii="Arial" w:hAnsi="Arial" w:cs="Arial"/>
        </w:rPr>
        <w:t xml:space="preserve"> shown below</w:t>
      </w:r>
      <w:r w:rsidR="006D5B5E" w:rsidRPr="00D26EC1">
        <w:rPr>
          <w:rFonts w:ascii="Arial" w:hAnsi="Arial" w:cs="Arial"/>
        </w:rPr>
        <w:t xml:space="preserve">. For </w:t>
      </w:r>
      <w:r w:rsidR="007E0F8C" w:rsidRPr="00D26EC1">
        <w:rPr>
          <w:rFonts w:ascii="Arial" w:hAnsi="Arial" w:cs="Arial"/>
        </w:rPr>
        <w:t>instance,</w:t>
      </w:r>
      <w:r w:rsidR="006D5B5E" w:rsidRPr="00D26EC1">
        <w:rPr>
          <w:rFonts w:ascii="Arial" w:hAnsi="Arial" w:cs="Arial"/>
        </w:rPr>
        <w:t xml:space="preserve"> this </w:t>
      </w:r>
      <w:r w:rsidR="00077B55">
        <w:rPr>
          <w:rFonts w:ascii="Arial" w:hAnsi="Arial" w:cs="Arial"/>
        </w:rPr>
        <w:t xml:space="preserve">is </w:t>
      </w:r>
      <w:r w:rsidR="006D5B5E" w:rsidRPr="00D26EC1">
        <w:rPr>
          <w:rFonts w:ascii="Arial" w:hAnsi="Arial" w:cs="Arial"/>
        </w:rPr>
        <w:t xml:space="preserve">how </w:t>
      </w:r>
      <w:r w:rsidR="005E745E" w:rsidRPr="00D26EC1">
        <w:rPr>
          <w:rFonts w:ascii="Arial" w:hAnsi="Arial" w:cs="Arial"/>
        </w:rPr>
        <w:t>student marks and results are computed using excel application.</w:t>
      </w:r>
    </w:p>
    <w:p w14:paraId="29E07970" w14:textId="72D683A3" w:rsidR="005C5869" w:rsidRPr="00D26EC1" w:rsidRDefault="007C3545" w:rsidP="005C5869">
      <w:pPr>
        <w:rPr>
          <w:rFonts w:ascii="Arial" w:hAnsi="Arial" w:cs="Arial"/>
        </w:rPr>
      </w:pPr>
      <w:r w:rsidRPr="00D26EC1">
        <w:rPr>
          <w:rFonts w:ascii="Arial" w:hAnsi="Arial" w:cs="Arial"/>
          <w:noProof/>
        </w:rPr>
        <mc:AlternateContent>
          <mc:Choice Requires="wps">
            <w:drawing>
              <wp:anchor distT="0" distB="0" distL="114300" distR="114300" simplePos="0" relativeHeight="251651072" behindDoc="0" locked="0" layoutInCell="1" allowOverlap="1" wp14:anchorId="13B3B72C" wp14:editId="25170083">
                <wp:simplePos x="0" y="0"/>
                <wp:positionH relativeFrom="column">
                  <wp:posOffset>304800</wp:posOffset>
                </wp:positionH>
                <wp:positionV relativeFrom="paragraph">
                  <wp:posOffset>372110</wp:posOffset>
                </wp:positionV>
                <wp:extent cx="428625" cy="142875"/>
                <wp:effectExtent l="0" t="0" r="28575" b="28575"/>
                <wp:wrapNone/>
                <wp:docPr id="114051260" name="Rectangle 2"/>
                <wp:cNvGraphicFramePr/>
                <a:graphic xmlns:a="http://schemas.openxmlformats.org/drawingml/2006/main">
                  <a:graphicData uri="http://schemas.microsoft.com/office/word/2010/wordprocessingShape">
                    <wps:wsp>
                      <wps:cNvSpPr/>
                      <wps:spPr>
                        <a:xfrm flipV="1">
                          <a:off x="0" y="0"/>
                          <a:ext cx="428625" cy="142875"/>
                        </a:xfrm>
                        <a:prstGeom prst="rect">
                          <a:avLst/>
                        </a:prstGeom>
                        <a:noFill/>
                        <a:ln>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C25C4B" id="Rectangle 2" o:spid="_x0000_s1026" style="position:absolute;margin-left:24pt;margin-top:29.3pt;width:33.75pt;height:11.25pt;flip:y;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" filled="f" strokecolor="#00b050" strokeweight="1.5pt"/>
            </w:pict>
          </mc:Fallback>
        </mc:AlternateContent>
      </w:r>
      <w:r w:rsidR="0078705B" w:rsidRPr="00D26EC1">
        <w:rPr>
          <w:rFonts w:ascii="Arial" w:hAnsi="Arial" w:cs="Arial"/>
          <w:noProof/>
        </w:rPr>
        <w:drawing>
          <wp:inline distT="0" distB="0" distL="0" distR="0" wp14:anchorId="5342C63F" wp14:editId="79B9E7F6">
            <wp:extent cx="5219700" cy="3571875"/>
            <wp:effectExtent l="0" t="0" r="0" b="0"/>
            <wp:docPr id="774716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716574" name=""/>
                    <pic:cNvPicPr/>
                  </pic:nvPicPr>
                  <pic:blipFill rotWithShape="1">
                    <a:blip r:embed="rId34"/>
                    <a:srcRect r="50809" b="53319"/>
                    <a:stretch>
                      <a:fillRect/>
                    </a:stretch>
                  </pic:blipFill>
                  <pic:spPr bwMode="auto">
                    <a:xfrm>
                      <a:off x="0" y="0"/>
                      <a:ext cx="5219700" cy="3571875"/>
                    </a:xfrm>
                    <a:prstGeom prst="rect">
                      <a:avLst/>
                    </a:prstGeom>
                    <a:ln>
                      <a:noFill/>
                    </a:ln>
                  </pic:spPr>
                </pic:pic>
              </a:graphicData>
            </a:graphic>
          </wp:inline>
        </w:drawing>
      </w:r>
    </w:p>
    <w:p w14:paraId="065DAF19" w14:textId="77777777" w:rsidR="004323FD" w:rsidRDefault="004323FD" w:rsidP="00BA640B">
      <w:pPr>
        <w:rPr>
          <w:rFonts w:ascii="Arial" w:hAnsi="Arial" w:cs="Arial"/>
        </w:rPr>
      </w:pPr>
    </w:p>
    <w:p w14:paraId="1E24B577" w14:textId="77777777" w:rsidR="004323FD" w:rsidRDefault="004323FD" w:rsidP="00BA640B">
      <w:pPr>
        <w:rPr>
          <w:rFonts w:ascii="Arial" w:hAnsi="Arial" w:cs="Arial"/>
        </w:rPr>
      </w:pPr>
    </w:p>
    <w:p w14:paraId="4F5AD9F9" w14:textId="77777777" w:rsidR="004323FD" w:rsidRDefault="004323FD" w:rsidP="00BA640B">
      <w:pPr>
        <w:rPr>
          <w:rFonts w:ascii="Arial" w:hAnsi="Arial" w:cs="Arial"/>
        </w:rPr>
      </w:pPr>
    </w:p>
    <w:p w14:paraId="38220C35" w14:textId="77777777" w:rsidR="004323FD" w:rsidRDefault="004323FD" w:rsidP="00BA640B">
      <w:pPr>
        <w:rPr>
          <w:rFonts w:ascii="Arial" w:hAnsi="Arial" w:cs="Arial"/>
        </w:rPr>
      </w:pPr>
    </w:p>
    <w:p w14:paraId="32AAC622" w14:textId="77777777" w:rsidR="004323FD" w:rsidRDefault="004323FD" w:rsidP="00BA640B">
      <w:pPr>
        <w:rPr>
          <w:rFonts w:ascii="Arial" w:hAnsi="Arial" w:cs="Arial"/>
        </w:rPr>
      </w:pPr>
    </w:p>
    <w:p w14:paraId="2CD4B6FF" w14:textId="77777777" w:rsidR="004323FD" w:rsidRDefault="004323FD" w:rsidP="00BA640B">
      <w:pPr>
        <w:rPr>
          <w:rFonts w:ascii="Arial" w:hAnsi="Arial" w:cs="Arial"/>
        </w:rPr>
      </w:pPr>
    </w:p>
    <w:p w14:paraId="28B9C350" w14:textId="5C7FC5D0" w:rsidR="00BA640B" w:rsidRPr="00D26EC1" w:rsidRDefault="00873D81" w:rsidP="00BA640B">
      <w:pPr>
        <w:rPr>
          <w:rFonts w:ascii="Arial" w:hAnsi="Arial" w:cs="Arial"/>
        </w:rPr>
      </w:pPr>
      <w:r w:rsidRPr="00D26EC1">
        <w:rPr>
          <w:rFonts w:ascii="Arial" w:hAnsi="Arial" w:cs="Arial"/>
        </w:rPr>
        <w:lastRenderedPageBreak/>
        <w:t xml:space="preserve">To </w:t>
      </w:r>
      <w:r w:rsidR="008920FD" w:rsidRPr="00D26EC1">
        <w:rPr>
          <w:rFonts w:ascii="Arial" w:hAnsi="Arial" w:cs="Arial"/>
        </w:rPr>
        <w:t>co</w:t>
      </w:r>
      <w:r w:rsidR="00347407" w:rsidRPr="00D26EC1">
        <w:rPr>
          <w:rFonts w:ascii="Arial" w:hAnsi="Arial" w:cs="Arial"/>
        </w:rPr>
        <w:t xml:space="preserve">nfirm the correct </w:t>
      </w:r>
      <w:r w:rsidR="00496CBB" w:rsidRPr="00D26EC1">
        <w:rPr>
          <w:rFonts w:ascii="Arial" w:hAnsi="Arial" w:cs="Arial"/>
        </w:rPr>
        <w:t xml:space="preserve">use of computing </w:t>
      </w:r>
      <w:r w:rsidR="00AF77B0" w:rsidRPr="00D26EC1">
        <w:rPr>
          <w:rFonts w:ascii="Arial" w:hAnsi="Arial" w:cs="Arial"/>
        </w:rPr>
        <w:t xml:space="preserve">methods, click on </w:t>
      </w:r>
      <w:r w:rsidR="00AF77B0" w:rsidRPr="00D26EC1">
        <w:rPr>
          <w:rFonts w:ascii="Arial" w:hAnsi="Arial" w:cs="Arial"/>
          <w:b/>
          <w:bCs/>
        </w:rPr>
        <w:t>*Formula</w:t>
      </w:r>
      <w:r w:rsidR="00CD19C3" w:rsidRPr="00D26EC1">
        <w:rPr>
          <w:rFonts w:ascii="Arial" w:hAnsi="Arial" w:cs="Arial"/>
          <w:b/>
          <w:bCs/>
        </w:rPr>
        <w:t>s*</w:t>
      </w:r>
      <w:r w:rsidR="00CD19C3" w:rsidRPr="00D26EC1">
        <w:rPr>
          <w:rFonts w:ascii="Arial" w:hAnsi="Arial" w:cs="Arial"/>
        </w:rPr>
        <w:t xml:space="preserve"> </w:t>
      </w:r>
      <w:r w:rsidR="00BA775D" w:rsidRPr="00D26EC1">
        <w:rPr>
          <w:rFonts w:ascii="Arial" w:hAnsi="Arial" w:cs="Arial"/>
        </w:rPr>
        <w:t xml:space="preserve">and locate </w:t>
      </w:r>
      <w:r w:rsidR="0098061E" w:rsidRPr="00D26EC1">
        <w:rPr>
          <w:rFonts w:ascii="Arial" w:hAnsi="Arial" w:cs="Arial"/>
          <w:b/>
          <w:bCs/>
        </w:rPr>
        <w:t xml:space="preserve">*Show </w:t>
      </w:r>
      <w:r w:rsidR="00E65800" w:rsidRPr="00D26EC1">
        <w:rPr>
          <w:rFonts w:ascii="Arial" w:hAnsi="Arial" w:cs="Arial"/>
          <w:b/>
          <w:bCs/>
        </w:rPr>
        <w:t>Formulas*</w:t>
      </w:r>
      <w:r w:rsidR="00CF25C9" w:rsidRPr="00D26EC1">
        <w:rPr>
          <w:rFonts w:ascii="Arial" w:hAnsi="Arial" w:cs="Arial"/>
        </w:rPr>
        <w:t xml:space="preserve"> and </w:t>
      </w:r>
      <w:r w:rsidR="003A3316" w:rsidRPr="00D26EC1">
        <w:rPr>
          <w:rFonts w:ascii="Arial" w:hAnsi="Arial" w:cs="Arial"/>
        </w:rPr>
        <w:t xml:space="preserve">a display of formulas used are </w:t>
      </w:r>
      <w:r w:rsidR="009035DF" w:rsidRPr="00D26EC1">
        <w:rPr>
          <w:rFonts w:ascii="Arial" w:hAnsi="Arial" w:cs="Arial"/>
        </w:rPr>
        <w:t>shown as below.</w:t>
      </w:r>
    </w:p>
    <w:p w14:paraId="133EB27E" w14:textId="39BF75A0" w:rsidR="00646619" w:rsidRPr="00D26EC1" w:rsidRDefault="00DF517A" w:rsidP="00BA640B">
      <w:pPr>
        <w:rPr>
          <w:rFonts w:ascii="Arial" w:hAnsi="Arial" w:cs="Arial"/>
        </w:rPr>
      </w:pPr>
      <w:r w:rsidRPr="00D26EC1">
        <w:rPr>
          <w:rFonts w:ascii="Arial" w:hAnsi="Arial" w:cs="Arial"/>
          <w:noProof/>
        </w:rPr>
        <mc:AlternateContent>
          <mc:Choice Requires="wpg">
            <w:drawing>
              <wp:anchor distT="0" distB="0" distL="114300" distR="114300" simplePos="0" relativeHeight="251652105" behindDoc="0" locked="0" layoutInCell="1" allowOverlap="1" wp14:anchorId="01105352" wp14:editId="607564DF">
                <wp:simplePos x="0" y="0"/>
                <wp:positionH relativeFrom="column">
                  <wp:posOffset>1149350</wp:posOffset>
                </wp:positionH>
                <wp:positionV relativeFrom="paragraph">
                  <wp:posOffset>300990</wp:posOffset>
                </wp:positionV>
                <wp:extent cx="4756150" cy="2495550"/>
                <wp:effectExtent l="0" t="0" r="25400" b="19050"/>
                <wp:wrapNone/>
                <wp:docPr id="1250049142" name="Group 55"/>
                <wp:cNvGraphicFramePr/>
                <a:graphic xmlns:a="http://schemas.openxmlformats.org/drawingml/2006/main">
                  <a:graphicData uri="http://schemas.microsoft.com/office/word/2010/wordprocessingGroup">
                    <wpg:wgp>
                      <wpg:cNvGrpSpPr/>
                      <wpg:grpSpPr>
                        <a:xfrm>
                          <a:off x="0" y="0"/>
                          <a:ext cx="4756150" cy="2495550"/>
                          <a:chOff x="0" y="0"/>
                          <a:chExt cx="4756150" cy="2495550"/>
                        </a:xfrm>
                      </wpg:grpSpPr>
                      <wps:wsp>
                        <wps:cNvPr id="625882916" name="Rectangle 52"/>
                        <wps:cNvSpPr/>
                        <wps:spPr>
                          <a:xfrm>
                            <a:off x="0" y="0"/>
                            <a:ext cx="292100" cy="14605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6557636" name="Rectangle 53"/>
                        <wps:cNvSpPr/>
                        <wps:spPr>
                          <a:xfrm>
                            <a:off x="2908300" y="139700"/>
                            <a:ext cx="539750" cy="19685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2804378" name="Rectangle 54"/>
                        <wps:cNvSpPr/>
                        <wps:spPr>
                          <a:xfrm>
                            <a:off x="3117850" y="1092200"/>
                            <a:ext cx="1638300" cy="140335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16257E9" id="Group 55" o:spid="_x0000_s1026" style="position:absolute;margin-left:90.5pt;margin-top:23.7pt;width:374.5pt;height:196.5pt;z-index:251652105" coordsize="47561,24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">
                <v:rect id="Rectangle 52" o:spid="_x0000_s1027" style="position:absolute;width:2921;height:14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" filled="f" strokecolor="#196b24 [3206]" strokeweight="1.5pt"/>
                <v:rect id="Rectangle 53" o:spid="_x0000_s1028" style="position:absolute;left:29083;top:1397;width:5397;height:19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" filled="f" strokecolor="#196b24 [3206]" strokeweight="1.5pt"/>
                <v:rect id="Rectangle 54" o:spid="_x0000_s1029" style="position:absolute;left:31178;top:10922;width:16383;height:140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" filled="f" strokecolor="#196b24 [3206]" strokeweight="1.5pt"/>
              </v:group>
            </w:pict>
          </mc:Fallback>
        </mc:AlternateContent>
      </w:r>
      <w:r w:rsidR="00646619" w:rsidRPr="00D26EC1">
        <w:rPr>
          <w:rFonts w:ascii="Arial" w:hAnsi="Arial" w:cs="Arial"/>
          <w:noProof/>
        </w:rPr>
        <w:drawing>
          <wp:inline distT="0" distB="0" distL="0" distR="0" wp14:anchorId="5354BBFE" wp14:editId="3A0B31CD">
            <wp:extent cx="6089650" cy="2971800"/>
            <wp:effectExtent l="0" t="0" r="6350" b="0"/>
            <wp:docPr id="590766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766206" name=""/>
                    <pic:cNvPicPr/>
                  </pic:nvPicPr>
                  <pic:blipFill rotWithShape="1">
                    <a:blip r:embed="rId35"/>
                    <a:srcRect r="26712" b="53023"/>
                    <a:stretch>
                      <a:fillRect/>
                    </a:stretch>
                  </pic:blipFill>
                  <pic:spPr bwMode="auto">
                    <a:xfrm>
                      <a:off x="0" y="0"/>
                      <a:ext cx="6089650" cy="2971800"/>
                    </a:xfrm>
                    <a:prstGeom prst="rect">
                      <a:avLst/>
                    </a:prstGeom>
                    <a:ln>
                      <a:noFill/>
                    </a:ln>
                    <a:extLst>
                      <a:ext uri="{53640926-AAD7-44D8-BBD7-CCE9431645EC}">
                        <a14:shadowObscured xmlns:a14="http://schemas.microsoft.com/office/drawing/2010/main"/>
                      </a:ext>
                    </a:extLst>
                  </pic:spPr>
                </pic:pic>
              </a:graphicData>
            </a:graphic>
          </wp:inline>
        </w:drawing>
      </w:r>
    </w:p>
    <w:p w14:paraId="160C9459" w14:textId="5C07C485" w:rsidR="722C805C" w:rsidRPr="00D26EC1" w:rsidRDefault="722C805C">
      <w:pPr>
        <w:rPr>
          <w:rFonts w:ascii="Arial" w:hAnsi="Arial" w:cs="Arial"/>
        </w:rPr>
      </w:pPr>
    </w:p>
    <w:p w14:paraId="79869685" w14:textId="5D16DD0E" w:rsidR="00BA640B" w:rsidRPr="00A44AB9" w:rsidRDefault="00BA640B" w:rsidP="005C5869">
      <w:pPr>
        <w:pStyle w:val="Heading1"/>
        <w:rPr>
          <w:rFonts w:ascii="Arial" w:hAnsi="Arial" w:cs="Arial"/>
          <w:b/>
          <w:bCs/>
          <w:color w:val="auto"/>
          <w:sz w:val="22"/>
          <w:szCs w:val="22"/>
        </w:rPr>
      </w:pPr>
      <w:bookmarkStart w:id="16" w:name="_Toc236783336"/>
      <w:r w:rsidRPr="00A44AB9">
        <w:rPr>
          <w:rFonts w:ascii="Arial" w:hAnsi="Arial" w:cs="Arial"/>
          <w:b/>
          <w:bCs/>
          <w:color w:val="auto"/>
          <w:sz w:val="22"/>
          <w:szCs w:val="22"/>
        </w:rPr>
        <w:t>Task 4. Communication and Collaboration applications</w:t>
      </w:r>
      <w:bookmarkEnd w:id="16"/>
      <w:r w:rsidR="00A44AB9" w:rsidRPr="00A44AB9">
        <w:rPr>
          <w:rFonts w:ascii="Arial" w:hAnsi="Arial" w:cs="Arial"/>
          <w:b/>
          <w:bCs/>
          <w:color w:val="auto"/>
          <w:sz w:val="22"/>
          <w:szCs w:val="22"/>
        </w:rPr>
        <w:t>.</w:t>
      </w:r>
    </w:p>
    <w:p w14:paraId="3B4970F1" w14:textId="02230974" w:rsidR="00BA640B" w:rsidRPr="00025755" w:rsidRDefault="005C5869" w:rsidP="005C5869">
      <w:pPr>
        <w:pStyle w:val="Heading1"/>
        <w:rPr>
          <w:rFonts w:ascii="Arial" w:hAnsi="Arial" w:cs="Arial"/>
          <w:b/>
          <w:bCs/>
          <w:color w:val="auto"/>
          <w:sz w:val="22"/>
          <w:szCs w:val="22"/>
        </w:rPr>
      </w:pPr>
      <w:bookmarkStart w:id="17" w:name="_Toc236783337"/>
      <w:r w:rsidRPr="00025755">
        <w:rPr>
          <w:rFonts w:ascii="Arial" w:hAnsi="Arial" w:cs="Arial"/>
          <w:b/>
          <w:bCs/>
          <w:color w:val="auto"/>
          <w:sz w:val="22"/>
          <w:szCs w:val="22"/>
        </w:rPr>
        <w:t xml:space="preserve">4.1 </w:t>
      </w:r>
      <w:r w:rsidR="00BA640B" w:rsidRPr="00025755">
        <w:rPr>
          <w:rFonts w:ascii="Arial" w:hAnsi="Arial" w:cs="Arial"/>
          <w:b/>
          <w:bCs/>
          <w:color w:val="auto"/>
          <w:sz w:val="22"/>
          <w:szCs w:val="22"/>
        </w:rPr>
        <w:t>One contemporary Communication and one Online Collaboration</w:t>
      </w:r>
      <w:bookmarkEnd w:id="17"/>
      <w:r w:rsidR="00025755">
        <w:rPr>
          <w:rFonts w:ascii="Arial" w:hAnsi="Arial" w:cs="Arial"/>
          <w:b/>
          <w:bCs/>
          <w:color w:val="auto"/>
          <w:sz w:val="22"/>
          <w:szCs w:val="22"/>
        </w:rPr>
        <w:t>.</w:t>
      </w:r>
    </w:p>
    <w:p w14:paraId="3974A483" w14:textId="3CD9A9B0" w:rsidR="07C1E185" w:rsidRPr="00025755" w:rsidRDefault="07C1E185" w:rsidP="07C1E185">
      <w:pPr>
        <w:rPr>
          <w:rFonts w:ascii="Arial" w:hAnsi="Arial" w:cs="Arial"/>
          <w:b/>
          <w:bCs/>
        </w:rPr>
      </w:pPr>
    </w:p>
    <w:p w14:paraId="48D3F0FC" w14:textId="59557DB4" w:rsidR="00FE6D79" w:rsidRDefault="00931A5B" w:rsidP="00FE6D79">
      <w:pPr>
        <w:pStyle w:val="Heading2"/>
        <w:rPr>
          <w:rFonts w:ascii="Arial" w:hAnsi="Arial" w:cs="Arial"/>
          <w:b/>
          <w:bCs/>
          <w:color w:val="auto"/>
          <w:sz w:val="22"/>
          <w:szCs w:val="22"/>
        </w:rPr>
      </w:pPr>
      <w:bookmarkStart w:id="18" w:name="_Toc236783338"/>
      <w:r w:rsidRPr="00025755">
        <w:rPr>
          <w:rFonts w:ascii="Arial" w:hAnsi="Arial" w:cs="Arial"/>
          <w:b/>
          <w:bCs/>
          <w:noProof/>
          <w:color w:val="auto"/>
          <w:sz w:val="22"/>
          <w:szCs w:val="22"/>
        </w:rPr>
        <w:drawing>
          <wp:anchor distT="0" distB="0" distL="114300" distR="114300" simplePos="0" relativeHeight="251692544" behindDoc="0" locked="0" layoutInCell="1" allowOverlap="1" wp14:anchorId="02F415A5" wp14:editId="384FDBD5">
            <wp:simplePos x="0" y="0"/>
            <wp:positionH relativeFrom="margin">
              <wp:align>left</wp:align>
            </wp:positionH>
            <wp:positionV relativeFrom="paragraph">
              <wp:posOffset>248920</wp:posOffset>
            </wp:positionV>
            <wp:extent cx="1301750" cy="904875"/>
            <wp:effectExtent l="0" t="0" r="0" b="9525"/>
            <wp:wrapTight wrapText="bothSides">
              <wp:wrapPolygon edited="0">
                <wp:start x="0" y="0"/>
                <wp:lineTo x="0" y="21373"/>
                <wp:lineTo x="21179" y="21373"/>
                <wp:lineTo x="21179" y="0"/>
                <wp:lineTo x="0" y="0"/>
              </wp:wrapPolygon>
            </wp:wrapTight>
            <wp:docPr id="1269552546"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552546" name="Picture 52"/>
                    <pic:cNvPicPr>
                      <a:picLocks noChangeAspect="1"/>
                    </pic:cNvPicPr>
                  </pic:nvPicPr>
                  <pic:blipFill>
                    <a:blip r:embed="rId36">
                      <a:extLst>
                        <a:ext uri="{28A0092B-C50C-407E-A947-70E740481C1C}">
                          <a14:useLocalDpi xmlns:a14="http://schemas.microsoft.com/office/drawing/2010/main" val="0"/>
                        </a:ext>
                        <a:ext uri="{837473B0-CC2E-450A-ABE3-18F120FF3D39}">
                          <a1611:picAttrSrcUrl xmlns:a1611="http://schemas.microsoft.com/office/drawing/2016/11/main" r:id="rId37"/>
                        </a:ext>
                      </a:extLst>
                    </a:blip>
                    <a:stretch>
                      <a:fillRect/>
                    </a:stretch>
                  </pic:blipFill>
                  <pic:spPr>
                    <a:xfrm>
                      <a:off x="0" y="0"/>
                      <a:ext cx="1314956" cy="914055"/>
                    </a:xfrm>
                    <a:prstGeom prst="rect">
                      <a:avLst/>
                    </a:prstGeom>
                  </pic:spPr>
                </pic:pic>
              </a:graphicData>
            </a:graphic>
            <wp14:sizeRelH relativeFrom="margin">
              <wp14:pctWidth>0</wp14:pctWidth>
            </wp14:sizeRelH>
            <wp14:sizeRelV relativeFrom="margin">
              <wp14:pctHeight>0</wp14:pctHeight>
            </wp14:sizeRelV>
          </wp:anchor>
        </w:drawing>
      </w:r>
      <w:r w:rsidR="00025755" w:rsidRPr="00025755">
        <w:rPr>
          <w:rFonts w:ascii="Arial" w:hAnsi="Arial" w:cs="Arial"/>
          <w:b/>
          <w:bCs/>
          <w:color w:val="auto"/>
          <w:sz w:val="22"/>
          <w:szCs w:val="22"/>
        </w:rPr>
        <w:t xml:space="preserve">4.1.1. </w:t>
      </w:r>
      <w:r w:rsidR="1155D191" w:rsidRPr="00025755">
        <w:rPr>
          <w:rFonts w:ascii="Arial" w:hAnsi="Arial" w:cs="Arial"/>
          <w:b/>
          <w:bCs/>
          <w:color w:val="auto"/>
          <w:sz w:val="22"/>
          <w:szCs w:val="22"/>
        </w:rPr>
        <w:t>M</w:t>
      </w:r>
      <w:r w:rsidR="00025755">
        <w:rPr>
          <w:rFonts w:ascii="Arial" w:hAnsi="Arial" w:cs="Arial"/>
          <w:b/>
          <w:bCs/>
          <w:color w:val="auto"/>
          <w:sz w:val="22"/>
          <w:szCs w:val="22"/>
        </w:rPr>
        <w:t>icrosoft</w:t>
      </w:r>
      <w:r w:rsidR="1155D191" w:rsidRPr="00025755">
        <w:rPr>
          <w:rFonts w:ascii="Arial" w:hAnsi="Arial" w:cs="Arial"/>
          <w:b/>
          <w:bCs/>
          <w:color w:val="auto"/>
          <w:sz w:val="22"/>
          <w:szCs w:val="22"/>
        </w:rPr>
        <w:t xml:space="preserve"> Outlook</w:t>
      </w:r>
      <w:bookmarkEnd w:id="18"/>
      <w:r w:rsidR="00025755" w:rsidRPr="00025755">
        <w:rPr>
          <w:rFonts w:ascii="Arial" w:hAnsi="Arial" w:cs="Arial"/>
          <w:b/>
          <w:bCs/>
          <w:color w:val="auto"/>
          <w:sz w:val="22"/>
          <w:szCs w:val="22"/>
        </w:rPr>
        <w:t>.</w:t>
      </w:r>
    </w:p>
    <w:p w14:paraId="65787E6A" w14:textId="77777777" w:rsidR="00025755" w:rsidRPr="00025755" w:rsidRDefault="00025755" w:rsidP="00025755"/>
    <w:p w14:paraId="6B9D21ED" w14:textId="3363C604" w:rsidR="00931A5B" w:rsidRPr="00D26EC1" w:rsidRDefault="00931A5B" w:rsidP="00931A5B">
      <w:pPr>
        <w:jc w:val="both"/>
        <w:rPr>
          <w:rFonts w:ascii="Arial" w:hAnsi="Arial" w:cs="Arial"/>
        </w:rPr>
      </w:pPr>
      <w:r w:rsidRPr="00D26EC1">
        <w:rPr>
          <w:rFonts w:ascii="Arial" w:hAnsi="Arial" w:cs="Arial"/>
        </w:rPr>
        <w:t>Microsoft Outlook is one of the most widely adopted communication and personal information management applications used in modern organisations. As part of the Microsoft 365 suite, Outlook provides businesses with a centralised platform for managing emails, calendars, contacts, tasks</w:t>
      </w:r>
      <w:r w:rsidR="006B6ABE">
        <w:rPr>
          <w:rFonts w:ascii="Arial" w:hAnsi="Arial" w:cs="Arial"/>
        </w:rPr>
        <w:t xml:space="preserve"> </w:t>
      </w:r>
      <w:r w:rsidRPr="00D26EC1">
        <w:rPr>
          <w:rFonts w:ascii="Arial" w:hAnsi="Arial" w:cs="Arial"/>
        </w:rPr>
        <w:t>and meeting schedules. The software integrates seamlessly with other Microsoft applications</w:t>
      </w:r>
      <w:r w:rsidR="00486C29">
        <w:rPr>
          <w:rFonts w:ascii="Arial" w:hAnsi="Arial" w:cs="Arial"/>
        </w:rPr>
        <w:t xml:space="preserve"> </w:t>
      </w:r>
      <w:r w:rsidRPr="00D26EC1">
        <w:rPr>
          <w:rFonts w:ascii="Arial" w:hAnsi="Arial" w:cs="Arial"/>
        </w:rPr>
        <w:t>including Word, Excel, PowerPoint, OneDrive and Microsoft Teams</w:t>
      </w:r>
      <w:r w:rsidR="00486C29">
        <w:rPr>
          <w:rFonts w:ascii="Arial" w:hAnsi="Arial" w:cs="Arial"/>
        </w:rPr>
        <w:t xml:space="preserve"> </w:t>
      </w:r>
      <w:r w:rsidRPr="00D26EC1">
        <w:rPr>
          <w:rFonts w:ascii="Arial" w:hAnsi="Arial" w:cs="Arial"/>
        </w:rPr>
        <w:t>enabling users to collaborate more effectively and manage daily activities from a single environment</w:t>
      </w:r>
      <w:sdt>
        <w:sdtPr>
          <w:rPr>
            <w:rFonts w:ascii="Arial" w:hAnsi="Arial" w:cs="Arial"/>
            <w:color w:val="000000"/>
            <w:highlight w:val="white"/>
          </w:rPr>
          <w:alias w:val="Citation"/>
          <w:tag w:val="{&quot;referencesIds&quot;:[&quot;doc:6a71d2554bad1318faf09395&quot;],&quot;referencesOptions&quot;:{&quot;doc:6a71d2554bad1318faf093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5363400,&quot;citationText&quot;:&quot;&lt;span style=\&quot;font-family:Aptos;font-size:14.666666666666666px;color:#000000\&quot;&gt;[13]&lt;/span&gt;&quot;}"/>
          <w:id w:val="-1975363400"/>
          <w:placeholder>
            <w:docPart w:val="78A23409EB944F24B8512A05CA672E03"/>
          </w:placeholder>
        </w:sdtPr>
        <w:sdtContent>
          <w:r w:rsidR="000F01D7">
            <w:rPr>
              <w:rFonts w:ascii="Arial" w:eastAsia="Times New Roman" w:hAnsi="Arial" w:cs="Arial"/>
              <w:color w:val="000000"/>
            </w:rPr>
            <w:t>[13]</w:t>
          </w:r>
        </w:sdtContent>
      </w:sdt>
      <w:r w:rsidR="00FE6D79" w:rsidRPr="00D26EC1">
        <w:rPr>
          <w:rFonts w:ascii="Arial" w:hAnsi="Arial" w:cs="Arial"/>
        </w:rPr>
        <w:t>.</w:t>
      </w:r>
      <w:r w:rsidRPr="00D26EC1">
        <w:rPr>
          <w:rFonts w:ascii="Arial" w:hAnsi="Arial" w:cs="Arial"/>
        </w:rPr>
        <w:t xml:space="preserve"> In today's digital workplace, Outlook plays a vital role in supporting professional communication</w:t>
      </w:r>
      <w:r w:rsidR="009F2223">
        <w:rPr>
          <w:rFonts w:ascii="Arial" w:hAnsi="Arial" w:cs="Arial"/>
        </w:rPr>
        <w:t xml:space="preserve">, </w:t>
      </w:r>
      <w:r w:rsidRPr="00D26EC1">
        <w:rPr>
          <w:rFonts w:ascii="Arial" w:hAnsi="Arial" w:cs="Arial"/>
        </w:rPr>
        <w:t>increasing productivity</w:t>
      </w:r>
      <w:r w:rsidR="009F2223">
        <w:rPr>
          <w:rFonts w:ascii="Arial" w:hAnsi="Arial" w:cs="Arial"/>
        </w:rPr>
        <w:t xml:space="preserve"> </w:t>
      </w:r>
      <w:r w:rsidRPr="00D26EC1">
        <w:rPr>
          <w:rFonts w:ascii="Arial" w:hAnsi="Arial" w:cs="Arial"/>
        </w:rPr>
        <w:t>and facilitating both remote and hybrid working arrangements.</w:t>
      </w:r>
    </w:p>
    <w:p w14:paraId="062B62CF" w14:textId="04C18FFE" w:rsidR="00931A5B" w:rsidRPr="00D26EC1" w:rsidRDefault="00931A5B" w:rsidP="00931A5B">
      <w:pPr>
        <w:jc w:val="both"/>
        <w:rPr>
          <w:rFonts w:ascii="Arial" w:hAnsi="Arial" w:cs="Arial"/>
        </w:rPr>
      </w:pPr>
      <w:r w:rsidRPr="00D26EC1">
        <w:rPr>
          <w:rFonts w:ascii="Arial" w:hAnsi="Arial" w:cs="Arial"/>
        </w:rPr>
        <w:t>A key feature of Microsoft Outlook is its comprehensive email management system. Users can compose, send, receive, organise</w:t>
      </w:r>
      <w:r w:rsidR="00F82494">
        <w:rPr>
          <w:rFonts w:ascii="Arial" w:hAnsi="Arial" w:cs="Arial"/>
        </w:rPr>
        <w:t xml:space="preserve"> </w:t>
      </w:r>
      <w:r w:rsidRPr="00D26EC1">
        <w:rPr>
          <w:rFonts w:ascii="Arial" w:hAnsi="Arial" w:cs="Arial"/>
        </w:rPr>
        <w:t xml:space="preserve">and archive emails efficiently </w:t>
      </w:r>
      <w:r w:rsidR="004323FD" w:rsidRPr="00D26EC1">
        <w:rPr>
          <w:rFonts w:ascii="Arial" w:hAnsi="Arial" w:cs="Arial"/>
        </w:rPr>
        <w:t>using</w:t>
      </w:r>
      <w:r w:rsidRPr="00D26EC1">
        <w:rPr>
          <w:rFonts w:ascii="Arial" w:hAnsi="Arial" w:cs="Arial"/>
        </w:rPr>
        <w:t xml:space="preserve"> folders, categories, rules</w:t>
      </w:r>
      <w:r w:rsidR="00F82494">
        <w:rPr>
          <w:rFonts w:ascii="Arial" w:hAnsi="Arial" w:cs="Arial"/>
        </w:rPr>
        <w:t xml:space="preserve"> </w:t>
      </w:r>
      <w:r w:rsidRPr="00D26EC1">
        <w:rPr>
          <w:rFonts w:ascii="Arial" w:hAnsi="Arial" w:cs="Arial"/>
        </w:rPr>
        <w:t>and advanced search tools. These functions make it easier to locate important messages and maintain an organised inbox. Outlook also includes features such as Focused Inbox, which automatically separates priority emails from less important messages</w:t>
      </w:r>
      <w:r w:rsidR="00F82494">
        <w:rPr>
          <w:rFonts w:ascii="Arial" w:hAnsi="Arial" w:cs="Arial"/>
        </w:rPr>
        <w:t xml:space="preserve"> </w:t>
      </w:r>
      <w:r w:rsidRPr="00D26EC1">
        <w:rPr>
          <w:rFonts w:ascii="Arial" w:hAnsi="Arial" w:cs="Arial"/>
        </w:rPr>
        <w:t>helping users manage communication more effectively and respond to critical information promptly</w:t>
      </w:r>
      <w:sdt>
        <w:sdtPr>
          <w:rPr>
            <w:rFonts w:ascii="Arial" w:hAnsi="Arial" w:cs="Arial"/>
            <w:color w:val="000000"/>
            <w:highlight w:val="white"/>
          </w:rPr>
          <w:alias w:val="Citation"/>
          <w:tag w:val="{&quot;referencesIds&quot;:[&quot;doc:6a71d2554bad1318faf09395&quot;],&quot;referencesOptions&quot;:{&quot;doc:6a71d2554bad1318faf093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2001444,&quot;citationText&quot;:&quot;&lt;span style=\&quot;font-family:Aptos;font-size:14.666666666666666px;color:#000000\&quot;&gt;[13]&lt;/span&gt;&quot;}"/>
          <w:id w:val="-1662001444"/>
          <w:placeholder>
            <w:docPart w:val="D7DE3A87AD7544B285FA442A5816A964"/>
          </w:placeholder>
        </w:sdtPr>
        <w:sdtContent>
          <w:r w:rsidR="000F01D7">
            <w:rPr>
              <w:rFonts w:ascii="Arial" w:eastAsia="Times New Roman" w:hAnsi="Arial" w:cs="Arial"/>
              <w:color w:val="000000"/>
            </w:rPr>
            <w:t>[13]</w:t>
          </w:r>
        </w:sdtContent>
      </w:sdt>
      <w:r w:rsidR="00435917" w:rsidRPr="00D26EC1">
        <w:rPr>
          <w:rFonts w:ascii="Arial" w:hAnsi="Arial" w:cs="Arial"/>
        </w:rPr>
        <w:t>.</w:t>
      </w:r>
      <w:r w:rsidRPr="00D26EC1">
        <w:rPr>
          <w:rFonts w:ascii="Arial" w:hAnsi="Arial" w:cs="Arial"/>
        </w:rPr>
        <w:t xml:space="preserve"> </w:t>
      </w:r>
    </w:p>
    <w:p w14:paraId="5F3AF227" w14:textId="77777777" w:rsidR="00025755" w:rsidRDefault="00025755" w:rsidP="00931A5B">
      <w:pPr>
        <w:jc w:val="both"/>
        <w:rPr>
          <w:rFonts w:ascii="Arial" w:hAnsi="Arial" w:cs="Arial"/>
        </w:rPr>
      </w:pPr>
    </w:p>
    <w:p w14:paraId="497A4D48" w14:textId="0DFE5DD8" w:rsidR="00931A5B" w:rsidRPr="00D26EC1" w:rsidRDefault="00931A5B" w:rsidP="00931A5B">
      <w:pPr>
        <w:jc w:val="both"/>
        <w:rPr>
          <w:rFonts w:ascii="Arial" w:hAnsi="Arial" w:cs="Arial"/>
        </w:rPr>
      </w:pPr>
      <w:r w:rsidRPr="00D26EC1">
        <w:rPr>
          <w:rFonts w:ascii="Arial" w:hAnsi="Arial" w:cs="Arial"/>
        </w:rPr>
        <w:lastRenderedPageBreak/>
        <w:t>Another important capability is Outlook's integrated calendar system, which assists users in organising appointments, scheduling meetings, sending invitations</w:t>
      </w:r>
      <w:r w:rsidR="009356DE">
        <w:rPr>
          <w:rFonts w:ascii="Arial" w:hAnsi="Arial" w:cs="Arial"/>
        </w:rPr>
        <w:t xml:space="preserve"> </w:t>
      </w:r>
      <w:r w:rsidRPr="00D26EC1">
        <w:rPr>
          <w:rFonts w:ascii="Arial" w:hAnsi="Arial" w:cs="Arial"/>
        </w:rPr>
        <w:t xml:space="preserve">and monitoring </w:t>
      </w:r>
      <w:r w:rsidR="002F5CC2" w:rsidRPr="00D26EC1">
        <w:rPr>
          <w:rFonts w:ascii="Arial" w:hAnsi="Arial" w:cs="Arial"/>
        </w:rPr>
        <w:t>colleagues’</w:t>
      </w:r>
      <w:r w:rsidR="002F5CC2">
        <w:rPr>
          <w:rFonts w:ascii="Arial" w:hAnsi="Arial" w:cs="Arial"/>
        </w:rPr>
        <w:t xml:space="preserve"> </w:t>
      </w:r>
      <w:r w:rsidRPr="00D26EC1">
        <w:rPr>
          <w:rFonts w:ascii="Arial" w:hAnsi="Arial" w:cs="Arial"/>
        </w:rPr>
        <w:t>availability through shared calendars. These scheduling features improve time management, reduce conflicts when arranging meetings</w:t>
      </w:r>
      <w:r w:rsidR="002F5CC2">
        <w:rPr>
          <w:rFonts w:ascii="Arial" w:hAnsi="Arial" w:cs="Arial"/>
        </w:rPr>
        <w:t xml:space="preserve"> </w:t>
      </w:r>
      <w:r w:rsidRPr="00D26EC1">
        <w:rPr>
          <w:rFonts w:ascii="Arial" w:hAnsi="Arial" w:cs="Arial"/>
        </w:rPr>
        <w:t>and strengthen coordination between departments and team members</w:t>
      </w:r>
      <w:sdt>
        <w:sdtPr>
          <w:rPr>
            <w:rFonts w:ascii="Arial" w:hAnsi="Arial" w:cs="Arial"/>
            <w:color w:val="000000"/>
            <w:highlight w:val="white"/>
          </w:rPr>
          <w:alias w:val="Citation"/>
          <w:tag w:val="{&quot;referencesIds&quot;:[&quot;doc:6a71d2554bad1318faf09395&quot;],&quot;referencesOptions&quot;:{&quot;doc:6a71d2554bad1318faf093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038075,&quot;citationText&quot;:&quot;&lt;span style=\&quot;font-family:Aptos;font-size:14.666666666666666px;color:#000000\&quot;&gt;[13]&lt;/span&gt;&quot;}"/>
          <w:id w:val="-209038075"/>
          <w:placeholder>
            <w:docPart w:val="7567163A54D14E95AFCBB139A483CAEE"/>
          </w:placeholder>
        </w:sdtPr>
        <w:sdtContent>
          <w:r w:rsidR="000F01D7">
            <w:rPr>
              <w:rFonts w:ascii="Arial" w:eastAsia="Times New Roman" w:hAnsi="Arial" w:cs="Arial"/>
              <w:color w:val="000000"/>
            </w:rPr>
            <w:t>[13]</w:t>
          </w:r>
        </w:sdtContent>
      </w:sdt>
      <w:r w:rsidR="00435917" w:rsidRPr="00D26EC1">
        <w:rPr>
          <w:rFonts w:ascii="Arial" w:hAnsi="Arial" w:cs="Arial"/>
        </w:rPr>
        <w:t>.</w:t>
      </w:r>
    </w:p>
    <w:p w14:paraId="73F391D4" w14:textId="40A23A6B" w:rsidR="00931A5B" w:rsidRPr="00D26EC1" w:rsidRDefault="00931A5B" w:rsidP="00931A5B">
      <w:pPr>
        <w:jc w:val="both"/>
        <w:rPr>
          <w:rFonts w:ascii="Arial" w:hAnsi="Arial" w:cs="Arial"/>
        </w:rPr>
      </w:pPr>
      <w:r w:rsidRPr="00D26EC1">
        <w:rPr>
          <w:rFonts w:ascii="Arial" w:hAnsi="Arial" w:cs="Arial"/>
        </w:rPr>
        <w:t>Microsoft Outlook also provides an effective contact management system that enables organisations to maintain detailed information about employees, customers, suppliers</w:t>
      </w:r>
      <w:r w:rsidR="006965A6">
        <w:rPr>
          <w:rFonts w:ascii="Arial" w:hAnsi="Arial" w:cs="Arial"/>
        </w:rPr>
        <w:t xml:space="preserve"> </w:t>
      </w:r>
      <w:r w:rsidRPr="00D26EC1">
        <w:rPr>
          <w:rFonts w:ascii="Arial" w:hAnsi="Arial" w:cs="Arial"/>
        </w:rPr>
        <w:t>and other stakeholders. Through cloud synchronisation, contact details are automatically updated and made available across desktops, laptops, smartphones</w:t>
      </w:r>
      <w:r w:rsidR="006965A6">
        <w:rPr>
          <w:rFonts w:ascii="Arial" w:hAnsi="Arial" w:cs="Arial"/>
        </w:rPr>
        <w:t xml:space="preserve"> </w:t>
      </w:r>
      <w:r w:rsidRPr="00D26EC1">
        <w:rPr>
          <w:rFonts w:ascii="Arial" w:hAnsi="Arial" w:cs="Arial"/>
        </w:rPr>
        <w:t>and tablets. This functionality allows employees to access accurate information regardless of their location</w:t>
      </w:r>
      <w:r w:rsidR="008A7468">
        <w:rPr>
          <w:rFonts w:ascii="Arial" w:hAnsi="Arial" w:cs="Arial"/>
        </w:rPr>
        <w:t xml:space="preserve"> </w:t>
      </w:r>
      <w:r w:rsidRPr="00D26EC1">
        <w:rPr>
          <w:rFonts w:ascii="Arial" w:hAnsi="Arial" w:cs="Arial"/>
        </w:rPr>
        <w:t>supporting flexible and mobile working environments</w:t>
      </w:r>
      <w:sdt>
        <w:sdtPr>
          <w:rPr>
            <w:rFonts w:ascii="Arial" w:hAnsi="Arial" w:cs="Arial"/>
            <w:color w:val="000000"/>
            <w:highlight w:val="white"/>
          </w:rPr>
          <w:alias w:val="Citation"/>
          <w:tag w:val="{&quot;referencesIds&quot;:[&quot;doc:6a71d2156ea8294ba2d353eb&quot;],&quot;referencesOptions&quot;:{&quot;doc:6a71d2156ea8294ba2d353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9572379,&quot;citationText&quot;:&quot;&lt;span style=\&quot;font-family:Aptos;font-size:14.666666666666666px;color:#000000\&quot;&gt;[14]&lt;/span&gt;&quot;}"/>
          <w:id w:val="-389572379"/>
          <w:placeholder>
            <w:docPart w:val="7086E74D96104E6FAB66CB5A1CCCD148"/>
          </w:placeholder>
        </w:sdtPr>
        <w:sdtContent>
          <w:r w:rsidR="000F01D7">
            <w:rPr>
              <w:rFonts w:ascii="Arial" w:eastAsia="Times New Roman" w:hAnsi="Arial" w:cs="Arial"/>
              <w:color w:val="000000"/>
            </w:rPr>
            <w:t>[14]</w:t>
          </w:r>
        </w:sdtContent>
      </w:sdt>
      <w:r w:rsidR="00435917" w:rsidRPr="00D26EC1">
        <w:rPr>
          <w:rFonts w:ascii="Arial" w:hAnsi="Arial" w:cs="Arial"/>
        </w:rPr>
        <w:t>.</w:t>
      </w:r>
      <w:r w:rsidRPr="00D26EC1">
        <w:rPr>
          <w:rFonts w:ascii="Arial" w:hAnsi="Arial" w:cs="Arial"/>
        </w:rPr>
        <w:t xml:space="preserve"> </w:t>
      </w:r>
    </w:p>
    <w:p w14:paraId="622E6794" w14:textId="31886192" w:rsidR="00931A5B" w:rsidRPr="00D26EC1" w:rsidRDefault="00931A5B" w:rsidP="00931A5B">
      <w:pPr>
        <w:jc w:val="both"/>
        <w:rPr>
          <w:rFonts w:ascii="Arial" w:hAnsi="Arial" w:cs="Arial"/>
        </w:rPr>
      </w:pPr>
      <w:r w:rsidRPr="00D26EC1">
        <w:rPr>
          <w:rFonts w:ascii="Arial" w:hAnsi="Arial" w:cs="Arial"/>
        </w:rPr>
        <w:t>In addition, Outlook includes task management and reminder features that help users organise workloads by creating task lists, assigning deadlines, setting reminders</w:t>
      </w:r>
      <w:r w:rsidR="00D5646C">
        <w:rPr>
          <w:rFonts w:ascii="Arial" w:hAnsi="Arial" w:cs="Arial"/>
        </w:rPr>
        <w:t xml:space="preserve"> </w:t>
      </w:r>
      <w:r w:rsidRPr="00D26EC1">
        <w:rPr>
          <w:rFonts w:ascii="Arial" w:hAnsi="Arial" w:cs="Arial"/>
        </w:rPr>
        <w:t xml:space="preserve">and monitoring progress. Its integration with Microsoft </w:t>
      </w:r>
      <w:r w:rsidR="00964AF3" w:rsidRPr="00D26EC1">
        <w:rPr>
          <w:rFonts w:ascii="Arial" w:hAnsi="Arial" w:cs="Arial"/>
        </w:rPr>
        <w:t>to</w:t>
      </w:r>
      <w:r w:rsidRPr="00D26EC1">
        <w:rPr>
          <w:rFonts w:ascii="Arial" w:hAnsi="Arial" w:cs="Arial"/>
        </w:rPr>
        <w:t xml:space="preserve"> </w:t>
      </w:r>
      <w:r w:rsidR="00964AF3" w:rsidRPr="00D26EC1">
        <w:rPr>
          <w:rFonts w:ascii="Arial" w:hAnsi="Arial" w:cs="Arial"/>
        </w:rPr>
        <w:t>d</w:t>
      </w:r>
      <w:r w:rsidRPr="00D26EC1">
        <w:rPr>
          <w:rFonts w:ascii="Arial" w:hAnsi="Arial" w:cs="Arial"/>
        </w:rPr>
        <w:t>o further enhances personal productivity by enabling users to manage priorities and coordinate daily responsibilities more efficiently</w:t>
      </w:r>
      <w:sdt>
        <w:sdtPr>
          <w:rPr>
            <w:rFonts w:ascii="Arial" w:hAnsi="Arial" w:cs="Arial"/>
            <w:color w:val="000000"/>
            <w:highlight w:val="white"/>
          </w:rPr>
          <w:alias w:val="Citation"/>
          <w:tag w:val="{&quot;referencesIds&quot;:[&quot;doc:6a71d2554bad1318faf09395&quot;],&quot;referencesOptions&quot;:{&quot;doc:6a71d2554bad1318faf093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2151425,&quot;citationText&quot;:&quot;&lt;span style=\&quot;font-family:Aptos;font-size:14.666666666666666px;color:#000000\&quot;&gt;[13]&lt;/span&gt;&quot;}"/>
          <w:id w:val="2112151425"/>
          <w:placeholder>
            <w:docPart w:val="2B99DAA6E6EA4F10AEA80BB5AE53D990"/>
          </w:placeholder>
        </w:sdtPr>
        <w:sdtContent>
          <w:r w:rsidR="000F01D7">
            <w:rPr>
              <w:rFonts w:ascii="Arial" w:eastAsia="Times New Roman" w:hAnsi="Arial" w:cs="Arial"/>
              <w:color w:val="000000"/>
            </w:rPr>
            <w:t>[13]</w:t>
          </w:r>
        </w:sdtContent>
      </w:sdt>
      <w:r w:rsidR="001F5E08" w:rsidRPr="00D26EC1">
        <w:rPr>
          <w:rFonts w:ascii="Arial" w:hAnsi="Arial" w:cs="Arial"/>
        </w:rPr>
        <w:t>.</w:t>
      </w:r>
    </w:p>
    <w:p w14:paraId="29487275" w14:textId="71ABF563" w:rsidR="00931A5B" w:rsidRPr="00D26EC1" w:rsidRDefault="00931A5B" w:rsidP="00931A5B">
      <w:pPr>
        <w:jc w:val="both"/>
        <w:rPr>
          <w:rFonts w:ascii="Arial" w:hAnsi="Arial" w:cs="Arial"/>
        </w:rPr>
      </w:pPr>
      <w:r w:rsidRPr="00D26EC1">
        <w:rPr>
          <w:rFonts w:ascii="Arial" w:hAnsi="Arial" w:cs="Arial"/>
        </w:rPr>
        <w:t>The application incorporates advanced protection features such as spam filtering, phishing detection, email encryption, multi-factor authentication</w:t>
      </w:r>
      <w:r w:rsidR="00D5646C">
        <w:rPr>
          <w:rFonts w:ascii="Arial" w:hAnsi="Arial" w:cs="Arial"/>
        </w:rPr>
        <w:t xml:space="preserve"> </w:t>
      </w:r>
      <w:r w:rsidRPr="00D26EC1">
        <w:rPr>
          <w:rFonts w:ascii="Arial" w:hAnsi="Arial" w:cs="Arial"/>
        </w:rPr>
        <w:t>and compliance management tools. These capabilities help safeguard confidential business information, reduce cybersecurity risks</w:t>
      </w:r>
      <w:r w:rsidR="00D5646C">
        <w:rPr>
          <w:rFonts w:ascii="Arial" w:hAnsi="Arial" w:cs="Arial"/>
        </w:rPr>
        <w:t xml:space="preserve"> </w:t>
      </w:r>
      <w:r w:rsidRPr="00D26EC1">
        <w:rPr>
          <w:rFonts w:ascii="Arial" w:hAnsi="Arial" w:cs="Arial"/>
        </w:rPr>
        <w:t>and assist organisations in meeting regulatory and data protection requirements</w:t>
      </w:r>
      <w:sdt>
        <w:sdtPr>
          <w:rPr>
            <w:rFonts w:ascii="Arial" w:hAnsi="Arial" w:cs="Arial"/>
            <w:color w:val="000000"/>
            <w:highlight w:val="white"/>
          </w:rPr>
          <w:alias w:val="Citation"/>
          <w:tag w:val="{&quot;referencesIds&quot;:[&quot;doc:6a71d2554bad1318faf09395&quot;],&quot;referencesOptions&quot;:{&quot;doc:6a71d2554bad1318faf093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4737829,&quot;citationText&quot;:&quot;&lt;span style=\&quot;font-family:Aptos;font-size:14.666666666666666px;color:#000000\&quot;&gt;[13]&lt;/span&gt;&quot;}"/>
          <w:id w:val="-1574737829"/>
          <w:placeholder>
            <w:docPart w:val="E1A0DC493E2F4F6690FD8ED8A4C84837"/>
          </w:placeholder>
        </w:sdtPr>
        <w:sdtContent>
          <w:r w:rsidR="000F01D7">
            <w:rPr>
              <w:rFonts w:ascii="Arial" w:eastAsia="Times New Roman" w:hAnsi="Arial" w:cs="Arial"/>
              <w:color w:val="000000"/>
            </w:rPr>
            <w:t>[13]</w:t>
          </w:r>
        </w:sdtContent>
      </w:sdt>
      <w:r w:rsidR="00733AF2" w:rsidRPr="00D26EC1">
        <w:rPr>
          <w:rFonts w:ascii="Arial" w:hAnsi="Arial" w:cs="Arial"/>
        </w:rPr>
        <w:t>.</w:t>
      </w:r>
    </w:p>
    <w:p w14:paraId="5B5BB63D" w14:textId="36D96189" w:rsidR="00931A5B" w:rsidRPr="00D26EC1" w:rsidRDefault="00931A5B" w:rsidP="00931A5B">
      <w:pPr>
        <w:jc w:val="both"/>
        <w:rPr>
          <w:rFonts w:ascii="Arial" w:hAnsi="Arial" w:cs="Arial"/>
        </w:rPr>
      </w:pPr>
      <w:r w:rsidRPr="00D26EC1">
        <w:rPr>
          <w:rFonts w:ascii="Arial" w:hAnsi="Arial" w:cs="Arial"/>
        </w:rPr>
        <w:t>Cloud-based accessibility further increases Outlook's value in modern organisations. Users can securely access their emails, calendars, contacts</w:t>
      </w:r>
      <w:r w:rsidR="003E400C">
        <w:rPr>
          <w:rFonts w:ascii="Arial" w:hAnsi="Arial" w:cs="Arial"/>
        </w:rPr>
        <w:t xml:space="preserve"> </w:t>
      </w:r>
      <w:r w:rsidRPr="00D26EC1">
        <w:rPr>
          <w:rFonts w:ascii="Arial" w:hAnsi="Arial" w:cs="Arial"/>
        </w:rPr>
        <w:t>and tasks through desktop applications, web browsers, smartphones</w:t>
      </w:r>
      <w:r w:rsidR="003E400C">
        <w:rPr>
          <w:rFonts w:ascii="Arial" w:hAnsi="Arial" w:cs="Arial"/>
        </w:rPr>
        <w:t xml:space="preserve"> </w:t>
      </w:r>
      <w:r w:rsidRPr="00D26EC1">
        <w:rPr>
          <w:rFonts w:ascii="Arial" w:hAnsi="Arial" w:cs="Arial"/>
        </w:rPr>
        <w:t>and tablets. Automatic synchronisation across devices ensures that information remains up to date</w:t>
      </w:r>
      <w:r w:rsidR="003E400C">
        <w:rPr>
          <w:rFonts w:ascii="Arial" w:hAnsi="Arial" w:cs="Arial"/>
        </w:rPr>
        <w:t xml:space="preserve"> </w:t>
      </w:r>
      <w:r w:rsidRPr="00D26EC1">
        <w:rPr>
          <w:rFonts w:ascii="Arial" w:hAnsi="Arial" w:cs="Arial"/>
        </w:rPr>
        <w:t>making communication and collaboration more efficient in hybrid and remote work environments</w:t>
      </w:r>
      <w:sdt>
        <w:sdtPr>
          <w:rPr>
            <w:rFonts w:ascii="Arial" w:hAnsi="Arial" w:cs="Arial"/>
            <w:color w:val="000000"/>
            <w:highlight w:val="white"/>
          </w:rPr>
          <w:alias w:val="Citation"/>
          <w:tag w:val="{&quot;referencesIds&quot;:[&quot;doc:6a71d2156ea8294ba2d353eb&quot;],&quot;referencesOptions&quot;:{&quot;doc:6a71d2156ea8294ba2d353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9698482,&quot;citationText&quot;:&quot;&lt;span style=\&quot;font-family:Aptos;font-size:14.666666666666666px;color:#000000\&quot;&gt;[14]&lt;/span&gt;&quot;}"/>
          <w:id w:val="-519698482"/>
          <w:placeholder>
            <w:docPart w:val="95C05049833F4350A9C520E65070A8F2"/>
          </w:placeholder>
        </w:sdtPr>
        <w:sdtContent>
          <w:r w:rsidR="000F01D7">
            <w:rPr>
              <w:rFonts w:ascii="Arial" w:eastAsia="Times New Roman" w:hAnsi="Arial" w:cs="Arial"/>
              <w:color w:val="000000"/>
            </w:rPr>
            <w:t>[14]</w:t>
          </w:r>
        </w:sdtContent>
      </w:sdt>
      <w:r w:rsidR="0086034B" w:rsidRPr="00D26EC1">
        <w:rPr>
          <w:rFonts w:ascii="Arial" w:hAnsi="Arial" w:cs="Arial"/>
        </w:rPr>
        <w:t>.</w:t>
      </w:r>
      <w:r w:rsidRPr="00D26EC1">
        <w:rPr>
          <w:rFonts w:ascii="Arial" w:hAnsi="Arial" w:cs="Arial"/>
        </w:rPr>
        <w:t xml:space="preserve"> </w:t>
      </w:r>
    </w:p>
    <w:p w14:paraId="686B23CA" w14:textId="7E043F6D" w:rsidR="00931A5B" w:rsidRPr="00D26EC1" w:rsidRDefault="00931A5B" w:rsidP="00931A5B">
      <w:pPr>
        <w:jc w:val="both"/>
        <w:rPr>
          <w:rFonts w:ascii="Arial" w:hAnsi="Arial" w:cs="Arial"/>
        </w:rPr>
      </w:pPr>
      <w:r w:rsidRPr="00D26EC1">
        <w:rPr>
          <w:rFonts w:ascii="Arial" w:hAnsi="Arial" w:cs="Arial"/>
        </w:rPr>
        <w:t>In conclusion, Microsoft Outlook is an essential business communication application</w:t>
      </w:r>
      <w:sdt>
        <w:sdtPr>
          <w:rPr>
            <w:rFonts w:ascii="Arial" w:hAnsi="Arial" w:cs="Arial"/>
            <w:color w:val="000000"/>
            <w:highlight w:val="white"/>
          </w:rPr>
          <w:alias w:val="Citation"/>
          <w:tag w:val="{&quot;referencesIds&quot;:[&quot;doc:6a71d2156ea8294ba2d353eb&quot;],&quot;referencesOptions&quot;:{&quot;doc:6a71d2156ea8294ba2d353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7218005,&quot;citationText&quot;:&quot;&lt;span style=\&quot;font-family:Aptos;font-size:14.666666666666666px;color:#000000\&quot;&gt;[14]&lt;/span&gt;&quot;}"/>
          <w:id w:val="-1367218005"/>
          <w:placeholder>
            <w:docPart w:val="69540B7BC8C145BE9796D52011641BF6"/>
          </w:placeholder>
        </w:sdtPr>
        <w:sdtContent>
          <w:r w:rsidR="000F01D7">
            <w:rPr>
              <w:rFonts w:ascii="Arial" w:eastAsia="Times New Roman" w:hAnsi="Arial" w:cs="Arial"/>
              <w:color w:val="000000"/>
            </w:rPr>
            <w:t>[14]</w:t>
          </w:r>
        </w:sdtContent>
      </w:sdt>
      <w:r w:rsidR="00DF6680">
        <w:rPr>
          <w:rFonts w:ascii="Arial" w:hAnsi="Arial" w:cs="Arial"/>
          <w:color w:val="000000"/>
        </w:rPr>
        <w:t xml:space="preserve"> </w:t>
      </w:r>
      <w:r w:rsidRPr="00D26EC1">
        <w:rPr>
          <w:rFonts w:ascii="Arial" w:hAnsi="Arial" w:cs="Arial"/>
        </w:rPr>
        <w:t>that combines email management, scheduling, contact organisation, task management</w:t>
      </w:r>
      <w:r w:rsidR="00DF6680">
        <w:rPr>
          <w:rFonts w:ascii="Arial" w:hAnsi="Arial" w:cs="Arial"/>
        </w:rPr>
        <w:t xml:space="preserve"> </w:t>
      </w:r>
      <w:r w:rsidRPr="00D26EC1">
        <w:rPr>
          <w:rFonts w:ascii="Arial" w:hAnsi="Arial" w:cs="Arial"/>
        </w:rPr>
        <w:t>and collaboration into a single integrated platform. Its strong integration with Microsoft 365, advanced security features, cloud accessibility</w:t>
      </w:r>
      <w:r w:rsidR="00DF6680">
        <w:rPr>
          <w:rFonts w:ascii="Arial" w:hAnsi="Arial" w:cs="Arial"/>
        </w:rPr>
        <w:t xml:space="preserve"> </w:t>
      </w:r>
      <w:r w:rsidRPr="00D26EC1">
        <w:rPr>
          <w:rFonts w:ascii="Arial" w:hAnsi="Arial" w:cs="Arial"/>
        </w:rPr>
        <w:t>and productivity tools enable organisations to improve communication, enhance teamwork</w:t>
      </w:r>
      <w:r w:rsidR="00DF6680">
        <w:rPr>
          <w:rFonts w:ascii="Arial" w:hAnsi="Arial" w:cs="Arial"/>
        </w:rPr>
        <w:t xml:space="preserve"> </w:t>
      </w:r>
      <w:r w:rsidRPr="00D26EC1">
        <w:rPr>
          <w:rFonts w:ascii="Arial" w:hAnsi="Arial" w:cs="Arial"/>
        </w:rPr>
        <w:t>and support efficient business operations. These capabilities make Outlook one of the most valuable communication solutions used in contemporary workplaces</w:t>
      </w:r>
      <w:sdt>
        <w:sdtPr>
          <w:rPr>
            <w:rFonts w:ascii="Arial" w:hAnsi="Arial" w:cs="Arial"/>
            <w:color w:val="000000"/>
            <w:highlight w:val="white"/>
          </w:rPr>
          <w:alias w:val="Citation"/>
          <w:tag w:val="{&quot;referencesIds&quot;:[&quot;doc:6a71d278bc44602a2a78a34a&quot;],&quot;referencesOptions&quot;:{&quot;doc:6a71d278bc44602a2a78a3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6891423,&quot;citationText&quot;:&quot;&lt;span style=\&quot;font-family:Aptos;font-size:14.666666666666666px;color:#000000\&quot;&gt;[15]&lt;/span&gt;&quot;}"/>
          <w:id w:val="-286891423"/>
          <w:placeholder>
            <w:docPart w:val="0BB700C804EA45A2B14A03120E210E71"/>
          </w:placeholder>
        </w:sdtPr>
        <w:sdtContent>
          <w:r w:rsidR="000F01D7">
            <w:rPr>
              <w:rFonts w:ascii="Arial" w:eastAsia="Times New Roman" w:hAnsi="Arial" w:cs="Arial"/>
              <w:color w:val="000000"/>
            </w:rPr>
            <w:t>[15]</w:t>
          </w:r>
        </w:sdtContent>
      </w:sdt>
      <w:r w:rsidR="00731753" w:rsidRPr="00D26EC1">
        <w:rPr>
          <w:rFonts w:ascii="Arial" w:hAnsi="Arial" w:cs="Arial"/>
        </w:rPr>
        <w:t>.</w:t>
      </w:r>
      <w:r w:rsidRPr="00D26EC1">
        <w:rPr>
          <w:rFonts w:ascii="Arial" w:hAnsi="Arial" w:cs="Arial"/>
        </w:rPr>
        <w:t xml:space="preserve"> </w:t>
      </w:r>
    </w:p>
    <w:p w14:paraId="4B5738A9" w14:textId="6772E3EA" w:rsidR="00C8739F" w:rsidRPr="00D26EC1" w:rsidRDefault="00C8739F" w:rsidP="07C1E185">
      <w:pPr>
        <w:rPr>
          <w:rFonts w:ascii="Arial" w:hAnsi="Arial" w:cs="Arial"/>
        </w:rPr>
      </w:pPr>
    </w:p>
    <w:p w14:paraId="57D8B66F" w14:textId="7BBA8089" w:rsidR="00AA7621" w:rsidRPr="00C63240" w:rsidRDefault="00025755" w:rsidP="007A06F6">
      <w:pPr>
        <w:pStyle w:val="Heading2"/>
        <w:rPr>
          <w:rFonts w:ascii="Arial" w:hAnsi="Arial" w:cs="Arial"/>
          <w:b/>
          <w:bCs/>
          <w:color w:val="auto"/>
          <w:sz w:val="22"/>
          <w:szCs w:val="22"/>
        </w:rPr>
      </w:pPr>
      <w:bookmarkStart w:id="19" w:name="_Toc236783339"/>
      <w:r w:rsidRPr="00C63240">
        <w:rPr>
          <w:rFonts w:ascii="Arial" w:hAnsi="Arial" w:cs="Arial"/>
          <w:b/>
          <w:bCs/>
          <w:color w:val="auto"/>
          <w:sz w:val="22"/>
          <w:szCs w:val="22"/>
        </w:rPr>
        <w:t xml:space="preserve">4.1.2. </w:t>
      </w:r>
      <w:r w:rsidR="6B111C04" w:rsidRPr="00C63240">
        <w:rPr>
          <w:rFonts w:ascii="Arial" w:hAnsi="Arial" w:cs="Arial"/>
          <w:b/>
          <w:bCs/>
          <w:color w:val="auto"/>
          <w:sz w:val="22"/>
          <w:szCs w:val="22"/>
        </w:rPr>
        <w:t>M</w:t>
      </w:r>
      <w:r w:rsidR="00C63240" w:rsidRPr="00C63240">
        <w:rPr>
          <w:rFonts w:ascii="Arial" w:hAnsi="Arial" w:cs="Arial"/>
          <w:b/>
          <w:bCs/>
          <w:color w:val="auto"/>
          <w:sz w:val="22"/>
          <w:szCs w:val="22"/>
        </w:rPr>
        <w:t>icrosoft</w:t>
      </w:r>
      <w:r w:rsidR="6B111C04" w:rsidRPr="00C63240">
        <w:rPr>
          <w:rFonts w:ascii="Arial" w:hAnsi="Arial" w:cs="Arial"/>
          <w:b/>
          <w:bCs/>
          <w:color w:val="auto"/>
          <w:sz w:val="22"/>
          <w:szCs w:val="22"/>
        </w:rPr>
        <w:t xml:space="preserve"> Teams</w:t>
      </w:r>
      <w:bookmarkEnd w:id="19"/>
      <w:r w:rsidR="00C63240" w:rsidRPr="00C63240">
        <w:rPr>
          <w:rFonts w:ascii="Arial" w:hAnsi="Arial" w:cs="Arial"/>
          <w:b/>
          <w:bCs/>
          <w:color w:val="auto"/>
          <w:sz w:val="22"/>
          <w:szCs w:val="22"/>
        </w:rPr>
        <w:t>.</w:t>
      </w:r>
    </w:p>
    <w:p w14:paraId="5B9C962C" w14:textId="4DCB16D0" w:rsidR="00790CE4" w:rsidRPr="00D26EC1" w:rsidRDefault="00790CE4" w:rsidP="007A06F6">
      <w:pPr>
        <w:pStyle w:val="Heading2"/>
        <w:rPr>
          <w:rFonts w:ascii="Arial" w:hAnsi="Arial" w:cs="Arial"/>
          <w:sz w:val="22"/>
          <w:szCs w:val="22"/>
        </w:rPr>
      </w:pPr>
    </w:p>
    <w:p w14:paraId="7E2ED8AE" w14:textId="117454BA" w:rsidR="00F846F6" w:rsidRPr="00D26EC1" w:rsidRDefault="00AA7621" w:rsidP="00F846F6">
      <w:pPr>
        <w:jc w:val="both"/>
        <w:rPr>
          <w:rFonts w:ascii="Arial" w:hAnsi="Arial" w:cs="Arial"/>
        </w:rPr>
      </w:pPr>
      <w:r w:rsidRPr="00D26EC1">
        <w:rPr>
          <w:rFonts w:ascii="Arial" w:hAnsi="Arial" w:cs="Arial"/>
          <w:noProof/>
        </w:rPr>
        <w:drawing>
          <wp:anchor distT="0" distB="0" distL="114300" distR="114300" simplePos="0" relativeHeight="251693568" behindDoc="1" locked="0" layoutInCell="1" allowOverlap="1" wp14:anchorId="21D5342D" wp14:editId="5756D88A">
            <wp:simplePos x="0" y="0"/>
            <wp:positionH relativeFrom="margin">
              <wp:align>left</wp:align>
            </wp:positionH>
            <wp:positionV relativeFrom="paragraph">
              <wp:posOffset>13335</wp:posOffset>
            </wp:positionV>
            <wp:extent cx="1028700" cy="1004570"/>
            <wp:effectExtent l="0" t="0" r="0" b="5080"/>
            <wp:wrapTight wrapText="bothSides">
              <wp:wrapPolygon edited="0">
                <wp:start x="9200" y="0"/>
                <wp:lineTo x="0" y="4096"/>
                <wp:lineTo x="0" y="17204"/>
                <wp:lineTo x="6400" y="19661"/>
                <wp:lineTo x="8000" y="21300"/>
                <wp:lineTo x="8400" y="21300"/>
                <wp:lineTo x="14000" y="21300"/>
                <wp:lineTo x="14400" y="21300"/>
                <wp:lineTo x="16400" y="19661"/>
                <wp:lineTo x="21200" y="17613"/>
                <wp:lineTo x="21200" y="2048"/>
                <wp:lineTo x="14000" y="0"/>
                <wp:lineTo x="9200" y="0"/>
              </wp:wrapPolygon>
            </wp:wrapTight>
            <wp:docPr id="58410484"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10484" name="Picture 55"/>
                    <pic:cNvPicPr>
                      <a:picLocks noChangeAspect="1"/>
                    </pic:cNvPicPr>
                  </pic:nvPicPr>
                  <pic:blipFill>
                    <a:blip r:embed="rId38" cstate="print">
                      <a:extLst>
                        <a:ext uri="{28A0092B-C50C-407E-A947-70E740481C1C}">
                          <a14:useLocalDpi xmlns:a14="http://schemas.microsoft.com/office/drawing/2010/main" val="0"/>
                        </a:ext>
                        <a:ext uri="{837473B0-CC2E-450A-ABE3-18F120FF3D39}">
                          <a1611:picAttrSrcUrl xmlns:a1611="http://schemas.microsoft.com/office/drawing/2016/11/main" r:id="rId39"/>
                        </a:ext>
                      </a:extLst>
                    </a:blip>
                    <a:stretch>
                      <a:fillRect/>
                    </a:stretch>
                  </pic:blipFill>
                  <pic:spPr>
                    <a:xfrm>
                      <a:off x="0" y="0"/>
                      <a:ext cx="1036361" cy="1012259"/>
                    </a:xfrm>
                    <a:prstGeom prst="rect">
                      <a:avLst/>
                    </a:prstGeom>
                  </pic:spPr>
                </pic:pic>
              </a:graphicData>
            </a:graphic>
            <wp14:sizeRelH relativeFrom="margin">
              <wp14:pctWidth>0</wp14:pctWidth>
            </wp14:sizeRelH>
            <wp14:sizeRelV relativeFrom="margin">
              <wp14:pctHeight>0</wp14:pctHeight>
            </wp14:sizeRelV>
          </wp:anchor>
        </w:drawing>
      </w:r>
      <w:r w:rsidR="00F846F6" w:rsidRPr="00D26EC1">
        <w:rPr>
          <w:rFonts w:ascii="Arial" w:hAnsi="Arial" w:cs="Arial"/>
        </w:rPr>
        <w:t>Microsoft Teams is a cloud-based collaboration platform that enables organisations to communicate, work together</w:t>
      </w:r>
      <w:r w:rsidR="0093153D">
        <w:rPr>
          <w:rFonts w:ascii="Arial" w:hAnsi="Arial" w:cs="Arial"/>
        </w:rPr>
        <w:t xml:space="preserve"> </w:t>
      </w:r>
      <w:r w:rsidR="00F846F6" w:rsidRPr="00D26EC1">
        <w:rPr>
          <w:rFonts w:ascii="Arial" w:hAnsi="Arial" w:cs="Arial"/>
        </w:rPr>
        <w:t>and manage projects through a single digital workspace. As a core application within the Microsoft 365 ecosystem, Teams combines instant messaging, video conferencing, file sharing</w:t>
      </w:r>
      <w:r w:rsidR="0093153D">
        <w:rPr>
          <w:rFonts w:ascii="Arial" w:hAnsi="Arial" w:cs="Arial"/>
        </w:rPr>
        <w:t xml:space="preserve"> </w:t>
      </w:r>
      <w:r w:rsidR="00F846F6" w:rsidRPr="00D26EC1">
        <w:rPr>
          <w:rFonts w:ascii="Arial" w:hAnsi="Arial" w:cs="Arial"/>
        </w:rPr>
        <w:t>and integration with other business applications into one central platform. Its widespread use has significantly changed the way organisations and educational institutions collaborate by supporting more efficient communication and teamwork in both office-based and remote environments</w:t>
      </w:r>
      <w:sdt>
        <w:sdtPr>
          <w:rPr>
            <w:rFonts w:ascii="Arial" w:hAnsi="Arial" w:cs="Arial"/>
            <w:color w:val="000000"/>
            <w:highlight w:val="white"/>
          </w:rPr>
          <w:alias w:val="Citation"/>
          <w:tag w:val="{&quot;referencesIds&quot;:[&quot;doc:6a71d29a717b550ceb93e116&quot;],&quot;referencesOptions&quot;:{&quot;doc:6a71d29a717b550ceb93e1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9741786,&quot;citationText&quot;:&quot;&lt;span style=\&quot;font-family:Aptos;font-size:14.666666666666666px;color:#000000\&quot;&gt;[16]&lt;/span&gt;&quot;}"/>
          <w:id w:val="-1469741786"/>
          <w:placeholder>
            <w:docPart w:val="1A4E5B2B58AD4C57B5EB9E53B53F0880"/>
          </w:placeholder>
        </w:sdtPr>
        <w:sdtContent>
          <w:r w:rsidR="000F01D7">
            <w:rPr>
              <w:rFonts w:ascii="Arial" w:eastAsia="Times New Roman" w:hAnsi="Arial" w:cs="Arial"/>
              <w:color w:val="000000"/>
            </w:rPr>
            <w:t>[16]</w:t>
          </w:r>
        </w:sdtContent>
      </w:sdt>
      <w:r w:rsidRPr="00D26EC1">
        <w:rPr>
          <w:rFonts w:ascii="Arial" w:hAnsi="Arial" w:cs="Arial"/>
        </w:rPr>
        <w:t>.</w:t>
      </w:r>
      <w:r w:rsidR="00F846F6" w:rsidRPr="00D26EC1">
        <w:rPr>
          <w:rFonts w:ascii="Arial" w:hAnsi="Arial" w:cs="Arial"/>
        </w:rPr>
        <w:t xml:space="preserve"> </w:t>
      </w:r>
    </w:p>
    <w:p w14:paraId="6413A0DD" w14:textId="29553035" w:rsidR="00FC0D7C" w:rsidRDefault="00F846F6" w:rsidP="00F846F6">
      <w:pPr>
        <w:jc w:val="both"/>
        <w:rPr>
          <w:rFonts w:ascii="Arial" w:hAnsi="Arial" w:cs="Arial"/>
        </w:rPr>
      </w:pPr>
      <w:r w:rsidRPr="00D26EC1">
        <w:rPr>
          <w:rFonts w:ascii="Arial" w:hAnsi="Arial" w:cs="Arial"/>
        </w:rPr>
        <w:t xml:space="preserve">One of the platform's key features is its instant messaging capability, which allows users to participate in one-to-one conversations, group discussions and threaded chats while sharing files within the same interface. </w:t>
      </w:r>
    </w:p>
    <w:p w14:paraId="663B959A" w14:textId="29A9A6E6" w:rsidR="00F846F6" w:rsidRPr="00D26EC1" w:rsidRDefault="00F846F6" w:rsidP="00F846F6">
      <w:pPr>
        <w:jc w:val="both"/>
        <w:rPr>
          <w:rFonts w:ascii="Arial" w:hAnsi="Arial" w:cs="Arial"/>
        </w:rPr>
      </w:pPr>
      <w:r w:rsidRPr="00D26EC1">
        <w:rPr>
          <w:rFonts w:ascii="Arial" w:hAnsi="Arial" w:cs="Arial"/>
        </w:rPr>
        <w:lastRenderedPageBreak/>
        <w:t>Conversations are stored in a persistent chat history</w:t>
      </w:r>
      <w:r w:rsidR="000758BF">
        <w:rPr>
          <w:rFonts w:ascii="Arial" w:hAnsi="Arial" w:cs="Arial"/>
        </w:rPr>
        <w:t xml:space="preserve"> </w:t>
      </w:r>
      <w:r w:rsidRPr="00D26EC1">
        <w:rPr>
          <w:rFonts w:ascii="Arial" w:hAnsi="Arial" w:cs="Arial"/>
        </w:rPr>
        <w:t>making it easier for employees to review previous discussions and retrieve important information. These functions reduce dependence on traditional email communication and encourage faster collaboration among team members</w:t>
      </w:r>
      <w:sdt>
        <w:sdtPr>
          <w:rPr>
            <w:rFonts w:ascii="Arial" w:hAnsi="Arial" w:cs="Arial"/>
            <w:color w:val="000000"/>
            <w:highlight w:val="white"/>
          </w:rPr>
          <w:alias w:val="Citation"/>
          <w:tag w:val="{&quot;referencesIds&quot;:[&quot;doc:6a71d29a717b550ceb93e116&quot;],&quot;referencesOptions&quot;:{&quot;doc:6a71d29a717b550ceb93e1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0549968,&quot;citationText&quot;:&quot;&lt;span style=\&quot;font-family:Aptos;font-size:14.666666666666666px;color:#000000\&quot;&gt;[16]&lt;/span&gt;&quot;}"/>
          <w:id w:val="-1310549968"/>
          <w:placeholder>
            <w:docPart w:val="1DD61B51333F489C9DB3AA348DA989FB"/>
          </w:placeholder>
        </w:sdtPr>
        <w:sdtContent>
          <w:r w:rsidR="000F01D7">
            <w:rPr>
              <w:rFonts w:ascii="Arial" w:eastAsia="Times New Roman" w:hAnsi="Arial" w:cs="Arial"/>
              <w:color w:val="000000"/>
            </w:rPr>
            <w:t>[16]</w:t>
          </w:r>
        </w:sdtContent>
      </w:sdt>
      <w:r w:rsidR="00B25894" w:rsidRPr="00D26EC1">
        <w:rPr>
          <w:rFonts w:ascii="Arial" w:hAnsi="Arial" w:cs="Arial"/>
        </w:rPr>
        <w:t>.</w:t>
      </w:r>
    </w:p>
    <w:p w14:paraId="16E721AB" w14:textId="3730926B" w:rsidR="00F846F6" w:rsidRPr="00D26EC1" w:rsidRDefault="00F846F6" w:rsidP="00F846F6">
      <w:pPr>
        <w:jc w:val="both"/>
        <w:rPr>
          <w:rFonts w:ascii="Arial" w:hAnsi="Arial" w:cs="Arial"/>
        </w:rPr>
      </w:pPr>
      <w:r w:rsidRPr="00D26EC1">
        <w:rPr>
          <w:rFonts w:ascii="Arial" w:hAnsi="Arial" w:cs="Arial"/>
        </w:rPr>
        <w:t>Microsoft Teams also offers comprehensive video conferencing tools that support virtual meetings, webinars, screen sharing, breakout rooms, meeting recordings, live captions</w:t>
      </w:r>
      <w:r w:rsidR="000758BF">
        <w:rPr>
          <w:rFonts w:ascii="Arial" w:hAnsi="Arial" w:cs="Arial"/>
        </w:rPr>
        <w:t xml:space="preserve"> </w:t>
      </w:r>
      <w:r w:rsidRPr="00D26EC1">
        <w:rPr>
          <w:rFonts w:ascii="Arial" w:hAnsi="Arial" w:cs="Arial"/>
        </w:rPr>
        <w:t>and customisable background effects. These features enable organisations to conduct professional online meetings and training sessions while supporting employees working remotely or in hybrid workplaces. As flexible working arrangements continue to expand, these capabilities have become increasingly valuable for maintaining communication and business continuity</w:t>
      </w:r>
      <w:sdt>
        <w:sdtPr>
          <w:rPr>
            <w:rFonts w:ascii="Arial" w:hAnsi="Arial" w:cs="Arial"/>
            <w:color w:val="000000"/>
            <w:highlight w:val="white"/>
          </w:rPr>
          <w:alias w:val="Citation"/>
          <w:tag w:val="{&quot;referencesIds&quot;:[&quot;doc:6a71d2156ea8294ba2d353eb&quot;],&quot;referencesOptions&quot;:{&quot;doc:6a71d2156ea8294ba2d353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282324,&quot;citationText&quot;:&quot;&lt;span style=\&quot;font-family:Aptos;font-size:14.666666666666666px;color:#000000\&quot;&gt;[14]&lt;/span&gt;&quot;}"/>
          <w:id w:val="51282324"/>
          <w:placeholder>
            <w:docPart w:val="12FB150CB7B34F5F8238D6F85C436B18"/>
          </w:placeholder>
        </w:sdtPr>
        <w:sdtContent>
          <w:r w:rsidR="000F01D7">
            <w:rPr>
              <w:rFonts w:ascii="Arial" w:eastAsia="Times New Roman" w:hAnsi="Arial" w:cs="Arial"/>
              <w:color w:val="000000"/>
            </w:rPr>
            <w:t>[14]</w:t>
          </w:r>
        </w:sdtContent>
      </w:sdt>
      <w:r w:rsidR="00B25894" w:rsidRPr="00D26EC1">
        <w:rPr>
          <w:rFonts w:ascii="Arial" w:hAnsi="Arial" w:cs="Arial"/>
        </w:rPr>
        <w:t>.</w:t>
      </w:r>
    </w:p>
    <w:p w14:paraId="3C03661A" w14:textId="302047FA" w:rsidR="00F846F6" w:rsidRPr="00D26EC1" w:rsidRDefault="00F846F6" w:rsidP="00F846F6">
      <w:pPr>
        <w:jc w:val="both"/>
        <w:rPr>
          <w:rFonts w:ascii="Arial" w:hAnsi="Arial" w:cs="Arial"/>
        </w:rPr>
      </w:pPr>
      <w:r w:rsidRPr="00D26EC1">
        <w:rPr>
          <w:rFonts w:ascii="Arial" w:hAnsi="Arial" w:cs="Arial"/>
        </w:rPr>
        <w:t>A distinctive aspect of Microsoft Teams is its channel-based structure</w:t>
      </w:r>
      <w:r w:rsidR="000758BF">
        <w:rPr>
          <w:rFonts w:ascii="Arial" w:hAnsi="Arial" w:cs="Arial"/>
        </w:rPr>
        <w:t xml:space="preserve"> </w:t>
      </w:r>
      <w:r w:rsidRPr="00D26EC1">
        <w:rPr>
          <w:rFonts w:ascii="Arial" w:hAnsi="Arial" w:cs="Arial"/>
        </w:rPr>
        <w:t>which allows departments, project groups</w:t>
      </w:r>
      <w:r w:rsidR="000758BF">
        <w:rPr>
          <w:rFonts w:ascii="Arial" w:hAnsi="Arial" w:cs="Arial"/>
        </w:rPr>
        <w:t xml:space="preserve"> </w:t>
      </w:r>
      <w:r w:rsidRPr="00D26EC1">
        <w:rPr>
          <w:rFonts w:ascii="Arial" w:hAnsi="Arial" w:cs="Arial"/>
        </w:rPr>
        <w:t>and business units to organise conversations, files, announcements</w:t>
      </w:r>
      <w:r w:rsidR="000758BF">
        <w:rPr>
          <w:rFonts w:ascii="Arial" w:hAnsi="Arial" w:cs="Arial"/>
        </w:rPr>
        <w:t xml:space="preserve"> </w:t>
      </w:r>
      <w:r w:rsidRPr="00D26EC1">
        <w:rPr>
          <w:rFonts w:ascii="Arial" w:hAnsi="Arial" w:cs="Arial"/>
        </w:rPr>
        <w:t>and meeting records within dedicated workspaces. This organised approach improves collaboration, simplifies knowledge sharing</w:t>
      </w:r>
      <w:r w:rsidR="00503D2E">
        <w:rPr>
          <w:rFonts w:ascii="Arial" w:hAnsi="Arial" w:cs="Arial"/>
        </w:rPr>
        <w:t xml:space="preserve"> </w:t>
      </w:r>
      <w:r w:rsidRPr="00D26EC1">
        <w:rPr>
          <w:rFonts w:ascii="Arial" w:hAnsi="Arial" w:cs="Arial"/>
        </w:rPr>
        <w:t>and helps teams coordinate projects more effectively by keeping related information together in a single location</w:t>
      </w:r>
      <w:sdt>
        <w:sdtPr>
          <w:rPr>
            <w:rFonts w:ascii="Arial" w:hAnsi="Arial" w:cs="Arial"/>
            <w:color w:val="000000"/>
            <w:highlight w:val="white"/>
          </w:rPr>
          <w:alias w:val="Citation"/>
          <w:tag w:val="{&quot;referencesIds&quot;:[&quot;doc:6a71d29a717b550ceb93e116&quot;],&quot;referencesOptions&quot;:{&quot;doc:6a71d29a717b550ceb93e1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7370296,&quot;citationText&quot;:&quot;&lt;span style=\&quot;font-family:Aptos;font-size:14.666666666666666px;color:#000000\&quot;&gt;[16]&lt;/span&gt;&quot;}"/>
          <w:id w:val="-617370296"/>
          <w:placeholder>
            <w:docPart w:val="F3DC75AE476F45D7AB43035F6E37576F"/>
          </w:placeholder>
        </w:sdtPr>
        <w:sdtContent>
          <w:r w:rsidR="000F01D7">
            <w:rPr>
              <w:rFonts w:ascii="Arial" w:eastAsia="Times New Roman" w:hAnsi="Arial" w:cs="Arial"/>
              <w:color w:val="000000"/>
            </w:rPr>
            <w:t>[16]</w:t>
          </w:r>
        </w:sdtContent>
      </w:sdt>
      <w:r w:rsidR="00B25894" w:rsidRPr="00D26EC1">
        <w:rPr>
          <w:rFonts w:ascii="Arial" w:hAnsi="Arial" w:cs="Arial"/>
        </w:rPr>
        <w:t>.</w:t>
      </w:r>
    </w:p>
    <w:p w14:paraId="6970CA23" w14:textId="0FE373C6" w:rsidR="00F846F6" w:rsidRPr="00D26EC1" w:rsidRDefault="00F846F6" w:rsidP="00F846F6">
      <w:pPr>
        <w:jc w:val="both"/>
        <w:rPr>
          <w:rFonts w:ascii="Arial" w:hAnsi="Arial" w:cs="Arial"/>
        </w:rPr>
      </w:pPr>
      <w:r w:rsidRPr="00D26EC1">
        <w:rPr>
          <w:rFonts w:ascii="Arial" w:hAnsi="Arial" w:cs="Arial"/>
        </w:rPr>
        <w:t>The platform integrates seamlessly with Microsoft applications such as Word, Excel, PowerPoint, OneNote, Planner, SharePoint, OneDrive</w:t>
      </w:r>
      <w:r w:rsidR="00503D2E">
        <w:rPr>
          <w:rFonts w:ascii="Arial" w:hAnsi="Arial" w:cs="Arial"/>
        </w:rPr>
        <w:t xml:space="preserve"> </w:t>
      </w:r>
      <w:r w:rsidRPr="00D26EC1">
        <w:rPr>
          <w:rFonts w:ascii="Arial" w:hAnsi="Arial" w:cs="Arial"/>
        </w:rPr>
        <w:t>and Outlook. This integration allows multiple users to edit documents simultaneously through real-time co-authoring, increasing productivity while reducing document duplication and version control issues. Secure cloud storage through SharePoint and OneDrive also ensures employees can access the latest document versions from any location</w:t>
      </w:r>
      <w:r w:rsidR="005839B9">
        <w:rPr>
          <w:rFonts w:ascii="Arial" w:hAnsi="Arial" w:cs="Arial"/>
        </w:rPr>
        <w:t xml:space="preserve"> </w:t>
      </w:r>
      <w:r w:rsidRPr="00D26EC1">
        <w:rPr>
          <w:rFonts w:ascii="Arial" w:hAnsi="Arial" w:cs="Arial"/>
        </w:rPr>
        <w:t>supporting efficient teamwork across different devices and workplaces</w:t>
      </w:r>
      <w:r w:rsidR="00033538" w:rsidRPr="00D26EC1">
        <w:rPr>
          <w:rFonts w:ascii="Arial" w:hAnsi="Arial" w:cs="Arial"/>
        </w:rPr>
        <w:t xml:space="preserve"> </w:t>
      </w:r>
      <w:sdt>
        <w:sdtPr>
          <w:rPr>
            <w:rFonts w:ascii="Arial" w:hAnsi="Arial" w:cs="Arial"/>
            <w:color w:val="EE0000"/>
            <w:highlight w:val="white"/>
          </w:rPr>
          <w:alias w:val="Citation"/>
          <w:tag w:val="{&quot;referencesIds&quot;:[&quot;doc:6a71d2554bad1318faf09395&quot;,&quot;doc:6a71d29a717b550ceb93e116&quot;],&quot;referencesOptions&quot;:{&quot;doc:6a71d2554bad1318faf09395&quot;:{&quot;author&quot;:true,&quot;year&quot;:true,&quot;formatAuthorYear&quot;:false,&quot;pageReplace&quot;:&quot;&quot;,&quot;additionalField&quot;:&quot;Page&quot;,&quot;additionalValue&quot;:&quot;&quot;,&quot;prefix&quot;:&quot;&quot;,&quot;suffix&quot;:&quot;&quot;},&quot;doc:6a71d29a717b550ceb93e116&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702059860,&quot;citationText&quot;:&quot;&lt;span style=\&quot;font-family:Aptos;font-size:14.666666666666666px;color:#000000\&quot;&gt;[13. 13. 16]&lt;/span&gt;&quot;}"/>
          <w:id w:val="702059860"/>
          <w:placeholder>
            <w:docPart w:val="CA361AD3FB57460A915327CC3A412329"/>
          </w:placeholder>
        </w:sdtPr>
        <w:sdtContent>
          <w:r w:rsidR="000F01D7">
            <w:rPr>
              <w:rFonts w:ascii="Arial" w:eastAsia="Times New Roman" w:hAnsi="Arial" w:cs="Arial"/>
              <w:color w:val="000000"/>
            </w:rPr>
            <w:t>[13. 13. 16]</w:t>
          </w:r>
        </w:sdtContent>
      </w:sdt>
    </w:p>
    <w:p w14:paraId="270780A0" w14:textId="12A93703" w:rsidR="00F846F6" w:rsidRPr="00D26EC1" w:rsidRDefault="00F846F6" w:rsidP="00F846F6">
      <w:pPr>
        <w:jc w:val="both"/>
        <w:rPr>
          <w:rFonts w:ascii="Arial" w:hAnsi="Arial" w:cs="Arial"/>
        </w:rPr>
      </w:pPr>
      <w:r w:rsidRPr="00D26EC1">
        <w:rPr>
          <w:rFonts w:ascii="Arial" w:hAnsi="Arial" w:cs="Arial"/>
        </w:rPr>
        <w:t>Microsoft Teams further enhances organisational flexibility by supporting a wide range of third-party applications. Businesses can integrate project management software, customer relationship management (CRM) systems, workflow automation tools</w:t>
      </w:r>
      <w:r w:rsidR="005839B9">
        <w:rPr>
          <w:rFonts w:ascii="Arial" w:hAnsi="Arial" w:cs="Arial"/>
        </w:rPr>
        <w:t xml:space="preserve"> </w:t>
      </w:r>
      <w:r w:rsidRPr="00D26EC1">
        <w:rPr>
          <w:rFonts w:ascii="Arial" w:hAnsi="Arial" w:cs="Arial"/>
        </w:rPr>
        <w:t>and other specialised business applications into a single collaborative environment. This enables organisations to customise the platform according to their operational requirements while improving workflow efficiency</w:t>
      </w:r>
      <w:sdt>
        <w:sdtPr>
          <w:rPr>
            <w:rFonts w:ascii="Arial" w:hAnsi="Arial" w:cs="Arial"/>
            <w:color w:val="000000"/>
            <w:highlight w:val="white"/>
          </w:rPr>
          <w:alias w:val="Citation"/>
          <w:tag w:val="{&quot;referencesIds&quot;:[&quot;doc:6a71d29a717b550ceb93e116&quot;],&quot;referencesOptions&quot;:{&quot;doc:6a71d29a717b550ceb93e1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0749904,&quot;citationText&quot;:&quot;&lt;span style=\&quot;font-family:Aptos;font-size:14.666666666666666px;color:#000000\&quot;&gt;[16]&lt;/span&gt;&quot;}"/>
          <w:id w:val="1670749904"/>
          <w:placeholder>
            <w:docPart w:val="78D02A927FBE44AB9E676E4CD3995447"/>
          </w:placeholder>
        </w:sdtPr>
        <w:sdtContent>
          <w:r w:rsidR="000F01D7">
            <w:rPr>
              <w:rFonts w:ascii="Arial" w:eastAsia="Times New Roman" w:hAnsi="Arial" w:cs="Arial"/>
              <w:color w:val="000000"/>
            </w:rPr>
            <w:t>[16]</w:t>
          </w:r>
        </w:sdtContent>
      </w:sdt>
      <w:r w:rsidR="001B6912" w:rsidRPr="00D26EC1">
        <w:rPr>
          <w:rFonts w:ascii="Arial" w:hAnsi="Arial" w:cs="Arial"/>
        </w:rPr>
        <w:t>.</w:t>
      </w:r>
      <w:r w:rsidRPr="00D26EC1">
        <w:rPr>
          <w:rFonts w:ascii="Arial" w:hAnsi="Arial" w:cs="Arial"/>
        </w:rPr>
        <w:t xml:space="preserve"> </w:t>
      </w:r>
    </w:p>
    <w:p w14:paraId="65DE40C8" w14:textId="43F7718D" w:rsidR="00F846F6" w:rsidRPr="00D26EC1" w:rsidRDefault="00F846F6" w:rsidP="00F846F6">
      <w:pPr>
        <w:jc w:val="both"/>
        <w:rPr>
          <w:rFonts w:ascii="Arial" w:hAnsi="Arial" w:cs="Arial"/>
        </w:rPr>
      </w:pPr>
      <w:r w:rsidRPr="00D26EC1">
        <w:rPr>
          <w:rFonts w:ascii="Arial" w:hAnsi="Arial" w:cs="Arial"/>
        </w:rPr>
        <w:t>The platform incorporates advanced protection features such as encrypted communication, identity and access management, user authentication</w:t>
      </w:r>
      <w:r w:rsidR="00884CCF">
        <w:rPr>
          <w:rFonts w:ascii="Arial" w:hAnsi="Arial" w:cs="Arial"/>
        </w:rPr>
        <w:t xml:space="preserve"> </w:t>
      </w:r>
      <w:r w:rsidRPr="00D26EC1">
        <w:rPr>
          <w:rFonts w:ascii="Arial" w:hAnsi="Arial" w:cs="Arial"/>
        </w:rPr>
        <w:t>and compliance controls. These capabilities help organisations safeguard confidential business information, manage user permissions</w:t>
      </w:r>
      <w:r w:rsidR="00DF132C">
        <w:rPr>
          <w:rFonts w:ascii="Arial" w:hAnsi="Arial" w:cs="Arial"/>
        </w:rPr>
        <w:t xml:space="preserve"> </w:t>
      </w:r>
      <w:r w:rsidRPr="00D26EC1">
        <w:rPr>
          <w:rFonts w:ascii="Arial" w:hAnsi="Arial" w:cs="Arial"/>
        </w:rPr>
        <w:t>and meet regulatory and governance requirements while maintaining secure collaboration across the organisation</w:t>
      </w:r>
      <w:sdt>
        <w:sdtPr>
          <w:rPr>
            <w:rFonts w:ascii="Arial" w:hAnsi="Arial" w:cs="Arial"/>
            <w:color w:val="000000"/>
            <w:highlight w:val="white"/>
          </w:rPr>
          <w:alias w:val="Citation"/>
          <w:tag w:val="{&quot;referencesIds&quot;:[&quot;doc:6a71d2554bad1318faf09395&quot;],&quot;referencesOptions&quot;:{&quot;doc:6a71d2554bad1318faf093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1200729,&quot;citationText&quot;:&quot;&lt;span style=\&quot;font-family:Aptos;font-size:14.666666666666666px;color:#000000\&quot;&gt;[13]&lt;/span&gt;&quot;}"/>
          <w:id w:val="2131200729"/>
          <w:placeholder>
            <w:docPart w:val="28E60FD4596043D484B71D8A9D838CC7"/>
          </w:placeholder>
        </w:sdtPr>
        <w:sdtContent>
          <w:r w:rsidR="000F01D7">
            <w:rPr>
              <w:rFonts w:ascii="Arial" w:eastAsia="Times New Roman" w:hAnsi="Arial" w:cs="Arial"/>
              <w:color w:val="000000"/>
            </w:rPr>
            <w:t>[13]</w:t>
          </w:r>
        </w:sdtContent>
      </w:sdt>
      <w:r w:rsidR="00473FE3" w:rsidRPr="00D26EC1">
        <w:rPr>
          <w:rFonts w:ascii="Arial" w:hAnsi="Arial" w:cs="Arial"/>
        </w:rPr>
        <w:t>.</w:t>
      </w:r>
    </w:p>
    <w:p w14:paraId="1A681D83" w14:textId="7FBEC5D4" w:rsidR="00F846F6" w:rsidRPr="00D26EC1" w:rsidRDefault="00F846F6" w:rsidP="00F846F6">
      <w:pPr>
        <w:jc w:val="both"/>
        <w:rPr>
          <w:rFonts w:ascii="Arial" w:hAnsi="Arial" w:cs="Arial"/>
        </w:rPr>
      </w:pPr>
      <w:r w:rsidRPr="00D26EC1">
        <w:rPr>
          <w:rFonts w:ascii="Arial" w:hAnsi="Arial" w:cs="Arial"/>
        </w:rPr>
        <w:t>In conclusion, Microsoft Teams has become an essential collaboration platform for modern organisations by bringing together communication, meetings, file management</w:t>
      </w:r>
      <w:r w:rsidR="00EF7772">
        <w:rPr>
          <w:rFonts w:ascii="Arial" w:hAnsi="Arial" w:cs="Arial"/>
        </w:rPr>
        <w:t xml:space="preserve"> </w:t>
      </w:r>
      <w:r w:rsidRPr="00D26EC1">
        <w:rPr>
          <w:rFonts w:ascii="Arial" w:hAnsi="Arial" w:cs="Arial"/>
        </w:rPr>
        <w:t>and teamwork within one integrated application. Its collaboration tools, cloud-based accessibility, strong security</w:t>
      </w:r>
      <w:r w:rsidR="00EF7772">
        <w:rPr>
          <w:rFonts w:ascii="Arial" w:hAnsi="Arial" w:cs="Arial"/>
        </w:rPr>
        <w:t xml:space="preserve"> </w:t>
      </w:r>
      <w:r w:rsidRPr="00D26EC1">
        <w:rPr>
          <w:rFonts w:ascii="Arial" w:hAnsi="Arial" w:cs="Arial"/>
        </w:rPr>
        <w:t xml:space="preserve">and </w:t>
      </w:r>
      <w:r w:rsidR="00EF7772" w:rsidRPr="00D26EC1">
        <w:rPr>
          <w:rFonts w:ascii="Arial" w:hAnsi="Arial" w:cs="Arial"/>
        </w:rPr>
        <w:t>continuous</w:t>
      </w:r>
      <w:r w:rsidRPr="00D26EC1">
        <w:rPr>
          <w:rFonts w:ascii="Arial" w:hAnsi="Arial" w:cs="Arial"/>
        </w:rPr>
        <w:t xml:space="preserve"> integration with Microsoft 365 improve organisational productivity, support digital transformation initiatives, and enable effective hybrid and remote working practices. As a result, Teams continues to play a vital role in enhancing collaboration and operational efficiency in today's business environment</w:t>
      </w:r>
      <w:sdt>
        <w:sdtPr>
          <w:rPr>
            <w:rFonts w:ascii="Arial" w:hAnsi="Arial" w:cs="Arial"/>
            <w:color w:val="000000"/>
            <w:highlight w:val="white"/>
          </w:rPr>
          <w:alias w:val="Citation"/>
          <w:tag w:val="{&quot;referencesIds&quot;:[&quot;doc:6a71d278bc44602a2a78a34a&quot;],&quot;referencesOptions&quot;:{&quot;doc:6a71d278bc44602a2a78a3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2906751,&quot;citationText&quot;:&quot;&lt;span style=\&quot;font-family:Aptos;font-size:14.666666666666666px;color:#000000\&quot;&gt;[15]&lt;/span&gt;&quot;}"/>
          <w:id w:val="1672906751"/>
          <w:placeholder>
            <w:docPart w:val="0742553C9CB7466ABA99D4A2770BA707"/>
          </w:placeholder>
        </w:sdtPr>
        <w:sdtContent>
          <w:r w:rsidR="000F01D7">
            <w:rPr>
              <w:rFonts w:ascii="Arial" w:eastAsia="Times New Roman" w:hAnsi="Arial" w:cs="Arial"/>
              <w:color w:val="000000"/>
            </w:rPr>
            <w:t>[15]</w:t>
          </w:r>
        </w:sdtContent>
      </w:sdt>
      <w:r w:rsidR="00473FE3" w:rsidRPr="00D26EC1">
        <w:rPr>
          <w:rFonts w:ascii="Arial" w:hAnsi="Arial" w:cs="Arial"/>
        </w:rPr>
        <w:t>.</w:t>
      </w:r>
      <w:r w:rsidRPr="00D26EC1">
        <w:rPr>
          <w:rFonts w:ascii="Arial" w:hAnsi="Arial" w:cs="Arial"/>
        </w:rPr>
        <w:t xml:space="preserve"> </w:t>
      </w:r>
    </w:p>
    <w:p w14:paraId="214CBBB8" w14:textId="77777777" w:rsidR="005C5869" w:rsidRDefault="005C5869" w:rsidP="005C5869">
      <w:pPr>
        <w:rPr>
          <w:rFonts w:ascii="Arial" w:hAnsi="Arial" w:cs="Arial"/>
        </w:rPr>
      </w:pPr>
    </w:p>
    <w:p w14:paraId="0D1CDC82" w14:textId="77777777" w:rsidR="00EF7772" w:rsidRDefault="00EF7772" w:rsidP="005C5869">
      <w:pPr>
        <w:rPr>
          <w:rFonts w:ascii="Arial" w:hAnsi="Arial" w:cs="Arial"/>
        </w:rPr>
      </w:pPr>
    </w:p>
    <w:p w14:paraId="4671F018" w14:textId="77777777" w:rsidR="00703EC3" w:rsidRPr="00D26EC1" w:rsidRDefault="00703EC3" w:rsidP="005C5869">
      <w:pPr>
        <w:rPr>
          <w:rFonts w:ascii="Arial" w:hAnsi="Arial" w:cs="Arial"/>
        </w:rPr>
      </w:pPr>
    </w:p>
    <w:p w14:paraId="0B7E9483" w14:textId="6C98E1A2" w:rsidR="00BA640B" w:rsidRPr="00462C32" w:rsidRDefault="005C5869" w:rsidP="005C5869">
      <w:pPr>
        <w:pStyle w:val="Heading2"/>
        <w:rPr>
          <w:rFonts w:ascii="Arial" w:hAnsi="Arial" w:cs="Arial"/>
          <w:b/>
          <w:bCs/>
          <w:color w:val="auto"/>
          <w:sz w:val="22"/>
          <w:szCs w:val="22"/>
        </w:rPr>
      </w:pPr>
      <w:bookmarkStart w:id="20" w:name="_Toc236783341"/>
      <w:r w:rsidRPr="00462C32">
        <w:rPr>
          <w:rFonts w:ascii="Arial" w:hAnsi="Arial" w:cs="Arial"/>
          <w:b/>
          <w:bCs/>
          <w:color w:val="auto"/>
          <w:sz w:val="22"/>
          <w:szCs w:val="22"/>
        </w:rPr>
        <w:lastRenderedPageBreak/>
        <w:t xml:space="preserve">4.2 </w:t>
      </w:r>
      <w:r w:rsidR="00BA640B" w:rsidRPr="00462C32">
        <w:rPr>
          <w:rFonts w:ascii="Arial" w:hAnsi="Arial" w:cs="Arial"/>
          <w:b/>
          <w:bCs/>
          <w:color w:val="auto"/>
          <w:sz w:val="22"/>
          <w:szCs w:val="22"/>
        </w:rPr>
        <w:t>Test one feature of a freely available Communication (1) and one feature of a Collaboration (1) application</w:t>
      </w:r>
      <w:bookmarkEnd w:id="20"/>
      <w:r w:rsidR="00462C32">
        <w:rPr>
          <w:rFonts w:ascii="Arial" w:hAnsi="Arial" w:cs="Arial"/>
          <w:b/>
          <w:bCs/>
          <w:color w:val="auto"/>
          <w:sz w:val="22"/>
          <w:szCs w:val="22"/>
        </w:rPr>
        <w:t>.</w:t>
      </w:r>
    </w:p>
    <w:p w14:paraId="0724E6EF" w14:textId="13C79F04" w:rsidR="00B33A79" w:rsidRPr="00462C32" w:rsidRDefault="00B33A79" w:rsidP="007C0F3A">
      <w:pPr>
        <w:tabs>
          <w:tab w:val="left" w:pos="1340"/>
        </w:tabs>
        <w:rPr>
          <w:rFonts w:ascii="Arial" w:hAnsi="Arial" w:cs="Arial"/>
          <w:b/>
          <w:bCs/>
        </w:rPr>
      </w:pPr>
    </w:p>
    <w:p w14:paraId="7FF9F976" w14:textId="629C6F32" w:rsidR="005C5869" w:rsidRPr="00462C32" w:rsidRDefault="00462C32" w:rsidP="00160510">
      <w:pPr>
        <w:pStyle w:val="Heading2"/>
        <w:rPr>
          <w:rFonts w:ascii="Arial" w:hAnsi="Arial" w:cs="Arial"/>
          <w:b/>
          <w:bCs/>
          <w:color w:val="auto"/>
          <w:sz w:val="22"/>
          <w:szCs w:val="22"/>
        </w:rPr>
      </w:pPr>
      <w:bookmarkStart w:id="21" w:name="_Toc236783342"/>
      <w:r w:rsidRPr="00462C32">
        <w:rPr>
          <w:rFonts w:ascii="Arial" w:hAnsi="Arial" w:cs="Arial"/>
          <w:b/>
          <w:bCs/>
          <w:color w:val="auto"/>
          <w:sz w:val="22"/>
          <w:szCs w:val="22"/>
        </w:rPr>
        <w:t xml:space="preserve">4.2.1. </w:t>
      </w:r>
      <w:r w:rsidR="00160510" w:rsidRPr="00462C32">
        <w:rPr>
          <w:rFonts w:ascii="Arial" w:hAnsi="Arial" w:cs="Arial"/>
          <w:b/>
          <w:bCs/>
          <w:color w:val="auto"/>
          <w:sz w:val="22"/>
          <w:szCs w:val="22"/>
        </w:rPr>
        <w:t>Microsoft Outlook</w:t>
      </w:r>
      <w:bookmarkEnd w:id="21"/>
      <w:r w:rsidRPr="00462C32">
        <w:rPr>
          <w:rFonts w:ascii="Arial" w:hAnsi="Arial" w:cs="Arial"/>
          <w:b/>
          <w:bCs/>
          <w:color w:val="auto"/>
          <w:sz w:val="22"/>
          <w:szCs w:val="22"/>
        </w:rPr>
        <w:t>.</w:t>
      </w:r>
    </w:p>
    <w:p w14:paraId="2AD016FC" w14:textId="77777777" w:rsidR="003C51FF" w:rsidRPr="00D26EC1" w:rsidRDefault="003C51FF" w:rsidP="003C51FF">
      <w:pPr>
        <w:rPr>
          <w:rFonts w:ascii="Arial" w:hAnsi="Arial" w:cs="Arial"/>
        </w:rPr>
      </w:pPr>
    </w:p>
    <w:p w14:paraId="7E3062F5" w14:textId="7F9F52F9" w:rsidR="00BA5F08" w:rsidRPr="00D26EC1" w:rsidRDefault="00BA5F08" w:rsidP="00BA5F08">
      <w:pPr>
        <w:rPr>
          <w:rFonts w:ascii="Arial" w:hAnsi="Arial" w:cs="Arial"/>
        </w:rPr>
      </w:pPr>
      <w:r w:rsidRPr="006B1038">
        <w:rPr>
          <w:rFonts w:ascii="Arial" w:hAnsi="Arial" w:cs="Arial"/>
          <w:b/>
          <w:bCs/>
          <w:i/>
          <w:iCs/>
        </w:rPr>
        <w:t>Step 1</w:t>
      </w:r>
      <w:r w:rsidRPr="00D26EC1">
        <w:rPr>
          <w:rFonts w:ascii="Arial" w:hAnsi="Arial" w:cs="Arial"/>
        </w:rPr>
        <w:t>: Open</w:t>
      </w:r>
      <w:r w:rsidR="00AB17DC">
        <w:rPr>
          <w:rFonts w:ascii="Arial" w:hAnsi="Arial" w:cs="Arial"/>
        </w:rPr>
        <w:t xml:space="preserve"> </w:t>
      </w:r>
      <w:r w:rsidRPr="00D26EC1">
        <w:rPr>
          <w:rFonts w:ascii="Arial" w:hAnsi="Arial" w:cs="Arial"/>
        </w:rPr>
        <w:t>email and go to</w:t>
      </w:r>
      <w:r w:rsidR="00E876BB" w:rsidRPr="00D26EC1">
        <w:rPr>
          <w:rFonts w:ascii="Arial" w:hAnsi="Arial" w:cs="Arial"/>
        </w:rPr>
        <w:t xml:space="preserve"> inbox.</w:t>
      </w:r>
    </w:p>
    <w:p w14:paraId="4A4C53B5" w14:textId="78CC68E2" w:rsidR="001D0C19" w:rsidRPr="00D26EC1" w:rsidRDefault="007C0F3A" w:rsidP="001D0C19">
      <w:pPr>
        <w:rPr>
          <w:rFonts w:ascii="Arial" w:hAnsi="Arial" w:cs="Arial"/>
        </w:rPr>
      </w:pPr>
      <w:r w:rsidRPr="00D26EC1">
        <w:rPr>
          <w:rFonts w:ascii="Arial" w:hAnsi="Arial" w:cs="Arial"/>
          <w:noProof/>
        </w:rPr>
        <mc:AlternateContent>
          <mc:Choice Requires="wps">
            <w:drawing>
              <wp:anchor distT="0" distB="0" distL="114300" distR="114300" simplePos="0" relativeHeight="251694592" behindDoc="0" locked="0" layoutInCell="1" allowOverlap="1" wp14:anchorId="0DD15744" wp14:editId="2C30059A">
                <wp:simplePos x="0" y="0"/>
                <wp:positionH relativeFrom="column">
                  <wp:posOffset>1295400</wp:posOffset>
                </wp:positionH>
                <wp:positionV relativeFrom="paragraph">
                  <wp:posOffset>128905</wp:posOffset>
                </wp:positionV>
                <wp:extent cx="742950" cy="381000"/>
                <wp:effectExtent l="0" t="0" r="19050" b="19050"/>
                <wp:wrapNone/>
                <wp:docPr id="2036557776" name="Rectangle 58"/>
                <wp:cNvGraphicFramePr/>
                <a:graphic xmlns:a="http://schemas.openxmlformats.org/drawingml/2006/main">
                  <a:graphicData uri="http://schemas.microsoft.com/office/word/2010/wordprocessingShape">
                    <wps:wsp>
                      <wps:cNvSpPr/>
                      <wps:spPr>
                        <a:xfrm>
                          <a:off x="0" y="0"/>
                          <a:ext cx="742950" cy="381000"/>
                        </a:xfrm>
                        <a:prstGeom prst="rect">
                          <a:avLst/>
                        </a:prstGeom>
                        <a:no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B66151" id="Rectangle 58" o:spid="_x0000_s1026" style="position:absolute;margin-left:102pt;margin-top:10.15pt;width:58.5pt;height:30pt;z-index:251694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" filled="f" strokecolor="yellow" strokeweight="1.5pt"/>
            </w:pict>
          </mc:Fallback>
        </mc:AlternateContent>
      </w:r>
      <w:r w:rsidRPr="00D26EC1">
        <w:rPr>
          <w:rFonts w:ascii="Arial" w:hAnsi="Arial" w:cs="Arial"/>
          <w:noProof/>
        </w:rPr>
        <w:drawing>
          <wp:inline distT="0" distB="0" distL="0" distR="0" wp14:anchorId="321DE4B3" wp14:editId="37393CA9">
            <wp:extent cx="5019302" cy="2546350"/>
            <wp:effectExtent l="0" t="0" r="0" b="6350"/>
            <wp:docPr id="1510294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294906" name=""/>
                    <pic:cNvPicPr/>
                  </pic:nvPicPr>
                  <pic:blipFill rotWithShape="1">
                    <a:blip r:embed="rId40"/>
                    <a:srcRect t="7288" r="1507" b="3880"/>
                    <a:stretch>
                      <a:fillRect/>
                    </a:stretch>
                  </pic:blipFill>
                  <pic:spPr bwMode="auto">
                    <a:xfrm>
                      <a:off x="0" y="0"/>
                      <a:ext cx="5039649" cy="2556672"/>
                    </a:xfrm>
                    <a:prstGeom prst="rect">
                      <a:avLst/>
                    </a:prstGeom>
                    <a:ln>
                      <a:noFill/>
                    </a:ln>
                    <a:extLst>
                      <a:ext uri="{53640926-AAD7-44D8-BBD7-CCE9431645EC}">
                        <a14:shadowObscured xmlns:a14="http://schemas.microsoft.com/office/drawing/2010/main"/>
                      </a:ext>
                    </a:extLst>
                  </pic:spPr>
                </pic:pic>
              </a:graphicData>
            </a:graphic>
          </wp:inline>
        </w:drawing>
      </w:r>
    </w:p>
    <w:p w14:paraId="7857AB04" w14:textId="77777777" w:rsidR="00B6387A" w:rsidRPr="00D26EC1" w:rsidRDefault="00B6387A" w:rsidP="001D0C19">
      <w:pPr>
        <w:rPr>
          <w:rFonts w:ascii="Arial" w:hAnsi="Arial" w:cs="Arial"/>
        </w:rPr>
      </w:pPr>
    </w:p>
    <w:p w14:paraId="07CDD7F5" w14:textId="6C8C62BE" w:rsidR="00B6387A" w:rsidRPr="00D26EC1" w:rsidRDefault="00E876BB" w:rsidP="001D0C19">
      <w:pPr>
        <w:rPr>
          <w:rFonts w:ascii="Arial" w:hAnsi="Arial" w:cs="Arial"/>
        </w:rPr>
      </w:pPr>
      <w:r w:rsidRPr="006B1038">
        <w:rPr>
          <w:rFonts w:ascii="Arial" w:hAnsi="Arial" w:cs="Arial"/>
          <w:b/>
          <w:bCs/>
          <w:i/>
          <w:iCs/>
        </w:rPr>
        <w:t>Ste</w:t>
      </w:r>
      <w:r w:rsidR="00624FE5" w:rsidRPr="006B1038">
        <w:rPr>
          <w:rFonts w:ascii="Arial" w:hAnsi="Arial" w:cs="Arial"/>
          <w:b/>
          <w:bCs/>
          <w:i/>
          <w:iCs/>
        </w:rPr>
        <w:t>p 2</w:t>
      </w:r>
      <w:r w:rsidR="00624FE5" w:rsidRPr="00D26EC1">
        <w:rPr>
          <w:rFonts w:ascii="Arial" w:hAnsi="Arial" w:cs="Arial"/>
        </w:rPr>
        <w:t xml:space="preserve">: Open </w:t>
      </w:r>
      <w:r w:rsidR="000C3869" w:rsidRPr="00D26EC1">
        <w:rPr>
          <w:rFonts w:ascii="Arial" w:hAnsi="Arial" w:cs="Arial"/>
        </w:rPr>
        <w:t>inbo</w:t>
      </w:r>
      <w:r w:rsidR="005235DD" w:rsidRPr="00D26EC1">
        <w:rPr>
          <w:rFonts w:ascii="Arial" w:hAnsi="Arial" w:cs="Arial"/>
        </w:rPr>
        <w:t>x</w:t>
      </w:r>
      <w:r w:rsidR="00CC0664" w:rsidRPr="00D26EC1">
        <w:rPr>
          <w:rFonts w:ascii="Arial" w:hAnsi="Arial" w:cs="Arial"/>
        </w:rPr>
        <w:t xml:space="preserve">, click on </w:t>
      </w:r>
      <w:r w:rsidR="00B808C1" w:rsidRPr="00D26EC1">
        <w:rPr>
          <w:rFonts w:ascii="Arial" w:hAnsi="Arial" w:cs="Arial"/>
          <w:b/>
          <w:bCs/>
        </w:rPr>
        <w:t>*</w:t>
      </w:r>
      <w:r w:rsidR="000445EA" w:rsidRPr="00D26EC1">
        <w:rPr>
          <w:rFonts w:ascii="Arial" w:hAnsi="Arial" w:cs="Arial"/>
          <w:b/>
          <w:bCs/>
        </w:rPr>
        <w:t xml:space="preserve">New </w:t>
      </w:r>
      <w:r w:rsidR="00B808C1" w:rsidRPr="00D26EC1">
        <w:rPr>
          <w:rFonts w:ascii="Arial" w:hAnsi="Arial" w:cs="Arial"/>
          <w:b/>
          <w:bCs/>
        </w:rPr>
        <w:t>email*</w:t>
      </w:r>
      <w:r w:rsidR="00B808C1" w:rsidRPr="00D26EC1">
        <w:rPr>
          <w:rFonts w:ascii="Arial" w:hAnsi="Arial" w:cs="Arial"/>
        </w:rPr>
        <w:t xml:space="preserve"> to</w:t>
      </w:r>
      <w:r w:rsidR="00872E62" w:rsidRPr="00D26EC1">
        <w:rPr>
          <w:rFonts w:ascii="Arial" w:hAnsi="Arial" w:cs="Arial"/>
        </w:rPr>
        <w:t xml:space="preserve"> get </w:t>
      </w:r>
      <w:r w:rsidR="00B35556">
        <w:rPr>
          <w:rFonts w:ascii="Arial" w:hAnsi="Arial" w:cs="Arial"/>
        </w:rPr>
        <w:t>the bar to</w:t>
      </w:r>
      <w:r w:rsidR="00CC58B1" w:rsidRPr="00D26EC1">
        <w:rPr>
          <w:rFonts w:ascii="Arial" w:hAnsi="Arial" w:cs="Arial"/>
        </w:rPr>
        <w:t xml:space="preserve"> </w:t>
      </w:r>
      <w:r w:rsidR="00E77C89" w:rsidRPr="00D26EC1">
        <w:rPr>
          <w:rFonts w:ascii="Arial" w:hAnsi="Arial" w:cs="Arial"/>
        </w:rPr>
        <w:t xml:space="preserve">insert the </w:t>
      </w:r>
      <w:r w:rsidR="00DB1FA7" w:rsidRPr="00D26EC1">
        <w:rPr>
          <w:rFonts w:ascii="Arial" w:hAnsi="Arial" w:cs="Arial"/>
        </w:rPr>
        <w:t>email address</w:t>
      </w:r>
      <w:r w:rsidR="003F6953" w:rsidRPr="00D26EC1">
        <w:rPr>
          <w:rFonts w:ascii="Arial" w:hAnsi="Arial" w:cs="Arial"/>
        </w:rPr>
        <w:t xml:space="preserve"> </w:t>
      </w:r>
      <w:r w:rsidR="00B808C1" w:rsidRPr="00D26EC1">
        <w:rPr>
          <w:rFonts w:ascii="Arial" w:hAnsi="Arial" w:cs="Arial"/>
        </w:rPr>
        <w:t>and features</w:t>
      </w:r>
      <w:r w:rsidR="00BD18CC" w:rsidRPr="00D26EC1">
        <w:rPr>
          <w:rFonts w:ascii="Arial" w:hAnsi="Arial" w:cs="Arial"/>
        </w:rPr>
        <w:t xml:space="preserve"> like </w:t>
      </w:r>
      <w:r w:rsidR="00B808C1" w:rsidRPr="00D26EC1">
        <w:rPr>
          <w:rFonts w:ascii="Arial" w:hAnsi="Arial" w:cs="Arial"/>
          <w:b/>
          <w:bCs/>
        </w:rPr>
        <w:t>*</w:t>
      </w:r>
      <w:r w:rsidR="00202088" w:rsidRPr="00D26EC1">
        <w:rPr>
          <w:rFonts w:ascii="Arial" w:hAnsi="Arial" w:cs="Arial"/>
          <w:b/>
          <w:bCs/>
        </w:rPr>
        <w:t>T</w:t>
      </w:r>
      <w:r w:rsidR="00452E1B" w:rsidRPr="00D26EC1">
        <w:rPr>
          <w:rFonts w:ascii="Arial" w:hAnsi="Arial" w:cs="Arial"/>
          <w:b/>
          <w:bCs/>
        </w:rPr>
        <w:t>o, C</w:t>
      </w:r>
      <w:r w:rsidR="002E38CC" w:rsidRPr="00D26EC1">
        <w:rPr>
          <w:rFonts w:ascii="Arial" w:hAnsi="Arial" w:cs="Arial"/>
          <w:b/>
          <w:bCs/>
        </w:rPr>
        <w:t>c</w:t>
      </w:r>
      <w:r w:rsidR="000871FA" w:rsidRPr="00D26EC1">
        <w:rPr>
          <w:rFonts w:ascii="Arial" w:hAnsi="Arial" w:cs="Arial"/>
          <w:b/>
          <w:bCs/>
        </w:rPr>
        <w:t xml:space="preserve"> </w:t>
      </w:r>
      <w:r w:rsidR="00CC5C31" w:rsidRPr="00D26EC1">
        <w:rPr>
          <w:rFonts w:ascii="Arial" w:hAnsi="Arial" w:cs="Arial"/>
          <w:b/>
          <w:bCs/>
        </w:rPr>
        <w:t xml:space="preserve">and </w:t>
      </w:r>
      <w:r w:rsidR="00D34DA8" w:rsidRPr="00D26EC1">
        <w:rPr>
          <w:rFonts w:ascii="Arial" w:hAnsi="Arial" w:cs="Arial"/>
          <w:b/>
          <w:bCs/>
        </w:rPr>
        <w:t>B</w:t>
      </w:r>
      <w:r w:rsidR="00534731" w:rsidRPr="00D26EC1">
        <w:rPr>
          <w:rFonts w:ascii="Arial" w:hAnsi="Arial" w:cs="Arial"/>
          <w:b/>
          <w:bCs/>
        </w:rPr>
        <w:t>c</w:t>
      </w:r>
      <w:r w:rsidR="00D34DA8" w:rsidRPr="00D26EC1">
        <w:rPr>
          <w:rFonts w:ascii="Arial" w:hAnsi="Arial" w:cs="Arial"/>
          <w:b/>
          <w:bCs/>
        </w:rPr>
        <w:t>c</w:t>
      </w:r>
      <w:r w:rsidR="00B649F4" w:rsidRPr="00D26EC1">
        <w:rPr>
          <w:rFonts w:ascii="Arial" w:hAnsi="Arial" w:cs="Arial"/>
          <w:b/>
          <w:bCs/>
        </w:rPr>
        <w:t xml:space="preserve"> </w:t>
      </w:r>
      <w:r w:rsidR="00B649F4" w:rsidRPr="00D26EC1">
        <w:rPr>
          <w:rFonts w:ascii="Arial" w:hAnsi="Arial" w:cs="Arial"/>
        </w:rPr>
        <w:t xml:space="preserve">and </w:t>
      </w:r>
      <w:r w:rsidR="00B649F4" w:rsidRPr="00D26EC1">
        <w:rPr>
          <w:rFonts w:ascii="Arial" w:hAnsi="Arial" w:cs="Arial"/>
          <w:b/>
          <w:bCs/>
        </w:rPr>
        <w:t>Subject</w:t>
      </w:r>
      <w:r w:rsidR="00EB5302" w:rsidRPr="00D26EC1">
        <w:rPr>
          <w:rFonts w:ascii="Arial" w:hAnsi="Arial" w:cs="Arial"/>
          <w:b/>
          <w:bCs/>
        </w:rPr>
        <w:t>*</w:t>
      </w:r>
      <w:r w:rsidR="002D1213" w:rsidRPr="00D26EC1">
        <w:rPr>
          <w:rFonts w:ascii="Arial" w:hAnsi="Arial" w:cs="Arial"/>
          <w:b/>
          <w:bCs/>
        </w:rPr>
        <w:t>.</w:t>
      </w:r>
    </w:p>
    <w:p w14:paraId="0B730438" w14:textId="1A213A7F" w:rsidR="00152D47" w:rsidRPr="00D26EC1" w:rsidRDefault="00DE58CF" w:rsidP="001D0C19">
      <w:pPr>
        <w:rPr>
          <w:rFonts w:ascii="Arial" w:hAnsi="Arial" w:cs="Arial"/>
        </w:rPr>
      </w:pPr>
      <w:r w:rsidRPr="00D26EC1">
        <w:rPr>
          <w:rFonts w:ascii="Arial" w:hAnsi="Arial" w:cs="Arial"/>
          <w:noProof/>
        </w:rPr>
        <mc:AlternateContent>
          <mc:Choice Requires="wps">
            <w:drawing>
              <wp:anchor distT="0" distB="0" distL="114300" distR="114300" simplePos="0" relativeHeight="251652107" behindDoc="0" locked="0" layoutInCell="1" allowOverlap="1" wp14:anchorId="644157AB" wp14:editId="12ABAECF">
                <wp:simplePos x="0" y="0"/>
                <wp:positionH relativeFrom="column">
                  <wp:posOffset>234950</wp:posOffset>
                </wp:positionH>
                <wp:positionV relativeFrom="paragraph">
                  <wp:posOffset>285115</wp:posOffset>
                </wp:positionV>
                <wp:extent cx="520700" cy="171450"/>
                <wp:effectExtent l="0" t="0" r="12700" b="19050"/>
                <wp:wrapNone/>
                <wp:docPr id="1399534073" name="Rectangle 57"/>
                <wp:cNvGraphicFramePr/>
                <a:graphic xmlns:a="http://schemas.openxmlformats.org/drawingml/2006/main">
                  <a:graphicData uri="http://schemas.microsoft.com/office/word/2010/wordprocessingShape">
                    <wps:wsp>
                      <wps:cNvSpPr/>
                      <wps:spPr>
                        <a:xfrm>
                          <a:off x="0" y="0"/>
                          <a:ext cx="520700" cy="17145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270E75" id="Rectangle 57" o:spid="_x0000_s1026" style="position:absolute;margin-left:18.5pt;margin-top:22.45pt;width:41pt;height:13.5pt;z-index:25165210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" filled="f" strokecolor="#196b24 [3206]" strokeweight="1.5pt"/>
            </w:pict>
          </mc:Fallback>
        </mc:AlternateContent>
      </w:r>
      <w:r w:rsidR="00152D47" w:rsidRPr="00D26EC1">
        <w:rPr>
          <w:rFonts w:ascii="Arial" w:hAnsi="Arial" w:cs="Arial"/>
          <w:noProof/>
        </w:rPr>
        <w:drawing>
          <wp:inline distT="0" distB="0" distL="0" distR="0" wp14:anchorId="62069CD4" wp14:editId="75E2ED40">
            <wp:extent cx="6197600" cy="3352800"/>
            <wp:effectExtent l="0" t="0" r="0" b="0"/>
            <wp:docPr id="1755864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864259" name=""/>
                    <pic:cNvPicPr/>
                  </pic:nvPicPr>
                  <pic:blipFill rotWithShape="1">
                    <a:blip r:embed="rId41"/>
                    <a:srcRect t="8334" r="12735" b="14184"/>
                    <a:stretch>
                      <a:fillRect/>
                    </a:stretch>
                  </pic:blipFill>
                  <pic:spPr bwMode="auto">
                    <a:xfrm>
                      <a:off x="0" y="0"/>
                      <a:ext cx="6206212" cy="3357459"/>
                    </a:xfrm>
                    <a:prstGeom prst="rect">
                      <a:avLst/>
                    </a:prstGeom>
                    <a:ln>
                      <a:noFill/>
                    </a:ln>
                    <a:extLst>
                      <a:ext uri="{53640926-AAD7-44D8-BBD7-CCE9431645EC}">
                        <a14:shadowObscured xmlns:a14="http://schemas.microsoft.com/office/drawing/2010/main"/>
                      </a:ext>
                    </a:extLst>
                  </pic:spPr>
                </pic:pic>
              </a:graphicData>
            </a:graphic>
          </wp:inline>
        </w:drawing>
      </w:r>
    </w:p>
    <w:p w14:paraId="7F0A7327" w14:textId="77777777" w:rsidR="00E41213" w:rsidRPr="00D26EC1" w:rsidRDefault="00E41213" w:rsidP="001D0C19">
      <w:pPr>
        <w:rPr>
          <w:rFonts w:ascii="Arial" w:hAnsi="Arial" w:cs="Arial"/>
        </w:rPr>
      </w:pPr>
    </w:p>
    <w:p w14:paraId="7F91F7AB" w14:textId="77777777" w:rsidR="00E41213" w:rsidRPr="00D26EC1" w:rsidRDefault="00E41213" w:rsidP="001D0C19">
      <w:pPr>
        <w:rPr>
          <w:rFonts w:ascii="Arial" w:hAnsi="Arial" w:cs="Arial"/>
        </w:rPr>
      </w:pPr>
    </w:p>
    <w:p w14:paraId="23641151" w14:textId="50A0EB46" w:rsidR="004302AF" w:rsidRPr="00D26EC1" w:rsidRDefault="004302AF" w:rsidP="001D0C19">
      <w:pPr>
        <w:rPr>
          <w:rFonts w:ascii="Arial" w:hAnsi="Arial" w:cs="Arial"/>
        </w:rPr>
      </w:pPr>
      <w:r w:rsidRPr="00462C32">
        <w:rPr>
          <w:rFonts w:ascii="Arial" w:hAnsi="Arial" w:cs="Arial"/>
          <w:b/>
          <w:bCs/>
          <w:i/>
          <w:iCs/>
        </w:rPr>
        <w:lastRenderedPageBreak/>
        <w:t>Step 3</w:t>
      </w:r>
      <w:r w:rsidRPr="00D26EC1">
        <w:rPr>
          <w:rFonts w:ascii="Arial" w:hAnsi="Arial" w:cs="Arial"/>
        </w:rPr>
        <w:t xml:space="preserve">: Insert </w:t>
      </w:r>
      <w:r w:rsidR="004B285A" w:rsidRPr="00D26EC1">
        <w:rPr>
          <w:rFonts w:ascii="Arial" w:hAnsi="Arial" w:cs="Arial"/>
        </w:rPr>
        <w:t>the email address</w:t>
      </w:r>
      <w:r w:rsidR="00944732" w:rsidRPr="00D26EC1">
        <w:rPr>
          <w:rFonts w:ascii="Arial" w:hAnsi="Arial" w:cs="Arial"/>
        </w:rPr>
        <w:t xml:space="preserve"> </w:t>
      </w:r>
      <w:r w:rsidR="00F73725" w:rsidRPr="00D26EC1">
        <w:rPr>
          <w:rFonts w:ascii="Arial" w:hAnsi="Arial" w:cs="Arial"/>
          <w:b/>
          <w:bCs/>
        </w:rPr>
        <w:t>*</w:t>
      </w:r>
      <w:r w:rsidR="00CB1485" w:rsidRPr="00D26EC1">
        <w:rPr>
          <w:rFonts w:ascii="Arial" w:hAnsi="Arial" w:cs="Arial"/>
          <w:b/>
          <w:bCs/>
        </w:rPr>
        <w:t>T</w:t>
      </w:r>
      <w:r w:rsidR="00F73725" w:rsidRPr="00D26EC1">
        <w:rPr>
          <w:rFonts w:ascii="Arial" w:hAnsi="Arial" w:cs="Arial"/>
          <w:b/>
          <w:bCs/>
        </w:rPr>
        <w:t>o*</w:t>
      </w:r>
      <w:r w:rsidR="00275D16" w:rsidRPr="00D26EC1">
        <w:rPr>
          <w:rFonts w:ascii="Arial" w:hAnsi="Arial" w:cs="Arial"/>
        </w:rPr>
        <w:t xml:space="preserve"> </w:t>
      </w:r>
      <w:r w:rsidR="00BB37BD" w:rsidRPr="00D26EC1">
        <w:rPr>
          <w:rFonts w:ascii="Arial" w:hAnsi="Arial" w:cs="Arial"/>
        </w:rPr>
        <w:t xml:space="preserve">the </w:t>
      </w:r>
      <w:r w:rsidR="00BB37BD">
        <w:rPr>
          <w:rFonts w:ascii="Arial" w:hAnsi="Arial" w:cs="Arial"/>
        </w:rPr>
        <w:t>recipients</w:t>
      </w:r>
      <w:r w:rsidR="006840B5">
        <w:rPr>
          <w:rFonts w:ascii="Arial" w:hAnsi="Arial" w:cs="Arial"/>
        </w:rPr>
        <w:t xml:space="preserve"> to </w:t>
      </w:r>
      <w:r w:rsidR="00EA08D7" w:rsidRPr="00D26EC1">
        <w:rPr>
          <w:rFonts w:ascii="Arial" w:hAnsi="Arial" w:cs="Arial"/>
        </w:rPr>
        <w:t xml:space="preserve">send to, </w:t>
      </w:r>
      <w:r w:rsidR="00821870" w:rsidRPr="00D26EC1">
        <w:rPr>
          <w:rFonts w:ascii="Arial" w:hAnsi="Arial" w:cs="Arial"/>
        </w:rPr>
        <w:t xml:space="preserve">use </w:t>
      </w:r>
      <w:r w:rsidR="007814B7" w:rsidRPr="00D26EC1">
        <w:rPr>
          <w:rFonts w:ascii="Arial" w:hAnsi="Arial" w:cs="Arial"/>
          <w:b/>
          <w:bCs/>
        </w:rPr>
        <w:t>*Cc*</w:t>
      </w:r>
      <w:r w:rsidR="007814B7" w:rsidRPr="00D26EC1">
        <w:rPr>
          <w:rFonts w:ascii="Arial" w:hAnsi="Arial" w:cs="Arial"/>
        </w:rPr>
        <w:t xml:space="preserve"> </w:t>
      </w:r>
      <w:r w:rsidR="006840B5">
        <w:rPr>
          <w:rFonts w:ascii="Arial" w:hAnsi="Arial" w:cs="Arial"/>
        </w:rPr>
        <w:t>to copy other recipients</w:t>
      </w:r>
      <w:r w:rsidR="007305A2">
        <w:rPr>
          <w:rFonts w:ascii="Arial" w:hAnsi="Arial" w:cs="Arial"/>
        </w:rPr>
        <w:t xml:space="preserve"> </w:t>
      </w:r>
      <w:r w:rsidR="00A22A75" w:rsidRPr="00D26EC1">
        <w:rPr>
          <w:rFonts w:ascii="Arial" w:hAnsi="Arial" w:cs="Arial"/>
        </w:rPr>
        <w:t xml:space="preserve">in the email and </w:t>
      </w:r>
      <w:r w:rsidR="00B04471" w:rsidRPr="00D26EC1">
        <w:rPr>
          <w:rFonts w:ascii="Arial" w:hAnsi="Arial" w:cs="Arial"/>
          <w:b/>
          <w:bCs/>
        </w:rPr>
        <w:t>*</w:t>
      </w:r>
      <w:r w:rsidR="00A22A75" w:rsidRPr="00D26EC1">
        <w:rPr>
          <w:rFonts w:ascii="Arial" w:hAnsi="Arial" w:cs="Arial"/>
          <w:b/>
          <w:bCs/>
        </w:rPr>
        <w:t>Bcc</w:t>
      </w:r>
      <w:r w:rsidR="00B04471" w:rsidRPr="00D26EC1">
        <w:rPr>
          <w:rFonts w:ascii="Arial" w:hAnsi="Arial" w:cs="Arial"/>
          <w:b/>
          <w:bCs/>
        </w:rPr>
        <w:t xml:space="preserve">* </w:t>
      </w:r>
      <w:r w:rsidR="00DB4D06" w:rsidRPr="00D26EC1">
        <w:rPr>
          <w:rFonts w:ascii="Arial" w:hAnsi="Arial" w:cs="Arial"/>
        </w:rPr>
        <w:t xml:space="preserve">for </w:t>
      </w:r>
      <w:r w:rsidR="004C6131" w:rsidRPr="00D26EC1">
        <w:rPr>
          <w:rFonts w:ascii="Arial" w:hAnsi="Arial" w:cs="Arial"/>
        </w:rPr>
        <w:t xml:space="preserve">a blind copy </w:t>
      </w:r>
      <w:r w:rsidR="001F41D2" w:rsidRPr="00D26EC1">
        <w:rPr>
          <w:rFonts w:ascii="Arial" w:hAnsi="Arial" w:cs="Arial"/>
        </w:rPr>
        <w:t xml:space="preserve">which </w:t>
      </w:r>
      <w:r w:rsidR="00B04471" w:rsidRPr="00D26EC1">
        <w:rPr>
          <w:rFonts w:ascii="Arial" w:hAnsi="Arial" w:cs="Arial"/>
        </w:rPr>
        <w:t>the *To and Cc* will not see.</w:t>
      </w:r>
      <w:r w:rsidR="001C7F09" w:rsidRPr="00D26EC1">
        <w:rPr>
          <w:rFonts w:ascii="Arial" w:hAnsi="Arial" w:cs="Arial"/>
        </w:rPr>
        <w:t xml:space="preserve"> Reme</w:t>
      </w:r>
      <w:r w:rsidR="00746F73" w:rsidRPr="00D26EC1">
        <w:rPr>
          <w:rFonts w:ascii="Arial" w:hAnsi="Arial" w:cs="Arial"/>
        </w:rPr>
        <w:t xml:space="preserve">mber to </w:t>
      </w:r>
      <w:r w:rsidR="007555A9" w:rsidRPr="00D26EC1">
        <w:rPr>
          <w:rFonts w:ascii="Arial" w:hAnsi="Arial" w:cs="Arial"/>
        </w:rPr>
        <w:t xml:space="preserve">insert the </w:t>
      </w:r>
      <w:r w:rsidR="007555A9" w:rsidRPr="00D26EC1">
        <w:rPr>
          <w:rFonts w:ascii="Arial" w:hAnsi="Arial" w:cs="Arial"/>
          <w:b/>
          <w:bCs/>
        </w:rPr>
        <w:t>*Subject*</w:t>
      </w:r>
      <w:r w:rsidR="007555A9" w:rsidRPr="00D26EC1">
        <w:rPr>
          <w:rFonts w:ascii="Arial" w:hAnsi="Arial" w:cs="Arial"/>
        </w:rPr>
        <w:t xml:space="preserve"> </w:t>
      </w:r>
      <w:r w:rsidR="00D2494D" w:rsidRPr="00D26EC1">
        <w:rPr>
          <w:rFonts w:ascii="Arial" w:hAnsi="Arial" w:cs="Arial"/>
        </w:rPr>
        <w:t xml:space="preserve">like a head of </w:t>
      </w:r>
      <w:r w:rsidR="00BB37BD">
        <w:rPr>
          <w:rFonts w:ascii="Arial" w:hAnsi="Arial" w:cs="Arial"/>
        </w:rPr>
        <w:t>the</w:t>
      </w:r>
      <w:r w:rsidR="00D2494D" w:rsidRPr="00D26EC1">
        <w:rPr>
          <w:rFonts w:ascii="Arial" w:hAnsi="Arial" w:cs="Arial"/>
        </w:rPr>
        <w:t xml:space="preserve"> email</w:t>
      </w:r>
      <w:r w:rsidR="00883EDE" w:rsidRPr="00D26EC1">
        <w:rPr>
          <w:rFonts w:ascii="Arial" w:hAnsi="Arial" w:cs="Arial"/>
        </w:rPr>
        <w:t xml:space="preserve"> and click </w:t>
      </w:r>
      <w:r w:rsidR="00883EDE" w:rsidRPr="00D26EC1">
        <w:rPr>
          <w:rFonts w:ascii="Arial" w:hAnsi="Arial" w:cs="Arial"/>
          <w:b/>
          <w:bCs/>
        </w:rPr>
        <w:t>*Send*</w:t>
      </w:r>
      <w:r w:rsidR="00B006D7" w:rsidRPr="00D26EC1">
        <w:rPr>
          <w:rFonts w:ascii="Arial" w:hAnsi="Arial" w:cs="Arial"/>
          <w:b/>
          <w:bCs/>
        </w:rPr>
        <w:t xml:space="preserve"> </w:t>
      </w:r>
      <w:r w:rsidR="002E7E25" w:rsidRPr="00D26EC1">
        <w:rPr>
          <w:rFonts w:ascii="Arial" w:hAnsi="Arial" w:cs="Arial"/>
          <w:b/>
          <w:bCs/>
        </w:rPr>
        <w:t xml:space="preserve">or </w:t>
      </w:r>
      <w:r w:rsidR="003255C4" w:rsidRPr="00D26EC1">
        <w:rPr>
          <w:rFonts w:ascii="Arial" w:hAnsi="Arial" w:cs="Arial"/>
          <w:b/>
          <w:bCs/>
        </w:rPr>
        <w:t xml:space="preserve">Schedule </w:t>
      </w:r>
      <w:r w:rsidR="003255C4" w:rsidRPr="00D26EC1">
        <w:rPr>
          <w:rFonts w:ascii="Arial" w:hAnsi="Arial" w:cs="Arial"/>
        </w:rPr>
        <w:t>for send</w:t>
      </w:r>
      <w:r w:rsidR="003C578E" w:rsidRPr="00D26EC1">
        <w:rPr>
          <w:rFonts w:ascii="Arial" w:hAnsi="Arial" w:cs="Arial"/>
        </w:rPr>
        <w:t>ing later.</w:t>
      </w:r>
    </w:p>
    <w:p w14:paraId="48F1415E" w14:textId="36493E56" w:rsidR="007136EC" w:rsidRPr="00D26EC1" w:rsidRDefault="00E83FB3" w:rsidP="001D0C19">
      <w:pPr>
        <w:rPr>
          <w:rFonts w:ascii="Arial" w:hAnsi="Arial" w:cs="Arial"/>
        </w:rPr>
      </w:pPr>
      <w:r w:rsidRPr="00D26EC1">
        <w:rPr>
          <w:rFonts w:ascii="Arial" w:hAnsi="Arial" w:cs="Arial"/>
          <w:noProof/>
        </w:rPr>
        <mc:AlternateContent>
          <mc:Choice Requires="wps">
            <w:drawing>
              <wp:anchor distT="0" distB="0" distL="114300" distR="114300" simplePos="0" relativeHeight="251652108" behindDoc="0" locked="0" layoutInCell="1" allowOverlap="1" wp14:anchorId="32E9337F" wp14:editId="5F5DEEF9">
                <wp:simplePos x="0" y="0"/>
                <wp:positionH relativeFrom="column">
                  <wp:posOffset>3175000</wp:posOffset>
                </wp:positionH>
                <wp:positionV relativeFrom="paragraph">
                  <wp:posOffset>648335</wp:posOffset>
                </wp:positionV>
                <wp:extent cx="2914650" cy="1257300"/>
                <wp:effectExtent l="0" t="0" r="19050" b="19050"/>
                <wp:wrapNone/>
                <wp:docPr id="1988281504" name="Rectangle 58"/>
                <wp:cNvGraphicFramePr/>
                <a:graphic xmlns:a="http://schemas.openxmlformats.org/drawingml/2006/main">
                  <a:graphicData uri="http://schemas.microsoft.com/office/word/2010/wordprocessingShape">
                    <wps:wsp>
                      <wps:cNvSpPr/>
                      <wps:spPr>
                        <a:xfrm>
                          <a:off x="0" y="0"/>
                          <a:ext cx="2914650" cy="125730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DA979A" id="Rectangle 58" o:spid="_x0000_s1026" style="position:absolute;margin-left:250pt;margin-top:51.05pt;width:229.5pt;height:99pt;z-index:2516521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" filled="f" strokecolor="#196b24 [3206]" strokeweight="1.5pt"/>
            </w:pict>
          </mc:Fallback>
        </mc:AlternateContent>
      </w:r>
      <w:r w:rsidR="007136EC" w:rsidRPr="00D26EC1">
        <w:rPr>
          <w:rFonts w:ascii="Arial" w:hAnsi="Arial" w:cs="Arial"/>
          <w:noProof/>
        </w:rPr>
        <w:drawing>
          <wp:inline distT="0" distB="0" distL="0" distR="0" wp14:anchorId="79AEC3BA" wp14:editId="3AFB76BD">
            <wp:extent cx="6369863" cy="2959100"/>
            <wp:effectExtent l="0" t="0" r="0" b="0"/>
            <wp:docPr id="2015785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785700" name=""/>
                    <pic:cNvPicPr/>
                  </pic:nvPicPr>
                  <pic:blipFill>
                    <a:blip r:embed="rId42"/>
                    <a:stretch>
                      <a:fillRect/>
                    </a:stretch>
                  </pic:blipFill>
                  <pic:spPr>
                    <a:xfrm>
                      <a:off x="0" y="0"/>
                      <a:ext cx="6377044" cy="2962436"/>
                    </a:xfrm>
                    <a:prstGeom prst="rect">
                      <a:avLst/>
                    </a:prstGeom>
                  </pic:spPr>
                </pic:pic>
              </a:graphicData>
            </a:graphic>
          </wp:inline>
        </w:drawing>
      </w:r>
    </w:p>
    <w:p w14:paraId="11DD92FC" w14:textId="43F3A05E" w:rsidR="005C5869" w:rsidRPr="00D26EC1" w:rsidRDefault="008266FC" w:rsidP="005C5869">
      <w:pPr>
        <w:rPr>
          <w:rFonts w:ascii="Arial" w:hAnsi="Arial" w:cs="Arial"/>
        </w:rPr>
      </w:pPr>
      <w:r w:rsidRPr="006B1038">
        <w:rPr>
          <w:rFonts w:ascii="Arial" w:hAnsi="Arial" w:cs="Arial"/>
          <w:b/>
          <w:bCs/>
          <w:i/>
          <w:iCs/>
        </w:rPr>
        <w:t>Step 4:</w:t>
      </w:r>
      <w:r w:rsidRPr="00D26EC1">
        <w:rPr>
          <w:rFonts w:ascii="Arial" w:hAnsi="Arial" w:cs="Arial"/>
        </w:rPr>
        <w:t xml:space="preserve"> </w:t>
      </w:r>
      <w:r w:rsidR="00424AB8" w:rsidRPr="00D26EC1">
        <w:rPr>
          <w:rFonts w:ascii="Arial" w:hAnsi="Arial" w:cs="Arial"/>
        </w:rPr>
        <w:t>To sc</w:t>
      </w:r>
      <w:r w:rsidR="00F7607E" w:rsidRPr="00D26EC1">
        <w:rPr>
          <w:rFonts w:ascii="Arial" w:hAnsi="Arial" w:cs="Arial"/>
        </w:rPr>
        <w:t>hedule email</w:t>
      </w:r>
      <w:r w:rsidR="00AF1F56" w:rsidRPr="00D26EC1">
        <w:rPr>
          <w:rFonts w:ascii="Arial" w:hAnsi="Arial" w:cs="Arial"/>
        </w:rPr>
        <w:t xml:space="preserve">, click on </w:t>
      </w:r>
      <w:r w:rsidR="007A1357" w:rsidRPr="00D26EC1">
        <w:rPr>
          <w:rFonts w:ascii="Arial" w:hAnsi="Arial" w:cs="Arial"/>
        </w:rPr>
        <w:t xml:space="preserve">the </w:t>
      </w:r>
      <w:r w:rsidR="00C74AF3" w:rsidRPr="00D26EC1">
        <w:rPr>
          <w:rFonts w:ascii="Arial" w:hAnsi="Arial" w:cs="Arial"/>
        </w:rPr>
        <w:t xml:space="preserve">sign </w:t>
      </w:r>
      <w:r w:rsidR="00B371C4" w:rsidRPr="00D26EC1">
        <w:rPr>
          <w:rFonts w:ascii="Arial" w:hAnsi="Arial" w:cs="Arial"/>
        </w:rPr>
        <w:t xml:space="preserve">which look like </w:t>
      </w:r>
      <w:r w:rsidR="00BB37BD">
        <w:rPr>
          <w:rFonts w:ascii="Arial" w:hAnsi="Arial" w:cs="Arial"/>
        </w:rPr>
        <w:t>*</w:t>
      </w:r>
      <w:r w:rsidR="006C7CC2" w:rsidRPr="00BB37BD">
        <w:rPr>
          <w:rFonts w:ascii="Arial" w:hAnsi="Arial" w:cs="Arial"/>
          <w:b/>
          <w:bCs/>
        </w:rPr>
        <w:t>V</w:t>
      </w:r>
      <w:r w:rsidR="009E4AEE">
        <w:rPr>
          <w:rFonts w:ascii="Arial" w:hAnsi="Arial" w:cs="Arial"/>
        </w:rPr>
        <w:t xml:space="preserve">* </w:t>
      </w:r>
      <w:r w:rsidR="006C7CC2" w:rsidRPr="00D26EC1">
        <w:rPr>
          <w:rFonts w:ascii="Arial" w:hAnsi="Arial" w:cs="Arial"/>
        </w:rPr>
        <w:t xml:space="preserve">on the Send </w:t>
      </w:r>
      <w:r w:rsidR="00A53410" w:rsidRPr="00D26EC1">
        <w:rPr>
          <w:rFonts w:ascii="Arial" w:hAnsi="Arial" w:cs="Arial"/>
        </w:rPr>
        <w:t xml:space="preserve">box and select </w:t>
      </w:r>
      <w:r w:rsidR="00BB37BD">
        <w:rPr>
          <w:rFonts w:ascii="Arial" w:hAnsi="Arial" w:cs="Arial"/>
        </w:rPr>
        <w:t>*</w:t>
      </w:r>
      <w:r w:rsidR="00A53410" w:rsidRPr="00BB37BD">
        <w:rPr>
          <w:rFonts w:ascii="Arial" w:hAnsi="Arial" w:cs="Arial"/>
          <w:b/>
          <w:bCs/>
        </w:rPr>
        <w:t>Schedule</w:t>
      </w:r>
      <w:r w:rsidR="00BB37BD">
        <w:rPr>
          <w:rFonts w:ascii="Arial" w:hAnsi="Arial" w:cs="Arial"/>
        </w:rPr>
        <w:t>*</w:t>
      </w:r>
      <w:r w:rsidR="00BD51DD" w:rsidRPr="00D26EC1">
        <w:rPr>
          <w:rFonts w:ascii="Arial" w:hAnsi="Arial" w:cs="Arial"/>
        </w:rPr>
        <w:t xml:space="preserve"> option</w:t>
      </w:r>
      <w:r w:rsidR="00074F2F" w:rsidRPr="00D26EC1">
        <w:rPr>
          <w:rFonts w:ascii="Arial" w:hAnsi="Arial" w:cs="Arial"/>
        </w:rPr>
        <w:t>.</w:t>
      </w:r>
    </w:p>
    <w:p w14:paraId="676C77C2" w14:textId="64D46BC8" w:rsidR="007177CE" w:rsidRPr="00D26EC1" w:rsidRDefault="00B87ED4" w:rsidP="005C5869">
      <w:pPr>
        <w:rPr>
          <w:rFonts w:ascii="Arial" w:hAnsi="Arial" w:cs="Arial"/>
        </w:rPr>
      </w:pPr>
      <w:r w:rsidRPr="00D26EC1">
        <w:rPr>
          <w:rFonts w:ascii="Arial" w:hAnsi="Arial" w:cs="Arial"/>
          <w:noProof/>
        </w:rPr>
        <mc:AlternateContent>
          <mc:Choice Requires="wpg">
            <w:drawing>
              <wp:anchor distT="0" distB="0" distL="114300" distR="114300" simplePos="0" relativeHeight="251652109" behindDoc="0" locked="0" layoutInCell="1" allowOverlap="1" wp14:anchorId="4437B11F" wp14:editId="31A5B401">
                <wp:simplePos x="0" y="0"/>
                <wp:positionH relativeFrom="column">
                  <wp:posOffset>44450</wp:posOffset>
                </wp:positionH>
                <wp:positionV relativeFrom="paragraph">
                  <wp:posOffset>158750</wp:posOffset>
                </wp:positionV>
                <wp:extent cx="1200150" cy="901700"/>
                <wp:effectExtent l="0" t="0" r="19050" b="12700"/>
                <wp:wrapNone/>
                <wp:docPr id="1336612580" name="Group 61"/>
                <wp:cNvGraphicFramePr/>
                <a:graphic xmlns:a="http://schemas.openxmlformats.org/drawingml/2006/main">
                  <a:graphicData uri="http://schemas.microsoft.com/office/word/2010/wordprocessingGroup">
                    <wpg:wgp>
                      <wpg:cNvGrpSpPr/>
                      <wpg:grpSpPr>
                        <a:xfrm>
                          <a:off x="0" y="0"/>
                          <a:ext cx="1200150" cy="901700"/>
                          <a:chOff x="0" y="0"/>
                          <a:chExt cx="1200150" cy="901700"/>
                        </a:xfrm>
                      </wpg:grpSpPr>
                      <wps:wsp>
                        <wps:cNvPr id="1227719209" name="Oval 59"/>
                        <wps:cNvSpPr/>
                        <wps:spPr>
                          <a:xfrm>
                            <a:off x="869950" y="0"/>
                            <a:ext cx="330200" cy="336550"/>
                          </a:xfrm>
                          <a:prstGeom prst="ellipse">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68108308" name="Rectangle 60"/>
                        <wps:cNvSpPr/>
                        <wps:spPr>
                          <a:xfrm>
                            <a:off x="0" y="698500"/>
                            <a:ext cx="920750" cy="2032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25C4783" id="Group 61" o:spid="_x0000_s1026" style="position:absolute;margin-left:3.5pt;margin-top:12.5pt;width:94.5pt;height:71pt;z-index:251652109" coordsize="12001,90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">
                <v:oval id="Oval 59" o:spid="_x0000_s1027" style="position:absolute;left:8699;width:3302;height:33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" filled="f" strokecolor="#e00" strokeweight="1.5pt">
                  <v:stroke joinstyle="miter"/>
                </v:oval>
                <v:rect id="Rectangle 60" o:spid="_x0000_s1028" style="position:absolute;top:6985;width:9207;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" filled="f" strokecolor="#e00" strokeweight="1.5pt"/>
              </v:group>
            </w:pict>
          </mc:Fallback>
        </mc:AlternateContent>
      </w:r>
      <w:r w:rsidR="003C762E" w:rsidRPr="00D26EC1">
        <w:rPr>
          <w:rFonts w:ascii="Arial" w:hAnsi="Arial" w:cs="Arial"/>
          <w:noProof/>
        </w:rPr>
        <w:drawing>
          <wp:inline distT="0" distB="0" distL="0" distR="0" wp14:anchorId="5EA40D97" wp14:editId="3077391A">
            <wp:extent cx="5731510" cy="4025900"/>
            <wp:effectExtent l="0" t="0" r="2540" b="0"/>
            <wp:docPr id="1409449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449856" name=""/>
                    <pic:cNvPicPr/>
                  </pic:nvPicPr>
                  <pic:blipFill>
                    <a:blip r:embed="rId43"/>
                    <a:stretch>
                      <a:fillRect/>
                    </a:stretch>
                  </pic:blipFill>
                  <pic:spPr>
                    <a:xfrm>
                      <a:off x="0" y="0"/>
                      <a:ext cx="5731510" cy="4025900"/>
                    </a:xfrm>
                    <a:prstGeom prst="rect">
                      <a:avLst/>
                    </a:prstGeom>
                  </pic:spPr>
                </pic:pic>
              </a:graphicData>
            </a:graphic>
          </wp:inline>
        </w:drawing>
      </w:r>
    </w:p>
    <w:p w14:paraId="742000E6" w14:textId="77777777" w:rsidR="006B1038" w:rsidRDefault="006B1038" w:rsidP="005C5869">
      <w:pPr>
        <w:rPr>
          <w:rFonts w:ascii="Arial" w:hAnsi="Arial" w:cs="Arial"/>
          <w:b/>
          <w:bCs/>
          <w:i/>
          <w:iCs/>
        </w:rPr>
      </w:pPr>
    </w:p>
    <w:p w14:paraId="034D3AAD" w14:textId="7ACC59BB" w:rsidR="005C5869" w:rsidRPr="00D26EC1" w:rsidRDefault="00074F2F" w:rsidP="005C5869">
      <w:pPr>
        <w:rPr>
          <w:rFonts w:ascii="Arial" w:hAnsi="Arial" w:cs="Arial"/>
        </w:rPr>
      </w:pPr>
      <w:r w:rsidRPr="006B1038">
        <w:rPr>
          <w:rFonts w:ascii="Arial" w:hAnsi="Arial" w:cs="Arial"/>
          <w:b/>
          <w:bCs/>
          <w:i/>
          <w:iCs/>
        </w:rPr>
        <w:lastRenderedPageBreak/>
        <w:t>Step 5:</w:t>
      </w:r>
      <w:r w:rsidRPr="00D26EC1">
        <w:rPr>
          <w:rFonts w:ascii="Arial" w:hAnsi="Arial" w:cs="Arial"/>
        </w:rPr>
        <w:t xml:space="preserve"> </w:t>
      </w:r>
      <w:r w:rsidR="00246CD2" w:rsidRPr="00D26EC1">
        <w:rPr>
          <w:rFonts w:ascii="Arial" w:hAnsi="Arial" w:cs="Arial"/>
        </w:rPr>
        <w:t xml:space="preserve">Use the </w:t>
      </w:r>
      <w:r w:rsidR="00652A42" w:rsidRPr="00D26EC1">
        <w:rPr>
          <w:rFonts w:ascii="Arial" w:hAnsi="Arial" w:cs="Arial"/>
          <w:b/>
          <w:bCs/>
        </w:rPr>
        <w:t xml:space="preserve">*Customised time* </w:t>
      </w:r>
      <w:r w:rsidR="00D13E24" w:rsidRPr="00D26EC1">
        <w:rPr>
          <w:rFonts w:ascii="Arial" w:hAnsi="Arial" w:cs="Arial"/>
        </w:rPr>
        <w:t xml:space="preserve">to select the time </w:t>
      </w:r>
      <w:r w:rsidR="00AB284B" w:rsidRPr="00D26EC1">
        <w:rPr>
          <w:rFonts w:ascii="Arial" w:hAnsi="Arial" w:cs="Arial"/>
        </w:rPr>
        <w:t xml:space="preserve">and date </w:t>
      </w:r>
      <w:r w:rsidR="009E4AEE">
        <w:rPr>
          <w:rFonts w:ascii="Arial" w:hAnsi="Arial" w:cs="Arial"/>
        </w:rPr>
        <w:t xml:space="preserve">for </w:t>
      </w:r>
      <w:r w:rsidR="00AB284B" w:rsidRPr="00D26EC1">
        <w:rPr>
          <w:rFonts w:ascii="Arial" w:hAnsi="Arial" w:cs="Arial"/>
        </w:rPr>
        <w:t xml:space="preserve">the email to be sent. The email will </w:t>
      </w:r>
      <w:r w:rsidR="00F14B9A" w:rsidRPr="00D26EC1">
        <w:rPr>
          <w:rFonts w:ascii="Arial" w:hAnsi="Arial" w:cs="Arial"/>
        </w:rPr>
        <w:t>then</w:t>
      </w:r>
      <w:r w:rsidR="00AB284B" w:rsidRPr="00D26EC1">
        <w:rPr>
          <w:rFonts w:ascii="Arial" w:hAnsi="Arial" w:cs="Arial"/>
        </w:rPr>
        <w:t xml:space="preserve"> </w:t>
      </w:r>
      <w:r w:rsidR="00F14B9A" w:rsidRPr="00D26EC1">
        <w:rPr>
          <w:rFonts w:ascii="Arial" w:hAnsi="Arial" w:cs="Arial"/>
        </w:rPr>
        <w:t>be sent out automatically on the exert select time and date</w:t>
      </w:r>
      <w:r w:rsidR="009E4AEE">
        <w:rPr>
          <w:rFonts w:ascii="Arial" w:hAnsi="Arial" w:cs="Arial"/>
        </w:rPr>
        <w:t xml:space="preserve"> set.</w:t>
      </w:r>
    </w:p>
    <w:p w14:paraId="74B39ED3" w14:textId="39179B4E" w:rsidR="00246CD2" w:rsidRPr="00D26EC1" w:rsidRDefault="00246CD2" w:rsidP="005C5869">
      <w:pPr>
        <w:rPr>
          <w:rFonts w:ascii="Arial" w:hAnsi="Arial" w:cs="Arial"/>
        </w:rPr>
      </w:pPr>
      <w:r w:rsidRPr="00D26EC1">
        <w:rPr>
          <w:rFonts w:ascii="Arial" w:hAnsi="Arial" w:cs="Arial"/>
          <w:noProof/>
        </w:rPr>
        <mc:AlternateContent>
          <mc:Choice Requires="wps">
            <w:drawing>
              <wp:anchor distT="0" distB="0" distL="114300" distR="114300" simplePos="0" relativeHeight="251652110" behindDoc="0" locked="0" layoutInCell="1" allowOverlap="1" wp14:anchorId="59ADD08F" wp14:editId="3CF75345">
                <wp:simplePos x="0" y="0"/>
                <wp:positionH relativeFrom="column">
                  <wp:posOffset>222250</wp:posOffset>
                </wp:positionH>
                <wp:positionV relativeFrom="paragraph">
                  <wp:posOffset>1797050</wp:posOffset>
                </wp:positionV>
                <wp:extent cx="1428750" cy="298450"/>
                <wp:effectExtent l="0" t="0" r="19050" b="25400"/>
                <wp:wrapNone/>
                <wp:docPr id="1667534132" name="Rectangle 62"/>
                <wp:cNvGraphicFramePr/>
                <a:graphic xmlns:a="http://schemas.openxmlformats.org/drawingml/2006/main">
                  <a:graphicData uri="http://schemas.microsoft.com/office/word/2010/wordprocessingShape">
                    <wps:wsp>
                      <wps:cNvSpPr/>
                      <wps:spPr>
                        <a:xfrm>
                          <a:off x="0" y="0"/>
                          <a:ext cx="1428750" cy="29845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CF5D18" id="Rectangle 62" o:spid="_x0000_s1026" style="position:absolute;margin-left:17.5pt;margin-top:141.5pt;width:112.5pt;height:23.5pt;z-index:25165211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" filled="f" strokecolor="#e00" strokeweight="1.5pt"/>
            </w:pict>
          </mc:Fallback>
        </mc:AlternateContent>
      </w:r>
      <w:r w:rsidRPr="00D26EC1">
        <w:rPr>
          <w:rFonts w:ascii="Arial" w:hAnsi="Arial" w:cs="Arial"/>
          <w:noProof/>
        </w:rPr>
        <w:drawing>
          <wp:inline distT="0" distB="0" distL="0" distR="0" wp14:anchorId="1234DB97" wp14:editId="26D3D00C">
            <wp:extent cx="5690861" cy="2755900"/>
            <wp:effectExtent l="0" t="0" r="5715" b="6350"/>
            <wp:docPr id="266457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457315" name=""/>
                    <pic:cNvPicPr/>
                  </pic:nvPicPr>
                  <pic:blipFill>
                    <a:blip r:embed="rId44"/>
                    <a:stretch>
                      <a:fillRect/>
                    </a:stretch>
                  </pic:blipFill>
                  <pic:spPr>
                    <a:xfrm>
                      <a:off x="0" y="0"/>
                      <a:ext cx="5723814" cy="2771858"/>
                    </a:xfrm>
                    <a:prstGeom prst="rect">
                      <a:avLst/>
                    </a:prstGeom>
                  </pic:spPr>
                </pic:pic>
              </a:graphicData>
            </a:graphic>
          </wp:inline>
        </w:drawing>
      </w:r>
    </w:p>
    <w:p w14:paraId="62FD7441" w14:textId="77777777" w:rsidR="000455FB" w:rsidRPr="00D26EC1" w:rsidRDefault="000455FB" w:rsidP="008918B6">
      <w:pPr>
        <w:pStyle w:val="Heading2"/>
        <w:rPr>
          <w:rFonts w:ascii="Arial" w:hAnsi="Arial" w:cs="Arial"/>
          <w:sz w:val="22"/>
          <w:szCs w:val="22"/>
        </w:rPr>
      </w:pPr>
    </w:p>
    <w:p w14:paraId="1FBC0632" w14:textId="18DA8B8E" w:rsidR="005C5869" w:rsidRPr="008D3DDC" w:rsidRDefault="00327BC6" w:rsidP="008918B6">
      <w:pPr>
        <w:pStyle w:val="Heading2"/>
        <w:rPr>
          <w:rFonts w:ascii="Arial" w:hAnsi="Arial" w:cs="Arial"/>
          <w:b/>
          <w:bCs/>
          <w:color w:val="auto"/>
          <w:sz w:val="22"/>
          <w:szCs w:val="22"/>
        </w:rPr>
      </w:pPr>
      <w:bookmarkStart w:id="22" w:name="_Toc236783343"/>
      <w:r w:rsidRPr="008D3DDC">
        <w:rPr>
          <w:rFonts w:ascii="Arial" w:hAnsi="Arial" w:cs="Arial"/>
          <w:b/>
          <w:bCs/>
          <w:color w:val="auto"/>
          <w:sz w:val="22"/>
          <w:szCs w:val="22"/>
        </w:rPr>
        <w:t>4</w:t>
      </w:r>
      <w:r w:rsidR="008D3DDC" w:rsidRPr="008D3DDC">
        <w:rPr>
          <w:rFonts w:ascii="Arial" w:hAnsi="Arial" w:cs="Arial"/>
          <w:b/>
          <w:bCs/>
          <w:color w:val="auto"/>
          <w:sz w:val="22"/>
          <w:szCs w:val="22"/>
        </w:rPr>
        <w:t xml:space="preserve">.2.2 </w:t>
      </w:r>
      <w:r w:rsidR="002C134F" w:rsidRPr="008D3DDC">
        <w:rPr>
          <w:rFonts w:ascii="Arial" w:hAnsi="Arial" w:cs="Arial"/>
          <w:b/>
          <w:bCs/>
          <w:color w:val="auto"/>
          <w:sz w:val="22"/>
          <w:szCs w:val="22"/>
        </w:rPr>
        <w:t>M</w:t>
      </w:r>
      <w:r w:rsidR="008918B6" w:rsidRPr="008D3DDC">
        <w:rPr>
          <w:rFonts w:ascii="Arial" w:hAnsi="Arial" w:cs="Arial"/>
          <w:b/>
          <w:bCs/>
          <w:color w:val="auto"/>
          <w:sz w:val="22"/>
          <w:szCs w:val="22"/>
        </w:rPr>
        <w:t>s Teams</w:t>
      </w:r>
      <w:bookmarkEnd w:id="22"/>
      <w:r w:rsidRPr="008D3DDC">
        <w:rPr>
          <w:rFonts w:ascii="Arial" w:hAnsi="Arial" w:cs="Arial"/>
          <w:b/>
          <w:bCs/>
          <w:color w:val="auto"/>
          <w:sz w:val="22"/>
          <w:szCs w:val="22"/>
        </w:rPr>
        <w:t>.</w:t>
      </w:r>
    </w:p>
    <w:p w14:paraId="2CF6621B" w14:textId="77777777" w:rsidR="00327BC6" w:rsidRPr="00327BC6" w:rsidRDefault="00327BC6" w:rsidP="00327BC6"/>
    <w:p w14:paraId="0177B1C3" w14:textId="4256EEFB" w:rsidR="008918B6" w:rsidRPr="00D26EC1" w:rsidRDefault="008918B6" w:rsidP="008918B6">
      <w:pPr>
        <w:rPr>
          <w:rFonts w:ascii="Arial" w:hAnsi="Arial" w:cs="Arial"/>
        </w:rPr>
      </w:pPr>
      <w:r w:rsidRPr="008D3DDC">
        <w:rPr>
          <w:rFonts w:ascii="Arial" w:hAnsi="Arial" w:cs="Arial"/>
          <w:b/>
          <w:bCs/>
          <w:i/>
          <w:iCs/>
        </w:rPr>
        <w:t>Step 1</w:t>
      </w:r>
      <w:r w:rsidR="00311F3E" w:rsidRPr="008D3DDC">
        <w:rPr>
          <w:rFonts w:ascii="Arial" w:hAnsi="Arial" w:cs="Arial"/>
          <w:b/>
          <w:bCs/>
          <w:i/>
          <w:iCs/>
        </w:rPr>
        <w:t>:</w:t>
      </w:r>
      <w:r w:rsidR="00311F3E" w:rsidRPr="00D26EC1">
        <w:rPr>
          <w:rFonts w:ascii="Arial" w:hAnsi="Arial" w:cs="Arial"/>
        </w:rPr>
        <w:t xml:space="preserve"> Locate the calendar </w:t>
      </w:r>
      <w:r w:rsidR="00425F43" w:rsidRPr="00D26EC1">
        <w:rPr>
          <w:rFonts w:ascii="Arial" w:hAnsi="Arial" w:cs="Arial"/>
        </w:rPr>
        <w:t>on the email tab</w:t>
      </w:r>
      <w:r w:rsidR="0023585D" w:rsidRPr="00D26EC1">
        <w:rPr>
          <w:rFonts w:ascii="Arial" w:hAnsi="Arial" w:cs="Arial"/>
        </w:rPr>
        <w:t>.</w:t>
      </w:r>
    </w:p>
    <w:p w14:paraId="6CB1853B" w14:textId="60CFEB11" w:rsidR="008918B6" w:rsidRPr="00D26EC1" w:rsidRDefault="00857ED9" w:rsidP="008918B6">
      <w:pPr>
        <w:rPr>
          <w:rFonts w:ascii="Arial" w:hAnsi="Arial" w:cs="Arial"/>
        </w:rPr>
      </w:pPr>
      <w:r w:rsidRPr="00D26EC1">
        <w:rPr>
          <w:rFonts w:ascii="Arial" w:hAnsi="Arial" w:cs="Arial"/>
          <w:noProof/>
        </w:rPr>
        <mc:AlternateContent>
          <mc:Choice Requires="wps">
            <w:drawing>
              <wp:anchor distT="0" distB="0" distL="114300" distR="114300" simplePos="0" relativeHeight="251680256" behindDoc="0" locked="0" layoutInCell="1" allowOverlap="1" wp14:anchorId="119E38CC" wp14:editId="7B6A7E5B">
                <wp:simplePos x="0" y="0"/>
                <wp:positionH relativeFrom="margin">
                  <wp:align>left</wp:align>
                </wp:positionH>
                <wp:positionV relativeFrom="paragraph">
                  <wp:posOffset>215265</wp:posOffset>
                </wp:positionV>
                <wp:extent cx="374650" cy="317500"/>
                <wp:effectExtent l="0" t="0" r="25400" b="25400"/>
                <wp:wrapNone/>
                <wp:docPr id="1983447661" name="Oval 63"/>
                <wp:cNvGraphicFramePr/>
                <a:graphic xmlns:a="http://schemas.openxmlformats.org/drawingml/2006/main">
                  <a:graphicData uri="http://schemas.microsoft.com/office/word/2010/wordprocessingShape">
                    <wps:wsp>
                      <wps:cNvSpPr/>
                      <wps:spPr>
                        <a:xfrm>
                          <a:off x="0" y="0"/>
                          <a:ext cx="374650" cy="317500"/>
                        </a:xfrm>
                        <a:prstGeom prst="ellipse">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7E133A" id="Oval 63" o:spid="_x0000_s1026" style="position:absolute;margin-left:0;margin-top:16.95pt;width:29.5pt;height:25pt;z-index:2516802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" filled="f" strokecolor="#e00" strokeweight="1.5pt">
                <v:stroke joinstyle="miter"/>
                <w10:wrap anchorx="margin"/>
              </v:oval>
            </w:pict>
          </mc:Fallback>
        </mc:AlternateContent>
      </w:r>
      <w:r w:rsidRPr="00D26EC1">
        <w:rPr>
          <w:rFonts w:ascii="Arial" w:hAnsi="Arial" w:cs="Arial"/>
          <w:noProof/>
        </w:rPr>
        <w:drawing>
          <wp:inline distT="0" distB="0" distL="0" distR="0" wp14:anchorId="290E1F20" wp14:editId="1F61D482">
            <wp:extent cx="5397500" cy="3327400"/>
            <wp:effectExtent l="0" t="0" r="0" b="6350"/>
            <wp:docPr id="513113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113562" name=""/>
                    <pic:cNvPicPr/>
                  </pic:nvPicPr>
                  <pic:blipFill rotWithShape="1">
                    <a:blip r:embed="rId45"/>
                    <a:srcRect t="11229" r="54549" b="25921"/>
                    <a:stretch>
                      <a:fillRect/>
                    </a:stretch>
                  </pic:blipFill>
                  <pic:spPr bwMode="auto">
                    <a:xfrm>
                      <a:off x="0" y="0"/>
                      <a:ext cx="5427832" cy="3346099"/>
                    </a:xfrm>
                    <a:prstGeom prst="rect">
                      <a:avLst/>
                    </a:prstGeom>
                    <a:ln>
                      <a:noFill/>
                    </a:ln>
                    <a:extLst>
                      <a:ext uri="{53640926-AAD7-44D8-BBD7-CCE9431645EC}">
                        <a14:shadowObscured xmlns:a14="http://schemas.microsoft.com/office/drawing/2010/main"/>
                      </a:ext>
                    </a:extLst>
                  </pic:spPr>
                </pic:pic>
              </a:graphicData>
            </a:graphic>
          </wp:inline>
        </w:drawing>
      </w:r>
    </w:p>
    <w:p w14:paraId="30C2DE6B" w14:textId="77777777" w:rsidR="000455FB" w:rsidRPr="00D26EC1" w:rsidRDefault="000455FB" w:rsidP="005C5869">
      <w:pPr>
        <w:rPr>
          <w:rFonts w:ascii="Arial" w:hAnsi="Arial" w:cs="Arial"/>
        </w:rPr>
      </w:pPr>
    </w:p>
    <w:p w14:paraId="03472BC4" w14:textId="77777777" w:rsidR="000455FB" w:rsidRPr="00D26EC1" w:rsidRDefault="000455FB" w:rsidP="005C5869">
      <w:pPr>
        <w:rPr>
          <w:rFonts w:ascii="Arial" w:hAnsi="Arial" w:cs="Arial"/>
        </w:rPr>
      </w:pPr>
    </w:p>
    <w:p w14:paraId="67EC9237" w14:textId="77777777" w:rsidR="000455FB" w:rsidRPr="00D26EC1" w:rsidRDefault="000455FB" w:rsidP="005C5869">
      <w:pPr>
        <w:rPr>
          <w:rFonts w:ascii="Arial" w:hAnsi="Arial" w:cs="Arial"/>
        </w:rPr>
      </w:pPr>
    </w:p>
    <w:p w14:paraId="4454C99B" w14:textId="77777777" w:rsidR="000455FB" w:rsidRPr="00D26EC1" w:rsidRDefault="000455FB" w:rsidP="005C5869">
      <w:pPr>
        <w:rPr>
          <w:rFonts w:ascii="Arial" w:hAnsi="Arial" w:cs="Arial"/>
        </w:rPr>
      </w:pPr>
    </w:p>
    <w:p w14:paraId="1D21950F" w14:textId="085DADF6" w:rsidR="005C5869" w:rsidRPr="00D26EC1" w:rsidRDefault="005621CE" w:rsidP="005C5869">
      <w:pPr>
        <w:rPr>
          <w:rFonts w:ascii="Arial" w:hAnsi="Arial" w:cs="Arial"/>
        </w:rPr>
      </w:pPr>
      <w:r w:rsidRPr="008D3DDC">
        <w:rPr>
          <w:rFonts w:ascii="Arial" w:hAnsi="Arial" w:cs="Arial"/>
          <w:b/>
          <w:bCs/>
          <w:i/>
          <w:iCs/>
        </w:rPr>
        <w:lastRenderedPageBreak/>
        <w:t>Step 2</w:t>
      </w:r>
      <w:r w:rsidRPr="00D26EC1">
        <w:rPr>
          <w:rFonts w:ascii="Arial" w:hAnsi="Arial" w:cs="Arial"/>
        </w:rPr>
        <w:t>:</w:t>
      </w:r>
      <w:r w:rsidR="008D3DDC">
        <w:rPr>
          <w:rFonts w:ascii="Arial" w:hAnsi="Arial" w:cs="Arial"/>
        </w:rPr>
        <w:t xml:space="preserve"> </w:t>
      </w:r>
      <w:r w:rsidR="00BC4455" w:rsidRPr="00D26EC1">
        <w:rPr>
          <w:rFonts w:ascii="Arial" w:hAnsi="Arial" w:cs="Arial"/>
        </w:rPr>
        <w:t xml:space="preserve">Click on the </w:t>
      </w:r>
      <w:r w:rsidR="00BC4455" w:rsidRPr="00D26EC1">
        <w:rPr>
          <w:rFonts w:ascii="Arial" w:hAnsi="Arial" w:cs="Arial"/>
          <w:b/>
          <w:bCs/>
        </w:rPr>
        <w:t>*Calendar*</w:t>
      </w:r>
      <w:r w:rsidR="00BC4455" w:rsidRPr="00D26EC1">
        <w:rPr>
          <w:rFonts w:ascii="Arial" w:hAnsi="Arial" w:cs="Arial"/>
        </w:rPr>
        <w:t xml:space="preserve"> shown ab</w:t>
      </w:r>
      <w:r w:rsidR="00382725" w:rsidRPr="00D26EC1">
        <w:rPr>
          <w:rFonts w:ascii="Arial" w:hAnsi="Arial" w:cs="Arial"/>
        </w:rPr>
        <w:t xml:space="preserve">ove and a new tab will appear </w:t>
      </w:r>
      <w:r w:rsidR="00D07CA1" w:rsidRPr="00D26EC1">
        <w:rPr>
          <w:rFonts w:ascii="Arial" w:hAnsi="Arial" w:cs="Arial"/>
        </w:rPr>
        <w:t xml:space="preserve">showing </w:t>
      </w:r>
      <w:r w:rsidR="002E1B5F" w:rsidRPr="00D26EC1">
        <w:rPr>
          <w:rFonts w:ascii="Arial" w:hAnsi="Arial" w:cs="Arial"/>
        </w:rPr>
        <w:t xml:space="preserve">the month, year and a </w:t>
      </w:r>
      <w:r w:rsidR="002A0ACD" w:rsidRPr="00D26EC1">
        <w:rPr>
          <w:rFonts w:ascii="Arial" w:hAnsi="Arial" w:cs="Arial"/>
        </w:rPr>
        <w:t xml:space="preserve">box of </w:t>
      </w:r>
      <w:r w:rsidR="002A0ACD" w:rsidRPr="00D26EC1">
        <w:rPr>
          <w:rFonts w:ascii="Arial" w:hAnsi="Arial" w:cs="Arial"/>
          <w:b/>
          <w:bCs/>
        </w:rPr>
        <w:t>*New event*</w:t>
      </w:r>
      <w:r w:rsidR="00806FB7" w:rsidRPr="00D26EC1">
        <w:rPr>
          <w:rFonts w:ascii="Arial" w:hAnsi="Arial" w:cs="Arial"/>
          <w:b/>
          <w:bCs/>
        </w:rPr>
        <w:t xml:space="preserve"> </w:t>
      </w:r>
      <w:r w:rsidR="00D41B20" w:rsidRPr="00D26EC1">
        <w:rPr>
          <w:rFonts w:ascii="Arial" w:hAnsi="Arial" w:cs="Arial"/>
        </w:rPr>
        <w:t xml:space="preserve">click on it to get the </w:t>
      </w:r>
      <w:r w:rsidR="0014088B" w:rsidRPr="00D26EC1">
        <w:rPr>
          <w:rFonts w:ascii="Arial" w:hAnsi="Arial" w:cs="Arial"/>
        </w:rPr>
        <w:t>features like subject, people to invite</w:t>
      </w:r>
      <w:r w:rsidR="00500CFC" w:rsidRPr="00D26EC1">
        <w:rPr>
          <w:rFonts w:ascii="Arial" w:hAnsi="Arial" w:cs="Arial"/>
        </w:rPr>
        <w:t xml:space="preserve">, </w:t>
      </w:r>
      <w:r w:rsidR="00D338E6" w:rsidRPr="00D26EC1">
        <w:rPr>
          <w:rFonts w:ascii="Arial" w:hAnsi="Arial" w:cs="Arial"/>
        </w:rPr>
        <w:t>date, time and details of the meeting. Note that this appears as icon</w:t>
      </w:r>
      <w:r w:rsidR="00C20384" w:rsidRPr="00D26EC1">
        <w:rPr>
          <w:rFonts w:ascii="Arial" w:hAnsi="Arial" w:cs="Arial"/>
        </w:rPr>
        <w:t>s as shown below.</w:t>
      </w:r>
      <w:r w:rsidR="00266992" w:rsidRPr="00D26EC1">
        <w:rPr>
          <w:rFonts w:ascii="Arial" w:hAnsi="Arial" w:cs="Arial"/>
        </w:rPr>
        <w:t xml:space="preserve"> </w:t>
      </w:r>
      <w:r w:rsidR="00617331" w:rsidRPr="00D26EC1">
        <w:rPr>
          <w:rFonts w:ascii="Arial" w:hAnsi="Arial" w:cs="Arial"/>
        </w:rPr>
        <w:t xml:space="preserve">Click on </w:t>
      </w:r>
      <w:r w:rsidR="00617331" w:rsidRPr="00D26EC1">
        <w:rPr>
          <w:rFonts w:ascii="Arial" w:hAnsi="Arial" w:cs="Arial"/>
          <w:b/>
          <w:bCs/>
        </w:rPr>
        <w:t>*</w:t>
      </w:r>
      <w:r w:rsidR="00266992" w:rsidRPr="00D26EC1">
        <w:rPr>
          <w:rFonts w:ascii="Arial" w:hAnsi="Arial" w:cs="Arial"/>
          <w:b/>
          <w:bCs/>
        </w:rPr>
        <w:t>Send</w:t>
      </w:r>
      <w:r w:rsidR="00617331" w:rsidRPr="00D26EC1">
        <w:rPr>
          <w:rFonts w:ascii="Arial" w:hAnsi="Arial" w:cs="Arial"/>
          <w:b/>
          <w:bCs/>
        </w:rPr>
        <w:t>*</w:t>
      </w:r>
      <w:r w:rsidR="00F96116" w:rsidRPr="00D26EC1">
        <w:rPr>
          <w:rFonts w:ascii="Arial" w:hAnsi="Arial" w:cs="Arial"/>
        </w:rPr>
        <w:t xml:space="preserve"> </w:t>
      </w:r>
      <w:r w:rsidR="00266992" w:rsidRPr="00D26EC1">
        <w:rPr>
          <w:rFonts w:ascii="Arial" w:hAnsi="Arial" w:cs="Arial"/>
        </w:rPr>
        <w:t>if com</w:t>
      </w:r>
      <w:r w:rsidR="00617331" w:rsidRPr="00D26EC1">
        <w:rPr>
          <w:rFonts w:ascii="Arial" w:hAnsi="Arial" w:cs="Arial"/>
        </w:rPr>
        <w:t>pleted.</w:t>
      </w:r>
    </w:p>
    <w:p w14:paraId="4E5AAFC4" w14:textId="67D846C3" w:rsidR="00DA241B" w:rsidRPr="00D26EC1" w:rsidRDefault="009C5716" w:rsidP="005C5869">
      <w:pPr>
        <w:rPr>
          <w:rFonts w:ascii="Arial" w:hAnsi="Arial" w:cs="Arial"/>
        </w:rPr>
      </w:pPr>
      <w:r w:rsidRPr="00D26EC1">
        <w:rPr>
          <w:rFonts w:ascii="Arial" w:hAnsi="Arial" w:cs="Arial"/>
          <w:noProof/>
        </w:rPr>
        <mc:AlternateContent>
          <mc:Choice Requires="wpg">
            <w:drawing>
              <wp:anchor distT="0" distB="0" distL="114300" distR="114300" simplePos="0" relativeHeight="251652113" behindDoc="0" locked="0" layoutInCell="1" allowOverlap="1" wp14:anchorId="6F1F920F" wp14:editId="45AF2269">
                <wp:simplePos x="0" y="0"/>
                <wp:positionH relativeFrom="column">
                  <wp:posOffset>241300</wp:posOffset>
                </wp:positionH>
                <wp:positionV relativeFrom="paragraph">
                  <wp:posOffset>222885</wp:posOffset>
                </wp:positionV>
                <wp:extent cx="4292600" cy="2559050"/>
                <wp:effectExtent l="0" t="0" r="12700" b="12700"/>
                <wp:wrapNone/>
                <wp:docPr id="1940816145" name="Group 73"/>
                <wp:cNvGraphicFramePr/>
                <a:graphic xmlns:a="http://schemas.openxmlformats.org/drawingml/2006/main">
                  <a:graphicData uri="http://schemas.microsoft.com/office/word/2010/wordprocessingGroup">
                    <wpg:wgp>
                      <wpg:cNvGrpSpPr/>
                      <wpg:grpSpPr>
                        <a:xfrm>
                          <a:off x="0" y="0"/>
                          <a:ext cx="4292600" cy="2559050"/>
                          <a:chOff x="0" y="0"/>
                          <a:chExt cx="4292600" cy="2559050"/>
                        </a:xfrm>
                      </wpg:grpSpPr>
                      <wps:wsp>
                        <wps:cNvPr id="195768508" name="Rectangle 64"/>
                        <wps:cNvSpPr/>
                        <wps:spPr>
                          <a:xfrm>
                            <a:off x="0" y="0"/>
                            <a:ext cx="609600" cy="20955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22211089" name="Rectangle 65"/>
                        <wps:cNvSpPr/>
                        <wps:spPr>
                          <a:xfrm>
                            <a:off x="1390650" y="203200"/>
                            <a:ext cx="2901950" cy="235585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74685345" name="Rectangle 67"/>
                        <wps:cNvSpPr/>
                        <wps:spPr>
                          <a:xfrm>
                            <a:off x="1460500" y="260350"/>
                            <a:ext cx="146050" cy="10795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81176500" name="Rectangle 72"/>
                        <wps:cNvSpPr/>
                        <wps:spPr>
                          <a:xfrm>
                            <a:off x="1416050" y="19050"/>
                            <a:ext cx="546100" cy="1397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0E55D68" id="Group 73" o:spid="_x0000_s1026" style="position:absolute;margin-left:19pt;margin-top:17.55pt;width:338pt;height:201.5pt;z-index:251652113" coordsize="42926,25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">
                <v:rect id="Rectangle 64" o:spid="_x0000_s1027" style="position:absolute;width:6096;height:20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" filled="f" strokecolor="#e00" strokeweight="1.5pt"/>
                <v:rect id="Rectangle 65" o:spid="_x0000_s1028" style="position:absolute;left:13906;top:2032;width:29020;height:235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" filled="f" strokecolor="#e00" strokeweight="1.5pt"/>
                <v:rect id="Rectangle 67" o:spid="_x0000_s1029" style="position:absolute;left:14605;top:2603;width:1460;height:107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" filled="f" strokecolor="#e00" strokeweight="1.5pt"/>
                <v:rect id="Rectangle 72" o:spid="_x0000_s1030" style="position:absolute;left:14160;top:190;width:5461;height:13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" filled="f" strokecolor="#e00" strokeweight="1.5pt"/>
              </v:group>
            </w:pict>
          </mc:Fallback>
        </mc:AlternateContent>
      </w:r>
      <w:r w:rsidR="00DA241B" w:rsidRPr="00D26EC1">
        <w:rPr>
          <w:rFonts w:ascii="Arial" w:hAnsi="Arial" w:cs="Arial"/>
          <w:noProof/>
        </w:rPr>
        <w:drawing>
          <wp:inline distT="0" distB="0" distL="0" distR="0" wp14:anchorId="55B1E8EC" wp14:editId="1895A2EA">
            <wp:extent cx="6102350" cy="3225800"/>
            <wp:effectExtent l="0" t="0" r="0" b="0"/>
            <wp:docPr id="1550725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725032" name=""/>
                    <pic:cNvPicPr/>
                  </pic:nvPicPr>
                  <pic:blipFill rotWithShape="1">
                    <a:blip r:embed="rId46"/>
                    <a:srcRect t="8075" r="20120" b="6047"/>
                    <a:stretch>
                      <a:fillRect/>
                    </a:stretch>
                  </pic:blipFill>
                  <pic:spPr bwMode="auto">
                    <a:xfrm>
                      <a:off x="0" y="0"/>
                      <a:ext cx="6102350" cy="3225800"/>
                    </a:xfrm>
                    <a:prstGeom prst="rect">
                      <a:avLst/>
                    </a:prstGeom>
                    <a:ln>
                      <a:noFill/>
                    </a:ln>
                    <a:extLst>
                      <a:ext uri="{53640926-AAD7-44D8-BBD7-CCE9431645EC}">
                        <a14:shadowObscured xmlns:a14="http://schemas.microsoft.com/office/drawing/2010/main"/>
                      </a:ext>
                    </a:extLst>
                  </pic:spPr>
                </pic:pic>
              </a:graphicData>
            </a:graphic>
          </wp:inline>
        </w:drawing>
      </w:r>
    </w:p>
    <w:p w14:paraId="5110D905" w14:textId="543B04ED" w:rsidR="00294D67" w:rsidRPr="00D26EC1" w:rsidRDefault="00294D67" w:rsidP="005C5869">
      <w:pPr>
        <w:rPr>
          <w:rFonts w:ascii="Arial" w:hAnsi="Arial" w:cs="Arial"/>
        </w:rPr>
      </w:pPr>
      <w:r w:rsidRPr="00D26EC1">
        <w:rPr>
          <w:rFonts w:ascii="Arial" w:hAnsi="Arial" w:cs="Arial"/>
        </w:rPr>
        <w:t>Additi</w:t>
      </w:r>
      <w:r w:rsidR="00763EF6" w:rsidRPr="00D26EC1">
        <w:rPr>
          <w:rFonts w:ascii="Arial" w:hAnsi="Arial" w:cs="Arial"/>
        </w:rPr>
        <w:t xml:space="preserve">onally, a scheduled meeting </w:t>
      </w:r>
      <w:r w:rsidR="00AF679A" w:rsidRPr="00D26EC1">
        <w:rPr>
          <w:rFonts w:ascii="Arial" w:hAnsi="Arial" w:cs="Arial"/>
        </w:rPr>
        <w:t>appears</w:t>
      </w:r>
      <w:r w:rsidR="00763EF6" w:rsidRPr="00D26EC1">
        <w:rPr>
          <w:rFonts w:ascii="Arial" w:hAnsi="Arial" w:cs="Arial"/>
        </w:rPr>
        <w:t xml:space="preserve"> like this</w:t>
      </w:r>
      <w:r w:rsidR="00D118F4" w:rsidRPr="00D26EC1">
        <w:rPr>
          <w:rFonts w:ascii="Arial" w:hAnsi="Arial" w:cs="Arial"/>
        </w:rPr>
        <w:t xml:space="preserve">; for </w:t>
      </w:r>
      <w:r w:rsidR="00AF679A" w:rsidRPr="00D26EC1">
        <w:rPr>
          <w:rFonts w:ascii="Arial" w:hAnsi="Arial" w:cs="Arial"/>
        </w:rPr>
        <w:t>instance,</w:t>
      </w:r>
      <w:r w:rsidR="002E031C" w:rsidRPr="00D26EC1">
        <w:rPr>
          <w:rFonts w:ascii="Arial" w:hAnsi="Arial" w:cs="Arial"/>
        </w:rPr>
        <w:t xml:space="preserve"> this meeting is scheduled for </w:t>
      </w:r>
      <w:r w:rsidR="00D118F4" w:rsidRPr="00D26EC1">
        <w:rPr>
          <w:rFonts w:ascii="Arial" w:hAnsi="Arial" w:cs="Arial"/>
        </w:rPr>
        <w:t>31</w:t>
      </w:r>
      <w:r w:rsidR="00D118F4" w:rsidRPr="00D26EC1">
        <w:rPr>
          <w:rFonts w:ascii="Arial" w:hAnsi="Arial" w:cs="Arial"/>
          <w:vertAlign w:val="superscript"/>
        </w:rPr>
        <w:t>st</w:t>
      </w:r>
      <w:r w:rsidR="00D118F4" w:rsidRPr="00D26EC1">
        <w:rPr>
          <w:rFonts w:ascii="Arial" w:hAnsi="Arial" w:cs="Arial"/>
        </w:rPr>
        <w:t xml:space="preserve"> July</w:t>
      </w:r>
      <w:r w:rsidR="002E031C" w:rsidRPr="00D26EC1">
        <w:rPr>
          <w:rFonts w:ascii="Arial" w:hAnsi="Arial" w:cs="Arial"/>
        </w:rPr>
        <w:t xml:space="preserve"> 2026</w:t>
      </w:r>
      <w:r w:rsidR="001E0A52" w:rsidRPr="00D26EC1">
        <w:rPr>
          <w:rFonts w:ascii="Arial" w:hAnsi="Arial" w:cs="Arial"/>
        </w:rPr>
        <w:t xml:space="preserve">. Click the meeting link for </w:t>
      </w:r>
      <w:r w:rsidR="00192567" w:rsidRPr="00D26EC1">
        <w:rPr>
          <w:rFonts w:ascii="Arial" w:hAnsi="Arial" w:cs="Arial"/>
        </w:rPr>
        <w:t>more information like the time.</w:t>
      </w:r>
    </w:p>
    <w:p w14:paraId="2F9CAF77" w14:textId="280FB1A2" w:rsidR="00C8739F" w:rsidRPr="00D26EC1" w:rsidRDefault="0053381B" w:rsidP="005C5869">
      <w:pPr>
        <w:rPr>
          <w:rFonts w:ascii="Arial" w:hAnsi="Arial" w:cs="Arial"/>
        </w:rPr>
      </w:pPr>
      <w:r w:rsidRPr="00D26EC1">
        <w:rPr>
          <w:rFonts w:ascii="Arial" w:hAnsi="Arial" w:cs="Arial"/>
          <w:noProof/>
        </w:rPr>
        <mc:AlternateContent>
          <mc:Choice Requires="wpg">
            <w:drawing>
              <wp:anchor distT="0" distB="0" distL="114300" distR="114300" simplePos="0" relativeHeight="251652112" behindDoc="0" locked="0" layoutInCell="1" allowOverlap="1" wp14:anchorId="7D1E59E8" wp14:editId="282BA468">
                <wp:simplePos x="0" y="0"/>
                <wp:positionH relativeFrom="column">
                  <wp:posOffset>222250</wp:posOffset>
                </wp:positionH>
                <wp:positionV relativeFrom="paragraph">
                  <wp:posOffset>469900</wp:posOffset>
                </wp:positionV>
                <wp:extent cx="5892800" cy="996950"/>
                <wp:effectExtent l="0" t="0" r="12700" b="12700"/>
                <wp:wrapNone/>
                <wp:docPr id="1642553972" name="Group 71"/>
                <wp:cNvGraphicFramePr/>
                <a:graphic xmlns:a="http://schemas.openxmlformats.org/drawingml/2006/main">
                  <a:graphicData uri="http://schemas.microsoft.com/office/word/2010/wordprocessingGroup">
                    <wpg:wgp>
                      <wpg:cNvGrpSpPr/>
                      <wpg:grpSpPr>
                        <a:xfrm>
                          <a:off x="0" y="0"/>
                          <a:ext cx="5892800" cy="996950"/>
                          <a:chOff x="0" y="0"/>
                          <a:chExt cx="5892800" cy="996950"/>
                        </a:xfrm>
                      </wpg:grpSpPr>
                      <wps:wsp>
                        <wps:cNvPr id="993778216" name="Rectangle 68"/>
                        <wps:cNvSpPr/>
                        <wps:spPr>
                          <a:xfrm>
                            <a:off x="4438650" y="133350"/>
                            <a:ext cx="1454150" cy="8636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9401415" name="Rectangle 69"/>
                        <wps:cNvSpPr/>
                        <wps:spPr>
                          <a:xfrm>
                            <a:off x="0" y="0"/>
                            <a:ext cx="717550" cy="71755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3048815" name="Oval 70"/>
                        <wps:cNvSpPr/>
                        <wps:spPr>
                          <a:xfrm>
                            <a:off x="279400" y="476250"/>
                            <a:ext cx="298450" cy="171450"/>
                          </a:xfrm>
                          <a:prstGeom prst="ellipse">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03353E5" id="Group 71" o:spid="_x0000_s1026" style="position:absolute;margin-left:17.5pt;margin-top:37pt;width:464pt;height:78.5pt;z-index:251652112" coordsize="58928,99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">
                <v:rect id="Rectangle 68" o:spid="_x0000_s1027" style="position:absolute;left:44386;top:1333;width:14542;height:86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" filled="f" strokecolor="#e00" strokeweight="1.5pt"/>
                <v:rect id="Rectangle 69" o:spid="_x0000_s1028" style="position:absolute;width:7175;height:71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" filled="f" strokecolor="#e00" strokeweight="1.5pt"/>
                <v:oval id="Oval 70" o:spid="_x0000_s1029" style="position:absolute;left:2794;top:4762;width:2984;height:1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" filled="f" strokecolor="#e00" strokeweight="1.5pt">
                  <v:stroke joinstyle="miter"/>
                </v:oval>
              </v:group>
            </w:pict>
          </mc:Fallback>
        </mc:AlternateContent>
      </w:r>
      <w:r w:rsidR="00A61AA0" w:rsidRPr="00D26EC1">
        <w:rPr>
          <w:rFonts w:ascii="Arial" w:hAnsi="Arial" w:cs="Arial"/>
          <w:noProof/>
        </w:rPr>
        <w:drawing>
          <wp:inline distT="0" distB="0" distL="0" distR="0" wp14:anchorId="56867DB6" wp14:editId="1BCD3FE0">
            <wp:extent cx="6102350" cy="3082274"/>
            <wp:effectExtent l="0" t="0" r="0" b="4445"/>
            <wp:docPr id="949348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348987" name=""/>
                    <pic:cNvPicPr/>
                  </pic:nvPicPr>
                  <pic:blipFill rotWithShape="1">
                    <a:blip r:embed="rId47"/>
                    <a:srcRect t="7091" r="2172" b="5062"/>
                    <a:stretch>
                      <a:fillRect/>
                    </a:stretch>
                  </pic:blipFill>
                  <pic:spPr bwMode="auto">
                    <a:xfrm>
                      <a:off x="0" y="0"/>
                      <a:ext cx="6102350" cy="3082274"/>
                    </a:xfrm>
                    <a:prstGeom prst="rect">
                      <a:avLst/>
                    </a:prstGeom>
                    <a:ln>
                      <a:noFill/>
                    </a:ln>
                    <a:extLst>
                      <a:ext uri="{53640926-AAD7-44D8-BBD7-CCE9431645EC}">
                        <a14:shadowObscured xmlns:a14="http://schemas.microsoft.com/office/drawing/2010/main"/>
                      </a:ext>
                    </a:extLst>
                  </pic:spPr>
                </pic:pic>
              </a:graphicData>
            </a:graphic>
          </wp:inline>
        </w:drawing>
      </w:r>
    </w:p>
    <w:p w14:paraId="2E38C630" w14:textId="77777777" w:rsidR="007320A7" w:rsidRPr="00D26EC1" w:rsidRDefault="007320A7" w:rsidP="005C5869">
      <w:pPr>
        <w:rPr>
          <w:rFonts w:ascii="Arial" w:hAnsi="Arial" w:cs="Arial"/>
        </w:rPr>
      </w:pPr>
    </w:p>
    <w:p w14:paraId="5897F7EA" w14:textId="77777777" w:rsidR="007320A7" w:rsidRDefault="007320A7" w:rsidP="005C5869">
      <w:pPr>
        <w:rPr>
          <w:rFonts w:ascii="Arial" w:hAnsi="Arial" w:cs="Arial"/>
        </w:rPr>
      </w:pPr>
    </w:p>
    <w:p w14:paraId="6CB1B874" w14:textId="77777777" w:rsidR="00D45291" w:rsidRPr="00D26EC1" w:rsidRDefault="00D45291" w:rsidP="005C5869">
      <w:pPr>
        <w:rPr>
          <w:rFonts w:ascii="Arial" w:hAnsi="Arial" w:cs="Arial"/>
        </w:rPr>
      </w:pPr>
    </w:p>
    <w:p w14:paraId="5B1E937F" w14:textId="2EB40667" w:rsidR="005D1CA0" w:rsidRPr="00D26EC1" w:rsidRDefault="00AE04C2" w:rsidP="005C5869">
      <w:pPr>
        <w:rPr>
          <w:rFonts w:ascii="Arial" w:hAnsi="Arial" w:cs="Arial"/>
        </w:rPr>
      </w:pPr>
      <w:r w:rsidRPr="00D45291">
        <w:rPr>
          <w:rFonts w:ascii="Arial" w:hAnsi="Arial" w:cs="Arial"/>
          <w:b/>
          <w:bCs/>
          <w:i/>
          <w:iCs/>
        </w:rPr>
        <w:lastRenderedPageBreak/>
        <w:t>Step 3:</w:t>
      </w:r>
      <w:r w:rsidRPr="00D26EC1">
        <w:rPr>
          <w:rFonts w:ascii="Arial" w:hAnsi="Arial" w:cs="Arial"/>
        </w:rPr>
        <w:t xml:space="preserve"> </w:t>
      </w:r>
      <w:r w:rsidR="00AB7D16" w:rsidRPr="00D26EC1">
        <w:rPr>
          <w:rFonts w:ascii="Arial" w:hAnsi="Arial" w:cs="Arial"/>
        </w:rPr>
        <w:t>To add additional attendee</w:t>
      </w:r>
      <w:r w:rsidR="00D023E1">
        <w:rPr>
          <w:rFonts w:ascii="Arial" w:hAnsi="Arial" w:cs="Arial"/>
        </w:rPr>
        <w:t>s</w:t>
      </w:r>
      <w:r w:rsidR="00AB7D16" w:rsidRPr="00D26EC1">
        <w:rPr>
          <w:rFonts w:ascii="Arial" w:hAnsi="Arial" w:cs="Arial"/>
        </w:rPr>
        <w:t xml:space="preserve"> missed on the list, </w:t>
      </w:r>
      <w:r w:rsidR="0066304B" w:rsidRPr="00D26EC1">
        <w:rPr>
          <w:rFonts w:ascii="Arial" w:hAnsi="Arial" w:cs="Arial"/>
        </w:rPr>
        <w:t xml:space="preserve">locate </w:t>
      </w:r>
      <w:r w:rsidR="008501E9" w:rsidRPr="00D26EC1">
        <w:rPr>
          <w:rFonts w:ascii="Arial" w:hAnsi="Arial" w:cs="Arial"/>
        </w:rPr>
        <w:t xml:space="preserve">the </w:t>
      </w:r>
      <w:r w:rsidR="008501E9" w:rsidRPr="00D26EC1">
        <w:rPr>
          <w:rFonts w:ascii="Arial" w:hAnsi="Arial" w:cs="Arial"/>
          <w:b/>
          <w:bCs/>
        </w:rPr>
        <w:t>*3 dots (</w:t>
      </w:r>
      <w:proofErr w:type="gramStart"/>
      <w:r w:rsidR="008501E9" w:rsidRPr="00D26EC1">
        <w:rPr>
          <w:rFonts w:ascii="Arial" w:hAnsi="Arial" w:cs="Arial"/>
          <w:b/>
          <w:bCs/>
        </w:rPr>
        <w:t>…)*</w:t>
      </w:r>
      <w:proofErr w:type="gramEnd"/>
      <w:r w:rsidR="008501E9" w:rsidRPr="00D26EC1">
        <w:rPr>
          <w:rFonts w:ascii="Arial" w:hAnsi="Arial" w:cs="Arial"/>
          <w:b/>
          <w:bCs/>
        </w:rPr>
        <w:t xml:space="preserve"> </w:t>
      </w:r>
      <w:r w:rsidR="008501E9" w:rsidRPr="00D26EC1">
        <w:rPr>
          <w:rFonts w:ascii="Arial" w:hAnsi="Arial" w:cs="Arial"/>
        </w:rPr>
        <w:t>next the op</w:t>
      </w:r>
      <w:r w:rsidR="00CC6EE5" w:rsidRPr="00D26EC1">
        <w:rPr>
          <w:rFonts w:ascii="Arial" w:hAnsi="Arial" w:cs="Arial"/>
        </w:rPr>
        <w:t xml:space="preserve">tion of joining the meeting, </w:t>
      </w:r>
      <w:r w:rsidR="004E1BD7" w:rsidRPr="00D26EC1">
        <w:rPr>
          <w:rFonts w:ascii="Arial" w:hAnsi="Arial" w:cs="Arial"/>
        </w:rPr>
        <w:t xml:space="preserve">remember this </w:t>
      </w:r>
      <w:r w:rsidR="007B74F1" w:rsidRPr="00D26EC1">
        <w:rPr>
          <w:rFonts w:ascii="Arial" w:hAnsi="Arial" w:cs="Arial"/>
        </w:rPr>
        <w:t xml:space="preserve">option appears after sending the meeting request </w:t>
      </w:r>
      <w:r w:rsidR="00EE747D" w:rsidRPr="00D26EC1">
        <w:rPr>
          <w:rFonts w:ascii="Arial" w:hAnsi="Arial" w:cs="Arial"/>
        </w:rPr>
        <w:t xml:space="preserve">to the first selected </w:t>
      </w:r>
      <w:r w:rsidR="007320A7" w:rsidRPr="00D26EC1">
        <w:rPr>
          <w:rFonts w:ascii="Arial" w:hAnsi="Arial" w:cs="Arial"/>
        </w:rPr>
        <w:t>attendees</w:t>
      </w:r>
      <w:r w:rsidR="00EE747D" w:rsidRPr="00D26EC1">
        <w:rPr>
          <w:rFonts w:ascii="Arial" w:hAnsi="Arial" w:cs="Arial"/>
        </w:rPr>
        <w:t>. C</w:t>
      </w:r>
      <w:r w:rsidR="00CC6EE5" w:rsidRPr="00D26EC1">
        <w:rPr>
          <w:rFonts w:ascii="Arial" w:hAnsi="Arial" w:cs="Arial"/>
        </w:rPr>
        <w:t>lick on</w:t>
      </w:r>
      <w:r w:rsidR="00515608" w:rsidRPr="00D26EC1">
        <w:rPr>
          <w:rFonts w:ascii="Arial" w:hAnsi="Arial" w:cs="Arial"/>
        </w:rPr>
        <w:t xml:space="preserve"> them and select</w:t>
      </w:r>
      <w:r w:rsidR="00CC6EE5" w:rsidRPr="00D26EC1">
        <w:rPr>
          <w:rFonts w:ascii="Arial" w:hAnsi="Arial" w:cs="Arial"/>
        </w:rPr>
        <w:t xml:space="preserve"> </w:t>
      </w:r>
      <w:r w:rsidR="009E6B3B" w:rsidRPr="00D26EC1">
        <w:rPr>
          <w:rFonts w:ascii="Arial" w:hAnsi="Arial" w:cs="Arial"/>
          <w:b/>
          <w:bCs/>
        </w:rPr>
        <w:t>*Edit</w:t>
      </w:r>
      <w:r w:rsidR="000E4C43" w:rsidRPr="00D26EC1">
        <w:rPr>
          <w:rFonts w:ascii="Arial" w:hAnsi="Arial" w:cs="Arial"/>
          <w:b/>
          <w:bCs/>
        </w:rPr>
        <w:t>*</w:t>
      </w:r>
      <w:r w:rsidR="00CC6EE5" w:rsidRPr="00D26EC1">
        <w:rPr>
          <w:rFonts w:ascii="Arial" w:hAnsi="Arial" w:cs="Arial"/>
        </w:rPr>
        <w:t xml:space="preserve"> </w:t>
      </w:r>
      <w:r w:rsidR="008030DE" w:rsidRPr="00D26EC1">
        <w:rPr>
          <w:rFonts w:ascii="Arial" w:hAnsi="Arial" w:cs="Arial"/>
        </w:rPr>
        <w:t xml:space="preserve">to </w:t>
      </w:r>
      <w:r w:rsidR="00FE04E9">
        <w:rPr>
          <w:rFonts w:ascii="Arial" w:hAnsi="Arial" w:cs="Arial"/>
        </w:rPr>
        <w:t xml:space="preserve">add </w:t>
      </w:r>
      <w:r w:rsidR="007320A7" w:rsidRPr="00D26EC1">
        <w:rPr>
          <w:rFonts w:ascii="Arial" w:hAnsi="Arial" w:cs="Arial"/>
        </w:rPr>
        <w:t>new participants.</w:t>
      </w:r>
    </w:p>
    <w:p w14:paraId="390ECF94" w14:textId="32055B91" w:rsidR="00A61AA0" w:rsidRPr="00D26EC1" w:rsidRDefault="00F76DE6" w:rsidP="005C5869">
      <w:pPr>
        <w:rPr>
          <w:rFonts w:ascii="Arial" w:hAnsi="Arial" w:cs="Arial"/>
        </w:rPr>
      </w:pPr>
      <w:r w:rsidRPr="00D26EC1">
        <w:rPr>
          <w:rFonts w:ascii="Arial" w:hAnsi="Arial" w:cs="Arial"/>
          <w:noProof/>
        </w:rPr>
        <mc:AlternateContent>
          <mc:Choice Requires="wps">
            <w:drawing>
              <wp:anchor distT="0" distB="0" distL="114300" distR="114300" simplePos="0" relativeHeight="251652114" behindDoc="0" locked="0" layoutInCell="1" allowOverlap="1" wp14:anchorId="12969BCD" wp14:editId="6AC802DD">
                <wp:simplePos x="0" y="0"/>
                <wp:positionH relativeFrom="column">
                  <wp:posOffset>3676650</wp:posOffset>
                </wp:positionH>
                <wp:positionV relativeFrom="paragraph">
                  <wp:posOffset>2070735</wp:posOffset>
                </wp:positionV>
                <wp:extent cx="876300" cy="292100"/>
                <wp:effectExtent l="0" t="0" r="19050" b="12700"/>
                <wp:wrapNone/>
                <wp:docPr id="1625085236" name="Rectangle 74"/>
                <wp:cNvGraphicFramePr/>
                <a:graphic xmlns:a="http://schemas.openxmlformats.org/drawingml/2006/main">
                  <a:graphicData uri="http://schemas.microsoft.com/office/word/2010/wordprocessingShape">
                    <wps:wsp>
                      <wps:cNvSpPr/>
                      <wps:spPr>
                        <a:xfrm>
                          <a:off x="0" y="0"/>
                          <a:ext cx="876300" cy="2921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E595C29" w14:textId="08F75376" w:rsidR="00065311" w:rsidRDefault="00065311" w:rsidP="00065311">
                            <w:pPr>
                              <w:jc w:val="center"/>
                            </w:pPr>
                            <w:r>
                              <w: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969BCD" id="Rectangle 74" o:spid="_x0000_s1026" style="position:absolute;margin-left:289.5pt;margin-top:163.05pt;width:69pt;height:23pt;z-index:2516521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" filled="f" strokecolor="#e00" strokeweight="1.5pt">
                <v:textbox>
                  <w:txbxContent>
                    <w:p w14:paraId="6E595C29" w14:textId="08F75376" w:rsidR="00065311" w:rsidRDefault="00065311" w:rsidP="00065311">
                      <w:pPr>
                        <w:jc w:val="center"/>
                      </w:pPr>
                      <w:r>
                        <w:t>A</w:t>
                      </w:r>
                    </w:p>
                  </w:txbxContent>
                </v:textbox>
              </v:rect>
            </w:pict>
          </mc:Fallback>
        </mc:AlternateContent>
      </w:r>
      <w:r w:rsidR="004E7E3E" w:rsidRPr="00D26EC1">
        <w:rPr>
          <w:rFonts w:ascii="Arial" w:hAnsi="Arial" w:cs="Arial"/>
          <w:noProof/>
        </w:rPr>
        <w:drawing>
          <wp:inline distT="0" distB="0" distL="0" distR="0" wp14:anchorId="5950EBB2" wp14:editId="0A5F9AD8">
            <wp:extent cx="5137150" cy="3022600"/>
            <wp:effectExtent l="0" t="0" r="6350" b="6350"/>
            <wp:docPr id="259035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035329" name=""/>
                    <pic:cNvPicPr/>
                  </pic:nvPicPr>
                  <pic:blipFill rotWithShape="1">
                    <a:blip r:embed="rId48"/>
                    <a:srcRect t="7485" r="25992" b="19835"/>
                    <a:stretch>
                      <a:fillRect/>
                    </a:stretch>
                  </pic:blipFill>
                  <pic:spPr bwMode="auto">
                    <a:xfrm>
                      <a:off x="0" y="0"/>
                      <a:ext cx="5137150" cy="3022600"/>
                    </a:xfrm>
                    <a:prstGeom prst="rect">
                      <a:avLst/>
                    </a:prstGeom>
                    <a:ln>
                      <a:noFill/>
                    </a:ln>
                    <a:extLst>
                      <a:ext uri="{53640926-AAD7-44D8-BBD7-CCE9431645EC}">
                        <a14:shadowObscured xmlns:a14="http://schemas.microsoft.com/office/drawing/2010/main"/>
                      </a:ext>
                    </a:extLst>
                  </pic:spPr>
                </pic:pic>
              </a:graphicData>
            </a:graphic>
          </wp:inline>
        </w:drawing>
      </w:r>
    </w:p>
    <w:p w14:paraId="5C5DD3A0" w14:textId="00185C3D" w:rsidR="00CF5AAB" w:rsidRPr="00D26EC1" w:rsidRDefault="00065311" w:rsidP="005C5869">
      <w:pPr>
        <w:rPr>
          <w:rFonts w:ascii="Arial" w:hAnsi="Arial" w:cs="Arial"/>
        </w:rPr>
      </w:pPr>
      <w:r w:rsidRPr="00D26EC1">
        <w:rPr>
          <w:rFonts w:ascii="Arial" w:hAnsi="Arial" w:cs="Arial"/>
        </w:rPr>
        <w:t xml:space="preserve">A pop up below </w:t>
      </w:r>
      <w:r w:rsidR="003C2B96" w:rsidRPr="00D26EC1">
        <w:rPr>
          <w:rFonts w:ascii="Arial" w:hAnsi="Arial" w:cs="Arial"/>
        </w:rPr>
        <w:t>will appear</w:t>
      </w:r>
      <w:r w:rsidR="009017E2" w:rsidRPr="00D26EC1">
        <w:rPr>
          <w:rFonts w:ascii="Arial" w:hAnsi="Arial" w:cs="Arial"/>
        </w:rPr>
        <w:t xml:space="preserve"> and select </w:t>
      </w:r>
      <w:r w:rsidR="009017E2" w:rsidRPr="00D26EC1">
        <w:rPr>
          <w:rFonts w:ascii="Arial" w:hAnsi="Arial" w:cs="Arial"/>
          <w:b/>
          <w:bCs/>
        </w:rPr>
        <w:t xml:space="preserve">*Only </w:t>
      </w:r>
      <w:r w:rsidR="00CF6ED2" w:rsidRPr="00D26EC1">
        <w:rPr>
          <w:rFonts w:ascii="Arial" w:hAnsi="Arial" w:cs="Arial"/>
          <w:b/>
          <w:bCs/>
        </w:rPr>
        <w:t>added/removed attendees</w:t>
      </w:r>
      <w:r w:rsidR="00C052D3" w:rsidRPr="00D26EC1">
        <w:rPr>
          <w:rFonts w:ascii="Arial" w:hAnsi="Arial" w:cs="Arial"/>
          <w:b/>
          <w:bCs/>
        </w:rPr>
        <w:t>*</w:t>
      </w:r>
      <w:r w:rsidR="00C774E3" w:rsidRPr="00D26EC1">
        <w:rPr>
          <w:rFonts w:ascii="Arial" w:hAnsi="Arial" w:cs="Arial"/>
          <w:b/>
          <w:bCs/>
        </w:rPr>
        <w:t xml:space="preserve">. </w:t>
      </w:r>
      <w:r w:rsidR="00C774E3" w:rsidRPr="00D26EC1">
        <w:rPr>
          <w:rFonts w:ascii="Arial" w:hAnsi="Arial" w:cs="Arial"/>
        </w:rPr>
        <w:t xml:space="preserve">This </w:t>
      </w:r>
      <w:r w:rsidR="00AE1CFE" w:rsidRPr="00D26EC1">
        <w:rPr>
          <w:rFonts w:ascii="Arial" w:hAnsi="Arial" w:cs="Arial"/>
        </w:rPr>
        <w:t xml:space="preserve">will update the meeting invitation </w:t>
      </w:r>
      <w:r w:rsidR="00B15628" w:rsidRPr="00D26EC1">
        <w:rPr>
          <w:rFonts w:ascii="Arial" w:hAnsi="Arial" w:cs="Arial"/>
        </w:rPr>
        <w:t>and send notification to only newly added attendees.</w:t>
      </w:r>
    </w:p>
    <w:p w14:paraId="1F346E95" w14:textId="51D68EB0" w:rsidR="00C8739F" w:rsidRPr="00D26EC1" w:rsidRDefault="00C774E3" w:rsidP="005C5869">
      <w:pPr>
        <w:rPr>
          <w:rFonts w:ascii="Arial" w:hAnsi="Arial" w:cs="Arial"/>
        </w:rPr>
      </w:pPr>
      <w:r w:rsidRPr="00D26EC1">
        <w:rPr>
          <w:rFonts w:ascii="Arial" w:hAnsi="Arial" w:cs="Arial"/>
          <w:noProof/>
        </w:rPr>
        <mc:AlternateContent>
          <mc:Choice Requires="wps">
            <w:drawing>
              <wp:anchor distT="0" distB="0" distL="114300" distR="114300" simplePos="0" relativeHeight="251652115" behindDoc="0" locked="0" layoutInCell="1" allowOverlap="1" wp14:anchorId="2F2CCFED" wp14:editId="1622C7A2">
                <wp:simplePos x="0" y="0"/>
                <wp:positionH relativeFrom="margin">
                  <wp:posOffset>2292350</wp:posOffset>
                </wp:positionH>
                <wp:positionV relativeFrom="paragraph">
                  <wp:posOffset>2183765</wp:posOffset>
                </wp:positionV>
                <wp:extent cx="1060450" cy="171450"/>
                <wp:effectExtent l="0" t="0" r="25400" b="19050"/>
                <wp:wrapNone/>
                <wp:docPr id="721976733" name="Rectangle 75"/>
                <wp:cNvGraphicFramePr/>
                <a:graphic xmlns:a="http://schemas.openxmlformats.org/drawingml/2006/main">
                  <a:graphicData uri="http://schemas.microsoft.com/office/word/2010/wordprocessingShape">
                    <wps:wsp>
                      <wps:cNvSpPr/>
                      <wps:spPr>
                        <a:xfrm>
                          <a:off x="0" y="0"/>
                          <a:ext cx="1060450" cy="17145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201AFD" id="Rectangle 75" o:spid="_x0000_s1026" style="position:absolute;margin-left:180.5pt;margin-top:171.95pt;width:83.5pt;height:13.5pt;z-index:25165211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" filled="f" strokecolor="#e00" strokeweight="1.5pt">
                <w10:wrap anchorx="margin"/>
              </v:rect>
            </w:pict>
          </mc:Fallback>
        </mc:AlternateContent>
      </w:r>
      <w:r w:rsidR="00184EA6" w:rsidRPr="00D26EC1">
        <w:rPr>
          <w:rFonts w:ascii="Arial" w:hAnsi="Arial" w:cs="Arial"/>
          <w:noProof/>
        </w:rPr>
        <w:drawing>
          <wp:inline distT="0" distB="0" distL="0" distR="0" wp14:anchorId="111BA0EC" wp14:editId="58D2227B">
            <wp:extent cx="5245100" cy="4006850"/>
            <wp:effectExtent l="0" t="0" r="0" b="0"/>
            <wp:docPr id="264206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206319" name=""/>
                    <pic:cNvPicPr/>
                  </pic:nvPicPr>
                  <pic:blipFill rotWithShape="1">
                    <a:blip r:embed="rId49"/>
                    <a:srcRect l="20541" t="8329" r="20147" b="5944"/>
                    <a:stretch>
                      <a:fillRect/>
                    </a:stretch>
                  </pic:blipFill>
                  <pic:spPr bwMode="auto">
                    <a:xfrm>
                      <a:off x="0" y="0"/>
                      <a:ext cx="5261367" cy="4019277"/>
                    </a:xfrm>
                    <a:prstGeom prst="rect">
                      <a:avLst/>
                    </a:prstGeom>
                    <a:ln>
                      <a:noFill/>
                    </a:ln>
                    <a:extLst>
                      <a:ext uri="{53640926-AAD7-44D8-BBD7-CCE9431645EC}">
                        <a14:shadowObscured xmlns:a14="http://schemas.microsoft.com/office/drawing/2010/main"/>
                      </a:ext>
                    </a:extLst>
                  </pic:spPr>
                </pic:pic>
              </a:graphicData>
            </a:graphic>
          </wp:inline>
        </w:drawing>
      </w:r>
    </w:p>
    <w:p w14:paraId="56172B6F" w14:textId="77777777" w:rsidR="006666BB" w:rsidRPr="00D26EC1" w:rsidRDefault="006666BB" w:rsidP="005C5869">
      <w:pPr>
        <w:rPr>
          <w:rFonts w:ascii="Arial" w:hAnsi="Arial" w:cs="Arial"/>
        </w:rPr>
      </w:pPr>
    </w:p>
    <w:p w14:paraId="184DE893" w14:textId="74605155" w:rsidR="00F418FD" w:rsidRPr="00D26EC1" w:rsidRDefault="006666BB" w:rsidP="005C5869">
      <w:pPr>
        <w:rPr>
          <w:rFonts w:ascii="Arial" w:hAnsi="Arial" w:cs="Arial"/>
        </w:rPr>
      </w:pPr>
      <w:r w:rsidRPr="00D45291">
        <w:rPr>
          <w:rFonts w:ascii="Arial" w:hAnsi="Arial" w:cs="Arial"/>
          <w:b/>
          <w:bCs/>
          <w:i/>
          <w:iCs/>
        </w:rPr>
        <w:lastRenderedPageBreak/>
        <w:t>Step 4:</w:t>
      </w:r>
      <w:r w:rsidRPr="00D26EC1">
        <w:rPr>
          <w:rFonts w:ascii="Arial" w:hAnsi="Arial" w:cs="Arial"/>
        </w:rPr>
        <w:t xml:space="preserve"> </w:t>
      </w:r>
      <w:r w:rsidR="00F418FD" w:rsidRPr="00D26EC1">
        <w:rPr>
          <w:rFonts w:ascii="Arial" w:hAnsi="Arial" w:cs="Arial"/>
        </w:rPr>
        <w:t>Successful meeting appears as below on the screen</w:t>
      </w:r>
      <w:r w:rsidR="00A71F0E" w:rsidRPr="00D26EC1">
        <w:rPr>
          <w:rFonts w:ascii="Arial" w:hAnsi="Arial" w:cs="Arial"/>
        </w:rPr>
        <w:t xml:space="preserve"> with various features to chat, cheers up </w:t>
      </w:r>
      <w:r w:rsidRPr="00D26EC1">
        <w:rPr>
          <w:rFonts w:ascii="Arial" w:hAnsi="Arial" w:cs="Arial"/>
        </w:rPr>
        <w:t xml:space="preserve">members, </w:t>
      </w:r>
      <w:r w:rsidR="00E17B75" w:rsidRPr="00D26EC1">
        <w:rPr>
          <w:rFonts w:ascii="Arial" w:hAnsi="Arial" w:cs="Arial"/>
        </w:rPr>
        <w:t xml:space="preserve">raise </w:t>
      </w:r>
      <w:r w:rsidR="00E728F1" w:rsidRPr="00D26EC1">
        <w:rPr>
          <w:rFonts w:ascii="Arial" w:hAnsi="Arial" w:cs="Arial"/>
        </w:rPr>
        <w:t xml:space="preserve">hands to contribute, </w:t>
      </w:r>
      <w:r w:rsidRPr="00D26EC1">
        <w:rPr>
          <w:rFonts w:ascii="Arial" w:hAnsi="Arial" w:cs="Arial"/>
        </w:rPr>
        <w:t>record</w:t>
      </w:r>
      <w:r w:rsidR="006B3F3D" w:rsidRPr="00D26EC1">
        <w:rPr>
          <w:rFonts w:ascii="Arial" w:hAnsi="Arial" w:cs="Arial"/>
        </w:rPr>
        <w:t xml:space="preserve"> the </w:t>
      </w:r>
      <w:r w:rsidRPr="00D26EC1">
        <w:rPr>
          <w:rFonts w:ascii="Arial" w:hAnsi="Arial" w:cs="Arial"/>
        </w:rPr>
        <w:t>proceedings</w:t>
      </w:r>
      <w:r w:rsidR="006B3F3D" w:rsidRPr="00D26EC1">
        <w:rPr>
          <w:rFonts w:ascii="Arial" w:hAnsi="Arial" w:cs="Arial"/>
        </w:rPr>
        <w:t xml:space="preserve">, share </w:t>
      </w:r>
      <w:r w:rsidR="004E7B28" w:rsidRPr="00D26EC1">
        <w:rPr>
          <w:rFonts w:ascii="Arial" w:hAnsi="Arial" w:cs="Arial"/>
        </w:rPr>
        <w:t xml:space="preserve">materials </w:t>
      </w:r>
      <w:r w:rsidR="00C42546" w:rsidRPr="00D26EC1">
        <w:rPr>
          <w:rFonts w:ascii="Arial" w:hAnsi="Arial" w:cs="Arial"/>
        </w:rPr>
        <w:t>as</w:t>
      </w:r>
      <w:r w:rsidR="00F46549" w:rsidRPr="00D26EC1">
        <w:rPr>
          <w:rFonts w:ascii="Arial" w:hAnsi="Arial" w:cs="Arial"/>
        </w:rPr>
        <w:t xml:space="preserve"> presentation etc.</w:t>
      </w:r>
    </w:p>
    <w:p w14:paraId="461DFC7E" w14:textId="37554D4E" w:rsidR="00F66209" w:rsidRPr="00D26EC1" w:rsidRDefault="00E728F1" w:rsidP="00D26EC1">
      <w:pPr>
        <w:rPr>
          <w:rFonts w:ascii="Arial" w:hAnsi="Arial" w:cs="Arial"/>
        </w:rPr>
      </w:pPr>
      <w:r w:rsidRPr="00D26EC1">
        <w:rPr>
          <w:rFonts w:ascii="Arial" w:hAnsi="Arial" w:cs="Arial"/>
          <w:noProof/>
        </w:rPr>
        <mc:AlternateContent>
          <mc:Choice Requires="wps">
            <w:drawing>
              <wp:anchor distT="0" distB="0" distL="114300" distR="114300" simplePos="0" relativeHeight="251652116" behindDoc="0" locked="0" layoutInCell="1" allowOverlap="1" wp14:anchorId="6585FA93" wp14:editId="4F514254">
                <wp:simplePos x="0" y="0"/>
                <wp:positionH relativeFrom="column">
                  <wp:posOffset>3746500</wp:posOffset>
                </wp:positionH>
                <wp:positionV relativeFrom="paragraph">
                  <wp:posOffset>260985</wp:posOffset>
                </wp:positionV>
                <wp:extent cx="1873250" cy="241300"/>
                <wp:effectExtent l="0" t="0" r="12700" b="25400"/>
                <wp:wrapNone/>
                <wp:docPr id="1080743789" name="Rectangle 76"/>
                <wp:cNvGraphicFramePr/>
                <a:graphic xmlns:a="http://schemas.openxmlformats.org/drawingml/2006/main">
                  <a:graphicData uri="http://schemas.microsoft.com/office/word/2010/wordprocessingShape">
                    <wps:wsp>
                      <wps:cNvSpPr/>
                      <wps:spPr>
                        <a:xfrm>
                          <a:off x="0" y="0"/>
                          <a:ext cx="1873250" cy="2413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815458" id="Rectangle 76" o:spid="_x0000_s1026" style="position:absolute;margin-left:295pt;margin-top:20.55pt;width:147.5pt;height:19pt;z-index:2516521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" filled="f" strokecolor="#e00" strokeweight="1.5pt"/>
            </w:pict>
          </mc:Fallback>
        </mc:AlternateContent>
      </w:r>
      <w:r w:rsidR="00F611B7" w:rsidRPr="00D26EC1">
        <w:rPr>
          <w:rFonts w:ascii="Arial" w:hAnsi="Arial" w:cs="Arial"/>
          <w:noProof/>
        </w:rPr>
        <w:drawing>
          <wp:inline distT="0" distB="0" distL="0" distR="0" wp14:anchorId="0796715A" wp14:editId="1934925D">
            <wp:extent cx="5651500" cy="2882900"/>
            <wp:effectExtent l="0" t="0" r="6350" b="0"/>
            <wp:docPr id="349863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863396" name=""/>
                    <pic:cNvPicPr/>
                  </pic:nvPicPr>
                  <pic:blipFill rotWithShape="1">
                    <a:blip r:embed="rId50"/>
                    <a:srcRect t="6106" r="1396" b="4471"/>
                    <a:stretch>
                      <a:fillRect/>
                    </a:stretch>
                  </pic:blipFill>
                  <pic:spPr bwMode="auto">
                    <a:xfrm>
                      <a:off x="0" y="0"/>
                      <a:ext cx="5651500" cy="2882900"/>
                    </a:xfrm>
                    <a:prstGeom prst="rect">
                      <a:avLst/>
                    </a:prstGeom>
                    <a:ln>
                      <a:noFill/>
                    </a:ln>
                    <a:extLst>
                      <a:ext uri="{53640926-AAD7-44D8-BBD7-CCE9431645EC}">
                        <a14:shadowObscured xmlns:a14="http://schemas.microsoft.com/office/drawing/2010/main"/>
                      </a:ext>
                    </a:extLst>
                  </pic:spPr>
                </pic:pic>
              </a:graphicData>
            </a:graphic>
          </wp:inline>
        </w:drawing>
      </w:r>
      <w:bookmarkStart w:id="23" w:name="_Toc236783344"/>
    </w:p>
    <w:p w14:paraId="12141998" w14:textId="430CCF1D" w:rsidR="00BA640B" w:rsidRPr="00C23639" w:rsidRDefault="00BA640B" w:rsidP="005C5869">
      <w:pPr>
        <w:pStyle w:val="Heading1"/>
        <w:rPr>
          <w:rFonts w:ascii="Arial" w:hAnsi="Arial" w:cs="Arial"/>
          <w:b/>
          <w:bCs/>
          <w:color w:val="auto"/>
          <w:sz w:val="22"/>
          <w:szCs w:val="22"/>
        </w:rPr>
      </w:pPr>
      <w:r w:rsidRPr="00C23639">
        <w:rPr>
          <w:rFonts w:ascii="Arial" w:hAnsi="Arial" w:cs="Arial"/>
          <w:b/>
          <w:bCs/>
          <w:color w:val="auto"/>
          <w:sz w:val="22"/>
          <w:szCs w:val="22"/>
        </w:rPr>
        <w:t>Conclusion</w:t>
      </w:r>
      <w:bookmarkEnd w:id="23"/>
      <w:r w:rsidR="00C23639">
        <w:rPr>
          <w:rFonts w:ascii="Arial" w:hAnsi="Arial" w:cs="Arial"/>
          <w:b/>
          <w:bCs/>
          <w:color w:val="auto"/>
          <w:sz w:val="22"/>
          <w:szCs w:val="22"/>
        </w:rPr>
        <w:t>.</w:t>
      </w:r>
    </w:p>
    <w:p w14:paraId="375AA335" w14:textId="5045033B" w:rsidR="005C5869" w:rsidRPr="00D26EC1" w:rsidRDefault="00C23639" w:rsidP="00C23639">
      <w:pPr>
        <w:jc w:val="both"/>
        <w:rPr>
          <w:rFonts w:ascii="Arial" w:hAnsi="Arial" w:cs="Arial"/>
        </w:rPr>
      </w:pPr>
      <w:r w:rsidRPr="00C23639">
        <w:rPr>
          <w:rFonts w:ascii="Arial" w:hAnsi="Arial" w:cs="Arial"/>
        </w:rPr>
        <w:t>In conclusion, contemporary software applications play a significant role in improving business performance and supporting digital transformation. The report demonstrated that e-commerce platforms, mind mapping tools, Microsoft Office applications, and communication and collaboration software each contribute to increased productivity, efficient information management</w:t>
      </w:r>
      <w:r w:rsidR="00211F0B">
        <w:rPr>
          <w:rFonts w:ascii="Arial" w:hAnsi="Arial" w:cs="Arial"/>
        </w:rPr>
        <w:t xml:space="preserve"> </w:t>
      </w:r>
      <w:r w:rsidRPr="00C23639">
        <w:rPr>
          <w:rFonts w:ascii="Arial" w:hAnsi="Arial" w:cs="Arial"/>
        </w:rPr>
        <w:t>and effective teamwork. The practical activities further showed how business software can be applied in real workplace scenarios. Selecting appropriate software solutions enables organisations to streamline operations, enhance communication</w:t>
      </w:r>
      <w:r w:rsidR="00211F0B">
        <w:rPr>
          <w:rFonts w:ascii="Arial" w:hAnsi="Arial" w:cs="Arial"/>
        </w:rPr>
        <w:t xml:space="preserve"> </w:t>
      </w:r>
      <w:r w:rsidRPr="00C23639">
        <w:rPr>
          <w:rFonts w:ascii="Arial" w:hAnsi="Arial" w:cs="Arial"/>
        </w:rPr>
        <w:t>and achieve their business objectives more effectively.</w:t>
      </w:r>
    </w:p>
    <w:p w14:paraId="463A44E7" w14:textId="77777777" w:rsidR="00C8739F" w:rsidRPr="00D26EC1" w:rsidRDefault="00C8739F" w:rsidP="005C5869">
      <w:pPr>
        <w:rPr>
          <w:rFonts w:ascii="Arial" w:hAnsi="Arial" w:cs="Arial"/>
        </w:rPr>
      </w:pPr>
    </w:p>
    <w:p w14:paraId="212719B4" w14:textId="77777777" w:rsidR="00C8739F" w:rsidRPr="00D26EC1" w:rsidRDefault="00C8739F" w:rsidP="005C5869">
      <w:pPr>
        <w:rPr>
          <w:rFonts w:ascii="Arial" w:hAnsi="Arial" w:cs="Arial"/>
        </w:rPr>
      </w:pPr>
    </w:p>
    <w:p w14:paraId="3ABB61C6" w14:textId="77777777" w:rsidR="00C8739F" w:rsidRDefault="00C8739F" w:rsidP="005C5869">
      <w:pPr>
        <w:rPr>
          <w:rFonts w:ascii="Arial" w:hAnsi="Arial" w:cs="Arial"/>
        </w:rPr>
      </w:pPr>
    </w:p>
    <w:p w14:paraId="7570E56B" w14:textId="77777777" w:rsidR="005D33CC" w:rsidRDefault="005D33CC" w:rsidP="005C5869">
      <w:pPr>
        <w:rPr>
          <w:rFonts w:ascii="Arial" w:hAnsi="Arial" w:cs="Arial"/>
        </w:rPr>
      </w:pPr>
    </w:p>
    <w:p w14:paraId="193A3FD0" w14:textId="77777777" w:rsidR="005D33CC" w:rsidRDefault="005D33CC" w:rsidP="005C5869">
      <w:pPr>
        <w:rPr>
          <w:rFonts w:ascii="Arial" w:hAnsi="Arial" w:cs="Arial"/>
        </w:rPr>
      </w:pPr>
    </w:p>
    <w:p w14:paraId="519DFA08" w14:textId="77777777" w:rsidR="005D33CC" w:rsidRDefault="005D33CC" w:rsidP="005C5869">
      <w:pPr>
        <w:rPr>
          <w:rFonts w:ascii="Arial" w:hAnsi="Arial" w:cs="Arial"/>
        </w:rPr>
      </w:pPr>
    </w:p>
    <w:p w14:paraId="4200330D" w14:textId="77777777" w:rsidR="005D33CC" w:rsidRDefault="005D33CC" w:rsidP="005C5869">
      <w:pPr>
        <w:rPr>
          <w:rFonts w:ascii="Arial" w:hAnsi="Arial" w:cs="Arial"/>
        </w:rPr>
      </w:pPr>
    </w:p>
    <w:p w14:paraId="24A2839E" w14:textId="77777777" w:rsidR="005D33CC" w:rsidRDefault="005D33CC" w:rsidP="005C5869">
      <w:pPr>
        <w:rPr>
          <w:rFonts w:ascii="Arial" w:hAnsi="Arial" w:cs="Arial"/>
        </w:rPr>
      </w:pPr>
    </w:p>
    <w:p w14:paraId="5D7B89ED" w14:textId="77777777" w:rsidR="005D33CC" w:rsidRDefault="005D33CC" w:rsidP="005C5869">
      <w:pPr>
        <w:rPr>
          <w:rFonts w:ascii="Arial" w:hAnsi="Arial" w:cs="Arial"/>
        </w:rPr>
      </w:pPr>
    </w:p>
    <w:p w14:paraId="7EB654B0" w14:textId="77777777" w:rsidR="005D33CC" w:rsidRDefault="005D33CC" w:rsidP="005C5869">
      <w:pPr>
        <w:rPr>
          <w:rFonts w:ascii="Arial" w:hAnsi="Arial" w:cs="Arial"/>
        </w:rPr>
      </w:pPr>
    </w:p>
    <w:p w14:paraId="13B842D4" w14:textId="77777777" w:rsidR="005D33CC" w:rsidRDefault="005D33CC" w:rsidP="005C5869">
      <w:pPr>
        <w:rPr>
          <w:rFonts w:ascii="Arial" w:hAnsi="Arial" w:cs="Arial"/>
        </w:rPr>
      </w:pPr>
    </w:p>
    <w:p w14:paraId="4A896E74" w14:textId="77777777" w:rsidR="00C8739F" w:rsidRPr="00D26EC1" w:rsidRDefault="00C8739F" w:rsidP="005C5869">
      <w:pPr>
        <w:rPr>
          <w:rFonts w:ascii="Arial" w:hAnsi="Arial" w:cs="Arial"/>
        </w:rPr>
      </w:pPr>
    </w:p>
    <w:p w14:paraId="76D1B430" w14:textId="30084BF4" w:rsidR="007A4941" w:rsidRPr="00211F0B" w:rsidRDefault="00BA640B" w:rsidP="007D4AD2">
      <w:pPr>
        <w:pStyle w:val="Heading1"/>
        <w:rPr>
          <w:rFonts w:ascii="Arial" w:hAnsi="Arial" w:cs="Arial"/>
          <w:b/>
          <w:bCs/>
          <w:color w:val="auto"/>
          <w:sz w:val="22"/>
          <w:szCs w:val="22"/>
        </w:rPr>
      </w:pPr>
      <w:bookmarkStart w:id="24" w:name="_Toc236783345"/>
      <w:r w:rsidRPr="00211F0B">
        <w:rPr>
          <w:rFonts w:ascii="Arial" w:hAnsi="Arial" w:cs="Arial"/>
          <w:b/>
          <w:bCs/>
          <w:color w:val="auto"/>
          <w:sz w:val="22"/>
          <w:szCs w:val="22"/>
        </w:rPr>
        <w:lastRenderedPageBreak/>
        <w:t>References</w:t>
      </w:r>
      <w:bookmarkEnd w:id="24"/>
      <w:r w:rsidR="007C635B">
        <w:rPr>
          <w:rFonts w:ascii="Arial" w:hAnsi="Arial" w:cs="Arial"/>
          <w:b/>
          <w:bCs/>
          <w:color w:val="auto"/>
          <w:sz w:val="22"/>
          <w:szCs w:val="22"/>
        </w:rPr>
        <w:t>.</w:t>
      </w:r>
    </w:p>
    <w:sdt>
      <w:sdtPr>
        <w:rPr>
          <w:rFonts w:ascii="Arial" w:hAnsi="Arial" w:cs="Arial"/>
          <w:sz w:val="22"/>
          <w:szCs w:val="22"/>
          <w:lang w:eastAsia="zh-CN"/>
        </w:rPr>
        <w:tag w:val="rw.bWnCOutputStyleIdiblio"/>
        <w:id w:val="-304627853"/>
        <w:placeholder>
          <w:docPart w:val="D0F021465D9E4EF79749510494C7EF07"/>
        </w:placeholder>
      </w:sdtPr>
      <w:sdtContent>
        <w:p w14:paraId="1FCD113C" w14:textId="77777777" w:rsidR="000F01D7" w:rsidRDefault="000F01D7">
          <w:pPr>
            <w:pStyle w:val="NormalWeb"/>
            <w:jc w:val="center"/>
            <w:rPr>
              <w:rFonts w:ascii="Arial" w:hAnsi="Arial" w:cs="Arial"/>
              <w:color w:val="000000"/>
              <w:sz w:val="22"/>
              <w:szCs w:val="22"/>
            </w:rPr>
          </w:pPr>
          <w:r>
            <w:rPr>
              <w:rFonts w:ascii="Arial" w:hAnsi="Arial" w:cs="Arial"/>
              <w:color w:val="000000"/>
              <w:sz w:val="22"/>
              <w:szCs w:val="22"/>
            </w:rPr>
            <w:t>References</w:t>
          </w:r>
        </w:p>
        <w:p w14:paraId="191AE5C5" w14:textId="77777777" w:rsidR="000F01D7" w:rsidRDefault="000F01D7">
          <w:pPr>
            <w:pStyle w:val="NormalWeb"/>
            <w:ind w:left="450" w:hanging="450"/>
            <w:rPr>
              <w:rFonts w:ascii="Arial" w:hAnsi="Arial" w:cs="Arial"/>
              <w:color w:val="000000"/>
              <w:sz w:val="22"/>
              <w:szCs w:val="22"/>
            </w:rPr>
          </w:pPr>
          <w:r>
            <w:rPr>
              <w:rFonts w:ascii="Arial" w:hAnsi="Arial" w:cs="Arial"/>
              <w:color w:val="000000"/>
              <w:sz w:val="22"/>
              <w:szCs w:val="22"/>
            </w:rPr>
            <w:t xml:space="preserve">[1] T. Nguyen, "Web design fundamentals: Web builder software," vol. 28, no. 3, pp.165–167, 2020, </w:t>
          </w:r>
        </w:p>
        <w:p w14:paraId="37ED682B" w14:textId="77777777" w:rsidR="000F01D7" w:rsidRDefault="000F01D7">
          <w:pPr>
            <w:pStyle w:val="NormalWeb"/>
            <w:ind w:left="450" w:hanging="450"/>
            <w:rPr>
              <w:rFonts w:ascii="Arial" w:hAnsi="Arial" w:cs="Arial"/>
              <w:color w:val="000000"/>
              <w:sz w:val="22"/>
              <w:szCs w:val="22"/>
            </w:rPr>
          </w:pPr>
          <w:r>
            <w:rPr>
              <w:rFonts w:ascii="Arial" w:hAnsi="Arial" w:cs="Arial"/>
              <w:color w:val="000000"/>
              <w:sz w:val="22"/>
              <w:szCs w:val="22"/>
            </w:rPr>
            <w:t xml:space="preserve">[2] T. F. Alina, "Website-Building Platforms. Modern Solutions </w:t>
          </w:r>
          <w:proofErr w:type="gramStart"/>
          <w:r>
            <w:rPr>
              <w:rFonts w:ascii="Arial" w:hAnsi="Arial" w:cs="Arial"/>
              <w:color w:val="000000"/>
              <w:sz w:val="22"/>
              <w:szCs w:val="22"/>
            </w:rPr>
            <w:t>For</w:t>
          </w:r>
          <w:proofErr w:type="gramEnd"/>
          <w:r>
            <w:rPr>
              <w:rFonts w:ascii="Arial" w:hAnsi="Arial" w:cs="Arial"/>
              <w:color w:val="000000"/>
              <w:sz w:val="22"/>
              <w:szCs w:val="22"/>
            </w:rPr>
            <w:t xml:space="preserve"> Digital Development," vol. 9, pp.10, 2025, </w:t>
          </w:r>
        </w:p>
        <w:p w14:paraId="29C21CE7" w14:textId="77777777" w:rsidR="000F01D7" w:rsidRDefault="000F01D7">
          <w:pPr>
            <w:pStyle w:val="NormalWeb"/>
            <w:ind w:left="450" w:hanging="450"/>
            <w:rPr>
              <w:rFonts w:ascii="Arial" w:hAnsi="Arial" w:cs="Arial"/>
              <w:color w:val="000000"/>
              <w:sz w:val="22"/>
              <w:szCs w:val="22"/>
            </w:rPr>
          </w:pPr>
          <w:r>
            <w:rPr>
              <w:rFonts w:ascii="Arial" w:hAnsi="Arial" w:cs="Arial"/>
              <w:color w:val="000000"/>
              <w:sz w:val="22"/>
              <w:szCs w:val="22"/>
            </w:rPr>
            <w:t xml:space="preserve">[3] М І </w:t>
          </w:r>
          <w:proofErr w:type="spellStart"/>
          <w:r>
            <w:rPr>
              <w:rFonts w:ascii="Arial" w:hAnsi="Arial" w:cs="Arial"/>
              <w:color w:val="000000"/>
              <w:sz w:val="22"/>
              <w:szCs w:val="22"/>
            </w:rPr>
            <w:t>Карпенко</w:t>
          </w:r>
          <w:proofErr w:type="spellEnd"/>
          <w:r>
            <w:rPr>
              <w:rFonts w:ascii="Arial" w:hAnsi="Arial" w:cs="Arial"/>
              <w:color w:val="000000"/>
              <w:sz w:val="22"/>
              <w:szCs w:val="22"/>
            </w:rPr>
            <w:t xml:space="preserve">, М С </w:t>
          </w:r>
          <w:proofErr w:type="spellStart"/>
          <w:r>
            <w:rPr>
              <w:rFonts w:ascii="Arial" w:hAnsi="Arial" w:cs="Arial"/>
              <w:color w:val="000000"/>
              <w:sz w:val="22"/>
              <w:szCs w:val="22"/>
            </w:rPr>
            <w:t>Пуцик</w:t>
          </w:r>
          <w:proofErr w:type="spellEnd"/>
          <w:r>
            <w:rPr>
              <w:rFonts w:ascii="Arial" w:hAnsi="Arial" w:cs="Arial"/>
              <w:color w:val="000000"/>
              <w:sz w:val="22"/>
              <w:szCs w:val="22"/>
            </w:rPr>
            <w:t xml:space="preserve"> and О Г </w:t>
          </w:r>
          <w:proofErr w:type="spellStart"/>
          <w:r>
            <w:rPr>
              <w:rFonts w:ascii="Arial" w:hAnsi="Arial" w:cs="Arial"/>
              <w:color w:val="000000"/>
              <w:sz w:val="22"/>
              <w:szCs w:val="22"/>
            </w:rPr>
            <w:t>Гуйда</w:t>
          </w:r>
          <w:proofErr w:type="spellEnd"/>
          <w:r>
            <w:rPr>
              <w:rFonts w:ascii="Arial" w:hAnsi="Arial" w:cs="Arial"/>
              <w:color w:val="000000"/>
              <w:sz w:val="22"/>
              <w:szCs w:val="22"/>
            </w:rPr>
            <w:t>, "</w:t>
          </w:r>
          <w:proofErr w:type="spellStart"/>
          <w:r>
            <w:rPr>
              <w:rFonts w:ascii="Arial" w:hAnsi="Arial" w:cs="Arial"/>
              <w:color w:val="000000"/>
              <w:sz w:val="22"/>
              <w:szCs w:val="22"/>
            </w:rPr>
            <w:t>Василенко</w:t>
          </w:r>
          <w:proofErr w:type="spellEnd"/>
          <w:r>
            <w:rPr>
              <w:rFonts w:ascii="Arial" w:hAnsi="Arial" w:cs="Arial"/>
              <w:color w:val="000000"/>
              <w:sz w:val="22"/>
              <w:szCs w:val="22"/>
            </w:rPr>
            <w:t xml:space="preserve"> ВМ," pp.4202318, 2023, </w:t>
          </w:r>
        </w:p>
        <w:p w14:paraId="16DB973F" w14:textId="77777777" w:rsidR="000F01D7" w:rsidRDefault="000F01D7">
          <w:pPr>
            <w:pStyle w:val="NormalWeb"/>
            <w:ind w:left="450" w:hanging="450"/>
            <w:rPr>
              <w:rFonts w:ascii="Arial" w:hAnsi="Arial" w:cs="Arial"/>
              <w:color w:val="000000"/>
              <w:sz w:val="22"/>
              <w:szCs w:val="22"/>
            </w:rPr>
          </w:pPr>
          <w:r>
            <w:rPr>
              <w:rFonts w:ascii="Arial" w:hAnsi="Arial" w:cs="Arial"/>
              <w:color w:val="000000"/>
              <w:sz w:val="22"/>
              <w:szCs w:val="22"/>
            </w:rPr>
            <w:t xml:space="preserve">[4] G. Kaushalya, "Design and Evaluation of a Web-Based Customer Relationship Management System for Enhancing Customer Retention and Service Efficiency in Automobile Garages," 2026, </w:t>
          </w:r>
        </w:p>
        <w:p w14:paraId="014610C0" w14:textId="77777777" w:rsidR="000F01D7" w:rsidRDefault="000F01D7">
          <w:pPr>
            <w:pStyle w:val="NormalWeb"/>
            <w:ind w:left="450" w:hanging="450"/>
            <w:rPr>
              <w:rFonts w:ascii="Arial" w:hAnsi="Arial" w:cs="Arial"/>
              <w:color w:val="000000"/>
              <w:sz w:val="22"/>
              <w:szCs w:val="22"/>
            </w:rPr>
          </w:pPr>
          <w:r>
            <w:rPr>
              <w:rFonts w:ascii="Arial" w:hAnsi="Arial" w:cs="Arial"/>
              <w:color w:val="000000"/>
              <w:sz w:val="22"/>
              <w:szCs w:val="22"/>
            </w:rPr>
            <w:t xml:space="preserve">[5] T. Buzan and C. </w:t>
          </w:r>
          <w:proofErr w:type="spellStart"/>
          <w:proofErr w:type="gramStart"/>
          <w:r>
            <w:rPr>
              <w:rFonts w:ascii="Arial" w:hAnsi="Arial" w:cs="Arial"/>
              <w:color w:val="000000"/>
              <w:sz w:val="22"/>
              <w:szCs w:val="22"/>
            </w:rPr>
            <w:t>Griffiths,</w:t>
          </w:r>
          <w:r>
            <w:rPr>
              <w:rFonts w:ascii="Arial" w:hAnsi="Arial" w:cs="Arial"/>
              <w:i/>
              <w:iCs/>
              <w:color w:val="000000"/>
              <w:sz w:val="22"/>
              <w:szCs w:val="22"/>
            </w:rPr>
            <w:t>Mind</w:t>
          </w:r>
          <w:proofErr w:type="spellEnd"/>
          <w:proofErr w:type="gramEnd"/>
          <w:r>
            <w:rPr>
              <w:rFonts w:ascii="Arial" w:hAnsi="Arial" w:cs="Arial"/>
              <w:i/>
              <w:iCs/>
              <w:color w:val="000000"/>
              <w:sz w:val="22"/>
              <w:szCs w:val="22"/>
            </w:rPr>
            <w:t xml:space="preserve"> Maps for Business: Using the ultimate thinking tool to revolutionise how you work, </w:t>
          </w:r>
          <w:r>
            <w:rPr>
              <w:rFonts w:ascii="Arial" w:hAnsi="Arial" w:cs="Arial"/>
              <w:color w:val="000000"/>
              <w:sz w:val="22"/>
              <w:szCs w:val="22"/>
            </w:rPr>
            <w:t xml:space="preserve">Pearson UK, 2013. </w:t>
          </w:r>
        </w:p>
        <w:p w14:paraId="77FD4673" w14:textId="77777777" w:rsidR="000F01D7" w:rsidRDefault="000F01D7">
          <w:pPr>
            <w:pStyle w:val="NormalWeb"/>
            <w:ind w:left="450" w:hanging="450"/>
            <w:rPr>
              <w:rFonts w:ascii="Arial" w:hAnsi="Arial" w:cs="Arial"/>
              <w:color w:val="000000"/>
              <w:sz w:val="22"/>
              <w:szCs w:val="22"/>
            </w:rPr>
          </w:pPr>
          <w:r>
            <w:rPr>
              <w:rFonts w:ascii="Arial" w:hAnsi="Arial" w:cs="Arial"/>
              <w:color w:val="000000"/>
              <w:sz w:val="22"/>
              <w:szCs w:val="22"/>
            </w:rPr>
            <w:t xml:space="preserve">[6] B. G. Wilson, </w:t>
          </w:r>
          <w:r>
            <w:rPr>
              <w:rFonts w:ascii="Arial" w:hAnsi="Arial" w:cs="Arial"/>
              <w:i/>
              <w:iCs/>
              <w:color w:val="000000"/>
              <w:sz w:val="22"/>
              <w:szCs w:val="22"/>
            </w:rPr>
            <w:t xml:space="preserve">Exploration of mind mapping as an organizational change tool, </w:t>
          </w:r>
          <w:r>
            <w:rPr>
              <w:rFonts w:ascii="Arial" w:hAnsi="Arial" w:cs="Arial"/>
              <w:color w:val="000000"/>
              <w:sz w:val="22"/>
              <w:szCs w:val="22"/>
            </w:rPr>
            <w:t xml:space="preserve">Pepperdine University, 2016. </w:t>
          </w:r>
        </w:p>
        <w:p w14:paraId="4A84AC87" w14:textId="77777777" w:rsidR="000F01D7" w:rsidRDefault="000F01D7">
          <w:pPr>
            <w:pStyle w:val="NormalWeb"/>
            <w:ind w:left="450" w:hanging="450"/>
            <w:rPr>
              <w:rFonts w:ascii="Arial" w:hAnsi="Arial" w:cs="Arial"/>
              <w:color w:val="000000"/>
              <w:sz w:val="22"/>
              <w:szCs w:val="22"/>
            </w:rPr>
          </w:pPr>
          <w:r>
            <w:rPr>
              <w:rFonts w:ascii="Arial" w:hAnsi="Arial" w:cs="Arial"/>
              <w:color w:val="000000"/>
              <w:sz w:val="22"/>
              <w:szCs w:val="22"/>
            </w:rPr>
            <w:t xml:space="preserve">[7] J. M. Guerrero, </w:t>
          </w:r>
          <w:r>
            <w:rPr>
              <w:rFonts w:ascii="Arial" w:hAnsi="Arial" w:cs="Arial"/>
              <w:i/>
              <w:iCs/>
              <w:color w:val="000000"/>
              <w:sz w:val="22"/>
              <w:szCs w:val="22"/>
            </w:rPr>
            <w:t xml:space="preserve">Mind mapping and artificial intelligence, </w:t>
          </w:r>
          <w:r>
            <w:rPr>
              <w:rFonts w:ascii="Arial" w:hAnsi="Arial" w:cs="Arial"/>
              <w:color w:val="000000"/>
              <w:sz w:val="22"/>
              <w:szCs w:val="22"/>
            </w:rPr>
            <w:t xml:space="preserve">Academic Press, 2022. </w:t>
          </w:r>
        </w:p>
        <w:p w14:paraId="5EDB9B12" w14:textId="77777777" w:rsidR="000F01D7" w:rsidRDefault="000F01D7">
          <w:pPr>
            <w:pStyle w:val="NormalWeb"/>
            <w:ind w:left="450" w:hanging="450"/>
            <w:rPr>
              <w:rFonts w:ascii="Arial" w:hAnsi="Arial" w:cs="Arial"/>
              <w:color w:val="000000"/>
              <w:sz w:val="22"/>
              <w:szCs w:val="22"/>
            </w:rPr>
          </w:pPr>
          <w:r>
            <w:rPr>
              <w:rFonts w:ascii="Arial" w:hAnsi="Arial" w:cs="Arial"/>
              <w:color w:val="000000"/>
              <w:sz w:val="22"/>
              <w:szCs w:val="22"/>
            </w:rPr>
            <w:t xml:space="preserve">[8] J. </w:t>
          </w:r>
          <w:proofErr w:type="spellStart"/>
          <w:r>
            <w:rPr>
              <w:rFonts w:ascii="Arial" w:hAnsi="Arial" w:cs="Arial"/>
              <w:color w:val="000000"/>
              <w:sz w:val="22"/>
              <w:szCs w:val="22"/>
            </w:rPr>
            <w:t>Habraken</w:t>
          </w:r>
          <w:proofErr w:type="spellEnd"/>
          <w:r>
            <w:rPr>
              <w:rFonts w:ascii="Arial" w:hAnsi="Arial" w:cs="Arial"/>
              <w:color w:val="000000"/>
              <w:sz w:val="22"/>
              <w:szCs w:val="22"/>
            </w:rPr>
            <w:t xml:space="preserve">, </w:t>
          </w:r>
          <w:r>
            <w:rPr>
              <w:rFonts w:ascii="Arial" w:hAnsi="Arial" w:cs="Arial"/>
              <w:i/>
              <w:iCs/>
              <w:color w:val="000000"/>
              <w:sz w:val="22"/>
              <w:szCs w:val="22"/>
            </w:rPr>
            <w:t xml:space="preserve">Microsoft Office Inside Out (Office 2021 and Microsoft 365), </w:t>
          </w:r>
          <w:r>
            <w:rPr>
              <w:rFonts w:ascii="Arial" w:hAnsi="Arial" w:cs="Arial"/>
              <w:color w:val="000000"/>
              <w:sz w:val="22"/>
              <w:szCs w:val="22"/>
            </w:rPr>
            <w:t xml:space="preserve">Microsoft Press, 2021. </w:t>
          </w:r>
        </w:p>
        <w:p w14:paraId="29D8EE30" w14:textId="77777777" w:rsidR="000F01D7" w:rsidRDefault="000F01D7">
          <w:pPr>
            <w:pStyle w:val="NormalWeb"/>
            <w:ind w:left="450" w:hanging="450"/>
            <w:rPr>
              <w:rFonts w:ascii="Arial" w:hAnsi="Arial" w:cs="Arial"/>
              <w:color w:val="000000"/>
              <w:sz w:val="22"/>
              <w:szCs w:val="22"/>
            </w:rPr>
          </w:pPr>
          <w:r>
            <w:rPr>
              <w:rFonts w:ascii="Arial" w:hAnsi="Arial" w:cs="Arial"/>
              <w:color w:val="000000"/>
              <w:sz w:val="22"/>
              <w:szCs w:val="22"/>
            </w:rPr>
            <w:t xml:space="preserve">[9] S. Kuriakose, "Introduction to MS Office," 2016, </w:t>
          </w:r>
        </w:p>
        <w:p w14:paraId="02366974" w14:textId="77777777" w:rsidR="000F01D7" w:rsidRDefault="000F01D7">
          <w:pPr>
            <w:pStyle w:val="NormalWeb"/>
            <w:ind w:left="450" w:hanging="450"/>
            <w:rPr>
              <w:rFonts w:ascii="Arial" w:hAnsi="Arial" w:cs="Arial"/>
              <w:color w:val="000000"/>
              <w:sz w:val="22"/>
              <w:szCs w:val="22"/>
            </w:rPr>
          </w:pPr>
          <w:r>
            <w:rPr>
              <w:rFonts w:ascii="Arial" w:hAnsi="Arial" w:cs="Arial"/>
              <w:color w:val="000000"/>
              <w:sz w:val="22"/>
              <w:szCs w:val="22"/>
            </w:rPr>
            <w:t xml:space="preserve">[10] W. Winston, </w:t>
          </w:r>
          <w:r>
            <w:rPr>
              <w:rFonts w:ascii="Arial" w:hAnsi="Arial" w:cs="Arial"/>
              <w:i/>
              <w:iCs/>
              <w:color w:val="000000"/>
              <w:sz w:val="22"/>
              <w:szCs w:val="22"/>
            </w:rPr>
            <w:t xml:space="preserve">Microsoft Excel data analysis and business </w:t>
          </w:r>
          <w:proofErr w:type="spellStart"/>
          <w:r>
            <w:rPr>
              <w:rFonts w:ascii="Arial" w:hAnsi="Arial" w:cs="Arial"/>
              <w:i/>
              <w:iCs/>
              <w:color w:val="000000"/>
              <w:sz w:val="22"/>
              <w:szCs w:val="22"/>
            </w:rPr>
            <w:t>modeling</w:t>
          </w:r>
          <w:proofErr w:type="spellEnd"/>
          <w:r>
            <w:rPr>
              <w:rFonts w:ascii="Arial" w:hAnsi="Arial" w:cs="Arial"/>
              <w:i/>
              <w:iCs/>
              <w:color w:val="000000"/>
              <w:sz w:val="22"/>
              <w:szCs w:val="22"/>
            </w:rPr>
            <w:t xml:space="preserve"> (Office 2021 and Microsoft 365), </w:t>
          </w:r>
          <w:r>
            <w:rPr>
              <w:rFonts w:ascii="Arial" w:hAnsi="Arial" w:cs="Arial"/>
              <w:color w:val="000000"/>
              <w:sz w:val="22"/>
              <w:szCs w:val="22"/>
            </w:rPr>
            <w:t xml:space="preserve">Microsoft Press, 2021. </w:t>
          </w:r>
        </w:p>
        <w:p w14:paraId="7C783B96" w14:textId="77777777" w:rsidR="000F01D7" w:rsidRDefault="000F01D7">
          <w:pPr>
            <w:pStyle w:val="NormalWeb"/>
            <w:ind w:left="450" w:hanging="450"/>
            <w:rPr>
              <w:rFonts w:ascii="Arial" w:hAnsi="Arial" w:cs="Arial"/>
              <w:color w:val="000000"/>
              <w:sz w:val="22"/>
              <w:szCs w:val="22"/>
            </w:rPr>
          </w:pPr>
          <w:r>
            <w:rPr>
              <w:rFonts w:ascii="Arial" w:hAnsi="Arial" w:cs="Arial"/>
              <w:color w:val="000000"/>
              <w:sz w:val="22"/>
              <w:szCs w:val="22"/>
            </w:rPr>
            <w:t xml:space="preserve">[11] F. A. Dakhil, W. M. Ali and A. A. A. Reda, "Prioritizing software capabilities and focal points of MS Access and Excel in perspective of data management," vol. 14, no. 3, pp.15–30, 2018, </w:t>
          </w:r>
        </w:p>
        <w:p w14:paraId="2B92EF65" w14:textId="77777777" w:rsidR="000F01D7" w:rsidRDefault="000F01D7">
          <w:pPr>
            <w:pStyle w:val="NormalWeb"/>
            <w:ind w:left="450" w:hanging="450"/>
            <w:rPr>
              <w:rFonts w:ascii="Arial" w:hAnsi="Arial" w:cs="Arial"/>
              <w:color w:val="000000"/>
              <w:sz w:val="22"/>
              <w:szCs w:val="22"/>
            </w:rPr>
          </w:pPr>
          <w:r>
            <w:rPr>
              <w:rFonts w:ascii="Arial" w:hAnsi="Arial" w:cs="Arial"/>
              <w:color w:val="000000"/>
              <w:sz w:val="22"/>
              <w:szCs w:val="22"/>
            </w:rPr>
            <w:t xml:space="preserve">[12] H. A. YUSUF, "Evaluating University Students Skills in Microsoft Office for Competitive Advantage: Implication for Educational Administration," vol. 45, no. 1, pp.360–373, 2024, </w:t>
          </w:r>
        </w:p>
        <w:p w14:paraId="3EF6B083" w14:textId="77777777" w:rsidR="000F01D7" w:rsidRDefault="000F01D7">
          <w:pPr>
            <w:pStyle w:val="NormalWeb"/>
            <w:ind w:left="450" w:hanging="450"/>
            <w:rPr>
              <w:rFonts w:ascii="Arial" w:hAnsi="Arial" w:cs="Arial"/>
              <w:color w:val="000000"/>
              <w:sz w:val="22"/>
              <w:szCs w:val="22"/>
            </w:rPr>
          </w:pPr>
          <w:r>
            <w:rPr>
              <w:rFonts w:ascii="Arial" w:hAnsi="Arial" w:cs="Arial"/>
              <w:color w:val="000000"/>
              <w:sz w:val="22"/>
              <w:szCs w:val="22"/>
            </w:rPr>
            <w:t xml:space="preserve">[13] V. Prakash, </w:t>
          </w:r>
          <w:r>
            <w:rPr>
              <w:rFonts w:ascii="Arial" w:hAnsi="Arial" w:cs="Arial"/>
              <w:i/>
              <w:iCs/>
              <w:color w:val="000000"/>
              <w:sz w:val="22"/>
              <w:szCs w:val="22"/>
            </w:rPr>
            <w:t xml:space="preserve">Office Tools for Efficient Documentation, Analysis, and Presentation, </w:t>
          </w:r>
          <w:r>
            <w:rPr>
              <w:rFonts w:ascii="Arial" w:hAnsi="Arial" w:cs="Arial"/>
              <w:color w:val="000000"/>
              <w:sz w:val="22"/>
              <w:szCs w:val="22"/>
            </w:rPr>
            <w:t xml:space="preserve">Addition Publishing House, 2025. </w:t>
          </w:r>
        </w:p>
        <w:p w14:paraId="18DE5B9F" w14:textId="77777777" w:rsidR="000F01D7" w:rsidRDefault="000F01D7">
          <w:pPr>
            <w:pStyle w:val="NormalWeb"/>
            <w:ind w:left="450" w:hanging="450"/>
            <w:rPr>
              <w:rFonts w:ascii="Arial" w:hAnsi="Arial" w:cs="Arial"/>
              <w:color w:val="000000"/>
              <w:sz w:val="22"/>
              <w:szCs w:val="22"/>
            </w:rPr>
          </w:pPr>
          <w:r>
            <w:rPr>
              <w:rFonts w:ascii="Arial" w:hAnsi="Arial" w:cs="Arial"/>
              <w:color w:val="000000"/>
              <w:sz w:val="22"/>
              <w:szCs w:val="22"/>
            </w:rPr>
            <w:t xml:space="preserve">[14] L. Johnson, S. A. Becker, M. Cummins, V. Estrada and A. Freeman, "No title," 2015, </w:t>
          </w:r>
        </w:p>
        <w:p w14:paraId="256DA7EC" w14:textId="77777777" w:rsidR="000F01D7" w:rsidRDefault="000F01D7">
          <w:pPr>
            <w:pStyle w:val="NormalWeb"/>
            <w:ind w:left="450" w:hanging="450"/>
            <w:rPr>
              <w:rFonts w:ascii="Arial" w:hAnsi="Arial" w:cs="Arial"/>
              <w:color w:val="000000"/>
              <w:sz w:val="22"/>
              <w:szCs w:val="22"/>
            </w:rPr>
          </w:pPr>
          <w:r>
            <w:rPr>
              <w:rFonts w:ascii="Arial" w:hAnsi="Arial" w:cs="Arial"/>
              <w:color w:val="000000"/>
              <w:sz w:val="22"/>
              <w:szCs w:val="22"/>
            </w:rPr>
            <w:t xml:space="preserve">[15] N. Çağlar and E. H. </w:t>
          </w:r>
          <w:proofErr w:type="spellStart"/>
          <w:r>
            <w:rPr>
              <w:rFonts w:ascii="Arial" w:hAnsi="Arial" w:cs="Arial"/>
              <w:color w:val="000000"/>
              <w:sz w:val="22"/>
              <w:szCs w:val="22"/>
            </w:rPr>
            <w:t>Kumcu</w:t>
          </w:r>
          <w:proofErr w:type="spellEnd"/>
          <w:r>
            <w:rPr>
              <w:rFonts w:ascii="Arial" w:hAnsi="Arial" w:cs="Arial"/>
              <w:color w:val="000000"/>
              <w:sz w:val="22"/>
              <w:szCs w:val="22"/>
            </w:rPr>
            <w:t xml:space="preserve">, "PRIVATE SECTOR EXPECTATIONS REGARDING THE EDUCATIONAL COMPETENCIES OF EXECUTIVE ASSISTANCE STUDENTS: A QUALITATIVE STUDY IN AKSARAY," no. 24, pp.36–58, 2025, </w:t>
          </w:r>
        </w:p>
        <w:p w14:paraId="7ACFD54F" w14:textId="77777777" w:rsidR="000F01D7" w:rsidRDefault="000F01D7">
          <w:pPr>
            <w:pStyle w:val="NormalWeb"/>
            <w:ind w:left="450" w:hanging="450"/>
            <w:rPr>
              <w:rFonts w:ascii="Arial" w:hAnsi="Arial" w:cs="Arial"/>
              <w:color w:val="000000"/>
              <w:sz w:val="22"/>
              <w:szCs w:val="22"/>
            </w:rPr>
          </w:pPr>
          <w:r>
            <w:rPr>
              <w:rFonts w:ascii="Arial" w:hAnsi="Arial" w:cs="Arial"/>
              <w:color w:val="000000"/>
              <w:sz w:val="22"/>
              <w:szCs w:val="22"/>
            </w:rPr>
            <w:t xml:space="preserve">[16] P. Schubert and S. P. Williams, "Enterprise Collaboration Platform Configurations: </w:t>
          </w:r>
          <w:proofErr w:type="gramStart"/>
          <w:r>
            <w:rPr>
              <w:rFonts w:ascii="Arial" w:hAnsi="Arial" w:cs="Arial"/>
              <w:color w:val="000000"/>
              <w:sz w:val="22"/>
              <w:szCs w:val="22"/>
            </w:rPr>
            <w:t>an</w:t>
          </w:r>
          <w:proofErr w:type="gramEnd"/>
          <w:r>
            <w:rPr>
              <w:rFonts w:ascii="Arial" w:hAnsi="Arial" w:cs="Arial"/>
              <w:color w:val="000000"/>
              <w:sz w:val="22"/>
              <w:szCs w:val="22"/>
            </w:rPr>
            <w:t xml:space="preserve"> Empirical Study", in</w:t>
          </w:r>
          <w:r>
            <w:rPr>
              <w:rFonts w:ascii="Arial" w:hAnsi="Arial" w:cs="Arial"/>
              <w:i/>
              <w:iCs/>
              <w:color w:val="000000"/>
              <w:sz w:val="22"/>
              <w:szCs w:val="22"/>
            </w:rPr>
            <w:t xml:space="preserve"> Proceedings of 20th European Conference on Computer-Supported Cooperative Work, </w:t>
          </w:r>
        </w:p>
        <w:p w14:paraId="0683A1D4" w14:textId="123729F8" w:rsidR="00DF38F9" w:rsidRPr="00D26EC1" w:rsidRDefault="00000000">
          <w:pPr>
            <w:rPr>
              <w:rFonts w:ascii="Arial" w:hAnsi="Arial" w:cs="Arial"/>
            </w:rPr>
          </w:pPr>
        </w:p>
      </w:sdtContent>
    </w:sdt>
    <w:sectPr w:rsidR="00DF38F9" w:rsidRPr="00D26EC1" w:rsidSect="00BA640B">
      <w:footerReference w:type="default" r:id="rId51"/>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6A3E80" w14:textId="77777777" w:rsidR="001B37E0" w:rsidRDefault="001B37E0" w:rsidP="00BA640B">
      <w:pPr>
        <w:spacing w:after="0" w:line="240" w:lineRule="auto"/>
      </w:pPr>
      <w:r>
        <w:separator/>
      </w:r>
    </w:p>
  </w:endnote>
  <w:endnote w:type="continuationSeparator" w:id="0">
    <w:p w14:paraId="482BFC24" w14:textId="77777777" w:rsidR="001B37E0" w:rsidRDefault="001B37E0"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155622"/>
      <w:docPartObj>
        <w:docPartGallery w:val="Page Numbers (Bottom of Page)"/>
        <w:docPartUnique/>
      </w:docPartObj>
    </w:sdtPr>
    <w:sdtContent>
      <w:p w14:paraId="7C29BD5C" w14:textId="3A52807F" w:rsidR="00BA640B" w:rsidRDefault="00BA640B">
        <w:pPr>
          <w:pStyle w:val="Footer"/>
          <w:jc w:val="center"/>
        </w:pPr>
        <w:r>
          <w:fldChar w:fldCharType="begin"/>
        </w:r>
        <w:r>
          <w:instrText>PAGE   \* MERGEFORMAT</w:instrText>
        </w:r>
        <w:r>
          <w:fldChar w:fldCharType="separate"/>
        </w:r>
        <w:r>
          <w:t>2</w:t>
        </w:r>
        <w:r>
          <w:fldChar w:fldCharType="end"/>
        </w:r>
      </w:p>
    </w:sdtContent>
  </w:sdt>
  <w:p w14:paraId="3F26380B" w14:textId="77777777" w:rsidR="00BA640B" w:rsidRDefault="00BA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2CEAC1" w14:textId="77777777" w:rsidR="001B37E0" w:rsidRDefault="001B37E0" w:rsidP="00BA640B">
      <w:pPr>
        <w:spacing w:after="0" w:line="240" w:lineRule="auto"/>
      </w:pPr>
      <w:r>
        <w:separator/>
      </w:r>
    </w:p>
  </w:footnote>
  <w:footnote w:type="continuationSeparator" w:id="0">
    <w:p w14:paraId="4B5CB06A" w14:textId="77777777" w:rsidR="001B37E0" w:rsidRDefault="001B37E0" w:rsidP="00BA64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E64FC3"/>
    <w:multiLevelType w:val="multilevel"/>
    <w:tmpl w:val="53EE3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6242E7"/>
    <w:multiLevelType w:val="multilevel"/>
    <w:tmpl w:val="B0F66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D71A29"/>
    <w:multiLevelType w:val="multilevel"/>
    <w:tmpl w:val="BCC8E63A"/>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DCF1BD8"/>
    <w:multiLevelType w:val="multilevel"/>
    <w:tmpl w:val="D0ACE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0E6B15"/>
    <w:multiLevelType w:val="multilevel"/>
    <w:tmpl w:val="BB589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3CE039A"/>
    <w:multiLevelType w:val="multilevel"/>
    <w:tmpl w:val="CE4E2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59867707">
    <w:abstractNumId w:val="3"/>
  </w:num>
  <w:num w:numId="2" w16cid:durableId="2120441925">
    <w:abstractNumId w:val="0"/>
  </w:num>
  <w:num w:numId="3" w16cid:durableId="1736008331">
    <w:abstractNumId w:val="5"/>
  </w:num>
  <w:num w:numId="4" w16cid:durableId="1313876711">
    <w:abstractNumId w:val="1"/>
  </w:num>
  <w:num w:numId="5" w16cid:durableId="1976062024">
    <w:abstractNumId w:val="4"/>
  </w:num>
  <w:num w:numId="6" w16cid:durableId="16718282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00279"/>
    <w:rsid w:val="000004D2"/>
    <w:rsid w:val="00002584"/>
    <w:rsid w:val="000037FD"/>
    <w:rsid w:val="0000579D"/>
    <w:rsid w:val="00011CFE"/>
    <w:rsid w:val="00012B8E"/>
    <w:rsid w:val="00014E76"/>
    <w:rsid w:val="00016FA0"/>
    <w:rsid w:val="000217CE"/>
    <w:rsid w:val="00022CAC"/>
    <w:rsid w:val="00023E0B"/>
    <w:rsid w:val="00025337"/>
    <w:rsid w:val="00025755"/>
    <w:rsid w:val="00026F39"/>
    <w:rsid w:val="000272DA"/>
    <w:rsid w:val="00027C60"/>
    <w:rsid w:val="000310B6"/>
    <w:rsid w:val="00032BEF"/>
    <w:rsid w:val="00033538"/>
    <w:rsid w:val="00033D60"/>
    <w:rsid w:val="00037426"/>
    <w:rsid w:val="00041748"/>
    <w:rsid w:val="00043099"/>
    <w:rsid w:val="000445EA"/>
    <w:rsid w:val="000455FB"/>
    <w:rsid w:val="00046648"/>
    <w:rsid w:val="00054FB7"/>
    <w:rsid w:val="0006119E"/>
    <w:rsid w:val="0006279A"/>
    <w:rsid w:val="000632A8"/>
    <w:rsid w:val="00064853"/>
    <w:rsid w:val="000650A1"/>
    <w:rsid w:val="00065311"/>
    <w:rsid w:val="000709B5"/>
    <w:rsid w:val="00074F2F"/>
    <w:rsid w:val="00074FA3"/>
    <w:rsid w:val="000758BF"/>
    <w:rsid w:val="00076088"/>
    <w:rsid w:val="00077B55"/>
    <w:rsid w:val="000804D5"/>
    <w:rsid w:val="00084C7F"/>
    <w:rsid w:val="000852B2"/>
    <w:rsid w:val="000869A3"/>
    <w:rsid w:val="00086F7E"/>
    <w:rsid w:val="000871FA"/>
    <w:rsid w:val="0008792F"/>
    <w:rsid w:val="00092CC5"/>
    <w:rsid w:val="00095EA9"/>
    <w:rsid w:val="000B1D6E"/>
    <w:rsid w:val="000B60D4"/>
    <w:rsid w:val="000B778A"/>
    <w:rsid w:val="000C3869"/>
    <w:rsid w:val="000C50F5"/>
    <w:rsid w:val="000C7F1E"/>
    <w:rsid w:val="000D31C8"/>
    <w:rsid w:val="000D5338"/>
    <w:rsid w:val="000D591D"/>
    <w:rsid w:val="000D5DC5"/>
    <w:rsid w:val="000E1A9B"/>
    <w:rsid w:val="000E2FD8"/>
    <w:rsid w:val="000E4C43"/>
    <w:rsid w:val="000E6148"/>
    <w:rsid w:val="000F01D7"/>
    <w:rsid w:val="000F09DE"/>
    <w:rsid w:val="000F0CD4"/>
    <w:rsid w:val="000F4C35"/>
    <w:rsid w:val="000F613B"/>
    <w:rsid w:val="00102B68"/>
    <w:rsid w:val="00105802"/>
    <w:rsid w:val="00105D93"/>
    <w:rsid w:val="00107B00"/>
    <w:rsid w:val="0011407E"/>
    <w:rsid w:val="0011475D"/>
    <w:rsid w:val="00121583"/>
    <w:rsid w:val="0012272D"/>
    <w:rsid w:val="00123998"/>
    <w:rsid w:val="00123A4D"/>
    <w:rsid w:val="00125FB8"/>
    <w:rsid w:val="00127529"/>
    <w:rsid w:val="00127C3D"/>
    <w:rsid w:val="00130F38"/>
    <w:rsid w:val="001344C1"/>
    <w:rsid w:val="00135235"/>
    <w:rsid w:val="001357B9"/>
    <w:rsid w:val="001360DC"/>
    <w:rsid w:val="00140748"/>
    <w:rsid w:val="0014088B"/>
    <w:rsid w:val="00141173"/>
    <w:rsid w:val="00142D63"/>
    <w:rsid w:val="00146339"/>
    <w:rsid w:val="0014677B"/>
    <w:rsid w:val="0015183E"/>
    <w:rsid w:val="00152A50"/>
    <w:rsid w:val="00152D47"/>
    <w:rsid w:val="0015370B"/>
    <w:rsid w:val="0015385C"/>
    <w:rsid w:val="0015434B"/>
    <w:rsid w:val="0015765E"/>
    <w:rsid w:val="00157720"/>
    <w:rsid w:val="00160510"/>
    <w:rsid w:val="00183A93"/>
    <w:rsid w:val="00184DA5"/>
    <w:rsid w:val="00184EA6"/>
    <w:rsid w:val="001864D4"/>
    <w:rsid w:val="00187DED"/>
    <w:rsid w:val="00190227"/>
    <w:rsid w:val="0019164D"/>
    <w:rsid w:val="00192567"/>
    <w:rsid w:val="00192582"/>
    <w:rsid w:val="0019301E"/>
    <w:rsid w:val="001A4930"/>
    <w:rsid w:val="001A4C7F"/>
    <w:rsid w:val="001A5DA9"/>
    <w:rsid w:val="001B006C"/>
    <w:rsid w:val="001B0DDA"/>
    <w:rsid w:val="001B1FAD"/>
    <w:rsid w:val="001B37E0"/>
    <w:rsid w:val="001B6912"/>
    <w:rsid w:val="001C02A0"/>
    <w:rsid w:val="001C02A8"/>
    <w:rsid w:val="001C3565"/>
    <w:rsid w:val="001C3805"/>
    <w:rsid w:val="001C6F21"/>
    <w:rsid w:val="001C7F09"/>
    <w:rsid w:val="001D004C"/>
    <w:rsid w:val="001D0C19"/>
    <w:rsid w:val="001D1BE2"/>
    <w:rsid w:val="001D5EBF"/>
    <w:rsid w:val="001E0A52"/>
    <w:rsid w:val="001E1794"/>
    <w:rsid w:val="001E4702"/>
    <w:rsid w:val="001E4BF6"/>
    <w:rsid w:val="001E4EC9"/>
    <w:rsid w:val="001E5919"/>
    <w:rsid w:val="001E5FFC"/>
    <w:rsid w:val="001F02FC"/>
    <w:rsid w:val="001F3B71"/>
    <w:rsid w:val="001F41D2"/>
    <w:rsid w:val="001F5E08"/>
    <w:rsid w:val="00200F3F"/>
    <w:rsid w:val="00201155"/>
    <w:rsid w:val="0020151C"/>
    <w:rsid w:val="00202088"/>
    <w:rsid w:val="002022B9"/>
    <w:rsid w:val="00210C0E"/>
    <w:rsid w:val="00211F0B"/>
    <w:rsid w:val="00214514"/>
    <w:rsid w:val="00216F30"/>
    <w:rsid w:val="00217CD5"/>
    <w:rsid w:val="0022202F"/>
    <w:rsid w:val="00222126"/>
    <w:rsid w:val="002270FD"/>
    <w:rsid w:val="0023585D"/>
    <w:rsid w:val="0023592E"/>
    <w:rsid w:val="00240A7F"/>
    <w:rsid w:val="0024642E"/>
    <w:rsid w:val="00246CD2"/>
    <w:rsid w:val="002535F0"/>
    <w:rsid w:val="00253832"/>
    <w:rsid w:val="00254E1C"/>
    <w:rsid w:val="002578B3"/>
    <w:rsid w:val="00257937"/>
    <w:rsid w:val="00262198"/>
    <w:rsid w:val="00263EFE"/>
    <w:rsid w:val="00266992"/>
    <w:rsid w:val="002679D0"/>
    <w:rsid w:val="002700DB"/>
    <w:rsid w:val="0027135C"/>
    <w:rsid w:val="00272D5A"/>
    <w:rsid w:val="002750C1"/>
    <w:rsid w:val="0027514C"/>
    <w:rsid w:val="00275D16"/>
    <w:rsid w:val="002762EC"/>
    <w:rsid w:val="00280C20"/>
    <w:rsid w:val="002811B6"/>
    <w:rsid w:val="00281336"/>
    <w:rsid w:val="0028288E"/>
    <w:rsid w:val="00282EF8"/>
    <w:rsid w:val="0028789F"/>
    <w:rsid w:val="00287C49"/>
    <w:rsid w:val="002913C4"/>
    <w:rsid w:val="00291AF9"/>
    <w:rsid w:val="00291F34"/>
    <w:rsid w:val="00294D67"/>
    <w:rsid w:val="00296AA7"/>
    <w:rsid w:val="0029790E"/>
    <w:rsid w:val="00297A21"/>
    <w:rsid w:val="002A0ACD"/>
    <w:rsid w:val="002A2821"/>
    <w:rsid w:val="002A2A2C"/>
    <w:rsid w:val="002A3AD5"/>
    <w:rsid w:val="002A4E86"/>
    <w:rsid w:val="002A5CC3"/>
    <w:rsid w:val="002B1FBF"/>
    <w:rsid w:val="002B36D1"/>
    <w:rsid w:val="002B4427"/>
    <w:rsid w:val="002B63CC"/>
    <w:rsid w:val="002B6AD9"/>
    <w:rsid w:val="002C134F"/>
    <w:rsid w:val="002C13CC"/>
    <w:rsid w:val="002C2309"/>
    <w:rsid w:val="002C23DC"/>
    <w:rsid w:val="002C2B04"/>
    <w:rsid w:val="002C3D2A"/>
    <w:rsid w:val="002C6EA5"/>
    <w:rsid w:val="002D1213"/>
    <w:rsid w:val="002D4DBA"/>
    <w:rsid w:val="002D53B1"/>
    <w:rsid w:val="002D5D86"/>
    <w:rsid w:val="002D6178"/>
    <w:rsid w:val="002D6D91"/>
    <w:rsid w:val="002D7DAB"/>
    <w:rsid w:val="002E031C"/>
    <w:rsid w:val="002E1B5F"/>
    <w:rsid w:val="002E38CC"/>
    <w:rsid w:val="002E4C23"/>
    <w:rsid w:val="002E4FC1"/>
    <w:rsid w:val="002E52EA"/>
    <w:rsid w:val="002E7E25"/>
    <w:rsid w:val="002F15D7"/>
    <w:rsid w:val="002F5024"/>
    <w:rsid w:val="002F54A8"/>
    <w:rsid w:val="002F586C"/>
    <w:rsid w:val="002F5CC2"/>
    <w:rsid w:val="002F5F98"/>
    <w:rsid w:val="0030247A"/>
    <w:rsid w:val="00306F06"/>
    <w:rsid w:val="00311F3E"/>
    <w:rsid w:val="0031540C"/>
    <w:rsid w:val="00324F68"/>
    <w:rsid w:val="003255C4"/>
    <w:rsid w:val="003256FE"/>
    <w:rsid w:val="00327BC6"/>
    <w:rsid w:val="00330F04"/>
    <w:rsid w:val="00332E9D"/>
    <w:rsid w:val="00336D24"/>
    <w:rsid w:val="003372AE"/>
    <w:rsid w:val="00341D1F"/>
    <w:rsid w:val="00342599"/>
    <w:rsid w:val="00343053"/>
    <w:rsid w:val="0034461A"/>
    <w:rsid w:val="00346459"/>
    <w:rsid w:val="0034728F"/>
    <w:rsid w:val="00347407"/>
    <w:rsid w:val="00350CF0"/>
    <w:rsid w:val="003520CD"/>
    <w:rsid w:val="00352EF8"/>
    <w:rsid w:val="0035311C"/>
    <w:rsid w:val="00353ED0"/>
    <w:rsid w:val="003545D6"/>
    <w:rsid w:val="003600AF"/>
    <w:rsid w:val="00362726"/>
    <w:rsid w:val="00364002"/>
    <w:rsid w:val="00367A3F"/>
    <w:rsid w:val="0037213B"/>
    <w:rsid w:val="00375BFC"/>
    <w:rsid w:val="003811F8"/>
    <w:rsid w:val="00382725"/>
    <w:rsid w:val="00383AC4"/>
    <w:rsid w:val="00384CC1"/>
    <w:rsid w:val="003915E9"/>
    <w:rsid w:val="003923F2"/>
    <w:rsid w:val="003928A5"/>
    <w:rsid w:val="003930D6"/>
    <w:rsid w:val="0039433F"/>
    <w:rsid w:val="0039668C"/>
    <w:rsid w:val="00396860"/>
    <w:rsid w:val="003A1191"/>
    <w:rsid w:val="003A3316"/>
    <w:rsid w:val="003A3CBF"/>
    <w:rsid w:val="003A5CCA"/>
    <w:rsid w:val="003B15D5"/>
    <w:rsid w:val="003B4468"/>
    <w:rsid w:val="003B76F8"/>
    <w:rsid w:val="003C1044"/>
    <w:rsid w:val="003C2B96"/>
    <w:rsid w:val="003C390B"/>
    <w:rsid w:val="003C4D6E"/>
    <w:rsid w:val="003C51FF"/>
    <w:rsid w:val="003C578E"/>
    <w:rsid w:val="003C5D41"/>
    <w:rsid w:val="003C762E"/>
    <w:rsid w:val="003D2B67"/>
    <w:rsid w:val="003D3A42"/>
    <w:rsid w:val="003D5256"/>
    <w:rsid w:val="003D5762"/>
    <w:rsid w:val="003D5B84"/>
    <w:rsid w:val="003D768B"/>
    <w:rsid w:val="003E05C7"/>
    <w:rsid w:val="003E1258"/>
    <w:rsid w:val="003E347F"/>
    <w:rsid w:val="003E3494"/>
    <w:rsid w:val="003E3FF0"/>
    <w:rsid w:val="003E400C"/>
    <w:rsid w:val="003E44F9"/>
    <w:rsid w:val="003E76EE"/>
    <w:rsid w:val="003F0D71"/>
    <w:rsid w:val="003F6953"/>
    <w:rsid w:val="00400269"/>
    <w:rsid w:val="00402695"/>
    <w:rsid w:val="00403622"/>
    <w:rsid w:val="004040BB"/>
    <w:rsid w:val="00404815"/>
    <w:rsid w:val="004069C2"/>
    <w:rsid w:val="00413268"/>
    <w:rsid w:val="00420E92"/>
    <w:rsid w:val="00421AAC"/>
    <w:rsid w:val="004226CD"/>
    <w:rsid w:val="00424AB8"/>
    <w:rsid w:val="00425F43"/>
    <w:rsid w:val="004302AF"/>
    <w:rsid w:val="0043111F"/>
    <w:rsid w:val="0043156B"/>
    <w:rsid w:val="00431C50"/>
    <w:rsid w:val="004321DE"/>
    <w:rsid w:val="004323FD"/>
    <w:rsid w:val="004331DF"/>
    <w:rsid w:val="00435917"/>
    <w:rsid w:val="0044294A"/>
    <w:rsid w:val="00442D28"/>
    <w:rsid w:val="00451A4D"/>
    <w:rsid w:val="00452447"/>
    <w:rsid w:val="00452E1B"/>
    <w:rsid w:val="00454238"/>
    <w:rsid w:val="00455D0F"/>
    <w:rsid w:val="00457830"/>
    <w:rsid w:val="00457A44"/>
    <w:rsid w:val="00462C32"/>
    <w:rsid w:val="004630F1"/>
    <w:rsid w:val="00463B23"/>
    <w:rsid w:val="004646C9"/>
    <w:rsid w:val="00467CC6"/>
    <w:rsid w:val="00473FE3"/>
    <w:rsid w:val="00474DE7"/>
    <w:rsid w:val="00475CC1"/>
    <w:rsid w:val="0047770D"/>
    <w:rsid w:val="00483463"/>
    <w:rsid w:val="0048412C"/>
    <w:rsid w:val="00486C29"/>
    <w:rsid w:val="00486CE8"/>
    <w:rsid w:val="004901F3"/>
    <w:rsid w:val="00492F83"/>
    <w:rsid w:val="004943C5"/>
    <w:rsid w:val="00496CBB"/>
    <w:rsid w:val="00496ECC"/>
    <w:rsid w:val="00497934"/>
    <w:rsid w:val="004A143E"/>
    <w:rsid w:val="004A3512"/>
    <w:rsid w:val="004A6297"/>
    <w:rsid w:val="004A669D"/>
    <w:rsid w:val="004A697B"/>
    <w:rsid w:val="004A6F98"/>
    <w:rsid w:val="004B285A"/>
    <w:rsid w:val="004B67F5"/>
    <w:rsid w:val="004B6EBC"/>
    <w:rsid w:val="004C013C"/>
    <w:rsid w:val="004C2E00"/>
    <w:rsid w:val="004C6131"/>
    <w:rsid w:val="004D047D"/>
    <w:rsid w:val="004D1B3A"/>
    <w:rsid w:val="004D235E"/>
    <w:rsid w:val="004D56EF"/>
    <w:rsid w:val="004E035F"/>
    <w:rsid w:val="004E1BD7"/>
    <w:rsid w:val="004E1E98"/>
    <w:rsid w:val="004E2350"/>
    <w:rsid w:val="004E5FE0"/>
    <w:rsid w:val="004E7B28"/>
    <w:rsid w:val="004E7E3E"/>
    <w:rsid w:val="004F199F"/>
    <w:rsid w:val="004F1DE7"/>
    <w:rsid w:val="004F2A05"/>
    <w:rsid w:val="004F4FAC"/>
    <w:rsid w:val="00500CFC"/>
    <w:rsid w:val="00500E10"/>
    <w:rsid w:val="00501247"/>
    <w:rsid w:val="005016FD"/>
    <w:rsid w:val="00501D54"/>
    <w:rsid w:val="00503D2E"/>
    <w:rsid w:val="00504347"/>
    <w:rsid w:val="00504977"/>
    <w:rsid w:val="00505F35"/>
    <w:rsid w:val="005062BB"/>
    <w:rsid w:val="005121E5"/>
    <w:rsid w:val="00512D41"/>
    <w:rsid w:val="00514545"/>
    <w:rsid w:val="00515608"/>
    <w:rsid w:val="0051582B"/>
    <w:rsid w:val="005162B1"/>
    <w:rsid w:val="00516592"/>
    <w:rsid w:val="00520B68"/>
    <w:rsid w:val="00522838"/>
    <w:rsid w:val="005235DD"/>
    <w:rsid w:val="005267E3"/>
    <w:rsid w:val="0053381B"/>
    <w:rsid w:val="00534731"/>
    <w:rsid w:val="00536ABD"/>
    <w:rsid w:val="0054418C"/>
    <w:rsid w:val="005524DB"/>
    <w:rsid w:val="00555304"/>
    <w:rsid w:val="005561CA"/>
    <w:rsid w:val="005611C6"/>
    <w:rsid w:val="005621CE"/>
    <w:rsid w:val="00563072"/>
    <w:rsid w:val="0057055C"/>
    <w:rsid w:val="005773D9"/>
    <w:rsid w:val="005774B5"/>
    <w:rsid w:val="005803BE"/>
    <w:rsid w:val="005811FD"/>
    <w:rsid w:val="00581B22"/>
    <w:rsid w:val="005839B9"/>
    <w:rsid w:val="00584A30"/>
    <w:rsid w:val="00596F12"/>
    <w:rsid w:val="0059701C"/>
    <w:rsid w:val="005A085A"/>
    <w:rsid w:val="005A0D57"/>
    <w:rsid w:val="005A39CB"/>
    <w:rsid w:val="005B0538"/>
    <w:rsid w:val="005B0678"/>
    <w:rsid w:val="005B398D"/>
    <w:rsid w:val="005C1863"/>
    <w:rsid w:val="005C238E"/>
    <w:rsid w:val="005C24E8"/>
    <w:rsid w:val="005C2542"/>
    <w:rsid w:val="005C29B9"/>
    <w:rsid w:val="005C2B03"/>
    <w:rsid w:val="005C38A4"/>
    <w:rsid w:val="005C3B38"/>
    <w:rsid w:val="005C5869"/>
    <w:rsid w:val="005D01C6"/>
    <w:rsid w:val="005D1CA0"/>
    <w:rsid w:val="005D2973"/>
    <w:rsid w:val="005D33CC"/>
    <w:rsid w:val="005D3514"/>
    <w:rsid w:val="005D43C1"/>
    <w:rsid w:val="005D5C1D"/>
    <w:rsid w:val="005D69CF"/>
    <w:rsid w:val="005E0236"/>
    <w:rsid w:val="005E3284"/>
    <w:rsid w:val="005E745E"/>
    <w:rsid w:val="005E7F61"/>
    <w:rsid w:val="005F088F"/>
    <w:rsid w:val="005F16A5"/>
    <w:rsid w:val="005F347F"/>
    <w:rsid w:val="005F3EF8"/>
    <w:rsid w:val="005F498C"/>
    <w:rsid w:val="005F50D5"/>
    <w:rsid w:val="005F6A4D"/>
    <w:rsid w:val="0060018E"/>
    <w:rsid w:val="006009FC"/>
    <w:rsid w:val="00603105"/>
    <w:rsid w:val="00603486"/>
    <w:rsid w:val="0060472C"/>
    <w:rsid w:val="00604D3E"/>
    <w:rsid w:val="0060707B"/>
    <w:rsid w:val="006074B1"/>
    <w:rsid w:val="00612372"/>
    <w:rsid w:val="006140ED"/>
    <w:rsid w:val="00614F63"/>
    <w:rsid w:val="00617331"/>
    <w:rsid w:val="00620B6A"/>
    <w:rsid w:val="00620F75"/>
    <w:rsid w:val="00624FE5"/>
    <w:rsid w:val="00627FA2"/>
    <w:rsid w:val="006323A4"/>
    <w:rsid w:val="0063286B"/>
    <w:rsid w:val="00632BD6"/>
    <w:rsid w:val="0063529A"/>
    <w:rsid w:val="006358E2"/>
    <w:rsid w:val="0063728B"/>
    <w:rsid w:val="00643515"/>
    <w:rsid w:val="00644A2F"/>
    <w:rsid w:val="00645485"/>
    <w:rsid w:val="00645C77"/>
    <w:rsid w:val="00646619"/>
    <w:rsid w:val="00652A42"/>
    <w:rsid w:val="00652D98"/>
    <w:rsid w:val="0065438C"/>
    <w:rsid w:val="00655FFD"/>
    <w:rsid w:val="0065784C"/>
    <w:rsid w:val="0065793F"/>
    <w:rsid w:val="0066134D"/>
    <w:rsid w:val="0066304B"/>
    <w:rsid w:val="006666BB"/>
    <w:rsid w:val="006701CA"/>
    <w:rsid w:val="00670308"/>
    <w:rsid w:val="00672FFB"/>
    <w:rsid w:val="006744FE"/>
    <w:rsid w:val="006750AC"/>
    <w:rsid w:val="0067528D"/>
    <w:rsid w:val="00675319"/>
    <w:rsid w:val="0068038C"/>
    <w:rsid w:val="006814CF"/>
    <w:rsid w:val="0068406C"/>
    <w:rsid w:val="006840B5"/>
    <w:rsid w:val="006857DA"/>
    <w:rsid w:val="006864A3"/>
    <w:rsid w:val="0069626D"/>
    <w:rsid w:val="006965A6"/>
    <w:rsid w:val="00697370"/>
    <w:rsid w:val="00697B2C"/>
    <w:rsid w:val="006A1BFA"/>
    <w:rsid w:val="006A2D6E"/>
    <w:rsid w:val="006A4938"/>
    <w:rsid w:val="006A6ECD"/>
    <w:rsid w:val="006A6EF6"/>
    <w:rsid w:val="006A769F"/>
    <w:rsid w:val="006B1038"/>
    <w:rsid w:val="006B28B6"/>
    <w:rsid w:val="006B3F3D"/>
    <w:rsid w:val="006B5941"/>
    <w:rsid w:val="006B6892"/>
    <w:rsid w:val="006B6ABE"/>
    <w:rsid w:val="006B6F63"/>
    <w:rsid w:val="006B7B62"/>
    <w:rsid w:val="006C491C"/>
    <w:rsid w:val="006C5286"/>
    <w:rsid w:val="006C6605"/>
    <w:rsid w:val="006C7CC2"/>
    <w:rsid w:val="006D3E89"/>
    <w:rsid w:val="006D5B5E"/>
    <w:rsid w:val="006D7D70"/>
    <w:rsid w:val="006E3939"/>
    <w:rsid w:val="006E4F76"/>
    <w:rsid w:val="006E7D3D"/>
    <w:rsid w:val="006F1A5B"/>
    <w:rsid w:val="006F253B"/>
    <w:rsid w:val="006F43F3"/>
    <w:rsid w:val="0070107A"/>
    <w:rsid w:val="00703EC3"/>
    <w:rsid w:val="00705668"/>
    <w:rsid w:val="00705721"/>
    <w:rsid w:val="00707C6F"/>
    <w:rsid w:val="007116F3"/>
    <w:rsid w:val="007136EC"/>
    <w:rsid w:val="00713A6D"/>
    <w:rsid w:val="007150E7"/>
    <w:rsid w:val="00715A86"/>
    <w:rsid w:val="00716362"/>
    <w:rsid w:val="007177CE"/>
    <w:rsid w:val="00722099"/>
    <w:rsid w:val="007303A6"/>
    <w:rsid w:val="007305A2"/>
    <w:rsid w:val="0073159E"/>
    <w:rsid w:val="00731753"/>
    <w:rsid w:val="007320A7"/>
    <w:rsid w:val="00733AF2"/>
    <w:rsid w:val="0073473F"/>
    <w:rsid w:val="00735F5B"/>
    <w:rsid w:val="0073603E"/>
    <w:rsid w:val="0074010B"/>
    <w:rsid w:val="00741E10"/>
    <w:rsid w:val="007449CC"/>
    <w:rsid w:val="00746F73"/>
    <w:rsid w:val="00747920"/>
    <w:rsid w:val="00747956"/>
    <w:rsid w:val="00753FB1"/>
    <w:rsid w:val="00754077"/>
    <w:rsid w:val="00754ECF"/>
    <w:rsid w:val="007555A9"/>
    <w:rsid w:val="00755DC4"/>
    <w:rsid w:val="00757830"/>
    <w:rsid w:val="007614BD"/>
    <w:rsid w:val="00763EF6"/>
    <w:rsid w:val="00765154"/>
    <w:rsid w:val="007668C0"/>
    <w:rsid w:val="007701E4"/>
    <w:rsid w:val="00777228"/>
    <w:rsid w:val="007814B7"/>
    <w:rsid w:val="00781B7F"/>
    <w:rsid w:val="00781DFC"/>
    <w:rsid w:val="00783AF1"/>
    <w:rsid w:val="00783F03"/>
    <w:rsid w:val="0078705B"/>
    <w:rsid w:val="00787467"/>
    <w:rsid w:val="00790CE4"/>
    <w:rsid w:val="00794C82"/>
    <w:rsid w:val="007A06F6"/>
    <w:rsid w:val="007A1357"/>
    <w:rsid w:val="007A4941"/>
    <w:rsid w:val="007A4DA5"/>
    <w:rsid w:val="007A5AD0"/>
    <w:rsid w:val="007A63AD"/>
    <w:rsid w:val="007B126B"/>
    <w:rsid w:val="007B1A02"/>
    <w:rsid w:val="007B52E2"/>
    <w:rsid w:val="007B700C"/>
    <w:rsid w:val="007B74F1"/>
    <w:rsid w:val="007B7B96"/>
    <w:rsid w:val="007C0F3A"/>
    <w:rsid w:val="007C3545"/>
    <w:rsid w:val="007C5D86"/>
    <w:rsid w:val="007C635B"/>
    <w:rsid w:val="007D247A"/>
    <w:rsid w:val="007D346E"/>
    <w:rsid w:val="007D4AD2"/>
    <w:rsid w:val="007E0031"/>
    <w:rsid w:val="007E0B4A"/>
    <w:rsid w:val="007E0F8C"/>
    <w:rsid w:val="007E123C"/>
    <w:rsid w:val="007E284F"/>
    <w:rsid w:val="007E3275"/>
    <w:rsid w:val="007E3DD9"/>
    <w:rsid w:val="007E75A0"/>
    <w:rsid w:val="007E7B53"/>
    <w:rsid w:val="007F1CEE"/>
    <w:rsid w:val="007F5F6A"/>
    <w:rsid w:val="00800D17"/>
    <w:rsid w:val="00802703"/>
    <w:rsid w:val="008030DE"/>
    <w:rsid w:val="00804E4E"/>
    <w:rsid w:val="00806A55"/>
    <w:rsid w:val="00806DAB"/>
    <w:rsid w:val="00806FB7"/>
    <w:rsid w:val="0081101D"/>
    <w:rsid w:val="00811E2E"/>
    <w:rsid w:val="008129C9"/>
    <w:rsid w:val="00812F64"/>
    <w:rsid w:val="0081780F"/>
    <w:rsid w:val="00820F86"/>
    <w:rsid w:val="00821239"/>
    <w:rsid w:val="00821870"/>
    <w:rsid w:val="00822E53"/>
    <w:rsid w:val="008232C1"/>
    <w:rsid w:val="00823D12"/>
    <w:rsid w:val="00826629"/>
    <w:rsid w:val="008266FC"/>
    <w:rsid w:val="00831BE6"/>
    <w:rsid w:val="0083299E"/>
    <w:rsid w:val="00833834"/>
    <w:rsid w:val="00833871"/>
    <w:rsid w:val="008442AD"/>
    <w:rsid w:val="00844538"/>
    <w:rsid w:val="00846690"/>
    <w:rsid w:val="00847260"/>
    <w:rsid w:val="00847485"/>
    <w:rsid w:val="008501E9"/>
    <w:rsid w:val="0085075E"/>
    <w:rsid w:val="00850CFB"/>
    <w:rsid w:val="00852A96"/>
    <w:rsid w:val="00853A86"/>
    <w:rsid w:val="00853E8A"/>
    <w:rsid w:val="008544AE"/>
    <w:rsid w:val="00857A77"/>
    <w:rsid w:val="00857ED9"/>
    <w:rsid w:val="008600F9"/>
    <w:rsid w:val="0086034B"/>
    <w:rsid w:val="00867CA1"/>
    <w:rsid w:val="00867FEA"/>
    <w:rsid w:val="0087186C"/>
    <w:rsid w:val="00871FF5"/>
    <w:rsid w:val="00872E62"/>
    <w:rsid w:val="00873D81"/>
    <w:rsid w:val="0087557A"/>
    <w:rsid w:val="00876A9B"/>
    <w:rsid w:val="00882A22"/>
    <w:rsid w:val="00883EDE"/>
    <w:rsid w:val="00884CCF"/>
    <w:rsid w:val="00885B9C"/>
    <w:rsid w:val="00890998"/>
    <w:rsid w:val="008918B6"/>
    <w:rsid w:val="008920FD"/>
    <w:rsid w:val="008949CB"/>
    <w:rsid w:val="0089556D"/>
    <w:rsid w:val="00895904"/>
    <w:rsid w:val="0089771D"/>
    <w:rsid w:val="008A11AA"/>
    <w:rsid w:val="008A4E95"/>
    <w:rsid w:val="008A55E9"/>
    <w:rsid w:val="008A637A"/>
    <w:rsid w:val="008A6726"/>
    <w:rsid w:val="008A7468"/>
    <w:rsid w:val="008B3410"/>
    <w:rsid w:val="008B7B8A"/>
    <w:rsid w:val="008C0124"/>
    <w:rsid w:val="008C3DA1"/>
    <w:rsid w:val="008C7C06"/>
    <w:rsid w:val="008D025C"/>
    <w:rsid w:val="008D3DDC"/>
    <w:rsid w:val="008E0D3A"/>
    <w:rsid w:val="008E154A"/>
    <w:rsid w:val="008E17A4"/>
    <w:rsid w:val="008E344C"/>
    <w:rsid w:val="008E37F1"/>
    <w:rsid w:val="008E5D2E"/>
    <w:rsid w:val="008F4E3E"/>
    <w:rsid w:val="008F64BB"/>
    <w:rsid w:val="008F7D20"/>
    <w:rsid w:val="009017E2"/>
    <w:rsid w:val="0090187F"/>
    <w:rsid w:val="0090256B"/>
    <w:rsid w:val="009035DF"/>
    <w:rsid w:val="00905895"/>
    <w:rsid w:val="009100FC"/>
    <w:rsid w:val="009101D9"/>
    <w:rsid w:val="0091046C"/>
    <w:rsid w:val="0091167A"/>
    <w:rsid w:val="00912E5F"/>
    <w:rsid w:val="00916A3E"/>
    <w:rsid w:val="009227DC"/>
    <w:rsid w:val="00923E63"/>
    <w:rsid w:val="0093153D"/>
    <w:rsid w:val="00931A5B"/>
    <w:rsid w:val="009356DE"/>
    <w:rsid w:val="00935AC2"/>
    <w:rsid w:val="00935BF1"/>
    <w:rsid w:val="0093719F"/>
    <w:rsid w:val="00941D37"/>
    <w:rsid w:val="00942187"/>
    <w:rsid w:val="00942A89"/>
    <w:rsid w:val="00943190"/>
    <w:rsid w:val="00944732"/>
    <w:rsid w:val="009521BB"/>
    <w:rsid w:val="0095680A"/>
    <w:rsid w:val="00960378"/>
    <w:rsid w:val="00963A5B"/>
    <w:rsid w:val="009642BD"/>
    <w:rsid w:val="00964AF3"/>
    <w:rsid w:val="00966F8E"/>
    <w:rsid w:val="009678CA"/>
    <w:rsid w:val="00973382"/>
    <w:rsid w:val="00973589"/>
    <w:rsid w:val="0097490E"/>
    <w:rsid w:val="00975E0C"/>
    <w:rsid w:val="0098061E"/>
    <w:rsid w:val="0098096C"/>
    <w:rsid w:val="00983C33"/>
    <w:rsid w:val="00987D38"/>
    <w:rsid w:val="00990B62"/>
    <w:rsid w:val="009938AD"/>
    <w:rsid w:val="00994624"/>
    <w:rsid w:val="00996287"/>
    <w:rsid w:val="009A029C"/>
    <w:rsid w:val="009A31C2"/>
    <w:rsid w:val="009A6F9D"/>
    <w:rsid w:val="009A6FFA"/>
    <w:rsid w:val="009A7AA0"/>
    <w:rsid w:val="009B1AEB"/>
    <w:rsid w:val="009B230A"/>
    <w:rsid w:val="009B36D4"/>
    <w:rsid w:val="009B3F3C"/>
    <w:rsid w:val="009B4DFD"/>
    <w:rsid w:val="009C3970"/>
    <w:rsid w:val="009C3CB7"/>
    <w:rsid w:val="009C56AA"/>
    <w:rsid w:val="009C5716"/>
    <w:rsid w:val="009C77BC"/>
    <w:rsid w:val="009C7BDC"/>
    <w:rsid w:val="009D36C3"/>
    <w:rsid w:val="009D4175"/>
    <w:rsid w:val="009D5840"/>
    <w:rsid w:val="009D7CAB"/>
    <w:rsid w:val="009E15F0"/>
    <w:rsid w:val="009E16F1"/>
    <w:rsid w:val="009E2768"/>
    <w:rsid w:val="009E325E"/>
    <w:rsid w:val="009E35CB"/>
    <w:rsid w:val="009E3827"/>
    <w:rsid w:val="009E39B7"/>
    <w:rsid w:val="009E3A87"/>
    <w:rsid w:val="009E4AEE"/>
    <w:rsid w:val="009E551E"/>
    <w:rsid w:val="009E6B3B"/>
    <w:rsid w:val="009F0033"/>
    <w:rsid w:val="009F0AB9"/>
    <w:rsid w:val="009F2223"/>
    <w:rsid w:val="009F5420"/>
    <w:rsid w:val="009F7CF5"/>
    <w:rsid w:val="009F7E1D"/>
    <w:rsid w:val="00A0023D"/>
    <w:rsid w:val="00A023FF"/>
    <w:rsid w:val="00A03B9D"/>
    <w:rsid w:val="00A047D5"/>
    <w:rsid w:val="00A060B6"/>
    <w:rsid w:val="00A07825"/>
    <w:rsid w:val="00A100BF"/>
    <w:rsid w:val="00A101EB"/>
    <w:rsid w:val="00A11638"/>
    <w:rsid w:val="00A14EAF"/>
    <w:rsid w:val="00A17F87"/>
    <w:rsid w:val="00A21077"/>
    <w:rsid w:val="00A22A75"/>
    <w:rsid w:val="00A24FB2"/>
    <w:rsid w:val="00A2733C"/>
    <w:rsid w:val="00A27A98"/>
    <w:rsid w:val="00A27CA5"/>
    <w:rsid w:val="00A300AB"/>
    <w:rsid w:val="00A31186"/>
    <w:rsid w:val="00A34604"/>
    <w:rsid w:val="00A35859"/>
    <w:rsid w:val="00A35ACB"/>
    <w:rsid w:val="00A36910"/>
    <w:rsid w:val="00A36BEF"/>
    <w:rsid w:val="00A411A5"/>
    <w:rsid w:val="00A43739"/>
    <w:rsid w:val="00A44AB9"/>
    <w:rsid w:val="00A45278"/>
    <w:rsid w:val="00A455C5"/>
    <w:rsid w:val="00A52685"/>
    <w:rsid w:val="00A52DA0"/>
    <w:rsid w:val="00A52F58"/>
    <w:rsid w:val="00A53410"/>
    <w:rsid w:val="00A55E29"/>
    <w:rsid w:val="00A61AA0"/>
    <w:rsid w:val="00A638E2"/>
    <w:rsid w:val="00A67006"/>
    <w:rsid w:val="00A71F0E"/>
    <w:rsid w:val="00A7538C"/>
    <w:rsid w:val="00A777F3"/>
    <w:rsid w:val="00A77959"/>
    <w:rsid w:val="00A856C6"/>
    <w:rsid w:val="00A86666"/>
    <w:rsid w:val="00A86921"/>
    <w:rsid w:val="00A86E76"/>
    <w:rsid w:val="00A930B2"/>
    <w:rsid w:val="00A948B8"/>
    <w:rsid w:val="00A94D57"/>
    <w:rsid w:val="00A94FA0"/>
    <w:rsid w:val="00A955D9"/>
    <w:rsid w:val="00A9644C"/>
    <w:rsid w:val="00AA0059"/>
    <w:rsid w:val="00AA19E9"/>
    <w:rsid w:val="00AA2088"/>
    <w:rsid w:val="00AA33B1"/>
    <w:rsid w:val="00AA33E8"/>
    <w:rsid w:val="00AA45A7"/>
    <w:rsid w:val="00AA644D"/>
    <w:rsid w:val="00AA7621"/>
    <w:rsid w:val="00AB06F5"/>
    <w:rsid w:val="00AB0D48"/>
    <w:rsid w:val="00AB17DC"/>
    <w:rsid w:val="00AB2695"/>
    <w:rsid w:val="00AB284B"/>
    <w:rsid w:val="00AB342F"/>
    <w:rsid w:val="00AB7364"/>
    <w:rsid w:val="00AB7D16"/>
    <w:rsid w:val="00AC2581"/>
    <w:rsid w:val="00AD3590"/>
    <w:rsid w:val="00AD5D5D"/>
    <w:rsid w:val="00AE04C2"/>
    <w:rsid w:val="00AE18D5"/>
    <w:rsid w:val="00AE1CFE"/>
    <w:rsid w:val="00AE1F1D"/>
    <w:rsid w:val="00AE33FD"/>
    <w:rsid w:val="00AE5F12"/>
    <w:rsid w:val="00AE6159"/>
    <w:rsid w:val="00AE6605"/>
    <w:rsid w:val="00AF1F56"/>
    <w:rsid w:val="00AF3ECA"/>
    <w:rsid w:val="00AF609E"/>
    <w:rsid w:val="00AF679A"/>
    <w:rsid w:val="00AF77B0"/>
    <w:rsid w:val="00B006D7"/>
    <w:rsid w:val="00B02B4F"/>
    <w:rsid w:val="00B04471"/>
    <w:rsid w:val="00B065C3"/>
    <w:rsid w:val="00B13BD0"/>
    <w:rsid w:val="00B15628"/>
    <w:rsid w:val="00B15F98"/>
    <w:rsid w:val="00B2160E"/>
    <w:rsid w:val="00B22C7F"/>
    <w:rsid w:val="00B2544C"/>
    <w:rsid w:val="00B25702"/>
    <w:rsid w:val="00B25894"/>
    <w:rsid w:val="00B25A2C"/>
    <w:rsid w:val="00B25EA9"/>
    <w:rsid w:val="00B26CAF"/>
    <w:rsid w:val="00B274ED"/>
    <w:rsid w:val="00B3106D"/>
    <w:rsid w:val="00B31CE4"/>
    <w:rsid w:val="00B33A79"/>
    <w:rsid w:val="00B33B68"/>
    <w:rsid w:val="00B35556"/>
    <w:rsid w:val="00B364C2"/>
    <w:rsid w:val="00B371C4"/>
    <w:rsid w:val="00B37D71"/>
    <w:rsid w:val="00B408C0"/>
    <w:rsid w:val="00B425F0"/>
    <w:rsid w:val="00B46E6B"/>
    <w:rsid w:val="00B47124"/>
    <w:rsid w:val="00B47497"/>
    <w:rsid w:val="00B478BD"/>
    <w:rsid w:val="00B5755F"/>
    <w:rsid w:val="00B60480"/>
    <w:rsid w:val="00B6387A"/>
    <w:rsid w:val="00B640BF"/>
    <w:rsid w:val="00B649F4"/>
    <w:rsid w:val="00B70329"/>
    <w:rsid w:val="00B71DE6"/>
    <w:rsid w:val="00B72240"/>
    <w:rsid w:val="00B7456B"/>
    <w:rsid w:val="00B74DCA"/>
    <w:rsid w:val="00B803F9"/>
    <w:rsid w:val="00B808C1"/>
    <w:rsid w:val="00B85B3E"/>
    <w:rsid w:val="00B87ED4"/>
    <w:rsid w:val="00B91347"/>
    <w:rsid w:val="00B917BA"/>
    <w:rsid w:val="00B92178"/>
    <w:rsid w:val="00B94F7C"/>
    <w:rsid w:val="00B969A2"/>
    <w:rsid w:val="00B96BF8"/>
    <w:rsid w:val="00BA0211"/>
    <w:rsid w:val="00BA29EE"/>
    <w:rsid w:val="00BA2BA7"/>
    <w:rsid w:val="00BA3CDE"/>
    <w:rsid w:val="00BA51CC"/>
    <w:rsid w:val="00BA5F08"/>
    <w:rsid w:val="00BA63D7"/>
    <w:rsid w:val="00BA640B"/>
    <w:rsid w:val="00BA775D"/>
    <w:rsid w:val="00BB0D16"/>
    <w:rsid w:val="00BB3634"/>
    <w:rsid w:val="00BB37BD"/>
    <w:rsid w:val="00BB3A99"/>
    <w:rsid w:val="00BC3EA6"/>
    <w:rsid w:val="00BC4455"/>
    <w:rsid w:val="00BD157B"/>
    <w:rsid w:val="00BD18CC"/>
    <w:rsid w:val="00BD2275"/>
    <w:rsid w:val="00BD28A2"/>
    <w:rsid w:val="00BD51DD"/>
    <w:rsid w:val="00BD60E8"/>
    <w:rsid w:val="00BE2B88"/>
    <w:rsid w:val="00BE398F"/>
    <w:rsid w:val="00BE6735"/>
    <w:rsid w:val="00BF1506"/>
    <w:rsid w:val="00BF6608"/>
    <w:rsid w:val="00BF6917"/>
    <w:rsid w:val="00BF6ADD"/>
    <w:rsid w:val="00C0132E"/>
    <w:rsid w:val="00C025AC"/>
    <w:rsid w:val="00C052D3"/>
    <w:rsid w:val="00C06729"/>
    <w:rsid w:val="00C12085"/>
    <w:rsid w:val="00C14EEE"/>
    <w:rsid w:val="00C20384"/>
    <w:rsid w:val="00C214CD"/>
    <w:rsid w:val="00C23639"/>
    <w:rsid w:val="00C2539F"/>
    <w:rsid w:val="00C2554A"/>
    <w:rsid w:val="00C25A6C"/>
    <w:rsid w:val="00C25FE6"/>
    <w:rsid w:val="00C314CD"/>
    <w:rsid w:val="00C32AFD"/>
    <w:rsid w:val="00C32B6A"/>
    <w:rsid w:val="00C3337B"/>
    <w:rsid w:val="00C34502"/>
    <w:rsid w:val="00C36225"/>
    <w:rsid w:val="00C41B82"/>
    <w:rsid w:val="00C42546"/>
    <w:rsid w:val="00C43F4B"/>
    <w:rsid w:val="00C44271"/>
    <w:rsid w:val="00C44375"/>
    <w:rsid w:val="00C44CEC"/>
    <w:rsid w:val="00C50162"/>
    <w:rsid w:val="00C50E15"/>
    <w:rsid w:val="00C54411"/>
    <w:rsid w:val="00C5493E"/>
    <w:rsid w:val="00C54BF8"/>
    <w:rsid w:val="00C55193"/>
    <w:rsid w:val="00C609D3"/>
    <w:rsid w:val="00C60C63"/>
    <w:rsid w:val="00C63240"/>
    <w:rsid w:val="00C642D9"/>
    <w:rsid w:val="00C64FF0"/>
    <w:rsid w:val="00C6538D"/>
    <w:rsid w:val="00C65E7E"/>
    <w:rsid w:val="00C66DE6"/>
    <w:rsid w:val="00C722A9"/>
    <w:rsid w:val="00C73B3D"/>
    <w:rsid w:val="00C74546"/>
    <w:rsid w:val="00C74AF3"/>
    <w:rsid w:val="00C774E3"/>
    <w:rsid w:val="00C817ED"/>
    <w:rsid w:val="00C81BC6"/>
    <w:rsid w:val="00C8280E"/>
    <w:rsid w:val="00C8467C"/>
    <w:rsid w:val="00C85284"/>
    <w:rsid w:val="00C85DF8"/>
    <w:rsid w:val="00C8739F"/>
    <w:rsid w:val="00C933BE"/>
    <w:rsid w:val="00C93634"/>
    <w:rsid w:val="00C94E16"/>
    <w:rsid w:val="00C94F20"/>
    <w:rsid w:val="00C956FD"/>
    <w:rsid w:val="00C9606E"/>
    <w:rsid w:val="00CA00A7"/>
    <w:rsid w:val="00CA323D"/>
    <w:rsid w:val="00CA3758"/>
    <w:rsid w:val="00CA5412"/>
    <w:rsid w:val="00CA64FB"/>
    <w:rsid w:val="00CB09AC"/>
    <w:rsid w:val="00CB1485"/>
    <w:rsid w:val="00CB2BDE"/>
    <w:rsid w:val="00CB33A6"/>
    <w:rsid w:val="00CB7941"/>
    <w:rsid w:val="00CC0664"/>
    <w:rsid w:val="00CC25E4"/>
    <w:rsid w:val="00CC2DAE"/>
    <w:rsid w:val="00CC4974"/>
    <w:rsid w:val="00CC58B1"/>
    <w:rsid w:val="00CC5C31"/>
    <w:rsid w:val="00CC6EE5"/>
    <w:rsid w:val="00CD19C3"/>
    <w:rsid w:val="00CD5EC8"/>
    <w:rsid w:val="00CD661D"/>
    <w:rsid w:val="00CD6989"/>
    <w:rsid w:val="00CD7F15"/>
    <w:rsid w:val="00CE0150"/>
    <w:rsid w:val="00CE25DF"/>
    <w:rsid w:val="00CE2FAA"/>
    <w:rsid w:val="00CE444A"/>
    <w:rsid w:val="00CF02D0"/>
    <w:rsid w:val="00CF15DA"/>
    <w:rsid w:val="00CF25C9"/>
    <w:rsid w:val="00CF282B"/>
    <w:rsid w:val="00CF2C04"/>
    <w:rsid w:val="00CF2FFA"/>
    <w:rsid w:val="00CF3696"/>
    <w:rsid w:val="00CF40A7"/>
    <w:rsid w:val="00CF4CBC"/>
    <w:rsid w:val="00CF5232"/>
    <w:rsid w:val="00CF5AAB"/>
    <w:rsid w:val="00CF67F4"/>
    <w:rsid w:val="00CF6AE2"/>
    <w:rsid w:val="00CF6ED2"/>
    <w:rsid w:val="00D023E1"/>
    <w:rsid w:val="00D02853"/>
    <w:rsid w:val="00D0390D"/>
    <w:rsid w:val="00D03B12"/>
    <w:rsid w:val="00D04AC6"/>
    <w:rsid w:val="00D06C71"/>
    <w:rsid w:val="00D07CA1"/>
    <w:rsid w:val="00D10CE2"/>
    <w:rsid w:val="00D118F4"/>
    <w:rsid w:val="00D13E24"/>
    <w:rsid w:val="00D1449D"/>
    <w:rsid w:val="00D14B4E"/>
    <w:rsid w:val="00D14CB8"/>
    <w:rsid w:val="00D15688"/>
    <w:rsid w:val="00D1651B"/>
    <w:rsid w:val="00D169A4"/>
    <w:rsid w:val="00D1749D"/>
    <w:rsid w:val="00D17AAF"/>
    <w:rsid w:val="00D23ECB"/>
    <w:rsid w:val="00D2494D"/>
    <w:rsid w:val="00D26EC1"/>
    <w:rsid w:val="00D27976"/>
    <w:rsid w:val="00D338E6"/>
    <w:rsid w:val="00D34008"/>
    <w:rsid w:val="00D34777"/>
    <w:rsid w:val="00D34DA8"/>
    <w:rsid w:val="00D3531D"/>
    <w:rsid w:val="00D41B20"/>
    <w:rsid w:val="00D45291"/>
    <w:rsid w:val="00D47623"/>
    <w:rsid w:val="00D50D93"/>
    <w:rsid w:val="00D5274B"/>
    <w:rsid w:val="00D53D3F"/>
    <w:rsid w:val="00D53E11"/>
    <w:rsid w:val="00D5646C"/>
    <w:rsid w:val="00D62928"/>
    <w:rsid w:val="00D636AB"/>
    <w:rsid w:val="00D711B2"/>
    <w:rsid w:val="00D7167B"/>
    <w:rsid w:val="00D74C4A"/>
    <w:rsid w:val="00D767A1"/>
    <w:rsid w:val="00D8176D"/>
    <w:rsid w:val="00D82BBC"/>
    <w:rsid w:val="00D836CE"/>
    <w:rsid w:val="00D83F37"/>
    <w:rsid w:val="00D86B35"/>
    <w:rsid w:val="00D92E87"/>
    <w:rsid w:val="00D9610D"/>
    <w:rsid w:val="00DA241B"/>
    <w:rsid w:val="00DA4102"/>
    <w:rsid w:val="00DA41BD"/>
    <w:rsid w:val="00DB07A1"/>
    <w:rsid w:val="00DB086E"/>
    <w:rsid w:val="00DB1CA5"/>
    <w:rsid w:val="00DB1E6A"/>
    <w:rsid w:val="00DB1FA7"/>
    <w:rsid w:val="00DB4D06"/>
    <w:rsid w:val="00DB6D34"/>
    <w:rsid w:val="00DB7957"/>
    <w:rsid w:val="00DC00F6"/>
    <w:rsid w:val="00DD0A25"/>
    <w:rsid w:val="00DD1E78"/>
    <w:rsid w:val="00DD2729"/>
    <w:rsid w:val="00DD3E4F"/>
    <w:rsid w:val="00DD43C1"/>
    <w:rsid w:val="00DE080D"/>
    <w:rsid w:val="00DE21E7"/>
    <w:rsid w:val="00DE2D10"/>
    <w:rsid w:val="00DE2D30"/>
    <w:rsid w:val="00DE58CF"/>
    <w:rsid w:val="00DF132C"/>
    <w:rsid w:val="00DF38F9"/>
    <w:rsid w:val="00DF517A"/>
    <w:rsid w:val="00DF6680"/>
    <w:rsid w:val="00DF75A0"/>
    <w:rsid w:val="00E026CF"/>
    <w:rsid w:val="00E05661"/>
    <w:rsid w:val="00E1095C"/>
    <w:rsid w:val="00E12ED4"/>
    <w:rsid w:val="00E17B75"/>
    <w:rsid w:val="00E20544"/>
    <w:rsid w:val="00E21A05"/>
    <w:rsid w:val="00E21A9A"/>
    <w:rsid w:val="00E21BE1"/>
    <w:rsid w:val="00E21F45"/>
    <w:rsid w:val="00E234A0"/>
    <w:rsid w:val="00E2440D"/>
    <w:rsid w:val="00E254B5"/>
    <w:rsid w:val="00E309BC"/>
    <w:rsid w:val="00E30A95"/>
    <w:rsid w:val="00E35E80"/>
    <w:rsid w:val="00E374B8"/>
    <w:rsid w:val="00E3787B"/>
    <w:rsid w:val="00E40186"/>
    <w:rsid w:val="00E41213"/>
    <w:rsid w:val="00E420BC"/>
    <w:rsid w:val="00E442F0"/>
    <w:rsid w:val="00E51EDF"/>
    <w:rsid w:val="00E547DA"/>
    <w:rsid w:val="00E65782"/>
    <w:rsid w:val="00E65800"/>
    <w:rsid w:val="00E67ADE"/>
    <w:rsid w:val="00E713C9"/>
    <w:rsid w:val="00E72109"/>
    <w:rsid w:val="00E728F1"/>
    <w:rsid w:val="00E7331C"/>
    <w:rsid w:val="00E7694F"/>
    <w:rsid w:val="00E776A6"/>
    <w:rsid w:val="00E77C89"/>
    <w:rsid w:val="00E77CFF"/>
    <w:rsid w:val="00E82724"/>
    <w:rsid w:val="00E83F75"/>
    <w:rsid w:val="00E83FB3"/>
    <w:rsid w:val="00E85425"/>
    <w:rsid w:val="00E876BB"/>
    <w:rsid w:val="00E87881"/>
    <w:rsid w:val="00E90EC1"/>
    <w:rsid w:val="00E9121D"/>
    <w:rsid w:val="00E91A12"/>
    <w:rsid w:val="00E91CBC"/>
    <w:rsid w:val="00E926DD"/>
    <w:rsid w:val="00E92C32"/>
    <w:rsid w:val="00E94C96"/>
    <w:rsid w:val="00E95675"/>
    <w:rsid w:val="00E97959"/>
    <w:rsid w:val="00EA08D7"/>
    <w:rsid w:val="00EA2A57"/>
    <w:rsid w:val="00EA6AB5"/>
    <w:rsid w:val="00EB0480"/>
    <w:rsid w:val="00EB15AF"/>
    <w:rsid w:val="00EB4F21"/>
    <w:rsid w:val="00EB5302"/>
    <w:rsid w:val="00EB6981"/>
    <w:rsid w:val="00EB7582"/>
    <w:rsid w:val="00EB7DE9"/>
    <w:rsid w:val="00EC3994"/>
    <w:rsid w:val="00ED030F"/>
    <w:rsid w:val="00ED05CF"/>
    <w:rsid w:val="00ED2C44"/>
    <w:rsid w:val="00ED6CB6"/>
    <w:rsid w:val="00EE1031"/>
    <w:rsid w:val="00EE21A4"/>
    <w:rsid w:val="00EE6FFF"/>
    <w:rsid w:val="00EE747D"/>
    <w:rsid w:val="00EF0492"/>
    <w:rsid w:val="00EF28B2"/>
    <w:rsid w:val="00EF7772"/>
    <w:rsid w:val="00F00514"/>
    <w:rsid w:val="00F03807"/>
    <w:rsid w:val="00F0420D"/>
    <w:rsid w:val="00F06C69"/>
    <w:rsid w:val="00F101E2"/>
    <w:rsid w:val="00F14B9A"/>
    <w:rsid w:val="00F16C44"/>
    <w:rsid w:val="00F2141E"/>
    <w:rsid w:val="00F26FA7"/>
    <w:rsid w:val="00F27E6D"/>
    <w:rsid w:val="00F3019E"/>
    <w:rsid w:val="00F315DD"/>
    <w:rsid w:val="00F356CE"/>
    <w:rsid w:val="00F409F3"/>
    <w:rsid w:val="00F40BCE"/>
    <w:rsid w:val="00F418FD"/>
    <w:rsid w:val="00F4198B"/>
    <w:rsid w:val="00F432ED"/>
    <w:rsid w:val="00F44F1B"/>
    <w:rsid w:val="00F46549"/>
    <w:rsid w:val="00F46EC7"/>
    <w:rsid w:val="00F47019"/>
    <w:rsid w:val="00F51B80"/>
    <w:rsid w:val="00F53A0A"/>
    <w:rsid w:val="00F542A1"/>
    <w:rsid w:val="00F54980"/>
    <w:rsid w:val="00F56385"/>
    <w:rsid w:val="00F57E39"/>
    <w:rsid w:val="00F57E5F"/>
    <w:rsid w:val="00F60E04"/>
    <w:rsid w:val="00F60FD7"/>
    <w:rsid w:val="00F611B7"/>
    <w:rsid w:val="00F61332"/>
    <w:rsid w:val="00F61725"/>
    <w:rsid w:val="00F6539F"/>
    <w:rsid w:val="00F65DE7"/>
    <w:rsid w:val="00F66209"/>
    <w:rsid w:val="00F7099B"/>
    <w:rsid w:val="00F73725"/>
    <w:rsid w:val="00F7607E"/>
    <w:rsid w:val="00F76DE6"/>
    <w:rsid w:val="00F8211A"/>
    <w:rsid w:val="00F82494"/>
    <w:rsid w:val="00F82659"/>
    <w:rsid w:val="00F82D57"/>
    <w:rsid w:val="00F83DF6"/>
    <w:rsid w:val="00F84682"/>
    <w:rsid w:val="00F846F6"/>
    <w:rsid w:val="00F86BF9"/>
    <w:rsid w:val="00F871CB"/>
    <w:rsid w:val="00F93A2D"/>
    <w:rsid w:val="00F93E2E"/>
    <w:rsid w:val="00F96116"/>
    <w:rsid w:val="00F96DDF"/>
    <w:rsid w:val="00FA071F"/>
    <w:rsid w:val="00FA2C83"/>
    <w:rsid w:val="00FA4F25"/>
    <w:rsid w:val="00FA6E57"/>
    <w:rsid w:val="00FB24DF"/>
    <w:rsid w:val="00FB2820"/>
    <w:rsid w:val="00FB3DC2"/>
    <w:rsid w:val="00FB733A"/>
    <w:rsid w:val="00FB7C61"/>
    <w:rsid w:val="00FC0D7C"/>
    <w:rsid w:val="00FC4448"/>
    <w:rsid w:val="00FC4DE3"/>
    <w:rsid w:val="00FC6A58"/>
    <w:rsid w:val="00FC7A1C"/>
    <w:rsid w:val="00FD0D17"/>
    <w:rsid w:val="00FD18E0"/>
    <w:rsid w:val="00FD352B"/>
    <w:rsid w:val="00FD5637"/>
    <w:rsid w:val="00FD700E"/>
    <w:rsid w:val="00FE04E9"/>
    <w:rsid w:val="00FE1565"/>
    <w:rsid w:val="00FE1EF4"/>
    <w:rsid w:val="00FE4EA2"/>
    <w:rsid w:val="00FE6BED"/>
    <w:rsid w:val="00FE6D79"/>
    <w:rsid w:val="00FF0509"/>
    <w:rsid w:val="00FF6C8F"/>
    <w:rsid w:val="01080BB9"/>
    <w:rsid w:val="010C00D6"/>
    <w:rsid w:val="013706C1"/>
    <w:rsid w:val="0159975C"/>
    <w:rsid w:val="02893EC2"/>
    <w:rsid w:val="02C5B5A3"/>
    <w:rsid w:val="0335B1A1"/>
    <w:rsid w:val="03A4C93B"/>
    <w:rsid w:val="060F4982"/>
    <w:rsid w:val="071473BF"/>
    <w:rsid w:val="0756EA0A"/>
    <w:rsid w:val="07A2F016"/>
    <w:rsid w:val="07C1E185"/>
    <w:rsid w:val="07C44387"/>
    <w:rsid w:val="0A4C41EC"/>
    <w:rsid w:val="0BD66F51"/>
    <w:rsid w:val="0BDB586D"/>
    <w:rsid w:val="0DDF6747"/>
    <w:rsid w:val="10EC6F54"/>
    <w:rsid w:val="1155D191"/>
    <w:rsid w:val="136422B6"/>
    <w:rsid w:val="1599181E"/>
    <w:rsid w:val="16C10405"/>
    <w:rsid w:val="1A136648"/>
    <w:rsid w:val="1C54ACF7"/>
    <w:rsid w:val="1CB56134"/>
    <w:rsid w:val="1D6A3A3B"/>
    <w:rsid w:val="1D7DB52B"/>
    <w:rsid w:val="1DB2D2F3"/>
    <w:rsid w:val="1EC5BAD6"/>
    <w:rsid w:val="1F159CDF"/>
    <w:rsid w:val="2225D9D4"/>
    <w:rsid w:val="22CA69BD"/>
    <w:rsid w:val="22F107D3"/>
    <w:rsid w:val="2682C388"/>
    <w:rsid w:val="2726E6D4"/>
    <w:rsid w:val="2774FBFF"/>
    <w:rsid w:val="27A00616"/>
    <w:rsid w:val="287B28C1"/>
    <w:rsid w:val="290607A8"/>
    <w:rsid w:val="295837D9"/>
    <w:rsid w:val="297BC1A5"/>
    <w:rsid w:val="2E15CD05"/>
    <w:rsid w:val="2EBE15EF"/>
    <w:rsid w:val="2F3298E1"/>
    <w:rsid w:val="300713E8"/>
    <w:rsid w:val="30291FCC"/>
    <w:rsid w:val="33DCCE0F"/>
    <w:rsid w:val="34854551"/>
    <w:rsid w:val="369647DF"/>
    <w:rsid w:val="3772466F"/>
    <w:rsid w:val="38339A26"/>
    <w:rsid w:val="386F299A"/>
    <w:rsid w:val="3B7A355E"/>
    <w:rsid w:val="3B9F8196"/>
    <w:rsid w:val="3C20A21B"/>
    <w:rsid w:val="3C289CF5"/>
    <w:rsid w:val="3F1B36E8"/>
    <w:rsid w:val="40CF0DDF"/>
    <w:rsid w:val="4132CF41"/>
    <w:rsid w:val="429DC05A"/>
    <w:rsid w:val="43D145CD"/>
    <w:rsid w:val="45578221"/>
    <w:rsid w:val="46529785"/>
    <w:rsid w:val="4707C549"/>
    <w:rsid w:val="479896F2"/>
    <w:rsid w:val="481701AB"/>
    <w:rsid w:val="48F7B8C7"/>
    <w:rsid w:val="494DC39A"/>
    <w:rsid w:val="498A8AF9"/>
    <w:rsid w:val="4B5C3766"/>
    <w:rsid w:val="4F038EA3"/>
    <w:rsid w:val="4F699D03"/>
    <w:rsid w:val="505D64AC"/>
    <w:rsid w:val="51AC6A56"/>
    <w:rsid w:val="51DED90C"/>
    <w:rsid w:val="525EC151"/>
    <w:rsid w:val="53A86DF0"/>
    <w:rsid w:val="53AB4B44"/>
    <w:rsid w:val="53DD31E2"/>
    <w:rsid w:val="53E1EB61"/>
    <w:rsid w:val="5A6DD652"/>
    <w:rsid w:val="5AE94C52"/>
    <w:rsid w:val="5AF1E423"/>
    <w:rsid w:val="5C40D319"/>
    <w:rsid w:val="5C4EEE33"/>
    <w:rsid w:val="5D08F4BF"/>
    <w:rsid w:val="5D6B33D6"/>
    <w:rsid w:val="5D9690FF"/>
    <w:rsid w:val="5F33B057"/>
    <w:rsid w:val="5F36C119"/>
    <w:rsid w:val="63984C5D"/>
    <w:rsid w:val="663066E2"/>
    <w:rsid w:val="6979DB3D"/>
    <w:rsid w:val="6B111C04"/>
    <w:rsid w:val="6BDE30DF"/>
    <w:rsid w:val="6D15497B"/>
    <w:rsid w:val="6D8D2EB9"/>
    <w:rsid w:val="7032D7EA"/>
    <w:rsid w:val="71658012"/>
    <w:rsid w:val="722C805C"/>
    <w:rsid w:val="730DF769"/>
    <w:rsid w:val="73FD1201"/>
    <w:rsid w:val="7571B5E5"/>
    <w:rsid w:val="76008ED2"/>
    <w:rsid w:val="77223640"/>
    <w:rsid w:val="7900D9D5"/>
    <w:rsid w:val="7945E946"/>
    <w:rsid w:val="797CE16E"/>
    <w:rsid w:val="7A3FA7AE"/>
    <w:rsid w:val="7CC70258"/>
    <w:rsid w:val="7D8C0267"/>
    <w:rsid w:val="7E731D7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8C6B49"/>
  <w15:chartTrackingRefBased/>
  <w15:docId w15:val="{39B495AC-6290-469B-AC76-5C8ADAAC6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52EA"/>
  </w:style>
  <w:style w:type="paragraph" w:styleId="Heading1">
    <w:name w:val="heading 1"/>
    <w:basedOn w:val="Normal"/>
    <w:next w:val="Normal"/>
    <w:link w:val="Heading1Char"/>
    <w:uiPriority w:val="9"/>
    <w:qFormat/>
    <w:rsid w:val="002E52EA"/>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2E52EA"/>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52EA"/>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52EA"/>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2E52EA"/>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2E52EA"/>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2E52EA"/>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2E52EA"/>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2E52EA"/>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2EA"/>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2E52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52EA"/>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52EA"/>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2E52EA"/>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2E52EA"/>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2E52EA"/>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2E52EA"/>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2E52EA"/>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2E52EA"/>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2E52EA"/>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2E52EA"/>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2E52EA"/>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2E52EA"/>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2E52EA"/>
    <w:rPr>
      <w:color w:val="0E2841" w:themeColor="text2"/>
      <w:sz w:val="24"/>
      <w:szCs w:val="24"/>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2E52EA"/>
    <w:rPr>
      <w:b/>
      <w:bCs/>
      <w:i/>
      <w:iCs/>
    </w:rPr>
  </w:style>
  <w:style w:type="paragraph" w:styleId="IntenseQuote">
    <w:name w:val="Intense Quote"/>
    <w:basedOn w:val="Normal"/>
    <w:next w:val="Normal"/>
    <w:link w:val="IntenseQuoteChar"/>
    <w:uiPriority w:val="30"/>
    <w:qFormat/>
    <w:rsid w:val="002E52EA"/>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2E52EA"/>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2E52EA"/>
    <w:rPr>
      <w:b/>
      <w:bCs/>
      <w:smallCaps/>
      <w:color w:val="0E2841" w:themeColor="text2"/>
      <w:u w:val="single"/>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2E52EA"/>
    <w:pPr>
      <w:outlineLvl w:val="9"/>
    </w:p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paragraph" w:styleId="Caption">
    <w:name w:val="caption"/>
    <w:basedOn w:val="Normal"/>
    <w:next w:val="Normal"/>
    <w:uiPriority w:val="35"/>
    <w:semiHidden/>
    <w:unhideWhenUsed/>
    <w:qFormat/>
    <w:rsid w:val="002E52EA"/>
    <w:pPr>
      <w:spacing w:line="240" w:lineRule="auto"/>
    </w:pPr>
    <w:rPr>
      <w:b/>
      <w:bCs/>
      <w:smallCaps/>
      <w:color w:val="0E2841" w:themeColor="text2"/>
    </w:rPr>
  </w:style>
  <w:style w:type="character" w:styleId="Strong">
    <w:name w:val="Strong"/>
    <w:basedOn w:val="DefaultParagraphFont"/>
    <w:uiPriority w:val="22"/>
    <w:qFormat/>
    <w:rsid w:val="002E52EA"/>
    <w:rPr>
      <w:b/>
      <w:bCs/>
    </w:rPr>
  </w:style>
  <w:style w:type="character" w:styleId="Emphasis">
    <w:name w:val="Emphasis"/>
    <w:basedOn w:val="DefaultParagraphFont"/>
    <w:uiPriority w:val="20"/>
    <w:qFormat/>
    <w:rsid w:val="002E52EA"/>
    <w:rPr>
      <w:i/>
      <w:iCs/>
    </w:rPr>
  </w:style>
  <w:style w:type="paragraph" w:styleId="NoSpacing">
    <w:name w:val="No Spacing"/>
    <w:uiPriority w:val="1"/>
    <w:qFormat/>
    <w:rsid w:val="002E52EA"/>
    <w:pPr>
      <w:spacing w:after="0" w:line="240" w:lineRule="auto"/>
    </w:pPr>
  </w:style>
  <w:style w:type="character" w:styleId="SubtleEmphasis">
    <w:name w:val="Subtle Emphasis"/>
    <w:basedOn w:val="DefaultParagraphFont"/>
    <w:uiPriority w:val="19"/>
    <w:qFormat/>
    <w:rsid w:val="002E52EA"/>
    <w:rPr>
      <w:i/>
      <w:iCs/>
      <w:color w:val="595959" w:themeColor="text1" w:themeTint="A6"/>
    </w:rPr>
  </w:style>
  <w:style w:type="character" w:styleId="SubtleReference">
    <w:name w:val="Subtle Reference"/>
    <w:basedOn w:val="DefaultParagraphFont"/>
    <w:uiPriority w:val="31"/>
    <w:qFormat/>
    <w:rsid w:val="002E52EA"/>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2E52EA"/>
    <w:rPr>
      <w:b/>
      <w:bCs/>
      <w:smallCaps/>
      <w:spacing w:val="10"/>
    </w:rPr>
  </w:style>
  <w:style w:type="character" w:styleId="UnresolvedMention">
    <w:name w:val="Unresolved Mention"/>
    <w:basedOn w:val="DefaultParagraphFont"/>
    <w:uiPriority w:val="99"/>
    <w:semiHidden/>
    <w:unhideWhenUsed/>
    <w:rsid w:val="006750AC"/>
    <w:rPr>
      <w:color w:val="605E5C"/>
      <w:shd w:val="clear" w:color="auto" w:fill="E1DFDD"/>
    </w:rPr>
  </w:style>
  <w:style w:type="character" w:styleId="PlaceholderText">
    <w:name w:val="Placeholder Text"/>
    <w:basedOn w:val="DefaultParagraphFont"/>
    <w:uiPriority w:val="99"/>
    <w:semiHidden/>
    <w:rsid w:val="004A697B"/>
    <w:rPr>
      <w:color w:val="666666"/>
    </w:rPr>
  </w:style>
  <w:style w:type="paragraph" w:styleId="NormalWeb">
    <w:name w:val="Normal (Web)"/>
    <w:basedOn w:val="Normal"/>
    <w:uiPriority w:val="99"/>
    <w:semiHidden/>
    <w:unhideWhenUsed/>
    <w:rsid w:val="007A4941"/>
    <w:pPr>
      <w:spacing w:before="100" w:beforeAutospacing="1" w:after="100" w:afterAutospacing="1" w:line="240" w:lineRule="auto"/>
    </w:pPr>
    <w:rPr>
      <w:rFonts w:ascii="Times New Roman" w:hAnsi="Times New Roman" w:cs="Times New Roman"/>
      <w:sz w:val="24"/>
      <w:szCs w:val="24"/>
      <w:lang w:eastAsia="en-GB"/>
    </w:rPr>
  </w:style>
  <w:style w:type="paragraph" w:customStyle="1" w:styleId="isselectedend">
    <w:name w:val="isselectedend"/>
    <w:basedOn w:val="Normal"/>
    <w:rsid w:val="00BD60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token-text-primary">
    <w:name w:val="text-token-text-primary"/>
    <w:basedOn w:val="DefaultParagraphFont"/>
    <w:rsid w:val="00BD60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g"/><Relationship Id="rId18" Type="http://schemas.openxmlformats.org/officeDocument/2006/relationships/image" Target="media/image5.png"/><Relationship Id="rId26" Type="http://schemas.openxmlformats.org/officeDocument/2006/relationships/hyperlink" Target="https://microsoft-access.en.uptodown.com/windows" TargetMode="External"/><Relationship Id="rId39" Type="http://schemas.openxmlformats.org/officeDocument/2006/relationships/hyperlink" Target="https://urbinavolant.com/scripta/trabajando-con-microsoft-teams-introduccion-e-instalacion/" TargetMode="External"/><Relationship Id="rId21" Type="http://schemas.openxmlformats.org/officeDocument/2006/relationships/image" Target="media/image7.svg"/><Relationship Id="rId34" Type="http://schemas.openxmlformats.org/officeDocument/2006/relationships/image" Target="media/image17.png"/><Relationship Id="rId42" Type="http://schemas.openxmlformats.org/officeDocument/2006/relationships/image" Target="media/image23.png"/><Relationship Id="rId47" Type="http://schemas.openxmlformats.org/officeDocument/2006/relationships/image" Target="media/image28.png"/><Relationship Id="rId50" Type="http://schemas.openxmlformats.org/officeDocument/2006/relationships/image" Target="media/image31.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flickr.com/photos/jeanlouis_zimmermann/3042632511/" TargetMode="External"/><Relationship Id="rId29" Type="http://schemas.openxmlformats.org/officeDocument/2006/relationships/image" Target="media/image12.png"/><Relationship Id="rId11" Type="http://schemas.openxmlformats.org/officeDocument/2006/relationships/image" Target="media/image1.png"/><Relationship Id="rId24" Type="http://schemas.openxmlformats.org/officeDocument/2006/relationships/hyperlink" Target="https://www.pcdazero.it/office2007_050powerpoint.php" TargetMode="External"/><Relationship Id="rId32" Type="http://schemas.openxmlformats.org/officeDocument/2006/relationships/image" Target="media/image15.png"/><Relationship Id="rId37" Type="http://schemas.openxmlformats.org/officeDocument/2006/relationships/hyperlink" Target="https://www.navigaweb.net/2012/05/creare-regole-e-filtri-mail-su.html" TargetMode="External"/><Relationship Id="rId40" Type="http://schemas.openxmlformats.org/officeDocument/2006/relationships/image" Target="media/image21.png"/><Relationship Id="rId45" Type="http://schemas.openxmlformats.org/officeDocument/2006/relationships/image" Target="media/image26.png"/><Relationship Id="rId53" Type="http://schemas.openxmlformats.org/officeDocument/2006/relationships/glossaryDocument" Target="glossary/document.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gecbunlari.com/birden-fazla-word-dosyasi-nasil-birlestirilir/" TargetMode="External"/><Relationship Id="rId31" Type="http://schemas.openxmlformats.org/officeDocument/2006/relationships/image" Target="media/image14.png"/><Relationship Id="rId44" Type="http://schemas.openxmlformats.org/officeDocument/2006/relationships/image" Target="media/image25.png"/><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xpert-comptable.com/a/7297-meilleures-plateformes-e-commerce.html" TargetMode="External"/><Relationship Id="rId22" Type="http://schemas.openxmlformats.org/officeDocument/2006/relationships/hyperlink" Target="https://modelmonkey.io/blog/google-sheets-reporting-automation" TargetMode="External"/><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image" Target="media/image24.png"/><Relationship Id="rId48" Type="http://schemas.openxmlformats.org/officeDocument/2006/relationships/image" Target="media/image29.png"/><Relationship Id="rId8" Type="http://schemas.openxmlformats.org/officeDocument/2006/relationships/webSettings" Target="webSettings.xml"/><Relationship Id="rId51"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hyperlink" Target="https://elblogdebearodriguez.blogspot.com/2016/01/como-insertar-google-analytics-en-una.html" TargetMode="External"/><Relationship Id="rId17" Type="http://schemas.openxmlformats.org/officeDocument/2006/relationships/image" Target="media/image4.png"/><Relationship Id="rId25" Type="http://schemas.openxmlformats.org/officeDocument/2006/relationships/image" Target="media/image9.jpeg"/><Relationship Id="rId33" Type="http://schemas.openxmlformats.org/officeDocument/2006/relationships/image" Target="media/image16.png"/><Relationship Id="rId38" Type="http://schemas.openxmlformats.org/officeDocument/2006/relationships/image" Target="media/image20.png"/><Relationship Id="rId46" Type="http://schemas.openxmlformats.org/officeDocument/2006/relationships/image" Target="media/image27.png"/><Relationship Id="rId20" Type="http://schemas.openxmlformats.org/officeDocument/2006/relationships/image" Target="media/image6.png"/><Relationship Id="rId41" Type="http://schemas.openxmlformats.org/officeDocument/2006/relationships/image" Target="media/image22.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jpeg"/><Relationship Id="rId23" Type="http://schemas.openxmlformats.org/officeDocument/2006/relationships/image" Target="media/image8.png"/><Relationship Id="rId28" Type="http://schemas.openxmlformats.org/officeDocument/2006/relationships/image" Target="media/image11.png"/><Relationship Id="rId36" Type="http://schemas.openxmlformats.org/officeDocument/2006/relationships/image" Target="media/image19.jpg"/><Relationship Id="rId49" Type="http://schemas.openxmlformats.org/officeDocument/2006/relationships/image" Target="media/image3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0F021465D9E4EF79749510494C7EF07"/>
        <w:category>
          <w:name w:val="General"/>
          <w:gallery w:val="placeholder"/>
        </w:category>
        <w:types>
          <w:type w:val="bbPlcHdr"/>
        </w:types>
        <w:behaviors>
          <w:behavior w:val="content"/>
        </w:behaviors>
        <w:guid w:val="{BABDB6EC-4E52-437A-8709-A9008F054083}"/>
      </w:docPartPr>
      <w:docPartBody>
        <w:p w:rsidR="00FA11F8" w:rsidRDefault="001141CE">
          <w:r w:rsidRPr="000F5EBC">
            <w:rPr>
              <w:rStyle w:val="PlaceholderText"/>
            </w:rPr>
            <w:t>Formatting Bibliography...</w:t>
          </w:r>
        </w:p>
      </w:docPartBody>
    </w:docPart>
    <w:docPart>
      <w:docPartPr>
        <w:name w:val="9196B0F77CB84C81AA0E1C15EFD4A115"/>
        <w:category>
          <w:name w:val="General"/>
          <w:gallery w:val="placeholder"/>
        </w:category>
        <w:types>
          <w:type w:val="bbPlcHdr"/>
        </w:types>
        <w:behaviors>
          <w:behavior w:val="content"/>
        </w:behaviors>
        <w:guid w:val="{A4629725-8787-4DA3-880D-033F75046276}"/>
      </w:docPartPr>
      <w:docPartBody>
        <w:p w:rsidR="00FA11F8" w:rsidRDefault="001141CE">
          <w:r w:rsidRPr="000F5EBC">
            <w:rPr>
              <w:rStyle w:val="PlaceholderText"/>
            </w:rPr>
            <w:t>Formatting...</w:t>
          </w:r>
        </w:p>
      </w:docPartBody>
    </w:docPart>
    <w:docPart>
      <w:docPartPr>
        <w:name w:val="E3E2B1D71C3941AB92F8B04FA3416300"/>
        <w:category>
          <w:name w:val="General"/>
          <w:gallery w:val="placeholder"/>
        </w:category>
        <w:types>
          <w:type w:val="bbPlcHdr"/>
        </w:types>
        <w:behaviors>
          <w:behavior w:val="content"/>
        </w:behaviors>
        <w:guid w:val="{2B97748C-E0FA-4A01-BC8B-95AD8A8952E7}"/>
      </w:docPartPr>
      <w:docPartBody>
        <w:p w:rsidR="00FA11F8" w:rsidRDefault="001141CE">
          <w:r w:rsidRPr="000F5EBC">
            <w:rPr>
              <w:rStyle w:val="PlaceholderText"/>
            </w:rPr>
            <w:t>Formatting...</w:t>
          </w:r>
        </w:p>
      </w:docPartBody>
    </w:docPart>
    <w:docPart>
      <w:docPartPr>
        <w:name w:val="607B1F1A726D406886344A08E03BB435"/>
        <w:category>
          <w:name w:val="General"/>
          <w:gallery w:val="placeholder"/>
        </w:category>
        <w:types>
          <w:type w:val="bbPlcHdr"/>
        </w:types>
        <w:behaviors>
          <w:behavior w:val="content"/>
        </w:behaviors>
        <w:guid w:val="{D8DF8C1A-8268-407A-AF20-49979FC60521}"/>
      </w:docPartPr>
      <w:docPartBody>
        <w:p w:rsidR="00FA11F8" w:rsidRDefault="001141CE">
          <w:r w:rsidRPr="000F5EBC">
            <w:rPr>
              <w:rStyle w:val="PlaceholderText"/>
            </w:rPr>
            <w:t>Formatting...</w:t>
          </w:r>
        </w:p>
      </w:docPartBody>
    </w:docPart>
    <w:docPart>
      <w:docPartPr>
        <w:name w:val="B3F0506DCA5C4651A0A488C2454A75C7"/>
        <w:category>
          <w:name w:val="General"/>
          <w:gallery w:val="placeholder"/>
        </w:category>
        <w:types>
          <w:type w:val="bbPlcHdr"/>
        </w:types>
        <w:behaviors>
          <w:behavior w:val="content"/>
        </w:behaviors>
        <w:guid w:val="{C7AB5BC4-0702-45E2-B4EC-3448B5D78E75}"/>
      </w:docPartPr>
      <w:docPartBody>
        <w:p w:rsidR="00FA11F8" w:rsidRDefault="001141CE">
          <w:r w:rsidRPr="000F5EBC">
            <w:rPr>
              <w:rStyle w:val="PlaceholderText"/>
            </w:rPr>
            <w:t>Formatting...</w:t>
          </w:r>
        </w:p>
      </w:docPartBody>
    </w:docPart>
    <w:docPart>
      <w:docPartPr>
        <w:name w:val="E33499D7C47C42EBB1A9D8B58EFA2968"/>
        <w:category>
          <w:name w:val="General"/>
          <w:gallery w:val="placeholder"/>
        </w:category>
        <w:types>
          <w:type w:val="bbPlcHdr"/>
        </w:types>
        <w:behaviors>
          <w:behavior w:val="content"/>
        </w:behaviors>
        <w:guid w:val="{69BCD980-7762-4A44-9A92-8CBC2B0088F4}"/>
      </w:docPartPr>
      <w:docPartBody>
        <w:p w:rsidR="00FA11F8" w:rsidRDefault="001141CE">
          <w:r w:rsidRPr="000F5EBC">
            <w:rPr>
              <w:rStyle w:val="PlaceholderText"/>
            </w:rPr>
            <w:t>Formatting...</w:t>
          </w:r>
        </w:p>
      </w:docPartBody>
    </w:docPart>
    <w:docPart>
      <w:docPartPr>
        <w:name w:val="3B98219C6C5948429EC61DF9D37840F8"/>
        <w:category>
          <w:name w:val="General"/>
          <w:gallery w:val="placeholder"/>
        </w:category>
        <w:types>
          <w:type w:val="bbPlcHdr"/>
        </w:types>
        <w:behaviors>
          <w:behavior w:val="content"/>
        </w:behaviors>
        <w:guid w:val="{3CE63A39-E958-44F2-8E1A-ED840A91AF35}"/>
      </w:docPartPr>
      <w:docPartBody>
        <w:p w:rsidR="00FA11F8" w:rsidRDefault="001141CE">
          <w:r w:rsidRPr="000F5EBC">
            <w:rPr>
              <w:rStyle w:val="PlaceholderText"/>
            </w:rPr>
            <w:t>Formatting...</w:t>
          </w:r>
        </w:p>
      </w:docPartBody>
    </w:docPart>
    <w:docPart>
      <w:docPartPr>
        <w:name w:val="8B1CF74EE80342D99347C4B0EAC74583"/>
        <w:category>
          <w:name w:val="General"/>
          <w:gallery w:val="placeholder"/>
        </w:category>
        <w:types>
          <w:type w:val="bbPlcHdr"/>
        </w:types>
        <w:behaviors>
          <w:behavior w:val="content"/>
        </w:behaviors>
        <w:guid w:val="{93D2CE76-7089-496F-9B78-0AF9E47662B6}"/>
      </w:docPartPr>
      <w:docPartBody>
        <w:p w:rsidR="00FA11F8" w:rsidRDefault="001141CE">
          <w:r w:rsidRPr="000F5EBC">
            <w:rPr>
              <w:rStyle w:val="PlaceholderText"/>
            </w:rPr>
            <w:t>Formatting...</w:t>
          </w:r>
        </w:p>
      </w:docPartBody>
    </w:docPart>
    <w:docPart>
      <w:docPartPr>
        <w:name w:val="874197A51BEA491EB8C1674FFA6230B0"/>
        <w:category>
          <w:name w:val="General"/>
          <w:gallery w:val="placeholder"/>
        </w:category>
        <w:types>
          <w:type w:val="bbPlcHdr"/>
        </w:types>
        <w:behaviors>
          <w:behavior w:val="content"/>
        </w:behaviors>
        <w:guid w:val="{89608C53-C82A-4533-A73C-10FD7F0342B4}"/>
      </w:docPartPr>
      <w:docPartBody>
        <w:p w:rsidR="00FA11F8" w:rsidRDefault="001141CE">
          <w:r w:rsidRPr="000F5EBC">
            <w:rPr>
              <w:rStyle w:val="PlaceholderText"/>
            </w:rPr>
            <w:t>Formatting...</w:t>
          </w:r>
        </w:p>
      </w:docPartBody>
    </w:docPart>
    <w:docPart>
      <w:docPartPr>
        <w:name w:val="3B3389D180B84DC387901C710516E849"/>
        <w:category>
          <w:name w:val="General"/>
          <w:gallery w:val="placeholder"/>
        </w:category>
        <w:types>
          <w:type w:val="bbPlcHdr"/>
        </w:types>
        <w:behaviors>
          <w:behavior w:val="content"/>
        </w:behaviors>
        <w:guid w:val="{C913BB50-2B05-4D58-8EDB-2F36E4F08DA5}"/>
      </w:docPartPr>
      <w:docPartBody>
        <w:p w:rsidR="00FA11F8" w:rsidRDefault="001141CE">
          <w:r w:rsidRPr="000F5EBC">
            <w:rPr>
              <w:rStyle w:val="PlaceholderText"/>
            </w:rPr>
            <w:t>Formatting...</w:t>
          </w:r>
        </w:p>
      </w:docPartBody>
    </w:docPart>
    <w:docPart>
      <w:docPartPr>
        <w:name w:val="C7C5316D54AE479EBD7DE7B6A0B6CC86"/>
        <w:category>
          <w:name w:val="General"/>
          <w:gallery w:val="placeholder"/>
        </w:category>
        <w:types>
          <w:type w:val="bbPlcHdr"/>
        </w:types>
        <w:behaviors>
          <w:behavior w:val="content"/>
        </w:behaviors>
        <w:guid w:val="{E0962EA9-B310-48DA-B5B1-CA8EB2D4B9BA}"/>
      </w:docPartPr>
      <w:docPartBody>
        <w:p w:rsidR="00FA11F8" w:rsidRDefault="001141CE">
          <w:r w:rsidRPr="000F5EBC">
            <w:rPr>
              <w:rStyle w:val="PlaceholderText"/>
            </w:rPr>
            <w:t>Formatting...</w:t>
          </w:r>
        </w:p>
      </w:docPartBody>
    </w:docPart>
    <w:docPart>
      <w:docPartPr>
        <w:name w:val="A4FEB5FB074544A583BA241ECCD6F28B"/>
        <w:category>
          <w:name w:val="General"/>
          <w:gallery w:val="placeholder"/>
        </w:category>
        <w:types>
          <w:type w:val="bbPlcHdr"/>
        </w:types>
        <w:behaviors>
          <w:behavior w:val="content"/>
        </w:behaviors>
        <w:guid w:val="{D4588F53-EA32-439B-A896-6EA21F3787B2}"/>
      </w:docPartPr>
      <w:docPartBody>
        <w:p w:rsidR="00FA11F8" w:rsidRDefault="001141CE">
          <w:r w:rsidRPr="000F5EBC">
            <w:rPr>
              <w:rStyle w:val="PlaceholderText"/>
            </w:rPr>
            <w:t>Formatting...</w:t>
          </w:r>
        </w:p>
      </w:docPartBody>
    </w:docPart>
    <w:docPart>
      <w:docPartPr>
        <w:name w:val="96B3162BC8B04AFAA395623E9AAD0148"/>
        <w:category>
          <w:name w:val="General"/>
          <w:gallery w:val="placeholder"/>
        </w:category>
        <w:types>
          <w:type w:val="bbPlcHdr"/>
        </w:types>
        <w:behaviors>
          <w:behavior w:val="content"/>
        </w:behaviors>
        <w:guid w:val="{4F87B78B-647D-4694-9596-3226EBF3016E}"/>
      </w:docPartPr>
      <w:docPartBody>
        <w:p w:rsidR="00FA11F8" w:rsidRDefault="001141CE">
          <w:r w:rsidRPr="000F5EBC">
            <w:rPr>
              <w:rStyle w:val="PlaceholderText"/>
            </w:rPr>
            <w:t>Formatting...</w:t>
          </w:r>
        </w:p>
      </w:docPartBody>
    </w:docPart>
    <w:docPart>
      <w:docPartPr>
        <w:name w:val="48FFD965AFED44289F3AFA140EFB77E5"/>
        <w:category>
          <w:name w:val="General"/>
          <w:gallery w:val="placeholder"/>
        </w:category>
        <w:types>
          <w:type w:val="bbPlcHdr"/>
        </w:types>
        <w:behaviors>
          <w:behavior w:val="content"/>
        </w:behaviors>
        <w:guid w:val="{D5981871-1DD9-45F8-B03E-602F37ACC53F}"/>
      </w:docPartPr>
      <w:docPartBody>
        <w:p w:rsidR="00FA11F8" w:rsidRDefault="001141CE">
          <w:r w:rsidRPr="000F5EBC">
            <w:rPr>
              <w:rStyle w:val="PlaceholderText"/>
            </w:rPr>
            <w:t>Formatting...</w:t>
          </w:r>
        </w:p>
      </w:docPartBody>
    </w:docPart>
    <w:docPart>
      <w:docPartPr>
        <w:name w:val="E1A3ADC94F9A4D948ABE8768DC870552"/>
        <w:category>
          <w:name w:val="General"/>
          <w:gallery w:val="placeholder"/>
        </w:category>
        <w:types>
          <w:type w:val="bbPlcHdr"/>
        </w:types>
        <w:behaviors>
          <w:behavior w:val="content"/>
        </w:behaviors>
        <w:guid w:val="{728341D6-3D18-459A-B493-47611D027BA4}"/>
      </w:docPartPr>
      <w:docPartBody>
        <w:p w:rsidR="00FA11F8" w:rsidRDefault="001141CE">
          <w:r w:rsidRPr="000F5EBC">
            <w:rPr>
              <w:rStyle w:val="PlaceholderText"/>
            </w:rPr>
            <w:t>Formatting...</w:t>
          </w:r>
        </w:p>
      </w:docPartBody>
    </w:docPart>
    <w:docPart>
      <w:docPartPr>
        <w:name w:val="9FC9DC1E3AA14570B1687199BB8A30F3"/>
        <w:category>
          <w:name w:val="General"/>
          <w:gallery w:val="placeholder"/>
        </w:category>
        <w:types>
          <w:type w:val="bbPlcHdr"/>
        </w:types>
        <w:behaviors>
          <w:behavior w:val="content"/>
        </w:behaviors>
        <w:guid w:val="{34FA93E2-DAB6-47FF-80E3-88FB13BCB6C6}"/>
      </w:docPartPr>
      <w:docPartBody>
        <w:p w:rsidR="00FA11F8" w:rsidRDefault="001141CE">
          <w:r w:rsidRPr="000F5EBC">
            <w:rPr>
              <w:rStyle w:val="PlaceholderText"/>
            </w:rPr>
            <w:t>Formatting...</w:t>
          </w:r>
        </w:p>
      </w:docPartBody>
    </w:docPart>
    <w:docPart>
      <w:docPartPr>
        <w:name w:val="5CCA84ED79634727B14810E62C1533B1"/>
        <w:category>
          <w:name w:val="General"/>
          <w:gallery w:val="placeholder"/>
        </w:category>
        <w:types>
          <w:type w:val="bbPlcHdr"/>
        </w:types>
        <w:behaviors>
          <w:behavior w:val="content"/>
        </w:behaviors>
        <w:guid w:val="{E01FFED5-AA6C-4B53-9869-CC11EA831D55}"/>
      </w:docPartPr>
      <w:docPartBody>
        <w:p w:rsidR="00FA11F8" w:rsidRDefault="001141CE">
          <w:r w:rsidRPr="000F5EBC">
            <w:rPr>
              <w:rStyle w:val="PlaceholderText"/>
            </w:rPr>
            <w:t>Formatting...</w:t>
          </w:r>
        </w:p>
      </w:docPartBody>
    </w:docPart>
    <w:docPart>
      <w:docPartPr>
        <w:name w:val="CD7D5E1D7C1E4171B3A7ABB5A8D7D28B"/>
        <w:category>
          <w:name w:val="General"/>
          <w:gallery w:val="placeholder"/>
        </w:category>
        <w:types>
          <w:type w:val="bbPlcHdr"/>
        </w:types>
        <w:behaviors>
          <w:behavior w:val="content"/>
        </w:behaviors>
        <w:guid w:val="{828A4B3C-CBCA-43AC-8AA7-1CA98BB4BD19}"/>
      </w:docPartPr>
      <w:docPartBody>
        <w:p w:rsidR="00FA11F8" w:rsidRDefault="001141CE">
          <w:r w:rsidRPr="000F5EBC">
            <w:rPr>
              <w:rStyle w:val="PlaceholderText"/>
            </w:rPr>
            <w:t>Formatting...</w:t>
          </w:r>
        </w:p>
      </w:docPartBody>
    </w:docPart>
    <w:docPart>
      <w:docPartPr>
        <w:name w:val="439ACFB382E543AA9518714F7883E99C"/>
        <w:category>
          <w:name w:val="General"/>
          <w:gallery w:val="placeholder"/>
        </w:category>
        <w:types>
          <w:type w:val="bbPlcHdr"/>
        </w:types>
        <w:behaviors>
          <w:behavior w:val="content"/>
        </w:behaviors>
        <w:guid w:val="{8D4D78DD-FC0B-4992-87F7-65D730675296}"/>
      </w:docPartPr>
      <w:docPartBody>
        <w:p w:rsidR="00FA11F8" w:rsidRDefault="001141CE">
          <w:r w:rsidRPr="000F5EBC">
            <w:rPr>
              <w:rStyle w:val="PlaceholderText"/>
            </w:rPr>
            <w:t>Formatting...</w:t>
          </w:r>
        </w:p>
      </w:docPartBody>
    </w:docPart>
    <w:docPart>
      <w:docPartPr>
        <w:name w:val="B86EC8CC2ADA422E9085F0FDDB308CA3"/>
        <w:category>
          <w:name w:val="General"/>
          <w:gallery w:val="placeholder"/>
        </w:category>
        <w:types>
          <w:type w:val="bbPlcHdr"/>
        </w:types>
        <w:behaviors>
          <w:behavior w:val="content"/>
        </w:behaviors>
        <w:guid w:val="{2B6D1BF6-26B3-499D-9BAF-EC64FEAB5255}"/>
      </w:docPartPr>
      <w:docPartBody>
        <w:p w:rsidR="00FA11F8" w:rsidRDefault="001141CE">
          <w:r w:rsidRPr="000F5EBC">
            <w:rPr>
              <w:rStyle w:val="PlaceholderText"/>
            </w:rPr>
            <w:t>Formatting...</w:t>
          </w:r>
        </w:p>
      </w:docPartBody>
    </w:docPart>
    <w:docPart>
      <w:docPartPr>
        <w:name w:val="134C0D7232A142E7B95A3F0613B3DCD8"/>
        <w:category>
          <w:name w:val="General"/>
          <w:gallery w:val="placeholder"/>
        </w:category>
        <w:types>
          <w:type w:val="bbPlcHdr"/>
        </w:types>
        <w:behaviors>
          <w:behavior w:val="content"/>
        </w:behaviors>
        <w:guid w:val="{49BAD1F6-26DC-4919-9CAB-46770662AA4D}"/>
      </w:docPartPr>
      <w:docPartBody>
        <w:p w:rsidR="00FA11F8" w:rsidRDefault="001141CE">
          <w:r w:rsidRPr="000F5EBC">
            <w:rPr>
              <w:rStyle w:val="PlaceholderText"/>
            </w:rPr>
            <w:t>Formatting...</w:t>
          </w:r>
        </w:p>
      </w:docPartBody>
    </w:docPart>
    <w:docPart>
      <w:docPartPr>
        <w:name w:val="03A156D32A8F4A5C83F43013117DCF23"/>
        <w:category>
          <w:name w:val="General"/>
          <w:gallery w:val="placeholder"/>
        </w:category>
        <w:types>
          <w:type w:val="bbPlcHdr"/>
        </w:types>
        <w:behaviors>
          <w:behavior w:val="content"/>
        </w:behaviors>
        <w:guid w:val="{55767582-2603-461C-BFAE-17E56ED67135}"/>
      </w:docPartPr>
      <w:docPartBody>
        <w:p w:rsidR="00FA11F8" w:rsidRDefault="001141CE">
          <w:r w:rsidRPr="000F5EBC">
            <w:rPr>
              <w:rStyle w:val="PlaceholderText"/>
            </w:rPr>
            <w:t>Formatting...</w:t>
          </w:r>
        </w:p>
      </w:docPartBody>
    </w:docPart>
    <w:docPart>
      <w:docPartPr>
        <w:name w:val="44C69BB95D164036885D4639C4304504"/>
        <w:category>
          <w:name w:val="General"/>
          <w:gallery w:val="placeholder"/>
        </w:category>
        <w:types>
          <w:type w:val="bbPlcHdr"/>
        </w:types>
        <w:behaviors>
          <w:behavior w:val="content"/>
        </w:behaviors>
        <w:guid w:val="{131FA385-CBCE-43C3-BB7B-F222B9285557}"/>
      </w:docPartPr>
      <w:docPartBody>
        <w:p w:rsidR="00FA11F8" w:rsidRDefault="001141CE">
          <w:r w:rsidRPr="000F5EBC">
            <w:rPr>
              <w:rStyle w:val="PlaceholderText"/>
            </w:rPr>
            <w:t>Formatting...</w:t>
          </w:r>
        </w:p>
      </w:docPartBody>
    </w:docPart>
    <w:docPart>
      <w:docPartPr>
        <w:name w:val="215647EA7F5F436AAF095681958F1097"/>
        <w:category>
          <w:name w:val="General"/>
          <w:gallery w:val="placeholder"/>
        </w:category>
        <w:types>
          <w:type w:val="bbPlcHdr"/>
        </w:types>
        <w:behaviors>
          <w:behavior w:val="content"/>
        </w:behaviors>
        <w:guid w:val="{B655DA17-8D4B-415C-9E8D-0E6ECDBF0836}"/>
      </w:docPartPr>
      <w:docPartBody>
        <w:p w:rsidR="00FA11F8" w:rsidRDefault="001141CE">
          <w:r w:rsidRPr="000F5EBC">
            <w:rPr>
              <w:rStyle w:val="PlaceholderText"/>
            </w:rPr>
            <w:t>Formatting...</w:t>
          </w:r>
        </w:p>
      </w:docPartBody>
    </w:docPart>
    <w:docPart>
      <w:docPartPr>
        <w:name w:val="6122CB9A018B4D45B2903695E89F24BD"/>
        <w:category>
          <w:name w:val="General"/>
          <w:gallery w:val="placeholder"/>
        </w:category>
        <w:types>
          <w:type w:val="bbPlcHdr"/>
        </w:types>
        <w:behaviors>
          <w:behavior w:val="content"/>
        </w:behaviors>
        <w:guid w:val="{6C7EDB6A-51E2-433C-B701-7B0AAE45A9CC}"/>
      </w:docPartPr>
      <w:docPartBody>
        <w:p w:rsidR="00FA11F8" w:rsidRDefault="001141CE">
          <w:r w:rsidRPr="000F5EBC">
            <w:rPr>
              <w:rStyle w:val="PlaceholderText"/>
            </w:rPr>
            <w:t>Formatting...</w:t>
          </w:r>
        </w:p>
      </w:docPartBody>
    </w:docPart>
    <w:docPart>
      <w:docPartPr>
        <w:name w:val="78A23409EB944F24B8512A05CA672E03"/>
        <w:category>
          <w:name w:val="General"/>
          <w:gallery w:val="placeholder"/>
        </w:category>
        <w:types>
          <w:type w:val="bbPlcHdr"/>
        </w:types>
        <w:behaviors>
          <w:behavior w:val="content"/>
        </w:behaviors>
        <w:guid w:val="{72FAEDE9-D278-4437-9639-8C3C8E8663DC}"/>
      </w:docPartPr>
      <w:docPartBody>
        <w:p w:rsidR="00FA11F8" w:rsidRDefault="001141CE">
          <w:r w:rsidRPr="000F5EBC">
            <w:rPr>
              <w:rStyle w:val="PlaceholderText"/>
            </w:rPr>
            <w:t>Formatting...</w:t>
          </w:r>
        </w:p>
      </w:docPartBody>
    </w:docPart>
    <w:docPart>
      <w:docPartPr>
        <w:name w:val="D7DE3A87AD7544B285FA442A5816A964"/>
        <w:category>
          <w:name w:val="General"/>
          <w:gallery w:val="placeholder"/>
        </w:category>
        <w:types>
          <w:type w:val="bbPlcHdr"/>
        </w:types>
        <w:behaviors>
          <w:behavior w:val="content"/>
        </w:behaviors>
        <w:guid w:val="{4B3AC03C-F2FD-4600-8331-B7641499F0BB}"/>
      </w:docPartPr>
      <w:docPartBody>
        <w:p w:rsidR="00FA11F8" w:rsidRDefault="001141CE">
          <w:r w:rsidRPr="000F5EBC">
            <w:rPr>
              <w:rStyle w:val="PlaceholderText"/>
            </w:rPr>
            <w:t>Formatting...</w:t>
          </w:r>
        </w:p>
      </w:docPartBody>
    </w:docPart>
    <w:docPart>
      <w:docPartPr>
        <w:name w:val="7567163A54D14E95AFCBB139A483CAEE"/>
        <w:category>
          <w:name w:val="General"/>
          <w:gallery w:val="placeholder"/>
        </w:category>
        <w:types>
          <w:type w:val="bbPlcHdr"/>
        </w:types>
        <w:behaviors>
          <w:behavior w:val="content"/>
        </w:behaviors>
        <w:guid w:val="{4DC9992F-3819-4654-8090-C3B4154E27BF}"/>
      </w:docPartPr>
      <w:docPartBody>
        <w:p w:rsidR="00FA11F8" w:rsidRDefault="001141CE">
          <w:r w:rsidRPr="000F5EBC">
            <w:rPr>
              <w:rStyle w:val="PlaceholderText"/>
            </w:rPr>
            <w:t>Formatting...</w:t>
          </w:r>
        </w:p>
      </w:docPartBody>
    </w:docPart>
    <w:docPart>
      <w:docPartPr>
        <w:name w:val="7086E74D96104E6FAB66CB5A1CCCD148"/>
        <w:category>
          <w:name w:val="General"/>
          <w:gallery w:val="placeholder"/>
        </w:category>
        <w:types>
          <w:type w:val="bbPlcHdr"/>
        </w:types>
        <w:behaviors>
          <w:behavior w:val="content"/>
        </w:behaviors>
        <w:guid w:val="{595CF570-35DD-49A0-B052-9E4B9F694382}"/>
      </w:docPartPr>
      <w:docPartBody>
        <w:p w:rsidR="00FA11F8" w:rsidRDefault="001141CE">
          <w:r w:rsidRPr="000F5EBC">
            <w:rPr>
              <w:rStyle w:val="PlaceholderText"/>
            </w:rPr>
            <w:t>Formatting...</w:t>
          </w:r>
        </w:p>
      </w:docPartBody>
    </w:docPart>
    <w:docPart>
      <w:docPartPr>
        <w:name w:val="2B99DAA6E6EA4F10AEA80BB5AE53D990"/>
        <w:category>
          <w:name w:val="General"/>
          <w:gallery w:val="placeholder"/>
        </w:category>
        <w:types>
          <w:type w:val="bbPlcHdr"/>
        </w:types>
        <w:behaviors>
          <w:behavior w:val="content"/>
        </w:behaviors>
        <w:guid w:val="{534F22A4-E4BB-4ADA-9AC8-7630D8058C26}"/>
      </w:docPartPr>
      <w:docPartBody>
        <w:p w:rsidR="00FA11F8" w:rsidRDefault="001141CE">
          <w:r w:rsidRPr="000F5EBC">
            <w:rPr>
              <w:rStyle w:val="PlaceholderText"/>
            </w:rPr>
            <w:t>Formatting...</w:t>
          </w:r>
        </w:p>
      </w:docPartBody>
    </w:docPart>
    <w:docPart>
      <w:docPartPr>
        <w:name w:val="E1A0DC493E2F4F6690FD8ED8A4C84837"/>
        <w:category>
          <w:name w:val="General"/>
          <w:gallery w:val="placeholder"/>
        </w:category>
        <w:types>
          <w:type w:val="bbPlcHdr"/>
        </w:types>
        <w:behaviors>
          <w:behavior w:val="content"/>
        </w:behaviors>
        <w:guid w:val="{AC82AC64-39E3-4992-BB0C-81AE236C4F08}"/>
      </w:docPartPr>
      <w:docPartBody>
        <w:p w:rsidR="00FA11F8" w:rsidRDefault="001141CE">
          <w:r w:rsidRPr="000F5EBC">
            <w:rPr>
              <w:rStyle w:val="PlaceholderText"/>
            </w:rPr>
            <w:t>Formatting...</w:t>
          </w:r>
        </w:p>
      </w:docPartBody>
    </w:docPart>
    <w:docPart>
      <w:docPartPr>
        <w:name w:val="69540B7BC8C145BE9796D52011641BF6"/>
        <w:category>
          <w:name w:val="General"/>
          <w:gallery w:val="placeholder"/>
        </w:category>
        <w:types>
          <w:type w:val="bbPlcHdr"/>
        </w:types>
        <w:behaviors>
          <w:behavior w:val="content"/>
        </w:behaviors>
        <w:guid w:val="{1B66AB85-7BC7-448C-B0F7-A2696AE15ED6}"/>
      </w:docPartPr>
      <w:docPartBody>
        <w:p w:rsidR="00FA11F8" w:rsidRDefault="001141CE">
          <w:r w:rsidRPr="000F5EBC">
            <w:rPr>
              <w:rStyle w:val="PlaceholderText"/>
            </w:rPr>
            <w:t>Formatting...</w:t>
          </w:r>
        </w:p>
      </w:docPartBody>
    </w:docPart>
    <w:docPart>
      <w:docPartPr>
        <w:name w:val="95C05049833F4350A9C520E65070A8F2"/>
        <w:category>
          <w:name w:val="General"/>
          <w:gallery w:val="placeholder"/>
        </w:category>
        <w:types>
          <w:type w:val="bbPlcHdr"/>
        </w:types>
        <w:behaviors>
          <w:behavior w:val="content"/>
        </w:behaviors>
        <w:guid w:val="{E1620366-CBA0-4B4C-A212-2248F2C13B93}"/>
      </w:docPartPr>
      <w:docPartBody>
        <w:p w:rsidR="00FA11F8" w:rsidRDefault="001141CE">
          <w:r w:rsidRPr="000F5EBC">
            <w:rPr>
              <w:rStyle w:val="PlaceholderText"/>
            </w:rPr>
            <w:t>Formatting...</w:t>
          </w:r>
        </w:p>
      </w:docPartBody>
    </w:docPart>
    <w:docPart>
      <w:docPartPr>
        <w:name w:val="0BB700C804EA45A2B14A03120E210E71"/>
        <w:category>
          <w:name w:val="General"/>
          <w:gallery w:val="placeholder"/>
        </w:category>
        <w:types>
          <w:type w:val="bbPlcHdr"/>
        </w:types>
        <w:behaviors>
          <w:behavior w:val="content"/>
        </w:behaviors>
        <w:guid w:val="{FCAA555E-963E-4793-9799-FD259B5338C9}"/>
      </w:docPartPr>
      <w:docPartBody>
        <w:p w:rsidR="00FA11F8" w:rsidRDefault="001141CE">
          <w:r w:rsidRPr="000F5EBC">
            <w:rPr>
              <w:rStyle w:val="PlaceholderText"/>
            </w:rPr>
            <w:t>Formatting...</w:t>
          </w:r>
        </w:p>
      </w:docPartBody>
    </w:docPart>
    <w:docPart>
      <w:docPartPr>
        <w:name w:val="1A4E5B2B58AD4C57B5EB9E53B53F0880"/>
        <w:category>
          <w:name w:val="General"/>
          <w:gallery w:val="placeholder"/>
        </w:category>
        <w:types>
          <w:type w:val="bbPlcHdr"/>
        </w:types>
        <w:behaviors>
          <w:behavior w:val="content"/>
        </w:behaviors>
        <w:guid w:val="{E4BC0EE0-1BA4-431E-8E41-3E4AC58CA1C9}"/>
      </w:docPartPr>
      <w:docPartBody>
        <w:p w:rsidR="00FA11F8" w:rsidRDefault="001141CE">
          <w:r w:rsidRPr="000F5EBC">
            <w:rPr>
              <w:rStyle w:val="PlaceholderText"/>
            </w:rPr>
            <w:t>Formatting...</w:t>
          </w:r>
        </w:p>
      </w:docPartBody>
    </w:docPart>
    <w:docPart>
      <w:docPartPr>
        <w:name w:val="1DD61B51333F489C9DB3AA348DA989FB"/>
        <w:category>
          <w:name w:val="General"/>
          <w:gallery w:val="placeholder"/>
        </w:category>
        <w:types>
          <w:type w:val="bbPlcHdr"/>
        </w:types>
        <w:behaviors>
          <w:behavior w:val="content"/>
        </w:behaviors>
        <w:guid w:val="{BE8518F2-BF3D-4559-B84C-481F08BC342E}"/>
      </w:docPartPr>
      <w:docPartBody>
        <w:p w:rsidR="00FA11F8" w:rsidRDefault="001141CE">
          <w:r w:rsidRPr="000F5EBC">
            <w:rPr>
              <w:rStyle w:val="PlaceholderText"/>
            </w:rPr>
            <w:t>Formatting...</w:t>
          </w:r>
        </w:p>
      </w:docPartBody>
    </w:docPart>
    <w:docPart>
      <w:docPartPr>
        <w:name w:val="12FB150CB7B34F5F8238D6F85C436B18"/>
        <w:category>
          <w:name w:val="General"/>
          <w:gallery w:val="placeholder"/>
        </w:category>
        <w:types>
          <w:type w:val="bbPlcHdr"/>
        </w:types>
        <w:behaviors>
          <w:behavior w:val="content"/>
        </w:behaviors>
        <w:guid w:val="{A2FA10CB-19CC-4C4A-A45E-80D1C863295E}"/>
      </w:docPartPr>
      <w:docPartBody>
        <w:p w:rsidR="00FA11F8" w:rsidRDefault="001141CE">
          <w:r w:rsidRPr="000F5EBC">
            <w:rPr>
              <w:rStyle w:val="PlaceholderText"/>
            </w:rPr>
            <w:t>Formatting...</w:t>
          </w:r>
        </w:p>
      </w:docPartBody>
    </w:docPart>
    <w:docPart>
      <w:docPartPr>
        <w:name w:val="F3DC75AE476F45D7AB43035F6E37576F"/>
        <w:category>
          <w:name w:val="General"/>
          <w:gallery w:val="placeholder"/>
        </w:category>
        <w:types>
          <w:type w:val="bbPlcHdr"/>
        </w:types>
        <w:behaviors>
          <w:behavior w:val="content"/>
        </w:behaviors>
        <w:guid w:val="{45EFE705-FF59-49A4-BE55-6695093CBC6C}"/>
      </w:docPartPr>
      <w:docPartBody>
        <w:p w:rsidR="00FA11F8" w:rsidRDefault="001141CE">
          <w:r w:rsidRPr="000F5EBC">
            <w:rPr>
              <w:rStyle w:val="PlaceholderText"/>
            </w:rPr>
            <w:t>Formatting...</w:t>
          </w:r>
        </w:p>
      </w:docPartBody>
    </w:docPart>
    <w:docPart>
      <w:docPartPr>
        <w:name w:val="CA361AD3FB57460A915327CC3A412329"/>
        <w:category>
          <w:name w:val="General"/>
          <w:gallery w:val="placeholder"/>
        </w:category>
        <w:types>
          <w:type w:val="bbPlcHdr"/>
        </w:types>
        <w:behaviors>
          <w:behavior w:val="content"/>
        </w:behaviors>
        <w:guid w:val="{2A6AF411-2BD9-462A-BA7E-A3AD7D4FF6BA}"/>
      </w:docPartPr>
      <w:docPartBody>
        <w:p w:rsidR="00FA11F8" w:rsidRDefault="001141CE">
          <w:r w:rsidRPr="000F5EBC">
            <w:rPr>
              <w:rStyle w:val="PlaceholderText"/>
            </w:rPr>
            <w:t>Formatting...</w:t>
          </w:r>
        </w:p>
      </w:docPartBody>
    </w:docPart>
    <w:docPart>
      <w:docPartPr>
        <w:name w:val="78D02A927FBE44AB9E676E4CD3995447"/>
        <w:category>
          <w:name w:val="General"/>
          <w:gallery w:val="placeholder"/>
        </w:category>
        <w:types>
          <w:type w:val="bbPlcHdr"/>
        </w:types>
        <w:behaviors>
          <w:behavior w:val="content"/>
        </w:behaviors>
        <w:guid w:val="{18BC7E2B-9E21-446C-9544-115E19B2F0F4}"/>
      </w:docPartPr>
      <w:docPartBody>
        <w:p w:rsidR="00FA11F8" w:rsidRDefault="001141CE">
          <w:r w:rsidRPr="000F5EBC">
            <w:rPr>
              <w:rStyle w:val="PlaceholderText"/>
            </w:rPr>
            <w:t>Formatting...</w:t>
          </w:r>
        </w:p>
      </w:docPartBody>
    </w:docPart>
    <w:docPart>
      <w:docPartPr>
        <w:name w:val="28E60FD4596043D484B71D8A9D838CC7"/>
        <w:category>
          <w:name w:val="General"/>
          <w:gallery w:val="placeholder"/>
        </w:category>
        <w:types>
          <w:type w:val="bbPlcHdr"/>
        </w:types>
        <w:behaviors>
          <w:behavior w:val="content"/>
        </w:behaviors>
        <w:guid w:val="{BD5D9152-EF15-46AC-B7DE-66EC2C635BC5}"/>
      </w:docPartPr>
      <w:docPartBody>
        <w:p w:rsidR="00FA11F8" w:rsidRDefault="001141CE">
          <w:r w:rsidRPr="000F5EBC">
            <w:rPr>
              <w:rStyle w:val="PlaceholderText"/>
            </w:rPr>
            <w:t>Formatting...</w:t>
          </w:r>
        </w:p>
      </w:docPartBody>
    </w:docPart>
    <w:docPart>
      <w:docPartPr>
        <w:name w:val="0742553C9CB7466ABA99D4A2770BA707"/>
        <w:category>
          <w:name w:val="General"/>
          <w:gallery w:val="placeholder"/>
        </w:category>
        <w:types>
          <w:type w:val="bbPlcHdr"/>
        </w:types>
        <w:behaviors>
          <w:behavior w:val="content"/>
        </w:behaviors>
        <w:guid w:val="{0E3746E0-0C8C-4BDB-9175-2ABC0103DA4D}"/>
      </w:docPartPr>
      <w:docPartBody>
        <w:p w:rsidR="00FA11F8" w:rsidRDefault="001141CE">
          <w:r w:rsidRPr="000F5EBC">
            <w:rPr>
              <w:rStyle w:val="PlaceholderText"/>
            </w:rPr>
            <w:t>Formatting...</w:t>
          </w:r>
        </w:p>
      </w:docPartBody>
    </w:docPart>
    <w:docPart>
      <w:docPartPr>
        <w:name w:val="F8E7AAA6EF484CE59E5E3198BE4FDA36"/>
        <w:category>
          <w:name w:val="General"/>
          <w:gallery w:val="placeholder"/>
        </w:category>
        <w:types>
          <w:type w:val="bbPlcHdr"/>
        </w:types>
        <w:behaviors>
          <w:behavior w:val="content"/>
        </w:behaviors>
        <w:guid w:val="{CC982BEF-FC97-49B6-9CE2-0ECC28B21864}"/>
      </w:docPartPr>
      <w:docPartBody>
        <w:p w:rsidR="00000000" w:rsidRDefault="002C11CC">
          <w:r w:rsidRPr="00FE23FE">
            <w:rPr>
              <w:rStyle w:val="PlaceholderText"/>
            </w:rPr>
            <w:t>Formatting...</w:t>
          </w:r>
        </w:p>
      </w:docPartBody>
    </w:docPart>
    <w:docPart>
      <w:docPartPr>
        <w:name w:val="FE721F69B10E4F49A929207872B9D054"/>
        <w:category>
          <w:name w:val="General"/>
          <w:gallery w:val="placeholder"/>
        </w:category>
        <w:types>
          <w:type w:val="bbPlcHdr"/>
        </w:types>
        <w:behaviors>
          <w:behavior w:val="content"/>
        </w:behaviors>
        <w:guid w:val="{17E5FE4C-E500-41B2-BE76-29D929240E43}"/>
      </w:docPartPr>
      <w:docPartBody>
        <w:p w:rsidR="00000000" w:rsidRDefault="002C11CC">
          <w:r w:rsidRPr="00FE23FE">
            <w:rPr>
              <w:rStyle w:val="PlaceholderText"/>
            </w:rPr>
            <w:t>Formatting...</w:t>
          </w:r>
        </w:p>
      </w:docPartBody>
    </w:docPart>
    <w:docPart>
      <w:docPartPr>
        <w:name w:val="CED301D937D14B369E241C3CEF57E0D1"/>
        <w:category>
          <w:name w:val="General"/>
          <w:gallery w:val="placeholder"/>
        </w:category>
        <w:types>
          <w:type w:val="bbPlcHdr"/>
        </w:types>
        <w:behaviors>
          <w:behavior w:val="content"/>
        </w:behaviors>
        <w:guid w:val="{6129812C-958B-4687-812F-3E66D0C519D1}"/>
      </w:docPartPr>
      <w:docPartBody>
        <w:p w:rsidR="00000000" w:rsidRDefault="002C11CC">
          <w:r w:rsidRPr="00FE23FE">
            <w:rPr>
              <w:rStyle w:val="PlaceholderText"/>
            </w:rPr>
            <w:t>Formatting...</w:t>
          </w:r>
        </w:p>
      </w:docPartBody>
    </w:docPart>
    <w:docPart>
      <w:docPartPr>
        <w:name w:val="635520758ED44DFEA63A66C2E04AC920"/>
        <w:category>
          <w:name w:val="General"/>
          <w:gallery w:val="placeholder"/>
        </w:category>
        <w:types>
          <w:type w:val="bbPlcHdr"/>
        </w:types>
        <w:behaviors>
          <w:behavior w:val="content"/>
        </w:behaviors>
        <w:guid w:val="{81ECF198-68E3-421E-9556-D1DB9269D59A}"/>
      </w:docPartPr>
      <w:docPartBody>
        <w:p w:rsidR="00000000" w:rsidRDefault="002C11CC">
          <w:r w:rsidRPr="00FE23FE">
            <w:rPr>
              <w:rStyle w:val="PlaceholderText"/>
            </w:rPr>
            <w:t>Formatting...</w:t>
          </w:r>
        </w:p>
      </w:docPartBody>
    </w:docPart>
    <w:docPart>
      <w:docPartPr>
        <w:name w:val="88F7D5CA91584AE8B14E14610ED44057"/>
        <w:category>
          <w:name w:val="General"/>
          <w:gallery w:val="placeholder"/>
        </w:category>
        <w:types>
          <w:type w:val="bbPlcHdr"/>
        </w:types>
        <w:behaviors>
          <w:behavior w:val="content"/>
        </w:behaviors>
        <w:guid w:val="{0BBF0272-C468-41D1-B43C-5B4BD2E32093}"/>
      </w:docPartPr>
      <w:docPartBody>
        <w:p w:rsidR="00000000" w:rsidRDefault="002C11CC">
          <w:r w:rsidRPr="00FE23FE">
            <w:rPr>
              <w:rStyle w:val="PlaceholderText"/>
            </w:rPr>
            <w:t>Formatting...</w:t>
          </w:r>
        </w:p>
      </w:docPartBody>
    </w:docPart>
    <w:docPart>
      <w:docPartPr>
        <w:name w:val="48825682AD774FF4BEC5DD00A119B744"/>
        <w:category>
          <w:name w:val="General"/>
          <w:gallery w:val="placeholder"/>
        </w:category>
        <w:types>
          <w:type w:val="bbPlcHdr"/>
        </w:types>
        <w:behaviors>
          <w:behavior w:val="content"/>
        </w:behaviors>
        <w:guid w:val="{8B970E8A-53AC-4590-9BEC-743E212DAEE3}"/>
      </w:docPartPr>
      <w:docPartBody>
        <w:p w:rsidR="00000000" w:rsidRDefault="002C11CC">
          <w:r w:rsidRPr="00FE23FE">
            <w:rPr>
              <w:rStyle w:val="PlaceholderText"/>
            </w:rPr>
            <w:t>Formatting...</w:t>
          </w:r>
        </w:p>
      </w:docPartBody>
    </w:docPart>
    <w:docPart>
      <w:docPartPr>
        <w:name w:val="A6C3F483CA4240608088B6926763E434"/>
        <w:category>
          <w:name w:val="General"/>
          <w:gallery w:val="placeholder"/>
        </w:category>
        <w:types>
          <w:type w:val="bbPlcHdr"/>
        </w:types>
        <w:behaviors>
          <w:behavior w:val="content"/>
        </w:behaviors>
        <w:guid w:val="{C61E506D-3660-4038-A6A6-5127415DAF93}"/>
      </w:docPartPr>
      <w:docPartBody>
        <w:p w:rsidR="00000000" w:rsidRDefault="002C11CC">
          <w:r w:rsidRPr="00FE23FE">
            <w:rPr>
              <w:rStyle w:val="PlaceholderText"/>
            </w:rPr>
            <w:t>Formatting...</w:t>
          </w:r>
        </w:p>
      </w:docPartBody>
    </w:docPart>
    <w:docPart>
      <w:docPartPr>
        <w:name w:val="434B4E414BC84C269F935251C1E0B680"/>
        <w:category>
          <w:name w:val="General"/>
          <w:gallery w:val="placeholder"/>
        </w:category>
        <w:types>
          <w:type w:val="bbPlcHdr"/>
        </w:types>
        <w:behaviors>
          <w:behavior w:val="content"/>
        </w:behaviors>
        <w:guid w:val="{A37BD94A-0957-49AA-B55D-79463410F6E2}"/>
      </w:docPartPr>
      <w:docPartBody>
        <w:p w:rsidR="00000000" w:rsidRDefault="002C11CC">
          <w:r w:rsidRPr="00FE23FE">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CE"/>
    <w:rsid w:val="001141CE"/>
    <w:rsid w:val="002C11CC"/>
    <w:rsid w:val="005C2B03"/>
    <w:rsid w:val="008F2388"/>
    <w:rsid w:val="00C81BC6"/>
    <w:rsid w:val="00D54120"/>
    <w:rsid w:val="00DD13E1"/>
    <w:rsid w:val="00FA11F8"/>
    <w:rsid w:val="00FE1E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C11C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F494AF5-B9FC-4CDC-8CE2-24D36E9092B3}">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10649111&quot;:{&quot;referencesIds&quot;:[&quot;doc:6a71c6e2717b550ceb93e0c7&quot;],&quot;referencesOptions&quot;:{&quot;doc:6a71c6e2717b550ceb93e0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49111,&quot;citationText&quot;:&quot;&lt;span style=\&quot;font-family:Arial;font-size:14.666666666666666px;color:#000000\&quot;&gt;[8]&lt;/span&gt;&quot;},&quot;46034518&quot;:{&quot;referencesIds&quot;:[&quot;doc:6a711ef3bc44602a2a789762&quot;],&quot;referencesOptions&quot;:{&quot;doc:6a711ef3bc44602a2a7897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034518,&quot;citationText&quot;:&quot;&lt;span style=\&quot;font-family:Arial;font-size:14.666666666666666px;color:#000000\&quot;&gt;[4]&lt;/span&gt;&quot;},&quot;51282324&quot;:{&quot;referencesIds&quot;:[&quot;doc:6a71d2156ea8294ba2d353eb&quot;],&quot;referencesOptions&quot;:{&quot;doc:6a71d2156ea8294ba2d353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282324,&quot;citationText&quot;:&quot;&lt;span style=\&quot;font-family:Arial;font-size:14.666666666666666px;color:#000000\&quot;&gt;[14]&lt;/span&gt;&quot;},&quot;100380967&quot;:{&quot;referencesIds&quot;:[&quot;doc:6a711b7a82b2d05ff009bd19&quot;],&quot;referencesOptions&quot;:{&quot;doc:6a711b7a82b2d05ff009bd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380967,&quot;citationText&quot;:&quot;&lt;span style=\&quot;font-family:Arial;font-size:14.666666666666666px;color:#000000\&quot;&gt;[1]&lt;/span&gt;&quot;},&quot;363951987&quot;:{&quot;referencesIds&quot;:[&quot;doc:6a7111b2bc44602a2a789736&quot;],&quot;referencesOptions&quot;:{&quot;doc:6a7111b2bc44602a2a7897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3951987,&quot;citationText&quot;:&quot;&lt;span style=\&quot;font-family:Arial;font-size:14.666666666666666px;color:#000000\&quot;&gt;[7]&lt;/span&gt;&quot;},&quot;590442434&quot;:{&quot;referencesIds&quot;:[&quot;doc:6a7111b2bc44602a2a789736&quot;],&quot;referencesOptions&quot;:{&quot;doc:6a7111b2bc44602a2a7897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0442434,&quot;citationText&quot;:&quot;&lt;span style=\&quot;font-family:Arial;font-size:14.666666666666666px;color:#000000\&quot;&gt;[7]&lt;/span&gt;&quot;},&quot;702059860&quot;:{&quot;referencesIds&quot;:[&quot;doc:6a71d2554bad1318faf09395&quot;,&quot;doc:6a71d29a717b550ceb93e116&quot;],&quot;referencesOptions&quot;:{&quot;doc:6a71d2554bad1318faf09395&quot;:{&quot;author&quot;:true,&quot;year&quot;:true,&quot;formatAuthorYear&quot;:false,&quot;pageReplace&quot;:&quot;&quot;,&quot;additionalField&quot;:&quot;Page&quot;,&quot;additionalValue&quot;:&quot;&quot;,&quot;prefix&quot;:&quot;&quot;,&quot;suffix&quot;:&quot;&quot;},&quot;doc:6a71d29a717b550ceb93e116&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702059860,&quot;citationText&quot;:&quot;&lt;span style=\&quot;font-family:Arial;font-size:14.666666666666666px;color:#000000\&quot;&gt;[13. 13. 16]&lt;/span&gt;&quot;},&quot;755020975&quot;:{&quot;referencesIds&quot;:[&quot;doc:6a71c6e2717b550ceb93e0c7&quot;],&quot;referencesOptions&quot;:{&quot;doc:6a71c6e2717b550ceb93e0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5020975,&quot;citationText&quot;:&quot;&lt;span style=\&quot;font-family:Arial;font-size:14.666666666666666px;color:#000000\&quot;&gt;[8]&lt;/span&gt;&quot;},&quot;1116954539&quot;:{&quot;referencesIds&quot;:[&quot;doc:6a711b8aa799961e1e621a25&quot;],&quot;referencesOptions&quot;:{&quot;doc:6a711b8aa799961e1e621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6954539,&quot;citationText&quot;:&quot;&lt;span style=\&quot;font-family:Arial;font-size:14.666666666666666px;color:#000000\&quot;&gt;[2]&lt;/span&gt;&quot;},&quot;1232660216&quot;:{&quot;referencesIds&quot;:[&quot;doc:6a71c68e846cf85db3ccf485&quot;],&quot;referencesOptions&quot;:{&quot;doc:6a71c68e846cf85db3ccf4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2660216,&quot;citationText&quot;:&quot;&lt;span style=\&quot;font-family:Arial;font-size:14.666666666666666px;color:#000000\&quot;&gt;[9]&lt;/span&gt;&quot;},&quot;1386673676&quot;:{&quot;referencesIds&quot;:[&quot;doc:6a71c68e846cf85db3ccf485&quot;],&quot;referencesOptions&quot;:{&quot;doc:6a71c68e846cf85db3ccf4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6673676,&quot;citationText&quot;:&quot;&lt;span style=\&quot;font-family:Arial;font-size:14.666666666666666px;color:#000000\&quot;&gt;[9]&lt;/span&gt;&quot;},&quot;1426232570&quot;:{&quot;referencesIds&quot;:[&quot;doc:6a71c6e2717b550ceb93e0c7&quot;],&quot;referencesOptions&quot;:{&quot;doc:6a71c6e2717b550ceb93e0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6232570,&quot;citationText&quot;:&quot;&lt;span style=\&quot;font-family:Arial;font-size:14.666666666666666px;color:#000000\&quot;&gt;[8]&lt;/span&gt;&quot;},&quot;1524052824&quot;:{&quot;referencesIds&quot;:[&quot;doc:6a711b7a82b2d05ff009bd19&quot;],&quot;referencesOptions&quot;:{&quot;doc:6a711b7a82b2d05ff009bd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4052824,&quot;citationText&quot;:&quot;&lt;span style=\&quot;font-family:Arial;font-size:14.666666666666666px;color:#000000\&quot;&gt;[1]&lt;/span&gt;&quot;},&quot;1542787738&quot;:{&quot;referencesIds&quot;:[&quot;doc:6a71c6e2717b550ceb93e0c7&quot;],&quot;referencesOptions&quot;:{&quot;doc:6a71c6e2717b550ceb93e0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2787738,&quot;citationText&quot;:&quot;&lt;span style=\&quot;font-family:Arial;font-size:14.666666666666666px;color:#000000\&quot;&gt;[8]&lt;/span&gt;&quot;},&quot;1670749904&quot;:{&quot;referencesIds&quot;:[&quot;doc:6a71d29a717b550ceb93e116&quot;],&quot;referencesOptions&quot;:{&quot;doc:6a71d29a717b550ceb93e1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0749904,&quot;citationText&quot;:&quot;&lt;span style=\&quot;font-family:Arial;font-size:14.666666666666666px;color:#000000\&quot;&gt;[16]&lt;/span&gt;&quot;},&quot;1672906751&quot;:{&quot;referencesIds&quot;:[&quot;doc:6a71d278bc44602a2a78a34a&quot;],&quot;referencesOptions&quot;:{&quot;doc:6a71d278bc44602a2a78a3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2906751,&quot;citationText&quot;:&quot;&lt;span style=\&quot;font-family:Arial;font-size:14.666666666666666px;color:#000000\&quot;&gt;[15]&lt;/span&gt;&quot;},&quot;1700744572&quot;:{&quot;referencesIds&quot;:[&quot;doc:6a71c63da799961e1e62204e&quot;],&quot;referencesOptions&quot;:{&quot;doc:6a71c63da799961e1e6220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0744572,&quot;citationText&quot;:&quot;&lt;span style=\&quot;font-family:Arial;font-size:14.666666666666666px;color:#000000\&quot;&gt;[12]&lt;/span&gt;&quot;},&quot;1715922769&quot;:{&quot;referencesIds&quot;:[&quot;doc:6a71c6617b91ef02af382bfc&quot;],&quot;referencesOptions&quot;:{&quot;doc:6a71c6617b91ef02af382b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5922769,&quot;citationText&quot;:&quot;&lt;span style=\&quot;font-family:Arial;font-size:14.666666666666666px;color:#000000\&quot;&gt;[10]&lt;/span&gt;&quot;},&quot;1769653078&quot;:{&quot;referencesIds&quot;:[&quot;doc:6a711b8aa799961e1e621a25&quot;],&quot;referencesOptions&quot;:{&quot;doc:6a711b8aa799961e1e621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9653078,&quot;citationText&quot;:&quot;&lt;span style=\&quot;font-family:Arial;font-size:14.666666666666666px;color:#000000\&quot;&gt;[2]&lt;/span&gt;&quot;},&quot;2112151425&quot;:{&quot;referencesIds&quot;:[&quot;doc:6a71d2554bad1318faf09395&quot;],&quot;referencesOptions&quot;:{&quot;doc:6a71d2554bad1318faf093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2151425,&quot;citationText&quot;:&quot;&lt;span style=\&quot;font-family:Arial;font-size:14.666666666666666px;color:#000000\&quot;&gt;[13]&lt;/span&gt;&quot;},&quot;2131200729&quot;:{&quot;referencesIds&quot;:[&quot;doc:6a71d2554bad1318faf09395&quot;],&quot;referencesOptions&quot;:{&quot;doc:6a71d2554bad1318faf093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1200729,&quot;citationText&quot;:&quot;&lt;span style=\&quot;font-family:Arial;font-size:14.666666666666666px;color:#000000\&quot;&gt;[13]&lt;/span&gt;&quot;},&quot;-232776887&quot;:{&quot;referencesIds&quot;:[&quot;doc:6a711b7a82b2d05ff009bd19&quot;],&quot;referencesOptions&quot;:{&quot;doc:6a711b7a82b2d05ff009bd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2776887,&quot;citationText&quot;:&quot;&lt;span style=\&quot;font-family:Arial;font-size:14.666666666666666px;color:#000000\&quot;&gt;[1]&lt;/span&gt;&quot;},&quot;-1260135532&quot;:{&quot;referencesIds&quot;:[&quot;doc:6a711b8aa799961e1e621a25&quot;],&quot;referencesOptions&quot;:{&quot;doc:6a711b8aa799961e1e621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0135532,&quot;citationText&quot;:&quot;&lt;span style=\&quot;font-family:Arial;font-size:14.666666666666666px;color:#000000\&quot;&gt;[2]&lt;/span&gt;&quot;},&quot;-1000119371&quot;:{&quot;referencesIds&quot;:[&quot;doc:6a711b8aa799961e1e621a25&quot;],&quot;referencesOptions&quot;:{&quot;doc:6a711b8aa799961e1e621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0119371,&quot;citationText&quot;:&quot;&lt;span style=\&quot;font-family:Arial;font-size:14.666666666666666px;color:#000000\&quot;&gt;[2]&lt;/span&gt;&quot;},&quot;-987860280&quot;:{&quot;referencesIds&quot;:[&quot;doc:6a711b7a82b2d05ff009bd19&quot;],&quot;referencesOptions&quot;:{&quot;doc:6a711b7a82b2d05ff009bd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7860280,&quot;citationText&quot;:&quot;&lt;span style=\&quot;font-family:Arial;font-size:14.666666666666666px;color:#000000\&quot;&gt;[1]&lt;/span&gt;&quot;},&quot;-538057498&quot;:{&quot;referencesIds&quot;:[&quot;doc:6a711edb7b91ef02af382570&quot;],&quot;referencesOptions&quot;:{&quot;doc:6a711edb7b91ef02af3825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8057498,&quot;citationText&quot;:&quot;&lt;span style=\&quot;font-family:Arial;font-size:14.666666666666666px;color:#000000\&quot;&gt;[3]&lt;/span&gt;&quot;},&quot;-1148206169&quot;:{&quot;referencesIds&quot;:[&quot;doc:6a711ef3bc44602a2a789762&quot;],&quot;referencesOptions&quot;:{&quot;doc:6a711ef3bc44602a2a7897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8206169,&quot;citationText&quot;:&quot;&lt;span style=\&quot;font-family:Arial;font-size:14.666666666666666px;color:#000000\&quot;&gt;[4]&lt;/span&gt;&quot;},&quot;-946228838&quot;:{&quot;referencesIds&quot;:[&quot;doc:6a711edb7b91ef02af382570&quot;],&quot;referencesOptions&quot;:{&quot;doc:6a711edb7b91ef02af3825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6228838,&quot;citationText&quot;:&quot;&lt;span style=\&quot;font-family:Arial;font-size:14.666666666666666px;color:#000000\&quot;&gt;[3]&lt;/span&gt;&quot;},&quot;-1890559334&quot;:{&quot;referencesIds&quot;:[&quot;doc:6a7111643853b670f118c428&quot;],&quot;referencesOptions&quot;:{&quot;doc:6a7111643853b670f118c4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0559334,&quot;citationText&quot;:&quot;&lt;span style=\&quot;font-family:Arial;font-size:14.666666666666666px;color:#000000\&quot;&gt;[5]&lt;/span&gt;&quot;},&quot;-214040562&quot;:{&quot;referencesIds&quot;:[&quot;doc:6a7111643853b670f118c428&quot;],&quot;referencesOptions&quot;:{&quot;doc:6a7111643853b670f118c4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040562,&quot;citationText&quot;:&quot;&lt;span style=\&quot;font-family:Arial;font-size:14.666666666666666px;color:#000000\&quot;&gt;[5]&lt;/span&gt;&quot;},&quot;-531578196&quot;:{&quot;referencesIds&quot;:[&quot;doc:6a7111643853b670f118c428&quot;],&quot;referencesOptions&quot;:{&quot;doc:6a7111643853b670f118c4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1578196,&quot;citationText&quot;:&quot;&lt;span style=\&quot;font-family:Arial;font-size:14.666666666666666px;color:#000000\&quot;&gt;[5]&lt;/span&gt;&quot;},&quot;-1467038760&quot;:{&quot;referencesIds&quot;:[&quot;doc:6a7111dab973893f31f9763b&quot;],&quot;referencesOptions&quot;:{&quot;doc:6a7111dab973893f31f976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7038760,&quot;citationText&quot;:&quot;&lt;span style=\&quot;font-family:Arial;font-size:14.666666666666666px;color:#000000\&quot;&gt;[6]&lt;/span&gt;&quot;},&quot;-1041051221&quot;:{&quot;referencesIds&quot;:[&quot;doc:6a7111dab973893f31f9763b&quot;],&quot;referencesOptions&quot;:{&quot;doc:6a7111dab973893f31f976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1051221,&quot;citationText&quot;:&quot;&lt;span style=\&quot;font-family:Arial;font-size:14.666666666666666px;color:#000000\&quot;&gt;[6]&lt;/span&gt;&quot;},&quot;-1046449571&quot;:{&quot;referencesIds&quot;:[&quot;doc:6a71c68e846cf85db3ccf485&quot;],&quot;referencesOptions&quot;:{&quot;doc:6a71c68e846cf85db3ccf4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6449571,&quot;citationText&quot;:&quot;&lt;span style=\&quot;font-family:Arial;font-size:14.666666666666666px;color:#000000\&quot;&gt;[9]&lt;/span&gt;&quot;},&quot;-1775852957&quot;:{&quot;referencesIds&quot;:[&quot;doc:6a71c8c84bad1318faf09339&quot;],&quot;referencesOptions&quot;:{&quot;doc:6a71c8c84bad1318faf093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5852957,&quot;citationText&quot;:&quot;&lt;span style=\&quot;font-family:Arial;font-size:14.666666666666666px;color:#000000\&quot;&gt;[11]&lt;/span&gt;&quot;},&quot;-937298915&quot;:{&quot;referencesIds&quot;:[&quot;doc:6a71c6617b91ef02af382bfc&quot;],&quot;referencesOptions&quot;:{&quot;doc:6a71c6617b91ef02af382b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7298915,&quot;citationText&quot;:&quot;&lt;span style=\&quot;font-family:Arial;font-size:14.666666666666666px;color:#000000\&quot;&gt;[10]&lt;/span&gt;&quot;},&quot;-1655453609&quot;:{&quot;referencesIds&quot;:[&quot;doc:6a71c8c84bad1318faf09339&quot;],&quot;referencesOptions&quot;:{&quot;doc:6a71c8c84bad1318faf093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5453609,&quot;citationText&quot;:&quot;&lt;span style=\&quot;font-family:Arial;font-size:14.666666666666666px;color:#000000\&quot;&gt;[11]&lt;/span&gt;&quot;},&quot;-1435665800&quot;:{&quot;referencesIds&quot;:[&quot;doc:6a71c63da799961e1e62204e&quot;],&quot;referencesOptions&quot;:{&quot;doc:6a71c63da799961e1e6220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5665800,&quot;citationText&quot;:&quot;&lt;span style=\&quot;font-family:Arial;font-size:14.666666666666666px;color:#000000\&quot;&gt;[12]&lt;/span&gt;&quot;},&quot;-1898889644&quot;:{&quot;referencesIds&quot;:[&quot;doc:6a71c6e2717b550ceb93e0c7&quot;],&quot;referencesOptions&quot;:{&quot;doc:6a71c6e2717b550ceb93e0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8889644,&quot;citationText&quot;:&quot;&lt;span style=\&quot;font-family:Arial;font-size:14.666666666666666px;color:#000000\&quot;&gt;[8]&lt;/span&gt;&quot;},&quot;-1514445679&quot;:{&quot;referencesIds&quot;:[&quot;doc:6a71c8c84bad1318faf09339&quot;],&quot;referencesOptions&quot;:{&quot;doc:6a71c8c84bad1318faf093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4445679,&quot;citationText&quot;:&quot;&lt;span style=\&quot;font-family:Arial;font-size:14.666666666666666px;color:#000000\&quot;&gt;[11]&lt;/span&gt;&quot;},&quot;-583223241&quot;:{&quot;referencesIds&quot;:[&quot;doc:6a71c8c84bad1318faf09339&quot;],&quot;referencesOptions&quot;:{&quot;doc:6a71c8c84bad1318faf093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3223241,&quot;citationText&quot;:&quot;&lt;span style=\&quot;font-family:Arial;font-size:14.666666666666666px;color:#000000\&quot;&gt;[11]&lt;/span&gt;&quot;},&quot;-2027083023&quot;:{&quot;referencesIds&quot;:[&quot;doc:6a71c8c84bad1318faf09339&quot;],&quot;referencesOptions&quot;:{&quot;doc:6a71c8c84bad1318faf093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7083023,&quot;citationText&quot;:&quot;&lt;span style=\&quot;font-family:Arial;font-size:14.666666666666666px;color:#000000\&quot;&gt;[11]&lt;/span&gt;&quot;},&quot;-1975363400&quot;:{&quot;referencesIds&quot;:[&quot;doc:6a71d2554bad1318faf09395&quot;],&quot;referencesOptions&quot;:{&quot;doc:6a71d2554bad1318faf093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5363400,&quot;citationText&quot;:&quot;&lt;span style=\&quot;font-family:Arial;font-size:14.666666666666666px;color:#000000\&quot;&gt;[13]&lt;/span&gt;&quot;},&quot;-1662001444&quot;:{&quot;referencesIds&quot;:[&quot;doc:6a71d2554bad1318faf09395&quot;],&quot;referencesOptions&quot;:{&quot;doc:6a71d2554bad1318faf093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2001444,&quot;citationText&quot;:&quot;&lt;span style=\&quot;font-family:Arial;font-size:14.666666666666666px;color:#000000\&quot;&gt;[13]&lt;/span&gt;&quot;},&quot;-209038075&quot;:{&quot;referencesIds&quot;:[&quot;doc:6a71d2554bad1318faf09395&quot;],&quot;referencesOptions&quot;:{&quot;doc:6a71d2554bad1318faf093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038075,&quot;citationText&quot;:&quot;&lt;span style=\&quot;font-family:Arial;font-size:14.666666666666666px;color:#000000\&quot;&gt;[13]&lt;/span&gt;&quot;},&quot;-389572379&quot;:{&quot;referencesIds&quot;:[&quot;doc:6a71d2156ea8294ba2d353eb&quot;],&quot;referencesOptions&quot;:{&quot;doc:6a71d2156ea8294ba2d353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9572379,&quot;citationText&quot;:&quot;&lt;span style=\&quot;font-family:Arial;font-size:14.666666666666666px;color:#000000\&quot;&gt;[14]&lt;/span&gt;&quot;},&quot;-1574737829&quot;:{&quot;referencesIds&quot;:[&quot;doc:6a71d2554bad1318faf09395&quot;],&quot;referencesOptions&quot;:{&quot;doc:6a71d2554bad1318faf093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4737829,&quot;citationText&quot;:&quot;&lt;span style=\&quot;font-family:Arial;font-size:14.666666666666666px;color:#000000\&quot;&gt;[13]&lt;/span&gt;&quot;},&quot;-519698482&quot;:{&quot;referencesIds&quot;:[&quot;doc:6a71d2156ea8294ba2d353eb&quot;],&quot;referencesOptions&quot;:{&quot;doc:6a71d2156ea8294ba2d353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9698482,&quot;citationText&quot;:&quot;&lt;span style=\&quot;font-family:Arial;font-size:14.666666666666666px;color:#000000\&quot;&gt;[14]&lt;/span&gt;&quot;},&quot;-1367218005&quot;:{&quot;referencesIds&quot;:[&quot;doc:6a71d2156ea8294ba2d353eb&quot;],&quot;referencesOptions&quot;:{&quot;doc:6a71d2156ea8294ba2d353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7218005,&quot;citationText&quot;:&quot;&lt;span style=\&quot;font-family:Arial;font-size:14.666666666666666px;color:#000000\&quot;&gt;[14]&lt;/span&gt;&quot;},&quot;-286891423&quot;:{&quot;referencesIds&quot;:[&quot;doc:6a71d278bc44602a2a78a34a&quot;],&quot;referencesOptions&quot;:{&quot;doc:6a71d278bc44602a2a78a3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6891423,&quot;citationText&quot;:&quot;&lt;span style=\&quot;font-family:Arial;font-size:14.666666666666666px;color:#000000\&quot;&gt;[15]&lt;/span&gt;&quot;},&quot;-1469741786&quot;:{&quot;referencesIds&quot;:[&quot;doc:6a71d29a717b550ceb93e116&quot;],&quot;referencesOptions&quot;:{&quot;doc:6a71d29a717b550ceb93e1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9741786,&quot;citationText&quot;:&quot;&lt;span style=\&quot;font-family:Arial;font-size:14.666666666666666px;color:#000000\&quot;&gt;[16]&lt;/span&gt;&quot;},&quot;-1310549968&quot;:{&quot;referencesIds&quot;:[&quot;doc:6a71d29a717b550ceb93e116&quot;],&quot;referencesOptions&quot;:{&quot;doc:6a71d29a717b550ceb93e1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0549968,&quot;citationText&quot;:&quot;&lt;span style=\&quot;font-family:Arial;font-size:14.666666666666666px;color:#000000\&quot;&gt;[16]&lt;/span&gt;&quot;},&quot;-617370296&quot;:{&quot;referencesIds&quot;:[&quot;doc:6a71d29a717b550ceb93e116&quot;],&quot;referencesOptions&quot;:{&quot;doc:6a71d29a717b550ceb93e1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7370296,&quot;citationText&quot;:&quot;&lt;span style=\&quot;font-family:Arial;font-size:14.666666666666666px;color:#000000\&quot;&gt;[16]&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9" ma:contentTypeDescription="Create a new document." ma:contentTypeScope="" ma:versionID="44e05337166df937622631d4673aee6b">
  <xsd:schema xmlns:xsd="http://www.w3.org/2001/XMLSchema" xmlns:xs="http://www.w3.org/2001/XMLSchema" xmlns:p="http://schemas.microsoft.com/office/2006/metadata/properties" xmlns:ns3="15fc19cd-fa26-435b-84bc-af8af48cbcc7" targetNamespace="http://schemas.microsoft.com/office/2006/metadata/properties" ma:root="true" ma:fieldsID="22e5b617f06070e2b1a9645423cf072e"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E65DDE-38BA-45A2-9BE2-82A48C502B78}">
  <ds:schemaRefs>
    <ds:schemaRef ds:uri="http://schemas.microsoft.com/sharepoint/v3/contenttype/forms"/>
  </ds:schemaRefs>
</ds:datastoreItem>
</file>

<file path=customXml/itemProps2.xml><?xml version="1.0" encoding="utf-8"?>
<ds:datastoreItem xmlns:ds="http://schemas.openxmlformats.org/officeDocument/2006/customXml" ds:itemID="{4E75F118-C42B-49F6-AC58-22B641B092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C9EA631-705B-4943-A38D-4B479554C697}">
  <ds:schemaRefs>
    <ds:schemaRef ds:uri="http://schemas.microsoft.com/office/2006/metadata/properties"/>
    <ds:schemaRef ds:uri="http://schemas.microsoft.com/office/infopath/2007/PartnerControls"/>
    <ds:schemaRef ds:uri="15fc19cd-fa26-435b-84bc-af8af48cbcc7"/>
  </ds:schemaRefs>
</ds:datastoreItem>
</file>

<file path=customXml/itemProps4.xml><?xml version="1.0" encoding="utf-8"?>
<ds:datastoreItem xmlns:ds="http://schemas.openxmlformats.org/officeDocument/2006/customXml" ds:itemID="{2E27830B-98C6-4CE5-9D1F-CA71557816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508</TotalTime>
  <Pages>25</Pages>
  <Words>6312</Words>
  <Characters>35980</Characters>
  <Application>Microsoft Office Word</Application>
  <DocSecurity>0</DocSecurity>
  <Lines>299</Lines>
  <Paragraphs>84</Paragraphs>
  <ScaleCrop>false</ScaleCrop>
  <Company/>
  <LinksUpToDate>false</LinksUpToDate>
  <CharactersWithSpaces>42208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Ojok (2539235)</dc:creator>
  <cp:keywords/>
  <dc:description/>
  <cp:lastModifiedBy>Samuel Ojok (2539235)</cp:lastModifiedBy>
  <cp:revision>323</cp:revision>
  <dcterms:created xsi:type="dcterms:W3CDTF">2026-08-04T23:47:00Z</dcterms:created>
  <dcterms:modified xsi:type="dcterms:W3CDTF">2026-08-06T15:29:00Z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0x010100C8357CCDC245654FAB1F4DED54B9A2C2</vt:lpwstr>
  </property>
</Properties>
</file>