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DB2605" w:rsidR="005E6C44" w:rsidRPr="00A42F82" w:rsidRDefault="00B2436E" w:rsidP="00A91894">
            <w:pPr>
              <w:rPr>
                <w:rFonts w:ascii="Arial" w:hAnsi="Arial" w:cs="Arial"/>
                <w:sz w:val="22"/>
                <w:szCs w:val="22"/>
              </w:rPr>
            </w:pPr>
            <w:r>
              <w:rPr>
                <w:rFonts w:ascii="Arial" w:hAnsi="Arial" w:cs="Arial"/>
                <w:sz w:val="22"/>
                <w:szCs w:val="22"/>
              </w:rPr>
              <w:t>Naeem Ahmed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17C8F01" w:rsidR="005E6C44" w:rsidRPr="00A42F82" w:rsidRDefault="00614FC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90A6227" w:rsidR="005E6C44" w:rsidRPr="00A42F82" w:rsidRDefault="00614FC1"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A055F05" w:rsidR="005E6C44" w:rsidRPr="00A42F82" w:rsidRDefault="00495C68" w:rsidP="00A91894">
            <w:pPr>
              <w:rPr>
                <w:rFonts w:ascii="Arial" w:hAnsi="Arial" w:cs="Arial"/>
                <w:sz w:val="22"/>
                <w:szCs w:val="22"/>
              </w:rPr>
            </w:pPr>
            <w:r>
              <w:rPr>
                <w:rFonts w:ascii="Arial" w:hAnsi="Arial" w:cs="Arial"/>
                <w:sz w:val="22"/>
                <w:szCs w:val="22"/>
              </w:rPr>
              <w:t xml:space="preserve">Birmingham </w:t>
            </w:r>
            <w:r w:rsidR="00875542">
              <w:rPr>
                <w:rFonts w:ascii="Arial" w:hAnsi="Arial" w:cs="Arial"/>
                <w:sz w:val="22"/>
                <w:szCs w:val="22"/>
              </w:rPr>
              <w:t>quay place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53E3B39" w:rsidR="005E6C44" w:rsidRPr="00A42F82" w:rsidRDefault="00980ABF" w:rsidP="00A91894">
            <w:pPr>
              <w:rPr>
                <w:rFonts w:ascii="Arial" w:hAnsi="Arial" w:cs="Arial"/>
                <w:sz w:val="22"/>
                <w:szCs w:val="22"/>
              </w:rPr>
            </w:pPr>
            <w:hyperlink r:id="rId13" w:history="1">
              <w:r w:rsidRPr="005665E6">
                <w:rPr>
                  <w:rStyle w:val="Hyperlink"/>
                  <w:rFonts w:ascii="Arial" w:hAnsi="Arial" w:cs="Arial"/>
                  <w:sz w:val="22"/>
                  <w:szCs w:val="22"/>
                </w:rPr>
                <w:t>1810765@student.uwtsd.ac.uk</w:t>
              </w:r>
            </w:hyperlink>
            <w:r>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4D40A03" w:rsidR="005E6C44" w:rsidRPr="00A42F82" w:rsidRDefault="00980ABF" w:rsidP="00A91894">
            <w:pPr>
              <w:rPr>
                <w:rFonts w:ascii="Arial" w:hAnsi="Arial" w:cs="Arial"/>
                <w:sz w:val="22"/>
                <w:szCs w:val="22"/>
              </w:rPr>
            </w:pPr>
            <w:r>
              <w:rPr>
                <w:rFonts w:ascii="Arial" w:hAnsi="Arial" w:cs="Arial"/>
                <w:sz w:val="22"/>
                <w:szCs w:val="22"/>
              </w:rPr>
              <w:t>07986277032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D7801DE" w:rsidR="005E6C44" w:rsidRPr="00A42F82" w:rsidRDefault="00980ABF" w:rsidP="00A91894">
            <w:pPr>
              <w:rPr>
                <w:rFonts w:ascii="Arial" w:hAnsi="Arial" w:cs="Arial"/>
                <w:sz w:val="22"/>
                <w:szCs w:val="22"/>
              </w:rPr>
            </w:pPr>
            <w:r>
              <w:rPr>
                <w:rFonts w:ascii="Arial" w:hAnsi="Arial" w:cs="Arial"/>
                <w:sz w:val="22"/>
                <w:szCs w:val="22"/>
              </w:rPr>
              <w:t>1810765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C43BA39" w:rsidR="005E6C44" w:rsidRPr="00A42F82" w:rsidRDefault="00EE2273" w:rsidP="00A91894">
            <w:pPr>
              <w:rPr>
                <w:rFonts w:ascii="Arial" w:hAnsi="Arial" w:cs="Arial"/>
                <w:sz w:val="22"/>
                <w:szCs w:val="22"/>
              </w:rPr>
            </w:pPr>
            <w:r>
              <w:rPr>
                <w:rFonts w:ascii="Arial" w:hAnsi="Arial" w:cs="Arial"/>
                <w:sz w:val="22"/>
                <w:szCs w:val="22"/>
              </w:rPr>
              <w:t xml:space="preserve">Leadership and management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CAFA263" w:rsidR="005E6C44" w:rsidRPr="00A42F82" w:rsidRDefault="00EE2273" w:rsidP="00A91894">
            <w:pPr>
              <w:rPr>
                <w:rFonts w:ascii="Arial" w:hAnsi="Arial" w:cs="Arial"/>
                <w:sz w:val="22"/>
                <w:szCs w:val="22"/>
              </w:rPr>
            </w:pPr>
            <w:r>
              <w:rPr>
                <w:rFonts w:ascii="Arial" w:hAnsi="Arial" w:cs="Arial"/>
                <w:sz w:val="22"/>
                <w:szCs w:val="22"/>
              </w:rPr>
              <w:t xml:space="preserve">Eric Osei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357B705" w:rsidR="005E6C44" w:rsidRPr="00A42F82" w:rsidRDefault="00EE227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756635E" w:rsidR="003F6F7B" w:rsidRPr="00A42F82" w:rsidRDefault="006E206E" w:rsidP="00A91894">
            <w:pPr>
              <w:autoSpaceDE w:val="0"/>
              <w:autoSpaceDN w:val="0"/>
              <w:adjustRightInd w:val="0"/>
              <w:rPr>
                <w:rFonts w:ascii="Arial" w:hAnsi="Arial" w:cs="Arial"/>
                <w:sz w:val="22"/>
                <w:szCs w:val="22"/>
              </w:rPr>
            </w:pPr>
            <w:r>
              <w:rPr>
                <w:rFonts w:ascii="Arial" w:hAnsi="Arial" w:cs="Arial"/>
                <w:sz w:val="22"/>
                <w:szCs w:val="22"/>
              </w:rPr>
              <w:t xml:space="preserve">Supervisor </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AE76381" w:rsidR="003F6F7B" w:rsidRPr="00A42F82" w:rsidRDefault="006E2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64B557" w:rsidR="005E6C44" w:rsidRPr="00A42F82" w:rsidRDefault="00BD72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43FB238" w:rsidR="005E6C44" w:rsidRPr="00A42F82" w:rsidRDefault="00BD722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EE74FFF" w:rsidR="00835382" w:rsidRPr="00A42F82" w:rsidRDefault="007A262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678E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678E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678E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678E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66DF8037" w14:textId="29C29F17" w:rsidR="004C3D85" w:rsidRPr="00A42F82" w:rsidRDefault="007A262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E31DB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C8139A0" w14:textId="77777777" w:rsidR="0040749C" w:rsidRPr="0040749C" w:rsidRDefault="0040749C" w:rsidP="0040749C">
            <w:pPr>
              <w:rPr>
                <w:rFonts w:ascii="Arial" w:hAnsi="Arial" w:cs="Arial"/>
                <w:sz w:val="22"/>
                <w:szCs w:val="22"/>
              </w:rPr>
            </w:pPr>
            <w:r w:rsidRPr="0040749C">
              <w:rPr>
                <w:rFonts w:ascii="Arial" w:hAnsi="Arial" w:cs="Arial"/>
                <w:sz w:val="22"/>
                <w:szCs w:val="22"/>
              </w:rPr>
              <w:t xml:space="preserve">Bridging Motivation Theory and Modern Corporate Reality: Employee Motivation and </w:t>
            </w:r>
          </w:p>
          <w:p w14:paraId="44A8F7CA" w14:textId="448C8B5D" w:rsidR="004C3D85" w:rsidRPr="00A42F82" w:rsidRDefault="0040749C" w:rsidP="00A91894">
            <w:pPr>
              <w:rPr>
                <w:rFonts w:ascii="Arial" w:hAnsi="Arial" w:cs="Arial"/>
                <w:sz w:val="22"/>
                <w:szCs w:val="22"/>
              </w:rPr>
            </w:pPr>
            <w:r w:rsidRPr="0040749C">
              <w:rPr>
                <w:rFonts w:ascii="Arial" w:hAnsi="Arial" w:cs="Arial"/>
                <w:sz w:val="22"/>
                <w:szCs w:val="22"/>
              </w:rPr>
              <w:t>Performance in Today’s Workplaces</w:t>
            </w:r>
          </w:p>
        </w:tc>
      </w:tr>
      <w:tr w:rsidR="004C3D85" w:rsidRPr="00A42F82" w14:paraId="52752113" w14:textId="77777777" w:rsidTr="00E31DB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3E52D68" w:rsidR="004C3D85" w:rsidRPr="00A42F82" w:rsidRDefault="00CD52E1" w:rsidP="00A91894">
            <w:pPr>
              <w:rPr>
                <w:rFonts w:ascii="Arial" w:hAnsi="Arial" w:cs="Arial"/>
                <w:sz w:val="22"/>
                <w:szCs w:val="22"/>
              </w:rPr>
            </w:pPr>
            <w:r>
              <w:rPr>
                <w:rFonts w:ascii="Arial" w:hAnsi="Arial" w:cs="Arial"/>
                <w:sz w:val="22"/>
                <w:szCs w:val="22"/>
              </w:rPr>
              <w:t>17/01/2023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37555A" w:rsidR="004C3D85" w:rsidRPr="00A42F82" w:rsidRDefault="00843759" w:rsidP="00A91894">
            <w:pPr>
              <w:rPr>
                <w:rFonts w:ascii="Arial" w:hAnsi="Arial" w:cs="Arial"/>
                <w:sz w:val="22"/>
                <w:szCs w:val="22"/>
              </w:rPr>
            </w:pPr>
            <w:r>
              <w:rPr>
                <w:rFonts w:ascii="Arial" w:hAnsi="Arial" w:cs="Arial"/>
                <w:sz w:val="22"/>
                <w:szCs w:val="22"/>
              </w:rPr>
              <w:t>30/03/2023</w:t>
            </w:r>
          </w:p>
        </w:tc>
      </w:tr>
      <w:tr w:rsidR="00F96C3F" w:rsidRPr="00A42F82" w14:paraId="158575DD" w14:textId="77777777" w:rsidTr="00E31DB3">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E31DB3">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4A30CB12" w14:textId="2C3AA596" w:rsidR="00273CBA" w:rsidRPr="00273CBA" w:rsidRDefault="00273CBA" w:rsidP="00273CBA">
            <w:pPr>
              <w:rPr>
                <w:rFonts w:ascii="Arial" w:hAnsi="Arial" w:cs="Arial"/>
              </w:rPr>
            </w:pPr>
            <w:r w:rsidRPr="00273CBA">
              <w:rPr>
                <w:rFonts w:ascii="Arial" w:hAnsi="Arial" w:cs="Arial"/>
              </w:rPr>
              <w:t xml:space="preserve">The </w:t>
            </w:r>
            <w:r w:rsidR="00666E2F">
              <w:rPr>
                <w:rFonts w:ascii="Arial" w:hAnsi="Arial" w:cs="Arial"/>
              </w:rPr>
              <w:t xml:space="preserve">purpose </w:t>
            </w:r>
            <w:r w:rsidRPr="00273CBA">
              <w:rPr>
                <w:rFonts w:ascii="Arial" w:hAnsi="Arial" w:cs="Arial"/>
              </w:rPr>
              <w:t xml:space="preserve">of this research is to examine how employee motivation influences job </w:t>
            </w:r>
          </w:p>
          <w:p w14:paraId="4CEB52CC" w14:textId="77777777" w:rsidR="00273CBA" w:rsidRPr="00273CBA" w:rsidRDefault="00273CBA" w:rsidP="00273CBA">
            <w:pPr>
              <w:rPr>
                <w:rFonts w:ascii="Arial" w:hAnsi="Arial" w:cs="Arial"/>
              </w:rPr>
            </w:pPr>
            <w:r w:rsidRPr="00273CBA">
              <w:rPr>
                <w:rFonts w:ascii="Arial" w:hAnsi="Arial" w:cs="Arial"/>
              </w:rPr>
              <w:t xml:space="preserve">performance in contemporary workplaces through a systematic review of existing </w:t>
            </w:r>
          </w:p>
          <w:p w14:paraId="5F64A457" w14:textId="38D34C36" w:rsidR="00F96C3F" w:rsidRPr="00A42F82" w:rsidDel="00425DA7" w:rsidRDefault="00273CBA" w:rsidP="00A91894">
            <w:pPr>
              <w:rPr>
                <w:rFonts w:ascii="Arial" w:hAnsi="Arial" w:cs="Arial"/>
              </w:rPr>
            </w:pPr>
            <w:r w:rsidRPr="00273CBA">
              <w:rPr>
                <w:rFonts w:ascii="Arial" w:hAnsi="Arial" w:cs="Arial"/>
              </w:rPr>
              <w:t>academic literature.</w:t>
            </w:r>
            <w:r w:rsidRPr="00273CBA">
              <w:rPr>
                <w:rFonts w:ascii="Arial" w:hAnsi="Arial" w:cs="Arial"/>
                <w:color w:val="808080"/>
                <w:sz w:val="18"/>
                <w:szCs w:val="18"/>
              </w:rPr>
              <w:t xml:space="preserve"> </w:t>
            </w:r>
            <w:r w:rsidR="00F96C3F" w:rsidRPr="00A42F82">
              <w:rPr>
                <w:rFonts w:ascii="Arial" w:hAnsi="Arial" w:cs="Arial"/>
                <w:color w:val="808080"/>
                <w:sz w:val="18"/>
                <w:szCs w:val="18"/>
              </w:rPr>
              <w:t>(this box should expand as you type)</w:t>
            </w:r>
          </w:p>
        </w:tc>
      </w:tr>
      <w:tr w:rsidR="00F96C3F" w:rsidRPr="00A42F82" w:rsidDel="002A152D" w14:paraId="495F0243" w14:textId="77777777" w:rsidTr="00E31DB3">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7FE06EB" w14:textId="77777777" w:rsidR="006C7B2D" w:rsidRDefault="006C7B2D" w:rsidP="00A91894">
            <w:pPr>
              <w:rPr>
                <w:rFonts w:ascii="Arial" w:hAnsi="Arial" w:cs="Arial"/>
              </w:rPr>
            </w:pPr>
            <w:r>
              <w:rPr>
                <w:rFonts w:ascii="Arial" w:hAnsi="Arial" w:cs="Arial"/>
              </w:rPr>
              <w:t>The research is guided by the following questions:</w:t>
            </w:r>
          </w:p>
          <w:p w14:paraId="075C328D" w14:textId="77777777" w:rsidR="006C7B2D" w:rsidRDefault="006C7B2D" w:rsidP="00A91894">
            <w:pPr>
              <w:rPr>
                <w:rFonts w:ascii="Arial" w:hAnsi="Arial" w:cs="Arial"/>
              </w:rPr>
            </w:pPr>
          </w:p>
          <w:p w14:paraId="770C0224" w14:textId="77777777" w:rsidR="006C7B2D" w:rsidRDefault="006C7B2D" w:rsidP="00A91894">
            <w:pPr>
              <w:rPr>
                <w:rFonts w:ascii="Arial" w:hAnsi="Arial" w:cs="Arial"/>
              </w:rPr>
            </w:pPr>
            <w:r>
              <w:rPr>
                <w:rFonts w:ascii="Arial" w:hAnsi="Arial" w:cs="Arial"/>
              </w:rPr>
              <w:t>How does employee motivation influence job performance in modern workplaces?</w:t>
            </w:r>
          </w:p>
          <w:p w14:paraId="22BB24C1" w14:textId="77777777" w:rsidR="006C7B2D" w:rsidRDefault="006C7B2D" w:rsidP="00A91894">
            <w:pPr>
              <w:rPr>
                <w:rFonts w:ascii="Arial" w:hAnsi="Arial" w:cs="Arial"/>
              </w:rPr>
            </w:pPr>
          </w:p>
          <w:p w14:paraId="007DB564" w14:textId="77777777" w:rsidR="006C7B2D" w:rsidRDefault="006C7B2D" w:rsidP="00A91894">
            <w:pPr>
              <w:rPr>
                <w:rFonts w:ascii="Arial" w:hAnsi="Arial" w:cs="Arial"/>
              </w:rPr>
            </w:pPr>
            <w:r>
              <w:rPr>
                <w:rFonts w:ascii="Arial" w:hAnsi="Arial" w:cs="Arial"/>
              </w:rPr>
              <w:t xml:space="preserve">What motivational factors have the strongest influence on employee engagement and </w:t>
            </w:r>
          </w:p>
          <w:p w14:paraId="71A4766C" w14:textId="77777777" w:rsidR="006C7B2D" w:rsidRDefault="006C7B2D" w:rsidP="00A91894">
            <w:pPr>
              <w:rPr>
                <w:rFonts w:ascii="Arial" w:hAnsi="Arial" w:cs="Arial"/>
              </w:rPr>
            </w:pPr>
          </w:p>
          <w:p w14:paraId="4D5FF6CF" w14:textId="01E29053" w:rsidR="006C7B2D" w:rsidRDefault="006C7B2D" w:rsidP="00A91894">
            <w:pPr>
              <w:rPr>
                <w:rFonts w:ascii="Arial" w:hAnsi="Arial" w:cs="Arial"/>
              </w:rPr>
            </w:pPr>
            <w:r>
              <w:rPr>
                <w:rFonts w:ascii="Arial" w:hAnsi="Arial" w:cs="Arial"/>
              </w:rPr>
              <w:t>Productivity?</w:t>
            </w:r>
          </w:p>
          <w:p w14:paraId="758C45E0" w14:textId="77777777" w:rsidR="006C7B2D" w:rsidRDefault="006C7B2D" w:rsidP="00A91894">
            <w:pPr>
              <w:rPr>
                <w:rFonts w:ascii="Arial" w:hAnsi="Arial" w:cs="Arial"/>
              </w:rPr>
            </w:pPr>
          </w:p>
          <w:p w14:paraId="2161AB0C" w14:textId="77777777" w:rsidR="006C7B2D" w:rsidRDefault="006C7B2D" w:rsidP="00A91894">
            <w:pPr>
              <w:rPr>
                <w:rFonts w:ascii="Arial" w:hAnsi="Arial" w:cs="Arial"/>
              </w:rPr>
            </w:pPr>
            <w:r>
              <w:rPr>
                <w:rFonts w:ascii="Arial" w:hAnsi="Arial" w:cs="Arial"/>
              </w:rPr>
              <w:t xml:space="preserve">How do organisational practices such as leadership style, organisational culture, and </w:t>
            </w:r>
          </w:p>
          <w:p w14:paraId="3AEBAAD3" w14:textId="77777777" w:rsidR="006C7B2D" w:rsidRDefault="006C7B2D" w:rsidP="00A91894">
            <w:pPr>
              <w:rPr>
                <w:rFonts w:ascii="Arial" w:hAnsi="Arial" w:cs="Arial"/>
              </w:rPr>
            </w:pPr>
          </w:p>
          <w:p w14:paraId="7E0534B8" w14:textId="5B55D410" w:rsidR="006C7B2D" w:rsidRDefault="006C7B2D" w:rsidP="00A91894">
            <w:pPr>
              <w:rPr>
                <w:rFonts w:ascii="Arial" w:hAnsi="Arial" w:cs="Arial"/>
              </w:rPr>
            </w:pPr>
            <w:r>
              <w:rPr>
                <w:rFonts w:ascii="Arial" w:hAnsi="Arial" w:cs="Arial"/>
              </w:rPr>
              <w:t>Flexible working arrangements influence employee motivation?</w:t>
            </w:r>
          </w:p>
          <w:p w14:paraId="28C46F68" w14:textId="77777777" w:rsidR="006C7B2D" w:rsidRPr="00A42F82" w:rsidRDefault="006C7B2D" w:rsidP="00A91894">
            <w:pPr>
              <w:rPr>
                <w:rFonts w:ascii="Arial" w:hAnsi="Arial" w:cs="Arial"/>
              </w:rPr>
            </w:pPr>
          </w:p>
          <w:p w14:paraId="76C0468A" w14:textId="47803BFC" w:rsidR="00F96C3F" w:rsidRPr="00232127" w:rsidRDefault="00F96C3F" w:rsidP="00232127">
            <w:pPr>
              <w:rPr>
                <w:rFonts w:ascii="Arial" w:hAnsi="Arial" w:cs="Arial"/>
                <w:sz w:val="22"/>
                <w:szCs w:val="22"/>
              </w:rPr>
            </w:pPr>
          </w:p>
        </w:tc>
      </w:tr>
      <w:tr w:rsidR="00F96C3F" w:rsidRPr="00A42F82" w14:paraId="5601B9CC" w14:textId="77777777" w:rsidTr="00E31DB3">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5F4F6B2" w14:textId="77777777" w:rsidR="00083183" w:rsidRPr="00083183" w:rsidRDefault="00083183" w:rsidP="00083183">
            <w:pPr>
              <w:rPr>
                <w:rFonts w:ascii="Arial" w:hAnsi="Arial" w:cs="Arial"/>
              </w:rPr>
            </w:pPr>
            <w:r w:rsidRPr="00083183">
              <w:rPr>
                <w:rFonts w:ascii="Arial" w:hAnsi="Arial" w:cs="Arial"/>
              </w:rPr>
              <w:t xml:space="preserve">The aim of this research is to examine how employee motivation influences job </w:t>
            </w:r>
          </w:p>
          <w:p w14:paraId="61A8E8FF" w14:textId="77777777" w:rsidR="00083183" w:rsidRPr="00083183" w:rsidRDefault="00083183" w:rsidP="00083183">
            <w:pPr>
              <w:rPr>
                <w:rFonts w:ascii="Arial" w:hAnsi="Arial" w:cs="Arial"/>
              </w:rPr>
            </w:pPr>
            <w:r w:rsidRPr="00083183">
              <w:rPr>
                <w:rFonts w:ascii="Arial" w:hAnsi="Arial" w:cs="Arial"/>
              </w:rPr>
              <w:t xml:space="preserve">performance in contemporary workplaces through a systematic review of existing </w:t>
            </w:r>
          </w:p>
          <w:p w14:paraId="27FF72C7" w14:textId="77777777" w:rsidR="00083183" w:rsidRPr="00083183" w:rsidRDefault="00083183" w:rsidP="00083183">
            <w:pPr>
              <w:rPr>
                <w:rFonts w:ascii="Arial" w:hAnsi="Arial" w:cs="Arial"/>
              </w:rPr>
            </w:pPr>
            <w:r w:rsidRPr="00083183">
              <w:rPr>
                <w:rFonts w:ascii="Arial" w:hAnsi="Arial" w:cs="Arial"/>
              </w:rPr>
              <w:t xml:space="preserve">academic literature. The study seeks to understand the relationship between motivation </w:t>
            </w:r>
          </w:p>
          <w:p w14:paraId="0DE3049A" w14:textId="77777777" w:rsidR="00083183" w:rsidRPr="00083183" w:rsidRDefault="00083183" w:rsidP="00083183">
            <w:pPr>
              <w:rPr>
                <w:rFonts w:ascii="Arial" w:hAnsi="Arial" w:cs="Arial"/>
              </w:rPr>
            </w:pPr>
            <w:r w:rsidRPr="00083183">
              <w:rPr>
                <w:rFonts w:ascii="Arial" w:hAnsi="Arial" w:cs="Arial"/>
              </w:rPr>
              <w:t xml:space="preserve">and performance and identify the key factors that influence motivation in modern </w:t>
            </w:r>
          </w:p>
          <w:p w14:paraId="11C896B4" w14:textId="59344649" w:rsidR="00F96C3F" w:rsidRPr="00A42F82" w:rsidRDefault="00083183" w:rsidP="00A91894">
            <w:pPr>
              <w:rPr>
                <w:rFonts w:ascii="Arial" w:hAnsi="Arial" w:cs="Arial"/>
                <w:sz w:val="22"/>
                <w:szCs w:val="22"/>
              </w:rPr>
            </w:pPr>
            <w:r w:rsidRPr="00083183">
              <w:rPr>
                <w:rFonts w:ascii="Arial" w:hAnsi="Arial" w:cs="Arial"/>
              </w:rPr>
              <w:t>organisations.</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E31DB3">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5D02CB8" w14:textId="77777777" w:rsidR="004944EC" w:rsidRPr="004944EC" w:rsidRDefault="004944EC" w:rsidP="004944EC">
            <w:pPr>
              <w:rPr>
                <w:rFonts w:ascii="Arial" w:hAnsi="Arial" w:cs="Arial"/>
                <w:sz w:val="22"/>
                <w:szCs w:val="22"/>
              </w:rPr>
            </w:pPr>
            <w:r w:rsidRPr="004944EC">
              <w:rPr>
                <w:rFonts w:ascii="Arial" w:hAnsi="Arial" w:cs="Arial"/>
                <w:sz w:val="22"/>
                <w:szCs w:val="22"/>
              </w:rPr>
              <w:t>In order to achieve the research aim, the study is guided by the following objectives:</w:t>
            </w:r>
          </w:p>
          <w:p w14:paraId="4E50860E" w14:textId="77777777" w:rsidR="004944EC" w:rsidRPr="004944EC" w:rsidRDefault="004944EC" w:rsidP="004944EC">
            <w:pPr>
              <w:rPr>
                <w:rFonts w:ascii="Arial" w:hAnsi="Arial" w:cs="Arial"/>
                <w:sz w:val="22"/>
                <w:szCs w:val="22"/>
              </w:rPr>
            </w:pPr>
            <w:r w:rsidRPr="004944EC">
              <w:rPr>
                <w:rFonts w:ascii="Arial" w:hAnsi="Arial" w:cs="Arial"/>
                <w:sz w:val="22"/>
                <w:szCs w:val="22"/>
              </w:rPr>
              <w:t xml:space="preserve">To examine the relationship between employee motivation and job performance in modern </w:t>
            </w:r>
          </w:p>
          <w:p w14:paraId="0233A0A1" w14:textId="77777777" w:rsidR="004944EC" w:rsidRPr="004944EC" w:rsidRDefault="004944EC" w:rsidP="004944EC">
            <w:pPr>
              <w:rPr>
                <w:rFonts w:ascii="Arial" w:hAnsi="Arial" w:cs="Arial"/>
                <w:sz w:val="22"/>
                <w:szCs w:val="22"/>
              </w:rPr>
            </w:pPr>
            <w:r w:rsidRPr="004944EC">
              <w:rPr>
                <w:rFonts w:ascii="Arial" w:hAnsi="Arial" w:cs="Arial"/>
                <w:sz w:val="22"/>
                <w:szCs w:val="22"/>
              </w:rPr>
              <w:t>workplaces.</w:t>
            </w:r>
          </w:p>
          <w:p w14:paraId="11A5F64A" w14:textId="77777777" w:rsidR="004944EC" w:rsidRPr="004944EC" w:rsidRDefault="004944EC" w:rsidP="004944EC">
            <w:pPr>
              <w:rPr>
                <w:rFonts w:ascii="Arial" w:hAnsi="Arial" w:cs="Arial"/>
                <w:sz w:val="22"/>
                <w:szCs w:val="22"/>
              </w:rPr>
            </w:pPr>
            <w:r w:rsidRPr="004944EC">
              <w:rPr>
                <w:rFonts w:ascii="Arial" w:hAnsi="Arial" w:cs="Arial"/>
                <w:sz w:val="22"/>
                <w:szCs w:val="22"/>
              </w:rPr>
              <w:t xml:space="preserve">To identify the key factors that influence employee motivation, including intrinsic factors </w:t>
            </w:r>
          </w:p>
          <w:p w14:paraId="26E63866" w14:textId="77777777" w:rsidR="004944EC" w:rsidRPr="004944EC" w:rsidRDefault="004944EC" w:rsidP="004944EC">
            <w:pPr>
              <w:rPr>
                <w:rFonts w:ascii="Arial" w:hAnsi="Arial" w:cs="Arial"/>
                <w:sz w:val="22"/>
                <w:szCs w:val="22"/>
              </w:rPr>
            </w:pPr>
            <w:r w:rsidRPr="004944EC">
              <w:rPr>
                <w:rFonts w:ascii="Arial" w:hAnsi="Arial" w:cs="Arial"/>
                <w:sz w:val="22"/>
                <w:szCs w:val="22"/>
              </w:rPr>
              <w:t xml:space="preserve">such as personal achievement, purpose, and job satisfaction, as well as extrinsic factors </w:t>
            </w:r>
          </w:p>
          <w:p w14:paraId="690E5E6B" w14:textId="77777777" w:rsidR="004944EC" w:rsidRPr="004944EC" w:rsidRDefault="004944EC" w:rsidP="004944EC">
            <w:pPr>
              <w:rPr>
                <w:rFonts w:ascii="Arial" w:hAnsi="Arial" w:cs="Arial"/>
                <w:sz w:val="22"/>
                <w:szCs w:val="22"/>
              </w:rPr>
            </w:pPr>
            <w:r w:rsidRPr="004944EC">
              <w:rPr>
                <w:rFonts w:ascii="Arial" w:hAnsi="Arial" w:cs="Arial"/>
                <w:sz w:val="22"/>
                <w:szCs w:val="22"/>
              </w:rPr>
              <w:t>such as salary, recognition, and organisational support.</w:t>
            </w:r>
          </w:p>
          <w:p w14:paraId="67492601" w14:textId="77777777" w:rsidR="004944EC" w:rsidRPr="004944EC" w:rsidRDefault="004944EC" w:rsidP="004944EC">
            <w:pPr>
              <w:rPr>
                <w:rFonts w:ascii="Arial" w:hAnsi="Arial" w:cs="Arial"/>
                <w:sz w:val="22"/>
                <w:szCs w:val="22"/>
              </w:rPr>
            </w:pPr>
            <w:r w:rsidRPr="004944EC">
              <w:rPr>
                <w:rFonts w:ascii="Arial" w:hAnsi="Arial" w:cs="Arial"/>
                <w:sz w:val="22"/>
                <w:szCs w:val="22"/>
              </w:rPr>
              <w:t xml:space="preserve">To evaluate how workplace practices such as leadership style, organisational culture, and </w:t>
            </w:r>
          </w:p>
          <w:p w14:paraId="63AA5A72" w14:textId="7C43ED38" w:rsidR="00F96C3F" w:rsidRPr="00A42F82" w:rsidRDefault="004944EC" w:rsidP="00A91894">
            <w:pPr>
              <w:rPr>
                <w:rFonts w:ascii="Arial" w:hAnsi="Arial" w:cs="Arial"/>
                <w:sz w:val="22"/>
                <w:szCs w:val="22"/>
              </w:rPr>
            </w:pPr>
            <w:r w:rsidRPr="004944EC">
              <w:rPr>
                <w:rFonts w:ascii="Arial" w:hAnsi="Arial" w:cs="Arial"/>
                <w:sz w:val="22"/>
                <w:szCs w:val="22"/>
              </w:rPr>
              <w:t>flexible working arrangements influence employee motivation and overall productivity</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E31DB3">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E31DB3">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8BA03B1" w14:textId="77777777" w:rsidR="00E31DB3" w:rsidRPr="00E31DB3" w:rsidRDefault="00E31DB3" w:rsidP="00E31DB3">
            <w:pPr>
              <w:rPr>
                <w:rFonts w:ascii="Arial" w:hAnsi="Arial" w:cs="Arial"/>
                <w:sz w:val="22"/>
                <w:szCs w:val="22"/>
              </w:rPr>
            </w:pPr>
            <w:r w:rsidRPr="00E31DB3">
              <w:rPr>
                <w:rFonts w:ascii="Arial" w:hAnsi="Arial" w:cs="Arial"/>
                <w:sz w:val="22"/>
                <w:szCs w:val="22"/>
              </w:rPr>
              <w:t xml:space="preserve">This chapter explained the research methodology used in this study. The research adopted </w:t>
            </w:r>
          </w:p>
          <w:p w14:paraId="732C7710" w14:textId="77777777" w:rsidR="00E31DB3" w:rsidRPr="00E31DB3" w:rsidRDefault="00E31DB3" w:rsidP="00E31DB3">
            <w:pPr>
              <w:rPr>
                <w:rFonts w:ascii="Arial" w:hAnsi="Arial" w:cs="Arial"/>
                <w:sz w:val="22"/>
                <w:szCs w:val="22"/>
              </w:rPr>
            </w:pPr>
            <w:r w:rsidRPr="00E31DB3">
              <w:rPr>
                <w:rFonts w:ascii="Arial" w:hAnsi="Arial" w:cs="Arial"/>
                <w:sz w:val="22"/>
                <w:szCs w:val="22"/>
              </w:rPr>
              <w:t xml:space="preserve">a qualitative approach using a systematic literature review in order to examine existing </w:t>
            </w:r>
          </w:p>
          <w:p w14:paraId="0BE091E2" w14:textId="77777777" w:rsidR="00E31DB3" w:rsidRPr="00E31DB3" w:rsidRDefault="00E31DB3" w:rsidP="00E31DB3">
            <w:pPr>
              <w:rPr>
                <w:rFonts w:ascii="Arial" w:hAnsi="Arial" w:cs="Arial"/>
                <w:sz w:val="22"/>
                <w:szCs w:val="22"/>
              </w:rPr>
            </w:pPr>
            <w:r w:rsidRPr="00E31DB3">
              <w:rPr>
                <w:rFonts w:ascii="Arial" w:hAnsi="Arial" w:cs="Arial"/>
                <w:sz w:val="22"/>
                <w:szCs w:val="22"/>
              </w:rPr>
              <w:t>academic research related to employee motivation and job performance.</w:t>
            </w:r>
          </w:p>
          <w:p w14:paraId="41494253" w14:textId="77777777" w:rsidR="00E31DB3" w:rsidRPr="00E31DB3" w:rsidRDefault="00E31DB3" w:rsidP="00E31DB3">
            <w:pPr>
              <w:rPr>
                <w:rFonts w:ascii="Arial" w:hAnsi="Arial" w:cs="Arial"/>
                <w:sz w:val="22"/>
                <w:szCs w:val="22"/>
              </w:rPr>
            </w:pPr>
            <w:r w:rsidRPr="00E31DB3">
              <w:rPr>
                <w:rFonts w:ascii="Arial" w:hAnsi="Arial" w:cs="Arial"/>
                <w:sz w:val="22"/>
                <w:szCs w:val="22"/>
              </w:rPr>
              <w:t xml:space="preserve">The chapter described the research approach, search strategy, keywords, and databases </w:t>
            </w:r>
          </w:p>
          <w:p w14:paraId="32823EF9" w14:textId="77777777" w:rsidR="00E31DB3" w:rsidRPr="00E31DB3" w:rsidRDefault="00E31DB3" w:rsidP="00E31DB3">
            <w:pPr>
              <w:rPr>
                <w:rFonts w:ascii="Arial" w:hAnsi="Arial" w:cs="Arial"/>
                <w:sz w:val="22"/>
                <w:szCs w:val="22"/>
              </w:rPr>
            </w:pPr>
            <w:r w:rsidRPr="00E31DB3">
              <w:rPr>
                <w:rFonts w:ascii="Arial" w:hAnsi="Arial" w:cs="Arial"/>
                <w:sz w:val="22"/>
                <w:szCs w:val="22"/>
              </w:rPr>
              <w:t xml:space="preserve">used to identify relevant studies. It also explained the inclusion and exclusion criteria used </w:t>
            </w:r>
          </w:p>
          <w:p w14:paraId="49B6A19C" w14:textId="77777777" w:rsidR="00E31DB3" w:rsidRPr="00E31DB3" w:rsidRDefault="00E31DB3" w:rsidP="00E31DB3">
            <w:pPr>
              <w:rPr>
                <w:rFonts w:ascii="Arial" w:hAnsi="Arial" w:cs="Arial"/>
                <w:sz w:val="22"/>
                <w:szCs w:val="22"/>
              </w:rPr>
            </w:pPr>
            <w:r w:rsidRPr="00E31DB3">
              <w:rPr>
                <w:rFonts w:ascii="Arial" w:hAnsi="Arial" w:cs="Arial"/>
                <w:sz w:val="22"/>
                <w:szCs w:val="22"/>
              </w:rPr>
              <w:t>to select appropriate research sources.</w:t>
            </w:r>
          </w:p>
          <w:p w14:paraId="7E62BEA0" w14:textId="77777777" w:rsidR="00E31DB3" w:rsidRPr="00E31DB3" w:rsidRDefault="00E31DB3" w:rsidP="00E31DB3">
            <w:pPr>
              <w:rPr>
                <w:rFonts w:ascii="Arial" w:hAnsi="Arial" w:cs="Arial"/>
                <w:sz w:val="22"/>
                <w:szCs w:val="22"/>
              </w:rPr>
            </w:pPr>
            <w:r w:rsidRPr="00E31DB3">
              <w:rPr>
                <w:rFonts w:ascii="Arial" w:hAnsi="Arial" w:cs="Arial"/>
                <w:sz w:val="22"/>
                <w:szCs w:val="22"/>
              </w:rPr>
              <w:t xml:space="preserve">In addition, the chapter discussed ethical considerations related to the research process </w:t>
            </w:r>
          </w:p>
          <w:p w14:paraId="2D3801FA" w14:textId="77777777" w:rsidR="00E31DB3" w:rsidRPr="00E31DB3" w:rsidRDefault="00E31DB3" w:rsidP="00E31DB3">
            <w:pPr>
              <w:rPr>
                <w:rFonts w:ascii="Arial" w:hAnsi="Arial" w:cs="Arial"/>
                <w:sz w:val="22"/>
                <w:szCs w:val="22"/>
              </w:rPr>
            </w:pPr>
            <w:r w:rsidRPr="00E31DB3">
              <w:rPr>
                <w:rFonts w:ascii="Arial" w:hAnsi="Arial" w:cs="Arial"/>
                <w:sz w:val="22"/>
                <w:szCs w:val="22"/>
              </w:rPr>
              <w:t>and emphasised the importance of properly citing academic sources.</w:t>
            </w:r>
          </w:p>
          <w:p w14:paraId="58B0A56B" w14:textId="77777777" w:rsidR="00E31DB3" w:rsidRPr="00E31DB3" w:rsidRDefault="00E31DB3" w:rsidP="00E31DB3">
            <w:pPr>
              <w:rPr>
                <w:rFonts w:ascii="Arial" w:hAnsi="Arial" w:cs="Arial"/>
                <w:sz w:val="22"/>
                <w:szCs w:val="22"/>
              </w:rPr>
            </w:pPr>
            <w:r w:rsidRPr="00E31DB3">
              <w:rPr>
                <w:rFonts w:ascii="Arial" w:hAnsi="Arial" w:cs="Arial"/>
                <w:sz w:val="22"/>
                <w:szCs w:val="22"/>
              </w:rPr>
              <w:t xml:space="preserve">The next chapter will present the findings from the literature review and discuss the key </w:t>
            </w:r>
          </w:p>
          <w:p w14:paraId="0687532F" w14:textId="0BC6CC4C" w:rsidR="00F96C3F" w:rsidRPr="00A42F82" w:rsidRDefault="00E31DB3" w:rsidP="00A91894">
            <w:pPr>
              <w:rPr>
                <w:rFonts w:ascii="Arial" w:hAnsi="Arial" w:cs="Arial"/>
                <w:sz w:val="22"/>
                <w:szCs w:val="22"/>
              </w:rPr>
            </w:pPr>
            <w:r w:rsidRPr="00E31DB3">
              <w:rPr>
                <w:rFonts w:ascii="Arial" w:hAnsi="Arial" w:cs="Arial"/>
                <w:sz w:val="22"/>
                <w:szCs w:val="22"/>
              </w:rPr>
              <w:t>themes identified in the selected studies.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E31DB3">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E31DB3">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5A96DC2" w:rsidR="00B23BFF" w:rsidRPr="00A42F82" w:rsidRDefault="00576C9D" w:rsidP="00A91894">
            <w:pPr>
              <w:rPr>
                <w:rFonts w:ascii="Arial" w:hAnsi="Arial" w:cs="Arial"/>
                <w:sz w:val="22"/>
                <w:szCs w:val="22"/>
              </w:rPr>
            </w:pPr>
            <w:r>
              <w:rPr>
                <w:rFonts w:ascii="Arial" w:hAnsi="Arial" w:cs="Arial"/>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E31DB3">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E31DB3">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FA3AA62" w:rsidR="00B23BFF" w:rsidRPr="00A42F82" w:rsidRDefault="00B1573F"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A0FDB66" w:rsidR="004942B0" w:rsidRPr="00A42F82" w:rsidRDefault="00B1573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678E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172F16A" w:rsidR="00D107AC" w:rsidRPr="00A42F82" w:rsidRDefault="00B15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0247D28" w:rsidR="00D107AC" w:rsidRPr="00A42F82" w:rsidRDefault="00B15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56168B8" w:rsidR="00D107AC" w:rsidRPr="00A42F82" w:rsidRDefault="00B15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F3E93C9" w:rsidR="00D107AC" w:rsidRPr="00A42F82" w:rsidRDefault="00B15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488551D" w:rsidR="00D107AC" w:rsidRPr="00A42F82" w:rsidRDefault="00B15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C5FAF21" w:rsidR="00D107AC" w:rsidRPr="00A42F82" w:rsidRDefault="00B15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836DAA4" w:rsidR="00D107AC" w:rsidRPr="00A42F82" w:rsidRDefault="00B15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82C0A4A" w:rsidR="00C11423"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15CBDFF" w:rsidR="00C11423"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015FF26" w:rsidR="00770C66"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28DAA9C" w:rsidR="00770C66"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9763C73" w:rsidR="00D107AC"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E50DA71" w:rsidR="00770C66"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4C1D5DD" w:rsidR="00770C66"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2BFA123" w:rsidR="00770C66"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788D281" w:rsidR="00770C66" w:rsidRPr="00A42F82" w:rsidRDefault="00AD0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11C7A0B" w:rsidR="00770C66" w:rsidRPr="00A42F82" w:rsidRDefault="007E4A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8C8536E" w:rsidR="00770C66" w:rsidRPr="00A42F82" w:rsidRDefault="007E4A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CCD4C3B" w:rsidR="00770C66" w:rsidRPr="00A42F82" w:rsidRDefault="007E4A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238DEE0" w:rsidR="00770C66" w:rsidRPr="00A42F82" w:rsidRDefault="007E4A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582A54F" w:rsidR="00770C66" w:rsidRPr="00A42F82" w:rsidRDefault="007E4A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A94BA35" w:rsidR="00770C66" w:rsidRPr="00A42F82" w:rsidRDefault="007E4A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46D237C" w:rsidR="00770C66" w:rsidRPr="00A42F82" w:rsidRDefault="007E4A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BF8E882" w:rsidR="00770C66" w:rsidRPr="00A42F82" w:rsidRDefault="007E4A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906008B" w:rsidR="00ED0C59" w:rsidRPr="00A42F82" w:rsidRDefault="001F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8A9268C" w:rsidR="00ED0C59" w:rsidRPr="00A42F82" w:rsidRDefault="00B549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3BE7AFA" w:rsidR="00ED0C59" w:rsidRPr="00A42F82" w:rsidRDefault="00B549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D34D77E" w:rsidR="00ED0C59" w:rsidRPr="00A42F82" w:rsidRDefault="001F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2489A37" w:rsidR="00ED0C59" w:rsidRPr="00A42F82" w:rsidRDefault="001F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D3522C3" w:rsidR="00ED0C59" w:rsidRPr="00A42F82" w:rsidRDefault="001F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2450B0A" w:rsidR="00ED0C59" w:rsidRPr="00A42F82" w:rsidRDefault="001F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B58A8EE" w:rsidR="00ED0C59" w:rsidRPr="00A42F82" w:rsidRDefault="001F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70A9302" w:rsidR="00ED0C59" w:rsidRPr="00A42F82" w:rsidRDefault="00B549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FBB7662" w:rsidR="00025F69" w:rsidRPr="00A42F82" w:rsidRDefault="00B549B9"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3D961903" w:rsidR="00025F69" w:rsidRPr="00A42F82" w:rsidRDefault="00B549B9"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1D0ADEA5" w:rsidR="00025F69" w:rsidRPr="00A42F82" w:rsidRDefault="00B549B9" w:rsidP="00A91894">
            <w:pPr>
              <w:rPr>
                <w:rFonts w:ascii="Arial" w:hAnsi="Arial" w:cs="Arial"/>
                <w:sz w:val="22"/>
                <w:szCs w:val="22"/>
              </w:rPr>
            </w:pPr>
            <w:r>
              <w:rPr>
                <w:rFonts w:ascii="Arial" w:hAnsi="Arial" w:cs="Arial"/>
                <w:sz w:val="22"/>
                <w:szCs w:val="22"/>
              </w:rPr>
              <w:t>N/A</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27B5786A" w14:textId="32132F67"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EndPr/>
            <w:sdtContent>
              <w:p w14:paraId="7946F17E" w14:textId="6288D345"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444DA9DE"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EndPr/>
            <w:sdtContent>
              <w:p w14:paraId="1BFEC66A" w14:textId="689958AF"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5B8EC0BC" w14:textId="073398AF"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EndPr/>
            <w:sdtContent>
              <w:p w14:paraId="35A9A4A6" w14:textId="3455CF7D"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3064B716"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EndPr/>
            <w:sdtContent>
              <w:p w14:paraId="43A2332C" w14:textId="7CC35285"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10EBF849" w:rsidR="00025F69" w:rsidRPr="00A42F82" w:rsidRDefault="001C6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AE4BF33" w:rsidR="00382031" w:rsidRPr="00A42F82" w:rsidRDefault="00A321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8067A9B" w:rsidR="00382031" w:rsidRPr="00A42F82" w:rsidRDefault="00A321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0A3D0DF" w:rsidR="00382031" w:rsidRPr="00A42F82" w:rsidRDefault="00A321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E6FE734" w:rsidR="00382031" w:rsidRPr="00A42F82" w:rsidRDefault="00A321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678E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9AA3B60" w:rsidR="008C1A38" w:rsidRPr="00A42F82" w:rsidRDefault="001678E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321D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CAA6A2B" w:rsidR="00003E64" w:rsidRPr="00A42F82" w:rsidRDefault="00A321DA" w:rsidP="00A91894">
            <w:pPr>
              <w:rPr>
                <w:rFonts w:ascii="Arial" w:hAnsi="Arial" w:cs="Arial"/>
                <w:sz w:val="22"/>
                <w:szCs w:val="22"/>
              </w:rPr>
            </w:pPr>
            <w:r>
              <w:rPr>
                <w:rFonts w:ascii="Arial" w:hAnsi="Arial" w:cs="Arial"/>
                <w:sz w:val="22"/>
                <w:szCs w:val="22"/>
              </w:rPr>
              <w:t>NO</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4C496D70" w:rsidR="00003E64" w:rsidRPr="00A42F82" w:rsidRDefault="00A321DA" w:rsidP="00A91894">
            <w:pPr>
              <w:rPr>
                <w:rFonts w:ascii="Arial" w:hAnsi="Arial" w:cs="Arial"/>
                <w:sz w:val="22"/>
                <w:szCs w:val="22"/>
              </w:rPr>
            </w:pPr>
            <w:r>
              <w:rPr>
                <w:rFonts w:ascii="Arial" w:hAnsi="Arial" w:cs="Arial"/>
                <w:sz w:val="22"/>
                <w:szCs w:val="22"/>
              </w:rPr>
              <w:t>NO</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92F5786" w:rsidR="00003E64" w:rsidRPr="00A42F82" w:rsidRDefault="00481AF3" w:rsidP="00A91894">
            <w:pPr>
              <w:rPr>
                <w:rFonts w:ascii="Arial" w:hAnsi="Arial" w:cs="Arial"/>
                <w:sz w:val="22"/>
                <w:szCs w:val="22"/>
              </w:rPr>
            </w:pPr>
            <w:r>
              <w:rPr>
                <w:rFonts w:ascii="Arial" w:hAnsi="Arial" w:cs="Arial"/>
                <w:sz w:val="22"/>
                <w:szCs w:val="22"/>
              </w:rPr>
              <w:t>NO</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5D2F39B9" w:rsidR="0094056C" w:rsidRPr="00A42F82" w:rsidRDefault="00481AF3" w:rsidP="00A91894">
            <w:pPr>
              <w:rPr>
                <w:rFonts w:ascii="Arial" w:hAnsi="Arial" w:cs="Arial"/>
                <w:sz w:val="22"/>
                <w:szCs w:val="22"/>
              </w:rPr>
            </w:pPr>
            <w:r>
              <w:rPr>
                <w:rFonts w:ascii="Arial" w:hAnsi="Arial" w:cs="Arial"/>
                <w:sz w:val="22"/>
                <w:szCs w:val="22"/>
              </w:rPr>
              <w:t>NO</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01BA8983" w:rsidR="00003E64" w:rsidRPr="00A42F82" w:rsidRDefault="00481AF3" w:rsidP="00A91894">
            <w:pPr>
              <w:rPr>
                <w:rFonts w:ascii="Arial" w:hAnsi="Arial" w:cs="Arial"/>
                <w:sz w:val="22"/>
                <w:szCs w:val="22"/>
              </w:rPr>
            </w:pPr>
            <w:r>
              <w:rPr>
                <w:rFonts w:ascii="Arial" w:hAnsi="Arial" w:cs="Arial"/>
                <w:sz w:val="22"/>
                <w:szCs w:val="22"/>
              </w:rPr>
              <w:t>NO</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678E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E70D40C" w:rsidR="006930C2" w:rsidRPr="00A42F82" w:rsidRDefault="001678E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81AF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678E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3050C49" w:rsidR="006930C2" w:rsidRPr="00A42F82" w:rsidRDefault="00496DD1" w:rsidP="00A91894">
            <w:pPr>
              <w:rPr>
                <w:rFonts w:ascii="Arial" w:hAnsi="Arial" w:cs="Arial"/>
                <w:sz w:val="22"/>
                <w:szCs w:val="22"/>
              </w:rPr>
            </w:pPr>
            <w:r>
              <w:rPr>
                <w:rFonts w:ascii="Arial" w:hAnsi="Arial" w:cs="Arial"/>
                <w:sz w:val="22"/>
                <w:szCs w:val="22"/>
              </w:rPr>
              <w:t>NO</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5FF4AC20" w:rsidR="006930C2" w:rsidRPr="00A42F82" w:rsidRDefault="00496DD1" w:rsidP="00A91894">
            <w:pPr>
              <w:rPr>
                <w:rFonts w:ascii="Arial" w:hAnsi="Arial" w:cs="Arial"/>
                <w:sz w:val="22"/>
                <w:szCs w:val="22"/>
              </w:rPr>
            </w:pPr>
            <w:r>
              <w:rPr>
                <w:rFonts w:ascii="Arial" w:hAnsi="Arial" w:cs="Arial"/>
                <w:sz w:val="22"/>
                <w:szCs w:val="22"/>
              </w:rPr>
              <w:t>NO</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2A211A6F" w:rsidR="006930C2" w:rsidRPr="00A42F82" w:rsidRDefault="00496DD1" w:rsidP="00A91894">
            <w:pPr>
              <w:rPr>
                <w:rFonts w:ascii="Arial" w:hAnsi="Arial" w:cs="Arial"/>
                <w:sz w:val="22"/>
                <w:szCs w:val="22"/>
              </w:rPr>
            </w:pPr>
            <w:r>
              <w:rPr>
                <w:rFonts w:ascii="Arial" w:hAnsi="Arial" w:cs="Arial"/>
                <w:sz w:val="22"/>
                <w:szCs w:val="22"/>
              </w:rPr>
              <w:t>NO</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872F08" w:rsidR="006930C2" w:rsidRPr="00A42F82" w:rsidRDefault="00D34C7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0006900E" w:rsidR="006930C2" w:rsidRPr="00A42F82" w:rsidRDefault="00FC19EE" w:rsidP="00A91894">
            <w:pPr>
              <w:rPr>
                <w:rFonts w:ascii="Arial" w:hAnsi="Arial" w:cs="Arial"/>
                <w:sz w:val="22"/>
                <w:szCs w:val="22"/>
              </w:rPr>
            </w:pPr>
            <w:r>
              <w:rPr>
                <w:rFonts w:ascii="Arial" w:hAnsi="Arial" w:cs="Arial"/>
                <w:sz w:val="22"/>
                <w:szCs w:val="22"/>
              </w:rPr>
              <w:t>NO</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3BA79F5" w:rsidR="006930C2" w:rsidRPr="00A42F82" w:rsidRDefault="00DF2A6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71798BF" w:rsidR="004D0161" w:rsidRPr="00A42F82" w:rsidRDefault="00DF2A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74AEBAA" w:rsidR="004D0161" w:rsidRPr="00A42F82" w:rsidRDefault="00DF2A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1C2A229" w:rsidR="004D0161" w:rsidRPr="00A42F82" w:rsidRDefault="00DF2A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8627768" w:rsidR="004D0161" w:rsidRPr="00A42F82" w:rsidRDefault="00266E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DF21DDC" w:rsidR="004D0161" w:rsidRPr="00A42F82" w:rsidRDefault="00266E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34FF7CA" w:rsidR="004D0161" w:rsidRPr="00A42F82" w:rsidRDefault="00266E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3262F5D5" w:rsidR="004D0161" w:rsidRPr="00A42F82" w:rsidRDefault="00D86E3F" w:rsidP="00A91894">
            <w:pPr>
              <w:rPr>
                <w:rFonts w:ascii="Arial" w:hAnsi="Arial" w:cs="Arial"/>
                <w:sz w:val="22"/>
                <w:szCs w:val="22"/>
              </w:rPr>
            </w:pPr>
            <w:r>
              <w:rPr>
                <w:rFonts w:ascii="Arial" w:hAnsi="Arial" w:cs="Arial"/>
                <w:sz w:val="22"/>
                <w:szCs w:val="22"/>
              </w:rPr>
              <w:t>UWTSD PROTECTS ALL SUBMITTED WORK</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07137C13" w:rsidR="004D0161" w:rsidRPr="00A42F82" w:rsidRDefault="00D86E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6B5E135" w:rsidR="004D0161" w:rsidRPr="00A42F82" w:rsidRDefault="00603E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CA96892" w:rsidR="004D0161" w:rsidRPr="00A42F82" w:rsidRDefault="00421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4630503" w:rsidR="004D0161" w:rsidRPr="00A42F82" w:rsidRDefault="00421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1FABD1E" w:rsidR="004D0161" w:rsidRPr="00A42F82" w:rsidRDefault="00421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65DFE9B0" w:rsidR="004D0161" w:rsidRPr="00A42F82" w:rsidRDefault="00421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62120B90" w:rsidR="004D0161" w:rsidRPr="00A42F82" w:rsidRDefault="00DB3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C34B06F" w:rsidR="004D0161" w:rsidRPr="00A42F82" w:rsidRDefault="00673929" w:rsidP="00A91894">
            <w:pPr>
              <w:autoSpaceDE w:val="0"/>
              <w:autoSpaceDN w:val="0"/>
              <w:adjustRightInd w:val="0"/>
              <w:rPr>
                <w:rFonts w:ascii="Arial" w:hAnsi="Arial" w:cs="Arial"/>
                <w:sz w:val="22"/>
                <w:szCs w:val="22"/>
              </w:rPr>
            </w:pPr>
            <w:r>
              <w:rPr>
                <w:rFonts w:ascii="Arial" w:hAnsi="Arial" w:cs="Arial"/>
                <w:sz w:val="22"/>
                <w:szCs w:val="22"/>
              </w:rPr>
              <w:t xml:space="preserve">CITATION OF SECONDARY DATA AND </w:t>
            </w:r>
            <w:r w:rsidR="00A27B4F">
              <w:rPr>
                <w:rFonts w:ascii="Arial" w:hAnsi="Arial" w:cs="Arial"/>
                <w:sz w:val="22"/>
                <w:szCs w:val="22"/>
              </w:rPr>
              <w:t xml:space="preserve">CORRESPONDING REFERENCES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818FBF5" w:rsidR="004D0161" w:rsidRPr="00A42F82" w:rsidRDefault="00A27B4F" w:rsidP="00A91894">
            <w:pPr>
              <w:autoSpaceDE w:val="0"/>
              <w:autoSpaceDN w:val="0"/>
              <w:adjustRightInd w:val="0"/>
              <w:rPr>
                <w:rFonts w:ascii="Arial" w:hAnsi="Arial" w:cs="Arial"/>
                <w:sz w:val="22"/>
                <w:szCs w:val="22"/>
              </w:rPr>
            </w:pPr>
            <w:r>
              <w:rPr>
                <w:rFonts w:ascii="Arial" w:hAnsi="Arial" w:cs="Arial"/>
                <w:sz w:val="22"/>
                <w:szCs w:val="22"/>
              </w:rPr>
              <w:t>UWTSD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D25EF89" w:rsidR="004D0161" w:rsidRPr="00A42F82" w:rsidRDefault="004B15A3" w:rsidP="00A91894">
            <w:pPr>
              <w:autoSpaceDE w:val="0"/>
              <w:autoSpaceDN w:val="0"/>
              <w:adjustRightInd w:val="0"/>
              <w:rPr>
                <w:rFonts w:ascii="Arial" w:hAnsi="Arial" w:cs="Arial"/>
                <w:sz w:val="22"/>
                <w:szCs w:val="22"/>
              </w:rPr>
            </w:pPr>
            <w:r>
              <w:rPr>
                <w:rFonts w:ascii="Arial" w:hAnsi="Arial" w:cs="Arial"/>
                <w:sz w:val="22"/>
                <w:szCs w:val="22"/>
              </w:rPr>
              <w:t>UWTSD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534406D" w:rsidR="004D0161" w:rsidRPr="00A42F82" w:rsidRDefault="004B15A3" w:rsidP="00A91894">
            <w:pPr>
              <w:autoSpaceDE w:val="0"/>
              <w:autoSpaceDN w:val="0"/>
              <w:adjustRightInd w:val="0"/>
              <w:rPr>
                <w:rFonts w:ascii="Arial" w:hAnsi="Arial" w:cs="Arial"/>
                <w:sz w:val="22"/>
                <w:szCs w:val="22"/>
              </w:rPr>
            </w:pPr>
            <w:r>
              <w:rPr>
                <w:rFonts w:ascii="Arial" w:hAnsi="Arial" w:cs="Arial"/>
                <w:sz w:val="22"/>
                <w:szCs w:val="22"/>
              </w:rPr>
              <w:t>AS REQUIRED BY UWTSD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9CB0CEC" w:rsidR="004D0161" w:rsidRPr="00A42F82" w:rsidRDefault="004B15A3" w:rsidP="00A91894">
            <w:pPr>
              <w:autoSpaceDE w:val="0"/>
              <w:autoSpaceDN w:val="0"/>
              <w:adjustRightInd w:val="0"/>
              <w:rPr>
                <w:rFonts w:ascii="Arial" w:hAnsi="Arial" w:cs="Arial"/>
                <w:sz w:val="22"/>
                <w:szCs w:val="22"/>
              </w:rPr>
            </w:pPr>
            <w:r>
              <w:rPr>
                <w:rFonts w:ascii="Arial" w:hAnsi="Arial" w:cs="Arial"/>
                <w:sz w:val="22"/>
                <w:szCs w:val="22"/>
              </w:rPr>
              <w:t>YES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CBA390" w:rsidR="00240C32" w:rsidRPr="00A42F82" w:rsidRDefault="001678E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B15A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33E7FFF" w:rsidR="00240C32" w:rsidRPr="00A42F82" w:rsidRDefault="001678E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B15A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834F75F" w:rsidR="004D0161" w:rsidRPr="00A42F82" w:rsidRDefault="00B11385" w:rsidP="00A91894">
            <w:pPr>
              <w:spacing w:before="100" w:beforeAutospacing="1" w:after="100" w:afterAutospacing="1"/>
              <w:rPr>
                <w:rFonts w:ascii="Arial" w:hAnsi="Arial" w:cs="Arial"/>
                <w:sz w:val="22"/>
                <w:szCs w:val="22"/>
              </w:rPr>
            </w:pPr>
            <w:r>
              <w:rPr>
                <w:rFonts w:ascii="Arial" w:hAnsi="Arial" w:cs="Arial"/>
                <w:sz w:val="22"/>
                <w:szCs w:val="22"/>
              </w:rPr>
              <w:t>N.AHMED</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B804326" w:rsidR="004D0161" w:rsidRPr="00A42F82" w:rsidRDefault="00B11385" w:rsidP="00A91894">
            <w:pPr>
              <w:spacing w:before="100" w:beforeAutospacing="1" w:after="100" w:afterAutospacing="1"/>
              <w:rPr>
                <w:rFonts w:ascii="Arial" w:hAnsi="Arial" w:cs="Arial"/>
                <w:sz w:val="22"/>
                <w:szCs w:val="22"/>
              </w:rPr>
            </w:pPr>
            <w:r>
              <w:rPr>
                <w:rFonts w:ascii="Arial" w:hAnsi="Arial" w:cs="Arial"/>
                <w:sz w:val="22"/>
                <w:szCs w:val="22"/>
              </w:rPr>
              <w:t>23/03/2026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797ED85" w:rsidR="00CC2661" w:rsidRPr="00A42F82" w:rsidRDefault="00322DE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C6A34C2" w:rsidR="00CC2661" w:rsidRPr="00A42F82" w:rsidRDefault="00322DE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39213DF" w:rsidR="00CC2661" w:rsidRPr="00A42F82" w:rsidRDefault="00322D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F388239" w:rsidR="00743859" w:rsidRPr="00A42F82" w:rsidRDefault="007679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4BE9911" w:rsidR="00743859" w:rsidRPr="00A42F82" w:rsidRDefault="007679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AC064" w14:textId="77777777" w:rsidR="008A7950" w:rsidRDefault="008A7950" w:rsidP="00390251">
      <w:r>
        <w:separator/>
      </w:r>
    </w:p>
    <w:p w14:paraId="4D63ADFE" w14:textId="77777777" w:rsidR="008A7950" w:rsidRDefault="008A7950"/>
  </w:endnote>
  <w:endnote w:type="continuationSeparator" w:id="0">
    <w:p w14:paraId="7B6FBCDD" w14:textId="77777777" w:rsidR="008A7950" w:rsidRDefault="008A7950" w:rsidP="00390251">
      <w:r>
        <w:continuationSeparator/>
      </w:r>
    </w:p>
    <w:p w14:paraId="08AD62EC" w14:textId="77777777" w:rsidR="008A7950" w:rsidRDefault="008A79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5E097" w14:textId="77777777" w:rsidR="008A7950" w:rsidRDefault="008A7950" w:rsidP="00390251">
      <w:r>
        <w:separator/>
      </w:r>
    </w:p>
    <w:p w14:paraId="51C5E8A1" w14:textId="77777777" w:rsidR="008A7950" w:rsidRDefault="008A7950"/>
  </w:footnote>
  <w:footnote w:type="continuationSeparator" w:id="0">
    <w:p w14:paraId="60999C4B" w14:textId="77777777" w:rsidR="008A7950" w:rsidRDefault="008A7950" w:rsidP="00390251">
      <w:r>
        <w:continuationSeparator/>
      </w:r>
    </w:p>
    <w:p w14:paraId="000DD6CC" w14:textId="77777777" w:rsidR="008A7950" w:rsidRDefault="008A79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183"/>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6D24"/>
    <w:rsid w:val="001C7C72"/>
    <w:rsid w:val="001D1817"/>
    <w:rsid w:val="001D3BD1"/>
    <w:rsid w:val="001E35F9"/>
    <w:rsid w:val="001F6460"/>
    <w:rsid w:val="001F79E2"/>
    <w:rsid w:val="001F7BF9"/>
    <w:rsid w:val="00200104"/>
    <w:rsid w:val="00204E14"/>
    <w:rsid w:val="002063C3"/>
    <w:rsid w:val="002132F9"/>
    <w:rsid w:val="00213F52"/>
    <w:rsid w:val="00221686"/>
    <w:rsid w:val="00224A9A"/>
    <w:rsid w:val="0023172C"/>
    <w:rsid w:val="00232127"/>
    <w:rsid w:val="00233861"/>
    <w:rsid w:val="00233B1F"/>
    <w:rsid w:val="00240C32"/>
    <w:rsid w:val="00240F9C"/>
    <w:rsid w:val="00255B51"/>
    <w:rsid w:val="00257ABC"/>
    <w:rsid w:val="002657B4"/>
    <w:rsid w:val="00266AB2"/>
    <w:rsid w:val="00266E61"/>
    <w:rsid w:val="00272EE5"/>
    <w:rsid w:val="00273CBA"/>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2DE3"/>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0749C"/>
    <w:rsid w:val="00413863"/>
    <w:rsid w:val="00413EEB"/>
    <w:rsid w:val="0041408E"/>
    <w:rsid w:val="0041420E"/>
    <w:rsid w:val="00421302"/>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1AF3"/>
    <w:rsid w:val="00482054"/>
    <w:rsid w:val="0048583B"/>
    <w:rsid w:val="00486107"/>
    <w:rsid w:val="00487E4B"/>
    <w:rsid w:val="004942B0"/>
    <w:rsid w:val="004944EC"/>
    <w:rsid w:val="00494691"/>
    <w:rsid w:val="00495C68"/>
    <w:rsid w:val="00496DD1"/>
    <w:rsid w:val="004A7DD5"/>
    <w:rsid w:val="004B15A3"/>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6C9D"/>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3E11"/>
    <w:rsid w:val="00604C9F"/>
    <w:rsid w:val="00606331"/>
    <w:rsid w:val="006073C6"/>
    <w:rsid w:val="00614FC1"/>
    <w:rsid w:val="006154A7"/>
    <w:rsid w:val="0062188A"/>
    <w:rsid w:val="00627E84"/>
    <w:rsid w:val="00631440"/>
    <w:rsid w:val="00632C47"/>
    <w:rsid w:val="00633574"/>
    <w:rsid w:val="006423B9"/>
    <w:rsid w:val="00644C5C"/>
    <w:rsid w:val="00655EC5"/>
    <w:rsid w:val="006578CB"/>
    <w:rsid w:val="00661EDA"/>
    <w:rsid w:val="00666E2F"/>
    <w:rsid w:val="006730D2"/>
    <w:rsid w:val="0067329C"/>
    <w:rsid w:val="00673714"/>
    <w:rsid w:val="00673929"/>
    <w:rsid w:val="006746DC"/>
    <w:rsid w:val="00674DD6"/>
    <w:rsid w:val="00680981"/>
    <w:rsid w:val="00680CF3"/>
    <w:rsid w:val="00681B91"/>
    <w:rsid w:val="00682C6A"/>
    <w:rsid w:val="00683290"/>
    <w:rsid w:val="00683497"/>
    <w:rsid w:val="00683FAF"/>
    <w:rsid w:val="006930C2"/>
    <w:rsid w:val="00694EA8"/>
    <w:rsid w:val="006B1685"/>
    <w:rsid w:val="006C1FDD"/>
    <w:rsid w:val="006C7B2D"/>
    <w:rsid w:val="006D29FD"/>
    <w:rsid w:val="006D3C97"/>
    <w:rsid w:val="006D4BBB"/>
    <w:rsid w:val="006E0AB0"/>
    <w:rsid w:val="006E1992"/>
    <w:rsid w:val="006E206E"/>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924"/>
    <w:rsid w:val="00767FC7"/>
    <w:rsid w:val="00770C66"/>
    <w:rsid w:val="00776145"/>
    <w:rsid w:val="007816BA"/>
    <w:rsid w:val="0078273B"/>
    <w:rsid w:val="007849BE"/>
    <w:rsid w:val="00784D14"/>
    <w:rsid w:val="007902A2"/>
    <w:rsid w:val="0079264D"/>
    <w:rsid w:val="00792842"/>
    <w:rsid w:val="00793A27"/>
    <w:rsid w:val="007A262F"/>
    <w:rsid w:val="007A4607"/>
    <w:rsid w:val="007B1754"/>
    <w:rsid w:val="007C044B"/>
    <w:rsid w:val="007C1498"/>
    <w:rsid w:val="007C17B4"/>
    <w:rsid w:val="007C3AC1"/>
    <w:rsid w:val="007D46AF"/>
    <w:rsid w:val="007D4E07"/>
    <w:rsid w:val="007E14FB"/>
    <w:rsid w:val="007E4AFC"/>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759"/>
    <w:rsid w:val="00844C9E"/>
    <w:rsid w:val="008461DD"/>
    <w:rsid w:val="008732E0"/>
    <w:rsid w:val="00875542"/>
    <w:rsid w:val="008865DE"/>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0ABF"/>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7B4F"/>
    <w:rsid w:val="00A321DA"/>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F14"/>
    <w:rsid w:val="00AD5672"/>
    <w:rsid w:val="00AD5E63"/>
    <w:rsid w:val="00AD61B0"/>
    <w:rsid w:val="00AE5AB8"/>
    <w:rsid w:val="00AE6BF5"/>
    <w:rsid w:val="00AF62A3"/>
    <w:rsid w:val="00AF7252"/>
    <w:rsid w:val="00B02F8E"/>
    <w:rsid w:val="00B10083"/>
    <w:rsid w:val="00B11122"/>
    <w:rsid w:val="00B11385"/>
    <w:rsid w:val="00B139CE"/>
    <w:rsid w:val="00B1573F"/>
    <w:rsid w:val="00B2018A"/>
    <w:rsid w:val="00B20CAD"/>
    <w:rsid w:val="00B23BFF"/>
    <w:rsid w:val="00B240F2"/>
    <w:rsid w:val="00B2436E"/>
    <w:rsid w:val="00B269EC"/>
    <w:rsid w:val="00B27E6D"/>
    <w:rsid w:val="00B30DF8"/>
    <w:rsid w:val="00B3672F"/>
    <w:rsid w:val="00B44647"/>
    <w:rsid w:val="00B465A5"/>
    <w:rsid w:val="00B51F90"/>
    <w:rsid w:val="00B5410A"/>
    <w:rsid w:val="00B549B9"/>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722A"/>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345A"/>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2E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4C76"/>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6E3F"/>
    <w:rsid w:val="00D90204"/>
    <w:rsid w:val="00D929F1"/>
    <w:rsid w:val="00D97FF7"/>
    <w:rsid w:val="00DB1935"/>
    <w:rsid w:val="00DB3DE3"/>
    <w:rsid w:val="00DB45E4"/>
    <w:rsid w:val="00DC34BA"/>
    <w:rsid w:val="00DC3DDC"/>
    <w:rsid w:val="00DC4DFB"/>
    <w:rsid w:val="00DD0529"/>
    <w:rsid w:val="00DD05AB"/>
    <w:rsid w:val="00DD0929"/>
    <w:rsid w:val="00DD1665"/>
    <w:rsid w:val="00DD4D69"/>
    <w:rsid w:val="00DE6682"/>
    <w:rsid w:val="00DF26D2"/>
    <w:rsid w:val="00DF2A6E"/>
    <w:rsid w:val="00E0333A"/>
    <w:rsid w:val="00E12E9F"/>
    <w:rsid w:val="00E16786"/>
    <w:rsid w:val="00E17AFC"/>
    <w:rsid w:val="00E239F4"/>
    <w:rsid w:val="00E31847"/>
    <w:rsid w:val="00E31DB3"/>
    <w:rsid w:val="00E32138"/>
    <w:rsid w:val="00E43EC5"/>
    <w:rsid w:val="00E45AB0"/>
    <w:rsid w:val="00E57EF4"/>
    <w:rsid w:val="00E65973"/>
    <w:rsid w:val="00E6714D"/>
    <w:rsid w:val="00E73456"/>
    <w:rsid w:val="00E73A38"/>
    <w:rsid w:val="00E84BC8"/>
    <w:rsid w:val="00E914D8"/>
    <w:rsid w:val="00E93E44"/>
    <w:rsid w:val="00E95A30"/>
    <w:rsid w:val="00EA26D8"/>
    <w:rsid w:val="00EA5DE3"/>
    <w:rsid w:val="00EB6877"/>
    <w:rsid w:val="00EB722E"/>
    <w:rsid w:val="00EC0070"/>
    <w:rsid w:val="00EC11CA"/>
    <w:rsid w:val="00ED0C59"/>
    <w:rsid w:val="00ED4E18"/>
    <w:rsid w:val="00ED7B18"/>
    <w:rsid w:val="00EE2273"/>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19EE"/>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1810765@student.uwtsd.ac.uk" TargetMode="External" /><Relationship Id="rId18" Type="http://schemas.openxmlformats.org/officeDocument/2006/relationships/hyperlink" Target="https://mytsd.uwtsd.ac.uk" TargetMode="External" /><Relationship Id="rId3" Type="http://schemas.openxmlformats.org/officeDocument/2006/relationships/customXml" Target="../customXml/item3.xml" /><Relationship Id="rId21" Type="http://schemas.openxmlformats.org/officeDocument/2006/relationships/footer" Target="footer1.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www.uwtsd.ac.uk/research/research-ethics/" TargetMode="External" /><Relationship Id="rId2" Type="http://schemas.openxmlformats.org/officeDocument/2006/relationships/customXml" Target="../customXml/item2.xml" /><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yperlink" Target="mailto:pgresearch@uwtsd.ac.uk"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file:///C:/Users/c.lohmann-hancock/AppData/Local/Microsoft/Windows/INetCache/REICoP-17-20-v3-Final.pdf" TargetMode="External"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3974</Words>
  <Characters>22784</Characters>
  <Application>Microsoft Office Word</Application>
  <DocSecurity>0</DocSecurity>
  <Lines>189</Lines>
  <Paragraphs>53</Paragraphs>
  <ScaleCrop>false</ScaleCrop>
  <Company>UoW Trinity Saint David</Company>
  <LinksUpToDate>false</LinksUpToDate>
  <CharactersWithSpaces>26705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naeem ahmed</cp:lastModifiedBy>
  <cp:revision>2</cp:revision>
  <cp:lastPrinted>2016-10-24T12:21:00Z</cp:lastPrinted>
  <dcterms:created xsi:type="dcterms:W3CDTF">2026-03-24T00:32:00Z</dcterms:created>
  <dcterms:modified xsi:type="dcterms:W3CDTF">2026-03-24T00:32:00Z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