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2DB1B8" w14:textId="279FC142" w:rsidR="00BB4200" w:rsidRPr="007014DD" w:rsidRDefault="000B04A2">
      <w:pPr>
        <w:rPr>
          <w:b/>
          <w:bCs/>
          <w:sz w:val="28"/>
          <w:szCs w:val="28"/>
          <w:u w:val="single"/>
        </w:rPr>
      </w:pPr>
      <w:r w:rsidRPr="000F2746">
        <w:rPr>
          <w:noProof/>
          <w:sz w:val="64"/>
          <w:szCs w:val="64"/>
          <w:lang w:eastAsia="en-GB"/>
        </w:rPr>
        <w:drawing>
          <wp:anchor distT="0" distB="0" distL="114300" distR="114300" simplePos="0" relativeHeight="251659264" behindDoc="1" locked="0" layoutInCell="1" allowOverlap="1" wp14:anchorId="331F75AD" wp14:editId="7B7AE619">
            <wp:simplePos x="0" y="0"/>
            <wp:positionH relativeFrom="margin">
              <wp:posOffset>-69775</wp:posOffset>
            </wp:positionH>
            <wp:positionV relativeFrom="margin">
              <wp:posOffset>216199</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C3F3C65" w14:textId="1E3B8D09" w:rsidR="00886D08" w:rsidRDefault="00886D08"/>
    <w:p w14:paraId="26F47CA6" w14:textId="4ECC5165" w:rsidR="00886D08" w:rsidRDefault="00886D08"/>
    <w:p w14:paraId="18033171" w14:textId="150C3163" w:rsidR="00886D08" w:rsidRPr="001D4BE2" w:rsidRDefault="00886D08" w:rsidP="000B04A2">
      <w:pPr>
        <w:jc w:val="center"/>
        <w:rPr>
          <w:rFonts w:asciiTheme="majorHAnsi" w:hAnsiTheme="majorHAnsi" w:cstheme="majorHAnsi"/>
          <w:b/>
          <w:bCs/>
          <w:sz w:val="48"/>
          <w:szCs w:val="48"/>
        </w:rPr>
      </w:pPr>
      <w:r w:rsidRPr="001D4BE2">
        <w:rPr>
          <w:rFonts w:asciiTheme="majorHAnsi" w:hAnsiTheme="majorHAnsi" w:cstheme="majorHAnsi"/>
          <w:b/>
          <w:bCs/>
          <w:sz w:val="48"/>
          <w:szCs w:val="48"/>
        </w:rPr>
        <w:t>Should all Police Officers carry Taser</w:t>
      </w:r>
    </w:p>
    <w:p w14:paraId="3B7359E2" w14:textId="6AAA0809" w:rsidR="001D0C3B" w:rsidRPr="001D4BE2" w:rsidRDefault="00886D08" w:rsidP="00886D08">
      <w:pPr>
        <w:jc w:val="center"/>
        <w:rPr>
          <w:rFonts w:asciiTheme="majorHAnsi" w:hAnsiTheme="majorHAnsi" w:cstheme="majorHAnsi"/>
          <w:b/>
          <w:bCs/>
          <w:sz w:val="48"/>
          <w:szCs w:val="48"/>
        </w:rPr>
      </w:pPr>
      <w:r w:rsidRPr="001D4BE2">
        <w:rPr>
          <w:rFonts w:asciiTheme="majorHAnsi" w:hAnsiTheme="majorHAnsi" w:cstheme="majorHAnsi"/>
          <w:b/>
          <w:bCs/>
          <w:sz w:val="48"/>
          <w:szCs w:val="48"/>
        </w:rPr>
        <w:t>(A Police Officers point of view)</w:t>
      </w:r>
    </w:p>
    <w:p w14:paraId="76F7E70A" w14:textId="65CF0BC2" w:rsidR="00BB4200" w:rsidRDefault="00BB4200"/>
    <w:p w14:paraId="53030C82" w14:textId="3703BACF" w:rsidR="00BB4200" w:rsidRDefault="00BB4200"/>
    <w:p w14:paraId="25225A0A" w14:textId="77777777" w:rsidR="00BB4200" w:rsidRDefault="00BB4200"/>
    <w:p w14:paraId="5DAE2329" w14:textId="3BB29404" w:rsidR="00BB4200" w:rsidRPr="00617AAD" w:rsidRDefault="00886D08" w:rsidP="000B04A2">
      <w:pPr>
        <w:jc w:val="center"/>
        <w:rPr>
          <w:rFonts w:asciiTheme="majorHAnsi" w:hAnsiTheme="majorHAnsi" w:cstheme="majorHAnsi"/>
          <w:b/>
          <w:bCs/>
          <w:sz w:val="32"/>
          <w:szCs w:val="32"/>
        </w:rPr>
      </w:pPr>
      <w:r w:rsidRPr="00617AAD">
        <w:rPr>
          <w:rFonts w:asciiTheme="majorHAnsi" w:hAnsiTheme="majorHAnsi" w:cstheme="majorHAnsi"/>
          <w:b/>
          <w:bCs/>
          <w:sz w:val="32"/>
          <w:szCs w:val="32"/>
        </w:rPr>
        <w:t>Kristien Daniels</w:t>
      </w:r>
    </w:p>
    <w:p w14:paraId="69A5153D" w14:textId="4D6A8FF6" w:rsidR="00BB4200" w:rsidRPr="00617AAD" w:rsidRDefault="00BB4200" w:rsidP="000B04A2">
      <w:pPr>
        <w:jc w:val="center"/>
        <w:rPr>
          <w:rFonts w:asciiTheme="majorHAnsi" w:hAnsiTheme="majorHAnsi" w:cstheme="majorHAnsi"/>
          <w:b/>
          <w:bCs/>
          <w:sz w:val="32"/>
          <w:szCs w:val="32"/>
        </w:rPr>
      </w:pPr>
      <w:r w:rsidRPr="00617AAD">
        <w:rPr>
          <w:rFonts w:asciiTheme="majorHAnsi" w:hAnsiTheme="majorHAnsi" w:cstheme="majorHAnsi"/>
          <w:b/>
          <w:bCs/>
          <w:sz w:val="32"/>
          <w:szCs w:val="32"/>
        </w:rPr>
        <w:t>Student number</w:t>
      </w:r>
      <w:r w:rsidR="00886D08" w:rsidRPr="00617AAD">
        <w:rPr>
          <w:rFonts w:asciiTheme="majorHAnsi" w:hAnsiTheme="majorHAnsi" w:cstheme="majorHAnsi"/>
          <w:b/>
          <w:bCs/>
          <w:sz w:val="32"/>
          <w:szCs w:val="32"/>
        </w:rPr>
        <w:t>: 2134424</w:t>
      </w:r>
    </w:p>
    <w:p w14:paraId="01ABD474" w14:textId="23A76C4C" w:rsidR="000B04A2" w:rsidRPr="00617AAD" w:rsidRDefault="000B04A2" w:rsidP="000B04A2">
      <w:pPr>
        <w:jc w:val="center"/>
        <w:rPr>
          <w:rFonts w:asciiTheme="majorHAnsi" w:hAnsiTheme="majorHAnsi" w:cstheme="majorHAnsi"/>
          <w:b/>
          <w:bCs/>
          <w:sz w:val="32"/>
          <w:szCs w:val="32"/>
        </w:rPr>
      </w:pPr>
      <w:r w:rsidRPr="00617AAD">
        <w:rPr>
          <w:rFonts w:asciiTheme="majorHAnsi" w:hAnsiTheme="majorHAnsi" w:cstheme="majorHAnsi"/>
          <w:b/>
          <w:bCs/>
          <w:sz w:val="32"/>
          <w:szCs w:val="32"/>
        </w:rPr>
        <w:t>Degree: BSc (Hons) Professional Policing Practice</w:t>
      </w:r>
    </w:p>
    <w:p w14:paraId="38E5110E" w14:textId="43E688DE" w:rsidR="000B04A2" w:rsidRPr="00617AAD" w:rsidRDefault="000B04A2" w:rsidP="000B04A2">
      <w:pPr>
        <w:jc w:val="center"/>
        <w:rPr>
          <w:rFonts w:asciiTheme="majorHAnsi" w:hAnsiTheme="majorHAnsi" w:cstheme="majorHAnsi"/>
          <w:b/>
          <w:bCs/>
          <w:sz w:val="32"/>
          <w:szCs w:val="32"/>
        </w:rPr>
      </w:pPr>
      <w:r w:rsidRPr="00617AAD">
        <w:rPr>
          <w:rFonts w:asciiTheme="majorHAnsi" w:hAnsiTheme="majorHAnsi" w:cstheme="majorHAnsi"/>
          <w:b/>
          <w:bCs/>
          <w:sz w:val="32"/>
          <w:szCs w:val="32"/>
        </w:rPr>
        <w:t>Due Date: 7</w:t>
      </w:r>
      <w:r w:rsidRPr="00617AAD">
        <w:rPr>
          <w:rFonts w:asciiTheme="majorHAnsi" w:hAnsiTheme="majorHAnsi" w:cstheme="majorHAnsi"/>
          <w:b/>
          <w:bCs/>
          <w:sz w:val="32"/>
          <w:szCs w:val="32"/>
          <w:vertAlign w:val="superscript"/>
        </w:rPr>
        <w:t>th</w:t>
      </w:r>
      <w:r w:rsidRPr="00617AAD">
        <w:rPr>
          <w:rFonts w:asciiTheme="majorHAnsi" w:hAnsiTheme="majorHAnsi" w:cstheme="majorHAnsi"/>
          <w:b/>
          <w:bCs/>
          <w:sz w:val="32"/>
          <w:szCs w:val="32"/>
        </w:rPr>
        <w:t xml:space="preserve"> April 2025</w:t>
      </w:r>
    </w:p>
    <w:p w14:paraId="3FEAF640" w14:textId="49615EAD" w:rsidR="000B04A2" w:rsidRPr="00617AAD" w:rsidRDefault="000B04A2" w:rsidP="000B04A2">
      <w:pPr>
        <w:jc w:val="center"/>
        <w:rPr>
          <w:rFonts w:asciiTheme="majorHAnsi" w:hAnsiTheme="majorHAnsi" w:cstheme="majorHAnsi"/>
          <w:b/>
          <w:bCs/>
          <w:sz w:val="32"/>
          <w:szCs w:val="32"/>
        </w:rPr>
      </w:pPr>
      <w:r w:rsidRPr="00617AAD">
        <w:rPr>
          <w:rFonts w:asciiTheme="majorHAnsi" w:hAnsiTheme="majorHAnsi" w:cstheme="majorHAnsi"/>
          <w:b/>
          <w:bCs/>
          <w:sz w:val="32"/>
          <w:szCs w:val="32"/>
        </w:rPr>
        <w:t>Word count:</w:t>
      </w:r>
      <w:r w:rsidR="00540DE5">
        <w:rPr>
          <w:rFonts w:asciiTheme="majorHAnsi" w:hAnsiTheme="majorHAnsi" w:cstheme="majorHAnsi"/>
          <w:b/>
          <w:bCs/>
          <w:sz w:val="32"/>
          <w:szCs w:val="32"/>
        </w:rPr>
        <w:t xml:space="preserve"> 8233</w:t>
      </w:r>
    </w:p>
    <w:p w14:paraId="79A37FB1" w14:textId="77777777" w:rsidR="00CE6DB9" w:rsidRDefault="00CE6DB9"/>
    <w:p w14:paraId="6588444C" w14:textId="77777777" w:rsidR="000B04A2" w:rsidRDefault="000B04A2"/>
    <w:p w14:paraId="1D75D48F" w14:textId="77777777" w:rsidR="000B04A2" w:rsidRDefault="000B04A2"/>
    <w:p w14:paraId="55649641" w14:textId="77777777" w:rsidR="000B04A2" w:rsidRDefault="000B04A2"/>
    <w:p w14:paraId="09B0840F" w14:textId="77777777" w:rsidR="000B04A2" w:rsidRDefault="000B04A2"/>
    <w:p w14:paraId="13676350" w14:textId="77777777" w:rsidR="000B04A2" w:rsidRDefault="000B04A2"/>
    <w:p w14:paraId="0AA28921" w14:textId="77777777" w:rsidR="000B04A2" w:rsidRDefault="000B04A2"/>
    <w:p w14:paraId="1C6F7250" w14:textId="77777777" w:rsidR="000B04A2" w:rsidRDefault="000B04A2"/>
    <w:p w14:paraId="4569C74D" w14:textId="77777777" w:rsidR="000B04A2" w:rsidRDefault="000B04A2"/>
    <w:p w14:paraId="2302AF9E" w14:textId="7A0A4CB9" w:rsidR="000B04A2" w:rsidRPr="00617AAD" w:rsidRDefault="00C430D3" w:rsidP="001D4BE2">
      <w:pPr>
        <w:rPr>
          <w:rFonts w:asciiTheme="majorHAnsi" w:hAnsiTheme="majorHAnsi" w:cstheme="majorHAnsi"/>
          <w:b/>
          <w:bCs/>
          <w:sz w:val="32"/>
          <w:szCs w:val="32"/>
          <w:u w:val="single"/>
        </w:rPr>
      </w:pPr>
      <w:r w:rsidRPr="00617AAD">
        <w:rPr>
          <w:rFonts w:asciiTheme="majorHAnsi" w:hAnsiTheme="majorHAnsi" w:cstheme="majorHAnsi"/>
          <w:b/>
          <w:bCs/>
          <w:sz w:val="32"/>
          <w:szCs w:val="32"/>
          <w:u w:val="single"/>
        </w:rPr>
        <w:t>Acknowledgements</w:t>
      </w:r>
    </w:p>
    <w:p w14:paraId="2580E408" w14:textId="77777777" w:rsidR="00C430D3" w:rsidRDefault="00C430D3"/>
    <w:p w14:paraId="4EEB619A" w14:textId="70352BD3" w:rsidR="00C430D3" w:rsidRPr="001D4BE2" w:rsidRDefault="00C430D3">
      <w:pPr>
        <w:rPr>
          <w:rFonts w:cstheme="minorHAnsi"/>
          <w:sz w:val="24"/>
          <w:szCs w:val="24"/>
        </w:rPr>
      </w:pPr>
      <w:r w:rsidRPr="001D4BE2">
        <w:rPr>
          <w:rFonts w:cstheme="minorHAnsi"/>
          <w:sz w:val="24"/>
          <w:szCs w:val="24"/>
        </w:rPr>
        <w:t xml:space="preserve">I would like to thank my wife and Children for helping and supporting me throughout this </w:t>
      </w:r>
      <w:r w:rsidR="00E31B8E">
        <w:rPr>
          <w:rFonts w:cstheme="minorHAnsi"/>
          <w:sz w:val="24"/>
          <w:szCs w:val="24"/>
        </w:rPr>
        <w:t>Project and degree</w:t>
      </w:r>
      <w:r w:rsidRPr="001D4BE2">
        <w:rPr>
          <w:rFonts w:cstheme="minorHAnsi"/>
          <w:sz w:val="24"/>
          <w:szCs w:val="24"/>
        </w:rPr>
        <w:t>.</w:t>
      </w:r>
    </w:p>
    <w:p w14:paraId="67794235" w14:textId="77777777" w:rsidR="00C430D3" w:rsidRPr="001D4BE2" w:rsidRDefault="00C430D3">
      <w:pPr>
        <w:rPr>
          <w:rFonts w:cstheme="minorHAnsi"/>
          <w:sz w:val="24"/>
          <w:szCs w:val="24"/>
        </w:rPr>
      </w:pPr>
    </w:p>
    <w:p w14:paraId="2F0DB08E" w14:textId="0CC874DC" w:rsidR="001D4BE2" w:rsidRPr="001D4BE2" w:rsidRDefault="00C430D3" w:rsidP="001D4BE2">
      <w:pPr>
        <w:rPr>
          <w:rFonts w:cstheme="minorHAnsi"/>
          <w:sz w:val="24"/>
          <w:szCs w:val="24"/>
        </w:rPr>
      </w:pPr>
      <w:r w:rsidRPr="001D4BE2">
        <w:rPr>
          <w:rFonts w:cstheme="minorHAnsi"/>
          <w:sz w:val="24"/>
          <w:szCs w:val="24"/>
        </w:rPr>
        <w:t xml:space="preserve">I would like to thank my employer, Gwent Police, my supervisor, PS Black </w:t>
      </w:r>
      <w:r w:rsidR="001D4BE2" w:rsidRPr="001D4BE2">
        <w:rPr>
          <w:rFonts w:cstheme="minorHAnsi"/>
          <w:sz w:val="24"/>
          <w:szCs w:val="24"/>
        </w:rPr>
        <w:t>and work colleagues for supporting me to complete this dissertation.</w:t>
      </w:r>
    </w:p>
    <w:p w14:paraId="538CBFB4" w14:textId="77777777" w:rsidR="001D4BE2" w:rsidRPr="001D4BE2" w:rsidRDefault="001D4BE2" w:rsidP="001D4BE2">
      <w:pPr>
        <w:rPr>
          <w:rFonts w:cstheme="minorHAnsi"/>
          <w:sz w:val="24"/>
          <w:szCs w:val="24"/>
        </w:rPr>
      </w:pPr>
    </w:p>
    <w:p w14:paraId="64EE77DF" w14:textId="410229DE" w:rsidR="001D4BE2" w:rsidRPr="001D4BE2" w:rsidRDefault="001D4BE2" w:rsidP="001D4BE2">
      <w:pPr>
        <w:rPr>
          <w:rFonts w:cstheme="minorHAnsi"/>
          <w:sz w:val="24"/>
          <w:szCs w:val="24"/>
        </w:rPr>
      </w:pPr>
      <w:r w:rsidRPr="001D4BE2">
        <w:rPr>
          <w:rFonts w:cstheme="minorHAnsi"/>
          <w:sz w:val="24"/>
          <w:szCs w:val="24"/>
        </w:rPr>
        <w:t>I would like to thank all police Officers who have participated in the research conducted through this dissertation.</w:t>
      </w:r>
    </w:p>
    <w:p w14:paraId="0F03704C" w14:textId="77777777" w:rsidR="001D4BE2" w:rsidRPr="001D4BE2" w:rsidRDefault="001D4BE2" w:rsidP="001D4BE2">
      <w:pPr>
        <w:rPr>
          <w:rFonts w:cstheme="minorHAnsi"/>
          <w:sz w:val="24"/>
          <w:szCs w:val="24"/>
        </w:rPr>
      </w:pPr>
    </w:p>
    <w:p w14:paraId="6CCAE410" w14:textId="0ADEF9CF" w:rsidR="001D4BE2" w:rsidRPr="001D4BE2" w:rsidRDefault="001D4BE2" w:rsidP="001D4BE2">
      <w:pPr>
        <w:rPr>
          <w:rFonts w:cstheme="minorHAnsi"/>
          <w:sz w:val="24"/>
          <w:szCs w:val="24"/>
        </w:rPr>
      </w:pPr>
      <w:r w:rsidRPr="001D4BE2">
        <w:rPr>
          <w:rFonts w:cstheme="minorHAnsi"/>
          <w:sz w:val="24"/>
          <w:szCs w:val="24"/>
        </w:rPr>
        <w:t>I would also like to thank The University of Wales Trinity Saint David, Andrew James, Jane Davies and all staff associated with the programme for the support provided throughout the dissertation and degree.</w:t>
      </w:r>
    </w:p>
    <w:p w14:paraId="4DB1DFB6" w14:textId="3B3B0942" w:rsidR="00C430D3" w:rsidRDefault="00C430D3"/>
    <w:p w14:paraId="66D6EB57" w14:textId="77777777" w:rsidR="000B04A2" w:rsidRDefault="000B04A2"/>
    <w:p w14:paraId="171E0424" w14:textId="7591A1AE" w:rsidR="003E6CEA" w:rsidRDefault="003E6CEA" w:rsidP="00BB4200"/>
    <w:p w14:paraId="6A5DD7F8" w14:textId="77777777" w:rsidR="00C430D3" w:rsidRDefault="00C430D3" w:rsidP="00BB4200"/>
    <w:p w14:paraId="20D9DE99" w14:textId="77777777" w:rsidR="00C430D3" w:rsidRDefault="00C430D3" w:rsidP="00BB4200"/>
    <w:p w14:paraId="07EA0FF8" w14:textId="77777777" w:rsidR="00C430D3" w:rsidRDefault="00C430D3" w:rsidP="00BB4200"/>
    <w:p w14:paraId="1745C9F5" w14:textId="77777777" w:rsidR="00C430D3" w:rsidRDefault="00C430D3" w:rsidP="00BB4200"/>
    <w:p w14:paraId="1404531A" w14:textId="77777777" w:rsidR="00C430D3" w:rsidRDefault="00C430D3" w:rsidP="00BB4200"/>
    <w:p w14:paraId="3B262169" w14:textId="77777777" w:rsidR="00C430D3" w:rsidRDefault="00C430D3" w:rsidP="00BB4200"/>
    <w:p w14:paraId="65D503B0" w14:textId="77777777" w:rsidR="00C430D3" w:rsidRDefault="00C430D3" w:rsidP="00BB4200"/>
    <w:p w14:paraId="40F4A158" w14:textId="77777777" w:rsidR="00C430D3" w:rsidRDefault="00C430D3" w:rsidP="00BB4200"/>
    <w:p w14:paraId="082364B0" w14:textId="77777777" w:rsidR="00C430D3" w:rsidRDefault="00C430D3" w:rsidP="00BB4200"/>
    <w:p w14:paraId="681F83C3" w14:textId="77777777" w:rsidR="00C430D3" w:rsidRDefault="00C430D3" w:rsidP="00BB4200"/>
    <w:p w14:paraId="7ACC7BA7" w14:textId="77777777" w:rsidR="00C430D3" w:rsidRDefault="00C430D3" w:rsidP="00BB4200"/>
    <w:p w14:paraId="443AF261" w14:textId="77777777" w:rsidR="00C430D3" w:rsidRDefault="00C430D3" w:rsidP="00BB4200"/>
    <w:p w14:paraId="2805FCB1" w14:textId="77777777" w:rsidR="00C430D3" w:rsidRDefault="00C430D3" w:rsidP="00BB4200"/>
    <w:p w14:paraId="29DDEF97" w14:textId="77777777" w:rsidR="00C430D3" w:rsidRDefault="00C430D3" w:rsidP="00BB4200"/>
    <w:p w14:paraId="4A5ECB4E" w14:textId="77777777" w:rsidR="001D4BE2" w:rsidRDefault="001D4BE2" w:rsidP="003E6CEA"/>
    <w:p w14:paraId="0121ACE7" w14:textId="01E4D07E" w:rsidR="003E6CEA" w:rsidRPr="00617AAD" w:rsidRDefault="003E6CEA" w:rsidP="001D4BE2">
      <w:pPr>
        <w:rPr>
          <w:b/>
          <w:bCs/>
          <w:sz w:val="32"/>
          <w:szCs w:val="32"/>
          <w:u w:val="single"/>
        </w:rPr>
      </w:pPr>
      <w:r w:rsidRPr="00617AAD">
        <w:rPr>
          <w:b/>
          <w:bCs/>
          <w:sz w:val="32"/>
          <w:szCs w:val="32"/>
          <w:u w:val="single"/>
        </w:rPr>
        <w:t>Declaration</w:t>
      </w:r>
    </w:p>
    <w:p w14:paraId="4374948D" w14:textId="77777777" w:rsidR="001D4BE2" w:rsidRPr="001D4BE2" w:rsidRDefault="001D4BE2" w:rsidP="001D4BE2">
      <w:pPr>
        <w:rPr>
          <w:sz w:val="28"/>
          <w:szCs w:val="28"/>
          <w:u w:val="single"/>
        </w:rPr>
      </w:pPr>
    </w:p>
    <w:p w14:paraId="03F2DB56" w14:textId="77777777" w:rsidR="003E6CEA" w:rsidRPr="001D4BE2" w:rsidRDefault="003E6CEA" w:rsidP="003E6CEA">
      <w:pPr>
        <w:spacing w:after="0"/>
        <w:rPr>
          <w:sz w:val="24"/>
          <w:szCs w:val="24"/>
        </w:rPr>
      </w:pPr>
      <w:r w:rsidRPr="001D4BE2">
        <w:rPr>
          <w:sz w:val="24"/>
          <w:szCs w:val="24"/>
        </w:rPr>
        <w:t>This work has not previously been accepted in substance for any degree and is not being concurrently submitted in candidature for any degree.</w:t>
      </w:r>
    </w:p>
    <w:p w14:paraId="16D51550" w14:textId="37972042" w:rsidR="003E6CEA" w:rsidRPr="001D4BE2" w:rsidRDefault="003E6CEA" w:rsidP="003E6CEA">
      <w:pPr>
        <w:spacing w:after="0"/>
        <w:rPr>
          <w:sz w:val="24"/>
          <w:szCs w:val="24"/>
        </w:rPr>
      </w:pPr>
      <w:r w:rsidRPr="001D4BE2">
        <w:rPr>
          <w:sz w:val="24"/>
          <w:szCs w:val="24"/>
        </w:rPr>
        <w:t xml:space="preserve">Signed: </w:t>
      </w:r>
      <w:r w:rsidR="007E70DB">
        <w:rPr>
          <w:sz w:val="24"/>
          <w:szCs w:val="24"/>
        </w:rPr>
        <w:t>Kristien Daniels</w:t>
      </w:r>
    </w:p>
    <w:p w14:paraId="079F5D57" w14:textId="009F8C25" w:rsidR="003E6CEA" w:rsidRPr="001D4BE2" w:rsidRDefault="003E6CEA" w:rsidP="003E6CEA">
      <w:pPr>
        <w:spacing w:after="0"/>
        <w:rPr>
          <w:sz w:val="24"/>
          <w:szCs w:val="24"/>
        </w:rPr>
      </w:pPr>
      <w:r w:rsidRPr="001D4BE2">
        <w:rPr>
          <w:sz w:val="24"/>
          <w:szCs w:val="24"/>
        </w:rPr>
        <w:t xml:space="preserve">Date: </w:t>
      </w:r>
      <w:r w:rsidR="007E70DB">
        <w:rPr>
          <w:sz w:val="24"/>
          <w:szCs w:val="24"/>
        </w:rPr>
        <w:t>28/03/2025</w:t>
      </w:r>
    </w:p>
    <w:p w14:paraId="7689B103" w14:textId="77777777" w:rsidR="003E6CEA" w:rsidRPr="001D4BE2" w:rsidRDefault="003E6CEA" w:rsidP="003E6CEA">
      <w:pPr>
        <w:rPr>
          <w:sz w:val="24"/>
          <w:szCs w:val="24"/>
        </w:rPr>
      </w:pPr>
    </w:p>
    <w:p w14:paraId="4A826161" w14:textId="7202F54E" w:rsidR="003E6CEA" w:rsidRPr="001D4BE2" w:rsidRDefault="003E6CEA" w:rsidP="003E6CEA">
      <w:pPr>
        <w:spacing w:after="0"/>
        <w:rPr>
          <w:sz w:val="24"/>
          <w:szCs w:val="24"/>
        </w:rPr>
      </w:pPr>
      <w:r w:rsidRPr="001D4BE2">
        <w:rPr>
          <w:sz w:val="24"/>
          <w:szCs w:val="24"/>
        </w:rPr>
        <w:t xml:space="preserve">STATEMENT 1 </w:t>
      </w:r>
    </w:p>
    <w:p w14:paraId="06DE9CD7" w14:textId="3FF190F4" w:rsidR="003E6CEA" w:rsidRPr="001D4BE2" w:rsidRDefault="003E6CEA" w:rsidP="003E6CEA">
      <w:pPr>
        <w:spacing w:after="0"/>
        <w:rPr>
          <w:sz w:val="24"/>
          <w:szCs w:val="24"/>
        </w:rPr>
      </w:pPr>
      <w:r w:rsidRPr="001D4BE2">
        <w:rPr>
          <w:sz w:val="24"/>
          <w:szCs w:val="24"/>
        </w:rPr>
        <w:t xml:space="preserve">This dissertation is being submitted in partial fulfilment of the requirements for the degree of </w:t>
      </w:r>
      <w:r w:rsidR="00014B26" w:rsidRPr="00014B26">
        <w:rPr>
          <w:sz w:val="24"/>
          <w:szCs w:val="24"/>
        </w:rPr>
        <w:t>BSc (Hons) Professional Policing Practice</w:t>
      </w:r>
    </w:p>
    <w:p w14:paraId="25339E8D" w14:textId="5D9CB181" w:rsidR="003E6CEA" w:rsidRPr="001D4BE2" w:rsidRDefault="003E6CEA" w:rsidP="003E6CEA">
      <w:pPr>
        <w:spacing w:after="0"/>
        <w:rPr>
          <w:sz w:val="24"/>
          <w:szCs w:val="24"/>
        </w:rPr>
      </w:pPr>
      <w:r w:rsidRPr="001D4BE2">
        <w:rPr>
          <w:sz w:val="24"/>
          <w:szCs w:val="24"/>
        </w:rPr>
        <w:t>Signed:</w:t>
      </w:r>
      <w:r w:rsidR="00397BCB">
        <w:rPr>
          <w:sz w:val="24"/>
          <w:szCs w:val="24"/>
        </w:rPr>
        <w:t xml:space="preserve"> Kristien Daniels</w:t>
      </w:r>
    </w:p>
    <w:p w14:paraId="485654C6" w14:textId="205F1B22" w:rsidR="003E6CEA" w:rsidRPr="001D4BE2" w:rsidRDefault="003E6CEA" w:rsidP="003E6CEA">
      <w:pPr>
        <w:rPr>
          <w:sz w:val="24"/>
          <w:szCs w:val="24"/>
        </w:rPr>
      </w:pPr>
      <w:r w:rsidRPr="001D4BE2">
        <w:rPr>
          <w:sz w:val="24"/>
          <w:szCs w:val="24"/>
        </w:rPr>
        <w:t xml:space="preserve">Date: </w:t>
      </w:r>
      <w:r w:rsidR="007E70DB">
        <w:rPr>
          <w:sz w:val="24"/>
          <w:szCs w:val="24"/>
        </w:rPr>
        <w:t>28/03/2025</w:t>
      </w:r>
    </w:p>
    <w:p w14:paraId="32FF09B2" w14:textId="77777777" w:rsidR="003E6CEA" w:rsidRPr="001D4BE2" w:rsidRDefault="003E6CEA" w:rsidP="003E6CEA">
      <w:pPr>
        <w:rPr>
          <w:sz w:val="24"/>
          <w:szCs w:val="24"/>
        </w:rPr>
      </w:pPr>
    </w:p>
    <w:p w14:paraId="7D23BC5D" w14:textId="77777777" w:rsidR="003E6CEA" w:rsidRPr="001D4BE2" w:rsidRDefault="003E6CEA" w:rsidP="003E6CEA">
      <w:pPr>
        <w:spacing w:after="0"/>
        <w:rPr>
          <w:sz w:val="24"/>
          <w:szCs w:val="24"/>
        </w:rPr>
      </w:pPr>
      <w:r w:rsidRPr="001D4BE2">
        <w:rPr>
          <w:sz w:val="24"/>
          <w:szCs w:val="24"/>
        </w:rPr>
        <w:t>STATEMENT 2</w:t>
      </w:r>
    </w:p>
    <w:p w14:paraId="5EFE3FA8" w14:textId="77777777" w:rsidR="003E6CEA" w:rsidRPr="001D4BE2" w:rsidRDefault="003E6CEA" w:rsidP="003E6CEA">
      <w:pPr>
        <w:spacing w:after="0"/>
        <w:rPr>
          <w:sz w:val="24"/>
          <w:szCs w:val="24"/>
        </w:rPr>
      </w:pPr>
      <w:r w:rsidRPr="001D4BE2">
        <w:rPr>
          <w:sz w:val="24"/>
          <w:szCs w:val="24"/>
        </w:rPr>
        <w:t>This dissertation is the result of my own independent work/investigation, except where otherwise stated.</w:t>
      </w:r>
    </w:p>
    <w:p w14:paraId="5ADD043E" w14:textId="77777777" w:rsidR="003E6CEA" w:rsidRPr="001D4BE2" w:rsidRDefault="003E6CEA" w:rsidP="003E6CEA">
      <w:pPr>
        <w:spacing w:after="0"/>
        <w:rPr>
          <w:sz w:val="24"/>
          <w:szCs w:val="24"/>
        </w:rPr>
      </w:pPr>
      <w:r w:rsidRPr="001D4BE2">
        <w:rPr>
          <w:sz w:val="24"/>
          <w:szCs w:val="24"/>
        </w:rPr>
        <w:t>Other sources are acknowledged by footnotes giving explicit references.  A bibliography is appended.</w:t>
      </w:r>
    </w:p>
    <w:p w14:paraId="6BF8B429" w14:textId="568D87E9" w:rsidR="003E6CEA" w:rsidRPr="001D4BE2" w:rsidRDefault="003E6CEA" w:rsidP="003E6CEA">
      <w:pPr>
        <w:spacing w:after="0"/>
        <w:rPr>
          <w:sz w:val="24"/>
          <w:szCs w:val="24"/>
        </w:rPr>
      </w:pPr>
      <w:r w:rsidRPr="001D4BE2">
        <w:rPr>
          <w:sz w:val="24"/>
          <w:szCs w:val="24"/>
        </w:rPr>
        <w:t xml:space="preserve">Signed: </w:t>
      </w:r>
      <w:r w:rsidR="00397BCB">
        <w:rPr>
          <w:sz w:val="24"/>
          <w:szCs w:val="24"/>
        </w:rPr>
        <w:t>Kristien Daniels</w:t>
      </w:r>
    </w:p>
    <w:p w14:paraId="3F24697A" w14:textId="1CA6048E" w:rsidR="003E6CEA" w:rsidRPr="001D4BE2" w:rsidRDefault="003E6CEA" w:rsidP="003E6CEA">
      <w:pPr>
        <w:spacing w:after="0"/>
        <w:rPr>
          <w:sz w:val="24"/>
          <w:szCs w:val="24"/>
        </w:rPr>
      </w:pPr>
      <w:r w:rsidRPr="001D4BE2">
        <w:rPr>
          <w:sz w:val="24"/>
          <w:szCs w:val="24"/>
        </w:rPr>
        <w:t xml:space="preserve">Date: </w:t>
      </w:r>
      <w:r w:rsidR="007E70DB">
        <w:rPr>
          <w:sz w:val="24"/>
          <w:szCs w:val="24"/>
        </w:rPr>
        <w:t>28/03/2025</w:t>
      </w:r>
    </w:p>
    <w:p w14:paraId="28E821D0" w14:textId="77777777" w:rsidR="003E6CEA" w:rsidRPr="001D4BE2" w:rsidRDefault="003E6CEA" w:rsidP="003E6CEA">
      <w:pPr>
        <w:spacing w:after="0"/>
        <w:rPr>
          <w:sz w:val="24"/>
          <w:szCs w:val="24"/>
        </w:rPr>
      </w:pPr>
    </w:p>
    <w:p w14:paraId="6152F883" w14:textId="77777777" w:rsidR="003E6CEA" w:rsidRPr="001D4BE2" w:rsidRDefault="003E6CEA" w:rsidP="003E6CEA">
      <w:pPr>
        <w:spacing w:after="0"/>
        <w:rPr>
          <w:sz w:val="24"/>
          <w:szCs w:val="24"/>
        </w:rPr>
      </w:pPr>
      <w:r w:rsidRPr="001D4BE2">
        <w:rPr>
          <w:sz w:val="24"/>
          <w:szCs w:val="24"/>
        </w:rPr>
        <w:t>STATEMENT 3</w:t>
      </w:r>
    </w:p>
    <w:p w14:paraId="4714A569" w14:textId="77777777" w:rsidR="003E6CEA" w:rsidRPr="001D4BE2" w:rsidRDefault="003E6CEA" w:rsidP="003E6CEA">
      <w:pPr>
        <w:spacing w:after="0"/>
        <w:rPr>
          <w:sz w:val="24"/>
          <w:szCs w:val="24"/>
        </w:rPr>
      </w:pPr>
      <w:r w:rsidRPr="001D4BE2">
        <w:rPr>
          <w:sz w:val="24"/>
          <w:szCs w:val="24"/>
        </w:rPr>
        <w:t>I hereby give consent for my dissertation, if accepted, to be available for photocopying and for interlibrary loan, and for the title and summary to be made available to outside organisations.</w:t>
      </w:r>
    </w:p>
    <w:p w14:paraId="7E1A9597" w14:textId="085F72A7" w:rsidR="003E6CEA" w:rsidRPr="001D4BE2" w:rsidRDefault="003E6CEA" w:rsidP="003E6CEA">
      <w:pPr>
        <w:spacing w:after="0"/>
        <w:rPr>
          <w:sz w:val="24"/>
          <w:szCs w:val="24"/>
        </w:rPr>
      </w:pPr>
      <w:r w:rsidRPr="001D4BE2">
        <w:rPr>
          <w:sz w:val="24"/>
          <w:szCs w:val="24"/>
        </w:rPr>
        <w:t>Signed</w:t>
      </w:r>
      <w:r w:rsidR="00397BCB">
        <w:rPr>
          <w:sz w:val="24"/>
          <w:szCs w:val="24"/>
        </w:rPr>
        <w:t>: Kristien Daniels</w:t>
      </w:r>
    </w:p>
    <w:p w14:paraId="357FD791" w14:textId="7CEF5B0D" w:rsidR="003E6CEA" w:rsidRPr="001D4BE2" w:rsidRDefault="003E6CEA" w:rsidP="003E6CEA">
      <w:pPr>
        <w:spacing w:after="0"/>
        <w:rPr>
          <w:sz w:val="24"/>
          <w:szCs w:val="24"/>
        </w:rPr>
      </w:pPr>
      <w:r w:rsidRPr="001D4BE2">
        <w:rPr>
          <w:sz w:val="24"/>
          <w:szCs w:val="24"/>
        </w:rPr>
        <w:t>Date:</w:t>
      </w:r>
      <w:r w:rsidR="007E70DB">
        <w:rPr>
          <w:sz w:val="24"/>
          <w:szCs w:val="24"/>
        </w:rPr>
        <w:t xml:space="preserve"> 28/03/2025</w:t>
      </w:r>
    </w:p>
    <w:p w14:paraId="65C8C0DB" w14:textId="77777777" w:rsidR="00EB450A" w:rsidRPr="001D4BE2" w:rsidRDefault="00EB450A" w:rsidP="003E6CEA">
      <w:pPr>
        <w:spacing w:after="0"/>
        <w:rPr>
          <w:sz w:val="24"/>
          <w:szCs w:val="24"/>
        </w:rPr>
      </w:pPr>
    </w:p>
    <w:p w14:paraId="5305D9AF" w14:textId="77777777" w:rsidR="00EB450A" w:rsidRPr="001D4BE2" w:rsidRDefault="00EB450A" w:rsidP="00EB450A">
      <w:pPr>
        <w:spacing w:after="0"/>
        <w:rPr>
          <w:sz w:val="24"/>
          <w:szCs w:val="24"/>
        </w:rPr>
      </w:pPr>
      <w:r w:rsidRPr="001D4BE2">
        <w:rPr>
          <w:sz w:val="24"/>
          <w:szCs w:val="24"/>
        </w:rPr>
        <w:t>STATEMENT 4</w:t>
      </w:r>
    </w:p>
    <w:p w14:paraId="227CF168" w14:textId="77777777" w:rsidR="00EB450A" w:rsidRPr="001D4BE2" w:rsidRDefault="00EB450A" w:rsidP="00EB450A">
      <w:pPr>
        <w:spacing w:after="0"/>
        <w:rPr>
          <w:sz w:val="24"/>
          <w:szCs w:val="24"/>
        </w:rPr>
      </w:pPr>
      <w:r w:rsidRPr="001D4BE2">
        <w:rPr>
          <w:sz w:val="24"/>
          <w:szCs w:val="24"/>
        </w:rPr>
        <w:t>I hereby give consent for my dissertation, if accepted, to be available on the university’s IT system to those who have consent to use the system.</w:t>
      </w:r>
    </w:p>
    <w:p w14:paraId="2E45ECA9" w14:textId="36561DEB" w:rsidR="00EB450A" w:rsidRPr="001D4BE2" w:rsidRDefault="00EB450A" w:rsidP="00EB450A">
      <w:pPr>
        <w:spacing w:after="0"/>
        <w:rPr>
          <w:sz w:val="24"/>
          <w:szCs w:val="24"/>
        </w:rPr>
      </w:pPr>
      <w:r w:rsidRPr="001D4BE2">
        <w:rPr>
          <w:sz w:val="24"/>
          <w:szCs w:val="24"/>
        </w:rPr>
        <w:t xml:space="preserve">Signed: </w:t>
      </w:r>
      <w:r w:rsidR="00397BCB">
        <w:rPr>
          <w:sz w:val="24"/>
          <w:szCs w:val="24"/>
        </w:rPr>
        <w:t>Kristien Daniels</w:t>
      </w:r>
    </w:p>
    <w:p w14:paraId="23AD4BA2" w14:textId="53143764" w:rsidR="00EB450A" w:rsidRPr="001D4BE2" w:rsidRDefault="00EB450A" w:rsidP="00EB450A">
      <w:pPr>
        <w:spacing w:after="0"/>
        <w:rPr>
          <w:sz w:val="24"/>
          <w:szCs w:val="24"/>
        </w:rPr>
      </w:pPr>
      <w:r w:rsidRPr="001D4BE2">
        <w:rPr>
          <w:sz w:val="24"/>
          <w:szCs w:val="24"/>
        </w:rPr>
        <w:t>Date:</w:t>
      </w:r>
      <w:r w:rsidR="007E70DB">
        <w:rPr>
          <w:sz w:val="24"/>
          <w:szCs w:val="24"/>
        </w:rPr>
        <w:t xml:space="preserve"> 28/03/2025</w:t>
      </w:r>
    </w:p>
    <w:p w14:paraId="5EAE2AB1" w14:textId="77777777" w:rsidR="00EB450A" w:rsidRDefault="00EB450A" w:rsidP="003E6CEA">
      <w:pPr>
        <w:spacing w:after="0"/>
      </w:pPr>
    </w:p>
    <w:p w14:paraId="15FBC73D" w14:textId="77777777" w:rsidR="00EB450A" w:rsidRDefault="00EB450A" w:rsidP="003E6CEA">
      <w:pPr>
        <w:spacing w:after="0"/>
      </w:pPr>
    </w:p>
    <w:p w14:paraId="50811764" w14:textId="77777777" w:rsidR="00EB450A" w:rsidRDefault="00EB450A" w:rsidP="003E6CEA">
      <w:pPr>
        <w:spacing w:after="0"/>
      </w:pPr>
    </w:p>
    <w:p w14:paraId="771667BB" w14:textId="77777777" w:rsidR="001D4BE2" w:rsidRDefault="001D4BE2" w:rsidP="00BB4200"/>
    <w:p w14:paraId="701DE450" w14:textId="77777777" w:rsidR="001D4BE2" w:rsidRDefault="001D4BE2" w:rsidP="00BB4200"/>
    <w:p w14:paraId="599F7C40" w14:textId="77777777" w:rsidR="001D4BE2" w:rsidRDefault="001D4BE2" w:rsidP="00BB4200"/>
    <w:p w14:paraId="76BC768E" w14:textId="77777777" w:rsidR="00C14D85" w:rsidRPr="00617AAD" w:rsidRDefault="00C14D85" w:rsidP="00C14D85">
      <w:pPr>
        <w:jc w:val="center"/>
        <w:rPr>
          <w:rFonts w:asciiTheme="majorHAnsi" w:hAnsiTheme="majorHAnsi"/>
          <w:b/>
          <w:bCs/>
          <w:sz w:val="32"/>
          <w:szCs w:val="32"/>
          <w:u w:val="single"/>
        </w:rPr>
      </w:pPr>
      <w:r w:rsidRPr="00617AAD">
        <w:rPr>
          <w:rFonts w:asciiTheme="majorHAnsi" w:hAnsiTheme="majorHAnsi"/>
          <w:b/>
          <w:bCs/>
          <w:sz w:val="32"/>
          <w:szCs w:val="32"/>
          <w:u w:val="single"/>
        </w:rPr>
        <w:t>Abstract</w:t>
      </w:r>
    </w:p>
    <w:p w14:paraId="371D29D6" w14:textId="77777777" w:rsidR="00C14D85" w:rsidRDefault="00C14D85" w:rsidP="00C14D85">
      <w:pPr>
        <w:jc w:val="center"/>
      </w:pPr>
    </w:p>
    <w:p w14:paraId="74DAC125" w14:textId="77777777" w:rsidR="00C14D85" w:rsidRPr="00617AAD" w:rsidRDefault="00C14D85" w:rsidP="00C14D85">
      <w:pPr>
        <w:rPr>
          <w:sz w:val="24"/>
          <w:szCs w:val="24"/>
        </w:rPr>
      </w:pPr>
      <w:r w:rsidRPr="00617AAD">
        <w:rPr>
          <w:sz w:val="24"/>
          <w:szCs w:val="24"/>
        </w:rPr>
        <w:t>The aim of this dissertation was to determine if all police officers should carry Taser.</w:t>
      </w:r>
    </w:p>
    <w:p w14:paraId="07309072" w14:textId="0E15D7FC" w:rsidR="00C14D85" w:rsidRPr="00617AAD" w:rsidRDefault="00C14D85" w:rsidP="00C14D85">
      <w:pPr>
        <w:rPr>
          <w:sz w:val="24"/>
          <w:szCs w:val="24"/>
        </w:rPr>
      </w:pPr>
      <w:r w:rsidRPr="00617AAD">
        <w:rPr>
          <w:sz w:val="24"/>
          <w:szCs w:val="24"/>
        </w:rPr>
        <w:t xml:space="preserve">This was </w:t>
      </w:r>
      <w:r w:rsidR="00E31B8E">
        <w:rPr>
          <w:sz w:val="24"/>
          <w:szCs w:val="24"/>
        </w:rPr>
        <w:t>decided</w:t>
      </w:r>
      <w:r w:rsidRPr="00617AAD">
        <w:rPr>
          <w:sz w:val="24"/>
          <w:szCs w:val="24"/>
        </w:rPr>
        <w:t xml:space="preserve"> following an in-depth literature review which demonstrated that there is little to evidence the police officers’ point of view.</w:t>
      </w:r>
    </w:p>
    <w:p w14:paraId="6D221D62" w14:textId="77777777" w:rsidR="00C14D85" w:rsidRPr="00617AAD" w:rsidRDefault="00C14D85" w:rsidP="00C14D85">
      <w:pPr>
        <w:rPr>
          <w:sz w:val="24"/>
          <w:szCs w:val="24"/>
        </w:rPr>
      </w:pPr>
    </w:p>
    <w:p w14:paraId="50CE2CBD" w14:textId="0F21266B" w:rsidR="00C14D85" w:rsidRPr="00617AAD" w:rsidRDefault="00C14D85" w:rsidP="00C14D85">
      <w:pPr>
        <w:rPr>
          <w:sz w:val="24"/>
          <w:szCs w:val="24"/>
        </w:rPr>
      </w:pPr>
      <w:r w:rsidRPr="00617AAD">
        <w:rPr>
          <w:sz w:val="24"/>
          <w:szCs w:val="24"/>
        </w:rPr>
        <w:t xml:space="preserve">As a result, the police officer’s opinions were the key focal point where, questionnaires were </w:t>
      </w:r>
      <w:r w:rsidR="00E31B8E">
        <w:rPr>
          <w:sz w:val="24"/>
          <w:szCs w:val="24"/>
        </w:rPr>
        <w:t xml:space="preserve">made </w:t>
      </w:r>
      <w:r w:rsidR="00EE5298">
        <w:rPr>
          <w:sz w:val="24"/>
          <w:szCs w:val="24"/>
        </w:rPr>
        <w:t xml:space="preserve">available </w:t>
      </w:r>
      <w:r w:rsidR="00EE5298" w:rsidRPr="00617AAD">
        <w:rPr>
          <w:sz w:val="24"/>
          <w:szCs w:val="24"/>
        </w:rPr>
        <w:t>to</w:t>
      </w:r>
      <w:r w:rsidRPr="00617AAD">
        <w:rPr>
          <w:sz w:val="24"/>
          <w:szCs w:val="24"/>
        </w:rPr>
        <w:t xml:space="preserve"> serving police officers to capture their thoughts and experiences in relation to the subject. </w:t>
      </w:r>
    </w:p>
    <w:p w14:paraId="10973D55" w14:textId="77777777" w:rsidR="00C14D85" w:rsidRPr="00617AAD" w:rsidRDefault="00C14D85" w:rsidP="00C14D85">
      <w:pPr>
        <w:rPr>
          <w:sz w:val="24"/>
          <w:szCs w:val="24"/>
        </w:rPr>
      </w:pPr>
    </w:p>
    <w:p w14:paraId="1518A439" w14:textId="77777777" w:rsidR="00C14D85" w:rsidRPr="00617AAD" w:rsidRDefault="00C14D85" w:rsidP="00C14D85">
      <w:pPr>
        <w:rPr>
          <w:sz w:val="24"/>
          <w:szCs w:val="24"/>
        </w:rPr>
      </w:pPr>
      <w:r w:rsidRPr="00617AAD">
        <w:rPr>
          <w:sz w:val="24"/>
          <w:szCs w:val="24"/>
        </w:rPr>
        <w:t>To determine this, several objectives were highlighted and addressed within the questionnaire,</w:t>
      </w:r>
    </w:p>
    <w:p w14:paraId="6D60D6FA" w14:textId="77777777" w:rsidR="00C14D85" w:rsidRPr="00617AAD" w:rsidRDefault="00C14D85" w:rsidP="00C14D85">
      <w:pPr>
        <w:pStyle w:val="ListParagraph"/>
        <w:numPr>
          <w:ilvl w:val="0"/>
          <w:numId w:val="3"/>
        </w:numPr>
        <w:spacing w:after="0" w:line="240" w:lineRule="auto"/>
        <w:rPr>
          <w:sz w:val="24"/>
          <w:szCs w:val="24"/>
        </w:rPr>
      </w:pPr>
      <w:r w:rsidRPr="00617AAD">
        <w:rPr>
          <w:sz w:val="24"/>
          <w:szCs w:val="24"/>
        </w:rPr>
        <w:t>To determine if Taser is an effective use of force.</w:t>
      </w:r>
    </w:p>
    <w:p w14:paraId="37241E78" w14:textId="77777777" w:rsidR="00C14D85" w:rsidRPr="00617AAD" w:rsidRDefault="00C14D85" w:rsidP="00C14D85">
      <w:pPr>
        <w:pStyle w:val="ListParagraph"/>
        <w:numPr>
          <w:ilvl w:val="0"/>
          <w:numId w:val="3"/>
        </w:numPr>
        <w:spacing w:after="0" w:line="240" w:lineRule="auto"/>
        <w:rPr>
          <w:sz w:val="24"/>
          <w:szCs w:val="24"/>
        </w:rPr>
      </w:pPr>
      <w:r w:rsidRPr="00617AAD">
        <w:rPr>
          <w:sz w:val="24"/>
          <w:szCs w:val="24"/>
        </w:rPr>
        <w:t>To determine how many officers are Taser trained and how many wish to carry Taser.</w:t>
      </w:r>
    </w:p>
    <w:p w14:paraId="7FB1BFC6" w14:textId="77777777" w:rsidR="00C14D85" w:rsidRPr="00617AAD" w:rsidRDefault="00C14D85" w:rsidP="00C14D85">
      <w:pPr>
        <w:pStyle w:val="ListParagraph"/>
        <w:numPr>
          <w:ilvl w:val="0"/>
          <w:numId w:val="3"/>
        </w:numPr>
        <w:spacing w:after="0" w:line="240" w:lineRule="auto"/>
        <w:rPr>
          <w:sz w:val="24"/>
          <w:szCs w:val="24"/>
        </w:rPr>
      </w:pPr>
      <w:r w:rsidRPr="00617AAD">
        <w:rPr>
          <w:sz w:val="24"/>
          <w:szCs w:val="24"/>
        </w:rPr>
        <w:t>To determine if police officers feel safe carrying out their duties under current conditions.</w:t>
      </w:r>
    </w:p>
    <w:p w14:paraId="61171B7E" w14:textId="77777777" w:rsidR="00C14D85" w:rsidRPr="00617AAD" w:rsidRDefault="00C14D85" w:rsidP="00C14D85">
      <w:pPr>
        <w:ind w:left="360"/>
        <w:rPr>
          <w:sz w:val="24"/>
          <w:szCs w:val="24"/>
        </w:rPr>
      </w:pPr>
    </w:p>
    <w:p w14:paraId="4E86A7AF" w14:textId="77777777" w:rsidR="00C14D85" w:rsidRPr="00617AAD" w:rsidRDefault="00C14D85" w:rsidP="00C14D85">
      <w:pPr>
        <w:ind w:left="360"/>
        <w:rPr>
          <w:sz w:val="24"/>
          <w:szCs w:val="24"/>
        </w:rPr>
      </w:pPr>
      <w:r w:rsidRPr="00617AAD">
        <w:rPr>
          <w:sz w:val="24"/>
          <w:szCs w:val="24"/>
        </w:rPr>
        <w:t>Statistics regarding Taser use collected by the government were also utilised.</w:t>
      </w:r>
    </w:p>
    <w:p w14:paraId="6945BB91" w14:textId="77777777" w:rsidR="001D4BE2" w:rsidRDefault="001D4BE2" w:rsidP="00BB4200"/>
    <w:p w14:paraId="4342F06C" w14:textId="77777777" w:rsidR="001D4BE2" w:rsidRDefault="001D4BE2" w:rsidP="00BB4200"/>
    <w:p w14:paraId="1011EFAC" w14:textId="77777777" w:rsidR="001D4BE2" w:rsidRDefault="001D4BE2" w:rsidP="00BB4200"/>
    <w:p w14:paraId="6AAC903C" w14:textId="53B29EA2" w:rsidR="00BB4200" w:rsidRDefault="00BB4200" w:rsidP="00BB4200"/>
    <w:p w14:paraId="735ED96D" w14:textId="77777777" w:rsidR="00C14D85" w:rsidRDefault="00C14D85" w:rsidP="00BB4200"/>
    <w:p w14:paraId="4FA388BA" w14:textId="77777777" w:rsidR="00C14D85" w:rsidRDefault="00C14D85" w:rsidP="00BB4200"/>
    <w:p w14:paraId="3D9BFCCB" w14:textId="77777777" w:rsidR="00C14D85" w:rsidRDefault="00C14D85" w:rsidP="00BB4200"/>
    <w:p w14:paraId="72285E77" w14:textId="77777777" w:rsidR="00C14D85" w:rsidRDefault="00C14D85" w:rsidP="00BB4200"/>
    <w:p w14:paraId="1688AB38" w14:textId="77777777" w:rsidR="00C14D85" w:rsidRDefault="00C14D85" w:rsidP="00BB4200"/>
    <w:p w14:paraId="42146DB5" w14:textId="77777777" w:rsidR="00C14D85" w:rsidRDefault="00C14D85" w:rsidP="00BB4200"/>
    <w:p w14:paraId="276676BA" w14:textId="77777777" w:rsidR="00617AAD" w:rsidRDefault="00617AAD" w:rsidP="007E70DB">
      <w:pPr>
        <w:jc w:val="center"/>
        <w:rPr>
          <w:rFonts w:asciiTheme="majorHAnsi" w:hAnsiTheme="majorHAnsi"/>
          <w:b/>
          <w:bCs/>
          <w:sz w:val="32"/>
          <w:szCs w:val="32"/>
          <w:u w:val="single"/>
        </w:rPr>
      </w:pPr>
    </w:p>
    <w:p w14:paraId="1D962661" w14:textId="77777777" w:rsidR="00617AAD" w:rsidRDefault="00617AAD" w:rsidP="007E70DB">
      <w:pPr>
        <w:jc w:val="center"/>
        <w:rPr>
          <w:rFonts w:asciiTheme="majorHAnsi" w:hAnsiTheme="majorHAnsi"/>
          <w:b/>
          <w:bCs/>
          <w:sz w:val="32"/>
          <w:szCs w:val="32"/>
          <w:u w:val="single"/>
        </w:rPr>
      </w:pPr>
    </w:p>
    <w:p w14:paraId="6E991822" w14:textId="77777777" w:rsidR="00617AAD" w:rsidRDefault="00617AAD" w:rsidP="007E70DB">
      <w:pPr>
        <w:jc w:val="center"/>
        <w:rPr>
          <w:rFonts w:asciiTheme="majorHAnsi" w:hAnsiTheme="majorHAnsi"/>
          <w:b/>
          <w:bCs/>
          <w:sz w:val="32"/>
          <w:szCs w:val="32"/>
          <w:u w:val="single"/>
        </w:rPr>
      </w:pPr>
    </w:p>
    <w:p w14:paraId="31E0F3FB" w14:textId="244B0F5D" w:rsidR="007E70DB" w:rsidRPr="00617AAD" w:rsidRDefault="007E70DB" w:rsidP="007E70DB">
      <w:pPr>
        <w:jc w:val="center"/>
        <w:rPr>
          <w:rFonts w:asciiTheme="majorHAnsi" w:hAnsiTheme="majorHAnsi"/>
          <w:b/>
          <w:bCs/>
          <w:sz w:val="32"/>
          <w:szCs w:val="32"/>
          <w:u w:val="single"/>
        </w:rPr>
      </w:pPr>
      <w:r w:rsidRPr="00617AAD">
        <w:rPr>
          <w:rFonts w:asciiTheme="majorHAnsi" w:hAnsiTheme="majorHAnsi"/>
          <w:b/>
          <w:bCs/>
          <w:sz w:val="32"/>
          <w:szCs w:val="32"/>
          <w:u w:val="single"/>
        </w:rPr>
        <w:t>List of Abbreviations</w:t>
      </w:r>
    </w:p>
    <w:p w14:paraId="1DFCB4E2" w14:textId="77777777" w:rsidR="007E70DB" w:rsidRDefault="007E70DB" w:rsidP="007E70DB"/>
    <w:p w14:paraId="02B40DA2" w14:textId="77777777" w:rsidR="007E70DB" w:rsidRDefault="007E70DB" w:rsidP="007E70DB"/>
    <w:p w14:paraId="507BB6EC" w14:textId="77777777" w:rsidR="007E70DB" w:rsidRPr="004C7469" w:rsidRDefault="007E70DB" w:rsidP="007E70DB">
      <w:pPr>
        <w:rPr>
          <w:sz w:val="28"/>
          <w:szCs w:val="28"/>
        </w:rPr>
      </w:pPr>
      <w:r w:rsidRPr="004C7469">
        <w:rPr>
          <w:sz w:val="28"/>
          <w:szCs w:val="28"/>
        </w:rPr>
        <w:t>CED - Conducted Energy Device (Taser)</w:t>
      </w:r>
    </w:p>
    <w:p w14:paraId="352568FC" w14:textId="77777777" w:rsidR="007E70DB" w:rsidRPr="004C7469" w:rsidRDefault="007E70DB" w:rsidP="007E70DB">
      <w:pPr>
        <w:rPr>
          <w:sz w:val="28"/>
          <w:szCs w:val="28"/>
        </w:rPr>
      </w:pPr>
    </w:p>
    <w:p w14:paraId="77394F94" w14:textId="77777777" w:rsidR="007E70DB" w:rsidRPr="004C7469" w:rsidRDefault="007E70DB" w:rsidP="007E70DB">
      <w:pPr>
        <w:rPr>
          <w:sz w:val="28"/>
          <w:szCs w:val="28"/>
        </w:rPr>
      </w:pPr>
      <w:r w:rsidRPr="004C7469">
        <w:rPr>
          <w:sz w:val="28"/>
          <w:szCs w:val="28"/>
        </w:rPr>
        <w:t>CEW – Conducted Energy Weapon (Taser)</w:t>
      </w:r>
    </w:p>
    <w:p w14:paraId="6CAEDE45" w14:textId="77777777" w:rsidR="007E70DB" w:rsidRPr="004C7469" w:rsidRDefault="007E70DB" w:rsidP="007E70DB">
      <w:pPr>
        <w:rPr>
          <w:sz w:val="28"/>
          <w:szCs w:val="28"/>
        </w:rPr>
      </w:pPr>
    </w:p>
    <w:p w14:paraId="0B91E080" w14:textId="77777777" w:rsidR="007E70DB" w:rsidRPr="004C7469" w:rsidRDefault="007E70DB" w:rsidP="007E70DB">
      <w:pPr>
        <w:rPr>
          <w:sz w:val="28"/>
          <w:szCs w:val="28"/>
        </w:rPr>
      </w:pPr>
      <w:r w:rsidRPr="004C7469">
        <w:rPr>
          <w:sz w:val="28"/>
          <w:szCs w:val="28"/>
        </w:rPr>
        <w:t>TEW – Taser Energy Weapon</w:t>
      </w:r>
    </w:p>
    <w:p w14:paraId="765E4379" w14:textId="77777777" w:rsidR="007E70DB" w:rsidRPr="004C7469" w:rsidRDefault="007E70DB" w:rsidP="007E70DB">
      <w:pPr>
        <w:rPr>
          <w:sz w:val="28"/>
          <w:szCs w:val="28"/>
        </w:rPr>
      </w:pPr>
    </w:p>
    <w:p w14:paraId="194F62E9" w14:textId="77777777" w:rsidR="007E70DB" w:rsidRPr="004C7469" w:rsidRDefault="007E70DB" w:rsidP="007E70DB">
      <w:pPr>
        <w:rPr>
          <w:sz w:val="28"/>
          <w:szCs w:val="28"/>
        </w:rPr>
      </w:pPr>
      <w:r w:rsidRPr="004C7469">
        <w:rPr>
          <w:sz w:val="28"/>
          <w:szCs w:val="28"/>
        </w:rPr>
        <w:t>STO - Specially Trained Officer</w:t>
      </w:r>
    </w:p>
    <w:p w14:paraId="159231FB" w14:textId="77777777" w:rsidR="007E70DB" w:rsidRPr="004C7469" w:rsidRDefault="007E70DB" w:rsidP="007E70DB">
      <w:pPr>
        <w:rPr>
          <w:sz w:val="28"/>
          <w:szCs w:val="28"/>
        </w:rPr>
      </w:pPr>
    </w:p>
    <w:p w14:paraId="2494198A" w14:textId="77777777" w:rsidR="007E70DB" w:rsidRPr="004C7469" w:rsidRDefault="007E70DB" w:rsidP="007E70DB">
      <w:pPr>
        <w:rPr>
          <w:sz w:val="28"/>
          <w:szCs w:val="28"/>
        </w:rPr>
      </w:pPr>
      <w:r w:rsidRPr="004C7469">
        <w:rPr>
          <w:sz w:val="28"/>
          <w:szCs w:val="28"/>
        </w:rPr>
        <w:t>NDM – National Decision Model</w:t>
      </w:r>
    </w:p>
    <w:p w14:paraId="60A4952D" w14:textId="77777777" w:rsidR="007E70DB" w:rsidRPr="004C7469" w:rsidRDefault="007E70DB" w:rsidP="007E70DB">
      <w:pPr>
        <w:rPr>
          <w:sz w:val="28"/>
          <w:szCs w:val="28"/>
        </w:rPr>
      </w:pPr>
    </w:p>
    <w:p w14:paraId="24FBDB95" w14:textId="77777777" w:rsidR="007E70DB" w:rsidRPr="004C7469" w:rsidRDefault="007E70DB" w:rsidP="007E70DB">
      <w:pPr>
        <w:rPr>
          <w:sz w:val="28"/>
          <w:szCs w:val="28"/>
        </w:rPr>
      </w:pPr>
      <w:r w:rsidRPr="004C7469">
        <w:rPr>
          <w:sz w:val="28"/>
          <w:szCs w:val="28"/>
        </w:rPr>
        <w:t>DMPF – Decision Making Framework for Policing</w:t>
      </w:r>
    </w:p>
    <w:p w14:paraId="6D239CBF" w14:textId="77777777" w:rsidR="007E70DB" w:rsidRPr="004C7469" w:rsidRDefault="007E70DB" w:rsidP="007E70DB">
      <w:pPr>
        <w:rPr>
          <w:sz w:val="28"/>
          <w:szCs w:val="28"/>
        </w:rPr>
      </w:pPr>
    </w:p>
    <w:p w14:paraId="0A413F61" w14:textId="77777777" w:rsidR="007E70DB" w:rsidRPr="004C7469" w:rsidRDefault="007E70DB" w:rsidP="007E70DB">
      <w:pPr>
        <w:rPr>
          <w:sz w:val="28"/>
          <w:szCs w:val="28"/>
        </w:rPr>
      </w:pPr>
      <w:r w:rsidRPr="004C7469">
        <w:rPr>
          <w:sz w:val="28"/>
          <w:szCs w:val="28"/>
        </w:rPr>
        <w:t>COP – College of Policing</w:t>
      </w:r>
    </w:p>
    <w:p w14:paraId="2C1A640C" w14:textId="77777777" w:rsidR="007E70DB" w:rsidRDefault="007E70DB" w:rsidP="00BB4200"/>
    <w:p w14:paraId="39BAF541" w14:textId="77777777" w:rsidR="007E70DB" w:rsidRDefault="007E70DB" w:rsidP="00BB4200"/>
    <w:p w14:paraId="7303A4D3" w14:textId="77777777" w:rsidR="007E70DB" w:rsidRDefault="007E70DB" w:rsidP="00BB4200"/>
    <w:p w14:paraId="74DAC0E3" w14:textId="77777777" w:rsidR="007E70DB" w:rsidRDefault="007E70DB" w:rsidP="00BB4200"/>
    <w:p w14:paraId="7484AF2D" w14:textId="77777777" w:rsidR="007E70DB" w:rsidRDefault="007E70DB" w:rsidP="00BB4200"/>
    <w:p w14:paraId="6155863B" w14:textId="77777777" w:rsidR="007E70DB" w:rsidRDefault="007E70DB" w:rsidP="00BB4200"/>
    <w:p w14:paraId="35C5A16B" w14:textId="77777777" w:rsidR="007E70DB" w:rsidRDefault="007E70DB" w:rsidP="00BB4200"/>
    <w:p w14:paraId="7DFB321F" w14:textId="77777777" w:rsidR="007E70DB" w:rsidRDefault="007E70DB" w:rsidP="00BB4200"/>
    <w:p w14:paraId="39F927B0" w14:textId="77777777" w:rsidR="007E70DB" w:rsidRDefault="007E70DB" w:rsidP="00BB4200"/>
    <w:p w14:paraId="5010DC51" w14:textId="77777777" w:rsidR="007E70DB" w:rsidRDefault="007E70DB" w:rsidP="00BB4200"/>
    <w:sdt>
      <w:sdtPr>
        <w:rPr>
          <w:rFonts w:asciiTheme="minorHAnsi" w:eastAsiaTheme="minorHAnsi" w:hAnsiTheme="minorHAnsi" w:cstheme="minorBidi"/>
          <w:b w:val="0"/>
          <w:bCs w:val="0"/>
          <w:color w:val="auto"/>
          <w:sz w:val="22"/>
          <w:szCs w:val="22"/>
          <w:lang w:val="en-GB"/>
        </w:rPr>
        <w:id w:val="-2054142176"/>
        <w:docPartObj>
          <w:docPartGallery w:val="Table of Contents"/>
          <w:docPartUnique/>
        </w:docPartObj>
      </w:sdtPr>
      <w:sdtEndPr>
        <w:rPr>
          <w:noProof/>
        </w:rPr>
      </w:sdtEndPr>
      <w:sdtContent>
        <w:p w14:paraId="100A33B0" w14:textId="7DA8761F" w:rsidR="008F7C9D" w:rsidRPr="009E6638" w:rsidRDefault="008F7C9D">
          <w:pPr>
            <w:pStyle w:val="TOCHeading"/>
            <w:rPr>
              <w:color w:val="000000" w:themeColor="text1"/>
              <w:u w:val="single"/>
            </w:rPr>
          </w:pPr>
          <w:r w:rsidRPr="009E6638">
            <w:rPr>
              <w:color w:val="000000" w:themeColor="text1"/>
              <w:u w:val="single"/>
            </w:rPr>
            <w:t>Table of Contents</w:t>
          </w:r>
        </w:p>
        <w:p w14:paraId="425DD6D1" w14:textId="42A33DA0" w:rsidR="00A06136" w:rsidRDefault="008F7C9D">
          <w:pPr>
            <w:pStyle w:val="TOC1"/>
            <w:rPr>
              <w:rFonts w:eastAsiaTheme="minorEastAsia" w:cstheme="minorBidi"/>
              <w:b w:val="0"/>
              <w:bCs w:val="0"/>
              <w:caps w:val="0"/>
              <w:noProof/>
              <w:kern w:val="2"/>
              <w:sz w:val="24"/>
              <w:szCs w:val="24"/>
              <w:u w:val="none"/>
              <w:lang w:eastAsia="en-GB"/>
              <w14:ligatures w14:val="standardContextual"/>
            </w:rPr>
          </w:pPr>
          <w:r>
            <w:fldChar w:fldCharType="begin"/>
          </w:r>
          <w:r>
            <w:instrText xml:space="preserve"> TOC \o "1-3" \h \z \u </w:instrText>
          </w:r>
          <w:r>
            <w:fldChar w:fldCharType="separate"/>
          </w:r>
          <w:hyperlink w:anchor="_Toc194492299" w:history="1">
            <w:r w:rsidR="00A06136" w:rsidRPr="0095531A">
              <w:rPr>
                <w:rStyle w:val="Hyperlink"/>
                <w:noProof/>
              </w:rPr>
              <w:t>Chapter 1 – Introduction</w:t>
            </w:r>
            <w:r w:rsidR="00A06136">
              <w:rPr>
                <w:noProof/>
                <w:webHidden/>
              </w:rPr>
              <w:tab/>
            </w:r>
            <w:r w:rsidR="00A06136">
              <w:rPr>
                <w:noProof/>
                <w:webHidden/>
              </w:rPr>
              <w:fldChar w:fldCharType="begin"/>
            </w:r>
            <w:r w:rsidR="00A06136">
              <w:rPr>
                <w:noProof/>
                <w:webHidden/>
              </w:rPr>
              <w:instrText xml:space="preserve"> PAGEREF _Toc194492299 \h </w:instrText>
            </w:r>
            <w:r w:rsidR="00A06136">
              <w:rPr>
                <w:noProof/>
                <w:webHidden/>
              </w:rPr>
            </w:r>
            <w:r w:rsidR="00A06136">
              <w:rPr>
                <w:noProof/>
                <w:webHidden/>
              </w:rPr>
              <w:fldChar w:fldCharType="separate"/>
            </w:r>
            <w:r w:rsidR="00A06136">
              <w:rPr>
                <w:noProof/>
                <w:webHidden/>
              </w:rPr>
              <w:t>8</w:t>
            </w:r>
            <w:r w:rsidR="00A06136">
              <w:rPr>
                <w:noProof/>
                <w:webHidden/>
              </w:rPr>
              <w:fldChar w:fldCharType="end"/>
            </w:r>
          </w:hyperlink>
        </w:p>
        <w:p w14:paraId="2506EC50" w14:textId="75E5FB4B" w:rsidR="00A06136" w:rsidRDefault="00A06136">
          <w:pPr>
            <w:pStyle w:val="TOC2"/>
            <w:tabs>
              <w:tab w:val="left" w:pos="541"/>
              <w:tab w:val="right" w:leader="dot" w:pos="9016"/>
            </w:tabs>
            <w:rPr>
              <w:rFonts w:eastAsiaTheme="minorEastAsia" w:cstheme="minorBidi"/>
              <w:b w:val="0"/>
              <w:bCs w:val="0"/>
              <w:smallCaps w:val="0"/>
              <w:noProof/>
              <w:kern w:val="2"/>
              <w:sz w:val="24"/>
              <w:szCs w:val="24"/>
              <w:lang w:eastAsia="en-GB"/>
              <w14:ligatures w14:val="standardContextual"/>
            </w:rPr>
          </w:pPr>
          <w:hyperlink w:anchor="_Toc194492300" w:history="1">
            <w:r w:rsidRPr="0095531A">
              <w:rPr>
                <w:rStyle w:val="Hyperlink"/>
                <w:noProof/>
              </w:rPr>
              <w:t>1.1</w:t>
            </w:r>
            <w:r>
              <w:rPr>
                <w:rFonts w:eastAsiaTheme="minorEastAsia" w:cstheme="minorBidi"/>
                <w:b w:val="0"/>
                <w:bCs w:val="0"/>
                <w:smallCaps w:val="0"/>
                <w:noProof/>
                <w:kern w:val="2"/>
                <w:sz w:val="24"/>
                <w:szCs w:val="24"/>
                <w:lang w:eastAsia="en-GB"/>
                <w14:ligatures w14:val="standardContextual"/>
              </w:rPr>
              <w:tab/>
            </w:r>
            <w:r w:rsidRPr="0095531A">
              <w:rPr>
                <w:rStyle w:val="Hyperlink"/>
                <w:noProof/>
              </w:rPr>
              <w:t>Introduction</w:t>
            </w:r>
            <w:r>
              <w:rPr>
                <w:noProof/>
                <w:webHidden/>
              </w:rPr>
              <w:tab/>
            </w:r>
            <w:r>
              <w:rPr>
                <w:noProof/>
                <w:webHidden/>
              </w:rPr>
              <w:fldChar w:fldCharType="begin"/>
            </w:r>
            <w:r>
              <w:rPr>
                <w:noProof/>
                <w:webHidden/>
              </w:rPr>
              <w:instrText xml:space="preserve"> PAGEREF _Toc194492300 \h </w:instrText>
            </w:r>
            <w:r>
              <w:rPr>
                <w:noProof/>
                <w:webHidden/>
              </w:rPr>
            </w:r>
            <w:r>
              <w:rPr>
                <w:noProof/>
                <w:webHidden/>
              </w:rPr>
              <w:fldChar w:fldCharType="separate"/>
            </w:r>
            <w:r>
              <w:rPr>
                <w:noProof/>
                <w:webHidden/>
              </w:rPr>
              <w:t>8</w:t>
            </w:r>
            <w:r>
              <w:rPr>
                <w:noProof/>
                <w:webHidden/>
              </w:rPr>
              <w:fldChar w:fldCharType="end"/>
            </w:r>
          </w:hyperlink>
        </w:p>
        <w:p w14:paraId="15A4917B" w14:textId="5BD4E06A" w:rsidR="00A06136" w:rsidRDefault="00A06136">
          <w:pPr>
            <w:pStyle w:val="TOC2"/>
            <w:tabs>
              <w:tab w:val="left" w:pos="541"/>
              <w:tab w:val="right" w:leader="dot" w:pos="9016"/>
            </w:tabs>
            <w:rPr>
              <w:rFonts w:eastAsiaTheme="minorEastAsia" w:cstheme="minorBidi"/>
              <w:b w:val="0"/>
              <w:bCs w:val="0"/>
              <w:smallCaps w:val="0"/>
              <w:noProof/>
              <w:kern w:val="2"/>
              <w:sz w:val="24"/>
              <w:szCs w:val="24"/>
              <w:lang w:eastAsia="en-GB"/>
              <w14:ligatures w14:val="standardContextual"/>
            </w:rPr>
          </w:pPr>
          <w:hyperlink w:anchor="_Toc194492301" w:history="1">
            <w:r w:rsidRPr="0095531A">
              <w:rPr>
                <w:rStyle w:val="Hyperlink"/>
                <w:noProof/>
              </w:rPr>
              <w:t>1.2</w:t>
            </w:r>
            <w:r>
              <w:rPr>
                <w:rFonts w:eastAsiaTheme="minorEastAsia" w:cstheme="minorBidi"/>
                <w:b w:val="0"/>
                <w:bCs w:val="0"/>
                <w:smallCaps w:val="0"/>
                <w:noProof/>
                <w:kern w:val="2"/>
                <w:sz w:val="24"/>
                <w:szCs w:val="24"/>
                <w:lang w:eastAsia="en-GB"/>
                <w14:ligatures w14:val="standardContextual"/>
              </w:rPr>
              <w:tab/>
            </w:r>
            <w:r w:rsidRPr="0095531A">
              <w:rPr>
                <w:rStyle w:val="Hyperlink"/>
                <w:noProof/>
              </w:rPr>
              <w:t>Background</w:t>
            </w:r>
            <w:r>
              <w:rPr>
                <w:noProof/>
                <w:webHidden/>
              </w:rPr>
              <w:tab/>
            </w:r>
            <w:r>
              <w:rPr>
                <w:noProof/>
                <w:webHidden/>
              </w:rPr>
              <w:fldChar w:fldCharType="begin"/>
            </w:r>
            <w:r>
              <w:rPr>
                <w:noProof/>
                <w:webHidden/>
              </w:rPr>
              <w:instrText xml:space="preserve"> PAGEREF _Toc194492301 \h </w:instrText>
            </w:r>
            <w:r>
              <w:rPr>
                <w:noProof/>
                <w:webHidden/>
              </w:rPr>
            </w:r>
            <w:r>
              <w:rPr>
                <w:noProof/>
                <w:webHidden/>
              </w:rPr>
              <w:fldChar w:fldCharType="separate"/>
            </w:r>
            <w:r>
              <w:rPr>
                <w:noProof/>
                <w:webHidden/>
              </w:rPr>
              <w:t>8</w:t>
            </w:r>
            <w:r>
              <w:rPr>
                <w:noProof/>
                <w:webHidden/>
              </w:rPr>
              <w:fldChar w:fldCharType="end"/>
            </w:r>
          </w:hyperlink>
        </w:p>
        <w:p w14:paraId="656DDC0C" w14:textId="6744A69A" w:rsidR="00A06136" w:rsidRDefault="00A06136">
          <w:pPr>
            <w:pStyle w:val="TOC2"/>
            <w:tabs>
              <w:tab w:val="left" w:pos="541"/>
              <w:tab w:val="right" w:leader="dot" w:pos="9016"/>
            </w:tabs>
            <w:rPr>
              <w:rFonts w:eastAsiaTheme="minorEastAsia" w:cstheme="minorBidi"/>
              <w:b w:val="0"/>
              <w:bCs w:val="0"/>
              <w:smallCaps w:val="0"/>
              <w:noProof/>
              <w:kern w:val="2"/>
              <w:sz w:val="24"/>
              <w:szCs w:val="24"/>
              <w:lang w:eastAsia="en-GB"/>
              <w14:ligatures w14:val="standardContextual"/>
            </w:rPr>
          </w:pPr>
          <w:hyperlink w:anchor="_Toc194492302" w:history="1">
            <w:r w:rsidRPr="0095531A">
              <w:rPr>
                <w:rStyle w:val="Hyperlink"/>
                <w:noProof/>
              </w:rPr>
              <w:t>1.3</w:t>
            </w:r>
            <w:r>
              <w:rPr>
                <w:rFonts w:eastAsiaTheme="minorEastAsia" w:cstheme="minorBidi"/>
                <w:b w:val="0"/>
                <w:bCs w:val="0"/>
                <w:smallCaps w:val="0"/>
                <w:noProof/>
                <w:kern w:val="2"/>
                <w:sz w:val="24"/>
                <w:szCs w:val="24"/>
                <w:lang w:eastAsia="en-GB"/>
                <w14:ligatures w14:val="standardContextual"/>
              </w:rPr>
              <w:tab/>
            </w:r>
            <w:r w:rsidRPr="0095531A">
              <w:rPr>
                <w:rStyle w:val="Hyperlink"/>
                <w:noProof/>
              </w:rPr>
              <w:t>Rational</w:t>
            </w:r>
            <w:r>
              <w:rPr>
                <w:noProof/>
                <w:webHidden/>
              </w:rPr>
              <w:tab/>
            </w:r>
            <w:r>
              <w:rPr>
                <w:noProof/>
                <w:webHidden/>
              </w:rPr>
              <w:fldChar w:fldCharType="begin"/>
            </w:r>
            <w:r>
              <w:rPr>
                <w:noProof/>
                <w:webHidden/>
              </w:rPr>
              <w:instrText xml:space="preserve"> PAGEREF _Toc194492302 \h </w:instrText>
            </w:r>
            <w:r>
              <w:rPr>
                <w:noProof/>
                <w:webHidden/>
              </w:rPr>
            </w:r>
            <w:r>
              <w:rPr>
                <w:noProof/>
                <w:webHidden/>
              </w:rPr>
              <w:fldChar w:fldCharType="separate"/>
            </w:r>
            <w:r>
              <w:rPr>
                <w:noProof/>
                <w:webHidden/>
              </w:rPr>
              <w:t>9</w:t>
            </w:r>
            <w:r>
              <w:rPr>
                <w:noProof/>
                <w:webHidden/>
              </w:rPr>
              <w:fldChar w:fldCharType="end"/>
            </w:r>
          </w:hyperlink>
        </w:p>
        <w:p w14:paraId="429F9353" w14:textId="086FABE2" w:rsidR="00A06136" w:rsidRDefault="00A06136">
          <w:pPr>
            <w:pStyle w:val="TOC2"/>
            <w:tabs>
              <w:tab w:val="left" w:pos="541"/>
              <w:tab w:val="right" w:leader="dot" w:pos="9016"/>
            </w:tabs>
            <w:rPr>
              <w:rFonts w:eastAsiaTheme="minorEastAsia" w:cstheme="minorBidi"/>
              <w:b w:val="0"/>
              <w:bCs w:val="0"/>
              <w:smallCaps w:val="0"/>
              <w:noProof/>
              <w:kern w:val="2"/>
              <w:sz w:val="24"/>
              <w:szCs w:val="24"/>
              <w:lang w:eastAsia="en-GB"/>
              <w14:ligatures w14:val="standardContextual"/>
            </w:rPr>
          </w:pPr>
          <w:hyperlink w:anchor="_Toc194492303" w:history="1">
            <w:r w:rsidRPr="0095531A">
              <w:rPr>
                <w:rStyle w:val="Hyperlink"/>
                <w:noProof/>
              </w:rPr>
              <w:t>1.4</w:t>
            </w:r>
            <w:r>
              <w:rPr>
                <w:rFonts w:eastAsiaTheme="minorEastAsia" w:cstheme="minorBidi"/>
                <w:b w:val="0"/>
                <w:bCs w:val="0"/>
                <w:smallCaps w:val="0"/>
                <w:noProof/>
                <w:kern w:val="2"/>
                <w:sz w:val="24"/>
                <w:szCs w:val="24"/>
                <w:lang w:eastAsia="en-GB"/>
                <w14:ligatures w14:val="standardContextual"/>
              </w:rPr>
              <w:tab/>
            </w:r>
            <w:r w:rsidRPr="0095531A">
              <w:rPr>
                <w:rStyle w:val="Hyperlink"/>
                <w:noProof/>
              </w:rPr>
              <w:t>Aims and objectives</w:t>
            </w:r>
            <w:r>
              <w:rPr>
                <w:noProof/>
                <w:webHidden/>
              </w:rPr>
              <w:tab/>
            </w:r>
            <w:r>
              <w:rPr>
                <w:noProof/>
                <w:webHidden/>
              </w:rPr>
              <w:fldChar w:fldCharType="begin"/>
            </w:r>
            <w:r>
              <w:rPr>
                <w:noProof/>
                <w:webHidden/>
              </w:rPr>
              <w:instrText xml:space="preserve"> PAGEREF _Toc194492303 \h </w:instrText>
            </w:r>
            <w:r>
              <w:rPr>
                <w:noProof/>
                <w:webHidden/>
              </w:rPr>
            </w:r>
            <w:r>
              <w:rPr>
                <w:noProof/>
                <w:webHidden/>
              </w:rPr>
              <w:fldChar w:fldCharType="separate"/>
            </w:r>
            <w:r>
              <w:rPr>
                <w:noProof/>
                <w:webHidden/>
              </w:rPr>
              <w:t>9</w:t>
            </w:r>
            <w:r>
              <w:rPr>
                <w:noProof/>
                <w:webHidden/>
              </w:rPr>
              <w:fldChar w:fldCharType="end"/>
            </w:r>
          </w:hyperlink>
        </w:p>
        <w:p w14:paraId="7EE39E41" w14:textId="3B6125E6" w:rsidR="00A06136" w:rsidRDefault="00A06136">
          <w:pPr>
            <w:pStyle w:val="TOC2"/>
            <w:tabs>
              <w:tab w:val="left" w:pos="541"/>
              <w:tab w:val="right" w:leader="dot" w:pos="9016"/>
            </w:tabs>
            <w:rPr>
              <w:rFonts w:eastAsiaTheme="minorEastAsia" w:cstheme="minorBidi"/>
              <w:b w:val="0"/>
              <w:bCs w:val="0"/>
              <w:smallCaps w:val="0"/>
              <w:noProof/>
              <w:kern w:val="2"/>
              <w:sz w:val="24"/>
              <w:szCs w:val="24"/>
              <w:lang w:eastAsia="en-GB"/>
              <w14:ligatures w14:val="standardContextual"/>
            </w:rPr>
          </w:pPr>
          <w:hyperlink w:anchor="_Toc194492304" w:history="1">
            <w:r w:rsidRPr="0095531A">
              <w:rPr>
                <w:rStyle w:val="Hyperlink"/>
                <w:noProof/>
              </w:rPr>
              <w:t>1.5</w:t>
            </w:r>
            <w:r>
              <w:rPr>
                <w:rFonts w:eastAsiaTheme="minorEastAsia" w:cstheme="minorBidi"/>
                <w:b w:val="0"/>
                <w:bCs w:val="0"/>
                <w:smallCaps w:val="0"/>
                <w:noProof/>
                <w:kern w:val="2"/>
                <w:sz w:val="24"/>
                <w:szCs w:val="24"/>
                <w:lang w:eastAsia="en-GB"/>
                <w14:ligatures w14:val="standardContextual"/>
              </w:rPr>
              <w:tab/>
            </w:r>
            <w:r w:rsidRPr="0095531A">
              <w:rPr>
                <w:rStyle w:val="Hyperlink"/>
                <w:noProof/>
              </w:rPr>
              <w:t>Research structure</w:t>
            </w:r>
            <w:r>
              <w:rPr>
                <w:noProof/>
                <w:webHidden/>
              </w:rPr>
              <w:tab/>
            </w:r>
            <w:r>
              <w:rPr>
                <w:noProof/>
                <w:webHidden/>
              </w:rPr>
              <w:fldChar w:fldCharType="begin"/>
            </w:r>
            <w:r>
              <w:rPr>
                <w:noProof/>
                <w:webHidden/>
              </w:rPr>
              <w:instrText xml:space="preserve"> PAGEREF _Toc194492304 \h </w:instrText>
            </w:r>
            <w:r>
              <w:rPr>
                <w:noProof/>
                <w:webHidden/>
              </w:rPr>
            </w:r>
            <w:r>
              <w:rPr>
                <w:noProof/>
                <w:webHidden/>
              </w:rPr>
              <w:fldChar w:fldCharType="separate"/>
            </w:r>
            <w:r>
              <w:rPr>
                <w:noProof/>
                <w:webHidden/>
              </w:rPr>
              <w:t>9</w:t>
            </w:r>
            <w:r>
              <w:rPr>
                <w:noProof/>
                <w:webHidden/>
              </w:rPr>
              <w:fldChar w:fldCharType="end"/>
            </w:r>
          </w:hyperlink>
        </w:p>
        <w:p w14:paraId="7D3B3246" w14:textId="1A808630" w:rsidR="00A06136" w:rsidRDefault="00A06136">
          <w:pPr>
            <w:pStyle w:val="TOC2"/>
            <w:tabs>
              <w:tab w:val="left" w:pos="541"/>
              <w:tab w:val="right" w:leader="dot" w:pos="9016"/>
            </w:tabs>
            <w:rPr>
              <w:rFonts w:eastAsiaTheme="minorEastAsia" w:cstheme="minorBidi"/>
              <w:b w:val="0"/>
              <w:bCs w:val="0"/>
              <w:smallCaps w:val="0"/>
              <w:noProof/>
              <w:kern w:val="2"/>
              <w:sz w:val="24"/>
              <w:szCs w:val="24"/>
              <w:lang w:eastAsia="en-GB"/>
              <w14:ligatures w14:val="standardContextual"/>
            </w:rPr>
          </w:pPr>
          <w:hyperlink w:anchor="_Toc194492305" w:history="1">
            <w:r w:rsidRPr="0095531A">
              <w:rPr>
                <w:rStyle w:val="Hyperlink"/>
                <w:noProof/>
              </w:rPr>
              <w:t>1.6</w:t>
            </w:r>
            <w:r>
              <w:rPr>
                <w:rFonts w:eastAsiaTheme="minorEastAsia" w:cstheme="minorBidi"/>
                <w:b w:val="0"/>
                <w:bCs w:val="0"/>
                <w:smallCaps w:val="0"/>
                <w:noProof/>
                <w:kern w:val="2"/>
                <w:sz w:val="24"/>
                <w:szCs w:val="24"/>
                <w:lang w:eastAsia="en-GB"/>
                <w14:ligatures w14:val="standardContextual"/>
              </w:rPr>
              <w:tab/>
            </w:r>
            <w:r w:rsidRPr="0095531A">
              <w:rPr>
                <w:rStyle w:val="Hyperlink"/>
                <w:noProof/>
              </w:rPr>
              <w:t>Conclusion</w:t>
            </w:r>
            <w:r>
              <w:rPr>
                <w:noProof/>
                <w:webHidden/>
              </w:rPr>
              <w:tab/>
            </w:r>
            <w:r>
              <w:rPr>
                <w:noProof/>
                <w:webHidden/>
              </w:rPr>
              <w:fldChar w:fldCharType="begin"/>
            </w:r>
            <w:r>
              <w:rPr>
                <w:noProof/>
                <w:webHidden/>
              </w:rPr>
              <w:instrText xml:space="preserve"> PAGEREF _Toc194492305 \h </w:instrText>
            </w:r>
            <w:r>
              <w:rPr>
                <w:noProof/>
                <w:webHidden/>
              </w:rPr>
            </w:r>
            <w:r>
              <w:rPr>
                <w:noProof/>
                <w:webHidden/>
              </w:rPr>
              <w:fldChar w:fldCharType="separate"/>
            </w:r>
            <w:r>
              <w:rPr>
                <w:noProof/>
                <w:webHidden/>
              </w:rPr>
              <w:t>9</w:t>
            </w:r>
            <w:r>
              <w:rPr>
                <w:noProof/>
                <w:webHidden/>
              </w:rPr>
              <w:fldChar w:fldCharType="end"/>
            </w:r>
          </w:hyperlink>
        </w:p>
        <w:p w14:paraId="6304A1A3" w14:textId="0B99FEA5" w:rsidR="00A06136" w:rsidRDefault="00A06136">
          <w:pPr>
            <w:pStyle w:val="TOC1"/>
            <w:rPr>
              <w:rFonts w:eastAsiaTheme="minorEastAsia" w:cstheme="minorBidi"/>
              <w:b w:val="0"/>
              <w:bCs w:val="0"/>
              <w:caps w:val="0"/>
              <w:noProof/>
              <w:kern w:val="2"/>
              <w:sz w:val="24"/>
              <w:szCs w:val="24"/>
              <w:u w:val="none"/>
              <w:lang w:eastAsia="en-GB"/>
              <w14:ligatures w14:val="standardContextual"/>
            </w:rPr>
          </w:pPr>
          <w:hyperlink w:anchor="_Toc194492306" w:history="1">
            <w:r w:rsidRPr="0095531A">
              <w:rPr>
                <w:rStyle w:val="Hyperlink"/>
                <w:noProof/>
              </w:rPr>
              <w:t>Chapter 2 – Literature Review</w:t>
            </w:r>
            <w:r>
              <w:rPr>
                <w:noProof/>
                <w:webHidden/>
              </w:rPr>
              <w:tab/>
            </w:r>
            <w:r>
              <w:rPr>
                <w:noProof/>
                <w:webHidden/>
              </w:rPr>
              <w:fldChar w:fldCharType="begin"/>
            </w:r>
            <w:r>
              <w:rPr>
                <w:noProof/>
                <w:webHidden/>
              </w:rPr>
              <w:instrText xml:space="preserve"> PAGEREF _Toc194492306 \h </w:instrText>
            </w:r>
            <w:r>
              <w:rPr>
                <w:noProof/>
                <w:webHidden/>
              </w:rPr>
            </w:r>
            <w:r>
              <w:rPr>
                <w:noProof/>
                <w:webHidden/>
              </w:rPr>
              <w:fldChar w:fldCharType="separate"/>
            </w:r>
            <w:r>
              <w:rPr>
                <w:noProof/>
                <w:webHidden/>
              </w:rPr>
              <w:t>10</w:t>
            </w:r>
            <w:r>
              <w:rPr>
                <w:noProof/>
                <w:webHidden/>
              </w:rPr>
              <w:fldChar w:fldCharType="end"/>
            </w:r>
          </w:hyperlink>
        </w:p>
        <w:p w14:paraId="43B9CDF2" w14:textId="2ACF6C01" w:rsidR="00A06136" w:rsidRDefault="00A06136">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4492307" w:history="1">
            <w:r w:rsidRPr="0095531A">
              <w:rPr>
                <w:rStyle w:val="Hyperlink"/>
                <w:noProof/>
              </w:rPr>
              <w:t>2.1 Chapter Introduction</w:t>
            </w:r>
            <w:r>
              <w:rPr>
                <w:noProof/>
                <w:webHidden/>
              </w:rPr>
              <w:tab/>
            </w:r>
            <w:r>
              <w:rPr>
                <w:noProof/>
                <w:webHidden/>
              </w:rPr>
              <w:fldChar w:fldCharType="begin"/>
            </w:r>
            <w:r>
              <w:rPr>
                <w:noProof/>
                <w:webHidden/>
              </w:rPr>
              <w:instrText xml:space="preserve"> PAGEREF _Toc194492307 \h </w:instrText>
            </w:r>
            <w:r>
              <w:rPr>
                <w:noProof/>
                <w:webHidden/>
              </w:rPr>
            </w:r>
            <w:r>
              <w:rPr>
                <w:noProof/>
                <w:webHidden/>
              </w:rPr>
              <w:fldChar w:fldCharType="separate"/>
            </w:r>
            <w:r>
              <w:rPr>
                <w:noProof/>
                <w:webHidden/>
              </w:rPr>
              <w:t>10</w:t>
            </w:r>
            <w:r>
              <w:rPr>
                <w:noProof/>
                <w:webHidden/>
              </w:rPr>
              <w:fldChar w:fldCharType="end"/>
            </w:r>
          </w:hyperlink>
        </w:p>
        <w:p w14:paraId="4A1E8DB0" w14:textId="3FCC8E32" w:rsidR="00A06136" w:rsidRDefault="00A06136">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4492308" w:history="1">
            <w:r w:rsidRPr="0095531A">
              <w:rPr>
                <w:rStyle w:val="Hyperlink"/>
                <w:noProof/>
              </w:rPr>
              <w:t>2.2 Introduction to Taser</w:t>
            </w:r>
            <w:r>
              <w:rPr>
                <w:noProof/>
                <w:webHidden/>
              </w:rPr>
              <w:tab/>
            </w:r>
            <w:r>
              <w:rPr>
                <w:noProof/>
                <w:webHidden/>
              </w:rPr>
              <w:fldChar w:fldCharType="begin"/>
            </w:r>
            <w:r>
              <w:rPr>
                <w:noProof/>
                <w:webHidden/>
              </w:rPr>
              <w:instrText xml:space="preserve"> PAGEREF _Toc194492308 \h </w:instrText>
            </w:r>
            <w:r>
              <w:rPr>
                <w:noProof/>
                <w:webHidden/>
              </w:rPr>
            </w:r>
            <w:r>
              <w:rPr>
                <w:noProof/>
                <w:webHidden/>
              </w:rPr>
              <w:fldChar w:fldCharType="separate"/>
            </w:r>
            <w:r>
              <w:rPr>
                <w:noProof/>
                <w:webHidden/>
              </w:rPr>
              <w:t>10</w:t>
            </w:r>
            <w:r>
              <w:rPr>
                <w:noProof/>
                <w:webHidden/>
              </w:rPr>
              <w:fldChar w:fldCharType="end"/>
            </w:r>
          </w:hyperlink>
        </w:p>
        <w:p w14:paraId="112E6B70" w14:textId="446A561A" w:rsidR="00A06136" w:rsidRDefault="00A06136">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4492309" w:history="1">
            <w:r w:rsidRPr="0095531A">
              <w:rPr>
                <w:rStyle w:val="Hyperlink"/>
                <w:noProof/>
              </w:rPr>
              <w:t>2.3 Health Concerns</w:t>
            </w:r>
            <w:r>
              <w:rPr>
                <w:noProof/>
                <w:webHidden/>
              </w:rPr>
              <w:tab/>
            </w:r>
            <w:r>
              <w:rPr>
                <w:noProof/>
                <w:webHidden/>
              </w:rPr>
              <w:fldChar w:fldCharType="begin"/>
            </w:r>
            <w:r>
              <w:rPr>
                <w:noProof/>
                <w:webHidden/>
              </w:rPr>
              <w:instrText xml:space="preserve"> PAGEREF _Toc194492309 \h </w:instrText>
            </w:r>
            <w:r>
              <w:rPr>
                <w:noProof/>
                <w:webHidden/>
              </w:rPr>
            </w:r>
            <w:r>
              <w:rPr>
                <w:noProof/>
                <w:webHidden/>
              </w:rPr>
              <w:fldChar w:fldCharType="separate"/>
            </w:r>
            <w:r>
              <w:rPr>
                <w:noProof/>
                <w:webHidden/>
              </w:rPr>
              <w:t>11</w:t>
            </w:r>
            <w:r>
              <w:rPr>
                <w:noProof/>
                <w:webHidden/>
              </w:rPr>
              <w:fldChar w:fldCharType="end"/>
            </w:r>
          </w:hyperlink>
        </w:p>
        <w:p w14:paraId="3CDC5AA4" w14:textId="2D08E6B6" w:rsidR="00A06136" w:rsidRDefault="00A06136">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4492310" w:history="1">
            <w:r w:rsidRPr="0095531A">
              <w:rPr>
                <w:rStyle w:val="Hyperlink"/>
                <w:noProof/>
              </w:rPr>
              <w:t>2.4 Human Rights</w:t>
            </w:r>
            <w:r>
              <w:rPr>
                <w:noProof/>
                <w:webHidden/>
              </w:rPr>
              <w:tab/>
            </w:r>
            <w:r>
              <w:rPr>
                <w:noProof/>
                <w:webHidden/>
              </w:rPr>
              <w:fldChar w:fldCharType="begin"/>
            </w:r>
            <w:r>
              <w:rPr>
                <w:noProof/>
                <w:webHidden/>
              </w:rPr>
              <w:instrText xml:space="preserve"> PAGEREF _Toc194492310 \h </w:instrText>
            </w:r>
            <w:r>
              <w:rPr>
                <w:noProof/>
                <w:webHidden/>
              </w:rPr>
            </w:r>
            <w:r>
              <w:rPr>
                <w:noProof/>
                <w:webHidden/>
              </w:rPr>
              <w:fldChar w:fldCharType="separate"/>
            </w:r>
            <w:r>
              <w:rPr>
                <w:noProof/>
                <w:webHidden/>
              </w:rPr>
              <w:t>13</w:t>
            </w:r>
            <w:r>
              <w:rPr>
                <w:noProof/>
                <w:webHidden/>
              </w:rPr>
              <w:fldChar w:fldCharType="end"/>
            </w:r>
          </w:hyperlink>
        </w:p>
        <w:p w14:paraId="6C8E0CD5" w14:textId="1C6E4215" w:rsidR="00A06136" w:rsidRDefault="00A06136">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4492311" w:history="1">
            <w:r w:rsidRPr="0095531A">
              <w:rPr>
                <w:rStyle w:val="Hyperlink"/>
                <w:noProof/>
              </w:rPr>
              <w:t>2.5 Taser, the recipient’s point of view.</w:t>
            </w:r>
            <w:r>
              <w:rPr>
                <w:noProof/>
                <w:webHidden/>
              </w:rPr>
              <w:tab/>
            </w:r>
            <w:r>
              <w:rPr>
                <w:noProof/>
                <w:webHidden/>
              </w:rPr>
              <w:fldChar w:fldCharType="begin"/>
            </w:r>
            <w:r>
              <w:rPr>
                <w:noProof/>
                <w:webHidden/>
              </w:rPr>
              <w:instrText xml:space="preserve"> PAGEREF _Toc194492311 \h </w:instrText>
            </w:r>
            <w:r>
              <w:rPr>
                <w:noProof/>
                <w:webHidden/>
              </w:rPr>
            </w:r>
            <w:r>
              <w:rPr>
                <w:noProof/>
                <w:webHidden/>
              </w:rPr>
              <w:fldChar w:fldCharType="separate"/>
            </w:r>
            <w:r>
              <w:rPr>
                <w:noProof/>
                <w:webHidden/>
              </w:rPr>
              <w:t>13</w:t>
            </w:r>
            <w:r>
              <w:rPr>
                <w:noProof/>
                <w:webHidden/>
              </w:rPr>
              <w:fldChar w:fldCharType="end"/>
            </w:r>
          </w:hyperlink>
        </w:p>
        <w:p w14:paraId="208F3D9E" w14:textId="19218B26" w:rsidR="00A06136" w:rsidRDefault="00A06136">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4492312" w:history="1">
            <w:r w:rsidRPr="0095531A">
              <w:rPr>
                <w:rStyle w:val="Hyperlink"/>
                <w:noProof/>
              </w:rPr>
              <w:t>2.6 Taser uses in the United Kingdom</w:t>
            </w:r>
            <w:r>
              <w:rPr>
                <w:noProof/>
                <w:webHidden/>
              </w:rPr>
              <w:tab/>
            </w:r>
            <w:r>
              <w:rPr>
                <w:noProof/>
                <w:webHidden/>
              </w:rPr>
              <w:fldChar w:fldCharType="begin"/>
            </w:r>
            <w:r>
              <w:rPr>
                <w:noProof/>
                <w:webHidden/>
              </w:rPr>
              <w:instrText xml:space="preserve"> PAGEREF _Toc194492312 \h </w:instrText>
            </w:r>
            <w:r>
              <w:rPr>
                <w:noProof/>
                <w:webHidden/>
              </w:rPr>
            </w:r>
            <w:r>
              <w:rPr>
                <w:noProof/>
                <w:webHidden/>
              </w:rPr>
              <w:fldChar w:fldCharType="separate"/>
            </w:r>
            <w:r>
              <w:rPr>
                <w:noProof/>
                <w:webHidden/>
              </w:rPr>
              <w:t>14</w:t>
            </w:r>
            <w:r>
              <w:rPr>
                <w:noProof/>
                <w:webHidden/>
              </w:rPr>
              <w:fldChar w:fldCharType="end"/>
            </w:r>
          </w:hyperlink>
        </w:p>
        <w:p w14:paraId="323BA201" w14:textId="1B49CFAC" w:rsidR="00A06136" w:rsidRDefault="00A06136">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4492313" w:history="1">
            <w:r w:rsidRPr="0095531A">
              <w:rPr>
                <w:rStyle w:val="Hyperlink"/>
                <w:noProof/>
              </w:rPr>
              <w:t>2.7 Public Perception</w:t>
            </w:r>
            <w:r>
              <w:rPr>
                <w:noProof/>
                <w:webHidden/>
              </w:rPr>
              <w:tab/>
            </w:r>
            <w:r>
              <w:rPr>
                <w:noProof/>
                <w:webHidden/>
              </w:rPr>
              <w:fldChar w:fldCharType="begin"/>
            </w:r>
            <w:r>
              <w:rPr>
                <w:noProof/>
                <w:webHidden/>
              </w:rPr>
              <w:instrText xml:space="preserve"> PAGEREF _Toc194492313 \h </w:instrText>
            </w:r>
            <w:r>
              <w:rPr>
                <w:noProof/>
                <w:webHidden/>
              </w:rPr>
            </w:r>
            <w:r>
              <w:rPr>
                <w:noProof/>
                <w:webHidden/>
              </w:rPr>
              <w:fldChar w:fldCharType="separate"/>
            </w:r>
            <w:r>
              <w:rPr>
                <w:noProof/>
                <w:webHidden/>
              </w:rPr>
              <w:t>15</w:t>
            </w:r>
            <w:r>
              <w:rPr>
                <w:noProof/>
                <w:webHidden/>
              </w:rPr>
              <w:fldChar w:fldCharType="end"/>
            </w:r>
          </w:hyperlink>
        </w:p>
        <w:p w14:paraId="34C2BE68" w14:textId="7356FA4F" w:rsidR="00A06136" w:rsidRDefault="00A06136">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4492314" w:history="1">
            <w:r w:rsidRPr="0095531A">
              <w:rPr>
                <w:rStyle w:val="Hyperlink"/>
                <w:noProof/>
              </w:rPr>
              <w:t>2.8 National decision Model</w:t>
            </w:r>
            <w:r>
              <w:rPr>
                <w:noProof/>
                <w:webHidden/>
              </w:rPr>
              <w:tab/>
            </w:r>
            <w:r>
              <w:rPr>
                <w:noProof/>
                <w:webHidden/>
              </w:rPr>
              <w:fldChar w:fldCharType="begin"/>
            </w:r>
            <w:r>
              <w:rPr>
                <w:noProof/>
                <w:webHidden/>
              </w:rPr>
              <w:instrText xml:space="preserve"> PAGEREF _Toc194492314 \h </w:instrText>
            </w:r>
            <w:r>
              <w:rPr>
                <w:noProof/>
                <w:webHidden/>
              </w:rPr>
            </w:r>
            <w:r>
              <w:rPr>
                <w:noProof/>
                <w:webHidden/>
              </w:rPr>
              <w:fldChar w:fldCharType="separate"/>
            </w:r>
            <w:r>
              <w:rPr>
                <w:noProof/>
                <w:webHidden/>
              </w:rPr>
              <w:t>15</w:t>
            </w:r>
            <w:r>
              <w:rPr>
                <w:noProof/>
                <w:webHidden/>
              </w:rPr>
              <w:fldChar w:fldCharType="end"/>
            </w:r>
          </w:hyperlink>
        </w:p>
        <w:p w14:paraId="2E0F5E8B" w14:textId="1ADB13AB" w:rsidR="00A06136" w:rsidRDefault="00A06136">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4492315" w:history="1">
            <w:r w:rsidRPr="0095531A">
              <w:rPr>
                <w:rStyle w:val="Hyperlink"/>
                <w:noProof/>
              </w:rPr>
              <w:t>2.9 Chapter Conclusion</w:t>
            </w:r>
            <w:r>
              <w:rPr>
                <w:noProof/>
                <w:webHidden/>
              </w:rPr>
              <w:tab/>
            </w:r>
            <w:r>
              <w:rPr>
                <w:noProof/>
                <w:webHidden/>
              </w:rPr>
              <w:fldChar w:fldCharType="begin"/>
            </w:r>
            <w:r>
              <w:rPr>
                <w:noProof/>
                <w:webHidden/>
              </w:rPr>
              <w:instrText xml:space="preserve"> PAGEREF _Toc194492315 \h </w:instrText>
            </w:r>
            <w:r>
              <w:rPr>
                <w:noProof/>
                <w:webHidden/>
              </w:rPr>
            </w:r>
            <w:r>
              <w:rPr>
                <w:noProof/>
                <w:webHidden/>
              </w:rPr>
              <w:fldChar w:fldCharType="separate"/>
            </w:r>
            <w:r>
              <w:rPr>
                <w:noProof/>
                <w:webHidden/>
              </w:rPr>
              <w:t>16</w:t>
            </w:r>
            <w:r>
              <w:rPr>
                <w:noProof/>
                <w:webHidden/>
              </w:rPr>
              <w:fldChar w:fldCharType="end"/>
            </w:r>
          </w:hyperlink>
        </w:p>
        <w:p w14:paraId="1EAACE45" w14:textId="61B2D696" w:rsidR="00A06136" w:rsidRDefault="00A06136">
          <w:pPr>
            <w:pStyle w:val="TOC1"/>
            <w:rPr>
              <w:rFonts w:eastAsiaTheme="minorEastAsia" w:cstheme="minorBidi"/>
              <w:b w:val="0"/>
              <w:bCs w:val="0"/>
              <w:caps w:val="0"/>
              <w:noProof/>
              <w:kern w:val="2"/>
              <w:sz w:val="24"/>
              <w:szCs w:val="24"/>
              <w:u w:val="none"/>
              <w:lang w:eastAsia="en-GB"/>
              <w14:ligatures w14:val="standardContextual"/>
            </w:rPr>
          </w:pPr>
          <w:hyperlink w:anchor="_Toc194492316" w:history="1">
            <w:r w:rsidRPr="0095531A">
              <w:rPr>
                <w:rStyle w:val="Hyperlink"/>
                <w:noProof/>
              </w:rPr>
              <w:t>Chapter 3 – Methodology</w:t>
            </w:r>
            <w:r>
              <w:rPr>
                <w:noProof/>
                <w:webHidden/>
              </w:rPr>
              <w:tab/>
            </w:r>
            <w:r>
              <w:rPr>
                <w:noProof/>
                <w:webHidden/>
              </w:rPr>
              <w:fldChar w:fldCharType="begin"/>
            </w:r>
            <w:r>
              <w:rPr>
                <w:noProof/>
                <w:webHidden/>
              </w:rPr>
              <w:instrText xml:space="preserve"> PAGEREF _Toc194492316 \h </w:instrText>
            </w:r>
            <w:r>
              <w:rPr>
                <w:noProof/>
                <w:webHidden/>
              </w:rPr>
            </w:r>
            <w:r>
              <w:rPr>
                <w:noProof/>
                <w:webHidden/>
              </w:rPr>
              <w:fldChar w:fldCharType="separate"/>
            </w:r>
            <w:r>
              <w:rPr>
                <w:noProof/>
                <w:webHidden/>
              </w:rPr>
              <w:t>17</w:t>
            </w:r>
            <w:r>
              <w:rPr>
                <w:noProof/>
                <w:webHidden/>
              </w:rPr>
              <w:fldChar w:fldCharType="end"/>
            </w:r>
          </w:hyperlink>
        </w:p>
        <w:p w14:paraId="19B7E364" w14:textId="2E616A75" w:rsidR="00A06136" w:rsidRDefault="00A06136">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4492317" w:history="1">
            <w:r w:rsidRPr="0095531A">
              <w:rPr>
                <w:rStyle w:val="Hyperlink"/>
                <w:noProof/>
              </w:rPr>
              <w:t>3.1 Introduction</w:t>
            </w:r>
            <w:r>
              <w:rPr>
                <w:noProof/>
                <w:webHidden/>
              </w:rPr>
              <w:tab/>
            </w:r>
            <w:r>
              <w:rPr>
                <w:noProof/>
                <w:webHidden/>
              </w:rPr>
              <w:fldChar w:fldCharType="begin"/>
            </w:r>
            <w:r>
              <w:rPr>
                <w:noProof/>
                <w:webHidden/>
              </w:rPr>
              <w:instrText xml:space="preserve"> PAGEREF _Toc194492317 \h </w:instrText>
            </w:r>
            <w:r>
              <w:rPr>
                <w:noProof/>
                <w:webHidden/>
              </w:rPr>
            </w:r>
            <w:r>
              <w:rPr>
                <w:noProof/>
                <w:webHidden/>
              </w:rPr>
              <w:fldChar w:fldCharType="separate"/>
            </w:r>
            <w:r>
              <w:rPr>
                <w:noProof/>
                <w:webHidden/>
              </w:rPr>
              <w:t>17</w:t>
            </w:r>
            <w:r>
              <w:rPr>
                <w:noProof/>
                <w:webHidden/>
              </w:rPr>
              <w:fldChar w:fldCharType="end"/>
            </w:r>
          </w:hyperlink>
        </w:p>
        <w:p w14:paraId="3E9B4141" w14:textId="1B4A4825" w:rsidR="00A06136" w:rsidRDefault="00A06136">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4492318" w:history="1">
            <w:r w:rsidRPr="0095531A">
              <w:rPr>
                <w:rStyle w:val="Hyperlink"/>
                <w:noProof/>
              </w:rPr>
              <w:t>3.2 Research Onion</w:t>
            </w:r>
            <w:r>
              <w:rPr>
                <w:noProof/>
                <w:webHidden/>
              </w:rPr>
              <w:tab/>
            </w:r>
            <w:r>
              <w:rPr>
                <w:noProof/>
                <w:webHidden/>
              </w:rPr>
              <w:fldChar w:fldCharType="begin"/>
            </w:r>
            <w:r>
              <w:rPr>
                <w:noProof/>
                <w:webHidden/>
              </w:rPr>
              <w:instrText xml:space="preserve"> PAGEREF _Toc194492318 \h </w:instrText>
            </w:r>
            <w:r>
              <w:rPr>
                <w:noProof/>
                <w:webHidden/>
              </w:rPr>
            </w:r>
            <w:r>
              <w:rPr>
                <w:noProof/>
                <w:webHidden/>
              </w:rPr>
              <w:fldChar w:fldCharType="separate"/>
            </w:r>
            <w:r>
              <w:rPr>
                <w:noProof/>
                <w:webHidden/>
              </w:rPr>
              <w:t>17</w:t>
            </w:r>
            <w:r>
              <w:rPr>
                <w:noProof/>
                <w:webHidden/>
              </w:rPr>
              <w:fldChar w:fldCharType="end"/>
            </w:r>
          </w:hyperlink>
        </w:p>
        <w:p w14:paraId="652330DB" w14:textId="1E242034" w:rsidR="00A06136" w:rsidRDefault="00A06136">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4492319" w:history="1">
            <w:r w:rsidRPr="0095531A">
              <w:rPr>
                <w:rStyle w:val="Hyperlink"/>
                <w:b/>
                <w:bCs/>
                <w:noProof/>
              </w:rPr>
              <w:t>3.2.1 Philosophy</w:t>
            </w:r>
            <w:r>
              <w:rPr>
                <w:noProof/>
                <w:webHidden/>
              </w:rPr>
              <w:tab/>
            </w:r>
            <w:r>
              <w:rPr>
                <w:noProof/>
                <w:webHidden/>
              </w:rPr>
              <w:fldChar w:fldCharType="begin"/>
            </w:r>
            <w:r>
              <w:rPr>
                <w:noProof/>
                <w:webHidden/>
              </w:rPr>
              <w:instrText xml:space="preserve"> PAGEREF _Toc194492319 \h </w:instrText>
            </w:r>
            <w:r>
              <w:rPr>
                <w:noProof/>
                <w:webHidden/>
              </w:rPr>
            </w:r>
            <w:r>
              <w:rPr>
                <w:noProof/>
                <w:webHidden/>
              </w:rPr>
              <w:fldChar w:fldCharType="separate"/>
            </w:r>
            <w:r>
              <w:rPr>
                <w:noProof/>
                <w:webHidden/>
              </w:rPr>
              <w:t>18</w:t>
            </w:r>
            <w:r>
              <w:rPr>
                <w:noProof/>
                <w:webHidden/>
              </w:rPr>
              <w:fldChar w:fldCharType="end"/>
            </w:r>
          </w:hyperlink>
        </w:p>
        <w:p w14:paraId="12161E06" w14:textId="56ED0AC4" w:rsidR="00A06136" w:rsidRDefault="00A06136">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4492320" w:history="1">
            <w:r w:rsidRPr="0095531A">
              <w:rPr>
                <w:rStyle w:val="Hyperlink"/>
                <w:b/>
                <w:bCs/>
                <w:noProof/>
              </w:rPr>
              <w:t>3.2.2 Approach</w:t>
            </w:r>
            <w:r>
              <w:rPr>
                <w:noProof/>
                <w:webHidden/>
              </w:rPr>
              <w:tab/>
            </w:r>
            <w:r>
              <w:rPr>
                <w:noProof/>
                <w:webHidden/>
              </w:rPr>
              <w:fldChar w:fldCharType="begin"/>
            </w:r>
            <w:r>
              <w:rPr>
                <w:noProof/>
                <w:webHidden/>
              </w:rPr>
              <w:instrText xml:space="preserve"> PAGEREF _Toc194492320 \h </w:instrText>
            </w:r>
            <w:r>
              <w:rPr>
                <w:noProof/>
                <w:webHidden/>
              </w:rPr>
            </w:r>
            <w:r>
              <w:rPr>
                <w:noProof/>
                <w:webHidden/>
              </w:rPr>
              <w:fldChar w:fldCharType="separate"/>
            </w:r>
            <w:r>
              <w:rPr>
                <w:noProof/>
                <w:webHidden/>
              </w:rPr>
              <w:t>18</w:t>
            </w:r>
            <w:r>
              <w:rPr>
                <w:noProof/>
                <w:webHidden/>
              </w:rPr>
              <w:fldChar w:fldCharType="end"/>
            </w:r>
          </w:hyperlink>
        </w:p>
        <w:p w14:paraId="758A8532" w14:textId="1EE10A61" w:rsidR="00A06136" w:rsidRDefault="00A06136">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4492321" w:history="1">
            <w:r w:rsidRPr="0095531A">
              <w:rPr>
                <w:rStyle w:val="Hyperlink"/>
                <w:b/>
                <w:bCs/>
                <w:noProof/>
              </w:rPr>
              <w:t>3.2.3 Strategy</w:t>
            </w:r>
            <w:r>
              <w:rPr>
                <w:noProof/>
                <w:webHidden/>
              </w:rPr>
              <w:tab/>
            </w:r>
            <w:r>
              <w:rPr>
                <w:noProof/>
                <w:webHidden/>
              </w:rPr>
              <w:fldChar w:fldCharType="begin"/>
            </w:r>
            <w:r>
              <w:rPr>
                <w:noProof/>
                <w:webHidden/>
              </w:rPr>
              <w:instrText xml:space="preserve"> PAGEREF _Toc194492321 \h </w:instrText>
            </w:r>
            <w:r>
              <w:rPr>
                <w:noProof/>
                <w:webHidden/>
              </w:rPr>
            </w:r>
            <w:r>
              <w:rPr>
                <w:noProof/>
                <w:webHidden/>
              </w:rPr>
              <w:fldChar w:fldCharType="separate"/>
            </w:r>
            <w:r>
              <w:rPr>
                <w:noProof/>
                <w:webHidden/>
              </w:rPr>
              <w:t>19</w:t>
            </w:r>
            <w:r>
              <w:rPr>
                <w:noProof/>
                <w:webHidden/>
              </w:rPr>
              <w:fldChar w:fldCharType="end"/>
            </w:r>
          </w:hyperlink>
        </w:p>
        <w:p w14:paraId="5E24D822" w14:textId="5AFE8ED0" w:rsidR="00A06136" w:rsidRDefault="00A06136">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4492322" w:history="1">
            <w:r w:rsidRPr="0095531A">
              <w:rPr>
                <w:rStyle w:val="Hyperlink"/>
                <w:b/>
                <w:bCs/>
                <w:noProof/>
              </w:rPr>
              <w:t>3.2.4 Choice</w:t>
            </w:r>
            <w:r>
              <w:rPr>
                <w:noProof/>
                <w:webHidden/>
              </w:rPr>
              <w:tab/>
            </w:r>
            <w:r>
              <w:rPr>
                <w:noProof/>
                <w:webHidden/>
              </w:rPr>
              <w:fldChar w:fldCharType="begin"/>
            </w:r>
            <w:r>
              <w:rPr>
                <w:noProof/>
                <w:webHidden/>
              </w:rPr>
              <w:instrText xml:space="preserve"> PAGEREF _Toc194492322 \h </w:instrText>
            </w:r>
            <w:r>
              <w:rPr>
                <w:noProof/>
                <w:webHidden/>
              </w:rPr>
            </w:r>
            <w:r>
              <w:rPr>
                <w:noProof/>
                <w:webHidden/>
              </w:rPr>
              <w:fldChar w:fldCharType="separate"/>
            </w:r>
            <w:r>
              <w:rPr>
                <w:noProof/>
                <w:webHidden/>
              </w:rPr>
              <w:t>19</w:t>
            </w:r>
            <w:r>
              <w:rPr>
                <w:noProof/>
                <w:webHidden/>
              </w:rPr>
              <w:fldChar w:fldCharType="end"/>
            </w:r>
          </w:hyperlink>
        </w:p>
        <w:p w14:paraId="46846BB0" w14:textId="12BBE50A" w:rsidR="00A06136" w:rsidRDefault="00A06136">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4492323" w:history="1">
            <w:r w:rsidRPr="0095531A">
              <w:rPr>
                <w:rStyle w:val="Hyperlink"/>
                <w:b/>
                <w:bCs/>
                <w:noProof/>
              </w:rPr>
              <w:t>3.2.5 Time Horizon</w:t>
            </w:r>
            <w:r>
              <w:rPr>
                <w:noProof/>
                <w:webHidden/>
              </w:rPr>
              <w:tab/>
            </w:r>
            <w:r>
              <w:rPr>
                <w:noProof/>
                <w:webHidden/>
              </w:rPr>
              <w:fldChar w:fldCharType="begin"/>
            </w:r>
            <w:r>
              <w:rPr>
                <w:noProof/>
                <w:webHidden/>
              </w:rPr>
              <w:instrText xml:space="preserve"> PAGEREF _Toc194492323 \h </w:instrText>
            </w:r>
            <w:r>
              <w:rPr>
                <w:noProof/>
                <w:webHidden/>
              </w:rPr>
            </w:r>
            <w:r>
              <w:rPr>
                <w:noProof/>
                <w:webHidden/>
              </w:rPr>
              <w:fldChar w:fldCharType="separate"/>
            </w:r>
            <w:r>
              <w:rPr>
                <w:noProof/>
                <w:webHidden/>
              </w:rPr>
              <w:t>19</w:t>
            </w:r>
            <w:r>
              <w:rPr>
                <w:noProof/>
                <w:webHidden/>
              </w:rPr>
              <w:fldChar w:fldCharType="end"/>
            </w:r>
          </w:hyperlink>
        </w:p>
        <w:p w14:paraId="612428E2" w14:textId="289E43AB" w:rsidR="00A06136" w:rsidRDefault="00A06136">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4492324" w:history="1">
            <w:r w:rsidRPr="0095531A">
              <w:rPr>
                <w:rStyle w:val="Hyperlink"/>
                <w:b/>
                <w:bCs/>
                <w:noProof/>
              </w:rPr>
              <w:t>3.2.6 Data Collection - Techniques: Data collection and Analysis</w:t>
            </w:r>
            <w:r>
              <w:rPr>
                <w:noProof/>
                <w:webHidden/>
              </w:rPr>
              <w:tab/>
            </w:r>
            <w:r>
              <w:rPr>
                <w:noProof/>
                <w:webHidden/>
              </w:rPr>
              <w:fldChar w:fldCharType="begin"/>
            </w:r>
            <w:r>
              <w:rPr>
                <w:noProof/>
                <w:webHidden/>
              </w:rPr>
              <w:instrText xml:space="preserve"> PAGEREF _Toc194492324 \h </w:instrText>
            </w:r>
            <w:r>
              <w:rPr>
                <w:noProof/>
                <w:webHidden/>
              </w:rPr>
            </w:r>
            <w:r>
              <w:rPr>
                <w:noProof/>
                <w:webHidden/>
              </w:rPr>
              <w:fldChar w:fldCharType="separate"/>
            </w:r>
            <w:r>
              <w:rPr>
                <w:noProof/>
                <w:webHidden/>
              </w:rPr>
              <w:t>20</w:t>
            </w:r>
            <w:r>
              <w:rPr>
                <w:noProof/>
                <w:webHidden/>
              </w:rPr>
              <w:fldChar w:fldCharType="end"/>
            </w:r>
          </w:hyperlink>
        </w:p>
        <w:p w14:paraId="43416029" w14:textId="2A22FAF3" w:rsidR="00A06136" w:rsidRDefault="00A06136">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4492325" w:history="1">
            <w:r w:rsidRPr="0095531A">
              <w:rPr>
                <w:rStyle w:val="Hyperlink"/>
                <w:noProof/>
              </w:rPr>
              <w:t>3.3 Survey Design</w:t>
            </w:r>
            <w:r>
              <w:rPr>
                <w:noProof/>
                <w:webHidden/>
              </w:rPr>
              <w:tab/>
            </w:r>
            <w:r>
              <w:rPr>
                <w:noProof/>
                <w:webHidden/>
              </w:rPr>
              <w:fldChar w:fldCharType="begin"/>
            </w:r>
            <w:r>
              <w:rPr>
                <w:noProof/>
                <w:webHidden/>
              </w:rPr>
              <w:instrText xml:space="preserve"> PAGEREF _Toc194492325 \h </w:instrText>
            </w:r>
            <w:r>
              <w:rPr>
                <w:noProof/>
                <w:webHidden/>
              </w:rPr>
            </w:r>
            <w:r>
              <w:rPr>
                <w:noProof/>
                <w:webHidden/>
              </w:rPr>
              <w:fldChar w:fldCharType="separate"/>
            </w:r>
            <w:r>
              <w:rPr>
                <w:noProof/>
                <w:webHidden/>
              </w:rPr>
              <w:t>20</w:t>
            </w:r>
            <w:r>
              <w:rPr>
                <w:noProof/>
                <w:webHidden/>
              </w:rPr>
              <w:fldChar w:fldCharType="end"/>
            </w:r>
          </w:hyperlink>
        </w:p>
        <w:p w14:paraId="3E12DA9D" w14:textId="4B6F060E" w:rsidR="00A06136" w:rsidRDefault="00A06136">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4492326" w:history="1">
            <w:r w:rsidRPr="0095531A">
              <w:rPr>
                <w:rStyle w:val="Hyperlink"/>
                <w:noProof/>
              </w:rPr>
              <w:t>3.4 Limitations and Potential Problems</w:t>
            </w:r>
            <w:r>
              <w:rPr>
                <w:noProof/>
                <w:webHidden/>
              </w:rPr>
              <w:tab/>
            </w:r>
            <w:r>
              <w:rPr>
                <w:noProof/>
                <w:webHidden/>
              </w:rPr>
              <w:fldChar w:fldCharType="begin"/>
            </w:r>
            <w:r>
              <w:rPr>
                <w:noProof/>
                <w:webHidden/>
              </w:rPr>
              <w:instrText xml:space="preserve"> PAGEREF _Toc194492326 \h </w:instrText>
            </w:r>
            <w:r>
              <w:rPr>
                <w:noProof/>
                <w:webHidden/>
              </w:rPr>
            </w:r>
            <w:r>
              <w:rPr>
                <w:noProof/>
                <w:webHidden/>
              </w:rPr>
              <w:fldChar w:fldCharType="separate"/>
            </w:r>
            <w:r>
              <w:rPr>
                <w:noProof/>
                <w:webHidden/>
              </w:rPr>
              <w:t>21</w:t>
            </w:r>
            <w:r>
              <w:rPr>
                <w:noProof/>
                <w:webHidden/>
              </w:rPr>
              <w:fldChar w:fldCharType="end"/>
            </w:r>
          </w:hyperlink>
        </w:p>
        <w:p w14:paraId="74598B14" w14:textId="358A2F1C" w:rsidR="00A06136" w:rsidRDefault="00A06136">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4492327" w:history="1">
            <w:r w:rsidRPr="0095531A">
              <w:rPr>
                <w:rStyle w:val="Hyperlink"/>
                <w:noProof/>
              </w:rPr>
              <w:t>3.5 Chapter Conclusion</w:t>
            </w:r>
            <w:r>
              <w:rPr>
                <w:noProof/>
                <w:webHidden/>
              </w:rPr>
              <w:tab/>
            </w:r>
            <w:r>
              <w:rPr>
                <w:noProof/>
                <w:webHidden/>
              </w:rPr>
              <w:fldChar w:fldCharType="begin"/>
            </w:r>
            <w:r>
              <w:rPr>
                <w:noProof/>
                <w:webHidden/>
              </w:rPr>
              <w:instrText xml:space="preserve"> PAGEREF _Toc194492327 \h </w:instrText>
            </w:r>
            <w:r>
              <w:rPr>
                <w:noProof/>
                <w:webHidden/>
              </w:rPr>
            </w:r>
            <w:r>
              <w:rPr>
                <w:noProof/>
                <w:webHidden/>
              </w:rPr>
              <w:fldChar w:fldCharType="separate"/>
            </w:r>
            <w:r>
              <w:rPr>
                <w:noProof/>
                <w:webHidden/>
              </w:rPr>
              <w:t>21</w:t>
            </w:r>
            <w:r>
              <w:rPr>
                <w:noProof/>
                <w:webHidden/>
              </w:rPr>
              <w:fldChar w:fldCharType="end"/>
            </w:r>
          </w:hyperlink>
        </w:p>
        <w:p w14:paraId="2A397A80" w14:textId="06A7D3F6" w:rsidR="00A06136" w:rsidRDefault="00A06136">
          <w:pPr>
            <w:pStyle w:val="TOC1"/>
            <w:rPr>
              <w:rFonts w:eastAsiaTheme="minorEastAsia" w:cstheme="minorBidi"/>
              <w:b w:val="0"/>
              <w:bCs w:val="0"/>
              <w:caps w:val="0"/>
              <w:noProof/>
              <w:kern w:val="2"/>
              <w:sz w:val="24"/>
              <w:szCs w:val="24"/>
              <w:u w:val="none"/>
              <w:lang w:eastAsia="en-GB"/>
              <w14:ligatures w14:val="standardContextual"/>
            </w:rPr>
          </w:pPr>
          <w:hyperlink w:anchor="_Toc194492328" w:history="1">
            <w:r w:rsidRPr="0095531A">
              <w:rPr>
                <w:rStyle w:val="Hyperlink"/>
                <w:noProof/>
              </w:rPr>
              <w:t>Chapter 4 - Data Analysis</w:t>
            </w:r>
            <w:r>
              <w:rPr>
                <w:noProof/>
                <w:webHidden/>
              </w:rPr>
              <w:tab/>
            </w:r>
            <w:r>
              <w:rPr>
                <w:noProof/>
                <w:webHidden/>
              </w:rPr>
              <w:fldChar w:fldCharType="begin"/>
            </w:r>
            <w:r>
              <w:rPr>
                <w:noProof/>
                <w:webHidden/>
              </w:rPr>
              <w:instrText xml:space="preserve"> PAGEREF _Toc194492328 \h </w:instrText>
            </w:r>
            <w:r>
              <w:rPr>
                <w:noProof/>
                <w:webHidden/>
              </w:rPr>
            </w:r>
            <w:r>
              <w:rPr>
                <w:noProof/>
                <w:webHidden/>
              </w:rPr>
              <w:fldChar w:fldCharType="separate"/>
            </w:r>
            <w:r>
              <w:rPr>
                <w:noProof/>
                <w:webHidden/>
              </w:rPr>
              <w:t>22</w:t>
            </w:r>
            <w:r>
              <w:rPr>
                <w:noProof/>
                <w:webHidden/>
              </w:rPr>
              <w:fldChar w:fldCharType="end"/>
            </w:r>
          </w:hyperlink>
        </w:p>
        <w:p w14:paraId="7A1D3A1E" w14:textId="0490E21A" w:rsidR="00A06136" w:rsidRDefault="00A06136">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4492329" w:history="1">
            <w:r w:rsidRPr="0095531A">
              <w:rPr>
                <w:rStyle w:val="Hyperlink"/>
                <w:noProof/>
              </w:rPr>
              <w:t>4.1 Introduction</w:t>
            </w:r>
            <w:r>
              <w:rPr>
                <w:noProof/>
                <w:webHidden/>
              </w:rPr>
              <w:tab/>
            </w:r>
            <w:r>
              <w:rPr>
                <w:noProof/>
                <w:webHidden/>
              </w:rPr>
              <w:fldChar w:fldCharType="begin"/>
            </w:r>
            <w:r>
              <w:rPr>
                <w:noProof/>
                <w:webHidden/>
              </w:rPr>
              <w:instrText xml:space="preserve"> PAGEREF _Toc194492329 \h </w:instrText>
            </w:r>
            <w:r>
              <w:rPr>
                <w:noProof/>
                <w:webHidden/>
              </w:rPr>
            </w:r>
            <w:r>
              <w:rPr>
                <w:noProof/>
                <w:webHidden/>
              </w:rPr>
              <w:fldChar w:fldCharType="separate"/>
            </w:r>
            <w:r>
              <w:rPr>
                <w:noProof/>
                <w:webHidden/>
              </w:rPr>
              <w:t>22</w:t>
            </w:r>
            <w:r>
              <w:rPr>
                <w:noProof/>
                <w:webHidden/>
              </w:rPr>
              <w:fldChar w:fldCharType="end"/>
            </w:r>
          </w:hyperlink>
        </w:p>
        <w:p w14:paraId="4E4B84E3" w14:textId="45CC763E" w:rsidR="00A06136" w:rsidRDefault="00A06136">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4492330" w:history="1">
            <w:r w:rsidRPr="0095531A">
              <w:rPr>
                <w:rStyle w:val="Hyperlink"/>
                <w:noProof/>
              </w:rPr>
              <w:t>4.2 Data Analysis</w:t>
            </w:r>
            <w:r>
              <w:rPr>
                <w:noProof/>
                <w:webHidden/>
              </w:rPr>
              <w:tab/>
            </w:r>
            <w:r>
              <w:rPr>
                <w:noProof/>
                <w:webHidden/>
              </w:rPr>
              <w:fldChar w:fldCharType="begin"/>
            </w:r>
            <w:r>
              <w:rPr>
                <w:noProof/>
                <w:webHidden/>
              </w:rPr>
              <w:instrText xml:space="preserve"> PAGEREF _Toc194492330 \h </w:instrText>
            </w:r>
            <w:r>
              <w:rPr>
                <w:noProof/>
                <w:webHidden/>
              </w:rPr>
            </w:r>
            <w:r>
              <w:rPr>
                <w:noProof/>
                <w:webHidden/>
              </w:rPr>
              <w:fldChar w:fldCharType="separate"/>
            </w:r>
            <w:r>
              <w:rPr>
                <w:noProof/>
                <w:webHidden/>
              </w:rPr>
              <w:t>22</w:t>
            </w:r>
            <w:r>
              <w:rPr>
                <w:noProof/>
                <w:webHidden/>
              </w:rPr>
              <w:fldChar w:fldCharType="end"/>
            </w:r>
          </w:hyperlink>
        </w:p>
        <w:p w14:paraId="4235D933" w14:textId="797C7E3D" w:rsidR="00A06136" w:rsidRDefault="00A06136">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4492331" w:history="1">
            <w:r w:rsidRPr="0095531A">
              <w:rPr>
                <w:rStyle w:val="Hyperlink"/>
                <w:noProof/>
              </w:rPr>
              <w:t>4.3 Demographics and Descriptive Statistics</w:t>
            </w:r>
            <w:r>
              <w:rPr>
                <w:noProof/>
                <w:webHidden/>
              </w:rPr>
              <w:tab/>
            </w:r>
            <w:r>
              <w:rPr>
                <w:noProof/>
                <w:webHidden/>
              </w:rPr>
              <w:fldChar w:fldCharType="begin"/>
            </w:r>
            <w:r>
              <w:rPr>
                <w:noProof/>
                <w:webHidden/>
              </w:rPr>
              <w:instrText xml:space="preserve"> PAGEREF _Toc194492331 \h </w:instrText>
            </w:r>
            <w:r>
              <w:rPr>
                <w:noProof/>
                <w:webHidden/>
              </w:rPr>
            </w:r>
            <w:r>
              <w:rPr>
                <w:noProof/>
                <w:webHidden/>
              </w:rPr>
              <w:fldChar w:fldCharType="separate"/>
            </w:r>
            <w:r>
              <w:rPr>
                <w:noProof/>
                <w:webHidden/>
              </w:rPr>
              <w:t>22</w:t>
            </w:r>
            <w:r>
              <w:rPr>
                <w:noProof/>
                <w:webHidden/>
              </w:rPr>
              <w:fldChar w:fldCharType="end"/>
            </w:r>
          </w:hyperlink>
        </w:p>
        <w:p w14:paraId="26DA401D" w14:textId="2C247691" w:rsidR="00A06136" w:rsidRDefault="00A06136">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4492332" w:history="1">
            <w:r w:rsidRPr="0095531A">
              <w:rPr>
                <w:rStyle w:val="Hyperlink"/>
                <w:noProof/>
              </w:rPr>
              <w:t>4.4 Statistic Findings</w:t>
            </w:r>
            <w:r>
              <w:rPr>
                <w:noProof/>
                <w:webHidden/>
              </w:rPr>
              <w:tab/>
            </w:r>
            <w:r>
              <w:rPr>
                <w:noProof/>
                <w:webHidden/>
              </w:rPr>
              <w:fldChar w:fldCharType="begin"/>
            </w:r>
            <w:r>
              <w:rPr>
                <w:noProof/>
                <w:webHidden/>
              </w:rPr>
              <w:instrText xml:space="preserve"> PAGEREF _Toc194492332 \h </w:instrText>
            </w:r>
            <w:r>
              <w:rPr>
                <w:noProof/>
                <w:webHidden/>
              </w:rPr>
            </w:r>
            <w:r>
              <w:rPr>
                <w:noProof/>
                <w:webHidden/>
              </w:rPr>
              <w:fldChar w:fldCharType="separate"/>
            </w:r>
            <w:r>
              <w:rPr>
                <w:noProof/>
                <w:webHidden/>
              </w:rPr>
              <w:t>23</w:t>
            </w:r>
            <w:r>
              <w:rPr>
                <w:noProof/>
                <w:webHidden/>
              </w:rPr>
              <w:fldChar w:fldCharType="end"/>
            </w:r>
          </w:hyperlink>
        </w:p>
        <w:p w14:paraId="1DDA500F" w14:textId="5A8101D2" w:rsidR="00A06136" w:rsidRDefault="00A06136">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4492333" w:history="1">
            <w:r w:rsidRPr="0095531A">
              <w:rPr>
                <w:rStyle w:val="Hyperlink"/>
                <w:noProof/>
              </w:rPr>
              <w:t>4.5 Questionnaire Findings</w:t>
            </w:r>
            <w:r>
              <w:rPr>
                <w:noProof/>
                <w:webHidden/>
              </w:rPr>
              <w:tab/>
            </w:r>
            <w:r>
              <w:rPr>
                <w:noProof/>
                <w:webHidden/>
              </w:rPr>
              <w:fldChar w:fldCharType="begin"/>
            </w:r>
            <w:r>
              <w:rPr>
                <w:noProof/>
                <w:webHidden/>
              </w:rPr>
              <w:instrText xml:space="preserve"> PAGEREF _Toc194492333 \h </w:instrText>
            </w:r>
            <w:r>
              <w:rPr>
                <w:noProof/>
                <w:webHidden/>
              </w:rPr>
            </w:r>
            <w:r>
              <w:rPr>
                <w:noProof/>
                <w:webHidden/>
              </w:rPr>
              <w:fldChar w:fldCharType="separate"/>
            </w:r>
            <w:r>
              <w:rPr>
                <w:noProof/>
                <w:webHidden/>
              </w:rPr>
              <w:t>24</w:t>
            </w:r>
            <w:r>
              <w:rPr>
                <w:noProof/>
                <w:webHidden/>
              </w:rPr>
              <w:fldChar w:fldCharType="end"/>
            </w:r>
          </w:hyperlink>
        </w:p>
        <w:p w14:paraId="5B3E19C7" w14:textId="7CAB524D" w:rsidR="00A06136" w:rsidRDefault="00A06136">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4492334" w:history="1">
            <w:r w:rsidRPr="0095531A">
              <w:rPr>
                <w:rStyle w:val="Hyperlink"/>
                <w:b/>
                <w:bCs/>
                <w:noProof/>
              </w:rPr>
              <w:t>4.5.1 Participants</w:t>
            </w:r>
            <w:r>
              <w:rPr>
                <w:noProof/>
                <w:webHidden/>
              </w:rPr>
              <w:tab/>
            </w:r>
            <w:r>
              <w:rPr>
                <w:noProof/>
                <w:webHidden/>
              </w:rPr>
              <w:fldChar w:fldCharType="begin"/>
            </w:r>
            <w:r>
              <w:rPr>
                <w:noProof/>
                <w:webHidden/>
              </w:rPr>
              <w:instrText xml:space="preserve"> PAGEREF _Toc194492334 \h </w:instrText>
            </w:r>
            <w:r>
              <w:rPr>
                <w:noProof/>
                <w:webHidden/>
              </w:rPr>
            </w:r>
            <w:r>
              <w:rPr>
                <w:noProof/>
                <w:webHidden/>
              </w:rPr>
              <w:fldChar w:fldCharType="separate"/>
            </w:r>
            <w:r>
              <w:rPr>
                <w:noProof/>
                <w:webHidden/>
              </w:rPr>
              <w:t>24</w:t>
            </w:r>
            <w:r>
              <w:rPr>
                <w:noProof/>
                <w:webHidden/>
              </w:rPr>
              <w:fldChar w:fldCharType="end"/>
            </w:r>
          </w:hyperlink>
        </w:p>
        <w:p w14:paraId="786FC852" w14:textId="3D105D9D" w:rsidR="00A06136" w:rsidRDefault="00A06136">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4492335" w:history="1">
            <w:r w:rsidRPr="0095531A">
              <w:rPr>
                <w:rStyle w:val="Hyperlink"/>
                <w:b/>
                <w:bCs/>
                <w:noProof/>
              </w:rPr>
              <w:t>4.5.2 Response</w:t>
            </w:r>
            <w:r>
              <w:rPr>
                <w:noProof/>
                <w:webHidden/>
              </w:rPr>
              <w:tab/>
            </w:r>
            <w:r>
              <w:rPr>
                <w:noProof/>
                <w:webHidden/>
              </w:rPr>
              <w:fldChar w:fldCharType="begin"/>
            </w:r>
            <w:r>
              <w:rPr>
                <w:noProof/>
                <w:webHidden/>
              </w:rPr>
              <w:instrText xml:space="preserve"> PAGEREF _Toc194492335 \h </w:instrText>
            </w:r>
            <w:r>
              <w:rPr>
                <w:noProof/>
                <w:webHidden/>
              </w:rPr>
            </w:r>
            <w:r>
              <w:rPr>
                <w:noProof/>
                <w:webHidden/>
              </w:rPr>
              <w:fldChar w:fldCharType="separate"/>
            </w:r>
            <w:r>
              <w:rPr>
                <w:noProof/>
                <w:webHidden/>
              </w:rPr>
              <w:t>25</w:t>
            </w:r>
            <w:r>
              <w:rPr>
                <w:noProof/>
                <w:webHidden/>
              </w:rPr>
              <w:fldChar w:fldCharType="end"/>
            </w:r>
          </w:hyperlink>
        </w:p>
        <w:p w14:paraId="7364FA9B" w14:textId="27394B62" w:rsidR="00A06136" w:rsidRDefault="00A06136">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4492336" w:history="1">
            <w:r w:rsidRPr="0095531A">
              <w:rPr>
                <w:rStyle w:val="Hyperlink"/>
                <w:b/>
                <w:bCs/>
                <w:noProof/>
              </w:rPr>
              <w:t>4.5.4 Taser officers (STO)</w:t>
            </w:r>
            <w:r>
              <w:rPr>
                <w:noProof/>
                <w:webHidden/>
              </w:rPr>
              <w:tab/>
            </w:r>
            <w:r>
              <w:rPr>
                <w:noProof/>
                <w:webHidden/>
              </w:rPr>
              <w:fldChar w:fldCharType="begin"/>
            </w:r>
            <w:r>
              <w:rPr>
                <w:noProof/>
                <w:webHidden/>
              </w:rPr>
              <w:instrText xml:space="preserve"> PAGEREF _Toc194492336 \h </w:instrText>
            </w:r>
            <w:r>
              <w:rPr>
                <w:noProof/>
                <w:webHidden/>
              </w:rPr>
            </w:r>
            <w:r>
              <w:rPr>
                <w:noProof/>
                <w:webHidden/>
              </w:rPr>
              <w:fldChar w:fldCharType="separate"/>
            </w:r>
            <w:r>
              <w:rPr>
                <w:noProof/>
                <w:webHidden/>
              </w:rPr>
              <w:t>27</w:t>
            </w:r>
            <w:r>
              <w:rPr>
                <w:noProof/>
                <w:webHidden/>
              </w:rPr>
              <w:fldChar w:fldCharType="end"/>
            </w:r>
          </w:hyperlink>
        </w:p>
        <w:p w14:paraId="03EF0014" w14:textId="03B321AA" w:rsidR="00A06136" w:rsidRDefault="00A06136">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4492337" w:history="1">
            <w:r w:rsidRPr="0095531A">
              <w:rPr>
                <w:rStyle w:val="Hyperlink"/>
                <w:b/>
                <w:bCs/>
                <w:noProof/>
              </w:rPr>
              <w:t>4.5.5 Non-Taser officers</w:t>
            </w:r>
            <w:r>
              <w:rPr>
                <w:noProof/>
                <w:webHidden/>
              </w:rPr>
              <w:tab/>
            </w:r>
            <w:r>
              <w:rPr>
                <w:noProof/>
                <w:webHidden/>
              </w:rPr>
              <w:fldChar w:fldCharType="begin"/>
            </w:r>
            <w:r>
              <w:rPr>
                <w:noProof/>
                <w:webHidden/>
              </w:rPr>
              <w:instrText xml:space="preserve"> PAGEREF _Toc194492337 \h </w:instrText>
            </w:r>
            <w:r>
              <w:rPr>
                <w:noProof/>
                <w:webHidden/>
              </w:rPr>
            </w:r>
            <w:r>
              <w:rPr>
                <w:noProof/>
                <w:webHidden/>
              </w:rPr>
              <w:fldChar w:fldCharType="separate"/>
            </w:r>
            <w:r>
              <w:rPr>
                <w:noProof/>
                <w:webHidden/>
              </w:rPr>
              <w:t>30</w:t>
            </w:r>
            <w:r>
              <w:rPr>
                <w:noProof/>
                <w:webHidden/>
              </w:rPr>
              <w:fldChar w:fldCharType="end"/>
            </w:r>
          </w:hyperlink>
        </w:p>
        <w:p w14:paraId="02E2A4CF" w14:textId="43B4E856" w:rsidR="00A06136" w:rsidRDefault="00A06136">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4492338" w:history="1">
            <w:r w:rsidRPr="0095531A">
              <w:rPr>
                <w:rStyle w:val="Hyperlink"/>
                <w:b/>
                <w:bCs/>
                <w:noProof/>
              </w:rPr>
              <w:t>4.5.6 Safety</w:t>
            </w:r>
            <w:r>
              <w:rPr>
                <w:noProof/>
                <w:webHidden/>
              </w:rPr>
              <w:tab/>
            </w:r>
            <w:r>
              <w:rPr>
                <w:noProof/>
                <w:webHidden/>
              </w:rPr>
              <w:fldChar w:fldCharType="begin"/>
            </w:r>
            <w:r>
              <w:rPr>
                <w:noProof/>
                <w:webHidden/>
              </w:rPr>
              <w:instrText xml:space="preserve"> PAGEREF _Toc194492338 \h </w:instrText>
            </w:r>
            <w:r>
              <w:rPr>
                <w:noProof/>
                <w:webHidden/>
              </w:rPr>
            </w:r>
            <w:r>
              <w:rPr>
                <w:noProof/>
                <w:webHidden/>
              </w:rPr>
              <w:fldChar w:fldCharType="separate"/>
            </w:r>
            <w:r>
              <w:rPr>
                <w:noProof/>
                <w:webHidden/>
              </w:rPr>
              <w:t>32</w:t>
            </w:r>
            <w:r>
              <w:rPr>
                <w:noProof/>
                <w:webHidden/>
              </w:rPr>
              <w:fldChar w:fldCharType="end"/>
            </w:r>
          </w:hyperlink>
        </w:p>
        <w:p w14:paraId="4BD94CC0" w14:textId="7D6047EA" w:rsidR="00A06136" w:rsidRDefault="00A06136">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4492339" w:history="1">
            <w:r w:rsidRPr="0095531A">
              <w:rPr>
                <w:rStyle w:val="Hyperlink"/>
                <w:b/>
                <w:bCs/>
                <w:noProof/>
              </w:rPr>
              <w:t>4.5.7 Public Perception</w:t>
            </w:r>
            <w:r>
              <w:rPr>
                <w:noProof/>
                <w:webHidden/>
              </w:rPr>
              <w:tab/>
            </w:r>
            <w:r>
              <w:rPr>
                <w:noProof/>
                <w:webHidden/>
              </w:rPr>
              <w:fldChar w:fldCharType="begin"/>
            </w:r>
            <w:r>
              <w:rPr>
                <w:noProof/>
                <w:webHidden/>
              </w:rPr>
              <w:instrText xml:space="preserve"> PAGEREF _Toc194492339 \h </w:instrText>
            </w:r>
            <w:r>
              <w:rPr>
                <w:noProof/>
                <w:webHidden/>
              </w:rPr>
            </w:r>
            <w:r>
              <w:rPr>
                <w:noProof/>
                <w:webHidden/>
              </w:rPr>
              <w:fldChar w:fldCharType="separate"/>
            </w:r>
            <w:r>
              <w:rPr>
                <w:noProof/>
                <w:webHidden/>
              </w:rPr>
              <w:t>33</w:t>
            </w:r>
            <w:r>
              <w:rPr>
                <w:noProof/>
                <w:webHidden/>
              </w:rPr>
              <w:fldChar w:fldCharType="end"/>
            </w:r>
          </w:hyperlink>
        </w:p>
        <w:p w14:paraId="6A623A64" w14:textId="2A62F31D" w:rsidR="00A06136" w:rsidRDefault="00A06136">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4492340" w:history="1">
            <w:r w:rsidRPr="0095531A">
              <w:rPr>
                <w:rStyle w:val="Hyperlink"/>
                <w:noProof/>
              </w:rPr>
              <w:t>4.6 Conclusion</w:t>
            </w:r>
            <w:r>
              <w:rPr>
                <w:noProof/>
                <w:webHidden/>
              </w:rPr>
              <w:tab/>
            </w:r>
            <w:r>
              <w:rPr>
                <w:noProof/>
                <w:webHidden/>
              </w:rPr>
              <w:fldChar w:fldCharType="begin"/>
            </w:r>
            <w:r>
              <w:rPr>
                <w:noProof/>
                <w:webHidden/>
              </w:rPr>
              <w:instrText xml:space="preserve"> PAGEREF _Toc194492340 \h </w:instrText>
            </w:r>
            <w:r>
              <w:rPr>
                <w:noProof/>
                <w:webHidden/>
              </w:rPr>
            </w:r>
            <w:r>
              <w:rPr>
                <w:noProof/>
                <w:webHidden/>
              </w:rPr>
              <w:fldChar w:fldCharType="separate"/>
            </w:r>
            <w:r>
              <w:rPr>
                <w:noProof/>
                <w:webHidden/>
              </w:rPr>
              <w:t>35</w:t>
            </w:r>
            <w:r>
              <w:rPr>
                <w:noProof/>
                <w:webHidden/>
              </w:rPr>
              <w:fldChar w:fldCharType="end"/>
            </w:r>
          </w:hyperlink>
        </w:p>
        <w:p w14:paraId="5566FA99" w14:textId="083A3CD9" w:rsidR="00A06136" w:rsidRDefault="00A06136">
          <w:pPr>
            <w:pStyle w:val="TOC1"/>
            <w:rPr>
              <w:rFonts w:eastAsiaTheme="minorEastAsia" w:cstheme="minorBidi"/>
              <w:b w:val="0"/>
              <w:bCs w:val="0"/>
              <w:caps w:val="0"/>
              <w:noProof/>
              <w:kern w:val="2"/>
              <w:sz w:val="24"/>
              <w:szCs w:val="24"/>
              <w:u w:val="none"/>
              <w:lang w:eastAsia="en-GB"/>
              <w14:ligatures w14:val="standardContextual"/>
            </w:rPr>
          </w:pPr>
          <w:hyperlink w:anchor="_Toc194492341" w:history="1">
            <w:r w:rsidRPr="0095531A">
              <w:rPr>
                <w:rStyle w:val="Hyperlink"/>
                <w:noProof/>
              </w:rPr>
              <w:t>Chapter 5 - Conclusion and recommendations</w:t>
            </w:r>
            <w:r>
              <w:rPr>
                <w:noProof/>
                <w:webHidden/>
              </w:rPr>
              <w:tab/>
            </w:r>
            <w:r>
              <w:rPr>
                <w:noProof/>
                <w:webHidden/>
              </w:rPr>
              <w:fldChar w:fldCharType="begin"/>
            </w:r>
            <w:r>
              <w:rPr>
                <w:noProof/>
                <w:webHidden/>
              </w:rPr>
              <w:instrText xml:space="preserve"> PAGEREF _Toc194492341 \h </w:instrText>
            </w:r>
            <w:r>
              <w:rPr>
                <w:noProof/>
                <w:webHidden/>
              </w:rPr>
            </w:r>
            <w:r>
              <w:rPr>
                <w:noProof/>
                <w:webHidden/>
              </w:rPr>
              <w:fldChar w:fldCharType="separate"/>
            </w:r>
            <w:r>
              <w:rPr>
                <w:noProof/>
                <w:webHidden/>
              </w:rPr>
              <w:t>36</w:t>
            </w:r>
            <w:r>
              <w:rPr>
                <w:noProof/>
                <w:webHidden/>
              </w:rPr>
              <w:fldChar w:fldCharType="end"/>
            </w:r>
          </w:hyperlink>
        </w:p>
        <w:p w14:paraId="6AA8AB7A" w14:textId="040CD6E6" w:rsidR="00A06136" w:rsidRDefault="00A06136">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4492342" w:history="1">
            <w:r w:rsidRPr="0095531A">
              <w:rPr>
                <w:rStyle w:val="Hyperlink"/>
                <w:noProof/>
              </w:rPr>
              <w:t>5.1 Chapter Introduction</w:t>
            </w:r>
            <w:r>
              <w:rPr>
                <w:noProof/>
                <w:webHidden/>
              </w:rPr>
              <w:tab/>
            </w:r>
            <w:r>
              <w:rPr>
                <w:noProof/>
                <w:webHidden/>
              </w:rPr>
              <w:fldChar w:fldCharType="begin"/>
            </w:r>
            <w:r>
              <w:rPr>
                <w:noProof/>
                <w:webHidden/>
              </w:rPr>
              <w:instrText xml:space="preserve"> PAGEREF _Toc194492342 \h </w:instrText>
            </w:r>
            <w:r>
              <w:rPr>
                <w:noProof/>
                <w:webHidden/>
              </w:rPr>
            </w:r>
            <w:r>
              <w:rPr>
                <w:noProof/>
                <w:webHidden/>
              </w:rPr>
              <w:fldChar w:fldCharType="separate"/>
            </w:r>
            <w:r>
              <w:rPr>
                <w:noProof/>
                <w:webHidden/>
              </w:rPr>
              <w:t>36</w:t>
            </w:r>
            <w:r>
              <w:rPr>
                <w:noProof/>
                <w:webHidden/>
              </w:rPr>
              <w:fldChar w:fldCharType="end"/>
            </w:r>
          </w:hyperlink>
        </w:p>
        <w:p w14:paraId="63C756BD" w14:textId="0E02C82F" w:rsidR="00A06136" w:rsidRDefault="00A06136">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4492343" w:history="1">
            <w:r w:rsidRPr="0095531A">
              <w:rPr>
                <w:rStyle w:val="Hyperlink"/>
                <w:noProof/>
              </w:rPr>
              <w:t>5.2 Research Objectives</w:t>
            </w:r>
            <w:r>
              <w:rPr>
                <w:noProof/>
                <w:webHidden/>
              </w:rPr>
              <w:tab/>
            </w:r>
            <w:r>
              <w:rPr>
                <w:noProof/>
                <w:webHidden/>
              </w:rPr>
              <w:fldChar w:fldCharType="begin"/>
            </w:r>
            <w:r>
              <w:rPr>
                <w:noProof/>
                <w:webHidden/>
              </w:rPr>
              <w:instrText xml:space="preserve"> PAGEREF _Toc194492343 \h </w:instrText>
            </w:r>
            <w:r>
              <w:rPr>
                <w:noProof/>
                <w:webHidden/>
              </w:rPr>
            </w:r>
            <w:r>
              <w:rPr>
                <w:noProof/>
                <w:webHidden/>
              </w:rPr>
              <w:fldChar w:fldCharType="separate"/>
            </w:r>
            <w:r>
              <w:rPr>
                <w:noProof/>
                <w:webHidden/>
              </w:rPr>
              <w:t>36</w:t>
            </w:r>
            <w:r>
              <w:rPr>
                <w:noProof/>
                <w:webHidden/>
              </w:rPr>
              <w:fldChar w:fldCharType="end"/>
            </w:r>
          </w:hyperlink>
        </w:p>
        <w:p w14:paraId="71576E51" w14:textId="3B241921" w:rsidR="00A06136" w:rsidRDefault="00A06136">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4492344" w:history="1">
            <w:r w:rsidRPr="0095531A">
              <w:rPr>
                <w:rStyle w:val="Hyperlink"/>
                <w:b/>
                <w:bCs/>
                <w:noProof/>
              </w:rPr>
              <w:t>5.2.1 To determine if Taser is an effective use of force</w:t>
            </w:r>
            <w:r>
              <w:rPr>
                <w:noProof/>
                <w:webHidden/>
              </w:rPr>
              <w:tab/>
            </w:r>
            <w:r>
              <w:rPr>
                <w:noProof/>
                <w:webHidden/>
              </w:rPr>
              <w:fldChar w:fldCharType="begin"/>
            </w:r>
            <w:r>
              <w:rPr>
                <w:noProof/>
                <w:webHidden/>
              </w:rPr>
              <w:instrText xml:space="preserve"> PAGEREF _Toc194492344 \h </w:instrText>
            </w:r>
            <w:r>
              <w:rPr>
                <w:noProof/>
                <w:webHidden/>
              </w:rPr>
            </w:r>
            <w:r>
              <w:rPr>
                <w:noProof/>
                <w:webHidden/>
              </w:rPr>
              <w:fldChar w:fldCharType="separate"/>
            </w:r>
            <w:r>
              <w:rPr>
                <w:noProof/>
                <w:webHidden/>
              </w:rPr>
              <w:t>36</w:t>
            </w:r>
            <w:r>
              <w:rPr>
                <w:noProof/>
                <w:webHidden/>
              </w:rPr>
              <w:fldChar w:fldCharType="end"/>
            </w:r>
          </w:hyperlink>
        </w:p>
        <w:p w14:paraId="42301B94" w14:textId="5E2F2302" w:rsidR="00A06136" w:rsidRDefault="00A06136">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4492345" w:history="1">
            <w:r w:rsidRPr="0095531A">
              <w:rPr>
                <w:rStyle w:val="Hyperlink"/>
                <w:b/>
                <w:bCs/>
                <w:noProof/>
              </w:rPr>
              <w:t>5.2.2 To determine how many officers are Taser trained and how many wish to carry Taser</w:t>
            </w:r>
            <w:r>
              <w:rPr>
                <w:noProof/>
                <w:webHidden/>
              </w:rPr>
              <w:tab/>
            </w:r>
            <w:r>
              <w:rPr>
                <w:noProof/>
                <w:webHidden/>
              </w:rPr>
              <w:fldChar w:fldCharType="begin"/>
            </w:r>
            <w:r>
              <w:rPr>
                <w:noProof/>
                <w:webHidden/>
              </w:rPr>
              <w:instrText xml:space="preserve"> PAGEREF _Toc194492345 \h </w:instrText>
            </w:r>
            <w:r>
              <w:rPr>
                <w:noProof/>
                <w:webHidden/>
              </w:rPr>
            </w:r>
            <w:r>
              <w:rPr>
                <w:noProof/>
                <w:webHidden/>
              </w:rPr>
              <w:fldChar w:fldCharType="separate"/>
            </w:r>
            <w:r>
              <w:rPr>
                <w:noProof/>
                <w:webHidden/>
              </w:rPr>
              <w:t>37</w:t>
            </w:r>
            <w:r>
              <w:rPr>
                <w:noProof/>
                <w:webHidden/>
              </w:rPr>
              <w:fldChar w:fldCharType="end"/>
            </w:r>
          </w:hyperlink>
        </w:p>
        <w:p w14:paraId="4A9EC3DF" w14:textId="0C8CBE1D" w:rsidR="00A06136" w:rsidRDefault="00A06136">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4492346" w:history="1">
            <w:r w:rsidRPr="0095531A">
              <w:rPr>
                <w:rStyle w:val="Hyperlink"/>
                <w:b/>
                <w:bCs/>
                <w:noProof/>
              </w:rPr>
              <w:t>5.2.3 To determine if police officers feel safe carrying out their duties under current conditions.</w:t>
            </w:r>
            <w:r>
              <w:rPr>
                <w:noProof/>
                <w:webHidden/>
              </w:rPr>
              <w:tab/>
            </w:r>
            <w:r>
              <w:rPr>
                <w:noProof/>
                <w:webHidden/>
              </w:rPr>
              <w:fldChar w:fldCharType="begin"/>
            </w:r>
            <w:r>
              <w:rPr>
                <w:noProof/>
                <w:webHidden/>
              </w:rPr>
              <w:instrText xml:space="preserve"> PAGEREF _Toc194492346 \h </w:instrText>
            </w:r>
            <w:r>
              <w:rPr>
                <w:noProof/>
                <w:webHidden/>
              </w:rPr>
            </w:r>
            <w:r>
              <w:rPr>
                <w:noProof/>
                <w:webHidden/>
              </w:rPr>
              <w:fldChar w:fldCharType="separate"/>
            </w:r>
            <w:r>
              <w:rPr>
                <w:noProof/>
                <w:webHidden/>
              </w:rPr>
              <w:t>37</w:t>
            </w:r>
            <w:r>
              <w:rPr>
                <w:noProof/>
                <w:webHidden/>
              </w:rPr>
              <w:fldChar w:fldCharType="end"/>
            </w:r>
          </w:hyperlink>
        </w:p>
        <w:p w14:paraId="47CD2A50" w14:textId="02117626" w:rsidR="00A06136" w:rsidRDefault="00A06136">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4492347" w:history="1">
            <w:r w:rsidRPr="0095531A">
              <w:rPr>
                <w:rStyle w:val="Hyperlink"/>
                <w:b/>
                <w:bCs/>
                <w:noProof/>
              </w:rPr>
              <w:t>5.2.4 Should all Police Officers carry Taser</w:t>
            </w:r>
            <w:r>
              <w:rPr>
                <w:noProof/>
                <w:webHidden/>
              </w:rPr>
              <w:tab/>
            </w:r>
            <w:r>
              <w:rPr>
                <w:noProof/>
                <w:webHidden/>
              </w:rPr>
              <w:fldChar w:fldCharType="begin"/>
            </w:r>
            <w:r>
              <w:rPr>
                <w:noProof/>
                <w:webHidden/>
              </w:rPr>
              <w:instrText xml:space="preserve"> PAGEREF _Toc194492347 \h </w:instrText>
            </w:r>
            <w:r>
              <w:rPr>
                <w:noProof/>
                <w:webHidden/>
              </w:rPr>
            </w:r>
            <w:r>
              <w:rPr>
                <w:noProof/>
                <w:webHidden/>
              </w:rPr>
              <w:fldChar w:fldCharType="separate"/>
            </w:r>
            <w:r>
              <w:rPr>
                <w:noProof/>
                <w:webHidden/>
              </w:rPr>
              <w:t>38</w:t>
            </w:r>
            <w:r>
              <w:rPr>
                <w:noProof/>
                <w:webHidden/>
              </w:rPr>
              <w:fldChar w:fldCharType="end"/>
            </w:r>
          </w:hyperlink>
        </w:p>
        <w:p w14:paraId="24DD12E9" w14:textId="371621B4" w:rsidR="00A06136" w:rsidRDefault="00A06136">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4492348" w:history="1">
            <w:r w:rsidRPr="0095531A">
              <w:rPr>
                <w:rStyle w:val="Hyperlink"/>
                <w:noProof/>
              </w:rPr>
              <w:t>5.3 Recommendations</w:t>
            </w:r>
            <w:r>
              <w:rPr>
                <w:noProof/>
                <w:webHidden/>
              </w:rPr>
              <w:tab/>
            </w:r>
            <w:r>
              <w:rPr>
                <w:noProof/>
                <w:webHidden/>
              </w:rPr>
              <w:fldChar w:fldCharType="begin"/>
            </w:r>
            <w:r>
              <w:rPr>
                <w:noProof/>
                <w:webHidden/>
              </w:rPr>
              <w:instrText xml:space="preserve"> PAGEREF _Toc194492348 \h </w:instrText>
            </w:r>
            <w:r>
              <w:rPr>
                <w:noProof/>
                <w:webHidden/>
              </w:rPr>
            </w:r>
            <w:r>
              <w:rPr>
                <w:noProof/>
                <w:webHidden/>
              </w:rPr>
              <w:fldChar w:fldCharType="separate"/>
            </w:r>
            <w:r>
              <w:rPr>
                <w:noProof/>
                <w:webHidden/>
              </w:rPr>
              <w:t>38</w:t>
            </w:r>
            <w:r>
              <w:rPr>
                <w:noProof/>
                <w:webHidden/>
              </w:rPr>
              <w:fldChar w:fldCharType="end"/>
            </w:r>
          </w:hyperlink>
        </w:p>
        <w:p w14:paraId="502B31EF" w14:textId="2E65146D" w:rsidR="00A06136" w:rsidRDefault="00A06136">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4492349" w:history="1">
            <w:r w:rsidRPr="0095531A">
              <w:rPr>
                <w:rStyle w:val="Hyperlink"/>
                <w:noProof/>
              </w:rPr>
              <w:t>5.4 Limitations</w:t>
            </w:r>
            <w:r>
              <w:rPr>
                <w:noProof/>
                <w:webHidden/>
              </w:rPr>
              <w:tab/>
            </w:r>
            <w:r>
              <w:rPr>
                <w:noProof/>
                <w:webHidden/>
              </w:rPr>
              <w:fldChar w:fldCharType="begin"/>
            </w:r>
            <w:r>
              <w:rPr>
                <w:noProof/>
                <w:webHidden/>
              </w:rPr>
              <w:instrText xml:space="preserve"> PAGEREF _Toc194492349 \h </w:instrText>
            </w:r>
            <w:r>
              <w:rPr>
                <w:noProof/>
                <w:webHidden/>
              </w:rPr>
            </w:r>
            <w:r>
              <w:rPr>
                <w:noProof/>
                <w:webHidden/>
              </w:rPr>
              <w:fldChar w:fldCharType="separate"/>
            </w:r>
            <w:r>
              <w:rPr>
                <w:noProof/>
                <w:webHidden/>
              </w:rPr>
              <w:t>38</w:t>
            </w:r>
            <w:r>
              <w:rPr>
                <w:noProof/>
                <w:webHidden/>
              </w:rPr>
              <w:fldChar w:fldCharType="end"/>
            </w:r>
          </w:hyperlink>
        </w:p>
        <w:p w14:paraId="24278DFE" w14:textId="7C86B5EE" w:rsidR="00A06136" w:rsidRDefault="00A06136">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4492350" w:history="1">
            <w:r w:rsidRPr="0095531A">
              <w:rPr>
                <w:rStyle w:val="Hyperlink"/>
                <w:noProof/>
              </w:rPr>
              <w:t>5.5 Further research</w:t>
            </w:r>
            <w:r>
              <w:rPr>
                <w:noProof/>
                <w:webHidden/>
              </w:rPr>
              <w:tab/>
            </w:r>
            <w:r>
              <w:rPr>
                <w:noProof/>
                <w:webHidden/>
              </w:rPr>
              <w:fldChar w:fldCharType="begin"/>
            </w:r>
            <w:r>
              <w:rPr>
                <w:noProof/>
                <w:webHidden/>
              </w:rPr>
              <w:instrText xml:space="preserve"> PAGEREF _Toc194492350 \h </w:instrText>
            </w:r>
            <w:r>
              <w:rPr>
                <w:noProof/>
                <w:webHidden/>
              </w:rPr>
            </w:r>
            <w:r>
              <w:rPr>
                <w:noProof/>
                <w:webHidden/>
              </w:rPr>
              <w:fldChar w:fldCharType="separate"/>
            </w:r>
            <w:r>
              <w:rPr>
                <w:noProof/>
                <w:webHidden/>
              </w:rPr>
              <w:t>39</w:t>
            </w:r>
            <w:r>
              <w:rPr>
                <w:noProof/>
                <w:webHidden/>
              </w:rPr>
              <w:fldChar w:fldCharType="end"/>
            </w:r>
          </w:hyperlink>
        </w:p>
        <w:p w14:paraId="1C7F1FE5" w14:textId="4A1770EE" w:rsidR="00A06136" w:rsidRDefault="00A06136">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4492351" w:history="1">
            <w:r w:rsidRPr="0095531A">
              <w:rPr>
                <w:rStyle w:val="Hyperlink"/>
                <w:noProof/>
              </w:rPr>
              <w:t>5.6 Final thoughts</w:t>
            </w:r>
            <w:r>
              <w:rPr>
                <w:noProof/>
                <w:webHidden/>
              </w:rPr>
              <w:tab/>
            </w:r>
            <w:r>
              <w:rPr>
                <w:noProof/>
                <w:webHidden/>
              </w:rPr>
              <w:fldChar w:fldCharType="begin"/>
            </w:r>
            <w:r>
              <w:rPr>
                <w:noProof/>
                <w:webHidden/>
              </w:rPr>
              <w:instrText xml:space="preserve"> PAGEREF _Toc194492351 \h </w:instrText>
            </w:r>
            <w:r>
              <w:rPr>
                <w:noProof/>
                <w:webHidden/>
              </w:rPr>
            </w:r>
            <w:r>
              <w:rPr>
                <w:noProof/>
                <w:webHidden/>
              </w:rPr>
              <w:fldChar w:fldCharType="separate"/>
            </w:r>
            <w:r>
              <w:rPr>
                <w:noProof/>
                <w:webHidden/>
              </w:rPr>
              <w:t>39</w:t>
            </w:r>
            <w:r>
              <w:rPr>
                <w:noProof/>
                <w:webHidden/>
              </w:rPr>
              <w:fldChar w:fldCharType="end"/>
            </w:r>
          </w:hyperlink>
        </w:p>
        <w:p w14:paraId="53F746C4" w14:textId="5C44992F" w:rsidR="00A06136" w:rsidRDefault="00A06136">
          <w:pPr>
            <w:pStyle w:val="TOC1"/>
            <w:rPr>
              <w:rFonts w:eastAsiaTheme="minorEastAsia" w:cstheme="minorBidi"/>
              <w:b w:val="0"/>
              <w:bCs w:val="0"/>
              <w:caps w:val="0"/>
              <w:noProof/>
              <w:kern w:val="2"/>
              <w:sz w:val="24"/>
              <w:szCs w:val="24"/>
              <w:u w:val="none"/>
              <w:lang w:eastAsia="en-GB"/>
              <w14:ligatures w14:val="standardContextual"/>
            </w:rPr>
          </w:pPr>
          <w:hyperlink w:anchor="_Toc194492352" w:history="1">
            <w:r w:rsidRPr="0095531A">
              <w:rPr>
                <w:rStyle w:val="Hyperlink"/>
                <w:noProof/>
              </w:rPr>
              <w:t>Bibliography</w:t>
            </w:r>
            <w:r>
              <w:rPr>
                <w:noProof/>
                <w:webHidden/>
              </w:rPr>
              <w:tab/>
            </w:r>
            <w:r>
              <w:rPr>
                <w:noProof/>
                <w:webHidden/>
              </w:rPr>
              <w:fldChar w:fldCharType="begin"/>
            </w:r>
            <w:r>
              <w:rPr>
                <w:noProof/>
                <w:webHidden/>
              </w:rPr>
              <w:instrText xml:space="preserve"> PAGEREF _Toc194492352 \h </w:instrText>
            </w:r>
            <w:r>
              <w:rPr>
                <w:noProof/>
                <w:webHidden/>
              </w:rPr>
            </w:r>
            <w:r>
              <w:rPr>
                <w:noProof/>
                <w:webHidden/>
              </w:rPr>
              <w:fldChar w:fldCharType="separate"/>
            </w:r>
            <w:r>
              <w:rPr>
                <w:noProof/>
                <w:webHidden/>
              </w:rPr>
              <w:t>40</w:t>
            </w:r>
            <w:r>
              <w:rPr>
                <w:noProof/>
                <w:webHidden/>
              </w:rPr>
              <w:fldChar w:fldCharType="end"/>
            </w:r>
          </w:hyperlink>
        </w:p>
        <w:p w14:paraId="5062BE58" w14:textId="5BBE73C7" w:rsidR="00A06136" w:rsidRDefault="00A06136">
          <w:pPr>
            <w:pStyle w:val="TOC1"/>
            <w:rPr>
              <w:rFonts w:eastAsiaTheme="minorEastAsia" w:cstheme="minorBidi"/>
              <w:b w:val="0"/>
              <w:bCs w:val="0"/>
              <w:caps w:val="0"/>
              <w:noProof/>
              <w:kern w:val="2"/>
              <w:sz w:val="24"/>
              <w:szCs w:val="24"/>
              <w:u w:val="none"/>
              <w:lang w:eastAsia="en-GB"/>
              <w14:ligatures w14:val="standardContextual"/>
            </w:rPr>
          </w:pPr>
          <w:hyperlink w:anchor="_Toc194492353" w:history="1">
            <w:r w:rsidRPr="0095531A">
              <w:rPr>
                <w:rStyle w:val="Hyperlink"/>
                <w:noProof/>
              </w:rPr>
              <w:t>Appendix</w:t>
            </w:r>
            <w:r>
              <w:rPr>
                <w:noProof/>
                <w:webHidden/>
              </w:rPr>
              <w:tab/>
            </w:r>
            <w:r>
              <w:rPr>
                <w:noProof/>
                <w:webHidden/>
              </w:rPr>
              <w:fldChar w:fldCharType="begin"/>
            </w:r>
            <w:r>
              <w:rPr>
                <w:noProof/>
                <w:webHidden/>
              </w:rPr>
              <w:instrText xml:space="preserve"> PAGEREF _Toc194492353 \h </w:instrText>
            </w:r>
            <w:r>
              <w:rPr>
                <w:noProof/>
                <w:webHidden/>
              </w:rPr>
            </w:r>
            <w:r>
              <w:rPr>
                <w:noProof/>
                <w:webHidden/>
              </w:rPr>
              <w:fldChar w:fldCharType="separate"/>
            </w:r>
            <w:r>
              <w:rPr>
                <w:noProof/>
                <w:webHidden/>
              </w:rPr>
              <w:t>45</w:t>
            </w:r>
            <w:r>
              <w:rPr>
                <w:noProof/>
                <w:webHidden/>
              </w:rPr>
              <w:fldChar w:fldCharType="end"/>
            </w:r>
          </w:hyperlink>
        </w:p>
        <w:p w14:paraId="772D1A72" w14:textId="610E4463" w:rsidR="00A06136" w:rsidRDefault="00A06136">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4492354" w:history="1">
            <w:r w:rsidRPr="0095531A">
              <w:rPr>
                <w:rStyle w:val="Hyperlink"/>
                <w:noProof/>
              </w:rPr>
              <w:t>Appendix 1 - Research Proposal</w:t>
            </w:r>
            <w:r>
              <w:rPr>
                <w:noProof/>
                <w:webHidden/>
              </w:rPr>
              <w:tab/>
            </w:r>
            <w:r>
              <w:rPr>
                <w:noProof/>
                <w:webHidden/>
              </w:rPr>
              <w:fldChar w:fldCharType="begin"/>
            </w:r>
            <w:r>
              <w:rPr>
                <w:noProof/>
                <w:webHidden/>
              </w:rPr>
              <w:instrText xml:space="preserve"> PAGEREF _Toc194492354 \h </w:instrText>
            </w:r>
            <w:r>
              <w:rPr>
                <w:noProof/>
                <w:webHidden/>
              </w:rPr>
            </w:r>
            <w:r>
              <w:rPr>
                <w:noProof/>
                <w:webHidden/>
              </w:rPr>
              <w:fldChar w:fldCharType="separate"/>
            </w:r>
            <w:r>
              <w:rPr>
                <w:noProof/>
                <w:webHidden/>
              </w:rPr>
              <w:t>45</w:t>
            </w:r>
            <w:r>
              <w:rPr>
                <w:noProof/>
                <w:webHidden/>
              </w:rPr>
              <w:fldChar w:fldCharType="end"/>
            </w:r>
          </w:hyperlink>
        </w:p>
        <w:p w14:paraId="185C7782" w14:textId="488A31B6" w:rsidR="00A06136" w:rsidRDefault="00A06136">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4492355" w:history="1">
            <w:r w:rsidRPr="0095531A">
              <w:rPr>
                <w:rStyle w:val="Hyperlink"/>
                <w:noProof/>
              </w:rPr>
              <w:t>Appendix 2 - Ethics Form</w:t>
            </w:r>
            <w:r>
              <w:rPr>
                <w:noProof/>
                <w:webHidden/>
              </w:rPr>
              <w:tab/>
            </w:r>
            <w:r>
              <w:rPr>
                <w:noProof/>
                <w:webHidden/>
              </w:rPr>
              <w:fldChar w:fldCharType="begin"/>
            </w:r>
            <w:r>
              <w:rPr>
                <w:noProof/>
                <w:webHidden/>
              </w:rPr>
              <w:instrText xml:space="preserve"> PAGEREF _Toc194492355 \h </w:instrText>
            </w:r>
            <w:r>
              <w:rPr>
                <w:noProof/>
                <w:webHidden/>
              </w:rPr>
            </w:r>
            <w:r>
              <w:rPr>
                <w:noProof/>
                <w:webHidden/>
              </w:rPr>
              <w:fldChar w:fldCharType="separate"/>
            </w:r>
            <w:r>
              <w:rPr>
                <w:noProof/>
                <w:webHidden/>
              </w:rPr>
              <w:t>45</w:t>
            </w:r>
            <w:r>
              <w:rPr>
                <w:noProof/>
                <w:webHidden/>
              </w:rPr>
              <w:fldChar w:fldCharType="end"/>
            </w:r>
          </w:hyperlink>
        </w:p>
        <w:p w14:paraId="2E6185E0" w14:textId="2537072A" w:rsidR="00A06136" w:rsidRDefault="00A06136">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4492356" w:history="1">
            <w:r w:rsidRPr="0095531A">
              <w:rPr>
                <w:rStyle w:val="Hyperlink"/>
                <w:noProof/>
              </w:rPr>
              <w:t>Appendix 3 - Taser officer survey result in spreadsheet format</w:t>
            </w:r>
            <w:r>
              <w:rPr>
                <w:noProof/>
                <w:webHidden/>
              </w:rPr>
              <w:tab/>
            </w:r>
            <w:r>
              <w:rPr>
                <w:noProof/>
                <w:webHidden/>
              </w:rPr>
              <w:fldChar w:fldCharType="begin"/>
            </w:r>
            <w:r>
              <w:rPr>
                <w:noProof/>
                <w:webHidden/>
              </w:rPr>
              <w:instrText xml:space="preserve"> PAGEREF _Toc194492356 \h </w:instrText>
            </w:r>
            <w:r>
              <w:rPr>
                <w:noProof/>
                <w:webHidden/>
              </w:rPr>
            </w:r>
            <w:r>
              <w:rPr>
                <w:noProof/>
                <w:webHidden/>
              </w:rPr>
              <w:fldChar w:fldCharType="separate"/>
            </w:r>
            <w:r>
              <w:rPr>
                <w:noProof/>
                <w:webHidden/>
              </w:rPr>
              <w:t>45</w:t>
            </w:r>
            <w:r>
              <w:rPr>
                <w:noProof/>
                <w:webHidden/>
              </w:rPr>
              <w:fldChar w:fldCharType="end"/>
            </w:r>
          </w:hyperlink>
        </w:p>
        <w:p w14:paraId="6E59BF6F" w14:textId="0EE45A79" w:rsidR="00A06136" w:rsidRDefault="00A06136">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4492357" w:history="1">
            <w:r w:rsidRPr="0095531A">
              <w:rPr>
                <w:rStyle w:val="Hyperlink"/>
                <w:noProof/>
              </w:rPr>
              <w:t>Appendix 4 - Non-Taser officer survey result in spreadsheet format</w:t>
            </w:r>
            <w:r>
              <w:rPr>
                <w:noProof/>
                <w:webHidden/>
              </w:rPr>
              <w:tab/>
            </w:r>
            <w:r>
              <w:rPr>
                <w:noProof/>
                <w:webHidden/>
              </w:rPr>
              <w:fldChar w:fldCharType="begin"/>
            </w:r>
            <w:r>
              <w:rPr>
                <w:noProof/>
                <w:webHidden/>
              </w:rPr>
              <w:instrText xml:space="preserve"> PAGEREF _Toc194492357 \h </w:instrText>
            </w:r>
            <w:r>
              <w:rPr>
                <w:noProof/>
                <w:webHidden/>
              </w:rPr>
            </w:r>
            <w:r>
              <w:rPr>
                <w:noProof/>
                <w:webHidden/>
              </w:rPr>
              <w:fldChar w:fldCharType="separate"/>
            </w:r>
            <w:r>
              <w:rPr>
                <w:noProof/>
                <w:webHidden/>
              </w:rPr>
              <w:t>45</w:t>
            </w:r>
            <w:r>
              <w:rPr>
                <w:noProof/>
                <w:webHidden/>
              </w:rPr>
              <w:fldChar w:fldCharType="end"/>
            </w:r>
          </w:hyperlink>
        </w:p>
        <w:p w14:paraId="0411F618" w14:textId="579FE9D2" w:rsidR="00A06136" w:rsidRDefault="00A06136">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4492358" w:history="1">
            <w:r w:rsidRPr="0095531A">
              <w:rPr>
                <w:rStyle w:val="Hyperlink"/>
                <w:noProof/>
              </w:rPr>
              <w:t>Appendix 5 – Figures</w:t>
            </w:r>
            <w:r>
              <w:rPr>
                <w:noProof/>
                <w:webHidden/>
              </w:rPr>
              <w:tab/>
            </w:r>
            <w:r>
              <w:rPr>
                <w:noProof/>
                <w:webHidden/>
              </w:rPr>
              <w:fldChar w:fldCharType="begin"/>
            </w:r>
            <w:r>
              <w:rPr>
                <w:noProof/>
                <w:webHidden/>
              </w:rPr>
              <w:instrText xml:space="preserve"> PAGEREF _Toc194492358 \h </w:instrText>
            </w:r>
            <w:r>
              <w:rPr>
                <w:noProof/>
                <w:webHidden/>
              </w:rPr>
            </w:r>
            <w:r>
              <w:rPr>
                <w:noProof/>
                <w:webHidden/>
              </w:rPr>
              <w:fldChar w:fldCharType="separate"/>
            </w:r>
            <w:r>
              <w:rPr>
                <w:noProof/>
                <w:webHidden/>
              </w:rPr>
              <w:t>45</w:t>
            </w:r>
            <w:r>
              <w:rPr>
                <w:noProof/>
                <w:webHidden/>
              </w:rPr>
              <w:fldChar w:fldCharType="end"/>
            </w:r>
          </w:hyperlink>
        </w:p>
        <w:p w14:paraId="401AB86E" w14:textId="205800BA" w:rsidR="00A06136" w:rsidRDefault="00A06136">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4492359" w:history="1">
            <w:r w:rsidRPr="0095531A">
              <w:rPr>
                <w:rStyle w:val="Hyperlink"/>
                <w:b/>
                <w:bCs/>
                <w:noProof/>
              </w:rPr>
              <w:t>Appendix 5.1 - Figure 3.1</w:t>
            </w:r>
            <w:r>
              <w:rPr>
                <w:noProof/>
                <w:webHidden/>
              </w:rPr>
              <w:tab/>
            </w:r>
            <w:r>
              <w:rPr>
                <w:noProof/>
                <w:webHidden/>
              </w:rPr>
              <w:fldChar w:fldCharType="begin"/>
            </w:r>
            <w:r>
              <w:rPr>
                <w:noProof/>
                <w:webHidden/>
              </w:rPr>
              <w:instrText xml:space="preserve"> PAGEREF _Toc194492359 \h </w:instrText>
            </w:r>
            <w:r>
              <w:rPr>
                <w:noProof/>
                <w:webHidden/>
              </w:rPr>
            </w:r>
            <w:r>
              <w:rPr>
                <w:noProof/>
                <w:webHidden/>
              </w:rPr>
              <w:fldChar w:fldCharType="separate"/>
            </w:r>
            <w:r>
              <w:rPr>
                <w:noProof/>
                <w:webHidden/>
              </w:rPr>
              <w:t>45</w:t>
            </w:r>
            <w:r>
              <w:rPr>
                <w:noProof/>
                <w:webHidden/>
              </w:rPr>
              <w:fldChar w:fldCharType="end"/>
            </w:r>
          </w:hyperlink>
        </w:p>
        <w:p w14:paraId="5C223943" w14:textId="52D00606" w:rsidR="00A06136" w:rsidRDefault="00A06136">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4492360" w:history="1">
            <w:r w:rsidRPr="0095531A">
              <w:rPr>
                <w:rStyle w:val="Hyperlink"/>
                <w:b/>
                <w:bCs/>
                <w:noProof/>
              </w:rPr>
              <w:t>Appendix 5.2 - Figure 4.1</w:t>
            </w:r>
            <w:r>
              <w:rPr>
                <w:noProof/>
                <w:webHidden/>
              </w:rPr>
              <w:tab/>
            </w:r>
            <w:r>
              <w:rPr>
                <w:noProof/>
                <w:webHidden/>
              </w:rPr>
              <w:fldChar w:fldCharType="begin"/>
            </w:r>
            <w:r>
              <w:rPr>
                <w:noProof/>
                <w:webHidden/>
              </w:rPr>
              <w:instrText xml:space="preserve"> PAGEREF _Toc194492360 \h </w:instrText>
            </w:r>
            <w:r>
              <w:rPr>
                <w:noProof/>
                <w:webHidden/>
              </w:rPr>
            </w:r>
            <w:r>
              <w:rPr>
                <w:noProof/>
                <w:webHidden/>
              </w:rPr>
              <w:fldChar w:fldCharType="separate"/>
            </w:r>
            <w:r>
              <w:rPr>
                <w:noProof/>
                <w:webHidden/>
              </w:rPr>
              <w:t>45</w:t>
            </w:r>
            <w:r>
              <w:rPr>
                <w:noProof/>
                <w:webHidden/>
              </w:rPr>
              <w:fldChar w:fldCharType="end"/>
            </w:r>
          </w:hyperlink>
        </w:p>
        <w:p w14:paraId="27FBAF5C" w14:textId="39CAEDC8" w:rsidR="00A06136" w:rsidRDefault="00A06136">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4492361" w:history="1">
            <w:r w:rsidRPr="0095531A">
              <w:rPr>
                <w:rStyle w:val="Hyperlink"/>
                <w:noProof/>
              </w:rPr>
              <w:t>Appendix 5.3 - Figure 4.2</w:t>
            </w:r>
            <w:r>
              <w:rPr>
                <w:noProof/>
                <w:webHidden/>
              </w:rPr>
              <w:tab/>
            </w:r>
            <w:r>
              <w:rPr>
                <w:noProof/>
                <w:webHidden/>
              </w:rPr>
              <w:fldChar w:fldCharType="begin"/>
            </w:r>
            <w:r>
              <w:rPr>
                <w:noProof/>
                <w:webHidden/>
              </w:rPr>
              <w:instrText xml:space="preserve"> PAGEREF _Toc194492361 \h </w:instrText>
            </w:r>
            <w:r>
              <w:rPr>
                <w:noProof/>
                <w:webHidden/>
              </w:rPr>
            </w:r>
            <w:r>
              <w:rPr>
                <w:noProof/>
                <w:webHidden/>
              </w:rPr>
              <w:fldChar w:fldCharType="separate"/>
            </w:r>
            <w:r>
              <w:rPr>
                <w:noProof/>
                <w:webHidden/>
              </w:rPr>
              <w:t>45</w:t>
            </w:r>
            <w:r>
              <w:rPr>
                <w:noProof/>
                <w:webHidden/>
              </w:rPr>
              <w:fldChar w:fldCharType="end"/>
            </w:r>
          </w:hyperlink>
        </w:p>
        <w:p w14:paraId="7D832519" w14:textId="5E87E776" w:rsidR="00A06136" w:rsidRDefault="00A06136">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4492362" w:history="1">
            <w:r w:rsidRPr="0095531A">
              <w:rPr>
                <w:rStyle w:val="Hyperlink"/>
                <w:b/>
                <w:bCs/>
                <w:noProof/>
              </w:rPr>
              <w:t>Appendix 5.4 - Figure 4.3</w:t>
            </w:r>
            <w:r>
              <w:rPr>
                <w:noProof/>
                <w:webHidden/>
              </w:rPr>
              <w:tab/>
            </w:r>
            <w:r>
              <w:rPr>
                <w:noProof/>
                <w:webHidden/>
              </w:rPr>
              <w:fldChar w:fldCharType="begin"/>
            </w:r>
            <w:r>
              <w:rPr>
                <w:noProof/>
                <w:webHidden/>
              </w:rPr>
              <w:instrText xml:space="preserve"> PAGEREF _Toc194492362 \h </w:instrText>
            </w:r>
            <w:r>
              <w:rPr>
                <w:noProof/>
                <w:webHidden/>
              </w:rPr>
            </w:r>
            <w:r>
              <w:rPr>
                <w:noProof/>
                <w:webHidden/>
              </w:rPr>
              <w:fldChar w:fldCharType="separate"/>
            </w:r>
            <w:r>
              <w:rPr>
                <w:noProof/>
                <w:webHidden/>
              </w:rPr>
              <w:t>45</w:t>
            </w:r>
            <w:r>
              <w:rPr>
                <w:noProof/>
                <w:webHidden/>
              </w:rPr>
              <w:fldChar w:fldCharType="end"/>
            </w:r>
          </w:hyperlink>
        </w:p>
        <w:p w14:paraId="2B3337A1" w14:textId="2B172654" w:rsidR="00A06136" w:rsidRDefault="00A06136">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4492363" w:history="1">
            <w:r w:rsidRPr="0095531A">
              <w:rPr>
                <w:rStyle w:val="Hyperlink"/>
                <w:b/>
                <w:bCs/>
                <w:noProof/>
              </w:rPr>
              <w:t>Appendix 5.5 - Figure 4.4</w:t>
            </w:r>
            <w:r>
              <w:rPr>
                <w:noProof/>
                <w:webHidden/>
              </w:rPr>
              <w:tab/>
            </w:r>
            <w:r>
              <w:rPr>
                <w:noProof/>
                <w:webHidden/>
              </w:rPr>
              <w:fldChar w:fldCharType="begin"/>
            </w:r>
            <w:r>
              <w:rPr>
                <w:noProof/>
                <w:webHidden/>
              </w:rPr>
              <w:instrText xml:space="preserve"> PAGEREF _Toc194492363 \h </w:instrText>
            </w:r>
            <w:r>
              <w:rPr>
                <w:noProof/>
                <w:webHidden/>
              </w:rPr>
            </w:r>
            <w:r>
              <w:rPr>
                <w:noProof/>
                <w:webHidden/>
              </w:rPr>
              <w:fldChar w:fldCharType="separate"/>
            </w:r>
            <w:r>
              <w:rPr>
                <w:noProof/>
                <w:webHidden/>
              </w:rPr>
              <w:t>46</w:t>
            </w:r>
            <w:r>
              <w:rPr>
                <w:noProof/>
                <w:webHidden/>
              </w:rPr>
              <w:fldChar w:fldCharType="end"/>
            </w:r>
          </w:hyperlink>
        </w:p>
        <w:p w14:paraId="66E9E597" w14:textId="15A1D8EA" w:rsidR="00A06136" w:rsidRDefault="00A06136">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4492364" w:history="1">
            <w:r w:rsidRPr="0095531A">
              <w:rPr>
                <w:rStyle w:val="Hyperlink"/>
                <w:b/>
                <w:bCs/>
                <w:noProof/>
              </w:rPr>
              <w:t>Appendix 5.6 - Figure 4.5</w:t>
            </w:r>
            <w:r>
              <w:rPr>
                <w:noProof/>
                <w:webHidden/>
              </w:rPr>
              <w:tab/>
            </w:r>
            <w:r>
              <w:rPr>
                <w:noProof/>
                <w:webHidden/>
              </w:rPr>
              <w:fldChar w:fldCharType="begin"/>
            </w:r>
            <w:r>
              <w:rPr>
                <w:noProof/>
                <w:webHidden/>
              </w:rPr>
              <w:instrText xml:space="preserve"> PAGEREF _Toc194492364 \h </w:instrText>
            </w:r>
            <w:r>
              <w:rPr>
                <w:noProof/>
                <w:webHidden/>
              </w:rPr>
            </w:r>
            <w:r>
              <w:rPr>
                <w:noProof/>
                <w:webHidden/>
              </w:rPr>
              <w:fldChar w:fldCharType="separate"/>
            </w:r>
            <w:r>
              <w:rPr>
                <w:noProof/>
                <w:webHidden/>
              </w:rPr>
              <w:t>46</w:t>
            </w:r>
            <w:r>
              <w:rPr>
                <w:noProof/>
                <w:webHidden/>
              </w:rPr>
              <w:fldChar w:fldCharType="end"/>
            </w:r>
          </w:hyperlink>
        </w:p>
        <w:p w14:paraId="3619C459" w14:textId="5157390F" w:rsidR="00A06136" w:rsidRDefault="00A06136">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4492365" w:history="1">
            <w:r w:rsidRPr="0095531A">
              <w:rPr>
                <w:rStyle w:val="Hyperlink"/>
                <w:b/>
                <w:bCs/>
                <w:noProof/>
              </w:rPr>
              <w:t>Appendix 5.7 - Figure 4.6</w:t>
            </w:r>
            <w:r>
              <w:rPr>
                <w:noProof/>
                <w:webHidden/>
              </w:rPr>
              <w:tab/>
            </w:r>
            <w:r>
              <w:rPr>
                <w:noProof/>
                <w:webHidden/>
              </w:rPr>
              <w:fldChar w:fldCharType="begin"/>
            </w:r>
            <w:r>
              <w:rPr>
                <w:noProof/>
                <w:webHidden/>
              </w:rPr>
              <w:instrText xml:space="preserve"> PAGEREF _Toc194492365 \h </w:instrText>
            </w:r>
            <w:r>
              <w:rPr>
                <w:noProof/>
                <w:webHidden/>
              </w:rPr>
            </w:r>
            <w:r>
              <w:rPr>
                <w:noProof/>
                <w:webHidden/>
              </w:rPr>
              <w:fldChar w:fldCharType="separate"/>
            </w:r>
            <w:r>
              <w:rPr>
                <w:noProof/>
                <w:webHidden/>
              </w:rPr>
              <w:t>46</w:t>
            </w:r>
            <w:r>
              <w:rPr>
                <w:noProof/>
                <w:webHidden/>
              </w:rPr>
              <w:fldChar w:fldCharType="end"/>
            </w:r>
          </w:hyperlink>
        </w:p>
        <w:p w14:paraId="158E52CA" w14:textId="2146DFFE" w:rsidR="00A06136" w:rsidRDefault="00A06136">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4492366" w:history="1">
            <w:r w:rsidRPr="0095531A">
              <w:rPr>
                <w:rStyle w:val="Hyperlink"/>
                <w:b/>
                <w:bCs/>
                <w:noProof/>
              </w:rPr>
              <w:t>Appendix 5.8 - Figure 4.7</w:t>
            </w:r>
            <w:r>
              <w:rPr>
                <w:noProof/>
                <w:webHidden/>
              </w:rPr>
              <w:tab/>
            </w:r>
            <w:r>
              <w:rPr>
                <w:noProof/>
                <w:webHidden/>
              </w:rPr>
              <w:fldChar w:fldCharType="begin"/>
            </w:r>
            <w:r>
              <w:rPr>
                <w:noProof/>
                <w:webHidden/>
              </w:rPr>
              <w:instrText xml:space="preserve"> PAGEREF _Toc194492366 \h </w:instrText>
            </w:r>
            <w:r>
              <w:rPr>
                <w:noProof/>
                <w:webHidden/>
              </w:rPr>
            </w:r>
            <w:r>
              <w:rPr>
                <w:noProof/>
                <w:webHidden/>
              </w:rPr>
              <w:fldChar w:fldCharType="separate"/>
            </w:r>
            <w:r>
              <w:rPr>
                <w:noProof/>
                <w:webHidden/>
              </w:rPr>
              <w:t>46</w:t>
            </w:r>
            <w:r>
              <w:rPr>
                <w:noProof/>
                <w:webHidden/>
              </w:rPr>
              <w:fldChar w:fldCharType="end"/>
            </w:r>
          </w:hyperlink>
        </w:p>
        <w:p w14:paraId="100ADBAA" w14:textId="73A1A1AB" w:rsidR="00A06136" w:rsidRDefault="00A06136">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4492367" w:history="1">
            <w:r w:rsidRPr="0095531A">
              <w:rPr>
                <w:rStyle w:val="Hyperlink"/>
                <w:b/>
                <w:bCs/>
                <w:noProof/>
              </w:rPr>
              <w:t>Appendix 5.9 - Figure 4.8</w:t>
            </w:r>
            <w:r>
              <w:rPr>
                <w:noProof/>
                <w:webHidden/>
              </w:rPr>
              <w:tab/>
            </w:r>
            <w:r>
              <w:rPr>
                <w:noProof/>
                <w:webHidden/>
              </w:rPr>
              <w:fldChar w:fldCharType="begin"/>
            </w:r>
            <w:r>
              <w:rPr>
                <w:noProof/>
                <w:webHidden/>
              </w:rPr>
              <w:instrText xml:space="preserve"> PAGEREF _Toc194492367 \h </w:instrText>
            </w:r>
            <w:r>
              <w:rPr>
                <w:noProof/>
                <w:webHidden/>
              </w:rPr>
            </w:r>
            <w:r>
              <w:rPr>
                <w:noProof/>
                <w:webHidden/>
              </w:rPr>
              <w:fldChar w:fldCharType="separate"/>
            </w:r>
            <w:r>
              <w:rPr>
                <w:noProof/>
                <w:webHidden/>
              </w:rPr>
              <w:t>46</w:t>
            </w:r>
            <w:r>
              <w:rPr>
                <w:noProof/>
                <w:webHidden/>
              </w:rPr>
              <w:fldChar w:fldCharType="end"/>
            </w:r>
          </w:hyperlink>
        </w:p>
        <w:p w14:paraId="0B99B8CA" w14:textId="004D0526" w:rsidR="00A06136" w:rsidRDefault="00A06136">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4492368" w:history="1">
            <w:r w:rsidRPr="0095531A">
              <w:rPr>
                <w:rStyle w:val="Hyperlink"/>
                <w:b/>
                <w:bCs/>
                <w:noProof/>
              </w:rPr>
              <w:t>Appendix 5.10 - Figure 4.9</w:t>
            </w:r>
            <w:r>
              <w:rPr>
                <w:noProof/>
                <w:webHidden/>
              </w:rPr>
              <w:tab/>
            </w:r>
            <w:r>
              <w:rPr>
                <w:noProof/>
                <w:webHidden/>
              </w:rPr>
              <w:fldChar w:fldCharType="begin"/>
            </w:r>
            <w:r>
              <w:rPr>
                <w:noProof/>
                <w:webHidden/>
              </w:rPr>
              <w:instrText xml:space="preserve"> PAGEREF _Toc194492368 \h </w:instrText>
            </w:r>
            <w:r>
              <w:rPr>
                <w:noProof/>
                <w:webHidden/>
              </w:rPr>
            </w:r>
            <w:r>
              <w:rPr>
                <w:noProof/>
                <w:webHidden/>
              </w:rPr>
              <w:fldChar w:fldCharType="separate"/>
            </w:r>
            <w:r>
              <w:rPr>
                <w:noProof/>
                <w:webHidden/>
              </w:rPr>
              <w:t>46</w:t>
            </w:r>
            <w:r>
              <w:rPr>
                <w:noProof/>
                <w:webHidden/>
              </w:rPr>
              <w:fldChar w:fldCharType="end"/>
            </w:r>
          </w:hyperlink>
        </w:p>
        <w:p w14:paraId="2352E16B" w14:textId="16C5AC4A" w:rsidR="00A06136" w:rsidRDefault="00A06136">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4492369" w:history="1">
            <w:r w:rsidRPr="0095531A">
              <w:rPr>
                <w:rStyle w:val="Hyperlink"/>
                <w:b/>
                <w:bCs/>
                <w:noProof/>
              </w:rPr>
              <w:t>Appendix 5.11 - Figure 4.10</w:t>
            </w:r>
            <w:r>
              <w:rPr>
                <w:noProof/>
                <w:webHidden/>
              </w:rPr>
              <w:tab/>
            </w:r>
            <w:r>
              <w:rPr>
                <w:noProof/>
                <w:webHidden/>
              </w:rPr>
              <w:fldChar w:fldCharType="begin"/>
            </w:r>
            <w:r>
              <w:rPr>
                <w:noProof/>
                <w:webHidden/>
              </w:rPr>
              <w:instrText xml:space="preserve"> PAGEREF _Toc194492369 \h </w:instrText>
            </w:r>
            <w:r>
              <w:rPr>
                <w:noProof/>
                <w:webHidden/>
              </w:rPr>
            </w:r>
            <w:r>
              <w:rPr>
                <w:noProof/>
                <w:webHidden/>
              </w:rPr>
              <w:fldChar w:fldCharType="separate"/>
            </w:r>
            <w:r>
              <w:rPr>
                <w:noProof/>
                <w:webHidden/>
              </w:rPr>
              <w:t>46</w:t>
            </w:r>
            <w:r>
              <w:rPr>
                <w:noProof/>
                <w:webHidden/>
              </w:rPr>
              <w:fldChar w:fldCharType="end"/>
            </w:r>
          </w:hyperlink>
        </w:p>
        <w:p w14:paraId="3D9E9D03" w14:textId="04738F78" w:rsidR="00A06136" w:rsidRDefault="00A06136">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4492370" w:history="1">
            <w:r w:rsidRPr="0095531A">
              <w:rPr>
                <w:rStyle w:val="Hyperlink"/>
                <w:noProof/>
              </w:rPr>
              <w:t>Appendix 6 - Survey Questions</w:t>
            </w:r>
            <w:r>
              <w:rPr>
                <w:noProof/>
                <w:webHidden/>
              </w:rPr>
              <w:tab/>
            </w:r>
            <w:r>
              <w:rPr>
                <w:noProof/>
                <w:webHidden/>
              </w:rPr>
              <w:fldChar w:fldCharType="begin"/>
            </w:r>
            <w:r>
              <w:rPr>
                <w:noProof/>
                <w:webHidden/>
              </w:rPr>
              <w:instrText xml:space="preserve"> PAGEREF _Toc194492370 \h </w:instrText>
            </w:r>
            <w:r>
              <w:rPr>
                <w:noProof/>
                <w:webHidden/>
              </w:rPr>
            </w:r>
            <w:r>
              <w:rPr>
                <w:noProof/>
                <w:webHidden/>
              </w:rPr>
              <w:fldChar w:fldCharType="separate"/>
            </w:r>
            <w:r>
              <w:rPr>
                <w:noProof/>
                <w:webHidden/>
              </w:rPr>
              <w:t>47</w:t>
            </w:r>
            <w:r>
              <w:rPr>
                <w:noProof/>
                <w:webHidden/>
              </w:rPr>
              <w:fldChar w:fldCharType="end"/>
            </w:r>
          </w:hyperlink>
        </w:p>
        <w:p w14:paraId="08FA5F73" w14:textId="34CCDBAD" w:rsidR="00A06136" w:rsidRDefault="00A06136">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4492371" w:history="1">
            <w:r w:rsidRPr="0095531A">
              <w:rPr>
                <w:rStyle w:val="Hyperlink"/>
                <w:b/>
                <w:bCs/>
                <w:noProof/>
              </w:rPr>
              <w:t>Appendix 6.1 non-Taser officers</w:t>
            </w:r>
            <w:r>
              <w:rPr>
                <w:noProof/>
                <w:webHidden/>
              </w:rPr>
              <w:tab/>
            </w:r>
            <w:r>
              <w:rPr>
                <w:noProof/>
                <w:webHidden/>
              </w:rPr>
              <w:fldChar w:fldCharType="begin"/>
            </w:r>
            <w:r>
              <w:rPr>
                <w:noProof/>
                <w:webHidden/>
              </w:rPr>
              <w:instrText xml:space="preserve"> PAGEREF _Toc194492371 \h </w:instrText>
            </w:r>
            <w:r>
              <w:rPr>
                <w:noProof/>
                <w:webHidden/>
              </w:rPr>
            </w:r>
            <w:r>
              <w:rPr>
                <w:noProof/>
                <w:webHidden/>
              </w:rPr>
              <w:fldChar w:fldCharType="separate"/>
            </w:r>
            <w:r>
              <w:rPr>
                <w:noProof/>
                <w:webHidden/>
              </w:rPr>
              <w:t>47</w:t>
            </w:r>
            <w:r>
              <w:rPr>
                <w:noProof/>
                <w:webHidden/>
              </w:rPr>
              <w:fldChar w:fldCharType="end"/>
            </w:r>
          </w:hyperlink>
        </w:p>
        <w:p w14:paraId="082C6CB6" w14:textId="731EBEAC" w:rsidR="00A06136" w:rsidRDefault="00A06136">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4492372" w:history="1">
            <w:r w:rsidRPr="0095531A">
              <w:rPr>
                <w:rStyle w:val="Hyperlink"/>
                <w:b/>
                <w:bCs/>
                <w:noProof/>
              </w:rPr>
              <w:t>Appendix 6.2 - Taser officers</w:t>
            </w:r>
            <w:r>
              <w:rPr>
                <w:noProof/>
                <w:webHidden/>
              </w:rPr>
              <w:tab/>
            </w:r>
            <w:r>
              <w:rPr>
                <w:noProof/>
                <w:webHidden/>
              </w:rPr>
              <w:fldChar w:fldCharType="begin"/>
            </w:r>
            <w:r>
              <w:rPr>
                <w:noProof/>
                <w:webHidden/>
              </w:rPr>
              <w:instrText xml:space="preserve"> PAGEREF _Toc194492372 \h </w:instrText>
            </w:r>
            <w:r>
              <w:rPr>
                <w:noProof/>
                <w:webHidden/>
              </w:rPr>
            </w:r>
            <w:r>
              <w:rPr>
                <w:noProof/>
                <w:webHidden/>
              </w:rPr>
              <w:fldChar w:fldCharType="separate"/>
            </w:r>
            <w:r>
              <w:rPr>
                <w:noProof/>
                <w:webHidden/>
              </w:rPr>
              <w:t>49</w:t>
            </w:r>
            <w:r>
              <w:rPr>
                <w:noProof/>
                <w:webHidden/>
              </w:rPr>
              <w:fldChar w:fldCharType="end"/>
            </w:r>
          </w:hyperlink>
        </w:p>
        <w:p w14:paraId="726D8FB2" w14:textId="2B5342DB" w:rsidR="008F7C9D" w:rsidRDefault="008F7C9D">
          <w:r>
            <w:rPr>
              <w:b/>
              <w:bCs/>
              <w:noProof/>
            </w:rPr>
            <w:fldChar w:fldCharType="end"/>
          </w:r>
        </w:p>
      </w:sdtContent>
    </w:sdt>
    <w:p w14:paraId="2947190F" w14:textId="7125C819" w:rsidR="00C6174F" w:rsidRDefault="00C6174F" w:rsidP="00F82FEC">
      <w:pPr>
        <w:pStyle w:val="Heading1"/>
        <w:jc w:val="center"/>
        <w:rPr>
          <w:b/>
          <w:bCs/>
          <w:color w:val="000000" w:themeColor="text1"/>
          <w:u w:val="single"/>
        </w:rPr>
      </w:pPr>
      <w:bookmarkStart w:id="0" w:name="_Toc194492299"/>
      <w:r w:rsidRPr="009E6638">
        <w:rPr>
          <w:b/>
          <w:bCs/>
          <w:color w:val="000000" w:themeColor="text1"/>
          <w:u w:val="single"/>
        </w:rPr>
        <w:lastRenderedPageBreak/>
        <w:t xml:space="preserve">Chapter 1 </w:t>
      </w:r>
      <w:r w:rsidR="000F6054">
        <w:rPr>
          <w:b/>
          <w:bCs/>
          <w:color w:val="000000" w:themeColor="text1"/>
          <w:u w:val="single"/>
        </w:rPr>
        <w:t>–</w:t>
      </w:r>
      <w:r w:rsidRPr="009E6638">
        <w:rPr>
          <w:b/>
          <w:bCs/>
          <w:color w:val="000000" w:themeColor="text1"/>
          <w:u w:val="single"/>
        </w:rPr>
        <w:t xml:space="preserve"> Introduction</w:t>
      </w:r>
      <w:bookmarkEnd w:id="0"/>
    </w:p>
    <w:p w14:paraId="4CD47E28" w14:textId="77777777" w:rsidR="000F6054" w:rsidRPr="000F6054" w:rsidRDefault="000F6054" w:rsidP="000F6054"/>
    <w:p w14:paraId="38F2E9D3" w14:textId="77777777" w:rsidR="00CB397B" w:rsidRDefault="00CB397B" w:rsidP="00C6174F"/>
    <w:p w14:paraId="232920FD" w14:textId="49920F81" w:rsidR="00CB397B" w:rsidRPr="00617AAD" w:rsidRDefault="00CB397B" w:rsidP="009E6638">
      <w:pPr>
        <w:pStyle w:val="Heading2"/>
        <w:numPr>
          <w:ilvl w:val="1"/>
          <w:numId w:val="8"/>
        </w:numPr>
        <w:rPr>
          <w:b/>
          <w:bCs/>
          <w:color w:val="000000" w:themeColor="text1"/>
          <w:sz w:val="28"/>
          <w:szCs w:val="28"/>
          <w:u w:val="single"/>
        </w:rPr>
      </w:pPr>
      <w:bookmarkStart w:id="1" w:name="_Toc194492300"/>
      <w:r w:rsidRPr="00617AAD">
        <w:rPr>
          <w:b/>
          <w:bCs/>
          <w:color w:val="000000" w:themeColor="text1"/>
          <w:sz w:val="28"/>
          <w:szCs w:val="28"/>
          <w:u w:val="single"/>
        </w:rPr>
        <w:t>Introduction</w:t>
      </w:r>
      <w:bookmarkEnd w:id="1"/>
    </w:p>
    <w:p w14:paraId="542FD1D7" w14:textId="77777777" w:rsidR="009E6638" w:rsidRPr="009E6638" w:rsidRDefault="009E6638" w:rsidP="009E6638"/>
    <w:p w14:paraId="27990BAC" w14:textId="2D369CC6" w:rsidR="00C6174F" w:rsidRPr="009E6638" w:rsidRDefault="00C6174F" w:rsidP="00C6174F">
      <w:pPr>
        <w:rPr>
          <w:sz w:val="24"/>
          <w:szCs w:val="24"/>
        </w:rPr>
      </w:pPr>
      <w:r w:rsidRPr="009E6638">
        <w:rPr>
          <w:sz w:val="24"/>
          <w:szCs w:val="24"/>
        </w:rPr>
        <w:t>This chapter aims to provide a brief background into Taser including Taser use by law enforcement in the United Kingdom. It looks to rationalise the chosen project and highlights the aims and objectives that with be used throughout before briefly describing the chosen research structure.</w:t>
      </w:r>
    </w:p>
    <w:p w14:paraId="35619A4E" w14:textId="77777777" w:rsidR="00C6174F" w:rsidRDefault="00C6174F" w:rsidP="00C6174F"/>
    <w:p w14:paraId="7C696D7C" w14:textId="77777777" w:rsidR="00C6174F" w:rsidRPr="009E6638" w:rsidRDefault="00C6174F" w:rsidP="00C6174F">
      <w:pPr>
        <w:rPr>
          <w:b/>
          <w:bCs/>
          <w:color w:val="000000" w:themeColor="text1"/>
          <w:u w:val="single"/>
        </w:rPr>
      </w:pPr>
    </w:p>
    <w:p w14:paraId="739A355D" w14:textId="051EAB44" w:rsidR="00C6174F" w:rsidRPr="00617AAD" w:rsidRDefault="00C6174F" w:rsidP="009E6638">
      <w:pPr>
        <w:pStyle w:val="Heading2"/>
        <w:numPr>
          <w:ilvl w:val="1"/>
          <w:numId w:val="8"/>
        </w:numPr>
        <w:rPr>
          <w:b/>
          <w:bCs/>
          <w:color w:val="000000" w:themeColor="text1"/>
          <w:sz w:val="28"/>
          <w:szCs w:val="28"/>
          <w:u w:val="single"/>
        </w:rPr>
      </w:pPr>
      <w:bookmarkStart w:id="2" w:name="_Toc194492301"/>
      <w:r w:rsidRPr="00617AAD">
        <w:rPr>
          <w:b/>
          <w:bCs/>
          <w:color w:val="000000" w:themeColor="text1"/>
          <w:sz w:val="28"/>
          <w:szCs w:val="28"/>
          <w:u w:val="single"/>
        </w:rPr>
        <w:t>Background</w:t>
      </w:r>
      <w:bookmarkEnd w:id="2"/>
    </w:p>
    <w:p w14:paraId="5821008B" w14:textId="77777777" w:rsidR="009E6638" w:rsidRPr="009E6638" w:rsidRDefault="009E6638" w:rsidP="009E6638">
      <w:pPr>
        <w:pStyle w:val="ListParagraph"/>
        <w:ind w:left="400"/>
      </w:pPr>
    </w:p>
    <w:p w14:paraId="1BE968D0" w14:textId="679AF7A3" w:rsidR="00C6174F" w:rsidRPr="009E6638" w:rsidRDefault="00C6174F" w:rsidP="00C6174F">
      <w:pPr>
        <w:rPr>
          <w:sz w:val="24"/>
          <w:szCs w:val="24"/>
        </w:rPr>
      </w:pPr>
      <w:r w:rsidRPr="009E6638">
        <w:rPr>
          <w:sz w:val="24"/>
          <w:szCs w:val="24"/>
        </w:rPr>
        <w:t xml:space="preserve">A conducted Energy Device (CED) commonly known as Taser </w:t>
      </w:r>
      <w:proofErr w:type="gramStart"/>
      <w:r w:rsidRPr="009E6638">
        <w:rPr>
          <w:sz w:val="24"/>
          <w:szCs w:val="24"/>
        </w:rPr>
        <w:t>is considered to be</w:t>
      </w:r>
      <w:proofErr w:type="gramEnd"/>
      <w:r w:rsidRPr="009E6638">
        <w:rPr>
          <w:sz w:val="24"/>
          <w:szCs w:val="24"/>
        </w:rPr>
        <w:t xml:space="preserve"> a less than lethal weapon with its core capabilities being to incapacitate a subject through an electrical charge for a short period of time </w:t>
      </w:r>
      <w:sdt>
        <w:sdtPr>
          <w:rPr>
            <w:sz w:val="24"/>
            <w:szCs w:val="24"/>
          </w:rPr>
          <w:id w:val="-1672328457"/>
          <w:citation/>
        </w:sdtPr>
        <w:sdtContent>
          <w:r w:rsidRPr="009E6638">
            <w:rPr>
              <w:sz w:val="24"/>
              <w:szCs w:val="24"/>
            </w:rPr>
            <w:fldChar w:fldCharType="begin"/>
          </w:r>
          <w:r w:rsidRPr="009E6638">
            <w:rPr>
              <w:sz w:val="24"/>
              <w:szCs w:val="24"/>
            </w:rPr>
            <w:instrText xml:space="preserve"> CITATION Col221 \l 2057 </w:instrText>
          </w:r>
          <w:r w:rsidRPr="009E6638">
            <w:rPr>
              <w:sz w:val="24"/>
              <w:szCs w:val="24"/>
            </w:rPr>
            <w:fldChar w:fldCharType="separate"/>
          </w:r>
          <w:r w:rsidR="00256851" w:rsidRPr="00256851">
            <w:rPr>
              <w:noProof/>
              <w:sz w:val="24"/>
              <w:szCs w:val="24"/>
            </w:rPr>
            <w:t>(College of Policing, 2022)</w:t>
          </w:r>
          <w:r w:rsidRPr="009E6638">
            <w:rPr>
              <w:sz w:val="24"/>
              <w:szCs w:val="24"/>
            </w:rPr>
            <w:fldChar w:fldCharType="end"/>
          </w:r>
        </w:sdtContent>
      </w:sdt>
      <w:r w:rsidRPr="009E6638">
        <w:rPr>
          <w:sz w:val="24"/>
          <w:szCs w:val="24"/>
        </w:rPr>
        <w:t xml:space="preserve">. The most common Tasers currently used by UK law enforcement is the Taser X26 which fires two probe projectiles, attached to individual lengths of wire which can be fired up to 21 feet. These probes are guided by a laser aiming system and are operated by a specially trained officer (SPO) </w:t>
      </w:r>
      <w:sdt>
        <w:sdtPr>
          <w:rPr>
            <w:sz w:val="24"/>
            <w:szCs w:val="24"/>
          </w:rPr>
          <w:id w:val="-1708326309"/>
          <w:citation/>
        </w:sdtPr>
        <w:sdtContent>
          <w:r w:rsidRPr="009E6638">
            <w:rPr>
              <w:sz w:val="24"/>
              <w:szCs w:val="24"/>
            </w:rPr>
            <w:fldChar w:fldCharType="begin"/>
          </w:r>
          <w:r w:rsidRPr="009E6638">
            <w:rPr>
              <w:sz w:val="24"/>
              <w:szCs w:val="24"/>
            </w:rPr>
            <w:instrText xml:space="preserve"> CITATION Col221 \l 2057 </w:instrText>
          </w:r>
          <w:r w:rsidRPr="009E6638">
            <w:rPr>
              <w:sz w:val="24"/>
              <w:szCs w:val="24"/>
            </w:rPr>
            <w:fldChar w:fldCharType="separate"/>
          </w:r>
          <w:r w:rsidR="00256851" w:rsidRPr="00256851">
            <w:rPr>
              <w:noProof/>
              <w:sz w:val="24"/>
              <w:szCs w:val="24"/>
            </w:rPr>
            <w:t>(College of Policing, 2022)</w:t>
          </w:r>
          <w:r w:rsidRPr="009E6638">
            <w:rPr>
              <w:sz w:val="24"/>
              <w:szCs w:val="24"/>
            </w:rPr>
            <w:fldChar w:fldCharType="end"/>
          </w:r>
        </w:sdtContent>
      </w:sdt>
      <w:r w:rsidRPr="009E6638">
        <w:rPr>
          <w:sz w:val="24"/>
          <w:szCs w:val="24"/>
        </w:rPr>
        <w:t>.</w:t>
      </w:r>
    </w:p>
    <w:p w14:paraId="55C906C3" w14:textId="49C4F408" w:rsidR="00C6174F" w:rsidRPr="009E6638" w:rsidRDefault="00C6174F" w:rsidP="00C6174F">
      <w:pPr>
        <w:rPr>
          <w:sz w:val="24"/>
          <w:szCs w:val="24"/>
        </w:rPr>
      </w:pPr>
      <w:r w:rsidRPr="009E6638">
        <w:rPr>
          <w:sz w:val="24"/>
          <w:szCs w:val="24"/>
        </w:rPr>
        <w:t xml:space="preserve">Taser was first developed by NASA scientist, Jack Cover in 1967 following learning of a man who accidentally walked into an electrified fence and survived, only being temporarily immobilised by the charge. Taser then spent many years in development before being issued to law enforcement throughout the world </w:t>
      </w:r>
      <w:sdt>
        <w:sdtPr>
          <w:rPr>
            <w:sz w:val="24"/>
            <w:szCs w:val="24"/>
          </w:rPr>
          <w:id w:val="347137654"/>
          <w:citation/>
        </w:sdtPr>
        <w:sdtContent>
          <w:r w:rsidRPr="009E6638">
            <w:rPr>
              <w:sz w:val="24"/>
              <w:szCs w:val="24"/>
            </w:rPr>
            <w:fldChar w:fldCharType="begin"/>
          </w:r>
          <w:r w:rsidRPr="009E6638">
            <w:rPr>
              <w:sz w:val="24"/>
              <w:szCs w:val="24"/>
            </w:rPr>
            <w:instrText xml:space="preserve">CITATION His25 \l 2057 </w:instrText>
          </w:r>
          <w:r w:rsidRPr="009E6638">
            <w:rPr>
              <w:sz w:val="24"/>
              <w:szCs w:val="24"/>
            </w:rPr>
            <w:fldChar w:fldCharType="separate"/>
          </w:r>
          <w:r w:rsidR="00256851" w:rsidRPr="00256851">
            <w:rPr>
              <w:noProof/>
              <w:sz w:val="24"/>
              <w:szCs w:val="24"/>
            </w:rPr>
            <w:t>(AXON, 2025)</w:t>
          </w:r>
          <w:r w:rsidRPr="009E6638">
            <w:rPr>
              <w:sz w:val="24"/>
              <w:szCs w:val="24"/>
            </w:rPr>
            <w:fldChar w:fldCharType="end"/>
          </w:r>
        </w:sdtContent>
      </w:sdt>
    </w:p>
    <w:p w14:paraId="795602BD" w14:textId="10C6A8DD" w:rsidR="00C6174F" w:rsidRPr="009E6638" w:rsidRDefault="00C6174F" w:rsidP="00C6174F">
      <w:pPr>
        <w:rPr>
          <w:sz w:val="24"/>
          <w:szCs w:val="24"/>
        </w:rPr>
      </w:pPr>
      <w:r w:rsidRPr="009E6638">
        <w:rPr>
          <w:sz w:val="24"/>
          <w:szCs w:val="24"/>
        </w:rPr>
        <w:t xml:space="preserve">Taser was first introduced to police in the United Kingdom in 2003 as a means of bridging the gap between irritant sprays and firearms </w:t>
      </w:r>
      <w:sdt>
        <w:sdtPr>
          <w:rPr>
            <w:sz w:val="24"/>
            <w:szCs w:val="24"/>
          </w:rPr>
          <w:id w:val="-1467580734"/>
          <w:citation/>
        </w:sdtPr>
        <w:sdtContent>
          <w:r w:rsidRPr="009E6638">
            <w:rPr>
              <w:sz w:val="24"/>
              <w:szCs w:val="24"/>
            </w:rPr>
            <w:fldChar w:fldCharType="begin"/>
          </w:r>
          <w:r w:rsidRPr="009E6638">
            <w:rPr>
              <w:sz w:val="24"/>
              <w:szCs w:val="24"/>
            </w:rPr>
            <w:instrText xml:space="preserve"> CITATION Ant23 \l 2057 </w:instrText>
          </w:r>
          <w:r w:rsidRPr="009E6638">
            <w:rPr>
              <w:sz w:val="24"/>
              <w:szCs w:val="24"/>
            </w:rPr>
            <w:fldChar w:fldCharType="separate"/>
          </w:r>
          <w:r w:rsidR="00256851" w:rsidRPr="00256851">
            <w:rPr>
              <w:noProof/>
              <w:sz w:val="24"/>
              <w:szCs w:val="24"/>
            </w:rPr>
            <w:t>(Bleetman, 2023)</w:t>
          </w:r>
          <w:r w:rsidRPr="009E6638">
            <w:rPr>
              <w:sz w:val="24"/>
              <w:szCs w:val="24"/>
            </w:rPr>
            <w:fldChar w:fldCharType="end"/>
          </w:r>
        </w:sdtContent>
      </w:sdt>
      <w:r w:rsidRPr="009E6638">
        <w:rPr>
          <w:sz w:val="24"/>
          <w:szCs w:val="24"/>
        </w:rPr>
        <w:t xml:space="preserve"> Taser is now a common sight on a police officer’s vest with the iconic yellow handle standing out as a visual determent. Adderly (2022), The Chief Constable of Northamptonshire Police described the action of not equipping all officers with a Taser as “neglectful”. Adderly (2022) justified his decision by acknowledging that the threat of violence towards police officers is rising and a Taser has the capability of saving lives by incapacitating a subject at a safe distance </w:t>
      </w:r>
      <w:sdt>
        <w:sdtPr>
          <w:rPr>
            <w:sz w:val="24"/>
            <w:szCs w:val="24"/>
          </w:rPr>
          <w:id w:val="2097439060"/>
          <w:citation/>
        </w:sdtPr>
        <w:sdtContent>
          <w:r w:rsidRPr="009E6638">
            <w:rPr>
              <w:sz w:val="24"/>
              <w:szCs w:val="24"/>
            </w:rPr>
            <w:fldChar w:fldCharType="begin"/>
          </w:r>
          <w:r w:rsidRPr="009E6638">
            <w:rPr>
              <w:sz w:val="24"/>
              <w:szCs w:val="24"/>
            </w:rPr>
            <w:instrText xml:space="preserve"> CITATION Gil22 \l 2057 </w:instrText>
          </w:r>
          <w:r w:rsidRPr="009E6638">
            <w:rPr>
              <w:sz w:val="24"/>
              <w:szCs w:val="24"/>
            </w:rPr>
            <w:fldChar w:fldCharType="separate"/>
          </w:r>
          <w:r w:rsidR="00256851" w:rsidRPr="00256851">
            <w:rPr>
              <w:noProof/>
              <w:sz w:val="24"/>
              <w:szCs w:val="24"/>
            </w:rPr>
            <w:t>(Sheldrick, 2022)</w:t>
          </w:r>
          <w:r w:rsidRPr="009E6638">
            <w:rPr>
              <w:sz w:val="24"/>
              <w:szCs w:val="24"/>
            </w:rPr>
            <w:fldChar w:fldCharType="end"/>
          </w:r>
        </w:sdtContent>
      </w:sdt>
      <w:r w:rsidRPr="009E6638">
        <w:rPr>
          <w:sz w:val="24"/>
          <w:szCs w:val="24"/>
        </w:rPr>
        <w:t xml:space="preserve">. However, equipping all police officers with Taser would have a substantial financial implication of each force with the cost of training an individual being £961 and the cost of an X26 being around £1050 per unit </w:t>
      </w:r>
      <w:sdt>
        <w:sdtPr>
          <w:rPr>
            <w:sz w:val="24"/>
            <w:szCs w:val="24"/>
          </w:rPr>
          <w:id w:val="1000849298"/>
          <w:citation/>
        </w:sdtPr>
        <w:sdtContent>
          <w:r w:rsidRPr="009E6638">
            <w:rPr>
              <w:sz w:val="24"/>
              <w:szCs w:val="24"/>
            </w:rPr>
            <w:fldChar w:fldCharType="begin"/>
          </w:r>
          <w:r w:rsidRPr="009E6638">
            <w:rPr>
              <w:sz w:val="24"/>
              <w:szCs w:val="24"/>
            </w:rPr>
            <w:instrText xml:space="preserve"> CITATION Lon151 \l 2057 </w:instrText>
          </w:r>
          <w:r w:rsidRPr="009E6638">
            <w:rPr>
              <w:sz w:val="24"/>
              <w:szCs w:val="24"/>
            </w:rPr>
            <w:fldChar w:fldCharType="separate"/>
          </w:r>
          <w:r w:rsidR="00256851" w:rsidRPr="00256851">
            <w:rPr>
              <w:noProof/>
              <w:sz w:val="24"/>
              <w:szCs w:val="24"/>
            </w:rPr>
            <w:t>(London Assembly, 2015)</w:t>
          </w:r>
          <w:r w:rsidRPr="009E6638">
            <w:rPr>
              <w:sz w:val="24"/>
              <w:szCs w:val="24"/>
            </w:rPr>
            <w:fldChar w:fldCharType="end"/>
          </w:r>
        </w:sdtContent>
      </w:sdt>
      <w:r w:rsidRPr="009E6638">
        <w:rPr>
          <w:sz w:val="24"/>
          <w:szCs w:val="24"/>
        </w:rPr>
        <w:t>.</w:t>
      </w:r>
    </w:p>
    <w:p w14:paraId="73B3FEA0" w14:textId="77777777" w:rsidR="00C6174F" w:rsidRPr="00896D4D" w:rsidRDefault="00C6174F" w:rsidP="00C6174F">
      <w:pPr>
        <w:rPr>
          <w:sz w:val="28"/>
          <w:szCs w:val="28"/>
        </w:rPr>
      </w:pPr>
    </w:p>
    <w:p w14:paraId="5B3C249A" w14:textId="77777777" w:rsidR="00C6174F" w:rsidRPr="009E6638" w:rsidRDefault="00C6174F" w:rsidP="00C6174F">
      <w:pPr>
        <w:rPr>
          <w:b/>
          <w:bCs/>
          <w:color w:val="000000" w:themeColor="text1"/>
          <w:u w:val="single"/>
        </w:rPr>
      </w:pPr>
    </w:p>
    <w:p w14:paraId="2D55181D" w14:textId="279CC9C6" w:rsidR="00C6174F" w:rsidRPr="00617AAD" w:rsidRDefault="00C6174F" w:rsidP="009E6638">
      <w:pPr>
        <w:pStyle w:val="Heading2"/>
        <w:numPr>
          <w:ilvl w:val="1"/>
          <w:numId w:val="8"/>
        </w:numPr>
        <w:rPr>
          <w:b/>
          <w:bCs/>
          <w:color w:val="000000" w:themeColor="text1"/>
          <w:sz w:val="28"/>
          <w:szCs w:val="28"/>
          <w:u w:val="single"/>
        </w:rPr>
      </w:pPr>
      <w:bookmarkStart w:id="3" w:name="_Toc194492302"/>
      <w:r w:rsidRPr="00617AAD">
        <w:rPr>
          <w:b/>
          <w:bCs/>
          <w:color w:val="000000" w:themeColor="text1"/>
          <w:sz w:val="28"/>
          <w:szCs w:val="28"/>
          <w:u w:val="single"/>
        </w:rPr>
        <w:lastRenderedPageBreak/>
        <w:t>Rational</w:t>
      </w:r>
      <w:bookmarkEnd w:id="3"/>
    </w:p>
    <w:p w14:paraId="09D410FF" w14:textId="77777777" w:rsidR="009E6638" w:rsidRPr="009E6638" w:rsidRDefault="009E6638" w:rsidP="009E6638">
      <w:pPr>
        <w:pStyle w:val="ListParagraph"/>
        <w:ind w:left="400"/>
      </w:pPr>
    </w:p>
    <w:p w14:paraId="348AE727" w14:textId="13D2CF24" w:rsidR="00C6174F" w:rsidRPr="009E6638" w:rsidRDefault="00C6174F" w:rsidP="00C6174F">
      <w:pPr>
        <w:rPr>
          <w:sz w:val="24"/>
          <w:szCs w:val="24"/>
        </w:rPr>
      </w:pPr>
      <w:r w:rsidRPr="009E6638">
        <w:rPr>
          <w:sz w:val="24"/>
          <w:szCs w:val="24"/>
        </w:rPr>
        <w:t xml:space="preserve">With clear risks being associated with Taser use including acute behavioural disturbance, heart concerns, pre-existing medical conditions and risk of injury when falling to name a few, it is clear that choosing to discharge a Taser is a decision that can result in lifechanging results </w:t>
      </w:r>
      <w:sdt>
        <w:sdtPr>
          <w:rPr>
            <w:sz w:val="24"/>
            <w:szCs w:val="24"/>
          </w:rPr>
          <w:id w:val="999319105"/>
          <w:citation/>
        </w:sdtPr>
        <w:sdtContent>
          <w:r w:rsidRPr="009E6638">
            <w:rPr>
              <w:sz w:val="24"/>
              <w:szCs w:val="24"/>
            </w:rPr>
            <w:fldChar w:fldCharType="begin"/>
          </w:r>
          <w:r w:rsidRPr="009E6638">
            <w:rPr>
              <w:sz w:val="24"/>
              <w:szCs w:val="24"/>
            </w:rPr>
            <w:instrText xml:space="preserve"> CITATION Col221 \l 2057 </w:instrText>
          </w:r>
          <w:r w:rsidRPr="009E6638">
            <w:rPr>
              <w:sz w:val="24"/>
              <w:szCs w:val="24"/>
            </w:rPr>
            <w:fldChar w:fldCharType="separate"/>
          </w:r>
          <w:r w:rsidR="00256851" w:rsidRPr="00256851">
            <w:rPr>
              <w:noProof/>
              <w:sz w:val="24"/>
              <w:szCs w:val="24"/>
            </w:rPr>
            <w:t>(College of Policing, 2022)</w:t>
          </w:r>
          <w:r w:rsidRPr="009E6638">
            <w:rPr>
              <w:sz w:val="24"/>
              <w:szCs w:val="24"/>
            </w:rPr>
            <w:fldChar w:fldCharType="end"/>
          </w:r>
        </w:sdtContent>
      </w:sdt>
      <w:r w:rsidRPr="009E6638">
        <w:rPr>
          <w:sz w:val="24"/>
          <w:szCs w:val="24"/>
        </w:rPr>
        <w:t>.</w:t>
      </w:r>
    </w:p>
    <w:p w14:paraId="5DBBA8F3" w14:textId="7763410E" w:rsidR="00C6174F" w:rsidRDefault="00C6174F" w:rsidP="00C6174F">
      <w:pPr>
        <w:rPr>
          <w:rFonts w:asciiTheme="majorHAnsi" w:hAnsiTheme="majorHAnsi"/>
          <w:sz w:val="24"/>
          <w:szCs w:val="24"/>
        </w:rPr>
      </w:pPr>
      <w:r w:rsidRPr="009E6638">
        <w:rPr>
          <w:sz w:val="24"/>
          <w:szCs w:val="24"/>
        </w:rPr>
        <w:t>Due to the risks present and the pressure on the officers using Taser, it is important to capture the police officers’ point of view in relation to the subject.</w:t>
      </w:r>
    </w:p>
    <w:p w14:paraId="2FCD8B49" w14:textId="77777777" w:rsidR="009E6638" w:rsidRDefault="009E6638" w:rsidP="00C6174F">
      <w:pPr>
        <w:rPr>
          <w:rFonts w:asciiTheme="majorHAnsi" w:hAnsiTheme="majorHAnsi"/>
          <w:sz w:val="24"/>
          <w:szCs w:val="24"/>
        </w:rPr>
      </w:pPr>
    </w:p>
    <w:p w14:paraId="04427C95" w14:textId="77777777" w:rsidR="009E6638" w:rsidRPr="00617AAD" w:rsidRDefault="009E6638" w:rsidP="00C6174F">
      <w:pPr>
        <w:rPr>
          <w:rFonts w:asciiTheme="majorHAnsi" w:hAnsiTheme="majorHAnsi"/>
          <w:sz w:val="28"/>
          <w:szCs w:val="28"/>
        </w:rPr>
      </w:pPr>
    </w:p>
    <w:p w14:paraId="034D56C3" w14:textId="4EDBFF6A" w:rsidR="00C6174F" w:rsidRPr="00617AAD" w:rsidRDefault="00C6174F" w:rsidP="009E6638">
      <w:pPr>
        <w:pStyle w:val="Heading2"/>
        <w:numPr>
          <w:ilvl w:val="1"/>
          <w:numId w:val="8"/>
        </w:numPr>
        <w:rPr>
          <w:b/>
          <w:bCs/>
          <w:color w:val="000000" w:themeColor="text1"/>
          <w:sz w:val="28"/>
          <w:szCs w:val="28"/>
          <w:u w:val="single"/>
        </w:rPr>
      </w:pPr>
      <w:bookmarkStart w:id="4" w:name="_Toc194492303"/>
      <w:r w:rsidRPr="00617AAD">
        <w:rPr>
          <w:b/>
          <w:bCs/>
          <w:color w:val="000000" w:themeColor="text1"/>
          <w:sz w:val="28"/>
          <w:szCs w:val="28"/>
          <w:u w:val="single"/>
        </w:rPr>
        <w:t>Aims and objectives</w:t>
      </w:r>
      <w:bookmarkEnd w:id="4"/>
    </w:p>
    <w:p w14:paraId="396ABCDB" w14:textId="77777777" w:rsidR="009E6638" w:rsidRPr="009E6638" w:rsidRDefault="009E6638" w:rsidP="009E6638">
      <w:pPr>
        <w:pStyle w:val="ListParagraph"/>
        <w:ind w:left="400"/>
      </w:pPr>
    </w:p>
    <w:p w14:paraId="0A2832E9" w14:textId="77777777" w:rsidR="00C6174F" w:rsidRPr="009E6638" w:rsidRDefault="00C6174F" w:rsidP="00C6174F">
      <w:pPr>
        <w:rPr>
          <w:sz w:val="24"/>
          <w:szCs w:val="24"/>
        </w:rPr>
      </w:pPr>
      <w:r w:rsidRPr="009E6638">
        <w:rPr>
          <w:sz w:val="24"/>
          <w:szCs w:val="24"/>
        </w:rPr>
        <w:t>To determine if all Police officers should carry Taser, focusing on a Police officers’ point of view, the following research objectives were considered</w:t>
      </w:r>
    </w:p>
    <w:p w14:paraId="4335BBFB" w14:textId="77777777" w:rsidR="00C6174F" w:rsidRPr="009E6638" w:rsidRDefault="00C6174F" w:rsidP="00C6174F">
      <w:pPr>
        <w:pStyle w:val="ListParagraph"/>
        <w:numPr>
          <w:ilvl w:val="0"/>
          <w:numId w:val="4"/>
        </w:numPr>
        <w:rPr>
          <w:sz w:val="24"/>
          <w:szCs w:val="24"/>
        </w:rPr>
      </w:pPr>
      <w:r w:rsidRPr="009E6638">
        <w:rPr>
          <w:sz w:val="24"/>
          <w:szCs w:val="24"/>
        </w:rPr>
        <w:t>To determine if Taser is an effective use of force.</w:t>
      </w:r>
    </w:p>
    <w:p w14:paraId="7F7973E1" w14:textId="77777777" w:rsidR="00C6174F" w:rsidRPr="009E6638" w:rsidRDefault="00C6174F" w:rsidP="00C6174F">
      <w:pPr>
        <w:pStyle w:val="ListParagraph"/>
        <w:numPr>
          <w:ilvl w:val="0"/>
          <w:numId w:val="4"/>
        </w:numPr>
        <w:rPr>
          <w:sz w:val="24"/>
          <w:szCs w:val="24"/>
        </w:rPr>
      </w:pPr>
      <w:r w:rsidRPr="009E6638">
        <w:rPr>
          <w:sz w:val="24"/>
          <w:szCs w:val="24"/>
        </w:rPr>
        <w:t>To determine how many officers are Taser trained and how many wish to carry Taser.</w:t>
      </w:r>
    </w:p>
    <w:p w14:paraId="715F8DEC" w14:textId="77777777" w:rsidR="00C6174F" w:rsidRPr="009E6638" w:rsidRDefault="00C6174F" w:rsidP="00C6174F">
      <w:pPr>
        <w:pStyle w:val="ListParagraph"/>
        <w:numPr>
          <w:ilvl w:val="0"/>
          <w:numId w:val="4"/>
        </w:numPr>
        <w:rPr>
          <w:sz w:val="24"/>
          <w:szCs w:val="24"/>
        </w:rPr>
      </w:pPr>
      <w:r w:rsidRPr="009E6638">
        <w:rPr>
          <w:sz w:val="24"/>
          <w:szCs w:val="24"/>
        </w:rPr>
        <w:t>To determine if police officers feel safe carrying out their duties under current conditions.</w:t>
      </w:r>
    </w:p>
    <w:p w14:paraId="79D49B6E" w14:textId="77777777" w:rsidR="00C6174F" w:rsidRPr="009E6638" w:rsidRDefault="00C6174F" w:rsidP="00C6174F">
      <w:pPr>
        <w:pStyle w:val="ListParagraph"/>
        <w:numPr>
          <w:ilvl w:val="0"/>
          <w:numId w:val="4"/>
        </w:numPr>
        <w:rPr>
          <w:sz w:val="24"/>
          <w:szCs w:val="24"/>
        </w:rPr>
      </w:pPr>
      <w:r w:rsidRPr="009E6638">
        <w:rPr>
          <w:sz w:val="24"/>
          <w:szCs w:val="24"/>
        </w:rPr>
        <w:t>To determine if all police officers should carry Taser.</w:t>
      </w:r>
    </w:p>
    <w:p w14:paraId="6C5BBF2C" w14:textId="77777777" w:rsidR="00C6174F" w:rsidRDefault="00C6174F" w:rsidP="00C6174F"/>
    <w:p w14:paraId="16C1F0B3" w14:textId="77777777" w:rsidR="00C6174F" w:rsidRPr="009E6638" w:rsidRDefault="00C6174F" w:rsidP="00C6174F">
      <w:pPr>
        <w:rPr>
          <w:b/>
          <w:bCs/>
          <w:color w:val="000000" w:themeColor="text1"/>
          <w:u w:val="single"/>
        </w:rPr>
      </w:pPr>
    </w:p>
    <w:p w14:paraId="293BC44B" w14:textId="3CACE369" w:rsidR="00C6174F" w:rsidRPr="00617AAD" w:rsidRDefault="00C6174F" w:rsidP="009E6638">
      <w:pPr>
        <w:pStyle w:val="Heading2"/>
        <w:numPr>
          <w:ilvl w:val="1"/>
          <w:numId w:val="8"/>
        </w:numPr>
        <w:rPr>
          <w:b/>
          <w:bCs/>
          <w:color w:val="000000" w:themeColor="text1"/>
          <w:sz w:val="28"/>
          <w:szCs w:val="28"/>
          <w:u w:val="single"/>
        </w:rPr>
      </w:pPr>
      <w:bookmarkStart w:id="5" w:name="_Toc194492304"/>
      <w:r w:rsidRPr="00617AAD">
        <w:rPr>
          <w:b/>
          <w:bCs/>
          <w:color w:val="000000" w:themeColor="text1"/>
          <w:sz w:val="28"/>
          <w:szCs w:val="28"/>
          <w:u w:val="single"/>
        </w:rPr>
        <w:t>Research structure</w:t>
      </w:r>
      <w:bookmarkEnd w:id="5"/>
    </w:p>
    <w:p w14:paraId="298A60B6" w14:textId="77777777" w:rsidR="009E6638" w:rsidRPr="009E6638" w:rsidRDefault="009E6638" w:rsidP="009E6638">
      <w:pPr>
        <w:pStyle w:val="ListParagraph"/>
        <w:ind w:left="400"/>
      </w:pPr>
    </w:p>
    <w:p w14:paraId="3D4F310B" w14:textId="44811472" w:rsidR="00C6174F" w:rsidRDefault="00C6174F" w:rsidP="00C6174F">
      <w:pPr>
        <w:rPr>
          <w:sz w:val="24"/>
          <w:szCs w:val="24"/>
        </w:rPr>
      </w:pPr>
      <w:r w:rsidRPr="009E6638">
        <w:rPr>
          <w:sz w:val="24"/>
          <w:szCs w:val="24"/>
        </w:rPr>
        <w:t>The research will be conducted by using statistics held in the public domain and a selection of questionnaires directed at Taser officers and non-Taser officers.</w:t>
      </w:r>
    </w:p>
    <w:p w14:paraId="691F842D" w14:textId="77777777" w:rsidR="009E6638" w:rsidRDefault="009E6638" w:rsidP="00C6174F">
      <w:pPr>
        <w:rPr>
          <w:sz w:val="24"/>
          <w:szCs w:val="24"/>
        </w:rPr>
      </w:pPr>
    </w:p>
    <w:p w14:paraId="0004EF39" w14:textId="77777777" w:rsidR="009E6638" w:rsidRPr="009E6638" w:rsidRDefault="009E6638" w:rsidP="00C6174F">
      <w:pPr>
        <w:rPr>
          <w:sz w:val="24"/>
          <w:szCs w:val="24"/>
        </w:rPr>
      </w:pPr>
    </w:p>
    <w:p w14:paraId="22193981" w14:textId="75DB3256" w:rsidR="00C6174F" w:rsidRPr="00617AAD" w:rsidRDefault="00C6174F" w:rsidP="009E6638">
      <w:pPr>
        <w:pStyle w:val="Heading2"/>
        <w:numPr>
          <w:ilvl w:val="1"/>
          <w:numId w:val="8"/>
        </w:numPr>
        <w:rPr>
          <w:b/>
          <w:bCs/>
          <w:color w:val="000000" w:themeColor="text1"/>
          <w:sz w:val="28"/>
          <w:szCs w:val="28"/>
          <w:u w:val="single"/>
        </w:rPr>
      </w:pPr>
      <w:bookmarkStart w:id="6" w:name="_Toc194492305"/>
      <w:r w:rsidRPr="00617AAD">
        <w:rPr>
          <w:b/>
          <w:bCs/>
          <w:color w:val="000000" w:themeColor="text1"/>
          <w:sz w:val="28"/>
          <w:szCs w:val="28"/>
          <w:u w:val="single"/>
        </w:rPr>
        <w:t>Conclusion</w:t>
      </w:r>
      <w:bookmarkEnd w:id="6"/>
    </w:p>
    <w:p w14:paraId="4F93D83B" w14:textId="77777777" w:rsidR="009E6638" w:rsidRPr="009E6638" w:rsidRDefault="009E6638" w:rsidP="009E6638">
      <w:pPr>
        <w:pStyle w:val="ListParagraph"/>
        <w:ind w:left="400"/>
      </w:pPr>
    </w:p>
    <w:p w14:paraId="3CBFE0C8" w14:textId="77777777" w:rsidR="00C6174F" w:rsidRPr="009E6638" w:rsidRDefault="00C6174F" w:rsidP="00C6174F">
      <w:pPr>
        <w:rPr>
          <w:sz w:val="24"/>
          <w:szCs w:val="24"/>
        </w:rPr>
      </w:pPr>
      <w:r w:rsidRPr="009E6638">
        <w:rPr>
          <w:sz w:val="24"/>
          <w:szCs w:val="24"/>
        </w:rPr>
        <w:t>This chapter has achieved the goals set out in the introduction. The project will now continue by conducting a literature review into the subject of Taser.</w:t>
      </w:r>
    </w:p>
    <w:p w14:paraId="7E8AAE21" w14:textId="77777777" w:rsidR="00C6174F" w:rsidRDefault="00C6174F" w:rsidP="00CE6DB9"/>
    <w:p w14:paraId="2D410122" w14:textId="77777777" w:rsidR="00970866" w:rsidRDefault="00970866" w:rsidP="00CE6DB9"/>
    <w:p w14:paraId="22702C7D" w14:textId="77777777" w:rsidR="00F82FEC" w:rsidRDefault="00F82FEC" w:rsidP="00CE6DB9"/>
    <w:p w14:paraId="7A0C9852" w14:textId="77777777" w:rsidR="00C6174F" w:rsidRPr="00AA2027" w:rsidRDefault="00C6174F" w:rsidP="009E6638">
      <w:pPr>
        <w:pStyle w:val="Heading1"/>
        <w:jc w:val="center"/>
        <w:rPr>
          <w:b/>
          <w:bCs/>
          <w:color w:val="000000" w:themeColor="text1"/>
          <w:u w:val="single"/>
        </w:rPr>
      </w:pPr>
      <w:bookmarkStart w:id="7" w:name="_Toc194492306"/>
      <w:r w:rsidRPr="00AA2027">
        <w:rPr>
          <w:b/>
          <w:bCs/>
          <w:color w:val="000000" w:themeColor="text1"/>
          <w:u w:val="single"/>
        </w:rPr>
        <w:t>Chapter 2 – Literature Review</w:t>
      </w:r>
      <w:bookmarkEnd w:id="7"/>
    </w:p>
    <w:p w14:paraId="036B3415" w14:textId="77777777" w:rsidR="009E6638" w:rsidRPr="009E6638" w:rsidRDefault="009E6638" w:rsidP="009E6638"/>
    <w:p w14:paraId="45514F42" w14:textId="77777777" w:rsidR="00CB397B" w:rsidRPr="00CB397B" w:rsidRDefault="00CB397B" w:rsidP="00CB397B"/>
    <w:p w14:paraId="503C6B96" w14:textId="0281D379" w:rsidR="00C6174F" w:rsidRPr="00617AAD" w:rsidRDefault="00CB397B" w:rsidP="00C6174F">
      <w:pPr>
        <w:pStyle w:val="Heading2"/>
        <w:rPr>
          <w:b/>
          <w:bCs/>
          <w:color w:val="000000" w:themeColor="text1"/>
          <w:sz w:val="28"/>
          <w:szCs w:val="28"/>
          <w:u w:val="single"/>
        </w:rPr>
      </w:pPr>
      <w:bookmarkStart w:id="8" w:name="_Toc194492307"/>
      <w:r w:rsidRPr="00617AAD">
        <w:rPr>
          <w:b/>
          <w:bCs/>
          <w:color w:val="000000" w:themeColor="text1"/>
          <w:sz w:val="28"/>
          <w:szCs w:val="28"/>
        </w:rPr>
        <w:t>2.1</w:t>
      </w:r>
      <w:r w:rsidRPr="00617AAD">
        <w:rPr>
          <w:b/>
          <w:bCs/>
          <w:color w:val="000000" w:themeColor="text1"/>
          <w:sz w:val="28"/>
          <w:szCs w:val="28"/>
          <w:u w:val="single"/>
        </w:rPr>
        <w:t xml:space="preserve"> </w:t>
      </w:r>
      <w:r w:rsidR="00C6174F" w:rsidRPr="00617AAD">
        <w:rPr>
          <w:b/>
          <w:bCs/>
          <w:color w:val="000000" w:themeColor="text1"/>
          <w:sz w:val="28"/>
          <w:szCs w:val="28"/>
          <w:u w:val="single"/>
        </w:rPr>
        <w:t>Chapter Introduction</w:t>
      </w:r>
      <w:bookmarkEnd w:id="8"/>
    </w:p>
    <w:p w14:paraId="137DFCF0" w14:textId="77777777" w:rsidR="009E6638" w:rsidRPr="009E6638" w:rsidRDefault="009E6638" w:rsidP="009E6638"/>
    <w:p w14:paraId="279375FF" w14:textId="77777777" w:rsidR="00C6174F" w:rsidRPr="009E6638" w:rsidRDefault="00C6174F" w:rsidP="00C6174F">
      <w:pPr>
        <w:rPr>
          <w:sz w:val="24"/>
          <w:szCs w:val="24"/>
        </w:rPr>
      </w:pPr>
      <w:r w:rsidRPr="009E6638">
        <w:rPr>
          <w:sz w:val="24"/>
          <w:szCs w:val="24"/>
        </w:rPr>
        <w:t>Taser has become a regular attachment fitted to a police officer’s tactical vest and is becoming standardised in the United Kingdom. This literature review will focus of the material available in relation to the subject including health concerns, public perception and the National Decision Model (NDM). The review will look to identify gaps in the literature to provide research opportunities.</w:t>
      </w:r>
    </w:p>
    <w:p w14:paraId="5F2288EF" w14:textId="77777777" w:rsidR="00C6174F" w:rsidRDefault="00C6174F" w:rsidP="00C6174F">
      <w:pPr>
        <w:rPr>
          <w:b/>
          <w:bCs/>
          <w:sz w:val="28"/>
          <w:szCs w:val="28"/>
          <w:u w:val="single"/>
        </w:rPr>
      </w:pPr>
    </w:p>
    <w:p w14:paraId="0A76FB84" w14:textId="77777777" w:rsidR="009E6638" w:rsidRDefault="009E6638" w:rsidP="00C6174F">
      <w:pPr>
        <w:pStyle w:val="Heading2"/>
        <w:rPr>
          <w:b/>
          <w:bCs/>
          <w:color w:val="000000" w:themeColor="text1"/>
          <w:u w:val="single"/>
        </w:rPr>
      </w:pPr>
    </w:p>
    <w:p w14:paraId="5B13ABDE" w14:textId="654E5DF2" w:rsidR="00C6174F" w:rsidRPr="00617AAD" w:rsidRDefault="0025012F" w:rsidP="00C6174F">
      <w:pPr>
        <w:pStyle w:val="Heading2"/>
        <w:rPr>
          <w:b/>
          <w:bCs/>
          <w:color w:val="000000" w:themeColor="text1"/>
          <w:sz w:val="28"/>
          <w:szCs w:val="28"/>
          <w:u w:val="single"/>
        </w:rPr>
      </w:pPr>
      <w:bookmarkStart w:id="9" w:name="_Toc194492308"/>
      <w:r w:rsidRPr="00617AAD">
        <w:rPr>
          <w:b/>
          <w:bCs/>
          <w:color w:val="000000" w:themeColor="text1"/>
          <w:sz w:val="28"/>
          <w:szCs w:val="28"/>
        </w:rPr>
        <w:t>2.</w:t>
      </w:r>
      <w:r w:rsidR="00CB397B" w:rsidRPr="00617AAD">
        <w:rPr>
          <w:b/>
          <w:bCs/>
          <w:color w:val="000000" w:themeColor="text1"/>
          <w:sz w:val="28"/>
          <w:szCs w:val="28"/>
        </w:rPr>
        <w:t>2</w:t>
      </w:r>
      <w:r w:rsidRPr="00617AAD">
        <w:rPr>
          <w:b/>
          <w:bCs/>
          <w:color w:val="000000" w:themeColor="text1"/>
          <w:sz w:val="28"/>
          <w:szCs w:val="28"/>
          <w:u w:val="single"/>
        </w:rPr>
        <w:t xml:space="preserve"> </w:t>
      </w:r>
      <w:r w:rsidR="00C6174F" w:rsidRPr="00617AAD">
        <w:rPr>
          <w:b/>
          <w:bCs/>
          <w:color w:val="000000" w:themeColor="text1"/>
          <w:sz w:val="28"/>
          <w:szCs w:val="28"/>
          <w:u w:val="single"/>
        </w:rPr>
        <w:t>Introduction to Taser</w:t>
      </w:r>
      <w:bookmarkEnd w:id="9"/>
    </w:p>
    <w:p w14:paraId="1A2E436C" w14:textId="77777777" w:rsidR="009E6638" w:rsidRPr="009E6638" w:rsidRDefault="009E6638" w:rsidP="009E6638"/>
    <w:p w14:paraId="70946F9D" w14:textId="05731FF9" w:rsidR="00C6174F" w:rsidRPr="009E6638" w:rsidRDefault="00C6174F" w:rsidP="00C6174F">
      <w:pPr>
        <w:rPr>
          <w:sz w:val="24"/>
          <w:szCs w:val="24"/>
        </w:rPr>
      </w:pPr>
      <w:r w:rsidRPr="009E6638">
        <w:rPr>
          <w:sz w:val="24"/>
          <w:szCs w:val="24"/>
        </w:rPr>
        <w:t xml:space="preserve">Conducted Energy Weapons, (CEW’s) otherwise known as Taser are now used by law enforcement throughout the world as a means of managing situations where less than lethal force is required </w:t>
      </w:r>
      <w:sdt>
        <w:sdtPr>
          <w:rPr>
            <w:sz w:val="24"/>
            <w:szCs w:val="24"/>
          </w:rPr>
          <w:id w:val="347687473"/>
          <w:citation/>
        </w:sdtPr>
        <w:sdtContent>
          <w:r w:rsidRPr="009E6638">
            <w:rPr>
              <w:sz w:val="24"/>
              <w:szCs w:val="24"/>
            </w:rPr>
            <w:fldChar w:fldCharType="begin"/>
          </w:r>
          <w:r w:rsidRPr="009E6638">
            <w:rPr>
              <w:sz w:val="24"/>
              <w:szCs w:val="24"/>
            </w:rPr>
            <w:instrText xml:space="preserve"> CITATION Col242 \l 2057 </w:instrText>
          </w:r>
          <w:r w:rsidRPr="009E6638">
            <w:rPr>
              <w:sz w:val="24"/>
              <w:szCs w:val="24"/>
            </w:rPr>
            <w:fldChar w:fldCharType="separate"/>
          </w:r>
          <w:r w:rsidR="00256851" w:rsidRPr="00256851">
            <w:rPr>
              <w:noProof/>
              <w:sz w:val="24"/>
              <w:szCs w:val="24"/>
            </w:rPr>
            <w:t>(College of Policing, 2024)</w:t>
          </w:r>
          <w:r w:rsidRPr="009E6638">
            <w:rPr>
              <w:sz w:val="24"/>
              <w:szCs w:val="24"/>
            </w:rPr>
            <w:fldChar w:fldCharType="end"/>
          </w:r>
        </w:sdtContent>
      </w:sdt>
      <w:r w:rsidRPr="009E6638">
        <w:rPr>
          <w:sz w:val="24"/>
          <w:szCs w:val="24"/>
        </w:rPr>
        <w:t xml:space="preserve">. Taser is an acronym for Thomas A. Swift Electric Rifle </w:t>
      </w:r>
      <w:sdt>
        <w:sdtPr>
          <w:rPr>
            <w:sz w:val="24"/>
            <w:szCs w:val="24"/>
          </w:rPr>
          <w:id w:val="932624784"/>
          <w:citation/>
        </w:sdtPr>
        <w:sdtContent>
          <w:r w:rsidRPr="009E6638">
            <w:rPr>
              <w:sz w:val="24"/>
              <w:szCs w:val="24"/>
            </w:rPr>
            <w:fldChar w:fldCharType="begin"/>
          </w:r>
          <w:r w:rsidRPr="009E6638">
            <w:rPr>
              <w:sz w:val="24"/>
              <w:szCs w:val="24"/>
            </w:rPr>
            <w:instrText xml:space="preserve"> CITATION Zho23 \l 2057 </w:instrText>
          </w:r>
          <w:r w:rsidRPr="009E6638">
            <w:rPr>
              <w:sz w:val="24"/>
              <w:szCs w:val="24"/>
            </w:rPr>
            <w:fldChar w:fldCharType="separate"/>
          </w:r>
          <w:r w:rsidR="00256851" w:rsidRPr="00256851">
            <w:rPr>
              <w:noProof/>
              <w:sz w:val="24"/>
              <w:szCs w:val="24"/>
            </w:rPr>
            <w:t>(Zhou, et al., 2023)</w:t>
          </w:r>
          <w:r w:rsidRPr="009E6638">
            <w:rPr>
              <w:sz w:val="24"/>
              <w:szCs w:val="24"/>
            </w:rPr>
            <w:fldChar w:fldCharType="end"/>
          </w:r>
        </w:sdtContent>
      </w:sdt>
      <w:r w:rsidRPr="009E6638">
        <w:rPr>
          <w:sz w:val="24"/>
          <w:szCs w:val="24"/>
        </w:rPr>
        <w:t xml:space="preserve">. Besides the training provided or instruction manuals that may be provided with the device, there is little literature available that explains the functionality of these devices. </w:t>
      </w:r>
    </w:p>
    <w:p w14:paraId="098ACB8E" w14:textId="04806543" w:rsidR="00C6174F" w:rsidRPr="009E6638" w:rsidRDefault="00C6174F" w:rsidP="00C6174F">
      <w:pPr>
        <w:rPr>
          <w:sz w:val="24"/>
          <w:szCs w:val="24"/>
        </w:rPr>
      </w:pPr>
      <w:r w:rsidRPr="009E6638">
        <w:rPr>
          <w:sz w:val="24"/>
          <w:szCs w:val="24"/>
        </w:rPr>
        <w:t xml:space="preserve">In an article for Forensic Science International that looks at the distance determination of these devices, the basics are explained. Initially focusing on the X2 model, X26P and Taser 7 which are currently in use, the article explains that two barbed probes are projected from a cartridge utilising nitrogen gas for propulsion </w:t>
      </w:r>
      <w:sdt>
        <w:sdtPr>
          <w:rPr>
            <w:sz w:val="24"/>
            <w:szCs w:val="24"/>
          </w:rPr>
          <w:id w:val="59600751"/>
          <w:citation/>
        </w:sdtPr>
        <w:sdtContent>
          <w:r w:rsidRPr="009E6638">
            <w:rPr>
              <w:sz w:val="24"/>
              <w:szCs w:val="24"/>
            </w:rPr>
            <w:fldChar w:fldCharType="begin"/>
          </w:r>
          <w:r w:rsidRPr="009E6638">
            <w:rPr>
              <w:sz w:val="24"/>
              <w:szCs w:val="24"/>
            </w:rPr>
            <w:instrText xml:space="preserve"> CITATION Zho23 \l 2057 </w:instrText>
          </w:r>
          <w:r w:rsidRPr="009E6638">
            <w:rPr>
              <w:sz w:val="24"/>
              <w:szCs w:val="24"/>
            </w:rPr>
            <w:fldChar w:fldCharType="separate"/>
          </w:r>
          <w:r w:rsidR="00256851" w:rsidRPr="00256851">
            <w:rPr>
              <w:noProof/>
              <w:sz w:val="24"/>
              <w:szCs w:val="24"/>
            </w:rPr>
            <w:t>(Zhou, et al., 2023)</w:t>
          </w:r>
          <w:r w:rsidRPr="009E6638">
            <w:rPr>
              <w:sz w:val="24"/>
              <w:szCs w:val="24"/>
            </w:rPr>
            <w:fldChar w:fldCharType="end"/>
          </w:r>
        </w:sdtContent>
      </w:sdt>
      <w:r w:rsidRPr="009E6638">
        <w:rPr>
          <w:sz w:val="24"/>
          <w:szCs w:val="24"/>
        </w:rPr>
        <w:t>.</w:t>
      </w:r>
    </w:p>
    <w:p w14:paraId="2CAFC142" w14:textId="71E2B8AE" w:rsidR="00C6174F" w:rsidRPr="009E6638" w:rsidRDefault="00C6174F" w:rsidP="00C6174F">
      <w:pPr>
        <w:rPr>
          <w:sz w:val="24"/>
          <w:szCs w:val="24"/>
        </w:rPr>
      </w:pPr>
      <w:r w:rsidRPr="009E6638">
        <w:rPr>
          <w:sz w:val="24"/>
          <w:szCs w:val="24"/>
        </w:rPr>
        <w:t xml:space="preserve">The probes are attached to 21 foot of copper wire that carries the electrical charge. The probes embed into the target where electricity is cycled from 1 probe to the other causing muscle contractions which temporarily incapacitate the individual. As the electricity cycles from probe to probe, it is essential that both probes make contact </w:t>
      </w:r>
      <w:sdt>
        <w:sdtPr>
          <w:rPr>
            <w:sz w:val="24"/>
            <w:szCs w:val="24"/>
          </w:rPr>
          <w:id w:val="1430622729"/>
          <w:citation/>
        </w:sdtPr>
        <w:sdtContent>
          <w:r w:rsidRPr="009E6638">
            <w:rPr>
              <w:sz w:val="24"/>
              <w:szCs w:val="24"/>
            </w:rPr>
            <w:fldChar w:fldCharType="begin"/>
          </w:r>
          <w:r w:rsidRPr="009E6638">
            <w:rPr>
              <w:sz w:val="24"/>
              <w:szCs w:val="24"/>
            </w:rPr>
            <w:instrText xml:space="preserve"> CITATION Zho23 \l 2057 </w:instrText>
          </w:r>
          <w:r w:rsidRPr="009E6638">
            <w:rPr>
              <w:sz w:val="24"/>
              <w:szCs w:val="24"/>
            </w:rPr>
            <w:fldChar w:fldCharType="separate"/>
          </w:r>
          <w:r w:rsidR="00256851" w:rsidRPr="00256851">
            <w:rPr>
              <w:noProof/>
              <w:sz w:val="24"/>
              <w:szCs w:val="24"/>
            </w:rPr>
            <w:t>(Zhou, et al., 2023)</w:t>
          </w:r>
          <w:r w:rsidRPr="009E6638">
            <w:rPr>
              <w:sz w:val="24"/>
              <w:szCs w:val="24"/>
            </w:rPr>
            <w:fldChar w:fldCharType="end"/>
          </w:r>
        </w:sdtContent>
      </w:sdt>
      <w:r w:rsidRPr="009E6638">
        <w:rPr>
          <w:sz w:val="24"/>
          <w:szCs w:val="24"/>
        </w:rPr>
        <w:t>.</w:t>
      </w:r>
    </w:p>
    <w:p w14:paraId="6D95BD11" w14:textId="30B733C4" w:rsidR="00C6174F" w:rsidRPr="009E6638" w:rsidRDefault="00C6174F" w:rsidP="00C6174F">
      <w:pPr>
        <w:rPr>
          <w:sz w:val="24"/>
          <w:szCs w:val="24"/>
        </w:rPr>
      </w:pPr>
      <w:r w:rsidRPr="009E6638">
        <w:rPr>
          <w:sz w:val="24"/>
          <w:szCs w:val="24"/>
        </w:rPr>
        <w:t xml:space="preserve">The article looks to determine if the distance determination for each model could be accurately established taking in to account the angle the device is help at when fired. As 2 probes are fired, they are designed to spread over distance, close quarters deployment will likely hit the target effectively in comparison to over a substantial distance. </w:t>
      </w:r>
      <w:proofErr w:type="gramStart"/>
      <w:r w:rsidRPr="009E6638">
        <w:rPr>
          <w:sz w:val="24"/>
          <w:szCs w:val="24"/>
        </w:rPr>
        <w:t>That being said, the</w:t>
      </w:r>
      <w:proofErr w:type="gramEnd"/>
      <w:r w:rsidRPr="009E6638">
        <w:rPr>
          <w:sz w:val="24"/>
          <w:szCs w:val="24"/>
        </w:rPr>
        <w:t xml:space="preserve"> probes need to have a recommended 30cm spread between them on contact for effective use. The article found that the distance, angle and movement of the target all played impacting roles and as such it would be difficult to determine distance in a live situation however, crime scene reconstruction after the fact would be possible. The article suggests that more research is required. </w:t>
      </w:r>
      <w:sdt>
        <w:sdtPr>
          <w:rPr>
            <w:sz w:val="24"/>
            <w:szCs w:val="24"/>
          </w:rPr>
          <w:id w:val="-489942290"/>
          <w:citation/>
        </w:sdtPr>
        <w:sdtContent>
          <w:r w:rsidRPr="009E6638">
            <w:rPr>
              <w:sz w:val="24"/>
              <w:szCs w:val="24"/>
            </w:rPr>
            <w:fldChar w:fldCharType="begin"/>
          </w:r>
          <w:r w:rsidRPr="009E6638">
            <w:rPr>
              <w:sz w:val="24"/>
              <w:szCs w:val="24"/>
            </w:rPr>
            <w:instrText xml:space="preserve"> CITATION Zho23 \l 2057 </w:instrText>
          </w:r>
          <w:r w:rsidRPr="009E6638">
            <w:rPr>
              <w:sz w:val="24"/>
              <w:szCs w:val="24"/>
            </w:rPr>
            <w:fldChar w:fldCharType="separate"/>
          </w:r>
          <w:r w:rsidR="00256851" w:rsidRPr="00256851">
            <w:rPr>
              <w:noProof/>
              <w:sz w:val="24"/>
              <w:szCs w:val="24"/>
            </w:rPr>
            <w:t>(Zhou, et al., 2023)</w:t>
          </w:r>
          <w:r w:rsidRPr="009E6638">
            <w:rPr>
              <w:sz w:val="24"/>
              <w:szCs w:val="24"/>
            </w:rPr>
            <w:fldChar w:fldCharType="end"/>
          </w:r>
        </w:sdtContent>
      </w:sdt>
    </w:p>
    <w:p w14:paraId="56C67174" w14:textId="60454B5C" w:rsidR="00C6174F" w:rsidRPr="009E6638" w:rsidRDefault="00C6174F" w:rsidP="00C6174F">
      <w:pPr>
        <w:rPr>
          <w:sz w:val="24"/>
          <w:szCs w:val="24"/>
        </w:rPr>
      </w:pPr>
      <w:r w:rsidRPr="009E6638">
        <w:rPr>
          <w:sz w:val="24"/>
          <w:szCs w:val="24"/>
        </w:rPr>
        <w:lastRenderedPageBreak/>
        <w:t xml:space="preserve">CEW’s, sometimes referred to as TEW’s Taser Energy Weapons are currently produced by AXON. The website lists the current Tasers available. The X2 is described as a double shot device which utilises 2 lasers for accuracy of each probe. The X26 is a weather resistant, single shot Taser with enhanced reload. The 7, is designed for close range with dual lasers for accuracy. The latest edition to the Taser catalogue and is due to be rolled out from April 2025 is the taser 10, this device </w:t>
      </w:r>
      <w:proofErr w:type="gramStart"/>
      <w:r w:rsidRPr="009E6638">
        <w:rPr>
          <w:sz w:val="24"/>
          <w:szCs w:val="24"/>
        </w:rPr>
        <w:t>is capable of firing</w:t>
      </w:r>
      <w:proofErr w:type="gramEnd"/>
      <w:r w:rsidRPr="009E6638">
        <w:rPr>
          <w:sz w:val="24"/>
          <w:szCs w:val="24"/>
        </w:rPr>
        <w:t xml:space="preserve"> up to 10 individual probes with pinpoint accuracy up to a distance of 45 feet.</w:t>
      </w:r>
      <w:sdt>
        <w:sdtPr>
          <w:rPr>
            <w:sz w:val="24"/>
            <w:szCs w:val="24"/>
          </w:rPr>
          <w:id w:val="781765847"/>
          <w:citation/>
        </w:sdtPr>
        <w:sdtContent>
          <w:r w:rsidRPr="009E6638">
            <w:rPr>
              <w:sz w:val="24"/>
              <w:szCs w:val="24"/>
            </w:rPr>
            <w:fldChar w:fldCharType="begin"/>
          </w:r>
          <w:r w:rsidRPr="009E6638">
            <w:rPr>
              <w:sz w:val="24"/>
              <w:szCs w:val="24"/>
            </w:rPr>
            <w:instrText xml:space="preserve"> CITATION AXO24 \l 2057 </w:instrText>
          </w:r>
          <w:r w:rsidRPr="009E6638">
            <w:rPr>
              <w:sz w:val="24"/>
              <w:szCs w:val="24"/>
            </w:rPr>
            <w:fldChar w:fldCharType="separate"/>
          </w:r>
          <w:r w:rsidR="00256851">
            <w:rPr>
              <w:noProof/>
              <w:sz w:val="24"/>
              <w:szCs w:val="24"/>
            </w:rPr>
            <w:t xml:space="preserve"> </w:t>
          </w:r>
          <w:r w:rsidR="00256851" w:rsidRPr="00256851">
            <w:rPr>
              <w:noProof/>
              <w:sz w:val="24"/>
              <w:szCs w:val="24"/>
            </w:rPr>
            <w:t>(AXON, 2024)</w:t>
          </w:r>
          <w:r w:rsidRPr="009E6638">
            <w:rPr>
              <w:sz w:val="24"/>
              <w:szCs w:val="24"/>
            </w:rPr>
            <w:fldChar w:fldCharType="end"/>
          </w:r>
        </w:sdtContent>
      </w:sdt>
    </w:p>
    <w:p w14:paraId="15FB490F" w14:textId="77777777" w:rsidR="00C6174F" w:rsidRDefault="00C6174F" w:rsidP="00C6174F">
      <w:pPr>
        <w:rPr>
          <w:b/>
          <w:bCs/>
          <w:sz w:val="28"/>
          <w:szCs w:val="28"/>
          <w:u w:val="single"/>
        </w:rPr>
      </w:pPr>
    </w:p>
    <w:p w14:paraId="7B4A6819" w14:textId="77777777" w:rsidR="009E6638" w:rsidRPr="001A33E2" w:rsidRDefault="009E6638" w:rsidP="00C6174F">
      <w:pPr>
        <w:rPr>
          <w:b/>
          <w:bCs/>
          <w:sz w:val="28"/>
          <w:szCs w:val="28"/>
          <w:u w:val="single"/>
        </w:rPr>
      </w:pPr>
    </w:p>
    <w:p w14:paraId="658D92D6" w14:textId="4C96030E" w:rsidR="00C6174F" w:rsidRPr="00617AAD" w:rsidRDefault="0025012F" w:rsidP="00C6174F">
      <w:pPr>
        <w:pStyle w:val="Heading2"/>
        <w:rPr>
          <w:b/>
          <w:bCs/>
          <w:color w:val="000000" w:themeColor="text1"/>
          <w:sz w:val="28"/>
          <w:szCs w:val="28"/>
          <w:u w:val="single"/>
        </w:rPr>
      </w:pPr>
      <w:bookmarkStart w:id="10" w:name="_Toc194492309"/>
      <w:r w:rsidRPr="00617AAD">
        <w:rPr>
          <w:b/>
          <w:bCs/>
          <w:color w:val="000000" w:themeColor="text1"/>
          <w:sz w:val="28"/>
          <w:szCs w:val="28"/>
        </w:rPr>
        <w:t>2.</w:t>
      </w:r>
      <w:r w:rsidR="00CB397B" w:rsidRPr="00617AAD">
        <w:rPr>
          <w:b/>
          <w:bCs/>
          <w:color w:val="000000" w:themeColor="text1"/>
          <w:sz w:val="28"/>
          <w:szCs w:val="28"/>
        </w:rPr>
        <w:t>3</w:t>
      </w:r>
      <w:r w:rsidRPr="00617AAD">
        <w:rPr>
          <w:b/>
          <w:bCs/>
          <w:color w:val="000000" w:themeColor="text1"/>
          <w:sz w:val="28"/>
          <w:szCs w:val="28"/>
          <w:u w:val="single"/>
        </w:rPr>
        <w:t xml:space="preserve"> </w:t>
      </w:r>
      <w:r w:rsidR="00C6174F" w:rsidRPr="00617AAD">
        <w:rPr>
          <w:b/>
          <w:bCs/>
          <w:color w:val="000000" w:themeColor="text1"/>
          <w:sz w:val="28"/>
          <w:szCs w:val="28"/>
          <w:u w:val="single"/>
        </w:rPr>
        <w:t>Health Concerns</w:t>
      </w:r>
      <w:bookmarkEnd w:id="10"/>
    </w:p>
    <w:p w14:paraId="736B90B9" w14:textId="77777777" w:rsidR="009E6638" w:rsidRPr="009E6638" w:rsidRDefault="009E6638" w:rsidP="009E6638"/>
    <w:p w14:paraId="5858B7FC" w14:textId="77777777" w:rsidR="00C6174F" w:rsidRPr="009E6638" w:rsidRDefault="00C6174F" w:rsidP="00C6174F">
      <w:pPr>
        <w:rPr>
          <w:sz w:val="24"/>
          <w:szCs w:val="24"/>
        </w:rPr>
      </w:pPr>
      <w:r w:rsidRPr="009E6638">
        <w:rPr>
          <w:sz w:val="24"/>
          <w:szCs w:val="24"/>
        </w:rPr>
        <w:t>The health concerns related to Taser is understandably the primary research that has been conducted. Like other literature related to Taser, the majority of this comes from outside the United Kingdom.</w:t>
      </w:r>
    </w:p>
    <w:p w14:paraId="5E971C48" w14:textId="064AEE24" w:rsidR="00C6174F" w:rsidRPr="009E6638" w:rsidRDefault="00C6174F" w:rsidP="00C6174F">
      <w:pPr>
        <w:rPr>
          <w:sz w:val="24"/>
          <w:szCs w:val="24"/>
        </w:rPr>
      </w:pPr>
      <w:r w:rsidRPr="009E6638">
        <w:rPr>
          <w:sz w:val="24"/>
          <w:szCs w:val="24"/>
        </w:rPr>
        <w:t xml:space="preserve">Stanbrook (2008), in an article titled, Tasers in medicine: an irreverent call for proposals, discusses the controversial use of Taser as a medical device </w:t>
      </w:r>
      <w:sdt>
        <w:sdtPr>
          <w:rPr>
            <w:sz w:val="24"/>
            <w:szCs w:val="24"/>
          </w:rPr>
          <w:id w:val="883688144"/>
          <w:citation/>
        </w:sdtPr>
        <w:sdtContent>
          <w:r w:rsidRPr="009E6638">
            <w:rPr>
              <w:sz w:val="24"/>
              <w:szCs w:val="24"/>
            </w:rPr>
            <w:fldChar w:fldCharType="begin"/>
          </w:r>
          <w:r w:rsidRPr="009E6638">
            <w:rPr>
              <w:sz w:val="24"/>
              <w:szCs w:val="24"/>
            </w:rPr>
            <w:instrText xml:space="preserve"> CITATION Mat08 \l 2057 </w:instrText>
          </w:r>
          <w:r w:rsidRPr="009E6638">
            <w:rPr>
              <w:sz w:val="24"/>
              <w:szCs w:val="24"/>
            </w:rPr>
            <w:fldChar w:fldCharType="separate"/>
          </w:r>
          <w:r w:rsidR="00256851" w:rsidRPr="00256851">
            <w:rPr>
              <w:noProof/>
              <w:sz w:val="24"/>
              <w:szCs w:val="24"/>
            </w:rPr>
            <w:t>(Stanbrook, 2008)</w:t>
          </w:r>
          <w:r w:rsidRPr="009E6638">
            <w:rPr>
              <w:sz w:val="24"/>
              <w:szCs w:val="24"/>
            </w:rPr>
            <w:fldChar w:fldCharType="end"/>
          </w:r>
        </w:sdtContent>
      </w:sdt>
      <w:r w:rsidRPr="009E6638">
        <w:rPr>
          <w:sz w:val="24"/>
          <w:szCs w:val="24"/>
        </w:rPr>
        <w:t xml:space="preserve">. The article takes on a sarcastic tone suggesting that although media reports in Canada have documented over 300 deaths because of Taser deployment, these deaths have been determined to be a result of excited delirium which </w:t>
      </w:r>
      <w:proofErr w:type="spellStart"/>
      <w:r w:rsidRPr="009E6638">
        <w:rPr>
          <w:sz w:val="24"/>
          <w:szCs w:val="24"/>
        </w:rPr>
        <w:t>Stanbook</w:t>
      </w:r>
      <w:proofErr w:type="spellEnd"/>
      <w:r w:rsidRPr="009E6638">
        <w:rPr>
          <w:sz w:val="24"/>
          <w:szCs w:val="24"/>
        </w:rPr>
        <w:t xml:space="preserve"> (2008) states “does not officially exist as a recognized clinical condition in the DSM-IV classification” </w:t>
      </w:r>
      <w:sdt>
        <w:sdtPr>
          <w:rPr>
            <w:sz w:val="24"/>
            <w:szCs w:val="24"/>
          </w:rPr>
          <w:id w:val="1842820899"/>
          <w:citation/>
        </w:sdtPr>
        <w:sdtContent>
          <w:r w:rsidRPr="009E6638">
            <w:rPr>
              <w:sz w:val="24"/>
              <w:szCs w:val="24"/>
            </w:rPr>
            <w:fldChar w:fldCharType="begin"/>
          </w:r>
          <w:r w:rsidRPr="009E6638">
            <w:rPr>
              <w:sz w:val="24"/>
              <w:szCs w:val="24"/>
            </w:rPr>
            <w:instrText xml:space="preserve"> CITATION Mat08 \l 2057 </w:instrText>
          </w:r>
          <w:r w:rsidRPr="009E6638">
            <w:rPr>
              <w:sz w:val="24"/>
              <w:szCs w:val="24"/>
            </w:rPr>
            <w:fldChar w:fldCharType="separate"/>
          </w:r>
          <w:r w:rsidR="00256851" w:rsidRPr="00256851">
            <w:rPr>
              <w:noProof/>
              <w:sz w:val="24"/>
              <w:szCs w:val="24"/>
            </w:rPr>
            <w:t>(Stanbrook, 2008)</w:t>
          </w:r>
          <w:r w:rsidRPr="009E6638">
            <w:rPr>
              <w:sz w:val="24"/>
              <w:szCs w:val="24"/>
            </w:rPr>
            <w:fldChar w:fldCharType="end"/>
          </w:r>
        </w:sdtContent>
      </w:sdt>
      <w:r w:rsidRPr="009E6638">
        <w:rPr>
          <w:sz w:val="24"/>
          <w:szCs w:val="24"/>
        </w:rPr>
        <w:t xml:space="preserve">. Stanbrook (2008) suggests that companies such as TASER international, travel around the country, promoting Taser use and influencing the research in their favour. Stanbrook (2008) does highlight the lack of scientific data available regarding police use and recommends an independent study be carried out. Continuing the sarcastic tone, Sandbrook (2008) suggests that, as Taser is the cause of excited delirium, this should be used medically as the treatment. </w:t>
      </w:r>
      <w:sdt>
        <w:sdtPr>
          <w:rPr>
            <w:sz w:val="24"/>
            <w:szCs w:val="24"/>
          </w:rPr>
          <w:id w:val="1357082258"/>
          <w:citation/>
        </w:sdtPr>
        <w:sdtContent>
          <w:r w:rsidRPr="009E6638">
            <w:rPr>
              <w:sz w:val="24"/>
              <w:szCs w:val="24"/>
            </w:rPr>
            <w:fldChar w:fldCharType="begin"/>
          </w:r>
          <w:r w:rsidRPr="009E6638">
            <w:rPr>
              <w:sz w:val="24"/>
              <w:szCs w:val="24"/>
            </w:rPr>
            <w:instrText xml:space="preserve"> CITATION Mat08 \l 2057 </w:instrText>
          </w:r>
          <w:r w:rsidRPr="009E6638">
            <w:rPr>
              <w:sz w:val="24"/>
              <w:szCs w:val="24"/>
            </w:rPr>
            <w:fldChar w:fldCharType="separate"/>
          </w:r>
          <w:r w:rsidR="00256851" w:rsidRPr="00256851">
            <w:rPr>
              <w:noProof/>
              <w:sz w:val="24"/>
              <w:szCs w:val="24"/>
            </w:rPr>
            <w:t>(Stanbrook, 2008)</w:t>
          </w:r>
          <w:r w:rsidRPr="009E6638">
            <w:rPr>
              <w:sz w:val="24"/>
              <w:szCs w:val="24"/>
            </w:rPr>
            <w:fldChar w:fldCharType="end"/>
          </w:r>
        </w:sdtContent>
      </w:sdt>
    </w:p>
    <w:p w14:paraId="6624EFEA" w14:textId="77777777" w:rsidR="00C6174F" w:rsidRPr="009E6638" w:rsidRDefault="00C6174F" w:rsidP="00C6174F">
      <w:pPr>
        <w:rPr>
          <w:b/>
          <w:bCs/>
          <w:sz w:val="24"/>
          <w:szCs w:val="24"/>
          <w:u w:val="single"/>
        </w:rPr>
      </w:pPr>
    </w:p>
    <w:p w14:paraId="3214C438" w14:textId="2C1AA5EC" w:rsidR="00C6174F" w:rsidRPr="009E6638" w:rsidRDefault="00C6174F" w:rsidP="00C6174F">
      <w:pPr>
        <w:rPr>
          <w:sz w:val="24"/>
          <w:szCs w:val="24"/>
        </w:rPr>
      </w:pPr>
      <w:r w:rsidRPr="009E6638">
        <w:rPr>
          <w:sz w:val="24"/>
          <w:szCs w:val="24"/>
        </w:rPr>
        <w:t xml:space="preserve">Mukherjee (2008) discusses Stanbrook (2008) editorial on Tasers in The Canadian Medical Association Journal stating that a presentation had being given by the deputy chief coroner in Toronto, advocating for use of Taser by stating that no single death had been directly attributed to the use of Taser </w:t>
      </w:r>
      <w:sdt>
        <w:sdtPr>
          <w:rPr>
            <w:sz w:val="24"/>
            <w:szCs w:val="24"/>
          </w:rPr>
          <w:id w:val="-1236776324"/>
          <w:citation/>
        </w:sdtPr>
        <w:sdtContent>
          <w:r w:rsidRPr="009E6638">
            <w:rPr>
              <w:sz w:val="24"/>
              <w:szCs w:val="24"/>
            </w:rPr>
            <w:fldChar w:fldCharType="begin"/>
          </w:r>
          <w:r w:rsidRPr="009E6638">
            <w:rPr>
              <w:sz w:val="24"/>
              <w:szCs w:val="24"/>
            </w:rPr>
            <w:instrText xml:space="preserve">CITATION MUK08 \l 2057 </w:instrText>
          </w:r>
          <w:r w:rsidRPr="009E6638">
            <w:rPr>
              <w:sz w:val="24"/>
              <w:szCs w:val="24"/>
            </w:rPr>
            <w:fldChar w:fldCharType="separate"/>
          </w:r>
          <w:r w:rsidR="00256851" w:rsidRPr="00256851">
            <w:rPr>
              <w:noProof/>
              <w:sz w:val="24"/>
              <w:szCs w:val="24"/>
            </w:rPr>
            <w:t>(Mukherjee, 2008)</w:t>
          </w:r>
          <w:r w:rsidRPr="009E6638">
            <w:rPr>
              <w:sz w:val="24"/>
              <w:szCs w:val="24"/>
            </w:rPr>
            <w:fldChar w:fldCharType="end"/>
          </w:r>
        </w:sdtContent>
      </w:sdt>
      <w:r w:rsidRPr="009E6638">
        <w:rPr>
          <w:sz w:val="24"/>
          <w:szCs w:val="24"/>
        </w:rPr>
        <w:t xml:space="preserve">. The chief coroner suggested that deaths were a result of excited delirium caused by contributing factors such as medical conditions or drug use.  Mukherjee (2008) confirms that he has no medical background and as a result has taken on the wisdom of the coroner however feels that this should be investigated thoroughly. Mukherjee (2008) states that the use of Taser has not been associated with any deaths in Toronto at the time of publish, this is thought to be down to the training of the officers, the strict monitoring of Taser use and the public transparency regarding when Taser has been deployed and the circumstances that have led to this. Individuals that have been subjected to Taser are also monitored by emergency medical personnel following discharge. </w:t>
      </w:r>
      <w:sdt>
        <w:sdtPr>
          <w:rPr>
            <w:sz w:val="24"/>
            <w:szCs w:val="24"/>
          </w:rPr>
          <w:id w:val="-1994247990"/>
          <w:citation/>
        </w:sdtPr>
        <w:sdtContent>
          <w:r w:rsidRPr="009E6638">
            <w:rPr>
              <w:sz w:val="24"/>
              <w:szCs w:val="24"/>
            </w:rPr>
            <w:fldChar w:fldCharType="begin"/>
          </w:r>
          <w:r w:rsidRPr="009E6638">
            <w:rPr>
              <w:sz w:val="24"/>
              <w:szCs w:val="24"/>
            </w:rPr>
            <w:instrText xml:space="preserve">CITATION MUK08 \l 2057 </w:instrText>
          </w:r>
          <w:r w:rsidRPr="009E6638">
            <w:rPr>
              <w:sz w:val="24"/>
              <w:szCs w:val="24"/>
            </w:rPr>
            <w:fldChar w:fldCharType="separate"/>
          </w:r>
          <w:r w:rsidR="00256851" w:rsidRPr="00256851">
            <w:rPr>
              <w:noProof/>
              <w:sz w:val="24"/>
              <w:szCs w:val="24"/>
            </w:rPr>
            <w:t>(Mukherjee, 2008)</w:t>
          </w:r>
          <w:r w:rsidRPr="009E6638">
            <w:rPr>
              <w:sz w:val="24"/>
              <w:szCs w:val="24"/>
            </w:rPr>
            <w:fldChar w:fldCharType="end"/>
          </w:r>
        </w:sdtContent>
      </w:sdt>
    </w:p>
    <w:p w14:paraId="778EF9F5" w14:textId="19D762FE" w:rsidR="00C6174F" w:rsidRPr="009E6638" w:rsidRDefault="00C6174F" w:rsidP="00C6174F">
      <w:pPr>
        <w:rPr>
          <w:sz w:val="24"/>
          <w:szCs w:val="24"/>
        </w:rPr>
      </w:pPr>
      <w:r w:rsidRPr="009E6638">
        <w:rPr>
          <w:sz w:val="24"/>
          <w:szCs w:val="24"/>
        </w:rPr>
        <w:lastRenderedPageBreak/>
        <w:t xml:space="preserve">A clear risk of Taser, taking in to account the voltage of electricity passing through the body is cardiac issues. A study follows the first fatality in South Korea and utilises the Pratt (1987), theoretical framework </w:t>
      </w:r>
      <w:sdt>
        <w:sdtPr>
          <w:rPr>
            <w:sz w:val="24"/>
            <w:szCs w:val="24"/>
          </w:rPr>
          <w:id w:val="704990768"/>
          <w:citation/>
        </w:sdtPr>
        <w:sdtContent>
          <w:r w:rsidRPr="009E6638">
            <w:rPr>
              <w:sz w:val="24"/>
              <w:szCs w:val="24"/>
            </w:rPr>
            <w:fldChar w:fldCharType="begin"/>
          </w:r>
          <w:r w:rsidRPr="009E6638">
            <w:rPr>
              <w:sz w:val="24"/>
              <w:szCs w:val="24"/>
            </w:rPr>
            <w:instrText xml:space="preserve"> CITATION Pra87 \l 2057 </w:instrText>
          </w:r>
          <w:r w:rsidRPr="009E6638">
            <w:rPr>
              <w:sz w:val="24"/>
              <w:szCs w:val="24"/>
            </w:rPr>
            <w:fldChar w:fldCharType="separate"/>
          </w:r>
          <w:r w:rsidR="00256851" w:rsidRPr="00256851">
            <w:rPr>
              <w:noProof/>
              <w:sz w:val="24"/>
              <w:szCs w:val="24"/>
            </w:rPr>
            <w:t>(Pratt, 1987)</w:t>
          </w:r>
          <w:r w:rsidRPr="009E6638">
            <w:rPr>
              <w:sz w:val="24"/>
              <w:szCs w:val="24"/>
            </w:rPr>
            <w:fldChar w:fldCharType="end"/>
          </w:r>
        </w:sdtContent>
      </w:sdt>
      <w:r w:rsidRPr="009E6638">
        <w:rPr>
          <w:sz w:val="24"/>
          <w:szCs w:val="24"/>
        </w:rPr>
        <w:t>.</w:t>
      </w:r>
    </w:p>
    <w:p w14:paraId="43181A13" w14:textId="139C2A21" w:rsidR="00C6174F" w:rsidRPr="009E6638" w:rsidRDefault="00C6174F" w:rsidP="00C6174F">
      <w:pPr>
        <w:rPr>
          <w:sz w:val="24"/>
          <w:szCs w:val="24"/>
        </w:rPr>
      </w:pPr>
      <w:r w:rsidRPr="009E6638">
        <w:rPr>
          <w:sz w:val="24"/>
          <w:szCs w:val="24"/>
        </w:rPr>
        <w:t xml:space="preserve">The framework provides an in-depth understanding by integrating a variety of theoretical perspectives. The framework combines the key components and looks to identify a relationship between them. </w:t>
      </w:r>
      <w:sdt>
        <w:sdtPr>
          <w:rPr>
            <w:sz w:val="24"/>
            <w:szCs w:val="24"/>
          </w:rPr>
          <w:id w:val="-156848060"/>
          <w:citation/>
        </w:sdtPr>
        <w:sdtContent>
          <w:r w:rsidRPr="009E6638">
            <w:rPr>
              <w:sz w:val="24"/>
              <w:szCs w:val="24"/>
            </w:rPr>
            <w:fldChar w:fldCharType="begin"/>
          </w:r>
          <w:r w:rsidRPr="009E6638">
            <w:rPr>
              <w:sz w:val="24"/>
              <w:szCs w:val="24"/>
            </w:rPr>
            <w:instrText xml:space="preserve"> CITATION WuA14 \l 2057 </w:instrText>
          </w:r>
          <w:r w:rsidRPr="009E6638">
            <w:rPr>
              <w:sz w:val="24"/>
              <w:szCs w:val="24"/>
            </w:rPr>
            <w:fldChar w:fldCharType="separate"/>
          </w:r>
          <w:r w:rsidR="00256851" w:rsidRPr="00256851">
            <w:rPr>
              <w:noProof/>
              <w:sz w:val="24"/>
              <w:szCs w:val="24"/>
            </w:rPr>
            <w:t>(Wu, et al., 2014)</w:t>
          </w:r>
          <w:r w:rsidRPr="009E6638">
            <w:rPr>
              <w:sz w:val="24"/>
              <w:szCs w:val="24"/>
            </w:rPr>
            <w:fldChar w:fldCharType="end"/>
          </w:r>
        </w:sdtContent>
      </w:sdt>
    </w:p>
    <w:p w14:paraId="0EAD1E4D" w14:textId="49DD79CE" w:rsidR="00C6174F" w:rsidRPr="009E6638" w:rsidRDefault="00C6174F" w:rsidP="00C6174F">
      <w:pPr>
        <w:rPr>
          <w:sz w:val="24"/>
          <w:szCs w:val="24"/>
        </w:rPr>
      </w:pPr>
      <w:r w:rsidRPr="009E6638">
        <w:rPr>
          <w:sz w:val="24"/>
          <w:szCs w:val="24"/>
        </w:rPr>
        <w:t xml:space="preserve">The article reviews the literature that is currently available and studies that demonstrate how taser can potentially affect the function of the heart. Considerations such as dart impact locations and voltage were considered. Using a heart current factor from IEC 60479 standards it was found that up to a 5% risk of ventricular fibrillation was present and that this was a high enough to result in fatality. The study determined that dart positioning was a substantial risk factor and that more in depth studies were needed </w:t>
      </w:r>
      <w:sdt>
        <w:sdtPr>
          <w:rPr>
            <w:sz w:val="24"/>
            <w:szCs w:val="24"/>
          </w:rPr>
          <w:id w:val="2127048060"/>
          <w:citation/>
        </w:sdtPr>
        <w:sdtContent>
          <w:r w:rsidRPr="009E6638">
            <w:rPr>
              <w:sz w:val="24"/>
              <w:szCs w:val="24"/>
            </w:rPr>
            <w:fldChar w:fldCharType="begin"/>
          </w:r>
          <w:r w:rsidRPr="009E6638">
            <w:rPr>
              <w:sz w:val="24"/>
              <w:szCs w:val="24"/>
            </w:rPr>
            <w:instrText xml:space="preserve"> CITATION Hoj24 \l 2057 </w:instrText>
          </w:r>
          <w:r w:rsidRPr="009E6638">
            <w:rPr>
              <w:sz w:val="24"/>
              <w:szCs w:val="24"/>
            </w:rPr>
            <w:fldChar w:fldCharType="separate"/>
          </w:r>
          <w:r w:rsidR="00256851" w:rsidRPr="00256851">
            <w:rPr>
              <w:noProof/>
              <w:sz w:val="24"/>
              <w:szCs w:val="24"/>
            </w:rPr>
            <w:t>(Hojeong, et al., 2024)</w:t>
          </w:r>
          <w:r w:rsidRPr="009E6638">
            <w:rPr>
              <w:sz w:val="24"/>
              <w:szCs w:val="24"/>
            </w:rPr>
            <w:fldChar w:fldCharType="end"/>
          </w:r>
        </w:sdtContent>
      </w:sdt>
      <w:r w:rsidRPr="009E6638">
        <w:rPr>
          <w:sz w:val="24"/>
          <w:szCs w:val="24"/>
        </w:rPr>
        <w:t>.</w:t>
      </w:r>
    </w:p>
    <w:p w14:paraId="44011975" w14:textId="1D2AEE23" w:rsidR="00C6174F" w:rsidRPr="009E6638" w:rsidRDefault="00C6174F" w:rsidP="00C6174F">
      <w:pPr>
        <w:rPr>
          <w:sz w:val="24"/>
          <w:szCs w:val="24"/>
        </w:rPr>
      </w:pPr>
      <w:r w:rsidRPr="009E6638">
        <w:rPr>
          <w:sz w:val="24"/>
          <w:szCs w:val="24"/>
        </w:rPr>
        <w:t xml:space="preserve">The Police Federation estimates that police officers spend 20% to 30% of their time in the UK dealing with mental health calls. </w:t>
      </w:r>
      <w:sdt>
        <w:sdtPr>
          <w:rPr>
            <w:sz w:val="24"/>
            <w:szCs w:val="24"/>
          </w:rPr>
          <w:id w:val="1781684291"/>
          <w:citation/>
        </w:sdtPr>
        <w:sdtContent>
          <w:r w:rsidRPr="009E6638">
            <w:rPr>
              <w:sz w:val="24"/>
              <w:szCs w:val="24"/>
            </w:rPr>
            <w:fldChar w:fldCharType="begin"/>
          </w:r>
          <w:r w:rsidRPr="009E6638">
            <w:rPr>
              <w:sz w:val="24"/>
              <w:szCs w:val="24"/>
            </w:rPr>
            <w:instrText xml:space="preserve"> CITATION Pol231 \l 2057 </w:instrText>
          </w:r>
          <w:r w:rsidRPr="009E6638">
            <w:rPr>
              <w:sz w:val="24"/>
              <w:szCs w:val="24"/>
            </w:rPr>
            <w:fldChar w:fldCharType="separate"/>
          </w:r>
          <w:r w:rsidR="00256851" w:rsidRPr="00256851">
            <w:rPr>
              <w:noProof/>
              <w:sz w:val="24"/>
              <w:szCs w:val="24"/>
            </w:rPr>
            <w:t>(Police Federation, 2023)</w:t>
          </w:r>
          <w:r w:rsidRPr="009E6638">
            <w:rPr>
              <w:sz w:val="24"/>
              <w:szCs w:val="24"/>
            </w:rPr>
            <w:fldChar w:fldCharType="end"/>
          </w:r>
        </w:sdtContent>
      </w:sdt>
      <w:r w:rsidRPr="009E6638">
        <w:rPr>
          <w:sz w:val="24"/>
          <w:szCs w:val="24"/>
        </w:rPr>
        <w:t xml:space="preserve"> This has increased substantially in recent years with an estimated 80% of 999 calls thought to be related to mental health. </w:t>
      </w:r>
      <w:sdt>
        <w:sdtPr>
          <w:rPr>
            <w:sz w:val="24"/>
            <w:szCs w:val="24"/>
          </w:rPr>
          <w:id w:val="140236519"/>
          <w:citation/>
        </w:sdtPr>
        <w:sdtContent>
          <w:r w:rsidRPr="009E6638">
            <w:rPr>
              <w:sz w:val="24"/>
              <w:szCs w:val="24"/>
            </w:rPr>
            <w:fldChar w:fldCharType="begin"/>
          </w:r>
          <w:r w:rsidRPr="009E6638">
            <w:rPr>
              <w:sz w:val="24"/>
              <w:szCs w:val="24"/>
            </w:rPr>
            <w:instrText xml:space="preserve"> CITATION Fut23 \l 2057 </w:instrText>
          </w:r>
          <w:r w:rsidRPr="009E6638">
            <w:rPr>
              <w:sz w:val="24"/>
              <w:szCs w:val="24"/>
            </w:rPr>
            <w:fldChar w:fldCharType="separate"/>
          </w:r>
          <w:r w:rsidR="00256851" w:rsidRPr="00256851">
            <w:rPr>
              <w:noProof/>
              <w:sz w:val="24"/>
              <w:szCs w:val="24"/>
            </w:rPr>
            <w:t>(Future Care Capital, 2023)</w:t>
          </w:r>
          <w:r w:rsidRPr="009E6638">
            <w:rPr>
              <w:sz w:val="24"/>
              <w:szCs w:val="24"/>
            </w:rPr>
            <w:fldChar w:fldCharType="end"/>
          </w:r>
        </w:sdtContent>
      </w:sdt>
      <w:r w:rsidRPr="009E6638">
        <w:rPr>
          <w:sz w:val="24"/>
          <w:szCs w:val="24"/>
        </w:rPr>
        <w:t xml:space="preserve">. Due to the nature of a mental health call, the safety of all persons involved, including the officers, subject and public is paramount. For this reason, in many cases, a Taser officer is deployed following a risk assessment </w:t>
      </w:r>
      <w:sdt>
        <w:sdtPr>
          <w:rPr>
            <w:sz w:val="24"/>
            <w:szCs w:val="24"/>
          </w:rPr>
          <w:id w:val="-1919080044"/>
          <w:citation/>
        </w:sdtPr>
        <w:sdtContent>
          <w:r w:rsidRPr="009E6638">
            <w:rPr>
              <w:sz w:val="24"/>
              <w:szCs w:val="24"/>
            </w:rPr>
            <w:fldChar w:fldCharType="begin"/>
          </w:r>
          <w:r w:rsidRPr="009E6638">
            <w:rPr>
              <w:sz w:val="24"/>
              <w:szCs w:val="24"/>
            </w:rPr>
            <w:instrText xml:space="preserve"> CITATION Col22 \l 2057 </w:instrText>
          </w:r>
          <w:r w:rsidRPr="009E6638">
            <w:rPr>
              <w:sz w:val="24"/>
              <w:szCs w:val="24"/>
            </w:rPr>
            <w:fldChar w:fldCharType="separate"/>
          </w:r>
          <w:r w:rsidR="00256851" w:rsidRPr="00256851">
            <w:rPr>
              <w:noProof/>
              <w:sz w:val="24"/>
              <w:szCs w:val="24"/>
            </w:rPr>
            <w:t>(College of Policing, 2022)</w:t>
          </w:r>
          <w:r w:rsidRPr="009E6638">
            <w:rPr>
              <w:sz w:val="24"/>
              <w:szCs w:val="24"/>
            </w:rPr>
            <w:fldChar w:fldCharType="end"/>
          </w:r>
        </w:sdtContent>
      </w:sdt>
    </w:p>
    <w:p w14:paraId="793A71DF" w14:textId="544399F9" w:rsidR="00C6174F" w:rsidRPr="009E6638" w:rsidRDefault="00C6174F" w:rsidP="00C6174F">
      <w:pPr>
        <w:rPr>
          <w:sz w:val="24"/>
          <w:szCs w:val="24"/>
        </w:rPr>
      </w:pPr>
      <w:r w:rsidRPr="009E6638">
        <w:rPr>
          <w:sz w:val="24"/>
          <w:szCs w:val="24"/>
        </w:rPr>
        <w:t xml:space="preserve">An article published by Psychiatric, discusses the subject of Police Use of the Taser with People with Mental Illness in Crisis </w:t>
      </w:r>
      <w:sdt>
        <w:sdtPr>
          <w:rPr>
            <w:sz w:val="24"/>
            <w:szCs w:val="24"/>
          </w:rPr>
          <w:id w:val="-483472539"/>
          <w:citation/>
        </w:sdtPr>
        <w:sdtContent>
          <w:r w:rsidRPr="009E6638">
            <w:rPr>
              <w:sz w:val="24"/>
              <w:szCs w:val="24"/>
            </w:rPr>
            <w:fldChar w:fldCharType="begin"/>
          </w:r>
          <w:r w:rsidRPr="009E6638">
            <w:rPr>
              <w:sz w:val="24"/>
              <w:szCs w:val="24"/>
            </w:rPr>
            <w:instrText xml:space="preserve"> CITATION Arl06 \l 2057 </w:instrText>
          </w:r>
          <w:r w:rsidRPr="009E6638">
            <w:rPr>
              <w:sz w:val="24"/>
              <w:szCs w:val="24"/>
            </w:rPr>
            <w:fldChar w:fldCharType="separate"/>
          </w:r>
          <w:r w:rsidR="00256851" w:rsidRPr="00256851">
            <w:rPr>
              <w:noProof/>
              <w:sz w:val="24"/>
              <w:szCs w:val="24"/>
            </w:rPr>
            <w:t>(Arlington, 2006)</w:t>
          </w:r>
          <w:r w:rsidRPr="009E6638">
            <w:rPr>
              <w:sz w:val="24"/>
              <w:szCs w:val="24"/>
            </w:rPr>
            <w:fldChar w:fldCharType="end"/>
          </w:r>
        </w:sdtContent>
      </w:sdt>
      <w:r w:rsidRPr="009E6638">
        <w:rPr>
          <w:sz w:val="24"/>
          <w:szCs w:val="24"/>
        </w:rPr>
        <w:t xml:space="preserve">. The article recognises that police officers are likely to be the first responder to persons suffering with a mental health crisis. In the United States of America, in 2023, it was reported that 52 people suffering with a mental illness were killed by a police officer and 7 police officers were killed by an individual suffering with mental health </w:t>
      </w:r>
      <w:sdt>
        <w:sdtPr>
          <w:rPr>
            <w:sz w:val="24"/>
            <w:szCs w:val="24"/>
          </w:rPr>
          <w:id w:val="553359970"/>
          <w:citation/>
        </w:sdtPr>
        <w:sdtContent>
          <w:r w:rsidRPr="009E6638">
            <w:rPr>
              <w:sz w:val="24"/>
              <w:szCs w:val="24"/>
            </w:rPr>
            <w:fldChar w:fldCharType="begin"/>
          </w:r>
          <w:r w:rsidRPr="009E6638">
            <w:rPr>
              <w:sz w:val="24"/>
              <w:szCs w:val="24"/>
            </w:rPr>
            <w:instrText xml:space="preserve"> CITATION Arl06 \l 2057 </w:instrText>
          </w:r>
          <w:r w:rsidRPr="009E6638">
            <w:rPr>
              <w:sz w:val="24"/>
              <w:szCs w:val="24"/>
            </w:rPr>
            <w:fldChar w:fldCharType="separate"/>
          </w:r>
          <w:r w:rsidR="00256851" w:rsidRPr="00256851">
            <w:rPr>
              <w:noProof/>
              <w:sz w:val="24"/>
              <w:szCs w:val="24"/>
            </w:rPr>
            <w:t>(Arlington, 2006)</w:t>
          </w:r>
          <w:r w:rsidRPr="009E6638">
            <w:rPr>
              <w:sz w:val="24"/>
              <w:szCs w:val="24"/>
            </w:rPr>
            <w:fldChar w:fldCharType="end"/>
          </w:r>
        </w:sdtContent>
      </w:sdt>
      <w:r w:rsidRPr="009E6638">
        <w:rPr>
          <w:sz w:val="24"/>
          <w:szCs w:val="24"/>
        </w:rPr>
        <w:t xml:space="preserve">. The article states the increase is due to the 21-foot rule that officers often associate with mental health calls. The concept is that the person who is suffering with a mental health concern, is likely to be carrying a bladed article. Officers in The United States were trained under the ideology that a person carrying a weapon with in 21 feet can traverse towards the officer and cause harm before the officer can safely and accurately deploy their weapon. In the United States, Taser is thought to be a less fatal means of stopping an individual as in many areas, police carry a firearm </w:t>
      </w:r>
      <w:sdt>
        <w:sdtPr>
          <w:rPr>
            <w:sz w:val="24"/>
            <w:szCs w:val="24"/>
          </w:rPr>
          <w:id w:val="-1980757573"/>
          <w:citation/>
        </w:sdtPr>
        <w:sdtContent>
          <w:r w:rsidRPr="009E6638">
            <w:rPr>
              <w:sz w:val="24"/>
              <w:szCs w:val="24"/>
            </w:rPr>
            <w:fldChar w:fldCharType="begin"/>
          </w:r>
          <w:r w:rsidRPr="009E6638">
            <w:rPr>
              <w:sz w:val="24"/>
              <w:szCs w:val="24"/>
            </w:rPr>
            <w:instrText xml:space="preserve"> CITATION Arl06 \l 2057 </w:instrText>
          </w:r>
          <w:r w:rsidRPr="009E6638">
            <w:rPr>
              <w:sz w:val="24"/>
              <w:szCs w:val="24"/>
            </w:rPr>
            <w:fldChar w:fldCharType="separate"/>
          </w:r>
          <w:r w:rsidR="00256851" w:rsidRPr="00256851">
            <w:rPr>
              <w:noProof/>
              <w:sz w:val="24"/>
              <w:szCs w:val="24"/>
            </w:rPr>
            <w:t>(Arlington, 2006)</w:t>
          </w:r>
          <w:r w:rsidRPr="009E6638">
            <w:rPr>
              <w:sz w:val="24"/>
              <w:szCs w:val="24"/>
            </w:rPr>
            <w:fldChar w:fldCharType="end"/>
          </w:r>
        </w:sdtContent>
      </w:sdt>
      <w:r w:rsidRPr="009E6638">
        <w:rPr>
          <w:sz w:val="24"/>
          <w:szCs w:val="24"/>
        </w:rPr>
        <w:t>.</w:t>
      </w:r>
    </w:p>
    <w:p w14:paraId="522F6615" w14:textId="7470D222" w:rsidR="00C6174F" w:rsidRPr="009E6638" w:rsidRDefault="00C6174F" w:rsidP="00C6174F">
      <w:pPr>
        <w:rPr>
          <w:sz w:val="24"/>
          <w:szCs w:val="24"/>
        </w:rPr>
      </w:pPr>
      <w:r w:rsidRPr="009E6638">
        <w:rPr>
          <w:sz w:val="24"/>
          <w:szCs w:val="24"/>
        </w:rPr>
        <w:t xml:space="preserve">The article highlights the concerns of deploying Taser in a mental health call and recommends officers are provided with the training and skills to de-escalate a situation verbally without the need for force. The article also highlights the need for an established relationship between police and mental health services. </w:t>
      </w:r>
      <w:sdt>
        <w:sdtPr>
          <w:rPr>
            <w:sz w:val="24"/>
            <w:szCs w:val="24"/>
          </w:rPr>
          <w:id w:val="1946344022"/>
          <w:citation/>
        </w:sdtPr>
        <w:sdtContent>
          <w:r w:rsidRPr="009E6638">
            <w:rPr>
              <w:sz w:val="24"/>
              <w:szCs w:val="24"/>
            </w:rPr>
            <w:fldChar w:fldCharType="begin"/>
          </w:r>
          <w:r w:rsidRPr="009E6638">
            <w:rPr>
              <w:sz w:val="24"/>
              <w:szCs w:val="24"/>
            </w:rPr>
            <w:instrText xml:space="preserve"> CITATION Arl06 \l 2057 </w:instrText>
          </w:r>
          <w:r w:rsidRPr="009E6638">
            <w:rPr>
              <w:sz w:val="24"/>
              <w:szCs w:val="24"/>
            </w:rPr>
            <w:fldChar w:fldCharType="separate"/>
          </w:r>
          <w:r w:rsidR="00256851" w:rsidRPr="00256851">
            <w:rPr>
              <w:noProof/>
              <w:sz w:val="24"/>
              <w:szCs w:val="24"/>
            </w:rPr>
            <w:t>(Arlington, 2006)</w:t>
          </w:r>
          <w:r w:rsidRPr="009E6638">
            <w:rPr>
              <w:sz w:val="24"/>
              <w:szCs w:val="24"/>
            </w:rPr>
            <w:fldChar w:fldCharType="end"/>
          </w:r>
        </w:sdtContent>
      </w:sdt>
    </w:p>
    <w:p w14:paraId="6E565163" w14:textId="270069A7" w:rsidR="00C6174F" w:rsidRPr="009E6638" w:rsidRDefault="00C6174F" w:rsidP="00C6174F">
      <w:pPr>
        <w:rPr>
          <w:sz w:val="24"/>
          <w:szCs w:val="24"/>
        </w:rPr>
      </w:pPr>
      <w:r w:rsidRPr="009E6638">
        <w:rPr>
          <w:sz w:val="24"/>
          <w:szCs w:val="24"/>
        </w:rPr>
        <w:t xml:space="preserve">Dyer (2015) has produced an article focussed on Taser use with in the UK and the health implications of use. He discusses how Taser use has tripled in the UK between 2009 and 2013 following the decision to allow police officers who were not trained in firearms to carry Taser. Dyer (2015) provides figures suggesting that police drew Taser 10,380 times on persons between the ages of 14 and 85 years of age with 20% of those being fired upon. </w:t>
      </w:r>
      <w:r w:rsidRPr="009E6638">
        <w:rPr>
          <w:sz w:val="24"/>
          <w:szCs w:val="24"/>
        </w:rPr>
        <w:lastRenderedPageBreak/>
        <w:t xml:space="preserve">Dyer (2015) discusses the safety implications in high stress situations when dealing with person suffering with mental health. Like many others, Dyer (2015) stresses the need for more research in relation to Taser use and like Sandbrook (2008), criticises the companies that manufactures the Tasers for promoting the use in an influential manner. </w:t>
      </w:r>
      <w:sdt>
        <w:sdtPr>
          <w:rPr>
            <w:sz w:val="24"/>
            <w:szCs w:val="24"/>
          </w:rPr>
          <w:id w:val="-1846006517"/>
          <w:citation/>
        </w:sdtPr>
        <w:sdtContent>
          <w:r w:rsidRPr="009E6638">
            <w:rPr>
              <w:sz w:val="24"/>
              <w:szCs w:val="24"/>
            </w:rPr>
            <w:fldChar w:fldCharType="begin"/>
          </w:r>
          <w:r w:rsidRPr="009E6638">
            <w:rPr>
              <w:sz w:val="24"/>
              <w:szCs w:val="24"/>
            </w:rPr>
            <w:instrText xml:space="preserve"> CITATION Owe15 \l 2057 </w:instrText>
          </w:r>
          <w:r w:rsidRPr="009E6638">
            <w:rPr>
              <w:sz w:val="24"/>
              <w:szCs w:val="24"/>
            </w:rPr>
            <w:fldChar w:fldCharType="separate"/>
          </w:r>
          <w:r w:rsidR="00256851" w:rsidRPr="00256851">
            <w:rPr>
              <w:noProof/>
              <w:sz w:val="24"/>
              <w:szCs w:val="24"/>
            </w:rPr>
            <w:t>(Dyer, 2015)</w:t>
          </w:r>
          <w:r w:rsidRPr="009E6638">
            <w:rPr>
              <w:sz w:val="24"/>
              <w:szCs w:val="24"/>
            </w:rPr>
            <w:fldChar w:fldCharType="end"/>
          </w:r>
        </w:sdtContent>
      </w:sdt>
    </w:p>
    <w:p w14:paraId="5C144D94" w14:textId="77777777" w:rsidR="00C6174F" w:rsidRPr="009E6638" w:rsidRDefault="00C6174F" w:rsidP="00C6174F">
      <w:pPr>
        <w:rPr>
          <w:sz w:val="24"/>
          <w:szCs w:val="24"/>
        </w:rPr>
      </w:pPr>
      <w:r w:rsidRPr="009E6638">
        <w:rPr>
          <w:sz w:val="24"/>
          <w:szCs w:val="24"/>
        </w:rPr>
        <w:t>There are numerous other sources of literature based around this area with the consensus being that more research is required.</w:t>
      </w:r>
    </w:p>
    <w:p w14:paraId="11F11BCF" w14:textId="77777777" w:rsidR="00C6174F" w:rsidRPr="001A33E2" w:rsidRDefault="00C6174F" w:rsidP="00C6174F">
      <w:pPr>
        <w:rPr>
          <w:sz w:val="28"/>
          <w:szCs w:val="28"/>
        </w:rPr>
      </w:pPr>
    </w:p>
    <w:p w14:paraId="67618982" w14:textId="77777777" w:rsidR="00970866" w:rsidRDefault="00970866" w:rsidP="00C6174F">
      <w:pPr>
        <w:pStyle w:val="Heading2"/>
        <w:rPr>
          <w:b/>
          <w:bCs/>
          <w:color w:val="000000" w:themeColor="text1"/>
          <w:u w:val="single"/>
        </w:rPr>
      </w:pPr>
    </w:p>
    <w:p w14:paraId="51675981" w14:textId="7BA44114" w:rsidR="00C6174F" w:rsidRPr="00617AAD" w:rsidRDefault="0025012F" w:rsidP="00C6174F">
      <w:pPr>
        <w:pStyle w:val="Heading2"/>
        <w:rPr>
          <w:b/>
          <w:bCs/>
          <w:color w:val="000000" w:themeColor="text1"/>
          <w:sz w:val="28"/>
          <w:szCs w:val="28"/>
          <w:u w:val="single"/>
        </w:rPr>
      </w:pPr>
      <w:bookmarkStart w:id="11" w:name="_Toc194492310"/>
      <w:r w:rsidRPr="00617AAD">
        <w:rPr>
          <w:b/>
          <w:bCs/>
          <w:color w:val="000000" w:themeColor="text1"/>
          <w:sz w:val="28"/>
          <w:szCs w:val="28"/>
        </w:rPr>
        <w:t>2.</w:t>
      </w:r>
      <w:r w:rsidR="00CB397B" w:rsidRPr="00617AAD">
        <w:rPr>
          <w:b/>
          <w:bCs/>
          <w:color w:val="000000" w:themeColor="text1"/>
          <w:sz w:val="28"/>
          <w:szCs w:val="28"/>
        </w:rPr>
        <w:t>4</w:t>
      </w:r>
      <w:r w:rsidRPr="00617AAD">
        <w:rPr>
          <w:b/>
          <w:bCs/>
          <w:color w:val="000000" w:themeColor="text1"/>
          <w:sz w:val="28"/>
          <w:szCs w:val="28"/>
          <w:u w:val="single"/>
        </w:rPr>
        <w:t xml:space="preserve"> </w:t>
      </w:r>
      <w:r w:rsidR="00C6174F" w:rsidRPr="00617AAD">
        <w:rPr>
          <w:b/>
          <w:bCs/>
          <w:color w:val="000000" w:themeColor="text1"/>
          <w:sz w:val="28"/>
          <w:szCs w:val="28"/>
          <w:u w:val="single"/>
        </w:rPr>
        <w:t>Human Rights</w:t>
      </w:r>
      <w:bookmarkEnd w:id="11"/>
    </w:p>
    <w:p w14:paraId="34ECCDE9" w14:textId="77777777" w:rsidR="00970866" w:rsidRPr="00970866" w:rsidRDefault="00970866" w:rsidP="00970866"/>
    <w:p w14:paraId="5966EEFE" w14:textId="2DFFCBCB" w:rsidR="00C6174F" w:rsidRPr="009E6638" w:rsidRDefault="00C6174F" w:rsidP="00C6174F">
      <w:pPr>
        <w:rPr>
          <w:sz w:val="24"/>
          <w:szCs w:val="24"/>
        </w:rPr>
      </w:pPr>
      <w:r w:rsidRPr="009E6638">
        <w:rPr>
          <w:sz w:val="24"/>
          <w:szCs w:val="24"/>
        </w:rPr>
        <w:t xml:space="preserve">Article 3 of The Human Rights Act states that a person has Freedom from torture and inhuman or degrading treatment as an absolute right. Subjecting an individual to the electrical charge provided by a Taser could potentially be a violation of this right and as a result, Taser should only be deployed if </w:t>
      </w:r>
      <w:proofErr w:type="gramStart"/>
      <w:r w:rsidRPr="009E6638">
        <w:rPr>
          <w:sz w:val="24"/>
          <w:szCs w:val="24"/>
        </w:rPr>
        <w:t>absolutely necessary</w:t>
      </w:r>
      <w:proofErr w:type="gramEnd"/>
      <w:r w:rsidRPr="009E6638">
        <w:rPr>
          <w:sz w:val="24"/>
          <w:szCs w:val="24"/>
        </w:rPr>
        <w:t xml:space="preserve"> and as an alternative to lethal force. </w:t>
      </w:r>
      <w:sdt>
        <w:sdtPr>
          <w:rPr>
            <w:sz w:val="24"/>
            <w:szCs w:val="24"/>
          </w:rPr>
          <w:id w:val="415214349"/>
          <w:citation/>
        </w:sdtPr>
        <w:sdtContent>
          <w:r w:rsidRPr="009E6638">
            <w:rPr>
              <w:sz w:val="24"/>
              <w:szCs w:val="24"/>
            </w:rPr>
            <w:fldChar w:fldCharType="begin"/>
          </w:r>
          <w:r w:rsidRPr="009E6638">
            <w:rPr>
              <w:sz w:val="24"/>
              <w:szCs w:val="24"/>
            </w:rPr>
            <w:instrText xml:space="preserve"> CITATION Equ211 \l 2057 </w:instrText>
          </w:r>
          <w:r w:rsidRPr="009E6638">
            <w:rPr>
              <w:sz w:val="24"/>
              <w:szCs w:val="24"/>
            </w:rPr>
            <w:fldChar w:fldCharType="separate"/>
          </w:r>
          <w:r w:rsidR="00256851" w:rsidRPr="00256851">
            <w:rPr>
              <w:noProof/>
              <w:sz w:val="24"/>
              <w:szCs w:val="24"/>
            </w:rPr>
            <w:t>(Equality and Human Rights Commission., 2021)</w:t>
          </w:r>
          <w:r w:rsidRPr="009E6638">
            <w:rPr>
              <w:sz w:val="24"/>
              <w:szCs w:val="24"/>
            </w:rPr>
            <w:fldChar w:fldCharType="end"/>
          </w:r>
        </w:sdtContent>
      </w:sdt>
    </w:p>
    <w:p w14:paraId="721A1FC0" w14:textId="62F8F2C8" w:rsidR="00C6174F" w:rsidRPr="009E6638" w:rsidRDefault="00C6174F" w:rsidP="00C6174F">
      <w:pPr>
        <w:rPr>
          <w:sz w:val="24"/>
          <w:szCs w:val="24"/>
        </w:rPr>
      </w:pPr>
      <w:r w:rsidRPr="009E6638">
        <w:rPr>
          <w:sz w:val="24"/>
          <w:szCs w:val="24"/>
        </w:rPr>
        <w:t>Amnesty International (2024) describe themselves as a global movement for human rights. They are a charity-based organisation that have historically challenged government all over the world. Stating on their website “No government is beyond scrutiny, we uncover the truth</w:t>
      </w:r>
      <w:r w:rsidRPr="009E6638">
        <w:rPr>
          <w:b/>
          <w:bCs/>
          <w:sz w:val="24"/>
          <w:szCs w:val="24"/>
        </w:rPr>
        <w:t>,</w:t>
      </w:r>
      <w:r w:rsidRPr="009E6638">
        <w:rPr>
          <w:sz w:val="24"/>
          <w:szCs w:val="24"/>
        </w:rPr>
        <w:t xml:space="preserve"> we hold human rights violators to account” </w:t>
      </w:r>
      <w:sdt>
        <w:sdtPr>
          <w:rPr>
            <w:sz w:val="24"/>
            <w:szCs w:val="24"/>
          </w:rPr>
          <w:id w:val="-551456934"/>
          <w:citation/>
        </w:sdtPr>
        <w:sdtContent>
          <w:r w:rsidRPr="009E6638">
            <w:rPr>
              <w:sz w:val="24"/>
              <w:szCs w:val="24"/>
            </w:rPr>
            <w:fldChar w:fldCharType="begin"/>
          </w:r>
          <w:r w:rsidRPr="009E6638">
            <w:rPr>
              <w:sz w:val="24"/>
              <w:szCs w:val="24"/>
            </w:rPr>
            <w:instrText xml:space="preserve"> CITATION Amn24 \l 2057 </w:instrText>
          </w:r>
          <w:r w:rsidRPr="009E6638">
            <w:rPr>
              <w:sz w:val="24"/>
              <w:szCs w:val="24"/>
            </w:rPr>
            <w:fldChar w:fldCharType="separate"/>
          </w:r>
          <w:r w:rsidR="00256851" w:rsidRPr="00256851">
            <w:rPr>
              <w:noProof/>
              <w:sz w:val="24"/>
              <w:szCs w:val="24"/>
            </w:rPr>
            <w:t>(Amnesty International, 2024)</w:t>
          </w:r>
          <w:r w:rsidRPr="009E6638">
            <w:rPr>
              <w:sz w:val="24"/>
              <w:szCs w:val="24"/>
            </w:rPr>
            <w:fldChar w:fldCharType="end"/>
          </w:r>
        </w:sdtContent>
      </w:sdt>
    </w:p>
    <w:p w14:paraId="6F40F000" w14:textId="6F183920" w:rsidR="00C6174F" w:rsidRPr="009E6638" w:rsidRDefault="00C6174F" w:rsidP="00C6174F">
      <w:pPr>
        <w:rPr>
          <w:sz w:val="24"/>
          <w:szCs w:val="24"/>
        </w:rPr>
      </w:pPr>
      <w:r w:rsidRPr="009E6638">
        <w:rPr>
          <w:sz w:val="24"/>
          <w:szCs w:val="24"/>
        </w:rPr>
        <w:t xml:space="preserve">In 2007, with the rollout of Taser to UK law enforcement imminent, Sprague (2007) released an article titled The Deployment of Taser Weapons to UK Law Enforcement Officials: An Amnesty International Perspective. The article looks to clear up misconceptions at the time in relation to Taser, stating that they are not opposed to Taser use however they shared concerns over the widespread deployment. There standpoint was that Taser should only be deployed as an alternative to lethal force and that weapons that are capable to be used in hand applied stun mode should be withdrawn from distribution pending a full investigation as these could be considered as an instrument of torture. </w:t>
      </w:r>
      <w:sdt>
        <w:sdtPr>
          <w:rPr>
            <w:sz w:val="24"/>
            <w:szCs w:val="24"/>
          </w:rPr>
          <w:id w:val="-1740240053"/>
          <w:citation/>
        </w:sdtPr>
        <w:sdtContent>
          <w:r w:rsidRPr="009E6638">
            <w:rPr>
              <w:sz w:val="24"/>
              <w:szCs w:val="24"/>
            </w:rPr>
            <w:fldChar w:fldCharType="begin"/>
          </w:r>
          <w:r w:rsidRPr="009E6638">
            <w:rPr>
              <w:sz w:val="24"/>
              <w:szCs w:val="24"/>
            </w:rPr>
            <w:instrText xml:space="preserve"> CITATION Oli07 \l 2057 </w:instrText>
          </w:r>
          <w:r w:rsidRPr="009E6638">
            <w:rPr>
              <w:sz w:val="24"/>
              <w:szCs w:val="24"/>
            </w:rPr>
            <w:fldChar w:fldCharType="separate"/>
          </w:r>
          <w:r w:rsidR="00256851" w:rsidRPr="00256851">
            <w:rPr>
              <w:noProof/>
              <w:sz w:val="24"/>
              <w:szCs w:val="24"/>
            </w:rPr>
            <w:t>(Sprague, 2007)</w:t>
          </w:r>
          <w:r w:rsidRPr="009E6638">
            <w:rPr>
              <w:sz w:val="24"/>
              <w:szCs w:val="24"/>
            </w:rPr>
            <w:fldChar w:fldCharType="end"/>
          </w:r>
        </w:sdtContent>
      </w:sdt>
    </w:p>
    <w:p w14:paraId="29441561" w14:textId="77777777" w:rsidR="00C6174F" w:rsidRPr="001A33E2" w:rsidRDefault="00C6174F" w:rsidP="00C6174F">
      <w:pPr>
        <w:rPr>
          <w:sz w:val="28"/>
          <w:szCs w:val="28"/>
        </w:rPr>
      </w:pPr>
    </w:p>
    <w:p w14:paraId="33F4FAF0" w14:textId="77777777" w:rsidR="00C6174F" w:rsidRDefault="00C6174F" w:rsidP="00C6174F">
      <w:pPr>
        <w:rPr>
          <w:sz w:val="28"/>
          <w:szCs w:val="28"/>
        </w:rPr>
      </w:pPr>
    </w:p>
    <w:p w14:paraId="584B94B7" w14:textId="37F01E2C" w:rsidR="00C6174F" w:rsidRPr="00617AAD" w:rsidRDefault="0025012F" w:rsidP="00C6174F">
      <w:pPr>
        <w:pStyle w:val="Heading2"/>
        <w:rPr>
          <w:b/>
          <w:bCs/>
          <w:color w:val="000000" w:themeColor="text1"/>
          <w:sz w:val="28"/>
          <w:szCs w:val="28"/>
          <w:u w:val="single"/>
        </w:rPr>
      </w:pPr>
      <w:bookmarkStart w:id="12" w:name="_Toc194492311"/>
      <w:r w:rsidRPr="00617AAD">
        <w:rPr>
          <w:b/>
          <w:bCs/>
          <w:color w:val="000000" w:themeColor="text1"/>
          <w:sz w:val="28"/>
          <w:szCs w:val="28"/>
        </w:rPr>
        <w:t>2.</w:t>
      </w:r>
      <w:r w:rsidR="00CB397B" w:rsidRPr="00617AAD">
        <w:rPr>
          <w:b/>
          <w:bCs/>
          <w:color w:val="000000" w:themeColor="text1"/>
          <w:sz w:val="28"/>
          <w:szCs w:val="28"/>
        </w:rPr>
        <w:t>5</w:t>
      </w:r>
      <w:r w:rsidRPr="00617AAD">
        <w:rPr>
          <w:b/>
          <w:bCs/>
          <w:color w:val="000000" w:themeColor="text1"/>
          <w:sz w:val="28"/>
          <w:szCs w:val="28"/>
          <w:u w:val="single"/>
        </w:rPr>
        <w:t xml:space="preserve"> </w:t>
      </w:r>
      <w:r w:rsidR="00C6174F" w:rsidRPr="00617AAD">
        <w:rPr>
          <w:b/>
          <w:bCs/>
          <w:color w:val="000000" w:themeColor="text1"/>
          <w:sz w:val="28"/>
          <w:szCs w:val="28"/>
          <w:u w:val="single"/>
        </w:rPr>
        <w:t>Taser, the recipient’s point of view.</w:t>
      </w:r>
      <w:bookmarkEnd w:id="12"/>
    </w:p>
    <w:p w14:paraId="2BEE58C2" w14:textId="77777777" w:rsidR="00970866" w:rsidRPr="00970866" w:rsidRDefault="00970866" w:rsidP="00970866"/>
    <w:p w14:paraId="7F43B740" w14:textId="1F4D42F0" w:rsidR="00C6174F" w:rsidRPr="00970866" w:rsidRDefault="00C6174F" w:rsidP="00C6174F">
      <w:pPr>
        <w:rPr>
          <w:sz w:val="24"/>
          <w:szCs w:val="24"/>
        </w:rPr>
      </w:pPr>
      <w:r w:rsidRPr="00970866">
        <w:rPr>
          <w:sz w:val="24"/>
          <w:szCs w:val="24"/>
        </w:rPr>
        <w:t xml:space="preserve">Understandably, there is little literature that looks to examine the point of view of the persons that have been subjected to the electrical shock provided by a Taser. As Taser is usually deployed at the most serious of incidents, the likelihood of these subjects wanting to complete any form of questionnaire following exposure is low and their opinions is likely to be biased. In 2014, a pilot study was conducted with police recruits, the study looked to determine how Taser effected the cognitive functions of the recipient. The study was conducted with 21 police officers who were exposed to the shock of a Taser. 3 to 4 hours </w:t>
      </w:r>
      <w:r w:rsidRPr="00970866">
        <w:rPr>
          <w:sz w:val="24"/>
          <w:szCs w:val="24"/>
        </w:rPr>
        <w:lastRenderedPageBreak/>
        <w:t xml:space="preserve">prior to exposure, the subjects were given a cognitive test followed by a second test 5 minutes after exposure and a third test 24 hours after exposure </w:t>
      </w:r>
      <w:sdt>
        <w:sdtPr>
          <w:rPr>
            <w:sz w:val="24"/>
            <w:szCs w:val="24"/>
          </w:rPr>
          <w:id w:val="668985327"/>
          <w:citation/>
        </w:sdtPr>
        <w:sdtContent>
          <w:r w:rsidRPr="00970866">
            <w:rPr>
              <w:sz w:val="24"/>
              <w:szCs w:val="24"/>
            </w:rPr>
            <w:fldChar w:fldCharType="begin"/>
          </w:r>
          <w:r w:rsidRPr="00970866">
            <w:rPr>
              <w:sz w:val="24"/>
              <w:szCs w:val="24"/>
            </w:rPr>
            <w:instrText xml:space="preserve"> CITATION Whi14 \l 2057 </w:instrText>
          </w:r>
          <w:r w:rsidRPr="00970866">
            <w:rPr>
              <w:sz w:val="24"/>
              <w:szCs w:val="24"/>
            </w:rPr>
            <w:fldChar w:fldCharType="separate"/>
          </w:r>
          <w:r w:rsidR="00256851" w:rsidRPr="00256851">
            <w:rPr>
              <w:noProof/>
              <w:sz w:val="24"/>
              <w:szCs w:val="24"/>
            </w:rPr>
            <w:t>(White, et al., 2014)</w:t>
          </w:r>
          <w:r w:rsidRPr="00970866">
            <w:rPr>
              <w:sz w:val="24"/>
              <w:szCs w:val="24"/>
            </w:rPr>
            <w:fldChar w:fldCharType="end"/>
          </w:r>
        </w:sdtContent>
      </w:sdt>
      <w:r w:rsidRPr="00970866">
        <w:rPr>
          <w:sz w:val="24"/>
          <w:szCs w:val="24"/>
        </w:rPr>
        <w:t>.</w:t>
      </w:r>
    </w:p>
    <w:p w14:paraId="63DA0C02" w14:textId="63BC630D" w:rsidR="00C6174F" w:rsidRPr="00970866" w:rsidRDefault="00C6174F" w:rsidP="00C6174F">
      <w:pPr>
        <w:rPr>
          <w:sz w:val="24"/>
          <w:szCs w:val="24"/>
        </w:rPr>
      </w:pPr>
      <w:r w:rsidRPr="00970866">
        <w:rPr>
          <w:sz w:val="24"/>
          <w:szCs w:val="24"/>
        </w:rPr>
        <w:t xml:space="preserve">The study found that all subjects demonstrated a significant reduction in all cognitive functions including speech, concentration and hand eye coordination. Although this decrease was alarming, all candidates returned to their base level by the final test that was conducted 24 hours after exposures </w:t>
      </w:r>
      <w:sdt>
        <w:sdtPr>
          <w:rPr>
            <w:sz w:val="24"/>
            <w:szCs w:val="24"/>
          </w:rPr>
          <w:id w:val="-73826205"/>
          <w:citation/>
        </w:sdtPr>
        <w:sdtContent>
          <w:r w:rsidRPr="00970866">
            <w:rPr>
              <w:sz w:val="24"/>
              <w:szCs w:val="24"/>
            </w:rPr>
            <w:fldChar w:fldCharType="begin"/>
          </w:r>
          <w:r w:rsidRPr="00970866">
            <w:rPr>
              <w:sz w:val="24"/>
              <w:szCs w:val="24"/>
            </w:rPr>
            <w:instrText xml:space="preserve"> CITATION Whi14 \l 2057 </w:instrText>
          </w:r>
          <w:r w:rsidRPr="00970866">
            <w:rPr>
              <w:sz w:val="24"/>
              <w:szCs w:val="24"/>
            </w:rPr>
            <w:fldChar w:fldCharType="separate"/>
          </w:r>
          <w:r w:rsidR="00256851" w:rsidRPr="00256851">
            <w:rPr>
              <w:noProof/>
              <w:sz w:val="24"/>
              <w:szCs w:val="24"/>
            </w:rPr>
            <w:t>(White, et al., 2014)</w:t>
          </w:r>
          <w:r w:rsidRPr="00970866">
            <w:rPr>
              <w:sz w:val="24"/>
              <w:szCs w:val="24"/>
            </w:rPr>
            <w:fldChar w:fldCharType="end"/>
          </w:r>
        </w:sdtContent>
      </w:sdt>
      <w:r w:rsidRPr="00970866">
        <w:rPr>
          <w:sz w:val="24"/>
          <w:szCs w:val="24"/>
        </w:rPr>
        <w:t>. The study had been conducted at a relatively basic level yet had demonstrated a significant reduction calling for further in-depth studies to determine the short- and long-term effects of taser exposure.</w:t>
      </w:r>
      <w:sdt>
        <w:sdtPr>
          <w:rPr>
            <w:sz w:val="24"/>
            <w:szCs w:val="24"/>
          </w:rPr>
          <w:id w:val="1689562713"/>
          <w:citation/>
        </w:sdtPr>
        <w:sdtContent>
          <w:r w:rsidRPr="00970866">
            <w:rPr>
              <w:sz w:val="24"/>
              <w:szCs w:val="24"/>
            </w:rPr>
            <w:fldChar w:fldCharType="begin"/>
          </w:r>
          <w:r w:rsidRPr="00970866">
            <w:rPr>
              <w:sz w:val="24"/>
              <w:szCs w:val="24"/>
            </w:rPr>
            <w:instrText xml:space="preserve"> CITATION Whi14 \l 2057 </w:instrText>
          </w:r>
          <w:r w:rsidRPr="00970866">
            <w:rPr>
              <w:sz w:val="24"/>
              <w:szCs w:val="24"/>
            </w:rPr>
            <w:fldChar w:fldCharType="separate"/>
          </w:r>
          <w:r w:rsidR="00256851">
            <w:rPr>
              <w:noProof/>
              <w:sz w:val="24"/>
              <w:szCs w:val="24"/>
            </w:rPr>
            <w:t xml:space="preserve"> </w:t>
          </w:r>
          <w:r w:rsidR="00256851" w:rsidRPr="00256851">
            <w:rPr>
              <w:noProof/>
              <w:sz w:val="24"/>
              <w:szCs w:val="24"/>
            </w:rPr>
            <w:t>(White, et al., 2014)</w:t>
          </w:r>
          <w:r w:rsidRPr="00970866">
            <w:rPr>
              <w:sz w:val="24"/>
              <w:szCs w:val="24"/>
            </w:rPr>
            <w:fldChar w:fldCharType="end"/>
          </w:r>
        </w:sdtContent>
      </w:sdt>
    </w:p>
    <w:p w14:paraId="3F0B8903" w14:textId="77777777" w:rsidR="00C6174F" w:rsidRPr="001A33E2" w:rsidRDefault="00C6174F" w:rsidP="00C6174F">
      <w:pPr>
        <w:rPr>
          <w:b/>
          <w:bCs/>
          <w:sz w:val="28"/>
          <w:szCs w:val="28"/>
          <w:u w:val="single"/>
        </w:rPr>
      </w:pPr>
    </w:p>
    <w:p w14:paraId="3893FB3A" w14:textId="77777777" w:rsidR="00C6174F" w:rsidRPr="00617AAD" w:rsidRDefault="00C6174F" w:rsidP="00C6174F">
      <w:pPr>
        <w:rPr>
          <w:b/>
          <w:bCs/>
          <w:sz w:val="28"/>
          <w:szCs w:val="28"/>
          <w:u w:val="single"/>
        </w:rPr>
      </w:pPr>
    </w:p>
    <w:p w14:paraId="148E01E0" w14:textId="63E756E8" w:rsidR="00C6174F" w:rsidRPr="00617AAD" w:rsidRDefault="0025012F" w:rsidP="00C6174F">
      <w:pPr>
        <w:pStyle w:val="Heading2"/>
        <w:rPr>
          <w:b/>
          <w:bCs/>
          <w:color w:val="000000" w:themeColor="text1"/>
          <w:sz w:val="28"/>
          <w:szCs w:val="28"/>
          <w:u w:val="single"/>
        </w:rPr>
      </w:pPr>
      <w:bookmarkStart w:id="13" w:name="_Toc194492312"/>
      <w:r w:rsidRPr="00617AAD">
        <w:rPr>
          <w:b/>
          <w:bCs/>
          <w:color w:val="000000" w:themeColor="text1"/>
          <w:sz w:val="28"/>
          <w:szCs w:val="28"/>
        </w:rPr>
        <w:t>2.</w:t>
      </w:r>
      <w:r w:rsidR="00CB397B" w:rsidRPr="00617AAD">
        <w:rPr>
          <w:b/>
          <w:bCs/>
          <w:color w:val="000000" w:themeColor="text1"/>
          <w:sz w:val="28"/>
          <w:szCs w:val="28"/>
        </w:rPr>
        <w:t>6</w:t>
      </w:r>
      <w:r w:rsidRPr="00617AAD">
        <w:rPr>
          <w:b/>
          <w:bCs/>
          <w:color w:val="000000" w:themeColor="text1"/>
          <w:sz w:val="28"/>
          <w:szCs w:val="28"/>
          <w:u w:val="single"/>
        </w:rPr>
        <w:t xml:space="preserve"> </w:t>
      </w:r>
      <w:r w:rsidR="00C6174F" w:rsidRPr="00617AAD">
        <w:rPr>
          <w:b/>
          <w:bCs/>
          <w:color w:val="000000" w:themeColor="text1"/>
          <w:sz w:val="28"/>
          <w:szCs w:val="28"/>
          <w:u w:val="single"/>
        </w:rPr>
        <w:t>Taser uses in the United Kingdom</w:t>
      </w:r>
      <w:bookmarkEnd w:id="13"/>
    </w:p>
    <w:p w14:paraId="4A0FE648" w14:textId="77777777" w:rsidR="00970866" w:rsidRPr="00970866" w:rsidRDefault="00970866" w:rsidP="00970866"/>
    <w:p w14:paraId="10CECB33" w14:textId="5700B054" w:rsidR="00C6174F" w:rsidRPr="00970866" w:rsidRDefault="00C6174F" w:rsidP="00C6174F">
      <w:pPr>
        <w:rPr>
          <w:sz w:val="24"/>
          <w:szCs w:val="24"/>
        </w:rPr>
      </w:pPr>
      <w:r w:rsidRPr="00970866">
        <w:rPr>
          <w:sz w:val="24"/>
          <w:szCs w:val="24"/>
        </w:rPr>
        <w:t>The leading author on taser within the UK is Dymond (2020), She produced an article titled, ‘Taser, Taser’! Exploring factors associated with police use of Taser in England and Wales</w:t>
      </w:r>
      <w:r w:rsidRPr="00970866">
        <w:rPr>
          <w:b/>
          <w:bCs/>
          <w:sz w:val="24"/>
          <w:szCs w:val="24"/>
        </w:rPr>
        <w:t xml:space="preserve"> </w:t>
      </w:r>
      <w:r w:rsidRPr="00970866">
        <w:rPr>
          <w:sz w:val="24"/>
          <w:szCs w:val="24"/>
        </w:rPr>
        <w:t xml:space="preserve">and acknowledges that despite being the subject of public controversy, Taser has had little aceramic review in the UK. The objective of this paper to explore the factors with firing a Taser and the patterns of deployment in England and Wales. The study showed an association between mental health and gender but no associations with ethnicity </w:t>
      </w:r>
      <w:proofErr w:type="gramStart"/>
      <w:r w:rsidRPr="00970866">
        <w:rPr>
          <w:sz w:val="24"/>
          <w:szCs w:val="24"/>
        </w:rPr>
        <w:t>in regard to</w:t>
      </w:r>
      <w:proofErr w:type="gramEnd"/>
      <w:r w:rsidRPr="00970866">
        <w:rPr>
          <w:sz w:val="24"/>
          <w:szCs w:val="24"/>
        </w:rPr>
        <w:t xml:space="preserve"> subjects fired upon. The report determined that most persons fired upon were in possession of some form of weapon. Dymond (2020) provided a complex report taking in to account all variables including, age, gender, location, background and ethnicity and stresses the need for consideration of these factors when making the decision to fire. </w:t>
      </w:r>
      <w:sdt>
        <w:sdtPr>
          <w:rPr>
            <w:sz w:val="24"/>
            <w:szCs w:val="24"/>
          </w:rPr>
          <w:id w:val="1532376621"/>
          <w:citation/>
        </w:sdtPr>
        <w:sdtContent>
          <w:r w:rsidRPr="00970866">
            <w:rPr>
              <w:sz w:val="24"/>
              <w:szCs w:val="24"/>
            </w:rPr>
            <w:fldChar w:fldCharType="begin"/>
          </w:r>
          <w:r w:rsidRPr="00970866">
            <w:rPr>
              <w:sz w:val="24"/>
              <w:szCs w:val="24"/>
            </w:rPr>
            <w:instrText xml:space="preserve"> CITATION Abi20 \l 2057 </w:instrText>
          </w:r>
          <w:r w:rsidRPr="00970866">
            <w:rPr>
              <w:sz w:val="24"/>
              <w:szCs w:val="24"/>
            </w:rPr>
            <w:fldChar w:fldCharType="separate"/>
          </w:r>
          <w:r w:rsidR="00256851" w:rsidRPr="00256851">
            <w:rPr>
              <w:noProof/>
              <w:sz w:val="24"/>
              <w:szCs w:val="24"/>
            </w:rPr>
            <w:t>(Dymond, 2020)</w:t>
          </w:r>
          <w:r w:rsidRPr="00970866">
            <w:rPr>
              <w:sz w:val="24"/>
              <w:szCs w:val="24"/>
            </w:rPr>
            <w:fldChar w:fldCharType="end"/>
          </w:r>
        </w:sdtContent>
      </w:sdt>
    </w:p>
    <w:p w14:paraId="685625B0" w14:textId="77777777" w:rsidR="00C6174F" w:rsidRPr="00970866" w:rsidRDefault="00C6174F" w:rsidP="00C6174F">
      <w:pPr>
        <w:rPr>
          <w:sz w:val="24"/>
          <w:szCs w:val="24"/>
        </w:rPr>
      </w:pPr>
    </w:p>
    <w:p w14:paraId="4BF0B9B0" w14:textId="3F4C47EE" w:rsidR="00C6174F" w:rsidRPr="00970866" w:rsidRDefault="00C6174F" w:rsidP="00C6174F">
      <w:pPr>
        <w:rPr>
          <w:sz w:val="24"/>
          <w:szCs w:val="24"/>
        </w:rPr>
      </w:pPr>
      <w:r w:rsidRPr="00970866">
        <w:rPr>
          <w:sz w:val="24"/>
          <w:szCs w:val="24"/>
        </w:rPr>
        <w:t xml:space="preserve">Electric-Shock Weapons, Tasers and Policing: Myths and Realities also written by Dymond (2021), is promoted as the first non-medical Taser related book to be released in the UK. The address common myths such as, tasers are non-lethal, Tasers reduce officers’ injury, Tasers are effective for all situations and tasers deescalate conflicts. The book utilises 5 years of research into the matter with Dymond (2021) being subjected to a Taser deployment for research purposes. The </w:t>
      </w:r>
      <w:proofErr w:type="gramStart"/>
      <w:r w:rsidRPr="00970866">
        <w:rPr>
          <w:sz w:val="24"/>
          <w:szCs w:val="24"/>
        </w:rPr>
        <w:t>overall consensus</w:t>
      </w:r>
      <w:proofErr w:type="gramEnd"/>
      <w:r w:rsidRPr="00970866">
        <w:rPr>
          <w:sz w:val="24"/>
          <w:szCs w:val="24"/>
        </w:rPr>
        <w:t xml:space="preserve"> is that more research is required and that police officers should have an advanced knowledge of the device and subjects potentially presented with. </w:t>
      </w:r>
      <w:sdt>
        <w:sdtPr>
          <w:rPr>
            <w:sz w:val="24"/>
            <w:szCs w:val="24"/>
          </w:rPr>
          <w:id w:val="343136693"/>
          <w:citation/>
        </w:sdtPr>
        <w:sdtContent>
          <w:r w:rsidRPr="00970866">
            <w:rPr>
              <w:sz w:val="24"/>
              <w:szCs w:val="24"/>
            </w:rPr>
            <w:fldChar w:fldCharType="begin"/>
          </w:r>
          <w:r w:rsidRPr="00970866">
            <w:rPr>
              <w:sz w:val="24"/>
              <w:szCs w:val="24"/>
            </w:rPr>
            <w:instrText xml:space="preserve"> CITATION Abi21 \l 2057 </w:instrText>
          </w:r>
          <w:r w:rsidRPr="00970866">
            <w:rPr>
              <w:sz w:val="24"/>
              <w:szCs w:val="24"/>
            </w:rPr>
            <w:fldChar w:fldCharType="separate"/>
          </w:r>
          <w:r w:rsidR="00256851" w:rsidRPr="00256851">
            <w:rPr>
              <w:noProof/>
              <w:sz w:val="24"/>
              <w:szCs w:val="24"/>
            </w:rPr>
            <w:t>(Dymond, 2021)</w:t>
          </w:r>
          <w:r w:rsidRPr="00970866">
            <w:rPr>
              <w:sz w:val="24"/>
              <w:szCs w:val="24"/>
            </w:rPr>
            <w:fldChar w:fldCharType="end"/>
          </w:r>
        </w:sdtContent>
      </w:sdt>
    </w:p>
    <w:p w14:paraId="6D106C3A" w14:textId="77777777" w:rsidR="00C6174F" w:rsidRPr="001A33E2" w:rsidRDefault="00C6174F" w:rsidP="00C6174F">
      <w:pPr>
        <w:rPr>
          <w:b/>
          <w:bCs/>
          <w:sz w:val="28"/>
          <w:szCs w:val="28"/>
          <w:u w:val="single"/>
        </w:rPr>
      </w:pPr>
    </w:p>
    <w:p w14:paraId="2A14DE5D" w14:textId="77777777" w:rsidR="00C6174F" w:rsidRDefault="00C6174F" w:rsidP="00C6174F">
      <w:pPr>
        <w:rPr>
          <w:b/>
          <w:bCs/>
          <w:sz w:val="28"/>
          <w:szCs w:val="28"/>
          <w:u w:val="single"/>
        </w:rPr>
      </w:pPr>
    </w:p>
    <w:p w14:paraId="3F49AEC0" w14:textId="77777777" w:rsidR="00834764" w:rsidRPr="001A33E2" w:rsidRDefault="00834764" w:rsidP="00C6174F">
      <w:pPr>
        <w:rPr>
          <w:b/>
          <w:bCs/>
          <w:sz w:val="28"/>
          <w:szCs w:val="28"/>
          <w:u w:val="single"/>
        </w:rPr>
      </w:pPr>
    </w:p>
    <w:p w14:paraId="7FED3697" w14:textId="7C9223DF" w:rsidR="00C6174F" w:rsidRPr="00617AAD" w:rsidRDefault="0025012F" w:rsidP="00C6174F">
      <w:pPr>
        <w:pStyle w:val="Heading2"/>
        <w:rPr>
          <w:b/>
          <w:bCs/>
          <w:color w:val="000000" w:themeColor="text1"/>
          <w:sz w:val="28"/>
          <w:szCs w:val="28"/>
          <w:u w:val="single"/>
        </w:rPr>
      </w:pPr>
      <w:bookmarkStart w:id="14" w:name="_Toc194492313"/>
      <w:r w:rsidRPr="00617AAD">
        <w:rPr>
          <w:b/>
          <w:bCs/>
          <w:color w:val="000000" w:themeColor="text1"/>
          <w:sz w:val="28"/>
          <w:szCs w:val="28"/>
        </w:rPr>
        <w:lastRenderedPageBreak/>
        <w:t>2.</w:t>
      </w:r>
      <w:r w:rsidR="00CB397B" w:rsidRPr="00617AAD">
        <w:rPr>
          <w:b/>
          <w:bCs/>
          <w:color w:val="000000" w:themeColor="text1"/>
          <w:sz w:val="28"/>
          <w:szCs w:val="28"/>
        </w:rPr>
        <w:t xml:space="preserve">7 </w:t>
      </w:r>
      <w:r w:rsidR="00C6174F" w:rsidRPr="00617AAD">
        <w:rPr>
          <w:b/>
          <w:bCs/>
          <w:color w:val="000000" w:themeColor="text1"/>
          <w:sz w:val="28"/>
          <w:szCs w:val="28"/>
          <w:u w:val="single"/>
        </w:rPr>
        <w:t>Public Perception</w:t>
      </w:r>
      <w:bookmarkEnd w:id="14"/>
    </w:p>
    <w:p w14:paraId="75854D28" w14:textId="77777777" w:rsidR="00970866" w:rsidRPr="00970866" w:rsidRDefault="00970866" w:rsidP="00970866">
      <w:pPr>
        <w:rPr>
          <w:sz w:val="24"/>
          <w:szCs w:val="24"/>
        </w:rPr>
      </w:pPr>
    </w:p>
    <w:p w14:paraId="1B99C47E" w14:textId="77777777" w:rsidR="00C6174F" w:rsidRPr="00970866" w:rsidRDefault="00C6174F" w:rsidP="00C6174F">
      <w:pPr>
        <w:rPr>
          <w:sz w:val="24"/>
          <w:szCs w:val="24"/>
        </w:rPr>
      </w:pPr>
      <w:r w:rsidRPr="00970866">
        <w:rPr>
          <w:sz w:val="24"/>
          <w:szCs w:val="24"/>
        </w:rPr>
        <w:t xml:space="preserve">In a paper titled, A Critical Examination of the Police Use of Tasers, author Nash (2018) explores the impact of public confidence as well as the governance and welfare of officers. It was determined that there are many aspects that effect public perception such as lifestyle, background, and career of each member of the public. It appears that the biggest concern is the lack of accountability taken by Police and governing bodies. </w:t>
      </w:r>
    </w:p>
    <w:p w14:paraId="7513E44C" w14:textId="40816CF3" w:rsidR="00C6174F" w:rsidRPr="00970866" w:rsidRDefault="00C6174F" w:rsidP="00C6174F">
      <w:pPr>
        <w:rPr>
          <w:sz w:val="24"/>
          <w:szCs w:val="24"/>
        </w:rPr>
      </w:pPr>
      <w:r w:rsidRPr="00970866">
        <w:rPr>
          <w:sz w:val="24"/>
          <w:szCs w:val="24"/>
        </w:rPr>
        <w:t xml:space="preserve">The research determined that, a Taser is effective personal protective equipment and if used safely, allows police officers to carry out their role effectively. Taser also minimises the need for lethal force. Research that if personal were not trained to a sufficient </w:t>
      </w:r>
      <w:r w:rsidR="00CB397B" w:rsidRPr="00970866">
        <w:rPr>
          <w:sz w:val="24"/>
          <w:szCs w:val="24"/>
        </w:rPr>
        <w:t>standard,</w:t>
      </w:r>
      <w:r w:rsidRPr="00970866">
        <w:rPr>
          <w:sz w:val="24"/>
          <w:szCs w:val="24"/>
        </w:rPr>
        <w:t xml:space="preserve"> then this could be a very dangerous piece of equipment and as such, training should be provided and maintained to a high standard. </w:t>
      </w:r>
      <w:sdt>
        <w:sdtPr>
          <w:rPr>
            <w:sz w:val="24"/>
            <w:szCs w:val="24"/>
          </w:rPr>
          <w:id w:val="-1609806424"/>
          <w:citation/>
        </w:sdtPr>
        <w:sdtContent>
          <w:r w:rsidRPr="00970866">
            <w:rPr>
              <w:sz w:val="24"/>
              <w:szCs w:val="24"/>
            </w:rPr>
            <w:fldChar w:fldCharType="begin"/>
          </w:r>
          <w:r w:rsidRPr="00970866">
            <w:rPr>
              <w:sz w:val="24"/>
              <w:szCs w:val="24"/>
            </w:rPr>
            <w:instrText xml:space="preserve"> CITATION Jod18 \l 2057 </w:instrText>
          </w:r>
          <w:r w:rsidRPr="00970866">
            <w:rPr>
              <w:sz w:val="24"/>
              <w:szCs w:val="24"/>
            </w:rPr>
            <w:fldChar w:fldCharType="separate"/>
          </w:r>
          <w:r w:rsidR="00256851" w:rsidRPr="00256851">
            <w:rPr>
              <w:noProof/>
              <w:sz w:val="24"/>
              <w:szCs w:val="24"/>
            </w:rPr>
            <w:t>(Nash, 2018)</w:t>
          </w:r>
          <w:r w:rsidRPr="00970866">
            <w:rPr>
              <w:sz w:val="24"/>
              <w:szCs w:val="24"/>
            </w:rPr>
            <w:fldChar w:fldCharType="end"/>
          </w:r>
        </w:sdtContent>
      </w:sdt>
    </w:p>
    <w:p w14:paraId="1B2A22EC" w14:textId="3E28B8A0" w:rsidR="00C6174F" w:rsidRPr="00970866" w:rsidRDefault="00C6174F" w:rsidP="00C6174F">
      <w:pPr>
        <w:rPr>
          <w:sz w:val="24"/>
          <w:szCs w:val="24"/>
        </w:rPr>
      </w:pPr>
      <w:r w:rsidRPr="00970866">
        <w:rPr>
          <w:sz w:val="24"/>
          <w:szCs w:val="24"/>
        </w:rPr>
        <w:t xml:space="preserve">The Independent Office for Police Conduct published a review of 101 independent investigations. 108 people were subjected to Taser use with 94 of them being discharged upon. The average age was 35 however 6 people were under the age of 18 </w:t>
      </w:r>
      <w:sdt>
        <w:sdtPr>
          <w:rPr>
            <w:sz w:val="24"/>
            <w:szCs w:val="24"/>
          </w:rPr>
          <w:id w:val="207539457"/>
          <w:citation/>
        </w:sdtPr>
        <w:sdtContent>
          <w:r w:rsidRPr="00970866">
            <w:rPr>
              <w:sz w:val="24"/>
              <w:szCs w:val="24"/>
            </w:rPr>
            <w:fldChar w:fldCharType="begin"/>
          </w:r>
          <w:r w:rsidRPr="00970866">
            <w:rPr>
              <w:sz w:val="24"/>
              <w:szCs w:val="24"/>
            </w:rPr>
            <w:instrText xml:space="preserve"> CITATION IOP21 \l 2057 </w:instrText>
          </w:r>
          <w:r w:rsidRPr="00970866">
            <w:rPr>
              <w:sz w:val="24"/>
              <w:szCs w:val="24"/>
            </w:rPr>
            <w:fldChar w:fldCharType="separate"/>
          </w:r>
          <w:r w:rsidR="00256851" w:rsidRPr="00256851">
            <w:rPr>
              <w:noProof/>
              <w:sz w:val="24"/>
              <w:szCs w:val="24"/>
            </w:rPr>
            <w:t>(IOPC, 2021)</w:t>
          </w:r>
          <w:r w:rsidRPr="00970866">
            <w:rPr>
              <w:sz w:val="24"/>
              <w:szCs w:val="24"/>
            </w:rPr>
            <w:fldChar w:fldCharType="end"/>
          </w:r>
        </w:sdtContent>
      </w:sdt>
      <w:r w:rsidRPr="00970866">
        <w:rPr>
          <w:sz w:val="24"/>
          <w:szCs w:val="24"/>
        </w:rPr>
        <w:t>.</w:t>
      </w:r>
    </w:p>
    <w:p w14:paraId="3A8A7A0C" w14:textId="231A6914" w:rsidR="00C6174F" w:rsidRPr="00970866" w:rsidRDefault="00C6174F" w:rsidP="00C6174F">
      <w:pPr>
        <w:rPr>
          <w:sz w:val="24"/>
          <w:szCs w:val="24"/>
        </w:rPr>
      </w:pPr>
      <w:r w:rsidRPr="00970866">
        <w:rPr>
          <w:sz w:val="24"/>
          <w:szCs w:val="24"/>
        </w:rPr>
        <w:t xml:space="preserve">26 investigations led to the conclusion that an officer acted in a manner that would justify legal proceedings against them. 4 inquests found that Taser use, in combination of other factors, contributed to a person’s death. 1 case resulted in an officer being convicted of unlawful manslaughter. Following the review, 17 recommendations were sent to the College of Policing. </w:t>
      </w:r>
      <w:sdt>
        <w:sdtPr>
          <w:rPr>
            <w:sz w:val="24"/>
            <w:szCs w:val="24"/>
          </w:rPr>
          <w:id w:val="953284000"/>
          <w:citation/>
        </w:sdtPr>
        <w:sdtContent>
          <w:r w:rsidRPr="00970866">
            <w:rPr>
              <w:sz w:val="24"/>
              <w:szCs w:val="24"/>
            </w:rPr>
            <w:fldChar w:fldCharType="begin"/>
          </w:r>
          <w:r w:rsidRPr="00970866">
            <w:rPr>
              <w:sz w:val="24"/>
              <w:szCs w:val="24"/>
            </w:rPr>
            <w:instrText xml:space="preserve"> CITATION IOP21 \l 2057 </w:instrText>
          </w:r>
          <w:r w:rsidRPr="00970866">
            <w:rPr>
              <w:sz w:val="24"/>
              <w:szCs w:val="24"/>
            </w:rPr>
            <w:fldChar w:fldCharType="separate"/>
          </w:r>
          <w:r w:rsidR="00256851" w:rsidRPr="00256851">
            <w:rPr>
              <w:noProof/>
              <w:sz w:val="24"/>
              <w:szCs w:val="24"/>
            </w:rPr>
            <w:t>(IOPC, 2021)</w:t>
          </w:r>
          <w:r w:rsidRPr="00970866">
            <w:rPr>
              <w:sz w:val="24"/>
              <w:szCs w:val="24"/>
            </w:rPr>
            <w:fldChar w:fldCharType="end"/>
          </w:r>
        </w:sdtContent>
      </w:sdt>
    </w:p>
    <w:p w14:paraId="53697E9F" w14:textId="77777777" w:rsidR="00C6174F" w:rsidRPr="00970866" w:rsidRDefault="00C6174F" w:rsidP="00C6174F">
      <w:pPr>
        <w:rPr>
          <w:sz w:val="24"/>
          <w:szCs w:val="24"/>
        </w:rPr>
      </w:pPr>
      <w:r w:rsidRPr="00970866">
        <w:rPr>
          <w:sz w:val="24"/>
          <w:szCs w:val="24"/>
        </w:rPr>
        <w:t>There is little literature that captures the actual public perception of Taser, this information would be difficult to obtain without national surveys. The consensus is that taser is accepted as an alternative to lethal force however accountability needs to be in place.</w:t>
      </w:r>
    </w:p>
    <w:p w14:paraId="112B8BE1" w14:textId="77777777" w:rsidR="00C6174F" w:rsidRDefault="00C6174F" w:rsidP="00C6174F">
      <w:pPr>
        <w:rPr>
          <w:sz w:val="28"/>
          <w:szCs w:val="28"/>
        </w:rPr>
      </w:pPr>
    </w:p>
    <w:p w14:paraId="4EA202B7" w14:textId="77777777" w:rsidR="00C6174F" w:rsidRPr="001A33E2" w:rsidRDefault="00C6174F" w:rsidP="00C6174F">
      <w:pPr>
        <w:rPr>
          <w:sz w:val="28"/>
          <w:szCs w:val="28"/>
        </w:rPr>
      </w:pPr>
    </w:p>
    <w:p w14:paraId="384F075D" w14:textId="77777777" w:rsidR="00C6174F" w:rsidRPr="001A33E2" w:rsidRDefault="00C6174F" w:rsidP="00C6174F">
      <w:pPr>
        <w:rPr>
          <w:b/>
          <w:bCs/>
          <w:sz w:val="28"/>
          <w:szCs w:val="28"/>
          <w:u w:val="single"/>
        </w:rPr>
      </w:pPr>
    </w:p>
    <w:p w14:paraId="4ADA4F4E" w14:textId="7E666E4E" w:rsidR="00C6174F" w:rsidRPr="00617AAD" w:rsidRDefault="0025012F" w:rsidP="00C6174F">
      <w:pPr>
        <w:pStyle w:val="Heading2"/>
        <w:rPr>
          <w:b/>
          <w:bCs/>
          <w:color w:val="000000" w:themeColor="text1"/>
          <w:sz w:val="28"/>
          <w:szCs w:val="28"/>
          <w:u w:val="single"/>
        </w:rPr>
      </w:pPr>
      <w:bookmarkStart w:id="15" w:name="_Toc194492314"/>
      <w:r w:rsidRPr="00617AAD">
        <w:rPr>
          <w:b/>
          <w:bCs/>
          <w:color w:val="000000" w:themeColor="text1"/>
          <w:sz w:val="28"/>
          <w:szCs w:val="28"/>
        </w:rPr>
        <w:t>2.</w:t>
      </w:r>
      <w:r w:rsidR="00CB397B" w:rsidRPr="00617AAD">
        <w:rPr>
          <w:b/>
          <w:bCs/>
          <w:color w:val="000000" w:themeColor="text1"/>
          <w:sz w:val="28"/>
          <w:szCs w:val="28"/>
        </w:rPr>
        <w:t>8</w:t>
      </w:r>
      <w:r w:rsidRPr="00617AAD">
        <w:rPr>
          <w:b/>
          <w:bCs/>
          <w:color w:val="000000" w:themeColor="text1"/>
          <w:sz w:val="28"/>
          <w:szCs w:val="28"/>
          <w:u w:val="single"/>
        </w:rPr>
        <w:t xml:space="preserve"> </w:t>
      </w:r>
      <w:r w:rsidR="00C6174F" w:rsidRPr="00617AAD">
        <w:rPr>
          <w:b/>
          <w:bCs/>
          <w:color w:val="000000" w:themeColor="text1"/>
          <w:sz w:val="28"/>
          <w:szCs w:val="28"/>
          <w:u w:val="single"/>
        </w:rPr>
        <w:t>National decision Model</w:t>
      </w:r>
      <w:bookmarkEnd w:id="15"/>
    </w:p>
    <w:p w14:paraId="17F45AAF" w14:textId="77777777" w:rsidR="00970866" w:rsidRPr="00970866" w:rsidRDefault="00970866" w:rsidP="00970866"/>
    <w:p w14:paraId="7993C042" w14:textId="0B7AEDF4" w:rsidR="00C6174F" w:rsidRPr="00970866" w:rsidRDefault="00C6174F" w:rsidP="00C6174F">
      <w:pPr>
        <w:rPr>
          <w:sz w:val="24"/>
          <w:szCs w:val="24"/>
        </w:rPr>
      </w:pPr>
      <w:r w:rsidRPr="00970866">
        <w:rPr>
          <w:sz w:val="24"/>
          <w:szCs w:val="24"/>
        </w:rPr>
        <w:t xml:space="preserve">The NDM is a decision-making tool used by police forces in the UK. This was introduced by The College of Policing in 2013 and provides a simple effective means for police officers to make decisions when dealing with evolving situations. Essentially there are 5 stages, these are focused on the police Code of ethics, these are the core principles and values held by police officers.  This decision model would be used by a Taser officer when deciding to draw or fire a Taser. </w:t>
      </w:r>
      <w:sdt>
        <w:sdtPr>
          <w:rPr>
            <w:sz w:val="24"/>
            <w:szCs w:val="24"/>
          </w:rPr>
          <w:id w:val="1060446657"/>
          <w:citation/>
        </w:sdtPr>
        <w:sdtContent>
          <w:r w:rsidRPr="00970866">
            <w:rPr>
              <w:sz w:val="24"/>
              <w:szCs w:val="24"/>
            </w:rPr>
            <w:fldChar w:fldCharType="begin"/>
          </w:r>
          <w:r w:rsidRPr="00970866">
            <w:rPr>
              <w:sz w:val="24"/>
              <w:szCs w:val="24"/>
            </w:rPr>
            <w:instrText xml:space="preserve"> CITATION Col242 \l 2057 </w:instrText>
          </w:r>
          <w:r w:rsidRPr="00970866">
            <w:rPr>
              <w:sz w:val="24"/>
              <w:szCs w:val="24"/>
            </w:rPr>
            <w:fldChar w:fldCharType="separate"/>
          </w:r>
          <w:r w:rsidR="00256851" w:rsidRPr="00256851">
            <w:rPr>
              <w:noProof/>
              <w:sz w:val="24"/>
              <w:szCs w:val="24"/>
            </w:rPr>
            <w:t>(College of Policing, 2024)</w:t>
          </w:r>
          <w:r w:rsidRPr="00970866">
            <w:rPr>
              <w:sz w:val="24"/>
              <w:szCs w:val="24"/>
            </w:rPr>
            <w:fldChar w:fldCharType="end"/>
          </w:r>
        </w:sdtContent>
      </w:sdt>
    </w:p>
    <w:p w14:paraId="22040A34" w14:textId="51A49654" w:rsidR="00C6174F" w:rsidRPr="00970866" w:rsidRDefault="00C6174F" w:rsidP="00C6174F">
      <w:pPr>
        <w:rPr>
          <w:sz w:val="24"/>
          <w:szCs w:val="24"/>
        </w:rPr>
      </w:pPr>
      <w:r w:rsidRPr="00970866">
        <w:rPr>
          <w:sz w:val="24"/>
          <w:szCs w:val="24"/>
        </w:rPr>
        <w:t xml:space="preserve">In an article, Halford (2024) considers the current decision framework and proposes a comprehensive framework for improving decision making. The article suggests an adaption to the current NDM by adding an additional 10 typologies including routine, tactical, ethical </w:t>
      </w:r>
      <w:r w:rsidRPr="00970866">
        <w:rPr>
          <w:sz w:val="24"/>
          <w:szCs w:val="24"/>
        </w:rPr>
        <w:lastRenderedPageBreak/>
        <w:t xml:space="preserve">and strategic to name a few. The Decision-Making Framework for Policing (DMFP) is an in-depth decision-making tool best utilised after the fact. This can help officers understand why they </w:t>
      </w:r>
      <w:proofErr w:type="gramStart"/>
      <w:r w:rsidRPr="00970866">
        <w:rPr>
          <w:sz w:val="24"/>
          <w:szCs w:val="24"/>
        </w:rPr>
        <w:t>made a decision</w:t>
      </w:r>
      <w:proofErr w:type="gramEnd"/>
      <w:r w:rsidRPr="00970866">
        <w:rPr>
          <w:sz w:val="24"/>
          <w:szCs w:val="24"/>
        </w:rPr>
        <w:t xml:space="preserve"> and be used as a learning tool. During the article, Halford (2024) states that during operational decision making, the NDM remains appropriate to be used as this “aligns with naturalistic decision-making, emphasizing situational awareness, experiential knowledge, and continuous reassessment, allowing officers to adapt their decisions based on real-time information and evolving circumstances”. </w:t>
      </w:r>
      <w:sdt>
        <w:sdtPr>
          <w:rPr>
            <w:sz w:val="24"/>
            <w:szCs w:val="24"/>
          </w:rPr>
          <w:id w:val="788866931"/>
          <w:citation/>
        </w:sdtPr>
        <w:sdtContent>
          <w:r w:rsidRPr="00970866">
            <w:rPr>
              <w:sz w:val="24"/>
              <w:szCs w:val="24"/>
            </w:rPr>
            <w:fldChar w:fldCharType="begin"/>
          </w:r>
          <w:r w:rsidRPr="00970866">
            <w:rPr>
              <w:sz w:val="24"/>
              <w:szCs w:val="24"/>
            </w:rPr>
            <w:instrText xml:space="preserve"> CITATION Eri24 \l 2057 </w:instrText>
          </w:r>
          <w:r w:rsidRPr="00970866">
            <w:rPr>
              <w:sz w:val="24"/>
              <w:szCs w:val="24"/>
            </w:rPr>
            <w:fldChar w:fldCharType="separate"/>
          </w:r>
          <w:r w:rsidR="00256851" w:rsidRPr="00256851">
            <w:rPr>
              <w:noProof/>
              <w:sz w:val="24"/>
              <w:szCs w:val="24"/>
            </w:rPr>
            <w:t>(Halford, 2024)</w:t>
          </w:r>
          <w:r w:rsidRPr="00970866">
            <w:rPr>
              <w:sz w:val="24"/>
              <w:szCs w:val="24"/>
            </w:rPr>
            <w:fldChar w:fldCharType="end"/>
          </w:r>
        </w:sdtContent>
      </w:sdt>
    </w:p>
    <w:p w14:paraId="10081EA5" w14:textId="77777777" w:rsidR="00C6174F" w:rsidRPr="00970866" w:rsidRDefault="00C6174F" w:rsidP="00C6174F">
      <w:pPr>
        <w:rPr>
          <w:sz w:val="24"/>
          <w:szCs w:val="24"/>
        </w:rPr>
      </w:pPr>
      <w:r w:rsidRPr="00970866">
        <w:rPr>
          <w:sz w:val="24"/>
          <w:szCs w:val="24"/>
        </w:rPr>
        <w:t>There is little literature available that the NDM is an ineffective tool in police decision making.</w:t>
      </w:r>
    </w:p>
    <w:p w14:paraId="228C6ACC" w14:textId="77777777" w:rsidR="00C6174F" w:rsidRPr="001A33E2" w:rsidRDefault="00C6174F" w:rsidP="00C6174F">
      <w:pPr>
        <w:rPr>
          <w:sz w:val="28"/>
          <w:szCs w:val="28"/>
        </w:rPr>
      </w:pPr>
    </w:p>
    <w:p w14:paraId="7FE9D931" w14:textId="77777777" w:rsidR="00C6174F" w:rsidRPr="001A33E2" w:rsidRDefault="00C6174F" w:rsidP="00C6174F">
      <w:pPr>
        <w:rPr>
          <w:b/>
          <w:bCs/>
          <w:sz w:val="28"/>
          <w:szCs w:val="28"/>
          <w:u w:val="single"/>
        </w:rPr>
      </w:pPr>
    </w:p>
    <w:p w14:paraId="6E493407" w14:textId="0E90BA3A" w:rsidR="00C6174F" w:rsidRPr="00617AAD" w:rsidRDefault="0025012F" w:rsidP="00C6174F">
      <w:pPr>
        <w:pStyle w:val="Heading2"/>
        <w:rPr>
          <w:b/>
          <w:bCs/>
          <w:color w:val="000000" w:themeColor="text1"/>
          <w:sz w:val="28"/>
          <w:szCs w:val="28"/>
          <w:u w:val="single"/>
        </w:rPr>
      </w:pPr>
      <w:bookmarkStart w:id="16" w:name="_Toc194492315"/>
      <w:r w:rsidRPr="00617AAD">
        <w:rPr>
          <w:b/>
          <w:bCs/>
          <w:color w:val="000000" w:themeColor="text1"/>
          <w:sz w:val="28"/>
          <w:szCs w:val="28"/>
        </w:rPr>
        <w:t>2.</w:t>
      </w:r>
      <w:r w:rsidR="00CB397B" w:rsidRPr="00617AAD">
        <w:rPr>
          <w:b/>
          <w:bCs/>
          <w:color w:val="000000" w:themeColor="text1"/>
          <w:sz w:val="28"/>
          <w:szCs w:val="28"/>
        </w:rPr>
        <w:t>9</w:t>
      </w:r>
      <w:r w:rsidRPr="00617AAD">
        <w:rPr>
          <w:b/>
          <w:bCs/>
          <w:color w:val="000000" w:themeColor="text1"/>
          <w:sz w:val="28"/>
          <w:szCs w:val="28"/>
          <w:u w:val="single"/>
        </w:rPr>
        <w:t xml:space="preserve"> </w:t>
      </w:r>
      <w:r w:rsidR="00C6174F" w:rsidRPr="00617AAD">
        <w:rPr>
          <w:b/>
          <w:bCs/>
          <w:color w:val="000000" w:themeColor="text1"/>
          <w:sz w:val="28"/>
          <w:szCs w:val="28"/>
          <w:u w:val="single"/>
        </w:rPr>
        <w:t>Chapter Conclusion</w:t>
      </w:r>
      <w:bookmarkEnd w:id="16"/>
    </w:p>
    <w:p w14:paraId="396DD4FA" w14:textId="77777777" w:rsidR="00970866" w:rsidRPr="00970866" w:rsidRDefault="00970866" w:rsidP="00970866"/>
    <w:p w14:paraId="6F29B7C3" w14:textId="77777777" w:rsidR="00C6174F" w:rsidRPr="00970866" w:rsidRDefault="00C6174F" w:rsidP="00C6174F">
      <w:pPr>
        <w:rPr>
          <w:sz w:val="24"/>
          <w:szCs w:val="24"/>
        </w:rPr>
      </w:pPr>
      <w:r w:rsidRPr="00970866">
        <w:rPr>
          <w:sz w:val="24"/>
          <w:szCs w:val="24"/>
        </w:rPr>
        <w:t>In conclusion, most of the literature comes from outside of the UK, this is understandable as tasers are used worldwide and heavily debated throughout.</w:t>
      </w:r>
    </w:p>
    <w:p w14:paraId="2E7B9E17" w14:textId="77777777" w:rsidR="00C6174F" w:rsidRPr="00970866" w:rsidRDefault="00C6174F" w:rsidP="00C6174F">
      <w:pPr>
        <w:rPr>
          <w:sz w:val="24"/>
          <w:szCs w:val="24"/>
        </w:rPr>
      </w:pPr>
      <w:r w:rsidRPr="00970866">
        <w:rPr>
          <w:sz w:val="24"/>
          <w:szCs w:val="24"/>
        </w:rPr>
        <w:t xml:space="preserve">It is clear, and understandably so, that </w:t>
      </w:r>
      <w:proofErr w:type="gramStart"/>
      <w:r w:rsidRPr="00970866">
        <w:rPr>
          <w:sz w:val="24"/>
          <w:szCs w:val="24"/>
        </w:rPr>
        <w:t>the vast majority of</w:t>
      </w:r>
      <w:proofErr w:type="gramEnd"/>
      <w:r w:rsidRPr="00970866">
        <w:rPr>
          <w:sz w:val="24"/>
          <w:szCs w:val="24"/>
        </w:rPr>
        <w:t xml:space="preserve"> available literature is focused on the health concerns in relation to taser use. Despite being heavily published, it is thought that much more research is necessary to ensure these devices are safe for use.</w:t>
      </w:r>
    </w:p>
    <w:p w14:paraId="576CA18F" w14:textId="77777777" w:rsidR="00C6174F" w:rsidRPr="00970866" w:rsidRDefault="00C6174F" w:rsidP="00C6174F">
      <w:pPr>
        <w:rPr>
          <w:sz w:val="24"/>
          <w:szCs w:val="24"/>
        </w:rPr>
      </w:pPr>
      <w:r w:rsidRPr="00970866">
        <w:rPr>
          <w:sz w:val="24"/>
          <w:szCs w:val="24"/>
        </w:rPr>
        <w:t xml:space="preserve">To provide a clear idea of how Taser effects a person, after all, the recipient of the electric shock should be consulted with their thoughts, views and experiences as well as full medical examinations. For this reason, research is evidentially needed as there is limited knowledge of this area. </w:t>
      </w:r>
    </w:p>
    <w:p w14:paraId="7D7ED68B" w14:textId="77777777" w:rsidR="00C6174F" w:rsidRPr="00970866" w:rsidRDefault="00C6174F" w:rsidP="00C6174F">
      <w:pPr>
        <w:rPr>
          <w:sz w:val="24"/>
          <w:szCs w:val="24"/>
        </w:rPr>
      </w:pPr>
      <w:r w:rsidRPr="00970866">
        <w:rPr>
          <w:sz w:val="24"/>
          <w:szCs w:val="24"/>
        </w:rPr>
        <w:t>The limited literature available in the UK provides a basic understanding of the subject.</w:t>
      </w:r>
    </w:p>
    <w:p w14:paraId="05F98C69" w14:textId="77777777" w:rsidR="00C6174F" w:rsidRPr="00970866" w:rsidRDefault="00C6174F" w:rsidP="00C6174F">
      <w:pPr>
        <w:rPr>
          <w:sz w:val="24"/>
          <w:szCs w:val="24"/>
        </w:rPr>
      </w:pPr>
      <w:r w:rsidRPr="00970866">
        <w:rPr>
          <w:sz w:val="24"/>
          <w:szCs w:val="24"/>
        </w:rPr>
        <w:t xml:space="preserve">There is little documented literature available </w:t>
      </w:r>
      <w:proofErr w:type="gramStart"/>
      <w:r w:rsidRPr="00970866">
        <w:rPr>
          <w:sz w:val="24"/>
          <w:szCs w:val="24"/>
        </w:rPr>
        <w:t>in regard to</w:t>
      </w:r>
      <w:proofErr w:type="gramEnd"/>
      <w:r w:rsidRPr="00970866">
        <w:rPr>
          <w:sz w:val="24"/>
          <w:szCs w:val="24"/>
        </w:rPr>
        <w:t xml:space="preserve"> how members of the public feel about police carrying Taser, as a result, there is opportunity for further investigation.</w:t>
      </w:r>
    </w:p>
    <w:p w14:paraId="518C39A3" w14:textId="77777777" w:rsidR="00C6174F" w:rsidRPr="00970866" w:rsidRDefault="00C6174F" w:rsidP="00C6174F">
      <w:pPr>
        <w:rPr>
          <w:sz w:val="24"/>
          <w:szCs w:val="24"/>
        </w:rPr>
      </w:pPr>
    </w:p>
    <w:p w14:paraId="0B8C037A" w14:textId="77777777" w:rsidR="00C6174F" w:rsidRPr="00970866" w:rsidRDefault="00C6174F" w:rsidP="00C6174F">
      <w:pPr>
        <w:rPr>
          <w:sz w:val="24"/>
          <w:szCs w:val="24"/>
        </w:rPr>
      </w:pPr>
      <w:r w:rsidRPr="00970866">
        <w:rPr>
          <w:sz w:val="24"/>
          <w:szCs w:val="24"/>
        </w:rPr>
        <w:t>Police officers rely on the National Decision Model when making decisions, this model has proved effective since 2013 with its simplicity and ability to be used in a dynamic situation. The literature reviewed suggests that this decision model is currently the most effective model to be used by police id operational situations.</w:t>
      </w:r>
    </w:p>
    <w:p w14:paraId="156E09F5" w14:textId="77777777" w:rsidR="00C6174F" w:rsidRPr="00970866" w:rsidRDefault="00C6174F" w:rsidP="00C6174F">
      <w:pPr>
        <w:rPr>
          <w:sz w:val="24"/>
          <w:szCs w:val="24"/>
        </w:rPr>
      </w:pPr>
    </w:p>
    <w:p w14:paraId="3980BD0B" w14:textId="77777777" w:rsidR="00C6174F" w:rsidRPr="00970866" w:rsidRDefault="00C6174F" w:rsidP="00C6174F">
      <w:pPr>
        <w:rPr>
          <w:sz w:val="24"/>
          <w:szCs w:val="24"/>
        </w:rPr>
      </w:pPr>
      <w:r w:rsidRPr="00970866">
        <w:rPr>
          <w:sz w:val="24"/>
          <w:szCs w:val="24"/>
        </w:rPr>
        <w:t xml:space="preserve">From reviewing the literature available, </w:t>
      </w:r>
      <w:proofErr w:type="gramStart"/>
      <w:r w:rsidRPr="00970866">
        <w:rPr>
          <w:sz w:val="24"/>
          <w:szCs w:val="24"/>
        </w:rPr>
        <w:t>it is clear that more</w:t>
      </w:r>
      <w:proofErr w:type="gramEnd"/>
      <w:r w:rsidRPr="00970866">
        <w:rPr>
          <w:sz w:val="24"/>
          <w:szCs w:val="24"/>
        </w:rPr>
        <w:t xml:space="preserve"> research is required in relation to all subjects situated with Taser use with most authors recommending further research be carried out. </w:t>
      </w:r>
    </w:p>
    <w:p w14:paraId="1AE11BF3" w14:textId="0D9D4742" w:rsidR="00C6174F" w:rsidRDefault="00C6174F" w:rsidP="00C6174F">
      <w:pPr>
        <w:rPr>
          <w:sz w:val="24"/>
          <w:szCs w:val="24"/>
        </w:rPr>
      </w:pPr>
      <w:r w:rsidRPr="00970866">
        <w:rPr>
          <w:sz w:val="24"/>
          <w:szCs w:val="24"/>
        </w:rPr>
        <w:t xml:space="preserve">A clear gap, in the literature is the police officers’ point of view. It is these individuals that have the responsibility of carrying the device with the potential of needing to use it. The </w:t>
      </w:r>
      <w:r w:rsidRPr="00970866">
        <w:rPr>
          <w:sz w:val="24"/>
          <w:szCs w:val="24"/>
        </w:rPr>
        <w:lastRenderedPageBreak/>
        <w:t>decision is in their hands and as demonstrated above, these officers can then be prosecuted if it is deemed to be an unlawful use. Taser although a device thought to be used as an alternative means of lethal force holds a substantial amount of risk and adds pressure to an already highly intense job role.</w:t>
      </w:r>
    </w:p>
    <w:p w14:paraId="5113A6E5" w14:textId="77777777" w:rsidR="00970866" w:rsidRPr="00970866" w:rsidRDefault="00970866" w:rsidP="00C6174F">
      <w:pPr>
        <w:rPr>
          <w:sz w:val="24"/>
          <w:szCs w:val="24"/>
        </w:rPr>
      </w:pPr>
    </w:p>
    <w:p w14:paraId="380D874E" w14:textId="77777777" w:rsidR="00C6174F" w:rsidRDefault="00C6174F" w:rsidP="00CE6DB9"/>
    <w:p w14:paraId="7398B332" w14:textId="77777777" w:rsidR="00970866" w:rsidRDefault="00970866" w:rsidP="00970866">
      <w:pPr>
        <w:pStyle w:val="Heading1"/>
        <w:jc w:val="center"/>
        <w:rPr>
          <w:color w:val="000000" w:themeColor="text1"/>
          <w:u w:val="single"/>
        </w:rPr>
      </w:pPr>
    </w:p>
    <w:p w14:paraId="08BC53C8" w14:textId="77777777" w:rsidR="00970866" w:rsidRDefault="00970866" w:rsidP="00970866">
      <w:pPr>
        <w:pStyle w:val="Heading1"/>
        <w:jc w:val="center"/>
        <w:rPr>
          <w:color w:val="000000" w:themeColor="text1"/>
          <w:u w:val="single"/>
        </w:rPr>
      </w:pPr>
    </w:p>
    <w:p w14:paraId="1BCC4502" w14:textId="72288140" w:rsidR="0025012F" w:rsidRPr="00AA2027" w:rsidRDefault="0025012F" w:rsidP="00970866">
      <w:pPr>
        <w:pStyle w:val="Heading1"/>
        <w:jc w:val="center"/>
        <w:rPr>
          <w:b/>
          <w:bCs/>
          <w:color w:val="000000" w:themeColor="text1"/>
          <w:u w:val="single"/>
        </w:rPr>
      </w:pPr>
      <w:bookmarkStart w:id="17" w:name="_Toc194492316"/>
      <w:r w:rsidRPr="00AA2027">
        <w:rPr>
          <w:b/>
          <w:bCs/>
          <w:color w:val="000000" w:themeColor="text1"/>
          <w:u w:val="single"/>
        </w:rPr>
        <w:t xml:space="preserve">Chapter 3 </w:t>
      </w:r>
      <w:r w:rsidR="000F6054" w:rsidRPr="00AA2027">
        <w:rPr>
          <w:b/>
          <w:bCs/>
          <w:color w:val="000000" w:themeColor="text1"/>
          <w:u w:val="single"/>
        </w:rPr>
        <w:t>–</w:t>
      </w:r>
      <w:r w:rsidRPr="00AA2027">
        <w:rPr>
          <w:b/>
          <w:bCs/>
          <w:color w:val="000000" w:themeColor="text1"/>
          <w:u w:val="single"/>
        </w:rPr>
        <w:t xml:space="preserve"> Methodology</w:t>
      </w:r>
      <w:bookmarkEnd w:id="17"/>
    </w:p>
    <w:p w14:paraId="5D274C4E" w14:textId="77777777" w:rsidR="000F6054" w:rsidRPr="000F6054" w:rsidRDefault="000F6054" w:rsidP="000F6054"/>
    <w:p w14:paraId="0680206B" w14:textId="77777777" w:rsidR="0025012F" w:rsidRDefault="0025012F" w:rsidP="0025012F">
      <w:pPr>
        <w:rPr>
          <w:rFonts w:asciiTheme="majorHAnsi" w:hAnsiTheme="majorHAnsi"/>
          <w:b/>
          <w:bCs/>
          <w:sz w:val="28"/>
          <w:szCs w:val="28"/>
          <w:u w:val="single"/>
        </w:rPr>
      </w:pPr>
    </w:p>
    <w:p w14:paraId="7C684F4E" w14:textId="77777777" w:rsidR="0025012F" w:rsidRPr="00617AAD" w:rsidRDefault="0025012F" w:rsidP="0025012F">
      <w:pPr>
        <w:pStyle w:val="Heading2"/>
        <w:rPr>
          <w:b/>
          <w:bCs/>
          <w:color w:val="000000" w:themeColor="text1"/>
          <w:sz w:val="28"/>
          <w:szCs w:val="28"/>
          <w:u w:val="single"/>
        </w:rPr>
      </w:pPr>
      <w:bookmarkStart w:id="18" w:name="_Toc194492317"/>
      <w:r w:rsidRPr="00617AAD">
        <w:rPr>
          <w:b/>
          <w:bCs/>
          <w:color w:val="000000" w:themeColor="text1"/>
          <w:sz w:val="28"/>
          <w:szCs w:val="28"/>
        </w:rPr>
        <w:t>3.1</w:t>
      </w:r>
      <w:r w:rsidRPr="00617AAD">
        <w:rPr>
          <w:b/>
          <w:bCs/>
          <w:color w:val="000000" w:themeColor="text1"/>
          <w:sz w:val="28"/>
          <w:szCs w:val="28"/>
          <w:u w:val="single"/>
        </w:rPr>
        <w:t xml:space="preserve"> Introduction</w:t>
      </w:r>
      <w:bookmarkEnd w:id="18"/>
    </w:p>
    <w:p w14:paraId="20167E59" w14:textId="77777777" w:rsidR="00970866" w:rsidRPr="00970866" w:rsidRDefault="00970866" w:rsidP="00970866"/>
    <w:p w14:paraId="3F7DCAC7" w14:textId="77777777" w:rsidR="0025012F" w:rsidRPr="00970866" w:rsidRDefault="0025012F" w:rsidP="0025012F">
      <w:pPr>
        <w:rPr>
          <w:sz w:val="24"/>
          <w:szCs w:val="24"/>
        </w:rPr>
      </w:pPr>
      <w:r w:rsidRPr="00970866">
        <w:rPr>
          <w:sz w:val="24"/>
          <w:szCs w:val="24"/>
        </w:rPr>
        <w:t>The purpose of this paper is to determine whether Police officer should all carry Taser. The literature review demonstrates that many aspects of Taser have been examined and documented however studies clearly lack the opinion and point of view of the Police officers themselves.</w:t>
      </w:r>
    </w:p>
    <w:p w14:paraId="57D90E0E" w14:textId="160704CC" w:rsidR="0025012F" w:rsidRPr="00970866" w:rsidRDefault="0025012F" w:rsidP="0025012F">
      <w:pPr>
        <w:rPr>
          <w:sz w:val="24"/>
          <w:szCs w:val="24"/>
        </w:rPr>
      </w:pPr>
      <w:r w:rsidRPr="00970866">
        <w:rPr>
          <w:sz w:val="24"/>
          <w:szCs w:val="24"/>
        </w:rPr>
        <w:t xml:space="preserve">This section of the paper will detail the research methods chosen for obtaining the required data using the research onion </w:t>
      </w:r>
      <w:sdt>
        <w:sdtPr>
          <w:rPr>
            <w:sz w:val="24"/>
            <w:szCs w:val="24"/>
          </w:rPr>
          <w:id w:val="-2002807693"/>
          <w:citation/>
        </w:sdtPr>
        <w:sdtContent>
          <w:r w:rsidRPr="00970866">
            <w:rPr>
              <w:sz w:val="24"/>
              <w:szCs w:val="24"/>
            </w:rPr>
            <w:fldChar w:fldCharType="begin"/>
          </w:r>
          <w:r w:rsidRPr="00970866">
            <w:rPr>
              <w:sz w:val="24"/>
              <w:szCs w:val="24"/>
            </w:rPr>
            <w:instrText xml:space="preserve"> CITATION Sau09 \l 2057 </w:instrText>
          </w:r>
          <w:r w:rsidRPr="00970866">
            <w:rPr>
              <w:sz w:val="24"/>
              <w:szCs w:val="24"/>
            </w:rPr>
            <w:fldChar w:fldCharType="separate"/>
          </w:r>
          <w:r w:rsidR="00256851" w:rsidRPr="00256851">
            <w:rPr>
              <w:noProof/>
              <w:sz w:val="24"/>
              <w:szCs w:val="24"/>
            </w:rPr>
            <w:t>(Saunders, et al., 2009)</w:t>
          </w:r>
          <w:r w:rsidRPr="00970866">
            <w:rPr>
              <w:sz w:val="24"/>
              <w:szCs w:val="24"/>
            </w:rPr>
            <w:fldChar w:fldCharType="end"/>
          </w:r>
        </w:sdtContent>
      </w:sdt>
      <w:r w:rsidRPr="00970866">
        <w:rPr>
          <w:sz w:val="24"/>
          <w:szCs w:val="24"/>
        </w:rPr>
        <w:t xml:space="preserve"> The techniques chosen will be explained and any potential problems or limitations highlighted.</w:t>
      </w:r>
    </w:p>
    <w:p w14:paraId="3CFD2027" w14:textId="77777777" w:rsidR="0025012F" w:rsidRDefault="0025012F" w:rsidP="0025012F">
      <w:pPr>
        <w:rPr>
          <w:sz w:val="28"/>
          <w:szCs w:val="28"/>
        </w:rPr>
      </w:pPr>
    </w:p>
    <w:p w14:paraId="55C755AD" w14:textId="77777777" w:rsidR="0025012F" w:rsidRPr="0069355E" w:rsidRDefault="0025012F" w:rsidP="0025012F">
      <w:pPr>
        <w:rPr>
          <w:sz w:val="28"/>
          <w:szCs w:val="28"/>
        </w:rPr>
      </w:pPr>
    </w:p>
    <w:p w14:paraId="112BAAD7" w14:textId="77777777" w:rsidR="00970866" w:rsidRDefault="00970866" w:rsidP="00CB397B">
      <w:pPr>
        <w:pStyle w:val="Heading2"/>
        <w:rPr>
          <w:b/>
          <w:bCs/>
          <w:color w:val="000000" w:themeColor="text1"/>
        </w:rPr>
      </w:pPr>
    </w:p>
    <w:p w14:paraId="5B2EC20F" w14:textId="654B348B" w:rsidR="0025012F" w:rsidRPr="00617AAD" w:rsidRDefault="0025012F" w:rsidP="00CB397B">
      <w:pPr>
        <w:pStyle w:val="Heading2"/>
        <w:rPr>
          <w:b/>
          <w:bCs/>
          <w:color w:val="000000" w:themeColor="text1"/>
          <w:sz w:val="28"/>
          <w:szCs w:val="28"/>
          <w:u w:val="single"/>
        </w:rPr>
      </w:pPr>
      <w:bookmarkStart w:id="19" w:name="_Toc194492318"/>
      <w:r w:rsidRPr="00617AAD">
        <w:rPr>
          <w:b/>
          <w:bCs/>
          <w:color w:val="000000" w:themeColor="text1"/>
          <w:sz w:val="28"/>
          <w:szCs w:val="28"/>
        </w:rPr>
        <w:t>3.2</w:t>
      </w:r>
      <w:r w:rsidRPr="00617AAD">
        <w:rPr>
          <w:b/>
          <w:bCs/>
          <w:color w:val="000000" w:themeColor="text1"/>
          <w:sz w:val="28"/>
          <w:szCs w:val="28"/>
          <w:u w:val="single"/>
        </w:rPr>
        <w:t xml:space="preserve"> Research Onion</w:t>
      </w:r>
      <w:bookmarkEnd w:id="19"/>
    </w:p>
    <w:p w14:paraId="43E2DCD5" w14:textId="77777777" w:rsidR="00970866" w:rsidRPr="00970866" w:rsidRDefault="00970866" w:rsidP="00970866"/>
    <w:p w14:paraId="0C64BF94" w14:textId="31374E97" w:rsidR="0025012F" w:rsidRDefault="0025012F" w:rsidP="00045578">
      <w:r>
        <w:t xml:space="preserve">When conducting research, The Research Onion will be utilised, this is a research method developed by </w:t>
      </w:r>
      <w:sdt>
        <w:sdtPr>
          <w:id w:val="-1377541197"/>
          <w:citation/>
        </w:sdtPr>
        <w:sdtContent>
          <w:r>
            <w:fldChar w:fldCharType="begin"/>
          </w:r>
          <w:r>
            <w:instrText xml:space="preserve"> CITATION Sau07 \l 2057 </w:instrText>
          </w:r>
          <w:r>
            <w:fldChar w:fldCharType="separate"/>
          </w:r>
          <w:r w:rsidR="00256851" w:rsidRPr="00256851">
            <w:rPr>
              <w:noProof/>
            </w:rPr>
            <w:t>(Saunders, et al., 2007)</w:t>
          </w:r>
          <w:r>
            <w:fldChar w:fldCharType="end"/>
          </w:r>
        </w:sdtContent>
      </w:sdt>
      <w:r>
        <w:t xml:space="preserve">. The research onion is suitable for many research methods and provides a structure to progress through the research by isolating each stage into layers </w:t>
      </w:r>
      <w:sdt>
        <w:sdtPr>
          <w:id w:val="1284852672"/>
          <w:citation/>
        </w:sdtPr>
        <w:sdtContent>
          <w:r>
            <w:fldChar w:fldCharType="begin"/>
          </w:r>
          <w:r>
            <w:instrText xml:space="preserve"> CITATION Bry12 \l 2057 </w:instrText>
          </w:r>
          <w:r>
            <w:fldChar w:fldCharType="separate"/>
          </w:r>
          <w:r w:rsidR="00256851" w:rsidRPr="00256851">
            <w:rPr>
              <w:noProof/>
            </w:rPr>
            <w:t>(Bryman, 2012)</w:t>
          </w:r>
          <w:r>
            <w:fldChar w:fldCharType="end"/>
          </w:r>
        </w:sdtContent>
      </w:sdt>
    </w:p>
    <w:p w14:paraId="6368CE05" w14:textId="77777777" w:rsidR="005758C7" w:rsidRDefault="005758C7" w:rsidP="00045578"/>
    <w:p w14:paraId="1016496A" w14:textId="77777777" w:rsidR="0025012F" w:rsidRDefault="0025012F" w:rsidP="0025012F">
      <w:pPr>
        <w:rPr>
          <w:sz w:val="28"/>
          <w:szCs w:val="28"/>
        </w:rPr>
      </w:pPr>
    </w:p>
    <w:p w14:paraId="237AFC24" w14:textId="77777777" w:rsidR="00617AAD" w:rsidRDefault="00617AAD" w:rsidP="0025012F">
      <w:pPr>
        <w:rPr>
          <w:sz w:val="20"/>
          <w:szCs w:val="20"/>
        </w:rPr>
      </w:pPr>
    </w:p>
    <w:p w14:paraId="4DDA967F" w14:textId="77777777" w:rsidR="00617AAD" w:rsidRDefault="00617AAD" w:rsidP="0025012F">
      <w:pPr>
        <w:rPr>
          <w:sz w:val="20"/>
          <w:szCs w:val="20"/>
        </w:rPr>
      </w:pPr>
    </w:p>
    <w:p w14:paraId="1D038610" w14:textId="77777777" w:rsidR="00617AAD" w:rsidRDefault="00617AAD" w:rsidP="0025012F">
      <w:pPr>
        <w:rPr>
          <w:sz w:val="20"/>
          <w:szCs w:val="20"/>
        </w:rPr>
      </w:pPr>
    </w:p>
    <w:p w14:paraId="16989ECE" w14:textId="55CC631F" w:rsidR="0025012F" w:rsidRPr="00104B3A" w:rsidRDefault="0025012F" w:rsidP="0025012F">
      <w:pPr>
        <w:rPr>
          <w:sz w:val="20"/>
          <w:szCs w:val="20"/>
        </w:rPr>
      </w:pPr>
      <w:r w:rsidRPr="00104B3A">
        <w:rPr>
          <w:sz w:val="20"/>
          <w:szCs w:val="20"/>
        </w:rPr>
        <w:lastRenderedPageBreak/>
        <w:t xml:space="preserve">Figure 3.1 The research onion </w:t>
      </w:r>
    </w:p>
    <w:p w14:paraId="781103C6" w14:textId="77777777" w:rsidR="0025012F" w:rsidRDefault="0025012F" w:rsidP="0025012F">
      <w:pPr>
        <w:rPr>
          <w:sz w:val="28"/>
          <w:szCs w:val="28"/>
        </w:rPr>
      </w:pPr>
      <w:r>
        <w:fldChar w:fldCharType="begin"/>
      </w:r>
      <w:r>
        <w:instrText xml:space="preserve"> INCLUDEPICTURE "/Users/kristiendaniels/Library/Group Containers/UBF8T346G9.ms/WebArchiveCopyPasteTempFiles/com.microsoft.Word/ppt_slide_h_1.png" \* MERGEFORMATINET </w:instrText>
      </w:r>
      <w:r>
        <w:fldChar w:fldCharType="separate"/>
      </w:r>
      <w:r>
        <w:rPr>
          <w:noProof/>
        </w:rPr>
        <w:drawing>
          <wp:inline distT="0" distB="0" distL="0" distR="0" wp14:anchorId="3FE03FFA" wp14:editId="19033576">
            <wp:extent cx="5731510" cy="3224530"/>
            <wp:effectExtent l="0" t="0" r="0" b="1270"/>
            <wp:docPr id="231935141" name="Picture 1"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r>
        <w:fldChar w:fldCharType="end"/>
      </w:r>
    </w:p>
    <w:p w14:paraId="3FCAB2F3" w14:textId="77777777" w:rsidR="0025012F" w:rsidRPr="004D672F" w:rsidRDefault="0025012F" w:rsidP="0025012F">
      <w:pPr>
        <w:rPr>
          <w:sz w:val="28"/>
          <w:szCs w:val="28"/>
        </w:rPr>
      </w:pPr>
    </w:p>
    <w:p w14:paraId="5E3FDD08" w14:textId="77777777" w:rsidR="0025012F" w:rsidRDefault="0025012F" w:rsidP="0025012F">
      <w:pPr>
        <w:rPr>
          <w:b/>
          <w:bCs/>
          <w:sz w:val="28"/>
          <w:szCs w:val="28"/>
          <w:u w:val="single"/>
        </w:rPr>
      </w:pPr>
    </w:p>
    <w:p w14:paraId="530F640E" w14:textId="77777777" w:rsidR="0025012F" w:rsidRPr="00970866" w:rsidRDefault="0025012F" w:rsidP="0025012F">
      <w:pPr>
        <w:rPr>
          <w:b/>
          <w:bCs/>
          <w:color w:val="000000" w:themeColor="text1"/>
          <w:sz w:val="28"/>
          <w:szCs w:val="28"/>
        </w:rPr>
      </w:pPr>
    </w:p>
    <w:p w14:paraId="107E595C" w14:textId="77777777" w:rsidR="0025012F" w:rsidRPr="00617AAD" w:rsidRDefault="0025012F" w:rsidP="00CB397B">
      <w:pPr>
        <w:pStyle w:val="Heading3"/>
        <w:rPr>
          <w:b/>
          <w:bCs/>
          <w:color w:val="000000" w:themeColor="text1"/>
          <w:sz w:val="28"/>
          <w:szCs w:val="28"/>
          <w:u w:val="single"/>
        </w:rPr>
      </w:pPr>
      <w:bookmarkStart w:id="20" w:name="_Toc194492319"/>
      <w:r w:rsidRPr="00617AAD">
        <w:rPr>
          <w:b/>
          <w:bCs/>
          <w:color w:val="000000" w:themeColor="text1"/>
          <w:sz w:val="28"/>
          <w:szCs w:val="28"/>
        </w:rPr>
        <w:t>3.2.1</w:t>
      </w:r>
      <w:r w:rsidRPr="00617AAD">
        <w:rPr>
          <w:b/>
          <w:bCs/>
          <w:color w:val="000000" w:themeColor="text1"/>
          <w:sz w:val="28"/>
          <w:szCs w:val="28"/>
          <w:u w:val="single"/>
        </w:rPr>
        <w:t xml:space="preserve"> Philosophy</w:t>
      </w:r>
      <w:bookmarkEnd w:id="20"/>
    </w:p>
    <w:p w14:paraId="28CA80A9" w14:textId="77777777" w:rsidR="00970866" w:rsidRPr="00970866" w:rsidRDefault="00970866" w:rsidP="00970866"/>
    <w:p w14:paraId="50A485F5" w14:textId="4D1A42EB" w:rsidR="0025012F" w:rsidRDefault="0025012F" w:rsidP="0025012F">
      <w:pPr>
        <w:rPr>
          <w:sz w:val="24"/>
          <w:szCs w:val="24"/>
        </w:rPr>
      </w:pPr>
      <w:r w:rsidRPr="00970866">
        <w:rPr>
          <w:sz w:val="24"/>
          <w:szCs w:val="24"/>
        </w:rPr>
        <w:t xml:space="preserve">The research method chosen </w:t>
      </w:r>
      <w:proofErr w:type="gramStart"/>
      <w:r w:rsidRPr="00970866">
        <w:rPr>
          <w:sz w:val="24"/>
          <w:szCs w:val="24"/>
        </w:rPr>
        <w:t>is considered to be</w:t>
      </w:r>
      <w:proofErr w:type="gramEnd"/>
      <w:r w:rsidRPr="00970866">
        <w:rPr>
          <w:sz w:val="24"/>
          <w:szCs w:val="24"/>
        </w:rPr>
        <w:t xml:space="preserve"> a </w:t>
      </w:r>
      <w:r w:rsidR="004D0C2C">
        <w:rPr>
          <w:sz w:val="24"/>
          <w:szCs w:val="24"/>
        </w:rPr>
        <w:t>p</w:t>
      </w:r>
      <w:r w:rsidRPr="00970866">
        <w:rPr>
          <w:sz w:val="24"/>
          <w:szCs w:val="24"/>
        </w:rPr>
        <w:t xml:space="preserve">ositivist </w:t>
      </w:r>
      <w:r w:rsidR="004D0C2C">
        <w:rPr>
          <w:sz w:val="24"/>
          <w:szCs w:val="24"/>
        </w:rPr>
        <w:t>r</w:t>
      </w:r>
      <w:r w:rsidRPr="00970866">
        <w:rPr>
          <w:sz w:val="24"/>
          <w:szCs w:val="24"/>
        </w:rPr>
        <w:t xml:space="preserve">esearch </w:t>
      </w:r>
      <w:r w:rsidR="004D0C2C">
        <w:rPr>
          <w:sz w:val="24"/>
          <w:szCs w:val="24"/>
        </w:rPr>
        <w:t>a</w:t>
      </w:r>
      <w:r w:rsidRPr="00970866">
        <w:rPr>
          <w:sz w:val="24"/>
          <w:szCs w:val="24"/>
        </w:rPr>
        <w:t xml:space="preserve">pproach as this relies on quantitative methods such as surveys and statistics to determine the outcome rather than opinions that may be associated with a </w:t>
      </w:r>
      <w:r w:rsidR="004D0C2C">
        <w:rPr>
          <w:sz w:val="24"/>
          <w:szCs w:val="24"/>
        </w:rPr>
        <w:t>c</w:t>
      </w:r>
      <w:r w:rsidRPr="00970866">
        <w:rPr>
          <w:sz w:val="24"/>
          <w:szCs w:val="24"/>
        </w:rPr>
        <w:t xml:space="preserve">onstructivist </w:t>
      </w:r>
      <w:r w:rsidR="004D0C2C">
        <w:rPr>
          <w:sz w:val="24"/>
          <w:szCs w:val="24"/>
        </w:rPr>
        <w:t>r</w:t>
      </w:r>
      <w:r w:rsidRPr="00970866">
        <w:rPr>
          <w:sz w:val="24"/>
          <w:szCs w:val="24"/>
        </w:rPr>
        <w:t xml:space="preserve">esearch </w:t>
      </w:r>
      <w:r w:rsidR="004D0C2C">
        <w:rPr>
          <w:sz w:val="24"/>
          <w:szCs w:val="24"/>
        </w:rPr>
        <w:t>a</w:t>
      </w:r>
      <w:r w:rsidRPr="00970866">
        <w:rPr>
          <w:sz w:val="24"/>
          <w:szCs w:val="24"/>
        </w:rPr>
        <w:t xml:space="preserve">pproach </w:t>
      </w:r>
      <w:sdt>
        <w:sdtPr>
          <w:rPr>
            <w:sz w:val="24"/>
            <w:szCs w:val="24"/>
          </w:rPr>
          <w:id w:val="889538142"/>
          <w:citation/>
        </w:sdtPr>
        <w:sdtContent>
          <w:r w:rsidRPr="00970866">
            <w:rPr>
              <w:sz w:val="24"/>
              <w:szCs w:val="24"/>
            </w:rPr>
            <w:fldChar w:fldCharType="begin"/>
          </w:r>
          <w:r w:rsidRPr="00970866">
            <w:rPr>
              <w:sz w:val="24"/>
              <w:szCs w:val="24"/>
            </w:rPr>
            <w:instrText xml:space="preserve"> CITATION UKE18 \l 2057 </w:instrText>
          </w:r>
          <w:r w:rsidRPr="00970866">
            <w:rPr>
              <w:sz w:val="24"/>
              <w:szCs w:val="24"/>
            </w:rPr>
            <w:fldChar w:fldCharType="separate"/>
          </w:r>
          <w:r w:rsidR="00256851" w:rsidRPr="00256851">
            <w:rPr>
              <w:noProof/>
              <w:sz w:val="24"/>
              <w:szCs w:val="24"/>
            </w:rPr>
            <w:t>(UKEssays, 2018)</w:t>
          </w:r>
          <w:r w:rsidRPr="00970866">
            <w:rPr>
              <w:sz w:val="24"/>
              <w:szCs w:val="24"/>
            </w:rPr>
            <w:fldChar w:fldCharType="end"/>
          </w:r>
        </w:sdtContent>
      </w:sdt>
    </w:p>
    <w:p w14:paraId="39CD1160" w14:textId="77777777" w:rsidR="00970866" w:rsidRDefault="00970866" w:rsidP="0025012F">
      <w:pPr>
        <w:rPr>
          <w:sz w:val="24"/>
          <w:szCs w:val="24"/>
        </w:rPr>
      </w:pPr>
    </w:p>
    <w:p w14:paraId="342F32A5" w14:textId="77777777" w:rsidR="00970866" w:rsidRDefault="00970866" w:rsidP="0025012F">
      <w:pPr>
        <w:rPr>
          <w:sz w:val="24"/>
          <w:szCs w:val="24"/>
        </w:rPr>
      </w:pPr>
    </w:p>
    <w:p w14:paraId="06B19A52" w14:textId="77777777" w:rsidR="00970866" w:rsidRPr="00970866" w:rsidRDefault="00970866" w:rsidP="0025012F">
      <w:pPr>
        <w:rPr>
          <w:sz w:val="24"/>
          <w:szCs w:val="24"/>
        </w:rPr>
      </w:pPr>
    </w:p>
    <w:p w14:paraId="52B3F566" w14:textId="77777777" w:rsidR="0025012F" w:rsidRPr="00617AAD" w:rsidRDefault="0025012F" w:rsidP="00CB397B">
      <w:pPr>
        <w:pStyle w:val="Heading3"/>
        <w:rPr>
          <w:b/>
          <w:bCs/>
          <w:color w:val="000000" w:themeColor="text1"/>
          <w:sz w:val="28"/>
          <w:szCs w:val="28"/>
          <w:u w:val="single"/>
        </w:rPr>
      </w:pPr>
      <w:bookmarkStart w:id="21" w:name="_Toc194492320"/>
      <w:r w:rsidRPr="00617AAD">
        <w:rPr>
          <w:b/>
          <w:bCs/>
          <w:color w:val="000000" w:themeColor="text1"/>
          <w:sz w:val="28"/>
          <w:szCs w:val="28"/>
        </w:rPr>
        <w:t>3.2.2</w:t>
      </w:r>
      <w:r w:rsidRPr="00617AAD">
        <w:rPr>
          <w:b/>
          <w:bCs/>
          <w:color w:val="000000" w:themeColor="text1"/>
          <w:sz w:val="28"/>
          <w:szCs w:val="28"/>
          <w:u w:val="single"/>
        </w:rPr>
        <w:t xml:space="preserve"> Approach</w:t>
      </w:r>
      <w:bookmarkEnd w:id="21"/>
    </w:p>
    <w:p w14:paraId="577A0648" w14:textId="77777777" w:rsidR="00970866" w:rsidRDefault="00970866" w:rsidP="00045578"/>
    <w:p w14:paraId="38BF4CEE" w14:textId="442F10B7" w:rsidR="0025012F" w:rsidRPr="00970866" w:rsidRDefault="0025012F" w:rsidP="00045578">
      <w:pPr>
        <w:rPr>
          <w:sz w:val="24"/>
          <w:szCs w:val="24"/>
        </w:rPr>
      </w:pPr>
      <w:r w:rsidRPr="00970866">
        <w:rPr>
          <w:sz w:val="24"/>
          <w:szCs w:val="24"/>
        </w:rPr>
        <w:t xml:space="preserve">The research will be conducted using an inductive approach. This is essentially where data is collected from singular identities around a specific area and then reviewed as a whole, to identify patterns </w:t>
      </w:r>
      <w:sdt>
        <w:sdtPr>
          <w:rPr>
            <w:sz w:val="24"/>
            <w:szCs w:val="24"/>
          </w:rPr>
          <w:id w:val="-1156832002"/>
          <w:citation/>
        </w:sdtPr>
        <w:sdtContent>
          <w:r w:rsidRPr="00970866">
            <w:rPr>
              <w:sz w:val="24"/>
              <w:szCs w:val="24"/>
            </w:rPr>
            <w:fldChar w:fldCharType="begin"/>
          </w:r>
          <w:r w:rsidRPr="00970866">
            <w:rPr>
              <w:sz w:val="24"/>
              <w:szCs w:val="24"/>
            </w:rPr>
            <w:instrText xml:space="preserve"> CITATION Sur24 \l 2057 </w:instrText>
          </w:r>
          <w:r w:rsidRPr="00970866">
            <w:rPr>
              <w:sz w:val="24"/>
              <w:szCs w:val="24"/>
            </w:rPr>
            <w:fldChar w:fldCharType="separate"/>
          </w:r>
          <w:r w:rsidR="00256851" w:rsidRPr="00256851">
            <w:rPr>
              <w:noProof/>
              <w:sz w:val="24"/>
              <w:szCs w:val="24"/>
            </w:rPr>
            <w:t>(Survey Sparrow, 2024)</w:t>
          </w:r>
          <w:r w:rsidRPr="00970866">
            <w:rPr>
              <w:sz w:val="24"/>
              <w:szCs w:val="24"/>
            </w:rPr>
            <w:fldChar w:fldCharType="end"/>
          </w:r>
        </w:sdtContent>
      </w:sdt>
    </w:p>
    <w:p w14:paraId="2E092B5A" w14:textId="77777777" w:rsidR="0025012F" w:rsidRDefault="0025012F" w:rsidP="0025012F">
      <w:pPr>
        <w:rPr>
          <w:rFonts w:asciiTheme="majorHAnsi" w:hAnsiTheme="majorHAnsi"/>
          <w:b/>
          <w:bCs/>
          <w:sz w:val="28"/>
          <w:szCs w:val="28"/>
          <w:u w:val="single"/>
        </w:rPr>
      </w:pPr>
    </w:p>
    <w:p w14:paraId="599C8946" w14:textId="77777777" w:rsidR="00970866" w:rsidRPr="007E18D1" w:rsidRDefault="00970866" w:rsidP="0025012F">
      <w:pPr>
        <w:rPr>
          <w:rFonts w:asciiTheme="majorHAnsi" w:hAnsiTheme="majorHAnsi"/>
          <w:b/>
          <w:bCs/>
          <w:sz w:val="28"/>
          <w:szCs w:val="28"/>
          <w:u w:val="single"/>
        </w:rPr>
      </w:pPr>
    </w:p>
    <w:p w14:paraId="30D0E08E" w14:textId="77777777" w:rsidR="0025012F" w:rsidRPr="00617AAD" w:rsidRDefault="0025012F" w:rsidP="00CB397B">
      <w:pPr>
        <w:pStyle w:val="Heading3"/>
        <w:rPr>
          <w:b/>
          <w:bCs/>
          <w:color w:val="000000" w:themeColor="text1"/>
          <w:sz w:val="28"/>
          <w:szCs w:val="28"/>
          <w:u w:val="single"/>
        </w:rPr>
      </w:pPr>
      <w:bookmarkStart w:id="22" w:name="_Toc194492321"/>
      <w:r w:rsidRPr="00617AAD">
        <w:rPr>
          <w:b/>
          <w:bCs/>
          <w:color w:val="000000" w:themeColor="text1"/>
          <w:sz w:val="28"/>
          <w:szCs w:val="28"/>
        </w:rPr>
        <w:lastRenderedPageBreak/>
        <w:t>3.2.3</w:t>
      </w:r>
      <w:r w:rsidRPr="00617AAD">
        <w:rPr>
          <w:b/>
          <w:bCs/>
          <w:color w:val="000000" w:themeColor="text1"/>
          <w:sz w:val="28"/>
          <w:szCs w:val="28"/>
          <w:u w:val="single"/>
        </w:rPr>
        <w:t xml:space="preserve"> Strategy</w:t>
      </w:r>
      <w:bookmarkEnd w:id="22"/>
    </w:p>
    <w:p w14:paraId="3845A69F" w14:textId="77777777" w:rsidR="00970866" w:rsidRPr="00970866" w:rsidRDefault="00970866" w:rsidP="00970866"/>
    <w:p w14:paraId="305EA90E" w14:textId="77777777" w:rsidR="0025012F" w:rsidRPr="00970866" w:rsidRDefault="0025012F" w:rsidP="00045578">
      <w:pPr>
        <w:rPr>
          <w:sz w:val="24"/>
          <w:szCs w:val="24"/>
        </w:rPr>
      </w:pPr>
      <w:r w:rsidRPr="00970866">
        <w:rPr>
          <w:sz w:val="24"/>
          <w:szCs w:val="24"/>
        </w:rPr>
        <w:t>Surveys will be created using Microsoft forms, a link to these surveys will be posted on internal Police systems to ensure that they are only available to Police officers. The questionnaires will be titled, Taser officers and non-Taser officers to ensure that the officers complete the correct survey for their skill set. The surveys will remain anonymous to allow for freedom of speech and will remain available for a period of ten days.</w:t>
      </w:r>
    </w:p>
    <w:p w14:paraId="3A885681" w14:textId="77777777" w:rsidR="0025012F" w:rsidRDefault="0025012F" w:rsidP="0025012F">
      <w:pPr>
        <w:rPr>
          <w:b/>
          <w:bCs/>
          <w:sz w:val="28"/>
          <w:szCs w:val="28"/>
          <w:u w:val="single"/>
        </w:rPr>
      </w:pPr>
    </w:p>
    <w:p w14:paraId="1B6B533B" w14:textId="77777777" w:rsidR="0025012F" w:rsidRDefault="0025012F" w:rsidP="0025012F">
      <w:pPr>
        <w:rPr>
          <w:b/>
          <w:bCs/>
          <w:sz w:val="28"/>
          <w:szCs w:val="28"/>
          <w:u w:val="single"/>
        </w:rPr>
      </w:pPr>
    </w:p>
    <w:p w14:paraId="7F64B308" w14:textId="77777777" w:rsidR="0025012F" w:rsidRPr="00617AAD" w:rsidRDefault="0025012F" w:rsidP="00CB397B">
      <w:pPr>
        <w:pStyle w:val="Heading3"/>
        <w:rPr>
          <w:b/>
          <w:bCs/>
          <w:color w:val="000000" w:themeColor="text1"/>
          <w:sz w:val="28"/>
          <w:szCs w:val="28"/>
          <w:u w:val="single"/>
        </w:rPr>
      </w:pPr>
      <w:bookmarkStart w:id="23" w:name="_Toc194492322"/>
      <w:r w:rsidRPr="00617AAD">
        <w:rPr>
          <w:b/>
          <w:bCs/>
          <w:color w:val="000000" w:themeColor="text1"/>
          <w:sz w:val="28"/>
          <w:szCs w:val="28"/>
        </w:rPr>
        <w:t>3.2.4</w:t>
      </w:r>
      <w:r w:rsidRPr="00617AAD">
        <w:rPr>
          <w:b/>
          <w:bCs/>
          <w:color w:val="000000" w:themeColor="text1"/>
          <w:sz w:val="28"/>
          <w:szCs w:val="28"/>
          <w:u w:val="single"/>
        </w:rPr>
        <w:t xml:space="preserve"> Choice</w:t>
      </w:r>
      <w:bookmarkEnd w:id="23"/>
    </w:p>
    <w:p w14:paraId="028B04B7" w14:textId="77777777" w:rsidR="00970866" w:rsidRPr="00970866" w:rsidRDefault="00970866" w:rsidP="00970866"/>
    <w:p w14:paraId="7334763F" w14:textId="5FC14BC8" w:rsidR="0025012F" w:rsidRPr="00970866" w:rsidRDefault="0025012F" w:rsidP="00045578">
      <w:pPr>
        <w:rPr>
          <w:sz w:val="24"/>
          <w:szCs w:val="24"/>
        </w:rPr>
      </w:pPr>
      <w:r w:rsidRPr="00970866">
        <w:rPr>
          <w:sz w:val="24"/>
          <w:szCs w:val="24"/>
        </w:rPr>
        <w:t xml:space="preserve">A mixed method approach will be utilised that incorporates quantitative and qualitative data. This allows for stronger evidence, increased confidence and balances the limitations however, this approach can be complex and time consuming </w:t>
      </w:r>
      <w:sdt>
        <w:sdtPr>
          <w:rPr>
            <w:sz w:val="24"/>
            <w:szCs w:val="24"/>
          </w:rPr>
          <w:id w:val="1706057500"/>
          <w:citation/>
        </w:sdtPr>
        <w:sdtContent>
          <w:r w:rsidRPr="00970866">
            <w:rPr>
              <w:sz w:val="24"/>
              <w:szCs w:val="24"/>
            </w:rPr>
            <w:fldChar w:fldCharType="begin"/>
          </w:r>
          <w:r w:rsidRPr="00970866">
            <w:rPr>
              <w:sz w:val="24"/>
              <w:szCs w:val="24"/>
            </w:rPr>
            <w:instrText xml:space="preserve"> CITATION Gov20 \l 2057 </w:instrText>
          </w:r>
          <w:r w:rsidRPr="00970866">
            <w:rPr>
              <w:sz w:val="24"/>
              <w:szCs w:val="24"/>
            </w:rPr>
            <w:fldChar w:fldCharType="separate"/>
          </w:r>
          <w:r w:rsidR="00256851" w:rsidRPr="00256851">
            <w:rPr>
              <w:noProof/>
              <w:sz w:val="24"/>
              <w:szCs w:val="24"/>
            </w:rPr>
            <w:t>(Gov.uk, 2020)</w:t>
          </w:r>
          <w:r w:rsidRPr="00970866">
            <w:rPr>
              <w:sz w:val="24"/>
              <w:szCs w:val="24"/>
            </w:rPr>
            <w:fldChar w:fldCharType="end"/>
          </w:r>
        </w:sdtContent>
      </w:sdt>
      <w:r w:rsidRPr="00970866">
        <w:rPr>
          <w:sz w:val="24"/>
          <w:szCs w:val="24"/>
        </w:rPr>
        <w:t xml:space="preserve"> </w:t>
      </w:r>
    </w:p>
    <w:p w14:paraId="3EA95010" w14:textId="32B08A55" w:rsidR="0025012F" w:rsidRPr="00970866" w:rsidRDefault="0025012F" w:rsidP="00045578">
      <w:pPr>
        <w:rPr>
          <w:sz w:val="24"/>
          <w:szCs w:val="24"/>
        </w:rPr>
      </w:pPr>
      <w:r w:rsidRPr="00970866">
        <w:rPr>
          <w:sz w:val="24"/>
          <w:szCs w:val="24"/>
        </w:rPr>
        <w:t>Although primarily, quantitative research will be used which focuses on numbers and data collected to answer the question. During the survey stage, qualitative research will be used through a selection of open questions, these will also be used to capture participants feelings regarding the use of Taser</w:t>
      </w:r>
      <w:sdt>
        <w:sdtPr>
          <w:rPr>
            <w:sz w:val="24"/>
            <w:szCs w:val="24"/>
          </w:rPr>
          <w:id w:val="-1735229011"/>
          <w:citation/>
        </w:sdtPr>
        <w:sdtContent>
          <w:r w:rsidRPr="00970866">
            <w:rPr>
              <w:sz w:val="24"/>
              <w:szCs w:val="24"/>
            </w:rPr>
            <w:fldChar w:fldCharType="begin"/>
          </w:r>
          <w:r w:rsidRPr="00970866">
            <w:rPr>
              <w:sz w:val="24"/>
              <w:szCs w:val="24"/>
            </w:rPr>
            <w:instrText xml:space="preserve"> CITATION She03 \l 2057 </w:instrText>
          </w:r>
          <w:r w:rsidRPr="00970866">
            <w:rPr>
              <w:sz w:val="24"/>
              <w:szCs w:val="24"/>
            </w:rPr>
            <w:fldChar w:fldCharType="separate"/>
          </w:r>
          <w:r w:rsidR="00256851">
            <w:rPr>
              <w:noProof/>
              <w:sz w:val="24"/>
              <w:szCs w:val="24"/>
            </w:rPr>
            <w:t xml:space="preserve"> </w:t>
          </w:r>
          <w:r w:rsidR="00256851" w:rsidRPr="00256851">
            <w:rPr>
              <w:noProof/>
              <w:sz w:val="24"/>
              <w:szCs w:val="24"/>
            </w:rPr>
            <w:t>(Sheilds &amp; Twycross, 2003)</w:t>
          </w:r>
          <w:r w:rsidRPr="00970866">
            <w:rPr>
              <w:sz w:val="24"/>
              <w:szCs w:val="24"/>
            </w:rPr>
            <w:fldChar w:fldCharType="end"/>
          </w:r>
        </w:sdtContent>
      </w:sdt>
    </w:p>
    <w:p w14:paraId="0071555A" w14:textId="77777777" w:rsidR="0025012F" w:rsidRDefault="0025012F" w:rsidP="0025012F">
      <w:pPr>
        <w:rPr>
          <w:sz w:val="28"/>
          <w:szCs w:val="28"/>
        </w:rPr>
      </w:pPr>
    </w:p>
    <w:p w14:paraId="441AD1B0" w14:textId="77777777" w:rsidR="0025012F" w:rsidRDefault="0025012F" w:rsidP="0025012F">
      <w:pPr>
        <w:rPr>
          <w:b/>
          <w:bCs/>
          <w:sz w:val="28"/>
          <w:szCs w:val="28"/>
          <w:u w:val="single"/>
        </w:rPr>
      </w:pPr>
    </w:p>
    <w:p w14:paraId="53EB1CC6" w14:textId="77777777" w:rsidR="0025012F" w:rsidRPr="00617AAD" w:rsidRDefault="0025012F" w:rsidP="00CB397B">
      <w:pPr>
        <w:pStyle w:val="Heading3"/>
        <w:rPr>
          <w:b/>
          <w:bCs/>
          <w:color w:val="000000" w:themeColor="text1"/>
          <w:sz w:val="28"/>
          <w:szCs w:val="28"/>
          <w:u w:val="single"/>
        </w:rPr>
      </w:pPr>
      <w:bookmarkStart w:id="24" w:name="_Toc194492323"/>
      <w:r w:rsidRPr="00617AAD">
        <w:rPr>
          <w:b/>
          <w:bCs/>
          <w:color w:val="000000" w:themeColor="text1"/>
          <w:sz w:val="28"/>
          <w:szCs w:val="28"/>
        </w:rPr>
        <w:t>3.2.5</w:t>
      </w:r>
      <w:r w:rsidRPr="00617AAD">
        <w:rPr>
          <w:b/>
          <w:bCs/>
          <w:color w:val="000000" w:themeColor="text1"/>
          <w:sz w:val="28"/>
          <w:szCs w:val="28"/>
          <w:u w:val="single"/>
        </w:rPr>
        <w:t xml:space="preserve"> Time Horizon</w:t>
      </w:r>
      <w:bookmarkEnd w:id="24"/>
    </w:p>
    <w:p w14:paraId="1CE8A76C" w14:textId="77777777" w:rsidR="00970866" w:rsidRPr="00970866" w:rsidRDefault="00970866" w:rsidP="00970866"/>
    <w:p w14:paraId="24D921A7" w14:textId="77777777" w:rsidR="0025012F" w:rsidRPr="004D0C2C" w:rsidRDefault="0025012F" w:rsidP="00045578">
      <w:pPr>
        <w:rPr>
          <w:sz w:val="24"/>
          <w:szCs w:val="24"/>
        </w:rPr>
      </w:pPr>
      <w:r w:rsidRPr="004D0C2C">
        <w:rPr>
          <w:sz w:val="24"/>
          <w:szCs w:val="24"/>
        </w:rPr>
        <w:t xml:space="preserve">The primary research will be conducted using a survey which will be available for a period of ten days. This time scale has been chosen as </w:t>
      </w:r>
      <w:proofErr w:type="gramStart"/>
      <w:r w:rsidRPr="004D0C2C">
        <w:rPr>
          <w:sz w:val="24"/>
          <w:szCs w:val="24"/>
        </w:rPr>
        <w:t>the majority of</w:t>
      </w:r>
      <w:proofErr w:type="gramEnd"/>
      <w:r w:rsidRPr="004D0C2C">
        <w:rPr>
          <w:sz w:val="24"/>
          <w:szCs w:val="24"/>
        </w:rPr>
        <w:t xml:space="preserve"> police officers work a six on and 4 off pattern, ten days ensures all who wish to complete the survey will have the opportunity. This has been limited to ten days as the posting will drop out of view on internal police systems after a period of ten days, therefore there will be limited completions after this period.</w:t>
      </w:r>
    </w:p>
    <w:p w14:paraId="38ECD75D" w14:textId="77777777" w:rsidR="0025012F" w:rsidRPr="004D0C2C" w:rsidRDefault="0025012F" w:rsidP="00045578">
      <w:pPr>
        <w:rPr>
          <w:sz w:val="24"/>
          <w:szCs w:val="24"/>
        </w:rPr>
      </w:pPr>
    </w:p>
    <w:p w14:paraId="710EE080" w14:textId="24057E3F" w:rsidR="0025012F" w:rsidRPr="004D0C2C" w:rsidRDefault="0025012F" w:rsidP="00045578">
      <w:pPr>
        <w:rPr>
          <w:sz w:val="24"/>
          <w:szCs w:val="24"/>
        </w:rPr>
      </w:pPr>
      <w:r w:rsidRPr="004D0C2C">
        <w:rPr>
          <w:sz w:val="24"/>
          <w:szCs w:val="24"/>
        </w:rPr>
        <w:t xml:space="preserve">The secondary research will be conducted using a cross-section study where data held by the Home Office will be analysed between 2017 when records began to 2024 </w:t>
      </w:r>
      <w:sdt>
        <w:sdtPr>
          <w:rPr>
            <w:sz w:val="24"/>
            <w:szCs w:val="24"/>
          </w:rPr>
          <w:id w:val="887769748"/>
          <w:citation/>
        </w:sdtPr>
        <w:sdtContent>
          <w:r w:rsidRPr="004D0C2C">
            <w:rPr>
              <w:sz w:val="24"/>
              <w:szCs w:val="24"/>
            </w:rPr>
            <w:fldChar w:fldCharType="begin"/>
          </w:r>
          <w:r w:rsidRPr="004D0C2C">
            <w:rPr>
              <w:sz w:val="24"/>
              <w:szCs w:val="24"/>
            </w:rPr>
            <w:instrText xml:space="preserve"> CITATION Hom233 \l 2057 </w:instrText>
          </w:r>
          <w:r w:rsidRPr="004D0C2C">
            <w:rPr>
              <w:sz w:val="24"/>
              <w:szCs w:val="24"/>
            </w:rPr>
            <w:fldChar w:fldCharType="separate"/>
          </w:r>
          <w:r w:rsidR="00256851" w:rsidRPr="004D0C2C">
            <w:rPr>
              <w:noProof/>
              <w:sz w:val="24"/>
              <w:szCs w:val="24"/>
            </w:rPr>
            <w:t>(Home Office, 2023)</w:t>
          </w:r>
          <w:r w:rsidRPr="004D0C2C">
            <w:rPr>
              <w:sz w:val="24"/>
              <w:szCs w:val="24"/>
            </w:rPr>
            <w:fldChar w:fldCharType="end"/>
          </w:r>
        </w:sdtContent>
      </w:sdt>
      <w:r w:rsidRPr="004D0C2C">
        <w:rPr>
          <w:sz w:val="24"/>
          <w:szCs w:val="24"/>
        </w:rPr>
        <w:t>.</w:t>
      </w:r>
    </w:p>
    <w:p w14:paraId="62C786E8" w14:textId="77777777" w:rsidR="0025012F" w:rsidRDefault="0025012F" w:rsidP="0025012F">
      <w:pPr>
        <w:rPr>
          <w:b/>
          <w:bCs/>
          <w:sz w:val="28"/>
          <w:szCs w:val="28"/>
          <w:u w:val="single"/>
        </w:rPr>
      </w:pPr>
    </w:p>
    <w:p w14:paraId="5DF44C82" w14:textId="77777777" w:rsidR="00617AAD" w:rsidRDefault="00617AAD" w:rsidP="0025012F">
      <w:pPr>
        <w:rPr>
          <w:b/>
          <w:bCs/>
          <w:sz w:val="28"/>
          <w:szCs w:val="28"/>
          <w:u w:val="single"/>
        </w:rPr>
      </w:pPr>
    </w:p>
    <w:p w14:paraId="1B06C06E" w14:textId="77777777" w:rsidR="00617AAD" w:rsidRDefault="00617AAD" w:rsidP="0025012F">
      <w:pPr>
        <w:rPr>
          <w:b/>
          <w:bCs/>
          <w:sz w:val="28"/>
          <w:szCs w:val="28"/>
          <w:u w:val="single"/>
        </w:rPr>
      </w:pPr>
    </w:p>
    <w:p w14:paraId="1B8F6E97" w14:textId="77777777" w:rsidR="0025012F" w:rsidRPr="00970866" w:rsidRDefault="0025012F" w:rsidP="0025012F">
      <w:pPr>
        <w:rPr>
          <w:b/>
          <w:bCs/>
          <w:sz w:val="28"/>
          <w:szCs w:val="28"/>
        </w:rPr>
      </w:pPr>
    </w:p>
    <w:p w14:paraId="68925771" w14:textId="77777777" w:rsidR="0025012F" w:rsidRPr="00617AAD" w:rsidRDefault="0025012F" w:rsidP="00CB397B">
      <w:pPr>
        <w:pStyle w:val="Heading3"/>
        <w:rPr>
          <w:b/>
          <w:bCs/>
          <w:color w:val="000000" w:themeColor="text1"/>
          <w:sz w:val="28"/>
          <w:szCs w:val="28"/>
          <w:u w:val="single"/>
        </w:rPr>
      </w:pPr>
      <w:bookmarkStart w:id="25" w:name="_Toc194492324"/>
      <w:r w:rsidRPr="00617AAD">
        <w:rPr>
          <w:b/>
          <w:bCs/>
          <w:color w:val="000000" w:themeColor="text1"/>
          <w:sz w:val="28"/>
          <w:szCs w:val="28"/>
        </w:rPr>
        <w:t>3.2.6</w:t>
      </w:r>
      <w:r w:rsidRPr="00617AAD">
        <w:rPr>
          <w:b/>
          <w:bCs/>
          <w:color w:val="000000" w:themeColor="text1"/>
          <w:sz w:val="28"/>
          <w:szCs w:val="28"/>
          <w:u w:val="single"/>
        </w:rPr>
        <w:t xml:space="preserve"> Data Collection - Techniques: Data collection and Analysis</w:t>
      </w:r>
      <w:bookmarkEnd w:id="25"/>
    </w:p>
    <w:p w14:paraId="581011F0" w14:textId="77777777" w:rsidR="00970866" w:rsidRPr="00970866" w:rsidRDefault="00970866" w:rsidP="00970866"/>
    <w:p w14:paraId="721F0D7A" w14:textId="4590A814" w:rsidR="0025012F" w:rsidRPr="00970866" w:rsidRDefault="0025012F" w:rsidP="00045578">
      <w:pPr>
        <w:rPr>
          <w:sz w:val="24"/>
          <w:szCs w:val="24"/>
        </w:rPr>
      </w:pPr>
      <w:r w:rsidRPr="00970866">
        <w:rPr>
          <w:sz w:val="24"/>
          <w:szCs w:val="24"/>
        </w:rPr>
        <w:t xml:space="preserve">Initially, data will be collected regarding Taser use from the public domain. Since 2017, all police forces in the United Kingdom have been required to record data on police use of force </w:t>
      </w:r>
      <w:sdt>
        <w:sdtPr>
          <w:rPr>
            <w:sz w:val="24"/>
            <w:szCs w:val="24"/>
          </w:rPr>
          <w:id w:val="-2050371725"/>
          <w:citation/>
        </w:sdtPr>
        <w:sdtContent>
          <w:r w:rsidRPr="00970866">
            <w:rPr>
              <w:sz w:val="24"/>
              <w:szCs w:val="24"/>
            </w:rPr>
            <w:fldChar w:fldCharType="begin"/>
          </w:r>
          <w:r w:rsidRPr="00970866">
            <w:rPr>
              <w:sz w:val="24"/>
              <w:szCs w:val="24"/>
            </w:rPr>
            <w:instrText xml:space="preserve"> CITATION Hom233 \l 2057 </w:instrText>
          </w:r>
          <w:r w:rsidRPr="00970866">
            <w:rPr>
              <w:sz w:val="24"/>
              <w:szCs w:val="24"/>
            </w:rPr>
            <w:fldChar w:fldCharType="separate"/>
          </w:r>
          <w:r w:rsidR="00256851" w:rsidRPr="00256851">
            <w:rPr>
              <w:noProof/>
              <w:sz w:val="24"/>
              <w:szCs w:val="24"/>
            </w:rPr>
            <w:t>(Home Office, 2023)</w:t>
          </w:r>
          <w:r w:rsidRPr="00970866">
            <w:rPr>
              <w:sz w:val="24"/>
              <w:szCs w:val="24"/>
            </w:rPr>
            <w:fldChar w:fldCharType="end"/>
          </w:r>
        </w:sdtContent>
      </w:sdt>
      <w:r w:rsidRPr="00970866">
        <w:rPr>
          <w:sz w:val="24"/>
          <w:szCs w:val="24"/>
        </w:rPr>
        <w:t>.</w:t>
      </w:r>
    </w:p>
    <w:p w14:paraId="2C54EABF" w14:textId="65C22436" w:rsidR="0025012F" w:rsidRPr="00970866" w:rsidRDefault="0025012F" w:rsidP="00045578">
      <w:pPr>
        <w:rPr>
          <w:sz w:val="24"/>
          <w:szCs w:val="24"/>
        </w:rPr>
      </w:pPr>
      <w:r w:rsidRPr="00970866">
        <w:rPr>
          <w:sz w:val="24"/>
          <w:szCs w:val="24"/>
        </w:rPr>
        <w:t xml:space="preserve">This would </w:t>
      </w:r>
      <w:proofErr w:type="gramStart"/>
      <w:r w:rsidRPr="00970866">
        <w:rPr>
          <w:sz w:val="24"/>
          <w:szCs w:val="24"/>
        </w:rPr>
        <w:t>be considered to be</w:t>
      </w:r>
      <w:proofErr w:type="gramEnd"/>
      <w:r w:rsidRPr="00970866">
        <w:rPr>
          <w:sz w:val="24"/>
          <w:szCs w:val="24"/>
        </w:rPr>
        <w:t xml:space="preserve"> secondary research which, </w:t>
      </w:r>
      <w:proofErr w:type="spellStart"/>
      <w:r w:rsidRPr="00970866">
        <w:rPr>
          <w:sz w:val="24"/>
          <w:szCs w:val="24"/>
        </w:rPr>
        <w:t>Bouchrika</w:t>
      </w:r>
      <w:proofErr w:type="spellEnd"/>
      <w:r w:rsidRPr="00970866">
        <w:rPr>
          <w:sz w:val="24"/>
          <w:szCs w:val="24"/>
        </w:rPr>
        <w:t xml:space="preserve"> (2025) describes as “A summary or synthesis of data and literature that has been organized and published by others”</w:t>
      </w:r>
      <w:sdt>
        <w:sdtPr>
          <w:rPr>
            <w:sz w:val="24"/>
            <w:szCs w:val="24"/>
          </w:rPr>
          <w:id w:val="-828667296"/>
          <w:citation/>
        </w:sdtPr>
        <w:sdtContent>
          <w:r w:rsidRPr="00970866">
            <w:rPr>
              <w:sz w:val="24"/>
              <w:szCs w:val="24"/>
            </w:rPr>
            <w:fldChar w:fldCharType="begin"/>
          </w:r>
          <w:r w:rsidRPr="00970866">
            <w:rPr>
              <w:sz w:val="24"/>
              <w:szCs w:val="24"/>
            </w:rPr>
            <w:instrText xml:space="preserve"> CITATION Bou25 \l 2057 </w:instrText>
          </w:r>
          <w:r w:rsidRPr="00970866">
            <w:rPr>
              <w:sz w:val="24"/>
              <w:szCs w:val="24"/>
            </w:rPr>
            <w:fldChar w:fldCharType="separate"/>
          </w:r>
          <w:r w:rsidR="00256851">
            <w:rPr>
              <w:noProof/>
              <w:sz w:val="24"/>
              <w:szCs w:val="24"/>
            </w:rPr>
            <w:t xml:space="preserve"> </w:t>
          </w:r>
          <w:r w:rsidR="00256851" w:rsidRPr="00256851">
            <w:rPr>
              <w:noProof/>
              <w:sz w:val="24"/>
              <w:szCs w:val="24"/>
            </w:rPr>
            <w:t>(Bouchrika, 2025)</w:t>
          </w:r>
          <w:r w:rsidRPr="00970866">
            <w:rPr>
              <w:sz w:val="24"/>
              <w:szCs w:val="24"/>
            </w:rPr>
            <w:fldChar w:fldCharType="end"/>
          </w:r>
        </w:sdtContent>
      </w:sdt>
    </w:p>
    <w:p w14:paraId="50BE6ABE" w14:textId="77777777" w:rsidR="0025012F" w:rsidRPr="00970866" w:rsidRDefault="0025012F" w:rsidP="00045578">
      <w:pPr>
        <w:rPr>
          <w:sz w:val="24"/>
          <w:szCs w:val="24"/>
        </w:rPr>
      </w:pPr>
    </w:p>
    <w:p w14:paraId="3411CE32" w14:textId="77777777" w:rsidR="0025012F" w:rsidRPr="00970866" w:rsidRDefault="0025012F" w:rsidP="00045578">
      <w:pPr>
        <w:rPr>
          <w:sz w:val="24"/>
          <w:szCs w:val="24"/>
        </w:rPr>
      </w:pPr>
      <w:r w:rsidRPr="00970866">
        <w:rPr>
          <w:sz w:val="24"/>
          <w:szCs w:val="24"/>
        </w:rPr>
        <w:t xml:space="preserve">These statistics are published by the Home Office each year and include force such as, </w:t>
      </w:r>
    </w:p>
    <w:p w14:paraId="2A201F78" w14:textId="77777777" w:rsidR="0025012F" w:rsidRPr="00970866" w:rsidRDefault="0025012F" w:rsidP="00045578">
      <w:pPr>
        <w:rPr>
          <w:sz w:val="24"/>
          <w:szCs w:val="24"/>
        </w:rPr>
      </w:pPr>
    </w:p>
    <w:p w14:paraId="2D640720" w14:textId="77777777" w:rsidR="0025012F" w:rsidRPr="00970866" w:rsidRDefault="0025012F" w:rsidP="00970866">
      <w:pPr>
        <w:pStyle w:val="ListParagraph"/>
        <w:numPr>
          <w:ilvl w:val="0"/>
          <w:numId w:val="9"/>
        </w:numPr>
        <w:rPr>
          <w:sz w:val="24"/>
          <w:szCs w:val="24"/>
        </w:rPr>
      </w:pPr>
      <w:r w:rsidRPr="00970866">
        <w:rPr>
          <w:sz w:val="24"/>
          <w:szCs w:val="24"/>
        </w:rPr>
        <w:t>Restraint tactics – these include handcuffing and the use of limb restraints.</w:t>
      </w:r>
    </w:p>
    <w:p w14:paraId="717229DE" w14:textId="77777777" w:rsidR="0025012F" w:rsidRPr="00970866" w:rsidRDefault="0025012F" w:rsidP="00970866">
      <w:pPr>
        <w:pStyle w:val="ListParagraph"/>
        <w:numPr>
          <w:ilvl w:val="0"/>
          <w:numId w:val="9"/>
        </w:numPr>
        <w:rPr>
          <w:sz w:val="24"/>
          <w:szCs w:val="24"/>
        </w:rPr>
      </w:pPr>
      <w:r w:rsidRPr="00970866">
        <w:rPr>
          <w:sz w:val="24"/>
          <w:szCs w:val="24"/>
        </w:rPr>
        <w:t>Unarmed skills – these include using force to escort prisoners and using pressure points to gain compliance.</w:t>
      </w:r>
    </w:p>
    <w:p w14:paraId="43BD2248" w14:textId="77777777" w:rsidR="0025012F" w:rsidRPr="00970866" w:rsidRDefault="0025012F" w:rsidP="00970866">
      <w:pPr>
        <w:pStyle w:val="ListParagraph"/>
        <w:numPr>
          <w:ilvl w:val="0"/>
          <w:numId w:val="9"/>
        </w:numPr>
        <w:rPr>
          <w:sz w:val="24"/>
          <w:szCs w:val="24"/>
        </w:rPr>
      </w:pPr>
      <w:r w:rsidRPr="00970866">
        <w:rPr>
          <w:sz w:val="24"/>
          <w:szCs w:val="24"/>
        </w:rPr>
        <w:t>Use of other equipment – these include use of batons and irritant spray.</w:t>
      </w:r>
    </w:p>
    <w:p w14:paraId="49D90EEE" w14:textId="77777777" w:rsidR="0025012F" w:rsidRPr="00970866" w:rsidRDefault="0025012F" w:rsidP="00970866">
      <w:pPr>
        <w:pStyle w:val="ListParagraph"/>
        <w:numPr>
          <w:ilvl w:val="0"/>
          <w:numId w:val="9"/>
        </w:numPr>
        <w:rPr>
          <w:sz w:val="24"/>
          <w:szCs w:val="24"/>
        </w:rPr>
      </w:pPr>
      <w:r w:rsidRPr="00970866">
        <w:rPr>
          <w:sz w:val="24"/>
          <w:szCs w:val="24"/>
        </w:rPr>
        <w:t>Less lethal weapons – this section includes taser and will be the focus of the data collected.</w:t>
      </w:r>
    </w:p>
    <w:p w14:paraId="271E9415" w14:textId="77777777" w:rsidR="0025012F" w:rsidRPr="00970866" w:rsidRDefault="0025012F" w:rsidP="00970866">
      <w:pPr>
        <w:pStyle w:val="ListParagraph"/>
        <w:numPr>
          <w:ilvl w:val="0"/>
          <w:numId w:val="9"/>
        </w:numPr>
        <w:rPr>
          <w:sz w:val="24"/>
          <w:szCs w:val="24"/>
        </w:rPr>
      </w:pPr>
      <w:r w:rsidRPr="00970866">
        <w:rPr>
          <w:sz w:val="24"/>
          <w:szCs w:val="24"/>
        </w:rPr>
        <w:t>Firearms – this includes firearms being drawn, aimed and fired.</w:t>
      </w:r>
    </w:p>
    <w:p w14:paraId="5B23B861" w14:textId="4AD459E0" w:rsidR="0025012F" w:rsidRPr="00970866" w:rsidRDefault="0025012F" w:rsidP="00970866">
      <w:pPr>
        <w:pStyle w:val="ListParagraph"/>
        <w:numPr>
          <w:ilvl w:val="0"/>
          <w:numId w:val="9"/>
        </w:numPr>
        <w:rPr>
          <w:sz w:val="24"/>
          <w:szCs w:val="24"/>
        </w:rPr>
      </w:pPr>
      <w:r w:rsidRPr="00970866">
        <w:rPr>
          <w:sz w:val="24"/>
          <w:szCs w:val="24"/>
        </w:rPr>
        <w:t xml:space="preserve">Other – these include where a police dog is deployed regardless of whether they come in to a contact with a person or not </w:t>
      </w:r>
      <w:sdt>
        <w:sdtPr>
          <w:id w:val="-252522929"/>
          <w:citation/>
        </w:sdtPr>
        <w:sdtContent>
          <w:r w:rsidRPr="00970866">
            <w:rPr>
              <w:sz w:val="24"/>
              <w:szCs w:val="24"/>
            </w:rPr>
            <w:fldChar w:fldCharType="begin"/>
          </w:r>
          <w:r w:rsidRPr="00970866">
            <w:rPr>
              <w:sz w:val="24"/>
              <w:szCs w:val="24"/>
            </w:rPr>
            <w:instrText xml:space="preserve"> CITATION Hom233 \l 2057 </w:instrText>
          </w:r>
          <w:r w:rsidRPr="00970866">
            <w:rPr>
              <w:sz w:val="24"/>
              <w:szCs w:val="24"/>
            </w:rPr>
            <w:fldChar w:fldCharType="separate"/>
          </w:r>
          <w:r w:rsidR="00256851" w:rsidRPr="00256851">
            <w:rPr>
              <w:noProof/>
              <w:sz w:val="24"/>
              <w:szCs w:val="24"/>
            </w:rPr>
            <w:t>(Home Office, 2023)</w:t>
          </w:r>
          <w:r w:rsidRPr="00970866">
            <w:rPr>
              <w:sz w:val="24"/>
              <w:szCs w:val="24"/>
            </w:rPr>
            <w:fldChar w:fldCharType="end"/>
          </w:r>
        </w:sdtContent>
      </w:sdt>
      <w:r w:rsidRPr="00970866">
        <w:rPr>
          <w:sz w:val="24"/>
          <w:szCs w:val="24"/>
        </w:rPr>
        <w:t>.</w:t>
      </w:r>
    </w:p>
    <w:p w14:paraId="04653769" w14:textId="77777777" w:rsidR="0025012F" w:rsidRPr="00970866" w:rsidRDefault="0025012F" w:rsidP="00045578">
      <w:pPr>
        <w:rPr>
          <w:sz w:val="24"/>
          <w:szCs w:val="24"/>
        </w:rPr>
      </w:pPr>
    </w:p>
    <w:p w14:paraId="3A0B6646" w14:textId="5D8139B0" w:rsidR="0025012F" w:rsidRPr="00970866" w:rsidRDefault="0025012F" w:rsidP="00045578">
      <w:pPr>
        <w:rPr>
          <w:sz w:val="24"/>
          <w:szCs w:val="24"/>
        </w:rPr>
      </w:pPr>
      <w:r w:rsidRPr="00970866">
        <w:rPr>
          <w:sz w:val="24"/>
          <w:szCs w:val="24"/>
        </w:rPr>
        <w:t xml:space="preserve">Data will also be collected in the form of a survey directed at Police officers. This will allow an understanding of how an active Police force as a collective feel about carrying a Taser. This </w:t>
      </w:r>
      <w:proofErr w:type="gramStart"/>
      <w:r w:rsidRPr="00970866">
        <w:rPr>
          <w:sz w:val="24"/>
          <w:szCs w:val="24"/>
        </w:rPr>
        <w:t>is considered to be</w:t>
      </w:r>
      <w:proofErr w:type="gramEnd"/>
      <w:r w:rsidRPr="00970866">
        <w:rPr>
          <w:sz w:val="24"/>
          <w:szCs w:val="24"/>
        </w:rPr>
        <w:t xml:space="preserve"> primary research which, Jones (2015) states “involves collection of original data specific to a particular research project” </w:t>
      </w:r>
      <w:sdt>
        <w:sdtPr>
          <w:rPr>
            <w:sz w:val="24"/>
            <w:szCs w:val="24"/>
          </w:rPr>
          <w:id w:val="1439482985"/>
          <w:citation/>
        </w:sdtPr>
        <w:sdtContent>
          <w:r w:rsidRPr="00970866">
            <w:rPr>
              <w:sz w:val="24"/>
              <w:szCs w:val="24"/>
            </w:rPr>
            <w:fldChar w:fldCharType="begin"/>
          </w:r>
          <w:r w:rsidRPr="00970866">
            <w:rPr>
              <w:sz w:val="24"/>
              <w:szCs w:val="24"/>
            </w:rPr>
            <w:instrText xml:space="preserve"> CITATION Jon15 \l 2057 </w:instrText>
          </w:r>
          <w:r w:rsidRPr="00970866">
            <w:rPr>
              <w:sz w:val="24"/>
              <w:szCs w:val="24"/>
            </w:rPr>
            <w:fldChar w:fldCharType="separate"/>
          </w:r>
          <w:r w:rsidR="00256851" w:rsidRPr="00256851">
            <w:rPr>
              <w:noProof/>
              <w:sz w:val="24"/>
              <w:szCs w:val="24"/>
            </w:rPr>
            <w:t>(Jones &amp; Gratton, 2015)</w:t>
          </w:r>
          <w:r w:rsidRPr="00970866">
            <w:rPr>
              <w:sz w:val="24"/>
              <w:szCs w:val="24"/>
            </w:rPr>
            <w:fldChar w:fldCharType="end"/>
          </w:r>
        </w:sdtContent>
      </w:sdt>
    </w:p>
    <w:p w14:paraId="625F6EEF" w14:textId="42737A96" w:rsidR="0025012F" w:rsidRPr="00970866" w:rsidRDefault="0025012F" w:rsidP="00045578">
      <w:pPr>
        <w:rPr>
          <w:sz w:val="24"/>
          <w:szCs w:val="24"/>
        </w:rPr>
      </w:pPr>
      <w:r w:rsidRPr="00970866">
        <w:rPr>
          <w:sz w:val="24"/>
          <w:szCs w:val="24"/>
        </w:rPr>
        <w:t xml:space="preserve">A survey </w:t>
      </w:r>
      <w:proofErr w:type="gramStart"/>
      <w:r w:rsidRPr="00970866">
        <w:rPr>
          <w:sz w:val="24"/>
          <w:szCs w:val="24"/>
        </w:rPr>
        <w:t>is considered to be</w:t>
      </w:r>
      <w:proofErr w:type="gramEnd"/>
      <w:r w:rsidRPr="00970866">
        <w:rPr>
          <w:sz w:val="24"/>
          <w:szCs w:val="24"/>
        </w:rPr>
        <w:t xml:space="preserve"> one of the most common forms of data collection where individuals are asked questions around a particular research subject in an attempt to capture their emotions, feelings, beliefs and opinions amongst other attributes </w:t>
      </w:r>
      <w:sdt>
        <w:sdtPr>
          <w:rPr>
            <w:sz w:val="24"/>
            <w:szCs w:val="24"/>
          </w:rPr>
          <w:id w:val="-1379935767"/>
          <w:citation/>
        </w:sdtPr>
        <w:sdtContent>
          <w:r w:rsidRPr="00970866">
            <w:rPr>
              <w:sz w:val="24"/>
              <w:szCs w:val="24"/>
            </w:rPr>
            <w:fldChar w:fldCharType="begin"/>
          </w:r>
          <w:r w:rsidRPr="00970866">
            <w:rPr>
              <w:sz w:val="24"/>
              <w:szCs w:val="24"/>
            </w:rPr>
            <w:instrText xml:space="preserve"> CITATION Bou25 \l 2057 </w:instrText>
          </w:r>
          <w:r w:rsidRPr="00970866">
            <w:rPr>
              <w:sz w:val="24"/>
              <w:szCs w:val="24"/>
            </w:rPr>
            <w:fldChar w:fldCharType="separate"/>
          </w:r>
          <w:r w:rsidR="00256851" w:rsidRPr="00256851">
            <w:rPr>
              <w:noProof/>
              <w:sz w:val="24"/>
              <w:szCs w:val="24"/>
            </w:rPr>
            <w:t>(Bouchrika, 2025)</w:t>
          </w:r>
          <w:r w:rsidRPr="00970866">
            <w:rPr>
              <w:sz w:val="24"/>
              <w:szCs w:val="24"/>
            </w:rPr>
            <w:fldChar w:fldCharType="end"/>
          </w:r>
        </w:sdtContent>
      </w:sdt>
      <w:r w:rsidRPr="00970866">
        <w:rPr>
          <w:sz w:val="24"/>
          <w:szCs w:val="24"/>
        </w:rPr>
        <w:t>.</w:t>
      </w:r>
    </w:p>
    <w:p w14:paraId="022FA90F" w14:textId="77777777" w:rsidR="0025012F" w:rsidRPr="00CF2A52" w:rsidRDefault="0025012F" w:rsidP="0025012F">
      <w:pPr>
        <w:rPr>
          <w:sz w:val="28"/>
          <w:szCs w:val="28"/>
        </w:rPr>
      </w:pPr>
    </w:p>
    <w:p w14:paraId="79755CF1" w14:textId="77777777" w:rsidR="0025012F" w:rsidRDefault="0025012F" w:rsidP="0025012F">
      <w:pPr>
        <w:rPr>
          <w:b/>
          <w:bCs/>
          <w:sz w:val="28"/>
          <w:szCs w:val="28"/>
          <w:u w:val="single"/>
        </w:rPr>
      </w:pPr>
    </w:p>
    <w:p w14:paraId="267B881C" w14:textId="77777777" w:rsidR="0025012F" w:rsidRPr="00617AAD" w:rsidRDefault="0025012F" w:rsidP="00CB397B">
      <w:pPr>
        <w:pStyle w:val="Heading2"/>
        <w:rPr>
          <w:b/>
          <w:bCs/>
          <w:color w:val="000000" w:themeColor="text1"/>
          <w:sz w:val="28"/>
          <w:szCs w:val="28"/>
          <w:u w:val="single"/>
        </w:rPr>
      </w:pPr>
      <w:bookmarkStart w:id="26" w:name="_Toc194492325"/>
      <w:r w:rsidRPr="00617AAD">
        <w:rPr>
          <w:b/>
          <w:bCs/>
          <w:color w:val="000000" w:themeColor="text1"/>
          <w:sz w:val="28"/>
          <w:szCs w:val="28"/>
        </w:rPr>
        <w:t>3.3</w:t>
      </w:r>
      <w:r w:rsidRPr="00617AAD">
        <w:rPr>
          <w:b/>
          <w:bCs/>
          <w:color w:val="000000" w:themeColor="text1"/>
          <w:sz w:val="28"/>
          <w:szCs w:val="28"/>
          <w:u w:val="single"/>
        </w:rPr>
        <w:t xml:space="preserve"> Survey Design</w:t>
      </w:r>
      <w:bookmarkEnd w:id="26"/>
    </w:p>
    <w:p w14:paraId="6B6478D8" w14:textId="77777777" w:rsidR="00970866" w:rsidRPr="00970866" w:rsidRDefault="00970866" w:rsidP="00970866"/>
    <w:p w14:paraId="56EB911C" w14:textId="77777777" w:rsidR="0025012F" w:rsidRPr="00970866" w:rsidRDefault="0025012F" w:rsidP="00045578">
      <w:pPr>
        <w:rPr>
          <w:sz w:val="24"/>
          <w:szCs w:val="24"/>
        </w:rPr>
      </w:pPr>
      <w:r w:rsidRPr="00970866">
        <w:rPr>
          <w:sz w:val="24"/>
          <w:szCs w:val="24"/>
        </w:rPr>
        <w:t xml:space="preserve">There will be two surveys made available to Police officers, one directed to officers currently equipped with Taser and one directed to officers not equipped with Taser. The surveys will </w:t>
      </w:r>
      <w:r w:rsidRPr="00970866">
        <w:rPr>
          <w:sz w:val="24"/>
          <w:szCs w:val="24"/>
        </w:rPr>
        <w:lastRenderedPageBreak/>
        <w:t>include open and closed questions, this will allow accurate data to be collected and presented as well as capturing individual officers’ thoughts and feelings openly.</w:t>
      </w:r>
    </w:p>
    <w:p w14:paraId="262ACC58" w14:textId="77777777" w:rsidR="0025012F" w:rsidRPr="00970866" w:rsidRDefault="0025012F" w:rsidP="00045578">
      <w:pPr>
        <w:rPr>
          <w:sz w:val="24"/>
          <w:szCs w:val="24"/>
        </w:rPr>
      </w:pPr>
    </w:p>
    <w:p w14:paraId="52EE1865" w14:textId="77777777" w:rsidR="0025012F" w:rsidRPr="00970866" w:rsidRDefault="0025012F" w:rsidP="00045578">
      <w:pPr>
        <w:rPr>
          <w:sz w:val="24"/>
          <w:szCs w:val="24"/>
        </w:rPr>
      </w:pPr>
      <w:r w:rsidRPr="00970866">
        <w:rPr>
          <w:sz w:val="24"/>
          <w:szCs w:val="24"/>
        </w:rPr>
        <w:t>Taser officer – This survey will look to determine if these officers believe all Police officers should carry Taser as well as exploring, how much service they had when they received Taser. The survey will also ask questions regarding their personal use of Taser and how this made them feel.</w:t>
      </w:r>
    </w:p>
    <w:p w14:paraId="132ABF06" w14:textId="77777777" w:rsidR="0025012F" w:rsidRPr="00970866" w:rsidRDefault="0025012F" w:rsidP="00045578">
      <w:pPr>
        <w:rPr>
          <w:sz w:val="24"/>
          <w:szCs w:val="24"/>
        </w:rPr>
      </w:pPr>
    </w:p>
    <w:p w14:paraId="69EF04F8" w14:textId="77777777" w:rsidR="0025012F" w:rsidRPr="00970866" w:rsidRDefault="0025012F" w:rsidP="00045578">
      <w:pPr>
        <w:rPr>
          <w:sz w:val="24"/>
          <w:szCs w:val="24"/>
        </w:rPr>
      </w:pPr>
      <w:r w:rsidRPr="00970866">
        <w:rPr>
          <w:sz w:val="24"/>
          <w:szCs w:val="24"/>
        </w:rPr>
        <w:t>Non-Taser officers - This survey will look to determine if these officers wish to carry Taser, if they have applied and if they feel safer attending calls with a Taser officer present. The survey will also look to determine if these officers have witnessed a Taser discharge while attending a call.</w:t>
      </w:r>
    </w:p>
    <w:p w14:paraId="119E9C5A" w14:textId="77777777" w:rsidR="0025012F" w:rsidRDefault="0025012F" w:rsidP="0025012F">
      <w:pPr>
        <w:rPr>
          <w:b/>
          <w:bCs/>
          <w:sz w:val="28"/>
          <w:szCs w:val="28"/>
          <w:u w:val="single"/>
        </w:rPr>
      </w:pPr>
    </w:p>
    <w:p w14:paraId="0CE0DEA6" w14:textId="77777777" w:rsidR="0025012F" w:rsidRDefault="0025012F" w:rsidP="0025012F">
      <w:pPr>
        <w:rPr>
          <w:b/>
          <w:bCs/>
          <w:sz w:val="28"/>
          <w:szCs w:val="28"/>
          <w:u w:val="single"/>
        </w:rPr>
      </w:pPr>
    </w:p>
    <w:p w14:paraId="29CA3164" w14:textId="77777777" w:rsidR="0025012F" w:rsidRPr="00617AAD" w:rsidRDefault="0025012F" w:rsidP="00CB397B">
      <w:pPr>
        <w:pStyle w:val="Heading2"/>
        <w:rPr>
          <w:b/>
          <w:bCs/>
          <w:color w:val="000000" w:themeColor="text1"/>
          <w:sz w:val="28"/>
          <w:szCs w:val="28"/>
          <w:u w:val="single"/>
        </w:rPr>
      </w:pPr>
      <w:bookmarkStart w:id="27" w:name="_Toc194492326"/>
      <w:r w:rsidRPr="00617AAD">
        <w:rPr>
          <w:b/>
          <w:bCs/>
          <w:color w:val="000000" w:themeColor="text1"/>
          <w:sz w:val="28"/>
          <w:szCs w:val="28"/>
        </w:rPr>
        <w:t>3.4</w:t>
      </w:r>
      <w:r w:rsidRPr="00617AAD">
        <w:rPr>
          <w:b/>
          <w:bCs/>
          <w:color w:val="000000" w:themeColor="text1"/>
          <w:sz w:val="28"/>
          <w:szCs w:val="28"/>
          <w:u w:val="single"/>
        </w:rPr>
        <w:t xml:space="preserve"> Limitations and Potential Problems</w:t>
      </w:r>
      <w:bookmarkEnd w:id="27"/>
    </w:p>
    <w:p w14:paraId="52E6A1DC" w14:textId="77777777" w:rsidR="00970866" w:rsidRPr="00970866" w:rsidRDefault="00970866" w:rsidP="00970866"/>
    <w:p w14:paraId="37AE3F27" w14:textId="77777777" w:rsidR="0025012F" w:rsidRPr="00970866" w:rsidRDefault="0025012F" w:rsidP="00045578">
      <w:pPr>
        <w:rPr>
          <w:sz w:val="24"/>
          <w:szCs w:val="24"/>
        </w:rPr>
      </w:pPr>
      <w:r w:rsidRPr="00970866">
        <w:rPr>
          <w:sz w:val="24"/>
          <w:szCs w:val="24"/>
        </w:rPr>
        <w:t>As the study is based on a mixed methodology there are several potential limitations and problems that could occur. The study will look to collect data regarding Taser use from local Police forces and government statistics held on public databases. The data collected may be incomplete or outdated preventing a clear and accurate picture. Likewise, some data may be of a sensitive nature and not available to the public.</w:t>
      </w:r>
    </w:p>
    <w:p w14:paraId="32B985CC" w14:textId="77777777" w:rsidR="0025012F" w:rsidRPr="00970866" w:rsidRDefault="0025012F" w:rsidP="00045578">
      <w:pPr>
        <w:rPr>
          <w:sz w:val="24"/>
          <w:szCs w:val="24"/>
        </w:rPr>
      </w:pPr>
      <w:proofErr w:type="gramStart"/>
      <w:r w:rsidRPr="00970866">
        <w:rPr>
          <w:sz w:val="24"/>
          <w:szCs w:val="24"/>
        </w:rPr>
        <w:t>In regard to</w:t>
      </w:r>
      <w:proofErr w:type="gramEnd"/>
      <w:r w:rsidRPr="00970866">
        <w:rPr>
          <w:sz w:val="24"/>
          <w:szCs w:val="24"/>
        </w:rPr>
        <w:t xml:space="preserve"> questionnaires as a means of collecting data, this is very much dependant on participants taking part. If responses to the questionnaires are low, it will be difficult to determine a true percentage from the data obtained.</w:t>
      </w:r>
    </w:p>
    <w:p w14:paraId="124EB9A8" w14:textId="77777777" w:rsidR="0025012F" w:rsidRPr="000A753D" w:rsidRDefault="0025012F" w:rsidP="0025012F">
      <w:pPr>
        <w:rPr>
          <w:sz w:val="28"/>
          <w:szCs w:val="28"/>
        </w:rPr>
      </w:pPr>
    </w:p>
    <w:p w14:paraId="71350DA3" w14:textId="77777777" w:rsidR="0025012F" w:rsidRDefault="0025012F" w:rsidP="0025012F">
      <w:pPr>
        <w:rPr>
          <w:b/>
          <w:bCs/>
          <w:sz w:val="28"/>
          <w:szCs w:val="28"/>
          <w:u w:val="single"/>
        </w:rPr>
      </w:pPr>
    </w:p>
    <w:p w14:paraId="1B591B7B" w14:textId="35389E04" w:rsidR="0025012F" w:rsidRPr="00617AAD" w:rsidRDefault="0025012F" w:rsidP="00CB397B">
      <w:pPr>
        <w:pStyle w:val="Heading2"/>
        <w:rPr>
          <w:b/>
          <w:bCs/>
          <w:color w:val="000000" w:themeColor="text1"/>
          <w:sz w:val="28"/>
          <w:szCs w:val="28"/>
          <w:u w:val="single"/>
        </w:rPr>
      </w:pPr>
      <w:bookmarkStart w:id="28" w:name="_Toc194492327"/>
      <w:r w:rsidRPr="00617AAD">
        <w:rPr>
          <w:b/>
          <w:bCs/>
          <w:color w:val="000000" w:themeColor="text1"/>
          <w:sz w:val="28"/>
          <w:szCs w:val="28"/>
        </w:rPr>
        <w:t>3.5</w:t>
      </w:r>
      <w:r w:rsidRPr="00617AAD">
        <w:rPr>
          <w:b/>
          <w:bCs/>
          <w:color w:val="000000" w:themeColor="text1"/>
          <w:sz w:val="28"/>
          <w:szCs w:val="28"/>
          <w:u w:val="single"/>
        </w:rPr>
        <w:t xml:space="preserve"> </w:t>
      </w:r>
      <w:r w:rsidR="000F6054" w:rsidRPr="00617AAD">
        <w:rPr>
          <w:b/>
          <w:bCs/>
          <w:color w:val="000000" w:themeColor="text1"/>
          <w:sz w:val="28"/>
          <w:szCs w:val="28"/>
          <w:u w:val="single"/>
        </w:rPr>
        <w:t xml:space="preserve">Chapter </w:t>
      </w:r>
      <w:r w:rsidRPr="00617AAD">
        <w:rPr>
          <w:b/>
          <w:bCs/>
          <w:color w:val="000000" w:themeColor="text1"/>
          <w:sz w:val="28"/>
          <w:szCs w:val="28"/>
          <w:u w:val="single"/>
        </w:rPr>
        <w:t>Conclusion</w:t>
      </w:r>
      <w:bookmarkEnd w:id="28"/>
    </w:p>
    <w:p w14:paraId="6685E621" w14:textId="77777777" w:rsidR="00970866" w:rsidRPr="00970866" w:rsidRDefault="00970866" w:rsidP="00970866"/>
    <w:p w14:paraId="7CE031B7" w14:textId="77777777" w:rsidR="0025012F" w:rsidRDefault="0025012F" w:rsidP="00045578">
      <w:pPr>
        <w:rPr>
          <w:sz w:val="24"/>
          <w:szCs w:val="24"/>
        </w:rPr>
      </w:pPr>
      <w:r w:rsidRPr="000F6054">
        <w:rPr>
          <w:sz w:val="24"/>
          <w:szCs w:val="24"/>
        </w:rPr>
        <w:t xml:space="preserve">In conclusion, </w:t>
      </w:r>
      <w:proofErr w:type="gramStart"/>
      <w:r w:rsidRPr="000F6054">
        <w:rPr>
          <w:sz w:val="24"/>
          <w:szCs w:val="24"/>
        </w:rPr>
        <w:t>in order to</w:t>
      </w:r>
      <w:proofErr w:type="gramEnd"/>
      <w:r w:rsidRPr="000F6054">
        <w:rPr>
          <w:sz w:val="24"/>
          <w:szCs w:val="24"/>
        </w:rPr>
        <w:t xml:space="preserve"> answer the question, should all police officers carry Taser? Research will be conducted using primary research in the form of two surveys directed at Police officers currently equipped with Taser and those not equipped. Secondary research will also be utilised in form of statistics compiled by the home office to allow a comparison between the demand for Taser and the reality. </w:t>
      </w:r>
    </w:p>
    <w:p w14:paraId="25E04CFC" w14:textId="77777777" w:rsidR="000F6054" w:rsidRDefault="000F6054" w:rsidP="00045578">
      <w:pPr>
        <w:rPr>
          <w:sz w:val="24"/>
          <w:szCs w:val="24"/>
        </w:rPr>
      </w:pPr>
    </w:p>
    <w:p w14:paraId="309E6B37" w14:textId="77777777" w:rsidR="005C1286" w:rsidRPr="003F36CA" w:rsidRDefault="005C1286" w:rsidP="003F36CA">
      <w:pPr>
        <w:pStyle w:val="Heading1"/>
        <w:jc w:val="center"/>
        <w:rPr>
          <w:b/>
          <w:bCs/>
          <w:color w:val="000000" w:themeColor="text1"/>
          <w:u w:val="single"/>
        </w:rPr>
      </w:pPr>
      <w:bookmarkStart w:id="29" w:name="_Toc194492328"/>
      <w:r w:rsidRPr="003F36CA">
        <w:rPr>
          <w:b/>
          <w:bCs/>
          <w:color w:val="000000" w:themeColor="text1"/>
          <w:u w:val="single"/>
        </w:rPr>
        <w:lastRenderedPageBreak/>
        <w:t>Chapter 4 - Data Analysis</w:t>
      </w:r>
      <w:bookmarkEnd w:id="29"/>
    </w:p>
    <w:p w14:paraId="4883DF71" w14:textId="77777777" w:rsidR="005C1286" w:rsidRDefault="005C1286" w:rsidP="005C1286">
      <w:pPr>
        <w:jc w:val="center"/>
        <w:rPr>
          <w:rFonts w:asciiTheme="majorHAnsi" w:hAnsiTheme="majorHAnsi"/>
          <w:b/>
          <w:bCs/>
          <w:sz w:val="32"/>
          <w:szCs w:val="32"/>
          <w:u w:val="single"/>
        </w:rPr>
      </w:pPr>
    </w:p>
    <w:p w14:paraId="061FD050" w14:textId="77777777" w:rsidR="005C1286" w:rsidRPr="00D36729" w:rsidRDefault="005C1286" w:rsidP="005C1286">
      <w:pPr>
        <w:jc w:val="center"/>
        <w:rPr>
          <w:rFonts w:asciiTheme="majorHAnsi" w:hAnsiTheme="majorHAnsi"/>
          <w:b/>
          <w:bCs/>
          <w:sz w:val="32"/>
          <w:szCs w:val="32"/>
          <w:u w:val="single"/>
        </w:rPr>
      </w:pPr>
    </w:p>
    <w:p w14:paraId="0D8753E0" w14:textId="77777777" w:rsidR="005C1286" w:rsidRDefault="005C1286" w:rsidP="005C1286">
      <w:pPr>
        <w:rPr>
          <w:rFonts w:asciiTheme="majorHAnsi" w:hAnsiTheme="majorHAnsi"/>
          <w:b/>
          <w:bCs/>
          <w:sz w:val="28"/>
          <w:szCs w:val="28"/>
          <w:u w:val="single"/>
        </w:rPr>
      </w:pPr>
    </w:p>
    <w:p w14:paraId="1BA95E71" w14:textId="77777777" w:rsidR="005C1286" w:rsidRPr="00617AAD" w:rsidRDefault="005C1286" w:rsidP="003F36CA">
      <w:pPr>
        <w:pStyle w:val="Heading2"/>
        <w:rPr>
          <w:b/>
          <w:bCs/>
          <w:color w:val="000000" w:themeColor="text1"/>
          <w:sz w:val="28"/>
          <w:szCs w:val="28"/>
        </w:rPr>
      </w:pPr>
      <w:bookmarkStart w:id="30" w:name="_Toc194492329"/>
      <w:r w:rsidRPr="00617AAD">
        <w:rPr>
          <w:b/>
          <w:bCs/>
          <w:color w:val="000000" w:themeColor="text1"/>
          <w:sz w:val="28"/>
          <w:szCs w:val="28"/>
        </w:rPr>
        <w:t xml:space="preserve">4.1 </w:t>
      </w:r>
      <w:r w:rsidRPr="00617AAD">
        <w:rPr>
          <w:b/>
          <w:bCs/>
          <w:color w:val="000000" w:themeColor="text1"/>
          <w:sz w:val="28"/>
          <w:szCs w:val="28"/>
          <w:u w:val="single"/>
        </w:rPr>
        <w:t>Introduction</w:t>
      </w:r>
      <w:bookmarkEnd w:id="30"/>
    </w:p>
    <w:p w14:paraId="4B98D304" w14:textId="77777777" w:rsidR="005C1286" w:rsidRPr="00D36729" w:rsidRDefault="005C1286" w:rsidP="005C1286">
      <w:pPr>
        <w:rPr>
          <w:b/>
          <w:bCs/>
          <w:sz w:val="28"/>
          <w:szCs w:val="28"/>
          <w:u w:val="single"/>
        </w:rPr>
      </w:pPr>
    </w:p>
    <w:p w14:paraId="40E4229C" w14:textId="77777777" w:rsidR="005C1286" w:rsidRPr="003F36CA" w:rsidRDefault="005C1286" w:rsidP="003F36CA">
      <w:pPr>
        <w:rPr>
          <w:sz w:val="24"/>
          <w:szCs w:val="24"/>
        </w:rPr>
      </w:pPr>
      <w:r w:rsidRPr="003F36CA">
        <w:rPr>
          <w:sz w:val="24"/>
          <w:szCs w:val="24"/>
        </w:rPr>
        <w:t>The purpose of this dissertation was, to answer questions regarding police use of Taser. The literature review demonstrated that many aspects of Taser use, such has health implications, had been heavily investigated throughout the world albeit the consensus is, that more research is required. A clear gap was identified with a lack of literature covering the police officers’ point of view. To answer the question, should all police officers carry Taser, a selection of surveys was sent to Taser officers and non-Taser officers in Gwent and South Wales police with the goal to capture their thoughts and experiences. This information, along with governments statistics will be analysed throughout this chapter to answer the question.</w:t>
      </w:r>
    </w:p>
    <w:p w14:paraId="0B109291" w14:textId="77777777" w:rsidR="005C1286" w:rsidRPr="00D36729" w:rsidRDefault="005C1286" w:rsidP="005C1286">
      <w:pPr>
        <w:rPr>
          <w:sz w:val="28"/>
          <w:szCs w:val="28"/>
        </w:rPr>
      </w:pPr>
    </w:p>
    <w:p w14:paraId="15D37AA1" w14:textId="77777777" w:rsidR="005C1286" w:rsidRPr="00D36729" w:rsidRDefault="005C1286" w:rsidP="005C1286">
      <w:pPr>
        <w:rPr>
          <w:rFonts w:asciiTheme="majorHAnsi" w:hAnsiTheme="majorHAnsi"/>
          <w:b/>
          <w:bCs/>
          <w:sz w:val="28"/>
          <w:szCs w:val="28"/>
          <w:u w:val="single"/>
        </w:rPr>
      </w:pPr>
    </w:p>
    <w:p w14:paraId="6D141D92" w14:textId="77777777" w:rsidR="005C1286" w:rsidRPr="00617AAD" w:rsidRDefault="005C1286" w:rsidP="003F36CA">
      <w:pPr>
        <w:pStyle w:val="Heading2"/>
        <w:rPr>
          <w:b/>
          <w:bCs/>
          <w:color w:val="000000" w:themeColor="text1"/>
          <w:sz w:val="28"/>
          <w:szCs w:val="28"/>
        </w:rPr>
      </w:pPr>
      <w:bookmarkStart w:id="31" w:name="_Toc194492330"/>
      <w:r w:rsidRPr="00617AAD">
        <w:rPr>
          <w:b/>
          <w:bCs/>
          <w:color w:val="000000" w:themeColor="text1"/>
          <w:sz w:val="28"/>
          <w:szCs w:val="28"/>
        </w:rPr>
        <w:t xml:space="preserve">4.2 </w:t>
      </w:r>
      <w:r w:rsidRPr="00617AAD">
        <w:rPr>
          <w:b/>
          <w:bCs/>
          <w:color w:val="000000" w:themeColor="text1"/>
          <w:sz w:val="28"/>
          <w:szCs w:val="28"/>
          <w:u w:val="single"/>
        </w:rPr>
        <w:t>Data Analysis</w:t>
      </w:r>
      <w:bookmarkEnd w:id="31"/>
    </w:p>
    <w:p w14:paraId="37BF54E3" w14:textId="77777777" w:rsidR="005C1286" w:rsidRPr="00D36729" w:rsidRDefault="005C1286" w:rsidP="005C1286">
      <w:pPr>
        <w:rPr>
          <w:b/>
          <w:bCs/>
          <w:sz w:val="28"/>
          <w:szCs w:val="28"/>
          <w:u w:val="single"/>
        </w:rPr>
      </w:pPr>
    </w:p>
    <w:p w14:paraId="4228630E" w14:textId="441A9BBA" w:rsidR="005C1286" w:rsidRPr="003F36CA" w:rsidRDefault="005C1286" w:rsidP="003F36CA">
      <w:pPr>
        <w:rPr>
          <w:sz w:val="24"/>
          <w:szCs w:val="24"/>
        </w:rPr>
      </w:pPr>
      <w:r w:rsidRPr="003F36CA">
        <w:rPr>
          <w:sz w:val="24"/>
          <w:szCs w:val="24"/>
        </w:rPr>
        <w:t xml:space="preserve">Data analysis is defined as “A process of systematically applying statistical and/or logical techniques to describe and illustrate, condense and recap, and evaluate data” </w:t>
      </w:r>
      <w:sdt>
        <w:sdtPr>
          <w:rPr>
            <w:sz w:val="24"/>
            <w:szCs w:val="24"/>
          </w:rPr>
          <w:id w:val="1095056951"/>
          <w:citation/>
        </w:sdtPr>
        <w:sdtContent>
          <w:r w:rsidRPr="003F36CA">
            <w:rPr>
              <w:sz w:val="24"/>
              <w:szCs w:val="24"/>
            </w:rPr>
            <w:fldChar w:fldCharType="begin"/>
          </w:r>
          <w:r w:rsidRPr="003F36CA">
            <w:rPr>
              <w:sz w:val="24"/>
              <w:szCs w:val="24"/>
            </w:rPr>
            <w:instrText xml:space="preserve"> CITATION ORI25 \l 2057 </w:instrText>
          </w:r>
          <w:r w:rsidRPr="003F36CA">
            <w:rPr>
              <w:sz w:val="24"/>
              <w:szCs w:val="24"/>
            </w:rPr>
            <w:fldChar w:fldCharType="separate"/>
          </w:r>
          <w:r w:rsidR="00256851" w:rsidRPr="003F36CA">
            <w:rPr>
              <w:noProof/>
              <w:sz w:val="24"/>
              <w:szCs w:val="24"/>
            </w:rPr>
            <w:t>(ORI, 2025)</w:t>
          </w:r>
          <w:r w:rsidRPr="003F36CA">
            <w:rPr>
              <w:sz w:val="24"/>
              <w:szCs w:val="24"/>
            </w:rPr>
            <w:fldChar w:fldCharType="end"/>
          </w:r>
        </w:sdtContent>
      </w:sdt>
      <w:r w:rsidRPr="003F36CA">
        <w:rPr>
          <w:sz w:val="24"/>
          <w:szCs w:val="24"/>
        </w:rPr>
        <w:t xml:space="preserve">.  This involves, defining the objective, collecting the data, cleaning unnecessary data, analysing the patterns and numbers in the data before explaining the results </w:t>
      </w:r>
      <w:sdt>
        <w:sdtPr>
          <w:rPr>
            <w:sz w:val="24"/>
            <w:szCs w:val="24"/>
          </w:rPr>
          <w:id w:val="113576669"/>
          <w:citation/>
        </w:sdtPr>
        <w:sdtContent>
          <w:r w:rsidRPr="003F36CA">
            <w:rPr>
              <w:sz w:val="24"/>
              <w:szCs w:val="24"/>
            </w:rPr>
            <w:fldChar w:fldCharType="begin"/>
          </w:r>
          <w:r w:rsidRPr="003F36CA">
            <w:rPr>
              <w:sz w:val="24"/>
              <w:szCs w:val="24"/>
            </w:rPr>
            <w:instrText xml:space="preserve">CITATION dat24 \l 2057 </w:instrText>
          </w:r>
          <w:r w:rsidRPr="003F36CA">
            <w:rPr>
              <w:sz w:val="24"/>
              <w:szCs w:val="24"/>
            </w:rPr>
            <w:fldChar w:fldCharType="separate"/>
          </w:r>
          <w:r w:rsidR="00256851" w:rsidRPr="003F36CA">
            <w:rPr>
              <w:noProof/>
              <w:sz w:val="24"/>
              <w:szCs w:val="24"/>
            </w:rPr>
            <w:t>(Datacamp, 2024)</w:t>
          </w:r>
          <w:r w:rsidRPr="003F36CA">
            <w:rPr>
              <w:sz w:val="24"/>
              <w:szCs w:val="24"/>
            </w:rPr>
            <w:fldChar w:fldCharType="end"/>
          </w:r>
        </w:sdtContent>
      </w:sdt>
      <w:r w:rsidRPr="003F36CA">
        <w:rPr>
          <w:sz w:val="24"/>
          <w:szCs w:val="24"/>
        </w:rPr>
        <w:t>.</w:t>
      </w:r>
    </w:p>
    <w:p w14:paraId="226CDAB7" w14:textId="77777777" w:rsidR="005C1286" w:rsidRPr="00D36729" w:rsidRDefault="005C1286" w:rsidP="005C1286">
      <w:pPr>
        <w:rPr>
          <w:sz w:val="28"/>
          <w:szCs w:val="28"/>
        </w:rPr>
      </w:pPr>
    </w:p>
    <w:p w14:paraId="450F7506" w14:textId="77777777" w:rsidR="005C1286" w:rsidRPr="00D36729" w:rsidRDefault="005C1286" w:rsidP="005C1286">
      <w:pPr>
        <w:rPr>
          <w:b/>
          <w:bCs/>
          <w:sz w:val="28"/>
          <w:szCs w:val="28"/>
          <w:u w:val="single"/>
        </w:rPr>
      </w:pPr>
    </w:p>
    <w:p w14:paraId="7D093926" w14:textId="77777777" w:rsidR="005C1286" w:rsidRPr="00617AAD" w:rsidRDefault="005C1286" w:rsidP="003F36CA">
      <w:pPr>
        <w:pStyle w:val="Heading2"/>
        <w:rPr>
          <w:b/>
          <w:bCs/>
          <w:color w:val="000000" w:themeColor="text1"/>
          <w:sz w:val="28"/>
          <w:szCs w:val="28"/>
        </w:rPr>
      </w:pPr>
      <w:bookmarkStart w:id="32" w:name="_Toc194492331"/>
      <w:r w:rsidRPr="00617AAD">
        <w:rPr>
          <w:b/>
          <w:bCs/>
          <w:color w:val="000000" w:themeColor="text1"/>
          <w:sz w:val="28"/>
          <w:szCs w:val="28"/>
        </w:rPr>
        <w:t xml:space="preserve">4.3 </w:t>
      </w:r>
      <w:r w:rsidRPr="00617AAD">
        <w:rPr>
          <w:b/>
          <w:bCs/>
          <w:color w:val="000000" w:themeColor="text1"/>
          <w:sz w:val="28"/>
          <w:szCs w:val="28"/>
          <w:u w:val="single"/>
        </w:rPr>
        <w:t>Demographics and Descriptive Statistics</w:t>
      </w:r>
      <w:bookmarkEnd w:id="32"/>
    </w:p>
    <w:p w14:paraId="65E25C11" w14:textId="77777777" w:rsidR="005C1286" w:rsidRPr="00D36729" w:rsidRDefault="005C1286" w:rsidP="005C1286">
      <w:pPr>
        <w:rPr>
          <w:b/>
          <w:bCs/>
          <w:sz w:val="28"/>
          <w:szCs w:val="28"/>
          <w:u w:val="single"/>
        </w:rPr>
      </w:pPr>
    </w:p>
    <w:p w14:paraId="3F797AED" w14:textId="2D099CA3" w:rsidR="005C1286" w:rsidRPr="00617AAD" w:rsidRDefault="005C1286" w:rsidP="005C1286">
      <w:pPr>
        <w:rPr>
          <w:sz w:val="24"/>
          <w:szCs w:val="24"/>
        </w:rPr>
      </w:pPr>
      <w:r w:rsidRPr="003F36CA">
        <w:rPr>
          <w:sz w:val="24"/>
          <w:szCs w:val="24"/>
        </w:rPr>
        <w:t>This study was directed at police forces throughout the UK in relation to statistics held in the public domain however, Police officers within Gwent and South Wales police only were permitted to complete the survey anonymously. This was important to capture the feelings and opinions of serving police officers who could be reached through internal Police systems. This ensures that the participants are Police officers and that the responses are as accurate as possible to provide a true reflection.</w:t>
      </w:r>
    </w:p>
    <w:p w14:paraId="326DB1BC" w14:textId="77777777" w:rsidR="005C1286" w:rsidRPr="00617AAD" w:rsidRDefault="005C1286" w:rsidP="003F36CA">
      <w:pPr>
        <w:pStyle w:val="Heading2"/>
        <w:rPr>
          <w:b/>
          <w:bCs/>
          <w:color w:val="000000" w:themeColor="text1"/>
          <w:sz w:val="28"/>
          <w:szCs w:val="28"/>
        </w:rPr>
      </w:pPr>
      <w:bookmarkStart w:id="33" w:name="_Toc194492332"/>
      <w:r w:rsidRPr="00617AAD">
        <w:rPr>
          <w:b/>
          <w:bCs/>
          <w:color w:val="000000" w:themeColor="text1"/>
          <w:sz w:val="28"/>
          <w:szCs w:val="28"/>
        </w:rPr>
        <w:lastRenderedPageBreak/>
        <w:t xml:space="preserve">4.4 </w:t>
      </w:r>
      <w:r w:rsidRPr="00617AAD">
        <w:rPr>
          <w:b/>
          <w:bCs/>
          <w:color w:val="000000" w:themeColor="text1"/>
          <w:sz w:val="28"/>
          <w:szCs w:val="28"/>
          <w:u w:val="single"/>
        </w:rPr>
        <w:t>Statistic Findings</w:t>
      </w:r>
      <w:bookmarkEnd w:id="33"/>
    </w:p>
    <w:p w14:paraId="354858C2" w14:textId="77777777" w:rsidR="005C1286" w:rsidRPr="00D36729" w:rsidRDefault="005C1286" w:rsidP="005C1286">
      <w:pPr>
        <w:rPr>
          <w:b/>
          <w:bCs/>
          <w:sz w:val="28"/>
          <w:szCs w:val="28"/>
          <w:u w:val="single"/>
        </w:rPr>
      </w:pPr>
    </w:p>
    <w:p w14:paraId="3381CDB0" w14:textId="3738849E" w:rsidR="005C1286" w:rsidRPr="003F36CA" w:rsidRDefault="005C1286" w:rsidP="003F36CA">
      <w:pPr>
        <w:rPr>
          <w:sz w:val="24"/>
          <w:szCs w:val="24"/>
        </w:rPr>
      </w:pPr>
      <w:r w:rsidRPr="003F36CA">
        <w:rPr>
          <w:sz w:val="24"/>
          <w:szCs w:val="24"/>
        </w:rPr>
        <w:t xml:space="preserve">Since 2017, all Police forces in the United Kingdom have been required to record data on Police use of force including Taser use </w:t>
      </w:r>
      <w:sdt>
        <w:sdtPr>
          <w:rPr>
            <w:sz w:val="24"/>
            <w:szCs w:val="24"/>
          </w:rPr>
          <w:id w:val="1047956730"/>
          <w:citation/>
        </w:sdtPr>
        <w:sdtContent>
          <w:r w:rsidRPr="003F36CA">
            <w:rPr>
              <w:sz w:val="24"/>
              <w:szCs w:val="24"/>
            </w:rPr>
            <w:fldChar w:fldCharType="begin"/>
          </w:r>
          <w:r w:rsidRPr="003F36CA">
            <w:rPr>
              <w:sz w:val="24"/>
              <w:szCs w:val="24"/>
            </w:rPr>
            <w:instrText xml:space="preserve"> CITATION Hom24 \l 2057 </w:instrText>
          </w:r>
          <w:r w:rsidRPr="003F36CA">
            <w:rPr>
              <w:sz w:val="24"/>
              <w:szCs w:val="24"/>
            </w:rPr>
            <w:fldChar w:fldCharType="separate"/>
          </w:r>
          <w:r w:rsidR="00256851" w:rsidRPr="003F36CA">
            <w:rPr>
              <w:noProof/>
              <w:sz w:val="24"/>
              <w:szCs w:val="24"/>
            </w:rPr>
            <w:t>(Home office, 2024)</w:t>
          </w:r>
          <w:r w:rsidRPr="003F36CA">
            <w:rPr>
              <w:sz w:val="24"/>
              <w:szCs w:val="24"/>
            </w:rPr>
            <w:fldChar w:fldCharType="end"/>
          </w:r>
        </w:sdtContent>
      </w:sdt>
    </w:p>
    <w:p w14:paraId="15BCB028" w14:textId="77777777" w:rsidR="005C1286" w:rsidRPr="003F36CA" w:rsidRDefault="005C1286" w:rsidP="003F36CA">
      <w:pPr>
        <w:rPr>
          <w:sz w:val="24"/>
          <w:szCs w:val="24"/>
        </w:rPr>
      </w:pPr>
      <w:r w:rsidRPr="003F36CA">
        <w:rPr>
          <w:sz w:val="24"/>
          <w:szCs w:val="24"/>
        </w:rPr>
        <w:t>The data demonstrates a sharp rise in Taser use between 2017 and 2020 followed by a steady decrease to 2024. Although Taser has been used, only a small percentage has been discharged with the numbers dropping steadily since 2020. At the highest level in 2020, Only 10% of Taser use ended in discharge. This suggests that Taser is effective at deescalating a situation without the need to be fired. There is a small amount of use that is not documented clearly as to whether the Taser has been drawn or discharged, this figure has dropped in recent years suggesting that Police forces are becoming more efficient at documenting use of Force, see figure 4.1.</w:t>
      </w:r>
    </w:p>
    <w:p w14:paraId="02BEB27F" w14:textId="3B895532" w:rsidR="005C1286" w:rsidRPr="003F36CA" w:rsidRDefault="005C1286" w:rsidP="003F36CA">
      <w:pPr>
        <w:rPr>
          <w:sz w:val="24"/>
          <w:szCs w:val="24"/>
        </w:rPr>
      </w:pPr>
      <w:r w:rsidRPr="003F36CA">
        <w:rPr>
          <w:sz w:val="24"/>
          <w:szCs w:val="24"/>
        </w:rPr>
        <w:t xml:space="preserve">These statistics were collected through the home office and documented in Police use of force statistics, England and Wales April 2017 to year ending 2024 </w:t>
      </w:r>
      <w:sdt>
        <w:sdtPr>
          <w:rPr>
            <w:sz w:val="24"/>
            <w:szCs w:val="24"/>
          </w:rPr>
          <w:id w:val="-496341972"/>
          <w:citation/>
        </w:sdtPr>
        <w:sdtContent>
          <w:r w:rsidRPr="003F36CA">
            <w:rPr>
              <w:sz w:val="24"/>
              <w:szCs w:val="24"/>
            </w:rPr>
            <w:fldChar w:fldCharType="begin"/>
          </w:r>
          <w:r w:rsidRPr="003F36CA">
            <w:rPr>
              <w:sz w:val="24"/>
              <w:szCs w:val="24"/>
            </w:rPr>
            <w:instrText xml:space="preserve"> CITATION Hom241 \l 2057 </w:instrText>
          </w:r>
          <w:r w:rsidRPr="003F36CA">
            <w:rPr>
              <w:sz w:val="24"/>
              <w:szCs w:val="24"/>
            </w:rPr>
            <w:fldChar w:fldCharType="separate"/>
          </w:r>
          <w:r w:rsidR="00256851" w:rsidRPr="003F36CA">
            <w:rPr>
              <w:noProof/>
              <w:sz w:val="24"/>
              <w:szCs w:val="24"/>
            </w:rPr>
            <w:t>(Home Office, 2024)</w:t>
          </w:r>
          <w:r w:rsidRPr="003F36CA">
            <w:rPr>
              <w:sz w:val="24"/>
              <w:szCs w:val="24"/>
            </w:rPr>
            <w:fldChar w:fldCharType="end"/>
          </w:r>
        </w:sdtContent>
      </w:sdt>
      <w:r w:rsidRPr="003F36CA">
        <w:rPr>
          <w:sz w:val="24"/>
          <w:szCs w:val="24"/>
        </w:rPr>
        <w:t xml:space="preserve"> </w:t>
      </w:r>
    </w:p>
    <w:p w14:paraId="68D25BF2" w14:textId="77777777" w:rsidR="005C1286" w:rsidRPr="00D36729" w:rsidRDefault="005C1286" w:rsidP="005C1286">
      <w:pPr>
        <w:rPr>
          <w:sz w:val="28"/>
          <w:szCs w:val="28"/>
        </w:rPr>
      </w:pPr>
    </w:p>
    <w:p w14:paraId="691E3A64" w14:textId="77777777" w:rsidR="005C1286" w:rsidRPr="00D36729" w:rsidRDefault="005C1286" w:rsidP="005C1286">
      <w:pPr>
        <w:rPr>
          <w:b/>
          <w:bCs/>
          <w:sz w:val="28"/>
          <w:szCs w:val="28"/>
          <w:u w:val="single"/>
        </w:rPr>
      </w:pPr>
    </w:p>
    <w:p w14:paraId="47B2F940" w14:textId="77777777" w:rsidR="005C1286" w:rsidRPr="00D36729" w:rsidRDefault="005C1286" w:rsidP="005C1286">
      <w:pPr>
        <w:rPr>
          <w:sz w:val="20"/>
          <w:szCs w:val="20"/>
        </w:rPr>
      </w:pPr>
      <w:r w:rsidRPr="00D36729">
        <w:rPr>
          <w:sz w:val="20"/>
          <w:szCs w:val="20"/>
        </w:rPr>
        <w:t>Figure 4.1</w:t>
      </w:r>
      <w:r>
        <w:rPr>
          <w:sz w:val="20"/>
          <w:szCs w:val="20"/>
        </w:rPr>
        <w:t xml:space="preserve"> Taser statistics, Graph created from statistics collected from (Home Office, 2024)</w:t>
      </w:r>
    </w:p>
    <w:p w14:paraId="3810EDCF" w14:textId="77777777" w:rsidR="005C1286" w:rsidRPr="00D36729" w:rsidRDefault="005C1286" w:rsidP="005C1286">
      <w:pPr>
        <w:rPr>
          <w:b/>
          <w:bCs/>
          <w:sz w:val="28"/>
          <w:szCs w:val="28"/>
          <w:u w:val="single"/>
        </w:rPr>
      </w:pPr>
      <w:r w:rsidRPr="00D36729">
        <w:rPr>
          <w:noProof/>
          <w:sz w:val="28"/>
          <w:szCs w:val="28"/>
        </w:rPr>
        <w:drawing>
          <wp:anchor distT="0" distB="0" distL="114300" distR="114300" simplePos="0" relativeHeight="251661312" behindDoc="0" locked="0" layoutInCell="1" allowOverlap="1" wp14:anchorId="5471CF0D" wp14:editId="2D211B5D">
            <wp:simplePos x="0" y="0"/>
            <wp:positionH relativeFrom="column">
              <wp:posOffset>0</wp:posOffset>
            </wp:positionH>
            <wp:positionV relativeFrom="paragraph">
              <wp:posOffset>3810</wp:posOffset>
            </wp:positionV>
            <wp:extent cx="5486400" cy="4000500"/>
            <wp:effectExtent l="0" t="0" r="0" b="0"/>
            <wp:wrapTopAndBottom/>
            <wp:docPr id="466913830"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V relativeFrom="margin">
              <wp14:pctHeight>0</wp14:pctHeight>
            </wp14:sizeRelV>
          </wp:anchor>
        </w:drawing>
      </w:r>
    </w:p>
    <w:p w14:paraId="7C7FE4B4" w14:textId="77777777" w:rsidR="005C1286" w:rsidRPr="00D36729" w:rsidRDefault="005C1286" w:rsidP="005C1286">
      <w:pPr>
        <w:rPr>
          <w:b/>
          <w:bCs/>
          <w:sz w:val="28"/>
          <w:szCs w:val="28"/>
          <w:u w:val="single"/>
        </w:rPr>
      </w:pPr>
    </w:p>
    <w:p w14:paraId="43B88067" w14:textId="77777777" w:rsidR="005C1286" w:rsidRPr="00617AAD" w:rsidRDefault="005C1286" w:rsidP="003F36CA">
      <w:pPr>
        <w:pStyle w:val="Heading2"/>
        <w:rPr>
          <w:b/>
          <w:bCs/>
          <w:color w:val="000000" w:themeColor="text1"/>
          <w:sz w:val="28"/>
          <w:szCs w:val="28"/>
        </w:rPr>
      </w:pPr>
      <w:bookmarkStart w:id="34" w:name="_Toc194492333"/>
      <w:r w:rsidRPr="00617AAD">
        <w:rPr>
          <w:b/>
          <w:bCs/>
          <w:color w:val="000000" w:themeColor="text1"/>
          <w:sz w:val="28"/>
          <w:szCs w:val="28"/>
        </w:rPr>
        <w:lastRenderedPageBreak/>
        <w:t xml:space="preserve">4.5 </w:t>
      </w:r>
      <w:r w:rsidRPr="00617AAD">
        <w:rPr>
          <w:b/>
          <w:bCs/>
          <w:color w:val="000000" w:themeColor="text1"/>
          <w:sz w:val="28"/>
          <w:szCs w:val="28"/>
          <w:u w:val="single"/>
        </w:rPr>
        <w:t>Questionnaire Findings</w:t>
      </w:r>
      <w:bookmarkEnd w:id="34"/>
    </w:p>
    <w:p w14:paraId="1822B960" w14:textId="77777777" w:rsidR="005C1286" w:rsidRPr="00D36729" w:rsidRDefault="005C1286" w:rsidP="005C1286">
      <w:pPr>
        <w:rPr>
          <w:b/>
          <w:bCs/>
          <w:sz w:val="28"/>
          <w:szCs w:val="28"/>
          <w:u w:val="single"/>
        </w:rPr>
      </w:pPr>
    </w:p>
    <w:p w14:paraId="072E5612" w14:textId="77777777" w:rsidR="005C1286" w:rsidRPr="003F36CA" w:rsidRDefault="005C1286" w:rsidP="003F36CA">
      <w:pPr>
        <w:rPr>
          <w:sz w:val="24"/>
          <w:szCs w:val="24"/>
        </w:rPr>
      </w:pPr>
      <w:r w:rsidRPr="003F36CA">
        <w:rPr>
          <w:sz w:val="24"/>
          <w:szCs w:val="24"/>
        </w:rPr>
        <w:t>A total of two surveys were made available through links posted on Police internal systems. One survey was directed at Police officers equipped with Taser and one directed at Police officers without Taser.</w:t>
      </w:r>
    </w:p>
    <w:p w14:paraId="17A89AE0" w14:textId="77777777" w:rsidR="005C1286" w:rsidRDefault="005C1286" w:rsidP="005C1286">
      <w:pPr>
        <w:rPr>
          <w:b/>
          <w:bCs/>
          <w:sz w:val="28"/>
          <w:szCs w:val="28"/>
          <w:u w:val="single"/>
        </w:rPr>
      </w:pPr>
    </w:p>
    <w:p w14:paraId="3A4A4EE7" w14:textId="77777777" w:rsidR="005C1286" w:rsidRDefault="005C1286" w:rsidP="005C1286">
      <w:pPr>
        <w:rPr>
          <w:b/>
          <w:bCs/>
          <w:sz w:val="28"/>
          <w:szCs w:val="28"/>
          <w:u w:val="single"/>
        </w:rPr>
      </w:pPr>
    </w:p>
    <w:p w14:paraId="4FC1D15A" w14:textId="77777777" w:rsidR="005C1286" w:rsidRPr="00617AAD" w:rsidRDefault="005C1286" w:rsidP="003F36CA">
      <w:pPr>
        <w:pStyle w:val="Heading3"/>
        <w:rPr>
          <w:b/>
          <w:bCs/>
          <w:color w:val="000000" w:themeColor="text1"/>
          <w:sz w:val="28"/>
          <w:szCs w:val="28"/>
        </w:rPr>
      </w:pPr>
      <w:bookmarkStart w:id="35" w:name="_Toc194492334"/>
      <w:r w:rsidRPr="00617AAD">
        <w:rPr>
          <w:b/>
          <w:bCs/>
          <w:color w:val="000000" w:themeColor="text1"/>
          <w:sz w:val="28"/>
          <w:szCs w:val="28"/>
        </w:rPr>
        <w:t xml:space="preserve">4.5.1 </w:t>
      </w:r>
      <w:r w:rsidRPr="00617AAD">
        <w:rPr>
          <w:b/>
          <w:bCs/>
          <w:color w:val="000000" w:themeColor="text1"/>
          <w:sz w:val="28"/>
          <w:szCs w:val="28"/>
          <w:u w:val="single"/>
        </w:rPr>
        <w:t>Participants</w:t>
      </w:r>
      <w:bookmarkEnd w:id="35"/>
    </w:p>
    <w:p w14:paraId="598956F1" w14:textId="77777777" w:rsidR="005C1286" w:rsidRPr="00D36729" w:rsidRDefault="005C1286" w:rsidP="005C1286">
      <w:pPr>
        <w:rPr>
          <w:b/>
          <w:bCs/>
          <w:sz w:val="28"/>
          <w:szCs w:val="28"/>
          <w:u w:val="single"/>
        </w:rPr>
      </w:pPr>
    </w:p>
    <w:p w14:paraId="1AEADA20" w14:textId="64CADFA5" w:rsidR="005C1286" w:rsidRPr="00617AAD" w:rsidRDefault="005C1286" w:rsidP="005C1286">
      <w:pPr>
        <w:rPr>
          <w:sz w:val="24"/>
          <w:szCs w:val="24"/>
        </w:rPr>
      </w:pPr>
      <w:r w:rsidRPr="003F36CA">
        <w:rPr>
          <w:sz w:val="24"/>
          <w:szCs w:val="24"/>
        </w:rPr>
        <w:t>The survey’s found that 41% of officers taking part were Taser trained compared to 59% not currently carrying Taser. Of the officers currently Taser trained, only 44% are assigned to response Policing compared to 73% of officers not carrying Taser, see figure 4.2.</w:t>
      </w:r>
    </w:p>
    <w:p w14:paraId="3EBEB9CB" w14:textId="77777777" w:rsidR="005C1286" w:rsidRPr="00D36729" w:rsidRDefault="005C1286" w:rsidP="005C1286">
      <w:pPr>
        <w:rPr>
          <w:sz w:val="28"/>
          <w:szCs w:val="28"/>
        </w:rPr>
      </w:pPr>
      <w:r w:rsidRPr="00D36729">
        <w:rPr>
          <w:noProof/>
          <w:sz w:val="28"/>
          <w:szCs w:val="28"/>
        </w:rPr>
        <w:drawing>
          <wp:inline distT="0" distB="0" distL="0" distR="0" wp14:anchorId="6A237901" wp14:editId="6DE5FA5F">
            <wp:extent cx="5352415" cy="5069711"/>
            <wp:effectExtent l="0" t="0" r="0" b="0"/>
            <wp:docPr id="635451352" name="Picture 1" descr="A pie char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451352" name="Picture 1" descr="A pie chart with numbers and text&#10;&#10;Description automatically generated"/>
                    <pic:cNvPicPr/>
                  </pic:nvPicPr>
                  <pic:blipFill rotWithShape="1">
                    <a:blip r:embed="rId11">
                      <a:extLst>
                        <a:ext uri="{28A0092B-C50C-407E-A947-70E740481C1C}">
                          <a14:useLocalDpi xmlns:a14="http://schemas.microsoft.com/office/drawing/2010/main" val="0"/>
                        </a:ext>
                      </a:extLst>
                    </a:blip>
                    <a:srcRect r="3602"/>
                    <a:stretch/>
                  </pic:blipFill>
                  <pic:spPr bwMode="auto">
                    <a:xfrm>
                      <a:off x="0" y="0"/>
                      <a:ext cx="5394564" cy="5109634"/>
                    </a:xfrm>
                    <a:prstGeom prst="rect">
                      <a:avLst/>
                    </a:prstGeom>
                    <a:ln>
                      <a:noFill/>
                    </a:ln>
                    <a:extLst>
                      <a:ext uri="{53640926-AAD7-44D8-BBD7-CCE9431645EC}">
                        <a14:shadowObscured xmlns:a14="http://schemas.microsoft.com/office/drawing/2010/main"/>
                      </a:ext>
                    </a:extLst>
                  </pic:spPr>
                </pic:pic>
              </a:graphicData>
            </a:graphic>
          </wp:inline>
        </w:drawing>
      </w:r>
    </w:p>
    <w:p w14:paraId="35EA751E" w14:textId="77777777" w:rsidR="005C1286" w:rsidRPr="00675E7E" w:rsidRDefault="005C1286" w:rsidP="005C1286">
      <w:pPr>
        <w:rPr>
          <w:sz w:val="20"/>
          <w:szCs w:val="20"/>
        </w:rPr>
      </w:pPr>
      <w:r w:rsidRPr="00D36729">
        <w:rPr>
          <w:sz w:val="20"/>
          <w:szCs w:val="20"/>
        </w:rPr>
        <w:t>Figure 4.2</w:t>
      </w:r>
      <w:r>
        <w:rPr>
          <w:sz w:val="20"/>
          <w:szCs w:val="20"/>
        </w:rPr>
        <w:t xml:space="preserve">, Participants, </w:t>
      </w:r>
      <w:r w:rsidRPr="00675E7E">
        <w:rPr>
          <w:sz w:val="20"/>
          <w:szCs w:val="20"/>
        </w:rPr>
        <w:t>A selection of graphs highlighting the survey participants.</w:t>
      </w:r>
    </w:p>
    <w:p w14:paraId="45F75339" w14:textId="77777777" w:rsidR="005C1286" w:rsidRPr="00617AAD" w:rsidRDefault="005C1286" w:rsidP="003F36CA">
      <w:pPr>
        <w:pStyle w:val="Heading3"/>
        <w:rPr>
          <w:b/>
          <w:bCs/>
          <w:color w:val="000000" w:themeColor="text1"/>
          <w:sz w:val="28"/>
          <w:szCs w:val="28"/>
        </w:rPr>
      </w:pPr>
      <w:bookmarkStart w:id="36" w:name="_Toc194492335"/>
      <w:r w:rsidRPr="00617AAD">
        <w:rPr>
          <w:b/>
          <w:bCs/>
          <w:color w:val="000000" w:themeColor="text1"/>
          <w:sz w:val="28"/>
          <w:szCs w:val="28"/>
        </w:rPr>
        <w:lastRenderedPageBreak/>
        <w:t xml:space="preserve">4.5.2 </w:t>
      </w:r>
      <w:r w:rsidRPr="00617AAD">
        <w:rPr>
          <w:b/>
          <w:bCs/>
          <w:color w:val="000000" w:themeColor="text1"/>
          <w:sz w:val="28"/>
          <w:szCs w:val="28"/>
          <w:u w:val="single"/>
        </w:rPr>
        <w:t>Response</w:t>
      </w:r>
      <w:bookmarkEnd w:id="36"/>
    </w:p>
    <w:p w14:paraId="3C4085B4" w14:textId="77777777" w:rsidR="005C1286" w:rsidRPr="00D36729" w:rsidRDefault="005C1286" w:rsidP="005C1286">
      <w:pPr>
        <w:rPr>
          <w:b/>
          <w:bCs/>
          <w:sz w:val="28"/>
          <w:szCs w:val="28"/>
          <w:u w:val="single"/>
        </w:rPr>
      </w:pPr>
    </w:p>
    <w:p w14:paraId="1256159F" w14:textId="0874387F" w:rsidR="005C1286" w:rsidRPr="003F36CA" w:rsidRDefault="005C1286" w:rsidP="003F36CA">
      <w:pPr>
        <w:rPr>
          <w:sz w:val="24"/>
          <w:szCs w:val="24"/>
        </w:rPr>
      </w:pPr>
      <w:r w:rsidRPr="003F36CA">
        <w:rPr>
          <w:sz w:val="24"/>
          <w:szCs w:val="24"/>
        </w:rPr>
        <w:t xml:space="preserve">Of all the police officers taking part in both surveys, 61% are assigned to response policing, of these officers only 29.5% are Taser trained, see figure 4.3. </w:t>
      </w:r>
      <w:sdt>
        <w:sdtPr>
          <w:rPr>
            <w:sz w:val="24"/>
            <w:szCs w:val="24"/>
          </w:rPr>
          <w:id w:val="-993030565"/>
          <w:citation/>
        </w:sdtPr>
        <w:sdtContent>
          <w:r w:rsidRPr="003F36CA">
            <w:rPr>
              <w:sz w:val="24"/>
              <w:szCs w:val="24"/>
            </w:rPr>
            <w:fldChar w:fldCharType="begin"/>
          </w:r>
          <w:r w:rsidRPr="003F36CA">
            <w:rPr>
              <w:sz w:val="24"/>
              <w:szCs w:val="24"/>
            </w:rPr>
            <w:instrText xml:space="preserve"> CITATION Col25 \l 2057 </w:instrText>
          </w:r>
          <w:r w:rsidRPr="003F36CA">
            <w:rPr>
              <w:sz w:val="24"/>
              <w:szCs w:val="24"/>
            </w:rPr>
            <w:fldChar w:fldCharType="separate"/>
          </w:r>
          <w:r w:rsidR="00256851" w:rsidRPr="003F36CA">
            <w:rPr>
              <w:noProof/>
              <w:sz w:val="24"/>
              <w:szCs w:val="24"/>
            </w:rPr>
            <w:t>(College of Policing, 2025)</w:t>
          </w:r>
          <w:r w:rsidRPr="003F36CA">
            <w:rPr>
              <w:sz w:val="24"/>
              <w:szCs w:val="24"/>
            </w:rPr>
            <w:fldChar w:fldCharType="end"/>
          </w:r>
        </w:sdtContent>
      </w:sdt>
      <w:r w:rsidRPr="003F36CA">
        <w:rPr>
          <w:sz w:val="24"/>
          <w:szCs w:val="24"/>
        </w:rPr>
        <w:t xml:space="preserve"> describes response policing as, “the heart of uniformed policing and will often be the first police officer many members of the public come into contact with” Response officers respond to emergency and non-emergency calls as the first point of contact, these officers are the first to confront the criminals and put themselves in harm’s way on a daily basis, it is for this reason that Taser would be more beneficial to these officers </w:t>
      </w:r>
      <w:sdt>
        <w:sdtPr>
          <w:rPr>
            <w:sz w:val="24"/>
            <w:szCs w:val="24"/>
          </w:rPr>
          <w:id w:val="-1345789319"/>
          <w:citation/>
        </w:sdtPr>
        <w:sdtContent>
          <w:r w:rsidRPr="003F36CA">
            <w:rPr>
              <w:sz w:val="24"/>
              <w:szCs w:val="24"/>
            </w:rPr>
            <w:fldChar w:fldCharType="begin"/>
          </w:r>
          <w:r w:rsidRPr="003F36CA">
            <w:rPr>
              <w:sz w:val="24"/>
              <w:szCs w:val="24"/>
            </w:rPr>
            <w:instrText xml:space="preserve"> CITATION Pol244 \l 2057 </w:instrText>
          </w:r>
          <w:r w:rsidRPr="003F36CA">
            <w:rPr>
              <w:sz w:val="24"/>
              <w:szCs w:val="24"/>
            </w:rPr>
            <w:fldChar w:fldCharType="separate"/>
          </w:r>
          <w:r w:rsidR="00256851" w:rsidRPr="003F36CA">
            <w:rPr>
              <w:noProof/>
              <w:sz w:val="24"/>
              <w:szCs w:val="24"/>
            </w:rPr>
            <w:t>(Police Feberation, 2024)</w:t>
          </w:r>
          <w:r w:rsidRPr="003F36CA">
            <w:rPr>
              <w:sz w:val="24"/>
              <w:szCs w:val="24"/>
            </w:rPr>
            <w:fldChar w:fldCharType="end"/>
          </w:r>
        </w:sdtContent>
      </w:sdt>
    </w:p>
    <w:p w14:paraId="0B883654" w14:textId="77777777" w:rsidR="005C1286" w:rsidRPr="00D36729" w:rsidRDefault="005C1286" w:rsidP="005C1286">
      <w:pPr>
        <w:rPr>
          <w:sz w:val="28"/>
          <w:szCs w:val="28"/>
        </w:rPr>
      </w:pPr>
    </w:p>
    <w:p w14:paraId="22ABD433" w14:textId="77777777" w:rsidR="00136CC4" w:rsidRDefault="005C1286" w:rsidP="00136CC4">
      <w:pPr>
        <w:rPr>
          <w:sz w:val="20"/>
          <w:szCs w:val="20"/>
        </w:rPr>
      </w:pPr>
      <w:r w:rsidRPr="00D36729">
        <w:rPr>
          <w:sz w:val="20"/>
          <w:szCs w:val="20"/>
        </w:rPr>
        <w:t>Figure 4.3</w:t>
      </w:r>
      <w:r>
        <w:rPr>
          <w:sz w:val="20"/>
          <w:szCs w:val="20"/>
        </w:rPr>
        <w:t xml:space="preserve"> Response, </w:t>
      </w:r>
      <w:r w:rsidRPr="00675E7E">
        <w:rPr>
          <w:sz w:val="20"/>
          <w:szCs w:val="20"/>
        </w:rPr>
        <w:t>the combined results of both surveys highlighting the participants attached to response policing and Taser carriers in this department.</w:t>
      </w:r>
      <w:r w:rsidRPr="00D36729">
        <w:rPr>
          <w:b/>
          <w:bCs/>
          <w:noProof/>
          <w:sz w:val="28"/>
          <w:szCs w:val="28"/>
          <w:u w:val="single"/>
        </w:rPr>
        <w:drawing>
          <wp:inline distT="0" distB="0" distL="0" distR="0" wp14:anchorId="2AC2F4A4" wp14:editId="1430013C">
            <wp:extent cx="5475600" cy="5781600"/>
            <wp:effectExtent l="0" t="0" r="0" b="0"/>
            <wp:docPr id="134480273" name="Picture 2" descr="A pie chart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80273" name="Picture 2" descr="A pie chart with text and numbers&#10;&#10;Description automatically generated"/>
                    <pic:cNvPicPr/>
                  </pic:nvPicPr>
                  <pic:blipFill rotWithShape="1">
                    <a:blip r:embed="rId12">
                      <a:extLst>
                        <a:ext uri="{28A0092B-C50C-407E-A947-70E740481C1C}">
                          <a14:useLocalDpi xmlns:a14="http://schemas.microsoft.com/office/drawing/2010/main" val="0"/>
                        </a:ext>
                      </a:extLst>
                    </a:blip>
                    <a:srcRect l="1184" r="1534"/>
                    <a:stretch/>
                  </pic:blipFill>
                  <pic:spPr bwMode="auto">
                    <a:xfrm>
                      <a:off x="0" y="0"/>
                      <a:ext cx="5475600" cy="5781600"/>
                    </a:xfrm>
                    <a:prstGeom prst="rect">
                      <a:avLst/>
                    </a:prstGeom>
                    <a:ln>
                      <a:noFill/>
                    </a:ln>
                    <a:extLst>
                      <a:ext uri="{53640926-AAD7-44D8-BBD7-CCE9431645EC}">
                        <a14:shadowObscured xmlns:a14="http://schemas.microsoft.com/office/drawing/2010/main"/>
                      </a:ext>
                    </a:extLst>
                  </pic:spPr>
                </pic:pic>
              </a:graphicData>
            </a:graphic>
          </wp:inline>
        </w:drawing>
      </w:r>
    </w:p>
    <w:p w14:paraId="3DC212E4" w14:textId="032AF955" w:rsidR="005C1286" w:rsidRPr="00136CC4" w:rsidRDefault="005C1286" w:rsidP="00136CC4">
      <w:pPr>
        <w:rPr>
          <w:sz w:val="20"/>
          <w:szCs w:val="20"/>
        </w:rPr>
      </w:pPr>
      <w:r w:rsidRPr="00136CC4">
        <w:rPr>
          <w:b/>
          <w:bCs/>
          <w:color w:val="000000" w:themeColor="text1"/>
          <w:sz w:val="28"/>
          <w:szCs w:val="28"/>
        </w:rPr>
        <w:lastRenderedPageBreak/>
        <w:t xml:space="preserve">4.5.3 </w:t>
      </w:r>
      <w:r w:rsidRPr="00136CC4">
        <w:rPr>
          <w:b/>
          <w:bCs/>
          <w:color w:val="000000" w:themeColor="text1"/>
          <w:sz w:val="28"/>
          <w:szCs w:val="28"/>
          <w:u w:val="single"/>
        </w:rPr>
        <w:t>Should all Police officers carry taser?</w:t>
      </w:r>
    </w:p>
    <w:p w14:paraId="38082E5D" w14:textId="77777777" w:rsidR="00136CC4" w:rsidRDefault="00136CC4" w:rsidP="003F36CA">
      <w:pPr>
        <w:rPr>
          <w:b/>
          <w:bCs/>
          <w:sz w:val="28"/>
          <w:szCs w:val="28"/>
          <w:u w:val="single"/>
        </w:rPr>
      </w:pPr>
    </w:p>
    <w:p w14:paraId="2E1586AA" w14:textId="6C6056FE" w:rsidR="005C1286" w:rsidRPr="00136CC4" w:rsidRDefault="005C1286" w:rsidP="005C1286">
      <w:pPr>
        <w:rPr>
          <w:sz w:val="24"/>
          <w:szCs w:val="24"/>
        </w:rPr>
      </w:pPr>
      <w:r w:rsidRPr="003F36CA">
        <w:rPr>
          <w:sz w:val="24"/>
          <w:szCs w:val="24"/>
        </w:rPr>
        <w:t xml:space="preserve">When asked if all response officers should carry Taser, 59% of Taser officers agreed, these officers are in a prime position as they have experience of carrying Taser, they are aware of the risks and pressure of carrying. 66% of non-Taser officers stated that all police officers should carry Taser, a contributing factor to this could be that these officers don’t feel safe carrying out their duties with their current equipment. </w:t>
      </w:r>
      <w:r w:rsidR="00136CC4">
        <w:rPr>
          <w:sz w:val="24"/>
          <w:szCs w:val="24"/>
        </w:rPr>
        <w:t xml:space="preserve"> </w:t>
      </w:r>
      <w:r w:rsidRPr="003F36CA">
        <w:rPr>
          <w:sz w:val="24"/>
          <w:szCs w:val="24"/>
        </w:rPr>
        <w:t xml:space="preserve">63% of total officers taking part in the surveys answered yes, 17% answered maybe with 20% answering no, see figure 4.4. </w:t>
      </w:r>
    </w:p>
    <w:p w14:paraId="0ADBE521" w14:textId="48A8B817" w:rsidR="005C1286" w:rsidRPr="00D36729" w:rsidRDefault="00136CC4" w:rsidP="005C1286">
      <w:pPr>
        <w:rPr>
          <w:sz w:val="28"/>
          <w:szCs w:val="28"/>
        </w:rPr>
      </w:pPr>
      <w:r w:rsidRPr="00D36729">
        <w:rPr>
          <w:noProof/>
          <w:sz w:val="20"/>
          <w:szCs w:val="20"/>
        </w:rPr>
        <w:drawing>
          <wp:inline distT="0" distB="0" distL="0" distR="0" wp14:anchorId="0BAB247F" wp14:editId="3FA3E352">
            <wp:extent cx="5515200" cy="6364800"/>
            <wp:effectExtent l="0" t="0" r="0" b="0"/>
            <wp:docPr id="898225444" name="Picture 3" descr="A graph of different colored bars and a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225444" name="Picture 3" descr="A graph of different colored bars and a pie char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515200" cy="6364800"/>
                    </a:xfrm>
                    <a:prstGeom prst="rect">
                      <a:avLst/>
                    </a:prstGeom>
                  </pic:spPr>
                </pic:pic>
              </a:graphicData>
            </a:graphic>
          </wp:inline>
        </w:drawing>
      </w:r>
    </w:p>
    <w:p w14:paraId="4761948D" w14:textId="54AD90F6" w:rsidR="005C1286" w:rsidRPr="00136CC4" w:rsidRDefault="005C1286" w:rsidP="005C1286">
      <w:pPr>
        <w:rPr>
          <w:sz w:val="20"/>
          <w:szCs w:val="20"/>
        </w:rPr>
      </w:pPr>
      <w:r w:rsidRPr="00D36729">
        <w:rPr>
          <w:sz w:val="20"/>
          <w:szCs w:val="20"/>
        </w:rPr>
        <w:t>Figure 4.4</w:t>
      </w:r>
      <w:r>
        <w:rPr>
          <w:sz w:val="20"/>
          <w:szCs w:val="20"/>
        </w:rPr>
        <w:t xml:space="preserve"> Should all officers carry Taser, </w:t>
      </w:r>
      <w:r w:rsidRPr="00F91B2A">
        <w:rPr>
          <w:sz w:val="20"/>
          <w:szCs w:val="20"/>
        </w:rPr>
        <w:t>A graph highlighting the combined results of the question, should all police officers carry Taser</w:t>
      </w:r>
      <w:r w:rsidR="00136CC4">
        <w:rPr>
          <w:sz w:val="20"/>
          <w:szCs w:val="20"/>
        </w:rPr>
        <w:t>.</w:t>
      </w:r>
    </w:p>
    <w:p w14:paraId="058CBE8B" w14:textId="36B1E94D" w:rsidR="005C1286" w:rsidRPr="00136CC4" w:rsidRDefault="005C1286" w:rsidP="003F36CA">
      <w:pPr>
        <w:pStyle w:val="Heading3"/>
        <w:rPr>
          <w:b/>
          <w:bCs/>
          <w:color w:val="000000" w:themeColor="text1"/>
          <w:sz w:val="28"/>
          <w:szCs w:val="28"/>
        </w:rPr>
      </w:pPr>
      <w:bookmarkStart w:id="37" w:name="_Toc194492336"/>
      <w:r w:rsidRPr="00136CC4">
        <w:rPr>
          <w:b/>
          <w:bCs/>
          <w:color w:val="000000" w:themeColor="text1"/>
          <w:sz w:val="28"/>
          <w:szCs w:val="28"/>
        </w:rPr>
        <w:lastRenderedPageBreak/>
        <w:t xml:space="preserve">4.5.4 </w:t>
      </w:r>
      <w:r w:rsidRPr="00136CC4">
        <w:rPr>
          <w:b/>
          <w:bCs/>
          <w:color w:val="000000" w:themeColor="text1"/>
          <w:sz w:val="28"/>
          <w:szCs w:val="28"/>
          <w:u w:val="single"/>
        </w:rPr>
        <w:t>Taser officers</w:t>
      </w:r>
      <w:r w:rsidR="00A06136">
        <w:rPr>
          <w:b/>
          <w:bCs/>
          <w:color w:val="000000" w:themeColor="text1"/>
          <w:sz w:val="28"/>
          <w:szCs w:val="28"/>
          <w:u w:val="single"/>
        </w:rPr>
        <w:t xml:space="preserve"> (STO)</w:t>
      </w:r>
      <w:bookmarkEnd w:id="37"/>
    </w:p>
    <w:p w14:paraId="03767B65" w14:textId="77777777" w:rsidR="005C1286" w:rsidRPr="00D36729" w:rsidRDefault="005C1286" w:rsidP="005C1286">
      <w:pPr>
        <w:rPr>
          <w:b/>
          <w:bCs/>
          <w:sz w:val="28"/>
          <w:szCs w:val="28"/>
          <w:u w:val="single"/>
        </w:rPr>
      </w:pPr>
    </w:p>
    <w:p w14:paraId="73687B33" w14:textId="77777777" w:rsidR="005C1286" w:rsidRPr="003F36CA" w:rsidRDefault="005C1286" w:rsidP="003F36CA">
      <w:pPr>
        <w:rPr>
          <w:sz w:val="24"/>
          <w:szCs w:val="24"/>
        </w:rPr>
      </w:pPr>
      <w:r w:rsidRPr="003F36CA">
        <w:rPr>
          <w:sz w:val="24"/>
          <w:szCs w:val="24"/>
        </w:rPr>
        <w:t>From the survey, it was determined that all Taser trained officers have been in service for at least 2 years with 66% of officers being in service for more than 5 years, it is not clear how this compares to other forces however this highlights the possibility of further studies.</w:t>
      </w:r>
    </w:p>
    <w:p w14:paraId="0A4B457F" w14:textId="4722C56F" w:rsidR="005C1286" w:rsidRPr="003F36CA" w:rsidRDefault="005C1286" w:rsidP="003F36CA">
      <w:pPr>
        <w:rPr>
          <w:sz w:val="24"/>
          <w:szCs w:val="24"/>
        </w:rPr>
      </w:pPr>
      <w:r w:rsidRPr="003F36CA">
        <w:rPr>
          <w:sz w:val="24"/>
          <w:szCs w:val="24"/>
        </w:rPr>
        <w:t xml:space="preserve">These officers received their Taser training at various times with 39% being trained between 12 and 24 Months and 37% being trained between 2 and 5 years, see figure 4.5. Although </w:t>
      </w:r>
      <w:proofErr w:type="gramStart"/>
      <w:r w:rsidRPr="003F36CA">
        <w:rPr>
          <w:sz w:val="24"/>
          <w:szCs w:val="24"/>
        </w:rPr>
        <w:t>the majority of</w:t>
      </w:r>
      <w:proofErr w:type="gramEnd"/>
      <w:r w:rsidRPr="003F36CA">
        <w:rPr>
          <w:sz w:val="24"/>
          <w:szCs w:val="24"/>
        </w:rPr>
        <w:t xml:space="preserve"> Taser officers appear to be out of their 2-year probationary period, in 2019, The Home Office approved probationers to carry Taser leaving the final decision to the Chief Constable of each force </w:t>
      </w:r>
      <w:sdt>
        <w:sdtPr>
          <w:rPr>
            <w:sz w:val="24"/>
            <w:szCs w:val="24"/>
          </w:rPr>
          <w:id w:val="-1476677039"/>
          <w:citation/>
        </w:sdtPr>
        <w:sdtContent>
          <w:r w:rsidRPr="003F36CA">
            <w:rPr>
              <w:sz w:val="24"/>
              <w:szCs w:val="24"/>
            </w:rPr>
            <w:fldChar w:fldCharType="begin"/>
          </w:r>
          <w:r w:rsidRPr="003F36CA">
            <w:rPr>
              <w:sz w:val="24"/>
              <w:szCs w:val="24"/>
            </w:rPr>
            <w:instrText xml:space="preserve"> CITATION NPC19 \l 2057 </w:instrText>
          </w:r>
          <w:r w:rsidRPr="003F36CA">
            <w:rPr>
              <w:sz w:val="24"/>
              <w:szCs w:val="24"/>
            </w:rPr>
            <w:fldChar w:fldCharType="separate"/>
          </w:r>
          <w:r w:rsidR="00256851" w:rsidRPr="003F36CA">
            <w:rPr>
              <w:noProof/>
              <w:sz w:val="24"/>
              <w:szCs w:val="24"/>
            </w:rPr>
            <w:t>(NPCC, 2019)</w:t>
          </w:r>
          <w:r w:rsidRPr="003F36CA">
            <w:rPr>
              <w:sz w:val="24"/>
              <w:szCs w:val="24"/>
            </w:rPr>
            <w:fldChar w:fldCharType="end"/>
          </w:r>
        </w:sdtContent>
      </w:sdt>
    </w:p>
    <w:p w14:paraId="04B5D742" w14:textId="77777777" w:rsidR="005C1286" w:rsidRPr="00D36729" w:rsidRDefault="005C1286" w:rsidP="005C1286">
      <w:pPr>
        <w:rPr>
          <w:sz w:val="28"/>
          <w:szCs w:val="28"/>
        </w:rPr>
      </w:pPr>
    </w:p>
    <w:p w14:paraId="4F0FA258" w14:textId="77777777" w:rsidR="005C1286" w:rsidRPr="00D36729" w:rsidRDefault="005C1286" w:rsidP="005C1286">
      <w:pPr>
        <w:rPr>
          <w:sz w:val="20"/>
          <w:szCs w:val="20"/>
        </w:rPr>
      </w:pPr>
      <w:r w:rsidRPr="00D36729">
        <w:rPr>
          <w:noProof/>
          <w:sz w:val="20"/>
          <w:szCs w:val="20"/>
        </w:rPr>
        <w:drawing>
          <wp:inline distT="0" distB="0" distL="0" distR="0" wp14:anchorId="5F867EE4" wp14:editId="45BEDC5A">
            <wp:extent cx="5641200" cy="3448800"/>
            <wp:effectExtent l="0" t="0" r="0" b="5715"/>
            <wp:docPr id="253921680" name="Picture 4" descr="A comparison of a number of blue and whit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921680" name="Picture 4" descr="A comparison of a number of blue and white bars&#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5641200" cy="3448800"/>
                    </a:xfrm>
                    <a:prstGeom prst="rect">
                      <a:avLst/>
                    </a:prstGeom>
                  </pic:spPr>
                </pic:pic>
              </a:graphicData>
            </a:graphic>
          </wp:inline>
        </w:drawing>
      </w:r>
      <w:r w:rsidRPr="00D36729">
        <w:rPr>
          <w:sz w:val="20"/>
          <w:szCs w:val="20"/>
        </w:rPr>
        <w:t>Figure 4.5</w:t>
      </w:r>
      <w:r>
        <w:rPr>
          <w:sz w:val="20"/>
          <w:szCs w:val="20"/>
        </w:rPr>
        <w:t xml:space="preserve"> Taser 1, </w:t>
      </w:r>
      <w:r w:rsidRPr="00F91B2A">
        <w:rPr>
          <w:sz w:val="20"/>
          <w:szCs w:val="20"/>
        </w:rPr>
        <w:t>A graph highlighting the length of service held by Taser officers.</w:t>
      </w:r>
    </w:p>
    <w:p w14:paraId="25D3D99F" w14:textId="77777777" w:rsidR="005C1286" w:rsidRPr="00D36729" w:rsidRDefault="005C1286" w:rsidP="005C1286">
      <w:pPr>
        <w:rPr>
          <w:sz w:val="28"/>
          <w:szCs w:val="28"/>
        </w:rPr>
      </w:pPr>
    </w:p>
    <w:p w14:paraId="4B505F76" w14:textId="77777777" w:rsidR="005C1286" w:rsidRPr="003F36CA" w:rsidRDefault="005C1286" w:rsidP="003F36CA">
      <w:pPr>
        <w:rPr>
          <w:sz w:val="24"/>
          <w:szCs w:val="24"/>
        </w:rPr>
      </w:pPr>
      <w:r w:rsidRPr="003F36CA">
        <w:rPr>
          <w:sz w:val="24"/>
          <w:szCs w:val="24"/>
        </w:rPr>
        <w:t>The survey has shown that 80% of officers have utilised the red dot aiming system however, only 32% have discharged the device suggesting that the threat of Taser has been effective at de-escalating the situation, see figure 4.6.</w:t>
      </w:r>
    </w:p>
    <w:p w14:paraId="656AFC45" w14:textId="77777777" w:rsidR="005C1286" w:rsidRPr="00D36729" w:rsidRDefault="005C1286" w:rsidP="005C1286">
      <w:pPr>
        <w:rPr>
          <w:sz w:val="28"/>
          <w:szCs w:val="28"/>
        </w:rPr>
      </w:pPr>
    </w:p>
    <w:p w14:paraId="545CCB11" w14:textId="77777777" w:rsidR="005C1286" w:rsidRPr="00D36729" w:rsidRDefault="005C1286" w:rsidP="005C1286">
      <w:pPr>
        <w:rPr>
          <w:sz w:val="28"/>
          <w:szCs w:val="28"/>
        </w:rPr>
      </w:pPr>
    </w:p>
    <w:p w14:paraId="5BFCA8FF" w14:textId="77777777" w:rsidR="005C1286" w:rsidRPr="00D36729" w:rsidRDefault="005C1286" w:rsidP="005C1286">
      <w:pPr>
        <w:rPr>
          <w:sz w:val="28"/>
          <w:szCs w:val="28"/>
        </w:rPr>
      </w:pPr>
    </w:p>
    <w:p w14:paraId="06EC21B2" w14:textId="77777777" w:rsidR="005C1286" w:rsidRPr="00F91B2A" w:rsidRDefault="005C1286" w:rsidP="005C1286">
      <w:pPr>
        <w:rPr>
          <w:sz w:val="20"/>
          <w:szCs w:val="20"/>
        </w:rPr>
      </w:pPr>
      <w:r w:rsidRPr="00D36729">
        <w:rPr>
          <w:b/>
          <w:bCs/>
          <w:noProof/>
          <w:sz w:val="28"/>
          <w:szCs w:val="28"/>
          <w:u w:val="single"/>
        </w:rPr>
        <w:lastRenderedPageBreak/>
        <w:drawing>
          <wp:inline distT="0" distB="0" distL="0" distR="0" wp14:anchorId="46183546" wp14:editId="29C08A55">
            <wp:extent cx="5695200" cy="3276000"/>
            <wp:effectExtent l="0" t="0" r="0" b="635"/>
            <wp:docPr id="1487907912" name="Picture 5" descr="A graph of different sizes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907912" name="Picture 5" descr="A graph of different sizes and numbers&#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5695200" cy="3276000"/>
                    </a:xfrm>
                    <a:prstGeom prst="rect">
                      <a:avLst/>
                    </a:prstGeom>
                  </pic:spPr>
                </pic:pic>
              </a:graphicData>
            </a:graphic>
          </wp:inline>
        </w:drawing>
      </w:r>
      <w:r w:rsidRPr="00D36729">
        <w:rPr>
          <w:sz w:val="20"/>
          <w:szCs w:val="20"/>
        </w:rPr>
        <w:t>Figure 4.6</w:t>
      </w:r>
      <w:r>
        <w:rPr>
          <w:sz w:val="20"/>
          <w:szCs w:val="20"/>
        </w:rPr>
        <w:t xml:space="preserve"> Taser 2, </w:t>
      </w:r>
      <w:r w:rsidRPr="00F91B2A">
        <w:rPr>
          <w:sz w:val="20"/>
          <w:szCs w:val="20"/>
        </w:rPr>
        <w:t>A graph highlighting Taser usage through red dotting a subject and discharge.</w:t>
      </w:r>
    </w:p>
    <w:p w14:paraId="2BD56216" w14:textId="77777777" w:rsidR="005C1286" w:rsidRPr="00D36729" w:rsidRDefault="005C1286" w:rsidP="005C1286">
      <w:pPr>
        <w:rPr>
          <w:sz w:val="28"/>
          <w:szCs w:val="28"/>
        </w:rPr>
      </w:pPr>
    </w:p>
    <w:p w14:paraId="66218EEC" w14:textId="77777777" w:rsidR="005C1286" w:rsidRPr="007E70DB" w:rsidRDefault="005C1286" w:rsidP="007E70DB">
      <w:pPr>
        <w:rPr>
          <w:sz w:val="24"/>
          <w:szCs w:val="24"/>
        </w:rPr>
      </w:pPr>
      <w:r w:rsidRPr="007E70DB">
        <w:rPr>
          <w:sz w:val="24"/>
          <w:szCs w:val="24"/>
        </w:rPr>
        <w:t>Officers that have discharged their Taser gave mixed descriptions of how the event affected their feelings, some showed confidence in their actions however some showed worry and shock, below are a selection of comments provided anonymously.</w:t>
      </w:r>
    </w:p>
    <w:p w14:paraId="3074DAB0" w14:textId="77777777" w:rsidR="005C1286" w:rsidRPr="007E70DB" w:rsidRDefault="005C1286" w:rsidP="007E70DB">
      <w:pPr>
        <w:rPr>
          <w:sz w:val="24"/>
          <w:szCs w:val="24"/>
        </w:rPr>
      </w:pPr>
    </w:p>
    <w:p w14:paraId="0DF65B72" w14:textId="77777777" w:rsidR="005C1286" w:rsidRPr="007E70DB" w:rsidRDefault="005C1286" w:rsidP="007E70DB">
      <w:pPr>
        <w:rPr>
          <w:sz w:val="24"/>
          <w:szCs w:val="24"/>
        </w:rPr>
      </w:pPr>
      <w:r w:rsidRPr="007E70DB">
        <w:rPr>
          <w:sz w:val="24"/>
          <w:szCs w:val="24"/>
        </w:rPr>
        <w:t>“It didn’t affect my feelings; it was a means to safely detain them”.</w:t>
      </w:r>
    </w:p>
    <w:p w14:paraId="3F1EDF29" w14:textId="77777777" w:rsidR="005C1286" w:rsidRPr="007E70DB" w:rsidRDefault="005C1286" w:rsidP="007E70DB">
      <w:pPr>
        <w:rPr>
          <w:sz w:val="24"/>
          <w:szCs w:val="24"/>
        </w:rPr>
      </w:pPr>
    </w:p>
    <w:p w14:paraId="1E63EAF5" w14:textId="77777777" w:rsidR="005C1286" w:rsidRPr="007E70DB" w:rsidRDefault="005C1286" w:rsidP="007E70DB">
      <w:pPr>
        <w:rPr>
          <w:sz w:val="24"/>
          <w:szCs w:val="24"/>
        </w:rPr>
      </w:pPr>
      <w:r w:rsidRPr="007E70DB">
        <w:rPr>
          <w:sz w:val="24"/>
          <w:szCs w:val="24"/>
        </w:rPr>
        <w:t>“I was fine as I was confident my actions were proportionate”.</w:t>
      </w:r>
    </w:p>
    <w:p w14:paraId="7A398248" w14:textId="77777777" w:rsidR="005C1286" w:rsidRPr="007E70DB" w:rsidRDefault="005C1286" w:rsidP="007E70DB">
      <w:pPr>
        <w:rPr>
          <w:sz w:val="24"/>
          <w:szCs w:val="24"/>
        </w:rPr>
      </w:pPr>
    </w:p>
    <w:p w14:paraId="0B47F6BA" w14:textId="77777777" w:rsidR="005C1286" w:rsidRPr="007E70DB" w:rsidRDefault="005C1286" w:rsidP="007E70DB">
      <w:pPr>
        <w:rPr>
          <w:sz w:val="24"/>
          <w:szCs w:val="24"/>
        </w:rPr>
      </w:pPr>
      <w:r w:rsidRPr="007E70DB">
        <w:rPr>
          <w:sz w:val="24"/>
          <w:szCs w:val="24"/>
        </w:rPr>
        <w:t xml:space="preserve">“I have discharged taser </w:t>
      </w:r>
      <w:proofErr w:type="gramStart"/>
      <w:r w:rsidRPr="007E70DB">
        <w:rPr>
          <w:sz w:val="24"/>
          <w:szCs w:val="24"/>
        </w:rPr>
        <w:t>a number of</w:t>
      </w:r>
      <w:proofErr w:type="gramEnd"/>
      <w:r w:rsidRPr="007E70DB">
        <w:rPr>
          <w:sz w:val="24"/>
          <w:szCs w:val="24"/>
        </w:rPr>
        <w:t xml:space="preserve"> times. I have been confident in my use and application of conflict management and the training given”.</w:t>
      </w:r>
    </w:p>
    <w:p w14:paraId="62D0E6B4" w14:textId="77777777" w:rsidR="005C1286" w:rsidRPr="007E70DB" w:rsidRDefault="005C1286" w:rsidP="007E70DB">
      <w:pPr>
        <w:rPr>
          <w:sz w:val="24"/>
          <w:szCs w:val="24"/>
        </w:rPr>
      </w:pPr>
    </w:p>
    <w:p w14:paraId="032F7CE2" w14:textId="77777777" w:rsidR="005C1286" w:rsidRPr="007E70DB" w:rsidRDefault="005C1286" w:rsidP="007E70DB">
      <w:pPr>
        <w:rPr>
          <w:sz w:val="24"/>
          <w:szCs w:val="24"/>
        </w:rPr>
      </w:pPr>
      <w:r w:rsidRPr="007E70DB">
        <w:rPr>
          <w:sz w:val="24"/>
          <w:szCs w:val="24"/>
        </w:rPr>
        <w:t>“There was an amount of adrenaline that I felt the physical effects of. Emotionally I was relieved it worked due to the nature of the incident”.</w:t>
      </w:r>
    </w:p>
    <w:p w14:paraId="4FD69662" w14:textId="77777777" w:rsidR="005C1286" w:rsidRPr="007E70DB" w:rsidRDefault="005C1286" w:rsidP="007E70DB">
      <w:pPr>
        <w:rPr>
          <w:sz w:val="24"/>
          <w:szCs w:val="24"/>
        </w:rPr>
      </w:pPr>
    </w:p>
    <w:p w14:paraId="765414DA" w14:textId="77777777" w:rsidR="005C1286" w:rsidRPr="007E70DB" w:rsidRDefault="005C1286" w:rsidP="007E70DB">
      <w:pPr>
        <w:rPr>
          <w:sz w:val="24"/>
          <w:szCs w:val="24"/>
        </w:rPr>
      </w:pPr>
      <w:r w:rsidRPr="007E70DB">
        <w:rPr>
          <w:sz w:val="24"/>
          <w:szCs w:val="24"/>
        </w:rPr>
        <w:t>“Shocked - Wasn't expecting it to escalate”.</w:t>
      </w:r>
    </w:p>
    <w:p w14:paraId="12B0EB94" w14:textId="77777777" w:rsidR="005C1286" w:rsidRPr="007E70DB" w:rsidRDefault="005C1286" w:rsidP="007E70DB">
      <w:pPr>
        <w:rPr>
          <w:sz w:val="24"/>
          <w:szCs w:val="24"/>
        </w:rPr>
      </w:pPr>
    </w:p>
    <w:p w14:paraId="2C8EF477" w14:textId="77777777" w:rsidR="00271CCA" w:rsidRDefault="005C1286" w:rsidP="007E70DB">
      <w:pPr>
        <w:rPr>
          <w:sz w:val="24"/>
          <w:szCs w:val="24"/>
        </w:rPr>
      </w:pPr>
      <w:r w:rsidRPr="007E70DB">
        <w:rPr>
          <w:sz w:val="24"/>
          <w:szCs w:val="24"/>
        </w:rPr>
        <w:t>“Nervous, immediately questioning myself”.</w:t>
      </w:r>
    </w:p>
    <w:p w14:paraId="70CEE326" w14:textId="119F6FC1" w:rsidR="005C1286" w:rsidRPr="007E70DB" w:rsidRDefault="005C1286" w:rsidP="007E70DB">
      <w:pPr>
        <w:rPr>
          <w:sz w:val="24"/>
          <w:szCs w:val="24"/>
        </w:rPr>
      </w:pPr>
      <w:r w:rsidRPr="007E70DB">
        <w:rPr>
          <w:sz w:val="24"/>
          <w:szCs w:val="24"/>
        </w:rPr>
        <w:lastRenderedPageBreak/>
        <w:t xml:space="preserve">Of all the Taser officers taking part in the survey, 88% agreed that Taser is an effective device with no persons answering “No” to this question. Likewise, 93% of officers would recommend Taser with no persons answering “No”. </w:t>
      </w:r>
    </w:p>
    <w:p w14:paraId="4BED2A35" w14:textId="77777777" w:rsidR="005C1286" w:rsidRPr="007E70DB" w:rsidRDefault="005C1286" w:rsidP="007E70DB">
      <w:pPr>
        <w:rPr>
          <w:sz w:val="24"/>
          <w:szCs w:val="24"/>
        </w:rPr>
      </w:pPr>
      <w:r w:rsidRPr="007E70DB">
        <w:rPr>
          <w:sz w:val="24"/>
          <w:szCs w:val="24"/>
        </w:rPr>
        <w:t xml:space="preserve">Reassuringly, 87% of officers believe that verbal communication is the most effective means of gaining compliance with only 4% believing that Taser is the most effective option, see figure 4.7. </w:t>
      </w:r>
    </w:p>
    <w:p w14:paraId="218A05C7" w14:textId="219F0928" w:rsidR="005C1286" w:rsidRPr="00136CC4" w:rsidRDefault="005C1286" w:rsidP="005C1286">
      <w:pPr>
        <w:rPr>
          <w:sz w:val="24"/>
          <w:szCs w:val="24"/>
        </w:rPr>
      </w:pPr>
      <w:r w:rsidRPr="007E70DB">
        <w:rPr>
          <w:sz w:val="24"/>
          <w:szCs w:val="24"/>
        </w:rPr>
        <w:t xml:space="preserve">Good communication skills is an essential skill for a police officer to hold, utilising active listening and verbal communication when dealing with conflict management can greatly reduce the risk of force being needed, this will greatly reduce the risk of injury to the officer and or the offender </w:t>
      </w:r>
      <w:sdt>
        <w:sdtPr>
          <w:rPr>
            <w:sz w:val="24"/>
            <w:szCs w:val="24"/>
          </w:rPr>
          <w:id w:val="1070237971"/>
          <w:citation/>
        </w:sdtPr>
        <w:sdtContent>
          <w:r w:rsidRPr="007E70DB">
            <w:rPr>
              <w:sz w:val="24"/>
              <w:szCs w:val="24"/>
            </w:rPr>
            <w:fldChar w:fldCharType="begin"/>
          </w:r>
          <w:r w:rsidRPr="007E70DB">
            <w:rPr>
              <w:sz w:val="24"/>
              <w:szCs w:val="24"/>
            </w:rPr>
            <w:instrText xml:space="preserve"> CITATION Col20 \l 2057 </w:instrText>
          </w:r>
          <w:r w:rsidRPr="007E70DB">
            <w:rPr>
              <w:sz w:val="24"/>
              <w:szCs w:val="24"/>
            </w:rPr>
            <w:fldChar w:fldCharType="separate"/>
          </w:r>
          <w:r w:rsidR="00256851" w:rsidRPr="007E70DB">
            <w:rPr>
              <w:noProof/>
              <w:sz w:val="24"/>
              <w:szCs w:val="24"/>
            </w:rPr>
            <w:t>(College of Policing, 2020)</w:t>
          </w:r>
          <w:r w:rsidRPr="007E70DB">
            <w:rPr>
              <w:sz w:val="24"/>
              <w:szCs w:val="24"/>
            </w:rPr>
            <w:fldChar w:fldCharType="end"/>
          </w:r>
        </w:sdtContent>
      </w:sdt>
    </w:p>
    <w:p w14:paraId="470C5D70" w14:textId="77777777" w:rsidR="005C1286" w:rsidRPr="00F91B2A" w:rsidRDefault="005C1286" w:rsidP="005C1286">
      <w:pPr>
        <w:rPr>
          <w:sz w:val="20"/>
          <w:szCs w:val="20"/>
        </w:rPr>
      </w:pPr>
      <w:r w:rsidRPr="00D36729">
        <w:rPr>
          <w:b/>
          <w:bCs/>
          <w:noProof/>
          <w:sz w:val="20"/>
          <w:szCs w:val="20"/>
          <w:u w:val="single"/>
        </w:rPr>
        <w:drawing>
          <wp:inline distT="0" distB="0" distL="0" distR="0" wp14:anchorId="5A87B8CB" wp14:editId="2F010AED">
            <wp:extent cx="5658599" cy="5523978"/>
            <wp:effectExtent l="0" t="0" r="5715" b="635"/>
            <wp:docPr id="1411363129" name="Picture 6" descr="A blue pie chart with a pie chart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363129" name="Picture 6" descr="A blue pie chart with a pie chart and 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660424" cy="5525760"/>
                    </a:xfrm>
                    <a:prstGeom prst="rect">
                      <a:avLst/>
                    </a:prstGeom>
                  </pic:spPr>
                </pic:pic>
              </a:graphicData>
            </a:graphic>
          </wp:inline>
        </w:drawing>
      </w:r>
      <w:r w:rsidRPr="00D36729">
        <w:rPr>
          <w:sz w:val="20"/>
          <w:szCs w:val="20"/>
        </w:rPr>
        <w:t>Figure 4.7</w:t>
      </w:r>
      <w:r>
        <w:rPr>
          <w:sz w:val="20"/>
          <w:szCs w:val="20"/>
        </w:rPr>
        <w:t xml:space="preserve"> Taser 3, </w:t>
      </w:r>
      <w:r w:rsidRPr="00F91B2A">
        <w:rPr>
          <w:sz w:val="20"/>
          <w:szCs w:val="20"/>
        </w:rPr>
        <w:t>A graph highlighting officers’ thoughts on Taser effectiveness, whether officers would recommend Taser and the most successful form of gaining compliance.</w:t>
      </w:r>
    </w:p>
    <w:p w14:paraId="11B3D7B4" w14:textId="77777777" w:rsidR="00271CCA" w:rsidRDefault="00271CCA" w:rsidP="007E70DB">
      <w:pPr>
        <w:pStyle w:val="Heading3"/>
        <w:rPr>
          <w:b/>
          <w:bCs/>
          <w:color w:val="000000" w:themeColor="text1"/>
          <w:sz w:val="28"/>
          <w:szCs w:val="28"/>
        </w:rPr>
      </w:pPr>
    </w:p>
    <w:p w14:paraId="04AD34BA" w14:textId="72C1E8B2" w:rsidR="005C1286" w:rsidRPr="00136CC4" w:rsidRDefault="005C1286" w:rsidP="007E70DB">
      <w:pPr>
        <w:pStyle w:val="Heading3"/>
        <w:rPr>
          <w:b/>
          <w:bCs/>
          <w:color w:val="000000" w:themeColor="text1"/>
          <w:sz w:val="28"/>
          <w:szCs w:val="28"/>
        </w:rPr>
      </w:pPr>
      <w:bookmarkStart w:id="38" w:name="_Toc194492337"/>
      <w:r w:rsidRPr="00136CC4">
        <w:rPr>
          <w:b/>
          <w:bCs/>
          <w:color w:val="000000" w:themeColor="text1"/>
          <w:sz w:val="28"/>
          <w:szCs w:val="28"/>
        </w:rPr>
        <w:t xml:space="preserve">4.5.5 </w:t>
      </w:r>
      <w:proofErr w:type="gramStart"/>
      <w:r w:rsidR="00A06136">
        <w:rPr>
          <w:b/>
          <w:bCs/>
          <w:color w:val="000000" w:themeColor="text1"/>
          <w:sz w:val="28"/>
          <w:szCs w:val="28"/>
          <w:u w:val="single"/>
        </w:rPr>
        <w:t>N</w:t>
      </w:r>
      <w:r w:rsidRPr="00136CC4">
        <w:rPr>
          <w:b/>
          <w:bCs/>
          <w:color w:val="000000" w:themeColor="text1"/>
          <w:sz w:val="28"/>
          <w:szCs w:val="28"/>
          <w:u w:val="single"/>
        </w:rPr>
        <w:t>on-Taser</w:t>
      </w:r>
      <w:proofErr w:type="gramEnd"/>
      <w:r w:rsidRPr="00136CC4">
        <w:rPr>
          <w:b/>
          <w:bCs/>
          <w:color w:val="000000" w:themeColor="text1"/>
          <w:sz w:val="28"/>
          <w:szCs w:val="28"/>
          <w:u w:val="single"/>
        </w:rPr>
        <w:t xml:space="preserve"> officers</w:t>
      </w:r>
      <w:bookmarkEnd w:id="38"/>
    </w:p>
    <w:p w14:paraId="03CC7268" w14:textId="77777777" w:rsidR="005C1286" w:rsidRPr="00D36729" w:rsidRDefault="005C1286" w:rsidP="005C1286">
      <w:pPr>
        <w:rPr>
          <w:b/>
          <w:bCs/>
          <w:sz w:val="28"/>
          <w:szCs w:val="28"/>
          <w:u w:val="single"/>
        </w:rPr>
      </w:pPr>
    </w:p>
    <w:p w14:paraId="554DA10C" w14:textId="77777777" w:rsidR="005C1286" w:rsidRPr="007E70DB" w:rsidRDefault="005C1286" w:rsidP="007E70DB">
      <w:pPr>
        <w:rPr>
          <w:sz w:val="24"/>
          <w:szCs w:val="24"/>
        </w:rPr>
      </w:pPr>
      <w:r w:rsidRPr="007E70DB">
        <w:rPr>
          <w:sz w:val="24"/>
          <w:szCs w:val="24"/>
        </w:rPr>
        <w:t>Almost half of non-Taser officers have been in service for 2 to 5 Years with an additional 25% being in service for more than 5 Years. 80% of non-Taser officers have stated that they wish to carry Taser however only 32% have applied at the time of taking the survey. 47% of these officers believe the optimum time to receive Taser training would be between 12 and 24 Months, see figure 4.8.</w:t>
      </w:r>
    </w:p>
    <w:p w14:paraId="1E283C14" w14:textId="77777777" w:rsidR="005C1286" w:rsidRPr="007E70DB" w:rsidRDefault="005C1286" w:rsidP="007E70DB">
      <w:pPr>
        <w:rPr>
          <w:sz w:val="24"/>
          <w:szCs w:val="24"/>
        </w:rPr>
      </w:pPr>
      <w:r w:rsidRPr="007E70DB">
        <w:rPr>
          <w:sz w:val="24"/>
          <w:szCs w:val="24"/>
        </w:rPr>
        <w:t>13% of these officers sated that they do not wish to carry Taser due to the pressure, health concerns and responsibility, below are a selection of comments provided anonymously.</w:t>
      </w:r>
    </w:p>
    <w:p w14:paraId="08958244" w14:textId="77777777" w:rsidR="005C1286" w:rsidRPr="007E70DB" w:rsidRDefault="005C1286" w:rsidP="007E70DB">
      <w:pPr>
        <w:rPr>
          <w:sz w:val="24"/>
          <w:szCs w:val="24"/>
        </w:rPr>
      </w:pPr>
    </w:p>
    <w:p w14:paraId="6AB32A9D" w14:textId="77777777" w:rsidR="005C1286" w:rsidRPr="007E70DB" w:rsidRDefault="005C1286" w:rsidP="007E70DB">
      <w:pPr>
        <w:rPr>
          <w:sz w:val="24"/>
          <w:szCs w:val="24"/>
        </w:rPr>
      </w:pPr>
      <w:r w:rsidRPr="007E70DB">
        <w:rPr>
          <w:sz w:val="24"/>
          <w:szCs w:val="24"/>
        </w:rPr>
        <w:t>“Current models are not reliable enough”.</w:t>
      </w:r>
    </w:p>
    <w:p w14:paraId="7676C6E9" w14:textId="77777777" w:rsidR="005C1286" w:rsidRPr="007E70DB" w:rsidRDefault="005C1286" w:rsidP="007E70DB">
      <w:pPr>
        <w:rPr>
          <w:sz w:val="24"/>
          <w:szCs w:val="24"/>
        </w:rPr>
      </w:pPr>
    </w:p>
    <w:p w14:paraId="45B9DED7" w14:textId="77777777" w:rsidR="005C1286" w:rsidRPr="007E70DB" w:rsidRDefault="005C1286" w:rsidP="007E70DB">
      <w:pPr>
        <w:rPr>
          <w:sz w:val="24"/>
          <w:szCs w:val="24"/>
        </w:rPr>
      </w:pPr>
      <w:r w:rsidRPr="007E70DB">
        <w:rPr>
          <w:sz w:val="24"/>
          <w:szCs w:val="24"/>
        </w:rPr>
        <w:t>“Do not wish to complete the course due to high pressure”.</w:t>
      </w:r>
    </w:p>
    <w:p w14:paraId="06A6C43D" w14:textId="77777777" w:rsidR="005C1286" w:rsidRPr="007E70DB" w:rsidRDefault="005C1286" w:rsidP="007E70DB">
      <w:pPr>
        <w:rPr>
          <w:sz w:val="24"/>
          <w:szCs w:val="24"/>
        </w:rPr>
      </w:pPr>
    </w:p>
    <w:p w14:paraId="46C2FB60" w14:textId="77777777" w:rsidR="005C1286" w:rsidRPr="007E70DB" w:rsidRDefault="005C1286" w:rsidP="007E70DB">
      <w:pPr>
        <w:rPr>
          <w:sz w:val="24"/>
          <w:szCs w:val="24"/>
        </w:rPr>
      </w:pPr>
      <w:r w:rsidRPr="007E70DB">
        <w:rPr>
          <w:sz w:val="24"/>
          <w:szCs w:val="24"/>
        </w:rPr>
        <w:t>“I do not want to be held responsible if the person loses his life due to an undiagnosed health condition”.</w:t>
      </w:r>
    </w:p>
    <w:p w14:paraId="413279F3" w14:textId="77777777" w:rsidR="005C1286" w:rsidRPr="007E70DB" w:rsidRDefault="005C1286" w:rsidP="007E70DB">
      <w:pPr>
        <w:rPr>
          <w:sz w:val="24"/>
          <w:szCs w:val="24"/>
        </w:rPr>
      </w:pPr>
    </w:p>
    <w:p w14:paraId="487D4495" w14:textId="77777777" w:rsidR="005C1286" w:rsidRPr="007E70DB" w:rsidRDefault="005C1286" w:rsidP="007E70DB">
      <w:pPr>
        <w:rPr>
          <w:sz w:val="24"/>
          <w:szCs w:val="24"/>
        </w:rPr>
      </w:pPr>
      <w:r w:rsidRPr="007E70DB">
        <w:rPr>
          <w:sz w:val="24"/>
          <w:szCs w:val="24"/>
        </w:rPr>
        <w:t>“Lots of responsibility and constant backlash from media”.</w:t>
      </w:r>
    </w:p>
    <w:p w14:paraId="08BCD1CA" w14:textId="77777777" w:rsidR="005C1286" w:rsidRPr="007E70DB" w:rsidRDefault="005C1286" w:rsidP="007E70DB">
      <w:pPr>
        <w:rPr>
          <w:sz w:val="24"/>
          <w:szCs w:val="24"/>
        </w:rPr>
      </w:pPr>
    </w:p>
    <w:p w14:paraId="4EC8D4B3" w14:textId="77777777" w:rsidR="005C1286" w:rsidRPr="00D36729" w:rsidRDefault="005C1286" w:rsidP="007E70DB">
      <w:r w:rsidRPr="007E70DB">
        <w:rPr>
          <w:sz w:val="24"/>
          <w:szCs w:val="24"/>
        </w:rPr>
        <w:t>“I think if all Officers had taser, it would send out a certain message to the</w:t>
      </w:r>
      <w:r w:rsidRPr="00D36729">
        <w:t xml:space="preserve"> </w:t>
      </w:r>
      <w:r w:rsidRPr="007E70DB">
        <w:rPr>
          <w:sz w:val="24"/>
          <w:szCs w:val="24"/>
        </w:rPr>
        <w:t>public”.</w:t>
      </w:r>
    </w:p>
    <w:p w14:paraId="0994B837" w14:textId="77777777" w:rsidR="005C1286" w:rsidRPr="00D36729" w:rsidRDefault="005C1286" w:rsidP="005C1286">
      <w:pPr>
        <w:rPr>
          <w:b/>
          <w:bCs/>
          <w:sz w:val="28"/>
          <w:szCs w:val="28"/>
          <w:u w:val="single"/>
        </w:rPr>
      </w:pPr>
    </w:p>
    <w:p w14:paraId="296BB9A6" w14:textId="77777777" w:rsidR="005C1286" w:rsidRPr="00D36729" w:rsidRDefault="005C1286" w:rsidP="005C1286">
      <w:pPr>
        <w:rPr>
          <w:b/>
          <w:bCs/>
          <w:sz w:val="28"/>
          <w:szCs w:val="28"/>
          <w:u w:val="single"/>
        </w:rPr>
      </w:pPr>
    </w:p>
    <w:p w14:paraId="24BDDA77" w14:textId="77777777" w:rsidR="005C1286" w:rsidRPr="00F91B2A" w:rsidRDefault="005C1286" w:rsidP="005C1286">
      <w:pPr>
        <w:rPr>
          <w:sz w:val="20"/>
          <w:szCs w:val="20"/>
        </w:rPr>
      </w:pPr>
      <w:r w:rsidRPr="00D36729">
        <w:rPr>
          <w:b/>
          <w:bCs/>
          <w:noProof/>
          <w:sz w:val="20"/>
          <w:szCs w:val="20"/>
          <w:u w:val="single"/>
        </w:rPr>
        <w:lastRenderedPageBreak/>
        <w:drawing>
          <wp:inline distT="0" distB="0" distL="0" distR="0" wp14:anchorId="7552D73B" wp14:editId="0617E767">
            <wp:extent cx="5731200" cy="5698800"/>
            <wp:effectExtent l="0" t="0" r="0" b="3810"/>
            <wp:docPr id="438613276" name="Picture 7" descr="A group of green bar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613276" name="Picture 7" descr="A group of green bars with white 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200" cy="5698800"/>
                    </a:xfrm>
                    <a:prstGeom prst="rect">
                      <a:avLst/>
                    </a:prstGeom>
                  </pic:spPr>
                </pic:pic>
              </a:graphicData>
            </a:graphic>
          </wp:inline>
        </w:drawing>
      </w:r>
      <w:r w:rsidRPr="00D36729">
        <w:rPr>
          <w:sz w:val="20"/>
          <w:szCs w:val="20"/>
        </w:rPr>
        <w:t>Figure 4.8</w:t>
      </w:r>
      <w:r>
        <w:rPr>
          <w:sz w:val="20"/>
          <w:szCs w:val="20"/>
        </w:rPr>
        <w:t xml:space="preserve"> Non-Taser, </w:t>
      </w:r>
      <w:r w:rsidRPr="00F91B2A">
        <w:rPr>
          <w:sz w:val="20"/>
          <w:szCs w:val="20"/>
        </w:rPr>
        <w:t>A selection of graphs highlighting non-Taser officers’ length of service, those that wish to carry Taser and those who have applied.</w:t>
      </w:r>
    </w:p>
    <w:p w14:paraId="2272D3CF" w14:textId="77777777" w:rsidR="005C1286" w:rsidRPr="00D36729" w:rsidRDefault="005C1286" w:rsidP="005C1286">
      <w:pPr>
        <w:rPr>
          <w:sz w:val="20"/>
          <w:szCs w:val="20"/>
        </w:rPr>
      </w:pPr>
    </w:p>
    <w:p w14:paraId="2A34781A" w14:textId="77777777" w:rsidR="005C1286" w:rsidRPr="00D36729" w:rsidRDefault="005C1286" w:rsidP="005C1286">
      <w:pPr>
        <w:rPr>
          <w:b/>
          <w:bCs/>
          <w:sz w:val="28"/>
          <w:szCs w:val="28"/>
          <w:u w:val="single"/>
        </w:rPr>
      </w:pPr>
    </w:p>
    <w:p w14:paraId="39F0575C" w14:textId="77777777" w:rsidR="005C1286" w:rsidRPr="00D36729" w:rsidRDefault="005C1286" w:rsidP="005C1286">
      <w:pPr>
        <w:rPr>
          <w:b/>
          <w:bCs/>
          <w:sz w:val="28"/>
          <w:szCs w:val="28"/>
          <w:u w:val="single"/>
        </w:rPr>
      </w:pPr>
    </w:p>
    <w:p w14:paraId="54543D10" w14:textId="77777777" w:rsidR="005C1286" w:rsidRPr="007E70DB" w:rsidRDefault="005C1286" w:rsidP="007E70DB">
      <w:pPr>
        <w:rPr>
          <w:sz w:val="24"/>
          <w:szCs w:val="24"/>
        </w:rPr>
      </w:pPr>
      <w:r w:rsidRPr="007E70DB">
        <w:rPr>
          <w:sz w:val="24"/>
          <w:szCs w:val="24"/>
        </w:rPr>
        <w:t>Non-Taser officers provided mixed feelings on their desire to carry Taser following attending a call where a Taser has been utilised, below are a selection of comments provided anonymously.</w:t>
      </w:r>
    </w:p>
    <w:p w14:paraId="3EB76415" w14:textId="77777777" w:rsidR="005C1286" w:rsidRPr="007E70DB" w:rsidRDefault="005C1286" w:rsidP="007E70DB">
      <w:pPr>
        <w:rPr>
          <w:sz w:val="24"/>
          <w:szCs w:val="24"/>
        </w:rPr>
      </w:pPr>
    </w:p>
    <w:p w14:paraId="1C87483B" w14:textId="77777777" w:rsidR="005C1286" w:rsidRPr="007E70DB" w:rsidRDefault="005C1286" w:rsidP="007E70DB">
      <w:pPr>
        <w:rPr>
          <w:sz w:val="24"/>
          <w:szCs w:val="24"/>
        </w:rPr>
      </w:pPr>
      <w:r w:rsidRPr="007E70DB">
        <w:rPr>
          <w:sz w:val="24"/>
          <w:szCs w:val="24"/>
        </w:rPr>
        <w:t>Yes - More, not only can it be used in the defence of officers facing immediate threat, but also in the prevention of the subject from harming himself.</w:t>
      </w:r>
    </w:p>
    <w:p w14:paraId="0CEAC7AB" w14:textId="77777777" w:rsidR="005C1286" w:rsidRPr="007E70DB" w:rsidRDefault="005C1286" w:rsidP="007E70DB">
      <w:pPr>
        <w:rPr>
          <w:sz w:val="24"/>
          <w:szCs w:val="24"/>
        </w:rPr>
      </w:pPr>
    </w:p>
    <w:p w14:paraId="25FAA27F" w14:textId="77777777" w:rsidR="005C1286" w:rsidRPr="007E70DB" w:rsidRDefault="005C1286" w:rsidP="007E70DB">
      <w:pPr>
        <w:rPr>
          <w:sz w:val="24"/>
          <w:szCs w:val="24"/>
        </w:rPr>
      </w:pPr>
      <w:r w:rsidRPr="007E70DB">
        <w:rPr>
          <w:sz w:val="24"/>
          <w:szCs w:val="24"/>
        </w:rPr>
        <w:lastRenderedPageBreak/>
        <w:t>“Yes - made me want to carry taser more”.</w:t>
      </w:r>
    </w:p>
    <w:p w14:paraId="1B389E88" w14:textId="77777777" w:rsidR="005C1286" w:rsidRPr="007E70DB" w:rsidRDefault="005C1286" w:rsidP="007E70DB">
      <w:pPr>
        <w:rPr>
          <w:sz w:val="24"/>
          <w:szCs w:val="24"/>
        </w:rPr>
      </w:pPr>
    </w:p>
    <w:p w14:paraId="66268A51" w14:textId="77777777" w:rsidR="005C1286" w:rsidRPr="007E70DB" w:rsidRDefault="005C1286" w:rsidP="007E70DB">
      <w:pPr>
        <w:rPr>
          <w:sz w:val="24"/>
          <w:szCs w:val="24"/>
        </w:rPr>
      </w:pPr>
      <w:r w:rsidRPr="007E70DB">
        <w:rPr>
          <w:sz w:val="24"/>
          <w:szCs w:val="24"/>
        </w:rPr>
        <w:t>“Yes - yes, there would have been no better way to resolve the situation than through immediate force”.</w:t>
      </w:r>
    </w:p>
    <w:p w14:paraId="6F952721" w14:textId="77777777" w:rsidR="005C1286" w:rsidRPr="007E70DB" w:rsidRDefault="005C1286" w:rsidP="007E70DB">
      <w:pPr>
        <w:rPr>
          <w:sz w:val="24"/>
          <w:szCs w:val="24"/>
        </w:rPr>
      </w:pPr>
    </w:p>
    <w:p w14:paraId="480B17CC" w14:textId="77777777" w:rsidR="005C1286" w:rsidRPr="007E70DB" w:rsidRDefault="005C1286" w:rsidP="007E70DB">
      <w:pPr>
        <w:rPr>
          <w:sz w:val="24"/>
          <w:szCs w:val="24"/>
        </w:rPr>
      </w:pPr>
      <w:r w:rsidRPr="007E70DB">
        <w:rPr>
          <w:sz w:val="24"/>
          <w:szCs w:val="24"/>
        </w:rPr>
        <w:t>“Red dotted but not deployed. And it has probably made me want a taser less”.</w:t>
      </w:r>
    </w:p>
    <w:p w14:paraId="6C9CBBDB" w14:textId="77777777" w:rsidR="005C1286" w:rsidRPr="007E70DB" w:rsidRDefault="005C1286" w:rsidP="007E70DB">
      <w:pPr>
        <w:rPr>
          <w:b/>
          <w:bCs/>
          <w:sz w:val="24"/>
          <w:szCs w:val="24"/>
          <w:u w:val="single"/>
        </w:rPr>
      </w:pPr>
    </w:p>
    <w:p w14:paraId="53DFBD17" w14:textId="77777777" w:rsidR="005C1286" w:rsidRPr="007E70DB" w:rsidRDefault="005C1286" w:rsidP="007E70DB">
      <w:pPr>
        <w:rPr>
          <w:sz w:val="24"/>
          <w:szCs w:val="24"/>
        </w:rPr>
      </w:pPr>
      <w:r w:rsidRPr="007E70DB">
        <w:rPr>
          <w:sz w:val="24"/>
          <w:szCs w:val="24"/>
        </w:rPr>
        <w:t>“Yes, it hasn't changed my opinion on it, I just don’t want to carry taser”.</w:t>
      </w:r>
    </w:p>
    <w:p w14:paraId="4965F0D9" w14:textId="77777777" w:rsidR="005C1286" w:rsidRPr="007E70DB" w:rsidRDefault="005C1286" w:rsidP="007E70DB">
      <w:pPr>
        <w:rPr>
          <w:sz w:val="24"/>
          <w:szCs w:val="24"/>
        </w:rPr>
      </w:pPr>
    </w:p>
    <w:p w14:paraId="66D59856" w14:textId="77777777" w:rsidR="005C1286" w:rsidRPr="00D36729" w:rsidRDefault="005C1286" w:rsidP="005C1286">
      <w:pPr>
        <w:rPr>
          <w:b/>
          <w:bCs/>
          <w:sz w:val="28"/>
          <w:szCs w:val="28"/>
          <w:u w:val="single"/>
        </w:rPr>
      </w:pPr>
    </w:p>
    <w:p w14:paraId="2B41FD7A" w14:textId="77777777" w:rsidR="005C1286" w:rsidRPr="00136CC4" w:rsidRDefault="005C1286" w:rsidP="007E70DB">
      <w:pPr>
        <w:pStyle w:val="Heading3"/>
        <w:rPr>
          <w:b/>
          <w:bCs/>
          <w:color w:val="000000" w:themeColor="text1"/>
          <w:sz w:val="28"/>
          <w:szCs w:val="28"/>
        </w:rPr>
      </w:pPr>
      <w:bookmarkStart w:id="39" w:name="_Toc194492338"/>
      <w:r w:rsidRPr="00136CC4">
        <w:rPr>
          <w:b/>
          <w:bCs/>
          <w:color w:val="000000" w:themeColor="text1"/>
          <w:sz w:val="28"/>
          <w:szCs w:val="28"/>
        </w:rPr>
        <w:t xml:space="preserve">4.5.6 </w:t>
      </w:r>
      <w:r w:rsidRPr="00136CC4">
        <w:rPr>
          <w:b/>
          <w:bCs/>
          <w:color w:val="000000" w:themeColor="text1"/>
          <w:sz w:val="28"/>
          <w:szCs w:val="28"/>
          <w:u w:val="single"/>
        </w:rPr>
        <w:t>Safety</w:t>
      </w:r>
      <w:bookmarkEnd w:id="39"/>
    </w:p>
    <w:p w14:paraId="1DA5E9D2" w14:textId="77777777" w:rsidR="005C1286" w:rsidRPr="00D36729" w:rsidRDefault="005C1286" w:rsidP="005C1286">
      <w:pPr>
        <w:rPr>
          <w:b/>
          <w:bCs/>
          <w:sz w:val="28"/>
          <w:szCs w:val="28"/>
          <w:u w:val="single"/>
        </w:rPr>
      </w:pPr>
    </w:p>
    <w:p w14:paraId="0107CF1F" w14:textId="77777777" w:rsidR="005C1286" w:rsidRPr="007E70DB" w:rsidRDefault="005C1286" w:rsidP="007E70DB">
      <w:pPr>
        <w:rPr>
          <w:sz w:val="24"/>
          <w:szCs w:val="24"/>
        </w:rPr>
      </w:pPr>
      <w:r w:rsidRPr="007E70DB">
        <w:rPr>
          <w:sz w:val="24"/>
          <w:szCs w:val="24"/>
        </w:rPr>
        <w:t>Only 27% of non-Taser officers feel sufficiently equipped to carry out their role with 75% stating that they would feel safer carrying a Taser, however 93% of Taser officers stated that they feel that they attend calls with a higher risk factor due to their skill set.</w:t>
      </w:r>
    </w:p>
    <w:p w14:paraId="23A183B9" w14:textId="77777777" w:rsidR="005C1286" w:rsidRPr="007E70DB" w:rsidRDefault="005C1286" w:rsidP="007E70DB">
      <w:pPr>
        <w:rPr>
          <w:sz w:val="24"/>
          <w:szCs w:val="24"/>
        </w:rPr>
      </w:pPr>
      <w:r w:rsidRPr="007E70DB">
        <w:rPr>
          <w:sz w:val="24"/>
          <w:szCs w:val="24"/>
        </w:rPr>
        <w:t>81% of non-Taser officers stated that they felt safer attending a call with an officer equipped with Taser, see figure 4.9.</w:t>
      </w:r>
    </w:p>
    <w:p w14:paraId="0647112D" w14:textId="77777777" w:rsidR="005C1286" w:rsidRPr="007E70DB" w:rsidRDefault="005C1286" w:rsidP="007E70DB">
      <w:pPr>
        <w:rPr>
          <w:sz w:val="24"/>
          <w:szCs w:val="24"/>
        </w:rPr>
      </w:pPr>
    </w:p>
    <w:p w14:paraId="6F6A9677" w14:textId="208021EB" w:rsidR="005C1286" w:rsidRPr="007E70DB" w:rsidRDefault="005C1286" w:rsidP="007E70DB">
      <w:pPr>
        <w:rPr>
          <w:sz w:val="24"/>
          <w:szCs w:val="24"/>
        </w:rPr>
      </w:pPr>
      <w:r w:rsidRPr="007E70DB">
        <w:rPr>
          <w:sz w:val="24"/>
          <w:szCs w:val="24"/>
        </w:rPr>
        <w:t xml:space="preserve">In 2019 a survey was conducted by the NPCC over concerns regarding rising assaults and increased levels of violence towards police officers. The survey found that between 2008 and 2019, 92 police officers lost their lives whilst on duty and 88% of officers taking part stated that they had been assaulted during their service </w:t>
      </w:r>
      <w:sdt>
        <w:sdtPr>
          <w:rPr>
            <w:sz w:val="24"/>
            <w:szCs w:val="24"/>
          </w:rPr>
          <w:id w:val="578647111"/>
          <w:citation/>
        </w:sdtPr>
        <w:sdtContent>
          <w:r w:rsidRPr="007E70DB">
            <w:rPr>
              <w:sz w:val="24"/>
              <w:szCs w:val="24"/>
            </w:rPr>
            <w:fldChar w:fldCharType="begin"/>
          </w:r>
          <w:r w:rsidRPr="007E70DB">
            <w:rPr>
              <w:sz w:val="24"/>
              <w:szCs w:val="24"/>
            </w:rPr>
            <w:instrText xml:space="preserve"> CITATION NPC20 \l 2057 </w:instrText>
          </w:r>
          <w:r w:rsidRPr="007E70DB">
            <w:rPr>
              <w:sz w:val="24"/>
              <w:szCs w:val="24"/>
            </w:rPr>
            <w:fldChar w:fldCharType="separate"/>
          </w:r>
          <w:r w:rsidR="00256851" w:rsidRPr="007E70DB">
            <w:rPr>
              <w:noProof/>
              <w:sz w:val="24"/>
              <w:szCs w:val="24"/>
            </w:rPr>
            <w:t>(NPCC, 2020)</w:t>
          </w:r>
          <w:r w:rsidRPr="007E70DB">
            <w:rPr>
              <w:sz w:val="24"/>
              <w:szCs w:val="24"/>
            </w:rPr>
            <w:fldChar w:fldCharType="end"/>
          </w:r>
        </w:sdtContent>
      </w:sdt>
      <w:r w:rsidRPr="007E70DB">
        <w:rPr>
          <w:sz w:val="24"/>
          <w:szCs w:val="24"/>
        </w:rPr>
        <w:t>. This highlights the risks involved with the role and the clear safety concerns only strengthening the argument for officers to carry Taser.</w:t>
      </w:r>
    </w:p>
    <w:p w14:paraId="671B54BE" w14:textId="77777777" w:rsidR="005C1286" w:rsidRPr="00D36729" w:rsidRDefault="005C1286" w:rsidP="005C1286">
      <w:pPr>
        <w:rPr>
          <w:sz w:val="28"/>
          <w:szCs w:val="28"/>
        </w:rPr>
      </w:pPr>
    </w:p>
    <w:p w14:paraId="1E8EE8B3" w14:textId="77777777" w:rsidR="005C1286" w:rsidRPr="00D36729" w:rsidRDefault="005C1286" w:rsidP="005C1286">
      <w:pPr>
        <w:rPr>
          <w:sz w:val="28"/>
          <w:szCs w:val="28"/>
        </w:rPr>
      </w:pPr>
      <w:r w:rsidRPr="00D36729">
        <w:rPr>
          <w:noProof/>
          <w:sz w:val="28"/>
          <w:szCs w:val="28"/>
        </w:rPr>
        <w:lastRenderedPageBreak/>
        <w:drawing>
          <wp:inline distT="0" distB="0" distL="0" distR="0" wp14:anchorId="5E14FC5C" wp14:editId="66223A20">
            <wp:extent cx="5571891" cy="4549422"/>
            <wp:effectExtent l="0" t="0" r="3810" b="0"/>
            <wp:docPr id="140807621" name="Picture 8"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07621" name="Picture 8" descr="A screenshot of a graph&#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603829" cy="4575499"/>
                    </a:xfrm>
                    <a:prstGeom prst="rect">
                      <a:avLst/>
                    </a:prstGeom>
                  </pic:spPr>
                </pic:pic>
              </a:graphicData>
            </a:graphic>
          </wp:inline>
        </w:drawing>
      </w:r>
    </w:p>
    <w:p w14:paraId="6B81CF2D" w14:textId="77777777" w:rsidR="005C1286" w:rsidRPr="00F91B2A" w:rsidRDefault="005C1286" w:rsidP="005C1286">
      <w:pPr>
        <w:rPr>
          <w:sz w:val="20"/>
          <w:szCs w:val="20"/>
        </w:rPr>
      </w:pPr>
      <w:r w:rsidRPr="00D36729">
        <w:rPr>
          <w:sz w:val="20"/>
          <w:szCs w:val="20"/>
        </w:rPr>
        <w:t>Figure 4.9</w:t>
      </w:r>
      <w:r>
        <w:rPr>
          <w:sz w:val="20"/>
          <w:szCs w:val="20"/>
        </w:rPr>
        <w:t xml:space="preserve"> Safety, </w:t>
      </w:r>
      <w:r w:rsidRPr="00F91B2A">
        <w:rPr>
          <w:sz w:val="20"/>
          <w:szCs w:val="20"/>
        </w:rPr>
        <w:t>A selection of graphs that look to answer whether officers feel adequately equipped without Taser, if officers would feel safer with a Taser and if officers feel safer attending a call with a Taser led officer. A graph also highlights Taser officers attending calls considered to be a higher risk.</w:t>
      </w:r>
    </w:p>
    <w:p w14:paraId="6DF5DB5E" w14:textId="77777777" w:rsidR="005C1286" w:rsidRPr="00D36729" w:rsidRDefault="005C1286" w:rsidP="005C1286">
      <w:pPr>
        <w:rPr>
          <w:b/>
          <w:bCs/>
          <w:sz w:val="20"/>
          <w:szCs w:val="20"/>
          <w:u w:val="single"/>
        </w:rPr>
      </w:pPr>
    </w:p>
    <w:p w14:paraId="0BEDA641" w14:textId="77777777" w:rsidR="005C1286" w:rsidRDefault="005C1286" w:rsidP="005C1286">
      <w:pPr>
        <w:rPr>
          <w:b/>
          <w:bCs/>
          <w:sz w:val="28"/>
          <w:szCs w:val="28"/>
          <w:u w:val="single"/>
        </w:rPr>
      </w:pPr>
    </w:p>
    <w:p w14:paraId="370FBDE4" w14:textId="77777777" w:rsidR="005C1286" w:rsidRPr="00136CC4" w:rsidRDefault="005C1286" w:rsidP="007E70DB">
      <w:pPr>
        <w:pStyle w:val="Heading3"/>
        <w:rPr>
          <w:b/>
          <w:bCs/>
          <w:color w:val="000000" w:themeColor="text1"/>
          <w:sz w:val="28"/>
          <w:szCs w:val="28"/>
        </w:rPr>
      </w:pPr>
      <w:bookmarkStart w:id="40" w:name="_Toc194492339"/>
      <w:r w:rsidRPr="00136CC4">
        <w:rPr>
          <w:b/>
          <w:bCs/>
          <w:color w:val="000000" w:themeColor="text1"/>
          <w:sz w:val="28"/>
          <w:szCs w:val="28"/>
        </w:rPr>
        <w:t xml:space="preserve">4.5.7 </w:t>
      </w:r>
      <w:r w:rsidRPr="00136CC4">
        <w:rPr>
          <w:b/>
          <w:bCs/>
          <w:color w:val="000000" w:themeColor="text1"/>
          <w:sz w:val="28"/>
          <w:szCs w:val="28"/>
          <w:u w:val="single"/>
        </w:rPr>
        <w:t>Public Perception</w:t>
      </w:r>
      <w:bookmarkEnd w:id="40"/>
    </w:p>
    <w:p w14:paraId="71F4A918" w14:textId="77777777" w:rsidR="005C1286" w:rsidRPr="00D36729" w:rsidRDefault="005C1286" w:rsidP="005C1286">
      <w:pPr>
        <w:rPr>
          <w:b/>
          <w:bCs/>
          <w:sz w:val="28"/>
          <w:szCs w:val="28"/>
          <w:u w:val="single"/>
        </w:rPr>
      </w:pPr>
    </w:p>
    <w:p w14:paraId="5207F2AE" w14:textId="77777777" w:rsidR="005C1286" w:rsidRPr="007E70DB" w:rsidRDefault="005C1286" w:rsidP="007E70DB">
      <w:pPr>
        <w:rPr>
          <w:sz w:val="24"/>
          <w:szCs w:val="24"/>
        </w:rPr>
      </w:pPr>
      <w:r w:rsidRPr="007E70DB">
        <w:rPr>
          <w:sz w:val="24"/>
          <w:szCs w:val="24"/>
        </w:rPr>
        <w:t>60% of officers not equipped with Taser felt that Taser led colleagues are treated differently by subjects and members of the public, see figure 4.10.</w:t>
      </w:r>
    </w:p>
    <w:p w14:paraId="15F5EBE2" w14:textId="77777777" w:rsidR="005C1286" w:rsidRPr="007E70DB" w:rsidRDefault="005C1286" w:rsidP="007E70DB">
      <w:pPr>
        <w:rPr>
          <w:sz w:val="24"/>
          <w:szCs w:val="24"/>
        </w:rPr>
      </w:pPr>
      <w:r w:rsidRPr="007E70DB">
        <w:rPr>
          <w:sz w:val="24"/>
          <w:szCs w:val="24"/>
        </w:rPr>
        <w:t>The vast majority believe this is due to the visual deterrent, below are a selection of comments provided anonymously.</w:t>
      </w:r>
    </w:p>
    <w:p w14:paraId="1666FB72" w14:textId="77777777" w:rsidR="005C1286" w:rsidRPr="007E70DB" w:rsidRDefault="005C1286" w:rsidP="007E70DB">
      <w:pPr>
        <w:rPr>
          <w:sz w:val="24"/>
          <w:szCs w:val="24"/>
        </w:rPr>
      </w:pPr>
      <w:r w:rsidRPr="007E70DB">
        <w:rPr>
          <w:sz w:val="24"/>
          <w:szCs w:val="24"/>
        </w:rPr>
        <w:t>“Yes, works as an effective deterrent for subjects while on show attached to kit”.</w:t>
      </w:r>
    </w:p>
    <w:p w14:paraId="07C8FCB0" w14:textId="77777777" w:rsidR="005C1286" w:rsidRPr="007E70DB" w:rsidRDefault="005C1286" w:rsidP="007E70DB">
      <w:pPr>
        <w:rPr>
          <w:sz w:val="24"/>
          <w:szCs w:val="24"/>
        </w:rPr>
      </w:pPr>
    </w:p>
    <w:p w14:paraId="4492AF39" w14:textId="77777777" w:rsidR="005C1286" w:rsidRPr="007E70DB" w:rsidRDefault="005C1286" w:rsidP="007E70DB">
      <w:pPr>
        <w:rPr>
          <w:sz w:val="24"/>
          <w:szCs w:val="24"/>
        </w:rPr>
      </w:pPr>
      <w:r w:rsidRPr="007E70DB">
        <w:rPr>
          <w:sz w:val="24"/>
          <w:szCs w:val="24"/>
        </w:rPr>
        <w:t>“Yes, very visual deterrent”</w:t>
      </w:r>
    </w:p>
    <w:p w14:paraId="4A58FBE4" w14:textId="77777777" w:rsidR="005C1286" w:rsidRPr="007E70DB" w:rsidRDefault="005C1286" w:rsidP="007E70DB">
      <w:pPr>
        <w:rPr>
          <w:sz w:val="24"/>
          <w:szCs w:val="24"/>
        </w:rPr>
      </w:pPr>
    </w:p>
    <w:p w14:paraId="52C44008" w14:textId="77777777" w:rsidR="005C1286" w:rsidRPr="007E70DB" w:rsidRDefault="005C1286" w:rsidP="007E70DB">
      <w:pPr>
        <w:rPr>
          <w:sz w:val="24"/>
          <w:szCs w:val="24"/>
        </w:rPr>
      </w:pPr>
      <w:r w:rsidRPr="007E70DB">
        <w:rPr>
          <w:sz w:val="24"/>
          <w:szCs w:val="24"/>
        </w:rPr>
        <w:t>Yes, treated much more seriously and feel they are respected higher.</w:t>
      </w:r>
    </w:p>
    <w:p w14:paraId="4DD94374" w14:textId="77777777" w:rsidR="005C1286" w:rsidRPr="007E70DB" w:rsidRDefault="005C1286" w:rsidP="007E70DB">
      <w:pPr>
        <w:rPr>
          <w:sz w:val="24"/>
          <w:szCs w:val="24"/>
        </w:rPr>
      </w:pPr>
    </w:p>
    <w:p w14:paraId="22FD9D19" w14:textId="77777777" w:rsidR="005C1286" w:rsidRPr="007E70DB" w:rsidRDefault="005C1286" w:rsidP="007E70DB">
      <w:pPr>
        <w:rPr>
          <w:sz w:val="24"/>
          <w:szCs w:val="24"/>
        </w:rPr>
      </w:pPr>
      <w:r w:rsidRPr="007E70DB">
        <w:rPr>
          <w:sz w:val="24"/>
          <w:szCs w:val="24"/>
        </w:rPr>
        <w:t>“Yes - taser officers are treated differently by subjects as they see the taser as a higher form of force”.</w:t>
      </w:r>
    </w:p>
    <w:p w14:paraId="76808765" w14:textId="77777777" w:rsidR="005C1286" w:rsidRPr="007E70DB" w:rsidRDefault="005C1286" w:rsidP="007E70DB">
      <w:pPr>
        <w:rPr>
          <w:sz w:val="24"/>
          <w:szCs w:val="24"/>
        </w:rPr>
      </w:pPr>
    </w:p>
    <w:p w14:paraId="3BD71A30" w14:textId="77777777" w:rsidR="005C1286" w:rsidRPr="007E70DB" w:rsidRDefault="005C1286" w:rsidP="007E70DB">
      <w:pPr>
        <w:rPr>
          <w:sz w:val="24"/>
          <w:szCs w:val="24"/>
        </w:rPr>
      </w:pPr>
      <w:r w:rsidRPr="007E70DB">
        <w:rPr>
          <w:sz w:val="24"/>
          <w:szCs w:val="24"/>
        </w:rPr>
        <w:t>“Presence of taser in holster alone can be sufficient to de-escalate situations and can change a subject’s behaviour dramatically”.</w:t>
      </w:r>
    </w:p>
    <w:p w14:paraId="46147DE0" w14:textId="77777777" w:rsidR="005C1286" w:rsidRPr="007E70DB" w:rsidRDefault="005C1286" w:rsidP="007E70DB">
      <w:pPr>
        <w:rPr>
          <w:sz w:val="24"/>
          <w:szCs w:val="24"/>
        </w:rPr>
      </w:pPr>
    </w:p>
    <w:p w14:paraId="1B2DDD6F" w14:textId="77777777" w:rsidR="005C1286" w:rsidRPr="007E70DB" w:rsidRDefault="005C1286" w:rsidP="007E70DB">
      <w:pPr>
        <w:rPr>
          <w:sz w:val="24"/>
          <w:szCs w:val="24"/>
        </w:rPr>
      </w:pPr>
      <w:r w:rsidRPr="007E70DB">
        <w:rPr>
          <w:sz w:val="24"/>
          <w:szCs w:val="24"/>
        </w:rPr>
        <w:t>“Yes, I feel like the taser is a deterrent and the public have a perception on taser. I have been present when a member of the public has said to my colleague the only reason, I have not hit you is because I can see you're carrying a taser”.</w:t>
      </w:r>
    </w:p>
    <w:p w14:paraId="4994A3BF" w14:textId="77777777" w:rsidR="005C1286" w:rsidRPr="007E70DB" w:rsidRDefault="005C1286" w:rsidP="007E70DB">
      <w:pPr>
        <w:rPr>
          <w:sz w:val="24"/>
          <w:szCs w:val="24"/>
        </w:rPr>
      </w:pPr>
    </w:p>
    <w:p w14:paraId="665AA79B" w14:textId="77777777" w:rsidR="005C1286" w:rsidRPr="007E70DB" w:rsidRDefault="005C1286" w:rsidP="007E70DB">
      <w:pPr>
        <w:rPr>
          <w:sz w:val="24"/>
          <w:szCs w:val="24"/>
        </w:rPr>
      </w:pPr>
      <w:r w:rsidRPr="007E70DB">
        <w:rPr>
          <w:sz w:val="24"/>
          <w:szCs w:val="24"/>
        </w:rPr>
        <w:t>However, some said</w:t>
      </w:r>
    </w:p>
    <w:p w14:paraId="3EDCE19D" w14:textId="77777777" w:rsidR="005C1286" w:rsidRPr="007E70DB" w:rsidRDefault="005C1286" w:rsidP="007E70DB">
      <w:pPr>
        <w:rPr>
          <w:sz w:val="24"/>
          <w:szCs w:val="24"/>
        </w:rPr>
      </w:pPr>
    </w:p>
    <w:p w14:paraId="3AC82AFD" w14:textId="77777777" w:rsidR="005C1286" w:rsidRPr="007E70DB" w:rsidRDefault="005C1286" w:rsidP="007E70DB">
      <w:pPr>
        <w:rPr>
          <w:sz w:val="24"/>
          <w:szCs w:val="24"/>
        </w:rPr>
      </w:pPr>
      <w:r w:rsidRPr="007E70DB">
        <w:rPr>
          <w:sz w:val="24"/>
          <w:szCs w:val="24"/>
        </w:rPr>
        <w:t>“Possibly treated with more authority”</w:t>
      </w:r>
    </w:p>
    <w:p w14:paraId="2C25F56B" w14:textId="77777777" w:rsidR="005C1286" w:rsidRPr="007E70DB" w:rsidRDefault="005C1286" w:rsidP="007E70DB">
      <w:pPr>
        <w:rPr>
          <w:sz w:val="24"/>
          <w:szCs w:val="24"/>
        </w:rPr>
      </w:pPr>
    </w:p>
    <w:p w14:paraId="4744C49D" w14:textId="77777777" w:rsidR="005C1286" w:rsidRPr="007E70DB" w:rsidRDefault="005C1286" w:rsidP="007E70DB">
      <w:pPr>
        <w:rPr>
          <w:sz w:val="24"/>
          <w:szCs w:val="24"/>
        </w:rPr>
      </w:pPr>
      <w:r w:rsidRPr="007E70DB">
        <w:rPr>
          <w:sz w:val="24"/>
          <w:szCs w:val="24"/>
        </w:rPr>
        <w:t>“No, I find it’s all about communication”.</w:t>
      </w:r>
    </w:p>
    <w:p w14:paraId="3437A476" w14:textId="77777777" w:rsidR="005C1286" w:rsidRPr="00D36729" w:rsidRDefault="005C1286" w:rsidP="005C1286">
      <w:pPr>
        <w:rPr>
          <w:sz w:val="28"/>
          <w:szCs w:val="28"/>
        </w:rPr>
      </w:pPr>
      <w:r w:rsidRPr="00D36729">
        <w:rPr>
          <w:noProof/>
          <w:sz w:val="28"/>
          <w:szCs w:val="28"/>
        </w:rPr>
        <w:drawing>
          <wp:inline distT="0" distB="0" distL="0" distR="0" wp14:anchorId="4A1CBC42" wp14:editId="4B6F19A0">
            <wp:extent cx="4583289" cy="2675255"/>
            <wp:effectExtent l="0" t="0" r="1905" b="4445"/>
            <wp:docPr id="1160957621" name="Picture 9" descr="A pie chart with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957621" name="Picture 9" descr="A pie chart with different colored squares&#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597968" cy="2683823"/>
                    </a:xfrm>
                    <a:prstGeom prst="rect">
                      <a:avLst/>
                    </a:prstGeom>
                  </pic:spPr>
                </pic:pic>
              </a:graphicData>
            </a:graphic>
          </wp:inline>
        </w:drawing>
      </w:r>
    </w:p>
    <w:p w14:paraId="55AD0C25" w14:textId="77777777" w:rsidR="005C1286" w:rsidRPr="00F91B2A" w:rsidRDefault="005C1286" w:rsidP="005C1286">
      <w:pPr>
        <w:rPr>
          <w:sz w:val="20"/>
          <w:szCs w:val="20"/>
        </w:rPr>
      </w:pPr>
      <w:r w:rsidRPr="00D36729">
        <w:rPr>
          <w:sz w:val="20"/>
          <w:szCs w:val="20"/>
        </w:rPr>
        <w:t>Figure 4.10</w:t>
      </w:r>
      <w:r>
        <w:rPr>
          <w:sz w:val="20"/>
          <w:szCs w:val="20"/>
        </w:rPr>
        <w:t xml:space="preserve"> Public perception, </w:t>
      </w:r>
      <w:r w:rsidRPr="00F91B2A">
        <w:rPr>
          <w:sz w:val="20"/>
          <w:szCs w:val="20"/>
        </w:rPr>
        <w:t>A graph highlighting how officers feel the public treat a Taser officer in comparison to a non-Taser officer.</w:t>
      </w:r>
    </w:p>
    <w:p w14:paraId="6AB7DA01" w14:textId="77777777" w:rsidR="005C1286" w:rsidRPr="00D36729" w:rsidRDefault="005C1286" w:rsidP="005C1286">
      <w:pPr>
        <w:rPr>
          <w:sz w:val="20"/>
          <w:szCs w:val="20"/>
        </w:rPr>
      </w:pPr>
    </w:p>
    <w:p w14:paraId="2A334E27" w14:textId="77777777" w:rsidR="005C1286" w:rsidRPr="00D36729" w:rsidRDefault="005C1286" w:rsidP="005C1286">
      <w:pPr>
        <w:rPr>
          <w:sz w:val="28"/>
          <w:szCs w:val="28"/>
        </w:rPr>
      </w:pPr>
    </w:p>
    <w:p w14:paraId="0D49F654" w14:textId="77777777" w:rsidR="005C1286" w:rsidRPr="00D36729" w:rsidRDefault="005C1286" w:rsidP="005C1286">
      <w:pPr>
        <w:rPr>
          <w:sz w:val="28"/>
          <w:szCs w:val="28"/>
        </w:rPr>
      </w:pPr>
    </w:p>
    <w:p w14:paraId="697BA4EB" w14:textId="77777777" w:rsidR="005C1286" w:rsidRPr="00D36729" w:rsidRDefault="005C1286" w:rsidP="005C1286">
      <w:pPr>
        <w:rPr>
          <w:sz w:val="28"/>
          <w:szCs w:val="28"/>
        </w:rPr>
      </w:pPr>
    </w:p>
    <w:p w14:paraId="4772B23F" w14:textId="77777777" w:rsidR="005C1286" w:rsidRPr="00136CC4" w:rsidRDefault="005C1286" w:rsidP="007E70DB">
      <w:pPr>
        <w:pStyle w:val="Heading2"/>
        <w:rPr>
          <w:b/>
          <w:bCs/>
          <w:color w:val="000000" w:themeColor="text1"/>
          <w:sz w:val="28"/>
          <w:szCs w:val="28"/>
        </w:rPr>
      </w:pPr>
      <w:bookmarkStart w:id="41" w:name="_Toc194492340"/>
      <w:r w:rsidRPr="00136CC4">
        <w:rPr>
          <w:b/>
          <w:bCs/>
          <w:color w:val="000000" w:themeColor="text1"/>
          <w:sz w:val="28"/>
          <w:szCs w:val="28"/>
        </w:rPr>
        <w:lastRenderedPageBreak/>
        <w:t xml:space="preserve">4.6 </w:t>
      </w:r>
      <w:r w:rsidRPr="00136CC4">
        <w:rPr>
          <w:b/>
          <w:bCs/>
          <w:color w:val="000000" w:themeColor="text1"/>
          <w:sz w:val="28"/>
          <w:szCs w:val="28"/>
          <w:u w:val="single"/>
        </w:rPr>
        <w:t>Conclusion</w:t>
      </w:r>
      <w:bookmarkEnd w:id="41"/>
    </w:p>
    <w:p w14:paraId="162D03CA" w14:textId="77777777" w:rsidR="005C1286" w:rsidRPr="00D36729" w:rsidRDefault="005C1286" w:rsidP="005C1286">
      <w:pPr>
        <w:rPr>
          <w:b/>
          <w:bCs/>
          <w:sz w:val="28"/>
          <w:szCs w:val="28"/>
          <w:u w:val="single"/>
        </w:rPr>
      </w:pPr>
    </w:p>
    <w:p w14:paraId="57F71B3F" w14:textId="77777777" w:rsidR="005C1286" w:rsidRPr="007E70DB" w:rsidRDefault="005C1286" w:rsidP="007E70DB">
      <w:pPr>
        <w:rPr>
          <w:sz w:val="24"/>
          <w:szCs w:val="24"/>
        </w:rPr>
      </w:pPr>
      <w:r w:rsidRPr="007E70DB">
        <w:rPr>
          <w:sz w:val="24"/>
          <w:szCs w:val="24"/>
        </w:rPr>
        <w:t>In conclusion, this chapter has achieved the goals set out throughout the project.</w:t>
      </w:r>
    </w:p>
    <w:p w14:paraId="3DDD28F0" w14:textId="77777777" w:rsidR="005C1286" w:rsidRPr="007E70DB" w:rsidRDefault="005C1286" w:rsidP="007E70DB">
      <w:pPr>
        <w:rPr>
          <w:sz w:val="24"/>
          <w:szCs w:val="24"/>
        </w:rPr>
      </w:pPr>
      <w:r w:rsidRPr="007E70DB">
        <w:rPr>
          <w:sz w:val="24"/>
          <w:szCs w:val="24"/>
        </w:rPr>
        <w:t>Statistics show a sharp increase then a steady drop, this suggests that use is lowering. Although Taser has been drawn, discharge has occurred only 10% of the time at the maximum which has lowered to 6% in recent years, this demonstrates that Taser is effective at deescalating a situation.</w:t>
      </w:r>
    </w:p>
    <w:p w14:paraId="68784BFD" w14:textId="77777777" w:rsidR="005C1286" w:rsidRPr="007E70DB" w:rsidRDefault="005C1286" w:rsidP="007E70DB">
      <w:pPr>
        <w:rPr>
          <w:sz w:val="24"/>
          <w:szCs w:val="24"/>
        </w:rPr>
      </w:pPr>
      <w:r w:rsidRPr="007E70DB">
        <w:rPr>
          <w:sz w:val="24"/>
          <w:szCs w:val="24"/>
        </w:rPr>
        <w:t>Currently, only 29.5% of Response officers are Taser trained showing a shortage on the department that possibly needs Taser the most.</w:t>
      </w:r>
    </w:p>
    <w:p w14:paraId="6A0809B7" w14:textId="77777777" w:rsidR="005C1286" w:rsidRPr="007E70DB" w:rsidRDefault="005C1286" w:rsidP="007E70DB">
      <w:pPr>
        <w:rPr>
          <w:sz w:val="24"/>
          <w:szCs w:val="24"/>
        </w:rPr>
      </w:pPr>
    </w:p>
    <w:p w14:paraId="5169A565" w14:textId="77777777" w:rsidR="005C1286" w:rsidRPr="007E70DB" w:rsidRDefault="005C1286" w:rsidP="007E70DB">
      <w:pPr>
        <w:rPr>
          <w:sz w:val="24"/>
          <w:szCs w:val="24"/>
        </w:rPr>
      </w:pPr>
      <w:r w:rsidRPr="007E70DB">
        <w:rPr>
          <w:sz w:val="24"/>
          <w:szCs w:val="24"/>
        </w:rPr>
        <w:t>80% of officers who are not currently Taser trained wish to carry Taser however only 36% have applied at the time of conducting the survey for reasons unknown, this is a possible future study to determine why these officers have not yet applied.</w:t>
      </w:r>
    </w:p>
    <w:p w14:paraId="5CFAED74" w14:textId="77777777" w:rsidR="005C1286" w:rsidRPr="007E70DB" w:rsidRDefault="005C1286" w:rsidP="007E70DB">
      <w:pPr>
        <w:rPr>
          <w:sz w:val="24"/>
          <w:szCs w:val="24"/>
        </w:rPr>
      </w:pPr>
      <w:r w:rsidRPr="007E70DB">
        <w:rPr>
          <w:sz w:val="24"/>
          <w:szCs w:val="24"/>
        </w:rPr>
        <w:t>Only 27% of officers not equipped with Taser, feel they are sufficiently equipped to carry out their role with 75% of officers stating they would feel safer with Taser.</w:t>
      </w:r>
    </w:p>
    <w:p w14:paraId="21746C36" w14:textId="77777777" w:rsidR="005C1286" w:rsidRPr="007E70DB" w:rsidRDefault="005C1286" w:rsidP="007E70DB">
      <w:pPr>
        <w:rPr>
          <w:sz w:val="24"/>
          <w:szCs w:val="24"/>
        </w:rPr>
      </w:pPr>
      <w:r w:rsidRPr="007E70DB">
        <w:rPr>
          <w:sz w:val="24"/>
          <w:szCs w:val="24"/>
        </w:rPr>
        <w:t>63% of officers feel that all police officers should carry Taser with 17% being undecided. 81% of officers feel safer attending a call with a Taser officer however the current percentage of 29.5% means that officers would need to attend calls in groups of three and four to feel safe and sufficiently equipped.</w:t>
      </w:r>
    </w:p>
    <w:p w14:paraId="0A680AC5" w14:textId="77777777" w:rsidR="005C1286" w:rsidRPr="007E70DB" w:rsidRDefault="005C1286" w:rsidP="007E70DB">
      <w:pPr>
        <w:rPr>
          <w:sz w:val="24"/>
          <w:szCs w:val="24"/>
        </w:rPr>
      </w:pPr>
      <w:r w:rsidRPr="007E70DB">
        <w:rPr>
          <w:sz w:val="24"/>
          <w:szCs w:val="24"/>
        </w:rPr>
        <w:t>The data suggests that most officers wish to carry Taser, and that Taser is an effective means of deescalating a situation however not all wish to carry due to the pressure and risks associated. The data suggests that there is a shortage of Taser officers on Response and an uplift is needed however this should be down to the officer to decide if they carry or not and not compulsory for all.</w:t>
      </w:r>
    </w:p>
    <w:p w14:paraId="572FFE33" w14:textId="77777777" w:rsidR="005C1286" w:rsidRDefault="005C1286" w:rsidP="00045578"/>
    <w:p w14:paraId="6557AF12" w14:textId="77777777" w:rsidR="005C1286" w:rsidRDefault="005C1286" w:rsidP="00045578"/>
    <w:p w14:paraId="224BE798" w14:textId="77777777" w:rsidR="005C1286" w:rsidRDefault="005C1286" w:rsidP="00045578"/>
    <w:p w14:paraId="104C35A9" w14:textId="77777777" w:rsidR="005C1286" w:rsidRDefault="005C1286" w:rsidP="00045578"/>
    <w:p w14:paraId="374C0283" w14:textId="77777777" w:rsidR="005C1286" w:rsidRDefault="005C1286" w:rsidP="00045578"/>
    <w:p w14:paraId="4C8D6311" w14:textId="77777777" w:rsidR="005C1286" w:rsidRDefault="005C1286" w:rsidP="00045578"/>
    <w:p w14:paraId="12A9B6B7" w14:textId="77777777" w:rsidR="005C1286" w:rsidRDefault="005C1286" w:rsidP="00045578"/>
    <w:p w14:paraId="2AC5E8A0" w14:textId="77777777" w:rsidR="005C1286" w:rsidRDefault="005C1286" w:rsidP="00045578"/>
    <w:p w14:paraId="3581C794" w14:textId="77777777" w:rsidR="005C1286" w:rsidRDefault="005C1286" w:rsidP="00045578"/>
    <w:p w14:paraId="76E88845" w14:textId="77777777" w:rsidR="005C1286" w:rsidRDefault="005C1286" w:rsidP="00045578"/>
    <w:p w14:paraId="18508D98" w14:textId="118FC152" w:rsidR="00045578" w:rsidRDefault="00045578" w:rsidP="00136CC4">
      <w:pPr>
        <w:pStyle w:val="Heading1"/>
        <w:jc w:val="center"/>
        <w:rPr>
          <w:b/>
          <w:bCs/>
          <w:color w:val="000000" w:themeColor="text1"/>
          <w:u w:val="single"/>
        </w:rPr>
      </w:pPr>
      <w:bookmarkStart w:id="42" w:name="_Toc194492341"/>
      <w:r w:rsidRPr="000F6054">
        <w:rPr>
          <w:b/>
          <w:bCs/>
          <w:color w:val="000000" w:themeColor="text1"/>
          <w:u w:val="single"/>
        </w:rPr>
        <w:lastRenderedPageBreak/>
        <w:t>Chapter 5 - Conclusion and recommendations</w:t>
      </w:r>
      <w:bookmarkEnd w:id="42"/>
    </w:p>
    <w:p w14:paraId="12E74D6A" w14:textId="77777777" w:rsidR="000F6054" w:rsidRPr="000F6054" w:rsidRDefault="000F6054" w:rsidP="000F6054"/>
    <w:p w14:paraId="6554B019" w14:textId="77777777" w:rsidR="00045578" w:rsidRDefault="00045578" w:rsidP="00045578">
      <w:pPr>
        <w:rPr>
          <w:b/>
          <w:bCs/>
          <w:sz w:val="28"/>
          <w:szCs w:val="28"/>
          <w:u w:val="single"/>
        </w:rPr>
      </w:pPr>
    </w:p>
    <w:p w14:paraId="7CF48B8A" w14:textId="621EC66A" w:rsidR="00045578" w:rsidRPr="00136CC4" w:rsidRDefault="00045578" w:rsidP="00045578">
      <w:pPr>
        <w:pStyle w:val="Heading2"/>
        <w:rPr>
          <w:b/>
          <w:bCs/>
          <w:color w:val="000000" w:themeColor="text1"/>
          <w:sz w:val="28"/>
          <w:szCs w:val="28"/>
          <w:u w:val="single"/>
        </w:rPr>
      </w:pPr>
      <w:bookmarkStart w:id="43" w:name="_Toc194492342"/>
      <w:r w:rsidRPr="00136CC4">
        <w:rPr>
          <w:b/>
          <w:bCs/>
          <w:color w:val="000000" w:themeColor="text1"/>
          <w:sz w:val="28"/>
          <w:szCs w:val="28"/>
        </w:rPr>
        <w:t>5.1</w:t>
      </w:r>
      <w:r w:rsidRPr="00136CC4">
        <w:rPr>
          <w:b/>
          <w:bCs/>
          <w:color w:val="000000" w:themeColor="text1"/>
          <w:sz w:val="28"/>
          <w:szCs w:val="28"/>
          <w:u w:val="single"/>
        </w:rPr>
        <w:t xml:space="preserve"> </w:t>
      </w:r>
      <w:r w:rsidR="000F6054" w:rsidRPr="00136CC4">
        <w:rPr>
          <w:b/>
          <w:bCs/>
          <w:color w:val="000000" w:themeColor="text1"/>
          <w:sz w:val="28"/>
          <w:szCs w:val="28"/>
          <w:u w:val="single"/>
        </w:rPr>
        <w:t xml:space="preserve">Chapter </w:t>
      </w:r>
      <w:r w:rsidRPr="00136CC4">
        <w:rPr>
          <w:b/>
          <w:bCs/>
          <w:color w:val="000000" w:themeColor="text1"/>
          <w:sz w:val="28"/>
          <w:szCs w:val="28"/>
          <w:u w:val="single"/>
        </w:rPr>
        <w:t>Introduction</w:t>
      </w:r>
      <w:bookmarkEnd w:id="43"/>
    </w:p>
    <w:p w14:paraId="40BCD001" w14:textId="77777777" w:rsidR="000F6054" w:rsidRPr="000F6054" w:rsidRDefault="000F6054" w:rsidP="000F6054"/>
    <w:p w14:paraId="529EC46B" w14:textId="05940FCC" w:rsidR="00045578" w:rsidRPr="007E70DB" w:rsidRDefault="00045578" w:rsidP="00045578">
      <w:pPr>
        <w:rPr>
          <w:sz w:val="24"/>
          <w:szCs w:val="24"/>
        </w:rPr>
      </w:pPr>
      <w:r w:rsidRPr="007E70DB">
        <w:rPr>
          <w:sz w:val="24"/>
          <w:szCs w:val="24"/>
        </w:rPr>
        <w:t xml:space="preserve">Following an extensive literature review, the purpose of this paper was to capture the point of view of serving police officers to determine whether all police officers should carry Taser. To answer this question, a mixed method approach was used utilising quantitative and qualitative data. Quantitative research was used which focused on numbers and data collected by the government on Taser use since 2017 </w:t>
      </w:r>
      <w:sdt>
        <w:sdtPr>
          <w:rPr>
            <w:sz w:val="24"/>
            <w:szCs w:val="24"/>
          </w:rPr>
          <w:id w:val="103385811"/>
          <w:citation/>
        </w:sdtPr>
        <w:sdtContent>
          <w:r w:rsidRPr="007E70DB">
            <w:rPr>
              <w:sz w:val="24"/>
              <w:szCs w:val="24"/>
            </w:rPr>
            <w:fldChar w:fldCharType="begin"/>
          </w:r>
          <w:r w:rsidRPr="007E70DB">
            <w:rPr>
              <w:sz w:val="24"/>
              <w:szCs w:val="24"/>
            </w:rPr>
            <w:instrText xml:space="preserve"> CITATION Hom233 \l 2057 </w:instrText>
          </w:r>
          <w:r w:rsidRPr="007E70DB">
            <w:rPr>
              <w:sz w:val="24"/>
              <w:szCs w:val="24"/>
            </w:rPr>
            <w:fldChar w:fldCharType="separate"/>
          </w:r>
          <w:r w:rsidR="00256851" w:rsidRPr="007E70DB">
            <w:rPr>
              <w:noProof/>
              <w:sz w:val="24"/>
              <w:szCs w:val="24"/>
            </w:rPr>
            <w:t>(Home Office, 2023)</w:t>
          </w:r>
          <w:r w:rsidRPr="007E70DB">
            <w:rPr>
              <w:sz w:val="24"/>
              <w:szCs w:val="24"/>
            </w:rPr>
            <w:fldChar w:fldCharType="end"/>
          </w:r>
        </w:sdtContent>
      </w:sdt>
      <w:r w:rsidRPr="007E70DB">
        <w:rPr>
          <w:sz w:val="24"/>
          <w:szCs w:val="24"/>
        </w:rPr>
        <w:t>. Qualitative research was conducted in the form of a survey directed at Police officers to answer the objectives. The previous chapter has documented and analysed the results obtained.</w:t>
      </w:r>
    </w:p>
    <w:p w14:paraId="2FE21F2E" w14:textId="77777777" w:rsidR="00045578" w:rsidRDefault="00045578" w:rsidP="00045578">
      <w:pPr>
        <w:rPr>
          <w:b/>
          <w:bCs/>
          <w:sz w:val="28"/>
          <w:szCs w:val="28"/>
          <w:u w:val="single"/>
        </w:rPr>
      </w:pPr>
    </w:p>
    <w:p w14:paraId="10D2E72E" w14:textId="77777777" w:rsidR="00045578" w:rsidRPr="000F6054" w:rsidRDefault="00045578" w:rsidP="00045578">
      <w:pPr>
        <w:rPr>
          <w:b/>
          <w:bCs/>
          <w:color w:val="000000" w:themeColor="text1"/>
          <w:sz w:val="28"/>
          <w:szCs w:val="28"/>
          <w:u w:val="single"/>
        </w:rPr>
      </w:pPr>
    </w:p>
    <w:p w14:paraId="05FB7D6C" w14:textId="77777777" w:rsidR="00045578" w:rsidRPr="00136CC4" w:rsidRDefault="00045578" w:rsidP="00045578">
      <w:pPr>
        <w:pStyle w:val="Heading2"/>
        <w:rPr>
          <w:b/>
          <w:bCs/>
          <w:color w:val="000000" w:themeColor="text1"/>
          <w:sz w:val="28"/>
          <w:szCs w:val="28"/>
          <w:u w:val="single"/>
        </w:rPr>
      </w:pPr>
      <w:bookmarkStart w:id="44" w:name="_Toc194492343"/>
      <w:r w:rsidRPr="00136CC4">
        <w:rPr>
          <w:b/>
          <w:bCs/>
          <w:color w:val="000000" w:themeColor="text1"/>
          <w:sz w:val="28"/>
          <w:szCs w:val="28"/>
        </w:rPr>
        <w:t>5.2</w:t>
      </w:r>
      <w:r w:rsidRPr="00136CC4">
        <w:rPr>
          <w:b/>
          <w:bCs/>
          <w:color w:val="000000" w:themeColor="text1"/>
          <w:sz w:val="28"/>
          <w:szCs w:val="28"/>
          <w:u w:val="single"/>
        </w:rPr>
        <w:t xml:space="preserve"> Research Objectives</w:t>
      </w:r>
      <w:bookmarkEnd w:id="44"/>
      <w:r w:rsidRPr="00136CC4">
        <w:rPr>
          <w:b/>
          <w:bCs/>
          <w:color w:val="000000" w:themeColor="text1"/>
          <w:sz w:val="28"/>
          <w:szCs w:val="28"/>
          <w:u w:val="single"/>
        </w:rPr>
        <w:t xml:space="preserve"> </w:t>
      </w:r>
    </w:p>
    <w:p w14:paraId="37EBE5EC" w14:textId="77777777" w:rsidR="000F6054" w:rsidRPr="000F6054" w:rsidRDefault="000F6054" w:rsidP="000F6054"/>
    <w:p w14:paraId="5DCB23FB" w14:textId="77777777" w:rsidR="00045578" w:rsidRPr="000F6054" w:rsidRDefault="00045578" w:rsidP="00045578">
      <w:pPr>
        <w:rPr>
          <w:sz w:val="24"/>
          <w:szCs w:val="24"/>
        </w:rPr>
      </w:pPr>
      <w:r w:rsidRPr="000F6054">
        <w:rPr>
          <w:sz w:val="24"/>
          <w:szCs w:val="24"/>
        </w:rPr>
        <w:t>To determine if all Police officers should carry Taser, focusing on a Police officers’ point of view, the following research objectives were considered</w:t>
      </w:r>
    </w:p>
    <w:p w14:paraId="55302BEC" w14:textId="77777777" w:rsidR="00045578" w:rsidRPr="000F6054" w:rsidRDefault="00045578" w:rsidP="00045578">
      <w:pPr>
        <w:pStyle w:val="ListParagraph"/>
        <w:numPr>
          <w:ilvl w:val="0"/>
          <w:numId w:val="6"/>
        </w:numPr>
        <w:rPr>
          <w:sz w:val="24"/>
          <w:szCs w:val="24"/>
        </w:rPr>
      </w:pPr>
      <w:r w:rsidRPr="000F6054">
        <w:rPr>
          <w:sz w:val="24"/>
          <w:szCs w:val="24"/>
        </w:rPr>
        <w:t>To determine if Taser is an effective use of force.</w:t>
      </w:r>
    </w:p>
    <w:p w14:paraId="3411F179" w14:textId="77777777" w:rsidR="00045578" w:rsidRPr="000F6054" w:rsidRDefault="00045578" w:rsidP="00045578">
      <w:pPr>
        <w:pStyle w:val="ListParagraph"/>
        <w:numPr>
          <w:ilvl w:val="0"/>
          <w:numId w:val="6"/>
        </w:numPr>
        <w:rPr>
          <w:sz w:val="24"/>
          <w:szCs w:val="24"/>
        </w:rPr>
      </w:pPr>
      <w:r w:rsidRPr="000F6054">
        <w:rPr>
          <w:sz w:val="24"/>
          <w:szCs w:val="24"/>
        </w:rPr>
        <w:t>To determine how many officers are Taser trained and how many wish to carry Taser.</w:t>
      </w:r>
    </w:p>
    <w:p w14:paraId="2F6988A6" w14:textId="77777777" w:rsidR="00045578" w:rsidRPr="000F6054" w:rsidRDefault="00045578" w:rsidP="00045578">
      <w:pPr>
        <w:pStyle w:val="ListParagraph"/>
        <w:numPr>
          <w:ilvl w:val="0"/>
          <w:numId w:val="6"/>
        </w:numPr>
        <w:rPr>
          <w:sz w:val="24"/>
          <w:szCs w:val="24"/>
        </w:rPr>
      </w:pPr>
      <w:r w:rsidRPr="000F6054">
        <w:rPr>
          <w:sz w:val="24"/>
          <w:szCs w:val="24"/>
        </w:rPr>
        <w:t>To determine if police officers feel safe carrying out their duties under current conditions.</w:t>
      </w:r>
    </w:p>
    <w:p w14:paraId="7EAC0C09" w14:textId="77777777" w:rsidR="00045578" w:rsidRPr="000F6054" w:rsidRDefault="00045578" w:rsidP="00045578">
      <w:pPr>
        <w:pStyle w:val="ListParagraph"/>
        <w:numPr>
          <w:ilvl w:val="0"/>
          <w:numId w:val="6"/>
        </w:numPr>
        <w:rPr>
          <w:sz w:val="24"/>
          <w:szCs w:val="24"/>
        </w:rPr>
      </w:pPr>
      <w:r w:rsidRPr="000F6054">
        <w:rPr>
          <w:sz w:val="24"/>
          <w:szCs w:val="24"/>
        </w:rPr>
        <w:t>To determine if all police officers should carry Taser.</w:t>
      </w:r>
    </w:p>
    <w:p w14:paraId="2956BD44" w14:textId="77777777" w:rsidR="00045578" w:rsidRDefault="00045578" w:rsidP="00045578">
      <w:pPr>
        <w:rPr>
          <w:sz w:val="28"/>
          <w:szCs w:val="28"/>
        </w:rPr>
      </w:pPr>
    </w:p>
    <w:p w14:paraId="7FA7A740" w14:textId="77777777" w:rsidR="00045578" w:rsidRDefault="00045578" w:rsidP="00045578">
      <w:pPr>
        <w:rPr>
          <w:sz w:val="28"/>
          <w:szCs w:val="28"/>
        </w:rPr>
      </w:pPr>
    </w:p>
    <w:p w14:paraId="5DC84260" w14:textId="77777777" w:rsidR="00045578" w:rsidRPr="00136CC4" w:rsidRDefault="00045578" w:rsidP="00045578">
      <w:pPr>
        <w:pStyle w:val="Heading3"/>
        <w:rPr>
          <w:b/>
          <w:bCs/>
          <w:color w:val="000000" w:themeColor="text1"/>
          <w:sz w:val="28"/>
          <w:szCs w:val="28"/>
          <w:u w:val="single"/>
        </w:rPr>
      </w:pPr>
      <w:bookmarkStart w:id="45" w:name="_Toc194492344"/>
      <w:r w:rsidRPr="00FF51AE">
        <w:rPr>
          <w:b/>
          <w:bCs/>
          <w:color w:val="000000" w:themeColor="text1"/>
          <w:sz w:val="28"/>
          <w:szCs w:val="28"/>
        </w:rPr>
        <w:t>5.2.1</w:t>
      </w:r>
      <w:r w:rsidRPr="00136CC4">
        <w:rPr>
          <w:b/>
          <w:bCs/>
          <w:color w:val="000000" w:themeColor="text1"/>
          <w:sz w:val="28"/>
          <w:szCs w:val="28"/>
          <w:u w:val="single"/>
        </w:rPr>
        <w:t xml:space="preserve"> To determine if Taser is an effective use of force</w:t>
      </w:r>
      <w:bookmarkEnd w:id="45"/>
    </w:p>
    <w:p w14:paraId="07054DFA" w14:textId="77777777" w:rsidR="000F6054" w:rsidRPr="000F6054" w:rsidRDefault="000F6054" w:rsidP="000F6054"/>
    <w:p w14:paraId="3B65F410" w14:textId="77777777" w:rsidR="00045578" w:rsidRPr="000F6054" w:rsidRDefault="00045578" w:rsidP="00045578">
      <w:pPr>
        <w:rPr>
          <w:sz w:val="24"/>
          <w:szCs w:val="24"/>
        </w:rPr>
      </w:pPr>
      <w:r w:rsidRPr="000F6054">
        <w:rPr>
          <w:sz w:val="24"/>
          <w:szCs w:val="24"/>
        </w:rPr>
        <w:t>Statistics show a sharp increase followed by a steady drop in Taser use, this suggests that Taser use has decreased. Although Taser has been drawn on many occasions, discharge has occurred only 10% of the time at the maximum which has lowered to 6% in recent years, this demonstrates that the threat of Taser is effective at deescalating a situation prior to discharge.</w:t>
      </w:r>
    </w:p>
    <w:p w14:paraId="5150D7AA" w14:textId="77777777" w:rsidR="00045578" w:rsidRPr="000F6054" w:rsidRDefault="00045578" w:rsidP="00045578">
      <w:pPr>
        <w:rPr>
          <w:sz w:val="24"/>
          <w:szCs w:val="24"/>
        </w:rPr>
      </w:pPr>
      <w:r w:rsidRPr="000F6054">
        <w:rPr>
          <w:sz w:val="24"/>
          <w:szCs w:val="24"/>
        </w:rPr>
        <w:t>Of the officers who are Taser trained, 80% have drawn Taser and utilised the red dot aiming system however only 36% have discharged which further demonstrates that Taser is effective at deescalating a situation prior to discharge.</w:t>
      </w:r>
    </w:p>
    <w:p w14:paraId="256E6409" w14:textId="77777777" w:rsidR="00045578" w:rsidRPr="000F6054" w:rsidRDefault="00045578" w:rsidP="00045578">
      <w:pPr>
        <w:rPr>
          <w:sz w:val="24"/>
          <w:szCs w:val="24"/>
        </w:rPr>
      </w:pPr>
    </w:p>
    <w:p w14:paraId="1700677E" w14:textId="77777777" w:rsidR="00045578" w:rsidRPr="000F6054" w:rsidRDefault="00045578" w:rsidP="00045578">
      <w:pPr>
        <w:rPr>
          <w:sz w:val="24"/>
          <w:szCs w:val="24"/>
        </w:rPr>
      </w:pPr>
      <w:r w:rsidRPr="000F6054">
        <w:rPr>
          <w:sz w:val="24"/>
          <w:szCs w:val="24"/>
        </w:rPr>
        <w:t>88% of Taser officers believe that Taser is an effective use of force, reassuringly 87% believe that verbal communication is the most effective way of deescalating a situation, this would suggest that the officers first point of call would be using verbal communication prior to Taser, this ensures Taser is only used when necessary.</w:t>
      </w:r>
    </w:p>
    <w:p w14:paraId="058F056C" w14:textId="77777777" w:rsidR="00045578" w:rsidRDefault="00045578" w:rsidP="00045578">
      <w:pPr>
        <w:rPr>
          <w:sz w:val="28"/>
          <w:szCs w:val="28"/>
        </w:rPr>
      </w:pPr>
    </w:p>
    <w:p w14:paraId="5ACFBFFF" w14:textId="77777777" w:rsidR="00045578" w:rsidRPr="008414F8" w:rsidRDefault="00045578" w:rsidP="00045578">
      <w:pPr>
        <w:rPr>
          <w:sz w:val="28"/>
          <w:szCs w:val="28"/>
        </w:rPr>
      </w:pPr>
    </w:p>
    <w:p w14:paraId="6F058994" w14:textId="77777777" w:rsidR="00045578" w:rsidRPr="000F6054" w:rsidRDefault="00045578" w:rsidP="00045578">
      <w:pPr>
        <w:rPr>
          <w:b/>
          <w:bCs/>
          <w:color w:val="000000" w:themeColor="text1"/>
          <w:sz w:val="28"/>
          <w:szCs w:val="28"/>
        </w:rPr>
      </w:pPr>
    </w:p>
    <w:p w14:paraId="427BDAD7" w14:textId="77777777" w:rsidR="00045578" w:rsidRPr="00136CC4" w:rsidRDefault="00045578" w:rsidP="00045578">
      <w:pPr>
        <w:pStyle w:val="Heading3"/>
        <w:rPr>
          <w:b/>
          <w:bCs/>
          <w:color w:val="000000" w:themeColor="text1"/>
          <w:sz w:val="28"/>
          <w:szCs w:val="28"/>
          <w:u w:val="single"/>
        </w:rPr>
      </w:pPr>
      <w:bookmarkStart w:id="46" w:name="_Toc194492345"/>
      <w:r w:rsidRPr="00136CC4">
        <w:rPr>
          <w:b/>
          <w:bCs/>
          <w:color w:val="000000" w:themeColor="text1"/>
          <w:sz w:val="28"/>
          <w:szCs w:val="28"/>
        </w:rPr>
        <w:t xml:space="preserve">5.2.2 </w:t>
      </w:r>
      <w:r w:rsidRPr="00136CC4">
        <w:rPr>
          <w:b/>
          <w:bCs/>
          <w:color w:val="000000" w:themeColor="text1"/>
          <w:sz w:val="28"/>
          <w:szCs w:val="28"/>
          <w:u w:val="single"/>
        </w:rPr>
        <w:t>To determine how many officers are Taser trained and how many wish to carry Taser</w:t>
      </w:r>
      <w:bookmarkEnd w:id="46"/>
    </w:p>
    <w:p w14:paraId="645D1BA4" w14:textId="77777777" w:rsidR="000F6054" w:rsidRPr="000F6054" w:rsidRDefault="000F6054" w:rsidP="000F6054"/>
    <w:p w14:paraId="760118AB" w14:textId="77777777" w:rsidR="00045578" w:rsidRPr="000F6054" w:rsidRDefault="00045578" w:rsidP="00045578">
      <w:pPr>
        <w:rPr>
          <w:sz w:val="24"/>
          <w:szCs w:val="24"/>
        </w:rPr>
      </w:pPr>
      <w:r w:rsidRPr="000F6054">
        <w:rPr>
          <w:sz w:val="24"/>
          <w:szCs w:val="24"/>
        </w:rPr>
        <w:t>Although the survey was directed at all serving police officers, it was established that response policing should be the primary research objective as this department is usually deployed in the first instance.</w:t>
      </w:r>
    </w:p>
    <w:p w14:paraId="231C430C" w14:textId="77777777" w:rsidR="00045578" w:rsidRPr="000F6054" w:rsidRDefault="00045578" w:rsidP="00045578">
      <w:pPr>
        <w:rPr>
          <w:sz w:val="24"/>
          <w:szCs w:val="24"/>
        </w:rPr>
      </w:pPr>
      <w:r w:rsidRPr="000F6054">
        <w:rPr>
          <w:sz w:val="24"/>
          <w:szCs w:val="24"/>
        </w:rPr>
        <w:t xml:space="preserve">The survey established that only 29.5% of response officers are Taser trained showing a real shortage on the department that possibly needs Taser the most. With 80% of officers who are not currently Taser trained wishing to carry Taser, </w:t>
      </w:r>
      <w:proofErr w:type="gramStart"/>
      <w:r w:rsidRPr="000F6054">
        <w:rPr>
          <w:sz w:val="24"/>
          <w:szCs w:val="24"/>
        </w:rPr>
        <w:t>it is clear that the</w:t>
      </w:r>
      <w:proofErr w:type="gramEnd"/>
      <w:r w:rsidRPr="000F6054">
        <w:rPr>
          <w:sz w:val="24"/>
          <w:szCs w:val="24"/>
        </w:rPr>
        <w:t xml:space="preserve"> demand for the training is present.</w:t>
      </w:r>
    </w:p>
    <w:p w14:paraId="0E44DEA2" w14:textId="77777777" w:rsidR="00045578" w:rsidRPr="00D36729" w:rsidRDefault="00045578" w:rsidP="00045578">
      <w:pPr>
        <w:rPr>
          <w:sz w:val="28"/>
          <w:szCs w:val="28"/>
        </w:rPr>
      </w:pPr>
    </w:p>
    <w:p w14:paraId="031D93F8" w14:textId="77777777" w:rsidR="00045578" w:rsidRDefault="00045578" w:rsidP="00045578">
      <w:pPr>
        <w:rPr>
          <w:b/>
          <w:bCs/>
          <w:sz w:val="28"/>
          <w:szCs w:val="28"/>
          <w:u w:val="single"/>
        </w:rPr>
      </w:pPr>
    </w:p>
    <w:p w14:paraId="20C23D87" w14:textId="77777777" w:rsidR="00045578" w:rsidRPr="00136CC4" w:rsidRDefault="00045578" w:rsidP="00045578">
      <w:pPr>
        <w:pStyle w:val="Heading3"/>
        <w:rPr>
          <w:b/>
          <w:bCs/>
          <w:color w:val="000000" w:themeColor="text1"/>
          <w:sz w:val="28"/>
          <w:szCs w:val="28"/>
          <w:u w:val="single"/>
        </w:rPr>
      </w:pPr>
      <w:bookmarkStart w:id="47" w:name="_Toc194492346"/>
      <w:r w:rsidRPr="00136CC4">
        <w:rPr>
          <w:b/>
          <w:bCs/>
          <w:color w:val="000000" w:themeColor="text1"/>
          <w:sz w:val="28"/>
          <w:szCs w:val="28"/>
        </w:rPr>
        <w:t>5.2.3</w:t>
      </w:r>
      <w:r w:rsidRPr="00136CC4">
        <w:rPr>
          <w:b/>
          <w:bCs/>
          <w:color w:val="000000" w:themeColor="text1"/>
          <w:sz w:val="28"/>
          <w:szCs w:val="28"/>
          <w:u w:val="single"/>
        </w:rPr>
        <w:t xml:space="preserve"> To determine if police officers feel safe carrying out their duties under current conditions.</w:t>
      </w:r>
      <w:bookmarkEnd w:id="47"/>
    </w:p>
    <w:p w14:paraId="25504C0E" w14:textId="77777777" w:rsidR="000F6054" w:rsidRDefault="000F6054" w:rsidP="00045578"/>
    <w:p w14:paraId="000F62CB" w14:textId="0E567196" w:rsidR="00045578" w:rsidRPr="000F6054" w:rsidRDefault="00045578" w:rsidP="00045578">
      <w:pPr>
        <w:rPr>
          <w:sz w:val="24"/>
          <w:szCs w:val="24"/>
        </w:rPr>
      </w:pPr>
      <w:r w:rsidRPr="000F6054">
        <w:rPr>
          <w:sz w:val="24"/>
          <w:szCs w:val="24"/>
        </w:rPr>
        <w:t>Personal safety of police officers is paramount, only 27% of officers not equipped with Taser, feel they are sufficiently equipped to carry out their role with 75% of officers stating, they would feel safer with Taser.</w:t>
      </w:r>
    </w:p>
    <w:p w14:paraId="6326EFA4" w14:textId="5E8E9971" w:rsidR="00045578" w:rsidRPr="000F6054" w:rsidRDefault="00045578" w:rsidP="00045578">
      <w:pPr>
        <w:rPr>
          <w:sz w:val="24"/>
          <w:szCs w:val="24"/>
        </w:rPr>
      </w:pPr>
      <w:r w:rsidRPr="000F6054">
        <w:rPr>
          <w:sz w:val="24"/>
          <w:szCs w:val="24"/>
        </w:rPr>
        <w:t>81% of officers feel safer attending a call with a Taser officer, this suggests that training enough officers to have a Taser officer present, rather than all is an option available to forces to ensure their officers feel safe. The current percentage of 29.5% means that officers would need to attend calls in groups of three and four to feel safe and sufficiently equipped.</w:t>
      </w:r>
    </w:p>
    <w:p w14:paraId="67C452D9" w14:textId="77777777" w:rsidR="00045578" w:rsidRDefault="00045578" w:rsidP="00045578">
      <w:pPr>
        <w:rPr>
          <w:sz w:val="28"/>
          <w:szCs w:val="28"/>
        </w:rPr>
      </w:pPr>
    </w:p>
    <w:p w14:paraId="71AB3ABA" w14:textId="77777777" w:rsidR="00045578" w:rsidRDefault="00045578" w:rsidP="00045578">
      <w:pPr>
        <w:rPr>
          <w:b/>
          <w:bCs/>
          <w:color w:val="000000" w:themeColor="text1"/>
          <w:sz w:val="28"/>
          <w:szCs w:val="28"/>
          <w:u w:val="single"/>
        </w:rPr>
      </w:pPr>
    </w:p>
    <w:p w14:paraId="1F06CC8E" w14:textId="77777777" w:rsidR="00136CC4" w:rsidRPr="000F6054" w:rsidRDefault="00136CC4" w:rsidP="00045578">
      <w:pPr>
        <w:rPr>
          <w:b/>
          <w:bCs/>
          <w:color w:val="000000" w:themeColor="text1"/>
          <w:sz w:val="28"/>
          <w:szCs w:val="28"/>
          <w:u w:val="single"/>
        </w:rPr>
      </w:pPr>
    </w:p>
    <w:p w14:paraId="50F8E0FD" w14:textId="77777777" w:rsidR="00045578" w:rsidRPr="00136CC4" w:rsidRDefault="00045578" w:rsidP="00045578">
      <w:pPr>
        <w:pStyle w:val="Heading3"/>
        <w:rPr>
          <w:b/>
          <w:bCs/>
          <w:color w:val="000000" w:themeColor="text1"/>
          <w:sz w:val="28"/>
          <w:szCs w:val="28"/>
          <w:u w:val="single"/>
        </w:rPr>
      </w:pPr>
      <w:bookmarkStart w:id="48" w:name="_Toc194492347"/>
      <w:r w:rsidRPr="00136CC4">
        <w:rPr>
          <w:b/>
          <w:bCs/>
          <w:color w:val="000000" w:themeColor="text1"/>
          <w:sz w:val="28"/>
          <w:szCs w:val="28"/>
        </w:rPr>
        <w:lastRenderedPageBreak/>
        <w:t>5.2.4</w:t>
      </w:r>
      <w:r w:rsidRPr="00136CC4">
        <w:rPr>
          <w:b/>
          <w:bCs/>
          <w:color w:val="000000" w:themeColor="text1"/>
          <w:sz w:val="28"/>
          <w:szCs w:val="28"/>
          <w:u w:val="single"/>
        </w:rPr>
        <w:t xml:space="preserve"> Should all Police Officers carry Taser</w:t>
      </w:r>
      <w:bookmarkEnd w:id="48"/>
    </w:p>
    <w:p w14:paraId="6B1A40A9" w14:textId="77777777" w:rsidR="000F6054" w:rsidRPr="000F6054" w:rsidRDefault="000F6054" w:rsidP="000F6054"/>
    <w:p w14:paraId="019EE0F1" w14:textId="097AFF13" w:rsidR="00045578" w:rsidRPr="000F6054" w:rsidRDefault="00045578" w:rsidP="00045578">
      <w:pPr>
        <w:rPr>
          <w:b/>
          <w:bCs/>
          <w:sz w:val="24"/>
          <w:szCs w:val="24"/>
          <w:u w:val="single"/>
        </w:rPr>
      </w:pPr>
      <w:r w:rsidRPr="000F6054">
        <w:rPr>
          <w:sz w:val="24"/>
          <w:szCs w:val="24"/>
        </w:rPr>
        <w:t>63% of officers feel that all police officers should carry Taser with 17% being undecided.</w:t>
      </w:r>
      <w:r w:rsidR="000F6054" w:rsidRPr="000F6054">
        <w:rPr>
          <w:b/>
          <w:bCs/>
          <w:sz w:val="24"/>
          <w:szCs w:val="24"/>
          <w:u w:val="single"/>
        </w:rPr>
        <w:t xml:space="preserve"> </w:t>
      </w:r>
      <w:r w:rsidRPr="000F6054">
        <w:rPr>
          <w:sz w:val="24"/>
          <w:szCs w:val="24"/>
        </w:rPr>
        <w:t xml:space="preserve">The data suggests that most officers wish to carry Taser, and that Taser is an effective means of deescalating a situation however not all wish to carry due to the pressure and risks associated. The data suggests that there is a shortage of Taser officers on Response, this could be partially down to funding with the cost to train an officer is currently around £964.31 with the cost to purchase the X26E model Taser being £1050 </w:t>
      </w:r>
      <w:sdt>
        <w:sdtPr>
          <w:rPr>
            <w:sz w:val="24"/>
            <w:szCs w:val="24"/>
          </w:rPr>
          <w:id w:val="215244403"/>
          <w:citation/>
        </w:sdtPr>
        <w:sdtContent>
          <w:r w:rsidRPr="000F6054">
            <w:rPr>
              <w:sz w:val="24"/>
              <w:szCs w:val="24"/>
            </w:rPr>
            <w:fldChar w:fldCharType="begin"/>
          </w:r>
          <w:r w:rsidRPr="000F6054">
            <w:rPr>
              <w:sz w:val="24"/>
              <w:szCs w:val="24"/>
            </w:rPr>
            <w:instrText xml:space="preserve"> CITATION Lon15 \l 2057 </w:instrText>
          </w:r>
          <w:r w:rsidRPr="000F6054">
            <w:rPr>
              <w:sz w:val="24"/>
              <w:szCs w:val="24"/>
            </w:rPr>
            <w:fldChar w:fldCharType="separate"/>
          </w:r>
          <w:r w:rsidR="00256851" w:rsidRPr="00256851">
            <w:rPr>
              <w:noProof/>
              <w:sz w:val="24"/>
              <w:szCs w:val="24"/>
            </w:rPr>
            <w:t>(London Assembly, 2015)</w:t>
          </w:r>
          <w:r w:rsidRPr="000F6054">
            <w:rPr>
              <w:sz w:val="24"/>
              <w:szCs w:val="24"/>
            </w:rPr>
            <w:fldChar w:fldCharType="end"/>
          </w:r>
        </w:sdtContent>
      </w:sdt>
      <w:r w:rsidRPr="000F6054">
        <w:rPr>
          <w:sz w:val="24"/>
          <w:szCs w:val="24"/>
        </w:rPr>
        <w:t xml:space="preserve">. Regardless of cost, an uplift is needed, however this should be down to the officer to decide if they carry or not and not compulsory for all. </w:t>
      </w:r>
    </w:p>
    <w:p w14:paraId="3C59AA72" w14:textId="77777777" w:rsidR="00045578" w:rsidRDefault="00045578" w:rsidP="00045578">
      <w:pPr>
        <w:rPr>
          <w:b/>
          <w:bCs/>
          <w:sz w:val="28"/>
          <w:szCs w:val="28"/>
          <w:u w:val="single"/>
        </w:rPr>
      </w:pPr>
    </w:p>
    <w:p w14:paraId="5EA5F314" w14:textId="77777777" w:rsidR="000F6054" w:rsidRPr="000F6054" w:rsidRDefault="000F6054" w:rsidP="00045578">
      <w:pPr>
        <w:rPr>
          <w:b/>
          <w:bCs/>
          <w:color w:val="000000" w:themeColor="text1"/>
          <w:sz w:val="28"/>
          <w:szCs w:val="28"/>
          <w:u w:val="single"/>
        </w:rPr>
      </w:pPr>
    </w:p>
    <w:p w14:paraId="56EC9CCC" w14:textId="77777777" w:rsidR="00045578" w:rsidRPr="00136CC4" w:rsidRDefault="00045578" w:rsidP="00045578">
      <w:pPr>
        <w:pStyle w:val="Heading2"/>
        <w:rPr>
          <w:b/>
          <w:bCs/>
          <w:color w:val="000000" w:themeColor="text1"/>
          <w:sz w:val="28"/>
          <w:szCs w:val="28"/>
          <w:u w:val="single"/>
        </w:rPr>
      </w:pPr>
      <w:bookmarkStart w:id="49" w:name="_Toc194492348"/>
      <w:r w:rsidRPr="00136CC4">
        <w:rPr>
          <w:b/>
          <w:bCs/>
          <w:color w:val="000000" w:themeColor="text1"/>
          <w:sz w:val="28"/>
          <w:szCs w:val="28"/>
        </w:rPr>
        <w:t>5.3</w:t>
      </w:r>
      <w:r w:rsidRPr="00136CC4">
        <w:rPr>
          <w:b/>
          <w:bCs/>
          <w:color w:val="000000" w:themeColor="text1"/>
          <w:sz w:val="28"/>
          <w:szCs w:val="28"/>
          <w:u w:val="single"/>
        </w:rPr>
        <w:t xml:space="preserve"> Recommendations</w:t>
      </w:r>
      <w:bookmarkEnd w:id="49"/>
    </w:p>
    <w:p w14:paraId="31DB0863" w14:textId="77777777" w:rsidR="000F6054" w:rsidRPr="000F6054" w:rsidRDefault="000F6054" w:rsidP="000F6054"/>
    <w:p w14:paraId="3FF0C9C2" w14:textId="77777777" w:rsidR="00045578" w:rsidRPr="000F6054" w:rsidRDefault="00045578" w:rsidP="00045578">
      <w:pPr>
        <w:rPr>
          <w:sz w:val="24"/>
          <w:szCs w:val="24"/>
        </w:rPr>
      </w:pPr>
      <w:r w:rsidRPr="000F6054">
        <w:rPr>
          <w:sz w:val="24"/>
          <w:szCs w:val="24"/>
        </w:rPr>
        <w:t>Based on the findings of the study, it appears that there is a shortage of Taser officers attached to response Policing within the participating forces.</w:t>
      </w:r>
    </w:p>
    <w:p w14:paraId="1378F284" w14:textId="77777777" w:rsidR="00045578" w:rsidRPr="000F6054" w:rsidRDefault="00045578" w:rsidP="00045578">
      <w:pPr>
        <w:rPr>
          <w:sz w:val="24"/>
          <w:szCs w:val="24"/>
        </w:rPr>
      </w:pPr>
      <w:r w:rsidRPr="000F6054">
        <w:rPr>
          <w:sz w:val="24"/>
          <w:szCs w:val="24"/>
        </w:rPr>
        <w:t>Police officers don’t currently feel safe or adequately equipped to carry out their roles.</w:t>
      </w:r>
    </w:p>
    <w:p w14:paraId="21FC8008" w14:textId="77777777" w:rsidR="00045578" w:rsidRPr="000F6054" w:rsidRDefault="00045578" w:rsidP="00045578">
      <w:pPr>
        <w:rPr>
          <w:sz w:val="24"/>
          <w:szCs w:val="24"/>
        </w:rPr>
      </w:pPr>
    </w:p>
    <w:p w14:paraId="6EC870B8" w14:textId="77777777" w:rsidR="00045578" w:rsidRPr="000F6054" w:rsidRDefault="00045578" w:rsidP="00045578">
      <w:pPr>
        <w:pStyle w:val="ListParagraph"/>
        <w:numPr>
          <w:ilvl w:val="0"/>
          <w:numId w:val="7"/>
        </w:numPr>
        <w:rPr>
          <w:sz w:val="24"/>
          <w:szCs w:val="24"/>
        </w:rPr>
      </w:pPr>
      <w:r w:rsidRPr="000F6054">
        <w:rPr>
          <w:sz w:val="24"/>
          <w:szCs w:val="24"/>
        </w:rPr>
        <w:t>An uplift of Taser training is needed as there is a clear shortage, specifically on response.</w:t>
      </w:r>
    </w:p>
    <w:p w14:paraId="1A993D6E" w14:textId="77777777" w:rsidR="00045578" w:rsidRPr="000F6054" w:rsidRDefault="00045578" w:rsidP="00045578">
      <w:pPr>
        <w:pStyle w:val="ListParagraph"/>
        <w:numPr>
          <w:ilvl w:val="0"/>
          <w:numId w:val="7"/>
        </w:numPr>
        <w:rPr>
          <w:sz w:val="24"/>
          <w:szCs w:val="24"/>
        </w:rPr>
      </w:pPr>
      <w:r w:rsidRPr="000F6054">
        <w:rPr>
          <w:sz w:val="24"/>
          <w:szCs w:val="24"/>
        </w:rPr>
        <w:t>Training should be focused on police officers who have a minimum of 12 months service.</w:t>
      </w:r>
    </w:p>
    <w:p w14:paraId="03D65EBC" w14:textId="77777777" w:rsidR="00045578" w:rsidRPr="000F6054" w:rsidRDefault="00045578" w:rsidP="00045578">
      <w:pPr>
        <w:pStyle w:val="ListParagraph"/>
        <w:numPr>
          <w:ilvl w:val="0"/>
          <w:numId w:val="7"/>
        </w:numPr>
        <w:rPr>
          <w:sz w:val="24"/>
          <w:szCs w:val="24"/>
        </w:rPr>
      </w:pPr>
      <w:r w:rsidRPr="000F6054">
        <w:rPr>
          <w:sz w:val="24"/>
          <w:szCs w:val="24"/>
        </w:rPr>
        <w:t>Training should be focused on response officers who wish to carry Taser.</w:t>
      </w:r>
    </w:p>
    <w:p w14:paraId="51FD077F" w14:textId="77777777" w:rsidR="00045578" w:rsidRPr="000F6054" w:rsidRDefault="00045578" w:rsidP="00045578">
      <w:pPr>
        <w:pStyle w:val="ListParagraph"/>
        <w:numPr>
          <w:ilvl w:val="0"/>
          <w:numId w:val="7"/>
        </w:numPr>
        <w:rPr>
          <w:sz w:val="24"/>
          <w:szCs w:val="24"/>
        </w:rPr>
      </w:pPr>
      <w:r w:rsidRPr="000F6054">
        <w:rPr>
          <w:sz w:val="24"/>
          <w:szCs w:val="24"/>
        </w:rPr>
        <w:t xml:space="preserve">Additional funding should be sort and secured to ensure police officers are adequately trained and equipped to carry out their roles safely. </w:t>
      </w:r>
    </w:p>
    <w:p w14:paraId="489BB828" w14:textId="73B9D907" w:rsidR="00045578" w:rsidRDefault="00045578" w:rsidP="00045578">
      <w:pPr>
        <w:pStyle w:val="ListParagraph"/>
        <w:numPr>
          <w:ilvl w:val="0"/>
          <w:numId w:val="7"/>
        </w:numPr>
        <w:rPr>
          <w:sz w:val="24"/>
          <w:szCs w:val="24"/>
        </w:rPr>
      </w:pPr>
      <w:r w:rsidRPr="000F6054">
        <w:rPr>
          <w:sz w:val="24"/>
          <w:szCs w:val="24"/>
        </w:rPr>
        <w:t>Police officers should respond to calls as a double unit with at least 1 officer carrying a Taser.</w:t>
      </w:r>
    </w:p>
    <w:p w14:paraId="7BA84B19" w14:textId="77777777" w:rsidR="000F6054" w:rsidRPr="000F6054" w:rsidRDefault="000F6054" w:rsidP="000F6054">
      <w:pPr>
        <w:rPr>
          <w:sz w:val="24"/>
          <w:szCs w:val="24"/>
        </w:rPr>
      </w:pPr>
    </w:p>
    <w:p w14:paraId="18F4BC23" w14:textId="77777777" w:rsidR="00045578" w:rsidRPr="00136CC4" w:rsidRDefault="00045578" w:rsidP="00045578">
      <w:pPr>
        <w:pStyle w:val="Heading2"/>
        <w:rPr>
          <w:b/>
          <w:bCs/>
          <w:color w:val="000000" w:themeColor="text1"/>
          <w:sz w:val="28"/>
          <w:szCs w:val="28"/>
          <w:u w:val="single"/>
        </w:rPr>
      </w:pPr>
      <w:bookmarkStart w:id="50" w:name="_Toc194492349"/>
      <w:r w:rsidRPr="00136CC4">
        <w:rPr>
          <w:b/>
          <w:bCs/>
          <w:color w:val="000000" w:themeColor="text1"/>
          <w:sz w:val="28"/>
          <w:szCs w:val="28"/>
        </w:rPr>
        <w:t>5.4</w:t>
      </w:r>
      <w:r w:rsidRPr="00136CC4">
        <w:rPr>
          <w:b/>
          <w:bCs/>
          <w:color w:val="000000" w:themeColor="text1"/>
          <w:sz w:val="28"/>
          <w:szCs w:val="28"/>
          <w:u w:val="single"/>
        </w:rPr>
        <w:t xml:space="preserve"> Limitations</w:t>
      </w:r>
      <w:bookmarkEnd w:id="50"/>
    </w:p>
    <w:p w14:paraId="7A535BC6" w14:textId="77777777" w:rsidR="000F6054" w:rsidRPr="000F6054" w:rsidRDefault="000F6054" w:rsidP="000F6054"/>
    <w:p w14:paraId="27391B4D" w14:textId="1FF8B941" w:rsidR="00045578" w:rsidRPr="000F6054" w:rsidRDefault="00045578" w:rsidP="00045578">
      <w:pPr>
        <w:rPr>
          <w:sz w:val="24"/>
          <w:szCs w:val="24"/>
        </w:rPr>
      </w:pPr>
      <w:r w:rsidRPr="000F6054">
        <w:rPr>
          <w:sz w:val="24"/>
          <w:szCs w:val="24"/>
        </w:rPr>
        <w:t xml:space="preserve">When reviewing data collected by the government in relation to Taser use </w:t>
      </w:r>
      <w:sdt>
        <w:sdtPr>
          <w:rPr>
            <w:sz w:val="24"/>
            <w:szCs w:val="24"/>
          </w:rPr>
          <w:id w:val="2139686344"/>
          <w:citation/>
        </w:sdtPr>
        <w:sdtContent>
          <w:r w:rsidRPr="000F6054">
            <w:rPr>
              <w:sz w:val="24"/>
              <w:szCs w:val="24"/>
            </w:rPr>
            <w:fldChar w:fldCharType="begin"/>
          </w:r>
          <w:r w:rsidRPr="000F6054">
            <w:rPr>
              <w:sz w:val="24"/>
              <w:szCs w:val="24"/>
            </w:rPr>
            <w:instrText xml:space="preserve"> CITATION Hom233 \l 2057 </w:instrText>
          </w:r>
          <w:r w:rsidRPr="000F6054">
            <w:rPr>
              <w:sz w:val="24"/>
              <w:szCs w:val="24"/>
            </w:rPr>
            <w:fldChar w:fldCharType="separate"/>
          </w:r>
          <w:r w:rsidR="00256851" w:rsidRPr="00256851">
            <w:rPr>
              <w:noProof/>
              <w:sz w:val="24"/>
              <w:szCs w:val="24"/>
            </w:rPr>
            <w:t>(Home Office, 2023)</w:t>
          </w:r>
          <w:r w:rsidRPr="000F6054">
            <w:rPr>
              <w:sz w:val="24"/>
              <w:szCs w:val="24"/>
            </w:rPr>
            <w:fldChar w:fldCharType="end"/>
          </w:r>
        </w:sdtContent>
      </w:sdt>
      <w:r w:rsidRPr="000F6054">
        <w:rPr>
          <w:sz w:val="24"/>
          <w:szCs w:val="24"/>
        </w:rPr>
        <w:t>, there is a small percentage, which has decreased over time, whereby the data collected has not been recorded clearly. This prevents a clear representation albeit this has a minimal impact.</w:t>
      </w:r>
    </w:p>
    <w:p w14:paraId="54D9154A" w14:textId="77777777" w:rsidR="00045578" w:rsidRPr="000F6054" w:rsidRDefault="00045578" w:rsidP="00045578">
      <w:pPr>
        <w:rPr>
          <w:sz w:val="24"/>
          <w:szCs w:val="24"/>
        </w:rPr>
      </w:pPr>
      <w:r w:rsidRPr="000F6054">
        <w:rPr>
          <w:sz w:val="24"/>
          <w:szCs w:val="24"/>
        </w:rPr>
        <w:t xml:space="preserve">The qualitative research was conducted in the form of a survey which relies on participation and honesty which can impact results. The survey has been conducted, primarily of Gwent and South Wales Police officers which limits the findings to those areas. The survey was </w:t>
      </w:r>
      <w:r w:rsidRPr="000F6054">
        <w:rPr>
          <w:sz w:val="24"/>
          <w:szCs w:val="24"/>
        </w:rPr>
        <w:lastRenderedPageBreak/>
        <w:t>made available to all serving police officers within the selected forces, of those taking part, only 61% were attached to response policing, this has impacted the findings minimally by adding unnecessary participants. The survey has focussed on Taser use by means of drawn, red dotting and discharge, this has not clarified or included arching the device, without this clarity, it is difficult to determine when Taser has become effective.</w:t>
      </w:r>
    </w:p>
    <w:p w14:paraId="27129A31" w14:textId="77777777" w:rsidR="00045578" w:rsidRDefault="00045578" w:rsidP="00045578">
      <w:pPr>
        <w:rPr>
          <w:sz w:val="28"/>
          <w:szCs w:val="28"/>
        </w:rPr>
      </w:pPr>
    </w:p>
    <w:p w14:paraId="0FB20945" w14:textId="77777777" w:rsidR="00045578" w:rsidRPr="00DE67E0" w:rsidRDefault="00045578" w:rsidP="00045578">
      <w:pPr>
        <w:pStyle w:val="Heading2"/>
      </w:pPr>
    </w:p>
    <w:p w14:paraId="3C1A49C6" w14:textId="77777777" w:rsidR="00045578" w:rsidRPr="00136CC4" w:rsidRDefault="00045578" w:rsidP="00045578">
      <w:pPr>
        <w:pStyle w:val="Heading2"/>
        <w:rPr>
          <w:b/>
          <w:bCs/>
          <w:color w:val="000000" w:themeColor="text1"/>
          <w:sz w:val="28"/>
          <w:szCs w:val="28"/>
          <w:u w:val="single"/>
        </w:rPr>
      </w:pPr>
      <w:bookmarkStart w:id="51" w:name="_Toc194492350"/>
      <w:r w:rsidRPr="00136CC4">
        <w:rPr>
          <w:b/>
          <w:bCs/>
          <w:color w:val="000000" w:themeColor="text1"/>
          <w:sz w:val="28"/>
          <w:szCs w:val="28"/>
        </w:rPr>
        <w:t>5.5</w:t>
      </w:r>
      <w:r w:rsidRPr="00136CC4">
        <w:rPr>
          <w:b/>
          <w:bCs/>
          <w:color w:val="000000" w:themeColor="text1"/>
          <w:sz w:val="28"/>
          <w:szCs w:val="28"/>
          <w:u w:val="single"/>
        </w:rPr>
        <w:t xml:space="preserve"> Further research</w:t>
      </w:r>
      <w:bookmarkEnd w:id="51"/>
    </w:p>
    <w:p w14:paraId="5004313B" w14:textId="77777777" w:rsidR="000F6054" w:rsidRPr="000F6054" w:rsidRDefault="000F6054" w:rsidP="000F6054"/>
    <w:p w14:paraId="57BDC66E" w14:textId="77777777" w:rsidR="00045578" w:rsidRPr="000F6054" w:rsidRDefault="00045578" w:rsidP="00045578">
      <w:pPr>
        <w:rPr>
          <w:sz w:val="24"/>
          <w:szCs w:val="24"/>
        </w:rPr>
      </w:pPr>
      <w:r w:rsidRPr="000F6054">
        <w:rPr>
          <w:sz w:val="24"/>
          <w:szCs w:val="24"/>
        </w:rPr>
        <w:t>Further research could be conducted whereby, surveys are directed Soley to response police officers. Furthermore, these surveys could be made available to response police officers attached to forces throughout England and Wales which would allow for a broader audience. Further research could be considered in to when Taser has become effective during a situation which would include, drawing, red dotting, arching and discharge.</w:t>
      </w:r>
    </w:p>
    <w:p w14:paraId="267241B4" w14:textId="77777777" w:rsidR="00045578" w:rsidRPr="000F6054" w:rsidRDefault="00045578" w:rsidP="00045578">
      <w:pPr>
        <w:rPr>
          <w:sz w:val="24"/>
          <w:szCs w:val="24"/>
        </w:rPr>
      </w:pPr>
      <w:r w:rsidRPr="000F6054">
        <w:rPr>
          <w:sz w:val="24"/>
          <w:szCs w:val="24"/>
        </w:rPr>
        <w:t>The literature review demonstrates that another area lacking research is the public perception around Taser use. Research in to how the public feel regarding Taser, including those who have encountered Taser would provide a valuable insight from the opposite end of the spectrum.</w:t>
      </w:r>
    </w:p>
    <w:p w14:paraId="084F64C5" w14:textId="77777777" w:rsidR="00045578" w:rsidRDefault="00045578" w:rsidP="00045578">
      <w:pPr>
        <w:rPr>
          <w:sz w:val="28"/>
          <w:szCs w:val="28"/>
        </w:rPr>
      </w:pPr>
    </w:p>
    <w:p w14:paraId="68D98CE4" w14:textId="77777777" w:rsidR="00045578" w:rsidRPr="000F6054" w:rsidRDefault="00045578" w:rsidP="00045578">
      <w:pPr>
        <w:rPr>
          <w:color w:val="000000" w:themeColor="text1"/>
          <w:sz w:val="28"/>
          <w:szCs w:val="28"/>
        </w:rPr>
      </w:pPr>
    </w:p>
    <w:p w14:paraId="7CFEF0EC" w14:textId="77777777" w:rsidR="00045578" w:rsidRPr="00136CC4" w:rsidRDefault="00045578" w:rsidP="00045578">
      <w:pPr>
        <w:pStyle w:val="Heading2"/>
        <w:rPr>
          <w:b/>
          <w:bCs/>
          <w:color w:val="000000" w:themeColor="text1"/>
          <w:sz w:val="28"/>
          <w:szCs w:val="28"/>
          <w:u w:val="single"/>
        </w:rPr>
      </w:pPr>
      <w:bookmarkStart w:id="52" w:name="_Toc194492351"/>
      <w:r w:rsidRPr="00136CC4">
        <w:rPr>
          <w:b/>
          <w:bCs/>
          <w:color w:val="000000" w:themeColor="text1"/>
          <w:sz w:val="28"/>
          <w:szCs w:val="28"/>
        </w:rPr>
        <w:t>5.6</w:t>
      </w:r>
      <w:r w:rsidRPr="00136CC4">
        <w:rPr>
          <w:b/>
          <w:bCs/>
          <w:color w:val="000000" w:themeColor="text1"/>
          <w:sz w:val="28"/>
          <w:szCs w:val="28"/>
          <w:u w:val="single"/>
        </w:rPr>
        <w:t xml:space="preserve"> Final thoughts</w:t>
      </w:r>
      <w:bookmarkEnd w:id="52"/>
    </w:p>
    <w:p w14:paraId="65FA575D" w14:textId="77777777" w:rsidR="000F6054" w:rsidRPr="000F6054" w:rsidRDefault="000F6054" w:rsidP="000F6054"/>
    <w:p w14:paraId="1615F47D" w14:textId="77777777" w:rsidR="00045578" w:rsidRPr="000F6054" w:rsidRDefault="00045578" w:rsidP="00045578">
      <w:pPr>
        <w:rPr>
          <w:sz w:val="24"/>
          <w:szCs w:val="24"/>
        </w:rPr>
      </w:pPr>
      <w:r w:rsidRPr="000F6054">
        <w:rPr>
          <w:sz w:val="24"/>
          <w:szCs w:val="24"/>
        </w:rPr>
        <w:t>The purpose of this dissertation was, to answer questions regarding police use of Taser. The literature review demonstrated that the police officers’ point of view had not been captured and documented.</w:t>
      </w:r>
    </w:p>
    <w:p w14:paraId="635112CF" w14:textId="77777777" w:rsidR="00045578" w:rsidRPr="000F6054" w:rsidRDefault="00045578" w:rsidP="00045578">
      <w:pPr>
        <w:rPr>
          <w:sz w:val="24"/>
          <w:szCs w:val="24"/>
        </w:rPr>
      </w:pPr>
      <w:r w:rsidRPr="000F6054">
        <w:rPr>
          <w:sz w:val="24"/>
          <w:szCs w:val="24"/>
        </w:rPr>
        <w:t>The aim set out was, to determine, if all police officers should carry Taser.</w:t>
      </w:r>
    </w:p>
    <w:p w14:paraId="384B8044" w14:textId="77777777" w:rsidR="00045578" w:rsidRPr="000F6054" w:rsidRDefault="00045578" w:rsidP="00045578">
      <w:pPr>
        <w:rPr>
          <w:sz w:val="24"/>
          <w:szCs w:val="24"/>
        </w:rPr>
      </w:pPr>
      <w:r w:rsidRPr="000F6054">
        <w:rPr>
          <w:sz w:val="24"/>
          <w:szCs w:val="24"/>
        </w:rPr>
        <w:t xml:space="preserve">To determine the answer to this question, several objectives were identified, is Taser an effective use of force, how many officers are currently trained compared to those that want to be trained and how Taser impacts officers’ feelings regarding safety while responding to incidents. </w:t>
      </w:r>
    </w:p>
    <w:p w14:paraId="43848E37" w14:textId="77777777" w:rsidR="00045578" w:rsidRPr="000F6054" w:rsidRDefault="00045578" w:rsidP="00045578">
      <w:pPr>
        <w:rPr>
          <w:sz w:val="24"/>
          <w:szCs w:val="24"/>
        </w:rPr>
      </w:pPr>
      <w:r w:rsidRPr="000F6054">
        <w:rPr>
          <w:sz w:val="24"/>
          <w:szCs w:val="24"/>
        </w:rPr>
        <w:t>The research conducted by means of surveys and the analysis of data held in the public domain suggested that, not all officers should carry Taser.</w:t>
      </w:r>
    </w:p>
    <w:p w14:paraId="6359A670" w14:textId="5E553997" w:rsidR="00256851" w:rsidRPr="00136CC4" w:rsidRDefault="00045578" w:rsidP="00136CC4">
      <w:pPr>
        <w:rPr>
          <w:b/>
          <w:bCs/>
          <w:sz w:val="24"/>
          <w:szCs w:val="24"/>
          <w:u w:val="single"/>
        </w:rPr>
      </w:pPr>
      <w:r w:rsidRPr="000F6054">
        <w:rPr>
          <w:sz w:val="24"/>
          <w:szCs w:val="24"/>
        </w:rPr>
        <w:t>From the comments provided by participants, it’s clear that carrying a Taser is a pressure and responsibility that not all want to bare. The research did however identify that although Taser is an effective use of force, there is a real shortage of officers trained despite an abundance of officers willing to carry.</w:t>
      </w:r>
    </w:p>
    <w:bookmarkStart w:id="53" w:name="_Toc194492352" w:displacedByCustomXml="next"/>
    <w:sdt>
      <w:sdtPr>
        <w:rPr>
          <w:rFonts w:asciiTheme="minorHAnsi" w:eastAsiaTheme="minorHAnsi" w:hAnsiTheme="minorHAnsi" w:cstheme="minorBidi"/>
          <w:color w:val="auto"/>
          <w:sz w:val="22"/>
          <w:szCs w:val="22"/>
        </w:rPr>
        <w:id w:val="-1145958542"/>
        <w:docPartObj>
          <w:docPartGallery w:val="Bibliographies"/>
          <w:docPartUnique/>
        </w:docPartObj>
      </w:sdtPr>
      <w:sdtContent>
        <w:p w14:paraId="2CEFD425" w14:textId="5C7DB6C7" w:rsidR="00256851" w:rsidRDefault="00256851" w:rsidP="00256851">
          <w:pPr>
            <w:pStyle w:val="Heading1"/>
            <w:jc w:val="center"/>
            <w:rPr>
              <w:b/>
              <w:bCs/>
              <w:color w:val="000000" w:themeColor="text1"/>
              <w:u w:val="single"/>
            </w:rPr>
          </w:pPr>
          <w:r w:rsidRPr="00256851">
            <w:rPr>
              <w:b/>
              <w:bCs/>
              <w:color w:val="000000" w:themeColor="text1"/>
              <w:u w:val="single"/>
            </w:rPr>
            <w:t>Bibliography</w:t>
          </w:r>
          <w:bookmarkEnd w:id="53"/>
        </w:p>
        <w:p w14:paraId="5CFDA572" w14:textId="77777777" w:rsidR="00256851" w:rsidRPr="00256851" w:rsidRDefault="00256851" w:rsidP="00256851"/>
        <w:sdt>
          <w:sdtPr>
            <w:rPr>
              <w:kern w:val="0"/>
              <w:sz w:val="22"/>
              <w:szCs w:val="22"/>
              <w14:ligatures w14:val="none"/>
            </w:rPr>
            <w:id w:val="44421283"/>
            <w:bibliography/>
          </w:sdtPr>
          <w:sdtContent>
            <w:p w14:paraId="297F3B8A" w14:textId="77777777" w:rsidR="00256851" w:rsidRDefault="00256851" w:rsidP="00256851">
              <w:pPr>
                <w:pStyle w:val="Bibliography"/>
                <w:rPr>
                  <w:noProof/>
                  <w:kern w:val="0"/>
                  <w14:ligatures w14:val="none"/>
                </w:rPr>
              </w:pPr>
              <w:r>
                <w:fldChar w:fldCharType="begin"/>
              </w:r>
              <w:r>
                <w:instrText xml:space="preserve"> BIBLIOGRAPHY </w:instrText>
              </w:r>
              <w:r>
                <w:fldChar w:fldCharType="separate"/>
              </w:r>
              <w:r>
                <w:rPr>
                  <w:noProof/>
                </w:rPr>
                <w:t xml:space="preserve">Amnesty International, 2024. </w:t>
              </w:r>
              <w:r>
                <w:rPr>
                  <w:i/>
                  <w:iCs/>
                  <w:noProof/>
                </w:rPr>
                <w:t xml:space="preserve">Amnesty International, who we are. </w:t>
              </w:r>
              <w:r>
                <w:rPr>
                  <w:noProof/>
                </w:rPr>
                <w:t xml:space="preserve">[Online] </w:t>
              </w:r>
              <w:r>
                <w:rPr>
                  <w:noProof/>
                </w:rPr>
                <w:br/>
                <w:t xml:space="preserve">Available at: </w:t>
              </w:r>
              <w:r>
                <w:rPr>
                  <w:noProof/>
                  <w:u w:val="single"/>
                </w:rPr>
                <w:t>https://www.amnesty.org/en/about-us/</w:t>
              </w:r>
              <w:r>
                <w:rPr>
                  <w:noProof/>
                </w:rPr>
                <w:br/>
                <w:t>[Accessed 03 11 2024].</w:t>
              </w:r>
            </w:p>
            <w:p w14:paraId="111BDCE6" w14:textId="77777777" w:rsidR="00256851" w:rsidRDefault="00256851" w:rsidP="00256851">
              <w:pPr>
                <w:pStyle w:val="Bibliography"/>
                <w:rPr>
                  <w:noProof/>
                </w:rPr>
              </w:pPr>
              <w:r>
                <w:rPr>
                  <w:noProof/>
                </w:rPr>
                <w:t xml:space="preserve">Arlington, 2006. Police Use of the Taser With People With Mental Illness in Crisis. </w:t>
              </w:r>
              <w:r>
                <w:rPr>
                  <w:i/>
                  <w:iCs/>
                  <w:noProof/>
                </w:rPr>
                <w:t xml:space="preserve">Psychiatric Services, </w:t>
              </w:r>
              <w:r>
                <w:rPr>
                  <w:noProof/>
                </w:rPr>
                <w:t>57(6), p. 883.</w:t>
              </w:r>
            </w:p>
            <w:p w14:paraId="74F62D22" w14:textId="77777777" w:rsidR="00256851" w:rsidRDefault="00256851" w:rsidP="00256851">
              <w:pPr>
                <w:pStyle w:val="Bibliography"/>
                <w:rPr>
                  <w:noProof/>
                </w:rPr>
              </w:pPr>
              <w:r>
                <w:rPr>
                  <w:noProof/>
                </w:rPr>
                <w:t xml:space="preserve">AXON, 2024. </w:t>
              </w:r>
              <w:r>
                <w:rPr>
                  <w:i/>
                  <w:iCs/>
                  <w:noProof/>
                </w:rPr>
                <w:t xml:space="preserve">Product Catalog. </w:t>
              </w:r>
              <w:r>
                <w:rPr>
                  <w:noProof/>
                </w:rPr>
                <w:t xml:space="preserve">[Online] </w:t>
              </w:r>
              <w:r>
                <w:rPr>
                  <w:noProof/>
                </w:rPr>
                <w:br/>
                <w:t xml:space="preserve">Available at: </w:t>
              </w:r>
              <w:r>
                <w:rPr>
                  <w:noProof/>
                  <w:u w:val="single"/>
                </w:rPr>
                <w:t>https://www.axon.com/products?productCategory=cews</w:t>
              </w:r>
              <w:r>
                <w:rPr>
                  <w:noProof/>
                </w:rPr>
                <w:br/>
                <w:t>[Accessed 04 11 2024].</w:t>
              </w:r>
            </w:p>
            <w:p w14:paraId="232E596E" w14:textId="77777777" w:rsidR="00256851" w:rsidRDefault="00256851" w:rsidP="00256851">
              <w:pPr>
                <w:pStyle w:val="Bibliography"/>
                <w:rPr>
                  <w:noProof/>
                </w:rPr>
              </w:pPr>
              <w:r>
                <w:rPr>
                  <w:noProof/>
                </w:rPr>
                <w:t xml:space="preserve">AXON, 2025. </w:t>
              </w:r>
              <w:r>
                <w:rPr>
                  <w:i/>
                  <w:iCs/>
                  <w:noProof/>
                </w:rPr>
                <w:t xml:space="preserve">History of the Taser. </w:t>
              </w:r>
              <w:r>
                <w:rPr>
                  <w:noProof/>
                </w:rPr>
                <w:t xml:space="preserve">[Online] </w:t>
              </w:r>
              <w:r>
                <w:rPr>
                  <w:noProof/>
                </w:rPr>
                <w:br/>
                <w:t xml:space="preserve">Available at: </w:t>
              </w:r>
              <w:r>
                <w:rPr>
                  <w:noProof/>
                  <w:u w:val="single"/>
                </w:rPr>
                <w:t>https://www.axon.com/resources/history-of-the-taser-brand</w:t>
              </w:r>
              <w:r>
                <w:rPr>
                  <w:noProof/>
                </w:rPr>
                <w:br/>
                <w:t>[Accessed 24 03 2025].</w:t>
              </w:r>
            </w:p>
            <w:p w14:paraId="44298FFA" w14:textId="77777777" w:rsidR="00256851" w:rsidRDefault="00256851" w:rsidP="00256851">
              <w:pPr>
                <w:pStyle w:val="Bibliography"/>
                <w:rPr>
                  <w:noProof/>
                </w:rPr>
              </w:pPr>
              <w:r>
                <w:rPr>
                  <w:noProof/>
                </w:rPr>
                <w:t xml:space="preserve">Bleetman, A., 2023. The use of TASER devices in UK policing: an update for clinicians following the recent introduction of the TASER 7. </w:t>
              </w:r>
              <w:r>
                <w:rPr>
                  <w:i/>
                  <w:iCs/>
                  <w:noProof/>
                </w:rPr>
                <w:t xml:space="preserve">Emergency Medicine Journal, </w:t>
              </w:r>
              <w:r>
                <w:rPr>
                  <w:noProof/>
                </w:rPr>
                <w:t>40(2), pp. 147-150.</w:t>
              </w:r>
            </w:p>
            <w:p w14:paraId="09853A72" w14:textId="77777777" w:rsidR="00256851" w:rsidRDefault="00256851" w:rsidP="00256851">
              <w:pPr>
                <w:pStyle w:val="Bibliography"/>
                <w:rPr>
                  <w:noProof/>
                </w:rPr>
              </w:pPr>
              <w:r>
                <w:rPr>
                  <w:noProof/>
                </w:rPr>
                <w:t xml:space="preserve">Bouchrika, I., 2025. </w:t>
              </w:r>
              <w:r>
                <w:rPr>
                  <w:i/>
                  <w:iCs/>
                  <w:noProof/>
                </w:rPr>
                <w:t xml:space="preserve">Primary Research vs Secondary Research in 2025: Definitions, Differences, and Examples. </w:t>
              </w:r>
              <w:r>
                <w:rPr>
                  <w:noProof/>
                </w:rPr>
                <w:t xml:space="preserve">[Online] </w:t>
              </w:r>
              <w:r>
                <w:rPr>
                  <w:noProof/>
                </w:rPr>
                <w:br/>
                <w:t xml:space="preserve">Available at: </w:t>
              </w:r>
              <w:r>
                <w:rPr>
                  <w:noProof/>
                  <w:u w:val="single"/>
                </w:rPr>
                <w:t>https://research.com/research/primary-research-vs-secondary-research#secondary</w:t>
              </w:r>
              <w:r>
                <w:rPr>
                  <w:noProof/>
                </w:rPr>
                <w:br/>
                <w:t>[Accessed 24 01 2024].</w:t>
              </w:r>
            </w:p>
            <w:p w14:paraId="571FEBF9" w14:textId="77777777" w:rsidR="00256851" w:rsidRDefault="00256851" w:rsidP="00256851">
              <w:pPr>
                <w:pStyle w:val="Bibliography"/>
                <w:rPr>
                  <w:noProof/>
                </w:rPr>
              </w:pPr>
              <w:r>
                <w:rPr>
                  <w:noProof/>
                </w:rPr>
                <w:t xml:space="preserve">Bryman, A., 2012. </w:t>
              </w:r>
              <w:r>
                <w:rPr>
                  <w:i/>
                  <w:iCs/>
                  <w:noProof/>
                </w:rPr>
                <w:t xml:space="preserve">Social research methods. </w:t>
              </w:r>
              <w:r>
                <w:rPr>
                  <w:noProof/>
                </w:rPr>
                <w:t>5th Edition ed. Oxford: Oxford University Press.</w:t>
              </w:r>
            </w:p>
            <w:p w14:paraId="7EAC9103" w14:textId="77777777" w:rsidR="00256851" w:rsidRDefault="00256851" w:rsidP="00256851">
              <w:pPr>
                <w:pStyle w:val="Bibliography"/>
                <w:rPr>
                  <w:noProof/>
                </w:rPr>
              </w:pPr>
              <w:r>
                <w:rPr>
                  <w:noProof/>
                </w:rPr>
                <w:t xml:space="preserve">College of Policing, 2020. </w:t>
              </w:r>
              <w:r>
                <w:rPr>
                  <w:i/>
                  <w:iCs/>
                  <w:noProof/>
                </w:rPr>
                <w:t xml:space="preserve">Conflict management using de-escalation, communication and negotiation. </w:t>
              </w:r>
              <w:r>
                <w:rPr>
                  <w:noProof/>
                </w:rPr>
                <w:t xml:space="preserve">[Online] </w:t>
              </w:r>
              <w:r>
                <w:rPr>
                  <w:noProof/>
                </w:rPr>
                <w:br/>
                <w:t xml:space="preserve">Available at: </w:t>
              </w:r>
              <w:r>
                <w:rPr>
                  <w:noProof/>
                  <w:u w:val="single"/>
                </w:rPr>
                <w:t>https://assets.college.police.uk/s3fs-public/2020-09/Conflict-management-guidelines.pdf</w:t>
              </w:r>
              <w:r>
                <w:rPr>
                  <w:noProof/>
                </w:rPr>
                <w:br/>
                <w:t>[Accessed 28 03 2025].</w:t>
              </w:r>
            </w:p>
            <w:p w14:paraId="3D440CF6" w14:textId="77777777" w:rsidR="00256851" w:rsidRDefault="00256851" w:rsidP="00256851">
              <w:pPr>
                <w:pStyle w:val="Bibliography"/>
                <w:rPr>
                  <w:noProof/>
                </w:rPr>
              </w:pPr>
              <w:r>
                <w:rPr>
                  <w:noProof/>
                </w:rPr>
                <w:t xml:space="preserve">College of Policing, 2022. </w:t>
              </w:r>
              <w:r>
                <w:rPr>
                  <w:i/>
                  <w:iCs/>
                  <w:noProof/>
                </w:rPr>
                <w:t xml:space="preserve">Conducted Energy Device. </w:t>
              </w:r>
              <w:r>
                <w:rPr>
                  <w:noProof/>
                </w:rPr>
                <w:t xml:space="preserve">[Online] </w:t>
              </w:r>
              <w:r>
                <w:rPr>
                  <w:noProof/>
                </w:rPr>
                <w:br/>
                <w:t xml:space="preserve">Available at: </w:t>
              </w:r>
              <w:r>
                <w:rPr>
                  <w:noProof/>
                  <w:u w:val="single"/>
                </w:rPr>
                <w:t>https://www.college.police.uk/app/armed-policing/conducted-energy-devices-taser</w:t>
              </w:r>
              <w:r>
                <w:rPr>
                  <w:noProof/>
                </w:rPr>
                <w:br/>
                <w:t>[Accessed 24 03 2025].</w:t>
              </w:r>
            </w:p>
            <w:p w14:paraId="76B2105B" w14:textId="77777777" w:rsidR="00256851" w:rsidRDefault="00256851" w:rsidP="00256851">
              <w:pPr>
                <w:pStyle w:val="Bibliography"/>
                <w:rPr>
                  <w:noProof/>
                </w:rPr>
              </w:pPr>
              <w:r>
                <w:rPr>
                  <w:noProof/>
                </w:rPr>
                <w:t xml:space="preserve">College of Policing, 2022. </w:t>
              </w:r>
              <w:r>
                <w:rPr>
                  <w:i/>
                  <w:iCs/>
                  <w:noProof/>
                </w:rPr>
                <w:t xml:space="preserve">Conducted energy devices (Taser). </w:t>
              </w:r>
              <w:r>
                <w:rPr>
                  <w:noProof/>
                </w:rPr>
                <w:t xml:space="preserve">[Online] </w:t>
              </w:r>
              <w:r>
                <w:rPr>
                  <w:noProof/>
                </w:rPr>
                <w:br/>
                <w:t xml:space="preserve">Available at: </w:t>
              </w:r>
              <w:r>
                <w:rPr>
                  <w:noProof/>
                  <w:u w:val="single"/>
                </w:rPr>
                <w:t>https://www.college.police.uk/app/armed-policing/conducted-energy-devices-taser</w:t>
              </w:r>
              <w:r>
                <w:rPr>
                  <w:noProof/>
                </w:rPr>
                <w:br/>
                <w:t>[Accessed 22 02 2025].</w:t>
              </w:r>
            </w:p>
            <w:p w14:paraId="282A6ED8" w14:textId="77777777" w:rsidR="00256851" w:rsidRDefault="00256851" w:rsidP="00256851">
              <w:pPr>
                <w:pStyle w:val="Bibliography"/>
                <w:rPr>
                  <w:noProof/>
                </w:rPr>
              </w:pPr>
              <w:r>
                <w:rPr>
                  <w:noProof/>
                </w:rPr>
                <w:t xml:space="preserve">College of Policing, 2024. </w:t>
              </w:r>
              <w:r>
                <w:rPr>
                  <w:i/>
                  <w:iCs/>
                  <w:noProof/>
                </w:rPr>
                <w:t xml:space="preserve">College Of Policing. </w:t>
              </w:r>
              <w:r>
                <w:rPr>
                  <w:noProof/>
                </w:rPr>
                <w:t xml:space="preserve">[Online] </w:t>
              </w:r>
              <w:r>
                <w:rPr>
                  <w:noProof/>
                </w:rPr>
                <w:br/>
                <w:t xml:space="preserve">Available at: </w:t>
              </w:r>
              <w:r>
                <w:rPr>
                  <w:noProof/>
                  <w:u w:val="single"/>
                </w:rPr>
                <w:t>https://www.college.police.uk/app/national-decision-model/national-decision-model</w:t>
              </w:r>
              <w:r>
                <w:rPr>
                  <w:noProof/>
                </w:rPr>
                <w:br/>
                <w:t>[Accessed 04 11 2024].</w:t>
              </w:r>
            </w:p>
            <w:p w14:paraId="7EEB0AA3" w14:textId="77777777" w:rsidR="00256851" w:rsidRDefault="00256851" w:rsidP="00256851">
              <w:pPr>
                <w:pStyle w:val="Bibliography"/>
                <w:rPr>
                  <w:noProof/>
                </w:rPr>
              </w:pPr>
              <w:r>
                <w:rPr>
                  <w:noProof/>
                </w:rPr>
                <w:t xml:space="preserve">College of Policing, 2025. </w:t>
              </w:r>
              <w:r>
                <w:rPr>
                  <w:i/>
                  <w:iCs/>
                  <w:noProof/>
                </w:rPr>
                <w:t xml:space="preserve">Response Policing career Pathway. </w:t>
              </w:r>
              <w:r>
                <w:rPr>
                  <w:noProof/>
                </w:rPr>
                <w:t xml:space="preserve">[Online] </w:t>
              </w:r>
              <w:r>
                <w:rPr>
                  <w:noProof/>
                </w:rPr>
                <w:br/>
                <w:t xml:space="preserve">Available at: </w:t>
              </w:r>
              <w:r>
                <w:rPr>
                  <w:noProof/>
                  <w:u w:val="single"/>
                </w:rPr>
                <w:t>https://www.college.police.uk/career-learning/career-development/career-pathways/response-policing</w:t>
              </w:r>
              <w:r>
                <w:rPr>
                  <w:noProof/>
                </w:rPr>
                <w:br/>
                <w:t>[Accessed 28 03 2025].</w:t>
              </w:r>
            </w:p>
            <w:p w14:paraId="1A041BEF" w14:textId="77777777" w:rsidR="00256851" w:rsidRDefault="00256851" w:rsidP="00256851">
              <w:pPr>
                <w:pStyle w:val="Bibliography"/>
                <w:rPr>
                  <w:noProof/>
                </w:rPr>
              </w:pPr>
              <w:r>
                <w:rPr>
                  <w:noProof/>
                </w:rPr>
                <w:t xml:space="preserve">Datacamp, 2024. </w:t>
              </w:r>
              <w:r>
                <w:rPr>
                  <w:i/>
                  <w:iCs/>
                  <w:noProof/>
                </w:rPr>
                <w:t xml:space="preserve">What is Data Analysis? An Expert Guide With Examples. </w:t>
              </w:r>
              <w:r>
                <w:rPr>
                  <w:noProof/>
                </w:rPr>
                <w:t xml:space="preserve">[Online] </w:t>
              </w:r>
              <w:r>
                <w:rPr>
                  <w:noProof/>
                </w:rPr>
                <w:br/>
                <w:t xml:space="preserve">Available at: </w:t>
              </w:r>
              <w:r>
                <w:rPr>
                  <w:noProof/>
                  <w:u w:val="single"/>
                </w:rPr>
                <w:t>https://www.datacamp.com/blog/what-is-data-analysis-expert-guide</w:t>
              </w:r>
              <w:r>
                <w:rPr>
                  <w:noProof/>
                </w:rPr>
                <w:br/>
                <w:t>[Accessed 01 02 2025].</w:t>
              </w:r>
            </w:p>
            <w:p w14:paraId="2AB057F2" w14:textId="77777777" w:rsidR="00256851" w:rsidRDefault="00256851" w:rsidP="00256851">
              <w:pPr>
                <w:pStyle w:val="Bibliography"/>
                <w:rPr>
                  <w:noProof/>
                </w:rPr>
              </w:pPr>
              <w:r>
                <w:rPr>
                  <w:noProof/>
                </w:rPr>
                <w:lastRenderedPageBreak/>
                <w:t xml:space="preserve">Dyer, O., 2015. Tasers. </w:t>
              </w:r>
              <w:r>
                <w:rPr>
                  <w:i/>
                  <w:iCs/>
                  <w:noProof/>
                </w:rPr>
                <w:t xml:space="preserve">England: British Medical Journal Publishing Group, </w:t>
              </w:r>
              <w:r>
                <w:rPr>
                  <w:noProof/>
                </w:rPr>
                <w:t>351(Nov17 2), pp. p.h6070 - h6070.</w:t>
              </w:r>
            </w:p>
            <w:p w14:paraId="4A2ABAA0" w14:textId="77777777" w:rsidR="00256851" w:rsidRDefault="00256851" w:rsidP="00256851">
              <w:pPr>
                <w:pStyle w:val="Bibliography"/>
                <w:rPr>
                  <w:noProof/>
                </w:rPr>
              </w:pPr>
              <w:r>
                <w:rPr>
                  <w:noProof/>
                </w:rPr>
                <w:t xml:space="preserve">Dymond, A., 2020. ‘Taser, Taser’! Exploring factors associated with police use of Taser in England and Wales. </w:t>
              </w:r>
              <w:r>
                <w:rPr>
                  <w:i/>
                  <w:iCs/>
                  <w:noProof/>
                </w:rPr>
                <w:t xml:space="preserve">Policing and Society, </w:t>
              </w:r>
              <w:r>
                <w:rPr>
                  <w:noProof/>
                </w:rPr>
                <w:t>30(4), pp. 396 - 411.</w:t>
              </w:r>
            </w:p>
            <w:p w14:paraId="6446728D" w14:textId="77777777" w:rsidR="00256851" w:rsidRDefault="00256851" w:rsidP="00256851">
              <w:pPr>
                <w:pStyle w:val="Bibliography"/>
                <w:rPr>
                  <w:noProof/>
                </w:rPr>
              </w:pPr>
              <w:r>
                <w:rPr>
                  <w:noProof/>
                </w:rPr>
                <w:t xml:space="preserve">Dymond, A., 2021. </w:t>
              </w:r>
              <w:r>
                <w:rPr>
                  <w:i/>
                  <w:iCs/>
                  <w:noProof/>
                </w:rPr>
                <w:t xml:space="preserve">Electric-Shock Weapons, Tasers and Policing : myths and realities.. </w:t>
              </w:r>
              <w:r>
                <w:rPr>
                  <w:noProof/>
                </w:rPr>
                <w:t>s.l.:Routledge.</w:t>
              </w:r>
            </w:p>
            <w:p w14:paraId="7DA570AC" w14:textId="77777777" w:rsidR="00256851" w:rsidRDefault="00256851" w:rsidP="00256851">
              <w:pPr>
                <w:pStyle w:val="Bibliography"/>
                <w:rPr>
                  <w:noProof/>
                </w:rPr>
              </w:pPr>
              <w:r>
                <w:rPr>
                  <w:noProof/>
                </w:rPr>
                <w:t xml:space="preserve">Equality and Human Rights Commission., 2021. </w:t>
              </w:r>
              <w:r>
                <w:rPr>
                  <w:i/>
                  <w:iCs/>
                  <w:noProof/>
                </w:rPr>
                <w:t xml:space="preserve">Article 3: Freedom from torture and inhuman or degrading treatment. </w:t>
              </w:r>
              <w:r>
                <w:rPr>
                  <w:noProof/>
                </w:rPr>
                <w:t xml:space="preserve">[Online] </w:t>
              </w:r>
              <w:r>
                <w:rPr>
                  <w:noProof/>
                </w:rPr>
                <w:br/>
                <w:t xml:space="preserve">Available at: </w:t>
              </w:r>
              <w:r>
                <w:rPr>
                  <w:noProof/>
                  <w:u w:val="single"/>
                </w:rPr>
                <w:t>https://www.equalityhumanrights.com/human-rights/human-rights-act/article-3-freedom-torture-and-inhuman-or-degrading-treatment</w:t>
              </w:r>
              <w:r>
                <w:rPr>
                  <w:noProof/>
                </w:rPr>
                <w:br/>
                <w:t>[Accessed 04 11 2024].</w:t>
              </w:r>
            </w:p>
            <w:p w14:paraId="4EE07470" w14:textId="77777777" w:rsidR="00256851" w:rsidRDefault="00256851" w:rsidP="00256851">
              <w:pPr>
                <w:pStyle w:val="Bibliography"/>
                <w:rPr>
                  <w:noProof/>
                </w:rPr>
              </w:pPr>
              <w:r>
                <w:rPr>
                  <w:noProof/>
                </w:rPr>
                <w:t xml:space="preserve">Future Care Capital, 2023. </w:t>
              </w:r>
              <w:r>
                <w:rPr>
                  <w:i/>
                  <w:iCs/>
                  <w:noProof/>
                </w:rPr>
                <w:t xml:space="preserve">Police in England to attend fewer mental health call-outs under new government plan. </w:t>
              </w:r>
              <w:r>
                <w:rPr>
                  <w:noProof/>
                </w:rPr>
                <w:t xml:space="preserve">[Online] </w:t>
              </w:r>
              <w:r>
                <w:rPr>
                  <w:noProof/>
                </w:rPr>
                <w:br/>
                <w:t xml:space="preserve">Available at: </w:t>
              </w:r>
              <w:r>
                <w:rPr>
                  <w:noProof/>
                  <w:u w:val="single"/>
                </w:rPr>
                <w:t>https://futurecarecapital.org.uk/latest/police-to-attend-less-mental-health-calls/</w:t>
              </w:r>
              <w:r>
                <w:rPr>
                  <w:noProof/>
                </w:rPr>
                <w:br/>
                <w:t>[Accessed 28 10 2024].</w:t>
              </w:r>
            </w:p>
            <w:p w14:paraId="13DFD391" w14:textId="77777777" w:rsidR="00256851" w:rsidRDefault="00256851" w:rsidP="00256851">
              <w:pPr>
                <w:pStyle w:val="Bibliography"/>
                <w:rPr>
                  <w:noProof/>
                </w:rPr>
              </w:pPr>
              <w:r>
                <w:rPr>
                  <w:noProof/>
                </w:rPr>
                <w:t xml:space="preserve">Gov.uk, 2020. </w:t>
              </w:r>
              <w:r>
                <w:rPr>
                  <w:i/>
                  <w:iCs/>
                  <w:noProof/>
                </w:rPr>
                <w:t xml:space="preserve">Mixed methods study. </w:t>
              </w:r>
              <w:r>
                <w:rPr>
                  <w:noProof/>
                </w:rPr>
                <w:t xml:space="preserve">[Online] </w:t>
              </w:r>
              <w:r>
                <w:rPr>
                  <w:noProof/>
                </w:rPr>
                <w:br/>
                <w:t xml:space="preserve">Available at: </w:t>
              </w:r>
              <w:r>
                <w:rPr>
                  <w:noProof/>
                  <w:u w:val="single"/>
                </w:rPr>
                <w:t>https://www.gov.uk/guidance/mixed-methods-study#:~:text=A%20mixed%20methods%20study%20combines,with%20more%20in%2Ddepth%20findings.</w:t>
              </w:r>
              <w:r>
                <w:rPr>
                  <w:noProof/>
                </w:rPr>
                <w:br/>
                <w:t>[Accessed 24 01 2025].</w:t>
              </w:r>
            </w:p>
            <w:p w14:paraId="0CC42437" w14:textId="77777777" w:rsidR="00256851" w:rsidRDefault="00256851" w:rsidP="00256851">
              <w:pPr>
                <w:pStyle w:val="Bibliography"/>
                <w:rPr>
                  <w:noProof/>
                </w:rPr>
              </w:pPr>
              <w:r>
                <w:rPr>
                  <w:noProof/>
                </w:rPr>
                <w:t xml:space="preserve">Halford, E., 2024. On the decision-making framework for policing: A proposal for improving police decision-making. </w:t>
              </w:r>
              <w:r>
                <w:rPr>
                  <w:i/>
                  <w:iCs/>
                  <w:noProof/>
                </w:rPr>
                <w:t xml:space="preserve">The International Journal of Law, Crime and Justice, </w:t>
              </w:r>
              <w:r>
                <w:rPr>
                  <w:noProof/>
                </w:rPr>
                <w:t>79(December 2024).</w:t>
              </w:r>
            </w:p>
            <w:p w14:paraId="5BAE10D8" w14:textId="77777777" w:rsidR="00256851" w:rsidRDefault="00256851" w:rsidP="00256851">
              <w:pPr>
                <w:pStyle w:val="Bibliography"/>
                <w:rPr>
                  <w:noProof/>
                </w:rPr>
              </w:pPr>
              <w:r>
                <w:rPr>
                  <w:noProof/>
                </w:rPr>
                <w:t xml:space="preserve">Hojeong, S. et al., 2024. Evaluating cardiac risks of TASER: An in-depth case study through probable current analysis. </w:t>
              </w:r>
              <w:r>
                <w:rPr>
                  <w:i/>
                  <w:iCs/>
                  <w:noProof/>
                </w:rPr>
                <w:t>Journal of Forensic Sciences.</w:t>
              </w:r>
            </w:p>
            <w:p w14:paraId="3FC91785" w14:textId="77777777" w:rsidR="00256851" w:rsidRDefault="00256851" w:rsidP="00256851">
              <w:pPr>
                <w:pStyle w:val="Bibliography"/>
                <w:rPr>
                  <w:noProof/>
                </w:rPr>
              </w:pPr>
              <w:r>
                <w:rPr>
                  <w:noProof/>
                </w:rPr>
                <w:t xml:space="preserve">Home Office, 2018. </w:t>
              </w:r>
              <w:r>
                <w:rPr>
                  <w:i/>
                  <w:iCs/>
                  <w:noProof/>
                </w:rPr>
                <w:t xml:space="preserve">Police use of force statistics, England and Wales: April 2017 to March 2018. </w:t>
              </w:r>
              <w:r>
                <w:rPr>
                  <w:noProof/>
                </w:rPr>
                <w:t xml:space="preserve">[Online] </w:t>
              </w:r>
              <w:r>
                <w:rPr>
                  <w:noProof/>
                </w:rPr>
                <w:br/>
                <w:t xml:space="preserve">Available at: </w:t>
              </w:r>
              <w:r>
                <w:rPr>
                  <w:noProof/>
                  <w:u w:val="single"/>
                </w:rPr>
                <w:t>https://assets.publishing.service.gov.uk/media/5c139f1c40f0b60bbee0d7de/police-use-of-force-apr2017-mar2018-hosb3018.pdf</w:t>
              </w:r>
              <w:r>
                <w:rPr>
                  <w:noProof/>
                </w:rPr>
                <w:br/>
                <w:t>[Accessed 2025 02 01].</w:t>
              </w:r>
            </w:p>
            <w:p w14:paraId="2098161F" w14:textId="77777777" w:rsidR="00256851" w:rsidRDefault="00256851" w:rsidP="00256851">
              <w:pPr>
                <w:pStyle w:val="Bibliography"/>
                <w:rPr>
                  <w:noProof/>
                </w:rPr>
              </w:pPr>
              <w:r>
                <w:rPr>
                  <w:noProof/>
                </w:rPr>
                <w:t xml:space="preserve">Home Office, 2019. </w:t>
              </w:r>
              <w:r>
                <w:rPr>
                  <w:i/>
                  <w:iCs/>
                  <w:noProof/>
                </w:rPr>
                <w:t xml:space="preserve">Police use of force statistics, England and Wales April 2018 to March 2019. </w:t>
              </w:r>
              <w:r>
                <w:rPr>
                  <w:noProof/>
                </w:rPr>
                <w:t xml:space="preserve">[Online] </w:t>
              </w:r>
              <w:r>
                <w:rPr>
                  <w:noProof/>
                </w:rPr>
                <w:br/>
                <w:t xml:space="preserve">Available at: </w:t>
              </w:r>
              <w:r>
                <w:rPr>
                  <w:noProof/>
                  <w:u w:val="single"/>
                </w:rPr>
                <w:t>https://assets.publishing.service.gov.uk/media/5dfa126440f0b60941fff023/police-use-of-force-apr2018-mar2019-hosb3319.pdf</w:t>
              </w:r>
              <w:r>
                <w:rPr>
                  <w:noProof/>
                </w:rPr>
                <w:br/>
                <w:t>[Accessed 01 02 2025].</w:t>
              </w:r>
            </w:p>
            <w:p w14:paraId="05955DB6" w14:textId="77777777" w:rsidR="00256851" w:rsidRDefault="00256851" w:rsidP="00256851">
              <w:pPr>
                <w:pStyle w:val="Bibliography"/>
                <w:rPr>
                  <w:noProof/>
                </w:rPr>
              </w:pPr>
              <w:r>
                <w:rPr>
                  <w:noProof/>
                </w:rPr>
                <w:t xml:space="preserve">Home Office, 2021. </w:t>
              </w:r>
              <w:r>
                <w:rPr>
                  <w:i/>
                  <w:iCs/>
                  <w:noProof/>
                </w:rPr>
                <w:t xml:space="preserve">Police use of force statistics, England and Wales: April 2019 to March 2020. </w:t>
              </w:r>
              <w:r>
                <w:rPr>
                  <w:noProof/>
                </w:rPr>
                <w:t xml:space="preserve">[Online] </w:t>
              </w:r>
              <w:r>
                <w:rPr>
                  <w:noProof/>
                </w:rPr>
                <w:br/>
                <w:t xml:space="preserve">Available at: </w:t>
              </w:r>
              <w:r>
                <w:rPr>
                  <w:noProof/>
                  <w:u w:val="single"/>
                </w:rPr>
                <w:t>https://www.gov.uk/government/statistics/police-use-of-force-statistics-england-and-wales-april-2019-to-march-2020/police-use-of-force-statistics-england-and-wales-april-2019-to-march-2020</w:t>
              </w:r>
              <w:r>
                <w:rPr>
                  <w:noProof/>
                </w:rPr>
                <w:br/>
                <w:t>[Accessed 01 02 2025].</w:t>
              </w:r>
            </w:p>
            <w:p w14:paraId="4E38B64E" w14:textId="77777777" w:rsidR="00256851" w:rsidRDefault="00256851" w:rsidP="00256851">
              <w:pPr>
                <w:pStyle w:val="Bibliography"/>
                <w:rPr>
                  <w:noProof/>
                </w:rPr>
              </w:pPr>
              <w:r>
                <w:rPr>
                  <w:noProof/>
                </w:rPr>
                <w:t xml:space="preserve">Home Office, 2021. </w:t>
              </w:r>
              <w:r>
                <w:rPr>
                  <w:i/>
                  <w:iCs/>
                  <w:noProof/>
                </w:rPr>
                <w:t xml:space="preserve">Police use of force statistics, England and Wales: April 2020 to March 2021. </w:t>
              </w:r>
              <w:r>
                <w:rPr>
                  <w:noProof/>
                </w:rPr>
                <w:t xml:space="preserve">[Online] </w:t>
              </w:r>
              <w:r>
                <w:rPr>
                  <w:noProof/>
                </w:rPr>
                <w:br/>
                <w:t xml:space="preserve">Available at: </w:t>
              </w:r>
              <w:r>
                <w:rPr>
                  <w:noProof/>
                  <w:u w:val="single"/>
                </w:rPr>
                <w:t>https://www.gov.uk/government/statistics/police-use-of-force-statistics-</w:t>
              </w:r>
              <w:r>
                <w:rPr>
                  <w:noProof/>
                  <w:u w:val="single"/>
                </w:rPr>
                <w:lastRenderedPageBreak/>
                <w:t>england-and-wales-april-2020-to-march-2021/police-use-of-force-statistics-england-and-wales-april-2020-to-march-2021#ced-conducted-energy-device-use</w:t>
              </w:r>
              <w:r>
                <w:rPr>
                  <w:noProof/>
                </w:rPr>
                <w:br/>
                <w:t>[Accessed 01 02 2025].</w:t>
              </w:r>
            </w:p>
            <w:p w14:paraId="70B6A819" w14:textId="77777777" w:rsidR="00256851" w:rsidRDefault="00256851" w:rsidP="00256851">
              <w:pPr>
                <w:pStyle w:val="Bibliography"/>
                <w:rPr>
                  <w:noProof/>
                </w:rPr>
              </w:pPr>
              <w:r>
                <w:rPr>
                  <w:noProof/>
                </w:rPr>
                <w:t xml:space="preserve">Home Office, 2022. </w:t>
              </w:r>
              <w:r>
                <w:rPr>
                  <w:i/>
                  <w:iCs/>
                  <w:noProof/>
                </w:rPr>
                <w:t xml:space="preserve">Police use of force statistics, England and Wales: April 2021 to March 202. </w:t>
              </w:r>
              <w:r>
                <w:rPr>
                  <w:noProof/>
                </w:rPr>
                <w:t xml:space="preserve">[Online] </w:t>
              </w:r>
              <w:r>
                <w:rPr>
                  <w:noProof/>
                </w:rPr>
                <w:br/>
                <w:t xml:space="preserve">Available at: </w:t>
              </w:r>
              <w:r>
                <w:rPr>
                  <w:noProof/>
                  <w:u w:val="single"/>
                </w:rPr>
                <w:t>https://www.gov.uk/government/statistics/police-use-of-force-statistics-england-and-wales-april-2021-to-march-2022/police-use-of-force-statistics-england-and-wales-april-2021-to-march-2022</w:t>
              </w:r>
              <w:r>
                <w:rPr>
                  <w:noProof/>
                </w:rPr>
                <w:br/>
                <w:t>[Accessed 01 02 2025].</w:t>
              </w:r>
            </w:p>
            <w:p w14:paraId="2A5BB827" w14:textId="77777777" w:rsidR="00256851" w:rsidRDefault="00256851" w:rsidP="00256851">
              <w:pPr>
                <w:pStyle w:val="Bibliography"/>
                <w:rPr>
                  <w:noProof/>
                </w:rPr>
              </w:pPr>
              <w:r>
                <w:rPr>
                  <w:noProof/>
                </w:rPr>
                <w:t xml:space="preserve">Home Office, 2023. </w:t>
              </w:r>
              <w:r>
                <w:rPr>
                  <w:i/>
                  <w:iCs/>
                  <w:noProof/>
                </w:rPr>
                <w:t xml:space="preserve">Police use of force statistics, England and Wales: April 2022 to March 2023. </w:t>
              </w:r>
              <w:r>
                <w:rPr>
                  <w:noProof/>
                </w:rPr>
                <w:t xml:space="preserve">[Online] </w:t>
              </w:r>
              <w:r>
                <w:rPr>
                  <w:noProof/>
                </w:rPr>
                <w:br/>
                <w:t xml:space="preserve">Available at: </w:t>
              </w:r>
              <w:r>
                <w:rPr>
                  <w:noProof/>
                  <w:u w:val="single"/>
                </w:rPr>
                <w:t>https://www.gov.uk/government/statistics/police-use-of-force-statistics-april-2022-to-march-2023/police-use-of-force-statistics-england-and-wales-april-2022-to-march-2023</w:t>
              </w:r>
              <w:r>
                <w:rPr>
                  <w:noProof/>
                </w:rPr>
                <w:br/>
                <w:t>[Accessed 24 01 2025].</w:t>
              </w:r>
            </w:p>
            <w:p w14:paraId="1BB46765" w14:textId="77777777" w:rsidR="00256851" w:rsidRDefault="00256851" w:rsidP="00256851">
              <w:pPr>
                <w:pStyle w:val="Bibliography"/>
                <w:rPr>
                  <w:noProof/>
                </w:rPr>
              </w:pPr>
              <w:r>
                <w:rPr>
                  <w:noProof/>
                </w:rPr>
                <w:t xml:space="preserve">Home Office, 2023. </w:t>
              </w:r>
              <w:r>
                <w:rPr>
                  <w:i/>
                  <w:iCs/>
                  <w:noProof/>
                </w:rPr>
                <w:t xml:space="preserve">Police use of force statistics, England and Wales: April 2022 to March 2023. </w:t>
              </w:r>
              <w:r>
                <w:rPr>
                  <w:noProof/>
                </w:rPr>
                <w:t xml:space="preserve">[Online] </w:t>
              </w:r>
              <w:r>
                <w:rPr>
                  <w:noProof/>
                </w:rPr>
                <w:br/>
                <w:t xml:space="preserve">Available at: </w:t>
              </w:r>
              <w:r>
                <w:rPr>
                  <w:noProof/>
                  <w:u w:val="single"/>
                </w:rPr>
                <w:t>https://www.gov.uk/government/statistics/police-use-of-force-statistics-april-2022-to-march-2023/police-use-of-force-statistics-england-and-wales-april-2022-to-march-2023#ced-conducted-energy-device-use</w:t>
              </w:r>
              <w:r>
                <w:rPr>
                  <w:noProof/>
                </w:rPr>
                <w:br/>
                <w:t>[Accessed 01 02 2025].</w:t>
              </w:r>
            </w:p>
            <w:p w14:paraId="72EF3C25" w14:textId="77777777" w:rsidR="00256851" w:rsidRDefault="00256851" w:rsidP="00256851">
              <w:pPr>
                <w:pStyle w:val="Bibliography"/>
                <w:rPr>
                  <w:noProof/>
                </w:rPr>
              </w:pPr>
              <w:r>
                <w:rPr>
                  <w:noProof/>
                </w:rPr>
                <w:t xml:space="preserve">Home office, 2024. </w:t>
              </w:r>
              <w:r>
                <w:rPr>
                  <w:i/>
                  <w:iCs/>
                  <w:noProof/>
                </w:rPr>
                <w:t xml:space="preserve">Police use of force statistics. </w:t>
              </w:r>
              <w:r>
                <w:rPr>
                  <w:noProof/>
                </w:rPr>
                <w:t xml:space="preserve">[Online] </w:t>
              </w:r>
              <w:r>
                <w:rPr>
                  <w:noProof/>
                </w:rPr>
                <w:br/>
                <w:t xml:space="preserve">Available at: </w:t>
              </w:r>
              <w:r>
                <w:rPr>
                  <w:noProof/>
                  <w:u w:val="single"/>
                </w:rPr>
                <w:t>https://www.gov.uk/government/collections/police-use-of-force-statistics</w:t>
              </w:r>
              <w:r>
                <w:rPr>
                  <w:noProof/>
                </w:rPr>
                <w:br/>
                <w:t>[Accessed 01 02 2025].</w:t>
              </w:r>
            </w:p>
            <w:p w14:paraId="5EE348F5" w14:textId="77777777" w:rsidR="00256851" w:rsidRDefault="00256851" w:rsidP="00256851">
              <w:pPr>
                <w:pStyle w:val="Bibliography"/>
                <w:rPr>
                  <w:noProof/>
                </w:rPr>
              </w:pPr>
              <w:r>
                <w:rPr>
                  <w:noProof/>
                </w:rPr>
                <w:t xml:space="preserve">Home Office, 2024. </w:t>
              </w:r>
              <w:r>
                <w:rPr>
                  <w:i/>
                  <w:iCs/>
                  <w:noProof/>
                </w:rPr>
                <w:t xml:space="preserve">Police use of force statistics, England and Wales: April 2023 to March 2024. </w:t>
              </w:r>
              <w:r>
                <w:rPr>
                  <w:noProof/>
                </w:rPr>
                <w:t xml:space="preserve">[Online] </w:t>
              </w:r>
              <w:r>
                <w:rPr>
                  <w:noProof/>
                </w:rPr>
                <w:br/>
                <w:t xml:space="preserve">Available at: </w:t>
              </w:r>
              <w:r>
                <w:rPr>
                  <w:noProof/>
                  <w:u w:val="single"/>
                </w:rPr>
                <w:t>https://www.gov.uk/government/statistics/police-use-of-force-statistics-april-2023-to-march-2024/police-use-of-force-statistics-england-and-wales-april-2023-to-march-2024#ced-conducted-energy-device</w:t>
              </w:r>
              <w:r>
                <w:rPr>
                  <w:noProof/>
                </w:rPr>
                <w:br/>
                <w:t>[Accessed 01 02 2025].</w:t>
              </w:r>
            </w:p>
            <w:p w14:paraId="5072C009" w14:textId="77777777" w:rsidR="00256851" w:rsidRDefault="00256851" w:rsidP="00256851">
              <w:pPr>
                <w:pStyle w:val="Bibliography"/>
                <w:rPr>
                  <w:noProof/>
                </w:rPr>
              </w:pPr>
              <w:r>
                <w:rPr>
                  <w:noProof/>
                </w:rPr>
                <w:t xml:space="preserve">IOPC, 2021. </w:t>
              </w:r>
              <w:r>
                <w:rPr>
                  <w:i/>
                  <w:iCs/>
                  <w:noProof/>
                </w:rPr>
                <w:t xml:space="preserve">IOPC report flags concerns about police use of Taser. </w:t>
              </w:r>
              <w:r>
                <w:rPr>
                  <w:noProof/>
                </w:rPr>
                <w:t xml:space="preserve">[Online] </w:t>
              </w:r>
              <w:r>
                <w:rPr>
                  <w:noProof/>
                </w:rPr>
                <w:br/>
                <w:t xml:space="preserve">Available at: </w:t>
              </w:r>
              <w:r>
                <w:rPr>
                  <w:noProof/>
                  <w:u w:val="single"/>
                </w:rPr>
                <w:t>https://www.policeconduct.gov.uk/news/iopc-report-flags-concerns-about-police-use-taser</w:t>
              </w:r>
              <w:r>
                <w:rPr>
                  <w:noProof/>
                </w:rPr>
                <w:br/>
                <w:t>[Accessed 04 11 2024].</w:t>
              </w:r>
            </w:p>
            <w:p w14:paraId="5D3DFBB9" w14:textId="77777777" w:rsidR="00256851" w:rsidRDefault="00256851" w:rsidP="00256851">
              <w:pPr>
                <w:pStyle w:val="Bibliography"/>
                <w:rPr>
                  <w:noProof/>
                </w:rPr>
              </w:pPr>
              <w:r>
                <w:rPr>
                  <w:noProof/>
                </w:rPr>
                <w:t xml:space="preserve">Jones, I. &amp; Gratton, C., 2015. </w:t>
              </w:r>
              <w:r>
                <w:rPr>
                  <w:i/>
                  <w:iCs/>
                  <w:noProof/>
                </w:rPr>
                <w:t xml:space="preserve">Research Methods for sport studies. </w:t>
              </w:r>
              <w:r>
                <w:rPr>
                  <w:noProof/>
                </w:rPr>
                <w:t>3rd Edition ed. Oxon: Routledge.</w:t>
              </w:r>
            </w:p>
            <w:p w14:paraId="2DEEDBF9" w14:textId="77777777" w:rsidR="00256851" w:rsidRDefault="00256851" w:rsidP="00256851">
              <w:pPr>
                <w:pStyle w:val="Bibliography"/>
                <w:rPr>
                  <w:noProof/>
                </w:rPr>
              </w:pPr>
              <w:r>
                <w:rPr>
                  <w:noProof/>
                </w:rPr>
                <w:t xml:space="preserve">London Assembly, 2015. </w:t>
              </w:r>
              <w:r>
                <w:rPr>
                  <w:i/>
                  <w:iCs/>
                  <w:noProof/>
                </w:rPr>
                <w:t xml:space="preserve">Tasers. </w:t>
              </w:r>
              <w:r>
                <w:rPr>
                  <w:noProof/>
                </w:rPr>
                <w:t xml:space="preserve">[Online] </w:t>
              </w:r>
              <w:r>
                <w:rPr>
                  <w:noProof/>
                </w:rPr>
                <w:br/>
                <w:t xml:space="preserve">Available at: </w:t>
              </w:r>
              <w:r>
                <w:rPr>
                  <w:noProof/>
                  <w:u w:val="single"/>
                </w:rPr>
                <w:t>https://www.london.gov.uk/who-we-are/what-london-assembly-does/questions-mayor/find-an-answer/tasers-2-4</w:t>
              </w:r>
              <w:r>
                <w:rPr>
                  <w:noProof/>
                </w:rPr>
                <w:br/>
                <w:t>[Accessed 25 03 2025].</w:t>
              </w:r>
            </w:p>
            <w:p w14:paraId="3F79AB49" w14:textId="77777777" w:rsidR="00256851" w:rsidRDefault="00256851" w:rsidP="00256851">
              <w:pPr>
                <w:pStyle w:val="Bibliography"/>
                <w:rPr>
                  <w:noProof/>
                </w:rPr>
              </w:pPr>
              <w:r>
                <w:rPr>
                  <w:noProof/>
                </w:rPr>
                <w:t xml:space="preserve">London Assembly, 2015. </w:t>
              </w:r>
              <w:r>
                <w:rPr>
                  <w:i/>
                  <w:iCs/>
                  <w:noProof/>
                </w:rPr>
                <w:t xml:space="preserve">Tasers. </w:t>
              </w:r>
              <w:r>
                <w:rPr>
                  <w:noProof/>
                </w:rPr>
                <w:t xml:space="preserve">[Online] </w:t>
              </w:r>
              <w:r>
                <w:rPr>
                  <w:noProof/>
                </w:rPr>
                <w:br/>
                <w:t xml:space="preserve">Available at: </w:t>
              </w:r>
              <w:r>
                <w:rPr>
                  <w:noProof/>
                  <w:u w:val="single"/>
                </w:rPr>
                <w:t>https://www.london.gov.uk/who-we-are/what-london-assembly-does/questions-mayor/find-an-answer/tasers-2-4</w:t>
              </w:r>
              <w:r>
                <w:rPr>
                  <w:noProof/>
                </w:rPr>
                <w:br/>
                <w:t>[Accessed 24 03 2025].</w:t>
              </w:r>
            </w:p>
            <w:p w14:paraId="39ACE277" w14:textId="77777777" w:rsidR="00256851" w:rsidRDefault="00256851" w:rsidP="00256851">
              <w:pPr>
                <w:pStyle w:val="Bibliography"/>
                <w:rPr>
                  <w:noProof/>
                </w:rPr>
              </w:pPr>
              <w:r>
                <w:rPr>
                  <w:noProof/>
                </w:rPr>
                <w:t xml:space="preserve">Mukherjee, A. P., 2008. Tasers. </w:t>
              </w:r>
              <w:r>
                <w:rPr>
                  <w:i/>
                  <w:iCs/>
                  <w:noProof/>
                </w:rPr>
                <w:t xml:space="preserve">CMAJ. Canadian Medical Association.Journal, </w:t>
              </w:r>
              <w:r>
                <w:rPr>
                  <w:noProof/>
                </w:rPr>
                <w:t>179(4), p. 342.</w:t>
              </w:r>
            </w:p>
            <w:p w14:paraId="3878CBFE" w14:textId="77777777" w:rsidR="00256851" w:rsidRDefault="00256851" w:rsidP="00256851">
              <w:pPr>
                <w:pStyle w:val="Bibliography"/>
                <w:rPr>
                  <w:noProof/>
                </w:rPr>
              </w:pPr>
              <w:r>
                <w:rPr>
                  <w:noProof/>
                </w:rPr>
                <w:t xml:space="preserve">Nash, J., 2018. A Critical Examination of the Police Use of Tasers. </w:t>
              </w:r>
              <w:r>
                <w:rPr>
                  <w:i/>
                  <w:iCs/>
                  <w:noProof/>
                </w:rPr>
                <w:t xml:space="preserve">The Plymouth Law &amp; Criminal Justice Review, </w:t>
              </w:r>
              <w:r>
                <w:rPr>
                  <w:noProof/>
                </w:rPr>
                <w:t>10(2018), pp. 105 - 123.</w:t>
              </w:r>
            </w:p>
            <w:p w14:paraId="0D36A42C" w14:textId="77777777" w:rsidR="00256851" w:rsidRDefault="00256851" w:rsidP="00256851">
              <w:pPr>
                <w:pStyle w:val="Bibliography"/>
                <w:rPr>
                  <w:noProof/>
                </w:rPr>
              </w:pPr>
              <w:r>
                <w:rPr>
                  <w:noProof/>
                </w:rPr>
                <w:lastRenderedPageBreak/>
                <w:t xml:space="preserve">NPCC, 2019. </w:t>
              </w:r>
              <w:r>
                <w:rPr>
                  <w:i/>
                  <w:iCs/>
                  <w:noProof/>
                </w:rPr>
                <w:t xml:space="preserve">Home Office approves request for student officers to carry Taser. </w:t>
              </w:r>
              <w:r>
                <w:rPr>
                  <w:noProof/>
                </w:rPr>
                <w:t xml:space="preserve">[Online] </w:t>
              </w:r>
              <w:r>
                <w:rPr>
                  <w:noProof/>
                </w:rPr>
                <w:br/>
                <w:t xml:space="preserve">Available at: </w:t>
              </w:r>
              <w:r>
                <w:rPr>
                  <w:noProof/>
                  <w:u w:val="single"/>
                </w:rPr>
                <w:t>https://news.npcc.police.uk/releases/home-office-approves-request-for-student-officers-to-carry-taser</w:t>
              </w:r>
              <w:r>
                <w:rPr>
                  <w:noProof/>
                </w:rPr>
                <w:br/>
                <w:t>[Accessed 28 03 2025].</w:t>
              </w:r>
            </w:p>
            <w:p w14:paraId="0444D7BF" w14:textId="77777777" w:rsidR="00256851" w:rsidRDefault="00256851" w:rsidP="00256851">
              <w:pPr>
                <w:pStyle w:val="Bibliography"/>
                <w:rPr>
                  <w:noProof/>
                </w:rPr>
              </w:pPr>
              <w:r>
                <w:rPr>
                  <w:noProof/>
                </w:rPr>
                <w:t xml:space="preserve">NPCC, 2020. </w:t>
              </w:r>
              <w:r>
                <w:rPr>
                  <w:i/>
                  <w:iCs/>
                  <w:noProof/>
                </w:rPr>
                <w:t xml:space="preserve">Police Safety Review. </w:t>
              </w:r>
              <w:r>
                <w:rPr>
                  <w:noProof/>
                </w:rPr>
                <w:t xml:space="preserve">[Online] </w:t>
              </w:r>
              <w:r>
                <w:rPr>
                  <w:noProof/>
                </w:rPr>
                <w:br/>
                <w:t xml:space="preserve">Available at: </w:t>
              </w:r>
              <w:r>
                <w:rPr>
                  <w:noProof/>
                  <w:u w:val="single"/>
                </w:rPr>
                <w:t>https://news.npcc.police.uk/releases/npcc-and-college-of-policing-pledge-to-improve-officer-and-staff-safety-following-largest-ever-survey-of-police-workforce</w:t>
              </w:r>
              <w:r>
                <w:rPr>
                  <w:noProof/>
                </w:rPr>
                <w:br/>
                <w:t>[Accessed 28 03 2025].</w:t>
              </w:r>
            </w:p>
            <w:p w14:paraId="601570DC" w14:textId="77777777" w:rsidR="00256851" w:rsidRDefault="00256851" w:rsidP="00256851">
              <w:pPr>
                <w:pStyle w:val="Bibliography"/>
                <w:rPr>
                  <w:noProof/>
                </w:rPr>
              </w:pPr>
              <w:r>
                <w:rPr>
                  <w:noProof/>
                </w:rPr>
                <w:t xml:space="preserve">ORI, 2025. </w:t>
              </w:r>
              <w:r>
                <w:rPr>
                  <w:i/>
                  <w:iCs/>
                  <w:noProof/>
                </w:rPr>
                <w:t xml:space="preserve">Data Analysis. </w:t>
              </w:r>
              <w:r>
                <w:rPr>
                  <w:noProof/>
                </w:rPr>
                <w:t xml:space="preserve">[Online] </w:t>
              </w:r>
              <w:r>
                <w:rPr>
                  <w:noProof/>
                </w:rPr>
                <w:br/>
                <w:t xml:space="preserve">Available at: </w:t>
              </w:r>
              <w:r>
                <w:rPr>
                  <w:noProof/>
                  <w:u w:val="single"/>
                </w:rPr>
                <w:t>https://ori.hhs.gov/education/products/n_illinois_u/datamanagement/datopic.html#:~:text=Data%20Analysis%20is%20the%20process,and%20recap%2C%20and%20evaluate%20data.</w:t>
              </w:r>
              <w:r>
                <w:rPr>
                  <w:noProof/>
                </w:rPr>
                <w:br/>
                <w:t>[Accessed 01 02 2025].</w:t>
              </w:r>
            </w:p>
            <w:p w14:paraId="319783C9" w14:textId="77777777" w:rsidR="00256851" w:rsidRDefault="00256851" w:rsidP="00256851">
              <w:pPr>
                <w:pStyle w:val="Bibliography"/>
                <w:rPr>
                  <w:noProof/>
                </w:rPr>
              </w:pPr>
              <w:r>
                <w:rPr>
                  <w:noProof/>
                </w:rPr>
                <w:t xml:space="preserve">Police Feberation, 2024. </w:t>
              </w:r>
              <w:r>
                <w:rPr>
                  <w:i/>
                  <w:iCs/>
                  <w:noProof/>
                </w:rPr>
                <w:t xml:space="preserve">Response officer’s job is ‘wide, varied and unpredictable’. </w:t>
              </w:r>
              <w:r>
                <w:rPr>
                  <w:noProof/>
                </w:rPr>
                <w:t xml:space="preserve">[Online] </w:t>
              </w:r>
              <w:r>
                <w:rPr>
                  <w:noProof/>
                </w:rPr>
                <w:br/>
                <w:t xml:space="preserve">Available at: </w:t>
              </w:r>
              <w:r>
                <w:rPr>
                  <w:noProof/>
                  <w:u w:val="single"/>
                </w:rPr>
                <w:t>https://www.polfed.org/dyfedpowys/news/2024/response-officer-s-job-is-wide-varied-and-unpredictable/</w:t>
              </w:r>
              <w:r>
                <w:rPr>
                  <w:noProof/>
                </w:rPr>
                <w:br/>
                <w:t>[Accessed 28 03 2025].</w:t>
              </w:r>
            </w:p>
            <w:p w14:paraId="1CA78406" w14:textId="77777777" w:rsidR="00256851" w:rsidRDefault="00256851" w:rsidP="00256851">
              <w:pPr>
                <w:pStyle w:val="Bibliography"/>
                <w:rPr>
                  <w:noProof/>
                </w:rPr>
              </w:pPr>
              <w:r>
                <w:rPr>
                  <w:noProof/>
                </w:rPr>
                <w:t xml:space="preserve">Police Federation, 2023. </w:t>
              </w:r>
              <w:r>
                <w:rPr>
                  <w:i/>
                  <w:iCs/>
                  <w:noProof/>
                </w:rPr>
                <w:t xml:space="preserve">Fed said: Cutting back on the number of mental health calls officers respond to will mean they can devote more time to core policing. </w:t>
              </w:r>
              <w:r>
                <w:rPr>
                  <w:noProof/>
                </w:rPr>
                <w:t xml:space="preserve">[Online] </w:t>
              </w:r>
              <w:r>
                <w:rPr>
                  <w:noProof/>
                </w:rPr>
                <w:br/>
                <w:t xml:space="preserve">Available at: </w:t>
              </w:r>
              <w:r>
                <w:rPr>
                  <w:noProof/>
                  <w:u w:val="single"/>
                </w:rPr>
                <w:t>https://www.polfed.org/gloucs/news/latest-news/fed-said-cutting-back-on-the-number-of-mental-health-calls-officers-respond-to-will-mean-they-can-devote-more-time-to-core-policing/</w:t>
              </w:r>
              <w:r>
                <w:rPr>
                  <w:noProof/>
                </w:rPr>
                <w:br/>
                <w:t>[Accessed 28 10 2024].</w:t>
              </w:r>
            </w:p>
            <w:p w14:paraId="61809107" w14:textId="77777777" w:rsidR="00256851" w:rsidRDefault="00256851" w:rsidP="00256851">
              <w:pPr>
                <w:pStyle w:val="Bibliography"/>
                <w:rPr>
                  <w:noProof/>
                </w:rPr>
              </w:pPr>
              <w:r>
                <w:rPr>
                  <w:noProof/>
                </w:rPr>
                <w:t xml:space="preserve">Pratt, J. W., 1987. Dividing the indivisible: Using simple symmetry to partition variance explained. In Proceedings of the second international Tampere conference in statistics, 1987 (. </w:t>
              </w:r>
              <w:r>
                <w:rPr>
                  <w:i/>
                  <w:iCs/>
                  <w:noProof/>
                </w:rPr>
                <w:t xml:space="preserve">Department of Mathematical Sciences, University of Tampere., </w:t>
              </w:r>
              <w:r>
                <w:rPr>
                  <w:noProof/>
                </w:rPr>
                <w:t>pp. 245 - 260.</w:t>
              </w:r>
            </w:p>
            <w:p w14:paraId="1C4891E3" w14:textId="77777777" w:rsidR="00256851" w:rsidRDefault="00256851" w:rsidP="00256851">
              <w:pPr>
                <w:pStyle w:val="Bibliography"/>
                <w:rPr>
                  <w:noProof/>
                </w:rPr>
              </w:pPr>
              <w:r>
                <w:rPr>
                  <w:noProof/>
                </w:rPr>
                <w:t xml:space="preserve">Saunders, M., Lewis, P. &amp; Thornhill, A., 2007. </w:t>
              </w:r>
              <w:r>
                <w:rPr>
                  <w:i/>
                  <w:iCs/>
                  <w:noProof/>
                </w:rPr>
                <w:t xml:space="preserve">Research Methods for Business Students. </w:t>
              </w:r>
              <w:r>
                <w:rPr>
                  <w:noProof/>
                </w:rPr>
                <w:t>6th Edition ed. London: Pearson.</w:t>
              </w:r>
            </w:p>
            <w:p w14:paraId="27116ADD" w14:textId="77777777" w:rsidR="00256851" w:rsidRDefault="00256851" w:rsidP="00256851">
              <w:pPr>
                <w:pStyle w:val="Bibliography"/>
                <w:rPr>
                  <w:noProof/>
                </w:rPr>
              </w:pPr>
              <w:r>
                <w:rPr>
                  <w:noProof/>
                </w:rPr>
                <w:t xml:space="preserve">Saunders, M., Lewis, P. &amp; Thornhill, A., 2009. </w:t>
              </w:r>
              <w:r>
                <w:rPr>
                  <w:i/>
                  <w:iCs/>
                  <w:noProof/>
                </w:rPr>
                <w:t xml:space="preserve">Research methods for business students. </w:t>
              </w:r>
              <w:r>
                <w:rPr>
                  <w:noProof/>
                </w:rPr>
                <w:t>England: Pearson education limited.</w:t>
              </w:r>
            </w:p>
            <w:p w14:paraId="623D5901" w14:textId="77777777" w:rsidR="00256851" w:rsidRDefault="00256851" w:rsidP="00256851">
              <w:pPr>
                <w:pStyle w:val="Bibliography"/>
                <w:rPr>
                  <w:noProof/>
                </w:rPr>
              </w:pPr>
              <w:r>
                <w:rPr>
                  <w:noProof/>
                </w:rPr>
                <w:t xml:space="preserve">Sheilds, L. &amp; Twycross, A., 2003. The difference between quantitative and qualitative research: this paper is one of a series of short papers on aspects of research by Linda Shields and Alison Twycross. </w:t>
              </w:r>
              <w:r>
                <w:rPr>
                  <w:i/>
                  <w:iCs/>
                  <w:noProof/>
                </w:rPr>
                <w:t xml:space="preserve">Paediatric Nursing, </w:t>
              </w:r>
              <w:r>
                <w:rPr>
                  <w:noProof/>
                </w:rPr>
                <w:t>5(9).</w:t>
              </w:r>
            </w:p>
            <w:p w14:paraId="668C6875" w14:textId="77777777" w:rsidR="00256851" w:rsidRDefault="00256851" w:rsidP="00256851">
              <w:pPr>
                <w:pStyle w:val="Bibliography"/>
                <w:rPr>
                  <w:noProof/>
                </w:rPr>
              </w:pPr>
              <w:r>
                <w:rPr>
                  <w:noProof/>
                </w:rPr>
                <w:t xml:space="preserve">Sheldrick, G., 2022. </w:t>
              </w:r>
              <w:r>
                <w:rPr>
                  <w:i/>
                  <w:iCs/>
                  <w:noProof/>
                </w:rPr>
                <w:t xml:space="preserve">Chief constable's urgent plea to arm every police officer in UK with 50,000 volt stun guns. </w:t>
              </w:r>
              <w:r>
                <w:rPr>
                  <w:noProof/>
                </w:rPr>
                <w:t xml:space="preserve">[Online] </w:t>
              </w:r>
              <w:r>
                <w:rPr>
                  <w:noProof/>
                </w:rPr>
                <w:br/>
                <w:t xml:space="preserve">Available at: </w:t>
              </w:r>
              <w:r>
                <w:rPr>
                  <w:noProof/>
                  <w:u w:val="single"/>
                </w:rPr>
                <w:t>https://www.express.co.uk/news/uk/1661703/chief-constable-plea-arm-police-taser-crimewave-street-violence</w:t>
              </w:r>
              <w:r>
                <w:rPr>
                  <w:noProof/>
                </w:rPr>
                <w:br/>
                <w:t>[Accessed 24 03 2025].</w:t>
              </w:r>
            </w:p>
            <w:p w14:paraId="33903C54" w14:textId="77777777" w:rsidR="00256851" w:rsidRDefault="00256851" w:rsidP="00256851">
              <w:pPr>
                <w:pStyle w:val="Bibliography"/>
                <w:rPr>
                  <w:noProof/>
                </w:rPr>
              </w:pPr>
              <w:r>
                <w:rPr>
                  <w:noProof/>
                </w:rPr>
                <w:t xml:space="preserve">Sprague, O., 2007. The Deployment of Taser Weapons to UK Law Enforcement Officials: An Amnesty International Perspective. </w:t>
              </w:r>
              <w:r>
                <w:rPr>
                  <w:i/>
                  <w:iCs/>
                  <w:noProof/>
                </w:rPr>
                <w:t xml:space="preserve">Policing: A Journal of Policy and Practice, </w:t>
              </w:r>
              <w:r>
                <w:rPr>
                  <w:noProof/>
                </w:rPr>
                <w:t>1(3), pp. 309 - 315.</w:t>
              </w:r>
            </w:p>
            <w:p w14:paraId="3F67249A" w14:textId="77777777" w:rsidR="00256851" w:rsidRDefault="00256851" w:rsidP="00256851">
              <w:pPr>
                <w:pStyle w:val="Bibliography"/>
                <w:rPr>
                  <w:noProof/>
                </w:rPr>
              </w:pPr>
              <w:r>
                <w:rPr>
                  <w:noProof/>
                </w:rPr>
                <w:t xml:space="preserve">Stanbrook, M. B., 2008. Tasers in medicine: an irreverent call for proposals. </w:t>
              </w:r>
              <w:r>
                <w:rPr>
                  <w:i/>
                  <w:iCs/>
                  <w:noProof/>
                </w:rPr>
                <w:t xml:space="preserve">CMAJ, </w:t>
              </w:r>
              <w:r>
                <w:rPr>
                  <w:noProof/>
                </w:rPr>
                <w:t>178(11), pp. 1401 - 1402.</w:t>
              </w:r>
            </w:p>
            <w:p w14:paraId="72F409B9" w14:textId="77777777" w:rsidR="00256851" w:rsidRDefault="00256851" w:rsidP="00256851">
              <w:pPr>
                <w:pStyle w:val="Bibliography"/>
                <w:rPr>
                  <w:noProof/>
                </w:rPr>
              </w:pPr>
              <w:r>
                <w:rPr>
                  <w:noProof/>
                </w:rPr>
                <w:t xml:space="preserve">Survey Sparrow, 2024. </w:t>
              </w:r>
              <w:r>
                <w:rPr>
                  <w:i/>
                  <w:iCs/>
                  <w:noProof/>
                </w:rPr>
                <w:t xml:space="preserve">What’s Inductive Research? A Simple Guide. </w:t>
              </w:r>
              <w:r>
                <w:rPr>
                  <w:noProof/>
                </w:rPr>
                <w:t xml:space="preserve">[Online] </w:t>
              </w:r>
              <w:r>
                <w:rPr>
                  <w:noProof/>
                </w:rPr>
                <w:br/>
                <w:t xml:space="preserve">Available at: </w:t>
              </w:r>
              <w:r>
                <w:rPr>
                  <w:noProof/>
                  <w:u w:val="single"/>
                </w:rPr>
                <w:t>https://surveysparrow.com/blog/inductive-research/</w:t>
              </w:r>
              <w:r>
                <w:rPr>
                  <w:noProof/>
                </w:rPr>
                <w:br/>
                <w:t>[Accessed 24 01 2025].</w:t>
              </w:r>
            </w:p>
            <w:p w14:paraId="1725FFFC" w14:textId="77777777" w:rsidR="00256851" w:rsidRDefault="00256851" w:rsidP="00256851">
              <w:pPr>
                <w:pStyle w:val="Bibliography"/>
                <w:rPr>
                  <w:noProof/>
                </w:rPr>
              </w:pPr>
              <w:r>
                <w:rPr>
                  <w:noProof/>
                </w:rPr>
                <w:lastRenderedPageBreak/>
                <w:t xml:space="preserve">UKEssays, 2018. </w:t>
              </w:r>
              <w:r>
                <w:rPr>
                  <w:i/>
                  <w:iCs/>
                  <w:noProof/>
                </w:rPr>
                <w:t xml:space="preserve">Research Onion - Explanation of the Concept. [online]. </w:t>
              </w:r>
              <w:r>
                <w:rPr>
                  <w:noProof/>
                </w:rPr>
                <w:t xml:space="preserve">[Online] </w:t>
              </w:r>
              <w:r>
                <w:rPr>
                  <w:noProof/>
                </w:rPr>
                <w:br/>
                <w:t xml:space="preserve">Available at: </w:t>
              </w:r>
              <w:r>
                <w:rPr>
                  <w:noProof/>
                  <w:u w:val="single"/>
                </w:rPr>
                <w:t>https://www.ukessays.com/essays/psychology/explanation-of-the-concept-of-research-onion-psychology-essay.php</w:t>
              </w:r>
              <w:r>
                <w:rPr>
                  <w:noProof/>
                </w:rPr>
                <w:br/>
                <w:t>[Accessed 24 01 2025].</w:t>
              </w:r>
            </w:p>
            <w:p w14:paraId="27DA311A" w14:textId="77777777" w:rsidR="00256851" w:rsidRDefault="00256851" w:rsidP="00256851">
              <w:pPr>
                <w:pStyle w:val="Bibliography"/>
                <w:rPr>
                  <w:noProof/>
                </w:rPr>
              </w:pPr>
              <w:r>
                <w:rPr>
                  <w:noProof/>
                </w:rPr>
                <w:t xml:space="preserve">White, M. D., Ready, J. T., Kane, R. J. &amp; Dario, L. M., 2014. Examining the effects of the TASER on cognitive functioning: findings from a pilot study with police recruits. </w:t>
              </w:r>
              <w:r>
                <w:rPr>
                  <w:i/>
                  <w:iCs/>
                  <w:noProof/>
                </w:rPr>
                <w:t xml:space="preserve">Journal of Experimental Criminology, </w:t>
              </w:r>
              <w:r>
                <w:rPr>
                  <w:noProof/>
                </w:rPr>
                <w:t>10(3), pp. 267 - 290.</w:t>
              </w:r>
            </w:p>
            <w:p w14:paraId="789A8204" w14:textId="77777777" w:rsidR="00256851" w:rsidRDefault="00256851" w:rsidP="00256851">
              <w:pPr>
                <w:pStyle w:val="Bibliography"/>
                <w:rPr>
                  <w:noProof/>
                </w:rPr>
              </w:pPr>
              <w:r>
                <w:rPr>
                  <w:noProof/>
                </w:rPr>
                <w:t xml:space="preserve">Wu, A. D., Zumbo, B. D. &amp; Marshall, S. K., 2014. A method to aid in the interpretation of EFA results: An application of Pratt’s measures.. </w:t>
              </w:r>
              <w:r>
                <w:rPr>
                  <w:i/>
                  <w:iCs/>
                  <w:noProof/>
                </w:rPr>
                <w:t xml:space="preserve">International Journal of Behavioral Development, </w:t>
              </w:r>
              <w:r>
                <w:rPr>
                  <w:noProof/>
                </w:rPr>
                <w:t>38(1), pp. 98 - 110.</w:t>
              </w:r>
            </w:p>
            <w:p w14:paraId="5A7ACFE8" w14:textId="77777777" w:rsidR="00256851" w:rsidRDefault="00256851" w:rsidP="00256851">
              <w:pPr>
                <w:pStyle w:val="Bibliography"/>
                <w:rPr>
                  <w:noProof/>
                </w:rPr>
              </w:pPr>
              <w:r>
                <w:rPr>
                  <w:noProof/>
                </w:rPr>
                <w:t xml:space="preserve">Zhou, Y. R. et al., 2023. TASER CEW distance determination for models X26P, X2, and TASER 7. </w:t>
              </w:r>
              <w:r>
                <w:rPr>
                  <w:i/>
                  <w:iCs/>
                  <w:noProof/>
                </w:rPr>
                <w:t xml:space="preserve">Forensic Science International (Online), </w:t>
              </w:r>
              <w:r>
                <w:rPr>
                  <w:noProof/>
                </w:rPr>
                <w:t>342(Jan 2023).</w:t>
              </w:r>
            </w:p>
            <w:p w14:paraId="07AA6DB4" w14:textId="4291552F" w:rsidR="00256851" w:rsidRDefault="00256851" w:rsidP="00256851">
              <w:r>
                <w:rPr>
                  <w:b/>
                  <w:bCs/>
                  <w:noProof/>
                </w:rPr>
                <w:fldChar w:fldCharType="end"/>
              </w:r>
            </w:p>
          </w:sdtContent>
        </w:sdt>
      </w:sdtContent>
    </w:sdt>
    <w:p w14:paraId="15FEDA6A" w14:textId="3301B3C0" w:rsidR="00040FF8" w:rsidRDefault="00040FF8" w:rsidP="00256851">
      <w:pPr>
        <w:pStyle w:val="Heading1"/>
      </w:pPr>
    </w:p>
    <w:p w14:paraId="4869D5EE" w14:textId="77777777" w:rsidR="00040FF8" w:rsidRDefault="00040FF8" w:rsidP="00040FF8">
      <w:pPr>
        <w:pStyle w:val="Heading1"/>
      </w:pPr>
    </w:p>
    <w:p w14:paraId="3E29CE3D" w14:textId="77777777" w:rsidR="00136CC4" w:rsidRDefault="00136CC4" w:rsidP="00040FF8">
      <w:pPr>
        <w:pStyle w:val="Heading1"/>
        <w:jc w:val="center"/>
        <w:rPr>
          <w:b/>
          <w:bCs/>
          <w:color w:val="000000" w:themeColor="text1"/>
          <w:u w:val="single"/>
        </w:rPr>
      </w:pPr>
    </w:p>
    <w:p w14:paraId="156A3860" w14:textId="77777777" w:rsidR="00136CC4" w:rsidRDefault="00136CC4" w:rsidP="00040FF8">
      <w:pPr>
        <w:pStyle w:val="Heading1"/>
        <w:jc w:val="center"/>
        <w:rPr>
          <w:b/>
          <w:bCs/>
          <w:color w:val="000000" w:themeColor="text1"/>
          <w:u w:val="single"/>
        </w:rPr>
      </w:pPr>
    </w:p>
    <w:p w14:paraId="7C4C8BDD" w14:textId="77777777" w:rsidR="00136CC4" w:rsidRDefault="00136CC4" w:rsidP="00040FF8">
      <w:pPr>
        <w:pStyle w:val="Heading1"/>
        <w:jc w:val="center"/>
        <w:rPr>
          <w:b/>
          <w:bCs/>
          <w:color w:val="000000" w:themeColor="text1"/>
          <w:u w:val="single"/>
        </w:rPr>
      </w:pPr>
    </w:p>
    <w:p w14:paraId="244E87AD" w14:textId="77777777" w:rsidR="00136CC4" w:rsidRDefault="00136CC4" w:rsidP="00040FF8">
      <w:pPr>
        <w:pStyle w:val="Heading1"/>
        <w:jc w:val="center"/>
        <w:rPr>
          <w:b/>
          <w:bCs/>
          <w:color w:val="000000" w:themeColor="text1"/>
          <w:u w:val="single"/>
        </w:rPr>
      </w:pPr>
    </w:p>
    <w:p w14:paraId="690077A4" w14:textId="77777777" w:rsidR="00136CC4" w:rsidRDefault="00136CC4" w:rsidP="00040FF8">
      <w:pPr>
        <w:pStyle w:val="Heading1"/>
        <w:jc w:val="center"/>
        <w:rPr>
          <w:b/>
          <w:bCs/>
          <w:color w:val="000000" w:themeColor="text1"/>
          <w:u w:val="single"/>
        </w:rPr>
      </w:pPr>
    </w:p>
    <w:p w14:paraId="1A328A7E" w14:textId="77777777" w:rsidR="00136CC4" w:rsidRDefault="00136CC4" w:rsidP="00040FF8">
      <w:pPr>
        <w:pStyle w:val="Heading1"/>
        <w:jc w:val="center"/>
        <w:rPr>
          <w:b/>
          <w:bCs/>
          <w:color w:val="000000" w:themeColor="text1"/>
          <w:u w:val="single"/>
        </w:rPr>
      </w:pPr>
    </w:p>
    <w:p w14:paraId="7D496367" w14:textId="77777777" w:rsidR="00136CC4" w:rsidRDefault="00136CC4" w:rsidP="00040FF8">
      <w:pPr>
        <w:pStyle w:val="Heading1"/>
        <w:jc w:val="center"/>
        <w:rPr>
          <w:b/>
          <w:bCs/>
          <w:color w:val="000000" w:themeColor="text1"/>
          <w:u w:val="single"/>
        </w:rPr>
      </w:pPr>
    </w:p>
    <w:p w14:paraId="141F10BD" w14:textId="77777777" w:rsidR="00136CC4" w:rsidRDefault="00136CC4" w:rsidP="00040FF8">
      <w:pPr>
        <w:pStyle w:val="Heading1"/>
        <w:jc w:val="center"/>
        <w:rPr>
          <w:b/>
          <w:bCs/>
          <w:color w:val="000000" w:themeColor="text1"/>
          <w:u w:val="single"/>
        </w:rPr>
      </w:pPr>
    </w:p>
    <w:p w14:paraId="3DA310C6" w14:textId="77777777" w:rsidR="00136CC4" w:rsidRDefault="00136CC4" w:rsidP="00040FF8">
      <w:pPr>
        <w:pStyle w:val="Heading1"/>
        <w:jc w:val="center"/>
        <w:rPr>
          <w:b/>
          <w:bCs/>
          <w:color w:val="000000" w:themeColor="text1"/>
          <w:u w:val="single"/>
        </w:rPr>
      </w:pPr>
    </w:p>
    <w:p w14:paraId="7DAE80B7" w14:textId="77777777" w:rsidR="00136CC4" w:rsidRDefault="00136CC4" w:rsidP="00040FF8">
      <w:pPr>
        <w:pStyle w:val="Heading1"/>
        <w:jc w:val="center"/>
        <w:rPr>
          <w:b/>
          <w:bCs/>
          <w:color w:val="000000" w:themeColor="text1"/>
          <w:u w:val="single"/>
        </w:rPr>
      </w:pPr>
    </w:p>
    <w:p w14:paraId="7924C0FB" w14:textId="77777777" w:rsidR="00136CC4" w:rsidRDefault="00136CC4" w:rsidP="00040FF8">
      <w:pPr>
        <w:pStyle w:val="Heading1"/>
        <w:jc w:val="center"/>
        <w:rPr>
          <w:b/>
          <w:bCs/>
          <w:color w:val="000000" w:themeColor="text1"/>
          <w:u w:val="single"/>
        </w:rPr>
      </w:pPr>
    </w:p>
    <w:p w14:paraId="6874D2D4" w14:textId="58739E5A" w:rsidR="00D345A6" w:rsidRPr="000F6054" w:rsidRDefault="00D345A6" w:rsidP="00136CC4">
      <w:pPr>
        <w:pStyle w:val="Heading1"/>
        <w:rPr>
          <w:b/>
          <w:bCs/>
          <w:color w:val="000000" w:themeColor="text1"/>
          <w:u w:val="single"/>
        </w:rPr>
      </w:pPr>
    </w:p>
    <w:p w14:paraId="64C8F90A" w14:textId="77777777" w:rsidR="00D345A6" w:rsidRPr="009E2FFF" w:rsidRDefault="00D345A6" w:rsidP="00D345A6">
      <w:pPr>
        <w:rPr>
          <w:sz w:val="28"/>
          <w:szCs w:val="28"/>
        </w:rPr>
      </w:pPr>
    </w:p>
    <w:p w14:paraId="59DA2D10" w14:textId="7E02723E" w:rsidR="00136CC4" w:rsidRPr="00136CC4" w:rsidRDefault="00136CC4" w:rsidP="00136CC4">
      <w:pPr>
        <w:pStyle w:val="Heading1"/>
        <w:jc w:val="center"/>
        <w:rPr>
          <w:b/>
          <w:bCs/>
          <w:color w:val="000000" w:themeColor="text1"/>
          <w:u w:val="single"/>
        </w:rPr>
      </w:pPr>
      <w:bookmarkStart w:id="54" w:name="_Toc194492353"/>
      <w:r w:rsidRPr="00136CC4">
        <w:rPr>
          <w:b/>
          <w:bCs/>
          <w:color w:val="000000" w:themeColor="text1"/>
          <w:u w:val="single"/>
        </w:rPr>
        <w:lastRenderedPageBreak/>
        <w:t>Appendix</w:t>
      </w:r>
      <w:bookmarkEnd w:id="54"/>
    </w:p>
    <w:p w14:paraId="675EDB84" w14:textId="77777777" w:rsidR="00136CC4" w:rsidRDefault="00136CC4" w:rsidP="00D345A6">
      <w:pPr>
        <w:pStyle w:val="Heading2"/>
        <w:rPr>
          <w:b/>
          <w:bCs/>
          <w:color w:val="000000" w:themeColor="text1"/>
          <w:u w:val="single"/>
        </w:rPr>
      </w:pPr>
    </w:p>
    <w:p w14:paraId="68111F81" w14:textId="77777777" w:rsidR="00136CC4" w:rsidRDefault="00136CC4" w:rsidP="00D345A6">
      <w:pPr>
        <w:pStyle w:val="Heading2"/>
        <w:rPr>
          <w:b/>
          <w:bCs/>
          <w:color w:val="000000" w:themeColor="text1"/>
          <w:u w:val="single"/>
        </w:rPr>
      </w:pPr>
    </w:p>
    <w:p w14:paraId="0D06CF4D" w14:textId="3D184B64" w:rsidR="00D345A6" w:rsidRPr="000F6054" w:rsidRDefault="00D345A6" w:rsidP="00D345A6">
      <w:pPr>
        <w:pStyle w:val="Heading2"/>
        <w:rPr>
          <w:b/>
          <w:bCs/>
          <w:color w:val="000000" w:themeColor="text1"/>
          <w:u w:val="single"/>
        </w:rPr>
      </w:pPr>
      <w:bookmarkStart w:id="55" w:name="_Toc194492354"/>
      <w:r w:rsidRPr="000F6054">
        <w:rPr>
          <w:b/>
          <w:bCs/>
          <w:color w:val="000000" w:themeColor="text1"/>
          <w:u w:val="single"/>
        </w:rPr>
        <w:t>Appendix 1 - Research Proposal</w:t>
      </w:r>
      <w:bookmarkEnd w:id="55"/>
    </w:p>
    <w:p w14:paraId="594B6834" w14:textId="77777777" w:rsidR="00D345A6" w:rsidRPr="000E319C" w:rsidRDefault="00D345A6" w:rsidP="00D345A6">
      <w:hyperlink r:id="rId20" w:history="1">
        <w:r w:rsidRPr="000E319C">
          <w:rPr>
            <w:rStyle w:val="Hyperlink"/>
          </w:rPr>
          <w:t>Research Proposal Sheet.docx</w:t>
        </w:r>
      </w:hyperlink>
    </w:p>
    <w:p w14:paraId="3CE98BAD" w14:textId="77777777" w:rsidR="00D345A6" w:rsidRPr="000E319C" w:rsidRDefault="00D345A6" w:rsidP="00D345A6">
      <w:r w:rsidRPr="000E319C">
        <w:t> </w:t>
      </w:r>
    </w:p>
    <w:p w14:paraId="66A03E31" w14:textId="28768176" w:rsidR="00D345A6" w:rsidRPr="000F6054" w:rsidRDefault="00D345A6" w:rsidP="00D345A6">
      <w:pPr>
        <w:pStyle w:val="Heading2"/>
        <w:rPr>
          <w:b/>
          <w:bCs/>
          <w:u w:val="single"/>
        </w:rPr>
      </w:pPr>
      <w:r w:rsidRPr="000E319C">
        <w:t> </w:t>
      </w:r>
      <w:bookmarkStart w:id="56" w:name="_Toc194492355"/>
      <w:r w:rsidRPr="000F6054">
        <w:rPr>
          <w:b/>
          <w:bCs/>
          <w:color w:val="000000" w:themeColor="text1"/>
          <w:u w:val="single"/>
        </w:rPr>
        <w:t>Appendix 2 - Ethics Form</w:t>
      </w:r>
      <w:bookmarkEnd w:id="56"/>
    </w:p>
    <w:p w14:paraId="2C7ECF8B" w14:textId="77777777" w:rsidR="00D345A6" w:rsidRPr="000E319C" w:rsidRDefault="00D345A6" w:rsidP="00D345A6">
      <w:hyperlink r:id="rId21" w:history="1">
        <w:r w:rsidRPr="000E319C">
          <w:rPr>
            <w:rStyle w:val="Hyperlink"/>
          </w:rPr>
          <w:t>PG2_Application_for_Ethical_Approval_10-2022.docx</w:t>
        </w:r>
      </w:hyperlink>
    </w:p>
    <w:p w14:paraId="17ECD6FF" w14:textId="77777777" w:rsidR="00D345A6" w:rsidRPr="000E319C" w:rsidRDefault="00D345A6" w:rsidP="00D345A6">
      <w:r w:rsidRPr="000E319C">
        <w:t> </w:t>
      </w:r>
    </w:p>
    <w:p w14:paraId="7400C3C2" w14:textId="4A0F6C55" w:rsidR="00D345A6" w:rsidRPr="000F6054" w:rsidRDefault="00D345A6" w:rsidP="00D345A6">
      <w:pPr>
        <w:pStyle w:val="Heading2"/>
        <w:rPr>
          <w:b/>
          <w:bCs/>
          <w:u w:val="single"/>
        </w:rPr>
      </w:pPr>
      <w:r w:rsidRPr="000E319C">
        <w:t> </w:t>
      </w:r>
      <w:bookmarkStart w:id="57" w:name="_Toc194492356"/>
      <w:r w:rsidRPr="000F6054">
        <w:rPr>
          <w:b/>
          <w:bCs/>
          <w:color w:val="000000" w:themeColor="text1"/>
          <w:u w:val="single"/>
        </w:rPr>
        <w:t>Appendix 3 - Taser officer survey result in spreadsheet format</w:t>
      </w:r>
      <w:bookmarkEnd w:id="57"/>
    </w:p>
    <w:p w14:paraId="5C62E27C" w14:textId="77777777" w:rsidR="00D345A6" w:rsidRPr="000E319C" w:rsidRDefault="00D345A6" w:rsidP="00D345A6">
      <w:hyperlink r:id="rId22" w:history="1">
        <w:r w:rsidRPr="000E319C">
          <w:rPr>
            <w:rStyle w:val="Hyperlink"/>
          </w:rPr>
          <w:t>Taser officers.xlsx</w:t>
        </w:r>
      </w:hyperlink>
    </w:p>
    <w:p w14:paraId="5897965F" w14:textId="77777777" w:rsidR="00D345A6" w:rsidRPr="000F6054" w:rsidRDefault="00D345A6" w:rsidP="00D345A6">
      <w:pPr>
        <w:rPr>
          <w:b/>
          <w:bCs/>
          <w:color w:val="000000" w:themeColor="text1"/>
          <w:u w:val="single"/>
        </w:rPr>
      </w:pPr>
      <w:r w:rsidRPr="000E319C">
        <w:t> </w:t>
      </w:r>
    </w:p>
    <w:p w14:paraId="4A70A6DC" w14:textId="6042CB00" w:rsidR="00D345A6" w:rsidRPr="000F6054" w:rsidRDefault="00D345A6" w:rsidP="00D345A6">
      <w:pPr>
        <w:pStyle w:val="Heading2"/>
        <w:rPr>
          <w:b/>
          <w:bCs/>
          <w:color w:val="000000" w:themeColor="text1"/>
          <w:u w:val="single"/>
        </w:rPr>
      </w:pPr>
      <w:bookmarkStart w:id="58" w:name="_Toc194492357"/>
      <w:r w:rsidRPr="000F6054">
        <w:rPr>
          <w:b/>
          <w:bCs/>
          <w:color w:val="000000" w:themeColor="text1"/>
          <w:u w:val="single"/>
        </w:rPr>
        <w:t>Appendix 4 - Non-Taser officer survey result in spreadsheet format</w:t>
      </w:r>
      <w:bookmarkEnd w:id="58"/>
    </w:p>
    <w:p w14:paraId="5EBE126C" w14:textId="77777777" w:rsidR="00D345A6" w:rsidRPr="000E319C" w:rsidRDefault="00D345A6" w:rsidP="00D345A6">
      <w:hyperlink r:id="rId23" w:history="1">
        <w:r w:rsidRPr="000E319C">
          <w:rPr>
            <w:rStyle w:val="Hyperlink"/>
          </w:rPr>
          <w:t>Non-Taser officers.xlsx</w:t>
        </w:r>
      </w:hyperlink>
    </w:p>
    <w:p w14:paraId="3CD5A488" w14:textId="77777777" w:rsidR="00D345A6" w:rsidRDefault="00D345A6" w:rsidP="00D345A6">
      <w:r w:rsidRPr="000E319C">
        <w:t> </w:t>
      </w:r>
    </w:p>
    <w:p w14:paraId="2AF30D75" w14:textId="516B16F1" w:rsidR="00D345A6" w:rsidRPr="000F6054" w:rsidRDefault="00D345A6" w:rsidP="00D345A6">
      <w:pPr>
        <w:pStyle w:val="Heading2"/>
        <w:rPr>
          <w:b/>
          <w:bCs/>
          <w:color w:val="000000" w:themeColor="text1"/>
          <w:u w:val="single"/>
        </w:rPr>
      </w:pPr>
      <w:bookmarkStart w:id="59" w:name="_Toc194492358"/>
      <w:r w:rsidRPr="000F6054">
        <w:rPr>
          <w:b/>
          <w:bCs/>
          <w:color w:val="000000" w:themeColor="text1"/>
          <w:u w:val="single"/>
        </w:rPr>
        <w:t>Appendix 5 – Figures</w:t>
      </w:r>
      <w:bookmarkEnd w:id="59"/>
    </w:p>
    <w:p w14:paraId="2528E05A" w14:textId="77777777" w:rsidR="00D345A6" w:rsidRPr="000E319C" w:rsidRDefault="00D345A6" w:rsidP="00D345A6"/>
    <w:p w14:paraId="6B15D370" w14:textId="6F28D5A5" w:rsidR="00D345A6" w:rsidRPr="000E319C" w:rsidRDefault="000F6054" w:rsidP="00D345A6">
      <w:bookmarkStart w:id="60" w:name="_Toc194492359"/>
      <w:r w:rsidRPr="00040FF8">
        <w:rPr>
          <w:rStyle w:val="Heading3Char"/>
          <w:b/>
          <w:bCs/>
          <w:color w:val="000000" w:themeColor="text1"/>
          <w:u w:val="single"/>
        </w:rPr>
        <w:t>Appendix 5.1 - Figure</w:t>
      </w:r>
      <w:r w:rsidR="00D345A6" w:rsidRPr="00040FF8">
        <w:rPr>
          <w:rStyle w:val="Heading3Char"/>
          <w:b/>
          <w:bCs/>
          <w:color w:val="000000" w:themeColor="text1"/>
          <w:u w:val="single"/>
        </w:rPr>
        <w:t xml:space="preserve"> 3.1</w:t>
      </w:r>
      <w:bookmarkEnd w:id="60"/>
      <w:r w:rsidR="00D345A6" w:rsidRPr="00040FF8">
        <w:rPr>
          <w:color w:val="000000" w:themeColor="text1"/>
        </w:rPr>
        <w:t xml:space="preserve"> </w:t>
      </w:r>
      <w:r w:rsidR="00D345A6" w:rsidRPr="000E319C">
        <w:t>- The research onion</w:t>
      </w:r>
    </w:p>
    <w:p w14:paraId="3F5D6E51" w14:textId="77777777" w:rsidR="00D345A6" w:rsidRPr="000E319C" w:rsidRDefault="00D345A6" w:rsidP="00D345A6">
      <w:hyperlink r:id="rId24" w:history="1">
        <w:r w:rsidRPr="000E319C">
          <w:rPr>
            <w:rStyle w:val="Hyperlink"/>
          </w:rPr>
          <w:t>https://poweredtemplate.com/the-research-process-onion-diagram-76401/</w:t>
        </w:r>
      </w:hyperlink>
    </w:p>
    <w:p w14:paraId="7E5DF236" w14:textId="77777777" w:rsidR="00D345A6" w:rsidRPr="000E319C" w:rsidRDefault="00D345A6" w:rsidP="00D345A6"/>
    <w:p w14:paraId="75220B2F" w14:textId="1EF4A56C" w:rsidR="00D345A6" w:rsidRPr="000E319C" w:rsidRDefault="000F6054" w:rsidP="00D345A6">
      <w:bookmarkStart w:id="61" w:name="_Toc194492360"/>
      <w:r w:rsidRPr="00040FF8">
        <w:rPr>
          <w:rStyle w:val="Heading3Char"/>
          <w:b/>
          <w:bCs/>
          <w:color w:val="000000" w:themeColor="text1"/>
          <w:u w:val="single"/>
        </w:rPr>
        <w:t xml:space="preserve">Appendix 5.2 - </w:t>
      </w:r>
      <w:r w:rsidR="00D345A6" w:rsidRPr="00040FF8">
        <w:rPr>
          <w:rStyle w:val="Heading3Char"/>
          <w:b/>
          <w:bCs/>
          <w:color w:val="000000" w:themeColor="text1"/>
          <w:u w:val="single"/>
        </w:rPr>
        <w:t>Figure 4.1</w:t>
      </w:r>
      <w:bookmarkEnd w:id="61"/>
      <w:r w:rsidR="00D345A6" w:rsidRPr="00040FF8">
        <w:rPr>
          <w:color w:val="000000" w:themeColor="text1"/>
        </w:rPr>
        <w:t xml:space="preserve"> </w:t>
      </w:r>
      <w:r w:rsidR="00D345A6" w:rsidRPr="000E319C">
        <w:t>- Police use of force statistics created from information available on Gov.co.uk.</w:t>
      </w:r>
    </w:p>
    <w:p w14:paraId="3613F6CC" w14:textId="77777777" w:rsidR="00D345A6" w:rsidRPr="000E319C" w:rsidRDefault="00D345A6" w:rsidP="00D345A6">
      <w:hyperlink r:id="rId25" w:history="1">
        <w:r w:rsidRPr="000E319C">
          <w:rPr>
            <w:rStyle w:val="Hyperlink"/>
          </w:rPr>
          <w:t>figure 4.1 Taser Statistics.PNG</w:t>
        </w:r>
      </w:hyperlink>
    </w:p>
    <w:p w14:paraId="36EFB92A" w14:textId="77777777" w:rsidR="00D345A6" w:rsidRPr="000E319C" w:rsidRDefault="00D345A6" w:rsidP="00D345A6">
      <w:r w:rsidRPr="000E319C">
        <w:t> </w:t>
      </w:r>
    </w:p>
    <w:p w14:paraId="259F5DEC" w14:textId="100C322E" w:rsidR="00D345A6" w:rsidRPr="000E319C" w:rsidRDefault="000F6054" w:rsidP="00D345A6">
      <w:bookmarkStart w:id="62" w:name="_Toc194492361"/>
      <w:r w:rsidRPr="00040FF8">
        <w:rPr>
          <w:rStyle w:val="Heading3Char"/>
          <w:color w:val="000000" w:themeColor="text1"/>
          <w:u w:val="single"/>
        </w:rPr>
        <w:t xml:space="preserve">Appendix 5.3 </w:t>
      </w:r>
      <w:r w:rsidR="00040FF8" w:rsidRPr="00040FF8">
        <w:rPr>
          <w:rStyle w:val="Heading3Char"/>
          <w:color w:val="000000" w:themeColor="text1"/>
          <w:u w:val="single"/>
        </w:rPr>
        <w:t>- Figure</w:t>
      </w:r>
      <w:r w:rsidR="00D345A6" w:rsidRPr="00040FF8">
        <w:rPr>
          <w:rStyle w:val="Heading3Char"/>
          <w:color w:val="000000" w:themeColor="text1"/>
          <w:u w:val="single"/>
        </w:rPr>
        <w:t xml:space="preserve"> 4.2</w:t>
      </w:r>
      <w:bookmarkEnd w:id="62"/>
      <w:r w:rsidR="00D345A6" w:rsidRPr="00040FF8">
        <w:rPr>
          <w:color w:val="000000" w:themeColor="text1"/>
        </w:rPr>
        <w:t xml:space="preserve"> </w:t>
      </w:r>
      <w:r w:rsidR="00D345A6" w:rsidRPr="000E319C">
        <w:t>- A selection of graphs highlighting the survey participants.</w:t>
      </w:r>
    </w:p>
    <w:p w14:paraId="6DE2DC28" w14:textId="77777777" w:rsidR="00D345A6" w:rsidRPr="000E319C" w:rsidRDefault="00D345A6" w:rsidP="00D345A6">
      <w:hyperlink r:id="rId26" w:history="1">
        <w:r w:rsidRPr="000E319C">
          <w:rPr>
            <w:rStyle w:val="Hyperlink"/>
          </w:rPr>
          <w:t>Figure 4.2 Participants.PNG</w:t>
        </w:r>
      </w:hyperlink>
    </w:p>
    <w:p w14:paraId="3324D7ED" w14:textId="77777777" w:rsidR="00D345A6" w:rsidRPr="000E319C" w:rsidRDefault="00D345A6" w:rsidP="00D345A6">
      <w:r w:rsidRPr="000E319C">
        <w:t> </w:t>
      </w:r>
    </w:p>
    <w:p w14:paraId="277C806E" w14:textId="07A28367" w:rsidR="00D345A6" w:rsidRPr="000E319C" w:rsidRDefault="00D345A6" w:rsidP="00D345A6">
      <w:r w:rsidRPr="000E319C">
        <w:t> </w:t>
      </w:r>
      <w:bookmarkStart w:id="63" w:name="_Toc194492362"/>
      <w:r w:rsidR="000F6054" w:rsidRPr="00040FF8">
        <w:rPr>
          <w:rStyle w:val="Heading3Char"/>
          <w:b/>
          <w:bCs/>
          <w:color w:val="000000" w:themeColor="text1"/>
          <w:u w:val="single"/>
        </w:rPr>
        <w:t xml:space="preserve">Appendix 5.4 - </w:t>
      </w:r>
      <w:r w:rsidRPr="00040FF8">
        <w:rPr>
          <w:rStyle w:val="Heading3Char"/>
          <w:b/>
          <w:bCs/>
          <w:color w:val="000000" w:themeColor="text1"/>
          <w:u w:val="single"/>
        </w:rPr>
        <w:t>Figure 4.3</w:t>
      </w:r>
      <w:bookmarkEnd w:id="63"/>
      <w:r w:rsidRPr="00040FF8">
        <w:rPr>
          <w:rStyle w:val="Heading3Char"/>
          <w:b/>
          <w:bCs/>
          <w:color w:val="000000" w:themeColor="text1"/>
          <w:u w:val="single"/>
        </w:rPr>
        <w:t xml:space="preserve"> </w:t>
      </w:r>
      <w:r w:rsidRPr="000E319C">
        <w:t>– The combined results of both surveys highlighting the participants attached to response policing and Taser carriers in this department.</w:t>
      </w:r>
    </w:p>
    <w:p w14:paraId="6E57D3ED" w14:textId="77777777" w:rsidR="00D345A6" w:rsidRPr="000E319C" w:rsidRDefault="00D345A6" w:rsidP="00D345A6">
      <w:hyperlink r:id="rId27" w:history="1">
        <w:r w:rsidRPr="000E319C">
          <w:rPr>
            <w:rStyle w:val="Hyperlink"/>
          </w:rPr>
          <w:t>Figure 4.3 Response.PNG</w:t>
        </w:r>
      </w:hyperlink>
    </w:p>
    <w:p w14:paraId="3A6A0E61" w14:textId="77777777" w:rsidR="00D345A6" w:rsidRPr="000E319C" w:rsidRDefault="00D345A6" w:rsidP="00D345A6">
      <w:r w:rsidRPr="000E319C">
        <w:t> </w:t>
      </w:r>
    </w:p>
    <w:p w14:paraId="1D523FB1" w14:textId="77777777" w:rsidR="00136CC4" w:rsidRDefault="00136CC4" w:rsidP="00D345A6">
      <w:pPr>
        <w:rPr>
          <w:rStyle w:val="Heading3Char"/>
          <w:b/>
          <w:bCs/>
          <w:color w:val="000000" w:themeColor="text1"/>
          <w:u w:val="single"/>
        </w:rPr>
      </w:pPr>
    </w:p>
    <w:p w14:paraId="11B66CA4" w14:textId="036D90A2" w:rsidR="00D345A6" w:rsidRPr="000E319C" w:rsidRDefault="000F6054" w:rsidP="00D345A6">
      <w:bookmarkStart w:id="64" w:name="_Toc194492363"/>
      <w:r w:rsidRPr="00040FF8">
        <w:rPr>
          <w:rStyle w:val="Heading3Char"/>
          <w:b/>
          <w:bCs/>
          <w:color w:val="000000" w:themeColor="text1"/>
          <w:u w:val="single"/>
        </w:rPr>
        <w:lastRenderedPageBreak/>
        <w:t>Appendix 5.5 - Figure</w:t>
      </w:r>
      <w:r w:rsidR="00D345A6" w:rsidRPr="00040FF8">
        <w:rPr>
          <w:rStyle w:val="Heading3Char"/>
          <w:b/>
          <w:bCs/>
          <w:color w:val="000000" w:themeColor="text1"/>
          <w:u w:val="single"/>
        </w:rPr>
        <w:t xml:space="preserve"> 4.4</w:t>
      </w:r>
      <w:bookmarkEnd w:id="64"/>
      <w:r w:rsidR="00D345A6" w:rsidRPr="00040FF8">
        <w:rPr>
          <w:color w:val="000000" w:themeColor="text1"/>
        </w:rPr>
        <w:t xml:space="preserve"> </w:t>
      </w:r>
      <w:r w:rsidR="00D345A6" w:rsidRPr="000E319C">
        <w:t>– A graph highlighting the combined results of the question, should all police officers carry Taser?</w:t>
      </w:r>
    </w:p>
    <w:p w14:paraId="1E729B68" w14:textId="77777777" w:rsidR="00D345A6" w:rsidRPr="000E319C" w:rsidRDefault="00D345A6" w:rsidP="00D345A6">
      <w:hyperlink r:id="rId28" w:history="1">
        <w:r w:rsidRPr="000E319C">
          <w:rPr>
            <w:rStyle w:val="Hyperlink"/>
          </w:rPr>
          <w:t>Figure 4.4 Should all officers carry Taser.PNG</w:t>
        </w:r>
      </w:hyperlink>
    </w:p>
    <w:p w14:paraId="2DC0B7BA" w14:textId="77777777" w:rsidR="00D345A6" w:rsidRPr="000E319C" w:rsidRDefault="00D345A6" w:rsidP="00D345A6">
      <w:r w:rsidRPr="000E319C">
        <w:t> </w:t>
      </w:r>
    </w:p>
    <w:p w14:paraId="55553755" w14:textId="06B228F0" w:rsidR="00D345A6" w:rsidRPr="000E319C" w:rsidRDefault="00D345A6" w:rsidP="00D345A6">
      <w:r w:rsidRPr="00040FF8">
        <w:rPr>
          <w:rStyle w:val="Heading3Char"/>
          <w:b/>
          <w:bCs/>
          <w:color w:val="000000" w:themeColor="text1"/>
          <w:u w:val="single"/>
        </w:rPr>
        <w:t> </w:t>
      </w:r>
      <w:bookmarkStart w:id="65" w:name="_Toc194492364"/>
      <w:r w:rsidR="000F6054" w:rsidRPr="00040FF8">
        <w:rPr>
          <w:rStyle w:val="Heading3Char"/>
          <w:b/>
          <w:bCs/>
          <w:color w:val="000000" w:themeColor="text1"/>
          <w:u w:val="single"/>
        </w:rPr>
        <w:t>Appendix 5.</w:t>
      </w:r>
      <w:r w:rsidR="00040FF8" w:rsidRPr="00040FF8">
        <w:rPr>
          <w:rStyle w:val="Heading3Char"/>
          <w:b/>
          <w:bCs/>
          <w:color w:val="000000" w:themeColor="text1"/>
          <w:u w:val="single"/>
        </w:rPr>
        <w:t xml:space="preserve">6 </w:t>
      </w:r>
      <w:r w:rsidR="000F6054" w:rsidRPr="00040FF8">
        <w:rPr>
          <w:rStyle w:val="Heading3Char"/>
          <w:b/>
          <w:bCs/>
          <w:color w:val="000000" w:themeColor="text1"/>
          <w:u w:val="single"/>
        </w:rPr>
        <w:t xml:space="preserve">- </w:t>
      </w:r>
      <w:r w:rsidRPr="00040FF8">
        <w:rPr>
          <w:rStyle w:val="Heading3Char"/>
          <w:b/>
          <w:bCs/>
          <w:color w:val="000000" w:themeColor="text1"/>
          <w:u w:val="single"/>
        </w:rPr>
        <w:t>Figure 4.5</w:t>
      </w:r>
      <w:bookmarkEnd w:id="65"/>
      <w:r w:rsidRPr="00040FF8">
        <w:rPr>
          <w:rStyle w:val="Heading3Char"/>
          <w:b/>
          <w:bCs/>
          <w:color w:val="000000" w:themeColor="text1"/>
          <w:u w:val="single"/>
        </w:rPr>
        <w:t xml:space="preserve"> </w:t>
      </w:r>
      <w:r w:rsidRPr="000E319C">
        <w:t>– A graph highlighting the length of service held by Taser officers.</w:t>
      </w:r>
    </w:p>
    <w:p w14:paraId="41388CC6" w14:textId="77777777" w:rsidR="00D345A6" w:rsidRPr="000E319C" w:rsidRDefault="00D345A6" w:rsidP="00D345A6">
      <w:hyperlink r:id="rId29" w:history="1">
        <w:r w:rsidRPr="000E319C">
          <w:rPr>
            <w:rStyle w:val="Hyperlink"/>
          </w:rPr>
          <w:t>Figure 4.5 Taser 1.PNG</w:t>
        </w:r>
      </w:hyperlink>
    </w:p>
    <w:p w14:paraId="317D5A0D" w14:textId="77777777" w:rsidR="00D345A6" w:rsidRPr="000E319C" w:rsidRDefault="00D345A6" w:rsidP="00D345A6">
      <w:r w:rsidRPr="000E319C">
        <w:t> </w:t>
      </w:r>
    </w:p>
    <w:p w14:paraId="30F4818F" w14:textId="7A83E8EB" w:rsidR="00D345A6" w:rsidRPr="000E319C" w:rsidRDefault="000F6054" w:rsidP="00D345A6">
      <w:bookmarkStart w:id="66" w:name="_Toc194492365"/>
      <w:r w:rsidRPr="00040FF8">
        <w:rPr>
          <w:rStyle w:val="Heading3Char"/>
          <w:b/>
          <w:bCs/>
          <w:color w:val="000000" w:themeColor="text1"/>
          <w:u w:val="single"/>
        </w:rPr>
        <w:t xml:space="preserve">Appendix 5.7 </w:t>
      </w:r>
      <w:r w:rsidR="00040FF8" w:rsidRPr="00040FF8">
        <w:rPr>
          <w:rStyle w:val="Heading3Char"/>
          <w:b/>
          <w:bCs/>
          <w:color w:val="000000" w:themeColor="text1"/>
          <w:u w:val="single"/>
        </w:rPr>
        <w:t>- Figure</w:t>
      </w:r>
      <w:r w:rsidR="00D345A6" w:rsidRPr="00040FF8">
        <w:rPr>
          <w:rStyle w:val="Heading3Char"/>
          <w:b/>
          <w:bCs/>
          <w:color w:val="000000" w:themeColor="text1"/>
          <w:u w:val="single"/>
        </w:rPr>
        <w:t xml:space="preserve"> 4.6</w:t>
      </w:r>
      <w:bookmarkEnd w:id="66"/>
      <w:r w:rsidR="00D345A6" w:rsidRPr="00040FF8">
        <w:rPr>
          <w:color w:val="000000" w:themeColor="text1"/>
        </w:rPr>
        <w:t xml:space="preserve"> </w:t>
      </w:r>
      <w:r w:rsidR="00D345A6" w:rsidRPr="000E319C">
        <w:t>– A graph highlighting Taser usage through red dotting a subject and discharge.</w:t>
      </w:r>
    </w:p>
    <w:p w14:paraId="2F1B26D0" w14:textId="77777777" w:rsidR="00D345A6" w:rsidRPr="000E319C" w:rsidRDefault="00D345A6" w:rsidP="00D345A6">
      <w:hyperlink r:id="rId30" w:history="1">
        <w:r w:rsidRPr="000E319C">
          <w:rPr>
            <w:rStyle w:val="Hyperlink"/>
          </w:rPr>
          <w:t>Figure 4.6 Taser 2.PNG</w:t>
        </w:r>
      </w:hyperlink>
    </w:p>
    <w:p w14:paraId="3FACC790" w14:textId="77777777" w:rsidR="00D345A6" w:rsidRPr="000E319C" w:rsidRDefault="00D345A6" w:rsidP="00D345A6">
      <w:r w:rsidRPr="000E319C">
        <w:t> </w:t>
      </w:r>
    </w:p>
    <w:p w14:paraId="6270BC86" w14:textId="64B40547" w:rsidR="00D345A6" w:rsidRPr="000E319C" w:rsidRDefault="00040FF8" w:rsidP="00D345A6">
      <w:bookmarkStart w:id="67" w:name="_Toc194492366"/>
      <w:r w:rsidRPr="00040FF8">
        <w:rPr>
          <w:rStyle w:val="Heading3Char"/>
          <w:b/>
          <w:bCs/>
          <w:color w:val="000000" w:themeColor="text1"/>
          <w:u w:val="single"/>
        </w:rPr>
        <w:t>Appendix 5.8 - Figure</w:t>
      </w:r>
      <w:r w:rsidR="00D345A6" w:rsidRPr="00040FF8">
        <w:rPr>
          <w:rStyle w:val="Heading3Char"/>
          <w:b/>
          <w:bCs/>
          <w:color w:val="000000" w:themeColor="text1"/>
          <w:u w:val="single"/>
        </w:rPr>
        <w:t xml:space="preserve"> 4.7</w:t>
      </w:r>
      <w:bookmarkEnd w:id="67"/>
      <w:r w:rsidR="00D345A6" w:rsidRPr="00040FF8">
        <w:rPr>
          <w:color w:val="000000" w:themeColor="text1"/>
        </w:rPr>
        <w:t xml:space="preserve"> </w:t>
      </w:r>
      <w:r w:rsidR="00D345A6" w:rsidRPr="000E319C">
        <w:t>– A graph highlighting officers’ thoughts on Taser effectiveness, whether officers would recommend Taser and the most successful form of gaining compliance.</w:t>
      </w:r>
    </w:p>
    <w:p w14:paraId="19FD3906" w14:textId="77777777" w:rsidR="00D345A6" w:rsidRPr="000E319C" w:rsidRDefault="00D345A6" w:rsidP="00D345A6">
      <w:hyperlink r:id="rId31" w:history="1">
        <w:r w:rsidRPr="000E319C">
          <w:rPr>
            <w:rStyle w:val="Hyperlink"/>
          </w:rPr>
          <w:t>Figure 4.7 Taser 3.PNG</w:t>
        </w:r>
      </w:hyperlink>
    </w:p>
    <w:p w14:paraId="22815494" w14:textId="77777777" w:rsidR="00D345A6" w:rsidRPr="000E319C" w:rsidRDefault="00D345A6" w:rsidP="00D345A6">
      <w:r w:rsidRPr="000E319C">
        <w:t> </w:t>
      </w:r>
    </w:p>
    <w:p w14:paraId="56966A7C" w14:textId="73AB7FFA" w:rsidR="00D345A6" w:rsidRPr="000E319C" w:rsidRDefault="00040FF8" w:rsidP="00D345A6">
      <w:bookmarkStart w:id="68" w:name="_Toc194492367"/>
      <w:r w:rsidRPr="00040FF8">
        <w:rPr>
          <w:rStyle w:val="Heading3Char"/>
          <w:b/>
          <w:bCs/>
          <w:color w:val="000000" w:themeColor="text1"/>
          <w:u w:val="single"/>
        </w:rPr>
        <w:t>Appendix 5.9 - Figure</w:t>
      </w:r>
      <w:r w:rsidR="00D345A6" w:rsidRPr="00040FF8">
        <w:rPr>
          <w:rStyle w:val="Heading3Char"/>
          <w:b/>
          <w:bCs/>
          <w:color w:val="000000" w:themeColor="text1"/>
          <w:u w:val="single"/>
        </w:rPr>
        <w:t xml:space="preserve"> 4.8</w:t>
      </w:r>
      <w:bookmarkEnd w:id="68"/>
      <w:r w:rsidR="00D345A6" w:rsidRPr="00040FF8">
        <w:rPr>
          <w:color w:val="000000" w:themeColor="text1"/>
        </w:rPr>
        <w:t xml:space="preserve"> </w:t>
      </w:r>
      <w:r w:rsidR="00D345A6" w:rsidRPr="000E319C">
        <w:t>- A selection of graphs highlighting non-Taser officers’ length of service, those that wish to carry Taser and those who have applied.</w:t>
      </w:r>
    </w:p>
    <w:p w14:paraId="63800424" w14:textId="77777777" w:rsidR="00D345A6" w:rsidRDefault="00D345A6" w:rsidP="00D345A6">
      <w:hyperlink r:id="rId32" w:history="1">
        <w:r w:rsidRPr="000E319C">
          <w:rPr>
            <w:rStyle w:val="Hyperlink"/>
          </w:rPr>
          <w:t>Figure 4.8 Non Taser.PNG</w:t>
        </w:r>
      </w:hyperlink>
    </w:p>
    <w:p w14:paraId="412BC4E6" w14:textId="16FA9B3E" w:rsidR="00D345A6" w:rsidRPr="000E319C" w:rsidRDefault="00040FF8" w:rsidP="00D345A6">
      <w:bookmarkStart w:id="69" w:name="_Toc194492368"/>
      <w:r w:rsidRPr="00040FF8">
        <w:rPr>
          <w:rStyle w:val="Heading3Char"/>
          <w:b/>
          <w:bCs/>
          <w:color w:val="000000" w:themeColor="text1"/>
          <w:u w:val="single"/>
        </w:rPr>
        <w:t xml:space="preserve">Appendix 5.10 - </w:t>
      </w:r>
      <w:r w:rsidR="00D345A6" w:rsidRPr="00040FF8">
        <w:rPr>
          <w:rStyle w:val="Heading3Char"/>
          <w:b/>
          <w:bCs/>
          <w:color w:val="000000" w:themeColor="text1"/>
          <w:u w:val="single"/>
        </w:rPr>
        <w:t>Figure 4.9</w:t>
      </w:r>
      <w:bookmarkEnd w:id="69"/>
      <w:r w:rsidR="00D345A6" w:rsidRPr="00040FF8">
        <w:rPr>
          <w:color w:val="000000" w:themeColor="text1"/>
        </w:rPr>
        <w:t xml:space="preserve"> </w:t>
      </w:r>
      <w:r w:rsidR="00D345A6" w:rsidRPr="000E319C">
        <w:t>– A selection of graphs that look to answer whether officers feel adequately equipped without Taser, if officers would feel safer with a Taser and if officers feel safer attending a call with a Taser led officer. A graph also highlights Taser officers attending calls considered to be a higher risk.</w:t>
      </w:r>
    </w:p>
    <w:p w14:paraId="472D9401" w14:textId="77777777" w:rsidR="00D345A6" w:rsidRPr="000E319C" w:rsidRDefault="00D345A6" w:rsidP="00D345A6">
      <w:hyperlink r:id="rId33" w:history="1">
        <w:r w:rsidRPr="000E319C">
          <w:rPr>
            <w:rStyle w:val="Hyperlink"/>
          </w:rPr>
          <w:t>Figure 4.9 Safety.PNG</w:t>
        </w:r>
      </w:hyperlink>
    </w:p>
    <w:p w14:paraId="3A93CC25" w14:textId="77777777" w:rsidR="00D345A6" w:rsidRPr="000E319C" w:rsidRDefault="00D345A6" w:rsidP="00D345A6">
      <w:r w:rsidRPr="000E319C">
        <w:t> </w:t>
      </w:r>
    </w:p>
    <w:p w14:paraId="530B82DA" w14:textId="0CE6E894" w:rsidR="00D345A6" w:rsidRPr="000E319C" w:rsidRDefault="00D345A6" w:rsidP="00D345A6">
      <w:r w:rsidRPr="00040FF8">
        <w:rPr>
          <w:rStyle w:val="Heading3Char"/>
          <w:b/>
          <w:bCs/>
          <w:color w:val="000000" w:themeColor="text1"/>
          <w:u w:val="single"/>
        </w:rPr>
        <w:t> </w:t>
      </w:r>
      <w:bookmarkStart w:id="70" w:name="_Toc194492369"/>
      <w:r w:rsidR="00040FF8" w:rsidRPr="00040FF8">
        <w:rPr>
          <w:rStyle w:val="Heading3Char"/>
          <w:b/>
          <w:bCs/>
          <w:color w:val="000000" w:themeColor="text1"/>
          <w:u w:val="single"/>
        </w:rPr>
        <w:t xml:space="preserve">Appendix 5.11 - </w:t>
      </w:r>
      <w:r w:rsidRPr="00040FF8">
        <w:rPr>
          <w:rStyle w:val="Heading3Char"/>
          <w:b/>
          <w:bCs/>
          <w:color w:val="000000" w:themeColor="text1"/>
          <w:u w:val="single"/>
        </w:rPr>
        <w:t>Figure 4.10</w:t>
      </w:r>
      <w:bookmarkEnd w:id="70"/>
      <w:r w:rsidRPr="00040FF8">
        <w:rPr>
          <w:color w:val="000000" w:themeColor="text1"/>
        </w:rPr>
        <w:t xml:space="preserve"> </w:t>
      </w:r>
      <w:r w:rsidRPr="000E319C">
        <w:t>– A graph highlighting how officers feel the public treat a Taser officer in comparison to a non-Taser officer.</w:t>
      </w:r>
    </w:p>
    <w:p w14:paraId="7BA7D61C" w14:textId="77777777" w:rsidR="00D345A6" w:rsidRPr="000E319C" w:rsidRDefault="00D345A6" w:rsidP="00D345A6">
      <w:hyperlink r:id="rId34" w:history="1">
        <w:r w:rsidRPr="000E319C">
          <w:rPr>
            <w:rStyle w:val="Hyperlink"/>
          </w:rPr>
          <w:t>Figure 4.10 Public perception.PNG</w:t>
        </w:r>
      </w:hyperlink>
    </w:p>
    <w:p w14:paraId="70CDE61B" w14:textId="77777777" w:rsidR="00D345A6" w:rsidRPr="000E319C" w:rsidRDefault="00D345A6" w:rsidP="00D345A6"/>
    <w:p w14:paraId="26019644" w14:textId="77777777" w:rsidR="00D345A6" w:rsidRPr="000E319C" w:rsidRDefault="00D345A6" w:rsidP="00D345A6"/>
    <w:p w14:paraId="25EE7D4E" w14:textId="77777777" w:rsidR="00D345A6" w:rsidRPr="000E319C" w:rsidRDefault="00D345A6" w:rsidP="00D345A6">
      <w:r w:rsidRPr="000E319C">
        <w:t> </w:t>
      </w:r>
    </w:p>
    <w:p w14:paraId="4949E191" w14:textId="77777777" w:rsidR="00D345A6" w:rsidRPr="000E319C" w:rsidRDefault="00D345A6" w:rsidP="00D345A6">
      <w:r w:rsidRPr="000E319C">
        <w:t> </w:t>
      </w:r>
    </w:p>
    <w:p w14:paraId="325F556A" w14:textId="77777777" w:rsidR="00D345A6" w:rsidRPr="000E319C" w:rsidRDefault="00D345A6" w:rsidP="00D345A6">
      <w:r w:rsidRPr="000E319C">
        <w:t> </w:t>
      </w:r>
    </w:p>
    <w:p w14:paraId="09EE305B" w14:textId="77777777" w:rsidR="00136CC4" w:rsidRDefault="00136CC4" w:rsidP="007648F7">
      <w:pPr>
        <w:pStyle w:val="Heading2"/>
        <w:rPr>
          <w:b/>
          <w:bCs/>
          <w:color w:val="000000" w:themeColor="text1"/>
          <w:u w:val="single"/>
        </w:rPr>
      </w:pPr>
    </w:p>
    <w:p w14:paraId="0E5C7FE7" w14:textId="77621C8C" w:rsidR="00D345A6" w:rsidRPr="00040FF8" w:rsidRDefault="00D345A6" w:rsidP="007648F7">
      <w:pPr>
        <w:pStyle w:val="Heading2"/>
        <w:rPr>
          <w:b/>
          <w:bCs/>
          <w:color w:val="000000" w:themeColor="text1"/>
          <w:u w:val="single"/>
        </w:rPr>
      </w:pPr>
      <w:bookmarkStart w:id="71" w:name="_Toc194492370"/>
      <w:r w:rsidRPr="00040FF8">
        <w:rPr>
          <w:b/>
          <w:bCs/>
          <w:color w:val="000000" w:themeColor="text1"/>
          <w:u w:val="single"/>
        </w:rPr>
        <w:t>Appendix 6 - Survey Questions</w:t>
      </w:r>
      <w:bookmarkEnd w:id="71"/>
    </w:p>
    <w:p w14:paraId="0DA383D5" w14:textId="77777777" w:rsidR="00D345A6" w:rsidRPr="000E319C" w:rsidRDefault="00D345A6" w:rsidP="00D345A6"/>
    <w:p w14:paraId="55053DB9" w14:textId="77777777" w:rsidR="00D345A6" w:rsidRPr="000E319C" w:rsidRDefault="00D345A6" w:rsidP="00D345A6"/>
    <w:p w14:paraId="451DB6A7" w14:textId="687E24EC" w:rsidR="00D345A6" w:rsidRPr="00040FF8" w:rsidRDefault="00D345A6" w:rsidP="007648F7">
      <w:pPr>
        <w:pStyle w:val="Heading3"/>
        <w:rPr>
          <w:b/>
          <w:bCs/>
          <w:color w:val="000000" w:themeColor="text1"/>
          <w:u w:val="single"/>
        </w:rPr>
      </w:pPr>
      <w:bookmarkStart w:id="72" w:name="_Toc194492371"/>
      <w:r w:rsidRPr="00040FF8">
        <w:rPr>
          <w:b/>
          <w:bCs/>
          <w:color w:val="000000" w:themeColor="text1"/>
          <w:u w:val="single"/>
        </w:rPr>
        <w:t xml:space="preserve">Appendix 6.1 </w:t>
      </w:r>
      <w:r w:rsidR="00E33B8E" w:rsidRPr="00040FF8">
        <w:rPr>
          <w:b/>
          <w:bCs/>
          <w:color w:val="000000" w:themeColor="text1"/>
          <w:u w:val="single"/>
        </w:rPr>
        <w:t>non-Taser</w:t>
      </w:r>
      <w:r w:rsidRPr="00040FF8">
        <w:rPr>
          <w:b/>
          <w:bCs/>
          <w:color w:val="000000" w:themeColor="text1"/>
          <w:u w:val="single"/>
        </w:rPr>
        <w:t xml:space="preserve"> officers</w:t>
      </w:r>
      <w:bookmarkEnd w:id="72"/>
    </w:p>
    <w:p w14:paraId="1FF4F358" w14:textId="77777777" w:rsidR="00D345A6" w:rsidRPr="000E319C" w:rsidRDefault="00D345A6" w:rsidP="00D345A6">
      <w:r w:rsidRPr="000E319C">
        <w:rPr>
          <w:b/>
          <w:bCs/>
        </w:rPr>
        <w:t> </w:t>
      </w:r>
    </w:p>
    <w:p w14:paraId="1328462C" w14:textId="77777777" w:rsidR="00D345A6" w:rsidRPr="000E319C" w:rsidRDefault="00D345A6" w:rsidP="00D345A6">
      <w:r w:rsidRPr="000E319C">
        <w:t>A selection of questions directed at police officers that do not currently carry taser</w:t>
      </w:r>
    </w:p>
    <w:p w14:paraId="0B18B93D" w14:textId="77777777" w:rsidR="00D345A6" w:rsidRPr="000E319C" w:rsidRDefault="00D345A6" w:rsidP="00D345A6">
      <w:r w:rsidRPr="000E319C">
        <w:t> </w:t>
      </w:r>
    </w:p>
    <w:p w14:paraId="4E8715ED" w14:textId="77777777" w:rsidR="00D345A6" w:rsidRPr="000E319C" w:rsidRDefault="00D345A6" w:rsidP="00D345A6">
      <w:r w:rsidRPr="000E319C">
        <w:t>1 - What Police force do you work for?</w:t>
      </w:r>
    </w:p>
    <w:p w14:paraId="2F610ADA" w14:textId="77777777" w:rsidR="00D345A6" w:rsidRPr="000E319C" w:rsidRDefault="00D345A6" w:rsidP="00D345A6">
      <w:r w:rsidRPr="000E319C">
        <w:t>Gwent</w:t>
      </w:r>
    </w:p>
    <w:p w14:paraId="38EA1A4C" w14:textId="77777777" w:rsidR="00D345A6" w:rsidRPr="000E319C" w:rsidRDefault="00D345A6" w:rsidP="00D345A6">
      <w:r w:rsidRPr="000E319C">
        <w:t>South Wales</w:t>
      </w:r>
    </w:p>
    <w:p w14:paraId="07FFABEE" w14:textId="77777777" w:rsidR="00D345A6" w:rsidRPr="000E319C" w:rsidRDefault="00D345A6" w:rsidP="00D345A6">
      <w:r w:rsidRPr="000E319C">
        <w:t>Other</w:t>
      </w:r>
    </w:p>
    <w:p w14:paraId="76738686" w14:textId="77777777" w:rsidR="00D345A6" w:rsidRPr="000E319C" w:rsidRDefault="00D345A6" w:rsidP="00D345A6">
      <w:r w:rsidRPr="000E319C">
        <w:t> </w:t>
      </w:r>
    </w:p>
    <w:p w14:paraId="48FCC44E" w14:textId="77777777" w:rsidR="00D345A6" w:rsidRPr="000E319C" w:rsidRDefault="00D345A6" w:rsidP="00D345A6">
      <w:r w:rsidRPr="000E319C">
        <w:t>2 - Which department are you assigned?</w:t>
      </w:r>
    </w:p>
    <w:p w14:paraId="2403C751" w14:textId="77777777" w:rsidR="00D345A6" w:rsidRPr="000E319C" w:rsidRDefault="00D345A6" w:rsidP="00D345A6">
      <w:r w:rsidRPr="000E319C">
        <w:t>Response</w:t>
      </w:r>
    </w:p>
    <w:p w14:paraId="4002463E" w14:textId="77777777" w:rsidR="00D345A6" w:rsidRPr="000E319C" w:rsidRDefault="00D345A6" w:rsidP="00D345A6">
      <w:r w:rsidRPr="000E319C">
        <w:t>Neighbourhood</w:t>
      </w:r>
    </w:p>
    <w:p w14:paraId="324D8DDE" w14:textId="77777777" w:rsidR="00D345A6" w:rsidRPr="000E319C" w:rsidRDefault="00D345A6" w:rsidP="00D345A6">
      <w:r w:rsidRPr="000E319C">
        <w:t>RPSO</w:t>
      </w:r>
    </w:p>
    <w:p w14:paraId="64485337" w14:textId="77777777" w:rsidR="00D345A6" w:rsidRPr="000E319C" w:rsidRDefault="00D345A6" w:rsidP="00D345A6">
      <w:r w:rsidRPr="000E319C">
        <w:t>Other</w:t>
      </w:r>
    </w:p>
    <w:p w14:paraId="45AD4F74" w14:textId="77777777" w:rsidR="00D345A6" w:rsidRPr="000E319C" w:rsidRDefault="00D345A6" w:rsidP="00D345A6">
      <w:r w:rsidRPr="000E319C">
        <w:t> </w:t>
      </w:r>
    </w:p>
    <w:p w14:paraId="24CDF341" w14:textId="77777777" w:rsidR="00D345A6" w:rsidRPr="000E319C" w:rsidRDefault="00D345A6" w:rsidP="00D345A6">
      <w:r w:rsidRPr="000E319C">
        <w:t>3 - How much service do you have?</w:t>
      </w:r>
    </w:p>
    <w:p w14:paraId="0BF9BD7D" w14:textId="77777777" w:rsidR="00D345A6" w:rsidRPr="000E319C" w:rsidRDefault="00D345A6" w:rsidP="00D345A6">
      <w:r w:rsidRPr="000E319C">
        <w:t>0 to 12 months</w:t>
      </w:r>
    </w:p>
    <w:p w14:paraId="06E712B8" w14:textId="77777777" w:rsidR="00D345A6" w:rsidRPr="000E319C" w:rsidRDefault="00D345A6" w:rsidP="00D345A6">
      <w:r w:rsidRPr="000E319C">
        <w:t>12 to 24 Months</w:t>
      </w:r>
    </w:p>
    <w:p w14:paraId="69C5DA0F" w14:textId="77777777" w:rsidR="00D345A6" w:rsidRPr="000E319C" w:rsidRDefault="00D345A6" w:rsidP="00D345A6">
      <w:r w:rsidRPr="000E319C">
        <w:t>2 to 5 years</w:t>
      </w:r>
    </w:p>
    <w:p w14:paraId="664B5AA6" w14:textId="77777777" w:rsidR="00D345A6" w:rsidRPr="000E319C" w:rsidRDefault="00D345A6" w:rsidP="00D345A6">
      <w:r w:rsidRPr="000E319C">
        <w:t>5 years and above</w:t>
      </w:r>
    </w:p>
    <w:p w14:paraId="73E16D0A" w14:textId="77777777" w:rsidR="00D345A6" w:rsidRPr="000E319C" w:rsidRDefault="00D345A6" w:rsidP="00D345A6">
      <w:r w:rsidRPr="000E319C">
        <w:t> </w:t>
      </w:r>
    </w:p>
    <w:p w14:paraId="2A211790" w14:textId="77777777" w:rsidR="00D345A6" w:rsidRPr="000E319C" w:rsidRDefault="00D345A6" w:rsidP="00D345A6">
      <w:r w:rsidRPr="000E319C">
        <w:t>4 - Do you think all police officers should carry taser?</w:t>
      </w:r>
      <w:r w:rsidRPr="000E319C">
        <w:br/>
        <w:t>Yes</w:t>
      </w:r>
    </w:p>
    <w:p w14:paraId="5291BD9D" w14:textId="77777777" w:rsidR="00D345A6" w:rsidRPr="000E319C" w:rsidRDefault="00D345A6" w:rsidP="00D345A6">
      <w:r w:rsidRPr="000E319C">
        <w:t>No</w:t>
      </w:r>
    </w:p>
    <w:p w14:paraId="3C2402C2" w14:textId="77777777" w:rsidR="00D345A6" w:rsidRPr="000E319C" w:rsidRDefault="00D345A6" w:rsidP="00D345A6">
      <w:r w:rsidRPr="000E319C">
        <w:t>Maybe</w:t>
      </w:r>
    </w:p>
    <w:p w14:paraId="4C8A9455" w14:textId="77777777" w:rsidR="00D345A6" w:rsidRPr="000E319C" w:rsidRDefault="00D345A6" w:rsidP="00D345A6">
      <w:r w:rsidRPr="000E319C">
        <w:t> </w:t>
      </w:r>
    </w:p>
    <w:p w14:paraId="7B696222" w14:textId="77777777" w:rsidR="00D345A6" w:rsidRPr="000E319C" w:rsidRDefault="00D345A6" w:rsidP="00D345A6">
      <w:r w:rsidRPr="000E319C">
        <w:t>5 - Would you like to carry taser?</w:t>
      </w:r>
      <w:r w:rsidRPr="000E319C">
        <w:br/>
        <w:t>Yes</w:t>
      </w:r>
    </w:p>
    <w:p w14:paraId="14E6A9B7" w14:textId="77777777" w:rsidR="00D345A6" w:rsidRPr="000E319C" w:rsidRDefault="00D345A6" w:rsidP="00D345A6">
      <w:r w:rsidRPr="000E319C">
        <w:lastRenderedPageBreak/>
        <w:t>No</w:t>
      </w:r>
    </w:p>
    <w:p w14:paraId="70099297" w14:textId="77777777" w:rsidR="00D345A6" w:rsidRPr="000E319C" w:rsidRDefault="00D345A6" w:rsidP="00D345A6">
      <w:r w:rsidRPr="000E319C">
        <w:t>Maybe</w:t>
      </w:r>
    </w:p>
    <w:p w14:paraId="3A49A524" w14:textId="77777777" w:rsidR="00D345A6" w:rsidRPr="000E319C" w:rsidRDefault="00D345A6" w:rsidP="00D345A6">
      <w:r w:rsidRPr="000E319C">
        <w:t> </w:t>
      </w:r>
    </w:p>
    <w:p w14:paraId="36511A57" w14:textId="77777777" w:rsidR="00D345A6" w:rsidRDefault="00D345A6" w:rsidP="00D345A6">
      <w:r w:rsidRPr="000E319C">
        <w:t>6 - If you do not wish to carry taser, why not?</w:t>
      </w:r>
    </w:p>
    <w:p w14:paraId="606C414A" w14:textId="77777777" w:rsidR="00D345A6" w:rsidRPr="000E319C" w:rsidRDefault="00D345A6" w:rsidP="00D345A6"/>
    <w:p w14:paraId="34118AE0" w14:textId="77777777" w:rsidR="00D345A6" w:rsidRPr="000E319C" w:rsidRDefault="00D345A6" w:rsidP="00D345A6">
      <w:r w:rsidRPr="000E319C">
        <w:t>7 - Do you feel you are adequately equipped as a police officer without taser?</w:t>
      </w:r>
      <w:r w:rsidRPr="000E319C">
        <w:br/>
        <w:t>Yes</w:t>
      </w:r>
    </w:p>
    <w:p w14:paraId="200988CC" w14:textId="77777777" w:rsidR="00D345A6" w:rsidRPr="000E319C" w:rsidRDefault="00D345A6" w:rsidP="00D345A6">
      <w:r w:rsidRPr="000E319C">
        <w:t>No</w:t>
      </w:r>
    </w:p>
    <w:p w14:paraId="28D1B049" w14:textId="77777777" w:rsidR="00D345A6" w:rsidRPr="000E319C" w:rsidRDefault="00D345A6" w:rsidP="00D345A6">
      <w:r w:rsidRPr="000E319C">
        <w:t>Maybe</w:t>
      </w:r>
    </w:p>
    <w:p w14:paraId="0F64A083" w14:textId="77777777" w:rsidR="00D345A6" w:rsidRPr="000E319C" w:rsidRDefault="00D345A6" w:rsidP="00D345A6">
      <w:r w:rsidRPr="000E319C">
        <w:t> </w:t>
      </w:r>
    </w:p>
    <w:p w14:paraId="226E79B7" w14:textId="77777777" w:rsidR="00D345A6" w:rsidRPr="000E319C" w:rsidRDefault="00D345A6" w:rsidP="00D345A6">
      <w:r w:rsidRPr="000E319C">
        <w:t>8 - Have you applied to carry taser?</w:t>
      </w:r>
      <w:r w:rsidRPr="000E319C">
        <w:br/>
        <w:t>Yes</w:t>
      </w:r>
    </w:p>
    <w:p w14:paraId="034016D5" w14:textId="77777777" w:rsidR="00D345A6" w:rsidRPr="000E319C" w:rsidRDefault="00D345A6" w:rsidP="00D345A6">
      <w:r w:rsidRPr="000E319C">
        <w:t>No</w:t>
      </w:r>
    </w:p>
    <w:p w14:paraId="4CB8A971" w14:textId="77777777" w:rsidR="00D345A6" w:rsidRPr="000E319C" w:rsidRDefault="00D345A6" w:rsidP="00D345A6">
      <w:r w:rsidRPr="000E319C">
        <w:t>Not yet</w:t>
      </w:r>
    </w:p>
    <w:p w14:paraId="63493981" w14:textId="77777777" w:rsidR="00D345A6" w:rsidRPr="000E319C" w:rsidRDefault="00D345A6" w:rsidP="00D345A6">
      <w:r w:rsidRPr="000E319C">
        <w:t> </w:t>
      </w:r>
    </w:p>
    <w:p w14:paraId="0B2FF876" w14:textId="77777777" w:rsidR="00D345A6" w:rsidRPr="000E319C" w:rsidRDefault="00D345A6" w:rsidP="00D345A6">
      <w:r w:rsidRPr="000E319C">
        <w:t>9 - Would you feel safer carrying taser?</w:t>
      </w:r>
      <w:r w:rsidRPr="000E319C">
        <w:br/>
        <w:t>Yes</w:t>
      </w:r>
    </w:p>
    <w:p w14:paraId="4A5B7E3D" w14:textId="77777777" w:rsidR="00D345A6" w:rsidRPr="000E319C" w:rsidRDefault="00D345A6" w:rsidP="00D345A6">
      <w:r w:rsidRPr="000E319C">
        <w:t>No</w:t>
      </w:r>
    </w:p>
    <w:p w14:paraId="3306CCEB" w14:textId="77777777" w:rsidR="00D345A6" w:rsidRPr="000E319C" w:rsidRDefault="00D345A6" w:rsidP="00D345A6">
      <w:r w:rsidRPr="000E319C">
        <w:t>Maybe</w:t>
      </w:r>
    </w:p>
    <w:p w14:paraId="26F01649" w14:textId="77777777" w:rsidR="00D345A6" w:rsidRPr="000E319C" w:rsidRDefault="00D345A6" w:rsidP="00D345A6">
      <w:r w:rsidRPr="000E319C">
        <w:t> </w:t>
      </w:r>
    </w:p>
    <w:p w14:paraId="6393A9DC" w14:textId="77777777" w:rsidR="00D345A6" w:rsidRPr="000E319C" w:rsidRDefault="00D345A6" w:rsidP="00D345A6">
      <w:r w:rsidRPr="000E319C">
        <w:t>10 - Do you feel safer attending a call with a taser officer present?</w:t>
      </w:r>
      <w:r w:rsidRPr="000E319C">
        <w:br/>
        <w:t>Yes</w:t>
      </w:r>
    </w:p>
    <w:p w14:paraId="32E857BB" w14:textId="77777777" w:rsidR="00D345A6" w:rsidRPr="000E319C" w:rsidRDefault="00D345A6" w:rsidP="00D345A6">
      <w:r w:rsidRPr="000E319C">
        <w:t>No</w:t>
      </w:r>
    </w:p>
    <w:p w14:paraId="167A6F9C" w14:textId="77777777" w:rsidR="00D345A6" w:rsidRPr="000E319C" w:rsidRDefault="00D345A6" w:rsidP="00D345A6">
      <w:r w:rsidRPr="000E319C">
        <w:t>Maybe</w:t>
      </w:r>
    </w:p>
    <w:p w14:paraId="721882DE" w14:textId="77777777" w:rsidR="00D345A6" w:rsidRPr="000E319C" w:rsidRDefault="00D345A6" w:rsidP="00D345A6">
      <w:r w:rsidRPr="000E319C">
        <w:t> </w:t>
      </w:r>
    </w:p>
    <w:p w14:paraId="31617EA1" w14:textId="77777777" w:rsidR="00D345A6" w:rsidRDefault="00D345A6" w:rsidP="00D345A6">
      <w:r w:rsidRPr="000E319C">
        <w:t>11 - Do you feel that taser led colleagues are treated differently by subjects and members of the public, if yes, in what way?</w:t>
      </w:r>
    </w:p>
    <w:p w14:paraId="0443A342" w14:textId="77777777" w:rsidR="00D345A6" w:rsidRPr="000E319C" w:rsidRDefault="00D345A6" w:rsidP="00D345A6"/>
    <w:p w14:paraId="31DADA5E" w14:textId="77777777" w:rsidR="00D345A6" w:rsidRDefault="00D345A6" w:rsidP="00D345A6">
      <w:r w:rsidRPr="000E319C">
        <w:t>12 - Have you attended any calls where taser has been used, if yes, has this made you want to carry taser more or less?</w:t>
      </w:r>
    </w:p>
    <w:p w14:paraId="33F81540" w14:textId="77777777" w:rsidR="00D345A6" w:rsidRPr="000E319C" w:rsidRDefault="00D345A6" w:rsidP="00D345A6"/>
    <w:p w14:paraId="4F540E91" w14:textId="77777777" w:rsidR="00D345A6" w:rsidRPr="000E319C" w:rsidRDefault="00D345A6" w:rsidP="00D345A6">
      <w:r w:rsidRPr="000E319C">
        <w:t>13 - In your opinion, when would the most suitable time for officers to receive taser training be?</w:t>
      </w:r>
      <w:r w:rsidRPr="000E319C">
        <w:br/>
        <w:t>During initial 6 months training</w:t>
      </w:r>
    </w:p>
    <w:p w14:paraId="66BFB41B" w14:textId="77777777" w:rsidR="00D345A6" w:rsidRPr="000E319C" w:rsidRDefault="00D345A6" w:rsidP="00D345A6">
      <w:r w:rsidRPr="000E319C">
        <w:lastRenderedPageBreak/>
        <w:t>6 to 12 months</w:t>
      </w:r>
    </w:p>
    <w:p w14:paraId="636D4B12" w14:textId="77777777" w:rsidR="00D345A6" w:rsidRPr="000E319C" w:rsidRDefault="00D345A6" w:rsidP="00D345A6">
      <w:r w:rsidRPr="000E319C">
        <w:t>12 to 24 Months</w:t>
      </w:r>
    </w:p>
    <w:p w14:paraId="72E5D484" w14:textId="77777777" w:rsidR="00D345A6" w:rsidRPr="000E319C" w:rsidRDefault="00D345A6" w:rsidP="00D345A6">
      <w:r w:rsidRPr="000E319C">
        <w:t>2 to 5 years</w:t>
      </w:r>
    </w:p>
    <w:p w14:paraId="7616CA21" w14:textId="77777777" w:rsidR="00D345A6" w:rsidRPr="000E319C" w:rsidRDefault="00D345A6" w:rsidP="00D345A6">
      <w:r w:rsidRPr="000E319C">
        <w:t>5 years and above</w:t>
      </w:r>
    </w:p>
    <w:p w14:paraId="63554FB1" w14:textId="77777777" w:rsidR="00D345A6" w:rsidRPr="000E319C" w:rsidRDefault="00D345A6" w:rsidP="00D345A6">
      <w:r w:rsidRPr="000E319C">
        <w:t> </w:t>
      </w:r>
    </w:p>
    <w:p w14:paraId="5ADF354E" w14:textId="77777777" w:rsidR="00D345A6" w:rsidRPr="000E319C" w:rsidRDefault="00D345A6" w:rsidP="00D345A6">
      <w:r w:rsidRPr="000E319C">
        <w:t>14 - Do you think taser trained officers should be exposed to taser discharge during training?</w:t>
      </w:r>
      <w:r w:rsidRPr="000E319C">
        <w:br/>
        <w:t>Yes</w:t>
      </w:r>
    </w:p>
    <w:p w14:paraId="400CE2C7" w14:textId="77777777" w:rsidR="00D345A6" w:rsidRPr="000E319C" w:rsidRDefault="00D345A6" w:rsidP="00D345A6">
      <w:r w:rsidRPr="000E319C">
        <w:t>No</w:t>
      </w:r>
    </w:p>
    <w:p w14:paraId="4964C648" w14:textId="77777777" w:rsidR="00D345A6" w:rsidRPr="000E319C" w:rsidRDefault="00D345A6" w:rsidP="00D345A6">
      <w:r w:rsidRPr="000E319C">
        <w:t>Maybe</w:t>
      </w:r>
    </w:p>
    <w:p w14:paraId="3A1797C4" w14:textId="77777777" w:rsidR="00D345A6" w:rsidRPr="000E319C" w:rsidRDefault="00D345A6" w:rsidP="00D345A6">
      <w:r w:rsidRPr="000E319C">
        <w:t> </w:t>
      </w:r>
    </w:p>
    <w:p w14:paraId="36260B5A" w14:textId="77777777" w:rsidR="00D345A6" w:rsidRPr="000E319C" w:rsidRDefault="00D345A6" w:rsidP="00D345A6">
      <w:r w:rsidRPr="000E319C">
        <w:t> </w:t>
      </w:r>
    </w:p>
    <w:p w14:paraId="6C8E4AAB" w14:textId="77777777" w:rsidR="00D345A6" w:rsidRPr="000E319C" w:rsidRDefault="00D345A6" w:rsidP="00D345A6">
      <w:r w:rsidRPr="000E319C">
        <w:t> </w:t>
      </w:r>
    </w:p>
    <w:p w14:paraId="29D36D32" w14:textId="77777777" w:rsidR="00D345A6" w:rsidRPr="000E319C" w:rsidRDefault="00D345A6" w:rsidP="00D345A6">
      <w:r w:rsidRPr="000E319C">
        <w:t> </w:t>
      </w:r>
    </w:p>
    <w:p w14:paraId="2F10E05F" w14:textId="77777777" w:rsidR="00D345A6" w:rsidRPr="000E319C" w:rsidRDefault="00D345A6" w:rsidP="00D345A6">
      <w:r w:rsidRPr="000E319C">
        <w:t> </w:t>
      </w:r>
    </w:p>
    <w:p w14:paraId="357C61BF" w14:textId="0FA92170" w:rsidR="00D345A6" w:rsidRPr="00040FF8" w:rsidRDefault="00D345A6" w:rsidP="007648F7">
      <w:pPr>
        <w:pStyle w:val="Heading3"/>
        <w:rPr>
          <w:b/>
          <w:bCs/>
          <w:color w:val="000000" w:themeColor="text1"/>
          <w:u w:val="single"/>
        </w:rPr>
      </w:pPr>
      <w:bookmarkStart w:id="73" w:name="_Toc194492372"/>
      <w:r w:rsidRPr="00040FF8">
        <w:rPr>
          <w:b/>
          <w:bCs/>
          <w:color w:val="000000" w:themeColor="text1"/>
          <w:u w:val="single"/>
        </w:rPr>
        <w:t>Appendix 6.2 - Taser officers</w:t>
      </w:r>
      <w:bookmarkEnd w:id="73"/>
    </w:p>
    <w:p w14:paraId="7FBEAFEE" w14:textId="77777777" w:rsidR="00D345A6" w:rsidRPr="000E319C" w:rsidRDefault="00D345A6" w:rsidP="00D345A6"/>
    <w:p w14:paraId="51702B9B" w14:textId="77777777" w:rsidR="00D345A6" w:rsidRPr="000E319C" w:rsidRDefault="00D345A6" w:rsidP="00D345A6">
      <w:r w:rsidRPr="000E319C">
        <w:t>A selection of questions directed at police officers carrying Taser</w:t>
      </w:r>
    </w:p>
    <w:p w14:paraId="5745B399" w14:textId="77777777" w:rsidR="00D345A6" w:rsidRPr="000E319C" w:rsidRDefault="00D345A6" w:rsidP="00D345A6">
      <w:r w:rsidRPr="000E319C">
        <w:t> </w:t>
      </w:r>
    </w:p>
    <w:p w14:paraId="2807C9B4" w14:textId="77777777" w:rsidR="00D345A6" w:rsidRPr="000E319C" w:rsidRDefault="00D345A6" w:rsidP="00D345A6">
      <w:r w:rsidRPr="000E319C">
        <w:t>1 - What Police force do you work for</w:t>
      </w:r>
    </w:p>
    <w:p w14:paraId="4DD1BF0E" w14:textId="77777777" w:rsidR="00D345A6" w:rsidRPr="000E319C" w:rsidRDefault="00D345A6" w:rsidP="00D345A6">
      <w:r w:rsidRPr="000E319C">
        <w:t>Gwent</w:t>
      </w:r>
    </w:p>
    <w:p w14:paraId="029B4C90" w14:textId="77777777" w:rsidR="00D345A6" w:rsidRPr="000E319C" w:rsidRDefault="00D345A6" w:rsidP="00D345A6">
      <w:r w:rsidRPr="000E319C">
        <w:t>South Wales</w:t>
      </w:r>
    </w:p>
    <w:p w14:paraId="1AD4E6F0" w14:textId="77777777" w:rsidR="00D345A6" w:rsidRPr="000E319C" w:rsidRDefault="00D345A6" w:rsidP="00D345A6">
      <w:r w:rsidRPr="000E319C">
        <w:t>Other</w:t>
      </w:r>
    </w:p>
    <w:p w14:paraId="74AC489F" w14:textId="77777777" w:rsidR="00D345A6" w:rsidRPr="000E319C" w:rsidRDefault="00D345A6" w:rsidP="00D345A6">
      <w:r w:rsidRPr="000E319C">
        <w:t> </w:t>
      </w:r>
    </w:p>
    <w:p w14:paraId="106AFEE4" w14:textId="77777777" w:rsidR="00D345A6" w:rsidRPr="000E319C" w:rsidRDefault="00D345A6" w:rsidP="00D345A6">
      <w:r w:rsidRPr="000E319C">
        <w:t>2 - Which department to which are you assigned?</w:t>
      </w:r>
      <w:r w:rsidRPr="000E319C">
        <w:br/>
        <w:t>Response</w:t>
      </w:r>
    </w:p>
    <w:p w14:paraId="73C11F5B" w14:textId="77777777" w:rsidR="00D345A6" w:rsidRPr="000E319C" w:rsidRDefault="00D345A6" w:rsidP="00D345A6">
      <w:r w:rsidRPr="000E319C">
        <w:t>Neighbourhood</w:t>
      </w:r>
    </w:p>
    <w:p w14:paraId="52DCDE8B" w14:textId="77777777" w:rsidR="00D345A6" w:rsidRPr="000E319C" w:rsidRDefault="00D345A6" w:rsidP="00D345A6">
      <w:r w:rsidRPr="000E319C">
        <w:t>RPSO</w:t>
      </w:r>
    </w:p>
    <w:p w14:paraId="7E525754" w14:textId="77777777" w:rsidR="00D345A6" w:rsidRPr="000E319C" w:rsidRDefault="00D345A6" w:rsidP="00D345A6">
      <w:r w:rsidRPr="000E319C">
        <w:t>Other</w:t>
      </w:r>
    </w:p>
    <w:p w14:paraId="37ED33BE" w14:textId="77777777" w:rsidR="00D345A6" w:rsidRPr="000E319C" w:rsidRDefault="00D345A6" w:rsidP="00D345A6">
      <w:r w:rsidRPr="000E319C">
        <w:t> </w:t>
      </w:r>
    </w:p>
    <w:p w14:paraId="21E6CE07" w14:textId="77777777" w:rsidR="00D345A6" w:rsidRPr="000E319C" w:rsidRDefault="00D345A6" w:rsidP="00D345A6">
      <w:r w:rsidRPr="000E319C">
        <w:t>3 - How much service do you have?</w:t>
      </w:r>
      <w:r w:rsidRPr="000E319C">
        <w:br/>
        <w:t>0 to 12 Months</w:t>
      </w:r>
    </w:p>
    <w:p w14:paraId="2E7A9964" w14:textId="77777777" w:rsidR="00D345A6" w:rsidRPr="000E319C" w:rsidRDefault="00D345A6" w:rsidP="00D345A6">
      <w:r w:rsidRPr="000E319C">
        <w:t>12 to 24 Months</w:t>
      </w:r>
    </w:p>
    <w:p w14:paraId="305B69AB" w14:textId="77777777" w:rsidR="00D345A6" w:rsidRPr="000E319C" w:rsidRDefault="00D345A6" w:rsidP="00D345A6">
      <w:r w:rsidRPr="000E319C">
        <w:lastRenderedPageBreak/>
        <w:t>2 to 5 years</w:t>
      </w:r>
    </w:p>
    <w:p w14:paraId="3DF1A4E1" w14:textId="77777777" w:rsidR="00D345A6" w:rsidRPr="000E319C" w:rsidRDefault="00D345A6" w:rsidP="00D345A6">
      <w:r w:rsidRPr="000E319C">
        <w:t>5 years and above</w:t>
      </w:r>
    </w:p>
    <w:p w14:paraId="7A4F2AD2" w14:textId="77777777" w:rsidR="00D345A6" w:rsidRPr="000E319C" w:rsidRDefault="00D345A6" w:rsidP="00D345A6">
      <w:r w:rsidRPr="000E319C">
        <w:t> </w:t>
      </w:r>
    </w:p>
    <w:p w14:paraId="4A2AA762" w14:textId="77777777" w:rsidR="00D345A6" w:rsidRPr="000E319C" w:rsidRDefault="00D345A6" w:rsidP="00D345A6">
      <w:r w:rsidRPr="000E319C">
        <w:t>4 - How long have you carried Taser?</w:t>
      </w:r>
    </w:p>
    <w:p w14:paraId="6164466C" w14:textId="77777777" w:rsidR="00D345A6" w:rsidRPr="000E319C" w:rsidRDefault="00D345A6" w:rsidP="00D345A6">
      <w:r w:rsidRPr="000E319C">
        <w:t>0 to 12 Months</w:t>
      </w:r>
    </w:p>
    <w:p w14:paraId="5EEE85AF" w14:textId="77777777" w:rsidR="00D345A6" w:rsidRPr="000E319C" w:rsidRDefault="00D345A6" w:rsidP="00D345A6">
      <w:r w:rsidRPr="000E319C">
        <w:t>12 to 24 Months</w:t>
      </w:r>
    </w:p>
    <w:p w14:paraId="7F8B6C5A" w14:textId="77777777" w:rsidR="00D345A6" w:rsidRPr="000E319C" w:rsidRDefault="00D345A6" w:rsidP="00D345A6">
      <w:r w:rsidRPr="000E319C">
        <w:t>2 to 5 years</w:t>
      </w:r>
    </w:p>
    <w:p w14:paraId="22C8BA79" w14:textId="77777777" w:rsidR="00D345A6" w:rsidRPr="000E319C" w:rsidRDefault="00D345A6" w:rsidP="00D345A6">
      <w:r w:rsidRPr="000E319C">
        <w:t>5 years and above</w:t>
      </w:r>
    </w:p>
    <w:p w14:paraId="09A67E84" w14:textId="77777777" w:rsidR="00D345A6" w:rsidRPr="000E319C" w:rsidRDefault="00D345A6" w:rsidP="00D345A6">
      <w:r w:rsidRPr="000E319C">
        <w:t> </w:t>
      </w:r>
    </w:p>
    <w:p w14:paraId="5350372A" w14:textId="77777777" w:rsidR="00D345A6" w:rsidRPr="000E319C" w:rsidRDefault="00D345A6" w:rsidP="00D345A6">
      <w:r w:rsidRPr="000E319C">
        <w:t>5 - How much service did you have when taking your taser course?</w:t>
      </w:r>
      <w:r w:rsidRPr="000E319C">
        <w:br/>
        <w:t>0 to 12 Months</w:t>
      </w:r>
    </w:p>
    <w:p w14:paraId="47611C5A" w14:textId="77777777" w:rsidR="00D345A6" w:rsidRPr="000E319C" w:rsidRDefault="00D345A6" w:rsidP="00D345A6">
      <w:r w:rsidRPr="000E319C">
        <w:t>12 to 24 Months</w:t>
      </w:r>
    </w:p>
    <w:p w14:paraId="73897738" w14:textId="77777777" w:rsidR="00D345A6" w:rsidRPr="000E319C" w:rsidRDefault="00D345A6" w:rsidP="00D345A6">
      <w:r w:rsidRPr="000E319C">
        <w:t>2 to 5 years</w:t>
      </w:r>
    </w:p>
    <w:p w14:paraId="7BAF86F7" w14:textId="77777777" w:rsidR="00D345A6" w:rsidRPr="000E319C" w:rsidRDefault="00D345A6" w:rsidP="00D345A6">
      <w:r w:rsidRPr="000E319C">
        <w:t>5 years and above</w:t>
      </w:r>
    </w:p>
    <w:p w14:paraId="17D9BA07" w14:textId="77777777" w:rsidR="00D345A6" w:rsidRPr="000E319C" w:rsidRDefault="00D345A6" w:rsidP="00D345A6">
      <w:r w:rsidRPr="000E319C">
        <w:t> </w:t>
      </w:r>
    </w:p>
    <w:p w14:paraId="16C2619B" w14:textId="77777777" w:rsidR="00D345A6" w:rsidRPr="000E319C" w:rsidRDefault="00D345A6" w:rsidP="00D345A6">
      <w:r w:rsidRPr="000E319C">
        <w:t>6 - Do you feel, as a taser officer, you are expected to attend calls with a higher risk factor?</w:t>
      </w:r>
      <w:r w:rsidRPr="000E319C">
        <w:br/>
        <w:t>Yes</w:t>
      </w:r>
    </w:p>
    <w:p w14:paraId="3A274097" w14:textId="77777777" w:rsidR="00D345A6" w:rsidRPr="000E319C" w:rsidRDefault="00D345A6" w:rsidP="00D345A6">
      <w:r w:rsidRPr="000E319C">
        <w:t>No</w:t>
      </w:r>
    </w:p>
    <w:p w14:paraId="0EE5AD10" w14:textId="77777777" w:rsidR="00D345A6" w:rsidRPr="000E319C" w:rsidRDefault="00D345A6" w:rsidP="00D345A6">
      <w:r w:rsidRPr="000E319C">
        <w:t>Maybe</w:t>
      </w:r>
    </w:p>
    <w:p w14:paraId="1C2CE7E0" w14:textId="77777777" w:rsidR="00D345A6" w:rsidRPr="000E319C" w:rsidRDefault="00D345A6" w:rsidP="00D345A6">
      <w:r w:rsidRPr="000E319C">
        <w:t> </w:t>
      </w:r>
    </w:p>
    <w:p w14:paraId="01C84489" w14:textId="77777777" w:rsidR="00D345A6" w:rsidRPr="000E319C" w:rsidRDefault="00D345A6" w:rsidP="00D345A6">
      <w:r w:rsidRPr="000E319C">
        <w:t>7 - Do you feel a subject is more compliant when an officer is carrying taser?</w:t>
      </w:r>
      <w:r w:rsidRPr="000E319C">
        <w:br/>
        <w:t>Yes</w:t>
      </w:r>
    </w:p>
    <w:p w14:paraId="7AF9EC2C" w14:textId="77777777" w:rsidR="00D345A6" w:rsidRPr="000E319C" w:rsidRDefault="00D345A6" w:rsidP="00D345A6">
      <w:r w:rsidRPr="000E319C">
        <w:t>No</w:t>
      </w:r>
    </w:p>
    <w:p w14:paraId="60E63ADD" w14:textId="77777777" w:rsidR="00D345A6" w:rsidRPr="000E319C" w:rsidRDefault="00D345A6" w:rsidP="00D345A6">
      <w:r w:rsidRPr="000E319C">
        <w:t>Maybe</w:t>
      </w:r>
    </w:p>
    <w:p w14:paraId="7B6D09D2" w14:textId="77777777" w:rsidR="00D345A6" w:rsidRPr="000E319C" w:rsidRDefault="00D345A6" w:rsidP="00D345A6">
      <w:r w:rsidRPr="000E319C">
        <w:t> </w:t>
      </w:r>
    </w:p>
    <w:p w14:paraId="211EBFD1" w14:textId="77777777" w:rsidR="00D345A6" w:rsidRPr="000E319C" w:rsidRDefault="00D345A6" w:rsidP="00D345A6">
      <w:r w:rsidRPr="000E319C">
        <w:t>8 - Do you feel taser is effective as a use of force?</w:t>
      </w:r>
      <w:r w:rsidRPr="000E319C">
        <w:br/>
        <w:t>Yes</w:t>
      </w:r>
    </w:p>
    <w:p w14:paraId="33B17870" w14:textId="77777777" w:rsidR="00D345A6" w:rsidRPr="000E319C" w:rsidRDefault="00D345A6" w:rsidP="00D345A6">
      <w:r w:rsidRPr="000E319C">
        <w:t>No</w:t>
      </w:r>
    </w:p>
    <w:p w14:paraId="3A662D6A" w14:textId="77777777" w:rsidR="00D345A6" w:rsidRPr="000E319C" w:rsidRDefault="00D345A6" w:rsidP="00D345A6">
      <w:r w:rsidRPr="000E319C">
        <w:t>Maybe</w:t>
      </w:r>
    </w:p>
    <w:p w14:paraId="7CE91558" w14:textId="77777777" w:rsidR="00D345A6" w:rsidRPr="000E319C" w:rsidRDefault="00D345A6" w:rsidP="00D345A6">
      <w:r w:rsidRPr="000E319C">
        <w:t> </w:t>
      </w:r>
    </w:p>
    <w:p w14:paraId="14E4C902" w14:textId="77777777" w:rsidR="00D345A6" w:rsidRPr="000E319C" w:rsidRDefault="00D345A6" w:rsidP="00D345A6">
      <w:r w:rsidRPr="000E319C">
        <w:t>9 - How confident are you in using taser?</w:t>
      </w:r>
      <w:r w:rsidRPr="000E319C">
        <w:br/>
        <w:t>Extremely confident</w:t>
      </w:r>
    </w:p>
    <w:p w14:paraId="280004C1" w14:textId="77777777" w:rsidR="00D345A6" w:rsidRPr="000E319C" w:rsidRDefault="00D345A6" w:rsidP="00D345A6">
      <w:r w:rsidRPr="000E319C">
        <w:t>Somewhat confident</w:t>
      </w:r>
    </w:p>
    <w:p w14:paraId="23C32E57" w14:textId="77777777" w:rsidR="00D345A6" w:rsidRPr="000E319C" w:rsidRDefault="00D345A6" w:rsidP="00D345A6">
      <w:r w:rsidRPr="000E319C">
        <w:lastRenderedPageBreak/>
        <w:t>Neutral</w:t>
      </w:r>
    </w:p>
    <w:p w14:paraId="11D58B5C" w14:textId="77777777" w:rsidR="00D345A6" w:rsidRPr="000E319C" w:rsidRDefault="00D345A6" w:rsidP="00D345A6">
      <w:r w:rsidRPr="000E319C">
        <w:t>Somewhat not confident</w:t>
      </w:r>
    </w:p>
    <w:p w14:paraId="48501466" w14:textId="77777777" w:rsidR="00D345A6" w:rsidRPr="000E319C" w:rsidRDefault="00D345A6" w:rsidP="00D345A6">
      <w:r w:rsidRPr="000E319C">
        <w:t>Extremely not confident</w:t>
      </w:r>
    </w:p>
    <w:p w14:paraId="432B6DF0" w14:textId="77777777" w:rsidR="00D345A6" w:rsidRPr="000E319C" w:rsidRDefault="00D345A6" w:rsidP="00D345A6">
      <w:r w:rsidRPr="000E319C">
        <w:t> </w:t>
      </w:r>
    </w:p>
    <w:p w14:paraId="742564B4" w14:textId="77777777" w:rsidR="00D345A6" w:rsidRPr="000E319C" w:rsidRDefault="00D345A6" w:rsidP="00D345A6">
      <w:r w:rsidRPr="000E319C">
        <w:t>10 - Have you discharged your taser on a subject?</w:t>
      </w:r>
      <w:r w:rsidRPr="000E319C">
        <w:br/>
        <w:t>Yes</w:t>
      </w:r>
    </w:p>
    <w:p w14:paraId="59954965" w14:textId="77777777" w:rsidR="00D345A6" w:rsidRPr="000E319C" w:rsidRDefault="00D345A6" w:rsidP="00D345A6">
      <w:r w:rsidRPr="000E319C">
        <w:t>No</w:t>
      </w:r>
    </w:p>
    <w:p w14:paraId="4F2D9935" w14:textId="77777777" w:rsidR="00D345A6" w:rsidRPr="000E319C" w:rsidRDefault="00D345A6" w:rsidP="00D345A6">
      <w:r w:rsidRPr="000E319C">
        <w:t> </w:t>
      </w:r>
    </w:p>
    <w:p w14:paraId="235B6737" w14:textId="77777777" w:rsidR="00D345A6" w:rsidRPr="000E319C" w:rsidRDefault="00D345A6" w:rsidP="00D345A6">
      <w:r w:rsidRPr="000E319C">
        <w:t>11 - How did discharging your taser make you feel?</w:t>
      </w:r>
    </w:p>
    <w:p w14:paraId="04935E1C" w14:textId="77777777" w:rsidR="00D345A6" w:rsidRPr="000E319C" w:rsidRDefault="00D345A6" w:rsidP="00D345A6">
      <w:r w:rsidRPr="000E319C">
        <w:t> </w:t>
      </w:r>
    </w:p>
    <w:p w14:paraId="248E0355" w14:textId="77777777" w:rsidR="00D345A6" w:rsidRDefault="00D345A6" w:rsidP="00D345A6">
      <w:r w:rsidRPr="000E319C">
        <w:t>12 - How many times have you used your taser?</w:t>
      </w:r>
    </w:p>
    <w:p w14:paraId="77229F54" w14:textId="77777777" w:rsidR="00D345A6" w:rsidRPr="000E319C" w:rsidRDefault="00D345A6" w:rsidP="00D345A6"/>
    <w:p w14:paraId="0647565A" w14:textId="77777777" w:rsidR="00D345A6" w:rsidRDefault="00D345A6" w:rsidP="00D345A6">
      <w:r w:rsidRPr="000E319C">
        <w:t>13 - Have you needed to red dot a subject without the need to fire?</w:t>
      </w:r>
    </w:p>
    <w:p w14:paraId="79C85F55" w14:textId="77777777" w:rsidR="00D345A6" w:rsidRPr="000E319C" w:rsidRDefault="00D345A6" w:rsidP="00D345A6"/>
    <w:p w14:paraId="16FE3944" w14:textId="77777777" w:rsidR="00D345A6" w:rsidRPr="000E319C" w:rsidRDefault="00D345A6" w:rsidP="00D345A6">
      <w:r w:rsidRPr="000E319C">
        <w:t>14 - With your experience in mind, would you recommend taser to other officers?</w:t>
      </w:r>
      <w:r w:rsidRPr="000E319C">
        <w:br/>
        <w:t>Yes</w:t>
      </w:r>
    </w:p>
    <w:p w14:paraId="31E7A312" w14:textId="77777777" w:rsidR="00D345A6" w:rsidRPr="000E319C" w:rsidRDefault="00D345A6" w:rsidP="00D345A6">
      <w:r w:rsidRPr="000E319C">
        <w:t>No</w:t>
      </w:r>
    </w:p>
    <w:p w14:paraId="1E67BA50" w14:textId="77777777" w:rsidR="00D345A6" w:rsidRPr="000E319C" w:rsidRDefault="00D345A6" w:rsidP="00D345A6">
      <w:r w:rsidRPr="000E319C">
        <w:t>Maybe</w:t>
      </w:r>
    </w:p>
    <w:p w14:paraId="0C636190" w14:textId="77777777" w:rsidR="00D345A6" w:rsidRPr="000E319C" w:rsidRDefault="00D345A6" w:rsidP="00D345A6">
      <w:r w:rsidRPr="000E319C">
        <w:t> </w:t>
      </w:r>
    </w:p>
    <w:p w14:paraId="5BA28443" w14:textId="77777777" w:rsidR="00D345A6" w:rsidRPr="000E319C" w:rsidRDefault="00D345A6" w:rsidP="00D345A6">
      <w:r w:rsidRPr="000E319C">
        <w:t>15 - Do you feel all response officers should carry taser?</w:t>
      </w:r>
      <w:r w:rsidRPr="000E319C">
        <w:br/>
        <w:t>Yes</w:t>
      </w:r>
    </w:p>
    <w:p w14:paraId="04B8EBF7" w14:textId="77777777" w:rsidR="00D345A6" w:rsidRPr="000E319C" w:rsidRDefault="00D345A6" w:rsidP="00D345A6">
      <w:r w:rsidRPr="000E319C">
        <w:t>No</w:t>
      </w:r>
    </w:p>
    <w:p w14:paraId="45410C3E" w14:textId="77777777" w:rsidR="00D345A6" w:rsidRPr="000E319C" w:rsidRDefault="00D345A6" w:rsidP="00D345A6">
      <w:r w:rsidRPr="000E319C">
        <w:t>Maybe</w:t>
      </w:r>
    </w:p>
    <w:p w14:paraId="6B7F7220" w14:textId="77777777" w:rsidR="00D345A6" w:rsidRPr="000E319C" w:rsidRDefault="00D345A6" w:rsidP="00D345A6">
      <w:r w:rsidRPr="000E319C">
        <w:t> </w:t>
      </w:r>
    </w:p>
    <w:p w14:paraId="134A1A08" w14:textId="77777777" w:rsidR="00D345A6" w:rsidRPr="000E319C" w:rsidRDefault="00D345A6" w:rsidP="00D345A6">
      <w:r w:rsidRPr="000E319C">
        <w:t>16 - As a taser officer, how much experience do you feel officers should have before carrying taser?</w:t>
      </w:r>
    </w:p>
    <w:p w14:paraId="1CD567AB" w14:textId="77777777" w:rsidR="00D345A6" w:rsidRPr="000E319C" w:rsidRDefault="00D345A6" w:rsidP="00D345A6">
      <w:r w:rsidRPr="000E319C">
        <w:t>During initial 6 months training</w:t>
      </w:r>
    </w:p>
    <w:p w14:paraId="41F6DEE4" w14:textId="77777777" w:rsidR="00D345A6" w:rsidRPr="000E319C" w:rsidRDefault="00D345A6" w:rsidP="00D345A6">
      <w:r w:rsidRPr="000E319C">
        <w:t>6 to 12 months</w:t>
      </w:r>
    </w:p>
    <w:p w14:paraId="36D1AD84" w14:textId="77777777" w:rsidR="00D345A6" w:rsidRPr="000E319C" w:rsidRDefault="00D345A6" w:rsidP="00D345A6">
      <w:r w:rsidRPr="000E319C">
        <w:t>12 to 24 Months</w:t>
      </w:r>
    </w:p>
    <w:p w14:paraId="24FA6EE1" w14:textId="77777777" w:rsidR="00D345A6" w:rsidRPr="000E319C" w:rsidRDefault="00D345A6" w:rsidP="00D345A6">
      <w:r w:rsidRPr="000E319C">
        <w:t>2 to 5 years</w:t>
      </w:r>
    </w:p>
    <w:p w14:paraId="367C83FB" w14:textId="77777777" w:rsidR="00D345A6" w:rsidRPr="000E319C" w:rsidRDefault="00D345A6" w:rsidP="00D345A6">
      <w:r w:rsidRPr="000E319C">
        <w:t>5 years and above</w:t>
      </w:r>
    </w:p>
    <w:p w14:paraId="61E010A5" w14:textId="77777777" w:rsidR="00D345A6" w:rsidRPr="000E319C" w:rsidRDefault="00D345A6" w:rsidP="00D345A6">
      <w:r w:rsidRPr="000E319C">
        <w:t> </w:t>
      </w:r>
    </w:p>
    <w:p w14:paraId="6BEB6953" w14:textId="77777777" w:rsidR="00D345A6" w:rsidRPr="000E319C" w:rsidRDefault="00D345A6" w:rsidP="00D345A6">
      <w:r w:rsidRPr="000E319C">
        <w:t>17 - In your experience, what has been the most successful form of gaining compliance of a subject?</w:t>
      </w:r>
    </w:p>
    <w:p w14:paraId="413477C2" w14:textId="77777777" w:rsidR="00D345A6" w:rsidRPr="000E319C" w:rsidRDefault="00D345A6" w:rsidP="00D345A6">
      <w:r w:rsidRPr="000E319C">
        <w:lastRenderedPageBreak/>
        <w:t>Verbal communication</w:t>
      </w:r>
    </w:p>
    <w:p w14:paraId="14E328D1" w14:textId="77777777" w:rsidR="00D345A6" w:rsidRPr="000E319C" w:rsidRDefault="00D345A6" w:rsidP="00D345A6">
      <w:r w:rsidRPr="000E319C">
        <w:t>Hands on approach</w:t>
      </w:r>
    </w:p>
    <w:p w14:paraId="69A19D82" w14:textId="77777777" w:rsidR="00D345A6" w:rsidRPr="000E319C" w:rsidRDefault="00D345A6" w:rsidP="00D345A6">
      <w:r w:rsidRPr="000E319C">
        <w:t>PAVA spray</w:t>
      </w:r>
    </w:p>
    <w:p w14:paraId="78247E48" w14:textId="77777777" w:rsidR="00D345A6" w:rsidRPr="000E319C" w:rsidRDefault="00D345A6" w:rsidP="00D345A6">
      <w:r w:rsidRPr="000E319C">
        <w:t>Taser</w:t>
      </w:r>
    </w:p>
    <w:p w14:paraId="2B0D8C3D" w14:textId="77777777" w:rsidR="00D345A6" w:rsidRPr="000E319C" w:rsidRDefault="00D345A6" w:rsidP="00D345A6">
      <w:r w:rsidRPr="000E319C">
        <w:t> </w:t>
      </w:r>
    </w:p>
    <w:p w14:paraId="41C9D235" w14:textId="77777777" w:rsidR="00D345A6" w:rsidRPr="000E319C" w:rsidRDefault="00D345A6" w:rsidP="00D345A6">
      <w:r w:rsidRPr="000E319C">
        <w:t>18 - Do you think taser trained officers should be exposed to taser discharge during training?</w:t>
      </w:r>
      <w:r w:rsidRPr="000E319C">
        <w:br/>
        <w:t>Yes</w:t>
      </w:r>
    </w:p>
    <w:p w14:paraId="7692111E" w14:textId="77777777" w:rsidR="00D345A6" w:rsidRPr="000E319C" w:rsidRDefault="00D345A6" w:rsidP="00D345A6">
      <w:r w:rsidRPr="000E319C">
        <w:t>No</w:t>
      </w:r>
    </w:p>
    <w:p w14:paraId="5CA7B23E" w14:textId="77777777" w:rsidR="00D345A6" w:rsidRPr="000E319C" w:rsidRDefault="00D345A6" w:rsidP="00D345A6">
      <w:r w:rsidRPr="000E319C">
        <w:t>Maybe</w:t>
      </w:r>
    </w:p>
    <w:p w14:paraId="286DE897" w14:textId="77777777" w:rsidR="00D345A6" w:rsidRPr="000E319C" w:rsidRDefault="00D345A6" w:rsidP="00D345A6"/>
    <w:p w14:paraId="1FBC7474" w14:textId="77777777" w:rsidR="0025012F" w:rsidRDefault="0025012F" w:rsidP="00CE6DB9"/>
    <w:sectPr w:rsidR="0025012F" w:rsidSect="00AA2027">
      <w:footerReference w:type="even" r:id="rId35"/>
      <w:footerReference w:type="default" r:id="rId3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711E4C" w14:textId="77777777" w:rsidR="00807080" w:rsidRDefault="00807080">
      <w:pPr>
        <w:spacing w:after="0" w:line="240" w:lineRule="auto"/>
      </w:pPr>
      <w:r>
        <w:separator/>
      </w:r>
    </w:p>
  </w:endnote>
  <w:endnote w:type="continuationSeparator" w:id="0">
    <w:p w14:paraId="651399EA" w14:textId="77777777" w:rsidR="00807080" w:rsidRDefault="008070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1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76000704"/>
      <w:docPartObj>
        <w:docPartGallery w:val="Page Numbers (Bottom of Page)"/>
        <w:docPartUnique/>
      </w:docPartObj>
    </w:sdtPr>
    <w:sdtContent>
      <w:p w14:paraId="7F3FA12F" w14:textId="6B7AED0E" w:rsidR="00AA2027" w:rsidRDefault="00AA2027" w:rsidP="00AA202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1C42E8" w14:textId="77777777" w:rsidR="00AA2027" w:rsidRDefault="00AA2027" w:rsidP="00AA202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15586121"/>
      <w:docPartObj>
        <w:docPartGallery w:val="Page Numbers (Bottom of Page)"/>
        <w:docPartUnique/>
      </w:docPartObj>
    </w:sdtPr>
    <w:sdtContent>
      <w:p w14:paraId="39E4515D" w14:textId="082A21B3" w:rsidR="00AA2027" w:rsidRDefault="00AA2027" w:rsidP="00FF556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52</w:t>
        </w:r>
        <w:r>
          <w:rPr>
            <w:rStyle w:val="PageNumber"/>
          </w:rPr>
          <w:fldChar w:fldCharType="end"/>
        </w:r>
      </w:p>
    </w:sdtContent>
  </w:sdt>
  <w:p w14:paraId="311BFF11" w14:textId="2F37FA57" w:rsidR="003E6CEA" w:rsidRDefault="003E6CEA" w:rsidP="00AA2027">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87C4CC" w14:textId="77777777" w:rsidR="00807080" w:rsidRDefault="00807080">
      <w:pPr>
        <w:spacing w:after="0" w:line="240" w:lineRule="auto"/>
      </w:pPr>
      <w:r>
        <w:separator/>
      </w:r>
    </w:p>
  </w:footnote>
  <w:footnote w:type="continuationSeparator" w:id="0">
    <w:p w14:paraId="33C137F7" w14:textId="77777777" w:rsidR="00807080" w:rsidRDefault="008070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5C7275"/>
    <w:multiLevelType w:val="hybridMultilevel"/>
    <w:tmpl w:val="E3F82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07787A"/>
    <w:multiLevelType w:val="hybridMultilevel"/>
    <w:tmpl w:val="EAAA2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CA5352"/>
    <w:multiLevelType w:val="multilevel"/>
    <w:tmpl w:val="78F0FE28"/>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43501BCA"/>
    <w:multiLevelType w:val="hybridMultilevel"/>
    <w:tmpl w:val="95265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8D5772"/>
    <w:multiLevelType w:val="hybridMultilevel"/>
    <w:tmpl w:val="095EC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A2618B"/>
    <w:multiLevelType w:val="hybridMultilevel"/>
    <w:tmpl w:val="CA0E0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5E286F29"/>
    <w:multiLevelType w:val="hybridMultilevel"/>
    <w:tmpl w:val="0AD87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1886391">
    <w:abstractNumId w:val="7"/>
  </w:num>
  <w:num w:numId="2" w16cid:durableId="1518277749">
    <w:abstractNumId w:val="5"/>
  </w:num>
  <w:num w:numId="3" w16cid:durableId="1954438358">
    <w:abstractNumId w:val="4"/>
  </w:num>
  <w:num w:numId="4" w16cid:durableId="901788288">
    <w:abstractNumId w:val="0"/>
  </w:num>
  <w:num w:numId="5" w16cid:durableId="2112897900">
    <w:abstractNumId w:val="3"/>
  </w:num>
  <w:num w:numId="6" w16cid:durableId="538666372">
    <w:abstractNumId w:val="6"/>
  </w:num>
  <w:num w:numId="7" w16cid:durableId="1558081568">
    <w:abstractNumId w:val="8"/>
  </w:num>
  <w:num w:numId="8" w16cid:durableId="115418017">
    <w:abstractNumId w:val="2"/>
  </w:num>
  <w:num w:numId="9" w16cid:durableId="8169197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23A4"/>
    <w:rsid w:val="00014B26"/>
    <w:rsid w:val="000363AC"/>
    <w:rsid w:val="00040FF8"/>
    <w:rsid w:val="00044627"/>
    <w:rsid w:val="00045578"/>
    <w:rsid w:val="0006184B"/>
    <w:rsid w:val="000767EF"/>
    <w:rsid w:val="000863D3"/>
    <w:rsid w:val="000B04A2"/>
    <w:rsid w:val="000F6054"/>
    <w:rsid w:val="00103C7B"/>
    <w:rsid w:val="00112652"/>
    <w:rsid w:val="00120A6D"/>
    <w:rsid w:val="00131F54"/>
    <w:rsid w:val="00136CC4"/>
    <w:rsid w:val="00141925"/>
    <w:rsid w:val="00166C52"/>
    <w:rsid w:val="00172468"/>
    <w:rsid w:val="00174A6F"/>
    <w:rsid w:val="00176B94"/>
    <w:rsid w:val="001943FA"/>
    <w:rsid w:val="001A613A"/>
    <w:rsid w:val="001D0C3B"/>
    <w:rsid w:val="001D4BE2"/>
    <w:rsid w:val="001E1FB4"/>
    <w:rsid w:val="0025012F"/>
    <w:rsid w:val="00256851"/>
    <w:rsid w:val="00271CCA"/>
    <w:rsid w:val="002820EE"/>
    <w:rsid w:val="002B7532"/>
    <w:rsid w:val="002F4B8F"/>
    <w:rsid w:val="0030171E"/>
    <w:rsid w:val="0031791C"/>
    <w:rsid w:val="00341FE3"/>
    <w:rsid w:val="003454C0"/>
    <w:rsid w:val="00350510"/>
    <w:rsid w:val="00372BFD"/>
    <w:rsid w:val="003932E9"/>
    <w:rsid w:val="00397BCB"/>
    <w:rsid w:val="003A65EE"/>
    <w:rsid w:val="003D6904"/>
    <w:rsid w:val="003E6CEA"/>
    <w:rsid w:val="003F11B7"/>
    <w:rsid w:val="003F36CA"/>
    <w:rsid w:val="00403734"/>
    <w:rsid w:val="00460167"/>
    <w:rsid w:val="004633CC"/>
    <w:rsid w:val="00471446"/>
    <w:rsid w:val="00475363"/>
    <w:rsid w:val="0047690B"/>
    <w:rsid w:val="00491508"/>
    <w:rsid w:val="00492617"/>
    <w:rsid w:val="0049753F"/>
    <w:rsid w:val="004B1A6C"/>
    <w:rsid w:val="004B48E4"/>
    <w:rsid w:val="004C34F3"/>
    <w:rsid w:val="004D0C2C"/>
    <w:rsid w:val="005023B8"/>
    <w:rsid w:val="00503DBA"/>
    <w:rsid w:val="00507FE5"/>
    <w:rsid w:val="00540DE5"/>
    <w:rsid w:val="00554233"/>
    <w:rsid w:val="00557D6E"/>
    <w:rsid w:val="005758C7"/>
    <w:rsid w:val="005C1286"/>
    <w:rsid w:val="005C30F7"/>
    <w:rsid w:val="005E7A37"/>
    <w:rsid w:val="006044C0"/>
    <w:rsid w:val="00617AAD"/>
    <w:rsid w:val="00676A00"/>
    <w:rsid w:val="006A0AA1"/>
    <w:rsid w:val="006F3E49"/>
    <w:rsid w:val="007014DD"/>
    <w:rsid w:val="00703F7B"/>
    <w:rsid w:val="00715316"/>
    <w:rsid w:val="00744941"/>
    <w:rsid w:val="00746DC0"/>
    <w:rsid w:val="007648F7"/>
    <w:rsid w:val="007861B9"/>
    <w:rsid w:val="0079563B"/>
    <w:rsid w:val="007D1A7D"/>
    <w:rsid w:val="007E5169"/>
    <w:rsid w:val="007E70DB"/>
    <w:rsid w:val="007F2671"/>
    <w:rsid w:val="00807080"/>
    <w:rsid w:val="00834764"/>
    <w:rsid w:val="00842A42"/>
    <w:rsid w:val="0084362C"/>
    <w:rsid w:val="00846649"/>
    <w:rsid w:val="00861F55"/>
    <w:rsid w:val="0087179B"/>
    <w:rsid w:val="00875149"/>
    <w:rsid w:val="00886D08"/>
    <w:rsid w:val="00896B39"/>
    <w:rsid w:val="008F7C9D"/>
    <w:rsid w:val="009149AC"/>
    <w:rsid w:val="00940A91"/>
    <w:rsid w:val="00946E1A"/>
    <w:rsid w:val="00956893"/>
    <w:rsid w:val="00963E3D"/>
    <w:rsid w:val="00970866"/>
    <w:rsid w:val="00993556"/>
    <w:rsid w:val="00997982"/>
    <w:rsid w:val="009A33DE"/>
    <w:rsid w:val="009B69F6"/>
    <w:rsid w:val="009C1E86"/>
    <w:rsid w:val="009D5466"/>
    <w:rsid w:val="009D5AB5"/>
    <w:rsid w:val="009E6638"/>
    <w:rsid w:val="009F32ED"/>
    <w:rsid w:val="00A06136"/>
    <w:rsid w:val="00A405A7"/>
    <w:rsid w:val="00A44B45"/>
    <w:rsid w:val="00A45640"/>
    <w:rsid w:val="00A547B8"/>
    <w:rsid w:val="00A7555E"/>
    <w:rsid w:val="00AA2027"/>
    <w:rsid w:val="00AB7068"/>
    <w:rsid w:val="00B428E4"/>
    <w:rsid w:val="00B50F75"/>
    <w:rsid w:val="00BA182A"/>
    <w:rsid w:val="00BB4200"/>
    <w:rsid w:val="00BB446F"/>
    <w:rsid w:val="00BD6EA7"/>
    <w:rsid w:val="00C11374"/>
    <w:rsid w:val="00C12F98"/>
    <w:rsid w:val="00C14D85"/>
    <w:rsid w:val="00C3310A"/>
    <w:rsid w:val="00C3649D"/>
    <w:rsid w:val="00C430D3"/>
    <w:rsid w:val="00C6174F"/>
    <w:rsid w:val="00C73950"/>
    <w:rsid w:val="00C757E1"/>
    <w:rsid w:val="00C86BDB"/>
    <w:rsid w:val="00C95544"/>
    <w:rsid w:val="00CB397B"/>
    <w:rsid w:val="00CB5A00"/>
    <w:rsid w:val="00CE1769"/>
    <w:rsid w:val="00CE6DB9"/>
    <w:rsid w:val="00D345A6"/>
    <w:rsid w:val="00D4446B"/>
    <w:rsid w:val="00D566A2"/>
    <w:rsid w:val="00D65EC6"/>
    <w:rsid w:val="00D75DE8"/>
    <w:rsid w:val="00DA647F"/>
    <w:rsid w:val="00DB4F5B"/>
    <w:rsid w:val="00DD1EA4"/>
    <w:rsid w:val="00DE4649"/>
    <w:rsid w:val="00DF5CAC"/>
    <w:rsid w:val="00E145FD"/>
    <w:rsid w:val="00E22CE7"/>
    <w:rsid w:val="00E272A2"/>
    <w:rsid w:val="00E31B8E"/>
    <w:rsid w:val="00E33B8E"/>
    <w:rsid w:val="00E75BDA"/>
    <w:rsid w:val="00E91BDB"/>
    <w:rsid w:val="00E97F28"/>
    <w:rsid w:val="00EB450A"/>
    <w:rsid w:val="00ED2BF8"/>
    <w:rsid w:val="00EE5298"/>
    <w:rsid w:val="00EF3AAF"/>
    <w:rsid w:val="00F12475"/>
    <w:rsid w:val="00F25E31"/>
    <w:rsid w:val="00F6262E"/>
    <w:rsid w:val="00F772F1"/>
    <w:rsid w:val="00F82FEC"/>
    <w:rsid w:val="00F8650C"/>
    <w:rsid w:val="00FD2A25"/>
    <w:rsid w:val="00FE344C"/>
    <w:rsid w:val="00FF51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7C9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6174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B397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character" w:customStyle="1" w:styleId="Heading1Char">
    <w:name w:val="Heading 1 Char"/>
    <w:basedOn w:val="DefaultParagraphFont"/>
    <w:link w:val="Heading1"/>
    <w:uiPriority w:val="9"/>
    <w:rsid w:val="008F7C9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F7C9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6174F"/>
    <w:pPr>
      <w:tabs>
        <w:tab w:val="right" w:leader="dot" w:pos="9016"/>
      </w:tabs>
      <w:spacing w:before="360" w:after="360"/>
    </w:pPr>
    <w:rPr>
      <w:rFonts w:cstheme="minorHAnsi"/>
      <w:b/>
      <w:bCs/>
      <w:caps/>
      <w:u w:val="single"/>
    </w:rPr>
  </w:style>
  <w:style w:type="paragraph" w:styleId="TOC2">
    <w:name w:val="toc 2"/>
    <w:basedOn w:val="Normal"/>
    <w:next w:val="Normal"/>
    <w:autoRedefine/>
    <w:uiPriority w:val="39"/>
    <w:unhideWhenUsed/>
    <w:rsid w:val="008F7C9D"/>
    <w:pPr>
      <w:spacing w:after="0"/>
    </w:pPr>
    <w:rPr>
      <w:rFonts w:cstheme="minorHAnsi"/>
      <w:b/>
      <w:bCs/>
      <w:smallCaps/>
    </w:rPr>
  </w:style>
  <w:style w:type="paragraph" w:styleId="TOC3">
    <w:name w:val="toc 3"/>
    <w:basedOn w:val="Normal"/>
    <w:next w:val="Normal"/>
    <w:autoRedefine/>
    <w:uiPriority w:val="39"/>
    <w:unhideWhenUsed/>
    <w:rsid w:val="008F7C9D"/>
    <w:pPr>
      <w:spacing w:after="0"/>
    </w:pPr>
    <w:rPr>
      <w:rFonts w:cstheme="minorHAnsi"/>
      <w:smallCaps/>
    </w:rPr>
  </w:style>
  <w:style w:type="paragraph" w:styleId="TOC4">
    <w:name w:val="toc 4"/>
    <w:basedOn w:val="Normal"/>
    <w:next w:val="Normal"/>
    <w:autoRedefine/>
    <w:uiPriority w:val="39"/>
    <w:semiHidden/>
    <w:unhideWhenUsed/>
    <w:rsid w:val="008F7C9D"/>
    <w:pPr>
      <w:spacing w:after="0"/>
    </w:pPr>
    <w:rPr>
      <w:rFonts w:cstheme="minorHAnsi"/>
    </w:rPr>
  </w:style>
  <w:style w:type="paragraph" w:styleId="TOC5">
    <w:name w:val="toc 5"/>
    <w:basedOn w:val="Normal"/>
    <w:next w:val="Normal"/>
    <w:autoRedefine/>
    <w:uiPriority w:val="39"/>
    <w:semiHidden/>
    <w:unhideWhenUsed/>
    <w:rsid w:val="008F7C9D"/>
    <w:pPr>
      <w:spacing w:after="0"/>
    </w:pPr>
    <w:rPr>
      <w:rFonts w:cstheme="minorHAnsi"/>
    </w:rPr>
  </w:style>
  <w:style w:type="paragraph" w:styleId="TOC6">
    <w:name w:val="toc 6"/>
    <w:basedOn w:val="Normal"/>
    <w:next w:val="Normal"/>
    <w:autoRedefine/>
    <w:uiPriority w:val="39"/>
    <w:semiHidden/>
    <w:unhideWhenUsed/>
    <w:rsid w:val="008F7C9D"/>
    <w:pPr>
      <w:spacing w:after="0"/>
    </w:pPr>
    <w:rPr>
      <w:rFonts w:cstheme="minorHAnsi"/>
    </w:rPr>
  </w:style>
  <w:style w:type="paragraph" w:styleId="TOC7">
    <w:name w:val="toc 7"/>
    <w:basedOn w:val="Normal"/>
    <w:next w:val="Normal"/>
    <w:autoRedefine/>
    <w:uiPriority w:val="39"/>
    <w:semiHidden/>
    <w:unhideWhenUsed/>
    <w:rsid w:val="008F7C9D"/>
    <w:pPr>
      <w:spacing w:after="0"/>
    </w:pPr>
    <w:rPr>
      <w:rFonts w:cstheme="minorHAnsi"/>
    </w:rPr>
  </w:style>
  <w:style w:type="paragraph" w:styleId="TOC8">
    <w:name w:val="toc 8"/>
    <w:basedOn w:val="Normal"/>
    <w:next w:val="Normal"/>
    <w:autoRedefine/>
    <w:uiPriority w:val="39"/>
    <w:semiHidden/>
    <w:unhideWhenUsed/>
    <w:rsid w:val="008F7C9D"/>
    <w:pPr>
      <w:spacing w:after="0"/>
    </w:pPr>
    <w:rPr>
      <w:rFonts w:cstheme="minorHAnsi"/>
    </w:rPr>
  </w:style>
  <w:style w:type="paragraph" w:styleId="TOC9">
    <w:name w:val="toc 9"/>
    <w:basedOn w:val="Normal"/>
    <w:next w:val="Normal"/>
    <w:autoRedefine/>
    <w:uiPriority w:val="39"/>
    <w:semiHidden/>
    <w:unhideWhenUsed/>
    <w:rsid w:val="008F7C9D"/>
    <w:pPr>
      <w:spacing w:after="0"/>
    </w:pPr>
    <w:rPr>
      <w:rFonts w:cstheme="minorHAnsi"/>
    </w:rPr>
  </w:style>
  <w:style w:type="character" w:customStyle="1" w:styleId="Heading2Char">
    <w:name w:val="Heading 2 Char"/>
    <w:basedOn w:val="DefaultParagraphFont"/>
    <w:link w:val="Heading2"/>
    <w:uiPriority w:val="9"/>
    <w:rsid w:val="00C6174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B397B"/>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E33B8E"/>
    <w:pPr>
      <w:spacing w:after="0" w:line="240" w:lineRule="auto"/>
    </w:pPr>
    <w:rPr>
      <w:kern w:val="2"/>
      <w:sz w:val="24"/>
      <w:szCs w:val="24"/>
      <w14:ligatures w14:val="standardContextual"/>
    </w:rPr>
  </w:style>
  <w:style w:type="character" w:styleId="PageNumber">
    <w:name w:val="page number"/>
    <w:basedOn w:val="DefaultParagraphFont"/>
    <w:uiPriority w:val="99"/>
    <w:semiHidden/>
    <w:unhideWhenUsed/>
    <w:rsid w:val="00AA2027"/>
  </w:style>
  <w:style w:type="paragraph" w:styleId="Header">
    <w:name w:val="header"/>
    <w:basedOn w:val="Normal"/>
    <w:link w:val="HeaderChar"/>
    <w:uiPriority w:val="99"/>
    <w:unhideWhenUsed/>
    <w:rsid w:val="00AA20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20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851133">
      <w:bodyDiv w:val="1"/>
      <w:marLeft w:val="0"/>
      <w:marRight w:val="0"/>
      <w:marTop w:val="0"/>
      <w:marBottom w:val="0"/>
      <w:divBdr>
        <w:top w:val="none" w:sz="0" w:space="0" w:color="auto"/>
        <w:left w:val="none" w:sz="0" w:space="0" w:color="auto"/>
        <w:bottom w:val="none" w:sz="0" w:space="0" w:color="auto"/>
        <w:right w:val="none" w:sz="0" w:space="0" w:color="auto"/>
      </w:divBdr>
    </w:div>
    <w:div w:id="23749890">
      <w:bodyDiv w:val="1"/>
      <w:marLeft w:val="0"/>
      <w:marRight w:val="0"/>
      <w:marTop w:val="0"/>
      <w:marBottom w:val="0"/>
      <w:divBdr>
        <w:top w:val="none" w:sz="0" w:space="0" w:color="auto"/>
        <w:left w:val="none" w:sz="0" w:space="0" w:color="auto"/>
        <w:bottom w:val="none" w:sz="0" w:space="0" w:color="auto"/>
        <w:right w:val="none" w:sz="0" w:space="0" w:color="auto"/>
      </w:divBdr>
    </w:div>
    <w:div w:id="28339427">
      <w:bodyDiv w:val="1"/>
      <w:marLeft w:val="0"/>
      <w:marRight w:val="0"/>
      <w:marTop w:val="0"/>
      <w:marBottom w:val="0"/>
      <w:divBdr>
        <w:top w:val="none" w:sz="0" w:space="0" w:color="auto"/>
        <w:left w:val="none" w:sz="0" w:space="0" w:color="auto"/>
        <w:bottom w:val="none" w:sz="0" w:space="0" w:color="auto"/>
        <w:right w:val="none" w:sz="0" w:space="0" w:color="auto"/>
      </w:divBdr>
    </w:div>
    <w:div w:id="51849760">
      <w:bodyDiv w:val="1"/>
      <w:marLeft w:val="0"/>
      <w:marRight w:val="0"/>
      <w:marTop w:val="0"/>
      <w:marBottom w:val="0"/>
      <w:divBdr>
        <w:top w:val="none" w:sz="0" w:space="0" w:color="auto"/>
        <w:left w:val="none" w:sz="0" w:space="0" w:color="auto"/>
        <w:bottom w:val="none" w:sz="0" w:space="0" w:color="auto"/>
        <w:right w:val="none" w:sz="0" w:space="0" w:color="auto"/>
      </w:divBdr>
    </w:div>
    <w:div w:id="55669493">
      <w:bodyDiv w:val="1"/>
      <w:marLeft w:val="0"/>
      <w:marRight w:val="0"/>
      <w:marTop w:val="0"/>
      <w:marBottom w:val="0"/>
      <w:divBdr>
        <w:top w:val="none" w:sz="0" w:space="0" w:color="auto"/>
        <w:left w:val="none" w:sz="0" w:space="0" w:color="auto"/>
        <w:bottom w:val="none" w:sz="0" w:space="0" w:color="auto"/>
        <w:right w:val="none" w:sz="0" w:space="0" w:color="auto"/>
      </w:divBdr>
    </w:div>
    <w:div w:id="87623255">
      <w:bodyDiv w:val="1"/>
      <w:marLeft w:val="0"/>
      <w:marRight w:val="0"/>
      <w:marTop w:val="0"/>
      <w:marBottom w:val="0"/>
      <w:divBdr>
        <w:top w:val="none" w:sz="0" w:space="0" w:color="auto"/>
        <w:left w:val="none" w:sz="0" w:space="0" w:color="auto"/>
        <w:bottom w:val="none" w:sz="0" w:space="0" w:color="auto"/>
        <w:right w:val="none" w:sz="0" w:space="0" w:color="auto"/>
      </w:divBdr>
    </w:div>
    <w:div w:id="103691234">
      <w:bodyDiv w:val="1"/>
      <w:marLeft w:val="0"/>
      <w:marRight w:val="0"/>
      <w:marTop w:val="0"/>
      <w:marBottom w:val="0"/>
      <w:divBdr>
        <w:top w:val="none" w:sz="0" w:space="0" w:color="auto"/>
        <w:left w:val="none" w:sz="0" w:space="0" w:color="auto"/>
        <w:bottom w:val="none" w:sz="0" w:space="0" w:color="auto"/>
        <w:right w:val="none" w:sz="0" w:space="0" w:color="auto"/>
      </w:divBdr>
    </w:div>
    <w:div w:id="189223654">
      <w:bodyDiv w:val="1"/>
      <w:marLeft w:val="0"/>
      <w:marRight w:val="0"/>
      <w:marTop w:val="0"/>
      <w:marBottom w:val="0"/>
      <w:divBdr>
        <w:top w:val="none" w:sz="0" w:space="0" w:color="auto"/>
        <w:left w:val="none" w:sz="0" w:space="0" w:color="auto"/>
        <w:bottom w:val="none" w:sz="0" w:space="0" w:color="auto"/>
        <w:right w:val="none" w:sz="0" w:space="0" w:color="auto"/>
      </w:divBdr>
    </w:div>
    <w:div w:id="196045560">
      <w:bodyDiv w:val="1"/>
      <w:marLeft w:val="0"/>
      <w:marRight w:val="0"/>
      <w:marTop w:val="0"/>
      <w:marBottom w:val="0"/>
      <w:divBdr>
        <w:top w:val="none" w:sz="0" w:space="0" w:color="auto"/>
        <w:left w:val="none" w:sz="0" w:space="0" w:color="auto"/>
        <w:bottom w:val="none" w:sz="0" w:space="0" w:color="auto"/>
        <w:right w:val="none" w:sz="0" w:space="0" w:color="auto"/>
      </w:divBdr>
    </w:div>
    <w:div w:id="253588735">
      <w:bodyDiv w:val="1"/>
      <w:marLeft w:val="0"/>
      <w:marRight w:val="0"/>
      <w:marTop w:val="0"/>
      <w:marBottom w:val="0"/>
      <w:divBdr>
        <w:top w:val="none" w:sz="0" w:space="0" w:color="auto"/>
        <w:left w:val="none" w:sz="0" w:space="0" w:color="auto"/>
        <w:bottom w:val="none" w:sz="0" w:space="0" w:color="auto"/>
        <w:right w:val="none" w:sz="0" w:space="0" w:color="auto"/>
      </w:divBdr>
    </w:div>
    <w:div w:id="260842087">
      <w:bodyDiv w:val="1"/>
      <w:marLeft w:val="0"/>
      <w:marRight w:val="0"/>
      <w:marTop w:val="0"/>
      <w:marBottom w:val="0"/>
      <w:divBdr>
        <w:top w:val="none" w:sz="0" w:space="0" w:color="auto"/>
        <w:left w:val="none" w:sz="0" w:space="0" w:color="auto"/>
        <w:bottom w:val="none" w:sz="0" w:space="0" w:color="auto"/>
        <w:right w:val="none" w:sz="0" w:space="0" w:color="auto"/>
      </w:divBdr>
    </w:div>
    <w:div w:id="266741769">
      <w:bodyDiv w:val="1"/>
      <w:marLeft w:val="0"/>
      <w:marRight w:val="0"/>
      <w:marTop w:val="0"/>
      <w:marBottom w:val="0"/>
      <w:divBdr>
        <w:top w:val="none" w:sz="0" w:space="0" w:color="auto"/>
        <w:left w:val="none" w:sz="0" w:space="0" w:color="auto"/>
        <w:bottom w:val="none" w:sz="0" w:space="0" w:color="auto"/>
        <w:right w:val="none" w:sz="0" w:space="0" w:color="auto"/>
      </w:divBdr>
    </w:div>
    <w:div w:id="315188125">
      <w:bodyDiv w:val="1"/>
      <w:marLeft w:val="0"/>
      <w:marRight w:val="0"/>
      <w:marTop w:val="0"/>
      <w:marBottom w:val="0"/>
      <w:divBdr>
        <w:top w:val="none" w:sz="0" w:space="0" w:color="auto"/>
        <w:left w:val="none" w:sz="0" w:space="0" w:color="auto"/>
        <w:bottom w:val="none" w:sz="0" w:space="0" w:color="auto"/>
        <w:right w:val="none" w:sz="0" w:space="0" w:color="auto"/>
      </w:divBdr>
    </w:div>
    <w:div w:id="335420731">
      <w:bodyDiv w:val="1"/>
      <w:marLeft w:val="0"/>
      <w:marRight w:val="0"/>
      <w:marTop w:val="0"/>
      <w:marBottom w:val="0"/>
      <w:divBdr>
        <w:top w:val="none" w:sz="0" w:space="0" w:color="auto"/>
        <w:left w:val="none" w:sz="0" w:space="0" w:color="auto"/>
        <w:bottom w:val="none" w:sz="0" w:space="0" w:color="auto"/>
        <w:right w:val="none" w:sz="0" w:space="0" w:color="auto"/>
      </w:divBdr>
    </w:div>
    <w:div w:id="371349248">
      <w:bodyDiv w:val="1"/>
      <w:marLeft w:val="0"/>
      <w:marRight w:val="0"/>
      <w:marTop w:val="0"/>
      <w:marBottom w:val="0"/>
      <w:divBdr>
        <w:top w:val="none" w:sz="0" w:space="0" w:color="auto"/>
        <w:left w:val="none" w:sz="0" w:space="0" w:color="auto"/>
        <w:bottom w:val="none" w:sz="0" w:space="0" w:color="auto"/>
        <w:right w:val="none" w:sz="0" w:space="0" w:color="auto"/>
      </w:divBdr>
    </w:div>
    <w:div w:id="389235030">
      <w:bodyDiv w:val="1"/>
      <w:marLeft w:val="0"/>
      <w:marRight w:val="0"/>
      <w:marTop w:val="0"/>
      <w:marBottom w:val="0"/>
      <w:divBdr>
        <w:top w:val="none" w:sz="0" w:space="0" w:color="auto"/>
        <w:left w:val="none" w:sz="0" w:space="0" w:color="auto"/>
        <w:bottom w:val="none" w:sz="0" w:space="0" w:color="auto"/>
        <w:right w:val="none" w:sz="0" w:space="0" w:color="auto"/>
      </w:divBdr>
    </w:div>
    <w:div w:id="403645687">
      <w:bodyDiv w:val="1"/>
      <w:marLeft w:val="0"/>
      <w:marRight w:val="0"/>
      <w:marTop w:val="0"/>
      <w:marBottom w:val="0"/>
      <w:divBdr>
        <w:top w:val="none" w:sz="0" w:space="0" w:color="auto"/>
        <w:left w:val="none" w:sz="0" w:space="0" w:color="auto"/>
        <w:bottom w:val="none" w:sz="0" w:space="0" w:color="auto"/>
        <w:right w:val="none" w:sz="0" w:space="0" w:color="auto"/>
      </w:divBdr>
    </w:div>
    <w:div w:id="447431421">
      <w:bodyDiv w:val="1"/>
      <w:marLeft w:val="0"/>
      <w:marRight w:val="0"/>
      <w:marTop w:val="0"/>
      <w:marBottom w:val="0"/>
      <w:divBdr>
        <w:top w:val="none" w:sz="0" w:space="0" w:color="auto"/>
        <w:left w:val="none" w:sz="0" w:space="0" w:color="auto"/>
        <w:bottom w:val="none" w:sz="0" w:space="0" w:color="auto"/>
        <w:right w:val="none" w:sz="0" w:space="0" w:color="auto"/>
      </w:divBdr>
    </w:div>
    <w:div w:id="449738825">
      <w:bodyDiv w:val="1"/>
      <w:marLeft w:val="0"/>
      <w:marRight w:val="0"/>
      <w:marTop w:val="0"/>
      <w:marBottom w:val="0"/>
      <w:divBdr>
        <w:top w:val="none" w:sz="0" w:space="0" w:color="auto"/>
        <w:left w:val="none" w:sz="0" w:space="0" w:color="auto"/>
        <w:bottom w:val="none" w:sz="0" w:space="0" w:color="auto"/>
        <w:right w:val="none" w:sz="0" w:space="0" w:color="auto"/>
      </w:divBdr>
    </w:div>
    <w:div w:id="450130343">
      <w:bodyDiv w:val="1"/>
      <w:marLeft w:val="0"/>
      <w:marRight w:val="0"/>
      <w:marTop w:val="0"/>
      <w:marBottom w:val="0"/>
      <w:divBdr>
        <w:top w:val="none" w:sz="0" w:space="0" w:color="auto"/>
        <w:left w:val="none" w:sz="0" w:space="0" w:color="auto"/>
        <w:bottom w:val="none" w:sz="0" w:space="0" w:color="auto"/>
        <w:right w:val="none" w:sz="0" w:space="0" w:color="auto"/>
      </w:divBdr>
    </w:div>
    <w:div w:id="491023379">
      <w:bodyDiv w:val="1"/>
      <w:marLeft w:val="0"/>
      <w:marRight w:val="0"/>
      <w:marTop w:val="0"/>
      <w:marBottom w:val="0"/>
      <w:divBdr>
        <w:top w:val="none" w:sz="0" w:space="0" w:color="auto"/>
        <w:left w:val="none" w:sz="0" w:space="0" w:color="auto"/>
        <w:bottom w:val="none" w:sz="0" w:space="0" w:color="auto"/>
        <w:right w:val="none" w:sz="0" w:space="0" w:color="auto"/>
      </w:divBdr>
    </w:div>
    <w:div w:id="554202499">
      <w:bodyDiv w:val="1"/>
      <w:marLeft w:val="0"/>
      <w:marRight w:val="0"/>
      <w:marTop w:val="0"/>
      <w:marBottom w:val="0"/>
      <w:divBdr>
        <w:top w:val="none" w:sz="0" w:space="0" w:color="auto"/>
        <w:left w:val="none" w:sz="0" w:space="0" w:color="auto"/>
        <w:bottom w:val="none" w:sz="0" w:space="0" w:color="auto"/>
        <w:right w:val="none" w:sz="0" w:space="0" w:color="auto"/>
      </w:divBdr>
    </w:div>
    <w:div w:id="563491819">
      <w:bodyDiv w:val="1"/>
      <w:marLeft w:val="0"/>
      <w:marRight w:val="0"/>
      <w:marTop w:val="0"/>
      <w:marBottom w:val="0"/>
      <w:divBdr>
        <w:top w:val="none" w:sz="0" w:space="0" w:color="auto"/>
        <w:left w:val="none" w:sz="0" w:space="0" w:color="auto"/>
        <w:bottom w:val="none" w:sz="0" w:space="0" w:color="auto"/>
        <w:right w:val="none" w:sz="0" w:space="0" w:color="auto"/>
      </w:divBdr>
    </w:div>
    <w:div w:id="573780316">
      <w:bodyDiv w:val="1"/>
      <w:marLeft w:val="0"/>
      <w:marRight w:val="0"/>
      <w:marTop w:val="0"/>
      <w:marBottom w:val="0"/>
      <w:divBdr>
        <w:top w:val="none" w:sz="0" w:space="0" w:color="auto"/>
        <w:left w:val="none" w:sz="0" w:space="0" w:color="auto"/>
        <w:bottom w:val="none" w:sz="0" w:space="0" w:color="auto"/>
        <w:right w:val="none" w:sz="0" w:space="0" w:color="auto"/>
      </w:divBdr>
    </w:div>
    <w:div w:id="574096404">
      <w:bodyDiv w:val="1"/>
      <w:marLeft w:val="0"/>
      <w:marRight w:val="0"/>
      <w:marTop w:val="0"/>
      <w:marBottom w:val="0"/>
      <w:divBdr>
        <w:top w:val="none" w:sz="0" w:space="0" w:color="auto"/>
        <w:left w:val="none" w:sz="0" w:space="0" w:color="auto"/>
        <w:bottom w:val="none" w:sz="0" w:space="0" w:color="auto"/>
        <w:right w:val="none" w:sz="0" w:space="0" w:color="auto"/>
      </w:divBdr>
    </w:div>
    <w:div w:id="576785992">
      <w:bodyDiv w:val="1"/>
      <w:marLeft w:val="0"/>
      <w:marRight w:val="0"/>
      <w:marTop w:val="0"/>
      <w:marBottom w:val="0"/>
      <w:divBdr>
        <w:top w:val="none" w:sz="0" w:space="0" w:color="auto"/>
        <w:left w:val="none" w:sz="0" w:space="0" w:color="auto"/>
        <w:bottom w:val="none" w:sz="0" w:space="0" w:color="auto"/>
        <w:right w:val="none" w:sz="0" w:space="0" w:color="auto"/>
      </w:divBdr>
    </w:div>
    <w:div w:id="578177406">
      <w:bodyDiv w:val="1"/>
      <w:marLeft w:val="0"/>
      <w:marRight w:val="0"/>
      <w:marTop w:val="0"/>
      <w:marBottom w:val="0"/>
      <w:divBdr>
        <w:top w:val="none" w:sz="0" w:space="0" w:color="auto"/>
        <w:left w:val="none" w:sz="0" w:space="0" w:color="auto"/>
        <w:bottom w:val="none" w:sz="0" w:space="0" w:color="auto"/>
        <w:right w:val="none" w:sz="0" w:space="0" w:color="auto"/>
      </w:divBdr>
    </w:div>
    <w:div w:id="609437568">
      <w:bodyDiv w:val="1"/>
      <w:marLeft w:val="0"/>
      <w:marRight w:val="0"/>
      <w:marTop w:val="0"/>
      <w:marBottom w:val="0"/>
      <w:divBdr>
        <w:top w:val="none" w:sz="0" w:space="0" w:color="auto"/>
        <w:left w:val="none" w:sz="0" w:space="0" w:color="auto"/>
        <w:bottom w:val="none" w:sz="0" w:space="0" w:color="auto"/>
        <w:right w:val="none" w:sz="0" w:space="0" w:color="auto"/>
      </w:divBdr>
    </w:div>
    <w:div w:id="612828975">
      <w:bodyDiv w:val="1"/>
      <w:marLeft w:val="0"/>
      <w:marRight w:val="0"/>
      <w:marTop w:val="0"/>
      <w:marBottom w:val="0"/>
      <w:divBdr>
        <w:top w:val="none" w:sz="0" w:space="0" w:color="auto"/>
        <w:left w:val="none" w:sz="0" w:space="0" w:color="auto"/>
        <w:bottom w:val="none" w:sz="0" w:space="0" w:color="auto"/>
        <w:right w:val="none" w:sz="0" w:space="0" w:color="auto"/>
      </w:divBdr>
    </w:div>
    <w:div w:id="615910421">
      <w:bodyDiv w:val="1"/>
      <w:marLeft w:val="0"/>
      <w:marRight w:val="0"/>
      <w:marTop w:val="0"/>
      <w:marBottom w:val="0"/>
      <w:divBdr>
        <w:top w:val="none" w:sz="0" w:space="0" w:color="auto"/>
        <w:left w:val="none" w:sz="0" w:space="0" w:color="auto"/>
        <w:bottom w:val="none" w:sz="0" w:space="0" w:color="auto"/>
        <w:right w:val="none" w:sz="0" w:space="0" w:color="auto"/>
      </w:divBdr>
    </w:div>
    <w:div w:id="622618141">
      <w:bodyDiv w:val="1"/>
      <w:marLeft w:val="0"/>
      <w:marRight w:val="0"/>
      <w:marTop w:val="0"/>
      <w:marBottom w:val="0"/>
      <w:divBdr>
        <w:top w:val="none" w:sz="0" w:space="0" w:color="auto"/>
        <w:left w:val="none" w:sz="0" w:space="0" w:color="auto"/>
        <w:bottom w:val="none" w:sz="0" w:space="0" w:color="auto"/>
        <w:right w:val="none" w:sz="0" w:space="0" w:color="auto"/>
      </w:divBdr>
    </w:div>
    <w:div w:id="634717646">
      <w:bodyDiv w:val="1"/>
      <w:marLeft w:val="0"/>
      <w:marRight w:val="0"/>
      <w:marTop w:val="0"/>
      <w:marBottom w:val="0"/>
      <w:divBdr>
        <w:top w:val="none" w:sz="0" w:space="0" w:color="auto"/>
        <w:left w:val="none" w:sz="0" w:space="0" w:color="auto"/>
        <w:bottom w:val="none" w:sz="0" w:space="0" w:color="auto"/>
        <w:right w:val="none" w:sz="0" w:space="0" w:color="auto"/>
      </w:divBdr>
    </w:div>
    <w:div w:id="667100805">
      <w:bodyDiv w:val="1"/>
      <w:marLeft w:val="0"/>
      <w:marRight w:val="0"/>
      <w:marTop w:val="0"/>
      <w:marBottom w:val="0"/>
      <w:divBdr>
        <w:top w:val="none" w:sz="0" w:space="0" w:color="auto"/>
        <w:left w:val="none" w:sz="0" w:space="0" w:color="auto"/>
        <w:bottom w:val="none" w:sz="0" w:space="0" w:color="auto"/>
        <w:right w:val="none" w:sz="0" w:space="0" w:color="auto"/>
      </w:divBdr>
    </w:div>
    <w:div w:id="672493938">
      <w:bodyDiv w:val="1"/>
      <w:marLeft w:val="0"/>
      <w:marRight w:val="0"/>
      <w:marTop w:val="0"/>
      <w:marBottom w:val="0"/>
      <w:divBdr>
        <w:top w:val="none" w:sz="0" w:space="0" w:color="auto"/>
        <w:left w:val="none" w:sz="0" w:space="0" w:color="auto"/>
        <w:bottom w:val="none" w:sz="0" w:space="0" w:color="auto"/>
        <w:right w:val="none" w:sz="0" w:space="0" w:color="auto"/>
      </w:divBdr>
    </w:div>
    <w:div w:id="712267818">
      <w:bodyDiv w:val="1"/>
      <w:marLeft w:val="0"/>
      <w:marRight w:val="0"/>
      <w:marTop w:val="0"/>
      <w:marBottom w:val="0"/>
      <w:divBdr>
        <w:top w:val="none" w:sz="0" w:space="0" w:color="auto"/>
        <w:left w:val="none" w:sz="0" w:space="0" w:color="auto"/>
        <w:bottom w:val="none" w:sz="0" w:space="0" w:color="auto"/>
        <w:right w:val="none" w:sz="0" w:space="0" w:color="auto"/>
      </w:divBdr>
    </w:div>
    <w:div w:id="734813194">
      <w:bodyDiv w:val="1"/>
      <w:marLeft w:val="0"/>
      <w:marRight w:val="0"/>
      <w:marTop w:val="0"/>
      <w:marBottom w:val="0"/>
      <w:divBdr>
        <w:top w:val="none" w:sz="0" w:space="0" w:color="auto"/>
        <w:left w:val="none" w:sz="0" w:space="0" w:color="auto"/>
        <w:bottom w:val="none" w:sz="0" w:space="0" w:color="auto"/>
        <w:right w:val="none" w:sz="0" w:space="0" w:color="auto"/>
      </w:divBdr>
    </w:div>
    <w:div w:id="741872390">
      <w:bodyDiv w:val="1"/>
      <w:marLeft w:val="0"/>
      <w:marRight w:val="0"/>
      <w:marTop w:val="0"/>
      <w:marBottom w:val="0"/>
      <w:divBdr>
        <w:top w:val="none" w:sz="0" w:space="0" w:color="auto"/>
        <w:left w:val="none" w:sz="0" w:space="0" w:color="auto"/>
        <w:bottom w:val="none" w:sz="0" w:space="0" w:color="auto"/>
        <w:right w:val="none" w:sz="0" w:space="0" w:color="auto"/>
      </w:divBdr>
    </w:div>
    <w:div w:id="755706286">
      <w:bodyDiv w:val="1"/>
      <w:marLeft w:val="0"/>
      <w:marRight w:val="0"/>
      <w:marTop w:val="0"/>
      <w:marBottom w:val="0"/>
      <w:divBdr>
        <w:top w:val="none" w:sz="0" w:space="0" w:color="auto"/>
        <w:left w:val="none" w:sz="0" w:space="0" w:color="auto"/>
        <w:bottom w:val="none" w:sz="0" w:space="0" w:color="auto"/>
        <w:right w:val="none" w:sz="0" w:space="0" w:color="auto"/>
      </w:divBdr>
    </w:div>
    <w:div w:id="774641005">
      <w:bodyDiv w:val="1"/>
      <w:marLeft w:val="0"/>
      <w:marRight w:val="0"/>
      <w:marTop w:val="0"/>
      <w:marBottom w:val="0"/>
      <w:divBdr>
        <w:top w:val="none" w:sz="0" w:space="0" w:color="auto"/>
        <w:left w:val="none" w:sz="0" w:space="0" w:color="auto"/>
        <w:bottom w:val="none" w:sz="0" w:space="0" w:color="auto"/>
        <w:right w:val="none" w:sz="0" w:space="0" w:color="auto"/>
      </w:divBdr>
    </w:div>
    <w:div w:id="778916333">
      <w:bodyDiv w:val="1"/>
      <w:marLeft w:val="0"/>
      <w:marRight w:val="0"/>
      <w:marTop w:val="0"/>
      <w:marBottom w:val="0"/>
      <w:divBdr>
        <w:top w:val="none" w:sz="0" w:space="0" w:color="auto"/>
        <w:left w:val="none" w:sz="0" w:space="0" w:color="auto"/>
        <w:bottom w:val="none" w:sz="0" w:space="0" w:color="auto"/>
        <w:right w:val="none" w:sz="0" w:space="0" w:color="auto"/>
      </w:divBdr>
    </w:div>
    <w:div w:id="782965011">
      <w:bodyDiv w:val="1"/>
      <w:marLeft w:val="0"/>
      <w:marRight w:val="0"/>
      <w:marTop w:val="0"/>
      <w:marBottom w:val="0"/>
      <w:divBdr>
        <w:top w:val="none" w:sz="0" w:space="0" w:color="auto"/>
        <w:left w:val="none" w:sz="0" w:space="0" w:color="auto"/>
        <w:bottom w:val="none" w:sz="0" w:space="0" w:color="auto"/>
        <w:right w:val="none" w:sz="0" w:space="0" w:color="auto"/>
      </w:divBdr>
    </w:div>
    <w:div w:id="796491411">
      <w:bodyDiv w:val="1"/>
      <w:marLeft w:val="0"/>
      <w:marRight w:val="0"/>
      <w:marTop w:val="0"/>
      <w:marBottom w:val="0"/>
      <w:divBdr>
        <w:top w:val="none" w:sz="0" w:space="0" w:color="auto"/>
        <w:left w:val="none" w:sz="0" w:space="0" w:color="auto"/>
        <w:bottom w:val="none" w:sz="0" w:space="0" w:color="auto"/>
        <w:right w:val="none" w:sz="0" w:space="0" w:color="auto"/>
      </w:divBdr>
    </w:div>
    <w:div w:id="797605167">
      <w:bodyDiv w:val="1"/>
      <w:marLeft w:val="0"/>
      <w:marRight w:val="0"/>
      <w:marTop w:val="0"/>
      <w:marBottom w:val="0"/>
      <w:divBdr>
        <w:top w:val="none" w:sz="0" w:space="0" w:color="auto"/>
        <w:left w:val="none" w:sz="0" w:space="0" w:color="auto"/>
        <w:bottom w:val="none" w:sz="0" w:space="0" w:color="auto"/>
        <w:right w:val="none" w:sz="0" w:space="0" w:color="auto"/>
      </w:divBdr>
    </w:div>
    <w:div w:id="799615878">
      <w:bodyDiv w:val="1"/>
      <w:marLeft w:val="0"/>
      <w:marRight w:val="0"/>
      <w:marTop w:val="0"/>
      <w:marBottom w:val="0"/>
      <w:divBdr>
        <w:top w:val="none" w:sz="0" w:space="0" w:color="auto"/>
        <w:left w:val="none" w:sz="0" w:space="0" w:color="auto"/>
        <w:bottom w:val="none" w:sz="0" w:space="0" w:color="auto"/>
        <w:right w:val="none" w:sz="0" w:space="0" w:color="auto"/>
      </w:divBdr>
    </w:div>
    <w:div w:id="807286002">
      <w:bodyDiv w:val="1"/>
      <w:marLeft w:val="0"/>
      <w:marRight w:val="0"/>
      <w:marTop w:val="0"/>
      <w:marBottom w:val="0"/>
      <w:divBdr>
        <w:top w:val="none" w:sz="0" w:space="0" w:color="auto"/>
        <w:left w:val="none" w:sz="0" w:space="0" w:color="auto"/>
        <w:bottom w:val="none" w:sz="0" w:space="0" w:color="auto"/>
        <w:right w:val="none" w:sz="0" w:space="0" w:color="auto"/>
      </w:divBdr>
    </w:div>
    <w:div w:id="831919144">
      <w:bodyDiv w:val="1"/>
      <w:marLeft w:val="0"/>
      <w:marRight w:val="0"/>
      <w:marTop w:val="0"/>
      <w:marBottom w:val="0"/>
      <w:divBdr>
        <w:top w:val="none" w:sz="0" w:space="0" w:color="auto"/>
        <w:left w:val="none" w:sz="0" w:space="0" w:color="auto"/>
        <w:bottom w:val="none" w:sz="0" w:space="0" w:color="auto"/>
        <w:right w:val="none" w:sz="0" w:space="0" w:color="auto"/>
      </w:divBdr>
    </w:div>
    <w:div w:id="839000433">
      <w:bodyDiv w:val="1"/>
      <w:marLeft w:val="0"/>
      <w:marRight w:val="0"/>
      <w:marTop w:val="0"/>
      <w:marBottom w:val="0"/>
      <w:divBdr>
        <w:top w:val="none" w:sz="0" w:space="0" w:color="auto"/>
        <w:left w:val="none" w:sz="0" w:space="0" w:color="auto"/>
        <w:bottom w:val="none" w:sz="0" w:space="0" w:color="auto"/>
        <w:right w:val="none" w:sz="0" w:space="0" w:color="auto"/>
      </w:divBdr>
    </w:div>
    <w:div w:id="853425960">
      <w:bodyDiv w:val="1"/>
      <w:marLeft w:val="0"/>
      <w:marRight w:val="0"/>
      <w:marTop w:val="0"/>
      <w:marBottom w:val="0"/>
      <w:divBdr>
        <w:top w:val="none" w:sz="0" w:space="0" w:color="auto"/>
        <w:left w:val="none" w:sz="0" w:space="0" w:color="auto"/>
        <w:bottom w:val="none" w:sz="0" w:space="0" w:color="auto"/>
        <w:right w:val="none" w:sz="0" w:space="0" w:color="auto"/>
      </w:divBdr>
    </w:div>
    <w:div w:id="893154618">
      <w:bodyDiv w:val="1"/>
      <w:marLeft w:val="0"/>
      <w:marRight w:val="0"/>
      <w:marTop w:val="0"/>
      <w:marBottom w:val="0"/>
      <w:divBdr>
        <w:top w:val="none" w:sz="0" w:space="0" w:color="auto"/>
        <w:left w:val="none" w:sz="0" w:space="0" w:color="auto"/>
        <w:bottom w:val="none" w:sz="0" w:space="0" w:color="auto"/>
        <w:right w:val="none" w:sz="0" w:space="0" w:color="auto"/>
      </w:divBdr>
    </w:div>
    <w:div w:id="899512903">
      <w:bodyDiv w:val="1"/>
      <w:marLeft w:val="0"/>
      <w:marRight w:val="0"/>
      <w:marTop w:val="0"/>
      <w:marBottom w:val="0"/>
      <w:divBdr>
        <w:top w:val="none" w:sz="0" w:space="0" w:color="auto"/>
        <w:left w:val="none" w:sz="0" w:space="0" w:color="auto"/>
        <w:bottom w:val="none" w:sz="0" w:space="0" w:color="auto"/>
        <w:right w:val="none" w:sz="0" w:space="0" w:color="auto"/>
      </w:divBdr>
    </w:div>
    <w:div w:id="911353432">
      <w:bodyDiv w:val="1"/>
      <w:marLeft w:val="0"/>
      <w:marRight w:val="0"/>
      <w:marTop w:val="0"/>
      <w:marBottom w:val="0"/>
      <w:divBdr>
        <w:top w:val="none" w:sz="0" w:space="0" w:color="auto"/>
        <w:left w:val="none" w:sz="0" w:space="0" w:color="auto"/>
        <w:bottom w:val="none" w:sz="0" w:space="0" w:color="auto"/>
        <w:right w:val="none" w:sz="0" w:space="0" w:color="auto"/>
      </w:divBdr>
    </w:div>
    <w:div w:id="1007051218">
      <w:bodyDiv w:val="1"/>
      <w:marLeft w:val="0"/>
      <w:marRight w:val="0"/>
      <w:marTop w:val="0"/>
      <w:marBottom w:val="0"/>
      <w:divBdr>
        <w:top w:val="none" w:sz="0" w:space="0" w:color="auto"/>
        <w:left w:val="none" w:sz="0" w:space="0" w:color="auto"/>
        <w:bottom w:val="none" w:sz="0" w:space="0" w:color="auto"/>
        <w:right w:val="none" w:sz="0" w:space="0" w:color="auto"/>
      </w:divBdr>
    </w:div>
    <w:div w:id="1013342086">
      <w:bodyDiv w:val="1"/>
      <w:marLeft w:val="0"/>
      <w:marRight w:val="0"/>
      <w:marTop w:val="0"/>
      <w:marBottom w:val="0"/>
      <w:divBdr>
        <w:top w:val="none" w:sz="0" w:space="0" w:color="auto"/>
        <w:left w:val="none" w:sz="0" w:space="0" w:color="auto"/>
        <w:bottom w:val="none" w:sz="0" w:space="0" w:color="auto"/>
        <w:right w:val="none" w:sz="0" w:space="0" w:color="auto"/>
      </w:divBdr>
    </w:div>
    <w:div w:id="1057431500">
      <w:bodyDiv w:val="1"/>
      <w:marLeft w:val="0"/>
      <w:marRight w:val="0"/>
      <w:marTop w:val="0"/>
      <w:marBottom w:val="0"/>
      <w:divBdr>
        <w:top w:val="none" w:sz="0" w:space="0" w:color="auto"/>
        <w:left w:val="none" w:sz="0" w:space="0" w:color="auto"/>
        <w:bottom w:val="none" w:sz="0" w:space="0" w:color="auto"/>
        <w:right w:val="none" w:sz="0" w:space="0" w:color="auto"/>
      </w:divBdr>
    </w:div>
    <w:div w:id="1081179816">
      <w:bodyDiv w:val="1"/>
      <w:marLeft w:val="0"/>
      <w:marRight w:val="0"/>
      <w:marTop w:val="0"/>
      <w:marBottom w:val="0"/>
      <w:divBdr>
        <w:top w:val="none" w:sz="0" w:space="0" w:color="auto"/>
        <w:left w:val="none" w:sz="0" w:space="0" w:color="auto"/>
        <w:bottom w:val="none" w:sz="0" w:space="0" w:color="auto"/>
        <w:right w:val="none" w:sz="0" w:space="0" w:color="auto"/>
      </w:divBdr>
    </w:div>
    <w:div w:id="1140415421">
      <w:bodyDiv w:val="1"/>
      <w:marLeft w:val="0"/>
      <w:marRight w:val="0"/>
      <w:marTop w:val="0"/>
      <w:marBottom w:val="0"/>
      <w:divBdr>
        <w:top w:val="none" w:sz="0" w:space="0" w:color="auto"/>
        <w:left w:val="none" w:sz="0" w:space="0" w:color="auto"/>
        <w:bottom w:val="none" w:sz="0" w:space="0" w:color="auto"/>
        <w:right w:val="none" w:sz="0" w:space="0" w:color="auto"/>
      </w:divBdr>
    </w:div>
    <w:div w:id="1182814822">
      <w:bodyDiv w:val="1"/>
      <w:marLeft w:val="0"/>
      <w:marRight w:val="0"/>
      <w:marTop w:val="0"/>
      <w:marBottom w:val="0"/>
      <w:divBdr>
        <w:top w:val="none" w:sz="0" w:space="0" w:color="auto"/>
        <w:left w:val="none" w:sz="0" w:space="0" w:color="auto"/>
        <w:bottom w:val="none" w:sz="0" w:space="0" w:color="auto"/>
        <w:right w:val="none" w:sz="0" w:space="0" w:color="auto"/>
      </w:divBdr>
    </w:div>
    <w:div w:id="1195777036">
      <w:bodyDiv w:val="1"/>
      <w:marLeft w:val="0"/>
      <w:marRight w:val="0"/>
      <w:marTop w:val="0"/>
      <w:marBottom w:val="0"/>
      <w:divBdr>
        <w:top w:val="none" w:sz="0" w:space="0" w:color="auto"/>
        <w:left w:val="none" w:sz="0" w:space="0" w:color="auto"/>
        <w:bottom w:val="none" w:sz="0" w:space="0" w:color="auto"/>
        <w:right w:val="none" w:sz="0" w:space="0" w:color="auto"/>
      </w:divBdr>
    </w:div>
    <w:div w:id="1214349282">
      <w:bodyDiv w:val="1"/>
      <w:marLeft w:val="0"/>
      <w:marRight w:val="0"/>
      <w:marTop w:val="0"/>
      <w:marBottom w:val="0"/>
      <w:divBdr>
        <w:top w:val="none" w:sz="0" w:space="0" w:color="auto"/>
        <w:left w:val="none" w:sz="0" w:space="0" w:color="auto"/>
        <w:bottom w:val="none" w:sz="0" w:space="0" w:color="auto"/>
        <w:right w:val="none" w:sz="0" w:space="0" w:color="auto"/>
      </w:divBdr>
    </w:div>
    <w:div w:id="1225679214">
      <w:bodyDiv w:val="1"/>
      <w:marLeft w:val="0"/>
      <w:marRight w:val="0"/>
      <w:marTop w:val="0"/>
      <w:marBottom w:val="0"/>
      <w:divBdr>
        <w:top w:val="none" w:sz="0" w:space="0" w:color="auto"/>
        <w:left w:val="none" w:sz="0" w:space="0" w:color="auto"/>
        <w:bottom w:val="none" w:sz="0" w:space="0" w:color="auto"/>
        <w:right w:val="none" w:sz="0" w:space="0" w:color="auto"/>
      </w:divBdr>
    </w:div>
    <w:div w:id="1237857620">
      <w:bodyDiv w:val="1"/>
      <w:marLeft w:val="0"/>
      <w:marRight w:val="0"/>
      <w:marTop w:val="0"/>
      <w:marBottom w:val="0"/>
      <w:divBdr>
        <w:top w:val="none" w:sz="0" w:space="0" w:color="auto"/>
        <w:left w:val="none" w:sz="0" w:space="0" w:color="auto"/>
        <w:bottom w:val="none" w:sz="0" w:space="0" w:color="auto"/>
        <w:right w:val="none" w:sz="0" w:space="0" w:color="auto"/>
      </w:divBdr>
    </w:div>
    <w:div w:id="1251961748">
      <w:bodyDiv w:val="1"/>
      <w:marLeft w:val="0"/>
      <w:marRight w:val="0"/>
      <w:marTop w:val="0"/>
      <w:marBottom w:val="0"/>
      <w:divBdr>
        <w:top w:val="none" w:sz="0" w:space="0" w:color="auto"/>
        <w:left w:val="none" w:sz="0" w:space="0" w:color="auto"/>
        <w:bottom w:val="none" w:sz="0" w:space="0" w:color="auto"/>
        <w:right w:val="none" w:sz="0" w:space="0" w:color="auto"/>
      </w:divBdr>
    </w:div>
    <w:div w:id="1259944502">
      <w:bodyDiv w:val="1"/>
      <w:marLeft w:val="0"/>
      <w:marRight w:val="0"/>
      <w:marTop w:val="0"/>
      <w:marBottom w:val="0"/>
      <w:divBdr>
        <w:top w:val="none" w:sz="0" w:space="0" w:color="auto"/>
        <w:left w:val="none" w:sz="0" w:space="0" w:color="auto"/>
        <w:bottom w:val="none" w:sz="0" w:space="0" w:color="auto"/>
        <w:right w:val="none" w:sz="0" w:space="0" w:color="auto"/>
      </w:divBdr>
    </w:div>
    <w:div w:id="1260025019">
      <w:bodyDiv w:val="1"/>
      <w:marLeft w:val="0"/>
      <w:marRight w:val="0"/>
      <w:marTop w:val="0"/>
      <w:marBottom w:val="0"/>
      <w:divBdr>
        <w:top w:val="none" w:sz="0" w:space="0" w:color="auto"/>
        <w:left w:val="none" w:sz="0" w:space="0" w:color="auto"/>
        <w:bottom w:val="none" w:sz="0" w:space="0" w:color="auto"/>
        <w:right w:val="none" w:sz="0" w:space="0" w:color="auto"/>
      </w:divBdr>
    </w:div>
    <w:div w:id="1276593027">
      <w:bodyDiv w:val="1"/>
      <w:marLeft w:val="0"/>
      <w:marRight w:val="0"/>
      <w:marTop w:val="0"/>
      <w:marBottom w:val="0"/>
      <w:divBdr>
        <w:top w:val="none" w:sz="0" w:space="0" w:color="auto"/>
        <w:left w:val="none" w:sz="0" w:space="0" w:color="auto"/>
        <w:bottom w:val="none" w:sz="0" w:space="0" w:color="auto"/>
        <w:right w:val="none" w:sz="0" w:space="0" w:color="auto"/>
      </w:divBdr>
    </w:div>
    <w:div w:id="1281838059">
      <w:bodyDiv w:val="1"/>
      <w:marLeft w:val="0"/>
      <w:marRight w:val="0"/>
      <w:marTop w:val="0"/>
      <w:marBottom w:val="0"/>
      <w:divBdr>
        <w:top w:val="none" w:sz="0" w:space="0" w:color="auto"/>
        <w:left w:val="none" w:sz="0" w:space="0" w:color="auto"/>
        <w:bottom w:val="none" w:sz="0" w:space="0" w:color="auto"/>
        <w:right w:val="none" w:sz="0" w:space="0" w:color="auto"/>
      </w:divBdr>
    </w:div>
    <w:div w:id="1293096043">
      <w:bodyDiv w:val="1"/>
      <w:marLeft w:val="0"/>
      <w:marRight w:val="0"/>
      <w:marTop w:val="0"/>
      <w:marBottom w:val="0"/>
      <w:divBdr>
        <w:top w:val="none" w:sz="0" w:space="0" w:color="auto"/>
        <w:left w:val="none" w:sz="0" w:space="0" w:color="auto"/>
        <w:bottom w:val="none" w:sz="0" w:space="0" w:color="auto"/>
        <w:right w:val="none" w:sz="0" w:space="0" w:color="auto"/>
      </w:divBdr>
    </w:div>
    <w:div w:id="1294367006">
      <w:bodyDiv w:val="1"/>
      <w:marLeft w:val="0"/>
      <w:marRight w:val="0"/>
      <w:marTop w:val="0"/>
      <w:marBottom w:val="0"/>
      <w:divBdr>
        <w:top w:val="none" w:sz="0" w:space="0" w:color="auto"/>
        <w:left w:val="none" w:sz="0" w:space="0" w:color="auto"/>
        <w:bottom w:val="none" w:sz="0" w:space="0" w:color="auto"/>
        <w:right w:val="none" w:sz="0" w:space="0" w:color="auto"/>
      </w:divBdr>
    </w:div>
    <w:div w:id="1304197487">
      <w:bodyDiv w:val="1"/>
      <w:marLeft w:val="0"/>
      <w:marRight w:val="0"/>
      <w:marTop w:val="0"/>
      <w:marBottom w:val="0"/>
      <w:divBdr>
        <w:top w:val="none" w:sz="0" w:space="0" w:color="auto"/>
        <w:left w:val="none" w:sz="0" w:space="0" w:color="auto"/>
        <w:bottom w:val="none" w:sz="0" w:space="0" w:color="auto"/>
        <w:right w:val="none" w:sz="0" w:space="0" w:color="auto"/>
      </w:divBdr>
    </w:div>
    <w:div w:id="1314944613">
      <w:bodyDiv w:val="1"/>
      <w:marLeft w:val="0"/>
      <w:marRight w:val="0"/>
      <w:marTop w:val="0"/>
      <w:marBottom w:val="0"/>
      <w:divBdr>
        <w:top w:val="none" w:sz="0" w:space="0" w:color="auto"/>
        <w:left w:val="none" w:sz="0" w:space="0" w:color="auto"/>
        <w:bottom w:val="none" w:sz="0" w:space="0" w:color="auto"/>
        <w:right w:val="none" w:sz="0" w:space="0" w:color="auto"/>
      </w:divBdr>
    </w:div>
    <w:div w:id="1320579821">
      <w:bodyDiv w:val="1"/>
      <w:marLeft w:val="0"/>
      <w:marRight w:val="0"/>
      <w:marTop w:val="0"/>
      <w:marBottom w:val="0"/>
      <w:divBdr>
        <w:top w:val="none" w:sz="0" w:space="0" w:color="auto"/>
        <w:left w:val="none" w:sz="0" w:space="0" w:color="auto"/>
        <w:bottom w:val="none" w:sz="0" w:space="0" w:color="auto"/>
        <w:right w:val="none" w:sz="0" w:space="0" w:color="auto"/>
      </w:divBdr>
    </w:div>
    <w:div w:id="1326516121">
      <w:bodyDiv w:val="1"/>
      <w:marLeft w:val="0"/>
      <w:marRight w:val="0"/>
      <w:marTop w:val="0"/>
      <w:marBottom w:val="0"/>
      <w:divBdr>
        <w:top w:val="none" w:sz="0" w:space="0" w:color="auto"/>
        <w:left w:val="none" w:sz="0" w:space="0" w:color="auto"/>
        <w:bottom w:val="none" w:sz="0" w:space="0" w:color="auto"/>
        <w:right w:val="none" w:sz="0" w:space="0" w:color="auto"/>
      </w:divBdr>
    </w:div>
    <w:div w:id="1361978831">
      <w:bodyDiv w:val="1"/>
      <w:marLeft w:val="0"/>
      <w:marRight w:val="0"/>
      <w:marTop w:val="0"/>
      <w:marBottom w:val="0"/>
      <w:divBdr>
        <w:top w:val="none" w:sz="0" w:space="0" w:color="auto"/>
        <w:left w:val="none" w:sz="0" w:space="0" w:color="auto"/>
        <w:bottom w:val="none" w:sz="0" w:space="0" w:color="auto"/>
        <w:right w:val="none" w:sz="0" w:space="0" w:color="auto"/>
      </w:divBdr>
    </w:div>
    <w:div w:id="1365180857">
      <w:bodyDiv w:val="1"/>
      <w:marLeft w:val="0"/>
      <w:marRight w:val="0"/>
      <w:marTop w:val="0"/>
      <w:marBottom w:val="0"/>
      <w:divBdr>
        <w:top w:val="none" w:sz="0" w:space="0" w:color="auto"/>
        <w:left w:val="none" w:sz="0" w:space="0" w:color="auto"/>
        <w:bottom w:val="none" w:sz="0" w:space="0" w:color="auto"/>
        <w:right w:val="none" w:sz="0" w:space="0" w:color="auto"/>
      </w:divBdr>
    </w:div>
    <w:div w:id="1366562987">
      <w:bodyDiv w:val="1"/>
      <w:marLeft w:val="0"/>
      <w:marRight w:val="0"/>
      <w:marTop w:val="0"/>
      <w:marBottom w:val="0"/>
      <w:divBdr>
        <w:top w:val="none" w:sz="0" w:space="0" w:color="auto"/>
        <w:left w:val="none" w:sz="0" w:space="0" w:color="auto"/>
        <w:bottom w:val="none" w:sz="0" w:space="0" w:color="auto"/>
        <w:right w:val="none" w:sz="0" w:space="0" w:color="auto"/>
      </w:divBdr>
    </w:div>
    <w:div w:id="1376613550">
      <w:bodyDiv w:val="1"/>
      <w:marLeft w:val="0"/>
      <w:marRight w:val="0"/>
      <w:marTop w:val="0"/>
      <w:marBottom w:val="0"/>
      <w:divBdr>
        <w:top w:val="none" w:sz="0" w:space="0" w:color="auto"/>
        <w:left w:val="none" w:sz="0" w:space="0" w:color="auto"/>
        <w:bottom w:val="none" w:sz="0" w:space="0" w:color="auto"/>
        <w:right w:val="none" w:sz="0" w:space="0" w:color="auto"/>
      </w:divBdr>
    </w:div>
    <w:div w:id="1434595364">
      <w:bodyDiv w:val="1"/>
      <w:marLeft w:val="0"/>
      <w:marRight w:val="0"/>
      <w:marTop w:val="0"/>
      <w:marBottom w:val="0"/>
      <w:divBdr>
        <w:top w:val="none" w:sz="0" w:space="0" w:color="auto"/>
        <w:left w:val="none" w:sz="0" w:space="0" w:color="auto"/>
        <w:bottom w:val="none" w:sz="0" w:space="0" w:color="auto"/>
        <w:right w:val="none" w:sz="0" w:space="0" w:color="auto"/>
      </w:divBdr>
    </w:div>
    <w:div w:id="1445074629">
      <w:bodyDiv w:val="1"/>
      <w:marLeft w:val="0"/>
      <w:marRight w:val="0"/>
      <w:marTop w:val="0"/>
      <w:marBottom w:val="0"/>
      <w:divBdr>
        <w:top w:val="none" w:sz="0" w:space="0" w:color="auto"/>
        <w:left w:val="none" w:sz="0" w:space="0" w:color="auto"/>
        <w:bottom w:val="none" w:sz="0" w:space="0" w:color="auto"/>
        <w:right w:val="none" w:sz="0" w:space="0" w:color="auto"/>
      </w:divBdr>
    </w:div>
    <w:div w:id="1446464271">
      <w:bodyDiv w:val="1"/>
      <w:marLeft w:val="0"/>
      <w:marRight w:val="0"/>
      <w:marTop w:val="0"/>
      <w:marBottom w:val="0"/>
      <w:divBdr>
        <w:top w:val="none" w:sz="0" w:space="0" w:color="auto"/>
        <w:left w:val="none" w:sz="0" w:space="0" w:color="auto"/>
        <w:bottom w:val="none" w:sz="0" w:space="0" w:color="auto"/>
        <w:right w:val="none" w:sz="0" w:space="0" w:color="auto"/>
      </w:divBdr>
    </w:div>
    <w:div w:id="1473980778">
      <w:bodyDiv w:val="1"/>
      <w:marLeft w:val="0"/>
      <w:marRight w:val="0"/>
      <w:marTop w:val="0"/>
      <w:marBottom w:val="0"/>
      <w:divBdr>
        <w:top w:val="none" w:sz="0" w:space="0" w:color="auto"/>
        <w:left w:val="none" w:sz="0" w:space="0" w:color="auto"/>
        <w:bottom w:val="none" w:sz="0" w:space="0" w:color="auto"/>
        <w:right w:val="none" w:sz="0" w:space="0" w:color="auto"/>
      </w:divBdr>
    </w:div>
    <w:div w:id="1485781612">
      <w:bodyDiv w:val="1"/>
      <w:marLeft w:val="0"/>
      <w:marRight w:val="0"/>
      <w:marTop w:val="0"/>
      <w:marBottom w:val="0"/>
      <w:divBdr>
        <w:top w:val="none" w:sz="0" w:space="0" w:color="auto"/>
        <w:left w:val="none" w:sz="0" w:space="0" w:color="auto"/>
        <w:bottom w:val="none" w:sz="0" w:space="0" w:color="auto"/>
        <w:right w:val="none" w:sz="0" w:space="0" w:color="auto"/>
      </w:divBdr>
    </w:div>
    <w:div w:id="1488739631">
      <w:bodyDiv w:val="1"/>
      <w:marLeft w:val="0"/>
      <w:marRight w:val="0"/>
      <w:marTop w:val="0"/>
      <w:marBottom w:val="0"/>
      <w:divBdr>
        <w:top w:val="none" w:sz="0" w:space="0" w:color="auto"/>
        <w:left w:val="none" w:sz="0" w:space="0" w:color="auto"/>
        <w:bottom w:val="none" w:sz="0" w:space="0" w:color="auto"/>
        <w:right w:val="none" w:sz="0" w:space="0" w:color="auto"/>
      </w:divBdr>
    </w:div>
    <w:div w:id="1495609728">
      <w:bodyDiv w:val="1"/>
      <w:marLeft w:val="0"/>
      <w:marRight w:val="0"/>
      <w:marTop w:val="0"/>
      <w:marBottom w:val="0"/>
      <w:divBdr>
        <w:top w:val="none" w:sz="0" w:space="0" w:color="auto"/>
        <w:left w:val="none" w:sz="0" w:space="0" w:color="auto"/>
        <w:bottom w:val="none" w:sz="0" w:space="0" w:color="auto"/>
        <w:right w:val="none" w:sz="0" w:space="0" w:color="auto"/>
      </w:divBdr>
    </w:div>
    <w:div w:id="1498762983">
      <w:bodyDiv w:val="1"/>
      <w:marLeft w:val="0"/>
      <w:marRight w:val="0"/>
      <w:marTop w:val="0"/>
      <w:marBottom w:val="0"/>
      <w:divBdr>
        <w:top w:val="none" w:sz="0" w:space="0" w:color="auto"/>
        <w:left w:val="none" w:sz="0" w:space="0" w:color="auto"/>
        <w:bottom w:val="none" w:sz="0" w:space="0" w:color="auto"/>
        <w:right w:val="none" w:sz="0" w:space="0" w:color="auto"/>
      </w:divBdr>
    </w:div>
    <w:div w:id="1515222362">
      <w:bodyDiv w:val="1"/>
      <w:marLeft w:val="0"/>
      <w:marRight w:val="0"/>
      <w:marTop w:val="0"/>
      <w:marBottom w:val="0"/>
      <w:divBdr>
        <w:top w:val="none" w:sz="0" w:space="0" w:color="auto"/>
        <w:left w:val="none" w:sz="0" w:space="0" w:color="auto"/>
        <w:bottom w:val="none" w:sz="0" w:space="0" w:color="auto"/>
        <w:right w:val="none" w:sz="0" w:space="0" w:color="auto"/>
      </w:divBdr>
    </w:div>
    <w:div w:id="1520700987">
      <w:bodyDiv w:val="1"/>
      <w:marLeft w:val="0"/>
      <w:marRight w:val="0"/>
      <w:marTop w:val="0"/>
      <w:marBottom w:val="0"/>
      <w:divBdr>
        <w:top w:val="none" w:sz="0" w:space="0" w:color="auto"/>
        <w:left w:val="none" w:sz="0" w:space="0" w:color="auto"/>
        <w:bottom w:val="none" w:sz="0" w:space="0" w:color="auto"/>
        <w:right w:val="none" w:sz="0" w:space="0" w:color="auto"/>
      </w:divBdr>
    </w:div>
    <w:div w:id="1521313138">
      <w:bodyDiv w:val="1"/>
      <w:marLeft w:val="0"/>
      <w:marRight w:val="0"/>
      <w:marTop w:val="0"/>
      <w:marBottom w:val="0"/>
      <w:divBdr>
        <w:top w:val="none" w:sz="0" w:space="0" w:color="auto"/>
        <w:left w:val="none" w:sz="0" w:space="0" w:color="auto"/>
        <w:bottom w:val="none" w:sz="0" w:space="0" w:color="auto"/>
        <w:right w:val="none" w:sz="0" w:space="0" w:color="auto"/>
      </w:divBdr>
    </w:div>
    <w:div w:id="1535264069">
      <w:bodyDiv w:val="1"/>
      <w:marLeft w:val="0"/>
      <w:marRight w:val="0"/>
      <w:marTop w:val="0"/>
      <w:marBottom w:val="0"/>
      <w:divBdr>
        <w:top w:val="none" w:sz="0" w:space="0" w:color="auto"/>
        <w:left w:val="none" w:sz="0" w:space="0" w:color="auto"/>
        <w:bottom w:val="none" w:sz="0" w:space="0" w:color="auto"/>
        <w:right w:val="none" w:sz="0" w:space="0" w:color="auto"/>
      </w:divBdr>
    </w:div>
    <w:div w:id="1586955001">
      <w:bodyDiv w:val="1"/>
      <w:marLeft w:val="0"/>
      <w:marRight w:val="0"/>
      <w:marTop w:val="0"/>
      <w:marBottom w:val="0"/>
      <w:divBdr>
        <w:top w:val="none" w:sz="0" w:space="0" w:color="auto"/>
        <w:left w:val="none" w:sz="0" w:space="0" w:color="auto"/>
        <w:bottom w:val="none" w:sz="0" w:space="0" w:color="auto"/>
        <w:right w:val="none" w:sz="0" w:space="0" w:color="auto"/>
      </w:divBdr>
    </w:div>
    <w:div w:id="1592814047">
      <w:bodyDiv w:val="1"/>
      <w:marLeft w:val="0"/>
      <w:marRight w:val="0"/>
      <w:marTop w:val="0"/>
      <w:marBottom w:val="0"/>
      <w:divBdr>
        <w:top w:val="none" w:sz="0" w:space="0" w:color="auto"/>
        <w:left w:val="none" w:sz="0" w:space="0" w:color="auto"/>
        <w:bottom w:val="none" w:sz="0" w:space="0" w:color="auto"/>
        <w:right w:val="none" w:sz="0" w:space="0" w:color="auto"/>
      </w:divBdr>
    </w:div>
    <w:div w:id="1608272270">
      <w:bodyDiv w:val="1"/>
      <w:marLeft w:val="0"/>
      <w:marRight w:val="0"/>
      <w:marTop w:val="0"/>
      <w:marBottom w:val="0"/>
      <w:divBdr>
        <w:top w:val="none" w:sz="0" w:space="0" w:color="auto"/>
        <w:left w:val="none" w:sz="0" w:space="0" w:color="auto"/>
        <w:bottom w:val="none" w:sz="0" w:space="0" w:color="auto"/>
        <w:right w:val="none" w:sz="0" w:space="0" w:color="auto"/>
      </w:divBdr>
    </w:div>
    <w:div w:id="1632128851">
      <w:bodyDiv w:val="1"/>
      <w:marLeft w:val="0"/>
      <w:marRight w:val="0"/>
      <w:marTop w:val="0"/>
      <w:marBottom w:val="0"/>
      <w:divBdr>
        <w:top w:val="none" w:sz="0" w:space="0" w:color="auto"/>
        <w:left w:val="none" w:sz="0" w:space="0" w:color="auto"/>
        <w:bottom w:val="none" w:sz="0" w:space="0" w:color="auto"/>
        <w:right w:val="none" w:sz="0" w:space="0" w:color="auto"/>
      </w:divBdr>
    </w:div>
    <w:div w:id="1646272897">
      <w:bodyDiv w:val="1"/>
      <w:marLeft w:val="0"/>
      <w:marRight w:val="0"/>
      <w:marTop w:val="0"/>
      <w:marBottom w:val="0"/>
      <w:divBdr>
        <w:top w:val="none" w:sz="0" w:space="0" w:color="auto"/>
        <w:left w:val="none" w:sz="0" w:space="0" w:color="auto"/>
        <w:bottom w:val="none" w:sz="0" w:space="0" w:color="auto"/>
        <w:right w:val="none" w:sz="0" w:space="0" w:color="auto"/>
      </w:divBdr>
    </w:div>
    <w:div w:id="1654333509">
      <w:bodyDiv w:val="1"/>
      <w:marLeft w:val="0"/>
      <w:marRight w:val="0"/>
      <w:marTop w:val="0"/>
      <w:marBottom w:val="0"/>
      <w:divBdr>
        <w:top w:val="none" w:sz="0" w:space="0" w:color="auto"/>
        <w:left w:val="none" w:sz="0" w:space="0" w:color="auto"/>
        <w:bottom w:val="none" w:sz="0" w:space="0" w:color="auto"/>
        <w:right w:val="none" w:sz="0" w:space="0" w:color="auto"/>
      </w:divBdr>
    </w:div>
    <w:div w:id="1661614289">
      <w:bodyDiv w:val="1"/>
      <w:marLeft w:val="0"/>
      <w:marRight w:val="0"/>
      <w:marTop w:val="0"/>
      <w:marBottom w:val="0"/>
      <w:divBdr>
        <w:top w:val="none" w:sz="0" w:space="0" w:color="auto"/>
        <w:left w:val="none" w:sz="0" w:space="0" w:color="auto"/>
        <w:bottom w:val="none" w:sz="0" w:space="0" w:color="auto"/>
        <w:right w:val="none" w:sz="0" w:space="0" w:color="auto"/>
      </w:divBdr>
    </w:div>
    <w:div w:id="1671299385">
      <w:bodyDiv w:val="1"/>
      <w:marLeft w:val="0"/>
      <w:marRight w:val="0"/>
      <w:marTop w:val="0"/>
      <w:marBottom w:val="0"/>
      <w:divBdr>
        <w:top w:val="none" w:sz="0" w:space="0" w:color="auto"/>
        <w:left w:val="none" w:sz="0" w:space="0" w:color="auto"/>
        <w:bottom w:val="none" w:sz="0" w:space="0" w:color="auto"/>
        <w:right w:val="none" w:sz="0" w:space="0" w:color="auto"/>
      </w:divBdr>
    </w:div>
    <w:div w:id="1676028637">
      <w:bodyDiv w:val="1"/>
      <w:marLeft w:val="0"/>
      <w:marRight w:val="0"/>
      <w:marTop w:val="0"/>
      <w:marBottom w:val="0"/>
      <w:divBdr>
        <w:top w:val="none" w:sz="0" w:space="0" w:color="auto"/>
        <w:left w:val="none" w:sz="0" w:space="0" w:color="auto"/>
        <w:bottom w:val="none" w:sz="0" w:space="0" w:color="auto"/>
        <w:right w:val="none" w:sz="0" w:space="0" w:color="auto"/>
      </w:divBdr>
    </w:div>
    <w:div w:id="1680739354">
      <w:bodyDiv w:val="1"/>
      <w:marLeft w:val="0"/>
      <w:marRight w:val="0"/>
      <w:marTop w:val="0"/>
      <w:marBottom w:val="0"/>
      <w:divBdr>
        <w:top w:val="none" w:sz="0" w:space="0" w:color="auto"/>
        <w:left w:val="none" w:sz="0" w:space="0" w:color="auto"/>
        <w:bottom w:val="none" w:sz="0" w:space="0" w:color="auto"/>
        <w:right w:val="none" w:sz="0" w:space="0" w:color="auto"/>
      </w:divBdr>
    </w:div>
    <w:div w:id="1692804346">
      <w:bodyDiv w:val="1"/>
      <w:marLeft w:val="0"/>
      <w:marRight w:val="0"/>
      <w:marTop w:val="0"/>
      <w:marBottom w:val="0"/>
      <w:divBdr>
        <w:top w:val="none" w:sz="0" w:space="0" w:color="auto"/>
        <w:left w:val="none" w:sz="0" w:space="0" w:color="auto"/>
        <w:bottom w:val="none" w:sz="0" w:space="0" w:color="auto"/>
        <w:right w:val="none" w:sz="0" w:space="0" w:color="auto"/>
      </w:divBdr>
    </w:div>
    <w:div w:id="1707099297">
      <w:bodyDiv w:val="1"/>
      <w:marLeft w:val="0"/>
      <w:marRight w:val="0"/>
      <w:marTop w:val="0"/>
      <w:marBottom w:val="0"/>
      <w:divBdr>
        <w:top w:val="none" w:sz="0" w:space="0" w:color="auto"/>
        <w:left w:val="none" w:sz="0" w:space="0" w:color="auto"/>
        <w:bottom w:val="none" w:sz="0" w:space="0" w:color="auto"/>
        <w:right w:val="none" w:sz="0" w:space="0" w:color="auto"/>
      </w:divBdr>
    </w:div>
    <w:div w:id="1712457802">
      <w:bodyDiv w:val="1"/>
      <w:marLeft w:val="0"/>
      <w:marRight w:val="0"/>
      <w:marTop w:val="0"/>
      <w:marBottom w:val="0"/>
      <w:divBdr>
        <w:top w:val="none" w:sz="0" w:space="0" w:color="auto"/>
        <w:left w:val="none" w:sz="0" w:space="0" w:color="auto"/>
        <w:bottom w:val="none" w:sz="0" w:space="0" w:color="auto"/>
        <w:right w:val="none" w:sz="0" w:space="0" w:color="auto"/>
      </w:divBdr>
    </w:div>
    <w:div w:id="1713269205">
      <w:bodyDiv w:val="1"/>
      <w:marLeft w:val="0"/>
      <w:marRight w:val="0"/>
      <w:marTop w:val="0"/>
      <w:marBottom w:val="0"/>
      <w:divBdr>
        <w:top w:val="none" w:sz="0" w:space="0" w:color="auto"/>
        <w:left w:val="none" w:sz="0" w:space="0" w:color="auto"/>
        <w:bottom w:val="none" w:sz="0" w:space="0" w:color="auto"/>
        <w:right w:val="none" w:sz="0" w:space="0" w:color="auto"/>
      </w:divBdr>
    </w:div>
    <w:div w:id="1721320747">
      <w:bodyDiv w:val="1"/>
      <w:marLeft w:val="0"/>
      <w:marRight w:val="0"/>
      <w:marTop w:val="0"/>
      <w:marBottom w:val="0"/>
      <w:divBdr>
        <w:top w:val="none" w:sz="0" w:space="0" w:color="auto"/>
        <w:left w:val="none" w:sz="0" w:space="0" w:color="auto"/>
        <w:bottom w:val="none" w:sz="0" w:space="0" w:color="auto"/>
        <w:right w:val="none" w:sz="0" w:space="0" w:color="auto"/>
      </w:divBdr>
    </w:div>
    <w:div w:id="1731806248">
      <w:bodyDiv w:val="1"/>
      <w:marLeft w:val="0"/>
      <w:marRight w:val="0"/>
      <w:marTop w:val="0"/>
      <w:marBottom w:val="0"/>
      <w:divBdr>
        <w:top w:val="none" w:sz="0" w:space="0" w:color="auto"/>
        <w:left w:val="none" w:sz="0" w:space="0" w:color="auto"/>
        <w:bottom w:val="none" w:sz="0" w:space="0" w:color="auto"/>
        <w:right w:val="none" w:sz="0" w:space="0" w:color="auto"/>
      </w:divBdr>
    </w:div>
    <w:div w:id="1757164543">
      <w:bodyDiv w:val="1"/>
      <w:marLeft w:val="0"/>
      <w:marRight w:val="0"/>
      <w:marTop w:val="0"/>
      <w:marBottom w:val="0"/>
      <w:divBdr>
        <w:top w:val="none" w:sz="0" w:space="0" w:color="auto"/>
        <w:left w:val="none" w:sz="0" w:space="0" w:color="auto"/>
        <w:bottom w:val="none" w:sz="0" w:space="0" w:color="auto"/>
        <w:right w:val="none" w:sz="0" w:space="0" w:color="auto"/>
      </w:divBdr>
    </w:div>
    <w:div w:id="1767538382">
      <w:bodyDiv w:val="1"/>
      <w:marLeft w:val="0"/>
      <w:marRight w:val="0"/>
      <w:marTop w:val="0"/>
      <w:marBottom w:val="0"/>
      <w:divBdr>
        <w:top w:val="none" w:sz="0" w:space="0" w:color="auto"/>
        <w:left w:val="none" w:sz="0" w:space="0" w:color="auto"/>
        <w:bottom w:val="none" w:sz="0" w:space="0" w:color="auto"/>
        <w:right w:val="none" w:sz="0" w:space="0" w:color="auto"/>
      </w:divBdr>
    </w:div>
    <w:div w:id="1773621784">
      <w:bodyDiv w:val="1"/>
      <w:marLeft w:val="0"/>
      <w:marRight w:val="0"/>
      <w:marTop w:val="0"/>
      <w:marBottom w:val="0"/>
      <w:divBdr>
        <w:top w:val="none" w:sz="0" w:space="0" w:color="auto"/>
        <w:left w:val="none" w:sz="0" w:space="0" w:color="auto"/>
        <w:bottom w:val="none" w:sz="0" w:space="0" w:color="auto"/>
        <w:right w:val="none" w:sz="0" w:space="0" w:color="auto"/>
      </w:divBdr>
    </w:div>
    <w:div w:id="1815296690">
      <w:bodyDiv w:val="1"/>
      <w:marLeft w:val="0"/>
      <w:marRight w:val="0"/>
      <w:marTop w:val="0"/>
      <w:marBottom w:val="0"/>
      <w:divBdr>
        <w:top w:val="none" w:sz="0" w:space="0" w:color="auto"/>
        <w:left w:val="none" w:sz="0" w:space="0" w:color="auto"/>
        <w:bottom w:val="none" w:sz="0" w:space="0" w:color="auto"/>
        <w:right w:val="none" w:sz="0" w:space="0" w:color="auto"/>
      </w:divBdr>
    </w:div>
    <w:div w:id="1819568664">
      <w:bodyDiv w:val="1"/>
      <w:marLeft w:val="0"/>
      <w:marRight w:val="0"/>
      <w:marTop w:val="0"/>
      <w:marBottom w:val="0"/>
      <w:divBdr>
        <w:top w:val="none" w:sz="0" w:space="0" w:color="auto"/>
        <w:left w:val="none" w:sz="0" w:space="0" w:color="auto"/>
        <w:bottom w:val="none" w:sz="0" w:space="0" w:color="auto"/>
        <w:right w:val="none" w:sz="0" w:space="0" w:color="auto"/>
      </w:divBdr>
    </w:div>
    <w:div w:id="1865288960">
      <w:bodyDiv w:val="1"/>
      <w:marLeft w:val="0"/>
      <w:marRight w:val="0"/>
      <w:marTop w:val="0"/>
      <w:marBottom w:val="0"/>
      <w:divBdr>
        <w:top w:val="none" w:sz="0" w:space="0" w:color="auto"/>
        <w:left w:val="none" w:sz="0" w:space="0" w:color="auto"/>
        <w:bottom w:val="none" w:sz="0" w:space="0" w:color="auto"/>
        <w:right w:val="none" w:sz="0" w:space="0" w:color="auto"/>
      </w:divBdr>
    </w:div>
    <w:div w:id="1883203582">
      <w:bodyDiv w:val="1"/>
      <w:marLeft w:val="0"/>
      <w:marRight w:val="0"/>
      <w:marTop w:val="0"/>
      <w:marBottom w:val="0"/>
      <w:divBdr>
        <w:top w:val="none" w:sz="0" w:space="0" w:color="auto"/>
        <w:left w:val="none" w:sz="0" w:space="0" w:color="auto"/>
        <w:bottom w:val="none" w:sz="0" w:space="0" w:color="auto"/>
        <w:right w:val="none" w:sz="0" w:space="0" w:color="auto"/>
      </w:divBdr>
    </w:div>
    <w:div w:id="1885412432">
      <w:bodyDiv w:val="1"/>
      <w:marLeft w:val="0"/>
      <w:marRight w:val="0"/>
      <w:marTop w:val="0"/>
      <w:marBottom w:val="0"/>
      <w:divBdr>
        <w:top w:val="none" w:sz="0" w:space="0" w:color="auto"/>
        <w:left w:val="none" w:sz="0" w:space="0" w:color="auto"/>
        <w:bottom w:val="none" w:sz="0" w:space="0" w:color="auto"/>
        <w:right w:val="none" w:sz="0" w:space="0" w:color="auto"/>
      </w:divBdr>
    </w:div>
    <w:div w:id="1906141778">
      <w:bodyDiv w:val="1"/>
      <w:marLeft w:val="0"/>
      <w:marRight w:val="0"/>
      <w:marTop w:val="0"/>
      <w:marBottom w:val="0"/>
      <w:divBdr>
        <w:top w:val="none" w:sz="0" w:space="0" w:color="auto"/>
        <w:left w:val="none" w:sz="0" w:space="0" w:color="auto"/>
        <w:bottom w:val="none" w:sz="0" w:space="0" w:color="auto"/>
        <w:right w:val="none" w:sz="0" w:space="0" w:color="auto"/>
      </w:divBdr>
    </w:div>
    <w:div w:id="1919056428">
      <w:bodyDiv w:val="1"/>
      <w:marLeft w:val="0"/>
      <w:marRight w:val="0"/>
      <w:marTop w:val="0"/>
      <w:marBottom w:val="0"/>
      <w:divBdr>
        <w:top w:val="none" w:sz="0" w:space="0" w:color="auto"/>
        <w:left w:val="none" w:sz="0" w:space="0" w:color="auto"/>
        <w:bottom w:val="none" w:sz="0" w:space="0" w:color="auto"/>
        <w:right w:val="none" w:sz="0" w:space="0" w:color="auto"/>
      </w:divBdr>
    </w:div>
    <w:div w:id="1921719371">
      <w:bodyDiv w:val="1"/>
      <w:marLeft w:val="0"/>
      <w:marRight w:val="0"/>
      <w:marTop w:val="0"/>
      <w:marBottom w:val="0"/>
      <w:divBdr>
        <w:top w:val="none" w:sz="0" w:space="0" w:color="auto"/>
        <w:left w:val="none" w:sz="0" w:space="0" w:color="auto"/>
        <w:bottom w:val="none" w:sz="0" w:space="0" w:color="auto"/>
        <w:right w:val="none" w:sz="0" w:space="0" w:color="auto"/>
      </w:divBdr>
    </w:div>
    <w:div w:id="1957985850">
      <w:bodyDiv w:val="1"/>
      <w:marLeft w:val="0"/>
      <w:marRight w:val="0"/>
      <w:marTop w:val="0"/>
      <w:marBottom w:val="0"/>
      <w:divBdr>
        <w:top w:val="none" w:sz="0" w:space="0" w:color="auto"/>
        <w:left w:val="none" w:sz="0" w:space="0" w:color="auto"/>
        <w:bottom w:val="none" w:sz="0" w:space="0" w:color="auto"/>
        <w:right w:val="none" w:sz="0" w:space="0" w:color="auto"/>
      </w:divBdr>
    </w:div>
    <w:div w:id="1960065552">
      <w:bodyDiv w:val="1"/>
      <w:marLeft w:val="0"/>
      <w:marRight w:val="0"/>
      <w:marTop w:val="0"/>
      <w:marBottom w:val="0"/>
      <w:divBdr>
        <w:top w:val="none" w:sz="0" w:space="0" w:color="auto"/>
        <w:left w:val="none" w:sz="0" w:space="0" w:color="auto"/>
        <w:bottom w:val="none" w:sz="0" w:space="0" w:color="auto"/>
        <w:right w:val="none" w:sz="0" w:space="0" w:color="auto"/>
      </w:divBdr>
    </w:div>
    <w:div w:id="1962420770">
      <w:bodyDiv w:val="1"/>
      <w:marLeft w:val="0"/>
      <w:marRight w:val="0"/>
      <w:marTop w:val="0"/>
      <w:marBottom w:val="0"/>
      <w:divBdr>
        <w:top w:val="none" w:sz="0" w:space="0" w:color="auto"/>
        <w:left w:val="none" w:sz="0" w:space="0" w:color="auto"/>
        <w:bottom w:val="none" w:sz="0" w:space="0" w:color="auto"/>
        <w:right w:val="none" w:sz="0" w:space="0" w:color="auto"/>
      </w:divBdr>
    </w:div>
    <w:div w:id="1987346244">
      <w:bodyDiv w:val="1"/>
      <w:marLeft w:val="0"/>
      <w:marRight w:val="0"/>
      <w:marTop w:val="0"/>
      <w:marBottom w:val="0"/>
      <w:divBdr>
        <w:top w:val="none" w:sz="0" w:space="0" w:color="auto"/>
        <w:left w:val="none" w:sz="0" w:space="0" w:color="auto"/>
        <w:bottom w:val="none" w:sz="0" w:space="0" w:color="auto"/>
        <w:right w:val="none" w:sz="0" w:space="0" w:color="auto"/>
      </w:divBdr>
    </w:div>
    <w:div w:id="2002854416">
      <w:bodyDiv w:val="1"/>
      <w:marLeft w:val="0"/>
      <w:marRight w:val="0"/>
      <w:marTop w:val="0"/>
      <w:marBottom w:val="0"/>
      <w:divBdr>
        <w:top w:val="none" w:sz="0" w:space="0" w:color="auto"/>
        <w:left w:val="none" w:sz="0" w:space="0" w:color="auto"/>
        <w:bottom w:val="none" w:sz="0" w:space="0" w:color="auto"/>
        <w:right w:val="none" w:sz="0" w:space="0" w:color="auto"/>
      </w:divBdr>
    </w:div>
    <w:div w:id="2011058670">
      <w:bodyDiv w:val="1"/>
      <w:marLeft w:val="0"/>
      <w:marRight w:val="0"/>
      <w:marTop w:val="0"/>
      <w:marBottom w:val="0"/>
      <w:divBdr>
        <w:top w:val="none" w:sz="0" w:space="0" w:color="auto"/>
        <w:left w:val="none" w:sz="0" w:space="0" w:color="auto"/>
        <w:bottom w:val="none" w:sz="0" w:space="0" w:color="auto"/>
        <w:right w:val="none" w:sz="0" w:space="0" w:color="auto"/>
      </w:divBdr>
    </w:div>
    <w:div w:id="2030980860">
      <w:bodyDiv w:val="1"/>
      <w:marLeft w:val="0"/>
      <w:marRight w:val="0"/>
      <w:marTop w:val="0"/>
      <w:marBottom w:val="0"/>
      <w:divBdr>
        <w:top w:val="none" w:sz="0" w:space="0" w:color="auto"/>
        <w:left w:val="none" w:sz="0" w:space="0" w:color="auto"/>
        <w:bottom w:val="none" w:sz="0" w:space="0" w:color="auto"/>
        <w:right w:val="none" w:sz="0" w:space="0" w:color="auto"/>
      </w:divBdr>
    </w:div>
    <w:div w:id="2058503959">
      <w:bodyDiv w:val="1"/>
      <w:marLeft w:val="0"/>
      <w:marRight w:val="0"/>
      <w:marTop w:val="0"/>
      <w:marBottom w:val="0"/>
      <w:divBdr>
        <w:top w:val="none" w:sz="0" w:space="0" w:color="auto"/>
        <w:left w:val="none" w:sz="0" w:space="0" w:color="auto"/>
        <w:bottom w:val="none" w:sz="0" w:space="0" w:color="auto"/>
        <w:right w:val="none" w:sz="0" w:space="0" w:color="auto"/>
      </w:divBdr>
    </w:div>
    <w:div w:id="2095348969">
      <w:bodyDiv w:val="1"/>
      <w:marLeft w:val="0"/>
      <w:marRight w:val="0"/>
      <w:marTop w:val="0"/>
      <w:marBottom w:val="0"/>
      <w:divBdr>
        <w:top w:val="none" w:sz="0" w:space="0" w:color="auto"/>
        <w:left w:val="none" w:sz="0" w:space="0" w:color="auto"/>
        <w:bottom w:val="none" w:sz="0" w:space="0" w:color="auto"/>
        <w:right w:val="none" w:sz="0" w:space="0" w:color="auto"/>
      </w:divBdr>
    </w:div>
    <w:div w:id="2098361221">
      <w:bodyDiv w:val="1"/>
      <w:marLeft w:val="0"/>
      <w:marRight w:val="0"/>
      <w:marTop w:val="0"/>
      <w:marBottom w:val="0"/>
      <w:divBdr>
        <w:top w:val="none" w:sz="0" w:space="0" w:color="auto"/>
        <w:left w:val="none" w:sz="0" w:space="0" w:color="auto"/>
        <w:bottom w:val="none" w:sz="0" w:space="0" w:color="auto"/>
        <w:right w:val="none" w:sz="0" w:space="0" w:color="auto"/>
      </w:divBdr>
    </w:div>
    <w:div w:id="2108307935">
      <w:bodyDiv w:val="1"/>
      <w:marLeft w:val="0"/>
      <w:marRight w:val="0"/>
      <w:marTop w:val="0"/>
      <w:marBottom w:val="0"/>
      <w:divBdr>
        <w:top w:val="none" w:sz="0" w:space="0" w:color="auto"/>
        <w:left w:val="none" w:sz="0" w:space="0" w:color="auto"/>
        <w:bottom w:val="none" w:sz="0" w:space="0" w:color="auto"/>
        <w:right w:val="none" w:sz="0" w:space="0" w:color="auto"/>
      </w:divBdr>
    </w:div>
    <w:div w:id="2120252509">
      <w:bodyDiv w:val="1"/>
      <w:marLeft w:val="0"/>
      <w:marRight w:val="0"/>
      <w:marTop w:val="0"/>
      <w:marBottom w:val="0"/>
      <w:divBdr>
        <w:top w:val="none" w:sz="0" w:space="0" w:color="auto"/>
        <w:left w:val="none" w:sz="0" w:space="0" w:color="auto"/>
        <w:bottom w:val="none" w:sz="0" w:space="0" w:color="auto"/>
        <w:right w:val="none" w:sz="0" w:space="0" w:color="auto"/>
      </w:divBdr>
    </w:div>
    <w:div w:id="2124491856">
      <w:bodyDiv w:val="1"/>
      <w:marLeft w:val="0"/>
      <w:marRight w:val="0"/>
      <w:marTop w:val="0"/>
      <w:marBottom w:val="0"/>
      <w:divBdr>
        <w:top w:val="none" w:sz="0" w:space="0" w:color="auto"/>
        <w:left w:val="none" w:sz="0" w:space="0" w:color="auto"/>
        <w:bottom w:val="none" w:sz="0" w:space="0" w:color="auto"/>
        <w:right w:val="none" w:sz="0" w:space="0" w:color="auto"/>
      </w:divBdr>
    </w:div>
    <w:div w:id="2131776488">
      <w:bodyDiv w:val="1"/>
      <w:marLeft w:val="0"/>
      <w:marRight w:val="0"/>
      <w:marTop w:val="0"/>
      <w:marBottom w:val="0"/>
      <w:divBdr>
        <w:top w:val="none" w:sz="0" w:space="0" w:color="auto"/>
        <w:left w:val="none" w:sz="0" w:space="0" w:color="auto"/>
        <w:bottom w:val="none" w:sz="0" w:space="0" w:color="auto"/>
        <w:right w:val="none" w:sz="0" w:space="0" w:color="auto"/>
      </w:divBdr>
    </w:div>
    <w:div w:id="2132892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uowtsd-my.sharepoint.com/:i:/r/personal/2134425_student_uwtsd_ac_uk/Documents/Dissertation/Figure%204.2%20Participants.PNG?csf=1&amp;web=1&amp;e=3sizrd" TargetMode="External"/><Relationship Id="rId21" Type="http://schemas.openxmlformats.org/officeDocument/2006/relationships/hyperlink" Target="https://uowtsd-my.sharepoint.com/:w:/r/personal/2134425_student_uwtsd_ac_uk/Documents/Dissertation/PG2_Application_for_Ethical_Approval_10-2022.docx?d=w322687463a9748f4bc26fa15dd16198d&amp;csf=1&amp;web=1&amp;e=Bxk0ZO" TargetMode="External"/><Relationship Id="rId34" Type="http://schemas.openxmlformats.org/officeDocument/2006/relationships/hyperlink" Target="https://uowtsd-my.sharepoint.com/:i:/r/personal/2134425_student_uwtsd_ac_uk/Documents/Dissertation/Figure%204.10%20Public%20perception.PNG?csf=1&amp;web=1&amp;e=QFGnaM"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uowtsd-my.sharepoint.com/:i:/r/personal/2134425_student_uwtsd_ac_uk/Documents/Dissertation/figure%204.1%20Taser%20Statistics.PNG?csf=1&amp;web=1&amp;e=R1M2py" TargetMode="External"/><Relationship Id="rId33" Type="http://schemas.openxmlformats.org/officeDocument/2006/relationships/hyperlink" Target="https://uowtsd-my.sharepoint.com/:i:/r/personal/2134425_student_uwtsd_ac_uk/Documents/Dissertation/Figure%204.9%20Safety.PNG?csf=1&amp;web=1&amp;e=1WKYjI"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uowtsd-my.sharepoint.com/:w:/r/personal/2134425_student_uwtsd_ac_uk/Documents/Dissertation/Research%20Proposal%20Sheet.docx?d=wc284eb371f034fd4877ac3a8df47b5e5&amp;csf=1&amp;web=1&amp;e=wCYysb" TargetMode="External"/><Relationship Id="rId29" Type="http://schemas.openxmlformats.org/officeDocument/2006/relationships/hyperlink" Target="https://uowtsd-my.sharepoint.com/:i:/r/personal/2134425_student_uwtsd_ac_uk/Documents/Dissertation/Figure%204.5%20Taser%201.PNG?csf=1&amp;web=1&amp;e=rDTiH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poweredtemplate.com/the-research-process-onion-diagram-76401/" TargetMode="External"/><Relationship Id="rId32" Type="http://schemas.openxmlformats.org/officeDocument/2006/relationships/hyperlink" Target="https://uowtsd-my.sharepoint.com/:i:/r/personal/2134425_student_uwtsd_ac_uk/Documents/Dissertation/Figure%204.8%20Non%20Taser.PNG?csf=1&amp;web=1&amp;e=9qWEd9"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uowtsd-my.sharepoint.com/:x:/r/personal/2134425_student_uwtsd_ac_uk/Documents/Dissertation/Non%20Taser%20officers.xlsx?d=w596976a586104816a1c3159c1dd72be7&amp;csf=1&amp;web=1&amp;e=xz1UzW" TargetMode="External"/><Relationship Id="rId28" Type="http://schemas.openxmlformats.org/officeDocument/2006/relationships/hyperlink" Target="https://uowtsd-my.sharepoint.com/:i:/r/personal/2134425_student_uwtsd_ac_uk/Documents/Dissertation/Figure%204.4%20Should%20all%20officers%20carry%20Taser.PNG?csf=1&amp;web=1&amp;e=xgpF5X" TargetMode="External"/><Relationship Id="rId36" Type="http://schemas.openxmlformats.org/officeDocument/2006/relationships/footer" Target="footer2.xml"/><Relationship Id="rId10" Type="http://schemas.openxmlformats.org/officeDocument/2006/relationships/chart" Target="charts/chart1.xml"/><Relationship Id="rId19" Type="http://schemas.openxmlformats.org/officeDocument/2006/relationships/image" Target="media/image11.PNG"/><Relationship Id="rId31" Type="http://schemas.openxmlformats.org/officeDocument/2006/relationships/hyperlink" Target="https://uowtsd-my.sharepoint.com/:i:/r/personal/2134425_student_uwtsd_ac_uk/Documents/Dissertation/Figure%204.7%20Taser%203.PNG?csf=1&amp;web=1&amp;e=PJ12d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uowtsd-my.sharepoint.com/:x:/r/personal/2134425_student_uwtsd_ac_uk/Documents/Dissertation/Taser%20officers.xlsx?d=w388e4ed196ca4c6c92c76733e42e3079&amp;csf=1&amp;web=1&amp;e=VUZHNR" TargetMode="External"/><Relationship Id="rId27" Type="http://schemas.openxmlformats.org/officeDocument/2006/relationships/hyperlink" Target="https://uowtsd-my.sharepoint.com/:i:/r/personal/2134425_student_uwtsd_ac_uk/Documents/Dissertation/Figure%204.3%20Response.PNG?csf=1&amp;web=1&amp;e=RfjMq0" TargetMode="External"/><Relationship Id="rId30" Type="http://schemas.openxmlformats.org/officeDocument/2006/relationships/hyperlink" Target="https://uowtsd-my.sharepoint.com/:i:/r/personal/2134425_student_uwtsd_ac_uk/Documents/Dissertation/Figure%204.6%20Taser%202.PNG?csf=1&amp;web=1&amp;e=0CtGsT" TargetMode="External"/><Relationship Id="rId35"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Police use of force (CED)</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Sheet1!$B$1</c:f>
              <c:strCache>
                <c:ptCount val="1"/>
                <c:pt idx="0">
                  <c:v>Not discharged</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8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Sheet1!$A$2:$A$8</c:f>
              <c:strCache>
                <c:ptCount val="7"/>
                <c:pt idx="0">
                  <c:v>2017 to 2018</c:v>
                </c:pt>
                <c:pt idx="1">
                  <c:v>2018 to 2019</c:v>
                </c:pt>
                <c:pt idx="2">
                  <c:v>2019 to 2020</c:v>
                </c:pt>
                <c:pt idx="3">
                  <c:v>2020 to 2021</c:v>
                </c:pt>
                <c:pt idx="4">
                  <c:v>2021 to 2022</c:v>
                </c:pt>
                <c:pt idx="5">
                  <c:v>2022 to 2023</c:v>
                </c:pt>
                <c:pt idx="6">
                  <c:v>2023 to 2024</c:v>
                </c:pt>
              </c:strCache>
            </c:strRef>
          </c:cat>
          <c:val>
            <c:numRef>
              <c:f>Sheet1!$B$2:$B$8</c:f>
              <c:numCache>
                <c:formatCode>#,##0</c:formatCode>
                <c:ptCount val="7"/>
                <c:pt idx="0">
                  <c:v>15000</c:v>
                </c:pt>
                <c:pt idx="1">
                  <c:v>20000</c:v>
                </c:pt>
                <c:pt idx="2">
                  <c:v>27000</c:v>
                </c:pt>
                <c:pt idx="3">
                  <c:v>29287</c:v>
                </c:pt>
                <c:pt idx="4">
                  <c:v>29983</c:v>
                </c:pt>
                <c:pt idx="5">
                  <c:v>29456</c:v>
                </c:pt>
                <c:pt idx="6">
                  <c:v>30024</c:v>
                </c:pt>
              </c:numCache>
            </c:numRef>
          </c:val>
          <c:extLst>
            <c:ext xmlns:c16="http://schemas.microsoft.com/office/drawing/2014/chart" uri="{C3380CC4-5D6E-409C-BE32-E72D297353CC}">
              <c16:uniqueId val="{00000000-68A4-CC4C-9A00-7954C92012BD}"/>
            </c:ext>
          </c:extLst>
        </c:ser>
        <c:ser>
          <c:idx val="1"/>
          <c:order val="1"/>
          <c:tx>
            <c:strRef>
              <c:f>Sheet1!$C$1</c:f>
              <c:strCache>
                <c:ptCount val="1"/>
                <c:pt idx="0">
                  <c:v>Discahrged</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8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Sheet1!$A$2:$A$8</c:f>
              <c:strCache>
                <c:ptCount val="7"/>
                <c:pt idx="0">
                  <c:v>2017 to 2018</c:v>
                </c:pt>
                <c:pt idx="1">
                  <c:v>2018 to 2019</c:v>
                </c:pt>
                <c:pt idx="2">
                  <c:v>2019 to 2020</c:v>
                </c:pt>
                <c:pt idx="3">
                  <c:v>2020 to 2021</c:v>
                </c:pt>
                <c:pt idx="4">
                  <c:v>2021 to 2022</c:v>
                </c:pt>
                <c:pt idx="5">
                  <c:v>2022 to 2023</c:v>
                </c:pt>
                <c:pt idx="6">
                  <c:v>2023 to 2024</c:v>
                </c:pt>
              </c:strCache>
            </c:strRef>
          </c:cat>
          <c:val>
            <c:numRef>
              <c:f>Sheet1!$C$2:$C$8</c:f>
              <c:numCache>
                <c:formatCode>#,##0</c:formatCode>
                <c:ptCount val="7"/>
                <c:pt idx="0">
                  <c:v>2000</c:v>
                </c:pt>
                <c:pt idx="1">
                  <c:v>2700</c:v>
                </c:pt>
                <c:pt idx="2">
                  <c:v>3300</c:v>
                </c:pt>
                <c:pt idx="3">
                  <c:v>3359</c:v>
                </c:pt>
                <c:pt idx="4">
                  <c:v>3212</c:v>
                </c:pt>
                <c:pt idx="5">
                  <c:v>2978</c:v>
                </c:pt>
                <c:pt idx="6">
                  <c:v>2657</c:v>
                </c:pt>
              </c:numCache>
            </c:numRef>
          </c:val>
          <c:extLst>
            <c:ext xmlns:c16="http://schemas.microsoft.com/office/drawing/2014/chart" uri="{C3380CC4-5D6E-409C-BE32-E72D297353CC}">
              <c16:uniqueId val="{00000001-68A4-CC4C-9A00-7954C92012BD}"/>
            </c:ext>
          </c:extLst>
        </c:ser>
        <c:ser>
          <c:idx val="2"/>
          <c:order val="2"/>
          <c:tx>
            <c:strRef>
              <c:f>Sheet1!$D$1</c:f>
              <c:strCache>
                <c:ptCount val="1"/>
                <c:pt idx="0">
                  <c:v>Not stated</c:v>
                </c:pt>
              </c:strCache>
            </c:strRef>
          </c:tx>
          <c:spPr>
            <a:solidFill>
              <a:schemeClr val="accent3"/>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8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eparator>, </c:separator>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Sheet1!$A$2:$A$8</c:f>
              <c:strCache>
                <c:ptCount val="7"/>
                <c:pt idx="0">
                  <c:v>2017 to 2018</c:v>
                </c:pt>
                <c:pt idx="1">
                  <c:v>2018 to 2019</c:v>
                </c:pt>
                <c:pt idx="2">
                  <c:v>2019 to 2020</c:v>
                </c:pt>
                <c:pt idx="3">
                  <c:v>2020 to 2021</c:v>
                </c:pt>
                <c:pt idx="4">
                  <c:v>2021 to 2022</c:v>
                </c:pt>
                <c:pt idx="5">
                  <c:v>2022 to 2023</c:v>
                </c:pt>
                <c:pt idx="6">
                  <c:v>2023 to 2024</c:v>
                </c:pt>
              </c:strCache>
            </c:strRef>
          </c:cat>
          <c:val>
            <c:numRef>
              <c:f>Sheet1!$D$2:$D$8</c:f>
              <c:numCache>
                <c:formatCode>General</c:formatCode>
                <c:ptCount val="7"/>
                <c:pt idx="0">
                  <c:v>530</c:v>
                </c:pt>
                <c:pt idx="1">
                  <c:v>890</c:v>
                </c:pt>
                <c:pt idx="2" formatCode="#,##0">
                  <c:v>1300</c:v>
                </c:pt>
                <c:pt idx="3" formatCode="#,##0">
                  <c:v>1783</c:v>
                </c:pt>
                <c:pt idx="4" formatCode="#,##0">
                  <c:v>1081</c:v>
                </c:pt>
                <c:pt idx="5" formatCode="#,##0">
                  <c:v>1097</c:v>
                </c:pt>
                <c:pt idx="6">
                  <c:v>797</c:v>
                </c:pt>
              </c:numCache>
            </c:numRef>
          </c:val>
          <c:extLst>
            <c:ext xmlns:c16="http://schemas.microsoft.com/office/drawing/2014/chart" uri="{C3380CC4-5D6E-409C-BE32-E72D297353CC}">
              <c16:uniqueId val="{00000002-68A4-CC4C-9A00-7954C92012BD}"/>
            </c:ext>
          </c:extLst>
        </c:ser>
        <c:dLbls>
          <c:showLegendKey val="0"/>
          <c:showVal val="1"/>
          <c:showCatName val="0"/>
          <c:showSerName val="0"/>
          <c:showPercent val="0"/>
          <c:showBubbleSize val="0"/>
        </c:dLbls>
        <c:gapWidth val="79"/>
        <c:shape val="box"/>
        <c:axId val="1084907408"/>
        <c:axId val="1084906328"/>
        <c:axId val="0"/>
      </c:bar3DChart>
      <c:catAx>
        <c:axId val="108490740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084906328"/>
        <c:crosses val="autoZero"/>
        <c:auto val="1"/>
        <c:lblAlgn val="ctr"/>
        <c:lblOffset val="100"/>
        <c:noMultiLvlLbl val="0"/>
      </c:catAx>
      <c:valAx>
        <c:axId val="1084906328"/>
        <c:scaling>
          <c:orientation val="minMax"/>
        </c:scaling>
        <c:delete val="1"/>
        <c:axPos val="l"/>
        <c:numFmt formatCode="#,##0" sourceLinked="1"/>
        <c:majorTickMark val="none"/>
        <c:minorTickMark val="none"/>
        <c:tickLblPos val="nextTo"/>
        <c:crossAx val="108490740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bg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800" b="1"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Col221</b:Tag>
    <b:SourceType>InternetSite</b:SourceType>
    <b:Guid>{5CDC91D0-ED3B-C843-BF19-21925A037AF8}</b:Guid>
    <b:Author>
      <b:Author>
        <b:Corporate>College of Policing</b:Corporate>
      </b:Author>
    </b:Author>
    <b:Title>Conducted Energy Device</b:Title>
    <b:URL>https://www.college.police.uk/app/armed-policing/conducted-energy-devices-taser</b:URL>
    <b:Year>2022</b:Year>
    <b:YearAccessed>2025</b:YearAccessed>
    <b:MonthAccessed>03</b:MonthAccessed>
    <b:DayAccessed>24</b:DayAccessed>
    <b:RefOrder>1</b:RefOrder>
  </b:Source>
  <b:Source>
    <b:Tag>His25</b:Tag>
    <b:SourceType>InternetSite</b:SourceType>
    <b:Guid>{51BD4AF0-4EBE-D74C-A594-7F66859EFDC1}</b:Guid>
    <b:Title>History of the Taser</b:Title>
    <b:URL>https://www.axon.com/resources/history-of-the-taser-brand</b:URL>
    <b:Year>2025</b:Year>
    <b:YearAccessed>2025</b:YearAccessed>
    <b:MonthAccessed>03</b:MonthAccessed>
    <b:DayAccessed>24</b:DayAccessed>
    <b:Author>
      <b:Author>
        <b:Corporate>AXON</b:Corporate>
      </b:Author>
    </b:Author>
    <b:RefOrder>2</b:RefOrder>
  </b:Source>
  <b:Source>
    <b:Tag>Ant23</b:Tag>
    <b:SourceType>JournalArticle</b:SourceType>
    <b:Guid>{D6FE3CDC-3F60-C940-9F5C-D0F1CF5CA32D}</b:Guid>
    <b:Title>The use of TASER devices in UK policing: an update for clinicians following the recent introduction of the TASER 7</b:Title>
    <b:Year>2023</b:Year>
    <b:Author>
      <b:Author>
        <b:NameList>
          <b:Person>
            <b:Last>Bleetman</b:Last>
            <b:First>Anthony</b:First>
          </b:Person>
        </b:NameList>
      </b:Author>
    </b:Author>
    <b:JournalName>Emergency Medicine Journal</b:JournalName>
    <b:Volume>40</b:Volume>
    <b:Issue>2</b:Issue>
    <b:Pages>147-150</b:Pages>
    <b:RefOrder>3</b:RefOrder>
  </b:Source>
  <b:Source>
    <b:Tag>Gil22</b:Tag>
    <b:SourceType>InternetSite</b:SourceType>
    <b:Guid>{F5DFB17A-83B5-7749-8E5C-9C0E27992EB7}</b:Guid>
    <b:Title>Chief constable's urgent plea to arm every police officer in UK with 50,000 volt stun guns</b:Title>
    <b:Year>2022</b:Year>
    <b:Author>
      <b:Author>
        <b:NameList>
          <b:Person>
            <b:Last>Sheldrick</b:Last>
            <b:First>Giles</b:First>
          </b:Person>
        </b:NameList>
      </b:Author>
    </b:Author>
    <b:URL>https://www.express.co.uk/news/uk/1661703/chief-constable-plea-arm-police-taser-crimewave-street-violence</b:URL>
    <b:YearAccessed>2025</b:YearAccessed>
    <b:MonthAccessed>03</b:MonthAccessed>
    <b:DayAccessed>24</b:DayAccessed>
    <b:RefOrder>4</b:RefOrder>
  </b:Source>
  <b:Source>
    <b:Tag>Lon151</b:Tag>
    <b:SourceType>InternetSite</b:SourceType>
    <b:Guid>{9368FBC2-34A2-7F4E-9D15-D763E6C8F09A}</b:Guid>
    <b:Author>
      <b:Author>
        <b:Corporate>London Assembly</b:Corporate>
      </b:Author>
    </b:Author>
    <b:Title>Tasers</b:Title>
    <b:URL>https://www.london.gov.uk/who-we-are/what-london-assembly-does/questions-mayor/find-an-answer/tasers-2-4</b:URL>
    <b:Year>2015</b:Year>
    <b:YearAccessed>2025</b:YearAccessed>
    <b:MonthAccessed>03</b:MonthAccessed>
    <b:DayAccessed>25</b:DayAccessed>
    <b:RefOrder>5</b:RefOrder>
  </b:Source>
  <b:Source>
    <b:Tag>Col242</b:Tag>
    <b:SourceType>InternetSite</b:SourceType>
    <b:Guid>{6130D31C-0571-9A4D-AFD4-44F939C9D722}</b:Guid>
    <b:Author>
      <b:Author>
        <b:Corporate>College of Policing</b:Corporate>
      </b:Author>
    </b:Author>
    <b:Title>College Of Policing</b:Title>
    <b:URL>https://www.college.police.uk/app/national-decision-model/national-decision-model</b:URL>
    <b:Year>2024</b:Year>
    <b:YearAccessed>2024</b:YearAccessed>
    <b:MonthAccessed>11</b:MonthAccessed>
    <b:DayAccessed>04</b:DayAccessed>
    <b:RefOrder>6</b:RefOrder>
  </b:Source>
  <b:Source>
    <b:Tag>Zho23</b:Tag>
    <b:SourceType>JournalArticle</b:SourceType>
    <b:Guid>{9B5E5EA0-9DFD-1F46-85B9-86E6DEC16283}</b:Guid>
    <b:Title>TASER CEW distance determination for models X26P, X2, and TASER 7</b:Title>
    <b:JournalName>Forensic Science International (Online)</b:JournalName>
    <b:Year>2023</b:Year>
    <b:Volume>342</b:Volume>
    <b:Issue>Jan 2023</b:Issue>
    <b:Author>
      <b:Author>
        <b:NameList>
          <b:Person>
            <b:Last>Zhou</b:Last>
            <b:Middle>Ran</b:Middle>
            <b:First>Yu</b:First>
          </b:Person>
          <b:Person>
            <b:Last>Liscio</b:Last>
            <b:First>Eugene</b:First>
          </b:Person>
          <b:Person>
            <b:Last>Ruffo</b:Last>
            <b:Middle>Elizabeth</b:Middle>
            <b:First>Hannah</b:First>
          </b:Person>
          <b:Person>
            <b:Last>Doucette</b:Last>
            <b:Middle>Marie</b:Middle>
            <b:First>Corrin</b:First>
          </b:Person>
          <b:Person>
            <b:Last>Cao</b:Last>
            <b:First>Wanying</b:First>
          </b:Person>
        </b:NameList>
      </b:Author>
    </b:Author>
    <b:RefOrder>7</b:RefOrder>
  </b:Source>
  <b:Source>
    <b:Tag>AXO24</b:Tag>
    <b:SourceType>InternetSite</b:SourceType>
    <b:Guid>{10FBAD9D-AB59-5F4B-A236-D18935847476}</b:Guid>
    <b:Title>Product Catalog</b:Title>
    <b:Year>2024</b:Year>
    <b:Author>
      <b:Author>
        <b:Corporate>AXON</b:Corporate>
      </b:Author>
    </b:Author>
    <b:URL>https://www.axon.com/products?productCategory=cews</b:URL>
    <b:YearAccessed>2024</b:YearAccessed>
    <b:MonthAccessed>11</b:MonthAccessed>
    <b:DayAccessed>04</b:DayAccessed>
    <b:RefOrder>8</b:RefOrder>
  </b:Source>
  <b:Source>
    <b:Tag>Mat08</b:Tag>
    <b:SourceType>JournalArticle</b:SourceType>
    <b:Guid>{07E91716-C351-3E4E-AAAA-E9332E143D7C}</b:Guid>
    <b:Author>
      <b:Author>
        <b:NameList>
          <b:Person>
            <b:Last>Stanbrook</b:Last>
            <b:First>Matthew</b:First>
            <b:Middle>B.</b:Middle>
          </b:Person>
        </b:NameList>
      </b:Author>
    </b:Author>
    <b:Title>Tasers in medicine: an irreverent call for proposals</b:Title>
    <b:JournalName>CMAJ</b:JournalName>
    <b:Year>2008</b:Year>
    <b:Volume>178</b:Volume>
    <b:Issue>11</b:Issue>
    <b:Pages>1401 - 1402</b:Pages>
    <b:RefOrder>9</b:RefOrder>
  </b:Source>
  <b:Source>
    <b:Tag>MUK08</b:Tag>
    <b:SourceType>JournalArticle</b:SourceType>
    <b:Guid>{612F9CA3-18DB-1146-AD39-6EF6CC532C06}</b:Guid>
    <b:Title>Tasers</b:Title>
    <b:Year>2008</b:Year>
    <b:Author>
      <b:Author>
        <b:NameList>
          <b:Person>
            <b:Last>Mukherjee</b:Last>
            <b:First>A.,</b:First>
            <b:Middle>PHD</b:Middle>
          </b:Person>
        </b:NameList>
      </b:Author>
    </b:Author>
    <b:JournalName>CMAJ. Canadian Medical Association.Journal</b:JournalName>
    <b:Volume>179</b:Volume>
    <b:Issue>4</b:Issue>
    <b:Pages>342</b:Pages>
    <b:RefOrder>10</b:RefOrder>
  </b:Source>
  <b:Source>
    <b:Tag>Pra87</b:Tag>
    <b:SourceType>JournalArticle</b:SourceType>
    <b:Guid>{15FBA00E-1C25-2544-B564-676A21221918}</b:Guid>
    <b:Title>Dividing the indivisible: Using simple symmetry to partition variance explained. In Proceedings of the second international Tampere conference in statistics, 1987 (</b:Title>
    <b:Year>1987</b:Year>
    <b:JournalName>Department of Mathematical Sciences, University of Tampere.</b:JournalName>
    <b:Pages>245 - 260</b:Pages>
    <b:Author>
      <b:Author>
        <b:NameList>
          <b:Person>
            <b:Last>Pratt</b:Last>
            <b:Middle>W</b:Middle>
            <b:First>J</b:First>
          </b:Person>
        </b:NameList>
      </b:Author>
    </b:Author>
    <b:RefOrder>11</b:RefOrder>
  </b:Source>
  <b:Source>
    <b:Tag>WuA14</b:Tag>
    <b:SourceType>JournalArticle</b:SourceType>
    <b:Guid>{ACF12B75-DD64-664A-BC4A-A44D72F2BC8D}</b:Guid>
    <b:Author>
      <b:Author>
        <b:NameList>
          <b:Person>
            <b:Last>Wu</b:Last>
            <b:Middle>D</b:Middle>
            <b:First>Amery</b:First>
          </b:Person>
          <b:Person>
            <b:Last>Zumbo</b:Last>
            <b:Middle>D</b:Middle>
            <b:First>Bruno</b:First>
          </b:Person>
          <b:Person>
            <b:Last>Marshall</b:Last>
            <b:Middle>K</b:Middle>
            <b:First>Sheila</b:First>
          </b:Person>
        </b:NameList>
      </b:Author>
    </b:Author>
    <b:Title>A method to aid in the interpretation of EFA results: An application of Pratt’s measures.</b:Title>
    <b:JournalName>International Journal of Behavioral Development</b:JournalName>
    <b:Year>2014</b:Year>
    <b:Volume>38</b:Volume>
    <b:Issue>1</b:Issue>
    <b:Pages>98 - 110</b:Pages>
    <b:RefOrder>12</b:RefOrder>
  </b:Source>
  <b:Source>
    <b:Tag>Hoj24</b:Tag>
    <b:SourceType>JournalArticle</b:SourceType>
    <b:Guid>{A37220FE-20ED-444B-B7B7-BDAB9DF64C94}</b:Guid>
    <b:Title>Evaluating cardiac risks of TASER: An in-depth case study through probable current analysis</b:Title>
    <b:JournalName>Journal of Forensic Sciences</b:JournalName>
    <b:Year>2024</b:Year>
    <b:Author>
      <b:Author>
        <b:NameList>
          <b:Person>
            <b:Last>Hojeong</b:Last>
            <b:First>Seo</b:First>
          </b:Person>
          <b:Person>
            <b:Last>Saehan</b:Last>
            <b:First>Park</b:First>
          </b:Person>
          <b:Person>
            <b:Last>Sangee</b:Last>
            <b:First>Kim</b:First>
          </b:Person>
          <b:Person>
            <b:Last>Sookyoung</b:Last>
            <b:First>Lee</b:First>
          </b:Person>
          <b:Person>
            <b:Last>Changho</b:Last>
            <b:First>Choi</b:First>
          </b:Person>
        </b:NameList>
      </b:Author>
    </b:Author>
    <b:RefOrder>13</b:RefOrder>
  </b:Source>
  <b:Source>
    <b:Tag>Pol231</b:Tag>
    <b:SourceType>InternetSite</b:SourceType>
    <b:Guid>{B01BEB50-2F86-2F4A-8B23-90F4CA52CC39}</b:Guid>
    <b:Title>Fed said: Cutting back on the number of mental health calls officers respond to will mean they can devote more time to core policing</b:Title>
    <b:Year>2023</b:Year>
    <b:Author>
      <b:Author>
        <b:Corporate>Police Federation</b:Corporate>
      </b:Author>
    </b:Author>
    <b:URL>https://www.polfed.org/gloucs/news/latest-news/fed-said-cutting-back-on-the-number-of-mental-health-calls-officers-respond-to-will-mean-they-can-devote-more-time-to-core-policing/</b:URL>
    <b:YearAccessed>2024</b:YearAccessed>
    <b:MonthAccessed>10</b:MonthAccessed>
    <b:DayAccessed>28</b:DayAccessed>
    <b:RefOrder>14</b:RefOrder>
  </b:Source>
  <b:Source>
    <b:Tag>Fut23</b:Tag>
    <b:SourceType>InternetSite</b:SourceType>
    <b:Guid>{10E158AC-2061-CD41-AABE-8E74DD486375}</b:Guid>
    <b:Author>
      <b:Author>
        <b:Corporate>Future Care Capital</b:Corporate>
      </b:Author>
    </b:Author>
    <b:Title>Police in England to attend fewer mental health call-outs under new government plan</b:Title>
    <b:URL>https://futurecarecapital.org.uk/latest/police-to-attend-less-mental-health-calls/</b:URL>
    <b:Year>2023</b:Year>
    <b:YearAccessed>2024</b:YearAccessed>
    <b:MonthAccessed>10</b:MonthAccessed>
    <b:DayAccessed>28</b:DayAccessed>
    <b:RefOrder>15</b:RefOrder>
  </b:Source>
  <b:Source>
    <b:Tag>Col22</b:Tag>
    <b:SourceType>InternetSite</b:SourceType>
    <b:Guid>{0A1395AB-FEA6-B046-861C-02794A60D3E9}</b:Guid>
    <b:Title>Conducted energy devices (Taser)</b:Title>
    <b:Year>2022</b:Year>
    <b:Author>
      <b:Author>
        <b:Corporate>College of Policing</b:Corporate>
      </b:Author>
    </b:Author>
    <b:URL>https://www.college.police.uk/app/armed-policing/conducted-energy-devices-taser</b:URL>
    <b:YearAccessed>2025</b:YearAccessed>
    <b:MonthAccessed>02</b:MonthAccessed>
    <b:DayAccessed>22</b:DayAccessed>
    <b:RefOrder>16</b:RefOrder>
  </b:Source>
  <b:Source>
    <b:Tag>Arl06</b:Tag>
    <b:SourceType>JournalArticle</b:SourceType>
    <b:Guid>{562E2F50-B952-B04C-A1FA-F2B4D18ECA9B}</b:Guid>
    <b:Title>Police Use of the Taser With People With Mental Illness in Crisis</b:Title>
    <b:Year>2006</b:Year>
    <b:Author>
      <b:Author>
        <b:NameList>
          <b:Person>
            <b:Last>Arlington</b:Last>
          </b:Person>
        </b:NameList>
      </b:Author>
    </b:Author>
    <b:JournalName>Psychiatric Services</b:JournalName>
    <b:Volume>57</b:Volume>
    <b:Issue>6</b:Issue>
    <b:Pages>883</b:Pages>
    <b:RefOrder>17</b:RefOrder>
  </b:Source>
  <b:Source>
    <b:Tag>Owe15</b:Tag>
    <b:SourceType>JournalArticle</b:SourceType>
    <b:Guid>{FD4B7027-0F8B-B44B-809E-0EBD2C02FF35}</b:Guid>
    <b:Author>
      <b:Author>
        <b:NameList>
          <b:Person>
            <b:Last>Dyer</b:Last>
            <b:First>Owen</b:First>
          </b:Person>
        </b:NameList>
      </b:Author>
    </b:Author>
    <b:Title>Tasers</b:Title>
    <b:JournalName>England: British Medical Journal Publishing Group</b:JournalName>
    <b:Year>2015</b:Year>
    <b:Volume>351</b:Volume>
    <b:Issue>Nov17 2</b:Issue>
    <b:Pages>p.h6070 - h6070</b:Pages>
    <b:RefOrder>18</b:RefOrder>
  </b:Source>
  <b:Source>
    <b:Tag>Equ211</b:Tag>
    <b:SourceType>InternetSite</b:SourceType>
    <b:Guid>{F1560E97-4C62-C44D-970C-BD97D5BC1E62}</b:Guid>
    <b:Author>
      <b:Author>
        <b:Corporate>Equality and Human Rights Commission.</b:Corporate>
      </b:Author>
    </b:Author>
    <b:Title>Article 3: Freedom from torture and inhuman or degrading treatment</b:Title>
    <b:URL>https://www.equalityhumanrights.com/human-rights/human-rights-act/article-3-freedom-torture-and-inhuman-or-degrading-treatment</b:URL>
    <b:Year>2021</b:Year>
    <b:YearAccessed>2024</b:YearAccessed>
    <b:MonthAccessed>11</b:MonthAccessed>
    <b:DayAccessed>04</b:DayAccessed>
    <b:RefOrder>19</b:RefOrder>
  </b:Source>
  <b:Source>
    <b:Tag>Amn24</b:Tag>
    <b:SourceType>InternetSite</b:SourceType>
    <b:Guid>{2657EB6D-1CAB-0546-9824-F390216A8F5C}</b:Guid>
    <b:Title>Amnesty International, who we are</b:Title>
    <b:Year>2024</b:Year>
    <b:Author>
      <b:Author>
        <b:Corporate>Amnesty International</b:Corporate>
      </b:Author>
    </b:Author>
    <b:URL>https://www.amnesty.org/en/about-us/</b:URL>
    <b:YearAccessed>2024</b:YearAccessed>
    <b:MonthAccessed>11</b:MonthAccessed>
    <b:DayAccessed>03</b:DayAccessed>
    <b:RefOrder>20</b:RefOrder>
  </b:Source>
  <b:Source>
    <b:Tag>Oli07</b:Tag>
    <b:SourceType>JournalArticle</b:SourceType>
    <b:Guid>{10DF5564-FD11-D54D-8E4B-5C4A7A345659}</b:Guid>
    <b:Title>The Deployment of Taser Weapons to UK Law Enforcement Officials: An Amnesty International Perspective</b:Title>
    <b:Year>2007</b:Year>
    <b:Author>
      <b:Author>
        <b:NameList>
          <b:Person>
            <b:Last>Sprague</b:Last>
            <b:First>Oliver</b:First>
          </b:Person>
        </b:NameList>
      </b:Author>
    </b:Author>
    <b:JournalName>Policing: A Journal of Policy and Practice</b:JournalName>
    <b:Volume>1</b:Volume>
    <b:Issue>3</b:Issue>
    <b:Pages>309 - 315</b:Pages>
    <b:RefOrder>21</b:RefOrder>
  </b:Source>
  <b:Source>
    <b:Tag>Whi14</b:Tag>
    <b:SourceType>JournalArticle</b:SourceType>
    <b:Guid>{F3EDDE65-307C-D944-BC62-B248F89794C6}</b:Guid>
    <b:Author>
      <b:Author>
        <b:NameList>
          <b:Person>
            <b:Last>White</b:Last>
            <b:First>Michael</b:First>
            <b:Middle>D</b:Middle>
          </b:Person>
          <b:Person>
            <b:Last>Ready</b:Last>
            <b:Middle>T</b:Middle>
            <b:First>Justin</b:First>
          </b:Person>
          <b:Person>
            <b:Last>Kane</b:Last>
            <b:Middle>J</b:Middle>
            <b:First>Robert</b:First>
          </b:Person>
          <b:Person>
            <b:Last>Dario</b:Last>
            <b:Middle>M</b:Middle>
            <b:First>Lisa</b:First>
          </b:Person>
        </b:NameList>
      </b:Author>
    </b:Author>
    <b:Title>Examining the effects of the TASER on cognitive functioning: findings from a pilot study with police recruits</b:Title>
    <b:JournalName>Journal of Experimental Criminology</b:JournalName>
    <b:Year>2014</b:Year>
    <b:Volume>10</b:Volume>
    <b:Issue>3</b:Issue>
    <b:Pages>267 - 290</b:Pages>
    <b:RefOrder>22</b:RefOrder>
  </b:Source>
  <b:Source>
    <b:Tag>Abi20</b:Tag>
    <b:SourceType>JournalArticle</b:SourceType>
    <b:Guid>{55570E4A-EEBD-2D45-B3B3-414FB4A44903}</b:Guid>
    <b:Title>‘Taser, Taser’! Exploring factors associated with police use of Taser in England and Wales</b:Title>
    <b:Year>2020</b:Year>
    <b:Author>
      <b:Author>
        <b:NameList>
          <b:Person>
            <b:Last>Dymond</b:Last>
            <b:First>Abi</b:First>
          </b:Person>
        </b:NameList>
      </b:Author>
    </b:Author>
    <b:JournalName>Policing and Society</b:JournalName>
    <b:Volume>30</b:Volume>
    <b:Issue>4</b:Issue>
    <b:Pages>396 - 411</b:Pages>
    <b:RefOrder>23</b:RefOrder>
  </b:Source>
  <b:Source>
    <b:Tag>Abi21</b:Tag>
    <b:SourceType>Book</b:SourceType>
    <b:Guid>{AEEED1E2-353C-5440-8D1A-A78787EDDA9A}</b:Guid>
    <b:Title>Electric-Shock Weapons, Tasers and Policing : myths and realities.</b:Title>
    <b:Year>2021</b:Year>
    <b:Author>
      <b:Author>
        <b:NameList>
          <b:Person>
            <b:Last>Dymond</b:Last>
            <b:First>Abi</b:First>
          </b:Person>
        </b:NameList>
      </b:Author>
    </b:Author>
    <b:Publisher>Routledge</b:Publisher>
    <b:RefOrder>24</b:RefOrder>
  </b:Source>
  <b:Source>
    <b:Tag>Jod18</b:Tag>
    <b:SourceType>JournalArticle</b:SourceType>
    <b:Guid>{DE4718F0-31BD-5540-B638-069335CA4926}</b:Guid>
    <b:Author>
      <b:Author>
        <b:NameList>
          <b:Person>
            <b:Last>Nash</b:Last>
            <b:First>Jodie</b:First>
          </b:Person>
        </b:NameList>
      </b:Author>
    </b:Author>
    <b:Title>A Critical Examination of the Police Use of Tasers</b:Title>
    <b:JournalName>The Plymouth Law &amp; Criminal Justice Review</b:JournalName>
    <b:Year>2018</b:Year>
    <b:Volume>10</b:Volume>
    <b:Issue>2018</b:Issue>
    <b:Pages>105 - 123</b:Pages>
    <b:RefOrder>25</b:RefOrder>
  </b:Source>
  <b:Source>
    <b:Tag>IOP21</b:Tag>
    <b:SourceType>InternetSite</b:SourceType>
    <b:Guid>{6FDED645-762F-B543-8278-FD20D9F77CC1}</b:Guid>
    <b:Title>IOPC report flags concerns about police use of Taser</b:Title>
    <b:Year>2021</b:Year>
    <b:Author>
      <b:Author>
        <b:Corporate>IOPC</b:Corporate>
      </b:Author>
    </b:Author>
    <b:URL>https://www.policeconduct.gov.uk/news/iopc-report-flags-concerns-about-police-use-taser</b:URL>
    <b:YearAccessed>2024</b:YearAccessed>
    <b:MonthAccessed>11</b:MonthAccessed>
    <b:DayAccessed>04</b:DayAccessed>
    <b:RefOrder>26</b:RefOrder>
  </b:Source>
  <b:Source>
    <b:Tag>Eri24</b:Tag>
    <b:SourceType>JournalArticle</b:SourceType>
    <b:Guid>{36C6EA0B-A63F-9345-B0F6-6FCC872F85B4}</b:Guid>
    <b:Title>On the decision-making framework for policing: A proposal for improving police decision-making</b:Title>
    <b:Year>2024</b:Year>
    <b:Author>
      <b:Author>
        <b:NameList>
          <b:Person>
            <b:Last>Halford</b:Last>
            <b:First>Eric</b:First>
          </b:Person>
        </b:NameList>
      </b:Author>
    </b:Author>
    <b:JournalName>The International Journal of Law, Crime and Justice</b:JournalName>
    <b:Volume>79</b:Volume>
    <b:Issue>December 2024</b:Issue>
    <b:RefOrder>27</b:RefOrder>
  </b:Source>
  <b:Source>
    <b:Tag>Sau09</b:Tag>
    <b:SourceType>Book</b:SourceType>
    <b:Guid>{1112EE72-67FC-9E43-A387-C5DE726DD55E}</b:Guid>
    <b:Author>
      <b:Author>
        <b:NameList>
          <b:Person>
            <b:Last>Saunders</b:Last>
            <b:First>M</b:First>
          </b:Person>
          <b:Person>
            <b:Last>Lewis</b:Last>
            <b:First>P</b:First>
          </b:Person>
          <b:Person>
            <b:Last>Thornhill</b:Last>
            <b:First>A</b:First>
          </b:Person>
        </b:NameList>
      </b:Author>
    </b:Author>
    <b:Title>Research methods for business students</b:Title>
    <b:City>England</b:City>
    <b:Publisher>Pearson education limited</b:Publisher>
    <b:Year>2009</b:Year>
    <b:RefOrder>28</b:RefOrder>
  </b:Source>
  <b:Source>
    <b:Tag>Sau07</b:Tag>
    <b:SourceType>Book</b:SourceType>
    <b:Guid>{5E90BFA0-819D-9841-9130-21785196BF00}</b:Guid>
    <b:Title>Research Methods for Business Students</b:Title>
    <b:Year>2007</b:Year>
    <b:City>London</b:City>
    <b:Publisher>Pearson</b:Publisher>
    <b:Edition>6th Edition</b:Edition>
    <b:Author>
      <b:Author>
        <b:NameList>
          <b:Person>
            <b:Last>Saunders</b:Last>
            <b:First>M</b:First>
          </b:Person>
          <b:Person>
            <b:Last>Lewis</b:Last>
            <b:First>P</b:First>
          </b:Person>
          <b:Person>
            <b:Last>Thornhill</b:Last>
            <b:First>A</b:First>
          </b:Person>
        </b:NameList>
      </b:Author>
    </b:Author>
    <b:RefOrder>29</b:RefOrder>
  </b:Source>
  <b:Source>
    <b:Tag>Bry12</b:Tag>
    <b:SourceType>Book</b:SourceType>
    <b:Guid>{D790D8A3-E37C-1E45-B786-0256A6B21561}</b:Guid>
    <b:Title>Social research methods</b:Title>
    <b:City>Oxford</b:City>
    <b:Publisher>Oxford University Press</b:Publisher>
    <b:Year>2012</b:Year>
    <b:Edition>5th Edition</b:Edition>
    <b:Author>
      <b:Author>
        <b:NameList>
          <b:Person>
            <b:Last>Bryman</b:Last>
            <b:First>A</b:First>
          </b:Person>
        </b:NameList>
      </b:Author>
    </b:Author>
    <b:RefOrder>30</b:RefOrder>
  </b:Source>
  <b:Source>
    <b:Tag>UKE18</b:Tag>
    <b:SourceType>DocumentFromInternetSite</b:SourceType>
    <b:Guid>{3106887D-8204-C84D-A08E-5B041A5771C1}</b:Guid>
    <b:Title>Research Onion - Explanation of the Concept. [online]</b:Title>
    <b:Year>2018</b:Year>
    <b:Author>
      <b:Author>
        <b:Corporate>UKEssays</b:Corporate>
      </b:Author>
    </b:Author>
    <b:URL>https://www.ukessays.com/essays/psychology/explanation-of-the-concept-of-research-onion-psychology-essay.php</b:URL>
    <b:Month>11</b:Month>
    <b:YearAccessed>2025</b:YearAccessed>
    <b:MonthAccessed>01</b:MonthAccessed>
    <b:DayAccessed>24</b:DayAccessed>
    <b:RefOrder>31</b:RefOrder>
  </b:Source>
  <b:Source>
    <b:Tag>Sur24</b:Tag>
    <b:SourceType>InternetSite</b:SourceType>
    <b:Guid>{DFE9A4EC-AA92-E34F-85BE-307277E4D941}</b:Guid>
    <b:Title>What’s Inductive Research? A Simple Guide</b:Title>
    <b:Year>2024</b:Year>
    <b:Author>
      <b:Author>
        <b:Corporate>Survey Sparrow</b:Corporate>
      </b:Author>
    </b:Author>
    <b:URL>https://surveysparrow.com/blog/inductive-research/</b:URL>
    <b:YearAccessed>2025</b:YearAccessed>
    <b:MonthAccessed>01</b:MonthAccessed>
    <b:DayAccessed>24</b:DayAccessed>
    <b:RefOrder>32</b:RefOrder>
  </b:Source>
  <b:Source>
    <b:Tag>Gov20</b:Tag>
    <b:SourceType>InternetSite</b:SourceType>
    <b:Guid>{4A3CC6B2-C1FD-744F-B1A7-FB17913DAB7A}</b:Guid>
    <b:Author>
      <b:Author>
        <b:Corporate>Gov.uk</b:Corporate>
      </b:Author>
    </b:Author>
    <b:Title>Mixed methods study</b:Title>
    <b:URL>https://www.gov.uk/guidance/mixed-methods-study#:~:text=A%20mixed%20methods%20study%20combines,with%20more%20in%2Ddepth%20findings.</b:URL>
    <b:Year>2020</b:Year>
    <b:YearAccessed>2025</b:YearAccessed>
    <b:MonthAccessed>01</b:MonthAccessed>
    <b:DayAccessed>24</b:DayAccessed>
    <b:RefOrder>33</b:RefOrder>
  </b:Source>
  <b:Source>
    <b:Tag>She03</b:Tag>
    <b:SourceType>JournalArticle</b:SourceType>
    <b:Guid>{97AA0079-39EA-2449-B5D5-030AC056AE0F}</b:Guid>
    <b:Title>The difference between quantitative and qualitative research: this paper is one of a series of short papers on aspects of research by Linda Shields and Alison Twycross</b:Title>
    <b:Year>2003</b:Year>
    <b:JournalName>Paediatric Nursing</b:JournalName>
    <b:Volume>5</b:Volume>
    <b:Issue>9</b:Issue>
    <b:Author>
      <b:Author>
        <b:NameList>
          <b:Person>
            <b:Last>Sheilds</b:Last>
            <b:First>Linda</b:First>
          </b:Person>
          <b:Person>
            <b:Last>Twycross</b:Last>
            <b:First>Alison</b:First>
          </b:Person>
        </b:NameList>
      </b:Author>
    </b:Author>
    <b:RefOrder>34</b:RefOrder>
  </b:Source>
  <b:Source>
    <b:Tag>Hom233</b:Tag>
    <b:SourceType>InternetSite</b:SourceType>
    <b:Guid>{793EDEB8-A408-E14C-9FD4-0A443CEC0A51}</b:Guid>
    <b:Author>
      <b:Author>
        <b:Corporate>Home Office</b:Corporate>
      </b:Author>
    </b:Author>
    <b:Title>Police use of force statistics, England and Wales: April 2022 to March 2023</b:Title>
    <b:URL>https://www.gov.uk/government/statistics/police-use-of-force-statistics-april-2022-to-march-2023/police-use-of-force-statistics-england-and-wales-april-2022-to-march-2023</b:URL>
    <b:Year>2023</b:Year>
    <b:YearAccessed>2025</b:YearAccessed>
    <b:MonthAccessed>01</b:MonthAccessed>
    <b:DayAccessed>24</b:DayAccessed>
    <b:RefOrder>35</b:RefOrder>
  </b:Source>
  <b:Source>
    <b:Tag>Bou25</b:Tag>
    <b:SourceType>DocumentFromInternetSite</b:SourceType>
    <b:Guid>{955940FE-7835-CF40-996F-20206A85493B}</b:Guid>
    <b:Title>Primary Research vs Secondary Research in 2025: Definitions, Differences, and Examples</b:Title>
    <b:URL>https://research.com/research/primary-research-vs-secondary-research#secondary</b:URL>
    <b:Year>2025</b:Year>
    <b:YearAccessed>2024</b:YearAccessed>
    <b:MonthAccessed>01</b:MonthAccessed>
    <b:DayAccessed>24</b:DayAccessed>
    <b:Author>
      <b:Author>
        <b:NameList>
          <b:Person>
            <b:Last>Bouchrika</b:Last>
            <b:First>Imed</b:First>
          </b:Person>
        </b:NameList>
      </b:Author>
    </b:Author>
    <b:Month>01</b:Month>
    <b:Day>13</b:Day>
    <b:RefOrder>36</b:RefOrder>
  </b:Source>
  <b:Source>
    <b:Tag>Jon15</b:Tag>
    <b:SourceType>Book</b:SourceType>
    <b:Guid>{A78FE20D-AE89-0E42-8C07-F788767FF071}</b:Guid>
    <b:Title>Research Methods for sport studies</b:Title>
    <b:Year>2015</b:Year>
    <b:City>Oxon</b:City>
    <b:Publisher>Routledge</b:Publisher>
    <b:Edition>3rd Edition</b:Edition>
    <b:Author>
      <b:Author>
        <b:NameList>
          <b:Person>
            <b:Last>Jones</b:Last>
            <b:First>Ian</b:First>
          </b:Person>
          <b:Person>
            <b:Last>Gratton</b:Last>
            <b:First>Chris</b:First>
          </b:Person>
        </b:NameList>
      </b:Author>
    </b:Author>
    <b:RefOrder>37</b:RefOrder>
  </b:Source>
  <b:Source>
    <b:Tag>Lon15</b:Tag>
    <b:SourceType>InternetSite</b:SourceType>
    <b:Guid>{9256DC98-D4B5-CA40-93ED-F7423B5F1B7B}</b:Guid>
    <b:Title>Tasers</b:Title>
    <b:Year>2015</b:Year>
    <b:Author>
      <b:Author>
        <b:Corporate>London Assembly</b:Corporate>
      </b:Author>
    </b:Author>
    <b:URL>https://www.london.gov.uk/who-we-are/what-london-assembly-does/questions-mayor/find-an-answer/tasers-2-4</b:URL>
    <b:YearAccessed>2025</b:YearAccessed>
    <b:MonthAccessed>03</b:MonthAccessed>
    <b:DayAccessed>24</b:DayAccessed>
    <b:RefOrder>47</b:RefOrder>
  </b:Source>
  <b:Source>
    <b:Tag>ORI25</b:Tag>
    <b:SourceType>InternetSite</b:SourceType>
    <b:Guid>{5C74550D-6FE2-3148-80AF-23CD12761A79}</b:Guid>
    <b:Author>
      <b:Author>
        <b:Corporate>ORI</b:Corporate>
      </b:Author>
    </b:Author>
    <b:Title>Data Analysis</b:Title>
    <b:URL>https://ori.hhs.gov/education/products/n_illinois_u/datamanagement/datopic.html#:~:text=Data%20Analysis%20is%20the%20process,and%20recap%2C%20and%20evaluate%20data.</b:URL>
    <b:Year>2025</b:Year>
    <b:YearAccessed>2025</b:YearAccessed>
    <b:MonthAccessed>02</b:MonthAccessed>
    <b:DayAccessed>01</b:DayAccessed>
    <b:RefOrder>38</b:RefOrder>
  </b:Source>
  <b:Source>
    <b:Tag>dat24</b:Tag>
    <b:SourceType>InternetSite</b:SourceType>
    <b:Guid>{3ACF8ED2-7E57-6E43-A208-1A4ABFCFCB79}</b:Guid>
    <b:Author>
      <b:Author>
        <b:Corporate>Datacamp</b:Corporate>
      </b:Author>
    </b:Author>
    <b:Title>What is Data Analysis? An Expert Guide With Examples</b:Title>
    <b:URL>https://www.datacamp.com/blog/what-is-data-analysis-expert-guide</b:URL>
    <b:Year>2024</b:Year>
    <b:YearAccessed>2025</b:YearAccessed>
    <b:MonthAccessed>02</b:MonthAccessed>
    <b:DayAccessed>01</b:DayAccessed>
    <b:RefOrder>39</b:RefOrder>
  </b:Source>
  <b:Source>
    <b:Tag>Hom24</b:Tag>
    <b:SourceType>InternetSite</b:SourceType>
    <b:Guid>{4AFEC786-4B32-9C4E-B4C7-C4D87340E785}</b:Guid>
    <b:Author>
      <b:Author>
        <b:Corporate>Home office</b:Corporate>
      </b:Author>
    </b:Author>
    <b:Title>Police use of force statistics</b:Title>
    <b:URL>https://www.gov.uk/government/collections/police-use-of-force-statistics</b:URL>
    <b:Year>2024</b:Year>
    <b:YearAccessed>2025</b:YearAccessed>
    <b:MonthAccessed>02</b:MonthAccessed>
    <b:DayAccessed>01</b:DayAccessed>
    <b:RefOrder>40</b:RefOrder>
  </b:Source>
  <b:Source>
    <b:Tag>Hom241</b:Tag>
    <b:SourceType>DocumentFromInternetSite</b:SourceType>
    <b:Guid>{843EA4A2-812A-CF44-82DD-28E002F2B1A5}</b:Guid>
    <b:Author>
      <b:Author>
        <b:Corporate>Home Office</b:Corporate>
      </b:Author>
    </b:Author>
    <b:Title>Police use of force statistics, England and Wales: April 2023 to March 2024</b:Title>
    <b:URL>https://www.gov.uk/government/statistics/police-use-of-force-statistics-april-2023-to-march-2024/police-use-of-force-statistics-england-and-wales-april-2023-to-march-2024#ced-conducted-energy-device</b:URL>
    <b:Year>2024</b:Year>
    <b:Month>12</b:Month>
    <b:Day>05</b:Day>
    <b:YearAccessed>2025</b:YearAccessed>
    <b:MonthAccessed>02</b:MonthAccessed>
    <b:DayAccessed>01</b:DayAccessed>
    <b:RefOrder>41</b:RefOrder>
  </b:Source>
  <b:Source>
    <b:Tag>Col25</b:Tag>
    <b:SourceType>InternetSite</b:SourceType>
    <b:Guid>{5C5A877C-D500-1149-A06E-1E69144622CE}</b:Guid>
    <b:Author>
      <b:Author>
        <b:Corporate>College of Policing</b:Corporate>
      </b:Author>
    </b:Author>
    <b:Title>Response Policing career Pathway</b:Title>
    <b:URL>https://www.college.police.uk/career-learning/career-development/career-pathways/response-policing</b:URL>
    <b:Year>2025</b:Year>
    <b:YearAccessed>2025</b:YearAccessed>
    <b:MonthAccessed>03</b:MonthAccessed>
    <b:DayAccessed>28</b:DayAccessed>
    <b:RefOrder>42</b:RefOrder>
  </b:Source>
  <b:Source>
    <b:Tag>Pol244</b:Tag>
    <b:SourceType>InternetSite</b:SourceType>
    <b:Guid>{AF6EAE98-D4A0-F44B-B72D-41CD7448686E}</b:Guid>
    <b:Author>
      <b:Author>
        <b:Corporate>Police Feberation</b:Corporate>
      </b:Author>
    </b:Author>
    <b:Title>Response officer’s job is ‘wide, varied and unpredictable’</b:Title>
    <b:URL>https://www.polfed.org/dyfedpowys/news/2024/response-officer-s-job-is-wide-varied-and-unpredictable/</b:URL>
    <b:Year>2024</b:Year>
    <b:YearAccessed>2025</b:YearAccessed>
    <b:MonthAccessed>03</b:MonthAccessed>
    <b:DayAccessed>28</b:DayAccessed>
    <b:RefOrder>43</b:RefOrder>
  </b:Source>
  <b:Source>
    <b:Tag>NPC19</b:Tag>
    <b:SourceType>InternetSite</b:SourceType>
    <b:Guid>{F9FDFE4E-C725-2640-8A5D-F0E3FC0D1385}</b:Guid>
    <b:Author>
      <b:Author>
        <b:Corporate>NPCC</b:Corporate>
      </b:Author>
    </b:Author>
    <b:Title>Home Office approves request for student officers to carry Taser</b:Title>
    <b:URL>https://news.npcc.police.uk/releases/home-office-approves-request-for-student-officers-to-carry-taser</b:URL>
    <b:Year>2019</b:Year>
    <b:YearAccessed>2025</b:YearAccessed>
    <b:MonthAccessed>03</b:MonthAccessed>
    <b:DayAccessed>28</b:DayAccessed>
    <b:RefOrder>44</b:RefOrder>
  </b:Source>
  <b:Source>
    <b:Tag>Col20</b:Tag>
    <b:SourceType>DocumentFromInternetSite</b:SourceType>
    <b:Guid>{268D5000-FF24-584B-B81B-9DE64AEE16EC}</b:Guid>
    <b:Title>Conflict management using de-escalation, communication and negotiation</b:Title>
    <b:URL>https://assets.college.police.uk/s3fs-public/2020-09/Conflict-management-guidelines.pdf</b:URL>
    <b:Year>2020</b:Year>
    <b:YearAccessed>2025</b:YearAccessed>
    <b:MonthAccessed>03</b:MonthAccessed>
    <b:DayAccessed>28</b:DayAccessed>
    <b:Author>
      <b:Author>
        <b:Corporate>College of Policing</b:Corporate>
      </b:Author>
    </b:Author>
    <b:RefOrder>45</b:RefOrder>
  </b:Source>
  <b:Source>
    <b:Tag>NPC20</b:Tag>
    <b:SourceType>InternetSite</b:SourceType>
    <b:Guid>{E592335C-6565-8545-9F0B-AD1999EB2858}</b:Guid>
    <b:Title>Police Safety Review</b:Title>
    <b:URL>https://news.npcc.police.uk/releases/npcc-and-college-of-policing-pledge-to-improve-officer-and-staff-safety-following-largest-ever-survey-of-police-workforce</b:URL>
    <b:Year>2020</b:Year>
    <b:YearAccessed>2025</b:YearAccessed>
    <b:MonthAccessed>03</b:MonthAccessed>
    <b:DayAccessed>28</b:DayAccessed>
    <b:Author>
      <b:Author>
        <b:Corporate>NPCC</b:Corporate>
      </b:Author>
    </b:Author>
    <b:RefOrder>46</b:RefOrder>
  </b:Source>
  <b:Source>
    <b:Tag>Hom18</b:Tag>
    <b:SourceType>DocumentFromInternetSite</b:SourceType>
    <b:Guid>{E8F83D99-AEEF-C34F-848F-D69BF1EA5321}</b:Guid>
    <b:Title>Police use of force statistics, England and Wales: April 2017 to March 2018</b:Title>
    <b:URL>https://assets.publishing.service.gov.uk/media/5c139f1c40f0b60bbee0d7de/police-use-of-force-apr2017-mar2018-hosb3018.pdf</b:URL>
    <b:Year>2018</b:Year>
    <b:YearAccessed>01</b:YearAccessed>
    <b:MonthAccessed>02</b:MonthAccessed>
    <b:DayAccessed>2025</b:DayAccessed>
    <b:Author>
      <b:Author>
        <b:Corporate>Home Office</b:Corporate>
      </b:Author>
    </b:Author>
    <b:Month>12</b:Month>
    <b:Day>13</b:Day>
    <b:RefOrder>48</b:RefOrder>
  </b:Source>
  <b:Source>
    <b:Tag>Hom19</b:Tag>
    <b:SourceType>DocumentFromInternetSite</b:SourceType>
    <b:Guid>{192D8925-BD33-2B45-BA64-093A543E8795}</b:Guid>
    <b:Author>
      <b:Author>
        <b:Corporate>Home Office</b:Corporate>
      </b:Author>
    </b:Author>
    <b:Title>Police use of force statistics, England and Wales April 2018 to March 2019</b:Title>
    <b:URL>https://assets.publishing.service.gov.uk/media/5dfa126440f0b60941fff023/police-use-of-force-apr2018-mar2019-hosb3319.pdf</b:URL>
    <b:Year>2019</b:Year>
    <b:Month>12</b:Month>
    <b:Day>19</b:Day>
    <b:YearAccessed>2025</b:YearAccessed>
    <b:MonthAccessed>02</b:MonthAccessed>
    <b:DayAccessed>01</b:DayAccessed>
    <b:RefOrder>49</b:RefOrder>
  </b:Source>
  <b:Source>
    <b:Tag>Hom21</b:Tag>
    <b:SourceType>DocumentFromInternetSite</b:SourceType>
    <b:Guid>{B89073B5-0B56-9647-83E9-723AF954A118}</b:Guid>
    <b:Author>
      <b:Author>
        <b:Corporate>Home Office</b:Corporate>
      </b:Author>
    </b:Author>
    <b:Title>Police use of force statistics, England and Wales: April 2019 to March 2020</b:Title>
    <b:URL>https://www.gov.uk/government/statistics/police-use-of-force-statistics-england-and-wales-april-2019-to-march-2020/police-use-of-force-statistics-england-and-wales-april-2019-to-march-2020</b:URL>
    <b:Year>2021</b:Year>
    <b:Month>10</b:Month>
    <b:Day>11</b:Day>
    <b:YearAccessed>2025</b:YearAccessed>
    <b:MonthAccessed>02</b:MonthAccessed>
    <b:DayAccessed>01</b:DayAccessed>
    <b:RefOrder>50</b:RefOrder>
  </b:Source>
  <b:Source>
    <b:Tag>Hom211</b:Tag>
    <b:SourceType>DocumentFromInternetSite</b:SourceType>
    <b:Guid>{6648FE9E-8F11-8443-BB2C-CD2153196A7F}</b:Guid>
    <b:Author>
      <b:Author>
        <b:Corporate>Home Office</b:Corporate>
      </b:Author>
    </b:Author>
    <b:Title>Police use of force statistics, England and Wales: April 2020 to March 2021</b:Title>
    <b:URL>https://www.gov.uk/government/statistics/police-use-of-force-statistics-england-and-wales-april-2020-to-march-2021/police-use-of-force-statistics-england-and-wales-april-2020-to-march-2021#ced-conducted-energy-device-use</b:URL>
    <b:Year>2021</b:Year>
    <b:Month>12</b:Month>
    <b:Day>14</b:Day>
    <b:YearAccessed>2025</b:YearAccessed>
    <b:MonthAccessed>02</b:MonthAccessed>
    <b:DayAccessed>01</b:DayAccessed>
    <b:RefOrder>51</b:RefOrder>
  </b:Source>
  <b:Source>
    <b:Tag>Hom221</b:Tag>
    <b:SourceType>DocumentFromInternetSite</b:SourceType>
    <b:Guid>{C664E822-7814-DC47-8F70-6AFA6BB09976}</b:Guid>
    <b:Author>
      <b:Author>
        <b:Corporate>Home Office</b:Corporate>
      </b:Author>
    </b:Author>
    <b:Title>Police use of force statistics, England and Wales: April 2021 to March 202</b:Title>
    <b:URL>https://www.gov.uk/government/statistics/police-use-of-force-statistics-england-and-wales-april-2021-to-march-2022/police-use-of-force-statistics-england-and-wales-april-2021-to-march-2022</b:URL>
    <b:Year>2022</b:Year>
    <b:Month>12</b:Month>
    <b:Day>15</b:Day>
    <b:YearAccessed>2025</b:YearAccessed>
    <b:MonthAccessed>02</b:MonthAccessed>
    <b:DayAccessed>01</b:DayAccessed>
    <b:RefOrder>52</b:RefOrder>
  </b:Source>
  <b:Source>
    <b:Tag>Hom234</b:Tag>
    <b:SourceType>DocumentFromInternetSite</b:SourceType>
    <b:Guid>{F016C1DA-6CAF-124F-B367-BDB66AEC59C4}</b:Guid>
    <b:Author>
      <b:Author>
        <b:Corporate>Home Office</b:Corporate>
      </b:Author>
    </b:Author>
    <b:Title>Police use of force statistics, England and Wales: April 2022 to March 2023</b:Title>
    <b:URL>https://www.gov.uk/government/statistics/police-use-of-force-statistics-april-2022-to-march-2023/police-use-of-force-statistics-england-and-wales-april-2022-to-march-2023#ced-conducted-energy-device-use</b:URL>
    <b:Year>2023</b:Year>
    <b:Month>30</b:Month>
    <b:Day>11</b:Day>
    <b:YearAccessed>2025</b:YearAccessed>
    <b:MonthAccessed>02</b:MonthAccessed>
    <b:DayAccessed>01</b:DayAccessed>
    <b:RefOrder>53</b:RefOrder>
  </b:Source>
</b:Sources>
</file>

<file path=customXml/itemProps1.xml><?xml version="1.0" encoding="utf-8"?>
<ds:datastoreItem xmlns:ds="http://schemas.openxmlformats.org/officeDocument/2006/customXml" ds:itemID="{E75EB29B-ACA0-A34C-93CA-01EACFB4B9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265</TotalTime>
  <Pages>52</Pages>
  <Words>12295</Words>
  <Characters>70085</Characters>
  <Application>Microsoft Office Word</Application>
  <DocSecurity>0</DocSecurity>
  <Lines>584</Lines>
  <Paragraphs>164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Kristien Daniels (2134425)</cp:lastModifiedBy>
  <cp:revision>25</cp:revision>
  <dcterms:created xsi:type="dcterms:W3CDTF">2025-03-09T15:25:00Z</dcterms:created>
  <dcterms:modified xsi:type="dcterms:W3CDTF">2025-04-02T12:24:00Z</dcterms:modified>
</cp:coreProperties>
</file>