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2.xml" Id="rId1" /></Relationships>
</file>

<file path=word/document2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55D1850" w:rsidP="582B8063" w:rsidRDefault="255D1850" w14:paraId="2D099FD9" w14:textId="60862A62">
      <w:pPr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</w:p>
    <w:p w:rsidR="1D78C67A" w:rsidP="582B8063" w:rsidRDefault="1D78C67A" w14:paraId="5B0BB265" w14:textId="705FD1F8">
      <w:pPr>
        <w:spacing w:line="360" w:lineRule="auto"/>
        <w:jc w:val="center"/>
        <w:rPr>
          <w:rFonts w:ascii="Arial" w:hAnsi="Arial" w:eastAsia="Arial" w:cs="Arial"/>
          <w:b w:val="1"/>
          <w:bCs w:val="1"/>
          <w:u w:val="single"/>
        </w:rPr>
      </w:pPr>
      <w:r w:rsidRPr="582B8063" w:rsidR="1D78C67A">
        <w:rPr>
          <w:rFonts w:ascii="Arial" w:hAnsi="Arial" w:eastAsia="Arial" w:cs="Arial"/>
          <w:b w:val="1"/>
          <w:bCs w:val="1"/>
          <w:u w:val="single"/>
        </w:rPr>
        <w:t>Essay</w:t>
      </w:r>
    </w:p>
    <w:p w:rsidR="0611A359" w:rsidP="582B8063" w:rsidRDefault="0611A359" w14:paraId="4031B9D4" w14:textId="013CB2D9">
      <w:pPr>
        <w:spacing w:line="360" w:lineRule="auto"/>
        <w:rPr>
          <w:rFonts w:ascii="Arial" w:hAnsi="Arial" w:eastAsia="Arial" w:cs="Arial"/>
        </w:rPr>
      </w:pPr>
    </w:p>
    <w:p xmlns:wp14="http://schemas.microsoft.com/office/word/2010/wordml" w:rsidP="582B8063" w14:paraId="5E5787A5" wp14:textId="336CA6A7">
      <w:pPr>
        <w:spacing w:line="360" w:lineRule="auto"/>
        <w:rPr>
          <w:rFonts w:ascii="Arial" w:hAnsi="Arial" w:eastAsia="Arial" w:cs="Arial"/>
        </w:rPr>
      </w:pPr>
      <w:bookmarkStart w:name="_GoBack" w:id="0"/>
      <w:bookmarkEnd w:id="0"/>
      <w:r w:rsidRPr="582B8063" w:rsidR="49B12074">
        <w:rPr>
          <w:rFonts w:ascii="Arial" w:hAnsi="Arial" w:eastAsia="Arial" w:cs="Arial"/>
        </w:rPr>
        <w:t>Student name: Shaida Bi</w:t>
      </w:r>
    </w:p>
    <w:p w:rsidR="49B12074" w:rsidP="582B8063" w:rsidRDefault="49B12074" w14:paraId="6FBC77D0" w14:textId="227005AC">
      <w:pPr>
        <w:pStyle w:val="Normal"/>
        <w:spacing w:line="360" w:lineRule="auto"/>
        <w:rPr>
          <w:rFonts w:ascii="Arial" w:hAnsi="Arial" w:eastAsia="Arial" w:cs="Arial"/>
        </w:rPr>
      </w:pPr>
      <w:r w:rsidRPr="582B8063" w:rsidR="49B12074">
        <w:rPr>
          <w:rFonts w:ascii="Arial" w:hAnsi="Arial" w:eastAsia="Arial" w:cs="Arial"/>
        </w:rPr>
        <w:t>Student number: 1912979</w:t>
      </w:r>
    </w:p>
    <w:p w:rsidR="49B12074" w:rsidP="582B8063" w:rsidRDefault="49B12074" w14:paraId="4DF98EC6" w14:textId="4E11F2B1">
      <w:pPr>
        <w:pStyle w:val="Normal"/>
        <w:spacing w:line="360" w:lineRule="auto"/>
        <w:rPr>
          <w:rFonts w:ascii="Arial" w:hAnsi="Arial" w:eastAsia="Arial" w:cs="Arial"/>
        </w:rPr>
      </w:pPr>
      <w:r w:rsidRPr="582B8063" w:rsidR="49B12074">
        <w:rPr>
          <w:rFonts w:ascii="Arial" w:hAnsi="Arial" w:eastAsia="Arial" w:cs="Arial"/>
        </w:rPr>
        <w:t>Module: BMHP5004_BIRM</w:t>
      </w:r>
    </w:p>
    <w:p w:rsidR="1232391B" w:rsidP="582B8063" w:rsidRDefault="1232391B" w14:paraId="6E9D39EE" w14:textId="46CE4C69">
      <w:pPr>
        <w:pStyle w:val="Normal"/>
        <w:spacing w:line="360" w:lineRule="auto"/>
        <w:rPr>
          <w:rFonts w:ascii="Arial" w:hAnsi="Arial" w:eastAsia="Arial" w:cs="Arial"/>
        </w:rPr>
      </w:pPr>
      <w:r w:rsidRPr="582B8063" w:rsidR="1232391B">
        <w:rPr>
          <w:rFonts w:ascii="Arial" w:hAnsi="Arial" w:eastAsia="Arial" w:cs="Arial"/>
        </w:rPr>
        <w:t>Lecturer: DR</w:t>
      </w:r>
      <w:r w:rsidRPr="582B8063" w:rsidR="359D2C7D">
        <w:rPr>
          <w:rFonts w:ascii="Arial" w:hAnsi="Arial" w:eastAsia="Arial" w:cs="Arial"/>
        </w:rPr>
        <w:t xml:space="preserve"> </w:t>
      </w:r>
      <w:r w:rsidRPr="582B8063" w:rsidR="359D2C7D">
        <w:rPr>
          <w:rFonts w:ascii="Arial" w:hAnsi="Arial" w:eastAsia="Arial" w:cs="Arial"/>
        </w:rPr>
        <w:t>Crisford</w:t>
      </w:r>
      <w:r w:rsidRPr="582B8063" w:rsidR="359D2C7D">
        <w:rPr>
          <w:rFonts w:ascii="Arial" w:hAnsi="Arial" w:eastAsia="Arial" w:cs="Arial"/>
        </w:rPr>
        <w:t xml:space="preserve"> </w:t>
      </w:r>
      <w:r w:rsidRPr="582B8063" w:rsidR="359D2C7D">
        <w:rPr>
          <w:rFonts w:ascii="Arial" w:hAnsi="Arial" w:eastAsia="Arial" w:cs="Arial"/>
        </w:rPr>
        <w:t>Chogugudza</w:t>
      </w:r>
    </w:p>
    <w:p w:rsidR="744211AE" w:rsidP="582B8063" w:rsidRDefault="744211AE" w14:paraId="6539BEC2" w14:textId="37A76C6E">
      <w:pPr>
        <w:pStyle w:val="Normal"/>
        <w:spacing w:line="360" w:lineRule="auto"/>
        <w:rPr>
          <w:rFonts w:ascii="Arial" w:hAnsi="Arial" w:eastAsia="Arial" w:cs="Arial"/>
        </w:rPr>
      </w:pPr>
      <w:r w:rsidRPr="582B8063" w:rsidR="744211AE">
        <w:rPr>
          <w:rFonts w:ascii="Arial" w:hAnsi="Arial" w:eastAsia="Arial" w:cs="Arial"/>
        </w:rPr>
        <w:t>Assignment</w:t>
      </w:r>
      <w:r w:rsidRPr="582B8063" w:rsidR="744211AE">
        <w:rPr>
          <w:rFonts w:ascii="Arial" w:hAnsi="Arial" w:eastAsia="Arial" w:cs="Arial"/>
        </w:rPr>
        <w:t xml:space="preserve"> Title: Essay</w:t>
      </w:r>
    </w:p>
    <w:p w:rsidR="744211AE" w:rsidP="582B8063" w:rsidRDefault="744211AE" w14:paraId="60B5D354" w14:textId="3ED6C552">
      <w:pPr>
        <w:pStyle w:val="Normal"/>
        <w:spacing w:line="360" w:lineRule="auto"/>
        <w:rPr>
          <w:rFonts w:ascii="Arial" w:hAnsi="Arial" w:eastAsia="Arial" w:cs="Arial"/>
        </w:rPr>
      </w:pPr>
      <w:r w:rsidRPr="582B8063" w:rsidR="744211AE">
        <w:rPr>
          <w:rFonts w:ascii="Arial" w:hAnsi="Arial" w:eastAsia="Arial" w:cs="Arial"/>
        </w:rPr>
        <w:t>Submission date:06/08/2021</w:t>
      </w:r>
    </w:p>
    <w:p w:rsidR="0611A359" w:rsidP="582B8063" w:rsidRDefault="0611A359" w14:paraId="4DFEEB9B" w14:textId="5C393527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61553E00" w14:textId="6D7D254B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057DCE4A" w14:textId="07D3E947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7E7BDA41" w14:textId="4DC6C157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76C06C4B" w14:textId="594FE0A7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44ACC7A8" w14:textId="513A97E9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2AD1D4F4" w14:textId="30AB3E9E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5D33FE2D" w14:textId="42B07B65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771B7BE5" w14:textId="0A3915AB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0E686420" w14:textId="783FB63A">
      <w:pPr>
        <w:pStyle w:val="Normal"/>
        <w:spacing w:line="360" w:lineRule="auto"/>
        <w:rPr>
          <w:rFonts w:ascii="Arial" w:hAnsi="Arial" w:eastAsia="Arial" w:cs="Arial"/>
        </w:rPr>
      </w:pPr>
    </w:p>
    <w:p w:rsidR="2DBD5779" w:rsidP="582B8063" w:rsidRDefault="2DBD5779" w14:paraId="2169A657" w14:textId="0303CC31">
      <w:pPr>
        <w:pStyle w:val="Normal"/>
        <w:spacing w:line="360" w:lineRule="auto"/>
        <w:rPr>
          <w:rFonts w:ascii="Arial" w:hAnsi="Arial" w:eastAsia="Arial" w:cs="Arial"/>
        </w:rPr>
      </w:pPr>
      <w:r w:rsidRPr="582B8063" w:rsidR="402CA7C8">
        <w:rPr>
          <w:rFonts w:ascii="Arial" w:hAnsi="Arial" w:eastAsia="Arial" w:cs="Arial"/>
        </w:rPr>
        <w:t>Provide a c</w:t>
      </w:r>
      <w:r w:rsidRPr="582B8063" w:rsidR="2DBD5779">
        <w:rPr>
          <w:rFonts w:ascii="Arial" w:hAnsi="Arial" w:eastAsia="Arial" w:cs="Arial"/>
        </w:rPr>
        <w:t>ritical analysis of safeguarding children practic</w:t>
      </w:r>
      <w:r w:rsidRPr="582B8063" w:rsidR="1779FF7E">
        <w:rPr>
          <w:rFonts w:ascii="Arial" w:hAnsi="Arial" w:eastAsia="Arial" w:cs="Arial"/>
        </w:rPr>
        <w:t>es and policies in England</w:t>
      </w:r>
      <w:r w:rsidRPr="582B8063" w:rsidR="01925EAF">
        <w:rPr>
          <w:rFonts w:ascii="Arial" w:hAnsi="Arial" w:eastAsia="Arial" w:cs="Arial"/>
        </w:rPr>
        <w:t xml:space="preserve"> (historical and present day)</w:t>
      </w:r>
      <w:r w:rsidRPr="582B8063" w:rsidR="64815DB9">
        <w:rPr>
          <w:rFonts w:ascii="Arial" w:hAnsi="Arial" w:eastAsia="Arial" w:cs="Arial"/>
        </w:rPr>
        <w:t xml:space="preserve"> </w:t>
      </w:r>
      <w:r w:rsidRPr="582B8063" w:rsidR="382FDB62">
        <w:rPr>
          <w:rFonts w:ascii="Arial" w:hAnsi="Arial" w:eastAsia="Arial" w:cs="Arial"/>
        </w:rPr>
        <w:t>including</w:t>
      </w:r>
      <w:r w:rsidRPr="582B8063" w:rsidR="64815DB9">
        <w:rPr>
          <w:rFonts w:ascii="Arial" w:hAnsi="Arial" w:eastAsia="Arial" w:cs="Arial"/>
        </w:rPr>
        <w:t xml:space="preserve"> legislations</w:t>
      </w:r>
      <w:r w:rsidRPr="582B8063" w:rsidR="66DBFB48">
        <w:rPr>
          <w:rFonts w:ascii="Arial" w:hAnsi="Arial" w:eastAsia="Arial" w:cs="Arial"/>
        </w:rPr>
        <w:t>, policies, and procedures.</w:t>
      </w:r>
    </w:p>
    <w:p w:rsidR="0611A359" w:rsidP="582B8063" w:rsidRDefault="0611A359" w14:paraId="48E80455" w14:textId="363F7E08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30C668A8" w14:textId="13160FB7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73C6E4E9" w14:textId="617C0A88">
      <w:pPr>
        <w:pStyle w:val="Normal"/>
        <w:spacing w:line="360" w:lineRule="auto"/>
        <w:rPr>
          <w:rFonts w:ascii="Arial" w:hAnsi="Arial" w:eastAsia="Arial" w:cs="Arial"/>
        </w:rPr>
      </w:pPr>
    </w:p>
    <w:p w:rsidR="0611A359" w:rsidP="582B8063" w:rsidRDefault="0611A359" w14:paraId="169C80D1" w14:textId="38F923AD" w14:noSpellErr="1">
      <w:pPr>
        <w:pStyle w:val="Normal"/>
        <w:spacing w:line="360" w:lineRule="auto"/>
        <w:rPr>
          <w:rFonts w:ascii="Arial" w:hAnsi="Arial" w:eastAsia="Arial" w:cs="Arial"/>
        </w:rPr>
      </w:pPr>
    </w:p>
    <w:p w:rsidR="62359264" w:rsidP="582B8063" w:rsidRDefault="62359264" w14:paraId="52B399E1" w14:textId="05B0485C">
      <w:pPr>
        <w:pStyle w:val="Normal"/>
        <w:spacing w:line="360" w:lineRule="auto"/>
        <w:rPr>
          <w:rFonts w:ascii="Arial" w:hAnsi="Arial" w:eastAsia="Arial" w:cs="Arial"/>
        </w:rPr>
      </w:pPr>
    </w:p>
    <w:p w:rsidR="62359264" w:rsidP="582B8063" w:rsidRDefault="62359264" w14:paraId="3C7D074A" w14:textId="1ED8BFD6">
      <w:pPr>
        <w:pStyle w:val="Normal"/>
        <w:spacing w:line="360" w:lineRule="auto"/>
        <w:rPr>
          <w:rFonts w:ascii="Arial" w:hAnsi="Arial" w:eastAsia="Arial" w:cs="Arial"/>
        </w:rPr>
      </w:pPr>
    </w:p>
    <w:p w:rsidR="23B3B952" w:rsidP="582B8063" w:rsidRDefault="23B3B952" w14:paraId="1193AAE8" w14:textId="15272CCB">
      <w:pPr>
        <w:pStyle w:val="Normal"/>
        <w:spacing w:line="360" w:lineRule="auto"/>
        <w:rPr>
          <w:rFonts w:ascii="Arial" w:hAnsi="Arial" w:eastAsia="Arial" w:cs="Arial"/>
          <w:b w:val="1"/>
          <w:bCs w:val="1"/>
          <w:u w:val="single"/>
        </w:rPr>
      </w:pPr>
      <w:r w:rsidRPr="582B8063" w:rsidR="46A3FA04">
        <w:rPr>
          <w:rFonts w:ascii="Arial" w:hAnsi="Arial" w:eastAsia="Arial" w:cs="Arial"/>
          <w:b w:val="1"/>
          <w:bCs w:val="1"/>
          <w:u w:val="single"/>
        </w:rPr>
        <w:t>Introduction</w:t>
      </w:r>
      <w:r w:rsidRPr="582B8063" w:rsidR="46A3FA04">
        <w:rPr>
          <w:rFonts w:ascii="Arial" w:hAnsi="Arial" w:eastAsia="Arial" w:cs="Arial"/>
          <w:b w:val="1"/>
          <w:bCs w:val="1"/>
        </w:rPr>
        <w:t xml:space="preserve"> </w:t>
      </w:r>
    </w:p>
    <w:p w:rsidR="0FC00FC8" w:rsidP="582B8063" w:rsidRDefault="0FC00FC8" w14:paraId="4F0ED9BF" w14:textId="65DE893E">
      <w:pPr>
        <w:pStyle w:val="Normal"/>
        <w:spacing w:line="360" w:lineRule="auto"/>
        <w:rPr>
          <w:rFonts w:ascii="Arial" w:hAnsi="Arial" w:eastAsia="Arial" w:cs="Arial"/>
        </w:rPr>
      </w:pPr>
      <w:r w:rsidRPr="538C9B21" w:rsidR="66C75A98">
        <w:rPr>
          <w:rFonts w:ascii="Arial" w:hAnsi="Arial" w:eastAsia="Arial" w:cs="Arial"/>
        </w:rPr>
        <w:t xml:space="preserve">Children and young are </w:t>
      </w:r>
      <w:r w:rsidRPr="538C9B21" w:rsidR="5D4CF1B1">
        <w:rPr>
          <w:rFonts w:ascii="Arial" w:hAnsi="Arial" w:eastAsia="Arial" w:cs="Arial"/>
        </w:rPr>
        <w:t>vulnerable</w:t>
      </w:r>
      <w:r w:rsidRPr="538C9B21" w:rsidR="66C75A98">
        <w:rPr>
          <w:rFonts w:ascii="Arial" w:hAnsi="Arial" w:eastAsia="Arial" w:cs="Arial"/>
        </w:rPr>
        <w:t xml:space="preserve"> they are exposed to risks there are a lot of factors that can </w:t>
      </w:r>
      <w:r w:rsidRPr="538C9B21" w:rsidR="4602E08C">
        <w:rPr>
          <w:rFonts w:ascii="Arial" w:hAnsi="Arial" w:eastAsia="Arial" w:cs="Arial"/>
        </w:rPr>
        <w:t>contribute to this</w:t>
      </w:r>
      <w:r w:rsidRPr="538C9B21" w:rsidR="158363F3">
        <w:rPr>
          <w:rFonts w:ascii="Arial" w:hAnsi="Arial" w:eastAsia="Arial" w:cs="Arial"/>
        </w:rPr>
        <w:t xml:space="preserve"> child neglect is </w:t>
      </w:r>
      <w:r w:rsidRPr="538C9B21" w:rsidR="3472CD88">
        <w:rPr>
          <w:rFonts w:ascii="Arial" w:hAnsi="Arial" w:eastAsia="Arial" w:cs="Arial"/>
        </w:rPr>
        <w:t>where people</w:t>
      </w:r>
      <w:r w:rsidRPr="538C9B21" w:rsidR="158363F3">
        <w:rPr>
          <w:rFonts w:ascii="Arial" w:hAnsi="Arial" w:eastAsia="Arial" w:cs="Arial"/>
        </w:rPr>
        <w:t xml:space="preserve"> fai</w:t>
      </w:r>
      <w:r w:rsidRPr="538C9B21" w:rsidR="0CF9651D">
        <w:rPr>
          <w:rFonts w:ascii="Arial" w:hAnsi="Arial" w:eastAsia="Arial" w:cs="Arial"/>
        </w:rPr>
        <w:t>l</w:t>
      </w:r>
      <w:r w:rsidRPr="538C9B21" w:rsidR="158363F3">
        <w:rPr>
          <w:rFonts w:ascii="Arial" w:hAnsi="Arial" w:eastAsia="Arial" w:cs="Arial"/>
        </w:rPr>
        <w:t xml:space="preserve"> to meet a </w:t>
      </w:r>
      <w:r w:rsidRPr="538C9B21" w:rsidR="2FD18B54">
        <w:rPr>
          <w:rFonts w:ascii="Arial" w:hAnsi="Arial" w:eastAsia="Arial" w:cs="Arial"/>
        </w:rPr>
        <w:t>child's</w:t>
      </w:r>
      <w:r w:rsidRPr="538C9B21" w:rsidR="79483E3D">
        <w:rPr>
          <w:rFonts w:ascii="Arial" w:hAnsi="Arial" w:eastAsia="Arial" w:cs="Arial"/>
        </w:rPr>
        <w:t xml:space="preserve"> basic needs and the most common form of child abuse by neglecting a child </w:t>
      </w:r>
      <w:r w:rsidRPr="538C9B21" w:rsidR="37ED236F">
        <w:rPr>
          <w:rFonts w:ascii="Arial" w:hAnsi="Arial" w:eastAsia="Arial" w:cs="Arial"/>
        </w:rPr>
        <w:t xml:space="preserve">and failing to provide for its needs </w:t>
      </w:r>
      <w:r w:rsidRPr="538C9B21" w:rsidR="4EE46172">
        <w:rPr>
          <w:rFonts w:ascii="Arial" w:hAnsi="Arial" w:eastAsia="Arial" w:cs="Arial"/>
        </w:rPr>
        <w:t>it often leads to child abuse which can put a child in to dang</w:t>
      </w:r>
      <w:r w:rsidRPr="538C9B21" w:rsidR="1A06A152">
        <w:rPr>
          <w:rFonts w:ascii="Arial" w:hAnsi="Arial" w:eastAsia="Arial" w:cs="Arial"/>
        </w:rPr>
        <w:t xml:space="preserve">er there are many forms of neglect and children </w:t>
      </w:r>
      <w:r w:rsidRPr="538C9B21" w:rsidR="206D37B6">
        <w:rPr>
          <w:rFonts w:ascii="Arial" w:hAnsi="Arial" w:eastAsia="Arial" w:cs="Arial"/>
        </w:rPr>
        <w:t>should</w:t>
      </w:r>
      <w:r w:rsidRPr="538C9B21" w:rsidR="1A06A152">
        <w:rPr>
          <w:rFonts w:ascii="Arial" w:hAnsi="Arial" w:eastAsia="Arial" w:cs="Arial"/>
        </w:rPr>
        <w:t xml:space="preserve"> have the </w:t>
      </w:r>
      <w:r w:rsidRPr="538C9B21" w:rsidR="296AB3C1">
        <w:rPr>
          <w:rFonts w:ascii="Arial" w:hAnsi="Arial" w:eastAsia="Arial" w:cs="Arial"/>
        </w:rPr>
        <w:t xml:space="preserve">right </w:t>
      </w:r>
      <w:r w:rsidRPr="538C9B21" w:rsidR="2F64356F">
        <w:rPr>
          <w:rFonts w:ascii="Arial" w:hAnsi="Arial" w:eastAsia="Arial" w:cs="Arial"/>
        </w:rPr>
        <w:t xml:space="preserve">to feel safe </w:t>
      </w:r>
      <w:r w:rsidRPr="538C9B21" w:rsidR="37FDF91C">
        <w:rPr>
          <w:rFonts w:ascii="Arial" w:hAnsi="Arial" w:eastAsia="Arial" w:cs="Arial"/>
        </w:rPr>
        <w:t>therefore</w:t>
      </w:r>
      <w:r w:rsidRPr="538C9B21" w:rsidR="2F64356F">
        <w:rPr>
          <w:rFonts w:ascii="Arial" w:hAnsi="Arial" w:eastAsia="Arial" w:cs="Arial"/>
        </w:rPr>
        <w:t xml:space="preserve"> the policies and procedures legislations an</w:t>
      </w:r>
      <w:r w:rsidRPr="538C9B21" w:rsidR="409DC359">
        <w:rPr>
          <w:rFonts w:ascii="Arial" w:hAnsi="Arial" w:eastAsia="Arial" w:cs="Arial"/>
        </w:rPr>
        <w:t>d</w:t>
      </w:r>
      <w:r w:rsidRPr="538C9B21" w:rsidR="2F64356F">
        <w:rPr>
          <w:rFonts w:ascii="Arial" w:hAnsi="Arial" w:eastAsia="Arial" w:cs="Arial"/>
        </w:rPr>
        <w:t xml:space="preserve"> safeguarding that has been put in place f</w:t>
      </w:r>
      <w:r w:rsidRPr="538C9B21" w:rsidR="45F779B1">
        <w:rPr>
          <w:rFonts w:ascii="Arial" w:hAnsi="Arial" w:eastAsia="Arial" w:cs="Arial"/>
        </w:rPr>
        <w:t xml:space="preserve">or children and </w:t>
      </w:r>
      <w:r w:rsidRPr="538C9B21" w:rsidR="1C21BAD6">
        <w:rPr>
          <w:rFonts w:ascii="Arial" w:hAnsi="Arial" w:eastAsia="Arial" w:cs="Arial"/>
        </w:rPr>
        <w:t>vulnerable</w:t>
      </w:r>
      <w:r w:rsidRPr="538C9B21" w:rsidR="58AB8B8E">
        <w:rPr>
          <w:rFonts w:ascii="Arial" w:hAnsi="Arial" w:eastAsia="Arial" w:cs="Arial"/>
        </w:rPr>
        <w:t xml:space="preserve"> helps to protect them and help families that need help.</w:t>
      </w:r>
      <w:r w:rsidRPr="538C9B21" w:rsidR="45F779B1">
        <w:rPr>
          <w:rFonts w:ascii="Arial" w:hAnsi="Arial" w:eastAsia="Arial" w:cs="Arial"/>
        </w:rPr>
        <w:t xml:space="preserve"> </w:t>
      </w:r>
      <w:r w:rsidRPr="538C9B21" w:rsidR="4602E08C">
        <w:rPr>
          <w:rFonts w:ascii="Arial" w:hAnsi="Arial" w:eastAsia="Arial" w:cs="Arial"/>
        </w:rPr>
        <w:t xml:space="preserve"> </w:t>
      </w:r>
    </w:p>
    <w:p w:rsidR="0FC00FC8" w:rsidP="582B8063" w:rsidRDefault="0FC00FC8" w14:paraId="32DDA736" w14:textId="2FC0E654">
      <w:pPr>
        <w:pStyle w:val="Normal"/>
        <w:spacing w:line="360" w:lineRule="auto"/>
        <w:rPr>
          <w:rFonts w:ascii="Arial" w:hAnsi="Arial" w:eastAsia="Arial" w:cs="Arial"/>
        </w:rPr>
      </w:pPr>
    </w:p>
    <w:p w:rsidR="0FC00FC8" w:rsidP="582B8063" w:rsidRDefault="0FC00FC8" w14:paraId="3782C070" w14:textId="6500B42C">
      <w:pPr>
        <w:pStyle w:val="Normal"/>
        <w:spacing w:line="360" w:lineRule="auto"/>
        <w:rPr>
          <w:rFonts w:ascii="Arial" w:hAnsi="Arial" w:eastAsia="Arial" w:cs="Arial"/>
        </w:rPr>
      </w:pPr>
      <w:r w:rsidRPr="582B8063" w:rsidR="0634AF70">
        <w:rPr>
          <w:rFonts w:ascii="Arial" w:hAnsi="Arial" w:eastAsia="Arial" w:cs="Arial"/>
        </w:rPr>
        <w:t>In the developed countries in the early 20</w:t>
      </w:r>
      <w:r w:rsidRPr="582B8063" w:rsidR="0634AF70">
        <w:rPr>
          <w:rFonts w:ascii="Arial" w:hAnsi="Arial" w:eastAsia="Arial" w:cs="Arial"/>
          <w:vertAlign w:val="superscript"/>
        </w:rPr>
        <w:t>th</w:t>
      </w:r>
      <w:r w:rsidRPr="582B8063" w:rsidR="0634AF70">
        <w:rPr>
          <w:rFonts w:ascii="Arial" w:hAnsi="Arial" w:eastAsia="Arial" w:cs="Arial"/>
        </w:rPr>
        <w:t xml:space="preserve"> century there were no strands or protection </w:t>
      </w:r>
      <w:r w:rsidRPr="582B8063" w:rsidR="07D07FD1">
        <w:rPr>
          <w:rFonts w:ascii="Arial" w:hAnsi="Arial" w:eastAsia="Arial" w:cs="Arial"/>
        </w:rPr>
        <w:t>for children there had to work with adults in an unhygienic dangerous condition and there was no safeguarding in place to protect children from any</w:t>
      </w:r>
      <w:r w:rsidRPr="582B8063" w:rsidR="2403F0D8">
        <w:rPr>
          <w:rFonts w:ascii="Arial" w:hAnsi="Arial" w:eastAsia="Arial" w:cs="Arial"/>
        </w:rPr>
        <w:t xml:space="preserve"> </w:t>
      </w:r>
      <w:r w:rsidRPr="582B8063" w:rsidR="0CA3F0F4">
        <w:rPr>
          <w:rFonts w:ascii="Arial" w:hAnsi="Arial" w:eastAsia="Arial" w:cs="Arial"/>
        </w:rPr>
        <w:t>harm. Injustice</w:t>
      </w:r>
      <w:r w:rsidRPr="582B8063" w:rsidR="2403F0D8">
        <w:rPr>
          <w:rFonts w:ascii="Arial" w:hAnsi="Arial" w:eastAsia="Arial" w:cs="Arial"/>
        </w:rPr>
        <w:t xml:space="preserve"> of </w:t>
      </w:r>
      <w:r w:rsidRPr="582B8063" w:rsidR="3E66551D">
        <w:rPr>
          <w:rFonts w:ascii="Arial" w:hAnsi="Arial" w:eastAsia="Arial" w:cs="Arial"/>
        </w:rPr>
        <w:t>their</w:t>
      </w:r>
      <w:r w:rsidRPr="582B8063" w:rsidR="2403F0D8">
        <w:rPr>
          <w:rFonts w:ascii="Arial" w:hAnsi="Arial" w:eastAsia="Arial" w:cs="Arial"/>
        </w:rPr>
        <w:t xml:space="preserve"> situation led to better </w:t>
      </w:r>
      <w:r w:rsidRPr="582B8063" w:rsidR="7DB361AD">
        <w:rPr>
          <w:rFonts w:ascii="Arial" w:hAnsi="Arial" w:eastAsia="Arial" w:cs="Arial"/>
        </w:rPr>
        <w:t>understanding</w:t>
      </w:r>
      <w:r w:rsidRPr="582B8063" w:rsidR="2403F0D8">
        <w:rPr>
          <w:rFonts w:ascii="Arial" w:hAnsi="Arial" w:eastAsia="Arial" w:cs="Arial"/>
        </w:rPr>
        <w:t xml:space="preserve"> and better needs of children and ways to help protect </w:t>
      </w:r>
      <w:r w:rsidRPr="582B8063" w:rsidR="75C4834F">
        <w:rPr>
          <w:rFonts w:ascii="Arial" w:hAnsi="Arial" w:eastAsia="Arial" w:cs="Arial"/>
        </w:rPr>
        <w:t>them. Due</w:t>
      </w:r>
      <w:r w:rsidRPr="582B8063" w:rsidR="2403F0D8">
        <w:rPr>
          <w:rFonts w:ascii="Arial" w:hAnsi="Arial" w:eastAsia="Arial" w:cs="Arial"/>
        </w:rPr>
        <w:t xml:space="preserve"> to this </w:t>
      </w:r>
      <w:r w:rsidRPr="582B8063" w:rsidR="3C2D140D">
        <w:rPr>
          <w:rFonts w:ascii="Arial" w:hAnsi="Arial" w:eastAsia="Arial" w:cs="Arial"/>
        </w:rPr>
        <w:t>children's</w:t>
      </w:r>
      <w:r w:rsidRPr="582B8063" w:rsidR="2403F0D8">
        <w:rPr>
          <w:rFonts w:ascii="Arial" w:hAnsi="Arial" w:eastAsia="Arial" w:cs="Arial"/>
        </w:rPr>
        <w:t xml:space="preserve"> policies were put into place and international standards were put into place and</w:t>
      </w:r>
      <w:r w:rsidRPr="582B8063" w:rsidR="76A4A3EA">
        <w:rPr>
          <w:rFonts w:ascii="Arial" w:hAnsi="Arial" w:eastAsia="Arial" w:cs="Arial"/>
        </w:rPr>
        <w:t xml:space="preserve"> children's </w:t>
      </w:r>
      <w:r w:rsidRPr="582B8063" w:rsidR="57BD46A0">
        <w:rPr>
          <w:rFonts w:ascii="Arial" w:hAnsi="Arial" w:eastAsia="Arial" w:cs="Arial"/>
        </w:rPr>
        <w:t>rights have advanced in the past century however there are still g</w:t>
      </w:r>
      <w:r w:rsidRPr="582B8063" w:rsidR="3D8CF2CF">
        <w:rPr>
          <w:rFonts w:ascii="Arial" w:hAnsi="Arial" w:eastAsia="Arial" w:cs="Arial"/>
        </w:rPr>
        <w:t>oals</w:t>
      </w:r>
      <w:r w:rsidRPr="582B8063" w:rsidR="57BD46A0">
        <w:rPr>
          <w:rFonts w:ascii="Arial" w:hAnsi="Arial" w:eastAsia="Arial" w:cs="Arial"/>
        </w:rPr>
        <w:t xml:space="preserve"> that need to be fille</w:t>
      </w:r>
      <w:r w:rsidRPr="582B8063" w:rsidR="1A063643">
        <w:rPr>
          <w:rFonts w:ascii="Arial" w:hAnsi="Arial" w:eastAsia="Arial" w:cs="Arial"/>
        </w:rPr>
        <w:t>d</w:t>
      </w:r>
      <w:r w:rsidRPr="582B8063" w:rsidR="1D8C9673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1D8C967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(History of child rights, 2021).</w:t>
      </w:r>
      <w:r w:rsidRPr="582B8063" w:rsidR="57BD46A0">
        <w:rPr>
          <w:rFonts w:ascii="Arial" w:hAnsi="Arial" w:eastAsia="Arial" w:cs="Arial"/>
          <w:i w:val="1"/>
          <w:iCs w:val="1"/>
          <w:sz w:val="22"/>
          <w:szCs w:val="22"/>
        </w:rPr>
        <w:t xml:space="preserve"> </w:t>
      </w:r>
    </w:p>
    <w:p w:rsidR="582B8063" w:rsidP="582B8063" w:rsidRDefault="582B8063" w14:paraId="776593D1" w14:textId="7E953D74">
      <w:pPr>
        <w:pStyle w:val="Normal"/>
        <w:spacing w:line="360" w:lineRule="auto"/>
        <w:rPr>
          <w:rFonts w:ascii="Arial" w:hAnsi="Arial" w:eastAsia="Arial" w:cs="Arial"/>
        </w:rPr>
      </w:pPr>
    </w:p>
    <w:p w:rsidR="23B3B952" w:rsidP="538C9B21" w:rsidRDefault="23B3B952" w14:paraId="6C4DF4CF" w14:textId="728E6B6C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38C9B21" w:rsidR="55C7352B">
        <w:rPr>
          <w:rFonts w:ascii="Arial" w:hAnsi="Arial" w:eastAsia="Arial" w:cs="Arial"/>
        </w:rPr>
        <w:t xml:space="preserve">Safeguarding is a process of protecting children from harm and ensuring they are receiving effective </w:t>
      </w:r>
      <w:r w:rsidRPr="538C9B21" w:rsidR="5361D77B">
        <w:rPr>
          <w:rFonts w:ascii="Arial" w:hAnsi="Arial" w:eastAsia="Arial" w:cs="Arial"/>
        </w:rPr>
        <w:t>care.</w:t>
      </w:r>
      <w:r w:rsidRPr="538C9B21" w:rsidR="5361D77B">
        <w:rPr>
          <w:rFonts w:ascii="Arial" w:hAnsi="Arial" w:eastAsia="Arial" w:cs="Arial"/>
        </w:rPr>
        <w:t xml:space="preserve"> </w:t>
      </w:r>
      <w:r w:rsidRPr="538C9B21" w:rsidR="00D35A0A">
        <w:rPr>
          <w:rFonts w:ascii="Arial" w:hAnsi="Arial" w:eastAsia="Arial" w:cs="Arial"/>
        </w:rPr>
        <w:t xml:space="preserve">Safeguarding is preventing impairment of children's health and development. Safeguarding is protecting children from harm neglect and </w:t>
      </w:r>
      <w:r w:rsidRPr="538C9B21" w:rsidR="5632F15F">
        <w:rPr>
          <w:rFonts w:ascii="Arial" w:hAnsi="Arial" w:eastAsia="Arial" w:cs="Arial"/>
        </w:rPr>
        <w:t>abuse. Safeguarding aides, a child's development as if they are safe then they will have more focus on learning and not stressing.</w:t>
      </w:r>
      <w:r w:rsidRPr="538C9B21" w:rsidR="4C390942">
        <w:rPr>
          <w:rFonts w:ascii="Arial" w:hAnsi="Arial" w:eastAsia="Arial" w:cs="Arial"/>
        </w:rPr>
        <w:t xml:space="preserve"> Effective</w:t>
      </w:r>
      <w:r w:rsidRPr="538C9B21" w:rsidR="61102DA4">
        <w:rPr>
          <w:rFonts w:ascii="Arial" w:hAnsi="Arial" w:eastAsia="Arial" w:cs="Arial"/>
        </w:rPr>
        <w:t xml:space="preserve"> safeguarding ensures </w:t>
      </w:r>
      <w:r w:rsidRPr="538C9B21" w:rsidR="083355EF">
        <w:rPr>
          <w:rFonts w:ascii="Arial" w:hAnsi="Arial" w:eastAsia="Arial" w:cs="Arial"/>
        </w:rPr>
        <w:t xml:space="preserve">they have the best outcomes and giving them equal </w:t>
      </w:r>
      <w:r w:rsidRPr="538C9B21" w:rsidR="706B2815">
        <w:rPr>
          <w:rFonts w:ascii="Arial" w:hAnsi="Arial" w:eastAsia="Arial" w:cs="Arial"/>
        </w:rPr>
        <w:t>opportunities</w:t>
      </w:r>
      <w:r w:rsidRPr="538C9B21" w:rsidR="083355EF">
        <w:rPr>
          <w:rFonts w:ascii="Arial" w:hAnsi="Arial" w:eastAsia="Arial" w:cs="Arial"/>
        </w:rPr>
        <w:t xml:space="preserve"> in life.</w:t>
      </w:r>
      <w:r w:rsidRPr="538C9B21" w:rsidR="00D35A0A">
        <w:rPr>
          <w:rFonts w:ascii="Arial" w:hAnsi="Arial" w:eastAsia="Arial" w:cs="Arial"/>
        </w:rPr>
        <w:t xml:space="preserve"> </w:t>
      </w:r>
      <w:r w:rsidRPr="538C9B21" w:rsidR="5361D77B">
        <w:rPr>
          <w:rFonts w:ascii="Arial" w:hAnsi="Arial" w:eastAsia="Arial" w:cs="Arial"/>
        </w:rPr>
        <w:t>Effective</w:t>
      </w:r>
      <w:r w:rsidRPr="538C9B21" w:rsidR="4F614176">
        <w:rPr>
          <w:rFonts w:ascii="Arial" w:hAnsi="Arial" w:eastAsia="Arial" w:cs="Arial"/>
        </w:rPr>
        <w:t xml:space="preserve"> safeguarding is achieved through the support of several organisations working </w:t>
      </w:r>
      <w:r w:rsidRPr="538C9B21" w:rsidR="429D868E">
        <w:rPr>
          <w:rFonts w:ascii="Arial" w:hAnsi="Arial" w:eastAsia="Arial" w:cs="Arial"/>
        </w:rPr>
        <w:t>cooperatively</w:t>
      </w:r>
      <w:r w:rsidRPr="538C9B21" w:rsidR="4F614176">
        <w:rPr>
          <w:rFonts w:ascii="Arial" w:hAnsi="Arial" w:eastAsia="Arial" w:cs="Arial"/>
        </w:rPr>
        <w:t xml:space="preserve"> as a team ensuring they have safeguarding policies and procedures to</w:t>
      </w:r>
      <w:r w:rsidRPr="538C9B21" w:rsidR="5B02A06F">
        <w:rPr>
          <w:rFonts w:ascii="Arial" w:hAnsi="Arial" w:eastAsia="Arial" w:cs="Arial"/>
        </w:rPr>
        <w:t xml:space="preserve"> ensure</w:t>
      </w:r>
      <w:r w:rsidRPr="538C9B21" w:rsidR="306FE10B">
        <w:rPr>
          <w:rFonts w:ascii="Arial" w:hAnsi="Arial" w:eastAsia="Arial" w:cs="Arial"/>
        </w:rPr>
        <w:t xml:space="preserve"> th</w:t>
      </w:r>
      <w:r w:rsidRPr="538C9B21" w:rsidR="36D6776F">
        <w:rPr>
          <w:rFonts w:ascii="Arial" w:hAnsi="Arial" w:eastAsia="Arial" w:cs="Arial"/>
        </w:rPr>
        <w:t>at</w:t>
      </w:r>
      <w:r w:rsidRPr="538C9B21" w:rsidR="5B02A06F">
        <w:rPr>
          <w:rFonts w:ascii="Arial" w:hAnsi="Arial" w:eastAsia="Arial" w:cs="Arial"/>
        </w:rPr>
        <w:t xml:space="preserve"> every child has a right to </w:t>
      </w:r>
      <w:r w:rsidRPr="538C9B21" w:rsidR="36A3726B">
        <w:rPr>
          <w:rFonts w:ascii="Arial" w:hAnsi="Arial" w:eastAsia="Arial" w:cs="Arial"/>
        </w:rPr>
        <w:t>identical</w:t>
      </w:r>
      <w:r w:rsidRPr="538C9B21" w:rsidR="5B02A06F">
        <w:rPr>
          <w:rFonts w:ascii="Arial" w:hAnsi="Arial" w:eastAsia="Arial" w:cs="Arial"/>
        </w:rPr>
        <w:t xml:space="preserve"> protection from </w:t>
      </w:r>
      <w:r w:rsidRPr="538C9B21" w:rsidR="50778346">
        <w:rPr>
          <w:rFonts w:ascii="Arial" w:hAnsi="Arial" w:eastAsia="Arial" w:cs="Arial"/>
        </w:rPr>
        <w:t xml:space="preserve">harm. This is done for any child regardless of age,gender,sex,disability or </w:t>
      </w:r>
      <w:r w:rsidRPr="538C9B21" w:rsidR="2F337105">
        <w:rPr>
          <w:rFonts w:ascii="Arial" w:hAnsi="Arial" w:eastAsia="Arial" w:cs="Arial"/>
        </w:rPr>
        <w:t>religion. Safeguarding</w:t>
      </w:r>
      <w:r w:rsidRPr="538C9B21" w:rsidR="50778346">
        <w:rPr>
          <w:rFonts w:ascii="Arial" w:hAnsi="Arial" w:eastAsia="Arial" w:cs="Arial"/>
        </w:rPr>
        <w:t xml:space="preserve"> can be done to protect children fr</w:t>
      </w:r>
      <w:r w:rsidRPr="538C9B21" w:rsidR="615932DB">
        <w:rPr>
          <w:rFonts w:ascii="Arial" w:hAnsi="Arial" w:eastAsia="Arial" w:cs="Arial"/>
        </w:rPr>
        <w:t xml:space="preserve">om harm and </w:t>
      </w:r>
      <w:r w:rsidRPr="538C9B21" w:rsidR="169D26EF">
        <w:rPr>
          <w:rFonts w:ascii="Arial" w:hAnsi="Arial" w:eastAsia="Arial" w:cs="Arial"/>
        </w:rPr>
        <w:t>maltreatment. As</w:t>
      </w:r>
      <w:r w:rsidRPr="538C9B21" w:rsidR="615932DB">
        <w:rPr>
          <w:rFonts w:ascii="Arial" w:hAnsi="Arial" w:eastAsia="Arial" w:cs="Arial"/>
        </w:rPr>
        <w:t xml:space="preserve"> well as ensuring all children have the best outcomes</w:t>
      </w:r>
      <w:r w:rsidRPr="538C9B21" w:rsidR="326807CC">
        <w:rPr>
          <w:rFonts w:ascii="Arial" w:hAnsi="Arial" w:eastAsia="Arial" w:cs="Arial"/>
        </w:rPr>
        <w:t xml:space="preserve"> and they grow up with the best provision and care.</w:t>
      </w:r>
      <w:r w:rsidRPr="538C9B21" w:rsidR="089F885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(Safeguarding children and child protection | NSPCC Learning, 2021)</w:t>
      </w:r>
      <w:r w:rsidRPr="538C9B21" w:rsidR="60C7DC2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38C9B21" w:rsidR="60C7DC2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38C9B21" w:rsidR="60C7D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If safeguarding </w:t>
      </w:r>
      <w:r w:rsidRPr="538C9B21" w:rsidR="42679F8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 not</w:t>
      </w:r>
      <w:r w:rsidRPr="538C9B21" w:rsidR="60C7D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38C9B21" w:rsidR="2481063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used,</w:t>
      </w:r>
      <w:r w:rsidRPr="538C9B21" w:rsidR="60C7D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then children would face significant harm such as maltreatment abuse neglect </w:t>
      </w:r>
      <w:r w:rsidRPr="538C9B21" w:rsidR="3C8F7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 events that can damage the child's physical or mental </w:t>
      </w:r>
      <w:r w:rsidRPr="538C9B21" w:rsidR="27200B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health</w:t>
      </w:r>
      <w:r w:rsidRPr="538C9B21" w:rsidR="3C8F7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38C9B21" w:rsidR="60B08E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these</w:t>
      </w:r>
      <w:r w:rsidRPr="538C9B21" w:rsidR="3C8F7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38C9B21" w:rsidR="6987CAF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events</w:t>
      </w:r>
      <w:r w:rsidRPr="538C9B21" w:rsidR="3C8F78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can include traumatic events.</w:t>
      </w:r>
      <w:r w:rsidRPr="538C9B21" w:rsidR="4228AA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(Petty, 2021)</w:t>
      </w:r>
      <w:r w:rsidRPr="538C9B21" w:rsidR="018B4F1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69F396D7" w:rsidP="582B8063" w:rsidRDefault="69F396D7" w14:paraId="3ACA608B" w14:textId="6E2B8FF5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FC84D64" w:rsidP="582B8063" w:rsidRDefault="2FC84D64" w14:paraId="1CD9D3AB" w14:textId="45033B8A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82B8063" w:rsidR="2FC84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United Nations </w:t>
      </w:r>
      <w:r w:rsidRPr="582B8063" w:rsidR="626B97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Convention on</w:t>
      </w:r>
      <w:r w:rsidRPr="582B8063" w:rsidR="2FC84D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rights of the children</w:t>
      </w:r>
      <w:r w:rsidRPr="582B8063" w:rsidR="545722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</w:t>
      </w:r>
      <w:r w:rsidRPr="582B8063" w:rsidR="160BE4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UNCRC) defines </w:t>
      </w:r>
      <w:r w:rsidRPr="582B8063" w:rsidR="2DDBF2D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</w:t>
      </w:r>
      <w:r w:rsidRPr="582B8063" w:rsidR="309B2B6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child </w:t>
      </w:r>
      <w:r w:rsidRPr="582B8063" w:rsidR="6ECD3C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as anyone that is under the age of 18 under the law applicable to the child </w:t>
      </w:r>
      <w:r w:rsidRPr="582B8063" w:rsidR="3E587B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majority is attained earlier and in England </w:t>
      </w:r>
      <w:r w:rsidRPr="582B8063" w:rsidR="3FFD2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it is the same anyone that is under 18</w:t>
      </w:r>
      <w:r w:rsidRPr="582B8063" w:rsidR="3FFD2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582B8063" w:rsidR="3FFD2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birthday even if they live </w:t>
      </w:r>
      <w:r w:rsidRPr="582B8063" w:rsidR="4D5B89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independently</w:t>
      </w:r>
      <w:r w:rsidRPr="582B8063" w:rsidR="3FFD2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are in </w:t>
      </w:r>
      <w:r w:rsidRPr="582B8063" w:rsidR="7003E0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</w:t>
      </w:r>
      <w:r w:rsidRPr="582B8063" w:rsidR="3FFD29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education or are in a member of armed forces they should still be legally children and be given the same protection a</w:t>
      </w:r>
      <w:r w:rsidRPr="582B8063" w:rsidR="7F3F2E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nd entitlement as any other child.(department of education 2018a)</w:t>
      </w:r>
      <w:r w:rsidRPr="582B8063" w:rsidR="70408BA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2B8063" w:rsidR="20DA4DA1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(Children and the law | NSPCC Learning, 2021).</w:t>
      </w:r>
      <w:r w:rsidRPr="582B8063" w:rsidR="20DA4DA1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2BCEA2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1989 government worldwide promised all children same rights by adopting the (UNCRC</w:t>
      </w:r>
      <w:r w:rsidRPr="582B8063" w:rsidR="1E72C6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 The</w:t>
      </w:r>
      <w:r w:rsidRPr="582B8063" w:rsidR="28640A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UK the convections </w:t>
      </w:r>
      <w:r w:rsidRPr="582B8063" w:rsidR="00A367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on 1990</w:t>
      </w:r>
      <w:r w:rsidRPr="582B8063" w:rsidR="0416C7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proved it on 16 December </w:t>
      </w:r>
      <w:r w:rsidRPr="582B8063" w:rsidR="3EF4A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1991 and it came into force on 15 </w:t>
      </w:r>
      <w:r w:rsidRPr="582B8063" w:rsidR="3EF4A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January</w:t>
      </w:r>
      <w:r w:rsidRPr="582B8063" w:rsidR="3EF4A3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1992</w:t>
      </w:r>
      <w:r w:rsidRPr="582B8063" w:rsidR="5605F6C2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5605F6C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(United Nations Convention on the Rights of the Child, 2021)</w:t>
      </w:r>
      <w:r w:rsidRPr="582B8063" w:rsidR="39867ADB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2B8063" w:rsidR="39867ADB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5EAA5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There are 54 </w:t>
      </w:r>
      <w:r w:rsidRPr="582B8063" w:rsidR="0F277C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articles</w:t>
      </w:r>
      <w:r w:rsidRPr="582B8063" w:rsidR="5EAA57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put in place and all are important as they </w:t>
      </w:r>
      <w:r w:rsidRPr="582B8063" w:rsidR="39E4D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layout rights of children to promote </w:t>
      </w:r>
      <w:r w:rsidRPr="582B8063" w:rsidR="4501F6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children rights as children and young are more vulnerable to abuse </w:t>
      </w:r>
      <w:r w:rsidRPr="582B8063" w:rsidR="07B37D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exploitation compared to </w:t>
      </w:r>
      <w:r w:rsidRPr="582B8063" w:rsidR="6E916A2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adults. There</w:t>
      </w:r>
      <w:r w:rsidRPr="582B8063" w:rsidR="13D1D38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acts put in place </w:t>
      </w:r>
      <w:r w:rsidRPr="582B8063" w:rsidR="30BC64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582B8063" w:rsidR="0707A7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fulfil</w:t>
      </w:r>
      <w:r w:rsidRPr="582B8063" w:rsidR="30BC64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5779BF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582B8063" w:rsidR="30BC64E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right</w:t>
      </w:r>
      <w:r w:rsidRPr="582B8063" w:rsidR="389AF5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 </w:t>
      </w:r>
      <w:r w:rsidRPr="582B8063" w:rsidR="37001C0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to promote support and to protect the core value of the </w:t>
      </w:r>
      <w:r w:rsidRPr="582B8063" w:rsidR="197EBD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convention. The</w:t>
      </w:r>
      <w:r w:rsidRPr="582B8063" w:rsidR="523A0D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54 articles cover all aspects of a </w:t>
      </w:r>
      <w:r w:rsidRPr="582B8063" w:rsidR="7813175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child's</w:t>
      </w:r>
      <w:r w:rsidRPr="582B8063" w:rsidR="523A0D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life such as civil political </w:t>
      </w:r>
      <w:r w:rsidRPr="582B8063" w:rsidR="5A4C2BB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economic</w:t>
      </w:r>
      <w:r w:rsidRPr="582B8063" w:rsidR="523A0D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and </w:t>
      </w:r>
      <w:r w:rsidRPr="582B8063" w:rsidR="61EFE9A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cultural</w:t>
      </w:r>
      <w:r w:rsidRPr="582B8063" w:rsidR="523A0DD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20401A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rights. These</w:t>
      </w:r>
      <w:r w:rsidRPr="582B8063" w:rsidR="7613C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articles also explain how the adults </w:t>
      </w:r>
      <w:r w:rsidRPr="582B8063" w:rsidR="1D3DBF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</w:t>
      </w:r>
      <w:r w:rsidRPr="582B8063" w:rsidR="7613C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government should work </w:t>
      </w:r>
      <w:r w:rsidRPr="582B8063" w:rsidR="328C8C4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together</w:t>
      </w:r>
      <w:r w:rsidRPr="582B8063" w:rsidR="7613C9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make sure all children can enjoy their </w:t>
      </w:r>
      <w:r w:rsidRPr="582B8063" w:rsidR="1272A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rights. There are 4 articles that are seen as special. </w:t>
      </w:r>
    </w:p>
    <w:p w:rsidR="1272AFE3" w:rsidP="582B8063" w:rsidRDefault="1272AFE3" w14:paraId="5666F885" w14:textId="454274AA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82B8063" w:rsidR="1272AF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first one is non-discrimination (article 2</w:t>
      </w:r>
      <w:r w:rsidRPr="582B8063" w:rsidR="37A1BBD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). The</w:t>
      </w:r>
      <w:r w:rsidRPr="582B8063" w:rsidR="24F22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aim of article 2 is everyone working </w:t>
      </w:r>
      <w:r w:rsidRPr="582B8063" w:rsidR="2D8E2C1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within</w:t>
      </w:r>
      <w:r w:rsidRPr="582B8063" w:rsidR="24F22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should take </w:t>
      </w:r>
      <w:r w:rsidRPr="582B8063" w:rsidR="4528C4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suitable</w:t>
      </w:r>
      <w:r w:rsidRPr="582B8063" w:rsidR="24F22AC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measures </w:t>
      </w:r>
      <w:r w:rsidRPr="582B8063" w:rsidR="5FF057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to ensure a child is protected against discrimination and punish</w:t>
      </w:r>
      <w:r w:rsidRPr="582B8063" w:rsidR="1F93F8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ment.</w:t>
      </w:r>
      <w:r w:rsidRPr="582B8063" w:rsidR="2F9A422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4C49420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(The UN Convention on the Rights of the Child, 2021). </w:t>
      </w:r>
    </w:p>
    <w:p w:rsidR="69FC61AA" w:rsidP="582B8063" w:rsidRDefault="69FC61AA" w14:paraId="4A0867E6" w14:textId="6172CCA5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82B8063" w:rsidR="69FC61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82B8063" w:rsidR="0EC0DF8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rticle 3 the aim of this is to identi</w:t>
      </w:r>
      <w:r w:rsidRPr="582B8063" w:rsidR="0848C7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fy the interests of young children and people </w:t>
      </w:r>
      <w:r w:rsidRPr="582B8063" w:rsidR="38D0A1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should be taught that about all levels of </w:t>
      </w:r>
      <w:r w:rsidRPr="582B8063" w:rsidR="35ADC1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society and that their rights should be respected </w:t>
      </w:r>
      <w:r w:rsidRPr="582B8063" w:rsidR="7C6E3F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by people in power.</w:t>
      </w:r>
      <w:r w:rsidRPr="582B8063" w:rsidR="7C6E3F38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3F1909E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(Article 3 - Adults must do what’s best for me, 2021)</w:t>
      </w:r>
      <w:r w:rsidRPr="582B8063" w:rsidR="68EA93B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31BE12DD" w:rsidP="582B8063" w:rsidRDefault="31BE12DD" w14:paraId="3B926C81" w14:textId="7FE19A1A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82B8063" w:rsidR="31BE1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Article 6 recognises that all children</w:t>
      </w:r>
      <w:r w:rsidRPr="582B8063" w:rsidR="39D363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young people have the right to survive </w:t>
      </w:r>
      <w:r w:rsidRPr="582B8063" w:rsidR="41333C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the right to develop and the government should do all it can to prevent deaths.</w:t>
      </w:r>
      <w:r w:rsidRPr="582B8063" w:rsidR="0DD352AF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(Article 6 - I should be supported to live and grow, 2021).</w:t>
      </w:r>
      <w:r w:rsidRPr="582B8063" w:rsidR="39D3631A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31BE12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4C0AFC5C" w:rsidP="582B8063" w:rsidRDefault="4C0AFC5C" w14:paraId="28CB1488" w14:textId="3D6BF404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2B8063" w:rsidR="4C0AFC5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article 12</w:t>
      </w:r>
      <w:r w:rsidRPr="582B8063" w:rsidR="4653E8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is being able to speak up and children should be able to know their rights and exercise them</w:t>
      </w:r>
      <w:r w:rsidRPr="582B8063" w:rsidR="75EFF86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(Article 12 - I have the right to be listened to and taken seriously, 2021)</w:t>
      </w:r>
      <w:r w:rsidRPr="582B8063" w:rsidR="064A1330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064A1330" w:rsidP="582B8063" w:rsidRDefault="064A1330" w14:paraId="58FB5B0F" w14:textId="3DCD024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2B8063" w:rsidR="064A13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All the articles are important and play a different role </w:t>
      </w:r>
      <w:r w:rsidRPr="582B8063" w:rsidR="5EF00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protect children from harm and ensure they </w:t>
      </w:r>
      <w:r w:rsidRPr="582B8063" w:rsidR="6556977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receive</w:t>
      </w:r>
      <w:r w:rsidRPr="582B8063" w:rsidR="5EF0011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</w:t>
      </w:r>
      <w:r w:rsidRPr="582B8063" w:rsidR="5C9B3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eir rights</w:t>
      </w:r>
      <w:r w:rsidRPr="582B8063" w:rsidR="12967A1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255D1850" w:rsidP="582B8063" w:rsidRDefault="255D1850" w14:paraId="4D8D9274" w14:textId="04F9DC99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55D1850" w:rsidP="582B8063" w:rsidRDefault="255D1850" w14:paraId="4B3E8BA0" w14:textId="4DD70CBD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0724E43" w:rsidP="582B8063" w:rsidRDefault="70724E43" w14:paraId="601A90AA" w14:textId="66605D1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2B8063" w:rsidR="70724E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One example of a children's policy used in England which supports safeguarding is </w:t>
      </w:r>
      <w:r w:rsidRPr="582B8063" w:rsidR="4EE29B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child sexual exploitation </w:t>
      </w:r>
      <w:r w:rsidRPr="582B8063" w:rsidR="3A7E08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policies. The aim of this policy is </w:t>
      </w:r>
      <w:r w:rsidRPr="582B8063" w:rsidR="58756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582B8063" w:rsidR="6B26D5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recognise if</w:t>
      </w:r>
      <w:r w:rsidRPr="582B8063" w:rsidR="587560C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children and young people are at risk of </w:t>
      </w:r>
      <w:r w:rsidRPr="582B8063" w:rsidR="057F41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exploitation. The</w:t>
      </w:r>
      <w:r w:rsidRPr="582B8063" w:rsidR="4F5894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aim is to take action to safeguard and </w:t>
      </w:r>
      <w:r w:rsidRPr="582B8063" w:rsidR="0DFD79F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promote the welfare of children</w:t>
      </w:r>
      <w:r w:rsidRPr="582B8063" w:rsidR="06AB736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young people who are facing exploitation.</w:t>
      </w:r>
      <w:r w:rsidRPr="582B8063" w:rsidR="6688EE3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(1.4.7 Child Exploitation: Policy, Procedures and Guidance, 2021</w:t>
      </w:r>
      <w:r w:rsidRPr="582B8063" w:rsidR="6CA8D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). </w:t>
      </w:r>
      <w:r w:rsidRPr="582B8063" w:rsidR="6CA8DE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582B8063" w:rsidR="3C4FCC2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strength </w:t>
      </w:r>
      <w:r w:rsidRPr="582B8063" w:rsidR="4BFB50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</w:t>
      </w:r>
      <w:r w:rsidRPr="582B8063" w:rsidR="10D3C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using this policy is children and young </w:t>
      </w:r>
      <w:r w:rsidRPr="582B8063" w:rsidR="702632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</w:t>
      </w:r>
      <w:r w:rsidRPr="582B8063" w:rsidR="10D3C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be saved and withdrawn from facing difficulties and problems such as </w:t>
      </w:r>
      <w:r w:rsidRPr="582B8063" w:rsidR="6868D1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exploitation. They</w:t>
      </w:r>
      <w:r w:rsidRPr="582B8063" w:rsidR="10D3C0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will not face any forced</w:t>
      </w:r>
      <w:r w:rsidRPr="582B8063" w:rsidR="6071BF2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1F47B58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decisions. If</w:t>
      </w:r>
      <w:r w:rsidRPr="582B8063" w:rsidR="07B6F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policy was not considered it would have a negative impact on young children as they would be f</w:t>
      </w:r>
      <w:r w:rsidRPr="582B8063" w:rsidR="21825D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orced </w:t>
      </w:r>
      <w:r w:rsidRPr="582B8063" w:rsidR="210A44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into</w:t>
      </w:r>
      <w:r w:rsidRPr="582B8063" w:rsidR="07B6F4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situations t</w:t>
      </w:r>
      <w:r w:rsidRPr="582B8063" w:rsidR="39ECC9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hat they may not want to be in </w:t>
      </w:r>
      <w:r w:rsidRPr="582B8063" w:rsidR="4CC26FB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there would be no policy or investigations to support these vulnerable children.</w:t>
      </w:r>
      <w:r w:rsidRPr="582B8063" w:rsidR="4CFF9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0724E43" w:rsidP="582B8063" w:rsidRDefault="70724E43" w14:paraId="00257654" w14:textId="3DA2EA8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0724E43" w:rsidP="582B8063" w:rsidRDefault="70724E43" w14:paraId="418368C6" w14:textId="40BE47AC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2B8063" w:rsidR="1994C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Children are vulnerable in our </w:t>
      </w:r>
      <w:r w:rsidRPr="582B8063" w:rsidR="0B96C9C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society</w:t>
      </w:r>
      <w:r w:rsidRPr="582B8063" w:rsidR="1994C6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053033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they depend on us for </w:t>
      </w:r>
      <w:r w:rsidRPr="582B8063" w:rsidR="07C06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care while they develop and </w:t>
      </w:r>
      <w:r w:rsidRPr="582B8063" w:rsidR="3BB980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grow. As</w:t>
      </w:r>
      <w:r w:rsidRPr="582B8063" w:rsidR="07C06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peter </w:t>
      </w:r>
      <w:r w:rsidRPr="582B8063" w:rsidR="4F7860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Connely's</w:t>
      </w:r>
      <w:r w:rsidRPr="582B8063" w:rsidR="07C06B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case it </w:t>
      </w:r>
      <w:r w:rsidRPr="582B8063" w:rsidR="7F0961C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shows a lack of communication between authorities can lead to </w:t>
      </w:r>
      <w:r w:rsidRPr="582B8063" w:rsidR="0279F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child suffering for example </w:t>
      </w:r>
      <w:r w:rsidRPr="582B8063" w:rsidR="391DED8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</w:t>
      </w:r>
      <w:r w:rsidRPr="582B8063" w:rsidR="0279F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eters </w:t>
      </w:r>
      <w:r w:rsidRPr="582B8063" w:rsidR="2CBA503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Connley's</w:t>
      </w:r>
      <w:r w:rsidRPr="582B8063" w:rsidR="0279F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case and his </w:t>
      </w:r>
      <w:r w:rsidRPr="582B8063" w:rsidR="03EE4D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death. After</w:t>
      </w:r>
      <w:r w:rsidRPr="582B8063" w:rsidR="0279FD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17 months of suffering Peter </w:t>
      </w:r>
      <w:r w:rsidRPr="582B8063" w:rsidR="534A41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Connley dies in his </w:t>
      </w:r>
      <w:r w:rsidRPr="582B8063" w:rsidR="534A41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cot</w:t>
      </w:r>
      <w:r w:rsidRPr="582B8063" w:rsidR="534A41E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after suffering from various bruises and </w:t>
      </w:r>
      <w:r w:rsidRPr="582B8063" w:rsidR="194B5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injuries</w:t>
      </w:r>
      <w:r w:rsidRPr="582B8063" w:rsidR="26BC0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following abuse and neglect by his mother her boyfriend and boyfriend</w:t>
      </w:r>
      <w:r w:rsidRPr="582B8063" w:rsidR="3F07E53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’</w:t>
      </w:r>
      <w:r w:rsidRPr="582B8063" w:rsidR="26BC0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</w:t>
      </w:r>
      <w:r w:rsidRPr="582B8063" w:rsidR="26BC0FE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brother whic</w:t>
      </w:r>
      <w:r w:rsidRPr="582B8063" w:rsidR="734B5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 led to </w:t>
      </w:r>
      <w:r w:rsidRPr="582B8063" w:rsidR="7B7255B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</w:t>
      </w:r>
      <w:r w:rsidRPr="582B8063" w:rsidR="734B5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review of social services care in </w:t>
      </w:r>
      <w:r w:rsidRPr="582B8063" w:rsidR="7BCDEA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England</w:t>
      </w:r>
      <w:r w:rsidRPr="582B8063" w:rsidR="0B74744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by Lord Laming.</w:t>
      </w:r>
      <w:r w:rsidRPr="582B8063" w:rsidR="194B5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194B54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</w:t>
      </w:r>
      <w:r w:rsidRPr="582B8063" w:rsidR="2B76B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was on the </w:t>
      </w:r>
      <w:r w:rsidRPr="582B8063" w:rsidR="0C0398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Haringey's</w:t>
      </w:r>
      <w:r w:rsidRPr="582B8063" w:rsidR="2B76B3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council and suffered more than 50 injuries as well as his family being seen by </w:t>
      </w:r>
      <w:r w:rsidRPr="582B8063" w:rsidR="0C32E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60 agencies including social </w:t>
      </w:r>
      <w:r w:rsidRPr="582B8063" w:rsidR="79FE7C4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workers</w:t>
      </w:r>
      <w:r w:rsidRPr="582B8063" w:rsidR="0C32EA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from the </w:t>
      </w:r>
      <w:r w:rsidRPr="582B8063" w:rsidR="2AF9B20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council. Baby</w:t>
      </w:r>
      <w:r w:rsidRPr="582B8063" w:rsidR="6926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 was 17 </w:t>
      </w:r>
      <w:r w:rsidRPr="582B8063" w:rsidR="3D2510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months</w:t>
      </w:r>
      <w:r w:rsidRPr="582B8063" w:rsidR="69262D8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when he </w:t>
      </w:r>
      <w:r w:rsidRPr="582B8063" w:rsidR="0F53941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died. Even</w:t>
      </w:r>
      <w:r w:rsidRPr="582B8063" w:rsidR="0C276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though various authorities and </w:t>
      </w:r>
      <w:r w:rsidRPr="582B8063" w:rsidR="750D391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groups</w:t>
      </w:r>
      <w:r w:rsidRPr="582B8063" w:rsidR="0C276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were </w:t>
      </w:r>
      <w:r w:rsidRPr="582B8063" w:rsidR="42F522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involved</w:t>
      </w:r>
      <w:r w:rsidRPr="582B8063" w:rsidR="0C276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such as his </w:t>
      </w:r>
      <w:r w:rsidRPr="582B8063" w:rsidR="3816076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doctor. Haringey</w:t>
      </w:r>
      <w:r w:rsidRPr="582B8063" w:rsidR="0C2765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3E50FF7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Council, Social</w:t>
      </w:r>
      <w:r w:rsidRPr="582B8063" w:rsidR="35E38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5B33C8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workers, Department</w:t>
      </w:r>
      <w:r w:rsidRPr="582B8063" w:rsidR="35E38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68B5695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of</w:t>
      </w:r>
      <w:r w:rsidRPr="582B8063" w:rsidR="35E38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health,Hospital,Ofsted,NHS,</w:t>
      </w:r>
      <w:r w:rsidRPr="582B8063" w:rsidR="76FB5F3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Police,</w:t>
      </w:r>
      <w:r w:rsidRPr="582B8063" w:rsidR="35E385C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582B8063" w:rsidR="332D502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court. Even</w:t>
      </w:r>
      <w:r w:rsidRPr="582B8063" w:rsidR="3DB0CF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though these were involved they </w:t>
      </w:r>
      <w:r w:rsidRPr="582B8063" w:rsidR="3DB0CF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failed to</w:t>
      </w:r>
      <w:r w:rsidRPr="582B8063" w:rsidR="3DB0CF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spot his injuries and help him overcome his difficulties leading to him </w:t>
      </w:r>
      <w:r w:rsidRPr="582B8063" w:rsidR="672F96B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continually</w:t>
      </w:r>
      <w:r w:rsidRPr="582B8063" w:rsidR="3DB0CF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being neglected and abused leading to his </w:t>
      </w:r>
      <w:r w:rsidRPr="582B8063" w:rsidR="71D23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death.</w:t>
      </w:r>
      <w:r w:rsidRPr="582B8063" w:rsidR="3DF383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(UWTSD Moodle 2020/</w:t>
      </w:r>
      <w:r w:rsidRPr="582B8063" w:rsidR="49E3644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21: Log</w:t>
      </w:r>
      <w:r w:rsidRPr="582B8063" w:rsidR="3DF383C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in, 2021).</w:t>
      </w:r>
      <w:r w:rsidRPr="582B8063" w:rsidR="71D2355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70724E43" w:rsidP="582B8063" w:rsidRDefault="70724E43" w14:paraId="10DA3232" w14:textId="384B07E2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2B8063" w:rsidR="71D235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</w:t>
      </w:r>
      <w:r w:rsidRPr="582B8063" w:rsidR="7EA3B1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4</w:t>
      </w:r>
      <w:r w:rsidRPr="582B8063" w:rsidR="6C3558A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main</w:t>
      </w:r>
      <w:r w:rsidRPr="582B8063" w:rsidR="7EA3B17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types of abuse which include </w:t>
      </w:r>
      <w:r w:rsidRPr="582B8063" w:rsidR="363FA5B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physical,Sexual,Neglect and </w:t>
      </w:r>
      <w:r w:rsidRPr="582B8063" w:rsidR="4B44FF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Emotional.</w:t>
      </w:r>
      <w:r w:rsidRPr="582B8063" w:rsidR="183789BD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183789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(Child Abuse and Neglect: The Four Main Types, 2016)</w:t>
      </w:r>
      <w:r w:rsidRPr="582B8063" w:rsidR="0E82936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2B8063" w:rsidR="183789BD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4B44FF9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</w:t>
      </w:r>
      <w:r w:rsidRPr="582B8063" w:rsidR="6BEFD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Authorities should have noticed through there several </w:t>
      </w:r>
      <w:r w:rsidRPr="582B8063" w:rsidR="7ECB25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visits</w:t>
      </w:r>
      <w:r w:rsidRPr="582B8063" w:rsidR="6BEFD11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Peter Connley had been facing physical abuse such as hitting</w:t>
      </w:r>
      <w:r w:rsidRPr="582B8063" w:rsidR="30771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,beaten,pushed and </w:t>
      </w:r>
      <w:r w:rsidRPr="582B8063" w:rsidR="71C7BE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mental</w:t>
      </w:r>
      <w:r w:rsidRPr="582B8063" w:rsidR="30771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abuse such as </w:t>
      </w:r>
      <w:r w:rsidRPr="582B8063" w:rsidR="315B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torture. He was physically abused this is </w:t>
      </w:r>
      <w:r w:rsidRPr="582B8063" w:rsidR="315B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evident</w:t>
      </w:r>
      <w:r w:rsidRPr="582B8063" w:rsidR="315B86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through the signs such as bruises</w:t>
      </w:r>
      <w:r w:rsidRPr="582B8063" w:rsidR="1FD6B0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 his</w:t>
      </w:r>
      <w:r w:rsidRPr="582B8063" w:rsidR="52329B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2</w:t>
      </w:r>
      <w:r w:rsidRPr="582B8063" w:rsidR="1FD6B0E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eyes</w:t>
      </w:r>
      <w:r w:rsidRPr="582B8063" w:rsidR="2770E2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 swollen head. When he was </w:t>
      </w:r>
      <w:r w:rsidRPr="582B8063" w:rsidR="02555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seen the authorities also </w:t>
      </w:r>
      <w:r w:rsidRPr="582B8063" w:rsidR="02555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failed to</w:t>
      </w:r>
      <w:r w:rsidRPr="582B8063" w:rsidR="02555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notice that the child was </w:t>
      </w:r>
      <w:r w:rsidRPr="582B8063" w:rsidR="2812E4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neglected,</w:t>
      </w:r>
      <w:r w:rsidRPr="582B8063" w:rsidR="02555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could have checked </w:t>
      </w:r>
      <w:r w:rsidRPr="582B8063" w:rsidR="7690899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 was not being neglected from the way he appeared for example </w:t>
      </w:r>
      <w:r w:rsidRPr="582B8063" w:rsidR="6F506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looking </w:t>
      </w:r>
      <w:r w:rsidRPr="582B8063" w:rsidR="6D50D3E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scruffy. Hungry</w:t>
      </w:r>
      <w:r w:rsidRPr="582B8063" w:rsidR="19528D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Tiered,</w:t>
      </w:r>
      <w:r w:rsidRPr="582B8063" w:rsidR="6F506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582B8063" w:rsidR="3AC275F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dirty. When</w:t>
      </w:r>
      <w:r w:rsidRPr="582B8063" w:rsidR="6F5063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social worker had come to see baby P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his injuries were missed as the boy was </w:t>
      </w:r>
      <w:r w:rsidRPr="582B8063" w:rsidR="2D161E6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deliberately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04DF2C2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smeared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chocolate to hide his </w:t>
      </w:r>
      <w:r w:rsidRPr="582B8063" w:rsidR="4FB2CD2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marks. As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this was a</w:t>
      </w:r>
      <w:r w:rsidRPr="582B8063" w:rsidR="1A93CD9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ongoing </w:t>
      </w:r>
      <w:r w:rsidRPr="582B8063" w:rsidR="6115D45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occurrence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should have been 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evident</w:t>
      </w:r>
      <w:r w:rsidRPr="582B8063" w:rsidR="1CCB1E2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social workers that so</w:t>
      </w:r>
      <w:r w:rsidRPr="582B8063" w:rsidR="2C84A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mething was not right </w:t>
      </w:r>
      <w:r w:rsidRPr="582B8063" w:rsidR="480E87C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therefore,</w:t>
      </w:r>
      <w:r w:rsidRPr="582B8063" w:rsidR="2C84A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they </w:t>
      </w:r>
      <w:r w:rsidRPr="582B8063" w:rsidR="7DB1266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should</w:t>
      </w:r>
      <w:r w:rsidRPr="582B8063" w:rsidR="2C84A9A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have paid more </w:t>
      </w:r>
      <w:r w:rsidRPr="582B8063" w:rsidR="3A8F70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attention. All</w:t>
      </w:r>
      <w:r w:rsidRPr="582B8063" w:rsidR="2760FA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these people that were involved </w:t>
      </w:r>
      <w:r w:rsidRPr="582B8063" w:rsidR="3428D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should have used corrective </w:t>
      </w:r>
      <w:r w:rsidRPr="582B8063" w:rsidR="3DC354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measures</w:t>
      </w:r>
      <w:r w:rsidRPr="582B8063" w:rsidR="3428D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followed their </w:t>
      </w:r>
      <w:r w:rsidRPr="582B8063" w:rsidR="28DA8C4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authorities'</w:t>
      </w:r>
      <w:r w:rsidRPr="582B8063" w:rsidR="3428DA0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guidelines </w:t>
      </w:r>
      <w:r w:rsidRPr="582B8063" w:rsidR="601D8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paying more attention on how to support baby P for example </w:t>
      </w:r>
      <w:r w:rsidRPr="582B8063" w:rsidR="601D8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identifying</w:t>
      </w:r>
      <w:r w:rsidRPr="582B8063" w:rsidR="601D887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his marks and </w:t>
      </w:r>
      <w:r w:rsidRPr="582B8063" w:rsidR="538CA9F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bruises. All the agencies and authorities involved in baby P case for example his </w:t>
      </w:r>
      <w:r w:rsidRPr="582B8063" w:rsidR="0A7284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doctor, social </w:t>
      </w:r>
      <w:r w:rsidRPr="582B8063" w:rsidR="0BE4241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worker,</w:t>
      </w:r>
      <w:r w:rsidRPr="582B8063" w:rsidR="0A7284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everyone else involved should have </w:t>
      </w:r>
      <w:r w:rsidRPr="582B8063" w:rsidR="3B51C4B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produced</w:t>
      </w:r>
      <w:r w:rsidRPr="582B8063" w:rsidR="0A7284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 child protection plan to ensure the child was safe and prevented from any suffering and the child's wealth fare heath and development was protected in the best interest of the </w:t>
      </w:r>
      <w:r w:rsidRPr="582B8063" w:rsidR="3F07A2F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child. The</w:t>
      </w:r>
      <w:r w:rsidRPr="582B8063" w:rsidR="0A72848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strength of following a ch</w:t>
      </w:r>
      <w:r w:rsidRPr="582B8063" w:rsidR="2634769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ild protection plan </w:t>
      </w:r>
      <w:r w:rsidRPr="582B8063" w:rsidR="06BB1B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is it</w:t>
      </w:r>
      <w:r w:rsidRPr="582B8063" w:rsidR="51B733F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would have informed them of how a child could have stayed safe and how it could have been made better for the family and what kind of support could have been made for the </w:t>
      </w:r>
      <w:r w:rsidRPr="582B8063" w:rsidR="3435D5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family. Also, more unexpected visits could have been put into place </w:t>
      </w:r>
      <w:r w:rsidRPr="582B8063" w:rsidR="22367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prevent </w:t>
      </w:r>
      <w:r w:rsidRPr="582B8063" w:rsidR="22367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harm</w:t>
      </w:r>
      <w:r w:rsidRPr="582B8063" w:rsidR="22367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the child.</w:t>
      </w:r>
      <w:r w:rsidRPr="582B8063" w:rsidR="14BF741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Care act 2014 is also a legal framework for local authorities and other parts of the health and social care system for adults but also is used </w:t>
      </w:r>
      <w:r w:rsidRPr="582B8063" w:rsidR="49EEB56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the same way to safeguard children and the young.</w:t>
      </w:r>
      <w:r w:rsidRPr="582B8063" w:rsidR="5595E05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(Inspecting safeguarding in early years, </w:t>
      </w:r>
      <w:r w:rsidRPr="582B8063" w:rsidR="5595E05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education</w:t>
      </w:r>
      <w:r w:rsidRPr="582B8063" w:rsidR="5595E052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skills settings, 2019)</w:t>
      </w:r>
      <w:r w:rsidRPr="582B8063" w:rsidR="46473E93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</w:p>
    <w:p w:rsidR="11AF8996" w:rsidP="582B8063" w:rsidRDefault="11AF8996" w14:paraId="71ED884C" w14:textId="6B4E665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CD84108" w:rsidP="582B8063" w:rsidRDefault="1CD84108" w14:paraId="47035513" w14:textId="7B1CCB2C">
      <w:pPr>
        <w:pStyle w:val="Normal"/>
        <w:spacing w:line="360" w:lineRule="auto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582B8063" w:rsidR="1CD841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Furthermore,</w:t>
      </w:r>
      <w:r w:rsidRPr="582B8063" w:rsidR="22367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OFSTED Practices could have been used as this would have promoted the welfare of the </w:t>
      </w:r>
      <w:r w:rsidRPr="582B8063" w:rsidR="134E64D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child. This</w:t>
      </w:r>
      <w:r w:rsidRPr="582B8063" w:rsidR="22367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means everything Ofsted do should be in the </w:t>
      </w:r>
      <w:r w:rsidRPr="582B8063" w:rsidR="10BB7B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interests</w:t>
      </w:r>
      <w:r w:rsidRPr="582B8063" w:rsidR="223673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children and they ensure that they provide regulate</w:t>
      </w:r>
      <w:r w:rsidRPr="582B8063" w:rsidR="3C849A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procedures for keeping children safe from abuse neglect and exploitation.</w:t>
      </w:r>
      <w:r w:rsidRPr="582B8063" w:rsidR="1A649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Childrens act 1989 gives the children the right to be protected from abuse and </w:t>
      </w:r>
      <w:r w:rsidRPr="582B8063" w:rsidR="4FECB2F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exploitation</w:t>
      </w:r>
      <w:r w:rsidRPr="582B8063" w:rsidR="1A649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came </w:t>
      </w:r>
      <w:r w:rsidRPr="582B8063" w:rsidR="612743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into</w:t>
      </w:r>
      <w:r w:rsidRPr="582B8063" w:rsidR="1A6499C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6B35EE2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force</w:t>
      </w:r>
      <w:r w:rsidRPr="582B8063" w:rsidR="31F55B2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 1991 this act states that the best place for a child is with their family at home and the welfare </w:t>
      </w:r>
      <w:r w:rsidRPr="582B8063" w:rsidR="645145B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of a child should be promoted by partnership and the </w:t>
      </w:r>
      <w:r w:rsidRPr="582B8063" w:rsidR="35A5BBE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family, even</w:t>
      </w:r>
      <w:r w:rsidRPr="582B8063" w:rsidR="76EBB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with this act in place the family and parners that were involved in baby p’s case they d</w:t>
      </w:r>
      <w:r w:rsidRPr="582B8063" w:rsidR="082B0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id not work together to help peter </w:t>
      </w:r>
      <w:r w:rsidRPr="582B8063" w:rsidR="4EA601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Conelly.</w:t>
      </w:r>
      <w:r w:rsidRPr="582B8063" w:rsidR="1366FA44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1366FA44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(Wentworth, 2019).</w:t>
      </w:r>
      <w:r w:rsidRPr="582B8063" w:rsidR="59343D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 updated act was introduced following the </w:t>
      </w:r>
      <w:r w:rsidRPr="582B8063" w:rsidR="7A65FD7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death of an 8-year-old Victoria Climbié in 2000</w:t>
      </w:r>
      <w:r w:rsidRPr="582B8063" w:rsidR="36B8C0F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which was caused by multiple injuries arising from months of ill-treatment and </w:t>
      </w:r>
      <w:r w:rsidRPr="582B8063" w:rsidR="496851F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abuse, because of this Lord Laming was asked by the government to conduct an </w:t>
      </w:r>
      <w:r w:rsidRPr="582B8063" w:rsidR="34028B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inquiry</w:t>
      </w:r>
      <w:r w:rsidRPr="582B8063" w:rsidR="54B01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help </w:t>
      </w:r>
      <w:r w:rsidRPr="582B8063" w:rsidR="74EF69F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decide</w:t>
      </w:r>
      <w:r w:rsidRPr="582B8063" w:rsidR="54B01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070C034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whether</w:t>
      </w:r>
      <w:r w:rsidRPr="582B8063" w:rsidR="54B01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</w:t>
      </w:r>
      <w:r w:rsidRPr="582B8063" w:rsidR="6C96C49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was</w:t>
      </w:r>
      <w:r w:rsidRPr="582B8063" w:rsidR="54B018B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needed to introduce new </w:t>
      </w:r>
      <w:r w:rsidRPr="582B8063" w:rsidR="05570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legislations</w:t>
      </w:r>
      <w:r w:rsidRPr="582B8063" w:rsidR="61DCB3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improve </w:t>
      </w:r>
      <w:r w:rsidRPr="582B8063" w:rsidR="26048E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child protection system in England, his report found </w:t>
      </w:r>
      <w:r w:rsidRPr="582B8063" w:rsidR="7A86A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massive failings as many as 12 agencies </w:t>
      </w:r>
      <w:r w:rsidRPr="582B8063" w:rsidR="43FBE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failed to protect children as a result of tis the </w:t>
      </w:r>
      <w:r w:rsidRPr="582B8063" w:rsidR="4F43AD8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Childrens</w:t>
      </w:r>
      <w:r w:rsidRPr="582B8063" w:rsidR="43FBE6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act 1989 was updated to the </w:t>
      </w:r>
      <w:r w:rsidRPr="582B8063" w:rsidR="468390B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Childrens</w:t>
      </w:r>
      <w:r w:rsidRPr="582B8063" w:rsidR="6F389B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act 2004</w:t>
      </w:r>
      <w:r w:rsidRPr="582B8063" w:rsidR="7A86A09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2E96201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it is there to place a duty on local </w:t>
      </w:r>
      <w:r w:rsidRPr="582B8063" w:rsidR="2BDFEA8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authorities</w:t>
      </w:r>
      <w:r w:rsidRPr="582B8063" w:rsidR="34FCB68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their partners like the Police Health service providers</w:t>
      </w:r>
      <w:r w:rsidRPr="582B8063" w:rsidR="082B01C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1311F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youth systems to promote the </w:t>
      </w:r>
      <w:r w:rsidRPr="582B8063" w:rsidR="4137780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well-being</w:t>
      </w:r>
      <w:r w:rsidRPr="582B8063" w:rsidR="1311F5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of children and young to make </w:t>
      </w:r>
      <w:r w:rsidRPr="582B8063" w:rsidR="47E6869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arrangements to safeguard and promote the welfare of children.</w:t>
      </w:r>
      <w:r w:rsidRPr="582B8063" w:rsidR="4F81395E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4F81395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(Evens, 2013)</w:t>
      </w:r>
      <w:r w:rsidRPr="582B8063" w:rsidR="5D90E1D7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2B8063" w:rsidR="0BB8842F"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  <w:r w:rsidRPr="582B8063" w:rsidR="50AC7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Eileen Munro’s final set of </w:t>
      </w:r>
      <w:r w:rsidRPr="582B8063" w:rsidR="78E1B1B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recommendation's</w:t>
      </w:r>
      <w:r w:rsidRPr="582B8063" w:rsidR="50AC777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also helped changed the syste</w:t>
      </w:r>
      <w:r w:rsidRPr="582B8063" w:rsidR="3C47E4B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 to focus and help </w:t>
      </w:r>
      <w:r w:rsidRPr="582B8063" w:rsidR="3A3327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children and their </w:t>
      </w:r>
      <w:r w:rsidRPr="582B8063" w:rsidR="4125F3E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families</w:t>
      </w:r>
      <w:r w:rsidRPr="582B8063" w:rsidR="5251C0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82B8063" w:rsidR="62030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her 15 </w:t>
      </w:r>
      <w:r w:rsidRPr="582B8063" w:rsidR="7DC861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recommendations</w:t>
      </w:r>
      <w:r w:rsidRPr="582B8063" w:rsidR="62030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are to help children</w:t>
      </w:r>
      <w:r w:rsidRPr="582B8063" w:rsidR="3DA37AE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82B8063" w:rsidR="62030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24CAFD0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families,</w:t>
      </w:r>
      <w:r w:rsidRPr="582B8063" w:rsidR="6203028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social workers</w:t>
      </w:r>
      <w:r w:rsidRPr="582B8063" w:rsidR="0CF0C3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2B8063" w:rsidR="6257B37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1996E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Eileen Munro </w:t>
      </w:r>
      <w:r w:rsidRPr="582B8063" w:rsidR="0B98F0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believes</w:t>
      </w:r>
      <w:r w:rsidRPr="582B8063" w:rsidR="1996E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social workers should have the right to </w:t>
      </w:r>
      <w:r w:rsidRPr="582B8063" w:rsidR="18C8135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decide</w:t>
      </w:r>
      <w:r w:rsidRPr="582B8063" w:rsidR="1996ED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1DC44FC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how to access a child for its better</w:t>
      </w:r>
      <w:r w:rsidRPr="582B8063" w:rsidR="0FC5637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and for children help should be pro</w:t>
      </w:r>
      <w:r w:rsidRPr="582B8063" w:rsidR="6508FF3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vided earlier on because it is harder to change fa</w:t>
      </w:r>
      <w:r w:rsidRPr="582B8063" w:rsidR="35D943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mily problems once problems have escalated</w:t>
      </w:r>
      <w:r w:rsidRPr="582B8063" w:rsidR="34D80F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and the best way to reduce child neglect and abuse is </w:t>
      </w:r>
      <w:r w:rsidRPr="582B8063" w:rsidR="1A9118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to </w:t>
      </w:r>
      <w:r w:rsidRPr="582B8063" w:rsidR="62C8C29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strengthen</w:t>
      </w:r>
      <w:r w:rsidRPr="582B8063" w:rsidR="1A9118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family from the beginning she also </w:t>
      </w:r>
      <w:r w:rsidRPr="582B8063" w:rsidR="796D7FE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believes</w:t>
      </w:r>
      <w:r w:rsidRPr="582B8063" w:rsidR="1A9118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there is </w:t>
      </w:r>
      <w:r w:rsidRPr="582B8063" w:rsidR="339906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help</w:t>
      </w:r>
      <w:r w:rsidRPr="582B8063" w:rsidR="1A91186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that i</w:t>
      </w:r>
      <w:r w:rsidRPr="582B8063" w:rsidR="52CF673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 being provided to families but there is not good coordination between th</w:t>
      </w:r>
      <w:r w:rsidRPr="582B8063" w:rsidR="44D16A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</w:t>
      </w:r>
      <w:r w:rsidRPr="582B8063" w:rsidR="7EA2944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people</w:t>
      </w:r>
      <w:r w:rsidRPr="582B8063" w:rsidR="44D16A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involved Munro’s report has set out reformed proposals and enables </w:t>
      </w:r>
      <w:r w:rsidRPr="582B8063" w:rsidR="680CB4B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professionals</w:t>
      </w:r>
      <w:r w:rsidRPr="582B8063" w:rsidR="44D16A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make</w:t>
      </w:r>
      <w:r w:rsidRPr="582B8063" w:rsidR="50193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the best </w:t>
      </w:r>
      <w:r w:rsidRPr="582B8063" w:rsidR="03A48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judgement</w:t>
      </w:r>
      <w:r w:rsidRPr="582B8063" w:rsidR="5019319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help young children and families.</w:t>
      </w:r>
      <w:r w:rsidRPr="582B8063" w:rsidR="126F1596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(The Munro Recommendations on Child Protection in England - Community Care, 2021).</w:t>
      </w:r>
    </w:p>
    <w:p w:rsidR="1CD84108" w:rsidP="582B8063" w:rsidRDefault="1CD84108" w14:paraId="6EAF6B41" w14:textId="2EB7735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CD84108" w:rsidP="582B8063" w:rsidRDefault="1CD84108" w14:paraId="5D06894A" w14:textId="4042BA06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2B8063" w:rsidR="58EF5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By putting these acts in </w:t>
      </w:r>
      <w:r w:rsidRPr="582B8063" w:rsidR="7522CCD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place,</w:t>
      </w:r>
      <w:r w:rsidRPr="582B8063" w:rsidR="58EF5BC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it helps children and young people stay protected and </w:t>
      </w:r>
      <w:r w:rsidRPr="582B8063" w:rsidR="0965E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not suffer from abuse and </w:t>
      </w:r>
      <w:r w:rsidRPr="582B8063" w:rsidR="3368DC6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neglect, these laws also help children keep safe and if all the organisations come together children would be safer and lives would </w:t>
      </w:r>
      <w:r w:rsidRPr="582B8063" w:rsidR="07175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be </w:t>
      </w:r>
      <w:r w:rsidRPr="582B8063" w:rsidR="51381DC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saved. Another</w:t>
      </w:r>
      <w:r w:rsidRPr="582B8063" w:rsidR="07175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37E2A6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important</w:t>
      </w:r>
      <w:r w:rsidRPr="582B8063" w:rsidR="07175A0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act that can be used by public bodies can be the Equality act </w:t>
      </w:r>
      <w:r w:rsidRPr="582B8063" w:rsidR="44D8ADA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2010</w:t>
      </w:r>
      <w:r w:rsidRPr="582B8063" w:rsidR="39D81DE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Police Schools and hospitals can use this act to stop discrimination and promote </w:t>
      </w:r>
      <w:r w:rsidRPr="582B8063" w:rsidR="10BE3C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equality. This</w:t>
      </w:r>
      <w:r w:rsidRPr="582B8063" w:rsidR="49463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act also protects </w:t>
      </w:r>
      <w:r w:rsidRPr="582B8063" w:rsidR="2B55DCF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characteristics</w:t>
      </w:r>
      <w:r w:rsidRPr="582B8063" w:rsidR="49463445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such as </w:t>
      </w:r>
      <w:r w:rsidRPr="582B8063" w:rsidR="4FF799C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age, gender, race</w:t>
      </w:r>
      <w:r w:rsidRPr="582B8063" w:rsidR="3B9307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582B8063" w:rsidR="57C956E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sex,</w:t>
      </w:r>
      <w:r w:rsidRPr="582B8063" w:rsidR="3B93070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beliefs if private or public organisations </w:t>
      </w:r>
      <w:r w:rsidRPr="582B8063" w:rsidR="41E32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treat people differently, they could be acting </w:t>
      </w:r>
      <w:r w:rsidRPr="582B8063" w:rsidR="0C777B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unlawfully,</w:t>
      </w:r>
      <w:r w:rsidRPr="582B8063" w:rsidR="0C777B9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action could be taken because this act is in place.</w:t>
      </w:r>
      <w:r w:rsidRPr="582B8063" w:rsidR="5ABA0A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(Equality Act 2010: guidance, 2013)</w:t>
      </w:r>
      <w:r w:rsidRPr="582B8063" w:rsidR="5ABA0A6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2B8063" w:rsidR="22E55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Other things that you can do to help </w:t>
      </w:r>
      <w:r w:rsidRPr="582B8063" w:rsidR="67F0CE0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vulnerable</w:t>
      </w:r>
      <w:r w:rsidRPr="582B8063" w:rsidR="22E5527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children and young are if yo</w:t>
      </w:r>
      <w:r w:rsidRPr="582B8063" w:rsidR="1D02E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 feel something is wrong get people involved </w:t>
      </w:r>
      <w:r w:rsidRPr="582B8063" w:rsidR="503335F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do not</w:t>
      </w:r>
      <w:r w:rsidRPr="582B8063" w:rsidR="1D02E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7F24B8C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destroy</w:t>
      </w:r>
      <w:r w:rsidRPr="582B8063" w:rsidR="1D02E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010BD1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evidence</w:t>
      </w:r>
      <w:r w:rsidRPr="582B8063" w:rsidR="1D02EE3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let the child talk </w:t>
      </w:r>
      <w:r w:rsidRPr="582B8063" w:rsidR="289283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</w:t>
      </w:r>
      <w:r w:rsidRPr="582B8063" w:rsidR="09D125E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nd discuss the matter to someone that can help for example a manager, social services, </w:t>
      </w:r>
      <w:r w:rsidRPr="582B8063" w:rsidR="58F19DC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police,</w:t>
      </w:r>
      <w:r w:rsidRPr="582B8063" w:rsidR="0BCA8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 emergency </w:t>
      </w:r>
      <w:r w:rsidRPr="582B8063" w:rsidR="04A9222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service</w:t>
      </w:r>
      <w:r w:rsidRPr="582B8063" w:rsidR="0BCA8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they can look </w:t>
      </w:r>
      <w:r w:rsidRPr="582B8063" w:rsidR="1F6B97D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further</w:t>
      </w:r>
      <w:r w:rsidRPr="582B8063" w:rsidR="0BCA8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5D804AD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into</w:t>
      </w:r>
      <w:r w:rsidRPr="582B8063" w:rsidR="0BCA8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what kind of help the child needs</w:t>
      </w:r>
      <w:r w:rsidRPr="582B8063" w:rsidR="7006D4D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organisations can work together to help</w:t>
      </w:r>
      <w:r w:rsidRPr="582B8063" w:rsidR="6439648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</w:t>
      </w:r>
      <w:r w:rsidRPr="582B8063" w:rsidR="0BCA8A1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3F9DFB75" w:rsidP="582B8063" w:rsidRDefault="3F9DFB75" w14:paraId="27B0041A" w14:textId="177B704A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3F9DFB75" w:rsidP="582B8063" w:rsidRDefault="3F9DFB75" w14:paraId="5191E2B9" w14:textId="1AEB6E7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1CD84108" w:rsidP="582B8063" w:rsidRDefault="1CD84108" w14:paraId="25F7E78C" w14:textId="0E72627F">
      <w:pPr>
        <w:pStyle w:val="Normal"/>
        <w:spacing w:line="360" w:lineRule="auto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</w:pPr>
      <w:r w:rsidRPr="582B8063" w:rsidR="563684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u w:val="single"/>
          <w:lang w:val="en-GB"/>
        </w:rPr>
        <w:t>Conclusion</w:t>
      </w:r>
      <w:r w:rsidRPr="582B8063" w:rsidR="563684AF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1CD84108" w:rsidP="582B8063" w:rsidRDefault="1CD84108" w14:paraId="73376D35" w14:textId="0A1BB3F8">
      <w:pPr>
        <w:pStyle w:val="Normal"/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582B8063" w:rsidR="563684A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Children and the young are </w:t>
      </w:r>
      <w:r w:rsidRPr="582B8063" w:rsidR="6AF85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vulnerable and need looking after as adult whether you are a parent family member social worker foster carer or</w:t>
      </w:r>
      <w:r w:rsidRPr="582B8063" w:rsidR="0ED21A4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organisation, </w:t>
      </w:r>
      <w:r w:rsidRPr="582B8063" w:rsidR="6AF85E3F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</w:t>
      </w:r>
      <w:r w:rsidRPr="582B8063" w:rsidR="0C8FC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yone that a caring for a child</w:t>
      </w:r>
      <w:r w:rsidRPr="582B8063" w:rsidR="46C0E2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</w:t>
      </w:r>
      <w:r w:rsidRPr="582B8063" w:rsidR="0C8FC3AB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582B8063" w:rsidR="08EFB60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 child should feel safe and protected. The </w:t>
      </w:r>
      <w:r w:rsidRPr="582B8063" w:rsidR="53DD95E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(UNCRC) have made it law and put acts in place for children</w:t>
      </w:r>
      <w:r w:rsidRPr="582B8063" w:rsidR="063980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young and families to feel safe and protected and when in danger have </w:t>
      </w:r>
      <w:r w:rsidRPr="582B8063" w:rsidR="7E1DE85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law help them. If these acts help organisations </w:t>
      </w:r>
      <w:r w:rsidRPr="582B8063" w:rsidR="2430D83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come together and work together in order to keep people safe. Policys and </w:t>
      </w:r>
      <w:r w:rsidRPr="582B8063" w:rsidR="75011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legislations</w:t>
      </w:r>
      <w:r w:rsidRPr="582B8063" w:rsidR="75011C5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as well as safeguarding are all to help protect </w:t>
      </w:r>
      <w:r w:rsidRPr="582B8063" w:rsidR="262387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children. The</w:t>
      </w:r>
      <w:r w:rsidRPr="582B8063" w:rsidR="2C0A7F1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importance of using these policies and procedures is </w:t>
      </w:r>
      <w:r w:rsidRPr="582B8063" w:rsidR="082C2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and all the acts supporting the vulnerable children overcome issues such as </w:t>
      </w:r>
      <w:r w:rsidRPr="582B8063" w:rsidR="16E27DA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neglect</w:t>
      </w:r>
      <w:r w:rsidRPr="582B8063" w:rsidR="082C2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and </w:t>
      </w:r>
      <w:r w:rsidRPr="582B8063" w:rsidR="6C11840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safeguarding as</w:t>
      </w:r>
      <w:r w:rsidRPr="582B8063" w:rsidR="082C2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well as </w:t>
      </w:r>
      <w:r w:rsidRPr="582B8063" w:rsidR="3E2B7B66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abuse. The</w:t>
      </w:r>
      <w:r w:rsidRPr="582B8063" w:rsidR="082C2F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benefit of having these ar</w:t>
      </w:r>
      <w:r w:rsidRPr="582B8063" w:rsidR="0E92C5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 it helps families and the authorities this is because they put action plans in place and by ensuring they successfully follow these they support children overcome issues and have a better start in </w:t>
      </w:r>
      <w:r w:rsidRPr="582B8063" w:rsidR="3DCDB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life. Also, Lord Laming and Professor Eileen </w:t>
      </w:r>
      <w:r w:rsidRPr="582B8063" w:rsidR="6C81F96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Munros</w:t>
      </w:r>
      <w:r w:rsidRPr="582B8063" w:rsidR="3DCDB3F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enquiries report have also helped </w:t>
      </w:r>
      <w:r w:rsidRPr="582B8063" w:rsidR="64498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decide whether it was needed to improve new </w:t>
      </w:r>
      <w:r w:rsidRPr="582B8063" w:rsidR="6F91472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legislations</w:t>
      </w:r>
      <w:r w:rsidRPr="582B8063" w:rsidR="64498061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to improve the child protecti</w:t>
      </w:r>
      <w:r w:rsidRPr="582B8063" w:rsidR="103ED48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on system in </w:t>
      </w:r>
      <w:r w:rsidRPr="582B8063" w:rsidR="0240D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England. All of this has helped put in laws and legislations to help children </w:t>
      </w:r>
      <w:proofErr w:type="gramStart"/>
      <w:r w:rsidRPr="582B8063" w:rsidR="0240D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and also</w:t>
      </w:r>
      <w:proofErr w:type="gramEnd"/>
      <w:r w:rsidRPr="582B8063" w:rsidR="0240D8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authorities and organisations has helped them to work together </w:t>
      </w:r>
      <w:r w:rsidRPr="582B8063" w:rsidR="7B690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but there still could be better coordination to help </w:t>
      </w:r>
      <w:r w:rsidRPr="582B8063" w:rsidR="275E58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professionals</w:t>
      </w:r>
      <w:r w:rsidRPr="582B8063" w:rsidR="7B690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make better judgement to help the young and </w:t>
      </w:r>
      <w:r w:rsidRPr="582B8063" w:rsidR="47783E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their</w:t>
      </w:r>
      <w:r w:rsidRPr="582B8063" w:rsidR="7B69042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families.</w:t>
      </w:r>
      <w:proofErr w:type="gramStart"/>
      <w:proofErr w:type="gramEnd"/>
    </w:p>
    <w:p w:rsidR="1CD84108" w:rsidP="6A97C442" w:rsidRDefault="1CD84108" w14:paraId="464B746A" w14:textId="0465AFA3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  <w:r w:rsidRPr="6A97C442" w:rsidR="41E32FC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  <w:r w:rsidRPr="6A97C442" w:rsidR="0965E45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1CD84108" w:rsidP="6A97C442" w:rsidRDefault="1CD84108" w14:paraId="2C32423B" w14:textId="1E101565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CD84108" w:rsidP="6A97C442" w:rsidRDefault="1CD84108" w14:paraId="491FC2EB" w14:textId="28F66A40">
      <w:pPr>
        <w:pStyle w:val="Normal"/>
        <w:rPr>
          <w:rFonts w:ascii="Open Sans" w:hAnsi="Open Sans" w:eastAsia="Open Sans" w:cs="Open San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19"/>
          <w:szCs w:val="19"/>
          <w:lang w:val="en-GB"/>
        </w:rPr>
      </w:pPr>
    </w:p>
    <w:p w:rsidR="1CD84108" w:rsidP="6A97C442" w:rsidRDefault="1CD84108" w14:paraId="5C0037E7" w14:textId="64C65492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6A97C442" w:rsidR="478B5E3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6A97C442" w:rsidP="6A97C442" w:rsidRDefault="6A97C442" w14:paraId="3F7D941F" w14:textId="7C1D2505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0FC00FC8" w:rsidP="0FC00FC8" w:rsidRDefault="0FC00FC8" w14:paraId="321DD488" w14:textId="2F936B86">
      <w:pPr>
        <w:pStyle w:val="Normal"/>
        <w:rPr>
          <w:rFonts w:ascii="Arial" w:hAnsi="Arial" w:eastAsia="Arial" w:cs="Arial"/>
        </w:rPr>
      </w:pPr>
    </w:p>
    <w:p w:rsidR="2C19D87F" w:rsidP="582B8063" w:rsidRDefault="2C19D87F" w14:paraId="55492574" w14:textId="3AB5BE91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7135232A" w14:textId="6225EE0C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2CE4971E" w14:textId="0B7A3670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608B98CE" w14:textId="6207CEDC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4C7A0A68" w14:textId="3613F5D8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3D325966" w14:textId="784F0998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0B800A08" w14:textId="0F8D0E93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3875FB91" w14:textId="7C353E24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660D4393" w14:textId="24EEFBB6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6E7E4D28" w14:textId="23315486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6150D4B2" w14:textId="25105CF7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3228156E" w14:textId="684CA085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4912B405" w14:textId="2E995C91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582B8063" w:rsidRDefault="2C19D87F" w14:paraId="72631730" w14:textId="276E22A6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77C7A9FF" w14:textId="33D0A3FD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5092ADF5" w14:textId="212A987D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7163AA15" w14:textId="29DAF396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2F2E0761" w14:textId="006157F4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12C87389" w14:textId="4132A8F8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013FBE4C" w14:textId="64C20744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7AA054C3" w14:textId="5834323C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46B0D825" w14:textId="12926EC7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3BF9E756" w14:textId="7C294E5D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34FC821A" w14:textId="0D7FFE1E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4A9FC290" w:rsidP="4A9FC290" w:rsidRDefault="4A9FC290" w14:paraId="0E9B90F7" w14:textId="6282FDC7">
      <w:pPr>
        <w:pStyle w:val="Normal"/>
        <w:rPr>
          <w:rFonts w:ascii="Arial" w:hAnsi="Arial" w:eastAsia="Arial" w:cs="Arial"/>
          <w:b w:val="1"/>
          <w:bCs w:val="1"/>
          <w:u w:val="single"/>
        </w:rPr>
      </w:pPr>
    </w:p>
    <w:p w:rsidR="2C19D87F" w:rsidP="4A9FC290" w:rsidRDefault="2C19D87F" w14:paraId="7D36F3F6" w14:textId="2404FB44">
      <w:pPr>
        <w:pStyle w:val="Normal"/>
        <w:rPr>
          <w:rFonts w:ascii="Arial" w:hAnsi="Arial" w:eastAsia="Arial" w:cs="Arial"/>
          <w:b w:val="1"/>
          <w:bCs w:val="1"/>
          <w:u w:val="single"/>
        </w:rPr>
      </w:pPr>
      <w:r w:rsidRPr="4A9FC290" w:rsidR="2C19D87F">
        <w:rPr>
          <w:rFonts w:ascii="Arial" w:hAnsi="Arial" w:eastAsia="Arial" w:cs="Arial"/>
          <w:b w:val="1"/>
          <w:bCs w:val="1"/>
          <w:u w:val="single"/>
        </w:rPr>
        <w:t>Referencing</w:t>
      </w:r>
    </w:p>
    <w:p w:rsidR="5C941526" w:rsidRDefault="5C941526" w14:paraId="346C5942" w14:textId="51E3AC0B"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19"/>
          <w:szCs w:val="19"/>
          <w:lang w:val="en-GB"/>
        </w:rPr>
        <w:t xml:space="preserve"> </w:t>
      </w:r>
    </w:p>
    <w:p w:rsidR="5C941526" w:rsidP="4A9FC290" w:rsidRDefault="5C941526" w14:paraId="1E5D3FF6" w14:textId="6BD39983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Assets.publishing.service.gov.uk.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(2019).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Inspecting safeguarding in early years, education and skills settings. (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online) Available at: &lt;https://assets.publishing.service.gov.uk/government/uploads/system/uploads/attachment_data/file/828763/Inspecting_safeguarding_in_early_years__education_and_skills.pdf&gt; (Accessed 30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47BD1AA8" w14:textId="2E9B092C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0D1494B5" w14:textId="34A13768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Csie.org.uk. (2021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The UN Convention on the Rights of the Child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(online) Available at: &lt;http://www.csie.org.uk/inclusion/child-rights.shtml#:~:text=Non%2Ddiscrimination.,Article%202%20states%3A&amp;text=(2)%20States%20Parties%20shall%20take,legal%20guardians%2C%20or%20family%20members.&gt; (Accessed 28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6DD0E2C0" w14:textId="076CB579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3E8A076A" w14:textId="31397233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ECPAT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UK. (2021).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United Nations Convention on the Rights of the Child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(online) Available at: &lt;https://www.ecpat.org.uk/united-nations-convention-on-the-rights-of-the-child#:~:text=The%20United%20Nations%20Convention%20on,force%20on%2015%20January%201992.&gt; (Accessed 28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7048053B" w14:textId="63A23830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1753880D" w14:textId="4650F23C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>Educare.co.uk. (2016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Child Abuse and Neglect: The Four Main Types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(online) Available at: &lt;https://www.educare.co.Uk/news/child-abuse-and-neglect:-the-four-main-types&gt; (Accessed 1 August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11CD9280" w14:textId="085A60B5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 </w:t>
      </w:r>
    </w:p>
    <w:p w:rsidR="5C941526" w:rsidP="4A9FC290" w:rsidRDefault="5C941526" w14:paraId="4CB28CB0" w14:textId="62970C04">
      <w:pPr>
        <w:rPr>
          <w:rFonts w:ascii="Arial" w:hAnsi="Arial" w:eastAsia="Arial" w:cs="Arial"/>
          <w:noProof w:val="0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Evens, M., (2013).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Policy guide: Children Act 1989 Amended 2004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(online) Nursery World. Available at: &lt;https://www.nurseryworld.co.Uk/features/article/policy-guide-children-act-1989-amended-2004&gt; (Accessed 30 July 2021).</w:t>
      </w:r>
    </w:p>
    <w:p w:rsidR="5C941526" w:rsidP="4A9FC290" w:rsidRDefault="5C941526" w14:paraId="0BA39C46" w14:textId="40AEF43E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5E49599F" w14:textId="3D485CD1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GOV.UK.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(2013).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Equality Act 2010: guidance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[online] Available at: &lt;https://www.gov.Uk/guidance/equality-act-2010-guidance&gt; (Accessed 1 August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24BC4727" w14:textId="3A2C2EA9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7440FA3B" w14:textId="43F6D184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Moodle.uwtsd.ac.uk.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(202)1.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UWTSD Moodle 2020/21: Log in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(online) Available at: &lt;https://moodle.uwtsd.ac.uk/mod/folder/view.php?id=234544&gt; (Accessed 30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35C623D4" w14:textId="404297ED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79BDB327" w14:textId="733646FA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NSPCC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Learning. (2021).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Safeguarding children and child protection | NSPCC Learning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[online] Available at: &lt;https://learning.nspcc.org.Uk/safeguarding-child-protection&gt; (Accessed 27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7F28793C" w14:textId="019DB4C5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Petty, L.,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(2021).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Safeguarding Children Definition &amp; Explaining Child Protection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(online) The Hub | High Speed Training. Available at: &lt;https://www.highspeedtraining.co.Uk/hub/safeguarding-children-definition/&gt; (Accessed 27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0BC03B70" w14:textId="26690E0D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115DEA53" w14:textId="62125309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Children and Young People's Commissioner Scotland.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(2021).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Article 3 - Adults must do what’s best for me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(online) Available at: &lt;https://cypcs.org.uk/rights/uncrc/articles/article-3/#:~:text=Article%203%20is%20one%20of,respected%20by%20people%20in%20power.&gt; (Accessed 28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46014E10" w14:textId="2BD12CCE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78C8EFBA" w14:textId="41E81DE4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Children and Young People's Commissioner Scotland.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(2021).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Article 6 - I should be supported to live and grow. (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online) Available at: &lt;https://cypcs.org.uk/rights/uncrc/articles/article-6/&gt; (Accessed 28 July 2021).</w:t>
      </w: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48E12F8D" w14:textId="7F2B79A5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 </w:t>
      </w:r>
    </w:p>
    <w:p w:rsidR="5C941526" w:rsidP="4A9FC290" w:rsidRDefault="5C941526" w14:paraId="3775EFDB" w14:textId="0B937054">
      <w:pPr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</w:pPr>
      <w:r w:rsidRPr="4A9FC290" w:rsidR="5C941526">
        <w:rPr>
          <w:rFonts w:ascii="Arial" w:hAnsi="Arial" w:eastAsia="Arial" w:cs="Arial"/>
          <w:noProof w:val="0"/>
          <w:color w:val="000000" w:themeColor="text1" w:themeTint="FF" w:themeShade="FF"/>
          <w:sz w:val="22"/>
          <w:szCs w:val="22"/>
          <w:lang w:val="en-GB"/>
        </w:rPr>
        <w:t xml:space="preserve">The Children and Young People's Commissioner Scotland. 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 xml:space="preserve">(2021). </w:t>
      </w:r>
      <w:r w:rsidRPr="4A9FC290" w:rsidR="5C941526">
        <w:rPr>
          <w:rFonts w:ascii="Arial" w:hAnsi="Arial" w:eastAsia="Arial" w:cs="Arial"/>
          <w:i w:val="1"/>
          <w:iCs w:val="1"/>
          <w:noProof w:val="0"/>
          <w:sz w:val="22"/>
          <w:szCs w:val="22"/>
          <w:lang w:val="en-GB"/>
        </w:rPr>
        <w:t>Article 12 - I have the right to be listened to and taken seriously</w:t>
      </w:r>
      <w:r w:rsidRPr="4A9FC290" w:rsidR="5C941526">
        <w:rPr>
          <w:rFonts w:ascii="Arial" w:hAnsi="Arial" w:eastAsia="Arial" w:cs="Arial"/>
          <w:noProof w:val="0"/>
          <w:sz w:val="22"/>
          <w:szCs w:val="22"/>
          <w:lang w:val="en-GB"/>
        </w:rPr>
        <w:t>. [online] Available at: &lt;https://cypcs.org.uk/rights/uncrc/articles/article-12/&gt; (Accessed 28 July 2021).</w:t>
      </w:r>
    </w:p>
    <w:p w:rsidR="4A9FC290" w:rsidP="4A9FC290" w:rsidRDefault="4A9FC290" w14:paraId="4957A2C4" w14:textId="7080AB16">
      <w:pPr>
        <w:pStyle w:val="Normal"/>
        <w:rPr>
          <w:rFonts w:ascii="Arial" w:hAnsi="Arial" w:eastAsia="Arial" w:cs="Arial"/>
          <w:sz w:val="22"/>
          <w:szCs w:val="22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  <w:headerReference w:type="default" r:id="R7c1ccd6e59974b75"/>
      <w:footerReference w:type="default" r:id="R9a5a482bd1a94874"/>
      <w:headerReference w:type="even" r:id="R7c2ac08f86cc44bf"/>
      <w:footerReference w:type="even" r:id="R552f1864eebd4b61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p w:rsidR="2A4777DA" w:rsidP="2A4777DA" w:rsidRDefault="2A4777DA" w14:paraId="0189359A" w14:textId="7FB15027">
    <w:pPr>
      <w:pStyle w:val="Footer"/>
      <w:jc w:val="right"/>
    </w:pPr>
  </w:p>
  <w:tbl>
    <w:tblPr>
      <w:tblStyle w:val="TableNormal"/>
      <w:bidiVisual w:val="0"/>
      <w:tblW w:w="6010" w:type="dxa"/>
      <w:tblLayout w:type="fixed"/>
      <w:tblLook w:val="06A0" w:firstRow="1" w:lastRow="0" w:firstColumn="1" w:lastColumn="0" w:noHBand="1" w:noVBand="1"/>
    </w:tblPr>
    <w:tblGrid>
      <w:gridCol w:w="3005"/>
      <w:gridCol w:w="3005"/>
    </w:tblGrid>
    <w:tr w:rsidR="3F9DFB75" w:rsidTr="2A4777DA" w14:paraId="6640E6B4">
      <w:tc>
        <w:tcPr>
          <w:tcW w:w="3005" w:type="dxa"/>
          <w:tcMar/>
        </w:tcPr>
        <w:p w:rsidR="3F9DFB75" w:rsidP="3F9DFB75" w:rsidRDefault="3F9DFB75" w14:paraId="35A2EE85" w14:textId="796BDB55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F9DFB75" w:rsidP="3F9DFB75" w:rsidRDefault="3F9DFB75" w14:paraId="5C398DFE" w14:textId="326499E7">
          <w:pPr>
            <w:pStyle w:val="Header"/>
            <w:bidi w:val="0"/>
            <w:jc w:val="center"/>
          </w:pPr>
        </w:p>
      </w:tc>
    </w:tr>
  </w:tbl>
  <w:p w:rsidR="3F9DFB75" w:rsidP="3F9DFB75" w:rsidRDefault="3F9DFB75" w14:paraId="77828876" w14:textId="5B2D63A0">
    <w:pPr>
      <w:pStyle w:val="Footer"/>
      <w:bidi w:val="0"/>
    </w:pPr>
  </w:p>
</w:ftr>
</file>

<file path=word/footer2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A4777DA" w:rsidTr="2A4777DA" w14:paraId="0E33963F">
      <w:tc>
        <w:tcPr>
          <w:tcW w:w="3005" w:type="dxa"/>
          <w:tcMar/>
        </w:tcPr>
        <w:p w:rsidR="2A4777DA" w:rsidP="2A4777DA" w:rsidRDefault="2A4777DA" w14:paraId="30029315" w14:textId="651470B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A4777DA" w:rsidP="2A4777DA" w:rsidRDefault="2A4777DA" w14:paraId="62A83DEA" w14:textId="4A05A7B4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A4777DA" w:rsidP="2A4777DA" w:rsidRDefault="2A4777DA" w14:paraId="004FFA69" w14:textId="611B813E">
          <w:pPr>
            <w:pStyle w:val="Header"/>
            <w:bidi w:val="0"/>
            <w:ind w:right="-115"/>
            <w:jc w:val="right"/>
          </w:pPr>
        </w:p>
      </w:tc>
    </w:tr>
  </w:tbl>
  <w:p w:rsidR="2A4777DA" w:rsidP="2A4777DA" w:rsidRDefault="2A4777DA" w14:paraId="4757F3EB" w14:textId="6B688FFE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F9DFB75" w:rsidTr="3F9DFB75" w14:paraId="01A0F448">
      <w:tc>
        <w:tcPr>
          <w:tcW w:w="3005" w:type="dxa"/>
          <w:tcMar/>
        </w:tcPr>
        <w:p w:rsidR="3F9DFB75" w:rsidP="3F9DFB75" w:rsidRDefault="3F9DFB75" w14:paraId="4729C36E" w14:textId="62E77549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3F9DFB75" w:rsidP="3F9DFB75" w:rsidRDefault="3F9DFB75" w14:paraId="5097B216" w14:textId="3CF430A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3F9DFB75" w:rsidP="3F9DFB75" w:rsidRDefault="3F9DFB75" w14:paraId="5CBE4975" w14:textId="578006DE">
          <w:pPr>
            <w:pStyle w:val="Header"/>
            <w:bidi w:val="0"/>
            <w:ind w:right="-115"/>
            <w:jc w:val="right"/>
          </w:pPr>
          <w:r w:rsidR="3F9DFB75">
            <w:rPr/>
            <w:t>22/07/2021</w:t>
          </w:r>
        </w:p>
        <w:p w:rsidR="3F9DFB75" w:rsidP="3F9DFB75" w:rsidRDefault="3F9DFB75" w14:paraId="047A0B4F" w14:textId="641E447A">
          <w:pPr>
            <w:pStyle w:val="Header"/>
            <w:bidi w:val="0"/>
            <w:ind w:right="-115"/>
            <w:jc w:val="right"/>
          </w:pPr>
        </w:p>
      </w:tc>
    </w:tr>
  </w:tbl>
  <w:p w:rsidR="3F9DFB75" w:rsidP="3F9DFB75" w:rsidRDefault="3F9DFB75" w14:paraId="463C32A0" w14:textId="2DC0DF3F">
    <w:pPr>
      <w:pStyle w:val="Header"/>
      <w:bidi w:val="0"/>
    </w:pPr>
  </w:p>
</w:hdr>
</file>

<file path=word/header2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2A4777DA" w:rsidTr="2A4777DA" w14:paraId="76630AF8">
      <w:tc>
        <w:tcPr>
          <w:tcW w:w="3005" w:type="dxa"/>
          <w:tcMar/>
        </w:tcPr>
        <w:p w:rsidR="2A4777DA" w:rsidP="2A4777DA" w:rsidRDefault="2A4777DA" w14:paraId="2C34ABF6" w14:textId="58BD3506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2A4777DA" w:rsidP="2A4777DA" w:rsidRDefault="2A4777DA" w14:paraId="17695AC5" w14:textId="37F59C1A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2A4777DA" w:rsidP="2A4777DA" w:rsidRDefault="2A4777DA" w14:paraId="0D239891" w14:textId="0C477DE7">
          <w:pPr>
            <w:pStyle w:val="Header"/>
            <w:bidi w:val="0"/>
            <w:ind w:right="-115"/>
            <w:jc w:val="right"/>
          </w:pPr>
        </w:p>
      </w:tc>
    </w:tr>
  </w:tbl>
  <w:p w:rsidR="2A4777DA" w:rsidP="2A4777DA" w:rsidRDefault="2A4777DA" w14:paraId="78CCAB99" w14:textId="253A71CC">
    <w:pPr>
      <w:pStyle w:val="Header"/>
      <w:bidi w:val="0"/>
    </w:pPr>
  </w:p>
</w:hdr>
</file>

<file path=word/intelligence.xml><?xml version="1.0" encoding="utf-8"?>
<int:Intelligence xmlns:int="http://schemas.microsoft.com/office/intelligence/2019/intelligence">
  <int:IntelligenceSettings/>
  <int:Manifest>
    <int:WordHash hashCode="P01MOngOGUfm8o" id="J809WELO"/>
    <int:WordHash hashCode="vAr9PMU3Udbb6j" id="n+2zXFLI"/>
    <int:WordHash hashCode="rqITPIlA3GVVqT" id="BHKhjoWr"/>
    <int:WordHash hashCode="ZtNSl9sCWRThLc" id="QjbSLPOb"/>
    <int:WordHash hashCode="cMMEaMibC1y3xn" id="H2eYuPRA"/>
    <int:WordHash hashCode="8U26b0wZYX+D75" id="6/X5xusu"/>
    <int:WordHash hashCode="3afwhH/Py87SVe" id="G8D3km9U"/>
    <int:WordHash hashCode="A3isAsMOoAyon9" id="TEfTLh+Q"/>
    <int:WordHash hashCode="Ua4M0HvZzz9lz3" id="0bWvcmDr"/>
    <int:WordHash hashCode="uj5blFUJf7tmuI" id="OpXagUku"/>
    <int:WordHash hashCode="JOdFHfBe1c1M8Q" id="YEI++yCS"/>
  </int:Manifest>
  <int:Observations>
    <int:Content id="J809WELO">
      <int:Rejection type="LegacyProofing"/>
    </int:Content>
    <int:Content id="n+2zXFLI">
      <int:Rejection type="LegacyProofing"/>
    </int:Content>
    <int:Content id="BHKhjoWr">
      <int:Rejection type="LegacyProofing"/>
    </int:Content>
    <int:Content id="QjbSLPOb">
      <int:Rejection type="LegacyProofing"/>
    </int:Content>
    <int:Content id="H2eYuPRA">
      <int:Rejection type="LegacyProofing"/>
    </int:Content>
    <int:Content id="6/X5xusu">
      <int:Rejection type="LegacyProofing"/>
    </int:Content>
    <int:Content id="G8D3km9U">
      <int:Rejection type="LegacyProofing"/>
    </int:Content>
    <int:Content id="TEfTLh+Q">
      <int:Rejection type="LegacyProofing"/>
    </int:Content>
    <int:Content id="0bWvcmDr">
      <int:Rejection type="LegacyProofing"/>
    </int:Content>
    <int:Content id="OpXagUku">
      <int:Rejection type="AugLoop_Text_Critique"/>
    </int:Content>
    <int:Content id="YEI++yCS">
      <int:Rejection type="AugLoop_Text_Critique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FB1B5BB"/>
    <w:rsid w:val="001D7C7D"/>
    <w:rsid w:val="002E6061"/>
    <w:rsid w:val="003E6F6F"/>
    <w:rsid w:val="00A36793"/>
    <w:rsid w:val="00D35A0A"/>
    <w:rsid w:val="00E6BA03"/>
    <w:rsid w:val="010BD137"/>
    <w:rsid w:val="0129B8B4"/>
    <w:rsid w:val="015C852C"/>
    <w:rsid w:val="018B4F13"/>
    <w:rsid w:val="0191D6F1"/>
    <w:rsid w:val="01925EAF"/>
    <w:rsid w:val="01BE538B"/>
    <w:rsid w:val="0240D82C"/>
    <w:rsid w:val="02459399"/>
    <w:rsid w:val="02555224"/>
    <w:rsid w:val="02564E27"/>
    <w:rsid w:val="026318F9"/>
    <w:rsid w:val="02699B6C"/>
    <w:rsid w:val="0279FDCE"/>
    <w:rsid w:val="02828A64"/>
    <w:rsid w:val="0343FFCC"/>
    <w:rsid w:val="038DEDCC"/>
    <w:rsid w:val="03A486ED"/>
    <w:rsid w:val="03B84820"/>
    <w:rsid w:val="03EE4D1E"/>
    <w:rsid w:val="0416C748"/>
    <w:rsid w:val="041E5AC5"/>
    <w:rsid w:val="04387F41"/>
    <w:rsid w:val="045303AA"/>
    <w:rsid w:val="04A162CF"/>
    <w:rsid w:val="04A92224"/>
    <w:rsid w:val="04DF2C23"/>
    <w:rsid w:val="04F824DB"/>
    <w:rsid w:val="052F9B52"/>
    <w:rsid w:val="0530336B"/>
    <w:rsid w:val="054F89DF"/>
    <w:rsid w:val="05570193"/>
    <w:rsid w:val="055F956F"/>
    <w:rsid w:val="056F63C5"/>
    <w:rsid w:val="05734E95"/>
    <w:rsid w:val="057F4126"/>
    <w:rsid w:val="0594971C"/>
    <w:rsid w:val="05A13C2E"/>
    <w:rsid w:val="05E749C7"/>
    <w:rsid w:val="0605C02B"/>
    <w:rsid w:val="0611A359"/>
    <w:rsid w:val="0618C696"/>
    <w:rsid w:val="0634AF70"/>
    <w:rsid w:val="0639806D"/>
    <w:rsid w:val="064A1330"/>
    <w:rsid w:val="0673A67F"/>
    <w:rsid w:val="0678772C"/>
    <w:rsid w:val="06AB7364"/>
    <w:rsid w:val="06B40E9D"/>
    <w:rsid w:val="06BB1B0A"/>
    <w:rsid w:val="06C64443"/>
    <w:rsid w:val="0707A701"/>
    <w:rsid w:val="070B5732"/>
    <w:rsid w:val="070C034A"/>
    <w:rsid w:val="07175A0E"/>
    <w:rsid w:val="073D0C8F"/>
    <w:rsid w:val="078E7086"/>
    <w:rsid w:val="07B00B53"/>
    <w:rsid w:val="07B37DDF"/>
    <w:rsid w:val="07B6F421"/>
    <w:rsid w:val="07C06B9F"/>
    <w:rsid w:val="07D07FD1"/>
    <w:rsid w:val="0802339F"/>
    <w:rsid w:val="082B01C0"/>
    <w:rsid w:val="082C2F3A"/>
    <w:rsid w:val="0833151C"/>
    <w:rsid w:val="083355EF"/>
    <w:rsid w:val="083537A4"/>
    <w:rsid w:val="0848C74C"/>
    <w:rsid w:val="08516EDA"/>
    <w:rsid w:val="087E0DD4"/>
    <w:rsid w:val="089F8856"/>
    <w:rsid w:val="08B32A6F"/>
    <w:rsid w:val="08BDD3A5"/>
    <w:rsid w:val="08EFB60A"/>
    <w:rsid w:val="09241BEA"/>
    <w:rsid w:val="09426613"/>
    <w:rsid w:val="0962E314"/>
    <w:rsid w:val="0965E45A"/>
    <w:rsid w:val="09B26C6F"/>
    <w:rsid w:val="09B8FE29"/>
    <w:rsid w:val="09D125EB"/>
    <w:rsid w:val="09D8A3EA"/>
    <w:rsid w:val="09EB7176"/>
    <w:rsid w:val="09F86A15"/>
    <w:rsid w:val="0A540F81"/>
    <w:rsid w:val="0A5D75FD"/>
    <w:rsid w:val="0A72848D"/>
    <w:rsid w:val="0A74AD51"/>
    <w:rsid w:val="0A74FFD4"/>
    <w:rsid w:val="0AA485A0"/>
    <w:rsid w:val="0ADDC4D5"/>
    <w:rsid w:val="0AEC1E32"/>
    <w:rsid w:val="0B410483"/>
    <w:rsid w:val="0B6E4A06"/>
    <w:rsid w:val="0B74744B"/>
    <w:rsid w:val="0B8741D7"/>
    <w:rsid w:val="0B8750A5"/>
    <w:rsid w:val="0B96C9CF"/>
    <w:rsid w:val="0B98F0DC"/>
    <w:rsid w:val="0BB8842F"/>
    <w:rsid w:val="0BCA8A18"/>
    <w:rsid w:val="0BD7B221"/>
    <w:rsid w:val="0BE4241C"/>
    <w:rsid w:val="0BF63A6D"/>
    <w:rsid w:val="0C039856"/>
    <w:rsid w:val="0C176F43"/>
    <w:rsid w:val="0C276575"/>
    <w:rsid w:val="0C32EAC7"/>
    <w:rsid w:val="0C777B96"/>
    <w:rsid w:val="0C799536"/>
    <w:rsid w:val="0C8FC3AB"/>
    <w:rsid w:val="0CA3F0F4"/>
    <w:rsid w:val="0CC1A23B"/>
    <w:rsid w:val="0CDCD4E4"/>
    <w:rsid w:val="0CF0C3B7"/>
    <w:rsid w:val="0CF5E635"/>
    <w:rsid w:val="0CF9651D"/>
    <w:rsid w:val="0D175F53"/>
    <w:rsid w:val="0D1A4E0B"/>
    <w:rsid w:val="0D24DFFD"/>
    <w:rsid w:val="0D4B336D"/>
    <w:rsid w:val="0D596C11"/>
    <w:rsid w:val="0D80B9C9"/>
    <w:rsid w:val="0DA253CF"/>
    <w:rsid w:val="0DD352AF"/>
    <w:rsid w:val="0DFD79F7"/>
    <w:rsid w:val="0DFF8562"/>
    <w:rsid w:val="0E4D3948"/>
    <w:rsid w:val="0E7C8BB9"/>
    <w:rsid w:val="0E82936D"/>
    <w:rsid w:val="0E92C59E"/>
    <w:rsid w:val="0E9DD3DE"/>
    <w:rsid w:val="0EC0DF8B"/>
    <w:rsid w:val="0EC567FC"/>
    <w:rsid w:val="0ECFC57C"/>
    <w:rsid w:val="0ED21A4C"/>
    <w:rsid w:val="0ED6AAF2"/>
    <w:rsid w:val="0F226BF3"/>
    <w:rsid w:val="0F277CE3"/>
    <w:rsid w:val="0F53941A"/>
    <w:rsid w:val="0FB0E1C5"/>
    <w:rsid w:val="0FBDC198"/>
    <w:rsid w:val="0FC00FC8"/>
    <w:rsid w:val="0FC56375"/>
    <w:rsid w:val="0FDB665B"/>
    <w:rsid w:val="10112FE1"/>
    <w:rsid w:val="1014AE03"/>
    <w:rsid w:val="103ED489"/>
    <w:rsid w:val="105BB56F"/>
    <w:rsid w:val="10BB7B61"/>
    <w:rsid w:val="10BE3C54"/>
    <w:rsid w:val="10D3C022"/>
    <w:rsid w:val="10E10D08"/>
    <w:rsid w:val="1140F67C"/>
    <w:rsid w:val="11AF8996"/>
    <w:rsid w:val="11EC87F8"/>
    <w:rsid w:val="11F85120"/>
    <w:rsid w:val="1232391B"/>
    <w:rsid w:val="12342537"/>
    <w:rsid w:val="125AD6E7"/>
    <w:rsid w:val="1269FC6B"/>
    <w:rsid w:val="126F1596"/>
    <w:rsid w:val="1272AFE3"/>
    <w:rsid w:val="12967A13"/>
    <w:rsid w:val="12C59CE2"/>
    <w:rsid w:val="12CAFE30"/>
    <w:rsid w:val="12CB1AD6"/>
    <w:rsid w:val="12E1B473"/>
    <w:rsid w:val="1311F58E"/>
    <w:rsid w:val="134E64DF"/>
    <w:rsid w:val="1366FA44"/>
    <w:rsid w:val="137B86FA"/>
    <w:rsid w:val="13942181"/>
    <w:rsid w:val="13ADF77C"/>
    <w:rsid w:val="13B3DAF9"/>
    <w:rsid w:val="13D1D38C"/>
    <w:rsid w:val="1407D0C7"/>
    <w:rsid w:val="1408EA33"/>
    <w:rsid w:val="142982FB"/>
    <w:rsid w:val="14475176"/>
    <w:rsid w:val="144759E5"/>
    <w:rsid w:val="14BF741F"/>
    <w:rsid w:val="14DA219C"/>
    <w:rsid w:val="150AC2DD"/>
    <w:rsid w:val="1517575B"/>
    <w:rsid w:val="15708DF7"/>
    <w:rsid w:val="158363F3"/>
    <w:rsid w:val="160BE4B9"/>
    <w:rsid w:val="16202349"/>
    <w:rsid w:val="16204984"/>
    <w:rsid w:val="1645192F"/>
    <w:rsid w:val="164FA238"/>
    <w:rsid w:val="165B4480"/>
    <w:rsid w:val="16701C58"/>
    <w:rsid w:val="169810C3"/>
    <w:rsid w:val="169D26EF"/>
    <w:rsid w:val="16BB4317"/>
    <w:rsid w:val="16BF1729"/>
    <w:rsid w:val="16C24BD3"/>
    <w:rsid w:val="16D634E2"/>
    <w:rsid w:val="16D99BBE"/>
    <w:rsid w:val="16E27DAA"/>
    <w:rsid w:val="173F7189"/>
    <w:rsid w:val="1779FF7E"/>
    <w:rsid w:val="179E8BF9"/>
    <w:rsid w:val="17CFE18A"/>
    <w:rsid w:val="17EC2430"/>
    <w:rsid w:val="183789BD"/>
    <w:rsid w:val="183887AF"/>
    <w:rsid w:val="187A06C0"/>
    <w:rsid w:val="1894319E"/>
    <w:rsid w:val="18C81357"/>
    <w:rsid w:val="18DB41EA"/>
    <w:rsid w:val="18DCC9EE"/>
    <w:rsid w:val="18F6EE40"/>
    <w:rsid w:val="18F70B99"/>
    <w:rsid w:val="193CD641"/>
    <w:rsid w:val="194B54DC"/>
    <w:rsid w:val="19528D4E"/>
    <w:rsid w:val="197EBD4A"/>
    <w:rsid w:val="1980070B"/>
    <w:rsid w:val="1994C62C"/>
    <w:rsid w:val="1996ED39"/>
    <w:rsid w:val="19AB6347"/>
    <w:rsid w:val="19CD90A8"/>
    <w:rsid w:val="19F32FDB"/>
    <w:rsid w:val="1A063643"/>
    <w:rsid w:val="1A06A152"/>
    <w:rsid w:val="1A113C80"/>
    <w:rsid w:val="1A379131"/>
    <w:rsid w:val="1A38DD2D"/>
    <w:rsid w:val="1A6499C2"/>
    <w:rsid w:val="1A911863"/>
    <w:rsid w:val="1A92B5F2"/>
    <w:rsid w:val="1A93CD92"/>
    <w:rsid w:val="1B1A9DE4"/>
    <w:rsid w:val="1B37DC64"/>
    <w:rsid w:val="1B571549"/>
    <w:rsid w:val="1B62469E"/>
    <w:rsid w:val="1BBB2185"/>
    <w:rsid w:val="1BC8B965"/>
    <w:rsid w:val="1BDCF619"/>
    <w:rsid w:val="1C21BAD6"/>
    <w:rsid w:val="1C773B1F"/>
    <w:rsid w:val="1C816ED1"/>
    <w:rsid w:val="1CCB1E2E"/>
    <w:rsid w:val="1CD84108"/>
    <w:rsid w:val="1CFE16FF"/>
    <w:rsid w:val="1D02EE34"/>
    <w:rsid w:val="1D3DBFDC"/>
    <w:rsid w:val="1D4749AB"/>
    <w:rsid w:val="1D78C67A"/>
    <w:rsid w:val="1D8C9673"/>
    <w:rsid w:val="1DBD23FD"/>
    <w:rsid w:val="1DC44FC4"/>
    <w:rsid w:val="1DC455B4"/>
    <w:rsid w:val="1DFDA1C9"/>
    <w:rsid w:val="1E3CDD9E"/>
    <w:rsid w:val="1E72C601"/>
    <w:rsid w:val="1F0F9981"/>
    <w:rsid w:val="1F2866D4"/>
    <w:rsid w:val="1F47B587"/>
    <w:rsid w:val="1F6B97DD"/>
    <w:rsid w:val="1F93F8AA"/>
    <w:rsid w:val="1FB16EBE"/>
    <w:rsid w:val="1FCA2A5D"/>
    <w:rsid w:val="1FD6B0E6"/>
    <w:rsid w:val="1FD80F18"/>
    <w:rsid w:val="1FE0DA0E"/>
    <w:rsid w:val="1FE692B6"/>
    <w:rsid w:val="1FE72A85"/>
    <w:rsid w:val="20401A95"/>
    <w:rsid w:val="206D37B6"/>
    <w:rsid w:val="206EFD53"/>
    <w:rsid w:val="2086AC1D"/>
    <w:rsid w:val="208F3D0B"/>
    <w:rsid w:val="20C43735"/>
    <w:rsid w:val="20DA4DA1"/>
    <w:rsid w:val="210A442A"/>
    <w:rsid w:val="216AC376"/>
    <w:rsid w:val="217CAA6F"/>
    <w:rsid w:val="21825D18"/>
    <w:rsid w:val="2185677B"/>
    <w:rsid w:val="218C6B01"/>
    <w:rsid w:val="21C72735"/>
    <w:rsid w:val="221C4E65"/>
    <w:rsid w:val="22367328"/>
    <w:rsid w:val="22E55276"/>
    <w:rsid w:val="22F32100"/>
    <w:rsid w:val="230AA951"/>
    <w:rsid w:val="231ECB47"/>
    <w:rsid w:val="232ED6D7"/>
    <w:rsid w:val="233FFA90"/>
    <w:rsid w:val="23B3B952"/>
    <w:rsid w:val="23DB353A"/>
    <w:rsid w:val="2403F0D8"/>
    <w:rsid w:val="2411DA46"/>
    <w:rsid w:val="241E3630"/>
    <w:rsid w:val="2430D837"/>
    <w:rsid w:val="2464C861"/>
    <w:rsid w:val="24810635"/>
    <w:rsid w:val="24CAFD08"/>
    <w:rsid w:val="24F22ACA"/>
    <w:rsid w:val="255D1850"/>
    <w:rsid w:val="25A5CBCA"/>
    <w:rsid w:val="25E5DD76"/>
    <w:rsid w:val="26013327"/>
    <w:rsid w:val="26048EFA"/>
    <w:rsid w:val="26238704"/>
    <w:rsid w:val="2634769A"/>
    <w:rsid w:val="2639DAA1"/>
    <w:rsid w:val="26566C09"/>
    <w:rsid w:val="2660E059"/>
    <w:rsid w:val="26BC0FE5"/>
    <w:rsid w:val="26CD4473"/>
    <w:rsid w:val="26E1592D"/>
    <w:rsid w:val="2708D392"/>
    <w:rsid w:val="271D03C1"/>
    <w:rsid w:val="27200B08"/>
    <w:rsid w:val="275E5854"/>
    <w:rsid w:val="2760FA5A"/>
    <w:rsid w:val="2770E2D8"/>
    <w:rsid w:val="27A35846"/>
    <w:rsid w:val="2812E4EE"/>
    <w:rsid w:val="28640A3C"/>
    <w:rsid w:val="2888D8F5"/>
    <w:rsid w:val="288E15BC"/>
    <w:rsid w:val="289283BD"/>
    <w:rsid w:val="28DA8C48"/>
    <w:rsid w:val="29586DAA"/>
    <w:rsid w:val="29673509"/>
    <w:rsid w:val="296AB3C1"/>
    <w:rsid w:val="298329FF"/>
    <w:rsid w:val="29BCFB1A"/>
    <w:rsid w:val="2A4777DA"/>
    <w:rsid w:val="2A744F57"/>
    <w:rsid w:val="2A773514"/>
    <w:rsid w:val="2A823BC2"/>
    <w:rsid w:val="2A8D77B4"/>
    <w:rsid w:val="2A9AEE94"/>
    <w:rsid w:val="2AF43E0B"/>
    <w:rsid w:val="2AF4E735"/>
    <w:rsid w:val="2AF9B200"/>
    <w:rsid w:val="2AFA42CF"/>
    <w:rsid w:val="2B43E938"/>
    <w:rsid w:val="2B55DCFA"/>
    <w:rsid w:val="2B76B3C4"/>
    <w:rsid w:val="2B9CD79C"/>
    <w:rsid w:val="2BB81CF2"/>
    <w:rsid w:val="2BCEA2CA"/>
    <w:rsid w:val="2BDFEA80"/>
    <w:rsid w:val="2C0A7F11"/>
    <w:rsid w:val="2C19D87F"/>
    <w:rsid w:val="2C84A9AD"/>
    <w:rsid w:val="2CBA503E"/>
    <w:rsid w:val="2D155194"/>
    <w:rsid w:val="2D161E60"/>
    <w:rsid w:val="2D2E0FCE"/>
    <w:rsid w:val="2D66EE92"/>
    <w:rsid w:val="2D68EF23"/>
    <w:rsid w:val="2D8E2C1B"/>
    <w:rsid w:val="2D8FCC1D"/>
    <w:rsid w:val="2DBD5779"/>
    <w:rsid w:val="2DDBF2D0"/>
    <w:rsid w:val="2E1697CA"/>
    <w:rsid w:val="2E29500D"/>
    <w:rsid w:val="2E2BDECD"/>
    <w:rsid w:val="2E2C87F7"/>
    <w:rsid w:val="2E47BDC2"/>
    <w:rsid w:val="2E6E676E"/>
    <w:rsid w:val="2E818C1F"/>
    <w:rsid w:val="2E906C3D"/>
    <w:rsid w:val="2E96201D"/>
    <w:rsid w:val="2E9F83FD"/>
    <w:rsid w:val="2EA22179"/>
    <w:rsid w:val="2EAB075E"/>
    <w:rsid w:val="2EBA21CE"/>
    <w:rsid w:val="2F058C12"/>
    <w:rsid w:val="2F337105"/>
    <w:rsid w:val="2F432016"/>
    <w:rsid w:val="2F6254B8"/>
    <w:rsid w:val="2F64356F"/>
    <w:rsid w:val="2F9A4227"/>
    <w:rsid w:val="2FC84D64"/>
    <w:rsid w:val="2FCE23A3"/>
    <w:rsid w:val="2FD18B54"/>
    <w:rsid w:val="2FEC0F42"/>
    <w:rsid w:val="3040332F"/>
    <w:rsid w:val="306FE10B"/>
    <w:rsid w:val="30771A89"/>
    <w:rsid w:val="309B2B6E"/>
    <w:rsid w:val="30AC44E7"/>
    <w:rsid w:val="30B2DBCD"/>
    <w:rsid w:val="30BC64E4"/>
    <w:rsid w:val="31007867"/>
    <w:rsid w:val="315B8624"/>
    <w:rsid w:val="3160F0CF"/>
    <w:rsid w:val="3169F404"/>
    <w:rsid w:val="3179C598"/>
    <w:rsid w:val="317F5108"/>
    <w:rsid w:val="31928FB0"/>
    <w:rsid w:val="31BE12DD"/>
    <w:rsid w:val="31F55B28"/>
    <w:rsid w:val="31FCCFCE"/>
    <w:rsid w:val="32036E00"/>
    <w:rsid w:val="32653CC0"/>
    <w:rsid w:val="326807CC"/>
    <w:rsid w:val="327F613C"/>
    <w:rsid w:val="328C8C4D"/>
    <w:rsid w:val="329A9B3D"/>
    <w:rsid w:val="32C528D6"/>
    <w:rsid w:val="3305C465"/>
    <w:rsid w:val="332D5026"/>
    <w:rsid w:val="3363DD60"/>
    <w:rsid w:val="3368DC65"/>
    <w:rsid w:val="33792E3E"/>
    <w:rsid w:val="339906B7"/>
    <w:rsid w:val="33A24F1B"/>
    <w:rsid w:val="33E13219"/>
    <w:rsid w:val="33ECF0F1"/>
    <w:rsid w:val="33EFBDA0"/>
    <w:rsid w:val="34028B57"/>
    <w:rsid w:val="341F9537"/>
    <w:rsid w:val="3428DA01"/>
    <w:rsid w:val="3435D539"/>
    <w:rsid w:val="343BC432"/>
    <w:rsid w:val="3472CD88"/>
    <w:rsid w:val="34A83E80"/>
    <w:rsid w:val="34AF745A"/>
    <w:rsid w:val="34BF5FEF"/>
    <w:rsid w:val="34D80F66"/>
    <w:rsid w:val="34FCB681"/>
    <w:rsid w:val="3576F7C9"/>
    <w:rsid w:val="359D2C7D"/>
    <w:rsid w:val="35A5BBEF"/>
    <w:rsid w:val="35ADC1EC"/>
    <w:rsid w:val="35D9434C"/>
    <w:rsid w:val="35E385C3"/>
    <w:rsid w:val="35EEB5EF"/>
    <w:rsid w:val="35F4360B"/>
    <w:rsid w:val="3600D88B"/>
    <w:rsid w:val="363D6527"/>
    <w:rsid w:val="363FA5B2"/>
    <w:rsid w:val="36426119"/>
    <w:rsid w:val="3652C22B"/>
    <w:rsid w:val="368C9E04"/>
    <w:rsid w:val="36A3726B"/>
    <w:rsid w:val="36B8C0F4"/>
    <w:rsid w:val="36D6776F"/>
    <w:rsid w:val="36F8D0AF"/>
    <w:rsid w:val="37001C0C"/>
    <w:rsid w:val="372491B3"/>
    <w:rsid w:val="37313C93"/>
    <w:rsid w:val="37705E56"/>
    <w:rsid w:val="37A1BBD4"/>
    <w:rsid w:val="37D3DDB2"/>
    <w:rsid w:val="37E2A63F"/>
    <w:rsid w:val="37ED236F"/>
    <w:rsid w:val="37EF3CEF"/>
    <w:rsid w:val="37F6507C"/>
    <w:rsid w:val="37FDF91C"/>
    <w:rsid w:val="38160768"/>
    <w:rsid w:val="382FDB62"/>
    <w:rsid w:val="389AF508"/>
    <w:rsid w:val="389FBE59"/>
    <w:rsid w:val="38C06214"/>
    <w:rsid w:val="38D0A159"/>
    <w:rsid w:val="391DED82"/>
    <w:rsid w:val="3943DFC4"/>
    <w:rsid w:val="397505E9"/>
    <w:rsid w:val="39867ADB"/>
    <w:rsid w:val="39AC1E1B"/>
    <w:rsid w:val="39D3631A"/>
    <w:rsid w:val="39D81DE9"/>
    <w:rsid w:val="39E36F0B"/>
    <w:rsid w:val="39E4D117"/>
    <w:rsid w:val="39ECC9EE"/>
    <w:rsid w:val="39FDD06A"/>
    <w:rsid w:val="3A222827"/>
    <w:rsid w:val="3A33273A"/>
    <w:rsid w:val="3A5BA25A"/>
    <w:rsid w:val="3A5C3275"/>
    <w:rsid w:val="3A73299C"/>
    <w:rsid w:val="3A7E08FC"/>
    <w:rsid w:val="3A8F7065"/>
    <w:rsid w:val="3AC275F8"/>
    <w:rsid w:val="3B1F1708"/>
    <w:rsid w:val="3B51C4B5"/>
    <w:rsid w:val="3B930706"/>
    <w:rsid w:val="3B99A0CB"/>
    <w:rsid w:val="3BB38BE2"/>
    <w:rsid w:val="3BB98081"/>
    <w:rsid w:val="3BCD32FF"/>
    <w:rsid w:val="3C0BE19D"/>
    <w:rsid w:val="3C2D140D"/>
    <w:rsid w:val="3C47E4B1"/>
    <w:rsid w:val="3C4FCC2B"/>
    <w:rsid w:val="3C6CA55A"/>
    <w:rsid w:val="3C849A89"/>
    <w:rsid w:val="3C8F78F7"/>
    <w:rsid w:val="3CD2B48A"/>
    <w:rsid w:val="3CE864F4"/>
    <w:rsid w:val="3D05B995"/>
    <w:rsid w:val="3D2510E8"/>
    <w:rsid w:val="3D267F2A"/>
    <w:rsid w:val="3D35712C"/>
    <w:rsid w:val="3D7D7789"/>
    <w:rsid w:val="3D8CF2CF"/>
    <w:rsid w:val="3D8DEA4E"/>
    <w:rsid w:val="3D99DA85"/>
    <w:rsid w:val="3DA37AEC"/>
    <w:rsid w:val="3DB0CFC0"/>
    <w:rsid w:val="3DC354AA"/>
    <w:rsid w:val="3DCDB3F9"/>
    <w:rsid w:val="3DF383CD"/>
    <w:rsid w:val="3E15E584"/>
    <w:rsid w:val="3E2B7B66"/>
    <w:rsid w:val="3E4E7B45"/>
    <w:rsid w:val="3E50FF70"/>
    <w:rsid w:val="3E587B7E"/>
    <w:rsid w:val="3E66551D"/>
    <w:rsid w:val="3E776149"/>
    <w:rsid w:val="3E780482"/>
    <w:rsid w:val="3EEB2CA4"/>
    <w:rsid w:val="3EF4A3B1"/>
    <w:rsid w:val="3F07A2F1"/>
    <w:rsid w:val="3F07E536"/>
    <w:rsid w:val="3F1909EE"/>
    <w:rsid w:val="3F9DFB75"/>
    <w:rsid w:val="3FC1890F"/>
    <w:rsid w:val="3FCD0951"/>
    <w:rsid w:val="3FDE3CFD"/>
    <w:rsid w:val="3FF1C601"/>
    <w:rsid w:val="3FF3BABC"/>
    <w:rsid w:val="3FFD29DB"/>
    <w:rsid w:val="401242D2"/>
    <w:rsid w:val="401CEACA"/>
    <w:rsid w:val="402CA7C8"/>
    <w:rsid w:val="404A4DEE"/>
    <w:rsid w:val="4098D3CD"/>
    <w:rsid w:val="409DC359"/>
    <w:rsid w:val="40A1762C"/>
    <w:rsid w:val="411C8ABA"/>
    <w:rsid w:val="4125F3EE"/>
    <w:rsid w:val="41333C28"/>
    <w:rsid w:val="4137780D"/>
    <w:rsid w:val="4158A023"/>
    <w:rsid w:val="4161979B"/>
    <w:rsid w:val="41688617"/>
    <w:rsid w:val="41A87611"/>
    <w:rsid w:val="41C2104E"/>
    <w:rsid w:val="41CE14FD"/>
    <w:rsid w:val="41E32FCE"/>
    <w:rsid w:val="41E9EDAC"/>
    <w:rsid w:val="4228AABD"/>
    <w:rsid w:val="42506F2C"/>
    <w:rsid w:val="42679F85"/>
    <w:rsid w:val="42701CE4"/>
    <w:rsid w:val="429D868E"/>
    <w:rsid w:val="42B376F6"/>
    <w:rsid w:val="42F522C4"/>
    <w:rsid w:val="4317C0D8"/>
    <w:rsid w:val="43321C2F"/>
    <w:rsid w:val="436E89EE"/>
    <w:rsid w:val="437F002F"/>
    <w:rsid w:val="438F9A5D"/>
    <w:rsid w:val="43C68B4D"/>
    <w:rsid w:val="43E0E3E4"/>
    <w:rsid w:val="43FBE6C4"/>
    <w:rsid w:val="449875A3"/>
    <w:rsid w:val="449C5CC0"/>
    <w:rsid w:val="44D16AD3"/>
    <w:rsid w:val="44D8ADA4"/>
    <w:rsid w:val="44F9B110"/>
    <w:rsid w:val="4501F6C7"/>
    <w:rsid w:val="451A3ECA"/>
    <w:rsid w:val="45215105"/>
    <w:rsid w:val="4528C43E"/>
    <w:rsid w:val="4531910F"/>
    <w:rsid w:val="45AB18F7"/>
    <w:rsid w:val="45BAEED2"/>
    <w:rsid w:val="45DA6490"/>
    <w:rsid w:val="45DDDB42"/>
    <w:rsid w:val="45E08594"/>
    <w:rsid w:val="45E18C03"/>
    <w:rsid w:val="45F06C21"/>
    <w:rsid w:val="45F779B1"/>
    <w:rsid w:val="4602E08C"/>
    <w:rsid w:val="46473E93"/>
    <w:rsid w:val="4653E8C3"/>
    <w:rsid w:val="4662741F"/>
    <w:rsid w:val="468390B8"/>
    <w:rsid w:val="46A3FA04"/>
    <w:rsid w:val="46BD2166"/>
    <w:rsid w:val="46C0E23A"/>
    <w:rsid w:val="47081551"/>
    <w:rsid w:val="472AE3D5"/>
    <w:rsid w:val="47622BEB"/>
    <w:rsid w:val="476466D8"/>
    <w:rsid w:val="476821CE"/>
    <w:rsid w:val="47783EBD"/>
    <w:rsid w:val="478B5E39"/>
    <w:rsid w:val="47C569FE"/>
    <w:rsid w:val="47E68697"/>
    <w:rsid w:val="480E87C1"/>
    <w:rsid w:val="481D54B7"/>
    <w:rsid w:val="4824A084"/>
    <w:rsid w:val="48D9C57C"/>
    <w:rsid w:val="48E0E724"/>
    <w:rsid w:val="491E365E"/>
    <w:rsid w:val="49463445"/>
    <w:rsid w:val="494CB4BA"/>
    <w:rsid w:val="496851FE"/>
    <w:rsid w:val="496CA980"/>
    <w:rsid w:val="4993D18F"/>
    <w:rsid w:val="499A5F99"/>
    <w:rsid w:val="499DFD63"/>
    <w:rsid w:val="49B12074"/>
    <w:rsid w:val="49E36449"/>
    <w:rsid w:val="49EEB56B"/>
    <w:rsid w:val="4A03E752"/>
    <w:rsid w:val="4A18DB79"/>
    <w:rsid w:val="4A2528BA"/>
    <w:rsid w:val="4A5B8111"/>
    <w:rsid w:val="4A83DC57"/>
    <w:rsid w:val="4A9FC290"/>
    <w:rsid w:val="4B0879E1"/>
    <w:rsid w:val="4B315416"/>
    <w:rsid w:val="4B44FF90"/>
    <w:rsid w:val="4B54F579"/>
    <w:rsid w:val="4B8D0095"/>
    <w:rsid w:val="4BBA9ED2"/>
    <w:rsid w:val="4BC76FE2"/>
    <w:rsid w:val="4BFB50F2"/>
    <w:rsid w:val="4C0AFC5C"/>
    <w:rsid w:val="4C390942"/>
    <w:rsid w:val="4C49420A"/>
    <w:rsid w:val="4CC26FB6"/>
    <w:rsid w:val="4CFF9851"/>
    <w:rsid w:val="4D39211D"/>
    <w:rsid w:val="4D5B896D"/>
    <w:rsid w:val="4D5C30A7"/>
    <w:rsid w:val="4DA99BFC"/>
    <w:rsid w:val="4DCB6070"/>
    <w:rsid w:val="4E0C31C9"/>
    <w:rsid w:val="4E1E02F9"/>
    <w:rsid w:val="4E401AA3"/>
    <w:rsid w:val="4EA580C6"/>
    <w:rsid w:val="4EA60175"/>
    <w:rsid w:val="4EE29BBD"/>
    <w:rsid w:val="4EE46172"/>
    <w:rsid w:val="4F43AD84"/>
    <w:rsid w:val="4F5894C5"/>
    <w:rsid w:val="4F614176"/>
    <w:rsid w:val="4F7860FC"/>
    <w:rsid w:val="4F81395E"/>
    <w:rsid w:val="4FB1B5BB"/>
    <w:rsid w:val="4FB2CD2D"/>
    <w:rsid w:val="4FECB2F2"/>
    <w:rsid w:val="4FF799C7"/>
    <w:rsid w:val="50193193"/>
    <w:rsid w:val="50232EA7"/>
    <w:rsid w:val="503335FC"/>
    <w:rsid w:val="5055732F"/>
    <w:rsid w:val="50778346"/>
    <w:rsid w:val="50AC7772"/>
    <w:rsid w:val="511BD2A2"/>
    <w:rsid w:val="51381DCD"/>
    <w:rsid w:val="51ABD576"/>
    <w:rsid w:val="51B733FB"/>
    <w:rsid w:val="51B85D74"/>
    <w:rsid w:val="52329B71"/>
    <w:rsid w:val="523A0DDB"/>
    <w:rsid w:val="5251C011"/>
    <w:rsid w:val="5276BB83"/>
    <w:rsid w:val="527D0D1F"/>
    <w:rsid w:val="52CF6730"/>
    <w:rsid w:val="52DE35F8"/>
    <w:rsid w:val="53362E26"/>
    <w:rsid w:val="534A41E7"/>
    <w:rsid w:val="535A55E9"/>
    <w:rsid w:val="5361D77B"/>
    <w:rsid w:val="538C9B21"/>
    <w:rsid w:val="538CA9FD"/>
    <w:rsid w:val="53DB806A"/>
    <w:rsid w:val="53DD95E1"/>
    <w:rsid w:val="541C19DE"/>
    <w:rsid w:val="5436DBF1"/>
    <w:rsid w:val="5449D711"/>
    <w:rsid w:val="545722E1"/>
    <w:rsid w:val="54B018BE"/>
    <w:rsid w:val="54B749AD"/>
    <w:rsid w:val="54EB8A90"/>
    <w:rsid w:val="553F6255"/>
    <w:rsid w:val="554829FD"/>
    <w:rsid w:val="5578AE6A"/>
    <w:rsid w:val="5595E052"/>
    <w:rsid w:val="55C7352B"/>
    <w:rsid w:val="55D67255"/>
    <w:rsid w:val="560551D9"/>
    <w:rsid w:val="5605F6C2"/>
    <w:rsid w:val="5632F15F"/>
    <w:rsid w:val="563684AF"/>
    <w:rsid w:val="56383302"/>
    <w:rsid w:val="5664F929"/>
    <w:rsid w:val="567406BD"/>
    <w:rsid w:val="56C4B4B3"/>
    <w:rsid w:val="56DE3624"/>
    <w:rsid w:val="57133747"/>
    <w:rsid w:val="5749FFB6"/>
    <w:rsid w:val="5779BFBB"/>
    <w:rsid w:val="57BD46A0"/>
    <w:rsid w:val="57C956ED"/>
    <w:rsid w:val="58165DE5"/>
    <w:rsid w:val="581EE91A"/>
    <w:rsid w:val="582B8063"/>
    <w:rsid w:val="586F2276"/>
    <w:rsid w:val="587560C6"/>
    <w:rsid w:val="588F1700"/>
    <w:rsid w:val="58949CAA"/>
    <w:rsid w:val="58A598A9"/>
    <w:rsid w:val="58AB8B8E"/>
    <w:rsid w:val="58E5D017"/>
    <w:rsid w:val="58EF5BCC"/>
    <w:rsid w:val="58F19DC8"/>
    <w:rsid w:val="59343DE8"/>
    <w:rsid w:val="598ABAD0"/>
    <w:rsid w:val="59C5CD34"/>
    <w:rsid w:val="59E67950"/>
    <w:rsid w:val="5A418C8D"/>
    <w:rsid w:val="5A4C2BBB"/>
    <w:rsid w:val="5A8B2C2D"/>
    <w:rsid w:val="5A99D7E8"/>
    <w:rsid w:val="5AA9E378"/>
    <w:rsid w:val="5ABA0A6E"/>
    <w:rsid w:val="5B02A06F"/>
    <w:rsid w:val="5B0BA425"/>
    <w:rsid w:val="5B268B31"/>
    <w:rsid w:val="5B33C889"/>
    <w:rsid w:val="5B41400B"/>
    <w:rsid w:val="5B499546"/>
    <w:rsid w:val="5B4AD247"/>
    <w:rsid w:val="5B8BC5A5"/>
    <w:rsid w:val="5BA32A7E"/>
    <w:rsid w:val="5BB7E169"/>
    <w:rsid w:val="5BE192C4"/>
    <w:rsid w:val="5BFFEC82"/>
    <w:rsid w:val="5C1D70D9"/>
    <w:rsid w:val="5C4B6D84"/>
    <w:rsid w:val="5C5DF02B"/>
    <w:rsid w:val="5C941526"/>
    <w:rsid w:val="5C9B35FC"/>
    <w:rsid w:val="5CAE4A3D"/>
    <w:rsid w:val="5D4CF1B1"/>
    <w:rsid w:val="5D6A93BE"/>
    <w:rsid w:val="5D78DB31"/>
    <w:rsid w:val="5D804AD9"/>
    <w:rsid w:val="5D8454E5"/>
    <w:rsid w:val="5D90E1D7"/>
    <w:rsid w:val="5D9BBCE3"/>
    <w:rsid w:val="5DB27326"/>
    <w:rsid w:val="5DD69160"/>
    <w:rsid w:val="5E8E61CF"/>
    <w:rsid w:val="5E931D91"/>
    <w:rsid w:val="5EAA5791"/>
    <w:rsid w:val="5EB7BB36"/>
    <w:rsid w:val="5ECD59A7"/>
    <w:rsid w:val="5EF00117"/>
    <w:rsid w:val="5F1BD20A"/>
    <w:rsid w:val="5F7C57B8"/>
    <w:rsid w:val="5FB55FB7"/>
    <w:rsid w:val="5FF057F1"/>
    <w:rsid w:val="601D887A"/>
    <w:rsid w:val="6071BF20"/>
    <w:rsid w:val="607564E4"/>
    <w:rsid w:val="608F73BE"/>
    <w:rsid w:val="60908823"/>
    <w:rsid w:val="60B08E01"/>
    <w:rsid w:val="60C7DC2B"/>
    <w:rsid w:val="60E52652"/>
    <w:rsid w:val="6109196C"/>
    <w:rsid w:val="61102DA4"/>
    <w:rsid w:val="6110C623"/>
    <w:rsid w:val="6115D459"/>
    <w:rsid w:val="61274381"/>
    <w:rsid w:val="612D3689"/>
    <w:rsid w:val="615932DB"/>
    <w:rsid w:val="61BEA6EA"/>
    <w:rsid w:val="61BF3312"/>
    <w:rsid w:val="61BFF8E2"/>
    <w:rsid w:val="61C5835F"/>
    <w:rsid w:val="61C795CA"/>
    <w:rsid w:val="61DCB33A"/>
    <w:rsid w:val="61EFE9A0"/>
    <w:rsid w:val="6203028A"/>
    <w:rsid w:val="62359264"/>
    <w:rsid w:val="6257B377"/>
    <w:rsid w:val="626B975C"/>
    <w:rsid w:val="6285E449"/>
    <w:rsid w:val="628CB25D"/>
    <w:rsid w:val="628EE77E"/>
    <w:rsid w:val="62B6BF77"/>
    <w:rsid w:val="62C8C29D"/>
    <w:rsid w:val="62D75DB0"/>
    <w:rsid w:val="62ED0079"/>
    <w:rsid w:val="62FD8DAD"/>
    <w:rsid w:val="637E8E99"/>
    <w:rsid w:val="6380AEC2"/>
    <w:rsid w:val="63BBEA5A"/>
    <w:rsid w:val="642A4685"/>
    <w:rsid w:val="6432003F"/>
    <w:rsid w:val="64396488"/>
    <w:rsid w:val="64498061"/>
    <w:rsid w:val="645145B3"/>
    <w:rsid w:val="64815DB9"/>
    <w:rsid w:val="64995E0E"/>
    <w:rsid w:val="64D756B9"/>
    <w:rsid w:val="64F647AC"/>
    <w:rsid w:val="6508FF32"/>
    <w:rsid w:val="651B7CFD"/>
    <w:rsid w:val="6525DB78"/>
    <w:rsid w:val="6556977B"/>
    <w:rsid w:val="6575194E"/>
    <w:rsid w:val="6578A970"/>
    <w:rsid w:val="65B7F6AF"/>
    <w:rsid w:val="65F3E1EC"/>
    <w:rsid w:val="66693DD8"/>
    <w:rsid w:val="668098B3"/>
    <w:rsid w:val="6688EE3D"/>
    <w:rsid w:val="6692180D"/>
    <w:rsid w:val="669F9520"/>
    <w:rsid w:val="66C4ABF3"/>
    <w:rsid w:val="66C75A98"/>
    <w:rsid w:val="66DBFB48"/>
    <w:rsid w:val="67158E28"/>
    <w:rsid w:val="672F96BF"/>
    <w:rsid w:val="674D11C8"/>
    <w:rsid w:val="67602380"/>
    <w:rsid w:val="6769A101"/>
    <w:rsid w:val="67885B2D"/>
    <w:rsid w:val="67B64E6F"/>
    <w:rsid w:val="67D1FAC5"/>
    <w:rsid w:val="67F0CE0B"/>
    <w:rsid w:val="68050E39"/>
    <w:rsid w:val="680CB4B7"/>
    <w:rsid w:val="68571E3A"/>
    <w:rsid w:val="6868D143"/>
    <w:rsid w:val="68A59410"/>
    <w:rsid w:val="68B1D467"/>
    <w:rsid w:val="68B56956"/>
    <w:rsid w:val="68B9C1F2"/>
    <w:rsid w:val="68C36C52"/>
    <w:rsid w:val="68EA93B4"/>
    <w:rsid w:val="68FA5DA9"/>
    <w:rsid w:val="69262D86"/>
    <w:rsid w:val="694A8097"/>
    <w:rsid w:val="6962D41A"/>
    <w:rsid w:val="6987CAFF"/>
    <w:rsid w:val="69EB5CDC"/>
    <w:rsid w:val="69F396D7"/>
    <w:rsid w:val="69FC61AA"/>
    <w:rsid w:val="6A0872B8"/>
    <w:rsid w:val="6A4E0B70"/>
    <w:rsid w:val="6A97C442"/>
    <w:rsid w:val="6AAE2AB2"/>
    <w:rsid w:val="6AB6BBB8"/>
    <w:rsid w:val="6ABAADA8"/>
    <w:rsid w:val="6AC6FD1D"/>
    <w:rsid w:val="6AE650F8"/>
    <w:rsid w:val="6AF85E3F"/>
    <w:rsid w:val="6B26D50D"/>
    <w:rsid w:val="6B35EE29"/>
    <w:rsid w:val="6B54DA81"/>
    <w:rsid w:val="6B5CDD2A"/>
    <w:rsid w:val="6B76FC71"/>
    <w:rsid w:val="6B774E03"/>
    <w:rsid w:val="6B9AA1D8"/>
    <w:rsid w:val="6BEFD115"/>
    <w:rsid w:val="6C118404"/>
    <w:rsid w:val="6C27B2CF"/>
    <w:rsid w:val="6C3558AE"/>
    <w:rsid w:val="6C588F32"/>
    <w:rsid w:val="6C81F962"/>
    <w:rsid w:val="6C87E19D"/>
    <w:rsid w:val="6C96C491"/>
    <w:rsid w:val="6CA8DE59"/>
    <w:rsid w:val="6CC5E958"/>
    <w:rsid w:val="6CF0AAE2"/>
    <w:rsid w:val="6D50D3E3"/>
    <w:rsid w:val="6D57C63E"/>
    <w:rsid w:val="6D5CE029"/>
    <w:rsid w:val="6D9C2DE4"/>
    <w:rsid w:val="6DE5CB74"/>
    <w:rsid w:val="6E25D192"/>
    <w:rsid w:val="6E41321C"/>
    <w:rsid w:val="6E744FBD"/>
    <w:rsid w:val="6E8814FE"/>
    <w:rsid w:val="6E916A27"/>
    <w:rsid w:val="6E9BC94A"/>
    <w:rsid w:val="6ECD3C93"/>
    <w:rsid w:val="6F029844"/>
    <w:rsid w:val="6F0A4DB6"/>
    <w:rsid w:val="6F389B45"/>
    <w:rsid w:val="6F5063FE"/>
    <w:rsid w:val="6F914721"/>
    <w:rsid w:val="6FAD74A8"/>
    <w:rsid w:val="7003E088"/>
    <w:rsid w:val="7006D4D2"/>
    <w:rsid w:val="7010201E"/>
    <w:rsid w:val="702632BA"/>
    <w:rsid w:val="70408BA8"/>
    <w:rsid w:val="706B2815"/>
    <w:rsid w:val="70724E43"/>
    <w:rsid w:val="711B7BC9"/>
    <w:rsid w:val="71230B8C"/>
    <w:rsid w:val="71558177"/>
    <w:rsid w:val="7161ACE7"/>
    <w:rsid w:val="71BDC747"/>
    <w:rsid w:val="71C7BE71"/>
    <w:rsid w:val="71C854D9"/>
    <w:rsid w:val="71D23557"/>
    <w:rsid w:val="71EB3623"/>
    <w:rsid w:val="71FB0BD4"/>
    <w:rsid w:val="723080D0"/>
    <w:rsid w:val="723E041B"/>
    <w:rsid w:val="7284EA8B"/>
    <w:rsid w:val="72A9F31F"/>
    <w:rsid w:val="72D1C701"/>
    <w:rsid w:val="731CBCBA"/>
    <w:rsid w:val="73236942"/>
    <w:rsid w:val="734B5115"/>
    <w:rsid w:val="73504FB4"/>
    <w:rsid w:val="7395105E"/>
    <w:rsid w:val="7396DC35"/>
    <w:rsid w:val="73A694ED"/>
    <w:rsid w:val="73F289BB"/>
    <w:rsid w:val="7418C480"/>
    <w:rsid w:val="74215F57"/>
    <w:rsid w:val="744211AE"/>
    <w:rsid w:val="7444CE40"/>
    <w:rsid w:val="747BEAB9"/>
    <w:rsid w:val="74951316"/>
    <w:rsid w:val="74EF69F3"/>
    <w:rsid w:val="75011C50"/>
    <w:rsid w:val="7502045A"/>
    <w:rsid w:val="750D391E"/>
    <w:rsid w:val="7522CCD3"/>
    <w:rsid w:val="75306FA2"/>
    <w:rsid w:val="7541174E"/>
    <w:rsid w:val="755F3D1E"/>
    <w:rsid w:val="7591C94A"/>
    <w:rsid w:val="759E3711"/>
    <w:rsid w:val="75C4834F"/>
    <w:rsid w:val="75E4104B"/>
    <w:rsid w:val="75EFF862"/>
    <w:rsid w:val="760D3101"/>
    <w:rsid w:val="7613C9E7"/>
    <w:rsid w:val="7617BB1A"/>
    <w:rsid w:val="763ACB24"/>
    <w:rsid w:val="7646E7E1"/>
    <w:rsid w:val="764F8FD5"/>
    <w:rsid w:val="7681AA90"/>
    <w:rsid w:val="7690899F"/>
    <w:rsid w:val="76A4A3EA"/>
    <w:rsid w:val="76AC0AD3"/>
    <w:rsid w:val="76BC76FD"/>
    <w:rsid w:val="76DD547F"/>
    <w:rsid w:val="76EBB061"/>
    <w:rsid w:val="76FB5F38"/>
    <w:rsid w:val="77067F7D"/>
    <w:rsid w:val="7763E57A"/>
    <w:rsid w:val="7789B2E2"/>
    <w:rsid w:val="77CCB3D8"/>
    <w:rsid w:val="780F97FE"/>
    <w:rsid w:val="78131752"/>
    <w:rsid w:val="782D08CB"/>
    <w:rsid w:val="782EEB3D"/>
    <w:rsid w:val="7846270B"/>
    <w:rsid w:val="7850E1E0"/>
    <w:rsid w:val="78E1B1BA"/>
    <w:rsid w:val="79260275"/>
    <w:rsid w:val="793A438D"/>
    <w:rsid w:val="79483E3D"/>
    <w:rsid w:val="794E1386"/>
    <w:rsid w:val="795BB7F0"/>
    <w:rsid w:val="79699343"/>
    <w:rsid w:val="796D7FE8"/>
    <w:rsid w:val="79E00E78"/>
    <w:rsid w:val="79ECB241"/>
    <w:rsid w:val="79FE7C4F"/>
    <w:rsid w:val="7A0B0201"/>
    <w:rsid w:val="7A38AE04"/>
    <w:rsid w:val="7A3B183A"/>
    <w:rsid w:val="7A65FD71"/>
    <w:rsid w:val="7A71A834"/>
    <w:rsid w:val="7A86A095"/>
    <w:rsid w:val="7A919CFA"/>
    <w:rsid w:val="7AAAF449"/>
    <w:rsid w:val="7B04549A"/>
    <w:rsid w:val="7B43C019"/>
    <w:rsid w:val="7B659CFD"/>
    <w:rsid w:val="7B69042C"/>
    <w:rsid w:val="7B6AFE4B"/>
    <w:rsid w:val="7B71B320"/>
    <w:rsid w:val="7B7255B0"/>
    <w:rsid w:val="7B7A20E9"/>
    <w:rsid w:val="7BA7F3C6"/>
    <w:rsid w:val="7BCDEAA4"/>
    <w:rsid w:val="7BD9F0A0"/>
    <w:rsid w:val="7C564790"/>
    <w:rsid w:val="7C6E3F38"/>
    <w:rsid w:val="7CA958E6"/>
    <w:rsid w:val="7CAC9DB0"/>
    <w:rsid w:val="7D0046CA"/>
    <w:rsid w:val="7D016D5E"/>
    <w:rsid w:val="7D031C8F"/>
    <w:rsid w:val="7D0EBC32"/>
    <w:rsid w:val="7D2A685E"/>
    <w:rsid w:val="7D83A5F6"/>
    <w:rsid w:val="7DB12667"/>
    <w:rsid w:val="7DB361AD"/>
    <w:rsid w:val="7DC86165"/>
    <w:rsid w:val="7DC93DBC"/>
    <w:rsid w:val="7DF6A385"/>
    <w:rsid w:val="7DF74EDA"/>
    <w:rsid w:val="7E1DE851"/>
    <w:rsid w:val="7E25F5F6"/>
    <w:rsid w:val="7E66F66A"/>
    <w:rsid w:val="7EA2944E"/>
    <w:rsid w:val="7EA364DD"/>
    <w:rsid w:val="7EA3B17E"/>
    <w:rsid w:val="7EC02364"/>
    <w:rsid w:val="7ECB2532"/>
    <w:rsid w:val="7EDE7324"/>
    <w:rsid w:val="7F0961C5"/>
    <w:rsid w:val="7F24B8C9"/>
    <w:rsid w:val="7F383F90"/>
    <w:rsid w:val="7F3F2ED2"/>
    <w:rsid w:val="7FB5FD44"/>
    <w:rsid w:val="7FDBFFE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FB1B5BB"/>
  <w15:chartTrackingRefBased/>
  <w15:docId w15:val="{7AC96D8C-9D2E-43E9-A3B5-1F9AEEC1829F}"/>
  <w:evenAndOddHeaders w:val="1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19/09/relationships/intelligence" Target="/word/intelligence.xml" Id="R74aad52e109e4e25" /><Relationship Type="http://schemas.openxmlformats.org/officeDocument/2006/relationships/header" Target="/word/header.xml" Id="R7c1ccd6e59974b75" /><Relationship Type="http://schemas.openxmlformats.org/officeDocument/2006/relationships/footer" Target="/word/footer.xml" Id="R9a5a482bd1a94874" /><Relationship Type="http://schemas.openxmlformats.org/officeDocument/2006/relationships/header" Target="/word/header2.xml" Id="R7c2ac08f86cc44bf" /><Relationship Type="http://schemas.openxmlformats.org/officeDocument/2006/relationships/footer" Target="/word/footer2.xml" Id="R552f1864eebd4b6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Shaida Bi (1912979)</dc:creator>
  <keywords/>
  <dc:description/>
  <lastModifiedBy>Shaida Bi (1912979)</lastModifiedBy>
  <revision>14</revision>
  <dcterms:created xsi:type="dcterms:W3CDTF">2021-07-26T08:35:59.1415128Z</dcterms:created>
  <dcterms:modified xsi:type="dcterms:W3CDTF">2021-08-02T19:31:03.2759546Z</dcterms:modified>
</coreProperties>
</file>