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92C99" w14:textId="673F04C3" w:rsidR="00EB0AE0" w:rsidRDefault="00EB0AE0"/>
    <w:p w14:paraId="77A6918A" w14:textId="55EF9E26" w:rsidR="00EB0AE0" w:rsidRDefault="00EB0AE0"/>
    <w:p w14:paraId="6492FAEF" w14:textId="75B18893" w:rsidR="008B7FC4" w:rsidRDefault="008B7FC4"/>
    <w:p w14:paraId="00B8362F" w14:textId="77777777" w:rsidR="00CF0A94" w:rsidRDefault="00CF0A94" w:rsidP="007B5437">
      <w:pPr>
        <w:jc w:val="right"/>
        <w:rPr>
          <w:rFonts w:ascii="Arial" w:hAnsi="Arial" w:cs="Arial"/>
          <w:b/>
          <w:sz w:val="22"/>
          <w:szCs w:val="22"/>
        </w:rPr>
      </w:pPr>
    </w:p>
    <w:p w14:paraId="36D162DE" w14:textId="5C5F5491" w:rsidR="008B7FC4" w:rsidRDefault="00CF0A94" w:rsidP="00903715">
      <w:pPr>
        <w:pStyle w:val="Title"/>
        <w:jc w:val="right"/>
      </w:pPr>
      <w:r>
        <w:t>Cloud Computing Architecture</w:t>
      </w:r>
    </w:p>
    <w:p w14:paraId="503C190A" w14:textId="56630799" w:rsidR="00F041DF" w:rsidRDefault="00F041DF" w:rsidP="00903715">
      <w:pPr>
        <w:pStyle w:val="Title"/>
        <w:jc w:val="right"/>
      </w:pPr>
      <w:r>
        <w:t>Assignment 2: Practical</w:t>
      </w:r>
    </w:p>
    <w:p w14:paraId="3027520C" w14:textId="23D1857F" w:rsidR="00F041DF" w:rsidRPr="00903715" w:rsidRDefault="00F041DF" w:rsidP="007B5437">
      <w:pPr>
        <w:jc w:val="right"/>
        <w:rPr>
          <w:rFonts w:ascii="Arial" w:hAnsi="Arial" w:cs="Arial"/>
          <w:bCs/>
          <w:sz w:val="22"/>
          <w:szCs w:val="22"/>
        </w:rPr>
      </w:pPr>
      <w:r w:rsidRPr="00903715">
        <w:rPr>
          <w:rFonts w:ascii="Arial" w:hAnsi="Arial" w:cs="Arial"/>
          <w:bCs/>
          <w:sz w:val="22"/>
          <w:szCs w:val="22"/>
        </w:rPr>
        <w:t>Gareth Williams 1910285</w:t>
      </w:r>
    </w:p>
    <w:p w14:paraId="37FB159B" w14:textId="4325EAA8" w:rsidR="00F041DF" w:rsidRPr="00903715" w:rsidRDefault="007B5437" w:rsidP="007B5437">
      <w:pPr>
        <w:jc w:val="right"/>
        <w:rPr>
          <w:rFonts w:ascii="Arial" w:hAnsi="Arial" w:cs="Arial"/>
          <w:bCs/>
          <w:sz w:val="22"/>
          <w:szCs w:val="22"/>
        </w:rPr>
      </w:pPr>
      <w:r w:rsidRPr="00903715">
        <w:rPr>
          <w:rFonts w:ascii="Arial" w:hAnsi="Arial" w:cs="Arial"/>
          <w:bCs/>
          <w:sz w:val="22"/>
          <w:szCs w:val="22"/>
        </w:rPr>
        <w:t>9</w:t>
      </w:r>
      <w:r w:rsidRPr="00903715">
        <w:rPr>
          <w:rFonts w:ascii="Arial" w:hAnsi="Arial" w:cs="Arial"/>
          <w:bCs/>
          <w:sz w:val="22"/>
          <w:szCs w:val="22"/>
          <w:vertAlign w:val="superscript"/>
        </w:rPr>
        <w:t>th</w:t>
      </w:r>
      <w:r w:rsidRPr="00903715">
        <w:rPr>
          <w:rFonts w:ascii="Arial" w:hAnsi="Arial" w:cs="Arial"/>
          <w:bCs/>
          <w:sz w:val="22"/>
          <w:szCs w:val="22"/>
        </w:rPr>
        <w:t xml:space="preserve"> </w:t>
      </w:r>
      <w:r w:rsidR="00F041DF" w:rsidRPr="00903715">
        <w:rPr>
          <w:rFonts w:ascii="Arial" w:hAnsi="Arial" w:cs="Arial"/>
          <w:bCs/>
          <w:sz w:val="22"/>
          <w:szCs w:val="22"/>
        </w:rPr>
        <w:t>Jan</w:t>
      </w:r>
      <w:r w:rsidRPr="00903715">
        <w:rPr>
          <w:rFonts w:ascii="Arial" w:hAnsi="Arial" w:cs="Arial"/>
          <w:bCs/>
          <w:sz w:val="22"/>
          <w:szCs w:val="22"/>
        </w:rPr>
        <w:t>uary</w:t>
      </w:r>
      <w:r w:rsidR="00F041DF" w:rsidRPr="00903715">
        <w:rPr>
          <w:rFonts w:ascii="Arial" w:hAnsi="Arial" w:cs="Arial"/>
          <w:bCs/>
          <w:sz w:val="22"/>
          <w:szCs w:val="22"/>
        </w:rPr>
        <w:t xml:space="preserve"> 2023</w:t>
      </w:r>
    </w:p>
    <w:p w14:paraId="4161E7D7" w14:textId="77777777" w:rsidR="00F041DF" w:rsidRPr="00903715" w:rsidRDefault="00F041DF">
      <w:pPr>
        <w:rPr>
          <w:rFonts w:ascii="Arial" w:hAnsi="Arial" w:cs="Arial"/>
          <w:bCs/>
          <w:sz w:val="22"/>
          <w:szCs w:val="22"/>
        </w:rPr>
      </w:pPr>
    </w:p>
    <w:p w14:paraId="2BB6DE62" w14:textId="0EA7AD97" w:rsidR="00CF0A94" w:rsidRDefault="00CF0A94">
      <w:pPr>
        <w:rPr>
          <w:bCs/>
        </w:rPr>
      </w:pPr>
    </w:p>
    <w:p w14:paraId="51BB2FBA" w14:textId="1522E36A" w:rsidR="00903715" w:rsidRDefault="00903715">
      <w:pPr>
        <w:rPr>
          <w:bCs/>
        </w:rPr>
      </w:pPr>
    </w:p>
    <w:p w14:paraId="767B221C" w14:textId="6CD88CBF" w:rsidR="00903715" w:rsidRDefault="00903715">
      <w:pPr>
        <w:rPr>
          <w:bCs/>
        </w:rPr>
      </w:pPr>
    </w:p>
    <w:p w14:paraId="4A9C6FE6" w14:textId="6E7DB5C6" w:rsidR="00903715" w:rsidRDefault="00903715">
      <w:pPr>
        <w:rPr>
          <w:bCs/>
        </w:rPr>
      </w:pPr>
      <w:r>
        <w:rPr>
          <w:bCs/>
        </w:rPr>
        <w:br w:type="page"/>
      </w:r>
    </w:p>
    <w:p w14:paraId="67B36A5C" w14:textId="690427F5" w:rsidR="00903715" w:rsidRDefault="00903715">
      <w:pPr>
        <w:rPr>
          <w:bCs/>
        </w:rPr>
      </w:pPr>
    </w:p>
    <w:p w14:paraId="49CBFF72" w14:textId="5CBFEDFE" w:rsidR="00A87C4B" w:rsidRDefault="00A87C4B">
      <w:pPr>
        <w:rPr>
          <w:bCs/>
        </w:rPr>
      </w:pPr>
    </w:p>
    <w:sdt>
      <w:sdtPr>
        <w:rPr>
          <w:rFonts w:asciiTheme="minorHAnsi" w:eastAsiaTheme="minorHAnsi" w:hAnsiTheme="minorHAnsi" w:cstheme="minorBidi"/>
          <w:b w:val="0"/>
          <w:bCs w:val="0"/>
          <w:color w:val="auto"/>
          <w:sz w:val="24"/>
          <w:szCs w:val="24"/>
          <w:lang w:val="en-GB"/>
        </w:rPr>
        <w:id w:val="-630400657"/>
        <w:docPartObj>
          <w:docPartGallery w:val="Table of Contents"/>
          <w:docPartUnique/>
        </w:docPartObj>
      </w:sdtPr>
      <w:sdtEndPr>
        <w:rPr>
          <w:noProof/>
        </w:rPr>
      </w:sdtEndPr>
      <w:sdtContent>
        <w:p w14:paraId="4D45E142" w14:textId="2587FE63" w:rsidR="001543D1" w:rsidRDefault="001543D1">
          <w:pPr>
            <w:pStyle w:val="TOCHeading"/>
          </w:pPr>
          <w:r>
            <w:t>Table of Contents</w:t>
          </w:r>
        </w:p>
        <w:p w14:paraId="70380238" w14:textId="34EF85A2" w:rsidR="004A7921" w:rsidRDefault="001543D1">
          <w:pPr>
            <w:pStyle w:val="TOC1"/>
            <w:tabs>
              <w:tab w:val="left" w:pos="48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3665061" w:history="1">
            <w:r w:rsidR="004A7921" w:rsidRPr="008D4A20">
              <w:rPr>
                <w:rStyle w:val="Hyperlink"/>
                <w:noProof/>
              </w:rPr>
              <w:t>1.</w:t>
            </w:r>
            <w:r w:rsidR="004A7921">
              <w:rPr>
                <w:rFonts w:eastAsiaTheme="minorEastAsia" w:cstheme="minorBidi"/>
                <w:b w:val="0"/>
                <w:bCs w:val="0"/>
                <w:i w:val="0"/>
                <w:iCs w:val="0"/>
                <w:noProof/>
                <w:lang w:eastAsia="en-GB"/>
              </w:rPr>
              <w:tab/>
            </w:r>
            <w:r w:rsidR="004A7921" w:rsidRPr="008D4A20">
              <w:rPr>
                <w:rStyle w:val="Hyperlink"/>
                <w:noProof/>
              </w:rPr>
              <w:t>Introduction</w:t>
            </w:r>
            <w:r w:rsidR="004A7921">
              <w:rPr>
                <w:noProof/>
                <w:webHidden/>
              </w:rPr>
              <w:tab/>
            </w:r>
            <w:r w:rsidR="004A7921">
              <w:rPr>
                <w:noProof/>
                <w:webHidden/>
              </w:rPr>
              <w:fldChar w:fldCharType="begin"/>
            </w:r>
            <w:r w:rsidR="004A7921">
              <w:rPr>
                <w:noProof/>
                <w:webHidden/>
              </w:rPr>
              <w:instrText xml:space="preserve"> PAGEREF _Toc123665061 \h </w:instrText>
            </w:r>
            <w:r w:rsidR="004A7921">
              <w:rPr>
                <w:noProof/>
                <w:webHidden/>
              </w:rPr>
            </w:r>
            <w:r w:rsidR="004A7921">
              <w:rPr>
                <w:noProof/>
                <w:webHidden/>
              </w:rPr>
              <w:fldChar w:fldCharType="separate"/>
            </w:r>
            <w:r w:rsidR="004A7921">
              <w:rPr>
                <w:noProof/>
                <w:webHidden/>
              </w:rPr>
              <w:t>4</w:t>
            </w:r>
            <w:r w:rsidR="004A7921">
              <w:rPr>
                <w:noProof/>
                <w:webHidden/>
              </w:rPr>
              <w:fldChar w:fldCharType="end"/>
            </w:r>
          </w:hyperlink>
        </w:p>
        <w:p w14:paraId="2FBA1B67" w14:textId="68BD084D" w:rsidR="004A7921" w:rsidRDefault="004A7921">
          <w:pPr>
            <w:pStyle w:val="TOC1"/>
            <w:tabs>
              <w:tab w:val="left" w:pos="480"/>
              <w:tab w:val="right" w:leader="dot" w:pos="9016"/>
            </w:tabs>
            <w:rPr>
              <w:rFonts w:eastAsiaTheme="minorEastAsia" w:cstheme="minorBidi"/>
              <w:b w:val="0"/>
              <w:bCs w:val="0"/>
              <w:i w:val="0"/>
              <w:iCs w:val="0"/>
              <w:noProof/>
              <w:lang w:eastAsia="en-GB"/>
            </w:rPr>
          </w:pPr>
          <w:hyperlink w:anchor="_Toc123665062" w:history="1">
            <w:r w:rsidRPr="008D4A20">
              <w:rPr>
                <w:rStyle w:val="Hyperlink"/>
                <w:noProof/>
              </w:rPr>
              <w:t>2.</w:t>
            </w:r>
            <w:r>
              <w:rPr>
                <w:rFonts w:eastAsiaTheme="minorEastAsia" w:cstheme="minorBidi"/>
                <w:b w:val="0"/>
                <w:bCs w:val="0"/>
                <w:i w:val="0"/>
                <w:iCs w:val="0"/>
                <w:noProof/>
                <w:lang w:eastAsia="en-GB"/>
              </w:rPr>
              <w:tab/>
            </w:r>
            <w:r w:rsidRPr="008D4A20">
              <w:rPr>
                <w:rStyle w:val="Hyperlink"/>
                <w:noProof/>
              </w:rPr>
              <w:t>Virtual Machine Resources</w:t>
            </w:r>
            <w:r>
              <w:rPr>
                <w:noProof/>
                <w:webHidden/>
              </w:rPr>
              <w:tab/>
            </w:r>
            <w:r>
              <w:rPr>
                <w:noProof/>
                <w:webHidden/>
              </w:rPr>
              <w:fldChar w:fldCharType="begin"/>
            </w:r>
            <w:r>
              <w:rPr>
                <w:noProof/>
                <w:webHidden/>
              </w:rPr>
              <w:instrText xml:space="preserve"> PAGEREF _Toc123665062 \h </w:instrText>
            </w:r>
            <w:r>
              <w:rPr>
                <w:noProof/>
                <w:webHidden/>
              </w:rPr>
            </w:r>
            <w:r>
              <w:rPr>
                <w:noProof/>
                <w:webHidden/>
              </w:rPr>
              <w:fldChar w:fldCharType="separate"/>
            </w:r>
            <w:r>
              <w:rPr>
                <w:noProof/>
                <w:webHidden/>
              </w:rPr>
              <w:t>4</w:t>
            </w:r>
            <w:r>
              <w:rPr>
                <w:noProof/>
                <w:webHidden/>
              </w:rPr>
              <w:fldChar w:fldCharType="end"/>
            </w:r>
          </w:hyperlink>
        </w:p>
        <w:p w14:paraId="11B9F80A" w14:textId="500F3A69"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63" w:history="1">
            <w:r w:rsidRPr="008D4A20">
              <w:rPr>
                <w:rStyle w:val="Hyperlink"/>
                <w:noProof/>
              </w:rPr>
              <w:t>2.1</w:t>
            </w:r>
            <w:r>
              <w:rPr>
                <w:rFonts w:eastAsiaTheme="minorEastAsia" w:cstheme="minorBidi"/>
                <w:b w:val="0"/>
                <w:bCs w:val="0"/>
                <w:noProof/>
                <w:sz w:val="24"/>
                <w:szCs w:val="24"/>
                <w:lang w:eastAsia="en-GB"/>
              </w:rPr>
              <w:tab/>
            </w:r>
            <w:r w:rsidRPr="008D4A20">
              <w:rPr>
                <w:rStyle w:val="Hyperlink"/>
                <w:noProof/>
              </w:rPr>
              <w:t>Disk Usage</w:t>
            </w:r>
            <w:r>
              <w:rPr>
                <w:noProof/>
                <w:webHidden/>
              </w:rPr>
              <w:tab/>
            </w:r>
            <w:r>
              <w:rPr>
                <w:noProof/>
                <w:webHidden/>
              </w:rPr>
              <w:fldChar w:fldCharType="begin"/>
            </w:r>
            <w:r>
              <w:rPr>
                <w:noProof/>
                <w:webHidden/>
              </w:rPr>
              <w:instrText xml:space="preserve"> PAGEREF _Toc123665063 \h </w:instrText>
            </w:r>
            <w:r>
              <w:rPr>
                <w:noProof/>
                <w:webHidden/>
              </w:rPr>
            </w:r>
            <w:r>
              <w:rPr>
                <w:noProof/>
                <w:webHidden/>
              </w:rPr>
              <w:fldChar w:fldCharType="separate"/>
            </w:r>
            <w:r>
              <w:rPr>
                <w:noProof/>
                <w:webHidden/>
              </w:rPr>
              <w:t>4</w:t>
            </w:r>
            <w:r>
              <w:rPr>
                <w:noProof/>
                <w:webHidden/>
              </w:rPr>
              <w:fldChar w:fldCharType="end"/>
            </w:r>
          </w:hyperlink>
        </w:p>
        <w:p w14:paraId="266D6543" w14:textId="38788CDE"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64" w:history="1">
            <w:r w:rsidRPr="008D4A20">
              <w:rPr>
                <w:rStyle w:val="Hyperlink"/>
                <w:noProof/>
              </w:rPr>
              <w:t>2.2</w:t>
            </w:r>
            <w:r>
              <w:rPr>
                <w:rFonts w:eastAsiaTheme="minorEastAsia" w:cstheme="minorBidi"/>
                <w:b w:val="0"/>
                <w:bCs w:val="0"/>
                <w:noProof/>
                <w:sz w:val="24"/>
                <w:szCs w:val="24"/>
                <w:lang w:eastAsia="en-GB"/>
              </w:rPr>
              <w:tab/>
            </w:r>
            <w:r w:rsidRPr="008D4A20">
              <w:rPr>
                <w:rStyle w:val="Hyperlink"/>
                <w:noProof/>
              </w:rPr>
              <w:t>Disk Hardware</w:t>
            </w:r>
            <w:r>
              <w:rPr>
                <w:noProof/>
                <w:webHidden/>
              </w:rPr>
              <w:tab/>
            </w:r>
            <w:r>
              <w:rPr>
                <w:noProof/>
                <w:webHidden/>
              </w:rPr>
              <w:fldChar w:fldCharType="begin"/>
            </w:r>
            <w:r>
              <w:rPr>
                <w:noProof/>
                <w:webHidden/>
              </w:rPr>
              <w:instrText xml:space="preserve"> PAGEREF _Toc123665064 \h </w:instrText>
            </w:r>
            <w:r>
              <w:rPr>
                <w:noProof/>
                <w:webHidden/>
              </w:rPr>
            </w:r>
            <w:r>
              <w:rPr>
                <w:noProof/>
                <w:webHidden/>
              </w:rPr>
              <w:fldChar w:fldCharType="separate"/>
            </w:r>
            <w:r>
              <w:rPr>
                <w:noProof/>
                <w:webHidden/>
              </w:rPr>
              <w:t>5</w:t>
            </w:r>
            <w:r>
              <w:rPr>
                <w:noProof/>
                <w:webHidden/>
              </w:rPr>
              <w:fldChar w:fldCharType="end"/>
            </w:r>
          </w:hyperlink>
        </w:p>
        <w:p w14:paraId="4DD275B5" w14:textId="4134D007"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65" w:history="1">
            <w:r w:rsidRPr="008D4A20">
              <w:rPr>
                <w:rStyle w:val="Hyperlink"/>
                <w:noProof/>
              </w:rPr>
              <w:t>2.3</w:t>
            </w:r>
            <w:r>
              <w:rPr>
                <w:rFonts w:eastAsiaTheme="minorEastAsia" w:cstheme="minorBidi"/>
                <w:b w:val="0"/>
                <w:bCs w:val="0"/>
                <w:noProof/>
                <w:sz w:val="24"/>
                <w:szCs w:val="24"/>
                <w:lang w:eastAsia="en-GB"/>
              </w:rPr>
              <w:tab/>
            </w:r>
            <w:r w:rsidRPr="008D4A20">
              <w:rPr>
                <w:rStyle w:val="Hyperlink"/>
                <w:noProof/>
              </w:rPr>
              <w:t>Memory &amp; CPU</w:t>
            </w:r>
            <w:r>
              <w:rPr>
                <w:noProof/>
                <w:webHidden/>
              </w:rPr>
              <w:tab/>
            </w:r>
            <w:r>
              <w:rPr>
                <w:noProof/>
                <w:webHidden/>
              </w:rPr>
              <w:fldChar w:fldCharType="begin"/>
            </w:r>
            <w:r>
              <w:rPr>
                <w:noProof/>
                <w:webHidden/>
              </w:rPr>
              <w:instrText xml:space="preserve"> PAGEREF _Toc123665065 \h </w:instrText>
            </w:r>
            <w:r>
              <w:rPr>
                <w:noProof/>
                <w:webHidden/>
              </w:rPr>
            </w:r>
            <w:r>
              <w:rPr>
                <w:noProof/>
                <w:webHidden/>
              </w:rPr>
              <w:fldChar w:fldCharType="separate"/>
            </w:r>
            <w:r>
              <w:rPr>
                <w:noProof/>
                <w:webHidden/>
              </w:rPr>
              <w:t>6</w:t>
            </w:r>
            <w:r>
              <w:rPr>
                <w:noProof/>
                <w:webHidden/>
              </w:rPr>
              <w:fldChar w:fldCharType="end"/>
            </w:r>
          </w:hyperlink>
        </w:p>
        <w:p w14:paraId="1DFA8DB4" w14:textId="4BD3D2D9"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66" w:history="1">
            <w:r w:rsidRPr="008D4A20">
              <w:rPr>
                <w:rStyle w:val="Hyperlink"/>
                <w:noProof/>
              </w:rPr>
              <w:t>2.4</w:t>
            </w:r>
            <w:r>
              <w:rPr>
                <w:rFonts w:eastAsiaTheme="minorEastAsia" w:cstheme="minorBidi"/>
                <w:b w:val="0"/>
                <w:bCs w:val="0"/>
                <w:noProof/>
                <w:sz w:val="24"/>
                <w:szCs w:val="24"/>
                <w:lang w:eastAsia="en-GB"/>
              </w:rPr>
              <w:tab/>
            </w:r>
            <w:r w:rsidRPr="008D4A20">
              <w:rPr>
                <w:rStyle w:val="Hyperlink"/>
                <w:noProof/>
              </w:rPr>
              <w:t>NIC (Network Interface)</w:t>
            </w:r>
            <w:r>
              <w:rPr>
                <w:noProof/>
                <w:webHidden/>
              </w:rPr>
              <w:tab/>
            </w:r>
            <w:r>
              <w:rPr>
                <w:noProof/>
                <w:webHidden/>
              </w:rPr>
              <w:fldChar w:fldCharType="begin"/>
            </w:r>
            <w:r>
              <w:rPr>
                <w:noProof/>
                <w:webHidden/>
              </w:rPr>
              <w:instrText xml:space="preserve"> PAGEREF _Toc123665066 \h </w:instrText>
            </w:r>
            <w:r>
              <w:rPr>
                <w:noProof/>
                <w:webHidden/>
              </w:rPr>
            </w:r>
            <w:r>
              <w:rPr>
                <w:noProof/>
                <w:webHidden/>
              </w:rPr>
              <w:fldChar w:fldCharType="separate"/>
            </w:r>
            <w:r>
              <w:rPr>
                <w:noProof/>
                <w:webHidden/>
              </w:rPr>
              <w:t>6</w:t>
            </w:r>
            <w:r>
              <w:rPr>
                <w:noProof/>
                <w:webHidden/>
              </w:rPr>
              <w:fldChar w:fldCharType="end"/>
            </w:r>
          </w:hyperlink>
        </w:p>
        <w:p w14:paraId="301AE9EA" w14:textId="6BCE8008"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67" w:history="1">
            <w:r w:rsidRPr="008D4A20">
              <w:rPr>
                <w:rStyle w:val="Hyperlink"/>
                <w:noProof/>
              </w:rPr>
              <w:t>2.5</w:t>
            </w:r>
            <w:r>
              <w:rPr>
                <w:rFonts w:eastAsiaTheme="minorEastAsia" w:cstheme="minorBidi"/>
                <w:b w:val="0"/>
                <w:bCs w:val="0"/>
                <w:noProof/>
                <w:sz w:val="24"/>
                <w:szCs w:val="24"/>
                <w:lang w:eastAsia="en-GB"/>
              </w:rPr>
              <w:tab/>
            </w:r>
            <w:r w:rsidRPr="008D4A20">
              <w:rPr>
                <w:rStyle w:val="Hyperlink"/>
                <w:noProof/>
              </w:rPr>
              <w:t>Location</w:t>
            </w:r>
            <w:r>
              <w:rPr>
                <w:noProof/>
                <w:webHidden/>
              </w:rPr>
              <w:tab/>
            </w:r>
            <w:r>
              <w:rPr>
                <w:noProof/>
                <w:webHidden/>
              </w:rPr>
              <w:fldChar w:fldCharType="begin"/>
            </w:r>
            <w:r>
              <w:rPr>
                <w:noProof/>
                <w:webHidden/>
              </w:rPr>
              <w:instrText xml:space="preserve"> PAGEREF _Toc123665067 \h </w:instrText>
            </w:r>
            <w:r>
              <w:rPr>
                <w:noProof/>
                <w:webHidden/>
              </w:rPr>
            </w:r>
            <w:r>
              <w:rPr>
                <w:noProof/>
                <w:webHidden/>
              </w:rPr>
              <w:fldChar w:fldCharType="separate"/>
            </w:r>
            <w:r>
              <w:rPr>
                <w:noProof/>
                <w:webHidden/>
              </w:rPr>
              <w:t>6</w:t>
            </w:r>
            <w:r>
              <w:rPr>
                <w:noProof/>
                <w:webHidden/>
              </w:rPr>
              <w:fldChar w:fldCharType="end"/>
            </w:r>
          </w:hyperlink>
        </w:p>
        <w:p w14:paraId="138C8057" w14:textId="63D87D4D"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68" w:history="1">
            <w:r w:rsidRPr="008D4A20">
              <w:rPr>
                <w:rStyle w:val="Hyperlink"/>
                <w:noProof/>
              </w:rPr>
              <w:t>2.6</w:t>
            </w:r>
            <w:r>
              <w:rPr>
                <w:rFonts w:eastAsiaTheme="minorEastAsia" w:cstheme="minorBidi"/>
                <w:b w:val="0"/>
                <w:bCs w:val="0"/>
                <w:noProof/>
                <w:sz w:val="24"/>
                <w:szCs w:val="24"/>
                <w:lang w:eastAsia="en-GB"/>
              </w:rPr>
              <w:tab/>
            </w:r>
            <w:r w:rsidRPr="008D4A20">
              <w:rPr>
                <w:rStyle w:val="Hyperlink"/>
                <w:noProof/>
              </w:rPr>
              <w:t>Azure VM Sizes</w:t>
            </w:r>
            <w:r>
              <w:rPr>
                <w:noProof/>
                <w:webHidden/>
              </w:rPr>
              <w:tab/>
            </w:r>
            <w:r>
              <w:rPr>
                <w:noProof/>
                <w:webHidden/>
              </w:rPr>
              <w:fldChar w:fldCharType="begin"/>
            </w:r>
            <w:r>
              <w:rPr>
                <w:noProof/>
                <w:webHidden/>
              </w:rPr>
              <w:instrText xml:space="preserve"> PAGEREF _Toc123665068 \h </w:instrText>
            </w:r>
            <w:r>
              <w:rPr>
                <w:noProof/>
                <w:webHidden/>
              </w:rPr>
            </w:r>
            <w:r>
              <w:rPr>
                <w:noProof/>
                <w:webHidden/>
              </w:rPr>
              <w:fldChar w:fldCharType="separate"/>
            </w:r>
            <w:r>
              <w:rPr>
                <w:noProof/>
                <w:webHidden/>
              </w:rPr>
              <w:t>6</w:t>
            </w:r>
            <w:r>
              <w:rPr>
                <w:noProof/>
                <w:webHidden/>
              </w:rPr>
              <w:fldChar w:fldCharType="end"/>
            </w:r>
          </w:hyperlink>
        </w:p>
        <w:p w14:paraId="10244447" w14:textId="7C61207E" w:rsidR="004A7921" w:rsidRDefault="004A7921">
          <w:pPr>
            <w:pStyle w:val="TOC1"/>
            <w:tabs>
              <w:tab w:val="left" w:pos="480"/>
              <w:tab w:val="right" w:leader="dot" w:pos="9016"/>
            </w:tabs>
            <w:rPr>
              <w:rFonts w:eastAsiaTheme="minorEastAsia" w:cstheme="minorBidi"/>
              <w:b w:val="0"/>
              <w:bCs w:val="0"/>
              <w:i w:val="0"/>
              <w:iCs w:val="0"/>
              <w:noProof/>
              <w:lang w:eastAsia="en-GB"/>
            </w:rPr>
          </w:pPr>
          <w:hyperlink w:anchor="_Toc123665069" w:history="1">
            <w:r w:rsidRPr="008D4A20">
              <w:rPr>
                <w:rStyle w:val="Hyperlink"/>
                <w:noProof/>
              </w:rPr>
              <w:t>3.</w:t>
            </w:r>
            <w:r>
              <w:rPr>
                <w:rFonts w:eastAsiaTheme="minorEastAsia" w:cstheme="minorBidi"/>
                <w:b w:val="0"/>
                <w:bCs w:val="0"/>
                <w:i w:val="0"/>
                <w:iCs w:val="0"/>
                <w:noProof/>
                <w:lang w:eastAsia="en-GB"/>
              </w:rPr>
              <w:tab/>
            </w:r>
            <w:r w:rsidRPr="008D4A20">
              <w:rPr>
                <w:rStyle w:val="Hyperlink"/>
                <w:noProof/>
              </w:rPr>
              <w:t>Creating a Virtual Machine</w:t>
            </w:r>
            <w:r>
              <w:rPr>
                <w:noProof/>
                <w:webHidden/>
              </w:rPr>
              <w:tab/>
            </w:r>
            <w:r>
              <w:rPr>
                <w:noProof/>
                <w:webHidden/>
              </w:rPr>
              <w:fldChar w:fldCharType="begin"/>
            </w:r>
            <w:r>
              <w:rPr>
                <w:noProof/>
                <w:webHidden/>
              </w:rPr>
              <w:instrText xml:space="preserve"> PAGEREF _Toc123665069 \h </w:instrText>
            </w:r>
            <w:r>
              <w:rPr>
                <w:noProof/>
                <w:webHidden/>
              </w:rPr>
            </w:r>
            <w:r>
              <w:rPr>
                <w:noProof/>
                <w:webHidden/>
              </w:rPr>
              <w:fldChar w:fldCharType="separate"/>
            </w:r>
            <w:r>
              <w:rPr>
                <w:noProof/>
                <w:webHidden/>
              </w:rPr>
              <w:t>7</w:t>
            </w:r>
            <w:r>
              <w:rPr>
                <w:noProof/>
                <w:webHidden/>
              </w:rPr>
              <w:fldChar w:fldCharType="end"/>
            </w:r>
          </w:hyperlink>
        </w:p>
        <w:p w14:paraId="5A5C13E2" w14:textId="4EA778C1"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70" w:history="1">
            <w:r w:rsidRPr="008D4A20">
              <w:rPr>
                <w:rStyle w:val="Hyperlink"/>
                <w:noProof/>
              </w:rPr>
              <w:t>3.1</w:t>
            </w:r>
            <w:r>
              <w:rPr>
                <w:rFonts w:eastAsiaTheme="minorEastAsia" w:cstheme="minorBidi"/>
                <w:b w:val="0"/>
                <w:bCs w:val="0"/>
                <w:noProof/>
                <w:sz w:val="24"/>
                <w:szCs w:val="24"/>
                <w:lang w:eastAsia="en-GB"/>
              </w:rPr>
              <w:tab/>
            </w:r>
            <w:r w:rsidRPr="008D4A20">
              <w:rPr>
                <w:rStyle w:val="Hyperlink"/>
                <w:noProof/>
              </w:rPr>
              <w:t>VM Images</w:t>
            </w:r>
            <w:r>
              <w:rPr>
                <w:noProof/>
                <w:webHidden/>
              </w:rPr>
              <w:tab/>
            </w:r>
            <w:r>
              <w:rPr>
                <w:noProof/>
                <w:webHidden/>
              </w:rPr>
              <w:fldChar w:fldCharType="begin"/>
            </w:r>
            <w:r>
              <w:rPr>
                <w:noProof/>
                <w:webHidden/>
              </w:rPr>
              <w:instrText xml:space="preserve"> PAGEREF _Toc123665070 \h </w:instrText>
            </w:r>
            <w:r>
              <w:rPr>
                <w:noProof/>
                <w:webHidden/>
              </w:rPr>
            </w:r>
            <w:r>
              <w:rPr>
                <w:noProof/>
                <w:webHidden/>
              </w:rPr>
              <w:fldChar w:fldCharType="separate"/>
            </w:r>
            <w:r>
              <w:rPr>
                <w:noProof/>
                <w:webHidden/>
              </w:rPr>
              <w:t>8</w:t>
            </w:r>
            <w:r>
              <w:rPr>
                <w:noProof/>
                <w:webHidden/>
              </w:rPr>
              <w:fldChar w:fldCharType="end"/>
            </w:r>
          </w:hyperlink>
        </w:p>
        <w:p w14:paraId="1973B8DE" w14:textId="738DC485" w:rsidR="004A7921" w:rsidRDefault="004A7921">
          <w:pPr>
            <w:pStyle w:val="TOC3"/>
            <w:tabs>
              <w:tab w:val="left" w:pos="1200"/>
              <w:tab w:val="right" w:leader="dot" w:pos="9016"/>
            </w:tabs>
            <w:rPr>
              <w:rFonts w:eastAsiaTheme="minorEastAsia" w:cstheme="minorBidi"/>
              <w:noProof/>
              <w:sz w:val="24"/>
              <w:szCs w:val="24"/>
              <w:lang w:eastAsia="en-GB"/>
            </w:rPr>
          </w:pPr>
          <w:hyperlink w:anchor="_Toc123665071" w:history="1">
            <w:r w:rsidRPr="008D4A20">
              <w:rPr>
                <w:rStyle w:val="Hyperlink"/>
                <w:noProof/>
              </w:rPr>
              <w:t>3.1.1</w:t>
            </w:r>
            <w:r>
              <w:rPr>
                <w:rFonts w:eastAsiaTheme="minorEastAsia" w:cstheme="minorBidi"/>
                <w:noProof/>
                <w:sz w:val="24"/>
                <w:szCs w:val="24"/>
                <w:lang w:eastAsia="en-GB"/>
              </w:rPr>
              <w:tab/>
            </w:r>
            <w:r w:rsidRPr="008D4A20">
              <w:rPr>
                <w:rStyle w:val="Hyperlink"/>
                <w:noProof/>
              </w:rPr>
              <w:t>Finding an I</w:t>
            </w:r>
            <w:r w:rsidRPr="008D4A20">
              <w:rPr>
                <w:rStyle w:val="Hyperlink"/>
                <w:noProof/>
              </w:rPr>
              <w:t>m</w:t>
            </w:r>
            <w:r w:rsidRPr="008D4A20">
              <w:rPr>
                <w:rStyle w:val="Hyperlink"/>
                <w:noProof/>
              </w:rPr>
              <w:t>age</w:t>
            </w:r>
            <w:r>
              <w:rPr>
                <w:noProof/>
                <w:webHidden/>
              </w:rPr>
              <w:tab/>
            </w:r>
            <w:r>
              <w:rPr>
                <w:noProof/>
                <w:webHidden/>
              </w:rPr>
              <w:fldChar w:fldCharType="begin"/>
            </w:r>
            <w:r>
              <w:rPr>
                <w:noProof/>
                <w:webHidden/>
              </w:rPr>
              <w:instrText xml:space="preserve"> PAGEREF _Toc123665071 \h </w:instrText>
            </w:r>
            <w:r>
              <w:rPr>
                <w:noProof/>
                <w:webHidden/>
              </w:rPr>
            </w:r>
            <w:r>
              <w:rPr>
                <w:noProof/>
                <w:webHidden/>
              </w:rPr>
              <w:fldChar w:fldCharType="separate"/>
            </w:r>
            <w:r>
              <w:rPr>
                <w:noProof/>
                <w:webHidden/>
              </w:rPr>
              <w:t>8</w:t>
            </w:r>
            <w:r>
              <w:rPr>
                <w:noProof/>
                <w:webHidden/>
              </w:rPr>
              <w:fldChar w:fldCharType="end"/>
            </w:r>
          </w:hyperlink>
        </w:p>
        <w:p w14:paraId="0787E87B" w14:textId="432DB690"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72" w:history="1">
            <w:r w:rsidRPr="008D4A20">
              <w:rPr>
                <w:rStyle w:val="Hyperlink"/>
                <w:noProof/>
              </w:rPr>
              <w:t>3.2</w:t>
            </w:r>
            <w:r>
              <w:rPr>
                <w:rFonts w:eastAsiaTheme="minorEastAsia" w:cstheme="minorBidi"/>
                <w:b w:val="0"/>
                <w:bCs w:val="0"/>
                <w:noProof/>
                <w:sz w:val="24"/>
                <w:szCs w:val="24"/>
                <w:lang w:eastAsia="en-GB"/>
              </w:rPr>
              <w:tab/>
            </w:r>
            <w:r w:rsidRPr="008D4A20">
              <w:rPr>
                <w:rStyle w:val="Hyperlink"/>
                <w:noProof/>
              </w:rPr>
              <w:t>Creating a VM – az vm create</w:t>
            </w:r>
            <w:r>
              <w:rPr>
                <w:noProof/>
                <w:webHidden/>
              </w:rPr>
              <w:tab/>
            </w:r>
            <w:r>
              <w:rPr>
                <w:noProof/>
                <w:webHidden/>
              </w:rPr>
              <w:fldChar w:fldCharType="begin"/>
            </w:r>
            <w:r>
              <w:rPr>
                <w:noProof/>
                <w:webHidden/>
              </w:rPr>
              <w:instrText xml:space="preserve"> PAGEREF _Toc123665072 \h </w:instrText>
            </w:r>
            <w:r>
              <w:rPr>
                <w:noProof/>
                <w:webHidden/>
              </w:rPr>
            </w:r>
            <w:r>
              <w:rPr>
                <w:noProof/>
                <w:webHidden/>
              </w:rPr>
              <w:fldChar w:fldCharType="separate"/>
            </w:r>
            <w:r>
              <w:rPr>
                <w:noProof/>
                <w:webHidden/>
              </w:rPr>
              <w:t>10</w:t>
            </w:r>
            <w:r>
              <w:rPr>
                <w:noProof/>
                <w:webHidden/>
              </w:rPr>
              <w:fldChar w:fldCharType="end"/>
            </w:r>
          </w:hyperlink>
        </w:p>
        <w:p w14:paraId="03EE6345" w14:textId="2E793891"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73" w:history="1">
            <w:r w:rsidRPr="008D4A20">
              <w:rPr>
                <w:rStyle w:val="Hyperlink"/>
                <w:noProof/>
              </w:rPr>
              <w:t>3.3</w:t>
            </w:r>
            <w:r>
              <w:rPr>
                <w:rFonts w:eastAsiaTheme="minorEastAsia" w:cstheme="minorBidi"/>
                <w:b w:val="0"/>
                <w:bCs w:val="0"/>
                <w:noProof/>
                <w:sz w:val="24"/>
                <w:szCs w:val="24"/>
                <w:lang w:eastAsia="en-GB"/>
              </w:rPr>
              <w:tab/>
            </w:r>
            <w:r w:rsidRPr="008D4A20">
              <w:rPr>
                <w:rStyle w:val="Hyperlink"/>
                <w:noProof/>
              </w:rPr>
              <w:t>Verifying Virtual Machine Creation</w:t>
            </w:r>
            <w:r>
              <w:rPr>
                <w:noProof/>
                <w:webHidden/>
              </w:rPr>
              <w:tab/>
            </w:r>
            <w:r>
              <w:rPr>
                <w:noProof/>
                <w:webHidden/>
              </w:rPr>
              <w:fldChar w:fldCharType="begin"/>
            </w:r>
            <w:r>
              <w:rPr>
                <w:noProof/>
                <w:webHidden/>
              </w:rPr>
              <w:instrText xml:space="preserve"> PAGEREF _Toc123665073 \h </w:instrText>
            </w:r>
            <w:r>
              <w:rPr>
                <w:noProof/>
                <w:webHidden/>
              </w:rPr>
            </w:r>
            <w:r>
              <w:rPr>
                <w:noProof/>
                <w:webHidden/>
              </w:rPr>
              <w:fldChar w:fldCharType="separate"/>
            </w:r>
            <w:r>
              <w:rPr>
                <w:noProof/>
                <w:webHidden/>
              </w:rPr>
              <w:t>10</w:t>
            </w:r>
            <w:r>
              <w:rPr>
                <w:noProof/>
                <w:webHidden/>
              </w:rPr>
              <w:fldChar w:fldCharType="end"/>
            </w:r>
          </w:hyperlink>
        </w:p>
        <w:p w14:paraId="6B630476" w14:textId="2D7C35D8"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74" w:history="1">
            <w:r w:rsidRPr="008D4A20">
              <w:rPr>
                <w:rStyle w:val="Hyperlink"/>
                <w:noProof/>
              </w:rPr>
              <w:t>3.4</w:t>
            </w:r>
            <w:r>
              <w:rPr>
                <w:rFonts w:eastAsiaTheme="minorEastAsia" w:cstheme="minorBidi"/>
                <w:b w:val="0"/>
                <w:bCs w:val="0"/>
                <w:noProof/>
                <w:sz w:val="24"/>
                <w:szCs w:val="24"/>
                <w:lang w:eastAsia="en-GB"/>
              </w:rPr>
              <w:tab/>
            </w:r>
            <w:r w:rsidRPr="008D4A20">
              <w:rPr>
                <w:rStyle w:val="Hyperlink"/>
                <w:noProof/>
              </w:rPr>
              <w:t>Default Network Settings</w:t>
            </w:r>
            <w:r>
              <w:rPr>
                <w:noProof/>
                <w:webHidden/>
              </w:rPr>
              <w:tab/>
            </w:r>
            <w:r>
              <w:rPr>
                <w:noProof/>
                <w:webHidden/>
              </w:rPr>
              <w:fldChar w:fldCharType="begin"/>
            </w:r>
            <w:r>
              <w:rPr>
                <w:noProof/>
                <w:webHidden/>
              </w:rPr>
              <w:instrText xml:space="preserve"> PAGEREF _Toc123665074 \h </w:instrText>
            </w:r>
            <w:r>
              <w:rPr>
                <w:noProof/>
                <w:webHidden/>
              </w:rPr>
            </w:r>
            <w:r>
              <w:rPr>
                <w:noProof/>
                <w:webHidden/>
              </w:rPr>
              <w:fldChar w:fldCharType="separate"/>
            </w:r>
            <w:r>
              <w:rPr>
                <w:noProof/>
                <w:webHidden/>
              </w:rPr>
              <w:t>12</w:t>
            </w:r>
            <w:r>
              <w:rPr>
                <w:noProof/>
                <w:webHidden/>
              </w:rPr>
              <w:fldChar w:fldCharType="end"/>
            </w:r>
          </w:hyperlink>
        </w:p>
        <w:p w14:paraId="50AF1E20" w14:textId="726357FF" w:rsidR="004A7921" w:rsidRDefault="004A7921">
          <w:pPr>
            <w:pStyle w:val="TOC1"/>
            <w:tabs>
              <w:tab w:val="left" w:pos="480"/>
              <w:tab w:val="right" w:leader="dot" w:pos="9016"/>
            </w:tabs>
            <w:rPr>
              <w:rFonts w:eastAsiaTheme="minorEastAsia" w:cstheme="minorBidi"/>
              <w:b w:val="0"/>
              <w:bCs w:val="0"/>
              <w:i w:val="0"/>
              <w:iCs w:val="0"/>
              <w:noProof/>
              <w:lang w:eastAsia="en-GB"/>
            </w:rPr>
          </w:pPr>
          <w:hyperlink w:anchor="_Toc123665075" w:history="1">
            <w:r w:rsidRPr="008D4A20">
              <w:rPr>
                <w:rStyle w:val="Hyperlink"/>
                <w:noProof/>
              </w:rPr>
              <w:t>4.</w:t>
            </w:r>
            <w:r>
              <w:rPr>
                <w:rFonts w:eastAsiaTheme="minorEastAsia" w:cstheme="minorBidi"/>
                <w:b w:val="0"/>
                <w:bCs w:val="0"/>
                <w:i w:val="0"/>
                <w:iCs w:val="0"/>
                <w:noProof/>
                <w:lang w:eastAsia="en-GB"/>
              </w:rPr>
              <w:tab/>
            </w:r>
            <w:r w:rsidRPr="008D4A20">
              <w:rPr>
                <w:rStyle w:val="Hyperlink"/>
                <w:noProof/>
              </w:rPr>
              <w:t>Virtual Machine Maintenance</w:t>
            </w:r>
            <w:r>
              <w:rPr>
                <w:noProof/>
                <w:webHidden/>
              </w:rPr>
              <w:tab/>
            </w:r>
            <w:r>
              <w:rPr>
                <w:noProof/>
                <w:webHidden/>
              </w:rPr>
              <w:fldChar w:fldCharType="begin"/>
            </w:r>
            <w:r>
              <w:rPr>
                <w:noProof/>
                <w:webHidden/>
              </w:rPr>
              <w:instrText xml:space="preserve"> PAGEREF _Toc123665075 \h </w:instrText>
            </w:r>
            <w:r>
              <w:rPr>
                <w:noProof/>
                <w:webHidden/>
              </w:rPr>
            </w:r>
            <w:r>
              <w:rPr>
                <w:noProof/>
                <w:webHidden/>
              </w:rPr>
              <w:fldChar w:fldCharType="separate"/>
            </w:r>
            <w:r>
              <w:rPr>
                <w:noProof/>
                <w:webHidden/>
              </w:rPr>
              <w:t>12</w:t>
            </w:r>
            <w:r>
              <w:rPr>
                <w:noProof/>
                <w:webHidden/>
              </w:rPr>
              <w:fldChar w:fldCharType="end"/>
            </w:r>
          </w:hyperlink>
        </w:p>
        <w:p w14:paraId="692383D2" w14:textId="2D3F420C"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76" w:history="1">
            <w:r w:rsidRPr="008D4A20">
              <w:rPr>
                <w:rStyle w:val="Hyperlink"/>
                <w:noProof/>
              </w:rPr>
              <w:t>4.1</w:t>
            </w:r>
            <w:r>
              <w:rPr>
                <w:rFonts w:eastAsiaTheme="minorEastAsia" w:cstheme="minorBidi"/>
                <w:b w:val="0"/>
                <w:bCs w:val="0"/>
                <w:noProof/>
                <w:sz w:val="24"/>
                <w:szCs w:val="24"/>
                <w:lang w:eastAsia="en-GB"/>
              </w:rPr>
              <w:tab/>
            </w:r>
            <w:r w:rsidRPr="008D4A20">
              <w:rPr>
                <w:rStyle w:val="Hyperlink"/>
                <w:noProof/>
              </w:rPr>
              <w:t>Access – Bastion &amp; Jump-box</w:t>
            </w:r>
            <w:r>
              <w:rPr>
                <w:noProof/>
                <w:webHidden/>
              </w:rPr>
              <w:tab/>
            </w:r>
            <w:r>
              <w:rPr>
                <w:noProof/>
                <w:webHidden/>
              </w:rPr>
              <w:fldChar w:fldCharType="begin"/>
            </w:r>
            <w:r>
              <w:rPr>
                <w:noProof/>
                <w:webHidden/>
              </w:rPr>
              <w:instrText xml:space="preserve"> PAGEREF _Toc123665076 \h </w:instrText>
            </w:r>
            <w:r>
              <w:rPr>
                <w:noProof/>
                <w:webHidden/>
              </w:rPr>
            </w:r>
            <w:r>
              <w:rPr>
                <w:noProof/>
                <w:webHidden/>
              </w:rPr>
              <w:fldChar w:fldCharType="separate"/>
            </w:r>
            <w:r>
              <w:rPr>
                <w:noProof/>
                <w:webHidden/>
              </w:rPr>
              <w:t>12</w:t>
            </w:r>
            <w:r>
              <w:rPr>
                <w:noProof/>
                <w:webHidden/>
              </w:rPr>
              <w:fldChar w:fldCharType="end"/>
            </w:r>
          </w:hyperlink>
        </w:p>
        <w:p w14:paraId="1284F319" w14:textId="47B76960"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77" w:history="1">
            <w:r w:rsidRPr="008D4A20">
              <w:rPr>
                <w:rStyle w:val="Hyperlink"/>
                <w:noProof/>
              </w:rPr>
              <w:t>4.2</w:t>
            </w:r>
            <w:r>
              <w:rPr>
                <w:rFonts w:eastAsiaTheme="minorEastAsia" w:cstheme="minorBidi"/>
                <w:b w:val="0"/>
                <w:bCs w:val="0"/>
                <w:noProof/>
                <w:sz w:val="24"/>
                <w:szCs w:val="24"/>
                <w:lang w:eastAsia="en-GB"/>
              </w:rPr>
              <w:tab/>
            </w:r>
            <w:r w:rsidRPr="008D4A20">
              <w:rPr>
                <w:rStyle w:val="Hyperlink"/>
                <w:noProof/>
              </w:rPr>
              <w:t>Shutdown</w:t>
            </w:r>
            <w:r>
              <w:rPr>
                <w:noProof/>
                <w:webHidden/>
              </w:rPr>
              <w:tab/>
            </w:r>
            <w:r>
              <w:rPr>
                <w:noProof/>
                <w:webHidden/>
              </w:rPr>
              <w:fldChar w:fldCharType="begin"/>
            </w:r>
            <w:r>
              <w:rPr>
                <w:noProof/>
                <w:webHidden/>
              </w:rPr>
              <w:instrText xml:space="preserve"> PAGEREF _Toc123665077 \h </w:instrText>
            </w:r>
            <w:r>
              <w:rPr>
                <w:noProof/>
                <w:webHidden/>
              </w:rPr>
            </w:r>
            <w:r>
              <w:rPr>
                <w:noProof/>
                <w:webHidden/>
              </w:rPr>
              <w:fldChar w:fldCharType="separate"/>
            </w:r>
            <w:r>
              <w:rPr>
                <w:noProof/>
                <w:webHidden/>
              </w:rPr>
              <w:t>12</w:t>
            </w:r>
            <w:r>
              <w:rPr>
                <w:noProof/>
                <w:webHidden/>
              </w:rPr>
              <w:fldChar w:fldCharType="end"/>
            </w:r>
          </w:hyperlink>
        </w:p>
        <w:p w14:paraId="116EB777" w14:textId="2634BEDA"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78" w:history="1">
            <w:r w:rsidRPr="008D4A20">
              <w:rPr>
                <w:rStyle w:val="Hyperlink"/>
                <w:noProof/>
              </w:rPr>
              <w:t>4.3</w:t>
            </w:r>
            <w:r>
              <w:rPr>
                <w:rFonts w:eastAsiaTheme="minorEastAsia" w:cstheme="minorBidi"/>
                <w:b w:val="0"/>
                <w:bCs w:val="0"/>
                <w:noProof/>
                <w:sz w:val="24"/>
                <w:szCs w:val="24"/>
                <w:lang w:eastAsia="en-GB"/>
              </w:rPr>
              <w:tab/>
            </w:r>
            <w:r w:rsidRPr="008D4A20">
              <w:rPr>
                <w:rStyle w:val="Hyperlink"/>
                <w:noProof/>
              </w:rPr>
              <w:t>OS and Services Administration</w:t>
            </w:r>
            <w:r>
              <w:rPr>
                <w:noProof/>
                <w:webHidden/>
              </w:rPr>
              <w:tab/>
            </w:r>
            <w:r>
              <w:rPr>
                <w:noProof/>
                <w:webHidden/>
              </w:rPr>
              <w:fldChar w:fldCharType="begin"/>
            </w:r>
            <w:r>
              <w:rPr>
                <w:noProof/>
                <w:webHidden/>
              </w:rPr>
              <w:instrText xml:space="preserve"> PAGEREF _Toc123665078 \h </w:instrText>
            </w:r>
            <w:r>
              <w:rPr>
                <w:noProof/>
                <w:webHidden/>
              </w:rPr>
            </w:r>
            <w:r>
              <w:rPr>
                <w:noProof/>
                <w:webHidden/>
              </w:rPr>
              <w:fldChar w:fldCharType="separate"/>
            </w:r>
            <w:r>
              <w:rPr>
                <w:noProof/>
                <w:webHidden/>
              </w:rPr>
              <w:t>13</w:t>
            </w:r>
            <w:r>
              <w:rPr>
                <w:noProof/>
                <w:webHidden/>
              </w:rPr>
              <w:fldChar w:fldCharType="end"/>
            </w:r>
          </w:hyperlink>
        </w:p>
        <w:p w14:paraId="5F80F83E" w14:textId="213FDE5D"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79" w:history="1">
            <w:r w:rsidRPr="008D4A20">
              <w:rPr>
                <w:rStyle w:val="Hyperlink"/>
                <w:noProof/>
              </w:rPr>
              <w:t>4.4</w:t>
            </w:r>
            <w:r>
              <w:rPr>
                <w:rFonts w:eastAsiaTheme="minorEastAsia" w:cstheme="minorBidi"/>
                <w:b w:val="0"/>
                <w:bCs w:val="0"/>
                <w:noProof/>
                <w:sz w:val="24"/>
                <w:szCs w:val="24"/>
                <w:lang w:eastAsia="en-GB"/>
              </w:rPr>
              <w:tab/>
            </w:r>
            <w:r w:rsidRPr="008D4A20">
              <w:rPr>
                <w:rStyle w:val="Hyperlink"/>
                <w:noProof/>
              </w:rPr>
              <w:t>Changing Component Specification</w:t>
            </w:r>
            <w:r>
              <w:rPr>
                <w:noProof/>
                <w:webHidden/>
              </w:rPr>
              <w:tab/>
            </w:r>
            <w:r>
              <w:rPr>
                <w:noProof/>
                <w:webHidden/>
              </w:rPr>
              <w:fldChar w:fldCharType="begin"/>
            </w:r>
            <w:r>
              <w:rPr>
                <w:noProof/>
                <w:webHidden/>
              </w:rPr>
              <w:instrText xml:space="preserve"> PAGEREF _Toc123665079 \h </w:instrText>
            </w:r>
            <w:r>
              <w:rPr>
                <w:noProof/>
                <w:webHidden/>
              </w:rPr>
            </w:r>
            <w:r>
              <w:rPr>
                <w:noProof/>
                <w:webHidden/>
              </w:rPr>
              <w:fldChar w:fldCharType="separate"/>
            </w:r>
            <w:r>
              <w:rPr>
                <w:noProof/>
                <w:webHidden/>
              </w:rPr>
              <w:t>14</w:t>
            </w:r>
            <w:r>
              <w:rPr>
                <w:noProof/>
                <w:webHidden/>
              </w:rPr>
              <w:fldChar w:fldCharType="end"/>
            </w:r>
          </w:hyperlink>
        </w:p>
        <w:p w14:paraId="71C03C36" w14:textId="39D9E0A3" w:rsidR="004A7921" w:rsidRDefault="004A7921">
          <w:pPr>
            <w:pStyle w:val="TOC1"/>
            <w:tabs>
              <w:tab w:val="left" w:pos="480"/>
              <w:tab w:val="right" w:leader="dot" w:pos="9016"/>
            </w:tabs>
            <w:rPr>
              <w:rFonts w:eastAsiaTheme="minorEastAsia" w:cstheme="minorBidi"/>
              <w:b w:val="0"/>
              <w:bCs w:val="0"/>
              <w:i w:val="0"/>
              <w:iCs w:val="0"/>
              <w:noProof/>
              <w:lang w:eastAsia="en-GB"/>
            </w:rPr>
          </w:pPr>
          <w:hyperlink w:anchor="_Toc123665080" w:history="1">
            <w:r w:rsidRPr="008D4A20">
              <w:rPr>
                <w:rStyle w:val="Hyperlink"/>
                <w:noProof/>
              </w:rPr>
              <w:t>5.</w:t>
            </w:r>
            <w:r>
              <w:rPr>
                <w:rFonts w:eastAsiaTheme="minorEastAsia" w:cstheme="minorBidi"/>
                <w:b w:val="0"/>
                <w:bCs w:val="0"/>
                <w:i w:val="0"/>
                <w:iCs w:val="0"/>
                <w:noProof/>
                <w:lang w:eastAsia="en-GB"/>
              </w:rPr>
              <w:tab/>
            </w:r>
            <w:r w:rsidRPr="008D4A20">
              <w:rPr>
                <w:rStyle w:val="Hyperlink"/>
                <w:noProof/>
              </w:rPr>
              <w:t>Networking &amp; Network Security Groups</w:t>
            </w:r>
            <w:r>
              <w:rPr>
                <w:noProof/>
                <w:webHidden/>
              </w:rPr>
              <w:tab/>
            </w:r>
            <w:r>
              <w:rPr>
                <w:noProof/>
                <w:webHidden/>
              </w:rPr>
              <w:fldChar w:fldCharType="begin"/>
            </w:r>
            <w:r>
              <w:rPr>
                <w:noProof/>
                <w:webHidden/>
              </w:rPr>
              <w:instrText xml:space="preserve"> PAGEREF _Toc123665080 \h </w:instrText>
            </w:r>
            <w:r>
              <w:rPr>
                <w:noProof/>
                <w:webHidden/>
              </w:rPr>
            </w:r>
            <w:r>
              <w:rPr>
                <w:noProof/>
                <w:webHidden/>
              </w:rPr>
              <w:fldChar w:fldCharType="separate"/>
            </w:r>
            <w:r>
              <w:rPr>
                <w:noProof/>
                <w:webHidden/>
              </w:rPr>
              <w:t>15</w:t>
            </w:r>
            <w:r>
              <w:rPr>
                <w:noProof/>
                <w:webHidden/>
              </w:rPr>
              <w:fldChar w:fldCharType="end"/>
            </w:r>
          </w:hyperlink>
        </w:p>
        <w:p w14:paraId="76D2CDB6" w14:textId="7AD08386"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81" w:history="1">
            <w:r w:rsidRPr="008D4A20">
              <w:rPr>
                <w:rStyle w:val="Hyperlink"/>
                <w:noProof/>
              </w:rPr>
              <w:t>5.1</w:t>
            </w:r>
            <w:r>
              <w:rPr>
                <w:rFonts w:eastAsiaTheme="minorEastAsia" w:cstheme="minorBidi"/>
                <w:b w:val="0"/>
                <w:bCs w:val="0"/>
                <w:noProof/>
                <w:sz w:val="24"/>
                <w:szCs w:val="24"/>
                <w:lang w:eastAsia="en-GB"/>
              </w:rPr>
              <w:tab/>
            </w:r>
            <w:r w:rsidRPr="008D4A20">
              <w:rPr>
                <w:rStyle w:val="Hyperlink"/>
                <w:noProof/>
              </w:rPr>
              <w:t>Virtual Network (VNet)</w:t>
            </w:r>
            <w:r>
              <w:rPr>
                <w:noProof/>
                <w:webHidden/>
              </w:rPr>
              <w:tab/>
            </w:r>
            <w:r>
              <w:rPr>
                <w:noProof/>
                <w:webHidden/>
              </w:rPr>
              <w:fldChar w:fldCharType="begin"/>
            </w:r>
            <w:r>
              <w:rPr>
                <w:noProof/>
                <w:webHidden/>
              </w:rPr>
              <w:instrText xml:space="preserve"> PAGEREF _Toc123665081 \h </w:instrText>
            </w:r>
            <w:r>
              <w:rPr>
                <w:noProof/>
                <w:webHidden/>
              </w:rPr>
            </w:r>
            <w:r>
              <w:rPr>
                <w:noProof/>
                <w:webHidden/>
              </w:rPr>
              <w:fldChar w:fldCharType="separate"/>
            </w:r>
            <w:r>
              <w:rPr>
                <w:noProof/>
                <w:webHidden/>
              </w:rPr>
              <w:t>15</w:t>
            </w:r>
            <w:r>
              <w:rPr>
                <w:noProof/>
                <w:webHidden/>
              </w:rPr>
              <w:fldChar w:fldCharType="end"/>
            </w:r>
          </w:hyperlink>
        </w:p>
        <w:p w14:paraId="102AC71E" w14:textId="4599874B"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82" w:history="1">
            <w:r w:rsidRPr="008D4A20">
              <w:rPr>
                <w:rStyle w:val="Hyperlink"/>
                <w:noProof/>
              </w:rPr>
              <w:t>5.2</w:t>
            </w:r>
            <w:r>
              <w:rPr>
                <w:rFonts w:eastAsiaTheme="minorEastAsia" w:cstheme="minorBidi"/>
                <w:b w:val="0"/>
                <w:bCs w:val="0"/>
                <w:noProof/>
                <w:sz w:val="24"/>
                <w:szCs w:val="24"/>
                <w:lang w:eastAsia="en-GB"/>
              </w:rPr>
              <w:tab/>
            </w:r>
            <w:r w:rsidRPr="008D4A20">
              <w:rPr>
                <w:rStyle w:val="Hyperlink"/>
                <w:noProof/>
              </w:rPr>
              <w:t>Subnet</w:t>
            </w:r>
            <w:r>
              <w:rPr>
                <w:noProof/>
                <w:webHidden/>
              </w:rPr>
              <w:tab/>
            </w:r>
            <w:r>
              <w:rPr>
                <w:noProof/>
                <w:webHidden/>
              </w:rPr>
              <w:fldChar w:fldCharType="begin"/>
            </w:r>
            <w:r>
              <w:rPr>
                <w:noProof/>
                <w:webHidden/>
              </w:rPr>
              <w:instrText xml:space="preserve"> PAGEREF _Toc123665082 \h </w:instrText>
            </w:r>
            <w:r>
              <w:rPr>
                <w:noProof/>
                <w:webHidden/>
              </w:rPr>
            </w:r>
            <w:r>
              <w:rPr>
                <w:noProof/>
                <w:webHidden/>
              </w:rPr>
              <w:fldChar w:fldCharType="separate"/>
            </w:r>
            <w:r>
              <w:rPr>
                <w:noProof/>
                <w:webHidden/>
              </w:rPr>
              <w:t>15</w:t>
            </w:r>
            <w:r>
              <w:rPr>
                <w:noProof/>
                <w:webHidden/>
              </w:rPr>
              <w:fldChar w:fldCharType="end"/>
            </w:r>
          </w:hyperlink>
        </w:p>
        <w:p w14:paraId="54257116" w14:textId="1CC4AA16"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83" w:history="1">
            <w:r w:rsidRPr="008D4A20">
              <w:rPr>
                <w:rStyle w:val="Hyperlink"/>
                <w:noProof/>
              </w:rPr>
              <w:t>5.3</w:t>
            </w:r>
            <w:r>
              <w:rPr>
                <w:rFonts w:eastAsiaTheme="minorEastAsia" w:cstheme="minorBidi"/>
                <w:b w:val="0"/>
                <w:bCs w:val="0"/>
                <w:noProof/>
                <w:sz w:val="24"/>
                <w:szCs w:val="24"/>
                <w:lang w:eastAsia="en-GB"/>
              </w:rPr>
              <w:tab/>
            </w:r>
            <w:r w:rsidRPr="008D4A20">
              <w:rPr>
                <w:rStyle w:val="Hyperlink"/>
                <w:noProof/>
              </w:rPr>
              <w:t>Network Interface (NIC)</w:t>
            </w:r>
            <w:r>
              <w:rPr>
                <w:noProof/>
                <w:webHidden/>
              </w:rPr>
              <w:tab/>
            </w:r>
            <w:r>
              <w:rPr>
                <w:noProof/>
                <w:webHidden/>
              </w:rPr>
              <w:fldChar w:fldCharType="begin"/>
            </w:r>
            <w:r>
              <w:rPr>
                <w:noProof/>
                <w:webHidden/>
              </w:rPr>
              <w:instrText xml:space="preserve"> PAGEREF _Toc123665083 \h </w:instrText>
            </w:r>
            <w:r>
              <w:rPr>
                <w:noProof/>
                <w:webHidden/>
              </w:rPr>
            </w:r>
            <w:r>
              <w:rPr>
                <w:noProof/>
                <w:webHidden/>
              </w:rPr>
              <w:fldChar w:fldCharType="separate"/>
            </w:r>
            <w:r>
              <w:rPr>
                <w:noProof/>
                <w:webHidden/>
              </w:rPr>
              <w:t>15</w:t>
            </w:r>
            <w:r>
              <w:rPr>
                <w:noProof/>
                <w:webHidden/>
              </w:rPr>
              <w:fldChar w:fldCharType="end"/>
            </w:r>
          </w:hyperlink>
        </w:p>
        <w:p w14:paraId="3B7032C2" w14:textId="68DE42BD"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84" w:history="1">
            <w:r w:rsidRPr="008D4A20">
              <w:rPr>
                <w:rStyle w:val="Hyperlink"/>
                <w:noProof/>
              </w:rPr>
              <w:t>5.4</w:t>
            </w:r>
            <w:r>
              <w:rPr>
                <w:rFonts w:eastAsiaTheme="minorEastAsia" w:cstheme="minorBidi"/>
                <w:b w:val="0"/>
                <w:bCs w:val="0"/>
                <w:noProof/>
                <w:sz w:val="24"/>
                <w:szCs w:val="24"/>
                <w:lang w:eastAsia="en-GB"/>
              </w:rPr>
              <w:tab/>
            </w:r>
            <w:r w:rsidRPr="008D4A20">
              <w:rPr>
                <w:rStyle w:val="Hyperlink"/>
                <w:noProof/>
              </w:rPr>
              <w:t>Network Security Groups</w:t>
            </w:r>
            <w:r>
              <w:rPr>
                <w:noProof/>
                <w:webHidden/>
              </w:rPr>
              <w:tab/>
            </w:r>
            <w:r>
              <w:rPr>
                <w:noProof/>
                <w:webHidden/>
              </w:rPr>
              <w:fldChar w:fldCharType="begin"/>
            </w:r>
            <w:r>
              <w:rPr>
                <w:noProof/>
                <w:webHidden/>
              </w:rPr>
              <w:instrText xml:space="preserve"> PAGEREF _Toc123665084 \h </w:instrText>
            </w:r>
            <w:r>
              <w:rPr>
                <w:noProof/>
                <w:webHidden/>
              </w:rPr>
            </w:r>
            <w:r>
              <w:rPr>
                <w:noProof/>
                <w:webHidden/>
              </w:rPr>
              <w:fldChar w:fldCharType="separate"/>
            </w:r>
            <w:r>
              <w:rPr>
                <w:noProof/>
                <w:webHidden/>
              </w:rPr>
              <w:t>16</w:t>
            </w:r>
            <w:r>
              <w:rPr>
                <w:noProof/>
                <w:webHidden/>
              </w:rPr>
              <w:fldChar w:fldCharType="end"/>
            </w:r>
          </w:hyperlink>
        </w:p>
        <w:p w14:paraId="5A58072E" w14:textId="1CED4752" w:rsidR="004A7921" w:rsidRDefault="004A7921">
          <w:pPr>
            <w:pStyle w:val="TOC1"/>
            <w:tabs>
              <w:tab w:val="left" w:pos="480"/>
              <w:tab w:val="right" w:leader="dot" w:pos="9016"/>
            </w:tabs>
            <w:rPr>
              <w:rFonts w:eastAsiaTheme="minorEastAsia" w:cstheme="minorBidi"/>
              <w:b w:val="0"/>
              <w:bCs w:val="0"/>
              <w:i w:val="0"/>
              <w:iCs w:val="0"/>
              <w:noProof/>
              <w:lang w:eastAsia="en-GB"/>
            </w:rPr>
          </w:pPr>
          <w:hyperlink w:anchor="_Toc123665085" w:history="1">
            <w:r w:rsidRPr="008D4A20">
              <w:rPr>
                <w:rStyle w:val="Hyperlink"/>
                <w:noProof/>
              </w:rPr>
              <w:t>6.</w:t>
            </w:r>
            <w:r>
              <w:rPr>
                <w:rFonts w:eastAsiaTheme="minorEastAsia" w:cstheme="minorBidi"/>
                <w:b w:val="0"/>
                <w:bCs w:val="0"/>
                <w:i w:val="0"/>
                <w:iCs w:val="0"/>
                <w:noProof/>
                <w:lang w:eastAsia="en-GB"/>
              </w:rPr>
              <w:tab/>
            </w:r>
            <w:r w:rsidRPr="008D4A20">
              <w:rPr>
                <w:rStyle w:val="Hyperlink"/>
                <w:noProof/>
              </w:rPr>
              <w:t>Additional Exercise – Simple 2 Tier IaaS Implementation</w:t>
            </w:r>
            <w:r>
              <w:rPr>
                <w:noProof/>
                <w:webHidden/>
              </w:rPr>
              <w:tab/>
            </w:r>
            <w:r>
              <w:rPr>
                <w:noProof/>
                <w:webHidden/>
              </w:rPr>
              <w:fldChar w:fldCharType="begin"/>
            </w:r>
            <w:r>
              <w:rPr>
                <w:noProof/>
                <w:webHidden/>
              </w:rPr>
              <w:instrText xml:space="preserve"> PAGEREF _Toc123665085 \h </w:instrText>
            </w:r>
            <w:r>
              <w:rPr>
                <w:noProof/>
                <w:webHidden/>
              </w:rPr>
            </w:r>
            <w:r>
              <w:rPr>
                <w:noProof/>
                <w:webHidden/>
              </w:rPr>
              <w:fldChar w:fldCharType="separate"/>
            </w:r>
            <w:r>
              <w:rPr>
                <w:noProof/>
                <w:webHidden/>
              </w:rPr>
              <w:t>19</w:t>
            </w:r>
            <w:r>
              <w:rPr>
                <w:noProof/>
                <w:webHidden/>
              </w:rPr>
              <w:fldChar w:fldCharType="end"/>
            </w:r>
          </w:hyperlink>
        </w:p>
        <w:p w14:paraId="7E184D38" w14:textId="535E18EC"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86" w:history="1">
            <w:r w:rsidRPr="008D4A20">
              <w:rPr>
                <w:rStyle w:val="Hyperlink"/>
                <w:noProof/>
              </w:rPr>
              <w:t>6.1</w:t>
            </w:r>
            <w:r>
              <w:rPr>
                <w:rFonts w:eastAsiaTheme="minorEastAsia" w:cstheme="minorBidi"/>
                <w:b w:val="0"/>
                <w:bCs w:val="0"/>
                <w:noProof/>
                <w:sz w:val="24"/>
                <w:szCs w:val="24"/>
                <w:lang w:eastAsia="en-GB"/>
              </w:rPr>
              <w:tab/>
            </w:r>
            <w:r w:rsidRPr="008D4A20">
              <w:rPr>
                <w:rStyle w:val="Hyperlink"/>
                <w:noProof/>
              </w:rPr>
              <w:t>Deployment Design</w:t>
            </w:r>
            <w:r>
              <w:rPr>
                <w:noProof/>
                <w:webHidden/>
              </w:rPr>
              <w:tab/>
            </w:r>
            <w:r>
              <w:rPr>
                <w:noProof/>
                <w:webHidden/>
              </w:rPr>
              <w:fldChar w:fldCharType="begin"/>
            </w:r>
            <w:r>
              <w:rPr>
                <w:noProof/>
                <w:webHidden/>
              </w:rPr>
              <w:instrText xml:space="preserve"> PAGEREF _Toc123665086 \h </w:instrText>
            </w:r>
            <w:r>
              <w:rPr>
                <w:noProof/>
                <w:webHidden/>
              </w:rPr>
            </w:r>
            <w:r>
              <w:rPr>
                <w:noProof/>
                <w:webHidden/>
              </w:rPr>
              <w:fldChar w:fldCharType="separate"/>
            </w:r>
            <w:r>
              <w:rPr>
                <w:noProof/>
                <w:webHidden/>
              </w:rPr>
              <w:t>19</w:t>
            </w:r>
            <w:r>
              <w:rPr>
                <w:noProof/>
                <w:webHidden/>
              </w:rPr>
              <w:fldChar w:fldCharType="end"/>
            </w:r>
          </w:hyperlink>
        </w:p>
        <w:p w14:paraId="05575190" w14:textId="2A877673"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87" w:history="1">
            <w:r w:rsidRPr="008D4A20">
              <w:rPr>
                <w:rStyle w:val="Hyperlink"/>
                <w:noProof/>
              </w:rPr>
              <w:t>6.2</w:t>
            </w:r>
            <w:r>
              <w:rPr>
                <w:rFonts w:eastAsiaTheme="minorEastAsia" w:cstheme="minorBidi"/>
                <w:b w:val="0"/>
                <w:bCs w:val="0"/>
                <w:noProof/>
                <w:sz w:val="24"/>
                <w:szCs w:val="24"/>
                <w:lang w:eastAsia="en-GB"/>
              </w:rPr>
              <w:tab/>
            </w:r>
            <w:r w:rsidRPr="008D4A20">
              <w:rPr>
                <w:rStyle w:val="Hyperlink"/>
                <w:noProof/>
              </w:rPr>
              <w:t>Step 1. Create vNet and Subnets</w:t>
            </w:r>
            <w:r>
              <w:rPr>
                <w:noProof/>
                <w:webHidden/>
              </w:rPr>
              <w:tab/>
            </w:r>
            <w:r>
              <w:rPr>
                <w:noProof/>
                <w:webHidden/>
              </w:rPr>
              <w:fldChar w:fldCharType="begin"/>
            </w:r>
            <w:r>
              <w:rPr>
                <w:noProof/>
                <w:webHidden/>
              </w:rPr>
              <w:instrText xml:space="preserve"> PAGEREF _Toc123665087 \h </w:instrText>
            </w:r>
            <w:r>
              <w:rPr>
                <w:noProof/>
                <w:webHidden/>
              </w:rPr>
            </w:r>
            <w:r>
              <w:rPr>
                <w:noProof/>
                <w:webHidden/>
              </w:rPr>
              <w:fldChar w:fldCharType="separate"/>
            </w:r>
            <w:r>
              <w:rPr>
                <w:noProof/>
                <w:webHidden/>
              </w:rPr>
              <w:t>19</w:t>
            </w:r>
            <w:r>
              <w:rPr>
                <w:noProof/>
                <w:webHidden/>
              </w:rPr>
              <w:fldChar w:fldCharType="end"/>
            </w:r>
          </w:hyperlink>
        </w:p>
        <w:p w14:paraId="01E0AA4D" w14:textId="49822F8A"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88" w:history="1">
            <w:r w:rsidRPr="008D4A20">
              <w:rPr>
                <w:rStyle w:val="Hyperlink"/>
                <w:noProof/>
              </w:rPr>
              <w:t>6.3</w:t>
            </w:r>
            <w:r>
              <w:rPr>
                <w:rFonts w:eastAsiaTheme="minorEastAsia" w:cstheme="minorBidi"/>
                <w:b w:val="0"/>
                <w:bCs w:val="0"/>
                <w:noProof/>
                <w:sz w:val="24"/>
                <w:szCs w:val="24"/>
                <w:lang w:eastAsia="en-GB"/>
              </w:rPr>
              <w:tab/>
            </w:r>
            <w:r w:rsidRPr="008D4A20">
              <w:rPr>
                <w:rStyle w:val="Hyperlink"/>
                <w:noProof/>
              </w:rPr>
              <w:t>Step 2. Create Jump Box VM with Public IP address</w:t>
            </w:r>
            <w:r>
              <w:rPr>
                <w:noProof/>
                <w:webHidden/>
              </w:rPr>
              <w:tab/>
            </w:r>
            <w:r>
              <w:rPr>
                <w:noProof/>
                <w:webHidden/>
              </w:rPr>
              <w:fldChar w:fldCharType="begin"/>
            </w:r>
            <w:r>
              <w:rPr>
                <w:noProof/>
                <w:webHidden/>
              </w:rPr>
              <w:instrText xml:space="preserve"> PAGEREF _Toc123665088 \h </w:instrText>
            </w:r>
            <w:r>
              <w:rPr>
                <w:noProof/>
                <w:webHidden/>
              </w:rPr>
            </w:r>
            <w:r>
              <w:rPr>
                <w:noProof/>
                <w:webHidden/>
              </w:rPr>
              <w:fldChar w:fldCharType="separate"/>
            </w:r>
            <w:r>
              <w:rPr>
                <w:noProof/>
                <w:webHidden/>
              </w:rPr>
              <w:t>20</w:t>
            </w:r>
            <w:r>
              <w:rPr>
                <w:noProof/>
                <w:webHidden/>
              </w:rPr>
              <w:fldChar w:fldCharType="end"/>
            </w:r>
          </w:hyperlink>
        </w:p>
        <w:p w14:paraId="22F20D2A" w14:textId="1B2A9E77"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89" w:history="1">
            <w:r w:rsidRPr="008D4A20">
              <w:rPr>
                <w:rStyle w:val="Hyperlink"/>
                <w:noProof/>
              </w:rPr>
              <w:t>6.4</w:t>
            </w:r>
            <w:r>
              <w:rPr>
                <w:rFonts w:eastAsiaTheme="minorEastAsia" w:cstheme="minorBidi"/>
                <w:b w:val="0"/>
                <w:bCs w:val="0"/>
                <w:noProof/>
                <w:sz w:val="24"/>
                <w:szCs w:val="24"/>
                <w:lang w:eastAsia="en-GB"/>
              </w:rPr>
              <w:tab/>
            </w:r>
            <w:r w:rsidRPr="008D4A20">
              <w:rPr>
                <w:rStyle w:val="Hyperlink"/>
                <w:noProof/>
              </w:rPr>
              <w:t>Step 3. Create Network Interfaces for Application Servers</w:t>
            </w:r>
            <w:r>
              <w:rPr>
                <w:noProof/>
                <w:webHidden/>
              </w:rPr>
              <w:tab/>
            </w:r>
            <w:r>
              <w:rPr>
                <w:noProof/>
                <w:webHidden/>
              </w:rPr>
              <w:fldChar w:fldCharType="begin"/>
            </w:r>
            <w:r>
              <w:rPr>
                <w:noProof/>
                <w:webHidden/>
              </w:rPr>
              <w:instrText xml:space="preserve"> PAGEREF _Toc123665089 \h </w:instrText>
            </w:r>
            <w:r>
              <w:rPr>
                <w:noProof/>
                <w:webHidden/>
              </w:rPr>
            </w:r>
            <w:r>
              <w:rPr>
                <w:noProof/>
                <w:webHidden/>
              </w:rPr>
              <w:fldChar w:fldCharType="separate"/>
            </w:r>
            <w:r>
              <w:rPr>
                <w:noProof/>
                <w:webHidden/>
              </w:rPr>
              <w:t>21</w:t>
            </w:r>
            <w:r>
              <w:rPr>
                <w:noProof/>
                <w:webHidden/>
              </w:rPr>
              <w:fldChar w:fldCharType="end"/>
            </w:r>
          </w:hyperlink>
        </w:p>
        <w:p w14:paraId="3AEFB8C9" w14:textId="0B818058"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90" w:history="1">
            <w:r w:rsidRPr="008D4A20">
              <w:rPr>
                <w:rStyle w:val="Hyperlink"/>
                <w:noProof/>
              </w:rPr>
              <w:t>6.5</w:t>
            </w:r>
            <w:r>
              <w:rPr>
                <w:rFonts w:eastAsiaTheme="minorEastAsia" w:cstheme="minorBidi"/>
                <w:b w:val="0"/>
                <w:bCs w:val="0"/>
                <w:noProof/>
                <w:sz w:val="24"/>
                <w:szCs w:val="24"/>
                <w:lang w:eastAsia="en-GB"/>
              </w:rPr>
              <w:tab/>
            </w:r>
            <w:r w:rsidRPr="008D4A20">
              <w:rPr>
                <w:rStyle w:val="Hyperlink"/>
                <w:noProof/>
              </w:rPr>
              <w:t>Step 4. Create Web Server VM (nginx)</w:t>
            </w:r>
            <w:r>
              <w:rPr>
                <w:noProof/>
                <w:webHidden/>
              </w:rPr>
              <w:tab/>
            </w:r>
            <w:r>
              <w:rPr>
                <w:noProof/>
                <w:webHidden/>
              </w:rPr>
              <w:fldChar w:fldCharType="begin"/>
            </w:r>
            <w:r>
              <w:rPr>
                <w:noProof/>
                <w:webHidden/>
              </w:rPr>
              <w:instrText xml:space="preserve"> PAGEREF _Toc123665090 \h </w:instrText>
            </w:r>
            <w:r>
              <w:rPr>
                <w:noProof/>
                <w:webHidden/>
              </w:rPr>
            </w:r>
            <w:r>
              <w:rPr>
                <w:noProof/>
                <w:webHidden/>
              </w:rPr>
              <w:fldChar w:fldCharType="separate"/>
            </w:r>
            <w:r>
              <w:rPr>
                <w:noProof/>
                <w:webHidden/>
              </w:rPr>
              <w:t>22</w:t>
            </w:r>
            <w:r>
              <w:rPr>
                <w:noProof/>
                <w:webHidden/>
              </w:rPr>
              <w:fldChar w:fldCharType="end"/>
            </w:r>
          </w:hyperlink>
        </w:p>
        <w:p w14:paraId="1990CE2A" w14:textId="21AC9E0D"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91" w:history="1">
            <w:r w:rsidRPr="008D4A20">
              <w:rPr>
                <w:rStyle w:val="Hyperlink"/>
                <w:noProof/>
              </w:rPr>
              <w:t>6.6</w:t>
            </w:r>
            <w:r>
              <w:rPr>
                <w:rFonts w:eastAsiaTheme="minorEastAsia" w:cstheme="minorBidi"/>
                <w:b w:val="0"/>
                <w:bCs w:val="0"/>
                <w:noProof/>
                <w:sz w:val="24"/>
                <w:szCs w:val="24"/>
                <w:lang w:eastAsia="en-GB"/>
              </w:rPr>
              <w:tab/>
            </w:r>
            <w:r w:rsidRPr="008D4A20">
              <w:rPr>
                <w:rStyle w:val="Hyperlink"/>
                <w:noProof/>
              </w:rPr>
              <w:t>Step 5. Create Database VM</w:t>
            </w:r>
            <w:r>
              <w:rPr>
                <w:noProof/>
                <w:webHidden/>
              </w:rPr>
              <w:tab/>
            </w:r>
            <w:r>
              <w:rPr>
                <w:noProof/>
                <w:webHidden/>
              </w:rPr>
              <w:fldChar w:fldCharType="begin"/>
            </w:r>
            <w:r>
              <w:rPr>
                <w:noProof/>
                <w:webHidden/>
              </w:rPr>
              <w:instrText xml:space="preserve"> PAGEREF _Toc123665091 \h </w:instrText>
            </w:r>
            <w:r>
              <w:rPr>
                <w:noProof/>
                <w:webHidden/>
              </w:rPr>
            </w:r>
            <w:r>
              <w:rPr>
                <w:noProof/>
                <w:webHidden/>
              </w:rPr>
              <w:fldChar w:fldCharType="separate"/>
            </w:r>
            <w:r>
              <w:rPr>
                <w:noProof/>
                <w:webHidden/>
              </w:rPr>
              <w:t>23</w:t>
            </w:r>
            <w:r>
              <w:rPr>
                <w:noProof/>
                <w:webHidden/>
              </w:rPr>
              <w:fldChar w:fldCharType="end"/>
            </w:r>
          </w:hyperlink>
        </w:p>
        <w:p w14:paraId="6341DE3F" w14:textId="11B4BEB4"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92" w:history="1">
            <w:r w:rsidRPr="008D4A20">
              <w:rPr>
                <w:rStyle w:val="Hyperlink"/>
                <w:noProof/>
              </w:rPr>
              <w:t>6.7</w:t>
            </w:r>
            <w:r>
              <w:rPr>
                <w:rFonts w:eastAsiaTheme="minorEastAsia" w:cstheme="minorBidi"/>
                <w:b w:val="0"/>
                <w:bCs w:val="0"/>
                <w:noProof/>
                <w:sz w:val="24"/>
                <w:szCs w:val="24"/>
                <w:lang w:eastAsia="en-GB"/>
              </w:rPr>
              <w:tab/>
            </w:r>
            <w:r w:rsidRPr="008D4A20">
              <w:rPr>
                <w:rStyle w:val="Hyperlink"/>
                <w:noProof/>
              </w:rPr>
              <w:t>Step 5. Create NSGs and rules using subnets</w:t>
            </w:r>
            <w:r>
              <w:rPr>
                <w:noProof/>
                <w:webHidden/>
              </w:rPr>
              <w:tab/>
            </w:r>
            <w:r>
              <w:rPr>
                <w:noProof/>
                <w:webHidden/>
              </w:rPr>
              <w:fldChar w:fldCharType="begin"/>
            </w:r>
            <w:r>
              <w:rPr>
                <w:noProof/>
                <w:webHidden/>
              </w:rPr>
              <w:instrText xml:space="preserve"> PAGEREF _Toc123665092 \h </w:instrText>
            </w:r>
            <w:r>
              <w:rPr>
                <w:noProof/>
                <w:webHidden/>
              </w:rPr>
            </w:r>
            <w:r>
              <w:rPr>
                <w:noProof/>
                <w:webHidden/>
              </w:rPr>
              <w:fldChar w:fldCharType="separate"/>
            </w:r>
            <w:r>
              <w:rPr>
                <w:noProof/>
                <w:webHidden/>
              </w:rPr>
              <w:t>24</w:t>
            </w:r>
            <w:r>
              <w:rPr>
                <w:noProof/>
                <w:webHidden/>
              </w:rPr>
              <w:fldChar w:fldCharType="end"/>
            </w:r>
          </w:hyperlink>
        </w:p>
        <w:p w14:paraId="70F8118B" w14:textId="5923F6EB" w:rsidR="004A7921" w:rsidRDefault="004A7921">
          <w:pPr>
            <w:pStyle w:val="TOC2"/>
            <w:tabs>
              <w:tab w:val="left" w:pos="960"/>
              <w:tab w:val="right" w:leader="dot" w:pos="9016"/>
            </w:tabs>
            <w:rPr>
              <w:rFonts w:eastAsiaTheme="minorEastAsia" w:cstheme="minorBidi"/>
              <w:b w:val="0"/>
              <w:bCs w:val="0"/>
              <w:noProof/>
              <w:sz w:val="24"/>
              <w:szCs w:val="24"/>
              <w:lang w:eastAsia="en-GB"/>
            </w:rPr>
          </w:pPr>
          <w:hyperlink w:anchor="_Toc123665093" w:history="1">
            <w:r w:rsidRPr="008D4A20">
              <w:rPr>
                <w:rStyle w:val="Hyperlink"/>
                <w:noProof/>
              </w:rPr>
              <w:t>6.8</w:t>
            </w:r>
            <w:r>
              <w:rPr>
                <w:rFonts w:eastAsiaTheme="minorEastAsia" w:cstheme="minorBidi"/>
                <w:b w:val="0"/>
                <w:bCs w:val="0"/>
                <w:noProof/>
                <w:sz w:val="24"/>
                <w:szCs w:val="24"/>
                <w:lang w:eastAsia="en-GB"/>
              </w:rPr>
              <w:tab/>
            </w:r>
            <w:r w:rsidRPr="008D4A20">
              <w:rPr>
                <w:rStyle w:val="Hyperlink"/>
                <w:noProof/>
              </w:rPr>
              <w:t>Testing Implementation</w:t>
            </w:r>
            <w:r>
              <w:rPr>
                <w:noProof/>
                <w:webHidden/>
              </w:rPr>
              <w:tab/>
            </w:r>
            <w:r>
              <w:rPr>
                <w:noProof/>
                <w:webHidden/>
              </w:rPr>
              <w:fldChar w:fldCharType="begin"/>
            </w:r>
            <w:r>
              <w:rPr>
                <w:noProof/>
                <w:webHidden/>
              </w:rPr>
              <w:instrText xml:space="preserve"> PAGEREF _Toc123665093 \h </w:instrText>
            </w:r>
            <w:r>
              <w:rPr>
                <w:noProof/>
                <w:webHidden/>
              </w:rPr>
            </w:r>
            <w:r>
              <w:rPr>
                <w:noProof/>
                <w:webHidden/>
              </w:rPr>
              <w:fldChar w:fldCharType="separate"/>
            </w:r>
            <w:r>
              <w:rPr>
                <w:noProof/>
                <w:webHidden/>
              </w:rPr>
              <w:t>25</w:t>
            </w:r>
            <w:r>
              <w:rPr>
                <w:noProof/>
                <w:webHidden/>
              </w:rPr>
              <w:fldChar w:fldCharType="end"/>
            </w:r>
          </w:hyperlink>
        </w:p>
        <w:p w14:paraId="77C5E898" w14:textId="06AA39E8" w:rsidR="004A7921" w:rsidRDefault="004A7921">
          <w:pPr>
            <w:pStyle w:val="TOC3"/>
            <w:tabs>
              <w:tab w:val="left" w:pos="1200"/>
              <w:tab w:val="right" w:leader="dot" w:pos="9016"/>
            </w:tabs>
            <w:rPr>
              <w:rFonts w:eastAsiaTheme="minorEastAsia" w:cstheme="minorBidi"/>
              <w:noProof/>
              <w:sz w:val="24"/>
              <w:szCs w:val="24"/>
              <w:lang w:eastAsia="en-GB"/>
            </w:rPr>
          </w:pPr>
          <w:hyperlink w:anchor="_Toc123665094" w:history="1">
            <w:r w:rsidRPr="008D4A20">
              <w:rPr>
                <w:rStyle w:val="Hyperlink"/>
                <w:noProof/>
              </w:rPr>
              <w:t>6.8.1</w:t>
            </w:r>
            <w:r>
              <w:rPr>
                <w:rFonts w:eastAsiaTheme="minorEastAsia" w:cstheme="minorBidi"/>
                <w:noProof/>
                <w:sz w:val="24"/>
                <w:szCs w:val="24"/>
                <w:lang w:eastAsia="en-GB"/>
              </w:rPr>
              <w:tab/>
            </w:r>
            <w:r w:rsidRPr="008D4A20">
              <w:rPr>
                <w:rStyle w:val="Hyperlink"/>
                <w:noProof/>
              </w:rPr>
              <w:t>HTTP Connectivity</w:t>
            </w:r>
            <w:r>
              <w:rPr>
                <w:noProof/>
                <w:webHidden/>
              </w:rPr>
              <w:tab/>
            </w:r>
            <w:r>
              <w:rPr>
                <w:noProof/>
                <w:webHidden/>
              </w:rPr>
              <w:fldChar w:fldCharType="begin"/>
            </w:r>
            <w:r>
              <w:rPr>
                <w:noProof/>
                <w:webHidden/>
              </w:rPr>
              <w:instrText xml:space="preserve"> PAGEREF _Toc123665094 \h </w:instrText>
            </w:r>
            <w:r>
              <w:rPr>
                <w:noProof/>
                <w:webHidden/>
              </w:rPr>
            </w:r>
            <w:r>
              <w:rPr>
                <w:noProof/>
                <w:webHidden/>
              </w:rPr>
              <w:fldChar w:fldCharType="separate"/>
            </w:r>
            <w:r>
              <w:rPr>
                <w:noProof/>
                <w:webHidden/>
              </w:rPr>
              <w:t>25</w:t>
            </w:r>
            <w:r>
              <w:rPr>
                <w:noProof/>
                <w:webHidden/>
              </w:rPr>
              <w:fldChar w:fldCharType="end"/>
            </w:r>
          </w:hyperlink>
        </w:p>
        <w:p w14:paraId="7E790D05" w14:textId="7BB27A47" w:rsidR="004A7921" w:rsidRDefault="004A7921">
          <w:pPr>
            <w:pStyle w:val="TOC3"/>
            <w:tabs>
              <w:tab w:val="left" w:pos="1200"/>
              <w:tab w:val="right" w:leader="dot" w:pos="9016"/>
            </w:tabs>
            <w:rPr>
              <w:rFonts w:eastAsiaTheme="minorEastAsia" w:cstheme="minorBidi"/>
              <w:noProof/>
              <w:sz w:val="24"/>
              <w:szCs w:val="24"/>
              <w:lang w:eastAsia="en-GB"/>
            </w:rPr>
          </w:pPr>
          <w:hyperlink w:anchor="_Toc123665095" w:history="1">
            <w:r w:rsidRPr="008D4A20">
              <w:rPr>
                <w:rStyle w:val="Hyperlink"/>
                <w:noProof/>
              </w:rPr>
              <w:t>6.8.2</w:t>
            </w:r>
            <w:r>
              <w:rPr>
                <w:rFonts w:eastAsiaTheme="minorEastAsia" w:cstheme="minorBidi"/>
                <w:noProof/>
                <w:sz w:val="24"/>
                <w:szCs w:val="24"/>
                <w:lang w:eastAsia="en-GB"/>
              </w:rPr>
              <w:tab/>
            </w:r>
            <w:r w:rsidRPr="008D4A20">
              <w:rPr>
                <w:rStyle w:val="Hyperlink"/>
                <w:noProof/>
              </w:rPr>
              <w:t>SSH to App server Public IP address</w:t>
            </w:r>
            <w:r>
              <w:rPr>
                <w:noProof/>
                <w:webHidden/>
              </w:rPr>
              <w:tab/>
            </w:r>
            <w:r>
              <w:rPr>
                <w:noProof/>
                <w:webHidden/>
              </w:rPr>
              <w:fldChar w:fldCharType="begin"/>
            </w:r>
            <w:r>
              <w:rPr>
                <w:noProof/>
                <w:webHidden/>
              </w:rPr>
              <w:instrText xml:space="preserve"> PAGEREF _Toc123665095 \h </w:instrText>
            </w:r>
            <w:r>
              <w:rPr>
                <w:noProof/>
                <w:webHidden/>
              </w:rPr>
            </w:r>
            <w:r>
              <w:rPr>
                <w:noProof/>
                <w:webHidden/>
              </w:rPr>
              <w:fldChar w:fldCharType="separate"/>
            </w:r>
            <w:r>
              <w:rPr>
                <w:noProof/>
                <w:webHidden/>
              </w:rPr>
              <w:t>25</w:t>
            </w:r>
            <w:r>
              <w:rPr>
                <w:noProof/>
                <w:webHidden/>
              </w:rPr>
              <w:fldChar w:fldCharType="end"/>
            </w:r>
          </w:hyperlink>
        </w:p>
        <w:p w14:paraId="04F57820" w14:textId="67B6C712" w:rsidR="004A7921" w:rsidRDefault="004A7921">
          <w:pPr>
            <w:pStyle w:val="TOC3"/>
            <w:tabs>
              <w:tab w:val="left" w:pos="1200"/>
              <w:tab w:val="right" w:leader="dot" w:pos="9016"/>
            </w:tabs>
            <w:rPr>
              <w:rFonts w:eastAsiaTheme="minorEastAsia" w:cstheme="minorBidi"/>
              <w:noProof/>
              <w:sz w:val="24"/>
              <w:szCs w:val="24"/>
              <w:lang w:eastAsia="en-GB"/>
            </w:rPr>
          </w:pPr>
          <w:hyperlink w:anchor="_Toc123665096" w:history="1">
            <w:r w:rsidRPr="008D4A20">
              <w:rPr>
                <w:rStyle w:val="Hyperlink"/>
                <w:noProof/>
              </w:rPr>
              <w:t>6.8.3</w:t>
            </w:r>
            <w:r>
              <w:rPr>
                <w:rFonts w:eastAsiaTheme="minorEastAsia" w:cstheme="minorBidi"/>
                <w:noProof/>
                <w:sz w:val="24"/>
                <w:szCs w:val="24"/>
                <w:lang w:eastAsia="en-GB"/>
              </w:rPr>
              <w:tab/>
            </w:r>
            <w:r w:rsidRPr="008D4A20">
              <w:rPr>
                <w:rStyle w:val="Hyperlink"/>
                <w:noProof/>
              </w:rPr>
              <w:t>Connect from nginx to PostgreSQL</w:t>
            </w:r>
            <w:r>
              <w:rPr>
                <w:noProof/>
                <w:webHidden/>
              </w:rPr>
              <w:tab/>
            </w:r>
            <w:r>
              <w:rPr>
                <w:noProof/>
                <w:webHidden/>
              </w:rPr>
              <w:fldChar w:fldCharType="begin"/>
            </w:r>
            <w:r>
              <w:rPr>
                <w:noProof/>
                <w:webHidden/>
              </w:rPr>
              <w:instrText xml:space="preserve"> PAGEREF _Toc123665096 \h </w:instrText>
            </w:r>
            <w:r>
              <w:rPr>
                <w:noProof/>
                <w:webHidden/>
              </w:rPr>
            </w:r>
            <w:r>
              <w:rPr>
                <w:noProof/>
                <w:webHidden/>
              </w:rPr>
              <w:fldChar w:fldCharType="separate"/>
            </w:r>
            <w:r>
              <w:rPr>
                <w:noProof/>
                <w:webHidden/>
              </w:rPr>
              <w:t>26</w:t>
            </w:r>
            <w:r>
              <w:rPr>
                <w:noProof/>
                <w:webHidden/>
              </w:rPr>
              <w:fldChar w:fldCharType="end"/>
            </w:r>
          </w:hyperlink>
        </w:p>
        <w:p w14:paraId="580E081D" w14:textId="488D42A3" w:rsidR="004A7921" w:rsidRDefault="004A7921">
          <w:pPr>
            <w:pStyle w:val="TOC1"/>
            <w:tabs>
              <w:tab w:val="left" w:pos="480"/>
              <w:tab w:val="right" w:leader="dot" w:pos="9016"/>
            </w:tabs>
            <w:rPr>
              <w:rFonts w:eastAsiaTheme="minorEastAsia" w:cstheme="minorBidi"/>
              <w:b w:val="0"/>
              <w:bCs w:val="0"/>
              <w:i w:val="0"/>
              <w:iCs w:val="0"/>
              <w:noProof/>
              <w:lang w:eastAsia="en-GB"/>
            </w:rPr>
          </w:pPr>
          <w:hyperlink w:anchor="_Toc123665097" w:history="1">
            <w:r w:rsidRPr="008D4A20">
              <w:rPr>
                <w:rStyle w:val="Hyperlink"/>
                <w:noProof/>
              </w:rPr>
              <w:t>7.</w:t>
            </w:r>
            <w:r>
              <w:rPr>
                <w:rFonts w:eastAsiaTheme="minorEastAsia" w:cstheme="minorBidi"/>
                <w:b w:val="0"/>
                <w:bCs w:val="0"/>
                <w:i w:val="0"/>
                <w:iCs w:val="0"/>
                <w:noProof/>
                <w:lang w:eastAsia="en-GB"/>
              </w:rPr>
              <w:tab/>
            </w:r>
            <w:r w:rsidRPr="008D4A20">
              <w:rPr>
                <w:rStyle w:val="Hyperlink"/>
                <w:noProof/>
              </w:rPr>
              <w:t>Works Cited</w:t>
            </w:r>
            <w:r>
              <w:rPr>
                <w:noProof/>
                <w:webHidden/>
              </w:rPr>
              <w:tab/>
            </w:r>
            <w:r>
              <w:rPr>
                <w:noProof/>
                <w:webHidden/>
              </w:rPr>
              <w:fldChar w:fldCharType="begin"/>
            </w:r>
            <w:r>
              <w:rPr>
                <w:noProof/>
                <w:webHidden/>
              </w:rPr>
              <w:instrText xml:space="preserve"> PAGEREF _Toc123665097 \h </w:instrText>
            </w:r>
            <w:r>
              <w:rPr>
                <w:noProof/>
                <w:webHidden/>
              </w:rPr>
            </w:r>
            <w:r>
              <w:rPr>
                <w:noProof/>
                <w:webHidden/>
              </w:rPr>
              <w:fldChar w:fldCharType="separate"/>
            </w:r>
            <w:r>
              <w:rPr>
                <w:noProof/>
                <w:webHidden/>
              </w:rPr>
              <w:t>27</w:t>
            </w:r>
            <w:r>
              <w:rPr>
                <w:noProof/>
                <w:webHidden/>
              </w:rPr>
              <w:fldChar w:fldCharType="end"/>
            </w:r>
          </w:hyperlink>
        </w:p>
        <w:p w14:paraId="2D5A2BFC" w14:textId="055C3DE0" w:rsidR="004A7921" w:rsidRDefault="004A7921">
          <w:pPr>
            <w:pStyle w:val="TOC1"/>
            <w:tabs>
              <w:tab w:val="left" w:pos="480"/>
              <w:tab w:val="right" w:leader="dot" w:pos="9016"/>
            </w:tabs>
            <w:rPr>
              <w:rFonts w:eastAsiaTheme="minorEastAsia" w:cstheme="minorBidi"/>
              <w:b w:val="0"/>
              <w:bCs w:val="0"/>
              <w:i w:val="0"/>
              <w:iCs w:val="0"/>
              <w:noProof/>
              <w:lang w:eastAsia="en-GB"/>
            </w:rPr>
          </w:pPr>
          <w:hyperlink w:anchor="_Toc123665098" w:history="1">
            <w:r w:rsidRPr="008D4A20">
              <w:rPr>
                <w:rStyle w:val="Hyperlink"/>
                <w:noProof/>
              </w:rPr>
              <w:t>8.</w:t>
            </w:r>
            <w:r>
              <w:rPr>
                <w:rFonts w:eastAsiaTheme="minorEastAsia" w:cstheme="minorBidi"/>
                <w:b w:val="0"/>
                <w:bCs w:val="0"/>
                <w:i w:val="0"/>
                <w:iCs w:val="0"/>
                <w:noProof/>
                <w:lang w:eastAsia="en-GB"/>
              </w:rPr>
              <w:tab/>
            </w:r>
            <w:r w:rsidRPr="008D4A20">
              <w:rPr>
                <w:rStyle w:val="Hyperlink"/>
                <w:noProof/>
              </w:rPr>
              <w:t>Appendix A – Full Script</w:t>
            </w:r>
            <w:r>
              <w:rPr>
                <w:noProof/>
                <w:webHidden/>
              </w:rPr>
              <w:tab/>
            </w:r>
            <w:r>
              <w:rPr>
                <w:noProof/>
                <w:webHidden/>
              </w:rPr>
              <w:fldChar w:fldCharType="begin"/>
            </w:r>
            <w:r>
              <w:rPr>
                <w:noProof/>
                <w:webHidden/>
              </w:rPr>
              <w:instrText xml:space="preserve"> PAGEREF _Toc123665098 \h </w:instrText>
            </w:r>
            <w:r>
              <w:rPr>
                <w:noProof/>
                <w:webHidden/>
              </w:rPr>
            </w:r>
            <w:r>
              <w:rPr>
                <w:noProof/>
                <w:webHidden/>
              </w:rPr>
              <w:fldChar w:fldCharType="separate"/>
            </w:r>
            <w:r>
              <w:rPr>
                <w:noProof/>
                <w:webHidden/>
              </w:rPr>
              <w:t>27</w:t>
            </w:r>
            <w:r>
              <w:rPr>
                <w:noProof/>
                <w:webHidden/>
              </w:rPr>
              <w:fldChar w:fldCharType="end"/>
            </w:r>
          </w:hyperlink>
        </w:p>
        <w:p w14:paraId="0CDF835C" w14:textId="77562827" w:rsidR="001543D1" w:rsidRDefault="001543D1">
          <w:r>
            <w:rPr>
              <w:b/>
              <w:bCs/>
              <w:noProof/>
            </w:rPr>
            <w:fldChar w:fldCharType="end"/>
          </w:r>
        </w:p>
      </w:sdtContent>
    </w:sdt>
    <w:p w14:paraId="4A1A09EE" w14:textId="7576DE8E" w:rsidR="001543D1" w:rsidRDefault="001543D1">
      <w:pPr>
        <w:rPr>
          <w:bCs/>
        </w:rPr>
      </w:pPr>
    </w:p>
    <w:p w14:paraId="6C44DBA7" w14:textId="3A5A593A" w:rsidR="0093734C" w:rsidRDefault="0093734C">
      <w:pPr>
        <w:rPr>
          <w:bCs/>
        </w:rPr>
      </w:pPr>
    </w:p>
    <w:p w14:paraId="371DD605" w14:textId="77777777" w:rsidR="0093734C" w:rsidRDefault="0093734C">
      <w:pPr>
        <w:rPr>
          <w:bCs/>
        </w:rPr>
      </w:pPr>
    </w:p>
    <w:p w14:paraId="1F390062" w14:textId="5AA60FE7" w:rsidR="00801DB1" w:rsidRDefault="008335A1">
      <w:pPr>
        <w:pStyle w:val="TableofFigures"/>
        <w:tabs>
          <w:tab w:val="right" w:leader="dot" w:pos="9016"/>
        </w:tabs>
        <w:rPr>
          <w:rFonts w:eastAsiaTheme="minorEastAsia"/>
          <w:noProof/>
          <w:lang w:eastAsia="en-GB"/>
        </w:rPr>
      </w:pPr>
      <w:r>
        <w:rPr>
          <w:bCs/>
        </w:rPr>
        <w:fldChar w:fldCharType="begin"/>
      </w:r>
      <w:r>
        <w:rPr>
          <w:bCs/>
        </w:rPr>
        <w:instrText xml:space="preserve"> TOC \h \z \c "Figure" </w:instrText>
      </w:r>
      <w:r>
        <w:rPr>
          <w:bCs/>
        </w:rPr>
        <w:fldChar w:fldCharType="separate"/>
      </w:r>
      <w:hyperlink w:anchor="_Toc123667453" w:history="1">
        <w:r w:rsidR="00801DB1" w:rsidRPr="006D7FE6">
          <w:rPr>
            <w:rStyle w:val="Hyperlink"/>
            <w:noProof/>
          </w:rPr>
          <w:t>Figure 1 - Azure Disk Type Comparison [2]</w:t>
        </w:r>
        <w:r w:rsidR="00801DB1">
          <w:rPr>
            <w:noProof/>
            <w:webHidden/>
          </w:rPr>
          <w:tab/>
        </w:r>
        <w:r w:rsidR="00801DB1">
          <w:rPr>
            <w:noProof/>
            <w:webHidden/>
          </w:rPr>
          <w:fldChar w:fldCharType="begin"/>
        </w:r>
        <w:r w:rsidR="00801DB1">
          <w:rPr>
            <w:noProof/>
            <w:webHidden/>
          </w:rPr>
          <w:instrText xml:space="preserve"> PAGEREF _Toc123667453 \h </w:instrText>
        </w:r>
        <w:r w:rsidR="00801DB1">
          <w:rPr>
            <w:noProof/>
            <w:webHidden/>
          </w:rPr>
        </w:r>
        <w:r w:rsidR="00801DB1">
          <w:rPr>
            <w:noProof/>
            <w:webHidden/>
          </w:rPr>
          <w:fldChar w:fldCharType="separate"/>
        </w:r>
        <w:r w:rsidR="00801DB1">
          <w:rPr>
            <w:noProof/>
            <w:webHidden/>
          </w:rPr>
          <w:t>5</w:t>
        </w:r>
        <w:r w:rsidR="00801DB1">
          <w:rPr>
            <w:noProof/>
            <w:webHidden/>
          </w:rPr>
          <w:fldChar w:fldCharType="end"/>
        </w:r>
      </w:hyperlink>
    </w:p>
    <w:p w14:paraId="68D082B2" w14:textId="0F6EAE15" w:rsidR="00801DB1" w:rsidRDefault="00801DB1">
      <w:pPr>
        <w:pStyle w:val="TableofFigures"/>
        <w:tabs>
          <w:tab w:val="right" w:leader="dot" w:pos="9016"/>
        </w:tabs>
        <w:rPr>
          <w:rFonts w:eastAsiaTheme="minorEastAsia"/>
          <w:noProof/>
          <w:lang w:eastAsia="en-GB"/>
        </w:rPr>
      </w:pPr>
      <w:hyperlink w:anchor="_Toc123667454" w:history="1">
        <w:r w:rsidRPr="006D7FE6">
          <w:rPr>
            <w:rStyle w:val="Hyperlink"/>
            <w:noProof/>
          </w:rPr>
          <w:t>Figure 2 - Azure VM Sizes</w:t>
        </w:r>
        <w:r>
          <w:rPr>
            <w:noProof/>
            <w:webHidden/>
          </w:rPr>
          <w:tab/>
        </w:r>
        <w:r>
          <w:rPr>
            <w:noProof/>
            <w:webHidden/>
          </w:rPr>
          <w:fldChar w:fldCharType="begin"/>
        </w:r>
        <w:r>
          <w:rPr>
            <w:noProof/>
            <w:webHidden/>
          </w:rPr>
          <w:instrText xml:space="preserve"> PAGEREF _Toc123667454 \h </w:instrText>
        </w:r>
        <w:r>
          <w:rPr>
            <w:noProof/>
            <w:webHidden/>
          </w:rPr>
        </w:r>
        <w:r>
          <w:rPr>
            <w:noProof/>
            <w:webHidden/>
          </w:rPr>
          <w:fldChar w:fldCharType="separate"/>
        </w:r>
        <w:r>
          <w:rPr>
            <w:noProof/>
            <w:webHidden/>
          </w:rPr>
          <w:t>6</w:t>
        </w:r>
        <w:r>
          <w:rPr>
            <w:noProof/>
            <w:webHidden/>
          </w:rPr>
          <w:fldChar w:fldCharType="end"/>
        </w:r>
      </w:hyperlink>
    </w:p>
    <w:p w14:paraId="2232D15D" w14:textId="42BBC2A0" w:rsidR="00801DB1" w:rsidRDefault="00801DB1">
      <w:pPr>
        <w:pStyle w:val="TableofFigures"/>
        <w:tabs>
          <w:tab w:val="right" w:leader="dot" w:pos="9016"/>
        </w:tabs>
        <w:rPr>
          <w:rFonts w:eastAsiaTheme="minorEastAsia"/>
          <w:noProof/>
          <w:lang w:eastAsia="en-GB"/>
        </w:rPr>
      </w:pPr>
      <w:hyperlink w:anchor="_Toc123667455" w:history="1">
        <w:r w:rsidRPr="006D7FE6">
          <w:rPr>
            <w:rStyle w:val="Hyperlink"/>
            <w:noProof/>
          </w:rPr>
          <w:t>Figure 3 - Azure Resource Manager</w:t>
        </w:r>
        <w:r>
          <w:rPr>
            <w:noProof/>
            <w:webHidden/>
          </w:rPr>
          <w:tab/>
        </w:r>
        <w:r>
          <w:rPr>
            <w:noProof/>
            <w:webHidden/>
          </w:rPr>
          <w:fldChar w:fldCharType="begin"/>
        </w:r>
        <w:r>
          <w:rPr>
            <w:noProof/>
            <w:webHidden/>
          </w:rPr>
          <w:instrText xml:space="preserve"> PAGEREF _Toc123667455 \h </w:instrText>
        </w:r>
        <w:r>
          <w:rPr>
            <w:noProof/>
            <w:webHidden/>
          </w:rPr>
        </w:r>
        <w:r>
          <w:rPr>
            <w:noProof/>
            <w:webHidden/>
          </w:rPr>
          <w:fldChar w:fldCharType="separate"/>
        </w:r>
        <w:r>
          <w:rPr>
            <w:noProof/>
            <w:webHidden/>
          </w:rPr>
          <w:t>7</w:t>
        </w:r>
        <w:r>
          <w:rPr>
            <w:noProof/>
            <w:webHidden/>
          </w:rPr>
          <w:fldChar w:fldCharType="end"/>
        </w:r>
      </w:hyperlink>
    </w:p>
    <w:p w14:paraId="1296A971" w14:textId="5571853D" w:rsidR="00801DB1" w:rsidRDefault="00801DB1">
      <w:pPr>
        <w:pStyle w:val="TableofFigures"/>
        <w:tabs>
          <w:tab w:val="right" w:leader="dot" w:pos="9016"/>
        </w:tabs>
        <w:rPr>
          <w:rFonts w:eastAsiaTheme="minorEastAsia"/>
          <w:noProof/>
          <w:lang w:eastAsia="en-GB"/>
        </w:rPr>
      </w:pPr>
      <w:hyperlink w:anchor="_Toc123667456" w:history="1">
        <w:r w:rsidRPr="006D7FE6">
          <w:rPr>
            <w:rStyle w:val="Hyperlink"/>
            <w:noProof/>
          </w:rPr>
          <w:t>Figure 4 - Market Place Attributes</w:t>
        </w:r>
        <w:r>
          <w:rPr>
            <w:noProof/>
            <w:webHidden/>
          </w:rPr>
          <w:tab/>
        </w:r>
        <w:r>
          <w:rPr>
            <w:noProof/>
            <w:webHidden/>
          </w:rPr>
          <w:fldChar w:fldCharType="begin"/>
        </w:r>
        <w:r>
          <w:rPr>
            <w:noProof/>
            <w:webHidden/>
          </w:rPr>
          <w:instrText xml:space="preserve"> PAGEREF _Toc123667456 \h </w:instrText>
        </w:r>
        <w:r>
          <w:rPr>
            <w:noProof/>
            <w:webHidden/>
          </w:rPr>
        </w:r>
        <w:r>
          <w:rPr>
            <w:noProof/>
            <w:webHidden/>
          </w:rPr>
          <w:fldChar w:fldCharType="separate"/>
        </w:r>
        <w:r>
          <w:rPr>
            <w:noProof/>
            <w:webHidden/>
          </w:rPr>
          <w:t>8</w:t>
        </w:r>
        <w:r>
          <w:rPr>
            <w:noProof/>
            <w:webHidden/>
          </w:rPr>
          <w:fldChar w:fldCharType="end"/>
        </w:r>
      </w:hyperlink>
    </w:p>
    <w:p w14:paraId="38EF008F" w14:textId="5A3B0719" w:rsidR="00801DB1" w:rsidRDefault="00801DB1">
      <w:pPr>
        <w:pStyle w:val="TableofFigures"/>
        <w:tabs>
          <w:tab w:val="right" w:leader="dot" w:pos="9016"/>
        </w:tabs>
        <w:rPr>
          <w:rFonts w:eastAsiaTheme="minorEastAsia"/>
          <w:noProof/>
          <w:lang w:eastAsia="en-GB"/>
        </w:rPr>
      </w:pPr>
      <w:hyperlink w:anchor="_Toc123667457" w:history="1">
        <w:r w:rsidRPr="006D7FE6">
          <w:rPr>
            <w:rStyle w:val="Hyperlink"/>
            <w:noProof/>
          </w:rPr>
          <w:t>Figure 5 - VM Image List</w:t>
        </w:r>
        <w:r>
          <w:rPr>
            <w:noProof/>
            <w:webHidden/>
          </w:rPr>
          <w:tab/>
        </w:r>
        <w:r>
          <w:rPr>
            <w:noProof/>
            <w:webHidden/>
          </w:rPr>
          <w:fldChar w:fldCharType="begin"/>
        </w:r>
        <w:r>
          <w:rPr>
            <w:noProof/>
            <w:webHidden/>
          </w:rPr>
          <w:instrText xml:space="preserve"> PAGEREF _Toc123667457 \h </w:instrText>
        </w:r>
        <w:r>
          <w:rPr>
            <w:noProof/>
            <w:webHidden/>
          </w:rPr>
        </w:r>
        <w:r>
          <w:rPr>
            <w:noProof/>
            <w:webHidden/>
          </w:rPr>
          <w:fldChar w:fldCharType="separate"/>
        </w:r>
        <w:r>
          <w:rPr>
            <w:noProof/>
            <w:webHidden/>
          </w:rPr>
          <w:t>9</w:t>
        </w:r>
        <w:r>
          <w:rPr>
            <w:noProof/>
            <w:webHidden/>
          </w:rPr>
          <w:fldChar w:fldCharType="end"/>
        </w:r>
      </w:hyperlink>
    </w:p>
    <w:p w14:paraId="43F543BE" w14:textId="072F07A8" w:rsidR="00801DB1" w:rsidRDefault="00801DB1">
      <w:pPr>
        <w:pStyle w:val="TableofFigures"/>
        <w:tabs>
          <w:tab w:val="right" w:leader="dot" w:pos="9016"/>
        </w:tabs>
        <w:rPr>
          <w:rFonts w:eastAsiaTheme="minorEastAsia"/>
          <w:noProof/>
          <w:lang w:eastAsia="en-GB"/>
        </w:rPr>
      </w:pPr>
      <w:hyperlink w:anchor="_Toc123667458" w:history="1">
        <w:r w:rsidRPr="006D7FE6">
          <w:rPr>
            <w:rStyle w:val="Hyperlink"/>
            <w:noProof/>
          </w:rPr>
          <w:t>Figure 6 - VM image list parameters</w:t>
        </w:r>
        <w:r>
          <w:rPr>
            <w:noProof/>
            <w:webHidden/>
          </w:rPr>
          <w:tab/>
        </w:r>
        <w:r>
          <w:rPr>
            <w:noProof/>
            <w:webHidden/>
          </w:rPr>
          <w:fldChar w:fldCharType="begin"/>
        </w:r>
        <w:r>
          <w:rPr>
            <w:noProof/>
            <w:webHidden/>
          </w:rPr>
          <w:instrText xml:space="preserve"> PAGEREF _Toc123667458 \h </w:instrText>
        </w:r>
        <w:r>
          <w:rPr>
            <w:noProof/>
            <w:webHidden/>
          </w:rPr>
        </w:r>
        <w:r>
          <w:rPr>
            <w:noProof/>
            <w:webHidden/>
          </w:rPr>
          <w:fldChar w:fldCharType="separate"/>
        </w:r>
        <w:r>
          <w:rPr>
            <w:noProof/>
            <w:webHidden/>
          </w:rPr>
          <w:t>9</w:t>
        </w:r>
        <w:r>
          <w:rPr>
            <w:noProof/>
            <w:webHidden/>
          </w:rPr>
          <w:fldChar w:fldCharType="end"/>
        </w:r>
      </w:hyperlink>
    </w:p>
    <w:p w14:paraId="3334A90A" w14:textId="4881CF53" w:rsidR="00801DB1" w:rsidRDefault="00801DB1">
      <w:pPr>
        <w:pStyle w:val="TableofFigures"/>
        <w:tabs>
          <w:tab w:val="right" w:leader="dot" w:pos="9016"/>
        </w:tabs>
        <w:rPr>
          <w:rFonts w:eastAsiaTheme="minorEastAsia"/>
          <w:noProof/>
          <w:lang w:eastAsia="en-GB"/>
        </w:rPr>
      </w:pPr>
      <w:hyperlink w:anchor="_Toc123667459" w:history="1">
        <w:r w:rsidRPr="006D7FE6">
          <w:rPr>
            <w:rStyle w:val="Hyperlink"/>
            <w:noProof/>
          </w:rPr>
          <w:t>Figure 7 - VM Create</w:t>
        </w:r>
        <w:r>
          <w:rPr>
            <w:noProof/>
            <w:webHidden/>
          </w:rPr>
          <w:tab/>
        </w:r>
        <w:r>
          <w:rPr>
            <w:noProof/>
            <w:webHidden/>
          </w:rPr>
          <w:fldChar w:fldCharType="begin"/>
        </w:r>
        <w:r>
          <w:rPr>
            <w:noProof/>
            <w:webHidden/>
          </w:rPr>
          <w:instrText xml:space="preserve"> PAGEREF _Toc123667459 \h </w:instrText>
        </w:r>
        <w:r>
          <w:rPr>
            <w:noProof/>
            <w:webHidden/>
          </w:rPr>
        </w:r>
        <w:r>
          <w:rPr>
            <w:noProof/>
            <w:webHidden/>
          </w:rPr>
          <w:fldChar w:fldCharType="separate"/>
        </w:r>
        <w:r>
          <w:rPr>
            <w:noProof/>
            <w:webHidden/>
          </w:rPr>
          <w:t>10</w:t>
        </w:r>
        <w:r>
          <w:rPr>
            <w:noProof/>
            <w:webHidden/>
          </w:rPr>
          <w:fldChar w:fldCharType="end"/>
        </w:r>
      </w:hyperlink>
    </w:p>
    <w:p w14:paraId="0645B662" w14:textId="73A7AE22" w:rsidR="00801DB1" w:rsidRDefault="00801DB1">
      <w:pPr>
        <w:pStyle w:val="TableofFigures"/>
        <w:tabs>
          <w:tab w:val="right" w:leader="dot" w:pos="9016"/>
        </w:tabs>
        <w:rPr>
          <w:rFonts w:eastAsiaTheme="minorEastAsia"/>
          <w:noProof/>
          <w:lang w:eastAsia="en-GB"/>
        </w:rPr>
      </w:pPr>
      <w:hyperlink w:anchor="_Toc123667460" w:history="1">
        <w:r w:rsidRPr="006D7FE6">
          <w:rPr>
            <w:rStyle w:val="Hyperlink"/>
            <w:noProof/>
          </w:rPr>
          <w:t>Figure 8 - Linux Commands</w:t>
        </w:r>
        <w:r>
          <w:rPr>
            <w:noProof/>
            <w:webHidden/>
          </w:rPr>
          <w:tab/>
        </w:r>
        <w:r>
          <w:rPr>
            <w:noProof/>
            <w:webHidden/>
          </w:rPr>
          <w:fldChar w:fldCharType="begin"/>
        </w:r>
        <w:r>
          <w:rPr>
            <w:noProof/>
            <w:webHidden/>
          </w:rPr>
          <w:instrText xml:space="preserve"> PAGEREF _Toc123667460 \h </w:instrText>
        </w:r>
        <w:r>
          <w:rPr>
            <w:noProof/>
            <w:webHidden/>
          </w:rPr>
        </w:r>
        <w:r>
          <w:rPr>
            <w:noProof/>
            <w:webHidden/>
          </w:rPr>
          <w:fldChar w:fldCharType="separate"/>
        </w:r>
        <w:r>
          <w:rPr>
            <w:noProof/>
            <w:webHidden/>
          </w:rPr>
          <w:t>11</w:t>
        </w:r>
        <w:r>
          <w:rPr>
            <w:noProof/>
            <w:webHidden/>
          </w:rPr>
          <w:fldChar w:fldCharType="end"/>
        </w:r>
      </w:hyperlink>
    </w:p>
    <w:p w14:paraId="3B728799" w14:textId="33C66253" w:rsidR="00801DB1" w:rsidRDefault="00801DB1">
      <w:pPr>
        <w:pStyle w:val="TableofFigures"/>
        <w:tabs>
          <w:tab w:val="right" w:leader="dot" w:pos="9016"/>
        </w:tabs>
        <w:rPr>
          <w:rFonts w:eastAsiaTheme="minorEastAsia"/>
          <w:noProof/>
          <w:lang w:eastAsia="en-GB"/>
        </w:rPr>
      </w:pPr>
      <w:hyperlink w:anchor="_Toc123667461" w:history="1">
        <w:r w:rsidRPr="006D7FE6">
          <w:rPr>
            <w:rStyle w:val="Hyperlink"/>
            <w:noProof/>
          </w:rPr>
          <w:t>Figure 9 - Shutting Down Operating System</w:t>
        </w:r>
        <w:r>
          <w:rPr>
            <w:noProof/>
            <w:webHidden/>
          </w:rPr>
          <w:tab/>
        </w:r>
        <w:r>
          <w:rPr>
            <w:noProof/>
            <w:webHidden/>
          </w:rPr>
          <w:fldChar w:fldCharType="begin"/>
        </w:r>
        <w:r>
          <w:rPr>
            <w:noProof/>
            <w:webHidden/>
          </w:rPr>
          <w:instrText xml:space="preserve"> PAGEREF _Toc123667461 \h </w:instrText>
        </w:r>
        <w:r>
          <w:rPr>
            <w:noProof/>
            <w:webHidden/>
          </w:rPr>
        </w:r>
        <w:r>
          <w:rPr>
            <w:noProof/>
            <w:webHidden/>
          </w:rPr>
          <w:fldChar w:fldCharType="separate"/>
        </w:r>
        <w:r>
          <w:rPr>
            <w:noProof/>
            <w:webHidden/>
          </w:rPr>
          <w:t>12</w:t>
        </w:r>
        <w:r>
          <w:rPr>
            <w:noProof/>
            <w:webHidden/>
          </w:rPr>
          <w:fldChar w:fldCharType="end"/>
        </w:r>
      </w:hyperlink>
    </w:p>
    <w:p w14:paraId="33C8C2B0" w14:textId="7B018DE0" w:rsidR="00801DB1" w:rsidRDefault="00801DB1">
      <w:pPr>
        <w:pStyle w:val="TableofFigures"/>
        <w:tabs>
          <w:tab w:val="right" w:leader="dot" w:pos="9016"/>
        </w:tabs>
        <w:rPr>
          <w:rFonts w:eastAsiaTheme="minorEastAsia"/>
          <w:noProof/>
          <w:lang w:eastAsia="en-GB"/>
        </w:rPr>
      </w:pPr>
      <w:hyperlink w:anchor="_Toc123667462" w:history="1">
        <w:r w:rsidRPr="006D7FE6">
          <w:rPr>
            <w:rStyle w:val="Hyperlink"/>
            <w:noProof/>
          </w:rPr>
          <w:t>Figure 10 - Stopped State</w:t>
        </w:r>
        <w:r>
          <w:rPr>
            <w:noProof/>
            <w:webHidden/>
          </w:rPr>
          <w:tab/>
        </w:r>
        <w:r>
          <w:rPr>
            <w:noProof/>
            <w:webHidden/>
          </w:rPr>
          <w:fldChar w:fldCharType="begin"/>
        </w:r>
        <w:r>
          <w:rPr>
            <w:noProof/>
            <w:webHidden/>
          </w:rPr>
          <w:instrText xml:space="preserve"> PAGEREF _Toc123667462 \h </w:instrText>
        </w:r>
        <w:r>
          <w:rPr>
            <w:noProof/>
            <w:webHidden/>
          </w:rPr>
        </w:r>
        <w:r>
          <w:rPr>
            <w:noProof/>
            <w:webHidden/>
          </w:rPr>
          <w:fldChar w:fldCharType="separate"/>
        </w:r>
        <w:r>
          <w:rPr>
            <w:noProof/>
            <w:webHidden/>
          </w:rPr>
          <w:t>13</w:t>
        </w:r>
        <w:r>
          <w:rPr>
            <w:noProof/>
            <w:webHidden/>
          </w:rPr>
          <w:fldChar w:fldCharType="end"/>
        </w:r>
      </w:hyperlink>
    </w:p>
    <w:p w14:paraId="37E1A611" w14:textId="2DC76FE1" w:rsidR="00801DB1" w:rsidRDefault="00801DB1">
      <w:pPr>
        <w:pStyle w:val="TableofFigures"/>
        <w:tabs>
          <w:tab w:val="right" w:leader="dot" w:pos="9016"/>
        </w:tabs>
        <w:rPr>
          <w:rFonts w:eastAsiaTheme="minorEastAsia"/>
          <w:noProof/>
          <w:lang w:eastAsia="en-GB"/>
        </w:rPr>
      </w:pPr>
      <w:hyperlink w:anchor="_Toc123667463" w:history="1">
        <w:r w:rsidRPr="006D7FE6">
          <w:rPr>
            <w:rStyle w:val="Hyperlink"/>
            <w:noProof/>
          </w:rPr>
          <w:t>Figure 11 - Powerstate</w:t>
        </w:r>
        <w:r>
          <w:rPr>
            <w:noProof/>
            <w:webHidden/>
          </w:rPr>
          <w:tab/>
        </w:r>
        <w:r>
          <w:rPr>
            <w:noProof/>
            <w:webHidden/>
          </w:rPr>
          <w:fldChar w:fldCharType="begin"/>
        </w:r>
        <w:r>
          <w:rPr>
            <w:noProof/>
            <w:webHidden/>
          </w:rPr>
          <w:instrText xml:space="preserve"> PAGEREF _Toc123667463 \h </w:instrText>
        </w:r>
        <w:r>
          <w:rPr>
            <w:noProof/>
            <w:webHidden/>
          </w:rPr>
        </w:r>
        <w:r>
          <w:rPr>
            <w:noProof/>
            <w:webHidden/>
          </w:rPr>
          <w:fldChar w:fldCharType="separate"/>
        </w:r>
        <w:r>
          <w:rPr>
            <w:noProof/>
            <w:webHidden/>
          </w:rPr>
          <w:t>13</w:t>
        </w:r>
        <w:r>
          <w:rPr>
            <w:noProof/>
            <w:webHidden/>
          </w:rPr>
          <w:fldChar w:fldCharType="end"/>
        </w:r>
      </w:hyperlink>
    </w:p>
    <w:p w14:paraId="66ACA2A1" w14:textId="533D70B8" w:rsidR="00801DB1" w:rsidRDefault="00801DB1">
      <w:pPr>
        <w:pStyle w:val="TableofFigures"/>
        <w:tabs>
          <w:tab w:val="right" w:leader="dot" w:pos="9016"/>
        </w:tabs>
        <w:rPr>
          <w:rFonts w:eastAsiaTheme="minorEastAsia"/>
          <w:noProof/>
          <w:lang w:eastAsia="en-GB"/>
        </w:rPr>
      </w:pPr>
      <w:hyperlink w:anchor="_Toc123667464" w:history="1">
        <w:r w:rsidRPr="006D7FE6">
          <w:rPr>
            <w:rStyle w:val="Hyperlink"/>
            <w:noProof/>
          </w:rPr>
          <w:t>Figure 12 - VM Resize</w:t>
        </w:r>
        <w:r>
          <w:rPr>
            <w:noProof/>
            <w:webHidden/>
          </w:rPr>
          <w:tab/>
        </w:r>
        <w:r>
          <w:rPr>
            <w:noProof/>
            <w:webHidden/>
          </w:rPr>
          <w:fldChar w:fldCharType="begin"/>
        </w:r>
        <w:r>
          <w:rPr>
            <w:noProof/>
            <w:webHidden/>
          </w:rPr>
          <w:instrText xml:space="preserve"> PAGEREF _Toc123667464 \h </w:instrText>
        </w:r>
        <w:r>
          <w:rPr>
            <w:noProof/>
            <w:webHidden/>
          </w:rPr>
        </w:r>
        <w:r>
          <w:rPr>
            <w:noProof/>
            <w:webHidden/>
          </w:rPr>
          <w:fldChar w:fldCharType="separate"/>
        </w:r>
        <w:r>
          <w:rPr>
            <w:noProof/>
            <w:webHidden/>
          </w:rPr>
          <w:t>13</w:t>
        </w:r>
        <w:r>
          <w:rPr>
            <w:noProof/>
            <w:webHidden/>
          </w:rPr>
          <w:fldChar w:fldCharType="end"/>
        </w:r>
      </w:hyperlink>
    </w:p>
    <w:p w14:paraId="07E7ED22" w14:textId="3C6A0E99" w:rsidR="00801DB1" w:rsidRDefault="00801DB1">
      <w:pPr>
        <w:pStyle w:val="TableofFigures"/>
        <w:tabs>
          <w:tab w:val="right" w:leader="dot" w:pos="9016"/>
        </w:tabs>
        <w:rPr>
          <w:rFonts w:eastAsiaTheme="minorEastAsia"/>
          <w:noProof/>
          <w:lang w:eastAsia="en-GB"/>
        </w:rPr>
      </w:pPr>
      <w:hyperlink w:anchor="_Toc123667465" w:history="1">
        <w:r w:rsidRPr="006D7FE6">
          <w:rPr>
            <w:rStyle w:val="Hyperlink"/>
            <w:noProof/>
          </w:rPr>
          <w:t>Figure 13 - Subnet Example</w:t>
        </w:r>
        <w:r>
          <w:rPr>
            <w:noProof/>
            <w:webHidden/>
          </w:rPr>
          <w:tab/>
        </w:r>
        <w:r>
          <w:rPr>
            <w:noProof/>
            <w:webHidden/>
          </w:rPr>
          <w:fldChar w:fldCharType="begin"/>
        </w:r>
        <w:r>
          <w:rPr>
            <w:noProof/>
            <w:webHidden/>
          </w:rPr>
          <w:instrText xml:space="preserve"> PAGEREF _Toc123667465 \h </w:instrText>
        </w:r>
        <w:r>
          <w:rPr>
            <w:noProof/>
            <w:webHidden/>
          </w:rPr>
        </w:r>
        <w:r>
          <w:rPr>
            <w:noProof/>
            <w:webHidden/>
          </w:rPr>
          <w:fldChar w:fldCharType="separate"/>
        </w:r>
        <w:r>
          <w:rPr>
            <w:noProof/>
            <w:webHidden/>
          </w:rPr>
          <w:t>15</w:t>
        </w:r>
        <w:r>
          <w:rPr>
            <w:noProof/>
            <w:webHidden/>
          </w:rPr>
          <w:fldChar w:fldCharType="end"/>
        </w:r>
      </w:hyperlink>
    </w:p>
    <w:p w14:paraId="6780E161" w14:textId="1FE6139E" w:rsidR="00801DB1" w:rsidRDefault="00801DB1">
      <w:pPr>
        <w:pStyle w:val="TableofFigures"/>
        <w:tabs>
          <w:tab w:val="right" w:leader="dot" w:pos="9016"/>
        </w:tabs>
        <w:rPr>
          <w:rFonts w:eastAsiaTheme="minorEastAsia"/>
          <w:noProof/>
          <w:lang w:eastAsia="en-GB"/>
        </w:rPr>
      </w:pPr>
      <w:hyperlink w:anchor="_Toc123667466" w:history="1">
        <w:r w:rsidRPr="006D7FE6">
          <w:rPr>
            <w:rStyle w:val="Hyperlink"/>
            <w:noProof/>
          </w:rPr>
          <w:t>Figure 14 - az network vnet create</w:t>
        </w:r>
        <w:r>
          <w:rPr>
            <w:noProof/>
            <w:webHidden/>
          </w:rPr>
          <w:tab/>
        </w:r>
        <w:r>
          <w:rPr>
            <w:noProof/>
            <w:webHidden/>
          </w:rPr>
          <w:fldChar w:fldCharType="begin"/>
        </w:r>
        <w:r>
          <w:rPr>
            <w:noProof/>
            <w:webHidden/>
          </w:rPr>
          <w:instrText xml:space="preserve"> PAGEREF _Toc123667466 \h </w:instrText>
        </w:r>
        <w:r>
          <w:rPr>
            <w:noProof/>
            <w:webHidden/>
          </w:rPr>
        </w:r>
        <w:r>
          <w:rPr>
            <w:noProof/>
            <w:webHidden/>
          </w:rPr>
          <w:fldChar w:fldCharType="separate"/>
        </w:r>
        <w:r>
          <w:rPr>
            <w:noProof/>
            <w:webHidden/>
          </w:rPr>
          <w:t>15</w:t>
        </w:r>
        <w:r>
          <w:rPr>
            <w:noProof/>
            <w:webHidden/>
          </w:rPr>
          <w:fldChar w:fldCharType="end"/>
        </w:r>
      </w:hyperlink>
    </w:p>
    <w:p w14:paraId="565330A3" w14:textId="66931F3F" w:rsidR="00801DB1" w:rsidRDefault="00801DB1">
      <w:pPr>
        <w:pStyle w:val="TableofFigures"/>
        <w:tabs>
          <w:tab w:val="right" w:leader="dot" w:pos="9016"/>
        </w:tabs>
        <w:rPr>
          <w:rFonts w:eastAsiaTheme="minorEastAsia"/>
          <w:noProof/>
          <w:lang w:eastAsia="en-GB"/>
        </w:rPr>
      </w:pPr>
      <w:hyperlink w:anchor="_Toc123667467" w:history="1">
        <w:r w:rsidRPr="006D7FE6">
          <w:rPr>
            <w:rStyle w:val="Hyperlink"/>
            <w:noProof/>
          </w:rPr>
          <w:t>Figure 15 - Subnet List</w:t>
        </w:r>
        <w:r>
          <w:rPr>
            <w:noProof/>
            <w:webHidden/>
          </w:rPr>
          <w:tab/>
        </w:r>
        <w:r>
          <w:rPr>
            <w:noProof/>
            <w:webHidden/>
          </w:rPr>
          <w:fldChar w:fldCharType="begin"/>
        </w:r>
        <w:r>
          <w:rPr>
            <w:noProof/>
            <w:webHidden/>
          </w:rPr>
          <w:instrText xml:space="preserve"> PAGEREF _Toc123667467 \h </w:instrText>
        </w:r>
        <w:r>
          <w:rPr>
            <w:noProof/>
            <w:webHidden/>
          </w:rPr>
        </w:r>
        <w:r>
          <w:rPr>
            <w:noProof/>
            <w:webHidden/>
          </w:rPr>
          <w:fldChar w:fldCharType="separate"/>
        </w:r>
        <w:r>
          <w:rPr>
            <w:noProof/>
            <w:webHidden/>
          </w:rPr>
          <w:t>15</w:t>
        </w:r>
        <w:r>
          <w:rPr>
            <w:noProof/>
            <w:webHidden/>
          </w:rPr>
          <w:fldChar w:fldCharType="end"/>
        </w:r>
      </w:hyperlink>
    </w:p>
    <w:p w14:paraId="507DB45B" w14:textId="3AD40C44" w:rsidR="00801DB1" w:rsidRDefault="00801DB1">
      <w:pPr>
        <w:pStyle w:val="TableofFigures"/>
        <w:tabs>
          <w:tab w:val="right" w:leader="dot" w:pos="9016"/>
        </w:tabs>
        <w:rPr>
          <w:rFonts w:eastAsiaTheme="minorEastAsia"/>
          <w:noProof/>
          <w:lang w:eastAsia="en-GB"/>
        </w:rPr>
      </w:pPr>
      <w:hyperlink w:anchor="_Toc123667468" w:history="1">
        <w:r w:rsidRPr="006D7FE6">
          <w:rPr>
            <w:rStyle w:val="Hyperlink"/>
            <w:noProof/>
          </w:rPr>
          <w:t>Figure 16 - Simple Network Topology</w:t>
        </w:r>
        <w:r>
          <w:rPr>
            <w:noProof/>
            <w:webHidden/>
          </w:rPr>
          <w:tab/>
        </w:r>
        <w:r>
          <w:rPr>
            <w:noProof/>
            <w:webHidden/>
          </w:rPr>
          <w:fldChar w:fldCharType="begin"/>
        </w:r>
        <w:r>
          <w:rPr>
            <w:noProof/>
            <w:webHidden/>
          </w:rPr>
          <w:instrText xml:space="preserve"> PAGEREF _Toc123667468 \h </w:instrText>
        </w:r>
        <w:r>
          <w:rPr>
            <w:noProof/>
            <w:webHidden/>
          </w:rPr>
        </w:r>
        <w:r>
          <w:rPr>
            <w:noProof/>
            <w:webHidden/>
          </w:rPr>
          <w:fldChar w:fldCharType="separate"/>
        </w:r>
        <w:r>
          <w:rPr>
            <w:noProof/>
            <w:webHidden/>
          </w:rPr>
          <w:t>16</w:t>
        </w:r>
        <w:r>
          <w:rPr>
            <w:noProof/>
            <w:webHidden/>
          </w:rPr>
          <w:fldChar w:fldCharType="end"/>
        </w:r>
      </w:hyperlink>
    </w:p>
    <w:p w14:paraId="017CEA6B" w14:textId="7BF181BF" w:rsidR="00801DB1" w:rsidRDefault="00801DB1">
      <w:pPr>
        <w:pStyle w:val="TableofFigures"/>
        <w:tabs>
          <w:tab w:val="right" w:leader="dot" w:pos="9016"/>
        </w:tabs>
        <w:rPr>
          <w:rFonts w:eastAsiaTheme="minorEastAsia"/>
          <w:noProof/>
          <w:lang w:eastAsia="en-GB"/>
        </w:rPr>
      </w:pPr>
      <w:hyperlink w:anchor="_Toc123667469" w:history="1">
        <w:r w:rsidRPr="006D7FE6">
          <w:rPr>
            <w:rStyle w:val="Hyperlink"/>
            <w:noProof/>
          </w:rPr>
          <w:t>Figure 17 – NSGs</w:t>
        </w:r>
        <w:r>
          <w:rPr>
            <w:noProof/>
            <w:webHidden/>
          </w:rPr>
          <w:tab/>
        </w:r>
        <w:r>
          <w:rPr>
            <w:noProof/>
            <w:webHidden/>
          </w:rPr>
          <w:fldChar w:fldCharType="begin"/>
        </w:r>
        <w:r>
          <w:rPr>
            <w:noProof/>
            <w:webHidden/>
          </w:rPr>
          <w:instrText xml:space="preserve"> PAGEREF _Toc123667469 \h </w:instrText>
        </w:r>
        <w:r>
          <w:rPr>
            <w:noProof/>
            <w:webHidden/>
          </w:rPr>
        </w:r>
        <w:r>
          <w:rPr>
            <w:noProof/>
            <w:webHidden/>
          </w:rPr>
          <w:fldChar w:fldCharType="separate"/>
        </w:r>
        <w:r>
          <w:rPr>
            <w:noProof/>
            <w:webHidden/>
          </w:rPr>
          <w:t>17</w:t>
        </w:r>
        <w:r>
          <w:rPr>
            <w:noProof/>
            <w:webHidden/>
          </w:rPr>
          <w:fldChar w:fldCharType="end"/>
        </w:r>
      </w:hyperlink>
    </w:p>
    <w:p w14:paraId="3039B8CE" w14:textId="272AE2A7" w:rsidR="00801DB1" w:rsidRDefault="00801DB1">
      <w:pPr>
        <w:pStyle w:val="TableofFigures"/>
        <w:tabs>
          <w:tab w:val="right" w:leader="dot" w:pos="9016"/>
        </w:tabs>
        <w:rPr>
          <w:rFonts w:eastAsiaTheme="minorEastAsia"/>
          <w:noProof/>
          <w:lang w:eastAsia="en-GB"/>
        </w:rPr>
      </w:pPr>
      <w:hyperlink w:anchor="_Toc123667470" w:history="1">
        <w:r w:rsidRPr="006D7FE6">
          <w:rPr>
            <w:rStyle w:val="Hyperlink"/>
            <w:noProof/>
          </w:rPr>
          <w:t>Figure 18 - NSG Rules Example</w:t>
        </w:r>
        <w:r>
          <w:rPr>
            <w:noProof/>
            <w:webHidden/>
          </w:rPr>
          <w:tab/>
        </w:r>
        <w:r>
          <w:rPr>
            <w:noProof/>
            <w:webHidden/>
          </w:rPr>
          <w:fldChar w:fldCharType="begin"/>
        </w:r>
        <w:r>
          <w:rPr>
            <w:noProof/>
            <w:webHidden/>
          </w:rPr>
          <w:instrText xml:space="preserve"> PAGEREF _Toc123667470 \h </w:instrText>
        </w:r>
        <w:r>
          <w:rPr>
            <w:noProof/>
            <w:webHidden/>
          </w:rPr>
        </w:r>
        <w:r>
          <w:rPr>
            <w:noProof/>
            <w:webHidden/>
          </w:rPr>
          <w:fldChar w:fldCharType="separate"/>
        </w:r>
        <w:r>
          <w:rPr>
            <w:noProof/>
            <w:webHidden/>
          </w:rPr>
          <w:t>17</w:t>
        </w:r>
        <w:r>
          <w:rPr>
            <w:noProof/>
            <w:webHidden/>
          </w:rPr>
          <w:fldChar w:fldCharType="end"/>
        </w:r>
      </w:hyperlink>
    </w:p>
    <w:p w14:paraId="31737794" w14:textId="11A86AB6" w:rsidR="00801DB1" w:rsidRDefault="00801DB1">
      <w:pPr>
        <w:pStyle w:val="TableofFigures"/>
        <w:tabs>
          <w:tab w:val="right" w:leader="dot" w:pos="9016"/>
        </w:tabs>
        <w:rPr>
          <w:rFonts w:eastAsiaTheme="minorEastAsia"/>
          <w:noProof/>
          <w:lang w:eastAsia="en-GB"/>
        </w:rPr>
      </w:pPr>
      <w:hyperlink w:anchor="_Toc123667471" w:history="1">
        <w:r w:rsidRPr="006D7FE6">
          <w:rPr>
            <w:rStyle w:val="Hyperlink"/>
            <w:noProof/>
          </w:rPr>
          <w:t>Figure 19 - Azure Portal NSG Rules View</w:t>
        </w:r>
        <w:r>
          <w:rPr>
            <w:noProof/>
            <w:webHidden/>
          </w:rPr>
          <w:tab/>
        </w:r>
        <w:r>
          <w:rPr>
            <w:noProof/>
            <w:webHidden/>
          </w:rPr>
          <w:fldChar w:fldCharType="begin"/>
        </w:r>
        <w:r>
          <w:rPr>
            <w:noProof/>
            <w:webHidden/>
          </w:rPr>
          <w:instrText xml:space="preserve"> PAGEREF _Toc123667471 \h </w:instrText>
        </w:r>
        <w:r>
          <w:rPr>
            <w:noProof/>
            <w:webHidden/>
          </w:rPr>
        </w:r>
        <w:r>
          <w:rPr>
            <w:noProof/>
            <w:webHidden/>
          </w:rPr>
          <w:fldChar w:fldCharType="separate"/>
        </w:r>
        <w:r>
          <w:rPr>
            <w:noProof/>
            <w:webHidden/>
          </w:rPr>
          <w:t>18</w:t>
        </w:r>
        <w:r>
          <w:rPr>
            <w:noProof/>
            <w:webHidden/>
          </w:rPr>
          <w:fldChar w:fldCharType="end"/>
        </w:r>
      </w:hyperlink>
    </w:p>
    <w:p w14:paraId="35BF2559" w14:textId="2704D064" w:rsidR="00801DB1" w:rsidRDefault="00801DB1">
      <w:pPr>
        <w:pStyle w:val="TableofFigures"/>
        <w:tabs>
          <w:tab w:val="right" w:leader="dot" w:pos="9016"/>
        </w:tabs>
        <w:rPr>
          <w:rFonts w:eastAsiaTheme="minorEastAsia"/>
          <w:noProof/>
          <w:lang w:eastAsia="en-GB"/>
        </w:rPr>
      </w:pPr>
      <w:hyperlink w:anchor="_Toc123667472" w:history="1">
        <w:r w:rsidRPr="006D7FE6">
          <w:rPr>
            <w:rStyle w:val="Hyperlink"/>
            <w:noProof/>
          </w:rPr>
          <w:t>Figure 20 - Deployment Design</w:t>
        </w:r>
        <w:r>
          <w:rPr>
            <w:noProof/>
            <w:webHidden/>
          </w:rPr>
          <w:tab/>
        </w:r>
        <w:r>
          <w:rPr>
            <w:noProof/>
            <w:webHidden/>
          </w:rPr>
          <w:fldChar w:fldCharType="begin"/>
        </w:r>
        <w:r>
          <w:rPr>
            <w:noProof/>
            <w:webHidden/>
          </w:rPr>
          <w:instrText xml:space="preserve"> PAGEREF _Toc123667472 \h </w:instrText>
        </w:r>
        <w:r>
          <w:rPr>
            <w:noProof/>
            <w:webHidden/>
          </w:rPr>
        </w:r>
        <w:r>
          <w:rPr>
            <w:noProof/>
            <w:webHidden/>
          </w:rPr>
          <w:fldChar w:fldCharType="separate"/>
        </w:r>
        <w:r>
          <w:rPr>
            <w:noProof/>
            <w:webHidden/>
          </w:rPr>
          <w:t>19</w:t>
        </w:r>
        <w:r>
          <w:rPr>
            <w:noProof/>
            <w:webHidden/>
          </w:rPr>
          <w:fldChar w:fldCharType="end"/>
        </w:r>
      </w:hyperlink>
    </w:p>
    <w:p w14:paraId="666D487D" w14:textId="0108887D" w:rsidR="008335A1" w:rsidRDefault="008335A1">
      <w:pPr>
        <w:rPr>
          <w:bCs/>
        </w:rPr>
      </w:pPr>
      <w:r>
        <w:rPr>
          <w:bCs/>
        </w:rPr>
        <w:fldChar w:fldCharType="end"/>
      </w:r>
    </w:p>
    <w:p w14:paraId="345753DB" w14:textId="72914A26" w:rsidR="00A87C4B" w:rsidRDefault="00A87C4B">
      <w:pPr>
        <w:rPr>
          <w:bCs/>
        </w:rPr>
      </w:pPr>
    </w:p>
    <w:p w14:paraId="4AD689BE" w14:textId="236F1445" w:rsidR="00E8646D" w:rsidRDefault="00E8646D">
      <w:pPr>
        <w:rPr>
          <w:bCs/>
        </w:rPr>
      </w:pPr>
      <w:r>
        <w:rPr>
          <w:bCs/>
        </w:rPr>
        <w:br w:type="page"/>
      </w:r>
    </w:p>
    <w:p w14:paraId="77695129" w14:textId="77777777" w:rsidR="00E8646D" w:rsidRDefault="00E8646D">
      <w:pPr>
        <w:rPr>
          <w:bCs/>
        </w:rPr>
      </w:pPr>
    </w:p>
    <w:p w14:paraId="0BDB45CA" w14:textId="23273850" w:rsidR="00903715" w:rsidRDefault="00903715" w:rsidP="009C3781">
      <w:pPr>
        <w:pStyle w:val="Heading1"/>
      </w:pPr>
      <w:bookmarkStart w:id="0" w:name="_Toc123665061"/>
      <w:r w:rsidRPr="009C3781">
        <w:t>Introduction</w:t>
      </w:r>
      <w:bookmarkEnd w:id="0"/>
    </w:p>
    <w:p w14:paraId="15AA21CF" w14:textId="77777777" w:rsidR="00AD2ACC" w:rsidRDefault="00AD2ACC" w:rsidP="00A87C4B"/>
    <w:p w14:paraId="588DB748" w14:textId="68425BE3" w:rsidR="0037763A" w:rsidRDefault="0037763A" w:rsidP="00A87C4B">
      <w:r>
        <w:t>This report explains the resources associated with a</w:t>
      </w:r>
      <w:r w:rsidR="009F3994">
        <w:t>n Azure</w:t>
      </w:r>
      <w:r>
        <w:t xml:space="preserve"> V</w:t>
      </w:r>
      <w:r w:rsidR="009F3994">
        <w:t xml:space="preserve">irtual </w:t>
      </w:r>
      <w:r>
        <w:t>M</w:t>
      </w:r>
      <w:r w:rsidR="009F3994">
        <w:t>achine</w:t>
      </w:r>
      <w:r w:rsidR="00635D51">
        <w:t xml:space="preserve"> and a demonstrat</w:t>
      </w:r>
      <w:r w:rsidR="009F3994">
        <w:t>es</w:t>
      </w:r>
      <w:r w:rsidR="00635D51">
        <w:t xml:space="preserve"> </w:t>
      </w:r>
      <w:r w:rsidR="00DA77BD">
        <w:t>creating a simple virtual machine.</w:t>
      </w:r>
      <w:r>
        <w:t xml:space="preserve"> </w:t>
      </w:r>
      <w:r w:rsidR="00DA77BD">
        <w:t>T</w:t>
      </w:r>
      <w:r>
        <w:t xml:space="preserve">he examples given are </w:t>
      </w:r>
      <w:r w:rsidR="00F24CBE">
        <w:t>based on Microsoft Azure cloud</w:t>
      </w:r>
      <w:r w:rsidR="003D7BC4">
        <w:t xml:space="preserve">, however there are other suppliers such as Amazon Web Services (AWS), Google, IBM and so on. Each </w:t>
      </w:r>
      <w:r w:rsidR="00661044">
        <w:t>cloud service provider</w:t>
      </w:r>
      <w:r w:rsidR="003D7BC4">
        <w:t xml:space="preserve"> will work in a similar fashion.</w:t>
      </w:r>
    </w:p>
    <w:p w14:paraId="0E4EC5A9" w14:textId="72C6F8A5" w:rsidR="003D7BC4" w:rsidRDefault="003D7BC4" w:rsidP="00A87C4B"/>
    <w:p w14:paraId="563DD7EA" w14:textId="4C8A3ED8" w:rsidR="004924B6" w:rsidRDefault="004924B6" w:rsidP="00A87C4B">
      <w:r>
        <w:t>The second part of this report discusses the networking elements within a cloud environment</w:t>
      </w:r>
      <w:r w:rsidR="00201B48">
        <w:t xml:space="preserve"> and the use of network security groups.</w:t>
      </w:r>
    </w:p>
    <w:p w14:paraId="6E99B803" w14:textId="77777777" w:rsidR="00201B48" w:rsidRDefault="00201B48" w:rsidP="00A87C4B"/>
    <w:p w14:paraId="3BBFFA86" w14:textId="5F203CBD" w:rsidR="00C04270" w:rsidRDefault="00C04270" w:rsidP="00A87C4B">
      <w:r>
        <w:t xml:space="preserve">The </w:t>
      </w:r>
      <w:r w:rsidR="004924B6">
        <w:t>third</w:t>
      </w:r>
      <w:r>
        <w:t xml:space="preserve"> part of the report provides an example of how a simple web server service could be established within Azure</w:t>
      </w:r>
      <w:r w:rsidR="00B47E36">
        <w:t xml:space="preserve"> using I</w:t>
      </w:r>
      <w:r w:rsidR="6F7D2940">
        <w:t>nfrastructure-as-a-Service (</w:t>
      </w:r>
      <w:r w:rsidR="00B47E36">
        <w:t>IaaS</w:t>
      </w:r>
      <w:r w:rsidR="1FD8F96A">
        <w:t>)</w:t>
      </w:r>
      <w:r>
        <w:t>.</w:t>
      </w:r>
    </w:p>
    <w:p w14:paraId="1AF9DA67" w14:textId="516BF76E" w:rsidR="00C04270" w:rsidRDefault="00C04270" w:rsidP="00A87C4B"/>
    <w:p w14:paraId="428EFAAE" w14:textId="61EE94D5" w:rsidR="006B691A" w:rsidRDefault="00201380" w:rsidP="00A87C4B">
      <w:r>
        <w:t xml:space="preserve">A supporting Video of the implementations </w:t>
      </w:r>
      <w:r w:rsidR="00867A9E">
        <w:t>can be found on the</w:t>
      </w:r>
      <w:r w:rsidR="002810CE">
        <w:t xml:space="preserve"> following </w:t>
      </w:r>
      <w:proofErr w:type="spellStart"/>
      <w:r w:rsidR="00867A9E">
        <w:t>Y</w:t>
      </w:r>
      <w:r w:rsidR="002810CE">
        <w:t>outube</w:t>
      </w:r>
      <w:proofErr w:type="spellEnd"/>
      <w:r w:rsidR="00867A9E">
        <w:t xml:space="preserve"> link:</w:t>
      </w:r>
      <w:r w:rsidR="002810CE">
        <w:t xml:space="preserve"> </w:t>
      </w:r>
    </w:p>
    <w:p w14:paraId="163DB7B6" w14:textId="77777777" w:rsidR="00867A9E" w:rsidRDefault="00867A9E" w:rsidP="00A87C4B"/>
    <w:p w14:paraId="4DD5EA08" w14:textId="64C71453" w:rsidR="001C41A6" w:rsidRDefault="001C41A6" w:rsidP="001C41A6">
      <w:pPr>
        <w:pStyle w:val="Heading1"/>
      </w:pPr>
      <w:bookmarkStart w:id="1" w:name="_Toc123665062"/>
      <w:r>
        <w:t>Virtual Machine Resources</w:t>
      </w:r>
      <w:bookmarkEnd w:id="1"/>
    </w:p>
    <w:p w14:paraId="21771DAE" w14:textId="427BC691" w:rsidR="00EF555B" w:rsidRDefault="00195137" w:rsidP="0033332A">
      <w:r>
        <w:t xml:space="preserve">In the book </w:t>
      </w:r>
      <w:r w:rsidR="00EF555B">
        <w:t xml:space="preserve">Cloud </w:t>
      </w:r>
      <w:r>
        <w:t>C</w:t>
      </w:r>
      <w:r w:rsidR="00EF555B">
        <w:t xml:space="preserve">omputing: </w:t>
      </w:r>
      <w:r>
        <w:t>C</w:t>
      </w:r>
      <w:r w:rsidR="00EF555B">
        <w:t xml:space="preserve">oncepts, </w:t>
      </w:r>
      <w:r>
        <w:t>T</w:t>
      </w:r>
      <w:r w:rsidR="00EF555B">
        <w:t xml:space="preserve">echnology, &amp; </w:t>
      </w:r>
      <w:r>
        <w:t>A</w:t>
      </w:r>
      <w:r w:rsidR="00EF555B">
        <w:t>rchitecture</w:t>
      </w:r>
      <w:r>
        <w:t xml:space="preserve">, T. </w:t>
      </w:r>
      <w:proofErr w:type="spellStart"/>
      <w:r>
        <w:t>Erl</w:t>
      </w:r>
      <w:proofErr w:type="spellEnd"/>
      <w:r>
        <w:t xml:space="preserve"> et al state:</w:t>
      </w:r>
    </w:p>
    <w:p w14:paraId="2385FC8D" w14:textId="77777777" w:rsidR="00195137" w:rsidRDefault="00195137" w:rsidP="0033332A"/>
    <w:p w14:paraId="7DCAEA06" w14:textId="73EDF13A" w:rsidR="00E51B71" w:rsidRDefault="00E51B71" w:rsidP="0033332A">
      <w:pPr>
        <w:ind w:left="720"/>
      </w:pPr>
      <w:r>
        <w:t>“</w:t>
      </w:r>
      <w:r w:rsidRPr="00E51B71">
        <w:t>A virtual server is a form of virtualization software that emulates a physical server. Virtual servers are used by cloud providers to share the same physical server with multiple cloud consumers by providing cloud consumers with individual virtual server instances</w:t>
      </w:r>
      <w:r w:rsidR="00CF64E8">
        <w:t>.”</w:t>
      </w:r>
      <w:sdt>
        <w:sdtPr>
          <w:id w:val="1642768933"/>
          <w:citation/>
        </w:sdtPr>
        <w:sdtContent>
          <w:r w:rsidR="002C1B37">
            <w:fldChar w:fldCharType="begin"/>
          </w:r>
          <w:r w:rsidR="002C1B37">
            <w:instrText xml:space="preserve"> CITATION TEr13 \l 2057 </w:instrText>
          </w:r>
          <w:r w:rsidR="002C1B37">
            <w:fldChar w:fldCharType="separate"/>
          </w:r>
          <w:r w:rsidR="002C1B37">
            <w:rPr>
              <w:noProof/>
            </w:rPr>
            <w:t xml:space="preserve"> </w:t>
          </w:r>
          <w:r w:rsidR="002C1B37" w:rsidRPr="002C1B37">
            <w:rPr>
              <w:noProof/>
            </w:rPr>
            <w:t>[1]</w:t>
          </w:r>
          <w:r w:rsidR="002C1B37">
            <w:fldChar w:fldCharType="end"/>
          </w:r>
        </w:sdtContent>
      </w:sdt>
    </w:p>
    <w:p w14:paraId="0B24768A" w14:textId="145A4C22" w:rsidR="00EF555B" w:rsidRDefault="00EF555B" w:rsidP="00E51B71"/>
    <w:p w14:paraId="67277C21" w14:textId="00C3E98D" w:rsidR="00014F7E" w:rsidRDefault="006D0980" w:rsidP="00E51B71">
      <w:r>
        <w:t>C</w:t>
      </w:r>
      <w:r w:rsidR="00596F5E">
        <w:t xml:space="preserve">loud </w:t>
      </w:r>
      <w:r w:rsidR="0084762F">
        <w:t xml:space="preserve">service </w:t>
      </w:r>
      <w:r w:rsidR="00596F5E">
        <w:t>providers</w:t>
      </w:r>
      <w:r w:rsidR="0084762F">
        <w:t xml:space="preserve"> charge for storage and compute, </w:t>
      </w:r>
      <w:r w:rsidR="006F67AD">
        <w:t xml:space="preserve">therefore </w:t>
      </w:r>
      <w:r w:rsidR="0084762F">
        <w:t>the</w:t>
      </w:r>
      <w:r w:rsidR="00596F5E">
        <w:t xml:space="preserve"> </w:t>
      </w:r>
      <w:r w:rsidR="00C531C7">
        <w:t xml:space="preserve">cost of </w:t>
      </w:r>
      <w:r w:rsidR="00E12F21">
        <w:t xml:space="preserve">running </w:t>
      </w:r>
      <w:r w:rsidR="00C531C7">
        <w:t xml:space="preserve">a </w:t>
      </w:r>
      <w:r w:rsidR="00E12F21">
        <w:t xml:space="preserve">virtual machine depends on </w:t>
      </w:r>
      <w:r w:rsidR="005D6E60">
        <w:t>the amount of processing power (CPU</w:t>
      </w:r>
      <w:r w:rsidR="000E6AA1">
        <w:t xml:space="preserve">, </w:t>
      </w:r>
      <w:r w:rsidR="00201D22">
        <w:t>m</w:t>
      </w:r>
      <w:r w:rsidR="005D6E60">
        <w:t xml:space="preserve">emory) and storage a VM </w:t>
      </w:r>
      <w:r w:rsidR="00EE6552">
        <w:t>is configured to use.</w:t>
      </w:r>
    </w:p>
    <w:p w14:paraId="500FF6B0" w14:textId="77777777" w:rsidR="00EE6552" w:rsidRDefault="00EE6552" w:rsidP="00A87C4B"/>
    <w:p w14:paraId="56039A68" w14:textId="4C969895" w:rsidR="009F69FD" w:rsidRDefault="001D21CB" w:rsidP="00A87C4B">
      <w:r>
        <w:t>As a minimum, t</w:t>
      </w:r>
      <w:r w:rsidR="00506480">
        <w:t xml:space="preserve">he main components that </w:t>
      </w:r>
      <w:r w:rsidR="00565E26">
        <w:t>need to</w:t>
      </w:r>
      <w:r w:rsidR="00506480">
        <w:t xml:space="preserve"> be configured are</w:t>
      </w:r>
      <w:r w:rsidR="0001064A">
        <w:t xml:space="preserve"> virtual machine</w:t>
      </w:r>
      <w:r w:rsidR="00506480">
        <w:t xml:space="preserve"> Memory, CPU</w:t>
      </w:r>
      <w:r w:rsidR="00342103">
        <w:t xml:space="preserve">, </w:t>
      </w:r>
      <w:proofErr w:type="gramStart"/>
      <w:r w:rsidR="00342103">
        <w:t>network</w:t>
      </w:r>
      <w:proofErr w:type="gramEnd"/>
      <w:r w:rsidR="00751568">
        <w:t xml:space="preserve"> and </w:t>
      </w:r>
      <w:r w:rsidR="000E098E">
        <w:t>operating system d</w:t>
      </w:r>
      <w:r w:rsidR="00751568">
        <w:t>isk.</w:t>
      </w:r>
    </w:p>
    <w:p w14:paraId="260255ED" w14:textId="3716ED75" w:rsidR="00E1324E" w:rsidRDefault="00E1324E" w:rsidP="00A87C4B"/>
    <w:p w14:paraId="6D0122AB" w14:textId="5F9BEA36" w:rsidR="00751568" w:rsidRDefault="00751568" w:rsidP="00A87C4B"/>
    <w:p w14:paraId="7B750FA0" w14:textId="77F34054" w:rsidR="00751568" w:rsidRDefault="00751568" w:rsidP="00751568">
      <w:pPr>
        <w:pStyle w:val="Heading2"/>
      </w:pPr>
      <w:bookmarkStart w:id="2" w:name="_Toc123665063"/>
      <w:r>
        <w:t>Disk</w:t>
      </w:r>
      <w:r w:rsidR="00D43995">
        <w:t xml:space="preserve"> </w:t>
      </w:r>
      <w:r w:rsidR="00726622">
        <w:t>Usage</w:t>
      </w:r>
      <w:bookmarkEnd w:id="2"/>
    </w:p>
    <w:p w14:paraId="51C0307E" w14:textId="48AD200C" w:rsidR="00751568" w:rsidRDefault="00751568" w:rsidP="00A87C4B">
      <w:r>
        <w:t>There are three disk</w:t>
      </w:r>
      <w:r w:rsidR="008C6460">
        <w:t xml:space="preserve"> usage</w:t>
      </w:r>
      <w:r>
        <w:t xml:space="preserve"> categories, O</w:t>
      </w:r>
      <w:r w:rsidR="004D20ED">
        <w:t xml:space="preserve">perating </w:t>
      </w:r>
      <w:r>
        <w:t>S</w:t>
      </w:r>
      <w:r w:rsidR="004D20ED">
        <w:t>ystem</w:t>
      </w:r>
      <w:r>
        <w:t xml:space="preserve"> Disk, Resource Disk and Data Disk.</w:t>
      </w:r>
    </w:p>
    <w:p w14:paraId="5C9A75C4" w14:textId="77777777" w:rsidR="003F36C7" w:rsidRDefault="003F36C7" w:rsidP="00A87C4B"/>
    <w:p w14:paraId="7EE27E6C" w14:textId="2FBBEB66" w:rsidR="00751568" w:rsidRDefault="00751568" w:rsidP="00A87C4B">
      <w:r>
        <w:t xml:space="preserve">As the name suggests, the Operating System </w:t>
      </w:r>
      <w:r w:rsidR="00A77316">
        <w:t>D</w:t>
      </w:r>
      <w:r>
        <w:t xml:space="preserve">isk is </w:t>
      </w:r>
      <w:r w:rsidR="00436443">
        <w:t xml:space="preserve">where the guest </w:t>
      </w:r>
      <w:r w:rsidR="000A160C">
        <w:t>OS</w:t>
      </w:r>
      <w:r w:rsidR="00436443">
        <w:t xml:space="preserve"> is installed</w:t>
      </w:r>
      <w:r w:rsidR="00A8140F">
        <w:t xml:space="preserve"> </w:t>
      </w:r>
      <w:r w:rsidR="00125A2D">
        <w:t xml:space="preserve">in a single </w:t>
      </w:r>
      <w:r w:rsidR="00A8140F">
        <w:t xml:space="preserve">VHD file </w:t>
      </w:r>
      <w:r w:rsidR="00BA0C6D">
        <w:t xml:space="preserve">which </w:t>
      </w:r>
      <w:r w:rsidR="00A8140F">
        <w:t xml:space="preserve">is stored in Azure Storage </w:t>
      </w:r>
      <w:r w:rsidR="00287CD3">
        <w:t>(</w:t>
      </w:r>
      <w:r w:rsidR="00A8140F">
        <w:t>and is therefore charged)</w:t>
      </w:r>
      <w:r w:rsidR="00436443">
        <w:t xml:space="preserve">, this will be </w:t>
      </w:r>
      <w:r w:rsidR="005E7716">
        <w:t>permanent</w:t>
      </w:r>
      <w:r w:rsidR="00436443">
        <w:t xml:space="preserve"> storage a</w:t>
      </w:r>
      <w:r w:rsidR="00A77316">
        <w:t>nd</w:t>
      </w:r>
      <w:r w:rsidR="00436443">
        <w:t xml:space="preserve"> is essentially the “boot disk”. </w:t>
      </w:r>
      <w:r w:rsidR="005C7248">
        <w:t xml:space="preserve"> </w:t>
      </w:r>
      <w:r w:rsidR="00B35D76">
        <w:t xml:space="preserve">Services and </w:t>
      </w:r>
      <w:r w:rsidR="005C7248">
        <w:t>a</w:t>
      </w:r>
      <w:r w:rsidR="005E7716">
        <w:t>pplications can also be installed on this disk.</w:t>
      </w:r>
      <w:r w:rsidR="00F136DF">
        <w:t xml:space="preserve"> The</w:t>
      </w:r>
      <w:r w:rsidR="009713C1">
        <w:t xml:space="preserve"> A</w:t>
      </w:r>
      <w:r w:rsidR="00F136DF">
        <w:t xml:space="preserve">zure default size </w:t>
      </w:r>
      <w:r w:rsidR="00B35D76">
        <w:t xml:space="preserve">for </w:t>
      </w:r>
      <w:r w:rsidR="00AC14DA">
        <w:t xml:space="preserve">OS disks is approx. 30GB, </w:t>
      </w:r>
      <w:proofErr w:type="spellStart"/>
      <w:r w:rsidR="00AC14DA">
        <w:t>athough</w:t>
      </w:r>
      <w:proofErr w:type="spellEnd"/>
      <w:r w:rsidR="00AC14DA">
        <w:t xml:space="preserve"> the specification allows up to</w:t>
      </w:r>
      <w:r w:rsidR="009713C1">
        <w:t xml:space="preserve"> </w:t>
      </w:r>
      <w:r w:rsidR="00B35D76">
        <w:t>1000</w:t>
      </w:r>
      <w:r w:rsidR="009713C1">
        <w:t xml:space="preserve"> </w:t>
      </w:r>
      <w:r w:rsidR="00B35D76">
        <w:t>G</w:t>
      </w:r>
      <w:r w:rsidR="009713C1">
        <w:t>igabytes (1 Terabyte).</w:t>
      </w:r>
    </w:p>
    <w:p w14:paraId="6108A963" w14:textId="77777777" w:rsidR="00A16F1E" w:rsidRDefault="00A16F1E" w:rsidP="00AC14DA"/>
    <w:p w14:paraId="2135BF63" w14:textId="26C3FA22" w:rsidR="00A16F1E" w:rsidRDefault="000B5ABD" w:rsidP="00A16F1E">
      <w:r>
        <w:t>The Microsoft Azure Learn website states:</w:t>
      </w:r>
    </w:p>
    <w:p w14:paraId="2E20CB14" w14:textId="77777777" w:rsidR="000B5ABD" w:rsidRDefault="000B5ABD" w:rsidP="00A16F1E"/>
    <w:p w14:paraId="515CFA67" w14:textId="0C93FDBA" w:rsidR="00A16F1E" w:rsidRDefault="00A16F1E" w:rsidP="00A16F1E">
      <w:pPr>
        <w:ind w:left="720"/>
      </w:pPr>
      <w:r>
        <w:lastRenderedPageBreak/>
        <w:t>“</w:t>
      </w:r>
      <w:r w:rsidRPr="00A16F1E">
        <w:t>Cost is based on the capacity of the provisioned disk. IOPS and throughput (that is, data transfer rate) also depend on disk size, so when you provision a disk, consider all three factors (capacity, IOPS, and throughput).</w:t>
      </w:r>
      <w:r>
        <w:t>”</w:t>
      </w:r>
      <w:sdt>
        <w:sdtPr>
          <w:id w:val="-1507049021"/>
          <w:citation/>
        </w:sdtPr>
        <w:sdtContent>
          <w:r w:rsidR="0074286C">
            <w:fldChar w:fldCharType="begin"/>
          </w:r>
          <w:r w:rsidR="0074286C">
            <w:instrText xml:space="preserve"> CITATION Mic10 \l 2057 </w:instrText>
          </w:r>
          <w:r w:rsidR="0074286C">
            <w:fldChar w:fldCharType="separate"/>
          </w:r>
          <w:r w:rsidR="0074286C">
            <w:rPr>
              <w:noProof/>
            </w:rPr>
            <w:t xml:space="preserve"> </w:t>
          </w:r>
          <w:r w:rsidR="0074286C" w:rsidRPr="0074286C">
            <w:rPr>
              <w:noProof/>
            </w:rPr>
            <w:t>[2]</w:t>
          </w:r>
          <w:r w:rsidR="0074286C">
            <w:fldChar w:fldCharType="end"/>
          </w:r>
        </w:sdtContent>
      </w:sdt>
    </w:p>
    <w:p w14:paraId="781DBA82" w14:textId="77777777" w:rsidR="009A5151" w:rsidRDefault="009A5151" w:rsidP="00A87C4B">
      <w:pPr>
        <w:rPr>
          <w:i/>
          <w:iCs/>
        </w:rPr>
      </w:pPr>
    </w:p>
    <w:p w14:paraId="747C65EB" w14:textId="321FAC0C" w:rsidR="004D20ED" w:rsidRDefault="004D20ED" w:rsidP="00A87C4B">
      <w:r w:rsidRPr="004B0AC2">
        <w:rPr>
          <w:i/>
          <w:iCs/>
        </w:rPr>
        <w:t>Data</w:t>
      </w:r>
      <w:r>
        <w:t xml:space="preserve"> </w:t>
      </w:r>
      <w:r w:rsidR="00116CC2">
        <w:t>D</w:t>
      </w:r>
      <w:r>
        <w:t xml:space="preserve">isks are for </w:t>
      </w:r>
      <w:r w:rsidR="00934928" w:rsidRPr="00783E84">
        <w:t>permanent</w:t>
      </w:r>
      <w:r>
        <w:t xml:space="preserve"> storage </w:t>
      </w:r>
      <w:r w:rsidR="00934928">
        <w:t xml:space="preserve">of data and can be attached and mounted to the </w:t>
      </w:r>
      <w:proofErr w:type="spellStart"/>
      <w:r w:rsidR="00934928">
        <w:t>vm</w:t>
      </w:r>
      <w:proofErr w:type="spellEnd"/>
      <w:r w:rsidR="00934928">
        <w:t xml:space="preserve"> image.</w:t>
      </w:r>
      <w:r w:rsidR="00116CC2">
        <w:t xml:space="preserve"> The</w:t>
      </w:r>
      <w:r w:rsidR="00883446">
        <w:t xml:space="preserve"> </w:t>
      </w:r>
      <w:r w:rsidR="00116CC2">
        <w:t xml:space="preserve">disks are separate </w:t>
      </w:r>
      <w:r w:rsidR="00116CC2" w:rsidRPr="00883446">
        <w:rPr>
          <w:i/>
          <w:iCs/>
        </w:rPr>
        <w:t>resources</w:t>
      </w:r>
      <w:r w:rsidR="00116CC2">
        <w:t xml:space="preserve"> from the VM</w:t>
      </w:r>
      <w:r w:rsidR="00883446">
        <w:t xml:space="preserve"> and so t</w:t>
      </w:r>
      <w:r w:rsidR="00581BDD">
        <w:t>he</w:t>
      </w:r>
      <w:r w:rsidR="00B91C43">
        <w:t xml:space="preserve"> c</w:t>
      </w:r>
      <w:r w:rsidR="00BB75BE">
        <w:t>osts,</w:t>
      </w:r>
      <w:r w:rsidR="00883446">
        <w:t xml:space="preserve"> specification and</w:t>
      </w:r>
      <w:r w:rsidR="00081761">
        <w:t xml:space="preserve"> configuration</w:t>
      </w:r>
      <w:r w:rsidR="00581BDD">
        <w:t xml:space="preserve"> are separate</w:t>
      </w:r>
      <w:r w:rsidR="00883446">
        <w:t>.</w:t>
      </w:r>
      <w:r w:rsidR="00581BDD">
        <w:t xml:space="preserve"> </w:t>
      </w:r>
      <w:r w:rsidR="00BB75BE">
        <w:t xml:space="preserve">A VM does not need a </w:t>
      </w:r>
      <w:r w:rsidR="002C37C9">
        <w:t>data s</w:t>
      </w:r>
      <w:r w:rsidR="00BB75BE">
        <w:t>torage disk to run.</w:t>
      </w:r>
    </w:p>
    <w:p w14:paraId="0A1AF616" w14:textId="77777777" w:rsidR="009A5151" w:rsidRDefault="009A5151" w:rsidP="009A5151"/>
    <w:p w14:paraId="475F5454" w14:textId="77777777" w:rsidR="009A5151" w:rsidRDefault="009A5151" w:rsidP="009A5151">
      <w:r>
        <w:t xml:space="preserve">A </w:t>
      </w:r>
      <w:r w:rsidRPr="00413BA2">
        <w:rPr>
          <w:i/>
          <w:iCs/>
        </w:rPr>
        <w:t>Resource Disk</w:t>
      </w:r>
      <w:r>
        <w:t xml:space="preserve"> is fast temporary storage and is normally SSD. This is used as temporary space by the OS or applications to store working or process files. Anything stored on the </w:t>
      </w:r>
      <w:r w:rsidRPr="001A3433">
        <w:rPr>
          <w:i/>
          <w:iCs/>
        </w:rPr>
        <w:t>resource</w:t>
      </w:r>
      <w:r>
        <w:t xml:space="preserve"> disk will be lost on reboot.</w:t>
      </w:r>
    </w:p>
    <w:p w14:paraId="20C85DEF" w14:textId="61DDBC32" w:rsidR="00EE2655" w:rsidRDefault="00EE2655" w:rsidP="00A87C4B"/>
    <w:p w14:paraId="1289A5F4" w14:textId="3460D24D" w:rsidR="00D43995" w:rsidRDefault="00D43995" w:rsidP="00D43995">
      <w:pPr>
        <w:pStyle w:val="Heading2"/>
      </w:pPr>
      <w:bookmarkStart w:id="3" w:name="_Toc123665064"/>
      <w:r>
        <w:t>Disk Hardware</w:t>
      </w:r>
      <w:bookmarkEnd w:id="3"/>
    </w:p>
    <w:p w14:paraId="4CFEF263" w14:textId="78F55D95" w:rsidR="00D43995" w:rsidRDefault="00B425C8" w:rsidP="00A87C4B">
      <w:r>
        <w:t xml:space="preserve">Azure offers both </w:t>
      </w:r>
      <w:r w:rsidR="00A13231">
        <w:t>s</w:t>
      </w:r>
      <w:r>
        <w:t xml:space="preserve">olid </w:t>
      </w:r>
      <w:r w:rsidR="00A13231">
        <w:t>s</w:t>
      </w:r>
      <w:r>
        <w:t xml:space="preserve">tate and </w:t>
      </w:r>
      <w:r w:rsidR="00B47084">
        <w:t>standard hard disk drives</w:t>
      </w:r>
      <w:r w:rsidR="00A13231">
        <w:t xml:space="preserve">. </w:t>
      </w:r>
      <w:r w:rsidR="00A13231" w:rsidRPr="3349F29B">
        <w:rPr>
          <w:i/>
        </w:rPr>
        <w:t>Figure 1</w:t>
      </w:r>
      <w:r w:rsidR="00A13231">
        <w:t xml:space="preserve"> shows a table</w:t>
      </w:r>
      <w:r w:rsidR="00F2708F">
        <w:t xml:space="preserve"> provided by </w:t>
      </w:r>
      <w:r w:rsidR="009A6F93">
        <w:t xml:space="preserve">Microsoft </w:t>
      </w:r>
      <w:r w:rsidR="00F2708F">
        <w:t>Azure</w:t>
      </w:r>
      <w:sdt>
        <w:sdtPr>
          <w:id w:val="761724780"/>
          <w:citation/>
        </w:sdtPr>
        <w:sdtContent>
          <w:r w:rsidR="00F2708F">
            <w:fldChar w:fldCharType="begin"/>
          </w:r>
          <w:r w:rsidR="00F2708F">
            <w:instrText xml:space="preserve"> CITATION Mic10 \l 2057 </w:instrText>
          </w:r>
          <w:r w:rsidR="00F2708F">
            <w:fldChar w:fldCharType="separate"/>
          </w:r>
          <w:r w:rsidR="00F2708F">
            <w:rPr>
              <w:noProof/>
            </w:rPr>
            <w:t xml:space="preserve"> </w:t>
          </w:r>
          <w:r w:rsidR="00F2708F" w:rsidRPr="00F2708F">
            <w:rPr>
              <w:noProof/>
            </w:rPr>
            <w:t>[2]</w:t>
          </w:r>
          <w:r w:rsidR="00F2708F">
            <w:fldChar w:fldCharType="end"/>
          </w:r>
        </w:sdtContent>
      </w:sdt>
      <w:r w:rsidR="009A7948">
        <w:t xml:space="preserve"> showing a comparison of disk</w:t>
      </w:r>
      <w:r w:rsidR="00C37C7E">
        <w:t xml:space="preserve"> type</w:t>
      </w:r>
      <w:r w:rsidR="00A13231">
        <w:t>.</w:t>
      </w:r>
      <w:r w:rsidR="000B5D5F">
        <w:t xml:space="preserve"> </w:t>
      </w:r>
      <w:r w:rsidR="0059075A">
        <w:t xml:space="preserve">Azure offers </w:t>
      </w:r>
      <w:r w:rsidR="00AB1910">
        <w:t>a choice of</w:t>
      </w:r>
      <w:r w:rsidR="0059075A">
        <w:t xml:space="preserve"> </w:t>
      </w:r>
      <w:r w:rsidR="005B6D8A">
        <w:t xml:space="preserve">Hard Disk </w:t>
      </w:r>
      <w:r w:rsidR="3B39BD61">
        <w:t>Drives</w:t>
      </w:r>
      <w:r w:rsidR="005B6D8A">
        <w:t xml:space="preserve"> (</w:t>
      </w:r>
      <w:r w:rsidR="008664B2">
        <w:t>lower costs</w:t>
      </w:r>
      <w:r w:rsidR="005B6D8A">
        <w:t xml:space="preserve">), or </w:t>
      </w:r>
      <w:proofErr w:type="gramStart"/>
      <w:r w:rsidR="0059075A">
        <w:t>Solid State</w:t>
      </w:r>
      <w:proofErr w:type="gramEnd"/>
      <w:r w:rsidR="00AB1910">
        <w:t xml:space="preserve"> </w:t>
      </w:r>
      <w:r w:rsidR="005B6D8A">
        <w:t>Drive</w:t>
      </w:r>
      <w:r w:rsidR="001A1FF6">
        <w:t>, with the solid state drive havin</w:t>
      </w:r>
      <w:r w:rsidR="00772226">
        <w:t xml:space="preserve">g </w:t>
      </w:r>
      <w:r w:rsidR="001A1FF6">
        <w:t xml:space="preserve">a number of </w:t>
      </w:r>
      <w:r w:rsidR="7D369E8C">
        <w:t>choices regarding capacity</w:t>
      </w:r>
      <w:r w:rsidR="005B6D8A">
        <w:t xml:space="preserve"> </w:t>
      </w:r>
      <w:r w:rsidR="00AB1910">
        <w:t xml:space="preserve">and </w:t>
      </w:r>
      <w:r w:rsidR="7D369E8C">
        <w:t>throughput.</w:t>
      </w:r>
    </w:p>
    <w:p w14:paraId="54386933" w14:textId="2859E4E2" w:rsidR="3349F29B" w:rsidRDefault="3349F29B" w:rsidP="3349F29B"/>
    <w:p w14:paraId="74751793" w14:textId="28E24513" w:rsidR="00D43995" w:rsidRDefault="00D43995" w:rsidP="00A87C4B"/>
    <w:p w14:paraId="0DCDAB1B" w14:textId="77777777" w:rsidR="00A81AD0" w:rsidRDefault="00094625" w:rsidP="00A81AD0">
      <w:pPr>
        <w:keepNext/>
        <w:jc w:val="center"/>
      </w:pPr>
      <w:r w:rsidRPr="00094625">
        <w:rPr>
          <w:noProof/>
        </w:rPr>
        <w:drawing>
          <wp:inline distT="0" distB="0" distL="0" distR="0" wp14:anchorId="7C4B854E" wp14:editId="5FC85EF2">
            <wp:extent cx="3530379" cy="3557758"/>
            <wp:effectExtent l="101600" t="101600" r="102235" b="100330"/>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8"/>
                    <a:stretch>
                      <a:fillRect/>
                    </a:stretch>
                  </pic:blipFill>
                  <pic:spPr>
                    <a:xfrm>
                      <a:off x="0" y="0"/>
                      <a:ext cx="3538732" cy="3566176"/>
                    </a:xfrm>
                    <a:prstGeom prst="rect">
                      <a:avLst/>
                    </a:prstGeom>
                    <a:effectLst>
                      <a:outerShdw blurRad="63500" sx="102000" sy="102000" algn="ctr" rotWithShape="0">
                        <a:prstClr val="black">
                          <a:alpha val="40000"/>
                        </a:prstClr>
                      </a:outerShdw>
                    </a:effectLst>
                  </pic:spPr>
                </pic:pic>
              </a:graphicData>
            </a:graphic>
          </wp:inline>
        </w:drawing>
      </w:r>
    </w:p>
    <w:p w14:paraId="0B80BAC1" w14:textId="069D8C2E" w:rsidR="00094625" w:rsidRDefault="00A81AD0" w:rsidP="00A81AD0">
      <w:pPr>
        <w:pStyle w:val="Caption"/>
        <w:jc w:val="center"/>
      </w:pPr>
      <w:bookmarkStart w:id="4" w:name="_Toc123667453"/>
      <w:r>
        <w:t xml:space="preserve">Figure </w:t>
      </w:r>
      <w:r w:rsidR="00000000">
        <w:fldChar w:fldCharType="begin"/>
      </w:r>
      <w:r w:rsidR="00000000">
        <w:instrText xml:space="preserve"> SEQ Figure \* ARABIC </w:instrText>
      </w:r>
      <w:r w:rsidR="00000000">
        <w:fldChar w:fldCharType="separate"/>
      </w:r>
      <w:r w:rsidR="0088073F">
        <w:rPr>
          <w:noProof/>
        </w:rPr>
        <w:t>1</w:t>
      </w:r>
      <w:r w:rsidR="00000000">
        <w:rPr>
          <w:noProof/>
        </w:rPr>
        <w:fldChar w:fldCharType="end"/>
      </w:r>
      <w:r>
        <w:t xml:space="preserve"> - Azure Disk Type Comparison</w:t>
      </w:r>
      <w:sdt>
        <w:sdtPr>
          <w:id w:val="1565611034"/>
          <w:citation/>
        </w:sdtPr>
        <w:sdtContent>
          <w:r w:rsidR="00941585">
            <w:fldChar w:fldCharType="begin"/>
          </w:r>
          <w:r w:rsidR="00941585">
            <w:instrText xml:space="preserve"> CITATION Mic10 \l 2057 </w:instrText>
          </w:r>
          <w:r w:rsidR="00941585">
            <w:fldChar w:fldCharType="separate"/>
          </w:r>
          <w:r w:rsidR="00941585">
            <w:rPr>
              <w:noProof/>
            </w:rPr>
            <w:t xml:space="preserve"> </w:t>
          </w:r>
          <w:r w:rsidR="00941585" w:rsidRPr="00941585">
            <w:rPr>
              <w:noProof/>
            </w:rPr>
            <w:t>[2]</w:t>
          </w:r>
          <w:r w:rsidR="00941585">
            <w:fldChar w:fldCharType="end"/>
          </w:r>
        </w:sdtContent>
      </w:sdt>
      <w:bookmarkEnd w:id="4"/>
    </w:p>
    <w:p w14:paraId="382C1144" w14:textId="77777777" w:rsidR="00094625" w:rsidRDefault="00094625" w:rsidP="00094625">
      <w:pPr>
        <w:jc w:val="center"/>
      </w:pPr>
    </w:p>
    <w:p w14:paraId="2BC11228" w14:textId="365F8918" w:rsidR="00094625" w:rsidRDefault="00094625" w:rsidP="00A87C4B"/>
    <w:p w14:paraId="291642DC" w14:textId="77777777" w:rsidR="00FB41A3" w:rsidRDefault="00FB41A3" w:rsidP="00A87C4B"/>
    <w:p w14:paraId="619CCEB4" w14:textId="4C0CC2B7" w:rsidR="009713C1" w:rsidRDefault="009713C1" w:rsidP="009713C1">
      <w:pPr>
        <w:pStyle w:val="Heading2"/>
      </w:pPr>
      <w:bookmarkStart w:id="5" w:name="_Toc123665065"/>
      <w:r>
        <w:t>Memory</w:t>
      </w:r>
      <w:r w:rsidR="007824E9">
        <w:t xml:space="preserve"> &amp; CPU</w:t>
      </w:r>
      <w:bookmarkEnd w:id="5"/>
    </w:p>
    <w:p w14:paraId="2B3A6367" w14:textId="74BF4BBC" w:rsidR="002F677C" w:rsidRDefault="002F677C" w:rsidP="002F677C">
      <w:r>
        <w:t>In the Article</w:t>
      </w:r>
      <w:r w:rsidR="007A31B2">
        <w:t xml:space="preserve">, </w:t>
      </w:r>
      <w:r w:rsidR="007A31B2" w:rsidRPr="00B143D5">
        <w:rPr>
          <w:i/>
          <w:iCs/>
        </w:rPr>
        <w:t>Resource management for Infrastructure as a Service (IaaS) in cloud computing: A survey</w:t>
      </w:r>
      <w:r w:rsidR="007A31B2">
        <w:t xml:space="preserve">, </w:t>
      </w:r>
      <w:proofErr w:type="spellStart"/>
      <w:proofErr w:type="gramStart"/>
      <w:r w:rsidR="007A31B2">
        <w:t>Manvi</w:t>
      </w:r>
      <w:proofErr w:type="spellEnd"/>
      <w:proofErr w:type="gramEnd"/>
      <w:r w:rsidR="007A31B2">
        <w:t xml:space="preserve"> and </w:t>
      </w:r>
      <w:proofErr w:type="spellStart"/>
      <w:r w:rsidR="007A31B2">
        <w:t>Shyam</w:t>
      </w:r>
      <w:proofErr w:type="spellEnd"/>
      <w:r w:rsidR="007A31B2">
        <w:t xml:space="preserve"> </w:t>
      </w:r>
      <w:r w:rsidR="00CA77F8">
        <w:t>state:</w:t>
      </w:r>
      <w:r>
        <w:t xml:space="preserve">  </w:t>
      </w:r>
    </w:p>
    <w:p w14:paraId="136AC7A6" w14:textId="77777777" w:rsidR="002F677C" w:rsidRDefault="002F677C" w:rsidP="00280FD1"/>
    <w:p w14:paraId="40D578AC" w14:textId="35AFB61B" w:rsidR="00280FD1" w:rsidRDefault="00D160D8" w:rsidP="00D160D8">
      <w:pPr>
        <w:ind w:left="380"/>
      </w:pPr>
      <w:r>
        <w:t>“</w:t>
      </w:r>
      <w:r w:rsidRPr="00D160D8">
        <w:t>The increased number of cores in cloud servers combined with the rapid adoption of virtualization technologies also creates huge demand for memory.</w:t>
      </w:r>
      <w:r>
        <w:t>”</w:t>
      </w:r>
      <w:sdt>
        <w:sdtPr>
          <w:id w:val="123195095"/>
          <w:citation/>
        </w:sdtPr>
        <w:sdtContent>
          <w:r w:rsidR="007655C0">
            <w:fldChar w:fldCharType="begin"/>
          </w:r>
          <w:r w:rsidR="007655C0">
            <w:instrText xml:space="preserve"> CITATION SSM14 \l 2057 </w:instrText>
          </w:r>
          <w:r w:rsidR="007655C0">
            <w:fldChar w:fldCharType="separate"/>
          </w:r>
          <w:r w:rsidR="007655C0">
            <w:rPr>
              <w:noProof/>
            </w:rPr>
            <w:t xml:space="preserve"> </w:t>
          </w:r>
          <w:r w:rsidR="007655C0" w:rsidRPr="007655C0">
            <w:rPr>
              <w:noProof/>
            </w:rPr>
            <w:t>[3]</w:t>
          </w:r>
          <w:r w:rsidR="007655C0">
            <w:fldChar w:fldCharType="end"/>
          </w:r>
        </w:sdtContent>
      </w:sdt>
    </w:p>
    <w:p w14:paraId="56FA51C5" w14:textId="77777777" w:rsidR="00D160D8" w:rsidRPr="00280FD1" w:rsidRDefault="00D160D8" w:rsidP="00280FD1"/>
    <w:p w14:paraId="718A535A" w14:textId="76671529" w:rsidR="009713C1" w:rsidRDefault="003B30E5" w:rsidP="00A87C4B">
      <w:r>
        <w:t xml:space="preserve">Memory </w:t>
      </w:r>
      <w:r w:rsidR="00846AE4">
        <w:t xml:space="preserve">size will depend on </w:t>
      </w:r>
      <w:r w:rsidR="0097473D">
        <w:t xml:space="preserve">OS and the number and type of processes the </w:t>
      </w:r>
      <w:r w:rsidR="008343DA">
        <w:t xml:space="preserve">VM will serve. </w:t>
      </w:r>
    </w:p>
    <w:p w14:paraId="781C852E" w14:textId="4C91186A" w:rsidR="003362D1" w:rsidRDefault="003362D1" w:rsidP="003362D1"/>
    <w:p w14:paraId="75627B2A" w14:textId="2D09430E" w:rsidR="006E2E8B" w:rsidRDefault="002B638B" w:rsidP="002B638B">
      <w:pPr>
        <w:pStyle w:val="Heading2"/>
      </w:pPr>
      <w:bookmarkStart w:id="6" w:name="_Toc123665066"/>
      <w:r>
        <w:t>NIC (</w:t>
      </w:r>
      <w:r w:rsidR="006E2E8B">
        <w:t>Network Interface</w:t>
      </w:r>
      <w:r>
        <w:t>)</w:t>
      </w:r>
      <w:bookmarkEnd w:id="6"/>
    </w:p>
    <w:p w14:paraId="6C88FE2D" w14:textId="46ADC49D" w:rsidR="009A574F" w:rsidRDefault="00115D3D" w:rsidP="009A574F">
      <w:proofErr w:type="gramStart"/>
      <w:r>
        <w:t>The Network Interface (NIC),</w:t>
      </w:r>
      <w:proofErr w:type="gramEnd"/>
      <w:r>
        <w:t xml:space="preserve"> must be assigned to a VM.</w:t>
      </w:r>
      <w:r w:rsidR="00766358">
        <w:t xml:space="preserve"> </w:t>
      </w:r>
      <w:r w:rsidR="00EF0423">
        <w:t>When creating a VM</w:t>
      </w:r>
      <w:r w:rsidR="001C3F92">
        <w:t xml:space="preserve"> if no network details are specified, Azure will try to</w:t>
      </w:r>
      <w:r w:rsidR="00EF7AD8">
        <w:t xml:space="preserve"> create a Virtual Network </w:t>
      </w:r>
      <w:r w:rsidR="00AF494E">
        <w:t xml:space="preserve">(if one doesn’t exist), </w:t>
      </w:r>
      <w:r w:rsidR="00EF7AD8">
        <w:t xml:space="preserve">and </w:t>
      </w:r>
      <w:r w:rsidR="00747484">
        <w:t xml:space="preserve">single </w:t>
      </w:r>
      <w:r w:rsidR="00EF7AD8">
        <w:t>NIC</w:t>
      </w:r>
      <w:r w:rsidR="00314031">
        <w:t xml:space="preserve"> using default values</w:t>
      </w:r>
      <w:r w:rsidR="00EF7AD8">
        <w:t>.</w:t>
      </w:r>
      <w:r w:rsidR="001C3F92">
        <w:t xml:space="preserve"> </w:t>
      </w:r>
      <w:r w:rsidR="00754B11">
        <w:t>As a minimum a single public and single private IP address will be assigned to the NIC</w:t>
      </w:r>
      <w:r w:rsidR="009A574F">
        <w:t>.</w:t>
      </w:r>
      <w:r w:rsidR="00754B11">
        <w:t xml:space="preserve"> </w:t>
      </w:r>
      <w:r w:rsidR="009A574F">
        <w:t>The NIC will the present itself as a Network Card to the VM Operating System.</w:t>
      </w:r>
    </w:p>
    <w:p w14:paraId="510200F5" w14:textId="77777777" w:rsidR="00754B11" w:rsidRDefault="00754B11" w:rsidP="003362D1"/>
    <w:p w14:paraId="792E2B32" w14:textId="77777777" w:rsidR="003362D1" w:rsidRDefault="003362D1" w:rsidP="003362D1">
      <w:pPr>
        <w:pStyle w:val="Heading2"/>
      </w:pPr>
      <w:bookmarkStart w:id="7" w:name="_Toc123665067"/>
      <w:r>
        <w:t>Location</w:t>
      </w:r>
      <w:bookmarkEnd w:id="7"/>
    </w:p>
    <w:p w14:paraId="7B3C162C" w14:textId="37BAC2DB" w:rsidR="003362D1" w:rsidRDefault="003362D1" w:rsidP="003362D1">
      <w:r>
        <w:t>A</w:t>
      </w:r>
      <w:r w:rsidR="009A574F">
        <w:t>n important</w:t>
      </w:r>
      <w:r>
        <w:t xml:space="preserve"> design consideration is where a virtual machine is created. Cloud service providers have many datacentres both </w:t>
      </w:r>
      <w:r w:rsidR="00CC6D54">
        <w:t xml:space="preserve">in countries </w:t>
      </w:r>
      <w:r>
        <w:t>around the world and</w:t>
      </w:r>
      <w:r w:rsidR="00CC6D54">
        <w:t xml:space="preserve"> then </w:t>
      </w:r>
      <w:r w:rsidR="006528FB">
        <w:t xml:space="preserve">have zones (datacentres), </w:t>
      </w:r>
      <w:r w:rsidR="00CC6D54">
        <w:t>within a country</w:t>
      </w:r>
      <w:r w:rsidR="0026362F">
        <w:t>.</w:t>
      </w:r>
      <w:r w:rsidR="000E327D">
        <w:t xml:space="preserve"> As well as making sense to host services near main user base, a</w:t>
      </w:r>
      <w:r w:rsidR="0026362F">
        <w:t xml:space="preserve"> combination of these locations can be used </w:t>
      </w:r>
      <w:r w:rsidR="00A76692">
        <w:t xml:space="preserve">when designing </w:t>
      </w:r>
      <w:r w:rsidR="0025546E">
        <w:t xml:space="preserve">in business continuity or </w:t>
      </w:r>
      <w:r w:rsidR="0026362F">
        <w:t>resilience</w:t>
      </w:r>
      <w:r w:rsidR="0025546E">
        <w:t xml:space="preserve">. </w:t>
      </w:r>
      <w:r w:rsidR="0074797E">
        <w:t xml:space="preserve">In addition, countries may have Data Protection Laws that </w:t>
      </w:r>
      <w:r w:rsidR="001D003A">
        <w:t>prohibit</w:t>
      </w:r>
      <w:r w:rsidR="0074797E">
        <w:t xml:space="preserve"> the </w:t>
      </w:r>
      <w:r w:rsidR="001D003A">
        <w:t>storing</w:t>
      </w:r>
      <w:r w:rsidR="0074797E">
        <w:t xml:space="preserve"> or processing of data outside of their </w:t>
      </w:r>
      <w:r w:rsidR="001D003A">
        <w:t>jurisdiction</w:t>
      </w:r>
      <w:r w:rsidR="0074797E">
        <w:t>.</w:t>
      </w:r>
    </w:p>
    <w:p w14:paraId="4B2B7D4F" w14:textId="77777777" w:rsidR="003362D1" w:rsidRDefault="003362D1" w:rsidP="003362D1"/>
    <w:p w14:paraId="5E732C1E" w14:textId="782B8716" w:rsidR="003362D1" w:rsidRDefault="00A837BC" w:rsidP="003362D1">
      <w:r>
        <w:t xml:space="preserve">Another consideration is that not all datacentres are the same and that some will have limitations on hardware or </w:t>
      </w:r>
      <w:r w:rsidR="00D35C65">
        <w:t>provide specialist features. This can be seen when attempting to inst</w:t>
      </w:r>
      <w:r w:rsidR="00AC10A0">
        <w:t>a</w:t>
      </w:r>
      <w:r w:rsidR="00D35C65">
        <w:t>ll from images</w:t>
      </w:r>
      <w:r w:rsidR="00AC10A0">
        <w:t xml:space="preserve"> i.e., not all images are available in all datacentres.</w:t>
      </w:r>
    </w:p>
    <w:p w14:paraId="5123BB23" w14:textId="0B4A2C1A" w:rsidR="00C37C7E" w:rsidRDefault="00C37C7E" w:rsidP="00A87C4B"/>
    <w:p w14:paraId="58AD7ADC" w14:textId="32E6814F" w:rsidR="00635195" w:rsidRDefault="00635195" w:rsidP="00635195">
      <w:pPr>
        <w:pStyle w:val="Heading2"/>
      </w:pPr>
      <w:bookmarkStart w:id="8" w:name="_Toc123665068"/>
      <w:r>
        <w:t>Azure VM Sizes</w:t>
      </w:r>
      <w:bookmarkEnd w:id="8"/>
    </w:p>
    <w:p w14:paraId="3A511865" w14:textId="14A9148D" w:rsidR="002A69EF" w:rsidRDefault="002A69EF" w:rsidP="00635195">
      <w:r>
        <w:t xml:space="preserve">The following table in Figure </w:t>
      </w:r>
      <w:r w:rsidR="008A391A">
        <w:t>2</w:t>
      </w:r>
      <w:r>
        <w:t xml:space="preserve"> shows </w:t>
      </w:r>
      <w:r w:rsidR="00047DEF">
        <w:t xml:space="preserve">sample output from the </w:t>
      </w:r>
      <w:proofErr w:type="spellStart"/>
      <w:r w:rsidR="00047DEF" w:rsidRPr="00047DEF">
        <w:rPr>
          <w:i/>
          <w:iCs/>
        </w:rPr>
        <w:t>az</w:t>
      </w:r>
      <w:proofErr w:type="spellEnd"/>
      <w:r w:rsidR="00047DEF" w:rsidRPr="00047DEF">
        <w:rPr>
          <w:i/>
          <w:iCs/>
        </w:rPr>
        <w:t xml:space="preserve"> </w:t>
      </w:r>
      <w:proofErr w:type="spellStart"/>
      <w:r w:rsidR="00047DEF" w:rsidRPr="00047DEF">
        <w:rPr>
          <w:i/>
          <w:iCs/>
        </w:rPr>
        <w:t>vm</w:t>
      </w:r>
      <w:proofErr w:type="spellEnd"/>
      <w:r w:rsidR="00047DEF" w:rsidRPr="00047DEF">
        <w:rPr>
          <w:i/>
          <w:iCs/>
        </w:rPr>
        <w:t xml:space="preserve"> list-sizes</w:t>
      </w:r>
      <w:r w:rsidR="00047DEF">
        <w:t xml:space="preserve"> command. The </w:t>
      </w:r>
      <w:r w:rsidR="00355818">
        <w:t>table shows</w:t>
      </w:r>
      <w:r w:rsidR="002C6DF2">
        <w:t xml:space="preserve"> the </w:t>
      </w:r>
      <w:r w:rsidR="00680250">
        <w:t>key elements of Memory, CPU cores, OS and Resource Disk</w:t>
      </w:r>
      <w:r w:rsidR="008B4C87">
        <w:t xml:space="preserve"> </w:t>
      </w:r>
      <w:r w:rsidR="00680250">
        <w:t xml:space="preserve">size that </w:t>
      </w:r>
      <w:r w:rsidR="00445574">
        <w:t xml:space="preserve">are available in the </w:t>
      </w:r>
      <w:proofErr w:type="gramStart"/>
      <w:r w:rsidR="00445574">
        <w:t xml:space="preserve">particular </w:t>
      </w:r>
      <w:r w:rsidR="00445574" w:rsidRPr="00445574">
        <w:rPr>
          <w:i/>
          <w:iCs/>
        </w:rPr>
        <w:t>zone</w:t>
      </w:r>
      <w:proofErr w:type="gramEnd"/>
      <w:r w:rsidR="00445574">
        <w:t>.</w:t>
      </w:r>
    </w:p>
    <w:p w14:paraId="2F68010F" w14:textId="77777777" w:rsidR="00445574" w:rsidRPr="00635195" w:rsidRDefault="00445574" w:rsidP="00635195"/>
    <w:p w14:paraId="598D7736" w14:textId="77777777" w:rsidR="002C7A9B" w:rsidRDefault="005A462A" w:rsidP="002C7A9B">
      <w:pPr>
        <w:keepNext/>
      </w:pPr>
      <w:r w:rsidRPr="002C1B07">
        <w:rPr>
          <w:noProof/>
        </w:rPr>
        <w:drawing>
          <wp:inline distT="0" distB="0" distL="0" distR="0" wp14:anchorId="7371A41A" wp14:editId="0F48D120">
            <wp:extent cx="5731510" cy="1223645"/>
            <wp:effectExtent l="127000" t="76200" r="123190" b="7175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a:stretch>
                      <a:fillRect/>
                    </a:stretch>
                  </pic:blipFill>
                  <pic:spPr>
                    <a:xfrm>
                      <a:off x="0" y="0"/>
                      <a:ext cx="5731510" cy="1223645"/>
                    </a:xfrm>
                    <a:prstGeom prst="rect">
                      <a:avLst/>
                    </a:prstGeom>
                    <a:effectLst>
                      <a:outerShdw blurRad="63500" sx="102000" sy="102000" algn="ctr" rotWithShape="0">
                        <a:prstClr val="black">
                          <a:alpha val="40000"/>
                        </a:prstClr>
                      </a:outerShdw>
                    </a:effectLst>
                  </pic:spPr>
                </pic:pic>
              </a:graphicData>
            </a:graphic>
          </wp:inline>
        </w:drawing>
      </w:r>
    </w:p>
    <w:p w14:paraId="72F6B09C" w14:textId="7DEF3EDB" w:rsidR="005A462A" w:rsidRDefault="002C7A9B" w:rsidP="002C7A9B">
      <w:pPr>
        <w:pStyle w:val="Caption"/>
        <w:jc w:val="center"/>
      </w:pPr>
      <w:bookmarkStart w:id="9" w:name="_Toc123667454"/>
      <w:r>
        <w:t xml:space="preserve">Figure </w:t>
      </w:r>
      <w:r>
        <w:fldChar w:fldCharType="begin"/>
      </w:r>
      <w:r>
        <w:instrText xml:space="preserve"> SEQ Figure \* ARABIC </w:instrText>
      </w:r>
      <w:r>
        <w:fldChar w:fldCharType="separate"/>
      </w:r>
      <w:r w:rsidR="0088073F">
        <w:rPr>
          <w:noProof/>
        </w:rPr>
        <w:t>2</w:t>
      </w:r>
      <w:r>
        <w:fldChar w:fldCharType="end"/>
      </w:r>
      <w:r w:rsidR="00EA04E5">
        <w:t xml:space="preserve"> -</w:t>
      </w:r>
      <w:r>
        <w:t xml:space="preserve"> Azure VM Sizes</w:t>
      </w:r>
      <w:bookmarkEnd w:id="9"/>
    </w:p>
    <w:p w14:paraId="720C6D5D" w14:textId="77777777" w:rsidR="005A462A" w:rsidRDefault="005A462A" w:rsidP="005A462A"/>
    <w:p w14:paraId="61CC8E4E" w14:textId="3BBC65BD" w:rsidR="005A462A" w:rsidRDefault="00AC2223" w:rsidP="005A462A">
      <w:r>
        <w:t xml:space="preserve">In </w:t>
      </w:r>
      <w:r w:rsidR="00DB7AB9" w:rsidRPr="00DB7AB9">
        <w:rPr>
          <w:i/>
          <w:iCs/>
        </w:rPr>
        <w:t>F</w:t>
      </w:r>
      <w:r w:rsidRPr="00DB7AB9">
        <w:rPr>
          <w:i/>
          <w:iCs/>
        </w:rPr>
        <w:t>igure</w:t>
      </w:r>
      <w:r>
        <w:t xml:space="preserve"> </w:t>
      </w:r>
      <w:r w:rsidRPr="00DB7AB9">
        <w:rPr>
          <w:i/>
          <w:iCs/>
        </w:rPr>
        <w:t>2</w:t>
      </w:r>
      <w:r>
        <w:t>, t</w:t>
      </w:r>
      <w:r w:rsidR="005A462A">
        <w:t>he Memory and CPU core</w:t>
      </w:r>
      <w:r>
        <w:t>s</w:t>
      </w:r>
      <w:r w:rsidR="005A462A">
        <w:t xml:space="preserve"> </w:t>
      </w:r>
      <w:r>
        <w:t>columns</w:t>
      </w:r>
      <w:r w:rsidR="005A462A">
        <w:t xml:space="preserve"> are self-explanatory. Note that the </w:t>
      </w:r>
      <w:proofErr w:type="spellStart"/>
      <w:r w:rsidR="005A462A">
        <w:t>OSDiskSizeInMB</w:t>
      </w:r>
      <w:proofErr w:type="spellEnd"/>
      <w:r w:rsidR="005A462A">
        <w:t xml:space="preserve"> denotes the </w:t>
      </w:r>
      <w:r w:rsidR="005A462A" w:rsidRPr="00C11D27">
        <w:t>permanent</w:t>
      </w:r>
      <w:r w:rsidR="005A462A">
        <w:t xml:space="preserve"> </w:t>
      </w:r>
      <w:r w:rsidR="00234B02" w:rsidRPr="0050195E">
        <w:rPr>
          <w:i/>
          <w:iCs/>
        </w:rPr>
        <w:t>managed</w:t>
      </w:r>
      <w:r w:rsidR="00234B02">
        <w:t xml:space="preserve"> </w:t>
      </w:r>
      <w:r w:rsidR="005A462A">
        <w:t xml:space="preserve">storage for the OS, </w:t>
      </w:r>
      <w:r w:rsidR="00013299">
        <w:t xml:space="preserve">Azure allows up to </w:t>
      </w:r>
      <w:r w:rsidR="00234B02">
        <w:t xml:space="preserve">1 Terabyte - </w:t>
      </w:r>
      <w:r w:rsidR="005A462A">
        <w:t>this space can also be used to install applications.</w:t>
      </w:r>
    </w:p>
    <w:p w14:paraId="7F7C3A8C" w14:textId="77777777" w:rsidR="005A462A" w:rsidRDefault="005A462A" w:rsidP="005A462A"/>
    <w:p w14:paraId="5BDF027F" w14:textId="79F418BD" w:rsidR="005A462A" w:rsidRDefault="005A462A" w:rsidP="005A462A">
      <w:r>
        <w:t xml:space="preserve">The </w:t>
      </w:r>
      <w:r w:rsidRPr="009E0BB8">
        <w:rPr>
          <w:b/>
          <w:bCs/>
        </w:rPr>
        <w:t>Resource Disk</w:t>
      </w:r>
      <w:r>
        <w:t xml:space="preserve"> is essentially temporary fast storage of SSD type – this disk tends to hold </w:t>
      </w:r>
      <w:r w:rsidR="00901332">
        <w:t xml:space="preserve">OS </w:t>
      </w:r>
      <w:r>
        <w:t>page or swap files and can be used by applications as fast storage of temp</w:t>
      </w:r>
      <w:r w:rsidR="00FE40E2">
        <w:t>orary</w:t>
      </w:r>
      <w:r>
        <w:t xml:space="preserve"> or working files. Any data saved to this disk will be lost on reboot of the machine.</w:t>
      </w:r>
    </w:p>
    <w:p w14:paraId="156FA2DF" w14:textId="77777777" w:rsidR="005A462A" w:rsidRDefault="005A462A" w:rsidP="005A462A">
      <w:pPr>
        <w:rPr>
          <w:b/>
          <w:bCs/>
        </w:rPr>
      </w:pPr>
    </w:p>
    <w:p w14:paraId="76C80B97" w14:textId="77B06991" w:rsidR="005A462A" w:rsidRDefault="005A462A" w:rsidP="005A462A">
      <w:proofErr w:type="spellStart"/>
      <w:r w:rsidRPr="00FA5E42">
        <w:rPr>
          <w:b/>
          <w:bCs/>
        </w:rPr>
        <w:t>MaxDataDiskCount</w:t>
      </w:r>
      <w:proofErr w:type="spellEnd"/>
      <w:r>
        <w:t xml:space="preserve"> – is the number of permanent storage devices that can be attached e.g., cloud storage that can be attached as devices then mounted as disks</w:t>
      </w:r>
      <w:r w:rsidR="00FE40E2">
        <w:t>.</w:t>
      </w:r>
    </w:p>
    <w:p w14:paraId="204D866E" w14:textId="6E3B5F21" w:rsidR="00635195" w:rsidRDefault="00635195" w:rsidP="00A87C4B"/>
    <w:p w14:paraId="76BD61DB" w14:textId="641B9315" w:rsidR="00134518" w:rsidRDefault="00134518" w:rsidP="00A87C4B">
      <w:r>
        <w:t xml:space="preserve">The </w:t>
      </w:r>
      <w:r w:rsidRPr="00134518">
        <w:rPr>
          <w:b/>
          <w:bCs/>
        </w:rPr>
        <w:t>Name</w:t>
      </w:r>
      <w:r>
        <w:t xml:space="preserve"> column gives us the –size parameter value of the </w:t>
      </w:r>
      <w:proofErr w:type="spellStart"/>
      <w:r w:rsidR="004354F2" w:rsidRPr="009157FE">
        <w:rPr>
          <w:i/>
          <w:iCs/>
        </w:rPr>
        <w:t>az</w:t>
      </w:r>
      <w:proofErr w:type="spellEnd"/>
      <w:r w:rsidR="004354F2" w:rsidRPr="009157FE">
        <w:rPr>
          <w:i/>
          <w:iCs/>
        </w:rPr>
        <w:t xml:space="preserve"> </w:t>
      </w:r>
      <w:proofErr w:type="spellStart"/>
      <w:r w:rsidR="004354F2" w:rsidRPr="009157FE">
        <w:rPr>
          <w:i/>
          <w:iCs/>
        </w:rPr>
        <w:t>vm</w:t>
      </w:r>
      <w:proofErr w:type="spellEnd"/>
      <w:r w:rsidR="004354F2" w:rsidRPr="009157FE">
        <w:rPr>
          <w:i/>
          <w:iCs/>
        </w:rPr>
        <w:t xml:space="preserve"> </w:t>
      </w:r>
      <w:r w:rsidRPr="009157FE">
        <w:rPr>
          <w:i/>
          <w:iCs/>
        </w:rPr>
        <w:t>create</w:t>
      </w:r>
      <w:r>
        <w:t xml:space="preserve"> </w:t>
      </w:r>
      <w:r w:rsidR="004354F2">
        <w:t>command.</w:t>
      </w:r>
      <w:r>
        <w:t xml:space="preserve"> </w:t>
      </w:r>
    </w:p>
    <w:p w14:paraId="10E687AA" w14:textId="77777777" w:rsidR="00A35CEE" w:rsidRDefault="00A35CEE" w:rsidP="00A87C4B"/>
    <w:p w14:paraId="2A0563FF" w14:textId="3E3E8669" w:rsidR="00DA5251" w:rsidRDefault="006254FB" w:rsidP="00C43A1D">
      <w:pPr>
        <w:pStyle w:val="Heading1"/>
      </w:pPr>
      <w:bookmarkStart w:id="10" w:name="_Toc123665069"/>
      <w:r>
        <w:t>Creating a</w:t>
      </w:r>
      <w:r w:rsidR="00FC66BA">
        <w:t xml:space="preserve"> V</w:t>
      </w:r>
      <w:r>
        <w:t xml:space="preserve">irtual </w:t>
      </w:r>
      <w:r w:rsidR="00FC66BA">
        <w:t>M</w:t>
      </w:r>
      <w:r>
        <w:t>achine</w:t>
      </w:r>
      <w:bookmarkEnd w:id="10"/>
    </w:p>
    <w:p w14:paraId="5AE8C6A4" w14:textId="77777777" w:rsidR="00FC66BA" w:rsidRDefault="00FC66BA" w:rsidP="00C43A1D">
      <w:pPr>
        <w:rPr>
          <w:rFonts w:ascii="Arial" w:hAnsi="Arial" w:cs="Arial"/>
          <w:b/>
          <w:bCs/>
        </w:rPr>
      </w:pPr>
    </w:p>
    <w:p w14:paraId="23E449A1" w14:textId="1A10E3D0" w:rsidR="008A377A" w:rsidRDefault="00564450" w:rsidP="00C43A1D">
      <w:r>
        <w:t>Azure</w:t>
      </w:r>
      <w:r w:rsidR="00C851CB">
        <w:t xml:space="preserve"> resources</w:t>
      </w:r>
      <w:r>
        <w:t xml:space="preserve"> </w:t>
      </w:r>
      <w:r w:rsidR="00AD1044">
        <w:t xml:space="preserve">such as </w:t>
      </w:r>
      <w:r w:rsidR="00552161">
        <w:t>VM machines are created</w:t>
      </w:r>
      <w:r w:rsidR="000B5314">
        <w:t xml:space="preserve"> and maintained</w:t>
      </w:r>
      <w:r w:rsidR="00CD1435">
        <w:t xml:space="preserve"> </w:t>
      </w:r>
      <w:r w:rsidR="00893E17">
        <w:t xml:space="preserve">using </w:t>
      </w:r>
      <w:r w:rsidR="00DD49F0">
        <w:t>cloud web services</w:t>
      </w:r>
      <w:r w:rsidR="00A75AAB">
        <w:t xml:space="preserve"> that provide </w:t>
      </w:r>
      <w:r w:rsidR="00DB47F5">
        <w:t xml:space="preserve">secure </w:t>
      </w:r>
      <w:r w:rsidR="00A75AAB">
        <w:t>access to the Azure Resource Manager</w:t>
      </w:r>
      <w:r w:rsidR="00922054">
        <w:t xml:space="preserve"> (ARM)</w:t>
      </w:r>
      <w:r w:rsidR="00DD49F0">
        <w:t>, for convenience</w:t>
      </w:r>
      <w:r w:rsidR="001C427E">
        <w:t xml:space="preserve"> and flexibility</w:t>
      </w:r>
      <w:r w:rsidR="00622A41">
        <w:t xml:space="preserve"> </w:t>
      </w:r>
      <w:r w:rsidR="00DD49F0">
        <w:t xml:space="preserve">these </w:t>
      </w:r>
      <w:r w:rsidR="00174D8A">
        <w:t xml:space="preserve">services </w:t>
      </w:r>
      <w:r w:rsidR="00DD49F0">
        <w:t xml:space="preserve">are wrapped with </w:t>
      </w:r>
      <w:proofErr w:type="gramStart"/>
      <w:r w:rsidR="00DD49F0">
        <w:t>a number of</w:t>
      </w:r>
      <w:proofErr w:type="gramEnd"/>
      <w:r w:rsidR="00DD49F0">
        <w:t xml:space="preserve"> utilities</w:t>
      </w:r>
      <w:r w:rsidR="00FD7543">
        <w:t xml:space="preserve"> such as</w:t>
      </w:r>
      <w:r w:rsidR="00552161">
        <w:t xml:space="preserve"> </w:t>
      </w:r>
      <w:r w:rsidR="001674DA">
        <w:t>REST APIs</w:t>
      </w:r>
      <w:r w:rsidR="00B93362">
        <w:t xml:space="preserve"> and Software Development Kits (SDKs)</w:t>
      </w:r>
      <w:r w:rsidR="00BF10E4">
        <w:t>.</w:t>
      </w:r>
      <w:r w:rsidR="00FD7543">
        <w:t xml:space="preserve"> PowerShell</w:t>
      </w:r>
      <w:r w:rsidR="000A7952">
        <w:t xml:space="preserve"> and</w:t>
      </w:r>
      <w:r w:rsidR="00FD7543">
        <w:t xml:space="preserve"> </w:t>
      </w:r>
      <w:r w:rsidR="00B93362">
        <w:t>Azure CLI</w:t>
      </w:r>
      <w:r w:rsidR="000A7952">
        <w:t xml:space="preserve"> also </w:t>
      </w:r>
      <w:r w:rsidR="008F0E41">
        <w:t>encapsulate these</w:t>
      </w:r>
      <w:r w:rsidR="000E4A36">
        <w:t xml:space="preserve"> </w:t>
      </w:r>
      <w:r w:rsidR="00401288">
        <w:t>services and allows for resource man</w:t>
      </w:r>
      <w:r w:rsidR="001C427E">
        <w:t>ipulation from scripting tools.</w:t>
      </w:r>
      <w:r w:rsidR="00C22BAC">
        <w:t xml:space="preserve"> In addition, the Azure Portal </w:t>
      </w:r>
      <w:r w:rsidR="00536259">
        <w:t xml:space="preserve">is a web application that </w:t>
      </w:r>
      <w:r w:rsidR="00C22BAC">
        <w:t>provides a graphical interface</w:t>
      </w:r>
      <w:r w:rsidR="006632C7">
        <w:t>.</w:t>
      </w:r>
    </w:p>
    <w:p w14:paraId="6F915E73" w14:textId="77777777" w:rsidR="00DB47F5" w:rsidRDefault="00DB47F5" w:rsidP="00C43A1D"/>
    <w:p w14:paraId="7FA6DEC9" w14:textId="2478FC3B" w:rsidR="00DB47F5" w:rsidRDefault="006E5EDA" w:rsidP="00C43A1D">
      <w:r>
        <w:t xml:space="preserve">The </w:t>
      </w:r>
      <w:r w:rsidR="00922054">
        <w:t xml:space="preserve">diagram </w:t>
      </w:r>
      <w:r>
        <w:t xml:space="preserve">in </w:t>
      </w:r>
      <w:r w:rsidR="00B91FE2" w:rsidRPr="00655B91">
        <w:rPr>
          <w:i/>
          <w:iCs/>
        </w:rPr>
        <w:t>F</w:t>
      </w:r>
      <w:r w:rsidRPr="00655B91">
        <w:rPr>
          <w:i/>
          <w:iCs/>
        </w:rPr>
        <w:t>igure 3</w:t>
      </w:r>
      <w:r>
        <w:t xml:space="preserve"> provided by Microsoft Learn</w:t>
      </w:r>
      <w:sdt>
        <w:sdtPr>
          <w:id w:val="1485743982"/>
          <w:citation/>
        </w:sdtPr>
        <w:sdtContent>
          <w:r w:rsidR="00B91FE2">
            <w:fldChar w:fldCharType="begin"/>
          </w:r>
          <w:r w:rsidR="00B91FE2">
            <w:instrText xml:space="preserve"> CITATION Mic224 \l 2057 </w:instrText>
          </w:r>
          <w:r w:rsidR="00B91FE2">
            <w:fldChar w:fldCharType="separate"/>
          </w:r>
          <w:r w:rsidR="00B91FE2">
            <w:rPr>
              <w:noProof/>
            </w:rPr>
            <w:t xml:space="preserve"> </w:t>
          </w:r>
          <w:r w:rsidR="00B91FE2" w:rsidRPr="00B91FE2">
            <w:rPr>
              <w:noProof/>
            </w:rPr>
            <w:t>[4]</w:t>
          </w:r>
          <w:r w:rsidR="00B91FE2">
            <w:fldChar w:fldCharType="end"/>
          </w:r>
        </w:sdtContent>
      </w:sdt>
      <w:r>
        <w:t xml:space="preserve">, shows how these </w:t>
      </w:r>
      <w:r w:rsidR="00922054">
        <w:t xml:space="preserve">tools are connected to the ARM </w:t>
      </w:r>
      <w:r w:rsidR="00B91FE2">
        <w:t>control plane.</w:t>
      </w:r>
    </w:p>
    <w:p w14:paraId="3B15CDC2" w14:textId="265E1ED5" w:rsidR="00731DCC" w:rsidRDefault="00731DCC" w:rsidP="00C43A1D"/>
    <w:p w14:paraId="05DC3E89" w14:textId="77777777" w:rsidR="00EA646D" w:rsidRDefault="00EA646D" w:rsidP="00FA1648">
      <w:pPr>
        <w:keepNext/>
        <w:jc w:val="center"/>
      </w:pPr>
      <w:r>
        <w:fldChar w:fldCharType="begin"/>
      </w:r>
      <w:r>
        <w:instrText xml:space="preserve"> INCLUDEPICTURE "/Users/garethwilliams/Library/Group Containers/UBF8T346G9.ms/WebArchiveCopyPasteTempFiles/com.microsoft.Word/consistent-management-layer.png" \* MERGEFORMATINET </w:instrText>
      </w:r>
      <w:r>
        <w:fldChar w:fldCharType="separate"/>
      </w:r>
      <w:r>
        <w:rPr>
          <w:noProof/>
        </w:rPr>
        <w:drawing>
          <wp:inline distT="0" distB="0" distL="0" distR="0" wp14:anchorId="09089689" wp14:editId="2FDCED96">
            <wp:extent cx="4846833" cy="2553904"/>
            <wp:effectExtent l="114300" t="101600" r="119380" b="100965"/>
            <wp:docPr id="24" name="Picture 24" descr="Resource Manager reques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ource Manager request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7968" cy="2559771"/>
                    </a:xfrm>
                    <a:prstGeom prst="rect">
                      <a:avLst/>
                    </a:prstGeom>
                    <a:noFill/>
                    <a:ln>
                      <a:noFill/>
                    </a:ln>
                    <a:effectLst>
                      <a:outerShdw blurRad="63500" sx="102000" sy="102000" algn="ctr" rotWithShape="0">
                        <a:prstClr val="black">
                          <a:alpha val="40000"/>
                        </a:prstClr>
                      </a:outerShdw>
                    </a:effectLst>
                  </pic:spPr>
                </pic:pic>
              </a:graphicData>
            </a:graphic>
          </wp:inline>
        </w:drawing>
      </w:r>
      <w:r>
        <w:fldChar w:fldCharType="end"/>
      </w:r>
    </w:p>
    <w:p w14:paraId="03D19545" w14:textId="3043DAF7" w:rsidR="00EA646D" w:rsidRDefault="00EA646D" w:rsidP="00EA646D">
      <w:pPr>
        <w:pStyle w:val="Caption"/>
        <w:jc w:val="center"/>
      </w:pPr>
      <w:bookmarkStart w:id="11" w:name="_Toc123667455"/>
      <w:r>
        <w:t xml:space="preserve">Figure </w:t>
      </w:r>
      <w:r>
        <w:fldChar w:fldCharType="begin"/>
      </w:r>
      <w:r>
        <w:instrText xml:space="preserve"> SEQ Figure \* ARABIC </w:instrText>
      </w:r>
      <w:r>
        <w:fldChar w:fldCharType="separate"/>
      </w:r>
      <w:r w:rsidR="0088073F">
        <w:rPr>
          <w:noProof/>
        </w:rPr>
        <w:t>3</w:t>
      </w:r>
      <w:r>
        <w:fldChar w:fldCharType="end"/>
      </w:r>
      <w:r>
        <w:t xml:space="preserve"> - Azure Resource Manager</w:t>
      </w:r>
      <w:bookmarkEnd w:id="11"/>
    </w:p>
    <w:p w14:paraId="346F2152" w14:textId="77777777" w:rsidR="00EA646D" w:rsidRDefault="00EA646D" w:rsidP="00C43A1D"/>
    <w:p w14:paraId="1719025D" w14:textId="19D4EE98" w:rsidR="008A377A" w:rsidRDefault="008A377A" w:rsidP="008A377A">
      <w:r>
        <w:t xml:space="preserve">In day-to-day production </w:t>
      </w:r>
      <w:r w:rsidR="00DD0D20">
        <w:t>a mix of these tools may</w:t>
      </w:r>
      <w:r w:rsidR="0032375C">
        <w:t>be used. In this report the Azure CLI will be used</w:t>
      </w:r>
      <w:r w:rsidR="00731A19">
        <w:t xml:space="preserve"> as the main tooling.</w:t>
      </w:r>
    </w:p>
    <w:p w14:paraId="23785E4D" w14:textId="77777777" w:rsidR="00A753E3" w:rsidRDefault="00A753E3" w:rsidP="00C43A1D"/>
    <w:p w14:paraId="4F2F98B8" w14:textId="53AC4617" w:rsidR="007243C9" w:rsidRDefault="005B59A9" w:rsidP="007243C9">
      <w:pPr>
        <w:pStyle w:val="Heading2"/>
      </w:pPr>
      <w:bookmarkStart w:id="12" w:name="_Toc123665070"/>
      <w:r>
        <w:t>VM Images</w:t>
      </w:r>
      <w:bookmarkEnd w:id="12"/>
    </w:p>
    <w:p w14:paraId="188F441A" w14:textId="0A1A5936" w:rsidR="00A02538" w:rsidRDefault="00005BC4" w:rsidP="007243C9">
      <w:r>
        <w:t xml:space="preserve">In her blog “VM Image”, Christine </w:t>
      </w:r>
      <w:proofErr w:type="spellStart"/>
      <w:r>
        <w:t>Avan</w:t>
      </w:r>
      <w:r w:rsidR="00B92826">
        <w:t>essians</w:t>
      </w:r>
      <w:proofErr w:type="spellEnd"/>
      <w:r w:rsidR="00B92826">
        <w:t xml:space="preserve"> describes a virtual machine image as </w:t>
      </w:r>
      <w:r w:rsidR="00CE21F6">
        <w:t>“</w:t>
      </w:r>
      <w:r w:rsidR="00CB4660" w:rsidRPr="00CB4660">
        <w:t>a VM Image is a collection of metadata and pointers to a set of VHDs (one VHD per disk) stored as page blobs in Azure Storage</w:t>
      </w:r>
      <w:r>
        <w:t>”.</w:t>
      </w:r>
      <w:sdt>
        <w:sdtPr>
          <w:id w:val="1646157309"/>
          <w:citation/>
        </w:sdtPr>
        <w:sdtContent>
          <w:r w:rsidR="00CE7D4D">
            <w:fldChar w:fldCharType="begin"/>
          </w:r>
          <w:r w:rsidR="00CE7D4D">
            <w:instrText xml:space="preserve"> CITATION Chr14 \l 2057 </w:instrText>
          </w:r>
          <w:r w:rsidR="00CE7D4D">
            <w:fldChar w:fldCharType="separate"/>
          </w:r>
          <w:r w:rsidR="00CE7D4D">
            <w:rPr>
              <w:noProof/>
            </w:rPr>
            <w:t xml:space="preserve"> </w:t>
          </w:r>
          <w:r w:rsidR="00CE7D4D" w:rsidRPr="00CE7D4D">
            <w:rPr>
              <w:noProof/>
            </w:rPr>
            <w:t>[5]</w:t>
          </w:r>
          <w:r w:rsidR="00CE7D4D">
            <w:fldChar w:fldCharType="end"/>
          </w:r>
        </w:sdtContent>
      </w:sdt>
    </w:p>
    <w:p w14:paraId="51C27D4D" w14:textId="2D4DD4FB" w:rsidR="00B92826" w:rsidRDefault="00B92826" w:rsidP="007243C9"/>
    <w:p w14:paraId="1DF06B24" w14:textId="5C5BDB2A" w:rsidR="00B92826" w:rsidRDefault="00524816" w:rsidP="007243C9">
      <w:r>
        <w:t>The</w:t>
      </w:r>
      <w:r w:rsidR="00032686">
        <w:t xml:space="preserve"> VM</w:t>
      </w:r>
      <w:r>
        <w:t xml:space="preserve"> image is essentially a </w:t>
      </w:r>
      <w:r w:rsidR="00594367" w:rsidRPr="00594367">
        <w:t xml:space="preserve">used as </w:t>
      </w:r>
      <w:r w:rsidR="00594367">
        <w:t>“</w:t>
      </w:r>
      <w:r w:rsidR="00594367" w:rsidRPr="00594367">
        <w:t xml:space="preserve">a </w:t>
      </w:r>
      <w:r w:rsidR="000014A1">
        <w:t>‘</w:t>
      </w:r>
      <w:r w:rsidR="00594367" w:rsidRPr="00594367">
        <w:t>model</w:t>
      </w:r>
      <w:r w:rsidR="000014A1">
        <w:t>’</w:t>
      </w:r>
      <w:r w:rsidR="00594367" w:rsidRPr="00594367">
        <w:t xml:space="preserve"> to quickly stamp out similar virtual machines, such as scaling out a front-end to your application in production or spinning up and tearing down similar development and test environments quickly</w:t>
      </w:r>
      <w:r w:rsidR="00594367">
        <w:t>”</w:t>
      </w:r>
      <w:r w:rsidR="00594367" w:rsidRPr="00594367">
        <w:t>.</w:t>
      </w:r>
      <w:r w:rsidR="00594367" w:rsidRPr="00594367">
        <w:t xml:space="preserve"> </w:t>
      </w:r>
      <w:sdt>
        <w:sdtPr>
          <w:id w:val="-1844619157"/>
          <w:citation/>
        </w:sdtPr>
        <w:sdtContent>
          <w:r w:rsidR="00CE7D4D">
            <w:fldChar w:fldCharType="begin"/>
          </w:r>
          <w:r w:rsidR="00CE7D4D">
            <w:instrText xml:space="preserve"> CITATION Chr14 \l 2057 </w:instrText>
          </w:r>
          <w:r w:rsidR="00CE7D4D">
            <w:fldChar w:fldCharType="separate"/>
          </w:r>
          <w:r w:rsidR="00CE7D4D" w:rsidRPr="00CE7D4D">
            <w:rPr>
              <w:noProof/>
            </w:rPr>
            <w:t>[5]</w:t>
          </w:r>
          <w:r w:rsidR="00CE7D4D">
            <w:fldChar w:fldCharType="end"/>
          </w:r>
        </w:sdtContent>
      </w:sdt>
    </w:p>
    <w:p w14:paraId="383B9A28" w14:textId="63BCBB15" w:rsidR="00CB4660" w:rsidRDefault="00CB4660" w:rsidP="007243C9"/>
    <w:p w14:paraId="6C403B6B" w14:textId="7423B2AF" w:rsidR="007369BE" w:rsidRDefault="00EF3367" w:rsidP="007243C9">
      <w:r>
        <w:t>Microsoft provide</w:t>
      </w:r>
      <w:r w:rsidR="00EF550E">
        <w:t>s</w:t>
      </w:r>
      <w:r>
        <w:t xml:space="preserve"> a </w:t>
      </w:r>
      <w:r w:rsidR="008D0FBC">
        <w:t xml:space="preserve">public </w:t>
      </w:r>
      <w:r>
        <w:t>Market place of ready to use VM Images</w:t>
      </w:r>
      <w:r w:rsidR="00DC00B5">
        <w:t>.</w:t>
      </w:r>
      <w:r w:rsidR="00A11135">
        <w:t xml:space="preserve"> </w:t>
      </w:r>
      <w:r w:rsidR="005D5D5E">
        <w:t>As with other resources, t</w:t>
      </w:r>
      <w:r w:rsidR="00A11135">
        <w:t xml:space="preserve">he </w:t>
      </w:r>
      <w:r w:rsidR="000761D5">
        <w:t>M</w:t>
      </w:r>
      <w:r w:rsidR="00A11135">
        <w:t>arket</w:t>
      </w:r>
      <w:r w:rsidR="00153A9D">
        <w:t xml:space="preserve"> place </w:t>
      </w:r>
      <w:r w:rsidR="0017503F">
        <w:t xml:space="preserve">listings can </w:t>
      </w:r>
      <w:r w:rsidR="005E2C03">
        <w:t xml:space="preserve">be </w:t>
      </w:r>
      <w:r w:rsidR="0017503F">
        <w:t xml:space="preserve">searched </w:t>
      </w:r>
      <w:r w:rsidR="00FE407C">
        <w:t>using the</w:t>
      </w:r>
      <w:r w:rsidR="007369BE">
        <w:t xml:space="preserve"> Azure Portal or command lines tools.</w:t>
      </w:r>
    </w:p>
    <w:p w14:paraId="41D84F40" w14:textId="77777777" w:rsidR="006A600B" w:rsidRDefault="006A600B" w:rsidP="006A600B"/>
    <w:p w14:paraId="22651661" w14:textId="77777777" w:rsidR="006A600B" w:rsidRDefault="006A600B" w:rsidP="006A600B">
      <w:r>
        <w:t>The image can be a simple empty operating system or an operating with software preinstalled e.g., a PostgreSQL database engine.</w:t>
      </w:r>
    </w:p>
    <w:p w14:paraId="66579162" w14:textId="77777777" w:rsidR="002C6548" w:rsidRDefault="002C6548" w:rsidP="002C6548"/>
    <w:p w14:paraId="54D6891B" w14:textId="29420F74" w:rsidR="002C6548" w:rsidRDefault="002C6548" w:rsidP="002C6548">
      <w:r>
        <w:t>Some of the benefits of using Images are</w:t>
      </w:r>
    </w:p>
    <w:p w14:paraId="36F1F830" w14:textId="77777777" w:rsidR="00917025" w:rsidRDefault="00917025" w:rsidP="00917025"/>
    <w:p w14:paraId="7BCB1D5B" w14:textId="4F16D4CD" w:rsidR="00917025" w:rsidRDefault="00917025" w:rsidP="00917025">
      <w:pPr>
        <w:pStyle w:val="ListParagraph"/>
        <w:numPr>
          <w:ilvl w:val="0"/>
          <w:numId w:val="3"/>
        </w:numPr>
      </w:pPr>
      <w:r>
        <w:t>The suppliers of images have done the work of ensuring the OS and installed software are</w:t>
      </w:r>
      <w:r w:rsidR="00111F2C">
        <w:t xml:space="preserve"> optimized,</w:t>
      </w:r>
      <w:r>
        <w:t xml:space="preserve"> </w:t>
      </w:r>
      <w:r w:rsidR="00111F2C">
        <w:t>tested,</w:t>
      </w:r>
      <w:r>
        <w:t xml:space="preserve"> and patched saving a lot of time when provisioning machines</w:t>
      </w:r>
    </w:p>
    <w:p w14:paraId="3A3216AF" w14:textId="48B19809" w:rsidR="00917025" w:rsidRDefault="00917025" w:rsidP="00917025">
      <w:pPr>
        <w:pStyle w:val="ListParagraph"/>
        <w:numPr>
          <w:ilvl w:val="0"/>
          <w:numId w:val="3"/>
        </w:numPr>
      </w:pPr>
      <w:r>
        <w:t>Security hardened images are available such as CIS Hardened Images</w:t>
      </w:r>
      <w:sdt>
        <w:sdtPr>
          <w:id w:val="1512173861"/>
          <w:citation/>
        </w:sdtPr>
        <w:sdtContent>
          <w:r w:rsidR="00CE7D4D">
            <w:fldChar w:fldCharType="begin"/>
          </w:r>
          <w:r w:rsidR="00CE7D4D">
            <w:instrText xml:space="preserve"> CITATION Cen22 \l 2057 </w:instrText>
          </w:r>
          <w:r w:rsidR="00CE7D4D">
            <w:fldChar w:fldCharType="separate"/>
          </w:r>
          <w:r w:rsidR="00CE7D4D">
            <w:rPr>
              <w:noProof/>
            </w:rPr>
            <w:t xml:space="preserve"> </w:t>
          </w:r>
          <w:r w:rsidR="00CE7D4D" w:rsidRPr="00CE7D4D">
            <w:rPr>
              <w:noProof/>
            </w:rPr>
            <w:t>[6]</w:t>
          </w:r>
          <w:r w:rsidR="00CE7D4D">
            <w:fldChar w:fldCharType="end"/>
          </w:r>
        </w:sdtContent>
      </w:sdt>
    </w:p>
    <w:p w14:paraId="2E9CFD55" w14:textId="5691084E" w:rsidR="00917025" w:rsidRDefault="00917025" w:rsidP="00917025">
      <w:pPr>
        <w:pStyle w:val="ListParagraph"/>
        <w:numPr>
          <w:ilvl w:val="0"/>
          <w:numId w:val="3"/>
        </w:numPr>
      </w:pPr>
      <w:r>
        <w:t>Confidence that the image will work out</w:t>
      </w:r>
      <w:r w:rsidR="00446A11">
        <w:t>-</w:t>
      </w:r>
      <w:r>
        <w:t>of</w:t>
      </w:r>
      <w:r w:rsidR="00446A11">
        <w:t>-</w:t>
      </w:r>
      <w:r>
        <w:t>the</w:t>
      </w:r>
      <w:r w:rsidR="00446A11">
        <w:t>-</w:t>
      </w:r>
      <w:r>
        <w:t>box</w:t>
      </w:r>
    </w:p>
    <w:p w14:paraId="5F82D182" w14:textId="5F329915" w:rsidR="00C0305D" w:rsidRDefault="00917025" w:rsidP="00C0305D">
      <w:pPr>
        <w:pStyle w:val="ListParagraph"/>
        <w:numPr>
          <w:ilvl w:val="0"/>
          <w:numId w:val="3"/>
        </w:numPr>
      </w:pPr>
      <w:r>
        <w:t>Only fine tuning and configuration is required</w:t>
      </w:r>
    </w:p>
    <w:p w14:paraId="239C1C2F" w14:textId="77777777" w:rsidR="00917025" w:rsidRDefault="00917025" w:rsidP="007243C9"/>
    <w:p w14:paraId="17E65037" w14:textId="14F22E03" w:rsidR="006354EB" w:rsidRDefault="006354EB" w:rsidP="007243C9">
      <w:r>
        <w:t xml:space="preserve">Care must </w:t>
      </w:r>
      <w:r w:rsidR="004757AC">
        <w:t>take</w:t>
      </w:r>
      <w:r w:rsidR="00A25477">
        <w:t xml:space="preserve"> when choosing an image as </w:t>
      </w:r>
      <w:r w:rsidR="0036338C">
        <w:t xml:space="preserve">some come with a licensing element and may </w:t>
      </w:r>
      <w:r w:rsidR="00EF1074">
        <w:t>incur</w:t>
      </w:r>
      <w:r w:rsidR="0036338C">
        <w:t xml:space="preserve"> additional charges</w:t>
      </w:r>
      <w:r w:rsidR="00EF1074">
        <w:t xml:space="preserve"> or restrict use </w:t>
      </w:r>
      <w:r w:rsidR="00F5517B">
        <w:t>as “</w:t>
      </w:r>
      <w:r w:rsidR="00C45F03">
        <w:t>for</w:t>
      </w:r>
      <w:r w:rsidR="00EF1074">
        <w:t xml:space="preserve"> </w:t>
      </w:r>
      <w:r w:rsidR="00124884">
        <w:t>personal use only</w:t>
      </w:r>
      <w:r w:rsidR="00F5517B">
        <w:t>”</w:t>
      </w:r>
      <w:r w:rsidR="00124884">
        <w:t xml:space="preserve"> or “try before you buy”</w:t>
      </w:r>
      <w:r w:rsidR="00EF1074">
        <w:t>.</w:t>
      </w:r>
    </w:p>
    <w:p w14:paraId="125D9E8B" w14:textId="4A4633CA" w:rsidR="00070838" w:rsidRDefault="00070838" w:rsidP="00070838"/>
    <w:p w14:paraId="023DB3DD" w14:textId="5AA344F9" w:rsidR="006804C9" w:rsidRDefault="006804C9" w:rsidP="00070838">
      <w:r>
        <w:t xml:space="preserve">As well as the public images, cloud service providers will allow customers to create their own </w:t>
      </w:r>
      <w:r w:rsidR="00335E69">
        <w:t>VM images</w:t>
      </w:r>
      <w:r w:rsidR="004D332E">
        <w:t xml:space="preserve"> with specific OS and application configurations</w:t>
      </w:r>
      <w:r w:rsidR="00335E69">
        <w:t xml:space="preserve"> and store in a </w:t>
      </w:r>
      <w:r>
        <w:t>private “gallery”</w:t>
      </w:r>
      <w:r w:rsidR="007B05B4">
        <w:t>.</w:t>
      </w:r>
      <w:r>
        <w:t xml:space="preserve"> </w:t>
      </w:r>
      <w:r w:rsidR="008232B9">
        <w:t xml:space="preserve">These </w:t>
      </w:r>
      <w:r w:rsidR="00E33B82">
        <w:t xml:space="preserve">custom </w:t>
      </w:r>
      <w:r w:rsidR="008232B9">
        <w:t>images can then be used for quickly scaling out services.</w:t>
      </w:r>
    </w:p>
    <w:p w14:paraId="729DF7C8" w14:textId="0221C271" w:rsidR="007A7608" w:rsidRDefault="007A7608" w:rsidP="007243C9"/>
    <w:p w14:paraId="6A9BDB5E" w14:textId="77777777" w:rsidR="007A7608" w:rsidRDefault="007A7608" w:rsidP="007243C9"/>
    <w:p w14:paraId="5B2AB02A" w14:textId="75CD8210" w:rsidR="00C22F17" w:rsidRDefault="00C22F17" w:rsidP="00835474">
      <w:pPr>
        <w:pStyle w:val="Heading3"/>
      </w:pPr>
      <w:bookmarkStart w:id="13" w:name="_Toc123665071"/>
      <w:r>
        <w:t xml:space="preserve">Finding an </w:t>
      </w:r>
      <w:r w:rsidR="00835474">
        <w:t>I</w:t>
      </w:r>
      <w:r>
        <w:t>mage</w:t>
      </w:r>
      <w:bookmarkEnd w:id="13"/>
    </w:p>
    <w:p w14:paraId="318D3198" w14:textId="021B7DB1" w:rsidR="00C22F17" w:rsidRDefault="00E937BB" w:rsidP="00A26418">
      <w:pPr>
        <w:rPr>
          <w:rFonts w:ascii="Consolas" w:hAnsi="Consolas" w:cs="Consolas"/>
          <w:color w:val="171717"/>
          <w:sz w:val="21"/>
          <w:szCs w:val="21"/>
          <w:shd w:val="clear" w:color="auto" w:fill="F2F2F2"/>
        </w:rPr>
      </w:pPr>
      <w:r>
        <w:t xml:space="preserve">Figure 4 shows the </w:t>
      </w:r>
      <w:r w:rsidR="00A26418">
        <w:t xml:space="preserve">Azure Marketplace image attributes. </w:t>
      </w:r>
    </w:p>
    <w:p w14:paraId="1AC6A910" w14:textId="77777777" w:rsidR="00817491" w:rsidRPr="007243C9" w:rsidRDefault="00817491" w:rsidP="007243C9"/>
    <w:p w14:paraId="7E6A0C4A" w14:textId="77777777" w:rsidR="00A753E3" w:rsidRDefault="00D332D5" w:rsidP="00A753E3">
      <w:pPr>
        <w:keepNext/>
      </w:pPr>
      <w:r w:rsidRPr="00D332D5">
        <w:drawing>
          <wp:inline distT="0" distB="0" distL="0" distR="0" wp14:anchorId="7A72EB8D" wp14:editId="3A519402">
            <wp:extent cx="5731510" cy="2096135"/>
            <wp:effectExtent l="127000" t="88900" r="123190" b="8826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096135"/>
                    </a:xfrm>
                    <a:prstGeom prst="rect">
                      <a:avLst/>
                    </a:prstGeom>
                    <a:effectLst>
                      <a:outerShdw blurRad="63500" sx="102000" sy="102000" algn="ctr" rotWithShape="0">
                        <a:prstClr val="black">
                          <a:alpha val="40000"/>
                        </a:prstClr>
                      </a:outerShdw>
                    </a:effectLst>
                  </pic:spPr>
                </pic:pic>
              </a:graphicData>
            </a:graphic>
          </wp:inline>
        </w:drawing>
      </w:r>
    </w:p>
    <w:p w14:paraId="286E2224" w14:textId="6504EC11" w:rsidR="005B59A9" w:rsidRDefault="00A753E3" w:rsidP="00A753E3">
      <w:pPr>
        <w:pStyle w:val="Caption"/>
        <w:jc w:val="center"/>
      </w:pPr>
      <w:bookmarkStart w:id="14" w:name="_Toc123667456"/>
      <w:r>
        <w:t xml:space="preserve">Figure </w:t>
      </w:r>
      <w:r>
        <w:fldChar w:fldCharType="begin"/>
      </w:r>
      <w:r>
        <w:instrText xml:space="preserve"> SEQ Figure \* ARABIC </w:instrText>
      </w:r>
      <w:r>
        <w:fldChar w:fldCharType="separate"/>
      </w:r>
      <w:r w:rsidR="0088073F">
        <w:rPr>
          <w:noProof/>
        </w:rPr>
        <w:t>4</w:t>
      </w:r>
      <w:r>
        <w:fldChar w:fldCharType="end"/>
      </w:r>
      <w:r>
        <w:t xml:space="preserve"> - Market Place Attributes</w:t>
      </w:r>
      <w:bookmarkEnd w:id="14"/>
    </w:p>
    <w:p w14:paraId="54599AE2" w14:textId="73B1A998" w:rsidR="00A753E3" w:rsidRDefault="00A753E3" w:rsidP="00C43A1D"/>
    <w:p w14:paraId="2A931EA7" w14:textId="1D3395AD" w:rsidR="00CD1DA2" w:rsidRDefault="00AC3308" w:rsidP="00A26418">
      <w:r>
        <w:t xml:space="preserve">Figure 5 shows the output of the </w:t>
      </w:r>
      <w:proofErr w:type="spellStart"/>
      <w:r>
        <w:t>az</w:t>
      </w:r>
      <w:proofErr w:type="spellEnd"/>
      <w:r>
        <w:t xml:space="preserve"> </w:t>
      </w:r>
      <w:proofErr w:type="spellStart"/>
      <w:r>
        <w:t>vm</w:t>
      </w:r>
      <w:proofErr w:type="spellEnd"/>
      <w:r>
        <w:t xml:space="preserve"> image list. This is essentially a list of the </w:t>
      </w:r>
      <w:proofErr w:type="gramStart"/>
      <w:r>
        <w:t>most commonly used</w:t>
      </w:r>
      <w:proofErr w:type="gramEnd"/>
      <w:r>
        <w:t xml:space="preserve"> </w:t>
      </w:r>
      <w:r w:rsidR="00AE584C">
        <w:t xml:space="preserve">public images. A full list is available with the –all </w:t>
      </w:r>
      <w:proofErr w:type="gramStart"/>
      <w:r w:rsidR="00CD1DA2">
        <w:t>parameter</w:t>
      </w:r>
      <w:proofErr w:type="gramEnd"/>
      <w:r w:rsidR="00CD1DA2">
        <w:t>.</w:t>
      </w:r>
    </w:p>
    <w:p w14:paraId="0326346A" w14:textId="27076A1A" w:rsidR="00CE12AB" w:rsidRPr="00CE12AB" w:rsidRDefault="00CE12AB" w:rsidP="00CE12AB">
      <w:r>
        <w:t xml:space="preserve"> </w:t>
      </w:r>
    </w:p>
    <w:p w14:paraId="75655002" w14:textId="77777777" w:rsidR="00F97C83" w:rsidRDefault="00657876" w:rsidP="00F97C83">
      <w:pPr>
        <w:keepNext/>
      </w:pPr>
      <w:r w:rsidRPr="00657876">
        <w:lastRenderedPageBreak/>
        <w:drawing>
          <wp:inline distT="0" distB="0" distL="0" distR="0" wp14:anchorId="48268FD5" wp14:editId="037CF4FF">
            <wp:extent cx="5731510" cy="2939415"/>
            <wp:effectExtent l="127000" t="101600" r="123190" b="95885"/>
            <wp:docPr id="26" name="Picture 2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chat or text message&#10;&#10;Description automatically generated"/>
                    <pic:cNvPicPr/>
                  </pic:nvPicPr>
                  <pic:blipFill>
                    <a:blip r:embed="rId12"/>
                    <a:stretch>
                      <a:fillRect/>
                    </a:stretch>
                  </pic:blipFill>
                  <pic:spPr>
                    <a:xfrm>
                      <a:off x="0" y="0"/>
                      <a:ext cx="5731510" cy="2939415"/>
                    </a:xfrm>
                    <a:prstGeom prst="rect">
                      <a:avLst/>
                    </a:prstGeom>
                    <a:effectLst>
                      <a:outerShdw blurRad="63500" sx="102000" sy="102000" algn="ctr" rotWithShape="0">
                        <a:prstClr val="black">
                          <a:alpha val="40000"/>
                        </a:prstClr>
                      </a:outerShdw>
                    </a:effectLst>
                  </pic:spPr>
                </pic:pic>
              </a:graphicData>
            </a:graphic>
          </wp:inline>
        </w:drawing>
      </w:r>
    </w:p>
    <w:p w14:paraId="01C41234" w14:textId="2DF8ED76" w:rsidR="00A26418" w:rsidRDefault="00F97C83" w:rsidP="00F97C83">
      <w:pPr>
        <w:pStyle w:val="Caption"/>
        <w:jc w:val="center"/>
      </w:pPr>
      <w:bookmarkStart w:id="15" w:name="_Toc123667457"/>
      <w:r>
        <w:t xml:space="preserve">Figure </w:t>
      </w:r>
      <w:r>
        <w:fldChar w:fldCharType="begin"/>
      </w:r>
      <w:r>
        <w:instrText xml:space="preserve"> SEQ Figure \* ARABIC </w:instrText>
      </w:r>
      <w:r>
        <w:fldChar w:fldCharType="separate"/>
      </w:r>
      <w:r w:rsidR="0088073F">
        <w:rPr>
          <w:noProof/>
        </w:rPr>
        <w:t>5</w:t>
      </w:r>
      <w:r>
        <w:fldChar w:fldCharType="end"/>
      </w:r>
      <w:r>
        <w:t xml:space="preserve"> - VM Image List</w:t>
      </w:r>
      <w:bookmarkEnd w:id="15"/>
    </w:p>
    <w:p w14:paraId="4062E14D" w14:textId="77777777" w:rsidR="00A14059" w:rsidRDefault="00A14059" w:rsidP="008B2916"/>
    <w:p w14:paraId="6EE0B335" w14:textId="0087A592" w:rsidR="008B2916" w:rsidRDefault="00FA3EDA" w:rsidP="008B2916">
      <w:r>
        <w:t xml:space="preserve">The </w:t>
      </w:r>
      <w:proofErr w:type="spellStart"/>
      <w:r>
        <w:t>az</w:t>
      </w:r>
      <w:proofErr w:type="spellEnd"/>
      <w:r>
        <w:t xml:space="preserve"> </w:t>
      </w:r>
      <w:proofErr w:type="spellStart"/>
      <w:r>
        <w:t>vm</w:t>
      </w:r>
      <w:proofErr w:type="spellEnd"/>
      <w:r>
        <w:t xml:space="preserve"> image list command can take </w:t>
      </w:r>
      <w:r w:rsidR="00A14059">
        <w:t>several</w:t>
      </w:r>
      <w:r>
        <w:t xml:space="preserve"> </w:t>
      </w:r>
      <w:r w:rsidR="00F16621">
        <w:t xml:space="preserve">search </w:t>
      </w:r>
      <w:r>
        <w:t>parameters</w:t>
      </w:r>
      <w:r w:rsidR="00F16621">
        <w:t xml:space="preserve"> as </w:t>
      </w:r>
      <w:r w:rsidR="00C0305D">
        <w:t xml:space="preserve">shown in </w:t>
      </w:r>
      <w:r w:rsidR="00C0305D" w:rsidRPr="00C0305D">
        <w:rPr>
          <w:i/>
          <w:iCs/>
        </w:rPr>
        <w:t>Figure 6</w:t>
      </w:r>
      <w:r w:rsidR="00A14059">
        <w:rPr>
          <w:i/>
          <w:iCs/>
        </w:rPr>
        <w:t>.</w:t>
      </w:r>
    </w:p>
    <w:p w14:paraId="10EB4DB3" w14:textId="77777777" w:rsidR="00F16621" w:rsidRDefault="00335EB1" w:rsidP="00F16621">
      <w:pPr>
        <w:keepNext/>
      </w:pPr>
      <w:r w:rsidRPr="00335EB1">
        <w:t xml:space="preserve">   </w:t>
      </w:r>
      <w:r w:rsidR="00FA3EDA" w:rsidRPr="00FA3EDA">
        <w:drawing>
          <wp:inline distT="0" distB="0" distL="0" distR="0" wp14:anchorId="3DB71D18" wp14:editId="33581685">
            <wp:extent cx="5731510" cy="1123315"/>
            <wp:effectExtent l="127000" t="76200" r="123190" b="70485"/>
            <wp:docPr id="27" name="Picture 27"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chat or text message&#10;&#10;Description automatically generated"/>
                    <pic:cNvPicPr/>
                  </pic:nvPicPr>
                  <pic:blipFill>
                    <a:blip r:embed="rId13"/>
                    <a:stretch>
                      <a:fillRect/>
                    </a:stretch>
                  </pic:blipFill>
                  <pic:spPr>
                    <a:xfrm>
                      <a:off x="0" y="0"/>
                      <a:ext cx="5731510" cy="1123315"/>
                    </a:xfrm>
                    <a:prstGeom prst="rect">
                      <a:avLst/>
                    </a:prstGeom>
                    <a:effectLst>
                      <a:outerShdw blurRad="63500" sx="102000" sy="102000" algn="ctr" rotWithShape="0">
                        <a:prstClr val="black">
                          <a:alpha val="40000"/>
                        </a:prstClr>
                      </a:outerShdw>
                    </a:effectLst>
                  </pic:spPr>
                </pic:pic>
              </a:graphicData>
            </a:graphic>
          </wp:inline>
        </w:drawing>
      </w:r>
    </w:p>
    <w:p w14:paraId="0926B0E4" w14:textId="062CF2EC" w:rsidR="00A812E1" w:rsidRDefault="00F16621" w:rsidP="00F16621">
      <w:pPr>
        <w:pStyle w:val="Caption"/>
        <w:jc w:val="center"/>
      </w:pPr>
      <w:bookmarkStart w:id="16" w:name="_Toc123667458"/>
      <w:r>
        <w:t xml:space="preserve">Figure </w:t>
      </w:r>
      <w:r>
        <w:fldChar w:fldCharType="begin"/>
      </w:r>
      <w:r>
        <w:instrText xml:space="preserve"> SEQ Figure \* ARABIC </w:instrText>
      </w:r>
      <w:r>
        <w:fldChar w:fldCharType="separate"/>
      </w:r>
      <w:r w:rsidR="0088073F">
        <w:rPr>
          <w:noProof/>
        </w:rPr>
        <w:t>6</w:t>
      </w:r>
      <w:r>
        <w:fldChar w:fldCharType="end"/>
      </w:r>
      <w:r>
        <w:t xml:space="preserve"> - VM image list parameters</w:t>
      </w:r>
      <w:bookmarkEnd w:id="16"/>
    </w:p>
    <w:p w14:paraId="1EEAA530" w14:textId="77777777" w:rsidR="00FF66C4" w:rsidRDefault="00FF66C4" w:rsidP="00335EB1"/>
    <w:p w14:paraId="2A8FC26E" w14:textId="1E2E3AD4" w:rsidR="00983D5C" w:rsidRDefault="00173DA8" w:rsidP="00335EB1">
      <w:r>
        <w:t xml:space="preserve">This list gives </w:t>
      </w:r>
      <w:r w:rsidR="00A14059">
        <w:t xml:space="preserve">shows </w:t>
      </w:r>
      <w:r>
        <w:t>us the Urn (Uni</w:t>
      </w:r>
      <w:r w:rsidR="00E85374">
        <w:t>que Reference Name),</w:t>
      </w:r>
      <w:r>
        <w:t xml:space="preserve"> of a</w:t>
      </w:r>
      <w:r w:rsidR="00E85374">
        <w:t xml:space="preserve"> VM Images which will allow us to create a VM from the image that has a </w:t>
      </w:r>
      <w:r w:rsidR="007F59CC">
        <w:t xml:space="preserve">very </w:t>
      </w:r>
      <w:r w:rsidR="00E85374">
        <w:t>specific version of Ubuntu Server</w:t>
      </w:r>
      <w:r w:rsidR="0011358B">
        <w:t xml:space="preserve"> that maybe required for compatibility </w:t>
      </w:r>
      <w:r w:rsidR="008619F0">
        <w:t xml:space="preserve">or certification </w:t>
      </w:r>
      <w:r w:rsidR="0011358B">
        <w:t>reasons</w:t>
      </w:r>
      <w:r w:rsidR="008619F0">
        <w:t>.</w:t>
      </w:r>
    </w:p>
    <w:p w14:paraId="1380C34A" w14:textId="77777777" w:rsidR="008619F0" w:rsidRDefault="008619F0" w:rsidP="00335EB1"/>
    <w:p w14:paraId="7522D5D2" w14:textId="3FD22211" w:rsidR="00F16621" w:rsidRDefault="006F3E3C" w:rsidP="00335EB1">
      <w:r>
        <w:t xml:space="preserve">If only the latest </w:t>
      </w:r>
      <w:r w:rsidR="0093757B">
        <w:t xml:space="preserve">certified </w:t>
      </w:r>
      <w:r w:rsidR="00E9310C">
        <w:t>image</w:t>
      </w:r>
      <w:r>
        <w:t xml:space="preserve"> is required, then we can use</w:t>
      </w:r>
      <w:r w:rsidR="0093757B">
        <w:t xml:space="preserve"> </w:t>
      </w:r>
      <w:r>
        <w:t xml:space="preserve">the </w:t>
      </w:r>
      <w:proofErr w:type="spellStart"/>
      <w:r w:rsidR="008619F0">
        <w:t>SKUAlias</w:t>
      </w:r>
      <w:proofErr w:type="spellEnd"/>
      <w:r w:rsidR="008619F0">
        <w:t xml:space="preserve"> </w:t>
      </w:r>
      <w:r w:rsidR="0093757B">
        <w:t>as the</w:t>
      </w:r>
      <w:r w:rsidR="003948F8">
        <w:t xml:space="preserve"> </w:t>
      </w:r>
      <w:r w:rsidR="0093757B">
        <w:t>value</w:t>
      </w:r>
      <w:r w:rsidR="003948F8">
        <w:t xml:space="preserve"> </w:t>
      </w:r>
      <w:r w:rsidR="0093757B">
        <w:t xml:space="preserve">of the </w:t>
      </w:r>
      <w:proofErr w:type="spellStart"/>
      <w:r w:rsidR="0093757B">
        <w:t>vm</w:t>
      </w:r>
      <w:proofErr w:type="spellEnd"/>
      <w:r w:rsidR="0093757B">
        <w:t xml:space="preserve"> create </w:t>
      </w:r>
      <w:r w:rsidR="003948F8" w:rsidRPr="003948F8">
        <w:rPr>
          <w:i/>
          <w:iCs/>
        </w:rPr>
        <w:t>name</w:t>
      </w:r>
      <w:r w:rsidR="003948F8">
        <w:t xml:space="preserve"> </w:t>
      </w:r>
      <w:r>
        <w:t>parameter</w:t>
      </w:r>
      <w:r w:rsidR="00B11710">
        <w:t xml:space="preserve"> e.g., </w:t>
      </w:r>
      <w:r w:rsidR="00541053">
        <w:t xml:space="preserve">RHEL for RedHat </w:t>
      </w:r>
      <w:proofErr w:type="spellStart"/>
      <w:r w:rsidR="00541053">
        <w:t>linux</w:t>
      </w:r>
      <w:proofErr w:type="spellEnd"/>
      <w:r w:rsidR="00541053">
        <w:t>.</w:t>
      </w:r>
    </w:p>
    <w:p w14:paraId="2B075684" w14:textId="77777777" w:rsidR="00173DA8" w:rsidRDefault="00173DA8" w:rsidP="00335EB1"/>
    <w:p w14:paraId="6C67FFEF" w14:textId="43D93661" w:rsidR="00D8222C" w:rsidRDefault="00C427EE" w:rsidP="00897FDE">
      <w:pPr>
        <w:pStyle w:val="Heading2"/>
      </w:pPr>
      <w:bookmarkStart w:id="17" w:name="_Toc123665072"/>
      <w:r>
        <w:t>Creating a VM</w:t>
      </w:r>
      <w:r w:rsidR="00897FDE">
        <w:t xml:space="preserve"> – </w:t>
      </w:r>
      <w:proofErr w:type="spellStart"/>
      <w:r w:rsidR="00897FDE">
        <w:t>az</w:t>
      </w:r>
      <w:proofErr w:type="spellEnd"/>
      <w:r w:rsidR="00897FDE">
        <w:t xml:space="preserve"> </w:t>
      </w:r>
      <w:proofErr w:type="spellStart"/>
      <w:r w:rsidR="00897FDE">
        <w:t>vm</w:t>
      </w:r>
      <w:proofErr w:type="spellEnd"/>
      <w:r w:rsidR="00897FDE">
        <w:t xml:space="preserve"> create</w:t>
      </w:r>
      <w:bookmarkEnd w:id="17"/>
    </w:p>
    <w:p w14:paraId="7F07EEA4" w14:textId="73FA0E88" w:rsidR="008073D2" w:rsidRDefault="008073D2" w:rsidP="008073D2">
      <w:r>
        <w:t xml:space="preserve">By putting together the </w:t>
      </w:r>
      <w:r w:rsidRPr="00FA3838">
        <w:rPr>
          <w:i/>
          <w:iCs/>
        </w:rPr>
        <w:t>size</w:t>
      </w:r>
      <w:r>
        <w:t xml:space="preserve"> and the </w:t>
      </w:r>
      <w:proofErr w:type="spellStart"/>
      <w:r>
        <w:t>vm</w:t>
      </w:r>
      <w:proofErr w:type="spellEnd"/>
      <w:r>
        <w:t xml:space="preserve"> </w:t>
      </w:r>
      <w:r w:rsidRPr="00FA3838">
        <w:rPr>
          <w:i/>
          <w:iCs/>
        </w:rPr>
        <w:t>image</w:t>
      </w:r>
      <w:r>
        <w:t xml:space="preserve"> parameters we can create a virtual machine with the Azure CLI </w:t>
      </w:r>
      <w:r w:rsidR="00C2075F">
        <w:t>c</w:t>
      </w:r>
      <w:r>
        <w:t>ommand</w:t>
      </w:r>
      <w:r w:rsidR="00C2075F">
        <w:t xml:space="preserve"> </w:t>
      </w:r>
      <w:proofErr w:type="spellStart"/>
      <w:r w:rsidR="00BF7CDA">
        <w:t>az</w:t>
      </w:r>
      <w:proofErr w:type="spellEnd"/>
      <w:r w:rsidR="00BF7CDA">
        <w:t xml:space="preserve"> </w:t>
      </w:r>
      <w:proofErr w:type="spellStart"/>
      <w:r w:rsidR="00BF7CDA">
        <w:t>vm</w:t>
      </w:r>
      <w:proofErr w:type="spellEnd"/>
      <w:r w:rsidR="00BF7CDA">
        <w:t xml:space="preserve"> create</w:t>
      </w:r>
      <w:r>
        <w:t>:</w:t>
      </w:r>
      <w:r w:rsidR="00C2075F">
        <w:t xml:space="preserve"> </w:t>
      </w:r>
    </w:p>
    <w:p w14:paraId="73E15CB1" w14:textId="2D3DDAC4" w:rsidR="008073D2" w:rsidRDefault="008073D2" w:rsidP="008073D2"/>
    <w:p w14:paraId="005F53E9" w14:textId="77777777" w:rsidR="00234973" w:rsidRDefault="004C185C" w:rsidP="00234973">
      <w:pPr>
        <w:keepNext/>
      </w:pPr>
      <w:r w:rsidRPr="004C185C">
        <w:lastRenderedPageBreak/>
        <w:drawing>
          <wp:inline distT="0" distB="0" distL="0" distR="0" wp14:anchorId="1031C7B6" wp14:editId="117E7595">
            <wp:extent cx="5731510" cy="290830"/>
            <wp:effectExtent l="127000" t="76200" r="123190" b="774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0830"/>
                    </a:xfrm>
                    <a:prstGeom prst="rect">
                      <a:avLst/>
                    </a:prstGeom>
                    <a:effectLst>
                      <a:outerShdw blurRad="63500" sx="102000" sy="102000" algn="ctr" rotWithShape="0">
                        <a:prstClr val="black">
                          <a:alpha val="40000"/>
                        </a:prstClr>
                      </a:outerShdw>
                    </a:effectLst>
                  </pic:spPr>
                </pic:pic>
              </a:graphicData>
            </a:graphic>
          </wp:inline>
        </w:drawing>
      </w:r>
    </w:p>
    <w:p w14:paraId="37E244AB" w14:textId="45963A75" w:rsidR="009B217B" w:rsidRDefault="009B217B" w:rsidP="00B869F2">
      <w:r w:rsidRPr="009B217B">
        <w:drawing>
          <wp:inline distT="0" distB="0" distL="0" distR="0" wp14:anchorId="2F4D6176" wp14:editId="590BB18E">
            <wp:extent cx="5731510" cy="1673860"/>
            <wp:effectExtent l="127000" t="88900" r="123190" b="91440"/>
            <wp:docPr id="23" name="Picture 2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with medium confidence"/>
                    <pic:cNvPicPr/>
                  </pic:nvPicPr>
                  <pic:blipFill>
                    <a:blip r:embed="rId15"/>
                    <a:stretch>
                      <a:fillRect/>
                    </a:stretch>
                  </pic:blipFill>
                  <pic:spPr>
                    <a:xfrm>
                      <a:off x="0" y="0"/>
                      <a:ext cx="5731510" cy="1673860"/>
                    </a:xfrm>
                    <a:prstGeom prst="rect">
                      <a:avLst/>
                    </a:prstGeom>
                    <a:effectLst>
                      <a:outerShdw blurRad="63500" sx="102000" sy="102000" algn="ctr" rotWithShape="0">
                        <a:prstClr val="black">
                          <a:alpha val="40000"/>
                        </a:prstClr>
                      </a:outerShdw>
                    </a:effectLst>
                  </pic:spPr>
                </pic:pic>
              </a:graphicData>
            </a:graphic>
          </wp:inline>
        </w:drawing>
      </w:r>
    </w:p>
    <w:p w14:paraId="28AAA9F0" w14:textId="2AB51617" w:rsidR="00711AEC" w:rsidRDefault="00711AEC" w:rsidP="00711AEC">
      <w:pPr>
        <w:pStyle w:val="Caption"/>
        <w:jc w:val="center"/>
      </w:pPr>
      <w:bookmarkStart w:id="18" w:name="_Toc123667459"/>
      <w:r>
        <w:t xml:space="preserve">Figure </w:t>
      </w:r>
      <w:r>
        <w:fldChar w:fldCharType="begin"/>
      </w:r>
      <w:r>
        <w:instrText xml:space="preserve"> SEQ Figure \* ARABIC </w:instrText>
      </w:r>
      <w:r>
        <w:fldChar w:fldCharType="separate"/>
      </w:r>
      <w:r w:rsidR="0088073F">
        <w:rPr>
          <w:noProof/>
        </w:rPr>
        <w:t>7</w:t>
      </w:r>
      <w:r>
        <w:fldChar w:fldCharType="end"/>
      </w:r>
      <w:r>
        <w:t xml:space="preserve"> - VM Create</w:t>
      </w:r>
      <w:bookmarkEnd w:id="18"/>
    </w:p>
    <w:p w14:paraId="0C56E815" w14:textId="0D845482" w:rsidR="009B217B" w:rsidRDefault="009B217B" w:rsidP="00B869F2"/>
    <w:p w14:paraId="260DC58D" w14:textId="2D803F8C" w:rsidR="00B30760" w:rsidRDefault="00007737" w:rsidP="00B869F2">
      <w:r>
        <w:t>The output</w:t>
      </w:r>
      <w:r w:rsidR="003B7DFA">
        <w:t xml:space="preserve"> from the create command shows the public and private IP address. </w:t>
      </w:r>
      <w:r w:rsidR="003A5883">
        <w:t>T</w:t>
      </w:r>
      <w:r w:rsidR="003B7DFA">
        <w:t>he</w:t>
      </w:r>
      <w:r w:rsidR="00330660">
        <w:t xml:space="preserve"> </w:t>
      </w:r>
      <w:r w:rsidR="003C3C6F" w:rsidRPr="00330660">
        <w:rPr>
          <w:i/>
          <w:iCs/>
        </w:rPr>
        <w:t>generate-</w:t>
      </w:r>
      <w:proofErr w:type="spellStart"/>
      <w:r w:rsidR="003C3C6F" w:rsidRPr="00330660">
        <w:rPr>
          <w:i/>
          <w:iCs/>
        </w:rPr>
        <w:t>ssh</w:t>
      </w:r>
      <w:proofErr w:type="spellEnd"/>
      <w:r w:rsidR="003C3C6F" w:rsidRPr="00330660">
        <w:rPr>
          <w:i/>
          <w:iCs/>
        </w:rPr>
        <w:t>-keys</w:t>
      </w:r>
      <w:r w:rsidR="003C3C6F">
        <w:t xml:space="preserve"> parameter was provided,</w:t>
      </w:r>
      <w:r w:rsidR="00A63257">
        <w:t xml:space="preserve"> which</w:t>
      </w:r>
      <w:r w:rsidR="00711AEC">
        <w:t xml:space="preserve"> disables the </w:t>
      </w:r>
      <w:r w:rsidR="003A1E3E">
        <w:t>default password and</w:t>
      </w:r>
      <w:r w:rsidR="00A63257">
        <w:t xml:space="preserve"> produces keys </w:t>
      </w:r>
      <w:r w:rsidR="009D0E26">
        <w:t>to allow</w:t>
      </w:r>
      <w:r w:rsidR="003C3C6F">
        <w:t xml:space="preserve"> access to the virtual machine</w:t>
      </w:r>
      <w:r w:rsidR="00B06F6F">
        <w:t xml:space="preserve"> using SSH (Secure Shell) with the public IP address</w:t>
      </w:r>
      <w:r w:rsidR="0055583E">
        <w:t xml:space="preserve"> – the private IP address is only accessible from within the </w:t>
      </w:r>
      <w:r w:rsidR="0055583E" w:rsidRPr="003A1E3E">
        <w:rPr>
          <w:i/>
          <w:iCs/>
        </w:rPr>
        <w:t>virtual network</w:t>
      </w:r>
      <w:r w:rsidR="0055583E">
        <w:t>.</w:t>
      </w:r>
    </w:p>
    <w:p w14:paraId="481B2B97" w14:textId="77777777" w:rsidR="00B06F6F" w:rsidRDefault="00B06F6F" w:rsidP="00B869F2"/>
    <w:p w14:paraId="20D0910C" w14:textId="77777777" w:rsidR="00B30760" w:rsidRDefault="00B30760" w:rsidP="00B869F2"/>
    <w:p w14:paraId="2D07A445" w14:textId="53F1C6BE" w:rsidR="005F0A6A" w:rsidRDefault="00314635" w:rsidP="00314635">
      <w:pPr>
        <w:pStyle w:val="Heading2"/>
      </w:pPr>
      <w:bookmarkStart w:id="19" w:name="_Toc123665073"/>
      <w:r>
        <w:t xml:space="preserve">Verifying </w:t>
      </w:r>
      <w:r w:rsidR="000B6395">
        <w:t>Virtual Machine Creation</w:t>
      </w:r>
      <w:bookmarkEnd w:id="19"/>
    </w:p>
    <w:p w14:paraId="1AED65E9" w14:textId="64E5F5A3" w:rsidR="00314635" w:rsidRDefault="009B7BEA" w:rsidP="00B869F2">
      <w:r>
        <w:t xml:space="preserve">Now </w:t>
      </w:r>
      <w:r w:rsidR="00617790">
        <w:t xml:space="preserve">the server has been created we can simply </w:t>
      </w:r>
      <w:r w:rsidR="004F1B25">
        <w:t xml:space="preserve">SSH </w:t>
      </w:r>
      <w:r w:rsidR="00617790">
        <w:t>login using this public IP address.</w:t>
      </w:r>
      <w:r w:rsidR="00320FC6">
        <w:t xml:space="preserve"> The following table shows some </w:t>
      </w:r>
      <w:proofErr w:type="spellStart"/>
      <w:r w:rsidR="00320FC6">
        <w:t>unix</w:t>
      </w:r>
      <w:proofErr w:type="spellEnd"/>
      <w:r w:rsidR="00320FC6">
        <w:t xml:space="preserve"> commands </w:t>
      </w:r>
      <w:r w:rsidR="008F0316">
        <w:t xml:space="preserve">to show how the components match the specification of the </w:t>
      </w:r>
      <w:proofErr w:type="spellStart"/>
      <w:r w:rsidR="008F0316" w:rsidRPr="00DF0E3D">
        <w:rPr>
          <w:i/>
          <w:iCs/>
        </w:rPr>
        <w:t>az</w:t>
      </w:r>
      <w:proofErr w:type="spellEnd"/>
      <w:r w:rsidR="008F0316" w:rsidRPr="00DF0E3D">
        <w:rPr>
          <w:i/>
          <w:iCs/>
        </w:rPr>
        <w:t xml:space="preserve"> </w:t>
      </w:r>
      <w:proofErr w:type="spellStart"/>
      <w:r w:rsidR="008F0316" w:rsidRPr="00DF0E3D">
        <w:rPr>
          <w:i/>
          <w:iCs/>
        </w:rPr>
        <w:t>vm</w:t>
      </w:r>
      <w:proofErr w:type="spellEnd"/>
      <w:r w:rsidR="008F0316" w:rsidRPr="00DF0E3D">
        <w:rPr>
          <w:i/>
          <w:iCs/>
        </w:rPr>
        <w:t xml:space="preserve"> create</w:t>
      </w:r>
      <w:r w:rsidR="008F0316">
        <w:t xml:space="preserve"> statement.</w:t>
      </w:r>
    </w:p>
    <w:p w14:paraId="6C6C8C84" w14:textId="1B578776" w:rsidR="00EA169B" w:rsidRDefault="00EA169B" w:rsidP="00B869F2"/>
    <w:p w14:paraId="07F475BD" w14:textId="77777777" w:rsidR="00EA169B" w:rsidRDefault="00EA169B" w:rsidP="00B869F2"/>
    <w:tbl>
      <w:tblPr>
        <w:tblStyle w:val="TableGrid"/>
        <w:tblW w:w="0" w:type="auto"/>
        <w:tblLook w:val="04A0" w:firstRow="1" w:lastRow="0" w:firstColumn="1" w:lastColumn="0" w:noHBand="0" w:noVBand="1"/>
      </w:tblPr>
      <w:tblGrid>
        <w:gridCol w:w="1781"/>
        <w:gridCol w:w="7235"/>
      </w:tblGrid>
      <w:tr w:rsidR="00314A26" w:rsidRPr="0092202A" w14:paraId="2AEFC6B2" w14:textId="77777777" w:rsidTr="0092202A">
        <w:tc>
          <w:tcPr>
            <w:tcW w:w="4508" w:type="dxa"/>
            <w:shd w:val="clear" w:color="auto" w:fill="D9D9D9" w:themeFill="background1" w:themeFillShade="D9"/>
          </w:tcPr>
          <w:p w14:paraId="0A0DB49E" w14:textId="531B5539" w:rsidR="00314A26" w:rsidRPr="0092202A" w:rsidRDefault="00314A26" w:rsidP="00B869F2">
            <w:pPr>
              <w:rPr>
                <w:b/>
                <w:bCs/>
              </w:rPr>
            </w:pPr>
            <w:r w:rsidRPr="0092202A">
              <w:rPr>
                <w:b/>
                <w:bCs/>
              </w:rPr>
              <w:t>Command</w:t>
            </w:r>
          </w:p>
        </w:tc>
        <w:tc>
          <w:tcPr>
            <w:tcW w:w="4508" w:type="dxa"/>
            <w:shd w:val="clear" w:color="auto" w:fill="D9D9D9" w:themeFill="background1" w:themeFillShade="D9"/>
          </w:tcPr>
          <w:p w14:paraId="4AD6BBCF" w14:textId="0D65D86E" w:rsidR="00314A26" w:rsidRPr="0092202A" w:rsidRDefault="00314A26" w:rsidP="00B869F2">
            <w:pPr>
              <w:rPr>
                <w:b/>
                <w:bCs/>
              </w:rPr>
            </w:pPr>
            <w:r w:rsidRPr="0092202A">
              <w:rPr>
                <w:b/>
                <w:bCs/>
              </w:rPr>
              <w:t>Output</w:t>
            </w:r>
          </w:p>
        </w:tc>
      </w:tr>
      <w:tr w:rsidR="00314A26" w14:paraId="0CDB5DEE" w14:textId="77777777" w:rsidTr="00314A26">
        <w:tc>
          <w:tcPr>
            <w:tcW w:w="4508" w:type="dxa"/>
          </w:tcPr>
          <w:p w14:paraId="4BA673FA" w14:textId="23326146" w:rsidR="00314A26" w:rsidRDefault="0092202A" w:rsidP="00B869F2">
            <w:proofErr w:type="spellStart"/>
            <w:r>
              <w:t>Ssh</w:t>
            </w:r>
            <w:proofErr w:type="spellEnd"/>
            <w:r>
              <w:t xml:space="preserve"> </w:t>
            </w:r>
            <w:proofErr w:type="spellStart"/>
            <w:r>
              <w:t>azureuser</w:t>
            </w:r>
            <w:proofErr w:type="spellEnd"/>
            <w:r>
              <w:t>@[publicIp]</w:t>
            </w:r>
          </w:p>
        </w:tc>
        <w:tc>
          <w:tcPr>
            <w:tcW w:w="4508" w:type="dxa"/>
          </w:tcPr>
          <w:p w14:paraId="4BBC2B71" w14:textId="57A274B4" w:rsidR="00314A26" w:rsidRDefault="00314A26" w:rsidP="00B869F2">
            <w:r w:rsidRPr="00617790">
              <w:rPr>
                <w:noProof/>
              </w:rPr>
              <w:drawing>
                <wp:inline distT="0" distB="0" distL="0" distR="0" wp14:anchorId="0E640C70" wp14:editId="2F3DDF82">
                  <wp:extent cx="3281277" cy="2236111"/>
                  <wp:effectExtent l="101600" t="88900" r="97155" b="8826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6"/>
                          <a:stretch>
                            <a:fillRect/>
                          </a:stretch>
                        </pic:blipFill>
                        <pic:spPr>
                          <a:xfrm>
                            <a:off x="0" y="0"/>
                            <a:ext cx="3305122" cy="2252361"/>
                          </a:xfrm>
                          <a:prstGeom prst="rect">
                            <a:avLst/>
                          </a:prstGeom>
                          <a:effectLst>
                            <a:outerShdw blurRad="63500" sx="102000" sy="102000" algn="ctr" rotWithShape="0">
                              <a:prstClr val="black">
                                <a:alpha val="40000"/>
                              </a:prstClr>
                            </a:outerShdw>
                          </a:effectLst>
                        </pic:spPr>
                      </pic:pic>
                    </a:graphicData>
                  </a:graphic>
                </wp:inline>
              </w:drawing>
            </w:r>
          </w:p>
        </w:tc>
      </w:tr>
      <w:tr w:rsidR="00314A26" w14:paraId="19E6B817" w14:textId="77777777" w:rsidTr="00314A26">
        <w:tc>
          <w:tcPr>
            <w:tcW w:w="4508" w:type="dxa"/>
          </w:tcPr>
          <w:p w14:paraId="56AF18B3" w14:textId="2154E96B" w:rsidR="00314A26" w:rsidRDefault="00F93924" w:rsidP="00B869F2">
            <w:proofErr w:type="spellStart"/>
            <w:r>
              <w:t>u</w:t>
            </w:r>
            <w:r w:rsidR="00B16BC7">
              <w:t>name</w:t>
            </w:r>
            <w:proofErr w:type="spellEnd"/>
            <w:r w:rsidR="00B16BC7">
              <w:t xml:space="preserve"> -a</w:t>
            </w:r>
          </w:p>
        </w:tc>
        <w:tc>
          <w:tcPr>
            <w:tcW w:w="4508" w:type="dxa"/>
          </w:tcPr>
          <w:p w14:paraId="16536F6F" w14:textId="354BC357" w:rsidR="00314A26" w:rsidRDefault="00527E31" w:rsidP="00B869F2">
            <w:r w:rsidRPr="002A124F">
              <w:rPr>
                <w:noProof/>
              </w:rPr>
              <w:drawing>
                <wp:inline distT="0" distB="0" distL="0" distR="0" wp14:anchorId="3691BBCB" wp14:editId="0FDE36C3">
                  <wp:extent cx="5731510" cy="341630"/>
                  <wp:effectExtent l="127000" t="76200" r="123190" b="774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41630"/>
                          </a:xfrm>
                          <a:prstGeom prst="rect">
                            <a:avLst/>
                          </a:prstGeom>
                          <a:effectLst>
                            <a:outerShdw blurRad="63500" sx="102000" sy="102000" algn="ctr" rotWithShape="0">
                              <a:prstClr val="black">
                                <a:alpha val="40000"/>
                              </a:prstClr>
                            </a:outerShdw>
                          </a:effectLst>
                        </pic:spPr>
                      </pic:pic>
                    </a:graphicData>
                  </a:graphic>
                </wp:inline>
              </w:drawing>
            </w:r>
          </w:p>
        </w:tc>
      </w:tr>
      <w:tr w:rsidR="00314A26" w14:paraId="695598F7" w14:textId="77777777" w:rsidTr="00314A26">
        <w:tc>
          <w:tcPr>
            <w:tcW w:w="4508" w:type="dxa"/>
          </w:tcPr>
          <w:p w14:paraId="08927094" w14:textId="3F9A7F18" w:rsidR="00314A26" w:rsidRDefault="00F93924" w:rsidP="00B869F2">
            <w:proofErr w:type="spellStart"/>
            <w:r>
              <w:lastRenderedPageBreak/>
              <w:t>l</w:t>
            </w:r>
            <w:r w:rsidR="009C5BCE">
              <w:t>scpu</w:t>
            </w:r>
            <w:proofErr w:type="spellEnd"/>
          </w:p>
          <w:p w14:paraId="4330F7C3" w14:textId="3A87D8BC" w:rsidR="009C5BCE" w:rsidRDefault="009C5BCE" w:rsidP="00B869F2"/>
        </w:tc>
        <w:tc>
          <w:tcPr>
            <w:tcW w:w="4508" w:type="dxa"/>
          </w:tcPr>
          <w:p w14:paraId="5F4079DA" w14:textId="6FD6AEE1" w:rsidR="00314A26" w:rsidRDefault="00573744" w:rsidP="00B869F2">
            <w:r w:rsidRPr="00573744">
              <w:rPr>
                <w:noProof/>
              </w:rPr>
              <w:drawing>
                <wp:inline distT="0" distB="0" distL="0" distR="0" wp14:anchorId="2073EC61" wp14:editId="2A4C5DD3">
                  <wp:extent cx="3502975" cy="2165589"/>
                  <wp:effectExtent l="101600" t="88900" r="104140" b="952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33207" cy="2184279"/>
                          </a:xfrm>
                          <a:prstGeom prst="rect">
                            <a:avLst/>
                          </a:prstGeom>
                          <a:effectLst>
                            <a:outerShdw blurRad="63500" sx="102000" sy="102000" algn="ctr" rotWithShape="0">
                              <a:prstClr val="black">
                                <a:alpha val="40000"/>
                              </a:prstClr>
                            </a:outerShdw>
                          </a:effectLst>
                        </pic:spPr>
                      </pic:pic>
                    </a:graphicData>
                  </a:graphic>
                </wp:inline>
              </w:drawing>
            </w:r>
          </w:p>
          <w:p w14:paraId="19FFE39A" w14:textId="2163D4B7" w:rsidR="002B35FD" w:rsidRDefault="002B35FD" w:rsidP="00B869F2">
            <w:r>
              <w:t>The following screen grab from Azure shows the matching CPU type 827</w:t>
            </w:r>
            <w:r w:rsidR="00233ED5">
              <w:t>2CL.</w:t>
            </w:r>
          </w:p>
          <w:p w14:paraId="489DD087" w14:textId="362D87EA" w:rsidR="00A36F07" w:rsidRDefault="00A36F07" w:rsidP="00B869F2">
            <w:r w:rsidRPr="00A36F07">
              <w:rPr>
                <w:noProof/>
              </w:rPr>
              <w:drawing>
                <wp:inline distT="0" distB="0" distL="0" distR="0" wp14:anchorId="0BC3E7C4" wp14:editId="098F0EA9">
                  <wp:extent cx="4260298" cy="324738"/>
                  <wp:effectExtent l="114300" t="76200" r="108585" b="819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96936" cy="335153"/>
                          </a:xfrm>
                          <a:prstGeom prst="rect">
                            <a:avLst/>
                          </a:prstGeom>
                          <a:effectLst>
                            <a:outerShdw blurRad="63500" sx="102000" sy="102000" algn="ctr" rotWithShape="0">
                              <a:prstClr val="black">
                                <a:alpha val="40000"/>
                              </a:prstClr>
                            </a:outerShdw>
                          </a:effectLst>
                        </pic:spPr>
                      </pic:pic>
                    </a:graphicData>
                  </a:graphic>
                </wp:inline>
              </w:drawing>
            </w:r>
          </w:p>
        </w:tc>
      </w:tr>
      <w:tr w:rsidR="002F278E" w14:paraId="41A9C8F7" w14:textId="77777777" w:rsidTr="00314A26">
        <w:tc>
          <w:tcPr>
            <w:tcW w:w="4508" w:type="dxa"/>
          </w:tcPr>
          <w:p w14:paraId="7B766C06" w14:textId="65A87711" w:rsidR="002A7ABB" w:rsidRDefault="00F93924" w:rsidP="00B869F2">
            <w:r>
              <w:t>f</w:t>
            </w:r>
            <w:r w:rsidR="00937EE1">
              <w:t>ree -h --</w:t>
            </w:r>
            <w:proofErr w:type="spellStart"/>
            <w:r w:rsidR="00937EE1">
              <w:t>si</w:t>
            </w:r>
            <w:proofErr w:type="spellEnd"/>
          </w:p>
          <w:p w14:paraId="48CC0112" w14:textId="78B1B673" w:rsidR="002F278E" w:rsidRDefault="00937EE1" w:rsidP="00B869F2">
            <w:r>
              <w:t>0.5Gb</w:t>
            </w:r>
          </w:p>
        </w:tc>
        <w:tc>
          <w:tcPr>
            <w:tcW w:w="4508" w:type="dxa"/>
          </w:tcPr>
          <w:p w14:paraId="5551E422" w14:textId="2F13A41C" w:rsidR="002F278E" w:rsidRDefault="002C4229" w:rsidP="00B869F2">
            <w:r w:rsidRPr="002C4229">
              <w:rPr>
                <w:noProof/>
              </w:rPr>
              <w:drawing>
                <wp:inline distT="0" distB="0" distL="0" distR="0" wp14:anchorId="1F8B881C" wp14:editId="7A6101CD">
                  <wp:extent cx="4188736" cy="421844"/>
                  <wp:effectExtent l="114300" t="76200" r="116840" b="736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34722" cy="436546"/>
                          </a:xfrm>
                          <a:prstGeom prst="rect">
                            <a:avLst/>
                          </a:prstGeom>
                          <a:effectLst>
                            <a:outerShdw blurRad="63500" sx="102000" sy="102000" algn="ctr" rotWithShape="0">
                              <a:prstClr val="black">
                                <a:alpha val="40000"/>
                              </a:prstClr>
                            </a:outerShdw>
                          </a:effectLst>
                        </pic:spPr>
                      </pic:pic>
                    </a:graphicData>
                  </a:graphic>
                </wp:inline>
              </w:drawing>
            </w:r>
          </w:p>
        </w:tc>
      </w:tr>
      <w:tr w:rsidR="00314A26" w14:paraId="3F8A33C6" w14:textId="77777777" w:rsidTr="00314A26">
        <w:tc>
          <w:tcPr>
            <w:tcW w:w="4508" w:type="dxa"/>
          </w:tcPr>
          <w:p w14:paraId="266B94C9" w14:textId="77777777" w:rsidR="00314A26" w:rsidRDefault="007A3717" w:rsidP="00B869F2">
            <w:proofErr w:type="spellStart"/>
            <w:r>
              <w:t>df</w:t>
            </w:r>
            <w:proofErr w:type="spellEnd"/>
            <w:r>
              <w:t xml:space="preserve"> -k</w:t>
            </w:r>
          </w:p>
          <w:p w14:paraId="13DA3857" w14:textId="439E2E86" w:rsidR="00667149" w:rsidRDefault="00667149" w:rsidP="00B869F2"/>
        </w:tc>
        <w:tc>
          <w:tcPr>
            <w:tcW w:w="4508" w:type="dxa"/>
          </w:tcPr>
          <w:p w14:paraId="35B017B4" w14:textId="3924DEAC" w:rsidR="00314A26" w:rsidRDefault="007A3717" w:rsidP="00B869F2">
            <w:r w:rsidRPr="007A3717">
              <w:rPr>
                <w:noProof/>
              </w:rPr>
              <w:drawing>
                <wp:inline distT="0" distB="0" distL="0" distR="0" wp14:anchorId="567F3816" wp14:editId="1DC4B865">
                  <wp:extent cx="3281680" cy="1103467"/>
                  <wp:effectExtent l="101600" t="76200" r="96520" b="781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366379" cy="1131947"/>
                          </a:xfrm>
                          <a:prstGeom prst="rect">
                            <a:avLst/>
                          </a:prstGeom>
                          <a:effectLst>
                            <a:outerShdw blurRad="63500" sx="102000" sy="102000" algn="ctr" rotWithShape="0">
                              <a:prstClr val="black">
                                <a:alpha val="40000"/>
                              </a:prstClr>
                            </a:outerShdw>
                          </a:effectLst>
                        </pic:spPr>
                      </pic:pic>
                    </a:graphicData>
                  </a:graphic>
                </wp:inline>
              </w:drawing>
            </w:r>
          </w:p>
        </w:tc>
      </w:tr>
      <w:tr w:rsidR="00314A26" w14:paraId="5AAE69C2" w14:textId="77777777" w:rsidTr="00314A26">
        <w:tc>
          <w:tcPr>
            <w:tcW w:w="4508" w:type="dxa"/>
          </w:tcPr>
          <w:p w14:paraId="33F11589" w14:textId="45A46707" w:rsidR="00314A26" w:rsidRDefault="00F93924" w:rsidP="00B869F2">
            <w:r>
              <w:t>c</w:t>
            </w:r>
            <w:r w:rsidR="009D5DB5">
              <w:t>at /etc/</w:t>
            </w:r>
            <w:proofErr w:type="spellStart"/>
            <w:r w:rsidR="009D5DB5">
              <w:t>fstab</w:t>
            </w:r>
            <w:proofErr w:type="spellEnd"/>
          </w:p>
        </w:tc>
        <w:tc>
          <w:tcPr>
            <w:tcW w:w="4508" w:type="dxa"/>
          </w:tcPr>
          <w:p w14:paraId="42D4041B" w14:textId="21ECC885" w:rsidR="00314A26" w:rsidRDefault="008A7432" w:rsidP="004B3546">
            <w:pPr>
              <w:keepNext/>
            </w:pPr>
            <w:r w:rsidRPr="008A7432">
              <w:rPr>
                <w:noProof/>
              </w:rPr>
              <w:drawing>
                <wp:inline distT="0" distB="0" distL="0" distR="0" wp14:anchorId="13D56212" wp14:editId="026FA642">
                  <wp:extent cx="4252347" cy="433432"/>
                  <wp:effectExtent l="114300" t="76200" r="116840" b="7493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78009" cy="456433"/>
                          </a:xfrm>
                          <a:prstGeom prst="rect">
                            <a:avLst/>
                          </a:prstGeom>
                          <a:effectLst>
                            <a:outerShdw blurRad="63500" sx="102000" sy="102000" algn="ctr" rotWithShape="0">
                              <a:prstClr val="black">
                                <a:alpha val="40000"/>
                              </a:prstClr>
                            </a:outerShdw>
                          </a:effectLst>
                        </pic:spPr>
                      </pic:pic>
                    </a:graphicData>
                  </a:graphic>
                </wp:inline>
              </w:drawing>
            </w:r>
          </w:p>
        </w:tc>
      </w:tr>
      <w:tr w:rsidR="00893A7B" w14:paraId="1A5CBC37" w14:textId="77777777" w:rsidTr="00314A26">
        <w:tc>
          <w:tcPr>
            <w:tcW w:w="4508" w:type="dxa"/>
          </w:tcPr>
          <w:p w14:paraId="2D3CD382" w14:textId="63EDDA3C" w:rsidR="00893A7B" w:rsidRDefault="00CB6868" w:rsidP="00B869F2">
            <w:proofErr w:type="spellStart"/>
            <w:r>
              <w:t>ifconfig</w:t>
            </w:r>
            <w:proofErr w:type="spellEnd"/>
          </w:p>
        </w:tc>
        <w:tc>
          <w:tcPr>
            <w:tcW w:w="4508" w:type="dxa"/>
          </w:tcPr>
          <w:p w14:paraId="118AF16E" w14:textId="31B32DEE" w:rsidR="00893A7B" w:rsidRPr="008A7432" w:rsidRDefault="001441CC" w:rsidP="004B3546">
            <w:pPr>
              <w:keepNext/>
            </w:pPr>
            <w:r w:rsidRPr="001441CC">
              <w:rPr>
                <w:noProof/>
              </w:rPr>
              <w:drawing>
                <wp:inline distT="0" distB="0" distL="0" distR="0" wp14:anchorId="41F5C313" wp14:editId="61542CD0">
                  <wp:extent cx="3489960" cy="845231"/>
                  <wp:effectExtent l="101600" t="76200" r="104140" b="819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570001" cy="864616"/>
                          </a:xfrm>
                          <a:prstGeom prst="rect">
                            <a:avLst/>
                          </a:prstGeom>
                          <a:effectLst>
                            <a:outerShdw blurRad="63500" sx="102000" sy="102000" algn="ctr" rotWithShape="0">
                              <a:prstClr val="black">
                                <a:alpha val="40000"/>
                              </a:prstClr>
                            </a:outerShdw>
                          </a:effectLst>
                        </pic:spPr>
                      </pic:pic>
                    </a:graphicData>
                  </a:graphic>
                </wp:inline>
              </w:drawing>
            </w:r>
          </w:p>
        </w:tc>
      </w:tr>
    </w:tbl>
    <w:p w14:paraId="72353646" w14:textId="20619C60" w:rsidR="00314A26" w:rsidRDefault="004B3546" w:rsidP="004B3546">
      <w:pPr>
        <w:pStyle w:val="Caption"/>
        <w:jc w:val="center"/>
      </w:pPr>
      <w:bookmarkStart w:id="20" w:name="_Toc123667460"/>
      <w:r>
        <w:t xml:space="preserve">Figure </w:t>
      </w:r>
      <w:r w:rsidR="00000000">
        <w:fldChar w:fldCharType="begin"/>
      </w:r>
      <w:r w:rsidR="00000000">
        <w:instrText xml:space="preserve"> SEQ Figure \* ARABIC </w:instrText>
      </w:r>
      <w:r w:rsidR="00000000">
        <w:fldChar w:fldCharType="separate"/>
      </w:r>
      <w:r w:rsidR="0088073F">
        <w:rPr>
          <w:noProof/>
        </w:rPr>
        <w:t>8</w:t>
      </w:r>
      <w:r w:rsidR="00000000">
        <w:rPr>
          <w:noProof/>
        </w:rPr>
        <w:fldChar w:fldCharType="end"/>
      </w:r>
      <w:r>
        <w:t xml:space="preserve"> - </w:t>
      </w:r>
      <w:r w:rsidR="00E36B4F">
        <w:t>Linux</w:t>
      </w:r>
      <w:r>
        <w:t xml:space="preserve"> Commands</w:t>
      </w:r>
      <w:bookmarkEnd w:id="20"/>
    </w:p>
    <w:p w14:paraId="0795A9F2" w14:textId="3D53EC71" w:rsidR="00617790" w:rsidRDefault="00617790" w:rsidP="00B869F2"/>
    <w:p w14:paraId="155277D0" w14:textId="6ACB161C" w:rsidR="00353F87" w:rsidRDefault="00C46F8D" w:rsidP="00353F87">
      <w:pPr>
        <w:pStyle w:val="Heading2"/>
      </w:pPr>
      <w:bookmarkStart w:id="21" w:name="_Toc123665074"/>
      <w:r>
        <w:t>Default Network Settings</w:t>
      </w:r>
      <w:bookmarkEnd w:id="21"/>
    </w:p>
    <w:p w14:paraId="768DC565" w14:textId="1D080EB0" w:rsidR="00B92504" w:rsidRDefault="007D0DFF" w:rsidP="00B869F2">
      <w:r>
        <w:t xml:space="preserve">When creating a VM, if no </w:t>
      </w:r>
      <w:r w:rsidR="009612CE">
        <w:t>network details are specified</w:t>
      </w:r>
      <w:r w:rsidR="00D34133">
        <w:t>,</w:t>
      </w:r>
      <w:r w:rsidR="009612CE">
        <w:t xml:space="preserve"> Azure will create </w:t>
      </w:r>
      <w:r w:rsidR="00750F9D">
        <w:t xml:space="preserve">a </w:t>
      </w:r>
      <w:r w:rsidR="009612CE">
        <w:t>default</w:t>
      </w:r>
      <w:r w:rsidR="00750F9D">
        <w:t xml:space="preserve"> virtual network.</w:t>
      </w:r>
      <w:r w:rsidR="009612CE">
        <w:t xml:space="preserve"> </w:t>
      </w:r>
      <w:r w:rsidR="00750F9D">
        <w:t xml:space="preserve">The command </w:t>
      </w:r>
      <w:proofErr w:type="spellStart"/>
      <w:r w:rsidR="0082400D" w:rsidRPr="00980509">
        <w:rPr>
          <w:i/>
          <w:iCs/>
        </w:rPr>
        <w:t>a</w:t>
      </w:r>
      <w:r w:rsidR="002618A5" w:rsidRPr="00980509">
        <w:rPr>
          <w:i/>
          <w:iCs/>
        </w:rPr>
        <w:t>z</w:t>
      </w:r>
      <w:proofErr w:type="spellEnd"/>
      <w:r w:rsidR="002618A5" w:rsidRPr="00980509">
        <w:rPr>
          <w:i/>
          <w:iCs/>
        </w:rPr>
        <w:t xml:space="preserve"> network </w:t>
      </w:r>
      <w:proofErr w:type="spellStart"/>
      <w:r w:rsidR="002618A5" w:rsidRPr="00980509">
        <w:rPr>
          <w:i/>
          <w:iCs/>
        </w:rPr>
        <w:t>vnet</w:t>
      </w:r>
      <w:proofErr w:type="spellEnd"/>
      <w:r w:rsidR="002618A5" w:rsidRPr="00980509">
        <w:rPr>
          <w:i/>
          <w:iCs/>
        </w:rPr>
        <w:t xml:space="preserve"> list</w:t>
      </w:r>
      <w:r w:rsidR="0082400D">
        <w:t xml:space="preserve"> shows the default network private address space</w:t>
      </w:r>
      <w:r w:rsidR="00B92504">
        <w:t>.</w:t>
      </w:r>
    </w:p>
    <w:p w14:paraId="43691EB0" w14:textId="2FE8204A" w:rsidR="00DA7F8B" w:rsidRDefault="00DA7F8B" w:rsidP="00B869F2"/>
    <w:p w14:paraId="2FBEA355" w14:textId="42E27443" w:rsidR="002618A5" w:rsidRDefault="0082400D" w:rsidP="00B869F2">
      <w:r>
        <w:lastRenderedPageBreak/>
        <w:t xml:space="preserve"> </w:t>
      </w:r>
      <w:r w:rsidR="00980509" w:rsidRPr="002618A5">
        <w:rPr>
          <w:noProof/>
        </w:rPr>
        <w:drawing>
          <wp:inline distT="0" distB="0" distL="0" distR="0" wp14:anchorId="21A856F8" wp14:editId="521D235C">
            <wp:extent cx="2160137" cy="1284909"/>
            <wp:effectExtent l="88900" t="88900" r="88265" b="86995"/>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24"/>
                    <a:stretch>
                      <a:fillRect/>
                    </a:stretch>
                  </pic:blipFill>
                  <pic:spPr>
                    <a:xfrm>
                      <a:off x="0" y="0"/>
                      <a:ext cx="2167923" cy="1289540"/>
                    </a:xfrm>
                    <a:prstGeom prst="rect">
                      <a:avLst/>
                    </a:prstGeom>
                    <a:effectLst>
                      <a:outerShdw blurRad="63500" sx="102000" sy="102000" algn="ctr" rotWithShape="0">
                        <a:prstClr val="black">
                          <a:alpha val="40000"/>
                        </a:prstClr>
                      </a:outerShdw>
                    </a:effectLst>
                  </pic:spPr>
                </pic:pic>
              </a:graphicData>
            </a:graphic>
          </wp:inline>
        </w:drawing>
      </w:r>
    </w:p>
    <w:p w14:paraId="61CE5C8B" w14:textId="44C121C1" w:rsidR="00672BA8" w:rsidRDefault="00672BA8" w:rsidP="00B869F2"/>
    <w:p w14:paraId="0DEAF35B" w14:textId="77777777" w:rsidR="00672BA8" w:rsidRDefault="00672BA8" w:rsidP="00B869F2"/>
    <w:p w14:paraId="79601CCD" w14:textId="467A58FD" w:rsidR="001E2A7B" w:rsidRDefault="001E2A7B" w:rsidP="00B869F2">
      <w:r w:rsidRPr="001E2A7B">
        <w:rPr>
          <w:noProof/>
        </w:rPr>
        <w:drawing>
          <wp:inline distT="0" distB="0" distL="0" distR="0" wp14:anchorId="456B7DD6" wp14:editId="1E6E6112">
            <wp:extent cx="2842260" cy="479033"/>
            <wp:effectExtent l="101600" t="76200" r="104140" b="80010"/>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a:blip r:embed="rId25"/>
                    <a:stretch>
                      <a:fillRect/>
                    </a:stretch>
                  </pic:blipFill>
                  <pic:spPr>
                    <a:xfrm>
                      <a:off x="0" y="0"/>
                      <a:ext cx="2885126" cy="486258"/>
                    </a:xfrm>
                    <a:prstGeom prst="rect">
                      <a:avLst/>
                    </a:prstGeom>
                    <a:effectLst>
                      <a:outerShdw blurRad="63500" sx="102000" sy="102000" algn="ctr" rotWithShape="0">
                        <a:prstClr val="black">
                          <a:alpha val="40000"/>
                        </a:prstClr>
                      </a:outerShdw>
                    </a:effectLst>
                  </pic:spPr>
                </pic:pic>
              </a:graphicData>
            </a:graphic>
          </wp:inline>
        </w:drawing>
      </w:r>
    </w:p>
    <w:p w14:paraId="5EB4BCA6" w14:textId="77777777" w:rsidR="001E2A7B" w:rsidRDefault="001E2A7B" w:rsidP="00B869F2"/>
    <w:p w14:paraId="53A001E7" w14:textId="4C674A12" w:rsidR="002618A5" w:rsidRDefault="002618A5" w:rsidP="00B869F2"/>
    <w:p w14:paraId="31C1B764" w14:textId="06FFF29F" w:rsidR="00314635" w:rsidRDefault="00314635" w:rsidP="00B869F2"/>
    <w:p w14:paraId="07126C92" w14:textId="16C99C39" w:rsidR="003C1A75" w:rsidRDefault="003C1A75" w:rsidP="003C1A75">
      <w:pPr>
        <w:pStyle w:val="Heading1"/>
      </w:pPr>
      <w:bookmarkStart w:id="22" w:name="_Toc123665075"/>
      <w:r>
        <w:t>V</w:t>
      </w:r>
      <w:r w:rsidR="006B2643">
        <w:t>irtual Machine</w:t>
      </w:r>
      <w:r>
        <w:t xml:space="preserve"> Maintenance</w:t>
      </w:r>
      <w:bookmarkEnd w:id="22"/>
    </w:p>
    <w:p w14:paraId="4D5A6A41" w14:textId="7C39FE70" w:rsidR="008B1A6C" w:rsidRDefault="00A76671" w:rsidP="008B1A6C">
      <w:r>
        <w:t>Section 3 showed using SSH to connect. This</w:t>
      </w:r>
      <w:r w:rsidR="00157A53">
        <w:t xml:space="preserve"> is</w:t>
      </w:r>
      <w:r w:rsidR="0072442D">
        <w:t xml:space="preserve"> service is</w:t>
      </w:r>
      <w:r w:rsidR="00157A53">
        <w:t xml:space="preserve"> provided automatically</w:t>
      </w:r>
      <w:r w:rsidR="0072442D">
        <w:t xml:space="preserve"> and is the only way to access the virtual machines operating system</w:t>
      </w:r>
      <w:r w:rsidR="001007D4">
        <w:t xml:space="preserve"> when first created.</w:t>
      </w:r>
    </w:p>
    <w:p w14:paraId="57E2F8A3" w14:textId="3969590F" w:rsidR="00253F59" w:rsidRDefault="00253F59" w:rsidP="008B1A6C"/>
    <w:p w14:paraId="234861B5" w14:textId="476BC925" w:rsidR="00835198" w:rsidRDefault="00EC1704" w:rsidP="008B1A6C">
      <w:pPr>
        <w:pStyle w:val="Heading2"/>
      </w:pPr>
      <w:bookmarkStart w:id="23" w:name="_Toc123665076"/>
      <w:r>
        <w:t xml:space="preserve">Maintenance </w:t>
      </w:r>
      <w:r w:rsidR="00835198">
        <w:t>Access – Bastion &amp; Jump-box</w:t>
      </w:r>
      <w:bookmarkEnd w:id="23"/>
    </w:p>
    <w:p w14:paraId="3CB9513A" w14:textId="02E2EDBF" w:rsidR="00357251" w:rsidRPr="00835198" w:rsidRDefault="00133702" w:rsidP="00835198">
      <w:r>
        <w:t xml:space="preserve">A Bastion server or </w:t>
      </w:r>
      <w:r w:rsidR="00EC1704">
        <w:t>“</w:t>
      </w:r>
      <w:proofErr w:type="spellStart"/>
      <w:r>
        <w:t>jumpbox</w:t>
      </w:r>
      <w:proofErr w:type="spellEnd"/>
      <w:r w:rsidR="00EC1704">
        <w:t>”</w:t>
      </w:r>
      <w:r>
        <w:t xml:space="preserve"> is essentially a</w:t>
      </w:r>
      <w:r w:rsidR="009B6E6E">
        <w:t xml:space="preserve"> single</w:t>
      </w:r>
      <w:r>
        <w:t xml:space="preserve"> security hardened gateway into backend services.</w:t>
      </w:r>
      <w:r w:rsidR="00DA7F8B">
        <w:t xml:space="preserve"> </w:t>
      </w:r>
      <w:r w:rsidR="009B6E6E">
        <w:t xml:space="preserve">In the examples provided in this report, the </w:t>
      </w:r>
      <w:proofErr w:type="spellStart"/>
      <w:r w:rsidR="009B6E6E">
        <w:t>jumpbox</w:t>
      </w:r>
      <w:proofErr w:type="spellEnd"/>
      <w:r w:rsidR="009B6E6E">
        <w:t xml:space="preserve"> is just for SSH access to backend services. Security is </w:t>
      </w:r>
      <w:r w:rsidR="00EC1704">
        <w:t>based on keys which can either be manually maintained or automatically maintained by Azure.</w:t>
      </w:r>
    </w:p>
    <w:p w14:paraId="5276D9F1" w14:textId="713BF30D" w:rsidR="00157A53" w:rsidRDefault="00157A53" w:rsidP="008B1A6C"/>
    <w:p w14:paraId="23E8313C" w14:textId="4B957B7B" w:rsidR="00E82C08" w:rsidRDefault="009A362E" w:rsidP="009A362E">
      <w:pPr>
        <w:pStyle w:val="Heading2"/>
      </w:pPr>
      <w:bookmarkStart w:id="24" w:name="_Toc123665077"/>
      <w:r>
        <w:t>Shutdown</w:t>
      </w:r>
      <w:bookmarkEnd w:id="24"/>
    </w:p>
    <w:p w14:paraId="2B8A26B6" w14:textId="44E97F10" w:rsidR="00F31AE3" w:rsidRDefault="001E4F38" w:rsidP="008B1A6C">
      <w:r>
        <w:t xml:space="preserve">As cloud providers charge for compute and </w:t>
      </w:r>
      <w:r w:rsidR="004154CE">
        <w:t>RAM</w:t>
      </w:r>
      <w:r>
        <w:t xml:space="preserve">, it is essential to </w:t>
      </w:r>
      <w:r w:rsidR="00276E7C">
        <w:t>shut-down</w:t>
      </w:r>
      <w:r>
        <w:t xml:space="preserve"> the virtual machine correctly. Simply stopping the operating system using “shutdown”</w:t>
      </w:r>
      <w:r w:rsidR="00276E7C">
        <w:t xml:space="preserve"> from within the OS</w:t>
      </w:r>
      <w:r>
        <w:t xml:space="preserve"> does not stop the </w:t>
      </w:r>
      <w:proofErr w:type="spellStart"/>
      <w:r>
        <w:t>vm</w:t>
      </w:r>
      <w:proofErr w:type="spellEnd"/>
      <w:r>
        <w:t xml:space="preserve"> resource</w:t>
      </w:r>
      <w:r w:rsidR="000963A0">
        <w:t xml:space="preserve"> and therefore will generate a charge.</w:t>
      </w:r>
      <w:r w:rsidR="00F92B47">
        <w:t xml:space="preserve"> </w:t>
      </w:r>
      <w:r w:rsidR="00F92B47" w:rsidRPr="008A66F0">
        <w:rPr>
          <w:i/>
          <w:iCs/>
        </w:rPr>
        <w:t xml:space="preserve">Figure </w:t>
      </w:r>
      <w:r w:rsidR="008A66F0" w:rsidRPr="008A66F0">
        <w:rPr>
          <w:i/>
          <w:iCs/>
        </w:rPr>
        <w:t>9</w:t>
      </w:r>
      <w:r w:rsidR="00F92B47">
        <w:t xml:space="preserve"> and </w:t>
      </w:r>
      <w:r w:rsidR="00F92B47" w:rsidRPr="008A66F0">
        <w:rPr>
          <w:i/>
          <w:iCs/>
        </w:rPr>
        <w:t xml:space="preserve">Figure </w:t>
      </w:r>
      <w:r w:rsidR="008A66F0" w:rsidRPr="008A66F0">
        <w:rPr>
          <w:i/>
          <w:iCs/>
        </w:rPr>
        <w:t>10</w:t>
      </w:r>
      <w:r w:rsidR="00F92B47">
        <w:t xml:space="preserve"> demonstrate this.</w:t>
      </w:r>
    </w:p>
    <w:p w14:paraId="1D638904" w14:textId="69FE67DF" w:rsidR="00B96BA0" w:rsidRDefault="00B96BA0" w:rsidP="008B1A6C"/>
    <w:p w14:paraId="5EC545C3" w14:textId="7D02C08E" w:rsidR="00CF3D45" w:rsidRDefault="00CF3D45" w:rsidP="008B1A6C"/>
    <w:p w14:paraId="76DD113E" w14:textId="77777777" w:rsidR="008335A1" w:rsidRDefault="00284B64" w:rsidP="008335A1">
      <w:pPr>
        <w:keepNext/>
      </w:pPr>
      <w:r w:rsidRPr="00284B64">
        <w:rPr>
          <w:noProof/>
        </w:rPr>
        <w:drawing>
          <wp:inline distT="0" distB="0" distL="0" distR="0" wp14:anchorId="60F2008E" wp14:editId="1EDF8E1D">
            <wp:extent cx="5731510" cy="1602740"/>
            <wp:effectExtent l="127000" t="88900" r="123190" b="8636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26"/>
                    <a:stretch>
                      <a:fillRect/>
                    </a:stretch>
                  </pic:blipFill>
                  <pic:spPr>
                    <a:xfrm>
                      <a:off x="0" y="0"/>
                      <a:ext cx="5731510" cy="1602740"/>
                    </a:xfrm>
                    <a:prstGeom prst="rect">
                      <a:avLst/>
                    </a:prstGeom>
                    <a:effectLst>
                      <a:outerShdw blurRad="63500" sx="102000" sy="102000" algn="ctr" rotWithShape="0">
                        <a:prstClr val="black">
                          <a:alpha val="40000"/>
                        </a:prstClr>
                      </a:outerShdw>
                    </a:effectLst>
                  </pic:spPr>
                </pic:pic>
              </a:graphicData>
            </a:graphic>
          </wp:inline>
        </w:drawing>
      </w:r>
    </w:p>
    <w:p w14:paraId="6DA2064A" w14:textId="25194262" w:rsidR="00C031CF" w:rsidRDefault="008335A1" w:rsidP="008335A1">
      <w:pPr>
        <w:pStyle w:val="Caption"/>
        <w:jc w:val="center"/>
      </w:pPr>
      <w:bookmarkStart w:id="25" w:name="_Toc123667461"/>
      <w:r>
        <w:t xml:space="preserve">Figure </w:t>
      </w:r>
      <w:r>
        <w:fldChar w:fldCharType="begin"/>
      </w:r>
      <w:r>
        <w:instrText xml:space="preserve"> SEQ Figure \* ARABIC </w:instrText>
      </w:r>
      <w:r>
        <w:fldChar w:fldCharType="separate"/>
      </w:r>
      <w:r w:rsidR="0088073F">
        <w:rPr>
          <w:noProof/>
        </w:rPr>
        <w:t>9</w:t>
      </w:r>
      <w:r>
        <w:fldChar w:fldCharType="end"/>
      </w:r>
      <w:r>
        <w:t xml:space="preserve"> - Shutting Down Operating System</w:t>
      </w:r>
      <w:bookmarkEnd w:id="25"/>
    </w:p>
    <w:p w14:paraId="4B1C5BFE" w14:textId="77777777" w:rsidR="00386FF1" w:rsidRDefault="00386FF1" w:rsidP="008B1A6C"/>
    <w:p w14:paraId="346EEAC2" w14:textId="77777777" w:rsidR="00F92B47" w:rsidRDefault="00386FF1" w:rsidP="00F92B47">
      <w:pPr>
        <w:keepNext/>
      </w:pPr>
      <w:r w:rsidRPr="00386FF1">
        <w:rPr>
          <w:noProof/>
        </w:rPr>
        <w:lastRenderedPageBreak/>
        <w:drawing>
          <wp:inline distT="0" distB="0" distL="0" distR="0" wp14:anchorId="2430327C" wp14:editId="581750F0">
            <wp:extent cx="5731510" cy="670560"/>
            <wp:effectExtent l="127000" t="76200" r="123190" b="787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670560"/>
                    </a:xfrm>
                    <a:prstGeom prst="rect">
                      <a:avLst/>
                    </a:prstGeom>
                    <a:effectLst>
                      <a:outerShdw blurRad="63500" sx="102000" sy="102000" algn="ctr" rotWithShape="0">
                        <a:prstClr val="black">
                          <a:alpha val="40000"/>
                        </a:prstClr>
                      </a:outerShdw>
                    </a:effectLst>
                  </pic:spPr>
                </pic:pic>
              </a:graphicData>
            </a:graphic>
          </wp:inline>
        </w:drawing>
      </w:r>
    </w:p>
    <w:p w14:paraId="2E05669C" w14:textId="77B9D255" w:rsidR="00C031CF" w:rsidRDefault="00F92B47" w:rsidP="00EE6BB9">
      <w:pPr>
        <w:pStyle w:val="Caption"/>
        <w:jc w:val="center"/>
      </w:pPr>
      <w:bookmarkStart w:id="26" w:name="_Toc123667462"/>
      <w:r>
        <w:t xml:space="preserve">Figure </w:t>
      </w:r>
      <w:r>
        <w:fldChar w:fldCharType="begin"/>
      </w:r>
      <w:r>
        <w:instrText xml:space="preserve"> SEQ Figure \* ARABIC </w:instrText>
      </w:r>
      <w:r>
        <w:fldChar w:fldCharType="separate"/>
      </w:r>
      <w:r w:rsidR="0088073F">
        <w:rPr>
          <w:noProof/>
        </w:rPr>
        <w:t>10</w:t>
      </w:r>
      <w:r>
        <w:fldChar w:fldCharType="end"/>
      </w:r>
      <w:r>
        <w:t xml:space="preserve"> - Stopped State</w:t>
      </w:r>
      <w:bookmarkEnd w:id="26"/>
    </w:p>
    <w:p w14:paraId="36930676" w14:textId="77777777" w:rsidR="003E2BF6" w:rsidRDefault="003E2BF6" w:rsidP="008B1A6C"/>
    <w:p w14:paraId="12593D09" w14:textId="2D5525AC" w:rsidR="00791BB1" w:rsidRDefault="00276E7C" w:rsidP="008B1A6C">
      <w:r>
        <w:t>The azure command</w:t>
      </w:r>
      <w:r w:rsidR="006348A0">
        <w:t xml:space="preserve"> </w:t>
      </w:r>
      <w:proofErr w:type="spellStart"/>
      <w:r w:rsidR="006348A0" w:rsidRPr="006348A0">
        <w:rPr>
          <w:i/>
          <w:iCs/>
        </w:rPr>
        <w:t>az</w:t>
      </w:r>
      <w:proofErr w:type="spellEnd"/>
      <w:r w:rsidR="006348A0" w:rsidRPr="006348A0">
        <w:rPr>
          <w:i/>
          <w:iCs/>
        </w:rPr>
        <w:t xml:space="preserve"> </w:t>
      </w:r>
      <w:proofErr w:type="spellStart"/>
      <w:r w:rsidR="006348A0" w:rsidRPr="006348A0">
        <w:rPr>
          <w:i/>
          <w:iCs/>
        </w:rPr>
        <w:t>vm</w:t>
      </w:r>
      <w:proofErr w:type="spellEnd"/>
      <w:r w:rsidRPr="006348A0">
        <w:rPr>
          <w:i/>
          <w:iCs/>
        </w:rPr>
        <w:t xml:space="preserve"> </w:t>
      </w:r>
      <w:r w:rsidR="006348A0" w:rsidRPr="006348A0">
        <w:rPr>
          <w:i/>
          <w:iCs/>
        </w:rPr>
        <w:t>d</w:t>
      </w:r>
      <w:r w:rsidR="00D57554" w:rsidRPr="006348A0">
        <w:rPr>
          <w:i/>
          <w:iCs/>
        </w:rPr>
        <w:t>eallocate</w:t>
      </w:r>
      <w:r w:rsidR="00D57554">
        <w:t xml:space="preserve"> </w:t>
      </w:r>
      <w:r w:rsidR="00BB251B">
        <w:t>–</w:t>
      </w:r>
      <w:r w:rsidR="00341D78">
        <w:t xml:space="preserve"> </w:t>
      </w:r>
      <w:r w:rsidR="00D42DB8">
        <w:t xml:space="preserve">signals and </w:t>
      </w:r>
      <w:r w:rsidR="00341D78">
        <w:t xml:space="preserve">waits for the VM operating system to </w:t>
      </w:r>
      <w:r w:rsidR="00B86143">
        <w:t>shut down</w:t>
      </w:r>
      <w:r w:rsidR="00341D78">
        <w:t>, then</w:t>
      </w:r>
      <w:r>
        <w:t xml:space="preserve"> tells the </w:t>
      </w:r>
      <w:r w:rsidR="00791BB1">
        <w:t xml:space="preserve">control plane to release the </w:t>
      </w:r>
      <w:r w:rsidR="00341D78">
        <w:t xml:space="preserve">CPU and RAM </w:t>
      </w:r>
      <w:r w:rsidR="00791BB1">
        <w:t xml:space="preserve">resources. </w:t>
      </w:r>
    </w:p>
    <w:p w14:paraId="0FD988EC" w14:textId="77777777" w:rsidR="00776A0A" w:rsidRDefault="00776A0A" w:rsidP="008B1A6C"/>
    <w:p w14:paraId="71184997" w14:textId="73DAA606" w:rsidR="00982661" w:rsidRDefault="00982661" w:rsidP="00B869F2">
      <w:r>
        <w:t xml:space="preserve">Figure </w:t>
      </w:r>
      <w:r w:rsidR="0088073F">
        <w:t>11</w:t>
      </w:r>
      <w:r>
        <w:t xml:space="preserve"> shows the </w:t>
      </w:r>
      <w:proofErr w:type="spellStart"/>
      <w:r w:rsidR="00344127">
        <w:t>vm</w:t>
      </w:r>
      <w:proofErr w:type="spellEnd"/>
      <w:r w:rsidR="00344127">
        <w:t xml:space="preserve"> </w:t>
      </w:r>
      <w:proofErr w:type="spellStart"/>
      <w:r w:rsidR="00344127" w:rsidRPr="003F727D">
        <w:rPr>
          <w:i/>
          <w:iCs/>
        </w:rPr>
        <w:t>Power</w:t>
      </w:r>
      <w:r w:rsidR="003F727D">
        <w:rPr>
          <w:i/>
          <w:iCs/>
        </w:rPr>
        <w:t>S</w:t>
      </w:r>
      <w:r w:rsidR="00344127" w:rsidRPr="003F727D">
        <w:rPr>
          <w:i/>
          <w:iCs/>
        </w:rPr>
        <w:t>tate</w:t>
      </w:r>
      <w:proofErr w:type="spellEnd"/>
      <w:r w:rsidR="00344127">
        <w:t xml:space="preserve"> before and after the running of the deallocate command</w:t>
      </w:r>
    </w:p>
    <w:p w14:paraId="762B328B" w14:textId="218806F1" w:rsidR="009C77C1" w:rsidRDefault="009C77C1" w:rsidP="00B869F2">
      <w:r w:rsidRPr="009C77C1">
        <w:rPr>
          <w:noProof/>
        </w:rPr>
        <w:drawing>
          <wp:inline distT="0" distB="0" distL="0" distR="0" wp14:anchorId="7A7F173A" wp14:editId="392E3964">
            <wp:extent cx="5731510" cy="707390"/>
            <wp:effectExtent l="127000" t="76200" r="123190" b="800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707390"/>
                    </a:xfrm>
                    <a:prstGeom prst="rect">
                      <a:avLst/>
                    </a:prstGeom>
                    <a:effectLst>
                      <a:outerShdw blurRad="63500" sx="102000" sy="102000" algn="ctr" rotWithShape="0">
                        <a:prstClr val="black">
                          <a:alpha val="40000"/>
                        </a:prstClr>
                      </a:outerShdw>
                    </a:effectLst>
                  </pic:spPr>
                </pic:pic>
              </a:graphicData>
            </a:graphic>
          </wp:inline>
        </w:drawing>
      </w:r>
    </w:p>
    <w:p w14:paraId="2FBF92E8" w14:textId="5FB01E33" w:rsidR="00E80FCA" w:rsidRDefault="00AE6CFB" w:rsidP="00B869F2">
      <w:r w:rsidRPr="00AE6CFB">
        <w:rPr>
          <w:noProof/>
        </w:rPr>
        <w:drawing>
          <wp:inline distT="0" distB="0" distL="0" distR="0" wp14:anchorId="1C2F1A00" wp14:editId="0E3A3013">
            <wp:extent cx="5731510" cy="682625"/>
            <wp:effectExtent l="127000" t="76200" r="123190" b="793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682625"/>
                    </a:xfrm>
                    <a:prstGeom prst="rect">
                      <a:avLst/>
                    </a:prstGeom>
                    <a:effectLst>
                      <a:outerShdw blurRad="63500" sx="102000" sy="102000" algn="ctr" rotWithShape="0">
                        <a:prstClr val="black">
                          <a:alpha val="40000"/>
                        </a:prstClr>
                      </a:outerShdw>
                    </a:effectLst>
                  </pic:spPr>
                </pic:pic>
              </a:graphicData>
            </a:graphic>
          </wp:inline>
        </w:drawing>
      </w:r>
    </w:p>
    <w:p w14:paraId="4A0275DF" w14:textId="108C69A4" w:rsidR="003E6676" w:rsidRDefault="0088073F" w:rsidP="0088073F">
      <w:pPr>
        <w:pStyle w:val="Caption"/>
        <w:jc w:val="center"/>
      </w:pPr>
      <w:bookmarkStart w:id="27" w:name="_Toc123667463"/>
      <w:r>
        <w:t xml:space="preserve">Figure </w:t>
      </w:r>
      <w:r>
        <w:fldChar w:fldCharType="begin"/>
      </w:r>
      <w:r>
        <w:instrText xml:space="preserve"> SEQ Figure \* ARABIC </w:instrText>
      </w:r>
      <w:r>
        <w:fldChar w:fldCharType="separate"/>
      </w:r>
      <w:r>
        <w:rPr>
          <w:noProof/>
        </w:rPr>
        <w:t>11</w:t>
      </w:r>
      <w:r>
        <w:fldChar w:fldCharType="end"/>
      </w:r>
      <w:r>
        <w:t xml:space="preserve"> - </w:t>
      </w:r>
      <w:proofErr w:type="spellStart"/>
      <w:r>
        <w:t>Powerstate</w:t>
      </w:r>
      <w:bookmarkEnd w:id="27"/>
      <w:proofErr w:type="spellEnd"/>
    </w:p>
    <w:p w14:paraId="70FD187C" w14:textId="3C3611CA" w:rsidR="004A5233" w:rsidRDefault="00DF0597" w:rsidP="00B869F2">
      <w:r>
        <w:t xml:space="preserve">Deallocate also releases any non-static public </w:t>
      </w:r>
      <w:proofErr w:type="spellStart"/>
      <w:r>
        <w:t>ip</w:t>
      </w:r>
      <w:proofErr w:type="spellEnd"/>
      <w:r>
        <w:t xml:space="preserve"> addresses.</w:t>
      </w:r>
      <w:r w:rsidR="003E6676">
        <w:t xml:space="preserve"> </w:t>
      </w:r>
      <w:r w:rsidR="004A5233">
        <w:t xml:space="preserve">Note that </w:t>
      </w:r>
      <w:r w:rsidR="009A2D32">
        <w:t xml:space="preserve">charges will still be incurred for the storage for the </w:t>
      </w:r>
      <w:r w:rsidR="003E6676">
        <w:t>OS</w:t>
      </w:r>
      <w:r w:rsidR="009A2D32">
        <w:t xml:space="preserve"> disk!</w:t>
      </w:r>
    </w:p>
    <w:p w14:paraId="6EBF47D2" w14:textId="77777777" w:rsidR="00E60909" w:rsidRDefault="00E60909" w:rsidP="00B869F2"/>
    <w:p w14:paraId="751346FA" w14:textId="697EE12D" w:rsidR="00C22806" w:rsidRDefault="00C22806" w:rsidP="00B869F2"/>
    <w:p w14:paraId="43917136" w14:textId="60EB795D" w:rsidR="00C1302D" w:rsidRDefault="001B16B5" w:rsidP="00C1302D">
      <w:pPr>
        <w:pStyle w:val="Heading2"/>
      </w:pPr>
      <w:bookmarkStart w:id="28" w:name="_Toc123665079"/>
      <w:r>
        <w:t>Changing Component</w:t>
      </w:r>
      <w:r w:rsidR="00C1302D">
        <w:t xml:space="preserve"> </w:t>
      </w:r>
      <w:r w:rsidR="0084133E">
        <w:t>S</w:t>
      </w:r>
      <w:r w:rsidR="00C1302D">
        <w:t>pec</w:t>
      </w:r>
      <w:r>
        <w:t>ification</w:t>
      </w:r>
      <w:bookmarkEnd w:id="28"/>
    </w:p>
    <w:p w14:paraId="64606925" w14:textId="09716232" w:rsidR="003758F0" w:rsidRDefault="00C44498" w:rsidP="00FF6335">
      <w:r>
        <w:t xml:space="preserve">Commonly known as </w:t>
      </w:r>
      <w:r w:rsidR="00CB6D9D">
        <w:rPr>
          <w:i/>
          <w:iCs/>
        </w:rPr>
        <w:t>v</w:t>
      </w:r>
      <w:r w:rsidRPr="00C44498">
        <w:rPr>
          <w:i/>
          <w:iCs/>
        </w:rPr>
        <w:t xml:space="preserve">ertical </w:t>
      </w:r>
      <w:r w:rsidR="00CB6D9D">
        <w:rPr>
          <w:i/>
          <w:iCs/>
        </w:rPr>
        <w:t>s</w:t>
      </w:r>
      <w:r w:rsidRPr="00C44498">
        <w:rPr>
          <w:i/>
          <w:iCs/>
        </w:rPr>
        <w:t>caling</w:t>
      </w:r>
      <w:r>
        <w:t xml:space="preserve">, </w:t>
      </w:r>
      <w:r w:rsidR="00CB6D9D">
        <w:t>a</w:t>
      </w:r>
      <w:r w:rsidR="00152FD3">
        <w:t xml:space="preserve">s with physical hardware </w:t>
      </w:r>
      <w:r w:rsidR="00673FE8">
        <w:t xml:space="preserve">the virtual machines </w:t>
      </w:r>
      <w:r w:rsidR="00826ED7">
        <w:t>processing ability by</w:t>
      </w:r>
      <w:r w:rsidR="00152FD3">
        <w:t xml:space="preserve"> </w:t>
      </w:r>
      <w:r w:rsidR="006239D8">
        <w:t xml:space="preserve">upgrade/downgrade the VM machine spec by utilising the </w:t>
      </w:r>
      <w:proofErr w:type="spellStart"/>
      <w:r w:rsidR="0084133E">
        <w:t>vm</w:t>
      </w:r>
      <w:proofErr w:type="spellEnd"/>
      <w:r w:rsidR="0084133E">
        <w:t xml:space="preserve"> </w:t>
      </w:r>
      <w:r w:rsidR="0084133E" w:rsidRPr="001B16B5">
        <w:rPr>
          <w:i/>
          <w:iCs/>
        </w:rPr>
        <w:t>resize</w:t>
      </w:r>
      <w:r w:rsidR="0084133E">
        <w:t xml:space="preserve"> command</w:t>
      </w:r>
      <w:r w:rsidR="00826ED7">
        <w:t xml:space="preserve">. This uses the azure standard specs parameter to set </w:t>
      </w:r>
      <w:r w:rsidR="002075AD">
        <w:t xml:space="preserve">the CPU, </w:t>
      </w:r>
      <w:proofErr w:type="gramStart"/>
      <w:r w:rsidR="002075AD">
        <w:t>Memory</w:t>
      </w:r>
      <w:proofErr w:type="gramEnd"/>
      <w:r w:rsidR="002075AD">
        <w:t xml:space="preserve"> and Disk size.</w:t>
      </w:r>
      <w:r w:rsidR="009C539C">
        <w:t xml:space="preserve"> </w:t>
      </w:r>
      <w:r w:rsidR="008D49B3">
        <w:t xml:space="preserve">T. </w:t>
      </w:r>
      <w:proofErr w:type="spellStart"/>
      <w:r w:rsidR="008D49B3">
        <w:t>Erl</w:t>
      </w:r>
      <w:proofErr w:type="spellEnd"/>
      <w:r w:rsidR="008D49B3">
        <w:t xml:space="preserve">, R. </w:t>
      </w:r>
      <w:proofErr w:type="spellStart"/>
      <w:r w:rsidR="008D49B3">
        <w:t>Puttini</w:t>
      </w:r>
      <w:proofErr w:type="spellEnd"/>
      <w:r w:rsidR="008D49B3">
        <w:t>, and Z. Mahmood</w:t>
      </w:r>
      <w:r w:rsidR="00AE0EBD">
        <w:t xml:space="preserve"> in the book</w:t>
      </w:r>
      <w:r w:rsidR="008D49B3">
        <w:t xml:space="preserve"> Cloud </w:t>
      </w:r>
      <w:proofErr w:type="gramStart"/>
      <w:r w:rsidR="008D49B3">
        <w:t>computing :</w:t>
      </w:r>
      <w:proofErr w:type="gramEnd"/>
      <w:r w:rsidR="008D49B3">
        <w:t xml:space="preserve"> concepts, technology, &amp; architecture</w:t>
      </w:r>
      <w:r w:rsidR="00FE32D6">
        <w:t>, describe this scaling as:</w:t>
      </w:r>
      <w:r w:rsidR="008D49B3">
        <w:t xml:space="preserve"> </w:t>
      </w:r>
    </w:p>
    <w:p w14:paraId="50894D2C" w14:textId="77777777" w:rsidR="00FF6335" w:rsidRDefault="00FF6335" w:rsidP="00FF6335"/>
    <w:p w14:paraId="338FD712" w14:textId="797A5BA7" w:rsidR="003758F0" w:rsidRDefault="003758F0" w:rsidP="00991939">
      <w:pPr>
        <w:ind w:left="720"/>
      </w:pPr>
      <w:r>
        <w:t xml:space="preserve">“… </w:t>
      </w:r>
      <w:r w:rsidRPr="003758F0">
        <w:t>the replacing of an IT resource with another that has a higher capacity is referred to as scaling up and the replacing an IT resource with another that has a lower capacity is considered scaling down.</w:t>
      </w:r>
      <w:r>
        <w:t>”</w:t>
      </w:r>
      <w:sdt>
        <w:sdtPr>
          <w:id w:val="493843470"/>
          <w:citation/>
        </w:sdtPr>
        <w:sdtContent>
          <w:r w:rsidR="00341DC5">
            <w:fldChar w:fldCharType="begin"/>
          </w:r>
          <w:r w:rsidR="00341DC5">
            <w:instrText xml:space="preserve"> CITATION TEr13 \l 2057 </w:instrText>
          </w:r>
          <w:r w:rsidR="00341DC5">
            <w:fldChar w:fldCharType="separate"/>
          </w:r>
          <w:r w:rsidR="00341DC5">
            <w:rPr>
              <w:noProof/>
            </w:rPr>
            <w:t xml:space="preserve"> </w:t>
          </w:r>
          <w:r w:rsidR="00341DC5" w:rsidRPr="00341DC5">
            <w:rPr>
              <w:noProof/>
            </w:rPr>
            <w:t>[1]</w:t>
          </w:r>
          <w:r w:rsidR="00341DC5">
            <w:fldChar w:fldCharType="end"/>
          </w:r>
        </w:sdtContent>
      </w:sdt>
    </w:p>
    <w:p w14:paraId="658149C5" w14:textId="77777777" w:rsidR="003758F0" w:rsidRDefault="003758F0" w:rsidP="00B869F2"/>
    <w:p w14:paraId="4C3B9680" w14:textId="0DA14CB8" w:rsidR="002075AD" w:rsidRDefault="002075AD" w:rsidP="00B869F2">
      <w:r>
        <w:t xml:space="preserve">In this example, the machine is resized from standard_B1ls to </w:t>
      </w:r>
      <w:r w:rsidR="00505E7B">
        <w:t>Standard_</w:t>
      </w:r>
      <w:r w:rsidR="00137C63">
        <w:t xml:space="preserve">B1s to increase the </w:t>
      </w:r>
      <w:r w:rsidR="00647B39">
        <w:t xml:space="preserve">VM </w:t>
      </w:r>
      <w:r w:rsidR="00137C63" w:rsidRPr="00647B39">
        <w:rPr>
          <w:i/>
          <w:iCs/>
        </w:rPr>
        <w:t>memory</w:t>
      </w:r>
      <w:r w:rsidR="00137C63">
        <w:t xml:space="preserve"> to 1Gigabyte.</w:t>
      </w:r>
    </w:p>
    <w:p w14:paraId="6DEB1E0C" w14:textId="6FEC95A3" w:rsidR="00137C63" w:rsidRDefault="00137C63" w:rsidP="00B869F2"/>
    <w:p w14:paraId="4BF19624" w14:textId="77777777" w:rsidR="005502BE" w:rsidRDefault="00FF6702" w:rsidP="005502BE">
      <w:pPr>
        <w:keepNext/>
      </w:pPr>
      <w:r w:rsidRPr="00FF6702">
        <w:rPr>
          <w:noProof/>
        </w:rPr>
        <w:drawing>
          <wp:inline distT="0" distB="0" distL="0" distR="0" wp14:anchorId="4A8A8047" wp14:editId="0E1B1C74">
            <wp:extent cx="5731510" cy="215630"/>
            <wp:effectExtent l="127000" t="76200" r="123190" b="768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b="59861"/>
                    <a:stretch/>
                  </pic:blipFill>
                  <pic:spPr bwMode="auto">
                    <a:xfrm>
                      <a:off x="0" y="0"/>
                      <a:ext cx="5731510" cy="215630"/>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623581FA" w14:textId="438345C6" w:rsidR="00137C63" w:rsidRDefault="005502BE" w:rsidP="005502BE">
      <w:pPr>
        <w:pStyle w:val="Caption"/>
        <w:jc w:val="center"/>
      </w:pPr>
      <w:bookmarkStart w:id="29" w:name="_Toc123667464"/>
      <w:r>
        <w:t xml:space="preserve">Figure </w:t>
      </w:r>
      <w:r>
        <w:fldChar w:fldCharType="begin"/>
      </w:r>
      <w:r>
        <w:instrText xml:space="preserve"> SEQ Figure \* ARABIC </w:instrText>
      </w:r>
      <w:r>
        <w:fldChar w:fldCharType="separate"/>
      </w:r>
      <w:r w:rsidR="0088073F">
        <w:rPr>
          <w:noProof/>
        </w:rPr>
        <w:t>12</w:t>
      </w:r>
      <w:r>
        <w:fldChar w:fldCharType="end"/>
      </w:r>
      <w:r>
        <w:t xml:space="preserve"> - VM Resize</w:t>
      </w:r>
      <w:bookmarkEnd w:id="29"/>
    </w:p>
    <w:p w14:paraId="39AA6AE9" w14:textId="49D7D2B9" w:rsidR="00FF6702" w:rsidRDefault="00FF6702" w:rsidP="00B869F2"/>
    <w:p w14:paraId="77BBE057" w14:textId="33BF6345" w:rsidR="005C09CE" w:rsidRDefault="001A478C" w:rsidP="00B869F2">
      <w:r>
        <w:t>The change can be validated by l</w:t>
      </w:r>
      <w:r w:rsidR="009E0583">
        <w:t>ogging in to</w:t>
      </w:r>
      <w:r w:rsidR="005C09CE">
        <w:t xml:space="preserve"> </w:t>
      </w:r>
      <w:r>
        <w:t xml:space="preserve">virtual machine </w:t>
      </w:r>
      <w:r w:rsidR="00F60085">
        <w:t xml:space="preserve">OS </w:t>
      </w:r>
      <w:r>
        <w:t>command line</w:t>
      </w:r>
      <w:r w:rsidR="009E0583">
        <w:t xml:space="preserve"> and running the </w:t>
      </w:r>
      <w:r w:rsidR="009E0583" w:rsidRPr="001A478C">
        <w:rPr>
          <w:i/>
          <w:iCs/>
        </w:rPr>
        <w:t>free</w:t>
      </w:r>
      <w:r w:rsidR="009E0583">
        <w:t xml:space="preserve"> utility</w:t>
      </w:r>
      <w:r>
        <w:t>.</w:t>
      </w:r>
      <w:r w:rsidR="00F639BC" w:rsidRPr="00F639BC">
        <w:t xml:space="preserve"> </w:t>
      </w:r>
      <w:r w:rsidR="00F639BC">
        <w:t>The output confirms the memory total has increased. The</w:t>
      </w:r>
    </w:p>
    <w:p w14:paraId="6E2DFE14" w14:textId="77777777" w:rsidR="001C1585" w:rsidRDefault="001C1585" w:rsidP="00B869F2"/>
    <w:p w14:paraId="52D0035C" w14:textId="593211AD" w:rsidR="0084133E" w:rsidRDefault="003A77D1" w:rsidP="001E1DCD">
      <w:pPr>
        <w:jc w:val="center"/>
      </w:pPr>
      <w:r w:rsidRPr="003A77D1">
        <w:rPr>
          <w:noProof/>
        </w:rPr>
        <w:drawing>
          <wp:inline distT="0" distB="0" distL="0" distR="0" wp14:anchorId="1BFFF2B3" wp14:editId="1DF7E8CD">
            <wp:extent cx="3730558" cy="638564"/>
            <wp:effectExtent l="101600" t="76200" r="105410" b="73025"/>
            <wp:docPr id="13" name="Picture 1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with medium confidence"/>
                    <pic:cNvPicPr/>
                  </pic:nvPicPr>
                  <pic:blipFill>
                    <a:blip r:embed="rId31"/>
                    <a:stretch>
                      <a:fillRect/>
                    </a:stretch>
                  </pic:blipFill>
                  <pic:spPr>
                    <a:xfrm>
                      <a:off x="0" y="0"/>
                      <a:ext cx="3777505" cy="646600"/>
                    </a:xfrm>
                    <a:prstGeom prst="rect">
                      <a:avLst/>
                    </a:prstGeom>
                    <a:effectLst>
                      <a:outerShdw blurRad="63500" sx="102000" sy="102000" algn="ctr" rotWithShape="0">
                        <a:prstClr val="black">
                          <a:alpha val="40000"/>
                        </a:prstClr>
                      </a:outerShdw>
                    </a:effectLst>
                  </pic:spPr>
                </pic:pic>
              </a:graphicData>
            </a:graphic>
          </wp:inline>
        </w:drawing>
      </w:r>
    </w:p>
    <w:p w14:paraId="70DD01FF" w14:textId="69A27FE8" w:rsidR="003A77D1" w:rsidRDefault="003A77D1" w:rsidP="00B869F2"/>
    <w:p w14:paraId="1A11D341" w14:textId="578D930E" w:rsidR="003A77D1" w:rsidRDefault="00F639BC" w:rsidP="00B869F2">
      <w:r>
        <w:t>T</w:t>
      </w:r>
      <w:r w:rsidR="00B926CF">
        <w:t xml:space="preserve">he </w:t>
      </w:r>
      <w:r w:rsidR="002A7298">
        <w:t xml:space="preserve">same azure </w:t>
      </w:r>
      <w:r w:rsidR="00B926CF" w:rsidRPr="00505E7B">
        <w:rPr>
          <w:i/>
          <w:iCs/>
        </w:rPr>
        <w:t>resize</w:t>
      </w:r>
      <w:r w:rsidR="00B926CF">
        <w:t xml:space="preserve"> </w:t>
      </w:r>
      <w:r w:rsidR="002A7298">
        <w:t xml:space="preserve">command can be used to </w:t>
      </w:r>
      <w:r w:rsidR="00250684" w:rsidRPr="00250684">
        <w:rPr>
          <w:i/>
          <w:iCs/>
        </w:rPr>
        <w:t>scale down</w:t>
      </w:r>
      <w:r w:rsidR="002A7298">
        <w:t xml:space="preserve"> the </w:t>
      </w:r>
      <w:r w:rsidR="00250684">
        <w:t>VM</w:t>
      </w:r>
      <w:r w:rsidR="00B926CF">
        <w:t>.</w:t>
      </w:r>
    </w:p>
    <w:p w14:paraId="2BABF047" w14:textId="79DA8221" w:rsidR="00972C51" w:rsidRDefault="00972C51" w:rsidP="00B869F2"/>
    <w:p w14:paraId="4EBF267F" w14:textId="4AD12683" w:rsidR="00972C51" w:rsidRDefault="00615E5E" w:rsidP="00B869F2">
      <w:r w:rsidRPr="00615E5E">
        <w:rPr>
          <w:noProof/>
        </w:rPr>
        <w:drawing>
          <wp:inline distT="0" distB="0" distL="0" distR="0" wp14:anchorId="27A07864" wp14:editId="5E602AF6">
            <wp:extent cx="5731510" cy="215630"/>
            <wp:effectExtent l="127000" t="76200" r="123190" b="768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b="53162"/>
                    <a:stretch/>
                  </pic:blipFill>
                  <pic:spPr bwMode="auto">
                    <a:xfrm>
                      <a:off x="0" y="0"/>
                      <a:ext cx="5731510" cy="215630"/>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54BF4CF3" w14:textId="70B309E1" w:rsidR="00615E5E" w:rsidRDefault="00615E5E" w:rsidP="00B869F2"/>
    <w:p w14:paraId="1F8EEA10" w14:textId="2F30919C" w:rsidR="002A7298" w:rsidRDefault="002A7298" w:rsidP="002D6FCA">
      <w:pPr>
        <w:jc w:val="center"/>
      </w:pPr>
      <w:r w:rsidRPr="002A7298">
        <w:rPr>
          <w:noProof/>
        </w:rPr>
        <w:drawing>
          <wp:inline distT="0" distB="0" distL="0" distR="0" wp14:anchorId="12629C05" wp14:editId="4DEDC317">
            <wp:extent cx="3541409" cy="599315"/>
            <wp:effectExtent l="101600" t="76200" r="103505" b="74295"/>
            <wp:docPr id="15" name="Picture 15"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low confidence"/>
                    <pic:cNvPicPr/>
                  </pic:nvPicPr>
                  <pic:blipFill>
                    <a:blip r:embed="rId33"/>
                    <a:stretch>
                      <a:fillRect/>
                    </a:stretch>
                  </pic:blipFill>
                  <pic:spPr>
                    <a:xfrm>
                      <a:off x="0" y="0"/>
                      <a:ext cx="3599722" cy="609183"/>
                    </a:xfrm>
                    <a:prstGeom prst="rect">
                      <a:avLst/>
                    </a:prstGeom>
                    <a:effectLst>
                      <a:outerShdw blurRad="63500" sx="102000" sy="102000" algn="ctr" rotWithShape="0">
                        <a:prstClr val="black">
                          <a:alpha val="40000"/>
                        </a:prstClr>
                      </a:outerShdw>
                    </a:effectLst>
                  </pic:spPr>
                </pic:pic>
              </a:graphicData>
            </a:graphic>
          </wp:inline>
        </w:drawing>
      </w:r>
    </w:p>
    <w:p w14:paraId="754EDC92" w14:textId="6D70B124" w:rsidR="00180B73" w:rsidRDefault="00180B73" w:rsidP="00B869F2"/>
    <w:p w14:paraId="1748A5B2" w14:textId="3DB87F2A" w:rsidR="00180B73" w:rsidRDefault="00465559" w:rsidP="00B869F2">
      <w:r>
        <w:t>In summary, the use of the virtual machine</w:t>
      </w:r>
      <w:r w:rsidR="00B46AE0">
        <w:t xml:space="preserve"> provides the flexibility to quickly scale the virtual machine in</w:t>
      </w:r>
      <w:r w:rsidR="00BA66AA">
        <w:t>-</w:t>
      </w:r>
      <w:r w:rsidR="00B46AE0">
        <w:t>line with changing requirements.</w:t>
      </w:r>
    </w:p>
    <w:p w14:paraId="4F922F7B" w14:textId="35DA38C1" w:rsidR="001F1555" w:rsidRDefault="001F1555" w:rsidP="00B869F2"/>
    <w:p w14:paraId="0FC014E4" w14:textId="77777777" w:rsidR="001F1555" w:rsidRDefault="001F1555" w:rsidP="00B869F2"/>
    <w:p w14:paraId="38CAD40A" w14:textId="4F00DBDC" w:rsidR="00006E0A" w:rsidRDefault="00006E0A" w:rsidP="00006E0A">
      <w:pPr>
        <w:pStyle w:val="Heading1"/>
      </w:pPr>
      <w:bookmarkStart w:id="30" w:name="_Toc123665080"/>
      <w:r>
        <w:t>Networking</w:t>
      </w:r>
      <w:r w:rsidR="00C53E2E">
        <w:t xml:space="preserve"> &amp; Network Security Group</w:t>
      </w:r>
      <w:r w:rsidR="00781C03">
        <w:t>s</w:t>
      </w:r>
      <w:bookmarkEnd w:id="30"/>
    </w:p>
    <w:p w14:paraId="00D5CD16" w14:textId="048C5743" w:rsidR="00995AC1" w:rsidRDefault="00995AC1" w:rsidP="00D526E9"/>
    <w:p w14:paraId="16FC48C9" w14:textId="052120C7" w:rsidR="005B626C" w:rsidRDefault="005B626C" w:rsidP="00D526E9">
      <w:r>
        <w:t xml:space="preserve">Microsoft Learn </w:t>
      </w:r>
      <w:r w:rsidR="00690557">
        <w:t>describes the networking features as:</w:t>
      </w:r>
    </w:p>
    <w:p w14:paraId="62F3144F" w14:textId="77777777" w:rsidR="00690557" w:rsidRDefault="00690557" w:rsidP="00D526E9"/>
    <w:p w14:paraId="1ADA964A" w14:textId="3DB3A0B9" w:rsidR="00D526E9" w:rsidRPr="00D526E9" w:rsidRDefault="00EB4132" w:rsidP="00C15AFB">
      <w:pPr>
        <w:ind w:left="360"/>
      </w:pPr>
      <w:r>
        <w:t>“</w:t>
      </w:r>
      <w:r w:rsidR="00D526E9" w:rsidRPr="00D526E9">
        <w:t>Azure Virtual Network (</w:t>
      </w:r>
      <w:proofErr w:type="spellStart"/>
      <w:r w:rsidR="00D526E9" w:rsidRPr="00D526E9">
        <w:t>VNet</w:t>
      </w:r>
      <w:proofErr w:type="spellEnd"/>
      <w:r w:rsidR="00D526E9" w:rsidRPr="00D526E9">
        <w:t xml:space="preserve">) is the fundamental building block for your private network in Azure. </w:t>
      </w:r>
      <w:proofErr w:type="spellStart"/>
      <w:r w:rsidR="00D526E9" w:rsidRPr="00D526E9">
        <w:t>VNet</w:t>
      </w:r>
      <w:proofErr w:type="spellEnd"/>
      <w:r w:rsidR="00D526E9" w:rsidRPr="00D526E9">
        <w:t xml:space="preserve"> enables many types of Azure resources, such as Azure Virtual Machines (VM), to securely communicate with each other, the internet, and on-premises networks. </w:t>
      </w:r>
      <w:proofErr w:type="spellStart"/>
      <w:r w:rsidR="00D526E9" w:rsidRPr="00D526E9">
        <w:t>VNet</w:t>
      </w:r>
      <w:proofErr w:type="spellEnd"/>
      <w:r w:rsidR="00D526E9" w:rsidRPr="00D526E9">
        <w:t xml:space="preserve"> is similar to a traditional network that you'd operate in your own data </w:t>
      </w:r>
      <w:proofErr w:type="spellStart"/>
      <w:proofErr w:type="gramStart"/>
      <w:r w:rsidR="00D526E9" w:rsidRPr="00D526E9">
        <w:t>center</w:t>
      </w:r>
      <w:proofErr w:type="spellEnd"/>
      <w:r w:rsidR="00D526E9" w:rsidRPr="00D526E9">
        <w:t>, but</w:t>
      </w:r>
      <w:proofErr w:type="gramEnd"/>
      <w:r w:rsidR="00D526E9" w:rsidRPr="00D526E9">
        <w:t xml:space="preserve"> brings with it additional benefits of Azure's infrastructure such as scale, availability, and isolation.</w:t>
      </w:r>
      <w:r>
        <w:t>”</w:t>
      </w:r>
      <w:sdt>
        <w:sdtPr>
          <w:id w:val="-543451472"/>
          <w:citation/>
        </w:sdtPr>
        <w:sdtContent>
          <w:r w:rsidR="005B626C">
            <w:fldChar w:fldCharType="begin"/>
          </w:r>
          <w:r w:rsidR="005B626C">
            <w:instrText xml:space="preserve"> CITATION Mic226 \l 2057 </w:instrText>
          </w:r>
          <w:r w:rsidR="005B626C">
            <w:fldChar w:fldCharType="separate"/>
          </w:r>
          <w:r w:rsidR="005B626C">
            <w:rPr>
              <w:noProof/>
            </w:rPr>
            <w:t xml:space="preserve"> </w:t>
          </w:r>
          <w:r w:rsidR="005B626C" w:rsidRPr="005B626C">
            <w:rPr>
              <w:noProof/>
            </w:rPr>
            <w:t>[7]</w:t>
          </w:r>
          <w:r w:rsidR="005B626C">
            <w:fldChar w:fldCharType="end"/>
          </w:r>
        </w:sdtContent>
      </w:sdt>
    </w:p>
    <w:p w14:paraId="5B31137B" w14:textId="77777777" w:rsidR="00EB4132" w:rsidRDefault="00EB4132" w:rsidP="00AA070E"/>
    <w:p w14:paraId="2FBA8110" w14:textId="12FAD410" w:rsidR="002B6739" w:rsidRDefault="00237E3E" w:rsidP="00AA070E">
      <w:r>
        <w:t xml:space="preserve">Not </w:t>
      </w:r>
      <w:r w:rsidR="00AA070E">
        <w:t>specifying</w:t>
      </w:r>
      <w:r>
        <w:t xml:space="preserve"> networking details as part of the </w:t>
      </w:r>
      <w:proofErr w:type="spellStart"/>
      <w:r w:rsidRPr="00237E3E">
        <w:rPr>
          <w:i/>
          <w:iCs/>
        </w:rPr>
        <w:t>vm</w:t>
      </w:r>
      <w:proofErr w:type="spellEnd"/>
      <w:r w:rsidRPr="00237E3E">
        <w:rPr>
          <w:i/>
          <w:iCs/>
        </w:rPr>
        <w:t xml:space="preserve"> image create</w:t>
      </w:r>
      <w:r>
        <w:t xml:space="preserve"> command will </w:t>
      </w:r>
      <w:r w:rsidR="00F634AE">
        <w:t>mean</w:t>
      </w:r>
      <w:r w:rsidR="00F958EC">
        <w:t xml:space="preserve"> a new</w:t>
      </w:r>
      <w:r w:rsidR="00691346">
        <w:t xml:space="preserve"> NIC </w:t>
      </w:r>
      <w:r w:rsidR="007B0AE3">
        <w:t xml:space="preserve">is created </w:t>
      </w:r>
      <w:r w:rsidR="00691346">
        <w:t>with</w:t>
      </w:r>
      <w:r w:rsidR="00EB4132">
        <w:t xml:space="preserve"> a private IP (internal to Azure)</w:t>
      </w:r>
      <w:r w:rsidR="00E64F5C">
        <w:t xml:space="preserve">, </w:t>
      </w:r>
      <w:r w:rsidR="00AA070E">
        <w:t xml:space="preserve">and </w:t>
      </w:r>
      <w:r w:rsidR="00EB4132">
        <w:t xml:space="preserve">an internet facing </w:t>
      </w:r>
      <w:r w:rsidR="00AA070E">
        <w:t>public IP</w:t>
      </w:r>
      <w:r w:rsidR="00F634AE">
        <w:t xml:space="preserve"> address</w:t>
      </w:r>
      <w:r w:rsidR="009B3AB0">
        <w:t xml:space="preserve"> (if available)</w:t>
      </w:r>
      <w:r w:rsidR="00AA070E">
        <w:t>.</w:t>
      </w:r>
      <w:r w:rsidR="002B6739">
        <w:t xml:space="preserve"> If no Virtual Network</w:t>
      </w:r>
      <w:r w:rsidR="00F958EC">
        <w:t xml:space="preserve"> network </w:t>
      </w:r>
      <w:r w:rsidR="002B6739">
        <w:t>exists, Azure will also create</w:t>
      </w:r>
      <w:r w:rsidR="00EB4132">
        <w:t xml:space="preserve"> a default virtual </w:t>
      </w:r>
      <w:r w:rsidR="00691346">
        <w:t>subnet</w:t>
      </w:r>
      <w:r w:rsidR="00F958EC">
        <w:t xml:space="preserve"> for the NIC to reside in.</w:t>
      </w:r>
    </w:p>
    <w:p w14:paraId="781EBA24" w14:textId="4DD7E872" w:rsidR="00EB5D18" w:rsidRDefault="00EB5D18" w:rsidP="00AA070E"/>
    <w:p w14:paraId="6EFD3082" w14:textId="3BE1EB51" w:rsidR="00EB5D18" w:rsidRDefault="00EB5D18" w:rsidP="00EB5D18">
      <w:pPr>
        <w:pStyle w:val="Heading2"/>
      </w:pPr>
      <w:bookmarkStart w:id="31" w:name="_Toc123665081"/>
      <w:r>
        <w:t>Virtual Network</w:t>
      </w:r>
      <w:r w:rsidR="00AC0673">
        <w:t xml:space="preserve"> (</w:t>
      </w:r>
      <w:proofErr w:type="spellStart"/>
      <w:r w:rsidR="00DE4ABB">
        <w:t>V</w:t>
      </w:r>
      <w:r w:rsidR="00C35BDA">
        <w:t>N</w:t>
      </w:r>
      <w:r w:rsidR="00AC0673">
        <w:t>et</w:t>
      </w:r>
      <w:proofErr w:type="spellEnd"/>
      <w:r w:rsidR="00AC0673">
        <w:t>)</w:t>
      </w:r>
      <w:bookmarkEnd w:id="31"/>
    </w:p>
    <w:p w14:paraId="14982B99" w14:textId="749E0972" w:rsidR="00A601DB" w:rsidRDefault="00685F88" w:rsidP="00410953">
      <w:r>
        <w:t xml:space="preserve">The Azure </w:t>
      </w:r>
      <w:proofErr w:type="spellStart"/>
      <w:r>
        <w:t>VNet</w:t>
      </w:r>
      <w:proofErr w:type="spellEnd"/>
      <w:r>
        <w:t xml:space="preserve"> is a virtual network </w:t>
      </w:r>
      <w:r w:rsidR="00CA4928">
        <w:t xml:space="preserve">within a </w:t>
      </w:r>
      <w:r w:rsidR="00A525A2">
        <w:t>region</w:t>
      </w:r>
      <w:r w:rsidR="00CA4928">
        <w:t xml:space="preserve"> </w:t>
      </w:r>
      <w:r w:rsidR="00032D20">
        <w:t>that allows resources to communicate</w:t>
      </w:r>
      <w:r w:rsidR="00A525A2">
        <w:t xml:space="preserve"> with each other. </w:t>
      </w:r>
      <w:r w:rsidR="007115D3">
        <w:t>As with a physical network, a subscription</w:t>
      </w:r>
      <w:r w:rsidR="00975D24">
        <w:t>s</w:t>
      </w:r>
      <w:r w:rsidR="007115D3">
        <w:t xml:space="preserve"> </w:t>
      </w:r>
      <w:proofErr w:type="spellStart"/>
      <w:r w:rsidR="007115D3">
        <w:t>VNet</w:t>
      </w:r>
      <w:proofErr w:type="spellEnd"/>
      <w:r w:rsidR="00246261">
        <w:t xml:space="preserve"> </w:t>
      </w:r>
      <w:r w:rsidR="00C35BDA">
        <w:t xml:space="preserve">can be configured into subnets </w:t>
      </w:r>
      <w:r w:rsidR="00E33716">
        <w:t>to suit business needs.</w:t>
      </w:r>
      <w:r w:rsidR="009C2F53">
        <w:t xml:space="preserve"> </w:t>
      </w:r>
      <w:proofErr w:type="spellStart"/>
      <w:r w:rsidR="009C2F53">
        <w:t>VNets</w:t>
      </w:r>
      <w:proofErr w:type="spellEnd"/>
      <w:r w:rsidR="009C2F53">
        <w:t xml:space="preserve"> created in separate regions can be linked using </w:t>
      </w:r>
      <w:r w:rsidR="00140039" w:rsidRPr="00140039">
        <w:rPr>
          <w:i/>
          <w:iCs/>
        </w:rPr>
        <w:t>peering</w:t>
      </w:r>
      <w:r w:rsidR="00140039">
        <w:rPr>
          <w:i/>
          <w:iCs/>
        </w:rPr>
        <w:t>.</w:t>
      </w:r>
    </w:p>
    <w:p w14:paraId="1CA16020" w14:textId="75F16385" w:rsidR="00367713" w:rsidRDefault="00367713" w:rsidP="00410953"/>
    <w:p w14:paraId="4883D27D" w14:textId="4651232B" w:rsidR="00367713" w:rsidRDefault="00367713" w:rsidP="00410953">
      <w:r>
        <w:t>Figure 1</w:t>
      </w:r>
      <w:r w:rsidR="007B60B2">
        <w:t>3</w:t>
      </w:r>
      <w:r>
        <w:t xml:space="preserve"> shows example syntax for creating </w:t>
      </w:r>
      <w:r w:rsidR="004C19D0">
        <w:t xml:space="preserve">a </w:t>
      </w:r>
      <w:r w:rsidR="00DE4F7B">
        <w:t>network</w:t>
      </w:r>
      <w:r w:rsidR="004C19D0">
        <w:t xml:space="preserve">. </w:t>
      </w:r>
    </w:p>
    <w:p w14:paraId="546321A1" w14:textId="77777777" w:rsidR="00C43A16" w:rsidRDefault="00C43A16" w:rsidP="00410953"/>
    <w:p w14:paraId="50D62B43" w14:textId="77777777" w:rsidR="00367713" w:rsidRDefault="00C43A16" w:rsidP="00367713">
      <w:pPr>
        <w:keepNext/>
      </w:pPr>
      <w:r w:rsidRPr="00C43A16">
        <w:lastRenderedPageBreak/>
        <w:drawing>
          <wp:inline distT="0" distB="0" distL="0" distR="0" wp14:anchorId="75608546" wp14:editId="2B3C4FEE">
            <wp:extent cx="5731510" cy="191135"/>
            <wp:effectExtent l="127000" t="76200" r="123190" b="7556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191135"/>
                    </a:xfrm>
                    <a:prstGeom prst="rect">
                      <a:avLst/>
                    </a:prstGeom>
                    <a:effectLst>
                      <a:outerShdw blurRad="63500" sx="102000" sy="102000" algn="ctr" rotWithShape="0">
                        <a:prstClr val="black">
                          <a:alpha val="40000"/>
                        </a:prstClr>
                      </a:outerShdw>
                    </a:effectLst>
                  </pic:spPr>
                </pic:pic>
              </a:graphicData>
            </a:graphic>
          </wp:inline>
        </w:drawing>
      </w:r>
    </w:p>
    <w:p w14:paraId="02F28F01" w14:textId="24FE1897" w:rsidR="005E5755" w:rsidRDefault="00367713" w:rsidP="00367713">
      <w:pPr>
        <w:pStyle w:val="Caption"/>
        <w:jc w:val="center"/>
      </w:pPr>
      <w:bookmarkStart w:id="32" w:name="_Toc123667465"/>
      <w:r>
        <w:t xml:space="preserve">Figure </w:t>
      </w:r>
      <w:r>
        <w:fldChar w:fldCharType="begin"/>
      </w:r>
      <w:r>
        <w:instrText xml:space="preserve"> SEQ Figure \* ARABIC </w:instrText>
      </w:r>
      <w:r>
        <w:fldChar w:fldCharType="separate"/>
      </w:r>
      <w:r w:rsidR="0088073F">
        <w:rPr>
          <w:noProof/>
        </w:rPr>
        <w:t>13</w:t>
      </w:r>
      <w:r>
        <w:fldChar w:fldCharType="end"/>
      </w:r>
      <w:r>
        <w:t xml:space="preserve"> - </w:t>
      </w:r>
      <w:proofErr w:type="spellStart"/>
      <w:r w:rsidR="00CA40FE">
        <w:t>az</w:t>
      </w:r>
      <w:proofErr w:type="spellEnd"/>
      <w:r w:rsidR="00CA40FE">
        <w:t xml:space="preserve"> network </w:t>
      </w:r>
      <w:proofErr w:type="spellStart"/>
      <w:r w:rsidR="00CA40FE">
        <w:t>vnet</w:t>
      </w:r>
      <w:proofErr w:type="spellEnd"/>
      <w:r w:rsidR="00CA40FE">
        <w:t xml:space="preserve"> create</w:t>
      </w:r>
      <w:r w:rsidR="00CA40FE">
        <w:t xml:space="preserve"> </w:t>
      </w:r>
      <w:bookmarkEnd w:id="32"/>
    </w:p>
    <w:p w14:paraId="1A25D8BD" w14:textId="38F89B22" w:rsidR="00E11778" w:rsidRDefault="00E11778" w:rsidP="00E11778"/>
    <w:p w14:paraId="34644457" w14:textId="6D839F40" w:rsidR="00E11778" w:rsidRDefault="00E11778" w:rsidP="00E11778">
      <w:pPr>
        <w:pStyle w:val="Heading2"/>
      </w:pPr>
      <w:bookmarkStart w:id="33" w:name="_Toc123665082"/>
      <w:r>
        <w:t>Subnet</w:t>
      </w:r>
      <w:bookmarkEnd w:id="33"/>
    </w:p>
    <w:p w14:paraId="6DA852F6" w14:textId="73A07F98" w:rsidR="00E11778" w:rsidRDefault="00544629" w:rsidP="00E11778">
      <w:r>
        <w:t xml:space="preserve">Subnets are defined </w:t>
      </w:r>
      <w:r w:rsidR="00B256A1">
        <w:t xml:space="preserve">using the </w:t>
      </w:r>
      <w:proofErr w:type="spellStart"/>
      <w:r w:rsidR="00B256A1" w:rsidRPr="002A2AFD">
        <w:rPr>
          <w:i/>
          <w:iCs/>
        </w:rPr>
        <w:t>az</w:t>
      </w:r>
      <w:proofErr w:type="spellEnd"/>
      <w:r w:rsidR="00B256A1" w:rsidRPr="002A2AFD">
        <w:rPr>
          <w:i/>
          <w:iCs/>
        </w:rPr>
        <w:t xml:space="preserve"> network </w:t>
      </w:r>
      <w:proofErr w:type="spellStart"/>
      <w:r w:rsidR="00B256A1" w:rsidRPr="002A2AFD">
        <w:rPr>
          <w:i/>
          <w:iCs/>
        </w:rPr>
        <w:t>vnet</w:t>
      </w:r>
      <w:proofErr w:type="spellEnd"/>
      <w:r w:rsidR="00B256A1" w:rsidRPr="002A2AFD">
        <w:rPr>
          <w:i/>
          <w:iCs/>
        </w:rPr>
        <w:t xml:space="preserve"> </w:t>
      </w:r>
      <w:r w:rsidR="002A2AFD" w:rsidRPr="002A2AFD">
        <w:rPr>
          <w:i/>
          <w:iCs/>
        </w:rPr>
        <w:t>create</w:t>
      </w:r>
      <w:r w:rsidR="002A2AFD">
        <w:t xml:space="preserve"> </w:t>
      </w:r>
      <w:r w:rsidR="00B256A1">
        <w:t>command</w:t>
      </w:r>
      <w:r w:rsidR="00D44B25">
        <w:t xml:space="preserve">. </w:t>
      </w:r>
      <w:r w:rsidR="00D44B25" w:rsidRPr="007B60B2">
        <w:rPr>
          <w:i/>
          <w:iCs/>
        </w:rPr>
        <w:t>Figure 1</w:t>
      </w:r>
      <w:r w:rsidR="007B60B2" w:rsidRPr="007B60B2">
        <w:rPr>
          <w:i/>
          <w:iCs/>
        </w:rPr>
        <w:t>4</w:t>
      </w:r>
      <w:r w:rsidR="00D44B25">
        <w:t xml:space="preserve"> shows the create</w:t>
      </w:r>
      <w:r w:rsidR="008E4AED">
        <w:t xml:space="preserve"> with the subnet address ranges, </w:t>
      </w:r>
      <w:r w:rsidR="008E4AED" w:rsidRPr="007B60B2">
        <w:rPr>
          <w:i/>
          <w:iCs/>
        </w:rPr>
        <w:t>Figure 1</w:t>
      </w:r>
      <w:r w:rsidR="007B60B2" w:rsidRPr="007B60B2">
        <w:rPr>
          <w:i/>
          <w:iCs/>
        </w:rPr>
        <w:t>5</w:t>
      </w:r>
      <w:r w:rsidR="008E4AED">
        <w:t xml:space="preserve"> shows the user of the list command to show a summary of Subnets within a resource group.</w:t>
      </w:r>
    </w:p>
    <w:p w14:paraId="0706F436" w14:textId="77777777" w:rsidR="000120A7" w:rsidRDefault="00C24860" w:rsidP="000120A7">
      <w:pPr>
        <w:keepNext/>
        <w:jc w:val="center"/>
      </w:pPr>
      <w:r w:rsidRPr="00C24860">
        <w:drawing>
          <wp:inline distT="0" distB="0" distL="0" distR="0" wp14:anchorId="16F48986" wp14:editId="1B59AB02">
            <wp:extent cx="5731510" cy="180340"/>
            <wp:effectExtent l="127000" t="76200" r="123190" b="7366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180340"/>
                    </a:xfrm>
                    <a:prstGeom prst="rect">
                      <a:avLst/>
                    </a:prstGeom>
                    <a:effectLst>
                      <a:outerShdw blurRad="63500" sx="102000" sy="102000" algn="ctr" rotWithShape="0">
                        <a:prstClr val="black">
                          <a:alpha val="40000"/>
                        </a:prstClr>
                      </a:outerShdw>
                    </a:effectLst>
                  </pic:spPr>
                </pic:pic>
              </a:graphicData>
            </a:graphic>
          </wp:inline>
        </w:drawing>
      </w:r>
    </w:p>
    <w:p w14:paraId="2C10F455" w14:textId="4510A564" w:rsidR="002A2AFD" w:rsidRDefault="000120A7" w:rsidP="000120A7">
      <w:pPr>
        <w:pStyle w:val="Caption"/>
        <w:jc w:val="center"/>
      </w:pPr>
      <w:bookmarkStart w:id="34" w:name="_Toc123667466"/>
      <w:r>
        <w:t xml:space="preserve">Figure </w:t>
      </w:r>
      <w:r>
        <w:fldChar w:fldCharType="begin"/>
      </w:r>
      <w:r>
        <w:instrText xml:space="preserve"> SEQ Figure \* ARABIC </w:instrText>
      </w:r>
      <w:r>
        <w:fldChar w:fldCharType="separate"/>
      </w:r>
      <w:r w:rsidR="0088073F">
        <w:rPr>
          <w:noProof/>
        </w:rPr>
        <w:t>14</w:t>
      </w:r>
      <w:r>
        <w:fldChar w:fldCharType="end"/>
      </w:r>
      <w:r w:rsidR="00902F93">
        <w:t xml:space="preserve"> -</w:t>
      </w:r>
      <w:r w:rsidR="00CA40FE" w:rsidRPr="00CA40FE">
        <w:t xml:space="preserve"> </w:t>
      </w:r>
      <w:r w:rsidR="00CA40FE">
        <w:t>Subnet Example</w:t>
      </w:r>
      <w:bookmarkEnd w:id="34"/>
    </w:p>
    <w:p w14:paraId="74202764" w14:textId="1094104F" w:rsidR="00B256A1" w:rsidRDefault="00B256A1" w:rsidP="00E11778"/>
    <w:p w14:paraId="493BD123" w14:textId="77777777" w:rsidR="002A2AFD" w:rsidRDefault="00E65814" w:rsidP="002A2AFD">
      <w:pPr>
        <w:keepNext/>
      </w:pPr>
      <w:r w:rsidRPr="00E65814">
        <w:drawing>
          <wp:inline distT="0" distB="0" distL="0" distR="0" wp14:anchorId="72E12DA3" wp14:editId="162B66EB">
            <wp:extent cx="5731510" cy="604520"/>
            <wp:effectExtent l="127000" t="76200" r="123190" b="812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604520"/>
                    </a:xfrm>
                    <a:prstGeom prst="rect">
                      <a:avLst/>
                    </a:prstGeom>
                    <a:effectLst>
                      <a:outerShdw blurRad="63500" sx="102000" sy="102000" algn="ctr" rotWithShape="0">
                        <a:prstClr val="black">
                          <a:alpha val="40000"/>
                        </a:prstClr>
                      </a:outerShdw>
                    </a:effectLst>
                  </pic:spPr>
                </pic:pic>
              </a:graphicData>
            </a:graphic>
          </wp:inline>
        </w:drawing>
      </w:r>
    </w:p>
    <w:p w14:paraId="1B4251C9" w14:textId="3D6040EE" w:rsidR="00B256A1" w:rsidRDefault="002A2AFD" w:rsidP="002A2AFD">
      <w:pPr>
        <w:pStyle w:val="Caption"/>
        <w:jc w:val="center"/>
      </w:pPr>
      <w:bookmarkStart w:id="35" w:name="_Toc123667467"/>
      <w:r>
        <w:t xml:space="preserve">Figure </w:t>
      </w:r>
      <w:r>
        <w:fldChar w:fldCharType="begin"/>
      </w:r>
      <w:r>
        <w:instrText xml:space="preserve"> SEQ Figure \* ARABIC </w:instrText>
      </w:r>
      <w:r>
        <w:fldChar w:fldCharType="separate"/>
      </w:r>
      <w:r w:rsidR="0088073F">
        <w:rPr>
          <w:noProof/>
        </w:rPr>
        <w:t>15</w:t>
      </w:r>
      <w:r>
        <w:fldChar w:fldCharType="end"/>
      </w:r>
      <w:r>
        <w:t xml:space="preserve"> - Subnet List</w:t>
      </w:r>
      <w:bookmarkEnd w:id="35"/>
    </w:p>
    <w:p w14:paraId="115B4B37" w14:textId="77777777" w:rsidR="002A2AFD" w:rsidRPr="00E11778" w:rsidRDefault="002A2AFD" w:rsidP="00E11778"/>
    <w:p w14:paraId="46985131" w14:textId="737B3F98" w:rsidR="00EB5D18" w:rsidRDefault="00641955" w:rsidP="00641955">
      <w:pPr>
        <w:pStyle w:val="Heading2"/>
      </w:pPr>
      <w:bookmarkStart w:id="36" w:name="_Toc123665083"/>
      <w:r>
        <w:t>Network Interface (NIC)</w:t>
      </w:r>
      <w:bookmarkEnd w:id="36"/>
    </w:p>
    <w:p w14:paraId="5A439344" w14:textId="1AF2719E" w:rsidR="00724C3D" w:rsidRDefault="00D44AA3" w:rsidP="00724C3D">
      <w:r>
        <w:t xml:space="preserve">NICs are created </w:t>
      </w:r>
      <w:r w:rsidR="00E232B2">
        <w:t xml:space="preserve">inside a </w:t>
      </w:r>
      <w:r w:rsidR="007B3479">
        <w:t xml:space="preserve">network </w:t>
      </w:r>
      <w:r w:rsidR="00E232B2">
        <w:t>subnet</w:t>
      </w:r>
      <w:r w:rsidR="00033D9E">
        <w:t>,</w:t>
      </w:r>
      <w:r>
        <w:t xml:space="preserve"> then </w:t>
      </w:r>
      <w:r w:rsidR="00033D9E">
        <w:t>are</w:t>
      </w:r>
      <w:r>
        <w:t xml:space="preserve"> assigned to virtual machines.</w:t>
      </w:r>
      <w:r w:rsidR="00E232B2">
        <w:t xml:space="preserve"> </w:t>
      </w:r>
    </w:p>
    <w:p w14:paraId="3DF78CDF" w14:textId="77777777" w:rsidR="00D44AA3" w:rsidRPr="00724C3D" w:rsidRDefault="00D44AA3" w:rsidP="00724C3D"/>
    <w:p w14:paraId="1549BC31" w14:textId="3E34BEFC" w:rsidR="00641955" w:rsidRDefault="00583D38" w:rsidP="00AA070E">
      <w:r>
        <w:t>A</w:t>
      </w:r>
      <w:r w:rsidR="00790740">
        <w:t>t least one</w:t>
      </w:r>
      <w:r>
        <w:t xml:space="preserve"> NIC</w:t>
      </w:r>
      <w:r w:rsidR="00790740">
        <w:t xml:space="preserve"> </w:t>
      </w:r>
      <w:r>
        <w:t>is assigned to a virtual machine</w:t>
      </w:r>
      <w:r w:rsidR="006463F8">
        <w:t xml:space="preserve"> (primary NIC)</w:t>
      </w:r>
      <w:r>
        <w:t>.</w:t>
      </w:r>
      <w:r w:rsidR="00790740">
        <w:t xml:space="preserve"> If </w:t>
      </w:r>
      <w:r w:rsidR="00EA6738">
        <w:t xml:space="preserve">required additional NICs can be added to a VM. From the VM </w:t>
      </w:r>
      <w:r w:rsidR="0030041D">
        <w:t xml:space="preserve">operating system </w:t>
      </w:r>
      <w:r w:rsidR="00EA6738">
        <w:t xml:space="preserve">perspective each NIC will </w:t>
      </w:r>
      <w:r w:rsidR="0030041D">
        <w:t>be presented as</w:t>
      </w:r>
      <w:r w:rsidR="00EA6738">
        <w:t xml:space="preserve"> </w:t>
      </w:r>
      <w:r w:rsidR="0030041D">
        <w:t>a network card</w:t>
      </w:r>
      <w:r>
        <w:t xml:space="preserve"> </w:t>
      </w:r>
      <w:r w:rsidR="0030041D">
        <w:t xml:space="preserve">and so </w:t>
      </w:r>
      <w:r w:rsidR="00971F01">
        <w:t xml:space="preserve">VM </w:t>
      </w:r>
      <w:r w:rsidR="0030041D">
        <w:t xml:space="preserve">operating system commands such as </w:t>
      </w:r>
      <w:proofErr w:type="spellStart"/>
      <w:r w:rsidR="0030041D">
        <w:t>ifconfig</w:t>
      </w:r>
      <w:proofErr w:type="spellEnd"/>
      <w:r w:rsidR="0030041D">
        <w:t xml:space="preserve"> </w:t>
      </w:r>
      <w:r w:rsidR="00A15A60">
        <w:t>will display the card details.</w:t>
      </w:r>
    </w:p>
    <w:p w14:paraId="233FF841" w14:textId="0DC9B934" w:rsidR="00A15A60" w:rsidRDefault="00A15A60" w:rsidP="00AA070E"/>
    <w:p w14:paraId="0ED2AD00" w14:textId="3F665243" w:rsidR="00DE6321" w:rsidRDefault="00DE6321" w:rsidP="00AA070E">
      <w:r>
        <w:t xml:space="preserve">The sketch in </w:t>
      </w:r>
      <w:r w:rsidRPr="00B83A40">
        <w:rPr>
          <w:i/>
          <w:iCs/>
        </w:rPr>
        <w:t>Figure 1</w:t>
      </w:r>
      <w:r w:rsidR="009F547D" w:rsidRPr="00B83A40">
        <w:rPr>
          <w:i/>
          <w:iCs/>
        </w:rPr>
        <w:t>5</w:t>
      </w:r>
      <w:r w:rsidR="009F547D">
        <w:t xml:space="preserve"> shows a simple multi-tier application. It</w:t>
      </w:r>
      <w:r>
        <w:t xml:space="preserve"> demonstrates</w:t>
      </w:r>
      <w:r w:rsidR="00496C1F">
        <w:t>:</w:t>
      </w:r>
    </w:p>
    <w:p w14:paraId="1D92DA62" w14:textId="0DC68F5D" w:rsidR="00EA1F45" w:rsidRDefault="00496C1F" w:rsidP="00E53FF5">
      <w:pPr>
        <w:pStyle w:val="ListParagraph"/>
        <w:numPr>
          <w:ilvl w:val="0"/>
          <w:numId w:val="4"/>
        </w:numPr>
      </w:pPr>
      <w:r>
        <w:t>A Virtual Machine can have more than one NIC</w:t>
      </w:r>
      <w:r w:rsidR="00EA1F45">
        <w:t xml:space="preserve">, each NIC can be on a different </w:t>
      </w:r>
      <w:r w:rsidR="00703D89">
        <w:t>Subnets</w:t>
      </w:r>
    </w:p>
    <w:p w14:paraId="7E3B3687" w14:textId="420BB6C4" w:rsidR="00496C1F" w:rsidRDefault="00951D7E" w:rsidP="00E53FF5">
      <w:pPr>
        <w:pStyle w:val="ListParagraph"/>
        <w:numPr>
          <w:ilvl w:val="0"/>
          <w:numId w:val="4"/>
        </w:numPr>
      </w:pPr>
      <w:r>
        <w:t>A NIC can have a private and public IP address (the VM OS is not aware of the public IP)</w:t>
      </w:r>
    </w:p>
    <w:p w14:paraId="522AE362" w14:textId="77777777" w:rsidR="00951D7E" w:rsidRDefault="00951D7E" w:rsidP="00AA070E"/>
    <w:p w14:paraId="4B5EC573" w14:textId="77777777" w:rsidR="00DE6321" w:rsidRDefault="00DE6321" w:rsidP="00AA070E"/>
    <w:p w14:paraId="7996195C" w14:textId="786932D3" w:rsidR="00E278D3" w:rsidRDefault="00C57FD0" w:rsidP="00AA070E">
      <w:r w:rsidRPr="00C57FD0">
        <w:drawing>
          <wp:inline distT="0" distB="0" distL="0" distR="0" wp14:anchorId="76CFCED9" wp14:editId="34801B0F">
            <wp:extent cx="5731510" cy="2037080"/>
            <wp:effectExtent l="127000" t="88900" r="123190" b="83820"/>
            <wp:docPr id="36" name="Picture 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pic:cNvPicPr/>
                  </pic:nvPicPr>
                  <pic:blipFill>
                    <a:blip r:embed="rId37"/>
                    <a:stretch>
                      <a:fillRect/>
                    </a:stretch>
                  </pic:blipFill>
                  <pic:spPr>
                    <a:xfrm>
                      <a:off x="0" y="0"/>
                      <a:ext cx="5731510" cy="2037080"/>
                    </a:xfrm>
                    <a:prstGeom prst="rect">
                      <a:avLst/>
                    </a:prstGeom>
                    <a:effectLst>
                      <a:outerShdw blurRad="63500" sx="102000" sy="102000" algn="ctr" rotWithShape="0">
                        <a:prstClr val="black">
                          <a:alpha val="40000"/>
                        </a:prstClr>
                      </a:outerShdw>
                    </a:effectLst>
                  </pic:spPr>
                </pic:pic>
              </a:graphicData>
            </a:graphic>
          </wp:inline>
        </w:drawing>
      </w:r>
    </w:p>
    <w:p w14:paraId="5C2CB00F" w14:textId="62A6FCCC" w:rsidR="00E278D3" w:rsidRDefault="00E278D3" w:rsidP="00AA070E"/>
    <w:p w14:paraId="3515889A" w14:textId="2120DE6A" w:rsidR="00FC40E2" w:rsidRDefault="00711262" w:rsidP="00711262">
      <w:pPr>
        <w:pStyle w:val="Caption"/>
        <w:jc w:val="center"/>
      </w:pPr>
      <w:bookmarkStart w:id="37" w:name="_Toc123667468"/>
      <w:r>
        <w:lastRenderedPageBreak/>
        <w:t xml:space="preserve">Figure </w:t>
      </w:r>
      <w:r>
        <w:fldChar w:fldCharType="begin"/>
      </w:r>
      <w:r>
        <w:instrText xml:space="preserve"> SEQ Figure \* ARABIC </w:instrText>
      </w:r>
      <w:r>
        <w:fldChar w:fldCharType="separate"/>
      </w:r>
      <w:r w:rsidR="0088073F">
        <w:rPr>
          <w:noProof/>
        </w:rPr>
        <w:t>16</w:t>
      </w:r>
      <w:r>
        <w:fldChar w:fldCharType="end"/>
      </w:r>
      <w:r>
        <w:t xml:space="preserve"> - Simple Network Topology</w:t>
      </w:r>
      <w:bookmarkEnd w:id="37"/>
    </w:p>
    <w:p w14:paraId="5499AF9B" w14:textId="77777777" w:rsidR="00E53FF5" w:rsidRDefault="00E53FF5" w:rsidP="00AA070E"/>
    <w:p w14:paraId="650A0F69" w14:textId="28DDDAB8" w:rsidR="005D3361" w:rsidRDefault="007F1990" w:rsidP="00AA070E">
      <w:r>
        <w:t xml:space="preserve">Although </w:t>
      </w:r>
      <w:r w:rsidR="00B044EF">
        <w:t xml:space="preserve">a </w:t>
      </w:r>
      <w:r>
        <w:t>static IP address can be assigned</w:t>
      </w:r>
      <w:r w:rsidR="00967368">
        <w:t xml:space="preserve"> to a NIC</w:t>
      </w:r>
      <w:r>
        <w:t>,</w:t>
      </w:r>
      <w:r w:rsidR="00126598">
        <w:t xml:space="preserve"> to maintain</w:t>
      </w:r>
      <w:r w:rsidR="00567627">
        <w:t xml:space="preserve"> </w:t>
      </w:r>
      <w:r w:rsidR="00126598">
        <w:t>flexibility</w:t>
      </w:r>
      <w:r w:rsidR="00446811">
        <w:t xml:space="preserve"> </w:t>
      </w:r>
      <w:r w:rsidR="00FE2919">
        <w:t xml:space="preserve">it is good practice to allow </w:t>
      </w:r>
      <w:r w:rsidR="00126598">
        <w:t>A</w:t>
      </w:r>
      <w:r w:rsidR="00446811">
        <w:t xml:space="preserve">zure </w:t>
      </w:r>
      <w:r w:rsidR="00FE2919">
        <w:t>DHCP to</w:t>
      </w:r>
      <w:r w:rsidR="00126598">
        <w:t xml:space="preserve"> manage the private IP of NICs, resources can then use DNS to access servers</w:t>
      </w:r>
      <w:r w:rsidR="00B83A40">
        <w:t xml:space="preserve"> by hostname</w:t>
      </w:r>
      <w:r w:rsidR="00126598">
        <w:t>.</w:t>
      </w:r>
    </w:p>
    <w:p w14:paraId="38690669" w14:textId="77777777" w:rsidR="006A0DFF" w:rsidRDefault="006A0DFF" w:rsidP="00AA070E"/>
    <w:p w14:paraId="5813C94B" w14:textId="432606EC" w:rsidR="00CA0A48" w:rsidRDefault="006A0DFF" w:rsidP="00AA070E">
      <w:r w:rsidRPr="00311C54">
        <w:drawing>
          <wp:inline distT="0" distB="0" distL="0" distR="0" wp14:anchorId="24E46CC5" wp14:editId="7685CCB0">
            <wp:extent cx="5731510" cy="904875"/>
            <wp:effectExtent l="127000" t="76200" r="123190" b="73025"/>
            <wp:docPr id="32" name="Picture 32"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 indoor&#10;&#10;Description automatically generated"/>
                    <pic:cNvPicPr/>
                  </pic:nvPicPr>
                  <pic:blipFill>
                    <a:blip r:embed="rId38"/>
                    <a:stretch>
                      <a:fillRect/>
                    </a:stretch>
                  </pic:blipFill>
                  <pic:spPr>
                    <a:xfrm>
                      <a:off x="0" y="0"/>
                      <a:ext cx="5731510" cy="904875"/>
                    </a:xfrm>
                    <a:prstGeom prst="rect">
                      <a:avLst/>
                    </a:prstGeom>
                    <a:effectLst>
                      <a:outerShdw blurRad="63500" sx="102000" sy="102000" algn="ctr" rotWithShape="0">
                        <a:prstClr val="black">
                          <a:alpha val="40000"/>
                        </a:prstClr>
                      </a:outerShdw>
                    </a:effectLst>
                  </pic:spPr>
                </pic:pic>
              </a:graphicData>
            </a:graphic>
          </wp:inline>
        </w:drawing>
      </w:r>
    </w:p>
    <w:p w14:paraId="48F3FA8C" w14:textId="77777777" w:rsidR="00CE1C7B" w:rsidRDefault="00CE1C7B" w:rsidP="00AA070E"/>
    <w:p w14:paraId="65EBFA1A" w14:textId="783AD892" w:rsidR="00D974C3" w:rsidRDefault="00EB4136" w:rsidP="00AA070E">
      <w:r>
        <w:t xml:space="preserve">As with physical networks and servers, which inbound and outbound ports </w:t>
      </w:r>
      <w:r w:rsidR="001C4E19">
        <w:t xml:space="preserve">are opened </w:t>
      </w:r>
      <w:r>
        <w:t>still need to be considered.</w:t>
      </w:r>
    </w:p>
    <w:p w14:paraId="07CF8EF8" w14:textId="77777777" w:rsidR="0050323A" w:rsidRDefault="0050323A" w:rsidP="00AA070E"/>
    <w:p w14:paraId="640A586E" w14:textId="77777777" w:rsidR="002F743D" w:rsidRDefault="002F743D" w:rsidP="00AA070E"/>
    <w:p w14:paraId="107F7D55" w14:textId="77777777" w:rsidR="00641955" w:rsidRDefault="00641955" w:rsidP="00AA070E"/>
    <w:p w14:paraId="42A41A0D" w14:textId="5098F703" w:rsidR="00EB5D18" w:rsidRDefault="009A3DE7" w:rsidP="009A3DE7">
      <w:pPr>
        <w:pStyle w:val="Heading2"/>
      </w:pPr>
      <w:bookmarkStart w:id="38" w:name="_Toc123665084"/>
      <w:r>
        <w:t>Network Security Groups</w:t>
      </w:r>
      <w:bookmarkEnd w:id="38"/>
    </w:p>
    <w:p w14:paraId="0D93726C" w14:textId="1ABF6C48" w:rsidR="006911EE" w:rsidRDefault="005444F4" w:rsidP="006911EE">
      <w:r>
        <w:t>In the book</w:t>
      </w:r>
      <w:r w:rsidR="00410953">
        <w:t xml:space="preserve"> </w:t>
      </w:r>
      <w:r w:rsidR="00410953" w:rsidRPr="00BE1D34">
        <w:rPr>
          <w:i/>
          <w:iCs/>
        </w:rPr>
        <w:t>Zen of cloud</w:t>
      </w:r>
      <w:r w:rsidR="0066565D">
        <w:t>,</w:t>
      </w:r>
      <w:r w:rsidR="00BE1D34">
        <w:t xml:space="preserve"> </w:t>
      </w:r>
      <w:r w:rsidR="00BE1D34">
        <w:t>H. Bai</w:t>
      </w:r>
      <w:r w:rsidR="003D751C">
        <w:t xml:space="preserve"> s</w:t>
      </w:r>
      <w:r w:rsidR="007355CE">
        <w:t xml:space="preserve">ays </w:t>
      </w:r>
      <w:r w:rsidR="00F06983">
        <w:t>of NSGs</w:t>
      </w:r>
      <w:r w:rsidR="003D751C">
        <w:t xml:space="preserve"> that:</w:t>
      </w:r>
    </w:p>
    <w:p w14:paraId="79ADAD45" w14:textId="22F78AC5" w:rsidR="00410953" w:rsidRDefault="00410953" w:rsidP="006911EE">
      <w:r>
        <w:t xml:space="preserve"> </w:t>
      </w:r>
    </w:p>
    <w:p w14:paraId="16DD29AE" w14:textId="50436FBE" w:rsidR="00410953" w:rsidRDefault="00410953" w:rsidP="00410953">
      <w:pPr>
        <w:ind w:left="380"/>
      </w:pPr>
      <w:r>
        <w:t>“</w:t>
      </w:r>
      <w:r w:rsidRPr="007C1AE3">
        <w:t xml:space="preserve">NSGs are your first line of </w:t>
      </w:r>
      <w:proofErr w:type="spellStart"/>
      <w:r w:rsidRPr="007C1AE3">
        <w:t>defense</w:t>
      </w:r>
      <w:proofErr w:type="spellEnd"/>
      <w:r w:rsidRPr="007C1AE3">
        <w:t>. By designing your NSGs, you can block any unwanted traffic while ensuring accessibility to your services</w:t>
      </w:r>
      <w:r>
        <w:t>”</w:t>
      </w:r>
      <w:sdt>
        <w:sdtPr>
          <w:id w:val="465401587"/>
          <w:citation/>
        </w:sdtPr>
        <w:sdtContent>
          <w:r w:rsidR="001C4E19">
            <w:fldChar w:fldCharType="begin"/>
          </w:r>
          <w:r w:rsidR="001C4E19">
            <w:instrText xml:space="preserve"> CITATION HBa19 \l 2057 </w:instrText>
          </w:r>
          <w:r w:rsidR="001C4E19">
            <w:fldChar w:fldCharType="separate"/>
          </w:r>
          <w:r w:rsidR="001C4E19">
            <w:rPr>
              <w:noProof/>
            </w:rPr>
            <w:t xml:space="preserve"> </w:t>
          </w:r>
          <w:r w:rsidR="001C4E19" w:rsidRPr="001C4E19">
            <w:rPr>
              <w:noProof/>
            </w:rPr>
            <w:t>[8]</w:t>
          </w:r>
          <w:r w:rsidR="001C4E19">
            <w:fldChar w:fldCharType="end"/>
          </w:r>
        </w:sdtContent>
      </w:sdt>
    </w:p>
    <w:p w14:paraId="6FB44496" w14:textId="1DAB82C9" w:rsidR="00DA51E3" w:rsidRDefault="00DA51E3" w:rsidP="00DA51E3"/>
    <w:p w14:paraId="57C50C1F" w14:textId="5246ED11" w:rsidR="003E23CC" w:rsidRDefault="00A903BA" w:rsidP="00DA51E3">
      <w:r>
        <w:t>Microsoft Learn</w:t>
      </w:r>
      <w:r w:rsidR="00F06983">
        <w:t xml:space="preserve"> provides an overview</w:t>
      </w:r>
      <w:r w:rsidR="00CE68A2">
        <w:t xml:space="preserve"> of</w:t>
      </w:r>
      <w:r w:rsidR="005C3279">
        <w:t xml:space="preserve"> the main</w:t>
      </w:r>
      <w:r w:rsidR="00CE68A2">
        <w:t xml:space="preserve"> NSG</w:t>
      </w:r>
      <w:r w:rsidR="005C3279">
        <w:t xml:space="preserve"> capabilities</w:t>
      </w:r>
      <w:r w:rsidR="00FA61BE">
        <w:t>:</w:t>
      </w:r>
    </w:p>
    <w:p w14:paraId="7989C64A" w14:textId="64C00DB0" w:rsidR="00772974" w:rsidRDefault="00772974" w:rsidP="00DA51E3"/>
    <w:p w14:paraId="36D9F5D9" w14:textId="7ACA3B6B" w:rsidR="00772974" w:rsidRDefault="00772974" w:rsidP="0045350C">
      <w:pPr>
        <w:ind w:left="360"/>
      </w:pPr>
      <w:r>
        <w:t>“</w:t>
      </w:r>
      <w:r w:rsidRPr="00772974">
        <w:t>You can use an Azure network security group to filter network traffic between Azure resources in an Azure virtual network. A network security group contains security rules that allow or deny inbound network traffic to, or outbound network traffic from, several types of Azure resources. For each rule, you can specify source and destination, port, and protocol.</w:t>
      </w:r>
      <w:r>
        <w:t>”</w:t>
      </w:r>
      <w:sdt>
        <w:sdtPr>
          <w:id w:val="1074161999"/>
          <w:citation/>
        </w:sdtPr>
        <w:sdtContent>
          <w:r w:rsidR="00583B56">
            <w:fldChar w:fldCharType="begin"/>
          </w:r>
          <w:r w:rsidR="00583B56">
            <w:instrText xml:space="preserve"> CITATION Mic226 \l 2057 </w:instrText>
          </w:r>
          <w:r w:rsidR="00583B56">
            <w:fldChar w:fldCharType="separate"/>
          </w:r>
          <w:r w:rsidR="00583B56">
            <w:rPr>
              <w:noProof/>
            </w:rPr>
            <w:t xml:space="preserve"> </w:t>
          </w:r>
          <w:r w:rsidR="00583B56" w:rsidRPr="00583B56">
            <w:rPr>
              <w:noProof/>
            </w:rPr>
            <w:t>[7]</w:t>
          </w:r>
          <w:r w:rsidR="00583B56">
            <w:fldChar w:fldCharType="end"/>
          </w:r>
        </w:sdtContent>
      </w:sdt>
    </w:p>
    <w:p w14:paraId="6E831D65" w14:textId="3FDBEEA1" w:rsidR="0045350C" w:rsidRDefault="0045350C" w:rsidP="0045350C"/>
    <w:p w14:paraId="735E71AC" w14:textId="0C7DB91C" w:rsidR="007B3479" w:rsidRDefault="00DD47D3" w:rsidP="0045350C">
      <w:r>
        <w:t xml:space="preserve">Opening a port on a public IP address will </w:t>
      </w:r>
      <w:r w:rsidR="00806D73">
        <w:t xml:space="preserve">automatically </w:t>
      </w:r>
      <w:r>
        <w:t>create an NSG</w:t>
      </w:r>
      <w:r w:rsidR="00AD644D">
        <w:t xml:space="preserve"> and a rule for the given port</w:t>
      </w:r>
      <w:r w:rsidR="00186346">
        <w:t>.</w:t>
      </w:r>
    </w:p>
    <w:p w14:paraId="4A5D4205" w14:textId="1A659592" w:rsidR="00115123" w:rsidRDefault="00115123" w:rsidP="0045350C"/>
    <w:p w14:paraId="4627B37E" w14:textId="3F45293C" w:rsidR="005009E4" w:rsidRDefault="00CF227E" w:rsidP="0045350C">
      <w:r>
        <w:t xml:space="preserve">The following sketch in </w:t>
      </w:r>
      <w:r w:rsidR="002A076A" w:rsidRPr="008934DA">
        <w:rPr>
          <w:i/>
          <w:iCs/>
        </w:rPr>
        <w:t>F</w:t>
      </w:r>
      <w:r w:rsidRPr="008934DA">
        <w:rPr>
          <w:i/>
          <w:iCs/>
        </w:rPr>
        <w:t>igure</w:t>
      </w:r>
      <w:r>
        <w:t xml:space="preserve"> </w:t>
      </w:r>
      <w:r w:rsidRPr="008934DA">
        <w:rPr>
          <w:i/>
          <w:iCs/>
        </w:rPr>
        <w:t>1</w:t>
      </w:r>
      <w:r w:rsidR="00583B56">
        <w:rPr>
          <w:i/>
          <w:iCs/>
        </w:rPr>
        <w:t>7</w:t>
      </w:r>
      <w:r>
        <w:t xml:space="preserve"> shows </w:t>
      </w:r>
      <w:r w:rsidR="00CB7B60">
        <w:t xml:space="preserve">how </w:t>
      </w:r>
      <w:r w:rsidR="00C0311A">
        <w:t xml:space="preserve">NSGs can be implemented for the same multi-tier application </w:t>
      </w:r>
      <w:r w:rsidR="002A076A">
        <w:t xml:space="preserve">shown in </w:t>
      </w:r>
      <w:r w:rsidR="008934DA" w:rsidRPr="008934DA">
        <w:rPr>
          <w:i/>
          <w:iCs/>
        </w:rPr>
        <w:t>F</w:t>
      </w:r>
      <w:r w:rsidR="002A076A" w:rsidRPr="008934DA">
        <w:rPr>
          <w:i/>
          <w:iCs/>
        </w:rPr>
        <w:t>igure 15</w:t>
      </w:r>
      <w:r w:rsidR="002A076A">
        <w:t>.</w:t>
      </w:r>
      <w:r w:rsidR="00932129">
        <w:t xml:space="preserve"> The two NSG will separate the </w:t>
      </w:r>
      <w:r w:rsidR="009724A5">
        <w:t>front-end</w:t>
      </w:r>
      <w:r w:rsidR="00932129">
        <w:t xml:space="preserve"> server from the database server</w:t>
      </w:r>
      <w:r w:rsidR="00D83176">
        <w:t xml:space="preserve"> and only allow traffic for administration (SSH), and </w:t>
      </w:r>
      <w:r w:rsidR="00C81180">
        <w:t>database access for the application backend (PostgreSQL port).</w:t>
      </w:r>
    </w:p>
    <w:p w14:paraId="64F1B2D2" w14:textId="77777777" w:rsidR="002A076A" w:rsidRDefault="002A076A" w:rsidP="0045350C"/>
    <w:p w14:paraId="0C5B9E59" w14:textId="77777777" w:rsidR="008934DA" w:rsidRDefault="004B085D" w:rsidP="008934DA">
      <w:pPr>
        <w:keepNext/>
      </w:pPr>
      <w:r w:rsidRPr="004B085D">
        <w:lastRenderedPageBreak/>
        <w:drawing>
          <wp:inline distT="0" distB="0" distL="0" distR="0" wp14:anchorId="42465A8C" wp14:editId="7E32F471">
            <wp:extent cx="5731510" cy="2275205"/>
            <wp:effectExtent l="127000" t="88900" r="123190" b="86995"/>
            <wp:docPr id="37" name="Picture 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10;&#10;Description automatically generated"/>
                    <pic:cNvPicPr/>
                  </pic:nvPicPr>
                  <pic:blipFill>
                    <a:blip r:embed="rId39"/>
                    <a:stretch>
                      <a:fillRect/>
                    </a:stretch>
                  </pic:blipFill>
                  <pic:spPr>
                    <a:xfrm>
                      <a:off x="0" y="0"/>
                      <a:ext cx="5731510" cy="2275205"/>
                    </a:xfrm>
                    <a:prstGeom prst="rect">
                      <a:avLst/>
                    </a:prstGeom>
                    <a:effectLst>
                      <a:outerShdw blurRad="63500" sx="102000" sy="102000" algn="ctr" rotWithShape="0">
                        <a:prstClr val="black">
                          <a:alpha val="40000"/>
                        </a:prstClr>
                      </a:outerShdw>
                    </a:effectLst>
                  </pic:spPr>
                </pic:pic>
              </a:graphicData>
            </a:graphic>
          </wp:inline>
        </w:drawing>
      </w:r>
    </w:p>
    <w:p w14:paraId="54ED718A" w14:textId="037FCE38" w:rsidR="00311C54" w:rsidRDefault="008934DA" w:rsidP="008934DA">
      <w:pPr>
        <w:pStyle w:val="Caption"/>
        <w:jc w:val="center"/>
      </w:pPr>
      <w:bookmarkStart w:id="39" w:name="_Toc123667469"/>
      <w:r>
        <w:t xml:space="preserve">Figure </w:t>
      </w:r>
      <w:r>
        <w:fldChar w:fldCharType="begin"/>
      </w:r>
      <w:r>
        <w:instrText xml:space="preserve"> SEQ Figure \* ARABIC </w:instrText>
      </w:r>
      <w:r>
        <w:fldChar w:fldCharType="separate"/>
      </w:r>
      <w:r w:rsidR="0088073F">
        <w:rPr>
          <w:noProof/>
        </w:rPr>
        <w:t>17</w:t>
      </w:r>
      <w:r>
        <w:fldChar w:fldCharType="end"/>
      </w:r>
      <w:r>
        <w:t xml:space="preserve"> </w:t>
      </w:r>
      <w:r w:rsidR="0093734C">
        <w:t xml:space="preserve">- </w:t>
      </w:r>
      <w:r>
        <w:t>NSGs</w:t>
      </w:r>
      <w:bookmarkEnd w:id="39"/>
    </w:p>
    <w:p w14:paraId="14205A14" w14:textId="14CBEAE3" w:rsidR="008934DA" w:rsidRDefault="008934DA" w:rsidP="008934DA"/>
    <w:p w14:paraId="2C122475" w14:textId="43FAA0AB" w:rsidR="00EA417C" w:rsidRDefault="00EA417C" w:rsidP="008934DA"/>
    <w:p w14:paraId="36C04937" w14:textId="74DAF250" w:rsidR="00220F5F" w:rsidRDefault="00EA417C" w:rsidP="008934DA">
      <w:r>
        <w:t xml:space="preserve">The </w:t>
      </w:r>
      <w:proofErr w:type="spellStart"/>
      <w:r w:rsidR="00953A54" w:rsidRPr="00953A54">
        <w:rPr>
          <w:i/>
          <w:iCs/>
        </w:rPr>
        <w:t>nsg</w:t>
      </w:r>
      <w:proofErr w:type="spellEnd"/>
      <w:r w:rsidR="00953A54" w:rsidRPr="00953A54">
        <w:rPr>
          <w:i/>
          <w:iCs/>
        </w:rPr>
        <w:t xml:space="preserve"> rule create</w:t>
      </w:r>
      <w:r w:rsidR="00B70685">
        <w:t xml:space="preserve"> command is </w:t>
      </w:r>
      <w:r w:rsidR="00953A54">
        <w:t>used to build up the NSG</w:t>
      </w:r>
      <w:r w:rsidR="00B70685">
        <w:t xml:space="preserve">. </w:t>
      </w:r>
      <w:r w:rsidR="00953A54">
        <w:t>Several</w:t>
      </w:r>
      <w:r w:rsidR="00B70685">
        <w:t xml:space="preserve"> rules are put together </w:t>
      </w:r>
      <w:r w:rsidR="005F2461">
        <w:t xml:space="preserve">to meet requirements. In this case, </w:t>
      </w:r>
      <w:r w:rsidR="00C407F2">
        <w:t>only allow</w:t>
      </w:r>
      <w:r w:rsidR="005F2461">
        <w:t xml:space="preserve"> TCP traffic from 10.0.1.0/24</w:t>
      </w:r>
      <w:r w:rsidR="00220F5F">
        <w:t xml:space="preserve"> to access the PostgreSQL port 5432:</w:t>
      </w:r>
    </w:p>
    <w:p w14:paraId="00F2A2E1" w14:textId="26EB9503" w:rsidR="00EA417C" w:rsidRDefault="005F2461" w:rsidP="008934DA">
      <w:r>
        <w:t xml:space="preserve"> </w:t>
      </w:r>
    </w:p>
    <w:p w14:paraId="6E213CA8" w14:textId="3DE2E1BB" w:rsidR="00EA417C" w:rsidRPr="00220F5F" w:rsidRDefault="00EA417C" w:rsidP="00D612C1">
      <w:pPr>
        <w:ind w:left="720"/>
        <w:rPr>
          <w:rFonts w:ascii="Courier New" w:hAnsi="Courier New" w:cs="Courier New"/>
        </w:rPr>
      </w:pPr>
      <w:proofErr w:type="spellStart"/>
      <w:r w:rsidRPr="00220F5F">
        <w:rPr>
          <w:rFonts w:ascii="Courier New" w:hAnsi="Courier New" w:cs="Courier New"/>
        </w:rPr>
        <w:t>az</w:t>
      </w:r>
      <w:proofErr w:type="spellEnd"/>
      <w:r w:rsidRPr="00220F5F">
        <w:rPr>
          <w:rFonts w:ascii="Courier New" w:hAnsi="Courier New" w:cs="Courier New"/>
        </w:rPr>
        <w:t xml:space="preserve"> network </w:t>
      </w:r>
      <w:proofErr w:type="spellStart"/>
      <w:r w:rsidRPr="00220F5F">
        <w:rPr>
          <w:rFonts w:ascii="Courier New" w:hAnsi="Courier New" w:cs="Courier New"/>
        </w:rPr>
        <w:t>nsg</w:t>
      </w:r>
      <w:proofErr w:type="spellEnd"/>
      <w:r w:rsidRPr="00220F5F">
        <w:rPr>
          <w:rFonts w:ascii="Courier New" w:hAnsi="Courier New" w:cs="Courier New"/>
        </w:rPr>
        <w:t xml:space="preserve"> rule create -g $</w:t>
      </w:r>
      <w:proofErr w:type="spellStart"/>
      <w:r w:rsidRPr="00220F5F">
        <w:rPr>
          <w:rFonts w:ascii="Courier New" w:hAnsi="Courier New" w:cs="Courier New"/>
        </w:rPr>
        <w:t>rg</w:t>
      </w:r>
      <w:proofErr w:type="spellEnd"/>
      <w:r w:rsidRPr="00220F5F">
        <w:rPr>
          <w:rFonts w:ascii="Courier New" w:hAnsi="Courier New" w:cs="Courier New"/>
        </w:rPr>
        <w:t xml:space="preserve"> --</w:t>
      </w:r>
      <w:proofErr w:type="spellStart"/>
      <w:r w:rsidRPr="00220F5F">
        <w:rPr>
          <w:rFonts w:ascii="Courier New" w:hAnsi="Courier New" w:cs="Courier New"/>
        </w:rPr>
        <w:t>nsg</w:t>
      </w:r>
      <w:proofErr w:type="spellEnd"/>
      <w:r w:rsidRPr="00220F5F">
        <w:rPr>
          <w:rFonts w:ascii="Courier New" w:hAnsi="Courier New" w:cs="Courier New"/>
        </w:rPr>
        <w:t xml:space="preserve">-name </w:t>
      </w:r>
      <w:proofErr w:type="spellStart"/>
      <w:r w:rsidRPr="00220F5F">
        <w:rPr>
          <w:rFonts w:ascii="Courier New" w:hAnsi="Courier New" w:cs="Courier New"/>
        </w:rPr>
        <w:t>nsgDB</w:t>
      </w:r>
      <w:proofErr w:type="spellEnd"/>
      <w:r w:rsidRPr="00220F5F">
        <w:rPr>
          <w:rFonts w:ascii="Courier New" w:hAnsi="Courier New" w:cs="Courier New"/>
        </w:rPr>
        <w:t xml:space="preserve"> --name Allow-PostgreSQL --access Allow --protocol </w:t>
      </w:r>
      <w:proofErr w:type="spellStart"/>
      <w:r w:rsidRPr="00220F5F">
        <w:rPr>
          <w:rFonts w:ascii="Courier New" w:hAnsi="Courier New" w:cs="Courier New"/>
        </w:rPr>
        <w:t>Tcp</w:t>
      </w:r>
      <w:proofErr w:type="spellEnd"/>
      <w:r w:rsidRPr="00220F5F">
        <w:rPr>
          <w:rFonts w:ascii="Courier New" w:hAnsi="Courier New" w:cs="Courier New"/>
        </w:rPr>
        <w:t xml:space="preserve"> --direction Inbound --priority 100 --source-address-prefix </w:t>
      </w:r>
      <w:r w:rsidRPr="00220F5F">
        <w:rPr>
          <w:rFonts w:ascii="Courier New" w:hAnsi="Courier New" w:cs="Courier New"/>
          <w:b/>
          <w:bCs/>
        </w:rPr>
        <w:t>10.0.1.0/24</w:t>
      </w:r>
      <w:r w:rsidRPr="00220F5F">
        <w:rPr>
          <w:rFonts w:ascii="Courier New" w:hAnsi="Courier New" w:cs="Courier New"/>
        </w:rPr>
        <w:t xml:space="preserve"> --source-port-range "*" --destination-address-prefix "*" --destination-port-range </w:t>
      </w:r>
      <w:r w:rsidRPr="00220F5F">
        <w:rPr>
          <w:rFonts w:ascii="Courier New" w:hAnsi="Courier New" w:cs="Courier New"/>
          <w:b/>
          <w:bCs/>
        </w:rPr>
        <w:t>5432</w:t>
      </w:r>
    </w:p>
    <w:p w14:paraId="70581FB0" w14:textId="7FC49D11" w:rsidR="002A6C03" w:rsidRDefault="002A6C03" w:rsidP="008934DA"/>
    <w:p w14:paraId="34CA9860" w14:textId="5B4476D0" w:rsidR="002A6C03" w:rsidRDefault="002A6C03" w:rsidP="008934DA"/>
    <w:p w14:paraId="6C8EDE87" w14:textId="76C5DBA4" w:rsidR="002A6C03" w:rsidRDefault="00C07B3F" w:rsidP="008934DA">
      <w:r>
        <w:t xml:space="preserve">The </w:t>
      </w:r>
      <w:proofErr w:type="spellStart"/>
      <w:r>
        <w:t>nsg</w:t>
      </w:r>
      <w:proofErr w:type="spellEnd"/>
      <w:r>
        <w:t xml:space="preserve"> rule --</w:t>
      </w:r>
      <w:r w:rsidRPr="0098244C">
        <w:rPr>
          <w:i/>
          <w:iCs/>
        </w:rPr>
        <w:t>priority</w:t>
      </w:r>
      <w:r>
        <w:t xml:space="preserve"> property value dictates which order the rules are applied.</w:t>
      </w:r>
      <w:r w:rsidR="00BC5C24">
        <w:t xml:space="preserve"> T</w:t>
      </w:r>
      <w:r w:rsidR="002A6C03">
        <w:t xml:space="preserve">he </w:t>
      </w:r>
      <w:r w:rsidR="002A6C03" w:rsidRPr="00A049FE">
        <w:rPr>
          <w:i/>
          <w:iCs/>
        </w:rPr>
        <w:t>list</w:t>
      </w:r>
      <w:r w:rsidR="002A6C03">
        <w:t xml:space="preserve"> command to see rules within </w:t>
      </w:r>
      <w:proofErr w:type="gramStart"/>
      <w:r w:rsidR="002A6C03">
        <w:t>a</w:t>
      </w:r>
      <w:proofErr w:type="gramEnd"/>
      <w:r w:rsidR="002A6C03">
        <w:t xml:space="preserve"> NSG</w:t>
      </w:r>
      <w:r w:rsidR="00F6064C">
        <w:t>:</w:t>
      </w:r>
    </w:p>
    <w:p w14:paraId="1753250F" w14:textId="77777777" w:rsidR="002A6C03" w:rsidRDefault="002A6C03" w:rsidP="008934DA"/>
    <w:p w14:paraId="6C2A0D3A" w14:textId="77777777" w:rsidR="00A049FE" w:rsidRDefault="00E135DD" w:rsidP="00A049FE">
      <w:pPr>
        <w:keepNext/>
      </w:pPr>
      <w:r w:rsidRPr="00E135DD">
        <w:drawing>
          <wp:inline distT="0" distB="0" distL="0" distR="0" wp14:anchorId="7BFA9286" wp14:editId="482F8ED7">
            <wp:extent cx="5731510" cy="1791970"/>
            <wp:effectExtent l="127000" t="88900" r="123190" b="8763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791970"/>
                    </a:xfrm>
                    <a:prstGeom prst="rect">
                      <a:avLst/>
                    </a:prstGeom>
                    <a:effectLst>
                      <a:outerShdw blurRad="63500" sx="102000" sy="102000" algn="ctr" rotWithShape="0">
                        <a:prstClr val="black">
                          <a:alpha val="40000"/>
                        </a:prstClr>
                      </a:outerShdw>
                    </a:effectLst>
                  </pic:spPr>
                </pic:pic>
              </a:graphicData>
            </a:graphic>
          </wp:inline>
        </w:drawing>
      </w:r>
    </w:p>
    <w:p w14:paraId="46A0D8D1" w14:textId="69D18BDB" w:rsidR="006A1CD2" w:rsidRDefault="00A049FE" w:rsidP="00A049FE">
      <w:pPr>
        <w:pStyle w:val="Caption"/>
        <w:jc w:val="center"/>
      </w:pPr>
      <w:bookmarkStart w:id="40" w:name="_Toc123667470"/>
      <w:r>
        <w:t xml:space="preserve">Figure </w:t>
      </w:r>
      <w:r>
        <w:fldChar w:fldCharType="begin"/>
      </w:r>
      <w:r>
        <w:instrText xml:space="preserve"> SEQ Figure \* ARABIC </w:instrText>
      </w:r>
      <w:r>
        <w:fldChar w:fldCharType="separate"/>
      </w:r>
      <w:r w:rsidR="0088073F">
        <w:rPr>
          <w:noProof/>
        </w:rPr>
        <w:t>18</w:t>
      </w:r>
      <w:r>
        <w:fldChar w:fldCharType="end"/>
      </w:r>
      <w:r>
        <w:t xml:space="preserve"> - NSG Rules Example</w:t>
      </w:r>
      <w:bookmarkEnd w:id="40"/>
    </w:p>
    <w:p w14:paraId="73934644" w14:textId="73FB87E6" w:rsidR="009A3E34" w:rsidRDefault="009A3E34" w:rsidP="009A3E34"/>
    <w:p w14:paraId="139983A9" w14:textId="2230C8A7" w:rsidR="009A3E34" w:rsidRDefault="009A3E34" w:rsidP="009A3E34">
      <w:r>
        <w:t>The same details can be viewed from the Azure Portal</w:t>
      </w:r>
      <w:r w:rsidR="004F6EEF">
        <w:t xml:space="preserve">, in this case </w:t>
      </w:r>
      <w:r w:rsidR="00D81087">
        <w:t>the database server rules</w:t>
      </w:r>
      <w:r>
        <w:t>:</w:t>
      </w:r>
    </w:p>
    <w:p w14:paraId="02D9460D" w14:textId="77777777" w:rsidR="004F6EEF" w:rsidRDefault="004F6EEF" w:rsidP="009A3E34"/>
    <w:p w14:paraId="6AEC65B4" w14:textId="77777777" w:rsidR="00F37F91" w:rsidRDefault="004F6EEF" w:rsidP="00F37F91">
      <w:pPr>
        <w:keepNext/>
      </w:pPr>
      <w:r w:rsidRPr="004F6EEF">
        <w:lastRenderedPageBreak/>
        <w:drawing>
          <wp:inline distT="0" distB="0" distL="0" distR="0" wp14:anchorId="239DA47C" wp14:editId="289F515A">
            <wp:extent cx="5731510" cy="2018030"/>
            <wp:effectExtent l="127000" t="88900" r="123190" b="90170"/>
            <wp:docPr id="39" name="Picture 3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Description automatically generated with medium confidence"/>
                    <pic:cNvPicPr/>
                  </pic:nvPicPr>
                  <pic:blipFill>
                    <a:blip r:embed="rId41"/>
                    <a:stretch>
                      <a:fillRect/>
                    </a:stretch>
                  </pic:blipFill>
                  <pic:spPr>
                    <a:xfrm>
                      <a:off x="0" y="0"/>
                      <a:ext cx="5731510" cy="2018030"/>
                    </a:xfrm>
                    <a:prstGeom prst="rect">
                      <a:avLst/>
                    </a:prstGeom>
                    <a:effectLst>
                      <a:outerShdw blurRad="63500" sx="102000" sy="102000" algn="ctr" rotWithShape="0">
                        <a:prstClr val="black">
                          <a:alpha val="40000"/>
                        </a:prstClr>
                      </a:outerShdw>
                    </a:effectLst>
                  </pic:spPr>
                </pic:pic>
              </a:graphicData>
            </a:graphic>
          </wp:inline>
        </w:drawing>
      </w:r>
    </w:p>
    <w:p w14:paraId="62FABECE" w14:textId="32782756" w:rsidR="009A3E34" w:rsidRDefault="00F37F91" w:rsidP="00F37F91">
      <w:pPr>
        <w:pStyle w:val="Caption"/>
        <w:jc w:val="center"/>
      </w:pPr>
      <w:bookmarkStart w:id="41" w:name="_Toc123667471"/>
      <w:r>
        <w:t xml:space="preserve">Figure </w:t>
      </w:r>
      <w:r>
        <w:fldChar w:fldCharType="begin"/>
      </w:r>
      <w:r>
        <w:instrText xml:space="preserve"> SEQ Figure \* ARABIC </w:instrText>
      </w:r>
      <w:r>
        <w:fldChar w:fldCharType="separate"/>
      </w:r>
      <w:r w:rsidR="0088073F">
        <w:rPr>
          <w:noProof/>
        </w:rPr>
        <w:t>19</w:t>
      </w:r>
      <w:r>
        <w:fldChar w:fldCharType="end"/>
      </w:r>
      <w:r>
        <w:t xml:space="preserve"> - Azure Portal NSG Rules View</w:t>
      </w:r>
      <w:bookmarkEnd w:id="41"/>
    </w:p>
    <w:p w14:paraId="0E9FCA7B" w14:textId="56260719" w:rsidR="00F37F91" w:rsidRPr="00F37F91" w:rsidRDefault="00F37F91" w:rsidP="00F37F91"/>
    <w:p w14:paraId="5A4C1C99" w14:textId="0F4189D2" w:rsidR="004574F9" w:rsidRDefault="00B12906" w:rsidP="004574F9">
      <w:r>
        <w:t xml:space="preserve">The </w:t>
      </w:r>
      <w:r w:rsidR="00E54A1F">
        <w:t xml:space="preserve">NSG </w:t>
      </w:r>
      <w:r>
        <w:t>example</w:t>
      </w:r>
      <w:r w:rsidR="00E54A1F">
        <w:t>s</w:t>
      </w:r>
      <w:r>
        <w:t xml:space="preserve"> </w:t>
      </w:r>
      <w:r w:rsidR="00E54A1F">
        <w:t>here are</w:t>
      </w:r>
      <w:r w:rsidR="005321CE">
        <w:t xml:space="preserve"> for illustration, in production environments a more detailed design would be required ideally meeting the </w:t>
      </w:r>
      <w:r w:rsidR="00136CE9" w:rsidRPr="0046099D">
        <w:rPr>
          <w:i/>
          <w:iCs/>
        </w:rPr>
        <w:t>principle of l</w:t>
      </w:r>
      <w:r w:rsidR="00D62B48" w:rsidRPr="0046099D">
        <w:rPr>
          <w:i/>
          <w:iCs/>
        </w:rPr>
        <w:t>east privilege</w:t>
      </w:r>
      <w:r w:rsidR="00136CE9">
        <w:t>.</w:t>
      </w:r>
    </w:p>
    <w:p w14:paraId="3FBF0141" w14:textId="77777777" w:rsidR="00D62B48" w:rsidRDefault="00D62B48" w:rsidP="004574F9"/>
    <w:p w14:paraId="4347AE8F" w14:textId="77777777" w:rsidR="004574F9" w:rsidRPr="004574F9" w:rsidRDefault="004574F9" w:rsidP="004574F9"/>
    <w:p w14:paraId="53039AFE" w14:textId="571AD9C9" w:rsidR="00A87C4B" w:rsidRDefault="00A87C4B" w:rsidP="00A87C4B"/>
    <w:p w14:paraId="05650864" w14:textId="7782613F" w:rsidR="003A3174" w:rsidRDefault="003A3174" w:rsidP="0064152D">
      <w:pPr>
        <w:pStyle w:val="Heading1"/>
        <w:numPr>
          <w:ilvl w:val="0"/>
          <w:numId w:val="0"/>
        </w:numPr>
      </w:pPr>
    </w:p>
    <w:p w14:paraId="5FD9B176" w14:textId="3D79D435" w:rsidR="00686470" w:rsidRDefault="00686470" w:rsidP="00686470"/>
    <w:p w14:paraId="05CED504" w14:textId="4FC5F3D5" w:rsidR="00686470" w:rsidRDefault="00686470" w:rsidP="00686470"/>
    <w:p w14:paraId="30A94AAF" w14:textId="5B9B56F1" w:rsidR="00D10E25" w:rsidRDefault="00C315E9" w:rsidP="00D10E25">
      <w:r>
        <w:br w:type="page"/>
      </w:r>
    </w:p>
    <w:p w14:paraId="01FD69EA" w14:textId="77777777" w:rsidR="00D10E25" w:rsidRPr="00D10E25" w:rsidRDefault="00D10E25" w:rsidP="00D10E25"/>
    <w:p w14:paraId="58E5E8BC" w14:textId="19CE1D23" w:rsidR="003A3174" w:rsidRDefault="003A3174" w:rsidP="003A3174">
      <w:pPr>
        <w:pStyle w:val="Heading1"/>
      </w:pPr>
      <w:bookmarkStart w:id="42" w:name="_Toc123665085"/>
      <w:r>
        <w:t>Additional Exercise</w:t>
      </w:r>
      <w:r w:rsidR="0064152D">
        <w:t xml:space="preserve"> – </w:t>
      </w:r>
      <w:r w:rsidR="00686470">
        <w:t>Simple 2 Tier IaaS Implementation</w:t>
      </w:r>
      <w:bookmarkEnd w:id="42"/>
    </w:p>
    <w:p w14:paraId="0E7A1612" w14:textId="77777777" w:rsidR="003A112A" w:rsidRDefault="003A112A" w:rsidP="009A393A"/>
    <w:p w14:paraId="0C864B71" w14:textId="02DDB51F" w:rsidR="009A393A" w:rsidRDefault="00E735E8" w:rsidP="009A393A">
      <w:r>
        <w:t>This section describes steps to create a 2 Tier IaaS Imple</w:t>
      </w:r>
      <w:r w:rsidR="007A6526">
        <w:t>men</w:t>
      </w:r>
      <w:r>
        <w:t xml:space="preserve">tation </w:t>
      </w:r>
      <w:r w:rsidR="002E0480">
        <w:t>of a</w:t>
      </w:r>
      <w:r w:rsidR="00224890">
        <w:t xml:space="preserve"> simple Web server and</w:t>
      </w:r>
      <w:r w:rsidR="002E0480">
        <w:t xml:space="preserve"> PostgreSQL Database</w:t>
      </w:r>
      <w:r w:rsidR="00224890">
        <w:t>. In addition</w:t>
      </w:r>
      <w:r w:rsidR="00B24FD9">
        <w:t>,</w:t>
      </w:r>
      <w:r w:rsidR="00224890">
        <w:t xml:space="preserve"> a dedicated administration machine will be used as a </w:t>
      </w:r>
      <w:proofErr w:type="spellStart"/>
      <w:r w:rsidR="00224890">
        <w:t>jumpbox</w:t>
      </w:r>
      <w:proofErr w:type="spellEnd"/>
      <w:r w:rsidR="00224890">
        <w:t xml:space="preserve"> to allow administration </w:t>
      </w:r>
      <w:r w:rsidR="00C110E3">
        <w:t xml:space="preserve">tasks. </w:t>
      </w:r>
    </w:p>
    <w:p w14:paraId="5D0C016F" w14:textId="100535DA" w:rsidR="00AB2EAE" w:rsidRDefault="00AB2EAE" w:rsidP="009A393A"/>
    <w:p w14:paraId="32EF9F99" w14:textId="29095C2D" w:rsidR="009D3291" w:rsidRDefault="009D3291" w:rsidP="009A393A">
      <w:r>
        <w:t xml:space="preserve">The full </w:t>
      </w:r>
      <w:r w:rsidR="00B92094">
        <w:t xml:space="preserve">azure and </w:t>
      </w:r>
      <w:proofErr w:type="spellStart"/>
      <w:r w:rsidR="005F4E38">
        <w:t>linux</w:t>
      </w:r>
      <w:proofErr w:type="spellEnd"/>
      <w:r w:rsidR="005F4E38">
        <w:t xml:space="preserve"> </w:t>
      </w:r>
      <w:r>
        <w:t>commands can be found in Append A</w:t>
      </w:r>
      <w:r w:rsidR="00902F93">
        <w:t>.</w:t>
      </w:r>
    </w:p>
    <w:p w14:paraId="5D4DBB9B" w14:textId="77777777" w:rsidR="009D3291" w:rsidRPr="009A393A" w:rsidRDefault="009D3291" w:rsidP="009A393A"/>
    <w:p w14:paraId="505D8FF4" w14:textId="78C64B23" w:rsidR="00D602CB" w:rsidRDefault="00D602CB" w:rsidP="00D602CB">
      <w:pPr>
        <w:pStyle w:val="Heading2"/>
      </w:pPr>
      <w:bookmarkStart w:id="43" w:name="_Toc123665086"/>
      <w:r>
        <w:t>Deployment Design</w:t>
      </w:r>
      <w:bookmarkEnd w:id="43"/>
    </w:p>
    <w:p w14:paraId="6A3D724D" w14:textId="22187905" w:rsidR="0066036C" w:rsidRPr="0066036C" w:rsidRDefault="00B244EE" w:rsidP="0066036C">
      <w:r w:rsidRPr="005F4E38">
        <w:rPr>
          <w:i/>
          <w:iCs/>
        </w:rPr>
        <w:t xml:space="preserve">Figure </w:t>
      </w:r>
      <w:r w:rsidR="005F4E38">
        <w:rPr>
          <w:i/>
          <w:iCs/>
        </w:rPr>
        <w:t>20</w:t>
      </w:r>
      <w:r>
        <w:t xml:space="preserve"> shows the </w:t>
      </w:r>
      <w:r w:rsidR="00493CAE">
        <w:t>keys aspects of the deployment.</w:t>
      </w:r>
      <w:r w:rsidR="00C25559">
        <w:t xml:space="preserve"> Two public IP addresses will be used, one for the web application front end</w:t>
      </w:r>
      <w:r w:rsidR="0035581E">
        <w:t xml:space="preserve"> (port 80)</w:t>
      </w:r>
      <w:r w:rsidR="0057779E">
        <w:t>, the second to gain access to a VM that will act as the jump-box</w:t>
      </w:r>
      <w:r w:rsidR="00D9387D">
        <w:t xml:space="preserve"> (port 22)</w:t>
      </w:r>
      <w:r w:rsidR="0057779E">
        <w:t xml:space="preserve">. This </w:t>
      </w:r>
      <w:proofErr w:type="spellStart"/>
      <w:r w:rsidR="0057779E">
        <w:t>jumpbox</w:t>
      </w:r>
      <w:proofErr w:type="spellEnd"/>
      <w:r w:rsidR="0057779E">
        <w:t xml:space="preserve"> will be set up on its own </w:t>
      </w:r>
      <w:r w:rsidR="00386519">
        <w:t xml:space="preserve">administration </w:t>
      </w:r>
      <w:r w:rsidR="0057779E">
        <w:t>subnet</w:t>
      </w:r>
      <w:r w:rsidR="00386519">
        <w:t>.</w:t>
      </w:r>
      <w:r w:rsidR="00C341CB">
        <w:t xml:space="preserve"> Two Network Security Groups will be set up one for each subnet</w:t>
      </w:r>
      <w:r w:rsidR="00D9387D">
        <w:t xml:space="preserve"> to control which ports are accessible within the network.</w:t>
      </w:r>
    </w:p>
    <w:p w14:paraId="48FE99B3" w14:textId="77777777" w:rsidR="00D602CB" w:rsidRDefault="00D602CB" w:rsidP="003A3174"/>
    <w:p w14:paraId="61CE410A" w14:textId="7CCE4480" w:rsidR="00B244EE" w:rsidRDefault="00FF5C29" w:rsidP="00B244EE">
      <w:pPr>
        <w:keepNext/>
      </w:pPr>
      <w:r w:rsidRPr="00FF5C29">
        <w:drawing>
          <wp:inline distT="0" distB="0" distL="0" distR="0" wp14:anchorId="1026D512" wp14:editId="45417C82">
            <wp:extent cx="5731510" cy="3999230"/>
            <wp:effectExtent l="127000" t="114300" r="123190" b="115570"/>
            <wp:docPr id="42" name="Picture 4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iagram&#10;&#10;Description automatically generated"/>
                    <pic:cNvPicPr/>
                  </pic:nvPicPr>
                  <pic:blipFill>
                    <a:blip r:embed="rId42"/>
                    <a:stretch>
                      <a:fillRect/>
                    </a:stretch>
                  </pic:blipFill>
                  <pic:spPr>
                    <a:xfrm>
                      <a:off x="0" y="0"/>
                      <a:ext cx="5731510" cy="3999230"/>
                    </a:xfrm>
                    <a:prstGeom prst="rect">
                      <a:avLst/>
                    </a:prstGeom>
                    <a:effectLst>
                      <a:outerShdw blurRad="63500" sx="102000" sy="102000" algn="ctr" rotWithShape="0">
                        <a:prstClr val="black">
                          <a:alpha val="40000"/>
                        </a:prstClr>
                      </a:outerShdw>
                    </a:effectLst>
                  </pic:spPr>
                </pic:pic>
              </a:graphicData>
            </a:graphic>
          </wp:inline>
        </w:drawing>
      </w:r>
    </w:p>
    <w:p w14:paraId="40A21A23" w14:textId="5AA486B3" w:rsidR="00B244EE" w:rsidRDefault="00B244EE" w:rsidP="00586A86">
      <w:pPr>
        <w:pStyle w:val="Caption"/>
        <w:jc w:val="center"/>
      </w:pPr>
      <w:bookmarkStart w:id="44" w:name="_Toc123667472"/>
      <w:r>
        <w:t xml:space="preserve">Figure </w:t>
      </w:r>
      <w:r>
        <w:fldChar w:fldCharType="begin"/>
      </w:r>
      <w:r>
        <w:instrText xml:space="preserve"> SEQ Figure \* ARABIC </w:instrText>
      </w:r>
      <w:r>
        <w:fldChar w:fldCharType="separate"/>
      </w:r>
      <w:r w:rsidR="0088073F">
        <w:rPr>
          <w:noProof/>
        </w:rPr>
        <w:t>20</w:t>
      </w:r>
      <w:r>
        <w:fldChar w:fldCharType="end"/>
      </w:r>
      <w:r>
        <w:t xml:space="preserve"> - Deployment Design</w:t>
      </w:r>
      <w:bookmarkEnd w:id="44"/>
    </w:p>
    <w:p w14:paraId="59A5F0E2" w14:textId="60BFB29D" w:rsidR="00586A86" w:rsidRDefault="00586A86" w:rsidP="00586A86"/>
    <w:p w14:paraId="353415D1" w14:textId="2A35B22B" w:rsidR="002D5818" w:rsidRDefault="002D5818" w:rsidP="00586A86"/>
    <w:p w14:paraId="6900DAC9" w14:textId="60D62F94" w:rsidR="002D5818" w:rsidRDefault="002D5818" w:rsidP="00586A86"/>
    <w:p w14:paraId="13EC2373" w14:textId="77777777" w:rsidR="002D5818" w:rsidRDefault="002D5818" w:rsidP="00586A86"/>
    <w:p w14:paraId="044E2D59" w14:textId="1B2C1048" w:rsidR="004652C4" w:rsidRDefault="004652C4" w:rsidP="00586A86"/>
    <w:p w14:paraId="3DAF1F7F" w14:textId="77777777" w:rsidR="00EA09C9" w:rsidRDefault="00EA09C9" w:rsidP="00586A86"/>
    <w:p w14:paraId="08D6DAB2" w14:textId="1771B4D0" w:rsidR="003156C5" w:rsidRDefault="00724963" w:rsidP="00586A86">
      <w:pPr>
        <w:pStyle w:val="Heading2"/>
      </w:pPr>
      <w:bookmarkStart w:id="45" w:name="_Toc123665087"/>
      <w:r>
        <w:lastRenderedPageBreak/>
        <w:t xml:space="preserve">Step 1. Create </w:t>
      </w:r>
      <w:proofErr w:type="spellStart"/>
      <w:r>
        <w:t>vNet</w:t>
      </w:r>
      <w:proofErr w:type="spellEnd"/>
      <w:r>
        <w:t xml:space="preserve"> and Subnets</w:t>
      </w:r>
      <w:bookmarkEnd w:id="45"/>
    </w:p>
    <w:p w14:paraId="53A4B92F" w14:textId="26B8B1F5" w:rsidR="003156C5" w:rsidRDefault="00854E2C" w:rsidP="00586A86">
      <w:r>
        <w:t>This step creates a single virtual network</w:t>
      </w:r>
      <w:r w:rsidR="004C2009">
        <w:t xml:space="preserve"> (</w:t>
      </w:r>
      <w:proofErr w:type="spellStart"/>
      <w:r w:rsidR="004C2009">
        <w:t>mainVnet</w:t>
      </w:r>
      <w:proofErr w:type="spellEnd"/>
      <w:r w:rsidR="004C2009">
        <w:t>)</w:t>
      </w:r>
      <w:r>
        <w:t xml:space="preserve"> </w:t>
      </w:r>
      <w:r w:rsidR="0001092F">
        <w:t xml:space="preserve">and two subnets. The first subnet will contain the </w:t>
      </w:r>
      <w:proofErr w:type="spellStart"/>
      <w:r w:rsidR="0001092F">
        <w:t>jumpbox</w:t>
      </w:r>
      <w:proofErr w:type="spellEnd"/>
      <w:r w:rsidR="0001092F">
        <w:t xml:space="preserve"> virtual machine only, the second subnet will contain the </w:t>
      </w:r>
      <w:r w:rsidR="00366F2B">
        <w:t>Nginx VM (web server) and the PostgreSQL VM (database server)</w:t>
      </w:r>
    </w:p>
    <w:p w14:paraId="6894D440" w14:textId="3F077919" w:rsidR="00C62542" w:rsidRDefault="00C62542" w:rsidP="00586A86"/>
    <w:p w14:paraId="7906B994" w14:textId="3BA84E11" w:rsidR="005B6640" w:rsidRDefault="00DF0E7E" w:rsidP="004A35EA">
      <w:pPr>
        <w:jc w:val="center"/>
      </w:pPr>
      <w:r w:rsidRPr="00DF0E7E">
        <w:drawing>
          <wp:inline distT="0" distB="0" distL="0" distR="0" wp14:anchorId="42C7BCFD" wp14:editId="1839721C">
            <wp:extent cx="5731510" cy="3352165"/>
            <wp:effectExtent l="127000" t="101600" r="123190" b="102235"/>
            <wp:docPr id="71" name="Picture 7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Table&#10;&#10;Description automatically generated with medium confidence"/>
                    <pic:cNvPicPr/>
                  </pic:nvPicPr>
                  <pic:blipFill>
                    <a:blip r:embed="rId43"/>
                    <a:stretch>
                      <a:fillRect/>
                    </a:stretch>
                  </pic:blipFill>
                  <pic:spPr>
                    <a:xfrm>
                      <a:off x="0" y="0"/>
                      <a:ext cx="5731510" cy="3352165"/>
                    </a:xfrm>
                    <a:prstGeom prst="rect">
                      <a:avLst/>
                    </a:prstGeom>
                    <a:effectLst>
                      <a:outerShdw blurRad="63500" sx="102000" sy="102000" algn="ctr" rotWithShape="0">
                        <a:prstClr val="black">
                          <a:alpha val="40000"/>
                        </a:prstClr>
                      </a:outerShdw>
                    </a:effectLst>
                  </pic:spPr>
                </pic:pic>
              </a:graphicData>
            </a:graphic>
          </wp:inline>
        </w:drawing>
      </w:r>
    </w:p>
    <w:p w14:paraId="34750AFA" w14:textId="77777777" w:rsidR="005B6640" w:rsidRDefault="005B6640" w:rsidP="004A35EA">
      <w:pPr>
        <w:jc w:val="center"/>
      </w:pPr>
    </w:p>
    <w:p w14:paraId="1CBD8A66" w14:textId="120A6944" w:rsidR="003D0234" w:rsidRDefault="00CB4CF1" w:rsidP="004A35EA">
      <w:pPr>
        <w:jc w:val="center"/>
      </w:pPr>
      <w:r w:rsidRPr="00CB4CF1">
        <w:drawing>
          <wp:inline distT="0" distB="0" distL="0" distR="0" wp14:anchorId="1A3E8B29" wp14:editId="0C7476A0">
            <wp:extent cx="5731510" cy="1460500"/>
            <wp:effectExtent l="127000" t="88900" r="123190" b="88900"/>
            <wp:docPr id="60" name="Picture 6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Text&#10;&#10;Description automatically generated"/>
                    <pic:cNvPicPr/>
                  </pic:nvPicPr>
                  <pic:blipFill>
                    <a:blip r:embed="rId44"/>
                    <a:stretch>
                      <a:fillRect/>
                    </a:stretch>
                  </pic:blipFill>
                  <pic:spPr>
                    <a:xfrm>
                      <a:off x="0" y="0"/>
                      <a:ext cx="5731510" cy="1460500"/>
                    </a:xfrm>
                    <a:prstGeom prst="rect">
                      <a:avLst/>
                    </a:prstGeom>
                    <a:effectLst>
                      <a:outerShdw blurRad="63500" sx="102000" sy="102000" algn="ctr" rotWithShape="0">
                        <a:prstClr val="black">
                          <a:alpha val="40000"/>
                        </a:prstClr>
                      </a:outerShdw>
                    </a:effectLst>
                  </pic:spPr>
                </pic:pic>
              </a:graphicData>
            </a:graphic>
          </wp:inline>
        </w:drawing>
      </w:r>
    </w:p>
    <w:p w14:paraId="71D17436" w14:textId="77777777" w:rsidR="00C62542" w:rsidRDefault="00C62542" w:rsidP="00586A86"/>
    <w:p w14:paraId="27B4FDE9" w14:textId="2F9E4612" w:rsidR="00366F2B" w:rsidRDefault="00366F2B" w:rsidP="00586A86"/>
    <w:p w14:paraId="65F2EA1E" w14:textId="572CF4D0" w:rsidR="000A24C4" w:rsidRDefault="000A24C4" w:rsidP="00C315E9">
      <w:pPr>
        <w:jc w:val="center"/>
      </w:pPr>
    </w:p>
    <w:p w14:paraId="088DA563" w14:textId="3D0E8B13" w:rsidR="006E0592" w:rsidRDefault="006E0592" w:rsidP="00586A86"/>
    <w:p w14:paraId="71FA3602" w14:textId="77777777" w:rsidR="006E0592" w:rsidRDefault="006E0592" w:rsidP="00586A86"/>
    <w:p w14:paraId="7E23FDC2" w14:textId="203847FA" w:rsidR="000A24C4" w:rsidRDefault="00D5677C" w:rsidP="00D5677C">
      <w:pPr>
        <w:pStyle w:val="Heading2"/>
      </w:pPr>
      <w:bookmarkStart w:id="46" w:name="_Toc123665088"/>
      <w:r w:rsidRPr="00D5677C">
        <w:t xml:space="preserve">Step 2. Create Jump Box </w:t>
      </w:r>
      <w:r>
        <w:t xml:space="preserve">VM </w:t>
      </w:r>
      <w:r w:rsidRPr="00D5677C">
        <w:t>with Public IP address</w:t>
      </w:r>
      <w:bookmarkEnd w:id="46"/>
    </w:p>
    <w:p w14:paraId="435D9C7C" w14:textId="1A66CE55" w:rsidR="00D5677C" w:rsidRDefault="005B6640" w:rsidP="00586A86">
      <w:r>
        <w:t xml:space="preserve">A public IP address is needed </w:t>
      </w:r>
      <w:r w:rsidR="003766C0">
        <w:t xml:space="preserve">to gain access to the </w:t>
      </w:r>
      <w:proofErr w:type="spellStart"/>
      <w:r w:rsidR="003766C0">
        <w:t>jumpboxVM</w:t>
      </w:r>
      <w:proofErr w:type="spellEnd"/>
      <w:r>
        <w:t xml:space="preserve"> from the internet </w:t>
      </w:r>
    </w:p>
    <w:p w14:paraId="6BF5A990" w14:textId="4A76E0B7" w:rsidR="00CA6392" w:rsidRDefault="00CA6392" w:rsidP="00586A86"/>
    <w:p w14:paraId="4D97996E" w14:textId="28092546" w:rsidR="00CA6392" w:rsidRDefault="00CA6392" w:rsidP="00CA6392">
      <w:pPr>
        <w:jc w:val="center"/>
      </w:pPr>
      <w:r w:rsidRPr="00C45BB9">
        <w:lastRenderedPageBreak/>
        <w:drawing>
          <wp:inline distT="0" distB="0" distL="0" distR="0" wp14:anchorId="01E7B311" wp14:editId="30CD5557">
            <wp:extent cx="4710646" cy="2071411"/>
            <wp:effectExtent l="114300" t="88900" r="115570" b="87630"/>
            <wp:docPr id="52" name="Picture 5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Diagram&#10;&#10;Description automatically generated"/>
                    <pic:cNvPicPr/>
                  </pic:nvPicPr>
                  <pic:blipFill>
                    <a:blip r:embed="rId45"/>
                    <a:stretch>
                      <a:fillRect/>
                    </a:stretch>
                  </pic:blipFill>
                  <pic:spPr>
                    <a:xfrm>
                      <a:off x="0" y="0"/>
                      <a:ext cx="4715357" cy="2073483"/>
                    </a:xfrm>
                    <a:prstGeom prst="rect">
                      <a:avLst/>
                    </a:prstGeom>
                    <a:effectLst>
                      <a:outerShdw blurRad="63500" sx="102000" sy="102000" algn="ctr" rotWithShape="0">
                        <a:prstClr val="black">
                          <a:alpha val="40000"/>
                        </a:prstClr>
                      </a:outerShdw>
                    </a:effectLst>
                  </pic:spPr>
                </pic:pic>
              </a:graphicData>
            </a:graphic>
          </wp:inline>
        </w:drawing>
      </w:r>
    </w:p>
    <w:p w14:paraId="09A00FCA" w14:textId="1E807D25" w:rsidR="00D5677C" w:rsidRDefault="00D5677C" w:rsidP="00586A86"/>
    <w:p w14:paraId="424DA658" w14:textId="37F356C2" w:rsidR="00C54B41" w:rsidRDefault="00C54B41" w:rsidP="00586A86"/>
    <w:p w14:paraId="0D5433AF" w14:textId="3651F6FA" w:rsidR="00C54B41" w:rsidRDefault="00A00DD1" w:rsidP="00586A86">
      <w:r>
        <w:t xml:space="preserve">The following </w:t>
      </w:r>
      <w:r w:rsidR="00643645">
        <w:t xml:space="preserve">commands </w:t>
      </w:r>
      <w:r>
        <w:t>create a Network Interface (NIC), and pubic</w:t>
      </w:r>
      <w:r w:rsidR="003766C0">
        <w:t>-</w:t>
      </w:r>
      <w:r w:rsidR="00147DAC">
        <w:t xml:space="preserve">IP resources. The two are then associated by updating the </w:t>
      </w:r>
      <w:proofErr w:type="spellStart"/>
      <w:r w:rsidR="00147DAC">
        <w:t>ip</w:t>
      </w:r>
      <w:proofErr w:type="spellEnd"/>
      <w:r w:rsidR="00147DAC">
        <w:t xml:space="preserve"> configuration of the</w:t>
      </w:r>
      <w:r w:rsidR="005B0968">
        <w:t xml:space="preserve"> </w:t>
      </w:r>
      <w:proofErr w:type="spellStart"/>
      <w:r w:rsidR="005B0968">
        <w:t>jumpbox</w:t>
      </w:r>
      <w:proofErr w:type="spellEnd"/>
      <w:r w:rsidR="00147DAC">
        <w:t xml:space="preserve"> NIC.</w:t>
      </w:r>
    </w:p>
    <w:p w14:paraId="4703B8E2" w14:textId="77777777" w:rsidR="00147DAC" w:rsidRDefault="00147DAC" w:rsidP="00586A86"/>
    <w:p w14:paraId="7E436BE5" w14:textId="1F5F9049" w:rsidR="00C82800" w:rsidRDefault="00C82800" w:rsidP="00586A86">
      <w:r w:rsidRPr="00C82800">
        <w:drawing>
          <wp:inline distT="0" distB="0" distL="0" distR="0" wp14:anchorId="0FA6B23A" wp14:editId="42E6F4E7">
            <wp:extent cx="5731510" cy="882015"/>
            <wp:effectExtent l="127000" t="76200" r="123190" b="70485"/>
            <wp:docPr id="61" name="Picture 6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Text&#10;&#10;Description automatically generated"/>
                    <pic:cNvPicPr/>
                  </pic:nvPicPr>
                  <pic:blipFill>
                    <a:blip r:embed="rId46"/>
                    <a:stretch>
                      <a:fillRect/>
                    </a:stretch>
                  </pic:blipFill>
                  <pic:spPr>
                    <a:xfrm>
                      <a:off x="0" y="0"/>
                      <a:ext cx="5731510" cy="882015"/>
                    </a:xfrm>
                    <a:prstGeom prst="rect">
                      <a:avLst/>
                    </a:prstGeom>
                    <a:effectLst>
                      <a:outerShdw blurRad="63500" sx="102000" sy="102000" algn="ctr" rotWithShape="0">
                        <a:prstClr val="black">
                          <a:alpha val="40000"/>
                        </a:prstClr>
                      </a:outerShdw>
                    </a:effectLst>
                  </pic:spPr>
                </pic:pic>
              </a:graphicData>
            </a:graphic>
          </wp:inline>
        </w:drawing>
      </w:r>
    </w:p>
    <w:p w14:paraId="302F1484" w14:textId="29DD7969" w:rsidR="00E679C4" w:rsidRDefault="00E679C4" w:rsidP="00586A86"/>
    <w:p w14:paraId="30876931" w14:textId="35BC93D7" w:rsidR="001362B3" w:rsidRDefault="001362B3" w:rsidP="00586A86">
      <w:r>
        <w:t xml:space="preserve">The following </w:t>
      </w:r>
      <w:proofErr w:type="spellStart"/>
      <w:r w:rsidR="00C54B41" w:rsidRPr="008E2632">
        <w:rPr>
          <w:i/>
          <w:iCs/>
        </w:rPr>
        <w:t>vm</w:t>
      </w:r>
      <w:proofErr w:type="spellEnd"/>
      <w:r w:rsidR="00C54B41" w:rsidRPr="008E2632">
        <w:rPr>
          <w:i/>
          <w:iCs/>
        </w:rPr>
        <w:t xml:space="preserve"> create</w:t>
      </w:r>
      <w:r w:rsidR="00C54B41">
        <w:t xml:space="preserve"> shows how the </w:t>
      </w:r>
      <w:proofErr w:type="spellStart"/>
      <w:r w:rsidR="00C54B41">
        <w:t>jumpboxNic</w:t>
      </w:r>
      <w:proofErr w:type="spellEnd"/>
      <w:r w:rsidR="00C54B41">
        <w:t xml:space="preserve"> with its public IP address is assigned to the VM.</w:t>
      </w:r>
    </w:p>
    <w:p w14:paraId="4E75E7A3" w14:textId="4EF55017" w:rsidR="00E679C4" w:rsidRDefault="00E679C4" w:rsidP="00586A86">
      <w:r w:rsidRPr="00E679C4">
        <w:drawing>
          <wp:inline distT="0" distB="0" distL="0" distR="0" wp14:anchorId="340E6FE7" wp14:editId="1A9A6986">
            <wp:extent cx="5731510" cy="318135"/>
            <wp:effectExtent l="127000" t="76200" r="123190" b="7556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18135"/>
                    </a:xfrm>
                    <a:prstGeom prst="rect">
                      <a:avLst/>
                    </a:prstGeom>
                    <a:effectLst>
                      <a:outerShdw blurRad="63500" sx="102000" sy="102000" algn="ctr" rotWithShape="0">
                        <a:prstClr val="black">
                          <a:alpha val="40000"/>
                        </a:prstClr>
                      </a:outerShdw>
                    </a:effectLst>
                  </pic:spPr>
                </pic:pic>
              </a:graphicData>
            </a:graphic>
          </wp:inline>
        </w:drawing>
      </w:r>
    </w:p>
    <w:p w14:paraId="28BD871C" w14:textId="6E9CE726" w:rsidR="00E6603A" w:rsidRDefault="00E6603A" w:rsidP="00CA6392">
      <w:pPr>
        <w:jc w:val="center"/>
      </w:pPr>
    </w:p>
    <w:p w14:paraId="216C7478" w14:textId="37D2DEA6" w:rsidR="00641667" w:rsidRDefault="00641667" w:rsidP="00586A86"/>
    <w:p w14:paraId="2FB45F9F" w14:textId="4572916F" w:rsidR="0040554D" w:rsidRDefault="0040554D" w:rsidP="00586A86"/>
    <w:p w14:paraId="4A23C225" w14:textId="77C3577E" w:rsidR="009374CE" w:rsidRDefault="009374CE" w:rsidP="00586A86">
      <w:pPr>
        <w:pStyle w:val="Heading2"/>
      </w:pPr>
      <w:bookmarkStart w:id="47" w:name="_Toc123665089"/>
      <w:r w:rsidRPr="009374CE">
        <w:t xml:space="preserve">Step 3. Create Network Interfaces for </w:t>
      </w:r>
      <w:r w:rsidR="00585250">
        <w:t>A</w:t>
      </w:r>
      <w:r w:rsidRPr="009374CE">
        <w:t xml:space="preserve">pplication </w:t>
      </w:r>
      <w:r w:rsidR="00585250">
        <w:t>S</w:t>
      </w:r>
      <w:r w:rsidRPr="009374CE">
        <w:t>ervers</w:t>
      </w:r>
      <w:bookmarkEnd w:id="47"/>
    </w:p>
    <w:p w14:paraId="3A8072A5" w14:textId="72783BE9" w:rsidR="006A7268" w:rsidRDefault="005112F1" w:rsidP="00586A86">
      <w:r>
        <w:t>This step creates</w:t>
      </w:r>
      <w:r w:rsidR="001209A2">
        <w:t xml:space="preserve"> a</w:t>
      </w:r>
      <w:r>
        <w:t xml:space="preserve"> public IP </w:t>
      </w:r>
      <w:r w:rsidR="001209A2">
        <w:t>for the application</w:t>
      </w:r>
      <w:r w:rsidR="00420EA4">
        <w:t xml:space="preserve"> server and two </w:t>
      </w:r>
      <w:proofErr w:type="spellStart"/>
      <w:r w:rsidR="00420EA4">
        <w:t>Nics</w:t>
      </w:r>
      <w:proofErr w:type="spellEnd"/>
      <w:r w:rsidR="00420EA4">
        <w:t xml:space="preserve">. </w:t>
      </w:r>
    </w:p>
    <w:p w14:paraId="369D0362" w14:textId="77777777" w:rsidR="008E2632" w:rsidRDefault="008E2632" w:rsidP="00586A86"/>
    <w:p w14:paraId="39F1461C" w14:textId="3222E9AA" w:rsidR="00C47FA5" w:rsidRDefault="002A7492" w:rsidP="008E2632">
      <w:pPr>
        <w:jc w:val="center"/>
      </w:pPr>
      <w:r w:rsidRPr="002A7492">
        <w:lastRenderedPageBreak/>
        <w:drawing>
          <wp:inline distT="0" distB="0" distL="0" distR="0" wp14:anchorId="006AEC63" wp14:editId="65A5DC57">
            <wp:extent cx="4895472" cy="2499804"/>
            <wp:effectExtent l="114300" t="88900" r="108585" b="91440"/>
            <wp:docPr id="51" name="Picture 5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Diagram&#10;&#10;Description automatically generated"/>
                    <pic:cNvPicPr/>
                  </pic:nvPicPr>
                  <pic:blipFill>
                    <a:blip r:embed="rId48"/>
                    <a:stretch>
                      <a:fillRect/>
                    </a:stretch>
                  </pic:blipFill>
                  <pic:spPr>
                    <a:xfrm>
                      <a:off x="0" y="0"/>
                      <a:ext cx="4903395" cy="2503850"/>
                    </a:xfrm>
                    <a:prstGeom prst="rect">
                      <a:avLst/>
                    </a:prstGeom>
                    <a:effectLst>
                      <a:outerShdw blurRad="63500" sx="102000" sy="102000" algn="ctr" rotWithShape="0">
                        <a:prstClr val="black">
                          <a:alpha val="40000"/>
                        </a:prstClr>
                      </a:outerShdw>
                    </a:effectLst>
                  </pic:spPr>
                </pic:pic>
              </a:graphicData>
            </a:graphic>
          </wp:inline>
        </w:drawing>
      </w:r>
    </w:p>
    <w:p w14:paraId="39B62349" w14:textId="1972B0DF" w:rsidR="00C47FA5" w:rsidRDefault="00C47FA5" w:rsidP="00586A86"/>
    <w:p w14:paraId="5FF80E7C" w14:textId="0BBCF29D" w:rsidR="003C0E21" w:rsidRDefault="004B001F" w:rsidP="00586A86">
      <w:r>
        <w:t>The two NICs are the application NICs and are created on the same subnet</w:t>
      </w:r>
    </w:p>
    <w:p w14:paraId="283C6D10" w14:textId="77777777" w:rsidR="004B001F" w:rsidRDefault="004B001F" w:rsidP="00586A86"/>
    <w:p w14:paraId="4A7ABFFB" w14:textId="278193BE" w:rsidR="003C0E21" w:rsidRDefault="003C0E21" w:rsidP="00586A86">
      <w:r w:rsidRPr="003C0E21">
        <w:drawing>
          <wp:inline distT="0" distB="0" distL="0" distR="0" wp14:anchorId="310DB990" wp14:editId="79F07984">
            <wp:extent cx="5731510" cy="67754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677545"/>
                    </a:xfrm>
                    <a:prstGeom prst="rect">
                      <a:avLst/>
                    </a:prstGeom>
                  </pic:spPr>
                </pic:pic>
              </a:graphicData>
            </a:graphic>
          </wp:inline>
        </w:drawing>
      </w:r>
    </w:p>
    <w:p w14:paraId="529D25D2" w14:textId="1A8CFBE4" w:rsidR="00C47FA5" w:rsidRDefault="00C47FA5" w:rsidP="00586A86"/>
    <w:p w14:paraId="2DA80CEE" w14:textId="4BCB974C" w:rsidR="00EB4F28" w:rsidRDefault="00EB4F28" w:rsidP="00586A86">
      <w:r>
        <w:t xml:space="preserve">The second public IP is created and assigned to the internet facing </w:t>
      </w:r>
      <w:proofErr w:type="spellStart"/>
      <w:r>
        <w:t>nginxNic</w:t>
      </w:r>
      <w:proofErr w:type="spellEnd"/>
    </w:p>
    <w:p w14:paraId="58B93637" w14:textId="71B7BA65" w:rsidR="00EB4F28" w:rsidRDefault="00EB4F28" w:rsidP="00586A86">
      <w:r w:rsidRPr="00EB4F28">
        <w:drawing>
          <wp:inline distT="0" distB="0" distL="0" distR="0" wp14:anchorId="3076B87E" wp14:editId="3C9AD292">
            <wp:extent cx="5731510" cy="556260"/>
            <wp:effectExtent l="0" t="0" r="0" b="254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556260"/>
                    </a:xfrm>
                    <a:prstGeom prst="rect">
                      <a:avLst/>
                    </a:prstGeom>
                  </pic:spPr>
                </pic:pic>
              </a:graphicData>
            </a:graphic>
          </wp:inline>
        </w:drawing>
      </w:r>
    </w:p>
    <w:p w14:paraId="631EDB7D" w14:textId="21701A07" w:rsidR="00641667" w:rsidRDefault="00641667" w:rsidP="00586A86"/>
    <w:p w14:paraId="6F6D7E6B" w14:textId="43F65E28" w:rsidR="001E7EC8" w:rsidRDefault="00883418" w:rsidP="00586A86">
      <w:r>
        <w:t>Ass</w:t>
      </w:r>
      <w:r w:rsidR="00C854A3">
        <w:t>ociate</w:t>
      </w:r>
      <w:r>
        <w:t xml:space="preserve"> the public-</w:t>
      </w:r>
      <w:proofErr w:type="spellStart"/>
      <w:r>
        <w:t>ip</w:t>
      </w:r>
      <w:proofErr w:type="spellEnd"/>
      <w:r>
        <w:t xml:space="preserve"> to the </w:t>
      </w:r>
      <w:r w:rsidR="00C854A3">
        <w:t>configuration of the web server NIC (</w:t>
      </w:r>
      <w:proofErr w:type="spellStart"/>
      <w:r w:rsidR="001E7EC8">
        <w:t>nginxNic</w:t>
      </w:r>
      <w:proofErr w:type="spellEnd"/>
      <w:r w:rsidR="001E7EC8">
        <w:t>)</w:t>
      </w:r>
      <w:r w:rsidR="000B1D14">
        <w:t>:</w:t>
      </w:r>
    </w:p>
    <w:p w14:paraId="64A34C77" w14:textId="12B97295" w:rsidR="00883418" w:rsidRDefault="00C854A3" w:rsidP="00586A86">
      <w:r>
        <w:t xml:space="preserve"> </w:t>
      </w:r>
    </w:p>
    <w:p w14:paraId="042C9E06" w14:textId="2B109B5F" w:rsidR="00EB4F28" w:rsidRDefault="00883418" w:rsidP="00586A86">
      <w:r w:rsidRPr="00883418">
        <w:drawing>
          <wp:inline distT="0" distB="0" distL="0" distR="0" wp14:anchorId="37255FE2" wp14:editId="1605D93E">
            <wp:extent cx="5731510" cy="412750"/>
            <wp:effectExtent l="0" t="0" r="0" b="635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412750"/>
                    </a:xfrm>
                    <a:prstGeom prst="rect">
                      <a:avLst/>
                    </a:prstGeom>
                  </pic:spPr>
                </pic:pic>
              </a:graphicData>
            </a:graphic>
          </wp:inline>
        </w:drawing>
      </w:r>
    </w:p>
    <w:p w14:paraId="0FC50753" w14:textId="796BCD4D" w:rsidR="00EB4F28" w:rsidRDefault="00EB4F28" w:rsidP="00586A86"/>
    <w:p w14:paraId="37B00280" w14:textId="77777777" w:rsidR="00883418" w:rsidRDefault="00883418" w:rsidP="00586A86"/>
    <w:p w14:paraId="5A6375F1" w14:textId="445CEE9A" w:rsidR="00416347" w:rsidRDefault="00FA4665" w:rsidP="00416347">
      <w:pPr>
        <w:pStyle w:val="Heading2"/>
      </w:pPr>
      <w:bookmarkStart w:id="48" w:name="_Toc123665090"/>
      <w:r w:rsidRPr="00FA4665">
        <w:t>Step 4. Create</w:t>
      </w:r>
      <w:r w:rsidR="001742FE">
        <w:t xml:space="preserve"> W</w:t>
      </w:r>
      <w:r w:rsidRPr="00FA4665">
        <w:t xml:space="preserve">eb </w:t>
      </w:r>
      <w:r w:rsidR="001742FE">
        <w:t>S</w:t>
      </w:r>
      <w:r w:rsidRPr="00FA4665">
        <w:t>erver</w:t>
      </w:r>
      <w:r w:rsidR="001742FE">
        <w:t xml:space="preserve"> VM</w:t>
      </w:r>
      <w:r w:rsidRPr="00FA4665">
        <w:t xml:space="preserve"> </w:t>
      </w:r>
      <w:r w:rsidR="001742FE">
        <w:t>(</w:t>
      </w:r>
      <w:r w:rsidRPr="00FA4665">
        <w:t>nginx</w:t>
      </w:r>
      <w:r w:rsidR="001742FE">
        <w:t>)</w:t>
      </w:r>
      <w:bookmarkEnd w:id="48"/>
    </w:p>
    <w:p w14:paraId="15C2622D" w14:textId="31531D5B" w:rsidR="001E7EC8" w:rsidRDefault="001E7EC8" w:rsidP="00416347">
      <w:r>
        <w:t xml:space="preserve">The web server VM will use Nginx </w:t>
      </w:r>
      <w:r w:rsidR="004D562D">
        <w:t xml:space="preserve">service. This will be installed using an Azure </w:t>
      </w:r>
      <w:r w:rsidR="004E683E">
        <w:t>Extension</w:t>
      </w:r>
      <w:r w:rsidR="004D562D">
        <w:t>.</w:t>
      </w:r>
    </w:p>
    <w:p w14:paraId="54C3CBD2" w14:textId="77777777" w:rsidR="00416347" w:rsidRPr="00416347" w:rsidRDefault="00416347" w:rsidP="00416347"/>
    <w:p w14:paraId="432BC27B" w14:textId="7F16EB72" w:rsidR="00FA4665" w:rsidRDefault="00FA4665" w:rsidP="00586A86"/>
    <w:p w14:paraId="2D5365EF" w14:textId="435ADB12" w:rsidR="00FA4665" w:rsidRDefault="005F60FD" w:rsidP="004D562D">
      <w:pPr>
        <w:jc w:val="center"/>
      </w:pPr>
      <w:r w:rsidRPr="005F60FD">
        <w:lastRenderedPageBreak/>
        <w:drawing>
          <wp:inline distT="0" distB="0" distL="0" distR="0" wp14:anchorId="2B301B27" wp14:editId="39F69264">
            <wp:extent cx="4571460" cy="2872737"/>
            <wp:effectExtent l="114300" t="101600" r="114935" b="99695"/>
            <wp:docPr id="50" name="Picture 5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Diagram&#10;&#10;Description automatically generated"/>
                    <pic:cNvPicPr/>
                  </pic:nvPicPr>
                  <pic:blipFill>
                    <a:blip r:embed="rId52"/>
                    <a:stretch>
                      <a:fillRect/>
                    </a:stretch>
                  </pic:blipFill>
                  <pic:spPr>
                    <a:xfrm>
                      <a:off x="0" y="0"/>
                      <a:ext cx="4574713" cy="2874781"/>
                    </a:xfrm>
                    <a:prstGeom prst="rect">
                      <a:avLst/>
                    </a:prstGeom>
                    <a:effectLst>
                      <a:outerShdw blurRad="63500" sx="102000" sy="102000" algn="ctr" rotWithShape="0">
                        <a:prstClr val="black">
                          <a:alpha val="40000"/>
                        </a:prstClr>
                      </a:outerShdw>
                    </a:effectLst>
                  </pic:spPr>
                </pic:pic>
              </a:graphicData>
            </a:graphic>
          </wp:inline>
        </w:drawing>
      </w:r>
    </w:p>
    <w:p w14:paraId="0F932C17" w14:textId="7A94ABFC" w:rsidR="004D562D" w:rsidRDefault="004D562D" w:rsidP="004D562D">
      <w:pPr>
        <w:jc w:val="center"/>
      </w:pPr>
    </w:p>
    <w:p w14:paraId="3496D2DE" w14:textId="43420FA3" w:rsidR="002C3420" w:rsidRDefault="00061B03" w:rsidP="002C3420">
      <w:r>
        <w:t>Create the VM and then execute the extension script</w:t>
      </w:r>
      <w:r w:rsidR="00F130C9">
        <w:t>:</w:t>
      </w:r>
    </w:p>
    <w:p w14:paraId="0F7FF3D3" w14:textId="77777777" w:rsidR="00061B03" w:rsidRDefault="00061B03" w:rsidP="002C3420"/>
    <w:p w14:paraId="73E7E729" w14:textId="68FAD5E7" w:rsidR="004D562D" w:rsidRDefault="002C3420" w:rsidP="004D562D">
      <w:r w:rsidRPr="002C3420">
        <w:drawing>
          <wp:inline distT="0" distB="0" distL="0" distR="0" wp14:anchorId="79ED0004" wp14:editId="0CECFC38">
            <wp:extent cx="5731510" cy="1130300"/>
            <wp:effectExtent l="0" t="0" r="0" b="0"/>
            <wp:docPr id="67" name="Picture 6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Text&#10;&#10;Description automatically generated"/>
                    <pic:cNvPicPr/>
                  </pic:nvPicPr>
                  <pic:blipFill>
                    <a:blip r:embed="rId53"/>
                    <a:stretch>
                      <a:fillRect/>
                    </a:stretch>
                  </pic:blipFill>
                  <pic:spPr>
                    <a:xfrm>
                      <a:off x="0" y="0"/>
                      <a:ext cx="5731510" cy="1130300"/>
                    </a:xfrm>
                    <a:prstGeom prst="rect">
                      <a:avLst/>
                    </a:prstGeom>
                  </pic:spPr>
                </pic:pic>
              </a:graphicData>
            </a:graphic>
          </wp:inline>
        </w:drawing>
      </w:r>
    </w:p>
    <w:p w14:paraId="68E426AF" w14:textId="617DDD64" w:rsidR="004D562D" w:rsidRDefault="004D562D" w:rsidP="004D562D"/>
    <w:p w14:paraId="34A339D8" w14:textId="64D0EC9F" w:rsidR="00344DAC" w:rsidRDefault="00344DAC" w:rsidP="004D562D">
      <w:r>
        <w:t xml:space="preserve">The </w:t>
      </w:r>
      <w:proofErr w:type="spellStart"/>
      <w:r>
        <w:t>postgresql</w:t>
      </w:r>
      <w:proofErr w:type="spellEnd"/>
      <w:r>
        <w:t xml:space="preserve">-client package is installed </w:t>
      </w:r>
      <w:r w:rsidR="004921A5">
        <w:t xml:space="preserve">on this VM </w:t>
      </w:r>
      <w:r>
        <w:t xml:space="preserve">to allow the nginx server to </w:t>
      </w:r>
      <w:r w:rsidR="00993E4A">
        <w:t>connect to the PostgreSQL database.</w:t>
      </w:r>
    </w:p>
    <w:p w14:paraId="5565EBDD" w14:textId="3E4B547F" w:rsidR="00993E4A" w:rsidRDefault="00344DAC" w:rsidP="00B24E9B">
      <w:pPr>
        <w:jc w:val="center"/>
      </w:pPr>
      <w:r w:rsidRPr="00344DAC">
        <w:drawing>
          <wp:inline distT="0" distB="0" distL="0" distR="0" wp14:anchorId="11601D67" wp14:editId="69E04044">
            <wp:extent cx="2875064" cy="691596"/>
            <wp:effectExtent l="101600" t="76200" r="97155" b="70485"/>
            <wp:docPr id="69" name="Picture 6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text&#10;&#10;Description automatically generated"/>
                    <pic:cNvPicPr/>
                  </pic:nvPicPr>
                  <pic:blipFill>
                    <a:blip r:embed="rId54"/>
                    <a:stretch>
                      <a:fillRect/>
                    </a:stretch>
                  </pic:blipFill>
                  <pic:spPr>
                    <a:xfrm>
                      <a:off x="0" y="0"/>
                      <a:ext cx="2888323" cy="694785"/>
                    </a:xfrm>
                    <a:prstGeom prst="rect">
                      <a:avLst/>
                    </a:prstGeom>
                    <a:effectLst>
                      <a:outerShdw blurRad="63500" sx="102000" sy="102000" algn="ctr" rotWithShape="0">
                        <a:prstClr val="black">
                          <a:alpha val="40000"/>
                        </a:prstClr>
                      </a:outerShdw>
                    </a:effectLst>
                  </pic:spPr>
                </pic:pic>
              </a:graphicData>
            </a:graphic>
          </wp:inline>
        </w:drawing>
      </w:r>
    </w:p>
    <w:p w14:paraId="5097EE03" w14:textId="77777777" w:rsidR="00993E4A" w:rsidRDefault="00993E4A" w:rsidP="00993E4A"/>
    <w:p w14:paraId="7E2B740F" w14:textId="507B1D87" w:rsidR="00634298" w:rsidRDefault="00634298" w:rsidP="00586A86">
      <w:pPr>
        <w:pStyle w:val="Heading2"/>
      </w:pPr>
      <w:bookmarkStart w:id="49" w:name="_Toc123665091"/>
      <w:r w:rsidRPr="00634298">
        <w:t>Step 5. Create Database VM</w:t>
      </w:r>
      <w:bookmarkEnd w:id="49"/>
    </w:p>
    <w:p w14:paraId="6160C970" w14:textId="74D94A8C" w:rsidR="00284F7C" w:rsidRDefault="00260A7A" w:rsidP="00586A86">
      <w:r>
        <w:t xml:space="preserve">In this step we would normally use a virtual machine Image with </w:t>
      </w:r>
      <w:r w:rsidR="008B2BDD">
        <w:t xml:space="preserve">PostgreSQL </w:t>
      </w:r>
      <w:r w:rsidR="00EE1C3B">
        <w:t>pre-i</w:t>
      </w:r>
      <w:r w:rsidR="008B2BDD">
        <w:t>nstalled</w:t>
      </w:r>
      <w:r w:rsidR="00573CE7">
        <w:t xml:space="preserve">, for example: </w:t>
      </w:r>
    </w:p>
    <w:p w14:paraId="63A4AFBC" w14:textId="77777777" w:rsidR="00573CE7" w:rsidRDefault="00573CE7" w:rsidP="00586A86"/>
    <w:p w14:paraId="1DCFFF87" w14:textId="480F9A6D" w:rsidR="00CC5BD5" w:rsidRDefault="00CC5BD5" w:rsidP="00573CE7">
      <w:pPr>
        <w:ind w:left="720"/>
      </w:pPr>
      <w:proofErr w:type="spellStart"/>
      <w:r w:rsidRPr="00CC5BD5">
        <w:t>az</w:t>
      </w:r>
      <w:proofErr w:type="spellEnd"/>
      <w:r w:rsidRPr="00CC5BD5">
        <w:t xml:space="preserve"> </w:t>
      </w:r>
      <w:proofErr w:type="spellStart"/>
      <w:r w:rsidRPr="00CC5BD5">
        <w:t>vm</w:t>
      </w:r>
      <w:proofErr w:type="spellEnd"/>
      <w:r w:rsidRPr="00CC5BD5">
        <w:t xml:space="preserve"> create -g $</w:t>
      </w:r>
      <w:proofErr w:type="spellStart"/>
      <w:r w:rsidRPr="00CC5BD5">
        <w:t>rg</w:t>
      </w:r>
      <w:proofErr w:type="spellEnd"/>
      <w:r w:rsidRPr="00CC5BD5">
        <w:t xml:space="preserve"> --name myDBVM1 --</w:t>
      </w:r>
      <w:proofErr w:type="spellStart"/>
      <w:r w:rsidRPr="00CC5BD5">
        <w:t>nics</w:t>
      </w:r>
      <w:proofErr w:type="spellEnd"/>
      <w:r w:rsidRPr="00CC5BD5">
        <w:t xml:space="preserve"> </w:t>
      </w:r>
      <w:proofErr w:type="spellStart"/>
      <w:r w:rsidRPr="00CC5BD5">
        <w:t>postgresqlNic</w:t>
      </w:r>
      <w:proofErr w:type="spellEnd"/>
      <w:r w:rsidRPr="00CC5BD5">
        <w:t xml:space="preserve"> --image </w:t>
      </w:r>
      <w:r w:rsidRPr="00CC5BD5">
        <w:rPr>
          <w:b/>
          <w:bCs/>
        </w:rPr>
        <w:t>cloud-infrastructure-</w:t>
      </w:r>
      <w:proofErr w:type="gramStart"/>
      <w:r w:rsidRPr="00CC5BD5">
        <w:rPr>
          <w:b/>
          <w:bCs/>
        </w:rPr>
        <w:t>services:postgresql</w:t>
      </w:r>
      <w:proofErr w:type="gramEnd"/>
      <w:r w:rsidRPr="00CC5BD5">
        <w:rPr>
          <w:b/>
          <w:bCs/>
        </w:rPr>
        <w:t>-ubuntu:postgresql-ubuntu:0.0.1</w:t>
      </w:r>
      <w:r w:rsidRPr="00CC5BD5">
        <w:t xml:space="preserve"> --admin-username </w:t>
      </w:r>
      <w:proofErr w:type="spellStart"/>
      <w:r w:rsidRPr="00CC5BD5">
        <w:t>azureuser</w:t>
      </w:r>
      <w:proofErr w:type="spellEnd"/>
      <w:r w:rsidRPr="00CC5BD5">
        <w:t xml:space="preserve"> --</w:t>
      </w:r>
      <w:proofErr w:type="spellStart"/>
      <w:r w:rsidRPr="00CC5BD5">
        <w:t>ssh</w:t>
      </w:r>
      <w:proofErr w:type="spellEnd"/>
      <w:r w:rsidRPr="00CC5BD5">
        <w:t>-key-value ~/.</w:t>
      </w:r>
      <w:proofErr w:type="spellStart"/>
      <w:r w:rsidRPr="00CC5BD5">
        <w:t>ssh</w:t>
      </w:r>
      <w:proofErr w:type="spellEnd"/>
      <w:r w:rsidRPr="00CC5BD5">
        <w:t>/id_rsa.pub --size Standard_B2s</w:t>
      </w:r>
    </w:p>
    <w:p w14:paraId="3DA73032" w14:textId="77777777" w:rsidR="001B59E0" w:rsidRDefault="001B59E0" w:rsidP="00573CE7"/>
    <w:p w14:paraId="2A8354A2" w14:textId="0D8E84CF" w:rsidR="00573CE7" w:rsidRDefault="00573CE7" w:rsidP="00573CE7">
      <w:r>
        <w:t xml:space="preserve">Due to limitations with the </w:t>
      </w:r>
      <w:r>
        <w:t xml:space="preserve">azure </w:t>
      </w:r>
      <w:r>
        <w:t>subscriptio</w:t>
      </w:r>
      <w:r>
        <w:t>n</w:t>
      </w:r>
      <w:r>
        <w:t xml:space="preserve"> PostgreSQL </w:t>
      </w:r>
      <w:r w:rsidR="006351ED">
        <w:t xml:space="preserve">element </w:t>
      </w:r>
      <w:r>
        <w:t xml:space="preserve">will be installed </w:t>
      </w:r>
      <w:r>
        <w:t>manually.</w:t>
      </w:r>
    </w:p>
    <w:p w14:paraId="0B52A764" w14:textId="77777777" w:rsidR="00573CE7" w:rsidRDefault="00573CE7" w:rsidP="00573CE7"/>
    <w:p w14:paraId="1F0227A9" w14:textId="30B83877" w:rsidR="00284F7C" w:rsidRDefault="00284F7C" w:rsidP="00586A86"/>
    <w:p w14:paraId="265AFE4E" w14:textId="7CBB5252" w:rsidR="00284F7C" w:rsidRDefault="00385BCF" w:rsidP="001B59E0">
      <w:pPr>
        <w:jc w:val="center"/>
      </w:pPr>
      <w:r w:rsidRPr="00385BCF">
        <w:lastRenderedPageBreak/>
        <w:drawing>
          <wp:inline distT="0" distB="0" distL="0" distR="0" wp14:anchorId="7DE4CA36" wp14:editId="7EB83AF9">
            <wp:extent cx="4552004" cy="2820165"/>
            <wp:effectExtent l="114300" t="101600" r="109220" b="100965"/>
            <wp:docPr id="49" name="Picture 4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Diagram&#10;&#10;Description automatically generated"/>
                    <pic:cNvPicPr/>
                  </pic:nvPicPr>
                  <pic:blipFill>
                    <a:blip r:embed="rId55"/>
                    <a:stretch>
                      <a:fillRect/>
                    </a:stretch>
                  </pic:blipFill>
                  <pic:spPr>
                    <a:xfrm>
                      <a:off x="0" y="0"/>
                      <a:ext cx="4557505" cy="2823573"/>
                    </a:xfrm>
                    <a:prstGeom prst="rect">
                      <a:avLst/>
                    </a:prstGeom>
                    <a:effectLst>
                      <a:outerShdw blurRad="63500" sx="102000" sy="102000" algn="ctr" rotWithShape="0">
                        <a:prstClr val="black">
                          <a:alpha val="40000"/>
                        </a:prstClr>
                      </a:outerShdw>
                    </a:effectLst>
                  </pic:spPr>
                </pic:pic>
              </a:graphicData>
            </a:graphic>
          </wp:inline>
        </w:drawing>
      </w:r>
    </w:p>
    <w:p w14:paraId="39521B56" w14:textId="78141E70" w:rsidR="001B59E0" w:rsidRDefault="001B59E0" w:rsidP="00B24E9B"/>
    <w:p w14:paraId="36E0AF0A" w14:textId="67139458" w:rsidR="000446B6" w:rsidRDefault="000446B6" w:rsidP="00B24E9B">
      <w:r>
        <w:t>The existing public key for SSH is reu</w:t>
      </w:r>
      <w:r w:rsidR="00603BA4">
        <w:t>s</w:t>
      </w:r>
      <w:r>
        <w:t>ed</w:t>
      </w:r>
      <w:r w:rsidR="00603BA4">
        <w:t xml:space="preserve"> to save time</w:t>
      </w:r>
      <w:r w:rsidR="00E75586">
        <w:t>, this is done by providing the –</w:t>
      </w:r>
      <w:proofErr w:type="spellStart"/>
      <w:r w:rsidR="00E75586">
        <w:t>ssh</w:t>
      </w:r>
      <w:proofErr w:type="spellEnd"/>
      <w:r w:rsidR="00E75586">
        <w:t>-key-value parameter:</w:t>
      </w:r>
    </w:p>
    <w:p w14:paraId="78964B09" w14:textId="77777777" w:rsidR="0082293E" w:rsidRDefault="0082293E" w:rsidP="0082293E"/>
    <w:p w14:paraId="07822E77" w14:textId="5EF6FCB0" w:rsidR="001B59E0" w:rsidRDefault="006351ED" w:rsidP="001B59E0">
      <w:r w:rsidRPr="006351ED">
        <w:drawing>
          <wp:inline distT="0" distB="0" distL="0" distR="0" wp14:anchorId="4448E2B3" wp14:editId="6A359398">
            <wp:extent cx="5731510" cy="506730"/>
            <wp:effectExtent l="0" t="0" r="0" b="127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506730"/>
                    </a:xfrm>
                    <a:prstGeom prst="rect">
                      <a:avLst/>
                    </a:prstGeom>
                  </pic:spPr>
                </pic:pic>
              </a:graphicData>
            </a:graphic>
          </wp:inline>
        </w:drawing>
      </w:r>
    </w:p>
    <w:p w14:paraId="73605F20" w14:textId="77777777" w:rsidR="00284F7C" w:rsidRDefault="00284F7C" w:rsidP="00586A86"/>
    <w:p w14:paraId="367EC725" w14:textId="0A20E968" w:rsidR="00BE71EB" w:rsidRDefault="00BE71EB">
      <w:r>
        <w:br w:type="page"/>
      </w:r>
    </w:p>
    <w:p w14:paraId="2BA6DF0C" w14:textId="77777777" w:rsidR="00BE71EB" w:rsidRDefault="00BE71EB" w:rsidP="00586A86"/>
    <w:p w14:paraId="05DC36A2" w14:textId="77777777" w:rsidR="00BE71EB" w:rsidRDefault="00BE71EB" w:rsidP="00586A86"/>
    <w:p w14:paraId="0996DF02" w14:textId="52929AD7" w:rsidR="00634298" w:rsidRDefault="000353D4" w:rsidP="000353D4">
      <w:pPr>
        <w:pStyle w:val="Heading2"/>
      </w:pPr>
      <w:bookmarkStart w:id="50" w:name="_Toc123665092"/>
      <w:r w:rsidRPr="000353D4">
        <w:t xml:space="preserve">Step 5. Create NSGs and </w:t>
      </w:r>
      <w:r w:rsidR="0050235B">
        <w:t>R</w:t>
      </w:r>
      <w:r w:rsidRPr="000353D4">
        <w:t xml:space="preserve">ules </w:t>
      </w:r>
      <w:r w:rsidR="0050235B">
        <w:t>U</w:t>
      </w:r>
      <w:r w:rsidRPr="000353D4">
        <w:t>sing subnets</w:t>
      </w:r>
      <w:bookmarkEnd w:id="50"/>
    </w:p>
    <w:p w14:paraId="454096BE" w14:textId="6CF47CCC" w:rsidR="000353D4" w:rsidRDefault="0050235B" w:rsidP="00586A86">
      <w:r>
        <w:t xml:space="preserve">As the private IP address are not static </w:t>
      </w:r>
      <w:r w:rsidR="00D8160A">
        <w:t>(</w:t>
      </w:r>
      <w:r>
        <w:t>managed by Azure</w:t>
      </w:r>
      <w:r w:rsidR="00D8160A">
        <w:t>)</w:t>
      </w:r>
      <w:r>
        <w:t xml:space="preserve">, the </w:t>
      </w:r>
      <w:proofErr w:type="spellStart"/>
      <w:r w:rsidR="00D8160A">
        <w:t>nsg</w:t>
      </w:r>
      <w:proofErr w:type="spellEnd"/>
      <w:r w:rsidR="00D8160A">
        <w:t xml:space="preserve"> </w:t>
      </w:r>
      <w:r>
        <w:t xml:space="preserve">rules </w:t>
      </w:r>
      <w:r w:rsidR="00D8160A">
        <w:t xml:space="preserve">are based on </w:t>
      </w:r>
      <w:r w:rsidR="00BE71EB">
        <w:t xml:space="preserve">the </w:t>
      </w:r>
      <w:r w:rsidR="00D8160A">
        <w:t>subnet</w:t>
      </w:r>
      <w:r w:rsidR="00BE71EB">
        <w:t xml:space="preserve"> ranges.</w:t>
      </w:r>
    </w:p>
    <w:p w14:paraId="7A649A7D" w14:textId="77777777" w:rsidR="00BE71EB" w:rsidRDefault="00BE71EB" w:rsidP="00586A86"/>
    <w:p w14:paraId="4B99368B" w14:textId="00879B56" w:rsidR="00634298" w:rsidRDefault="008927D2" w:rsidP="00586A86">
      <w:r>
        <w:t xml:space="preserve">In the following sketch the ports </w:t>
      </w:r>
      <w:r w:rsidR="00DC5A21">
        <w:t xml:space="preserve">effected </w:t>
      </w:r>
      <w:r>
        <w:t>are highlighted as circles.</w:t>
      </w:r>
    </w:p>
    <w:p w14:paraId="7A4C4D0A" w14:textId="6A0300F2" w:rsidR="00981F3B" w:rsidRDefault="00981F3B" w:rsidP="00586A86"/>
    <w:p w14:paraId="1048222D" w14:textId="77777777" w:rsidR="00014496" w:rsidRDefault="00014496" w:rsidP="00586A86"/>
    <w:p w14:paraId="61891F97" w14:textId="0B06F8A7" w:rsidR="00656EF7" w:rsidRDefault="00F62BCE" w:rsidP="00BE71EB">
      <w:pPr>
        <w:jc w:val="center"/>
      </w:pPr>
      <w:r w:rsidRPr="00F62BCE">
        <w:drawing>
          <wp:inline distT="0" distB="0" distL="0" distR="0" wp14:anchorId="65C1936B" wp14:editId="0CC8582E">
            <wp:extent cx="4609214" cy="2855609"/>
            <wp:effectExtent l="114300" t="101600" r="115570" b="103505"/>
            <wp:docPr id="53" name="Picture 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57"/>
                    <a:stretch>
                      <a:fillRect/>
                    </a:stretch>
                  </pic:blipFill>
                  <pic:spPr>
                    <a:xfrm>
                      <a:off x="0" y="0"/>
                      <a:ext cx="4612806" cy="2857835"/>
                    </a:xfrm>
                    <a:prstGeom prst="rect">
                      <a:avLst/>
                    </a:prstGeom>
                    <a:effectLst>
                      <a:outerShdw blurRad="63500" sx="102000" sy="102000" algn="ctr" rotWithShape="0">
                        <a:prstClr val="black">
                          <a:alpha val="40000"/>
                        </a:prstClr>
                      </a:outerShdw>
                    </a:effectLst>
                  </pic:spPr>
                </pic:pic>
              </a:graphicData>
            </a:graphic>
          </wp:inline>
        </w:drawing>
      </w:r>
    </w:p>
    <w:p w14:paraId="257DC63B" w14:textId="77777777" w:rsidR="00BD69B5" w:rsidRDefault="00BD69B5" w:rsidP="00BE71EB">
      <w:pPr>
        <w:jc w:val="center"/>
      </w:pPr>
    </w:p>
    <w:p w14:paraId="66A4D540" w14:textId="5B3FB2F9" w:rsidR="0075554B" w:rsidRDefault="000629CD" w:rsidP="00586A86">
      <w:r>
        <w:t>Once the empty</w:t>
      </w:r>
      <w:r w:rsidR="00362451">
        <w:t xml:space="preserve"> NSGs are created</w:t>
      </w:r>
      <w:r>
        <w:t xml:space="preserve"> and assigned to subnets</w:t>
      </w:r>
      <w:r w:rsidR="00F80AEC">
        <w:t xml:space="preserve"> </w:t>
      </w:r>
      <w:r>
        <w:t>t</w:t>
      </w:r>
      <w:r w:rsidR="00F80AEC">
        <w:t>h</w:t>
      </w:r>
      <w:r w:rsidR="00CC01AB">
        <w:t xml:space="preserve">e default rules will now block access to </w:t>
      </w:r>
      <w:r>
        <w:t>ports</w:t>
      </w:r>
      <w:r w:rsidR="00CC01AB">
        <w:t>:</w:t>
      </w:r>
    </w:p>
    <w:p w14:paraId="5FBB7D08" w14:textId="77777777" w:rsidR="00CC01AB" w:rsidRDefault="00CC01AB" w:rsidP="00586A86"/>
    <w:p w14:paraId="2374D4E8" w14:textId="37341A8A" w:rsidR="00EA7D23" w:rsidRDefault="00F80AEC" w:rsidP="00586A86">
      <w:r w:rsidRPr="00F80AEC">
        <w:drawing>
          <wp:inline distT="0" distB="0" distL="0" distR="0" wp14:anchorId="64EAF16E" wp14:editId="5E0E2C1C">
            <wp:extent cx="5731510" cy="1064895"/>
            <wp:effectExtent l="127000" t="76200" r="123190" b="78105"/>
            <wp:docPr id="58" name="Picture 5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Text&#10;&#10;Description automatically generated"/>
                    <pic:cNvPicPr/>
                  </pic:nvPicPr>
                  <pic:blipFill>
                    <a:blip r:embed="rId58"/>
                    <a:stretch>
                      <a:fillRect/>
                    </a:stretch>
                  </pic:blipFill>
                  <pic:spPr>
                    <a:xfrm>
                      <a:off x="0" y="0"/>
                      <a:ext cx="5731510" cy="1064895"/>
                    </a:xfrm>
                    <a:prstGeom prst="rect">
                      <a:avLst/>
                    </a:prstGeom>
                    <a:effectLst>
                      <a:outerShdw blurRad="63500" sx="102000" sy="102000" algn="ctr" rotWithShape="0">
                        <a:prstClr val="black">
                          <a:alpha val="40000"/>
                        </a:prstClr>
                      </a:outerShdw>
                    </a:effectLst>
                  </pic:spPr>
                </pic:pic>
              </a:graphicData>
            </a:graphic>
          </wp:inline>
        </w:drawing>
      </w:r>
    </w:p>
    <w:p w14:paraId="064CCC66" w14:textId="60BF09CF" w:rsidR="007D55DD" w:rsidRDefault="007D55DD" w:rsidP="00586A86"/>
    <w:p w14:paraId="1BE829A9" w14:textId="67ED61F2" w:rsidR="00CC01AB" w:rsidRDefault="00550EFB" w:rsidP="00586A86">
      <w:r>
        <w:t>To allow access the Rules are created:</w:t>
      </w:r>
    </w:p>
    <w:p w14:paraId="74678E76" w14:textId="716DB23B" w:rsidR="00CC01AB" w:rsidRDefault="00C77A0C" w:rsidP="00586A86">
      <w:r w:rsidRPr="00C77A0C">
        <w:lastRenderedPageBreak/>
        <w:drawing>
          <wp:inline distT="0" distB="0" distL="0" distR="0" wp14:anchorId="185B8370" wp14:editId="761E67C6">
            <wp:extent cx="5731510" cy="1714500"/>
            <wp:effectExtent l="127000" t="88900" r="123190" b="88900"/>
            <wp:docPr id="59" name="Picture 5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ext&#10;&#10;Description automatically generated"/>
                    <pic:cNvPicPr/>
                  </pic:nvPicPr>
                  <pic:blipFill>
                    <a:blip r:embed="rId59"/>
                    <a:stretch>
                      <a:fillRect/>
                    </a:stretch>
                  </pic:blipFill>
                  <pic:spPr>
                    <a:xfrm>
                      <a:off x="0" y="0"/>
                      <a:ext cx="5731510" cy="1714500"/>
                    </a:xfrm>
                    <a:prstGeom prst="rect">
                      <a:avLst/>
                    </a:prstGeom>
                    <a:effectLst>
                      <a:outerShdw blurRad="63500" sx="102000" sy="102000" algn="ctr" rotWithShape="0">
                        <a:prstClr val="black">
                          <a:alpha val="40000"/>
                        </a:prstClr>
                      </a:outerShdw>
                    </a:effectLst>
                  </pic:spPr>
                </pic:pic>
              </a:graphicData>
            </a:graphic>
          </wp:inline>
        </w:drawing>
      </w:r>
    </w:p>
    <w:p w14:paraId="3E707104" w14:textId="77777777" w:rsidR="00CC01AB" w:rsidRDefault="00CC01AB" w:rsidP="00586A86"/>
    <w:p w14:paraId="1BF2EBAE" w14:textId="57A26B3D" w:rsidR="0075554B" w:rsidRDefault="0075554B" w:rsidP="00586A86">
      <w:r>
        <w:t xml:space="preserve">The following shows </w:t>
      </w:r>
      <w:r w:rsidR="007D55DD">
        <w:t>a screen grab of the rules in Azure</w:t>
      </w:r>
      <w:r w:rsidR="00DC1CA5">
        <w:t xml:space="preserve"> Portal</w:t>
      </w:r>
      <w:r w:rsidR="00576B86">
        <w:t xml:space="preserve">. It shows the mix of allow and deny </w:t>
      </w:r>
      <w:r w:rsidR="00593D18">
        <w:t>rules that meet the requirements.</w:t>
      </w:r>
    </w:p>
    <w:p w14:paraId="6C4A4289" w14:textId="77777777" w:rsidR="007D55DD" w:rsidRDefault="007D55DD" w:rsidP="00586A86"/>
    <w:p w14:paraId="7FD3D289" w14:textId="41AEFFA8" w:rsidR="0075554B" w:rsidRDefault="0075554B" w:rsidP="00586A86">
      <w:r w:rsidRPr="0075554B">
        <w:drawing>
          <wp:inline distT="0" distB="0" distL="0" distR="0" wp14:anchorId="7192A72C" wp14:editId="333BF142">
            <wp:extent cx="5731510" cy="2427605"/>
            <wp:effectExtent l="127000" t="88900" r="123190" b="86995"/>
            <wp:docPr id="57" name="Picture 5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application&#10;&#10;Description automatically generated"/>
                    <pic:cNvPicPr/>
                  </pic:nvPicPr>
                  <pic:blipFill>
                    <a:blip r:embed="rId60"/>
                    <a:stretch>
                      <a:fillRect/>
                    </a:stretch>
                  </pic:blipFill>
                  <pic:spPr>
                    <a:xfrm>
                      <a:off x="0" y="0"/>
                      <a:ext cx="5731510" cy="2427605"/>
                    </a:xfrm>
                    <a:prstGeom prst="rect">
                      <a:avLst/>
                    </a:prstGeom>
                    <a:effectLst>
                      <a:outerShdw blurRad="63500" sx="102000" sy="102000" algn="ctr" rotWithShape="0">
                        <a:prstClr val="black">
                          <a:alpha val="40000"/>
                        </a:prstClr>
                      </a:outerShdw>
                    </a:effectLst>
                  </pic:spPr>
                </pic:pic>
              </a:graphicData>
            </a:graphic>
          </wp:inline>
        </w:drawing>
      </w:r>
    </w:p>
    <w:p w14:paraId="4932B5B5" w14:textId="4B4A1D7A" w:rsidR="00585250" w:rsidRDefault="00585250" w:rsidP="00586A86"/>
    <w:p w14:paraId="7559A28A" w14:textId="5090B826" w:rsidR="007D55DD" w:rsidRDefault="00B24554" w:rsidP="00586A86">
      <w:r>
        <w:t xml:space="preserve">The rules here </w:t>
      </w:r>
      <w:r w:rsidR="008C0767">
        <w:t>are intended to</w:t>
      </w:r>
      <w:r>
        <w:t xml:space="preserve"> demonstrate the NSG capabilities. </w:t>
      </w:r>
    </w:p>
    <w:p w14:paraId="03D832D4" w14:textId="77777777" w:rsidR="00B24554" w:rsidRDefault="00B24554" w:rsidP="00586A86"/>
    <w:p w14:paraId="53C9AFEF" w14:textId="49E65221" w:rsidR="00585250" w:rsidRDefault="00017595" w:rsidP="00017595">
      <w:pPr>
        <w:pStyle w:val="Heading2"/>
      </w:pPr>
      <w:bookmarkStart w:id="51" w:name="_Toc123665093"/>
      <w:r>
        <w:t>Testing Implementation</w:t>
      </w:r>
      <w:bookmarkEnd w:id="51"/>
    </w:p>
    <w:p w14:paraId="537EFE15" w14:textId="0095B622" w:rsidR="00017595" w:rsidRDefault="00B36FDC" w:rsidP="00586A86">
      <w:r>
        <w:t>This section shows some basic test</w:t>
      </w:r>
      <w:r w:rsidR="0082253C">
        <w:t>s to validate the implementation.</w:t>
      </w:r>
    </w:p>
    <w:p w14:paraId="0A78F778" w14:textId="77777777" w:rsidR="0082253C" w:rsidRDefault="0082253C" w:rsidP="00586A86"/>
    <w:p w14:paraId="03D67BC2" w14:textId="18F2A18D" w:rsidR="00232F7D" w:rsidRDefault="00232F7D" w:rsidP="00232F7D">
      <w:pPr>
        <w:pStyle w:val="Heading3"/>
      </w:pPr>
      <w:bookmarkStart w:id="52" w:name="_Toc123665094"/>
      <w:r>
        <w:t>HTTP Connectivity</w:t>
      </w:r>
      <w:bookmarkEnd w:id="52"/>
    </w:p>
    <w:p w14:paraId="26CCC6C8" w14:textId="03732549" w:rsidR="00232F7D" w:rsidRDefault="00232F7D" w:rsidP="00586A86"/>
    <w:p w14:paraId="736A2374" w14:textId="4850CFCA" w:rsidR="00F4628D" w:rsidRDefault="00FB46CE" w:rsidP="00586A86">
      <w:r>
        <w:t xml:space="preserve">Browsing to the public IP of the </w:t>
      </w:r>
      <w:proofErr w:type="spellStart"/>
      <w:r>
        <w:t>nginxVM</w:t>
      </w:r>
      <w:proofErr w:type="spellEnd"/>
      <w:r w:rsidR="00F4628D">
        <w:t xml:space="preserve"> shows th</w:t>
      </w:r>
      <w:r>
        <w:t>at</w:t>
      </w:r>
      <w:r w:rsidR="00F4628D">
        <w:t xml:space="preserve"> nginx</w:t>
      </w:r>
      <w:r>
        <w:t>,</w:t>
      </w:r>
      <w:r w:rsidR="00DA390D">
        <w:t xml:space="preserve"> NSG</w:t>
      </w:r>
      <w:r w:rsidR="003459B7">
        <w:t>s and Rules</w:t>
      </w:r>
      <w:r w:rsidR="00F4628D">
        <w:t xml:space="preserve"> to be configured correctly</w:t>
      </w:r>
      <w:r w:rsidR="000F6875">
        <w:t>:</w:t>
      </w:r>
    </w:p>
    <w:p w14:paraId="77125C8E" w14:textId="790C9DBF" w:rsidR="00017595" w:rsidRDefault="00232F7D" w:rsidP="00586A86">
      <w:r w:rsidRPr="00232F7D">
        <w:drawing>
          <wp:inline distT="0" distB="0" distL="0" distR="0" wp14:anchorId="740C93FB" wp14:editId="25D1FA11">
            <wp:extent cx="5731510" cy="1450975"/>
            <wp:effectExtent l="127000" t="88900" r="123190" b="85725"/>
            <wp:docPr id="54" name="Picture 5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 text, application&#10;&#10;Description automatically generated"/>
                    <pic:cNvPicPr/>
                  </pic:nvPicPr>
                  <pic:blipFill>
                    <a:blip r:embed="rId61"/>
                    <a:stretch>
                      <a:fillRect/>
                    </a:stretch>
                  </pic:blipFill>
                  <pic:spPr>
                    <a:xfrm>
                      <a:off x="0" y="0"/>
                      <a:ext cx="5731510" cy="1450975"/>
                    </a:xfrm>
                    <a:prstGeom prst="rect">
                      <a:avLst/>
                    </a:prstGeom>
                    <a:effectLst>
                      <a:outerShdw blurRad="63500" sx="102000" sy="102000" algn="ctr" rotWithShape="0">
                        <a:prstClr val="black">
                          <a:alpha val="40000"/>
                        </a:prstClr>
                      </a:outerShdw>
                    </a:effectLst>
                  </pic:spPr>
                </pic:pic>
              </a:graphicData>
            </a:graphic>
          </wp:inline>
        </w:drawing>
      </w:r>
    </w:p>
    <w:p w14:paraId="25B2AC8E" w14:textId="77777777" w:rsidR="00017595" w:rsidRDefault="00017595" w:rsidP="00586A86"/>
    <w:p w14:paraId="5A3F4426" w14:textId="46068C96" w:rsidR="00F4628D" w:rsidRDefault="002E1168" w:rsidP="00586A86">
      <w:pPr>
        <w:pStyle w:val="Heading3"/>
      </w:pPr>
      <w:bookmarkStart w:id="53" w:name="_Toc123665095"/>
      <w:r>
        <w:t xml:space="preserve">SSH to </w:t>
      </w:r>
      <w:r w:rsidR="00E03583">
        <w:t>A</w:t>
      </w:r>
      <w:r>
        <w:t xml:space="preserve">pp </w:t>
      </w:r>
      <w:r w:rsidR="00DA390D">
        <w:t xml:space="preserve">server </w:t>
      </w:r>
      <w:r w:rsidR="003459B7">
        <w:t>P</w:t>
      </w:r>
      <w:r w:rsidR="00DA390D">
        <w:t xml:space="preserve">ublic IP </w:t>
      </w:r>
      <w:r>
        <w:t>address</w:t>
      </w:r>
      <w:bookmarkEnd w:id="53"/>
    </w:p>
    <w:p w14:paraId="51098DDC" w14:textId="153EA8D1" w:rsidR="002E1168" w:rsidRDefault="002E1168" w:rsidP="00586A86">
      <w:r>
        <w:t xml:space="preserve">This </w:t>
      </w:r>
      <w:r w:rsidR="000F6875">
        <w:t>correctly</w:t>
      </w:r>
      <w:r>
        <w:t xml:space="preserve"> fail</w:t>
      </w:r>
      <w:r w:rsidR="000F6875">
        <w:t>s</w:t>
      </w:r>
      <w:r>
        <w:t xml:space="preserve"> to connect as we have denied port 22 in the </w:t>
      </w:r>
      <w:proofErr w:type="spellStart"/>
      <w:r>
        <w:t>appNSG</w:t>
      </w:r>
      <w:proofErr w:type="spellEnd"/>
      <w:r w:rsidR="00763EEE">
        <w:t xml:space="preserve"> for this public IP</w:t>
      </w:r>
      <w:r w:rsidR="000F6875">
        <w:t>:</w:t>
      </w:r>
    </w:p>
    <w:p w14:paraId="2B09F8EB" w14:textId="77777777" w:rsidR="00C423B1" w:rsidRDefault="00C423B1" w:rsidP="00586A86"/>
    <w:p w14:paraId="70360BCF" w14:textId="3100FF75" w:rsidR="00763EEE" w:rsidRDefault="00E03583" w:rsidP="00586A86">
      <w:r w:rsidRPr="00E03583">
        <w:drawing>
          <wp:inline distT="0" distB="0" distL="0" distR="0" wp14:anchorId="0E550113" wp14:editId="27AC5DC8">
            <wp:extent cx="5731510" cy="1058545"/>
            <wp:effectExtent l="127000" t="76200" r="123190" b="71755"/>
            <wp:docPr id="55" name="Picture 5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10;&#10;Description automatically generated with medium confidence"/>
                    <pic:cNvPicPr/>
                  </pic:nvPicPr>
                  <pic:blipFill>
                    <a:blip r:embed="rId62"/>
                    <a:stretch>
                      <a:fillRect/>
                    </a:stretch>
                  </pic:blipFill>
                  <pic:spPr>
                    <a:xfrm>
                      <a:off x="0" y="0"/>
                      <a:ext cx="5731510" cy="1058545"/>
                    </a:xfrm>
                    <a:prstGeom prst="rect">
                      <a:avLst/>
                    </a:prstGeom>
                    <a:effectLst>
                      <a:outerShdw blurRad="63500" sx="102000" sy="102000" algn="ctr" rotWithShape="0">
                        <a:prstClr val="black">
                          <a:alpha val="40000"/>
                        </a:prstClr>
                      </a:outerShdw>
                    </a:effectLst>
                  </pic:spPr>
                </pic:pic>
              </a:graphicData>
            </a:graphic>
          </wp:inline>
        </w:drawing>
      </w:r>
    </w:p>
    <w:p w14:paraId="145ED0A7" w14:textId="77777777" w:rsidR="002E1168" w:rsidRDefault="002E1168" w:rsidP="00586A86"/>
    <w:p w14:paraId="38C7FED3" w14:textId="1AF281CA" w:rsidR="002E1168" w:rsidRDefault="002E1168" w:rsidP="00586A86"/>
    <w:p w14:paraId="1E2D15CC" w14:textId="75948048" w:rsidR="001C26A6" w:rsidRDefault="00B47537" w:rsidP="00586A86">
      <w:pPr>
        <w:pStyle w:val="Heading3"/>
      </w:pPr>
      <w:bookmarkStart w:id="54" w:name="_Toc123665096"/>
      <w:r>
        <w:t xml:space="preserve">Connect </w:t>
      </w:r>
      <w:r w:rsidR="008A3698">
        <w:t>F</w:t>
      </w:r>
      <w:r>
        <w:t xml:space="preserve">rom </w:t>
      </w:r>
      <w:proofErr w:type="spellStart"/>
      <w:r>
        <w:t>nginx</w:t>
      </w:r>
      <w:r w:rsidR="008A3698">
        <w:t>VM</w:t>
      </w:r>
      <w:proofErr w:type="spellEnd"/>
      <w:r>
        <w:t xml:space="preserve"> to PostgreSQL</w:t>
      </w:r>
      <w:bookmarkEnd w:id="54"/>
    </w:p>
    <w:p w14:paraId="13F9460A" w14:textId="5D0A44F6" w:rsidR="001653C7" w:rsidRDefault="001653C7" w:rsidP="00586A86">
      <w:r>
        <w:t xml:space="preserve">This screen shot shows </w:t>
      </w:r>
      <w:r w:rsidR="00D4341F">
        <w:t xml:space="preserve">logging in to the </w:t>
      </w:r>
      <w:proofErr w:type="spellStart"/>
      <w:r w:rsidR="00D4341F">
        <w:t>nginxVM</w:t>
      </w:r>
      <w:proofErr w:type="spellEnd"/>
      <w:r w:rsidR="00D4341F">
        <w:t xml:space="preserve"> from the </w:t>
      </w:r>
      <w:proofErr w:type="spellStart"/>
      <w:r w:rsidR="00D4341F">
        <w:t>jumpbox</w:t>
      </w:r>
      <w:proofErr w:type="spellEnd"/>
      <w:r w:rsidR="00E8288D">
        <w:t>, t</w:t>
      </w:r>
      <w:r w:rsidR="00D4341F">
        <w:t xml:space="preserve">hen executing </w:t>
      </w:r>
      <w:proofErr w:type="spellStart"/>
      <w:r w:rsidR="00D4341F">
        <w:t>psql</w:t>
      </w:r>
      <w:proofErr w:type="spellEnd"/>
      <w:r w:rsidR="00D4341F">
        <w:t xml:space="preserve"> to the </w:t>
      </w:r>
      <w:proofErr w:type="spellStart"/>
      <w:r w:rsidR="00D4341F">
        <w:t>postgres</w:t>
      </w:r>
      <w:proofErr w:type="spellEnd"/>
      <w:r w:rsidR="00D4341F">
        <w:t xml:space="preserve"> host, </w:t>
      </w:r>
      <w:r w:rsidR="00E8288D">
        <w:t>the</w:t>
      </w:r>
      <w:r w:rsidR="008A3698">
        <w:t>n</w:t>
      </w:r>
      <w:r w:rsidR="00E8288D">
        <w:t xml:space="preserve"> running “select </w:t>
      </w:r>
      <w:proofErr w:type="gramStart"/>
      <w:r w:rsidR="00E8288D">
        <w:t>date(</w:t>
      </w:r>
      <w:proofErr w:type="gramEnd"/>
      <w:r w:rsidR="00E8288D">
        <w:t xml:space="preserve">);” </w:t>
      </w:r>
      <w:proofErr w:type="spellStart"/>
      <w:r w:rsidR="00E8288D">
        <w:t>sql</w:t>
      </w:r>
      <w:proofErr w:type="spellEnd"/>
      <w:r w:rsidR="00E8288D">
        <w:t>.</w:t>
      </w:r>
    </w:p>
    <w:p w14:paraId="52064A91" w14:textId="77777777" w:rsidR="0082253C" w:rsidRDefault="0082253C" w:rsidP="00586A86"/>
    <w:p w14:paraId="53E2F7B1" w14:textId="0701844A" w:rsidR="001C26A6" w:rsidRDefault="001653C7" w:rsidP="00E8288D">
      <w:pPr>
        <w:jc w:val="center"/>
      </w:pPr>
      <w:r w:rsidRPr="001653C7">
        <w:drawing>
          <wp:inline distT="0" distB="0" distL="0" distR="0" wp14:anchorId="7384F16B" wp14:editId="47AE74D0">
            <wp:extent cx="4476642" cy="4180547"/>
            <wp:effectExtent l="114300" t="114300" r="108585" b="112395"/>
            <wp:docPr id="56" name="Picture 5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text, application&#10;&#10;Description automatically generated"/>
                    <pic:cNvPicPr/>
                  </pic:nvPicPr>
                  <pic:blipFill>
                    <a:blip r:embed="rId63"/>
                    <a:stretch>
                      <a:fillRect/>
                    </a:stretch>
                  </pic:blipFill>
                  <pic:spPr>
                    <a:xfrm>
                      <a:off x="0" y="0"/>
                      <a:ext cx="4483656" cy="4187097"/>
                    </a:xfrm>
                    <a:prstGeom prst="rect">
                      <a:avLst/>
                    </a:prstGeom>
                    <a:effectLst>
                      <a:outerShdw blurRad="63500" sx="102000" sy="102000" algn="ctr" rotWithShape="0">
                        <a:prstClr val="black">
                          <a:alpha val="40000"/>
                        </a:prstClr>
                      </a:outerShdw>
                    </a:effectLst>
                  </pic:spPr>
                </pic:pic>
              </a:graphicData>
            </a:graphic>
          </wp:inline>
        </w:drawing>
      </w:r>
    </w:p>
    <w:p w14:paraId="5175BB84" w14:textId="77777777" w:rsidR="002E1168" w:rsidRDefault="002E1168" w:rsidP="00586A86"/>
    <w:p w14:paraId="61F4C164" w14:textId="77777777" w:rsidR="00586A86" w:rsidRPr="00586A86" w:rsidRDefault="00586A86" w:rsidP="00586A86"/>
    <w:p w14:paraId="4C59F55E" w14:textId="44D95CE9" w:rsidR="001E2941" w:rsidRDefault="00E735E8" w:rsidP="003A3174">
      <w:r>
        <w:t xml:space="preserve"> </w:t>
      </w:r>
    </w:p>
    <w:p w14:paraId="126AEC8A" w14:textId="72E43590" w:rsidR="003A3174" w:rsidRDefault="00FF65CC" w:rsidP="00FF65CC">
      <w:pPr>
        <w:jc w:val="center"/>
      </w:pPr>
      <w:r>
        <w:t>~ End ~</w:t>
      </w:r>
    </w:p>
    <w:p w14:paraId="62814E78" w14:textId="77777777" w:rsidR="00FF65CC" w:rsidRPr="003A3174" w:rsidRDefault="00FF65CC" w:rsidP="00FF65CC">
      <w:pPr>
        <w:pStyle w:val="ListParagraph"/>
      </w:pPr>
    </w:p>
    <w:p w14:paraId="15E4EEEE" w14:textId="56678AF8" w:rsidR="0082253C" w:rsidRDefault="0082253C">
      <w:r>
        <w:br w:type="page"/>
      </w:r>
    </w:p>
    <w:p w14:paraId="5D4B3451" w14:textId="77777777" w:rsidR="00A87C4B" w:rsidRPr="00A87C4B" w:rsidRDefault="00A87C4B" w:rsidP="00A87C4B"/>
    <w:p w14:paraId="084D5109" w14:textId="192A6E36" w:rsidR="009C3781" w:rsidRDefault="009C3781" w:rsidP="009C3781"/>
    <w:bookmarkStart w:id="55" w:name="_Toc123665097" w:displacedByCustomXml="next"/>
    <w:sdt>
      <w:sdtPr>
        <w:rPr>
          <w:rFonts w:asciiTheme="minorHAnsi" w:eastAsiaTheme="minorHAnsi" w:hAnsiTheme="minorHAnsi" w:cstheme="minorBidi"/>
          <w:color w:val="auto"/>
          <w:sz w:val="24"/>
          <w:szCs w:val="24"/>
        </w:rPr>
        <w:id w:val="-1058867924"/>
        <w:docPartObj>
          <w:docPartGallery w:val="Bibliographies"/>
          <w:docPartUnique/>
        </w:docPartObj>
      </w:sdtPr>
      <w:sdtEndPr>
        <w:rPr>
          <w:b/>
          <w:bCs/>
        </w:rPr>
      </w:sdtEndPr>
      <w:sdtContent>
        <w:p w14:paraId="0CD95C32" w14:textId="5F5BD118" w:rsidR="00D1286E" w:rsidRDefault="00D1286E">
          <w:pPr>
            <w:pStyle w:val="Heading1"/>
          </w:pPr>
          <w:r>
            <w:t>Works Cited</w:t>
          </w:r>
          <w:bookmarkEnd w:id="55"/>
        </w:p>
        <w:p w14:paraId="79997625" w14:textId="77777777" w:rsidR="005B42FB" w:rsidRDefault="00D1286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5B42FB" w14:paraId="78E16C78" w14:textId="77777777">
            <w:trPr>
              <w:divId w:val="291131622"/>
              <w:tblCellSpacing w:w="15" w:type="dxa"/>
            </w:trPr>
            <w:tc>
              <w:tcPr>
                <w:tcW w:w="50" w:type="pct"/>
                <w:hideMark/>
              </w:tcPr>
              <w:p w14:paraId="2E4E23DE" w14:textId="4E4CF680" w:rsidR="005B42FB" w:rsidRDefault="005B42FB">
                <w:pPr>
                  <w:pStyle w:val="Bibliography"/>
                  <w:rPr>
                    <w:noProof/>
                  </w:rPr>
                </w:pPr>
                <w:r>
                  <w:rPr>
                    <w:noProof/>
                  </w:rPr>
                  <w:t xml:space="preserve">[1] </w:t>
                </w:r>
              </w:p>
            </w:tc>
            <w:tc>
              <w:tcPr>
                <w:tcW w:w="0" w:type="auto"/>
                <w:hideMark/>
              </w:tcPr>
              <w:p w14:paraId="06C2C3E2" w14:textId="77777777" w:rsidR="005B42FB" w:rsidRDefault="005B42FB">
                <w:pPr>
                  <w:pStyle w:val="Bibliography"/>
                  <w:rPr>
                    <w:noProof/>
                  </w:rPr>
                </w:pPr>
                <w:r>
                  <w:rPr>
                    <w:noProof/>
                  </w:rPr>
                  <w:t xml:space="preserve">R. P. a. Z. M. T. Erl, Cloud computing : concepts, technology, &amp; architecture., Upper Saddle River, NJ: Prentice Hall, 2013. </w:t>
                </w:r>
              </w:p>
            </w:tc>
          </w:tr>
          <w:tr w:rsidR="005B42FB" w14:paraId="19C9F0DB" w14:textId="77777777">
            <w:trPr>
              <w:divId w:val="291131622"/>
              <w:tblCellSpacing w:w="15" w:type="dxa"/>
            </w:trPr>
            <w:tc>
              <w:tcPr>
                <w:tcW w:w="50" w:type="pct"/>
                <w:hideMark/>
              </w:tcPr>
              <w:p w14:paraId="7B0B40B6" w14:textId="77777777" w:rsidR="005B42FB" w:rsidRDefault="005B42FB">
                <w:pPr>
                  <w:pStyle w:val="Bibliography"/>
                  <w:rPr>
                    <w:noProof/>
                  </w:rPr>
                </w:pPr>
                <w:r>
                  <w:rPr>
                    <w:noProof/>
                  </w:rPr>
                  <w:t xml:space="preserve">[2] </w:t>
                </w:r>
              </w:p>
            </w:tc>
            <w:tc>
              <w:tcPr>
                <w:tcW w:w="0" w:type="auto"/>
                <w:hideMark/>
              </w:tcPr>
              <w:p w14:paraId="79BE6F8A" w14:textId="77777777" w:rsidR="005B42FB" w:rsidRDefault="005B42FB">
                <w:pPr>
                  <w:pStyle w:val="Bibliography"/>
                  <w:rPr>
                    <w:noProof/>
                  </w:rPr>
                </w:pPr>
                <w:r>
                  <w:rPr>
                    <w:noProof/>
                  </w:rPr>
                  <w:t>M. Azure, “linux-vm,” Microsoft, 2022. [Online]. Available: https://learn.microsoft.com/en-us/azure/architecture/reference-architectures/n-tier/linux-vm. [Accessed 23 12 2022].</w:t>
                </w:r>
              </w:p>
            </w:tc>
          </w:tr>
          <w:tr w:rsidR="005B42FB" w14:paraId="62BDEFB6" w14:textId="77777777">
            <w:trPr>
              <w:divId w:val="291131622"/>
              <w:tblCellSpacing w:w="15" w:type="dxa"/>
            </w:trPr>
            <w:tc>
              <w:tcPr>
                <w:tcW w:w="50" w:type="pct"/>
                <w:hideMark/>
              </w:tcPr>
              <w:p w14:paraId="7329AE70" w14:textId="77777777" w:rsidR="005B42FB" w:rsidRDefault="005B42FB">
                <w:pPr>
                  <w:pStyle w:val="Bibliography"/>
                  <w:rPr>
                    <w:noProof/>
                  </w:rPr>
                </w:pPr>
                <w:r>
                  <w:rPr>
                    <w:noProof/>
                  </w:rPr>
                  <w:t xml:space="preserve">[3] </w:t>
                </w:r>
              </w:p>
            </w:tc>
            <w:tc>
              <w:tcPr>
                <w:tcW w:w="0" w:type="auto"/>
                <w:hideMark/>
              </w:tcPr>
              <w:p w14:paraId="2115F753" w14:textId="77777777" w:rsidR="005B42FB" w:rsidRDefault="005B42FB">
                <w:pPr>
                  <w:pStyle w:val="Bibliography"/>
                  <w:rPr>
                    <w:noProof/>
                  </w:rPr>
                </w:pPr>
                <w:r>
                  <w:rPr>
                    <w:noProof/>
                  </w:rPr>
                  <w:t>Microsoft, “Azure managed disk types,” Microsoft, 2022 12 10. [Online]. Available: https://learn.microsoft.com/en-us/azure/virtual-machines/disks-types. [Accessed 2022 12 16].</w:t>
                </w:r>
              </w:p>
            </w:tc>
          </w:tr>
          <w:tr w:rsidR="005B42FB" w14:paraId="147ACAFA" w14:textId="77777777">
            <w:trPr>
              <w:divId w:val="291131622"/>
              <w:tblCellSpacing w:w="15" w:type="dxa"/>
            </w:trPr>
            <w:tc>
              <w:tcPr>
                <w:tcW w:w="50" w:type="pct"/>
                <w:hideMark/>
              </w:tcPr>
              <w:p w14:paraId="2BA1FAAD" w14:textId="77777777" w:rsidR="005B42FB" w:rsidRDefault="005B42FB">
                <w:pPr>
                  <w:pStyle w:val="Bibliography"/>
                  <w:rPr>
                    <w:noProof/>
                  </w:rPr>
                </w:pPr>
                <w:r>
                  <w:rPr>
                    <w:noProof/>
                  </w:rPr>
                  <w:t xml:space="preserve">[4] </w:t>
                </w:r>
              </w:p>
            </w:tc>
            <w:tc>
              <w:tcPr>
                <w:tcW w:w="0" w:type="auto"/>
                <w:hideMark/>
              </w:tcPr>
              <w:p w14:paraId="001A855C" w14:textId="77777777" w:rsidR="005B42FB" w:rsidRDefault="005B42FB">
                <w:pPr>
                  <w:pStyle w:val="Bibliography"/>
                  <w:rPr>
                    <w:noProof/>
                  </w:rPr>
                </w:pPr>
                <w:r>
                  <w:rPr>
                    <w:noProof/>
                  </w:rPr>
                  <w:t xml:space="preserve">S. S. M. a. G. K. Shyam, “Resource management for Infrastructure as a Service (IaaS) in cloud computing: A survey,” </w:t>
                </w:r>
                <w:r>
                  <w:rPr>
                    <w:i/>
                    <w:iCs/>
                    <w:noProof/>
                  </w:rPr>
                  <w:t xml:space="preserve">Journal of network and computer applications, </w:t>
                </w:r>
                <w:r>
                  <w:rPr>
                    <w:noProof/>
                  </w:rPr>
                  <w:t xml:space="preserve">vol. 41, p. 424–440, 2014. </w:t>
                </w:r>
              </w:p>
            </w:tc>
          </w:tr>
          <w:tr w:rsidR="005B42FB" w14:paraId="2B87E868" w14:textId="77777777">
            <w:trPr>
              <w:divId w:val="291131622"/>
              <w:tblCellSpacing w:w="15" w:type="dxa"/>
            </w:trPr>
            <w:tc>
              <w:tcPr>
                <w:tcW w:w="50" w:type="pct"/>
                <w:hideMark/>
              </w:tcPr>
              <w:p w14:paraId="45C9A746" w14:textId="77777777" w:rsidR="005B42FB" w:rsidRDefault="005B42FB">
                <w:pPr>
                  <w:pStyle w:val="Bibliography"/>
                  <w:rPr>
                    <w:noProof/>
                  </w:rPr>
                </w:pPr>
                <w:r>
                  <w:rPr>
                    <w:noProof/>
                  </w:rPr>
                  <w:t xml:space="preserve">[5] </w:t>
                </w:r>
              </w:p>
            </w:tc>
            <w:tc>
              <w:tcPr>
                <w:tcW w:w="0" w:type="auto"/>
                <w:hideMark/>
              </w:tcPr>
              <w:p w14:paraId="6422F117" w14:textId="77777777" w:rsidR="005B42FB" w:rsidRDefault="005B42FB">
                <w:pPr>
                  <w:pStyle w:val="Bibliography"/>
                  <w:rPr>
                    <w:noProof/>
                  </w:rPr>
                </w:pPr>
                <w:r>
                  <w:rPr>
                    <w:noProof/>
                  </w:rPr>
                  <w:t>Microsoft, “Azure Resource Manager Overview,” Microsoft, 2022. [Online]. Available: https://learn.microsoft.com/en-us/azure/azure-resource-manager/management/overview. [Accessed 27 12 2022].</w:t>
                </w:r>
              </w:p>
            </w:tc>
          </w:tr>
          <w:tr w:rsidR="005B42FB" w14:paraId="4B3D22BD" w14:textId="77777777">
            <w:trPr>
              <w:divId w:val="291131622"/>
              <w:tblCellSpacing w:w="15" w:type="dxa"/>
            </w:trPr>
            <w:tc>
              <w:tcPr>
                <w:tcW w:w="50" w:type="pct"/>
                <w:hideMark/>
              </w:tcPr>
              <w:p w14:paraId="17EBAA96" w14:textId="77777777" w:rsidR="005B42FB" w:rsidRDefault="005B42FB">
                <w:pPr>
                  <w:pStyle w:val="Bibliography"/>
                  <w:rPr>
                    <w:noProof/>
                  </w:rPr>
                </w:pPr>
                <w:r>
                  <w:rPr>
                    <w:noProof/>
                  </w:rPr>
                  <w:t xml:space="preserve">[6] </w:t>
                </w:r>
              </w:p>
            </w:tc>
            <w:tc>
              <w:tcPr>
                <w:tcW w:w="0" w:type="auto"/>
                <w:hideMark/>
              </w:tcPr>
              <w:p w14:paraId="46FBF6F0" w14:textId="77777777" w:rsidR="005B42FB" w:rsidRDefault="005B42FB">
                <w:pPr>
                  <w:pStyle w:val="Bibliography"/>
                  <w:rPr>
                    <w:noProof/>
                  </w:rPr>
                </w:pPr>
                <w:r>
                  <w:rPr>
                    <w:noProof/>
                  </w:rPr>
                  <w:t>C. Avanessians, “VM Image,” 14 April 2014. [Online]. Available: https://azure.microsoft.com/en-gb/blog/vm-image-blog-post/. [Accessed 27 12 2022].</w:t>
                </w:r>
              </w:p>
            </w:tc>
          </w:tr>
          <w:tr w:rsidR="005B42FB" w14:paraId="14FE3D7C" w14:textId="77777777">
            <w:trPr>
              <w:divId w:val="291131622"/>
              <w:tblCellSpacing w:w="15" w:type="dxa"/>
            </w:trPr>
            <w:tc>
              <w:tcPr>
                <w:tcW w:w="50" w:type="pct"/>
                <w:hideMark/>
              </w:tcPr>
              <w:p w14:paraId="036A866E" w14:textId="77777777" w:rsidR="005B42FB" w:rsidRDefault="005B42FB">
                <w:pPr>
                  <w:pStyle w:val="Bibliography"/>
                  <w:rPr>
                    <w:noProof/>
                  </w:rPr>
                </w:pPr>
                <w:r>
                  <w:rPr>
                    <w:noProof/>
                  </w:rPr>
                  <w:t xml:space="preserve">[7] </w:t>
                </w:r>
              </w:p>
            </w:tc>
            <w:tc>
              <w:tcPr>
                <w:tcW w:w="0" w:type="auto"/>
                <w:hideMark/>
              </w:tcPr>
              <w:p w14:paraId="28B3CE4E" w14:textId="77777777" w:rsidR="005B42FB" w:rsidRDefault="005B42FB">
                <w:pPr>
                  <w:pStyle w:val="Bibliography"/>
                  <w:rPr>
                    <w:noProof/>
                  </w:rPr>
                </w:pPr>
                <w:r>
                  <w:rPr>
                    <w:noProof/>
                  </w:rPr>
                  <w:t>C. f. I. Security, “CIS Hardened Images,” Center for Internet Security, 2022. [Online]. Available: https://www.cisecurity.org/cis-hardened-images. [Accessed 28 12 2022].</w:t>
                </w:r>
              </w:p>
            </w:tc>
          </w:tr>
          <w:tr w:rsidR="005B42FB" w14:paraId="645A36BF" w14:textId="77777777">
            <w:trPr>
              <w:divId w:val="291131622"/>
              <w:tblCellSpacing w:w="15" w:type="dxa"/>
            </w:trPr>
            <w:tc>
              <w:tcPr>
                <w:tcW w:w="50" w:type="pct"/>
                <w:hideMark/>
              </w:tcPr>
              <w:p w14:paraId="78898BE5" w14:textId="77777777" w:rsidR="005B42FB" w:rsidRDefault="005B42FB">
                <w:pPr>
                  <w:pStyle w:val="Bibliography"/>
                  <w:rPr>
                    <w:noProof/>
                  </w:rPr>
                </w:pPr>
                <w:r>
                  <w:rPr>
                    <w:noProof/>
                  </w:rPr>
                  <w:t xml:space="preserve">[8] </w:t>
                </w:r>
              </w:p>
            </w:tc>
            <w:tc>
              <w:tcPr>
                <w:tcW w:w="0" w:type="auto"/>
                <w:hideMark/>
              </w:tcPr>
              <w:p w14:paraId="4FC8C5D4" w14:textId="77777777" w:rsidR="005B42FB" w:rsidRDefault="005B42FB">
                <w:pPr>
                  <w:pStyle w:val="Bibliography"/>
                  <w:rPr>
                    <w:noProof/>
                  </w:rPr>
                </w:pPr>
                <w:r>
                  <w:rPr>
                    <w:noProof/>
                  </w:rPr>
                  <w:t>Microsoft Azure, “Virtual Networks Overview,” Microsoft, 2022. [Online]. Available: https://learn.microsoft.com/en-us/azure/virtual-network/virtual-networks-overview. [Accessed 28 12 2022].</w:t>
                </w:r>
              </w:p>
            </w:tc>
          </w:tr>
          <w:tr w:rsidR="005B42FB" w14:paraId="2641159C" w14:textId="77777777">
            <w:trPr>
              <w:divId w:val="291131622"/>
              <w:tblCellSpacing w:w="15" w:type="dxa"/>
            </w:trPr>
            <w:tc>
              <w:tcPr>
                <w:tcW w:w="50" w:type="pct"/>
                <w:hideMark/>
              </w:tcPr>
              <w:p w14:paraId="73F32A54" w14:textId="77777777" w:rsidR="005B42FB" w:rsidRDefault="005B42FB">
                <w:pPr>
                  <w:pStyle w:val="Bibliography"/>
                  <w:rPr>
                    <w:noProof/>
                  </w:rPr>
                </w:pPr>
                <w:r>
                  <w:rPr>
                    <w:noProof/>
                  </w:rPr>
                  <w:t xml:space="preserve">[9] </w:t>
                </w:r>
              </w:p>
            </w:tc>
            <w:tc>
              <w:tcPr>
                <w:tcW w:w="0" w:type="auto"/>
                <w:hideMark/>
              </w:tcPr>
              <w:p w14:paraId="52ABDCC3" w14:textId="77777777" w:rsidR="005B42FB" w:rsidRDefault="005B42FB">
                <w:pPr>
                  <w:pStyle w:val="Bibliography"/>
                  <w:rPr>
                    <w:noProof/>
                  </w:rPr>
                </w:pPr>
                <w:r>
                  <w:rPr>
                    <w:noProof/>
                  </w:rPr>
                  <w:t xml:space="preserve">H. Bai, Zen of cloud : learning cloud computing by examples, Second edition. Boca Raton: CRC Press, Taylor &amp; Francis Group, 2019. “NSGs are your first line of defense. By designing your NSGs, you can block any unwanted traf- fic while ensuring acce, Boca Ranton: CRC Press, 2019. </w:t>
                </w:r>
              </w:p>
            </w:tc>
          </w:tr>
          <w:tr w:rsidR="005B42FB" w14:paraId="5F0C030B" w14:textId="77777777">
            <w:trPr>
              <w:divId w:val="291131622"/>
              <w:tblCellSpacing w:w="15" w:type="dxa"/>
            </w:trPr>
            <w:tc>
              <w:tcPr>
                <w:tcW w:w="50" w:type="pct"/>
                <w:hideMark/>
              </w:tcPr>
              <w:p w14:paraId="29E6C350" w14:textId="77777777" w:rsidR="005B42FB" w:rsidRDefault="005B42FB">
                <w:pPr>
                  <w:pStyle w:val="Bibliography"/>
                  <w:rPr>
                    <w:noProof/>
                  </w:rPr>
                </w:pPr>
                <w:r>
                  <w:rPr>
                    <w:noProof/>
                  </w:rPr>
                  <w:t xml:space="preserve">[10] </w:t>
                </w:r>
              </w:p>
            </w:tc>
            <w:tc>
              <w:tcPr>
                <w:tcW w:w="0" w:type="auto"/>
                <w:hideMark/>
              </w:tcPr>
              <w:p w14:paraId="14DF8C09" w14:textId="77777777" w:rsidR="005B42FB" w:rsidRDefault="005B42FB">
                <w:pPr>
                  <w:pStyle w:val="Bibliography"/>
                  <w:rPr>
                    <w:noProof/>
                  </w:rPr>
                </w:pPr>
                <w:r>
                  <w:rPr>
                    <w:noProof/>
                  </w:rPr>
                  <w:t>Microsoft, “Azure network security groups overview,” Microsoft, 2022. [Online]. Available: https://learn.microsoft.com/en-us/azure/virtual-network/network-security-groups-overview. [Accessed 28 12 2022].</w:t>
                </w:r>
              </w:p>
            </w:tc>
          </w:tr>
        </w:tbl>
        <w:p w14:paraId="6ADDABAA" w14:textId="77777777" w:rsidR="005B42FB" w:rsidRDefault="005B42FB">
          <w:pPr>
            <w:divId w:val="291131622"/>
            <w:rPr>
              <w:rFonts w:eastAsia="Times New Roman"/>
              <w:noProof/>
            </w:rPr>
          </w:pPr>
        </w:p>
        <w:p w14:paraId="09B2AF07" w14:textId="13506F0D" w:rsidR="00D1286E" w:rsidRDefault="00D1286E">
          <w:r>
            <w:rPr>
              <w:b/>
              <w:bCs/>
            </w:rPr>
            <w:fldChar w:fldCharType="end"/>
          </w:r>
        </w:p>
      </w:sdtContent>
    </w:sdt>
    <w:p w14:paraId="6B9D5A8C" w14:textId="1BF1C043" w:rsidR="003A112A" w:rsidRDefault="003A112A">
      <w:r>
        <w:br w:type="page"/>
      </w:r>
    </w:p>
    <w:p w14:paraId="24699DF6" w14:textId="77777777" w:rsidR="00903715" w:rsidRDefault="00903715"/>
    <w:p w14:paraId="5E343BD4" w14:textId="14E81640" w:rsidR="00B35A57" w:rsidRDefault="00B35A57"/>
    <w:p w14:paraId="26AA4DBF" w14:textId="5CDCE2EC" w:rsidR="00B35A57" w:rsidRDefault="00B35A57" w:rsidP="00B35A57">
      <w:pPr>
        <w:pStyle w:val="Heading1"/>
      </w:pPr>
      <w:bookmarkStart w:id="56" w:name="_Toc123665098"/>
      <w:r>
        <w:t>Appendix A – Full Script</w:t>
      </w:r>
      <w:bookmarkEnd w:id="56"/>
    </w:p>
    <w:p w14:paraId="20FA5699" w14:textId="76E7E64B" w:rsidR="0028608B" w:rsidRPr="0028608B" w:rsidRDefault="0028608B" w:rsidP="0028608B">
      <w:r>
        <w:t xml:space="preserve">Note that although there are elements of bash scripting, the script is not designed to run as a bash script as there are manual </w:t>
      </w:r>
      <w:r w:rsidR="00820113">
        <w:t>steps include for testing.</w:t>
      </w:r>
    </w:p>
    <w:p w14:paraId="6F97966E" w14:textId="080FB631" w:rsidR="00B35A57" w:rsidRDefault="00B35A57" w:rsidP="00B35A57"/>
    <w:p w14:paraId="6B856FD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gramStart"/>
      <w:r w:rsidRPr="00B35A57">
        <w:rPr>
          <w:rFonts w:ascii="Menlo" w:eastAsia="Times New Roman" w:hAnsi="Menlo" w:cs="Menlo"/>
          <w:color w:val="6A9955"/>
          <w:sz w:val="18"/>
          <w:szCs w:val="18"/>
          <w:lang w:eastAsia="en-GB"/>
        </w:rPr>
        <w:t>#!/</w:t>
      </w:r>
      <w:proofErr w:type="gramEnd"/>
      <w:r w:rsidRPr="00B35A57">
        <w:rPr>
          <w:rFonts w:ascii="Menlo" w:eastAsia="Times New Roman" w:hAnsi="Menlo" w:cs="Menlo"/>
          <w:color w:val="6A9955"/>
          <w:sz w:val="18"/>
          <w:szCs w:val="18"/>
          <w:lang w:eastAsia="en-GB"/>
        </w:rPr>
        <w:t>usr/bin/env bash</w:t>
      </w:r>
    </w:p>
    <w:p w14:paraId="791F5EC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569CD6"/>
          <w:sz w:val="18"/>
          <w:szCs w:val="18"/>
          <w:lang w:eastAsia="en-GB"/>
        </w:rPr>
        <w:t>export</w:t>
      </w:r>
      <w:r w:rsidRPr="00B35A57">
        <w:rPr>
          <w:rFonts w:ascii="Menlo" w:eastAsia="Times New Roman" w:hAnsi="Menlo" w:cs="Menlo"/>
          <w:color w:val="D4D4D4"/>
          <w:sz w:val="18"/>
          <w:szCs w:val="18"/>
          <w:lang w:eastAsia="en-GB"/>
        </w:rPr>
        <w:t xml:space="preserve"> PS1=</w:t>
      </w:r>
      <w:r w:rsidRPr="00B35A57">
        <w:rPr>
          <w:rFonts w:ascii="Menlo" w:eastAsia="Times New Roman" w:hAnsi="Menlo" w:cs="Menlo"/>
          <w:color w:val="CE9178"/>
          <w:sz w:val="18"/>
          <w:szCs w:val="18"/>
          <w:lang w:eastAsia="en-GB"/>
        </w:rPr>
        <w:t>"Azure CLI$ "</w:t>
      </w:r>
      <w:r w:rsidRPr="00B35A57">
        <w:rPr>
          <w:rFonts w:ascii="Menlo" w:eastAsia="Times New Roman" w:hAnsi="Menlo" w:cs="Menlo"/>
          <w:color w:val="D4D4D4"/>
          <w:sz w:val="18"/>
          <w:szCs w:val="18"/>
          <w:lang w:eastAsia="en-GB"/>
        </w:rPr>
        <w:t xml:space="preserve"> </w:t>
      </w:r>
    </w:p>
    <w:p w14:paraId="43838E1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bash</w:t>
      </w:r>
      <w:proofErr w:type="gramEnd"/>
      <w:r w:rsidRPr="00B35A57">
        <w:rPr>
          <w:rFonts w:ascii="Menlo" w:eastAsia="Times New Roman" w:hAnsi="Menlo" w:cs="Menlo"/>
          <w:color w:val="6A9955"/>
          <w:sz w:val="18"/>
          <w:szCs w:val="18"/>
          <w:lang w:eastAsia="en-GB"/>
        </w:rPr>
        <w:t xml:space="preserve"> command to exit on non 0 returns i.e. stop script on error.</w:t>
      </w:r>
    </w:p>
    <w:p w14:paraId="28EF298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CDCAA"/>
          <w:sz w:val="18"/>
          <w:szCs w:val="18"/>
          <w:lang w:eastAsia="en-GB"/>
        </w:rPr>
        <w:t>set</w:t>
      </w:r>
      <w:r w:rsidRPr="00B35A57">
        <w:rPr>
          <w:rFonts w:ascii="Menlo" w:eastAsia="Times New Roman" w:hAnsi="Menlo" w:cs="Menlo"/>
          <w:color w:val="D4D4D4"/>
          <w:sz w:val="18"/>
          <w:szCs w:val="18"/>
          <w:lang w:eastAsia="en-GB"/>
        </w:rPr>
        <w:t xml:space="preserve"> -e</w:t>
      </w:r>
    </w:p>
    <w:p w14:paraId="7A18EEB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298AD80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useful</w:t>
      </w:r>
      <w:proofErr w:type="gramEnd"/>
      <w:r w:rsidRPr="00B35A57">
        <w:rPr>
          <w:rFonts w:ascii="Menlo" w:eastAsia="Times New Roman" w:hAnsi="Menlo" w:cs="Menlo"/>
          <w:color w:val="6A9955"/>
          <w:sz w:val="18"/>
          <w:szCs w:val="18"/>
          <w:lang w:eastAsia="en-GB"/>
        </w:rPr>
        <w:t xml:space="preserve"> bash variables</w:t>
      </w:r>
    </w:p>
    <w:p w14:paraId="4E8EF7A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4D4D4"/>
          <w:sz w:val="18"/>
          <w:szCs w:val="18"/>
          <w:lang w:eastAsia="en-GB"/>
        </w:rPr>
        <w:t>l=</w:t>
      </w:r>
      <w:proofErr w:type="spellStart"/>
      <w:r w:rsidRPr="00B35A57">
        <w:rPr>
          <w:rFonts w:ascii="Menlo" w:eastAsia="Times New Roman" w:hAnsi="Menlo" w:cs="Menlo"/>
          <w:color w:val="D4D4D4"/>
          <w:sz w:val="18"/>
          <w:szCs w:val="18"/>
          <w:lang w:eastAsia="en-GB"/>
        </w:rPr>
        <w:t>uksouth</w:t>
      </w:r>
      <w:proofErr w:type="spellEnd"/>
    </w:p>
    <w:p w14:paraId="5DC0DEA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rg</w:t>
      </w:r>
      <w:proofErr w:type="spellEnd"/>
      <w:r w:rsidRPr="00B35A57">
        <w:rPr>
          <w:rFonts w:ascii="Menlo" w:eastAsia="Times New Roman" w:hAnsi="Menlo" w:cs="Menlo"/>
          <w:color w:val="D4D4D4"/>
          <w:sz w:val="18"/>
          <w:szCs w:val="18"/>
          <w:lang w:eastAsia="en-GB"/>
        </w:rPr>
        <w:t>=</w:t>
      </w:r>
      <w:proofErr w:type="spellStart"/>
      <w:r w:rsidRPr="00B35A57">
        <w:rPr>
          <w:rFonts w:ascii="Menlo" w:eastAsia="Times New Roman" w:hAnsi="Menlo" w:cs="Menlo"/>
          <w:color w:val="D4D4D4"/>
          <w:sz w:val="18"/>
          <w:szCs w:val="18"/>
          <w:lang w:eastAsia="en-GB"/>
        </w:rPr>
        <w:t>appResourceGP</w:t>
      </w:r>
      <w:proofErr w:type="spellEnd"/>
    </w:p>
    <w:p w14:paraId="4B2B4E1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4D4D4"/>
          <w:sz w:val="18"/>
          <w:szCs w:val="18"/>
          <w:lang w:eastAsia="en-GB"/>
        </w:rPr>
        <w:t>vn1=</w:t>
      </w:r>
      <w:proofErr w:type="spellStart"/>
      <w:r w:rsidRPr="00B35A57">
        <w:rPr>
          <w:rFonts w:ascii="Menlo" w:eastAsia="Times New Roman" w:hAnsi="Menlo" w:cs="Menlo"/>
          <w:color w:val="D4D4D4"/>
          <w:sz w:val="18"/>
          <w:szCs w:val="18"/>
          <w:lang w:eastAsia="en-GB"/>
        </w:rPr>
        <w:t>mainVNet</w:t>
      </w:r>
      <w:proofErr w:type="spellEnd"/>
    </w:p>
    <w:p w14:paraId="5760A26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4D4D4"/>
          <w:sz w:val="18"/>
          <w:szCs w:val="18"/>
          <w:lang w:eastAsia="en-GB"/>
        </w:rPr>
        <w:t>s1=</w:t>
      </w:r>
      <w:proofErr w:type="spellStart"/>
      <w:r w:rsidRPr="00B35A57">
        <w:rPr>
          <w:rFonts w:ascii="Menlo" w:eastAsia="Times New Roman" w:hAnsi="Menlo" w:cs="Menlo"/>
          <w:color w:val="D4D4D4"/>
          <w:sz w:val="18"/>
          <w:szCs w:val="18"/>
          <w:lang w:eastAsia="en-GB"/>
        </w:rPr>
        <w:t>adminSubnet</w:t>
      </w:r>
      <w:proofErr w:type="spellEnd"/>
    </w:p>
    <w:p w14:paraId="31420FA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4D4D4"/>
          <w:sz w:val="18"/>
          <w:szCs w:val="18"/>
          <w:lang w:eastAsia="en-GB"/>
        </w:rPr>
        <w:t>s2=</w:t>
      </w:r>
      <w:proofErr w:type="spellStart"/>
      <w:r w:rsidRPr="00B35A57">
        <w:rPr>
          <w:rFonts w:ascii="Menlo" w:eastAsia="Times New Roman" w:hAnsi="Menlo" w:cs="Menlo"/>
          <w:color w:val="D4D4D4"/>
          <w:sz w:val="18"/>
          <w:szCs w:val="18"/>
          <w:lang w:eastAsia="en-GB"/>
        </w:rPr>
        <w:t>appSubnet</w:t>
      </w:r>
      <w:proofErr w:type="spellEnd"/>
    </w:p>
    <w:p w14:paraId="4E60084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adminIPConfigName</w:t>
      </w:r>
      <w:proofErr w:type="spellEnd"/>
      <w:r w:rsidRPr="00B35A57">
        <w:rPr>
          <w:rFonts w:ascii="Menlo" w:eastAsia="Times New Roman" w:hAnsi="Menlo" w:cs="Menlo"/>
          <w:color w:val="D4D4D4"/>
          <w:sz w:val="18"/>
          <w:szCs w:val="18"/>
          <w:lang w:eastAsia="en-GB"/>
        </w:rPr>
        <w:t>=nothing</w:t>
      </w:r>
    </w:p>
    <w:p w14:paraId="552B9BD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jumpbox</w:t>
      </w:r>
      <w:proofErr w:type="spellEnd"/>
      <w:r w:rsidRPr="00B35A57">
        <w:rPr>
          <w:rFonts w:ascii="Menlo" w:eastAsia="Times New Roman" w:hAnsi="Menlo" w:cs="Menlo"/>
          <w:color w:val="D4D4D4"/>
          <w:sz w:val="18"/>
          <w:szCs w:val="18"/>
          <w:lang w:eastAsia="en-GB"/>
        </w:rPr>
        <w:t>=</w:t>
      </w:r>
    </w:p>
    <w:p w14:paraId="0506321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59BD666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Create app resource group</w:t>
      </w:r>
    </w:p>
    <w:p w14:paraId="520ECF3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group create -n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-l </w:t>
      </w:r>
      <w:r w:rsidRPr="00B35A57">
        <w:rPr>
          <w:rFonts w:ascii="Menlo" w:eastAsia="Times New Roman" w:hAnsi="Menlo" w:cs="Menlo"/>
          <w:color w:val="9CDCFE"/>
          <w:sz w:val="18"/>
          <w:szCs w:val="18"/>
          <w:lang w:eastAsia="en-GB"/>
        </w:rPr>
        <w:t>$l</w:t>
      </w:r>
    </w:p>
    <w:p w14:paraId="1D30619A" w14:textId="77777777" w:rsidR="00B35A57" w:rsidRPr="00B35A57" w:rsidRDefault="00B35A57" w:rsidP="00B35A57">
      <w:pPr>
        <w:shd w:val="clear" w:color="auto" w:fill="1E1E1E"/>
        <w:spacing w:after="240" w:line="270" w:lineRule="atLeast"/>
        <w:rPr>
          <w:rFonts w:ascii="Menlo" w:eastAsia="Times New Roman" w:hAnsi="Menlo" w:cs="Menlo"/>
          <w:color w:val="D4D4D4"/>
          <w:sz w:val="18"/>
          <w:szCs w:val="18"/>
          <w:lang w:eastAsia="en-GB"/>
        </w:rPr>
      </w:pPr>
    </w:p>
    <w:p w14:paraId="641D04A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4848148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1047FF5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Step 1. Create </w:t>
      </w:r>
      <w:proofErr w:type="spellStart"/>
      <w:r w:rsidRPr="00B35A57">
        <w:rPr>
          <w:rFonts w:ascii="Menlo" w:eastAsia="Times New Roman" w:hAnsi="Menlo" w:cs="Menlo"/>
          <w:color w:val="6A9955"/>
          <w:sz w:val="18"/>
          <w:szCs w:val="18"/>
          <w:lang w:eastAsia="en-GB"/>
        </w:rPr>
        <w:t>vnet</w:t>
      </w:r>
      <w:proofErr w:type="spellEnd"/>
      <w:r w:rsidRPr="00B35A57">
        <w:rPr>
          <w:rFonts w:ascii="Menlo" w:eastAsia="Times New Roman" w:hAnsi="Menlo" w:cs="Menlo"/>
          <w:color w:val="6A9955"/>
          <w:sz w:val="18"/>
          <w:szCs w:val="18"/>
          <w:lang w:eastAsia="en-GB"/>
        </w:rPr>
        <w:t xml:space="preserve"> and subnets</w:t>
      </w:r>
    </w:p>
    <w:p w14:paraId="351BA25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002EE4F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221325B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539A774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 create -n </w:t>
      </w:r>
      <w:r w:rsidRPr="00B35A57">
        <w:rPr>
          <w:rFonts w:ascii="Menlo" w:eastAsia="Times New Roman" w:hAnsi="Menlo" w:cs="Menlo"/>
          <w:color w:val="9CDCFE"/>
          <w:sz w:val="18"/>
          <w:szCs w:val="18"/>
          <w:lang w:eastAsia="en-GB"/>
        </w:rPr>
        <w:t>$vn1</w:t>
      </w:r>
      <w:r w:rsidRPr="00B35A57">
        <w:rPr>
          <w:rFonts w:ascii="Menlo" w:eastAsia="Times New Roman" w:hAnsi="Menlo" w:cs="Menlo"/>
          <w:color w:val="D4D4D4"/>
          <w:sz w:val="18"/>
          <w:szCs w:val="18"/>
          <w:lang w:eastAsia="en-GB"/>
        </w:rPr>
        <w:t xml:space="preserv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--address-prefix 10.0.0.0/16</w:t>
      </w:r>
    </w:p>
    <w:p w14:paraId="67DDF36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8D044E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Create admin subnet and app subnet</w:t>
      </w:r>
    </w:p>
    <w:p w14:paraId="78F06DD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 subnet create -n </w:t>
      </w:r>
      <w:r w:rsidRPr="00B35A57">
        <w:rPr>
          <w:rFonts w:ascii="Menlo" w:eastAsia="Times New Roman" w:hAnsi="Menlo" w:cs="Menlo"/>
          <w:color w:val="9CDCFE"/>
          <w:sz w:val="18"/>
          <w:szCs w:val="18"/>
          <w:lang w:eastAsia="en-GB"/>
        </w:rPr>
        <w:t>$s1</w:t>
      </w:r>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-name </w:t>
      </w:r>
      <w:r w:rsidRPr="00B35A57">
        <w:rPr>
          <w:rFonts w:ascii="Menlo" w:eastAsia="Times New Roman" w:hAnsi="Menlo" w:cs="Menlo"/>
          <w:color w:val="9CDCFE"/>
          <w:sz w:val="18"/>
          <w:szCs w:val="18"/>
          <w:lang w:eastAsia="en-GB"/>
        </w:rPr>
        <w:t>$vn1</w:t>
      </w:r>
      <w:r w:rsidRPr="00B35A57">
        <w:rPr>
          <w:rFonts w:ascii="Menlo" w:eastAsia="Times New Roman" w:hAnsi="Menlo" w:cs="Menlo"/>
          <w:color w:val="D4D4D4"/>
          <w:sz w:val="18"/>
          <w:szCs w:val="18"/>
          <w:lang w:eastAsia="en-GB"/>
        </w:rPr>
        <w:t xml:space="preserv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--address-prefixes 10.0.1.0/24</w:t>
      </w:r>
    </w:p>
    <w:p w14:paraId="3AB2D11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 subnet create -n </w:t>
      </w:r>
      <w:r w:rsidRPr="00B35A57">
        <w:rPr>
          <w:rFonts w:ascii="Menlo" w:eastAsia="Times New Roman" w:hAnsi="Menlo" w:cs="Menlo"/>
          <w:color w:val="9CDCFE"/>
          <w:sz w:val="18"/>
          <w:szCs w:val="18"/>
          <w:lang w:eastAsia="en-GB"/>
        </w:rPr>
        <w:t>$s2</w:t>
      </w:r>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-name </w:t>
      </w:r>
      <w:r w:rsidRPr="00B35A57">
        <w:rPr>
          <w:rFonts w:ascii="Menlo" w:eastAsia="Times New Roman" w:hAnsi="Menlo" w:cs="Menlo"/>
          <w:color w:val="9CDCFE"/>
          <w:sz w:val="18"/>
          <w:szCs w:val="18"/>
          <w:lang w:eastAsia="en-GB"/>
        </w:rPr>
        <w:t>$vn1</w:t>
      </w:r>
      <w:r w:rsidRPr="00B35A57">
        <w:rPr>
          <w:rFonts w:ascii="Menlo" w:eastAsia="Times New Roman" w:hAnsi="Menlo" w:cs="Menlo"/>
          <w:color w:val="D4D4D4"/>
          <w:sz w:val="18"/>
          <w:szCs w:val="18"/>
          <w:lang w:eastAsia="en-GB"/>
        </w:rPr>
        <w:t xml:space="preserv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--address-prefixes 10.0.2.0/24</w:t>
      </w:r>
    </w:p>
    <w:p w14:paraId="790BF5C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5ADFF93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Show the created </w:t>
      </w:r>
      <w:proofErr w:type="spellStart"/>
      <w:r w:rsidRPr="00B35A57">
        <w:rPr>
          <w:rFonts w:ascii="Menlo" w:eastAsia="Times New Roman" w:hAnsi="Menlo" w:cs="Menlo"/>
          <w:color w:val="6A9955"/>
          <w:sz w:val="18"/>
          <w:szCs w:val="18"/>
          <w:lang w:eastAsia="en-GB"/>
        </w:rPr>
        <w:t>vnet</w:t>
      </w:r>
      <w:proofErr w:type="spellEnd"/>
      <w:r w:rsidRPr="00B35A57">
        <w:rPr>
          <w:rFonts w:ascii="Menlo" w:eastAsia="Times New Roman" w:hAnsi="Menlo" w:cs="Menlo"/>
          <w:color w:val="6A9955"/>
          <w:sz w:val="18"/>
          <w:szCs w:val="18"/>
          <w:lang w:eastAsia="en-GB"/>
        </w:rPr>
        <w:t xml:space="preserve"> and subnets</w:t>
      </w:r>
    </w:p>
    <w:p w14:paraId="5D6919A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 list --output table</w:t>
      </w:r>
    </w:p>
    <w:p w14:paraId="240B32D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 subnet list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-name </w:t>
      </w:r>
      <w:r w:rsidRPr="00B35A57">
        <w:rPr>
          <w:rFonts w:ascii="Menlo" w:eastAsia="Times New Roman" w:hAnsi="Menlo" w:cs="Menlo"/>
          <w:color w:val="9CDCFE"/>
          <w:sz w:val="18"/>
          <w:szCs w:val="18"/>
          <w:lang w:eastAsia="en-GB"/>
        </w:rPr>
        <w:t>$vn1</w:t>
      </w:r>
      <w:r w:rsidRPr="00B35A57">
        <w:rPr>
          <w:rFonts w:ascii="Menlo" w:eastAsia="Times New Roman" w:hAnsi="Menlo" w:cs="Menlo"/>
          <w:color w:val="D4D4D4"/>
          <w:sz w:val="18"/>
          <w:szCs w:val="18"/>
          <w:lang w:eastAsia="en-GB"/>
        </w:rPr>
        <w:t xml:space="preserve"> -o table</w:t>
      </w:r>
    </w:p>
    <w:p w14:paraId="5CA9CA34" w14:textId="77777777" w:rsidR="00B35A57" w:rsidRPr="00B35A57" w:rsidRDefault="00B35A57" w:rsidP="00B35A57">
      <w:pPr>
        <w:shd w:val="clear" w:color="auto" w:fill="1E1E1E"/>
        <w:spacing w:after="240" w:line="270" w:lineRule="atLeast"/>
        <w:rPr>
          <w:rFonts w:ascii="Menlo" w:eastAsia="Times New Roman" w:hAnsi="Menlo" w:cs="Menlo"/>
          <w:color w:val="D4D4D4"/>
          <w:sz w:val="18"/>
          <w:szCs w:val="18"/>
          <w:lang w:eastAsia="en-GB"/>
        </w:rPr>
      </w:pPr>
    </w:p>
    <w:p w14:paraId="78BF08E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53C561D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5647E39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Step 2. Create Jump Box with Public IP address</w:t>
      </w:r>
    </w:p>
    <w:p w14:paraId="1EF36B0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7B5CD9F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3422689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27143C5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Create </w:t>
      </w:r>
      <w:proofErr w:type="spellStart"/>
      <w:r w:rsidRPr="00B35A57">
        <w:rPr>
          <w:rFonts w:ascii="Menlo" w:eastAsia="Times New Roman" w:hAnsi="Menlo" w:cs="Menlo"/>
          <w:color w:val="6A9955"/>
          <w:sz w:val="18"/>
          <w:szCs w:val="18"/>
          <w:lang w:eastAsia="en-GB"/>
        </w:rPr>
        <w:t>jumpboxnic</w:t>
      </w:r>
      <w:proofErr w:type="spellEnd"/>
      <w:r w:rsidRPr="00B35A57">
        <w:rPr>
          <w:rFonts w:ascii="Menlo" w:eastAsia="Times New Roman" w:hAnsi="Menlo" w:cs="Menlo"/>
          <w:color w:val="6A9955"/>
          <w:sz w:val="18"/>
          <w:szCs w:val="18"/>
          <w:lang w:eastAsia="en-GB"/>
        </w:rPr>
        <w:t xml:space="preserve"> in the </w:t>
      </w:r>
      <w:proofErr w:type="spellStart"/>
      <w:r w:rsidRPr="00B35A57">
        <w:rPr>
          <w:rFonts w:ascii="Menlo" w:eastAsia="Times New Roman" w:hAnsi="Menlo" w:cs="Menlo"/>
          <w:color w:val="6A9955"/>
          <w:sz w:val="18"/>
          <w:szCs w:val="18"/>
          <w:lang w:eastAsia="en-GB"/>
        </w:rPr>
        <w:t>adminsubnet</w:t>
      </w:r>
      <w:proofErr w:type="spellEnd"/>
    </w:p>
    <w:p w14:paraId="4E5C496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lastRenderedPageBreak/>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nic</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--subnet </w:t>
      </w:r>
      <w:r w:rsidRPr="00B35A57">
        <w:rPr>
          <w:rFonts w:ascii="Menlo" w:eastAsia="Times New Roman" w:hAnsi="Menlo" w:cs="Menlo"/>
          <w:color w:val="9CDCFE"/>
          <w:sz w:val="18"/>
          <w:szCs w:val="18"/>
          <w:lang w:eastAsia="en-GB"/>
        </w:rPr>
        <w:t>$s1</w:t>
      </w:r>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-name </w:t>
      </w:r>
      <w:r w:rsidRPr="00B35A57">
        <w:rPr>
          <w:rFonts w:ascii="Menlo" w:eastAsia="Times New Roman" w:hAnsi="Menlo" w:cs="Menlo"/>
          <w:color w:val="9CDCFE"/>
          <w:sz w:val="18"/>
          <w:szCs w:val="18"/>
          <w:lang w:eastAsia="en-GB"/>
        </w:rPr>
        <w:t>$vn1</w:t>
      </w:r>
      <w:r w:rsidRPr="00B35A57">
        <w:rPr>
          <w:rFonts w:ascii="Menlo" w:eastAsia="Times New Roman" w:hAnsi="Menlo" w:cs="Menlo"/>
          <w:color w:val="D4D4D4"/>
          <w:sz w:val="18"/>
          <w:szCs w:val="18"/>
          <w:lang w:eastAsia="en-GB"/>
        </w:rPr>
        <w:t xml:space="preserve"> -n </w:t>
      </w:r>
      <w:proofErr w:type="spellStart"/>
      <w:r w:rsidRPr="00B35A57">
        <w:rPr>
          <w:rFonts w:ascii="Menlo" w:eastAsia="Times New Roman" w:hAnsi="Menlo" w:cs="Menlo"/>
          <w:color w:val="D4D4D4"/>
          <w:sz w:val="18"/>
          <w:szCs w:val="18"/>
          <w:lang w:eastAsia="en-GB"/>
        </w:rPr>
        <w:t>jumpboxNic</w:t>
      </w:r>
      <w:proofErr w:type="spellEnd"/>
    </w:p>
    <w:p w14:paraId="4579905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63A27CB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Create a static public </w:t>
      </w:r>
      <w:proofErr w:type="spellStart"/>
      <w:r w:rsidRPr="00B35A57">
        <w:rPr>
          <w:rFonts w:ascii="Menlo" w:eastAsia="Times New Roman" w:hAnsi="Menlo" w:cs="Menlo"/>
          <w:color w:val="6A9955"/>
          <w:sz w:val="18"/>
          <w:szCs w:val="18"/>
          <w:lang w:eastAsia="en-GB"/>
        </w:rPr>
        <w:t>ip</w:t>
      </w:r>
      <w:proofErr w:type="spellEnd"/>
      <w:r w:rsidRPr="00B35A57">
        <w:rPr>
          <w:rFonts w:ascii="Menlo" w:eastAsia="Times New Roman" w:hAnsi="Menlo" w:cs="Menlo"/>
          <w:color w:val="6A9955"/>
          <w:sz w:val="18"/>
          <w:szCs w:val="18"/>
          <w:lang w:eastAsia="en-GB"/>
        </w:rPr>
        <w:t xml:space="preserve"> address and assign to </w:t>
      </w:r>
      <w:proofErr w:type="spellStart"/>
      <w:r w:rsidRPr="00B35A57">
        <w:rPr>
          <w:rFonts w:ascii="Menlo" w:eastAsia="Times New Roman" w:hAnsi="Menlo" w:cs="Menlo"/>
          <w:color w:val="6A9955"/>
          <w:sz w:val="18"/>
          <w:szCs w:val="18"/>
          <w:lang w:eastAsia="en-GB"/>
        </w:rPr>
        <w:t>nic</w:t>
      </w:r>
      <w:proofErr w:type="spellEnd"/>
    </w:p>
    <w:p w14:paraId="6B96898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public-</w:t>
      </w:r>
      <w:proofErr w:type="spellStart"/>
      <w:r w:rsidRPr="00B35A57">
        <w:rPr>
          <w:rFonts w:ascii="Menlo" w:eastAsia="Times New Roman" w:hAnsi="Menlo" w:cs="Menlo"/>
          <w:color w:val="D4D4D4"/>
          <w:sz w:val="18"/>
          <w:szCs w:val="18"/>
          <w:lang w:eastAsia="en-GB"/>
        </w:rPr>
        <w:t>ip</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--name </w:t>
      </w:r>
      <w:proofErr w:type="spellStart"/>
      <w:r w:rsidRPr="00B35A57">
        <w:rPr>
          <w:rFonts w:ascii="Menlo" w:eastAsia="Times New Roman" w:hAnsi="Menlo" w:cs="Menlo"/>
          <w:color w:val="D4D4D4"/>
          <w:sz w:val="18"/>
          <w:szCs w:val="18"/>
          <w:lang w:eastAsia="en-GB"/>
        </w:rPr>
        <w:t>jumpboxPublicIP</w:t>
      </w:r>
      <w:proofErr w:type="spellEnd"/>
      <w:r w:rsidRPr="00B35A57">
        <w:rPr>
          <w:rFonts w:ascii="Menlo" w:eastAsia="Times New Roman" w:hAnsi="Menlo" w:cs="Menlo"/>
          <w:color w:val="D4D4D4"/>
          <w:sz w:val="18"/>
          <w:szCs w:val="18"/>
          <w:lang w:eastAsia="en-GB"/>
        </w:rPr>
        <w:t xml:space="preserve"> --allocation-method Static</w:t>
      </w:r>
    </w:p>
    <w:p w14:paraId="0926400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nic</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ip</w:t>
      </w:r>
      <w:proofErr w:type="spellEnd"/>
      <w:r w:rsidRPr="00B35A57">
        <w:rPr>
          <w:rFonts w:ascii="Menlo" w:eastAsia="Times New Roman" w:hAnsi="Menlo" w:cs="Menlo"/>
          <w:color w:val="D4D4D4"/>
          <w:sz w:val="18"/>
          <w:szCs w:val="18"/>
          <w:lang w:eastAsia="en-GB"/>
        </w:rPr>
        <w:t>-config update --name ipconfig1 --</w:t>
      </w:r>
      <w:proofErr w:type="spellStart"/>
      <w:r w:rsidRPr="00B35A57">
        <w:rPr>
          <w:rFonts w:ascii="Menlo" w:eastAsia="Times New Roman" w:hAnsi="Menlo" w:cs="Menlo"/>
          <w:color w:val="D4D4D4"/>
          <w:sz w:val="18"/>
          <w:szCs w:val="18"/>
          <w:lang w:eastAsia="en-GB"/>
        </w:rPr>
        <w:t>nic</w:t>
      </w:r>
      <w:proofErr w:type="spell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jumpboxNic</w:t>
      </w:r>
      <w:proofErr w:type="spellEnd"/>
      <w:r w:rsidRPr="00B35A57">
        <w:rPr>
          <w:rFonts w:ascii="Menlo" w:eastAsia="Times New Roman" w:hAnsi="Menlo" w:cs="Menlo"/>
          <w:color w:val="D4D4D4"/>
          <w:sz w:val="18"/>
          <w:szCs w:val="18"/>
          <w:lang w:eastAsia="en-GB"/>
        </w:rPr>
        <w:t xml:space="preserv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--public-</w:t>
      </w:r>
      <w:proofErr w:type="spellStart"/>
      <w:r w:rsidRPr="00B35A57">
        <w:rPr>
          <w:rFonts w:ascii="Menlo" w:eastAsia="Times New Roman" w:hAnsi="Menlo" w:cs="Menlo"/>
          <w:color w:val="D4D4D4"/>
          <w:sz w:val="18"/>
          <w:szCs w:val="18"/>
          <w:lang w:eastAsia="en-GB"/>
        </w:rPr>
        <w:t>ip</w:t>
      </w:r>
      <w:proofErr w:type="spellEnd"/>
      <w:r w:rsidRPr="00B35A57">
        <w:rPr>
          <w:rFonts w:ascii="Menlo" w:eastAsia="Times New Roman" w:hAnsi="Menlo" w:cs="Menlo"/>
          <w:color w:val="D4D4D4"/>
          <w:sz w:val="18"/>
          <w:szCs w:val="18"/>
          <w:lang w:eastAsia="en-GB"/>
        </w:rPr>
        <w:t xml:space="preserve">-address </w:t>
      </w:r>
      <w:proofErr w:type="spellStart"/>
      <w:r w:rsidRPr="00B35A57">
        <w:rPr>
          <w:rFonts w:ascii="Menlo" w:eastAsia="Times New Roman" w:hAnsi="Menlo" w:cs="Menlo"/>
          <w:color w:val="D4D4D4"/>
          <w:sz w:val="18"/>
          <w:szCs w:val="18"/>
          <w:lang w:eastAsia="en-GB"/>
        </w:rPr>
        <w:t>jumpboxPublicIP</w:t>
      </w:r>
      <w:proofErr w:type="spellEnd"/>
    </w:p>
    <w:p w14:paraId="1B742E6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5326078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store</w:t>
      </w:r>
      <w:proofErr w:type="gramEnd"/>
      <w:r w:rsidRPr="00B35A57">
        <w:rPr>
          <w:rFonts w:ascii="Menlo" w:eastAsia="Times New Roman" w:hAnsi="Menlo" w:cs="Menlo"/>
          <w:color w:val="6A9955"/>
          <w:sz w:val="18"/>
          <w:szCs w:val="18"/>
          <w:lang w:eastAsia="en-GB"/>
        </w:rPr>
        <w:t xml:space="preserve"> in handy variable</w:t>
      </w:r>
    </w:p>
    <w:p w14:paraId="74FBB08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jumpboxPublicIP</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CE9178"/>
          <w:sz w:val="18"/>
          <w:szCs w:val="18"/>
          <w:lang w:eastAsia="en-GB"/>
        </w:rPr>
        <w:t>$(</w:t>
      </w:r>
      <w:proofErr w:type="spellStart"/>
      <w:r w:rsidRPr="00B35A57">
        <w:rPr>
          <w:rFonts w:ascii="Menlo" w:eastAsia="Times New Roman" w:hAnsi="Menlo" w:cs="Menlo"/>
          <w:color w:val="CE9178"/>
          <w:sz w:val="18"/>
          <w:szCs w:val="18"/>
          <w:lang w:eastAsia="en-GB"/>
        </w:rPr>
        <w:t>az</w:t>
      </w:r>
      <w:proofErr w:type="spellEnd"/>
      <w:r w:rsidRPr="00B35A57">
        <w:rPr>
          <w:rFonts w:ascii="Menlo" w:eastAsia="Times New Roman" w:hAnsi="Menlo" w:cs="Menlo"/>
          <w:color w:val="CE9178"/>
          <w:sz w:val="18"/>
          <w:szCs w:val="18"/>
          <w:lang w:eastAsia="en-GB"/>
        </w:rPr>
        <w:t xml:space="preserve"> network public-</w:t>
      </w:r>
      <w:proofErr w:type="spellStart"/>
      <w:r w:rsidRPr="00B35A57">
        <w:rPr>
          <w:rFonts w:ascii="Menlo" w:eastAsia="Times New Roman" w:hAnsi="Menlo" w:cs="Menlo"/>
          <w:color w:val="CE9178"/>
          <w:sz w:val="18"/>
          <w:szCs w:val="18"/>
          <w:lang w:eastAsia="en-GB"/>
        </w:rPr>
        <w:t>ip</w:t>
      </w:r>
      <w:proofErr w:type="spellEnd"/>
      <w:r w:rsidRPr="00B35A57">
        <w:rPr>
          <w:rFonts w:ascii="Menlo" w:eastAsia="Times New Roman" w:hAnsi="Menlo" w:cs="Menlo"/>
          <w:color w:val="CE9178"/>
          <w:sz w:val="18"/>
          <w:szCs w:val="18"/>
          <w:lang w:eastAsia="en-GB"/>
        </w:rPr>
        <w:t xml:space="preserve"> show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CE9178"/>
          <w:sz w:val="18"/>
          <w:szCs w:val="18"/>
          <w:lang w:eastAsia="en-GB"/>
        </w:rPr>
        <w:t xml:space="preserve"> -n </w:t>
      </w:r>
      <w:proofErr w:type="spellStart"/>
      <w:r w:rsidRPr="00B35A57">
        <w:rPr>
          <w:rFonts w:ascii="Menlo" w:eastAsia="Times New Roman" w:hAnsi="Menlo" w:cs="Menlo"/>
          <w:color w:val="CE9178"/>
          <w:sz w:val="18"/>
          <w:szCs w:val="18"/>
          <w:lang w:eastAsia="en-GB"/>
        </w:rPr>
        <w:t>jumpboxPublicIP</w:t>
      </w:r>
      <w:proofErr w:type="spellEnd"/>
      <w:r w:rsidRPr="00B35A57">
        <w:rPr>
          <w:rFonts w:ascii="Menlo" w:eastAsia="Times New Roman" w:hAnsi="Menlo" w:cs="Menlo"/>
          <w:color w:val="CE9178"/>
          <w:sz w:val="18"/>
          <w:szCs w:val="18"/>
          <w:lang w:eastAsia="en-GB"/>
        </w:rPr>
        <w:t xml:space="preserve"> --query "{address: </w:t>
      </w:r>
      <w:proofErr w:type="spellStart"/>
      <w:r w:rsidRPr="00B35A57">
        <w:rPr>
          <w:rFonts w:ascii="Menlo" w:eastAsia="Times New Roman" w:hAnsi="Menlo" w:cs="Menlo"/>
          <w:color w:val="CE9178"/>
          <w:sz w:val="18"/>
          <w:szCs w:val="18"/>
          <w:lang w:eastAsia="en-GB"/>
        </w:rPr>
        <w:t>ipAddress</w:t>
      </w:r>
      <w:proofErr w:type="spellEnd"/>
      <w:r w:rsidRPr="00B35A57">
        <w:rPr>
          <w:rFonts w:ascii="Menlo" w:eastAsia="Times New Roman" w:hAnsi="Menlo" w:cs="Menlo"/>
          <w:color w:val="CE9178"/>
          <w:sz w:val="18"/>
          <w:szCs w:val="18"/>
          <w:lang w:eastAsia="en-GB"/>
        </w:rPr>
        <w:t xml:space="preserve">}" -o </w:t>
      </w:r>
      <w:proofErr w:type="spellStart"/>
      <w:r w:rsidRPr="00B35A57">
        <w:rPr>
          <w:rFonts w:ascii="Menlo" w:eastAsia="Times New Roman" w:hAnsi="Menlo" w:cs="Menlo"/>
          <w:color w:val="CE9178"/>
          <w:sz w:val="18"/>
          <w:szCs w:val="18"/>
          <w:lang w:eastAsia="en-GB"/>
        </w:rPr>
        <w:t>tsv</w:t>
      </w:r>
      <w:proofErr w:type="spellEnd"/>
      <w:r w:rsidRPr="00B35A57">
        <w:rPr>
          <w:rFonts w:ascii="Menlo" w:eastAsia="Times New Roman" w:hAnsi="Menlo" w:cs="Menlo"/>
          <w:color w:val="CE9178"/>
          <w:sz w:val="18"/>
          <w:szCs w:val="18"/>
          <w:lang w:eastAsia="en-GB"/>
        </w:rPr>
        <w:t>)</w:t>
      </w:r>
    </w:p>
    <w:p w14:paraId="76AF960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CDCAA"/>
          <w:sz w:val="18"/>
          <w:szCs w:val="18"/>
          <w:lang w:eastAsia="en-GB"/>
        </w:rPr>
        <w:t>echo</w:t>
      </w:r>
      <w:r w:rsidRPr="00B35A57">
        <w:rPr>
          <w:rFonts w:ascii="Menlo" w:eastAsia="Times New Roman" w:hAnsi="Menlo" w:cs="Menlo"/>
          <w:color w:val="D4D4D4"/>
          <w:sz w:val="18"/>
          <w:szCs w:val="18"/>
          <w:lang w:eastAsia="en-GB"/>
        </w:rPr>
        <w:t xml:space="preserve">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jumpboxPublicIP</w:t>
      </w:r>
      <w:proofErr w:type="spellEnd"/>
    </w:p>
    <w:p w14:paraId="491CC30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6F73781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confirm</w:t>
      </w:r>
      <w:proofErr w:type="gramEnd"/>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publicip</w:t>
      </w:r>
      <w:proofErr w:type="spellEnd"/>
      <w:r w:rsidRPr="00B35A57">
        <w:rPr>
          <w:rFonts w:ascii="Menlo" w:eastAsia="Times New Roman" w:hAnsi="Menlo" w:cs="Menlo"/>
          <w:color w:val="6A9955"/>
          <w:sz w:val="18"/>
          <w:szCs w:val="18"/>
          <w:lang w:eastAsia="en-GB"/>
        </w:rPr>
        <w:t xml:space="preserve"> is linked to </w:t>
      </w:r>
      <w:proofErr w:type="spellStart"/>
      <w:r w:rsidRPr="00B35A57">
        <w:rPr>
          <w:rFonts w:ascii="Menlo" w:eastAsia="Times New Roman" w:hAnsi="Menlo" w:cs="Menlo"/>
          <w:color w:val="6A9955"/>
          <w:sz w:val="18"/>
          <w:szCs w:val="18"/>
          <w:lang w:eastAsia="en-GB"/>
        </w:rPr>
        <w:t>nic</w:t>
      </w:r>
      <w:proofErr w:type="spellEnd"/>
    </w:p>
    <w:p w14:paraId="3BD367F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public-ip show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 </w:t>
      </w:r>
      <w:proofErr w:type="spellStart"/>
      <w:r w:rsidRPr="00B35A57">
        <w:rPr>
          <w:rFonts w:ascii="Menlo" w:eastAsia="Times New Roman" w:hAnsi="Menlo" w:cs="Menlo"/>
          <w:color w:val="D4D4D4"/>
          <w:sz w:val="18"/>
          <w:szCs w:val="18"/>
          <w:lang w:eastAsia="en-GB"/>
        </w:rPr>
        <w:t>jumpboxPublicIP</w:t>
      </w:r>
      <w:proofErr w:type="spellEnd"/>
      <w:r w:rsidRPr="00B35A57">
        <w:rPr>
          <w:rFonts w:ascii="Menlo" w:eastAsia="Times New Roman" w:hAnsi="Menlo" w:cs="Menlo"/>
          <w:color w:val="D4D4D4"/>
          <w:sz w:val="18"/>
          <w:szCs w:val="18"/>
          <w:lang w:eastAsia="en-GB"/>
        </w:rPr>
        <w:t xml:space="preserve"> --query </w:t>
      </w:r>
      <w:r w:rsidRPr="00B35A57">
        <w:rPr>
          <w:rFonts w:ascii="Menlo" w:eastAsia="Times New Roman" w:hAnsi="Menlo" w:cs="Menlo"/>
          <w:color w:val="CE9178"/>
          <w:sz w:val="18"/>
          <w:szCs w:val="18"/>
          <w:lang w:eastAsia="en-GB"/>
        </w:rPr>
        <w:t xml:space="preserve">"{address: </w:t>
      </w:r>
      <w:proofErr w:type="spellStart"/>
      <w:r w:rsidRPr="00B35A57">
        <w:rPr>
          <w:rFonts w:ascii="Menlo" w:eastAsia="Times New Roman" w:hAnsi="Menlo" w:cs="Menlo"/>
          <w:color w:val="CE9178"/>
          <w:sz w:val="18"/>
          <w:szCs w:val="18"/>
          <w:lang w:eastAsia="en-GB"/>
        </w:rPr>
        <w:t>ipAddress</w:t>
      </w:r>
      <w:proofErr w:type="spellEnd"/>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-o </w:t>
      </w:r>
      <w:proofErr w:type="spellStart"/>
      <w:r w:rsidRPr="00B35A57">
        <w:rPr>
          <w:rFonts w:ascii="Menlo" w:eastAsia="Times New Roman" w:hAnsi="Menlo" w:cs="Menlo"/>
          <w:color w:val="D4D4D4"/>
          <w:sz w:val="18"/>
          <w:szCs w:val="18"/>
          <w:lang w:eastAsia="en-GB"/>
        </w:rPr>
        <w:t>tsv</w:t>
      </w:r>
      <w:proofErr w:type="spellEnd"/>
    </w:p>
    <w:p w14:paraId="3849608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nic</w:t>
      </w:r>
      <w:proofErr w:type="spellEnd"/>
      <w:r w:rsidRPr="00B35A57">
        <w:rPr>
          <w:rFonts w:ascii="Menlo" w:eastAsia="Times New Roman" w:hAnsi="Menlo" w:cs="Menlo"/>
          <w:color w:val="D4D4D4"/>
          <w:sz w:val="18"/>
          <w:szCs w:val="18"/>
          <w:lang w:eastAsia="en-GB"/>
        </w:rPr>
        <w:t xml:space="preserve"> list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--query </w:t>
      </w:r>
      <w:r w:rsidRPr="00B35A57">
        <w:rPr>
          <w:rFonts w:ascii="Menlo" w:eastAsia="Times New Roman" w:hAnsi="Menlo" w:cs="Menlo"/>
          <w:color w:val="CE9178"/>
          <w:sz w:val="18"/>
          <w:szCs w:val="18"/>
          <w:lang w:eastAsia="en-GB"/>
        </w:rPr>
        <w:t>"[</w:t>
      </w:r>
      <w:proofErr w:type="gramStart"/>
      <w:r w:rsidRPr="00B35A57">
        <w:rPr>
          <w:rFonts w:ascii="Menlo" w:eastAsia="Times New Roman" w:hAnsi="Menlo" w:cs="Menlo"/>
          <w:color w:val="CE9178"/>
          <w:sz w:val="18"/>
          <w:szCs w:val="18"/>
          <w:lang w:eastAsia="en-GB"/>
        </w:rPr>
        <w:t>].{</w:t>
      </w:r>
      <w:proofErr w:type="spellStart"/>
      <w:proofErr w:type="gramEnd"/>
      <w:r w:rsidRPr="00B35A57">
        <w:rPr>
          <w:rFonts w:ascii="Menlo" w:eastAsia="Times New Roman" w:hAnsi="Menlo" w:cs="Menlo"/>
          <w:color w:val="CE9178"/>
          <w:sz w:val="18"/>
          <w:szCs w:val="18"/>
          <w:lang w:eastAsia="en-GB"/>
        </w:rPr>
        <w:t>Name:name</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MAC:macAddress</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IP:ipConfigurations</w:t>
      </w:r>
      <w:proofErr w:type="spellEnd"/>
      <w:r w:rsidRPr="00B35A57">
        <w:rPr>
          <w:rFonts w:ascii="Menlo" w:eastAsia="Times New Roman" w:hAnsi="Menlo" w:cs="Menlo"/>
          <w:color w:val="CE9178"/>
          <w:sz w:val="18"/>
          <w:szCs w:val="18"/>
          <w:lang w:eastAsia="en-GB"/>
        </w:rPr>
        <w:t>[0].</w:t>
      </w:r>
      <w:proofErr w:type="spellStart"/>
      <w:r w:rsidRPr="00B35A57">
        <w:rPr>
          <w:rFonts w:ascii="Menlo" w:eastAsia="Times New Roman" w:hAnsi="Menlo" w:cs="Menlo"/>
          <w:color w:val="CE9178"/>
          <w:sz w:val="18"/>
          <w:szCs w:val="18"/>
          <w:lang w:eastAsia="en-GB"/>
        </w:rPr>
        <w:t>privateIpAddress</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IPub:ipConfigurations</w:t>
      </w:r>
      <w:proofErr w:type="spellEnd"/>
      <w:r w:rsidRPr="00B35A57">
        <w:rPr>
          <w:rFonts w:ascii="Menlo" w:eastAsia="Times New Roman" w:hAnsi="Menlo" w:cs="Menlo"/>
          <w:color w:val="CE9178"/>
          <w:sz w:val="18"/>
          <w:szCs w:val="18"/>
          <w:lang w:eastAsia="en-GB"/>
        </w:rPr>
        <w:t>[0].publicIpAddress.id}"</w:t>
      </w:r>
      <w:r w:rsidRPr="00B35A57">
        <w:rPr>
          <w:rFonts w:ascii="Menlo" w:eastAsia="Times New Roman" w:hAnsi="Menlo" w:cs="Menlo"/>
          <w:color w:val="D4D4D4"/>
          <w:sz w:val="18"/>
          <w:szCs w:val="18"/>
          <w:lang w:eastAsia="en-GB"/>
        </w:rPr>
        <w:t xml:space="preserve"> --output table</w:t>
      </w:r>
    </w:p>
    <w:p w14:paraId="7207F78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36B0A90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Create </w:t>
      </w:r>
      <w:proofErr w:type="spellStart"/>
      <w:r w:rsidRPr="00B35A57">
        <w:rPr>
          <w:rFonts w:ascii="Menlo" w:eastAsia="Times New Roman" w:hAnsi="Menlo" w:cs="Menlo"/>
          <w:color w:val="6A9955"/>
          <w:sz w:val="18"/>
          <w:szCs w:val="18"/>
          <w:lang w:eastAsia="en-GB"/>
        </w:rPr>
        <w:t>vm</w:t>
      </w:r>
      <w:proofErr w:type="spellEnd"/>
      <w:r w:rsidRPr="00B35A57">
        <w:rPr>
          <w:rFonts w:ascii="Menlo" w:eastAsia="Times New Roman" w:hAnsi="Menlo" w:cs="Menlo"/>
          <w:color w:val="6A9955"/>
          <w:sz w:val="18"/>
          <w:szCs w:val="18"/>
          <w:lang w:eastAsia="en-GB"/>
        </w:rPr>
        <w:t xml:space="preserve"> with Nic using the Ubuntu image</w:t>
      </w:r>
    </w:p>
    <w:p w14:paraId="32512C1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vm</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--name </w:t>
      </w:r>
      <w:proofErr w:type="spellStart"/>
      <w:r w:rsidRPr="00B35A57">
        <w:rPr>
          <w:rFonts w:ascii="Menlo" w:eastAsia="Times New Roman" w:hAnsi="Menlo" w:cs="Menlo"/>
          <w:color w:val="D4D4D4"/>
          <w:sz w:val="18"/>
          <w:szCs w:val="18"/>
          <w:lang w:eastAsia="en-GB"/>
        </w:rPr>
        <w:t>jumpboxVM</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nics</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jumpboxNic</w:t>
      </w:r>
      <w:proofErr w:type="spellEnd"/>
      <w:r w:rsidRPr="00B35A57">
        <w:rPr>
          <w:rFonts w:ascii="Menlo" w:eastAsia="Times New Roman" w:hAnsi="Menlo" w:cs="Menlo"/>
          <w:color w:val="D4D4D4"/>
          <w:sz w:val="18"/>
          <w:szCs w:val="18"/>
          <w:lang w:eastAsia="en-GB"/>
        </w:rPr>
        <w:t xml:space="preserve"> --size Standard_B1ls --image </w:t>
      </w:r>
      <w:proofErr w:type="spellStart"/>
      <w:r w:rsidRPr="00B35A57">
        <w:rPr>
          <w:rFonts w:ascii="Menlo" w:eastAsia="Times New Roman" w:hAnsi="Menlo" w:cs="Menlo"/>
          <w:color w:val="D4D4D4"/>
          <w:sz w:val="18"/>
          <w:szCs w:val="18"/>
          <w:lang w:eastAsia="en-GB"/>
        </w:rPr>
        <w:t>UbuntuLTS</w:t>
      </w:r>
      <w:proofErr w:type="spellEnd"/>
      <w:r w:rsidRPr="00B35A57">
        <w:rPr>
          <w:rFonts w:ascii="Menlo" w:eastAsia="Times New Roman" w:hAnsi="Menlo" w:cs="Menlo"/>
          <w:color w:val="D4D4D4"/>
          <w:sz w:val="18"/>
          <w:szCs w:val="18"/>
          <w:lang w:eastAsia="en-GB"/>
        </w:rPr>
        <w:t xml:space="preserve"> --admin-username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 xml:space="preserve"> --generate-</w:t>
      </w: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-keys</w:t>
      </w:r>
    </w:p>
    <w:p w14:paraId="6F14365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7575308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Check ports</w:t>
      </w:r>
    </w:p>
    <w:p w14:paraId="2BD34FD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nc</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vz</w:t>
      </w:r>
      <w:proofErr w:type="spellEnd"/>
      <w:r w:rsidRPr="00B35A57">
        <w:rPr>
          <w:rFonts w:ascii="Menlo" w:eastAsia="Times New Roman" w:hAnsi="Menlo" w:cs="Menlo"/>
          <w:color w:val="D4D4D4"/>
          <w:sz w:val="18"/>
          <w:szCs w:val="18"/>
          <w:lang w:eastAsia="en-GB"/>
        </w:rPr>
        <w:t xml:space="preserve">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jumpboxPublicIP</w:t>
      </w:r>
      <w:proofErr w:type="spellEnd"/>
      <w:r w:rsidRPr="00B35A57">
        <w:rPr>
          <w:rFonts w:ascii="Menlo" w:eastAsia="Times New Roman" w:hAnsi="Menlo" w:cs="Menlo"/>
          <w:color w:val="D4D4D4"/>
          <w:sz w:val="18"/>
          <w:szCs w:val="18"/>
          <w:lang w:eastAsia="en-GB"/>
        </w:rPr>
        <w:t xml:space="preserve"> 22</w:t>
      </w:r>
    </w:p>
    <w:p w14:paraId="64AA7F6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9CDCFE"/>
          <w:sz w:val="18"/>
          <w:szCs w:val="18"/>
          <w:lang w:eastAsia="en-GB"/>
        </w:rPr>
        <w:t>$jumpboxPublicIP</w:t>
      </w:r>
    </w:p>
    <w:p w14:paraId="7BE6C19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5E9DFE5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Pause the machine while we build others</w:t>
      </w:r>
    </w:p>
    <w:p w14:paraId="6E33683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vm</w:t>
      </w:r>
      <w:proofErr w:type="spellEnd"/>
      <w:r w:rsidRPr="00B35A57">
        <w:rPr>
          <w:rFonts w:ascii="Menlo" w:eastAsia="Times New Roman" w:hAnsi="Menlo" w:cs="Menlo"/>
          <w:color w:val="D4D4D4"/>
          <w:sz w:val="18"/>
          <w:szCs w:val="18"/>
          <w:lang w:eastAsia="en-GB"/>
        </w:rPr>
        <w:t xml:space="preserve"> deallocate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 </w:t>
      </w:r>
      <w:proofErr w:type="spellStart"/>
      <w:r w:rsidRPr="00B35A57">
        <w:rPr>
          <w:rFonts w:ascii="Menlo" w:eastAsia="Times New Roman" w:hAnsi="Menlo" w:cs="Menlo"/>
          <w:color w:val="D4D4D4"/>
          <w:sz w:val="18"/>
          <w:szCs w:val="18"/>
          <w:lang w:eastAsia="en-GB"/>
        </w:rPr>
        <w:t>jumpboxVM</w:t>
      </w:r>
      <w:proofErr w:type="spellEnd"/>
    </w:p>
    <w:p w14:paraId="45329FB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225E1C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4252A4B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778701F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Step 3. Create Network Interfaces for application servers</w:t>
      </w:r>
    </w:p>
    <w:p w14:paraId="11640F2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46A5B5D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5E3CCF5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5DEA3FB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3.1 Create </w:t>
      </w:r>
      <w:proofErr w:type="spellStart"/>
      <w:r w:rsidRPr="00B35A57">
        <w:rPr>
          <w:rFonts w:ascii="Menlo" w:eastAsia="Times New Roman" w:hAnsi="Menlo" w:cs="Menlo"/>
          <w:color w:val="6A9955"/>
          <w:sz w:val="18"/>
          <w:szCs w:val="18"/>
          <w:lang w:eastAsia="en-GB"/>
        </w:rPr>
        <w:t>nics</w:t>
      </w:r>
      <w:proofErr w:type="spellEnd"/>
      <w:r w:rsidRPr="00B35A57">
        <w:rPr>
          <w:rFonts w:ascii="Menlo" w:eastAsia="Times New Roman" w:hAnsi="Menlo" w:cs="Menlo"/>
          <w:color w:val="6A9955"/>
          <w:sz w:val="18"/>
          <w:szCs w:val="18"/>
          <w:lang w:eastAsia="en-GB"/>
        </w:rPr>
        <w:t xml:space="preserve"> for app VMs</w:t>
      </w:r>
    </w:p>
    <w:p w14:paraId="7E9A97B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nic</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--subnet </w:t>
      </w:r>
      <w:r w:rsidRPr="00B35A57">
        <w:rPr>
          <w:rFonts w:ascii="Menlo" w:eastAsia="Times New Roman" w:hAnsi="Menlo" w:cs="Menlo"/>
          <w:color w:val="9CDCFE"/>
          <w:sz w:val="18"/>
          <w:szCs w:val="18"/>
          <w:lang w:eastAsia="en-GB"/>
        </w:rPr>
        <w:t>$s2</w:t>
      </w:r>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-name </w:t>
      </w:r>
      <w:r w:rsidRPr="00B35A57">
        <w:rPr>
          <w:rFonts w:ascii="Menlo" w:eastAsia="Times New Roman" w:hAnsi="Menlo" w:cs="Menlo"/>
          <w:color w:val="9CDCFE"/>
          <w:sz w:val="18"/>
          <w:szCs w:val="18"/>
          <w:lang w:eastAsia="en-GB"/>
        </w:rPr>
        <w:t>$vn1</w:t>
      </w:r>
      <w:r w:rsidRPr="00B35A57">
        <w:rPr>
          <w:rFonts w:ascii="Menlo" w:eastAsia="Times New Roman" w:hAnsi="Menlo" w:cs="Menlo"/>
          <w:color w:val="D4D4D4"/>
          <w:sz w:val="18"/>
          <w:szCs w:val="18"/>
          <w:lang w:eastAsia="en-GB"/>
        </w:rPr>
        <w:t xml:space="preserve"> -n </w:t>
      </w:r>
      <w:proofErr w:type="spellStart"/>
      <w:r w:rsidRPr="00B35A57">
        <w:rPr>
          <w:rFonts w:ascii="Menlo" w:eastAsia="Times New Roman" w:hAnsi="Menlo" w:cs="Menlo"/>
          <w:color w:val="D4D4D4"/>
          <w:sz w:val="18"/>
          <w:szCs w:val="18"/>
          <w:lang w:eastAsia="en-GB"/>
        </w:rPr>
        <w:t>nginxNic</w:t>
      </w:r>
      <w:proofErr w:type="spellEnd"/>
    </w:p>
    <w:p w14:paraId="0BBBDBB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nic</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--subnet </w:t>
      </w:r>
      <w:r w:rsidRPr="00B35A57">
        <w:rPr>
          <w:rFonts w:ascii="Menlo" w:eastAsia="Times New Roman" w:hAnsi="Menlo" w:cs="Menlo"/>
          <w:color w:val="9CDCFE"/>
          <w:sz w:val="18"/>
          <w:szCs w:val="18"/>
          <w:lang w:eastAsia="en-GB"/>
        </w:rPr>
        <w:t>$s2</w:t>
      </w:r>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-name </w:t>
      </w:r>
      <w:r w:rsidRPr="00B35A57">
        <w:rPr>
          <w:rFonts w:ascii="Menlo" w:eastAsia="Times New Roman" w:hAnsi="Menlo" w:cs="Menlo"/>
          <w:color w:val="9CDCFE"/>
          <w:sz w:val="18"/>
          <w:szCs w:val="18"/>
          <w:lang w:eastAsia="en-GB"/>
        </w:rPr>
        <w:t>$vn1</w:t>
      </w:r>
      <w:r w:rsidRPr="00B35A57">
        <w:rPr>
          <w:rFonts w:ascii="Menlo" w:eastAsia="Times New Roman" w:hAnsi="Menlo" w:cs="Menlo"/>
          <w:color w:val="D4D4D4"/>
          <w:sz w:val="18"/>
          <w:szCs w:val="18"/>
          <w:lang w:eastAsia="en-GB"/>
        </w:rPr>
        <w:t xml:space="preserve"> -n </w:t>
      </w:r>
      <w:proofErr w:type="spellStart"/>
      <w:r w:rsidRPr="00B35A57">
        <w:rPr>
          <w:rFonts w:ascii="Menlo" w:eastAsia="Times New Roman" w:hAnsi="Menlo" w:cs="Menlo"/>
          <w:color w:val="D4D4D4"/>
          <w:sz w:val="18"/>
          <w:szCs w:val="18"/>
          <w:lang w:eastAsia="en-GB"/>
        </w:rPr>
        <w:t>postgresqlNic</w:t>
      </w:r>
      <w:proofErr w:type="spellEnd"/>
    </w:p>
    <w:p w14:paraId="40E9D6C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65E1401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3.2 list the NICs</w:t>
      </w:r>
    </w:p>
    <w:p w14:paraId="0D64D49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nic</w:t>
      </w:r>
      <w:proofErr w:type="spellEnd"/>
      <w:r w:rsidRPr="00B35A57">
        <w:rPr>
          <w:rFonts w:ascii="Menlo" w:eastAsia="Times New Roman" w:hAnsi="Menlo" w:cs="Menlo"/>
          <w:color w:val="D4D4D4"/>
          <w:sz w:val="18"/>
          <w:szCs w:val="18"/>
          <w:lang w:eastAsia="en-GB"/>
        </w:rPr>
        <w:t xml:space="preserve"> list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--query </w:t>
      </w:r>
      <w:r w:rsidRPr="00B35A57">
        <w:rPr>
          <w:rFonts w:ascii="Menlo" w:eastAsia="Times New Roman" w:hAnsi="Menlo" w:cs="Menlo"/>
          <w:color w:val="CE9178"/>
          <w:sz w:val="18"/>
          <w:szCs w:val="18"/>
          <w:lang w:eastAsia="en-GB"/>
        </w:rPr>
        <w:t>"[</w:t>
      </w:r>
      <w:proofErr w:type="gramStart"/>
      <w:r w:rsidRPr="00B35A57">
        <w:rPr>
          <w:rFonts w:ascii="Menlo" w:eastAsia="Times New Roman" w:hAnsi="Menlo" w:cs="Menlo"/>
          <w:color w:val="CE9178"/>
          <w:sz w:val="18"/>
          <w:szCs w:val="18"/>
          <w:lang w:eastAsia="en-GB"/>
        </w:rPr>
        <w:t>].{</w:t>
      </w:r>
      <w:proofErr w:type="spellStart"/>
      <w:proofErr w:type="gramEnd"/>
      <w:r w:rsidRPr="00B35A57">
        <w:rPr>
          <w:rFonts w:ascii="Menlo" w:eastAsia="Times New Roman" w:hAnsi="Menlo" w:cs="Menlo"/>
          <w:color w:val="CE9178"/>
          <w:sz w:val="18"/>
          <w:szCs w:val="18"/>
          <w:lang w:eastAsia="en-GB"/>
        </w:rPr>
        <w:t>Name:name</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MAC:macAddress</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IP:ipConfigurations</w:t>
      </w:r>
      <w:proofErr w:type="spellEnd"/>
      <w:r w:rsidRPr="00B35A57">
        <w:rPr>
          <w:rFonts w:ascii="Menlo" w:eastAsia="Times New Roman" w:hAnsi="Menlo" w:cs="Menlo"/>
          <w:color w:val="CE9178"/>
          <w:sz w:val="18"/>
          <w:szCs w:val="18"/>
          <w:lang w:eastAsia="en-GB"/>
        </w:rPr>
        <w:t>[0].</w:t>
      </w:r>
      <w:proofErr w:type="spellStart"/>
      <w:r w:rsidRPr="00B35A57">
        <w:rPr>
          <w:rFonts w:ascii="Menlo" w:eastAsia="Times New Roman" w:hAnsi="Menlo" w:cs="Menlo"/>
          <w:color w:val="CE9178"/>
          <w:sz w:val="18"/>
          <w:szCs w:val="18"/>
          <w:lang w:eastAsia="en-GB"/>
        </w:rPr>
        <w:t>privateIpAddress</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IPub:ipConfigurations</w:t>
      </w:r>
      <w:proofErr w:type="spellEnd"/>
      <w:r w:rsidRPr="00B35A57">
        <w:rPr>
          <w:rFonts w:ascii="Menlo" w:eastAsia="Times New Roman" w:hAnsi="Menlo" w:cs="Menlo"/>
          <w:color w:val="CE9178"/>
          <w:sz w:val="18"/>
          <w:szCs w:val="18"/>
          <w:lang w:eastAsia="en-GB"/>
        </w:rPr>
        <w:t>[0].publicIpAddress.id}"</w:t>
      </w:r>
      <w:r w:rsidRPr="00B35A57">
        <w:rPr>
          <w:rFonts w:ascii="Menlo" w:eastAsia="Times New Roman" w:hAnsi="Menlo" w:cs="Menlo"/>
          <w:color w:val="D4D4D4"/>
          <w:sz w:val="18"/>
          <w:szCs w:val="18"/>
          <w:lang w:eastAsia="en-GB"/>
        </w:rPr>
        <w:t xml:space="preserve"> --output table</w:t>
      </w:r>
    </w:p>
    <w:p w14:paraId="703BEEE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6491C8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3.3 Create a static app public </w:t>
      </w:r>
      <w:proofErr w:type="spellStart"/>
      <w:r w:rsidRPr="00B35A57">
        <w:rPr>
          <w:rFonts w:ascii="Menlo" w:eastAsia="Times New Roman" w:hAnsi="Menlo" w:cs="Menlo"/>
          <w:color w:val="6A9955"/>
          <w:sz w:val="18"/>
          <w:szCs w:val="18"/>
          <w:lang w:eastAsia="en-GB"/>
        </w:rPr>
        <w:t>ip</w:t>
      </w:r>
      <w:proofErr w:type="spellEnd"/>
      <w:r w:rsidRPr="00B35A57">
        <w:rPr>
          <w:rFonts w:ascii="Menlo" w:eastAsia="Times New Roman" w:hAnsi="Menlo" w:cs="Menlo"/>
          <w:color w:val="6A9955"/>
          <w:sz w:val="18"/>
          <w:szCs w:val="18"/>
          <w:lang w:eastAsia="en-GB"/>
        </w:rPr>
        <w:t xml:space="preserve"> address</w:t>
      </w:r>
    </w:p>
    <w:p w14:paraId="7DD7AC8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public-</w:t>
      </w:r>
      <w:proofErr w:type="spellStart"/>
      <w:r w:rsidRPr="00B35A57">
        <w:rPr>
          <w:rFonts w:ascii="Menlo" w:eastAsia="Times New Roman" w:hAnsi="Menlo" w:cs="Menlo"/>
          <w:color w:val="D4D4D4"/>
          <w:sz w:val="18"/>
          <w:szCs w:val="18"/>
          <w:lang w:eastAsia="en-GB"/>
        </w:rPr>
        <w:t>ip</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--name </w:t>
      </w:r>
      <w:proofErr w:type="spellStart"/>
      <w:r w:rsidRPr="00B35A57">
        <w:rPr>
          <w:rFonts w:ascii="Menlo" w:eastAsia="Times New Roman" w:hAnsi="Menlo" w:cs="Menlo"/>
          <w:color w:val="D4D4D4"/>
          <w:sz w:val="18"/>
          <w:szCs w:val="18"/>
          <w:lang w:eastAsia="en-GB"/>
        </w:rPr>
        <w:t>appPublicIP</w:t>
      </w:r>
      <w:proofErr w:type="spellEnd"/>
      <w:r w:rsidRPr="00B35A57">
        <w:rPr>
          <w:rFonts w:ascii="Menlo" w:eastAsia="Times New Roman" w:hAnsi="Menlo" w:cs="Menlo"/>
          <w:color w:val="D4D4D4"/>
          <w:sz w:val="18"/>
          <w:szCs w:val="18"/>
          <w:lang w:eastAsia="en-GB"/>
        </w:rPr>
        <w:t xml:space="preserve"> --allocation-method Static</w:t>
      </w:r>
    </w:p>
    <w:p w14:paraId="56026FD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368958F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appPublicIP</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CE9178"/>
          <w:sz w:val="18"/>
          <w:szCs w:val="18"/>
          <w:lang w:eastAsia="en-GB"/>
        </w:rPr>
        <w:t>$(</w:t>
      </w:r>
      <w:proofErr w:type="spellStart"/>
      <w:r w:rsidRPr="00B35A57">
        <w:rPr>
          <w:rFonts w:ascii="Menlo" w:eastAsia="Times New Roman" w:hAnsi="Menlo" w:cs="Menlo"/>
          <w:color w:val="CE9178"/>
          <w:sz w:val="18"/>
          <w:szCs w:val="18"/>
          <w:lang w:eastAsia="en-GB"/>
        </w:rPr>
        <w:t>az</w:t>
      </w:r>
      <w:proofErr w:type="spellEnd"/>
      <w:r w:rsidRPr="00B35A57">
        <w:rPr>
          <w:rFonts w:ascii="Menlo" w:eastAsia="Times New Roman" w:hAnsi="Menlo" w:cs="Menlo"/>
          <w:color w:val="CE9178"/>
          <w:sz w:val="18"/>
          <w:szCs w:val="18"/>
          <w:lang w:eastAsia="en-GB"/>
        </w:rPr>
        <w:t xml:space="preserve"> network public-</w:t>
      </w:r>
      <w:proofErr w:type="spellStart"/>
      <w:r w:rsidRPr="00B35A57">
        <w:rPr>
          <w:rFonts w:ascii="Menlo" w:eastAsia="Times New Roman" w:hAnsi="Menlo" w:cs="Menlo"/>
          <w:color w:val="CE9178"/>
          <w:sz w:val="18"/>
          <w:szCs w:val="18"/>
          <w:lang w:eastAsia="en-GB"/>
        </w:rPr>
        <w:t>ip</w:t>
      </w:r>
      <w:proofErr w:type="spellEnd"/>
      <w:r w:rsidRPr="00B35A57">
        <w:rPr>
          <w:rFonts w:ascii="Menlo" w:eastAsia="Times New Roman" w:hAnsi="Menlo" w:cs="Menlo"/>
          <w:color w:val="CE9178"/>
          <w:sz w:val="18"/>
          <w:szCs w:val="18"/>
          <w:lang w:eastAsia="en-GB"/>
        </w:rPr>
        <w:t xml:space="preserve"> show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CE9178"/>
          <w:sz w:val="18"/>
          <w:szCs w:val="18"/>
          <w:lang w:eastAsia="en-GB"/>
        </w:rPr>
        <w:t xml:space="preserve"> -n </w:t>
      </w:r>
      <w:proofErr w:type="spellStart"/>
      <w:r w:rsidRPr="00B35A57">
        <w:rPr>
          <w:rFonts w:ascii="Menlo" w:eastAsia="Times New Roman" w:hAnsi="Menlo" w:cs="Menlo"/>
          <w:color w:val="CE9178"/>
          <w:sz w:val="18"/>
          <w:szCs w:val="18"/>
          <w:lang w:eastAsia="en-GB"/>
        </w:rPr>
        <w:t>appPublicIP</w:t>
      </w:r>
      <w:proofErr w:type="spellEnd"/>
      <w:r w:rsidRPr="00B35A57">
        <w:rPr>
          <w:rFonts w:ascii="Menlo" w:eastAsia="Times New Roman" w:hAnsi="Menlo" w:cs="Menlo"/>
          <w:color w:val="CE9178"/>
          <w:sz w:val="18"/>
          <w:szCs w:val="18"/>
          <w:lang w:eastAsia="en-GB"/>
        </w:rPr>
        <w:t xml:space="preserve"> --query "{address: </w:t>
      </w:r>
      <w:proofErr w:type="spellStart"/>
      <w:r w:rsidRPr="00B35A57">
        <w:rPr>
          <w:rFonts w:ascii="Menlo" w:eastAsia="Times New Roman" w:hAnsi="Menlo" w:cs="Menlo"/>
          <w:color w:val="CE9178"/>
          <w:sz w:val="18"/>
          <w:szCs w:val="18"/>
          <w:lang w:eastAsia="en-GB"/>
        </w:rPr>
        <w:t>ipAddress</w:t>
      </w:r>
      <w:proofErr w:type="spellEnd"/>
      <w:r w:rsidRPr="00B35A57">
        <w:rPr>
          <w:rFonts w:ascii="Menlo" w:eastAsia="Times New Roman" w:hAnsi="Menlo" w:cs="Menlo"/>
          <w:color w:val="CE9178"/>
          <w:sz w:val="18"/>
          <w:szCs w:val="18"/>
          <w:lang w:eastAsia="en-GB"/>
        </w:rPr>
        <w:t xml:space="preserve">}" -o </w:t>
      </w:r>
      <w:proofErr w:type="spellStart"/>
      <w:r w:rsidRPr="00B35A57">
        <w:rPr>
          <w:rFonts w:ascii="Menlo" w:eastAsia="Times New Roman" w:hAnsi="Menlo" w:cs="Menlo"/>
          <w:color w:val="CE9178"/>
          <w:sz w:val="18"/>
          <w:szCs w:val="18"/>
          <w:lang w:eastAsia="en-GB"/>
        </w:rPr>
        <w:t>tsv</w:t>
      </w:r>
      <w:proofErr w:type="spellEnd"/>
      <w:r w:rsidRPr="00B35A57">
        <w:rPr>
          <w:rFonts w:ascii="Menlo" w:eastAsia="Times New Roman" w:hAnsi="Menlo" w:cs="Menlo"/>
          <w:color w:val="CE9178"/>
          <w:sz w:val="18"/>
          <w:szCs w:val="18"/>
          <w:lang w:eastAsia="en-GB"/>
        </w:rPr>
        <w:t>)</w:t>
      </w:r>
    </w:p>
    <w:p w14:paraId="4E267E4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CDCAA"/>
          <w:sz w:val="18"/>
          <w:szCs w:val="18"/>
          <w:lang w:eastAsia="en-GB"/>
        </w:rPr>
        <w:lastRenderedPageBreak/>
        <w:t>echo</w:t>
      </w:r>
      <w:r w:rsidRPr="00B35A57">
        <w:rPr>
          <w:rFonts w:ascii="Menlo" w:eastAsia="Times New Roman" w:hAnsi="Menlo" w:cs="Menlo"/>
          <w:color w:val="D4D4D4"/>
          <w:sz w:val="18"/>
          <w:szCs w:val="18"/>
          <w:lang w:eastAsia="en-GB"/>
        </w:rPr>
        <w:t xml:space="preserve">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appPublicIP</w:t>
      </w:r>
      <w:proofErr w:type="spellEnd"/>
    </w:p>
    <w:p w14:paraId="35C74A6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397D23E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3.4 Assign the public </w:t>
      </w:r>
      <w:proofErr w:type="spellStart"/>
      <w:r w:rsidRPr="00B35A57">
        <w:rPr>
          <w:rFonts w:ascii="Menlo" w:eastAsia="Times New Roman" w:hAnsi="Menlo" w:cs="Menlo"/>
          <w:color w:val="6A9955"/>
          <w:sz w:val="18"/>
          <w:szCs w:val="18"/>
          <w:lang w:eastAsia="en-GB"/>
        </w:rPr>
        <w:t>ip</w:t>
      </w:r>
      <w:proofErr w:type="spellEnd"/>
      <w:r w:rsidRPr="00B35A57">
        <w:rPr>
          <w:rFonts w:ascii="Menlo" w:eastAsia="Times New Roman" w:hAnsi="Menlo" w:cs="Menlo"/>
          <w:color w:val="6A9955"/>
          <w:sz w:val="18"/>
          <w:szCs w:val="18"/>
          <w:lang w:eastAsia="en-GB"/>
        </w:rPr>
        <w:t xml:space="preserve"> address to the </w:t>
      </w:r>
      <w:proofErr w:type="spellStart"/>
      <w:r w:rsidRPr="00B35A57">
        <w:rPr>
          <w:rFonts w:ascii="Menlo" w:eastAsia="Times New Roman" w:hAnsi="Menlo" w:cs="Menlo"/>
          <w:color w:val="6A9955"/>
          <w:sz w:val="18"/>
          <w:szCs w:val="18"/>
          <w:lang w:eastAsia="en-GB"/>
        </w:rPr>
        <w:t>NginxNic</w:t>
      </w:r>
      <w:proofErr w:type="spellEnd"/>
    </w:p>
    <w:p w14:paraId="10D67B3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nic</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ip</w:t>
      </w:r>
      <w:proofErr w:type="spellEnd"/>
      <w:r w:rsidRPr="00B35A57">
        <w:rPr>
          <w:rFonts w:ascii="Menlo" w:eastAsia="Times New Roman" w:hAnsi="Menlo" w:cs="Menlo"/>
          <w:color w:val="D4D4D4"/>
          <w:sz w:val="18"/>
          <w:szCs w:val="18"/>
          <w:lang w:eastAsia="en-GB"/>
        </w:rPr>
        <w:t>-config update --name ipconfig1 --</w:t>
      </w:r>
      <w:proofErr w:type="spellStart"/>
      <w:r w:rsidRPr="00B35A57">
        <w:rPr>
          <w:rFonts w:ascii="Menlo" w:eastAsia="Times New Roman" w:hAnsi="Menlo" w:cs="Menlo"/>
          <w:color w:val="D4D4D4"/>
          <w:sz w:val="18"/>
          <w:szCs w:val="18"/>
          <w:lang w:eastAsia="en-GB"/>
        </w:rPr>
        <w:t>nic</w:t>
      </w:r>
      <w:proofErr w:type="spell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nginxNic</w:t>
      </w:r>
      <w:proofErr w:type="spellEnd"/>
      <w:r w:rsidRPr="00B35A57">
        <w:rPr>
          <w:rFonts w:ascii="Menlo" w:eastAsia="Times New Roman" w:hAnsi="Menlo" w:cs="Menlo"/>
          <w:color w:val="D4D4D4"/>
          <w:sz w:val="18"/>
          <w:szCs w:val="18"/>
          <w:lang w:eastAsia="en-GB"/>
        </w:rPr>
        <w:t xml:space="preserv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--public-</w:t>
      </w:r>
      <w:proofErr w:type="spellStart"/>
      <w:r w:rsidRPr="00B35A57">
        <w:rPr>
          <w:rFonts w:ascii="Menlo" w:eastAsia="Times New Roman" w:hAnsi="Menlo" w:cs="Menlo"/>
          <w:color w:val="D4D4D4"/>
          <w:sz w:val="18"/>
          <w:szCs w:val="18"/>
          <w:lang w:eastAsia="en-GB"/>
        </w:rPr>
        <w:t>ip</w:t>
      </w:r>
      <w:proofErr w:type="spellEnd"/>
      <w:r w:rsidRPr="00B35A57">
        <w:rPr>
          <w:rFonts w:ascii="Menlo" w:eastAsia="Times New Roman" w:hAnsi="Menlo" w:cs="Menlo"/>
          <w:color w:val="D4D4D4"/>
          <w:sz w:val="18"/>
          <w:szCs w:val="18"/>
          <w:lang w:eastAsia="en-GB"/>
        </w:rPr>
        <w:t xml:space="preserve">-address </w:t>
      </w:r>
      <w:proofErr w:type="spellStart"/>
      <w:r w:rsidRPr="00B35A57">
        <w:rPr>
          <w:rFonts w:ascii="Menlo" w:eastAsia="Times New Roman" w:hAnsi="Menlo" w:cs="Menlo"/>
          <w:color w:val="D4D4D4"/>
          <w:sz w:val="18"/>
          <w:szCs w:val="18"/>
          <w:lang w:eastAsia="en-GB"/>
        </w:rPr>
        <w:t>appPublicIP</w:t>
      </w:r>
      <w:proofErr w:type="spellEnd"/>
    </w:p>
    <w:p w14:paraId="0F425004" w14:textId="77777777" w:rsidR="00B35A57" w:rsidRPr="00B35A57" w:rsidRDefault="00B35A57" w:rsidP="00B35A57">
      <w:pPr>
        <w:shd w:val="clear" w:color="auto" w:fill="1E1E1E"/>
        <w:spacing w:after="240" w:line="270" w:lineRule="atLeast"/>
        <w:rPr>
          <w:rFonts w:ascii="Menlo" w:eastAsia="Times New Roman" w:hAnsi="Menlo" w:cs="Menlo"/>
          <w:color w:val="D4D4D4"/>
          <w:sz w:val="18"/>
          <w:szCs w:val="18"/>
          <w:lang w:eastAsia="en-GB"/>
        </w:rPr>
      </w:pPr>
    </w:p>
    <w:p w14:paraId="7E046B2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0A900F9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53B1D0F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Step 4. Create web server - </w:t>
      </w:r>
      <w:proofErr w:type="spellStart"/>
      <w:r w:rsidRPr="00B35A57">
        <w:rPr>
          <w:rFonts w:ascii="Menlo" w:eastAsia="Times New Roman" w:hAnsi="Menlo" w:cs="Menlo"/>
          <w:color w:val="6A9955"/>
          <w:sz w:val="18"/>
          <w:szCs w:val="18"/>
          <w:lang w:eastAsia="en-GB"/>
        </w:rPr>
        <w:t>nginxVM</w:t>
      </w:r>
      <w:proofErr w:type="spellEnd"/>
      <w:r w:rsidRPr="00B35A57">
        <w:rPr>
          <w:rFonts w:ascii="Menlo" w:eastAsia="Times New Roman" w:hAnsi="Menlo" w:cs="Menlo"/>
          <w:color w:val="6A9955"/>
          <w:sz w:val="18"/>
          <w:szCs w:val="18"/>
          <w:lang w:eastAsia="en-GB"/>
        </w:rPr>
        <w:t xml:space="preserve"> </w:t>
      </w:r>
    </w:p>
    <w:p w14:paraId="67AA82C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1367C71D"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0F4E6D9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ECE18D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4.1 A plain Ubuntu install for the nginx server. </w:t>
      </w:r>
    </w:p>
    <w:p w14:paraId="539B965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vm</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--name </w:t>
      </w:r>
      <w:proofErr w:type="spellStart"/>
      <w:r w:rsidRPr="00B35A57">
        <w:rPr>
          <w:rFonts w:ascii="Menlo" w:eastAsia="Times New Roman" w:hAnsi="Menlo" w:cs="Menlo"/>
          <w:color w:val="D4D4D4"/>
          <w:sz w:val="18"/>
          <w:szCs w:val="18"/>
          <w:lang w:eastAsia="en-GB"/>
        </w:rPr>
        <w:t>nginxVM</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nics</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nginxNic</w:t>
      </w:r>
      <w:proofErr w:type="spellEnd"/>
      <w:r w:rsidRPr="00B35A57">
        <w:rPr>
          <w:rFonts w:ascii="Menlo" w:eastAsia="Times New Roman" w:hAnsi="Menlo" w:cs="Menlo"/>
          <w:color w:val="D4D4D4"/>
          <w:sz w:val="18"/>
          <w:szCs w:val="18"/>
          <w:lang w:eastAsia="en-GB"/>
        </w:rPr>
        <w:t xml:space="preserve"> --size Standard_B1ls --image </w:t>
      </w:r>
      <w:proofErr w:type="spellStart"/>
      <w:r w:rsidRPr="00B35A57">
        <w:rPr>
          <w:rFonts w:ascii="Menlo" w:eastAsia="Times New Roman" w:hAnsi="Menlo" w:cs="Menlo"/>
          <w:color w:val="D4D4D4"/>
          <w:sz w:val="18"/>
          <w:szCs w:val="18"/>
          <w:lang w:eastAsia="en-GB"/>
        </w:rPr>
        <w:t>UbuntuLTS</w:t>
      </w:r>
      <w:proofErr w:type="spellEnd"/>
      <w:r w:rsidRPr="00B35A57">
        <w:rPr>
          <w:rFonts w:ascii="Menlo" w:eastAsia="Times New Roman" w:hAnsi="Menlo" w:cs="Menlo"/>
          <w:color w:val="D4D4D4"/>
          <w:sz w:val="18"/>
          <w:szCs w:val="18"/>
          <w:lang w:eastAsia="en-GB"/>
        </w:rPr>
        <w:t xml:space="preserve"> --admin-username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-key-value ~/.</w:t>
      </w: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/id_rsa.pub</w:t>
      </w:r>
    </w:p>
    <w:p w14:paraId="12E293B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1948C73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4.2 Using a </w:t>
      </w:r>
      <w:proofErr w:type="spellStart"/>
      <w:r w:rsidRPr="00B35A57">
        <w:rPr>
          <w:rFonts w:ascii="Menlo" w:eastAsia="Times New Roman" w:hAnsi="Menlo" w:cs="Menlo"/>
          <w:color w:val="6A9955"/>
          <w:sz w:val="18"/>
          <w:szCs w:val="18"/>
          <w:lang w:eastAsia="en-GB"/>
        </w:rPr>
        <w:t>CustomScript</w:t>
      </w:r>
      <w:proofErr w:type="spellEnd"/>
      <w:r w:rsidRPr="00B35A57">
        <w:rPr>
          <w:rFonts w:ascii="Menlo" w:eastAsia="Times New Roman" w:hAnsi="Menlo" w:cs="Menlo"/>
          <w:color w:val="6A9955"/>
          <w:sz w:val="18"/>
          <w:szCs w:val="18"/>
          <w:lang w:eastAsia="en-GB"/>
        </w:rPr>
        <w:t xml:space="preserve"> extension to deploy nginx on to the web app server</w:t>
      </w:r>
    </w:p>
    <w:p w14:paraId="180F61A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vm</w:t>
      </w:r>
      <w:proofErr w:type="spellEnd"/>
      <w:r w:rsidRPr="00B35A57">
        <w:rPr>
          <w:rFonts w:ascii="Menlo" w:eastAsia="Times New Roman" w:hAnsi="Menlo" w:cs="Menlo"/>
          <w:color w:val="D4D4D4"/>
          <w:sz w:val="18"/>
          <w:szCs w:val="18"/>
          <w:lang w:eastAsia="en-GB"/>
        </w:rPr>
        <w:t xml:space="preserve"> extension </w:t>
      </w:r>
      <w:r w:rsidRPr="00B35A57">
        <w:rPr>
          <w:rFonts w:ascii="Menlo" w:eastAsia="Times New Roman" w:hAnsi="Menlo" w:cs="Menlo"/>
          <w:color w:val="DCDCAA"/>
          <w:sz w:val="18"/>
          <w:szCs w:val="18"/>
          <w:lang w:eastAsia="en-GB"/>
        </w:rPr>
        <w:t>set</w:t>
      </w:r>
      <w:r w:rsidRPr="00B35A57">
        <w:rPr>
          <w:rFonts w:ascii="Menlo" w:eastAsia="Times New Roman" w:hAnsi="Menlo" w:cs="Menlo"/>
          <w:color w:val="D4D4D4"/>
          <w:sz w:val="18"/>
          <w:szCs w:val="18"/>
          <w:lang w:eastAsia="en-GB"/>
        </w:rPr>
        <w:t xml:space="preserv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vm</w:t>
      </w:r>
      <w:proofErr w:type="spell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nginxVM</w:t>
      </w:r>
      <w:proofErr w:type="spellEnd"/>
      <w:r w:rsidRPr="00B35A57">
        <w:rPr>
          <w:rFonts w:ascii="Menlo" w:eastAsia="Times New Roman" w:hAnsi="Menlo" w:cs="Menlo"/>
          <w:color w:val="D4D4D4"/>
          <w:sz w:val="18"/>
          <w:szCs w:val="18"/>
          <w:lang w:eastAsia="en-GB"/>
        </w:rPr>
        <w:t xml:space="preserve"> --publisher </w:t>
      </w:r>
      <w:proofErr w:type="spellStart"/>
      <w:proofErr w:type="gramStart"/>
      <w:r w:rsidRPr="00B35A57">
        <w:rPr>
          <w:rFonts w:ascii="Menlo" w:eastAsia="Times New Roman" w:hAnsi="Menlo" w:cs="Menlo"/>
          <w:color w:val="D4D4D4"/>
          <w:sz w:val="18"/>
          <w:szCs w:val="18"/>
          <w:lang w:eastAsia="en-GB"/>
        </w:rPr>
        <w:t>Microsoft.Azure.Extensions</w:t>
      </w:r>
      <w:proofErr w:type="spellEnd"/>
      <w:proofErr w:type="gramEnd"/>
      <w:r w:rsidRPr="00B35A57">
        <w:rPr>
          <w:rFonts w:ascii="Menlo" w:eastAsia="Times New Roman" w:hAnsi="Menlo" w:cs="Menlo"/>
          <w:color w:val="D4D4D4"/>
          <w:sz w:val="18"/>
          <w:szCs w:val="18"/>
          <w:lang w:eastAsia="en-GB"/>
        </w:rPr>
        <w:t xml:space="preserve"> --name </w:t>
      </w:r>
      <w:proofErr w:type="spellStart"/>
      <w:r w:rsidRPr="00B35A57">
        <w:rPr>
          <w:rFonts w:ascii="Menlo" w:eastAsia="Times New Roman" w:hAnsi="Menlo" w:cs="Menlo"/>
          <w:color w:val="D4D4D4"/>
          <w:sz w:val="18"/>
          <w:szCs w:val="18"/>
          <w:lang w:eastAsia="en-GB"/>
        </w:rPr>
        <w:t>CustomScript</w:t>
      </w:r>
      <w:proofErr w:type="spellEnd"/>
      <w:r w:rsidRPr="00B35A57">
        <w:rPr>
          <w:rFonts w:ascii="Menlo" w:eastAsia="Times New Roman" w:hAnsi="Menlo" w:cs="Menlo"/>
          <w:color w:val="D4D4D4"/>
          <w:sz w:val="18"/>
          <w:szCs w:val="18"/>
          <w:lang w:eastAsia="en-GB"/>
        </w:rPr>
        <w:t xml:space="preserve"> --version 2.0  --settings </w:t>
      </w:r>
      <w:r w:rsidRPr="00B35A57">
        <w:rPr>
          <w:rFonts w:ascii="Menlo" w:eastAsia="Times New Roman" w:hAnsi="Menlo" w:cs="Menlo"/>
          <w:color w:val="CE9178"/>
          <w:sz w:val="18"/>
          <w:szCs w:val="18"/>
          <w:lang w:eastAsia="en-GB"/>
        </w:rPr>
        <w:t>'{"fileUris":["https://raw.githubusercontent.com/Azure-Samples/compute-automation-configurations/master/automate_nginx.sh"], "</w:t>
      </w:r>
      <w:proofErr w:type="spellStart"/>
      <w:r w:rsidRPr="00B35A57">
        <w:rPr>
          <w:rFonts w:ascii="Menlo" w:eastAsia="Times New Roman" w:hAnsi="Menlo" w:cs="Menlo"/>
          <w:color w:val="CE9178"/>
          <w:sz w:val="18"/>
          <w:szCs w:val="18"/>
          <w:lang w:eastAsia="en-GB"/>
        </w:rPr>
        <w:t>commandToExecute</w:t>
      </w:r>
      <w:proofErr w:type="spellEnd"/>
      <w:r w:rsidRPr="00B35A57">
        <w:rPr>
          <w:rFonts w:ascii="Menlo" w:eastAsia="Times New Roman" w:hAnsi="Menlo" w:cs="Menlo"/>
          <w:color w:val="CE9178"/>
          <w:sz w:val="18"/>
          <w:szCs w:val="18"/>
          <w:lang w:eastAsia="en-GB"/>
        </w:rPr>
        <w:t>":"./automate_nginx.sh"}'</w:t>
      </w:r>
    </w:p>
    <w:p w14:paraId="2120E60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06258F8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4.3 Check port 80 is open - we can also browse to web page from a private browser</w:t>
      </w:r>
    </w:p>
    <w:p w14:paraId="69FF367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public-</w:t>
      </w:r>
      <w:proofErr w:type="spellStart"/>
      <w:r w:rsidRPr="00B35A57">
        <w:rPr>
          <w:rFonts w:ascii="Menlo" w:eastAsia="Times New Roman" w:hAnsi="Menlo" w:cs="Menlo"/>
          <w:color w:val="D4D4D4"/>
          <w:sz w:val="18"/>
          <w:szCs w:val="18"/>
          <w:lang w:eastAsia="en-GB"/>
        </w:rPr>
        <w:t>ip</w:t>
      </w:r>
      <w:proofErr w:type="spellEnd"/>
      <w:r w:rsidRPr="00B35A57">
        <w:rPr>
          <w:rFonts w:ascii="Menlo" w:eastAsia="Times New Roman" w:hAnsi="Menlo" w:cs="Menlo"/>
          <w:color w:val="D4D4D4"/>
          <w:sz w:val="18"/>
          <w:szCs w:val="18"/>
          <w:lang w:eastAsia="en-GB"/>
        </w:rPr>
        <w:t xml:space="preserve"> </w:t>
      </w:r>
      <w:proofErr w:type="gramStart"/>
      <w:r w:rsidRPr="00B35A57">
        <w:rPr>
          <w:rFonts w:ascii="Menlo" w:eastAsia="Times New Roman" w:hAnsi="Menlo" w:cs="Menlo"/>
          <w:color w:val="D4D4D4"/>
          <w:sz w:val="18"/>
          <w:szCs w:val="18"/>
          <w:lang w:eastAsia="en-GB"/>
        </w:rPr>
        <w:t>list  -</w:t>
      </w:r>
      <w:proofErr w:type="gramEnd"/>
      <w:r w:rsidRPr="00B35A57">
        <w:rPr>
          <w:rFonts w:ascii="Menlo" w:eastAsia="Times New Roman" w:hAnsi="Menlo" w:cs="Menlo"/>
          <w:color w:val="D4D4D4"/>
          <w:sz w:val="18"/>
          <w:szCs w:val="18"/>
          <w:lang w:eastAsia="en-GB"/>
        </w:rPr>
        <w:t>o table</w:t>
      </w:r>
    </w:p>
    <w:p w14:paraId="7ED9043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nc</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vz</w:t>
      </w:r>
      <w:proofErr w:type="spellEnd"/>
      <w:r w:rsidRPr="00B35A57">
        <w:rPr>
          <w:rFonts w:ascii="Menlo" w:eastAsia="Times New Roman" w:hAnsi="Menlo" w:cs="Menlo"/>
          <w:color w:val="D4D4D4"/>
          <w:sz w:val="18"/>
          <w:szCs w:val="18"/>
          <w:lang w:eastAsia="en-GB"/>
        </w:rPr>
        <w:t xml:space="preserve">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appPublicIP</w:t>
      </w:r>
      <w:proofErr w:type="spellEnd"/>
      <w:r w:rsidRPr="00B35A57">
        <w:rPr>
          <w:rFonts w:ascii="Menlo" w:eastAsia="Times New Roman" w:hAnsi="Menlo" w:cs="Menlo"/>
          <w:color w:val="D4D4D4"/>
          <w:sz w:val="18"/>
          <w:szCs w:val="18"/>
          <w:lang w:eastAsia="en-GB"/>
        </w:rPr>
        <w:t xml:space="preserve"> 80</w:t>
      </w:r>
    </w:p>
    <w:p w14:paraId="66847AE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036C4C7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4.3.1 copy private key</w:t>
      </w:r>
    </w:p>
    <w:p w14:paraId="6CBD079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CDCAA"/>
          <w:sz w:val="18"/>
          <w:szCs w:val="18"/>
          <w:lang w:eastAsia="en-GB"/>
        </w:rPr>
        <w:t>cd</w:t>
      </w:r>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ssh</w:t>
      </w:r>
      <w:proofErr w:type="spellEnd"/>
    </w:p>
    <w:p w14:paraId="2AD9918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scp</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id_rsa</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9CDCFE"/>
          <w:sz w:val="18"/>
          <w:szCs w:val="18"/>
          <w:lang w:eastAsia="en-GB"/>
        </w:rPr>
        <w:t>$jumpboxPublicIP</w:t>
      </w:r>
      <w:r w:rsidRPr="00B35A57">
        <w:rPr>
          <w:rFonts w:ascii="Menlo" w:eastAsia="Times New Roman" w:hAnsi="Menlo" w:cs="Menlo"/>
          <w:color w:val="D4D4D4"/>
          <w:sz w:val="18"/>
          <w:szCs w:val="18"/>
          <w:lang w:eastAsia="en-GB"/>
        </w:rPr>
        <w:t>:/home/azureuser/.ssh</w:t>
      </w:r>
    </w:p>
    <w:p w14:paraId="77B01E1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3A7F277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4.4 Install Postgres Client on nginx web VM</w:t>
      </w:r>
    </w:p>
    <w:p w14:paraId="3B1A6C5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4D4D4"/>
          <w:sz w:val="18"/>
          <w:szCs w:val="18"/>
          <w:lang w:eastAsia="en-GB"/>
        </w:rPr>
        <w:t>PS1=</w:t>
      </w:r>
      <w:r w:rsidRPr="00B35A57">
        <w:rPr>
          <w:rFonts w:ascii="Menlo" w:eastAsia="Times New Roman" w:hAnsi="Menlo" w:cs="Menlo"/>
          <w:color w:val="CE9178"/>
          <w:sz w:val="18"/>
          <w:szCs w:val="18"/>
          <w:lang w:eastAsia="en-GB"/>
        </w:rPr>
        <w:t>"</w:t>
      </w:r>
      <w:proofErr w:type="spellStart"/>
      <w:r w:rsidRPr="00B35A57">
        <w:rPr>
          <w:rFonts w:ascii="Menlo" w:eastAsia="Times New Roman" w:hAnsi="Menlo" w:cs="Menlo"/>
          <w:color w:val="CE9178"/>
          <w:sz w:val="18"/>
          <w:szCs w:val="18"/>
          <w:lang w:eastAsia="en-GB"/>
        </w:rPr>
        <w:t>jumpboxVM</w:t>
      </w:r>
      <w:proofErr w:type="spellEnd"/>
      <w:r w:rsidRPr="00B35A57">
        <w:rPr>
          <w:rFonts w:ascii="Menlo" w:eastAsia="Times New Roman" w:hAnsi="Menlo" w:cs="Menlo"/>
          <w:color w:val="CE9178"/>
          <w:sz w:val="18"/>
          <w:szCs w:val="18"/>
          <w:lang w:eastAsia="en-GB"/>
        </w:rPr>
        <w:t>$ "</w:t>
      </w:r>
    </w:p>
    <w:p w14:paraId="7FBAB9C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nginxPrivateIP</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CE9178"/>
          <w:sz w:val="18"/>
          <w:szCs w:val="18"/>
          <w:lang w:eastAsia="en-GB"/>
        </w:rPr>
        <w:t>$(</w:t>
      </w:r>
      <w:proofErr w:type="spellStart"/>
      <w:r w:rsidRPr="00B35A57">
        <w:rPr>
          <w:rFonts w:ascii="Menlo" w:eastAsia="Times New Roman" w:hAnsi="Menlo" w:cs="Menlo"/>
          <w:color w:val="CE9178"/>
          <w:sz w:val="18"/>
          <w:szCs w:val="18"/>
          <w:lang w:eastAsia="en-GB"/>
        </w:rPr>
        <w:t>az</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vm</w:t>
      </w:r>
      <w:proofErr w:type="spellEnd"/>
      <w:r w:rsidRPr="00B35A57">
        <w:rPr>
          <w:rFonts w:ascii="Menlo" w:eastAsia="Times New Roman" w:hAnsi="Menlo" w:cs="Menlo"/>
          <w:color w:val="CE9178"/>
          <w:sz w:val="18"/>
          <w:szCs w:val="18"/>
          <w:lang w:eastAsia="en-GB"/>
        </w:rPr>
        <w:t xml:space="preserve"> show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CE9178"/>
          <w:sz w:val="18"/>
          <w:szCs w:val="18"/>
          <w:lang w:eastAsia="en-GB"/>
        </w:rPr>
        <w:t xml:space="preserve"> -n </w:t>
      </w:r>
      <w:proofErr w:type="spellStart"/>
      <w:r w:rsidRPr="00B35A57">
        <w:rPr>
          <w:rFonts w:ascii="Menlo" w:eastAsia="Times New Roman" w:hAnsi="Menlo" w:cs="Menlo"/>
          <w:color w:val="CE9178"/>
          <w:sz w:val="18"/>
          <w:szCs w:val="18"/>
          <w:lang w:eastAsia="en-GB"/>
        </w:rPr>
        <w:t>nginxVM</w:t>
      </w:r>
      <w:proofErr w:type="spellEnd"/>
      <w:r w:rsidRPr="00B35A57">
        <w:rPr>
          <w:rFonts w:ascii="Menlo" w:eastAsia="Times New Roman" w:hAnsi="Menlo" w:cs="Menlo"/>
          <w:color w:val="CE9178"/>
          <w:sz w:val="18"/>
          <w:szCs w:val="18"/>
          <w:lang w:eastAsia="en-GB"/>
        </w:rPr>
        <w:t xml:space="preserve"> -d --query </w:t>
      </w:r>
      <w:proofErr w:type="spellStart"/>
      <w:r w:rsidRPr="00B35A57">
        <w:rPr>
          <w:rFonts w:ascii="Menlo" w:eastAsia="Times New Roman" w:hAnsi="Menlo" w:cs="Menlo"/>
          <w:color w:val="CE9178"/>
          <w:sz w:val="18"/>
          <w:szCs w:val="18"/>
          <w:lang w:eastAsia="en-GB"/>
        </w:rPr>
        <w:t>privateIps</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otsv</w:t>
      </w:r>
      <w:proofErr w:type="spellEnd"/>
      <w:r w:rsidRPr="00B35A57">
        <w:rPr>
          <w:rFonts w:ascii="Menlo" w:eastAsia="Times New Roman" w:hAnsi="Menlo" w:cs="Menlo"/>
          <w:color w:val="CE9178"/>
          <w:sz w:val="18"/>
          <w:szCs w:val="18"/>
          <w:lang w:eastAsia="en-GB"/>
        </w:rPr>
        <w:t>)</w:t>
      </w:r>
    </w:p>
    <w:p w14:paraId="3975799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CDCAA"/>
          <w:sz w:val="18"/>
          <w:szCs w:val="18"/>
          <w:lang w:eastAsia="en-GB"/>
        </w:rPr>
        <w:t>echo</w:t>
      </w:r>
      <w:r w:rsidRPr="00B35A57">
        <w:rPr>
          <w:rFonts w:ascii="Menlo" w:eastAsia="Times New Roman" w:hAnsi="Menlo" w:cs="Menlo"/>
          <w:color w:val="D4D4D4"/>
          <w:sz w:val="18"/>
          <w:szCs w:val="18"/>
          <w:lang w:eastAsia="en-GB"/>
        </w:rPr>
        <w:t xml:space="preserve">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nginxPrivateIP</w:t>
      </w:r>
      <w:proofErr w:type="spellEnd"/>
    </w:p>
    <w:p w14:paraId="6AC619D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CD9A58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9CDCFE"/>
          <w:sz w:val="18"/>
          <w:szCs w:val="18"/>
          <w:lang w:eastAsia="en-GB"/>
        </w:rPr>
        <w:t>$jumpboxPublicIP</w:t>
      </w:r>
    </w:p>
    <w:p w14:paraId="54B0A2E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176771B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azureuser@10.0.2.4</w:t>
      </w:r>
    </w:p>
    <w:p w14:paraId="7682002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744C920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sudo</w:t>
      </w:r>
      <w:proofErr w:type="spellEnd"/>
      <w:r w:rsidRPr="00B35A57">
        <w:rPr>
          <w:rFonts w:ascii="Menlo" w:eastAsia="Times New Roman" w:hAnsi="Menlo" w:cs="Menlo"/>
          <w:color w:val="D4D4D4"/>
          <w:sz w:val="18"/>
          <w:szCs w:val="18"/>
          <w:lang w:eastAsia="en-GB"/>
        </w:rPr>
        <w:t xml:space="preserve"> apt-get install </w:t>
      </w:r>
      <w:proofErr w:type="spellStart"/>
      <w:r w:rsidRPr="00B35A57">
        <w:rPr>
          <w:rFonts w:ascii="Menlo" w:eastAsia="Times New Roman" w:hAnsi="Menlo" w:cs="Menlo"/>
          <w:color w:val="D4D4D4"/>
          <w:sz w:val="18"/>
          <w:szCs w:val="18"/>
          <w:lang w:eastAsia="en-GB"/>
        </w:rPr>
        <w:t>postgresql</w:t>
      </w:r>
      <w:proofErr w:type="spellEnd"/>
      <w:r w:rsidRPr="00B35A57">
        <w:rPr>
          <w:rFonts w:ascii="Menlo" w:eastAsia="Times New Roman" w:hAnsi="Menlo" w:cs="Menlo"/>
          <w:color w:val="D4D4D4"/>
          <w:sz w:val="18"/>
          <w:szCs w:val="18"/>
          <w:lang w:eastAsia="en-GB"/>
        </w:rPr>
        <w:t>-client</w:t>
      </w:r>
    </w:p>
    <w:p w14:paraId="388A5F9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2F832B3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4.6 Stop web server</w:t>
      </w:r>
    </w:p>
    <w:p w14:paraId="561D5EED"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vm</w:t>
      </w:r>
      <w:proofErr w:type="spellEnd"/>
      <w:r w:rsidRPr="00B35A57">
        <w:rPr>
          <w:rFonts w:ascii="Menlo" w:eastAsia="Times New Roman" w:hAnsi="Menlo" w:cs="Menlo"/>
          <w:color w:val="D4D4D4"/>
          <w:sz w:val="18"/>
          <w:szCs w:val="18"/>
          <w:lang w:eastAsia="en-GB"/>
        </w:rPr>
        <w:t xml:space="preserve"> deallocate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 </w:t>
      </w:r>
      <w:proofErr w:type="spellStart"/>
      <w:r w:rsidRPr="00B35A57">
        <w:rPr>
          <w:rFonts w:ascii="Menlo" w:eastAsia="Times New Roman" w:hAnsi="Menlo" w:cs="Menlo"/>
          <w:color w:val="D4D4D4"/>
          <w:sz w:val="18"/>
          <w:szCs w:val="18"/>
          <w:lang w:eastAsia="en-GB"/>
        </w:rPr>
        <w:t>nginxVM</w:t>
      </w:r>
      <w:proofErr w:type="spellEnd"/>
    </w:p>
    <w:p w14:paraId="3FCF9FA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1B2CF00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26005FD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776A3A4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Step 5. Create Database VM</w:t>
      </w:r>
    </w:p>
    <w:p w14:paraId="414BDC2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164A0DA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lastRenderedPageBreak/>
        <w:t>###########################################################################################</w:t>
      </w:r>
    </w:p>
    <w:p w14:paraId="31FA83B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729B678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As we can't use the </w:t>
      </w:r>
      <w:proofErr w:type="spellStart"/>
      <w:r w:rsidRPr="00B35A57">
        <w:rPr>
          <w:rFonts w:ascii="Menlo" w:eastAsia="Times New Roman" w:hAnsi="Menlo" w:cs="Menlo"/>
          <w:color w:val="6A9955"/>
          <w:sz w:val="18"/>
          <w:szCs w:val="18"/>
          <w:lang w:eastAsia="en-GB"/>
        </w:rPr>
        <w:t>postgres</w:t>
      </w:r>
      <w:proofErr w:type="spellEnd"/>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market place</w:t>
      </w:r>
      <w:proofErr w:type="gramEnd"/>
      <w:r w:rsidRPr="00B35A57">
        <w:rPr>
          <w:rFonts w:ascii="Menlo" w:eastAsia="Times New Roman" w:hAnsi="Menlo" w:cs="Menlo"/>
          <w:color w:val="6A9955"/>
          <w:sz w:val="18"/>
          <w:szCs w:val="18"/>
          <w:lang w:eastAsia="en-GB"/>
        </w:rPr>
        <w:t xml:space="preserve"> images with our subscription we'll manually install </w:t>
      </w:r>
      <w:proofErr w:type="spellStart"/>
      <w:r w:rsidRPr="00B35A57">
        <w:rPr>
          <w:rFonts w:ascii="Menlo" w:eastAsia="Times New Roman" w:hAnsi="Menlo" w:cs="Menlo"/>
          <w:color w:val="6A9955"/>
          <w:sz w:val="18"/>
          <w:szCs w:val="18"/>
          <w:lang w:eastAsia="en-GB"/>
        </w:rPr>
        <w:t>postgres</w:t>
      </w:r>
      <w:proofErr w:type="spellEnd"/>
      <w:r w:rsidRPr="00B35A57">
        <w:rPr>
          <w:rFonts w:ascii="Menlo" w:eastAsia="Times New Roman" w:hAnsi="Menlo" w:cs="Menlo"/>
          <w:color w:val="6A9955"/>
          <w:sz w:val="18"/>
          <w:szCs w:val="18"/>
          <w:lang w:eastAsia="en-GB"/>
        </w:rPr>
        <w:t>.</w:t>
      </w:r>
    </w:p>
    <w:p w14:paraId="4EDFAFC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#az </w:t>
      </w:r>
      <w:proofErr w:type="spellStart"/>
      <w:r w:rsidRPr="00B35A57">
        <w:rPr>
          <w:rFonts w:ascii="Menlo" w:eastAsia="Times New Roman" w:hAnsi="Menlo" w:cs="Menlo"/>
          <w:color w:val="6A9955"/>
          <w:sz w:val="18"/>
          <w:szCs w:val="18"/>
          <w:lang w:eastAsia="en-GB"/>
        </w:rPr>
        <w:t>vm</w:t>
      </w:r>
      <w:proofErr w:type="spellEnd"/>
      <w:r w:rsidRPr="00B35A57">
        <w:rPr>
          <w:rFonts w:ascii="Menlo" w:eastAsia="Times New Roman" w:hAnsi="Menlo" w:cs="Menlo"/>
          <w:color w:val="6A9955"/>
          <w:sz w:val="18"/>
          <w:szCs w:val="18"/>
          <w:lang w:eastAsia="en-GB"/>
        </w:rPr>
        <w:t xml:space="preserve"> create -g $</w:t>
      </w:r>
      <w:proofErr w:type="spellStart"/>
      <w:r w:rsidRPr="00B35A57">
        <w:rPr>
          <w:rFonts w:ascii="Menlo" w:eastAsia="Times New Roman" w:hAnsi="Menlo" w:cs="Menlo"/>
          <w:color w:val="6A9955"/>
          <w:sz w:val="18"/>
          <w:szCs w:val="18"/>
          <w:lang w:eastAsia="en-GB"/>
        </w:rPr>
        <w:t>rg</w:t>
      </w:r>
      <w:proofErr w:type="spellEnd"/>
      <w:r w:rsidRPr="00B35A57">
        <w:rPr>
          <w:rFonts w:ascii="Menlo" w:eastAsia="Times New Roman" w:hAnsi="Menlo" w:cs="Menlo"/>
          <w:color w:val="6A9955"/>
          <w:sz w:val="18"/>
          <w:szCs w:val="18"/>
          <w:lang w:eastAsia="en-GB"/>
        </w:rPr>
        <w:t xml:space="preserve"> --name myDBVM1 --</w:t>
      </w:r>
      <w:proofErr w:type="spellStart"/>
      <w:r w:rsidRPr="00B35A57">
        <w:rPr>
          <w:rFonts w:ascii="Menlo" w:eastAsia="Times New Roman" w:hAnsi="Menlo" w:cs="Menlo"/>
          <w:color w:val="6A9955"/>
          <w:sz w:val="18"/>
          <w:szCs w:val="18"/>
          <w:lang w:eastAsia="en-GB"/>
        </w:rPr>
        <w:t>nics</w:t>
      </w:r>
      <w:proofErr w:type="spellEnd"/>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postgresqlNic</w:t>
      </w:r>
      <w:proofErr w:type="spellEnd"/>
      <w:r w:rsidRPr="00B35A57">
        <w:rPr>
          <w:rFonts w:ascii="Menlo" w:eastAsia="Times New Roman" w:hAnsi="Menlo" w:cs="Menlo"/>
          <w:color w:val="6A9955"/>
          <w:sz w:val="18"/>
          <w:szCs w:val="18"/>
          <w:lang w:eastAsia="en-GB"/>
        </w:rPr>
        <w:t xml:space="preserve"> --image cloud-infrastructure-</w:t>
      </w:r>
      <w:proofErr w:type="gramStart"/>
      <w:r w:rsidRPr="00B35A57">
        <w:rPr>
          <w:rFonts w:ascii="Menlo" w:eastAsia="Times New Roman" w:hAnsi="Menlo" w:cs="Menlo"/>
          <w:color w:val="6A9955"/>
          <w:sz w:val="18"/>
          <w:szCs w:val="18"/>
          <w:lang w:eastAsia="en-GB"/>
        </w:rPr>
        <w:t>services:postgresql</w:t>
      </w:r>
      <w:proofErr w:type="gramEnd"/>
      <w:r w:rsidRPr="00B35A57">
        <w:rPr>
          <w:rFonts w:ascii="Menlo" w:eastAsia="Times New Roman" w:hAnsi="Menlo" w:cs="Menlo"/>
          <w:color w:val="6A9955"/>
          <w:sz w:val="18"/>
          <w:szCs w:val="18"/>
          <w:lang w:eastAsia="en-GB"/>
        </w:rPr>
        <w:t xml:space="preserve">-ubuntu:postgresql-ubuntu:0.0.1 --admin-username </w:t>
      </w:r>
      <w:proofErr w:type="spellStart"/>
      <w:r w:rsidRPr="00B35A57">
        <w:rPr>
          <w:rFonts w:ascii="Menlo" w:eastAsia="Times New Roman" w:hAnsi="Menlo" w:cs="Menlo"/>
          <w:color w:val="6A9955"/>
          <w:sz w:val="18"/>
          <w:szCs w:val="18"/>
          <w:lang w:eastAsia="en-GB"/>
        </w:rPr>
        <w:t>azureuser</w:t>
      </w:r>
      <w:proofErr w:type="spellEnd"/>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ssh</w:t>
      </w:r>
      <w:proofErr w:type="spellEnd"/>
      <w:r w:rsidRPr="00B35A57">
        <w:rPr>
          <w:rFonts w:ascii="Menlo" w:eastAsia="Times New Roman" w:hAnsi="Menlo" w:cs="Menlo"/>
          <w:color w:val="6A9955"/>
          <w:sz w:val="18"/>
          <w:szCs w:val="18"/>
          <w:lang w:eastAsia="en-GB"/>
        </w:rPr>
        <w:t>-key-value ~/.</w:t>
      </w:r>
      <w:proofErr w:type="spellStart"/>
      <w:r w:rsidRPr="00B35A57">
        <w:rPr>
          <w:rFonts w:ascii="Menlo" w:eastAsia="Times New Roman" w:hAnsi="Menlo" w:cs="Menlo"/>
          <w:color w:val="6A9955"/>
          <w:sz w:val="18"/>
          <w:szCs w:val="18"/>
          <w:lang w:eastAsia="en-GB"/>
        </w:rPr>
        <w:t>ssh</w:t>
      </w:r>
      <w:proofErr w:type="spellEnd"/>
      <w:r w:rsidRPr="00B35A57">
        <w:rPr>
          <w:rFonts w:ascii="Menlo" w:eastAsia="Times New Roman" w:hAnsi="Menlo" w:cs="Menlo"/>
          <w:color w:val="6A9955"/>
          <w:sz w:val="18"/>
          <w:szCs w:val="18"/>
          <w:lang w:eastAsia="en-GB"/>
        </w:rPr>
        <w:t>/id_rsa.pub --size Standard_B2s</w:t>
      </w:r>
    </w:p>
    <w:p w14:paraId="7666A04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roofErr w:type="gramStart"/>
      <w:r w:rsidRPr="00B35A57">
        <w:rPr>
          <w:rFonts w:ascii="Menlo" w:eastAsia="Times New Roman" w:hAnsi="Menlo" w:cs="Menlo"/>
          <w:color w:val="6A9955"/>
          <w:sz w:val="18"/>
          <w:szCs w:val="18"/>
          <w:lang w:eastAsia="en-GB"/>
        </w:rPr>
        <w:t>az</w:t>
      </w:r>
      <w:proofErr w:type="gramEnd"/>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vm</w:t>
      </w:r>
      <w:proofErr w:type="spellEnd"/>
      <w:r w:rsidRPr="00B35A57">
        <w:rPr>
          <w:rFonts w:ascii="Menlo" w:eastAsia="Times New Roman" w:hAnsi="Menlo" w:cs="Menlo"/>
          <w:color w:val="6A9955"/>
          <w:sz w:val="18"/>
          <w:szCs w:val="18"/>
          <w:lang w:eastAsia="en-GB"/>
        </w:rPr>
        <w:t xml:space="preserve"> image list --publisher </w:t>
      </w:r>
      <w:proofErr w:type="spellStart"/>
      <w:r w:rsidRPr="00B35A57">
        <w:rPr>
          <w:rFonts w:ascii="Menlo" w:eastAsia="Times New Roman" w:hAnsi="Menlo" w:cs="Menlo"/>
          <w:color w:val="6A9955"/>
          <w:sz w:val="18"/>
          <w:szCs w:val="18"/>
          <w:lang w:eastAsia="en-GB"/>
        </w:rPr>
        <w:t>jetware-srl</w:t>
      </w:r>
      <w:proofErr w:type="spellEnd"/>
      <w:r w:rsidRPr="00B35A57">
        <w:rPr>
          <w:rFonts w:ascii="Menlo" w:eastAsia="Times New Roman" w:hAnsi="Menlo" w:cs="Menlo"/>
          <w:color w:val="6A9955"/>
          <w:sz w:val="18"/>
          <w:szCs w:val="18"/>
          <w:lang w:eastAsia="en-GB"/>
        </w:rPr>
        <w:t xml:space="preserve"> --offer </w:t>
      </w:r>
      <w:proofErr w:type="spellStart"/>
      <w:r w:rsidRPr="00B35A57">
        <w:rPr>
          <w:rFonts w:ascii="Menlo" w:eastAsia="Times New Roman" w:hAnsi="Menlo" w:cs="Menlo"/>
          <w:color w:val="6A9955"/>
          <w:sz w:val="18"/>
          <w:szCs w:val="18"/>
          <w:lang w:eastAsia="en-GB"/>
        </w:rPr>
        <w:t>postgresql</w:t>
      </w:r>
      <w:proofErr w:type="spellEnd"/>
      <w:r w:rsidRPr="00B35A57">
        <w:rPr>
          <w:rFonts w:ascii="Menlo" w:eastAsia="Times New Roman" w:hAnsi="Menlo" w:cs="Menlo"/>
          <w:color w:val="6A9955"/>
          <w:sz w:val="18"/>
          <w:szCs w:val="18"/>
          <w:lang w:eastAsia="en-GB"/>
        </w:rPr>
        <w:t xml:space="preserve"> --output table --all</w:t>
      </w:r>
    </w:p>
    <w:p w14:paraId="5A1FDF3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#az </w:t>
      </w:r>
      <w:proofErr w:type="spellStart"/>
      <w:r w:rsidRPr="00B35A57">
        <w:rPr>
          <w:rFonts w:ascii="Menlo" w:eastAsia="Times New Roman" w:hAnsi="Menlo" w:cs="Menlo"/>
          <w:color w:val="6A9955"/>
          <w:sz w:val="18"/>
          <w:szCs w:val="18"/>
          <w:lang w:eastAsia="en-GB"/>
        </w:rPr>
        <w:t>vm</w:t>
      </w:r>
      <w:proofErr w:type="spellEnd"/>
      <w:r w:rsidRPr="00B35A57">
        <w:rPr>
          <w:rFonts w:ascii="Menlo" w:eastAsia="Times New Roman" w:hAnsi="Menlo" w:cs="Menlo"/>
          <w:color w:val="6A9955"/>
          <w:sz w:val="18"/>
          <w:szCs w:val="18"/>
          <w:lang w:eastAsia="en-GB"/>
        </w:rPr>
        <w:t xml:space="preserve"> image terms accept --urn jetware-</w:t>
      </w:r>
      <w:proofErr w:type="gramStart"/>
      <w:r w:rsidRPr="00B35A57">
        <w:rPr>
          <w:rFonts w:ascii="Menlo" w:eastAsia="Times New Roman" w:hAnsi="Menlo" w:cs="Menlo"/>
          <w:color w:val="6A9955"/>
          <w:sz w:val="18"/>
          <w:szCs w:val="18"/>
          <w:lang w:eastAsia="en-GB"/>
        </w:rPr>
        <w:t>srl:postgresql</w:t>
      </w:r>
      <w:proofErr w:type="gramEnd"/>
      <w:r w:rsidRPr="00B35A57">
        <w:rPr>
          <w:rFonts w:ascii="Menlo" w:eastAsia="Times New Roman" w:hAnsi="Menlo" w:cs="Menlo"/>
          <w:color w:val="6A9955"/>
          <w:sz w:val="18"/>
          <w:szCs w:val="18"/>
          <w:lang w:eastAsia="en-GB"/>
        </w:rPr>
        <w:t>:postgresql95-ubuntu-1604:1.0.170503</w:t>
      </w:r>
    </w:p>
    <w:p w14:paraId="13C2508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#az </w:t>
      </w:r>
      <w:proofErr w:type="spellStart"/>
      <w:r w:rsidRPr="00B35A57">
        <w:rPr>
          <w:rFonts w:ascii="Menlo" w:eastAsia="Times New Roman" w:hAnsi="Menlo" w:cs="Menlo"/>
          <w:color w:val="6A9955"/>
          <w:sz w:val="18"/>
          <w:szCs w:val="18"/>
          <w:lang w:eastAsia="en-GB"/>
        </w:rPr>
        <w:t>vm</w:t>
      </w:r>
      <w:proofErr w:type="spellEnd"/>
      <w:r w:rsidRPr="00B35A57">
        <w:rPr>
          <w:rFonts w:ascii="Menlo" w:eastAsia="Times New Roman" w:hAnsi="Menlo" w:cs="Menlo"/>
          <w:color w:val="6A9955"/>
          <w:sz w:val="18"/>
          <w:szCs w:val="18"/>
          <w:lang w:eastAsia="en-GB"/>
        </w:rPr>
        <w:t xml:space="preserve"> create -g $</w:t>
      </w:r>
      <w:proofErr w:type="spellStart"/>
      <w:r w:rsidRPr="00B35A57">
        <w:rPr>
          <w:rFonts w:ascii="Menlo" w:eastAsia="Times New Roman" w:hAnsi="Menlo" w:cs="Menlo"/>
          <w:color w:val="6A9955"/>
          <w:sz w:val="18"/>
          <w:szCs w:val="18"/>
          <w:lang w:eastAsia="en-GB"/>
        </w:rPr>
        <w:t>rg</w:t>
      </w:r>
      <w:proofErr w:type="spellEnd"/>
      <w:r w:rsidRPr="00B35A57">
        <w:rPr>
          <w:rFonts w:ascii="Menlo" w:eastAsia="Times New Roman" w:hAnsi="Menlo" w:cs="Menlo"/>
          <w:color w:val="6A9955"/>
          <w:sz w:val="18"/>
          <w:szCs w:val="18"/>
          <w:lang w:eastAsia="en-GB"/>
        </w:rPr>
        <w:t xml:space="preserve"> --name myDBVM</w:t>
      </w:r>
      <w:proofErr w:type="gramStart"/>
      <w:r w:rsidRPr="00B35A57">
        <w:rPr>
          <w:rFonts w:ascii="Menlo" w:eastAsia="Times New Roman" w:hAnsi="Menlo" w:cs="Menlo"/>
          <w:color w:val="6A9955"/>
          <w:sz w:val="18"/>
          <w:szCs w:val="18"/>
          <w:lang w:eastAsia="en-GB"/>
        </w:rPr>
        <w:t>1  --</w:t>
      </w:r>
      <w:proofErr w:type="spellStart"/>
      <w:proofErr w:type="gramEnd"/>
      <w:r w:rsidRPr="00B35A57">
        <w:rPr>
          <w:rFonts w:ascii="Menlo" w:eastAsia="Times New Roman" w:hAnsi="Menlo" w:cs="Menlo"/>
          <w:color w:val="6A9955"/>
          <w:sz w:val="18"/>
          <w:szCs w:val="18"/>
          <w:lang w:eastAsia="en-GB"/>
        </w:rPr>
        <w:t>nics</w:t>
      </w:r>
      <w:proofErr w:type="spellEnd"/>
      <w:r w:rsidRPr="00B35A57">
        <w:rPr>
          <w:rFonts w:ascii="Menlo" w:eastAsia="Times New Roman" w:hAnsi="Menlo" w:cs="Menlo"/>
          <w:color w:val="6A9955"/>
          <w:sz w:val="18"/>
          <w:szCs w:val="18"/>
          <w:lang w:eastAsia="en-GB"/>
        </w:rPr>
        <w:t xml:space="preserve"> myNic4 --size Standard_B1ls --image </w:t>
      </w:r>
      <w:proofErr w:type="spellStart"/>
      <w:r w:rsidRPr="00B35A57">
        <w:rPr>
          <w:rFonts w:ascii="Menlo" w:eastAsia="Times New Roman" w:hAnsi="Menlo" w:cs="Menlo"/>
          <w:color w:val="6A9955"/>
          <w:sz w:val="18"/>
          <w:szCs w:val="18"/>
          <w:lang w:eastAsia="en-GB"/>
        </w:rPr>
        <w:t>UbuntuLTS</w:t>
      </w:r>
      <w:proofErr w:type="spellEnd"/>
      <w:r w:rsidRPr="00B35A57">
        <w:rPr>
          <w:rFonts w:ascii="Menlo" w:eastAsia="Times New Roman" w:hAnsi="Menlo" w:cs="Menlo"/>
          <w:color w:val="6A9955"/>
          <w:sz w:val="18"/>
          <w:szCs w:val="18"/>
          <w:lang w:eastAsia="en-GB"/>
        </w:rPr>
        <w:t xml:space="preserve"> --admin-username </w:t>
      </w:r>
      <w:proofErr w:type="spellStart"/>
      <w:r w:rsidRPr="00B35A57">
        <w:rPr>
          <w:rFonts w:ascii="Menlo" w:eastAsia="Times New Roman" w:hAnsi="Menlo" w:cs="Menlo"/>
          <w:color w:val="6A9955"/>
          <w:sz w:val="18"/>
          <w:szCs w:val="18"/>
          <w:lang w:eastAsia="en-GB"/>
        </w:rPr>
        <w:t>azureuser</w:t>
      </w:r>
      <w:proofErr w:type="spellEnd"/>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ssh</w:t>
      </w:r>
      <w:proofErr w:type="spellEnd"/>
      <w:r w:rsidRPr="00B35A57">
        <w:rPr>
          <w:rFonts w:ascii="Menlo" w:eastAsia="Times New Roman" w:hAnsi="Menlo" w:cs="Menlo"/>
          <w:color w:val="6A9955"/>
          <w:sz w:val="18"/>
          <w:szCs w:val="18"/>
          <w:lang w:eastAsia="en-GB"/>
        </w:rPr>
        <w:t>-key-value ~/.</w:t>
      </w:r>
      <w:proofErr w:type="spellStart"/>
      <w:r w:rsidRPr="00B35A57">
        <w:rPr>
          <w:rFonts w:ascii="Menlo" w:eastAsia="Times New Roman" w:hAnsi="Menlo" w:cs="Menlo"/>
          <w:color w:val="6A9955"/>
          <w:sz w:val="18"/>
          <w:szCs w:val="18"/>
          <w:lang w:eastAsia="en-GB"/>
        </w:rPr>
        <w:t>ssh</w:t>
      </w:r>
      <w:proofErr w:type="spellEnd"/>
      <w:r w:rsidRPr="00B35A57">
        <w:rPr>
          <w:rFonts w:ascii="Menlo" w:eastAsia="Times New Roman" w:hAnsi="Menlo" w:cs="Menlo"/>
          <w:color w:val="6A9955"/>
          <w:sz w:val="18"/>
          <w:szCs w:val="18"/>
          <w:lang w:eastAsia="en-GB"/>
        </w:rPr>
        <w:t>/id_rsa.pub</w:t>
      </w:r>
    </w:p>
    <w:p w14:paraId="2097992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#az </w:t>
      </w:r>
      <w:proofErr w:type="spellStart"/>
      <w:r w:rsidRPr="00B35A57">
        <w:rPr>
          <w:rFonts w:ascii="Menlo" w:eastAsia="Times New Roman" w:hAnsi="Menlo" w:cs="Menlo"/>
          <w:color w:val="6A9955"/>
          <w:sz w:val="18"/>
          <w:szCs w:val="18"/>
          <w:lang w:eastAsia="en-GB"/>
        </w:rPr>
        <w:t>vm</w:t>
      </w:r>
      <w:proofErr w:type="spellEnd"/>
      <w:r w:rsidRPr="00B35A57">
        <w:rPr>
          <w:rFonts w:ascii="Menlo" w:eastAsia="Times New Roman" w:hAnsi="Menlo" w:cs="Menlo"/>
          <w:color w:val="6A9955"/>
          <w:sz w:val="18"/>
          <w:szCs w:val="18"/>
          <w:lang w:eastAsia="en-GB"/>
        </w:rPr>
        <w:t xml:space="preserve"> image terms accept --urn jetware-</w:t>
      </w:r>
      <w:proofErr w:type="gramStart"/>
      <w:r w:rsidRPr="00B35A57">
        <w:rPr>
          <w:rFonts w:ascii="Menlo" w:eastAsia="Times New Roman" w:hAnsi="Menlo" w:cs="Menlo"/>
          <w:color w:val="6A9955"/>
          <w:sz w:val="18"/>
          <w:szCs w:val="18"/>
          <w:lang w:eastAsia="en-GB"/>
        </w:rPr>
        <w:t>srl:mysql</w:t>
      </w:r>
      <w:proofErr w:type="gramEnd"/>
      <w:r w:rsidRPr="00B35A57">
        <w:rPr>
          <w:rFonts w:ascii="Menlo" w:eastAsia="Times New Roman" w:hAnsi="Menlo" w:cs="Menlo"/>
          <w:color w:val="6A9955"/>
          <w:sz w:val="18"/>
          <w:szCs w:val="18"/>
          <w:lang w:eastAsia="en-GB"/>
        </w:rPr>
        <w:t>:mysql56-ubuntu-1604:1.0.170503</w:t>
      </w:r>
    </w:p>
    <w:p w14:paraId="72DAD4F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#az </w:t>
      </w:r>
      <w:proofErr w:type="spellStart"/>
      <w:r w:rsidRPr="00B35A57">
        <w:rPr>
          <w:rFonts w:ascii="Menlo" w:eastAsia="Times New Roman" w:hAnsi="Menlo" w:cs="Menlo"/>
          <w:color w:val="6A9955"/>
          <w:sz w:val="18"/>
          <w:szCs w:val="18"/>
          <w:lang w:eastAsia="en-GB"/>
        </w:rPr>
        <w:t>vm</w:t>
      </w:r>
      <w:proofErr w:type="spellEnd"/>
      <w:r w:rsidRPr="00B35A57">
        <w:rPr>
          <w:rFonts w:ascii="Menlo" w:eastAsia="Times New Roman" w:hAnsi="Menlo" w:cs="Menlo"/>
          <w:color w:val="6A9955"/>
          <w:sz w:val="18"/>
          <w:szCs w:val="18"/>
          <w:lang w:eastAsia="en-GB"/>
        </w:rPr>
        <w:t xml:space="preserve"> create -g $</w:t>
      </w:r>
      <w:proofErr w:type="spellStart"/>
      <w:r w:rsidRPr="00B35A57">
        <w:rPr>
          <w:rFonts w:ascii="Menlo" w:eastAsia="Times New Roman" w:hAnsi="Menlo" w:cs="Menlo"/>
          <w:color w:val="6A9955"/>
          <w:sz w:val="18"/>
          <w:szCs w:val="18"/>
          <w:lang w:eastAsia="en-GB"/>
        </w:rPr>
        <w:t>rg</w:t>
      </w:r>
      <w:proofErr w:type="spellEnd"/>
      <w:r w:rsidRPr="00B35A57">
        <w:rPr>
          <w:rFonts w:ascii="Menlo" w:eastAsia="Times New Roman" w:hAnsi="Menlo" w:cs="Menlo"/>
          <w:color w:val="6A9955"/>
          <w:sz w:val="18"/>
          <w:szCs w:val="18"/>
          <w:lang w:eastAsia="en-GB"/>
        </w:rPr>
        <w:t xml:space="preserve"> --name myDBVM1 --</w:t>
      </w:r>
      <w:proofErr w:type="spellStart"/>
      <w:r w:rsidRPr="00B35A57">
        <w:rPr>
          <w:rFonts w:ascii="Menlo" w:eastAsia="Times New Roman" w:hAnsi="Menlo" w:cs="Menlo"/>
          <w:color w:val="6A9955"/>
          <w:sz w:val="18"/>
          <w:szCs w:val="18"/>
          <w:lang w:eastAsia="en-GB"/>
        </w:rPr>
        <w:t>nics</w:t>
      </w:r>
      <w:proofErr w:type="spellEnd"/>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postgresqlNic</w:t>
      </w:r>
      <w:proofErr w:type="spellEnd"/>
      <w:r w:rsidRPr="00B35A57">
        <w:rPr>
          <w:rFonts w:ascii="Menlo" w:eastAsia="Times New Roman" w:hAnsi="Menlo" w:cs="Menlo"/>
          <w:color w:val="6A9955"/>
          <w:sz w:val="18"/>
          <w:szCs w:val="18"/>
          <w:lang w:eastAsia="en-GB"/>
        </w:rPr>
        <w:t xml:space="preserve"> --image jetware-</w:t>
      </w:r>
      <w:proofErr w:type="gramStart"/>
      <w:r w:rsidRPr="00B35A57">
        <w:rPr>
          <w:rFonts w:ascii="Menlo" w:eastAsia="Times New Roman" w:hAnsi="Menlo" w:cs="Menlo"/>
          <w:color w:val="6A9955"/>
          <w:sz w:val="18"/>
          <w:szCs w:val="18"/>
          <w:lang w:eastAsia="en-GB"/>
        </w:rPr>
        <w:t>srl:mysql</w:t>
      </w:r>
      <w:proofErr w:type="gramEnd"/>
      <w:r w:rsidRPr="00B35A57">
        <w:rPr>
          <w:rFonts w:ascii="Menlo" w:eastAsia="Times New Roman" w:hAnsi="Menlo" w:cs="Menlo"/>
          <w:color w:val="6A9955"/>
          <w:sz w:val="18"/>
          <w:szCs w:val="18"/>
          <w:lang w:eastAsia="en-GB"/>
        </w:rPr>
        <w:t xml:space="preserve">:mysql56-ubuntu-1604:1.0.170503  --admin-username </w:t>
      </w:r>
      <w:proofErr w:type="spellStart"/>
      <w:r w:rsidRPr="00B35A57">
        <w:rPr>
          <w:rFonts w:ascii="Menlo" w:eastAsia="Times New Roman" w:hAnsi="Menlo" w:cs="Menlo"/>
          <w:color w:val="6A9955"/>
          <w:sz w:val="18"/>
          <w:szCs w:val="18"/>
          <w:lang w:eastAsia="en-GB"/>
        </w:rPr>
        <w:t>azureuser</w:t>
      </w:r>
      <w:proofErr w:type="spellEnd"/>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ssh</w:t>
      </w:r>
      <w:proofErr w:type="spellEnd"/>
      <w:r w:rsidRPr="00B35A57">
        <w:rPr>
          <w:rFonts w:ascii="Menlo" w:eastAsia="Times New Roman" w:hAnsi="Menlo" w:cs="Menlo"/>
          <w:color w:val="6A9955"/>
          <w:sz w:val="18"/>
          <w:szCs w:val="18"/>
          <w:lang w:eastAsia="en-GB"/>
        </w:rPr>
        <w:t>-key-value ~/.</w:t>
      </w:r>
      <w:proofErr w:type="spellStart"/>
      <w:r w:rsidRPr="00B35A57">
        <w:rPr>
          <w:rFonts w:ascii="Menlo" w:eastAsia="Times New Roman" w:hAnsi="Menlo" w:cs="Menlo"/>
          <w:color w:val="6A9955"/>
          <w:sz w:val="18"/>
          <w:szCs w:val="18"/>
          <w:lang w:eastAsia="en-GB"/>
        </w:rPr>
        <w:t>ssh</w:t>
      </w:r>
      <w:proofErr w:type="spellEnd"/>
      <w:r w:rsidRPr="00B35A57">
        <w:rPr>
          <w:rFonts w:ascii="Menlo" w:eastAsia="Times New Roman" w:hAnsi="Menlo" w:cs="Menlo"/>
          <w:color w:val="6A9955"/>
          <w:sz w:val="18"/>
          <w:szCs w:val="18"/>
          <w:lang w:eastAsia="en-GB"/>
        </w:rPr>
        <w:t>/id_rsa.pub --size Standard_B2s</w:t>
      </w:r>
    </w:p>
    <w:p w14:paraId="5028EE3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D4839D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5.1 Create </w:t>
      </w:r>
      <w:proofErr w:type="spellStart"/>
      <w:r w:rsidRPr="00B35A57">
        <w:rPr>
          <w:rFonts w:ascii="Menlo" w:eastAsia="Times New Roman" w:hAnsi="Menlo" w:cs="Menlo"/>
          <w:color w:val="6A9955"/>
          <w:sz w:val="18"/>
          <w:szCs w:val="18"/>
          <w:lang w:eastAsia="en-GB"/>
        </w:rPr>
        <w:t>vm</w:t>
      </w:r>
      <w:proofErr w:type="spellEnd"/>
      <w:r w:rsidRPr="00B35A57">
        <w:rPr>
          <w:rFonts w:ascii="Menlo" w:eastAsia="Times New Roman" w:hAnsi="Menlo" w:cs="Menlo"/>
          <w:color w:val="6A9955"/>
          <w:sz w:val="18"/>
          <w:szCs w:val="18"/>
          <w:lang w:eastAsia="en-GB"/>
        </w:rPr>
        <w:t xml:space="preserve"> using plain Ubuntu image</w:t>
      </w:r>
    </w:p>
    <w:p w14:paraId="66E05A0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vm</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--name </w:t>
      </w:r>
      <w:proofErr w:type="spellStart"/>
      <w:r w:rsidRPr="00B35A57">
        <w:rPr>
          <w:rFonts w:ascii="Menlo" w:eastAsia="Times New Roman" w:hAnsi="Menlo" w:cs="Menlo"/>
          <w:color w:val="D4D4D4"/>
          <w:sz w:val="18"/>
          <w:szCs w:val="18"/>
          <w:lang w:eastAsia="en-GB"/>
        </w:rPr>
        <w:t>postgresqlVM</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nics</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postgresqlNic</w:t>
      </w:r>
      <w:proofErr w:type="spellEnd"/>
      <w:r w:rsidRPr="00B35A57">
        <w:rPr>
          <w:rFonts w:ascii="Menlo" w:eastAsia="Times New Roman" w:hAnsi="Menlo" w:cs="Menlo"/>
          <w:color w:val="D4D4D4"/>
          <w:sz w:val="18"/>
          <w:szCs w:val="18"/>
          <w:lang w:eastAsia="en-GB"/>
        </w:rPr>
        <w:t xml:space="preserve"> --image </w:t>
      </w:r>
      <w:proofErr w:type="spellStart"/>
      <w:r w:rsidRPr="00B35A57">
        <w:rPr>
          <w:rFonts w:ascii="Menlo" w:eastAsia="Times New Roman" w:hAnsi="Menlo" w:cs="Menlo"/>
          <w:color w:val="D4D4D4"/>
          <w:sz w:val="18"/>
          <w:szCs w:val="18"/>
          <w:lang w:eastAsia="en-GB"/>
        </w:rPr>
        <w:t>UbuntuLTS</w:t>
      </w:r>
      <w:proofErr w:type="spellEnd"/>
      <w:r w:rsidRPr="00B35A57">
        <w:rPr>
          <w:rFonts w:ascii="Menlo" w:eastAsia="Times New Roman" w:hAnsi="Menlo" w:cs="Menlo"/>
          <w:color w:val="D4D4D4"/>
          <w:sz w:val="18"/>
          <w:szCs w:val="18"/>
          <w:lang w:eastAsia="en-GB"/>
        </w:rPr>
        <w:t xml:space="preserve"> --admin-username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-key-value ~/.</w:t>
      </w: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/id_rsa.pub --size Standard_B1ls</w:t>
      </w:r>
    </w:p>
    <w:p w14:paraId="47EAA5B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0FE4624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Get the private </w:t>
      </w:r>
      <w:proofErr w:type="spellStart"/>
      <w:r w:rsidRPr="00B35A57">
        <w:rPr>
          <w:rFonts w:ascii="Menlo" w:eastAsia="Times New Roman" w:hAnsi="Menlo" w:cs="Menlo"/>
          <w:color w:val="6A9955"/>
          <w:sz w:val="18"/>
          <w:szCs w:val="18"/>
          <w:lang w:eastAsia="en-GB"/>
        </w:rPr>
        <w:t>ip</w:t>
      </w:r>
      <w:proofErr w:type="spellEnd"/>
      <w:r w:rsidRPr="00B35A57">
        <w:rPr>
          <w:rFonts w:ascii="Menlo" w:eastAsia="Times New Roman" w:hAnsi="Menlo" w:cs="Menlo"/>
          <w:color w:val="6A9955"/>
          <w:sz w:val="18"/>
          <w:szCs w:val="18"/>
          <w:lang w:eastAsia="en-GB"/>
        </w:rPr>
        <w:t xml:space="preserve"> </w:t>
      </w:r>
    </w:p>
    <w:p w14:paraId="479A2C5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postgresPrivateIP</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CE9178"/>
          <w:sz w:val="18"/>
          <w:szCs w:val="18"/>
          <w:lang w:eastAsia="en-GB"/>
        </w:rPr>
        <w:t>$(</w:t>
      </w:r>
      <w:proofErr w:type="spellStart"/>
      <w:r w:rsidRPr="00B35A57">
        <w:rPr>
          <w:rFonts w:ascii="Menlo" w:eastAsia="Times New Roman" w:hAnsi="Menlo" w:cs="Menlo"/>
          <w:color w:val="CE9178"/>
          <w:sz w:val="18"/>
          <w:szCs w:val="18"/>
          <w:lang w:eastAsia="en-GB"/>
        </w:rPr>
        <w:t>az</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vm</w:t>
      </w:r>
      <w:proofErr w:type="spellEnd"/>
      <w:r w:rsidRPr="00B35A57">
        <w:rPr>
          <w:rFonts w:ascii="Menlo" w:eastAsia="Times New Roman" w:hAnsi="Menlo" w:cs="Menlo"/>
          <w:color w:val="CE9178"/>
          <w:sz w:val="18"/>
          <w:szCs w:val="18"/>
          <w:lang w:eastAsia="en-GB"/>
        </w:rPr>
        <w:t xml:space="preserve"> show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CE9178"/>
          <w:sz w:val="18"/>
          <w:szCs w:val="18"/>
          <w:lang w:eastAsia="en-GB"/>
        </w:rPr>
        <w:t xml:space="preserve"> -n </w:t>
      </w:r>
      <w:proofErr w:type="spellStart"/>
      <w:r w:rsidRPr="00B35A57">
        <w:rPr>
          <w:rFonts w:ascii="Menlo" w:eastAsia="Times New Roman" w:hAnsi="Menlo" w:cs="Menlo"/>
          <w:color w:val="CE9178"/>
          <w:sz w:val="18"/>
          <w:szCs w:val="18"/>
          <w:lang w:eastAsia="en-GB"/>
        </w:rPr>
        <w:t>postgresqlVM</w:t>
      </w:r>
      <w:proofErr w:type="spellEnd"/>
      <w:r w:rsidRPr="00B35A57">
        <w:rPr>
          <w:rFonts w:ascii="Menlo" w:eastAsia="Times New Roman" w:hAnsi="Menlo" w:cs="Menlo"/>
          <w:color w:val="CE9178"/>
          <w:sz w:val="18"/>
          <w:szCs w:val="18"/>
          <w:lang w:eastAsia="en-GB"/>
        </w:rPr>
        <w:t xml:space="preserve"> -d --query </w:t>
      </w:r>
      <w:proofErr w:type="spellStart"/>
      <w:r w:rsidRPr="00B35A57">
        <w:rPr>
          <w:rFonts w:ascii="Menlo" w:eastAsia="Times New Roman" w:hAnsi="Menlo" w:cs="Menlo"/>
          <w:color w:val="CE9178"/>
          <w:sz w:val="18"/>
          <w:szCs w:val="18"/>
          <w:lang w:eastAsia="en-GB"/>
        </w:rPr>
        <w:t>privateIps</w:t>
      </w:r>
      <w:proofErr w:type="spellEnd"/>
      <w:r w:rsidRPr="00B35A57">
        <w:rPr>
          <w:rFonts w:ascii="Menlo" w:eastAsia="Times New Roman" w:hAnsi="Menlo" w:cs="Menlo"/>
          <w:color w:val="CE9178"/>
          <w:sz w:val="18"/>
          <w:szCs w:val="18"/>
          <w:lang w:eastAsia="en-GB"/>
        </w:rPr>
        <w:t xml:space="preserve"> -</w:t>
      </w:r>
      <w:proofErr w:type="spellStart"/>
      <w:r w:rsidRPr="00B35A57">
        <w:rPr>
          <w:rFonts w:ascii="Menlo" w:eastAsia="Times New Roman" w:hAnsi="Menlo" w:cs="Menlo"/>
          <w:color w:val="CE9178"/>
          <w:sz w:val="18"/>
          <w:szCs w:val="18"/>
          <w:lang w:eastAsia="en-GB"/>
        </w:rPr>
        <w:t>otsv</w:t>
      </w:r>
      <w:proofErr w:type="spellEnd"/>
      <w:r w:rsidRPr="00B35A57">
        <w:rPr>
          <w:rFonts w:ascii="Menlo" w:eastAsia="Times New Roman" w:hAnsi="Menlo" w:cs="Menlo"/>
          <w:color w:val="CE9178"/>
          <w:sz w:val="18"/>
          <w:szCs w:val="18"/>
          <w:lang w:eastAsia="en-GB"/>
        </w:rPr>
        <w:t>)</w:t>
      </w:r>
    </w:p>
    <w:p w14:paraId="00A4899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CDCAA"/>
          <w:sz w:val="18"/>
          <w:szCs w:val="18"/>
          <w:lang w:eastAsia="en-GB"/>
        </w:rPr>
        <w:t>echo</w:t>
      </w:r>
      <w:r w:rsidRPr="00B35A57">
        <w:rPr>
          <w:rFonts w:ascii="Menlo" w:eastAsia="Times New Roman" w:hAnsi="Menlo" w:cs="Menlo"/>
          <w:color w:val="D4D4D4"/>
          <w:sz w:val="18"/>
          <w:szCs w:val="18"/>
          <w:lang w:eastAsia="en-GB"/>
        </w:rPr>
        <w:t xml:space="preserve">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postgresPrivateIP</w:t>
      </w:r>
      <w:proofErr w:type="spellEnd"/>
    </w:p>
    <w:p w14:paraId="433FE46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0529851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5.2 Not good practice, but to save time, copy private key to jump box via public </w:t>
      </w:r>
      <w:proofErr w:type="spellStart"/>
      <w:r w:rsidRPr="00B35A57">
        <w:rPr>
          <w:rFonts w:ascii="Menlo" w:eastAsia="Times New Roman" w:hAnsi="Menlo" w:cs="Menlo"/>
          <w:color w:val="6A9955"/>
          <w:sz w:val="18"/>
          <w:szCs w:val="18"/>
          <w:lang w:eastAsia="en-GB"/>
        </w:rPr>
        <w:t>ip</w:t>
      </w:r>
      <w:proofErr w:type="spellEnd"/>
      <w:r w:rsidRPr="00B35A57">
        <w:rPr>
          <w:rFonts w:ascii="Menlo" w:eastAsia="Times New Roman" w:hAnsi="Menlo" w:cs="Menlo"/>
          <w:color w:val="6A9955"/>
          <w:sz w:val="18"/>
          <w:szCs w:val="18"/>
          <w:lang w:eastAsia="en-GB"/>
        </w:rPr>
        <w:t xml:space="preserve"> - for future use with app machines</w:t>
      </w:r>
    </w:p>
    <w:p w14:paraId="24E330C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vm</w:t>
      </w:r>
      <w:proofErr w:type="spellEnd"/>
      <w:r w:rsidRPr="00B35A57">
        <w:rPr>
          <w:rFonts w:ascii="Menlo" w:eastAsia="Times New Roman" w:hAnsi="Menlo" w:cs="Menlo"/>
          <w:color w:val="D4D4D4"/>
          <w:sz w:val="18"/>
          <w:szCs w:val="18"/>
          <w:lang w:eastAsia="en-GB"/>
        </w:rPr>
        <w:t xml:space="preserve"> start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 </w:t>
      </w:r>
      <w:proofErr w:type="spellStart"/>
      <w:r w:rsidRPr="00B35A57">
        <w:rPr>
          <w:rFonts w:ascii="Menlo" w:eastAsia="Times New Roman" w:hAnsi="Menlo" w:cs="Menlo"/>
          <w:color w:val="D4D4D4"/>
          <w:sz w:val="18"/>
          <w:szCs w:val="18"/>
          <w:lang w:eastAsia="en-GB"/>
        </w:rPr>
        <w:t>jumpboxVM</w:t>
      </w:r>
      <w:proofErr w:type="spellEnd"/>
    </w:p>
    <w:p w14:paraId="3AD2F3F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scp</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id_rsa</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9CDCFE"/>
          <w:sz w:val="18"/>
          <w:szCs w:val="18"/>
          <w:lang w:eastAsia="en-GB"/>
        </w:rPr>
        <w:t>$jumpboxPublicIP</w:t>
      </w:r>
      <w:r w:rsidRPr="00B35A57">
        <w:rPr>
          <w:rFonts w:ascii="Menlo" w:eastAsia="Times New Roman" w:hAnsi="Menlo" w:cs="Menlo"/>
          <w:color w:val="D4D4D4"/>
          <w:sz w:val="18"/>
          <w:szCs w:val="18"/>
          <w:lang w:eastAsia="en-GB"/>
        </w:rPr>
        <w:t>:/home/azureuser/.ssh</w:t>
      </w:r>
    </w:p>
    <w:p w14:paraId="49E65B5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254B082D"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Goto</w:t>
      </w:r>
      <w:proofErr w:type="spellEnd"/>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jumpboxVM</w:t>
      </w:r>
      <w:proofErr w:type="spellEnd"/>
    </w:p>
    <w:p w14:paraId="4A856B9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9CDCFE"/>
          <w:sz w:val="18"/>
          <w:szCs w:val="18"/>
          <w:lang w:eastAsia="en-GB"/>
        </w:rPr>
        <w:t>$adminPublicIP</w:t>
      </w:r>
    </w:p>
    <w:p w14:paraId="7B7D06A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0675E2A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Jump to PostgreSQL VM</w:t>
      </w:r>
    </w:p>
    <w:p w14:paraId="738414ED"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9CDCFE"/>
          <w:sz w:val="18"/>
          <w:szCs w:val="18"/>
          <w:lang w:eastAsia="en-GB"/>
        </w:rPr>
        <w:t>$postgresPrivateIP</w:t>
      </w:r>
      <w:r w:rsidRPr="00B35A57">
        <w:rPr>
          <w:rFonts w:ascii="Menlo" w:eastAsia="Times New Roman" w:hAnsi="Menlo" w:cs="Menlo"/>
          <w:color w:val="D4D4D4"/>
          <w:sz w:val="18"/>
          <w:szCs w:val="18"/>
          <w:lang w:eastAsia="en-GB"/>
        </w:rPr>
        <w:t xml:space="preserve"> </w:t>
      </w:r>
    </w:p>
    <w:p w14:paraId="2D23AB2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C69D61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copy</w:t>
      </w:r>
      <w:proofErr w:type="gramEnd"/>
      <w:r w:rsidRPr="00B35A57">
        <w:rPr>
          <w:rFonts w:ascii="Menlo" w:eastAsia="Times New Roman" w:hAnsi="Menlo" w:cs="Menlo"/>
          <w:color w:val="6A9955"/>
          <w:sz w:val="18"/>
          <w:szCs w:val="18"/>
          <w:lang w:eastAsia="en-GB"/>
        </w:rPr>
        <w:t xml:space="preserve"> to </w:t>
      </w:r>
      <w:proofErr w:type="spellStart"/>
      <w:r w:rsidRPr="00B35A57">
        <w:rPr>
          <w:rFonts w:ascii="Menlo" w:eastAsia="Times New Roman" w:hAnsi="Menlo" w:cs="Menlo"/>
          <w:color w:val="6A9955"/>
          <w:sz w:val="18"/>
          <w:szCs w:val="18"/>
          <w:lang w:eastAsia="en-GB"/>
        </w:rPr>
        <w:t>jumpbox</w:t>
      </w:r>
      <w:proofErr w:type="spellEnd"/>
    </w:p>
    <w:p w14:paraId="1347829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scp</w:t>
      </w:r>
      <w:proofErr w:type="spellEnd"/>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dvdrental.zip  azureuser@20.68.182.87</w:t>
      </w:r>
      <w:proofErr w:type="gramEnd"/>
      <w:r w:rsidRPr="00B35A57">
        <w:rPr>
          <w:rFonts w:ascii="Menlo" w:eastAsia="Times New Roman" w:hAnsi="Menlo" w:cs="Menlo"/>
          <w:color w:val="6A9955"/>
          <w:sz w:val="18"/>
          <w:szCs w:val="18"/>
          <w:lang w:eastAsia="en-GB"/>
        </w:rPr>
        <w:t>:/home/</w:t>
      </w:r>
      <w:proofErr w:type="spellStart"/>
      <w:r w:rsidRPr="00B35A57">
        <w:rPr>
          <w:rFonts w:ascii="Menlo" w:eastAsia="Times New Roman" w:hAnsi="Menlo" w:cs="Menlo"/>
          <w:color w:val="6A9955"/>
          <w:sz w:val="18"/>
          <w:szCs w:val="18"/>
          <w:lang w:eastAsia="en-GB"/>
        </w:rPr>
        <w:t>azureuser</w:t>
      </w:r>
      <w:proofErr w:type="spellEnd"/>
    </w:p>
    <w:p w14:paraId="396A420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3C732E6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3.2 install </w:t>
      </w:r>
      <w:proofErr w:type="spellStart"/>
      <w:r w:rsidRPr="00B35A57">
        <w:rPr>
          <w:rFonts w:ascii="Menlo" w:eastAsia="Times New Roman" w:hAnsi="Menlo" w:cs="Menlo"/>
          <w:color w:val="6A9955"/>
          <w:sz w:val="18"/>
          <w:szCs w:val="18"/>
          <w:lang w:eastAsia="en-GB"/>
        </w:rPr>
        <w:t>postgreSQL</w:t>
      </w:r>
      <w:proofErr w:type="spellEnd"/>
      <w:r w:rsidRPr="00B35A57">
        <w:rPr>
          <w:rFonts w:ascii="Menlo" w:eastAsia="Times New Roman" w:hAnsi="Menlo" w:cs="Menlo"/>
          <w:color w:val="6A9955"/>
          <w:sz w:val="18"/>
          <w:szCs w:val="18"/>
          <w:lang w:eastAsia="en-GB"/>
        </w:rPr>
        <w:t xml:space="preserve"> on </w:t>
      </w:r>
      <w:proofErr w:type="spellStart"/>
      <w:r w:rsidRPr="00B35A57">
        <w:rPr>
          <w:rFonts w:ascii="Menlo" w:eastAsia="Times New Roman" w:hAnsi="Menlo" w:cs="Menlo"/>
          <w:color w:val="6A9955"/>
          <w:sz w:val="18"/>
          <w:szCs w:val="18"/>
          <w:lang w:eastAsia="en-GB"/>
        </w:rPr>
        <w:t>postgresqlVM</w:t>
      </w:r>
      <w:proofErr w:type="spellEnd"/>
    </w:p>
    <w:p w14:paraId="29C8F46D"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sudo</w:t>
      </w:r>
      <w:proofErr w:type="spellEnd"/>
      <w:r w:rsidRPr="00B35A57">
        <w:rPr>
          <w:rFonts w:ascii="Menlo" w:eastAsia="Times New Roman" w:hAnsi="Menlo" w:cs="Menlo"/>
          <w:color w:val="D4D4D4"/>
          <w:sz w:val="18"/>
          <w:szCs w:val="18"/>
          <w:lang w:eastAsia="en-GB"/>
        </w:rPr>
        <w:t xml:space="preserve"> apt update</w:t>
      </w:r>
    </w:p>
    <w:p w14:paraId="1D55B17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sudo</w:t>
      </w:r>
      <w:proofErr w:type="spellEnd"/>
      <w:r w:rsidRPr="00B35A57">
        <w:rPr>
          <w:rFonts w:ascii="Menlo" w:eastAsia="Times New Roman" w:hAnsi="Menlo" w:cs="Menlo"/>
          <w:color w:val="D4D4D4"/>
          <w:sz w:val="18"/>
          <w:szCs w:val="18"/>
          <w:lang w:eastAsia="en-GB"/>
        </w:rPr>
        <w:t xml:space="preserve"> apt install </w:t>
      </w:r>
      <w:proofErr w:type="spellStart"/>
      <w:r w:rsidRPr="00B35A57">
        <w:rPr>
          <w:rFonts w:ascii="Menlo" w:eastAsia="Times New Roman" w:hAnsi="Menlo" w:cs="Menlo"/>
          <w:color w:val="D4D4D4"/>
          <w:sz w:val="18"/>
          <w:szCs w:val="18"/>
          <w:lang w:eastAsia="en-GB"/>
        </w:rPr>
        <w:t>postgresql</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postgresql-contrib</w:t>
      </w:r>
      <w:proofErr w:type="spellEnd"/>
    </w:p>
    <w:p w14:paraId="7B871BF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0947DF5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Update PostgreSQL config to allow remote connections</w:t>
      </w:r>
    </w:p>
    <w:p w14:paraId="254FF0F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sudo</w:t>
      </w:r>
      <w:proofErr w:type="spellEnd"/>
      <w:r w:rsidRPr="00B35A57">
        <w:rPr>
          <w:rFonts w:ascii="Menlo" w:eastAsia="Times New Roman" w:hAnsi="Menlo" w:cs="Menlo"/>
          <w:color w:val="D4D4D4"/>
          <w:sz w:val="18"/>
          <w:szCs w:val="18"/>
          <w:lang w:eastAsia="en-GB"/>
        </w:rPr>
        <w:t xml:space="preserve"> vi /etc/</w:t>
      </w:r>
      <w:proofErr w:type="spellStart"/>
      <w:r w:rsidRPr="00B35A57">
        <w:rPr>
          <w:rFonts w:ascii="Menlo" w:eastAsia="Times New Roman" w:hAnsi="Menlo" w:cs="Menlo"/>
          <w:color w:val="D4D4D4"/>
          <w:sz w:val="18"/>
          <w:szCs w:val="18"/>
          <w:lang w:eastAsia="en-GB"/>
        </w:rPr>
        <w:t>postgresql</w:t>
      </w:r>
      <w:proofErr w:type="spellEnd"/>
      <w:r w:rsidRPr="00B35A57">
        <w:rPr>
          <w:rFonts w:ascii="Menlo" w:eastAsia="Times New Roman" w:hAnsi="Menlo" w:cs="Menlo"/>
          <w:color w:val="D4D4D4"/>
          <w:sz w:val="18"/>
          <w:szCs w:val="18"/>
          <w:lang w:eastAsia="en-GB"/>
        </w:rPr>
        <w:t>/10/main/</w:t>
      </w:r>
      <w:proofErr w:type="spellStart"/>
      <w:r w:rsidRPr="00B35A57">
        <w:rPr>
          <w:rFonts w:ascii="Menlo" w:eastAsia="Times New Roman" w:hAnsi="Menlo" w:cs="Menlo"/>
          <w:color w:val="D4D4D4"/>
          <w:sz w:val="18"/>
          <w:szCs w:val="18"/>
          <w:lang w:eastAsia="en-GB"/>
        </w:rPr>
        <w:t>postgresql.conf</w:t>
      </w:r>
      <w:proofErr w:type="spellEnd"/>
    </w:p>
    <w:p w14:paraId="06DAE2F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spellStart"/>
      <w:proofErr w:type="gramStart"/>
      <w:r w:rsidRPr="00B35A57">
        <w:rPr>
          <w:rFonts w:ascii="Menlo" w:eastAsia="Times New Roman" w:hAnsi="Menlo" w:cs="Menlo"/>
          <w:color w:val="6A9955"/>
          <w:sz w:val="18"/>
          <w:szCs w:val="18"/>
          <w:lang w:eastAsia="en-GB"/>
        </w:rPr>
        <w:t>listen</w:t>
      </w:r>
      <w:proofErr w:type="gramEnd"/>
      <w:r w:rsidRPr="00B35A57">
        <w:rPr>
          <w:rFonts w:ascii="Menlo" w:eastAsia="Times New Roman" w:hAnsi="Menlo" w:cs="Menlo"/>
          <w:color w:val="6A9955"/>
          <w:sz w:val="18"/>
          <w:szCs w:val="18"/>
          <w:lang w:eastAsia="en-GB"/>
        </w:rPr>
        <w:t>_addresses</w:t>
      </w:r>
      <w:proofErr w:type="spellEnd"/>
      <w:r w:rsidRPr="00B35A57">
        <w:rPr>
          <w:rFonts w:ascii="Menlo" w:eastAsia="Times New Roman" w:hAnsi="Menlo" w:cs="Menlo"/>
          <w:color w:val="6A9955"/>
          <w:sz w:val="18"/>
          <w:szCs w:val="18"/>
          <w:lang w:eastAsia="en-GB"/>
        </w:rPr>
        <w:t xml:space="preserve"> = '*'</w:t>
      </w:r>
    </w:p>
    <w:p w14:paraId="16428F1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sudo</w:t>
      </w:r>
      <w:proofErr w:type="spellEnd"/>
      <w:r w:rsidRPr="00B35A57">
        <w:rPr>
          <w:rFonts w:ascii="Menlo" w:eastAsia="Times New Roman" w:hAnsi="Menlo" w:cs="Menlo"/>
          <w:color w:val="D4D4D4"/>
          <w:sz w:val="18"/>
          <w:szCs w:val="18"/>
          <w:lang w:eastAsia="en-GB"/>
        </w:rPr>
        <w:t xml:space="preserve"> vi /etc/</w:t>
      </w:r>
      <w:proofErr w:type="spellStart"/>
      <w:r w:rsidRPr="00B35A57">
        <w:rPr>
          <w:rFonts w:ascii="Menlo" w:eastAsia="Times New Roman" w:hAnsi="Menlo" w:cs="Menlo"/>
          <w:color w:val="D4D4D4"/>
          <w:sz w:val="18"/>
          <w:szCs w:val="18"/>
          <w:lang w:eastAsia="en-GB"/>
        </w:rPr>
        <w:t>postgresql</w:t>
      </w:r>
      <w:proofErr w:type="spellEnd"/>
      <w:r w:rsidRPr="00B35A57">
        <w:rPr>
          <w:rFonts w:ascii="Menlo" w:eastAsia="Times New Roman" w:hAnsi="Menlo" w:cs="Menlo"/>
          <w:color w:val="D4D4D4"/>
          <w:sz w:val="18"/>
          <w:szCs w:val="18"/>
          <w:lang w:eastAsia="en-GB"/>
        </w:rPr>
        <w:t>/10/main/</w:t>
      </w:r>
      <w:proofErr w:type="spellStart"/>
      <w:r w:rsidRPr="00B35A57">
        <w:rPr>
          <w:rFonts w:ascii="Menlo" w:eastAsia="Times New Roman" w:hAnsi="Menlo" w:cs="Menlo"/>
          <w:color w:val="D4D4D4"/>
          <w:sz w:val="18"/>
          <w:szCs w:val="18"/>
          <w:lang w:eastAsia="en-GB"/>
        </w:rPr>
        <w:t>pg_hba.conf</w:t>
      </w:r>
      <w:proofErr w:type="spellEnd"/>
    </w:p>
    <w:p w14:paraId="1277A83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host    all             </w:t>
      </w:r>
      <w:proofErr w:type="spellStart"/>
      <w:r w:rsidRPr="00B35A57">
        <w:rPr>
          <w:rFonts w:ascii="Menlo" w:eastAsia="Times New Roman" w:hAnsi="Menlo" w:cs="Menlo"/>
          <w:color w:val="6A9955"/>
          <w:sz w:val="18"/>
          <w:szCs w:val="18"/>
          <w:lang w:eastAsia="en-GB"/>
        </w:rPr>
        <w:t>all</w:t>
      </w:r>
      <w:proofErr w:type="spellEnd"/>
      <w:r w:rsidRPr="00B35A57">
        <w:rPr>
          <w:rFonts w:ascii="Menlo" w:eastAsia="Times New Roman" w:hAnsi="Menlo" w:cs="Menlo"/>
          <w:color w:val="6A9955"/>
          <w:sz w:val="18"/>
          <w:szCs w:val="18"/>
          <w:lang w:eastAsia="en-GB"/>
        </w:rPr>
        <w:t xml:space="preserve">             0.0.0.0/0               trust</w:t>
      </w:r>
    </w:p>
    <w:p w14:paraId="137D176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0F89B7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restart</w:t>
      </w:r>
      <w:proofErr w:type="gramEnd"/>
      <w:r w:rsidRPr="00B35A57">
        <w:rPr>
          <w:rFonts w:ascii="Menlo" w:eastAsia="Times New Roman" w:hAnsi="Menlo" w:cs="Menlo"/>
          <w:color w:val="6A9955"/>
          <w:sz w:val="18"/>
          <w:szCs w:val="18"/>
          <w:lang w:eastAsia="en-GB"/>
        </w:rPr>
        <w:t xml:space="preserve"> </w:t>
      </w:r>
      <w:proofErr w:type="spellStart"/>
      <w:r w:rsidRPr="00B35A57">
        <w:rPr>
          <w:rFonts w:ascii="Menlo" w:eastAsia="Times New Roman" w:hAnsi="Menlo" w:cs="Menlo"/>
          <w:color w:val="6A9955"/>
          <w:sz w:val="18"/>
          <w:szCs w:val="18"/>
          <w:lang w:eastAsia="en-GB"/>
        </w:rPr>
        <w:t>postgresql</w:t>
      </w:r>
      <w:proofErr w:type="spellEnd"/>
    </w:p>
    <w:p w14:paraId="1C703F0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lastRenderedPageBreak/>
        <w:t>sudo</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systemctl</w:t>
      </w:r>
      <w:proofErr w:type="spellEnd"/>
      <w:r w:rsidRPr="00B35A57">
        <w:rPr>
          <w:rFonts w:ascii="Menlo" w:eastAsia="Times New Roman" w:hAnsi="Menlo" w:cs="Menlo"/>
          <w:color w:val="D4D4D4"/>
          <w:sz w:val="18"/>
          <w:szCs w:val="18"/>
          <w:lang w:eastAsia="en-GB"/>
        </w:rPr>
        <w:t xml:space="preserve"> restart </w:t>
      </w:r>
      <w:proofErr w:type="spellStart"/>
      <w:proofErr w:type="gramStart"/>
      <w:r w:rsidRPr="00B35A57">
        <w:rPr>
          <w:rFonts w:ascii="Menlo" w:eastAsia="Times New Roman" w:hAnsi="Menlo" w:cs="Menlo"/>
          <w:color w:val="D4D4D4"/>
          <w:sz w:val="18"/>
          <w:szCs w:val="18"/>
          <w:lang w:eastAsia="en-GB"/>
        </w:rPr>
        <w:t>postgresql.service</w:t>
      </w:r>
      <w:proofErr w:type="spellEnd"/>
      <w:proofErr w:type="gramEnd"/>
    </w:p>
    <w:p w14:paraId="192DD3F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0E2A8DD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try</w:t>
      </w:r>
      <w:proofErr w:type="gramEnd"/>
      <w:r w:rsidRPr="00B35A57">
        <w:rPr>
          <w:rFonts w:ascii="Menlo" w:eastAsia="Times New Roman" w:hAnsi="Menlo" w:cs="Menlo"/>
          <w:color w:val="6A9955"/>
          <w:sz w:val="18"/>
          <w:szCs w:val="18"/>
          <w:lang w:eastAsia="en-GB"/>
        </w:rPr>
        <w:t xml:space="preserve"> to connect locally</w:t>
      </w:r>
    </w:p>
    <w:p w14:paraId="118F5CE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sudo</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i</w:t>
      </w:r>
      <w:proofErr w:type="spellEnd"/>
      <w:r w:rsidRPr="00B35A57">
        <w:rPr>
          <w:rFonts w:ascii="Menlo" w:eastAsia="Times New Roman" w:hAnsi="Menlo" w:cs="Menlo"/>
          <w:color w:val="D4D4D4"/>
          <w:sz w:val="18"/>
          <w:szCs w:val="18"/>
          <w:lang w:eastAsia="en-GB"/>
        </w:rPr>
        <w:t xml:space="preserve"> -u </w:t>
      </w:r>
      <w:proofErr w:type="spellStart"/>
      <w:r w:rsidRPr="00B35A57">
        <w:rPr>
          <w:rFonts w:ascii="Menlo" w:eastAsia="Times New Roman" w:hAnsi="Menlo" w:cs="Menlo"/>
          <w:color w:val="D4D4D4"/>
          <w:sz w:val="18"/>
          <w:szCs w:val="18"/>
          <w:lang w:eastAsia="en-GB"/>
        </w:rPr>
        <w:t>postgres</w:t>
      </w:r>
      <w:proofErr w:type="spellEnd"/>
    </w:p>
    <w:p w14:paraId="43EBB27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psql</w:t>
      </w:r>
      <w:proofErr w:type="spellEnd"/>
    </w:p>
    <w:p w14:paraId="4429F03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C586C0"/>
          <w:sz w:val="18"/>
          <w:szCs w:val="18"/>
          <w:lang w:eastAsia="en-GB"/>
        </w:rPr>
        <w:t>select</w:t>
      </w:r>
      <w:r w:rsidRPr="00B35A57">
        <w:rPr>
          <w:rFonts w:ascii="Menlo" w:eastAsia="Times New Roman" w:hAnsi="Menlo" w:cs="Menlo"/>
          <w:color w:val="D4D4D4"/>
          <w:sz w:val="18"/>
          <w:szCs w:val="18"/>
          <w:lang w:eastAsia="en-GB"/>
        </w:rPr>
        <w:t xml:space="preserve"> </w:t>
      </w:r>
      <w:proofErr w:type="gramStart"/>
      <w:r w:rsidRPr="00B35A57">
        <w:rPr>
          <w:rFonts w:ascii="Menlo" w:eastAsia="Times New Roman" w:hAnsi="Menlo" w:cs="Menlo"/>
          <w:color w:val="9CDCFE"/>
          <w:sz w:val="18"/>
          <w:szCs w:val="18"/>
          <w:lang w:eastAsia="en-GB"/>
        </w:rPr>
        <w:t>now(</w:t>
      </w:r>
      <w:proofErr w:type="gramEnd"/>
      <w:r w:rsidRPr="00B35A57">
        <w:rPr>
          <w:rFonts w:ascii="Menlo" w:eastAsia="Times New Roman" w:hAnsi="Menlo" w:cs="Menlo"/>
          <w:color w:val="9CDCFE"/>
          <w:sz w:val="18"/>
          <w:szCs w:val="18"/>
          <w:lang w:eastAsia="en-GB"/>
        </w:rPr>
        <w:t>);</w:t>
      </w:r>
    </w:p>
    <w:p w14:paraId="17F26E2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A7818F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Check connectivity from </w:t>
      </w:r>
      <w:proofErr w:type="spellStart"/>
      <w:r w:rsidRPr="00B35A57">
        <w:rPr>
          <w:rFonts w:ascii="Menlo" w:eastAsia="Times New Roman" w:hAnsi="Menlo" w:cs="Menlo"/>
          <w:color w:val="6A9955"/>
          <w:sz w:val="18"/>
          <w:szCs w:val="18"/>
          <w:lang w:eastAsia="en-GB"/>
        </w:rPr>
        <w:t>nginxVM</w:t>
      </w:r>
      <w:proofErr w:type="spellEnd"/>
    </w:p>
    <w:p w14:paraId="7C62BD4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9CDCFE"/>
          <w:sz w:val="18"/>
          <w:szCs w:val="18"/>
          <w:lang w:eastAsia="en-GB"/>
        </w:rPr>
        <w:t>$adminPubicIP</w:t>
      </w:r>
    </w:p>
    <w:p w14:paraId="73044F2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9CDCFE"/>
          <w:sz w:val="18"/>
          <w:szCs w:val="18"/>
          <w:lang w:eastAsia="en-GB"/>
        </w:rPr>
        <w:t>$appPrivateIP</w:t>
      </w:r>
    </w:p>
    <w:p w14:paraId="075E009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3C4842F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Check we can connect to </w:t>
      </w:r>
      <w:proofErr w:type="spellStart"/>
      <w:r w:rsidRPr="00B35A57">
        <w:rPr>
          <w:rFonts w:ascii="Menlo" w:eastAsia="Times New Roman" w:hAnsi="Menlo" w:cs="Menlo"/>
          <w:color w:val="6A9955"/>
          <w:sz w:val="18"/>
          <w:szCs w:val="18"/>
          <w:lang w:eastAsia="en-GB"/>
        </w:rPr>
        <w:t>postgres</w:t>
      </w:r>
      <w:proofErr w:type="spellEnd"/>
      <w:r w:rsidRPr="00B35A57">
        <w:rPr>
          <w:rFonts w:ascii="Menlo" w:eastAsia="Times New Roman" w:hAnsi="Menlo" w:cs="Menlo"/>
          <w:color w:val="6A9955"/>
          <w:sz w:val="18"/>
          <w:szCs w:val="18"/>
          <w:lang w:eastAsia="en-GB"/>
        </w:rPr>
        <w:t xml:space="preserve"> from nginx server</w:t>
      </w:r>
    </w:p>
    <w:p w14:paraId="3B3EEA5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psql</w:t>
      </w:r>
      <w:proofErr w:type="spellEnd"/>
      <w:r w:rsidRPr="00B35A57">
        <w:rPr>
          <w:rFonts w:ascii="Menlo" w:eastAsia="Times New Roman" w:hAnsi="Menlo" w:cs="Menlo"/>
          <w:color w:val="D4D4D4"/>
          <w:sz w:val="18"/>
          <w:szCs w:val="18"/>
          <w:lang w:eastAsia="en-GB"/>
        </w:rPr>
        <w:t xml:space="preserve"> -h 10.0.2.5 -U </w:t>
      </w:r>
      <w:proofErr w:type="spellStart"/>
      <w:r w:rsidRPr="00B35A57">
        <w:rPr>
          <w:rFonts w:ascii="Menlo" w:eastAsia="Times New Roman" w:hAnsi="Menlo" w:cs="Menlo"/>
          <w:color w:val="D4D4D4"/>
          <w:sz w:val="18"/>
          <w:szCs w:val="18"/>
          <w:lang w:eastAsia="en-GB"/>
        </w:rPr>
        <w:t>postgres</w:t>
      </w:r>
      <w:proofErr w:type="spellEnd"/>
    </w:p>
    <w:p w14:paraId="77B0937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C586C0"/>
          <w:sz w:val="18"/>
          <w:szCs w:val="18"/>
          <w:lang w:eastAsia="en-GB"/>
        </w:rPr>
        <w:t>select</w:t>
      </w:r>
      <w:r w:rsidRPr="00B35A57">
        <w:rPr>
          <w:rFonts w:ascii="Menlo" w:eastAsia="Times New Roman" w:hAnsi="Menlo" w:cs="Menlo"/>
          <w:color w:val="D4D4D4"/>
          <w:sz w:val="18"/>
          <w:szCs w:val="18"/>
          <w:lang w:eastAsia="en-GB"/>
        </w:rPr>
        <w:t xml:space="preserve"> </w:t>
      </w:r>
      <w:proofErr w:type="gramStart"/>
      <w:r w:rsidRPr="00B35A57">
        <w:rPr>
          <w:rFonts w:ascii="Menlo" w:eastAsia="Times New Roman" w:hAnsi="Menlo" w:cs="Menlo"/>
          <w:color w:val="9CDCFE"/>
          <w:sz w:val="18"/>
          <w:szCs w:val="18"/>
          <w:lang w:eastAsia="en-GB"/>
        </w:rPr>
        <w:t>now(</w:t>
      </w:r>
      <w:proofErr w:type="gramEnd"/>
      <w:r w:rsidRPr="00B35A57">
        <w:rPr>
          <w:rFonts w:ascii="Menlo" w:eastAsia="Times New Roman" w:hAnsi="Menlo" w:cs="Menlo"/>
          <w:color w:val="9CDCFE"/>
          <w:sz w:val="18"/>
          <w:szCs w:val="18"/>
          <w:lang w:eastAsia="en-GB"/>
        </w:rPr>
        <w:t>);</w:t>
      </w:r>
    </w:p>
    <w:p w14:paraId="4C16659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1243590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3CBA090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47F8211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Step 6. Create NSGs and rules using subnets - !!not specific IPs!!</w:t>
      </w:r>
    </w:p>
    <w:p w14:paraId="151A2BE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2812E76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784433E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6B873A4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6.1  Create</w:t>
      </w:r>
      <w:proofErr w:type="gramEnd"/>
      <w:r w:rsidRPr="00B35A57">
        <w:rPr>
          <w:rFonts w:ascii="Menlo" w:eastAsia="Times New Roman" w:hAnsi="Menlo" w:cs="Menlo"/>
          <w:color w:val="6A9955"/>
          <w:sz w:val="18"/>
          <w:szCs w:val="18"/>
          <w:lang w:eastAsia="en-GB"/>
        </w:rPr>
        <w:t xml:space="preserve">  admin and app </w:t>
      </w:r>
      <w:proofErr w:type="spellStart"/>
      <w:r w:rsidRPr="00B35A57">
        <w:rPr>
          <w:rFonts w:ascii="Menlo" w:eastAsia="Times New Roman" w:hAnsi="Menlo" w:cs="Menlo"/>
          <w:color w:val="6A9955"/>
          <w:sz w:val="18"/>
          <w:szCs w:val="18"/>
          <w:lang w:eastAsia="en-GB"/>
        </w:rPr>
        <w:t>nsgs</w:t>
      </w:r>
      <w:proofErr w:type="spellEnd"/>
    </w:p>
    <w:p w14:paraId="3DD43D5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proofErr w:type="gram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gram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nsgAdmin</w:t>
      </w:r>
      <w:proofErr w:type="spellEnd"/>
    </w:p>
    <w:p w14:paraId="12411FD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 create -g </w:t>
      </w:r>
      <w:r w:rsidRPr="00B35A57">
        <w:rPr>
          <w:rFonts w:ascii="Menlo" w:eastAsia="Times New Roman" w:hAnsi="Menlo" w:cs="Menlo"/>
          <w:color w:val="9CDCFE"/>
          <w:sz w:val="18"/>
          <w:szCs w:val="18"/>
          <w:lang w:eastAsia="en-GB"/>
        </w:rPr>
        <w:t>$</w:t>
      </w:r>
      <w:proofErr w:type="spellStart"/>
      <w:proofErr w:type="gram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gram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nsgApp</w:t>
      </w:r>
      <w:proofErr w:type="spellEnd"/>
    </w:p>
    <w:p w14:paraId="676E9B7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195039A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6.1.2 Associate </w:t>
      </w:r>
      <w:proofErr w:type="spellStart"/>
      <w:r w:rsidRPr="00B35A57">
        <w:rPr>
          <w:rFonts w:ascii="Menlo" w:eastAsia="Times New Roman" w:hAnsi="Menlo" w:cs="Menlo"/>
          <w:color w:val="6A9955"/>
          <w:sz w:val="18"/>
          <w:szCs w:val="18"/>
          <w:lang w:eastAsia="en-GB"/>
        </w:rPr>
        <w:t>nsgs</w:t>
      </w:r>
      <w:proofErr w:type="spellEnd"/>
      <w:r w:rsidRPr="00B35A57">
        <w:rPr>
          <w:rFonts w:ascii="Menlo" w:eastAsia="Times New Roman" w:hAnsi="Menlo" w:cs="Menlo"/>
          <w:color w:val="6A9955"/>
          <w:sz w:val="18"/>
          <w:szCs w:val="18"/>
          <w:lang w:eastAsia="en-GB"/>
        </w:rPr>
        <w:t xml:space="preserve"> with subnets - note this will block traffic as deny rules applied by default!!!</w:t>
      </w:r>
    </w:p>
    <w:p w14:paraId="35C1297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 subnet update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-name </w:t>
      </w:r>
      <w:r w:rsidRPr="00B35A57">
        <w:rPr>
          <w:rFonts w:ascii="Menlo" w:eastAsia="Times New Roman" w:hAnsi="Menlo" w:cs="Menlo"/>
          <w:color w:val="9CDCFE"/>
          <w:sz w:val="18"/>
          <w:szCs w:val="18"/>
          <w:lang w:eastAsia="en-GB"/>
        </w:rPr>
        <w:t>$vn1</w:t>
      </w:r>
      <w:r w:rsidRPr="00B35A57">
        <w:rPr>
          <w:rFonts w:ascii="Menlo" w:eastAsia="Times New Roman" w:hAnsi="Menlo" w:cs="Menlo"/>
          <w:color w:val="D4D4D4"/>
          <w:sz w:val="18"/>
          <w:szCs w:val="18"/>
          <w:lang w:eastAsia="en-GB"/>
        </w:rPr>
        <w:t xml:space="preserve"> --name </w:t>
      </w:r>
      <w:r w:rsidRPr="00B35A57">
        <w:rPr>
          <w:rFonts w:ascii="Menlo" w:eastAsia="Times New Roman" w:hAnsi="Menlo" w:cs="Menlo"/>
          <w:color w:val="9CDCFE"/>
          <w:sz w:val="18"/>
          <w:szCs w:val="18"/>
          <w:lang w:eastAsia="en-GB"/>
        </w:rPr>
        <w:t>$s1</w:t>
      </w:r>
      <w:r w:rsidRPr="00B35A57">
        <w:rPr>
          <w:rFonts w:ascii="Menlo" w:eastAsia="Times New Roman" w:hAnsi="Menlo" w:cs="Menlo"/>
          <w:color w:val="D4D4D4"/>
          <w:sz w:val="18"/>
          <w:szCs w:val="18"/>
          <w:lang w:eastAsia="en-GB"/>
        </w:rPr>
        <w:t xml:space="preserv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--network-security-group </w:t>
      </w:r>
      <w:proofErr w:type="spellStart"/>
      <w:r w:rsidRPr="00B35A57">
        <w:rPr>
          <w:rFonts w:ascii="Menlo" w:eastAsia="Times New Roman" w:hAnsi="Menlo" w:cs="Menlo"/>
          <w:color w:val="D4D4D4"/>
          <w:sz w:val="18"/>
          <w:szCs w:val="18"/>
          <w:lang w:eastAsia="en-GB"/>
        </w:rPr>
        <w:t>nsgAdmin</w:t>
      </w:r>
      <w:proofErr w:type="spellEnd"/>
    </w:p>
    <w:p w14:paraId="4E618E7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 subnet update --</w:t>
      </w:r>
      <w:proofErr w:type="spellStart"/>
      <w:r w:rsidRPr="00B35A57">
        <w:rPr>
          <w:rFonts w:ascii="Menlo" w:eastAsia="Times New Roman" w:hAnsi="Menlo" w:cs="Menlo"/>
          <w:color w:val="D4D4D4"/>
          <w:sz w:val="18"/>
          <w:szCs w:val="18"/>
          <w:lang w:eastAsia="en-GB"/>
        </w:rPr>
        <w:t>vnet</w:t>
      </w:r>
      <w:proofErr w:type="spellEnd"/>
      <w:r w:rsidRPr="00B35A57">
        <w:rPr>
          <w:rFonts w:ascii="Menlo" w:eastAsia="Times New Roman" w:hAnsi="Menlo" w:cs="Menlo"/>
          <w:color w:val="D4D4D4"/>
          <w:sz w:val="18"/>
          <w:szCs w:val="18"/>
          <w:lang w:eastAsia="en-GB"/>
        </w:rPr>
        <w:t xml:space="preserve">-name </w:t>
      </w:r>
      <w:r w:rsidRPr="00B35A57">
        <w:rPr>
          <w:rFonts w:ascii="Menlo" w:eastAsia="Times New Roman" w:hAnsi="Menlo" w:cs="Menlo"/>
          <w:color w:val="9CDCFE"/>
          <w:sz w:val="18"/>
          <w:szCs w:val="18"/>
          <w:lang w:eastAsia="en-GB"/>
        </w:rPr>
        <w:t>$vn1</w:t>
      </w:r>
      <w:r w:rsidRPr="00B35A57">
        <w:rPr>
          <w:rFonts w:ascii="Menlo" w:eastAsia="Times New Roman" w:hAnsi="Menlo" w:cs="Menlo"/>
          <w:color w:val="D4D4D4"/>
          <w:sz w:val="18"/>
          <w:szCs w:val="18"/>
          <w:lang w:eastAsia="en-GB"/>
        </w:rPr>
        <w:t xml:space="preserve"> --name </w:t>
      </w:r>
      <w:r w:rsidRPr="00B35A57">
        <w:rPr>
          <w:rFonts w:ascii="Menlo" w:eastAsia="Times New Roman" w:hAnsi="Menlo" w:cs="Menlo"/>
          <w:color w:val="9CDCFE"/>
          <w:sz w:val="18"/>
          <w:szCs w:val="18"/>
          <w:lang w:eastAsia="en-GB"/>
        </w:rPr>
        <w:t>$s2</w:t>
      </w:r>
      <w:r w:rsidRPr="00B35A57">
        <w:rPr>
          <w:rFonts w:ascii="Menlo" w:eastAsia="Times New Roman" w:hAnsi="Menlo" w:cs="Menlo"/>
          <w:color w:val="D4D4D4"/>
          <w:sz w:val="18"/>
          <w:szCs w:val="18"/>
          <w:lang w:eastAsia="en-GB"/>
        </w:rPr>
        <w:t xml:space="preserv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--network-security-group </w:t>
      </w:r>
      <w:proofErr w:type="spellStart"/>
      <w:r w:rsidRPr="00B35A57">
        <w:rPr>
          <w:rFonts w:ascii="Menlo" w:eastAsia="Times New Roman" w:hAnsi="Menlo" w:cs="Menlo"/>
          <w:color w:val="D4D4D4"/>
          <w:sz w:val="18"/>
          <w:szCs w:val="18"/>
          <w:lang w:eastAsia="en-GB"/>
        </w:rPr>
        <w:t>nsgApp</w:t>
      </w:r>
      <w:proofErr w:type="spellEnd"/>
    </w:p>
    <w:p w14:paraId="0FA3D80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1BA2779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6.2 Allow SSH only from internet to </w:t>
      </w:r>
      <w:proofErr w:type="spellStart"/>
      <w:r w:rsidRPr="00B35A57">
        <w:rPr>
          <w:rFonts w:ascii="Menlo" w:eastAsia="Times New Roman" w:hAnsi="Menlo" w:cs="Menlo"/>
          <w:color w:val="6A9955"/>
          <w:sz w:val="18"/>
          <w:szCs w:val="18"/>
          <w:lang w:eastAsia="en-GB"/>
        </w:rPr>
        <w:t>jumpbox</w:t>
      </w:r>
      <w:proofErr w:type="spellEnd"/>
    </w:p>
    <w:p w14:paraId="42D3359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 rule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nsgAdmin</w:t>
      </w:r>
      <w:proofErr w:type="spellEnd"/>
      <w:r w:rsidRPr="00B35A57">
        <w:rPr>
          <w:rFonts w:ascii="Menlo" w:eastAsia="Times New Roman" w:hAnsi="Menlo" w:cs="Menlo"/>
          <w:color w:val="D4D4D4"/>
          <w:sz w:val="18"/>
          <w:szCs w:val="18"/>
          <w:lang w:eastAsia="en-GB"/>
        </w:rPr>
        <w:t xml:space="preserve"> --name Allow-SSH-</w:t>
      </w:r>
      <w:proofErr w:type="spellStart"/>
      <w:r w:rsidRPr="00B35A57">
        <w:rPr>
          <w:rFonts w:ascii="Menlo" w:eastAsia="Times New Roman" w:hAnsi="Menlo" w:cs="Menlo"/>
          <w:color w:val="D4D4D4"/>
          <w:sz w:val="18"/>
          <w:szCs w:val="18"/>
          <w:lang w:eastAsia="en-GB"/>
        </w:rPr>
        <w:t>adminVM</w:t>
      </w:r>
      <w:proofErr w:type="spellEnd"/>
      <w:r w:rsidRPr="00B35A57">
        <w:rPr>
          <w:rFonts w:ascii="Menlo" w:eastAsia="Times New Roman" w:hAnsi="Menlo" w:cs="Menlo"/>
          <w:color w:val="D4D4D4"/>
          <w:sz w:val="18"/>
          <w:szCs w:val="18"/>
          <w:lang w:eastAsia="en-GB"/>
        </w:rPr>
        <w:t xml:space="preserve"> --access Allow --protocol </w:t>
      </w:r>
      <w:proofErr w:type="spellStart"/>
      <w:r w:rsidRPr="00B35A57">
        <w:rPr>
          <w:rFonts w:ascii="Menlo" w:eastAsia="Times New Roman" w:hAnsi="Menlo" w:cs="Menlo"/>
          <w:color w:val="D4D4D4"/>
          <w:sz w:val="18"/>
          <w:szCs w:val="18"/>
          <w:lang w:eastAsia="en-GB"/>
        </w:rPr>
        <w:t>Tcp</w:t>
      </w:r>
      <w:proofErr w:type="spellEnd"/>
      <w:r w:rsidRPr="00B35A57">
        <w:rPr>
          <w:rFonts w:ascii="Menlo" w:eastAsia="Times New Roman" w:hAnsi="Menlo" w:cs="Menlo"/>
          <w:color w:val="D4D4D4"/>
          <w:sz w:val="18"/>
          <w:szCs w:val="18"/>
          <w:lang w:eastAsia="en-GB"/>
        </w:rPr>
        <w:t xml:space="preserve"> --direction Inbound --priority 300 --source-address-prefix Internet --source-port-range </w:t>
      </w:r>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--destination-address-prefix </w:t>
      </w:r>
      <w:r w:rsidRPr="00B35A57">
        <w:rPr>
          <w:rFonts w:ascii="Menlo" w:eastAsia="Times New Roman" w:hAnsi="Menlo" w:cs="Menlo"/>
          <w:color w:val="CE9178"/>
          <w:sz w:val="18"/>
          <w:szCs w:val="18"/>
          <w:lang w:eastAsia="en-GB"/>
        </w:rPr>
        <w:t>"10.0.1.0/24"</w:t>
      </w:r>
      <w:r w:rsidRPr="00B35A57">
        <w:rPr>
          <w:rFonts w:ascii="Menlo" w:eastAsia="Times New Roman" w:hAnsi="Menlo" w:cs="Menlo"/>
          <w:color w:val="D4D4D4"/>
          <w:sz w:val="18"/>
          <w:szCs w:val="18"/>
          <w:lang w:eastAsia="en-GB"/>
        </w:rPr>
        <w:t xml:space="preserve"> --destination-port-range 22</w:t>
      </w:r>
    </w:p>
    <w:p w14:paraId="3BBC029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6.2.1 this should now work - note it can take a while for the rule to be applied</w:t>
      </w:r>
    </w:p>
    <w:p w14:paraId="36BBB2F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w:t>
      </w:r>
      <w:proofErr w:type="spellEnd"/>
      <w:r w:rsidRPr="00B35A57">
        <w:rPr>
          <w:rFonts w:ascii="Menlo" w:eastAsia="Times New Roman" w:hAnsi="Menlo" w:cs="Menlo"/>
          <w:color w:val="D4D4D4"/>
          <w:sz w:val="18"/>
          <w:szCs w:val="18"/>
          <w:lang w:eastAsia="en-GB"/>
        </w:rPr>
        <w:t>@</w:t>
      </w:r>
      <w:r w:rsidRPr="00B35A57">
        <w:rPr>
          <w:rFonts w:ascii="Menlo" w:eastAsia="Times New Roman" w:hAnsi="Menlo" w:cs="Menlo"/>
          <w:color w:val="9CDCFE"/>
          <w:sz w:val="18"/>
          <w:szCs w:val="18"/>
          <w:lang w:eastAsia="en-GB"/>
        </w:rPr>
        <w:t>$adminPublicIP</w:t>
      </w:r>
      <w:r w:rsidRPr="00B35A57">
        <w:rPr>
          <w:rFonts w:ascii="Menlo" w:eastAsia="Times New Roman" w:hAnsi="Menlo" w:cs="Menlo"/>
          <w:color w:val="D4D4D4"/>
          <w:sz w:val="18"/>
          <w:szCs w:val="18"/>
          <w:lang w:eastAsia="en-GB"/>
        </w:rPr>
        <w:t xml:space="preserve"> </w:t>
      </w:r>
    </w:p>
    <w:p w14:paraId="59CEA233" w14:textId="77777777" w:rsidR="00B35A57" w:rsidRPr="00B35A57" w:rsidRDefault="00B35A57" w:rsidP="00B35A57">
      <w:pPr>
        <w:shd w:val="clear" w:color="auto" w:fill="1E1E1E"/>
        <w:spacing w:after="240" w:line="270" w:lineRule="atLeast"/>
        <w:rPr>
          <w:rFonts w:ascii="Menlo" w:eastAsia="Times New Roman" w:hAnsi="Menlo" w:cs="Menlo"/>
          <w:color w:val="D4D4D4"/>
          <w:sz w:val="18"/>
          <w:szCs w:val="18"/>
          <w:lang w:eastAsia="en-GB"/>
        </w:rPr>
      </w:pPr>
    </w:p>
    <w:p w14:paraId="673155E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6.3 Create port 80 rule for nginx</w:t>
      </w:r>
    </w:p>
    <w:p w14:paraId="6AB9041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Can't browse yet until ...</w:t>
      </w:r>
    </w:p>
    <w:p w14:paraId="56DEAE49"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 rule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nsgApp</w:t>
      </w:r>
      <w:proofErr w:type="spellEnd"/>
      <w:r w:rsidRPr="00B35A57">
        <w:rPr>
          <w:rFonts w:ascii="Menlo" w:eastAsia="Times New Roman" w:hAnsi="Menlo" w:cs="Menlo"/>
          <w:color w:val="D4D4D4"/>
          <w:sz w:val="18"/>
          <w:szCs w:val="18"/>
          <w:lang w:eastAsia="en-GB"/>
        </w:rPr>
        <w:t xml:space="preserve"> --name </w:t>
      </w:r>
      <w:proofErr w:type="spellStart"/>
      <w:r w:rsidRPr="00B35A57">
        <w:rPr>
          <w:rFonts w:ascii="Menlo" w:eastAsia="Times New Roman" w:hAnsi="Menlo" w:cs="Menlo"/>
          <w:color w:val="D4D4D4"/>
          <w:sz w:val="18"/>
          <w:szCs w:val="18"/>
          <w:lang w:eastAsia="en-GB"/>
        </w:rPr>
        <w:t>appHTTP</w:t>
      </w:r>
      <w:proofErr w:type="spellEnd"/>
      <w:r w:rsidRPr="00B35A57">
        <w:rPr>
          <w:rFonts w:ascii="Menlo" w:eastAsia="Times New Roman" w:hAnsi="Menlo" w:cs="Menlo"/>
          <w:color w:val="D4D4D4"/>
          <w:sz w:val="18"/>
          <w:szCs w:val="18"/>
          <w:lang w:eastAsia="en-GB"/>
        </w:rPr>
        <w:t xml:space="preserve"> --access Allow --direction Inbound --protocol </w:t>
      </w:r>
      <w:proofErr w:type="spellStart"/>
      <w:r w:rsidRPr="00B35A57">
        <w:rPr>
          <w:rFonts w:ascii="Menlo" w:eastAsia="Times New Roman" w:hAnsi="Menlo" w:cs="Menlo"/>
          <w:color w:val="D4D4D4"/>
          <w:sz w:val="18"/>
          <w:szCs w:val="18"/>
          <w:lang w:eastAsia="en-GB"/>
        </w:rPr>
        <w:t>tcp</w:t>
      </w:r>
      <w:proofErr w:type="spellEnd"/>
      <w:r w:rsidRPr="00B35A57">
        <w:rPr>
          <w:rFonts w:ascii="Menlo" w:eastAsia="Times New Roman" w:hAnsi="Menlo" w:cs="Menlo"/>
          <w:color w:val="D4D4D4"/>
          <w:sz w:val="18"/>
          <w:szCs w:val="18"/>
          <w:lang w:eastAsia="en-GB"/>
        </w:rPr>
        <w:t xml:space="preserve"> --priority 300 --source-port-ranges </w:t>
      </w:r>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--destination-port-ranges 80</w:t>
      </w:r>
    </w:p>
    <w:p w14:paraId="37D10EB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show</w:t>
      </w:r>
      <w:proofErr w:type="gramEnd"/>
      <w:r w:rsidRPr="00B35A57">
        <w:rPr>
          <w:rFonts w:ascii="Menlo" w:eastAsia="Times New Roman" w:hAnsi="Menlo" w:cs="Menlo"/>
          <w:color w:val="6A9955"/>
          <w:sz w:val="18"/>
          <w:szCs w:val="18"/>
          <w:lang w:eastAsia="en-GB"/>
        </w:rPr>
        <w:t xml:space="preserve"> we can browse, but can't connect via </w:t>
      </w:r>
      <w:proofErr w:type="spellStart"/>
      <w:r w:rsidRPr="00B35A57">
        <w:rPr>
          <w:rFonts w:ascii="Menlo" w:eastAsia="Times New Roman" w:hAnsi="Menlo" w:cs="Menlo"/>
          <w:color w:val="6A9955"/>
          <w:sz w:val="18"/>
          <w:szCs w:val="18"/>
          <w:lang w:eastAsia="en-GB"/>
        </w:rPr>
        <w:t>ssh</w:t>
      </w:r>
      <w:proofErr w:type="spellEnd"/>
      <w:r w:rsidRPr="00B35A57">
        <w:rPr>
          <w:rFonts w:ascii="Menlo" w:eastAsia="Times New Roman" w:hAnsi="Menlo" w:cs="Menlo"/>
          <w:color w:val="6A9955"/>
          <w:sz w:val="18"/>
          <w:szCs w:val="18"/>
          <w:lang w:eastAsia="en-GB"/>
        </w:rPr>
        <w:t xml:space="preserve"> 22</w:t>
      </w:r>
    </w:p>
    <w:p w14:paraId="6A2F824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azureuser@20.254.112.115 22 </w:t>
      </w:r>
    </w:p>
    <w:p w14:paraId="3BA52C1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4A9A445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6.4 Allow </w:t>
      </w:r>
      <w:proofErr w:type="spellStart"/>
      <w:r w:rsidRPr="00B35A57">
        <w:rPr>
          <w:rFonts w:ascii="Menlo" w:eastAsia="Times New Roman" w:hAnsi="Menlo" w:cs="Menlo"/>
          <w:color w:val="6A9955"/>
          <w:sz w:val="18"/>
          <w:szCs w:val="18"/>
          <w:lang w:eastAsia="en-GB"/>
        </w:rPr>
        <w:t>postgres</w:t>
      </w:r>
      <w:proofErr w:type="spellEnd"/>
      <w:r w:rsidRPr="00B35A57">
        <w:rPr>
          <w:rFonts w:ascii="Menlo" w:eastAsia="Times New Roman" w:hAnsi="Menlo" w:cs="Menlo"/>
          <w:color w:val="6A9955"/>
          <w:sz w:val="18"/>
          <w:szCs w:val="18"/>
          <w:lang w:eastAsia="en-GB"/>
        </w:rPr>
        <w:t xml:space="preserve"> - but only from </w:t>
      </w:r>
      <w:proofErr w:type="spellStart"/>
      <w:proofErr w:type="gramStart"/>
      <w:r w:rsidRPr="00B35A57">
        <w:rPr>
          <w:rFonts w:ascii="Menlo" w:eastAsia="Times New Roman" w:hAnsi="Menlo" w:cs="Menlo"/>
          <w:color w:val="6A9955"/>
          <w:sz w:val="18"/>
          <w:szCs w:val="18"/>
          <w:lang w:eastAsia="en-GB"/>
        </w:rPr>
        <w:t>it's</w:t>
      </w:r>
      <w:proofErr w:type="spellEnd"/>
      <w:proofErr w:type="gramEnd"/>
      <w:r w:rsidRPr="00B35A57">
        <w:rPr>
          <w:rFonts w:ascii="Menlo" w:eastAsia="Times New Roman" w:hAnsi="Menlo" w:cs="Menlo"/>
          <w:color w:val="6A9955"/>
          <w:sz w:val="18"/>
          <w:szCs w:val="18"/>
          <w:lang w:eastAsia="en-GB"/>
        </w:rPr>
        <w:t xml:space="preserve"> own subnet</w:t>
      </w:r>
    </w:p>
    <w:p w14:paraId="1B3C24A8"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Allow </w:t>
      </w:r>
      <w:proofErr w:type="spellStart"/>
      <w:r w:rsidRPr="00B35A57">
        <w:rPr>
          <w:rFonts w:ascii="Menlo" w:eastAsia="Times New Roman" w:hAnsi="Menlo" w:cs="Menlo"/>
          <w:color w:val="6A9955"/>
          <w:sz w:val="18"/>
          <w:szCs w:val="18"/>
          <w:lang w:eastAsia="en-GB"/>
        </w:rPr>
        <w:t>postgresql</w:t>
      </w:r>
      <w:proofErr w:type="spellEnd"/>
      <w:r w:rsidRPr="00B35A57">
        <w:rPr>
          <w:rFonts w:ascii="Menlo" w:eastAsia="Times New Roman" w:hAnsi="Menlo" w:cs="Menlo"/>
          <w:color w:val="6A9955"/>
          <w:sz w:val="18"/>
          <w:szCs w:val="18"/>
          <w:lang w:eastAsia="en-GB"/>
        </w:rPr>
        <w:t xml:space="preserve"> port</w:t>
      </w:r>
    </w:p>
    <w:p w14:paraId="6D57083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lastRenderedPageBreak/>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 rule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nsgApp</w:t>
      </w:r>
      <w:proofErr w:type="spellEnd"/>
      <w:r w:rsidRPr="00B35A57">
        <w:rPr>
          <w:rFonts w:ascii="Menlo" w:eastAsia="Times New Roman" w:hAnsi="Menlo" w:cs="Menlo"/>
          <w:color w:val="D4D4D4"/>
          <w:sz w:val="18"/>
          <w:szCs w:val="18"/>
          <w:lang w:eastAsia="en-GB"/>
        </w:rPr>
        <w:t xml:space="preserve"> --name Deny-PostgreSQL --access Deny --direction Inbound --protocol </w:t>
      </w:r>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--priority 550 --source-port-ranges </w:t>
      </w:r>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--destination-address-prefix </w:t>
      </w:r>
      <w:r w:rsidRPr="00B35A57">
        <w:rPr>
          <w:rFonts w:ascii="Menlo" w:eastAsia="Times New Roman" w:hAnsi="Menlo" w:cs="Menlo"/>
          <w:color w:val="CE9178"/>
          <w:sz w:val="18"/>
          <w:szCs w:val="18"/>
          <w:lang w:eastAsia="en-GB"/>
        </w:rPr>
        <w:t>"10.0.2.0/24"</w:t>
      </w:r>
      <w:r w:rsidRPr="00B35A57">
        <w:rPr>
          <w:rFonts w:ascii="Menlo" w:eastAsia="Times New Roman" w:hAnsi="Menlo" w:cs="Menlo"/>
          <w:color w:val="D4D4D4"/>
          <w:sz w:val="18"/>
          <w:szCs w:val="18"/>
          <w:lang w:eastAsia="en-GB"/>
        </w:rPr>
        <w:t xml:space="preserve"> --destination-port-ranges 5432</w:t>
      </w:r>
    </w:p>
    <w:p w14:paraId="3EE2EEE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 rule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nsgApp</w:t>
      </w:r>
      <w:proofErr w:type="spellEnd"/>
      <w:r w:rsidRPr="00B35A57">
        <w:rPr>
          <w:rFonts w:ascii="Menlo" w:eastAsia="Times New Roman" w:hAnsi="Menlo" w:cs="Menlo"/>
          <w:color w:val="D4D4D4"/>
          <w:sz w:val="18"/>
          <w:szCs w:val="18"/>
          <w:lang w:eastAsia="en-GB"/>
        </w:rPr>
        <w:t xml:space="preserve"> --name Allow-PostgreSQL --access Allow --direction Inbound --protocol </w:t>
      </w:r>
      <w:proofErr w:type="spellStart"/>
      <w:r w:rsidRPr="00B35A57">
        <w:rPr>
          <w:rFonts w:ascii="Menlo" w:eastAsia="Times New Roman" w:hAnsi="Menlo" w:cs="Menlo"/>
          <w:color w:val="D4D4D4"/>
          <w:sz w:val="18"/>
          <w:szCs w:val="18"/>
          <w:lang w:eastAsia="en-GB"/>
        </w:rPr>
        <w:t>tcp</w:t>
      </w:r>
      <w:proofErr w:type="spellEnd"/>
      <w:r w:rsidRPr="00B35A57">
        <w:rPr>
          <w:rFonts w:ascii="Menlo" w:eastAsia="Times New Roman" w:hAnsi="Menlo" w:cs="Menlo"/>
          <w:color w:val="D4D4D4"/>
          <w:sz w:val="18"/>
          <w:szCs w:val="18"/>
          <w:lang w:eastAsia="en-GB"/>
        </w:rPr>
        <w:t xml:space="preserve"> --priority 500 --source-port-ranges </w:t>
      </w:r>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--source-address-prefix 10.0.2.0/24 --destination-port-ranges 5432</w:t>
      </w:r>
    </w:p>
    <w:p w14:paraId="22F34A4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6A74D756"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6.5 for demonstration, block SSH except from admin subnet </w:t>
      </w:r>
      <w:proofErr w:type="gramStart"/>
      <w:r w:rsidRPr="00B35A57">
        <w:rPr>
          <w:rFonts w:ascii="Menlo" w:eastAsia="Times New Roman" w:hAnsi="Menlo" w:cs="Menlo"/>
          <w:color w:val="6A9955"/>
          <w:sz w:val="18"/>
          <w:szCs w:val="18"/>
          <w:lang w:eastAsia="en-GB"/>
        </w:rPr>
        <w:t>i.e.</w:t>
      </w:r>
      <w:proofErr w:type="gramEnd"/>
      <w:r w:rsidRPr="00B35A57">
        <w:rPr>
          <w:rFonts w:ascii="Menlo" w:eastAsia="Times New Roman" w:hAnsi="Menlo" w:cs="Menlo"/>
          <w:color w:val="6A9955"/>
          <w:sz w:val="18"/>
          <w:szCs w:val="18"/>
          <w:lang w:eastAsia="en-GB"/>
        </w:rPr>
        <w:t xml:space="preserve"> we can't </w:t>
      </w:r>
      <w:proofErr w:type="spellStart"/>
      <w:r w:rsidRPr="00B35A57">
        <w:rPr>
          <w:rFonts w:ascii="Menlo" w:eastAsia="Times New Roman" w:hAnsi="Menlo" w:cs="Menlo"/>
          <w:color w:val="6A9955"/>
          <w:sz w:val="18"/>
          <w:szCs w:val="18"/>
          <w:lang w:eastAsia="en-GB"/>
        </w:rPr>
        <w:t>ssh</w:t>
      </w:r>
      <w:proofErr w:type="spellEnd"/>
      <w:r w:rsidRPr="00B35A57">
        <w:rPr>
          <w:rFonts w:ascii="Menlo" w:eastAsia="Times New Roman" w:hAnsi="Menlo" w:cs="Menlo"/>
          <w:color w:val="6A9955"/>
          <w:sz w:val="18"/>
          <w:szCs w:val="18"/>
          <w:lang w:eastAsia="en-GB"/>
        </w:rPr>
        <w:t xml:space="preserve"> from nginx to </w:t>
      </w:r>
      <w:proofErr w:type="spellStart"/>
      <w:r w:rsidRPr="00B35A57">
        <w:rPr>
          <w:rFonts w:ascii="Menlo" w:eastAsia="Times New Roman" w:hAnsi="Menlo" w:cs="Menlo"/>
          <w:color w:val="6A9955"/>
          <w:sz w:val="18"/>
          <w:szCs w:val="18"/>
          <w:lang w:eastAsia="en-GB"/>
        </w:rPr>
        <w:t>postgres</w:t>
      </w:r>
      <w:proofErr w:type="spellEnd"/>
    </w:p>
    <w:p w14:paraId="1F75E6C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 rule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nsgApp</w:t>
      </w:r>
      <w:proofErr w:type="spellEnd"/>
      <w:r w:rsidRPr="00B35A57">
        <w:rPr>
          <w:rFonts w:ascii="Menlo" w:eastAsia="Times New Roman" w:hAnsi="Menlo" w:cs="Menlo"/>
          <w:color w:val="D4D4D4"/>
          <w:sz w:val="18"/>
          <w:szCs w:val="18"/>
          <w:lang w:eastAsia="en-GB"/>
        </w:rPr>
        <w:t xml:space="preserve"> --name Deny-SSH --access Deny --direction Inbound --protocol </w:t>
      </w:r>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--priority 650 --source-port-ranges </w:t>
      </w:r>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--destination-address-prefix </w:t>
      </w:r>
      <w:r w:rsidRPr="00B35A57">
        <w:rPr>
          <w:rFonts w:ascii="Menlo" w:eastAsia="Times New Roman" w:hAnsi="Menlo" w:cs="Menlo"/>
          <w:color w:val="CE9178"/>
          <w:sz w:val="18"/>
          <w:szCs w:val="18"/>
          <w:lang w:eastAsia="en-GB"/>
        </w:rPr>
        <w:t>"10.0.2.0/24"</w:t>
      </w:r>
      <w:r w:rsidRPr="00B35A57">
        <w:rPr>
          <w:rFonts w:ascii="Menlo" w:eastAsia="Times New Roman" w:hAnsi="Menlo" w:cs="Menlo"/>
          <w:color w:val="D4D4D4"/>
          <w:sz w:val="18"/>
          <w:szCs w:val="18"/>
          <w:lang w:eastAsia="en-GB"/>
        </w:rPr>
        <w:t xml:space="preserve"> --destination-port-ranges 22</w:t>
      </w:r>
    </w:p>
    <w:p w14:paraId="0922D5F5"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test</w:t>
      </w:r>
      <w:proofErr w:type="gramEnd"/>
      <w:r w:rsidRPr="00B35A57">
        <w:rPr>
          <w:rFonts w:ascii="Menlo" w:eastAsia="Times New Roman" w:hAnsi="Menlo" w:cs="Menlo"/>
          <w:color w:val="6A9955"/>
          <w:sz w:val="18"/>
          <w:szCs w:val="18"/>
          <w:lang w:eastAsia="en-GB"/>
        </w:rPr>
        <w:t xml:space="preserve"> - this rule take time to kick in</w:t>
      </w:r>
    </w:p>
    <w:p w14:paraId="1876C8E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azureuser@10.0.2.5</w:t>
      </w:r>
    </w:p>
    <w:p w14:paraId="200743C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network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 rule create -g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nsg</w:t>
      </w:r>
      <w:proofErr w:type="spellEnd"/>
      <w:r w:rsidRPr="00B35A57">
        <w:rPr>
          <w:rFonts w:ascii="Menlo" w:eastAsia="Times New Roman" w:hAnsi="Menlo" w:cs="Menlo"/>
          <w:color w:val="D4D4D4"/>
          <w:sz w:val="18"/>
          <w:szCs w:val="18"/>
          <w:lang w:eastAsia="en-GB"/>
        </w:rPr>
        <w:t xml:space="preserve">-name </w:t>
      </w:r>
      <w:proofErr w:type="spellStart"/>
      <w:r w:rsidRPr="00B35A57">
        <w:rPr>
          <w:rFonts w:ascii="Menlo" w:eastAsia="Times New Roman" w:hAnsi="Menlo" w:cs="Menlo"/>
          <w:color w:val="D4D4D4"/>
          <w:sz w:val="18"/>
          <w:szCs w:val="18"/>
          <w:lang w:eastAsia="en-GB"/>
        </w:rPr>
        <w:t>nsgApp</w:t>
      </w:r>
      <w:proofErr w:type="spellEnd"/>
      <w:r w:rsidRPr="00B35A57">
        <w:rPr>
          <w:rFonts w:ascii="Menlo" w:eastAsia="Times New Roman" w:hAnsi="Menlo" w:cs="Menlo"/>
          <w:color w:val="D4D4D4"/>
          <w:sz w:val="18"/>
          <w:szCs w:val="18"/>
          <w:lang w:eastAsia="en-GB"/>
        </w:rPr>
        <w:t xml:space="preserve"> --name Allow-SSH-</w:t>
      </w:r>
      <w:proofErr w:type="spellStart"/>
      <w:r w:rsidRPr="00B35A57">
        <w:rPr>
          <w:rFonts w:ascii="Menlo" w:eastAsia="Times New Roman" w:hAnsi="Menlo" w:cs="Menlo"/>
          <w:color w:val="D4D4D4"/>
          <w:sz w:val="18"/>
          <w:szCs w:val="18"/>
          <w:lang w:eastAsia="en-GB"/>
        </w:rPr>
        <w:t>AdminSubnet</w:t>
      </w:r>
      <w:proofErr w:type="spellEnd"/>
      <w:r w:rsidRPr="00B35A57">
        <w:rPr>
          <w:rFonts w:ascii="Menlo" w:eastAsia="Times New Roman" w:hAnsi="Menlo" w:cs="Menlo"/>
          <w:color w:val="D4D4D4"/>
          <w:sz w:val="18"/>
          <w:szCs w:val="18"/>
          <w:lang w:eastAsia="en-GB"/>
        </w:rPr>
        <w:t xml:space="preserve"> --access Allow --direction Inbound --protocol </w:t>
      </w:r>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--priority 600 --source-address-prefix </w:t>
      </w:r>
      <w:r w:rsidRPr="00B35A57">
        <w:rPr>
          <w:rFonts w:ascii="Menlo" w:eastAsia="Times New Roman" w:hAnsi="Menlo" w:cs="Menlo"/>
          <w:color w:val="CE9178"/>
          <w:sz w:val="18"/>
          <w:szCs w:val="18"/>
          <w:lang w:eastAsia="en-GB"/>
        </w:rPr>
        <w:t>"10.0.1.0/24"</w:t>
      </w:r>
      <w:r w:rsidRPr="00B35A57">
        <w:rPr>
          <w:rFonts w:ascii="Menlo" w:eastAsia="Times New Roman" w:hAnsi="Menlo" w:cs="Menlo"/>
          <w:color w:val="D4D4D4"/>
          <w:sz w:val="18"/>
          <w:szCs w:val="18"/>
          <w:lang w:eastAsia="en-GB"/>
        </w:rPr>
        <w:t xml:space="preserve"> --source-port-ranges </w:t>
      </w:r>
      <w:r w:rsidRPr="00B35A57">
        <w:rPr>
          <w:rFonts w:ascii="Menlo" w:eastAsia="Times New Roman" w:hAnsi="Menlo" w:cs="Menlo"/>
          <w:color w:val="CE9178"/>
          <w:sz w:val="18"/>
          <w:szCs w:val="18"/>
          <w:lang w:eastAsia="en-GB"/>
        </w:rPr>
        <w:t>'*'</w:t>
      </w:r>
      <w:r w:rsidRPr="00B35A57">
        <w:rPr>
          <w:rFonts w:ascii="Menlo" w:eastAsia="Times New Roman" w:hAnsi="Menlo" w:cs="Menlo"/>
          <w:color w:val="D4D4D4"/>
          <w:sz w:val="18"/>
          <w:szCs w:val="18"/>
          <w:lang w:eastAsia="en-GB"/>
        </w:rPr>
        <w:t xml:space="preserve"> --destination-address-prefix </w:t>
      </w:r>
      <w:r w:rsidRPr="00B35A57">
        <w:rPr>
          <w:rFonts w:ascii="Menlo" w:eastAsia="Times New Roman" w:hAnsi="Menlo" w:cs="Menlo"/>
          <w:color w:val="CE9178"/>
          <w:sz w:val="18"/>
          <w:szCs w:val="18"/>
          <w:lang w:eastAsia="en-GB"/>
        </w:rPr>
        <w:t>"10.0.2.0/24"</w:t>
      </w:r>
      <w:r w:rsidRPr="00B35A57">
        <w:rPr>
          <w:rFonts w:ascii="Menlo" w:eastAsia="Times New Roman" w:hAnsi="Menlo" w:cs="Menlo"/>
          <w:color w:val="D4D4D4"/>
          <w:sz w:val="18"/>
          <w:szCs w:val="18"/>
          <w:lang w:eastAsia="en-GB"/>
        </w:rPr>
        <w:t xml:space="preserve"> --destination-port-ranges 22</w:t>
      </w:r>
    </w:p>
    <w:p w14:paraId="51BF0F2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29B5A61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azureuser@10.0.2.5</w:t>
      </w:r>
    </w:p>
    <w:p w14:paraId="38B25092"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2BC9C70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5.7 Test NSGs</w:t>
      </w:r>
    </w:p>
    <w:p w14:paraId="76E65201"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try</w:t>
      </w:r>
      <w:proofErr w:type="gramEnd"/>
      <w:r w:rsidRPr="00B35A57">
        <w:rPr>
          <w:rFonts w:ascii="Menlo" w:eastAsia="Times New Roman" w:hAnsi="Menlo" w:cs="Menlo"/>
          <w:color w:val="6A9955"/>
          <w:sz w:val="18"/>
          <w:szCs w:val="18"/>
          <w:lang w:eastAsia="en-GB"/>
        </w:rPr>
        <w:t xml:space="preserve"> to </w:t>
      </w:r>
      <w:proofErr w:type="spellStart"/>
      <w:r w:rsidRPr="00B35A57">
        <w:rPr>
          <w:rFonts w:ascii="Menlo" w:eastAsia="Times New Roman" w:hAnsi="Menlo" w:cs="Menlo"/>
          <w:color w:val="6A9955"/>
          <w:sz w:val="18"/>
          <w:szCs w:val="18"/>
          <w:lang w:eastAsia="en-GB"/>
        </w:rPr>
        <w:t>ssh</w:t>
      </w:r>
      <w:proofErr w:type="spellEnd"/>
      <w:r w:rsidRPr="00B35A57">
        <w:rPr>
          <w:rFonts w:ascii="Menlo" w:eastAsia="Times New Roman" w:hAnsi="Menlo" w:cs="Menlo"/>
          <w:color w:val="6A9955"/>
          <w:sz w:val="18"/>
          <w:szCs w:val="18"/>
          <w:lang w:eastAsia="en-GB"/>
        </w:rPr>
        <w:t xml:space="preserve"> from nginx to </w:t>
      </w:r>
      <w:proofErr w:type="spellStart"/>
      <w:r w:rsidRPr="00B35A57">
        <w:rPr>
          <w:rFonts w:ascii="Menlo" w:eastAsia="Times New Roman" w:hAnsi="Menlo" w:cs="Menlo"/>
          <w:color w:val="6A9955"/>
          <w:sz w:val="18"/>
          <w:szCs w:val="18"/>
          <w:lang w:eastAsia="en-GB"/>
        </w:rPr>
        <w:t>postgresqlVM</w:t>
      </w:r>
      <w:proofErr w:type="spellEnd"/>
    </w:p>
    <w:p w14:paraId="7CE4DC1B"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ssh</w:t>
      </w:r>
      <w:proofErr w:type="spellEnd"/>
      <w:r w:rsidRPr="00B35A57">
        <w:rPr>
          <w:rFonts w:ascii="Menlo" w:eastAsia="Times New Roman" w:hAnsi="Menlo" w:cs="Menlo"/>
          <w:color w:val="D4D4D4"/>
          <w:sz w:val="18"/>
          <w:szCs w:val="18"/>
          <w:lang w:eastAsia="en-GB"/>
        </w:rPr>
        <w:t xml:space="preserve"> </w:t>
      </w:r>
      <w:proofErr w:type="spellStart"/>
      <w:r w:rsidRPr="00B35A57">
        <w:rPr>
          <w:rFonts w:ascii="Menlo" w:eastAsia="Times New Roman" w:hAnsi="Menlo" w:cs="Menlo"/>
          <w:color w:val="D4D4D4"/>
          <w:sz w:val="18"/>
          <w:szCs w:val="18"/>
          <w:lang w:eastAsia="en-GB"/>
        </w:rPr>
        <w:t>azureuser@postgresPrivateIP</w:t>
      </w:r>
      <w:proofErr w:type="spellEnd"/>
    </w:p>
    <w:p w14:paraId="72DCFFCD"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234E4F64"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xml:space="preserve"># </w:t>
      </w:r>
      <w:proofErr w:type="gramStart"/>
      <w:r w:rsidRPr="00B35A57">
        <w:rPr>
          <w:rFonts w:ascii="Menlo" w:eastAsia="Times New Roman" w:hAnsi="Menlo" w:cs="Menlo"/>
          <w:color w:val="6A9955"/>
          <w:sz w:val="18"/>
          <w:szCs w:val="18"/>
          <w:lang w:eastAsia="en-GB"/>
        </w:rPr>
        <w:t>try</w:t>
      </w:r>
      <w:proofErr w:type="gramEnd"/>
      <w:r w:rsidRPr="00B35A57">
        <w:rPr>
          <w:rFonts w:ascii="Menlo" w:eastAsia="Times New Roman" w:hAnsi="Menlo" w:cs="Menlo"/>
          <w:color w:val="6A9955"/>
          <w:sz w:val="18"/>
          <w:szCs w:val="18"/>
          <w:lang w:eastAsia="en-GB"/>
        </w:rPr>
        <w:t xml:space="preserve"> to </w:t>
      </w:r>
      <w:proofErr w:type="spellStart"/>
      <w:r w:rsidRPr="00B35A57">
        <w:rPr>
          <w:rFonts w:ascii="Menlo" w:eastAsia="Times New Roman" w:hAnsi="Menlo" w:cs="Menlo"/>
          <w:color w:val="6A9955"/>
          <w:sz w:val="18"/>
          <w:szCs w:val="18"/>
          <w:lang w:eastAsia="en-GB"/>
        </w:rPr>
        <w:t>psql</w:t>
      </w:r>
      <w:proofErr w:type="spellEnd"/>
      <w:r w:rsidRPr="00B35A57">
        <w:rPr>
          <w:rFonts w:ascii="Menlo" w:eastAsia="Times New Roman" w:hAnsi="Menlo" w:cs="Menlo"/>
          <w:color w:val="6A9955"/>
          <w:sz w:val="18"/>
          <w:szCs w:val="18"/>
          <w:lang w:eastAsia="en-GB"/>
        </w:rPr>
        <w:t xml:space="preserve"> from </w:t>
      </w:r>
      <w:proofErr w:type="spellStart"/>
      <w:r w:rsidRPr="00B35A57">
        <w:rPr>
          <w:rFonts w:ascii="Menlo" w:eastAsia="Times New Roman" w:hAnsi="Menlo" w:cs="Menlo"/>
          <w:color w:val="6A9955"/>
          <w:sz w:val="18"/>
          <w:szCs w:val="18"/>
          <w:lang w:eastAsia="en-GB"/>
        </w:rPr>
        <w:t>nxginxVM</w:t>
      </w:r>
      <w:proofErr w:type="spellEnd"/>
      <w:r w:rsidRPr="00B35A57">
        <w:rPr>
          <w:rFonts w:ascii="Menlo" w:eastAsia="Times New Roman" w:hAnsi="Menlo" w:cs="Menlo"/>
          <w:color w:val="6A9955"/>
          <w:sz w:val="18"/>
          <w:szCs w:val="18"/>
          <w:lang w:eastAsia="en-GB"/>
        </w:rPr>
        <w:t xml:space="preserve"> to </w:t>
      </w:r>
      <w:proofErr w:type="spellStart"/>
      <w:r w:rsidRPr="00B35A57">
        <w:rPr>
          <w:rFonts w:ascii="Menlo" w:eastAsia="Times New Roman" w:hAnsi="Menlo" w:cs="Menlo"/>
          <w:color w:val="6A9955"/>
          <w:sz w:val="18"/>
          <w:szCs w:val="18"/>
          <w:lang w:eastAsia="en-GB"/>
        </w:rPr>
        <w:t>postgresVM</w:t>
      </w:r>
      <w:proofErr w:type="spellEnd"/>
    </w:p>
    <w:p w14:paraId="0E4862CF"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psql</w:t>
      </w:r>
      <w:proofErr w:type="spellEnd"/>
      <w:r w:rsidRPr="00B35A57">
        <w:rPr>
          <w:rFonts w:ascii="Menlo" w:eastAsia="Times New Roman" w:hAnsi="Menlo" w:cs="Menlo"/>
          <w:color w:val="D4D4D4"/>
          <w:sz w:val="18"/>
          <w:szCs w:val="18"/>
          <w:lang w:eastAsia="en-GB"/>
        </w:rPr>
        <w:t xml:space="preserve"> -h 10.0.2.5 -U </w:t>
      </w:r>
      <w:proofErr w:type="spellStart"/>
      <w:r w:rsidRPr="00B35A57">
        <w:rPr>
          <w:rFonts w:ascii="Menlo" w:eastAsia="Times New Roman" w:hAnsi="Menlo" w:cs="Menlo"/>
          <w:color w:val="D4D4D4"/>
          <w:sz w:val="18"/>
          <w:szCs w:val="18"/>
          <w:lang w:eastAsia="en-GB"/>
        </w:rPr>
        <w:t>postgres</w:t>
      </w:r>
      <w:proofErr w:type="spellEnd"/>
    </w:p>
    <w:p w14:paraId="0A034A8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D4D4D4"/>
          <w:sz w:val="18"/>
          <w:szCs w:val="18"/>
          <w:lang w:eastAsia="en-GB"/>
        </w:rPr>
        <w:t xml:space="preserve"> </w:t>
      </w:r>
    </w:p>
    <w:p w14:paraId="3B4E369E"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429219A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79EDDAE0"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 7. Clean up</w:t>
      </w:r>
    </w:p>
    <w:p w14:paraId="34F2B5B7"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5E320E8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r w:rsidRPr="00B35A57">
        <w:rPr>
          <w:rFonts w:ascii="Menlo" w:eastAsia="Times New Roman" w:hAnsi="Menlo" w:cs="Menlo"/>
          <w:color w:val="6A9955"/>
          <w:sz w:val="18"/>
          <w:szCs w:val="18"/>
          <w:lang w:eastAsia="en-GB"/>
        </w:rPr>
        <w:t>############################################################################</w:t>
      </w:r>
    </w:p>
    <w:p w14:paraId="41639A0C"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25198BC3"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roofErr w:type="spellStart"/>
      <w:r w:rsidRPr="00B35A57">
        <w:rPr>
          <w:rFonts w:ascii="Menlo" w:eastAsia="Times New Roman" w:hAnsi="Menlo" w:cs="Menlo"/>
          <w:color w:val="D4D4D4"/>
          <w:sz w:val="18"/>
          <w:szCs w:val="18"/>
          <w:lang w:eastAsia="en-GB"/>
        </w:rPr>
        <w:t>az</w:t>
      </w:r>
      <w:proofErr w:type="spellEnd"/>
      <w:r w:rsidRPr="00B35A57">
        <w:rPr>
          <w:rFonts w:ascii="Menlo" w:eastAsia="Times New Roman" w:hAnsi="Menlo" w:cs="Menlo"/>
          <w:color w:val="D4D4D4"/>
          <w:sz w:val="18"/>
          <w:szCs w:val="18"/>
          <w:lang w:eastAsia="en-GB"/>
        </w:rPr>
        <w:t xml:space="preserve"> group delete -n </w:t>
      </w:r>
      <w:r w:rsidRPr="00B35A57">
        <w:rPr>
          <w:rFonts w:ascii="Menlo" w:eastAsia="Times New Roman" w:hAnsi="Menlo" w:cs="Menlo"/>
          <w:color w:val="9CDCFE"/>
          <w:sz w:val="18"/>
          <w:szCs w:val="18"/>
          <w:lang w:eastAsia="en-GB"/>
        </w:rPr>
        <w:t>$</w:t>
      </w:r>
      <w:proofErr w:type="spellStart"/>
      <w:r w:rsidRPr="00B35A57">
        <w:rPr>
          <w:rFonts w:ascii="Menlo" w:eastAsia="Times New Roman" w:hAnsi="Menlo" w:cs="Menlo"/>
          <w:color w:val="9CDCFE"/>
          <w:sz w:val="18"/>
          <w:szCs w:val="18"/>
          <w:lang w:eastAsia="en-GB"/>
        </w:rPr>
        <w:t>rg</w:t>
      </w:r>
      <w:proofErr w:type="spellEnd"/>
      <w:r w:rsidRPr="00B35A57">
        <w:rPr>
          <w:rFonts w:ascii="Menlo" w:eastAsia="Times New Roman" w:hAnsi="Menlo" w:cs="Menlo"/>
          <w:color w:val="D4D4D4"/>
          <w:sz w:val="18"/>
          <w:szCs w:val="18"/>
          <w:lang w:eastAsia="en-GB"/>
        </w:rPr>
        <w:t xml:space="preserve"> -y</w:t>
      </w:r>
    </w:p>
    <w:p w14:paraId="601383AA" w14:textId="77777777" w:rsidR="00B35A57" w:rsidRPr="00B35A57" w:rsidRDefault="00B35A57" w:rsidP="00B35A57">
      <w:pPr>
        <w:shd w:val="clear" w:color="auto" w:fill="1E1E1E"/>
        <w:spacing w:line="270" w:lineRule="atLeast"/>
        <w:rPr>
          <w:rFonts w:ascii="Menlo" w:eastAsia="Times New Roman" w:hAnsi="Menlo" w:cs="Menlo"/>
          <w:color w:val="D4D4D4"/>
          <w:sz w:val="18"/>
          <w:szCs w:val="18"/>
          <w:lang w:eastAsia="en-GB"/>
        </w:rPr>
      </w:pPr>
    </w:p>
    <w:p w14:paraId="5DCD2AA0" w14:textId="77777777" w:rsidR="00B35A57" w:rsidRPr="00B35A57" w:rsidRDefault="00B35A57" w:rsidP="00B35A57"/>
    <w:sectPr w:rsidR="00B35A57" w:rsidRPr="00B35A57">
      <w:footerReference w:type="even" r:id="rId64"/>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78429" w14:textId="77777777" w:rsidR="001F3595" w:rsidRDefault="001F3595" w:rsidP="002A076A">
      <w:r>
        <w:separator/>
      </w:r>
    </w:p>
  </w:endnote>
  <w:endnote w:type="continuationSeparator" w:id="0">
    <w:p w14:paraId="39D72F78" w14:textId="77777777" w:rsidR="001F3595" w:rsidRDefault="001F3595" w:rsidP="002A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onotype Sorts">
    <w:panose1 w:val="01010601010101010101"/>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6001289"/>
      <w:docPartObj>
        <w:docPartGallery w:val="Page Numbers (Bottom of Page)"/>
        <w:docPartUnique/>
      </w:docPartObj>
    </w:sdtPr>
    <w:sdtContent>
      <w:p w14:paraId="773BD61F" w14:textId="50BBBC71" w:rsidR="007C4FFC" w:rsidRDefault="007C4FFC" w:rsidP="00E742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3E448D">
          <w:rPr>
            <w:rStyle w:val="PageNumber"/>
          </w:rPr>
          <w:fldChar w:fldCharType="separate"/>
        </w:r>
        <w:r w:rsidR="003E448D">
          <w:rPr>
            <w:rStyle w:val="PageNumber"/>
            <w:noProof/>
          </w:rPr>
          <w:t>15</w:t>
        </w:r>
        <w:r>
          <w:rPr>
            <w:rStyle w:val="PageNumber"/>
          </w:rPr>
          <w:fldChar w:fldCharType="end"/>
        </w:r>
      </w:p>
    </w:sdtContent>
  </w:sdt>
  <w:p w14:paraId="190C90E5" w14:textId="77777777" w:rsidR="007C4FFC" w:rsidRDefault="007C4FFC" w:rsidP="007C4F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sz w:val="20"/>
        <w:szCs w:val="20"/>
      </w:rPr>
      <w:id w:val="1632831256"/>
      <w:docPartObj>
        <w:docPartGallery w:val="Page Numbers (Bottom of Page)"/>
        <w:docPartUnique/>
      </w:docPartObj>
    </w:sdtPr>
    <w:sdtContent>
      <w:p w14:paraId="537EE815" w14:textId="3895561E" w:rsidR="007C4FFC" w:rsidRPr="00CD2963" w:rsidRDefault="007C4FFC" w:rsidP="00CD2963">
        <w:pPr>
          <w:pStyle w:val="Footer"/>
          <w:framePr w:wrap="none" w:vAnchor="text" w:hAnchor="margin" w:xAlign="right" w:y="1"/>
          <w:pBdr>
            <w:top w:val="single" w:sz="4" w:space="1" w:color="auto"/>
          </w:pBdr>
          <w:rPr>
            <w:rStyle w:val="PageNumber"/>
            <w:sz w:val="20"/>
            <w:szCs w:val="20"/>
          </w:rPr>
        </w:pPr>
        <w:r w:rsidRPr="00CD2963">
          <w:rPr>
            <w:rStyle w:val="PageNumber"/>
            <w:sz w:val="20"/>
            <w:szCs w:val="20"/>
          </w:rPr>
          <w:fldChar w:fldCharType="begin"/>
        </w:r>
        <w:r w:rsidRPr="00CD2963">
          <w:rPr>
            <w:rStyle w:val="PageNumber"/>
            <w:sz w:val="20"/>
            <w:szCs w:val="20"/>
          </w:rPr>
          <w:instrText xml:space="preserve"> PAGE </w:instrText>
        </w:r>
        <w:r w:rsidRPr="00CD2963">
          <w:rPr>
            <w:rStyle w:val="PageNumber"/>
            <w:sz w:val="20"/>
            <w:szCs w:val="20"/>
          </w:rPr>
          <w:fldChar w:fldCharType="separate"/>
        </w:r>
        <w:r w:rsidRPr="00CD2963">
          <w:rPr>
            <w:rStyle w:val="PageNumber"/>
            <w:noProof/>
            <w:sz w:val="20"/>
            <w:szCs w:val="20"/>
          </w:rPr>
          <w:t>16</w:t>
        </w:r>
        <w:r w:rsidRPr="00CD2963">
          <w:rPr>
            <w:rStyle w:val="PageNumber"/>
            <w:sz w:val="20"/>
            <w:szCs w:val="20"/>
          </w:rPr>
          <w:fldChar w:fldCharType="end"/>
        </w:r>
      </w:p>
    </w:sdtContent>
  </w:sdt>
  <w:p w14:paraId="59671A1E" w14:textId="16062B31" w:rsidR="007C4FFC" w:rsidRPr="00CD2963" w:rsidRDefault="003E448D" w:rsidP="00CD2963">
    <w:pPr>
      <w:pStyle w:val="Footer"/>
      <w:pBdr>
        <w:top w:val="single" w:sz="4" w:space="1" w:color="auto"/>
      </w:pBdr>
      <w:ind w:right="360"/>
      <w:rPr>
        <w:sz w:val="20"/>
        <w:szCs w:val="20"/>
      </w:rPr>
    </w:pPr>
    <w:r w:rsidRPr="00CD2963">
      <w:rPr>
        <w:sz w:val="20"/>
        <w:szCs w:val="20"/>
      </w:rPr>
      <w:t>1910285</w:t>
    </w:r>
    <w:r w:rsidR="007C4FFC" w:rsidRPr="00CD2963">
      <w:rPr>
        <w:sz w:val="20"/>
        <w:szCs w:val="20"/>
      </w:rPr>
      <w:ptab w:relativeTo="margin" w:alignment="center" w:leader="none"/>
    </w:r>
    <w:r w:rsidRPr="00CD2963">
      <w:rPr>
        <w:sz w:val="20"/>
        <w:szCs w:val="20"/>
      </w:rPr>
      <w:t>Cloud Computing Architecture</w:t>
    </w:r>
    <w:r w:rsidR="007C4FFC" w:rsidRPr="00CD2963">
      <w:rPr>
        <w:sz w:val="20"/>
        <w:szCs w:val="20"/>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9E439" w14:textId="77777777" w:rsidR="001F3595" w:rsidRDefault="001F3595" w:rsidP="002A076A">
      <w:r>
        <w:separator/>
      </w:r>
    </w:p>
  </w:footnote>
  <w:footnote w:type="continuationSeparator" w:id="0">
    <w:p w14:paraId="1390C74E" w14:textId="77777777" w:rsidR="001F3595" w:rsidRDefault="001F3595" w:rsidP="002A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B20D9"/>
    <w:multiLevelType w:val="hybridMultilevel"/>
    <w:tmpl w:val="C02E29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154356"/>
    <w:multiLevelType w:val="multilevel"/>
    <w:tmpl w:val="422012EC"/>
    <w:lvl w:ilvl="0">
      <w:start w:val="1"/>
      <w:numFmt w:val="decimal"/>
      <w:pStyle w:val="Heading1"/>
      <w:lvlText w:val="%1."/>
      <w:lvlJc w:val="left"/>
      <w:pPr>
        <w:ind w:left="360" w:hanging="360"/>
      </w:pPr>
      <w:rPr>
        <w:rFonts w:hint="default"/>
      </w:rPr>
    </w:lvl>
    <w:lvl w:ilvl="1">
      <w:start w:val="1"/>
      <w:numFmt w:val="decimal"/>
      <w:pStyle w:val="Heading2"/>
      <w:isLgl/>
      <w:lvlText w:val="%1.%2"/>
      <w:lvlJc w:val="left"/>
      <w:pPr>
        <w:ind w:left="380" w:hanging="380"/>
      </w:pPr>
      <w:rPr>
        <w:rFonts w:hint="default"/>
      </w:rPr>
    </w:lvl>
    <w:lvl w:ilvl="2">
      <w:start w:val="1"/>
      <w:numFmt w:val="decimal"/>
      <w:pStyle w:val="Heading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34350AC6"/>
    <w:multiLevelType w:val="hybridMultilevel"/>
    <w:tmpl w:val="F36E46FA"/>
    <w:lvl w:ilvl="0" w:tplc="59EAF016">
      <w:start w:val="1"/>
      <w:numFmt w:val="bullet"/>
      <w:lvlText w:val=""/>
      <w:lvlJc w:val="left"/>
      <w:pPr>
        <w:tabs>
          <w:tab w:val="num" w:pos="720"/>
        </w:tabs>
        <w:ind w:left="720" w:hanging="360"/>
      </w:pPr>
      <w:rPr>
        <w:rFonts w:ascii="Monotype Sorts" w:hAnsi="Monotype Sorts" w:hint="default"/>
      </w:rPr>
    </w:lvl>
    <w:lvl w:ilvl="1" w:tplc="3A240986">
      <w:numFmt w:val="bullet"/>
      <w:lvlText w:val=""/>
      <w:lvlJc w:val="left"/>
      <w:pPr>
        <w:tabs>
          <w:tab w:val="num" w:pos="1440"/>
        </w:tabs>
        <w:ind w:left="1440" w:hanging="360"/>
      </w:pPr>
      <w:rPr>
        <w:rFonts w:ascii="Monotype Sorts" w:hAnsi="Monotype Sorts" w:hint="default"/>
      </w:rPr>
    </w:lvl>
    <w:lvl w:ilvl="2" w:tplc="BA3AE40E">
      <w:numFmt w:val="bullet"/>
      <w:lvlText w:val=""/>
      <w:lvlJc w:val="left"/>
      <w:pPr>
        <w:tabs>
          <w:tab w:val="num" w:pos="2160"/>
        </w:tabs>
        <w:ind w:left="2160" w:hanging="360"/>
      </w:pPr>
      <w:rPr>
        <w:rFonts w:ascii="Monotype Sorts" w:hAnsi="Monotype Sorts" w:hint="default"/>
      </w:rPr>
    </w:lvl>
    <w:lvl w:ilvl="3" w:tplc="96526BAA" w:tentative="1">
      <w:start w:val="1"/>
      <w:numFmt w:val="bullet"/>
      <w:lvlText w:val=""/>
      <w:lvlJc w:val="left"/>
      <w:pPr>
        <w:tabs>
          <w:tab w:val="num" w:pos="2880"/>
        </w:tabs>
        <w:ind w:left="2880" w:hanging="360"/>
      </w:pPr>
      <w:rPr>
        <w:rFonts w:ascii="Monotype Sorts" w:hAnsi="Monotype Sorts" w:hint="default"/>
      </w:rPr>
    </w:lvl>
    <w:lvl w:ilvl="4" w:tplc="B72A5BF0" w:tentative="1">
      <w:start w:val="1"/>
      <w:numFmt w:val="bullet"/>
      <w:lvlText w:val=""/>
      <w:lvlJc w:val="left"/>
      <w:pPr>
        <w:tabs>
          <w:tab w:val="num" w:pos="3600"/>
        </w:tabs>
        <w:ind w:left="3600" w:hanging="360"/>
      </w:pPr>
      <w:rPr>
        <w:rFonts w:ascii="Monotype Sorts" w:hAnsi="Monotype Sorts" w:hint="default"/>
      </w:rPr>
    </w:lvl>
    <w:lvl w:ilvl="5" w:tplc="96A6E162" w:tentative="1">
      <w:start w:val="1"/>
      <w:numFmt w:val="bullet"/>
      <w:lvlText w:val=""/>
      <w:lvlJc w:val="left"/>
      <w:pPr>
        <w:tabs>
          <w:tab w:val="num" w:pos="4320"/>
        </w:tabs>
        <w:ind w:left="4320" w:hanging="360"/>
      </w:pPr>
      <w:rPr>
        <w:rFonts w:ascii="Monotype Sorts" w:hAnsi="Monotype Sorts" w:hint="default"/>
      </w:rPr>
    </w:lvl>
    <w:lvl w:ilvl="6" w:tplc="E74E5E6A" w:tentative="1">
      <w:start w:val="1"/>
      <w:numFmt w:val="bullet"/>
      <w:lvlText w:val=""/>
      <w:lvlJc w:val="left"/>
      <w:pPr>
        <w:tabs>
          <w:tab w:val="num" w:pos="5040"/>
        </w:tabs>
        <w:ind w:left="5040" w:hanging="360"/>
      </w:pPr>
      <w:rPr>
        <w:rFonts w:ascii="Monotype Sorts" w:hAnsi="Monotype Sorts" w:hint="default"/>
      </w:rPr>
    </w:lvl>
    <w:lvl w:ilvl="7" w:tplc="932A1858" w:tentative="1">
      <w:start w:val="1"/>
      <w:numFmt w:val="bullet"/>
      <w:lvlText w:val=""/>
      <w:lvlJc w:val="left"/>
      <w:pPr>
        <w:tabs>
          <w:tab w:val="num" w:pos="5760"/>
        </w:tabs>
        <w:ind w:left="5760" w:hanging="360"/>
      </w:pPr>
      <w:rPr>
        <w:rFonts w:ascii="Monotype Sorts" w:hAnsi="Monotype Sorts" w:hint="default"/>
      </w:rPr>
    </w:lvl>
    <w:lvl w:ilvl="8" w:tplc="71625676" w:tentative="1">
      <w:start w:val="1"/>
      <w:numFmt w:val="bullet"/>
      <w:lvlText w:val=""/>
      <w:lvlJc w:val="left"/>
      <w:pPr>
        <w:tabs>
          <w:tab w:val="num" w:pos="6480"/>
        </w:tabs>
        <w:ind w:left="6480" w:hanging="360"/>
      </w:pPr>
      <w:rPr>
        <w:rFonts w:ascii="Monotype Sorts" w:hAnsi="Monotype Sorts" w:hint="default"/>
      </w:rPr>
    </w:lvl>
  </w:abstractNum>
  <w:abstractNum w:abstractNumId="3" w15:restartNumberingAfterBreak="0">
    <w:nsid w:val="46944E83"/>
    <w:multiLevelType w:val="hybridMultilevel"/>
    <w:tmpl w:val="71E6E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0A6747"/>
    <w:multiLevelType w:val="hybridMultilevel"/>
    <w:tmpl w:val="5D785B8E"/>
    <w:lvl w:ilvl="0" w:tplc="83DAC45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0079919">
    <w:abstractNumId w:val="1"/>
  </w:num>
  <w:num w:numId="2" w16cid:durableId="1200817124">
    <w:abstractNumId w:val="2"/>
  </w:num>
  <w:num w:numId="3" w16cid:durableId="2020309331">
    <w:abstractNumId w:val="0"/>
  </w:num>
  <w:num w:numId="4" w16cid:durableId="2007247956">
    <w:abstractNumId w:val="3"/>
  </w:num>
  <w:num w:numId="5" w16cid:durableId="8218965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AE0"/>
    <w:rsid w:val="000014A1"/>
    <w:rsid w:val="00005BC4"/>
    <w:rsid w:val="00006E0A"/>
    <w:rsid w:val="00007737"/>
    <w:rsid w:val="0001064A"/>
    <w:rsid w:val="0001092F"/>
    <w:rsid w:val="000120A7"/>
    <w:rsid w:val="00013299"/>
    <w:rsid w:val="00014496"/>
    <w:rsid w:val="00014F7E"/>
    <w:rsid w:val="00017595"/>
    <w:rsid w:val="000320D8"/>
    <w:rsid w:val="00032686"/>
    <w:rsid w:val="00032D20"/>
    <w:rsid w:val="00033D9E"/>
    <w:rsid w:val="000353D4"/>
    <w:rsid w:val="000419A5"/>
    <w:rsid w:val="00042E18"/>
    <w:rsid w:val="000446B6"/>
    <w:rsid w:val="000461EC"/>
    <w:rsid w:val="00047DEF"/>
    <w:rsid w:val="00052638"/>
    <w:rsid w:val="000534D9"/>
    <w:rsid w:val="00053B05"/>
    <w:rsid w:val="00061B03"/>
    <w:rsid w:val="000629CD"/>
    <w:rsid w:val="0006651F"/>
    <w:rsid w:val="00070838"/>
    <w:rsid w:val="00071342"/>
    <w:rsid w:val="000761D5"/>
    <w:rsid w:val="00081761"/>
    <w:rsid w:val="00083B0D"/>
    <w:rsid w:val="00086425"/>
    <w:rsid w:val="0009246B"/>
    <w:rsid w:val="00094625"/>
    <w:rsid w:val="000963A0"/>
    <w:rsid w:val="000A160C"/>
    <w:rsid w:val="000A21B4"/>
    <w:rsid w:val="000A24C4"/>
    <w:rsid w:val="000A252F"/>
    <w:rsid w:val="000A58C1"/>
    <w:rsid w:val="000A7952"/>
    <w:rsid w:val="000B1D14"/>
    <w:rsid w:val="000B5314"/>
    <w:rsid w:val="000B5ABD"/>
    <w:rsid w:val="000B5D5F"/>
    <w:rsid w:val="000B5E96"/>
    <w:rsid w:val="000B6395"/>
    <w:rsid w:val="000E098E"/>
    <w:rsid w:val="000E327D"/>
    <w:rsid w:val="000E4A36"/>
    <w:rsid w:val="000E59E2"/>
    <w:rsid w:val="000E6AA1"/>
    <w:rsid w:val="000F6875"/>
    <w:rsid w:val="001007D4"/>
    <w:rsid w:val="00105485"/>
    <w:rsid w:val="00105954"/>
    <w:rsid w:val="00111F2C"/>
    <w:rsid w:val="0011338E"/>
    <w:rsid w:val="0011358B"/>
    <w:rsid w:val="00115123"/>
    <w:rsid w:val="00115D3D"/>
    <w:rsid w:val="001161BA"/>
    <w:rsid w:val="00116CC2"/>
    <w:rsid w:val="00117BB7"/>
    <w:rsid w:val="001209A2"/>
    <w:rsid w:val="00124884"/>
    <w:rsid w:val="00125A2D"/>
    <w:rsid w:val="00126598"/>
    <w:rsid w:val="001277B7"/>
    <w:rsid w:val="001334C4"/>
    <w:rsid w:val="00133702"/>
    <w:rsid w:val="00134518"/>
    <w:rsid w:val="001362B3"/>
    <w:rsid w:val="00136CE9"/>
    <w:rsid w:val="00137C63"/>
    <w:rsid w:val="00140039"/>
    <w:rsid w:val="001441CC"/>
    <w:rsid w:val="00147DAC"/>
    <w:rsid w:val="00152FD3"/>
    <w:rsid w:val="00153A9D"/>
    <w:rsid w:val="001543D1"/>
    <w:rsid w:val="00157A53"/>
    <w:rsid w:val="001653C7"/>
    <w:rsid w:val="00165F1D"/>
    <w:rsid w:val="001674DA"/>
    <w:rsid w:val="00173DA8"/>
    <w:rsid w:val="001742FE"/>
    <w:rsid w:val="00174D8A"/>
    <w:rsid w:val="0017503F"/>
    <w:rsid w:val="00177C49"/>
    <w:rsid w:val="00180B73"/>
    <w:rsid w:val="001820A5"/>
    <w:rsid w:val="0018522C"/>
    <w:rsid w:val="00186346"/>
    <w:rsid w:val="0019299C"/>
    <w:rsid w:val="00195137"/>
    <w:rsid w:val="001A1FF6"/>
    <w:rsid w:val="001A2813"/>
    <w:rsid w:val="001A3433"/>
    <w:rsid w:val="001A478C"/>
    <w:rsid w:val="001B16B5"/>
    <w:rsid w:val="001B59E0"/>
    <w:rsid w:val="001B6AF9"/>
    <w:rsid w:val="001C1585"/>
    <w:rsid w:val="001C26A6"/>
    <w:rsid w:val="001C3F92"/>
    <w:rsid w:val="001C41A6"/>
    <w:rsid w:val="001C427E"/>
    <w:rsid w:val="001C4E19"/>
    <w:rsid w:val="001C73C4"/>
    <w:rsid w:val="001D003A"/>
    <w:rsid w:val="001D21CB"/>
    <w:rsid w:val="001D45F5"/>
    <w:rsid w:val="001E1DCD"/>
    <w:rsid w:val="001E20F5"/>
    <w:rsid w:val="001E2941"/>
    <w:rsid w:val="001E2A7B"/>
    <w:rsid w:val="001E4F38"/>
    <w:rsid w:val="001E7EC8"/>
    <w:rsid w:val="001F1555"/>
    <w:rsid w:val="001F3595"/>
    <w:rsid w:val="001F793E"/>
    <w:rsid w:val="00201380"/>
    <w:rsid w:val="00201B48"/>
    <w:rsid w:val="00201D22"/>
    <w:rsid w:val="0020531F"/>
    <w:rsid w:val="002075AD"/>
    <w:rsid w:val="00214CF3"/>
    <w:rsid w:val="00216C14"/>
    <w:rsid w:val="00220F5F"/>
    <w:rsid w:val="00224890"/>
    <w:rsid w:val="002323C3"/>
    <w:rsid w:val="00232F7D"/>
    <w:rsid w:val="00233ED5"/>
    <w:rsid w:val="00234973"/>
    <w:rsid w:val="00234B02"/>
    <w:rsid w:val="00235A07"/>
    <w:rsid w:val="00237E3E"/>
    <w:rsid w:val="00245AE9"/>
    <w:rsid w:val="00246261"/>
    <w:rsid w:val="00250684"/>
    <w:rsid w:val="00253F59"/>
    <w:rsid w:val="0025546E"/>
    <w:rsid w:val="00260A7A"/>
    <w:rsid w:val="002618A5"/>
    <w:rsid w:val="0026362F"/>
    <w:rsid w:val="00276E7C"/>
    <w:rsid w:val="00280993"/>
    <w:rsid w:val="00280FD1"/>
    <w:rsid w:val="002810CE"/>
    <w:rsid w:val="00284B64"/>
    <w:rsid w:val="00284F7C"/>
    <w:rsid w:val="0028608B"/>
    <w:rsid w:val="00287CD3"/>
    <w:rsid w:val="00290CC6"/>
    <w:rsid w:val="00294BCA"/>
    <w:rsid w:val="00295491"/>
    <w:rsid w:val="00297B3F"/>
    <w:rsid w:val="002A076A"/>
    <w:rsid w:val="002A124F"/>
    <w:rsid w:val="002A2AFD"/>
    <w:rsid w:val="002A69EF"/>
    <w:rsid w:val="002A6C03"/>
    <w:rsid w:val="002A7298"/>
    <w:rsid w:val="002A7492"/>
    <w:rsid w:val="002A7ABB"/>
    <w:rsid w:val="002B35FD"/>
    <w:rsid w:val="002B638B"/>
    <w:rsid w:val="002B6739"/>
    <w:rsid w:val="002B7D2F"/>
    <w:rsid w:val="002C1356"/>
    <w:rsid w:val="002C1B07"/>
    <w:rsid w:val="002C1B37"/>
    <w:rsid w:val="002C3420"/>
    <w:rsid w:val="002C37C9"/>
    <w:rsid w:val="002C4229"/>
    <w:rsid w:val="002C6548"/>
    <w:rsid w:val="002C6DF2"/>
    <w:rsid w:val="002C7A9B"/>
    <w:rsid w:val="002D5818"/>
    <w:rsid w:val="002D6FCA"/>
    <w:rsid w:val="002E0480"/>
    <w:rsid w:val="002E1168"/>
    <w:rsid w:val="002E1BDF"/>
    <w:rsid w:val="002E31DB"/>
    <w:rsid w:val="002E5958"/>
    <w:rsid w:val="002F278E"/>
    <w:rsid w:val="002F677C"/>
    <w:rsid w:val="002F743D"/>
    <w:rsid w:val="0030041D"/>
    <w:rsid w:val="00311C54"/>
    <w:rsid w:val="00314031"/>
    <w:rsid w:val="00314635"/>
    <w:rsid w:val="00314A26"/>
    <w:rsid w:val="003156C5"/>
    <w:rsid w:val="00320FC6"/>
    <w:rsid w:val="003234AA"/>
    <w:rsid w:val="0032375C"/>
    <w:rsid w:val="00330660"/>
    <w:rsid w:val="0033332A"/>
    <w:rsid w:val="00335E69"/>
    <w:rsid w:val="00335EB1"/>
    <w:rsid w:val="003362D1"/>
    <w:rsid w:val="00341D78"/>
    <w:rsid w:val="00341DC5"/>
    <w:rsid w:val="00342103"/>
    <w:rsid w:val="00344127"/>
    <w:rsid w:val="00344DAC"/>
    <w:rsid w:val="003459B7"/>
    <w:rsid w:val="00353F87"/>
    <w:rsid w:val="00354C1B"/>
    <w:rsid w:val="00355818"/>
    <w:rsid w:val="0035581E"/>
    <w:rsid w:val="00356D8D"/>
    <w:rsid w:val="00357251"/>
    <w:rsid w:val="0036097D"/>
    <w:rsid w:val="00360E0F"/>
    <w:rsid w:val="00362451"/>
    <w:rsid w:val="0036338C"/>
    <w:rsid w:val="00366F2B"/>
    <w:rsid w:val="00367713"/>
    <w:rsid w:val="003758F0"/>
    <w:rsid w:val="003766C0"/>
    <w:rsid w:val="0037763A"/>
    <w:rsid w:val="00382056"/>
    <w:rsid w:val="00385BCF"/>
    <w:rsid w:val="00386519"/>
    <w:rsid w:val="00386FF1"/>
    <w:rsid w:val="003948F8"/>
    <w:rsid w:val="003A112A"/>
    <w:rsid w:val="003A1E3E"/>
    <w:rsid w:val="003A2312"/>
    <w:rsid w:val="003A3174"/>
    <w:rsid w:val="003A51D2"/>
    <w:rsid w:val="003A5883"/>
    <w:rsid w:val="003A77D1"/>
    <w:rsid w:val="003B1959"/>
    <w:rsid w:val="003B1DA7"/>
    <w:rsid w:val="003B30E5"/>
    <w:rsid w:val="003B7DFA"/>
    <w:rsid w:val="003C0E21"/>
    <w:rsid w:val="003C1A75"/>
    <w:rsid w:val="003C3C6F"/>
    <w:rsid w:val="003D0234"/>
    <w:rsid w:val="003D751C"/>
    <w:rsid w:val="003D7BC4"/>
    <w:rsid w:val="003E23CC"/>
    <w:rsid w:val="003E2BF6"/>
    <w:rsid w:val="003E448D"/>
    <w:rsid w:val="003E6676"/>
    <w:rsid w:val="003F36C7"/>
    <w:rsid w:val="003F727D"/>
    <w:rsid w:val="00401288"/>
    <w:rsid w:val="00402A5C"/>
    <w:rsid w:val="00402BAE"/>
    <w:rsid w:val="00403BE7"/>
    <w:rsid w:val="0040554D"/>
    <w:rsid w:val="00410953"/>
    <w:rsid w:val="00413BA2"/>
    <w:rsid w:val="004154CE"/>
    <w:rsid w:val="00416347"/>
    <w:rsid w:val="00417933"/>
    <w:rsid w:val="00420EA4"/>
    <w:rsid w:val="0042476A"/>
    <w:rsid w:val="00424FD4"/>
    <w:rsid w:val="00431F0E"/>
    <w:rsid w:val="00433E6C"/>
    <w:rsid w:val="004354F2"/>
    <w:rsid w:val="00436443"/>
    <w:rsid w:val="00436E40"/>
    <w:rsid w:val="00437B7B"/>
    <w:rsid w:val="00442D69"/>
    <w:rsid w:val="00445574"/>
    <w:rsid w:val="00446811"/>
    <w:rsid w:val="00446A11"/>
    <w:rsid w:val="0045350C"/>
    <w:rsid w:val="004574F9"/>
    <w:rsid w:val="0046099D"/>
    <w:rsid w:val="004652C4"/>
    <w:rsid w:val="00465559"/>
    <w:rsid w:val="004757AC"/>
    <w:rsid w:val="00477565"/>
    <w:rsid w:val="00484062"/>
    <w:rsid w:val="004921A5"/>
    <w:rsid w:val="004924B6"/>
    <w:rsid w:val="00493CAE"/>
    <w:rsid w:val="00495B8A"/>
    <w:rsid w:val="00496C1F"/>
    <w:rsid w:val="004A35EA"/>
    <w:rsid w:val="004A5233"/>
    <w:rsid w:val="004A5976"/>
    <w:rsid w:val="004A7921"/>
    <w:rsid w:val="004B001F"/>
    <w:rsid w:val="004B085D"/>
    <w:rsid w:val="004B0AC2"/>
    <w:rsid w:val="004B288F"/>
    <w:rsid w:val="004B3546"/>
    <w:rsid w:val="004C185C"/>
    <w:rsid w:val="004C19D0"/>
    <w:rsid w:val="004C2009"/>
    <w:rsid w:val="004C63CA"/>
    <w:rsid w:val="004D17C2"/>
    <w:rsid w:val="004D204D"/>
    <w:rsid w:val="004D20ED"/>
    <w:rsid w:val="004D2DE5"/>
    <w:rsid w:val="004D332E"/>
    <w:rsid w:val="004D562D"/>
    <w:rsid w:val="004E271D"/>
    <w:rsid w:val="004E56FE"/>
    <w:rsid w:val="004E683E"/>
    <w:rsid w:val="004F0432"/>
    <w:rsid w:val="004F1B25"/>
    <w:rsid w:val="004F6EEF"/>
    <w:rsid w:val="005009E4"/>
    <w:rsid w:val="0050195E"/>
    <w:rsid w:val="0050235B"/>
    <w:rsid w:val="0050323A"/>
    <w:rsid w:val="0050512C"/>
    <w:rsid w:val="00505E7B"/>
    <w:rsid w:val="00506480"/>
    <w:rsid w:val="00506AF0"/>
    <w:rsid w:val="00507324"/>
    <w:rsid w:val="005112F1"/>
    <w:rsid w:val="005232F8"/>
    <w:rsid w:val="00524816"/>
    <w:rsid w:val="00525D41"/>
    <w:rsid w:val="00527E31"/>
    <w:rsid w:val="005321CE"/>
    <w:rsid w:val="005345B0"/>
    <w:rsid w:val="00536259"/>
    <w:rsid w:val="00541053"/>
    <w:rsid w:val="005429AC"/>
    <w:rsid w:val="005434C9"/>
    <w:rsid w:val="005444F4"/>
    <w:rsid w:val="00544629"/>
    <w:rsid w:val="00545805"/>
    <w:rsid w:val="005467F3"/>
    <w:rsid w:val="005502BE"/>
    <w:rsid w:val="00550EFB"/>
    <w:rsid w:val="00552161"/>
    <w:rsid w:val="00553513"/>
    <w:rsid w:val="0055583E"/>
    <w:rsid w:val="00564450"/>
    <w:rsid w:val="00565E26"/>
    <w:rsid w:val="00567627"/>
    <w:rsid w:val="00573744"/>
    <w:rsid w:val="00573CE7"/>
    <w:rsid w:val="00574C19"/>
    <w:rsid w:val="00576014"/>
    <w:rsid w:val="00576B86"/>
    <w:rsid w:val="0057779E"/>
    <w:rsid w:val="00577D22"/>
    <w:rsid w:val="00581BDD"/>
    <w:rsid w:val="00583296"/>
    <w:rsid w:val="00583B56"/>
    <w:rsid w:val="00583D38"/>
    <w:rsid w:val="00585250"/>
    <w:rsid w:val="00586A86"/>
    <w:rsid w:val="005903EE"/>
    <w:rsid w:val="00590685"/>
    <w:rsid w:val="0059075A"/>
    <w:rsid w:val="00593D18"/>
    <w:rsid w:val="00594367"/>
    <w:rsid w:val="00596F5E"/>
    <w:rsid w:val="00597457"/>
    <w:rsid w:val="005A162A"/>
    <w:rsid w:val="005A462A"/>
    <w:rsid w:val="005A7905"/>
    <w:rsid w:val="005B0968"/>
    <w:rsid w:val="005B17A1"/>
    <w:rsid w:val="005B42FB"/>
    <w:rsid w:val="005B59A9"/>
    <w:rsid w:val="005B626C"/>
    <w:rsid w:val="005B6640"/>
    <w:rsid w:val="005B6D8A"/>
    <w:rsid w:val="005B707A"/>
    <w:rsid w:val="005C09CE"/>
    <w:rsid w:val="005C3279"/>
    <w:rsid w:val="005C7248"/>
    <w:rsid w:val="005D004D"/>
    <w:rsid w:val="005D3361"/>
    <w:rsid w:val="005D5D5E"/>
    <w:rsid w:val="005D6E60"/>
    <w:rsid w:val="005E2C03"/>
    <w:rsid w:val="005E5755"/>
    <w:rsid w:val="005E7716"/>
    <w:rsid w:val="005F0A6A"/>
    <w:rsid w:val="005F1EC6"/>
    <w:rsid w:val="005F2461"/>
    <w:rsid w:val="005F4E38"/>
    <w:rsid w:val="005F60FD"/>
    <w:rsid w:val="00603BA4"/>
    <w:rsid w:val="00610FC7"/>
    <w:rsid w:val="00615E5E"/>
    <w:rsid w:val="00617790"/>
    <w:rsid w:val="006218F6"/>
    <w:rsid w:val="00622A41"/>
    <w:rsid w:val="006239D8"/>
    <w:rsid w:val="006254FB"/>
    <w:rsid w:val="00632FE5"/>
    <w:rsid w:val="0063336C"/>
    <w:rsid w:val="00634298"/>
    <w:rsid w:val="006348A0"/>
    <w:rsid w:val="00635195"/>
    <w:rsid w:val="006351ED"/>
    <w:rsid w:val="006352C1"/>
    <w:rsid w:val="006354EB"/>
    <w:rsid w:val="00635D51"/>
    <w:rsid w:val="006368D2"/>
    <w:rsid w:val="00637487"/>
    <w:rsid w:val="0064152D"/>
    <w:rsid w:val="00641667"/>
    <w:rsid w:val="00641955"/>
    <w:rsid w:val="00643645"/>
    <w:rsid w:val="006463F8"/>
    <w:rsid w:val="00647B39"/>
    <w:rsid w:val="0065091D"/>
    <w:rsid w:val="006528FB"/>
    <w:rsid w:val="00655B91"/>
    <w:rsid w:val="00656C34"/>
    <w:rsid w:val="00656EF7"/>
    <w:rsid w:val="00657876"/>
    <w:rsid w:val="0066036C"/>
    <w:rsid w:val="00661044"/>
    <w:rsid w:val="006632C7"/>
    <w:rsid w:val="00665021"/>
    <w:rsid w:val="0066565D"/>
    <w:rsid w:val="00667149"/>
    <w:rsid w:val="00672BA8"/>
    <w:rsid w:val="00672DF3"/>
    <w:rsid w:val="00673FE8"/>
    <w:rsid w:val="00680250"/>
    <w:rsid w:val="006804C9"/>
    <w:rsid w:val="00684711"/>
    <w:rsid w:val="00685F88"/>
    <w:rsid w:val="00686470"/>
    <w:rsid w:val="00687365"/>
    <w:rsid w:val="00690557"/>
    <w:rsid w:val="006911EE"/>
    <w:rsid w:val="00691346"/>
    <w:rsid w:val="006941D6"/>
    <w:rsid w:val="006A0DFF"/>
    <w:rsid w:val="006A1CD2"/>
    <w:rsid w:val="006A600B"/>
    <w:rsid w:val="006A7268"/>
    <w:rsid w:val="006B00C6"/>
    <w:rsid w:val="006B2643"/>
    <w:rsid w:val="006B691A"/>
    <w:rsid w:val="006D0980"/>
    <w:rsid w:val="006D1660"/>
    <w:rsid w:val="006D7344"/>
    <w:rsid w:val="006E0592"/>
    <w:rsid w:val="006E2E8B"/>
    <w:rsid w:val="006E5EDA"/>
    <w:rsid w:val="006F3E3C"/>
    <w:rsid w:val="006F67AD"/>
    <w:rsid w:val="00703D89"/>
    <w:rsid w:val="00706140"/>
    <w:rsid w:val="00711262"/>
    <w:rsid w:val="007115D3"/>
    <w:rsid w:val="00711AEC"/>
    <w:rsid w:val="00722168"/>
    <w:rsid w:val="007243C9"/>
    <w:rsid w:val="0072442D"/>
    <w:rsid w:val="00724963"/>
    <w:rsid w:val="00724C3D"/>
    <w:rsid w:val="00726622"/>
    <w:rsid w:val="00731A19"/>
    <w:rsid w:val="00731B76"/>
    <w:rsid w:val="00731DCC"/>
    <w:rsid w:val="0073425B"/>
    <w:rsid w:val="007355CE"/>
    <w:rsid w:val="007356F0"/>
    <w:rsid w:val="007369BE"/>
    <w:rsid w:val="0074286C"/>
    <w:rsid w:val="007443A5"/>
    <w:rsid w:val="00744763"/>
    <w:rsid w:val="00746D8F"/>
    <w:rsid w:val="00747484"/>
    <w:rsid w:val="0074797E"/>
    <w:rsid w:val="00750F9D"/>
    <w:rsid w:val="00751568"/>
    <w:rsid w:val="00754B11"/>
    <w:rsid w:val="0075554B"/>
    <w:rsid w:val="0076365F"/>
    <w:rsid w:val="00763EEE"/>
    <w:rsid w:val="00764D89"/>
    <w:rsid w:val="007655C0"/>
    <w:rsid w:val="00765DBA"/>
    <w:rsid w:val="00766358"/>
    <w:rsid w:val="007673D0"/>
    <w:rsid w:val="00772226"/>
    <w:rsid w:val="0077262A"/>
    <w:rsid w:val="00772974"/>
    <w:rsid w:val="00776A0A"/>
    <w:rsid w:val="00781C03"/>
    <w:rsid w:val="007824E9"/>
    <w:rsid w:val="00783E84"/>
    <w:rsid w:val="00790740"/>
    <w:rsid w:val="00791BB1"/>
    <w:rsid w:val="007A31B2"/>
    <w:rsid w:val="007A3717"/>
    <w:rsid w:val="007A6526"/>
    <w:rsid w:val="007A7608"/>
    <w:rsid w:val="007B05B4"/>
    <w:rsid w:val="007B0AE3"/>
    <w:rsid w:val="007B3479"/>
    <w:rsid w:val="007B5437"/>
    <w:rsid w:val="007B60B2"/>
    <w:rsid w:val="007C1AE3"/>
    <w:rsid w:val="007C3FA1"/>
    <w:rsid w:val="007C4FFC"/>
    <w:rsid w:val="007D0DFF"/>
    <w:rsid w:val="007D55DD"/>
    <w:rsid w:val="007D6AA3"/>
    <w:rsid w:val="007D6BAE"/>
    <w:rsid w:val="007E2B6C"/>
    <w:rsid w:val="007E2C50"/>
    <w:rsid w:val="007F1990"/>
    <w:rsid w:val="007F59CC"/>
    <w:rsid w:val="00801DB1"/>
    <w:rsid w:val="00802B2D"/>
    <w:rsid w:val="00806D73"/>
    <w:rsid w:val="008073D2"/>
    <w:rsid w:val="00816F15"/>
    <w:rsid w:val="00817491"/>
    <w:rsid w:val="00820106"/>
    <w:rsid w:val="00820113"/>
    <w:rsid w:val="0082253C"/>
    <w:rsid w:val="0082293E"/>
    <w:rsid w:val="008232B9"/>
    <w:rsid w:val="0082400D"/>
    <w:rsid w:val="008268C7"/>
    <w:rsid w:val="00826ED7"/>
    <w:rsid w:val="008335A1"/>
    <w:rsid w:val="008343DA"/>
    <w:rsid w:val="00835198"/>
    <w:rsid w:val="00835474"/>
    <w:rsid w:val="00835F8B"/>
    <w:rsid w:val="0084133E"/>
    <w:rsid w:val="008468DC"/>
    <w:rsid w:val="00846AE4"/>
    <w:rsid w:val="0084762F"/>
    <w:rsid w:val="00854E2C"/>
    <w:rsid w:val="008619F0"/>
    <w:rsid w:val="00861DE4"/>
    <w:rsid w:val="008664B2"/>
    <w:rsid w:val="00866630"/>
    <w:rsid w:val="00867A9E"/>
    <w:rsid w:val="00871960"/>
    <w:rsid w:val="00872959"/>
    <w:rsid w:val="0088073F"/>
    <w:rsid w:val="00883418"/>
    <w:rsid w:val="00883446"/>
    <w:rsid w:val="0088629C"/>
    <w:rsid w:val="008927D2"/>
    <w:rsid w:val="00893116"/>
    <w:rsid w:val="008934DA"/>
    <w:rsid w:val="00893A7B"/>
    <w:rsid w:val="00893E17"/>
    <w:rsid w:val="008970AE"/>
    <w:rsid w:val="00897E35"/>
    <w:rsid w:val="00897FDE"/>
    <w:rsid w:val="008A20CE"/>
    <w:rsid w:val="008A3698"/>
    <w:rsid w:val="008A377A"/>
    <w:rsid w:val="008A391A"/>
    <w:rsid w:val="008A66F0"/>
    <w:rsid w:val="008A7432"/>
    <w:rsid w:val="008B1A6C"/>
    <w:rsid w:val="008B2916"/>
    <w:rsid w:val="008B2BDD"/>
    <w:rsid w:val="008B4C87"/>
    <w:rsid w:val="008B61C4"/>
    <w:rsid w:val="008B7C57"/>
    <w:rsid w:val="008B7FC4"/>
    <w:rsid w:val="008C00D5"/>
    <w:rsid w:val="008C0767"/>
    <w:rsid w:val="008C37EA"/>
    <w:rsid w:val="008C6460"/>
    <w:rsid w:val="008D0FBC"/>
    <w:rsid w:val="008D49B3"/>
    <w:rsid w:val="008D760B"/>
    <w:rsid w:val="008E1F0D"/>
    <w:rsid w:val="008E2632"/>
    <w:rsid w:val="008E28C2"/>
    <w:rsid w:val="008E4AED"/>
    <w:rsid w:val="008E7A74"/>
    <w:rsid w:val="008F0316"/>
    <w:rsid w:val="008F0E41"/>
    <w:rsid w:val="00901332"/>
    <w:rsid w:val="00902F93"/>
    <w:rsid w:val="00903715"/>
    <w:rsid w:val="009157FE"/>
    <w:rsid w:val="00917025"/>
    <w:rsid w:val="0092202A"/>
    <w:rsid w:val="00922054"/>
    <w:rsid w:val="00932129"/>
    <w:rsid w:val="00934928"/>
    <w:rsid w:val="0093734C"/>
    <w:rsid w:val="009374CE"/>
    <w:rsid w:val="0093757B"/>
    <w:rsid w:val="00937EE1"/>
    <w:rsid w:val="00940126"/>
    <w:rsid w:val="00941585"/>
    <w:rsid w:val="00951930"/>
    <w:rsid w:val="00951D7E"/>
    <w:rsid w:val="00953A54"/>
    <w:rsid w:val="009612CE"/>
    <w:rsid w:val="00961523"/>
    <w:rsid w:val="0096377B"/>
    <w:rsid w:val="00967368"/>
    <w:rsid w:val="009713C1"/>
    <w:rsid w:val="00971F01"/>
    <w:rsid w:val="009724A5"/>
    <w:rsid w:val="00972C51"/>
    <w:rsid w:val="0097473D"/>
    <w:rsid w:val="00975D24"/>
    <w:rsid w:val="00980509"/>
    <w:rsid w:val="00981F3B"/>
    <w:rsid w:val="0098244C"/>
    <w:rsid w:val="00982661"/>
    <w:rsid w:val="00983D5C"/>
    <w:rsid w:val="00984106"/>
    <w:rsid w:val="00986BA9"/>
    <w:rsid w:val="00991939"/>
    <w:rsid w:val="00993E4A"/>
    <w:rsid w:val="00995AC1"/>
    <w:rsid w:val="009A2D32"/>
    <w:rsid w:val="009A362E"/>
    <w:rsid w:val="009A393A"/>
    <w:rsid w:val="009A3DE7"/>
    <w:rsid w:val="009A3E34"/>
    <w:rsid w:val="009A4597"/>
    <w:rsid w:val="009A5151"/>
    <w:rsid w:val="009A574F"/>
    <w:rsid w:val="009A6F93"/>
    <w:rsid w:val="009A7948"/>
    <w:rsid w:val="009B217B"/>
    <w:rsid w:val="009B3AB0"/>
    <w:rsid w:val="009B629E"/>
    <w:rsid w:val="009B6E6E"/>
    <w:rsid w:val="009B7BEA"/>
    <w:rsid w:val="009C1516"/>
    <w:rsid w:val="009C2F53"/>
    <w:rsid w:val="009C3781"/>
    <w:rsid w:val="009C539C"/>
    <w:rsid w:val="009C5BCE"/>
    <w:rsid w:val="009C77C1"/>
    <w:rsid w:val="009D0E26"/>
    <w:rsid w:val="009D3291"/>
    <w:rsid w:val="009D5DB5"/>
    <w:rsid w:val="009D7874"/>
    <w:rsid w:val="009E03E0"/>
    <w:rsid w:val="009E0583"/>
    <w:rsid w:val="009E0BB8"/>
    <w:rsid w:val="009F3994"/>
    <w:rsid w:val="009F547D"/>
    <w:rsid w:val="009F5E59"/>
    <w:rsid w:val="009F69FD"/>
    <w:rsid w:val="009F71EC"/>
    <w:rsid w:val="00A00DD1"/>
    <w:rsid w:val="00A02538"/>
    <w:rsid w:val="00A049FE"/>
    <w:rsid w:val="00A06F86"/>
    <w:rsid w:val="00A11135"/>
    <w:rsid w:val="00A13231"/>
    <w:rsid w:val="00A14059"/>
    <w:rsid w:val="00A15A60"/>
    <w:rsid w:val="00A16F1E"/>
    <w:rsid w:val="00A248A5"/>
    <w:rsid w:val="00A25477"/>
    <w:rsid w:val="00A26418"/>
    <w:rsid w:val="00A30484"/>
    <w:rsid w:val="00A35CEE"/>
    <w:rsid w:val="00A36F07"/>
    <w:rsid w:val="00A5039B"/>
    <w:rsid w:val="00A51A7A"/>
    <w:rsid w:val="00A524BA"/>
    <w:rsid w:val="00A525A2"/>
    <w:rsid w:val="00A54895"/>
    <w:rsid w:val="00A601DB"/>
    <w:rsid w:val="00A61513"/>
    <w:rsid w:val="00A62009"/>
    <w:rsid w:val="00A63257"/>
    <w:rsid w:val="00A63408"/>
    <w:rsid w:val="00A753E3"/>
    <w:rsid w:val="00A75AAB"/>
    <w:rsid w:val="00A76671"/>
    <w:rsid w:val="00A76692"/>
    <w:rsid w:val="00A77316"/>
    <w:rsid w:val="00A812E1"/>
    <w:rsid w:val="00A8140F"/>
    <w:rsid w:val="00A81AD0"/>
    <w:rsid w:val="00A837BC"/>
    <w:rsid w:val="00A8683F"/>
    <w:rsid w:val="00A8712F"/>
    <w:rsid w:val="00A87C4B"/>
    <w:rsid w:val="00A903BA"/>
    <w:rsid w:val="00AA070E"/>
    <w:rsid w:val="00AA2E3D"/>
    <w:rsid w:val="00AA7AB3"/>
    <w:rsid w:val="00AB1910"/>
    <w:rsid w:val="00AB2EAE"/>
    <w:rsid w:val="00AB7C87"/>
    <w:rsid w:val="00AC0673"/>
    <w:rsid w:val="00AC10A0"/>
    <w:rsid w:val="00AC14DA"/>
    <w:rsid w:val="00AC2223"/>
    <w:rsid w:val="00AC3308"/>
    <w:rsid w:val="00AD1044"/>
    <w:rsid w:val="00AD2ACC"/>
    <w:rsid w:val="00AD644D"/>
    <w:rsid w:val="00AE0544"/>
    <w:rsid w:val="00AE0EBD"/>
    <w:rsid w:val="00AE584C"/>
    <w:rsid w:val="00AE6CFB"/>
    <w:rsid w:val="00AF494E"/>
    <w:rsid w:val="00B044EF"/>
    <w:rsid w:val="00B04548"/>
    <w:rsid w:val="00B06F6F"/>
    <w:rsid w:val="00B11710"/>
    <w:rsid w:val="00B12906"/>
    <w:rsid w:val="00B143D5"/>
    <w:rsid w:val="00B151B0"/>
    <w:rsid w:val="00B16BC7"/>
    <w:rsid w:val="00B22E1D"/>
    <w:rsid w:val="00B2400A"/>
    <w:rsid w:val="00B244EE"/>
    <w:rsid w:val="00B24554"/>
    <w:rsid w:val="00B24E9B"/>
    <w:rsid w:val="00B24FD9"/>
    <w:rsid w:val="00B256A1"/>
    <w:rsid w:val="00B30760"/>
    <w:rsid w:val="00B35599"/>
    <w:rsid w:val="00B35A57"/>
    <w:rsid w:val="00B35D76"/>
    <w:rsid w:val="00B36FDC"/>
    <w:rsid w:val="00B37E63"/>
    <w:rsid w:val="00B425C8"/>
    <w:rsid w:val="00B46AE0"/>
    <w:rsid w:val="00B47084"/>
    <w:rsid w:val="00B47537"/>
    <w:rsid w:val="00B47E36"/>
    <w:rsid w:val="00B70685"/>
    <w:rsid w:val="00B71076"/>
    <w:rsid w:val="00B71452"/>
    <w:rsid w:val="00B744CE"/>
    <w:rsid w:val="00B8077E"/>
    <w:rsid w:val="00B81FF8"/>
    <w:rsid w:val="00B82BBD"/>
    <w:rsid w:val="00B83A40"/>
    <w:rsid w:val="00B86143"/>
    <w:rsid w:val="00B869F2"/>
    <w:rsid w:val="00B87A0D"/>
    <w:rsid w:val="00B87DB9"/>
    <w:rsid w:val="00B91C43"/>
    <w:rsid w:val="00B91FE2"/>
    <w:rsid w:val="00B92094"/>
    <w:rsid w:val="00B92504"/>
    <w:rsid w:val="00B926CF"/>
    <w:rsid w:val="00B927C5"/>
    <w:rsid w:val="00B92826"/>
    <w:rsid w:val="00B93362"/>
    <w:rsid w:val="00B960FC"/>
    <w:rsid w:val="00B96BA0"/>
    <w:rsid w:val="00BA0C6D"/>
    <w:rsid w:val="00BA3E77"/>
    <w:rsid w:val="00BA66AA"/>
    <w:rsid w:val="00BB251B"/>
    <w:rsid w:val="00BB451A"/>
    <w:rsid w:val="00BB75BE"/>
    <w:rsid w:val="00BC05A4"/>
    <w:rsid w:val="00BC5C24"/>
    <w:rsid w:val="00BD4180"/>
    <w:rsid w:val="00BD69B5"/>
    <w:rsid w:val="00BE1D34"/>
    <w:rsid w:val="00BE2D50"/>
    <w:rsid w:val="00BE3C17"/>
    <w:rsid w:val="00BE71EB"/>
    <w:rsid w:val="00BF108D"/>
    <w:rsid w:val="00BF10E4"/>
    <w:rsid w:val="00BF7CDA"/>
    <w:rsid w:val="00C01A94"/>
    <w:rsid w:val="00C0305D"/>
    <w:rsid w:val="00C0311A"/>
    <w:rsid w:val="00C031CF"/>
    <w:rsid w:val="00C04270"/>
    <w:rsid w:val="00C07B3F"/>
    <w:rsid w:val="00C110E3"/>
    <w:rsid w:val="00C11D27"/>
    <w:rsid w:val="00C1302D"/>
    <w:rsid w:val="00C15AFB"/>
    <w:rsid w:val="00C2075F"/>
    <w:rsid w:val="00C22806"/>
    <w:rsid w:val="00C22BAC"/>
    <w:rsid w:val="00C22F17"/>
    <w:rsid w:val="00C24860"/>
    <w:rsid w:val="00C25559"/>
    <w:rsid w:val="00C315E9"/>
    <w:rsid w:val="00C341CB"/>
    <w:rsid w:val="00C35BDA"/>
    <w:rsid w:val="00C37C7E"/>
    <w:rsid w:val="00C40563"/>
    <w:rsid w:val="00C407F2"/>
    <w:rsid w:val="00C423B1"/>
    <w:rsid w:val="00C424F8"/>
    <w:rsid w:val="00C427EE"/>
    <w:rsid w:val="00C43A16"/>
    <w:rsid w:val="00C43A1D"/>
    <w:rsid w:val="00C44498"/>
    <w:rsid w:val="00C45BB9"/>
    <w:rsid w:val="00C45F03"/>
    <w:rsid w:val="00C46F8D"/>
    <w:rsid w:val="00C47FA5"/>
    <w:rsid w:val="00C531C7"/>
    <w:rsid w:val="00C53E2E"/>
    <w:rsid w:val="00C54B41"/>
    <w:rsid w:val="00C56EB6"/>
    <w:rsid w:val="00C57FD0"/>
    <w:rsid w:val="00C62542"/>
    <w:rsid w:val="00C75693"/>
    <w:rsid w:val="00C77A0C"/>
    <w:rsid w:val="00C80226"/>
    <w:rsid w:val="00C81180"/>
    <w:rsid w:val="00C82800"/>
    <w:rsid w:val="00C851CB"/>
    <w:rsid w:val="00C854A3"/>
    <w:rsid w:val="00C861CA"/>
    <w:rsid w:val="00CA0A48"/>
    <w:rsid w:val="00CA2D72"/>
    <w:rsid w:val="00CA40FE"/>
    <w:rsid w:val="00CA4928"/>
    <w:rsid w:val="00CA6392"/>
    <w:rsid w:val="00CA77F8"/>
    <w:rsid w:val="00CB0B0C"/>
    <w:rsid w:val="00CB4660"/>
    <w:rsid w:val="00CB4CF1"/>
    <w:rsid w:val="00CB6868"/>
    <w:rsid w:val="00CB6D9D"/>
    <w:rsid w:val="00CB7B60"/>
    <w:rsid w:val="00CC01AB"/>
    <w:rsid w:val="00CC1AF6"/>
    <w:rsid w:val="00CC5BD5"/>
    <w:rsid w:val="00CC6D54"/>
    <w:rsid w:val="00CD03C3"/>
    <w:rsid w:val="00CD1435"/>
    <w:rsid w:val="00CD1DA2"/>
    <w:rsid w:val="00CD2963"/>
    <w:rsid w:val="00CD4EAF"/>
    <w:rsid w:val="00CE0BE6"/>
    <w:rsid w:val="00CE12AB"/>
    <w:rsid w:val="00CE1762"/>
    <w:rsid w:val="00CE1C7B"/>
    <w:rsid w:val="00CE21F6"/>
    <w:rsid w:val="00CE356C"/>
    <w:rsid w:val="00CE3B63"/>
    <w:rsid w:val="00CE68A2"/>
    <w:rsid w:val="00CE7039"/>
    <w:rsid w:val="00CE7D4D"/>
    <w:rsid w:val="00CF0A94"/>
    <w:rsid w:val="00CF227E"/>
    <w:rsid w:val="00CF3D45"/>
    <w:rsid w:val="00CF561F"/>
    <w:rsid w:val="00CF64E8"/>
    <w:rsid w:val="00D038FC"/>
    <w:rsid w:val="00D10E25"/>
    <w:rsid w:val="00D1286E"/>
    <w:rsid w:val="00D14316"/>
    <w:rsid w:val="00D152CC"/>
    <w:rsid w:val="00D157BE"/>
    <w:rsid w:val="00D160D8"/>
    <w:rsid w:val="00D2060E"/>
    <w:rsid w:val="00D2525B"/>
    <w:rsid w:val="00D332D5"/>
    <w:rsid w:val="00D34133"/>
    <w:rsid w:val="00D35C65"/>
    <w:rsid w:val="00D42DB8"/>
    <w:rsid w:val="00D4341F"/>
    <w:rsid w:val="00D43995"/>
    <w:rsid w:val="00D4487D"/>
    <w:rsid w:val="00D44AA3"/>
    <w:rsid w:val="00D44B25"/>
    <w:rsid w:val="00D502B1"/>
    <w:rsid w:val="00D50BF9"/>
    <w:rsid w:val="00D526E9"/>
    <w:rsid w:val="00D52889"/>
    <w:rsid w:val="00D559C9"/>
    <w:rsid w:val="00D5677C"/>
    <w:rsid w:val="00D57554"/>
    <w:rsid w:val="00D602CB"/>
    <w:rsid w:val="00D612C1"/>
    <w:rsid w:val="00D62B48"/>
    <w:rsid w:val="00D81087"/>
    <w:rsid w:val="00D8160A"/>
    <w:rsid w:val="00D8222C"/>
    <w:rsid w:val="00D83176"/>
    <w:rsid w:val="00D878F0"/>
    <w:rsid w:val="00D913BE"/>
    <w:rsid w:val="00D9387D"/>
    <w:rsid w:val="00D97315"/>
    <w:rsid w:val="00D974C3"/>
    <w:rsid w:val="00DA110E"/>
    <w:rsid w:val="00DA2AAD"/>
    <w:rsid w:val="00DA390D"/>
    <w:rsid w:val="00DA5130"/>
    <w:rsid w:val="00DA51E3"/>
    <w:rsid w:val="00DA5251"/>
    <w:rsid w:val="00DA77BD"/>
    <w:rsid w:val="00DA7F8B"/>
    <w:rsid w:val="00DB47F5"/>
    <w:rsid w:val="00DB7AB9"/>
    <w:rsid w:val="00DC00B5"/>
    <w:rsid w:val="00DC062E"/>
    <w:rsid w:val="00DC1782"/>
    <w:rsid w:val="00DC1CA5"/>
    <w:rsid w:val="00DC5A21"/>
    <w:rsid w:val="00DD048E"/>
    <w:rsid w:val="00DD0D20"/>
    <w:rsid w:val="00DD47D3"/>
    <w:rsid w:val="00DD49F0"/>
    <w:rsid w:val="00DE1265"/>
    <w:rsid w:val="00DE4ABB"/>
    <w:rsid w:val="00DE4F7B"/>
    <w:rsid w:val="00DE6321"/>
    <w:rsid w:val="00DF0597"/>
    <w:rsid w:val="00DF0E3D"/>
    <w:rsid w:val="00DF0E7E"/>
    <w:rsid w:val="00E03583"/>
    <w:rsid w:val="00E07943"/>
    <w:rsid w:val="00E1006E"/>
    <w:rsid w:val="00E11778"/>
    <w:rsid w:val="00E12F21"/>
    <w:rsid w:val="00E1324E"/>
    <w:rsid w:val="00E135DD"/>
    <w:rsid w:val="00E232B2"/>
    <w:rsid w:val="00E27106"/>
    <w:rsid w:val="00E278D3"/>
    <w:rsid w:val="00E33716"/>
    <w:rsid w:val="00E33B82"/>
    <w:rsid w:val="00E36B4F"/>
    <w:rsid w:val="00E51B71"/>
    <w:rsid w:val="00E53FF5"/>
    <w:rsid w:val="00E54A1F"/>
    <w:rsid w:val="00E60909"/>
    <w:rsid w:val="00E618D0"/>
    <w:rsid w:val="00E64F5C"/>
    <w:rsid w:val="00E65814"/>
    <w:rsid w:val="00E65D1A"/>
    <w:rsid w:val="00E6603A"/>
    <w:rsid w:val="00E66B85"/>
    <w:rsid w:val="00E679C4"/>
    <w:rsid w:val="00E735E8"/>
    <w:rsid w:val="00E75586"/>
    <w:rsid w:val="00E80FCA"/>
    <w:rsid w:val="00E8288D"/>
    <w:rsid w:val="00E82C08"/>
    <w:rsid w:val="00E8394B"/>
    <w:rsid w:val="00E85374"/>
    <w:rsid w:val="00E8646D"/>
    <w:rsid w:val="00E9310C"/>
    <w:rsid w:val="00E937BB"/>
    <w:rsid w:val="00EA04E5"/>
    <w:rsid w:val="00EA09C9"/>
    <w:rsid w:val="00EA169B"/>
    <w:rsid w:val="00EA1F45"/>
    <w:rsid w:val="00EA417C"/>
    <w:rsid w:val="00EA646D"/>
    <w:rsid w:val="00EA6738"/>
    <w:rsid w:val="00EA7D23"/>
    <w:rsid w:val="00EB0AE0"/>
    <w:rsid w:val="00EB365F"/>
    <w:rsid w:val="00EB4132"/>
    <w:rsid w:val="00EB4136"/>
    <w:rsid w:val="00EB4F28"/>
    <w:rsid w:val="00EB5D18"/>
    <w:rsid w:val="00EC1704"/>
    <w:rsid w:val="00ED4B22"/>
    <w:rsid w:val="00ED4FA8"/>
    <w:rsid w:val="00EE1C3B"/>
    <w:rsid w:val="00EE2655"/>
    <w:rsid w:val="00EE4E80"/>
    <w:rsid w:val="00EE6552"/>
    <w:rsid w:val="00EE6BB9"/>
    <w:rsid w:val="00EF0423"/>
    <w:rsid w:val="00EF06DA"/>
    <w:rsid w:val="00EF1074"/>
    <w:rsid w:val="00EF3293"/>
    <w:rsid w:val="00EF3367"/>
    <w:rsid w:val="00EF550E"/>
    <w:rsid w:val="00EF555B"/>
    <w:rsid w:val="00EF56E8"/>
    <w:rsid w:val="00EF7AD8"/>
    <w:rsid w:val="00F041DF"/>
    <w:rsid w:val="00F06983"/>
    <w:rsid w:val="00F130C9"/>
    <w:rsid w:val="00F136DF"/>
    <w:rsid w:val="00F155AA"/>
    <w:rsid w:val="00F16621"/>
    <w:rsid w:val="00F24CBE"/>
    <w:rsid w:val="00F2708F"/>
    <w:rsid w:val="00F31AE3"/>
    <w:rsid w:val="00F37F91"/>
    <w:rsid w:val="00F4628D"/>
    <w:rsid w:val="00F47D12"/>
    <w:rsid w:val="00F51958"/>
    <w:rsid w:val="00F530DA"/>
    <w:rsid w:val="00F542A8"/>
    <w:rsid w:val="00F5517B"/>
    <w:rsid w:val="00F60085"/>
    <w:rsid w:val="00F6064C"/>
    <w:rsid w:val="00F62BCE"/>
    <w:rsid w:val="00F634AE"/>
    <w:rsid w:val="00F639BC"/>
    <w:rsid w:val="00F723C1"/>
    <w:rsid w:val="00F77566"/>
    <w:rsid w:val="00F80AEC"/>
    <w:rsid w:val="00F870CC"/>
    <w:rsid w:val="00F92924"/>
    <w:rsid w:val="00F92B47"/>
    <w:rsid w:val="00F93924"/>
    <w:rsid w:val="00F958EC"/>
    <w:rsid w:val="00F97C83"/>
    <w:rsid w:val="00FA1648"/>
    <w:rsid w:val="00FA363C"/>
    <w:rsid w:val="00FA3838"/>
    <w:rsid w:val="00FA3EDA"/>
    <w:rsid w:val="00FA4665"/>
    <w:rsid w:val="00FA5E42"/>
    <w:rsid w:val="00FA61BE"/>
    <w:rsid w:val="00FB13DE"/>
    <w:rsid w:val="00FB2024"/>
    <w:rsid w:val="00FB41A3"/>
    <w:rsid w:val="00FB46CE"/>
    <w:rsid w:val="00FC40E2"/>
    <w:rsid w:val="00FC66BA"/>
    <w:rsid w:val="00FC7237"/>
    <w:rsid w:val="00FD2F04"/>
    <w:rsid w:val="00FD7543"/>
    <w:rsid w:val="00FE2919"/>
    <w:rsid w:val="00FE32D6"/>
    <w:rsid w:val="00FE407C"/>
    <w:rsid w:val="00FE40E2"/>
    <w:rsid w:val="00FF5C29"/>
    <w:rsid w:val="00FF6335"/>
    <w:rsid w:val="00FF65CC"/>
    <w:rsid w:val="00FF66C4"/>
    <w:rsid w:val="00FF6702"/>
    <w:rsid w:val="00FF6BBB"/>
    <w:rsid w:val="0A14C9E7"/>
    <w:rsid w:val="0FD35538"/>
    <w:rsid w:val="1FD8F96A"/>
    <w:rsid w:val="3349F29B"/>
    <w:rsid w:val="3B39BD61"/>
    <w:rsid w:val="44C7774A"/>
    <w:rsid w:val="58CAC14D"/>
    <w:rsid w:val="5FC378E4"/>
    <w:rsid w:val="65A5DD26"/>
    <w:rsid w:val="6F7D2940"/>
    <w:rsid w:val="7A0A6FE7"/>
    <w:rsid w:val="7D369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7B2DE"/>
  <w15:chartTrackingRefBased/>
  <w15:docId w15:val="{C5DA1B05-39DE-AC41-A6F4-28E2F5816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3781"/>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1660"/>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E28C2"/>
    <w:pPr>
      <w:numPr>
        <w:ilvl w:val="2"/>
        <w:numId w:val="1"/>
      </w:numPr>
      <w:outlineLvl w:val="2"/>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0371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71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C378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C3781"/>
    <w:pPr>
      <w:ind w:left="720"/>
      <w:contextualSpacing/>
    </w:pPr>
  </w:style>
  <w:style w:type="paragraph" w:styleId="TOCHeading">
    <w:name w:val="TOC Heading"/>
    <w:basedOn w:val="Heading1"/>
    <w:next w:val="Normal"/>
    <w:uiPriority w:val="39"/>
    <w:unhideWhenUsed/>
    <w:qFormat/>
    <w:rsid w:val="001543D1"/>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543D1"/>
    <w:pPr>
      <w:spacing w:before="120"/>
    </w:pPr>
    <w:rPr>
      <w:rFonts w:cstheme="minorHAnsi"/>
      <w:b/>
      <w:bCs/>
      <w:i/>
      <w:iCs/>
    </w:rPr>
  </w:style>
  <w:style w:type="character" w:styleId="Hyperlink">
    <w:name w:val="Hyperlink"/>
    <w:basedOn w:val="DefaultParagraphFont"/>
    <w:uiPriority w:val="99"/>
    <w:unhideWhenUsed/>
    <w:rsid w:val="001543D1"/>
    <w:rPr>
      <w:color w:val="0563C1" w:themeColor="hyperlink"/>
      <w:u w:val="single"/>
    </w:rPr>
  </w:style>
  <w:style w:type="paragraph" w:styleId="TOC2">
    <w:name w:val="toc 2"/>
    <w:basedOn w:val="Normal"/>
    <w:next w:val="Normal"/>
    <w:autoRedefine/>
    <w:uiPriority w:val="39"/>
    <w:unhideWhenUsed/>
    <w:rsid w:val="001543D1"/>
    <w:pPr>
      <w:spacing w:before="120"/>
      <w:ind w:left="240"/>
    </w:pPr>
    <w:rPr>
      <w:rFonts w:cstheme="minorHAnsi"/>
      <w:b/>
      <w:bCs/>
      <w:sz w:val="22"/>
      <w:szCs w:val="22"/>
    </w:rPr>
  </w:style>
  <w:style w:type="paragraph" w:styleId="TOC3">
    <w:name w:val="toc 3"/>
    <w:basedOn w:val="Normal"/>
    <w:next w:val="Normal"/>
    <w:autoRedefine/>
    <w:uiPriority w:val="39"/>
    <w:unhideWhenUsed/>
    <w:rsid w:val="001543D1"/>
    <w:pPr>
      <w:ind w:left="480"/>
    </w:pPr>
    <w:rPr>
      <w:rFonts w:cstheme="minorHAnsi"/>
      <w:sz w:val="20"/>
      <w:szCs w:val="20"/>
    </w:rPr>
  </w:style>
  <w:style w:type="paragraph" w:styleId="TOC4">
    <w:name w:val="toc 4"/>
    <w:basedOn w:val="Normal"/>
    <w:next w:val="Normal"/>
    <w:autoRedefine/>
    <w:uiPriority w:val="39"/>
    <w:semiHidden/>
    <w:unhideWhenUsed/>
    <w:rsid w:val="001543D1"/>
    <w:pPr>
      <w:ind w:left="720"/>
    </w:pPr>
    <w:rPr>
      <w:rFonts w:cstheme="minorHAnsi"/>
      <w:sz w:val="20"/>
      <w:szCs w:val="20"/>
    </w:rPr>
  </w:style>
  <w:style w:type="paragraph" w:styleId="TOC5">
    <w:name w:val="toc 5"/>
    <w:basedOn w:val="Normal"/>
    <w:next w:val="Normal"/>
    <w:autoRedefine/>
    <w:uiPriority w:val="39"/>
    <w:semiHidden/>
    <w:unhideWhenUsed/>
    <w:rsid w:val="001543D1"/>
    <w:pPr>
      <w:ind w:left="960"/>
    </w:pPr>
    <w:rPr>
      <w:rFonts w:cstheme="minorHAnsi"/>
      <w:sz w:val="20"/>
      <w:szCs w:val="20"/>
    </w:rPr>
  </w:style>
  <w:style w:type="paragraph" w:styleId="TOC6">
    <w:name w:val="toc 6"/>
    <w:basedOn w:val="Normal"/>
    <w:next w:val="Normal"/>
    <w:autoRedefine/>
    <w:uiPriority w:val="39"/>
    <w:semiHidden/>
    <w:unhideWhenUsed/>
    <w:rsid w:val="001543D1"/>
    <w:pPr>
      <w:ind w:left="1200"/>
    </w:pPr>
    <w:rPr>
      <w:rFonts w:cstheme="minorHAnsi"/>
      <w:sz w:val="20"/>
      <w:szCs w:val="20"/>
    </w:rPr>
  </w:style>
  <w:style w:type="paragraph" w:styleId="TOC7">
    <w:name w:val="toc 7"/>
    <w:basedOn w:val="Normal"/>
    <w:next w:val="Normal"/>
    <w:autoRedefine/>
    <w:uiPriority w:val="39"/>
    <w:semiHidden/>
    <w:unhideWhenUsed/>
    <w:rsid w:val="001543D1"/>
    <w:pPr>
      <w:ind w:left="1440"/>
    </w:pPr>
    <w:rPr>
      <w:rFonts w:cstheme="minorHAnsi"/>
      <w:sz w:val="20"/>
      <w:szCs w:val="20"/>
    </w:rPr>
  </w:style>
  <w:style w:type="paragraph" w:styleId="TOC8">
    <w:name w:val="toc 8"/>
    <w:basedOn w:val="Normal"/>
    <w:next w:val="Normal"/>
    <w:autoRedefine/>
    <w:uiPriority w:val="39"/>
    <w:semiHidden/>
    <w:unhideWhenUsed/>
    <w:rsid w:val="001543D1"/>
    <w:pPr>
      <w:ind w:left="1680"/>
    </w:pPr>
    <w:rPr>
      <w:rFonts w:cstheme="minorHAnsi"/>
      <w:sz w:val="20"/>
      <w:szCs w:val="20"/>
    </w:rPr>
  </w:style>
  <w:style w:type="paragraph" w:styleId="TOC9">
    <w:name w:val="toc 9"/>
    <w:basedOn w:val="Normal"/>
    <w:next w:val="Normal"/>
    <w:autoRedefine/>
    <w:uiPriority w:val="39"/>
    <w:semiHidden/>
    <w:unhideWhenUsed/>
    <w:rsid w:val="001543D1"/>
    <w:pPr>
      <w:ind w:left="1920"/>
    </w:pPr>
    <w:rPr>
      <w:rFonts w:cstheme="minorHAnsi"/>
      <w:sz w:val="20"/>
      <w:szCs w:val="20"/>
    </w:rPr>
  </w:style>
  <w:style w:type="character" w:customStyle="1" w:styleId="Heading2Char">
    <w:name w:val="Heading 2 Char"/>
    <w:basedOn w:val="DefaultParagraphFont"/>
    <w:link w:val="Heading2"/>
    <w:uiPriority w:val="9"/>
    <w:rsid w:val="006D166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E28C2"/>
  </w:style>
  <w:style w:type="character" w:styleId="UnresolvedMention">
    <w:name w:val="Unresolved Mention"/>
    <w:basedOn w:val="DefaultParagraphFont"/>
    <w:uiPriority w:val="99"/>
    <w:semiHidden/>
    <w:unhideWhenUsed/>
    <w:rsid w:val="00726622"/>
    <w:rPr>
      <w:color w:val="605E5C"/>
      <w:shd w:val="clear" w:color="auto" w:fill="E1DFDD"/>
    </w:rPr>
  </w:style>
  <w:style w:type="paragraph" w:styleId="Caption">
    <w:name w:val="caption"/>
    <w:basedOn w:val="Normal"/>
    <w:next w:val="Normal"/>
    <w:uiPriority w:val="35"/>
    <w:unhideWhenUsed/>
    <w:qFormat/>
    <w:rsid w:val="00A81AD0"/>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8B7C57"/>
    <w:rPr>
      <w:color w:val="954F72" w:themeColor="followedHyperlink"/>
      <w:u w:val="single"/>
    </w:rPr>
  </w:style>
  <w:style w:type="table" w:styleId="TableGrid">
    <w:name w:val="Table Grid"/>
    <w:basedOn w:val="TableNormal"/>
    <w:uiPriority w:val="39"/>
    <w:rsid w:val="00314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56D8D"/>
  </w:style>
  <w:style w:type="paragraph" w:styleId="TableofFigures">
    <w:name w:val="table of figures"/>
    <w:basedOn w:val="Normal"/>
    <w:next w:val="Normal"/>
    <w:uiPriority w:val="99"/>
    <w:unhideWhenUsed/>
    <w:rsid w:val="008335A1"/>
  </w:style>
  <w:style w:type="character" w:customStyle="1" w:styleId="hljs-keyword">
    <w:name w:val="hljs-keyword"/>
    <w:basedOn w:val="DefaultParagraphFont"/>
    <w:rsid w:val="00817491"/>
  </w:style>
  <w:style w:type="character" w:customStyle="1" w:styleId="hljs-parameter">
    <w:name w:val="hljs-parameter"/>
    <w:basedOn w:val="DefaultParagraphFont"/>
    <w:rsid w:val="00817491"/>
  </w:style>
  <w:style w:type="paragraph" w:styleId="Header">
    <w:name w:val="header"/>
    <w:basedOn w:val="Normal"/>
    <w:link w:val="HeaderChar"/>
    <w:uiPriority w:val="99"/>
    <w:unhideWhenUsed/>
    <w:rsid w:val="002A076A"/>
    <w:pPr>
      <w:tabs>
        <w:tab w:val="center" w:pos="4513"/>
        <w:tab w:val="right" w:pos="9026"/>
      </w:tabs>
    </w:pPr>
  </w:style>
  <w:style w:type="character" w:customStyle="1" w:styleId="HeaderChar">
    <w:name w:val="Header Char"/>
    <w:basedOn w:val="DefaultParagraphFont"/>
    <w:link w:val="Header"/>
    <w:uiPriority w:val="99"/>
    <w:rsid w:val="002A076A"/>
  </w:style>
  <w:style w:type="paragraph" w:styleId="Footer">
    <w:name w:val="footer"/>
    <w:basedOn w:val="Normal"/>
    <w:link w:val="FooterChar"/>
    <w:uiPriority w:val="99"/>
    <w:unhideWhenUsed/>
    <w:rsid w:val="002A076A"/>
    <w:pPr>
      <w:tabs>
        <w:tab w:val="center" w:pos="4513"/>
        <w:tab w:val="right" w:pos="9026"/>
      </w:tabs>
    </w:pPr>
  </w:style>
  <w:style w:type="character" w:customStyle="1" w:styleId="FooterChar">
    <w:name w:val="Footer Char"/>
    <w:basedOn w:val="DefaultParagraphFont"/>
    <w:link w:val="Footer"/>
    <w:uiPriority w:val="99"/>
    <w:rsid w:val="002A076A"/>
  </w:style>
  <w:style w:type="character" w:styleId="PageNumber">
    <w:name w:val="page number"/>
    <w:basedOn w:val="DefaultParagraphFont"/>
    <w:uiPriority w:val="99"/>
    <w:semiHidden/>
    <w:unhideWhenUsed/>
    <w:rsid w:val="007C4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8420">
      <w:bodyDiv w:val="1"/>
      <w:marLeft w:val="0"/>
      <w:marRight w:val="0"/>
      <w:marTop w:val="0"/>
      <w:marBottom w:val="0"/>
      <w:divBdr>
        <w:top w:val="none" w:sz="0" w:space="0" w:color="auto"/>
        <w:left w:val="none" w:sz="0" w:space="0" w:color="auto"/>
        <w:bottom w:val="none" w:sz="0" w:space="0" w:color="auto"/>
        <w:right w:val="none" w:sz="0" w:space="0" w:color="auto"/>
      </w:divBdr>
      <w:divsChild>
        <w:div w:id="190461832">
          <w:marLeft w:val="0"/>
          <w:marRight w:val="0"/>
          <w:marTop w:val="0"/>
          <w:marBottom w:val="0"/>
          <w:divBdr>
            <w:top w:val="none" w:sz="0" w:space="0" w:color="auto"/>
            <w:left w:val="none" w:sz="0" w:space="0" w:color="auto"/>
            <w:bottom w:val="none" w:sz="0" w:space="0" w:color="auto"/>
            <w:right w:val="none" w:sz="0" w:space="0" w:color="auto"/>
          </w:divBdr>
          <w:divsChild>
            <w:div w:id="6364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02682">
      <w:bodyDiv w:val="1"/>
      <w:marLeft w:val="0"/>
      <w:marRight w:val="0"/>
      <w:marTop w:val="0"/>
      <w:marBottom w:val="0"/>
      <w:divBdr>
        <w:top w:val="none" w:sz="0" w:space="0" w:color="auto"/>
        <w:left w:val="none" w:sz="0" w:space="0" w:color="auto"/>
        <w:bottom w:val="none" w:sz="0" w:space="0" w:color="auto"/>
        <w:right w:val="none" w:sz="0" w:space="0" w:color="auto"/>
      </w:divBdr>
    </w:div>
    <w:div w:id="63337088">
      <w:bodyDiv w:val="1"/>
      <w:marLeft w:val="0"/>
      <w:marRight w:val="0"/>
      <w:marTop w:val="0"/>
      <w:marBottom w:val="0"/>
      <w:divBdr>
        <w:top w:val="none" w:sz="0" w:space="0" w:color="auto"/>
        <w:left w:val="none" w:sz="0" w:space="0" w:color="auto"/>
        <w:bottom w:val="none" w:sz="0" w:space="0" w:color="auto"/>
        <w:right w:val="none" w:sz="0" w:space="0" w:color="auto"/>
      </w:divBdr>
    </w:div>
    <w:div w:id="92016646">
      <w:bodyDiv w:val="1"/>
      <w:marLeft w:val="0"/>
      <w:marRight w:val="0"/>
      <w:marTop w:val="0"/>
      <w:marBottom w:val="0"/>
      <w:divBdr>
        <w:top w:val="none" w:sz="0" w:space="0" w:color="auto"/>
        <w:left w:val="none" w:sz="0" w:space="0" w:color="auto"/>
        <w:bottom w:val="none" w:sz="0" w:space="0" w:color="auto"/>
        <w:right w:val="none" w:sz="0" w:space="0" w:color="auto"/>
      </w:divBdr>
    </w:div>
    <w:div w:id="153035749">
      <w:bodyDiv w:val="1"/>
      <w:marLeft w:val="0"/>
      <w:marRight w:val="0"/>
      <w:marTop w:val="0"/>
      <w:marBottom w:val="0"/>
      <w:divBdr>
        <w:top w:val="none" w:sz="0" w:space="0" w:color="auto"/>
        <w:left w:val="none" w:sz="0" w:space="0" w:color="auto"/>
        <w:bottom w:val="none" w:sz="0" w:space="0" w:color="auto"/>
        <w:right w:val="none" w:sz="0" w:space="0" w:color="auto"/>
      </w:divBdr>
    </w:div>
    <w:div w:id="235943769">
      <w:bodyDiv w:val="1"/>
      <w:marLeft w:val="0"/>
      <w:marRight w:val="0"/>
      <w:marTop w:val="0"/>
      <w:marBottom w:val="0"/>
      <w:divBdr>
        <w:top w:val="none" w:sz="0" w:space="0" w:color="auto"/>
        <w:left w:val="none" w:sz="0" w:space="0" w:color="auto"/>
        <w:bottom w:val="none" w:sz="0" w:space="0" w:color="auto"/>
        <w:right w:val="none" w:sz="0" w:space="0" w:color="auto"/>
      </w:divBdr>
    </w:div>
    <w:div w:id="277415219">
      <w:bodyDiv w:val="1"/>
      <w:marLeft w:val="0"/>
      <w:marRight w:val="0"/>
      <w:marTop w:val="0"/>
      <w:marBottom w:val="0"/>
      <w:divBdr>
        <w:top w:val="none" w:sz="0" w:space="0" w:color="auto"/>
        <w:left w:val="none" w:sz="0" w:space="0" w:color="auto"/>
        <w:bottom w:val="none" w:sz="0" w:space="0" w:color="auto"/>
        <w:right w:val="none" w:sz="0" w:space="0" w:color="auto"/>
      </w:divBdr>
      <w:divsChild>
        <w:div w:id="1704818840">
          <w:marLeft w:val="0"/>
          <w:marRight w:val="0"/>
          <w:marTop w:val="0"/>
          <w:marBottom w:val="0"/>
          <w:divBdr>
            <w:top w:val="none" w:sz="0" w:space="0" w:color="auto"/>
            <w:left w:val="none" w:sz="0" w:space="0" w:color="auto"/>
            <w:bottom w:val="none" w:sz="0" w:space="0" w:color="auto"/>
            <w:right w:val="none" w:sz="0" w:space="0" w:color="auto"/>
          </w:divBdr>
          <w:divsChild>
            <w:div w:id="139537438">
              <w:marLeft w:val="0"/>
              <w:marRight w:val="0"/>
              <w:marTop w:val="0"/>
              <w:marBottom w:val="0"/>
              <w:divBdr>
                <w:top w:val="none" w:sz="0" w:space="0" w:color="auto"/>
                <w:left w:val="none" w:sz="0" w:space="0" w:color="auto"/>
                <w:bottom w:val="none" w:sz="0" w:space="0" w:color="auto"/>
                <w:right w:val="none" w:sz="0" w:space="0" w:color="auto"/>
              </w:divBdr>
            </w:div>
            <w:div w:id="185414590">
              <w:marLeft w:val="0"/>
              <w:marRight w:val="0"/>
              <w:marTop w:val="0"/>
              <w:marBottom w:val="0"/>
              <w:divBdr>
                <w:top w:val="none" w:sz="0" w:space="0" w:color="auto"/>
                <w:left w:val="none" w:sz="0" w:space="0" w:color="auto"/>
                <w:bottom w:val="none" w:sz="0" w:space="0" w:color="auto"/>
                <w:right w:val="none" w:sz="0" w:space="0" w:color="auto"/>
              </w:divBdr>
            </w:div>
            <w:div w:id="622538781">
              <w:marLeft w:val="0"/>
              <w:marRight w:val="0"/>
              <w:marTop w:val="0"/>
              <w:marBottom w:val="0"/>
              <w:divBdr>
                <w:top w:val="none" w:sz="0" w:space="0" w:color="auto"/>
                <w:left w:val="none" w:sz="0" w:space="0" w:color="auto"/>
                <w:bottom w:val="none" w:sz="0" w:space="0" w:color="auto"/>
                <w:right w:val="none" w:sz="0" w:space="0" w:color="auto"/>
              </w:divBdr>
            </w:div>
            <w:div w:id="1536039100">
              <w:marLeft w:val="0"/>
              <w:marRight w:val="0"/>
              <w:marTop w:val="0"/>
              <w:marBottom w:val="0"/>
              <w:divBdr>
                <w:top w:val="none" w:sz="0" w:space="0" w:color="auto"/>
                <w:left w:val="none" w:sz="0" w:space="0" w:color="auto"/>
                <w:bottom w:val="none" w:sz="0" w:space="0" w:color="auto"/>
                <w:right w:val="none" w:sz="0" w:space="0" w:color="auto"/>
              </w:divBdr>
            </w:div>
            <w:div w:id="2056158020">
              <w:marLeft w:val="0"/>
              <w:marRight w:val="0"/>
              <w:marTop w:val="0"/>
              <w:marBottom w:val="0"/>
              <w:divBdr>
                <w:top w:val="none" w:sz="0" w:space="0" w:color="auto"/>
                <w:left w:val="none" w:sz="0" w:space="0" w:color="auto"/>
                <w:bottom w:val="none" w:sz="0" w:space="0" w:color="auto"/>
                <w:right w:val="none" w:sz="0" w:space="0" w:color="auto"/>
              </w:divBdr>
            </w:div>
            <w:div w:id="141389018">
              <w:marLeft w:val="0"/>
              <w:marRight w:val="0"/>
              <w:marTop w:val="0"/>
              <w:marBottom w:val="0"/>
              <w:divBdr>
                <w:top w:val="none" w:sz="0" w:space="0" w:color="auto"/>
                <w:left w:val="none" w:sz="0" w:space="0" w:color="auto"/>
                <w:bottom w:val="none" w:sz="0" w:space="0" w:color="auto"/>
                <w:right w:val="none" w:sz="0" w:space="0" w:color="auto"/>
              </w:divBdr>
            </w:div>
            <w:div w:id="340544114">
              <w:marLeft w:val="0"/>
              <w:marRight w:val="0"/>
              <w:marTop w:val="0"/>
              <w:marBottom w:val="0"/>
              <w:divBdr>
                <w:top w:val="none" w:sz="0" w:space="0" w:color="auto"/>
                <w:left w:val="none" w:sz="0" w:space="0" w:color="auto"/>
                <w:bottom w:val="none" w:sz="0" w:space="0" w:color="auto"/>
                <w:right w:val="none" w:sz="0" w:space="0" w:color="auto"/>
              </w:divBdr>
            </w:div>
            <w:div w:id="511342082">
              <w:marLeft w:val="0"/>
              <w:marRight w:val="0"/>
              <w:marTop w:val="0"/>
              <w:marBottom w:val="0"/>
              <w:divBdr>
                <w:top w:val="none" w:sz="0" w:space="0" w:color="auto"/>
                <w:left w:val="none" w:sz="0" w:space="0" w:color="auto"/>
                <w:bottom w:val="none" w:sz="0" w:space="0" w:color="auto"/>
                <w:right w:val="none" w:sz="0" w:space="0" w:color="auto"/>
              </w:divBdr>
            </w:div>
            <w:div w:id="1681616522">
              <w:marLeft w:val="0"/>
              <w:marRight w:val="0"/>
              <w:marTop w:val="0"/>
              <w:marBottom w:val="0"/>
              <w:divBdr>
                <w:top w:val="none" w:sz="0" w:space="0" w:color="auto"/>
                <w:left w:val="none" w:sz="0" w:space="0" w:color="auto"/>
                <w:bottom w:val="none" w:sz="0" w:space="0" w:color="auto"/>
                <w:right w:val="none" w:sz="0" w:space="0" w:color="auto"/>
              </w:divBdr>
            </w:div>
            <w:div w:id="1269970051">
              <w:marLeft w:val="0"/>
              <w:marRight w:val="0"/>
              <w:marTop w:val="0"/>
              <w:marBottom w:val="0"/>
              <w:divBdr>
                <w:top w:val="none" w:sz="0" w:space="0" w:color="auto"/>
                <w:left w:val="none" w:sz="0" w:space="0" w:color="auto"/>
                <w:bottom w:val="none" w:sz="0" w:space="0" w:color="auto"/>
                <w:right w:val="none" w:sz="0" w:space="0" w:color="auto"/>
              </w:divBdr>
            </w:div>
            <w:div w:id="750347122">
              <w:marLeft w:val="0"/>
              <w:marRight w:val="0"/>
              <w:marTop w:val="0"/>
              <w:marBottom w:val="0"/>
              <w:divBdr>
                <w:top w:val="none" w:sz="0" w:space="0" w:color="auto"/>
                <w:left w:val="none" w:sz="0" w:space="0" w:color="auto"/>
                <w:bottom w:val="none" w:sz="0" w:space="0" w:color="auto"/>
                <w:right w:val="none" w:sz="0" w:space="0" w:color="auto"/>
              </w:divBdr>
            </w:div>
            <w:div w:id="579171944">
              <w:marLeft w:val="0"/>
              <w:marRight w:val="0"/>
              <w:marTop w:val="0"/>
              <w:marBottom w:val="0"/>
              <w:divBdr>
                <w:top w:val="none" w:sz="0" w:space="0" w:color="auto"/>
                <w:left w:val="none" w:sz="0" w:space="0" w:color="auto"/>
                <w:bottom w:val="none" w:sz="0" w:space="0" w:color="auto"/>
                <w:right w:val="none" w:sz="0" w:space="0" w:color="auto"/>
              </w:divBdr>
            </w:div>
            <w:div w:id="404180197">
              <w:marLeft w:val="0"/>
              <w:marRight w:val="0"/>
              <w:marTop w:val="0"/>
              <w:marBottom w:val="0"/>
              <w:divBdr>
                <w:top w:val="none" w:sz="0" w:space="0" w:color="auto"/>
                <w:left w:val="none" w:sz="0" w:space="0" w:color="auto"/>
                <w:bottom w:val="none" w:sz="0" w:space="0" w:color="auto"/>
                <w:right w:val="none" w:sz="0" w:space="0" w:color="auto"/>
              </w:divBdr>
            </w:div>
            <w:div w:id="4864781">
              <w:marLeft w:val="0"/>
              <w:marRight w:val="0"/>
              <w:marTop w:val="0"/>
              <w:marBottom w:val="0"/>
              <w:divBdr>
                <w:top w:val="none" w:sz="0" w:space="0" w:color="auto"/>
                <w:left w:val="none" w:sz="0" w:space="0" w:color="auto"/>
                <w:bottom w:val="none" w:sz="0" w:space="0" w:color="auto"/>
                <w:right w:val="none" w:sz="0" w:space="0" w:color="auto"/>
              </w:divBdr>
            </w:div>
            <w:div w:id="2063819344">
              <w:marLeft w:val="0"/>
              <w:marRight w:val="0"/>
              <w:marTop w:val="0"/>
              <w:marBottom w:val="0"/>
              <w:divBdr>
                <w:top w:val="none" w:sz="0" w:space="0" w:color="auto"/>
                <w:left w:val="none" w:sz="0" w:space="0" w:color="auto"/>
                <w:bottom w:val="none" w:sz="0" w:space="0" w:color="auto"/>
                <w:right w:val="none" w:sz="0" w:space="0" w:color="auto"/>
              </w:divBdr>
            </w:div>
            <w:div w:id="709187183">
              <w:marLeft w:val="0"/>
              <w:marRight w:val="0"/>
              <w:marTop w:val="0"/>
              <w:marBottom w:val="0"/>
              <w:divBdr>
                <w:top w:val="none" w:sz="0" w:space="0" w:color="auto"/>
                <w:left w:val="none" w:sz="0" w:space="0" w:color="auto"/>
                <w:bottom w:val="none" w:sz="0" w:space="0" w:color="auto"/>
                <w:right w:val="none" w:sz="0" w:space="0" w:color="auto"/>
              </w:divBdr>
            </w:div>
            <w:div w:id="1984580921">
              <w:marLeft w:val="0"/>
              <w:marRight w:val="0"/>
              <w:marTop w:val="0"/>
              <w:marBottom w:val="0"/>
              <w:divBdr>
                <w:top w:val="none" w:sz="0" w:space="0" w:color="auto"/>
                <w:left w:val="none" w:sz="0" w:space="0" w:color="auto"/>
                <w:bottom w:val="none" w:sz="0" w:space="0" w:color="auto"/>
                <w:right w:val="none" w:sz="0" w:space="0" w:color="auto"/>
              </w:divBdr>
            </w:div>
            <w:div w:id="420370338">
              <w:marLeft w:val="0"/>
              <w:marRight w:val="0"/>
              <w:marTop w:val="0"/>
              <w:marBottom w:val="0"/>
              <w:divBdr>
                <w:top w:val="none" w:sz="0" w:space="0" w:color="auto"/>
                <w:left w:val="none" w:sz="0" w:space="0" w:color="auto"/>
                <w:bottom w:val="none" w:sz="0" w:space="0" w:color="auto"/>
                <w:right w:val="none" w:sz="0" w:space="0" w:color="auto"/>
              </w:divBdr>
            </w:div>
            <w:div w:id="214320073">
              <w:marLeft w:val="0"/>
              <w:marRight w:val="0"/>
              <w:marTop w:val="0"/>
              <w:marBottom w:val="0"/>
              <w:divBdr>
                <w:top w:val="none" w:sz="0" w:space="0" w:color="auto"/>
                <w:left w:val="none" w:sz="0" w:space="0" w:color="auto"/>
                <w:bottom w:val="none" w:sz="0" w:space="0" w:color="auto"/>
                <w:right w:val="none" w:sz="0" w:space="0" w:color="auto"/>
              </w:divBdr>
            </w:div>
            <w:div w:id="72775713">
              <w:marLeft w:val="0"/>
              <w:marRight w:val="0"/>
              <w:marTop w:val="0"/>
              <w:marBottom w:val="0"/>
              <w:divBdr>
                <w:top w:val="none" w:sz="0" w:space="0" w:color="auto"/>
                <w:left w:val="none" w:sz="0" w:space="0" w:color="auto"/>
                <w:bottom w:val="none" w:sz="0" w:space="0" w:color="auto"/>
                <w:right w:val="none" w:sz="0" w:space="0" w:color="auto"/>
              </w:divBdr>
            </w:div>
            <w:div w:id="682585442">
              <w:marLeft w:val="0"/>
              <w:marRight w:val="0"/>
              <w:marTop w:val="0"/>
              <w:marBottom w:val="0"/>
              <w:divBdr>
                <w:top w:val="none" w:sz="0" w:space="0" w:color="auto"/>
                <w:left w:val="none" w:sz="0" w:space="0" w:color="auto"/>
                <w:bottom w:val="none" w:sz="0" w:space="0" w:color="auto"/>
                <w:right w:val="none" w:sz="0" w:space="0" w:color="auto"/>
              </w:divBdr>
            </w:div>
            <w:div w:id="1836333258">
              <w:marLeft w:val="0"/>
              <w:marRight w:val="0"/>
              <w:marTop w:val="0"/>
              <w:marBottom w:val="0"/>
              <w:divBdr>
                <w:top w:val="none" w:sz="0" w:space="0" w:color="auto"/>
                <w:left w:val="none" w:sz="0" w:space="0" w:color="auto"/>
                <w:bottom w:val="none" w:sz="0" w:space="0" w:color="auto"/>
                <w:right w:val="none" w:sz="0" w:space="0" w:color="auto"/>
              </w:divBdr>
            </w:div>
            <w:div w:id="1209992635">
              <w:marLeft w:val="0"/>
              <w:marRight w:val="0"/>
              <w:marTop w:val="0"/>
              <w:marBottom w:val="0"/>
              <w:divBdr>
                <w:top w:val="none" w:sz="0" w:space="0" w:color="auto"/>
                <w:left w:val="none" w:sz="0" w:space="0" w:color="auto"/>
                <w:bottom w:val="none" w:sz="0" w:space="0" w:color="auto"/>
                <w:right w:val="none" w:sz="0" w:space="0" w:color="auto"/>
              </w:divBdr>
            </w:div>
            <w:div w:id="1392456974">
              <w:marLeft w:val="0"/>
              <w:marRight w:val="0"/>
              <w:marTop w:val="0"/>
              <w:marBottom w:val="0"/>
              <w:divBdr>
                <w:top w:val="none" w:sz="0" w:space="0" w:color="auto"/>
                <w:left w:val="none" w:sz="0" w:space="0" w:color="auto"/>
                <w:bottom w:val="none" w:sz="0" w:space="0" w:color="auto"/>
                <w:right w:val="none" w:sz="0" w:space="0" w:color="auto"/>
              </w:divBdr>
            </w:div>
            <w:div w:id="1992446111">
              <w:marLeft w:val="0"/>
              <w:marRight w:val="0"/>
              <w:marTop w:val="0"/>
              <w:marBottom w:val="0"/>
              <w:divBdr>
                <w:top w:val="none" w:sz="0" w:space="0" w:color="auto"/>
                <w:left w:val="none" w:sz="0" w:space="0" w:color="auto"/>
                <w:bottom w:val="none" w:sz="0" w:space="0" w:color="auto"/>
                <w:right w:val="none" w:sz="0" w:space="0" w:color="auto"/>
              </w:divBdr>
            </w:div>
            <w:div w:id="119227267">
              <w:marLeft w:val="0"/>
              <w:marRight w:val="0"/>
              <w:marTop w:val="0"/>
              <w:marBottom w:val="0"/>
              <w:divBdr>
                <w:top w:val="none" w:sz="0" w:space="0" w:color="auto"/>
                <w:left w:val="none" w:sz="0" w:space="0" w:color="auto"/>
                <w:bottom w:val="none" w:sz="0" w:space="0" w:color="auto"/>
                <w:right w:val="none" w:sz="0" w:space="0" w:color="auto"/>
              </w:divBdr>
            </w:div>
            <w:div w:id="349187484">
              <w:marLeft w:val="0"/>
              <w:marRight w:val="0"/>
              <w:marTop w:val="0"/>
              <w:marBottom w:val="0"/>
              <w:divBdr>
                <w:top w:val="none" w:sz="0" w:space="0" w:color="auto"/>
                <w:left w:val="none" w:sz="0" w:space="0" w:color="auto"/>
                <w:bottom w:val="none" w:sz="0" w:space="0" w:color="auto"/>
                <w:right w:val="none" w:sz="0" w:space="0" w:color="auto"/>
              </w:divBdr>
            </w:div>
            <w:div w:id="1093015292">
              <w:marLeft w:val="0"/>
              <w:marRight w:val="0"/>
              <w:marTop w:val="0"/>
              <w:marBottom w:val="0"/>
              <w:divBdr>
                <w:top w:val="none" w:sz="0" w:space="0" w:color="auto"/>
                <w:left w:val="none" w:sz="0" w:space="0" w:color="auto"/>
                <w:bottom w:val="none" w:sz="0" w:space="0" w:color="auto"/>
                <w:right w:val="none" w:sz="0" w:space="0" w:color="auto"/>
              </w:divBdr>
            </w:div>
            <w:div w:id="1260747898">
              <w:marLeft w:val="0"/>
              <w:marRight w:val="0"/>
              <w:marTop w:val="0"/>
              <w:marBottom w:val="0"/>
              <w:divBdr>
                <w:top w:val="none" w:sz="0" w:space="0" w:color="auto"/>
                <w:left w:val="none" w:sz="0" w:space="0" w:color="auto"/>
                <w:bottom w:val="none" w:sz="0" w:space="0" w:color="auto"/>
                <w:right w:val="none" w:sz="0" w:space="0" w:color="auto"/>
              </w:divBdr>
            </w:div>
            <w:div w:id="1917276944">
              <w:marLeft w:val="0"/>
              <w:marRight w:val="0"/>
              <w:marTop w:val="0"/>
              <w:marBottom w:val="0"/>
              <w:divBdr>
                <w:top w:val="none" w:sz="0" w:space="0" w:color="auto"/>
                <w:left w:val="none" w:sz="0" w:space="0" w:color="auto"/>
                <w:bottom w:val="none" w:sz="0" w:space="0" w:color="auto"/>
                <w:right w:val="none" w:sz="0" w:space="0" w:color="auto"/>
              </w:divBdr>
            </w:div>
            <w:div w:id="715858132">
              <w:marLeft w:val="0"/>
              <w:marRight w:val="0"/>
              <w:marTop w:val="0"/>
              <w:marBottom w:val="0"/>
              <w:divBdr>
                <w:top w:val="none" w:sz="0" w:space="0" w:color="auto"/>
                <w:left w:val="none" w:sz="0" w:space="0" w:color="auto"/>
                <w:bottom w:val="none" w:sz="0" w:space="0" w:color="auto"/>
                <w:right w:val="none" w:sz="0" w:space="0" w:color="auto"/>
              </w:divBdr>
            </w:div>
            <w:div w:id="158156340">
              <w:marLeft w:val="0"/>
              <w:marRight w:val="0"/>
              <w:marTop w:val="0"/>
              <w:marBottom w:val="0"/>
              <w:divBdr>
                <w:top w:val="none" w:sz="0" w:space="0" w:color="auto"/>
                <w:left w:val="none" w:sz="0" w:space="0" w:color="auto"/>
                <w:bottom w:val="none" w:sz="0" w:space="0" w:color="auto"/>
                <w:right w:val="none" w:sz="0" w:space="0" w:color="auto"/>
              </w:divBdr>
            </w:div>
            <w:div w:id="1172261619">
              <w:marLeft w:val="0"/>
              <w:marRight w:val="0"/>
              <w:marTop w:val="0"/>
              <w:marBottom w:val="0"/>
              <w:divBdr>
                <w:top w:val="none" w:sz="0" w:space="0" w:color="auto"/>
                <w:left w:val="none" w:sz="0" w:space="0" w:color="auto"/>
                <w:bottom w:val="none" w:sz="0" w:space="0" w:color="auto"/>
                <w:right w:val="none" w:sz="0" w:space="0" w:color="auto"/>
              </w:divBdr>
            </w:div>
            <w:div w:id="1935282344">
              <w:marLeft w:val="0"/>
              <w:marRight w:val="0"/>
              <w:marTop w:val="0"/>
              <w:marBottom w:val="0"/>
              <w:divBdr>
                <w:top w:val="none" w:sz="0" w:space="0" w:color="auto"/>
                <w:left w:val="none" w:sz="0" w:space="0" w:color="auto"/>
                <w:bottom w:val="none" w:sz="0" w:space="0" w:color="auto"/>
                <w:right w:val="none" w:sz="0" w:space="0" w:color="auto"/>
              </w:divBdr>
            </w:div>
            <w:div w:id="84694829">
              <w:marLeft w:val="0"/>
              <w:marRight w:val="0"/>
              <w:marTop w:val="0"/>
              <w:marBottom w:val="0"/>
              <w:divBdr>
                <w:top w:val="none" w:sz="0" w:space="0" w:color="auto"/>
                <w:left w:val="none" w:sz="0" w:space="0" w:color="auto"/>
                <w:bottom w:val="none" w:sz="0" w:space="0" w:color="auto"/>
                <w:right w:val="none" w:sz="0" w:space="0" w:color="auto"/>
              </w:divBdr>
            </w:div>
            <w:div w:id="129565416">
              <w:marLeft w:val="0"/>
              <w:marRight w:val="0"/>
              <w:marTop w:val="0"/>
              <w:marBottom w:val="0"/>
              <w:divBdr>
                <w:top w:val="none" w:sz="0" w:space="0" w:color="auto"/>
                <w:left w:val="none" w:sz="0" w:space="0" w:color="auto"/>
                <w:bottom w:val="none" w:sz="0" w:space="0" w:color="auto"/>
                <w:right w:val="none" w:sz="0" w:space="0" w:color="auto"/>
              </w:divBdr>
            </w:div>
            <w:div w:id="270669152">
              <w:marLeft w:val="0"/>
              <w:marRight w:val="0"/>
              <w:marTop w:val="0"/>
              <w:marBottom w:val="0"/>
              <w:divBdr>
                <w:top w:val="none" w:sz="0" w:space="0" w:color="auto"/>
                <w:left w:val="none" w:sz="0" w:space="0" w:color="auto"/>
                <w:bottom w:val="none" w:sz="0" w:space="0" w:color="auto"/>
                <w:right w:val="none" w:sz="0" w:space="0" w:color="auto"/>
              </w:divBdr>
            </w:div>
            <w:div w:id="212010169">
              <w:marLeft w:val="0"/>
              <w:marRight w:val="0"/>
              <w:marTop w:val="0"/>
              <w:marBottom w:val="0"/>
              <w:divBdr>
                <w:top w:val="none" w:sz="0" w:space="0" w:color="auto"/>
                <w:left w:val="none" w:sz="0" w:space="0" w:color="auto"/>
                <w:bottom w:val="none" w:sz="0" w:space="0" w:color="auto"/>
                <w:right w:val="none" w:sz="0" w:space="0" w:color="auto"/>
              </w:divBdr>
            </w:div>
            <w:div w:id="979044217">
              <w:marLeft w:val="0"/>
              <w:marRight w:val="0"/>
              <w:marTop w:val="0"/>
              <w:marBottom w:val="0"/>
              <w:divBdr>
                <w:top w:val="none" w:sz="0" w:space="0" w:color="auto"/>
                <w:left w:val="none" w:sz="0" w:space="0" w:color="auto"/>
                <w:bottom w:val="none" w:sz="0" w:space="0" w:color="auto"/>
                <w:right w:val="none" w:sz="0" w:space="0" w:color="auto"/>
              </w:divBdr>
            </w:div>
            <w:div w:id="605966908">
              <w:marLeft w:val="0"/>
              <w:marRight w:val="0"/>
              <w:marTop w:val="0"/>
              <w:marBottom w:val="0"/>
              <w:divBdr>
                <w:top w:val="none" w:sz="0" w:space="0" w:color="auto"/>
                <w:left w:val="none" w:sz="0" w:space="0" w:color="auto"/>
                <w:bottom w:val="none" w:sz="0" w:space="0" w:color="auto"/>
                <w:right w:val="none" w:sz="0" w:space="0" w:color="auto"/>
              </w:divBdr>
            </w:div>
            <w:div w:id="1851601826">
              <w:marLeft w:val="0"/>
              <w:marRight w:val="0"/>
              <w:marTop w:val="0"/>
              <w:marBottom w:val="0"/>
              <w:divBdr>
                <w:top w:val="none" w:sz="0" w:space="0" w:color="auto"/>
                <w:left w:val="none" w:sz="0" w:space="0" w:color="auto"/>
                <w:bottom w:val="none" w:sz="0" w:space="0" w:color="auto"/>
                <w:right w:val="none" w:sz="0" w:space="0" w:color="auto"/>
              </w:divBdr>
            </w:div>
            <w:div w:id="1578631263">
              <w:marLeft w:val="0"/>
              <w:marRight w:val="0"/>
              <w:marTop w:val="0"/>
              <w:marBottom w:val="0"/>
              <w:divBdr>
                <w:top w:val="none" w:sz="0" w:space="0" w:color="auto"/>
                <w:left w:val="none" w:sz="0" w:space="0" w:color="auto"/>
                <w:bottom w:val="none" w:sz="0" w:space="0" w:color="auto"/>
                <w:right w:val="none" w:sz="0" w:space="0" w:color="auto"/>
              </w:divBdr>
            </w:div>
            <w:div w:id="1440179517">
              <w:marLeft w:val="0"/>
              <w:marRight w:val="0"/>
              <w:marTop w:val="0"/>
              <w:marBottom w:val="0"/>
              <w:divBdr>
                <w:top w:val="none" w:sz="0" w:space="0" w:color="auto"/>
                <w:left w:val="none" w:sz="0" w:space="0" w:color="auto"/>
                <w:bottom w:val="none" w:sz="0" w:space="0" w:color="auto"/>
                <w:right w:val="none" w:sz="0" w:space="0" w:color="auto"/>
              </w:divBdr>
            </w:div>
            <w:div w:id="100995031">
              <w:marLeft w:val="0"/>
              <w:marRight w:val="0"/>
              <w:marTop w:val="0"/>
              <w:marBottom w:val="0"/>
              <w:divBdr>
                <w:top w:val="none" w:sz="0" w:space="0" w:color="auto"/>
                <w:left w:val="none" w:sz="0" w:space="0" w:color="auto"/>
                <w:bottom w:val="none" w:sz="0" w:space="0" w:color="auto"/>
                <w:right w:val="none" w:sz="0" w:space="0" w:color="auto"/>
              </w:divBdr>
            </w:div>
            <w:div w:id="1059405634">
              <w:marLeft w:val="0"/>
              <w:marRight w:val="0"/>
              <w:marTop w:val="0"/>
              <w:marBottom w:val="0"/>
              <w:divBdr>
                <w:top w:val="none" w:sz="0" w:space="0" w:color="auto"/>
                <w:left w:val="none" w:sz="0" w:space="0" w:color="auto"/>
                <w:bottom w:val="none" w:sz="0" w:space="0" w:color="auto"/>
                <w:right w:val="none" w:sz="0" w:space="0" w:color="auto"/>
              </w:divBdr>
            </w:div>
            <w:div w:id="1551575801">
              <w:marLeft w:val="0"/>
              <w:marRight w:val="0"/>
              <w:marTop w:val="0"/>
              <w:marBottom w:val="0"/>
              <w:divBdr>
                <w:top w:val="none" w:sz="0" w:space="0" w:color="auto"/>
                <w:left w:val="none" w:sz="0" w:space="0" w:color="auto"/>
                <w:bottom w:val="none" w:sz="0" w:space="0" w:color="auto"/>
                <w:right w:val="none" w:sz="0" w:space="0" w:color="auto"/>
              </w:divBdr>
            </w:div>
            <w:div w:id="365107699">
              <w:marLeft w:val="0"/>
              <w:marRight w:val="0"/>
              <w:marTop w:val="0"/>
              <w:marBottom w:val="0"/>
              <w:divBdr>
                <w:top w:val="none" w:sz="0" w:space="0" w:color="auto"/>
                <w:left w:val="none" w:sz="0" w:space="0" w:color="auto"/>
                <w:bottom w:val="none" w:sz="0" w:space="0" w:color="auto"/>
                <w:right w:val="none" w:sz="0" w:space="0" w:color="auto"/>
              </w:divBdr>
            </w:div>
            <w:div w:id="2120031418">
              <w:marLeft w:val="0"/>
              <w:marRight w:val="0"/>
              <w:marTop w:val="0"/>
              <w:marBottom w:val="0"/>
              <w:divBdr>
                <w:top w:val="none" w:sz="0" w:space="0" w:color="auto"/>
                <w:left w:val="none" w:sz="0" w:space="0" w:color="auto"/>
                <w:bottom w:val="none" w:sz="0" w:space="0" w:color="auto"/>
                <w:right w:val="none" w:sz="0" w:space="0" w:color="auto"/>
              </w:divBdr>
            </w:div>
            <w:div w:id="229000846">
              <w:marLeft w:val="0"/>
              <w:marRight w:val="0"/>
              <w:marTop w:val="0"/>
              <w:marBottom w:val="0"/>
              <w:divBdr>
                <w:top w:val="none" w:sz="0" w:space="0" w:color="auto"/>
                <w:left w:val="none" w:sz="0" w:space="0" w:color="auto"/>
                <w:bottom w:val="none" w:sz="0" w:space="0" w:color="auto"/>
                <w:right w:val="none" w:sz="0" w:space="0" w:color="auto"/>
              </w:divBdr>
            </w:div>
            <w:div w:id="1083915653">
              <w:marLeft w:val="0"/>
              <w:marRight w:val="0"/>
              <w:marTop w:val="0"/>
              <w:marBottom w:val="0"/>
              <w:divBdr>
                <w:top w:val="none" w:sz="0" w:space="0" w:color="auto"/>
                <w:left w:val="none" w:sz="0" w:space="0" w:color="auto"/>
                <w:bottom w:val="none" w:sz="0" w:space="0" w:color="auto"/>
                <w:right w:val="none" w:sz="0" w:space="0" w:color="auto"/>
              </w:divBdr>
            </w:div>
            <w:div w:id="549532553">
              <w:marLeft w:val="0"/>
              <w:marRight w:val="0"/>
              <w:marTop w:val="0"/>
              <w:marBottom w:val="0"/>
              <w:divBdr>
                <w:top w:val="none" w:sz="0" w:space="0" w:color="auto"/>
                <w:left w:val="none" w:sz="0" w:space="0" w:color="auto"/>
                <w:bottom w:val="none" w:sz="0" w:space="0" w:color="auto"/>
                <w:right w:val="none" w:sz="0" w:space="0" w:color="auto"/>
              </w:divBdr>
            </w:div>
            <w:div w:id="424348219">
              <w:marLeft w:val="0"/>
              <w:marRight w:val="0"/>
              <w:marTop w:val="0"/>
              <w:marBottom w:val="0"/>
              <w:divBdr>
                <w:top w:val="none" w:sz="0" w:space="0" w:color="auto"/>
                <w:left w:val="none" w:sz="0" w:space="0" w:color="auto"/>
                <w:bottom w:val="none" w:sz="0" w:space="0" w:color="auto"/>
                <w:right w:val="none" w:sz="0" w:space="0" w:color="auto"/>
              </w:divBdr>
            </w:div>
            <w:div w:id="181020647">
              <w:marLeft w:val="0"/>
              <w:marRight w:val="0"/>
              <w:marTop w:val="0"/>
              <w:marBottom w:val="0"/>
              <w:divBdr>
                <w:top w:val="none" w:sz="0" w:space="0" w:color="auto"/>
                <w:left w:val="none" w:sz="0" w:space="0" w:color="auto"/>
                <w:bottom w:val="none" w:sz="0" w:space="0" w:color="auto"/>
                <w:right w:val="none" w:sz="0" w:space="0" w:color="auto"/>
              </w:divBdr>
            </w:div>
            <w:div w:id="1257250581">
              <w:marLeft w:val="0"/>
              <w:marRight w:val="0"/>
              <w:marTop w:val="0"/>
              <w:marBottom w:val="0"/>
              <w:divBdr>
                <w:top w:val="none" w:sz="0" w:space="0" w:color="auto"/>
                <w:left w:val="none" w:sz="0" w:space="0" w:color="auto"/>
                <w:bottom w:val="none" w:sz="0" w:space="0" w:color="auto"/>
                <w:right w:val="none" w:sz="0" w:space="0" w:color="auto"/>
              </w:divBdr>
            </w:div>
            <w:div w:id="134643537">
              <w:marLeft w:val="0"/>
              <w:marRight w:val="0"/>
              <w:marTop w:val="0"/>
              <w:marBottom w:val="0"/>
              <w:divBdr>
                <w:top w:val="none" w:sz="0" w:space="0" w:color="auto"/>
                <w:left w:val="none" w:sz="0" w:space="0" w:color="auto"/>
                <w:bottom w:val="none" w:sz="0" w:space="0" w:color="auto"/>
                <w:right w:val="none" w:sz="0" w:space="0" w:color="auto"/>
              </w:divBdr>
            </w:div>
            <w:div w:id="1836408805">
              <w:marLeft w:val="0"/>
              <w:marRight w:val="0"/>
              <w:marTop w:val="0"/>
              <w:marBottom w:val="0"/>
              <w:divBdr>
                <w:top w:val="none" w:sz="0" w:space="0" w:color="auto"/>
                <w:left w:val="none" w:sz="0" w:space="0" w:color="auto"/>
                <w:bottom w:val="none" w:sz="0" w:space="0" w:color="auto"/>
                <w:right w:val="none" w:sz="0" w:space="0" w:color="auto"/>
              </w:divBdr>
            </w:div>
            <w:div w:id="1959948832">
              <w:marLeft w:val="0"/>
              <w:marRight w:val="0"/>
              <w:marTop w:val="0"/>
              <w:marBottom w:val="0"/>
              <w:divBdr>
                <w:top w:val="none" w:sz="0" w:space="0" w:color="auto"/>
                <w:left w:val="none" w:sz="0" w:space="0" w:color="auto"/>
                <w:bottom w:val="none" w:sz="0" w:space="0" w:color="auto"/>
                <w:right w:val="none" w:sz="0" w:space="0" w:color="auto"/>
              </w:divBdr>
            </w:div>
            <w:div w:id="1351376657">
              <w:marLeft w:val="0"/>
              <w:marRight w:val="0"/>
              <w:marTop w:val="0"/>
              <w:marBottom w:val="0"/>
              <w:divBdr>
                <w:top w:val="none" w:sz="0" w:space="0" w:color="auto"/>
                <w:left w:val="none" w:sz="0" w:space="0" w:color="auto"/>
                <w:bottom w:val="none" w:sz="0" w:space="0" w:color="auto"/>
                <w:right w:val="none" w:sz="0" w:space="0" w:color="auto"/>
              </w:divBdr>
            </w:div>
            <w:div w:id="1029839241">
              <w:marLeft w:val="0"/>
              <w:marRight w:val="0"/>
              <w:marTop w:val="0"/>
              <w:marBottom w:val="0"/>
              <w:divBdr>
                <w:top w:val="none" w:sz="0" w:space="0" w:color="auto"/>
                <w:left w:val="none" w:sz="0" w:space="0" w:color="auto"/>
                <w:bottom w:val="none" w:sz="0" w:space="0" w:color="auto"/>
                <w:right w:val="none" w:sz="0" w:space="0" w:color="auto"/>
              </w:divBdr>
            </w:div>
            <w:div w:id="455416307">
              <w:marLeft w:val="0"/>
              <w:marRight w:val="0"/>
              <w:marTop w:val="0"/>
              <w:marBottom w:val="0"/>
              <w:divBdr>
                <w:top w:val="none" w:sz="0" w:space="0" w:color="auto"/>
                <w:left w:val="none" w:sz="0" w:space="0" w:color="auto"/>
                <w:bottom w:val="none" w:sz="0" w:space="0" w:color="auto"/>
                <w:right w:val="none" w:sz="0" w:space="0" w:color="auto"/>
              </w:divBdr>
            </w:div>
            <w:div w:id="364019711">
              <w:marLeft w:val="0"/>
              <w:marRight w:val="0"/>
              <w:marTop w:val="0"/>
              <w:marBottom w:val="0"/>
              <w:divBdr>
                <w:top w:val="none" w:sz="0" w:space="0" w:color="auto"/>
                <w:left w:val="none" w:sz="0" w:space="0" w:color="auto"/>
                <w:bottom w:val="none" w:sz="0" w:space="0" w:color="auto"/>
                <w:right w:val="none" w:sz="0" w:space="0" w:color="auto"/>
              </w:divBdr>
            </w:div>
            <w:div w:id="274098339">
              <w:marLeft w:val="0"/>
              <w:marRight w:val="0"/>
              <w:marTop w:val="0"/>
              <w:marBottom w:val="0"/>
              <w:divBdr>
                <w:top w:val="none" w:sz="0" w:space="0" w:color="auto"/>
                <w:left w:val="none" w:sz="0" w:space="0" w:color="auto"/>
                <w:bottom w:val="none" w:sz="0" w:space="0" w:color="auto"/>
                <w:right w:val="none" w:sz="0" w:space="0" w:color="auto"/>
              </w:divBdr>
            </w:div>
            <w:div w:id="1802069827">
              <w:marLeft w:val="0"/>
              <w:marRight w:val="0"/>
              <w:marTop w:val="0"/>
              <w:marBottom w:val="0"/>
              <w:divBdr>
                <w:top w:val="none" w:sz="0" w:space="0" w:color="auto"/>
                <w:left w:val="none" w:sz="0" w:space="0" w:color="auto"/>
                <w:bottom w:val="none" w:sz="0" w:space="0" w:color="auto"/>
                <w:right w:val="none" w:sz="0" w:space="0" w:color="auto"/>
              </w:divBdr>
            </w:div>
            <w:div w:id="332151259">
              <w:marLeft w:val="0"/>
              <w:marRight w:val="0"/>
              <w:marTop w:val="0"/>
              <w:marBottom w:val="0"/>
              <w:divBdr>
                <w:top w:val="none" w:sz="0" w:space="0" w:color="auto"/>
                <w:left w:val="none" w:sz="0" w:space="0" w:color="auto"/>
                <w:bottom w:val="none" w:sz="0" w:space="0" w:color="auto"/>
                <w:right w:val="none" w:sz="0" w:space="0" w:color="auto"/>
              </w:divBdr>
            </w:div>
            <w:div w:id="627585936">
              <w:marLeft w:val="0"/>
              <w:marRight w:val="0"/>
              <w:marTop w:val="0"/>
              <w:marBottom w:val="0"/>
              <w:divBdr>
                <w:top w:val="none" w:sz="0" w:space="0" w:color="auto"/>
                <w:left w:val="none" w:sz="0" w:space="0" w:color="auto"/>
                <w:bottom w:val="none" w:sz="0" w:space="0" w:color="auto"/>
                <w:right w:val="none" w:sz="0" w:space="0" w:color="auto"/>
              </w:divBdr>
            </w:div>
            <w:div w:id="1007095315">
              <w:marLeft w:val="0"/>
              <w:marRight w:val="0"/>
              <w:marTop w:val="0"/>
              <w:marBottom w:val="0"/>
              <w:divBdr>
                <w:top w:val="none" w:sz="0" w:space="0" w:color="auto"/>
                <w:left w:val="none" w:sz="0" w:space="0" w:color="auto"/>
                <w:bottom w:val="none" w:sz="0" w:space="0" w:color="auto"/>
                <w:right w:val="none" w:sz="0" w:space="0" w:color="auto"/>
              </w:divBdr>
            </w:div>
            <w:div w:id="1978681252">
              <w:marLeft w:val="0"/>
              <w:marRight w:val="0"/>
              <w:marTop w:val="0"/>
              <w:marBottom w:val="0"/>
              <w:divBdr>
                <w:top w:val="none" w:sz="0" w:space="0" w:color="auto"/>
                <w:left w:val="none" w:sz="0" w:space="0" w:color="auto"/>
                <w:bottom w:val="none" w:sz="0" w:space="0" w:color="auto"/>
                <w:right w:val="none" w:sz="0" w:space="0" w:color="auto"/>
              </w:divBdr>
            </w:div>
            <w:div w:id="1883050760">
              <w:marLeft w:val="0"/>
              <w:marRight w:val="0"/>
              <w:marTop w:val="0"/>
              <w:marBottom w:val="0"/>
              <w:divBdr>
                <w:top w:val="none" w:sz="0" w:space="0" w:color="auto"/>
                <w:left w:val="none" w:sz="0" w:space="0" w:color="auto"/>
                <w:bottom w:val="none" w:sz="0" w:space="0" w:color="auto"/>
                <w:right w:val="none" w:sz="0" w:space="0" w:color="auto"/>
              </w:divBdr>
            </w:div>
            <w:div w:id="434137816">
              <w:marLeft w:val="0"/>
              <w:marRight w:val="0"/>
              <w:marTop w:val="0"/>
              <w:marBottom w:val="0"/>
              <w:divBdr>
                <w:top w:val="none" w:sz="0" w:space="0" w:color="auto"/>
                <w:left w:val="none" w:sz="0" w:space="0" w:color="auto"/>
                <w:bottom w:val="none" w:sz="0" w:space="0" w:color="auto"/>
                <w:right w:val="none" w:sz="0" w:space="0" w:color="auto"/>
              </w:divBdr>
            </w:div>
            <w:div w:id="294801438">
              <w:marLeft w:val="0"/>
              <w:marRight w:val="0"/>
              <w:marTop w:val="0"/>
              <w:marBottom w:val="0"/>
              <w:divBdr>
                <w:top w:val="none" w:sz="0" w:space="0" w:color="auto"/>
                <w:left w:val="none" w:sz="0" w:space="0" w:color="auto"/>
                <w:bottom w:val="none" w:sz="0" w:space="0" w:color="auto"/>
                <w:right w:val="none" w:sz="0" w:space="0" w:color="auto"/>
              </w:divBdr>
            </w:div>
            <w:div w:id="616066846">
              <w:marLeft w:val="0"/>
              <w:marRight w:val="0"/>
              <w:marTop w:val="0"/>
              <w:marBottom w:val="0"/>
              <w:divBdr>
                <w:top w:val="none" w:sz="0" w:space="0" w:color="auto"/>
                <w:left w:val="none" w:sz="0" w:space="0" w:color="auto"/>
                <w:bottom w:val="none" w:sz="0" w:space="0" w:color="auto"/>
                <w:right w:val="none" w:sz="0" w:space="0" w:color="auto"/>
              </w:divBdr>
            </w:div>
            <w:div w:id="1867057937">
              <w:marLeft w:val="0"/>
              <w:marRight w:val="0"/>
              <w:marTop w:val="0"/>
              <w:marBottom w:val="0"/>
              <w:divBdr>
                <w:top w:val="none" w:sz="0" w:space="0" w:color="auto"/>
                <w:left w:val="none" w:sz="0" w:space="0" w:color="auto"/>
                <w:bottom w:val="none" w:sz="0" w:space="0" w:color="auto"/>
                <w:right w:val="none" w:sz="0" w:space="0" w:color="auto"/>
              </w:divBdr>
            </w:div>
            <w:div w:id="378359213">
              <w:marLeft w:val="0"/>
              <w:marRight w:val="0"/>
              <w:marTop w:val="0"/>
              <w:marBottom w:val="0"/>
              <w:divBdr>
                <w:top w:val="none" w:sz="0" w:space="0" w:color="auto"/>
                <w:left w:val="none" w:sz="0" w:space="0" w:color="auto"/>
                <w:bottom w:val="none" w:sz="0" w:space="0" w:color="auto"/>
                <w:right w:val="none" w:sz="0" w:space="0" w:color="auto"/>
              </w:divBdr>
            </w:div>
            <w:div w:id="1943145599">
              <w:marLeft w:val="0"/>
              <w:marRight w:val="0"/>
              <w:marTop w:val="0"/>
              <w:marBottom w:val="0"/>
              <w:divBdr>
                <w:top w:val="none" w:sz="0" w:space="0" w:color="auto"/>
                <w:left w:val="none" w:sz="0" w:space="0" w:color="auto"/>
                <w:bottom w:val="none" w:sz="0" w:space="0" w:color="auto"/>
                <w:right w:val="none" w:sz="0" w:space="0" w:color="auto"/>
              </w:divBdr>
            </w:div>
            <w:div w:id="1643846768">
              <w:marLeft w:val="0"/>
              <w:marRight w:val="0"/>
              <w:marTop w:val="0"/>
              <w:marBottom w:val="0"/>
              <w:divBdr>
                <w:top w:val="none" w:sz="0" w:space="0" w:color="auto"/>
                <w:left w:val="none" w:sz="0" w:space="0" w:color="auto"/>
                <w:bottom w:val="none" w:sz="0" w:space="0" w:color="auto"/>
                <w:right w:val="none" w:sz="0" w:space="0" w:color="auto"/>
              </w:divBdr>
            </w:div>
            <w:div w:id="338703585">
              <w:marLeft w:val="0"/>
              <w:marRight w:val="0"/>
              <w:marTop w:val="0"/>
              <w:marBottom w:val="0"/>
              <w:divBdr>
                <w:top w:val="none" w:sz="0" w:space="0" w:color="auto"/>
                <w:left w:val="none" w:sz="0" w:space="0" w:color="auto"/>
                <w:bottom w:val="none" w:sz="0" w:space="0" w:color="auto"/>
                <w:right w:val="none" w:sz="0" w:space="0" w:color="auto"/>
              </w:divBdr>
            </w:div>
            <w:div w:id="801386748">
              <w:marLeft w:val="0"/>
              <w:marRight w:val="0"/>
              <w:marTop w:val="0"/>
              <w:marBottom w:val="0"/>
              <w:divBdr>
                <w:top w:val="none" w:sz="0" w:space="0" w:color="auto"/>
                <w:left w:val="none" w:sz="0" w:space="0" w:color="auto"/>
                <w:bottom w:val="none" w:sz="0" w:space="0" w:color="auto"/>
                <w:right w:val="none" w:sz="0" w:space="0" w:color="auto"/>
              </w:divBdr>
            </w:div>
            <w:div w:id="1218785248">
              <w:marLeft w:val="0"/>
              <w:marRight w:val="0"/>
              <w:marTop w:val="0"/>
              <w:marBottom w:val="0"/>
              <w:divBdr>
                <w:top w:val="none" w:sz="0" w:space="0" w:color="auto"/>
                <w:left w:val="none" w:sz="0" w:space="0" w:color="auto"/>
                <w:bottom w:val="none" w:sz="0" w:space="0" w:color="auto"/>
                <w:right w:val="none" w:sz="0" w:space="0" w:color="auto"/>
              </w:divBdr>
            </w:div>
            <w:div w:id="1057970161">
              <w:marLeft w:val="0"/>
              <w:marRight w:val="0"/>
              <w:marTop w:val="0"/>
              <w:marBottom w:val="0"/>
              <w:divBdr>
                <w:top w:val="none" w:sz="0" w:space="0" w:color="auto"/>
                <w:left w:val="none" w:sz="0" w:space="0" w:color="auto"/>
                <w:bottom w:val="none" w:sz="0" w:space="0" w:color="auto"/>
                <w:right w:val="none" w:sz="0" w:space="0" w:color="auto"/>
              </w:divBdr>
            </w:div>
            <w:div w:id="1831604747">
              <w:marLeft w:val="0"/>
              <w:marRight w:val="0"/>
              <w:marTop w:val="0"/>
              <w:marBottom w:val="0"/>
              <w:divBdr>
                <w:top w:val="none" w:sz="0" w:space="0" w:color="auto"/>
                <w:left w:val="none" w:sz="0" w:space="0" w:color="auto"/>
                <w:bottom w:val="none" w:sz="0" w:space="0" w:color="auto"/>
                <w:right w:val="none" w:sz="0" w:space="0" w:color="auto"/>
              </w:divBdr>
            </w:div>
            <w:div w:id="1161118266">
              <w:marLeft w:val="0"/>
              <w:marRight w:val="0"/>
              <w:marTop w:val="0"/>
              <w:marBottom w:val="0"/>
              <w:divBdr>
                <w:top w:val="none" w:sz="0" w:space="0" w:color="auto"/>
                <w:left w:val="none" w:sz="0" w:space="0" w:color="auto"/>
                <w:bottom w:val="none" w:sz="0" w:space="0" w:color="auto"/>
                <w:right w:val="none" w:sz="0" w:space="0" w:color="auto"/>
              </w:divBdr>
            </w:div>
            <w:div w:id="1057166741">
              <w:marLeft w:val="0"/>
              <w:marRight w:val="0"/>
              <w:marTop w:val="0"/>
              <w:marBottom w:val="0"/>
              <w:divBdr>
                <w:top w:val="none" w:sz="0" w:space="0" w:color="auto"/>
                <w:left w:val="none" w:sz="0" w:space="0" w:color="auto"/>
                <w:bottom w:val="none" w:sz="0" w:space="0" w:color="auto"/>
                <w:right w:val="none" w:sz="0" w:space="0" w:color="auto"/>
              </w:divBdr>
            </w:div>
            <w:div w:id="2119521976">
              <w:marLeft w:val="0"/>
              <w:marRight w:val="0"/>
              <w:marTop w:val="0"/>
              <w:marBottom w:val="0"/>
              <w:divBdr>
                <w:top w:val="none" w:sz="0" w:space="0" w:color="auto"/>
                <w:left w:val="none" w:sz="0" w:space="0" w:color="auto"/>
                <w:bottom w:val="none" w:sz="0" w:space="0" w:color="auto"/>
                <w:right w:val="none" w:sz="0" w:space="0" w:color="auto"/>
              </w:divBdr>
            </w:div>
            <w:div w:id="1894077832">
              <w:marLeft w:val="0"/>
              <w:marRight w:val="0"/>
              <w:marTop w:val="0"/>
              <w:marBottom w:val="0"/>
              <w:divBdr>
                <w:top w:val="none" w:sz="0" w:space="0" w:color="auto"/>
                <w:left w:val="none" w:sz="0" w:space="0" w:color="auto"/>
                <w:bottom w:val="none" w:sz="0" w:space="0" w:color="auto"/>
                <w:right w:val="none" w:sz="0" w:space="0" w:color="auto"/>
              </w:divBdr>
            </w:div>
            <w:div w:id="1736119543">
              <w:marLeft w:val="0"/>
              <w:marRight w:val="0"/>
              <w:marTop w:val="0"/>
              <w:marBottom w:val="0"/>
              <w:divBdr>
                <w:top w:val="none" w:sz="0" w:space="0" w:color="auto"/>
                <w:left w:val="none" w:sz="0" w:space="0" w:color="auto"/>
                <w:bottom w:val="none" w:sz="0" w:space="0" w:color="auto"/>
                <w:right w:val="none" w:sz="0" w:space="0" w:color="auto"/>
              </w:divBdr>
            </w:div>
            <w:div w:id="1180242532">
              <w:marLeft w:val="0"/>
              <w:marRight w:val="0"/>
              <w:marTop w:val="0"/>
              <w:marBottom w:val="0"/>
              <w:divBdr>
                <w:top w:val="none" w:sz="0" w:space="0" w:color="auto"/>
                <w:left w:val="none" w:sz="0" w:space="0" w:color="auto"/>
                <w:bottom w:val="none" w:sz="0" w:space="0" w:color="auto"/>
                <w:right w:val="none" w:sz="0" w:space="0" w:color="auto"/>
              </w:divBdr>
            </w:div>
            <w:div w:id="294797852">
              <w:marLeft w:val="0"/>
              <w:marRight w:val="0"/>
              <w:marTop w:val="0"/>
              <w:marBottom w:val="0"/>
              <w:divBdr>
                <w:top w:val="none" w:sz="0" w:space="0" w:color="auto"/>
                <w:left w:val="none" w:sz="0" w:space="0" w:color="auto"/>
                <w:bottom w:val="none" w:sz="0" w:space="0" w:color="auto"/>
                <w:right w:val="none" w:sz="0" w:space="0" w:color="auto"/>
              </w:divBdr>
            </w:div>
            <w:div w:id="1252936949">
              <w:marLeft w:val="0"/>
              <w:marRight w:val="0"/>
              <w:marTop w:val="0"/>
              <w:marBottom w:val="0"/>
              <w:divBdr>
                <w:top w:val="none" w:sz="0" w:space="0" w:color="auto"/>
                <w:left w:val="none" w:sz="0" w:space="0" w:color="auto"/>
                <w:bottom w:val="none" w:sz="0" w:space="0" w:color="auto"/>
                <w:right w:val="none" w:sz="0" w:space="0" w:color="auto"/>
              </w:divBdr>
            </w:div>
            <w:div w:id="1605847190">
              <w:marLeft w:val="0"/>
              <w:marRight w:val="0"/>
              <w:marTop w:val="0"/>
              <w:marBottom w:val="0"/>
              <w:divBdr>
                <w:top w:val="none" w:sz="0" w:space="0" w:color="auto"/>
                <w:left w:val="none" w:sz="0" w:space="0" w:color="auto"/>
                <w:bottom w:val="none" w:sz="0" w:space="0" w:color="auto"/>
                <w:right w:val="none" w:sz="0" w:space="0" w:color="auto"/>
              </w:divBdr>
            </w:div>
            <w:div w:id="1000160691">
              <w:marLeft w:val="0"/>
              <w:marRight w:val="0"/>
              <w:marTop w:val="0"/>
              <w:marBottom w:val="0"/>
              <w:divBdr>
                <w:top w:val="none" w:sz="0" w:space="0" w:color="auto"/>
                <w:left w:val="none" w:sz="0" w:space="0" w:color="auto"/>
                <w:bottom w:val="none" w:sz="0" w:space="0" w:color="auto"/>
                <w:right w:val="none" w:sz="0" w:space="0" w:color="auto"/>
              </w:divBdr>
            </w:div>
            <w:div w:id="385490743">
              <w:marLeft w:val="0"/>
              <w:marRight w:val="0"/>
              <w:marTop w:val="0"/>
              <w:marBottom w:val="0"/>
              <w:divBdr>
                <w:top w:val="none" w:sz="0" w:space="0" w:color="auto"/>
                <w:left w:val="none" w:sz="0" w:space="0" w:color="auto"/>
                <w:bottom w:val="none" w:sz="0" w:space="0" w:color="auto"/>
                <w:right w:val="none" w:sz="0" w:space="0" w:color="auto"/>
              </w:divBdr>
            </w:div>
            <w:div w:id="18818683">
              <w:marLeft w:val="0"/>
              <w:marRight w:val="0"/>
              <w:marTop w:val="0"/>
              <w:marBottom w:val="0"/>
              <w:divBdr>
                <w:top w:val="none" w:sz="0" w:space="0" w:color="auto"/>
                <w:left w:val="none" w:sz="0" w:space="0" w:color="auto"/>
                <w:bottom w:val="none" w:sz="0" w:space="0" w:color="auto"/>
                <w:right w:val="none" w:sz="0" w:space="0" w:color="auto"/>
              </w:divBdr>
            </w:div>
            <w:div w:id="1363895946">
              <w:marLeft w:val="0"/>
              <w:marRight w:val="0"/>
              <w:marTop w:val="0"/>
              <w:marBottom w:val="0"/>
              <w:divBdr>
                <w:top w:val="none" w:sz="0" w:space="0" w:color="auto"/>
                <w:left w:val="none" w:sz="0" w:space="0" w:color="auto"/>
                <w:bottom w:val="none" w:sz="0" w:space="0" w:color="auto"/>
                <w:right w:val="none" w:sz="0" w:space="0" w:color="auto"/>
              </w:divBdr>
            </w:div>
            <w:div w:id="1673996285">
              <w:marLeft w:val="0"/>
              <w:marRight w:val="0"/>
              <w:marTop w:val="0"/>
              <w:marBottom w:val="0"/>
              <w:divBdr>
                <w:top w:val="none" w:sz="0" w:space="0" w:color="auto"/>
                <w:left w:val="none" w:sz="0" w:space="0" w:color="auto"/>
                <w:bottom w:val="none" w:sz="0" w:space="0" w:color="auto"/>
                <w:right w:val="none" w:sz="0" w:space="0" w:color="auto"/>
              </w:divBdr>
            </w:div>
            <w:div w:id="377121020">
              <w:marLeft w:val="0"/>
              <w:marRight w:val="0"/>
              <w:marTop w:val="0"/>
              <w:marBottom w:val="0"/>
              <w:divBdr>
                <w:top w:val="none" w:sz="0" w:space="0" w:color="auto"/>
                <w:left w:val="none" w:sz="0" w:space="0" w:color="auto"/>
                <w:bottom w:val="none" w:sz="0" w:space="0" w:color="auto"/>
                <w:right w:val="none" w:sz="0" w:space="0" w:color="auto"/>
              </w:divBdr>
            </w:div>
            <w:div w:id="1155075799">
              <w:marLeft w:val="0"/>
              <w:marRight w:val="0"/>
              <w:marTop w:val="0"/>
              <w:marBottom w:val="0"/>
              <w:divBdr>
                <w:top w:val="none" w:sz="0" w:space="0" w:color="auto"/>
                <w:left w:val="none" w:sz="0" w:space="0" w:color="auto"/>
                <w:bottom w:val="none" w:sz="0" w:space="0" w:color="auto"/>
                <w:right w:val="none" w:sz="0" w:space="0" w:color="auto"/>
              </w:divBdr>
            </w:div>
            <w:div w:id="1588885808">
              <w:marLeft w:val="0"/>
              <w:marRight w:val="0"/>
              <w:marTop w:val="0"/>
              <w:marBottom w:val="0"/>
              <w:divBdr>
                <w:top w:val="none" w:sz="0" w:space="0" w:color="auto"/>
                <w:left w:val="none" w:sz="0" w:space="0" w:color="auto"/>
                <w:bottom w:val="none" w:sz="0" w:space="0" w:color="auto"/>
                <w:right w:val="none" w:sz="0" w:space="0" w:color="auto"/>
              </w:divBdr>
            </w:div>
            <w:div w:id="1213425822">
              <w:marLeft w:val="0"/>
              <w:marRight w:val="0"/>
              <w:marTop w:val="0"/>
              <w:marBottom w:val="0"/>
              <w:divBdr>
                <w:top w:val="none" w:sz="0" w:space="0" w:color="auto"/>
                <w:left w:val="none" w:sz="0" w:space="0" w:color="auto"/>
                <w:bottom w:val="none" w:sz="0" w:space="0" w:color="auto"/>
                <w:right w:val="none" w:sz="0" w:space="0" w:color="auto"/>
              </w:divBdr>
            </w:div>
            <w:div w:id="335768757">
              <w:marLeft w:val="0"/>
              <w:marRight w:val="0"/>
              <w:marTop w:val="0"/>
              <w:marBottom w:val="0"/>
              <w:divBdr>
                <w:top w:val="none" w:sz="0" w:space="0" w:color="auto"/>
                <w:left w:val="none" w:sz="0" w:space="0" w:color="auto"/>
                <w:bottom w:val="none" w:sz="0" w:space="0" w:color="auto"/>
                <w:right w:val="none" w:sz="0" w:space="0" w:color="auto"/>
              </w:divBdr>
            </w:div>
            <w:div w:id="125588176">
              <w:marLeft w:val="0"/>
              <w:marRight w:val="0"/>
              <w:marTop w:val="0"/>
              <w:marBottom w:val="0"/>
              <w:divBdr>
                <w:top w:val="none" w:sz="0" w:space="0" w:color="auto"/>
                <w:left w:val="none" w:sz="0" w:space="0" w:color="auto"/>
                <w:bottom w:val="none" w:sz="0" w:space="0" w:color="auto"/>
                <w:right w:val="none" w:sz="0" w:space="0" w:color="auto"/>
              </w:divBdr>
            </w:div>
            <w:div w:id="549608366">
              <w:marLeft w:val="0"/>
              <w:marRight w:val="0"/>
              <w:marTop w:val="0"/>
              <w:marBottom w:val="0"/>
              <w:divBdr>
                <w:top w:val="none" w:sz="0" w:space="0" w:color="auto"/>
                <w:left w:val="none" w:sz="0" w:space="0" w:color="auto"/>
                <w:bottom w:val="none" w:sz="0" w:space="0" w:color="auto"/>
                <w:right w:val="none" w:sz="0" w:space="0" w:color="auto"/>
              </w:divBdr>
            </w:div>
            <w:div w:id="1067995250">
              <w:marLeft w:val="0"/>
              <w:marRight w:val="0"/>
              <w:marTop w:val="0"/>
              <w:marBottom w:val="0"/>
              <w:divBdr>
                <w:top w:val="none" w:sz="0" w:space="0" w:color="auto"/>
                <w:left w:val="none" w:sz="0" w:space="0" w:color="auto"/>
                <w:bottom w:val="none" w:sz="0" w:space="0" w:color="auto"/>
                <w:right w:val="none" w:sz="0" w:space="0" w:color="auto"/>
              </w:divBdr>
            </w:div>
            <w:div w:id="1256330406">
              <w:marLeft w:val="0"/>
              <w:marRight w:val="0"/>
              <w:marTop w:val="0"/>
              <w:marBottom w:val="0"/>
              <w:divBdr>
                <w:top w:val="none" w:sz="0" w:space="0" w:color="auto"/>
                <w:left w:val="none" w:sz="0" w:space="0" w:color="auto"/>
                <w:bottom w:val="none" w:sz="0" w:space="0" w:color="auto"/>
                <w:right w:val="none" w:sz="0" w:space="0" w:color="auto"/>
              </w:divBdr>
            </w:div>
            <w:div w:id="1012416560">
              <w:marLeft w:val="0"/>
              <w:marRight w:val="0"/>
              <w:marTop w:val="0"/>
              <w:marBottom w:val="0"/>
              <w:divBdr>
                <w:top w:val="none" w:sz="0" w:space="0" w:color="auto"/>
                <w:left w:val="none" w:sz="0" w:space="0" w:color="auto"/>
                <w:bottom w:val="none" w:sz="0" w:space="0" w:color="auto"/>
                <w:right w:val="none" w:sz="0" w:space="0" w:color="auto"/>
              </w:divBdr>
            </w:div>
            <w:div w:id="452792744">
              <w:marLeft w:val="0"/>
              <w:marRight w:val="0"/>
              <w:marTop w:val="0"/>
              <w:marBottom w:val="0"/>
              <w:divBdr>
                <w:top w:val="none" w:sz="0" w:space="0" w:color="auto"/>
                <w:left w:val="none" w:sz="0" w:space="0" w:color="auto"/>
                <w:bottom w:val="none" w:sz="0" w:space="0" w:color="auto"/>
                <w:right w:val="none" w:sz="0" w:space="0" w:color="auto"/>
              </w:divBdr>
            </w:div>
            <w:div w:id="1412240069">
              <w:marLeft w:val="0"/>
              <w:marRight w:val="0"/>
              <w:marTop w:val="0"/>
              <w:marBottom w:val="0"/>
              <w:divBdr>
                <w:top w:val="none" w:sz="0" w:space="0" w:color="auto"/>
                <w:left w:val="none" w:sz="0" w:space="0" w:color="auto"/>
                <w:bottom w:val="none" w:sz="0" w:space="0" w:color="auto"/>
                <w:right w:val="none" w:sz="0" w:space="0" w:color="auto"/>
              </w:divBdr>
            </w:div>
            <w:div w:id="310333602">
              <w:marLeft w:val="0"/>
              <w:marRight w:val="0"/>
              <w:marTop w:val="0"/>
              <w:marBottom w:val="0"/>
              <w:divBdr>
                <w:top w:val="none" w:sz="0" w:space="0" w:color="auto"/>
                <w:left w:val="none" w:sz="0" w:space="0" w:color="auto"/>
                <w:bottom w:val="none" w:sz="0" w:space="0" w:color="auto"/>
                <w:right w:val="none" w:sz="0" w:space="0" w:color="auto"/>
              </w:divBdr>
            </w:div>
            <w:div w:id="2016573958">
              <w:marLeft w:val="0"/>
              <w:marRight w:val="0"/>
              <w:marTop w:val="0"/>
              <w:marBottom w:val="0"/>
              <w:divBdr>
                <w:top w:val="none" w:sz="0" w:space="0" w:color="auto"/>
                <w:left w:val="none" w:sz="0" w:space="0" w:color="auto"/>
                <w:bottom w:val="none" w:sz="0" w:space="0" w:color="auto"/>
                <w:right w:val="none" w:sz="0" w:space="0" w:color="auto"/>
              </w:divBdr>
            </w:div>
            <w:div w:id="1804082279">
              <w:marLeft w:val="0"/>
              <w:marRight w:val="0"/>
              <w:marTop w:val="0"/>
              <w:marBottom w:val="0"/>
              <w:divBdr>
                <w:top w:val="none" w:sz="0" w:space="0" w:color="auto"/>
                <w:left w:val="none" w:sz="0" w:space="0" w:color="auto"/>
                <w:bottom w:val="none" w:sz="0" w:space="0" w:color="auto"/>
                <w:right w:val="none" w:sz="0" w:space="0" w:color="auto"/>
              </w:divBdr>
            </w:div>
            <w:div w:id="768620237">
              <w:marLeft w:val="0"/>
              <w:marRight w:val="0"/>
              <w:marTop w:val="0"/>
              <w:marBottom w:val="0"/>
              <w:divBdr>
                <w:top w:val="none" w:sz="0" w:space="0" w:color="auto"/>
                <w:left w:val="none" w:sz="0" w:space="0" w:color="auto"/>
                <w:bottom w:val="none" w:sz="0" w:space="0" w:color="auto"/>
                <w:right w:val="none" w:sz="0" w:space="0" w:color="auto"/>
              </w:divBdr>
            </w:div>
            <w:div w:id="1824275143">
              <w:marLeft w:val="0"/>
              <w:marRight w:val="0"/>
              <w:marTop w:val="0"/>
              <w:marBottom w:val="0"/>
              <w:divBdr>
                <w:top w:val="none" w:sz="0" w:space="0" w:color="auto"/>
                <w:left w:val="none" w:sz="0" w:space="0" w:color="auto"/>
                <w:bottom w:val="none" w:sz="0" w:space="0" w:color="auto"/>
                <w:right w:val="none" w:sz="0" w:space="0" w:color="auto"/>
              </w:divBdr>
            </w:div>
            <w:div w:id="271672243">
              <w:marLeft w:val="0"/>
              <w:marRight w:val="0"/>
              <w:marTop w:val="0"/>
              <w:marBottom w:val="0"/>
              <w:divBdr>
                <w:top w:val="none" w:sz="0" w:space="0" w:color="auto"/>
                <w:left w:val="none" w:sz="0" w:space="0" w:color="auto"/>
                <w:bottom w:val="none" w:sz="0" w:space="0" w:color="auto"/>
                <w:right w:val="none" w:sz="0" w:space="0" w:color="auto"/>
              </w:divBdr>
            </w:div>
            <w:div w:id="1642465438">
              <w:marLeft w:val="0"/>
              <w:marRight w:val="0"/>
              <w:marTop w:val="0"/>
              <w:marBottom w:val="0"/>
              <w:divBdr>
                <w:top w:val="none" w:sz="0" w:space="0" w:color="auto"/>
                <w:left w:val="none" w:sz="0" w:space="0" w:color="auto"/>
                <w:bottom w:val="none" w:sz="0" w:space="0" w:color="auto"/>
                <w:right w:val="none" w:sz="0" w:space="0" w:color="auto"/>
              </w:divBdr>
            </w:div>
            <w:div w:id="657148671">
              <w:marLeft w:val="0"/>
              <w:marRight w:val="0"/>
              <w:marTop w:val="0"/>
              <w:marBottom w:val="0"/>
              <w:divBdr>
                <w:top w:val="none" w:sz="0" w:space="0" w:color="auto"/>
                <w:left w:val="none" w:sz="0" w:space="0" w:color="auto"/>
                <w:bottom w:val="none" w:sz="0" w:space="0" w:color="auto"/>
                <w:right w:val="none" w:sz="0" w:space="0" w:color="auto"/>
              </w:divBdr>
            </w:div>
            <w:div w:id="1001199780">
              <w:marLeft w:val="0"/>
              <w:marRight w:val="0"/>
              <w:marTop w:val="0"/>
              <w:marBottom w:val="0"/>
              <w:divBdr>
                <w:top w:val="none" w:sz="0" w:space="0" w:color="auto"/>
                <w:left w:val="none" w:sz="0" w:space="0" w:color="auto"/>
                <w:bottom w:val="none" w:sz="0" w:space="0" w:color="auto"/>
                <w:right w:val="none" w:sz="0" w:space="0" w:color="auto"/>
              </w:divBdr>
            </w:div>
            <w:div w:id="1518689617">
              <w:marLeft w:val="0"/>
              <w:marRight w:val="0"/>
              <w:marTop w:val="0"/>
              <w:marBottom w:val="0"/>
              <w:divBdr>
                <w:top w:val="none" w:sz="0" w:space="0" w:color="auto"/>
                <w:left w:val="none" w:sz="0" w:space="0" w:color="auto"/>
                <w:bottom w:val="none" w:sz="0" w:space="0" w:color="auto"/>
                <w:right w:val="none" w:sz="0" w:space="0" w:color="auto"/>
              </w:divBdr>
            </w:div>
            <w:div w:id="557203741">
              <w:marLeft w:val="0"/>
              <w:marRight w:val="0"/>
              <w:marTop w:val="0"/>
              <w:marBottom w:val="0"/>
              <w:divBdr>
                <w:top w:val="none" w:sz="0" w:space="0" w:color="auto"/>
                <w:left w:val="none" w:sz="0" w:space="0" w:color="auto"/>
                <w:bottom w:val="none" w:sz="0" w:space="0" w:color="auto"/>
                <w:right w:val="none" w:sz="0" w:space="0" w:color="auto"/>
              </w:divBdr>
            </w:div>
            <w:div w:id="98642556">
              <w:marLeft w:val="0"/>
              <w:marRight w:val="0"/>
              <w:marTop w:val="0"/>
              <w:marBottom w:val="0"/>
              <w:divBdr>
                <w:top w:val="none" w:sz="0" w:space="0" w:color="auto"/>
                <w:left w:val="none" w:sz="0" w:space="0" w:color="auto"/>
                <w:bottom w:val="none" w:sz="0" w:space="0" w:color="auto"/>
                <w:right w:val="none" w:sz="0" w:space="0" w:color="auto"/>
              </w:divBdr>
            </w:div>
            <w:div w:id="1762801453">
              <w:marLeft w:val="0"/>
              <w:marRight w:val="0"/>
              <w:marTop w:val="0"/>
              <w:marBottom w:val="0"/>
              <w:divBdr>
                <w:top w:val="none" w:sz="0" w:space="0" w:color="auto"/>
                <w:left w:val="none" w:sz="0" w:space="0" w:color="auto"/>
                <w:bottom w:val="none" w:sz="0" w:space="0" w:color="auto"/>
                <w:right w:val="none" w:sz="0" w:space="0" w:color="auto"/>
              </w:divBdr>
            </w:div>
            <w:div w:id="1127820320">
              <w:marLeft w:val="0"/>
              <w:marRight w:val="0"/>
              <w:marTop w:val="0"/>
              <w:marBottom w:val="0"/>
              <w:divBdr>
                <w:top w:val="none" w:sz="0" w:space="0" w:color="auto"/>
                <w:left w:val="none" w:sz="0" w:space="0" w:color="auto"/>
                <w:bottom w:val="none" w:sz="0" w:space="0" w:color="auto"/>
                <w:right w:val="none" w:sz="0" w:space="0" w:color="auto"/>
              </w:divBdr>
            </w:div>
            <w:div w:id="1451588543">
              <w:marLeft w:val="0"/>
              <w:marRight w:val="0"/>
              <w:marTop w:val="0"/>
              <w:marBottom w:val="0"/>
              <w:divBdr>
                <w:top w:val="none" w:sz="0" w:space="0" w:color="auto"/>
                <w:left w:val="none" w:sz="0" w:space="0" w:color="auto"/>
                <w:bottom w:val="none" w:sz="0" w:space="0" w:color="auto"/>
                <w:right w:val="none" w:sz="0" w:space="0" w:color="auto"/>
              </w:divBdr>
            </w:div>
            <w:div w:id="1964342982">
              <w:marLeft w:val="0"/>
              <w:marRight w:val="0"/>
              <w:marTop w:val="0"/>
              <w:marBottom w:val="0"/>
              <w:divBdr>
                <w:top w:val="none" w:sz="0" w:space="0" w:color="auto"/>
                <w:left w:val="none" w:sz="0" w:space="0" w:color="auto"/>
                <w:bottom w:val="none" w:sz="0" w:space="0" w:color="auto"/>
                <w:right w:val="none" w:sz="0" w:space="0" w:color="auto"/>
              </w:divBdr>
            </w:div>
            <w:div w:id="328754686">
              <w:marLeft w:val="0"/>
              <w:marRight w:val="0"/>
              <w:marTop w:val="0"/>
              <w:marBottom w:val="0"/>
              <w:divBdr>
                <w:top w:val="none" w:sz="0" w:space="0" w:color="auto"/>
                <w:left w:val="none" w:sz="0" w:space="0" w:color="auto"/>
                <w:bottom w:val="none" w:sz="0" w:space="0" w:color="auto"/>
                <w:right w:val="none" w:sz="0" w:space="0" w:color="auto"/>
              </w:divBdr>
            </w:div>
            <w:div w:id="2006350944">
              <w:marLeft w:val="0"/>
              <w:marRight w:val="0"/>
              <w:marTop w:val="0"/>
              <w:marBottom w:val="0"/>
              <w:divBdr>
                <w:top w:val="none" w:sz="0" w:space="0" w:color="auto"/>
                <w:left w:val="none" w:sz="0" w:space="0" w:color="auto"/>
                <w:bottom w:val="none" w:sz="0" w:space="0" w:color="auto"/>
                <w:right w:val="none" w:sz="0" w:space="0" w:color="auto"/>
              </w:divBdr>
            </w:div>
            <w:div w:id="516894148">
              <w:marLeft w:val="0"/>
              <w:marRight w:val="0"/>
              <w:marTop w:val="0"/>
              <w:marBottom w:val="0"/>
              <w:divBdr>
                <w:top w:val="none" w:sz="0" w:space="0" w:color="auto"/>
                <w:left w:val="none" w:sz="0" w:space="0" w:color="auto"/>
                <w:bottom w:val="none" w:sz="0" w:space="0" w:color="auto"/>
                <w:right w:val="none" w:sz="0" w:space="0" w:color="auto"/>
              </w:divBdr>
            </w:div>
            <w:div w:id="1341588804">
              <w:marLeft w:val="0"/>
              <w:marRight w:val="0"/>
              <w:marTop w:val="0"/>
              <w:marBottom w:val="0"/>
              <w:divBdr>
                <w:top w:val="none" w:sz="0" w:space="0" w:color="auto"/>
                <w:left w:val="none" w:sz="0" w:space="0" w:color="auto"/>
                <w:bottom w:val="none" w:sz="0" w:space="0" w:color="auto"/>
                <w:right w:val="none" w:sz="0" w:space="0" w:color="auto"/>
              </w:divBdr>
            </w:div>
            <w:div w:id="456411799">
              <w:marLeft w:val="0"/>
              <w:marRight w:val="0"/>
              <w:marTop w:val="0"/>
              <w:marBottom w:val="0"/>
              <w:divBdr>
                <w:top w:val="none" w:sz="0" w:space="0" w:color="auto"/>
                <w:left w:val="none" w:sz="0" w:space="0" w:color="auto"/>
                <w:bottom w:val="none" w:sz="0" w:space="0" w:color="auto"/>
                <w:right w:val="none" w:sz="0" w:space="0" w:color="auto"/>
              </w:divBdr>
            </w:div>
            <w:div w:id="491483539">
              <w:marLeft w:val="0"/>
              <w:marRight w:val="0"/>
              <w:marTop w:val="0"/>
              <w:marBottom w:val="0"/>
              <w:divBdr>
                <w:top w:val="none" w:sz="0" w:space="0" w:color="auto"/>
                <w:left w:val="none" w:sz="0" w:space="0" w:color="auto"/>
                <w:bottom w:val="none" w:sz="0" w:space="0" w:color="auto"/>
                <w:right w:val="none" w:sz="0" w:space="0" w:color="auto"/>
              </w:divBdr>
            </w:div>
            <w:div w:id="1270237975">
              <w:marLeft w:val="0"/>
              <w:marRight w:val="0"/>
              <w:marTop w:val="0"/>
              <w:marBottom w:val="0"/>
              <w:divBdr>
                <w:top w:val="none" w:sz="0" w:space="0" w:color="auto"/>
                <w:left w:val="none" w:sz="0" w:space="0" w:color="auto"/>
                <w:bottom w:val="none" w:sz="0" w:space="0" w:color="auto"/>
                <w:right w:val="none" w:sz="0" w:space="0" w:color="auto"/>
              </w:divBdr>
            </w:div>
            <w:div w:id="1576086352">
              <w:marLeft w:val="0"/>
              <w:marRight w:val="0"/>
              <w:marTop w:val="0"/>
              <w:marBottom w:val="0"/>
              <w:divBdr>
                <w:top w:val="none" w:sz="0" w:space="0" w:color="auto"/>
                <w:left w:val="none" w:sz="0" w:space="0" w:color="auto"/>
                <w:bottom w:val="none" w:sz="0" w:space="0" w:color="auto"/>
                <w:right w:val="none" w:sz="0" w:space="0" w:color="auto"/>
              </w:divBdr>
            </w:div>
            <w:div w:id="839853951">
              <w:marLeft w:val="0"/>
              <w:marRight w:val="0"/>
              <w:marTop w:val="0"/>
              <w:marBottom w:val="0"/>
              <w:divBdr>
                <w:top w:val="none" w:sz="0" w:space="0" w:color="auto"/>
                <w:left w:val="none" w:sz="0" w:space="0" w:color="auto"/>
                <w:bottom w:val="none" w:sz="0" w:space="0" w:color="auto"/>
                <w:right w:val="none" w:sz="0" w:space="0" w:color="auto"/>
              </w:divBdr>
            </w:div>
            <w:div w:id="894312733">
              <w:marLeft w:val="0"/>
              <w:marRight w:val="0"/>
              <w:marTop w:val="0"/>
              <w:marBottom w:val="0"/>
              <w:divBdr>
                <w:top w:val="none" w:sz="0" w:space="0" w:color="auto"/>
                <w:left w:val="none" w:sz="0" w:space="0" w:color="auto"/>
                <w:bottom w:val="none" w:sz="0" w:space="0" w:color="auto"/>
                <w:right w:val="none" w:sz="0" w:space="0" w:color="auto"/>
              </w:divBdr>
            </w:div>
            <w:div w:id="1821578399">
              <w:marLeft w:val="0"/>
              <w:marRight w:val="0"/>
              <w:marTop w:val="0"/>
              <w:marBottom w:val="0"/>
              <w:divBdr>
                <w:top w:val="none" w:sz="0" w:space="0" w:color="auto"/>
                <w:left w:val="none" w:sz="0" w:space="0" w:color="auto"/>
                <w:bottom w:val="none" w:sz="0" w:space="0" w:color="auto"/>
                <w:right w:val="none" w:sz="0" w:space="0" w:color="auto"/>
              </w:divBdr>
            </w:div>
            <w:div w:id="947732711">
              <w:marLeft w:val="0"/>
              <w:marRight w:val="0"/>
              <w:marTop w:val="0"/>
              <w:marBottom w:val="0"/>
              <w:divBdr>
                <w:top w:val="none" w:sz="0" w:space="0" w:color="auto"/>
                <w:left w:val="none" w:sz="0" w:space="0" w:color="auto"/>
                <w:bottom w:val="none" w:sz="0" w:space="0" w:color="auto"/>
                <w:right w:val="none" w:sz="0" w:space="0" w:color="auto"/>
              </w:divBdr>
            </w:div>
            <w:div w:id="1972855285">
              <w:marLeft w:val="0"/>
              <w:marRight w:val="0"/>
              <w:marTop w:val="0"/>
              <w:marBottom w:val="0"/>
              <w:divBdr>
                <w:top w:val="none" w:sz="0" w:space="0" w:color="auto"/>
                <w:left w:val="none" w:sz="0" w:space="0" w:color="auto"/>
                <w:bottom w:val="none" w:sz="0" w:space="0" w:color="auto"/>
                <w:right w:val="none" w:sz="0" w:space="0" w:color="auto"/>
              </w:divBdr>
            </w:div>
            <w:div w:id="691342825">
              <w:marLeft w:val="0"/>
              <w:marRight w:val="0"/>
              <w:marTop w:val="0"/>
              <w:marBottom w:val="0"/>
              <w:divBdr>
                <w:top w:val="none" w:sz="0" w:space="0" w:color="auto"/>
                <w:left w:val="none" w:sz="0" w:space="0" w:color="auto"/>
                <w:bottom w:val="none" w:sz="0" w:space="0" w:color="auto"/>
                <w:right w:val="none" w:sz="0" w:space="0" w:color="auto"/>
              </w:divBdr>
            </w:div>
            <w:div w:id="593168500">
              <w:marLeft w:val="0"/>
              <w:marRight w:val="0"/>
              <w:marTop w:val="0"/>
              <w:marBottom w:val="0"/>
              <w:divBdr>
                <w:top w:val="none" w:sz="0" w:space="0" w:color="auto"/>
                <w:left w:val="none" w:sz="0" w:space="0" w:color="auto"/>
                <w:bottom w:val="none" w:sz="0" w:space="0" w:color="auto"/>
                <w:right w:val="none" w:sz="0" w:space="0" w:color="auto"/>
              </w:divBdr>
            </w:div>
            <w:div w:id="1204631721">
              <w:marLeft w:val="0"/>
              <w:marRight w:val="0"/>
              <w:marTop w:val="0"/>
              <w:marBottom w:val="0"/>
              <w:divBdr>
                <w:top w:val="none" w:sz="0" w:space="0" w:color="auto"/>
                <w:left w:val="none" w:sz="0" w:space="0" w:color="auto"/>
                <w:bottom w:val="none" w:sz="0" w:space="0" w:color="auto"/>
                <w:right w:val="none" w:sz="0" w:space="0" w:color="auto"/>
              </w:divBdr>
            </w:div>
            <w:div w:id="1069691701">
              <w:marLeft w:val="0"/>
              <w:marRight w:val="0"/>
              <w:marTop w:val="0"/>
              <w:marBottom w:val="0"/>
              <w:divBdr>
                <w:top w:val="none" w:sz="0" w:space="0" w:color="auto"/>
                <w:left w:val="none" w:sz="0" w:space="0" w:color="auto"/>
                <w:bottom w:val="none" w:sz="0" w:space="0" w:color="auto"/>
                <w:right w:val="none" w:sz="0" w:space="0" w:color="auto"/>
              </w:divBdr>
            </w:div>
            <w:div w:id="135100904">
              <w:marLeft w:val="0"/>
              <w:marRight w:val="0"/>
              <w:marTop w:val="0"/>
              <w:marBottom w:val="0"/>
              <w:divBdr>
                <w:top w:val="none" w:sz="0" w:space="0" w:color="auto"/>
                <w:left w:val="none" w:sz="0" w:space="0" w:color="auto"/>
                <w:bottom w:val="none" w:sz="0" w:space="0" w:color="auto"/>
                <w:right w:val="none" w:sz="0" w:space="0" w:color="auto"/>
              </w:divBdr>
            </w:div>
            <w:div w:id="1749040382">
              <w:marLeft w:val="0"/>
              <w:marRight w:val="0"/>
              <w:marTop w:val="0"/>
              <w:marBottom w:val="0"/>
              <w:divBdr>
                <w:top w:val="none" w:sz="0" w:space="0" w:color="auto"/>
                <w:left w:val="none" w:sz="0" w:space="0" w:color="auto"/>
                <w:bottom w:val="none" w:sz="0" w:space="0" w:color="auto"/>
                <w:right w:val="none" w:sz="0" w:space="0" w:color="auto"/>
              </w:divBdr>
            </w:div>
            <w:div w:id="2009941279">
              <w:marLeft w:val="0"/>
              <w:marRight w:val="0"/>
              <w:marTop w:val="0"/>
              <w:marBottom w:val="0"/>
              <w:divBdr>
                <w:top w:val="none" w:sz="0" w:space="0" w:color="auto"/>
                <w:left w:val="none" w:sz="0" w:space="0" w:color="auto"/>
                <w:bottom w:val="none" w:sz="0" w:space="0" w:color="auto"/>
                <w:right w:val="none" w:sz="0" w:space="0" w:color="auto"/>
              </w:divBdr>
            </w:div>
            <w:div w:id="1338459294">
              <w:marLeft w:val="0"/>
              <w:marRight w:val="0"/>
              <w:marTop w:val="0"/>
              <w:marBottom w:val="0"/>
              <w:divBdr>
                <w:top w:val="none" w:sz="0" w:space="0" w:color="auto"/>
                <w:left w:val="none" w:sz="0" w:space="0" w:color="auto"/>
                <w:bottom w:val="none" w:sz="0" w:space="0" w:color="auto"/>
                <w:right w:val="none" w:sz="0" w:space="0" w:color="auto"/>
              </w:divBdr>
            </w:div>
            <w:div w:id="131598749">
              <w:marLeft w:val="0"/>
              <w:marRight w:val="0"/>
              <w:marTop w:val="0"/>
              <w:marBottom w:val="0"/>
              <w:divBdr>
                <w:top w:val="none" w:sz="0" w:space="0" w:color="auto"/>
                <w:left w:val="none" w:sz="0" w:space="0" w:color="auto"/>
                <w:bottom w:val="none" w:sz="0" w:space="0" w:color="auto"/>
                <w:right w:val="none" w:sz="0" w:space="0" w:color="auto"/>
              </w:divBdr>
            </w:div>
            <w:div w:id="1346788088">
              <w:marLeft w:val="0"/>
              <w:marRight w:val="0"/>
              <w:marTop w:val="0"/>
              <w:marBottom w:val="0"/>
              <w:divBdr>
                <w:top w:val="none" w:sz="0" w:space="0" w:color="auto"/>
                <w:left w:val="none" w:sz="0" w:space="0" w:color="auto"/>
                <w:bottom w:val="none" w:sz="0" w:space="0" w:color="auto"/>
                <w:right w:val="none" w:sz="0" w:space="0" w:color="auto"/>
              </w:divBdr>
            </w:div>
            <w:div w:id="272254740">
              <w:marLeft w:val="0"/>
              <w:marRight w:val="0"/>
              <w:marTop w:val="0"/>
              <w:marBottom w:val="0"/>
              <w:divBdr>
                <w:top w:val="none" w:sz="0" w:space="0" w:color="auto"/>
                <w:left w:val="none" w:sz="0" w:space="0" w:color="auto"/>
                <w:bottom w:val="none" w:sz="0" w:space="0" w:color="auto"/>
                <w:right w:val="none" w:sz="0" w:space="0" w:color="auto"/>
              </w:divBdr>
            </w:div>
            <w:div w:id="1902013255">
              <w:marLeft w:val="0"/>
              <w:marRight w:val="0"/>
              <w:marTop w:val="0"/>
              <w:marBottom w:val="0"/>
              <w:divBdr>
                <w:top w:val="none" w:sz="0" w:space="0" w:color="auto"/>
                <w:left w:val="none" w:sz="0" w:space="0" w:color="auto"/>
                <w:bottom w:val="none" w:sz="0" w:space="0" w:color="auto"/>
                <w:right w:val="none" w:sz="0" w:space="0" w:color="auto"/>
              </w:divBdr>
            </w:div>
            <w:div w:id="429393995">
              <w:marLeft w:val="0"/>
              <w:marRight w:val="0"/>
              <w:marTop w:val="0"/>
              <w:marBottom w:val="0"/>
              <w:divBdr>
                <w:top w:val="none" w:sz="0" w:space="0" w:color="auto"/>
                <w:left w:val="none" w:sz="0" w:space="0" w:color="auto"/>
                <w:bottom w:val="none" w:sz="0" w:space="0" w:color="auto"/>
                <w:right w:val="none" w:sz="0" w:space="0" w:color="auto"/>
              </w:divBdr>
            </w:div>
            <w:div w:id="583302317">
              <w:marLeft w:val="0"/>
              <w:marRight w:val="0"/>
              <w:marTop w:val="0"/>
              <w:marBottom w:val="0"/>
              <w:divBdr>
                <w:top w:val="none" w:sz="0" w:space="0" w:color="auto"/>
                <w:left w:val="none" w:sz="0" w:space="0" w:color="auto"/>
                <w:bottom w:val="none" w:sz="0" w:space="0" w:color="auto"/>
                <w:right w:val="none" w:sz="0" w:space="0" w:color="auto"/>
              </w:divBdr>
            </w:div>
            <w:div w:id="941186472">
              <w:marLeft w:val="0"/>
              <w:marRight w:val="0"/>
              <w:marTop w:val="0"/>
              <w:marBottom w:val="0"/>
              <w:divBdr>
                <w:top w:val="none" w:sz="0" w:space="0" w:color="auto"/>
                <w:left w:val="none" w:sz="0" w:space="0" w:color="auto"/>
                <w:bottom w:val="none" w:sz="0" w:space="0" w:color="auto"/>
                <w:right w:val="none" w:sz="0" w:space="0" w:color="auto"/>
              </w:divBdr>
            </w:div>
            <w:div w:id="435293653">
              <w:marLeft w:val="0"/>
              <w:marRight w:val="0"/>
              <w:marTop w:val="0"/>
              <w:marBottom w:val="0"/>
              <w:divBdr>
                <w:top w:val="none" w:sz="0" w:space="0" w:color="auto"/>
                <w:left w:val="none" w:sz="0" w:space="0" w:color="auto"/>
                <w:bottom w:val="none" w:sz="0" w:space="0" w:color="auto"/>
                <w:right w:val="none" w:sz="0" w:space="0" w:color="auto"/>
              </w:divBdr>
            </w:div>
            <w:div w:id="607735475">
              <w:marLeft w:val="0"/>
              <w:marRight w:val="0"/>
              <w:marTop w:val="0"/>
              <w:marBottom w:val="0"/>
              <w:divBdr>
                <w:top w:val="none" w:sz="0" w:space="0" w:color="auto"/>
                <w:left w:val="none" w:sz="0" w:space="0" w:color="auto"/>
                <w:bottom w:val="none" w:sz="0" w:space="0" w:color="auto"/>
                <w:right w:val="none" w:sz="0" w:space="0" w:color="auto"/>
              </w:divBdr>
            </w:div>
            <w:div w:id="1208419407">
              <w:marLeft w:val="0"/>
              <w:marRight w:val="0"/>
              <w:marTop w:val="0"/>
              <w:marBottom w:val="0"/>
              <w:divBdr>
                <w:top w:val="none" w:sz="0" w:space="0" w:color="auto"/>
                <w:left w:val="none" w:sz="0" w:space="0" w:color="auto"/>
                <w:bottom w:val="none" w:sz="0" w:space="0" w:color="auto"/>
                <w:right w:val="none" w:sz="0" w:space="0" w:color="auto"/>
              </w:divBdr>
            </w:div>
            <w:div w:id="1632978192">
              <w:marLeft w:val="0"/>
              <w:marRight w:val="0"/>
              <w:marTop w:val="0"/>
              <w:marBottom w:val="0"/>
              <w:divBdr>
                <w:top w:val="none" w:sz="0" w:space="0" w:color="auto"/>
                <w:left w:val="none" w:sz="0" w:space="0" w:color="auto"/>
                <w:bottom w:val="none" w:sz="0" w:space="0" w:color="auto"/>
                <w:right w:val="none" w:sz="0" w:space="0" w:color="auto"/>
              </w:divBdr>
            </w:div>
            <w:div w:id="250163221">
              <w:marLeft w:val="0"/>
              <w:marRight w:val="0"/>
              <w:marTop w:val="0"/>
              <w:marBottom w:val="0"/>
              <w:divBdr>
                <w:top w:val="none" w:sz="0" w:space="0" w:color="auto"/>
                <w:left w:val="none" w:sz="0" w:space="0" w:color="auto"/>
                <w:bottom w:val="none" w:sz="0" w:space="0" w:color="auto"/>
                <w:right w:val="none" w:sz="0" w:space="0" w:color="auto"/>
              </w:divBdr>
            </w:div>
            <w:div w:id="606348717">
              <w:marLeft w:val="0"/>
              <w:marRight w:val="0"/>
              <w:marTop w:val="0"/>
              <w:marBottom w:val="0"/>
              <w:divBdr>
                <w:top w:val="none" w:sz="0" w:space="0" w:color="auto"/>
                <w:left w:val="none" w:sz="0" w:space="0" w:color="auto"/>
                <w:bottom w:val="none" w:sz="0" w:space="0" w:color="auto"/>
                <w:right w:val="none" w:sz="0" w:space="0" w:color="auto"/>
              </w:divBdr>
            </w:div>
            <w:div w:id="2120561041">
              <w:marLeft w:val="0"/>
              <w:marRight w:val="0"/>
              <w:marTop w:val="0"/>
              <w:marBottom w:val="0"/>
              <w:divBdr>
                <w:top w:val="none" w:sz="0" w:space="0" w:color="auto"/>
                <w:left w:val="none" w:sz="0" w:space="0" w:color="auto"/>
                <w:bottom w:val="none" w:sz="0" w:space="0" w:color="auto"/>
                <w:right w:val="none" w:sz="0" w:space="0" w:color="auto"/>
              </w:divBdr>
            </w:div>
            <w:div w:id="390075921">
              <w:marLeft w:val="0"/>
              <w:marRight w:val="0"/>
              <w:marTop w:val="0"/>
              <w:marBottom w:val="0"/>
              <w:divBdr>
                <w:top w:val="none" w:sz="0" w:space="0" w:color="auto"/>
                <w:left w:val="none" w:sz="0" w:space="0" w:color="auto"/>
                <w:bottom w:val="none" w:sz="0" w:space="0" w:color="auto"/>
                <w:right w:val="none" w:sz="0" w:space="0" w:color="auto"/>
              </w:divBdr>
            </w:div>
            <w:div w:id="265962847">
              <w:marLeft w:val="0"/>
              <w:marRight w:val="0"/>
              <w:marTop w:val="0"/>
              <w:marBottom w:val="0"/>
              <w:divBdr>
                <w:top w:val="none" w:sz="0" w:space="0" w:color="auto"/>
                <w:left w:val="none" w:sz="0" w:space="0" w:color="auto"/>
                <w:bottom w:val="none" w:sz="0" w:space="0" w:color="auto"/>
                <w:right w:val="none" w:sz="0" w:space="0" w:color="auto"/>
              </w:divBdr>
            </w:div>
            <w:div w:id="1569997179">
              <w:marLeft w:val="0"/>
              <w:marRight w:val="0"/>
              <w:marTop w:val="0"/>
              <w:marBottom w:val="0"/>
              <w:divBdr>
                <w:top w:val="none" w:sz="0" w:space="0" w:color="auto"/>
                <w:left w:val="none" w:sz="0" w:space="0" w:color="auto"/>
                <w:bottom w:val="none" w:sz="0" w:space="0" w:color="auto"/>
                <w:right w:val="none" w:sz="0" w:space="0" w:color="auto"/>
              </w:divBdr>
            </w:div>
            <w:div w:id="467865680">
              <w:marLeft w:val="0"/>
              <w:marRight w:val="0"/>
              <w:marTop w:val="0"/>
              <w:marBottom w:val="0"/>
              <w:divBdr>
                <w:top w:val="none" w:sz="0" w:space="0" w:color="auto"/>
                <w:left w:val="none" w:sz="0" w:space="0" w:color="auto"/>
                <w:bottom w:val="none" w:sz="0" w:space="0" w:color="auto"/>
                <w:right w:val="none" w:sz="0" w:space="0" w:color="auto"/>
              </w:divBdr>
            </w:div>
            <w:div w:id="1541624824">
              <w:marLeft w:val="0"/>
              <w:marRight w:val="0"/>
              <w:marTop w:val="0"/>
              <w:marBottom w:val="0"/>
              <w:divBdr>
                <w:top w:val="none" w:sz="0" w:space="0" w:color="auto"/>
                <w:left w:val="none" w:sz="0" w:space="0" w:color="auto"/>
                <w:bottom w:val="none" w:sz="0" w:space="0" w:color="auto"/>
                <w:right w:val="none" w:sz="0" w:space="0" w:color="auto"/>
              </w:divBdr>
            </w:div>
            <w:div w:id="16395523">
              <w:marLeft w:val="0"/>
              <w:marRight w:val="0"/>
              <w:marTop w:val="0"/>
              <w:marBottom w:val="0"/>
              <w:divBdr>
                <w:top w:val="none" w:sz="0" w:space="0" w:color="auto"/>
                <w:left w:val="none" w:sz="0" w:space="0" w:color="auto"/>
                <w:bottom w:val="none" w:sz="0" w:space="0" w:color="auto"/>
                <w:right w:val="none" w:sz="0" w:space="0" w:color="auto"/>
              </w:divBdr>
            </w:div>
            <w:div w:id="1510758201">
              <w:marLeft w:val="0"/>
              <w:marRight w:val="0"/>
              <w:marTop w:val="0"/>
              <w:marBottom w:val="0"/>
              <w:divBdr>
                <w:top w:val="none" w:sz="0" w:space="0" w:color="auto"/>
                <w:left w:val="none" w:sz="0" w:space="0" w:color="auto"/>
                <w:bottom w:val="none" w:sz="0" w:space="0" w:color="auto"/>
                <w:right w:val="none" w:sz="0" w:space="0" w:color="auto"/>
              </w:divBdr>
            </w:div>
            <w:div w:id="1191410296">
              <w:marLeft w:val="0"/>
              <w:marRight w:val="0"/>
              <w:marTop w:val="0"/>
              <w:marBottom w:val="0"/>
              <w:divBdr>
                <w:top w:val="none" w:sz="0" w:space="0" w:color="auto"/>
                <w:left w:val="none" w:sz="0" w:space="0" w:color="auto"/>
                <w:bottom w:val="none" w:sz="0" w:space="0" w:color="auto"/>
                <w:right w:val="none" w:sz="0" w:space="0" w:color="auto"/>
              </w:divBdr>
            </w:div>
            <w:div w:id="200099765">
              <w:marLeft w:val="0"/>
              <w:marRight w:val="0"/>
              <w:marTop w:val="0"/>
              <w:marBottom w:val="0"/>
              <w:divBdr>
                <w:top w:val="none" w:sz="0" w:space="0" w:color="auto"/>
                <w:left w:val="none" w:sz="0" w:space="0" w:color="auto"/>
                <w:bottom w:val="none" w:sz="0" w:space="0" w:color="auto"/>
                <w:right w:val="none" w:sz="0" w:space="0" w:color="auto"/>
              </w:divBdr>
            </w:div>
            <w:div w:id="373046674">
              <w:marLeft w:val="0"/>
              <w:marRight w:val="0"/>
              <w:marTop w:val="0"/>
              <w:marBottom w:val="0"/>
              <w:divBdr>
                <w:top w:val="none" w:sz="0" w:space="0" w:color="auto"/>
                <w:left w:val="none" w:sz="0" w:space="0" w:color="auto"/>
                <w:bottom w:val="none" w:sz="0" w:space="0" w:color="auto"/>
                <w:right w:val="none" w:sz="0" w:space="0" w:color="auto"/>
              </w:divBdr>
            </w:div>
            <w:div w:id="596134927">
              <w:marLeft w:val="0"/>
              <w:marRight w:val="0"/>
              <w:marTop w:val="0"/>
              <w:marBottom w:val="0"/>
              <w:divBdr>
                <w:top w:val="none" w:sz="0" w:space="0" w:color="auto"/>
                <w:left w:val="none" w:sz="0" w:space="0" w:color="auto"/>
                <w:bottom w:val="none" w:sz="0" w:space="0" w:color="auto"/>
                <w:right w:val="none" w:sz="0" w:space="0" w:color="auto"/>
              </w:divBdr>
            </w:div>
            <w:div w:id="196552384">
              <w:marLeft w:val="0"/>
              <w:marRight w:val="0"/>
              <w:marTop w:val="0"/>
              <w:marBottom w:val="0"/>
              <w:divBdr>
                <w:top w:val="none" w:sz="0" w:space="0" w:color="auto"/>
                <w:left w:val="none" w:sz="0" w:space="0" w:color="auto"/>
                <w:bottom w:val="none" w:sz="0" w:space="0" w:color="auto"/>
                <w:right w:val="none" w:sz="0" w:space="0" w:color="auto"/>
              </w:divBdr>
            </w:div>
            <w:div w:id="404036165">
              <w:marLeft w:val="0"/>
              <w:marRight w:val="0"/>
              <w:marTop w:val="0"/>
              <w:marBottom w:val="0"/>
              <w:divBdr>
                <w:top w:val="none" w:sz="0" w:space="0" w:color="auto"/>
                <w:left w:val="none" w:sz="0" w:space="0" w:color="auto"/>
                <w:bottom w:val="none" w:sz="0" w:space="0" w:color="auto"/>
                <w:right w:val="none" w:sz="0" w:space="0" w:color="auto"/>
              </w:divBdr>
            </w:div>
            <w:div w:id="1271277445">
              <w:marLeft w:val="0"/>
              <w:marRight w:val="0"/>
              <w:marTop w:val="0"/>
              <w:marBottom w:val="0"/>
              <w:divBdr>
                <w:top w:val="none" w:sz="0" w:space="0" w:color="auto"/>
                <w:left w:val="none" w:sz="0" w:space="0" w:color="auto"/>
                <w:bottom w:val="none" w:sz="0" w:space="0" w:color="auto"/>
                <w:right w:val="none" w:sz="0" w:space="0" w:color="auto"/>
              </w:divBdr>
            </w:div>
            <w:div w:id="963343693">
              <w:marLeft w:val="0"/>
              <w:marRight w:val="0"/>
              <w:marTop w:val="0"/>
              <w:marBottom w:val="0"/>
              <w:divBdr>
                <w:top w:val="none" w:sz="0" w:space="0" w:color="auto"/>
                <w:left w:val="none" w:sz="0" w:space="0" w:color="auto"/>
                <w:bottom w:val="none" w:sz="0" w:space="0" w:color="auto"/>
                <w:right w:val="none" w:sz="0" w:space="0" w:color="auto"/>
              </w:divBdr>
            </w:div>
            <w:div w:id="637342478">
              <w:marLeft w:val="0"/>
              <w:marRight w:val="0"/>
              <w:marTop w:val="0"/>
              <w:marBottom w:val="0"/>
              <w:divBdr>
                <w:top w:val="none" w:sz="0" w:space="0" w:color="auto"/>
                <w:left w:val="none" w:sz="0" w:space="0" w:color="auto"/>
                <w:bottom w:val="none" w:sz="0" w:space="0" w:color="auto"/>
                <w:right w:val="none" w:sz="0" w:space="0" w:color="auto"/>
              </w:divBdr>
            </w:div>
            <w:div w:id="431779354">
              <w:marLeft w:val="0"/>
              <w:marRight w:val="0"/>
              <w:marTop w:val="0"/>
              <w:marBottom w:val="0"/>
              <w:divBdr>
                <w:top w:val="none" w:sz="0" w:space="0" w:color="auto"/>
                <w:left w:val="none" w:sz="0" w:space="0" w:color="auto"/>
                <w:bottom w:val="none" w:sz="0" w:space="0" w:color="auto"/>
                <w:right w:val="none" w:sz="0" w:space="0" w:color="auto"/>
              </w:divBdr>
            </w:div>
            <w:div w:id="2033919108">
              <w:marLeft w:val="0"/>
              <w:marRight w:val="0"/>
              <w:marTop w:val="0"/>
              <w:marBottom w:val="0"/>
              <w:divBdr>
                <w:top w:val="none" w:sz="0" w:space="0" w:color="auto"/>
                <w:left w:val="none" w:sz="0" w:space="0" w:color="auto"/>
                <w:bottom w:val="none" w:sz="0" w:space="0" w:color="auto"/>
                <w:right w:val="none" w:sz="0" w:space="0" w:color="auto"/>
              </w:divBdr>
            </w:div>
            <w:div w:id="2025664334">
              <w:marLeft w:val="0"/>
              <w:marRight w:val="0"/>
              <w:marTop w:val="0"/>
              <w:marBottom w:val="0"/>
              <w:divBdr>
                <w:top w:val="none" w:sz="0" w:space="0" w:color="auto"/>
                <w:left w:val="none" w:sz="0" w:space="0" w:color="auto"/>
                <w:bottom w:val="none" w:sz="0" w:space="0" w:color="auto"/>
                <w:right w:val="none" w:sz="0" w:space="0" w:color="auto"/>
              </w:divBdr>
            </w:div>
            <w:div w:id="119715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131622">
      <w:bodyDiv w:val="1"/>
      <w:marLeft w:val="0"/>
      <w:marRight w:val="0"/>
      <w:marTop w:val="0"/>
      <w:marBottom w:val="0"/>
      <w:divBdr>
        <w:top w:val="none" w:sz="0" w:space="0" w:color="auto"/>
        <w:left w:val="none" w:sz="0" w:space="0" w:color="auto"/>
        <w:bottom w:val="none" w:sz="0" w:space="0" w:color="auto"/>
        <w:right w:val="none" w:sz="0" w:space="0" w:color="auto"/>
      </w:divBdr>
    </w:div>
    <w:div w:id="349141278">
      <w:bodyDiv w:val="1"/>
      <w:marLeft w:val="0"/>
      <w:marRight w:val="0"/>
      <w:marTop w:val="0"/>
      <w:marBottom w:val="0"/>
      <w:divBdr>
        <w:top w:val="none" w:sz="0" w:space="0" w:color="auto"/>
        <w:left w:val="none" w:sz="0" w:space="0" w:color="auto"/>
        <w:bottom w:val="none" w:sz="0" w:space="0" w:color="auto"/>
        <w:right w:val="none" w:sz="0" w:space="0" w:color="auto"/>
      </w:divBdr>
    </w:div>
    <w:div w:id="393939520">
      <w:bodyDiv w:val="1"/>
      <w:marLeft w:val="0"/>
      <w:marRight w:val="0"/>
      <w:marTop w:val="0"/>
      <w:marBottom w:val="0"/>
      <w:divBdr>
        <w:top w:val="none" w:sz="0" w:space="0" w:color="auto"/>
        <w:left w:val="none" w:sz="0" w:space="0" w:color="auto"/>
        <w:bottom w:val="none" w:sz="0" w:space="0" w:color="auto"/>
        <w:right w:val="none" w:sz="0" w:space="0" w:color="auto"/>
      </w:divBdr>
    </w:div>
    <w:div w:id="395666493">
      <w:bodyDiv w:val="1"/>
      <w:marLeft w:val="0"/>
      <w:marRight w:val="0"/>
      <w:marTop w:val="0"/>
      <w:marBottom w:val="0"/>
      <w:divBdr>
        <w:top w:val="none" w:sz="0" w:space="0" w:color="auto"/>
        <w:left w:val="none" w:sz="0" w:space="0" w:color="auto"/>
        <w:bottom w:val="none" w:sz="0" w:space="0" w:color="auto"/>
        <w:right w:val="none" w:sz="0" w:space="0" w:color="auto"/>
      </w:divBdr>
    </w:div>
    <w:div w:id="509419595">
      <w:bodyDiv w:val="1"/>
      <w:marLeft w:val="0"/>
      <w:marRight w:val="0"/>
      <w:marTop w:val="0"/>
      <w:marBottom w:val="0"/>
      <w:divBdr>
        <w:top w:val="none" w:sz="0" w:space="0" w:color="auto"/>
        <w:left w:val="none" w:sz="0" w:space="0" w:color="auto"/>
        <w:bottom w:val="none" w:sz="0" w:space="0" w:color="auto"/>
        <w:right w:val="none" w:sz="0" w:space="0" w:color="auto"/>
      </w:divBdr>
    </w:div>
    <w:div w:id="571819176">
      <w:bodyDiv w:val="1"/>
      <w:marLeft w:val="0"/>
      <w:marRight w:val="0"/>
      <w:marTop w:val="0"/>
      <w:marBottom w:val="0"/>
      <w:divBdr>
        <w:top w:val="none" w:sz="0" w:space="0" w:color="auto"/>
        <w:left w:val="none" w:sz="0" w:space="0" w:color="auto"/>
        <w:bottom w:val="none" w:sz="0" w:space="0" w:color="auto"/>
        <w:right w:val="none" w:sz="0" w:space="0" w:color="auto"/>
      </w:divBdr>
    </w:div>
    <w:div w:id="589463165">
      <w:bodyDiv w:val="1"/>
      <w:marLeft w:val="0"/>
      <w:marRight w:val="0"/>
      <w:marTop w:val="0"/>
      <w:marBottom w:val="0"/>
      <w:divBdr>
        <w:top w:val="none" w:sz="0" w:space="0" w:color="auto"/>
        <w:left w:val="none" w:sz="0" w:space="0" w:color="auto"/>
        <w:bottom w:val="none" w:sz="0" w:space="0" w:color="auto"/>
        <w:right w:val="none" w:sz="0" w:space="0" w:color="auto"/>
      </w:divBdr>
      <w:divsChild>
        <w:div w:id="573708778">
          <w:marLeft w:val="0"/>
          <w:marRight w:val="0"/>
          <w:marTop w:val="0"/>
          <w:marBottom w:val="0"/>
          <w:divBdr>
            <w:top w:val="none" w:sz="0" w:space="0" w:color="auto"/>
            <w:left w:val="none" w:sz="0" w:space="0" w:color="auto"/>
            <w:bottom w:val="none" w:sz="0" w:space="0" w:color="auto"/>
            <w:right w:val="none" w:sz="0" w:space="0" w:color="auto"/>
          </w:divBdr>
          <w:divsChild>
            <w:div w:id="53913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467216">
      <w:bodyDiv w:val="1"/>
      <w:marLeft w:val="0"/>
      <w:marRight w:val="0"/>
      <w:marTop w:val="0"/>
      <w:marBottom w:val="0"/>
      <w:divBdr>
        <w:top w:val="none" w:sz="0" w:space="0" w:color="auto"/>
        <w:left w:val="none" w:sz="0" w:space="0" w:color="auto"/>
        <w:bottom w:val="none" w:sz="0" w:space="0" w:color="auto"/>
        <w:right w:val="none" w:sz="0" w:space="0" w:color="auto"/>
      </w:divBdr>
    </w:div>
    <w:div w:id="769202584">
      <w:bodyDiv w:val="1"/>
      <w:marLeft w:val="0"/>
      <w:marRight w:val="0"/>
      <w:marTop w:val="0"/>
      <w:marBottom w:val="0"/>
      <w:divBdr>
        <w:top w:val="none" w:sz="0" w:space="0" w:color="auto"/>
        <w:left w:val="none" w:sz="0" w:space="0" w:color="auto"/>
        <w:bottom w:val="none" w:sz="0" w:space="0" w:color="auto"/>
        <w:right w:val="none" w:sz="0" w:space="0" w:color="auto"/>
      </w:divBdr>
    </w:div>
    <w:div w:id="823619272">
      <w:bodyDiv w:val="1"/>
      <w:marLeft w:val="0"/>
      <w:marRight w:val="0"/>
      <w:marTop w:val="0"/>
      <w:marBottom w:val="0"/>
      <w:divBdr>
        <w:top w:val="none" w:sz="0" w:space="0" w:color="auto"/>
        <w:left w:val="none" w:sz="0" w:space="0" w:color="auto"/>
        <w:bottom w:val="none" w:sz="0" w:space="0" w:color="auto"/>
        <w:right w:val="none" w:sz="0" w:space="0" w:color="auto"/>
      </w:divBdr>
    </w:div>
    <w:div w:id="862667907">
      <w:bodyDiv w:val="1"/>
      <w:marLeft w:val="0"/>
      <w:marRight w:val="0"/>
      <w:marTop w:val="0"/>
      <w:marBottom w:val="0"/>
      <w:divBdr>
        <w:top w:val="none" w:sz="0" w:space="0" w:color="auto"/>
        <w:left w:val="none" w:sz="0" w:space="0" w:color="auto"/>
        <w:bottom w:val="none" w:sz="0" w:space="0" w:color="auto"/>
        <w:right w:val="none" w:sz="0" w:space="0" w:color="auto"/>
      </w:divBdr>
      <w:divsChild>
        <w:div w:id="904603192">
          <w:marLeft w:val="0"/>
          <w:marRight w:val="0"/>
          <w:marTop w:val="0"/>
          <w:marBottom w:val="0"/>
          <w:divBdr>
            <w:top w:val="none" w:sz="0" w:space="0" w:color="auto"/>
            <w:left w:val="none" w:sz="0" w:space="0" w:color="auto"/>
            <w:bottom w:val="none" w:sz="0" w:space="0" w:color="auto"/>
            <w:right w:val="none" w:sz="0" w:space="0" w:color="auto"/>
          </w:divBdr>
          <w:divsChild>
            <w:div w:id="74071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050681">
      <w:bodyDiv w:val="1"/>
      <w:marLeft w:val="0"/>
      <w:marRight w:val="0"/>
      <w:marTop w:val="0"/>
      <w:marBottom w:val="0"/>
      <w:divBdr>
        <w:top w:val="none" w:sz="0" w:space="0" w:color="auto"/>
        <w:left w:val="none" w:sz="0" w:space="0" w:color="auto"/>
        <w:bottom w:val="none" w:sz="0" w:space="0" w:color="auto"/>
        <w:right w:val="none" w:sz="0" w:space="0" w:color="auto"/>
      </w:divBdr>
    </w:div>
    <w:div w:id="1118766582">
      <w:bodyDiv w:val="1"/>
      <w:marLeft w:val="0"/>
      <w:marRight w:val="0"/>
      <w:marTop w:val="0"/>
      <w:marBottom w:val="0"/>
      <w:divBdr>
        <w:top w:val="none" w:sz="0" w:space="0" w:color="auto"/>
        <w:left w:val="none" w:sz="0" w:space="0" w:color="auto"/>
        <w:bottom w:val="none" w:sz="0" w:space="0" w:color="auto"/>
        <w:right w:val="none" w:sz="0" w:space="0" w:color="auto"/>
      </w:divBdr>
      <w:divsChild>
        <w:div w:id="319433446">
          <w:marLeft w:val="0"/>
          <w:marRight w:val="0"/>
          <w:marTop w:val="0"/>
          <w:marBottom w:val="0"/>
          <w:divBdr>
            <w:top w:val="none" w:sz="0" w:space="0" w:color="auto"/>
            <w:left w:val="none" w:sz="0" w:space="0" w:color="auto"/>
            <w:bottom w:val="none" w:sz="0" w:space="0" w:color="auto"/>
            <w:right w:val="none" w:sz="0" w:space="0" w:color="auto"/>
          </w:divBdr>
          <w:divsChild>
            <w:div w:id="28747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96610">
      <w:bodyDiv w:val="1"/>
      <w:marLeft w:val="0"/>
      <w:marRight w:val="0"/>
      <w:marTop w:val="0"/>
      <w:marBottom w:val="0"/>
      <w:divBdr>
        <w:top w:val="none" w:sz="0" w:space="0" w:color="auto"/>
        <w:left w:val="none" w:sz="0" w:space="0" w:color="auto"/>
        <w:bottom w:val="none" w:sz="0" w:space="0" w:color="auto"/>
        <w:right w:val="none" w:sz="0" w:space="0" w:color="auto"/>
      </w:divBdr>
      <w:divsChild>
        <w:div w:id="1002927928">
          <w:marLeft w:val="0"/>
          <w:marRight w:val="0"/>
          <w:marTop w:val="0"/>
          <w:marBottom w:val="0"/>
          <w:divBdr>
            <w:top w:val="none" w:sz="0" w:space="0" w:color="auto"/>
            <w:left w:val="none" w:sz="0" w:space="0" w:color="auto"/>
            <w:bottom w:val="none" w:sz="0" w:space="0" w:color="auto"/>
            <w:right w:val="none" w:sz="0" w:space="0" w:color="auto"/>
          </w:divBdr>
          <w:divsChild>
            <w:div w:id="12604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365848">
      <w:bodyDiv w:val="1"/>
      <w:marLeft w:val="0"/>
      <w:marRight w:val="0"/>
      <w:marTop w:val="0"/>
      <w:marBottom w:val="0"/>
      <w:divBdr>
        <w:top w:val="none" w:sz="0" w:space="0" w:color="auto"/>
        <w:left w:val="none" w:sz="0" w:space="0" w:color="auto"/>
        <w:bottom w:val="none" w:sz="0" w:space="0" w:color="auto"/>
        <w:right w:val="none" w:sz="0" w:space="0" w:color="auto"/>
      </w:divBdr>
      <w:divsChild>
        <w:div w:id="2032805239">
          <w:marLeft w:val="0"/>
          <w:marRight w:val="0"/>
          <w:marTop w:val="0"/>
          <w:marBottom w:val="0"/>
          <w:divBdr>
            <w:top w:val="none" w:sz="0" w:space="0" w:color="auto"/>
            <w:left w:val="none" w:sz="0" w:space="0" w:color="auto"/>
            <w:bottom w:val="none" w:sz="0" w:space="0" w:color="auto"/>
            <w:right w:val="none" w:sz="0" w:space="0" w:color="auto"/>
          </w:divBdr>
          <w:divsChild>
            <w:div w:id="105384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265905">
      <w:bodyDiv w:val="1"/>
      <w:marLeft w:val="0"/>
      <w:marRight w:val="0"/>
      <w:marTop w:val="0"/>
      <w:marBottom w:val="0"/>
      <w:divBdr>
        <w:top w:val="none" w:sz="0" w:space="0" w:color="auto"/>
        <w:left w:val="none" w:sz="0" w:space="0" w:color="auto"/>
        <w:bottom w:val="none" w:sz="0" w:space="0" w:color="auto"/>
        <w:right w:val="none" w:sz="0" w:space="0" w:color="auto"/>
      </w:divBdr>
    </w:div>
    <w:div w:id="1294167073">
      <w:bodyDiv w:val="1"/>
      <w:marLeft w:val="0"/>
      <w:marRight w:val="0"/>
      <w:marTop w:val="0"/>
      <w:marBottom w:val="0"/>
      <w:divBdr>
        <w:top w:val="none" w:sz="0" w:space="0" w:color="auto"/>
        <w:left w:val="none" w:sz="0" w:space="0" w:color="auto"/>
        <w:bottom w:val="none" w:sz="0" w:space="0" w:color="auto"/>
        <w:right w:val="none" w:sz="0" w:space="0" w:color="auto"/>
      </w:divBdr>
    </w:div>
    <w:div w:id="1315333796">
      <w:bodyDiv w:val="1"/>
      <w:marLeft w:val="0"/>
      <w:marRight w:val="0"/>
      <w:marTop w:val="0"/>
      <w:marBottom w:val="0"/>
      <w:divBdr>
        <w:top w:val="none" w:sz="0" w:space="0" w:color="auto"/>
        <w:left w:val="none" w:sz="0" w:space="0" w:color="auto"/>
        <w:bottom w:val="none" w:sz="0" w:space="0" w:color="auto"/>
        <w:right w:val="none" w:sz="0" w:space="0" w:color="auto"/>
      </w:divBdr>
      <w:divsChild>
        <w:div w:id="680546088">
          <w:marLeft w:val="547"/>
          <w:marRight w:val="0"/>
          <w:marTop w:val="96"/>
          <w:marBottom w:val="0"/>
          <w:divBdr>
            <w:top w:val="none" w:sz="0" w:space="0" w:color="auto"/>
            <w:left w:val="none" w:sz="0" w:space="0" w:color="auto"/>
            <w:bottom w:val="none" w:sz="0" w:space="0" w:color="auto"/>
            <w:right w:val="none" w:sz="0" w:space="0" w:color="auto"/>
          </w:divBdr>
        </w:div>
        <w:div w:id="501967122">
          <w:marLeft w:val="1166"/>
          <w:marRight w:val="0"/>
          <w:marTop w:val="86"/>
          <w:marBottom w:val="0"/>
          <w:divBdr>
            <w:top w:val="none" w:sz="0" w:space="0" w:color="auto"/>
            <w:left w:val="none" w:sz="0" w:space="0" w:color="auto"/>
            <w:bottom w:val="none" w:sz="0" w:space="0" w:color="auto"/>
            <w:right w:val="none" w:sz="0" w:space="0" w:color="auto"/>
          </w:divBdr>
        </w:div>
        <w:div w:id="884607307">
          <w:marLeft w:val="1166"/>
          <w:marRight w:val="0"/>
          <w:marTop w:val="86"/>
          <w:marBottom w:val="0"/>
          <w:divBdr>
            <w:top w:val="none" w:sz="0" w:space="0" w:color="auto"/>
            <w:left w:val="none" w:sz="0" w:space="0" w:color="auto"/>
            <w:bottom w:val="none" w:sz="0" w:space="0" w:color="auto"/>
            <w:right w:val="none" w:sz="0" w:space="0" w:color="auto"/>
          </w:divBdr>
        </w:div>
        <w:div w:id="462120775">
          <w:marLeft w:val="1166"/>
          <w:marRight w:val="0"/>
          <w:marTop w:val="86"/>
          <w:marBottom w:val="0"/>
          <w:divBdr>
            <w:top w:val="none" w:sz="0" w:space="0" w:color="auto"/>
            <w:left w:val="none" w:sz="0" w:space="0" w:color="auto"/>
            <w:bottom w:val="none" w:sz="0" w:space="0" w:color="auto"/>
            <w:right w:val="none" w:sz="0" w:space="0" w:color="auto"/>
          </w:divBdr>
        </w:div>
        <w:div w:id="602346982">
          <w:marLeft w:val="1800"/>
          <w:marRight w:val="0"/>
          <w:marTop w:val="86"/>
          <w:marBottom w:val="0"/>
          <w:divBdr>
            <w:top w:val="none" w:sz="0" w:space="0" w:color="auto"/>
            <w:left w:val="none" w:sz="0" w:space="0" w:color="auto"/>
            <w:bottom w:val="none" w:sz="0" w:space="0" w:color="auto"/>
            <w:right w:val="none" w:sz="0" w:space="0" w:color="auto"/>
          </w:divBdr>
        </w:div>
        <w:div w:id="1578978004">
          <w:marLeft w:val="1166"/>
          <w:marRight w:val="0"/>
          <w:marTop w:val="86"/>
          <w:marBottom w:val="0"/>
          <w:divBdr>
            <w:top w:val="none" w:sz="0" w:space="0" w:color="auto"/>
            <w:left w:val="none" w:sz="0" w:space="0" w:color="auto"/>
            <w:bottom w:val="none" w:sz="0" w:space="0" w:color="auto"/>
            <w:right w:val="none" w:sz="0" w:space="0" w:color="auto"/>
          </w:divBdr>
        </w:div>
      </w:divsChild>
    </w:div>
    <w:div w:id="1315640063">
      <w:bodyDiv w:val="1"/>
      <w:marLeft w:val="0"/>
      <w:marRight w:val="0"/>
      <w:marTop w:val="0"/>
      <w:marBottom w:val="0"/>
      <w:divBdr>
        <w:top w:val="none" w:sz="0" w:space="0" w:color="auto"/>
        <w:left w:val="none" w:sz="0" w:space="0" w:color="auto"/>
        <w:bottom w:val="none" w:sz="0" w:space="0" w:color="auto"/>
        <w:right w:val="none" w:sz="0" w:space="0" w:color="auto"/>
      </w:divBdr>
    </w:div>
    <w:div w:id="1391616382">
      <w:bodyDiv w:val="1"/>
      <w:marLeft w:val="0"/>
      <w:marRight w:val="0"/>
      <w:marTop w:val="0"/>
      <w:marBottom w:val="0"/>
      <w:divBdr>
        <w:top w:val="none" w:sz="0" w:space="0" w:color="auto"/>
        <w:left w:val="none" w:sz="0" w:space="0" w:color="auto"/>
        <w:bottom w:val="none" w:sz="0" w:space="0" w:color="auto"/>
        <w:right w:val="none" w:sz="0" w:space="0" w:color="auto"/>
      </w:divBdr>
    </w:div>
    <w:div w:id="1413815125">
      <w:bodyDiv w:val="1"/>
      <w:marLeft w:val="0"/>
      <w:marRight w:val="0"/>
      <w:marTop w:val="0"/>
      <w:marBottom w:val="0"/>
      <w:divBdr>
        <w:top w:val="none" w:sz="0" w:space="0" w:color="auto"/>
        <w:left w:val="none" w:sz="0" w:space="0" w:color="auto"/>
        <w:bottom w:val="none" w:sz="0" w:space="0" w:color="auto"/>
        <w:right w:val="none" w:sz="0" w:space="0" w:color="auto"/>
      </w:divBdr>
    </w:div>
    <w:div w:id="1437019715">
      <w:bodyDiv w:val="1"/>
      <w:marLeft w:val="0"/>
      <w:marRight w:val="0"/>
      <w:marTop w:val="0"/>
      <w:marBottom w:val="0"/>
      <w:divBdr>
        <w:top w:val="none" w:sz="0" w:space="0" w:color="auto"/>
        <w:left w:val="none" w:sz="0" w:space="0" w:color="auto"/>
        <w:bottom w:val="none" w:sz="0" w:space="0" w:color="auto"/>
        <w:right w:val="none" w:sz="0" w:space="0" w:color="auto"/>
      </w:divBdr>
    </w:div>
    <w:div w:id="1489781627">
      <w:bodyDiv w:val="1"/>
      <w:marLeft w:val="0"/>
      <w:marRight w:val="0"/>
      <w:marTop w:val="0"/>
      <w:marBottom w:val="0"/>
      <w:divBdr>
        <w:top w:val="none" w:sz="0" w:space="0" w:color="auto"/>
        <w:left w:val="none" w:sz="0" w:space="0" w:color="auto"/>
        <w:bottom w:val="none" w:sz="0" w:space="0" w:color="auto"/>
        <w:right w:val="none" w:sz="0" w:space="0" w:color="auto"/>
      </w:divBdr>
    </w:div>
    <w:div w:id="1722972431">
      <w:bodyDiv w:val="1"/>
      <w:marLeft w:val="0"/>
      <w:marRight w:val="0"/>
      <w:marTop w:val="0"/>
      <w:marBottom w:val="0"/>
      <w:divBdr>
        <w:top w:val="none" w:sz="0" w:space="0" w:color="auto"/>
        <w:left w:val="none" w:sz="0" w:space="0" w:color="auto"/>
        <w:bottom w:val="none" w:sz="0" w:space="0" w:color="auto"/>
        <w:right w:val="none" w:sz="0" w:space="0" w:color="auto"/>
      </w:divBdr>
    </w:div>
    <w:div w:id="1730301370">
      <w:bodyDiv w:val="1"/>
      <w:marLeft w:val="0"/>
      <w:marRight w:val="0"/>
      <w:marTop w:val="0"/>
      <w:marBottom w:val="0"/>
      <w:divBdr>
        <w:top w:val="none" w:sz="0" w:space="0" w:color="auto"/>
        <w:left w:val="none" w:sz="0" w:space="0" w:color="auto"/>
        <w:bottom w:val="none" w:sz="0" w:space="0" w:color="auto"/>
        <w:right w:val="none" w:sz="0" w:space="0" w:color="auto"/>
      </w:divBdr>
    </w:div>
    <w:div w:id="1802922389">
      <w:bodyDiv w:val="1"/>
      <w:marLeft w:val="0"/>
      <w:marRight w:val="0"/>
      <w:marTop w:val="0"/>
      <w:marBottom w:val="0"/>
      <w:divBdr>
        <w:top w:val="none" w:sz="0" w:space="0" w:color="auto"/>
        <w:left w:val="none" w:sz="0" w:space="0" w:color="auto"/>
        <w:bottom w:val="none" w:sz="0" w:space="0" w:color="auto"/>
        <w:right w:val="none" w:sz="0" w:space="0" w:color="auto"/>
      </w:divBdr>
      <w:divsChild>
        <w:div w:id="1443918552">
          <w:marLeft w:val="0"/>
          <w:marRight w:val="0"/>
          <w:marTop w:val="0"/>
          <w:marBottom w:val="0"/>
          <w:divBdr>
            <w:top w:val="none" w:sz="0" w:space="0" w:color="auto"/>
            <w:left w:val="none" w:sz="0" w:space="0" w:color="auto"/>
            <w:bottom w:val="none" w:sz="0" w:space="0" w:color="auto"/>
            <w:right w:val="none" w:sz="0" w:space="0" w:color="auto"/>
          </w:divBdr>
          <w:divsChild>
            <w:div w:id="64732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503078">
      <w:bodyDiv w:val="1"/>
      <w:marLeft w:val="0"/>
      <w:marRight w:val="0"/>
      <w:marTop w:val="0"/>
      <w:marBottom w:val="0"/>
      <w:divBdr>
        <w:top w:val="none" w:sz="0" w:space="0" w:color="auto"/>
        <w:left w:val="none" w:sz="0" w:space="0" w:color="auto"/>
        <w:bottom w:val="none" w:sz="0" w:space="0" w:color="auto"/>
        <w:right w:val="none" w:sz="0" w:space="0" w:color="auto"/>
      </w:divBdr>
    </w:div>
    <w:div w:id="1869373022">
      <w:bodyDiv w:val="1"/>
      <w:marLeft w:val="0"/>
      <w:marRight w:val="0"/>
      <w:marTop w:val="0"/>
      <w:marBottom w:val="0"/>
      <w:divBdr>
        <w:top w:val="none" w:sz="0" w:space="0" w:color="auto"/>
        <w:left w:val="none" w:sz="0" w:space="0" w:color="auto"/>
        <w:bottom w:val="none" w:sz="0" w:space="0" w:color="auto"/>
        <w:right w:val="none" w:sz="0" w:space="0" w:color="auto"/>
      </w:divBdr>
    </w:div>
    <w:div w:id="1896307127">
      <w:bodyDiv w:val="1"/>
      <w:marLeft w:val="0"/>
      <w:marRight w:val="0"/>
      <w:marTop w:val="0"/>
      <w:marBottom w:val="0"/>
      <w:divBdr>
        <w:top w:val="none" w:sz="0" w:space="0" w:color="auto"/>
        <w:left w:val="none" w:sz="0" w:space="0" w:color="auto"/>
        <w:bottom w:val="none" w:sz="0" w:space="0" w:color="auto"/>
        <w:right w:val="none" w:sz="0" w:space="0" w:color="auto"/>
      </w:divBdr>
    </w:div>
    <w:div w:id="1937135728">
      <w:bodyDiv w:val="1"/>
      <w:marLeft w:val="0"/>
      <w:marRight w:val="0"/>
      <w:marTop w:val="0"/>
      <w:marBottom w:val="0"/>
      <w:divBdr>
        <w:top w:val="none" w:sz="0" w:space="0" w:color="auto"/>
        <w:left w:val="none" w:sz="0" w:space="0" w:color="auto"/>
        <w:bottom w:val="none" w:sz="0" w:space="0" w:color="auto"/>
        <w:right w:val="none" w:sz="0" w:space="0" w:color="auto"/>
      </w:divBdr>
    </w:div>
    <w:div w:id="1962413302">
      <w:bodyDiv w:val="1"/>
      <w:marLeft w:val="0"/>
      <w:marRight w:val="0"/>
      <w:marTop w:val="0"/>
      <w:marBottom w:val="0"/>
      <w:divBdr>
        <w:top w:val="none" w:sz="0" w:space="0" w:color="auto"/>
        <w:left w:val="none" w:sz="0" w:space="0" w:color="auto"/>
        <w:bottom w:val="none" w:sz="0" w:space="0" w:color="auto"/>
        <w:right w:val="none" w:sz="0" w:space="0" w:color="auto"/>
      </w:divBdr>
    </w:div>
    <w:div w:id="1983193973">
      <w:bodyDiv w:val="1"/>
      <w:marLeft w:val="0"/>
      <w:marRight w:val="0"/>
      <w:marTop w:val="0"/>
      <w:marBottom w:val="0"/>
      <w:divBdr>
        <w:top w:val="none" w:sz="0" w:space="0" w:color="auto"/>
        <w:left w:val="none" w:sz="0" w:space="0" w:color="auto"/>
        <w:bottom w:val="none" w:sz="0" w:space="0" w:color="auto"/>
        <w:right w:val="none" w:sz="0" w:space="0" w:color="auto"/>
      </w:divBdr>
    </w:div>
    <w:div w:id="2141415467">
      <w:bodyDiv w:val="1"/>
      <w:marLeft w:val="0"/>
      <w:marRight w:val="0"/>
      <w:marTop w:val="0"/>
      <w:marBottom w:val="0"/>
      <w:divBdr>
        <w:top w:val="none" w:sz="0" w:space="0" w:color="auto"/>
        <w:left w:val="none" w:sz="0" w:space="0" w:color="auto"/>
        <w:bottom w:val="none" w:sz="0" w:space="0" w:color="auto"/>
        <w:right w:val="none" w:sz="0" w:space="0" w:color="auto"/>
      </w:divBdr>
    </w:div>
    <w:div w:id="214145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Mic10</b:Tag>
    <b:SourceType>InternetSite</b:SourceType>
    <b:Guid>{24AA86D4-9547-EE48-AFBA-861ED16FA58F}</b:Guid>
    <b:Title>Azure managed disk types</b:Title>
    <b:Year>10</b:Year>
    <b:Author>
      <b:Author>
        <b:NameList>
          <b:Person>
            <b:Last>Microsoft</b:Last>
          </b:Person>
        </b:NameList>
      </b:Author>
    </b:Author>
    <b:URL>https://learn.microsoft.com/en-us/azure/virtual-machines/disks-types</b:URL>
    <b:ProductionCompany>Microsoft</b:ProductionCompany>
    <b:Month>12</b:Month>
    <b:Day>2022</b:Day>
    <b:YearAccessed>16</b:YearAccessed>
    <b:MonthAccessed>12</b:MonthAccessed>
    <b:DayAccessed>2022</b:DayAccessed>
    <b:RefOrder>2</b:RefOrder>
  </b:Source>
  <b:Source>
    <b:Tag>TEr13</b:Tag>
    <b:SourceType>Book</b:SourceType>
    <b:Guid>{250CFE4A-BB16-5E48-BA11-2646101AA301}</b:Guid>
    <b:Author>
      <b:Author>
        <b:NameList>
          <b:Person>
            <b:Last>T. Erl</b:Last>
            <b:First>R.</b:First>
            <b:Middle>Puttini, and Z. Mahmood</b:Middle>
          </b:Person>
        </b:NameList>
      </b:Author>
    </b:Author>
    <b:Title>Cloud computing : concepts, technology, &amp; architecture.</b:Title>
    <b:Year>2013</b:Year>
    <b:City>Upper Saddle River, NJ</b:City>
    <b:Publisher>Prentice Hall</b:Publisher>
    <b:RefOrder>1</b:RefOrder>
  </b:Source>
  <b:Source>
    <b:Tag>Mic223</b:Tag>
    <b:SourceType>InternetSite</b:SourceType>
    <b:Guid>{32621286-9417-0F46-9476-10480DEC9B92}</b:Guid>
    <b:Title>linux-vm</b:Title>
    <b:Year>2022</b:Year>
    <b:Author>
      <b:Author>
        <b:NameList>
          <b:Person>
            <b:Last>Azure</b:Last>
            <b:First>Microsoft</b:First>
          </b:Person>
        </b:NameList>
      </b:Author>
    </b:Author>
    <b:URL>https://learn.microsoft.com/en-us/azure/architecture/reference-architectures/n-tier/linux-vm</b:URL>
    <b:ProductionCompany>Microsoft</b:ProductionCompany>
    <b:YearAccessed>2022</b:YearAccessed>
    <b:MonthAccessed>12</b:MonthAccessed>
    <b:DayAccessed>23</b:DayAccessed>
    <b:RefOrder>9</b:RefOrder>
  </b:Source>
  <b:Source>
    <b:Tag>SSM14</b:Tag>
    <b:SourceType>JournalArticle</b:SourceType>
    <b:Guid>{39233E36-5D81-A54A-9EEA-98F0188CB4B9}</b:Guid>
    <b:Author>
      <b:Author>
        <b:NameList>
          <b:Person>
            <b:Last>Shyam</b:Last>
            <b:First>S.</b:First>
            <b:Middle>S. Manvi and G. Krishna</b:Middle>
          </b:Person>
        </b:NameList>
      </b:Author>
    </b:Author>
    <b:Title>Resource management for Infrastructure as a Service (IaaS) in cloud computing: A survey</b:Title>
    <b:JournalName>Journal of network and computer applications</b:JournalName>
    <b:Year>2014</b:Year>
    <b:Volume>41</b:Volume>
    <b:Pages>424–440</b:Pages>
    <b:RefOrder>3</b:RefOrder>
  </b:Source>
  <b:Source>
    <b:Tag>Mic224</b:Tag>
    <b:SourceType>InternetSite</b:SourceType>
    <b:Guid>{3241D0E1-3AFA-7C4A-A6E2-32060D10AFF1}</b:Guid>
    <b:Title>Azure Resource Manager Overview</b:Title>
    <b:Year>2022</b:Year>
    <b:Author>
      <b:Author>
        <b:Corporate>Microsoft</b:Corporate>
      </b:Author>
    </b:Author>
    <b:URL>https://learn.microsoft.com/en-us/azure/azure-resource-manager/management/overview</b:URL>
    <b:ProductionCompany>Microsoft</b:ProductionCompany>
    <b:YearAccessed>2022</b:YearAccessed>
    <b:MonthAccessed>12</b:MonthAccessed>
    <b:DayAccessed>27</b:DayAccessed>
    <b:RefOrder>4</b:RefOrder>
  </b:Source>
  <b:Source>
    <b:Tag>Chr14</b:Tag>
    <b:SourceType>DocumentFromInternetSite</b:SourceType>
    <b:Guid>{9764130B-8140-B14F-BF2F-62E6CBE8041D}</b:Guid>
    <b:Title>VM Image</b:Title>
    <b:URL>https://azure.microsoft.com/en-gb/blog/vm-image-blog-post/</b:URL>
    <b:Year>2014</b:Year>
    <b:Month>April</b:Month>
    <b:Day>14</b:Day>
    <b:YearAccessed>2022</b:YearAccessed>
    <b:MonthAccessed>12</b:MonthAccessed>
    <b:DayAccessed>27</b:DayAccessed>
    <b:Author>
      <b:Author>
        <b:NameList>
          <b:Person>
            <b:Last>Avanessians</b:Last>
            <b:First>Christine</b:First>
          </b:Person>
        </b:NameList>
      </b:Author>
    </b:Author>
    <b:RefOrder>5</b:RefOrder>
  </b:Source>
  <b:Source>
    <b:Tag>Cen22</b:Tag>
    <b:SourceType>InternetSite</b:SourceType>
    <b:Guid>{8395C39B-F6DA-084D-856B-79581E221DF5}</b:Guid>
    <b:Title>CIS Hardened Images</b:Title>
    <b:URL>https://www.cisecurity.org/cis-hardened-images</b:URL>
    <b:Year>2022</b:Year>
    <b:YearAccessed>2022</b:YearAccessed>
    <b:MonthAccessed>12</b:MonthAccessed>
    <b:DayAccessed>28</b:DayAccessed>
    <b:Author>
      <b:Author>
        <b:NameList>
          <b:Person>
            <b:Last>Security</b:Last>
            <b:First>Center</b:First>
            <b:Middle>for Internet</b:Middle>
          </b:Person>
        </b:NameList>
      </b:Author>
    </b:Author>
    <b:ProductionCompany>Center for Internet Security</b:ProductionCompany>
    <b:RefOrder>6</b:RefOrder>
  </b:Source>
  <b:Source>
    <b:Tag>Mic225</b:Tag>
    <b:SourceType>InternetSite</b:SourceType>
    <b:Guid>{4624D839-18CB-1142-A597-8B033684DB41}</b:Guid>
    <b:Author>
      <b:Author>
        <b:Corporate>Microsoft Azure</b:Corporate>
      </b:Author>
    </b:Author>
    <b:Title>Virtual Networks Overview</b:Title>
    <b:URL>https://learn.microsoft.com/en-us/azure/virtual-network/virtual-networks-overview</b:URL>
    <b:ProductionCompany>Microsoft</b:ProductionCompany>
    <b:Year>2022</b:Year>
    <b:YearAccessed>2022</b:YearAccessed>
    <b:MonthAccessed>12</b:MonthAccessed>
    <b:DayAccessed>28</b:DayAccessed>
    <b:RefOrder>10</b:RefOrder>
  </b:Source>
  <b:Source>
    <b:Tag>HBa19</b:Tag>
    <b:SourceType>Book</b:SourceType>
    <b:Guid>{BDF18507-20D1-EA4E-8692-48ABD4568E2E}</b:Guid>
    <b:Title>Zen of cloud : learning cloud computing by examples, Second edition. Boca Raton: CRC Press, Taylor &amp; Francis Group, 2019.        “NSGs are your first line of defense. By designing your NSGs, you can block any unwanted traf- fic while ensuring acce</b:Title>
    <b:Year>2019</b:Year>
    <b:Author>
      <b:Author>
        <b:NameList>
          <b:Person>
            <b:Last>Bai</b:Last>
            <b:First>H.</b:First>
          </b:Person>
        </b:NameList>
      </b:Author>
    </b:Author>
    <b:City>Boca Ranton</b:City>
    <b:Publisher>CRC Press</b:Publisher>
    <b:RefOrder>8</b:RefOrder>
  </b:Source>
  <b:Source>
    <b:Tag>Mic226</b:Tag>
    <b:SourceType>InternetSite</b:SourceType>
    <b:Guid>{B29D1527-7993-7E48-85E8-556A929DBA0C}</b:Guid>
    <b:Author>
      <b:Author>
        <b:Corporate>Microsoft</b:Corporate>
      </b:Author>
    </b:Author>
    <b:Title>Azure network security groups overview</b:Title>
    <b:Year>2022</b:Year>
    <b:URL>https://learn.microsoft.com/en-us/azure/virtual-network/network-security-groups-overview</b:URL>
    <b:ProductionCompany>Microsoft</b:ProductionCompany>
    <b:YearAccessed>2022</b:YearAccessed>
    <b:MonthAccessed>12</b:MonthAccessed>
    <b:DayAccessed>28</b:DayAccessed>
    <b:RefOrder>7</b:RefOrder>
  </b:Source>
</b:Sources>
</file>

<file path=customXml/itemProps1.xml><?xml version="1.0" encoding="utf-8"?>
<ds:datastoreItem xmlns:ds="http://schemas.openxmlformats.org/officeDocument/2006/customXml" ds:itemID="{82990210-9C8F-C549-AF5D-84862DCA4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977</TotalTime>
  <Pages>34</Pages>
  <Words>6012</Words>
  <Characters>34274</Characters>
  <Application>Microsoft Office Word</Application>
  <DocSecurity>0</DocSecurity>
  <Lines>285</Lines>
  <Paragraphs>80</Paragraphs>
  <ScaleCrop>false</ScaleCrop>
  <Company/>
  <LinksUpToDate>false</LinksUpToDate>
  <CharactersWithSpaces>40206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Williams (1910285)</dc:creator>
  <cp:keywords/>
  <dc:description/>
  <cp:lastModifiedBy>Gareth Williams (1910285)</cp:lastModifiedBy>
  <cp:revision>1054</cp:revision>
  <dcterms:created xsi:type="dcterms:W3CDTF">2022-12-08T11:42:00Z</dcterms:created>
  <dcterms:modified xsi:type="dcterms:W3CDTF">2023-01-04T08:11:00Z</dcterms:modified>
</cp:coreProperties>
</file>