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5E02300" w:rsidP="6EC31579" w:rsidRDefault="65E02300" w14:paraId="7D94127E" w14:textId="76F3A0EF">
      <w:pPr>
        <w:pStyle w:val="Normal"/>
        <w:jc w:val="center"/>
        <w:rPr>
          <w:u w:val="single"/>
        </w:rPr>
      </w:pPr>
      <w:r w:rsidRPr="10AC390C" w:rsidR="3202AFF7">
        <w:rPr>
          <w:u w:val="single"/>
        </w:rPr>
        <w:t>Video critique</w:t>
      </w:r>
    </w:p>
    <w:p w:rsidR="6EC31579" w:rsidP="6EC31579" w:rsidRDefault="6EC31579" w14:paraId="7EE31D8F" w14:textId="707A43C6">
      <w:pPr>
        <w:pStyle w:val="Normal"/>
        <w:rPr>
          <w:u w:val="single"/>
        </w:rPr>
      </w:pPr>
    </w:p>
    <w:p w:rsidR="5A901702" w:rsidP="6EC31579" w:rsidRDefault="5A901702" w14:paraId="7A9E273F" w14:textId="7354DB6E">
      <w:pPr>
        <w:pStyle w:val="Normal"/>
      </w:pPr>
      <w:r w:rsidR="5A901702">
        <w:rPr/>
        <w:t xml:space="preserve"> </w:t>
      </w:r>
      <w:r w:rsidR="3B71A1BE">
        <w:rPr/>
        <w:t>T</w:t>
      </w:r>
      <w:r w:rsidR="5A901702">
        <w:rPr/>
        <w:t xml:space="preserve">his critique </w:t>
      </w:r>
      <w:r w:rsidR="36DB8C7A">
        <w:rPr/>
        <w:t>i</w:t>
      </w:r>
      <w:r w:rsidR="7F8B28DD">
        <w:rPr/>
        <w:t>s</w:t>
      </w:r>
      <w:r w:rsidR="7F8B28DD">
        <w:rPr/>
        <w:t xml:space="preserve"> a discussion about the communication between the </w:t>
      </w:r>
      <w:r w:rsidR="2089BD7E">
        <w:rPr/>
        <w:t>client</w:t>
      </w:r>
      <w:r w:rsidR="52E5A809">
        <w:rPr/>
        <w:t xml:space="preserve"> </w:t>
      </w:r>
      <w:r w:rsidR="20511435">
        <w:rPr/>
        <w:t>and counsellor</w:t>
      </w:r>
      <w:r w:rsidR="20CC25F4">
        <w:rPr/>
        <w:t xml:space="preserve"> in </w:t>
      </w:r>
      <w:r w:rsidR="172EF6A1">
        <w:rPr/>
        <w:t>a</w:t>
      </w:r>
      <w:r w:rsidR="20CC25F4">
        <w:rPr/>
        <w:t xml:space="preserve"> counselling session</w:t>
      </w:r>
      <w:r w:rsidR="67679767">
        <w:rPr/>
        <w:t xml:space="preserve"> and relating it </w:t>
      </w:r>
      <w:r w:rsidR="7F607FD8">
        <w:rPr/>
        <w:t>C</w:t>
      </w:r>
      <w:r w:rsidR="5294A0D0">
        <w:rPr/>
        <w:t xml:space="preserve">arl </w:t>
      </w:r>
      <w:r w:rsidR="68007FF4">
        <w:rPr/>
        <w:t>R</w:t>
      </w:r>
      <w:r w:rsidR="5294A0D0">
        <w:rPr/>
        <w:t>oger</w:t>
      </w:r>
      <w:r w:rsidR="5294A0D0">
        <w:rPr/>
        <w:t xml:space="preserve">'s </w:t>
      </w:r>
      <w:r w:rsidR="420E8D49">
        <w:rPr/>
        <w:t>person-centred</w:t>
      </w:r>
      <w:r w:rsidR="67679767">
        <w:rPr/>
        <w:t xml:space="preserve"> theo</w:t>
      </w:r>
      <w:r w:rsidR="00EF1688">
        <w:rPr/>
        <w:t xml:space="preserve">ry. </w:t>
      </w:r>
      <w:r w:rsidR="7AABDBBE">
        <w:rPr/>
        <w:t xml:space="preserve">This critique also discusses about why the skills </w:t>
      </w:r>
      <w:r w:rsidR="4C1AB54F">
        <w:rPr/>
        <w:t xml:space="preserve">positively </w:t>
      </w:r>
      <w:r w:rsidR="7AABDBBE">
        <w:rPr/>
        <w:t>identified</w:t>
      </w:r>
      <w:r w:rsidR="7AABDBBE">
        <w:rPr/>
        <w:t xml:space="preserve"> are important in a nursing </w:t>
      </w:r>
      <w:r w:rsidR="7B9138B9">
        <w:rPr/>
        <w:t>environment</w:t>
      </w:r>
      <w:r w:rsidR="36521796">
        <w:rPr/>
        <w:t>.</w:t>
      </w:r>
      <w:r w:rsidR="0B07F671">
        <w:rPr/>
        <w:t xml:space="preserve"> According </w:t>
      </w:r>
      <w:r w:rsidR="3FF677B1">
        <w:rPr/>
        <w:t>to counselling</w:t>
      </w:r>
      <w:r w:rsidR="0B07F671">
        <w:rPr/>
        <w:t xml:space="preserve"> is a method that supports to clien</w:t>
      </w:r>
      <w:r w:rsidR="259F9717">
        <w:rPr/>
        <w:t xml:space="preserve">t </w:t>
      </w:r>
      <w:r w:rsidR="3E5707E5">
        <w:rPr/>
        <w:t>by using different processes</w:t>
      </w:r>
      <w:r w:rsidR="30E6A396">
        <w:rPr/>
        <w:t>/ approaches</w:t>
      </w:r>
      <w:r w:rsidR="3E5707E5">
        <w:rPr/>
        <w:t xml:space="preserve"> to manage what the client is going through </w:t>
      </w:r>
      <w:r w:rsidR="5944A87B">
        <w:rPr/>
        <w:t>(Gogate, 2012)</w:t>
      </w:r>
      <w:r w:rsidR="5944A87B">
        <w:rPr/>
        <w:t>.</w:t>
      </w:r>
      <w:r w:rsidR="7A8F52A4">
        <w:rPr/>
        <w:t xml:space="preserve"> </w:t>
      </w:r>
      <w:r w:rsidR="5A901702">
        <w:rPr/>
        <w:t xml:space="preserve">Carl </w:t>
      </w:r>
      <w:r w:rsidR="5DCEFF7E">
        <w:rPr/>
        <w:t>R</w:t>
      </w:r>
      <w:r w:rsidR="5A901702">
        <w:rPr/>
        <w:t>ogers</w:t>
      </w:r>
      <w:r w:rsidR="4838DC88">
        <w:rPr/>
        <w:t xml:space="preserve"> </w:t>
      </w:r>
      <w:r w:rsidR="1021790E">
        <w:rPr/>
        <w:t>(</w:t>
      </w:r>
      <w:r w:rsidR="4838DC88">
        <w:rPr/>
        <w:t>1902-1987</w:t>
      </w:r>
      <w:r w:rsidR="7BF3AC18">
        <w:rPr/>
        <w:t>)</w:t>
      </w:r>
      <w:r w:rsidR="226FC171">
        <w:rPr/>
        <w:t xml:space="preserve"> was one </w:t>
      </w:r>
      <w:r w:rsidR="5A7941A9">
        <w:rPr/>
        <w:t>of the originators of the humanistic approach i</w:t>
      </w:r>
      <w:r w:rsidR="223AF2DC">
        <w:rPr/>
        <w:t xml:space="preserve">n counselling and psychology and </w:t>
      </w:r>
      <w:r w:rsidR="3BBA6526">
        <w:rPr/>
        <w:t xml:space="preserve">is known </w:t>
      </w:r>
      <w:r w:rsidR="223AF2DC">
        <w:rPr/>
        <w:t xml:space="preserve">for one of his theories called the </w:t>
      </w:r>
      <w:r w:rsidR="63960DAA">
        <w:rPr/>
        <w:t xml:space="preserve">person- centred </w:t>
      </w:r>
      <w:r w:rsidR="6DC07D7B">
        <w:rPr/>
        <w:t>theory.</w:t>
      </w:r>
      <w:r w:rsidR="6A9AF618">
        <w:rPr/>
        <w:t xml:space="preserve"> </w:t>
      </w:r>
      <w:r w:rsidR="6DC07D7B">
        <w:rPr/>
        <w:t xml:space="preserve"> </w:t>
      </w:r>
      <w:r w:rsidR="31C69747">
        <w:rPr/>
        <w:t>Rogers's</w:t>
      </w:r>
      <w:r w:rsidR="010D9671">
        <w:rPr/>
        <w:t xml:space="preserve"> </w:t>
      </w:r>
      <w:r w:rsidR="7298087F">
        <w:rPr/>
        <w:t xml:space="preserve">theory </w:t>
      </w:r>
      <w:r w:rsidR="32381AA2">
        <w:rPr/>
        <w:t xml:space="preserve">discusses </w:t>
      </w:r>
      <w:r w:rsidR="54E65561">
        <w:rPr/>
        <w:t xml:space="preserve">about </w:t>
      </w:r>
      <w:r w:rsidR="7D17FDF0">
        <w:rPr/>
        <w:t>the communication and</w:t>
      </w:r>
      <w:r w:rsidR="4A0E57FC">
        <w:rPr/>
        <w:t xml:space="preserve"> the relationship </w:t>
      </w:r>
      <w:r w:rsidR="0E6E0AE3">
        <w:rPr/>
        <w:t>between client and counsellor in counselling, which</w:t>
      </w:r>
      <w:r w:rsidR="1B0CD7BF">
        <w:rPr/>
        <w:t xml:space="preserve"> he conveyed that the relationship between them</w:t>
      </w:r>
      <w:r w:rsidR="0E6E0AE3">
        <w:rPr/>
        <w:t xml:space="preserve"> </w:t>
      </w:r>
      <w:r w:rsidR="0E6E0AE3">
        <w:rPr/>
        <w:t>should be transp</w:t>
      </w:r>
      <w:r w:rsidR="4C1FF548">
        <w:rPr/>
        <w:t>arent</w:t>
      </w:r>
      <w:r w:rsidR="7A5F4A57">
        <w:rPr/>
        <w:t>.</w:t>
      </w:r>
      <w:r w:rsidR="4C1FF548">
        <w:rPr/>
        <w:t xml:space="preserve"> </w:t>
      </w:r>
      <w:r w:rsidR="3D217217">
        <w:rPr/>
        <w:t>R</w:t>
      </w:r>
      <w:r w:rsidR="4C1FF548">
        <w:rPr/>
        <w:t>ogers</w:t>
      </w:r>
      <w:r w:rsidR="4C1FF548">
        <w:rPr/>
        <w:t xml:space="preserve"> believed that every human is capable of pr</w:t>
      </w:r>
      <w:r w:rsidR="7EF8E197">
        <w:rPr/>
        <w:t>oblem solving</w:t>
      </w:r>
      <w:r w:rsidR="26DFD95D">
        <w:rPr/>
        <w:t xml:space="preserve">, Roger also believed that </w:t>
      </w:r>
      <w:bookmarkStart w:name="_Int_JOFEAf0i" w:id="385568862"/>
      <w:r w:rsidR="26DFD95D">
        <w:rPr/>
        <w:t>in order to</w:t>
      </w:r>
      <w:bookmarkEnd w:id="385568862"/>
      <w:r w:rsidR="26DFD95D">
        <w:rPr/>
        <w:t xml:space="preserve"> grow the enviro</w:t>
      </w:r>
      <w:r w:rsidR="1DC30D5C">
        <w:rPr/>
        <w:t>n</w:t>
      </w:r>
      <w:r w:rsidR="26DFD95D">
        <w:rPr/>
        <w:t>ment needs to be aware of how to ap</w:t>
      </w:r>
      <w:r w:rsidR="6584BE8E">
        <w:rPr/>
        <w:t>proach others, especially in a counselling environment</w:t>
      </w:r>
      <w:r w:rsidR="56015C29">
        <w:rPr/>
        <w:t xml:space="preserve"> </w:t>
      </w:r>
      <w:r w:rsidR="56015C29">
        <w:rPr/>
        <w:t>(McLeod, 2024).</w:t>
      </w:r>
    </w:p>
    <w:p w:rsidR="1557DDEF" w:rsidP="6EC31579" w:rsidRDefault="1557DDEF" w14:paraId="7B6C7EB5" w14:textId="255D701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557DDEF">
        <w:rPr/>
        <w:t>This video is about a client who is dealing with a lot</w:t>
      </w:r>
      <w:r w:rsidR="739EA9E8">
        <w:rPr/>
        <w:t xml:space="preserve"> of emotions and is finding life harder than usual, </w:t>
      </w:r>
      <w:r w:rsidR="41F09133">
        <w:rPr/>
        <w:t xml:space="preserve">this is also mainly </w:t>
      </w:r>
      <w:r w:rsidR="5A96BB94">
        <w:rPr/>
        <w:t>a</w:t>
      </w:r>
      <w:r w:rsidR="522EC0A0">
        <w:rPr/>
        <w:t xml:space="preserve">bout </w:t>
      </w:r>
      <w:r w:rsidR="5A96BB94">
        <w:rPr/>
        <w:t xml:space="preserve">the </w:t>
      </w:r>
      <w:r w:rsidR="2FC5324B">
        <w:rPr/>
        <w:t xml:space="preserve">way the </w:t>
      </w:r>
      <w:r w:rsidR="5A96BB94">
        <w:rPr/>
        <w:t xml:space="preserve">counsellor and client choose to communicate. </w:t>
      </w:r>
      <w:r w:rsidR="1557DDEF">
        <w:rPr/>
        <w:t>The</w:t>
      </w:r>
      <w:r w:rsidR="1557DDEF">
        <w:rPr/>
        <w:t xml:space="preserve"> first</w:t>
      </w:r>
      <w:r w:rsidR="121D7630">
        <w:rPr/>
        <w:t xml:space="preserve"> </w:t>
      </w:r>
      <w:r w:rsidR="514C97CD">
        <w:rPr/>
        <w:t>detail in</w:t>
      </w:r>
      <w:r w:rsidR="121D7630">
        <w:rPr/>
        <w:t xml:space="preserve"> the vide</w:t>
      </w:r>
      <w:r w:rsidR="121D7630">
        <w:rPr/>
        <w:t>o</w:t>
      </w:r>
      <w:r w:rsidR="4E91A6C3">
        <w:rPr/>
        <w:t xml:space="preserve"> </w:t>
      </w:r>
      <w:r w:rsidR="54F83D27">
        <w:rPr/>
        <w:t>identifi</w:t>
      </w:r>
      <w:r w:rsidR="54F83D27">
        <w:rPr/>
        <w:t>ed</w:t>
      </w:r>
      <w:r w:rsidR="54F83D27">
        <w:rPr/>
        <w:t xml:space="preserve"> </w:t>
      </w:r>
      <w:r w:rsidR="341AB37E">
        <w:rPr/>
        <w:t>is</w:t>
      </w:r>
      <w:r w:rsidR="121D7630">
        <w:rPr/>
        <w:t xml:space="preserve"> the way the counsellor greet</w:t>
      </w:r>
      <w:r w:rsidR="166B3F69">
        <w:rPr/>
        <w:t>s</w:t>
      </w:r>
      <w:r w:rsidR="121D7630">
        <w:rPr/>
        <w:t xml:space="preserve"> the client by</w:t>
      </w:r>
      <w:r w:rsidR="32ADA32A">
        <w:rPr/>
        <w:t xml:space="preserve"> moving her chair closer </w:t>
      </w:r>
      <w:r w:rsidR="20C60208">
        <w:rPr/>
        <w:t>towards the client</w:t>
      </w:r>
      <w:r w:rsidR="32ADA32A">
        <w:rPr/>
        <w:t xml:space="preserve"> </w:t>
      </w:r>
      <w:r w:rsidR="75BFDE89">
        <w:rPr/>
        <w:t>and glancing a smile.</w:t>
      </w:r>
      <w:r w:rsidR="1DDA7634">
        <w:rPr/>
        <w:t xml:space="preserve"> This shows me that</w:t>
      </w:r>
      <w:r w:rsidR="06755A57">
        <w:rPr/>
        <w:t xml:space="preserve"> the counsellor</w:t>
      </w:r>
      <w:r w:rsidR="632D8331">
        <w:rPr/>
        <w:t xml:space="preserve"> is being friendly and</w:t>
      </w:r>
      <w:r w:rsidR="06755A57">
        <w:rPr/>
        <w:t xml:space="preserve"> </w:t>
      </w:r>
      <w:r w:rsidR="06755A57">
        <w:rPr/>
        <w:t>wants the client to</w:t>
      </w:r>
      <w:r w:rsidR="67771C53">
        <w:rPr/>
        <w:t xml:space="preserve"> feel relaxed </w:t>
      </w:r>
      <w:r w:rsidR="54DA7FD0">
        <w:rPr/>
        <w:t>and at ease. This also shows me that the counsellor is trying to make the client understand that the room is a safe spot for her to</w:t>
      </w:r>
      <w:r w:rsidR="56D33040">
        <w:rPr/>
        <w:t xml:space="preserve"> feel safe i</w:t>
      </w:r>
      <w:r w:rsidR="56D33040">
        <w:rPr/>
        <w:t xml:space="preserve">n </w:t>
      </w:r>
      <w:bookmarkStart w:name="_Int_t4jEf98j" w:id="253560953"/>
      <w:r w:rsidR="53D94BEA">
        <w:rPr/>
        <w:t xml:space="preserve">opening </w:t>
      </w:r>
      <w:r w:rsidR="53D94BEA">
        <w:rPr/>
        <w:t>up</w:t>
      </w:r>
      <w:bookmarkEnd w:id="253560953"/>
      <w:r w:rsidR="53D94BEA">
        <w:rPr/>
        <w:t xml:space="preserve"> about her struggles.</w:t>
      </w:r>
      <w:r w:rsidR="68F9D1CD">
        <w:rPr/>
        <w:t xml:space="preserve"> The video then shows how the </w:t>
      </w:r>
      <w:r w:rsidR="3B67AC29">
        <w:rPr/>
        <w:t>client</w:t>
      </w:r>
      <w:r w:rsidR="0CD38DDA">
        <w:rPr/>
        <w:t xml:space="preserve"> becomes more comfortable by seeing the change in her</w:t>
      </w:r>
      <w:r w:rsidR="3F2F7865">
        <w:rPr/>
        <w:t xml:space="preserve"> body language as she is using hand gestures to express her feelings.</w:t>
      </w:r>
      <w:r w:rsidR="461ADFE0">
        <w:rPr/>
        <w:t xml:space="preserve"> </w:t>
      </w:r>
      <w:r w:rsidR="7881A387">
        <w:rPr/>
        <w:t>furthermore,</w:t>
      </w:r>
      <w:r w:rsidR="5D5FA09C">
        <w:rPr/>
        <w:t xml:space="preserve"> </w:t>
      </w:r>
      <w:r w:rsidR="4FBCF67A">
        <w:rPr/>
        <w:t xml:space="preserve">in the video you can also see that </w:t>
      </w:r>
      <w:r w:rsidR="36F55F08">
        <w:rPr/>
        <w:t>the client struggles to keep eye contact with the counsellor at the beginning of the session</w:t>
      </w:r>
      <w:r w:rsidR="7E86D5AF">
        <w:rPr/>
        <w:t>, whic</w:t>
      </w:r>
      <w:r w:rsidR="7E86D5AF">
        <w:rPr/>
        <w:t xml:space="preserve">h </w:t>
      </w:r>
      <w:r w:rsidR="046939F2">
        <w:rPr/>
        <w:t>indicat</w:t>
      </w:r>
      <w:r w:rsidR="046939F2">
        <w:rPr/>
        <w:t>es</w:t>
      </w:r>
      <w:r w:rsidR="046939F2">
        <w:rPr/>
        <w:t xml:space="preserve"> that she may be nervous about sharing her issues</w:t>
      </w:r>
      <w:r w:rsidR="1FAB0D55">
        <w:rPr/>
        <w:t>,</w:t>
      </w:r>
      <w:r w:rsidR="01D3CEB7">
        <w:rPr/>
        <w:t xml:space="preserve"> </w:t>
      </w:r>
      <w:r w:rsidR="7F9D0193">
        <w:rPr/>
        <w:t>However,</w:t>
      </w:r>
      <w:r w:rsidR="6CD8788B">
        <w:rPr/>
        <w:t xml:space="preserve"> </w:t>
      </w:r>
      <w:r w:rsidR="3D053D00">
        <w:rPr/>
        <w:t>the counsellor remained</w:t>
      </w:r>
      <w:r w:rsidR="24935560">
        <w:rPr/>
        <w:t xml:space="preserve"> the client</w:t>
      </w:r>
      <w:r w:rsidR="3D053D00">
        <w:rPr/>
        <w:t xml:space="preserve"> and </w:t>
      </w:r>
      <w:r w:rsidR="2BA3F3C0">
        <w:rPr/>
        <w:t>reassured</w:t>
      </w:r>
      <w:r w:rsidR="3D053D00">
        <w:rPr/>
        <w:t xml:space="preserve"> her by </w:t>
      </w:r>
      <w:r w:rsidR="20C3DAFA">
        <w:rPr/>
        <w:t>engaging with her,</w:t>
      </w:r>
      <w:r w:rsidR="3D053D00">
        <w:rPr/>
        <w:t xml:space="preserve"> </w:t>
      </w:r>
      <w:r w:rsidR="6A430D50">
        <w:rPr/>
        <w:t xml:space="preserve">this shows that carl rogers </w:t>
      </w:r>
      <w:r w:rsidR="2AED941C">
        <w:rPr/>
        <w:t>theory</w:t>
      </w:r>
      <w:r w:rsidR="6A430D50">
        <w:rPr/>
        <w:t xml:space="preserve"> is being applied to this </w:t>
      </w:r>
      <w:r w:rsidR="640F54DD">
        <w:rPr/>
        <w:t>counselling session video</w:t>
      </w:r>
      <w:r w:rsidR="6A430D50">
        <w:rPr/>
        <w:t xml:space="preserve"> as he believed that </w:t>
      </w:r>
      <w:r w:rsidR="6B0951EF">
        <w:rPr/>
        <w:t xml:space="preserve">the six core conditions lie within the client and counsellor, for example the client being </w:t>
      </w:r>
      <w:r w:rsidR="7324EA0A">
        <w:rPr/>
        <w:t xml:space="preserve">vulnerable and the counsellor having unconditional positive regard </w:t>
      </w:r>
      <w:r w:rsidR="1DD40E50">
        <w:rPr/>
        <w:t xml:space="preserve">which according to </w:t>
      </w:r>
      <w:r w:rsidR="34AE5157">
        <w:rPr/>
        <w:t>Cherry (2023) it states that “</w:t>
      </w:r>
      <w:r w:rsidR="4D41E49D">
        <w:rPr/>
        <w:t xml:space="preserve"> is acceptance and support from the therapist towards the client, </w:t>
      </w:r>
      <w:r w:rsidR="7324EA0A">
        <w:rPr/>
        <w:t>which can be see</w:t>
      </w:r>
      <w:r w:rsidR="54E4D43A">
        <w:rPr/>
        <w:t xml:space="preserve">n in the video. </w:t>
      </w:r>
      <w:r w:rsidR="61A4D964">
        <w:rPr/>
        <w:t>A</w:t>
      </w:r>
      <w:r w:rsidR="71DF37E1">
        <w:rPr/>
        <w:t xml:space="preserve">ccording to Yao (2023) carl rogers developed unconditional positive regard as one of his core conditions </w:t>
      </w:r>
      <w:r w:rsidR="5889AB5D">
        <w:rPr/>
        <w:t xml:space="preserve">to </w:t>
      </w:r>
      <w:r w:rsidR="5889AB5D">
        <w:rPr/>
        <w:t>benefit</w:t>
      </w:r>
      <w:r w:rsidR="5889AB5D">
        <w:rPr/>
        <w:t xml:space="preserve"> the client.</w:t>
      </w:r>
    </w:p>
    <w:p w:rsidR="4C817644" w:rsidP="10AC390C" w:rsidRDefault="4C817644" w14:paraId="69D2CC3D" w14:textId="0CB8CF48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</w:pPr>
      <w:r w:rsidR="4C817644">
        <w:rPr/>
        <w:t>Making someone feel</w:t>
      </w:r>
      <w:r w:rsidR="38F7E821">
        <w:rPr/>
        <w:t xml:space="preserve"> understood</w:t>
      </w:r>
      <w:r w:rsidR="336BAB3D">
        <w:rPr/>
        <w:t xml:space="preserve"> and</w:t>
      </w:r>
      <w:r w:rsidR="38F7E821">
        <w:rPr/>
        <w:t xml:space="preserve"> </w:t>
      </w:r>
      <w:r w:rsidR="632BE2E9">
        <w:rPr/>
        <w:t>safe is</w:t>
      </w:r>
      <w:r w:rsidR="4C817644">
        <w:rPr/>
        <w:t xml:space="preserve"> </w:t>
      </w:r>
      <w:r w:rsidR="4C817644">
        <w:rPr/>
        <w:t xml:space="preserve">very </w:t>
      </w:r>
      <w:r w:rsidR="32918DD8">
        <w:rPr/>
        <w:t>important</w:t>
      </w:r>
      <w:r w:rsidR="4C817644">
        <w:rPr/>
        <w:t xml:space="preserve"> especially in a nursing setting as nurses must deal with patients who have</w:t>
      </w:r>
      <w:r w:rsidR="1499F9F3">
        <w:rPr/>
        <w:t xml:space="preserve"> dealt with a lot and may feel misunderstood or uncomfortable being around others</w:t>
      </w:r>
      <w:r w:rsidR="56EF6640">
        <w:rPr/>
        <w:t xml:space="preserve"> and nurses need to be able to take care of their own wellbeing</w:t>
      </w:r>
      <w:r w:rsidR="1499F9F3">
        <w:rPr/>
        <w:t xml:space="preserve">. </w:t>
      </w:r>
      <w:r w:rsidR="3C7586F7">
        <w:rPr/>
        <w:t>Therefore,</w:t>
      </w:r>
      <w:r w:rsidR="1499F9F3">
        <w:rPr/>
        <w:t xml:space="preserve"> thi</w:t>
      </w:r>
      <w:r w:rsidR="68A4A5CB">
        <w:rPr/>
        <w:t xml:space="preserve">s is </w:t>
      </w:r>
      <w:r w:rsidR="68A4A5CB">
        <w:rPr/>
        <w:t>a very important</w:t>
      </w:r>
      <w:r w:rsidR="68A4A5CB">
        <w:rPr/>
        <w:t xml:space="preserve"> </w:t>
      </w:r>
      <w:r w:rsidR="18E67AC9">
        <w:rPr/>
        <w:t>behavioural skill to have when communicating</w:t>
      </w:r>
      <w:r w:rsidR="5A71553F">
        <w:rPr/>
        <w:t xml:space="preserve"> </w:t>
      </w:r>
      <w:r w:rsidR="428AD37F">
        <w:rPr/>
        <w:t>(</w:t>
      </w:r>
      <w:r w:rsidR="4AD08248">
        <w:rPr/>
        <w:t>tdb</w:t>
      </w:r>
      <w:r w:rsidR="4AD08248">
        <w:rPr/>
        <w:t xml:space="preserve"> et al, 2023).</w:t>
      </w:r>
      <w:r w:rsidR="428AD37F">
        <w:rPr/>
        <w:t xml:space="preserve"> </w:t>
      </w:r>
      <w:r w:rsidR="0B680017">
        <w:rPr/>
        <w:t xml:space="preserve">Another communication skill </w:t>
      </w:r>
      <w:r w:rsidR="0B680017">
        <w:rPr/>
        <w:t>identified</w:t>
      </w:r>
      <w:r w:rsidR="0B680017">
        <w:rPr/>
        <w:t xml:space="preserve"> in the video</w:t>
      </w:r>
      <w:r w:rsidR="121D7630">
        <w:rPr/>
        <w:t xml:space="preserve"> </w:t>
      </w:r>
      <w:r w:rsidR="121D7630">
        <w:rPr/>
        <w:t>was</w:t>
      </w:r>
      <w:r w:rsidR="14E2120A">
        <w:rPr/>
        <w:t xml:space="preserve"> </w:t>
      </w:r>
      <w:r w:rsidR="45754DDE">
        <w:rPr/>
        <w:t xml:space="preserve">when </w:t>
      </w:r>
      <w:r w:rsidR="14E2120A">
        <w:rPr/>
        <w:t>the counsellors</w:t>
      </w:r>
      <w:r w:rsidR="26B8E691">
        <w:rPr/>
        <w:t xml:space="preserve"> nodded her head </w:t>
      </w:r>
      <w:r w:rsidR="6E3E7360">
        <w:rPr/>
        <w:t>continuously</w:t>
      </w:r>
      <w:r w:rsidR="26B8E691">
        <w:rPr/>
        <w:t xml:space="preserve"> which </w:t>
      </w:r>
      <w:r w:rsidR="35521474">
        <w:rPr/>
        <w:t>indicated</w:t>
      </w:r>
      <w:r w:rsidR="35521474">
        <w:rPr/>
        <w:t xml:space="preserve"> that the </w:t>
      </w:r>
      <w:r w:rsidR="26B8E691">
        <w:rPr/>
        <w:t xml:space="preserve">client </w:t>
      </w:r>
      <w:r w:rsidR="4AF548A1">
        <w:rPr/>
        <w:t xml:space="preserve">is </w:t>
      </w:r>
      <w:r w:rsidR="26B8E691">
        <w:rPr/>
        <w:t xml:space="preserve">being understood and </w:t>
      </w:r>
      <w:r w:rsidR="47007198">
        <w:rPr/>
        <w:t xml:space="preserve">shows the respect that the counsellor has for the client as the counsellor is using </w:t>
      </w:r>
      <w:r w:rsidR="6D906341">
        <w:rPr/>
        <w:t>non-verbal</w:t>
      </w:r>
      <w:r w:rsidR="47007198">
        <w:rPr/>
        <w:t xml:space="preserve"> </w:t>
      </w:r>
      <w:r w:rsidR="24FF2D9A">
        <w:rPr/>
        <w:t>communication,</w:t>
      </w:r>
      <w:r w:rsidR="47007198">
        <w:rPr/>
        <w:t xml:space="preserve"> so </w:t>
      </w:r>
      <w:r w:rsidR="7A956A95">
        <w:rPr/>
        <w:t xml:space="preserve">that </w:t>
      </w:r>
      <w:r w:rsidR="47007198">
        <w:rPr/>
        <w:t xml:space="preserve">the client </w:t>
      </w:r>
      <w:r w:rsidR="47007198">
        <w:rPr/>
        <w:t>does</w:t>
      </w:r>
      <w:r w:rsidR="07D75A45">
        <w:rPr/>
        <w:t xml:space="preserve"> not</w:t>
      </w:r>
      <w:r w:rsidR="47007198">
        <w:rPr/>
        <w:t xml:space="preserve"> feel </w:t>
      </w:r>
      <w:r w:rsidR="37806FA0">
        <w:rPr/>
        <w:t>interrupted</w:t>
      </w:r>
      <w:r w:rsidR="4CE2D5DA">
        <w:rPr/>
        <w:t xml:space="preserve"> but feels </w:t>
      </w:r>
      <w:r w:rsidR="463E3B69">
        <w:rPr/>
        <w:t>as if</w:t>
      </w:r>
      <w:r w:rsidR="4CE2D5DA">
        <w:rPr/>
        <w:t xml:space="preserve"> the counsellor is engaging</w:t>
      </w:r>
      <w:r w:rsidR="090A92E3">
        <w:rPr/>
        <w:t xml:space="preserve"> and listening</w:t>
      </w:r>
      <w:r w:rsidR="20DC27F8">
        <w:rPr/>
        <w:t xml:space="preserve">, this also gives the client time to think </w:t>
      </w:r>
      <w:r w:rsidR="1DEAC230">
        <w:rPr/>
        <w:t>which</w:t>
      </w:r>
      <w:r w:rsidR="52D37336">
        <w:rPr/>
        <w:t xml:space="preserve"> </w:t>
      </w:r>
      <w:r w:rsidR="52D37336">
        <w:rPr/>
        <w:t xml:space="preserve">is very important </w:t>
      </w:r>
      <w:r w:rsidR="2D04B53A">
        <w:rPr/>
        <w:t xml:space="preserve">to be able to </w:t>
      </w:r>
      <w:r w:rsidR="52D37336">
        <w:rPr/>
        <w:t>communicat</w:t>
      </w:r>
      <w:r w:rsidR="54D6D83D">
        <w:rPr/>
        <w:t>e using body language</w:t>
      </w:r>
      <w:r w:rsidR="52D37336">
        <w:rPr/>
        <w:t xml:space="preserve"> in a nursing </w:t>
      </w:r>
      <w:r w:rsidR="1F51DE63">
        <w:rPr/>
        <w:t>environ</w:t>
      </w:r>
      <w:r w:rsidR="07C11CFD">
        <w:rPr/>
        <w:t>ment</w:t>
      </w:r>
      <w:r w:rsidR="405BD727">
        <w:rPr/>
        <w:t>. Being able to use this can benefit</w:t>
      </w:r>
      <w:r w:rsidR="07C11CFD">
        <w:rPr/>
        <w:t xml:space="preserve"> </w:t>
      </w:r>
      <w:r w:rsidR="52D37336">
        <w:rPr/>
        <w:t xml:space="preserve">as </w:t>
      </w:r>
      <w:r w:rsidR="7D653890">
        <w:rPr/>
        <w:t xml:space="preserve">it helps convey and understand the right messages without </w:t>
      </w:r>
      <w:r w:rsidR="2E510EA6">
        <w:rPr/>
        <w:t>interrupting</w:t>
      </w:r>
      <w:r w:rsidR="7D653890">
        <w:rPr/>
        <w:t xml:space="preserve"> others </w:t>
      </w:r>
      <w:r w:rsidR="7F00BC58">
        <w:rPr/>
        <w:t>and avoid</w:t>
      </w:r>
      <w:r w:rsidR="7D653890">
        <w:rPr/>
        <w:t xml:space="preserve"> misunderstanding</w:t>
      </w:r>
      <w:r w:rsidR="657C1253">
        <w:rPr/>
        <w:t>s</w:t>
      </w:r>
      <w:r w:rsidR="36F9744B">
        <w:rPr/>
        <w:t>. It</w:t>
      </w:r>
      <w:r w:rsidR="1E59D213">
        <w:rPr/>
        <w:t xml:space="preserve"> can also help </w:t>
      </w:r>
      <w:r w:rsidR="66FCD857">
        <w:rPr/>
        <w:t>diffuse</w:t>
      </w:r>
      <w:r w:rsidR="1E59D213">
        <w:rPr/>
        <w:t xml:space="preserve"> </w:t>
      </w:r>
      <w:r w:rsidR="1E59D213">
        <w:rPr/>
        <w:t xml:space="preserve">difficult </w:t>
      </w:r>
      <w:r w:rsidR="7F9DA8D3">
        <w:rPr/>
        <w:t>situations</w:t>
      </w:r>
      <w:r w:rsidR="7352C627">
        <w:rPr/>
        <w:t xml:space="preserve">, build trust but can also undermine what is being </w:t>
      </w:r>
      <w:r w:rsidR="48A7D16F">
        <w:rPr/>
        <w:t>conveyed.</w:t>
      </w:r>
      <w:r w:rsidR="5750952A">
        <w:rPr/>
        <w:t xml:space="preserve"> </w:t>
      </w:r>
      <w:r w:rsidR="7547ECF4">
        <w:rPr/>
        <w:t>(</w:t>
      </w:r>
      <w:r w:rsidR="5750952A">
        <w:rPr/>
        <w:t xml:space="preserve">Smith et al </w:t>
      </w:r>
      <w:r w:rsidR="62985BEA">
        <w:rPr/>
        <w:t>2024).</w:t>
      </w:r>
      <w:r w:rsidR="6A9C2997">
        <w:rPr/>
        <w:t xml:space="preserve"> </w:t>
      </w:r>
    </w:p>
    <w:p w:rsidR="4C817644" w:rsidP="6EC31579" w:rsidRDefault="4C817644" w14:paraId="1FC5E3B0" w14:textId="5DBCA98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F9DA8D3">
        <w:rPr/>
        <w:t xml:space="preserve"> A</w:t>
      </w:r>
      <w:r w:rsidR="69C9C532">
        <w:rPr/>
        <w:t xml:space="preserve"> third skill </w:t>
      </w:r>
      <w:r w:rsidR="7F1B44FE">
        <w:rPr/>
        <w:t>identified</w:t>
      </w:r>
      <w:r w:rsidR="69C9C532">
        <w:rPr/>
        <w:t xml:space="preserve"> in the video was when </w:t>
      </w:r>
      <w:r w:rsidR="286D7355">
        <w:rPr/>
        <w:t xml:space="preserve">the counsellor placed her hand on top of the </w:t>
      </w:r>
      <w:r w:rsidR="39539B75">
        <w:rPr/>
        <w:t>client's</w:t>
      </w:r>
      <w:r w:rsidR="286D7355">
        <w:rPr/>
        <w:t xml:space="preserve"> hand as she started getting emotional, this can be </w:t>
      </w:r>
      <w:r w:rsidR="69C88E23">
        <w:rPr/>
        <w:t>identified</w:t>
      </w:r>
      <w:r w:rsidR="286D7355">
        <w:rPr/>
        <w:t xml:space="preserve"> in the video as </w:t>
      </w:r>
      <w:r w:rsidR="6BDA51F7">
        <w:rPr/>
        <w:t>the client</w:t>
      </w:r>
      <w:r w:rsidR="286D7355">
        <w:rPr/>
        <w:t xml:space="preserve"> paus</w:t>
      </w:r>
      <w:r w:rsidR="6BF1EFA4">
        <w:rPr/>
        <w:t>e</w:t>
      </w:r>
      <w:r w:rsidR="169534B5">
        <w:rPr/>
        <w:t>s</w:t>
      </w:r>
      <w:r w:rsidR="6BF1EFA4">
        <w:rPr/>
        <w:t xml:space="preserve"> and place</w:t>
      </w:r>
      <w:r w:rsidR="28297073">
        <w:rPr/>
        <w:t>s</w:t>
      </w:r>
      <w:r w:rsidR="6BF1EFA4">
        <w:rPr/>
        <w:t xml:space="preserve"> her hand on her heart</w:t>
      </w:r>
      <w:r w:rsidR="63A226FF">
        <w:rPr/>
        <w:t xml:space="preserve">. This shows how positively effective the relationship between the client and counsellor </w:t>
      </w:r>
      <w:r w:rsidR="1FDD61D5">
        <w:rPr/>
        <w:t>became</w:t>
      </w:r>
      <w:r w:rsidR="17F61B30">
        <w:rPr/>
        <w:t xml:space="preserve"> and</w:t>
      </w:r>
      <w:r w:rsidR="6E46E873">
        <w:rPr/>
        <w:t xml:space="preserve"> how empathetic the counsellor is towards the client</w:t>
      </w:r>
      <w:r w:rsidR="4BD1BAE5">
        <w:rPr/>
        <w:t xml:space="preserve"> as she showed her a kind gesture to comfort her</w:t>
      </w:r>
      <w:r w:rsidR="7765DE57">
        <w:rPr/>
        <w:t xml:space="preserve">, </w:t>
      </w:r>
      <w:r w:rsidR="022F613C">
        <w:rPr/>
        <w:t>which then the client responds with a smile to let the counsellor know that she feels appreciated and comfortable.</w:t>
      </w:r>
      <w:r w:rsidR="5012EC9A">
        <w:rPr/>
        <w:t xml:space="preserve">Being empathetic is </w:t>
      </w:r>
      <w:r w:rsidR="5012EC9A">
        <w:rPr/>
        <w:t>very important</w:t>
      </w:r>
      <w:r w:rsidR="5012EC9A">
        <w:rPr/>
        <w:t xml:space="preserve"> in a</w:t>
      </w:r>
      <w:r w:rsidR="7D0974A7">
        <w:rPr/>
        <w:t xml:space="preserve"> nursing setting as</w:t>
      </w:r>
      <w:r w:rsidR="498A54C5">
        <w:rPr/>
        <w:t xml:space="preserve"> it helps build a respectful connection between the </w:t>
      </w:r>
      <w:r w:rsidR="678FE5A9">
        <w:rPr/>
        <w:t xml:space="preserve">individual in charge of care </w:t>
      </w:r>
      <w:r w:rsidR="498A54C5">
        <w:rPr/>
        <w:t>and patien</w:t>
      </w:r>
      <w:r w:rsidR="05030B52">
        <w:rPr/>
        <w:t>t</w:t>
      </w:r>
      <w:r w:rsidR="31E9313D">
        <w:rPr/>
        <w:t xml:space="preserve">. It is </w:t>
      </w:r>
      <w:r w:rsidR="31E9313D">
        <w:rPr/>
        <w:t>very important</w:t>
      </w:r>
      <w:r w:rsidR="31E9313D">
        <w:rPr/>
        <w:t xml:space="preserve"> to have a mutual and respectful connection as it makes it easier the nurse </w:t>
      </w:r>
      <w:r w:rsidR="5CB23E68">
        <w:rPr/>
        <w:t>and patient</w:t>
      </w:r>
      <w:r w:rsidR="31E9313D">
        <w:rPr/>
        <w:t xml:space="preserve"> to communicate</w:t>
      </w:r>
      <w:r w:rsidR="6EE49A7C">
        <w:rPr/>
        <w:t xml:space="preserve">, as </w:t>
      </w:r>
      <w:r w:rsidR="40F8C3A2">
        <w:rPr/>
        <w:t>there</w:t>
      </w:r>
      <w:r w:rsidR="6EE49A7C">
        <w:rPr/>
        <w:t xml:space="preserve"> may be </w:t>
      </w:r>
      <w:r w:rsidR="6EE49A7C">
        <w:rPr/>
        <w:t>very difficult</w:t>
      </w:r>
      <w:r w:rsidR="6EE49A7C">
        <w:rPr/>
        <w:t xml:space="preserve"> situations</w:t>
      </w:r>
      <w:r w:rsidR="4A1CAA3B">
        <w:rPr/>
        <w:t xml:space="preserve"> (Reid, 2023).</w:t>
      </w:r>
    </w:p>
    <w:p w:rsidR="6EC31579" w:rsidP="6EC31579" w:rsidRDefault="6EC31579" w14:paraId="6CFC72C7" w14:textId="4972EF8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170D7836" w:rsidP="6EC31579" w:rsidRDefault="170D7836" w14:paraId="54914E59" w14:textId="1674836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70D7836">
        <w:rPr/>
        <w:t xml:space="preserve">On the contrary </w:t>
      </w:r>
      <w:r w:rsidR="08937BDC">
        <w:rPr/>
        <w:t xml:space="preserve">in the </w:t>
      </w:r>
      <w:r w:rsidR="66668F61">
        <w:rPr/>
        <w:t>video,</w:t>
      </w:r>
      <w:r w:rsidR="08937BDC">
        <w:rPr/>
        <w:t xml:space="preserve"> </w:t>
      </w:r>
      <w:r w:rsidR="08937BDC">
        <w:rPr/>
        <w:t xml:space="preserve">it can </w:t>
      </w:r>
      <w:r w:rsidR="10A6E1D2">
        <w:rPr/>
        <w:t xml:space="preserve">also </w:t>
      </w:r>
      <w:r w:rsidR="08937BDC">
        <w:rPr/>
        <w:t>be seen</w:t>
      </w:r>
      <w:r w:rsidR="7A3C52DA">
        <w:rPr/>
        <w:t xml:space="preserve"> towards the middle of the video </w:t>
      </w:r>
      <w:r w:rsidR="08937BDC">
        <w:rPr/>
        <w:t>the</w:t>
      </w:r>
      <w:r w:rsidR="08937BDC">
        <w:rPr/>
        <w:t xml:space="preserve"> client could</w:t>
      </w:r>
      <w:r w:rsidR="3D9D69DF">
        <w:rPr/>
        <w:t xml:space="preserve"> not</w:t>
      </w:r>
      <w:r w:rsidR="08937BDC">
        <w:rPr/>
        <w:t xml:space="preserve"> stop shaking her legs</w:t>
      </w:r>
      <w:r w:rsidR="11822C2C">
        <w:rPr/>
        <w:t xml:space="preserve"> or stop </w:t>
      </w:r>
      <w:r w:rsidR="0D4F099A">
        <w:rPr/>
        <w:t>fidgeting</w:t>
      </w:r>
      <w:r w:rsidR="055F1B12">
        <w:rPr/>
        <w:t xml:space="preserve"> which</w:t>
      </w:r>
      <w:r w:rsidR="08937BDC">
        <w:rPr/>
        <w:t xml:space="preserve"> shows that she may be feeling very </w:t>
      </w:r>
      <w:r w:rsidR="5D1E1843">
        <w:rPr/>
        <w:t>anxious</w:t>
      </w:r>
      <w:r w:rsidR="334524A7">
        <w:rPr/>
        <w:t xml:space="preserve"> and </w:t>
      </w:r>
      <w:r w:rsidR="08937BDC">
        <w:rPr/>
        <w:t>nervous to</w:t>
      </w:r>
      <w:r w:rsidR="022CE578">
        <w:rPr/>
        <w:t xml:space="preserve"> have to relive the struggles she </w:t>
      </w:r>
      <w:r w:rsidR="2165BE2C">
        <w:rPr/>
        <w:t>had come</w:t>
      </w:r>
      <w:r w:rsidR="022CE578">
        <w:rPr/>
        <w:t xml:space="preserve"> to </w:t>
      </w:r>
      <w:r w:rsidR="022CE578">
        <w:rPr/>
        <w:t>open up about</w:t>
      </w:r>
      <w:r w:rsidR="5CD7429E">
        <w:rPr/>
        <w:t xml:space="preserve">, however the counsellor body language also seemed </w:t>
      </w:r>
      <w:r w:rsidR="12EE4EC5">
        <w:rPr/>
        <w:t>uncomfortable as she might have not known how to calm the client down. This can be seen in the video when the counsellor s</w:t>
      </w:r>
      <w:r w:rsidR="7BCC5608">
        <w:rPr/>
        <w:t xml:space="preserve">lides back on her chair and loses eye contact with the client. This shows </w:t>
      </w:r>
      <w:r w:rsidR="6B755DB5">
        <w:rPr/>
        <w:t xml:space="preserve">that in the moment the counsellor was </w:t>
      </w:r>
      <w:r w:rsidR="6B755DB5">
        <w:rPr/>
        <w:t>providing</w:t>
      </w:r>
      <w:r w:rsidR="6B755DB5">
        <w:rPr/>
        <w:t xml:space="preserve"> less </w:t>
      </w:r>
      <w:r w:rsidR="33370EE8">
        <w:rPr/>
        <w:t>affection and concentration, which can be seen as conditional negative regard</w:t>
      </w:r>
      <w:r w:rsidR="4D80C855">
        <w:rPr/>
        <w:t xml:space="preserve">, which </w:t>
      </w:r>
      <w:r w:rsidR="126BCFA0">
        <w:rPr/>
        <w:t xml:space="preserve">occurs when the affection and expectation </w:t>
      </w:r>
      <w:r w:rsidR="7824D89C">
        <w:rPr/>
        <w:t>don't</w:t>
      </w:r>
      <w:r w:rsidR="126BCFA0">
        <w:rPr/>
        <w:t xml:space="preserve"> meet up.</w:t>
      </w:r>
      <w:r w:rsidR="2AE55978">
        <w:rPr/>
        <w:t xml:space="preserve"> </w:t>
      </w:r>
      <w:r w:rsidR="33370EE8">
        <w:rPr/>
        <w:t xml:space="preserve">This is a type of behaviour that </w:t>
      </w:r>
      <w:r w:rsidR="2F86AE21">
        <w:rPr/>
        <w:t>cannot</w:t>
      </w:r>
      <w:r w:rsidR="68492F10">
        <w:rPr/>
        <w:t xml:space="preserve"> be offered in a nursing </w:t>
      </w:r>
      <w:r w:rsidR="0400DEE6">
        <w:rPr/>
        <w:t>environment</w:t>
      </w:r>
      <w:r w:rsidR="68492F10">
        <w:rPr/>
        <w:t xml:space="preserve"> as it may cause unwanted miscommunications or problems</w:t>
      </w:r>
      <w:r w:rsidR="300AE043">
        <w:rPr/>
        <w:t>, as if nurses do not pay attention to their patient and get one thing wrong it can affect the persons health long or short term.</w:t>
      </w:r>
      <w:r w:rsidR="6CEC74DD">
        <w:rPr/>
        <w:t xml:space="preserve"> </w:t>
      </w:r>
      <w:r w:rsidR="73530B41">
        <w:rPr/>
        <w:t>(</w:t>
      </w:r>
      <w:r w:rsidR="6CEC74DD">
        <w:rPr/>
        <w:t>Kanat-Maymon et al, 2021)</w:t>
      </w:r>
    </w:p>
    <w:p w:rsidR="6EC31579" w:rsidP="6EC31579" w:rsidRDefault="6EC31579" w14:paraId="3D592A5F" w14:textId="7414B54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6724A1D2" w:rsidP="6EC31579" w:rsidRDefault="6724A1D2" w14:paraId="71654787" w14:textId="7D35E3F7">
      <w:pPr>
        <w:pStyle w:val="Normal"/>
      </w:pPr>
      <w:r w:rsidR="6724A1D2">
        <w:rPr/>
        <w:t xml:space="preserve"> </w:t>
      </w:r>
    </w:p>
    <w:p w:rsidR="6EC31579" w:rsidP="6EC31579" w:rsidRDefault="6EC31579" w14:paraId="77D88A41" w14:textId="43517B33">
      <w:pPr>
        <w:pStyle w:val="Normal"/>
      </w:pPr>
      <w:r w:rsidR="0A49A179">
        <w:rPr/>
        <w:t xml:space="preserve">In </w:t>
      </w:r>
      <w:r w:rsidR="28F7A617">
        <w:rPr/>
        <w:t>conclusion</w:t>
      </w:r>
      <w:r w:rsidR="0A49A179">
        <w:rPr/>
        <w:t xml:space="preserve"> t</w:t>
      </w:r>
      <w:r w:rsidR="6B8D8486">
        <w:rPr/>
        <w:t>he video</w:t>
      </w:r>
      <w:r w:rsidR="2E149F69">
        <w:rPr/>
        <w:t xml:space="preserve"> cri</w:t>
      </w:r>
      <w:r w:rsidR="4DA3A606">
        <w:rPr/>
        <w:t>tiq</w:t>
      </w:r>
      <w:r w:rsidR="2E149F69">
        <w:rPr/>
        <w:t>ues</w:t>
      </w:r>
      <w:r w:rsidR="6B8D8486">
        <w:rPr/>
        <w:t xml:space="preserve"> </w:t>
      </w:r>
      <w:r w:rsidR="30AA1178">
        <w:rPr/>
        <w:t>initial</w:t>
      </w:r>
      <w:r w:rsidR="6B8D8486">
        <w:rPr/>
        <w:t xml:space="preserve"> finding</w:t>
      </w:r>
      <w:r w:rsidR="1AEA768A">
        <w:rPr/>
        <w:t>s</w:t>
      </w:r>
      <w:r w:rsidR="6B8D8486">
        <w:rPr/>
        <w:t xml:space="preserve"> </w:t>
      </w:r>
      <w:r w:rsidR="31AEA22A">
        <w:rPr/>
        <w:t>show</w:t>
      </w:r>
      <w:r w:rsidR="373C3ECB">
        <w:rPr/>
        <w:t xml:space="preserve"> that </w:t>
      </w:r>
      <w:r w:rsidR="4A7DDAF0">
        <w:rPr/>
        <w:t xml:space="preserve">the relationship between the client and counsellor </w:t>
      </w:r>
      <w:r w:rsidR="22910FB3">
        <w:rPr/>
        <w:t xml:space="preserve">went very </w:t>
      </w:r>
      <w:r w:rsidR="25CB7772">
        <w:rPr/>
        <w:t xml:space="preserve">well as they engaged with </w:t>
      </w:r>
      <w:r w:rsidR="60BFFBDC">
        <w:rPr/>
        <w:t>each other</w:t>
      </w:r>
      <w:r w:rsidR="25CB7772">
        <w:rPr/>
        <w:t xml:space="preserve"> and </w:t>
      </w:r>
      <w:bookmarkStart w:name="_Int_dEfsuHPZ" w:id="10719832"/>
      <w:r w:rsidR="25CB7772">
        <w:rPr/>
        <w:t>showed respect at all times</w:t>
      </w:r>
      <w:bookmarkEnd w:id="10719832"/>
      <w:r w:rsidR="25CB7772">
        <w:rPr/>
        <w:t xml:space="preserve"> which is </w:t>
      </w:r>
      <w:r w:rsidR="25CB7772">
        <w:rPr/>
        <w:t>very important</w:t>
      </w:r>
      <w:r w:rsidR="25CB7772">
        <w:rPr/>
        <w:t xml:space="preserve"> as it defines the </w:t>
      </w:r>
      <w:r w:rsidR="1F64E10E">
        <w:rPr/>
        <w:t>connection between them</w:t>
      </w:r>
      <w:r w:rsidR="3818E929">
        <w:rPr/>
        <w:t xml:space="preserve"> as</w:t>
      </w:r>
      <w:r w:rsidR="1F64E10E">
        <w:rPr/>
        <w:t xml:space="preserve"> </w:t>
      </w:r>
      <w:r w:rsidR="1F64E10E">
        <w:rPr/>
        <w:t>allows the client to feel</w:t>
      </w:r>
      <w:r w:rsidR="5BF2A535">
        <w:rPr/>
        <w:t xml:space="preserve"> </w:t>
      </w:r>
      <w:r w:rsidR="2EFC1D28">
        <w:rPr/>
        <w:t xml:space="preserve">valued, </w:t>
      </w:r>
      <w:r w:rsidR="5BF2A535">
        <w:rPr/>
        <w:t xml:space="preserve">safe </w:t>
      </w:r>
      <w:r w:rsidR="4C176E5F">
        <w:rPr/>
        <w:t>and open</w:t>
      </w:r>
      <w:r w:rsidR="1F64E10E">
        <w:rPr/>
        <w:t xml:space="preserve"> </w:t>
      </w:r>
      <w:r w:rsidR="0A2F1309">
        <w:rPr/>
        <w:t>to</w:t>
      </w:r>
      <w:r w:rsidR="1F64E10E">
        <w:rPr/>
        <w:t xml:space="preserve"> expressing her concerns in a non-judgemental </w:t>
      </w:r>
      <w:r w:rsidR="68FCC87C">
        <w:rPr/>
        <w:t>environment</w:t>
      </w:r>
      <w:r w:rsidR="59E465B3">
        <w:rPr/>
        <w:t xml:space="preserve"> (</w:t>
      </w:r>
      <w:r w:rsidR="43E04E40">
        <w:rPr/>
        <w:t>Aipc</w:t>
      </w:r>
      <w:r w:rsidR="43E04E40">
        <w:rPr/>
        <w:t>, 2019).</w:t>
      </w:r>
      <w:r w:rsidR="71064624">
        <w:rPr/>
        <w:t xml:space="preserve">This </w:t>
      </w:r>
      <w:r w:rsidR="2881AD0F">
        <w:rPr/>
        <w:t xml:space="preserve">video critique </w:t>
      </w:r>
      <w:r w:rsidR="71064624">
        <w:rPr/>
        <w:t xml:space="preserve">also helps understand the </w:t>
      </w:r>
      <w:r w:rsidR="31AEA22A">
        <w:rPr/>
        <w:t>importan</w:t>
      </w:r>
      <w:r w:rsidR="6767DA7A">
        <w:rPr/>
        <w:t>ce of</w:t>
      </w:r>
      <w:r w:rsidR="31AEA22A">
        <w:rPr/>
        <w:t xml:space="preserve"> counselling communication skills </w:t>
      </w:r>
      <w:r w:rsidR="4510F1FD">
        <w:rPr/>
        <w:t xml:space="preserve">in a nursing </w:t>
      </w:r>
      <w:r w:rsidR="0EF2E390">
        <w:rPr/>
        <w:t xml:space="preserve">environment as it shows </w:t>
      </w:r>
      <w:r w:rsidR="0B55AB68">
        <w:rPr/>
        <w:t xml:space="preserve">how important a </w:t>
      </w:r>
      <w:r w:rsidR="6BFC9027">
        <w:rPr/>
        <w:t>patient's</w:t>
      </w:r>
      <w:r w:rsidR="0B55AB68">
        <w:rPr/>
        <w:t xml:space="preserve"> emotions are and how</w:t>
      </w:r>
      <w:r w:rsidR="4510F1FD">
        <w:rPr/>
        <w:t xml:space="preserve"> </w:t>
      </w:r>
      <w:r w:rsidR="53175C9A">
        <w:rPr/>
        <w:t xml:space="preserve">they could feel misunderstood and unsafe if not </w:t>
      </w:r>
      <w:r w:rsidR="53175C9A">
        <w:rPr/>
        <w:t>demonstrated</w:t>
      </w:r>
      <w:r w:rsidR="53175C9A">
        <w:rPr/>
        <w:t xml:space="preserve"> with positively important communication skills. This cr</w:t>
      </w:r>
      <w:r w:rsidR="4199300A">
        <w:rPr/>
        <w:t>itique</w:t>
      </w:r>
      <w:r w:rsidR="53175C9A">
        <w:rPr/>
        <w:t xml:space="preserve"> shows </w:t>
      </w:r>
      <w:r w:rsidR="0A10EFDA">
        <w:rPr/>
        <w:t>a greater</w:t>
      </w:r>
      <w:r w:rsidR="53175C9A">
        <w:rPr/>
        <w:t xml:space="preserve"> understanding of </w:t>
      </w:r>
      <w:r w:rsidR="6D5E539D">
        <w:rPr/>
        <w:t>how these skills help manage patients and clients effectivel</w:t>
      </w:r>
      <w:r w:rsidR="4168FF76">
        <w:rPr/>
        <w:t>y</w:t>
      </w:r>
      <w:r w:rsidR="55CD9237">
        <w:rPr/>
        <w:t xml:space="preserve"> that may be</w:t>
      </w:r>
      <w:r w:rsidR="64E142C1">
        <w:rPr/>
        <w:t xml:space="preserve"> </w:t>
      </w:r>
      <w:r w:rsidR="64E142C1">
        <w:rPr/>
        <w:t>struggl</w:t>
      </w:r>
      <w:r w:rsidR="3E845B4D">
        <w:rPr/>
        <w:t>ing</w:t>
      </w:r>
      <w:r w:rsidR="64E142C1">
        <w:rPr/>
        <w:t xml:space="preserve"> with opening </w:t>
      </w:r>
      <w:r w:rsidR="6A3224F8">
        <w:rPr/>
        <w:t xml:space="preserve">about the situations that have led them there and </w:t>
      </w:r>
      <w:r w:rsidR="64E142C1">
        <w:rPr/>
        <w:t xml:space="preserve">who have might gone through something </w:t>
      </w:r>
      <w:r w:rsidR="73BBDF23">
        <w:rPr/>
        <w:t>traumatic</w:t>
      </w:r>
      <w:r w:rsidR="7918A6BA">
        <w:rPr/>
        <w:t xml:space="preserve"> </w:t>
      </w:r>
      <w:r w:rsidR="7CB64842">
        <w:rPr/>
        <w:t>(</w:t>
      </w:r>
      <w:r w:rsidR="2F1232CE">
        <w:rPr/>
        <w:t>Gregory, 2024)</w:t>
      </w:r>
      <w:r w:rsidR="017D326D">
        <w:rPr/>
        <w:t>.</w:t>
      </w:r>
    </w:p>
    <w:p w:rsidR="6EC31579" w:rsidP="6EC31579" w:rsidRDefault="6EC31579" w14:paraId="6819E3AA" w14:textId="51A0BFAE">
      <w:pPr>
        <w:pStyle w:val="Normal"/>
      </w:pPr>
    </w:p>
    <w:p w:rsidR="4C3ACD2E" w:rsidP="10AC390C" w:rsidRDefault="4C3ACD2E" w14:paraId="40A1D93E" w14:textId="55E09E07">
      <w:pPr>
        <w:pStyle w:val="Normal"/>
        <w:rPr>
          <w:sz w:val="28"/>
          <w:szCs w:val="28"/>
          <w:u w:val="single"/>
        </w:rPr>
      </w:pPr>
      <w:r w:rsidRPr="10AC390C" w:rsidR="2D332CE6">
        <w:rPr>
          <w:sz w:val="24"/>
          <w:szCs w:val="24"/>
          <w:u w:val="single"/>
        </w:rPr>
        <w:t>References</w:t>
      </w:r>
    </w:p>
    <w:p w:rsidR="7DBF51E1" w:rsidP="10AC390C" w:rsidRDefault="7DBF51E1" w14:paraId="66E7EC2B" w14:textId="51A54FF4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7DBF51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Aipc</w:t>
      </w:r>
      <w:r w:rsidRPr="10AC390C" w:rsidR="7DBF51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(2019) </w:t>
      </w:r>
      <w:r w:rsidRPr="10AC390C" w:rsidR="7DBF51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Developing respect for the counselling client</w:t>
      </w:r>
      <w:r w:rsidRPr="10AC390C" w:rsidR="7DBF51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10AC390C" w:rsidR="7DBF51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Counselling Connection</w:t>
      </w:r>
      <w:r w:rsidRPr="10AC390C" w:rsidR="7DBF51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</w:p>
    <w:p w:rsidR="7DBF51E1" w:rsidP="10AC390C" w:rsidRDefault="7DBF51E1" w14:paraId="4D8B0CF3" w14:textId="0F801BBD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7DBF51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0c10af6ec35842c4">
        <w:r w:rsidRPr="10AC390C" w:rsidR="7DBF51E1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color w:val="auto"/>
            <w:sz w:val="24"/>
            <w:szCs w:val="24"/>
            <w:lang w:val="en-GB"/>
          </w:rPr>
          <w:t>https://www.counsellingconnection.com/index.php/2009/09/08/respect-for-the-client/</w:t>
        </w:r>
      </w:hyperlink>
      <w:r w:rsidRPr="10AC390C" w:rsidR="7DBF51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14 April 2024).</w:t>
      </w:r>
    </w:p>
    <w:p w:rsidR="10AC390C" w:rsidP="10AC390C" w:rsidRDefault="10AC390C" w14:paraId="38D9C279" w14:textId="61B9DDB4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90F82E" w:rsidP="10AC390C" w:rsidRDefault="1590F82E" w14:paraId="4CF5E047" w14:textId="122C5D56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Counselling in nu</w:t>
      </w:r>
      <w:r w:rsidRPr="10AC390C" w:rsidR="6AB04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sing (2012). </w:t>
      </w:r>
    </w:p>
    <w:p w:rsidR="1590F82E" w:rsidP="10AC390C" w:rsidRDefault="1590F82E" w14:paraId="6ACEC466" w14:textId="264891E7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</w:p>
    <w:p w:rsidR="1590F82E" w:rsidP="10AC390C" w:rsidRDefault="1590F82E" w14:paraId="03D25B7E" w14:textId="40AD4E33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hyperlink r:id="Rf3765cc621454efe">
        <w:r w:rsidRPr="10AC390C" w:rsidR="222ABFD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https://www.slideshare.net/aaron1988/counselling-in-nusing</w:t>
        </w:r>
      </w:hyperlink>
    </w:p>
    <w:p w:rsidR="1590F82E" w:rsidP="10AC390C" w:rsidRDefault="1590F82E" w14:paraId="7C606323" w14:textId="54ABE5B2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(Accessed: 13th November 2023). </w:t>
      </w:r>
    </w:p>
    <w:p w:rsidR="1590F82E" w:rsidP="10AC390C" w:rsidRDefault="1590F82E" w14:paraId="6E8DBF54" w14:textId="7C479E88">
      <w:pPr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>
        <w:br/>
      </w:r>
    </w:p>
    <w:p w:rsidR="1590F82E" w:rsidP="10AC390C" w:rsidRDefault="1590F82E" w14:paraId="627295CC" w14:textId="17F5489F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Dexter, G., &amp; Wash, M. (1995) ‘Counselling skills’, Psychiatric Nursing Skills, pp. 16–53. doi:10.1007/978-1-4899-3009-5_2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1590F82E" w:rsidP="10AC390C" w:rsidRDefault="1590F82E" w14:paraId="4B14B584" w14:textId="4A1E31C7">
      <w:pPr>
        <w:shd w:val="clear" w:color="auto" w:fill="FFFFFF" w:themeFill="background1"/>
        <w:spacing w:before="0" w:beforeAutospacing="off" w:after="0" w:afterAutospacing="off"/>
        <w:rPr>
          <w:i w:val="0"/>
          <w:iCs w:val="0"/>
          <w:sz w:val="24"/>
          <w:szCs w:val="24"/>
        </w:rPr>
      </w:pPr>
    </w:p>
    <w:p w:rsidR="1590F82E" w:rsidP="10AC390C" w:rsidRDefault="1590F82E" w14:paraId="58E8E62E" w14:textId="0ACDFEC7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3C643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Gregory, J. (2024) </w:t>
      </w:r>
      <w:r w:rsidRPr="10AC390C" w:rsidR="3C643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Understanding the communication skills that support nurses to provide person-centred care</w:t>
      </w:r>
      <w:r w:rsidRPr="10AC390C" w:rsidR="3C643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10AC390C" w:rsidR="3C643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Julie Gregory</w:t>
      </w:r>
      <w:r w:rsidRPr="10AC390C" w:rsidR="3C643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w:anchor=":~:text=Importance%20of%20communication%20in%20nursing&amp;text=Nurses’%20communication%20skills%20are%20crucial,%2C%20Black%20et%20al%202019" r:id="Reae7997a29d24b99">
        <w:r w:rsidRPr="10AC390C" w:rsidR="3C643713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color w:val="auto"/>
            <w:sz w:val="24"/>
            <w:szCs w:val="24"/>
            <w:lang w:val="en-GB"/>
          </w:rPr>
          <w:t>https://journals.rcni.com/nursing-standard/evidence-and-practice/understanding-the-communication-skills-that-support-nurses-to-provide-personcentred-care-ns.2024.e12132/abs#:~:text=Importance%20of%20communication%20in%20nursing&amp;text=Nurses’%20communication%20skills%20are%20crucial,%2C%20Black%20et%20al%202019</w:t>
        </w:r>
      </w:hyperlink>
      <w:r w:rsidRPr="10AC390C" w:rsidR="3C643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). (Accessed: 14 April 2024).</w:t>
      </w:r>
    </w:p>
    <w:p w:rsidR="1590F82E" w:rsidP="10AC390C" w:rsidRDefault="1590F82E" w14:paraId="7D18CBA5" w14:textId="45269B51">
      <w:pPr>
        <w:pStyle w:val="Normal"/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1590F82E" w:rsidP="10AC390C" w:rsidRDefault="1590F82E" w14:paraId="3DF2A13E" w14:textId="2C461A53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5AEECD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Jeremy Sutton, Ph.D. (2024) </w:t>
      </w:r>
      <w:r w:rsidRPr="10AC390C" w:rsidR="5AEECD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Defining the </w:t>
      </w:r>
      <w:r w:rsidRPr="10AC390C" w:rsidR="5AEECD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counseling</w:t>
      </w:r>
      <w:r w:rsidRPr="10AC390C" w:rsidR="5AEECD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process and </w:t>
      </w:r>
      <w:r w:rsidRPr="10AC390C" w:rsidR="5AEECD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its stages</w:t>
      </w:r>
      <w:r w:rsidRPr="10AC390C" w:rsidR="5AEECD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10AC390C" w:rsidR="5AEECD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PositivePsychology.com</w:t>
      </w:r>
      <w:r w:rsidRPr="10AC390C" w:rsidR="5AEECD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590F82E" w:rsidP="10AC390C" w:rsidRDefault="1590F82E" w14:paraId="0E4E76C0" w14:textId="146308AF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5AEECD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Available at: </w:t>
      </w:r>
      <w:hyperlink r:id="R45ae217603164f4f">
        <w:r w:rsidRPr="10AC390C" w:rsidR="5AEECDE9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color w:val="auto"/>
            <w:sz w:val="24"/>
            <w:szCs w:val="24"/>
            <w:lang w:val="en-GB"/>
          </w:rPr>
          <w:t>https://positivepsychology.com/counseling-process/</w:t>
        </w:r>
      </w:hyperlink>
      <w:r w:rsidRPr="10AC390C" w:rsidR="5AEECD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</w:p>
    <w:p w:rsidR="1590F82E" w:rsidP="10AC390C" w:rsidRDefault="1590F82E" w14:paraId="59F8C5A9" w14:textId="7DDF5469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5AEECD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(Accessed: 14 April 2024).</w:t>
      </w:r>
    </w:p>
    <w:p w:rsidR="1590F82E" w:rsidP="10AC390C" w:rsidRDefault="1590F82E" w14:paraId="72A2079A" w14:textId="67891199">
      <w:pPr>
        <w:pStyle w:val="Normal"/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1590F82E" w:rsidP="10AC390C" w:rsidRDefault="1590F82E" w14:paraId="4BD65283" w14:textId="24F1C622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78E625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Kanat-Maymon, Y., Shoshani, A. and Roth, G. (2021) </w:t>
      </w:r>
      <w:r w:rsidRPr="10AC390C" w:rsidR="78E625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Conditional regard in the classroom: A double-edged sword</w:t>
      </w:r>
      <w:r w:rsidRPr="10AC390C" w:rsidR="78E625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10AC390C" w:rsidR="78E625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Frontiers</w:t>
      </w:r>
      <w:r w:rsidRPr="10AC390C" w:rsidR="78E625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6fb5a3b8aee54e24">
        <w:r w:rsidRPr="10AC390C" w:rsidR="78E625B3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color w:val="auto"/>
            <w:sz w:val="24"/>
            <w:szCs w:val="24"/>
            <w:lang w:val="en-GB"/>
          </w:rPr>
          <w:t>https://www.frontiersin.org/journals/psychology/articles/10.3389/fpsyg.2021.621046/full</w:t>
        </w:r>
      </w:hyperlink>
      <w:r w:rsidRPr="10AC390C" w:rsidR="78E625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14 April 2024).</w:t>
      </w:r>
    </w:p>
    <w:p w:rsidR="1590F82E" w:rsidP="10AC390C" w:rsidRDefault="1590F82E" w14:paraId="76458C0D" w14:textId="13BE4332">
      <w:pPr>
        <w:pStyle w:val="Normal"/>
        <w:spacing w:before="240" w:beforeAutospacing="off" w:after="240" w:afterAutospacing="off"/>
        <w:ind w:left="0" w:right="0" w:hanging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1590F82E" w:rsidP="10AC390C" w:rsidRDefault="1590F82E" w14:paraId="563998E8" w14:textId="4451B7C3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4FA707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Kendra Cherry, </w:t>
      </w:r>
      <w:r w:rsidRPr="10AC390C" w:rsidR="4FA707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Mse</w:t>
      </w:r>
      <w:r w:rsidRPr="10AC390C" w:rsidR="4FA707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. (2023) </w:t>
      </w:r>
      <w:r w:rsidRPr="10AC390C" w:rsidR="4FA707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Why therapists use unconditional positive regard with their patients</w:t>
      </w:r>
      <w:r w:rsidRPr="10AC390C" w:rsidR="4FA707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10AC390C" w:rsidR="4FA707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Verywell</w:t>
      </w:r>
      <w:r w:rsidRPr="10AC390C" w:rsidR="4FA707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Mind</w:t>
      </w:r>
      <w:r w:rsidRPr="10AC390C" w:rsidR="4FA707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w:anchor=":~:text=1,no%20conditions%20on%20this%20acceptance" r:id="R7d5e43b03b4e4fa6">
        <w:r w:rsidRPr="10AC390C" w:rsidR="4FA70729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color w:val="auto"/>
            <w:sz w:val="24"/>
            <w:szCs w:val="24"/>
            <w:lang w:val="en-GB"/>
          </w:rPr>
          <w:t>https://www.verywellmind.com/what-is-unconditional-positive-regard-2796005#:~:text=1,no%20conditions%20on%20this%20acceptance</w:t>
        </w:r>
      </w:hyperlink>
      <w:r w:rsidRPr="10AC390C" w:rsidR="4FA707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</w:p>
    <w:p w:rsidR="1590F82E" w:rsidP="10AC390C" w:rsidRDefault="1590F82E" w14:paraId="6EBE5825" w14:textId="588611E2">
      <w:pPr>
        <w:spacing w:before="240" w:beforeAutospacing="off" w:after="240" w:afterAutospacing="off"/>
        <w:ind w:left="0" w:right="0" w:hanging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10AC390C" w:rsidR="4FA707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(Accessed: 14 April 2024).</w:t>
      </w:r>
      <w:r>
        <w:br/>
      </w:r>
    </w:p>
    <w:p w:rsidR="1590F82E" w:rsidP="10AC390C" w:rsidRDefault="1590F82E" w14:paraId="34343B4B" w14:textId="01E95405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Lees, E. (2018) Person-centred therapy,</w:t>
      </w:r>
    </w:p>
    <w:p w:rsidR="1590F82E" w:rsidP="10AC390C" w:rsidRDefault="1590F82E" w14:paraId="4D99D4EB" w14:textId="0E75A2B8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Counselling Directory. </w:t>
      </w:r>
    </w:p>
    <w:p w:rsidR="1590F82E" w:rsidP="10AC390C" w:rsidRDefault="1590F82E" w14:paraId="6734C710" w14:textId="0E55864B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</w:p>
    <w:p w:rsidR="1590F82E" w:rsidP="10AC390C" w:rsidRDefault="1590F82E" w14:paraId="0260A731" w14:textId="7D4E4BD1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w:anchor=":~:text=The%20core%20purpose%20of%20person,own%20strengths%20and%20personal%20identity" r:id="R952a347d11d64c48">
        <w:r w:rsidRPr="10AC390C" w:rsidR="222ABFD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https://www.counselling-directory.org.uk/person-centred-therapy.html#:~:text=The%20core%20purpose%20of%20person,own%20strengths%20and%20personal%20identity</w:t>
        </w:r>
      </w:hyperlink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590F82E" w:rsidP="10AC390C" w:rsidRDefault="1590F82E" w14:paraId="2E7484F3" w14:textId="05639040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15th November 2023). </w:t>
      </w:r>
    </w:p>
    <w:p w:rsidR="1590F82E" w:rsidP="10AC390C" w:rsidRDefault="1590F82E" w14:paraId="7E4E8E68" w14:textId="76B32726">
      <w:pPr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>
        <w:br/>
      </w:r>
    </w:p>
    <w:p w:rsidR="1590F82E" w:rsidP="10AC390C" w:rsidRDefault="1590F82E" w14:paraId="41841AE1" w14:textId="7F112EB7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McCormack, B. and McCance, T. (2010) Person-centred nursing: Theory and practice. 2nd 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Chichester, West Sussex: Blackwell Pub.</w:t>
      </w:r>
    </w:p>
    <w:p w:rsidR="1590F82E" w:rsidP="10AC390C" w:rsidRDefault="1590F82E" w14:paraId="235C97B8" w14:textId="5C37BD30">
      <w:pPr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>
        <w:br/>
      </w:r>
    </w:p>
    <w:p w:rsidR="1590F82E" w:rsidP="10AC390C" w:rsidRDefault="1590F82E" w14:paraId="73F6E497" w14:textId="747059DA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Merry, T., (1999)., updated on (2020). ‘Learning And Being 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Person-Centred Counselling’ 3rd 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Hughes, S. Nottingham </w:t>
      </w:r>
    </w:p>
    <w:p w:rsidR="1590F82E" w:rsidP="10AC390C" w:rsidRDefault="1590F82E" w14:paraId="703A493B" w14:textId="0DC82DCE">
      <w:pPr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>
        <w:br/>
      </w:r>
    </w:p>
    <w:p w:rsidR="1590F82E" w:rsidP="10AC390C" w:rsidRDefault="1590F82E" w14:paraId="0351B627" w14:textId="3F9A9243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McLeod,S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&amp; et al. (2023) Carl Rogers humanistic theory and contribution to psychology, Simply Psychology. </w:t>
      </w:r>
    </w:p>
    <w:p w:rsidR="1590F82E" w:rsidP="10AC390C" w:rsidRDefault="1590F82E" w14:paraId="6C06F068" w14:textId="069A2D35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</w:p>
    <w:p w:rsidR="1590F82E" w:rsidP="10AC390C" w:rsidRDefault="1590F82E" w14:paraId="60AAC2B6" w14:textId="7D69AB82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hyperlink r:id="R22ce0c721f3d4004">
        <w:r w:rsidRPr="10AC390C" w:rsidR="222ABFD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https://www.simplypsychology.org/carl-rogers.html</w:t>
        </w:r>
      </w:hyperlink>
    </w:p>
    <w:p w:rsidR="1590F82E" w:rsidP="10AC390C" w:rsidRDefault="1590F82E" w14:paraId="33583CAA" w14:textId="7318C0F1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(Accessed: 16th November 2023). </w:t>
      </w:r>
    </w:p>
    <w:p w:rsidR="10AC390C" w:rsidP="10AC390C" w:rsidRDefault="10AC390C" w14:paraId="7EE0A82A" w14:textId="3363AC97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38984C" w:rsidP="10AC390C" w:rsidRDefault="5838984C" w14:paraId="1F333A5B" w14:textId="186D1247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583898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Melinda Smith, M.A. (2024) </w:t>
      </w:r>
      <w:r w:rsidRPr="10AC390C" w:rsidR="583898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Nonverbal communication and body language</w:t>
      </w:r>
      <w:r w:rsidRPr="10AC390C" w:rsidR="583898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10AC390C" w:rsidR="583898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HelpGuide.org</w:t>
      </w:r>
      <w:r w:rsidRPr="10AC390C" w:rsidR="583898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. Available at:</w:t>
      </w:r>
    </w:p>
    <w:p w:rsidR="5838984C" w:rsidP="10AC390C" w:rsidRDefault="5838984C" w14:paraId="1527B496" w14:textId="24DFC0B8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583898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hyperlink w:anchor=":~:text=All%20of%20your%20nonverbal%20behaviors,you’re%20trying%20to%20convey" r:id="Re7f1a553f79c4211">
        <w:r w:rsidRPr="10AC390C" w:rsidR="5838984C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color w:val="auto"/>
            <w:sz w:val="24"/>
            <w:szCs w:val="24"/>
            <w:lang w:val="en-GB"/>
          </w:rPr>
          <w:t>https://www.helpguide.org/articles/relationships-communication/nonverbal-communication.htm#:~:text=All%20of%20your%20nonverbal%20behaviors,you’re%20trying%20to%20convey</w:t>
        </w:r>
      </w:hyperlink>
      <w:r w:rsidRPr="10AC390C" w:rsidR="583898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5838984C" w:rsidP="10AC390C" w:rsidRDefault="5838984C" w14:paraId="6F56A4D3" w14:textId="5AB63A91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583898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14 April 2024).</w:t>
      </w:r>
    </w:p>
    <w:p w:rsidR="10AC390C" w:rsidP="10AC390C" w:rsidRDefault="10AC390C" w14:paraId="1D92B54F" w14:textId="06B9167E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90F82E" w:rsidP="10AC390C" w:rsidRDefault="1590F82E" w14:paraId="5D828657" w14:textId="1D0EEC0A">
      <w:pPr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>
        <w:br/>
      </w:r>
    </w:p>
    <w:p w:rsidR="1590F82E" w:rsidP="10AC390C" w:rsidRDefault="1590F82E" w14:paraId="0F8A7A6A" w14:textId="06C446BB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OECD 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Podcasts..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(2023) ‘Why skills like empathy are so important in education’</w:t>
      </w:r>
    </w:p>
    <w:p w:rsidR="1590F82E" w:rsidP="10AC390C" w:rsidRDefault="1590F82E" w14:paraId="3A7CFDEB" w14:textId="35672E8B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</w:p>
    <w:p w:rsidR="1590F82E" w:rsidP="10AC390C" w:rsidRDefault="1590F82E" w14:paraId="252C209C" w14:textId="2739ED4B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doi.org/10.1787/105832a8-en-fr </w:t>
      </w:r>
    </w:p>
    <w:p w:rsidR="1590F82E" w:rsidP="10AC390C" w:rsidRDefault="1590F82E" w14:paraId="19697FB6" w14:textId="4464AD85">
      <w:pPr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>
        <w:br/>
      </w:r>
    </w:p>
    <w:p w:rsidR="1590F82E" w:rsidP="10AC390C" w:rsidRDefault="1590F82E" w14:paraId="501923F9" w14:textId="57B2E50E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Rogers, C., (1957). The necessary and sufficient conditions of therapeutic personality change. 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Consulting Psychology, 21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95–103. </w:t>
      </w:r>
    </w:p>
    <w:p w:rsidR="1590F82E" w:rsidP="10AC390C" w:rsidRDefault="1590F82E" w14:paraId="50F2A78A" w14:textId="2082FB20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</w:p>
    <w:p w:rsidR="1590F82E" w:rsidP="10AC390C" w:rsidRDefault="1590F82E" w14:paraId="77300C47" w14:textId="4B9AB5F6">
      <w:pPr>
        <w:spacing w:before="0" w:beforeAutospacing="off" w:after="0" w:afterAutospacing="off"/>
        <w:rPr>
          <w:i w:val="0"/>
          <w:iCs w:val="0"/>
          <w:sz w:val="24"/>
          <w:szCs w:val="24"/>
        </w:rPr>
      </w:pPr>
      <w:hyperlink r:id="R7627b183dd464a53">
        <w:r w:rsidRPr="10AC390C" w:rsidR="222ABFD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doi.org/10.1037/h0045357</w:t>
        </w:r>
      </w:hyperlink>
    </w:p>
    <w:p w:rsidR="1590F82E" w:rsidP="10AC390C" w:rsidRDefault="1590F82E" w14:paraId="71300064" w14:textId="479F6773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>
        <w:br/>
      </w:r>
    </w:p>
    <w:p w:rsidR="1590F82E" w:rsidP="10AC390C" w:rsidRDefault="1590F82E" w14:paraId="7B07E425" w14:textId="6D2B8439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Rogers, C., (2023) core conditions Carl Rogers’ Counselling Tutor. </w:t>
      </w:r>
    </w:p>
    <w:p w:rsidR="1590F82E" w:rsidP="10AC390C" w:rsidRDefault="1590F82E" w14:paraId="582DB016" w14:textId="541D01A7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</w:p>
    <w:p w:rsidR="1590F82E" w:rsidP="10AC390C" w:rsidRDefault="1590F82E" w14:paraId="03D52E56" w14:textId="20A2BCBC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34284265551442da">
        <w:r w:rsidRPr="10AC390C" w:rsidR="222ABFD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https://counsellingtutor.com/counselling-approaches/person-centred-approach-to-counselling/carl-rogers-core-conditions/</w:t>
        </w:r>
      </w:hyperlink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(Accessed: 16th November 2023). </w:t>
      </w:r>
    </w:p>
    <w:p w:rsidR="1590F82E" w:rsidP="10AC390C" w:rsidRDefault="1590F82E" w14:paraId="08AD6E5A" w14:textId="22671450">
      <w:pPr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>
        <w:br/>
      </w:r>
    </w:p>
    <w:p w:rsidR="1590F82E" w:rsidP="10AC390C" w:rsidRDefault="1590F82E" w14:paraId="2B8F32C1" w14:textId="501EBCBC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Reid, S., (2023) Empathy: How to feel and respond to the emotions of others, HelpGuide.org. </w:t>
      </w:r>
    </w:p>
    <w:p w:rsidR="1590F82E" w:rsidP="10AC390C" w:rsidRDefault="1590F82E" w14:paraId="36E814FF" w14:textId="5EEC5870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</w:p>
    <w:p w:rsidR="1590F82E" w:rsidP="10AC390C" w:rsidRDefault="1590F82E" w14:paraId="451FC695" w14:textId="03E0507D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hyperlink r:id="Rc22b246dccca4cc0">
        <w:r w:rsidRPr="10AC390C" w:rsidR="222ABFD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https://www.helpguide.org/articles/relationships-communication/empathy.htm#:~:text=Empathy%20allows%20you%20to%20deepen,loneliness%20and%20chat%20with%20them.</w:t>
        </w:r>
      </w:hyperlink>
    </w:p>
    <w:p w:rsidR="1590F82E" w:rsidP="10AC390C" w:rsidRDefault="1590F82E" w14:paraId="69DEF5A9" w14:textId="67F7AB10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(Accessed: 15th November 2023). </w:t>
      </w:r>
    </w:p>
    <w:p w:rsidR="1590F82E" w:rsidP="10AC390C" w:rsidRDefault="1590F82E" w14:paraId="73F1B637" w14:textId="1503853A">
      <w:pPr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>
        <w:br/>
      </w:r>
    </w:p>
    <w:p w:rsidR="1590F82E" w:rsidP="10AC390C" w:rsidRDefault="1590F82E" w14:paraId="00FA38F1" w14:textId="0939BFBA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Sutton, J., (2023) Defining the 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counseling</w:t>
      </w: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process and its stages: PositivePsychology.com. </w:t>
      </w:r>
    </w:p>
    <w:p w:rsidR="1590F82E" w:rsidP="10AC390C" w:rsidRDefault="1590F82E" w14:paraId="3FB56F0D" w14:textId="40F99406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</w:p>
    <w:p w:rsidR="1590F82E" w:rsidP="10AC390C" w:rsidRDefault="1590F82E" w14:paraId="5BE4A707" w14:textId="38A9F2C1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hyperlink r:id="R516acd00fff2453b">
        <w:r w:rsidRPr="10AC390C" w:rsidR="222ABFD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https://positivepsychology.com/counseling-process/</w:t>
        </w:r>
      </w:hyperlink>
    </w:p>
    <w:p w:rsidR="1590F82E" w:rsidP="10AC390C" w:rsidRDefault="1590F82E" w14:paraId="6183C711" w14:textId="2CBFCCDE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(Accessed: 13th November 2023). </w:t>
      </w:r>
    </w:p>
    <w:p w:rsidR="1590F82E" w:rsidP="10AC390C" w:rsidRDefault="1590F82E" w14:paraId="2D2E496B" w14:textId="7F9B5938">
      <w:pPr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>
        <w:br/>
      </w:r>
    </w:p>
    <w:p w:rsidR="1590F82E" w:rsidP="10AC390C" w:rsidRDefault="1590F82E" w14:paraId="4E6CB7E7" w14:textId="58A918A6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 of Dementia studies, university of Bradford. Person-centred care in the community - Genio. </w:t>
      </w:r>
    </w:p>
    <w:p w:rsidR="1590F82E" w:rsidP="10AC390C" w:rsidRDefault="1590F82E" w14:paraId="4ECBE1DB" w14:textId="2E8AE748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</w:p>
    <w:p w:rsidR="1590F82E" w:rsidP="10AC390C" w:rsidRDefault="1590F82E" w14:paraId="53ED6175" w14:textId="77DDF395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7963a591e074483e">
        <w:r w:rsidRPr="10AC390C" w:rsidR="222ABFD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https://www.genio.ie/system/files/publications/GENIO_Person_centred_care_</w:t>
        </w:r>
      </w:hyperlink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590F82E" w:rsidP="10AC390C" w:rsidRDefault="1590F82E" w14:paraId="036FC670" w14:textId="34399228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pdf.</w:t>
      </w:r>
    </w:p>
    <w:p w:rsidR="6EC31579" w:rsidP="10AC390C" w:rsidRDefault="6EC31579" w14:paraId="46FE6758" w14:textId="390D3A47">
      <w:pPr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AC390C" w:rsidR="222AB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15th November 2023).</w:t>
      </w:r>
    </w:p>
    <w:p w:rsidR="6EC31579" w:rsidP="10AC390C" w:rsidRDefault="6EC31579" w14:paraId="0C6DAB40" w14:textId="3397ACAF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tdb</w:t>
      </w:r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-Author-Photo, .</w:t>
      </w:r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tdb</w:t>
      </w:r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-Author-Box </w:t>
      </w:r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et al.</w:t>
      </w:r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(2023) </w:t>
      </w:r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The importance of counselling</w:t>
      </w:r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NursingNotes</w:t>
      </w:r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66c51fe76ac34935">
        <w:r w:rsidRPr="10AC390C" w:rsidR="494070C5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color w:val="auto"/>
            <w:sz w:val="24"/>
            <w:szCs w:val="24"/>
            <w:lang w:val="en-GB"/>
          </w:rPr>
          <w:t>https://nursingenotes.com/the-importance-of-counselling/</w:t>
        </w:r>
      </w:hyperlink>
      <w:r w:rsidRPr="10AC390C" w:rsidR="494070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14 April 2024)</w:t>
      </w:r>
    </w:p>
    <w:p w:rsidR="6EC31579" w:rsidP="10AC390C" w:rsidRDefault="6EC31579" w14:paraId="29E24CCE" w14:textId="71E24087">
      <w:pPr>
        <w:pStyle w:val="Normal"/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EC31579" w:rsidP="10AC390C" w:rsidRDefault="6EC31579" w14:paraId="7E6DEF63" w14:textId="6FA0ADFD">
      <w:pPr>
        <w:pStyle w:val="Normal"/>
        <w:spacing w:before="240" w:beforeAutospacing="off" w:after="240" w:afterAutospacing="off"/>
        <w:ind w:left="0" w:right="0" w:hanging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EC31579" w:rsidP="10AC390C" w:rsidRDefault="6EC31579" w14:paraId="756EB0B9" w14:textId="7E51DA6F">
      <w:pPr>
        <w:spacing w:before="240" w:beforeAutospacing="off" w:after="240" w:afterAutospacing="off"/>
        <w:ind w:left="567" w:right="0" w:hanging="567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5DA503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Yao, L. (2023) </w:t>
      </w:r>
      <w:r w:rsidRPr="10AC390C" w:rsidR="5DA503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Person-</w:t>
      </w:r>
      <w:r w:rsidRPr="10AC390C" w:rsidR="5DA503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centered</w:t>
      </w:r>
      <w:r w:rsidRPr="10AC390C" w:rsidR="5DA503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therapy (Rogerian therapy)</w:t>
      </w:r>
      <w:r w:rsidRPr="10AC390C" w:rsidR="5DA503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10AC390C" w:rsidR="5DA503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StatPearls</w:t>
      </w:r>
      <w:r w:rsidRPr="10AC390C" w:rsidR="5DA503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[Internet].</w:t>
      </w:r>
      <w:r w:rsidRPr="10AC390C" w:rsidR="5DA503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</w:p>
    <w:p w:rsidR="6EC31579" w:rsidP="10AC390C" w:rsidRDefault="6EC31579" w14:paraId="70CA2ED9" w14:textId="289D2C77">
      <w:pPr>
        <w:spacing w:before="240" w:beforeAutospacing="off" w:after="240" w:afterAutospacing="off"/>
        <w:ind w:left="567" w:right="0" w:hanging="567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5DA503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</w:p>
    <w:p w:rsidR="6EC31579" w:rsidP="10AC390C" w:rsidRDefault="6EC31579" w14:paraId="6FB22617" w14:textId="6FB11669">
      <w:pPr>
        <w:pStyle w:val="Normal"/>
        <w:spacing w:before="240" w:beforeAutospacing="off" w:after="240" w:afterAutospacing="off"/>
        <w:ind w:left="567" w:right="0" w:hanging="567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hyperlink w:anchor=":~:text=Unconditional%20Positive%20Regard,-The%20therapist%20creates&amp;text=The%20therapist%20does%20not%20signal,exploration%20as%20they%20see%20fit" r:id="R1ff5ec7df88e4d43">
        <w:r w:rsidRPr="10AC390C" w:rsidR="5DA50386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color w:val="auto"/>
            <w:sz w:val="24"/>
            <w:szCs w:val="24"/>
            <w:lang w:val="en-GB"/>
          </w:rPr>
          <w:t>https://www.ncbi.nlm.nih.gov/books/NBK589708/#:~:text=Unconditional%20Positive%20Regard,-The%20therapist%20creates&amp;text=The%20therapist%20does%20not%20signal,exploration%20as%20they%20see%20fit</w:t>
        </w:r>
      </w:hyperlink>
      <w:r w:rsidRPr="10AC390C" w:rsidR="5DA503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6EC31579" w:rsidP="10AC390C" w:rsidRDefault="6EC31579" w14:paraId="67AB3D9E" w14:textId="5EF88ABD">
      <w:pPr>
        <w:spacing w:before="240" w:beforeAutospacing="off" w:after="240" w:afterAutospacing="off"/>
        <w:ind w:left="567" w:right="0" w:hanging="567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</w:pPr>
      <w:r w:rsidRPr="10AC390C" w:rsidR="5DA503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14 April 2024).</w:t>
      </w:r>
    </w:p>
    <w:p w:rsidR="6EC31579" w:rsidP="10AC390C" w:rsidRDefault="6EC31579" w14:paraId="119C50FF" w14:textId="62E68E1B">
      <w:pPr>
        <w:pStyle w:val="Normal"/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6EC31579" w:rsidP="10AC390C" w:rsidRDefault="6EC31579" w14:paraId="379994AF" w14:textId="458CAC49">
      <w:pPr>
        <w:pStyle w:val="Normal"/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6EC31579" w:rsidP="10AC390C" w:rsidRDefault="6EC31579" w14:paraId="26AFFFA5" w14:textId="4D90E713">
      <w:pPr>
        <w:pStyle w:val="Normal"/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6EC31579" w:rsidP="10AC390C" w:rsidRDefault="6EC31579" w14:paraId="0530F76B" w14:textId="37DDF053">
      <w:pPr>
        <w:pStyle w:val="Normal"/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6EC31579" w:rsidP="10AC390C" w:rsidRDefault="6EC31579" w14:paraId="4FCC848A" w14:textId="33D4AE21">
      <w:pPr>
        <w:pStyle w:val="Normal"/>
        <w:spacing w:before="240" w:beforeAutospacing="off" w:after="240" w:afterAutospacing="off"/>
        <w:ind w:left="567" w:right="0" w:hanging="567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6EC31579" w:rsidP="10AC390C" w:rsidRDefault="6EC31579" w14:paraId="27053742" w14:textId="6E6CC787">
      <w:pPr>
        <w:pStyle w:val="Normal"/>
        <w:spacing w:before="240" w:beforeAutospacing="off" w:after="240" w:afterAutospacing="off"/>
        <w:ind w:left="0" w:right="0" w:hanging="0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</w:p>
    <w:p w:rsidR="6EC31579" w:rsidP="10AC390C" w:rsidRDefault="6EC31579" w14:paraId="228F61CC" w14:textId="36F92FDE">
      <w:pPr>
        <w:pStyle w:val="Normal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EC31579" w:rsidP="10AC390C" w:rsidRDefault="6EC31579" w14:paraId="37B2B42D" w14:textId="7258AAB1">
      <w:pPr>
        <w:pStyle w:val="Normal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EC31579" w:rsidP="6EC31579" w:rsidRDefault="6EC31579" w14:paraId="564D2421" w14:textId="43ABC140">
      <w:pPr>
        <w:pStyle w:val="Normal"/>
      </w:pPr>
    </w:p>
    <w:p w:rsidR="6EC31579" w:rsidP="6EC31579" w:rsidRDefault="6EC31579" w14:paraId="1B02DE33" w14:textId="32F47584">
      <w:pPr>
        <w:pStyle w:val="Normal"/>
      </w:pPr>
    </w:p>
    <w:p w:rsidR="6EC31579" w:rsidP="6EC31579" w:rsidRDefault="6EC31579" w14:paraId="0EF0DE25" w14:textId="4EF28D85">
      <w:pPr>
        <w:pStyle w:val="Normal"/>
      </w:pPr>
    </w:p>
    <w:p w:rsidR="6EC31579" w:rsidP="6EC31579" w:rsidRDefault="6EC31579" w14:paraId="2F8CB948" w14:textId="21484C9D">
      <w:pPr>
        <w:pStyle w:val="Normal"/>
      </w:pPr>
    </w:p>
    <w:p w:rsidR="6EC31579" w:rsidP="6EC31579" w:rsidRDefault="6EC31579" w14:paraId="25B50EEB" w14:textId="1D649303">
      <w:pPr>
        <w:pStyle w:val="Normal"/>
      </w:pPr>
    </w:p>
    <w:p w:rsidR="6EC31579" w:rsidP="6EC31579" w:rsidRDefault="6EC31579" w14:paraId="5DCA6677" w14:textId="5574955C">
      <w:pPr>
        <w:pStyle w:val="Normal"/>
      </w:pPr>
    </w:p>
    <w:p w:rsidR="6EC31579" w:rsidP="6EC31579" w:rsidRDefault="6EC31579" w14:paraId="3CE20C68" w14:textId="4990371B">
      <w:pPr>
        <w:pStyle w:val="Normal"/>
      </w:pPr>
    </w:p>
    <w:p w:rsidR="6EC31579" w:rsidP="6EC31579" w:rsidRDefault="6EC31579" w14:paraId="0DCDE377" w14:textId="71733D26">
      <w:pPr>
        <w:pStyle w:val="Normal"/>
      </w:pPr>
    </w:p>
    <w:p w:rsidR="6EC31579" w:rsidP="6EC31579" w:rsidRDefault="6EC31579" w14:paraId="2411BF47" w14:textId="651DE3AC">
      <w:pPr>
        <w:pStyle w:val="Normal"/>
      </w:pPr>
    </w:p>
    <w:p w:rsidR="6EC31579" w:rsidP="6EC31579" w:rsidRDefault="6EC31579" w14:paraId="0B98336B" w14:textId="2B22A870">
      <w:pPr>
        <w:pStyle w:val="Normal"/>
      </w:pPr>
    </w:p>
    <w:p w:rsidR="6EC31579" w:rsidP="6EC31579" w:rsidRDefault="6EC31579" w14:paraId="1981BC88" w14:textId="1AFF5DF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lG20fqTe">
      <int2:state int2:type="AugLoop_Text_Critique" int2:value="Rejected"/>
    </int2:textHash>
    <int2:bookmark int2:bookmarkName="_Int_JOFEAf0i" int2:invalidationBookmarkName="" int2:hashCode="e0dMsLOcF3PXGS" int2:id="iSINPIXA">
      <int2:state int2:type="AugLoop_Text_Critique" int2:value="Rejected"/>
    </int2:bookmark>
    <int2:bookmark int2:bookmarkName="_Int_dEfsuHPZ" int2:invalidationBookmarkName="" int2:hashCode="cJOo/6Bjit2PzE" int2:id="KpXGplx3">
      <int2:state int2:type="AugLoop_Text_Critique" int2:value="Rejected"/>
    </int2:bookmark>
    <int2:bookmark int2:bookmarkName="_Int_t4jEf98j" int2:invalidationBookmarkName="" int2:hashCode="mj6OuSL05JpFEn" int2:id="aagb5JcE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62D8CD"/>
    <w:rsid w:val="001231F5"/>
    <w:rsid w:val="00AEE390"/>
    <w:rsid w:val="00D9F33F"/>
    <w:rsid w:val="00EF1688"/>
    <w:rsid w:val="00F89FDC"/>
    <w:rsid w:val="010D9671"/>
    <w:rsid w:val="0158CCAF"/>
    <w:rsid w:val="015F5097"/>
    <w:rsid w:val="017D326D"/>
    <w:rsid w:val="0193ABEB"/>
    <w:rsid w:val="01D3CEB7"/>
    <w:rsid w:val="01D48FCB"/>
    <w:rsid w:val="01DD7A18"/>
    <w:rsid w:val="022C7B4F"/>
    <w:rsid w:val="022CE578"/>
    <w:rsid w:val="022F613C"/>
    <w:rsid w:val="028D4D00"/>
    <w:rsid w:val="0298209B"/>
    <w:rsid w:val="02B47093"/>
    <w:rsid w:val="02CB69AE"/>
    <w:rsid w:val="02CEAA3E"/>
    <w:rsid w:val="02E3E343"/>
    <w:rsid w:val="0336B02B"/>
    <w:rsid w:val="0380B0FE"/>
    <w:rsid w:val="0383C6BA"/>
    <w:rsid w:val="039843A6"/>
    <w:rsid w:val="03B3B611"/>
    <w:rsid w:val="03B6A09F"/>
    <w:rsid w:val="03E68452"/>
    <w:rsid w:val="0400DEE6"/>
    <w:rsid w:val="0433F0FC"/>
    <w:rsid w:val="0468217B"/>
    <w:rsid w:val="046939F2"/>
    <w:rsid w:val="04ADEBD3"/>
    <w:rsid w:val="05030B52"/>
    <w:rsid w:val="05341407"/>
    <w:rsid w:val="055F1B12"/>
    <w:rsid w:val="065078B1"/>
    <w:rsid w:val="065C50CD"/>
    <w:rsid w:val="06755A57"/>
    <w:rsid w:val="06B14FE2"/>
    <w:rsid w:val="06E0F1C9"/>
    <w:rsid w:val="06F46247"/>
    <w:rsid w:val="06FFEC72"/>
    <w:rsid w:val="070F39BA"/>
    <w:rsid w:val="072D8EBE"/>
    <w:rsid w:val="0733F6C2"/>
    <w:rsid w:val="07851037"/>
    <w:rsid w:val="07C11CFD"/>
    <w:rsid w:val="07D75A45"/>
    <w:rsid w:val="081302EA"/>
    <w:rsid w:val="082E1C4F"/>
    <w:rsid w:val="0851A61C"/>
    <w:rsid w:val="085D2D52"/>
    <w:rsid w:val="086BB4C9"/>
    <w:rsid w:val="086F83A0"/>
    <w:rsid w:val="08937BDC"/>
    <w:rsid w:val="08C95F1F"/>
    <w:rsid w:val="08DDDD2E"/>
    <w:rsid w:val="08E8CE62"/>
    <w:rsid w:val="08F3400B"/>
    <w:rsid w:val="090A92E3"/>
    <w:rsid w:val="090ACA66"/>
    <w:rsid w:val="091423B8"/>
    <w:rsid w:val="0986BE5A"/>
    <w:rsid w:val="0986F734"/>
    <w:rsid w:val="0A07852A"/>
    <w:rsid w:val="0A10EFDA"/>
    <w:rsid w:val="0A2A8579"/>
    <w:rsid w:val="0A2BD70F"/>
    <w:rsid w:val="0A2F1309"/>
    <w:rsid w:val="0A49A179"/>
    <w:rsid w:val="0AFF66AE"/>
    <w:rsid w:val="0B07F671"/>
    <w:rsid w:val="0B0A1A7C"/>
    <w:rsid w:val="0B265B76"/>
    <w:rsid w:val="0B38425F"/>
    <w:rsid w:val="0B55AB68"/>
    <w:rsid w:val="0B680017"/>
    <w:rsid w:val="0C11A340"/>
    <w:rsid w:val="0C44DE0B"/>
    <w:rsid w:val="0C5B1CD0"/>
    <w:rsid w:val="0CBE97F6"/>
    <w:rsid w:val="0CD38DDA"/>
    <w:rsid w:val="0D4F099A"/>
    <w:rsid w:val="0D5EA860"/>
    <w:rsid w:val="0D870DA4"/>
    <w:rsid w:val="0D8855F7"/>
    <w:rsid w:val="0DB07391"/>
    <w:rsid w:val="0DB14E51"/>
    <w:rsid w:val="0DBE4356"/>
    <w:rsid w:val="0DE5A0EC"/>
    <w:rsid w:val="0E6E0AE3"/>
    <w:rsid w:val="0EAE0DFB"/>
    <w:rsid w:val="0EF2E390"/>
    <w:rsid w:val="0EF3F710"/>
    <w:rsid w:val="0F1436BB"/>
    <w:rsid w:val="0F22DE05"/>
    <w:rsid w:val="0F4D1EB2"/>
    <w:rsid w:val="0FD2D7D1"/>
    <w:rsid w:val="1005DFCB"/>
    <w:rsid w:val="1021790E"/>
    <w:rsid w:val="105E80DA"/>
    <w:rsid w:val="108FC771"/>
    <w:rsid w:val="109593E1"/>
    <w:rsid w:val="10A6E1D2"/>
    <w:rsid w:val="10AC390C"/>
    <w:rsid w:val="10B5DABF"/>
    <w:rsid w:val="112BF27D"/>
    <w:rsid w:val="116EA832"/>
    <w:rsid w:val="11798919"/>
    <w:rsid w:val="117A90CC"/>
    <w:rsid w:val="1181C35D"/>
    <w:rsid w:val="11822C2C"/>
    <w:rsid w:val="11A1B02C"/>
    <w:rsid w:val="121D7630"/>
    <w:rsid w:val="1246BC2E"/>
    <w:rsid w:val="125169F4"/>
    <w:rsid w:val="126BCFA0"/>
    <w:rsid w:val="1291B479"/>
    <w:rsid w:val="12D8C04F"/>
    <w:rsid w:val="12EB0696"/>
    <w:rsid w:val="12EE4EC5"/>
    <w:rsid w:val="12F15036"/>
    <w:rsid w:val="131D39AF"/>
    <w:rsid w:val="13304B3A"/>
    <w:rsid w:val="1349A772"/>
    <w:rsid w:val="135B680F"/>
    <w:rsid w:val="135D7459"/>
    <w:rsid w:val="13745840"/>
    <w:rsid w:val="13E28C8F"/>
    <w:rsid w:val="13E6B253"/>
    <w:rsid w:val="13F359A6"/>
    <w:rsid w:val="1499F9F3"/>
    <w:rsid w:val="14B2318E"/>
    <w:rsid w:val="14E2120A"/>
    <w:rsid w:val="14E577D3"/>
    <w:rsid w:val="14F73870"/>
    <w:rsid w:val="1557DDEF"/>
    <w:rsid w:val="1569461A"/>
    <w:rsid w:val="15695A57"/>
    <w:rsid w:val="156973D6"/>
    <w:rsid w:val="157E3B48"/>
    <w:rsid w:val="1590F82E"/>
    <w:rsid w:val="15E2FF12"/>
    <w:rsid w:val="161B74C7"/>
    <w:rsid w:val="1654DA71"/>
    <w:rsid w:val="166B3F69"/>
    <w:rsid w:val="169534B5"/>
    <w:rsid w:val="1698F8EB"/>
    <w:rsid w:val="170D7836"/>
    <w:rsid w:val="171928D1"/>
    <w:rsid w:val="172EF6A1"/>
    <w:rsid w:val="1773DFD0"/>
    <w:rsid w:val="17BDD52E"/>
    <w:rsid w:val="17F0AAD2"/>
    <w:rsid w:val="17F61B30"/>
    <w:rsid w:val="17F62B24"/>
    <w:rsid w:val="17F7C953"/>
    <w:rsid w:val="186FB76C"/>
    <w:rsid w:val="1878A016"/>
    <w:rsid w:val="18A15B07"/>
    <w:rsid w:val="18E67AC9"/>
    <w:rsid w:val="191DDC05"/>
    <w:rsid w:val="1947F63D"/>
    <w:rsid w:val="198C7B33"/>
    <w:rsid w:val="19D979B6"/>
    <w:rsid w:val="1A0B87CD"/>
    <w:rsid w:val="1A119EF8"/>
    <w:rsid w:val="1A6C35D4"/>
    <w:rsid w:val="1AA2F074"/>
    <w:rsid w:val="1AD09845"/>
    <w:rsid w:val="1AE3C69E"/>
    <w:rsid w:val="1AEA768A"/>
    <w:rsid w:val="1B0CD7BF"/>
    <w:rsid w:val="1B468436"/>
    <w:rsid w:val="1B6C6A0E"/>
    <w:rsid w:val="1BA1C455"/>
    <w:rsid w:val="1BCA5689"/>
    <w:rsid w:val="1C19A153"/>
    <w:rsid w:val="1CA1FBE0"/>
    <w:rsid w:val="1CC0D969"/>
    <w:rsid w:val="1D083A6F"/>
    <w:rsid w:val="1D0D6446"/>
    <w:rsid w:val="1D359C6B"/>
    <w:rsid w:val="1D493FBA"/>
    <w:rsid w:val="1DC30D5C"/>
    <w:rsid w:val="1DC6A8CD"/>
    <w:rsid w:val="1DD40E50"/>
    <w:rsid w:val="1DDA7634"/>
    <w:rsid w:val="1DEAC230"/>
    <w:rsid w:val="1DEB900C"/>
    <w:rsid w:val="1E59D213"/>
    <w:rsid w:val="1E5FEC56"/>
    <w:rsid w:val="1E79E35C"/>
    <w:rsid w:val="1EA40AD0"/>
    <w:rsid w:val="1EE8100B"/>
    <w:rsid w:val="1F2A1A4D"/>
    <w:rsid w:val="1F51DE63"/>
    <w:rsid w:val="1F64E10E"/>
    <w:rsid w:val="1F87606D"/>
    <w:rsid w:val="1FAB0D55"/>
    <w:rsid w:val="1FD99CA2"/>
    <w:rsid w:val="1FDD61D5"/>
    <w:rsid w:val="20511435"/>
    <w:rsid w:val="206AB80F"/>
    <w:rsid w:val="2076DB1D"/>
    <w:rsid w:val="2080444B"/>
    <w:rsid w:val="2089BD7E"/>
    <w:rsid w:val="20AC0CFE"/>
    <w:rsid w:val="20C3DAFA"/>
    <w:rsid w:val="20C60208"/>
    <w:rsid w:val="20CC25F4"/>
    <w:rsid w:val="20DC27F8"/>
    <w:rsid w:val="20FE498F"/>
    <w:rsid w:val="2113B82C"/>
    <w:rsid w:val="212330CE"/>
    <w:rsid w:val="2165BE2C"/>
    <w:rsid w:val="218BD6F3"/>
    <w:rsid w:val="21978D18"/>
    <w:rsid w:val="219F7A9E"/>
    <w:rsid w:val="222ABFD4"/>
    <w:rsid w:val="223AF2DC"/>
    <w:rsid w:val="2247DD5F"/>
    <w:rsid w:val="2267F655"/>
    <w:rsid w:val="226FC171"/>
    <w:rsid w:val="22910FB3"/>
    <w:rsid w:val="229A19F0"/>
    <w:rsid w:val="22BF012F"/>
    <w:rsid w:val="233B4AFF"/>
    <w:rsid w:val="239F58E1"/>
    <w:rsid w:val="24291A23"/>
    <w:rsid w:val="24935560"/>
    <w:rsid w:val="24B9C08F"/>
    <w:rsid w:val="24FF2D9A"/>
    <w:rsid w:val="2553B56E"/>
    <w:rsid w:val="257505A1"/>
    <w:rsid w:val="2587CB95"/>
    <w:rsid w:val="259F9717"/>
    <w:rsid w:val="25CB7772"/>
    <w:rsid w:val="265590F0"/>
    <w:rsid w:val="265F4816"/>
    <w:rsid w:val="266AFE3B"/>
    <w:rsid w:val="266BE2A5"/>
    <w:rsid w:val="268669BE"/>
    <w:rsid w:val="2698A087"/>
    <w:rsid w:val="26B8E691"/>
    <w:rsid w:val="26BC1DA6"/>
    <w:rsid w:val="26D9F993"/>
    <w:rsid w:val="26DFD95D"/>
    <w:rsid w:val="26F053E2"/>
    <w:rsid w:val="270F430A"/>
    <w:rsid w:val="2756389C"/>
    <w:rsid w:val="278DD8EF"/>
    <w:rsid w:val="280EA13B"/>
    <w:rsid w:val="28120EA8"/>
    <w:rsid w:val="28297073"/>
    <w:rsid w:val="2836513C"/>
    <w:rsid w:val="285016ED"/>
    <w:rsid w:val="286D7355"/>
    <w:rsid w:val="28784F12"/>
    <w:rsid w:val="2881558A"/>
    <w:rsid w:val="2881AD0F"/>
    <w:rsid w:val="28BF52E5"/>
    <w:rsid w:val="28C09051"/>
    <w:rsid w:val="28F04268"/>
    <w:rsid w:val="28F7A617"/>
    <w:rsid w:val="290F9643"/>
    <w:rsid w:val="2960CA95"/>
    <w:rsid w:val="297126D9"/>
    <w:rsid w:val="297554EB"/>
    <w:rsid w:val="297F1923"/>
    <w:rsid w:val="29860E8E"/>
    <w:rsid w:val="298D31B2"/>
    <w:rsid w:val="29BA7EAB"/>
    <w:rsid w:val="29BD5CD9"/>
    <w:rsid w:val="29FAD56B"/>
    <w:rsid w:val="2A01AB14"/>
    <w:rsid w:val="2A0E85FE"/>
    <w:rsid w:val="2A141F73"/>
    <w:rsid w:val="2A5B3CB8"/>
    <w:rsid w:val="2AE55978"/>
    <w:rsid w:val="2AED941C"/>
    <w:rsid w:val="2B32B939"/>
    <w:rsid w:val="2B4D7B65"/>
    <w:rsid w:val="2B570D95"/>
    <w:rsid w:val="2B91E4F0"/>
    <w:rsid w:val="2B96C777"/>
    <w:rsid w:val="2BA3F3C0"/>
    <w:rsid w:val="2BA72E95"/>
    <w:rsid w:val="2C261785"/>
    <w:rsid w:val="2C5D286E"/>
    <w:rsid w:val="2CC95A3B"/>
    <w:rsid w:val="2CE2125E"/>
    <w:rsid w:val="2D04B53A"/>
    <w:rsid w:val="2D29551F"/>
    <w:rsid w:val="2D332CE6"/>
    <w:rsid w:val="2D5F6384"/>
    <w:rsid w:val="2DC52885"/>
    <w:rsid w:val="2E149F69"/>
    <w:rsid w:val="2E510EA6"/>
    <w:rsid w:val="2E8EAE57"/>
    <w:rsid w:val="2EBAF569"/>
    <w:rsid w:val="2EF6564D"/>
    <w:rsid w:val="2EFC1D28"/>
    <w:rsid w:val="2F1232CE"/>
    <w:rsid w:val="2F86AE21"/>
    <w:rsid w:val="2FC5324B"/>
    <w:rsid w:val="300AE043"/>
    <w:rsid w:val="302A7EB8"/>
    <w:rsid w:val="30AA1178"/>
    <w:rsid w:val="30E1EFC8"/>
    <w:rsid w:val="30E6A396"/>
    <w:rsid w:val="30F988A8"/>
    <w:rsid w:val="30FF6E2A"/>
    <w:rsid w:val="31AEA22A"/>
    <w:rsid w:val="31C69747"/>
    <w:rsid w:val="31E9313D"/>
    <w:rsid w:val="3202AFF7"/>
    <w:rsid w:val="32381AA2"/>
    <w:rsid w:val="32918DD8"/>
    <w:rsid w:val="32ADA32A"/>
    <w:rsid w:val="33370EE8"/>
    <w:rsid w:val="334524A7"/>
    <w:rsid w:val="3345B8A4"/>
    <w:rsid w:val="336BAB3D"/>
    <w:rsid w:val="338B78E1"/>
    <w:rsid w:val="339896A3"/>
    <w:rsid w:val="33D5F65D"/>
    <w:rsid w:val="3401FBC4"/>
    <w:rsid w:val="3405C1C7"/>
    <w:rsid w:val="34064136"/>
    <w:rsid w:val="341AB37E"/>
    <w:rsid w:val="34890F2E"/>
    <w:rsid w:val="34A32873"/>
    <w:rsid w:val="34A77A31"/>
    <w:rsid w:val="34A8BA34"/>
    <w:rsid w:val="34AE5157"/>
    <w:rsid w:val="350243DE"/>
    <w:rsid w:val="353A50B9"/>
    <w:rsid w:val="35432460"/>
    <w:rsid w:val="35521474"/>
    <w:rsid w:val="356623AB"/>
    <w:rsid w:val="35B293B3"/>
    <w:rsid w:val="3624DF8F"/>
    <w:rsid w:val="3641EE9F"/>
    <w:rsid w:val="36521796"/>
    <w:rsid w:val="36703C81"/>
    <w:rsid w:val="36D257DC"/>
    <w:rsid w:val="36DB8C7A"/>
    <w:rsid w:val="36E769C7"/>
    <w:rsid w:val="36F55F08"/>
    <w:rsid w:val="36F9744B"/>
    <w:rsid w:val="3701F40C"/>
    <w:rsid w:val="370D971F"/>
    <w:rsid w:val="373C3ECB"/>
    <w:rsid w:val="3748A649"/>
    <w:rsid w:val="375EC6F2"/>
    <w:rsid w:val="37806FA0"/>
    <w:rsid w:val="3789C4B6"/>
    <w:rsid w:val="37BD54EE"/>
    <w:rsid w:val="3818E929"/>
    <w:rsid w:val="381A9581"/>
    <w:rsid w:val="385E4973"/>
    <w:rsid w:val="38670047"/>
    <w:rsid w:val="389EB106"/>
    <w:rsid w:val="38A96780"/>
    <w:rsid w:val="38EA3475"/>
    <w:rsid w:val="38EB7230"/>
    <w:rsid w:val="38F7E821"/>
    <w:rsid w:val="39101A4D"/>
    <w:rsid w:val="3940D54D"/>
    <w:rsid w:val="39539B75"/>
    <w:rsid w:val="39798C42"/>
    <w:rsid w:val="3998F054"/>
    <w:rsid w:val="39C0B04D"/>
    <w:rsid w:val="39F4997F"/>
    <w:rsid w:val="3A02D0A8"/>
    <w:rsid w:val="3A6B42D9"/>
    <w:rsid w:val="3A8604D6"/>
    <w:rsid w:val="3A8889C7"/>
    <w:rsid w:val="3AECADD7"/>
    <w:rsid w:val="3AFFDDDD"/>
    <w:rsid w:val="3B659C29"/>
    <w:rsid w:val="3B67AC29"/>
    <w:rsid w:val="3B71A1BE"/>
    <w:rsid w:val="3BBA6526"/>
    <w:rsid w:val="3BD5652F"/>
    <w:rsid w:val="3BDD6A03"/>
    <w:rsid w:val="3C1BC35C"/>
    <w:rsid w:val="3C5C127C"/>
    <w:rsid w:val="3C643713"/>
    <w:rsid w:val="3C7586F7"/>
    <w:rsid w:val="3C78760F"/>
    <w:rsid w:val="3C8F553B"/>
    <w:rsid w:val="3C9E2916"/>
    <w:rsid w:val="3CCB06FD"/>
    <w:rsid w:val="3CDF7E05"/>
    <w:rsid w:val="3CE2E3C4"/>
    <w:rsid w:val="3CE7CB79"/>
    <w:rsid w:val="3CF8510F"/>
    <w:rsid w:val="3CFC6E24"/>
    <w:rsid w:val="3D053D00"/>
    <w:rsid w:val="3D217217"/>
    <w:rsid w:val="3D377660"/>
    <w:rsid w:val="3D793A64"/>
    <w:rsid w:val="3D9D69DF"/>
    <w:rsid w:val="3DD2EBA5"/>
    <w:rsid w:val="3E5707E5"/>
    <w:rsid w:val="3E845B4D"/>
    <w:rsid w:val="3E886B4B"/>
    <w:rsid w:val="3EB2C924"/>
    <w:rsid w:val="3EECB770"/>
    <w:rsid w:val="3F075F7A"/>
    <w:rsid w:val="3F150AC5"/>
    <w:rsid w:val="3F2F7865"/>
    <w:rsid w:val="3F6848D2"/>
    <w:rsid w:val="3F6EBC06"/>
    <w:rsid w:val="3F7D953C"/>
    <w:rsid w:val="3F7E2C23"/>
    <w:rsid w:val="3FF677B1"/>
    <w:rsid w:val="4011363A"/>
    <w:rsid w:val="405BD727"/>
    <w:rsid w:val="406E4CAC"/>
    <w:rsid w:val="40B0DB26"/>
    <w:rsid w:val="40C8FF7F"/>
    <w:rsid w:val="40F8C3A2"/>
    <w:rsid w:val="4103B3E5"/>
    <w:rsid w:val="4151B441"/>
    <w:rsid w:val="4163FD45"/>
    <w:rsid w:val="4168FF76"/>
    <w:rsid w:val="41719A39"/>
    <w:rsid w:val="41738F6F"/>
    <w:rsid w:val="4199300A"/>
    <w:rsid w:val="41AD069B"/>
    <w:rsid w:val="41F09133"/>
    <w:rsid w:val="420E8D49"/>
    <w:rsid w:val="424CAB87"/>
    <w:rsid w:val="4251E4A1"/>
    <w:rsid w:val="428AD37F"/>
    <w:rsid w:val="4348D6FC"/>
    <w:rsid w:val="435E725C"/>
    <w:rsid w:val="43863A47"/>
    <w:rsid w:val="43A64EE4"/>
    <w:rsid w:val="43BFEAAC"/>
    <w:rsid w:val="43DE89F1"/>
    <w:rsid w:val="43E04E40"/>
    <w:rsid w:val="43E8649A"/>
    <w:rsid w:val="44ABC019"/>
    <w:rsid w:val="44F27D70"/>
    <w:rsid w:val="4510F1FD"/>
    <w:rsid w:val="45754DDE"/>
    <w:rsid w:val="45B41EEB"/>
    <w:rsid w:val="45BCC7DF"/>
    <w:rsid w:val="461ADFE0"/>
    <w:rsid w:val="461D0F24"/>
    <w:rsid w:val="461FF37C"/>
    <w:rsid w:val="46221C04"/>
    <w:rsid w:val="462A4F5C"/>
    <w:rsid w:val="463E3B69"/>
    <w:rsid w:val="463ECF3B"/>
    <w:rsid w:val="467A80CD"/>
    <w:rsid w:val="46B6AAAF"/>
    <w:rsid w:val="46F62099"/>
    <w:rsid w:val="47007198"/>
    <w:rsid w:val="47C0F5C5"/>
    <w:rsid w:val="47F22D35"/>
    <w:rsid w:val="47F75E39"/>
    <w:rsid w:val="482A1E32"/>
    <w:rsid w:val="4838DC88"/>
    <w:rsid w:val="486320F4"/>
    <w:rsid w:val="48A7D16F"/>
    <w:rsid w:val="48BBD5BD"/>
    <w:rsid w:val="48C26182"/>
    <w:rsid w:val="49366784"/>
    <w:rsid w:val="494070C5"/>
    <w:rsid w:val="495EE69D"/>
    <w:rsid w:val="4962AFDB"/>
    <w:rsid w:val="496E1DB8"/>
    <w:rsid w:val="498A54C5"/>
    <w:rsid w:val="49FEF155"/>
    <w:rsid w:val="4A0E57FC"/>
    <w:rsid w:val="4A1CAA3B"/>
    <w:rsid w:val="4A37FC27"/>
    <w:rsid w:val="4A6F3E86"/>
    <w:rsid w:val="4A7DDAF0"/>
    <w:rsid w:val="4A903902"/>
    <w:rsid w:val="4AA68160"/>
    <w:rsid w:val="4AB16EAD"/>
    <w:rsid w:val="4AD08248"/>
    <w:rsid w:val="4AD21F76"/>
    <w:rsid w:val="4ADF43A9"/>
    <w:rsid w:val="4AF548A1"/>
    <w:rsid w:val="4AF89687"/>
    <w:rsid w:val="4AFA592A"/>
    <w:rsid w:val="4B08F1E5"/>
    <w:rsid w:val="4B35F641"/>
    <w:rsid w:val="4B7823CF"/>
    <w:rsid w:val="4BD1BAE5"/>
    <w:rsid w:val="4C08BA18"/>
    <w:rsid w:val="4C176E5F"/>
    <w:rsid w:val="4C1AB54F"/>
    <w:rsid w:val="4C1FF548"/>
    <w:rsid w:val="4C215595"/>
    <w:rsid w:val="4C2B1EF9"/>
    <w:rsid w:val="4C3ACD2E"/>
    <w:rsid w:val="4C486670"/>
    <w:rsid w:val="4C565A89"/>
    <w:rsid w:val="4C817644"/>
    <w:rsid w:val="4C962679"/>
    <w:rsid w:val="4CA32444"/>
    <w:rsid w:val="4CD262D3"/>
    <w:rsid w:val="4CE2D5DA"/>
    <w:rsid w:val="4D1E7E7F"/>
    <w:rsid w:val="4D41E49D"/>
    <w:rsid w:val="4D4DA495"/>
    <w:rsid w:val="4D80C855"/>
    <w:rsid w:val="4D8F46E0"/>
    <w:rsid w:val="4DA3A606"/>
    <w:rsid w:val="4E6F1955"/>
    <w:rsid w:val="4E91A6C3"/>
    <w:rsid w:val="4EA028E4"/>
    <w:rsid w:val="4EA31D6E"/>
    <w:rsid w:val="4ED449D0"/>
    <w:rsid w:val="4F25CC1E"/>
    <w:rsid w:val="4F2CB7CE"/>
    <w:rsid w:val="4F40BBBA"/>
    <w:rsid w:val="4F89F015"/>
    <w:rsid w:val="4FA70729"/>
    <w:rsid w:val="4FAD94B3"/>
    <w:rsid w:val="4FBCF67A"/>
    <w:rsid w:val="4FED4012"/>
    <w:rsid w:val="4FF3DB28"/>
    <w:rsid w:val="5012EC9A"/>
    <w:rsid w:val="50BFED22"/>
    <w:rsid w:val="50C19C7F"/>
    <w:rsid w:val="50F3661F"/>
    <w:rsid w:val="5125C076"/>
    <w:rsid w:val="5129CBAC"/>
    <w:rsid w:val="514C97CD"/>
    <w:rsid w:val="51769567"/>
    <w:rsid w:val="51B7D81B"/>
    <w:rsid w:val="51CB42BD"/>
    <w:rsid w:val="522EC0A0"/>
    <w:rsid w:val="525456FE"/>
    <w:rsid w:val="528F3680"/>
    <w:rsid w:val="5294A0D0"/>
    <w:rsid w:val="52B0CA6D"/>
    <w:rsid w:val="52C59C0D"/>
    <w:rsid w:val="52D37336"/>
    <w:rsid w:val="52E5A809"/>
    <w:rsid w:val="53175C9A"/>
    <w:rsid w:val="532B7BEA"/>
    <w:rsid w:val="5341A457"/>
    <w:rsid w:val="53D94BEA"/>
    <w:rsid w:val="540F208C"/>
    <w:rsid w:val="5424BC19"/>
    <w:rsid w:val="542B06E1"/>
    <w:rsid w:val="54602392"/>
    <w:rsid w:val="54A19944"/>
    <w:rsid w:val="54C44C5B"/>
    <w:rsid w:val="54D6D83D"/>
    <w:rsid w:val="54DA7FD0"/>
    <w:rsid w:val="54E4D43A"/>
    <w:rsid w:val="54E65561"/>
    <w:rsid w:val="54F83D27"/>
    <w:rsid w:val="54FE28BA"/>
    <w:rsid w:val="55CD9237"/>
    <w:rsid w:val="55E86B2F"/>
    <w:rsid w:val="56015C29"/>
    <w:rsid w:val="565621F5"/>
    <w:rsid w:val="569CD401"/>
    <w:rsid w:val="56A4719B"/>
    <w:rsid w:val="56C5FA7E"/>
    <w:rsid w:val="56D33040"/>
    <w:rsid w:val="56EF6640"/>
    <w:rsid w:val="56F3B322"/>
    <w:rsid w:val="57282CC8"/>
    <w:rsid w:val="5750952A"/>
    <w:rsid w:val="5771361E"/>
    <w:rsid w:val="57940ECA"/>
    <w:rsid w:val="57AC7C79"/>
    <w:rsid w:val="57F3C356"/>
    <w:rsid w:val="5838984C"/>
    <w:rsid w:val="584956A0"/>
    <w:rsid w:val="5861CADF"/>
    <w:rsid w:val="5889AB5D"/>
    <w:rsid w:val="58E291AF"/>
    <w:rsid w:val="58FE7804"/>
    <w:rsid w:val="591654CB"/>
    <w:rsid w:val="593394B5"/>
    <w:rsid w:val="5944A87B"/>
    <w:rsid w:val="5981A74C"/>
    <w:rsid w:val="598F93B7"/>
    <w:rsid w:val="59A57588"/>
    <w:rsid w:val="59B0E5DB"/>
    <w:rsid w:val="59E465B3"/>
    <w:rsid w:val="59FD9B40"/>
    <w:rsid w:val="5A131B26"/>
    <w:rsid w:val="5A2D80D2"/>
    <w:rsid w:val="5A71553F"/>
    <w:rsid w:val="5A7941A9"/>
    <w:rsid w:val="5A901702"/>
    <w:rsid w:val="5A96BB94"/>
    <w:rsid w:val="5AA2D0D9"/>
    <w:rsid w:val="5AA2DFEF"/>
    <w:rsid w:val="5AEECDE9"/>
    <w:rsid w:val="5AEFAFB5"/>
    <w:rsid w:val="5AF72136"/>
    <w:rsid w:val="5B27D13F"/>
    <w:rsid w:val="5B338DDF"/>
    <w:rsid w:val="5B4796BF"/>
    <w:rsid w:val="5B764394"/>
    <w:rsid w:val="5B80F762"/>
    <w:rsid w:val="5BF2A535"/>
    <w:rsid w:val="5C41E8ED"/>
    <w:rsid w:val="5C56BFF6"/>
    <w:rsid w:val="5C7C493D"/>
    <w:rsid w:val="5CA93C27"/>
    <w:rsid w:val="5CB23E68"/>
    <w:rsid w:val="5CC950C3"/>
    <w:rsid w:val="5CD7429E"/>
    <w:rsid w:val="5CE8869D"/>
    <w:rsid w:val="5CED2D49"/>
    <w:rsid w:val="5D1E1843"/>
    <w:rsid w:val="5D5FA09C"/>
    <w:rsid w:val="5D71AE92"/>
    <w:rsid w:val="5DA50386"/>
    <w:rsid w:val="5DCEFF7E"/>
    <w:rsid w:val="5E0705D8"/>
    <w:rsid w:val="5E450C88"/>
    <w:rsid w:val="5E4E4899"/>
    <w:rsid w:val="5E5D05F5"/>
    <w:rsid w:val="5E800540"/>
    <w:rsid w:val="5EA06825"/>
    <w:rsid w:val="5F85F852"/>
    <w:rsid w:val="5FB95267"/>
    <w:rsid w:val="5FE0DCE9"/>
    <w:rsid w:val="601BD5A1"/>
    <w:rsid w:val="6049B4B7"/>
    <w:rsid w:val="6053B467"/>
    <w:rsid w:val="60BFFBDC"/>
    <w:rsid w:val="61768CE6"/>
    <w:rsid w:val="61831140"/>
    <w:rsid w:val="618C63B1"/>
    <w:rsid w:val="618CAC51"/>
    <w:rsid w:val="61A2CF63"/>
    <w:rsid w:val="61A4D964"/>
    <w:rsid w:val="61F038E6"/>
    <w:rsid w:val="62985BEA"/>
    <w:rsid w:val="62C1BED8"/>
    <w:rsid w:val="6321B9BC"/>
    <w:rsid w:val="63283412"/>
    <w:rsid w:val="63287CB2"/>
    <w:rsid w:val="632BE2E9"/>
    <w:rsid w:val="632D8331"/>
    <w:rsid w:val="6374C454"/>
    <w:rsid w:val="63960DAA"/>
    <w:rsid w:val="63A226FF"/>
    <w:rsid w:val="63C21591"/>
    <w:rsid w:val="63D8350F"/>
    <w:rsid w:val="63DB470D"/>
    <w:rsid w:val="640F54DD"/>
    <w:rsid w:val="649691FB"/>
    <w:rsid w:val="64CC4779"/>
    <w:rsid w:val="64CF9CCD"/>
    <w:rsid w:val="64E142C1"/>
    <w:rsid w:val="65030A68"/>
    <w:rsid w:val="653BB6CC"/>
    <w:rsid w:val="657C1253"/>
    <w:rsid w:val="6584BE8E"/>
    <w:rsid w:val="65953429"/>
    <w:rsid w:val="65A49220"/>
    <w:rsid w:val="65E02300"/>
    <w:rsid w:val="66668F61"/>
    <w:rsid w:val="6669B5DC"/>
    <w:rsid w:val="666B6D2E"/>
    <w:rsid w:val="6685CC02"/>
    <w:rsid w:val="66873DF7"/>
    <w:rsid w:val="66ECCD3A"/>
    <w:rsid w:val="66FCD857"/>
    <w:rsid w:val="670F0A91"/>
    <w:rsid w:val="670FD5D1"/>
    <w:rsid w:val="6724A1D2"/>
    <w:rsid w:val="674D3FF6"/>
    <w:rsid w:val="67679767"/>
    <w:rsid w:val="6767DA7A"/>
    <w:rsid w:val="6775E5DB"/>
    <w:rsid w:val="67771C53"/>
    <w:rsid w:val="678FE5A9"/>
    <w:rsid w:val="67910A37"/>
    <w:rsid w:val="67C029AC"/>
    <w:rsid w:val="68007FF4"/>
    <w:rsid w:val="6803E83B"/>
    <w:rsid w:val="681CCFEC"/>
    <w:rsid w:val="6826E786"/>
    <w:rsid w:val="682EEC5A"/>
    <w:rsid w:val="68492F10"/>
    <w:rsid w:val="68A4A5CB"/>
    <w:rsid w:val="68F9D1CD"/>
    <w:rsid w:val="68FCC87C"/>
    <w:rsid w:val="6940DA9A"/>
    <w:rsid w:val="699FB89C"/>
    <w:rsid w:val="69C88E23"/>
    <w:rsid w:val="69C9C532"/>
    <w:rsid w:val="6A0F27EF"/>
    <w:rsid w:val="6A3224F8"/>
    <w:rsid w:val="6A430D50"/>
    <w:rsid w:val="6A9AF618"/>
    <w:rsid w:val="6A9C2997"/>
    <w:rsid w:val="6AB04BEE"/>
    <w:rsid w:val="6ADD2C1B"/>
    <w:rsid w:val="6B0951EF"/>
    <w:rsid w:val="6B3B88FD"/>
    <w:rsid w:val="6B5E8848"/>
    <w:rsid w:val="6B755DB5"/>
    <w:rsid w:val="6B8D8486"/>
    <w:rsid w:val="6BD03085"/>
    <w:rsid w:val="6BDA51F7"/>
    <w:rsid w:val="6BE346F4"/>
    <w:rsid w:val="6BF1EFA4"/>
    <w:rsid w:val="6BFC9027"/>
    <w:rsid w:val="6C019928"/>
    <w:rsid w:val="6C68A11E"/>
    <w:rsid w:val="6C86BAD2"/>
    <w:rsid w:val="6C9478D6"/>
    <w:rsid w:val="6CB55D5A"/>
    <w:rsid w:val="6CD7595E"/>
    <w:rsid w:val="6CD8788B"/>
    <w:rsid w:val="6CEC74DD"/>
    <w:rsid w:val="6D5E539D"/>
    <w:rsid w:val="6D906341"/>
    <w:rsid w:val="6DAC7951"/>
    <w:rsid w:val="6DC07D7B"/>
    <w:rsid w:val="6DE02AFE"/>
    <w:rsid w:val="6E04717F"/>
    <w:rsid w:val="6E3D85B3"/>
    <w:rsid w:val="6E3E7360"/>
    <w:rsid w:val="6E46E873"/>
    <w:rsid w:val="6E7F15ED"/>
    <w:rsid w:val="6E803D6C"/>
    <w:rsid w:val="6EC31579"/>
    <w:rsid w:val="6ED6A974"/>
    <w:rsid w:val="6EE49A7C"/>
    <w:rsid w:val="6F38A39A"/>
    <w:rsid w:val="6F66EF83"/>
    <w:rsid w:val="6F78D431"/>
    <w:rsid w:val="6FB4F141"/>
    <w:rsid w:val="70939499"/>
    <w:rsid w:val="70A79C8F"/>
    <w:rsid w:val="70E41A13"/>
    <w:rsid w:val="71064624"/>
    <w:rsid w:val="7115EF00"/>
    <w:rsid w:val="713032C3"/>
    <w:rsid w:val="717D0289"/>
    <w:rsid w:val="71DF37E1"/>
    <w:rsid w:val="7233923F"/>
    <w:rsid w:val="72436CF0"/>
    <w:rsid w:val="72968DB3"/>
    <w:rsid w:val="7298087F"/>
    <w:rsid w:val="72CC0324"/>
    <w:rsid w:val="73052F9B"/>
    <w:rsid w:val="7318D2EA"/>
    <w:rsid w:val="731C04F3"/>
    <w:rsid w:val="7324EA0A"/>
    <w:rsid w:val="7352C627"/>
    <w:rsid w:val="73530B41"/>
    <w:rsid w:val="735844CB"/>
    <w:rsid w:val="738B3FB6"/>
    <w:rsid w:val="739EA9E8"/>
    <w:rsid w:val="73BBDF23"/>
    <w:rsid w:val="73DF3D51"/>
    <w:rsid w:val="73EC6C8B"/>
    <w:rsid w:val="7431F99A"/>
    <w:rsid w:val="74DEC1CD"/>
    <w:rsid w:val="74F4152C"/>
    <w:rsid w:val="753A73F6"/>
    <w:rsid w:val="7545EAF8"/>
    <w:rsid w:val="7547ECF4"/>
    <w:rsid w:val="756705BC"/>
    <w:rsid w:val="7573AD0C"/>
    <w:rsid w:val="75B51853"/>
    <w:rsid w:val="75BFDE89"/>
    <w:rsid w:val="75CB2E85"/>
    <w:rsid w:val="75CDC9FB"/>
    <w:rsid w:val="7603A3E6"/>
    <w:rsid w:val="76897E7E"/>
    <w:rsid w:val="76B1D317"/>
    <w:rsid w:val="771047C6"/>
    <w:rsid w:val="7765DE57"/>
    <w:rsid w:val="77BF6E90"/>
    <w:rsid w:val="78094F38"/>
    <w:rsid w:val="7824D89C"/>
    <w:rsid w:val="78574CCD"/>
    <w:rsid w:val="7881A387"/>
    <w:rsid w:val="78E625B3"/>
    <w:rsid w:val="78EF2BF8"/>
    <w:rsid w:val="78F4A69B"/>
    <w:rsid w:val="78F83270"/>
    <w:rsid w:val="7918A6BA"/>
    <w:rsid w:val="7936493D"/>
    <w:rsid w:val="79AB0ACD"/>
    <w:rsid w:val="7A3B093D"/>
    <w:rsid w:val="7A3C52DA"/>
    <w:rsid w:val="7A5F4A57"/>
    <w:rsid w:val="7A8F52A4"/>
    <w:rsid w:val="7A9214FE"/>
    <w:rsid w:val="7A956A95"/>
    <w:rsid w:val="7AABDBBE"/>
    <w:rsid w:val="7AC09BAC"/>
    <w:rsid w:val="7AC6C97E"/>
    <w:rsid w:val="7AD2199E"/>
    <w:rsid w:val="7B0146E8"/>
    <w:rsid w:val="7B16275A"/>
    <w:rsid w:val="7B37D2BC"/>
    <w:rsid w:val="7B62D8CD"/>
    <w:rsid w:val="7B9138B9"/>
    <w:rsid w:val="7BBD39CA"/>
    <w:rsid w:val="7BCC5608"/>
    <w:rsid w:val="7BDF7DA2"/>
    <w:rsid w:val="7BF3AC18"/>
    <w:rsid w:val="7C6A4287"/>
    <w:rsid w:val="7CB64842"/>
    <w:rsid w:val="7CCE153A"/>
    <w:rsid w:val="7D0974A7"/>
    <w:rsid w:val="7D17FDF0"/>
    <w:rsid w:val="7D3A155E"/>
    <w:rsid w:val="7D653890"/>
    <w:rsid w:val="7D7B4E03"/>
    <w:rsid w:val="7DBF51E1"/>
    <w:rsid w:val="7DCC74BB"/>
    <w:rsid w:val="7DDE2DF0"/>
    <w:rsid w:val="7E09BA60"/>
    <w:rsid w:val="7E09C9F7"/>
    <w:rsid w:val="7E86D5AF"/>
    <w:rsid w:val="7EA5D955"/>
    <w:rsid w:val="7ED5E5BF"/>
    <w:rsid w:val="7EF8E197"/>
    <w:rsid w:val="7F00BC58"/>
    <w:rsid w:val="7F058B3D"/>
    <w:rsid w:val="7F1B44FE"/>
    <w:rsid w:val="7F5CCF7A"/>
    <w:rsid w:val="7F5E6D7C"/>
    <w:rsid w:val="7F607FD8"/>
    <w:rsid w:val="7F8B28DD"/>
    <w:rsid w:val="7F9D0193"/>
    <w:rsid w:val="7F9DA8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2D8CD"/>
  <w15:chartTrackingRefBased/>
  <w15:docId w15:val="{31380E90-1383-4380-997A-D5C7E7C388B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a3b7dfc73a0486e" /><Relationship Type="http://schemas.openxmlformats.org/officeDocument/2006/relationships/hyperlink" Target="https://www.counsellingconnection.com/index.php/2009/09/08/respect-for-the-client/" TargetMode="External" Id="R0c10af6ec35842c4" /><Relationship Type="http://schemas.openxmlformats.org/officeDocument/2006/relationships/hyperlink" Target="https://eur01.safelinks.protection.outlook.com/?url=https%3A%2F%2Fwww.slideshare.net%2Faaron1988%2Fcounselling-in-nusing&amp;data=05%7C01%7C2204640%40student.uwtsd.ac.uk%7C35ea3c6a61514a6c28bc08dbe76adf75%7C4e0f11f9046e45059cb8db2152311e21%7C0%7C0%7C638358218456179564%7CUnknown%7CTWFpbGZsb3d8eyJWIjoiMC4wLjAwMDAiLCJQIjoiV2luMzIiLCJBTiI6Ik1haWwiLCJXVCI6Mn0%3D%7C3000%7C%7C%7C&amp;sdata=umeki%2Bdob2KzvdfK5TpBdnwUmRpjf2N9OfRlCCoI5ik%3D&amp;reserved=0" TargetMode="External" Id="Rf3765cc621454efe" /><Relationship Type="http://schemas.openxmlformats.org/officeDocument/2006/relationships/hyperlink" Target="https://journals.rcni.com/nursing-standard/evidence-and-practice/understanding-the-communication-skills-that-support-nurses-to-provide-personcentred-care-ns.2024.e12132/abs" TargetMode="External" Id="Reae7997a29d24b99" /><Relationship Type="http://schemas.openxmlformats.org/officeDocument/2006/relationships/hyperlink" Target="https://positivepsychology.com/counseling-process/" TargetMode="External" Id="R45ae217603164f4f" /><Relationship Type="http://schemas.openxmlformats.org/officeDocument/2006/relationships/hyperlink" Target="https://www.frontiersin.org/journals/psychology/articles/10.3389/fpsyg.2021.621046/full" TargetMode="External" Id="R6fb5a3b8aee54e24" /><Relationship Type="http://schemas.openxmlformats.org/officeDocument/2006/relationships/hyperlink" Target="https://www.verywellmind.com/what-is-unconditional-positive-regard-2796005" TargetMode="External" Id="R7d5e43b03b4e4fa6" /><Relationship Type="http://schemas.openxmlformats.org/officeDocument/2006/relationships/hyperlink" Target="https://www.counselling-directory.org.uk/person-centred-therapy.html" TargetMode="External" Id="R952a347d11d64c48" /><Relationship Type="http://schemas.openxmlformats.org/officeDocument/2006/relationships/hyperlink" Target="https://eur01.safelinks.protection.outlook.com/?url=https%3A%2F%2Fwww.simplypsychology.org%2Fcarl-rogers.html&amp;data=05%7C01%7C2204640%40student.uwtsd.ac.uk%7C35ea3c6a61514a6c28bc08dbe76adf75%7C4e0f11f9046e45059cb8db2152311e21%7C0%7C0%7C638358218456179564%7CUnknown%7CTWFpbGZsb3d8eyJWIjoiMC4wLjAwMDAiLCJQIjoiV2luMzIiLCJBTiI6Ik1haWwiLCJXVCI6Mn0%3D%7C3000%7C%7C%7C&amp;sdata=wDBnubUfp3sER83kPFafU6aZSmaWE%2FHSzHrmPNi9bEw%3D&amp;reserved=0" TargetMode="External" Id="R22ce0c721f3d4004" /><Relationship Type="http://schemas.openxmlformats.org/officeDocument/2006/relationships/hyperlink" Target="https://www.helpguide.org/articles/relationships-communication/nonverbal-communication.htm" TargetMode="External" Id="Re7f1a553f79c4211" /><Relationship Type="http://schemas.openxmlformats.org/officeDocument/2006/relationships/hyperlink" Target="https://eur01.safelinks.protection.outlook.com/?url=https%3A%2F%2Fpsycnet.apa.org%2Fdoi%2F10.1037%2Fh0045357&amp;data=05%7C01%7C2204640%40student.uwtsd.ac.uk%7C35ea3c6a61514a6c28bc08dbe76adf75%7C4e0f11f9046e45059cb8db2152311e21%7C0%7C0%7C638358218456335774%7CUnknown%7CTWFpbGZsb3d8eyJWIjoiMC4wLjAwMDAiLCJQIjoiV2luMzIiLCJBTiI6Ik1haWwiLCJXVCI6Mn0%3D%7C3000%7C%7C%7C&amp;sdata=rF3Af5QjjqyNCQU%2B0uQ%2BBsTn%2FgvmlUGHVCda%2B63HDgk%3D&amp;reserved=0" TargetMode="External" Id="R7627b183dd464a53" /><Relationship Type="http://schemas.openxmlformats.org/officeDocument/2006/relationships/hyperlink" Target="https://eur01.safelinks.protection.outlook.com/?url=https%3A%2F%2Fcounsellingtutor.com%2Fcounselling-approaches%2Fperson-centred-approach-to-counselling%2Fcarl-rogers-core-conditions%2F&amp;data=05%7C01%7C2204640%40student.uwtsd.ac.uk%7C35ea3c6a61514a6c28bc08dbe76adf75%7C4e0f11f9046e45059cb8db2152311e21%7C0%7C0%7C638358218456335774%7CUnknown%7CTWFpbGZsb3d8eyJWIjoiMC4wLjAwMDAiLCJQIjoiV2luMzIiLCJBTiI6Ik1haWwiLCJXVCI6Mn0%3D%7C3000%7C%7C%7C&amp;sdata=I1q58Awe6B55Kcp4kasuQ5CPscHbvGb1pFybxXtJeb4%3D&amp;reserved=0" TargetMode="External" Id="R34284265551442da" /><Relationship Type="http://schemas.openxmlformats.org/officeDocument/2006/relationships/hyperlink" Target="https://eur01.safelinks.protection.outlook.com/?url=https%3A%2F%2Fwww.helpguide.org%2Farticles%2Frelationships-communication%2Fempathy.htm%23%3A~%3Atext%3DEmpathy%2520allows%2520you%2520to%2520deepen%2Cloneliness%2520and%2520chat%2520with%2520them.&amp;data=05%7C01%7C2204640%40student.uwtsd.ac.uk%7C35ea3c6a61514a6c28bc08dbe76adf75%7C4e0f11f9046e45059cb8db2152311e21%7C0%7C0%7C638358218456335774%7CUnknown%7CTWFpbGZsb3d8eyJWIjoiMC4wLjAwMDAiLCJQIjoiV2luMzIiLCJBTiI6Ik1haWwiLCJXVCI6Mn0%3D%7C3000%7C%7C%7C&amp;sdata=zcDDFY5WjpZWCJcoTstLi9HrFPjJ5BFD%2B5qjmZSPfzk%3D&amp;reserved=0" TargetMode="External" Id="Rc22b246dccca4cc0" /><Relationship Type="http://schemas.openxmlformats.org/officeDocument/2006/relationships/hyperlink" Target="https://positivepsychology.com/counseling-process/" TargetMode="External" Id="R516acd00fff2453b" /><Relationship Type="http://schemas.openxmlformats.org/officeDocument/2006/relationships/hyperlink" Target="https://www.genio.ie/system/files/publications/GENIO_Person_centred_care_" TargetMode="External" Id="R7963a591e074483e" /><Relationship Type="http://schemas.openxmlformats.org/officeDocument/2006/relationships/hyperlink" Target="https://nursingenotes.com/the-importance-of-counselling/" TargetMode="External" Id="R66c51fe76ac34935" /><Relationship Type="http://schemas.openxmlformats.org/officeDocument/2006/relationships/hyperlink" Target="https://www.ncbi.nlm.nih.gov/books/NBK589708/" TargetMode="External" Id="R1ff5ec7df88e4d4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Mel Tavares (2204640)</dc:creator>
  <keywords/>
  <dc:description/>
  <lastModifiedBy>Mel Tavares (2204640)</lastModifiedBy>
  <revision>4</revision>
  <dcterms:created xsi:type="dcterms:W3CDTF">2023-11-10T00:32:06.9739821Z</dcterms:created>
  <dcterms:modified xsi:type="dcterms:W3CDTF">2024-04-19T07:51:09.7157474Z</dcterms:modified>
</coreProperties>
</file>