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A546A" w:rsidRDefault="004A546A" w14:textId="0D1C7DE5" w14:paraId="6B68A0AE"/>
    <w:p w:rsidR="004A546A" w:rsidRDefault="004A546A" w14:paraId="33FEC832" w14:textId="31FA0E20">
      <w:r>
        <w:br w:type="page"/>
      </w:r>
    </w:p>
    <w:p w:rsidR="004A546A" w:rsidP="1955F367" w:rsidRDefault="004A546A" w14:paraId="1F0A0251" w14:textId="344DB46F">
      <w:pPr>
        <w:pStyle w:val="Normal"/>
      </w:pPr>
    </w:p>
    <w:p w:rsidR="004A546A" w:rsidRDefault="004A546A" w14:paraId="1BCAE8F4" w14:textId="57819F88">
      <w:r>
        <w:br w:type="page"/>
      </w:r>
    </w:p>
    <w:p w:rsidR="004A546A" w:rsidP="1955F367" w:rsidRDefault="004A546A" w14:paraId="3EE2D3F2" w14:textId="5CCABDBD">
      <w:pPr>
        <w:pStyle w:val="Normal"/>
      </w:pPr>
    </w:p>
    <w:p w:rsidR="004A546A" w:rsidRDefault="004A546A" w14:paraId="44B2EAB1" w14:textId="1F0A8D25">
      <w:r>
        <w:br w:type="page"/>
      </w:r>
    </w:p>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rsidR="004A546A" w:rsidP="1955F367" w:rsidRDefault="004A546A" w14:textId="0D1C7DE5" w14:paraId="040A15F5">
          <w:pPr>
            <w:pStyle w:val="Normal"/>
          </w:pPr>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6E6FB9DA"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highlight w:val="yellow"/>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Pr="00550DEC" w:rsidR="004A546A" w:rsidRDefault="00210AD4" w14:paraId="6811D48F" w14:textId="7D96A148">
                                    <w:pPr>
                                      <w:pStyle w:val="NoSpacing"/>
                                      <w:jc w:val="right"/>
                                      <w:rPr>
                                        <w:color w:val="595959" w:themeColor="text1" w:themeTint="A6"/>
                                        <w:sz w:val="28"/>
                                        <w:szCs w:val="28"/>
                                        <w:highlight w:val="yellow"/>
                                      </w:rPr>
                                    </w:pPr>
                                    <w:r w:rsidRPr="00550DEC">
                                      <w:rPr>
                                        <w:color w:val="595959" w:themeColor="text1" w:themeTint="A6"/>
                                        <w:sz w:val="28"/>
                                        <w:szCs w:val="28"/>
                                        <w:highlight w:val="yellow"/>
                                      </w:rPr>
                                      <w:t>Name</w:t>
                                    </w:r>
                                  </w:p>
                                </w:sdtContent>
                              </w:sdt>
                              <w:p w:rsidR="004A546A" w:rsidRDefault="00000000" w14:paraId="0F1457DB" w14:textId="3B10FAEA">
                                <w:pPr>
                                  <w:pStyle w:val="NoSpacing"/>
                                  <w:jc w:val="right"/>
                                  <w:rPr>
                                    <w:color w:val="595959" w:themeColor="text1" w:themeTint="A6"/>
                                    <w:sz w:val="18"/>
                                    <w:szCs w:val="18"/>
                                  </w:rPr>
                                </w:pPr>
                                <w:sdt>
                                  <w:sdtPr>
                                    <w:rPr>
                                      <w:color w:val="595959" w:themeColor="text1" w:themeTint="A6"/>
                                      <w:sz w:val="18"/>
                                      <w:szCs w:val="18"/>
                                      <w:highlight w:val="yellow"/>
                                    </w:rPr>
                                    <w:alias w:val="Email"/>
                                    <w:tag w:val="Email"/>
                                    <w:id w:val="942260680"/>
                                    <w:dataBinding w:prefixMappings="xmlns:ns0='http://schemas.microsoft.com/office/2006/coverPageProps' " w:xpath="/ns0:CoverPageProperties[1]/ns0:CompanyEmail[1]" w:storeItemID="{55AF091B-3C7A-41E3-B477-F2FDAA23CFDA}"/>
                                    <w:text/>
                                  </w:sdtPr>
                                  <w:sdtContent>
                                    <w:r w:rsidRPr="00550DEC" w:rsidR="00210AD4">
                                      <w:rPr>
                                        <w:color w:val="595959" w:themeColor="text1" w:themeTint="A6"/>
                                        <w:sz w:val="18"/>
                                        <w:szCs w:val="18"/>
                                        <w:highlight w:val="yellow"/>
                                      </w:rPr>
                                      <w:t>Student number</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w14:anchorId="0A95216B">
                    <v:stroke joinstyle="miter"/>
                    <v:path gradientshapeok="t" o:connecttype="rect"/>
                  </v:shapetype>
                  <v:shape id="Text Box 15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highlight w:val="yellow"/>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Pr="00550DEC" w:rsidR="004A546A" w:rsidRDefault="00210AD4" w14:paraId="6811D48F" w14:textId="7D96A148">
                              <w:pPr>
                                <w:pStyle w:val="NoSpacing"/>
                                <w:jc w:val="right"/>
                                <w:rPr>
                                  <w:color w:val="595959" w:themeColor="text1" w:themeTint="A6"/>
                                  <w:sz w:val="28"/>
                                  <w:szCs w:val="28"/>
                                  <w:highlight w:val="yellow"/>
                                </w:rPr>
                              </w:pPr>
                              <w:r w:rsidRPr="00550DEC">
                                <w:rPr>
                                  <w:color w:val="595959" w:themeColor="text1" w:themeTint="A6"/>
                                  <w:sz w:val="28"/>
                                  <w:szCs w:val="28"/>
                                  <w:highlight w:val="yellow"/>
                                </w:rPr>
                                <w:t>Name</w:t>
                              </w:r>
                            </w:p>
                          </w:sdtContent>
                        </w:sdt>
                        <w:p w:rsidR="004A546A" w:rsidRDefault="00000000" w14:paraId="0F1457DB" w14:textId="3B10FAEA">
                          <w:pPr>
                            <w:pStyle w:val="NoSpacing"/>
                            <w:jc w:val="right"/>
                            <w:rPr>
                              <w:color w:val="595959" w:themeColor="text1" w:themeTint="A6"/>
                              <w:sz w:val="18"/>
                              <w:szCs w:val="18"/>
                            </w:rPr>
                          </w:pPr>
                          <w:sdt>
                            <w:sdtPr>
                              <w:rPr>
                                <w:color w:val="595959" w:themeColor="text1" w:themeTint="A6"/>
                                <w:sz w:val="18"/>
                                <w:szCs w:val="18"/>
                                <w:highlight w:val="yellow"/>
                              </w:rPr>
                              <w:alias w:val="Email"/>
                              <w:tag w:val="Email"/>
                              <w:id w:val="942260680"/>
                              <w:dataBinding w:prefixMappings="xmlns:ns0='http://schemas.microsoft.com/office/2006/coverPageProps' " w:xpath="/ns0:CoverPageProperties[1]/ns0:CompanyEmail[1]" w:storeItemID="{55AF091B-3C7A-41E3-B477-F2FDAA23CFDA}"/>
                              <w:text/>
                            </w:sdtPr>
                            <w:sdtContent>
                              <w:r w:rsidRPr="00550DEC" w:rsidR="00210AD4">
                                <w:rPr>
                                  <w:color w:val="595959" w:themeColor="text1" w:themeTint="A6"/>
                                  <w:sz w:val="18"/>
                                  <w:szCs w:val="18"/>
                                  <w:highlight w:val="yellow"/>
                                </w:rPr>
                                <w:t>Student number</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210AD4" w:rsidR="004A546A" w:rsidRDefault="00000000" w14:paraId="106A967E" w14:textId="0D46692C">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A546A" w:rsidRDefault="00210AD4" w14:paraId="641C13EC" w14:textId="410248BA">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w14:anchorId="01BBEB35">
                    <v:textbox inset="126pt,0,54pt,0">
                      <w:txbxContent>
                        <w:p w:rsidRPr="00210AD4" w:rsidR="004A546A" w:rsidRDefault="00000000" w14:paraId="106A967E" w14:textId="0D46692C">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A546A" w:rsidRDefault="00210AD4" w14:paraId="641C13EC" w14:textId="410248BA">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v:textbox>
                    <w10:wrap type="square" anchorx="page" anchory="page"/>
                  </v:shape>
                </w:pict>
              </mc:Fallback>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distT="0" distB="0" distL="114300" distR="114300" wp14:anchorId="41EDED6A" wp14:editId="679B6D50">
                    <wp:extent xmlns:wp="http://schemas.openxmlformats.org/drawingml/2006/wordprocessingDrawing" cx="7315200" cy="3638550"/>
                    <wp:effectExtent xmlns:wp="http://schemas.openxmlformats.org/drawingml/2006/wordprocessingDrawing" l="0" t="0" r="0" b="6350"/>
                    <wp:docPr xmlns:wp="http://schemas.openxmlformats.org/drawingml/2006/wordprocessingDrawing" id="1328895299" name="Text Box 154"/>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xmlns:w="http://schemas.openxmlformats.org/wordprocessingml/2006/main">
                              <w:p xmlns:w14="http://schemas.microsoft.com/office/word/2010/wordml" w:rsidRPr="00210AD4" w:rsidR="004A546A" w:rsidRDefault="00000000" w14:paraId="106A967E" w14:textId="0D46692C">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xmlns:w14="http://schemas.microsoft.com/office/word/2010/wordml" w:rsidR="004A546A" w:rsidRDefault="00210AD4" w14:paraId="641C13EC" w14:textId="410248BA">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inline>
                </w:drawing>
              </mc:Choice>
              <mc:Fallback xmlns:mc="http://schemas.openxmlformats.org/markup-compatibility/2006">
                <w:pict xmlns:w="http://schemas.openxmlformats.org/wordprocessingml/2006/main">
                  <v:shape xmlns:w14="http://schemas.microsoft.com/office/word/2010/wordml" xmlns:o="urn:schemas-microsoft-com:office:office" xmlns:v="urn:schemas-microsoft-com:vml" id="Text Box 154"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w14:anchorId="01BBEB35">
                    <v:textbox inset="126pt,0,54pt,0">
                      <w:txbxContent>
                        <w:p w:rsidRPr="00210AD4" w:rsidR="004A546A" w:rsidRDefault="00000000" w14:paraId="106A967E" w14:textId="0D46692C">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A546A" w:rsidRDefault="00210AD4" w14:paraId="641C13EC" w14:textId="410248BA">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v:textbox>
                    <w10:wrap xmlns:w10="urn:schemas-microsoft-com:office:word" type="square" anchorx="page" anchory="page"/>
                  </v:shape>
                </w:pict>
              </mc:Fallback>
            </mc:AlternateContent>
          </w:r>
        </w:p>
        <w:p w:rsidR="31EF402C" w:rsidRDefault="31EF402C" w14:paraId="61C404C8" w14:textId="1430157B"/>
        <w:p w:rsidR="31EF402C" w:rsidRDefault="31EF402C" w14:paraId="6FF44D9E" w14:textId="6D8321DD"/>
        <w:p w:rsidR="31EF402C" w:rsidRDefault="31EF402C" w14:paraId="05BFC4C0" w14:textId="37BAEA2D"/>
        <w:p w:rsidR="31EF402C" w:rsidRDefault="31EF402C" w14:paraId="03B9D7A4" w14:textId="44F7BCF7"/>
        <w:p w:rsidR="004A546A" w:rsidP="6472E50D" w:rsidRDefault="004A546A" w14:paraId="3A000830" w14:textId="3EC8DE2D">
          <w:pPr>
            <w:rPr>
              <w:lang w:val="en-US"/>
            </w:rPr>
          </w:pPr>
          <w:r w:rsidR="0D9AB190">
            <w:rPr/>
            <w:t xml:space="preserve">                                                                                                                                          </w:t>
          </w:r>
          <w:r w:rsidR="249EB6A5">
            <w:rPr/>
            <w:t xml:space="preserve"> </w:t>
          </w:r>
        </w:p>
        <w:p w:rsidR="004A546A" w:rsidP="31EF402C" w:rsidRDefault="004A546A" w14:paraId="60F3384C" w14:textId="770236A4">
          <w:pPr>
            <w:pStyle w:val="Normal"/>
          </w:pPr>
          <w:r w:rsidR="09D0B3F7">
            <w:rPr/>
            <w:t xml:space="preserve">                                                                                                                                                      </w:t>
          </w:r>
        </w:p>
        <w:p w:rsidR="004A546A" w:rsidP="31EF402C" w:rsidRDefault="004A546A" w14:paraId="2DD99E0D" w14:textId="2273FB14">
          <w:pPr>
            <w:pStyle w:val="Normal"/>
          </w:pPr>
        </w:p>
        <w:p w:rsidR="004A546A" w:rsidP="31EF402C" w:rsidRDefault="004A546A" w14:paraId="0D87EF61" w14:textId="4698FC2A">
          <w:pPr>
            <w:rPr>
              <w:rFonts w:eastAsia="等线" w:eastAsiaTheme="minorEastAsia"/>
              <w:color w:val="2F5496" w:themeColor="accent1" w:themeShade="BF"/>
              <w:sz w:val="24"/>
              <w:szCs w:val="24"/>
              <w:lang w:val="en-US"/>
            </w:rPr>
          </w:pPr>
          <w:r w:rsidRPr="31EF402C">
            <w:rPr>
              <w:rFonts w:eastAsia="等线" w:eastAsiaTheme="minorEastAsia"/>
              <w:color w:val="2F5496" w:themeColor="accent1" w:themeTint="FF" w:themeShade="BF"/>
              <w:sz w:val="24"/>
              <w:szCs w:val="24"/>
              <w:lang w:val="en-US"/>
            </w:rPr>
            <w:br w:type="page"/>
          </w:r>
        </w:p>
      </w:sdtContent>
    </w:sdt>
    <w:p w:rsidR="001C59E2" w:rsidP="001C59E2" w:rsidRDefault="001C59E2" w14:paraId="59C1C664" w14:textId="74184851"/>
    <w:p w:rsidR="001C59E2" w:rsidP="06366CFF" w:rsidRDefault="001C59E2" w14:paraId="585A9663" w14:textId="4E69A008">
      <w:pPr>
        <w:rPr>
          <w:color w:val="0070C0"/>
          <w:sz w:val="32"/>
          <w:szCs w:val="32"/>
        </w:rPr>
      </w:pPr>
    </w:p>
    <w:p w:rsidR="001C59E2" w:rsidP="06366CFF" w:rsidRDefault="001C59E2" w14:paraId="49CC383B" w14:textId="77777777">
      <w:pPr>
        <w:rPr>
          <w:color w:val="0070C0"/>
          <w:sz w:val="32"/>
          <w:szCs w:val="32"/>
        </w:rPr>
      </w:pPr>
    </w:p>
    <w:p w:rsidR="001C59E2" w:rsidP="06366CFF" w:rsidRDefault="001C59E2" w14:paraId="476123ED" w14:textId="60AE0661">
      <w:pPr>
        <w:rPr>
          <w:rFonts w:ascii="Times New Roman" w:hAnsi="Times New Roman" w:eastAsia="Times New Roman" w:cs="Times New Roman"/>
          <w:b w:val="1"/>
          <w:bCs w:val="1"/>
          <w:color w:val="0070C0"/>
          <w:sz w:val="32"/>
          <w:szCs w:val="32"/>
          <w:u w:val="single"/>
        </w:rPr>
      </w:pPr>
      <w:r w:rsidRPr="06366CFF" w:rsidR="51CBB61D">
        <w:rPr>
          <w:rFonts w:ascii="Times New Roman" w:hAnsi="Times New Roman" w:eastAsia="Times New Roman" w:cs="Times New Roman"/>
          <w:b w:val="1"/>
          <w:bCs w:val="1"/>
          <w:color w:val="0070C0"/>
          <w:sz w:val="32"/>
          <w:szCs w:val="32"/>
          <w:u w:val="single"/>
        </w:rPr>
        <w:t>Task 1 – Preparing for Higher Educatio</w:t>
      </w:r>
      <w:r w:rsidRPr="06366CFF" w:rsidR="7E3A87AA">
        <w:rPr>
          <w:rFonts w:ascii="Times New Roman" w:hAnsi="Times New Roman" w:eastAsia="Times New Roman" w:cs="Times New Roman"/>
          <w:b w:val="1"/>
          <w:bCs w:val="1"/>
          <w:color w:val="0070C0"/>
          <w:sz w:val="32"/>
          <w:szCs w:val="32"/>
          <w:u w:val="single"/>
        </w:rPr>
        <w:t>n</w:t>
      </w:r>
    </w:p>
    <w:p w:rsidR="31EF402C" w:rsidP="31EF402C" w:rsidRDefault="31EF402C" w14:paraId="3A169E16" w14:textId="6017A757">
      <w:pPr>
        <w:pStyle w:val="Normal"/>
        <w:rPr>
          <w:rFonts w:ascii="Times New Roman" w:hAnsi="Times New Roman" w:eastAsia="Times New Roman" w:cs="Times New Roman"/>
          <w:b w:val="1"/>
          <w:bCs w:val="1"/>
          <w:color w:val="FF0000"/>
          <w:sz w:val="28"/>
          <w:szCs w:val="28"/>
          <w:u w:val="single"/>
        </w:rPr>
      </w:pPr>
    </w:p>
    <w:p w:rsidR="0CAF3666" w:rsidP="318085D4" w:rsidRDefault="0CAF3666" w14:paraId="235E84BC" w14:textId="58FAF32B">
      <w:pPr>
        <w:rPr>
          <w:rFonts w:ascii="Calibri" w:hAnsi="Calibri" w:eastAsia="Calibri" w:cs="Calibri" w:asciiTheme="minorAscii" w:hAnsiTheme="minorAscii" w:eastAsiaTheme="minorAscii" w:cstheme="minorAscii"/>
          <w:noProof w:val="0"/>
          <w:color w:val="252525"/>
          <w:sz w:val="28"/>
          <w:szCs w:val="28"/>
          <w:lang w:val="en-GB"/>
        </w:rPr>
      </w:pPr>
      <w:r w:rsidRPr="318085D4" w:rsidR="0CAF3666">
        <w:rPr>
          <w:rFonts w:ascii="Calibri" w:hAnsi="Calibri" w:eastAsia="Calibri" w:cs="Calibri" w:asciiTheme="minorAscii" w:hAnsiTheme="minorAscii" w:eastAsiaTheme="minorAscii" w:cstheme="minorAscii"/>
          <w:i w:val="1"/>
          <w:iCs w:val="1"/>
          <w:noProof w:val="0"/>
          <w:color w:val="252525"/>
          <w:sz w:val="28"/>
          <w:szCs w:val="28"/>
          <w:lang w:val="en-GB"/>
        </w:rPr>
        <w:t xml:space="preserve">Higher education is hugely beneficial for students, as it supplies all the </w:t>
      </w:r>
      <w:r w:rsidRPr="318085D4" w:rsidR="0CAF3666">
        <w:rPr>
          <w:rFonts w:ascii="Calibri" w:hAnsi="Calibri" w:eastAsia="Calibri" w:cs="Calibri" w:asciiTheme="minorAscii" w:hAnsiTheme="minorAscii" w:eastAsiaTheme="minorAscii" w:cstheme="minorAscii"/>
          <w:i w:val="1"/>
          <w:iCs w:val="1"/>
          <w:noProof w:val="0"/>
          <w:color w:val="252525"/>
          <w:sz w:val="28"/>
          <w:szCs w:val="28"/>
          <w:lang w:val="en-GB"/>
        </w:rPr>
        <w:t>skills,</w:t>
      </w:r>
      <w:r w:rsidRPr="318085D4" w:rsidR="0CAF3666">
        <w:rPr>
          <w:rFonts w:ascii="Calibri" w:hAnsi="Calibri" w:eastAsia="Calibri" w:cs="Calibri" w:asciiTheme="minorAscii" w:hAnsiTheme="minorAscii" w:eastAsiaTheme="minorAscii" w:cstheme="minorAscii"/>
          <w:i w:val="1"/>
          <w:iCs w:val="1"/>
          <w:noProof w:val="0"/>
          <w:color w:val="252525"/>
          <w:sz w:val="28"/>
          <w:szCs w:val="28"/>
          <w:lang w:val="en-GB"/>
        </w:rPr>
        <w:t xml:space="preserve"> they need to improve their career and life prospects. Discovering</w:t>
      </w:r>
      <w:r w:rsidRPr="318085D4" w:rsidR="0CAF3666">
        <w:rPr>
          <w:rFonts w:ascii="Calibri" w:hAnsi="Calibri" w:eastAsia="Calibri" w:cs="Calibri" w:asciiTheme="minorAscii" w:hAnsiTheme="minorAscii" w:eastAsiaTheme="minorAscii" w:cstheme="minorAscii"/>
          <w:i w:val="1"/>
          <w:iCs w:val="1"/>
          <w:noProof w:val="0"/>
          <w:color w:val="252525"/>
          <w:sz w:val="28"/>
          <w:szCs w:val="28"/>
          <w:lang w:val="en-GB"/>
        </w:rPr>
        <w:t xml:space="preserve"> </w:t>
      </w:r>
      <w:r w:rsidRPr="318085D4" w:rsidR="0CAF3666">
        <w:rPr>
          <w:rFonts w:ascii="Calibri" w:hAnsi="Calibri" w:eastAsia="Calibri" w:cs="Calibri" w:asciiTheme="minorAscii" w:hAnsiTheme="minorAscii" w:eastAsiaTheme="minorAscii" w:cstheme="minorAscii"/>
          <w:noProof w:val="0"/>
          <w:color w:val="252525"/>
          <w:sz w:val="28"/>
          <w:szCs w:val="28"/>
          <w:lang w:val="en-GB"/>
        </w:rPr>
        <w:t>learning preferences is essential before progressing to higher education.</w:t>
      </w:r>
    </w:p>
    <w:p w:rsidR="0CAF3666" w:rsidP="318085D4" w:rsidRDefault="0CAF3666" w14:paraId="571AA9F4" w14:textId="15808C99">
      <w:pPr>
        <w:rPr>
          <w:rFonts w:ascii="Calibri" w:hAnsi="Calibri" w:eastAsia="Calibri" w:cs="Calibri" w:asciiTheme="minorAscii" w:hAnsiTheme="minorAscii" w:eastAsiaTheme="minorAscii" w:cstheme="minorAscii"/>
          <w:noProof w:val="0"/>
          <w:color w:val="252525"/>
          <w:sz w:val="28"/>
          <w:szCs w:val="28"/>
          <w:lang w:val="en-GB"/>
        </w:rPr>
      </w:pPr>
      <w:r w:rsidRPr="318085D4" w:rsidR="0CAF3666">
        <w:rPr>
          <w:rFonts w:ascii="Calibri" w:hAnsi="Calibri" w:eastAsia="Calibri" w:cs="Calibri" w:asciiTheme="minorAscii" w:hAnsiTheme="minorAscii" w:eastAsiaTheme="minorAscii" w:cstheme="minorAscii"/>
          <w:noProof w:val="0"/>
          <w:color w:val="252525"/>
          <w:sz w:val="28"/>
          <w:szCs w:val="28"/>
          <w:lang w:val="en-GB"/>
        </w:rPr>
        <w:t>The process of studying effectively results in the learner's success.</w:t>
      </w:r>
    </w:p>
    <w:p w:rsidR="0CAF3666" w:rsidP="318085D4" w:rsidRDefault="0CAF3666" w14:paraId="0DE68372" w14:textId="253646DD">
      <w:pPr>
        <w:rPr>
          <w:rFonts w:ascii="Calibri" w:hAnsi="Calibri" w:eastAsia="Calibri" w:cs="Calibri" w:asciiTheme="minorAscii" w:hAnsiTheme="minorAscii" w:eastAsiaTheme="minorAscii" w:cstheme="minorAscii"/>
          <w:noProof w:val="0"/>
          <w:color w:val="252525"/>
          <w:sz w:val="28"/>
          <w:szCs w:val="28"/>
          <w:lang w:val="en-GB"/>
        </w:rPr>
      </w:pPr>
      <w:r w:rsidRPr="173AF5EC" w:rsidR="0CAF3666">
        <w:rPr>
          <w:rFonts w:ascii="Calibri" w:hAnsi="Calibri" w:eastAsia="Calibri" w:cs="Calibri" w:asciiTheme="minorAscii" w:hAnsiTheme="minorAscii" w:eastAsiaTheme="minorAscii" w:cstheme="minorAscii"/>
          <w:noProof w:val="0"/>
          <w:color w:val="252525"/>
          <w:sz w:val="28"/>
          <w:szCs w:val="28"/>
          <w:lang w:val="en-GB"/>
        </w:rPr>
        <w:t xml:space="preserve">According to </w:t>
      </w:r>
      <w:bookmarkStart w:name="_Int_0qpoJcar" w:id="941359019"/>
      <w:r w:rsidRPr="173AF5EC" w:rsidR="0CAF3666">
        <w:rPr>
          <w:rFonts w:ascii="Calibri" w:hAnsi="Calibri" w:eastAsia="Calibri" w:cs="Calibri" w:asciiTheme="minorAscii" w:hAnsiTheme="minorAscii" w:eastAsiaTheme="minorAscii" w:cstheme="minorAscii"/>
          <w:noProof w:val="0"/>
          <w:color w:val="252525"/>
          <w:sz w:val="28"/>
          <w:szCs w:val="28"/>
          <w:lang w:val="en-GB"/>
        </w:rPr>
        <w:t>Jammu</w:t>
      </w:r>
      <w:bookmarkEnd w:id="941359019"/>
      <w:r w:rsidRPr="173AF5EC" w:rsidR="0CAF3666">
        <w:rPr>
          <w:rFonts w:ascii="Calibri" w:hAnsi="Calibri" w:eastAsia="Calibri" w:cs="Calibri" w:asciiTheme="minorAscii" w:hAnsiTheme="minorAscii" w:eastAsiaTheme="minorAscii" w:cstheme="minorAscii"/>
          <w:noProof w:val="0"/>
          <w:color w:val="252525"/>
          <w:sz w:val="28"/>
          <w:szCs w:val="28"/>
          <w:lang w:val="en-GB"/>
        </w:rPr>
        <w:t xml:space="preserve"> (2021), it is quite important to plan study time. Students should set up a specific time each day or night to study and do their best to stick to it.</w:t>
      </w:r>
    </w:p>
    <w:p w:rsidR="0CAF3666" w:rsidP="318085D4" w:rsidRDefault="0CAF3666" w14:paraId="73FEA9FF" w14:textId="3EADC001">
      <w:pPr>
        <w:rPr>
          <w:rFonts w:ascii="Calibri" w:hAnsi="Calibri" w:eastAsia="Calibri" w:cs="Calibri" w:asciiTheme="minorAscii" w:hAnsiTheme="minorAscii" w:eastAsiaTheme="minorAscii" w:cstheme="minorAscii"/>
          <w:noProof w:val="0"/>
          <w:color w:val="252525"/>
          <w:sz w:val="28"/>
          <w:szCs w:val="28"/>
          <w:lang w:val="en-GB"/>
        </w:rPr>
      </w:pPr>
      <w:r w:rsidRPr="173AF5EC" w:rsidR="0CAF3666">
        <w:rPr>
          <w:rFonts w:ascii="Calibri" w:hAnsi="Calibri" w:eastAsia="Calibri" w:cs="Calibri" w:asciiTheme="minorAscii" w:hAnsiTheme="minorAscii" w:eastAsiaTheme="minorAscii" w:cstheme="minorAscii"/>
          <w:noProof w:val="0"/>
          <w:color w:val="252525"/>
          <w:sz w:val="28"/>
          <w:szCs w:val="28"/>
          <w:lang w:val="en-GB"/>
        </w:rPr>
        <w:t xml:space="preserve">A vital aspect of learning is choosing the correct place. Finding the perfect study location is especially important to be able to depend on it for the upcoming several years. Many individuals </w:t>
      </w:r>
      <w:r w:rsidRPr="173AF5EC" w:rsidR="3580F40F">
        <w:rPr>
          <w:rFonts w:ascii="Calibri" w:hAnsi="Calibri" w:eastAsia="Calibri" w:cs="Calibri" w:asciiTheme="minorAscii" w:hAnsiTheme="minorAscii" w:eastAsiaTheme="minorAscii" w:cstheme="minorAscii"/>
          <w:noProof w:val="0"/>
          <w:color w:val="252525"/>
          <w:sz w:val="28"/>
          <w:szCs w:val="28"/>
          <w:lang w:val="en-GB"/>
        </w:rPr>
        <w:t>tend to</w:t>
      </w:r>
      <w:r w:rsidRPr="173AF5EC" w:rsidR="0CAF3666">
        <w:rPr>
          <w:rFonts w:ascii="Calibri" w:hAnsi="Calibri" w:eastAsia="Calibri" w:cs="Calibri" w:asciiTheme="minorAscii" w:hAnsiTheme="minorAscii" w:eastAsiaTheme="minorAscii" w:cstheme="minorAscii"/>
          <w:noProof w:val="0"/>
          <w:color w:val="252525"/>
          <w:sz w:val="28"/>
          <w:szCs w:val="28"/>
          <w:lang w:val="en-GB"/>
        </w:rPr>
        <w:t xml:space="preserve"> study in a quiet and serene setting because that is when they learn their subjects the best. Studying in places that are quiet is preferable to busy ones (</w:t>
      </w:r>
      <w:bookmarkStart w:name="_Int_oXTvtdUs" w:id="577440167"/>
      <w:r w:rsidRPr="173AF5EC" w:rsidR="0CAF3666">
        <w:rPr>
          <w:rFonts w:ascii="Calibri" w:hAnsi="Calibri" w:eastAsia="Calibri" w:cs="Calibri" w:asciiTheme="minorAscii" w:hAnsiTheme="minorAscii" w:eastAsiaTheme="minorAscii" w:cstheme="minorAscii"/>
          <w:noProof w:val="0"/>
          <w:color w:val="252525"/>
          <w:sz w:val="28"/>
          <w:szCs w:val="28"/>
          <w:lang w:val="en-GB"/>
        </w:rPr>
        <w:t>Jammu</w:t>
      </w:r>
      <w:bookmarkEnd w:id="577440167"/>
      <w:r w:rsidRPr="173AF5EC" w:rsidR="0CAF3666">
        <w:rPr>
          <w:rFonts w:ascii="Calibri" w:hAnsi="Calibri" w:eastAsia="Calibri" w:cs="Calibri" w:asciiTheme="minorAscii" w:hAnsiTheme="minorAscii" w:eastAsiaTheme="minorAscii" w:cstheme="minorAscii"/>
          <w:noProof w:val="0"/>
          <w:color w:val="252525"/>
          <w:sz w:val="28"/>
          <w:szCs w:val="28"/>
          <w:lang w:val="en-GB"/>
        </w:rPr>
        <w:t>, 2021</w:t>
      </w:r>
      <w:r w:rsidRPr="173AF5EC" w:rsidR="0CAF3666">
        <w:rPr>
          <w:rFonts w:ascii="Calibri" w:hAnsi="Calibri" w:eastAsia="Calibri" w:cs="Calibri" w:asciiTheme="minorAscii" w:hAnsiTheme="minorAscii" w:eastAsiaTheme="minorAscii" w:cstheme="minorAscii"/>
          <w:noProof w:val="0"/>
          <w:color w:val="252525"/>
          <w:sz w:val="28"/>
          <w:szCs w:val="28"/>
          <w:lang w:val="en-GB"/>
        </w:rPr>
        <w:t>).</w:t>
      </w:r>
    </w:p>
    <w:p w:rsidR="0CAF3666" w:rsidP="318085D4" w:rsidRDefault="0CAF3666" w14:paraId="4FAC7854" w14:textId="31691D87">
      <w:pPr>
        <w:rPr>
          <w:rFonts w:ascii="Calibri" w:hAnsi="Calibri" w:eastAsia="Calibri" w:cs="Calibri" w:asciiTheme="minorAscii" w:hAnsiTheme="minorAscii" w:eastAsiaTheme="minorAscii" w:cstheme="minorAscii"/>
          <w:noProof w:val="0"/>
          <w:color w:val="252525"/>
          <w:sz w:val="28"/>
          <w:szCs w:val="28"/>
          <w:lang w:val="en-GB"/>
        </w:rPr>
      </w:pPr>
      <w:r w:rsidRPr="173AF5EC" w:rsidR="0CAF3666">
        <w:rPr>
          <w:rFonts w:ascii="Calibri" w:hAnsi="Calibri" w:eastAsia="Calibri" w:cs="Calibri" w:asciiTheme="minorAscii" w:hAnsiTheme="minorAscii" w:eastAsiaTheme="minorAscii" w:cstheme="minorAscii"/>
          <w:noProof w:val="0"/>
          <w:color w:val="252525"/>
          <w:sz w:val="28"/>
          <w:szCs w:val="28"/>
          <w:lang w:val="en-GB"/>
        </w:rPr>
        <w:t xml:space="preserve">Learners need to develop a variety of abilities to become digitally literate. They must be able to find and produce content using technology, as well as use it to solve difficulties and innovate. They must be able to effectively connect and interact online, collaborate with others, and find and share </w:t>
      </w:r>
      <w:r w:rsidRPr="173AF5EC" w:rsidR="7AA43927">
        <w:rPr>
          <w:rFonts w:ascii="Calibri" w:hAnsi="Calibri" w:eastAsia="Calibri" w:cs="Calibri" w:asciiTheme="minorAscii" w:hAnsiTheme="minorAscii" w:eastAsiaTheme="minorAscii" w:cstheme="minorAscii"/>
          <w:noProof w:val="0"/>
          <w:color w:val="252525"/>
          <w:sz w:val="28"/>
          <w:szCs w:val="28"/>
          <w:lang w:val="en-GB"/>
        </w:rPr>
        <w:t>added information</w:t>
      </w:r>
      <w:r w:rsidRPr="173AF5EC" w:rsidR="0CAF3666">
        <w:rPr>
          <w:rFonts w:ascii="Calibri" w:hAnsi="Calibri" w:eastAsia="Calibri" w:cs="Calibri" w:asciiTheme="minorAscii" w:hAnsiTheme="minorAscii" w:eastAsiaTheme="minorAscii" w:cstheme="minorAscii"/>
          <w:noProof w:val="0"/>
          <w:color w:val="252525"/>
          <w:sz w:val="28"/>
          <w:szCs w:val="28"/>
          <w:lang w:val="en-GB"/>
        </w:rPr>
        <w:t xml:space="preserve">. And while carrying out all of this, students need to be able to </w:t>
      </w:r>
      <w:r w:rsidRPr="173AF5EC" w:rsidR="0CAF3666">
        <w:rPr>
          <w:rFonts w:ascii="Calibri" w:hAnsi="Calibri" w:eastAsia="Calibri" w:cs="Calibri" w:asciiTheme="minorAscii" w:hAnsiTheme="minorAscii" w:eastAsiaTheme="minorAscii" w:cstheme="minorAscii"/>
          <w:noProof w:val="0"/>
          <w:color w:val="252525"/>
          <w:sz w:val="28"/>
          <w:szCs w:val="28"/>
          <w:lang w:val="en-GB"/>
        </w:rPr>
        <w:t>identify</w:t>
      </w:r>
      <w:r w:rsidRPr="173AF5EC" w:rsidR="0CAF3666">
        <w:rPr>
          <w:rFonts w:ascii="Calibri" w:hAnsi="Calibri" w:eastAsia="Calibri" w:cs="Calibri" w:asciiTheme="minorAscii" w:hAnsiTheme="minorAscii" w:eastAsiaTheme="minorAscii" w:cstheme="minorAscii"/>
          <w:noProof w:val="0"/>
          <w:color w:val="252525"/>
          <w:sz w:val="28"/>
          <w:szCs w:val="28"/>
          <w:lang w:val="en-GB"/>
        </w:rPr>
        <w:t xml:space="preserve"> risks and conduct safe online practises. (Hague &amp; Payton, 2011).</w:t>
      </w:r>
    </w:p>
    <w:p w:rsidR="0CAF3666" w:rsidP="318085D4" w:rsidRDefault="0CAF3666" w14:paraId="0F79A5E6" w14:textId="5BD8FDCD">
      <w:pPr>
        <w:rPr>
          <w:rFonts w:ascii="Calibri" w:hAnsi="Calibri" w:eastAsia="Calibri" w:cs="Calibri" w:asciiTheme="minorAscii" w:hAnsiTheme="minorAscii" w:eastAsiaTheme="minorAscii" w:cstheme="minorAscii"/>
          <w:noProof w:val="0"/>
          <w:color w:val="252525"/>
          <w:sz w:val="28"/>
          <w:szCs w:val="28"/>
          <w:lang w:val="en-GB"/>
        </w:rPr>
      </w:pPr>
      <w:r w:rsidRPr="318085D4" w:rsidR="0CAF3666">
        <w:rPr>
          <w:rFonts w:ascii="Calibri" w:hAnsi="Calibri" w:eastAsia="Calibri" w:cs="Calibri" w:asciiTheme="minorAscii" w:hAnsiTheme="minorAscii" w:eastAsiaTheme="minorAscii" w:cstheme="minorAscii"/>
          <w:noProof w:val="0"/>
          <w:color w:val="252525"/>
          <w:sz w:val="28"/>
          <w:szCs w:val="28"/>
          <w:lang w:val="en-GB"/>
        </w:rPr>
        <w:t>In the opinion of Neville (2010), it is standard academic procedure to have students acknowledge their research and data sources in their own writing. Referencing is the practise of giving acknowledgment to the original source of information used in an assignment of writing. Correct referencing will protect you from accusations of plagiarism.</w:t>
      </w:r>
    </w:p>
    <w:p w:rsidR="0CAF3666" w:rsidP="318085D4" w:rsidRDefault="0CAF3666" w14:paraId="231F54FB" w14:textId="5C766321">
      <w:pPr>
        <w:rPr>
          <w:rFonts w:ascii="Calibri" w:hAnsi="Calibri" w:eastAsia="Calibri" w:cs="Calibri" w:asciiTheme="minorAscii" w:hAnsiTheme="minorAscii" w:eastAsiaTheme="minorAscii" w:cstheme="minorAscii"/>
          <w:noProof w:val="0"/>
          <w:color w:val="252525"/>
          <w:sz w:val="28"/>
          <w:szCs w:val="28"/>
          <w:lang w:val="en-GB"/>
        </w:rPr>
      </w:pPr>
      <w:r w:rsidRPr="318085D4" w:rsidR="0CAF3666">
        <w:rPr>
          <w:rFonts w:ascii="Calibri" w:hAnsi="Calibri" w:eastAsia="Calibri" w:cs="Calibri" w:asciiTheme="minorAscii" w:hAnsiTheme="minorAscii" w:eastAsiaTheme="minorAscii" w:cstheme="minorAscii"/>
          <w:noProof w:val="0"/>
          <w:color w:val="252525"/>
          <w:sz w:val="28"/>
          <w:szCs w:val="28"/>
          <w:lang w:val="en-GB"/>
        </w:rPr>
        <w:t xml:space="preserve">Students can </w:t>
      </w:r>
      <w:r w:rsidRPr="318085D4" w:rsidR="0CAF3666">
        <w:rPr>
          <w:rFonts w:ascii="Calibri" w:hAnsi="Calibri" w:eastAsia="Calibri" w:cs="Calibri" w:asciiTheme="minorAscii" w:hAnsiTheme="minorAscii" w:eastAsiaTheme="minorAscii" w:cstheme="minorAscii"/>
          <w:noProof w:val="0"/>
          <w:color w:val="252525"/>
          <w:sz w:val="28"/>
          <w:szCs w:val="28"/>
          <w:lang w:val="en-GB"/>
        </w:rPr>
        <w:t>demonstrate</w:t>
      </w:r>
      <w:r w:rsidRPr="318085D4" w:rsidR="0CAF3666">
        <w:rPr>
          <w:rFonts w:ascii="Calibri" w:hAnsi="Calibri" w:eastAsia="Calibri" w:cs="Calibri" w:asciiTheme="minorAscii" w:hAnsiTheme="minorAscii" w:eastAsiaTheme="minorAscii" w:cstheme="minorAscii"/>
          <w:noProof w:val="0"/>
          <w:color w:val="252525"/>
          <w:sz w:val="28"/>
          <w:szCs w:val="28"/>
          <w:lang w:val="en-GB"/>
        </w:rPr>
        <w:t xml:space="preserve"> choice in their learning by deciding on the perspective they adopt, the concepts they offer, and the conclusions they draw with their tool of referencing. The flowchart </w:t>
      </w:r>
      <w:r w:rsidRPr="318085D4" w:rsidR="0CAF3666">
        <w:rPr>
          <w:rFonts w:ascii="Calibri" w:hAnsi="Calibri" w:eastAsia="Calibri" w:cs="Calibri" w:asciiTheme="minorAscii" w:hAnsiTheme="minorAscii" w:eastAsiaTheme="minorAscii" w:cstheme="minorAscii"/>
          <w:noProof w:val="0"/>
          <w:color w:val="252525"/>
          <w:sz w:val="28"/>
          <w:szCs w:val="28"/>
          <w:lang w:val="en-GB"/>
        </w:rPr>
        <w:t>provides</w:t>
      </w:r>
      <w:r w:rsidRPr="318085D4" w:rsidR="0CAF3666">
        <w:rPr>
          <w:rFonts w:ascii="Calibri" w:hAnsi="Calibri" w:eastAsia="Calibri" w:cs="Calibri" w:asciiTheme="minorAscii" w:hAnsiTheme="minorAscii" w:eastAsiaTheme="minorAscii" w:cstheme="minorAscii"/>
          <w:noProof w:val="0"/>
          <w:color w:val="252525"/>
          <w:sz w:val="28"/>
          <w:szCs w:val="28"/>
          <w:lang w:val="en-GB"/>
        </w:rPr>
        <w:t xml:space="preserve"> an overview of the procedure (Neville, 2010).</w:t>
      </w:r>
    </w:p>
    <w:p w:rsidR="31EF402C" w:rsidP="31EF402C" w:rsidRDefault="31EF402C" w14:paraId="15F8E0FA" w14:textId="6F3CB630">
      <w:pPr>
        <w:pStyle w:val="Normal"/>
        <w:rPr>
          <w:rFonts w:ascii="Times New Roman" w:hAnsi="Times New Roman" w:eastAsia="Times New Roman" w:cs="Times New Roman"/>
          <w:b w:val="1"/>
          <w:bCs w:val="1"/>
          <w:color w:val="FF0000"/>
          <w:sz w:val="28"/>
          <w:szCs w:val="28"/>
          <w:u w:val="single"/>
        </w:rPr>
      </w:pPr>
    </w:p>
    <w:p w:rsidR="001C59E2" w:rsidP="001C59E2" w:rsidRDefault="001C59E2" w14:paraId="0AE53342" w14:textId="77777777"/>
    <w:p w:rsidR="001C59E2" w:rsidP="001C59E2" w:rsidRDefault="001C59E2" w14:paraId="1CBB2C70" w14:textId="77777777"/>
    <w:p w:rsidR="001C59E2" w:rsidP="31EF402C" w:rsidRDefault="001C59E2" w14:paraId="065DA66C" w14:textId="7224F984">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5F17A044">
        <w:drawing>
          <wp:inline wp14:editId="0DFEE0BB" wp14:anchorId="771ABD3A">
            <wp:extent cx="2828925" cy="4572000"/>
            <wp:effectExtent l="0" t="0" r="0" b="0"/>
            <wp:docPr id="1365916410" name="" title=""/>
            <wp:cNvGraphicFramePr>
              <a:graphicFrameLocks noChangeAspect="1"/>
            </wp:cNvGraphicFramePr>
            <a:graphic>
              <a:graphicData uri="http://schemas.openxmlformats.org/drawingml/2006/picture">
                <pic:pic>
                  <pic:nvPicPr>
                    <pic:cNvPr id="0" name=""/>
                    <pic:cNvPicPr/>
                  </pic:nvPicPr>
                  <pic:blipFill>
                    <a:blip r:embed="R6a12549ed07a46e5">
                      <a:extLst>
                        <a:ext xmlns:a="http://schemas.openxmlformats.org/drawingml/2006/main" uri="{28A0092B-C50C-407E-A947-70E740481C1C}">
                          <a14:useLocalDpi val="0"/>
                        </a:ext>
                      </a:extLst>
                    </a:blip>
                    <a:stretch>
                      <a:fillRect/>
                    </a:stretch>
                  </pic:blipFill>
                  <pic:spPr>
                    <a:xfrm>
                      <a:off x="0" y="0"/>
                      <a:ext cx="2828925" cy="4572000"/>
                    </a:xfrm>
                    <a:prstGeom prst="rect">
                      <a:avLst/>
                    </a:prstGeom>
                  </pic:spPr>
                </pic:pic>
              </a:graphicData>
            </a:graphic>
          </wp:inline>
        </w:drawing>
      </w:r>
    </w:p>
    <w:p w:rsidR="001C59E2" w:rsidP="31EF402C" w:rsidRDefault="001C59E2" w14:paraId="52F73AD1" w14:textId="50B67DDE">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C59E2" w:rsidP="31EF402C" w:rsidRDefault="001C59E2" w14:paraId="6A4356AA" w14:textId="786372A1">
      <w:pPr>
        <w:pStyle w:val="Normal"/>
      </w:pPr>
    </w:p>
    <w:p w:rsidR="001C59E2" w:rsidP="001C59E2" w:rsidRDefault="001C59E2" w14:paraId="7CA3B3DD" w14:textId="77777777"/>
    <w:p w:rsidR="001C59E2" w:rsidP="001C59E2" w:rsidRDefault="001C59E2" w14:paraId="512EC084" w14:textId="77777777"/>
    <w:p w:rsidR="001C59E2" w:rsidP="06366CFF" w:rsidRDefault="001C59E2" w14:paraId="4FDC14DB" w14:textId="77777777">
      <w:pPr>
        <w:rPr>
          <w:color w:val="0070C0"/>
          <w:sz w:val="32"/>
          <w:szCs w:val="32"/>
        </w:rPr>
      </w:pPr>
    </w:p>
    <w:p w:rsidR="001C59E2" w:rsidP="06366CFF" w:rsidRDefault="001C59E2" w14:paraId="5EC43548" w14:textId="77777777">
      <w:pPr>
        <w:rPr>
          <w:color w:val="0070C0"/>
          <w:sz w:val="32"/>
          <w:szCs w:val="32"/>
        </w:rPr>
      </w:pPr>
    </w:p>
    <w:p w:rsidR="001C59E2" w:rsidP="06366CFF" w:rsidRDefault="001C59E2" w14:paraId="471ACEEA" w14:textId="77777777">
      <w:pPr>
        <w:rPr>
          <w:color w:val="0070C0"/>
          <w:sz w:val="32"/>
          <w:szCs w:val="32"/>
        </w:rPr>
      </w:pPr>
    </w:p>
    <w:p w:rsidR="001C59E2" w:rsidP="06366CFF" w:rsidRDefault="001C59E2" w14:paraId="6A13E3C0" w14:textId="77777777">
      <w:pPr>
        <w:rPr>
          <w:color w:val="0070C0"/>
          <w:sz w:val="32"/>
          <w:szCs w:val="32"/>
        </w:rPr>
      </w:pPr>
    </w:p>
    <w:p w:rsidR="001C59E2" w:rsidP="06366CFF" w:rsidRDefault="001C59E2" w14:paraId="7E6EF53C" w14:textId="77777777">
      <w:pPr>
        <w:rPr>
          <w:color w:val="0070C0"/>
          <w:sz w:val="32"/>
          <w:szCs w:val="32"/>
        </w:rPr>
      </w:pPr>
    </w:p>
    <w:p w:rsidR="001C59E2" w:rsidP="06366CFF" w:rsidRDefault="001C59E2" w14:paraId="18E33412" w14:textId="77777777">
      <w:pPr>
        <w:rPr>
          <w:color w:val="0070C0"/>
          <w:sz w:val="32"/>
          <w:szCs w:val="32"/>
        </w:rPr>
      </w:pPr>
    </w:p>
    <w:p w:rsidR="001C59E2" w:rsidP="06366CFF" w:rsidRDefault="001C59E2" w14:paraId="2A5BA3AE" w14:textId="77777777">
      <w:pPr>
        <w:rPr>
          <w:color w:val="0070C0"/>
          <w:sz w:val="32"/>
          <w:szCs w:val="32"/>
        </w:rPr>
      </w:pPr>
    </w:p>
    <w:p w:rsidR="001C59E2" w:rsidP="06366CFF" w:rsidRDefault="001C59E2" w14:paraId="1633A138" w14:textId="77777777">
      <w:pPr>
        <w:rPr>
          <w:color w:val="0070C0"/>
          <w:sz w:val="32"/>
          <w:szCs w:val="32"/>
        </w:rPr>
      </w:pPr>
    </w:p>
    <w:p w:rsidR="001C59E2" w:rsidP="06366CFF" w:rsidRDefault="001C59E2" w14:paraId="4054D706" w14:textId="6293E802">
      <w:pPr>
        <w:rPr>
          <w:rFonts w:ascii="Times New Roman" w:hAnsi="Times New Roman" w:eastAsia="Times New Roman" w:cs="Times New Roman"/>
          <w:b w:val="1"/>
          <w:bCs w:val="1"/>
          <w:color w:val="0070C0"/>
          <w:sz w:val="32"/>
          <w:szCs w:val="32"/>
        </w:rPr>
      </w:pPr>
      <w:r w:rsidRPr="06366CFF" w:rsidR="51CBB61D">
        <w:rPr>
          <w:rFonts w:ascii="Times New Roman" w:hAnsi="Times New Roman" w:eastAsia="Times New Roman" w:cs="Times New Roman"/>
          <w:b w:val="1"/>
          <w:bCs w:val="1"/>
          <w:color w:val="0070C0"/>
          <w:sz w:val="32"/>
          <w:szCs w:val="32"/>
        </w:rPr>
        <w:t xml:space="preserve">Task 2- </w:t>
      </w:r>
      <w:r w:rsidRPr="06366CFF" w:rsidR="2BB541DA">
        <w:rPr>
          <w:rFonts w:ascii="Times New Roman" w:hAnsi="Times New Roman" w:eastAsia="Times New Roman" w:cs="Times New Roman"/>
          <w:b w:val="1"/>
          <w:bCs w:val="1"/>
          <w:color w:val="0070C0"/>
          <w:sz w:val="32"/>
          <w:szCs w:val="32"/>
        </w:rPr>
        <w:t>Mind map</w:t>
      </w:r>
    </w:p>
    <w:p w:rsidR="001C59E2" w:rsidP="6472E50D" w:rsidRDefault="001C59E2" w14:paraId="4F5FAE08" w14:textId="0A6CEB1B">
      <w:pPr>
        <w:pStyle w:val="Normal"/>
        <w:ind/>
        <w:rPr>
          <w:rFonts w:ascii="Times New Roman" w:hAnsi="Times New Roman" w:eastAsia="Times New Roman" w:cs="Times New Roman"/>
          <w:b w:val="1"/>
          <w:bCs w:val="1"/>
          <w:color w:val="FF0000"/>
          <w:sz w:val="28"/>
          <w:szCs w:val="28"/>
        </w:rPr>
      </w:pPr>
      <w:r w:rsidRPr="6472E50D" w:rsidR="49ACBCC1">
        <w:rPr>
          <w:rFonts w:ascii="Times New Roman" w:hAnsi="Times New Roman" w:eastAsia="Times New Roman" w:cs="Times New Roman"/>
          <w:b w:val="1"/>
          <w:bCs w:val="1"/>
          <w:color w:val="FF0000"/>
          <w:sz w:val="28"/>
          <w:szCs w:val="28"/>
        </w:rPr>
        <w:t>https://mm.tt/app/map/2833509540?t=IKFnRpFgIi</w:t>
      </w:r>
    </w:p>
    <w:p w:rsidR="001C59E2" w:rsidP="31EF402C" w:rsidRDefault="001C59E2" w14:paraId="511D78BF" w14:textId="1F82080D">
      <w:pPr>
        <w:pStyle w:val="Normal"/>
        <w:ind w:left="-1008"/>
      </w:pPr>
      <w:r>
        <w:br/>
      </w:r>
    </w:p>
    <w:p w:rsidR="001C59E2" w:rsidP="001C59E2" w:rsidRDefault="001C59E2" w14:paraId="7E772458" w14:textId="77777777"/>
    <w:p w:rsidR="001C59E2" w:rsidP="001C59E2" w:rsidRDefault="001C59E2" w14:paraId="70D3C063" w14:textId="77777777"/>
    <w:p w:rsidR="001C59E2" w:rsidP="001C59E2" w:rsidRDefault="001C59E2" w14:paraId="40B96429" w14:textId="77777777"/>
    <w:p w:rsidR="001C59E2" w:rsidP="6472E50D" w:rsidRDefault="001C59E2" w14:paraId="0CE501F7" w14:textId="1DEDCFF4">
      <w:pPr>
        <w:pStyle w:val="Normal"/>
      </w:pPr>
      <w:r w:rsidR="149B70CB">
        <w:drawing>
          <wp:inline wp14:editId="3EDD7805" wp14:anchorId="1A11A146">
            <wp:extent cx="6693865" cy="5118018"/>
            <wp:effectExtent l="0" t="0" r="0" b="0"/>
            <wp:docPr id="1031821562" name="" title=""/>
            <wp:cNvGraphicFramePr>
              <a:graphicFrameLocks noChangeAspect="1"/>
            </wp:cNvGraphicFramePr>
            <a:graphic>
              <a:graphicData uri="http://schemas.openxmlformats.org/drawingml/2006/picture">
                <pic:pic>
                  <pic:nvPicPr>
                    <pic:cNvPr id="0" name=""/>
                    <pic:cNvPicPr/>
                  </pic:nvPicPr>
                  <pic:blipFill>
                    <a:blip r:embed="Ree453b0151704c07">
                      <a:extLst>
                        <a:ext xmlns:a="http://schemas.openxmlformats.org/drawingml/2006/main" uri="{28A0092B-C50C-407E-A947-70E740481C1C}">
                          <a14:useLocalDpi val="0"/>
                        </a:ext>
                      </a:extLst>
                    </a:blip>
                    <a:stretch>
                      <a:fillRect/>
                    </a:stretch>
                  </pic:blipFill>
                  <pic:spPr>
                    <a:xfrm rot="0" flipH="0" flipV="0">
                      <a:off x="0" y="0"/>
                      <a:ext cx="6693865" cy="5118018"/>
                    </a:xfrm>
                    <a:prstGeom prst="rect">
                      <a:avLst/>
                    </a:prstGeom>
                  </pic:spPr>
                </pic:pic>
              </a:graphicData>
            </a:graphic>
          </wp:inline>
        </w:drawing>
      </w:r>
    </w:p>
    <w:p w:rsidR="001C59E2" w:rsidP="001C59E2" w:rsidRDefault="001C59E2" w14:paraId="456E107B" w14:textId="77777777"/>
    <w:p w:rsidR="001C59E2" w:rsidP="001C59E2" w:rsidRDefault="001C59E2" w14:paraId="5114EB15" w14:textId="77777777"/>
    <w:p w:rsidR="001C59E2" w:rsidP="001C59E2" w:rsidRDefault="001C59E2" w14:paraId="3F9A146E" w14:textId="77777777"/>
    <w:p w:rsidR="001C59E2" w:rsidP="001C59E2" w:rsidRDefault="001C59E2" w14:paraId="06857045" w14:textId="77777777"/>
    <w:p w:rsidR="001C59E2" w:rsidP="001C59E2" w:rsidRDefault="001C59E2" w14:paraId="10FB31F7" w14:textId="77777777"/>
    <w:p w:rsidR="001C59E2" w:rsidP="6472E50D" w:rsidRDefault="001C59E2" w14:paraId="3297BF56" w14:textId="377AB051">
      <w:pPr>
        <w:pStyle w:val="Normal"/>
      </w:pPr>
    </w:p>
    <w:p w:rsidR="001C59E2" w:rsidP="6472E50D" w:rsidRDefault="001C59E2" w14:paraId="0363FF10" w14:textId="06EA86E4">
      <w:pPr>
        <w:pStyle w:val="Normal"/>
      </w:pPr>
    </w:p>
    <w:p w:rsidR="001C59E2" w:rsidP="06366CFF" w:rsidRDefault="001C59E2" w14:paraId="400A7DED" w14:textId="6361AAB1">
      <w:pPr>
        <w:rPr>
          <w:b w:val="1"/>
          <w:bCs w:val="1"/>
          <w:color w:val="0070C0"/>
          <w:sz w:val="32"/>
          <w:szCs w:val="32"/>
        </w:rPr>
      </w:pPr>
      <w:r w:rsidRPr="06366CFF" w:rsidR="51CBB61D">
        <w:rPr>
          <w:b w:val="1"/>
          <w:bCs w:val="1"/>
          <w:color w:val="0070C0"/>
          <w:sz w:val="32"/>
          <w:szCs w:val="32"/>
        </w:rPr>
        <w:t>Task 3- Presentation Link</w:t>
      </w:r>
      <w:r w:rsidRPr="06366CFF" w:rsidR="57AA9601">
        <w:rPr>
          <w:b w:val="1"/>
          <w:bCs w:val="1"/>
          <w:color w:val="0070C0"/>
          <w:sz w:val="32"/>
          <w:szCs w:val="32"/>
        </w:rPr>
        <w:t xml:space="preserve"> </w:t>
      </w:r>
    </w:p>
    <w:p w:rsidR="001C59E2" w:rsidP="001C59E2" w:rsidRDefault="001C59E2" w14:paraId="33BD820D" w14:textId="4A04717B">
      <w:r w:rsidR="232DAE1F">
        <w:rPr/>
        <w:t>https://youtu.be/tl8z-C1GoSo</w:t>
      </w:r>
    </w:p>
    <w:p w:rsidR="001C59E2" w:rsidP="001C59E2" w:rsidRDefault="001C59E2" w14:paraId="241D4733" w14:textId="77777777"/>
    <w:p w:rsidR="001C59E2" w:rsidP="001C59E2" w:rsidRDefault="001C59E2" w14:paraId="1878DF1D" w14:textId="77777777"/>
    <w:p w:rsidR="001C59E2" w:rsidP="001C59E2" w:rsidRDefault="001C59E2" w14:paraId="4FD25242" w14:textId="77777777"/>
    <w:p w:rsidR="001C59E2" w:rsidP="001C59E2" w:rsidRDefault="001C59E2" w14:paraId="7237B975" w14:textId="77777777"/>
    <w:p w:rsidR="001C59E2" w:rsidP="001C59E2" w:rsidRDefault="001C59E2" w14:paraId="6AF0CC1D" w14:textId="77777777"/>
    <w:p w:rsidRPr="001C59E2" w:rsidR="001C59E2" w:rsidP="06366CFF" w:rsidRDefault="001C59E2" w14:paraId="495756C4" w14:textId="51AF5033">
      <w:pPr>
        <w:rPr>
          <w:b w:val="1"/>
          <w:bCs w:val="1"/>
          <w:color w:val="0070C0"/>
          <w:sz w:val="32"/>
          <w:szCs w:val="32"/>
          <w:u w:val="none"/>
        </w:rPr>
      </w:pPr>
      <w:r w:rsidRPr="06366CFF" w:rsidR="51CBB61D">
        <w:rPr>
          <w:b w:val="1"/>
          <w:bCs w:val="1"/>
          <w:color w:val="0070C0"/>
          <w:sz w:val="32"/>
          <w:szCs w:val="32"/>
          <w:u w:val="none"/>
        </w:rPr>
        <w:t>Task 4- Reflection</w:t>
      </w:r>
    </w:p>
    <w:p w:rsidR="00BB053A" w:rsidP="006A0868" w:rsidRDefault="00BB053A" w14:paraId="1CA8B3AD" w14:textId="77777777"/>
    <w:p w:rsidR="00BB053A" w:rsidP="06366CFF" w:rsidRDefault="00BB053A" w14:paraId="49271736" w14:textId="5828FF13">
      <w:pPr>
        <w:spacing w:after="160" w:line="259" w:lineRule="auto"/>
        <w:rPr>
          <w:rFonts w:ascii="Calibri" w:hAnsi="Calibri" w:eastAsia="Calibri" w:cs="Calibri"/>
          <w:b w:val="0"/>
          <w:bCs w:val="0"/>
          <w:i w:val="0"/>
          <w:iCs w:val="0"/>
          <w:caps w:val="0"/>
          <w:smallCaps w:val="0"/>
          <w:noProof w:val="0"/>
          <w:color w:val="FF0000"/>
          <w:sz w:val="36"/>
          <w:szCs w:val="36"/>
          <w:lang w:val="en-GB"/>
        </w:rPr>
      </w:pPr>
      <w:r w:rsidRPr="06366CFF" w:rsidR="03264821">
        <w:rPr>
          <w:rFonts w:ascii="Calibri" w:hAnsi="Calibri" w:eastAsia="Calibri" w:cs="Calibri"/>
          <w:b w:val="0"/>
          <w:bCs w:val="0"/>
          <w:i w:val="0"/>
          <w:iCs w:val="0"/>
          <w:caps w:val="0"/>
          <w:smallCaps w:val="0"/>
          <w:strike w:val="0"/>
          <w:dstrike w:val="0"/>
          <w:noProof w:val="0"/>
          <w:color w:val="FF0000"/>
          <w:sz w:val="36"/>
          <w:szCs w:val="36"/>
          <w:u w:val="single"/>
          <w:lang w:val="en-GB"/>
        </w:rPr>
        <w:t>Description</w:t>
      </w:r>
    </w:p>
    <w:p w:rsidR="00BB053A" w:rsidP="06366CFF" w:rsidRDefault="00BB053A" w14:paraId="61CA718A" w14:textId="50FEA5DE">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In May</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2023</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commenced</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the Certificate course in the Higher Education Policing Professio</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n at</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Swansea,</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University of Wales Trinity St. David.</w:t>
      </w:r>
    </w:p>
    <w:p w:rsidR="00BB053A" w:rsidP="06366CFF" w:rsidRDefault="00BB053A" w14:paraId="486484EF" w14:textId="45D5282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 classes are conducted in an online format on a weekly basis, specifically on Thursdays.</w:t>
      </w:r>
    </w:p>
    <w:p w:rsidR="00BB053A" w:rsidP="06366CFF" w:rsidRDefault="00BB053A" w14:paraId="5D3792FD" w14:textId="42F2C87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From the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initial</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lesson onward</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we were instructed to conduct an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assessment that included various elements. In each ongoing lesson, we gained knowledge on the techniques of information finding, the usage of the school library, and the significance of individual effort.</w:t>
      </w:r>
    </w:p>
    <w:p w:rsidR="00BB053A" w:rsidP="06366CFF" w:rsidRDefault="00BB053A" w14:paraId="01EF708F" w14:textId="50C91BDB">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During the course, we became familiar with educational tools, including the Hub and Microsoft Teams, which were intended for our academic purposes. This defined the first time I dealt with applications of this kind.</w:t>
      </w:r>
    </w:p>
    <w:p w:rsidR="00BB053A" w:rsidP="06366CFF" w:rsidRDefault="00BB053A" w14:paraId="639EEBE9" w14:textId="62AE63D1">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We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acquired</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knowledge on the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appropriate software</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applications, including Word, Canva, and Power Point, to generate assessments.</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00BB053A" w:rsidP="06366CFF" w:rsidRDefault="00BB053A" w14:paraId="7E7EEC59" w14:textId="7D31EEF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One of the assigned tasks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was</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to present a presentation lasting two minutes, utilising either Power Point or Canva software. </w:t>
      </w:r>
    </w:p>
    <w:p w:rsidR="00BB053A" w:rsidP="06366CFF" w:rsidRDefault="00BB053A" w14:paraId="0562D5B8" w14:textId="16786AA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The above signifies the beginning of my experience with the procedure of assessment</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which proved to be an intensive effort. Concluding all the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requires</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information within the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appropriate word</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count and referencing rules presents a significant challenge for me.</w:t>
      </w:r>
    </w:p>
    <w:p w:rsidR="00BB053A" w:rsidP="06366CFF" w:rsidRDefault="00BB053A" w14:paraId="7505DC41" w14:textId="3A31E6F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 greatest difficulty is balancing study with family and employment obligations. It is quite a challenge to be a mother of three children</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 full-time bus driver</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and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 new</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university</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student</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Despite my exhaustion and lack of spare time, I make every effort to per</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fo</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rm my best</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p>
    <w:p w:rsidR="00BB053A" w:rsidP="06366CFF" w:rsidRDefault="00BB053A" w14:paraId="4DA333C2" w14:textId="1FB7E929">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0BB053A" w:rsidP="06366CFF" w:rsidRDefault="00BB053A" w14:paraId="0C623E1E" w14:textId="533E40A9">
      <w:pPr>
        <w:spacing w:after="160" w:line="259" w:lineRule="auto"/>
        <w:rPr>
          <w:rFonts w:ascii="Calibri" w:hAnsi="Calibri" w:eastAsia="Calibri" w:cs="Calibri"/>
          <w:b w:val="0"/>
          <w:bCs w:val="0"/>
          <w:i w:val="0"/>
          <w:iCs w:val="0"/>
          <w:caps w:val="0"/>
          <w:smallCaps w:val="0"/>
          <w:noProof w:val="0"/>
          <w:color w:val="FF0000"/>
          <w:sz w:val="36"/>
          <w:szCs w:val="36"/>
          <w:lang w:val="en-GB"/>
        </w:rPr>
      </w:pPr>
      <w:r w:rsidRPr="06366CFF" w:rsidR="03264821">
        <w:rPr>
          <w:rFonts w:ascii="Calibri" w:hAnsi="Calibri" w:eastAsia="Calibri" w:cs="Calibri"/>
          <w:b w:val="0"/>
          <w:bCs w:val="0"/>
          <w:i w:val="0"/>
          <w:iCs w:val="0"/>
          <w:caps w:val="0"/>
          <w:smallCaps w:val="0"/>
          <w:strike w:val="0"/>
          <w:dstrike w:val="0"/>
          <w:noProof w:val="0"/>
          <w:color w:val="FF0000"/>
          <w:sz w:val="36"/>
          <w:szCs w:val="36"/>
          <w:u w:val="single"/>
          <w:lang w:val="en-GB"/>
        </w:rPr>
        <w:t>Feelings</w:t>
      </w:r>
    </w:p>
    <w:p w:rsidR="00BB053A" w:rsidP="06366CFF" w:rsidRDefault="00BB053A" w14:paraId="4F860709" w14:textId="43B36F1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 was never able to complete my university studies in Poland, where I was born</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due to financial and family obligations.</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 opportunity that I receive in this country has allowed me to achieve my lifelong ambition of becoming a police officer.</w:t>
      </w:r>
    </w:p>
    <w:p w:rsidR="00BB053A" w:rsidP="06366CFF" w:rsidRDefault="00BB053A" w14:paraId="4D523474" w14:textId="442AE92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 was overwhelmed with excitement and prepared to learn as the new school year began.</w:t>
      </w:r>
    </w:p>
    <w:p w:rsidR="00BB053A" w:rsidP="06366CFF" w:rsidRDefault="00BB053A" w14:paraId="35F26FED" w14:textId="49D2CDE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 beginning of the semester proved to be an important reminder that I have a long road of study and effort ahead of me before I reach my final goal.</w:t>
      </w:r>
    </w:p>
    <w:p w:rsidR="00BB053A" w:rsidP="06366CFF" w:rsidRDefault="00BB053A" w14:paraId="16F33AE0" w14:textId="2AD368C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Initially, I experienced a sense of</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self-consci</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ousness</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during my participation in team lessons. However, as time progressed, I found myself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acquiring</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pleasure from these sessions. Furthermore, with each passing week, my self-assurance noticeably increased.</w:t>
      </w:r>
    </w:p>
    <w:p w:rsidR="00BB053A" w:rsidP="06366CFF" w:rsidRDefault="00BB053A" w14:paraId="0E797A64" w14:textId="4183F912">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Developing the first assessment was not as simple as it sounds. Frustration and anger resulted from first failures to</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locat</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e</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necessary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data. Not</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being able to make references made me question my abilities.</w:t>
      </w:r>
    </w:p>
    <w:p w:rsidR="00BB053A" w:rsidP="06366CFF" w:rsidRDefault="00BB053A" w14:paraId="58F8BC23" w14:textId="1ACCAF02">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 had a challenging time finding what I needed at the university library and on Google Scholar. University priority for preventing plagiarism has raised my fear about using the Internet responsibly.</w:t>
      </w:r>
    </w:p>
    <w:p w:rsidR="00BB053A" w:rsidP="06366CFF" w:rsidRDefault="00BB053A" w14:paraId="3E2BDC34" w14:textId="48E8248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According to Gordon Rugg (2008), everyone finds their arrival to university difficult at some or all times. You will feel disoriented and confused at first, as would everyone else.</w:t>
      </w:r>
    </w:p>
    <w:p w:rsidR="00BB053A" w:rsidP="06366CFF" w:rsidRDefault="00BB053A" w14:paraId="2CA057E6" w14:textId="4A90729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0BB053A" w:rsidP="06366CFF" w:rsidRDefault="00BB053A" w14:paraId="6567B69E" w14:textId="08A3A830">
      <w:pPr>
        <w:spacing w:after="160" w:line="259" w:lineRule="auto"/>
        <w:rPr>
          <w:rFonts w:ascii="Calibri" w:hAnsi="Calibri" w:eastAsia="Calibri" w:cs="Calibri"/>
          <w:b w:val="0"/>
          <w:bCs w:val="0"/>
          <w:i w:val="0"/>
          <w:iCs w:val="0"/>
          <w:caps w:val="0"/>
          <w:smallCaps w:val="0"/>
          <w:noProof w:val="0"/>
          <w:color w:val="C00000"/>
          <w:sz w:val="36"/>
          <w:szCs w:val="36"/>
          <w:lang w:val="en-GB"/>
        </w:rPr>
      </w:pPr>
      <w:r w:rsidRPr="06366CFF" w:rsidR="03264821">
        <w:rPr>
          <w:rFonts w:ascii="Calibri" w:hAnsi="Calibri" w:eastAsia="Calibri" w:cs="Calibri"/>
          <w:b w:val="1"/>
          <w:bCs w:val="1"/>
          <w:i w:val="0"/>
          <w:iCs w:val="0"/>
          <w:caps w:val="0"/>
          <w:smallCaps w:val="0"/>
          <w:strike w:val="0"/>
          <w:dstrike w:val="0"/>
          <w:noProof w:val="0"/>
          <w:color w:val="C00000"/>
          <w:sz w:val="36"/>
          <w:szCs w:val="36"/>
          <w:u w:val="single"/>
          <w:lang w:val="en-GB"/>
        </w:rPr>
        <w:t>Evaluation</w:t>
      </w:r>
    </w:p>
    <w:p w:rsidR="00BB053A" w:rsidP="06366CFF" w:rsidRDefault="00BB053A" w14:paraId="41E3713F" w14:textId="1B4B324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 have begun my online educational sessions.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Interacting and collaborating with unfamiliar individuals created a significant challenge for me due to my related lack of confidence in everyday circumstances.</w:t>
      </w:r>
    </w:p>
    <w:p w:rsidR="00BB053A" w:rsidP="06366CFF" w:rsidRDefault="00BB053A" w14:paraId="3C08F3E7" w14:textId="2C314D3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Utilising the full range of tools at our disposal was an unfamiliar experience for me.</w:t>
      </w:r>
    </w:p>
    <w:p w:rsidR="00BB053A" w:rsidP="06366CFF" w:rsidRDefault="00BB053A" w14:paraId="75CE1192" w14:textId="3A07707E">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 began writing my assignment. It took me a lot of energy and time. Finding the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appropriate information</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in the school library and on the Scholar was a downside to this. I was unable to access the library's files to look up information that was crucial for my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work</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 spend all my free time looking for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sources</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that will help me with my assessment.</w:t>
      </w:r>
    </w:p>
    <w:p w:rsidR="00BB053A" w:rsidP="06366CFF" w:rsidRDefault="00BB053A" w14:paraId="06BEB782" w14:textId="6F55F37E">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Making a reference list was the next issue, and it was quite difficult for me.</w:t>
      </w:r>
    </w:p>
    <w:p w:rsidR="00BB053A" w:rsidP="06366CFF" w:rsidRDefault="00BB053A" w14:paraId="53A446E2" w14:textId="27C3B792">
      <w:pPr>
        <w:spacing w:after="160" w:line="259" w:lineRule="auto"/>
        <w:rPr>
          <w:rFonts w:ascii="Calibri" w:hAnsi="Calibri" w:eastAsia="Calibri" w:cs="Calibri"/>
          <w:b w:val="0"/>
          <w:bCs w:val="0"/>
          <w:i w:val="0"/>
          <w:iCs w:val="0"/>
          <w:caps w:val="0"/>
          <w:smallCaps w:val="0"/>
          <w:noProof w:val="0"/>
          <w:color w:val="252525"/>
          <w:sz w:val="28"/>
          <w:szCs w:val="28"/>
          <w:lang w:val="en-GB"/>
        </w:rPr>
      </w:pPr>
      <w:r w:rsidRPr="06366CFF" w:rsidR="03264821">
        <w:rPr>
          <w:rFonts w:ascii="Calibri" w:hAnsi="Calibri" w:eastAsia="Calibri" w:cs="Calibri"/>
          <w:b w:val="0"/>
          <w:bCs w:val="0"/>
          <w:i w:val="0"/>
          <w:iCs w:val="0"/>
          <w:caps w:val="0"/>
          <w:smallCaps w:val="0"/>
          <w:noProof w:val="0"/>
          <w:color w:val="252525"/>
          <w:sz w:val="28"/>
          <w:szCs w:val="28"/>
          <w:lang w:val="en-GB"/>
        </w:rPr>
        <w:t xml:space="preserve">The benefit of writing an assessment was that our teacher progressively provided us with the knowledge we </w:t>
      </w:r>
      <w:r w:rsidRPr="06366CFF" w:rsidR="03264821">
        <w:rPr>
          <w:rFonts w:ascii="Calibri" w:hAnsi="Calibri" w:eastAsia="Calibri" w:cs="Calibri"/>
          <w:b w:val="0"/>
          <w:bCs w:val="0"/>
          <w:i w:val="0"/>
          <w:iCs w:val="0"/>
          <w:caps w:val="0"/>
          <w:smallCaps w:val="0"/>
          <w:noProof w:val="0"/>
          <w:color w:val="252525"/>
          <w:sz w:val="28"/>
          <w:szCs w:val="28"/>
          <w:lang w:val="en-GB"/>
        </w:rPr>
        <w:t>required</w:t>
      </w:r>
      <w:r w:rsidRPr="06366CFF" w:rsidR="03264821">
        <w:rPr>
          <w:rFonts w:ascii="Calibri" w:hAnsi="Calibri" w:eastAsia="Calibri" w:cs="Calibri"/>
          <w:b w:val="0"/>
          <w:bCs w:val="0"/>
          <w:i w:val="0"/>
          <w:iCs w:val="0"/>
          <w:caps w:val="0"/>
          <w:smallCaps w:val="0"/>
          <w:noProof w:val="0"/>
          <w:color w:val="252525"/>
          <w:sz w:val="28"/>
          <w:szCs w:val="28"/>
          <w:lang w:val="en-GB"/>
        </w:rPr>
        <w:t xml:space="preserve"> for it from session to session. One of the workshops included a class on making references presented by a librarian, which proved to be quite helpful. I continued to learn new things every day, which increased my confidence in creating assessments.</w:t>
      </w:r>
    </w:p>
    <w:p w:rsidR="00BB053A" w:rsidP="06366CFF" w:rsidRDefault="00BB053A" w14:paraId="0CD1DFEB" w14:textId="3CEB764C">
      <w:pPr>
        <w:spacing w:after="160" w:line="259" w:lineRule="auto"/>
        <w:rPr>
          <w:rFonts w:ascii="Calibri" w:hAnsi="Calibri" w:eastAsia="Calibri" w:cs="Calibri"/>
          <w:b w:val="0"/>
          <w:bCs w:val="0"/>
          <w:i w:val="0"/>
          <w:iCs w:val="0"/>
          <w:caps w:val="0"/>
          <w:smallCaps w:val="0"/>
          <w:noProof w:val="0"/>
          <w:color w:val="252525"/>
          <w:sz w:val="28"/>
          <w:szCs w:val="28"/>
          <w:lang w:val="en-GB"/>
        </w:rPr>
      </w:pPr>
    </w:p>
    <w:p w:rsidR="00BB053A" w:rsidP="06366CFF" w:rsidRDefault="00BB053A" w14:paraId="57336EC3" w14:textId="101186D7">
      <w:pPr>
        <w:spacing w:after="160" w:line="259" w:lineRule="auto"/>
        <w:rPr>
          <w:rFonts w:ascii="Calibri" w:hAnsi="Calibri" w:eastAsia="Calibri" w:cs="Calibri"/>
          <w:b w:val="0"/>
          <w:bCs w:val="0"/>
          <w:i w:val="0"/>
          <w:iCs w:val="0"/>
          <w:caps w:val="0"/>
          <w:smallCaps w:val="0"/>
          <w:noProof w:val="0"/>
          <w:color w:val="C00000"/>
          <w:sz w:val="36"/>
          <w:szCs w:val="36"/>
          <w:lang w:val="en-GB"/>
        </w:rPr>
      </w:pPr>
      <w:r w:rsidRPr="06366CFF" w:rsidR="03264821">
        <w:rPr>
          <w:rFonts w:ascii="Calibri" w:hAnsi="Calibri" w:eastAsia="Calibri" w:cs="Calibri"/>
          <w:b w:val="1"/>
          <w:bCs w:val="1"/>
          <w:i w:val="0"/>
          <w:iCs w:val="0"/>
          <w:caps w:val="0"/>
          <w:smallCaps w:val="0"/>
          <w:strike w:val="0"/>
          <w:dstrike w:val="0"/>
          <w:noProof w:val="0"/>
          <w:color w:val="C00000"/>
          <w:sz w:val="36"/>
          <w:szCs w:val="36"/>
          <w:u w:val="single"/>
          <w:lang w:val="en-GB"/>
        </w:rPr>
        <w:t>Analysi</w:t>
      </w:r>
      <w:r w:rsidRPr="06366CFF" w:rsidR="03264821">
        <w:rPr>
          <w:rFonts w:ascii="Calibri" w:hAnsi="Calibri" w:eastAsia="Calibri" w:cs="Calibri"/>
          <w:b w:val="1"/>
          <w:bCs w:val="1"/>
          <w:i w:val="0"/>
          <w:iCs w:val="0"/>
          <w:caps w:val="0"/>
          <w:smallCaps w:val="0"/>
          <w:strike w:val="0"/>
          <w:dstrike w:val="0"/>
          <w:noProof w:val="0"/>
          <w:color w:val="C00000"/>
          <w:sz w:val="36"/>
          <w:szCs w:val="36"/>
          <w:u w:val="single"/>
          <w:lang w:val="en-GB"/>
        </w:rPr>
        <w:t>s</w:t>
      </w:r>
    </w:p>
    <w:p w:rsidR="00BB053A" w:rsidP="06366CFF" w:rsidRDefault="00BB053A" w14:paraId="3994FCCD" w14:textId="7DA47F7D">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 am now able to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identify</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and acknowledge my areas of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proficiency</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as well as areas in need of improvement. In addition, I gained valuable experience that will be beneficial in the future.</w:t>
      </w:r>
    </w:p>
    <w:p w:rsidR="00BB053A" w:rsidP="173AF5EC" w:rsidRDefault="00BB053A" w14:paraId="412B6D96" w14:textId="4C7A69C9">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73AF5EC"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During the </w:t>
      </w:r>
      <w:r w:rsidRPr="173AF5EC" w:rsidR="03264821">
        <w:rPr>
          <w:rFonts w:ascii="Calibri" w:hAnsi="Calibri" w:eastAsia="Calibri" w:cs="Calibri"/>
          <w:b w:val="0"/>
          <w:bCs w:val="0"/>
          <w:i w:val="0"/>
          <w:iCs w:val="0"/>
          <w:caps w:val="0"/>
          <w:smallCaps w:val="0"/>
          <w:noProof w:val="0"/>
          <w:color w:val="000000" w:themeColor="text1" w:themeTint="FF" w:themeShade="FF"/>
          <w:sz w:val="28"/>
          <w:szCs w:val="28"/>
          <w:lang w:val="en-GB"/>
        </w:rPr>
        <w:t>initial</w:t>
      </w:r>
      <w:r w:rsidRPr="173AF5EC"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stage of our online educational sessions, my level of participation was </w:t>
      </w:r>
      <w:bookmarkStart w:name="_Int_oR9gjZr1" w:id="851358479"/>
      <w:r w:rsidRPr="173AF5EC" w:rsidR="03264821">
        <w:rPr>
          <w:rFonts w:ascii="Calibri" w:hAnsi="Calibri" w:eastAsia="Calibri" w:cs="Calibri"/>
          <w:b w:val="0"/>
          <w:bCs w:val="0"/>
          <w:i w:val="0"/>
          <w:iCs w:val="0"/>
          <w:caps w:val="0"/>
          <w:smallCaps w:val="0"/>
          <w:noProof w:val="0"/>
          <w:color w:val="000000" w:themeColor="text1" w:themeTint="FF" w:themeShade="FF"/>
          <w:sz w:val="28"/>
          <w:szCs w:val="28"/>
          <w:lang w:val="en-GB"/>
        </w:rPr>
        <w:t>relatively low</w:t>
      </w:r>
      <w:bookmarkEnd w:id="851358479"/>
      <w:r w:rsidRPr="173AF5EC" w:rsidR="03264821">
        <w:rPr>
          <w:rFonts w:ascii="Calibri" w:hAnsi="Calibri" w:eastAsia="Calibri" w:cs="Calibri"/>
          <w:b w:val="0"/>
          <w:bCs w:val="0"/>
          <w:i w:val="0"/>
          <w:iCs w:val="0"/>
          <w:caps w:val="0"/>
          <w:smallCaps w:val="0"/>
          <w:noProof w:val="0"/>
          <w:color w:val="000000" w:themeColor="text1" w:themeTint="FF" w:themeShade="FF"/>
          <w:sz w:val="28"/>
          <w:szCs w:val="28"/>
          <w:lang w:val="en-GB"/>
        </w:rPr>
        <w:t>.</w:t>
      </w:r>
      <w:r w:rsidRPr="173AF5EC"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underlying cause is attributed to a lack of self-assurance.</w:t>
      </w:r>
    </w:p>
    <w:p w:rsidR="00BB053A" w:rsidP="06366CFF" w:rsidRDefault="00BB053A" w14:paraId="7D9381A6" w14:textId="4E370AA2">
      <w:pPr>
        <w:spacing w:after="160" w:line="259" w:lineRule="auto"/>
        <w:rPr>
          <w:rFonts w:ascii="Calibri" w:hAnsi="Calibri" w:eastAsia="Calibri" w:cs="Calibri"/>
          <w:b w:val="0"/>
          <w:bCs w:val="0"/>
          <w:i w:val="0"/>
          <w:iCs w:val="0"/>
          <w:caps w:val="0"/>
          <w:smallCaps w:val="0"/>
          <w:noProof w:val="0"/>
          <w:color w:val="252525"/>
          <w:sz w:val="28"/>
          <w:szCs w:val="28"/>
          <w:lang w:val="en-GB"/>
        </w:rPr>
      </w:pPr>
      <w:r w:rsidRPr="06366CFF" w:rsidR="03264821">
        <w:rPr>
          <w:rFonts w:ascii="Calibri" w:hAnsi="Calibri" w:eastAsia="Calibri" w:cs="Calibri"/>
          <w:b w:val="0"/>
          <w:bCs w:val="0"/>
          <w:i w:val="0"/>
          <w:iCs w:val="0"/>
          <w:caps w:val="0"/>
          <w:smallCaps w:val="0"/>
          <w:noProof w:val="0"/>
          <w:color w:val="252525"/>
          <w:sz w:val="28"/>
          <w:szCs w:val="28"/>
          <w:lang w:val="en-GB"/>
        </w:rPr>
        <w:t>Additionally, I</w:t>
      </w:r>
      <w:r w:rsidRPr="06366CFF" w:rsidR="03264821">
        <w:rPr>
          <w:rFonts w:ascii="Calibri" w:hAnsi="Calibri" w:eastAsia="Calibri" w:cs="Calibri"/>
          <w:b w:val="0"/>
          <w:bCs w:val="0"/>
          <w:i w:val="0"/>
          <w:iCs w:val="0"/>
          <w:caps w:val="0"/>
          <w:smallCaps w:val="0"/>
          <w:noProof w:val="0"/>
          <w:color w:val="252525"/>
          <w:sz w:val="28"/>
          <w:szCs w:val="28"/>
          <w:lang w:val="en-GB"/>
        </w:rPr>
        <w:t xml:space="preserve"> realised how crucial it is to schedule time for </w:t>
      </w:r>
      <w:r w:rsidRPr="06366CFF" w:rsidR="03264821">
        <w:rPr>
          <w:rFonts w:ascii="Calibri" w:hAnsi="Calibri" w:eastAsia="Calibri" w:cs="Calibri"/>
          <w:b w:val="0"/>
          <w:bCs w:val="0"/>
          <w:i w:val="0"/>
          <w:iCs w:val="0"/>
          <w:caps w:val="0"/>
          <w:smallCaps w:val="0"/>
          <w:noProof w:val="0"/>
          <w:color w:val="252525"/>
          <w:sz w:val="28"/>
          <w:szCs w:val="28"/>
          <w:lang w:val="en-GB"/>
        </w:rPr>
        <w:t>studying. The</w:t>
      </w:r>
      <w:r w:rsidRPr="06366CFF" w:rsidR="03264821">
        <w:rPr>
          <w:rFonts w:ascii="Calibri" w:hAnsi="Calibri" w:eastAsia="Calibri" w:cs="Calibri"/>
          <w:b w:val="0"/>
          <w:bCs w:val="0"/>
          <w:i w:val="0"/>
          <w:iCs w:val="0"/>
          <w:caps w:val="0"/>
          <w:smallCaps w:val="0"/>
          <w:noProof w:val="0"/>
          <w:color w:val="252525"/>
          <w:sz w:val="28"/>
          <w:szCs w:val="28"/>
          <w:lang w:val="en-GB"/>
        </w:rPr>
        <w:t xml:space="preserve"> secret to my success is having a quiet space to study at home, taking breaks, and getting enough rest.</w:t>
      </w:r>
    </w:p>
    <w:p w:rsidR="00BB053A" w:rsidP="06366CFF" w:rsidRDefault="00BB053A" w14:paraId="357AE020" w14:textId="3F7BDF38">
      <w:pPr>
        <w:spacing w:after="160" w:line="259" w:lineRule="auto"/>
        <w:rPr>
          <w:rFonts w:ascii="Calibri" w:hAnsi="Calibri" w:eastAsia="Calibri" w:cs="Calibri"/>
          <w:b w:val="0"/>
          <w:bCs w:val="0"/>
          <w:i w:val="0"/>
          <w:iCs w:val="0"/>
          <w:caps w:val="0"/>
          <w:smallCaps w:val="0"/>
          <w:noProof w:val="0"/>
          <w:color w:val="252525"/>
          <w:sz w:val="28"/>
          <w:szCs w:val="28"/>
          <w:lang w:val="en-GB"/>
        </w:rPr>
      </w:pPr>
      <w:r w:rsidRPr="06366CFF" w:rsidR="03264821">
        <w:rPr>
          <w:rFonts w:ascii="Calibri" w:hAnsi="Calibri" w:eastAsia="Calibri" w:cs="Calibri"/>
          <w:b w:val="0"/>
          <w:bCs w:val="0"/>
          <w:i w:val="0"/>
          <w:iCs w:val="0"/>
          <w:caps w:val="0"/>
          <w:smallCaps w:val="0"/>
          <w:noProof w:val="0"/>
          <w:color w:val="252525"/>
          <w:sz w:val="28"/>
          <w:szCs w:val="28"/>
          <w:lang w:val="en-GB"/>
        </w:rPr>
        <w:t xml:space="preserve">According to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Maheshwari G, (2019)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s</w:t>
      </w:r>
      <w:r w:rsidRPr="06366CFF" w:rsidR="03264821">
        <w:rPr>
          <w:rFonts w:ascii="Calibri" w:hAnsi="Calibri" w:eastAsia="Calibri" w:cs="Calibri"/>
          <w:b w:val="0"/>
          <w:bCs w:val="0"/>
          <w:i w:val="0"/>
          <w:iCs w:val="0"/>
          <w:caps w:val="0"/>
          <w:smallCaps w:val="0"/>
          <w:noProof w:val="0"/>
          <w:color w:val="252525"/>
          <w:sz w:val="28"/>
          <w:szCs w:val="28"/>
          <w:lang w:val="en-GB"/>
        </w:rPr>
        <w:t xml:space="preserve">ufficient and </w:t>
      </w:r>
      <w:r w:rsidRPr="06366CFF" w:rsidR="03264821">
        <w:rPr>
          <w:rFonts w:ascii="Calibri" w:hAnsi="Calibri" w:eastAsia="Calibri" w:cs="Calibri"/>
          <w:b w:val="0"/>
          <w:bCs w:val="0"/>
          <w:i w:val="0"/>
          <w:iCs w:val="0"/>
          <w:caps w:val="0"/>
          <w:smallCaps w:val="0"/>
          <w:noProof w:val="0"/>
          <w:color w:val="252525"/>
          <w:sz w:val="28"/>
          <w:szCs w:val="28"/>
          <w:lang w:val="en-GB"/>
        </w:rPr>
        <w:t>optimal</w:t>
      </w:r>
      <w:r w:rsidRPr="06366CFF" w:rsidR="03264821">
        <w:rPr>
          <w:rFonts w:ascii="Calibri" w:hAnsi="Calibri" w:eastAsia="Calibri" w:cs="Calibri"/>
          <w:b w:val="0"/>
          <w:bCs w:val="0"/>
          <w:i w:val="0"/>
          <w:iCs w:val="0"/>
          <w:caps w:val="0"/>
          <w:smallCaps w:val="0"/>
          <w:noProof w:val="0"/>
          <w:color w:val="252525"/>
          <w:sz w:val="28"/>
          <w:szCs w:val="28"/>
          <w:lang w:val="en-GB"/>
        </w:rPr>
        <w:t xml:space="preserve"> sleep is known to enhance memory consolidation and </w:t>
      </w:r>
      <w:r w:rsidRPr="06366CFF" w:rsidR="03264821">
        <w:rPr>
          <w:rFonts w:ascii="Calibri" w:hAnsi="Calibri" w:eastAsia="Calibri" w:cs="Calibri"/>
          <w:b w:val="0"/>
          <w:bCs w:val="0"/>
          <w:i w:val="0"/>
          <w:iCs w:val="0"/>
          <w:caps w:val="0"/>
          <w:smallCaps w:val="0"/>
          <w:noProof w:val="0"/>
          <w:color w:val="252525"/>
          <w:sz w:val="28"/>
          <w:szCs w:val="28"/>
          <w:lang w:val="en-GB"/>
        </w:rPr>
        <w:t>facilitate</w:t>
      </w:r>
      <w:r w:rsidRPr="06366CFF" w:rsidR="03264821">
        <w:rPr>
          <w:rFonts w:ascii="Calibri" w:hAnsi="Calibri" w:eastAsia="Calibri" w:cs="Calibri"/>
          <w:b w:val="0"/>
          <w:bCs w:val="0"/>
          <w:i w:val="0"/>
          <w:iCs w:val="0"/>
          <w:caps w:val="0"/>
          <w:smallCaps w:val="0"/>
          <w:noProof w:val="0"/>
          <w:color w:val="252525"/>
          <w:sz w:val="28"/>
          <w:szCs w:val="28"/>
          <w:lang w:val="en-GB"/>
        </w:rPr>
        <w:t xml:space="preserve"> the process of learning. It aids in the preservation of focus, executive thinking abilities, sensorimotor cooperation, and memory handling.</w:t>
      </w:r>
    </w:p>
    <w:p w:rsidR="00BB053A" w:rsidP="06366CFF" w:rsidRDefault="00BB053A" w14:paraId="49F26D97" w14:textId="381A161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My inability to find useful resources in the school library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comes</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from my inexperience with academic learning. It was an unusual experience for me. Stress and frustration were brought on by sudden changes and an increase in responsibilities.</w:t>
      </w:r>
    </w:p>
    <w:p w:rsidR="00BB053A" w:rsidP="06366CFF" w:rsidRDefault="00BB053A" w14:paraId="2A52DCEF" w14:textId="02C1B57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In opinion of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NHS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no date</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university is thrilling and challenging. Starting university, exams, and assignment deadlines may stress you. Stress helps you handle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inconvenient situations. In tiny doses, it motivates you to work hard and do things effectively, such as during exams.</w:t>
      </w:r>
    </w:p>
    <w:p w:rsidR="00BB053A" w:rsidP="06366CFF" w:rsidRDefault="00BB053A" w14:paraId="6DDB86AC" w14:textId="44433E71">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After finishing my first academic task, I realised that my performance would improve as I learned more. University support is helpful and valuable. Regular research and reference creation are easier every single day.</w:t>
      </w:r>
    </w:p>
    <w:p w:rsidR="00BB053A" w:rsidP="06366CFF" w:rsidRDefault="00BB053A" w14:paraId="0A6B2353" w14:textId="576B7CF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0BB053A" w:rsidP="06366CFF" w:rsidRDefault="00BB053A" w14:paraId="48BEAC7F" w14:textId="4B9E660C">
      <w:pPr>
        <w:spacing w:after="160" w:line="259" w:lineRule="auto"/>
        <w:rPr>
          <w:rFonts w:ascii="Calibri" w:hAnsi="Calibri" w:eastAsia="Calibri" w:cs="Calibri"/>
          <w:b w:val="0"/>
          <w:bCs w:val="0"/>
          <w:i w:val="0"/>
          <w:iCs w:val="0"/>
          <w:caps w:val="0"/>
          <w:smallCaps w:val="0"/>
          <w:noProof w:val="0"/>
          <w:color w:val="C00000"/>
          <w:sz w:val="36"/>
          <w:szCs w:val="36"/>
          <w:lang w:val="en-GB"/>
        </w:rPr>
      </w:pPr>
      <w:r w:rsidRPr="06366CFF" w:rsidR="03264821">
        <w:rPr>
          <w:rFonts w:ascii="Calibri" w:hAnsi="Calibri" w:eastAsia="Calibri" w:cs="Calibri"/>
          <w:b w:val="1"/>
          <w:bCs w:val="1"/>
          <w:i w:val="0"/>
          <w:iCs w:val="0"/>
          <w:caps w:val="0"/>
          <w:smallCaps w:val="0"/>
          <w:strike w:val="0"/>
          <w:dstrike w:val="0"/>
          <w:noProof w:val="0"/>
          <w:color w:val="C00000"/>
          <w:sz w:val="36"/>
          <w:szCs w:val="36"/>
          <w:u w:val="single"/>
          <w:lang w:val="en-GB"/>
        </w:rPr>
        <w:t>Conclusion</w:t>
      </w:r>
    </w:p>
    <w:p w:rsidR="00BB053A" w:rsidP="06366CFF" w:rsidRDefault="00BB053A" w14:paraId="2D985175" w14:textId="2EC48DEF">
      <w:pPr>
        <w:spacing w:after="160" w:line="259" w:lineRule="auto"/>
        <w:rPr>
          <w:rFonts w:ascii="Calibri" w:hAnsi="Calibri" w:eastAsia="Calibri" w:cs="Calibri"/>
          <w:b w:val="0"/>
          <w:bCs w:val="0"/>
          <w:i w:val="0"/>
          <w:iCs w:val="0"/>
          <w:caps w:val="0"/>
          <w:smallCaps w:val="0"/>
          <w:noProof w:val="0"/>
          <w:color w:val="252525"/>
          <w:sz w:val="28"/>
          <w:szCs w:val="28"/>
          <w:lang w:val="en-GB"/>
        </w:rPr>
      </w:pPr>
      <w:r w:rsidRPr="06366CFF" w:rsidR="03264821">
        <w:rPr>
          <w:rFonts w:ascii="Calibri" w:hAnsi="Calibri" w:eastAsia="Calibri" w:cs="Calibri"/>
          <w:b w:val="0"/>
          <w:bCs w:val="0"/>
          <w:i w:val="0"/>
          <w:iCs w:val="0"/>
          <w:caps w:val="0"/>
          <w:smallCaps w:val="0"/>
          <w:noProof w:val="0"/>
          <w:color w:val="252525"/>
          <w:sz w:val="28"/>
          <w:szCs w:val="28"/>
          <w:lang w:val="en-GB"/>
        </w:rPr>
        <w:t>This experience has provided me with a valuable lesson that constant work and unwavering dedication may result in success in overcoming future challenges and achieving future goals.</w:t>
      </w:r>
    </w:p>
    <w:p w:rsidR="00BB053A" w:rsidP="06366CFF" w:rsidRDefault="00BB053A" w14:paraId="1617DBF5" w14:textId="56252CCD">
      <w:pPr>
        <w:spacing w:after="160" w:line="259" w:lineRule="auto"/>
        <w:rPr>
          <w:rFonts w:ascii="Calibri" w:hAnsi="Calibri" w:eastAsia="Calibri" w:cs="Calibri"/>
          <w:b w:val="0"/>
          <w:bCs w:val="0"/>
          <w:i w:val="0"/>
          <w:iCs w:val="0"/>
          <w:caps w:val="0"/>
          <w:smallCaps w:val="0"/>
          <w:noProof w:val="0"/>
          <w:color w:val="252525"/>
          <w:sz w:val="28"/>
          <w:szCs w:val="28"/>
          <w:lang w:val="en-GB"/>
        </w:rPr>
      </w:pPr>
      <w:r w:rsidRPr="06366CFF" w:rsidR="03264821">
        <w:rPr>
          <w:rFonts w:ascii="Calibri" w:hAnsi="Calibri" w:eastAsia="Calibri" w:cs="Calibri"/>
          <w:b w:val="0"/>
          <w:bCs w:val="0"/>
          <w:i w:val="0"/>
          <w:iCs w:val="0"/>
          <w:caps w:val="0"/>
          <w:smallCaps w:val="0"/>
          <w:noProof w:val="0"/>
          <w:color w:val="252525"/>
          <w:sz w:val="28"/>
          <w:szCs w:val="28"/>
          <w:lang w:val="en-GB"/>
        </w:rPr>
        <w:t xml:space="preserve">I learned that planning time for learning, </w:t>
      </w:r>
      <w:r w:rsidRPr="06366CFF" w:rsidR="03264821">
        <w:rPr>
          <w:rFonts w:ascii="Calibri" w:hAnsi="Calibri" w:eastAsia="Calibri" w:cs="Calibri"/>
          <w:b w:val="0"/>
          <w:bCs w:val="0"/>
          <w:i w:val="0"/>
          <w:iCs w:val="0"/>
          <w:caps w:val="0"/>
          <w:smallCaps w:val="0"/>
          <w:noProof w:val="0"/>
          <w:color w:val="252525"/>
          <w:sz w:val="28"/>
          <w:szCs w:val="28"/>
          <w:lang w:val="en-GB"/>
        </w:rPr>
        <w:t>appropriate conditions</w:t>
      </w:r>
      <w:r w:rsidRPr="06366CFF" w:rsidR="03264821">
        <w:rPr>
          <w:rFonts w:ascii="Calibri" w:hAnsi="Calibri" w:eastAsia="Calibri" w:cs="Calibri"/>
          <w:b w:val="0"/>
          <w:bCs w:val="0"/>
          <w:i w:val="0"/>
          <w:iCs w:val="0"/>
          <w:caps w:val="0"/>
          <w:smallCaps w:val="0"/>
          <w:noProof w:val="0"/>
          <w:color w:val="252525"/>
          <w:sz w:val="28"/>
          <w:szCs w:val="28"/>
          <w:lang w:val="en-GB"/>
        </w:rPr>
        <w:t xml:space="preserve"> are the key to achieving the desired results.</w:t>
      </w:r>
    </w:p>
    <w:p w:rsidR="00BB053A" w:rsidP="06366CFF" w:rsidRDefault="00BB053A" w14:paraId="4C27945D" w14:textId="02B8122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 realised that allowing myself some downtime and a study break would help me better organise my thoughts and generate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innovative ideas</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for the task assigned to me.</w:t>
      </w:r>
    </w:p>
    <w:p w:rsidR="00BB053A" w:rsidP="06366CFF" w:rsidRDefault="00BB053A" w14:paraId="554C0C9E" w14:textId="0138B7F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With reflective thinking skills, individuals can assess the outcomes of their own learning endeavours, which improves their understanding of efficient methods of learning and their ability to apply these techniques in many different learning contexts,</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(Ertmer,1996).</w:t>
      </w:r>
    </w:p>
    <w:p w:rsidR="00BB053A" w:rsidP="06366CFF" w:rsidRDefault="00BB053A" w14:paraId="6F5B4109" w14:textId="008FB990">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I understood that the cultivation of patience and the application of sincere effort result in beneficial outcomes, thereby creating a sense of confidence that can be helpful in the following stages of the learning process.</w:t>
      </w:r>
    </w:p>
    <w:p w:rsidR="00BB053A" w:rsidP="06366CFF" w:rsidRDefault="00BB053A" w14:paraId="6AB2E4CD" w14:textId="24F73CC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0BB053A" w:rsidP="06366CFF" w:rsidRDefault="00BB053A" w14:paraId="62BCDF23" w14:textId="23349016">
      <w:pPr>
        <w:spacing w:after="160" w:line="259" w:lineRule="auto"/>
        <w:rPr>
          <w:rFonts w:ascii="Calibri" w:hAnsi="Calibri" w:eastAsia="Calibri" w:cs="Calibri"/>
          <w:b w:val="0"/>
          <w:bCs w:val="0"/>
          <w:i w:val="0"/>
          <w:iCs w:val="0"/>
          <w:caps w:val="0"/>
          <w:smallCaps w:val="0"/>
          <w:noProof w:val="0"/>
          <w:color w:val="C00000"/>
          <w:sz w:val="36"/>
          <w:szCs w:val="36"/>
          <w:lang w:val="en-GB"/>
        </w:rPr>
      </w:pPr>
      <w:r w:rsidRPr="06366CFF" w:rsidR="03264821">
        <w:rPr>
          <w:rFonts w:ascii="Calibri" w:hAnsi="Calibri" w:eastAsia="Calibri" w:cs="Calibri"/>
          <w:b w:val="1"/>
          <w:bCs w:val="1"/>
          <w:i w:val="0"/>
          <w:iCs w:val="0"/>
          <w:caps w:val="0"/>
          <w:smallCaps w:val="0"/>
          <w:strike w:val="0"/>
          <w:dstrike w:val="0"/>
          <w:noProof w:val="0"/>
          <w:color w:val="C00000"/>
          <w:sz w:val="36"/>
          <w:szCs w:val="36"/>
          <w:u w:val="single"/>
          <w:lang w:val="en-GB"/>
        </w:rPr>
        <w:t>Action</w:t>
      </w:r>
      <w:r w:rsidRPr="06366CFF" w:rsidR="03264821">
        <w:rPr>
          <w:rFonts w:ascii="Calibri" w:hAnsi="Calibri" w:eastAsia="Calibri" w:cs="Calibri"/>
          <w:b w:val="1"/>
          <w:bCs w:val="1"/>
          <w:i w:val="0"/>
          <w:iCs w:val="0"/>
          <w:caps w:val="0"/>
          <w:smallCaps w:val="0"/>
          <w:strike w:val="0"/>
          <w:dstrike w:val="0"/>
          <w:noProof w:val="0"/>
          <w:color w:val="C00000"/>
          <w:sz w:val="36"/>
          <w:szCs w:val="36"/>
          <w:u w:val="single"/>
          <w:lang w:val="en-GB"/>
        </w:rPr>
        <w:t xml:space="preserve"> </w:t>
      </w:r>
      <w:r w:rsidRPr="06366CFF" w:rsidR="03264821">
        <w:rPr>
          <w:rFonts w:ascii="Calibri" w:hAnsi="Calibri" w:eastAsia="Calibri" w:cs="Calibri"/>
          <w:b w:val="1"/>
          <w:bCs w:val="1"/>
          <w:i w:val="0"/>
          <w:iCs w:val="0"/>
          <w:caps w:val="0"/>
          <w:smallCaps w:val="0"/>
          <w:strike w:val="0"/>
          <w:dstrike w:val="0"/>
          <w:noProof w:val="0"/>
          <w:color w:val="C00000"/>
          <w:sz w:val="36"/>
          <w:szCs w:val="36"/>
          <w:u w:val="single"/>
          <w:lang w:val="en-GB"/>
        </w:rPr>
        <w:t>Plan</w:t>
      </w:r>
    </w:p>
    <w:p w:rsidR="00BB053A" w:rsidP="06366CFF" w:rsidRDefault="00BB053A" w14:paraId="643A326F" w14:textId="2C0768E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In the forthcoming period, I aspire to develop an increased level of self-assurance, which will allow me to effectively express my viewpoints and engage in significant conversations with others.</w:t>
      </w:r>
    </w:p>
    <w:p w:rsidR="00BB053A" w:rsidP="06366CFF" w:rsidRDefault="00BB053A" w14:paraId="1E1203A8" w14:textId="33DFBED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252525"/>
          <w:sz w:val="28"/>
          <w:szCs w:val="28"/>
          <w:lang w:val="en-GB"/>
        </w:rPr>
        <w:t>I inte</w:t>
      </w:r>
      <w:r w:rsidRPr="06366CFF" w:rsidR="03264821">
        <w:rPr>
          <w:rFonts w:ascii="Calibri" w:hAnsi="Calibri" w:eastAsia="Calibri" w:cs="Calibri"/>
          <w:b w:val="0"/>
          <w:bCs w:val="0"/>
          <w:i w:val="0"/>
          <w:iCs w:val="0"/>
          <w:caps w:val="0"/>
          <w:smallCaps w:val="0"/>
          <w:noProof w:val="0"/>
          <w:color w:val="252525"/>
          <w:sz w:val="28"/>
          <w:szCs w:val="28"/>
          <w:lang w:val="en-GB"/>
        </w:rPr>
        <w:t>nded</w:t>
      </w:r>
      <w:r w:rsidRPr="06366CFF" w:rsidR="03264821">
        <w:rPr>
          <w:rFonts w:ascii="Calibri" w:hAnsi="Calibri" w:eastAsia="Calibri" w:cs="Calibri"/>
          <w:b w:val="0"/>
          <w:bCs w:val="0"/>
          <w:i w:val="0"/>
          <w:iCs w:val="0"/>
          <w:caps w:val="0"/>
          <w:smallCaps w:val="0"/>
          <w:noProof w:val="0"/>
          <w:color w:val="252525"/>
          <w:sz w:val="28"/>
          <w:szCs w:val="28"/>
          <w:lang w:val="en-GB"/>
        </w:rPr>
        <w:t xml:space="preserve"> to effectively </w:t>
      </w:r>
      <w:r w:rsidRPr="06366CFF" w:rsidR="03264821">
        <w:rPr>
          <w:rFonts w:ascii="Calibri" w:hAnsi="Calibri" w:eastAsia="Calibri" w:cs="Calibri"/>
          <w:b w:val="0"/>
          <w:bCs w:val="0"/>
          <w:i w:val="0"/>
          <w:iCs w:val="0"/>
          <w:caps w:val="0"/>
          <w:smallCaps w:val="0"/>
          <w:noProof w:val="0"/>
          <w:color w:val="252525"/>
          <w:sz w:val="28"/>
          <w:szCs w:val="28"/>
          <w:lang w:val="en-GB"/>
        </w:rPr>
        <w:t>allocate</w:t>
      </w:r>
      <w:r w:rsidRPr="06366CFF" w:rsidR="03264821">
        <w:rPr>
          <w:rFonts w:ascii="Calibri" w:hAnsi="Calibri" w:eastAsia="Calibri" w:cs="Calibri"/>
          <w:b w:val="0"/>
          <w:bCs w:val="0"/>
          <w:i w:val="0"/>
          <w:iCs w:val="0"/>
          <w:caps w:val="0"/>
          <w:smallCaps w:val="0"/>
          <w:noProof w:val="0"/>
          <w:color w:val="252525"/>
          <w:sz w:val="28"/>
          <w:szCs w:val="28"/>
          <w:lang w:val="en-GB"/>
        </w:rPr>
        <w:t xml:space="preserve"> my time to learning pursuits, leisure activities, and relaxation. I am interested in changing my lifestyle to one that is characterised by increased physical activity and improved overall health.</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purpose of engaging in physical activity is to reduce stress, minimise negative emotions, and improve physical health in preparation for future professional requirements</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w:t>
      </w:r>
    </w:p>
    <w:p w:rsidR="00BB053A" w:rsidP="06366CFF" w:rsidRDefault="00BB053A" w14:paraId="54DFF725" w14:textId="0B0560B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My following goal is to schedule time for studying lectures, engaging with academic literature, and utilising supplementary resources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to</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facilitate</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my progression to BSc Professional Policing Honours degree level 5.</w:t>
      </w:r>
    </w:p>
    <w:p w:rsidR="00BB053A" w:rsidP="06366CFF" w:rsidRDefault="00BB053A" w14:paraId="595BBC07" w14:textId="76CB26A7">
      <w:pPr>
        <w:spacing w:after="160" w:line="259" w:lineRule="auto"/>
        <w:rPr>
          <w:rFonts w:ascii="Calibri" w:hAnsi="Calibri" w:eastAsia="Calibri" w:cs="Calibri"/>
          <w:b w:val="0"/>
          <w:bCs w:val="0"/>
          <w:i w:val="0"/>
          <w:iCs w:val="0"/>
          <w:caps w:val="0"/>
          <w:smallCaps w:val="0"/>
          <w:noProof w:val="0"/>
          <w:color w:val="252525"/>
          <w:sz w:val="28"/>
          <w:szCs w:val="28"/>
          <w:lang w:val="en-GB"/>
        </w:rPr>
      </w:pPr>
      <w:r w:rsidRPr="06366CFF" w:rsidR="03264821">
        <w:rPr>
          <w:rFonts w:ascii="Calibri" w:hAnsi="Calibri" w:eastAsia="Calibri" w:cs="Calibri"/>
          <w:b w:val="0"/>
          <w:bCs w:val="0"/>
          <w:i w:val="0"/>
          <w:iCs w:val="0"/>
          <w:caps w:val="0"/>
          <w:smallCaps w:val="0"/>
          <w:noProof w:val="0"/>
          <w:color w:val="252525"/>
          <w:sz w:val="28"/>
          <w:szCs w:val="28"/>
          <w:lang w:val="en-GB"/>
        </w:rPr>
        <w:t xml:space="preserve"> </w:t>
      </w:r>
      <w:r w:rsidRPr="06366CFF" w:rsidR="03264821">
        <w:rPr>
          <w:rFonts w:ascii="Calibri" w:hAnsi="Calibri" w:eastAsia="Calibri" w:cs="Calibri"/>
          <w:b w:val="0"/>
          <w:bCs w:val="0"/>
          <w:i w:val="0"/>
          <w:iCs w:val="0"/>
          <w:caps w:val="0"/>
          <w:smallCaps w:val="0"/>
          <w:noProof w:val="0"/>
          <w:color w:val="252525"/>
          <w:sz w:val="28"/>
          <w:szCs w:val="28"/>
          <w:lang w:val="en-GB"/>
        </w:rPr>
        <w:t>This change</w:t>
      </w:r>
      <w:r w:rsidRPr="06366CFF" w:rsidR="03264821">
        <w:rPr>
          <w:rFonts w:ascii="Calibri" w:hAnsi="Calibri" w:eastAsia="Calibri" w:cs="Calibri"/>
          <w:b w:val="0"/>
          <w:bCs w:val="0"/>
          <w:i w:val="0"/>
          <w:iCs w:val="0"/>
          <w:caps w:val="0"/>
          <w:smallCaps w:val="0"/>
          <w:noProof w:val="0"/>
          <w:color w:val="252525"/>
          <w:sz w:val="28"/>
          <w:szCs w:val="28"/>
          <w:lang w:val="en-GB"/>
        </w:rPr>
        <w:t xml:space="preserve"> is </w:t>
      </w:r>
      <w:r w:rsidRPr="06366CFF" w:rsidR="03264821">
        <w:rPr>
          <w:rFonts w:ascii="Calibri" w:hAnsi="Calibri" w:eastAsia="Calibri" w:cs="Calibri"/>
          <w:b w:val="0"/>
          <w:bCs w:val="0"/>
          <w:i w:val="0"/>
          <w:iCs w:val="0"/>
          <w:caps w:val="0"/>
          <w:smallCaps w:val="0"/>
          <w:noProof w:val="0"/>
          <w:color w:val="252525"/>
          <w:sz w:val="28"/>
          <w:szCs w:val="28"/>
          <w:lang w:val="en-GB"/>
        </w:rPr>
        <w:t>anticipated</w:t>
      </w:r>
      <w:r w:rsidRPr="06366CFF" w:rsidR="03264821">
        <w:rPr>
          <w:rFonts w:ascii="Calibri" w:hAnsi="Calibri" w:eastAsia="Calibri" w:cs="Calibri"/>
          <w:b w:val="0"/>
          <w:bCs w:val="0"/>
          <w:i w:val="0"/>
          <w:iCs w:val="0"/>
          <w:caps w:val="0"/>
          <w:smallCaps w:val="0"/>
          <w:noProof w:val="0"/>
          <w:color w:val="252525"/>
          <w:sz w:val="28"/>
          <w:szCs w:val="28"/>
          <w:lang w:val="en-GB"/>
        </w:rPr>
        <w:t xml:space="preserve"> to improve my creativity and </w:t>
      </w:r>
      <w:r w:rsidRPr="06366CFF" w:rsidR="03264821">
        <w:rPr>
          <w:rFonts w:ascii="Calibri" w:hAnsi="Calibri" w:eastAsia="Calibri" w:cs="Calibri"/>
          <w:b w:val="0"/>
          <w:bCs w:val="0"/>
          <w:i w:val="0"/>
          <w:iCs w:val="0"/>
          <w:caps w:val="0"/>
          <w:smallCaps w:val="0"/>
          <w:noProof w:val="0"/>
          <w:color w:val="252525"/>
          <w:sz w:val="28"/>
          <w:szCs w:val="28"/>
          <w:lang w:val="en-GB"/>
        </w:rPr>
        <w:t>provide</w:t>
      </w:r>
      <w:r w:rsidRPr="06366CFF" w:rsidR="03264821">
        <w:rPr>
          <w:rFonts w:ascii="Calibri" w:hAnsi="Calibri" w:eastAsia="Calibri" w:cs="Calibri"/>
          <w:b w:val="0"/>
          <w:bCs w:val="0"/>
          <w:i w:val="0"/>
          <w:iCs w:val="0"/>
          <w:caps w:val="0"/>
          <w:smallCaps w:val="0"/>
          <w:noProof w:val="0"/>
          <w:color w:val="252525"/>
          <w:sz w:val="28"/>
          <w:szCs w:val="28"/>
          <w:lang w:val="en-GB"/>
        </w:rPr>
        <w:t xml:space="preserve"> beneficial results in my planned career as a police officer.</w:t>
      </w:r>
    </w:p>
    <w:p w:rsidR="00BB053A" w:rsidP="06366CFF" w:rsidRDefault="00BB053A" w14:paraId="29FF3C5D" w14:textId="31CB1AB4">
      <w:pPr>
        <w:spacing w:after="160" w:line="259" w:lineRule="auto"/>
        <w:rPr>
          <w:rFonts w:ascii="Calibri" w:hAnsi="Calibri" w:eastAsia="Calibri" w:cs="Calibri"/>
          <w:b w:val="0"/>
          <w:bCs w:val="0"/>
          <w:i w:val="0"/>
          <w:iCs w:val="0"/>
          <w:caps w:val="0"/>
          <w:smallCaps w:val="0"/>
          <w:noProof w:val="0"/>
          <w:color w:val="252525"/>
          <w:sz w:val="28"/>
          <w:szCs w:val="28"/>
          <w:lang w:val="en-GB"/>
        </w:rPr>
      </w:pPr>
    </w:p>
    <w:p w:rsidR="00BB053A" w:rsidP="06366CFF" w:rsidRDefault="00BB053A" w14:paraId="76CE051F" w14:textId="6640D6FC">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0BB053A" w:rsidP="06366CFF" w:rsidRDefault="00BB053A" w14:paraId="306EF336" w14:textId="5E519F94">
      <w:pPr>
        <w:spacing w:after="160" w:line="259" w:lineRule="auto"/>
        <w:rPr>
          <w:rFonts w:ascii="Calibri" w:hAnsi="Calibri" w:eastAsia="Calibri" w:cs="Calibri"/>
          <w:b w:val="0"/>
          <w:bCs w:val="0"/>
          <w:i w:val="0"/>
          <w:iCs w:val="0"/>
          <w:caps w:val="0"/>
          <w:smallCaps w:val="0"/>
          <w:noProof w:val="0"/>
          <w:color w:val="C00000"/>
          <w:sz w:val="36"/>
          <w:szCs w:val="36"/>
          <w:lang w:val="en-GB"/>
        </w:rPr>
      </w:pPr>
    </w:p>
    <w:p w:rsidR="00BB053A" w:rsidP="06366CFF" w:rsidRDefault="00BB053A" w14:paraId="334FBC23" w14:textId="642BD2E9">
      <w:pPr>
        <w:spacing w:after="160" w:line="259" w:lineRule="auto"/>
        <w:rPr>
          <w:rFonts w:ascii="Calibri" w:hAnsi="Calibri" w:eastAsia="Calibri" w:cs="Calibri"/>
          <w:b w:val="0"/>
          <w:bCs w:val="0"/>
          <w:i w:val="0"/>
          <w:iCs w:val="0"/>
          <w:caps w:val="0"/>
          <w:smallCaps w:val="0"/>
          <w:noProof w:val="0"/>
          <w:color w:val="C00000"/>
          <w:sz w:val="36"/>
          <w:szCs w:val="36"/>
          <w:lang w:val="en-GB"/>
        </w:rPr>
      </w:pPr>
    </w:p>
    <w:p w:rsidR="00BB053A" w:rsidP="06366CFF" w:rsidRDefault="00BB053A" w14:paraId="61B0C86E" w14:textId="2B07075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0BB053A" w:rsidP="06366CFF" w:rsidRDefault="00BB053A" w14:paraId="078D985A" w14:textId="7F520643">
      <w:pPr>
        <w:spacing w:after="160" w:line="259" w:lineRule="auto"/>
        <w:rPr>
          <w:rFonts w:ascii="Calibri" w:hAnsi="Calibri" w:eastAsia="Calibri" w:cs="Calibri"/>
          <w:b w:val="0"/>
          <w:bCs w:val="0"/>
          <w:i w:val="0"/>
          <w:iCs w:val="0"/>
          <w:caps w:val="0"/>
          <w:smallCaps w:val="0"/>
          <w:noProof w:val="0"/>
          <w:color w:val="252525"/>
          <w:sz w:val="28"/>
          <w:szCs w:val="28"/>
          <w:lang w:val="en-GB"/>
        </w:rPr>
      </w:pPr>
    </w:p>
    <w:p w:rsidR="00BB053A" w:rsidP="06366CFF" w:rsidRDefault="00BB053A" w14:paraId="307799C4" w14:textId="013AD981">
      <w:pPr>
        <w:spacing w:after="160" w:line="259" w:lineRule="auto"/>
        <w:rPr>
          <w:rFonts w:ascii="Calibri" w:hAnsi="Calibri" w:eastAsia="Calibri" w:cs="Calibri"/>
          <w:b w:val="0"/>
          <w:bCs w:val="0"/>
          <w:i w:val="0"/>
          <w:iCs w:val="0"/>
          <w:caps w:val="0"/>
          <w:smallCaps w:val="0"/>
          <w:noProof w:val="0"/>
          <w:color w:val="252525"/>
          <w:sz w:val="28"/>
          <w:szCs w:val="28"/>
          <w:lang w:val="en-GB"/>
        </w:rPr>
      </w:pPr>
    </w:p>
    <w:p w:rsidR="00BB053A" w:rsidP="06366CFF" w:rsidRDefault="00BB053A" w14:paraId="12820E1A" w14:textId="22DA4F8D">
      <w:pPr>
        <w:spacing w:after="160" w:line="259" w:lineRule="auto"/>
        <w:rPr>
          <w:rFonts w:ascii="Calibri" w:hAnsi="Calibri" w:eastAsia="Calibri" w:cs="Calibri"/>
          <w:b w:val="0"/>
          <w:bCs w:val="0"/>
          <w:i w:val="0"/>
          <w:iCs w:val="0"/>
          <w:caps w:val="0"/>
          <w:smallCaps w:val="0"/>
          <w:noProof w:val="0"/>
          <w:color w:val="C00000"/>
          <w:sz w:val="36"/>
          <w:szCs w:val="36"/>
          <w:lang w:val="en-GB"/>
        </w:rPr>
      </w:pPr>
    </w:p>
    <w:p w:rsidR="00BB053A" w:rsidP="06366CFF" w:rsidRDefault="00BB053A" w14:paraId="65B2BA31" w14:textId="4DC6D524">
      <w:pPr>
        <w:spacing w:after="160" w:line="259" w:lineRule="auto"/>
        <w:rPr>
          <w:rFonts w:ascii="Calibri" w:hAnsi="Calibri" w:eastAsia="Calibri" w:cs="Calibri"/>
          <w:b w:val="0"/>
          <w:bCs w:val="0"/>
          <w:i w:val="0"/>
          <w:iCs w:val="0"/>
          <w:caps w:val="0"/>
          <w:smallCaps w:val="0"/>
          <w:noProof w:val="0"/>
          <w:color w:val="252525"/>
          <w:sz w:val="28"/>
          <w:szCs w:val="28"/>
          <w:lang w:val="en-GB"/>
        </w:rPr>
      </w:pPr>
    </w:p>
    <w:p w:rsidR="00BB053A" w:rsidP="06366CFF" w:rsidRDefault="00BB053A" w14:paraId="3EE8810C" w14:textId="2CABE7D9">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0BB053A" w:rsidP="06366CFF" w:rsidRDefault="00BB053A" w14:paraId="2F46309D" w14:textId="0C6142B3">
      <w:pPr>
        <w:spacing w:after="160" w:line="259" w:lineRule="auto"/>
        <w:rPr>
          <w:rFonts w:ascii="Calibri" w:hAnsi="Calibri" w:eastAsia="Calibri" w:cs="Calibri"/>
          <w:b w:val="0"/>
          <w:bCs w:val="0"/>
          <w:i w:val="0"/>
          <w:iCs w:val="0"/>
          <w:caps w:val="0"/>
          <w:smallCaps w:val="0"/>
          <w:noProof w:val="0"/>
          <w:color w:val="C00000"/>
          <w:sz w:val="36"/>
          <w:szCs w:val="36"/>
          <w:lang w:val="en-GB"/>
        </w:rPr>
      </w:pPr>
    </w:p>
    <w:p w:rsidR="00BB053A" w:rsidP="06366CFF" w:rsidRDefault="00BB053A" w14:paraId="0E05D9C4" w14:textId="768ACDB3">
      <w:pPr>
        <w:spacing w:after="160" w:line="259" w:lineRule="auto"/>
        <w:rPr>
          <w:rFonts w:ascii="Calibri" w:hAnsi="Calibri" w:eastAsia="Calibri" w:cs="Calibri"/>
          <w:b w:val="0"/>
          <w:bCs w:val="0"/>
          <w:i w:val="0"/>
          <w:iCs w:val="0"/>
          <w:caps w:val="0"/>
          <w:smallCaps w:val="0"/>
          <w:noProof w:val="0"/>
          <w:color w:val="C00000"/>
          <w:sz w:val="36"/>
          <w:szCs w:val="36"/>
          <w:lang w:val="en-GB"/>
        </w:rPr>
      </w:pPr>
    </w:p>
    <w:p w:rsidR="00BB053A" w:rsidP="06366CFF" w:rsidRDefault="00BB053A" w14:paraId="09AB8A4B" w14:textId="698F3D90">
      <w:pPr>
        <w:pStyle w:val="Normal"/>
      </w:pPr>
    </w:p>
    <w:p w:rsidR="00BB053A" w:rsidP="00BC063B" w:rsidRDefault="00BB053A" w14:paraId="348783CF" w14:textId="77777777">
      <w:pPr>
        <w:pStyle w:val="Title"/>
        <w:rPr>
          <w:rFonts w:ascii="Arial" w:hAnsi="Arial" w:cs="Arial"/>
        </w:rPr>
      </w:pPr>
    </w:p>
    <w:p w:rsidR="00BB053A" w:rsidP="00BC063B" w:rsidRDefault="00BB053A" w14:paraId="031B7BFC" w14:textId="77777777">
      <w:pPr>
        <w:pStyle w:val="Title"/>
        <w:rPr>
          <w:rFonts w:ascii="Arial" w:hAnsi="Arial" w:cs="Arial"/>
        </w:rPr>
      </w:pPr>
    </w:p>
    <w:p w:rsidR="00BB053A" w:rsidP="00BC063B" w:rsidRDefault="00BB053A" w14:paraId="76A6A5EC" w14:textId="77777777">
      <w:pPr>
        <w:pStyle w:val="Title"/>
        <w:rPr>
          <w:rFonts w:ascii="Arial" w:hAnsi="Arial" w:cs="Arial"/>
        </w:rPr>
      </w:pPr>
    </w:p>
    <w:p w:rsidR="00BB053A" w:rsidP="00BC063B" w:rsidRDefault="00BB053A" w14:paraId="76896FBA" w14:textId="77777777">
      <w:pPr>
        <w:pStyle w:val="Title"/>
        <w:rPr>
          <w:rFonts w:ascii="Arial" w:hAnsi="Arial" w:cs="Arial"/>
        </w:rPr>
      </w:pPr>
    </w:p>
    <w:p w:rsidR="00BB053A" w:rsidP="00BC063B" w:rsidRDefault="00BB053A" w14:paraId="60A5CDF5" w14:textId="77777777">
      <w:pPr>
        <w:pStyle w:val="Title"/>
        <w:rPr>
          <w:rFonts w:ascii="Arial" w:hAnsi="Arial" w:cs="Arial"/>
        </w:rPr>
      </w:pPr>
    </w:p>
    <w:p w:rsidR="00BB053A" w:rsidP="00BC063B" w:rsidRDefault="00BB053A" w14:paraId="14E49758" w14:textId="73D44A40">
      <w:pPr>
        <w:pStyle w:val="Title"/>
        <w:rPr>
          <w:rFonts w:ascii="Arial" w:hAnsi="Arial" w:cs="Arial"/>
        </w:rPr>
      </w:pPr>
    </w:p>
    <w:p w:rsidR="00BB053A" w:rsidP="00BC063B" w:rsidRDefault="00BB053A" w14:paraId="1E1BD960" w14:textId="77777777">
      <w:pPr>
        <w:pStyle w:val="Title"/>
        <w:rPr>
          <w:rFonts w:ascii="Arial" w:hAnsi="Arial" w:cs="Arial"/>
        </w:rPr>
      </w:pPr>
    </w:p>
    <w:p w:rsidR="000C6331" w:rsidP="00BC063B" w:rsidRDefault="000C6331" w14:paraId="1541584A" w14:textId="32317A94">
      <w:pPr>
        <w:pStyle w:val="Title"/>
        <w:rPr>
          <w:rFonts w:ascii="Arial" w:hAnsi="Arial" w:cs="Arial"/>
        </w:rPr>
        <w:sectPr w:rsidR="000C6331" w:rsidSect="003C1DD6">
          <w:pgSz w:w="11906" w:h="16838" w:orient="portrait"/>
          <w:pgMar w:top="1440" w:right="1440" w:bottom="1440" w:left="1440" w:header="708" w:footer="708" w:gutter="0"/>
          <w:pgNumType w:start="0"/>
          <w:cols w:space="708"/>
          <w:titlePg/>
          <w:docGrid w:linePitch="360"/>
          <w:headerReference w:type="default" r:id="R28fa162ee2c2417c"/>
          <w:headerReference w:type="first" r:id="R09aece62e0a046ec"/>
          <w:footerReference w:type="default" r:id="Rd51dfbafceb54fba"/>
          <w:footerReference w:type="first" r:id="Rd640a50907c04fa2"/>
        </w:sectPr>
      </w:pPr>
    </w:p>
    <w:p w:rsidR="004A4D09" w:rsidP="004A4D09" w:rsidRDefault="004A4D09" w14:paraId="515F1E97" w14:textId="77777777"/>
    <w:p w:rsidRPr="004A4D09" w:rsidR="001C59E2" w:rsidP="004A4D09" w:rsidRDefault="001C59E2" w14:paraId="6C803AFE" w14:textId="30A89472">
      <w:r>
        <w:t>Task 5- Personal Development Plan</w:t>
      </w:r>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Pr="001456ED" w:rsidR="004E634D" w:rsidTr="173AF5EC" w14:paraId="718D28E7" w14:textId="77777777">
        <w:tc>
          <w:tcPr>
            <w:tcW w:w="4106" w:type="dxa"/>
            <w:gridSpan w:val="2"/>
            <w:shd w:val="clear" w:color="auto" w:fill="D9E2F3" w:themeFill="accent1" w:themeFillTint="33"/>
            <w:tcMar/>
          </w:tcPr>
          <w:p w:rsidRPr="00193818" w:rsidR="004E634D" w:rsidP="00B905A2" w:rsidRDefault="004E634D" w14:paraId="16E6B3B1" w14:textId="4B6DB337">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Mar/>
          </w:tcPr>
          <w:p w:rsidRPr="00193818" w:rsidR="004E634D" w:rsidP="00B905A2" w:rsidRDefault="004E634D" w14:paraId="2B88414D" w14:textId="5665B183">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Mar/>
          </w:tcPr>
          <w:p w:rsidRPr="00193818" w:rsidR="004E634D" w:rsidP="00B905A2" w:rsidRDefault="004E634D" w14:paraId="253E0310" w14:textId="08807C64">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Mar/>
          </w:tcPr>
          <w:p w:rsidRPr="00193818" w:rsidR="004E634D" w:rsidP="00B905A2" w:rsidRDefault="004E634D" w14:paraId="5708395A" w14:textId="178C578C">
            <w:pPr>
              <w:jc w:val="center"/>
              <w:rPr>
                <w:rFonts w:ascii="Arial" w:hAnsi="Arial" w:cs="Arial"/>
                <w:b/>
                <w:bCs/>
                <w:sz w:val="24"/>
                <w:szCs w:val="24"/>
              </w:rPr>
            </w:pPr>
            <w:r w:rsidRPr="00193818">
              <w:rPr>
                <w:rFonts w:ascii="Arial" w:hAnsi="Arial" w:cs="Arial"/>
                <w:b/>
                <w:bCs/>
                <w:sz w:val="24"/>
                <w:szCs w:val="24"/>
              </w:rPr>
              <w:t>Code</w:t>
            </w:r>
          </w:p>
        </w:tc>
      </w:tr>
      <w:tr w:rsidRPr="001456ED" w:rsidR="00B905A2" w:rsidTr="173AF5EC" w14:paraId="3A490A81" w14:textId="77777777">
        <w:tc>
          <w:tcPr>
            <w:tcW w:w="4106" w:type="dxa"/>
            <w:gridSpan w:val="2"/>
            <w:shd w:val="clear" w:color="auto" w:fill="D9E2F3" w:themeFill="accent1" w:themeFillTint="33"/>
            <w:tcMar/>
          </w:tcPr>
          <w:p w:rsidRPr="001456ED" w:rsidR="00B905A2" w:rsidRDefault="00B905A2" w14:paraId="39B457F4" w14:textId="209A4CB9">
            <w:pPr>
              <w:rPr>
                <w:rFonts w:ascii="Arial" w:hAnsi="Arial" w:cs="Arial"/>
                <w:sz w:val="24"/>
                <w:szCs w:val="24"/>
              </w:rPr>
            </w:pPr>
            <w:r w:rsidRPr="318085D4" w:rsidR="27EFA182">
              <w:rPr>
                <w:rFonts w:ascii="Arial" w:hAnsi="Arial" w:cs="Arial"/>
                <w:sz w:val="24"/>
                <w:szCs w:val="24"/>
              </w:rPr>
              <w:t>Natalia Maria Konciak</w:t>
            </w:r>
          </w:p>
        </w:tc>
        <w:tc>
          <w:tcPr>
            <w:tcW w:w="2835" w:type="dxa"/>
            <w:gridSpan w:val="2"/>
            <w:shd w:val="clear" w:color="auto" w:fill="D9E2F3" w:themeFill="accent1" w:themeFillTint="33"/>
            <w:tcMar/>
          </w:tcPr>
          <w:p w:rsidRPr="001456ED" w:rsidR="00B905A2" w:rsidRDefault="00B905A2" w14:paraId="569EF7FE" w14:textId="1D09AB3B">
            <w:pPr>
              <w:rPr>
                <w:rFonts w:ascii="Arial" w:hAnsi="Arial" w:cs="Arial"/>
                <w:sz w:val="24"/>
                <w:szCs w:val="24"/>
              </w:rPr>
            </w:pPr>
            <w:r w:rsidRPr="318085D4" w:rsidR="27EFA182">
              <w:rPr>
                <w:rFonts w:ascii="Arial" w:hAnsi="Arial" w:cs="Arial"/>
                <w:sz w:val="24"/>
                <w:szCs w:val="24"/>
              </w:rPr>
              <w:t>2238990</w:t>
            </w:r>
          </w:p>
        </w:tc>
        <w:tc>
          <w:tcPr>
            <w:tcW w:w="4217" w:type="dxa"/>
            <w:gridSpan w:val="2"/>
            <w:shd w:val="clear" w:color="auto" w:fill="D9E2F3" w:themeFill="accent1" w:themeFillTint="33"/>
            <w:tcMar/>
          </w:tcPr>
          <w:p w:rsidRPr="001456ED" w:rsidR="00B905A2" w:rsidRDefault="00B905A2" w14:paraId="2B9CA8A3" w14:textId="6B1C5085">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Mar/>
          </w:tcPr>
          <w:p w:rsidR="00B905A2" w:rsidRDefault="00B905A2" w14:paraId="2A322D27" w14:textId="77777777">
            <w:pPr>
              <w:rPr>
                <w:rFonts w:ascii="Arial" w:hAnsi="Arial" w:cs="Arial"/>
                <w:sz w:val="24"/>
                <w:szCs w:val="24"/>
              </w:rPr>
            </w:pPr>
            <w:r>
              <w:rPr>
                <w:rFonts w:ascii="Arial" w:hAnsi="Arial" w:cs="Arial"/>
                <w:sz w:val="24"/>
                <w:szCs w:val="24"/>
              </w:rPr>
              <w:t>BMPL4007</w:t>
            </w:r>
          </w:p>
          <w:p w:rsidRPr="001456ED" w:rsidR="00B905A2" w:rsidRDefault="00B905A2" w14:paraId="33FE3521" w14:textId="16145C9C">
            <w:pPr>
              <w:rPr>
                <w:rFonts w:ascii="Arial" w:hAnsi="Arial" w:cs="Arial"/>
                <w:sz w:val="24"/>
                <w:szCs w:val="24"/>
              </w:rPr>
            </w:pPr>
            <w:r>
              <w:rPr>
                <w:rFonts w:ascii="Arial" w:hAnsi="Arial" w:cs="Arial"/>
                <w:sz w:val="24"/>
                <w:szCs w:val="24"/>
              </w:rPr>
              <w:t>BMPS4009</w:t>
            </w:r>
          </w:p>
        </w:tc>
      </w:tr>
      <w:tr w:rsidR="004E634D" w:rsidTr="173AF5EC" w14:paraId="082F20FB" w14:textId="77777777">
        <w:tc>
          <w:tcPr>
            <w:tcW w:w="2789" w:type="dxa"/>
            <w:shd w:val="clear" w:color="auto" w:fill="C5E0B3" w:themeFill="accent6" w:themeFillTint="66"/>
            <w:tcMar/>
          </w:tcPr>
          <w:p w:rsidRPr="001456ED" w:rsidR="004E634D" w:rsidP="004E634D" w:rsidRDefault="004E634D" w14:paraId="3784FEA5" w14:textId="5A033D70">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rsidRPr="001456ED" w:rsidR="004E634D" w:rsidP="00193818" w:rsidRDefault="004E634D" w14:paraId="51222708" w14:textId="2BDD6BD0">
            <w:pPr>
              <w:rPr>
                <w:rFonts w:ascii="Arial" w:hAnsi="Arial" w:cs="Arial"/>
                <w:sz w:val="24"/>
                <w:szCs w:val="24"/>
              </w:rPr>
            </w:pPr>
          </w:p>
        </w:tc>
        <w:tc>
          <w:tcPr>
            <w:tcW w:w="2789" w:type="dxa"/>
            <w:gridSpan w:val="2"/>
            <w:shd w:val="clear" w:color="auto" w:fill="C5E0B3" w:themeFill="accent6" w:themeFillTint="66"/>
            <w:tcMar/>
          </w:tcPr>
          <w:p w:rsidRPr="001456ED" w:rsidR="004E634D" w:rsidP="004E634D" w:rsidRDefault="00B905A2" w14:paraId="26403679" w14:textId="2CB78338">
            <w:pPr>
              <w:jc w:val="center"/>
              <w:rPr>
                <w:rFonts w:ascii="Arial" w:hAnsi="Arial" w:cs="Arial"/>
                <w:b/>
                <w:sz w:val="24"/>
                <w:szCs w:val="24"/>
              </w:rPr>
            </w:pPr>
            <w:r>
              <w:rPr>
                <w:rFonts w:ascii="Arial" w:hAnsi="Arial" w:cs="Arial"/>
                <w:b/>
                <w:sz w:val="24"/>
                <w:szCs w:val="24"/>
              </w:rPr>
              <w:t>How will I measure my progress?</w:t>
            </w:r>
          </w:p>
          <w:p w:rsidRPr="001456ED" w:rsidR="004E634D" w:rsidP="004E634D" w:rsidRDefault="004E634D" w14:paraId="08768E43" w14:textId="77777777">
            <w:pPr>
              <w:jc w:val="center"/>
              <w:rPr>
                <w:rFonts w:ascii="Arial" w:hAnsi="Arial" w:cs="Arial"/>
                <w:b/>
                <w:sz w:val="24"/>
                <w:szCs w:val="24"/>
              </w:rPr>
            </w:pPr>
          </w:p>
          <w:p w:rsidRPr="001456ED" w:rsidR="004E634D" w:rsidP="00193818" w:rsidRDefault="004E634D" w14:paraId="473C4CB3" w14:textId="2C4208ED">
            <w:pPr>
              <w:rPr>
                <w:rFonts w:ascii="Arial" w:hAnsi="Arial" w:cs="Arial"/>
                <w:b/>
                <w:sz w:val="24"/>
                <w:szCs w:val="24"/>
              </w:rPr>
            </w:pPr>
          </w:p>
        </w:tc>
        <w:tc>
          <w:tcPr>
            <w:tcW w:w="2790" w:type="dxa"/>
            <w:gridSpan w:val="2"/>
            <w:shd w:val="clear" w:color="auto" w:fill="C5E0B3" w:themeFill="accent6" w:themeFillTint="66"/>
            <w:tcMar/>
          </w:tcPr>
          <w:p w:rsidRPr="001456ED" w:rsidR="004E634D" w:rsidP="004E634D" w:rsidRDefault="004E634D" w14:paraId="6F5736E2" w14:textId="4DF6D213">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rsidRPr="001456ED" w:rsidR="004E634D" w:rsidP="00193818" w:rsidRDefault="004E634D" w14:paraId="03C76393" w14:textId="1320AA75">
            <w:pPr>
              <w:rPr>
                <w:rFonts w:ascii="Arial" w:hAnsi="Arial" w:cs="Arial"/>
                <w:sz w:val="24"/>
                <w:szCs w:val="24"/>
              </w:rPr>
            </w:pPr>
          </w:p>
        </w:tc>
        <w:tc>
          <w:tcPr>
            <w:tcW w:w="2790" w:type="dxa"/>
            <w:shd w:val="clear" w:color="auto" w:fill="C5E0B3" w:themeFill="accent6" w:themeFillTint="66"/>
            <w:tcMar/>
          </w:tcPr>
          <w:p w:rsidRPr="001456ED" w:rsidR="004E634D" w:rsidP="004E634D" w:rsidRDefault="00B905A2" w14:paraId="1343A717" w14:textId="6C55C54F">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rsidRPr="00B905A2" w:rsidR="004E634D" w:rsidP="00193818" w:rsidRDefault="004E634D" w14:paraId="0491C348" w14:textId="7301F011">
            <w:pPr>
              <w:rPr>
                <w:rFonts w:ascii="Arial" w:hAnsi="Arial" w:cs="Arial"/>
                <w:b/>
                <w:bCs/>
                <w:sz w:val="24"/>
                <w:szCs w:val="24"/>
              </w:rPr>
            </w:pPr>
          </w:p>
        </w:tc>
        <w:tc>
          <w:tcPr>
            <w:tcW w:w="2790" w:type="dxa"/>
            <w:shd w:val="clear" w:color="auto" w:fill="C5E0B3" w:themeFill="accent6" w:themeFillTint="66"/>
            <w:tcMar/>
          </w:tcPr>
          <w:p w:rsidR="00B905A2" w:rsidP="173AF5EC" w:rsidRDefault="00B905A2" w14:paraId="5E1D2FB4" w14:textId="673F793E">
            <w:pPr>
              <w:jc w:val="center"/>
              <w:rPr>
                <w:rFonts w:ascii="Arial" w:hAnsi="Arial" w:cs="Arial"/>
                <w:b w:val="1"/>
                <w:bCs w:val="1"/>
                <w:sz w:val="24"/>
                <w:szCs w:val="24"/>
              </w:rPr>
            </w:pPr>
            <w:r w:rsidRPr="173AF5EC" w:rsidR="00B905A2">
              <w:rPr>
                <w:rFonts w:ascii="Arial" w:hAnsi="Arial" w:cs="Arial"/>
                <w:b w:val="1"/>
                <w:bCs w:val="1"/>
                <w:sz w:val="24"/>
                <w:szCs w:val="24"/>
              </w:rPr>
              <w:t xml:space="preserve">What </w:t>
            </w:r>
            <w:r w:rsidRPr="173AF5EC" w:rsidR="00193818">
              <w:rPr>
                <w:rFonts w:ascii="Arial" w:hAnsi="Arial" w:cs="Arial"/>
                <w:b w:val="1"/>
                <w:bCs w:val="1"/>
                <w:sz w:val="24"/>
                <w:szCs w:val="24"/>
              </w:rPr>
              <w:t xml:space="preserve">is the </w:t>
            </w:r>
            <w:bookmarkStart w:name="_Int_7TycGpn3" w:id="61339206"/>
            <w:r w:rsidRPr="173AF5EC" w:rsidR="00193818">
              <w:rPr>
                <w:rFonts w:ascii="Arial" w:hAnsi="Arial" w:cs="Arial"/>
                <w:b w:val="1"/>
                <w:bCs w:val="1"/>
                <w:sz w:val="24"/>
                <w:szCs w:val="24"/>
              </w:rPr>
              <w:t>timeframe</w:t>
            </w:r>
            <w:bookmarkEnd w:id="61339206"/>
            <w:r w:rsidRPr="173AF5EC" w:rsidR="00193818">
              <w:rPr>
                <w:rFonts w:ascii="Arial" w:hAnsi="Arial" w:cs="Arial"/>
                <w:b w:val="1"/>
                <w:bCs w:val="1"/>
                <w:sz w:val="24"/>
                <w:szCs w:val="24"/>
              </w:rPr>
              <w:t xml:space="preserve"> for the achievement of my goals?</w:t>
            </w:r>
          </w:p>
          <w:p w:rsidRPr="001456ED" w:rsidR="004E634D" w:rsidP="00193818" w:rsidRDefault="004E634D" w14:paraId="38113BC7" w14:textId="70D05FF1">
            <w:pPr>
              <w:rPr>
                <w:rFonts w:ascii="Arial" w:hAnsi="Arial" w:cs="Arial"/>
                <w:sz w:val="24"/>
                <w:szCs w:val="24"/>
              </w:rPr>
            </w:pPr>
          </w:p>
        </w:tc>
      </w:tr>
      <w:tr w:rsidRPr="004A4D09" w:rsidR="00193818" w:rsidTr="173AF5EC" w14:paraId="5DFA128E" w14:textId="77777777">
        <w:tc>
          <w:tcPr>
            <w:tcW w:w="2789" w:type="dxa"/>
            <w:shd w:val="clear" w:color="auto" w:fill="F7CAAC" w:themeFill="accent2" w:themeFillTint="66"/>
            <w:tcMar/>
          </w:tcPr>
          <w:p w:rsidRPr="004A4D09" w:rsidR="00193818" w:rsidP="004E634D" w:rsidRDefault="00193818" w14:paraId="65121A9F" w14:textId="2A2FCCA5">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Mar/>
          </w:tcPr>
          <w:p w:rsidRPr="004A4D09" w:rsidR="00193818" w:rsidP="004E634D" w:rsidRDefault="00193818" w14:paraId="029437BB" w14:textId="7C5D3839">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Mar/>
          </w:tcPr>
          <w:p w:rsidRPr="004A4D09" w:rsidR="00193818" w:rsidP="004E634D" w:rsidRDefault="00193818" w14:paraId="0B2ABEFA" w14:textId="6738016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Mar/>
          </w:tcPr>
          <w:p w:rsidRPr="004A4D09" w:rsidR="00193818" w:rsidP="004E634D" w:rsidRDefault="00193818" w14:paraId="01ED3F96" w14:textId="2C63AB4C">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Mar/>
          </w:tcPr>
          <w:p w:rsidRPr="004A4D09" w:rsidR="00193818" w:rsidP="004E634D" w:rsidRDefault="00193818" w14:paraId="05AD21E5" w14:textId="04FDA39B">
            <w:pPr>
              <w:jc w:val="center"/>
              <w:rPr>
                <w:rFonts w:ascii="Arial" w:hAnsi="Arial" w:cs="Arial"/>
                <w:b/>
              </w:rPr>
            </w:pPr>
            <w:r w:rsidRPr="004A4D09">
              <w:rPr>
                <w:rFonts w:ascii="Arial" w:hAnsi="Arial" w:cs="Arial"/>
                <w:b/>
              </w:rPr>
              <w:t>Timebound</w:t>
            </w:r>
          </w:p>
        </w:tc>
      </w:tr>
      <w:tr w:rsidRPr="004A4D09" w:rsidR="004E634D" w:rsidTr="173AF5EC" w14:paraId="282ED12D" w14:textId="77777777">
        <w:trPr>
          <w:trHeight w:val="3907"/>
        </w:trPr>
        <w:tc>
          <w:tcPr>
            <w:tcW w:w="2789" w:type="dxa"/>
            <w:tcMar/>
          </w:tcPr>
          <w:p w:rsidR="06366CFF" w:rsidP="06366CFF" w:rsidRDefault="06366CFF" w14:paraId="53EC27DB" w14:textId="1585897E">
            <w:pPr>
              <w:pStyle w:val="Normal"/>
              <w:rPr>
                <w:rFonts w:ascii="Arial" w:hAnsi="Arial" w:cs="Arial"/>
              </w:rPr>
            </w:pPr>
          </w:p>
          <w:p w:rsidRPr="004A4D09" w:rsidR="004E634D" w:rsidP="173AF5EC" w:rsidRDefault="004E634D" w14:paraId="294F927B" w14:textId="54E67E59">
            <w:pPr>
              <w:pStyle w:val="Normal"/>
              <w:spacing w:line="259" w:lineRule="auto"/>
              <w:rPr>
                <w:rFonts w:ascii="Arial" w:hAnsi="Arial" w:eastAsia="Arial" w:cs="Arial"/>
                <w:noProof w:val="0"/>
                <w:color w:val="4472C4" w:themeColor="accent1" w:themeTint="FF" w:themeShade="FF"/>
                <w:sz w:val="22"/>
                <w:szCs w:val="22"/>
                <w:lang w:val="en-GB"/>
              </w:rPr>
            </w:pPr>
            <w:r w:rsidRPr="173AF5EC" w:rsidR="0F2FFAA0">
              <w:rPr>
                <w:rFonts w:ascii="Arial" w:hAnsi="Arial" w:eastAsia="Arial" w:cs="Arial"/>
                <w:b w:val="0"/>
                <w:bCs w:val="0"/>
                <w:i w:val="0"/>
                <w:iCs w:val="0"/>
                <w:caps w:val="0"/>
                <w:smallCaps w:val="0"/>
                <w:noProof w:val="0"/>
                <w:color w:val="4472C4" w:themeColor="accent1" w:themeTint="FF" w:themeShade="FF"/>
                <w:sz w:val="22"/>
                <w:szCs w:val="22"/>
                <w:lang w:val="en-GB"/>
              </w:rPr>
              <w:t>1.I would like to boost my daily time spent studying to a total of two hours.</w:t>
            </w:r>
          </w:p>
          <w:p w:rsidRPr="004A4D09" w:rsidR="004E634D" w:rsidP="173AF5EC" w:rsidRDefault="004E634D" w14:paraId="5D056D26" w14:textId="45C7CAB2">
            <w:pPr>
              <w:pStyle w:val="Normal"/>
              <w:rPr>
                <w:rFonts w:ascii="Arial" w:hAnsi="Arial" w:eastAsia="Arial" w:cs="Arial"/>
                <w:noProof w:val="0"/>
                <w:sz w:val="22"/>
                <w:szCs w:val="22"/>
                <w:lang w:val="en-GB"/>
              </w:rPr>
            </w:pPr>
          </w:p>
          <w:p w:rsidRPr="004A4D09" w:rsidR="004E634D" w:rsidP="173AF5EC" w:rsidRDefault="004E634D" w14:paraId="67502D59" w14:textId="074E1441">
            <w:pPr>
              <w:pStyle w:val="Normal"/>
              <w:rPr>
                <w:rFonts w:ascii="Arial" w:hAnsi="Arial" w:eastAsia="Arial" w:cs="Arial"/>
                <w:noProof w:val="0"/>
                <w:sz w:val="22"/>
                <w:szCs w:val="22"/>
                <w:lang w:val="en-GB"/>
              </w:rPr>
            </w:pPr>
            <w:r w:rsidRPr="173AF5EC" w:rsidR="74E92B3E">
              <w:rPr>
                <w:rFonts w:ascii="Arial" w:hAnsi="Arial" w:eastAsia="Arial" w:cs="Arial"/>
                <w:noProof w:val="0"/>
                <w:sz w:val="22"/>
                <w:szCs w:val="22"/>
                <w:lang w:val="en-GB"/>
              </w:rPr>
              <w:t>2.</w:t>
            </w:r>
            <w:r w:rsidRPr="173AF5EC" w:rsidR="74E92B3E">
              <w:rPr>
                <w:rFonts w:ascii="Arial" w:hAnsi="Arial" w:eastAsia="Arial" w:cs="Arial"/>
                <w:noProof w:val="0"/>
                <w:sz w:val="22"/>
                <w:szCs w:val="22"/>
                <w:lang w:val="en-GB"/>
              </w:rPr>
              <w:t xml:space="preserve"> I am interested in engaging in a daily morning running </w:t>
            </w:r>
            <w:r w:rsidRPr="173AF5EC" w:rsidR="622D7FF4">
              <w:rPr>
                <w:rFonts w:ascii="Arial" w:hAnsi="Arial" w:eastAsia="Arial" w:cs="Arial"/>
                <w:noProof w:val="0"/>
                <w:sz w:val="22"/>
                <w:szCs w:val="22"/>
                <w:lang w:val="en-GB"/>
              </w:rPr>
              <w:t>routine, at</w:t>
            </w:r>
            <w:r w:rsidRPr="173AF5EC" w:rsidR="622D7FF4">
              <w:rPr>
                <w:rFonts w:ascii="Arial" w:hAnsi="Arial" w:eastAsia="Arial" w:cs="Arial"/>
                <w:noProof w:val="0"/>
                <w:sz w:val="22"/>
                <w:szCs w:val="22"/>
                <w:lang w:val="en-GB"/>
              </w:rPr>
              <w:t xml:space="preserve"> least 30 minutes</w:t>
            </w:r>
            <w:r w:rsidRPr="173AF5EC" w:rsidR="74E92B3E">
              <w:rPr>
                <w:rFonts w:ascii="Arial" w:hAnsi="Arial" w:eastAsia="Arial" w:cs="Arial"/>
                <w:noProof w:val="0"/>
                <w:sz w:val="22"/>
                <w:szCs w:val="22"/>
                <w:lang w:val="en-GB"/>
              </w:rPr>
              <w:t xml:space="preserve"> with the goal of boosting my physical fitness.</w:t>
            </w:r>
          </w:p>
          <w:p w:rsidRPr="004A4D09" w:rsidR="004E634D" w:rsidP="173AF5EC" w:rsidRDefault="004E634D" w14:paraId="5FF9C34B" w14:textId="615F5021">
            <w:pPr>
              <w:pStyle w:val="Normal"/>
              <w:rPr>
                <w:rFonts w:ascii="Arial" w:hAnsi="Arial" w:eastAsia="Arial" w:cs="Arial"/>
                <w:noProof w:val="0"/>
                <w:sz w:val="22"/>
                <w:szCs w:val="22"/>
                <w:lang w:val="en-GB"/>
              </w:rPr>
            </w:pPr>
          </w:p>
          <w:p w:rsidRPr="004A4D09" w:rsidR="004E634D" w:rsidP="173AF5EC" w:rsidRDefault="004E634D" w14:paraId="6CF5C23C" w14:textId="4E7A9AA3">
            <w:pPr>
              <w:pStyle w:val="Normal"/>
              <w:rPr>
                <w:rFonts w:ascii="Arial" w:hAnsi="Arial" w:eastAsia="Arial" w:cs="Arial"/>
                <w:noProof w:val="0"/>
                <w:color w:val="7030A0"/>
                <w:sz w:val="22"/>
                <w:szCs w:val="22"/>
                <w:lang w:val="en-GB"/>
              </w:rPr>
            </w:pPr>
            <w:r w:rsidRPr="173AF5EC" w:rsidR="556C3E79">
              <w:rPr>
                <w:rFonts w:ascii="Arial" w:hAnsi="Arial" w:eastAsia="Arial" w:cs="Arial"/>
                <w:noProof w:val="0"/>
                <w:color w:val="7030A0"/>
                <w:sz w:val="22"/>
                <w:szCs w:val="22"/>
                <w:lang w:val="en-GB"/>
              </w:rPr>
              <w:t>3.</w:t>
            </w:r>
            <w:r w:rsidRPr="173AF5EC" w:rsidR="2FE33D07">
              <w:rPr>
                <w:rFonts w:ascii="Arial" w:hAnsi="Arial" w:eastAsia="Arial" w:cs="Arial"/>
                <w:noProof w:val="0"/>
                <w:color w:val="7030A0"/>
                <w:sz w:val="22"/>
                <w:szCs w:val="22"/>
                <w:lang w:val="en-GB"/>
              </w:rPr>
              <w:t>Improve my communication skills</w:t>
            </w:r>
          </w:p>
        </w:tc>
        <w:tc>
          <w:tcPr>
            <w:tcW w:w="2789" w:type="dxa"/>
            <w:gridSpan w:val="2"/>
            <w:tcMar/>
          </w:tcPr>
          <w:p w:rsidRPr="004A4D09" w:rsidR="00260276" w:rsidP="004E634D" w:rsidRDefault="00260276" w14:paraId="016D96ED" w14:textId="2C17152C">
            <w:pPr>
              <w:rPr>
                <w:rFonts w:ascii="Arial" w:hAnsi="Arial" w:cs="Arial"/>
                <w:u w:val="single"/>
              </w:rPr>
            </w:pPr>
          </w:p>
          <w:p w:rsidRPr="004A4D09" w:rsidR="00260276" w:rsidP="173AF5EC" w:rsidRDefault="00260276" w14:paraId="629F8C01" w14:textId="3F4B0CF1">
            <w:pPr>
              <w:pStyle w:val="Normal"/>
              <w:rPr>
                <w:rFonts w:ascii="Arial" w:hAnsi="Arial" w:eastAsia="Arial" w:cs="Arial"/>
                <w:noProof w:val="0"/>
                <w:color w:val="4472C4" w:themeColor="accent1" w:themeTint="FF" w:themeShade="FF"/>
                <w:sz w:val="22"/>
                <w:szCs w:val="22"/>
                <w:lang w:val="en-GB"/>
              </w:rPr>
            </w:pPr>
            <w:r w:rsidRPr="173AF5EC" w:rsidR="256DAF63">
              <w:rPr>
                <w:rFonts w:ascii="Arial" w:hAnsi="Arial" w:eastAsia="Arial" w:cs="Arial"/>
                <w:noProof w:val="0"/>
                <w:color w:val="4472C4" w:themeColor="accent1" w:themeTint="FF" w:themeShade="FF"/>
                <w:sz w:val="22"/>
                <w:szCs w:val="22"/>
                <w:lang w:val="en-GB"/>
              </w:rPr>
              <w:t>1.</w:t>
            </w:r>
            <w:r w:rsidRPr="173AF5EC" w:rsidR="50E3C872">
              <w:rPr>
                <w:rFonts w:ascii="Arial" w:hAnsi="Arial" w:eastAsia="Arial" w:cs="Arial"/>
                <w:noProof w:val="0"/>
                <w:color w:val="4472C4" w:themeColor="accent1" w:themeTint="FF" w:themeShade="FF"/>
                <w:sz w:val="22"/>
                <w:szCs w:val="22"/>
                <w:lang w:val="en-GB"/>
              </w:rPr>
              <w:t xml:space="preserve"> I </w:t>
            </w:r>
            <w:r w:rsidRPr="173AF5EC" w:rsidR="50E3C872">
              <w:rPr>
                <w:rFonts w:ascii="Arial" w:hAnsi="Arial" w:eastAsia="Arial" w:cs="Arial"/>
                <w:noProof w:val="0"/>
                <w:color w:val="4472C4" w:themeColor="accent1" w:themeTint="FF" w:themeShade="FF"/>
                <w:sz w:val="22"/>
                <w:szCs w:val="22"/>
                <w:lang w:val="en-GB"/>
              </w:rPr>
              <w:t>plan to engage in daily study sessions from 17:00 to 19:00.</w:t>
            </w:r>
          </w:p>
          <w:p w:rsidRPr="004A4D09" w:rsidR="00260276" w:rsidP="173AF5EC" w:rsidRDefault="00260276" w14:paraId="51BEE560" w14:textId="5E8F7B97">
            <w:pPr>
              <w:rPr>
                <w:rFonts w:ascii="Arial" w:hAnsi="Arial" w:eastAsia="Arial" w:cs="Arial"/>
                <w:noProof w:val="0"/>
                <w:color w:val="4472C4" w:themeColor="accent1" w:themeTint="FF" w:themeShade="FF"/>
                <w:sz w:val="22"/>
                <w:szCs w:val="22"/>
                <w:lang w:val="en-GB"/>
              </w:rPr>
            </w:pPr>
            <w:r w:rsidRPr="173AF5EC" w:rsidR="0713102A">
              <w:rPr>
                <w:rFonts w:ascii="Arial" w:hAnsi="Arial" w:eastAsia="Arial" w:cs="Arial"/>
                <w:noProof w:val="0"/>
                <w:color w:val="4472C4" w:themeColor="accent1" w:themeTint="FF" w:themeShade="FF"/>
                <w:sz w:val="22"/>
                <w:szCs w:val="22"/>
                <w:lang w:val="en-GB"/>
              </w:rPr>
              <w:t xml:space="preserve">I aim to </w:t>
            </w:r>
            <w:r w:rsidRPr="173AF5EC" w:rsidR="0713102A">
              <w:rPr>
                <w:rFonts w:ascii="Arial" w:hAnsi="Arial" w:eastAsia="Arial" w:cs="Arial"/>
                <w:noProof w:val="0"/>
                <w:color w:val="4472C4" w:themeColor="accent1" w:themeTint="FF" w:themeShade="FF"/>
                <w:sz w:val="22"/>
                <w:szCs w:val="22"/>
                <w:lang w:val="en-GB"/>
              </w:rPr>
              <w:t>allocate</w:t>
            </w:r>
            <w:r w:rsidRPr="173AF5EC" w:rsidR="0713102A">
              <w:rPr>
                <w:rFonts w:ascii="Arial" w:hAnsi="Arial" w:eastAsia="Arial" w:cs="Arial"/>
                <w:noProof w:val="0"/>
                <w:color w:val="4472C4" w:themeColor="accent1" w:themeTint="FF" w:themeShade="FF"/>
                <w:sz w:val="22"/>
                <w:szCs w:val="22"/>
                <w:lang w:val="en-GB"/>
              </w:rPr>
              <w:t xml:space="preserve"> dedicated time for studying each day by including it in my calendar and scheduling it as an ongoing daily routine.</w:t>
            </w:r>
          </w:p>
          <w:p w:rsidRPr="004A4D09" w:rsidR="00260276" w:rsidP="173AF5EC" w:rsidRDefault="00260276" w14:paraId="7DB44CC3" w14:textId="660D7D91">
            <w:pPr>
              <w:rPr>
                <w:rFonts w:ascii="Arial" w:hAnsi="Arial" w:eastAsia="Arial" w:cs="Arial"/>
                <w:noProof w:val="0"/>
                <w:color w:val="252525"/>
                <w:sz w:val="22"/>
                <w:szCs w:val="22"/>
                <w:lang w:val="en-GB"/>
              </w:rPr>
            </w:pPr>
          </w:p>
          <w:p w:rsidRPr="004A4D09" w:rsidR="00260276" w:rsidP="173AF5EC" w:rsidRDefault="00260276" w14:paraId="7DEAEEFD" w14:textId="04DFAB94">
            <w:pPr>
              <w:pStyle w:val="Normal"/>
              <w:rPr>
                <w:rFonts w:ascii="Arial" w:hAnsi="Arial" w:eastAsia="Arial" w:cs="Arial"/>
                <w:noProof w:val="0"/>
                <w:sz w:val="22"/>
                <w:szCs w:val="22"/>
                <w:lang w:val="en-GB"/>
              </w:rPr>
            </w:pPr>
            <w:r w:rsidRPr="173AF5EC" w:rsidR="1918FFEA">
              <w:rPr>
                <w:rFonts w:ascii="Arial" w:hAnsi="Arial" w:eastAsia="Arial" w:cs="Arial"/>
                <w:noProof w:val="0"/>
                <w:sz w:val="22"/>
                <w:szCs w:val="22"/>
                <w:lang w:val="en-GB"/>
              </w:rPr>
              <w:t>2.</w:t>
            </w:r>
            <w:r w:rsidRPr="173AF5EC" w:rsidR="59ED9919">
              <w:rPr>
                <w:rFonts w:ascii="Arial" w:hAnsi="Arial" w:eastAsia="Arial" w:cs="Arial"/>
                <w:noProof w:val="0"/>
                <w:color w:val="252525"/>
                <w:sz w:val="22"/>
                <w:szCs w:val="22"/>
                <w:lang w:val="en-GB"/>
              </w:rPr>
              <w:t xml:space="preserve"> The duration </w:t>
            </w:r>
            <w:r w:rsidRPr="173AF5EC" w:rsidR="59ED9919">
              <w:rPr>
                <w:rFonts w:ascii="Arial" w:hAnsi="Arial" w:eastAsia="Arial" w:cs="Arial"/>
                <w:noProof w:val="0"/>
                <w:color w:val="252525"/>
                <w:sz w:val="22"/>
                <w:szCs w:val="22"/>
                <w:lang w:val="en-GB"/>
              </w:rPr>
              <w:t>allocated</w:t>
            </w:r>
            <w:r w:rsidRPr="173AF5EC" w:rsidR="59ED9919">
              <w:rPr>
                <w:rFonts w:ascii="Arial" w:hAnsi="Arial" w:eastAsia="Arial" w:cs="Arial"/>
                <w:noProof w:val="0"/>
                <w:color w:val="252525"/>
                <w:sz w:val="22"/>
                <w:szCs w:val="22"/>
                <w:lang w:val="en-GB"/>
              </w:rPr>
              <w:t xml:space="preserve"> for running is set at 30 minutes. I plan to use a smartwatch to measure my running length every time that I engage in this activity.</w:t>
            </w:r>
          </w:p>
          <w:p w:rsidRPr="004A4D09" w:rsidR="00260276" w:rsidP="173AF5EC" w:rsidRDefault="00260276" w14:paraId="349431AB" w14:textId="1217A758">
            <w:pPr>
              <w:rPr>
                <w:rFonts w:ascii="Arial" w:hAnsi="Arial" w:eastAsia="Arial" w:cs="Arial"/>
                <w:noProof w:val="0"/>
                <w:color w:val="252525"/>
                <w:sz w:val="22"/>
                <w:szCs w:val="22"/>
                <w:lang w:val="en-GB"/>
              </w:rPr>
            </w:pPr>
          </w:p>
          <w:p w:rsidRPr="004A4D09" w:rsidR="00260276" w:rsidP="173AF5EC" w:rsidRDefault="00260276" w14:paraId="3F918828" w14:textId="4F4EE3F8">
            <w:pPr>
              <w:pStyle w:val="Normal"/>
              <w:rPr>
                <w:rFonts w:ascii="Arial" w:hAnsi="Arial" w:cs="Arial"/>
                <w:color w:val="7030A0"/>
                <w:u w:val="none"/>
              </w:rPr>
            </w:pPr>
            <w:r w:rsidRPr="173AF5EC" w:rsidR="5BD8912E">
              <w:rPr>
                <w:rFonts w:ascii="Arial" w:hAnsi="Arial" w:eastAsia="Arial" w:cs="Arial"/>
                <w:noProof w:val="0"/>
                <w:color w:val="7030A0"/>
                <w:sz w:val="22"/>
                <w:szCs w:val="22"/>
                <w:lang w:val="en-GB"/>
              </w:rPr>
              <w:t>3.</w:t>
            </w:r>
            <w:r w:rsidRPr="173AF5EC" w:rsidR="2FBCF772">
              <w:rPr>
                <w:rFonts w:ascii="Arial" w:hAnsi="Arial" w:cs="Arial"/>
                <w:color w:val="7030A0"/>
                <w:u w:val="none"/>
              </w:rPr>
              <w:t xml:space="preserve"> I will record myself speaking before presentation or speech</w:t>
            </w:r>
            <w:r w:rsidRPr="173AF5EC" w:rsidR="5E838040">
              <w:rPr>
                <w:rFonts w:ascii="Arial" w:hAnsi="Arial" w:cs="Arial"/>
                <w:color w:val="7030A0"/>
                <w:u w:val="none"/>
              </w:rPr>
              <w:t>.</w:t>
            </w:r>
          </w:p>
          <w:p w:rsidRPr="004A4D09" w:rsidR="00260276" w:rsidP="173AF5EC" w:rsidRDefault="00260276" w14:paraId="3E704A08" w14:textId="697AAC01">
            <w:pPr>
              <w:rPr>
                <w:rFonts w:ascii="Arial" w:hAnsi="Arial" w:eastAsia="Arial" w:cs="Arial"/>
                <w:noProof w:val="0"/>
                <w:color w:val="7030A0"/>
                <w:sz w:val="22"/>
                <w:szCs w:val="22"/>
                <w:lang w:val="en-GB"/>
              </w:rPr>
            </w:pPr>
            <w:r w:rsidRPr="173AF5EC" w:rsidR="5E838040">
              <w:rPr>
                <w:rFonts w:ascii="Arial" w:hAnsi="Arial" w:eastAsia="Arial" w:cs="Arial"/>
                <w:noProof w:val="0"/>
                <w:color w:val="7030A0"/>
                <w:sz w:val="22"/>
                <w:szCs w:val="22"/>
                <w:lang w:val="en-GB"/>
              </w:rPr>
              <w:t>I need to plan out my remarks and rehearse them until I get them down pat.</w:t>
            </w:r>
          </w:p>
          <w:p w:rsidRPr="004A4D09" w:rsidR="00260276" w:rsidP="173AF5EC" w:rsidRDefault="00260276" w14:paraId="53724A81" w14:textId="57BAABF1">
            <w:pPr>
              <w:rPr>
                <w:rFonts w:ascii="Arial" w:hAnsi="Arial" w:eastAsia="Arial" w:cs="Arial"/>
                <w:noProof w:val="0"/>
                <w:color w:val="7030A0"/>
                <w:sz w:val="22"/>
                <w:szCs w:val="22"/>
                <w:lang w:val="en-GB"/>
              </w:rPr>
            </w:pPr>
            <w:r w:rsidRPr="173AF5EC" w:rsidR="3012F96A">
              <w:rPr>
                <w:rFonts w:ascii="Arial" w:hAnsi="Arial" w:eastAsia="Arial" w:cs="Arial"/>
                <w:noProof w:val="0"/>
                <w:color w:val="7030A0"/>
                <w:sz w:val="22"/>
                <w:szCs w:val="22"/>
                <w:lang w:val="en-GB"/>
              </w:rPr>
              <w:t xml:space="preserve"> For the next month</w:t>
            </w:r>
            <w:r w:rsidRPr="173AF5EC" w:rsidR="5E838040">
              <w:rPr>
                <w:rFonts w:ascii="Arial" w:hAnsi="Arial" w:eastAsia="Arial" w:cs="Arial"/>
                <w:noProof w:val="0"/>
                <w:color w:val="7030A0"/>
                <w:sz w:val="22"/>
                <w:szCs w:val="22"/>
                <w:lang w:val="en-GB"/>
              </w:rPr>
              <w:t xml:space="preserve"> I intend to put in some mirror time to improve my acting skills. I plan to keep an eye on my errors and fix them when I find them.</w:t>
            </w:r>
          </w:p>
          <w:p w:rsidRPr="004A4D09" w:rsidR="00260276" w:rsidP="173AF5EC" w:rsidRDefault="00260276" w14:paraId="60D962D6" w14:textId="08DB9E23">
            <w:pPr>
              <w:rPr>
                <w:rFonts w:ascii="Arial" w:hAnsi="Arial" w:eastAsia="Arial" w:cs="Arial"/>
                <w:noProof w:val="0"/>
                <w:color w:val="7030A0"/>
                <w:sz w:val="22"/>
                <w:szCs w:val="22"/>
                <w:lang w:val="en-GB"/>
              </w:rPr>
            </w:pPr>
            <w:r w:rsidRPr="173AF5EC" w:rsidR="6AD7A688">
              <w:rPr>
                <w:rFonts w:ascii="Arial" w:hAnsi="Arial" w:eastAsia="Arial" w:cs="Arial"/>
                <w:noProof w:val="0"/>
                <w:color w:val="7030A0"/>
                <w:sz w:val="22"/>
                <w:szCs w:val="22"/>
                <w:lang w:val="en-GB"/>
              </w:rPr>
              <w:t>I will listen to others for an hour every week without disturbing them.</w:t>
            </w:r>
          </w:p>
          <w:p w:rsidRPr="004A4D09" w:rsidR="00260276" w:rsidP="173AF5EC" w:rsidRDefault="00260276" w14:paraId="06517358" w14:textId="5B9CEFDD">
            <w:pPr>
              <w:rPr>
                <w:rFonts w:ascii="Arial" w:hAnsi="Arial" w:eastAsia="Arial" w:cs="Arial"/>
                <w:noProof w:val="0"/>
                <w:color w:val="7030A0"/>
                <w:sz w:val="22"/>
                <w:szCs w:val="22"/>
                <w:lang w:val="en-GB"/>
              </w:rPr>
            </w:pPr>
          </w:p>
          <w:p w:rsidRPr="004A4D09" w:rsidR="00260276" w:rsidP="173AF5EC" w:rsidRDefault="00260276" w14:paraId="0EE38FB3" w14:textId="718C59D7">
            <w:pPr>
              <w:pStyle w:val="Normal"/>
              <w:rPr>
                <w:rFonts w:ascii="Arial" w:hAnsi="Arial" w:eastAsia="Arial" w:cs="Arial"/>
                <w:noProof w:val="0"/>
                <w:color w:val="7030A0"/>
                <w:sz w:val="22"/>
                <w:szCs w:val="22"/>
                <w:lang w:val="en-GB"/>
              </w:rPr>
            </w:pPr>
          </w:p>
          <w:p w:rsidRPr="004A4D09" w:rsidR="00260276" w:rsidP="173AF5EC" w:rsidRDefault="00260276" w14:paraId="61FCFC3B" w14:textId="6CF6FD46">
            <w:pPr>
              <w:pStyle w:val="Normal"/>
              <w:rPr>
                <w:rFonts w:ascii="Arial" w:hAnsi="Arial" w:eastAsia="Arial" w:cs="Arial"/>
                <w:noProof w:val="0"/>
                <w:color w:val="7030A0"/>
                <w:sz w:val="22"/>
                <w:szCs w:val="22"/>
                <w:lang w:val="en-GB"/>
              </w:rPr>
            </w:pPr>
          </w:p>
          <w:p w:rsidRPr="004A4D09" w:rsidR="00260276" w:rsidP="173AF5EC" w:rsidRDefault="00260276" w14:paraId="48F748EA" w14:textId="128F95CA">
            <w:pPr>
              <w:pStyle w:val="Normal"/>
              <w:rPr>
                <w:rFonts w:ascii="Arial" w:hAnsi="Arial" w:cs="Arial"/>
                <w:color w:val="7030A0"/>
                <w:u w:val="none"/>
              </w:rPr>
            </w:pPr>
          </w:p>
          <w:p w:rsidRPr="004A4D09" w:rsidR="00260276" w:rsidP="06366CFF" w:rsidRDefault="00260276" w14:paraId="3EE03863" w14:textId="02C76678">
            <w:pPr>
              <w:pStyle w:val="Normal"/>
              <w:rPr>
                <w:rFonts w:ascii="Arial" w:hAnsi="Arial" w:eastAsia="Arial" w:cs="Arial"/>
                <w:noProof w:val="0"/>
                <w:sz w:val="22"/>
                <w:szCs w:val="22"/>
                <w:lang w:val="en-GB"/>
              </w:rPr>
            </w:pPr>
          </w:p>
          <w:p w:rsidRPr="004A4D09" w:rsidR="00260276" w:rsidP="06366CFF" w:rsidRDefault="00260276" w14:paraId="13FE6110" w14:textId="49086E00">
            <w:pPr>
              <w:pStyle w:val="Normal"/>
              <w:rPr>
                <w:rFonts w:ascii="Arial" w:hAnsi="Arial" w:cs="Arial"/>
              </w:rPr>
            </w:pPr>
          </w:p>
          <w:p w:rsidRPr="004A4D09" w:rsidR="00BC063B" w:rsidP="004E634D" w:rsidRDefault="00BC063B" w14:paraId="2B296E2F" w14:textId="0BA2EA3D">
            <w:pPr>
              <w:rPr>
                <w:rFonts w:ascii="Arial" w:hAnsi="Arial" w:cs="Arial"/>
              </w:rPr>
            </w:pPr>
          </w:p>
        </w:tc>
        <w:tc>
          <w:tcPr>
            <w:tcW w:w="2790" w:type="dxa"/>
            <w:gridSpan w:val="2"/>
            <w:tcMar/>
          </w:tcPr>
          <w:p w:rsidRPr="004A4D09" w:rsidR="00630E1D" w:rsidP="004E634D" w:rsidRDefault="00630E1D" w14:paraId="3AB6F06F" w14:textId="7A5249E6">
            <w:pPr>
              <w:rPr>
                <w:rFonts w:ascii="Arial" w:hAnsi="Arial" w:cs="Arial"/>
                <w:u w:val="single"/>
              </w:rPr>
            </w:pPr>
          </w:p>
          <w:p w:rsidR="689EB69B" w:rsidP="173AF5EC" w:rsidRDefault="689EB69B" w14:paraId="20F6377D" w14:textId="3836B32B">
            <w:pPr>
              <w:pStyle w:val="Normal"/>
              <w:rPr>
                <w:rFonts w:ascii="Arial" w:hAnsi="Arial" w:eastAsia="Arial" w:cs="Arial"/>
                <w:noProof w:val="0"/>
                <w:color w:val="4472C4" w:themeColor="accent1" w:themeTint="FF" w:themeShade="FF"/>
                <w:sz w:val="22"/>
                <w:szCs w:val="22"/>
                <w:lang w:val="en-GB"/>
              </w:rPr>
            </w:pPr>
            <w:r w:rsidRPr="173AF5EC" w:rsidR="689EB69B">
              <w:rPr>
                <w:rFonts w:ascii="Arial" w:hAnsi="Arial" w:cs="Arial"/>
                <w:color w:val="4472C4" w:themeColor="accent1" w:themeTint="FF" w:themeShade="FF"/>
                <w:u w:val="single"/>
              </w:rPr>
              <w:t>1.</w:t>
            </w:r>
            <w:r w:rsidRPr="173AF5EC" w:rsidR="10E9D815">
              <w:rPr>
                <w:rFonts w:ascii="Arial" w:hAnsi="Arial" w:eastAsia="Arial" w:cs="Arial"/>
                <w:noProof w:val="0"/>
                <w:color w:val="4472C4" w:themeColor="accent1" w:themeTint="FF" w:themeShade="FF"/>
                <w:sz w:val="22"/>
                <w:szCs w:val="22"/>
                <w:lang w:val="en-GB"/>
              </w:rPr>
              <w:t xml:space="preserve"> It is essential to </w:t>
            </w:r>
            <w:r w:rsidRPr="173AF5EC" w:rsidR="10E9D815">
              <w:rPr>
                <w:rFonts w:ascii="Arial" w:hAnsi="Arial" w:eastAsia="Arial" w:cs="Arial"/>
                <w:noProof w:val="0"/>
                <w:color w:val="4472C4" w:themeColor="accent1" w:themeTint="FF" w:themeShade="FF"/>
                <w:sz w:val="22"/>
                <w:szCs w:val="22"/>
                <w:lang w:val="en-GB"/>
              </w:rPr>
              <w:t>maintain</w:t>
            </w:r>
            <w:r w:rsidRPr="173AF5EC" w:rsidR="10E9D815">
              <w:rPr>
                <w:rFonts w:ascii="Arial" w:hAnsi="Arial" w:eastAsia="Arial" w:cs="Arial"/>
                <w:noProof w:val="0"/>
                <w:color w:val="4472C4" w:themeColor="accent1" w:themeTint="FF" w:themeShade="FF"/>
                <w:sz w:val="22"/>
                <w:szCs w:val="22"/>
                <w:lang w:val="en-GB"/>
              </w:rPr>
              <w:t xml:space="preserve"> an ongoing daily routine and consistently follow scheduled study periods while also </w:t>
            </w:r>
            <w:r w:rsidRPr="173AF5EC" w:rsidR="10E9D815">
              <w:rPr>
                <w:rFonts w:ascii="Arial" w:hAnsi="Arial" w:eastAsia="Arial" w:cs="Arial"/>
                <w:noProof w:val="0"/>
                <w:color w:val="4472C4" w:themeColor="accent1" w:themeTint="FF" w:themeShade="FF"/>
                <w:sz w:val="22"/>
                <w:szCs w:val="22"/>
                <w:lang w:val="en-GB"/>
              </w:rPr>
              <w:t>maintaining</w:t>
            </w:r>
            <w:r w:rsidRPr="173AF5EC" w:rsidR="10E9D815">
              <w:rPr>
                <w:rFonts w:ascii="Arial" w:hAnsi="Arial" w:eastAsia="Arial" w:cs="Arial"/>
                <w:noProof w:val="0"/>
                <w:color w:val="4472C4" w:themeColor="accent1" w:themeTint="FF" w:themeShade="FF"/>
                <w:sz w:val="22"/>
                <w:szCs w:val="22"/>
                <w:lang w:val="en-GB"/>
              </w:rPr>
              <w:t xml:space="preserve"> a serene environment helpful to learning, thereby ensuring minimal disruption from household occupants.</w:t>
            </w:r>
          </w:p>
          <w:p w:rsidR="5ED34F1C" w:rsidP="173AF5EC" w:rsidRDefault="5ED34F1C" w14:paraId="18FF499B" w14:textId="0D0098B3">
            <w:pPr>
              <w:pStyle w:val="Normal"/>
              <w:rPr>
                <w:rFonts w:ascii="Arial" w:hAnsi="Arial" w:eastAsia="Arial" w:cs="Arial"/>
                <w:noProof w:val="0"/>
                <w:color w:val="4472C4" w:themeColor="accent1" w:themeTint="FF" w:themeShade="FF"/>
                <w:sz w:val="22"/>
                <w:szCs w:val="22"/>
                <w:lang w:val="en-GB"/>
              </w:rPr>
            </w:pPr>
            <w:r w:rsidRPr="173AF5EC" w:rsidR="5ED34F1C">
              <w:rPr>
                <w:rFonts w:ascii="Arial" w:hAnsi="Arial" w:eastAsia="Arial" w:cs="Arial"/>
                <w:noProof w:val="0"/>
                <w:color w:val="4472C4" w:themeColor="accent1" w:themeTint="FF" w:themeShade="FF"/>
                <w:sz w:val="22"/>
                <w:szCs w:val="22"/>
                <w:lang w:val="en-GB"/>
              </w:rPr>
              <w:t xml:space="preserve">Establishing a dedicated study environment, implementing effective organisational strategies, and </w:t>
            </w:r>
            <w:r w:rsidRPr="173AF5EC" w:rsidR="5ED34F1C">
              <w:rPr>
                <w:rFonts w:ascii="Arial" w:hAnsi="Arial" w:eastAsia="Arial" w:cs="Arial"/>
                <w:noProof w:val="0"/>
                <w:color w:val="4472C4" w:themeColor="accent1" w:themeTint="FF" w:themeShade="FF"/>
                <w:sz w:val="22"/>
                <w:szCs w:val="22"/>
                <w:lang w:val="en-GB"/>
              </w:rPr>
              <w:t>identifying</w:t>
            </w:r>
            <w:r w:rsidRPr="173AF5EC" w:rsidR="5ED34F1C">
              <w:rPr>
                <w:rFonts w:ascii="Arial" w:hAnsi="Arial" w:eastAsia="Arial" w:cs="Arial"/>
                <w:noProof w:val="0"/>
                <w:color w:val="4472C4" w:themeColor="accent1" w:themeTint="FF" w:themeShade="FF"/>
                <w:sz w:val="22"/>
                <w:szCs w:val="22"/>
                <w:lang w:val="en-GB"/>
              </w:rPr>
              <w:t xml:space="preserve"> suitable study techniques are all commendable measures to undertake in the pursuit of home-based learning. These measures are intended to enhance the effectiveness of self-study, which offers </w:t>
            </w:r>
            <w:r w:rsidRPr="173AF5EC" w:rsidR="5ED34F1C">
              <w:rPr>
                <w:rFonts w:ascii="Arial" w:hAnsi="Arial" w:eastAsia="Arial" w:cs="Arial"/>
                <w:noProof w:val="0"/>
                <w:color w:val="4472C4" w:themeColor="accent1" w:themeTint="FF" w:themeShade="FF"/>
                <w:sz w:val="22"/>
                <w:szCs w:val="22"/>
                <w:lang w:val="en-GB"/>
              </w:rPr>
              <w:t>numerous</w:t>
            </w:r>
            <w:r w:rsidRPr="173AF5EC" w:rsidR="5ED34F1C">
              <w:rPr>
                <w:rFonts w:ascii="Arial" w:hAnsi="Arial" w:eastAsia="Arial" w:cs="Arial"/>
                <w:noProof w:val="0"/>
                <w:color w:val="4472C4" w:themeColor="accent1" w:themeTint="FF" w:themeShade="FF"/>
                <w:sz w:val="22"/>
                <w:szCs w:val="22"/>
                <w:lang w:val="en-GB"/>
              </w:rPr>
              <w:t xml:space="preserve"> advantages</w:t>
            </w:r>
          </w:p>
          <w:p w:rsidR="20638785" w:rsidP="173AF5EC" w:rsidRDefault="20638785" w14:paraId="007BF611" w14:textId="277F8F9A">
            <w:pPr>
              <w:rPr>
                <w:rFonts w:ascii="Arial" w:hAnsi="Arial" w:eastAsia="Arial" w:cs="Arial"/>
                <w:noProof w:val="0"/>
                <w:color w:val="4472C4" w:themeColor="accent1" w:themeTint="FF" w:themeShade="FF"/>
                <w:sz w:val="22"/>
                <w:szCs w:val="22"/>
                <w:lang w:val="en-GB"/>
              </w:rPr>
            </w:pPr>
            <w:r w:rsidRPr="173AF5EC" w:rsidR="20638785">
              <w:rPr>
                <w:rFonts w:ascii="Arial" w:hAnsi="Arial" w:eastAsia="Arial" w:cs="Arial"/>
                <w:noProof w:val="0"/>
                <w:color w:val="4472C4" w:themeColor="accent1" w:themeTint="FF" w:themeShade="FF"/>
                <w:sz w:val="22"/>
                <w:szCs w:val="22"/>
                <w:lang w:val="en-GB"/>
              </w:rPr>
              <w:t xml:space="preserve">(How To Study Effectively </w:t>
            </w:r>
            <w:bookmarkStart w:name="_Int_H3l0ZxsO" w:id="715386847"/>
            <w:r w:rsidRPr="173AF5EC" w:rsidR="20638785">
              <w:rPr>
                <w:rFonts w:ascii="Arial" w:hAnsi="Arial" w:eastAsia="Arial" w:cs="Arial"/>
                <w:noProof w:val="0"/>
                <w:color w:val="4472C4" w:themeColor="accent1" w:themeTint="FF" w:themeShade="FF"/>
                <w:sz w:val="22"/>
                <w:szCs w:val="22"/>
                <w:lang w:val="en-GB"/>
              </w:rPr>
              <w:t>At</w:t>
            </w:r>
            <w:bookmarkEnd w:id="715386847"/>
            <w:r w:rsidRPr="173AF5EC" w:rsidR="20638785">
              <w:rPr>
                <w:rFonts w:ascii="Arial" w:hAnsi="Arial" w:eastAsia="Arial" w:cs="Arial"/>
                <w:noProof w:val="0"/>
                <w:color w:val="4472C4" w:themeColor="accent1" w:themeTint="FF" w:themeShade="FF"/>
                <w:sz w:val="22"/>
                <w:szCs w:val="22"/>
                <w:lang w:val="en-GB"/>
              </w:rPr>
              <w:t xml:space="preserve"> Home -. [no date]).</w:t>
            </w:r>
          </w:p>
          <w:p w:rsidR="2C3D97CF" w:rsidP="173AF5EC" w:rsidRDefault="2C3D97CF" w14:paraId="79626DB4" w14:textId="7023F063">
            <w:pPr>
              <w:pStyle w:val="Normal"/>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pPr>
            <w:r w:rsidRPr="173AF5EC" w:rsidR="2C3D97CF">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 xml:space="preserve">-I will engage in independent research at school library </w:t>
            </w:r>
          </w:p>
          <w:p w:rsidR="00F5445A" w:rsidP="173AF5EC" w:rsidRDefault="00F5445A" w14:paraId="775D5CFB" w14:textId="68A426BB">
            <w:pPr>
              <w:spacing w:after="160" w:line="259" w:lineRule="auto"/>
              <w:rPr>
                <w:rFonts w:ascii="Arial" w:hAnsi="Arial" w:eastAsia="Arial" w:cs="Arial"/>
                <w:noProof w:val="0"/>
                <w:sz w:val="22"/>
                <w:szCs w:val="22"/>
                <w:lang w:val="en-GB"/>
              </w:rPr>
            </w:pPr>
            <w:r w:rsidRPr="173AF5EC" w:rsidR="00F5445A">
              <w:rPr>
                <w:rFonts w:ascii="Arial" w:hAnsi="Arial" w:eastAsia="Arial" w:cs="Arial"/>
                <w:b w:val="0"/>
                <w:bCs w:val="0"/>
                <w:i w:val="0"/>
                <w:iCs w:val="0"/>
                <w:caps w:val="0"/>
                <w:smallCaps w:val="0"/>
                <w:noProof w:val="0"/>
                <w:color w:val="4472C4" w:themeColor="accent1" w:themeTint="FF" w:themeShade="FF"/>
                <w:sz w:val="22"/>
                <w:szCs w:val="22"/>
                <w:lang w:val="en-GB"/>
              </w:rPr>
              <w:t>-I will ensure attendance at all lectures</w:t>
            </w:r>
            <w:r w:rsidRPr="173AF5EC" w:rsidR="00F5445A">
              <w:rPr>
                <w:rFonts w:ascii="Arial" w:hAnsi="Arial" w:eastAsia="Arial" w:cs="Arial"/>
                <w:b w:val="0"/>
                <w:bCs w:val="0"/>
                <w:i w:val="0"/>
                <w:iCs w:val="0"/>
                <w:caps w:val="0"/>
                <w:smallCaps w:val="0"/>
                <w:noProof w:val="0"/>
                <w:color w:val="000000" w:themeColor="text1" w:themeTint="FF" w:themeShade="FF"/>
                <w:sz w:val="22"/>
                <w:szCs w:val="22"/>
                <w:lang w:val="en-GB"/>
              </w:rPr>
              <w:t>.</w:t>
            </w:r>
          </w:p>
          <w:p w:rsidR="173AF5EC" w:rsidP="173AF5EC" w:rsidRDefault="173AF5EC" w14:paraId="692AD7A9" w14:textId="5E047B00">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3AF5EC" w:rsidP="173AF5EC" w:rsidRDefault="173AF5EC" w14:paraId="2D287671" w14:textId="7CA650C4">
            <w:pPr>
              <w:pStyle w:val="Normal"/>
              <w:rPr>
                <w:rFonts w:ascii="Arial" w:hAnsi="Arial" w:eastAsia="Arial" w:cs="Arial"/>
                <w:noProof w:val="0"/>
                <w:color w:val="4472C4" w:themeColor="accent1" w:themeTint="FF" w:themeShade="FF"/>
                <w:sz w:val="22"/>
                <w:szCs w:val="22"/>
                <w:lang w:val="en-GB"/>
              </w:rPr>
            </w:pPr>
          </w:p>
          <w:p w:rsidR="59ED9919" w:rsidP="173AF5EC" w:rsidRDefault="59ED9919" w14:paraId="38A5D54F" w14:textId="13B26072">
            <w:pPr>
              <w:pStyle w:val="Normal"/>
              <w:rPr>
                <w:rFonts w:ascii="Arial" w:hAnsi="Arial" w:eastAsia="Arial" w:cs="Arial"/>
                <w:noProof w:val="0"/>
                <w:color w:val="4472C4" w:themeColor="accent1" w:themeTint="FF" w:themeShade="FF"/>
                <w:sz w:val="22"/>
                <w:szCs w:val="22"/>
                <w:lang w:val="en-GB"/>
              </w:rPr>
            </w:pPr>
            <w:r w:rsidRPr="173AF5EC" w:rsidR="59ED9919">
              <w:rPr>
                <w:rFonts w:ascii="Arial" w:hAnsi="Arial" w:cs="Arial"/>
                <w:u w:val="none"/>
              </w:rPr>
              <w:t>2.</w:t>
            </w:r>
            <w:r w:rsidRPr="173AF5EC" w:rsidR="1ACD7AE7">
              <w:rPr>
                <w:rFonts w:ascii="Arial" w:hAnsi="Arial" w:cs="Arial"/>
                <w:u w:val="single"/>
              </w:rPr>
              <w:t xml:space="preserve"> </w:t>
            </w:r>
            <w:r w:rsidRPr="173AF5EC" w:rsidR="1ACD7AE7">
              <w:rPr>
                <w:rFonts w:ascii="Arial" w:hAnsi="Arial" w:cs="Arial"/>
                <w:u w:val="none"/>
              </w:rPr>
              <w:t>I am confident in my ability to achieve this target through the consistent daily practise of running, which will progressively enhance my physical fitness over time.</w:t>
            </w:r>
            <w:r w:rsidRPr="173AF5EC" w:rsidR="4B7ADAC3">
              <w:rPr>
                <w:rFonts w:ascii="Arial" w:hAnsi="Arial" w:cs="Arial"/>
                <w:u w:val="none"/>
              </w:rPr>
              <w:t xml:space="preserve"> </w:t>
            </w:r>
          </w:p>
          <w:p w:rsidR="4B7ADAC3" w:rsidP="173AF5EC" w:rsidRDefault="4B7ADAC3" w14:paraId="6D1D926B" w14:textId="6E92C92E">
            <w:pPr>
              <w:pStyle w:val="Normal"/>
              <w:rPr>
                <w:rFonts w:ascii="Arial" w:hAnsi="Arial" w:cs="Arial"/>
                <w:u w:val="single"/>
              </w:rPr>
            </w:pPr>
            <w:r w:rsidRPr="173AF5EC" w:rsidR="4B7ADAC3">
              <w:rPr>
                <w:rFonts w:ascii="Arial" w:hAnsi="Arial" w:cs="Arial"/>
                <w:u w:val="none"/>
              </w:rPr>
              <w:t xml:space="preserve">I intend to inquire with my friends who engages in daily running to </w:t>
            </w:r>
            <w:r w:rsidRPr="173AF5EC" w:rsidR="4B7ADAC3">
              <w:rPr>
                <w:rFonts w:ascii="Arial" w:hAnsi="Arial" w:cs="Arial"/>
                <w:u w:val="none"/>
              </w:rPr>
              <w:t>accompany</w:t>
            </w:r>
            <w:r w:rsidRPr="173AF5EC" w:rsidR="4B7ADAC3">
              <w:rPr>
                <w:rFonts w:ascii="Arial" w:hAnsi="Arial" w:cs="Arial"/>
                <w:u w:val="none"/>
              </w:rPr>
              <w:t xml:space="preserve"> me.</w:t>
            </w:r>
          </w:p>
          <w:p w:rsidR="173AF5EC" w:rsidP="173AF5EC" w:rsidRDefault="173AF5EC" w14:paraId="204C05AA" w14:textId="6937405D">
            <w:pPr>
              <w:pStyle w:val="Normal"/>
              <w:rPr>
                <w:rFonts w:ascii="Arial" w:hAnsi="Arial" w:cs="Arial"/>
                <w:u w:val="none"/>
              </w:rPr>
            </w:pPr>
          </w:p>
          <w:p w:rsidR="0600D724" w:rsidP="173AF5EC" w:rsidRDefault="0600D724" w14:paraId="6F237060" w14:textId="5482F6A6">
            <w:pPr>
              <w:pStyle w:val="Normal"/>
              <w:rPr>
                <w:rFonts w:ascii="Arial" w:hAnsi="Arial" w:cs="Arial"/>
                <w:color w:val="7030A0"/>
                <w:u w:val="none"/>
              </w:rPr>
            </w:pPr>
            <w:r w:rsidRPr="173AF5EC" w:rsidR="0600D724">
              <w:rPr>
                <w:rFonts w:ascii="Arial" w:hAnsi="Arial" w:cs="Arial"/>
                <w:color w:val="7030A0"/>
                <w:u w:val="none"/>
              </w:rPr>
              <w:t>3.</w:t>
            </w:r>
            <w:r w:rsidRPr="173AF5EC" w:rsidR="0600D724">
              <w:rPr>
                <w:rFonts w:ascii="Arial" w:hAnsi="Arial" w:cs="Arial"/>
                <w:color w:val="7030A0"/>
                <w:u w:val="none"/>
              </w:rPr>
              <w:t xml:space="preserve"> </w:t>
            </w:r>
            <w:r w:rsidRPr="173AF5EC" w:rsidR="0600D724">
              <w:rPr>
                <w:rFonts w:ascii="Arial" w:hAnsi="Arial" w:cs="Arial"/>
                <w:color w:val="7030A0"/>
                <w:u w:val="none"/>
              </w:rPr>
              <w:t xml:space="preserve">While </w:t>
            </w:r>
            <w:r w:rsidRPr="173AF5EC" w:rsidR="70FE783C">
              <w:rPr>
                <w:rFonts w:ascii="Arial" w:hAnsi="Arial" w:cs="Arial"/>
                <w:color w:val="7030A0"/>
                <w:u w:val="none"/>
              </w:rPr>
              <w:t xml:space="preserve">I </w:t>
            </w:r>
            <w:r w:rsidRPr="173AF5EC" w:rsidR="70FE783C">
              <w:rPr>
                <w:rFonts w:ascii="Arial" w:hAnsi="Arial" w:cs="Arial"/>
                <w:color w:val="7030A0"/>
                <w:u w:val="none"/>
              </w:rPr>
              <w:t>am preparing</w:t>
            </w:r>
            <w:r w:rsidRPr="173AF5EC" w:rsidR="0600D724">
              <w:rPr>
                <w:rFonts w:ascii="Arial" w:hAnsi="Arial" w:cs="Arial"/>
                <w:color w:val="7030A0"/>
                <w:u w:val="none"/>
              </w:rPr>
              <w:t xml:space="preserve"> for a presentation, a speech, a panel discussion, or a debate, </w:t>
            </w:r>
            <w:r w:rsidRPr="173AF5EC" w:rsidR="0600D724">
              <w:rPr>
                <w:rFonts w:ascii="Arial" w:hAnsi="Arial" w:cs="Arial"/>
                <w:color w:val="7030A0"/>
                <w:u w:val="none"/>
              </w:rPr>
              <w:t>I will</w:t>
            </w:r>
            <w:r w:rsidRPr="173AF5EC" w:rsidR="0600D724">
              <w:rPr>
                <w:rFonts w:ascii="Arial" w:hAnsi="Arial" w:cs="Arial"/>
                <w:color w:val="7030A0"/>
                <w:u w:val="none"/>
              </w:rPr>
              <w:t xml:space="preserve"> record what </w:t>
            </w:r>
            <w:r w:rsidRPr="173AF5EC" w:rsidR="0600D724">
              <w:rPr>
                <w:rFonts w:ascii="Arial" w:hAnsi="Arial" w:cs="Arial"/>
                <w:color w:val="7030A0"/>
                <w:u w:val="none"/>
              </w:rPr>
              <w:t>I am</w:t>
            </w:r>
            <w:r w:rsidRPr="173AF5EC" w:rsidR="0600D724">
              <w:rPr>
                <w:rFonts w:ascii="Arial" w:hAnsi="Arial" w:cs="Arial"/>
                <w:color w:val="7030A0"/>
                <w:u w:val="none"/>
              </w:rPr>
              <w:t xml:space="preserve"> going to say on audio, listen to it again, and make any necessary edits before continuing. </w:t>
            </w:r>
            <w:r w:rsidRPr="173AF5EC" w:rsidR="0600D724">
              <w:rPr>
                <w:rFonts w:ascii="Arial" w:hAnsi="Arial" w:cs="Arial"/>
                <w:color w:val="7030A0"/>
                <w:u w:val="none"/>
              </w:rPr>
              <w:t>I will</w:t>
            </w:r>
            <w:r w:rsidRPr="173AF5EC" w:rsidR="0600D724">
              <w:rPr>
                <w:rFonts w:ascii="Arial" w:hAnsi="Arial" w:cs="Arial"/>
                <w:color w:val="7030A0"/>
                <w:u w:val="none"/>
              </w:rPr>
              <w:t xml:space="preserve"> also add or remove things as needed.</w:t>
            </w:r>
          </w:p>
          <w:p w:rsidR="0600D724" w:rsidP="173AF5EC" w:rsidRDefault="0600D724" w14:paraId="76518F58" w14:textId="2BE458D2">
            <w:pPr>
              <w:pStyle w:val="Normal"/>
              <w:rPr>
                <w:rFonts w:ascii="Arial" w:hAnsi="Arial" w:cs="Arial"/>
                <w:color w:val="7030A0"/>
                <w:u w:val="none"/>
              </w:rPr>
            </w:pPr>
            <w:r w:rsidRPr="173AF5EC" w:rsidR="0600D724">
              <w:rPr>
                <w:rFonts w:ascii="Arial" w:hAnsi="Arial" w:cs="Arial"/>
                <w:color w:val="7030A0"/>
                <w:u w:val="none"/>
              </w:rPr>
              <w:t>I can assess and make modifications to my voice more effectively when I listen to it. This is a fantastic approach for me to improve my communication abilities, and by doing this, you can get some fantastic outcomes.</w:t>
            </w:r>
            <w:r w:rsidRPr="173AF5EC" w:rsidR="620EE697">
              <w:rPr>
                <w:rFonts w:ascii="Arial" w:hAnsi="Arial" w:eastAsia="Arial" w:cs="Arial"/>
                <w:noProof w:val="0"/>
                <w:color w:val="7030A0"/>
                <w:sz w:val="22"/>
                <w:szCs w:val="22"/>
                <w:lang w:val="en-GB"/>
              </w:rPr>
              <w:t xml:space="preserve"> </w:t>
            </w:r>
          </w:p>
          <w:p w:rsidR="474257EE" w:rsidP="173AF5EC" w:rsidRDefault="474257EE" w14:paraId="49A13F17" w14:textId="2D039D21">
            <w:pPr>
              <w:rPr>
                <w:rFonts w:ascii="Arial" w:hAnsi="Arial" w:eastAsia="Arial" w:cs="Arial"/>
                <w:noProof w:val="0"/>
                <w:color w:val="7030A0"/>
                <w:sz w:val="22"/>
                <w:szCs w:val="22"/>
                <w:lang w:val="en-GB"/>
              </w:rPr>
            </w:pPr>
            <w:r w:rsidRPr="173AF5EC" w:rsidR="474257EE">
              <w:rPr>
                <w:rFonts w:ascii="Arial" w:hAnsi="Arial" w:eastAsia="Arial" w:cs="Arial"/>
                <w:noProof w:val="0"/>
                <w:color w:val="7030A0"/>
                <w:sz w:val="22"/>
                <w:szCs w:val="22"/>
                <w:lang w:val="en-GB"/>
              </w:rPr>
              <w:t xml:space="preserve">Building strong relationships with other people by listening is a terrific way to do so, and when I </w:t>
            </w:r>
            <w:r w:rsidRPr="173AF5EC" w:rsidR="18693032">
              <w:rPr>
                <w:rFonts w:ascii="Arial" w:hAnsi="Arial" w:eastAsia="Arial" w:cs="Arial"/>
                <w:noProof w:val="0"/>
                <w:color w:val="7030A0"/>
                <w:sz w:val="22"/>
                <w:szCs w:val="22"/>
                <w:lang w:val="en-GB"/>
              </w:rPr>
              <w:t>listen</w:t>
            </w:r>
            <w:r w:rsidRPr="173AF5EC" w:rsidR="474257EE">
              <w:rPr>
                <w:rFonts w:ascii="Arial" w:hAnsi="Arial" w:eastAsia="Arial" w:cs="Arial"/>
                <w:noProof w:val="0"/>
                <w:color w:val="7030A0"/>
                <w:sz w:val="22"/>
                <w:szCs w:val="22"/>
                <w:lang w:val="en-GB"/>
              </w:rPr>
              <w:t xml:space="preserve"> to someone, they are more inclined to do the same for me.</w:t>
            </w:r>
          </w:p>
          <w:p w:rsidR="620EE697" w:rsidP="173AF5EC" w:rsidRDefault="620EE697" w14:paraId="6B8E078C" w14:textId="264A5F41">
            <w:pPr>
              <w:pStyle w:val="Normal"/>
              <w:rPr>
                <w:rFonts w:ascii="Arial" w:hAnsi="Arial" w:eastAsia="Arial" w:cs="Arial"/>
                <w:noProof w:val="0"/>
                <w:color w:val="7030A0"/>
                <w:sz w:val="22"/>
                <w:szCs w:val="22"/>
                <w:lang w:val="en-GB"/>
              </w:rPr>
            </w:pPr>
            <w:r w:rsidRPr="173AF5EC" w:rsidR="620EE697">
              <w:rPr>
                <w:rFonts w:ascii="Arial" w:hAnsi="Arial" w:eastAsia="Arial" w:cs="Arial"/>
                <w:noProof w:val="0"/>
                <w:color w:val="7030A0"/>
                <w:sz w:val="22"/>
                <w:szCs w:val="22"/>
                <w:lang w:val="en-GB"/>
              </w:rPr>
              <w:t>(“Personal Development Plan to Improve Communication Skills - 7 Super Tips - Self Help Motivation”,2021).</w:t>
            </w:r>
          </w:p>
          <w:p w:rsidR="3B10A9FD" w:rsidP="173AF5EC" w:rsidRDefault="3B10A9FD" w14:paraId="78CF905A" w14:textId="7CD15174">
            <w:pPr>
              <w:rPr>
                <w:rFonts w:ascii="Arial" w:hAnsi="Arial" w:eastAsia="Arial" w:cs="Arial"/>
                <w:noProof w:val="0"/>
                <w:color w:val="7030A0"/>
                <w:sz w:val="22"/>
                <w:szCs w:val="22"/>
                <w:lang w:val="en-GB"/>
              </w:rPr>
            </w:pPr>
            <w:r w:rsidRPr="173AF5EC" w:rsidR="3B10A9FD">
              <w:rPr>
                <w:rFonts w:ascii="Arial" w:hAnsi="Arial" w:eastAsia="Arial" w:cs="Arial"/>
                <w:noProof w:val="0"/>
                <w:color w:val="7030A0"/>
                <w:sz w:val="22"/>
                <w:szCs w:val="22"/>
                <w:lang w:val="en-GB"/>
              </w:rPr>
              <w:t>Both verbal and nonverbal communication occur concurrently. Both your words and the way you say them matter. Body language, eye contact, and facial expression show significantly more about you than just your words</w:t>
            </w:r>
          </w:p>
          <w:p w:rsidR="09783909" w:rsidP="173AF5EC" w:rsidRDefault="09783909" w14:paraId="6A90E9F9" w14:textId="64B3722D">
            <w:pPr>
              <w:rPr>
                <w:rFonts w:ascii="Arial" w:hAnsi="Arial" w:eastAsia="Arial" w:cs="Arial"/>
                <w:noProof w:val="0"/>
                <w:color w:val="7030A0"/>
                <w:sz w:val="22"/>
                <w:szCs w:val="22"/>
                <w:lang w:val="en-GB"/>
              </w:rPr>
            </w:pPr>
            <w:r w:rsidRPr="173AF5EC" w:rsidR="09783909">
              <w:rPr>
                <w:rFonts w:ascii="Arial" w:hAnsi="Arial" w:eastAsia="Arial" w:cs="Arial"/>
                <w:noProof w:val="0"/>
                <w:color w:val="7030A0"/>
                <w:sz w:val="22"/>
                <w:szCs w:val="22"/>
                <w:lang w:val="en-GB"/>
              </w:rPr>
              <w:t>(Wahyuni,2018).</w:t>
            </w:r>
          </w:p>
          <w:p w:rsidR="173AF5EC" w:rsidP="173AF5EC" w:rsidRDefault="173AF5EC" w14:paraId="1DAE4304" w14:textId="65875921">
            <w:pPr>
              <w:pStyle w:val="Normal"/>
              <w:rPr>
                <w:rFonts w:ascii="Arial" w:hAnsi="Arial" w:eastAsia="Arial" w:cs="Arial"/>
                <w:noProof w:val="0"/>
                <w:color w:val="252525"/>
                <w:sz w:val="22"/>
                <w:szCs w:val="22"/>
                <w:lang w:val="en-GB"/>
              </w:rPr>
            </w:pPr>
          </w:p>
          <w:p w:rsidR="173AF5EC" w:rsidP="173AF5EC" w:rsidRDefault="173AF5EC" w14:paraId="0A1349C8" w14:textId="03649993">
            <w:pPr>
              <w:rPr>
                <w:rFonts w:ascii="Arial" w:hAnsi="Arial" w:eastAsia="Arial" w:cs="Arial"/>
                <w:noProof w:val="0"/>
                <w:color w:val="252525"/>
                <w:sz w:val="22"/>
                <w:szCs w:val="22"/>
                <w:lang w:val="en-GB"/>
              </w:rPr>
            </w:pPr>
          </w:p>
          <w:p w:rsidR="173AF5EC" w:rsidP="173AF5EC" w:rsidRDefault="173AF5EC" w14:paraId="70EF60FA" w14:textId="4E3D2F38">
            <w:pPr>
              <w:pStyle w:val="Normal"/>
              <w:rPr>
                <w:rFonts w:ascii="Arial" w:hAnsi="Arial" w:eastAsia="Arial" w:cs="Arial"/>
                <w:noProof w:val="0"/>
                <w:color w:val="7030A0"/>
                <w:sz w:val="22"/>
                <w:szCs w:val="22"/>
                <w:lang w:val="en-GB"/>
              </w:rPr>
            </w:pPr>
          </w:p>
          <w:p w:rsidR="173AF5EC" w:rsidP="173AF5EC" w:rsidRDefault="173AF5EC" w14:paraId="115216A3" w14:textId="6BB7F933">
            <w:pPr>
              <w:pStyle w:val="Normal"/>
              <w:rPr>
                <w:rFonts w:ascii="Arial" w:hAnsi="Arial" w:cs="Arial"/>
                <w:color w:val="7030A0"/>
                <w:u w:val="none"/>
              </w:rPr>
            </w:pPr>
          </w:p>
          <w:p w:rsidR="173AF5EC" w:rsidP="173AF5EC" w:rsidRDefault="173AF5EC" w14:paraId="08A13382" w14:textId="1399E967">
            <w:pPr>
              <w:pStyle w:val="Normal"/>
              <w:rPr>
                <w:rFonts w:ascii="Arial" w:hAnsi="Arial" w:cs="Arial"/>
                <w:u w:val="none"/>
              </w:rPr>
            </w:pPr>
          </w:p>
          <w:p w:rsidR="173AF5EC" w:rsidP="173AF5EC" w:rsidRDefault="173AF5EC" w14:paraId="113B15B3" w14:textId="0CFA6A47">
            <w:pPr>
              <w:pStyle w:val="Normal"/>
              <w:rPr>
                <w:rFonts w:ascii="Arial" w:hAnsi="Arial" w:cs="Arial"/>
                <w:u w:val="single"/>
              </w:rPr>
            </w:pPr>
          </w:p>
          <w:p w:rsidR="173AF5EC" w:rsidP="173AF5EC" w:rsidRDefault="173AF5EC" w14:paraId="7C3237C1" w14:textId="196C8A96">
            <w:pPr>
              <w:pStyle w:val="Normal"/>
              <w:rPr>
                <w:rFonts w:ascii="Arial" w:hAnsi="Arial" w:cs="Arial"/>
                <w:u w:val="single"/>
              </w:rPr>
            </w:pPr>
          </w:p>
          <w:p w:rsidRPr="004A4D09" w:rsidR="008C1CBE" w:rsidP="173AF5EC" w:rsidRDefault="008C1CBE" w14:paraId="6F74DA9C" w14:textId="2020DC90">
            <w:pPr>
              <w:pStyle w:val="Normal"/>
              <w:rPr>
                <w:rFonts w:ascii="Arial" w:hAnsi="Arial" w:eastAsia="Arial" w:cs="Arial"/>
                <w:noProof w:val="0"/>
                <w:sz w:val="22"/>
                <w:szCs w:val="22"/>
                <w:lang w:val="en-GB"/>
              </w:rPr>
            </w:pPr>
          </w:p>
        </w:tc>
        <w:tc>
          <w:tcPr>
            <w:tcW w:w="2790" w:type="dxa"/>
            <w:tcMar/>
          </w:tcPr>
          <w:p w:rsidRPr="004A4D09" w:rsidR="00BC063B" w:rsidP="173AF5EC" w:rsidRDefault="00BC063B" w14:paraId="6A08933D" w14:textId="56B1F702">
            <w:pPr>
              <w:rPr>
                <w:rFonts w:ascii="Arial" w:hAnsi="Arial" w:cs="Arial"/>
                <w:color w:val="4472C4" w:themeColor="accent1" w:themeTint="FF" w:themeShade="FF"/>
                <w:u w:val="none"/>
              </w:rPr>
            </w:pPr>
            <w:r w:rsidRPr="173AF5EC" w:rsidR="3E5ADF4F">
              <w:rPr>
                <w:rFonts w:ascii="Arial" w:hAnsi="Arial" w:cs="Arial"/>
                <w:color w:val="4472C4" w:themeColor="accent1" w:themeTint="FF" w:themeShade="FF"/>
                <w:u w:val="none"/>
              </w:rPr>
              <w:t>1.</w:t>
            </w:r>
            <w:r w:rsidRPr="173AF5EC" w:rsidR="3170232F">
              <w:rPr>
                <w:rFonts w:ascii="Arial" w:hAnsi="Arial" w:cs="Arial"/>
                <w:color w:val="4472C4" w:themeColor="accent1" w:themeTint="FF" w:themeShade="FF"/>
                <w:u w:val="none"/>
              </w:rPr>
              <w:t xml:space="preserve"> The assignments will be finished punctually and to an excellent level.</w:t>
            </w:r>
          </w:p>
          <w:p w:rsidRPr="004A4D09" w:rsidR="00BC063B" w:rsidP="173AF5EC" w:rsidRDefault="00BC063B" w14:paraId="3C911A60" w14:textId="0A1FFB31">
            <w:pPr>
              <w:rPr>
                <w:rFonts w:ascii="Arial" w:hAnsi="Arial" w:eastAsia="Arial" w:cs="Arial"/>
                <w:noProof w:val="0"/>
                <w:color w:val="4472C4" w:themeColor="accent1" w:themeTint="FF" w:themeShade="FF"/>
                <w:sz w:val="22"/>
                <w:szCs w:val="22"/>
                <w:lang w:val="en-GB"/>
              </w:rPr>
            </w:pPr>
            <w:r w:rsidRPr="173AF5EC" w:rsidR="10FA7E6A">
              <w:rPr>
                <w:rFonts w:ascii="Arial" w:hAnsi="Arial" w:eastAsia="Arial" w:cs="Arial"/>
                <w:noProof w:val="0"/>
                <w:color w:val="4472C4" w:themeColor="accent1" w:themeTint="FF" w:themeShade="FF"/>
                <w:sz w:val="22"/>
                <w:szCs w:val="22"/>
                <w:lang w:val="en-GB"/>
              </w:rPr>
              <w:t xml:space="preserve">I will be knowledgeable about all the </w:t>
            </w:r>
            <w:r w:rsidRPr="173AF5EC" w:rsidR="1DC7AB32">
              <w:rPr>
                <w:rFonts w:ascii="Arial" w:hAnsi="Arial" w:eastAsia="Arial" w:cs="Arial"/>
                <w:noProof w:val="0"/>
                <w:color w:val="4472C4" w:themeColor="accent1" w:themeTint="FF" w:themeShade="FF"/>
                <w:sz w:val="22"/>
                <w:szCs w:val="22"/>
                <w:lang w:val="en-GB"/>
              </w:rPr>
              <w:t>lectures</w:t>
            </w:r>
            <w:r w:rsidRPr="173AF5EC" w:rsidR="10FA7E6A">
              <w:rPr>
                <w:rFonts w:ascii="Arial" w:hAnsi="Arial" w:eastAsia="Arial" w:cs="Arial"/>
                <w:noProof w:val="0"/>
                <w:color w:val="4472C4" w:themeColor="accent1" w:themeTint="FF" w:themeShade="FF"/>
                <w:sz w:val="22"/>
                <w:szCs w:val="22"/>
                <w:lang w:val="en-GB"/>
              </w:rPr>
              <w:t xml:space="preserve"> that are accessible to us, and I will apply that knowledge to my participation in the sessions.</w:t>
            </w:r>
          </w:p>
          <w:p w:rsidRPr="004A4D09" w:rsidR="00BC063B" w:rsidP="173AF5EC" w:rsidRDefault="00BC063B" w14:paraId="1D01D007" w14:textId="2934DDE7">
            <w:pPr>
              <w:pStyle w:val="Normal"/>
              <w:rPr>
                <w:rFonts w:ascii="Arial" w:hAnsi="Arial" w:eastAsia="Arial" w:cs="Arial"/>
                <w:noProof w:val="0"/>
                <w:color w:val="4472C4" w:themeColor="accent1" w:themeTint="FF" w:themeShade="FF"/>
                <w:sz w:val="22"/>
                <w:szCs w:val="22"/>
                <w:lang w:val="en-GB"/>
              </w:rPr>
            </w:pPr>
            <w:r w:rsidRPr="173AF5EC" w:rsidR="763B410F">
              <w:rPr>
                <w:rFonts w:ascii="Arial" w:hAnsi="Arial" w:eastAsia="Arial" w:cs="Arial"/>
                <w:noProof w:val="0"/>
                <w:color w:val="4472C4" w:themeColor="accent1" w:themeTint="FF" w:themeShade="FF"/>
                <w:sz w:val="22"/>
                <w:szCs w:val="22"/>
                <w:lang w:val="en-GB"/>
              </w:rPr>
              <w:t>-</w:t>
            </w:r>
            <w:r w:rsidRPr="173AF5EC" w:rsidR="6B246108">
              <w:rPr>
                <w:rFonts w:ascii="Arial" w:hAnsi="Arial" w:eastAsia="Arial" w:cs="Arial"/>
                <w:noProof w:val="0"/>
                <w:color w:val="4472C4" w:themeColor="accent1" w:themeTint="FF" w:themeShade="FF"/>
                <w:sz w:val="22"/>
                <w:szCs w:val="22"/>
                <w:lang w:val="en-GB"/>
              </w:rPr>
              <w:t>I will learn skills that will help me achieve the police career of my aspirations.</w:t>
            </w:r>
          </w:p>
          <w:p w:rsidRPr="004A4D09" w:rsidR="00BC063B" w:rsidP="173AF5EC" w:rsidRDefault="00BC063B" w14:paraId="57904133" w14:textId="2CA0AA1F">
            <w:pPr>
              <w:pStyle w:val="Normal"/>
              <w:rPr>
                <w:rFonts w:ascii="Arial" w:hAnsi="Arial" w:eastAsia="Arial" w:cs="Arial"/>
                <w:noProof w:val="0"/>
                <w:color w:val="4472C4" w:themeColor="accent1" w:themeTint="FF" w:themeShade="FF"/>
                <w:sz w:val="22"/>
                <w:szCs w:val="22"/>
                <w:lang w:val="en-GB"/>
              </w:rPr>
            </w:pPr>
            <w:r w:rsidRPr="173AF5EC" w:rsidR="4D8B6FA1">
              <w:rPr>
                <w:rFonts w:ascii="Arial" w:hAnsi="Arial" w:eastAsia="Arial" w:cs="Arial"/>
                <w:noProof w:val="0"/>
                <w:color w:val="4472C4" w:themeColor="accent1" w:themeTint="FF" w:themeShade="FF"/>
                <w:sz w:val="22"/>
                <w:szCs w:val="22"/>
                <w:lang w:val="en-GB"/>
              </w:rPr>
              <w:t>-</w:t>
            </w:r>
            <w:r w:rsidRPr="173AF5EC" w:rsidR="5E140411">
              <w:rPr>
                <w:rFonts w:ascii="Arial" w:hAnsi="Arial" w:eastAsia="Arial" w:cs="Arial"/>
                <w:noProof w:val="0"/>
                <w:color w:val="4472C4" w:themeColor="accent1" w:themeTint="FF" w:themeShade="FF"/>
                <w:sz w:val="22"/>
                <w:szCs w:val="22"/>
                <w:lang w:val="en-GB"/>
              </w:rPr>
              <w:t>more self-assurance and readiness for the tasks or exams</w:t>
            </w:r>
          </w:p>
          <w:p w:rsidRPr="004A4D09" w:rsidR="00BC063B" w:rsidP="173AF5EC" w:rsidRDefault="00BC063B" w14:paraId="7A59F99B" w14:textId="45C944E6">
            <w:pPr>
              <w:pStyle w:val="Normal"/>
            </w:pPr>
            <w:r w:rsidRPr="173AF5EC" w:rsidR="5E140411">
              <w:rPr>
                <w:rFonts w:ascii="Arial" w:hAnsi="Arial" w:eastAsia="Arial" w:cs="Arial"/>
                <w:noProof w:val="0"/>
                <w:color w:val="4472C4" w:themeColor="accent1" w:themeTint="FF" w:themeShade="FF"/>
                <w:sz w:val="22"/>
                <w:szCs w:val="22"/>
                <w:lang w:val="en-GB"/>
              </w:rPr>
              <w:t xml:space="preserve"> </w:t>
            </w:r>
            <w:r w:rsidRPr="173AF5EC" w:rsidR="3B3498B8">
              <w:rPr>
                <w:rFonts w:ascii="Arial" w:hAnsi="Arial" w:eastAsia="Arial" w:cs="Arial"/>
                <w:noProof w:val="0"/>
                <w:color w:val="4472C4" w:themeColor="accent1" w:themeTint="FF" w:themeShade="FF"/>
                <w:sz w:val="22"/>
                <w:szCs w:val="22"/>
                <w:lang w:val="en-GB"/>
              </w:rPr>
              <w:t>-</w:t>
            </w:r>
            <w:r w:rsidRPr="173AF5EC" w:rsidR="5E140411">
              <w:rPr>
                <w:rFonts w:ascii="Arial" w:hAnsi="Arial" w:eastAsia="Arial" w:cs="Arial"/>
                <w:noProof w:val="0"/>
                <w:color w:val="4472C4" w:themeColor="accent1" w:themeTint="FF" w:themeShade="FF"/>
                <w:sz w:val="22"/>
                <w:szCs w:val="22"/>
                <w:lang w:val="en-GB"/>
              </w:rPr>
              <w:t>acquiring</w:t>
            </w:r>
            <w:r w:rsidRPr="173AF5EC" w:rsidR="5E140411">
              <w:rPr>
                <w:rFonts w:ascii="Arial" w:hAnsi="Arial" w:eastAsia="Arial" w:cs="Arial"/>
                <w:noProof w:val="0"/>
                <w:color w:val="4472C4" w:themeColor="accent1" w:themeTint="FF" w:themeShade="FF"/>
                <w:sz w:val="22"/>
                <w:szCs w:val="22"/>
                <w:lang w:val="en-GB"/>
              </w:rPr>
              <w:t xml:space="preserve"> more relevant and helpful knowledge and abilities</w:t>
            </w:r>
          </w:p>
          <w:p w:rsidRPr="004A4D09" w:rsidR="00BC063B" w:rsidP="173AF5EC" w:rsidRDefault="00BC063B" w14:paraId="7601B3C9" w14:textId="527EA301">
            <w:pPr>
              <w:pStyle w:val="Normal"/>
            </w:pPr>
            <w:r w:rsidRPr="173AF5EC" w:rsidR="5E140411">
              <w:rPr>
                <w:rFonts w:ascii="Arial" w:hAnsi="Arial" w:eastAsia="Arial" w:cs="Arial"/>
                <w:noProof w:val="0"/>
                <w:color w:val="4472C4" w:themeColor="accent1" w:themeTint="FF" w:themeShade="FF"/>
                <w:sz w:val="22"/>
                <w:szCs w:val="22"/>
                <w:lang w:val="en-GB"/>
              </w:rPr>
              <w:t xml:space="preserve"> </w:t>
            </w:r>
            <w:r w:rsidRPr="173AF5EC" w:rsidR="37D4FA7B">
              <w:rPr>
                <w:rFonts w:ascii="Arial" w:hAnsi="Arial" w:eastAsia="Arial" w:cs="Arial"/>
                <w:noProof w:val="0"/>
                <w:color w:val="4472C4" w:themeColor="accent1" w:themeTint="FF" w:themeShade="FF"/>
                <w:sz w:val="22"/>
                <w:szCs w:val="22"/>
                <w:lang w:val="en-GB"/>
              </w:rPr>
              <w:t>-</w:t>
            </w:r>
            <w:r w:rsidRPr="173AF5EC" w:rsidR="5E140411">
              <w:rPr>
                <w:rFonts w:ascii="Arial" w:hAnsi="Arial" w:eastAsia="Arial" w:cs="Arial"/>
                <w:noProof w:val="0"/>
                <w:color w:val="4472C4" w:themeColor="accent1" w:themeTint="FF" w:themeShade="FF"/>
                <w:sz w:val="22"/>
                <w:szCs w:val="22"/>
                <w:lang w:val="en-GB"/>
              </w:rPr>
              <w:t>obtaining compliments or praise from others.</w:t>
            </w:r>
          </w:p>
          <w:p w:rsidRPr="004A4D09" w:rsidR="00BC063B" w:rsidP="173AF5EC" w:rsidRDefault="00BC063B" w14:paraId="5AFE57FB" w14:textId="778C73BB">
            <w:pPr>
              <w:pStyle w:val="Normal"/>
            </w:pPr>
            <w:r w:rsidRPr="173AF5EC" w:rsidR="5E140411">
              <w:rPr>
                <w:rFonts w:ascii="Arial" w:hAnsi="Arial" w:eastAsia="Arial" w:cs="Arial"/>
                <w:noProof w:val="0"/>
                <w:color w:val="4472C4" w:themeColor="accent1" w:themeTint="FF" w:themeShade="FF"/>
                <w:sz w:val="22"/>
                <w:szCs w:val="22"/>
                <w:lang w:val="en-GB"/>
              </w:rPr>
              <w:t xml:space="preserve"> </w:t>
            </w:r>
            <w:r w:rsidRPr="173AF5EC" w:rsidR="23B5FB3F">
              <w:rPr>
                <w:rFonts w:ascii="Arial" w:hAnsi="Arial" w:eastAsia="Arial" w:cs="Arial"/>
                <w:noProof w:val="0"/>
                <w:color w:val="4472C4" w:themeColor="accent1" w:themeTint="FF" w:themeShade="FF"/>
                <w:sz w:val="22"/>
                <w:szCs w:val="22"/>
                <w:lang w:val="en-GB"/>
              </w:rPr>
              <w:t>-</w:t>
            </w:r>
            <w:r w:rsidRPr="173AF5EC" w:rsidR="5E140411">
              <w:rPr>
                <w:rFonts w:ascii="Arial" w:hAnsi="Arial" w:eastAsia="Arial" w:cs="Arial"/>
                <w:noProof w:val="0"/>
                <w:color w:val="4472C4" w:themeColor="accent1" w:themeTint="FF" w:themeShade="FF"/>
                <w:sz w:val="22"/>
                <w:szCs w:val="22"/>
                <w:lang w:val="en-GB"/>
              </w:rPr>
              <w:t>enhancing the enjoyment and satisfaction of learning</w:t>
            </w:r>
          </w:p>
          <w:p w:rsidRPr="004A4D09" w:rsidR="00BC063B" w:rsidP="173AF5EC" w:rsidRDefault="00BC063B" w14:paraId="5CA5B1E4" w14:textId="7768A9A3">
            <w:pPr>
              <w:rPr>
                <w:rFonts w:ascii="Arial" w:hAnsi="Arial" w:eastAsia="Arial" w:cs="Arial"/>
                <w:noProof w:val="0"/>
                <w:color w:val="4472C4" w:themeColor="accent1" w:themeTint="FF" w:themeShade="FF"/>
                <w:sz w:val="22"/>
                <w:szCs w:val="22"/>
                <w:lang w:val="en-GB"/>
              </w:rPr>
            </w:pPr>
            <w:r w:rsidRPr="173AF5EC" w:rsidR="32A6F268">
              <w:rPr>
                <w:rFonts w:ascii="Arial" w:hAnsi="Arial" w:eastAsia="Arial" w:cs="Arial"/>
                <w:noProof w:val="0"/>
                <w:color w:val="4472C4" w:themeColor="accent1" w:themeTint="FF" w:themeShade="FF"/>
                <w:sz w:val="22"/>
                <w:szCs w:val="22"/>
                <w:lang w:val="en-GB"/>
              </w:rPr>
              <w:t>(Cliffs,2021).</w:t>
            </w:r>
          </w:p>
          <w:p w:rsidRPr="004A4D09" w:rsidR="00BC063B" w:rsidP="173AF5EC" w:rsidRDefault="00BC063B" w14:paraId="7EBB46F8" w14:textId="416EE97A">
            <w:pPr>
              <w:pStyle w:val="Normal"/>
              <w:rPr>
                <w:rFonts w:ascii="Arial" w:hAnsi="Arial" w:eastAsia="Arial" w:cs="Arial"/>
                <w:noProof w:val="0"/>
                <w:color w:val="4472C4" w:themeColor="accent1" w:themeTint="FF" w:themeShade="FF"/>
                <w:sz w:val="22"/>
                <w:szCs w:val="22"/>
                <w:lang w:val="en-GB"/>
              </w:rPr>
            </w:pPr>
          </w:p>
          <w:p w:rsidRPr="004A4D09" w:rsidR="00BC063B" w:rsidP="173AF5EC" w:rsidRDefault="00BC063B" w14:paraId="4394EF1B" w14:textId="4BCD56F6">
            <w:pPr>
              <w:pStyle w:val="Normal"/>
              <w:rPr>
                <w:rFonts w:ascii="Arial" w:hAnsi="Arial" w:eastAsia="Arial" w:cs="Arial"/>
                <w:noProof w:val="0"/>
                <w:color w:val="4472C4" w:themeColor="accent1" w:themeTint="FF" w:themeShade="FF"/>
                <w:sz w:val="22"/>
                <w:szCs w:val="22"/>
                <w:lang w:val="en-GB"/>
              </w:rPr>
            </w:pPr>
          </w:p>
          <w:p w:rsidRPr="004A4D09" w:rsidR="00BC063B" w:rsidP="173AF5EC" w:rsidRDefault="00BC063B" w14:paraId="65863942" w14:textId="5CE6C92E">
            <w:pPr>
              <w:pStyle w:val="Normal"/>
              <w:rPr>
                <w:rFonts w:ascii="Arial" w:hAnsi="Arial" w:eastAsia="Arial" w:cs="Arial"/>
                <w:noProof w:val="0"/>
                <w:color w:val="4472C4" w:themeColor="accent1" w:themeTint="FF" w:themeShade="FF"/>
                <w:sz w:val="22"/>
                <w:szCs w:val="22"/>
                <w:lang w:val="en-GB"/>
              </w:rPr>
            </w:pPr>
            <w:r w:rsidRPr="173AF5EC" w:rsidR="598ABC3A">
              <w:rPr>
                <w:rFonts w:ascii="Arial" w:hAnsi="Arial" w:cs="Arial"/>
              </w:rPr>
              <w:t>2.</w:t>
            </w:r>
            <w:r w:rsidRPr="173AF5EC" w:rsidR="598ABC3A">
              <w:rPr>
                <w:rFonts w:ascii="Arial" w:hAnsi="Arial" w:cs="Arial"/>
              </w:rPr>
              <w:t xml:space="preserve"> I am interested in enhancing my physical fitness to prepare myself for my desired occupation in the field of police work.</w:t>
            </w:r>
          </w:p>
          <w:p w:rsidRPr="004A4D09" w:rsidR="00BC063B" w:rsidP="173AF5EC" w:rsidRDefault="00BC063B" w14:paraId="3AEF5CB3" w14:textId="6B3B3E55">
            <w:pPr>
              <w:rPr>
                <w:rFonts w:ascii="Arial" w:hAnsi="Arial" w:eastAsia="Arial" w:cs="Arial"/>
                <w:noProof w:val="0"/>
                <w:color w:val="252525"/>
                <w:sz w:val="22"/>
                <w:szCs w:val="22"/>
                <w:lang w:val="en-GB"/>
              </w:rPr>
            </w:pPr>
            <w:r w:rsidRPr="173AF5EC" w:rsidR="3A32A994">
              <w:rPr>
                <w:rFonts w:ascii="Arial" w:hAnsi="Arial" w:eastAsia="Arial" w:cs="Arial"/>
                <w:noProof w:val="0"/>
                <w:color w:val="252525"/>
                <w:sz w:val="22"/>
                <w:szCs w:val="22"/>
                <w:lang w:val="en-GB"/>
              </w:rPr>
              <w:t xml:space="preserve">Individuals who incorporate exercise into their daily schedule experience higher levels of happiness and productivity compared to those who do not prioritise physical activity. A comprehensive exercise routine has the potential to boost overall health, improve endurance, and reduce different symptoms of ageing. Exercise offers </w:t>
            </w:r>
            <w:r w:rsidRPr="173AF5EC" w:rsidR="3A32A994">
              <w:rPr>
                <w:rFonts w:ascii="Arial" w:hAnsi="Arial" w:eastAsia="Arial" w:cs="Arial"/>
                <w:noProof w:val="0"/>
                <w:color w:val="252525"/>
                <w:sz w:val="22"/>
                <w:szCs w:val="22"/>
                <w:lang w:val="en-GB"/>
              </w:rPr>
              <w:t>numerous</w:t>
            </w:r>
            <w:r w:rsidRPr="173AF5EC" w:rsidR="3A32A994">
              <w:rPr>
                <w:rFonts w:ascii="Arial" w:hAnsi="Arial" w:eastAsia="Arial" w:cs="Arial"/>
                <w:noProof w:val="0"/>
                <w:color w:val="252525"/>
                <w:sz w:val="22"/>
                <w:szCs w:val="22"/>
                <w:lang w:val="en-GB"/>
              </w:rPr>
              <w:t xml:space="preserve"> advantages, which include not only the enhancement of physical health but also the improvement of mental health.</w:t>
            </w:r>
            <w:r>
              <w:br/>
            </w:r>
            <w:r w:rsidRPr="173AF5EC" w:rsidR="3A32A994">
              <w:rPr>
                <w:rFonts w:ascii="Arial" w:hAnsi="Arial" w:eastAsia="Arial" w:cs="Arial"/>
                <w:noProof w:val="0"/>
                <w:color w:val="252525"/>
                <w:sz w:val="22"/>
                <w:szCs w:val="22"/>
                <w:lang w:val="en-GB"/>
              </w:rPr>
              <w:t>Physical activity is a specific type of workout that is deliberate, organised, and repetitive in nature, with the intention of improving the overall fitness and conditioning of various body parts. Physical exercise is employed to enhance overall health, promote a healthy lifestyle, and holds significant value as a method of physical treatment</w:t>
            </w:r>
            <w:r w:rsidRPr="173AF5EC" w:rsidR="7BE9FBC4">
              <w:rPr>
                <w:rFonts w:ascii="Arial" w:hAnsi="Arial" w:eastAsia="Arial" w:cs="Arial"/>
                <w:noProof w:val="0"/>
                <w:color w:val="252525"/>
                <w:sz w:val="22"/>
                <w:szCs w:val="22"/>
                <w:lang w:val="en-GB"/>
              </w:rPr>
              <w:t>. (Elmagd,2016).</w:t>
            </w:r>
          </w:p>
          <w:p w:rsidRPr="004A4D09" w:rsidR="00BC063B" w:rsidP="173AF5EC" w:rsidRDefault="00BC063B" w14:paraId="129FFDC5" w14:textId="690566DA">
            <w:pPr>
              <w:rPr>
                <w:rFonts w:ascii="Arial" w:hAnsi="Arial" w:eastAsia="Arial" w:cs="Arial"/>
                <w:noProof w:val="0"/>
                <w:color w:val="252525"/>
                <w:sz w:val="22"/>
                <w:szCs w:val="22"/>
                <w:lang w:val="en-GB"/>
              </w:rPr>
            </w:pPr>
          </w:p>
          <w:p w:rsidRPr="004A4D09" w:rsidR="00BC063B" w:rsidP="173AF5EC" w:rsidRDefault="00BC063B" w14:paraId="572C7CE3" w14:textId="5313BAF4">
            <w:pPr>
              <w:pStyle w:val="Normal"/>
              <w:rPr>
                <w:rFonts w:ascii="Arial" w:hAnsi="Arial" w:eastAsia="Arial" w:cs="Arial"/>
                <w:noProof w:val="0"/>
                <w:color w:val="7030A0"/>
                <w:sz w:val="22"/>
                <w:szCs w:val="22"/>
                <w:lang w:val="en-GB"/>
              </w:rPr>
            </w:pPr>
            <w:r w:rsidRPr="173AF5EC" w:rsidR="75939AB5">
              <w:rPr>
                <w:rFonts w:ascii="Arial" w:hAnsi="Arial" w:cs="Arial"/>
                <w:color w:val="7030A0"/>
              </w:rPr>
              <w:t>3.</w:t>
            </w:r>
            <w:r w:rsidRPr="173AF5EC" w:rsidR="182600A2">
              <w:rPr>
                <w:rFonts w:ascii="Arial" w:hAnsi="Arial" w:eastAsia="Arial" w:cs="Arial"/>
                <w:noProof w:val="0"/>
                <w:color w:val="7030A0"/>
                <w:sz w:val="22"/>
                <w:szCs w:val="22"/>
                <w:lang w:val="en-GB"/>
              </w:rPr>
              <w:t xml:space="preserve"> Developing effective communication skills will enhance my ability to become a proficient orator, thereby attracting an attentive audience who will </w:t>
            </w:r>
            <w:r w:rsidRPr="173AF5EC" w:rsidR="182600A2">
              <w:rPr>
                <w:rFonts w:ascii="Arial" w:hAnsi="Arial" w:eastAsia="Arial" w:cs="Arial"/>
                <w:noProof w:val="0"/>
                <w:color w:val="7030A0"/>
                <w:sz w:val="22"/>
                <w:szCs w:val="22"/>
                <w:lang w:val="en-GB"/>
              </w:rPr>
              <w:t>accord</w:t>
            </w:r>
            <w:r w:rsidRPr="173AF5EC" w:rsidR="182600A2">
              <w:rPr>
                <w:rFonts w:ascii="Arial" w:hAnsi="Arial" w:eastAsia="Arial" w:cs="Arial"/>
                <w:noProof w:val="0"/>
                <w:color w:val="7030A0"/>
                <w:sz w:val="22"/>
                <w:szCs w:val="22"/>
                <w:lang w:val="en-GB"/>
              </w:rPr>
              <w:t xml:space="preserve"> significance to my discourse and </w:t>
            </w:r>
            <w:r w:rsidRPr="173AF5EC" w:rsidR="182600A2">
              <w:rPr>
                <w:rFonts w:ascii="Arial" w:hAnsi="Arial" w:eastAsia="Arial" w:cs="Arial"/>
                <w:noProof w:val="0"/>
                <w:color w:val="7030A0"/>
                <w:sz w:val="22"/>
                <w:szCs w:val="22"/>
                <w:lang w:val="en-GB"/>
              </w:rPr>
              <w:t>comprehend</w:t>
            </w:r>
            <w:r w:rsidRPr="173AF5EC" w:rsidR="182600A2">
              <w:rPr>
                <w:rFonts w:ascii="Arial" w:hAnsi="Arial" w:eastAsia="Arial" w:cs="Arial"/>
                <w:noProof w:val="0"/>
                <w:color w:val="7030A0"/>
                <w:sz w:val="22"/>
                <w:szCs w:val="22"/>
                <w:lang w:val="en-GB"/>
              </w:rPr>
              <w:t xml:space="preserve"> the information being conveyed.</w:t>
            </w:r>
          </w:p>
          <w:p w:rsidRPr="004A4D09" w:rsidR="00BC063B" w:rsidP="173AF5EC" w:rsidRDefault="00BC063B" w14:paraId="45A027EA" w14:textId="5E47EB17">
            <w:pPr>
              <w:pStyle w:val="Normal"/>
              <w:rPr>
                <w:rFonts w:ascii="Arial" w:hAnsi="Arial" w:eastAsia="Arial" w:cs="Arial"/>
                <w:noProof w:val="0"/>
                <w:color w:val="7030A0"/>
                <w:sz w:val="22"/>
                <w:szCs w:val="22"/>
                <w:lang w:val="en-GB"/>
              </w:rPr>
            </w:pPr>
            <w:r w:rsidRPr="173AF5EC" w:rsidR="60110B45">
              <w:rPr>
                <w:rFonts w:ascii="Arial" w:hAnsi="Arial" w:eastAsia="Arial" w:cs="Arial"/>
                <w:noProof w:val="0"/>
                <w:color w:val="7030A0"/>
                <w:sz w:val="22"/>
                <w:szCs w:val="22"/>
                <w:lang w:val="en-GB"/>
              </w:rPr>
              <w:t>Communication abilities help us interact with others. These talents help us flourish in our personal and professional life by developing great relationships with colleagues, friends, and family</w:t>
            </w:r>
            <w:r w:rsidRPr="173AF5EC" w:rsidR="4B5D9271">
              <w:rPr>
                <w:rFonts w:ascii="Arial" w:hAnsi="Arial" w:eastAsia="Arial" w:cs="Arial"/>
                <w:noProof w:val="0"/>
                <w:color w:val="7030A0"/>
                <w:sz w:val="22"/>
                <w:szCs w:val="22"/>
                <w:lang w:val="en-GB"/>
              </w:rPr>
              <w:t xml:space="preserve"> (McKay,2009).</w:t>
            </w:r>
          </w:p>
          <w:p w:rsidRPr="004A4D09" w:rsidR="00BC063B" w:rsidP="173AF5EC" w:rsidRDefault="00BC063B" w14:paraId="648034A5" w14:textId="2C3F3053">
            <w:pPr>
              <w:pStyle w:val="Normal"/>
              <w:rPr>
                <w:rFonts w:ascii="Arial" w:hAnsi="Arial" w:eastAsia="Arial" w:cs="Arial"/>
                <w:noProof w:val="0"/>
                <w:color w:val="7030A0"/>
                <w:sz w:val="22"/>
                <w:szCs w:val="22"/>
                <w:lang w:val="en-GB"/>
              </w:rPr>
            </w:pPr>
          </w:p>
          <w:p w:rsidRPr="004A4D09" w:rsidR="00BC063B" w:rsidP="173AF5EC" w:rsidRDefault="00BC063B" w14:paraId="27AC9C06" w14:textId="736EE9EB">
            <w:pPr>
              <w:pStyle w:val="Normal"/>
              <w:rPr>
                <w:rFonts w:ascii="Arial" w:hAnsi="Arial" w:eastAsia="Arial" w:cs="Arial"/>
                <w:noProof w:val="0"/>
                <w:color w:val="7030A0"/>
                <w:sz w:val="22"/>
                <w:szCs w:val="22"/>
                <w:lang w:val="en-GB"/>
              </w:rPr>
            </w:pPr>
          </w:p>
          <w:p w:rsidRPr="004A4D09" w:rsidR="00BC063B" w:rsidP="173AF5EC" w:rsidRDefault="00BC063B" w14:paraId="4810447C" w14:textId="6AD5DBE2">
            <w:pPr>
              <w:pStyle w:val="Normal"/>
              <w:rPr>
                <w:rFonts w:ascii="Arial" w:hAnsi="Arial" w:cs="Arial"/>
              </w:rPr>
            </w:pPr>
          </w:p>
          <w:p w:rsidRPr="004A4D09" w:rsidR="00BC063B" w:rsidP="173AF5EC" w:rsidRDefault="00BC063B" w14:paraId="0F6F66EB" w14:textId="0D8CE41E">
            <w:pPr>
              <w:pStyle w:val="Normal"/>
              <w:rPr>
                <w:rFonts w:ascii="Arial" w:hAnsi="Arial" w:cs="Arial"/>
              </w:rPr>
            </w:pPr>
          </w:p>
          <w:p w:rsidRPr="004A4D09" w:rsidR="00BC063B" w:rsidP="173AF5EC" w:rsidRDefault="00BC063B" w14:paraId="70F39532" w14:textId="01D00F2B">
            <w:pPr>
              <w:pStyle w:val="Normal"/>
              <w:rPr>
                <w:rFonts w:ascii="Arial" w:hAnsi="Arial" w:cs="Arial"/>
              </w:rPr>
            </w:pPr>
          </w:p>
        </w:tc>
        <w:tc>
          <w:tcPr>
            <w:tcW w:w="2790" w:type="dxa"/>
            <w:tcMar/>
          </w:tcPr>
          <w:p w:rsidRPr="004A4D09" w:rsidR="009501F8" w:rsidP="173AF5EC" w:rsidRDefault="009501F8" w14:paraId="3A24A81E" w14:textId="75FC3A30">
            <w:pPr>
              <w:rPr>
                <w:rFonts w:ascii="Arial" w:hAnsi="Arial" w:cs="Arial"/>
                <w:color w:val="4472C4" w:themeColor="accent1" w:themeTint="FF" w:themeShade="FF"/>
                <w:u w:val="none"/>
              </w:rPr>
            </w:pPr>
            <w:r w:rsidRPr="173AF5EC" w:rsidR="078D178E">
              <w:rPr>
                <w:rFonts w:ascii="Arial" w:hAnsi="Arial" w:cs="Arial"/>
                <w:color w:val="4472C4" w:themeColor="accent1" w:themeTint="FF" w:themeShade="FF"/>
                <w:u w:val="none"/>
              </w:rPr>
              <w:t xml:space="preserve">1. </w:t>
            </w:r>
            <w:r w:rsidRPr="173AF5EC" w:rsidR="078D178E">
              <w:rPr>
                <w:rFonts w:ascii="Arial" w:hAnsi="Arial" w:cs="Arial"/>
                <w:color w:val="4472C4" w:themeColor="accent1" w:themeTint="FF" w:themeShade="FF"/>
                <w:u w:val="none"/>
              </w:rPr>
              <w:t>Participating</w:t>
            </w:r>
            <w:r w:rsidRPr="173AF5EC" w:rsidR="078D178E">
              <w:rPr>
                <w:rFonts w:ascii="Arial" w:hAnsi="Arial" w:cs="Arial"/>
                <w:color w:val="4472C4" w:themeColor="accent1" w:themeTint="FF" w:themeShade="FF"/>
                <w:u w:val="none"/>
              </w:rPr>
              <w:t xml:space="preserve"> in continuous study 2023-2025</w:t>
            </w:r>
            <w:r w:rsidRPr="173AF5EC" w:rsidR="176114CE">
              <w:rPr>
                <w:rFonts w:ascii="Arial" w:hAnsi="Arial" w:cs="Arial"/>
                <w:color w:val="4472C4" w:themeColor="accent1" w:themeTint="FF" w:themeShade="FF"/>
                <w:u w:val="none"/>
              </w:rPr>
              <w:t>.</w:t>
            </w:r>
          </w:p>
          <w:p w:rsidRPr="004A4D09" w:rsidR="009501F8" w:rsidP="173AF5EC" w:rsidRDefault="009501F8" w14:paraId="3E2502E0" w14:textId="7A915C1E">
            <w:pPr>
              <w:pStyle w:val="Normal"/>
              <w:rPr>
                <w:rFonts w:ascii="Arial" w:hAnsi="Arial" w:cs="Arial"/>
                <w:u w:val="single"/>
              </w:rPr>
            </w:pPr>
          </w:p>
          <w:p w:rsidRPr="004A4D09" w:rsidR="008C1CBE" w:rsidP="173AF5EC" w:rsidRDefault="008C1CBE" w14:paraId="44242BB8" w14:textId="35CEF3F0">
            <w:pPr>
              <w:pStyle w:val="Normal"/>
              <w:rPr>
                <w:rFonts w:ascii="Arial" w:hAnsi="Arial" w:cs="Arial"/>
              </w:rPr>
            </w:pPr>
            <w:r w:rsidRPr="173AF5EC" w:rsidR="46B601CD">
              <w:rPr>
                <w:rFonts w:ascii="Arial" w:hAnsi="Arial" w:cs="Arial"/>
              </w:rPr>
              <w:t>2.</w:t>
            </w:r>
            <w:r w:rsidRPr="173AF5EC" w:rsidR="46B601CD">
              <w:rPr>
                <w:rFonts w:ascii="Arial" w:hAnsi="Arial" w:eastAsia="Arial" w:cs="Arial"/>
                <w:noProof w:val="0"/>
                <w:color w:val="252525"/>
                <w:sz w:val="22"/>
                <w:szCs w:val="22"/>
                <w:lang w:val="en-GB"/>
              </w:rPr>
              <w:t xml:space="preserve"> I aim to achieve the goal within the current calendar year and eventually </w:t>
            </w:r>
            <w:r w:rsidRPr="173AF5EC" w:rsidR="46B601CD">
              <w:rPr>
                <w:rFonts w:ascii="Arial" w:hAnsi="Arial" w:eastAsia="Arial" w:cs="Arial"/>
                <w:noProof w:val="0"/>
                <w:color w:val="252525"/>
                <w:sz w:val="22"/>
                <w:szCs w:val="22"/>
                <w:lang w:val="en-GB"/>
              </w:rPr>
              <w:t>possess</w:t>
            </w:r>
            <w:r w:rsidRPr="173AF5EC" w:rsidR="46B601CD">
              <w:rPr>
                <w:rFonts w:ascii="Arial" w:hAnsi="Arial" w:eastAsia="Arial" w:cs="Arial"/>
                <w:noProof w:val="0"/>
                <w:color w:val="252525"/>
                <w:sz w:val="22"/>
                <w:szCs w:val="22"/>
                <w:lang w:val="en-GB"/>
              </w:rPr>
              <w:t xml:space="preserve"> the ability to engage in a continuous running activity for an entire hour beginning in the year that follows.</w:t>
            </w:r>
          </w:p>
          <w:p w:rsidRPr="004A4D09" w:rsidR="008C1CBE" w:rsidP="173AF5EC" w:rsidRDefault="008C1CBE" w14:paraId="02206EFC" w14:textId="00A33A3A">
            <w:pPr>
              <w:rPr>
                <w:rFonts w:ascii="Arial" w:hAnsi="Arial" w:eastAsia="Arial" w:cs="Arial"/>
                <w:noProof w:val="0"/>
                <w:color w:val="252525"/>
                <w:sz w:val="22"/>
                <w:szCs w:val="22"/>
                <w:lang w:val="en-GB"/>
              </w:rPr>
            </w:pPr>
          </w:p>
          <w:p w:rsidRPr="004A4D09" w:rsidR="008C1CBE" w:rsidP="173AF5EC" w:rsidRDefault="008C1CBE" w14:paraId="4BAF8930" w14:textId="5F14FD04">
            <w:pPr>
              <w:pStyle w:val="Normal"/>
              <w:rPr>
                <w:rFonts w:ascii="Arial" w:hAnsi="Arial" w:cs="Arial"/>
              </w:rPr>
            </w:pPr>
            <w:r w:rsidRPr="173AF5EC" w:rsidR="4BCC5B1B">
              <w:rPr>
                <w:rFonts w:ascii="Arial" w:hAnsi="Arial" w:cs="Arial"/>
              </w:rPr>
              <w:t>3.</w:t>
            </w:r>
            <w:r w:rsidRPr="173AF5EC" w:rsidR="65DBF45D">
              <w:rPr>
                <w:rFonts w:ascii="Arial" w:hAnsi="Arial" w:cs="Arial"/>
                <w:color w:val="7030A0"/>
              </w:rPr>
              <w:t xml:space="preserve"> I am interested in improving my communication skills over the course of this year.</w:t>
            </w:r>
          </w:p>
        </w:tc>
      </w:tr>
      <w:tr w:rsidRPr="004A4D09" w:rsidR="004E333B" w:rsidTr="173AF5EC" w14:paraId="51F7CAF6" w14:textId="77777777">
        <w:trPr>
          <w:trHeight w:val="263"/>
        </w:trPr>
        <w:tc>
          <w:tcPr>
            <w:tcW w:w="2789" w:type="dxa"/>
            <w:tcMar/>
          </w:tcPr>
          <w:p w:rsidRPr="004A4D09" w:rsidR="004E333B" w:rsidP="004E634D" w:rsidRDefault="004E333B" w14:paraId="4B2336BC" w14:textId="3E7140C7">
            <w:pPr>
              <w:rPr>
                <w:rFonts w:ascii="Arial" w:hAnsi="Arial" w:cs="Arial"/>
                <w:u w:val="single"/>
              </w:rPr>
            </w:pPr>
          </w:p>
        </w:tc>
        <w:tc>
          <w:tcPr>
            <w:tcW w:w="2789" w:type="dxa"/>
            <w:gridSpan w:val="2"/>
            <w:tcMar/>
          </w:tcPr>
          <w:p w:rsidRPr="004A4D09" w:rsidR="004E333B" w:rsidP="004E634D" w:rsidRDefault="004E333B" w14:paraId="20F7B931" w14:textId="77777777">
            <w:pPr>
              <w:rPr>
                <w:rFonts w:ascii="Arial" w:hAnsi="Arial" w:cs="Arial"/>
                <w:u w:val="single"/>
              </w:rPr>
            </w:pPr>
          </w:p>
        </w:tc>
        <w:tc>
          <w:tcPr>
            <w:tcW w:w="2790" w:type="dxa"/>
            <w:gridSpan w:val="2"/>
            <w:tcMar/>
          </w:tcPr>
          <w:p w:rsidRPr="004A4D09" w:rsidR="004E333B" w:rsidP="004E634D" w:rsidRDefault="004E333B" w14:paraId="5A88600B" w14:textId="77777777">
            <w:pPr>
              <w:rPr>
                <w:rFonts w:ascii="Arial" w:hAnsi="Arial" w:cs="Arial"/>
                <w:u w:val="single"/>
              </w:rPr>
            </w:pPr>
          </w:p>
        </w:tc>
        <w:tc>
          <w:tcPr>
            <w:tcW w:w="2790" w:type="dxa"/>
            <w:tcMar/>
          </w:tcPr>
          <w:p w:rsidRPr="004A4D09" w:rsidR="004E333B" w:rsidP="004E634D" w:rsidRDefault="004E333B" w14:paraId="3CD97EA2" w14:textId="77777777">
            <w:pPr>
              <w:rPr>
                <w:rFonts w:ascii="Arial" w:hAnsi="Arial" w:cs="Arial"/>
                <w:u w:val="single"/>
              </w:rPr>
            </w:pPr>
          </w:p>
        </w:tc>
        <w:tc>
          <w:tcPr>
            <w:tcW w:w="2790" w:type="dxa"/>
            <w:tcMar/>
          </w:tcPr>
          <w:p w:rsidRPr="004A4D09" w:rsidR="004E333B" w:rsidP="004E634D" w:rsidRDefault="004E333B" w14:paraId="7EDBD142" w14:textId="77777777">
            <w:pPr>
              <w:rPr>
                <w:rFonts w:ascii="Arial" w:hAnsi="Arial" w:cs="Arial"/>
                <w:u w:val="single"/>
              </w:rPr>
            </w:pPr>
          </w:p>
        </w:tc>
      </w:tr>
      <w:tr w:rsidRPr="004A4D09" w:rsidR="004E333B" w:rsidTr="173AF5EC" w14:paraId="7B726CE7" w14:textId="77777777">
        <w:trPr>
          <w:trHeight w:val="281"/>
        </w:trPr>
        <w:tc>
          <w:tcPr>
            <w:tcW w:w="2789" w:type="dxa"/>
            <w:tcMar/>
          </w:tcPr>
          <w:p w:rsidRPr="004A4D09" w:rsidR="004E333B" w:rsidP="004E634D" w:rsidRDefault="004E333B" w14:paraId="1152956C" w14:textId="77777777">
            <w:pPr>
              <w:rPr>
                <w:rFonts w:ascii="Arial" w:hAnsi="Arial" w:cs="Arial"/>
                <w:u w:val="single"/>
              </w:rPr>
            </w:pPr>
          </w:p>
        </w:tc>
        <w:tc>
          <w:tcPr>
            <w:tcW w:w="2789" w:type="dxa"/>
            <w:gridSpan w:val="2"/>
            <w:tcMar/>
          </w:tcPr>
          <w:p w:rsidRPr="004A4D09" w:rsidR="004E333B" w:rsidP="004E634D" w:rsidRDefault="004E333B" w14:paraId="283B134C" w14:textId="77777777">
            <w:pPr>
              <w:rPr>
                <w:rFonts w:ascii="Arial" w:hAnsi="Arial" w:cs="Arial"/>
                <w:u w:val="single"/>
              </w:rPr>
            </w:pPr>
          </w:p>
        </w:tc>
        <w:tc>
          <w:tcPr>
            <w:tcW w:w="2790" w:type="dxa"/>
            <w:gridSpan w:val="2"/>
            <w:tcMar/>
          </w:tcPr>
          <w:p w:rsidRPr="004A4D09" w:rsidR="004E333B" w:rsidP="004E634D" w:rsidRDefault="004E333B" w14:paraId="7D6013E3" w14:textId="77777777">
            <w:pPr>
              <w:rPr>
                <w:rFonts w:ascii="Arial" w:hAnsi="Arial" w:cs="Arial"/>
                <w:u w:val="single"/>
              </w:rPr>
            </w:pPr>
          </w:p>
        </w:tc>
        <w:tc>
          <w:tcPr>
            <w:tcW w:w="2790" w:type="dxa"/>
            <w:tcMar/>
          </w:tcPr>
          <w:p w:rsidRPr="004A4D09" w:rsidR="004E333B" w:rsidP="004E634D" w:rsidRDefault="004E333B" w14:paraId="69E7DE07" w14:textId="77777777">
            <w:pPr>
              <w:rPr>
                <w:rFonts w:ascii="Arial" w:hAnsi="Arial" w:cs="Arial"/>
                <w:u w:val="single"/>
              </w:rPr>
            </w:pPr>
          </w:p>
        </w:tc>
        <w:tc>
          <w:tcPr>
            <w:tcW w:w="2790" w:type="dxa"/>
            <w:tcMar/>
          </w:tcPr>
          <w:p w:rsidRPr="004A4D09" w:rsidR="004E333B" w:rsidP="004E634D" w:rsidRDefault="004E333B" w14:paraId="7F3DA867" w14:textId="77777777">
            <w:pPr>
              <w:rPr>
                <w:rFonts w:ascii="Arial" w:hAnsi="Arial" w:cs="Arial"/>
                <w:u w:val="single"/>
              </w:rPr>
            </w:pPr>
          </w:p>
        </w:tc>
      </w:tr>
    </w:tbl>
    <w:p w:rsidR="001C59E2" w:rsidRDefault="001C59E2" w14:paraId="78602A33" w14:textId="77777777">
      <w:pPr>
        <w:rPr>
          <w:rFonts w:ascii="Arial" w:hAnsi="Arial" w:cs="Arial"/>
          <w:sz w:val="24"/>
          <w:szCs w:val="24"/>
        </w:rPr>
        <w:sectPr w:rsidR="001C59E2" w:rsidSect="004E634D">
          <w:pgSz w:w="16838" w:h="11906" w:orient="landscape"/>
          <w:pgMar w:top="1440" w:right="1440" w:bottom="1440" w:left="1440" w:header="708" w:footer="708" w:gutter="0"/>
          <w:cols w:space="708"/>
          <w:docGrid w:linePitch="360"/>
          <w:headerReference w:type="default" r:id="R8590c893aeef48b2"/>
          <w:headerReference w:type="first" r:id="R3e01003d5f224764"/>
          <w:footerReference w:type="default" r:id="R1d8bfca348e54dfd"/>
          <w:footerReference w:type="first" r:id="Rb8e879e264234c5f"/>
        </w:sectPr>
      </w:pPr>
    </w:p>
    <w:p w:rsidR="00485930" w:rsidP="00294AA2" w:rsidRDefault="00485930" w14:paraId="747CC784" w14:textId="2E915D02">
      <w:pPr>
        <w:pStyle w:val="Heading1"/>
      </w:pPr>
    </w:p>
    <w:p w:rsidR="001C59E2" w:rsidP="001C59E2" w:rsidRDefault="001C59E2" w14:paraId="4134584A" w14:textId="77777777"/>
    <w:p w:rsidRPr="001C59E2" w:rsidR="001C59E2" w:rsidP="60C67CF0" w:rsidRDefault="001C59E2" w14:paraId="7FA2D1D7" w14:textId="463B876D">
      <w:pPr>
        <w:rPr>
          <w:b w:val="1"/>
          <w:bCs w:val="1"/>
          <w:color w:val="4471C4" w:themeColor="accent1" w:themeTint="FF" w:themeShade="FF"/>
          <w:sz w:val="32"/>
          <w:szCs w:val="32"/>
          <w:u w:val="single"/>
        </w:rPr>
      </w:pPr>
      <w:r w:rsidRPr="60C67CF0" w:rsidR="001C59E2">
        <w:rPr>
          <w:b w:val="1"/>
          <w:bCs w:val="1"/>
          <w:color w:val="4471C4"/>
          <w:sz w:val="32"/>
          <w:szCs w:val="32"/>
          <w:u w:val="single"/>
        </w:rPr>
        <w:t>Task 6- Reference List</w:t>
      </w:r>
      <w:r w:rsidRPr="60C67CF0" w:rsidR="001C59E2">
        <w:rPr>
          <w:b w:val="1"/>
          <w:bCs w:val="1"/>
          <w:color w:val="4471C4"/>
          <w:sz w:val="32"/>
          <w:szCs w:val="32"/>
        </w:rPr>
        <w:t xml:space="preserve"> </w:t>
      </w:r>
    </w:p>
    <w:p w:rsidR="69809343" w:rsidP="60C67CF0" w:rsidRDefault="69809343" w14:paraId="68818932" w14:textId="34EAFAE4">
      <w:pPr>
        <w:pStyle w:val="Normal"/>
        <w:rPr>
          <w:b w:val="1"/>
          <w:bCs w:val="1"/>
          <w:color w:val="4471C4"/>
          <w:sz w:val="32"/>
          <w:szCs w:val="32"/>
        </w:rPr>
      </w:pPr>
    </w:p>
    <w:p w:rsidR="69809343" w:rsidP="60C67CF0" w:rsidRDefault="69809343" w14:paraId="7627C3F0" w14:textId="776CCCB8">
      <w:pPr>
        <w:spacing w:after="160" w:line="259" w:lineRule="auto"/>
      </w:pPr>
      <w:r w:rsidRPr="60C67CF0" w:rsidR="345E9029">
        <w:rPr>
          <w:rFonts w:ascii="Arial" w:hAnsi="Arial" w:eastAsia="Arial" w:cs="Arial"/>
          <w:b w:val="0"/>
          <w:bCs w:val="0"/>
          <w:i w:val="0"/>
          <w:iCs w:val="0"/>
          <w:caps w:val="0"/>
          <w:smallCaps w:val="0"/>
          <w:noProof w:val="0"/>
          <w:color w:val="222222"/>
          <w:sz w:val="28"/>
          <w:szCs w:val="28"/>
          <w:lang w:val="en-GB"/>
        </w:rPr>
        <w:t xml:space="preserve">Atkin, J., 1996. From values and beliefs about learning to principles and practice. IARTV. Access date: June 25, </w:t>
      </w:r>
      <w:r w:rsidRPr="60C67CF0" w:rsidR="345E9029">
        <w:rPr>
          <w:rFonts w:ascii="Arial" w:hAnsi="Arial" w:eastAsia="Arial" w:cs="Arial"/>
          <w:b w:val="0"/>
          <w:bCs w:val="0"/>
          <w:i w:val="0"/>
          <w:iCs w:val="0"/>
          <w:caps w:val="0"/>
          <w:smallCaps w:val="0"/>
          <w:noProof w:val="0"/>
          <w:color w:val="222222"/>
          <w:sz w:val="28"/>
          <w:szCs w:val="28"/>
          <w:lang w:val="en-GB"/>
        </w:rPr>
        <w:t>2023</w:t>
      </w:r>
      <w:r w:rsidRPr="60C67CF0" w:rsidR="345E9029">
        <w:rPr>
          <w:rFonts w:ascii="Arial" w:hAnsi="Arial" w:eastAsia="Arial" w:cs="Arial"/>
          <w:b w:val="0"/>
          <w:bCs w:val="0"/>
          <w:i w:val="0"/>
          <w:iCs w:val="0"/>
          <w:caps w:val="0"/>
          <w:smallCaps w:val="0"/>
          <w:noProof w:val="0"/>
          <w:color w:val="222222"/>
          <w:sz w:val="28"/>
          <w:szCs w:val="28"/>
          <w:lang w:val="en-GB"/>
        </w:rPr>
        <w:t xml:space="preserve"> Access link:</w:t>
      </w:r>
      <w:r w:rsidRPr="60C67CF0" w:rsidR="345E9029">
        <w:rPr>
          <w:rFonts w:ascii="Arial" w:hAnsi="Arial" w:eastAsia="Arial" w:cs="Arial"/>
          <w:b w:val="0"/>
          <w:bCs w:val="0"/>
          <w:i w:val="0"/>
          <w:iCs w:val="0"/>
          <w:caps w:val="0"/>
          <w:smallCaps w:val="0"/>
          <w:noProof w:val="0"/>
          <w:color w:val="222222"/>
          <w:sz w:val="28"/>
          <w:szCs w:val="28"/>
          <w:lang w:val="en-GB"/>
        </w:rPr>
        <w:t xml:space="preserve"> </w:t>
      </w:r>
      <w:hyperlink r:id="Raba554ce36fb408d">
        <w:r w:rsidRPr="60C67CF0" w:rsidR="345E9029">
          <w:rPr>
            <w:rStyle w:val="Hyperlink"/>
            <w:rFonts w:ascii="Arial" w:hAnsi="Arial" w:eastAsia="Arial" w:cs="Arial"/>
            <w:b w:val="0"/>
            <w:bCs w:val="0"/>
            <w:i w:val="0"/>
            <w:iCs w:val="0"/>
            <w:caps w:val="0"/>
            <w:smallCaps w:val="0"/>
            <w:strike w:val="0"/>
            <w:dstrike w:val="0"/>
            <w:noProof w:val="0"/>
            <w:sz w:val="28"/>
            <w:szCs w:val="28"/>
            <w:lang w:val="en-GB"/>
          </w:rPr>
          <w:t>https://www.taumata.school.nz/</w:t>
        </w:r>
        <w:r w:rsidRPr="60C67CF0" w:rsidR="345E9029">
          <w:rPr>
            <w:rStyle w:val="Hyperlink"/>
            <w:rFonts w:ascii="Arial" w:hAnsi="Arial" w:eastAsia="Arial" w:cs="Arial"/>
            <w:b w:val="0"/>
            <w:bCs w:val="0"/>
            <w:i w:val="0"/>
            <w:iCs w:val="0"/>
            <w:caps w:val="0"/>
            <w:smallCaps w:val="0"/>
            <w:strike w:val="0"/>
            <w:dstrike w:val="0"/>
            <w:noProof w:val="0"/>
            <w:sz w:val="28"/>
            <w:szCs w:val="28"/>
            <w:lang w:val="en-GB"/>
          </w:rPr>
          <w:t>school/content/From_Values_&amp;_</w:t>
        </w:r>
        <w:r w:rsidRPr="60C67CF0" w:rsidR="345E9029">
          <w:rPr>
            <w:rStyle w:val="Hyperlink"/>
            <w:rFonts w:ascii="Arial" w:hAnsi="Arial" w:eastAsia="Arial" w:cs="Arial"/>
            <w:b w:val="0"/>
            <w:bCs w:val="0"/>
            <w:i w:val="0"/>
            <w:iCs w:val="0"/>
            <w:caps w:val="0"/>
            <w:smallCaps w:val="0"/>
            <w:strike w:val="0"/>
            <w:dstrike w:val="0"/>
            <w:noProof w:val="0"/>
            <w:sz w:val="28"/>
            <w:szCs w:val="28"/>
            <w:lang w:val="en-GB"/>
          </w:rPr>
          <w:t>Beliefs_to_Prin_&amp;_Prac_(3).pdf</w:t>
        </w:r>
      </w:hyperlink>
      <w:r w:rsidRPr="60C67CF0" w:rsidR="345E9029">
        <w:rPr>
          <w:rFonts w:ascii="Arial" w:hAnsi="Arial" w:eastAsia="Arial" w:cs="Arial"/>
          <w:b w:val="0"/>
          <w:bCs w:val="0"/>
          <w:i w:val="0"/>
          <w:iCs w:val="0"/>
          <w:caps w:val="0"/>
          <w:smallCaps w:val="0"/>
          <w:noProof w:val="0"/>
          <w:color w:val="222222"/>
          <w:sz w:val="28"/>
          <w:szCs w:val="28"/>
          <w:lang w:val="en-GB"/>
        </w:rPr>
        <w:t xml:space="preserve"> </w:t>
      </w:r>
      <w:r w:rsidRPr="60C67CF0" w:rsidR="345E9029">
        <w:rPr>
          <w:rFonts w:ascii="Calibri" w:hAnsi="Calibri" w:eastAsia="Calibri" w:cs="Calibri"/>
          <w:noProof w:val="0"/>
          <w:sz w:val="22"/>
          <w:szCs w:val="22"/>
          <w:lang w:val="en-GB"/>
        </w:rPr>
        <w:t xml:space="preserve"> </w:t>
      </w:r>
    </w:p>
    <w:p w:rsidR="69809343" w:rsidP="60C67CF0" w:rsidRDefault="69809343" w14:paraId="7E26167F" w14:textId="4D83CD25">
      <w:pPr>
        <w:pStyle w:val="Normal"/>
        <w:spacing w:after="160" w:line="259" w:lineRule="auto"/>
        <w:rPr>
          <w:rFonts w:ascii="Calibri" w:hAnsi="Calibri" w:eastAsia="Calibri" w:cs="Calibri"/>
          <w:noProof w:val="0"/>
          <w:sz w:val="22"/>
          <w:szCs w:val="22"/>
          <w:lang w:val="en-GB"/>
        </w:rPr>
      </w:pPr>
    </w:p>
    <w:p w:rsidR="69809343" w:rsidP="60C67CF0" w:rsidRDefault="69809343" w14:paraId="32DAA3F2" w14:textId="542D9BAF">
      <w:pPr>
        <w:pStyle w:val="Normal"/>
        <w:spacing w:after="160" w:line="259" w:lineRule="auto"/>
        <w:rPr>
          <w:rFonts w:ascii="Calibri" w:hAnsi="Calibri" w:eastAsia="Calibri" w:cs="Calibri"/>
          <w:noProof w:val="0"/>
          <w:sz w:val="22"/>
          <w:szCs w:val="22"/>
          <w:lang w:val="en-GB"/>
        </w:rPr>
      </w:pPr>
      <w:r w:rsidRPr="60C67CF0" w:rsidR="345E9029">
        <w:rPr>
          <w:rFonts w:ascii="Arial" w:hAnsi="Arial" w:eastAsia="Arial" w:cs="Arial"/>
          <w:b w:val="0"/>
          <w:bCs w:val="0"/>
          <w:i w:val="0"/>
          <w:iCs w:val="0"/>
          <w:caps w:val="0"/>
          <w:smallCaps w:val="0"/>
          <w:noProof w:val="0"/>
          <w:color w:val="222222"/>
          <w:sz w:val="28"/>
          <w:szCs w:val="28"/>
          <w:lang w:val="en-GB"/>
        </w:rPr>
        <w:t xml:space="preserve">Massey, D., 2008. A global sense of place. In The cultural geography reader (pp. 269-275). Routledge. Access date: June 25, </w:t>
      </w:r>
      <w:r w:rsidRPr="60C67CF0" w:rsidR="345E9029">
        <w:rPr>
          <w:rFonts w:ascii="Arial" w:hAnsi="Arial" w:eastAsia="Arial" w:cs="Arial"/>
          <w:b w:val="0"/>
          <w:bCs w:val="0"/>
          <w:i w:val="0"/>
          <w:iCs w:val="0"/>
          <w:caps w:val="0"/>
          <w:smallCaps w:val="0"/>
          <w:noProof w:val="0"/>
          <w:color w:val="222222"/>
          <w:sz w:val="28"/>
          <w:szCs w:val="28"/>
          <w:lang w:val="en-GB"/>
        </w:rPr>
        <w:t>2023</w:t>
      </w:r>
      <w:r w:rsidRPr="60C67CF0" w:rsidR="345E9029">
        <w:rPr>
          <w:rFonts w:ascii="Arial" w:hAnsi="Arial" w:eastAsia="Arial" w:cs="Arial"/>
          <w:b w:val="0"/>
          <w:bCs w:val="0"/>
          <w:i w:val="0"/>
          <w:iCs w:val="0"/>
          <w:caps w:val="0"/>
          <w:smallCaps w:val="0"/>
          <w:noProof w:val="0"/>
          <w:color w:val="222222"/>
          <w:sz w:val="28"/>
          <w:szCs w:val="28"/>
          <w:lang w:val="en-GB"/>
        </w:rPr>
        <w:t xml:space="preserve"> Access link:</w:t>
      </w:r>
      <w:r w:rsidRPr="60C67CF0" w:rsidR="345E9029">
        <w:rPr>
          <w:rFonts w:ascii="Arial" w:hAnsi="Arial" w:eastAsia="Arial" w:cs="Arial"/>
          <w:b w:val="0"/>
          <w:bCs w:val="0"/>
          <w:i w:val="0"/>
          <w:iCs w:val="0"/>
          <w:caps w:val="0"/>
          <w:smallCaps w:val="0"/>
          <w:noProof w:val="0"/>
          <w:color w:val="222222"/>
          <w:sz w:val="28"/>
          <w:szCs w:val="28"/>
          <w:lang w:val="en-GB"/>
        </w:rPr>
        <w:t xml:space="preserve"> </w:t>
      </w:r>
      <w:hyperlink r:id="R4f63131ebb6b4ba6">
        <w:r w:rsidRPr="60C67CF0" w:rsidR="345E9029">
          <w:rPr>
            <w:rStyle w:val="Hyperlink"/>
            <w:rFonts w:ascii="Arial" w:hAnsi="Arial" w:eastAsia="Arial" w:cs="Arial"/>
            <w:b w:val="0"/>
            <w:bCs w:val="0"/>
            <w:i w:val="0"/>
            <w:iCs w:val="0"/>
            <w:caps w:val="0"/>
            <w:smallCaps w:val="0"/>
            <w:strike w:val="0"/>
            <w:dstrike w:val="0"/>
            <w:noProof w:val="0"/>
            <w:sz w:val="28"/>
            <w:szCs w:val="28"/>
            <w:lang w:val="en-GB"/>
          </w:rPr>
          <w:t>https://www.taylorfrancis.com/</w:t>
        </w:r>
        <w:r w:rsidRPr="60C67CF0" w:rsidR="345E9029">
          <w:rPr>
            <w:rStyle w:val="Hyperlink"/>
            <w:rFonts w:ascii="Arial" w:hAnsi="Arial" w:eastAsia="Arial" w:cs="Arial"/>
            <w:b w:val="0"/>
            <w:bCs w:val="0"/>
            <w:i w:val="0"/>
            <w:iCs w:val="0"/>
            <w:caps w:val="0"/>
            <w:smallCaps w:val="0"/>
            <w:strike w:val="0"/>
            <w:dstrike w:val="0"/>
            <w:noProof w:val="0"/>
            <w:sz w:val="28"/>
            <w:szCs w:val="28"/>
            <w:lang w:val="en-GB"/>
          </w:rPr>
          <w:t>chapters/edit/10.4324/</w:t>
        </w:r>
        <w:r w:rsidRPr="60C67CF0" w:rsidR="345E9029">
          <w:rPr>
            <w:rStyle w:val="Hyperlink"/>
            <w:rFonts w:ascii="Arial" w:hAnsi="Arial" w:eastAsia="Arial" w:cs="Arial"/>
            <w:b w:val="0"/>
            <w:bCs w:val="0"/>
            <w:i w:val="0"/>
            <w:iCs w:val="0"/>
            <w:caps w:val="0"/>
            <w:smallCaps w:val="0"/>
            <w:strike w:val="0"/>
            <w:dstrike w:val="0"/>
            <w:noProof w:val="0"/>
            <w:sz w:val="28"/>
            <w:szCs w:val="28"/>
            <w:lang w:val="en-GB"/>
          </w:rPr>
          <w:t>9780203931950-45/global-sense-</w:t>
        </w:r>
        <w:r w:rsidRPr="60C67CF0" w:rsidR="345E9029">
          <w:rPr>
            <w:rStyle w:val="Hyperlink"/>
            <w:rFonts w:ascii="Arial" w:hAnsi="Arial" w:eastAsia="Arial" w:cs="Arial"/>
            <w:b w:val="0"/>
            <w:bCs w:val="0"/>
            <w:i w:val="0"/>
            <w:iCs w:val="0"/>
            <w:caps w:val="0"/>
            <w:smallCaps w:val="0"/>
            <w:strike w:val="0"/>
            <w:dstrike w:val="0"/>
            <w:noProof w:val="0"/>
            <w:sz w:val="28"/>
            <w:szCs w:val="28"/>
            <w:lang w:val="en-GB"/>
          </w:rPr>
          <w:t>place-doreen-massey</w:t>
        </w:r>
      </w:hyperlink>
    </w:p>
    <w:p w:rsidR="69809343" w:rsidP="60C67CF0" w:rsidRDefault="69809343" w14:paraId="471193E0" w14:textId="4C8378C4">
      <w:pPr>
        <w:pStyle w:val="Normal"/>
        <w:spacing w:after="160" w:line="259" w:lineRule="auto"/>
        <w:rPr>
          <w:rFonts w:ascii="Arial" w:hAnsi="Arial" w:eastAsia="Arial" w:cs="Arial"/>
          <w:b w:val="0"/>
          <w:bCs w:val="0"/>
          <w:i w:val="0"/>
          <w:iCs w:val="0"/>
          <w:caps w:val="0"/>
          <w:smallCaps w:val="0"/>
          <w:strike w:val="0"/>
          <w:dstrike w:val="0"/>
          <w:noProof w:val="0"/>
          <w:sz w:val="28"/>
          <w:szCs w:val="28"/>
          <w:lang w:val="en-GB"/>
        </w:rPr>
      </w:pPr>
    </w:p>
    <w:p w:rsidR="69809343" w:rsidP="60C67CF0" w:rsidRDefault="69809343" w14:paraId="5B386138" w14:textId="0CF4ED5A">
      <w:pPr>
        <w:spacing w:after="160" w:line="259" w:lineRule="auto"/>
        <w:rPr>
          <w:rFonts w:ascii="Arial" w:hAnsi="Arial" w:eastAsia="Arial" w:cs="Arial"/>
          <w:b w:val="0"/>
          <w:bCs w:val="0"/>
          <w:i w:val="0"/>
          <w:iCs w:val="0"/>
          <w:caps w:val="0"/>
          <w:smallCaps w:val="0"/>
          <w:noProof w:val="0"/>
          <w:color w:val="222222"/>
          <w:sz w:val="28"/>
          <w:szCs w:val="28"/>
          <w:lang w:val="en-GB"/>
        </w:rPr>
      </w:pPr>
      <w:r w:rsidRPr="60C67CF0" w:rsidR="345E9029">
        <w:rPr>
          <w:rFonts w:ascii="Arial" w:hAnsi="Arial" w:eastAsia="Arial" w:cs="Arial"/>
          <w:b w:val="0"/>
          <w:bCs w:val="0"/>
          <w:i w:val="0"/>
          <w:iCs w:val="0"/>
          <w:caps w:val="0"/>
          <w:smallCaps w:val="0"/>
          <w:noProof w:val="0"/>
          <w:color w:val="222222"/>
          <w:sz w:val="28"/>
          <w:szCs w:val="28"/>
          <w:lang w:val="en-GB"/>
        </w:rPr>
        <w:t xml:space="preserve">Scarnati, J.T., 2001. On becoming a team player. Team performance management: An International journal. Access date: June 25, 2023 </w:t>
      </w:r>
    </w:p>
    <w:p w:rsidR="69809343" w:rsidP="60C67CF0" w:rsidRDefault="69809343" w14:paraId="2C95E651" w14:textId="24AA76EF">
      <w:pPr>
        <w:pStyle w:val="Normal"/>
        <w:spacing w:after="160" w:line="259" w:lineRule="auto"/>
        <w:rPr>
          <w:rFonts w:ascii="Arial" w:hAnsi="Arial" w:eastAsia="Arial" w:cs="Arial"/>
          <w:b w:val="0"/>
          <w:bCs w:val="0"/>
          <w:i w:val="0"/>
          <w:iCs w:val="0"/>
          <w:caps w:val="0"/>
          <w:smallCaps w:val="0"/>
          <w:noProof w:val="0"/>
          <w:color w:val="222222"/>
          <w:sz w:val="28"/>
          <w:szCs w:val="28"/>
          <w:lang w:val="en-GB"/>
        </w:rPr>
      </w:pPr>
    </w:p>
    <w:p w:rsidR="69809343" w:rsidP="60C67CF0" w:rsidRDefault="69809343" w14:paraId="38BCC4B3" w14:textId="0554A53E">
      <w:pPr>
        <w:spacing w:after="160" w:line="259" w:lineRule="auto"/>
        <w:rPr>
          <w:rFonts w:ascii="Arial" w:hAnsi="Arial" w:eastAsia="Arial" w:cs="Arial"/>
          <w:noProof w:val="0"/>
          <w:sz w:val="28"/>
          <w:szCs w:val="28"/>
          <w:lang w:val="en-GB"/>
        </w:rPr>
      </w:pPr>
      <w:r w:rsidRPr="60C67CF0" w:rsidR="345E9029">
        <w:rPr>
          <w:rFonts w:ascii="Arial" w:hAnsi="Arial" w:eastAsia="Arial" w:cs="Arial"/>
          <w:b w:val="0"/>
          <w:bCs w:val="0"/>
          <w:i w:val="0"/>
          <w:iCs w:val="0"/>
          <w:caps w:val="0"/>
          <w:smallCaps w:val="0"/>
          <w:noProof w:val="0"/>
          <w:color w:val="222222"/>
          <w:sz w:val="28"/>
          <w:szCs w:val="28"/>
          <w:lang w:val="en-GB"/>
        </w:rPr>
        <w:t xml:space="preserve">Victor, S.E., Schleider, J.L., Ammerman, B.A., Bradford, D.E., Devendorf, A.R., Gruber, J., Gunaydin, L.A., </w:t>
      </w:r>
      <w:r w:rsidRPr="60C67CF0" w:rsidR="345E9029">
        <w:rPr>
          <w:rFonts w:ascii="Arial" w:hAnsi="Arial" w:eastAsia="Arial" w:cs="Arial"/>
          <w:b w:val="0"/>
          <w:bCs w:val="0"/>
          <w:i w:val="0"/>
          <w:iCs w:val="0"/>
          <w:caps w:val="0"/>
          <w:smallCaps w:val="0"/>
          <w:noProof w:val="0"/>
          <w:color w:val="222222"/>
          <w:sz w:val="28"/>
          <w:szCs w:val="28"/>
          <w:lang w:val="en-GB"/>
        </w:rPr>
        <w:t>Hallion</w:t>
      </w:r>
      <w:r w:rsidRPr="60C67CF0" w:rsidR="345E9029">
        <w:rPr>
          <w:rFonts w:ascii="Arial" w:hAnsi="Arial" w:eastAsia="Arial" w:cs="Arial"/>
          <w:b w:val="0"/>
          <w:bCs w:val="0"/>
          <w:i w:val="0"/>
          <w:iCs w:val="0"/>
          <w:caps w:val="0"/>
          <w:smallCaps w:val="0"/>
          <w:noProof w:val="0"/>
          <w:color w:val="222222"/>
          <w:sz w:val="28"/>
          <w:szCs w:val="28"/>
          <w:lang w:val="en-GB"/>
        </w:rPr>
        <w:t xml:space="preserve">, L.S., Kaufman, E.A., Lewis, S.P. and Stage, D.R.L., 2022. Leveraging the strengths of psychologists with lived experience of psychopathology. Perspectives on psychological science, 17(6), pp.1624-1632. Access date: June 25, </w:t>
      </w:r>
      <w:r w:rsidRPr="60C67CF0" w:rsidR="345E9029">
        <w:rPr>
          <w:rFonts w:ascii="Arial" w:hAnsi="Arial" w:eastAsia="Arial" w:cs="Arial"/>
          <w:b w:val="0"/>
          <w:bCs w:val="0"/>
          <w:i w:val="0"/>
          <w:iCs w:val="0"/>
          <w:caps w:val="0"/>
          <w:smallCaps w:val="0"/>
          <w:noProof w:val="0"/>
          <w:color w:val="222222"/>
          <w:sz w:val="28"/>
          <w:szCs w:val="28"/>
          <w:lang w:val="en-GB"/>
        </w:rPr>
        <w:t>2023</w:t>
      </w:r>
      <w:r w:rsidRPr="60C67CF0" w:rsidR="345E9029">
        <w:rPr>
          <w:rFonts w:ascii="Arial" w:hAnsi="Arial" w:eastAsia="Arial" w:cs="Arial"/>
          <w:b w:val="0"/>
          <w:bCs w:val="0"/>
          <w:i w:val="0"/>
          <w:iCs w:val="0"/>
          <w:caps w:val="0"/>
          <w:smallCaps w:val="0"/>
          <w:noProof w:val="0"/>
          <w:color w:val="222222"/>
          <w:sz w:val="28"/>
          <w:szCs w:val="28"/>
          <w:lang w:val="en-GB"/>
        </w:rPr>
        <w:t xml:space="preserve"> Access link:</w:t>
      </w:r>
      <w:r w:rsidRPr="60C67CF0" w:rsidR="345E9029">
        <w:rPr>
          <w:rFonts w:ascii="Arial" w:hAnsi="Arial" w:eastAsia="Arial" w:cs="Arial"/>
          <w:b w:val="0"/>
          <w:bCs w:val="0"/>
          <w:i w:val="0"/>
          <w:iCs w:val="0"/>
          <w:caps w:val="0"/>
          <w:smallCaps w:val="0"/>
          <w:noProof w:val="0"/>
          <w:color w:val="222222"/>
          <w:sz w:val="28"/>
          <w:szCs w:val="28"/>
          <w:lang w:val="en-GB"/>
        </w:rPr>
        <w:t xml:space="preserve"> </w:t>
      </w:r>
      <w:hyperlink r:id="Ra55e69dc442b4003">
        <w:r w:rsidRPr="60C67CF0" w:rsidR="345E9029">
          <w:rPr>
            <w:rStyle w:val="Hyperlink"/>
            <w:rFonts w:ascii="Arial" w:hAnsi="Arial" w:eastAsia="Arial" w:cs="Arial"/>
            <w:b w:val="0"/>
            <w:bCs w:val="0"/>
            <w:i w:val="0"/>
            <w:iCs w:val="0"/>
            <w:caps w:val="0"/>
            <w:smallCaps w:val="0"/>
            <w:strike w:val="0"/>
            <w:dstrike w:val="0"/>
            <w:noProof w:val="0"/>
            <w:sz w:val="28"/>
            <w:szCs w:val="28"/>
            <w:lang w:val="en-GB"/>
          </w:rPr>
          <w:t>https://journals.sagepub.com/</w:t>
        </w:r>
        <w:r w:rsidRPr="60C67CF0" w:rsidR="345E9029">
          <w:rPr>
            <w:rStyle w:val="Hyperlink"/>
            <w:rFonts w:ascii="Arial" w:hAnsi="Arial" w:eastAsia="Arial" w:cs="Arial"/>
            <w:b w:val="0"/>
            <w:bCs w:val="0"/>
            <w:i w:val="0"/>
            <w:iCs w:val="0"/>
            <w:caps w:val="0"/>
            <w:smallCaps w:val="0"/>
            <w:strike w:val="0"/>
            <w:dstrike w:val="0"/>
            <w:noProof w:val="0"/>
            <w:sz w:val="28"/>
            <w:szCs w:val="28"/>
            <w:lang w:val="en-GB"/>
          </w:rPr>
          <w:t>doi/abs/10.1177/</w:t>
        </w:r>
        <w:r w:rsidRPr="60C67CF0" w:rsidR="345E9029">
          <w:rPr>
            <w:rStyle w:val="Hyperlink"/>
            <w:rFonts w:ascii="Arial" w:hAnsi="Arial" w:eastAsia="Arial" w:cs="Arial"/>
            <w:b w:val="0"/>
            <w:bCs w:val="0"/>
            <w:i w:val="0"/>
            <w:iCs w:val="0"/>
            <w:caps w:val="0"/>
            <w:smallCaps w:val="0"/>
            <w:strike w:val="0"/>
            <w:dstrike w:val="0"/>
            <w:noProof w:val="0"/>
            <w:sz w:val="28"/>
            <w:szCs w:val="28"/>
            <w:lang w:val="en-GB"/>
          </w:rPr>
          <w:t>17456916211072826?journalCode=</w:t>
        </w:r>
        <w:r w:rsidRPr="60C67CF0" w:rsidR="345E9029">
          <w:rPr>
            <w:rStyle w:val="Hyperlink"/>
            <w:rFonts w:ascii="Arial" w:hAnsi="Arial" w:eastAsia="Arial" w:cs="Arial"/>
            <w:b w:val="0"/>
            <w:bCs w:val="0"/>
            <w:i w:val="0"/>
            <w:iCs w:val="0"/>
            <w:caps w:val="0"/>
            <w:smallCaps w:val="0"/>
            <w:strike w:val="0"/>
            <w:dstrike w:val="0"/>
            <w:noProof w:val="0"/>
            <w:sz w:val="28"/>
            <w:szCs w:val="28"/>
            <w:lang w:val="en-GB"/>
          </w:rPr>
          <w:t>ppsa</w:t>
        </w:r>
      </w:hyperlink>
    </w:p>
    <w:p w:rsidR="69809343" w:rsidP="60C67CF0" w:rsidRDefault="69809343" w14:paraId="66321498" w14:textId="0D3658F4">
      <w:pPr>
        <w:pStyle w:val="Normal"/>
        <w:spacing w:after="160" w:line="259" w:lineRule="auto"/>
        <w:rPr>
          <w:rFonts w:ascii="Arial" w:hAnsi="Arial" w:eastAsia="Arial" w:cs="Arial"/>
          <w:b w:val="0"/>
          <w:bCs w:val="0"/>
          <w:i w:val="0"/>
          <w:iCs w:val="0"/>
          <w:caps w:val="0"/>
          <w:smallCaps w:val="0"/>
          <w:noProof w:val="0"/>
          <w:color w:val="222222"/>
          <w:sz w:val="28"/>
          <w:szCs w:val="28"/>
          <w:lang w:val="en-GB"/>
        </w:rPr>
      </w:pPr>
    </w:p>
    <w:p w:rsidR="69809343" w:rsidP="60C67CF0" w:rsidRDefault="69809343" w14:paraId="2A45B6E4" w14:textId="02DACC0F">
      <w:pPr>
        <w:pStyle w:val="Normal"/>
        <w:spacing w:after="160" w:line="259" w:lineRule="auto"/>
        <w:rPr>
          <w:rFonts w:ascii="Arial" w:hAnsi="Arial" w:eastAsia="Arial" w:cs="Arial"/>
          <w:b w:val="0"/>
          <w:bCs w:val="0"/>
          <w:i w:val="0"/>
          <w:iCs w:val="0"/>
          <w:caps w:val="0"/>
          <w:smallCaps w:val="0"/>
          <w:noProof w:val="0"/>
          <w:color w:val="222222"/>
          <w:sz w:val="28"/>
          <w:szCs w:val="28"/>
          <w:lang w:val="en-GB"/>
        </w:rPr>
      </w:pPr>
    </w:p>
    <w:p w:rsidR="69809343" w:rsidP="60C67CF0" w:rsidRDefault="69809343" w14:paraId="452C7798" w14:textId="2827270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69809343" w:rsidP="60C67CF0" w:rsidRDefault="69809343" w14:paraId="0FC59357" w14:textId="1638A9E2">
      <w:pPr>
        <w:pStyle w:val="Normal"/>
        <w:spacing w:after="160" w:line="259" w:lineRule="auto"/>
        <w:rPr>
          <w:rFonts w:ascii="Arial" w:hAnsi="Arial" w:eastAsia="Arial" w:cs="Arial"/>
          <w:b w:val="0"/>
          <w:bCs w:val="0"/>
          <w:i w:val="0"/>
          <w:iCs w:val="0"/>
          <w:caps w:val="0"/>
          <w:smallCaps w:val="0"/>
          <w:strike w:val="0"/>
          <w:dstrike w:val="0"/>
          <w:noProof w:val="0"/>
          <w:sz w:val="28"/>
          <w:szCs w:val="28"/>
          <w:lang w:val="en-GB"/>
        </w:rPr>
      </w:pPr>
    </w:p>
    <w:p w:rsidR="69809343" w:rsidP="69809343" w:rsidRDefault="69809343" w14:paraId="690A8B96" w14:textId="11B3B6D3">
      <w:pPr>
        <w:pStyle w:val="Normal"/>
        <w:rPr>
          <w:rFonts w:ascii="Calibri" w:hAnsi="Calibri" w:eastAsia="Calibri" w:cs="Calibri"/>
          <w:noProof w:val="0"/>
          <w:sz w:val="22"/>
          <w:szCs w:val="22"/>
          <w:lang w:val="en-GB"/>
        </w:rPr>
      </w:pPr>
    </w:p>
    <w:p w:rsidR="173AF5EC" w:rsidP="173AF5EC" w:rsidRDefault="173AF5EC" w14:paraId="53FB95BD" w14:textId="1771B9ED">
      <w:pPr>
        <w:pStyle w:val="Normal"/>
        <w:rPr>
          <w:rFonts w:ascii="Arial" w:hAnsi="Arial" w:eastAsia="Arial" w:cs="Arial"/>
          <w:noProof w:val="0"/>
          <w:sz w:val="19"/>
          <w:szCs w:val="19"/>
          <w:lang w:val="en-GB"/>
        </w:rPr>
      </w:pPr>
    </w:p>
    <w:p w:rsidR="173AF5EC" w:rsidP="173AF5EC" w:rsidRDefault="173AF5EC" w14:paraId="15A5CC68" w14:textId="47FF435C">
      <w:pPr>
        <w:pStyle w:val="Normal"/>
        <w:rPr>
          <w:rFonts w:ascii="Arial" w:hAnsi="Arial" w:eastAsia="Arial" w:cs="Arial"/>
          <w:noProof w:val="0"/>
          <w:sz w:val="19"/>
          <w:szCs w:val="19"/>
          <w:lang w:val="en-GB"/>
        </w:rPr>
      </w:pPr>
    </w:p>
    <w:p w:rsidR="173AF5EC" w:rsidP="173AF5EC" w:rsidRDefault="173AF5EC" w14:paraId="66FD50B5" w14:textId="60911428">
      <w:pPr>
        <w:pStyle w:val="Normal"/>
        <w:rPr>
          <w:rFonts w:ascii="Arial" w:hAnsi="Arial" w:eastAsia="Arial" w:cs="Arial"/>
          <w:noProof w:val="0"/>
          <w:sz w:val="19"/>
          <w:szCs w:val="19"/>
          <w:lang w:val="en-GB"/>
        </w:rPr>
      </w:pPr>
    </w:p>
    <w:p w:rsidR="173AF5EC" w:rsidP="173AF5EC" w:rsidRDefault="173AF5EC" w14:paraId="7F9FCA3C" w14:textId="7EFEC2C6">
      <w:pPr>
        <w:pStyle w:val="Normal"/>
        <w:rPr>
          <w:rFonts w:ascii="Arial" w:hAnsi="Arial" w:eastAsia="Arial" w:cs="Arial"/>
          <w:b w:val="0"/>
          <w:bCs w:val="0"/>
          <w:i w:val="0"/>
          <w:iCs w:val="0"/>
          <w:caps w:val="0"/>
          <w:smallCaps w:val="0"/>
          <w:noProof w:val="0"/>
          <w:color w:val="222222"/>
          <w:sz w:val="19"/>
          <w:szCs w:val="19"/>
          <w:lang w:val="en-GB"/>
        </w:rPr>
      </w:pPr>
    </w:p>
    <w:p w:rsidR="17F96FC4" w:rsidP="17F96FC4" w:rsidRDefault="17F96FC4" w14:paraId="3A36A2E9" w14:textId="6ECCDDE1">
      <w:pPr>
        <w:pStyle w:val="Normal"/>
      </w:pPr>
    </w:p>
    <w:sectPr w:rsidRPr="00294AA2" w:rsidR="00294AA2" w:rsidSect="00294AA2">
      <w:pgSz w:w="11906" w:h="16838" w:orient="portrait"/>
      <w:pgMar w:top="1440" w:right="1440" w:bottom="1440" w:left="1440" w:header="708" w:footer="708" w:gutter="0"/>
      <w:cols w:space="708"/>
      <w:docGrid w:linePitch="360"/>
      <w:headerReference w:type="default" r:id="R7d0d3de5f00c4e5b"/>
      <w:headerReference w:type="first" r:id="Rb7ccfb9ebe5c4b2c"/>
      <w:footerReference w:type="default" r:id="R824f30bb3f494892"/>
      <w:footerReference w:type="first" r:id="Rc3b3ad91db0f41e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66D79" w:rsidP="004E333B" w:rsidRDefault="00E66D79" w14:paraId="462CFD50" w14:textId="77777777">
      <w:pPr>
        <w:spacing w:after="0" w:line="240" w:lineRule="auto"/>
      </w:pPr>
      <w:r>
        <w:separator/>
      </w:r>
    </w:p>
  </w:endnote>
  <w:endnote w:type="continuationSeparator" w:id="0">
    <w:p w:rsidR="00E66D79" w:rsidP="004E333B" w:rsidRDefault="00E66D79" w14:paraId="3620521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EF402C" w:rsidTr="31EF402C" w14:paraId="0A5B9ED7">
      <w:trPr>
        <w:trHeight w:val="300"/>
      </w:trPr>
      <w:tc>
        <w:tcPr>
          <w:tcW w:w="3005" w:type="dxa"/>
          <w:tcMar/>
        </w:tcPr>
        <w:p w:rsidR="31EF402C" w:rsidP="31EF402C" w:rsidRDefault="31EF402C" w14:paraId="47539BE7" w14:textId="07CE4F96">
          <w:pPr>
            <w:pStyle w:val="Header"/>
            <w:bidi w:val="0"/>
            <w:ind w:left="-115"/>
            <w:jc w:val="left"/>
          </w:pPr>
        </w:p>
      </w:tc>
      <w:tc>
        <w:tcPr>
          <w:tcW w:w="3005" w:type="dxa"/>
          <w:tcMar/>
        </w:tcPr>
        <w:p w:rsidR="31EF402C" w:rsidP="31EF402C" w:rsidRDefault="31EF402C" w14:paraId="15CA5D66" w14:textId="4E7E3FF6">
          <w:pPr>
            <w:pStyle w:val="Header"/>
            <w:bidi w:val="0"/>
            <w:jc w:val="center"/>
          </w:pPr>
        </w:p>
      </w:tc>
      <w:tc>
        <w:tcPr>
          <w:tcW w:w="3005" w:type="dxa"/>
          <w:tcMar/>
        </w:tcPr>
        <w:p w:rsidR="31EF402C" w:rsidP="31EF402C" w:rsidRDefault="31EF402C" w14:paraId="267C0A1A" w14:textId="3C7D4AFE">
          <w:pPr>
            <w:pStyle w:val="Header"/>
            <w:bidi w:val="0"/>
            <w:ind w:right="-115"/>
            <w:jc w:val="right"/>
          </w:pPr>
        </w:p>
      </w:tc>
    </w:tr>
  </w:tbl>
  <w:p w:rsidR="31EF402C" w:rsidP="31EF402C" w:rsidRDefault="31EF402C" w14:paraId="71D818B8" w14:textId="44160006">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6010" w:type="dxa"/>
      <w:tblLayout w:type="fixed"/>
      <w:tblLook w:val="06A0" w:firstRow="1" w:lastRow="0" w:firstColumn="1" w:lastColumn="0" w:noHBand="1" w:noVBand="1"/>
    </w:tblPr>
    <w:tblGrid>
      <w:gridCol w:w="3005"/>
      <w:gridCol w:w="3005"/>
    </w:tblGrid>
    <w:tr w:rsidR="31EF402C" w:rsidTr="16C1A8FB" w14:paraId="3EC1A494">
      <w:trPr>
        <w:trHeight w:val="300"/>
      </w:trPr>
      <w:tc>
        <w:tcPr>
          <w:tcW w:w="3005" w:type="dxa"/>
          <w:tcMar/>
        </w:tcPr>
        <w:p w:rsidR="31EF402C" w:rsidP="31EF402C" w:rsidRDefault="31EF402C" w14:paraId="50B3DF23" w14:textId="7061E550">
          <w:pPr>
            <w:pStyle w:val="Header"/>
            <w:bidi w:val="0"/>
            <w:ind w:left="-115"/>
            <w:jc w:val="left"/>
          </w:pPr>
        </w:p>
      </w:tc>
      <w:tc>
        <w:tcPr>
          <w:tcW w:w="3005" w:type="dxa"/>
          <w:shd w:val="clear" w:color="auto" w:fill="FFFFFF" w:themeFill="background1"/>
          <w:tcMar/>
        </w:tcPr>
        <w:p w:rsidR="31EF402C" w:rsidP="16C1A8FB" w:rsidRDefault="31EF402C" w14:paraId="173B10CB" w14:textId="38087AA1">
          <w:pPr>
            <w:pStyle w:val="Header"/>
            <w:bidi w:val="0"/>
            <w:jc w:val="center"/>
            <w:rPr>
              <w:highlight w:val="yellow"/>
            </w:rPr>
          </w:pPr>
          <w:r w:rsidRPr="16C1A8FB" w:rsidR="16C1A8FB">
            <w:rPr>
              <w:highlight w:val="yellow"/>
            </w:rPr>
            <w:t xml:space="preserve">Natalia Maria </w:t>
          </w:r>
          <w:r w:rsidRPr="16C1A8FB" w:rsidR="16C1A8FB">
            <w:rPr>
              <w:highlight w:val="yellow"/>
            </w:rPr>
            <w:t>Konciak</w:t>
          </w:r>
        </w:p>
        <w:p w:rsidR="31EF402C" w:rsidP="16C1A8FB" w:rsidRDefault="31EF402C" w14:paraId="59645212" w14:textId="2C2488BA">
          <w:pPr>
            <w:pStyle w:val="Header"/>
            <w:bidi w:val="0"/>
            <w:jc w:val="center"/>
            <w:rPr>
              <w:highlight w:val="yellow"/>
            </w:rPr>
          </w:pPr>
          <w:r w:rsidRPr="16C1A8FB" w:rsidR="16C1A8FB">
            <w:rPr>
              <w:highlight w:val="yellow"/>
            </w:rPr>
            <w:t>2238990</w:t>
          </w:r>
        </w:p>
      </w:tc>
    </w:tr>
  </w:tbl>
  <w:p w:rsidR="31EF402C" w:rsidP="31EF402C" w:rsidRDefault="31EF402C" w14:paraId="0A6A47E2" w14:textId="3E016FEA">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31EF402C" w:rsidTr="31EF402C" w14:paraId="5B5179D5">
      <w:trPr>
        <w:trHeight w:val="300"/>
      </w:trPr>
      <w:tc>
        <w:tcPr>
          <w:tcW w:w="4650" w:type="dxa"/>
          <w:tcMar/>
        </w:tcPr>
        <w:p w:rsidR="31EF402C" w:rsidP="31EF402C" w:rsidRDefault="31EF402C" w14:paraId="1ACEEE2F" w14:textId="5B184D35">
          <w:pPr>
            <w:pStyle w:val="Header"/>
            <w:bidi w:val="0"/>
            <w:ind w:left="-115"/>
            <w:jc w:val="left"/>
          </w:pPr>
        </w:p>
      </w:tc>
      <w:tc>
        <w:tcPr>
          <w:tcW w:w="4650" w:type="dxa"/>
          <w:tcMar/>
        </w:tcPr>
        <w:p w:rsidR="31EF402C" w:rsidP="31EF402C" w:rsidRDefault="31EF402C" w14:paraId="04380130" w14:textId="04FE2C91">
          <w:pPr>
            <w:pStyle w:val="Header"/>
            <w:bidi w:val="0"/>
            <w:jc w:val="center"/>
          </w:pPr>
        </w:p>
      </w:tc>
      <w:tc>
        <w:tcPr>
          <w:tcW w:w="4650" w:type="dxa"/>
          <w:tcMar/>
        </w:tcPr>
        <w:p w:rsidR="31EF402C" w:rsidP="31EF402C" w:rsidRDefault="31EF402C" w14:paraId="4CCC1181" w14:textId="59A65F3C">
          <w:pPr>
            <w:pStyle w:val="Header"/>
            <w:bidi w:val="0"/>
            <w:ind w:right="-115"/>
            <w:jc w:val="right"/>
          </w:pPr>
        </w:p>
      </w:tc>
    </w:tr>
  </w:tbl>
  <w:p w:rsidR="31EF402C" w:rsidP="31EF402C" w:rsidRDefault="31EF402C" w14:paraId="434E5D3D" w14:textId="12E0FDAA">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31EF402C" w:rsidTr="6472E50D" w14:paraId="4D0980AC">
      <w:trPr>
        <w:trHeight w:val="300"/>
      </w:trPr>
      <w:tc>
        <w:tcPr>
          <w:tcW w:w="4650" w:type="dxa"/>
          <w:tcMar/>
        </w:tcPr>
        <w:p w:rsidR="31EF402C" w:rsidP="31EF402C" w:rsidRDefault="31EF402C" w14:paraId="49E107CD" w14:textId="08B1009D">
          <w:pPr>
            <w:pStyle w:val="Header"/>
            <w:bidi w:val="0"/>
            <w:ind w:left="-115"/>
            <w:jc w:val="left"/>
          </w:pPr>
          <w:r w:rsidR="6472E50D">
            <w:rPr/>
            <w:t>Natalia Maria Konciak</w:t>
          </w:r>
        </w:p>
        <w:p w:rsidR="31EF402C" w:rsidP="31EF402C" w:rsidRDefault="31EF402C" w14:paraId="48319E06" w14:textId="27F31A2E">
          <w:pPr>
            <w:pStyle w:val="Header"/>
            <w:bidi w:val="0"/>
            <w:ind w:left="-115"/>
            <w:jc w:val="left"/>
          </w:pPr>
          <w:r w:rsidR="6472E50D">
            <w:rPr/>
            <w:t>2238990</w:t>
          </w:r>
        </w:p>
        <w:p w:rsidR="31EF402C" w:rsidP="31EF402C" w:rsidRDefault="31EF402C" w14:paraId="445606F8" w14:textId="78E2ED84">
          <w:pPr>
            <w:pStyle w:val="Header"/>
            <w:bidi w:val="0"/>
            <w:ind w:left="-115"/>
            <w:jc w:val="left"/>
          </w:pPr>
        </w:p>
      </w:tc>
      <w:tc>
        <w:tcPr>
          <w:tcW w:w="4650" w:type="dxa"/>
          <w:tcMar/>
        </w:tcPr>
        <w:p w:rsidR="31EF402C" w:rsidP="31EF402C" w:rsidRDefault="31EF402C" w14:paraId="479D83F3" w14:textId="5D0BBB74">
          <w:pPr>
            <w:pStyle w:val="Header"/>
            <w:bidi w:val="0"/>
            <w:jc w:val="center"/>
          </w:pPr>
        </w:p>
      </w:tc>
      <w:tc>
        <w:tcPr>
          <w:tcW w:w="4650" w:type="dxa"/>
          <w:tcMar/>
        </w:tcPr>
        <w:p w:rsidR="31EF402C" w:rsidP="31EF402C" w:rsidRDefault="31EF402C" w14:paraId="48C9D5B5" w14:textId="3D17CA75">
          <w:pPr>
            <w:pStyle w:val="Header"/>
            <w:bidi w:val="0"/>
            <w:ind w:right="-115"/>
            <w:jc w:val="right"/>
          </w:pPr>
        </w:p>
      </w:tc>
    </w:tr>
  </w:tbl>
  <w:p w:rsidR="31EF402C" w:rsidP="31EF402C" w:rsidRDefault="31EF402C" w14:paraId="62D2C5C2" w14:textId="5F895905">
    <w:pPr>
      <w:pStyle w:val="Footer"/>
      <w:bidi w:val="0"/>
    </w:pPr>
  </w:p>
</w:ftr>
</file>

<file path=word/footer5.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EF402C" w:rsidTr="31EF402C" w14:paraId="38C77CB6">
      <w:trPr>
        <w:trHeight w:val="300"/>
      </w:trPr>
      <w:tc>
        <w:tcPr>
          <w:tcW w:w="3005" w:type="dxa"/>
          <w:tcMar/>
        </w:tcPr>
        <w:p w:rsidR="31EF402C" w:rsidP="31EF402C" w:rsidRDefault="31EF402C" w14:paraId="387DEB24" w14:textId="4AF25794">
          <w:pPr>
            <w:pStyle w:val="Header"/>
            <w:bidi w:val="0"/>
            <w:ind w:left="-115"/>
            <w:jc w:val="left"/>
          </w:pPr>
        </w:p>
      </w:tc>
      <w:tc>
        <w:tcPr>
          <w:tcW w:w="3005" w:type="dxa"/>
          <w:tcMar/>
        </w:tcPr>
        <w:p w:rsidR="31EF402C" w:rsidP="31EF402C" w:rsidRDefault="31EF402C" w14:paraId="3B03D2B3" w14:textId="56AC778A">
          <w:pPr>
            <w:pStyle w:val="Header"/>
            <w:bidi w:val="0"/>
            <w:jc w:val="center"/>
          </w:pPr>
        </w:p>
      </w:tc>
      <w:tc>
        <w:tcPr>
          <w:tcW w:w="3005" w:type="dxa"/>
          <w:tcMar/>
        </w:tcPr>
        <w:p w:rsidR="31EF402C" w:rsidP="31EF402C" w:rsidRDefault="31EF402C" w14:paraId="55E51483" w14:textId="6048A9EF">
          <w:pPr>
            <w:pStyle w:val="Header"/>
            <w:bidi w:val="0"/>
            <w:ind w:right="-115"/>
            <w:jc w:val="right"/>
          </w:pPr>
        </w:p>
      </w:tc>
    </w:tr>
  </w:tbl>
  <w:p w:rsidR="31EF402C" w:rsidP="31EF402C" w:rsidRDefault="31EF402C" w14:paraId="0CDE062C" w14:textId="438BCC6D">
    <w:pPr>
      <w:pStyle w:val="Footer"/>
      <w:bidi w:val="0"/>
    </w:pPr>
  </w:p>
</w:ftr>
</file>

<file path=word/footer6.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EF402C" w:rsidTr="31EF402C" w14:paraId="1916BA56">
      <w:trPr>
        <w:trHeight w:val="300"/>
      </w:trPr>
      <w:tc>
        <w:tcPr>
          <w:tcW w:w="3005" w:type="dxa"/>
          <w:tcMar/>
        </w:tcPr>
        <w:p w:rsidR="31EF402C" w:rsidP="31EF402C" w:rsidRDefault="31EF402C" w14:paraId="5CE2ECE4" w14:textId="2668E7C7">
          <w:pPr>
            <w:pStyle w:val="Header"/>
            <w:bidi w:val="0"/>
            <w:ind w:left="-115"/>
            <w:jc w:val="left"/>
          </w:pPr>
        </w:p>
      </w:tc>
      <w:tc>
        <w:tcPr>
          <w:tcW w:w="3005" w:type="dxa"/>
          <w:tcMar/>
        </w:tcPr>
        <w:p w:rsidR="31EF402C" w:rsidP="31EF402C" w:rsidRDefault="31EF402C" w14:paraId="5A57BB1E" w14:textId="5BE32EE5">
          <w:pPr>
            <w:pStyle w:val="Header"/>
            <w:bidi w:val="0"/>
            <w:jc w:val="center"/>
          </w:pPr>
        </w:p>
      </w:tc>
      <w:tc>
        <w:tcPr>
          <w:tcW w:w="3005" w:type="dxa"/>
          <w:tcMar/>
        </w:tcPr>
        <w:p w:rsidR="31EF402C" w:rsidP="31EF402C" w:rsidRDefault="31EF402C" w14:paraId="36D0ABEC" w14:textId="013F1FDF">
          <w:pPr>
            <w:pStyle w:val="Header"/>
            <w:bidi w:val="0"/>
            <w:ind w:right="-115"/>
            <w:jc w:val="right"/>
          </w:pPr>
        </w:p>
      </w:tc>
    </w:tr>
  </w:tbl>
  <w:p w:rsidR="31EF402C" w:rsidP="31EF402C" w:rsidRDefault="31EF402C" w14:paraId="10ECF2F0" w14:textId="67EA7D22">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66D79" w:rsidP="004E333B" w:rsidRDefault="00E66D79" w14:paraId="116FD286" w14:textId="77777777">
      <w:pPr>
        <w:spacing w:after="0" w:line="240" w:lineRule="auto"/>
      </w:pPr>
      <w:r>
        <w:separator/>
      </w:r>
    </w:p>
  </w:footnote>
  <w:footnote w:type="continuationSeparator" w:id="0">
    <w:p w:rsidR="00E66D79" w:rsidP="004E333B" w:rsidRDefault="00E66D79" w14:paraId="42A9415F"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EF402C" w:rsidTr="31EF402C" w14:paraId="47156B35">
      <w:trPr>
        <w:trHeight w:val="300"/>
      </w:trPr>
      <w:tc>
        <w:tcPr>
          <w:tcW w:w="3005" w:type="dxa"/>
          <w:tcMar/>
        </w:tcPr>
        <w:p w:rsidR="31EF402C" w:rsidP="31EF402C" w:rsidRDefault="31EF402C" w14:paraId="4313EC25" w14:textId="085C4219">
          <w:pPr>
            <w:pStyle w:val="Header"/>
            <w:bidi w:val="0"/>
            <w:ind w:left="-115"/>
            <w:jc w:val="left"/>
          </w:pPr>
        </w:p>
      </w:tc>
      <w:tc>
        <w:tcPr>
          <w:tcW w:w="3005" w:type="dxa"/>
          <w:tcMar/>
        </w:tcPr>
        <w:p w:rsidR="31EF402C" w:rsidP="31EF402C" w:rsidRDefault="31EF402C" w14:paraId="181549E5" w14:textId="461E6879">
          <w:pPr>
            <w:pStyle w:val="Header"/>
            <w:bidi w:val="0"/>
            <w:jc w:val="center"/>
          </w:pPr>
        </w:p>
      </w:tc>
      <w:tc>
        <w:tcPr>
          <w:tcW w:w="3005" w:type="dxa"/>
          <w:tcMar/>
        </w:tcPr>
        <w:p w:rsidR="31EF402C" w:rsidP="31EF402C" w:rsidRDefault="31EF402C" w14:paraId="2BBADA9C" w14:textId="598F48A4">
          <w:pPr>
            <w:pStyle w:val="Header"/>
            <w:bidi w:val="0"/>
            <w:ind w:right="-115"/>
            <w:jc w:val="right"/>
          </w:pPr>
        </w:p>
      </w:tc>
    </w:tr>
  </w:tbl>
  <w:p w:rsidR="31EF402C" w:rsidP="31EF402C" w:rsidRDefault="31EF402C" w14:paraId="63226E60" w14:textId="5F150753">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EF402C" w:rsidTr="31EF402C" w14:paraId="0EB617F3">
      <w:trPr>
        <w:trHeight w:val="300"/>
      </w:trPr>
      <w:tc>
        <w:tcPr>
          <w:tcW w:w="3005" w:type="dxa"/>
          <w:tcMar/>
        </w:tcPr>
        <w:p w:rsidR="31EF402C" w:rsidP="31EF402C" w:rsidRDefault="31EF402C" w14:paraId="028E9F80" w14:textId="1AFA432E">
          <w:pPr>
            <w:pStyle w:val="Header"/>
            <w:bidi w:val="0"/>
            <w:ind w:left="-115"/>
            <w:jc w:val="left"/>
          </w:pPr>
        </w:p>
      </w:tc>
      <w:tc>
        <w:tcPr>
          <w:tcW w:w="3005" w:type="dxa"/>
          <w:tcMar/>
        </w:tcPr>
        <w:p w:rsidR="31EF402C" w:rsidP="31EF402C" w:rsidRDefault="31EF402C" w14:paraId="2B4F7776" w14:textId="0B99C757">
          <w:pPr>
            <w:pStyle w:val="Header"/>
            <w:bidi w:val="0"/>
            <w:jc w:val="center"/>
          </w:pPr>
        </w:p>
      </w:tc>
      <w:tc>
        <w:tcPr>
          <w:tcW w:w="3005" w:type="dxa"/>
          <w:tcMar/>
        </w:tcPr>
        <w:p w:rsidR="31EF402C" w:rsidP="31EF402C" w:rsidRDefault="31EF402C" w14:paraId="71CE6E60" w14:textId="45D975FC">
          <w:pPr>
            <w:pStyle w:val="Header"/>
            <w:bidi w:val="0"/>
            <w:ind w:right="-115"/>
            <w:jc w:val="right"/>
          </w:pPr>
        </w:p>
      </w:tc>
    </w:tr>
  </w:tbl>
  <w:p w:rsidR="31EF402C" w:rsidP="31EF402C" w:rsidRDefault="31EF402C" w14:paraId="37378BA8" w14:textId="08EB3E3E">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31EF402C" w:rsidTr="31EF402C" w14:paraId="54435E7D">
      <w:trPr>
        <w:trHeight w:val="300"/>
      </w:trPr>
      <w:tc>
        <w:tcPr>
          <w:tcW w:w="4650" w:type="dxa"/>
          <w:tcMar/>
        </w:tcPr>
        <w:p w:rsidR="31EF402C" w:rsidP="31EF402C" w:rsidRDefault="31EF402C" w14:paraId="72F04CE4" w14:textId="0B32295B">
          <w:pPr>
            <w:pStyle w:val="Header"/>
            <w:bidi w:val="0"/>
            <w:ind w:left="-115"/>
            <w:jc w:val="left"/>
          </w:pPr>
        </w:p>
      </w:tc>
      <w:tc>
        <w:tcPr>
          <w:tcW w:w="4650" w:type="dxa"/>
          <w:tcMar/>
        </w:tcPr>
        <w:p w:rsidR="31EF402C" w:rsidP="31EF402C" w:rsidRDefault="31EF402C" w14:paraId="49CD0A8C" w14:textId="62541F59">
          <w:pPr>
            <w:pStyle w:val="Header"/>
            <w:bidi w:val="0"/>
            <w:jc w:val="center"/>
          </w:pPr>
        </w:p>
      </w:tc>
      <w:tc>
        <w:tcPr>
          <w:tcW w:w="4650" w:type="dxa"/>
          <w:tcMar/>
        </w:tcPr>
        <w:p w:rsidR="31EF402C" w:rsidP="31EF402C" w:rsidRDefault="31EF402C" w14:paraId="2BF197F2" w14:textId="40F07BB5">
          <w:pPr>
            <w:pStyle w:val="Header"/>
            <w:bidi w:val="0"/>
            <w:ind w:right="-115"/>
            <w:jc w:val="right"/>
          </w:pPr>
        </w:p>
      </w:tc>
    </w:tr>
  </w:tbl>
  <w:p w:rsidR="31EF402C" w:rsidP="31EF402C" w:rsidRDefault="31EF402C" w14:paraId="4F447436" w14:textId="67371B7A">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31EF402C" w:rsidTr="31EF402C" w14:paraId="11BDFDFE">
      <w:trPr>
        <w:trHeight w:val="300"/>
      </w:trPr>
      <w:tc>
        <w:tcPr>
          <w:tcW w:w="4650" w:type="dxa"/>
          <w:tcMar/>
        </w:tcPr>
        <w:p w:rsidR="31EF402C" w:rsidP="31EF402C" w:rsidRDefault="31EF402C" w14:paraId="15904DF4" w14:textId="085B0D19">
          <w:pPr>
            <w:pStyle w:val="Header"/>
            <w:bidi w:val="0"/>
            <w:ind w:left="-115"/>
            <w:jc w:val="left"/>
          </w:pPr>
        </w:p>
      </w:tc>
      <w:tc>
        <w:tcPr>
          <w:tcW w:w="4650" w:type="dxa"/>
          <w:tcMar/>
        </w:tcPr>
        <w:p w:rsidR="31EF402C" w:rsidP="31EF402C" w:rsidRDefault="31EF402C" w14:paraId="213E788E" w14:textId="1C9A75A8">
          <w:pPr>
            <w:pStyle w:val="Header"/>
            <w:bidi w:val="0"/>
            <w:jc w:val="center"/>
          </w:pPr>
        </w:p>
      </w:tc>
      <w:tc>
        <w:tcPr>
          <w:tcW w:w="4650" w:type="dxa"/>
          <w:tcMar/>
        </w:tcPr>
        <w:p w:rsidR="31EF402C" w:rsidP="31EF402C" w:rsidRDefault="31EF402C" w14:paraId="17E2F211" w14:textId="2B251080">
          <w:pPr>
            <w:pStyle w:val="Header"/>
            <w:bidi w:val="0"/>
            <w:ind w:right="-115"/>
            <w:jc w:val="right"/>
          </w:pPr>
        </w:p>
      </w:tc>
    </w:tr>
  </w:tbl>
  <w:p w:rsidR="31EF402C" w:rsidP="31EF402C" w:rsidRDefault="31EF402C" w14:paraId="0C71D141" w14:textId="69B3F0F6">
    <w:pPr>
      <w:pStyle w:val="Header"/>
      <w:bidi w:val="0"/>
    </w:pPr>
  </w:p>
</w:hdr>
</file>

<file path=word/header5.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EF402C" w:rsidTr="31EF402C" w14:paraId="48F7794A">
      <w:trPr>
        <w:trHeight w:val="300"/>
      </w:trPr>
      <w:tc>
        <w:tcPr>
          <w:tcW w:w="3005" w:type="dxa"/>
          <w:tcMar/>
        </w:tcPr>
        <w:p w:rsidR="31EF402C" w:rsidP="31EF402C" w:rsidRDefault="31EF402C" w14:paraId="700D2A17" w14:textId="1AF99D44">
          <w:pPr>
            <w:pStyle w:val="Header"/>
            <w:bidi w:val="0"/>
            <w:ind w:left="-115"/>
            <w:jc w:val="left"/>
          </w:pPr>
        </w:p>
      </w:tc>
      <w:tc>
        <w:tcPr>
          <w:tcW w:w="3005" w:type="dxa"/>
          <w:tcMar/>
        </w:tcPr>
        <w:p w:rsidR="31EF402C" w:rsidP="31EF402C" w:rsidRDefault="31EF402C" w14:paraId="03CFCA73" w14:textId="434AD0C0">
          <w:pPr>
            <w:pStyle w:val="Header"/>
            <w:bidi w:val="0"/>
            <w:jc w:val="center"/>
          </w:pPr>
        </w:p>
      </w:tc>
      <w:tc>
        <w:tcPr>
          <w:tcW w:w="3005" w:type="dxa"/>
          <w:tcMar/>
        </w:tcPr>
        <w:p w:rsidR="31EF402C" w:rsidP="31EF402C" w:rsidRDefault="31EF402C" w14:paraId="326C69C8" w14:textId="6E0C4E9D">
          <w:pPr>
            <w:pStyle w:val="Header"/>
            <w:bidi w:val="0"/>
            <w:ind w:right="-115"/>
            <w:jc w:val="right"/>
          </w:pPr>
        </w:p>
      </w:tc>
    </w:tr>
  </w:tbl>
  <w:p w:rsidR="31EF402C" w:rsidP="31EF402C" w:rsidRDefault="31EF402C" w14:paraId="763BF6AE" w14:textId="73508294">
    <w:pPr>
      <w:pStyle w:val="Header"/>
      <w:bidi w:val="0"/>
    </w:pPr>
  </w:p>
</w:hdr>
</file>

<file path=word/header6.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EF402C" w:rsidTr="31EF402C" w14:paraId="5A1D2C6D">
      <w:trPr>
        <w:trHeight w:val="300"/>
      </w:trPr>
      <w:tc>
        <w:tcPr>
          <w:tcW w:w="3005" w:type="dxa"/>
          <w:tcMar/>
        </w:tcPr>
        <w:p w:rsidR="31EF402C" w:rsidP="31EF402C" w:rsidRDefault="31EF402C" w14:paraId="4AEF7C80" w14:textId="22F25564">
          <w:pPr>
            <w:pStyle w:val="Header"/>
            <w:bidi w:val="0"/>
            <w:ind w:left="-115"/>
            <w:jc w:val="left"/>
          </w:pPr>
        </w:p>
      </w:tc>
      <w:tc>
        <w:tcPr>
          <w:tcW w:w="3005" w:type="dxa"/>
          <w:tcMar/>
        </w:tcPr>
        <w:p w:rsidR="31EF402C" w:rsidP="31EF402C" w:rsidRDefault="31EF402C" w14:paraId="13880621" w14:textId="77213D8A">
          <w:pPr>
            <w:pStyle w:val="Header"/>
            <w:bidi w:val="0"/>
            <w:jc w:val="center"/>
          </w:pPr>
        </w:p>
      </w:tc>
      <w:tc>
        <w:tcPr>
          <w:tcW w:w="3005" w:type="dxa"/>
          <w:tcMar/>
        </w:tcPr>
        <w:p w:rsidR="31EF402C" w:rsidP="31EF402C" w:rsidRDefault="31EF402C" w14:paraId="06303E9E" w14:textId="6FDF96AC">
          <w:pPr>
            <w:pStyle w:val="Header"/>
            <w:bidi w:val="0"/>
            <w:ind w:right="-115"/>
            <w:jc w:val="right"/>
          </w:pPr>
        </w:p>
      </w:tc>
    </w:tr>
  </w:tbl>
  <w:p w:rsidR="31EF402C" w:rsidP="31EF402C" w:rsidRDefault="31EF402C" w14:paraId="28397686" w14:textId="04189B52">
    <w:pPr>
      <w:pStyle w:val="Header"/>
      <w:bidi w:val="0"/>
    </w:pPr>
  </w:p>
</w:hdr>
</file>

<file path=word/intelligence2.xml><?xml version="1.0" encoding="utf-8"?>
<int2:intelligence xmlns:int2="http://schemas.microsoft.com/office/intelligence/2020/intelligence">
  <int2:observations>
    <int2:textHash int2:hashCode="a13RR7E29KuZSO" int2:id="KWHU2Kg8">
      <int2:state int2:type="AugLoop_Text_Critique" int2:value="Rejected"/>
    </int2:textHash>
    <int2:textHash int2:hashCode="THMb1HygjE0w2e" int2:id="XprgZypN">
      <int2:state int2:type="AugLoop_Text_Critique" int2:value="Rejected"/>
    </int2:textHash>
    <int2:bookmark int2:bookmarkName="_Int_z9RaEBy3" int2:invalidationBookmarkName="" int2:hashCode="CFUAnEZyilyMua" int2:id="yAtEJoR5">
      <int2:state int2:type="AugLoop_Text_Critique" int2:value="Rejected"/>
    </int2:bookmark>
    <int2:bookmark int2:bookmarkName="_Int_6OLcnbbp" int2:invalidationBookmarkName="" int2:hashCode="hGAbs26xX7fP9R" int2:id="ApfZ77oe">
      <int2:state int2:type="AugLoop_Text_Critique" int2:value="Rejected"/>
    </int2:bookmark>
    <int2:bookmark int2:bookmarkName="_Int_H3l0ZxsO" int2:invalidationBookmarkName="" int2:hashCode="CFUAnEZyilyMua" int2:id="PyWw14BP">
      <int2:state int2:type="AugLoop_Text_Critique" int2:value="Rejected"/>
    </int2:bookmark>
    <int2:bookmark int2:bookmarkName="_Int_oR9gjZr1" int2:invalidationBookmarkName="" int2:hashCode="7AQLsnzog+8R+K" int2:id="yaRiC9j0">
      <int2:state int2:type="AugLoop_Text_Critique" int2:value="Rejected"/>
    </int2:bookmark>
    <int2:bookmark int2:bookmarkName="_Int_7TycGpn3" int2:invalidationBookmarkName="" int2:hashCode="55Nn9j2iQVYB0B" int2:id="IiZoEjSr">
      <int2:state int2:type="AugLoop_Text_Critique" int2:value="Rejected"/>
    </int2:bookmark>
    <int2:bookmark int2:bookmarkName="_Int_0qpoJcar" int2:invalidationBookmarkName="" int2:hashCode="NNV3L+FOoH6Yqw" int2:id="S28QXeHt">
      <int2:state int2:type="AugLoop_Text_Critique" int2:value="Rejected"/>
    </int2:bookmark>
    <int2:bookmark int2:bookmarkName="_Int_oXTvtdUs" int2:invalidationBookmarkName="" int2:hashCode="NNV3L+FOoH6Yqw" int2:id="sSCuvsyE">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C59E2"/>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0DEC"/>
    <w:rsid w:val="005518A8"/>
    <w:rsid w:val="00554233"/>
    <w:rsid w:val="00557D6E"/>
    <w:rsid w:val="00564D15"/>
    <w:rsid w:val="0058038D"/>
    <w:rsid w:val="005C30F7"/>
    <w:rsid w:val="005D0A17"/>
    <w:rsid w:val="005E7A37"/>
    <w:rsid w:val="005F63B1"/>
    <w:rsid w:val="006044C0"/>
    <w:rsid w:val="00620B67"/>
    <w:rsid w:val="00630E1D"/>
    <w:rsid w:val="00651538"/>
    <w:rsid w:val="00652F53"/>
    <w:rsid w:val="00656B91"/>
    <w:rsid w:val="00676A00"/>
    <w:rsid w:val="0069686D"/>
    <w:rsid w:val="006A0868"/>
    <w:rsid w:val="006A0AA1"/>
    <w:rsid w:val="006F3E49"/>
    <w:rsid w:val="00703F7B"/>
    <w:rsid w:val="007107F1"/>
    <w:rsid w:val="00715316"/>
    <w:rsid w:val="007170A2"/>
    <w:rsid w:val="00733F36"/>
    <w:rsid w:val="00744941"/>
    <w:rsid w:val="00746DC0"/>
    <w:rsid w:val="00753907"/>
    <w:rsid w:val="00763EB6"/>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12BFB"/>
    <w:rsid w:val="00842A42"/>
    <w:rsid w:val="0084362C"/>
    <w:rsid w:val="00854F88"/>
    <w:rsid w:val="00861F55"/>
    <w:rsid w:val="0087179B"/>
    <w:rsid w:val="00874D88"/>
    <w:rsid w:val="00875149"/>
    <w:rsid w:val="00884468"/>
    <w:rsid w:val="008C1CBE"/>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B2485"/>
    <w:rsid w:val="00AB5B5D"/>
    <w:rsid w:val="00AB7068"/>
    <w:rsid w:val="00AE434C"/>
    <w:rsid w:val="00B1225B"/>
    <w:rsid w:val="00B24401"/>
    <w:rsid w:val="00B428E4"/>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66D79"/>
    <w:rsid w:val="00E7426F"/>
    <w:rsid w:val="00E75BDA"/>
    <w:rsid w:val="00E91BDB"/>
    <w:rsid w:val="00E954D2"/>
    <w:rsid w:val="00E97F28"/>
    <w:rsid w:val="00ED2BF8"/>
    <w:rsid w:val="00ED5F75"/>
    <w:rsid w:val="00EE2E8F"/>
    <w:rsid w:val="00EE5C9F"/>
    <w:rsid w:val="00EF3AAF"/>
    <w:rsid w:val="00F12475"/>
    <w:rsid w:val="00F426C2"/>
    <w:rsid w:val="00F50D50"/>
    <w:rsid w:val="00F5445A"/>
    <w:rsid w:val="00F5D293"/>
    <w:rsid w:val="00F6262E"/>
    <w:rsid w:val="00F772F1"/>
    <w:rsid w:val="00FA6427"/>
    <w:rsid w:val="00FB4E7B"/>
    <w:rsid w:val="00FCF359"/>
    <w:rsid w:val="00FD2A25"/>
    <w:rsid w:val="00FE344C"/>
    <w:rsid w:val="00FE59D3"/>
    <w:rsid w:val="010BE9A2"/>
    <w:rsid w:val="010F23DC"/>
    <w:rsid w:val="01293969"/>
    <w:rsid w:val="0140A522"/>
    <w:rsid w:val="014B9DD7"/>
    <w:rsid w:val="024040AF"/>
    <w:rsid w:val="02661D13"/>
    <w:rsid w:val="027240A4"/>
    <w:rsid w:val="02AFC19F"/>
    <w:rsid w:val="0315359E"/>
    <w:rsid w:val="03264821"/>
    <w:rsid w:val="03B6DC4C"/>
    <w:rsid w:val="03B9842F"/>
    <w:rsid w:val="03D09359"/>
    <w:rsid w:val="045947AF"/>
    <w:rsid w:val="047138DD"/>
    <w:rsid w:val="05DBB24A"/>
    <w:rsid w:val="05E475C0"/>
    <w:rsid w:val="0600D724"/>
    <w:rsid w:val="06366CFF"/>
    <w:rsid w:val="06CCCF5C"/>
    <w:rsid w:val="07051933"/>
    <w:rsid w:val="0713102A"/>
    <w:rsid w:val="07519DCE"/>
    <w:rsid w:val="07519DCE"/>
    <w:rsid w:val="078D178E"/>
    <w:rsid w:val="07B9E9E4"/>
    <w:rsid w:val="09783909"/>
    <w:rsid w:val="09AC1B59"/>
    <w:rsid w:val="09D0B3F7"/>
    <w:rsid w:val="0A85A316"/>
    <w:rsid w:val="0B0D4789"/>
    <w:rsid w:val="0C10E0AF"/>
    <w:rsid w:val="0CAF3666"/>
    <w:rsid w:val="0CD507E9"/>
    <w:rsid w:val="0D93F3EE"/>
    <w:rsid w:val="0D9AB190"/>
    <w:rsid w:val="0DB3F67B"/>
    <w:rsid w:val="0F2FFAA0"/>
    <w:rsid w:val="0F78AD0D"/>
    <w:rsid w:val="0FC0260C"/>
    <w:rsid w:val="105AD082"/>
    <w:rsid w:val="10A83173"/>
    <w:rsid w:val="10E9D815"/>
    <w:rsid w:val="10FA7E6A"/>
    <w:rsid w:val="110BF092"/>
    <w:rsid w:val="115C2843"/>
    <w:rsid w:val="11BD2FA6"/>
    <w:rsid w:val="129B6B5F"/>
    <w:rsid w:val="12EB4FA6"/>
    <w:rsid w:val="13656FB9"/>
    <w:rsid w:val="13AE2B16"/>
    <w:rsid w:val="13D5FD99"/>
    <w:rsid w:val="13D5FD99"/>
    <w:rsid w:val="143B5700"/>
    <w:rsid w:val="145DED71"/>
    <w:rsid w:val="1485F88D"/>
    <w:rsid w:val="1485F88D"/>
    <w:rsid w:val="149B70CB"/>
    <w:rsid w:val="14FDA111"/>
    <w:rsid w:val="1526737F"/>
    <w:rsid w:val="160ED9BD"/>
    <w:rsid w:val="162C42B3"/>
    <w:rsid w:val="16C1A8FB"/>
    <w:rsid w:val="173AF5EC"/>
    <w:rsid w:val="176114CE"/>
    <w:rsid w:val="17724CC0"/>
    <w:rsid w:val="17BD994F"/>
    <w:rsid w:val="17DF7718"/>
    <w:rsid w:val="17E12BDF"/>
    <w:rsid w:val="17F96FC4"/>
    <w:rsid w:val="182600A2"/>
    <w:rsid w:val="18693032"/>
    <w:rsid w:val="187F2DF9"/>
    <w:rsid w:val="1890CADE"/>
    <w:rsid w:val="18BF0E98"/>
    <w:rsid w:val="1918FFEA"/>
    <w:rsid w:val="1955F367"/>
    <w:rsid w:val="19BED7EB"/>
    <w:rsid w:val="19C61CF7"/>
    <w:rsid w:val="1A44B22E"/>
    <w:rsid w:val="1ACD7AE7"/>
    <w:rsid w:val="1ADE5ED8"/>
    <w:rsid w:val="1AFE8BB1"/>
    <w:rsid w:val="1B08A4C7"/>
    <w:rsid w:val="1B989BB9"/>
    <w:rsid w:val="1C292720"/>
    <w:rsid w:val="1C910A72"/>
    <w:rsid w:val="1DC3870B"/>
    <w:rsid w:val="1DC7AB32"/>
    <w:rsid w:val="1E3C23E7"/>
    <w:rsid w:val="1E557124"/>
    <w:rsid w:val="1E5A15BE"/>
    <w:rsid w:val="1E96592D"/>
    <w:rsid w:val="1F069B5F"/>
    <w:rsid w:val="1F0C62FF"/>
    <w:rsid w:val="204DBCA8"/>
    <w:rsid w:val="20638785"/>
    <w:rsid w:val="206EF23A"/>
    <w:rsid w:val="2115A4C3"/>
    <w:rsid w:val="212B4602"/>
    <w:rsid w:val="2137C04C"/>
    <w:rsid w:val="21C9EFF4"/>
    <w:rsid w:val="22D43468"/>
    <w:rsid w:val="22D43468"/>
    <w:rsid w:val="232DAE1F"/>
    <w:rsid w:val="2365C055"/>
    <w:rsid w:val="2365C055"/>
    <w:rsid w:val="238B9571"/>
    <w:rsid w:val="23B45C58"/>
    <w:rsid w:val="23B5FB3F"/>
    <w:rsid w:val="23D5EE49"/>
    <w:rsid w:val="243FE83F"/>
    <w:rsid w:val="247004C9"/>
    <w:rsid w:val="249EB6A5"/>
    <w:rsid w:val="250190B6"/>
    <w:rsid w:val="256DAF63"/>
    <w:rsid w:val="259CB347"/>
    <w:rsid w:val="25FEB725"/>
    <w:rsid w:val="2613CF8D"/>
    <w:rsid w:val="26281872"/>
    <w:rsid w:val="265B7F48"/>
    <w:rsid w:val="269844A0"/>
    <w:rsid w:val="27902075"/>
    <w:rsid w:val="27A7A58B"/>
    <w:rsid w:val="27B003A2"/>
    <w:rsid w:val="27EFA182"/>
    <w:rsid w:val="284E699B"/>
    <w:rsid w:val="28CF4A29"/>
    <w:rsid w:val="2900BFF4"/>
    <w:rsid w:val="294375EC"/>
    <w:rsid w:val="294375EC"/>
    <w:rsid w:val="29DDBD7D"/>
    <w:rsid w:val="2A445F37"/>
    <w:rsid w:val="2A4609A9"/>
    <w:rsid w:val="2A9C9055"/>
    <w:rsid w:val="2B1DFB04"/>
    <w:rsid w:val="2B9AABE2"/>
    <w:rsid w:val="2BB541DA"/>
    <w:rsid w:val="2BF6B1FB"/>
    <w:rsid w:val="2C3D97CF"/>
    <w:rsid w:val="2C45543A"/>
    <w:rsid w:val="2C466A0A"/>
    <w:rsid w:val="2C466A0A"/>
    <w:rsid w:val="2C4E3FBA"/>
    <w:rsid w:val="2C663DF4"/>
    <w:rsid w:val="2D4078C9"/>
    <w:rsid w:val="2D984FCD"/>
    <w:rsid w:val="2DBED62B"/>
    <w:rsid w:val="2E5E56D9"/>
    <w:rsid w:val="2EF041A2"/>
    <w:rsid w:val="2F1D9933"/>
    <w:rsid w:val="2FBCF772"/>
    <w:rsid w:val="2FE33D07"/>
    <w:rsid w:val="3012F96A"/>
    <w:rsid w:val="30A5D6A8"/>
    <w:rsid w:val="316BB1AC"/>
    <w:rsid w:val="3170232F"/>
    <w:rsid w:val="318085D4"/>
    <w:rsid w:val="3182468A"/>
    <w:rsid w:val="31B00F02"/>
    <w:rsid w:val="31D328E1"/>
    <w:rsid w:val="31EF402C"/>
    <w:rsid w:val="32A6F268"/>
    <w:rsid w:val="335B5E5C"/>
    <w:rsid w:val="337F6FEB"/>
    <w:rsid w:val="33DE1B25"/>
    <w:rsid w:val="345E9029"/>
    <w:rsid w:val="3473ADB9"/>
    <w:rsid w:val="34982738"/>
    <w:rsid w:val="3580F40F"/>
    <w:rsid w:val="35BAC497"/>
    <w:rsid w:val="35DBE417"/>
    <w:rsid w:val="36C4E12E"/>
    <w:rsid w:val="3761BE3D"/>
    <w:rsid w:val="37B178E0"/>
    <w:rsid w:val="37D4FA7B"/>
    <w:rsid w:val="37F135F6"/>
    <w:rsid w:val="3A32A994"/>
    <w:rsid w:val="3A4DA1C9"/>
    <w:rsid w:val="3A706195"/>
    <w:rsid w:val="3AACA36F"/>
    <w:rsid w:val="3B10A9FD"/>
    <w:rsid w:val="3B3498B8"/>
    <w:rsid w:val="3B765613"/>
    <w:rsid w:val="3B985251"/>
    <w:rsid w:val="3BAC0FCD"/>
    <w:rsid w:val="3BC4A465"/>
    <w:rsid w:val="3BD45450"/>
    <w:rsid w:val="3C2401AE"/>
    <w:rsid w:val="3C92E43A"/>
    <w:rsid w:val="3E25E121"/>
    <w:rsid w:val="3E5ADF4F"/>
    <w:rsid w:val="404D364B"/>
    <w:rsid w:val="40C677AE"/>
    <w:rsid w:val="41A31AE2"/>
    <w:rsid w:val="41ECA13B"/>
    <w:rsid w:val="423FD166"/>
    <w:rsid w:val="43C670D9"/>
    <w:rsid w:val="44738C70"/>
    <w:rsid w:val="4493DE85"/>
    <w:rsid w:val="4502DBDF"/>
    <w:rsid w:val="451D5661"/>
    <w:rsid w:val="462D6DAC"/>
    <w:rsid w:val="462D6DAC"/>
    <w:rsid w:val="4698F073"/>
    <w:rsid w:val="46B601CD"/>
    <w:rsid w:val="474257EE"/>
    <w:rsid w:val="484F21BE"/>
    <w:rsid w:val="491471BD"/>
    <w:rsid w:val="493AC4B9"/>
    <w:rsid w:val="49ACBCC1"/>
    <w:rsid w:val="49DCD7C8"/>
    <w:rsid w:val="49E7EF3A"/>
    <w:rsid w:val="4A1A9340"/>
    <w:rsid w:val="4A4DA32A"/>
    <w:rsid w:val="4A91C7E0"/>
    <w:rsid w:val="4ABE6B69"/>
    <w:rsid w:val="4B581DB6"/>
    <w:rsid w:val="4B5D9271"/>
    <w:rsid w:val="4B7ADAC3"/>
    <w:rsid w:val="4BCC5B1B"/>
    <w:rsid w:val="4C1A21F8"/>
    <w:rsid w:val="4C4F1BEB"/>
    <w:rsid w:val="4C9EF06A"/>
    <w:rsid w:val="4CF2E513"/>
    <w:rsid w:val="4D8942A3"/>
    <w:rsid w:val="4D89E65E"/>
    <w:rsid w:val="4D8B6FA1"/>
    <w:rsid w:val="4DFA43F8"/>
    <w:rsid w:val="4E307660"/>
    <w:rsid w:val="4E307660"/>
    <w:rsid w:val="4EEE0463"/>
    <w:rsid w:val="4F5A83B9"/>
    <w:rsid w:val="4F9C65DC"/>
    <w:rsid w:val="4FF84922"/>
    <w:rsid w:val="50255BD1"/>
    <w:rsid w:val="50E3C872"/>
    <w:rsid w:val="51CBB61D"/>
    <w:rsid w:val="526AE3B9"/>
    <w:rsid w:val="537D302B"/>
    <w:rsid w:val="5406B41A"/>
    <w:rsid w:val="541AE5A0"/>
    <w:rsid w:val="54F8CCF4"/>
    <w:rsid w:val="550DBC88"/>
    <w:rsid w:val="556C3E79"/>
    <w:rsid w:val="55C9A2A2"/>
    <w:rsid w:val="565A874E"/>
    <w:rsid w:val="56AD441D"/>
    <w:rsid w:val="56DEE8E5"/>
    <w:rsid w:val="57AA9601"/>
    <w:rsid w:val="57AF958B"/>
    <w:rsid w:val="58306DB6"/>
    <w:rsid w:val="5899EBA0"/>
    <w:rsid w:val="58BC3DA7"/>
    <w:rsid w:val="593EE158"/>
    <w:rsid w:val="598ABC3A"/>
    <w:rsid w:val="59E7FB7D"/>
    <w:rsid w:val="59ED9919"/>
    <w:rsid w:val="5A105882"/>
    <w:rsid w:val="5A3CD530"/>
    <w:rsid w:val="5A838ED1"/>
    <w:rsid w:val="5A94AC4F"/>
    <w:rsid w:val="5AB4D97F"/>
    <w:rsid w:val="5B7BEF87"/>
    <w:rsid w:val="5BD8912E"/>
    <w:rsid w:val="5C4F673C"/>
    <w:rsid w:val="5C534CB1"/>
    <w:rsid w:val="5C77C370"/>
    <w:rsid w:val="5C8543F4"/>
    <w:rsid w:val="5CA4C465"/>
    <w:rsid w:val="5CCDED1A"/>
    <w:rsid w:val="5D30D3A2"/>
    <w:rsid w:val="5DF8F057"/>
    <w:rsid w:val="5E140411"/>
    <w:rsid w:val="5E838040"/>
    <w:rsid w:val="5EAD6F4F"/>
    <w:rsid w:val="5ED34F1C"/>
    <w:rsid w:val="5EEA46E2"/>
    <w:rsid w:val="5F17A044"/>
    <w:rsid w:val="5FC8178D"/>
    <w:rsid w:val="60110B45"/>
    <w:rsid w:val="60174A43"/>
    <w:rsid w:val="60B34132"/>
    <w:rsid w:val="60C67CF0"/>
    <w:rsid w:val="61C1164A"/>
    <w:rsid w:val="61F28E95"/>
    <w:rsid w:val="620EE697"/>
    <w:rsid w:val="622D7FF4"/>
    <w:rsid w:val="63C176AB"/>
    <w:rsid w:val="64556A15"/>
    <w:rsid w:val="6472E50D"/>
    <w:rsid w:val="65DBF45D"/>
    <w:rsid w:val="65FC9AB6"/>
    <w:rsid w:val="66140B74"/>
    <w:rsid w:val="6749ABCE"/>
    <w:rsid w:val="67E929A6"/>
    <w:rsid w:val="68662427"/>
    <w:rsid w:val="689EB69B"/>
    <w:rsid w:val="693A6ABA"/>
    <w:rsid w:val="69617DA6"/>
    <w:rsid w:val="69809343"/>
    <w:rsid w:val="6ABCFC77"/>
    <w:rsid w:val="6AD7A688"/>
    <w:rsid w:val="6AD8FCAF"/>
    <w:rsid w:val="6B246108"/>
    <w:rsid w:val="6B6C16F7"/>
    <w:rsid w:val="6E58B8B0"/>
    <w:rsid w:val="6EAF27EA"/>
    <w:rsid w:val="6F9885B2"/>
    <w:rsid w:val="6FA91A2A"/>
    <w:rsid w:val="6FE7537E"/>
    <w:rsid w:val="70132210"/>
    <w:rsid w:val="70581797"/>
    <w:rsid w:val="707B5F25"/>
    <w:rsid w:val="70F44EE6"/>
    <w:rsid w:val="70FE783C"/>
    <w:rsid w:val="7132EE5D"/>
    <w:rsid w:val="714810B0"/>
    <w:rsid w:val="718E1E46"/>
    <w:rsid w:val="722C0AFE"/>
    <w:rsid w:val="72B51907"/>
    <w:rsid w:val="72C80E5C"/>
    <w:rsid w:val="7427724C"/>
    <w:rsid w:val="749CA3A9"/>
    <w:rsid w:val="74E92B3E"/>
    <w:rsid w:val="75939AB5"/>
    <w:rsid w:val="763B410F"/>
    <w:rsid w:val="7681994B"/>
    <w:rsid w:val="77312B30"/>
    <w:rsid w:val="77753500"/>
    <w:rsid w:val="77827F5B"/>
    <w:rsid w:val="78FC8D31"/>
    <w:rsid w:val="79A965C7"/>
    <w:rsid w:val="79AD34CD"/>
    <w:rsid w:val="7AA43927"/>
    <w:rsid w:val="7AD1BE80"/>
    <w:rsid w:val="7B9AE1D1"/>
    <w:rsid w:val="7BE9FBC4"/>
    <w:rsid w:val="7C6BB69D"/>
    <w:rsid w:val="7C6D8EE1"/>
    <w:rsid w:val="7C8B6A60"/>
    <w:rsid w:val="7D20D841"/>
    <w:rsid w:val="7D7013D3"/>
    <w:rsid w:val="7DE7F7C1"/>
    <w:rsid w:val="7DF8A5B8"/>
    <w:rsid w:val="7E3560A5"/>
    <w:rsid w:val="7E3A87AA"/>
    <w:rsid w:val="7F49298A"/>
    <w:rsid w:val="7FB2ACDD"/>
    <w:rsid w:val="7FEA9F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hAnsi="Arial" w:eastAsia="Times New Roman" w:cs="Times New Roman"/>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4E634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2Char" w:customStyle="1">
    <w:name w:val="Heading 2 Char"/>
    <w:basedOn w:val="DefaultParagraphFont"/>
    <w:link w:val="Heading2"/>
    <w:rsid w:val="004E634D"/>
    <w:rPr>
      <w:rFonts w:ascii="Arial" w:hAnsi="Arial" w:eastAsia="Times New Roman"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C063B"/>
    <w:rPr>
      <w:rFonts w:asciiTheme="majorHAnsi" w:hAnsiTheme="majorHAnsi" w:eastAsiaTheme="majorEastAsia"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styleId="Heading1Char" w:customStyle="1">
    <w:name w:val="Heading 1 Char"/>
    <w:basedOn w:val="DefaultParagraphFont"/>
    <w:link w:val="Heading1"/>
    <w:uiPriority w:val="9"/>
    <w:rsid w:val="000F5F62"/>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styleId="HeaderChar" w:customStyle="1">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styleId="FooterChar" w:customStyle="1">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3.png" Id="R6a12549ed07a46e5" /><Relationship Type="http://schemas.openxmlformats.org/officeDocument/2006/relationships/glossaryDocument" Target="glossary/document.xml" Id="R6d71e9564674489f" /><Relationship Type="http://schemas.openxmlformats.org/officeDocument/2006/relationships/header" Target="header.xml" Id="R28fa162ee2c2417c" /><Relationship Type="http://schemas.openxmlformats.org/officeDocument/2006/relationships/header" Target="header2.xml" Id="R09aece62e0a046ec" /><Relationship Type="http://schemas.openxmlformats.org/officeDocument/2006/relationships/footer" Target="footer.xml" Id="Rd51dfbafceb54fba" /><Relationship Type="http://schemas.openxmlformats.org/officeDocument/2006/relationships/footer" Target="footer2.xml" Id="Rd640a50907c04fa2" /><Relationship Type="http://schemas.openxmlformats.org/officeDocument/2006/relationships/header" Target="header3.xml" Id="R8590c893aeef48b2" /><Relationship Type="http://schemas.openxmlformats.org/officeDocument/2006/relationships/header" Target="header4.xml" Id="R3e01003d5f224764" /><Relationship Type="http://schemas.openxmlformats.org/officeDocument/2006/relationships/footer" Target="footer3.xml" Id="R1d8bfca348e54dfd" /><Relationship Type="http://schemas.openxmlformats.org/officeDocument/2006/relationships/footer" Target="footer4.xml" Id="Rb8e879e264234c5f" /><Relationship Type="http://schemas.openxmlformats.org/officeDocument/2006/relationships/header" Target="header5.xml" Id="R7d0d3de5f00c4e5b" /><Relationship Type="http://schemas.openxmlformats.org/officeDocument/2006/relationships/header" Target="header6.xml" Id="Rb7ccfb9ebe5c4b2c" /><Relationship Type="http://schemas.openxmlformats.org/officeDocument/2006/relationships/footer" Target="footer5.xml" Id="R824f30bb3f494892" /><Relationship Type="http://schemas.openxmlformats.org/officeDocument/2006/relationships/footer" Target="footer6.xml" Id="Rc3b3ad91db0f41ef" /><Relationship Type="http://schemas.microsoft.com/office/2020/10/relationships/intelligence" Target="intelligence2.xml" Id="Rb07f1304c8ec4b23" /><Relationship Type="http://schemas.openxmlformats.org/officeDocument/2006/relationships/image" Target="/media/image5.png" Id="Ree453b0151704c07" /><Relationship Type="http://schemas.openxmlformats.org/officeDocument/2006/relationships/hyperlink" Target="https://www.taumata.school.nz/school/content/From_Values_&amp;_Beliefs_to_Prin_&amp;_Prac_(3).pdf" TargetMode="External" Id="Raba554ce36fb408d" /><Relationship Type="http://schemas.openxmlformats.org/officeDocument/2006/relationships/hyperlink" Target="https://www.taylorfrancis.com/chapters/edit/10.4324/9780203931950-45/global-sense-place-doreen-massey" TargetMode="External" Id="R4f63131ebb6b4ba6" /><Relationship Type="http://schemas.openxmlformats.org/officeDocument/2006/relationships/hyperlink" Target="https://journals.sagepub.com/doi/abs/10.1177/17456916211072826?journalCode=ppsa" TargetMode="External" Id="Ra55e69dc442b400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89cc422-029c-4376-b001-e65dcb48ef01}"/>
      </w:docPartPr>
      <w:docPartBody>
        <w:p w14:paraId="5036FA9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EVIDENCE OF LEARNING
 E portfolio</dc:title>
  <dc:subject>Learning in the Digital Era – BMPL4007</dc:subject>
  <dc:creator>Name</dc:creator>
  <keywords/>
  <dc:description/>
  <lastModifiedBy>Natalia Maria Konciak (2238990)</lastModifiedBy>
  <revision>18</revision>
  <dcterms:created xsi:type="dcterms:W3CDTF">2023-06-22T10:12:00.0000000Z</dcterms:created>
  <dcterms:modified xsi:type="dcterms:W3CDTF">2023-07-06T15:27:02.1859639Z</dcterms:modified>
</coreProperties>
</file>