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4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2</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4E457A">
        <w:rPr>
          <w:color w:val="FF0000"/>
        </w:rPr>
        <w:t>M4X00371</w:t>
      </w:r>
    </w:p>
    <w:p w:rsidR="00F827F1" w:rsidRDefault="004E457A" w:rsidP="00F827F1">
      <w:pPr>
        <w:pStyle w:val="Modname"/>
        <w:rPr>
          <w:color w:val="FF0000"/>
        </w:rPr>
      </w:pPr>
      <w:r>
        <w:rPr>
          <w:color w:val="FF0000"/>
        </w:rPr>
        <w:t>Instrumentation and Control</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C536A6">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4E457A">
        <w:rPr>
          <w:b/>
          <w:color w:val="FF0000"/>
          <w:sz w:val="28"/>
          <w:szCs w:val="28"/>
          <w:u w:val="single"/>
        </w:rPr>
        <w:t>50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4E457A">
        <w:rPr>
          <w:b/>
          <w:color w:val="FF0000"/>
          <w:sz w:val="28"/>
          <w:szCs w:val="28"/>
          <w:u w:val="single"/>
        </w:rPr>
        <w:t>3000</w:t>
      </w:r>
      <w:r w:rsidRPr="00C536A6">
        <w:rPr>
          <w:b/>
          <w:color w:val="FF0000"/>
          <w:sz w:val="28"/>
          <w:szCs w:val="28"/>
          <w:u w:val="single"/>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4E457A">
        <w:rPr>
          <w:b/>
          <w:color w:val="FF0000"/>
          <w:sz w:val="28"/>
          <w:szCs w:val="28"/>
          <w:u w:val="single"/>
        </w:rPr>
        <w:t>Dr Stephen Mosey</w:t>
      </w:r>
      <w:r w:rsidRPr="00C536A6">
        <w:rPr>
          <w:b/>
          <w:color w:val="FF0000"/>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13758B" w:rsidP="00F27C62">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13758B" w:rsidP="00D770BD">
      <w:pPr>
        <w:pStyle w:val="ListParagraph"/>
        <w:numPr>
          <w:ilvl w:val="0"/>
          <w:numId w:val="7"/>
        </w:numPr>
        <w:rPr>
          <w:b/>
          <w:sz w:val="28"/>
          <w:szCs w:val="28"/>
        </w:rPr>
      </w:pPr>
      <w:r w:rsidRPr="0013758B">
        <w:rPr>
          <w:b/>
          <w:sz w:val="28"/>
          <w:szCs w:val="28"/>
          <w:u w:val="single"/>
        </w:rPr>
        <w:t>For paper submissions</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FE2D0B" w:rsidRDefault="00FE2D0B" w:rsidP="008A62BC">
                            <w:pPr>
                              <w:pStyle w:val="Heading6"/>
                              <w:pBdr>
                                <w:top w:val="none" w:sz="0" w:space="0" w:color="auto"/>
                                <w:left w:val="none" w:sz="0" w:space="0" w:color="auto"/>
                                <w:bottom w:val="none" w:sz="0" w:space="0" w:color="auto"/>
                                <w:right w:val="none" w:sz="0" w:space="0" w:color="auto"/>
                              </w:pBdr>
                              <w:shd w:val="clear" w:color="auto" w:fill="E0E0E0"/>
                            </w:pPr>
                          </w:p>
                          <w:p w:rsidR="00FE2D0B" w:rsidRDefault="00FE2D0B"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FE2D0B" w:rsidRDefault="00FE2D0B" w:rsidP="008A62BC">
                      <w:pPr>
                        <w:pStyle w:val="Heading6"/>
                        <w:pBdr>
                          <w:top w:val="none" w:sz="0" w:space="0" w:color="auto"/>
                          <w:left w:val="none" w:sz="0" w:space="0" w:color="auto"/>
                          <w:bottom w:val="none" w:sz="0" w:space="0" w:color="auto"/>
                          <w:right w:val="none" w:sz="0" w:space="0" w:color="auto"/>
                        </w:pBdr>
                        <w:shd w:val="clear" w:color="auto" w:fill="E0E0E0"/>
                      </w:pPr>
                    </w:p>
                    <w:p w:rsidR="00FE2D0B" w:rsidRDefault="00FE2D0B"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E36941">
              <w:rPr>
                <w:rFonts w:ascii="Calibri" w:hAnsi="Calibri" w:cs="Arial"/>
                <w:b/>
                <w:noProof/>
                <w:sz w:val="22"/>
                <w:szCs w:val="22"/>
              </w:rPr>
              <w:t> </w:t>
            </w:r>
            <w:r w:rsidR="00E36941">
              <w:rPr>
                <w:rFonts w:ascii="Calibri" w:hAnsi="Calibri" w:cs="Arial"/>
                <w:b/>
                <w:noProof/>
                <w:sz w:val="22"/>
                <w:szCs w:val="22"/>
              </w:rPr>
              <w:t> </w:t>
            </w:r>
            <w:r w:rsidR="00E36941">
              <w:rPr>
                <w:rFonts w:ascii="Calibri" w:hAnsi="Calibri" w:cs="Arial"/>
                <w:b/>
                <w:noProof/>
                <w:sz w:val="22"/>
                <w:szCs w:val="22"/>
              </w:rPr>
              <w:t> </w:t>
            </w:r>
            <w:r w:rsidR="00E36941">
              <w:rPr>
                <w:rFonts w:ascii="Calibri" w:hAnsi="Calibri" w:cs="Arial"/>
                <w:b/>
                <w:noProof/>
                <w:sz w:val="22"/>
                <w:szCs w:val="22"/>
              </w:rPr>
              <w:t> </w:t>
            </w:r>
            <w:r w:rsidR="00E36941">
              <w:rPr>
                <w:rFonts w:ascii="Calibri" w:hAnsi="Calibri" w:cs="Arial"/>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4E457A" w:rsidP="00E51AAC">
            <w:pPr>
              <w:spacing w:before="120" w:after="120"/>
              <w:jc w:val="both"/>
              <w:rPr>
                <w:rFonts w:ascii="Calibri" w:hAnsi="Calibri" w:cs="Arial"/>
                <w:b/>
                <w:sz w:val="22"/>
                <w:szCs w:val="22"/>
              </w:rPr>
            </w:pPr>
            <w:r>
              <w:rPr>
                <w:rFonts w:ascii="Calibri" w:hAnsi="Calibri" w:cs="Arial"/>
                <w:b/>
                <w:sz w:val="22"/>
                <w:szCs w:val="22"/>
              </w:rPr>
              <w:t>Dr Stephen Mosey</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4A42EA" w:rsidP="004A42EA">
            <w:pPr>
              <w:spacing w:before="120" w:after="120"/>
              <w:jc w:val="both"/>
              <w:rPr>
                <w:rFonts w:ascii="Calibri" w:hAnsi="Calibri" w:cs="Arial"/>
                <w:b/>
                <w:sz w:val="22"/>
                <w:szCs w:val="22"/>
              </w:rPr>
            </w:pPr>
            <w:r>
              <w:rPr>
                <w:rFonts w:ascii="Calibri" w:hAnsi="Calibri" w:cs="Arial"/>
                <w:b/>
                <w:sz w:val="22"/>
                <w:szCs w:val="22"/>
              </w:rPr>
              <w:t>Dr Gary Jones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A42EA" w:rsidP="00E51AAC">
            <w:pPr>
              <w:spacing w:before="120" w:after="120"/>
              <w:jc w:val="both"/>
              <w:rPr>
                <w:rFonts w:ascii="Calibri" w:hAnsi="Calibri" w:cs="Arial"/>
                <w:b/>
                <w:sz w:val="22"/>
                <w:szCs w:val="22"/>
              </w:rPr>
            </w:pPr>
            <w:r>
              <w:rPr>
                <w:rFonts w:ascii="Calibri" w:hAnsi="Calibri" w:cs="Arial"/>
                <w:b/>
                <w:sz w:val="22"/>
                <w:szCs w:val="22"/>
              </w:rPr>
              <w:t>Assignment 1</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070"/>
        <w:gridCol w:w="5527"/>
      </w:tblGrid>
      <w:tr w:rsidR="00AF4F0B" w:rsidRPr="00C1361B" w:rsidTr="004A42EA">
        <w:tc>
          <w:tcPr>
            <w:tcW w:w="5000" w:type="pct"/>
            <w:gridSpan w:val="2"/>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4A42EA" w:rsidRPr="00C1361B" w:rsidTr="004A42EA">
        <w:tc>
          <w:tcPr>
            <w:tcW w:w="2392" w:type="pct"/>
          </w:tcPr>
          <w:p w:rsidR="004A42EA" w:rsidRPr="002C4879" w:rsidRDefault="004A42EA" w:rsidP="008A173F">
            <w:pPr>
              <w:overflowPunct w:val="0"/>
              <w:autoSpaceDE w:val="0"/>
              <w:autoSpaceDN w:val="0"/>
              <w:adjustRightInd w:val="0"/>
              <w:spacing w:before="120"/>
              <w:textAlignment w:val="baseline"/>
              <w:rPr>
                <w:rFonts w:asciiTheme="minorHAnsi" w:hAnsiTheme="minorHAnsi" w:cstheme="minorHAnsi"/>
                <w:sz w:val="22"/>
                <w:szCs w:val="22"/>
              </w:rPr>
            </w:pPr>
            <w:r w:rsidRPr="002C4879">
              <w:rPr>
                <w:rFonts w:asciiTheme="minorHAnsi" w:hAnsiTheme="minorHAnsi" w:cstheme="minorHAnsi"/>
                <w:sz w:val="22"/>
                <w:szCs w:val="22"/>
              </w:rPr>
              <w:t>1. Analyse the static and dynamic responses of an instrumentation and control system</w:t>
            </w:r>
          </w:p>
          <w:p w:rsidR="004A42EA" w:rsidRPr="002C4879" w:rsidRDefault="004A42EA" w:rsidP="008A173F">
            <w:pPr>
              <w:pStyle w:val="bullet"/>
              <w:ind w:left="0" w:firstLine="0"/>
              <w:jc w:val="left"/>
              <w:rPr>
                <w:rFonts w:asciiTheme="minorHAnsi" w:hAnsiTheme="minorHAnsi" w:cstheme="minorHAnsi"/>
                <w:sz w:val="22"/>
                <w:szCs w:val="22"/>
              </w:rPr>
            </w:pPr>
          </w:p>
        </w:tc>
        <w:tc>
          <w:tcPr>
            <w:tcW w:w="2608" w:type="pct"/>
          </w:tcPr>
          <w:p w:rsidR="004A42EA" w:rsidRPr="002C4879" w:rsidRDefault="004A42EA" w:rsidP="008A173F">
            <w:pPr>
              <w:tabs>
                <w:tab w:val="left" w:pos="720"/>
              </w:tabs>
              <w:spacing w:before="120" w:after="120"/>
              <w:rPr>
                <w:rFonts w:asciiTheme="minorHAnsi" w:hAnsiTheme="minorHAnsi" w:cstheme="minorHAnsi"/>
                <w:sz w:val="22"/>
                <w:szCs w:val="22"/>
              </w:rPr>
            </w:pPr>
            <w:r w:rsidRPr="002C4879">
              <w:rPr>
                <w:rFonts w:asciiTheme="minorHAnsi" w:hAnsiTheme="minorHAnsi" w:cstheme="minorHAnsi"/>
                <w:sz w:val="22"/>
                <w:szCs w:val="22"/>
              </w:rPr>
              <w:t>Produce a written report that investigates the characteristics of a range of transducers for a given instrumentation and control case study.</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BF5691" w:rsidRDefault="00BF5691" w:rsidP="005969E2">
      <w:pPr>
        <w:jc w:val="both"/>
        <w:rPr>
          <w:sz w:val="22"/>
          <w:szCs w:val="22"/>
        </w:rPr>
      </w:pPr>
    </w:p>
    <w:p w:rsidR="005969E2" w:rsidRDefault="00BF5691" w:rsidP="005969E2">
      <w:pPr>
        <w:jc w:val="both"/>
        <w:rPr>
          <w:sz w:val="22"/>
          <w:szCs w:val="22"/>
        </w:rPr>
      </w:pPr>
      <w:r>
        <w:rPr>
          <w:sz w:val="22"/>
          <w:szCs w:val="22"/>
        </w:rPr>
        <w:t xml:space="preserve">This assignment looks at the </w:t>
      </w:r>
      <w:r w:rsidR="008516E1">
        <w:rPr>
          <w:sz w:val="22"/>
          <w:szCs w:val="22"/>
        </w:rPr>
        <w:t>properties of various temperature sensors. You will experimentally determine the properties of four temperature sensors and assess the suitability of each to a specific control task.</w:t>
      </w:r>
    </w:p>
    <w:p w:rsidR="00BF5691" w:rsidRDefault="00BF5691" w:rsidP="004A42EA">
      <w:pPr>
        <w:pStyle w:val="Heading2"/>
      </w:pPr>
    </w:p>
    <w:p w:rsidR="008516E1" w:rsidRDefault="008516E1" w:rsidP="004A42EA">
      <w:pPr>
        <w:pStyle w:val="Heading2"/>
      </w:pPr>
      <w:r>
        <w:t>Task 1</w:t>
      </w:r>
    </w:p>
    <w:p w:rsidR="008516E1" w:rsidRDefault="008516E1" w:rsidP="008516E1">
      <w:r>
        <w:t xml:space="preserve">Describe </w:t>
      </w:r>
      <w:r w:rsidR="0065416C">
        <w:t xml:space="preserve">the operation of the </w:t>
      </w:r>
      <w:r>
        <w:t>LM335 IC Temperature Sensor, Type ‘K’ Thermocouple, NTC Thermistor and a Platinum RTD</w:t>
      </w:r>
      <w:r w:rsidR="0065416C">
        <w:t>. Find datasheets for each type of sensor and compare the key specifications of each.</w:t>
      </w:r>
    </w:p>
    <w:p w:rsidR="008516E1" w:rsidRPr="008516E1" w:rsidRDefault="008516E1" w:rsidP="008516E1"/>
    <w:p w:rsidR="004A42EA" w:rsidRDefault="008516E1" w:rsidP="004A42EA">
      <w:pPr>
        <w:pStyle w:val="Heading2"/>
      </w:pPr>
      <w:r>
        <w:t>Task 2</w:t>
      </w:r>
    </w:p>
    <w:p w:rsidR="00BF5691" w:rsidRPr="00BF5691" w:rsidRDefault="00BF5691" w:rsidP="00BF5691"/>
    <w:p w:rsidR="008A173F" w:rsidRPr="00BF5691" w:rsidRDefault="008A173F" w:rsidP="00BF5691">
      <w:pPr>
        <w:pStyle w:val="Heading2"/>
        <w:rPr>
          <w:color w:val="FF0000"/>
          <w:u w:val="single"/>
        </w:rPr>
      </w:pPr>
      <w:r w:rsidRPr="00BF5691">
        <w:rPr>
          <w:color w:val="FF0000"/>
          <w:u w:val="single"/>
        </w:rPr>
        <w:t xml:space="preserve">READ </w:t>
      </w:r>
      <w:r w:rsidR="00BF5691" w:rsidRPr="00BF5691">
        <w:rPr>
          <w:color w:val="FF0000"/>
          <w:u w:val="single"/>
        </w:rPr>
        <w:t xml:space="preserve">AND UNDERSTAND </w:t>
      </w:r>
      <w:r w:rsidRPr="00BF5691">
        <w:rPr>
          <w:color w:val="FF0000"/>
          <w:u w:val="single"/>
        </w:rPr>
        <w:t>ALL INSTRUCTIONS BEFORE STARTING</w:t>
      </w:r>
    </w:p>
    <w:p w:rsidR="00BF5691" w:rsidRPr="00BF5691" w:rsidRDefault="00BF5691" w:rsidP="00BF5691"/>
    <w:p w:rsidR="00D238A8" w:rsidRDefault="008A173F" w:rsidP="00D238A8">
      <w:r>
        <w:t>The LJ Create 1750 Transducer and Instrumentation Trainer has four temperature sensors mounted near a heating element.</w:t>
      </w:r>
      <w:r w:rsidR="00984A8A">
        <w:t xml:space="preserve"> </w:t>
      </w:r>
      <w:r w:rsidR="008516E1">
        <w:t>They are: LM335 IC Temperature Sensor, Type ‘K’ Thermocouple, NTC Thermistor and a Platinum RTD. In this task you will determine the properties of each of the sensors.</w:t>
      </w:r>
      <w:r w:rsidR="00FE2D0B">
        <w:t xml:space="preserve"> You will take measurements from all four sensors simultaneously to determine their properties.</w:t>
      </w:r>
    </w:p>
    <w:p w:rsidR="008516E1" w:rsidRDefault="008516E1" w:rsidP="00D238A8"/>
    <w:p w:rsidR="00037F3C" w:rsidRDefault="00037F3C" w:rsidP="00037F3C">
      <w:pPr>
        <w:pStyle w:val="Heading3"/>
      </w:pPr>
      <w:r>
        <w:t>IC Temperature Sensor</w:t>
      </w:r>
    </w:p>
    <w:p w:rsidR="00FE2D0B" w:rsidRDefault="00FE2D0B" w:rsidP="00FE2D0B">
      <w:r>
        <w:t xml:space="preserve">The IC temperature sensor contains 16 transistors, 9 resistors and 2 capacitors in a single package.  The reference number for the device is LM335, and the device provides an output of 10mV/°K. Therefore, measurement of the output voltage indicates the temperature directly in degrees Kelvin (°K). </w:t>
      </w:r>
      <w:proofErr w:type="gramStart"/>
      <w:r>
        <w:t>e.g</w:t>
      </w:r>
      <w:proofErr w:type="gramEnd"/>
      <w:r>
        <w:t>. at a temperature of 20°C (293°K) the output voltage will be 2.93V.</w:t>
      </w:r>
    </w:p>
    <w:p w:rsidR="00FE2D0B" w:rsidRPr="00FE2D0B" w:rsidRDefault="00FE2D0B" w:rsidP="00FE2D0B"/>
    <w:p w:rsidR="00D238A8" w:rsidRDefault="00E36941" w:rsidP="00D238A8">
      <w:pPr>
        <w:pStyle w:val="ListParagraph"/>
        <w:numPr>
          <w:ilvl w:val="0"/>
          <w:numId w:val="8"/>
        </w:numPr>
      </w:pPr>
      <w:r>
        <w:t xml:space="preserve">Connect </w:t>
      </w:r>
      <w:r w:rsidR="00D238A8">
        <w:t>the circuit</w:t>
      </w:r>
      <w:r>
        <w:t xml:space="preserve"> as shown in </w:t>
      </w:r>
      <w:r>
        <w:fldChar w:fldCharType="begin"/>
      </w:r>
      <w:r>
        <w:instrText xml:space="preserve"> REF _Ref444764646 \h </w:instrText>
      </w:r>
      <w:r>
        <w:fldChar w:fldCharType="separate"/>
      </w:r>
      <w:r>
        <w:t xml:space="preserve">Figure </w:t>
      </w:r>
      <w:r>
        <w:rPr>
          <w:noProof/>
        </w:rPr>
        <w:t>1</w:t>
      </w:r>
      <w:r>
        <w:fldChar w:fldCharType="end"/>
      </w:r>
      <w:r w:rsidR="00D238A8">
        <w:t xml:space="preserve">.  </w:t>
      </w:r>
    </w:p>
    <w:p w:rsidR="00984A8A" w:rsidRDefault="00D238A8" w:rsidP="00D238A8">
      <w:pPr>
        <w:pStyle w:val="ListParagraph"/>
        <w:numPr>
          <w:ilvl w:val="0"/>
          <w:numId w:val="8"/>
        </w:numPr>
      </w:pPr>
      <w:r>
        <w:t>Turn the power supply ON and measure the voltage. This voltage (X100) represents the ambient temperature in °K.</w:t>
      </w:r>
    </w:p>
    <w:p w:rsidR="00D238A8" w:rsidRDefault="00D238A8" w:rsidP="00D238A8">
      <w:pPr>
        <w:pStyle w:val="ListParagraph"/>
        <w:numPr>
          <w:ilvl w:val="0"/>
          <w:numId w:val="8"/>
        </w:numPr>
      </w:pPr>
      <w:r>
        <w:t>Turn the power supply OFF.</w:t>
      </w:r>
    </w:p>
    <w:p w:rsidR="00984A8A" w:rsidRDefault="00984A8A" w:rsidP="00984A8A">
      <w:pPr>
        <w:keepNext/>
      </w:pPr>
      <w:r>
        <w:rPr>
          <w:noProof/>
        </w:rPr>
        <w:drawing>
          <wp:inline distT="0" distB="0" distL="0" distR="0" wp14:anchorId="6C52824B" wp14:editId="345D5A61">
            <wp:extent cx="3488635" cy="2338121"/>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88873" cy="2338280"/>
                    </a:xfrm>
                    <a:prstGeom prst="rect">
                      <a:avLst/>
                    </a:prstGeom>
                    <a:noFill/>
                    <a:ln>
                      <a:noFill/>
                    </a:ln>
                  </pic:spPr>
                </pic:pic>
              </a:graphicData>
            </a:graphic>
          </wp:inline>
        </w:drawing>
      </w:r>
    </w:p>
    <w:p w:rsidR="00984A8A" w:rsidRDefault="00984A8A" w:rsidP="00984A8A">
      <w:pPr>
        <w:pStyle w:val="Caption"/>
      </w:pPr>
      <w:bookmarkStart w:id="1" w:name="_Ref444764646"/>
      <w:r>
        <w:t xml:space="preserve">Figure </w:t>
      </w:r>
      <w:r w:rsidR="00D53963">
        <w:fldChar w:fldCharType="begin"/>
      </w:r>
      <w:r w:rsidR="00D53963">
        <w:instrText xml:space="preserve"> SEQ Figure \* ARABIC </w:instrText>
      </w:r>
      <w:r w:rsidR="00D53963">
        <w:fldChar w:fldCharType="separate"/>
      </w:r>
      <w:r w:rsidR="00E36941">
        <w:rPr>
          <w:noProof/>
        </w:rPr>
        <w:t>1</w:t>
      </w:r>
      <w:r w:rsidR="00D53963">
        <w:rPr>
          <w:noProof/>
        </w:rPr>
        <w:fldChar w:fldCharType="end"/>
      </w:r>
      <w:bookmarkEnd w:id="1"/>
      <w:r>
        <w:t xml:space="preserve"> Connection details for measuring the IC temperature sensor output voltage</w:t>
      </w:r>
    </w:p>
    <w:p w:rsidR="00037F3C" w:rsidRDefault="00037F3C" w:rsidP="00037F3C">
      <w:pPr>
        <w:pStyle w:val="Heading3"/>
      </w:pPr>
      <w:r>
        <w:t>Platinum RTD</w:t>
      </w:r>
    </w:p>
    <w:p w:rsidR="008C409E" w:rsidRDefault="008C409E" w:rsidP="008C409E">
      <w:r>
        <w:t xml:space="preserve">At 0°C, the platinum RTD on the LJ Create 1750 Transducer and Instrumentation Trainer has a resistance of 100Ω.  The resistance of the sensor increases with temperature. </w:t>
      </w:r>
      <w:r w:rsidR="00891AAA">
        <w:t>In this exercise, you will connect the platinum RTD in series with a high resistance to a DC supply and measure the voltage drop across it.  Due to the small variation of resistance, the current change will be negligible and the voltage drop across the transducer will be directly proportional to its resistance.</w:t>
      </w:r>
    </w:p>
    <w:p w:rsidR="008C409E" w:rsidRPr="008C409E" w:rsidRDefault="008C409E" w:rsidP="008C409E"/>
    <w:p w:rsidR="00D32D40" w:rsidRDefault="00D32D40" w:rsidP="00D238A8">
      <w:r>
        <w:t>In addition to the IC temperature sensor already connected:</w:t>
      </w:r>
    </w:p>
    <w:p w:rsidR="00D238A8" w:rsidRDefault="00D32D40" w:rsidP="00D32D40">
      <w:pPr>
        <w:pStyle w:val="ListParagraph"/>
        <w:numPr>
          <w:ilvl w:val="0"/>
          <w:numId w:val="9"/>
        </w:numPr>
      </w:pPr>
      <w:r>
        <w:t>Connect the circuit shown in Figure 2.</w:t>
      </w:r>
    </w:p>
    <w:p w:rsidR="00D32D40" w:rsidRDefault="00D32D40" w:rsidP="00D32D40">
      <w:pPr>
        <w:pStyle w:val="ListParagraph"/>
        <w:numPr>
          <w:ilvl w:val="0"/>
          <w:numId w:val="9"/>
        </w:numPr>
      </w:pPr>
      <w:r>
        <w:t>Set the slider of the 10kΩ resistor to mid-way point</w:t>
      </w:r>
    </w:p>
    <w:p w:rsidR="00D32D40" w:rsidRDefault="002A08B4" w:rsidP="00D32D40">
      <w:pPr>
        <w:pStyle w:val="ListParagraph"/>
        <w:numPr>
          <w:ilvl w:val="0"/>
          <w:numId w:val="9"/>
        </w:numPr>
      </w:pPr>
      <w:r>
        <w:t>Turn</w:t>
      </w:r>
      <w:r w:rsidR="00D32D40">
        <w:t xml:space="preserve"> the power supply ON and adjust the slider control so that the voltage drop across the platinum RTD is 108mV as measured by the digital multi-meter. This calibrates the platinum RTD for an assumed temperature of 20°C</w:t>
      </w:r>
      <w:r>
        <w:t>.</w:t>
      </w:r>
    </w:p>
    <w:p w:rsidR="002A08B4" w:rsidRDefault="002A08B4" w:rsidP="00D32D40">
      <w:pPr>
        <w:pStyle w:val="ListParagraph"/>
        <w:numPr>
          <w:ilvl w:val="0"/>
          <w:numId w:val="9"/>
        </w:numPr>
      </w:pPr>
      <w:r>
        <w:t>Turn the power supply OFF.</w:t>
      </w:r>
    </w:p>
    <w:p w:rsidR="00BF5691" w:rsidRPr="00D238A8" w:rsidRDefault="00BF5691" w:rsidP="00BF5691">
      <w:pPr>
        <w:pStyle w:val="ListParagraph"/>
      </w:pPr>
    </w:p>
    <w:p w:rsidR="00984A8A" w:rsidRDefault="00984A8A" w:rsidP="00984A8A">
      <w:pPr>
        <w:keepNext/>
      </w:pPr>
      <w:r>
        <w:rPr>
          <w:noProof/>
        </w:rPr>
        <w:lastRenderedPageBreak/>
        <w:drawing>
          <wp:inline distT="0" distB="0" distL="0" distR="0" wp14:anchorId="7C60FAB3" wp14:editId="2F7E9F76">
            <wp:extent cx="5307496" cy="1909987"/>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308172" cy="1910230"/>
                    </a:xfrm>
                    <a:prstGeom prst="rect">
                      <a:avLst/>
                    </a:prstGeom>
                    <a:noFill/>
                    <a:ln>
                      <a:noFill/>
                    </a:ln>
                  </pic:spPr>
                </pic:pic>
              </a:graphicData>
            </a:graphic>
          </wp:inline>
        </w:drawing>
      </w:r>
    </w:p>
    <w:p w:rsidR="00984A8A" w:rsidRDefault="00984A8A" w:rsidP="00984A8A">
      <w:pPr>
        <w:pStyle w:val="Caption"/>
      </w:pPr>
      <w:r>
        <w:t xml:space="preserve">Figure </w:t>
      </w:r>
      <w:r w:rsidR="00D53963">
        <w:fldChar w:fldCharType="begin"/>
      </w:r>
      <w:r w:rsidR="00D53963">
        <w:instrText xml:space="preserve"> SEQ Figure \* ARABIC </w:instrText>
      </w:r>
      <w:r w:rsidR="00D53963">
        <w:fldChar w:fldCharType="separate"/>
      </w:r>
      <w:r w:rsidR="00E36941">
        <w:rPr>
          <w:noProof/>
        </w:rPr>
        <w:t>2</w:t>
      </w:r>
      <w:r w:rsidR="00D53963">
        <w:rPr>
          <w:noProof/>
        </w:rPr>
        <w:fldChar w:fldCharType="end"/>
      </w:r>
      <w:r>
        <w:t xml:space="preserve"> Connection details for platinum RTD sensor</w:t>
      </w:r>
    </w:p>
    <w:p w:rsidR="00037F3C" w:rsidRDefault="00037F3C" w:rsidP="00D32D40"/>
    <w:p w:rsidR="00037F3C" w:rsidRDefault="00037F3C" w:rsidP="00037F3C">
      <w:pPr>
        <w:pStyle w:val="Heading3"/>
      </w:pPr>
      <w:r>
        <w:t>NTC Thermistor</w:t>
      </w:r>
    </w:p>
    <w:p w:rsidR="00891AAA" w:rsidRDefault="00891AAA" w:rsidP="00891AAA">
      <w:r>
        <w:t xml:space="preserve">The resistance of the NTC thermistor varies over a wide range for the temperature range available within the heated enclosure. For this reason, </w:t>
      </w:r>
      <w:r w:rsidR="00C751A3">
        <w:t>you will connect the NTC thermis</w:t>
      </w:r>
      <w:r w:rsidR="00B63F60">
        <w:t>tor in series with a calibrated variable resistor to a +5V DC supply. The variable resistor is then adjusted until the voltage across it is half the supply voltage. At this point, the voltage drop across the thermistor and the variable resistor must be equal; therefor they must have the same resistance. The value of the calibrated variable resistor is then read from the dial.</w:t>
      </w:r>
    </w:p>
    <w:p w:rsidR="00891AAA" w:rsidRPr="00891AAA" w:rsidRDefault="00891AAA" w:rsidP="00891AAA"/>
    <w:p w:rsidR="00D32D40" w:rsidRDefault="00D32D40" w:rsidP="00D32D40">
      <w:r>
        <w:t>In addition to the temperature sensors already connected:</w:t>
      </w:r>
    </w:p>
    <w:p w:rsidR="00D32D40" w:rsidRDefault="00D32D40" w:rsidP="00D32D40">
      <w:pPr>
        <w:pStyle w:val="ListParagraph"/>
        <w:numPr>
          <w:ilvl w:val="0"/>
          <w:numId w:val="9"/>
        </w:numPr>
      </w:pPr>
      <w:r>
        <w:t>Connect the circuit shown in Figure 3.</w:t>
      </w:r>
    </w:p>
    <w:p w:rsidR="007D45BF" w:rsidRDefault="007D45BF" w:rsidP="00D32D40">
      <w:pPr>
        <w:pStyle w:val="ListParagraph"/>
        <w:numPr>
          <w:ilvl w:val="0"/>
          <w:numId w:val="9"/>
        </w:numPr>
      </w:pPr>
      <w:r>
        <w:t>Ensure the switch on the Wheatstone bridge is set to OUT to disconnect the 12kΩ and Rx resistors from the circuit and set the calibrated variable resistor dial to approximately 500.</w:t>
      </w:r>
    </w:p>
    <w:p w:rsidR="007D45BF" w:rsidRDefault="002A08B4" w:rsidP="00D32D40">
      <w:pPr>
        <w:pStyle w:val="ListParagraph"/>
        <w:numPr>
          <w:ilvl w:val="0"/>
          <w:numId w:val="9"/>
        </w:numPr>
      </w:pPr>
      <w:r>
        <w:t xml:space="preserve">Turn the power supply ON. </w:t>
      </w:r>
      <w:r w:rsidR="00BF5691">
        <w:t>Using a voltmeter, m</w:t>
      </w:r>
      <w:r>
        <w:t>easure the voltage from the calibrated variable resistor and adjust the resistor until the voltage indicated by the voltmeter is 2.5V.</w:t>
      </w:r>
    </w:p>
    <w:p w:rsidR="00BF5691" w:rsidRDefault="00BF5691" w:rsidP="00D32D40">
      <w:pPr>
        <w:pStyle w:val="ListParagraph"/>
        <w:numPr>
          <w:ilvl w:val="0"/>
          <w:numId w:val="9"/>
        </w:numPr>
      </w:pPr>
      <w:r>
        <w:t>Turn the power supply OFF.</w:t>
      </w:r>
    </w:p>
    <w:p w:rsidR="00BF5691" w:rsidRDefault="00BF5691" w:rsidP="00BF5691">
      <w:pPr>
        <w:pStyle w:val="ListParagraph"/>
      </w:pPr>
    </w:p>
    <w:p w:rsidR="00D32D40" w:rsidRPr="00D32D40" w:rsidRDefault="00D32D40" w:rsidP="00D32D40"/>
    <w:p w:rsidR="00E36941" w:rsidRDefault="00E36941" w:rsidP="00E36941">
      <w:pPr>
        <w:keepNext/>
      </w:pPr>
      <w:r>
        <w:rPr>
          <w:noProof/>
        </w:rPr>
        <w:drawing>
          <wp:inline distT="0" distB="0" distL="0" distR="0" wp14:anchorId="27B84437" wp14:editId="631DBD5B">
            <wp:extent cx="5108713" cy="258001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113766" cy="2582562"/>
                    </a:xfrm>
                    <a:prstGeom prst="rect">
                      <a:avLst/>
                    </a:prstGeom>
                    <a:noFill/>
                    <a:ln>
                      <a:noFill/>
                    </a:ln>
                  </pic:spPr>
                </pic:pic>
              </a:graphicData>
            </a:graphic>
          </wp:inline>
        </w:drawing>
      </w:r>
    </w:p>
    <w:p w:rsidR="00E36941" w:rsidRDefault="00E36941" w:rsidP="00E36941">
      <w:pPr>
        <w:pStyle w:val="Caption"/>
      </w:pPr>
      <w:r>
        <w:t xml:space="preserve">Figure </w:t>
      </w:r>
      <w:r w:rsidR="00D53963">
        <w:fldChar w:fldCharType="begin"/>
      </w:r>
      <w:r w:rsidR="00D53963">
        <w:instrText xml:space="preserve"> SEQ Figure \* ARABIC </w:instrText>
      </w:r>
      <w:r w:rsidR="00D53963">
        <w:fldChar w:fldCharType="separate"/>
      </w:r>
      <w:r>
        <w:rPr>
          <w:noProof/>
        </w:rPr>
        <w:t>3</w:t>
      </w:r>
      <w:r w:rsidR="00D53963">
        <w:rPr>
          <w:noProof/>
        </w:rPr>
        <w:fldChar w:fldCharType="end"/>
      </w:r>
      <w:r>
        <w:t xml:space="preserve"> Connection details for NTC Thermistor</w:t>
      </w:r>
    </w:p>
    <w:p w:rsidR="00037F3C" w:rsidRDefault="00037F3C" w:rsidP="00037F3C">
      <w:pPr>
        <w:pStyle w:val="Heading3"/>
      </w:pPr>
      <w:r>
        <w:t>Type ‘K’ Thermocouple</w:t>
      </w:r>
    </w:p>
    <w:p w:rsidR="00181D66" w:rsidRPr="00181D66" w:rsidRDefault="00181D66" w:rsidP="00181D66">
      <w:r>
        <w:t>There are two thermocouples on the LJ Create 1750 Transducer and Instrumentation Trainer, one mounted within the heated enclosure, this being the active unit which will have its “hot” and “cold” junctions at different temperatures; the other thermocouple is mounted outside the heated enclosure and is</w:t>
      </w:r>
      <w:r w:rsidR="00F023E5">
        <w:t xml:space="preserve"> incorporated into a heatsink with an IC temperature sensor so that the temperature of the “cold” junction of the active thermocouple can be measured.  The two thermocouples are connected in series with wires of the same material connected together. This ensures the connections to the output circuit are made from the same material which eliminates the possibility of a voltage being introduced to the circuit by connections between different materials.</w:t>
      </w:r>
    </w:p>
    <w:p w:rsidR="00181D66" w:rsidRDefault="00181D66" w:rsidP="00181D66">
      <w:r>
        <w:t xml:space="preserve">Due to the low output of the thermocouple, amplification is required. An amplifier gain of 200 will give readings within one range of the digital multi-meter.  During operation, the temperature of the “cold” junction varies, due mainly to heat conduction from the heater along the PCB and the junction is in effect “floating”. This is a common occurrence with thermocouple installations where the thermocouple leads are short.  To overcome this problem, extra leads of the same material or different materials having the same </w:t>
      </w:r>
      <w:r w:rsidR="00F023E5">
        <w:t>thermos-</w:t>
      </w:r>
      <w:r>
        <w:t>elastic properties are used to extend the “cold” junction to a point where a steady temperature can be maintained.  These cables are referred to as “</w:t>
      </w:r>
      <w:r w:rsidRPr="00181D66">
        <w:rPr>
          <w:i/>
        </w:rPr>
        <w:t>compensating cables</w:t>
      </w:r>
      <w:r>
        <w:t>”.</w:t>
      </w:r>
    </w:p>
    <w:p w:rsidR="00181D66" w:rsidRPr="00181D66" w:rsidRDefault="00181D66" w:rsidP="00181D66"/>
    <w:p w:rsidR="00BF5691" w:rsidRDefault="0065416C" w:rsidP="0065416C">
      <w:pPr>
        <w:pStyle w:val="ListParagraph"/>
        <w:numPr>
          <w:ilvl w:val="0"/>
          <w:numId w:val="10"/>
        </w:numPr>
      </w:pPr>
      <w:r>
        <w:t xml:space="preserve">In addition to the above, connect the circuit shown in Figure 4. Set Amplifier #1 GAIN </w:t>
      </w:r>
      <w:proofErr w:type="gramStart"/>
      <w:r>
        <w:t>COARSE</w:t>
      </w:r>
      <w:proofErr w:type="gramEnd"/>
      <w:r>
        <w:t xml:space="preserve"> to 10 and GAIN FINE to 0.2.</w:t>
      </w:r>
    </w:p>
    <w:p w:rsidR="0065416C" w:rsidRDefault="0065416C" w:rsidP="0065416C">
      <w:pPr>
        <w:pStyle w:val="ListParagraph"/>
        <w:numPr>
          <w:ilvl w:val="0"/>
          <w:numId w:val="10"/>
        </w:numPr>
      </w:pPr>
      <w:r>
        <w:t>Turn the power supply ON and set the Amplifier #1 OFFSET control as follows:</w:t>
      </w:r>
    </w:p>
    <w:p w:rsidR="0065416C" w:rsidRDefault="0065416C" w:rsidP="0065416C">
      <w:pPr>
        <w:pStyle w:val="ListParagraph"/>
        <w:numPr>
          <w:ilvl w:val="1"/>
          <w:numId w:val="10"/>
        </w:numPr>
      </w:pPr>
      <w:r>
        <w:t>Temporarily disconnect the inputs to the Instrumentation Amplifier</w:t>
      </w:r>
    </w:p>
    <w:p w:rsidR="0065416C" w:rsidRDefault="0065416C" w:rsidP="0065416C">
      <w:pPr>
        <w:pStyle w:val="ListParagraph"/>
        <w:numPr>
          <w:ilvl w:val="1"/>
          <w:numId w:val="10"/>
        </w:numPr>
      </w:pPr>
      <w:r>
        <w:t>Short circuit together the Instrumentation Amplifier input connections</w:t>
      </w:r>
    </w:p>
    <w:p w:rsidR="0065416C" w:rsidRDefault="0065416C" w:rsidP="0065416C">
      <w:pPr>
        <w:pStyle w:val="ListParagraph"/>
        <w:numPr>
          <w:ilvl w:val="1"/>
          <w:numId w:val="10"/>
        </w:numPr>
      </w:pPr>
      <w:r>
        <w:t>Adjust the OFFSET control for zero indication on the Voltmeter</w:t>
      </w:r>
    </w:p>
    <w:p w:rsidR="0065416C" w:rsidRDefault="0065416C" w:rsidP="0065416C">
      <w:pPr>
        <w:pStyle w:val="ListParagraph"/>
        <w:numPr>
          <w:ilvl w:val="0"/>
          <w:numId w:val="10"/>
        </w:numPr>
      </w:pPr>
      <w:r>
        <w:t>Re-connect the thermocouple outputs to the Instrumentation Amplifier as shown in Figure 4. The measured voltage should still be zero with the “hot” and “cold” junctions at the same temperature.</w:t>
      </w:r>
    </w:p>
    <w:p w:rsidR="00605D92" w:rsidRDefault="00605D92" w:rsidP="0065416C">
      <w:pPr>
        <w:pStyle w:val="ListParagraph"/>
        <w:numPr>
          <w:ilvl w:val="0"/>
          <w:numId w:val="10"/>
        </w:numPr>
      </w:pPr>
      <w:r>
        <w:t xml:space="preserve">As the output voltage of a thermocouple is proportional to the temperature difference between the two sides of the junction, </w:t>
      </w:r>
      <w:r w:rsidR="00321737">
        <w:t>the</w:t>
      </w:r>
      <w:r>
        <w:t xml:space="preserve"> temperature at each side of the junction must be measured for the results to be accurate. To do this, the </w:t>
      </w:r>
      <w:r w:rsidR="00321737">
        <w:t xml:space="preserve">temperature of the </w:t>
      </w:r>
      <w:r>
        <w:t>“cold” junction can be measured using the IC temperature sensor mounted in the heatsink</w:t>
      </w:r>
      <w:r w:rsidR="00321737">
        <w:t xml:space="preserve"> outside the thermal enclosure, and the temperature of the “hot” junction can be measured using the IC temperature sensor mounted inside the thermal enclosure.</w:t>
      </w:r>
    </w:p>
    <w:p w:rsidR="00321737" w:rsidRDefault="00321737" w:rsidP="0065416C">
      <w:pPr>
        <w:pStyle w:val="ListParagraph"/>
        <w:numPr>
          <w:ilvl w:val="0"/>
          <w:numId w:val="10"/>
        </w:numPr>
      </w:pPr>
      <w:r>
        <w:t xml:space="preserve">To measure the “cold” junction temperature, measure the voltage at the REF output socket in the Type ‘K’ Thermocouple block. The temperature can be calculated using Voltage x 100 = temperature in °K. </w:t>
      </w:r>
    </w:p>
    <w:p w:rsidR="00321737" w:rsidRDefault="00321737" w:rsidP="0065416C">
      <w:pPr>
        <w:pStyle w:val="ListParagraph"/>
        <w:numPr>
          <w:ilvl w:val="0"/>
          <w:numId w:val="10"/>
        </w:numPr>
      </w:pPr>
      <w:r>
        <w:t>To measure the thermocouple output, using Voltmeter, measure the voltage at the output of Amplifier #1.</w:t>
      </w:r>
    </w:p>
    <w:p w:rsidR="0065416C" w:rsidRDefault="0065416C" w:rsidP="00BF5691"/>
    <w:p w:rsidR="00BF5691" w:rsidRPr="00BF5691" w:rsidRDefault="00BF5691" w:rsidP="00BF5691"/>
    <w:p w:rsidR="00E36941" w:rsidRDefault="00E36941" w:rsidP="00E36941">
      <w:pPr>
        <w:keepNext/>
      </w:pPr>
      <w:r>
        <w:rPr>
          <w:noProof/>
        </w:rPr>
        <w:drawing>
          <wp:inline distT="0" distB="0" distL="0" distR="0" wp14:anchorId="06F641ED" wp14:editId="304BC9DC">
            <wp:extent cx="4979504" cy="249689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984569" cy="2499435"/>
                    </a:xfrm>
                    <a:prstGeom prst="rect">
                      <a:avLst/>
                    </a:prstGeom>
                    <a:noFill/>
                    <a:ln>
                      <a:noFill/>
                    </a:ln>
                  </pic:spPr>
                </pic:pic>
              </a:graphicData>
            </a:graphic>
          </wp:inline>
        </w:drawing>
      </w:r>
    </w:p>
    <w:p w:rsidR="00984A8A" w:rsidRDefault="00E36941" w:rsidP="00E36941">
      <w:pPr>
        <w:pStyle w:val="Caption"/>
      </w:pPr>
      <w:bookmarkStart w:id="2" w:name="_Ref444764647"/>
      <w:r>
        <w:t xml:space="preserve">Figure </w:t>
      </w:r>
      <w:r w:rsidR="00D53963">
        <w:fldChar w:fldCharType="begin"/>
      </w:r>
      <w:r w:rsidR="00D53963">
        <w:instrText xml:space="preserve"> SEQ Figure \* ARABIC </w:instrText>
      </w:r>
      <w:r w:rsidR="00D53963">
        <w:fldChar w:fldCharType="separate"/>
      </w:r>
      <w:r>
        <w:rPr>
          <w:noProof/>
        </w:rPr>
        <w:t>4</w:t>
      </w:r>
      <w:r w:rsidR="00D53963">
        <w:rPr>
          <w:noProof/>
        </w:rPr>
        <w:fldChar w:fldCharType="end"/>
      </w:r>
      <w:bookmarkEnd w:id="2"/>
      <w:r>
        <w:t xml:space="preserve"> Connection details for type 'K' thermocouple</w:t>
      </w:r>
    </w:p>
    <w:p w:rsidR="00181D66" w:rsidRPr="00181D66" w:rsidRDefault="00181D66" w:rsidP="00181D66">
      <w:pPr>
        <w:pStyle w:val="Heading3"/>
      </w:pPr>
      <w:r>
        <w:t>Experiment</w:t>
      </w:r>
    </w:p>
    <w:p w:rsidR="00BF5691" w:rsidRDefault="00D238A8" w:rsidP="00D238A8">
      <w:pPr>
        <w:pStyle w:val="ListParagraph"/>
        <w:numPr>
          <w:ilvl w:val="0"/>
          <w:numId w:val="8"/>
        </w:numPr>
      </w:pPr>
      <w:r>
        <w:t>Connect the +12V supply to the heater input socket</w:t>
      </w:r>
      <w:r w:rsidR="00BF5691">
        <w:t>.</w:t>
      </w:r>
    </w:p>
    <w:p w:rsidR="00BF5691" w:rsidRDefault="00BF5691" w:rsidP="00D238A8">
      <w:pPr>
        <w:pStyle w:val="ListParagraph"/>
        <w:numPr>
          <w:ilvl w:val="0"/>
          <w:numId w:val="8"/>
        </w:numPr>
      </w:pPr>
      <w:r>
        <w:t>For t</w:t>
      </w:r>
      <w:r w:rsidR="00037F3C">
        <w:t xml:space="preserve">he IC temperature sensor and the Platinum RTD, </w:t>
      </w:r>
      <w:r>
        <w:t>record the voltages at the locations shown</w:t>
      </w:r>
      <w:r w:rsidR="00D238A8">
        <w:t xml:space="preserve"> and </w:t>
      </w:r>
      <w:r>
        <w:t>record these readings in a suitable table every minute</w:t>
      </w:r>
      <w:r w:rsidRPr="00BF5691">
        <w:t xml:space="preserve"> </w:t>
      </w:r>
      <w:r>
        <w:t>until the value stabilises.</w:t>
      </w:r>
    </w:p>
    <w:p w:rsidR="00BF5691" w:rsidRDefault="00BF5691" w:rsidP="00BF5691">
      <w:pPr>
        <w:pStyle w:val="ListParagraph"/>
        <w:numPr>
          <w:ilvl w:val="0"/>
          <w:numId w:val="9"/>
        </w:numPr>
      </w:pPr>
      <w:r>
        <w:t>To read the NTC thermistor, every minute the variable resistor must be adjusted until the voltage indicated by the voltmeter is 2.5V. The value shown on the calibrated variable resistor dial is then recorded so the resistance of the NTC thermistor can be calculated later.</w:t>
      </w:r>
    </w:p>
    <w:p w:rsidR="00BF5691" w:rsidRDefault="00037F3C" w:rsidP="00D238A8">
      <w:pPr>
        <w:pStyle w:val="ListParagraph"/>
        <w:numPr>
          <w:ilvl w:val="0"/>
          <w:numId w:val="8"/>
        </w:numPr>
      </w:pPr>
      <w:r>
        <w:t>To read the Type ‘K’ Thermocouple,</w:t>
      </w:r>
      <w:r w:rsidR="00321737">
        <w:t xml:space="preserve"> </w:t>
      </w:r>
    </w:p>
    <w:p w:rsidR="008A173F" w:rsidRDefault="008A173F" w:rsidP="00A5280E"/>
    <w:tbl>
      <w:tblPr>
        <w:tblStyle w:val="TableGrid"/>
        <w:tblW w:w="5000" w:type="pct"/>
        <w:tblLook w:val="04A0" w:firstRow="1" w:lastRow="0" w:firstColumn="1" w:lastColumn="0" w:noHBand="0" w:noVBand="1"/>
      </w:tblPr>
      <w:tblGrid>
        <w:gridCol w:w="2421"/>
        <w:gridCol w:w="749"/>
        <w:gridCol w:w="751"/>
        <w:gridCol w:w="751"/>
        <w:gridCol w:w="751"/>
        <w:gridCol w:w="751"/>
        <w:gridCol w:w="749"/>
        <w:gridCol w:w="751"/>
        <w:gridCol w:w="751"/>
        <w:gridCol w:w="751"/>
        <w:gridCol w:w="751"/>
        <w:gridCol w:w="743"/>
      </w:tblGrid>
      <w:tr w:rsidR="008A173F" w:rsidTr="00321737">
        <w:tc>
          <w:tcPr>
            <w:tcW w:w="1134" w:type="pct"/>
            <w:shd w:val="clear" w:color="auto" w:fill="D9D9D9" w:themeFill="background1" w:themeFillShade="D9"/>
          </w:tcPr>
          <w:p w:rsidR="008A173F" w:rsidRPr="008A173F" w:rsidRDefault="008A173F" w:rsidP="00A5280E">
            <w:pPr>
              <w:rPr>
                <w:b/>
              </w:rPr>
            </w:pPr>
            <w:r w:rsidRPr="008A173F">
              <w:rPr>
                <w:b/>
              </w:rPr>
              <w:t>Time (Mins)</w:t>
            </w:r>
          </w:p>
        </w:tc>
        <w:tc>
          <w:tcPr>
            <w:tcW w:w="351" w:type="pct"/>
            <w:shd w:val="clear" w:color="auto" w:fill="D9D9D9" w:themeFill="background1" w:themeFillShade="D9"/>
          </w:tcPr>
          <w:p w:rsidR="008A173F" w:rsidRPr="008A173F" w:rsidRDefault="008A173F" w:rsidP="00A5280E">
            <w:pPr>
              <w:rPr>
                <w:b/>
              </w:rPr>
            </w:pPr>
            <w:r w:rsidRPr="008A173F">
              <w:rPr>
                <w:b/>
              </w:rPr>
              <w:t>0</w:t>
            </w:r>
          </w:p>
        </w:tc>
        <w:tc>
          <w:tcPr>
            <w:tcW w:w="352" w:type="pct"/>
            <w:shd w:val="clear" w:color="auto" w:fill="D9D9D9" w:themeFill="background1" w:themeFillShade="D9"/>
          </w:tcPr>
          <w:p w:rsidR="008A173F" w:rsidRPr="008A173F" w:rsidRDefault="008A173F" w:rsidP="00A5280E">
            <w:pPr>
              <w:rPr>
                <w:b/>
              </w:rPr>
            </w:pPr>
            <w:r w:rsidRPr="008A173F">
              <w:rPr>
                <w:b/>
              </w:rPr>
              <w:t>1</w:t>
            </w:r>
          </w:p>
        </w:tc>
        <w:tc>
          <w:tcPr>
            <w:tcW w:w="352" w:type="pct"/>
            <w:shd w:val="clear" w:color="auto" w:fill="D9D9D9" w:themeFill="background1" w:themeFillShade="D9"/>
          </w:tcPr>
          <w:p w:rsidR="008A173F" w:rsidRPr="008A173F" w:rsidRDefault="008A173F" w:rsidP="00A5280E">
            <w:pPr>
              <w:rPr>
                <w:b/>
              </w:rPr>
            </w:pPr>
            <w:r w:rsidRPr="008A173F">
              <w:rPr>
                <w:b/>
              </w:rPr>
              <w:t>2</w:t>
            </w:r>
          </w:p>
        </w:tc>
        <w:tc>
          <w:tcPr>
            <w:tcW w:w="352" w:type="pct"/>
            <w:shd w:val="clear" w:color="auto" w:fill="D9D9D9" w:themeFill="background1" w:themeFillShade="D9"/>
          </w:tcPr>
          <w:p w:rsidR="008A173F" w:rsidRPr="008A173F" w:rsidRDefault="008A173F" w:rsidP="00A5280E">
            <w:pPr>
              <w:rPr>
                <w:b/>
              </w:rPr>
            </w:pPr>
            <w:r w:rsidRPr="008A173F">
              <w:rPr>
                <w:b/>
              </w:rPr>
              <w:t>3</w:t>
            </w:r>
          </w:p>
        </w:tc>
        <w:tc>
          <w:tcPr>
            <w:tcW w:w="352" w:type="pct"/>
            <w:shd w:val="clear" w:color="auto" w:fill="D9D9D9" w:themeFill="background1" w:themeFillShade="D9"/>
          </w:tcPr>
          <w:p w:rsidR="008A173F" w:rsidRPr="008A173F" w:rsidRDefault="008A173F" w:rsidP="00A5280E">
            <w:pPr>
              <w:rPr>
                <w:b/>
              </w:rPr>
            </w:pPr>
            <w:r w:rsidRPr="008A173F">
              <w:rPr>
                <w:b/>
              </w:rPr>
              <w:t>4</w:t>
            </w:r>
          </w:p>
        </w:tc>
        <w:tc>
          <w:tcPr>
            <w:tcW w:w="351" w:type="pct"/>
            <w:shd w:val="clear" w:color="auto" w:fill="D9D9D9" w:themeFill="background1" w:themeFillShade="D9"/>
          </w:tcPr>
          <w:p w:rsidR="008A173F" w:rsidRPr="008A173F" w:rsidRDefault="008A173F" w:rsidP="00A5280E">
            <w:pPr>
              <w:rPr>
                <w:b/>
              </w:rPr>
            </w:pPr>
            <w:r w:rsidRPr="008A173F">
              <w:rPr>
                <w:b/>
              </w:rPr>
              <w:t>5</w:t>
            </w:r>
          </w:p>
        </w:tc>
        <w:tc>
          <w:tcPr>
            <w:tcW w:w="352" w:type="pct"/>
            <w:shd w:val="clear" w:color="auto" w:fill="D9D9D9" w:themeFill="background1" w:themeFillShade="D9"/>
          </w:tcPr>
          <w:p w:rsidR="008A173F" w:rsidRPr="008A173F" w:rsidRDefault="008A173F" w:rsidP="00A5280E">
            <w:pPr>
              <w:rPr>
                <w:b/>
              </w:rPr>
            </w:pPr>
            <w:r w:rsidRPr="008A173F">
              <w:rPr>
                <w:b/>
              </w:rPr>
              <w:t>6</w:t>
            </w:r>
          </w:p>
        </w:tc>
        <w:tc>
          <w:tcPr>
            <w:tcW w:w="352" w:type="pct"/>
            <w:shd w:val="clear" w:color="auto" w:fill="D9D9D9" w:themeFill="background1" w:themeFillShade="D9"/>
          </w:tcPr>
          <w:p w:rsidR="008A173F" w:rsidRPr="008A173F" w:rsidRDefault="008A173F" w:rsidP="00A5280E">
            <w:pPr>
              <w:rPr>
                <w:b/>
              </w:rPr>
            </w:pPr>
            <w:r w:rsidRPr="008A173F">
              <w:rPr>
                <w:b/>
              </w:rPr>
              <w:t>7</w:t>
            </w:r>
          </w:p>
        </w:tc>
        <w:tc>
          <w:tcPr>
            <w:tcW w:w="352" w:type="pct"/>
            <w:shd w:val="clear" w:color="auto" w:fill="D9D9D9" w:themeFill="background1" w:themeFillShade="D9"/>
          </w:tcPr>
          <w:p w:rsidR="008A173F" w:rsidRPr="008A173F" w:rsidRDefault="008A173F" w:rsidP="00A5280E">
            <w:pPr>
              <w:rPr>
                <w:b/>
              </w:rPr>
            </w:pPr>
            <w:r w:rsidRPr="008A173F">
              <w:rPr>
                <w:b/>
              </w:rPr>
              <w:t>8</w:t>
            </w:r>
          </w:p>
        </w:tc>
        <w:tc>
          <w:tcPr>
            <w:tcW w:w="352" w:type="pct"/>
            <w:shd w:val="clear" w:color="auto" w:fill="D9D9D9" w:themeFill="background1" w:themeFillShade="D9"/>
          </w:tcPr>
          <w:p w:rsidR="008A173F" w:rsidRPr="008A173F" w:rsidRDefault="008A173F" w:rsidP="00A5280E">
            <w:pPr>
              <w:rPr>
                <w:b/>
              </w:rPr>
            </w:pPr>
            <w:r w:rsidRPr="008A173F">
              <w:rPr>
                <w:b/>
              </w:rPr>
              <w:t>9</w:t>
            </w:r>
          </w:p>
        </w:tc>
        <w:tc>
          <w:tcPr>
            <w:tcW w:w="349" w:type="pct"/>
            <w:shd w:val="clear" w:color="auto" w:fill="D9D9D9" w:themeFill="background1" w:themeFillShade="D9"/>
          </w:tcPr>
          <w:p w:rsidR="008A173F" w:rsidRPr="008A173F" w:rsidRDefault="008A173F" w:rsidP="00A5280E">
            <w:pPr>
              <w:rPr>
                <w:b/>
              </w:rPr>
            </w:pPr>
            <w:r w:rsidRPr="008A173F">
              <w:rPr>
                <w:b/>
              </w:rPr>
              <w:t>10</w:t>
            </w:r>
          </w:p>
        </w:tc>
      </w:tr>
      <w:tr w:rsidR="008A173F" w:rsidTr="00321737">
        <w:tc>
          <w:tcPr>
            <w:tcW w:w="1134" w:type="pct"/>
          </w:tcPr>
          <w:p w:rsidR="008A173F" w:rsidRDefault="008A173F" w:rsidP="00254EB5">
            <w:r>
              <w:t xml:space="preserve">IC Temp Sensor </w:t>
            </w:r>
          </w:p>
        </w:tc>
        <w:tc>
          <w:tcPr>
            <w:tcW w:w="351" w:type="pct"/>
          </w:tcPr>
          <w:p w:rsidR="008A173F" w:rsidRDefault="008A173F" w:rsidP="00A5280E"/>
        </w:tc>
        <w:tc>
          <w:tcPr>
            <w:tcW w:w="352" w:type="pct"/>
          </w:tcPr>
          <w:p w:rsidR="008A173F" w:rsidRDefault="008A173F" w:rsidP="00A5280E"/>
        </w:tc>
        <w:tc>
          <w:tcPr>
            <w:tcW w:w="352" w:type="pct"/>
          </w:tcPr>
          <w:p w:rsidR="008A173F" w:rsidRDefault="008A173F" w:rsidP="00A5280E"/>
        </w:tc>
        <w:tc>
          <w:tcPr>
            <w:tcW w:w="352" w:type="pct"/>
          </w:tcPr>
          <w:p w:rsidR="008A173F" w:rsidRDefault="008A173F" w:rsidP="00A5280E"/>
        </w:tc>
        <w:tc>
          <w:tcPr>
            <w:tcW w:w="352" w:type="pct"/>
          </w:tcPr>
          <w:p w:rsidR="008A173F" w:rsidRDefault="008A173F" w:rsidP="00A5280E"/>
        </w:tc>
        <w:tc>
          <w:tcPr>
            <w:tcW w:w="351" w:type="pct"/>
          </w:tcPr>
          <w:p w:rsidR="008A173F" w:rsidRDefault="008A173F" w:rsidP="00A5280E"/>
        </w:tc>
        <w:tc>
          <w:tcPr>
            <w:tcW w:w="352" w:type="pct"/>
          </w:tcPr>
          <w:p w:rsidR="008A173F" w:rsidRDefault="008A173F" w:rsidP="00A5280E"/>
        </w:tc>
        <w:tc>
          <w:tcPr>
            <w:tcW w:w="352" w:type="pct"/>
          </w:tcPr>
          <w:p w:rsidR="008A173F" w:rsidRDefault="008A173F" w:rsidP="00A5280E"/>
        </w:tc>
        <w:tc>
          <w:tcPr>
            <w:tcW w:w="352" w:type="pct"/>
          </w:tcPr>
          <w:p w:rsidR="008A173F" w:rsidRDefault="008A173F" w:rsidP="00A5280E"/>
        </w:tc>
        <w:tc>
          <w:tcPr>
            <w:tcW w:w="352" w:type="pct"/>
          </w:tcPr>
          <w:p w:rsidR="008A173F" w:rsidRDefault="008A173F" w:rsidP="00A5280E"/>
        </w:tc>
        <w:tc>
          <w:tcPr>
            <w:tcW w:w="349" w:type="pct"/>
          </w:tcPr>
          <w:p w:rsidR="008A173F" w:rsidRDefault="008A173F" w:rsidP="00A5280E"/>
        </w:tc>
      </w:tr>
      <w:tr w:rsidR="002A08B4" w:rsidTr="00321737">
        <w:tc>
          <w:tcPr>
            <w:tcW w:w="1134" w:type="pct"/>
          </w:tcPr>
          <w:p w:rsidR="002A08B4" w:rsidRDefault="002A08B4" w:rsidP="00FE2D0B">
            <w:r>
              <w:t>Temperature °K</w:t>
            </w:r>
          </w:p>
        </w:tc>
        <w:tc>
          <w:tcPr>
            <w:tcW w:w="351" w:type="pct"/>
          </w:tcPr>
          <w:p w:rsidR="002A08B4" w:rsidRDefault="002A08B4" w:rsidP="00A5280E"/>
        </w:tc>
        <w:tc>
          <w:tcPr>
            <w:tcW w:w="352" w:type="pct"/>
          </w:tcPr>
          <w:p w:rsidR="002A08B4" w:rsidRDefault="002A08B4" w:rsidP="00A5280E"/>
        </w:tc>
        <w:tc>
          <w:tcPr>
            <w:tcW w:w="352" w:type="pct"/>
          </w:tcPr>
          <w:p w:rsidR="002A08B4" w:rsidRDefault="002A08B4" w:rsidP="00A5280E"/>
        </w:tc>
        <w:tc>
          <w:tcPr>
            <w:tcW w:w="352" w:type="pct"/>
          </w:tcPr>
          <w:p w:rsidR="002A08B4" w:rsidRDefault="002A08B4" w:rsidP="00A5280E"/>
        </w:tc>
        <w:tc>
          <w:tcPr>
            <w:tcW w:w="352" w:type="pct"/>
          </w:tcPr>
          <w:p w:rsidR="002A08B4" w:rsidRDefault="002A08B4" w:rsidP="00A5280E"/>
        </w:tc>
        <w:tc>
          <w:tcPr>
            <w:tcW w:w="351" w:type="pct"/>
          </w:tcPr>
          <w:p w:rsidR="002A08B4" w:rsidRDefault="002A08B4" w:rsidP="00A5280E"/>
        </w:tc>
        <w:tc>
          <w:tcPr>
            <w:tcW w:w="352" w:type="pct"/>
          </w:tcPr>
          <w:p w:rsidR="002A08B4" w:rsidRDefault="002A08B4" w:rsidP="00A5280E"/>
        </w:tc>
        <w:tc>
          <w:tcPr>
            <w:tcW w:w="352" w:type="pct"/>
          </w:tcPr>
          <w:p w:rsidR="002A08B4" w:rsidRDefault="002A08B4" w:rsidP="00A5280E"/>
        </w:tc>
        <w:tc>
          <w:tcPr>
            <w:tcW w:w="352" w:type="pct"/>
          </w:tcPr>
          <w:p w:rsidR="002A08B4" w:rsidRDefault="002A08B4" w:rsidP="00A5280E"/>
        </w:tc>
        <w:tc>
          <w:tcPr>
            <w:tcW w:w="352" w:type="pct"/>
          </w:tcPr>
          <w:p w:rsidR="002A08B4" w:rsidRDefault="002A08B4" w:rsidP="00A5280E"/>
        </w:tc>
        <w:tc>
          <w:tcPr>
            <w:tcW w:w="349" w:type="pct"/>
          </w:tcPr>
          <w:p w:rsidR="002A08B4" w:rsidRDefault="002A08B4" w:rsidP="00A5280E"/>
        </w:tc>
      </w:tr>
      <w:tr w:rsidR="002A08B4" w:rsidTr="00321737">
        <w:tc>
          <w:tcPr>
            <w:tcW w:w="1134" w:type="pct"/>
            <w:tcBorders>
              <w:bottom w:val="single" w:sz="4" w:space="0" w:color="auto"/>
            </w:tcBorders>
          </w:tcPr>
          <w:p w:rsidR="002A08B4" w:rsidRDefault="002A08B4" w:rsidP="00FE2D0B">
            <w:r>
              <w:t>Temperature °C</w:t>
            </w:r>
          </w:p>
        </w:tc>
        <w:tc>
          <w:tcPr>
            <w:tcW w:w="351" w:type="pct"/>
            <w:tcBorders>
              <w:bottom w:val="single" w:sz="4" w:space="0" w:color="auto"/>
            </w:tcBorders>
          </w:tcPr>
          <w:p w:rsidR="002A08B4" w:rsidRDefault="002A08B4" w:rsidP="00A5280E"/>
        </w:tc>
        <w:tc>
          <w:tcPr>
            <w:tcW w:w="352" w:type="pct"/>
            <w:tcBorders>
              <w:bottom w:val="single" w:sz="4" w:space="0" w:color="auto"/>
            </w:tcBorders>
          </w:tcPr>
          <w:p w:rsidR="002A08B4" w:rsidRDefault="002A08B4" w:rsidP="00A5280E"/>
        </w:tc>
        <w:tc>
          <w:tcPr>
            <w:tcW w:w="352" w:type="pct"/>
            <w:tcBorders>
              <w:bottom w:val="single" w:sz="4" w:space="0" w:color="auto"/>
            </w:tcBorders>
          </w:tcPr>
          <w:p w:rsidR="002A08B4" w:rsidRDefault="002A08B4" w:rsidP="00A5280E"/>
        </w:tc>
        <w:tc>
          <w:tcPr>
            <w:tcW w:w="352" w:type="pct"/>
            <w:tcBorders>
              <w:bottom w:val="single" w:sz="4" w:space="0" w:color="auto"/>
            </w:tcBorders>
          </w:tcPr>
          <w:p w:rsidR="002A08B4" w:rsidRDefault="002A08B4" w:rsidP="00A5280E"/>
        </w:tc>
        <w:tc>
          <w:tcPr>
            <w:tcW w:w="352" w:type="pct"/>
            <w:tcBorders>
              <w:bottom w:val="single" w:sz="4" w:space="0" w:color="auto"/>
            </w:tcBorders>
          </w:tcPr>
          <w:p w:rsidR="002A08B4" w:rsidRDefault="002A08B4" w:rsidP="00A5280E"/>
        </w:tc>
        <w:tc>
          <w:tcPr>
            <w:tcW w:w="351" w:type="pct"/>
            <w:tcBorders>
              <w:bottom w:val="single" w:sz="4" w:space="0" w:color="auto"/>
            </w:tcBorders>
          </w:tcPr>
          <w:p w:rsidR="002A08B4" w:rsidRDefault="002A08B4" w:rsidP="00A5280E"/>
        </w:tc>
        <w:tc>
          <w:tcPr>
            <w:tcW w:w="352" w:type="pct"/>
            <w:tcBorders>
              <w:bottom w:val="single" w:sz="4" w:space="0" w:color="auto"/>
            </w:tcBorders>
          </w:tcPr>
          <w:p w:rsidR="002A08B4" w:rsidRDefault="002A08B4" w:rsidP="00A5280E"/>
        </w:tc>
        <w:tc>
          <w:tcPr>
            <w:tcW w:w="352" w:type="pct"/>
            <w:tcBorders>
              <w:bottom w:val="single" w:sz="4" w:space="0" w:color="auto"/>
            </w:tcBorders>
          </w:tcPr>
          <w:p w:rsidR="002A08B4" w:rsidRDefault="002A08B4" w:rsidP="00A5280E"/>
        </w:tc>
        <w:tc>
          <w:tcPr>
            <w:tcW w:w="352" w:type="pct"/>
            <w:tcBorders>
              <w:bottom w:val="single" w:sz="4" w:space="0" w:color="auto"/>
            </w:tcBorders>
          </w:tcPr>
          <w:p w:rsidR="002A08B4" w:rsidRDefault="002A08B4" w:rsidP="00A5280E"/>
        </w:tc>
        <w:tc>
          <w:tcPr>
            <w:tcW w:w="352" w:type="pct"/>
            <w:tcBorders>
              <w:bottom w:val="single" w:sz="4" w:space="0" w:color="auto"/>
            </w:tcBorders>
          </w:tcPr>
          <w:p w:rsidR="002A08B4" w:rsidRDefault="002A08B4" w:rsidP="00A5280E"/>
        </w:tc>
        <w:tc>
          <w:tcPr>
            <w:tcW w:w="349" w:type="pct"/>
            <w:tcBorders>
              <w:bottom w:val="single" w:sz="4" w:space="0" w:color="auto"/>
            </w:tcBorders>
          </w:tcPr>
          <w:p w:rsidR="002A08B4" w:rsidRDefault="002A08B4" w:rsidP="00A5280E"/>
        </w:tc>
      </w:tr>
      <w:tr w:rsidR="002A08B4" w:rsidTr="00321737">
        <w:tc>
          <w:tcPr>
            <w:tcW w:w="1134" w:type="pct"/>
            <w:tcBorders>
              <w:left w:val="nil"/>
              <w:right w:val="nil"/>
            </w:tcBorders>
          </w:tcPr>
          <w:p w:rsidR="002A08B4" w:rsidRDefault="002A08B4" w:rsidP="00254EB5"/>
        </w:tc>
        <w:tc>
          <w:tcPr>
            <w:tcW w:w="351" w:type="pct"/>
            <w:tcBorders>
              <w:left w:val="nil"/>
              <w:right w:val="nil"/>
            </w:tcBorders>
          </w:tcPr>
          <w:p w:rsidR="002A08B4" w:rsidRDefault="002A08B4" w:rsidP="00A5280E"/>
        </w:tc>
        <w:tc>
          <w:tcPr>
            <w:tcW w:w="352" w:type="pct"/>
            <w:tcBorders>
              <w:left w:val="nil"/>
              <w:right w:val="nil"/>
            </w:tcBorders>
          </w:tcPr>
          <w:p w:rsidR="002A08B4" w:rsidRDefault="002A08B4" w:rsidP="00A5280E"/>
        </w:tc>
        <w:tc>
          <w:tcPr>
            <w:tcW w:w="352" w:type="pct"/>
            <w:tcBorders>
              <w:left w:val="nil"/>
              <w:right w:val="nil"/>
            </w:tcBorders>
          </w:tcPr>
          <w:p w:rsidR="002A08B4" w:rsidRDefault="002A08B4" w:rsidP="00A5280E"/>
        </w:tc>
        <w:tc>
          <w:tcPr>
            <w:tcW w:w="352" w:type="pct"/>
            <w:tcBorders>
              <w:left w:val="nil"/>
              <w:right w:val="nil"/>
            </w:tcBorders>
          </w:tcPr>
          <w:p w:rsidR="002A08B4" w:rsidRDefault="002A08B4" w:rsidP="00A5280E"/>
        </w:tc>
        <w:tc>
          <w:tcPr>
            <w:tcW w:w="352" w:type="pct"/>
            <w:tcBorders>
              <w:left w:val="nil"/>
              <w:right w:val="nil"/>
            </w:tcBorders>
          </w:tcPr>
          <w:p w:rsidR="002A08B4" w:rsidRDefault="002A08B4" w:rsidP="00A5280E"/>
        </w:tc>
        <w:tc>
          <w:tcPr>
            <w:tcW w:w="351" w:type="pct"/>
            <w:tcBorders>
              <w:left w:val="nil"/>
              <w:right w:val="nil"/>
            </w:tcBorders>
          </w:tcPr>
          <w:p w:rsidR="002A08B4" w:rsidRDefault="002A08B4" w:rsidP="00A5280E"/>
        </w:tc>
        <w:tc>
          <w:tcPr>
            <w:tcW w:w="352" w:type="pct"/>
            <w:tcBorders>
              <w:left w:val="nil"/>
              <w:right w:val="nil"/>
            </w:tcBorders>
          </w:tcPr>
          <w:p w:rsidR="002A08B4" w:rsidRDefault="002A08B4" w:rsidP="00A5280E"/>
        </w:tc>
        <w:tc>
          <w:tcPr>
            <w:tcW w:w="352" w:type="pct"/>
            <w:tcBorders>
              <w:left w:val="nil"/>
              <w:right w:val="nil"/>
            </w:tcBorders>
          </w:tcPr>
          <w:p w:rsidR="002A08B4" w:rsidRDefault="002A08B4" w:rsidP="00A5280E"/>
        </w:tc>
        <w:tc>
          <w:tcPr>
            <w:tcW w:w="352" w:type="pct"/>
            <w:tcBorders>
              <w:left w:val="nil"/>
              <w:right w:val="nil"/>
            </w:tcBorders>
          </w:tcPr>
          <w:p w:rsidR="002A08B4" w:rsidRDefault="002A08B4" w:rsidP="00A5280E"/>
        </w:tc>
        <w:tc>
          <w:tcPr>
            <w:tcW w:w="352" w:type="pct"/>
            <w:tcBorders>
              <w:left w:val="nil"/>
              <w:right w:val="nil"/>
            </w:tcBorders>
          </w:tcPr>
          <w:p w:rsidR="002A08B4" w:rsidRDefault="002A08B4" w:rsidP="00A5280E"/>
        </w:tc>
        <w:tc>
          <w:tcPr>
            <w:tcW w:w="349" w:type="pct"/>
            <w:tcBorders>
              <w:left w:val="nil"/>
              <w:right w:val="nil"/>
            </w:tcBorders>
          </w:tcPr>
          <w:p w:rsidR="002A08B4" w:rsidRDefault="002A08B4" w:rsidP="00A5280E"/>
        </w:tc>
      </w:tr>
      <w:tr w:rsidR="002A08B4" w:rsidTr="00321737">
        <w:tc>
          <w:tcPr>
            <w:tcW w:w="1134" w:type="pct"/>
            <w:tcBorders>
              <w:bottom w:val="single" w:sz="4" w:space="0" w:color="auto"/>
            </w:tcBorders>
          </w:tcPr>
          <w:p w:rsidR="002A08B4" w:rsidRDefault="002A08B4" w:rsidP="00254EB5">
            <w:r>
              <w:t>Platinum RTD (Volts)</w:t>
            </w:r>
          </w:p>
        </w:tc>
        <w:tc>
          <w:tcPr>
            <w:tcW w:w="351" w:type="pct"/>
            <w:tcBorders>
              <w:bottom w:val="single" w:sz="4" w:space="0" w:color="auto"/>
            </w:tcBorders>
          </w:tcPr>
          <w:p w:rsidR="002A08B4" w:rsidRDefault="002A08B4" w:rsidP="00A5280E"/>
        </w:tc>
        <w:tc>
          <w:tcPr>
            <w:tcW w:w="352" w:type="pct"/>
            <w:tcBorders>
              <w:bottom w:val="single" w:sz="4" w:space="0" w:color="auto"/>
            </w:tcBorders>
          </w:tcPr>
          <w:p w:rsidR="002A08B4" w:rsidRDefault="002A08B4" w:rsidP="00A5280E"/>
        </w:tc>
        <w:tc>
          <w:tcPr>
            <w:tcW w:w="352" w:type="pct"/>
            <w:tcBorders>
              <w:bottom w:val="single" w:sz="4" w:space="0" w:color="auto"/>
            </w:tcBorders>
          </w:tcPr>
          <w:p w:rsidR="002A08B4" w:rsidRDefault="002A08B4" w:rsidP="00A5280E"/>
        </w:tc>
        <w:tc>
          <w:tcPr>
            <w:tcW w:w="352" w:type="pct"/>
            <w:tcBorders>
              <w:bottom w:val="single" w:sz="4" w:space="0" w:color="auto"/>
            </w:tcBorders>
          </w:tcPr>
          <w:p w:rsidR="002A08B4" w:rsidRDefault="002A08B4" w:rsidP="00A5280E"/>
        </w:tc>
        <w:tc>
          <w:tcPr>
            <w:tcW w:w="352" w:type="pct"/>
            <w:tcBorders>
              <w:bottom w:val="single" w:sz="4" w:space="0" w:color="auto"/>
            </w:tcBorders>
          </w:tcPr>
          <w:p w:rsidR="002A08B4" w:rsidRDefault="002A08B4" w:rsidP="00A5280E"/>
        </w:tc>
        <w:tc>
          <w:tcPr>
            <w:tcW w:w="351" w:type="pct"/>
            <w:tcBorders>
              <w:bottom w:val="single" w:sz="4" w:space="0" w:color="auto"/>
            </w:tcBorders>
          </w:tcPr>
          <w:p w:rsidR="002A08B4" w:rsidRDefault="002A08B4" w:rsidP="00A5280E"/>
        </w:tc>
        <w:tc>
          <w:tcPr>
            <w:tcW w:w="352" w:type="pct"/>
            <w:tcBorders>
              <w:bottom w:val="single" w:sz="4" w:space="0" w:color="auto"/>
            </w:tcBorders>
          </w:tcPr>
          <w:p w:rsidR="002A08B4" w:rsidRDefault="002A08B4" w:rsidP="00A5280E"/>
        </w:tc>
        <w:tc>
          <w:tcPr>
            <w:tcW w:w="352" w:type="pct"/>
            <w:tcBorders>
              <w:bottom w:val="single" w:sz="4" w:space="0" w:color="auto"/>
            </w:tcBorders>
          </w:tcPr>
          <w:p w:rsidR="002A08B4" w:rsidRDefault="002A08B4" w:rsidP="00A5280E"/>
        </w:tc>
        <w:tc>
          <w:tcPr>
            <w:tcW w:w="352" w:type="pct"/>
            <w:tcBorders>
              <w:bottom w:val="single" w:sz="4" w:space="0" w:color="auto"/>
            </w:tcBorders>
          </w:tcPr>
          <w:p w:rsidR="002A08B4" w:rsidRDefault="002A08B4" w:rsidP="00A5280E"/>
        </w:tc>
        <w:tc>
          <w:tcPr>
            <w:tcW w:w="352" w:type="pct"/>
            <w:tcBorders>
              <w:bottom w:val="single" w:sz="4" w:space="0" w:color="auto"/>
            </w:tcBorders>
          </w:tcPr>
          <w:p w:rsidR="002A08B4" w:rsidRDefault="002A08B4" w:rsidP="00A5280E"/>
        </w:tc>
        <w:tc>
          <w:tcPr>
            <w:tcW w:w="349" w:type="pct"/>
            <w:tcBorders>
              <w:bottom w:val="single" w:sz="4" w:space="0" w:color="auto"/>
            </w:tcBorders>
          </w:tcPr>
          <w:p w:rsidR="002A08B4" w:rsidRDefault="002A08B4" w:rsidP="00A5280E"/>
        </w:tc>
      </w:tr>
      <w:tr w:rsidR="002A08B4" w:rsidTr="00321737">
        <w:tc>
          <w:tcPr>
            <w:tcW w:w="1134" w:type="pct"/>
            <w:tcBorders>
              <w:left w:val="nil"/>
              <w:right w:val="nil"/>
            </w:tcBorders>
          </w:tcPr>
          <w:p w:rsidR="002A08B4" w:rsidRDefault="002A08B4" w:rsidP="00254EB5"/>
        </w:tc>
        <w:tc>
          <w:tcPr>
            <w:tcW w:w="351" w:type="pct"/>
            <w:tcBorders>
              <w:left w:val="nil"/>
              <w:right w:val="nil"/>
            </w:tcBorders>
          </w:tcPr>
          <w:p w:rsidR="002A08B4" w:rsidRDefault="002A08B4" w:rsidP="00A5280E"/>
        </w:tc>
        <w:tc>
          <w:tcPr>
            <w:tcW w:w="352" w:type="pct"/>
            <w:tcBorders>
              <w:left w:val="nil"/>
              <w:right w:val="nil"/>
            </w:tcBorders>
          </w:tcPr>
          <w:p w:rsidR="002A08B4" w:rsidRDefault="002A08B4" w:rsidP="00A5280E"/>
        </w:tc>
        <w:tc>
          <w:tcPr>
            <w:tcW w:w="352" w:type="pct"/>
            <w:tcBorders>
              <w:left w:val="nil"/>
              <w:right w:val="nil"/>
            </w:tcBorders>
          </w:tcPr>
          <w:p w:rsidR="002A08B4" w:rsidRDefault="002A08B4" w:rsidP="00A5280E"/>
        </w:tc>
        <w:tc>
          <w:tcPr>
            <w:tcW w:w="352" w:type="pct"/>
            <w:tcBorders>
              <w:left w:val="nil"/>
              <w:right w:val="nil"/>
            </w:tcBorders>
          </w:tcPr>
          <w:p w:rsidR="002A08B4" w:rsidRDefault="002A08B4" w:rsidP="00A5280E"/>
        </w:tc>
        <w:tc>
          <w:tcPr>
            <w:tcW w:w="352" w:type="pct"/>
            <w:tcBorders>
              <w:left w:val="nil"/>
              <w:right w:val="nil"/>
            </w:tcBorders>
          </w:tcPr>
          <w:p w:rsidR="002A08B4" w:rsidRDefault="002A08B4" w:rsidP="00A5280E"/>
        </w:tc>
        <w:tc>
          <w:tcPr>
            <w:tcW w:w="351" w:type="pct"/>
            <w:tcBorders>
              <w:left w:val="nil"/>
              <w:right w:val="nil"/>
            </w:tcBorders>
          </w:tcPr>
          <w:p w:rsidR="002A08B4" w:rsidRDefault="002A08B4" w:rsidP="00A5280E"/>
        </w:tc>
        <w:tc>
          <w:tcPr>
            <w:tcW w:w="352" w:type="pct"/>
            <w:tcBorders>
              <w:left w:val="nil"/>
              <w:right w:val="nil"/>
            </w:tcBorders>
          </w:tcPr>
          <w:p w:rsidR="002A08B4" w:rsidRDefault="002A08B4" w:rsidP="00A5280E"/>
        </w:tc>
        <w:tc>
          <w:tcPr>
            <w:tcW w:w="352" w:type="pct"/>
            <w:tcBorders>
              <w:left w:val="nil"/>
              <w:right w:val="nil"/>
            </w:tcBorders>
          </w:tcPr>
          <w:p w:rsidR="002A08B4" w:rsidRDefault="002A08B4" w:rsidP="00A5280E"/>
        </w:tc>
        <w:tc>
          <w:tcPr>
            <w:tcW w:w="352" w:type="pct"/>
            <w:tcBorders>
              <w:left w:val="nil"/>
              <w:right w:val="nil"/>
            </w:tcBorders>
          </w:tcPr>
          <w:p w:rsidR="002A08B4" w:rsidRDefault="002A08B4" w:rsidP="00A5280E"/>
        </w:tc>
        <w:tc>
          <w:tcPr>
            <w:tcW w:w="352" w:type="pct"/>
            <w:tcBorders>
              <w:left w:val="nil"/>
              <w:right w:val="nil"/>
            </w:tcBorders>
          </w:tcPr>
          <w:p w:rsidR="002A08B4" w:rsidRDefault="002A08B4" w:rsidP="00A5280E"/>
        </w:tc>
        <w:tc>
          <w:tcPr>
            <w:tcW w:w="349" w:type="pct"/>
            <w:tcBorders>
              <w:left w:val="nil"/>
              <w:right w:val="nil"/>
            </w:tcBorders>
          </w:tcPr>
          <w:p w:rsidR="002A08B4" w:rsidRDefault="002A08B4" w:rsidP="00A5280E"/>
        </w:tc>
      </w:tr>
      <w:tr w:rsidR="00F023E5" w:rsidTr="00321737">
        <w:tc>
          <w:tcPr>
            <w:tcW w:w="1134" w:type="pct"/>
            <w:tcBorders>
              <w:bottom w:val="single" w:sz="4" w:space="0" w:color="auto"/>
            </w:tcBorders>
          </w:tcPr>
          <w:p w:rsidR="00F023E5" w:rsidRDefault="00F023E5" w:rsidP="00B63F60">
            <w:r>
              <w:t xml:space="preserve">Cold Thermocouple Junction </w:t>
            </w:r>
            <w:r w:rsidR="00B63F60">
              <w:t>Temperature</w:t>
            </w:r>
          </w:p>
        </w:tc>
        <w:tc>
          <w:tcPr>
            <w:tcW w:w="351" w:type="pct"/>
            <w:tcBorders>
              <w:bottom w:val="single" w:sz="4" w:space="0" w:color="auto"/>
            </w:tcBorders>
          </w:tcPr>
          <w:p w:rsidR="00F023E5" w:rsidRDefault="00F023E5" w:rsidP="00A5280E"/>
        </w:tc>
        <w:tc>
          <w:tcPr>
            <w:tcW w:w="352" w:type="pct"/>
            <w:tcBorders>
              <w:bottom w:val="single" w:sz="4" w:space="0" w:color="auto"/>
            </w:tcBorders>
          </w:tcPr>
          <w:p w:rsidR="00F023E5" w:rsidRDefault="00F023E5" w:rsidP="00A5280E"/>
        </w:tc>
        <w:tc>
          <w:tcPr>
            <w:tcW w:w="352" w:type="pct"/>
            <w:tcBorders>
              <w:bottom w:val="single" w:sz="4" w:space="0" w:color="auto"/>
            </w:tcBorders>
          </w:tcPr>
          <w:p w:rsidR="00F023E5" w:rsidRDefault="00F023E5" w:rsidP="00A5280E"/>
        </w:tc>
        <w:tc>
          <w:tcPr>
            <w:tcW w:w="352" w:type="pct"/>
            <w:tcBorders>
              <w:bottom w:val="single" w:sz="4" w:space="0" w:color="auto"/>
            </w:tcBorders>
          </w:tcPr>
          <w:p w:rsidR="00F023E5" w:rsidRDefault="00F023E5" w:rsidP="00A5280E"/>
        </w:tc>
        <w:tc>
          <w:tcPr>
            <w:tcW w:w="352" w:type="pct"/>
            <w:tcBorders>
              <w:bottom w:val="single" w:sz="4" w:space="0" w:color="auto"/>
            </w:tcBorders>
          </w:tcPr>
          <w:p w:rsidR="00F023E5" w:rsidRDefault="00F023E5" w:rsidP="00A5280E"/>
        </w:tc>
        <w:tc>
          <w:tcPr>
            <w:tcW w:w="351" w:type="pct"/>
            <w:tcBorders>
              <w:bottom w:val="single" w:sz="4" w:space="0" w:color="auto"/>
            </w:tcBorders>
          </w:tcPr>
          <w:p w:rsidR="00F023E5" w:rsidRDefault="00F023E5" w:rsidP="00A5280E"/>
        </w:tc>
        <w:tc>
          <w:tcPr>
            <w:tcW w:w="352" w:type="pct"/>
            <w:tcBorders>
              <w:bottom w:val="single" w:sz="4" w:space="0" w:color="auto"/>
            </w:tcBorders>
          </w:tcPr>
          <w:p w:rsidR="00F023E5" w:rsidRDefault="00F023E5" w:rsidP="00A5280E"/>
        </w:tc>
        <w:tc>
          <w:tcPr>
            <w:tcW w:w="352" w:type="pct"/>
            <w:tcBorders>
              <w:bottom w:val="single" w:sz="4" w:space="0" w:color="auto"/>
            </w:tcBorders>
          </w:tcPr>
          <w:p w:rsidR="00F023E5" w:rsidRDefault="00F023E5" w:rsidP="00A5280E"/>
        </w:tc>
        <w:tc>
          <w:tcPr>
            <w:tcW w:w="352" w:type="pct"/>
            <w:tcBorders>
              <w:bottom w:val="single" w:sz="4" w:space="0" w:color="auto"/>
            </w:tcBorders>
          </w:tcPr>
          <w:p w:rsidR="00F023E5" w:rsidRDefault="00F023E5" w:rsidP="00A5280E"/>
        </w:tc>
        <w:tc>
          <w:tcPr>
            <w:tcW w:w="352" w:type="pct"/>
            <w:tcBorders>
              <w:bottom w:val="single" w:sz="4" w:space="0" w:color="auto"/>
            </w:tcBorders>
          </w:tcPr>
          <w:p w:rsidR="00F023E5" w:rsidRDefault="00F023E5" w:rsidP="00A5280E"/>
        </w:tc>
        <w:tc>
          <w:tcPr>
            <w:tcW w:w="349" w:type="pct"/>
            <w:tcBorders>
              <w:bottom w:val="single" w:sz="4" w:space="0" w:color="auto"/>
            </w:tcBorders>
          </w:tcPr>
          <w:p w:rsidR="00F023E5" w:rsidRDefault="00F023E5" w:rsidP="00A5280E"/>
        </w:tc>
      </w:tr>
      <w:tr w:rsidR="00F023E5" w:rsidTr="00321737">
        <w:tc>
          <w:tcPr>
            <w:tcW w:w="1134" w:type="pct"/>
            <w:tcBorders>
              <w:bottom w:val="single" w:sz="4" w:space="0" w:color="auto"/>
            </w:tcBorders>
          </w:tcPr>
          <w:p w:rsidR="00F023E5" w:rsidRDefault="00605D92" w:rsidP="00254EB5">
            <w:r>
              <w:t>Difference (hot</w:t>
            </w:r>
            <w:r w:rsidR="00321737">
              <w:t>*</w:t>
            </w:r>
            <w:r>
              <w:t>-cold)</w:t>
            </w:r>
          </w:p>
        </w:tc>
        <w:tc>
          <w:tcPr>
            <w:tcW w:w="351" w:type="pct"/>
            <w:tcBorders>
              <w:bottom w:val="single" w:sz="4" w:space="0" w:color="auto"/>
            </w:tcBorders>
          </w:tcPr>
          <w:p w:rsidR="00F023E5" w:rsidRDefault="00F023E5" w:rsidP="00A5280E"/>
        </w:tc>
        <w:tc>
          <w:tcPr>
            <w:tcW w:w="352" w:type="pct"/>
            <w:tcBorders>
              <w:bottom w:val="single" w:sz="4" w:space="0" w:color="auto"/>
            </w:tcBorders>
          </w:tcPr>
          <w:p w:rsidR="00F023E5" w:rsidRDefault="00F023E5" w:rsidP="00A5280E"/>
        </w:tc>
        <w:tc>
          <w:tcPr>
            <w:tcW w:w="352" w:type="pct"/>
            <w:tcBorders>
              <w:bottom w:val="single" w:sz="4" w:space="0" w:color="auto"/>
            </w:tcBorders>
          </w:tcPr>
          <w:p w:rsidR="00F023E5" w:rsidRDefault="00F023E5" w:rsidP="00A5280E"/>
        </w:tc>
        <w:tc>
          <w:tcPr>
            <w:tcW w:w="352" w:type="pct"/>
            <w:tcBorders>
              <w:bottom w:val="single" w:sz="4" w:space="0" w:color="auto"/>
            </w:tcBorders>
          </w:tcPr>
          <w:p w:rsidR="00F023E5" w:rsidRDefault="00F023E5" w:rsidP="00A5280E"/>
        </w:tc>
        <w:tc>
          <w:tcPr>
            <w:tcW w:w="352" w:type="pct"/>
            <w:tcBorders>
              <w:bottom w:val="single" w:sz="4" w:space="0" w:color="auto"/>
            </w:tcBorders>
          </w:tcPr>
          <w:p w:rsidR="00F023E5" w:rsidRDefault="00F023E5" w:rsidP="00A5280E"/>
        </w:tc>
        <w:tc>
          <w:tcPr>
            <w:tcW w:w="351" w:type="pct"/>
            <w:tcBorders>
              <w:bottom w:val="single" w:sz="4" w:space="0" w:color="auto"/>
            </w:tcBorders>
          </w:tcPr>
          <w:p w:rsidR="00F023E5" w:rsidRDefault="00F023E5" w:rsidP="00A5280E"/>
        </w:tc>
        <w:tc>
          <w:tcPr>
            <w:tcW w:w="352" w:type="pct"/>
            <w:tcBorders>
              <w:bottom w:val="single" w:sz="4" w:space="0" w:color="auto"/>
            </w:tcBorders>
          </w:tcPr>
          <w:p w:rsidR="00F023E5" w:rsidRDefault="00F023E5" w:rsidP="00A5280E"/>
        </w:tc>
        <w:tc>
          <w:tcPr>
            <w:tcW w:w="352" w:type="pct"/>
            <w:tcBorders>
              <w:bottom w:val="single" w:sz="4" w:space="0" w:color="auto"/>
            </w:tcBorders>
          </w:tcPr>
          <w:p w:rsidR="00F023E5" w:rsidRDefault="00F023E5" w:rsidP="00A5280E"/>
        </w:tc>
        <w:tc>
          <w:tcPr>
            <w:tcW w:w="352" w:type="pct"/>
            <w:tcBorders>
              <w:bottom w:val="single" w:sz="4" w:space="0" w:color="auto"/>
            </w:tcBorders>
          </w:tcPr>
          <w:p w:rsidR="00F023E5" w:rsidRDefault="00F023E5" w:rsidP="00A5280E"/>
        </w:tc>
        <w:tc>
          <w:tcPr>
            <w:tcW w:w="352" w:type="pct"/>
            <w:tcBorders>
              <w:bottom w:val="single" w:sz="4" w:space="0" w:color="auto"/>
            </w:tcBorders>
          </w:tcPr>
          <w:p w:rsidR="00F023E5" w:rsidRDefault="00F023E5" w:rsidP="00A5280E"/>
        </w:tc>
        <w:tc>
          <w:tcPr>
            <w:tcW w:w="349" w:type="pct"/>
            <w:tcBorders>
              <w:bottom w:val="single" w:sz="4" w:space="0" w:color="auto"/>
            </w:tcBorders>
          </w:tcPr>
          <w:p w:rsidR="00F023E5" w:rsidRDefault="00F023E5" w:rsidP="00A5280E"/>
        </w:tc>
      </w:tr>
      <w:tr w:rsidR="00605D92" w:rsidTr="00321737">
        <w:tc>
          <w:tcPr>
            <w:tcW w:w="1134" w:type="pct"/>
            <w:tcBorders>
              <w:bottom w:val="single" w:sz="4" w:space="0" w:color="auto"/>
            </w:tcBorders>
          </w:tcPr>
          <w:p w:rsidR="00605D92" w:rsidRDefault="00605D92" w:rsidP="00254EB5">
            <w:r>
              <w:t>Thermocouple O/P (mV)</w:t>
            </w:r>
          </w:p>
        </w:tc>
        <w:tc>
          <w:tcPr>
            <w:tcW w:w="351" w:type="pct"/>
            <w:tcBorders>
              <w:bottom w:val="single" w:sz="4" w:space="0" w:color="auto"/>
            </w:tcBorders>
          </w:tcPr>
          <w:p w:rsidR="00605D92" w:rsidRDefault="00605D92" w:rsidP="00A5280E"/>
        </w:tc>
        <w:tc>
          <w:tcPr>
            <w:tcW w:w="352" w:type="pct"/>
            <w:tcBorders>
              <w:bottom w:val="single" w:sz="4" w:space="0" w:color="auto"/>
            </w:tcBorders>
          </w:tcPr>
          <w:p w:rsidR="00605D92" w:rsidRDefault="00605D92" w:rsidP="00A5280E"/>
        </w:tc>
        <w:tc>
          <w:tcPr>
            <w:tcW w:w="352" w:type="pct"/>
            <w:tcBorders>
              <w:bottom w:val="single" w:sz="4" w:space="0" w:color="auto"/>
            </w:tcBorders>
          </w:tcPr>
          <w:p w:rsidR="00605D92" w:rsidRDefault="00605D92" w:rsidP="00A5280E"/>
        </w:tc>
        <w:tc>
          <w:tcPr>
            <w:tcW w:w="352" w:type="pct"/>
            <w:tcBorders>
              <w:bottom w:val="single" w:sz="4" w:space="0" w:color="auto"/>
            </w:tcBorders>
          </w:tcPr>
          <w:p w:rsidR="00605D92" w:rsidRDefault="00605D92" w:rsidP="00A5280E"/>
        </w:tc>
        <w:tc>
          <w:tcPr>
            <w:tcW w:w="352" w:type="pct"/>
            <w:tcBorders>
              <w:bottom w:val="single" w:sz="4" w:space="0" w:color="auto"/>
            </w:tcBorders>
          </w:tcPr>
          <w:p w:rsidR="00605D92" w:rsidRDefault="00605D92" w:rsidP="00A5280E"/>
        </w:tc>
        <w:tc>
          <w:tcPr>
            <w:tcW w:w="351" w:type="pct"/>
            <w:tcBorders>
              <w:bottom w:val="single" w:sz="4" w:space="0" w:color="auto"/>
            </w:tcBorders>
          </w:tcPr>
          <w:p w:rsidR="00605D92" w:rsidRDefault="00605D92" w:rsidP="00A5280E"/>
        </w:tc>
        <w:tc>
          <w:tcPr>
            <w:tcW w:w="352" w:type="pct"/>
            <w:tcBorders>
              <w:bottom w:val="single" w:sz="4" w:space="0" w:color="auto"/>
            </w:tcBorders>
          </w:tcPr>
          <w:p w:rsidR="00605D92" w:rsidRDefault="00605D92" w:rsidP="00A5280E"/>
        </w:tc>
        <w:tc>
          <w:tcPr>
            <w:tcW w:w="352" w:type="pct"/>
            <w:tcBorders>
              <w:bottom w:val="single" w:sz="4" w:space="0" w:color="auto"/>
            </w:tcBorders>
          </w:tcPr>
          <w:p w:rsidR="00605D92" w:rsidRDefault="00605D92" w:rsidP="00A5280E"/>
        </w:tc>
        <w:tc>
          <w:tcPr>
            <w:tcW w:w="352" w:type="pct"/>
            <w:tcBorders>
              <w:bottom w:val="single" w:sz="4" w:space="0" w:color="auto"/>
            </w:tcBorders>
          </w:tcPr>
          <w:p w:rsidR="00605D92" w:rsidRDefault="00605D92" w:rsidP="00A5280E"/>
        </w:tc>
        <w:tc>
          <w:tcPr>
            <w:tcW w:w="352" w:type="pct"/>
            <w:tcBorders>
              <w:bottom w:val="single" w:sz="4" w:space="0" w:color="auto"/>
            </w:tcBorders>
          </w:tcPr>
          <w:p w:rsidR="00605D92" w:rsidRDefault="00605D92" w:rsidP="00A5280E"/>
        </w:tc>
        <w:tc>
          <w:tcPr>
            <w:tcW w:w="349" w:type="pct"/>
            <w:tcBorders>
              <w:bottom w:val="single" w:sz="4" w:space="0" w:color="auto"/>
            </w:tcBorders>
          </w:tcPr>
          <w:p w:rsidR="00605D92" w:rsidRDefault="00605D92" w:rsidP="00A5280E"/>
        </w:tc>
      </w:tr>
      <w:tr w:rsidR="002A08B4" w:rsidTr="00321737">
        <w:tc>
          <w:tcPr>
            <w:tcW w:w="1134" w:type="pct"/>
            <w:tcBorders>
              <w:left w:val="nil"/>
              <w:right w:val="nil"/>
            </w:tcBorders>
          </w:tcPr>
          <w:p w:rsidR="002A08B4" w:rsidRDefault="002A08B4" w:rsidP="00A5280E"/>
        </w:tc>
        <w:tc>
          <w:tcPr>
            <w:tcW w:w="351" w:type="pct"/>
            <w:tcBorders>
              <w:left w:val="nil"/>
              <w:right w:val="nil"/>
            </w:tcBorders>
          </w:tcPr>
          <w:p w:rsidR="002A08B4" w:rsidRDefault="002A08B4" w:rsidP="00A5280E"/>
        </w:tc>
        <w:tc>
          <w:tcPr>
            <w:tcW w:w="352" w:type="pct"/>
            <w:tcBorders>
              <w:left w:val="nil"/>
              <w:right w:val="nil"/>
            </w:tcBorders>
          </w:tcPr>
          <w:p w:rsidR="002A08B4" w:rsidRDefault="002A08B4" w:rsidP="00A5280E"/>
        </w:tc>
        <w:tc>
          <w:tcPr>
            <w:tcW w:w="352" w:type="pct"/>
            <w:tcBorders>
              <w:left w:val="nil"/>
              <w:right w:val="nil"/>
            </w:tcBorders>
          </w:tcPr>
          <w:p w:rsidR="002A08B4" w:rsidRDefault="002A08B4" w:rsidP="00A5280E"/>
        </w:tc>
        <w:tc>
          <w:tcPr>
            <w:tcW w:w="352" w:type="pct"/>
            <w:tcBorders>
              <w:left w:val="nil"/>
              <w:right w:val="nil"/>
            </w:tcBorders>
          </w:tcPr>
          <w:p w:rsidR="002A08B4" w:rsidRDefault="002A08B4" w:rsidP="00A5280E"/>
        </w:tc>
        <w:tc>
          <w:tcPr>
            <w:tcW w:w="352" w:type="pct"/>
            <w:tcBorders>
              <w:left w:val="nil"/>
              <w:right w:val="nil"/>
            </w:tcBorders>
          </w:tcPr>
          <w:p w:rsidR="002A08B4" w:rsidRDefault="002A08B4" w:rsidP="00A5280E"/>
        </w:tc>
        <w:tc>
          <w:tcPr>
            <w:tcW w:w="351" w:type="pct"/>
            <w:tcBorders>
              <w:left w:val="nil"/>
              <w:right w:val="nil"/>
            </w:tcBorders>
          </w:tcPr>
          <w:p w:rsidR="002A08B4" w:rsidRDefault="002A08B4" w:rsidP="00A5280E"/>
        </w:tc>
        <w:tc>
          <w:tcPr>
            <w:tcW w:w="352" w:type="pct"/>
            <w:tcBorders>
              <w:left w:val="nil"/>
              <w:right w:val="nil"/>
            </w:tcBorders>
          </w:tcPr>
          <w:p w:rsidR="002A08B4" w:rsidRDefault="002A08B4" w:rsidP="00A5280E"/>
        </w:tc>
        <w:tc>
          <w:tcPr>
            <w:tcW w:w="352" w:type="pct"/>
            <w:tcBorders>
              <w:left w:val="nil"/>
              <w:right w:val="nil"/>
            </w:tcBorders>
          </w:tcPr>
          <w:p w:rsidR="002A08B4" w:rsidRDefault="002A08B4" w:rsidP="00A5280E"/>
        </w:tc>
        <w:tc>
          <w:tcPr>
            <w:tcW w:w="352" w:type="pct"/>
            <w:tcBorders>
              <w:left w:val="nil"/>
              <w:right w:val="nil"/>
            </w:tcBorders>
          </w:tcPr>
          <w:p w:rsidR="002A08B4" w:rsidRDefault="002A08B4" w:rsidP="00A5280E"/>
        </w:tc>
        <w:tc>
          <w:tcPr>
            <w:tcW w:w="352" w:type="pct"/>
            <w:tcBorders>
              <w:left w:val="nil"/>
              <w:right w:val="nil"/>
            </w:tcBorders>
          </w:tcPr>
          <w:p w:rsidR="002A08B4" w:rsidRDefault="002A08B4" w:rsidP="00A5280E"/>
        </w:tc>
        <w:tc>
          <w:tcPr>
            <w:tcW w:w="349" w:type="pct"/>
            <w:tcBorders>
              <w:left w:val="nil"/>
              <w:right w:val="nil"/>
            </w:tcBorders>
          </w:tcPr>
          <w:p w:rsidR="002A08B4" w:rsidRDefault="002A08B4" w:rsidP="00A5280E"/>
        </w:tc>
      </w:tr>
      <w:tr w:rsidR="002A08B4" w:rsidTr="00321737">
        <w:tc>
          <w:tcPr>
            <w:tcW w:w="1134" w:type="pct"/>
          </w:tcPr>
          <w:p w:rsidR="002A08B4" w:rsidRDefault="002A08B4" w:rsidP="00A5280E">
            <w:r>
              <w:t>Dial reading for 2.5V</w:t>
            </w:r>
          </w:p>
        </w:tc>
        <w:tc>
          <w:tcPr>
            <w:tcW w:w="351" w:type="pct"/>
          </w:tcPr>
          <w:p w:rsidR="002A08B4" w:rsidRDefault="002A08B4" w:rsidP="00A5280E"/>
        </w:tc>
        <w:tc>
          <w:tcPr>
            <w:tcW w:w="352" w:type="pct"/>
          </w:tcPr>
          <w:p w:rsidR="002A08B4" w:rsidRDefault="002A08B4" w:rsidP="00A5280E"/>
        </w:tc>
        <w:tc>
          <w:tcPr>
            <w:tcW w:w="352" w:type="pct"/>
          </w:tcPr>
          <w:p w:rsidR="002A08B4" w:rsidRDefault="002A08B4" w:rsidP="00A5280E"/>
        </w:tc>
        <w:tc>
          <w:tcPr>
            <w:tcW w:w="352" w:type="pct"/>
          </w:tcPr>
          <w:p w:rsidR="002A08B4" w:rsidRDefault="002A08B4" w:rsidP="00A5280E"/>
        </w:tc>
        <w:tc>
          <w:tcPr>
            <w:tcW w:w="352" w:type="pct"/>
          </w:tcPr>
          <w:p w:rsidR="002A08B4" w:rsidRDefault="002A08B4" w:rsidP="00A5280E"/>
        </w:tc>
        <w:tc>
          <w:tcPr>
            <w:tcW w:w="351" w:type="pct"/>
          </w:tcPr>
          <w:p w:rsidR="002A08B4" w:rsidRDefault="002A08B4" w:rsidP="00A5280E"/>
        </w:tc>
        <w:tc>
          <w:tcPr>
            <w:tcW w:w="352" w:type="pct"/>
          </w:tcPr>
          <w:p w:rsidR="002A08B4" w:rsidRDefault="002A08B4" w:rsidP="00A5280E"/>
        </w:tc>
        <w:tc>
          <w:tcPr>
            <w:tcW w:w="352" w:type="pct"/>
          </w:tcPr>
          <w:p w:rsidR="002A08B4" w:rsidRDefault="002A08B4" w:rsidP="00A5280E"/>
        </w:tc>
        <w:tc>
          <w:tcPr>
            <w:tcW w:w="352" w:type="pct"/>
          </w:tcPr>
          <w:p w:rsidR="002A08B4" w:rsidRDefault="002A08B4" w:rsidP="00A5280E"/>
        </w:tc>
        <w:tc>
          <w:tcPr>
            <w:tcW w:w="352" w:type="pct"/>
          </w:tcPr>
          <w:p w:rsidR="002A08B4" w:rsidRDefault="002A08B4" w:rsidP="00A5280E"/>
        </w:tc>
        <w:tc>
          <w:tcPr>
            <w:tcW w:w="349" w:type="pct"/>
          </w:tcPr>
          <w:p w:rsidR="002A08B4" w:rsidRDefault="002A08B4" w:rsidP="00A5280E"/>
        </w:tc>
      </w:tr>
      <w:tr w:rsidR="002A08B4" w:rsidTr="00321737">
        <w:tc>
          <w:tcPr>
            <w:tcW w:w="1134" w:type="pct"/>
          </w:tcPr>
          <w:p w:rsidR="002A08B4" w:rsidRDefault="002A08B4" w:rsidP="00A5280E">
            <w:r>
              <w:t>NTC Thermistor (Ohms)</w:t>
            </w:r>
          </w:p>
          <w:p w:rsidR="002A08B4" w:rsidRDefault="002A08B4" w:rsidP="00C47167">
            <w:r>
              <w:t xml:space="preserve">(10 x Dial reading </w:t>
            </w:r>
            <w:r w:rsidR="00C47167">
              <w:t>+</w:t>
            </w:r>
            <w:r>
              <w:t xml:space="preserve"> 1kΩ)</w:t>
            </w:r>
          </w:p>
        </w:tc>
        <w:tc>
          <w:tcPr>
            <w:tcW w:w="351" w:type="pct"/>
          </w:tcPr>
          <w:p w:rsidR="002A08B4" w:rsidRDefault="002A08B4" w:rsidP="00A5280E"/>
        </w:tc>
        <w:tc>
          <w:tcPr>
            <w:tcW w:w="352" w:type="pct"/>
          </w:tcPr>
          <w:p w:rsidR="002A08B4" w:rsidRDefault="002A08B4" w:rsidP="00A5280E"/>
        </w:tc>
        <w:tc>
          <w:tcPr>
            <w:tcW w:w="352" w:type="pct"/>
          </w:tcPr>
          <w:p w:rsidR="002A08B4" w:rsidRDefault="002A08B4" w:rsidP="00A5280E"/>
        </w:tc>
        <w:tc>
          <w:tcPr>
            <w:tcW w:w="352" w:type="pct"/>
          </w:tcPr>
          <w:p w:rsidR="002A08B4" w:rsidRDefault="002A08B4" w:rsidP="00A5280E"/>
        </w:tc>
        <w:tc>
          <w:tcPr>
            <w:tcW w:w="352" w:type="pct"/>
          </w:tcPr>
          <w:p w:rsidR="002A08B4" w:rsidRDefault="002A08B4" w:rsidP="00A5280E"/>
        </w:tc>
        <w:tc>
          <w:tcPr>
            <w:tcW w:w="351" w:type="pct"/>
          </w:tcPr>
          <w:p w:rsidR="002A08B4" w:rsidRDefault="002A08B4" w:rsidP="00A5280E"/>
        </w:tc>
        <w:tc>
          <w:tcPr>
            <w:tcW w:w="352" w:type="pct"/>
          </w:tcPr>
          <w:p w:rsidR="002A08B4" w:rsidRDefault="002A08B4" w:rsidP="00A5280E"/>
        </w:tc>
        <w:tc>
          <w:tcPr>
            <w:tcW w:w="352" w:type="pct"/>
          </w:tcPr>
          <w:p w:rsidR="002A08B4" w:rsidRDefault="002A08B4" w:rsidP="00A5280E"/>
        </w:tc>
        <w:tc>
          <w:tcPr>
            <w:tcW w:w="352" w:type="pct"/>
          </w:tcPr>
          <w:p w:rsidR="002A08B4" w:rsidRDefault="002A08B4" w:rsidP="00A5280E"/>
        </w:tc>
        <w:tc>
          <w:tcPr>
            <w:tcW w:w="352" w:type="pct"/>
          </w:tcPr>
          <w:p w:rsidR="002A08B4" w:rsidRDefault="002A08B4" w:rsidP="00A5280E"/>
        </w:tc>
        <w:tc>
          <w:tcPr>
            <w:tcW w:w="349" w:type="pct"/>
          </w:tcPr>
          <w:p w:rsidR="002A08B4" w:rsidRDefault="002A08B4" w:rsidP="00A5280E"/>
        </w:tc>
      </w:tr>
    </w:tbl>
    <w:p w:rsidR="0029072A" w:rsidRDefault="0029072A" w:rsidP="00A5280E"/>
    <w:p w:rsidR="00321737" w:rsidRDefault="00321737" w:rsidP="00A5280E">
      <w:r>
        <w:lastRenderedPageBreak/>
        <w:t>*Note – the “hot” thermocouple junction temperature was already measured by the IC temperature sensor inside the thermal enclosure.</w:t>
      </w:r>
    </w:p>
    <w:p w:rsidR="00321737" w:rsidRDefault="00321737" w:rsidP="00A5280E"/>
    <w:p w:rsidR="00321737" w:rsidRDefault="00321737" w:rsidP="00A5280E">
      <w:r>
        <w:t xml:space="preserve">Plot </w:t>
      </w:r>
      <w:r w:rsidR="00B63F60">
        <w:t>g</w:t>
      </w:r>
      <w:r>
        <w:t>raphs</w:t>
      </w:r>
      <w:r w:rsidR="00B63F60">
        <w:t xml:space="preserve"> of</w:t>
      </w:r>
      <w:r w:rsidR="006A65AD">
        <w:t xml:space="preserve"> the following and discuss</w:t>
      </w:r>
      <w:r w:rsidR="00B63F60">
        <w:t>:</w:t>
      </w:r>
    </w:p>
    <w:p w:rsidR="00B63F60" w:rsidRDefault="00B63F60" w:rsidP="00B63F60">
      <w:pPr>
        <w:pStyle w:val="ListParagraph"/>
        <w:numPr>
          <w:ilvl w:val="0"/>
          <w:numId w:val="11"/>
        </w:numPr>
      </w:pPr>
      <w:r>
        <w:t>Platinum RTD output voltage against temperature (obtained from IC temperature sensor)</w:t>
      </w:r>
    </w:p>
    <w:p w:rsidR="00B63F60" w:rsidRDefault="00B63F60" w:rsidP="00B63F60">
      <w:pPr>
        <w:pStyle w:val="ListParagraph"/>
        <w:numPr>
          <w:ilvl w:val="0"/>
          <w:numId w:val="11"/>
        </w:numPr>
      </w:pPr>
      <w:r>
        <w:t xml:space="preserve">Thermocouple output voltage against temperature difference (obtained from </w:t>
      </w:r>
      <w:r w:rsidR="006A65AD">
        <w:t>“hot”-“cold”)</w:t>
      </w:r>
    </w:p>
    <w:p w:rsidR="006A65AD" w:rsidRDefault="006A65AD" w:rsidP="006A65AD">
      <w:pPr>
        <w:pStyle w:val="ListParagraph"/>
        <w:numPr>
          <w:ilvl w:val="0"/>
          <w:numId w:val="11"/>
        </w:numPr>
      </w:pPr>
      <w:r>
        <w:t>Thermistor resistance against temperature (obtained from IC temperature sensor)</w:t>
      </w:r>
    </w:p>
    <w:p w:rsidR="00321737" w:rsidRDefault="00321737" w:rsidP="00A5280E"/>
    <w:p w:rsidR="00341710" w:rsidRDefault="00037F3C" w:rsidP="00037F3C">
      <w:pPr>
        <w:pStyle w:val="Heading2"/>
      </w:pPr>
      <w:r>
        <w:t>Task 3</w:t>
      </w:r>
    </w:p>
    <w:p w:rsidR="00037F3C" w:rsidRPr="00037F3C" w:rsidRDefault="00037F3C" w:rsidP="00037F3C">
      <w:r>
        <w:t xml:space="preserve">Discuss the suitability of each of the types of temperature sensor in </w:t>
      </w:r>
      <w:r w:rsidR="0055603D">
        <w:t xml:space="preserve">an industrial control system whereby an oven is to be maintained at a temperature of 240°C ±5°C. </w:t>
      </w:r>
    </w:p>
    <w:p w:rsidR="00341710" w:rsidRDefault="00341710" w:rsidP="004A42EA"/>
    <w:p w:rsidR="004A42EA" w:rsidRDefault="004A42EA" w:rsidP="004A42EA">
      <w:pPr>
        <w:pStyle w:val="Heading2"/>
      </w:pPr>
      <w:r>
        <w:t>Task 4</w:t>
      </w:r>
    </w:p>
    <w:p w:rsidR="00EB4F96" w:rsidRDefault="00D238A8" w:rsidP="00321737">
      <w:pPr>
        <w:rPr>
          <w:sz w:val="22"/>
          <w:szCs w:val="22"/>
        </w:rPr>
      </w:pPr>
      <w:r>
        <w:t>Provide a written report detailing Tasks 1-</w:t>
      </w:r>
      <w:r w:rsidR="0055603D">
        <w:t>3</w:t>
      </w:r>
      <w:r>
        <w:t xml:space="preserve">. Your report should include </w:t>
      </w:r>
      <w:r w:rsidR="00321737">
        <w:t>the following sections: abstract, introduction,</w:t>
      </w:r>
      <w:r w:rsidR="006A65AD">
        <w:t xml:space="preserve"> apparatus</w:t>
      </w:r>
      <w:r w:rsidR="00321737">
        <w:t xml:space="preserve"> method, results, </w:t>
      </w:r>
      <w:r w:rsidR="006A65AD">
        <w:t xml:space="preserve">discussion, </w:t>
      </w:r>
      <w:r w:rsidR="00321737">
        <w:t>conclusions, references. References should be in numeric format.</w:t>
      </w:r>
      <w:r w:rsidR="006A65AD">
        <w:t xml:space="preserve"> Any datasheets should be included as an appendix to your report.</w:t>
      </w:r>
    </w:p>
    <w:p w:rsidR="00EE6F25" w:rsidRDefault="00EE6F25" w:rsidP="005969E2">
      <w:pPr>
        <w:jc w:val="both"/>
        <w:rPr>
          <w:sz w:val="22"/>
          <w:szCs w:val="22"/>
        </w:rPr>
      </w:pPr>
    </w:p>
    <w:p w:rsidR="00321737" w:rsidRDefault="00321737">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A42EA" w:rsidRDefault="004A42EA" w:rsidP="004A42EA">
      <w:pPr>
        <w:autoSpaceDE w:val="0"/>
        <w:autoSpaceDN w:val="0"/>
        <w:adjustRightInd w:val="0"/>
        <w:rPr>
          <w:rFonts w:ascii="Times-Roman" w:hAnsi="Times-Roman" w:cs="Times-Roman"/>
          <w:color w:val="000000"/>
          <w:sz w:val="23"/>
          <w:szCs w:val="23"/>
        </w:rPr>
      </w:pPr>
      <w:r>
        <w:rPr>
          <w:rFonts w:ascii="Times-Roman" w:hAnsi="Times-Roman" w:cs="Times-Roman"/>
          <w:color w:val="000000"/>
          <w:sz w:val="23"/>
          <w:szCs w:val="23"/>
        </w:rPr>
        <w:t xml:space="preserve">You must upload your report electronically to the Turnitin system via the Computer Systems </w:t>
      </w:r>
      <w:proofErr w:type="spellStart"/>
      <w:r>
        <w:rPr>
          <w:rFonts w:ascii="Times-Roman" w:hAnsi="Times-Roman" w:cs="Times-Roman"/>
          <w:color w:val="000000"/>
          <w:sz w:val="23"/>
          <w:szCs w:val="23"/>
        </w:rPr>
        <w:t>moodle</w:t>
      </w:r>
      <w:proofErr w:type="spellEnd"/>
      <w:r>
        <w:rPr>
          <w:rFonts w:ascii="Times-Roman" w:hAnsi="Times-Roman" w:cs="Times-Roman"/>
          <w:color w:val="000000"/>
          <w:sz w:val="23"/>
          <w:szCs w:val="23"/>
        </w:rPr>
        <w:t xml:space="preserve"> page by the hand in date.</w:t>
      </w:r>
    </w:p>
    <w:p w:rsidR="004A42EA" w:rsidRDefault="004A42EA" w:rsidP="004A42EA">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If there is a danger of the assignment being late, remember that lecturing staff are not allowed to authorise extensions, you have to fill in and submit and extenuating circumstances form.</w:t>
      </w:r>
    </w:p>
    <w:p w:rsidR="004A42EA" w:rsidRDefault="004A42EA" w:rsidP="004A42EA">
      <w:pPr>
        <w:autoSpaceDE w:val="0"/>
        <w:autoSpaceDN w:val="0"/>
        <w:adjustRightInd w:val="0"/>
        <w:rPr>
          <w:rFonts w:ascii="Times-Bold" w:hAnsi="Times-Bold" w:cs="Times-Bold"/>
          <w:b/>
          <w:bCs/>
          <w:color w:val="000000"/>
          <w:sz w:val="24"/>
          <w:szCs w:val="24"/>
        </w:rPr>
      </w:pPr>
    </w:p>
    <w:p w:rsidR="004A42EA" w:rsidRDefault="004A42EA" w:rsidP="004A42EA">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1. Research Informed Literature</w:t>
      </w:r>
    </w:p>
    <w:p w:rsidR="004A42EA" w:rsidRDefault="004A42EA" w:rsidP="004A42EA">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quality of your literature review.</w:t>
      </w:r>
    </w:p>
    <w:p w:rsidR="004A42EA" w:rsidRDefault="004A42EA" w:rsidP="004A42EA">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4A42EA" w:rsidRDefault="004A42EA" w:rsidP="004A42EA">
      <w:pPr>
        <w:autoSpaceDE w:val="0"/>
        <w:autoSpaceDN w:val="0"/>
        <w:adjustRightInd w:val="0"/>
        <w:rPr>
          <w:rFonts w:ascii="Times-Roman" w:hAnsi="Times-Roman" w:cs="Times-Roman"/>
          <w:color w:val="000000"/>
          <w:sz w:val="24"/>
          <w:szCs w:val="24"/>
        </w:rPr>
      </w:pPr>
    </w:p>
    <w:p w:rsidR="004A42EA" w:rsidRDefault="004A42EA" w:rsidP="004A42EA">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2. Knowledge and Understanding of subject</w:t>
      </w:r>
    </w:p>
    <w:p w:rsidR="004A42EA" w:rsidRDefault="004A42EA" w:rsidP="004A42EA">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 xml:space="preserve">This will be assessed by the accuracy of your </w:t>
      </w:r>
      <w:r w:rsidR="0025067E">
        <w:rPr>
          <w:rFonts w:ascii="Times-Roman" w:hAnsi="Times-Roman" w:cs="Times-Roman"/>
          <w:color w:val="000000"/>
          <w:sz w:val="24"/>
          <w:szCs w:val="24"/>
        </w:rPr>
        <w:t xml:space="preserve">discussion and </w:t>
      </w:r>
      <w:r>
        <w:rPr>
          <w:rFonts w:ascii="Times-Roman" w:hAnsi="Times-Roman" w:cs="Times-Roman"/>
          <w:color w:val="000000"/>
          <w:sz w:val="24"/>
          <w:szCs w:val="24"/>
        </w:rPr>
        <w:t>con</w:t>
      </w:r>
      <w:r w:rsidR="0025067E">
        <w:rPr>
          <w:rFonts w:ascii="Times-Roman" w:hAnsi="Times-Roman" w:cs="Times-Roman"/>
          <w:color w:val="000000"/>
          <w:sz w:val="24"/>
          <w:szCs w:val="24"/>
        </w:rPr>
        <w:t>clusions</w:t>
      </w:r>
      <w:r>
        <w:rPr>
          <w:rFonts w:ascii="Times-Roman" w:hAnsi="Times-Roman" w:cs="Times-Roman"/>
          <w:color w:val="000000"/>
          <w:sz w:val="24"/>
          <w:szCs w:val="24"/>
        </w:rPr>
        <w:t xml:space="preserve"> and by the clarity of the</w:t>
      </w:r>
      <w:r w:rsidR="0025067E">
        <w:rPr>
          <w:rFonts w:ascii="Times-Roman" w:hAnsi="Times-Roman" w:cs="Times-Roman"/>
          <w:color w:val="000000"/>
          <w:sz w:val="24"/>
          <w:szCs w:val="24"/>
        </w:rPr>
        <w:t xml:space="preserve"> diagrams and illustrations you include in your report.</w:t>
      </w:r>
    </w:p>
    <w:p w:rsidR="004A42EA" w:rsidRDefault="004A42EA" w:rsidP="004A42EA">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4A42EA" w:rsidRDefault="004A42EA" w:rsidP="004A42EA">
      <w:pPr>
        <w:autoSpaceDE w:val="0"/>
        <w:autoSpaceDN w:val="0"/>
        <w:adjustRightInd w:val="0"/>
        <w:rPr>
          <w:rFonts w:ascii="Times-Bold" w:hAnsi="Times-Bold" w:cs="Times-Bold"/>
          <w:b/>
          <w:bCs/>
          <w:color w:val="000000"/>
          <w:sz w:val="24"/>
          <w:szCs w:val="24"/>
        </w:rPr>
      </w:pPr>
    </w:p>
    <w:p w:rsidR="004A42EA" w:rsidRDefault="004A42EA" w:rsidP="004A42EA">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3. Analysis</w:t>
      </w:r>
    </w:p>
    <w:p w:rsidR="004A42EA" w:rsidRPr="00C0298A" w:rsidRDefault="004A42EA" w:rsidP="004A42EA">
      <w:pPr>
        <w:autoSpaceDE w:val="0"/>
        <w:autoSpaceDN w:val="0"/>
        <w:adjustRightInd w:val="0"/>
        <w:rPr>
          <w:rFonts w:ascii="Times-Bold" w:hAnsi="Times-Bold" w:cs="Times-Bold"/>
          <w:bCs/>
          <w:color w:val="000000"/>
          <w:sz w:val="24"/>
          <w:szCs w:val="24"/>
        </w:rPr>
      </w:pPr>
      <w:r w:rsidRPr="00C0298A">
        <w:rPr>
          <w:rFonts w:ascii="Times-Bold" w:hAnsi="Times-Bold" w:cs="Times-Bold"/>
          <w:bCs/>
          <w:color w:val="000000"/>
          <w:sz w:val="24"/>
          <w:szCs w:val="24"/>
        </w:rPr>
        <w:t>This will</w:t>
      </w:r>
      <w:r>
        <w:rPr>
          <w:rFonts w:ascii="Times-Bold" w:hAnsi="Times-Bold" w:cs="Times-Bold"/>
          <w:bCs/>
          <w:color w:val="000000"/>
          <w:sz w:val="24"/>
          <w:szCs w:val="24"/>
        </w:rPr>
        <w:t xml:space="preserve"> be assessed by the accuracy of your findings from the analysis you make.</w:t>
      </w:r>
    </w:p>
    <w:p w:rsidR="004A42EA" w:rsidRDefault="004A42EA" w:rsidP="004A42EA">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4A42EA" w:rsidRDefault="004A42EA" w:rsidP="004A42EA">
      <w:pPr>
        <w:autoSpaceDE w:val="0"/>
        <w:autoSpaceDN w:val="0"/>
        <w:adjustRightInd w:val="0"/>
        <w:rPr>
          <w:rFonts w:ascii="Times-Bold" w:hAnsi="Times-Bold" w:cs="Times-Bold"/>
          <w:b/>
          <w:bCs/>
          <w:color w:val="000000"/>
          <w:sz w:val="24"/>
          <w:szCs w:val="24"/>
        </w:rPr>
      </w:pPr>
    </w:p>
    <w:p w:rsidR="004A42EA" w:rsidRDefault="004A42EA" w:rsidP="004A42EA">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4. Practical Application and Deployment</w:t>
      </w:r>
    </w:p>
    <w:p w:rsidR="004A42EA" w:rsidRDefault="004A42EA" w:rsidP="004A42EA">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 xml:space="preserve">This will be assessed on the accuracy of your </w:t>
      </w:r>
      <w:r w:rsidR="006A65AD">
        <w:rPr>
          <w:rFonts w:ascii="Times-Roman" w:hAnsi="Times-Roman" w:cs="Times-Roman"/>
          <w:color w:val="000000"/>
          <w:sz w:val="24"/>
          <w:szCs w:val="24"/>
        </w:rPr>
        <w:t>measurements</w:t>
      </w:r>
      <w:r>
        <w:rPr>
          <w:rFonts w:ascii="Times-Roman" w:hAnsi="Times-Roman" w:cs="Times-Roman"/>
          <w:color w:val="000000"/>
          <w:sz w:val="24"/>
          <w:szCs w:val="24"/>
        </w:rPr>
        <w:t>.</w:t>
      </w:r>
    </w:p>
    <w:p w:rsidR="004A42EA" w:rsidRDefault="004A42EA" w:rsidP="004A42EA">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4A42EA" w:rsidRDefault="004A42EA" w:rsidP="004A42EA">
      <w:pPr>
        <w:autoSpaceDE w:val="0"/>
        <w:autoSpaceDN w:val="0"/>
        <w:adjustRightInd w:val="0"/>
        <w:rPr>
          <w:rFonts w:ascii="Times-Bold" w:hAnsi="Times-Bold" w:cs="Times-Bold"/>
          <w:b/>
          <w:bCs/>
          <w:color w:val="000000"/>
          <w:sz w:val="24"/>
          <w:szCs w:val="24"/>
        </w:rPr>
      </w:pPr>
    </w:p>
    <w:p w:rsidR="004A42EA" w:rsidRDefault="004A42EA" w:rsidP="004A42EA">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5. Skills for Professional Practice</w:t>
      </w:r>
    </w:p>
    <w:p w:rsidR="004A42EA" w:rsidRDefault="004A42EA" w:rsidP="004A42EA">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quality and presentation of report/diagrams/illustrations.</w:t>
      </w:r>
    </w:p>
    <w:p w:rsidR="004A42EA" w:rsidRDefault="004A42EA" w:rsidP="004A42EA">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 xml:space="preserve">The report should be structured in a clear and professional manner and follow the general guidelines set out in your study skills modules and/or the information available from the Academic skills support section of the University web site (accessed from the main </w:t>
      </w:r>
      <w:proofErr w:type="spellStart"/>
      <w:r>
        <w:rPr>
          <w:rFonts w:ascii="Times-Roman" w:hAnsi="Times-Roman" w:cs="Times-Roman"/>
          <w:color w:val="000000"/>
          <w:sz w:val="24"/>
          <w:szCs w:val="24"/>
        </w:rPr>
        <w:t>moodle</w:t>
      </w:r>
      <w:proofErr w:type="spellEnd"/>
      <w:r>
        <w:rPr>
          <w:rFonts w:ascii="Times-Roman" w:hAnsi="Times-Roman" w:cs="Times-Roman"/>
          <w:color w:val="000000"/>
          <w:sz w:val="24"/>
          <w:szCs w:val="24"/>
        </w:rPr>
        <w:t xml:space="preserve"> page &gt; Support &gt; Student support ...) </w:t>
      </w:r>
    </w:p>
    <w:p w:rsidR="003223E0" w:rsidRDefault="004A42EA" w:rsidP="004A42EA">
      <w:r>
        <w:rPr>
          <w:rFonts w:ascii="Times-Roman" w:hAnsi="Times-Roman" w:cs="Times-Roman"/>
          <w:color w:val="000000"/>
          <w:sz w:val="24"/>
          <w:szCs w:val="24"/>
        </w:rPr>
        <w:t>The marking of this section will be guided by the common marking assessment criteria which are attached on the following pages.</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6"/>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5067E" w:rsidP="00F61A20">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5067E" w:rsidP="00F61A20">
            <w:pPr>
              <w:jc w:val="center"/>
              <w:rPr>
                <w:rFonts w:ascii="Calibri" w:hAnsi="Calibri"/>
                <w:sz w:val="32"/>
              </w:rPr>
            </w:pPr>
            <w:r>
              <w:rPr>
                <w:rFonts w:ascii="Calibri" w:hAnsi="Calibri"/>
                <w:sz w:val="32"/>
              </w:rPr>
              <w:t>30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5067E" w:rsidP="00F61A20">
            <w:pPr>
              <w:jc w:val="center"/>
              <w:rPr>
                <w:rFonts w:ascii="Calibri" w:hAnsi="Calibri"/>
                <w:sz w:val="32"/>
              </w:rPr>
            </w:pPr>
            <w:r>
              <w:rPr>
                <w:rFonts w:ascii="Calibri" w:hAnsi="Calibri"/>
                <w:sz w:val="32"/>
              </w:rPr>
              <w:t>30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5067E" w:rsidP="00F61A20">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5067E" w:rsidP="00F61A20">
            <w:pPr>
              <w:jc w:val="center"/>
              <w:rPr>
                <w:rFonts w:ascii="Calibri" w:hAnsi="Calibri"/>
                <w:sz w:val="32"/>
              </w:rPr>
            </w:pPr>
            <w:r>
              <w:rPr>
                <w:rFonts w:ascii="Calibri" w:hAnsi="Calibri"/>
                <w:sz w:val="32"/>
              </w:rPr>
              <w:t>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4E457A">
        <w:tc>
          <w:tcPr>
            <w:tcW w:w="10348" w:type="dxa"/>
            <w:shd w:val="clear" w:color="auto" w:fill="D9D9D9"/>
            <w:vAlign w:val="center"/>
          </w:tcPr>
          <w:p w:rsidR="00C97BEA" w:rsidRPr="00C97BEA" w:rsidRDefault="00C97BEA" w:rsidP="004E457A">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4E457A">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4E457A">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4E457A">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4E457A">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4E457A">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4E457A">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4E457A">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4E457A">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4E457A">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4E457A">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4E457A">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4E457A">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4E457A">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4E457A">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4E457A">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4E457A">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4E457A">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4E457A">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4E457A">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E457A">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4E457A">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Little or no evidence of reading.</w:t>
            </w:r>
          </w:p>
          <w:p w:rsidR="00C97BEA" w:rsidRPr="00EB4F96" w:rsidRDefault="00C97BEA" w:rsidP="004E457A">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4E457A">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4E457A">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4E457A">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4E457A">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4E45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E457A">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4E457A">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E457A">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E457A">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E457A">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E457A">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4E45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E457A">
            <w:pPr>
              <w:rPr>
                <w:rFonts w:ascii="Calibri" w:hAnsi="Calibri"/>
                <w:b/>
                <w:sz w:val="16"/>
                <w:szCs w:val="16"/>
              </w:rPr>
            </w:pPr>
            <w:r w:rsidRPr="00EB4F96">
              <w:rPr>
                <w:rFonts w:ascii="Calibri" w:hAnsi="Calibri"/>
                <w:b/>
                <w:sz w:val="16"/>
                <w:szCs w:val="16"/>
              </w:rPr>
              <w:t>3.  Analysis</w:t>
            </w:r>
          </w:p>
          <w:p w:rsidR="00C97BEA" w:rsidRPr="00EB4F96" w:rsidRDefault="00C97BEA" w:rsidP="004E457A">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4E457A">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4E457A">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4E457A">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4E457A">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4E457A">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4E457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4E457A">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4E457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4E457A">
            <w:pPr>
              <w:rPr>
                <w:rFonts w:ascii="Calibri" w:hAnsi="Calibri"/>
                <w:sz w:val="12"/>
                <w:szCs w:val="16"/>
              </w:rPr>
            </w:pPr>
            <w:r w:rsidRPr="00EB4F96">
              <w:rPr>
                <w:rFonts w:ascii="Calibri" w:hAnsi="Calibri"/>
                <w:sz w:val="12"/>
                <w:szCs w:val="16"/>
              </w:rPr>
              <w:t>Highly persuasive conclusions</w:t>
            </w:r>
          </w:p>
        </w:tc>
      </w:tr>
      <w:tr w:rsidR="00C97BEA" w:rsidRPr="009154C7" w:rsidTr="004E457A">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E457A">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4E457A">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4E457A">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4E457A">
            <w:pPr>
              <w:rPr>
                <w:rFonts w:ascii="Calibri" w:hAnsi="Calibri"/>
                <w:sz w:val="12"/>
                <w:szCs w:val="16"/>
              </w:rPr>
            </w:pPr>
          </w:p>
          <w:p w:rsidR="00C97BEA" w:rsidRPr="00EB4F96" w:rsidRDefault="00C97BEA" w:rsidP="004E457A">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4E457A">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4E457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4E457A">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4E457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4E457A">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4E457A">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4E457A">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4E457A">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4E45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E457A">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4E457A">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4E457A">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4E457A">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4E457A">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4E457A">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4E457A">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4E457A">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4E457A">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4E457A">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4E457A">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4E457A">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4E457A">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4E457A">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4E457A">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4E457A">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4E457A">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4E457A">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4E457A">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4E457A">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4E457A">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4E457A">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4E457A">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4E457A">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4E457A">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4E457A">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4E457A">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4E457A">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4E457A">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4E457A">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4E457A">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4E457A">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4E457A">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4E457A">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4E457A">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4E457A">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E457A">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4E457A">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Little or no evidence of reading.</w:t>
            </w:r>
          </w:p>
          <w:p w:rsidR="00C97BEA" w:rsidRPr="00EB4F96" w:rsidRDefault="00C97BEA" w:rsidP="004E457A">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4E457A">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4E457A">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4E457A">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4E457A">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4E45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E457A">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4E457A">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E457A">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E457A">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E457A">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E457A">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4E45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E457A">
            <w:pPr>
              <w:rPr>
                <w:rFonts w:ascii="Calibri" w:hAnsi="Calibri"/>
                <w:b/>
                <w:sz w:val="16"/>
                <w:szCs w:val="16"/>
              </w:rPr>
            </w:pPr>
            <w:r w:rsidRPr="00EB4F96">
              <w:rPr>
                <w:rFonts w:ascii="Calibri" w:hAnsi="Calibri"/>
                <w:b/>
                <w:sz w:val="16"/>
                <w:szCs w:val="16"/>
              </w:rPr>
              <w:t>3.  Analysis</w:t>
            </w:r>
          </w:p>
          <w:p w:rsidR="00C97BEA" w:rsidRPr="00EB4F96" w:rsidRDefault="00C97BEA" w:rsidP="004E457A">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4E457A">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4E457A">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4E457A">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4E457A">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4E457A">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4E457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4E457A">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4E457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4E457A">
            <w:pPr>
              <w:rPr>
                <w:rFonts w:ascii="Calibri" w:hAnsi="Calibri"/>
                <w:sz w:val="12"/>
                <w:szCs w:val="16"/>
              </w:rPr>
            </w:pPr>
            <w:r w:rsidRPr="00EB4F96">
              <w:rPr>
                <w:rFonts w:ascii="Calibri" w:hAnsi="Calibri"/>
                <w:sz w:val="12"/>
                <w:szCs w:val="16"/>
              </w:rPr>
              <w:t>Highly persuasive conclusions</w:t>
            </w:r>
          </w:p>
        </w:tc>
      </w:tr>
      <w:tr w:rsidR="00C97BEA" w:rsidRPr="009154C7" w:rsidTr="004E457A">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E457A">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4E457A">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4E457A">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4E457A">
            <w:pPr>
              <w:rPr>
                <w:rFonts w:ascii="Calibri" w:hAnsi="Calibri"/>
                <w:sz w:val="12"/>
                <w:szCs w:val="16"/>
              </w:rPr>
            </w:pPr>
          </w:p>
          <w:p w:rsidR="00C97BEA" w:rsidRPr="00EB4F96" w:rsidRDefault="00C97BEA" w:rsidP="004E457A">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4E457A">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4E457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4E457A">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4E457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4E457A">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4E457A">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4E457A">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4E457A">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4E45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E457A">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4E457A">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4E457A">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4E457A">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4E457A">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4E457A">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4E457A">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4E457A">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4E457A">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4E457A">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4E457A">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4E457A">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4E457A">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4E457A">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E457A">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4E457A">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4E457A">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E2D0B" w:rsidRPr="00E118A7" w:rsidRDefault="00FE2D0B"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FE2D0B" w:rsidRPr="00E118A7" w:rsidRDefault="00FE2D0B"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FE2D0B" w:rsidRDefault="00FE2D0B"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FE2D0B" w:rsidRPr="00E118A7" w:rsidRDefault="00FE2D0B"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FE2D0B" w:rsidRPr="00E118A7" w:rsidRDefault="00FE2D0B"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FE2D0B" w:rsidRDefault="00FE2D0B"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4E457A">
        <w:trPr>
          <w:trHeight w:val="442"/>
        </w:trPr>
        <w:tc>
          <w:tcPr>
            <w:tcW w:w="10728" w:type="dxa"/>
            <w:gridSpan w:val="5"/>
            <w:shd w:val="clear" w:color="auto" w:fill="D9D9D9"/>
          </w:tcPr>
          <w:p w:rsidR="00910AF6" w:rsidRPr="001676B6" w:rsidRDefault="00910AF6" w:rsidP="004E457A">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4E457A">
            <w:pPr>
              <w:jc w:val="center"/>
              <w:rPr>
                <w:b/>
                <w:sz w:val="24"/>
                <w:szCs w:val="24"/>
              </w:rPr>
            </w:pPr>
            <w:r w:rsidRPr="001676B6">
              <w:rPr>
                <w:b/>
                <w:sz w:val="24"/>
                <w:szCs w:val="24"/>
              </w:rPr>
              <w:t>STUDENT’S DETAILS</w:t>
            </w:r>
          </w:p>
        </w:tc>
      </w:tr>
      <w:tr w:rsidR="00910AF6" w:rsidTr="004E457A">
        <w:trPr>
          <w:trHeight w:val="731"/>
        </w:trPr>
        <w:tc>
          <w:tcPr>
            <w:tcW w:w="2122" w:type="dxa"/>
            <w:tcBorders>
              <w:right w:val="double" w:sz="4" w:space="0" w:color="auto"/>
            </w:tcBorders>
            <w:shd w:val="clear" w:color="auto" w:fill="D9D9D9"/>
          </w:tcPr>
          <w:p w:rsidR="00910AF6" w:rsidRDefault="00910AF6" w:rsidP="004E457A">
            <w:pPr>
              <w:rPr>
                <w:b/>
                <w:lang w:val="cy-GB"/>
              </w:rPr>
            </w:pPr>
          </w:p>
          <w:p w:rsidR="00910AF6" w:rsidRPr="006D3393" w:rsidRDefault="00910AF6" w:rsidP="004E457A">
            <w:pPr>
              <w:rPr>
                <w:b/>
                <w:lang w:val="cy-GB"/>
              </w:rPr>
            </w:pPr>
            <w:r w:rsidRPr="001676B6">
              <w:rPr>
                <w:i/>
                <w:lang w:val="cy-GB"/>
              </w:rPr>
              <w:t>ENW</w:t>
            </w:r>
            <w:r>
              <w:rPr>
                <w:b/>
                <w:lang w:val="cy-GB"/>
              </w:rPr>
              <w:t>:</w:t>
            </w:r>
          </w:p>
          <w:p w:rsidR="00910AF6" w:rsidRPr="001067BE" w:rsidRDefault="00910AF6" w:rsidP="004E457A">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4E457A"/>
        </w:tc>
        <w:tc>
          <w:tcPr>
            <w:tcW w:w="1950" w:type="dxa"/>
            <w:tcBorders>
              <w:left w:val="single" w:sz="4" w:space="0" w:color="auto"/>
            </w:tcBorders>
            <w:shd w:val="clear" w:color="auto" w:fill="D9D9D9"/>
          </w:tcPr>
          <w:p w:rsidR="00910AF6" w:rsidRPr="001676B6" w:rsidRDefault="00910AF6" w:rsidP="004E457A">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4E457A">
            <w:pPr>
              <w:jc w:val="center"/>
              <w:rPr>
                <w:b/>
              </w:rPr>
            </w:pPr>
            <w:r w:rsidRPr="001676B6">
              <w:rPr>
                <w:b/>
              </w:rPr>
              <w:t>STUDENT</w:t>
            </w:r>
          </w:p>
          <w:p w:rsidR="00910AF6" w:rsidRPr="001676B6" w:rsidRDefault="00910AF6" w:rsidP="004E457A">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4E457A">
            <w:r w:rsidRPr="00114780">
              <w:rPr>
                <w:sz w:val="36"/>
              </w:rPr>
              <w:t>P</w:t>
            </w:r>
          </w:p>
        </w:tc>
      </w:tr>
      <w:tr w:rsidR="00910AF6" w:rsidTr="004E457A">
        <w:trPr>
          <w:trHeight w:val="753"/>
        </w:trPr>
        <w:tc>
          <w:tcPr>
            <w:tcW w:w="2122" w:type="dxa"/>
            <w:tcBorders>
              <w:right w:val="double" w:sz="4" w:space="0" w:color="auto"/>
            </w:tcBorders>
            <w:shd w:val="clear" w:color="auto" w:fill="D9D9D9"/>
          </w:tcPr>
          <w:p w:rsidR="00910AF6" w:rsidRPr="001067BE" w:rsidRDefault="00910AF6" w:rsidP="004E457A">
            <w:pPr>
              <w:rPr>
                <w:b/>
              </w:rPr>
            </w:pPr>
          </w:p>
          <w:p w:rsidR="00910AF6" w:rsidRDefault="00910AF6" w:rsidP="004E457A">
            <w:pPr>
              <w:rPr>
                <w:b/>
              </w:rPr>
            </w:pPr>
            <w:r w:rsidRPr="001676B6">
              <w:rPr>
                <w:i/>
                <w:lang w:val="cy-GB"/>
              </w:rPr>
              <w:t>CWRS</w:t>
            </w:r>
            <w:r>
              <w:rPr>
                <w:b/>
                <w:lang w:val="cy-GB"/>
              </w:rPr>
              <w:t>:</w:t>
            </w:r>
          </w:p>
          <w:p w:rsidR="00910AF6" w:rsidRPr="001067BE" w:rsidRDefault="00910AF6" w:rsidP="004E457A">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4E457A"/>
        </w:tc>
        <w:tc>
          <w:tcPr>
            <w:tcW w:w="1317" w:type="dxa"/>
            <w:tcBorders>
              <w:left w:val="double" w:sz="4" w:space="0" w:color="auto"/>
            </w:tcBorders>
            <w:shd w:val="clear" w:color="auto" w:fill="D9D9D9"/>
            <w:vAlign w:val="center"/>
          </w:tcPr>
          <w:p w:rsidR="00910AF6" w:rsidRPr="001676B6" w:rsidRDefault="00910AF6" w:rsidP="004E457A">
            <w:pPr>
              <w:rPr>
                <w:i/>
                <w:shd w:val="clear" w:color="auto" w:fill="D9D9D9"/>
                <w:lang w:val="cy-GB"/>
              </w:rPr>
            </w:pPr>
            <w:r w:rsidRPr="001676B6">
              <w:rPr>
                <w:i/>
                <w:shd w:val="clear" w:color="auto" w:fill="D9D9D9"/>
                <w:lang w:val="cy-GB"/>
              </w:rPr>
              <w:t>LEFEL Y CWRS:</w:t>
            </w:r>
          </w:p>
          <w:p w:rsidR="00910AF6" w:rsidRPr="001676B6" w:rsidRDefault="00910AF6" w:rsidP="004E457A">
            <w:pPr>
              <w:rPr>
                <w:b/>
              </w:rPr>
            </w:pPr>
            <w:r w:rsidRPr="001676B6">
              <w:rPr>
                <w:b/>
                <w:shd w:val="clear" w:color="auto" w:fill="D9D9D9"/>
              </w:rPr>
              <w:t>LEVEL OF COURSE:</w:t>
            </w:r>
          </w:p>
        </w:tc>
        <w:tc>
          <w:tcPr>
            <w:tcW w:w="1257" w:type="dxa"/>
            <w:tcBorders>
              <w:left w:val="double" w:sz="4" w:space="0" w:color="auto"/>
            </w:tcBorders>
          </w:tcPr>
          <w:p w:rsidR="00910AF6" w:rsidRDefault="00910AF6" w:rsidP="004E457A"/>
        </w:tc>
      </w:tr>
      <w:tr w:rsidR="00910AF6" w:rsidTr="004E457A">
        <w:trPr>
          <w:trHeight w:val="537"/>
        </w:trPr>
        <w:tc>
          <w:tcPr>
            <w:tcW w:w="2122" w:type="dxa"/>
            <w:tcBorders>
              <w:right w:val="double" w:sz="4" w:space="0" w:color="auto"/>
            </w:tcBorders>
            <w:shd w:val="clear" w:color="auto" w:fill="D9D9D9"/>
          </w:tcPr>
          <w:p w:rsidR="00910AF6" w:rsidRDefault="00910AF6" w:rsidP="004E457A">
            <w:pPr>
              <w:rPr>
                <w:b/>
                <w:i/>
                <w:lang w:val="cy-GB"/>
              </w:rPr>
            </w:pPr>
            <w:r w:rsidRPr="001676B6">
              <w:rPr>
                <w:i/>
                <w:lang w:val="cy-GB"/>
              </w:rPr>
              <w:t>MODIWL</w:t>
            </w:r>
            <w:r w:rsidRPr="00C34623">
              <w:rPr>
                <w:b/>
                <w:i/>
                <w:lang w:val="cy-GB"/>
              </w:rPr>
              <w:t>:</w:t>
            </w:r>
          </w:p>
          <w:p w:rsidR="00910AF6" w:rsidRPr="001067BE" w:rsidRDefault="00910AF6" w:rsidP="004E457A">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4E457A"/>
        </w:tc>
      </w:tr>
      <w:tr w:rsidR="00910AF6" w:rsidTr="004E457A">
        <w:trPr>
          <w:trHeight w:val="537"/>
        </w:trPr>
        <w:tc>
          <w:tcPr>
            <w:tcW w:w="2122" w:type="dxa"/>
            <w:tcBorders>
              <w:bottom w:val="double" w:sz="4" w:space="0" w:color="auto"/>
              <w:right w:val="double" w:sz="4" w:space="0" w:color="auto"/>
            </w:tcBorders>
            <w:shd w:val="clear" w:color="auto" w:fill="D9D9D9"/>
          </w:tcPr>
          <w:p w:rsidR="00910AF6" w:rsidRPr="00C34623" w:rsidRDefault="00910AF6" w:rsidP="004E457A">
            <w:pPr>
              <w:rPr>
                <w:b/>
                <w:i/>
                <w:lang w:val="cy-GB"/>
              </w:rPr>
            </w:pPr>
            <w:r w:rsidRPr="001676B6">
              <w:rPr>
                <w:i/>
                <w:lang w:val="cy-GB"/>
              </w:rPr>
              <w:t>TEITL YR ASEINIAD</w:t>
            </w:r>
            <w:r w:rsidRPr="00C34623">
              <w:rPr>
                <w:b/>
                <w:i/>
                <w:lang w:val="cy-GB"/>
              </w:rPr>
              <w:t>:</w:t>
            </w:r>
          </w:p>
          <w:p w:rsidR="00910AF6" w:rsidRPr="001067BE" w:rsidRDefault="00910AF6" w:rsidP="004E457A">
            <w:pPr>
              <w:rPr>
                <w:b/>
              </w:rPr>
            </w:pPr>
            <w:r w:rsidRPr="001067BE">
              <w:rPr>
                <w:b/>
              </w:rPr>
              <w:t>ASSIGNMENT</w:t>
            </w:r>
          </w:p>
          <w:p w:rsidR="00910AF6" w:rsidRPr="001067BE" w:rsidRDefault="00910AF6" w:rsidP="004E457A">
            <w:pPr>
              <w:rPr>
                <w:b/>
              </w:rPr>
            </w:pPr>
            <w:r w:rsidRPr="001067BE">
              <w:rPr>
                <w:b/>
              </w:rPr>
              <w:t>TITLE:</w:t>
            </w:r>
          </w:p>
        </w:tc>
        <w:tc>
          <w:tcPr>
            <w:tcW w:w="8606" w:type="dxa"/>
            <w:gridSpan w:val="4"/>
            <w:tcBorders>
              <w:left w:val="double" w:sz="4" w:space="0" w:color="auto"/>
            </w:tcBorders>
          </w:tcPr>
          <w:p w:rsidR="00910AF6" w:rsidRPr="001676B6" w:rsidRDefault="00910AF6" w:rsidP="004E457A"/>
        </w:tc>
      </w:tr>
      <w:tr w:rsidR="00910AF6" w:rsidTr="004E457A">
        <w:trPr>
          <w:trHeight w:val="674"/>
        </w:trPr>
        <w:tc>
          <w:tcPr>
            <w:tcW w:w="2122" w:type="dxa"/>
            <w:tcBorders>
              <w:right w:val="double" w:sz="4" w:space="0" w:color="auto"/>
            </w:tcBorders>
            <w:shd w:val="clear" w:color="auto" w:fill="D9D9D9"/>
          </w:tcPr>
          <w:p w:rsidR="00910AF6" w:rsidRDefault="00910AF6" w:rsidP="004E457A">
            <w:pPr>
              <w:rPr>
                <w:b/>
                <w:i/>
                <w:lang w:val="cy-GB"/>
              </w:rPr>
            </w:pPr>
            <w:r w:rsidRPr="001676B6">
              <w:rPr>
                <w:i/>
                <w:lang w:val="cy-GB"/>
              </w:rPr>
              <w:t>DARLITHIWR/WYR</w:t>
            </w:r>
            <w:r w:rsidRPr="00C34623">
              <w:rPr>
                <w:b/>
                <w:i/>
                <w:lang w:val="cy-GB"/>
              </w:rPr>
              <w:t>:</w:t>
            </w:r>
          </w:p>
          <w:p w:rsidR="00910AF6" w:rsidRPr="001067BE" w:rsidRDefault="00910AF6" w:rsidP="004E457A">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4E457A"/>
        </w:tc>
        <w:tc>
          <w:tcPr>
            <w:tcW w:w="1317" w:type="dxa"/>
            <w:tcBorders>
              <w:left w:val="double" w:sz="4" w:space="0" w:color="auto"/>
            </w:tcBorders>
            <w:shd w:val="clear" w:color="auto" w:fill="D9D9D9"/>
          </w:tcPr>
          <w:p w:rsidR="00910AF6" w:rsidRPr="001676B6" w:rsidRDefault="00910AF6" w:rsidP="004E457A">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4E457A"/>
        </w:tc>
      </w:tr>
      <w:tr w:rsidR="00910AF6" w:rsidTr="004E457A">
        <w:trPr>
          <w:trHeight w:val="906"/>
        </w:trPr>
        <w:tc>
          <w:tcPr>
            <w:tcW w:w="10728" w:type="dxa"/>
            <w:gridSpan w:val="5"/>
            <w:tcBorders>
              <w:right w:val="double" w:sz="4" w:space="0" w:color="auto"/>
            </w:tcBorders>
            <w:shd w:val="clear" w:color="auto" w:fill="D9D9D9"/>
          </w:tcPr>
          <w:p w:rsidR="00910AF6" w:rsidRPr="001676B6" w:rsidRDefault="00910AF6" w:rsidP="004E457A">
            <w:pPr>
              <w:jc w:val="center"/>
              <w:rPr>
                <w:i/>
                <w:lang w:val="cy-GB"/>
              </w:rPr>
            </w:pPr>
          </w:p>
          <w:p w:rsidR="00910AF6" w:rsidRPr="001676B6" w:rsidRDefault="00910AF6" w:rsidP="004E457A">
            <w:pPr>
              <w:jc w:val="center"/>
              <w:rPr>
                <w:i/>
                <w:lang w:val="cy-GB"/>
              </w:rPr>
            </w:pPr>
            <w:r w:rsidRPr="001676B6">
              <w:rPr>
                <w:i/>
                <w:lang w:val="cy-GB"/>
              </w:rPr>
              <w:t xml:space="preserve">Staff Llyfrgell YN UNIG / </w:t>
            </w:r>
            <w:r w:rsidRPr="001676B6">
              <w:rPr>
                <w:b/>
              </w:rPr>
              <w:t>Library Staff ONLY</w:t>
            </w:r>
          </w:p>
          <w:p w:rsidR="00910AF6" w:rsidRPr="001676B6" w:rsidRDefault="00910AF6" w:rsidP="004E457A"/>
          <w:p w:rsidR="00910AF6" w:rsidRPr="001676B6" w:rsidRDefault="00910AF6" w:rsidP="004E457A">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4E457A"/>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4E457A">
        <w:trPr>
          <w:trHeight w:val="473"/>
        </w:trPr>
        <w:tc>
          <w:tcPr>
            <w:tcW w:w="10731" w:type="dxa"/>
            <w:gridSpan w:val="6"/>
            <w:shd w:val="clear" w:color="auto" w:fill="D9D9D9"/>
          </w:tcPr>
          <w:p w:rsidR="00910AF6" w:rsidRPr="001676B6" w:rsidRDefault="00910AF6" w:rsidP="004E457A">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4E457A">
        <w:trPr>
          <w:trHeight w:val="783"/>
        </w:trPr>
        <w:tc>
          <w:tcPr>
            <w:tcW w:w="2113" w:type="dxa"/>
            <w:tcBorders>
              <w:right w:val="double" w:sz="4" w:space="0" w:color="auto"/>
            </w:tcBorders>
            <w:shd w:val="clear" w:color="auto" w:fill="D9D9D9"/>
          </w:tcPr>
          <w:p w:rsidR="00910AF6" w:rsidRPr="001676B6" w:rsidRDefault="00910AF6" w:rsidP="004E457A"/>
          <w:p w:rsidR="00910AF6" w:rsidRPr="001676B6" w:rsidRDefault="00910AF6" w:rsidP="004E457A">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4E457A"/>
        </w:tc>
        <w:tc>
          <w:tcPr>
            <w:tcW w:w="1843" w:type="dxa"/>
            <w:gridSpan w:val="2"/>
            <w:tcBorders>
              <w:left w:val="single" w:sz="4" w:space="0" w:color="auto"/>
            </w:tcBorders>
            <w:shd w:val="clear" w:color="auto" w:fill="D9D9D9"/>
          </w:tcPr>
          <w:p w:rsidR="00910AF6" w:rsidRPr="001676B6" w:rsidRDefault="00910AF6" w:rsidP="004E457A">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4E457A">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4E457A">
            <w:r w:rsidRPr="00114780">
              <w:rPr>
                <w:sz w:val="36"/>
              </w:rPr>
              <w:t>P</w:t>
            </w:r>
          </w:p>
        </w:tc>
      </w:tr>
      <w:tr w:rsidR="00910AF6" w:rsidTr="004E457A">
        <w:trPr>
          <w:trHeight w:val="806"/>
        </w:trPr>
        <w:tc>
          <w:tcPr>
            <w:tcW w:w="2113" w:type="dxa"/>
            <w:tcBorders>
              <w:right w:val="double" w:sz="4" w:space="0" w:color="auto"/>
            </w:tcBorders>
            <w:shd w:val="clear" w:color="auto" w:fill="D9D9D9"/>
          </w:tcPr>
          <w:p w:rsidR="00910AF6" w:rsidRPr="001676B6" w:rsidRDefault="00910AF6" w:rsidP="004E457A"/>
          <w:p w:rsidR="00910AF6" w:rsidRPr="001676B6" w:rsidRDefault="00910AF6" w:rsidP="004E457A">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4E457A">
            <w:pPr>
              <w:rPr>
                <w:sz w:val="16"/>
                <w:szCs w:val="16"/>
              </w:rPr>
            </w:pPr>
          </w:p>
          <w:p w:rsidR="00910AF6" w:rsidRPr="001676B6" w:rsidRDefault="00910AF6" w:rsidP="004E457A">
            <w:pPr>
              <w:rPr>
                <w:sz w:val="16"/>
                <w:szCs w:val="16"/>
              </w:rPr>
            </w:pPr>
          </w:p>
        </w:tc>
        <w:tc>
          <w:tcPr>
            <w:tcW w:w="1358" w:type="dxa"/>
            <w:gridSpan w:val="2"/>
            <w:tcBorders>
              <w:left w:val="double" w:sz="4" w:space="0" w:color="auto"/>
            </w:tcBorders>
            <w:shd w:val="clear" w:color="auto" w:fill="D9D9D9"/>
          </w:tcPr>
          <w:p w:rsidR="00910AF6" w:rsidRPr="001676B6" w:rsidRDefault="00910AF6" w:rsidP="004E457A">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4E457A"/>
        </w:tc>
      </w:tr>
      <w:tr w:rsidR="00910AF6" w:rsidTr="004E457A">
        <w:trPr>
          <w:trHeight w:val="575"/>
        </w:trPr>
        <w:tc>
          <w:tcPr>
            <w:tcW w:w="2113" w:type="dxa"/>
            <w:tcBorders>
              <w:right w:val="double" w:sz="4" w:space="0" w:color="auto"/>
            </w:tcBorders>
            <w:shd w:val="clear" w:color="auto" w:fill="D9D9D9"/>
          </w:tcPr>
          <w:p w:rsidR="00910AF6" w:rsidRPr="001676B6" w:rsidRDefault="00910AF6" w:rsidP="004E457A">
            <w:pPr>
              <w:rPr>
                <w:i/>
                <w:lang w:val="cy-GB"/>
              </w:rPr>
            </w:pPr>
            <w:r w:rsidRPr="001676B6">
              <w:rPr>
                <w:i/>
                <w:lang w:val="cy-GB"/>
              </w:rPr>
              <w:t>MODIWL /</w:t>
            </w:r>
          </w:p>
          <w:p w:rsidR="00910AF6" w:rsidRPr="001676B6" w:rsidRDefault="00910AF6" w:rsidP="004E457A">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4E457A"/>
        </w:tc>
      </w:tr>
      <w:tr w:rsidR="00910AF6" w:rsidTr="004E457A">
        <w:trPr>
          <w:trHeight w:val="575"/>
        </w:trPr>
        <w:tc>
          <w:tcPr>
            <w:tcW w:w="2113" w:type="dxa"/>
            <w:tcBorders>
              <w:bottom w:val="double" w:sz="4" w:space="0" w:color="auto"/>
              <w:right w:val="double" w:sz="4" w:space="0" w:color="auto"/>
            </w:tcBorders>
            <w:shd w:val="clear" w:color="auto" w:fill="D9D9D9"/>
          </w:tcPr>
          <w:p w:rsidR="00910AF6" w:rsidRPr="001676B6" w:rsidRDefault="00910AF6" w:rsidP="004E457A">
            <w:pPr>
              <w:rPr>
                <w:i/>
                <w:lang w:val="cy-GB"/>
              </w:rPr>
            </w:pPr>
            <w:r w:rsidRPr="001676B6">
              <w:rPr>
                <w:i/>
                <w:lang w:val="cy-GB"/>
              </w:rPr>
              <w:t>TEITL YR ASEINIAD/</w:t>
            </w:r>
          </w:p>
          <w:p w:rsidR="00910AF6" w:rsidRPr="001676B6" w:rsidRDefault="00910AF6" w:rsidP="004E457A">
            <w:pPr>
              <w:rPr>
                <w:b/>
              </w:rPr>
            </w:pPr>
            <w:r w:rsidRPr="001676B6">
              <w:rPr>
                <w:b/>
              </w:rPr>
              <w:t>ASSIGNMENT</w:t>
            </w:r>
          </w:p>
          <w:p w:rsidR="00910AF6" w:rsidRPr="001676B6" w:rsidRDefault="00910AF6" w:rsidP="004E457A">
            <w:pPr>
              <w:rPr>
                <w:b/>
              </w:rPr>
            </w:pPr>
            <w:r w:rsidRPr="001676B6">
              <w:rPr>
                <w:b/>
              </w:rPr>
              <w:t>TITLE:</w:t>
            </w:r>
          </w:p>
          <w:p w:rsidR="00910AF6" w:rsidRPr="001676B6" w:rsidRDefault="00910AF6" w:rsidP="004E457A"/>
        </w:tc>
        <w:tc>
          <w:tcPr>
            <w:tcW w:w="8618" w:type="dxa"/>
            <w:gridSpan w:val="5"/>
            <w:tcBorders>
              <w:left w:val="double" w:sz="4" w:space="0" w:color="auto"/>
            </w:tcBorders>
          </w:tcPr>
          <w:p w:rsidR="00910AF6" w:rsidRPr="001676B6" w:rsidRDefault="00910AF6" w:rsidP="004E457A"/>
        </w:tc>
      </w:tr>
      <w:tr w:rsidR="00910AF6" w:rsidTr="004E457A">
        <w:trPr>
          <w:trHeight w:val="722"/>
        </w:trPr>
        <w:tc>
          <w:tcPr>
            <w:tcW w:w="2113" w:type="dxa"/>
            <w:tcBorders>
              <w:right w:val="double" w:sz="4" w:space="0" w:color="auto"/>
            </w:tcBorders>
            <w:shd w:val="clear" w:color="auto" w:fill="D9D9D9"/>
          </w:tcPr>
          <w:p w:rsidR="00910AF6" w:rsidRPr="001676B6" w:rsidRDefault="00910AF6" w:rsidP="004E457A">
            <w:r w:rsidRPr="001676B6">
              <w:rPr>
                <w:i/>
                <w:lang w:val="cy-GB"/>
              </w:rPr>
              <w:t>DARLITHIWR/WYR:</w:t>
            </w:r>
          </w:p>
          <w:p w:rsidR="00910AF6" w:rsidRPr="001676B6" w:rsidRDefault="00910AF6" w:rsidP="004E457A">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4E457A"/>
        </w:tc>
        <w:tc>
          <w:tcPr>
            <w:tcW w:w="1358" w:type="dxa"/>
            <w:gridSpan w:val="2"/>
            <w:tcBorders>
              <w:left w:val="double" w:sz="4" w:space="0" w:color="auto"/>
            </w:tcBorders>
            <w:shd w:val="clear" w:color="auto" w:fill="D9D9D9"/>
          </w:tcPr>
          <w:p w:rsidR="00910AF6" w:rsidRPr="001676B6" w:rsidRDefault="00910AF6" w:rsidP="004E457A">
            <w:r w:rsidRPr="001676B6">
              <w:rPr>
                <w:lang w:val="cy-GB"/>
              </w:rPr>
              <w:t>DYDDIAD /</w:t>
            </w:r>
          </w:p>
          <w:p w:rsidR="00910AF6" w:rsidRPr="001676B6" w:rsidRDefault="00910AF6" w:rsidP="004E457A">
            <w:r w:rsidRPr="001676B6">
              <w:rPr>
                <w:b/>
              </w:rPr>
              <w:t>DATE</w:t>
            </w:r>
            <w:r w:rsidRPr="001676B6">
              <w:t>:</w:t>
            </w:r>
          </w:p>
        </w:tc>
        <w:tc>
          <w:tcPr>
            <w:tcW w:w="1240" w:type="dxa"/>
            <w:tcBorders>
              <w:left w:val="double" w:sz="4" w:space="0" w:color="auto"/>
            </w:tcBorders>
          </w:tcPr>
          <w:p w:rsidR="00910AF6" w:rsidRDefault="00910AF6" w:rsidP="004E457A"/>
        </w:tc>
      </w:tr>
      <w:tr w:rsidR="00910AF6" w:rsidTr="004E457A">
        <w:trPr>
          <w:trHeight w:val="894"/>
        </w:trPr>
        <w:tc>
          <w:tcPr>
            <w:tcW w:w="10731" w:type="dxa"/>
            <w:gridSpan w:val="6"/>
            <w:tcBorders>
              <w:right w:val="double" w:sz="4" w:space="0" w:color="auto"/>
            </w:tcBorders>
            <w:shd w:val="clear" w:color="auto" w:fill="D9D9D9"/>
          </w:tcPr>
          <w:p w:rsidR="00910AF6" w:rsidRPr="001676B6" w:rsidRDefault="00910AF6" w:rsidP="004E457A">
            <w:pPr>
              <w:jc w:val="center"/>
              <w:rPr>
                <w:i/>
                <w:lang w:val="cy-GB"/>
              </w:rPr>
            </w:pPr>
          </w:p>
          <w:p w:rsidR="00910AF6" w:rsidRPr="001676B6" w:rsidRDefault="00910AF6" w:rsidP="004E457A">
            <w:pPr>
              <w:jc w:val="center"/>
              <w:rPr>
                <w:i/>
                <w:lang w:val="cy-GB"/>
              </w:rPr>
            </w:pPr>
            <w:r w:rsidRPr="001676B6">
              <w:rPr>
                <w:i/>
                <w:lang w:val="cy-GB"/>
              </w:rPr>
              <w:t xml:space="preserve">Staff Llyfrgell YN UNIG / </w:t>
            </w:r>
            <w:r w:rsidRPr="001676B6">
              <w:rPr>
                <w:b/>
              </w:rPr>
              <w:t>Library Staff ONLY</w:t>
            </w:r>
          </w:p>
          <w:p w:rsidR="00910AF6" w:rsidRPr="001676B6" w:rsidRDefault="00910AF6" w:rsidP="004E457A"/>
          <w:p w:rsidR="00910AF6" w:rsidRPr="001676B6" w:rsidRDefault="00910AF6" w:rsidP="004E457A">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4E457A"/>
        </w:tc>
      </w:tr>
    </w:tbl>
    <w:p w:rsidR="00910AF6" w:rsidRDefault="00910AF6" w:rsidP="00910AF6">
      <w:pPr>
        <w:jc w:val="both"/>
      </w:pPr>
    </w:p>
    <w:sectPr w:rsidR="00910AF6" w:rsidSect="00F61A20">
      <w:footerReference w:type="default" r:id="rId17"/>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53963" w:rsidRDefault="00D53963">
      <w:r>
        <w:separator/>
      </w:r>
    </w:p>
  </w:endnote>
  <w:endnote w:type="continuationSeparator" w:id="0">
    <w:p w:rsidR="00D53963" w:rsidRDefault="00D539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Times-Roman">
    <w:panose1 w:val="00000000000000000000"/>
    <w:charset w:val="00"/>
    <w:family w:val="roman"/>
    <w:notTrueType/>
    <w:pitch w:val="default"/>
    <w:sig w:usb0="00000003" w:usb1="00000000" w:usb2="00000000" w:usb3="00000000" w:csb0="00000001" w:csb1="00000000"/>
  </w:font>
  <w:font w:name="Times-Bold">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E2D0B" w:rsidRDefault="00FE2D0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731A6">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731A6">
      <w:rPr>
        <w:b/>
        <w:noProof/>
      </w:rPr>
      <w:t>11</w:t>
    </w:r>
    <w:r>
      <w:rPr>
        <w:b/>
        <w:sz w:val="24"/>
        <w:szCs w:val="24"/>
      </w:rPr>
      <w:fldChar w:fldCharType="end"/>
    </w:r>
  </w:p>
  <w:p w:rsidR="00FE2D0B" w:rsidRDefault="00FE2D0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E2D0B" w:rsidRDefault="00FE2D0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731A6">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731A6">
      <w:rPr>
        <w:b/>
        <w:noProof/>
      </w:rPr>
      <w:t>11</w:t>
    </w:r>
    <w:r>
      <w:rPr>
        <w:b/>
        <w:sz w:val="24"/>
        <w:szCs w:val="24"/>
      </w:rPr>
      <w:fldChar w:fldCharType="end"/>
    </w:r>
  </w:p>
  <w:p w:rsidR="00FE2D0B" w:rsidRDefault="00FE2D0B">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53963" w:rsidRDefault="00D53963">
      <w:r>
        <w:separator/>
      </w:r>
    </w:p>
  </w:footnote>
  <w:footnote w:type="continuationSeparator" w:id="0">
    <w:p w:rsidR="00D53963" w:rsidRDefault="00D5396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275F57"/>
    <w:multiLevelType w:val="hybridMultilevel"/>
    <w:tmpl w:val="4FEEBF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A45DD0"/>
    <w:multiLevelType w:val="hybridMultilevel"/>
    <w:tmpl w:val="87B6C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4111B9F"/>
    <w:multiLevelType w:val="hybridMultilevel"/>
    <w:tmpl w:val="99B407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4FD349A"/>
    <w:multiLevelType w:val="hybridMultilevel"/>
    <w:tmpl w:val="7C80C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6"/>
  </w:num>
  <w:num w:numId="3">
    <w:abstractNumId w:val="10"/>
  </w:num>
  <w:num w:numId="4">
    <w:abstractNumId w:val="7"/>
  </w:num>
  <w:num w:numId="5">
    <w:abstractNumId w:val="4"/>
  </w:num>
  <w:num w:numId="6">
    <w:abstractNumId w:val="1"/>
  </w:num>
  <w:num w:numId="7">
    <w:abstractNumId w:val="8"/>
  </w:num>
  <w:num w:numId="8">
    <w:abstractNumId w:val="9"/>
  </w:num>
  <w:num w:numId="9">
    <w:abstractNumId w:val="2"/>
  </w:num>
  <w:num w:numId="10">
    <w:abstractNumId w:val="0"/>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37F3C"/>
    <w:rsid w:val="000971FC"/>
    <w:rsid w:val="000A2A3A"/>
    <w:rsid w:val="000A492A"/>
    <w:rsid w:val="000D2FD0"/>
    <w:rsid w:val="000D6BF4"/>
    <w:rsid w:val="000E32B7"/>
    <w:rsid w:val="000E413A"/>
    <w:rsid w:val="000F5AA3"/>
    <w:rsid w:val="00100396"/>
    <w:rsid w:val="00100B5C"/>
    <w:rsid w:val="001106E9"/>
    <w:rsid w:val="00127C5E"/>
    <w:rsid w:val="00134F77"/>
    <w:rsid w:val="0013758B"/>
    <w:rsid w:val="00154487"/>
    <w:rsid w:val="00180AE0"/>
    <w:rsid w:val="00181D66"/>
    <w:rsid w:val="001B5F45"/>
    <w:rsid w:val="001E04A7"/>
    <w:rsid w:val="001E1050"/>
    <w:rsid w:val="001E1E1F"/>
    <w:rsid w:val="001E57C1"/>
    <w:rsid w:val="001F07EF"/>
    <w:rsid w:val="001F6D7A"/>
    <w:rsid w:val="00200A56"/>
    <w:rsid w:val="002158EB"/>
    <w:rsid w:val="00223EA9"/>
    <w:rsid w:val="0023517E"/>
    <w:rsid w:val="00235F71"/>
    <w:rsid w:val="002444CA"/>
    <w:rsid w:val="0025067E"/>
    <w:rsid w:val="00254EB5"/>
    <w:rsid w:val="00260DE6"/>
    <w:rsid w:val="00273FEE"/>
    <w:rsid w:val="0028204E"/>
    <w:rsid w:val="00282616"/>
    <w:rsid w:val="0028591B"/>
    <w:rsid w:val="0029072A"/>
    <w:rsid w:val="00291841"/>
    <w:rsid w:val="002A08B4"/>
    <w:rsid w:val="002C449B"/>
    <w:rsid w:val="002C6040"/>
    <w:rsid w:val="002D5B3F"/>
    <w:rsid w:val="002E0197"/>
    <w:rsid w:val="002E272E"/>
    <w:rsid w:val="002E4F1C"/>
    <w:rsid w:val="002F5778"/>
    <w:rsid w:val="00310E4D"/>
    <w:rsid w:val="00315246"/>
    <w:rsid w:val="00321737"/>
    <w:rsid w:val="003223E0"/>
    <w:rsid w:val="0034171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3934"/>
    <w:rsid w:val="00426244"/>
    <w:rsid w:val="00455B9F"/>
    <w:rsid w:val="00477CF6"/>
    <w:rsid w:val="004874DE"/>
    <w:rsid w:val="004A42EA"/>
    <w:rsid w:val="004B5334"/>
    <w:rsid w:val="004B5C3E"/>
    <w:rsid w:val="004B6C14"/>
    <w:rsid w:val="004C059E"/>
    <w:rsid w:val="004D0F13"/>
    <w:rsid w:val="004E457A"/>
    <w:rsid w:val="0050249F"/>
    <w:rsid w:val="0051261E"/>
    <w:rsid w:val="00524566"/>
    <w:rsid w:val="00530BEF"/>
    <w:rsid w:val="005360C2"/>
    <w:rsid w:val="0055603D"/>
    <w:rsid w:val="00561F00"/>
    <w:rsid w:val="00562DEC"/>
    <w:rsid w:val="00576AB4"/>
    <w:rsid w:val="00577917"/>
    <w:rsid w:val="00590667"/>
    <w:rsid w:val="005910E7"/>
    <w:rsid w:val="005969E2"/>
    <w:rsid w:val="005B61CD"/>
    <w:rsid w:val="005D0B70"/>
    <w:rsid w:val="005D1D58"/>
    <w:rsid w:val="005D432C"/>
    <w:rsid w:val="005E285E"/>
    <w:rsid w:val="005E72F8"/>
    <w:rsid w:val="00605D92"/>
    <w:rsid w:val="00610E08"/>
    <w:rsid w:val="006140BF"/>
    <w:rsid w:val="00632434"/>
    <w:rsid w:val="00644256"/>
    <w:rsid w:val="0065416C"/>
    <w:rsid w:val="00661D6F"/>
    <w:rsid w:val="0066725E"/>
    <w:rsid w:val="006716C7"/>
    <w:rsid w:val="00681208"/>
    <w:rsid w:val="006866F8"/>
    <w:rsid w:val="006934D4"/>
    <w:rsid w:val="006A65AD"/>
    <w:rsid w:val="006A6DC3"/>
    <w:rsid w:val="006D49ED"/>
    <w:rsid w:val="006D55CE"/>
    <w:rsid w:val="006D637A"/>
    <w:rsid w:val="006E21BA"/>
    <w:rsid w:val="006F45BF"/>
    <w:rsid w:val="006F60E0"/>
    <w:rsid w:val="00702F71"/>
    <w:rsid w:val="007037AE"/>
    <w:rsid w:val="007311BF"/>
    <w:rsid w:val="007366DF"/>
    <w:rsid w:val="00757839"/>
    <w:rsid w:val="00770C81"/>
    <w:rsid w:val="007731A6"/>
    <w:rsid w:val="007C3D59"/>
    <w:rsid w:val="007C682C"/>
    <w:rsid w:val="007D2385"/>
    <w:rsid w:val="007D45BF"/>
    <w:rsid w:val="00800069"/>
    <w:rsid w:val="00806306"/>
    <w:rsid w:val="008310A0"/>
    <w:rsid w:val="00842E7F"/>
    <w:rsid w:val="008516E1"/>
    <w:rsid w:val="00852933"/>
    <w:rsid w:val="00863DD9"/>
    <w:rsid w:val="00865B46"/>
    <w:rsid w:val="00891AAA"/>
    <w:rsid w:val="00896134"/>
    <w:rsid w:val="008A173F"/>
    <w:rsid w:val="008A3249"/>
    <w:rsid w:val="008A62BC"/>
    <w:rsid w:val="008B43E7"/>
    <w:rsid w:val="008C409E"/>
    <w:rsid w:val="008D763F"/>
    <w:rsid w:val="008E4E1D"/>
    <w:rsid w:val="008F036F"/>
    <w:rsid w:val="008F529F"/>
    <w:rsid w:val="008F78C2"/>
    <w:rsid w:val="00910AF6"/>
    <w:rsid w:val="00911394"/>
    <w:rsid w:val="009157C4"/>
    <w:rsid w:val="00923EF2"/>
    <w:rsid w:val="00926D25"/>
    <w:rsid w:val="00926E9D"/>
    <w:rsid w:val="00932C6E"/>
    <w:rsid w:val="00933F10"/>
    <w:rsid w:val="009433C5"/>
    <w:rsid w:val="00954D25"/>
    <w:rsid w:val="00965881"/>
    <w:rsid w:val="0098396C"/>
    <w:rsid w:val="00984A8A"/>
    <w:rsid w:val="009871FF"/>
    <w:rsid w:val="009D3EA4"/>
    <w:rsid w:val="009E4BC1"/>
    <w:rsid w:val="009F446C"/>
    <w:rsid w:val="00A03BB8"/>
    <w:rsid w:val="00A273B4"/>
    <w:rsid w:val="00A36728"/>
    <w:rsid w:val="00A4036F"/>
    <w:rsid w:val="00A4641C"/>
    <w:rsid w:val="00A5280E"/>
    <w:rsid w:val="00A55876"/>
    <w:rsid w:val="00A81433"/>
    <w:rsid w:val="00AA3974"/>
    <w:rsid w:val="00AB5B2B"/>
    <w:rsid w:val="00AB6FE7"/>
    <w:rsid w:val="00AB7AD7"/>
    <w:rsid w:val="00AD2430"/>
    <w:rsid w:val="00AF0E34"/>
    <w:rsid w:val="00AF271D"/>
    <w:rsid w:val="00AF4F0B"/>
    <w:rsid w:val="00AF56C2"/>
    <w:rsid w:val="00B004E6"/>
    <w:rsid w:val="00B0744D"/>
    <w:rsid w:val="00B45905"/>
    <w:rsid w:val="00B63F60"/>
    <w:rsid w:val="00B81AD3"/>
    <w:rsid w:val="00B829D8"/>
    <w:rsid w:val="00B84B5B"/>
    <w:rsid w:val="00B876DA"/>
    <w:rsid w:val="00BA1176"/>
    <w:rsid w:val="00BE0B01"/>
    <w:rsid w:val="00BE79C7"/>
    <w:rsid w:val="00BF3CB5"/>
    <w:rsid w:val="00BF5691"/>
    <w:rsid w:val="00C1285B"/>
    <w:rsid w:val="00C1361B"/>
    <w:rsid w:val="00C159B7"/>
    <w:rsid w:val="00C36D9A"/>
    <w:rsid w:val="00C44A72"/>
    <w:rsid w:val="00C47167"/>
    <w:rsid w:val="00C751A3"/>
    <w:rsid w:val="00C80F0F"/>
    <w:rsid w:val="00C93BCB"/>
    <w:rsid w:val="00C97BEA"/>
    <w:rsid w:val="00CC241A"/>
    <w:rsid w:val="00CE65AB"/>
    <w:rsid w:val="00CF253C"/>
    <w:rsid w:val="00CF4266"/>
    <w:rsid w:val="00D238A8"/>
    <w:rsid w:val="00D241F1"/>
    <w:rsid w:val="00D275CB"/>
    <w:rsid w:val="00D32D40"/>
    <w:rsid w:val="00D33EE8"/>
    <w:rsid w:val="00D53963"/>
    <w:rsid w:val="00D703C0"/>
    <w:rsid w:val="00D770BD"/>
    <w:rsid w:val="00DB116D"/>
    <w:rsid w:val="00DD17CC"/>
    <w:rsid w:val="00E230E0"/>
    <w:rsid w:val="00E31144"/>
    <w:rsid w:val="00E36941"/>
    <w:rsid w:val="00E51AAC"/>
    <w:rsid w:val="00E66CC0"/>
    <w:rsid w:val="00E728A9"/>
    <w:rsid w:val="00E76356"/>
    <w:rsid w:val="00E85F4C"/>
    <w:rsid w:val="00E96BFB"/>
    <w:rsid w:val="00EA0F4E"/>
    <w:rsid w:val="00EA295B"/>
    <w:rsid w:val="00EB4F96"/>
    <w:rsid w:val="00ED2C9A"/>
    <w:rsid w:val="00EE3132"/>
    <w:rsid w:val="00EE3D9D"/>
    <w:rsid w:val="00EE6F25"/>
    <w:rsid w:val="00F02126"/>
    <w:rsid w:val="00F023E5"/>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 w:val="00FE2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ullet">
    <w:name w:val="bullet"/>
    <w:rsid w:val="004A42EA"/>
    <w:pPr>
      <w:overflowPunct w:val="0"/>
      <w:autoSpaceDE w:val="0"/>
      <w:autoSpaceDN w:val="0"/>
      <w:adjustRightInd w:val="0"/>
      <w:spacing w:before="120"/>
      <w:ind w:left="1004" w:hanging="284"/>
      <w:jc w:val="both"/>
      <w:textAlignment w:val="baseline"/>
    </w:pPr>
    <w:rPr>
      <w:sz w:val="24"/>
    </w:rPr>
  </w:style>
  <w:style w:type="paragraph" w:styleId="Caption">
    <w:name w:val="caption"/>
    <w:basedOn w:val="Normal"/>
    <w:next w:val="Normal"/>
    <w:unhideWhenUsed/>
    <w:qFormat/>
    <w:rsid w:val="00984A8A"/>
    <w:pPr>
      <w:spacing w:after="200"/>
    </w:pPr>
    <w:rPr>
      <w:b/>
      <w:bCs/>
      <w:color w:val="4F81BD" w:themeColor="accent1"/>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ullet">
    <w:name w:val="bullet"/>
    <w:rsid w:val="004A42EA"/>
    <w:pPr>
      <w:overflowPunct w:val="0"/>
      <w:autoSpaceDE w:val="0"/>
      <w:autoSpaceDN w:val="0"/>
      <w:adjustRightInd w:val="0"/>
      <w:spacing w:before="120"/>
      <w:ind w:left="1004" w:hanging="284"/>
      <w:jc w:val="both"/>
      <w:textAlignment w:val="baseline"/>
    </w:pPr>
    <w:rPr>
      <w:sz w:val="24"/>
    </w:rPr>
  </w:style>
  <w:style w:type="paragraph" w:styleId="Caption">
    <w:name w:val="caption"/>
    <w:basedOn w:val="Normal"/>
    <w:next w:val="Normal"/>
    <w:unhideWhenUsed/>
    <w:qFormat/>
    <w:rsid w:val="00984A8A"/>
    <w:pPr>
      <w:spacing w:after="200"/>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0.emf"/><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emf"/><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image" Target="media/image5.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60EB86-4290-4F06-BAB8-A15FD1274C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2182</TotalTime>
  <Pages>11</Pages>
  <Words>4791</Words>
  <Characters>27309</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32036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Stephen Mosey</cp:lastModifiedBy>
  <cp:revision>15</cp:revision>
  <cp:lastPrinted>2012-06-14T15:25:00Z</cp:lastPrinted>
  <dcterms:created xsi:type="dcterms:W3CDTF">2016-01-12T12:47:00Z</dcterms:created>
  <dcterms:modified xsi:type="dcterms:W3CDTF">2016-03-16T12:31:00Z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