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4CE01" w14:textId="7E7F0E70" w:rsidR="0042019A" w:rsidRDefault="0042019A" w:rsidP="00F66ACF">
      <w:pPr>
        <w:spacing w:line="360" w:lineRule="auto"/>
      </w:pPr>
      <w:r>
        <w:t>Title Page</w:t>
      </w:r>
    </w:p>
    <w:p w14:paraId="6B59DFF0" w14:textId="71F0E0C3" w:rsidR="0042019A" w:rsidRDefault="0042019A" w:rsidP="00F66ACF">
      <w:pPr>
        <w:spacing w:line="360" w:lineRule="auto"/>
      </w:pPr>
    </w:p>
    <w:p w14:paraId="40EB8C4E" w14:textId="277262BB" w:rsidR="0042019A" w:rsidRDefault="0042019A" w:rsidP="00F66ACF">
      <w:pPr>
        <w:spacing w:line="360" w:lineRule="auto"/>
      </w:pPr>
    </w:p>
    <w:p w14:paraId="4662E706" w14:textId="5EC926B0" w:rsidR="0038227B" w:rsidRDefault="0038227B" w:rsidP="00F66ACF">
      <w:pPr>
        <w:spacing w:line="360" w:lineRule="auto"/>
      </w:pPr>
      <w:r>
        <w:t>BMSP500</w:t>
      </w:r>
      <w:r>
        <w:t>2</w:t>
      </w:r>
      <w:r>
        <w:t xml:space="preserve">: </w:t>
      </w:r>
      <w:r>
        <w:t>The Inter-Culture Workplace</w:t>
      </w:r>
      <w:r>
        <w:t xml:space="preserve"> Assignment One</w:t>
      </w:r>
    </w:p>
    <w:p w14:paraId="65DE1064" w14:textId="1D7A759D" w:rsidR="0038227B" w:rsidRDefault="0038227B" w:rsidP="00F66ACF">
      <w:pPr>
        <w:spacing w:line="360" w:lineRule="auto"/>
      </w:pPr>
      <w:r>
        <w:t xml:space="preserve">Assignment Title: </w:t>
      </w:r>
      <w:r w:rsidR="00A4307C">
        <w:t>Microsoft Management Business Report</w:t>
      </w:r>
    </w:p>
    <w:p w14:paraId="5B45AFAA" w14:textId="0BF8B1C9" w:rsidR="0038227B" w:rsidRDefault="0038227B" w:rsidP="00F66ACF">
      <w:pPr>
        <w:spacing w:line="360" w:lineRule="auto"/>
      </w:pPr>
      <w:r>
        <w:t xml:space="preserve">Lecturer: </w:t>
      </w:r>
      <w:r>
        <w:t xml:space="preserve">Glenn </w:t>
      </w:r>
      <w:proofErr w:type="spellStart"/>
      <w:r>
        <w:t>Behenna</w:t>
      </w:r>
      <w:proofErr w:type="spellEnd"/>
      <w:r>
        <w:br/>
        <w:t>Student: Peter Todorov</w:t>
      </w:r>
      <w:r>
        <w:br/>
        <w:t>Student ID Number: 1705088</w:t>
      </w:r>
    </w:p>
    <w:p w14:paraId="1B70E879" w14:textId="77777777" w:rsidR="0038227B" w:rsidRDefault="0038227B" w:rsidP="00F66ACF">
      <w:pPr>
        <w:spacing w:line="360" w:lineRule="auto"/>
      </w:pPr>
    </w:p>
    <w:p w14:paraId="6A4263F7" w14:textId="1001F83D" w:rsidR="0042019A" w:rsidRDefault="0042019A" w:rsidP="00F66ACF">
      <w:pPr>
        <w:spacing w:line="360" w:lineRule="auto"/>
      </w:pPr>
    </w:p>
    <w:p w14:paraId="5CB0F86A" w14:textId="0C36DB2C" w:rsidR="0042019A" w:rsidRDefault="0042019A" w:rsidP="00F66ACF">
      <w:pPr>
        <w:spacing w:line="360" w:lineRule="auto"/>
      </w:pPr>
    </w:p>
    <w:p w14:paraId="2F82CBB3" w14:textId="47CD6C04" w:rsidR="0042019A" w:rsidRDefault="0042019A" w:rsidP="00F66ACF">
      <w:pPr>
        <w:spacing w:line="360" w:lineRule="auto"/>
      </w:pPr>
    </w:p>
    <w:p w14:paraId="2EB5B510" w14:textId="0BEFF7F7" w:rsidR="0042019A" w:rsidRDefault="0042019A" w:rsidP="00F66ACF">
      <w:pPr>
        <w:spacing w:line="360" w:lineRule="auto"/>
      </w:pPr>
    </w:p>
    <w:p w14:paraId="10086758" w14:textId="2D715FAE" w:rsidR="0042019A" w:rsidRDefault="0042019A" w:rsidP="00F66ACF">
      <w:pPr>
        <w:spacing w:line="360" w:lineRule="auto"/>
      </w:pPr>
    </w:p>
    <w:p w14:paraId="71705F57" w14:textId="7F06713B" w:rsidR="0042019A" w:rsidRDefault="0042019A" w:rsidP="00F66ACF">
      <w:pPr>
        <w:spacing w:line="360" w:lineRule="auto"/>
      </w:pPr>
    </w:p>
    <w:p w14:paraId="3532E28A" w14:textId="7C299694" w:rsidR="0042019A" w:rsidRDefault="0042019A" w:rsidP="00F66ACF">
      <w:pPr>
        <w:spacing w:line="360" w:lineRule="auto"/>
      </w:pPr>
    </w:p>
    <w:p w14:paraId="6282B2C9" w14:textId="4B11AF25" w:rsidR="0042019A" w:rsidRDefault="0042019A" w:rsidP="00F66ACF">
      <w:pPr>
        <w:spacing w:line="360" w:lineRule="auto"/>
      </w:pPr>
    </w:p>
    <w:p w14:paraId="00790E63" w14:textId="3F29ADAD" w:rsidR="0042019A" w:rsidRDefault="0042019A" w:rsidP="00F66ACF">
      <w:pPr>
        <w:spacing w:line="360" w:lineRule="auto"/>
      </w:pPr>
    </w:p>
    <w:p w14:paraId="3CF8AB27" w14:textId="2ACACC4A" w:rsidR="0042019A" w:rsidRDefault="0042019A" w:rsidP="00F66ACF">
      <w:pPr>
        <w:spacing w:line="360" w:lineRule="auto"/>
      </w:pPr>
    </w:p>
    <w:p w14:paraId="410BF38C" w14:textId="028B1256" w:rsidR="0042019A" w:rsidRDefault="0042019A" w:rsidP="00F66ACF">
      <w:pPr>
        <w:spacing w:line="360" w:lineRule="auto"/>
      </w:pPr>
    </w:p>
    <w:p w14:paraId="2C4B23DE" w14:textId="7DFEC4B9" w:rsidR="0042019A" w:rsidRDefault="0042019A" w:rsidP="00F66ACF">
      <w:pPr>
        <w:spacing w:line="360" w:lineRule="auto"/>
      </w:pPr>
    </w:p>
    <w:p w14:paraId="31CDF25B" w14:textId="44D75E5B" w:rsidR="00A4307C" w:rsidRDefault="00A4307C" w:rsidP="00F66ACF">
      <w:pPr>
        <w:spacing w:line="360" w:lineRule="auto"/>
      </w:pPr>
    </w:p>
    <w:p w14:paraId="154BA5F9" w14:textId="122AFDED" w:rsidR="00A4307C" w:rsidRDefault="00A4307C" w:rsidP="00F66ACF">
      <w:pPr>
        <w:spacing w:line="360" w:lineRule="auto"/>
      </w:pPr>
    </w:p>
    <w:p w14:paraId="165C36FB" w14:textId="6AB5F267" w:rsidR="00A4307C" w:rsidRDefault="00A4307C" w:rsidP="00F66ACF">
      <w:pPr>
        <w:spacing w:line="360" w:lineRule="auto"/>
      </w:pPr>
    </w:p>
    <w:p w14:paraId="61215499" w14:textId="56B76319" w:rsidR="00A4307C" w:rsidRDefault="00A4307C" w:rsidP="00F66ACF">
      <w:pPr>
        <w:spacing w:line="360" w:lineRule="auto"/>
      </w:pPr>
    </w:p>
    <w:p w14:paraId="5461970A" w14:textId="3EEC361F" w:rsidR="00A4307C" w:rsidRDefault="00A4307C" w:rsidP="00F66ACF">
      <w:pPr>
        <w:spacing w:line="360" w:lineRule="auto"/>
      </w:pPr>
    </w:p>
    <w:p w14:paraId="06E514CA" w14:textId="1D5B2E7A" w:rsidR="00A4307C" w:rsidRDefault="00A4307C" w:rsidP="00F66ACF">
      <w:pPr>
        <w:spacing w:line="360" w:lineRule="auto"/>
      </w:pPr>
    </w:p>
    <w:p w14:paraId="4E12AE6C" w14:textId="3DBA569A" w:rsidR="00A4307C" w:rsidRDefault="00A4307C" w:rsidP="00F66ACF">
      <w:pPr>
        <w:spacing w:line="360" w:lineRule="auto"/>
      </w:pPr>
    </w:p>
    <w:p w14:paraId="309924F8" w14:textId="7E2BFB75" w:rsidR="00A4307C" w:rsidRDefault="00A4307C" w:rsidP="00F66ACF">
      <w:pPr>
        <w:spacing w:line="360" w:lineRule="auto"/>
      </w:pPr>
    </w:p>
    <w:p w14:paraId="785AAEA3" w14:textId="49EA9C39" w:rsidR="00A4307C" w:rsidRDefault="00A4307C" w:rsidP="00F66ACF">
      <w:pPr>
        <w:spacing w:line="360" w:lineRule="auto"/>
      </w:pPr>
    </w:p>
    <w:p w14:paraId="48781E08" w14:textId="43250541" w:rsidR="00A4307C" w:rsidRDefault="00A4307C" w:rsidP="00F66ACF">
      <w:pPr>
        <w:spacing w:line="360" w:lineRule="auto"/>
      </w:pPr>
    </w:p>
    <w:p w14:paraId="7E475B1D" w14:textId="127F52D6" w:rsidR="00A4307C" w:rsidRDefault="00A4307C" w:rsidP="00F66ACF">
      <w:pPr>
        <w:spacing w:line="360" w:lineRule="auto"/>
      </w:pPr>
    </w:p>
    <w:p w14:paraId="3999936A" w14:textId="53B921C6" w:rsidR="00A4307C" w:rsidRDefault="00A4307C" w:rsidP="00F66ACF">
      <w:pPr>
        <w:spacing w:line="360" w:lineRule="auto"/>
      </w:pPr>
    </w:p>
    <w:p w14:paraId="6DFDBB11" w14:textId="39FE79E1" w:rsidR="0042019A" w:rsidRDefault="0042019A" w:rsidP="00F66ACF">
      <w:pPr>
        <w:spacing w:line="360" w:lineRule="auto"/>
      </w:pPr>
    </w:p>
    <w:p w14:paraId="72968C92" w14:textId="0EE7A83A" w:rsidR="0042019A" w:rsidRDefault="0042019A" w:rsidP="00F66ACF">
      <w:pPr>
        <w:spacing w:line="360" w:lineRule="auto"/>
      </w:pPr>
      <w:r>
        <w:lastRenderedPageBreak/>
        <w:t>Contents Page</w:t>
      </w:r>
    </w:p>
    <w:p w14:paraId="682D650D" w14:textId="308A9577" w:rsidR="0042019A" w:rsidRDefault="0042019A" w:rsidP="00F66ACF">
      <w:pPr>
        <w:spacing w:line="360" w:lineRule="auto"/>
      </w:pPr>
    </w:p>
    <w:p w14:paraId="4F94C5BB" w14:textId="122E9108" w:rsidR="0042019A" w:rsidRDefault="00672904" w:rsidP="00672904">
      <w:pPr>
        <w:spacing w:line="360" w:lineRule="auto"/>
      </w:pPr>
      <w:r>
        <w:t>Introduction – Page 3</w:t>
      </w:r>
    </w:p>
    <w:p w14:paraId="1F7EA152" w14:textId="3FF87033" w:rsidR="00672904" w:rsidRDefault="00672904" w:rsidP="00672904">
      <w:pPr>
        <w:spacing w:line="360" w:lineRule="auto"/>
      </w:pPr>
      <w:r>
        <w:t>Microsoft – Page 4</w:t>
      </w:r>
    </w:p>
    <w:p w14:paraId="38F5259A" w14:textId="3C8771FE" w:rsidR="00672904" w:rsidRDefault="00672904" w:rsidP="00672904">
      <w:pPr>
        <w:spacing w:line="360" w:lineRule="auto"/>
      </w:pPr>
      <w:r>
        <w:t>Culture of Microsoft – Page 5</w:t>
      </w:r>
    </w:p>
    <w:p w14:paraId="332CEFB2" w14:textId="2B473E25" w:rsidR="00672904" w:rsidRDefault="00672904" w:rsidP="00672904">
      <w:pPr>
        <w:spacing w:line="360" w:lineRule="auto"/>
      </w:pPr>
      <w:r>
        <w:t xml:space="preserve">SWOT Analysis – Page </w:t>
      </w:r>
      <w:r w:rsidR="0074781C">
        <w:t>7</w:t>
      </w:r>
    </w:p>
    <w:p w14:paraId="48F3E5E1" w14:textId="589F77CE" w:rsidR="00672904" w:rsidRDefault="00672904" w:rsidP="00672904">
      <w:pPr>
        <w:spacing w:line="360" w:lineRule="auto"/>
      </w:pPr>
      <w:r>
        <w:t>P</w:t>
      </w:r>
      <w:r w:rsidR="0074781C">
        <w:t>ESTEL</w:t>
      </w:r>
      <w:r>
        <w:t xml:space="preserve"> Analysis – Page </w:t>
      </w:r>
      <w:r w:rsidR="0074781C">
        <w:t>9</w:t>
      </w:r>
    </w:p>
    <w:p w14:paraId="167D36C6" w14:textId="620AE3FC" w:rsidR="0074781C" w:rsidRDefault="00672904" w:rsidP="0074781C">
      <w:pPr>
        <w:spacing w:line="360" w:lineRule="auto"/>
        <w:rPr>
          <w:color w:val="000000"/>
        </w:rPr>
      </w:pPr>
      <w:r>
        <w:rPr>
          <w:color w:val="000000"/>
        </w:rPr>
        <w:t>Diversity and Inclusion</w:t>
      </w:r>
      <w:r w:rsidRPr="00623354">
        <w:rPr>
          <w:color w:val="000000"/>
        </w:rPr>
        <w:t> </w:t>
      </w:r>
      <w:r>
        <w:rPr>
          <w:color w:val="000000"/>
        </w:rPr>
        <w:t xml:space="preserve">– Page </w:t>
      </w:r>
      <w:r w:rsidR="00E246BC">
        <w:rPr>
          <w:color w:val="000000"/>
        </w:rPr>
        <w:t>11</w:t>
      </w:r>
    </w:p>
    <w:p w14:paraId="3473CF2C" w14:textId="0BD61FAC" w:rsidR="0074781C" w:rsidRDefault="0074781C" w:rsidP="00672904">
      <w:pPr>
        <w:spacing w:line="360" w:lineRule="auto"/>
        <w:rPr>
          <w:color w:val="000000"/>
        </w:rPr>
      </w:pPr>
      <w:r>
        <w:rPr>
          <w:color w:val="000000"/>
        </w:rPr>
        <w:t>Cultural Attributes</w:t>
      </w:r>
      <w:r>
        <w:rPr>
          <w:color w:val="000000"/>
        </w:rPr>
        <w:t xml:space="preserve"> – Page </w:t>
      </w:r>
      <w:r w:rsidR="00E246BC">
        <w:rPr>
          <w:color w:val="000000"/>
        </w:rPr>
        <w:t>12</w:t>
      </w:r>
    </w:p>
    <w:p w14:paraId="64A884D9" w14:textId="499F4101" w:rsidR="00672904" w:rsidRDefault="00672904" w:rsidP="00672904">
      <w:pPr>
        <w:spacing w:line="360" w:lineRule="auto"/>
        <w:rPr>
          <w:color w:val="000000"/>
        </w:rPr>
      </w:pPr>
      <w:r>
        <w:rPr>
          <w:color w:val="000000"/>
        </w:rPr>
        <w:t xml:space="preserve">Recommendations – Page </w:t>
      </w:r>
      <w:r w:rsidR="00E246BC">
        <w:rPr>
          <w:color w:val="000000"/>
        </w:rPr>
        <w:t>13</w:t>
      </w:r>
    </w:p>
    <w:p w14:paraId="7132E547" w14:textId="3BFFEF22" w:rsidR="00672904" w:rsidRDefault="00672904" w:rsidP="00672904">
      <w:pPr>
        <w:spacing w:line="360" w:lineRule="auto"/>
      </w:pPr>
      <w:r>
        <w:rPr>
          <w:color w:val="000000"/>
        </w:rPr>
        <w:t>Conclusion – Page 1</w:t>
      </w:r>
      <w:r w:rsidR="00E246BC">
        <w:rPr>
          <w:color w:val="000000"/>
        </w:rPr>
        <w:t>4</w:t>
      </w:r>
    </w:p>
    <w:p w14:paraId="54C22018" w14:textId="36561FF9" w:rsidR="0042019A" w:rsidRDefault="0042019A" w:rsidP="00672904">
      <w:pPr>
        <w:spacing w:line="360" w:lineRule="auto"/>
      </w:pPr>
    </w:p>
    <w:p w14:paraId="032D8DEA" w14:textId="05A9FCBD" w:rsidR="0042019A" w:rsidRDefault="0042019A" w:rsidP="00F66ACF">
      <w:pPr>
        <w:spacing w:line="360" w:lineRule="auto"/>
      </w:pPr>
    </w:p>
    <w:p w14:paraId="65519103" w14:textId="05351353" w:rsidR="0042019A" w:rsidRDefault="0042019A" w:rsidP="00F66ACF">
      <w:pPr>
        <w:spacing w:line="360" w:lineRule="auto"/>
      </w:pPr>
    </w:p>
    <w:p w14:paraId="60330947" w14:textId="20F7D67D" w:rsidR="0042019A" w:rsidRDefault="0042019A" w:rsidP="00F66ACF">
      <w:pPr>
        <w:spacing w:line="360" w:lineRule="auto"/>
      </w:pPr>
    </w:p>
    <w:p w14:paraId="5EEC5040" w14:textId="2ACF9519" w:rsidR="0042019A" w:rsidRDefault="0042019A" w:rsidP="00F66ACF">
      <w:pPr>
        <w:spacing w:line="360" w:lineRule="auto"/>
      </w:pPr>
    </w:p>
    <w:p w14:paraId="78979E7F" w14:textId="6BA853BD" w:rsidR="0042019A" w:rsidRDefault="0042019A" w:rsidP="00F66ACF">
      <w:pPr>
        <w:spacing w:line="360" w:lineRule="auto"/>
      </w:pPr>
    </w:p>
    <w:p w14:paraId="33A15F30" w14:textId="50CD9312" w:rsidR="0042019A" w:rsidRDefault="0042019A" w:rsidP="00F66ACF">
      <w:pPr>
        <w:spacing w:line="360" w:lineRule="auto"/>
      </w:pPr>
    </w:p>
    <w:p w14:paraId="7990032F" w14:textId="24D726A0" w:rsidR="0042019A" w:rsidRDefault="0042019A" w:rsidP="00F66ACF">
      <w:pPr>
        <w:spacing w:line="360" w:lineRule="auto"/>
      </w:pPr>
    </w:p>
    <w:p w14:paraId="6CF18809" w14:textId="08FCBF27" w:rsidR="0042019A" w:rsidRDefault="0042019A" w:rsidP="00F66ACF">
      <w:pPr>
        <w:spacing w:line="360" w:lineRule="auto"/>
      </w:pPr>
    </w:p>
    <w:p w14:paraId="633DF4A3" w14:textId="5ADEF744" w:rsidR="0042019A" w:rsidRDefault="0042019A" w:rsidP="00F66ACF">
      <w:pPr>
        <w:spacing w:line="360" w:lineRule="auto"/>
      </w:pPr>
    </w:p>
    <w:p w14:paraId="36C0D4AE" w14:textId="1EABDD0C" w:rsidR="0042019A" w:rsidRDefault="0042019A" w:rsidP="00F66ACF">
      <w:pPr>
        <w:spacing w:line="360" w:lineRule="auto"/>
      </w:pPr>
    </w:p>
    <w:p w14:paraId="424BD3ED" w14:textId="720DF845" w:rsidR="0042019A" w:rsidRDefault="0042019A" w:rsidP="00F66ACF">
      <w:pPr>
        <w:spacing w:line="360" w:lineRule="auto"/>
      </w:pPr>
    </w:p>
    <w:p w14:paraId="1CFA72B8" w14:textId="4F0FB5DD" w:rsidR="0042019A" w:rsidRDefault="0042019A" w:rsidP="00F66ACF">
      <w:pPr>
        <w:spacing w:line="360" w:lineRule="auto"/>
      </w:pPr>
    </w:p>
    <w:p w14:paraId="28C0C1E4" w14:textId="05DB232B" w:rsidR="0042019A" w:rsidRDefault="0042019A" w:rsidP="00F66ACF">
      <w:pPr>
        <w:spacing w:line="360" w:lineRule="auto"/>
      </w:pPr>
    </w:p>
    <w:p w14:paraId="42E0EC35" w14:textId="77777777" w:rsidR="0042019A" w:rsidRDefault="0042019A" w:rsidP="00F66ACF">
      <w:pPr>
        <w:spacing w:line="360" w:lineRule="auto"/>
      </w:pPr>
    </w:p>
    <w:p w14:paraId="54662B45" w14:textId="64C08C4D" w:rsidR="0042019A" w:rsidRDefault="0042019A" w:rsidP="00F66ACF">
      <w:pPr>
        <w:spacing w:line="360" w:lineRule="auto"/>
      </w:pPr>
    </w:p>
    <w:p w14:paraId="49D35983" w14:textId="4C1DD3E0" w:rsidR="00A4307C" w:rsidRDefault="00A4307C" w:rsidP="00F66ACF">
      <w:pPr>
        <w:spacing w:line="360" w:lineRule="auto"/>
      </w:pPr>
    </w:p>
    <w:p w14:paraId="2F5617AF" w14:textId="14D77037" w:rsidR="00A4307C" w:rsidRDefault="00A4307C" w:rsidP="00F66ACF">
      <w:pPr>
        <w:spacing w:line="360" w:lineRule="auto"/>
      </w:pPr>
    </w:p>
    <w:p w14:paraId="27F8A714" w14:textId="092E6D7B" w:rsidR="00A4307C" w:rsidRDefault="00A4307C" w:rsidP="00F66ACF">
      <w:pPr>
        <w:spacing w:line="360" w:lineRule="auto"/>
      </w:pPr>
    </w:p>
    <w:p w14:paraId="552AB889" w14:textId="62F64A17" w:rsidR="00A4307C" w:rsidRDefault="00A4307C" w:rsidP="00F66ACF">
      <w:pPr>
        <w:spacing w:line="360" w:lineRule="auto"/>
      </w:pPr>
    </w:p>
    <w:p w14:paraId="1D854AE5" w14:textId="1D96F44E" w:rsidR="00A4307C" w:rsidRDefault="00A4307C" w:rsidP="00F66ACF">
      <w:pPr>
        <w:spacing w:line="360" w:lineRule="auto"/>
      </w:pPr>
    </w:p>
    <w:p w14:paraId="43272841" w14:textId="5040303C" w:rsidR="00A4307C" w:rsidRDefault="00A4307C" w:rsidP="00F66ACF">
      <w:pPr>
        <w:spacing w:line="360" w:lineRule="auto"/>
      </w:pPr>
    </w:p>
    <w:p w14:paraId="498759D8" w14:textId="688E8A75" w:rsidR="00A4307C" w:rsidRDefault="00A4307C" w:rsidP="00F66ACF">
      <w:pPr>
        <w:spacing w:line="360" w:lineRule="auto"/>
      </w:pPr>
    </w:p>
    <w:p w14:paraId="30B10528" w14:textId="121F9152" w:rsidR="00013933" w:rsidRDefault="00013933" w:rsidP="00F66ACF">
      <w:pPr>
        <w:spacing w:line="360" w:lineRule="auto"/>
      </w:pPr>
    </w:p>
    <w:p w14:paraId="307935F4" w14:textId="77777777" w:rsidR="00623354" w:rsidRPr="00623354" w:rsidRDefault="00623354" w:rsidP="00F66ACF">
      <w:pPr>
        <w:spacing w:line="360" w:lineRule="auto"/>
        <w:textAlignment w:val="baseline"/>
        <w:rPr>
          <w:rFonts w:ascii="Segoe UI" w:hAnsi="Segoe UI" w:cs="Segoe UI"/>
          <w:sz w:val="20"/>
          <w:szCs w:val="20"/>
        </w:rPr>
      </w:pPr>
      <w:r w:rsidRPr="00623354">
        <w:rPr>
          <w:color w:val="000000"/>
          <w:sz w:val="28"/>
          <w:szCs w:val="28"/>
        </w:rPr>
        <w:t>Introduction </w:t>
      </w:r>
    </w:p>
    <w:p w14:paraId="351790A8"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64154DA7" w14:textId="275BB2B3" w:rsidR="00623354" w:rsidRPr="00623354" w:rsidRDefault="00623354" w:rsidP="00F66ACF">
      <w:pPr>
        <w:spacing w:line="360" w:lineRule="auto"/>
        <w:textAlignment w:val="baseline"/>
        <w:rPr>
          <w:rFonts w:ascii="Segoe UI" w:hAnsi="Segoe UI" w:cs="Segoe UI"/>
          <w:sz w:val="18"/>
          <w:szCs w:val="18"/>
        </w:rPr>
      </w:pPr>
      <w:r w:rsidRPr="00623354">
        <w:rPr>
          <w:color w:val="000000"/>
        </w:rPr>
        <w:t>This business report will investigate the Microsoft organisation and examine look the culture, human resources, racial equality initiatives, context and the internal and external factors that affect the organisation. The internal and external factors will be looked at through a SWOT and PESTEL analysis and there will be a discussion of the positive and negative effects that these situations have on Microsoft whether that’s positive or negative. The context and culture of the organisation will be examined together with the effects on the employees, managers and running on the business. After the organisation has been studied, recommendations will be given to help improve the business for all employees and management so the benefits of this can be passed on to the customers. </w:t>
      </w:r>
    </w:p>
    <w:p w14:paraId="2050EA98"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5B448469" w14:textId="2234C531" w:rsidR="00623354" w:rsidRDefault="00623354" w:rsidP="00F66ACF">
      <w:pPr>
        <w:spacing w:line="360" w:lineRule="auto"/>
        <w:textAlignment w:val="baseline"/>
        <w:rPr>
          <w:color w:val="000000"/>
        </w:rPr>
      </w:pPr>
      <w:r w:rsidRPr="00623354">
        <w:rPr>
          <w:color w:val="000000"/>
        </w:rPr>
        <w:t>  </w:t>
      </w:r>
    </w:p>
    <w:p w14:paraId="5D7DA544" w14:textId="383A11F2" w:rsidR="0074781C" w:rsidRDefault="0074781C" w:rsidP="00F66ACF">
      <w:pPr>
        <w:spacing w:line="360" w:lineRule="auto"/>
        <w:textAlignment w:val="baseline"/>
        <w:rPr>
          <w:color w:val="000000"/>
        </w:rPr>
      </w:pPr>
    </w:p>
    <w:p w14:paraId="26CF4E80" w14:textId="7A035951" w:rsidR="0074781C" w:rsidRDefault="0074781C" w:rsidP="00F66ACF">
      <w:pPr>
        <w:spacing w:line="360" w:lineRule="auto"/>
        <w:textAlignment w:val="baseline"/>
        <w:rPr>
          <w:color w:val="000000"/>
        </w:rPr>
      </w:pPr>
    </w:p>
    <w:p w14:paraId="6D8669F1" w14:textId="589B2395" w:rsidR="0074781C" w:rsidRDefault="0074781C" w:rsidP="00F66ACF">
      <w:pPr>
        <w:spacing w:line="360" w:lineRule="auto"/>
        <w:textAlignment w:val="baseline"/>
        <w:rPr>
          <w:color w:val="000000"/>
        </w:rPr>
      </w:pPr>
    </w:p>
    <w:p w14:paraId="52B0EDA9" w14:textId="689A40C3" w:rsidR="0074781C" w:rsidRDefault="0074781C" w:rsidP="00F66ACF">
      <w:pPr>
        <w:spacing w:line="360" w:lineRule="auto"/>
        <w:textAlignment w:val="baseline"/>
        <w:rPr>
          <w:color w:val="000000"/>
        </w:rPr>
      </w:pPr>
    </w:p>
    <w:p w14:paraId="00B366EA" w14:textId="7D7FCBF6" w:rsidR="0074781C" w:rsidRDefault="0074781C" w:rsidP="00F66ACF">
      <w:pPr>
        <w:spacing w:line="360" w:lineRule="auto"/>
        <w:textAlignment w:val="baseline"/>
        <w:rPr>
          <w:color w:val="000000"/>
        </w:rPr>
      </w:pPr>
    </w:p>
    <w:p w14:paraId="2AC09BF9" w14:textId="3A2C6B5C" w:rsidR="0074781C" w:rsidRDefault="0074781C" w:rsidP="00F66ACF">
      <w:pPr>
        <w:spacing w:line="360" w:lineRule="auto"/>
        <w:textAlignment w:val="baseline"/>
        <w:rPr>
          <w:color w:val="000000"/>
        </w:rPr>
      </w:pPr>
    </w:p>
    <w:p w14:paraId="551F8256" w14:textId="34D7F5E2" w:rsidR="0074781C" w:rsidRDefault="0074781C" w:rsidP="00F66ACF">
      <w:pPr>
        <w:spacing w:line="360" w:lineRule="auto"/>
        <w:textAlignment w:val="baseline"/>
        <w:rPr>
          <w:color w:val="000000"/>
        </w:rPr>
      </w:pPr>
    </w:p>
    <w:p w14:paraId="5C00B45E" w14:textId="22146F1D" w:rsidR="0074781C" w:rsidRDefault="0074781C" w:rsidP="00F66ACF">
      <w:pPr>
        <w:spacing w:line="360" w:lineRule="auto"/>
        <w:textAlignment w:val="baseline"/>
        <w:rPr>
          <w:color w:val="000000"/>
        </w:rPr>
      </w:pPr>
    </w:p>
    <w:p w14:paraId="04F773C5" w14:textId="242103F1" w:rsidR="0074781C" w:rsidRDefault="0074781C" w:rsidP="00F66ACF">
      <w:pPr>
        <w:spacing w:line="360" w:lineRule="auto"/>
        <w:textAlignment w:val="baseline"/>
        <w:rPr>
          <w:color w:val="000000"/>
        </w:rPr>
      </w:pPr>
    </w:p>
    <w:p w14:paraId="21A0F0F2" w14:textId="364836D3" w:rsidR="0074781C" w:rsidRDefault="0074781C" w:rsidP="00F66ACF">
      <w:pPr>
        <w:spacing w:line="360" w:lineRule="auto"/>
        <w:textAlignment w:val="baseline"/>
        <w:rPr>
          <w:color w:val="000000"/>
        </w:rPr>
      </w:pPr>
    </w:p>
    <w:p w14:paraId="0B6C1E5D" w14:textId="4DD583DE" w:rsidR="0074781C" w:rsidRDefault="0074781C" w:rsidP="00F66ACF">
      <w:pPr>
        <w:spacing w:line="360" w:lineRule="auto"/>
        <w:textAlignment w:val="baseline"/>
        <w:rPr>
          <w:color w:val="000000"/>
        </w:rPr>
      </w:pPr>
    </w:p>
    <w:p w14:paraId="1330AA54" w14:textId="4D03015A" w:rsidR="0074781C" w:rsidRDefault="0074781C" w:rsidP="00F66ACF">
      <w:pPr>
        <w:spacing w:line="360" w:lineRule="auto"/>
        <w:textAlignment w:val="baseline"/>
        <w:rPr>
          <w:color w:val="000000"/>
        </w:rPr>
      </w:pPr>
    </w:p>
    <w:p w14:paraId="0757B350" w14:textId="4A86C0D4" w:rsidR="0074781C" w:rsidRDefault="0074781C" w:rsidP="00F66ACF">
      <w:pPr>
        <w:spacing w:line="360" w:lineRule="auto"/>
        <w:textAlignment w:val="baseline"/>
        <w:rPr>
          <w:color w:val="000000"/>
        </w:rPr>
      </w:pPr>
    </w:p>
    <w:p w14:paraId="2EA06AC5" w14:textId="5B2CD4AB" w:rsidR="0074781C" w:rsidRDefault="0074781C" w:rsidP="00F66ACF">
      <w:pPr>
        <w:spacing w:line="360" w:lineRule="auto"/>
        <w:textAlignment w:val="baseline"/>
        <w:rPr>
          <w:color w:val="000000"/>
        </w:rPr>
      </w:pPr>
    </w:p>
    <w:p w14:paraId="61E77A70" w14:textId="0850FE1F" w:rsidR="0074781C" w:rsidRDefault="0074781C" w:rsidP="00F66ACF">
      <w:pPr>
        <w:spacing w:line="360" w:lineRule="auto"/>
        <w:textAlignment w:val="baseline"/>
        <w:rPr>
          <w:color w:val="000000"/>
        </w:rPr>
      </w:pPr>
    </w:p>
    <w:p w14:paraId="2631A02A" w14:textId="58DA27E0" w:rsidR="0074781C" w:rsidRDefault="0074781C" w:rsidP="00F66ACF">
      <w:pPr>
        <w:spacing w:line="360" w:lineRule="auto"/>
        <w:textAlignment w:val="baseline"/>
        <w:rPr>
          <w:color w:val="000000"/>
        </w:rPr>
      </w:pPr>
    </w:p>
    <w:p w14:paraId="44389431" w14:textId="4999F125" w:rsidR="0074781C" w:rsidRDefault="0074781C" w:rsidP="00F66ACF">
      <w:pPr>
        <w:spacing w:line="360" w:lineRule="auto"/>
        <w:textAlignment w:val="baseline"/>
        <w:rPr>
          <w:color w:val="000000"/>
        </w:rPr>
      </w:pPr>
    </w:p>
    <w:p w14:paraId="31C4EE03" w14:textId="6AEBAD33" w:rsidR="0074781C" w:rsidRDefault="0074781C" w:rsidP="00F66ACF">
      <w:pPr>
        <w:spacing w:line="360" w:lineRule="auto"/>
        <w:textAlignment w:val="baseline"/>
        <w:rPr>
          <w:color w:val="000000"/>
        </w:rPr>
      </w:pPr>
    </w:p>
    <w:p w14:paraId="38B15725" w14:textId="77777777" w:rsidR="00E246BC" w:rsidRDefault="00E246BC" w:rsidP="00F66ACF">
      <w:pPr>
        <w:spacing w:line="360" w:lineRule="auto"/>
        <w:textAlignment w:val="baseline"/>
        <w:rPr>
          <w:color w:val="000000"/>
        </w:rPr>
      </w:pPr>
    </w:p>
    <w:p w14:paraId="6E989D03" w14:textId="513350D8" w:rsidR="00623354" w:rsidRPr="00623354" w:rsidRDefault="00623354" w:rsidP="00F66ACF">
      <w:pPr>
        <w:spacing w:line="360" w:lineRule="auto"/>
        <w:textAlignment w:val="baseline"/>
        <w:rPr>
          <w:rFonts w:ascii="Segoe UI" w:hAnsi="Segoe UI" w:cs="Segoe UI"/>
          <w:sz w:val="20"/>
          <w:szCs w:val="20"/>
        </w:rPr>
      </w:pPr>
      <w:r w:rsidRPr="00623354">
        <w:rPr>
          <w:color w:val="000000"/>
          <w:sz w:val="28"/>
          <w:szCs w:val="28"/>
        </w:rPr>
        <w:lastRenderedPageBreak/>
        <w:t>Microsoft </w:t>
      </w:r>
    </w:p>
    <w:p w14:paraId="6FCC795E"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1258FFF7"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4EED8F94" w14:textId="48B41A58" w:rsidR="00623354" w:rsidRPr="00623354" w:rsidRDefault="00623354" w:rsidP="00F66ACF">
      <w:pPr>
        <w:spacing w:line="360" w:lineRule="auto"/>
        <w:textAlignment w:val="baseline"/>
        <w:rPr>
          <w:rFonts w:ascii="Segoe UI" w:hAnsi="Segoe UI" w:cs="Segoe UI"/>
          <w:sz w:val="18"/>
          <w:szCs w:val="18"/>
        </w:rPr>
      </w:pPr>
      <w:r w:rsidRPr="00623354">
        <w:rPr>
          <w:color w:val="000000"/>
        </w:rPr>
        <w:t>Microsoft was founded in 1975 and first began as a technology company which developed software and computers (</w:t>
      </w:r>
      <w:r w:rsidR="009025C1">
        <w:rPr>
          <w:color w:val="000000"/>
        </w:rPr>
        <w:t xml:space="preserve">Hall &amp; </w:t>
      </w:r>
      <w:r w:rsidRPr="00623354">
        <w:rPr>
          <w:color w:val="000000"/>
        </w:rPr>
        <w:t>Pascal Zachar</w:t>
      </w:r>
      <w:r w:rsidR="009025C1">
        <w:rPr>
          <w:color w:val="000000"/>
        </w:rPr>
        <w:t>y</w:t>
      </w:r>
      <w:r w:rsidRPr="00623354">
        <w:rPr>
          <w:color w:val="000000"/>
        </w:rPr>
        <w:t xml:space="preserve">, 2020). The most popular operating systems have been Windows 95, </w:t>
      </w:r>
      <w:proofErr w:type="gramStart"/>
      <w:r w:rsidRPr="00623354">
        <w:rPr>
          <w:color w:val="000000"/>
        </w:rPr>
        <w:t>Windows XP</w:t>
      </w:r>
      <w:proofErr w:type="gramEnd"/>
      <w:r w:rsidRPr="00623354">
        <w:rPr>
          <w:color w:val="000000"/>
        </w:rPr>
        <w:t xml:space="preserve"> and Windows 10 (Microsoft, 2022). Microsoft has spread its business to include other ventures and acquisitions, launching the Xbox in November 2001, the acquisition of Nokia’s services and devices aspects of their business in April 2014 and the acquisition of LinkedIn in December 2016 (Microsoft, 2022).   </w:t>
      </w:r>
    </w:p>
    <w:p w14:paraId="63C6A45E" w14:textId="0497344C" w:rsidR="00623354" w:rsidRPr="00623354" w:rsidRDefault="00623354" w:rsidP="00F66ACF">
      <w:pPr>
        <w:spacing w:line="360" w:lineRule="auto"/>
        <w:textAlignment w:val="baseline"/>
        <w:rPr>
          <w:rFonts w:ascii="Segoe UI" w:hAnsi="Segoe UI" w:cs="Segoe UI"/>
          <w:sz w:val="18"/>
          <w:szCs w:val="18"/>
        </w:rPr>
      </w:pPr>
    </w:p>
    <w:p w14:paraId="569C997E"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xml:space="preserve">Microsoft has three primary corporate values: respect, </w:t>
      </w:r>
      <w:proofErr w:type="gramStart"/>
      <w:r w:rsidRPr="00623354">
        <w:rPr>
          <w:color w:val="000000"/>
        </w:rPr>
        <w:t>integrity</w:t>
      </w:r>
      <w:proofErr w:type="gramEnd"/>
      <w:r w:rsidRPr="00623354">
        <w:rPr>
          <w:color w:val="000000"/>
        </w:rPr>
        <w:t xml:space="preserve"> and accountability. The thoughts, feelings and backgrounds of others are given equal value as those of the company. Microsoft aims to be honest, </w:t>
      </w:r>
      <w:proofErr w:type="gramStart"/>
      <w:r w:rsidRPr="00623354">
        <w:rPr>
          <w:color w:val="000000"/>
        </w:rPr>
        <w:t>ethical</w:t>
      </w:r>
      <w:proofErr w:type="gramEnd"/>
      <w:r w:rsidRPr="00623354">
        <w:rPr>
          <w:color w:val="000000"/>
        </w:rPr>
        <w:t xml:space="preserve"> and trustworthy and is fully accountable for all its decisions actions and results (Microsoft, 2022).  </w:t>
      </w:r>
    </w:p>
    <w:p w14:paraId="50B94D77" w14:textId="5B03FF49" w:rsidR="00623354" w:rsidRDefault="00623354" w:rsidP="00F66ACF">
      <w:pPr>
        <w:spacing w:line="360" w:lineRule="auto"/>
        <w:textAlignment w:val="baseline"/>
        <w:rPr>
          <w:color w:val="000000"/>
        </w:rPr>
      </w:pPr>
      <w:r w:rsidRPr="00623354">
        <w:rPr>
          <w:color w:val="000000"/>
        </w:rPr>
        <w:t>  </w:t>
      </w:r>
    </w:p>
    <w:p w14:paraId="43656F3B" w14:textId="256910DD" w:rsidR="0074781C" w:rsidRDefault="0074781C" w:rsidP="00F66ACF">
      <w:pPr>
        <w:spacing w:line="360" w:lineRule="auto"/>
        <w:textAlignment w:val="baseline"/>
        <w:rPr>
          <w:color w:val="000000"/>
        </w:rPr>
      </w:pPr>
    </w:p>
    <w:p w14:paraId="4AB8AD60" w14:textId="29E01378" w:rsidR="0074781C" w:rsidRDefault="0074781C" w:rsidP="00F66ACF">
      <w:pPr>
        <w:spacing w:line="360" w:lineRule="auto"/>
        <w:textAlignment w:val="baseline"/>
        <w:rPr>
          <w:color w:val="000000"/>
        </w:rPr>
      </w:pPr>
    </w:p>
    <w:p w14:paraId="1457A309" w14:textId="01164BD7" w:rsidR="0074781C" w:rsidRDefault="0074781C" w:rsidP="00F66ACF">
      <w:pPr>
        <w:spacing w:line="360" w:lineRule="auto"/>
        <w:textAlignment w:val="baseline"/>
        <w:rPr>
          <w:color w:val="000000"/>
        </w:rPr>
      </w:pPr>
    </w:p>
    <w:p w14:paraId="4F683A17" w14:textId="6C896D07" w:rsidR="0074781C" w:rsidRDefault="0074781C" w:rsidP="00F66ACF">
      <w:pPr>
        <w:spacing w:line="360" w:lineRule="auto"/>
        <w:textAlignment w:val="baseline"/>
        <w:rPr>
          <w:color w:val="000000"/>
        </w:rPr>
      </w:pPr>
    </w:p>
    <w:p w14:paraId="6F28A7B1" w14:textId="05B61EC6" w:rsidR="0074781C" w:rsidRDefault="0074781C" w:rsidP="00F66ACF">
      <w:pPr>
        <w:spacing w:line="360" w:lineRule="auto"/>
        <w:textAlignment w:val="baseline"/>
        <w:rPr>
          <w:color w:val="000000"/>
        </w:rPr>
      </w:pPr>
    </w:p>
    <w:p w14:paraId="36C753F1" w14:textId="17EC1F5E" w:rsidR="0074781C" w:rsidRDefault="0074781C" w:rsidP="00F66ACF">
      <w:pPr>
        <w:spacing w:line="360" w:lineRule="auto"/>
        <w:textAlignment w:val="baseline"/>
        <w:rPr>
          <w:color w:val="000000"/>
        </w:rPr>
      </w:pPr>
    </w:p>
    <w:p w14:paraId="587C1251" w14:textId="2AD79DF8" w:rsidR="0074781C" w:rsidRDefault="0074781C" w:rsidP="00F66ACF">
      <w:pPr>
        <w:spacing w:line="360" w:lineRule="auto"/>
        <w:textAlignment w:val="baseline"/>
        <w:rPr>
          <w:color w:val="000000"/>
        </w:rPr>
      </w:pPr>
    </w:p>
    <w:p w14:paraId="2CD40631" w14:textId="5CFE4A22" w:rsidR="0074781C" w:rsidRDefault="0074781C" w:rsidP="00F66ACF">
      <w:pPr>
        <w:spacing w:line="360" w:lineRule="auto"/>
        <w:textAlignment w:val="baseline"/>
        <w:rPr>
          <w:color w:val="000000"/>
        </w:rPr>
      </w:pPr>
    </w:p>
    <w:p w14:paraId="226EED5E" w14:textId="14950206" w:rsidR="0074781C" w:rsidRDefault="0074781C" w:rsidP="00F66ACF">
      <w:pPr>
        <w:spacing w:line="360" w:lineRule="auto"/>
        <w:textAlignment w:val="baseline"/>
        <w:rPr>
          <w:color w:val="000000"/>
        </w:rPr>
      </w:pPr>
    </w:p>
    <w:p w14:paraId="337B4F9C" w14:textId="1CA9ECB0" w:rsidR="0074781C" w:rsidRDefault="0074781C" w:rsidP="00F66ACF">
      <w:pPr>
        <w:spacing w:line="360" w:lineRule="auto"/>
        <w:textAlignment w:val="baseline"/>
        <w:rPr>
          <w:color w:val="000000"/>
        </w:rPr>
      </w:pPr>
    </w:p>
    <w:p w14:paraId="3DE9EDAF" w14:textId="525032EE" w:rsidR="0074781C" w:rsidRDefault="0074781C" w:rsidP="00F66ACF">
      <w:pPr>
        <w:spacing w:line="360" w:lineRule="auto"/>
        <w:textAlignment w:val="baseline"/>
        <w:rPr>
          <w:color w:val="000000"/>
        </w:rPr>
      </w:pPr>
    </w:p>
    <w:p w14:paraId="69BEC4ED" w14:textId="5695AA96" w:rsidR="0074781C" w:rsidRDefault="0074781C" w:rsidP="00F66ACF">
      <w:pPr>
        <w:spacing w:line="360" w:lineRule="auto"/>
        <w:textAlignment w:val="baseline"/>
        <w:rPr>
          <w:color w:val="000000"/>
        </w:rPr>
      </w:pPr>
    </w:p>
    <w:p w14:paraId="46BE2B50" w14:textId="08906858" w:rsidR="0074781C" w:rsidRDefault="0074781C" w:rsidP="00F66ACF">
      <w:pPr>
        <w:spacing w:line="360" w:lineRule="auto"/>
        <w:textAlignment w:val="baseline"/>
        <w:rPr>
          <w:color w:val="000000"/>
        </w:rPr>
      </w:pPr>
    </w:p>
    <w:p w14:paraId="26FFA800" w14:textId="38DCCC09" w:rsidR="0074781C" w:rsidRDefault="0074781C" w:rsidP="00F66ACF">
      <w:pPr>
        <w:spacing w:line="360" w:lineRule="auto"/>
        <w:textAlignment w:val="baseline"/>
        <w:rPr>
          <w:color w:val="000000"/>
        </w:rPr>
      </w:pPr>
    </w:p>
    <w:p w14:paraId="098C4C6A" w14:textId="665C3B7F" w:rsidR="0074781C" w:rsidRDefault="0074781C" w:rsidP="00F66ACF">
      <w:pPr>
        <w:spacing w:line="360" w:lineRule="auto"/>
        <w:textAlignment w:val="baseline"/>
        <w:rPr>
          <w:color w:val="000000"/>
        </w:rPr>
      </w:pPr>
    </w:p>
    <w:p w14:paraId="7B6371CB" w14:textId="0668F6C5" w:rsidR="0074781C" w:rsidRDefault="0074781C" w:rsidP="00F66ACF">
      <w:pPr>
        <w:spacing w:line="360" w:lineRule="auto"/>
        <w:textAlignment w:val="baseline"/>
        <w:rPr>
          <w:color w:val="000000"/>
        </w:rPr>
      </w:pPr>
    </w:p>
    <w:p w14:paraId="03CF8C42" w14:textId="77777777" w:rsidR="00E246BC" w:rsidRDefault="00E246BC" w:rsidP="00F66ACF">
      <w:pPr>
        <w:spacing w:line="360" w:lineRule="auto"/>
        <w:textAlignment w:val="baseline"/>
        <w:rPr>
          <w:color w:val="000000"/>
        </w:rPr>
      </w:pPr>
    </w:p>
    <w:p w14:paraId="0296DF47" w14:textId="7100594B" w:rsidR="0074781C" w:rsidRDefault="0074781C" w:rsidP="00F66ACF">
      <w:pPr>
        <w:spacing w:line="360" w:lineRule="auto"/>
        <w:textAlignment w:val="baseline"/>
        <w:rPr>
          <w:color w:val="000000"/>
        </w:rPr>
      </w:pPr>
    </w:p>
    <w:p w14:paraId="356E7C6C" w14:textId="77777777" w:rsidR="0074781C" w:rsidRPr="00623354" w:rsidRDefault="0074781C" w:rsidP="00F66ACF">
      <w:pPr>
        <w:spacing w:line="360" w:lineRule="auto"/>
        <w:textAlignment w:val="baseline"/>
        <w:rPr>
          <w:rFonts w:ascii="Segoe UI" w:hAnsi="Segoe UI" w:cs="Segoe UI"/>
          <w:sz w:val="18"/>
          <w:szCs w:val="18"/>
        </w:rPr>
      </w:pPr>
    </w:p>
    <w:p w14:paraId="6FDDAE23" w14:textId="77777777" w:rsidR="00623354" w:rsidRPr="00623354" w:rsidRDefault="00623354" w:rsidP="00F66ACF">
      <w:pPr>
        <w:spacing w:line="360" w:lineRule="auto"/>
        <w:textAlignment w:val="baseline"/>
        <w:rPr>
          <w:rFonts w:ascii="Segoe UI" w:hAnsi="Segoe UI" w:cs="Segoe UI"/>
          <w:sz w:val="20"/>
          <w:szCs w:val="20"/>
        </w:rPr>
      </w:pPr>
      <w:r w:rsidRPr="00623354">
        <w:rPr>
          <w:color w:val="000000"/>
          <w:sz w:val="28"/>
          <w:szCs w:val="28"/>
        </w:rPr>
        <w:lastRenderedPageBreak/>
        <w:t>Culture of Microsoft </w:t>
      </w:r>
    </w:p>
    <w:p w14:paraId="266E61BD" w14:textId="77777777" w:rsidR="00623354" w:rsidRPr="00623354" w:rsidRDefault="00623354" w:rsidP="00F66ACF">
      <w:pPr>
        <w:spacing w:line="360" w:lineRule="auto"/>
        <w:textAlignment w:val="baseline"/>
        <w:rPr>
          <w:rFonts w:ascii="Segoe UI" w:hAnsi="Segoe UI" w:cs="Segoe UI"/>
          <w:sz w:val="18"/>
          <w:szCs w:val="18"/>
        </w:rPr>
      </w:pPr>
      <w:r w:rsidRPr="00623354">
        <w:rPr>
          <w:b/>
          <w:bCs/>
          <w:color w:val="333333"/>
          <w:sz w:val="23"/>
          <w:szCs w:val="23"/>
        </w:rPr>
        <w:t> </w:t>
      </w:r>
      <w:r w:rsidRPr="00623354">
        <w:rPr>
          <w:color w:val="333333"/>
          <w:sz w:val="23"/>
          <w:szCs w:val="23"/>
        </w:rPr>
        <w:t> </w:t>
      </w:r>
    </w:p>
    <w:p w14:paraId="65545252" w14:textId="46787F0A" w:rsidR="00623354" w:rsidRPr="00623354" w:rsidRDefault="00623354" w:rsidP="00F66ACF">
      <w:pPr>
        <w:spacing w:line="360" w:lineRule="auto"/>
        <w:textAlignment w:val="baseline"/>
        <w:rPr>
          <w:rFonts w:ascii="Segoe UI" w:hAnsi="Segoe UI" w:cs="Segoe UI"/>
          <w:sz w:val="18"/>
          <w:szCs w:val="18"/>
        </w:rPr>
      </w:pPr>
      <w:r w:rsidRPr="00623354">
        <w:rPr>
          <w:color w:val="000000"/>
        </w:rPr>
        <w:t xml:space="preserve">Microsoft believes that the culture that they create within their business will determine just how much they can achieve. Therefore, the culture at Microsoft ensures that employees feel able to create, experiment and share new ideas with everyone </w:t>
      </w:r>
      <w:proofErr w:type="gramStart"/>
      <w:r w:rsidRPr="00623354">
        <w:rPr>
          <w:color w:val="000000"/>
        </w:rPr>
        <w:t>in order to</w:t>
      </w:r>
      <w:proofErr w:type="gramEnd"/>
      <w:r w:rsidRPr="00623354">
        <w:rPr>
          <w:color w:val="000000"/>
        </w:rPr>
        <w:t xml:space="preserve"> innovate and learn, Microsoft refers to this as a ‘growth mindset’ (Microsoft, 2021). </w:t>
      </w:r>
      <w:r w:rsidRPr="00623354">
        <w:rPr>
          <w:color w:val="333333"/>
        </w:rPr>
        <w:t>Microsoft believes that having a growth mindset has enabled them to cope with the challenges of the pandemic, as they have put their customers first and learned from them. Employees have been treated in a far more empathetic manner and teamwork has been improved as a result </w:t>
      </w:r>
      <w:r w:rsidRPr="00623354">
        <w:rPr>
          <w:color w:val="000000"/>
        </w:rPr>
        <w:t>(Microsoft, 2021). The growth mindset is central to Microsoft’s approach to diversity and inclusion.  </w:t>
      </w:r>
    </w:p>
    <w:p w14:paraId="6EE70108" w14:textId="77777777" w:rsidR="00623354" w:rsidRPr="00623354" w:rsidRDefault="00623354" w:rsidP="00F66ACF">
      <w:pPr>
        <w:spacing w:line="360" w:lineRule="auto"/>
        <w:textAlignment w:val="baseline"/>
        <w:rPr>
          <w:rFonts w:ascii="Segoe UI" w:hAnsi="Segoe UI" w:cs="Segoe UI"/>
          <w:sz w:val="18"/>
          <w:szCs w:val="18"/>
        </w:rPr>
      </w:pPr>
      <w:r w:rsidRPr="00623354">
        <w:rPr>
          <w:color w:val="333333"/>
        </w:rPr>
        <w:t>  </w:t>
      </w:r>
    </w:p>
    <w:p w14:paraId="2F1F89AB"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xml:space="preserve">Microsoft believes that ensuring equal representation of the various communities within the workforce together with customers around the world means that everybody on the planet achieves more.  The core priorities for every employee at Microsoft are diversity and inclusion and these form an integral part of their career development and performance strategy. Increasing the speed at which inclusion is adopted for employees has led to the hosting of online Include event in 2021. The aim of the event being on inclusion and diversity while also carrying on in the investment of understanding being shared through the publication of </w:t>
      </w:r>
      <w:proofErr w:type="gramStart"/>
      <w:r w:rsidRPr="00623354">
        <w:rPr>
          <w:color w:val="000000"/>
        </w:rPr>
        <w:t>various different</w:t>
      </w:r>
      <w:proofErr w:type="gramEnd"/>
      <w:r w:rsidRPr="00623354">
        <w:rPr>
          <w:color w:val="000000"/>
        </w:rPr>
        <w:t xml:space="preserve"> learning resources (Microsoft, 2021). Microsoft have also pledged to tackle racial injustice and inequality with the aim of the double the number of positions of leadership being filled by Black and African American, Hispanic and Latinx employees doubling in the United States by 2025 (Microsoft, 2021).  </w:t>
      </w:r>
    </w:p>
    <w:p w14:paraId="67F11F0A" w14:textId="77777777" w:rsidR="00623354" w:rsidRPr="00623354" w:rsidRDefault="00623354" w:rsidP="00F66ACF">
      <w:pPr>
        <w:spacing w:line="360" w:lineRule="auto"/>
        <w:textAlignment w:val="baseline"/>
        <w:rPr>
          <w:rFonts w:ascii="Segoe UI" w:hAnsi="Segoe UI" w:cs="Segoe UI"/>
          <w:sz w:val="18"/>
          <w:szCs w:val="18"/>
        </w:rPr>
      </w:pPr>
      <w:r w:rsidRPr="00623354">
        <w:rPr>
          <w:rFonts w:ascii="Segoe UI" w:hAnsi="Segoe UI" w:cs="Segoe UI"/>
          <w:color w:val="000000"/>
          <w:sz w:val="18"/>
          <w:szCs w:val="18"/>
        </w:rPr>
        <w:t>  </w:t>
      </w:r>
    </w:p>
    <w:p w14:paraId="2840AC22"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xml:space="preserve">Microsoft believes that having a management structure which has caring for its employees at its core will strengthen teams and lead to success </w:t>
      </w:r>
      <w:proofErr w:type="gramStart"/>
      <w:r w:rsidRPr="00623354">
        <w:rPr>
          <w:color w:val="000000"/>
        </w:rPr>
        <w:t>as a result of</w:t>
      </w:r>
      <w:proofErr w:type="gramEnd"/>
      <w:r w:rsidRPr="00623354">
        <w:rPr>
          <w:color w:val="000000"/>
        </w:rPr>
        <w:t xml:space="preserve"> empowering the members of the team and making them accountable. Managers will be ensuring that their actions demonstrate their commitment to Microsoft’s culture and values thereby making the most of their employees’ talents and capabilities and investing in their growth and development (Microsoft, 2021).  </w:t>
      </w:r>
    </w:p>
    <w:p w14:paraId="54186499"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1B384063" w14:textId="6909E70A" w:rsidR="00672904" w:rsidRPr="00623354" w:rsidRDefault="00672904" w:rsidP="00672904">
      <w:pPr>
        <w:spacing w:line="360" w:lineRule="auto"/>
        <w:textAlignment w:val="baseline"/>
        <w:rPr>
          <w:rFonts w:ascii="Segoe UI" w:hAnsi="Segoe UI" w:cs="Segoe UI"/>
          <w:sz w:val="18"/>
          <w:szCs w:val="18"/>
        </w:rPr>
      </w:pPr>
      <w:r w:rsidRPr="00623354">
        <w:rPr>
          <w:color w:val="000000"/>
        </w:rPr>
        <w:t xml:space="preserve">Charles </w:t>
      </w:r>
      <w:proofErr w:type="spellStart"/>
      <w:r w:rsidRPr="00623354">
        <w:rPr>
          <w:color w:val="000000"/>
        </w:rPr>
        <w:t>Handy’s</w:t>
      </w:r>
      <w:proofErr w:type="spellEnd"/>
      <w:r w:rsidRPr="00623354">
        <w:rPr>
          <w:color w:val="000000"/>
        </w:rPr>
        <w:t xml:space="preserve"> model of organisational culture states that an organisation will be one of the following types which are power, role, </w:t>
      </w:r>
      <w:proofErr w:type="gramStart"/>
      <w:r w:rsidRPr="00623354">
        <w:rPr>
          <w:color w:val="000000"/>
        </w:rPr>
        <w:t>task</w:t>
      </w:r>
      <w:proofErr w:type="gramEnd"/>
      <w:r w:rsidRPr="00623354">
        <w:rPr>
          <w:color w:val="000000"/>
        </w:rPr>
        <w:t xml:space="preserve"> and person (</w:t>
      </w:r>
      <w:proofErr w:type="spellStart"/>
      <w:r w:rsidRPr="00623354">
        <w:rPr>
          <w:color w:val="000000"/>
        </w:rPr>
        <w:t>Cacciattolo</w:t>
      </w:r>
      <w:proofErr w:type="spellEnd"/>
      <w:r w:rsidRPr="00623354">
        <w:rPr>
          <w:color w:val="000000"/>
        </w:rPr>
        <w:t xml:space="preserve">, 2014). Microsoft’s organisational culture is a person culture due to the ability for the employees to be comfortable to create, experiment and share new ideas with everyone </w:t>
      </w:r>
      <w:proofErr w:type="gramStart"/>
      <w:r w:rsidRPr="00623354">
        <w:rPr>
          <w:color w:val="000000"/>
        </w:rPr>
        <w:t>in order to</w:t>
      </w:r>
      <w:proofErr w:type="gramEnd"/>
      <w:r w:rsidRPr="00623354">
        <w:rPr>
          <w:color w:val="000000"/>
        </w:rPr>
        <w:t xml:space="preserve"> innovate and </w:t>
      </w:r>
      <w:r w:rsidRPr="00623354">
        <w:rPr>
          <w:color w:val="000000"/>
        </w:rPr>
        <w:lastRenderedPageBreak/>
        <w:t xml:space="preserve">learn, which is referred to a ‘growth mindset’ by Microsoft (Microsoft, 2021). Having equal representation of the various communities within the workforce through diversity and inclusion is a key part of the career development for employees (Microsoft, 2021). With the organisational culture being focused on the people within it helps the employees as they are cared for by the management so their strengths will be </w:t>
      </w:r>
      <w:proofErr w:type="gramStart"/>
      <w:r w:rsidRPr="00623354">
        <w:rPr>
          <w:color w:val="000000"/>
        </w:rPr>
        <w:t>maintained</w:t>
      </w:r>
      <w:proofErr w:type="gramEnd"/>
      <w:r w:rsidRPr="00623354">
        <w:rPr>
          <w:color w:val="000000"/>
        </w:rPr>
        <w:t xml:space="preserve"> and managers will help improve the weaknesses of employees through investing in the growth and development (Microsoft, 2021). </w:t>
      </w:r>
    </w:p>
    <w:p w14:paraId="46D83007" w14:textId="580AD787" w:rsidR="00623354" w:rsidRPr="00623354" w:rsidRDefault="00623354" w:rsidP="00F66ACF">
      <w:pPr>
        <w:spacing w:line="360" w:lineRule="auto"/>
        <w:textAlignment w:val="baseline"/>
        <w:rPr>
          <w:rFonts w:ascii="Segoe UI" w:hAnsi="Segoe UI" w:cs="Segoe UI"/>
          <w:sz w:val="18"/>
          <w:szCs w:val="18"/>
        </w:rPr>
      </w:pPr>
    </w:p>
    <w:p w14:paraId="6EB74C57"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08F8909B" w14:textId="6AA81479" w:rsidR="00623354" w:rsidRDefault="00623354" w:rsidP="00F66ACF">
      <w:pPr>
        <w:spacing w:line="360" w:lineRule="auto"/>
        <w:textAlignment w:val="baseline"/>
        <w:rPr>
          <w:color w:val="000000"/>
        </w:rPr>
      </w:pPr>
      <w:r w:rsidRPr="00623354">
        <w:rPr>
          <w:color w:val="000000"/>
        </w:rPr>
        <w:t>  </w:t>
      </w:r>
    </w:p>
    <w:p w14:paraId="4D264C9C" w14:textId="5155D0AA" w:rsidR="0074781C" w:rsidRDefault="0074781C" w:rsidP="00F66ACF">
      <w:pPr>
        <w:spacing w:line="360" w:lineRule="auto"/>
        <w:textAlignment w:val="baseline"/>
        <w:rPr>
          <w:color w:val="000000"/>
        </w:rPr>
      </w:pPr>
    </w:p>
    <w:p w14:paraId="6432FB59" w14:textId="12E16D43" w:rsidR="0074781C" w:rsidRDefault="0074781C" w:rsidP="00F66ACF">
      <w:pPr>
        <w:spacing w:line="360" w:lineRule="auto"/>
        <w:textAlignment w:val="baseline"/>
        <w:rPr>
          <w:color w:val="000000"/>
        </w:rPr>
      </w:pPr>
    </w:p>
    <w:p w14:paraId="6D295457" w14:textId="659585DD" w:rsidR="0074781C" w:rsidRDefault="0074781C" w:rsidP="00F66ACF">
      <w:pPr>
        <w:spacing w:line="360" w:lineRule="auto"/>
        <w:textAlignment w:val="baseline"/>
        <w:rPr>
          <w:color w:val="000000"/>
        </w:rPr>
      </w:pPr>
    </w:p>
    <w:p w14:paraId="343D5DA8" w14:textId="313EBEDD" w:rsidR="0074781C" w:rsidRDefault="0074781C" w:rsidP="00F66ACF">
      <w:pPr>
        <w:spacing w:line="360" w:lineRule="auto"/>
        <w:textAlignment w:val="baseline"/>
        <w:rPr>
          <w:color w:val="000000"/>
        </w:rPr>
      </w:pPr>
    </w:p>
    <w:p w14:paraId="4F2CED0A" w14:textId="098E80C9" w:rsidR="0074781C" w:rsidRDefault="0074781C" w:rsidP="00F66ACF">
      <w:pPr>
        <w:spacing w:line="360" w:lineRule="auto"/>
        <w:textAlignment w:val="baseline"/>
        <w:rPr>
          <w:color w:val="000000"/>
        </w:rPr>
      </w:pPr>
    </w:p>
    <w:p w14:paraId="3AEF64EE" w14:textId="0CFFC3FF" w:rsidR="0074781C" w:rsidRDefault="0074781C" w:rsidP="00F66ACF">
      <w:pPr>
        <w:spacing w:line="360" w:lineRule="auto"/>
        <w:textAlignment w:val="baseline"/>
        <w:rPr>
          <w:color w:val="000000"/>
        </w:rPr>
      </w:pPr>
    </w:p>
    <w:p w14:paraId="4B0ED6B1" w14:textId="134F21F7" w:rsidR="0074781C" w:rsidRDefault="0074781C" w:rsidP="00F66ACF">
      <w:pPr>
        <w:spacing w:line="360" w:lineRule="auto"/>
        <w:textAlignment w:val="baseline"/>
        <w:rPr>
          <w:color w:val="000000"/>
        </w:rPr>
      </w:pPr>
    </w:p>
    <w:p w14:paraId="5DD6B627" w14:textId="1116E391" w:rsidR="0074781C" w:rsidRDefault="0074781C" w:rsidP="00F66ACF">
      <w:pPr>
        <w:spacing w:line="360" w:lineRule="auto"/>
        <w:textAlignment w:val="baseline"/>
        <w:rPr>
          <w:color w:val="000000"/>
        </w:rPr>
      </w:pPr>
    </w:p>
    <w:p w14:paraId="3624ECA5" w14:textId="41974DE8" w:rsidR="0074781C" w:rsidRDefault="0074781C" w:rsidP="00F66ACF">
      <w:pPr>
        <w:spacing w:line="360" w:lineRule="auto"/>
        <w:textAlignment w:val="baseline"/>
        <w:rPr>
          <w:color w:val="000000"/>
        </w:rPr>
      </w:pPr>
    </w:p>
    <w:p w14:paraId="6494A08F" w14:textId="34E081A4" w:rsidR="0074781C" w:rsidRDefault="0074781C" w:rsidP="00F66ACF">
      <w:pPr>
        <w:spacing w:line="360" w:lineRule="auto"/>
        <w:textAlignment w:val="baseline"/>
        <w:rPr>
          <w:color w:val="000000"/>
        </w:rPr>
      </w:pPr>
    </w:p>
    <w:p w14:paraId="23DA3570" w14:textId="0540E0C2" w:rsidR="0074781C" w:rsidRDefault="0074781C" w:rsidP="00F66ACF">
      <w:pPr>
        <w:spacing w:line="360" w:lineRule="auto"/>
        <w:textAlignment w:val="baseline"/>
        <w:rPr>
          <w:color w:val="000000"/>
        </w:rPr>
      </w:pPr>
    </w:p>
    <w:p w14:paraId="24FB2880" w14:textId="524D8EEA" w:rsidR="0074781C" w:rsidRDefault="0074781C" w:rsidP="00F66ACF">
      <w:pPr>
        <w:spacing w:line="360" w:lineRule="auto"/>
        <w:textAlignment w:val="baseline"/>
        <w:rPr>
          <w:color w:val="000000"/>
        </w:rPr>
      </w:pPr>
    </w:p>
    <w:p w14:paraId="04708DBD" w14:textId="6CFA4042" w:rsidR="0074781C" w:rsidRDefault="0074781C" w:rsidP="00F66ACF">
      <w:pPr>
        <w:spacing w:line="360" w:lineRule="auto"/>
        <w:textAlignment w:val="baseline"/>
        <w:rPr>
          <w:color w:val="000000"/>
        </w:rPr>
      </w:pPr>
    </w:p>
    <w:p w14:paraId="57801172" w14:textId="672A2AC9" w:rsidR="0074781C" w:rsidRDefault="0074781C" w:rsidP="00F66ACF">
      <w:pPr>
        <w:spacing w:line="360" w:lineRule="auto"/>
        <w:textAlignment w:val="baseline"/>
        <w:rPr>
          <w:color w:val="000000"/>
        </w:rPr>
      </w:pPr>
    </w:p>
    <w:p w14:paraId="57B86232" w14:textId="579BF7B2" w:rsidR="0074781C" w:rsidRDefault="0074781C" w:rsidP="00F66ACF">
      <w:pPr>
        <w:spacing w:line="360" w:lineRule="auto"/>
        <w:textAlignment w:val="baseline"/>
        <w:rPr>
          <w:color w:val="000000"/>
        </w:rPr>
      </w:pPr>
    </w:p>
    <w:p w14:paraId="157A5836" w14:textId="1196BC5A" w:rsidR="0074781C" w:rsidRDefault="0074781C" w:rsidP="00F66ACF">
      <w:pPr>
        <w:spacing w:line="360" w:lineRule="auto"/>
        <w:textAlignment w:val="baseline"/>
        <w:rPr>
          <w:color w:val="000000"/>
        </w:rPr>
      </w:pPr>
    </w:p>
    <w:p w14:paraId="5EC48D07" w14:textId="3563388F" w:rsidR="0074781C" w:rsidRDefault="0074781C" w:rsidP="00F66ACF">
      <w:pPr>
        <w:spacing w:line="360" w:lineRule="auto"/>
        <w:textAlignment w:val="baseline"/>
        <w:rPr>
          <w:color w:val="000000"/>
        </w:rPr>
      </w:pPr>
    </w:p>
    <w:p w14:paraId="3A7D98D2" w14:textId="7F5C8614" w:rsidR="0074781C" w:rsidRDefault="0074781C" w:rsidP="00F66ACF">
      <w:pPr>
        <w:spacing w:line="360" w:lineRule="auto"/>
        <w:textAlignment w:val="baseline"/>
        <w:rPr>
          <w:color w:val="000000"/>
        </w:rPr>
      </w:pPr>
    </w:p>
    <w:p w14:paraId="1B90ACA5" w14:textId="183C07B1" w:rsidR="0074781C" w:rsidRDefault="0074781C" w:rsidP="00F66ACF">
      <w:pPr>
        <w:spacing w:line="360" w:lineRule="auto"/>
        <w:textAlignment w:val="baseline"/>
        <w:rPr>
          <w:color w:val="000000"/>
        </w:rPr>
      </w:pPr>
    </w:p>
    <w:p w14:paraId="51FFCB4B" w14:textId="5D26ECB6" w:rsidR="0074781C" w:rsidRDefault="0074781C" w:rsidP="00F66ACF">
      <w:pPr>
        <w:spacing w:line="360" w:lineRule="auto"/>
        <w:textAlignment w:val="baseline"/>
        <w:rPr>
          <w:color w:val="000000"/>
        </w:rPr>
      </w:pPr>
    </w:p>
    <w:p w14:paraId="3953F49C" w14:textId="17AE85FE" w:rsidR="0074781C" w:rsidRDefault="0074781C" w:rsidP="00F66ACF">
      <w:pPr>
        <w:spacing w:line="360" w:lineRule="auto"/>
        <w:textAlignment w:val="baseline"/>
        <w:rPr>
          <w:rFonts w:ascii="Segoe UI" w:hAnsi="Segoe UI" w:cs="Segoe UI"/>
          <w:sz w:val="18"/>
          <w:szCs w:val="18"/>
        </w:rPr>
      </w:pPr>
    </w:p>
    <w:p w14:paraId="1D570F35" w14:textId="2FEF24FE" w:rsidR="0074781C" w:rsidRDefault="0074781C" w:rsidP="00F66ACF">
      <w:pPr>
        <w:spacing w:line="360" w:lineRule="auto"/>
        <w:textAlignment w:val="baseline"/>
        <w:rPr>
          <w:rFonts w:ascii="Segoe UI" w:hAnsi="Segoe UI" w:cs="Segoe UI"/>
          <w:sz w:val="18"/>
          <w:szCs w:val="18"/>
        </w:rPr>
      </w:pPr>
    </w:p>
    <w:p w14:paraId="046AFBB8" w14:textId="77777777" w:rsidR="0074781C" w:rsidRPr="00623354" w:rsidRDefault="0074781C" w:rsidP="00F66ACF">
      <w:pPr>
        <w:spacing w:line="360" w:lineRule="auto"/>
        <w:textAlignment w:val="baseline"/>
        <w:rPr>
          <w:rFonts w:ascii="Segoe UI" w:hAnsi="Segoe UI" w:cs="Segoe UI"/>
          <w:sz w:val="18"/>
          <w:szCs w:val="18"/>
        </w:rPr>
      </w:pPr>
    </w:p>
    <w:p w14:paraId="42D04C78" w14:textId="3D4D0D38" w:rsidR="00623354" w:rsidRPr="00623354" w:rsidRDefault="00623354" w:rsidP="00F66ACF">
      <w:pPr>
        <w:spacing w:line="360" w:lineRule="auto"/>
        <w:textAlignment w:val="baseline"/>
        <w:rPr>
          <w:rFonts w:ascii="Segoe UI" w:hAnsi="Segoe UI" w:cs="Segoe UI"/>
          <w:sz w:val="18"/>
          <w:szCs w:val="18"/>
        </w:rPr>
      </w:pPr>
      <w:r w:rsidRPr="00623354">
        <w:rPr>
          <w:color w:val="000000"/>
          <w:sz w:val="28"/>
          <w:szCs w:val="28"/>
        </w:rPr>
        <w:lastRenderedPageBreak/>
        <w:t>SWOT Analysis </w:t>
      </w:r>
      <w:r w:rsidRPr="00623354">
        <w:rPr>
          <w:color w:val="000000"/>
        </w:rPr>
        <w:br/>
        <w:t> </w:t>
      </w:r>
      <w:r w:rsidRPr="00623354">
        <w:rPr>
          <w:color w:val="000000"/>
        </w:rPr>
        <w:br/>
        <w:t>A SWOT analysis of Microsoft shows a variety of things which is shown in the table below </w:t>
      </w:r>
      <w:r w:rsidRPr="00623354">
        <w:rPr>
          <w:color w:val="000000"/>
        </w:rPr>
        <w:br/>
        <w:t> </w:t>
      </w:r>
    </w:p>
    <w:tbl>
      <w:tblPr>
        <w:tblW w:w="94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70"/>
        <w:gridCol w:w="4820"/>
      </w:tblGrid>
      <w:tr w:rsidR="00623354" w:rsidRPr="00623354" w14:paraId="7CD28742" w14:textId="77777777" w:rsidTr="00623354">
        <w:trPr>
          <w:trHeight w:val="570"/>
        </w:trPr>
        <w:tc>
          <w:tcPr>
            <w:tcW w:w="9490" w:type="dxa"/>
            <w:gridSpan w:val="2"/>
            <w:tcBorders>
              <w:top w:val="single" w:sz="6" w:space="0" w:color="auto"/>
              <w:left w:val="single" w:sz="6" w:space="0" w:color="auto"/>
              <w:bottom w:val="single" w:sz="6" w:space="0" w:color="auto"/>
              <w:right w:val="single" w:sz="6" w:space="0" w:color="auto"/>
            </w:tcBorders>
            <w:shd w:val="clear" w:color="auto" w:fill="auto"/>
            <w:hideMark/>
          </w:tcPr>
          <w:p w14:paraId="4C128058" w14:textId="77777777" w:rsidR="00623354" w:rsidRPr="00623354" w:rsidRDefault="00623354" w:rsidP="00F66ACF">
            <w:pPr>
              <w:spacing w:line="360" w:lineRule="auto"/>
              <w:jc w:val="center"/>
              <w:textAlignment w:val="baseline"/>
              <w:divId w:val="576980936"/>
            </w:pPr>
            <w:r w:rsidRPr="00623354">
              <w:rPr>
                <w:sz w:val="40"/>
                <w:szCs w:val="40"/>
              </w:rPr>
              <w:t>Microsoft SWOT Analysis </w:t>
            </w:r>
          </w:p>
        </w:tc>
      </w:tr>
      <w:tr w:rsidR="00623354" w:rsidRPr="00623354" w14:paraId="1B6DFDC0" w14:textId="77777777" w:rsidTr="00623354">
        <w:trPr>
          <w:trHeight w:val="180"/>
        </w:trPr>
        <w:tc>
          <w:tcPr>
            <w:tcW w:w="4670" w:type="dxa"/>
            <w:tcBorders>
              <w:top w:val="single" w:sz="6" w:space="0" w:color="auto"/>
              <w:left w:val="single" w:sz="6" w:space="0" w:color="auto"/>
              <w:bottom w:val="single" w:sz="6" w:space="0" w:color="auto"/>
              <w:right w:val="single" w:sz="6" w:space="0" w:color="auto"/>
            </w:tcBorders>
            <w:shd w:val="clear" w:color="auto" w:fill="auto"/>
            <w:hideMark/>
          </w:tcPr>
          <w:p w14:paraId="339BE045" w14:textId="77777777" w:rsidR="00623354" w:rsidRPr="00623354" w:rsidRDefault="00623354" w:rsidP="00F66ACF">
            <w:pPr>
              <w:spacing w:line="360" w:lineRule="auto"/>
              <w:jc w:val="center"/>
              <w:textAlignment w:val="baseline"/>
            </w:pPr>
            <w:r w:rsidRPr="00623354">
              <w:rPr>
                <w:sz w:val="32"/>
                <w:szCs w:val="32"/>
              </w:rPr>
              <w:t>Strengths </w:t>
            </w:r>
          </w:p>
        </w:tc>
        <w:tc>
          <w:tcPr>
            <w:tcW w:w="4820" w:type="dxa"/>
            <w:tcBorders>
              <w:top w:val="nil"/>
              <w:left w:val="single" w:sz="6" w:space="0" w:color="auto"/>
              <w:bottom w:val="single" w:sz="6" w:space="0" w:color="auto"/>
              <w:right w:val="single" w:sz="6" w:space="0" w:color="auto"/>
            </w:tcBorders>
            <w:shd w:val="clear" w:color="auto" w:fill="auto"/>
            <w:hideMark/>
          </w:tcPr>
          <w:p w14:paraId="7DF7831D" w14:textId="77777777" w:rsidR="00623354" w:rsidRPr="00623354" w:rsidRDefault="00623354" w:rsidP="00F66ACF">
            <w:pPr>
              <w:spacing w:line="360" w:lineRule="auto"/>
              <w:jc w:val="center"/>
              <w:textAlignment w:val="baseline"/>
            </w:pPr>
            <w:r w:rsidRPr="00623354">
              <w:rPr>
                <w:sz w:val="32"/>
                <w:szCs w:val="32"/>
              </w:rPr>
              <w:t>Weaknesses </w:t>
            </w:r>
          </w:p>
        </w:tc>
      </w:tr>
      <w:tr w:rsidR="00623354" w:rsidRPr="00623354" w14:paraId="6B4BC475" w14:textId="77777777" w:rsidTr="00623354">
        <w:trPr>
          <w:trHeight w:val="585"/>
        </w:trPr>
        <w:tc>
          <w:tcPr>
            <w:tcW w:w="4670" w:type="dxa"/>
            <w:tcBorders>
              <w:top w:val="single" w:sz="6" w:space="0" w:color="auto"/>
              <w:left w:val="single" w:sz="6" w:space="0" w:color="auto"/>
              <w:bottom w:val="single" w:sz="6" w:space="0" w:color="auto"/>
              <w:right w:val="single" w:sz="6" w:space="0" w:color="auto"/>
            </w:tcBorders>
            <w:shd w:val="clear" w:color="auto" w:fill="auto"/>
            <w:hideMark/>
          </w:tcPr>
          <w:p w14:paraId="65AC7F4C" w14:textId="77777777" w:rsidR="00623354" w:rsidRPr="00623354" w:rsidRDefault="00623354" w:rsidP="00F66ACF">
            <w:pPr>
              <w:numPr>
                <w:ilvl w:val="0"/>
                <w:numId w:val="17"/>
              </w:numPr>
              <w:spacing w:line="360" w:lineRule="auto"/>
              <w:ind w:left="1080" w:firstLine="0"/>
              <w:textAlignment w:val="baseline"/>
            </w:pPr>
            <w:r w:rsidRPr="00623354">
              <w:t>Brand loyalty </w:t>
            </w:r>
          </w:p>
          <w:p w14:paraId="259C6A91" w14:textId="77777777" w:rsidR="00623354" w:rsidRPr="00623354" w:rsidRDefault="00623354" w:rsidP="00F66ACF">
            <w:pPr>
              <w:numPr>
                <w:ilvl w:val="0"/>
                <w:numId w:val="17"/>
              </w:numPr>
              <w:spacing w:line="360" w:lineRule="auto"/>
              <w:ind w:left="1080" w:firstLine="0"/>
              <w:textAlignment w:val="baseline"/>
            </w:pPr>
            <w:r w:rsidRPr="00623354">
              <w:t>Brand reputation </w:t>
            </w:r>
          </w:p>
          <w:p w14:paraId="7CB0FBFD" w14:textId="77777777" w:rsidR="00623354" w:rsidRPr="00623354" w:rsidRDefault="00623354" w:rsidP="00F66ACF">
            <w:pPr>
              <w:numPr>
                <w:ilvl w:val="0"/>
                <w:numId w:val="17"/>
              </w:numPr>
              <w:spacing w:line="360" w:lineRule="auto"/>
              <w:ind w:left="1080" w:firstLine="0"/>
              <w:textAlignment w:val="baseline"/>
            </w:pPr>
            <w:r w:rsidRPr="00623354">
              <w:t>Second biggest company with market share </w:t>
            </w:r>
          </w:p>
          <w:p w14:paraId="2CC00568" w14:textId="77777777" w:rsidR="00623354" w:rsidRPr="00623354" w:rsidRDefault="00623354" w:rsidP="00F66ACF">
            <w:pPr>
              <w:numPr>
                <w:ilvl w:val="0"/>
                <w:numId w:val="17"/>
              </w:numPr>
              <w:spacing w:line="360" w:lineRule="auto"/>
              <w:ind w:left="1080" w:firstLine="0"/>
              <w:textAlignment w:val="baseline"/>
            </w:pPr>
            <w:r w:rsidRPr="00623354">
              <w:t>Software company leader </w:t>
            </w:r>
          </w:p>
          <w:p w14:paraId="5D9C4138" w14:textId="77777777" w:rsidR="00623354" w:rsidRPr="00623354" w:rsidRDefault="00623354" w:rsidP="00F66ACF">
            <w:pPr>
              <w:numPr>
                <w:ilvl w:val="0"/>
                <w:numId w:val="17"/>
              </w:numPr>
              <w:spacing w:line="360" w:lineRule="auto"/>
              <w:ind w:left="1080" w:firstLine="0"/>
              <w:textAlignment w:val="baseline"/>
            </w:pPr>
            <w:r w:rsidRPr="00623354">
              <w:t>Market reach </w:t>
            </w:r>
          </w:p>
        </w:tc>
        <w:tc>
          <w:tcPr>
            <w:tcW w:w="4820" w:type="dxa"/>
            <w:tcBorders>
              <w:top w:val="single" w:sz="6" w:space="0" w:color="auto"/>
              <w:left w:val="single" w:sz="6" w:space="0" w:color="auto"/>
              <w:bottom w:val="single" w:sz="6" w:space="0" w:color="auto"/>
              <w:right w:val="single" w:sz="6" w:space="0" w:color="auto"/>
            </w:tcBorders>
            <w:shd w:val="clear" w:color="auto" w:fill="auto"/>
            <w:hideMark/>
          </w:tcPr>
          <w:p w14:paraId="4E7EE466" w14:textId="77777777" w:rsidR="00623354" w:rsidRPr="00623354" w:rsidRDefault="00623354" w:rsidP="00F66ACF">
            <w:pPr>
              <w:numPr>
                <w:ilvl w:val="0"/>
                <w:numId w:val="18"/>
              </w:numPr>
              <w:spacing w:line="360" w:lineRule="auto"/>
              <w:ind w:left="1080" w:firstLine="0"/>
              <w:textAlignment w:val="baseline"/>
            </w:pPr>
            <w:r w:rsidRPr="00623354">
              <w:t>Overexposure in market </w:t>
            </w:r>
          </w:p>
          <w:p w14:paraId="750CFBD6" w14:textId="77777777" w:rsidR="00623354" w:rsidRPr="00623354" w:rsidRDefault="00623354" w:rsidP="00F66ACF">
            <w:pPr>
              <w:numPr>
                <w:ilvl w:val="0"/>
                <w:numId w:val="18"/>
              </w:numPr>
              <w:spacing w:line="360" w:lineRule="auto"/>
              <w:ind w:left="1080" w:firstLine="0"/>
              <w:textAlignment w:val="baseline"/>
            </w:pPr>
            <w:r w:rsidRPr="00623354">
              <w:t>Complaints of unfair business practices </w:t>
            </w:r>
          </w:p>
          <w:p w14:paraId="0E263855" w14:textId="77777777" w:rsidR="00623354" w:rsidRPr="00623354" w:rsidRDefault="00623354" w:rsidP="00F66ACF">
            <w:pPr>
              <w:numPr>
                <w:ilvl w:val="0"/>
                <w:numId w:val="18"/>
              </w:numPr>
              <w:spacing w:line="360" w:lineRule="auto"/>
              <w:ind w:left="1080" w:firstLine="0"/>
              <w:textAlignment w:val="baseline"/>
            </w:pPr>
            <w:r w:rsidRPr="00623354">
              <w:t>Innovation shortage </w:t>
            </w:r>
          </w:p>
        </w:tc>
      </w:tr>
      <w:tr w:rsidR="00623354" w:rsidRPr="00623354" w14:paraId="5EB5B293" w14:textId="77777777" w:rsidTr="00623354">
        <w:trPr>
          <w:trHeight w:val="210"/>
        </w:trPr>
        <w:tc>
          <w:tcPr>
            <w:tcW w:w="4670" w:type="dxa"/>
            <w:tcBorders>
              <w:top w:val="single" w:sz="6" w:space="0" w:color="auto"/>
              <w:left w:val="single" w:sz="6" w:space="0" w:color="auto"/>
              <w:bottom w:val="single" w:sz="6" w:space="0" w:color="auto"/>
              <w:right w:val="single" w:sz="6" w:space="0" w:color="auto"/>
            </w:tcBorders>
            <w:shd w:val="clear" w:color="auto" w:fill="auto"/>
            <w:hideMark/>
          </w:tcPr>
          <w:p w14:paraId="54BCA374" w14:textId="77777777" w:rsidR="00623354" w:rsidRPr="00623354" w:rsidRDefault="00623354" w:rsidP="00F66ACF">
            <w:pPr>
              <w:spacing w:line="360" w:lineRule="auto"/>
              <w:jc w:val="center"/>
              <w:textAlignment w:val="baseline"/>
            </w:pPr>
            <w:r w:rsidRPr="00623354">
              <w:rPr>
                <w:sz w:val="32"/>
                <w:szCs w:val="32"/>
              </w:rPr>
              <w:t>Opportunities </w:t>
            </w:r>
          </w:p>
        </w:tc>
        <w:tc>
          <w:tcPr>
            <w:tcW w:w="4820" w:type="dxa"/>
            <w:tcBorders>
              <w:top w:val="single" w:sz="6" w:space="0" w:color="auto"/>
              <w:left w:val="single" w:sz="6" w:space="0" w:color="auto"/>
              <w:bottom w:val="single" w:sz="6" w:space="0" w:color="auto"/>
              <w:right w:val="single" w:sz="6" w:space="0" w:color="auto"/>
            </w:tcBorders>
            <w:shd w:val="clear" w:color="auto" w:fill="auto"/>
            <w:hideMark/>
          </w:tcPr>
          <w:p w14:paraId="63D78928" w14:textId="77777777" w:rsidR="00623354" w:rsidRPr="00623354" w:rsidRDefault="00623354" w:rsidP="00F66ACF">
            <w:pPr>
              <w:spacing w:line="360" w:lineRule="auto"/>
              <w:jc w:val="center"/>
              <w:textAlignment w:val="baseline"/>
            </w:pPr>
            <w:r w:rsidRPr="00623354">
              <w:rPr>
                <w:sz w:val="32"/>
                <w:szCs w:val="32"/>
              </w:rPr>
              <w:t>Threats </w:t>
            </w:r>
          </w:p>
        </w:tc>
      </w:tr>
      <w:tr w:rsidR="00623354" w:rsidRPr="00623354" w14:paraId="43C228B2" w14:textId="77777777" w:rsidTr="00623354">
        <w:trPr>
          <w:trHeight w:val="585"/>
        </w:trPr>
        <w:tc>
          <w:tcPr>
            <w:tcW w:w="4670" w:type="dxa"/>
            <w:tcBorders>
              <w:top w:val="single" w:sz="6" w:space="0" w:color="auto"/>
              <w:left w:val="single" w:sz="6" w:space="0" w:color="auto"/>
              <w:bottom w:val="single" w:sz="6" w:space="0" w:color="auto"/>
              <w:right w:val="single" w:sz="6" w:space="0" w:color="auto"/>
            </w:tcBorders>
            <w:shd w:val="clear" w:color="auto" w:fill="auto"/>
            <w:hideMark/>
          </w:tcPr>
          <w:p w14:paraId="7B909295" w14:textId="77777777" w:rsidR="00623354" w:rsidRPr="00623354" w:rsidRDefault="00623354" w:rsidP="00F66ACF">
            <w:pPr>
              <w:numPr>
                <w:ilvl w:val="0"/>
                <w:numId w:val="19"/>
              </w:numPr>
              <w:spacing w:line="360" w:lineRule="auto"/>
              <w:ind w:left="1080" w:firstLine="0"/>
              <w:textAlignment w:val="baseline"/>
            </w:pPr>
            <w:r w:rsidRPr="00623354">
              <w:t>Acquisitions of businesses </w:t>
            </w:r>
          </w:p>
          <w:p w14:paraId="74544E85" w14:textId="77777777" w:rsidR="00623354" w:rsidRPr="00623354" w:rsidRDefault="00623354" w:rsidP="00F66ACF">
            <w:pPr>
              <w:numPr>
                <w:ilvl w:val="0"/>
                <w:numId w:val="19"/>
              </w:numPr>
              <w:spacing w:line="360" w:lineRule="auto"/>
              <w:ind w:left="1080" w:firstLine="0"/>
              <w:textAlignment w:val="baseline"/>
            </w:pPr>
            <w:r w:rsidRPr="00623354">
              <w:t>Business partnerships </w:t>
            </w:r>
          </w:p>
          <w:p w14:paraId="61552FD6" w14:textId="77777777" w:rsidR="00623354" w:rsidRPr="00623354" w:rsidRDefault="00623354" w:rsidP="00F66ACF">
            <w:pPr>
              <w:numPr>
                <w:ilvl w:val="0"/>
                <w:numId w:val="19"/>
              </w:numPr>
              <w:spacing w:line="360" w:lineRule="auto"/>
              <w:ind w:left="1080" w:firstLine="0"/>
              <w:textAlignment w:val="baseline"/>
            </w:pPr>
            <w:r w:rsidRPr="00623354">
              <w:t>Smartphone business </w:t>
            </w:r>
          </w:p>
          <w:p w14:paraId="1C1917C2" w14:textId="77777777" w:rsidR="00623354" w:rsidRPr="00623354" w:rsidRDefault="00623354" w:rsidP="00F66ACF">
            <w:pPr>
              <w:numPr>
                <w:ilvl w:val="0"/>
                <w:numId w:val="19"/>
              </w:numPr>
              <w:spacing w:line="360" w:lineRule="auto"/>
              <w:ind w:left="1080" w:firstLine="0"/>
              <w:textAlignment w:val="baseline"/>
            </w:pPr>
            <w:r w:rsidRPr="00623354">
              <w:t>Growth of the cloud </w:t>
            </w:r>
          </w:p>
          <w:p w14:paraId="09B1405A" w14:textId="77777777" w:rsidR="00623354" w:rsidRPr="00623354" w:rsidRDefault="00623354" w:rsidP="00F66ACF">
            <w:pPr>
              <w:spacing w:line="360" w:lineRule="auto"/>
              <w:jc w:val="center"/>
              <w:textAlignment w:val="baseline"/>
            </w:pPr>
            <w:r w:rsidRPr="00623354">
              <w:t>  </w:t>
            </w:r>
          </w:p>
        </w:tc>
        <w:tc>
          <w:tcPr>
            <w:tcW w:w="4820" w:type="dxa"/>
            <w:tcBorders>
              <w:top w:val="single" w:sz="6" w:space="0" w:color="auto"/>
              <w:left w:val="single" w:sz="6" w:space="0" w:color="auto"/>
              <w:bottom w:val="single" w:sz="6" w:space="0" w:color="auto"/>
              <w:right w:val="single" w:sz="6" w:space="0" w:color="auto"/>
            </w:tcBorders>
            <w:shd w:val="clear" w:color="auto" w:fill="auto"/>
            <w:hideMark/>
          </w:tcPr>
          <w:p w14:paraId="6FFE6C1F" w14:textId="77777777" w:rsidR="00623354" w:rsidRPr="00623354" w:rsidRDefault="00623354" w:rsidP="00F66ACF">
            <w:pPr>
              <w:numPr>
                <w:ilvl w:val="0"/>
                <w:numId w:val="20"/>
              </w:numPr>
              <w:spacing w:line="360" w:lineRule="auto"/>
              <w:ind w:left="1080" w:firstLine="0"/>
              <w:textAlignment w:val="baseline"/>
            </w:pPr>
            <w:r w:rsidRPr="00623354">
              <w:t>Competition from other businesses </w:t>
            </w:r>
          </w:p>
          <w:p w14:paraId="0E86E0A5" w14:textId="77777777" w:rsidR="00623354" w:rsidRPr="00623354" w:rsidRDefault="00623354" w:rsidP="00F66ACF">
            <w:pPr>
              <w:numPr>
                <w:ilvl w:val="0"/>
                <w:numId w:val="20"/>
              </w:numPr>
              <w:spacing w:line="360" w:lineRule="auto"/>
              <w:ind w:left="1080" w:firstLine="0"/>
              <w:textAlignment w:val="baseline"/>
            </w:pPr>
            <w:r w:rsidRPr="00623354">
              <w:t>Piracy and online crime </w:t>
            </w:r>
          </w:p>
          <w:p w14:paraId="6764C553" w14:textId="77777777" w:rsidR="00623354" w:rsidRPr="00623354" w:rsidRDefault="00623354" w:rsidP="00F66ACF">
            <w:pPr>
              <w:numPr>
                <w:ilvl w:val="0"/>
                <w:numId w:val="20"/>
              </w:numPr>
              <w:spacing w:line="360" w:lineRule="auto"/>
              <w:ind w:left="1080" w:firstLine="0"/>
              <w:textAlignment w:val="baseline"/>
            </w:pPr>
            <w:r w:rsidRPr="00623354">
              <w:t>Consumer needs </w:t>
            </w:r>
          </w:p>
          <w:p w14:paraId="1FF2E183" w14:textId="77777777" w:rsidR="00623354" w:rsidRPr="00623354" w:rsidRDefault="00623354" w:rsidP="00F66ACF">
            <w:pPr>
              <w:numPr>
                <w:ilvl w:val="0"/>
                <w:numId w:val="20"/>
              </w:numPr>
              <w:spacing w:line="360" w:lineRule="auto"/>
              <w:ind w:left="1080" w:firstLine="0"/>
              <w:textAlignment w:val="baseline"/>
            </w:pPr>
            <w:r w:rsidRPr="00623354">
              <w:t>Criticisms and controversies  </w:t>
            </w:r>
          </w:p>
        </w:tc>
      </w:tr>
    </w:tbl>
    <w:p w14:paraId="196CA29C" w14:textId="77777777" w:rsidR="00EB2C27" w:rsidRDefault="00623354" w:rsidP="00F66ACF">
      <w:pPr>
        <w:spacing w:line="360" w:lineRule="auto"/>
      </w:pPr>
      <w:r w:rsidRPr="00623354">
        <w:rPr>
          <w:color w:val="000000"/>
        </w:rPr>
        <w:t xml:space="preserve">Table One: Microsoft SWOT Analysis </w:t>
      </w:r>
      <w:r w:rsidR="00EB2C27">
        <w:t>(Parker, 2022)</w:t>
      </w:r>
    </w:p>
    <w:p w14:paraId="3B67F704" w14:textId="2511B512"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1A6CE695" w14:textId="62682090" w:rsidR="00623354" w:rsidRDefault="00623354" w:rsidP="0074781C">
      <w:pPr>
        <w:spacing w:line="360" w:lineRule="auto"/>
      </w:pPr>
      <w:r w:rsidRPr="00623354">
        <w:rPr>
          <w:color w:val="000000"/>
        </w:rPr>
        <w:t xml:space="preserve">The </w:t>
      </w:r>
      <w:proofErr w:type="gramStart"/>
      <w:r w:rsidRPr="00623354">
        <w:rPr>
          <w:color w:val="000000"/>
        </w:rPr>
        <w:t>strengths</w:t>
      </w:r>
      <w:proofErr w:type="gramEnd"/>
      <w:r w:rsidRPr="00623354">
        <w:rPr>
          <w:color w:val="000000"/>
        </w:rPr>
        <w:t xml:space="preserve"> of Microsoft is that as it is such a large organisation with the market share that it currently has as based on its market value it is the second largest company in the world while also having the biggest share of the cloud service when compared to other market providers </w:t>
      </w:r>
      <w:r w:rsidR="00EB2C27">
        <w:t>(Parker, 2022)</w:t>
      </w:r>
      <w:r w:rsidRPr="00623354">
        <w:rPr>
          <w:color w:val="000000"/>
        </w:rPr>
        <w:t xml:space="preserve">. The reputation of the Microsoft brand with the </w:t>
      </w:r>
      <w:proofErr w:type="gramStart"/>
      <w:r w:rsidRPr="00623354">
        <w:rPr>
          <w:color w:val="000000"/>
        </w:rPr>
        <w:t>amount</w:t>
      </w:r>
      <w:proofErr w:type="gramEnd"/>
      <w:r w:rsidRPr="00623354">
        <w:rPr>
          <w:color w:val="000000"/>
        </w:rPr>
        <w:t xml:space="preserve"> of customers that it currently has with 1.2 billion office users and office 365 having 60 million commercial customers </w:t>
      </w:r>
      <w:r w:rsidR="00BE6838">
        <w:t>(</w:t>
      </w:r>
      <w:proofErr w:type="spellStart"/>
      <w:r w:rsidR="00BE6838">
        <w:t>Callaham</w:t>
      </w:r>
      <w:proofErr w:type="spellEnd"/>
      <w:r w:rsidR="00BE6838">
        <w:t>, 2016)</w:t>
      </w:r>
      <w:r w:rsidR="00BE6838">
        <w:t>.</w:t>
      </w:r>
    </w:p>
    <w:p w14:paraId="4FB62AD9" w14:textId="77777777" w:rsidR="0074781C" w:rsidRPr="00623354" w:rsidRDefault="0074781C" w:rsidP="0074781C">
      <w:pPr>
        <w:spacing w:line="360" w:lineRule="auto"/>
      </w:pPr>
    </w:p>
    <w:p w14:paraId="5ED6900F" w14:textId="7E579EBB" w:rsidR="00623354" w:rsidRPr="00623354" w:rsidRDefault="00623354" w:rsidP="00F66ACF">
      <w:pPr>
        <w:spacing w:line="360" w:lineRule="auto"/>
      </w:pPr>
      <w:r w:rsidRPr="00623354">
        <w:rPr>
          <w:color w:val="000000"/>
        </w:rPr>
        <w:t xml:space="preserve">The weaknesses that Microsoft currently have is that due to the size of the organisation and the popularity of its products in the PC market with shipments of them frequently being subjected to falls due to the price of the products being raised by retailers and fluctuations of currencies. Also, with the lack of growth in the sales of hardware products Microsoft has been unable to match the advancement and innovation in the improvement of technology </w:t>
      </w:r>
      <w:r w:rsidRPr="00623354">
        <w:rPr>
          <w:color w:val="000000"/>
        </w:rPr>
        <w:lastRenderedPageBreak/>
        <w:t xml:space="preserve">when compared to other technology companies such as Google, Amazon and Apple who are currently making vast improvements on their technology regularly </w:t>
      </w:r>
      <w:r w:rsidR="00EB2C27">
        <w:t>(Parker, 2022)</w:t>
      </w:r>
      <w:r w:rsidR="00EB2C27">
        <w:t>.</w:t>
      </w:r>
    </w:p>
    <w:p w14:paraId="4E6CBC9B" w14:textId="7DF08390" w:rsidR="00623354" w:rsidRPr="00623354" w:rsidRDefault="00623354" w:rsidP="0074781C">
      <w:pPr>
        <w:spacing w:line="360" w:lineRule="auto"/>
        <w:textAlignment w:val="baseline"/>
        <w:rPr>
          <w:rFonts w:ascii="Segoe UI" w:hAnsi="Segoe UI" w:cs="Segoe UI"/>
          <w:sz w:val="18"/>
          <w:szCs w:val="18"/>
        </w:rPr>
      </w:pPr>
      <w:r w:rsidRPr="00623354">
        <w:rPr>
          <w:color w:val="000000"/>
        </w:rPr>
        <w:t>    </w:t>
      </w:r>
    </w:p>
    <w:p w14:paraId="3C8C6D1C" w14:textId="301105E0" w:rsidR="00623354" w:rsidRPr="00623354" w:rsidRDefault="00623354" w:rsidP="00F66ACF">
      <w:pPr>
        <w:spacing w:line="360" w:lineRule="auto"/>
        <w:textAlignment w:val="baseline"/>
        <w:rPr>
          <w:rFonts w:ascii="Segoe UI" w:hAnsi="Segoe UI" w:cs="Segoe UI"/>
          <w:sz w:val="18"/>
          <w:szCs w:val="18"/>
        </w:rPr>
      </w:pPr>
      <w:r w:rsidRPr="00623354">
        <w:rPr>
          <w:color w:val="000000"/>
        </w:rPr>
        <w:t>Potential Opportunities in which Microsoft can take to improve their business due to the profitability of these opportunities involves partnerships with other businesses such as Coca-Cola as in April of 2020 Microsoft won a five-year deal to provide business software to them (Reuters, 2020). The acquisitions of business by Microsoft have included the acquisition of Nokia’s services and devices aspects of their business in April 2014, the acquisition of LinkedIn in December 2016 and the acquisition of Activision Blizzard in 2022 (Microsoft</w:t>
      </w:r>
      <w:r w:rsidR="00ED0F9B">
        <w:rPr>
          <w:color w:val="000000"/>
        </w:rPr>
        <w:t xml:space="preserve"> News </w:t>
      </w:r>
      <w:proofErr w:type="spellStart"/>
      <w:r w:rsidR="00ED0F9B">
        <w:rPr>
          <w:color w:val="000000"/>
        </w:rPr>
        <w:t>Center</w:t>
      </w:r>
      <w:proofErr w:type="spellEnd"/>
      <w:r w:rsidRPr="00623354">
        <w:rPr>
          <w:color w:val="000000"/>
        </w:rPr>
        <w:t>, 2022). The cloud aspect of Microsoft’s business has recently undergone enormous success and growth in recent times with opportunities to expand the cloud part of the business recently. With healthcare organisations in May 2020 obtaining a version of Microsoft’s cloud-based software to ensure that their needs can be met and to ensure that hospitals can interact with their patients and maintain data effectively (</w:t>
      </w:r>
      <w:proofErr w:type="spellStart"/>
      <w:r w:rsidRPr="00623354">
        <w:rPr>
          <w:color w:val="000000"/>
        </w:rPr>
        <w:t>Nellis</w:t>
      </w:r>
      <w:proofErr w:type="spellEnd"/>
      <w:r w:rsidRPr="00623354">
        <w:rPr>
          <w:color w:val="000000"/>
        </w:rPr>
        <w:t>, 2020).  </w:t>
      </w:r>
    </w:p>
    <w:p w14:paraId="2C15624E" w14:textId="71B084F1"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4B6901DC" w14:textId="75E77DBA" w:rsidR="00623354" w:rsidRPr="00623354" w:rsidRDefault="00623354" w:rsidP="00F66ACF">
      <w:pPr>
        <w:spacing w:line="360" w:lineRule="auto"/>
      </w:pPr>
      <w:r w:rsidRPr="00623354">
        <w:rPr>
          <w:color w:val="000000"/>
        </w:rPr>
        <w:t xml:space="preserve">The current threats to Microsoft’s business </w:t>
      </w:r>
      <w:proofErr w:type="gramStart"/>
      <w:r w:rsidRPr="00623354">
        <w:rPr>
          <w:color w:val="000000"/>
        </w:rPr>
        <w:t>includes</w:t>
      </w:r>
      <w:proofErr w:type="gramEnd"/>
      <w:r w:rsidRPr="00623354">
        <w:rPr>
          <w:color w:val="000000"/>
        </w:rPr>
        <w:t xml:space="preserve"> aggressive competition moves from other businesses with Apple and Google being two of the biggest competitors and being a threat to market position of Microsoft. With Google in June 2020 adding editing tools, video-call </w:t>
      </w:r>
      <w:proofErr w:type="gramStart"/>
      <w:r w:rsidRPr="00623354">
        <w:rPr>
          <w:color w:val="000000"/>
        </w:rPr>
        <w:t>features</w:t>
      </w:r>
      <w:proofErr w:type="gramEnd"/>
      <w:r w:rsidRPr="00623354">
        <w:rPr>
          <w:color w:val="000000"/>
        </w:rPr>
        <w:t xml:space="preserve"> and other remote work tools to Gmail to create competition and lure customers away from Microsoft (Dave, 2020). The threat of piracy and cybercrime can affect the security network system of Microsoft which can lead to threats of people’s security being compromised and reduce the confidence people have in the organisation </w:t>
      </w:r>
      <w:r w:rsidR="00EB2C27">
        <w:t>(Parker, 2022)</w:t>
      </w:r>
      <w:r w:rsidR="00EB2C27">
        <w:t xml:space="preserve">. </w:t>
      </w:r>
      <w:r w:rsidRPr="00623354">
        <w:rPr>
          <w:color w:val="000000"/>
        </w:rPr>
        <w:t xml:space="preserve">The changing needs of the consumer with the development and popularisation of new technologies such as notepads, laptops and smartphones with Microsoft currently having modest share within these markets although the needs of consumers can change over time </w:t>
      </w:r>
      <w:r w:rsidR="00EB2C27">
        <w:t>(Parker, 2022)</w:t>
      </w:r>
      <w:r w:rsidR="00EB2C27">
        <w:t xml:space="preserve">. </w:t>
      </w:r>
      <w:r w:rsidRPr="00623354">
        <w:rPr>
          <w:color w:val="000000"/>
        </w:rPr>
        <w:t xml:space="preserve">The current criticisms and controversies that are affecting Microsoft include the acquisition of Activision Blizzard in January 2022 due to the CEO Bobby Kotick who had previously sent an assistant a threatening voicemail in which he threatened to kill her (Greenbaum, 2022; Microsoft News </w:t>
      </w:r>
      <w:proofErr w:type="spellStart"/>
      <w:r w:rsidRPr="00623354">
        <w:rPr>
          <w:color w:val="000000"/>
        </w:rPr>
        <w:t>Center</w:t>
      </w:r>
      <w:proofErr w:type="spellEnd"/>
      <w:r w:rsidRPr="00623354">
        <w:rPr>
          <w:color w:val="000000"/>
        </w:rPr>
        <w:t>, 2022). Additionally sexual harassment which had taken place inside Activision Blizzard was known by Kotick and no actions were taken by him to solve this issue for the victims, but he shielded the culprits and did not report the incidents to the board of directors (Greenbaum, 2022). </w:t>
      </w:r>
    </w:p>
    <w:p w14:paraId="16791F41"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43C1E65E" w14:textId="5EA9C3DD" w:rsidR="00623354" w:rsidRPr="00623354" w:rsidRDefault="00623354" w:rsidP="0074781C">
      <w:pPr>
        <w:spacing w:line="360" w:lineRule="auto"/>
        <w:textAlignment w:val="baseline"/>
        <w:rPr>
          <w:rFonts w:ascii="Segoe UI" w:hAnsi="Segoe UI" w:cs="Segoe UI"/>
          <w:sz w:val="18"/>
          <w:szCs w:val="18"/>
        </w:rPr>
      </w:pPr>
      <w:r w:rsidRPr="00623354">
        <w:rPr>
          <w:color w:val="000000"/>
        </w:rPr>
        <w:t>  </w:t>
      </w:r>
    </w:p>
    <w:p w14:paraId="6895182A" w14:textId="40312FAC" w:rsidR="00623354" w:rsidRPr="00623354" w:rsidRDefault="00623354" w:rsidP="00F66ACF">
      <w:pPr>
        <w:spacing w:line="360" w:lineRule="auto"/>
        <w:textAlignment w:val="baseline"/>
        <w:rPr>
          <w:rFonts w:ascii="Segoe UI" w:hAnsi="Segoe UI" w:cs="Segoe UI"/>
          <w:sz w:val="18"/>
          <w:szCs w:val="18"/>
        </w:rPr>
      </w:pPr>
      <w:r w:rsidRPr="00623354">
        <w:rPr>
          <w:color w:val="000000"/>
          <w:sz w:val="28"/>
          <w:szCs w:val="28"/>
        </w:rPr>
        <w:lastRenderedPageBreak/>
        <w:t>PESTEL Analysis </w:t>
      </w:r>
      <w:r w:rsidRPr="00623354">
        <w:rPr>
          <w:color w:val="000000"/>
        </w:rPr>
        <w:br/>
        <w:t> </w:t>
      </w:r>
      <w:r w:rsidRPr="00623354">
        <w:rPr>
          <w:color w:val="000000"/>
        </w:rPr>
        <w:br/>
        <w:t>A PESTEL analysis of Microsoft shows the external environments that may affect the organisation which is shown in the table below </w:t>
      </w:r>
      <w:r w:rsidRPr="00623354">
        <w:rPr>
          <w:color w:val="000000"/>
        </w:rPr>
        <w:br/>
        <w:t> </w:t>
      </w:r>
    </w:p>
    <w:tbl>
      <w:tblPr>
        <w:tblW w:w="977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0"/>
        <w:gridCol w:w="1701"/>
        <w:gridCol w:w="1559"/>
        <w:gridCol w:w="1701"/>
        <w:gridCol w:w="1843"/>
        <w:gridCol w:w="1559"/>
      </w:tblGrid>
      <w:tr w:rsidR="00623354" w:rsidRPr="00623354" w14:paraId="642D7878" w14:textId="77777777" w:rsidTr="00623354">
        <w:tc>
          <w:tcPr>
            <w:tcW w:w="9773" w:type="dxa"/>
            <w:gridSpan w:val="6"/>
            <w:tcBorders>
              <w:top w:val="single" w:sz="6" w:space="0" w:color="auto"/>
              <w:left w:val="single" w:sz="6" w:space="0" w:color="auto"/>
              <w:bottom w:val="single" w:sz="6" w:space="0" w:color="auto"/>
              <w:right w:val="single" w:sz="6" w:space="0" w:color="auto"/>
            </w:tcBorders>
            <w:shd w:val="clear" w:color="auto" w:fill="auto"/>
            <w:hideMark/>
          </w:tcPr>
          <w:p w14:paraId="3ACCF706" w14:textId="77777777" w:rsidR="00623354" w:rsidRPr="00623354" w:rsidRDefault="00623354" w:rsidP="00F66ACF">
            <w:pPr>
              <w:spacing w:line="360" w:lineRule="auto"/>
              <w:jc w:val="center"/>
              <w:textAlignment w:val="baseline"/>
              <w:divId w:val="1495342552"/>
            </w:pPr>
            <w:r w:rsidRPr="00623354">
              <w:rPr>
                <w:sz w:val="40"/>
                <w:szCs w:val="40"/>
              </w:rPr>
              <w:t>Microsoft PESTEL Analysis </w:t>
            </w:r>
          </w:p>
        </w:tc>
      </w:tr>
      <w:tr w:rsidR="00623354" w:rsidRPr="00623354" w14:paraId="720CD86E" w14:textId="77777777" w:rsidTr="00623354">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3F7384E3" w14:textId="77777777" w:rsidR="00623354" w:rsidRPr="00623354" w:rsidRDefault="00623354" w:rsidP="00F66ACF">
            <w:pPr>
              <w:spacing w:line="360" w:lineRule="auto"/>
              <w:jc w:val="center"/>
              <w:textAlignment w:val="baseline"/>
            </w:pPr>
            <w:r w:rsidRPr="00623354">
              <w:rPr>
                <w:sz w:val="28"/>
                <w:szCs w:val="28"/>
              </w:rPr>
              <w:t>Political </w:t>
            </w:r>
          </w:p>
        </w:tc>
        <w:tc>
          <w:tcPr>
            <w:tcW w:w="1701" w:type="dxa"/>
            <w:tcBorders>
              <w:top w:val="nil"/>
              <w:left w:val="single" w:sz="6" w:space="0" w:color="auto"/>
              <w:bottom w:val="single" w:sz="6" w:space="0" w:color="auto"/>
              <w:right w:val="single" w:sz="6" w:space="0" w:color="auto"/>
            </w:tcBorders>
            <w:shd w:val="clear" w:color="auto" w:fill="auto"/>
            <w:hideMark/>
          </w:tcPr>
          <w:p w14:paraId="4DBDC484" w14:textId="77777777" w:rsidR="00623354" w:rsidRPr="00623354" w:rsidRDefault="00623354" w:rsidP="00F66ACF">
            <w:pPr>
              <w:spacing w:line="360" w:lineRule="auto"/>
              <w:jc w:val="center"/>
              <w:textAlignment w:val="baseline"/>
            </w:pPr>
            <w:r w:rsidRPr="00623354">
              <w:rPr>
                <w:sz w:val="28"/>
                <w:szCs w:val="28"/>
              </w:rPr>
              <w:t>Economic </w:t>
            </w:r>
          </w:p>
        </w:tc>
        <w:tc>
          <w:tcPr>
            <w:tcW w:w="1559" w:type="dxa"/>
            <w:tcBorders>
              <w:top w:val="nil"/>
              <w:left w:val="single" w:sz="6" w:space="0" w:color="auto"/>
              <w:bottom w:val="single" w:sz="6" w:space="0" w:color="auto"/>
              <w:right w:val="single" w:sz="6" w:space="0" w:color="auto"/>
            </w:tcBorders>
            <w:shd w:val="clear" w:color="auto" w:fill="auto"/>
            <w:hideMark/>
          </w:tcPr>
          <w:p w14:paraId="0428E3CF" w14:textId="77777777" w:rsidR="00623354" w:rsidRPr="00623354" w:rsidRDefault="00623354" w:rsidP="00F66ACF">
            <w:pPr>
              <w:spacing w:line="360" w:lineRule="auto"/>
              <w:jc w:val="center"/>
              <w:textAlignment w:val="baseline"/>
            </w:pPr>
            <w:r w:rsidRPr="00623354">
              <w:rPr>
                <w:sz w:val="28"/>
                <w:szCs w:val="28"/>
              </w:rPr>
              <w:t>Social </w:t>
            </w:r>
          </w:p>
        </w:tc>
        <w:tc>
          <w:tcPr>
            <w:tcW w:w="1701" w:type="dxa"/>
            <w:tcBorders>
              <w:top w:val="nil"/>
              <w:left w:val="single" w:sz="6" w:space="0" w:color="auto"/>
              <w:bottom w:val="single" w:sz="6" w:space="0" w:color="auto"/>
              <w:right w:val="single" w:sz="6" w:space="0" w:color="auto"/>
            </w:tcBorders>
            <w:shd w:val="clear" w:color="auto" w:fill="auto"/>
            <w:hideMark/>
          </w:tcPr>
          <w:p w14:paraId="2FB8263C" w14:textId="77777777" w:rsidR="00623354" w:rsidRPr="00623354" w:rsidRDefault="00623354" w:rsidP="00F66ACF">
            <w:pPr>
              <w:spacing w:line="360" w:lineRule="auto"/>
              <w:jc w:val="center"/>
              <w:textAlignment w:val="baseline"/>
            </w:pPr>
            <w:r w:rsidRPr="00623354">
              <w:rPr>
                <w:sz w:val="28"/>
                <w:szCs w:val="28"/>
              </w:rPr>
              <w:t>Technological </w:t>
            </w:r>
          </w:p>
        </w:tc>
        <w:tc>
          <w:tcPr>
            <w:tcW w:w="1843" w:type="dxa"/>
            <w:tcBorders>
              <w:top w:val="nil"/>
              <w:left w:val="single" w:sz="6" w:space="0" w:color="auto"/>
              <w:bottom w:val="single" w:sz="6" w:space="0" w:color="auto"/>
              <w:right w:val="single" w:sz="6" w:space="0" w:color="auto"/>
            </w:tcBorders>
            <w:shd w:val="clear" w:color="auto" w:fill="auto"/>
            <w:hideMark/>
          </w:tcPr>
          <w:p w14:paraId="469FA1D1" w14:textId="77777777" w:rsidR="00623354" w:rsidRPr="00623354" w:rsidRDefault="00623354" w:rsidP="00F66ACF">
            <w:pPr>
              <w:spacing w:line="360" w:lineRule="auto"/>
              <w:jc w:val="center"/>
              <w:textAlignment w:val="baseline"/>
            </w:pPr>
            <w:r w:rsidRPr="00623354">
              <w:rPr>
                <w:sz w:val="28"/>
                <w:szCs w:val="28"/>
              </w:rPr>
              <w:t>Environmental </w:t>
            </w:r>
          </w:p>
        </w:tc>
        <w:tc>
          <w:tcPr>
            <w:tcW w:w="1559" w:type="dxa"/>
            <w:tcBorders>
              <w:top w:val="nil"/>
              <w:left w:val="single" w:sz="6" w:space="0" w:color="auto"/>
              <w:bottom w:val="single" w:sz="6" w:space="0" w:color="auto"/>
              <w:right w:val="single" w:sz="6" w:space="0" w:color="auto"/>
            </w:tcBorders>
            <w:shd w:val="clear" w:color="auto" w:fill="auto"/>
            <w:hideMark/>
          </w:tcPr>
          <w:p w14:paraId="750F967B" w14:textId="77777777" w:rsidR="00623354" w:rsidRPr="00623354" w:rsidRDefault="00623354" w:rsidP="00F66ACF">
            <w:pPr>
              <w:spacing w:line="360" w:lineRule="auto"/>
              <w:jc w:val="center"/>
              <w:textAlignment w:val="baseline"/>
            </w:pPr>
            <w:r w:rsidRPr="00623354">
              <w:rPr>
                <w:sz w:val="28"/>
                <w:szCs w:val="28"/>
              </w:rPr>
              <w:t>Legal </w:t>
            </w:r>
          </w:p>
        </w:tc>
      </w:tr>
      <w:tr w:rsidR="00623354" w:rsidRPr="00623354" w14:paraId="00CE64F5" w14:textId="77777777" w:rsidTr="00623354">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71D7D597" w14:textId="77777777" w:rsidR="00623354" w:rsidRPr="00623354" w:rsidRDefault="00623354" w:rsidP="00F66ACF">
            <w:pPr>
              <w:spacing w:line="360" w:lineRule="auto"/>
              <w:textAlignment w:val="baseline"/>
            </w:pPr>
            <w:r w:rsidRPr="00623354">
              <w:rPr>
                <w:sz w:val="20"/>
                <w:szCs w:val="20"/>
              </w:rPr>
              <w:t>Majority of markets have political stability </w:t>
            </w:r>
          </w:p>
          <w:p w14:paraId="0029F5C6" w14:textId="77777777" w:rsidR="00623354" w:rsidRPr="00623354" w:rsidRDefault="00623354" w:rsidP="00F66ACF">
            <w:pPr>
              <w:spacing w:line="360" w:lineRule="auto"/>
              <w:textAlignment w:val="baseline"/>
            </w:pPr>
            <w:r w:rsidRPr="00623354">
              <w:rPr>
                <w:sz w:val="20"/>
                <w:szCs w:val="20"/>
              </w:rPr>
              <w:t>  </w:t>
            </w:r>
          </w:p>
          <w:p w14:paraId="64C66067" w14:textId="77777777" w:rsidR="00623354" w:rsidRPr="00623354" w:rsidRDefault="00623354" w:rsidP="00F66ACF">
            <w:pPr>
              <w:spacing w:line="360" w:lineRule="auto"/>
              <w:textAlignment w:val="baseline"/>
            </w:pPr>
            <w:r w:rsidRPr="00623354">
              <w:rPr>
                <w:sz w:val="20"/>
                <w:szCs w:val="20"/>
              </w:rPr>
              <w:t>Support of governments for automation </w:t>
            </w:r>
          </w:p>
          <w:p w14:paraId="296D4775" w14:textId="77777777" w:rsidR="00623354" w:rsidRPr="00623354" w:rsidRDefault="00623354" w:rsidP="00F66ACF">
            <w:pPr>
              <w:spacing w:line="360" w:lineRule="auto"/>
              <w:textAlignment w:val="baseline"/>
            </w:pPr>
            <w:r w:rsidRPr="00623354">
              <w:rPr>
                <w:sz w:val="20"/>
                <w:szCs w:val="20"/>
              </w:rPr>
              <w:t>  </w:t>
            </w:r>
          </w:p>
          <w:p w14:paraId="605B14EA" w14:textId="77777777" w:rsidR="00623354" w:rsidRPr="00623354" w:rsidRDefault="00623354" w:rsidP="00F66ACF">
            <w:pPr>
              <w:spacing w:line="360" w:lineRule="auto"/>
              <w:textAlignment w:val="baseline"/>
            </w:pPr>
            <w:r w:rsidRPr="00623354">
              <w:rPr>
                <w:sz w:val="20"/>
                <w:szCs w:val="20"/>
              </w:rPr>
              <w:t>International trade agreements increasing </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213E44CE" w14:textId="77777777" w:rsidR="00623354" w:rsidRPr="00623354" w:rsidRDefault="00623354" w:rsidP="00F66ACF">
            <w:pPr>
              <w:spacing w:line="360" w:lineRule="auto"/>
              <w:textAlignment w:val="baseline"/>
            </w:pPr>
            <w:r w:rsidRPr="00623354">
              <w:rPr>
                <w:sz w:val="20"/>
                <w:szCs w:val="20"/>
              </w:rPr>
              <w:t>Stability of developing countries’ economies </w:t>
            </w:r>
          </w:p>
          <w:p w14:paraId="6CE2469C" w14:textId="77777777" w:rsidR="00623354" w:rsidRPr="00623354" w:rsidRDefault="00623354" w:rsidP="00F66ACF">
            <w:pPr>
              <w:spacing w:line="360" w:lineRule="auto"/>
              <w:textAlignment w:val="baseline"/>
            </w:pPr>
            <w:r w:rsidRPr="00623354">
              <w:rPr>
                <w:sz w:val="20"/>
                <w:szCs w:val="20"/>
              </w:rPr>
              <w:t>  </w:t>
            </w:r>
          </w:p>
          <w:p w14:paraId="3FBBBC38" w14:textId="77777777" w:rsidR="00623354" w:rsidRPr="00623354" w:rsidRDefault="00623354" w:rsidP="00F66ACF">
            <w:pPr>
              <w:spacing w:line="360" w:lineRule="auto"/>
              <w:textAlignment w:val="baseline"/>
            </w:pPr>
            <w:r w:rsidRPr="00623354">
              <w:rPr>
                <w:sz w:val="20"/>
                <w:szCs w:val="20"/>
              </w:rPr>
              <w:t>Increasing growth in developing countries </w:t>
            </w:r>
          </w:p>
          <w:p w14:paraId="20307967" w14:textId="77777777" w:rsidR="00623354" w:rsidRPr="00623354" w:rsidRDefault="00623354" w:rsidP="00F66ACF">
            <w:pPr>
              <w:spacing w:line="360" w:lineRule="auto"/>
              <w:textAlignment w:val="baseline"/>
            </w:pPr>
            <w:r w:rsidRPr="00623354">
              <w:rPr>
                <w:sz w:val="20"/>
                <w:szCs w:val="20"/>
              </w:rPr>
              <w:t>  </w:t>
            </w:r>
          </w:p>
          <w:p w14:paraId="7EAE1BB6" w14:textId="77777777" w:rsidR="00623354" w:rsidRPr="00623354" w:rsidRDefault="00623354" w:rsidP="00F66ACF">
            <w:pPr>
              <w:spacing w:line="360" w:lineRule="auto"/>
              <w:textAlignment w:val="baseline"/>
            </w:pPr>
            <w:r w:rsidRPr="00623354">
              <w:rPr>
                <w:sz w:val="20"/>
                <w:szCs w:val="20"/>
              </w:rPr>
              <w:t>Increasing disposable income of the middle class </w:t>
            </w:r>
          </w:p>
        </w:tc>
        <w:tc>
          <w:tcPr>
            <w:tcW w:w="1559" w:type="dxa"/>
            <w:tcBorders>
              <w:top w:val="single" w:sz="6" w:space="0" w:color="auto"/>
              <w:left w:val="single" w:sz="6" w:space="0" w:color="auto"/>
              <w:bottom w:val="single" w:sz="6" w:space="0" w:color="auto"/>
              <w:right w:val="single" w:sz="6" w:space="0" w:color="auto"/>
            </w:tcBorders>
            <w:shd w:val="clear" w:color="auto" w:fill="auto"/>
            <w:hideMark/>
          </w:tcPr>
          <w:p w14:paraId="786A1744" w14:textId="77777777" w:rsidR="00623354" w:rsidRPr="00623354" w:rsidRDefault="00623354" w:rsidP="00F66ACF">
            <w:pPr>
              <w:spacing w:line="360" w:lineRule="auto"/>
              <w:textAlignment w:val="baseline"/>
            </w:pPr>
            <w:r w:rsidRPr="00623354">
              <w:rPr>
                <w:sz w:val="20"/>
                <w:szCs w:val="20"/>
              </w:rPr>
              <w:t>Diversity of cultures increasing </w:t>
            </w:r>
          </w:p>
          <w:p w14:paraId="190B792D" w14:textId="77777777" w:rsidR="00623354" w:rsidRPr="00623354" w:rsidRDefault="00623354" w:rsidP="00F66ACF">
            <w:pPr>
              <w:spacing w:line="360" w:lineRule="auto"/>
              <w:textAlignment w:val="baseline"/>
            </w:pPr>
            <w:r w:rsidRPr="00623354">
              <w:rPr>
                <w:sz w:val="20"/>
                <w:szCs w:val="20"/>
              </w:rPr>
              <w:t>  </w:t>
            </w:r>
          </w:p>
          <w:p w14:paraId="6834755B" w14:textId="77777777" w:rsidR="00623354" w:rsidRPr="00623354" w:rsidRDefault="00623354" w:rsidP="00F66ACF">
            <w:pPr>
              <w:spacing w:line="360" w:lineRule="auto"/>
              <w:textAlignment w:val="baseline"/>
            </w:pPr>
            <w:r w:rsidRPr="00623354">
              <w:rPr>
                <w:sz w:val="20"/>
                <w:szCs w:val="20"/>
              </w:rPr>
              <w:t>The high quality of customer service demand remaining steady </w:t>
            </w:r>
          </w:p>
          <w:p w14:paraId="3F87253C" w14:textId="77777777" w:rsidR="00623354" w:rsidRPr="00623354" w:rsidRDefault="00623354" w:rsidP="00F66ACF">
            <w:pPr>
              <w:spacing w:line="360" w:lineRule="auto"/>
              <w:textAlignment w:val="baseline"/>
            </w:pPr>
            <w:r w:rsidRPr="00623354">
              <w:rPr>
                <w:sz w:val="20"/>
                <w:szCs w:val="20"/>
              </w:rPr>
              <w:t>  </w:t>
            </w:r>
          </w:p>
          <w:p w14:paraId="3EAC4E55" w14:textId="77777777" w:rsidR="00623354" w:rsidRPr="00623354" w:rsidRDefault="00623354" w:rsidP="00F66ACF">
            <w:pPr>
              <w:spacing w:line="360" w:lineRule="auto"/>
              <w:textAlignment w:val="baseline"/>
            </w:pPr>
            <w:r w:rsidRPr="00623354">
              <w:rPr>
                <w:sz w:val="20"/>
                <w:szCs w:val="20"/>
              </w:rPr>
              <w:t>Steady attitudes about leisure </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7345DD0E" w14:textId="77777777" w:rsidR="00623354" w:rsidRPr="00623354" w:rsidRDefault="00623354" w:rsidP="00F66ACF">
            <w:pPr>
              <w:spacing w:line="360" w:lineRule="auto"/>
              <w:textAlignment w:val="baseline"/>
            </w:pPr>
            <w:r w:rsidRPr="00623354">
              <w:rPr>
                <w:sz w:val="20"/>
                <w:szCs w:val="20"/>
              </w:rPr>
              <w:t>Online transactions volume increasing </w:t>
            </w:r>
          </w:p>
          <w:p w14:paraId="5A3E5B8B" w14:textId="77777777" w:rsidR="00623354" w:rsidRPr="00623354" w:rsidRDefault="00623354" w:rsidP="00F66ACF">
            <w:pPr>
              <w:spacing w:line="360" w:lineRule="auto"/>
              <w:textAlignment w:val="baseline"/>
            </w:pPr>
            <w:r w:rsidRPr="00623354">
              <w:rPr>
                <w:sz w:val="20"/>
                <w:szCs w:val="20"/>
              </w:rPr>
              <w:t>  </w:t>
            </w:r>
          </w:p>
          <w:p w14:paraId="254ACE45" w14:textId="77777777" w:rsidR="00623354" w:rsidRPr="00623354" w:rsidRDefault="00623354" w:rsidP="00F66ACF">
            <w:pPr>
              <w:spacing w:line="360" w:lineRule="auto"/>
              <w:textAlignment w:val="baseline"/>
            </w:pPr>
            <w:r w:rsidRPr="00623354">
              <w:rPr>
                <w:sz w:val="20"/>
                <w:szCs w:val="20"/>
              </w:rPr>
              <w:t>Mobile technology adoption improving </w:t>
            </w:r>
          </w:p>
          <w:p w14:paraId="41D800B0" w14:textId="77777777" w:rsidR="00623354" w:rsidRPr="00623354" w:rsidRDefault="00623354" w:rsidP="00F66ACF">
            <w:pPr>
              <w:spacing w:line="360" w:lineRule="auto"/>
              <w:textAlignment w:val="baseline"/>
            </w:pPr>
            <w:r w:rsidRPr="00623354">
              <w:rPr>
                <w:sz w:val="20"/>
                <w:szCs w:val="20"/>
              </w:rPr>
              <w:t>  </w:t>
            </w:r>
          </w:p>
          <w:p w14:paraId="169F2EB1" w14:textId="77777777" w:rsidR="00623354" w:rsidRPr="00623354" w:rsidRDefault="00623354" w:rsidP="00F66ACF">
            <w:pPr>
              <w:spacing w:line="360" w:lineRule="auto"/>
              <w:textAlignment w:val="baseline"/>
            </w:pPr>
            <w:r w:rsidRPr="00623354">
              <w:rPr>
                <w:sz w:val="20"/>
                <w:szCs w:val="20"/>
              </w:rPr>
              <w:t>Improving automation in businesses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3CEEC1A" w14:textId="77777777" w:rsidR="00623354" w:rsidRPr="00623354" w:rsidRDefault="00623354" w:rsidP="00F66ACF">
            <w:pPr>
              <w:spacing w:line="360" w:lineRule="auto"/>
              <w:textAlignment w:val="baseline"/>
            </w:pPr>
            <w:r w:rsidRPr="00623354">
              <w:rPr>
                <w:sz w:val="20"/>
                <w:szCs w:val="20"/>
              </w:rPr>
              <w:t>Consumer preference in green products growing </w:t>
            </w:r>
          </w:p>
          <w:p w14:paraId="64449D4D" w14:textId="77777777" w:rsidR="00623354" w:rsidRPr="00623354" w:rsidRDefault="00623354" w:rsidP="00F66ACF">
            <w:pPr>
              <w:spacing w:line="360" w:lineRule="auto"/>
              <w:textAlignment w:val="baseline"/>
            </w:pPr>
            <w:r w:rsidRPr="00623354">
              <w:rPr>
                <w:sz w:val="20"/>
                <w:szCs w:val="20"/>
              </w:rPr>
              <w:t>  </w:t>
            </w:r>
          </w:p>
          <w:p w14:paraId="3753768E" w14:textId="77777777" w:rsidR="00623354" w:rsidRPr="00623354" w:rsidRDefault="00623354" w:rsidP="00F66ACF">
            <w:pPr>
              <w:spacing w:line="360" w:lineRule="auto"/>
              <w:textAlignment w:val="baseline"/>
            </w:pPr>
            <w:r w:rsidRPr="00623354">
              <w:rPr>
                <w:sz w:val="20"/>
                <w:szCs w:val="20"/>
              </w:rPr>
              <w:t>Business focus on sustainability increasing </w:t>
            </w:r>
          </w:p>
          <w:p w14:paraId="17F7E86D" w14:textId="77777777" w:rsidR="00623354" w:rsidRPr="00623354" w:rsidRDefault="00623354" w:rsidP="00F66ACF">
            <w:pPr>
              <w:spacing w:line="360" w:lineRule="auto"/>
              <w:textAlignment w:val="baseline"/>
            </w:pPr>
            <w:r w:rsidRPr="00623354">
              <w:rPr>
                <w:sz w:val="20"/>
                <w:szCs w:val="20"/>
              </w:rPr>
              <w:t>  </w:t>
            </w:r>
          </w:p>
          <w:p w14:paraId="1C9C51FA" w14:textId="77777777" w:rsidR="00623354" w:rsidRPr="00623354" w:rsidRDefault="00623354" w:rsidP="00F66ACF">
            <w:pPr>
              <w:spacing w:line="360" w:lineRule="auto"/>
              <w:textAlignment w:val="baseline"/>
            </w:pPr>
            <w:r w:rsidRPr="00623354">
              <w:rPr>
                <w:sz w:val="20"/>
                <w:szCs w:val="20"/>
              </w:rPr>
              <w:t>Availability of recycled materials increasing </w:t>
            </w:r>
          </w:p>
        </w:tc>
        <w:tc>
          <w:tcPr>
            <w:tcW w:w="1559" w:type="dxa"/>
            <w:tcBorders>
              <w:top w:val="single" w:sz="6" w:space="0" w:color="auto"/>
              <w:left w:val="single" w:sz="6" w:space="0" w:color="auto"/>
              <w:bottom w:val="single" w:sz="6" w:space="0" w:color="auto"/>
              <w:right w:val="single" w:sz="6" w:space="0" w:color="auto"/>
            </w:tcBorders>
            <w:shd w:val="clear" w:color="auto" w:fill="auto"/>
            <w:hideMark/>
          </w:tcPr>
          <w:p w14:paraId="34019606" w14:textId="77777777" w:rsidR="00623354" w:rsidRPr="00623354" w:rsidRDefault="00623354" w:rsidP="00F66ACF">
            <w:pPr>
              <w:spacing w:line="360" w:lineRule="auto"/>
              <w:textAlignment w:val="baseline"/>
            </w:pPr>
            <w:r w:rsidRPr="00623354">
              <w:rPr>
                <w:sz w:val="20"/>
                <w:szCs w:val="20"/>
              </w:rPr>
              <w:t>Regulations for electronic waste disposal increasing </w:t>
            </w:r>
          </w:p>
          <w:p w14:paraId="3BE5327B" w14:textId="77777777" w:rsidR="00623354" w:rsidRPr="00623354" w:rsidRDefault="00623354" w:rsidP="00F66ACF">
            <w:pPr>
              <w:spacing w:line="360" w:lineRule="auto"/>
              <w:textAlignment w:val="baseline"/>
            </w:pPr>
            <w:r w:rsidRPr="00623354">
              <w:rPr>
                <w:sz w:val="20"/>
                <w:szCs w:val="20"/>
              </w:rPr>
              <w:t>  </w:t>
            </w:r>
          </w:p>
          <w:p w14:paraId="62CE6B67" w14:textId="77777777" w:rsidR="00623354" w:rsidRPr="00623354" w:rsidRDefault="00623354" w:rsidP="00F66ACF">
            <w:pPr>
              <w:spacing w:line="360" w:lineRule="auto"/>
              <w:textAlignment w:val="baseline"/>
            </w:pPr>
            <w:r w:rsidRPr="00623354">
              <w:rPr>
                <w:sz w:val="20"/>
                <w:szCs w:val="20"/>
              </w:rPr>
              <w:t>Patent laws improving </w:t>
            </w:r>
          </w:p>
          <w:p w14:paraId="23FB3CA4" w14:textId="77777777" w:rsidR="00623354" w:rsidRPr="00623354" w:rsidRDefault="00623354" w:rsidP="00F66ACF">
            <w:pPr>
              <w:spacing w:line="360" w:lineRule="auto"/>
              <w:textAlignment w:val="baseline"/>
            </w:pPr>
            <w:r w:rsidRPr="00623354">
              <w:rPr>
                <w:sz w:val="20"/>
                <w:szCs w:val="20"/>
              </w:rPr>
              <w:t>  </w:t>
            </w:r>
          </w:p>
          <w:p w14:paraId="78521A78" w14:textId="77777777" w:rsidR="00623354" w:rsidRPr="00623354" w:rsidRDefault="00623354" w:rsidP="00F66ACF">
            <w:pPr>
              <w:spacing w:line="360" w:lineRule="auto"/>
              <w:textAlignment w:val="baseline"/>
            </w:pPr>
            <w:r w:rsidRPr="00623354">
              <w:rPr>
                <w:sz w:val="20"/>
                <w:szCs w:val="20"/>
              </w:rPr>
              <w:t>Consuming of energy regulations </w:t>
            </w:r>
          </w:p>
        </w:tc>
      </w:tr>
    </w:tbl>
    <w:p w14:paraId="71BA6ED1" w14:textId="58044BDE" w:rsidR="00623354" w:rsidRPr="00623354" w:rsidRDefault="00623354" w:rsidP="0074781C">
      <w:pPr>
        <w:spacing w:line="360" w:lineRule="auto"/>
      </w:pPr>
      <w:r w:rsidRPr="00623354">
        <w:rPr>
          <w:color w:val="000000"/>
        </w:rPr>
        <w:t xml:space="preserve">Table Two: Microsoft PESTEL Analysis </w:t>
      </w:r>
      <w:r w:rsidR="009900A0">
        <w:t>(Ferguson, 2017)</w:t>
      </w:r>
    </w:p>
    <w:p w14:paraId="183A3E0E"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3714D97A" w14:textId="4B9A9F0E" w:rsidR="00623354" w:rsidRPr="00623354" w:rsidRDefault="00623354" w:rsidP="0074781C">
      <w:pPr>
        <w:spacing w:line="360" w:lineRule="auto"/>
      </w:pPr>
      <w:r w:rsidRPr="00623354">
        <w:rPr>
          <w:color w:val="000000"/>
        </w:rPr>
        <w:t xml:space="preserve">Until recently, </w:t>
      </w:r>
      <w:proofErr w:type="gramStart"/>
      <w:r w:rsidRPr="00623354">
        <w:rPr>
          <w:color w:val="000000"/>
        </w:rPr>
        <w:t>the majority of</w:t>
      </w:r>
      <w:proofErr w:type="gramEnd"/>
      <w:r w:rsidRPr="00623354">
        <w:rPr>
          <w:color w:val="000000"/>
        </w:rPr>
        <w:t xml:space="preserve"> markets in which Microsoft is currently operating were relatively stable. Any conflicts can affect the sales and revenue in the countries where they are taking place so Microsoft will want the political system and governments to be stable so they can establish contracts with the government in power </w:t>
      </w:r>
      <w:r w:rsidR="009900A0">
        <w:t>(Ferguson, 2017)</w:t>
      </w:r>
      <w:r w:rsidRPr="00623354">
        <w:rPr>
          <w:color w:val="000000"/>
        </w:rPr>
        <w:t xml:space="preserve">. Establishing relationships with governments also can lead to government contracts along with increasing financial support for automation </w:t>
      </w:r>
      <w:r w:rsidR="009900A0">
        <w:t>(Ferguson, 2017)</w:t>
      </w:r>
      <w:r w:rsidRPr="00623354">
        <w:rPr>
          <w:color w:val="000000"/>
        </w:rPr>
        <w:t xml:space="preserve">. The increasing amount of international trade agreements can affect Microsoft positively or negatively in that there will be opportunities for Microsoft to increase sales and revenue in new </w:t>
      </w:r>
      <w:proofErr w:type="gramStart"/>
      <w:r w:rsidRPr="00623354">
        <w:rPr>
          <w:color w:val="000000"/>
        </w:rPr>
        <w:t>markets</w:t>
      </w:r>
      <w:proofErr w:type="gramEnd"/>
      <w:r w:rsidRPr="00623354">
        <w:rPr>
          <w:color w:val="000000"/>
        </w:rPr>
        <w:t xml:space="preserve"> but they will also be exposed to more competition </w:t>
      </w:r>
      <w:r w:rsidR="009900A0">
        <w:t>(Ferguson, 2017)</w:t>
      </w:r>
      <w:r w:rsidRPr="00623354">
        <w:rPr>
          <w:color w:val="000000"/>
        </w:rPr>
        <w:t>.  </w:t>
      </w:r>
    </w:p>
    <w:p w14:paraId="35E7E9F9"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1D07C855" w14:textId="126C334F" w:rsidR="00623354" w:rsidRPr="00623354" w:rsidRDefault="00623354" w:rsidP="00F66ACF">
      <w:pPr>
        <w:spacing w:line="360" w:lineRule="auto"/>
      </w:pPr>
      <w:r w:rsidRPr="00623354">
        <w:rPr>
          <w:color w:val="000000"/>
        </w:rPr>
        <w:t>The economic markets of developed countries can ensure that the performance in those countries’ markets will be consistent with developing countries which are currently experiencing high growth</w:t>
      </w:r>
      <w:r w:rsidRPr="00623354">
        <w:rPr>
          <w:rFonts w:ascii="Segoe UI" w:hAnsi="Segoe UI" w:cs="Segoe UI"/>
          <w:color w:val="000000"/>
          <w:sz w:val="18"/>
          <w:szCs w:val="18"/>
        </w:rPr>
        <w:t> </w:t>
      </w:r>
      <w:r w:rsidR="009900A0">
        <w:t>(Ferguson, 2017)</w:t>
      </w:r>
      <w:r w:rsidRPr="00623354">
        <w:rPr>
          <w:color w:val="000000"/>
        </w:rPr>
        <w:t xml:space="preserve">. The increasing growth in many countries can </w:t>
      </w:r>
      <w:r w:rsidRPr="00623354">
        <w:rPr>
          <w:color w:val="000000"/>
        </w:rPr>
        <w:lastRenderedPageBreak/>
        <w:t xml:space="preserve">lead to global sales steadily increasing over time as disposable incomes rise for the middle class which will generate higher revenues for Microsoft </w:t>
      </w:r>
      <w:r w:rsidR="009900A0">
        <w:t>(Ferguson, 2017)</w:t>
      </w:r>
      <w:r w:rsidRPr="00623354">
        <w:rPr>
          <w:color w:val="000000"/>
        </w:rPr>
        <w:t>.   </w:t>
      </w:r>
    </w:p>
    <w:p w14:paraId="4E9D144F" w14:textId="2D48F686" w:rsidR="00623354" w:rsidRPr="00623354" w:rsidRDefault="00623354" w:rsidP="00F66ACF">
      <w:pPr>
        <w:spacing w:line="360" w:lineRule="auto"/>
        <w:textAlignment w:val="baseline"/>
        <w:rPr>
          <w:rFonts w:ascii="Segoe UI" w:hAnsi="Segoe UI" w:cs="Segoe UI"/>
          <w:sz w:val="18"/>
          <w:szCs w:val="18"/>
        </w:rPr>
      </w:pPr>
    </w:p>
    <w:p w14:paraId="7B20F3B6" w14:textId="550E2E33" w:rsidR="00623354" w:rsidRPr="00623354" w:rsidRDefault="00623354" w:rsidP="00F66ACF">
      <w:pPr>
        <w:spacing w:line="360" w:lineRule="auto"/>
      </w:pPr>
      <w:r w:rsidRPr="00623354">
        <w:rPr>
          <w:color w:val="000000"/>
        </w:rPr>
        <w:t xml:space="preserve">The social opportunities for Microsoft can help them create new products that can please and satisfy the leisure preferences of their customers. The creation of new and revolutionary computer gaming technology through investment can lead to new products for customers although there is the possibility that customer satisfaction could be negatively affected by this. This will happen if Microsoft attempt to create products which are only targeted to the biggest cultural groups and not to the needs of the customers who wish for products and services to be continually improved while addressing any criticisms </w:t>
      </w:r>
      <w:r w:rsidR="009900A0">
        <w:t>(Ferguson, 2017)</w:t>
      </w:r>
      <w:r w:rsidRPr="00623354">
        <w:rPr>
          <w:color w:val="000000"/>
        </w:rPr>
        <w:t>.  </w:t>
      </w:r>
    </w:p>
    <w:p w14:paraId="3A32853A"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3F2DE281" w14:textId="15B1769B" w:rsidR="00623354" w:rsidRPr="00623354" w:rsidRDefault="00623354" w:rsidP="00F66ACF">
      <w:pPr>
        <w:spacing w:line="360" w:lineRule="auto"/>
      </w:pPr>
      <w:r w:rsidRPr="00623354">
        <w:rPr>
          <w:color w:val="000000"/>
        </w:rPr>
        <w:t xml:space="preserve">Technological factors which can affect Microsoft include the increasing speed of innovation for mobile devices and automation worldwide with this also being a threat as other technology companies will also be investing in similar technologies and expand their business </w:t>
      </w:r>
      <w:r w:rsidR="009900A0">
        <w:t>(Ferguson, 2017</w:t>
      </w:r>
      <w:r w:rsidRPr="00623354">
        <w:rPr>
          <w:color w:val="000000"/>
        </w:rPr>
        <w:t xml:space="preserve">). As the number of online transactions increase, the creation of new technologies and products to assist processing and the security of online transactions will assist in growing Microsoft’s business and customers </w:t>
      </w:r>
      <w:r w:rsidR="009900A0">
        <w:t>(Ferguson, 2017)</w:t>
      </w:r>
      <w:r w:rsidRPr="00623354">
        <w:rPr>
          <w:color w:val="000000"/>
        </w:rPr>
        <w:t>.  </w:t>
      </w:r>
    </w:p>
    <w:p w14:paraId="543CA231" w14:textId="149CA3CB"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352720FF" w14:textId="7E2F072E" w:rsidR="00623354" w:rsidRPr="00623354" w:rsidRDefault="00623354" w:rsidP="00F66ACF">
      <w:pPr>
        <w:spacing w:line="360" w:lineRule="auto"/>
      </w:pPr>
      <w:r w:rsidRPr="00623354">
        <w:rPr>
          <w:color w:val="000000"/>
        </w:rPr>
        <w:t xml:space="preserve">Environmental issues which can positively change how Microsoft operates involve the usage and development of products which are more friendly to the environment and switching to a </w:t>
      </w:r>
      <w:proofErr w:type="gramStart"/>
      <w:r w:rsidRPr="00623354">
        <w:rPr>
          <w:color w:val="000000"/>
        </w:rPr>
        <w:t>sustainable energy sources</w:t>
      </w:r>
      <w:proofErr w:type="gramEnd"/>
      <w:r w:rsidRPr="00623354">
        <w:rPr>
          <w:color w:val="000000"/>
        </w:rPr>
        <w:t xml:space="preserve"> to power their operations. The increasing availability of recycled materials can allow Microsoft to increase the amount used to create and build their products and packaging which would be a selling point as their customers seek out those businesses which are more environmentally friendly </w:t>
      </w:r>
      <w:r w:rsidR="009900A0">
        <w:t>(Ferguson, 2017)</w:t>
      </w:r>
      <w:r w:rsidR="009900A0">
        <w:t>.</w:t>
      </w:r>
    </w:p>
    <w:p w14:paraId="0CD4A77B" w14:textId="6F54785A"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5B171664" w14:textId="2AA71F1A" w:rsidR="00623354" w:rsidRPr="00623354" w:rsidRDefault="00623354" w:rsidP="0074781C">
      <w:pPr>
        <w:spacing w:line="360" w:lineRule="auto"/>
      </w:pPr>
      <w:r w:rsidRPr="00623354">
        <w:rPr>
          <w:color w:val="000000"/>
        </w:rPr>
        <w:t xml:space="preserve">Complying with regulations regarding recycling and waste disposal of electronic waste can help Microsoft improve its brand image. The issue that Microsoft could encounter with increasing regulations and laws is adapting the organisation to ensure that all laws are met while ensuring that costs do not rise exponentially </w:t>
      </w:r>
      <w:r w:rsidR="009900A0">
        <w:t>(Ferguson, 2017)</w:t>
      </w:r>
      <w:r w:rsidR="009900A0">
        <w:t>.</w:t>
      </w:r>
    </w:p>
    <w:p w14:paraId="1FC2CE06"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6CF7F699" w14:textId="3E5FA99E" w:rsidR="00623354" w:rsidRPr="00623354" w:rsidRDefault="00623354" w:rsidP="00F66ACF">
      <w:pPr>
        <w:spacing w:line="360" w:lineRule="auto"/>
        <w:textAlignment w:val="baseline"/>
        <w:rPr>
          <w:rFonts w:ascii="Segoe UI" w:hAnsi="Segoe UI" w:cs="Segoe UI"/>
          <w:sz w:val="18"/>
          <w:szCs w:val="18"/>
        </w:rPr>
      </w:pPr>
      <w:r w:rsidRPr="00623354">
        <w:rPr>
          <w:color w:val="000000"/>
        </w:rPr>
        <w:t>The management through their actions whether it is guiding their teams to ensure they can be taught correctly with any objectives met, the well-being and safety of the employees being key and to work with the employees to understand their strengths, weaknesses and aims (Microsoft, 2021). </w:t>
      </w:r>
    </w:p>
    <w:p w14:paraId="7FBC47CF" w14:textId="1BFC8410" w:rsidR="00623354" w:rsidRPr="00623354" w:rsidRDefault="00623354" w:rsidP="00F66ACF">
      <w:pPr>
        <w:spacing w:line="360" w:lineRule="auto"/>
        <w:textAlignment w:val="baseline"/>
        <w:rPr>
          <w:rFonts w:ascii="Segoe UI" w:hAnsi="Segoe UI" w:cs="Segoe UI"/>
          <w:sz w:val="20"/>
          <w:szCs w:val="20"/>
        </w:rPr>
      </w:pPr>
      <w:r w:rsidRPr="00623354">
        <w:rPr>
          <w:color w:val="000000"/>
          <w:sz w:val="28"/>
          <w:szCs w:val="28"/>
        </w:rPr>
        <w:lastRenderedPageBreak/>
        <w:t> </w:t>
      </w:r>
      <w:r w:rsidR="00672904" w:rsidRPr="00E246BC">
        <w:rPr>
          <w:color w:val="000000"/>
          <w:sz w:val="28"/>
          <w:szCs w:val="28"/>
        </w:rPr>
        <w:t>Diversity and Inclusion</w:t>
      </w:r>
      <w:r w:rsidRPr="00623354">
        <w:rPr>
          <w:color w:val="000000"/>
          <w:sz w:val="28"/>
          <w:szCs w:val="28"/>
        </w:rPr>
        <w:t> </w:t>
      </w:r>
    </w:p>
    <w:p w14:paraId="751BD6B1"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4808464D"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In 2021 Microsoft launched the Racial Equality Initiative which was set up to ensure racial injustice is tackled and that Microsoft work towards equality in the organisation. The commitment towards these changes includes increasing representation and strengthening inclusion of people from different ethnic backgrounds, changing the engagement with the supply chain, banking partners and partner ecosystem and strengthening communities (Microsoft, 2021). With Microsoft aiming to make the organisation more inclusive through the members of their employees and development of career and performance paths (Microsoft, 2022). By 2025 Microsoft aims to increase representation of people from different ethnic backgrounds by doubling the amount of people who are senior individual contributors, managers and senior leaders who come from Black and African American and Hispanic and Latin backgrounds (Microsoft, 2021). Changing the way Microsoft works with supply chain, banking partners and partner ecosystem through increasing the diversity of the work team can allow it to find ways in which it can become stronger and increase the working hours which are productive in the workplace (Microsoft, 2021). Strengthening communities such as the Black and African American communities through the usage of technology, data and partnerships can benefit communities through tackling inequalities and racial injustice which can help improve the well-being and safety of not only the employees but also the communities in which they live in or not (Microsoft, 2021). </w:t>
      </w:r>
    </w:p>
    <w:p w14:paraId="007DD783"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76C16067"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xml:space="preserve">Hiring of employees with disabilities at Microsoft also takes place with a variety of steps taken to guarantee this happens which include Ability Hiring events, inclusive interviews, </w:t>
      </w:r>
      <w:proofErr w:type="gramStart"/>
      <w:r w:rsidRPr="00623354">
        <w:rPr>
          <w:color w:val="000000"/>
        </w:rPr>
        <w:t>education</w:t>
      </w:r>
      <w:proofErr w:type="gramEnd"/>
      <w:r w:rsidRPr="00623354">
        <w:rPr>
          <w:color w:val="000000"/>
        </w:rPr>
        <w:t xml:space="preserve"> and training for employees on the correct etiquette for disabilities and for accommodation to be provided for interviews if required (Microsoft, 2022). This is done to grow the teams in Microsoft’s diversity that would then cause a positive impact on the workplace culture and how the products are created and developed (Microsoft, 2022). </w:t>
      </w:r>
    </w:p>
    <w:p w14:paraId="739C48E0"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4DA4AFB0"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41F4C595" w14:textId="1EA51F50" w:rsidR="00623354" w:rsidRDefault="00623354" w:rsidP="00F66ACF">
      <w:pPr>
        <w:spacing w:line="360" w:lineRule="auto"/>
        <w:textAlignment w:val="baseline"/>
        <w:rPr>
          <w:color w:val="000000"/>
        </w:rPr>
      </w:pPr>
      <w:r w:rsidRPr="00623354">
        <w:rPr>
          <w:color w:val="000000"/>
        </w:rPr>
        <w:t>  </w:t>
      </w:r>
    </w:p>
    <w:p w14:paraId="3FAF091E" w14:textId="38FDA18F" w:rsidR="00E246BC" w:rsidRDefault="00E246BC" w:rsidP="00F66ACF">
      <w:pPr>
        <w:spacing w:line="360" w:lineRule="auto"/>
        <w:textAlignment w:val="baseline"/>
        <w:rPr>
          <w:color w:val="000000"/>
        </w:rPr>
      </w:pPr>
    </w:p>
    <w:p w14:paraId="752BC6BC" w14:textId="76FAE68A" w:rsidR="00E246BC" w:rsidRDefault="00E246BC" w:rsidP="00F66ACF">
      <w:pPr>
        <w:spacing w:line="360" w:lineRule="auto"/>
        <w:textAlignment w:val="baseline"/>
        <w:rPr>
          <w:rFonts w:ascii="Segoe UI" w:hAnsi="Segoe UI" w:cs="Segoe UI"/>
          <w:sz w:val="18"/>
          <w:szCs w:val="18"/>
        </w:rPr>
      </w:pPr>
    </w:p>
    <w:p w14:paraId="126B3BAA" w14:textId="77777777" w:rsidR="00E246BC" w:rsidRPr="00623354" w:rsidRDefault="00E246BC" w:rsidP="00F66ACF">
      <w:pPr>
        <w:spacing w:line="360" w:lineRule="auto"/>
        <w:textAlignment w:val="baseline"/>
        <w:rPr>
          <w:rFonts w:ascii="Segoe UI" w:hAnsi="Segoe UI" w:cs="Segoe UI"/>
          <w:sz w:val="18"/>
          <w:szCs w:val="18"/>
        </w:rPr>
      </w:pPr>
    </w:p>
    <w:p w14:paraId="7FD31D34" w14:textId="77777777" w:rsidR="00E246BC" w:rsidRDefault="00623354" w:rsidP="00F66ACF">
      <w:pPr>
        <w:spacing w:line="360" w:lineRule="auto"/>
        <w:textAlignment w:val="baseline"/>
        <w:rPr>
          <w:rFonts w:ascii="Segoe UI" w:hAnsi="Segoe UI" w:cs="Segoe UI"/>
          <w:sz w:val="18"/>
          <w:szCs w:val="18"/>
        </w:rPr>
      </w:pPr>
      <w:r w:rsidRPr="00623354">
        <w:rPr>
          <w:color w:val="000000"/>
        </w:rPr>
        <w:t>  </w:t>
      </w:r>
    </w:p>
    <w:p w14:paraId="2B498A9E" w14:textId="520408D1" w:rsidR="00623354" w:rsidRPr="00623354" w:rsidRDefault="00623354" w:rsidP="00F66ACF">
      <w:pPr>
        <w:spacing w:line="360" w:lineRule="auto"/>
        <w:textAlignment w:val="baseline"/>
        <w:rPr>
          <w:rFonts w:ascii="Segoe UI" w:hAnsi="Segoe UI" w:cs="Segoe UI"/>
          <w:sz w:val="20"/>
          <w:szCs w:val="20"/>
        </w:rPr>
      </w:pPr>
      <w:r w:rsidRPr="00623354">
        <w:rPr>
          <w:color w:val="000000"/>
          <w:sz w:val="28"/>
          <w:szCs w:val="28"/>
        </w:rPr>
        <w:lastRenderedPageBreak/>
        <w:t> </w:t>
      </w:r>
      <w:r w:rsidR="0074781C" w:rsidRPr="00E246BC">
        <w:rPr>
          <w:color w:val="000000"/>
          <w:sz w:val="28"/>
          <w:szCs w:val="28"/>
        </w:rPr>
        <w:t>Cultural Attributes</w:t>
      </w:r>
    </w:p>
    <w:p w14:paraId="3F57A006"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1FA2CABE"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xml:space="preserve">The cultural </w:t>
      </w:r>
      <w:proofErr w:type="gramStart"/>
      <w:r w:rsidRPr="00623354">
        <w:rPr>
          <w:color w:val="000000"/>
        </w:rPr>
        <w:t>attributes</w:t>
      </w:r>
      <w:proofErr w:type="gramEnd"/>
      <w:r w:rsidRPr="00623354">
        <w:rPr>
          <w:color w:val="000000"/>
        </w:rPr>
        <w:t xml:space="preserve"> of Microsoft allows them to achieve the goals set by management through living the culture, with the attributes being growth mindset, customer obsessed, diverse and inclusive, one Microsoft and making a difference (Microsoft, 2021). </w:t>
      </w:r>
    </w:p>
    <w:p w14:paraId="43489638"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52B7A8DA"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xml:space="preserve">Creating an environment which allows employees to grow and develop can let their potential be developed and have everyone be open to their views change and adapt. By continuously learning it can allow people to try and take risks whether they are uncertain or not about taking the risk and if any errors occur, they must be noted as a </w:t>
      </w:r>
      <w:proofErr w:type="gramStart"/>
      <w:r w:rsidRPr="00623354">
        <w:rPr>
          <w:color w:val="000000"/>
        </w:rPr>
        <w:t>stepping stone</w:t>
      </w:r>
      <w:proofErr w:type="gramEnd"/>
      <w:r w:rsidRPr="00623354">
        <w:rPr>
          <w:color w:val="000000"/>
        </w:rPr>
        <w:t xml:space="preserve"> to being successful and an expert in their field. By working together people should be </w:t>
      </w:r>
      <w:proofErr w:type="gramStart"/>
      <w:r w:rsidRPr="00623354">
        <w:rPr>
          <w:color w:val="000000"/>
        </w:rPr>
        <w:t>open</w:t>
      </w:r>
      <w:proofErr w:type="gramEnd"/>
      <w:r w:rsidRPr="00623354">
        <w:rPr>
          <w:color w:val="000000"/>
        </w:rPr>
        <w:t xml:space="preserve"> to listening to people’s thoughts and ideas while at the same time not reducing the input of thoughts and ideas which are not as successful as others (Microsoft, 2021). </w:t>
      </w:r>
    </w:p>
    <w:p w14:paraId="6AD58A1C"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1D2048FD"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xml:space="preserve">Having a focus on the customer guarantees that any issues that customer may have can be the </w:t>
      </w:r>
      <w:proofErr w:type="gramStart"/>
      <w:r w:rsidRPr="00623354">
        <w:rPr>
          <w:color w:val="000000"/>
        </w:rPr>
        <w:t>main focus</w:t>
      </w:r>
      <w:proofErr w:type="gramEnd"/>
      <w:r w:rsidRPr="00623354">
        <w:rPr>
          <w:color w:val="000000"/>
        </w:rPr>
        <w:t xml:space="preserve"> with employees working to find a solution. With Microsoft looking outside the organisation and how others solve issues that they may face to see if similar solutions can help solve the original issue (Microsoft, 2021). </w:t>
      </w:r>
    </w:p>
    <w:p w14:paraId="7A9CCC47"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6C55ACBD"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xml:space="preserve">Having a team which is diverse and inclusive can ensure that people from all backgrounds can put forward their thoughts, </w:t>
      </w:r>
      <w:proofErr w:type="gramStart"/>
      <w:r w:rsidRPr="00623354">
        <w:rPr>
          <w:color w:val="000000"/>
        </w:rPr>
        <w:t>feelings</w:t>
      </w:r>
      <w:proofErr w:type="gramEnd"/>
      <w:r w:rsidRPr="00623354">
        <w:rPr>
          <w:color w:val="000000"/>
        </w:rPr>
        <w:t xml:space="preserve"> and concerns about any potential ideas around the changing of any products or services. By having an organisation with a wide range of diversity it can allow ensure that is no biases and all behaviours are correctly with no offence caused to any </w:t>
      </w:r>
      <w:proofErr w:type="gramStart"/>
      <w:r w:rsidRPr="00623354">
        <w:rPr>
          <w:color w:val="000000"/>
        </w:rPr>
        <w:t>particular culture</w:t>
      </w:r>
      <w:proofErr w:type="gramEnd"/>
      <w:r w:rsidRPr="00623354">
        <w:rPr>
          <w:color w:val="000000"/>
        </w:rPr>
        <w:t>, race, sexuality, disability or nation (Microsoft, 2021). </w:t>
      </w:r>
    </w:p>
    <w:p w14:paraId="2DD0ACB2"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397E0101"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xml:space="preserve">Collaborating as a team and organisation can help ideas be created, </w:t>
      </w:r>
      <w:proofErr w:type="gramStart"/>
      <w:r w:rsidRPr="00623354">
        <w:rPr>
          <w:color w:val="000000"/>
        </w:rPr>
        <w:t>developed</w:t>
      </w:r>
      <w:proofErr w:type="gramEnd"/>
      <w:r w:rsidRPr="00623354">
        <w:rPr>
          <w:color w:val="000000"/>
        </w:rPr>
        <w:t xml:space="preserve"> and implemented correctly as initially intended. By having ideas implemented correctly it can ensure that anything which was thought impossible possible (Microsoft, 2021). </w:t>
      </w:r>
    </w:p>
    <w:p w14:paraId="31F9631F"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475C7B58"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67456DA2"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6D8BC84D" w14:textId="3089C9D9" w:rsidR="00623354" w:rsidRDefault="00623354" w:rsidP="00F66ACF">
      <w:pPr>
        <w:spacing w:line="360" w:lineRule="auto"/>
        <w:textAlignment w:val="baseline"/>
        <w:rPr>
          <w:color w:val="000000"/>
        </w:rPr>
      </w:pPr>
      <w:r w:rsidRPr="00623354">
        <w:rPr>
          <w:color w:val="000000"/>
        </w:rPr>
        <w:t>  </w:t>
      </w:r>
    </w:p>
    <w:p w14:paraId="311164CC" w14:textId="77777777" w:rsidR="00E246BC" w:rsidRPr="00623354" w:rsidRDefault="00E246BC" w:rsidP="00F66ACF">
      <w:pPr>
        <w:spacing w:line="360" w:lineRule="auto"/>
        <w:textAlignment w:val="baseline"/>
        <w:rPr>
          <w:rFonts w:ascii="Segoe UI" w:hAnsi="Segoe UI" w:cs="Segoe UI"/>
          <w:sz w:val="18"/>
          <w:szCs w:val="18"/>
        </w:rPr>
      </w:pPr>
    </w:p>
    <w:p w14:paraId="269013C2"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0052AE9B" w14:textId="77777777" w:rsidR="00623354" w:rsidRPr="00623354" w:rsidRDefault="00623354" w:rsidP="00F66ACF">
      <w:pPr>
        <w:spacing w:line="360" w:lineRule="auto"/>
        <w:textAlignment w:val="baseline"/>
        <w:rPr>
          <w:rFonts w:ascii="Segoe UI" w:hAnsi="Segoe UI" w:cs="Segoe UI"/>
          <w:sz w:val="20"/>
          <w:szCs w:val="20"/>
        </w:rPr>
      </w:pPr>
      <w:r w:rsidRPr="00623354">
        <w:rPr>
          <w:color w:val="000000"/>
          <w:sz w:val="28"/>
          <w:szCs w:val="28"/>
        </w:rPr>
        <w:lastRenderedPageBreak/>
        <w:t>Recommendations </w:t>
      </w:r>
    </w:p>
    <w:p w14:paraId="7F011B77"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6887960C" w14:textId="3F125CD7" w:rsidR="00623354" w:rsidRPr="00623354" w:rsidRDefault="00623354" w:rsidP="00F66ACF">
      <w:pPr>
        <w:spacing w:line="360" w:lineRule="auto"/>
        <w:textAlignment w:val="baseline"/>
        <w:rPr>
          <w:rFonts w:ascii="Segoe UI" w:hAnsi="Segoe UI" w:cs="Segoe UI"/>
          <w:sz w:val="18"/>
          <w:szCs w:val="18"/>
        </w:rPr>
      </w:pPr>
      <w:r w:rsidRPr="00623354">
        <w:rPr>
          <w:color w:val="000000"/>
        </w:rPr>
        <w:t>The recommendations which will be given will help ensure that Microsoft continue to grow and improve how they work and create new products for their customers whilst also ensuring employees are happy in their workplace environment. As new products are developed for customers through new initiatives and collaborations this may lead to new technologies being created for the benefit of both employees and customers. </w:t>
      </w:r>
    </w:p>
    <w:p w14:paraId="34942F4A"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33E6F70F"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3EA0D7BC" w14:textId="77777777" w:rsidR="00623354" w:rsidRPr="00623354" w:rsidRDefault="00623354" w:rsidP="00F66ACF">
      <w:pPr>
        <w:spacing w:line="360" w:lineRule="auto"/>
        <w:textAlignment w:val="baseline"/>
        <w:rPr>
          <w:rFonts w:ascii="Segoe UI" w:hAnsi="Segoe UI" w:cs="Segoe UI"/>
          <w:sz w:val="20"/>
          <w:szCs w:val="20"/>
        </w:rPr>
      </w:pPr>
      <w:r w:rsidRPr="00623354">
        <w:rPr>
          <w:color w:val="000000"/>
          <w:sz w:val="28"/>
          <w:szCs w:val="28"/>
        </w:rPr>
        <w:t>Recommendation One </w:t>
      </w:r>
    </w:p>
    <w:p w14:paraId="3B81269B"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64B2E3F2"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xml:space="preserve">The first recommendation that would be given to Microsoft is to change leadership and management of any part of the organisation or acquisitions which they have made previously if for any reason there has been misconducted by them or any part of the management structure which is having a negative effect for the employees. Changing the management for sections of the organisation where controversies have taken place and employees have faced emotional, </w:t>
      </w:r>
      <w:proofErr w:type="gramStart"/>
      <w:r w:rsidRPr="00623354">
        <w:rPr>
          <w:color w:val="000000"/>
        </w:rPr>
        <w:t>mental</w:t>
      </w:r>
      <w:proofErr w:type="gramEnd"/>
      <w:r w:rsidRPr="00623354">
        <w:rPr>
          <w:color w:val="000000"/>
        </w:rPr>
        <w:t xml:space="preserve"> or physical abuse can lead to the happiness of the employees improving which would lead in turn to productivity increasing. This was seen by </w:t>
      </w:r>
      <w:proofErr w:type="spellStart"/>
      <w:r w:rsidRPr="00623354">
        <w:rPr>
          <w:color w:val="000000"/>
        </w:rPr>
        <w:t>Bellet</w:t>
      </w:r>
      <w:proofErr w:type="spellEnd"/>
      <w:r w:rsidRPr="00623354">
        <w:rPr>
          <w:color w:val="000000"/>
        </w:rPr>
        <w:t> </w:t>
      </w:r>
      <w:r w:rsidRPr="00623354">
        <w:rPr>
          <w:i/>
          <w:iCs/>
          <w:color w:val="000000"/>
        </w:rPr>
        <w:t>et al.,</w:t>
      </w:r>
      <w:r w:rsidRPr="00623354">
        <w:rPr>
          <w:color w:val="000000"/>
        </w:rPr>
        <w:t> (2019) as when workers are happy, they are 13% more productive. </w:t>
      </w:r>
    </w:p>
    <w:p w14:paraId="46321816" w14:textId="36DCA23B"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0AD2DB36"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56306A93" w14:textId="77777777" w:rsidR="00623354" w:rsidRPr="00623354" w:rsidRDefault="00623354" w:rsidP="00F66ACF">
      <w:pPr>
        <w:spacing w:line="360" w:lineRule="auto"/>
        <w:textAlignment w:val="baseline"/>
        <w:rPr>
          <w:rFonts w:ascii="Segoe UI" w:hAnsi="Segoe UI" w:cs="Segoe UI"/>
          <w:sz w:val="20"/>
          <w:szCs w:val="20"/>
        </w:rPr>
      </w:pPr>
      <w:r w:rsidRPr="00623354">
        <w:rPr>
          <w:color w:val="000000"/>
          <w:sz w:val="28"/>
          <w:szCs w:val="28"/>
        </w:rPr>
        <w:t>Recommendation Two </w:t>
      </w:r>
    </w:p>
    <w:p w14:paraId="1A757FF1"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28BA01AA"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The second recommendation that would be given to Microsoft is to set a percentage or figure for increasing the number of people who are hired who have a disability. For the Racial Equality Initiative, the aim is to double the number of people who are senior individual contributors, managers and senior leaders who come from Black, African American, </w:t>
      </w:r>
      <w:proofErr w:type="gramStart"/>
      <w:r w:rsidRPr="00623354">
        <w:rPr>
          <w:color w:val="000000"/>
        </w:rPr>
        <w:t>Hispanic</w:t>
      </w:r>
      <w:proofErr w:type="gramEnd"/>
      <w:r w:rsidRPr="00623354">
        <w:rPr>
          <w:color w:val="000000"/>
        </w:rPr>
        <w:t xml:space="preserve"> and Latin backgrounds (Microsoft, 2021). By setting targets for these </w:t>
      </w:r>
      <w:proofErr w:type="gramStart"/>
      <w:r w:rsidRPr="00623354">
        <w:rPr>
          <w:color w:val="000000"/>
        </w:rPr>
        <w:t>issues</w:t>
      </w:r>
      <w:proofErr w:type="gramEnd"/>
      <w:r w:rsidRPr="00623354">
        <w:rPr>
          <w:color w:val="000000"/>
        </w:rPr>
        <w:t xml:space="preserve"> it will demonstrate to other business, employees and customers that Microsoft is an organisation which is diverse and inclusive to everyone no matter their disability or race. </w:t>
      </w:r>
    </w:p>
    <w:p w14:paraId="02DEAAAE"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33469979"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140C8D93" w14:textId="5FD838FE"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40A00CC1"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sz w:val="28"/>
          <w:szCs w:val="28"/>
        </w:rPr>
        <w:lastRenderedPageBreak/>
        <w:t>Conclusion </w:t>
      </w:r>
    </w:p>
    <w:p w14:paraId="57162579" w14:textId="77777777" w:rsidR="00623354" w:rsidRPr="00623354" w:rsidRDefault="00623354" w:rsidP="00F66ACF">
      <w:pPr>
        <w:spacing w:line="360" w:lineRule="auto"/>
        <w:textAlignment w:val="baseline"/>
        <w:rPr>
          <w:rFonts w:ascii="Segoe UI" w:hAnsi="Segoe UI" w:cs="Segoe UI"/>
          <w:sz w:val="18"/>
          <w:szCs w:val="18"/>
        </w:rPr>
      </w:pPr>
      <w:r w:rsidRPr="00623354">
        <w:rPr>
          <w:color w:val="000000"/>
        </w:rPr>
        <w:t>  </w:t>
      </w:r>
    </w:p>
    <w:p w14:paraId="07A8793D" w14:textId="334753C7" w:rsidR="00623354" w:rsidRPr="00623354" w:rsidRDefault="00623354" w:rsidP="00F66ACF">
      <w:pPr>
        <w:spacing w:line="360" w:lineRule="auto"/>
      </w:pPr>
      <w:r w:rsidRPr="00623354">
        <w:rPr>
          <w:color w:val="000000"/>
        </w:rPr>
        <w:t xml:space="preserve">This investigation of Microsoft and how it currently operates shows many positives but also a few negatives which, if rectified, could help to increase the happiness of employees. Work is being done to increase diversity and inclusion in Microsoft such as the Racial Equality Initiative and the hiring of employees with disabilities (Microsoft, 2021; (Microsoft, 2022). </w:t>
      </w:r>
      <w:proofErr w:type="gramStart"/>
      <w:r w:rsidRPr="00623354">
        <w:rPr>
          <w:color w:val="000000"/>
        </w:rPr>
        <w:t>After undertaking a SWOT analysis, it</w:t>
      </w:r>
      <w:proofErr w:type="gramEnd"/>
      <w:r w:rsidRPr="00623354">
        <w:rPr>
          <w:color w:val="000000"/>
        </w:rPr>
        <w:t xml:space="preserve"> could be seen that the strengths of the organisation are with its loyalty from customers and the reputation it has gained from its products which has made it one of the biggest companies in the world due to its market share </w:t>
      </w:r>
      <w:r w:rsidR="00EB2C27">
        <w:t>(Parker, 2022)</w:t>
      </w:r>
      <w:r w:rsidR="00EB2C27">
        <w:t xml:space="preserve">. </w:t>
      </w:r>
      <w:r w:rsidRPr="00623354">
        <w:rPr>
          <w:color w:val="000000"/>
        </w:rPr>
        <w:t xml:space="preserve">However, the weaknesses and threats to Microsoft included complaints of unfair business practices along with criticisms about management in some of the businesses which Microsoft have acquired or will acquire such as Activision Blizzard (Greenbaum, 2022). The PESTEL analysis examined the internal and external environments which can affect Microsoft and showed that there was stability both politically and economically in </w:t>
      </w:r>
      <w:proofErr w:type="gramStart"/>
      <w:r w:rsidRPr="00623354">
        <w:rPr>
          <w:color w:val="000000"/>
        </w:rPr>
        <w:t>the majority of</w:t>
      </w:r>
      <w:proofErr w:type="gramEnd"/>
      <w:r w:rsidRPr="00623354">
        <w:rPr>
          <w:color w:val="000000"/>
        </w:rPr>
        <w:t xml:space="preserve"> countries in which they currently operate </w:t>
      </w:r>
      <w:r w:rsidR="009900A0">
        <w:t>(Ferguson, 2017)</w:t>
      </w:r>
      <w:r w:rsidRPr="00623354">
        <w:rPr>
          <w:color w:val="000000"/>
        </w:rPr>
        <w:t>. Growth in developing countries will allow global sales to steadily increase over time which generates higher revenues for Microsoft </w:t>
      </w:r>
      <w:r w:rsidR="009900A0">
        <w:t>(Ferguson, 2017)</w:t>
      </w:r>
      <w:r w:rsidRPr="00623354">
        <w:rPr>
          <w:color w:val="000000"/>
        </w:rPr>
        <w:t>. The culture which has been created at Microsoft allows for employees to collaborate due to the diversity and inclusion there (Microsoft, 2021). Collaboration leads to the creation of new ideas which when implemented correctly will ensure that the idea is the best it can be</w:t>
      </w:r>
      <w:r w:rsidRPr="00623354">
        <w:rPr>
          <w:rFonts w:ascii="Segoe UI" w:hAnsi="Segoe UI" w:cs="Segoe UI"/>
          <w:color w:val="000000"/>
          <w:sz w:val="18"/>
          <w:szCs w:val="18"/>
        </w:rPr>
        <w:t> </w:t>
      </w:r>
      <w:r w:rsidRPr="00623354">
        <w:rPr>
          <w:color w:val="000000"/>
        </w:rPr>
        <w:t xml:space="preserve">(Microsoft, 2021). With the recommendations given this can hopefully move Microsoft up another step to benefit their employees, </w:t>
      </w:r>
      <w:proofErr w:type="gramStart"/>
      <w:r w:rsidRPr="00623354">
        <w:rPr>
          <w:color w:val="000000"/>
        </w:rPr>
        <w:t>management</w:t>
      </w:r>
      <w:proofErr w:type="gramEnd"/>
      <w:r w:rsidRPr="00623354">
        <w:rPr>
          <w:color w:val="000000"/>
        </w:rPr>
        <w:t xml:space="preserve"> and customers. </w:t>
      </w:r>
    </w:p>
    <w:p w14:paraId="1FDCDA80" w14:textId="76B71360" w:rsidR="00756F62" w:rsidRDefault="00756F62" w:rsidP="00F66ACF">
      <w:pPr>
        <w:spacing w:line="360" w:lineRule="auto"/>
        <w:textAlignment w:val="baseline"/>
        <w:rPr>
          <w:rFonts w:ascii="Segoe UI" w:hAnsi="Segoe UI" w:cs="Segoe UI"/>
          <w:sz w:val="18"/>
          <w:szCs w:val="18"/>
        </w:rPr>
      </w:pPr>
    </w:p>
    <w:p w14:paraId="686F3086" w14:textId="0CA57F31" w:rsidR="00756F62" w:rsidRDefault="00756F62" w:rsidP="00F66ACF">
      <w:pPr>
        <w:spacing w:line="360" w:lineRule="auto"/>
        <w:textAlignment w:val="baseline"/>
        <w:rPr>
          <w:rFonts w:ascii="Segoe UI" w:hAnsi="Segoe UI" w:cs="Segoe UI"/>
          <w:sz w:val="18"/>
          <w:szCs w:val="18"/>
        </w:rPr>
      </w:pPr>
    </w:p>
    <w:p w14:paraId="440D2D9A" w14:textId="77777777" w:rsidR="00756F62" w:rsidRPr="002D0D5D" w:rsidRDefault="00756F62" w:rsidP="00F66ACF">
      <w:pPr>
        <w:spacing w:line="360" w:lineRule="auto"/>
        <w:textAlignment w:val="baseline"/>
        <w:rPr>
          <w:rFonts w:ascii="Segoe UI" w:hAnsi="Segoe UI" w:cs="Segoe UI"/>
          <w:sz w:val="18"/>
          <w:szCs w:val="18"/>
        </w:rPr>
      </w:pPr>
    </w:p>
    <w:p w14:paraId="0CB7A7BD" w14:textId="6A5CB773" w:rsidR="0096639C" w:rsidRDefault="0096639C" w:rsidP="00F66ACF">
      <w:pPr>
        <w:spacing w:line="360" w:lineRule="auto"/>
      </w:pPr>
    </w:p>
    <w:p w14:paraId="5A9D8905" w14:textId="689E7B47" w:rsidR="00A6573D" w:rsidRDefault="00A6573D" w:rsidP="00F66ACF">
      <w:pPr>
        <w:spacing w:line="360" w:lineRule="auto"/>
      </w:pPr>
    </w:p>
    <w:p w14:paraId="1EF180E4" w14:textId="77777777" w:rsidR="00AC7A3B" w:rsidRDefault="00AC7A3B" w:rsidP="00F66ACF">
      <w:pPr>
        <w:spacing w:line="360" w:lineRule="auto"/>
      </w:pPr>
    </w:p>
    <w:p w14:paraId="2F71A081" w14:textId="77777777" w:rsidR="003779D1" w:rsidRDefault="003779D1" w:rsidP="00F66ACF">
      <w:pPr>
        <w:spacing w:line="360" w:lineRule="auto"/>
      </w:pPr>
    </w:p>
    <w:p w14:paraId="7F330C69" w14:textId="64700790" w:rsidR="00090F94" w:rsidRDefault="00090F94" w:rsidP="00F66ACF">
      <w:pPr>
        <w:spacing w:line="360" w:lineRule="auto"/>
      </w:pPr>
    </w:p>
    <w:p w14:paraId="38DEFD0C" w14:textId="45A91A74" w:rsidR="00090F94" w:rsidRDefault="00090F94" w:rsidP="00F66ACF">
      <w:pPr>
        <w:spacing w:line="360" w:lineRule="auto"/>
      </w:pPr>
      <w:r>
        <w:t>Word Count</w:t>
      </w:r>
      <w:r w:rsidR="008C232F">
        <w:t xml:space="preserve">: </w:t>
      </w:r>
      <w:r w:rsidR="00575721">
        <w:t>3</w:t>
      </w:r>
      <w:r w:rsidR="00623354">
        <w:t>1</w:t>
      </w:r>
      <w:r w:rsidR="00006983">
        <w:t>73</w:t>
      </w:r>
    </w:p>
    <w:p w14:paraId="72108BAD" w14:textId="61EA76C6" w:rsidR="009408EC" w:rsidRDefault="009408EC" w:rsidP="00F66ACF">
      <w:pPr>
        <w:spacing w:line="360" w:lineRule="auto"/>
      </w:pPr>
    </w:p>
    <w:p w14:paraId="7ADB7693" w14:textId="5060D93E" w:rsidR="00A52807" w:rsidRDefault="00A52807" w:rsidP="00F66ACF">
      <w:pPr>
        <w:spacing w:line="360" w:lineRule="auto"/>
      </w:pPr>
    </w:p>
    <w:p w14:paraId="383C94A5" w14:textId="071F5516" w:rsidR="009408EC" w:rsidRDefault="009408EC" w:rsidP="00F66ACF">
      <w:pPr>
        <w:spacing w:line="360" w:lineRule="auto"/>
      </w:pPr>
    </w:p>
    <w:p w14:paraId="580FE9FC" w14:textId="02B4BFF6" w:rsidR="009408EC" w:rsidRPr="00E246BC" w:rsidRDefault="009408EC" w:rsidP="00F66ACF">
      <w:pPr>
        <w:spacing w:line="360" w:lineRule="auto"/>
        <w:rPr>
          <w:sz w:val="28"/>
          <w:szCs w:val="28"/>
        </w:rPr>
      </w:pPr>
      <w:r w:rsidRPr="00E246BC">
        <w:rPr>
          <w:sz w:val="28"/>
          <w:szCs w:val="28"/>
        </w:rPr>
        <w:lastRenderedPageBreak/>
        <w:t>Reference List</w:t>
      </w:r>
    </w:p>
    <w:p w14:paraId="79C5FBB6" w14:textId="77777777" w:rsidR="00A52807" w:rsidRDefault="00A52807" w:rsidP="00F66ACF">
      <w:pPr>
        <w:spacing w:line="360" w:lineRule="auto"/>
      </w:pPr>
    </w:p>
    <w:p w14:paraId="3B567159" w14:textId="77777777" w:rsidR="00A52807" w:rsidRDefault="00A52807" w:rsidP="00F66ACF">
      <w:pPr>
        <w:spacing w:line="360" w:lineRule="auto"/>
      </w:pPr>
    </w:p>
    <w:p w14:paraId="7E474376" w14:textId="77777777" w:rsidR="00A52807" w:rsidRDefault="00A52807" w:rsidP="00F66ACF">
      <w:pPr>
        <w:spacing w:line="360" w:lineRule="auto"/>
      </w:pPr>
      <w:proofErr w:type="spellStart"/>
      <w:r w:rsidRPr="00FD1E62">
        <w:t>Bellet</w:t>
      </w:r>
      <w:proofErr w:type="spellEnd"/>
      <w:r w:rsidRPr="00FD1E62">
        <w:t xml:space="preserve">, C., De Neve, J. E., &amp; Ward, G. (2019). Does employee happiness have an impact on </w:t>
      </w:r>
      <w:proofErr w:type="gramStart"/>
      <w:r w:rsidRPr="00FD1E62">
        <w:t>productivity?.</w:t>
      </w:r>
      <w:proofErr w:type="gramEnd"/>
      <w:r w:rsidRPr="00FD1E62">
        <w:t xml:space="preserve"> Saïd Business School WP, </w:t>
      </w:r>
      <w:r>
        <w:t>pp. 1-</w:t>
      </w:r>
      <w:r w:rsidRPr="00FD1E62">
        <w:t>13.</w:t>
      </w:r>
      <w:r>
        <w:t xml:space="preserve"> </w:t>
      </w:r>
    </w:p>
    <w:p w14:paraId="0EF407CC" w14:textId="7B82CF7D" w:rsidR="00A52807" w:rsidRDefault="00A52807" w:rsidP="00F66ACF">
      <w:pPr>
        <w:spacing w:line="360" w:lineRule="auto"/>
        <w:rPr>
          <w:color w:val="000000" w:themeColor="text1"/>
        </w:rPr>
      </w:pPr>
      <w:r>
        <w:br/>
      </w:r>
      <w:proofErr w:type="spellStart"/>
      <w:r w:rsidRPr="00220891">
        <w:rPr>
          <w:color w:val="000000" w:themeColor="text1"/>
        </w:rPr>
        <w:t>Cacciattolo</w:t>
      </w:r>
      <w:proofErr w:type="spellEnd"/>
      <w:r w:rsidRPr="00220891">
        <w:rPr>
          <w:color w:val="000000" w:themeColor="text1"/>
        </w:rPr>
        <w:t>, K. (2014). Understanding organisational cultures. European scientific journal, 2(1), 1-7.</w:t>
      </w:r>
    </w:p>
    <w:p w14:paraId="645EEB77" w14:textId="77777777" w:rsidR="00A52807" w:rsidRDefault="00A52807" w:rsidP="00F66ACF">
      <w:pPr>
        <w:spacing w:line="360" w:lineRule="auto"/>
        <w:rPr>
          <w:color w:val="000000" w:themeColor="text1"/>
        </w:rPr>
      </w:pPr>
    </w:p>
    <w:p w14:paraId="42DBCF63" w14:textId="287C1437" w:rsidR="00A52807" w:rsidRDefault="00A52807" w:rsidP="00F66ACF">
      <w:pPr>
        <w:spacing w:line="360" w:lineRule="auto"/>
      </w:pPr>
      <w:proofErr w:type="spellStart"/>
      <w:r>
        <w:t>Callaham</w:t>
      </w:r>
      <w:proofErr w:type="spellEnd"/>
      <w:r>
        <w:t xml:space="preserve">, J. (2016) </w:t>
      </w:r>
      <w:r w:rsidRPr="00BE6838">
        <w:t xml:space="preserve">There are </w:t>
      </w:r>
      <w:r>
        <w:t>N</w:t>
      </w:r>
      <w:r w:rsidRPr="00BE6838">
        <w:t xml:space="preserve">ow 1.2 </w:t>
      </w:r>
      <w:proofErr w:type="gramStart"/>
      <w:r>
        <w:t>B</w:t>
      </w:r>
      <w:r w:rsidRPr="00BE6838">
        <w:t>illion</w:t>
      </w:r>
      <w:proofErr w:type="gramEnd"/>
      <w:r w:rsidRPr="00BE6838">
        <w:t xml:space="preserve"> Office </w:t>
      </w:r>
      <w:r>
        <w:t>U</w:t>
      </w:r>
      <w:r w:rsidRPr="00BE6838">
        <w:t xml:space="preserve">sers and 60 </w:t>
      </w:r>
      <w:r>
        <w:t>M</w:t>
      </w:r>
      <w:r w:rsidRPr="00BE6838">
        <w:t xml:space="preserve">illion Office 365 </w:t>
      </w:r>
      <w:r>
        <w:t>C</w:t>
      </w:r>
      <w:r w:rsidRPr="00BE6838">
        <w:t xml:space="preserve">ommercial </w:t>
      </w:r>
      <w:r>
        <w:t>C</w:t>
      </w:r>
      <w:r w:rsidRPr="00BE6838">
        <w:t>ustomers</w:t>
      </w:r>
      <w:r>
        <w:t xml:space="preserve">. Retrieved from </w:t>
      </w:r>
      <w:r w:rsidRPr="00F20A2E">
        <w:t>https://www.win</w:t>
      </w:r>
      <w:r w:rsidRPr="00F20A2E">
        <w:t>d</w:t>
      </w:r>
      <w:r w:rsidRPr="00F20A2E">
        <w:t>owscentral.com/there-are-now-12-billion-office-users-60-million-office-365-commercial-customers</w:t>
      </w:r>
      <w:r>
        <w:t xml:space="preserve">. </w:t>
      </w:r>
      <w:r>
        <w:t xml:space="preserve">Accessed: </w:t>
      </w:r>
      <w:r>
        <w:t>28</w:t>
      </w:r>
      <w:r w:rsidRPr="00F75B2F">
        <w:rPr>
          <w:vertAlign w:val="superscript"/>
        </w:rPr>
        <w:t>th</w:t>
      </w:r>
      <w:r>
        <w:t xml:space="preserve"> February 2022.</w:t>
      </w:r>
    </w:p>
    <w:p w14:paraId="3B204F9B" w14:textId="77777777" w:rsidR="00A52807" w:rsidRDefault="00A52807" w:rsidP="00F66ACF">
      <w:pPr>
        <w:spacing w:line="360" w:lineRule="auto"/>
      </w:pPr>
    </w:p>
    <w:p w14:paraId="05AFDE3D" w14:textId="619ACE0A" w:rsidR="00A52807" w:rsidRDefault="00A52807" w:rsidP="00F66ACF">
      <w:pPr>
        <w:spacing w:line="360" w:lineRule="auto"/>
      </w:pPr>
      <w:r>
        <w:rPr>
          <w:rStyle w:val="normaltextrun"/>
          <w:color w:val="000000"/>
        </w:rPr>
        <w:t xml:space="preserve">Dave, </w:t>
      </w:r>
      <w:r>
        <w:rPr>
          <w:rStyle w:val="normaltextrun"/>
          <w:color w:val="000000"/>
        </w:rPr>
        <w:t>P. (</w:t>
      </w:r>
      <w:r>
        <w:rPr>
          <w:rStyle w:val="normaltextrun"/>
          <w:color w:val="000000"/>
        </w:rPr>
        <w:t>2020)</w:t>
      </w:r>
      <w:r>
        <w:rPr>
          <w:rStyle w:val="normaltextrun"/>
          <w:color w:val="000000"/>
        </w:rPr>
        <w:t xml:space="preserve">. </w:t>
      </w:r>
      <w:r w:rsidRPr="009900A0">
        <w:rPr>
          <w:rStyle w:val="normaltextrun"/>
          <w:color w:val="000000"/>
        </w:rPr>
        <w:t xml:space="preserve">Google </w:t>
      </w:r>
      <w:r>
        <w:rPr>
          <w:rStyle w:val="normaltextrun"/>
          <w:color w:val="000000"/>
        </w:rPr>
        <w:t>T</w:t>
      </w:r>
      <w:r w:rsidRPr="009900A0">
        <w:rPr>
          <w:rStyle w:val="normaltextrun"/>
          <w:color w:val="000000"/>
        </w:rPr>
        <w:t xml:space="preserve">ies </w:t>
      </w:r>
      <w:r>
        <w:rPr>
          <w:rStyle w:val="normaltextrun"/>
          <w:color w:val="000000"/>
        </w:rPr>
        <w:t>M</w:t>
      </w:r>
      <w:r w:rsidRPr="009900A0">
        <w:rPr>
          <w:rStyle w:val="normaltextrun"/>
          <w:color w:val="000000"/>
        </w:rPr>
        <w:t xml:space="preserve">ore </w:t>
      </w:r>
      <w:r>
        <w:rPr>
          <w:rStyle w:val="normaltextrun"/>
          <w:color w:val="000000"/>
        </w:rPr>
        <w:t>W</w:t>
      </w:r>
      <w:r w:rsidRPr="009900A0">
        <w:rPr>
          <w:rStyle w:val="normaltextrun"/>
          <w:color w:val="000000"/>
        </w:rPr>
        <w:t xml:space="preserve">ork </w:t>
      </w:r>
      <w:r>
        <w:rPr>
          <w:rStyle w:val="normaltextrun"/>
          <w:color w:val="000000"/>
        </w:rPr>
        <w:t>T</w:t>
      </w:r>
      <w:r w:rsidRPr="009900A0">
        <w:rPr>
          <w:rStyle w:val="normaltextrun"/>
          <w:color w:val="000000"/>
        </w:rPr>
        <w:t xml:space="preserve">ools into Gmail, </w:t>
      </w:r>
      <w:r>
        <w:rPr>
          <w:rStyle w:val="normaltextrun"/>
          <w:color w:val="000000"/>
        </w:rPr>
        <w:t>A</w:t>
      </w:r>
      <w:r w:rsidRPr="009900A0">
        <w:rPr>
          <w:rStyle w:val="normaltextrun"/>
          <w:color w:val="000000"/>
        </w:rPr>
        <w:t xml:space="preserve">iming to </w:t>
      </w:r>
      <w:r>
        <w:rPr>
          <w:rStyle w:val="normaltextrun"/>
          <w:color w:val="000000"/>
        </w:rPr>
        <w:t>G</w:t>
      </w:r>
      <w:r w:rsidRPr="009900A0">
        <w:rPr>
          <w:rStyle w:val="normaltextrun"/>
          <w:color w:val="000000"/>
        </w:rPr>
        <w:t xml:space="preserve">et </w:t>
      </w:r>
      <w:r>
        <w:rPr>
          <w:rStyle w:val="normaltextrun"/>
          <w:color w:val="000000"/>
        </w:rPr>
        <w:t>A</w:t>
      </w:r>
      <w:r w:rsidRPr="009900A0">
        <w:rPr>
          <w:rStyle w:val="normaltextrun"/>
          <w:color w:val="000000"/>
        </w:rPr>
        <w:t>head of Microsoft</w:t>
      </w:r>
      <w:r>
        <w:rPr>
          <w:rStyle w:val="normaltextrun"/>
          <w:color w:val="000000"/>
        </w:rPr>
        <w:t xml:space="preserve">. Retrieved from </w:t>
      </w:r>
      <w:r w:rsidRPr="0051481F">
        <w:rPr>
          <w:rStyle w:val="normaltextrun"/>
          <w:color w:val="000000"/>
        </w:rPr>
        <w:t>https://www.reuters.com/article/us-alphabet-google-gmail/google-ties-more-work-tools-into-gmail-aiming-to-get-ahead-of-microsoft-idUSKCN24G313</w:t>
      </w:r>
      <w:r>
        <w:rPr>
          <w:rStyle w:val="normaltextrun"/>
          <w:color w:val="000000"/>
        </w:rPr>
        <w:t xml:space="preserve">. </w:t>
      </w:r>
      <w:r>
        <w:t>Accessed: 28</w:t>
      </w:r>
      <w:r w:rsidRPr="00F75B2F">
        <w:rPr>
          <w:vertAlign w:val="superscript"/>
        </w:rPr>
        <w:t>th</w:t>
      </w:r>
      <w:r>
        <w:t xml:space="preserve"> February 2022.</w:t>
      </w:r>
    </w:p>
    <w:p w14:paraId="0ADF4295" w14:textId="77777777" w:rsidR="00A52807" w:rsidRDefault="00A52807" w:rsidP="00F66ACF">
      <w:pPr>
        <w:spacing w:line="360" w:lineRule="auto"/>
      </w:pPr>
    </w:p>
    <w:p w14:paraId="46ED7266" w14:textId="320A05A7" w:rsidR="00A52807" w:rsidRDefault="00A52807" w:rsidP="00F66ACF">
      <w:pPr>
        <w:spacing w:line="360" w:lineRule="auto"/>
      </w:pPr>
      <w:r>
        <w:t xml:space="preserve">Ferguson, E. (2017). </w:t>
      </w:r>
      <w:r w:rsidRPr="009900A0">
        <w:t>Microsoft Corporation’s PESTEL/PESTLE Analysis &amp; Recommendations</w:t>
      </w:r>
      <w:r>
        <w:t xml:space="preserve">. Retrieved from http://panmore.com/microsoft-corporation-pestel-pestle-analysis-recommendations. </w:t>
      </w:r>
      <w:r>
        <w:t xml:space="preserve">Accessed: </w:t>
      </w:r>
      <w:r>
        <w:t>19</w:t>
      </w:r>
      <w:r w:rsidRPr="00F75B2F">
        <w:rPr>
          <w:vertAlign w:val="superscript"/>
        </w:rPr>
        <w:t>th</w:t>
      </w:r>
      <w:r>
        <w:t xml:space="preserve"> February 2022.</w:t>
      </w:r>
    </w:p>
    <w:p w14:paraId="4587A1FF" w14:textId="77777777" w:rsidR="00A52807" w:rsidRDefault="00A52807" w:rsidP="00F66ACF">
      <w:pPr>
        <w:spacing w:line="360" w:lineRule="auto"/>
      </w:pPr>
    </w:p>
    <w:p w14:paraId="1E4A7B4A" w14:textId="3ADEFE99" w:rsidR="00A52807" w:rsidRDefault="00A52807" w:rsidP="00F66ACF">
      <w:pPr>
        <w:spacing w:line="360" w:lineRule="auto"/>
      </w:pPr>
      <w:r>
        <w:t>Greenbaum</w:t>
      </w:r>
      <w:r>
        <w:t>, A. (</w:t>
      </w:r>
      <w:r>
        <w:t>2022)</w:t>
      </w:r>
      <w:r>
        <w:t xml:space="preserve">. </w:t>
      </w:r>
      <w:r w:rsidRPr="009900A0">
        <w:t xml:space="preserve">Everything You Need </w:t>
      </w:r>
      <w:r w:rsidRPr="009900A0">
        <w:t>to</w:t>
      </w:r>
      <w:r w:rsidRPr="009900A0">
        <w:t xml:space="preserve"> Know About </w:t>
      </w:r>
      <w:proofErr w:type="gramStart"/>
      <w:r w:rsidRPr="009900A0">
        <w:t>The</w:t>
      </w:r>
      <w:proofErr w:type="gramEnd"/>
      <w:r w:rsidRPr="009900A0">
        <w:t xml:space="preserve"> Activision Blizzard Scandal</w:t>
      </w:r>
      <w:r>
        <w:t xml:space="preserve">. Retrieved from </w:t>
      </w:r>
      <w:r w:rsidRPr="009900A0">
        <w:t>https://www.denofgeek.com/games/activision-blizzard-lawsuit-major-events-history-everything-explained/</w:t>
      </w:r>
      <w:r>
        <w:t xml:space="preserve">. </w:t>
      </w:r>
      <w:r>
        <w:t>Accessed: 1</w:t>
      </w:r>
      <w:r>
        <w:rPr>
          <w:vertAlign w:val="superscript"/>
        </w:rPr>
        <w:t>st</w:t>
      </w:r>
      <w:r>
        <w:t xml:space="preserve"> March 2022.</w:t>
      </w:r>
    </w:p>
    <w:p w14:paraId="17DA009C" w14:textId="77777777" w:rsidR="00A52807" w:rsidRDefault="00A52807" w:rsidP="00F66ACF">
      <w:pPr>
        <w:spacing w:line="360" w:lineRule="auto"/>
      </w:pPr>
    </w:p>
    <w:p w14:paraId="2A687D42" w14:textId="0E324DCA" w:rsidR="00A52807" w:rsidRDefault="00A52807" w:rsidP="00F66ACF">
      <w:pPr>
        <w:spacing w:line="360" w:lineRule="auto"/>
      </w:pPr>
      <w:r>
        <w:rPr>
          <w:color w:val="000000"/>
        </w:rPr>
        <w:t>Hall</w:t>
      </w:r>
      <w:r>
        <w:rPr>
          <w:color w:val="000000"/>
        </w:rPr>
        <w:t>, M.,</w:t>
      </w:r>
      <w:r>
        <w:rPr>
          <w:color w:val="000000"/>
        </w:rPr>
        <w:t xml:space="preserve"> &amp; </w:t>
      </w:r>
      <w:r w:rsidRPr="00623354">
        <w:rPr>
          <w:color w:val="000000"/>
        </w:rPr>
        <w:t>Pascal Zachar</w:t>
      </w:r>
      <w:r>
        <w:rPr>
          <w:color w:val="000000"/>
        </w:rPr>
        <w:t>y</w:t>
      </w:r>
      <w:r w:rsidRPr="00623354">
        <w:rPr>
          <w:color w:val="000000"/>
        </w:rPr>
        <w:t xml:space="preserve">, </w:t>
      </w:r>
      <w:r>
        <w:rPr>
          <w:color w:val="000000"/>
        </w:rPr>
        <w:t>G. (</w:t>
      </w:r>
      <w:r w:rsidRPr="00623354">
        <w:rPr>
          <w:color w:val="000000"/>
        </w:rPr>
        <w:t>2020). </w:t>
      </w:r>
      <w:r>
        <w:rPr>
          <w:color w:val="000000"/>
        </w:rPr>
        <w:t xml:space="preserve">Microsoft Corporation. </w:t>
      </w:r>
      <w:proofErr w:type="spellStart"/>
      <w:r w:rsidRPr="005C024E">
        <w:t>Encyclopedia</w:t>
      </w:r>
      <w:proofErr w:type="spellEnd"/>
      <w:r w:rsidRPr="005C024E">
        <w:t xml:space="preserve"> Britannica.</w:t>
      </w:r>
      <w:r>
        <w:t xml:space="preserve"> </w:t>
      </w:r>
      <w:r>
        <w:rPr>
          <w:color w:val="000000"/>
        </w:rPr>
        <w:t>Retrieved from</w:t>
      </w:r>
      <w:r>
        <w:t xml:space="preserve"> </w:t>
      </w:r>
      <w:r w:rsidRPr="009025C1">
        <w:t>https://www.britannica.com/topic/Microsoft-Corporation</w:t>
      </w:r>
      <w:r>
        <w:t xml:space="preserve">. </w:t>
      </w:r>
      <w:r>
        <w:t xml:space="preserve">Accessed: </w:t>
      </w:r>
      <w:r>
        <w:t>21</w:t>
      </w:r>
      <w:r w:rsidRPr="00F75B2F">
        <w:rPr>
          <w:vertAlign w:val="superscript"/>
        </w:rPr>
        <w:t>st</w:t>
      </w:r>
      <w:r>
        <w:t xml:space="preserve"> February 2022.</w:t>
      </w:r>
    </w:p>
    <w:p w14:paraId="132A090B" w14:textId="77777777" w:rsidR="00A52807" w:rsidRDefault="00A52807" w:rsidP="00F66ACF">
      <w:pPr>
        <w:spacing w:line="360" w:lineRule="auto"/>
      </w:pPr>
    </w:p>
    <w:p w14:paraId="0166446D" w14:textId="77777777" w:rsidR="00A52807" w:rsidRDefault="00A52807" w:rsidP="00F66ACF">
      <w:pPr>
        <w:spacing w:line="360" w:lineRule="auto"/>
      </w:pPr>
      <w:r>
        <w:t>Microsoft</w:t>
      </w:r>
      <w:r>
        <w:t xml:space="preserve"> News </w:t>
      </w:r>
      <w:proofErr w:type="spellStart"/>
      <w:r>
        <w:t>Center</w:t>
      </w:r>
      <w:proofErr w:type="spellEnd"/>
      <w:r>
        <w:t>.</w:t>
      </w:r>
      <w:r>
        <w:t xml:space="preserve"> </w:t>
      </w:r>
      <w:r>
        <w:t>(</w:t>
      </w:r>
      <w:r>
        <w:t>2022)</w:t>
      </w:r>
      <w:r>
        <w:t xml:space="preserve">. </w:t>
      </w:r>
      <w:r w:rsidRPr="00ED0F9B">
        <w:t xml:space="preserve">Microsoft to </w:t>
      </w:r>
      <w:r>
        <w:t>A</w:t>
      </w:r>
      <w:r w:rsidRPr="00ED0F9B">
        <w:t xml:space="preserve">cquire Activision Blizzard to </w:t>
      </w:r>
      <w:r>
        <w:t>B</w:t>
      </w:r>
      <w:r w:rsidRPr="00ED0F9B">
        <w:t xml:space="preserve">ring the </w:t>
      </w:r>
      <w:r>
        <w:t>J</w:t>
      </w:r>
      <w:r w:rsidRPr="00ED0F9B">
        <w:t xml:space="preserve">oy and </w:t>
      </w:r>
      <w:r>
        <w:t>C</w:t>
      </w:r>
      <w:r w:rsidRPr="00ED0F9B">
        <w:t xml:space="preserve">ommunity of </w:t>
      </w:r>
      <w:r>
        <w:t>G</w:t>
      </w:r>
      <w:r w:rsidRPr="00ED0F9B">
        <w:t xml:space="preserve">aming to </w:t>
      </w:r>
      <w:r>
        <w:t>E</w:t>
      </w:r>
      <w:r w:rsidRPr="00ED0F9B">
        <w:t xml:space="preserve">veryone, </w:t>
      </w:r>
      <w:r>
        <w:t>A</w:t>
      </w:r>
      <w:r w:rsidRPr="00ED0F9B">
        <w:t xml:space="preserve">cross </w:t>
      </w:r>
      <w:r>
        <w:t>E</w:t>
      </w:r>
      <w:r w:rsidRPr="00ED0F9B">
        <w:t xml:space="preserve">very </w:t>
      </w:r>
      <w:r>
        <w:t>D</w:t>
      </w:r>
      <w:r w:rsidRPr="00ED0F9B">
        <w:t>evice</w:t>
      </w:r>
      <w:r>
        <w:t>. Retrieved from</w:t>
      </w:r>
    </w:p>
    <w:p w14:paraId="4B5BC4F1" w14:textId="7660669E" w:rsidR="00A52807" w:rsidRDefault="00A52807" w:rsidP="00F66ACF">
      <w:pPr>
        <w:spacing w:line="360" w:lineRule="auto"/>
      </w:pPr>
      <w:r>
        <w:lastRenderedPageBreak/>
        <w:t>Microsoft</w:t>
      </w:r>
      <w:r>
        <w:t>.</w:t>
      </w:r>
      <w:r>
        <w:t xml:space="preserve"> </w:t>
      </w:r>
      <w:r>
        <w:t>(</w:t>
      </w:r>
      <w:r>
        <w:t>2022)</w:t>
      </w:r>
      <w:r>
        <w:t xml:space="preserve">. Facts About Microsoft. Retrieved from </w:t>
      </w:r>
      <w:r w:rsidRPr="009025C1">
        <w:t>https://news.microsoft.com/facts-about-microsoft/#About</w:t>
      </w:r>
      <w:r>
        <w:t xml:space="preserve">. </w:t>
      </w:r>
      <w:r>
        <w:t xml:space="preserve">Accessed: </w:t>
      </w:r>
      <w:r>
        <w:t>18</w:t>
      </w:r>
      <w:r w:rsidRPr="00F75B2F">
        <w:rPr>
          <w:vertAlign w:val="superscript"/>
        </w:rPr>
        <w:t>th</w:t>
      </w:r>
      <w:r>
        <w:t xml:space="preserve"> February 2022.</w:t>
      </w:r>
    </w:p>
    <w:p w14:paraId="6B4DAC50" w14:textId="77777777" w:rsidR="00A52807" w:rsidRDefault="00A52807" w:rsidP="00F66ACF">
      <w:pPr>
        <w:spacing w:line="360" w:lineRule="auto"/>
      </w:pPr>
    </w:p>
    <w:p w14:paraId="1A9F2600" w14:textId="7EA06D3F" w:rsidR="00A52807" w:rsidRDefault="00A52807" w:rsidP="00F66ACF">
      <w:pPr>
        <w:spacing w:line="360" w:lineRule="auto"/>
      </w:pPr>
      <w:r>
        <w:t>Microsoft</w:t>
      </w:r>
      <w:r>
        <w:t>.</w:t>
      </w:r>
      <w:r>
        <w:t xml:space="preserve"> </w:t>
      </w:r>
      <w:r>
        <w:t>(</w:t>
      </w:r>
      <w:r>
        <w:t>2022)</w:t>
      </w:r>
      <w:r>
        <w:t xml:space="preserve">. Global Diversity and Inclusion. Retrieved from </w:t>
      </w:r>
      <w:r w:rsidRPr="00BA488C">
        <w:t>https://www.microsoft.com/en-us/diversity/inside-microsoft/cross-disability/disabilityhiring</w:t>
      </w:r>
      <w:r>
        <w:t xml:space="preserve">. </w:t>
      </w:r>
      <w:r>
        <w:t>Accessed: 12</w:t>
      </w:r>
      <w:r w:rsidRPr="00F75B2F">
        <w:rPr>
          <w:vertAlign w:val="superscript"/>
        </w:rPr>
        <w:t>th</w:t>
      </w:r>
      <w:r>
        <w:t xml:space="preserve"> February 2022.</w:t>
      </w:r>
    </w:p>
    <w:p w14:paraId="6B8C09C9" w14:textId="77777777" w:rsidR="00A52807" w:rsidRDefault="00A52807" w:rsidP="00F66ACF">
      <w:pPr>
        <w:spacing w:line="360" w:lineRule="auto"/>
      </w:pPr>
    </w:p>
    <w:p w14:paraId="668181C6" w14:textId="38FA8A82" w:rsidR="00A52807" w:rsidRDefault="00A52807" w:rsidP="00F66ACF">
      <w:pPr>
        <w:spacing w:line="360" w:lineRule="auto"/>
      </w:pPr>
      <w:r>
        <w:t xml:space="preserve">Microsoft. (2022). Our Corporate Values. Retrieved from </w:t>
      </w:r>
      <w:r w:rsidRPr="00F75B2F">
        <w:t>https://www.microsoft.com/en-us/about/corporate-values</w:t>
      </w:r>
      <w:r>
        <w:t>. Accessed: 10</w:t>
      </w:r>
      <w:r w:rsidRPr="00F75B2F">
        <w:rPr>
          <w:vertAlign w:val="superscript"/>
        </w:rPr>
        <w:t>th</w:t>
      </w:r>
      <w:r>
        <w:t xml:space="preserve"> February 2022.</w:t>
      </w:r>
      <w:r>
        <w:br/>
      </w:r>
      <w:r>
        <w:br/>
        <w:t xml:space="preserve">Microsoft. (2021). Annual Report 2021. Retrieved from </w:t>
      </w:r>
      <w:r w:rsidRPr="00795232">
        <w:t>https://www.microsoft.com/investor/reports/ar21/index.html</w:t>
      </w:r>
      <w:r>
        <w:t xml:space="preserve">. </w:t>
      </w:r>
      <w:r>
        <w:t>Accessed: 1</w:t>
      </w:r>
      <w:r>
        <w:t>8</w:t>
      </w:r>
      <w:r w:rsidRPr="00F75B2F">
        <w:rPr>
          <w:vertAlign w:val="superscript"/>
        </w:rPr>
        <w:t>th</w:t>
      </w:r>
      <w:r>
        <w:t xml:space="preserve"> February 2022.</w:t>
      </w:r>
      <w:r>
        <w:br/>
      </w:r>
      <w:r>
        <w:br/>
        <w:t xml:space="preserve">Microsoft. (2021). </w:t>
      </w:r>
      <w:r w:rsidRPr="00BA488C">
        <w:t>Racial Equity Initiative: A year of progress on our commitments</w:t>
      </w:r>
      <w:r>
        <w:t xml:space="preserve">. Retrieved from </w:t>
      </w:r>
      <w:r w:rsidRPr="00BA488C">
        <w:t>https://blogs.microsoft.com/blog/2021/06/21/racial-equity-initiative-a-year-of-progress-on-our-commitments/</w:t>
      </w:r>
      <w:r>
        <w:t xml:space="preserve">. </w:t>
      </w:r>
      <w:r>
        <w:t xml:space="preserve">Accessed: </w:t>
      </w:r>
      <w:r>
        <w:t>15</w:t>
      </w:r>
      <w:r w:rsidRPr="00F75B2F">
        <w:rPr>
          <w:vertAlign w:val="superscript"/>
        </w:rPr>
        <w:t>th</w:t>
      </w:r>
      <w:r>
        <w:t xml:space="preserve"> February 2022.</w:t>
      </w:r>
      <w:r>
        <w:br/>
      </w:r>
      <w:r>
        <w:br/>
        <w:t xml:space="preserve">Microsoft. (2021). Culture. Retrieved from </w:t>
      </w:r>
      <w:r w:rsidRPr="00F75B2F">
        <w:t>https://careers.microsoft.com/us/en/culture</w:t>
      </w:r>
      <w:r>
        <w:t xml:space="preserve">. </w:t>
      </w:r>
      <w:r>
        <w:t>Accessed: 1</w:t>
      </w:r>
      <w:r>
        <w:t>2</w:t>
      </w:r>
      <w:r w:rsidRPr="00F75B2F">
        <w:rPr>
          <w:vertAlign w:val="superscript"/>
        </w:rPr>
        <w:t>th</w:t>
      </w:r>
      <w:r>
        <w:t xml:space="preserve"> February 2022.</w:t>
      </w:r>
    </w:p>
    <w:p w14:paraId="07ADFE1E" w14:textId="77777777" w:rsidR="00A52807" w:rsidRDefault="00A52807" w:rsidP="00F66ACF">
      <w:pPr>
        <w:spacing w:line="360" w:lineRule="auto"/>
      </w:pPr>
    </w:p>
    <w:p w14:paraId="115C767A" w14:textId="6FF26950" w:rsidR="00A52807" w:rsidRDefault="00A52807" w:rsidP="00F66ACF">
      <w:pPr>
        <w:spacing w:line="360" w:lineRule="auto"/>
      </w:pPr>
      <w:proofErr w:type="spellStart"/>
      <w:r>
        <w:rPr>
          <w:rStyle w:val="normaltextrun"/>
          <w:color w:val="000000"/>
        </w:rPr>
        <w:t>Nellis</w:t>
      </w:r>
      <w:proofErr w:type="spellEnd"/>
      <w:r>
        <w:rPr>
          <w:rStyle w:val="normaltextrun"/>
          <w:color w:val="000000"/>
        </w:rPr>
        <w:t xml:space="preserve">, </w:t>
      </w:r>
      <w:r>
        <w:rPr>
          <w:rStyle w:val="normaltextrun"/>
          <w:color w:val="000000"/>
        </w:rPr>
        <w:t>S. (</w:t>
      </w:r>
      <w:r>
        <w:rPr>
          <w:rStyle w:val="normaltextrun"/>
          <w:color w:val="000000"/>
        </w:rPr>
        <w:t>2020)</w:t>
      </w:r>
      <w:r>
        <w:rPr>
          <w:rStyle w:val="normaltextrun"/>
          <w:color w:val="000000"/>
        </w:rPr>
        <w:t xml:space="preserve">. </w:t>
      </w:r>
      <w:r w:rsidRPr="005A44DC">
        <w:rPr>
          <w:rStyle w:val="normaltextrun"/>
          <w:color w:val="000000"/>
        </w:rPr>
        <w:t xml:space="preserve">Microsoft to </w:t>
      </w:r>
      <w:r>
        <w:rPr>
          <w:rStyle w:val="normaltextrun"/>
          <w:color w:val="000000"/>
        </w:rPr>
        <w:t>A</w:t>
      </w:r>
      <w:r w:rsidRPr="005A44DC">
        <w:rPr>
          <w:rStyle w:val="normaltextrun"/>
          <w:color w:val="000000"/>
        </w:rPr>
        <w:t xml:space="preserve">dapt its </w:t>
      </w:r>
      <w:r>
        <w:rPr>
          <w:rStyle w:val="normaltextrun"/>
          <w:color w:val="000000"/>
        </w:rPr>
        <w:t>C</w:t>
      </w:r>
      <w:r w:rsidRPr="005A44DC">
        <w:rPr>
          <w:rStyle w:val="normaltextrun"/>
          <w:color w:val="000000"/>
        </w:rPr>
        <w:t xml:space="preserve">loud </w:t>
      </w:r>
      <w:r>
        <w:rPr>
          <w:rStyle w:val="normaltextrun"/>
          <w:color w:val="000000"/>
        </w:rPr>
        <w:t>S</w:t>
      </w:r>
      <w:r w:rsidRPr="005A44DC">
        <w:rPr>
          <w:rStyle w:val="normaltextrun"/>
          <w:color w:val="000000"/>
        </w:rPr>
        <w:t xml:space="preserve">oftware for </w:t>
      </w:r>
      <w:r>
        <w:rPr>
          <w:rStyle w:val="normaltextrun"/>
          <w:color w:val="000000"/>
        </w:rPr>
        <w:t>H</w:t>
      </w:r>
      <w:r w:rsidRPr="005A44DC">
        <w:rPr>
          <w:rStyle w:val="normaltextrun"/>
          <w:color w:val="000000"/>
        </w:rPr>
        <w:t xml:space="preserve">ealthcare </w:t>
      </w:r>
      <w:r>
        <w:rPr>
          <w:rStyle w:val="normaltextrun"/>
          <w:color w:val="000000"/>
        </w:rPr>
        <w:t>I</w:t>
      </w:r>
      <w:r w:rsidRPr="005A44DC">
        <w:rPr>
          <w:rStyle w:val="normaltextrun"/>
          <w:color w:val="000000"/>
        </w:rPr>
        <w:t>ndustry</w:t>
      </w:r>
      <w:r>
        <w:rPr>
          <w:rStyle w:val="normaltextrun"/>
          <w:color w:val="000000"/>
        </w:rPr>
        <w:t xml:space="preserve">. Retrieved from </w:t>
      </w:r>
      <w:r w:rsidRPr="005A44DC">
        <w:rPr>
          <w:rStyle w:val="normaltextrun"/>
          <w:color w:val="000000"/>
        </w:rPr>
        <w:t>https://www.reuters.com/article/us-microsoft-tech/microsoft-to-adapt-its-cloud-software-for-healthcare-industry-idUSKBN22V27Z</w:t>
      </w:r>
      <w:r>
        <w:rPr>
          <w:rStyle w:val="normaltextrun"/>
          <w:color w:val="000000"/>
        </w:rPr>
        <w:t xml:space="preserve">. </w:t>
      </w:r>
      <w:r>
        <w:t>Accessed: 2</w:t>
      </w:r>
      <w:r>
        <w:t>8</w:t>
      </w:r>
      <w:r w:rsidRPr="00F75B2F">
        <w:rPr>
          <w:vertAlign w:val="superscript"/>
        </w:rPr>
        <w:t>th</w:t>
      </w:r>
      <w:r>
        <w:t xml:space="preserve"> February 2022.</w:t>
      </w:r>
    </w:p>
    <w:p w14:paraId="41BF2231" w14:textId="77777777" w:rsidR="00A52807" w:rsidRDefault="00A52807" w:rsidP="00F66ACF">
      <w:pPr>
        <w:spacing w:line="360" w:lineRule="auto"/>
      </w:pPr>
    </w:p>
    <w:p w14:paraId="2339EF3A" w14:textId="7F5E94AA" w:rsidR="00A52807" w:rsidRDefault="00A52807" w:rsidP="00F66ACF">
      <w:pPr>
        <w:spacing w:line="360" w:lineRule="auto"/>
      </w:pPr>
      <w:r>
        <w:t xml:space="preserve">Parker, B. (2022) </w:t>
      </w:r>
      <w:r>
        <w:t>Microsoft SWOT Analysis 2022</w:t>
      </w:r>
      <w:r>
        <w:t xml:space="preserve">. Retrieved from </w:t>
      </w:r>
      <w:r w:rsidRPr="00F20A2E">
        <w:t>https://bstrategyhub.com/swot-analysis-of-microsoft/</w:t>
      </w:r>
      <w:r>
        <w:t xml:space="preserve">. </w:t>
      </w:r>
      <w:r>
        <w:t xml:space="preserve">Accessed: </w:t>
      </w:r>
      <w:r>
        <w:t>25</w:t>
      </w:r>
      <w:r w:rsidRPr="00F75B2F">
        <w:rPr>
          <w:vertAlign w:val="superscript"/>
        </w:rPr>
        <w:t>th</w:t>
      </w:r>
      <w:r>
        <w:t xml:space="preserve"> February 2022.</w:t>
      </w:r>
    </w:p>
    <w:p w14:paraId="6A7A4693" w14:textId="77777777" w:rsidR="00A52807" w:rsidRDefault="00A52807" w:rsidP="00F66ACF">
      <w:pPr>
        <w:spacing w:line="360" w:lineRule="auto"/>
      </w:pPr>
    </w:p>
    <w:p w14:paraId="009B53CC" w14:textId="77777777" w:rsidR="00A52807" w:rsidRDefault="00A52807" w:rsidP="00F66ACF">
      <w:pPr>
        <w:spacing w:line="360" w:lineRule="auto"/>
      </w:pPr>
      <w:r>
        <w:t>Reuters</w:t>
      </w:r>
      <w:r>
        <w:t>.</w:t>
      </w:r>
      <w:r>
        <w:t xml:space="preserve"> </w:t>
      </w:r>
      <w:r>
        <w:t>(</w:t>
      </w:r>
      <w:r>
        <w:t>2020)</w:t>
      </w:r>
      <w:r>
        <w:t xml:space="preserve">. </w:t>
      </w:r>
      <w:r w:rsidRPr="005A44DC">
        <w:t xml:space="preserve">Microsoft </w:t>
      </w:r>
      <w:r>
        <w:t>W</w:t>
      </w:r>
      <w:r w:rsidRPr="005A44DC">
        <w:t xml:space="preserve">ins </w:t>
      </w:r>
      <w:r>
        <w:t>F</w:t>
      </w:r>
      <w:r w:rsidRPr="005A44DC">
        <w:t>ive-</w:t>
      </w:r>
      <w:r>
        <w:t>Y</w:t>
      </w:r>
      <w:r w:rsidRPr="005A44DC">
        <w:t xml:space="preserve">ear </w:t>
      </w:r>
      <w:r>
        <w:t>D</w:t>
      </w:r>
      <w:r w:rsidRPr="005A44DC">
        <w:t xml:space="preserve">eal with Coca-Cola to </w:t>
      </w:r>
      <w:r>
        <w:t>S</w:t>
      </w:r>
      <w:r w:rsidRPr="005A44DC">
        <w:t xml:space="preserve">upply </w:t>
      </w:r>
      <w:r>
        <w:t>B</w:t>
      </w:r>
      <w:r w:rsidRPr="005A44DC">
        <w:t xml:space="preserve">usiness </w:t>
      </w:r>
      <w:r>
        <w:t>S</w:t>
      </w:r>
      <w:r w:rsidRPr="005A44DC">
        <w:t>oftware</w:t>
      </w:r>
      <w:r>
        <w:t xml:space="preserve">. Retrieved from </w:t>
      </w:r>
      <w:r w:rsidRPr="005A44DC">
        <w:t>https://www.reuters.com/article/us-microsoft-coke/microsoft-wins-five-year-deal-with-coca-cola-to-supply-business-software-idUSKCN2291WR</w:t>
      </w:r>
      <w:r>
        <w:t xml:space="preserve">. </w:t>
      </w:r>
      <w:r>
        <w:t>Accessed:</w:t>
      </w:r>
      <w:r>
        <w:t xml:space="preserve"> </w:t>
      </w:r>
      <w:r>
        <w:t>25</w:t>
      </w:r>
      <w:r w:rsidRPr="00F75B2F">
        <w:rPr>
          <w:vertAlign w:val="superscript"/>
        </w:rPr>
        <w:t>th</w:t>
      </w:r>
      <w:r>
        <w:t xml:space="preserve"> February 2022.</w:t>
      </w:r>
    </w:p>
    <w:p w14:paraId="384D6ECC" w14:textId="0DA04960" w:rsidR="00EB305E" w:rsidRDefault="00EB305E" w:rsidP="00F66ACF">
      <w:pPr>
        <w:spacing w:line="360" w:lineRule="auto"/>
      </w:pPr>
    </w:p>
    <w:p w14:paraId="592BA35E" w14:textId="7A272F87" w:rsidR="00EB305E" w:rsidRDefault="00EB305E"/>
    <w:p w14:paraId="45E95DA8" w14:textId="77777777" w:rsidR="00EB305E" w:rsidRDefault="00EB305E"/>
    <w:sectPr w:rsidR="00EB305E" w:rsidSect="00672904">
      <w:footerReference w:type="even" r:id="rId7"/>
      <w:footerReference w:type="default" r:id="rId8"/>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808C5" w14:textId="77777777" w:rsidR="00947777" w:rsidRDefault="00947777" w:rsidP="00F66ACF">
      <w:r>
        <w:separator/>
      </w:r>
    </w:p>
  </w:endnote>
  <w:endnote w:type="continuationSeparator" w:id="0">
    <w:p w14:paraId="6EAEB401" w14:textId="77777777" w:rsidR="00947777" w:rsidRDefault="00947777" w:rsidP="00F66A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4485757"/>
      <w:docPartObj>
        <w:docPartGallery w:val="Page Numbers (Bottom of Page)"/>
        <w:docPartUnique/>
      </w:docPartObj>
    </w:sdtPr>
    <w:sdtContent>
      <w:p w14:paraId="268B6467" w14:textId="6A14FCB9" w:rsidR="00672904" w:rsidRDefault="00672904" w:rsidP="00BE01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36FFE2" w14:textId="77777777" w:rsidR="00672904" w:rsidRDefault="00672904" w:rsidP="006729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7214717"/>
      <w:docPartObj>
        <w:docPartGallery w:val="Page Numbers (Bottom of Page)"/>
        <w:docPartUnique/>
      </w:docPartObj>
    </w:sdtPr>
    <w:sdtContent>
      <w:p w14:paraId="4A17A4CE" w14:textId="47BD9018" w:rsidR="00672904" w:rsidRDefault="00672904" w:rsidP="00BE01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B53CCE" w14:textId="77777777" w:rsidR="00672904" w:rsidRDefault="00672904" w:rsidP="006729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3EE61" w14:textId="77777777" w:rsidR="00947777" w:rsidRDefault="00947777" w:rsidP="00F66ACF">
      <w:r>
        <w:separator/>
      </w:r>
    </w:p>
  </w:footnote>
  <w:footnote w:type="continuationSeparator" w:id="0">
    <w:p w14:paraId="2F6AB049" w14:textId="77777777" w:rsidR="00947777" w:rsidRDefault="00947777" w:rsidP="00F66A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018E2"/>
    <w:multiLevelType w:val="multilevel"/>
    <w:tmpl w:val="A210B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773179"/>
    <w:multiLevelType w:val="multilevel"/>
    <w:tmpl w:val="551C6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1C19A3"/>
    <w:multiLevelType w:val="multilevel"/>
    <w:tmpl w:val="83C24C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456AC6"/>
    <w:multiLevelType w:val="multilevel"/>
    <w:tmpl w:val="F9B67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6549F6"/>
    <w:multiLevelType w:val="hybridMultilevel"/>
    <w:tmpl w:val="C0E47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732B73"/>
    <w:multiLevelType w:val="multilevel"/>
    <w:tmpl w:val="06925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6371E2D"/>
    <w:multiLevelType w:val="multilevel"/>
    <w:tmpl w:val="C4489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867839"/>
    <w:multiLevelType w:val="multilevel"/>
    <w:tmpl w:val="EAF07D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19C3E3E"/>
    <w:multiLevelType w:val="multilevel"/>
    <w:tmpl w:val="327062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0975F3"/>
    <w:multiLevelType w:val="hybridMultilevel"/>
    <w:tmpl w:val="8ECE2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72535F"/>
    <w:multiLevelType w:val="multilevel"/>
    <w:tmpl w:val="4DC02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02B45A0"/>
    <w:multiLevelType w:val="multilevel"/>
    <w:tmpl w:val="9A948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161CF5"/>
    <w:multiLevelType w:val="hybridMultilevel"/>
    <w:tmpl w:val="3D5C5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E3690F"/>
    <w:multiLevelType w:val="multilevel"/>
    <w:tmpl w:val="6AA0F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CA65FE1"/>
    <w:multiLevelType w:val="multilevel"/>
    <w:tmpl w:val="0428E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078026D"/>
    <w:multiLevelType w:val="hybridMultilevel"/>
    <w:tmpl w:val="7DD27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AC0100"/>
    <w:multiLevelType w:val="hybridMultilevel"/>
    <w:tmpl w:val="100621C2"/>
    <w:lvl w:ilvl="0" w:tplc="04090001">
      <w:start w:val="1"/>
      <w:numFmt w:val="bullet"/>
      <w:lvlText w:val=""/>
      <w:lvlJc w:val="left"/>
      <w:pPr>
        <w:ind w:left="-270" w:hanging="360"/>
      </w:pPr>
      <w:rPr>
        <w:rFonts w:ascii="Symbol" w:hAnsi="Symbol" w:hint="default"/>
      </w:rPr>
    </w:lvl>
    <w:lvl w:ilvl="1" w:tplc="04090003" w:tentative="1">
      <w:start w:val="1"/>
      <w:numFmt w:val="bullet"/>
      <w:lvlText w:val="o"/>
      <w:lvlJc w:val="left"/>
      <w:pPr>
        <w:ind w:left="450" w:hanging="360"/>
      </w:pPr>
      <w:rPr>
        <w:rFonts w:ascii="Courier New" w:hAnsi="Courier New" w:cs="Courier New" w:hint="default"/>
      </w:rPr>
    </w:lvl>
    <w:lvl w:ilvl="2" w:tplc="04090005" w:tentative="1">
      <w:start w:val="1"/>
      <w:numFmt w:val="bullet"/>
      <w:lvlText w:val=""/>
      <w:lvlJc w:val="left"/>
      <w:pPr>
        <w:ind w:left="1170" w:hanging="360"/>
      </w:pPr>
      <w:rPr>
        <w:rFonts w:ascii="Wingdings" w:hAnsi="Wingdings" w:hint="default"/>
      </w:rPr>
    </w:lvl>
    <w:lvl w:ilvl="3" w:tplc="04090001" w:tentative="1">
      <w:start w:val="1"/>
      <w:numFmt w:val="bullet"/>
      <w:lvlText w:val=""/>
      <w:lvlJc w:val="left"/>
      <w:pPr>
        <w:ind w:left="1890" w:hanging="360"/>
      </w:pPr>
      <w:rPr>
        <w:rFonts w:ascii="Symbol" w:hAnsi="Symbol" w:hint="default"/>
      </w:rPr>
    </w:lvl>
    <w:lvl w:ilvl="4" w:tplc="04090003" w:tentative="1">
      <w:start w:val="1"/>
      <w:numFmt w:val="bullet"/>
      <w:lvlText w:val="o"/>
      <w:lvlJc w:val="left"/>
      <w:pPr>
        <w:ind w:left="2610" w:hanging="360"/>
      </w:pPr>
      <w:rPr>
        <w:rFonts w:ascii="Courier New" w:hAnsi="Courier New" w:cs="Courier New" w:hint="default"/>
      </w:rPr>
    </w:lvl>
    <w:lvl w:ilvl="5" w:tplc="04090005" w:tentative="1">
      <w:start w:val="1"/>
      <w:numFmt w:val="bullet"/>
      <w:lvlText w:val=""/>
      <w:lvlJc w:val="left"/>
      <w:pPr>
        <w:ind w:left="3330" w:hanging="360"/>
      </w:pPr>
      <w:rPr>
        <w:rFonts w:ascii="Wingdings" w:hAnsi="Wingdings" w:hint="default"/>
      </w:rPr>
    </w:lvl>
    <w:lvl w:ilvl="6" w:tplc="04090001" w:tentative="1">
      <w:start w:val="1"/>
      <w:numFmt w:val="bullet"/>
      <w:lvlText w:val=""/>
      <w:lvlJc w:val="left"/>
      <w:pPr>
        <w:ind w:left="4050" w:hanging="360"/>
      </w:pPr>
      <w:rPr>
        <w:rFonts w:ascii="Symbol" w:hAnsi="Symbol" w:hint="default"/>
      </w:rPr>
    </w:lvl>
    <w:lvl w:ilvl="7" w:tplc="04090003" w:tentative="1">
      <w:start w:val="1"/>
      <w:numFmt w:val="bullet"/>
      <w:lvlText w:val="o"/>
      <w:lvlJc w:val="left"/>
      <w:pPr>
        <w:ind w:left="4770" w:hanging="360"/>
      </w:pPr>
      <w:rPr>
        <w:rFonts w:ascii="Courier New" w:hAnsi="Courier New" w:cs="Courier New" w:hint="default"/>
      </w:rPr>
    </w:lvl>
    <w:lvl w:ilvl="8" w:tplc="04090005" w:tentative="1">
      <w:start w:val="1"/>
      <w:numFmt w:val="bullet"/>
      <w:lvlText w:val=""/>
      <w:lvlJc w:val="left"/>
      <w:pPr>
        <w:ind w:left="5490" w:hanging="360"/>
      </w:pPr>
      <w:rPr>
        <w:rFonts w:ascii="Wingdings" w:hAnsi="Wingdings" w:hint="default"/>
      </w:rPr>
    </w:lvl>
  </w:abstractNum>
  <w:abstractNum w:abstractNumId="17" w15:restartNumberingAfterBreak="0">
    <w:nsid w:val="796E3AE4"/>
    <w:multiLevelType w:val="multilevel"/>
    <w:tmpl w:val="F626A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B4546E2"/>
    <w:multiLevelType w:val="multilevel"/>
    <w:tmpl w:val="2B26B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C9D67F0"/>
    <w:multiLevelType w:val="hybridMultilevel"/>
    <w:tmpl w:val="611610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6"/>
  </w:num>
  <w:num w:numId="2">
    <w:abstractNumId w:val="18"/>
  </w:num>
  <w:num w:numId="3">
    <w:abstractNumId w:val="15"/>
  </w:num>
  <w:num w:numId="4">
    <w:abstractNumId w:val="9"/>
  </w:num>
  <w:num w:numId="5">
    <w:abstractNumId w:val="19"/>
  </w:num>
  <w:num w:numId="6">
    <w:abstractNumId w:val="12"/>
  </w:num>
  <w:num w:numId="7">
    <w:abstractNumId w:val="4"/>
  </w:num>
  <w:num w:numId="8">
    <w:abstractNumId w:val="7"/>
  </w:num>
  <w:num w:numId="9">
    <w:abstractNumId w:val="14"/>
  </w:num>
  <w:num w:numId="10">
    <w:abstractNumId w:val="8"/>
  </w:num>
  <w:num w:numId="11">
    <w:abstractNumId w:val="10"/>
  </w:num>
  <w:num w:numId="12">
    <w:abstractNumId w:val="1"/>
  </w:num>
  <w:num w:numId="13">
    <w:abstractNumId w:val="2"/>
  </w:num>
  <w:num w:numId="14">
    <w:abstractNumId w:val="11"/>
  </w:num>
  <w:num w:numId="15">
    <w:abstractNumId w:val="6"/>
  </w:num>
  <w:num w:numId="16">
    <w:abstractNumId w:val="17"/>
  </w:num>
  <w:num w:numId="17">
    <w:abstractNumId w:val="0"/>
  </w:num>
  <w:num w:numId="18">
    <w:abstractNumId w:val="5"/>
  </w:num>
  <w:num w:numId="19">
    <w:abstractNumId w:val="13"/>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8EC"/>
    <w:rsid w:val="00001CD7"/>
    <w:rsid w:val="00006983"/>
    <w:rsid w:val="00013933"/>
    <w:rsid w:val="000268A6"/>
    <w:rsid w:val="000336CB"/>
    <w:rsid w:val="00035030"/>
    <w:rsid w:val="00053A07"/>
    <w:rsid w:val="000777F9"/>
    <w:rsid w:val="000902A1"/>
    <w:rsid w:val="00090F94"/>
    <w:rsid w:val="000B5A33"/>
    <w:rsid w:val="000E55B1"/>
    <w:rsid w:val="000F1464"/>
    <w:rsid w:val="000F5558"/>
    <w:rsid w:val="00122155"/>
    <w:rsid w:val="00123F9C"/>
    <w:rsid w:val="00132EC5"/>
    <w:rsid w:val="00143A4D"/>
    <w:rsid w:val="00155BBC"/>
    <w:rsid w:val="001734FE"/>
    <w:rsid w:val="00173926"/>
    <w:rsid w:val="001821B5"/>
    <w:rsid w:val="001901B4"/>
    <w:rsid w:val="0019459B"/>
    <w:rsid w:val="0019576A"/>
    <w:rsid w:val="001A6ED4"/>
    <w:rsid w:val="001B22A9"/>
    <w:rsid w:val="001D0C57"/>
    <w:rsid w:val="001D1FE3"/>
    <w:rsid w:val="001D34A0"/>
    <w:rsid w:val="001E19DB"/>
    <w:rsid w:val="001E2C02"/>
    <w:rsid w:val="001E4609"/>
    <w:rsid w:val="00204F0B"/>
    <w:rsid w:val="00212362"/>
    <w:rsid w:val="00216766"/>
    <w:rsid w:val="00220891"/>
    <w:rsid w:val="00235145"/>
    <w:rsid w:val="0023741D"/>
    <w:rsid w:val="0023748E"/>
    <w:rsid w:val="00277FBD"/>
    <w:rsid w:val="00280030"/>
    <w:rsid w:val="002854EF"/>
    <w:rsid w:val="002950E3"/>
    <w:rsid w:val="002A4C83"/>
    <w:rsid w:val="002A54B8"/>
    <w:rsid w:val="002B3073"/>
    <w:rsid w:val="002B5DFD"/>
    <w:rsid w:val="002B62E8"/>
    <w:rsid w:val="002D0D5D"/>
    <w:rsid w:val="002D5C42"/>
    <w:rsid w:val="002E1860"/>
    <w:rsid w:val="002E3C2C"/>
    <w:rsid w:val="002E5248"/>
    <w:rsid w:val="002F4A96"/>
    <w:rsid w:val="002F6B04"/>
    <w:rsid w:val="00304AFF"/>
    <w:rsid w:val="00306937"/>
    <w:rsid w:val="003070D9"/>
    <w:rsid w:val="00314A79"/>
    <w:rsid w:val="003227C6"/>
    <w:rsid w:val="003476CB"/>
    <w:rsid w:val="00350C8C"/>
    <w:rsid w:val="00370424"/>
    <w:rsid w:val="00372B2A"/>
    <w:rsid w:val="003779D1"/>
    <w:rsid w:val="0038227B"/>
    <w:rsid w:val="00384BE2"/>
    <w:rsid w:val="003A3997"/>
    <w:rsid w:val="003B03AF"/>
    <w:rsid w:val="003C146B"/>
    <w:rsid w:val="003C248D"/>
    <w:rsid w:val="003D702B"/>
    <w:rsid w:val="003F35A9"/>
    <w:rsid w:val="00413418"/>
    <w:rsid w:val="0042019A"/>
    <w:rsid w:val="004203FA"/>
    <w:rsid w:val="00445E0D"/>
    <w:rsid w:val="00475B43"/>
    <w:rsid w:val="004B7130"/>
    <w:rsid w:val="004C25E1"/>
    <w:rsid w:val="004E028D"/>
    <w:rsid w:val="004E1D87"/>
    <w:rsid w:val="004F0833"/>
    <w:rsid w:val="005000ED"/>
    <w:rsid w:val="00507C0E"/>
    <w:rsid w:val="0051481F"/>
    <w:rsid w:val="00517B98"/>
    <w:rsid w:val="00522C9D"/>
    <w:rsid w:val="00547DEF"/>
    <w:rsid w:val="00564ADB"/>
    <w:rsid w:val="00565D8B"/>
    <w:rsid w:val="00575721"/>
    <w:rsid w:val="00575CFD"/>
    <w:rsid w:val="005761A3"/>
    <w:rsid w:val="00596899"/>
    <w:rsid w:val="005A44DC"/>
    <w:rsid w:val="005A62E5"/>
    <w:rsid w:val="005C024E"/>
    <w:rsid w:val="005C5501"/>
    <w:rsid w:val="005C7BB7"/>
    <w:rsid w:val="005D2A30"/>
    <w:rsid w:val="005D7C01"/>
    <w:rsid w:val="005F7024"/>
    <w:rsid w:val="00607E27"/>
    <w:rsid w:val="006112BB"/>
    <w:rsid w:val="00611A31"/>
    <w:rsid w:val="00616284"/>
    <w:rsid w:val="00623354"/>
    <w:rsid w:val="00626E16"/>
    <w:rsid w:val="00640E22"/>
    <w:rsid w:val="006432D7"/>
    <w:rsid w:val="006559A8"/>
    <w:rsid w:val="00672904"/>
    <w:rsid w:val="006802ED"/>
    <w:rsid w:val="00681CBF"/>
    <w:rsid w:val="006841B1"/>
    <w:rsid w:val="00693FED"/>
    <w:rsid w:val="006C41F7"/>
    <w:rsid w:val="006D0006"/>
    <w:rsid w:val="006D5256"/>
    <w:rsid w:val="006F0B13"/>
    <w:rsid w:val="006F24D3"/>
    <w:rsid w:val="0070543E"/>
    <w:rsid w:val="00715D46"/>
    <w:rsid w:val="00723CCA"/>
    <w:rsid w:val="007268B9"/>
    <w:rsid w:val="00726959"/>
    <w:rsid w:val="00734FAF"/>
    <w:rsid w:val="0074781C"/>
    <w:rsid w:val="007524E2"/>
    <w:rsid w:val="00753671"/>
    <w:rsid w:val="00756F62"/>
    <w:rsid w:val="00775A6F"/>
    <w:rsid w:val="00786113"/>
    <w:rsid w:val="00795232"/>
    <w:rsid w:val="007C4F9F"/>
    <w:rsid w:val="007C6708"/>
    <w:rsid w:val="007D562E"/>
    <w:rsid w:val="007F6A84"/>
    <w:rsid w:val="007F7684"/>
    <w:rsid w:val="0080416C"/>
    <w:rsid w:val="00817EAE"/>
    <w:rsid w:val="008225D3"/>
    <w:rsid w:val="00822FE8"/>
    <w:rsid w:val="0082615E"/>
    <w:rsid w:val="008376FD"/>
    <w:rsid w:val="00856A93"/>
    <w:rsid w:val="00861387"/>
    <w:rsid w:val="008622DB"/>
    <w:rsid w:val="00875987"/>
    <w:rsid w:val="00881089"/>
    <w:rsid w:val="00885926"/>
    <w:rsid w:val="00892AA4"/>
    <w:rsid w:val="00896305"/>
    <w:rsid w:val="008A5AF9"/>
    <w:rsid w:val="008B53C7"/>
    <w:rsid w:val="008B5D37"/>
    <w:rsid w:val="008B7346"/>
    <w:rsid w:val="008C232F"/>
    <w:rsid w:val="008E19C7"/>
    <w:rsid w:val="008E3844"/>
    <w:rsid w:val="008E7C67"/>
    <w:rsid w:val="008F0BD1"/>
    <w:rsid w:val="008F15D0"/>
    <w:rsid w:val="009025C1"/>
    <w:rsid w:val="00923C8D"/>
    <w:rsid w:val="009242E7"/>
    <w:rsid w:val="00930F00"/>
    <w:rsid w:val="009338C8"/>
    <w:rsid w:val="00934790"/>
    <w:rsid w:val="009408EC"/>
    <w:rsid w:val="00941406"/>
    <w:rsid w:val="009432B2"/>
    <w:rsid w:val="00947777"/>
    <w:rsid w:val="0095316C"/>
    <w:rsid w:val="00954FF1"/>
    <w:rsid w:val="009564ED"/>
    <w:rsid w:val="0096639C"/>
    <w:rsid w:val="00967D4B"/>
    <w:rsid w:val="009820AF"/>
    <w:rsid w:val="00986FC4"/>
    <w:rsid w:val="009875BE"/>
    <w:rsid w:val="009900A0"/>
    <w:rsid w:val="00991178"/>
    <w:rsid w:val="00991CF0"/>
    <w:rsid w:val="0099515E"/>
    <w:rsid w:val="009A343F"/>
    <w:rsid w:val="009B1D9A"/>
    <w:rsid w:val="009D47DE"/>
    <w:rsid w:val="009E18CB"/>
    <w:rsid w:val="009E381C"/>
    <w:rsid w:val="009E4DD5"/>
    <w:rsid w:val="009F774E"/>
    <w:rsid w:val="00A32186"/>
    <w:rsid w:val="00A4307C"/>
    <w:rsid w:val="00A52807"/>
    <w:rsid w:val="00A61DAB"/>
    <w:rsid w:val="00A62029"/>
    <w:rsid w:val="00A6395E"/>
    <w:rsid w:val="00A64384"/>
    <w:rsid w:val="00A6573D"/>
    <w:rsid w:val="00A7054B"/>
    <w:rsid w:val="00A7300D"/>
    <w:rsid w:val="00A748C9"/>
    <w:rsid w:val="00AC007B"/>
    <w:rsid w:val="00AC225B"/>
    <w:rsid w:val="00AC7A3B"/>
    <w:rsid w:val="00AD2AC9"/>
    <w:rsid w:val="00AE0A33"/>
    <w:rsid w:val="00AF0411"/>
    <w:rsid w:val="00AF30F0"/>
    <w:rsid w:val="00AF4F5E"/>
    <w:rsid w:val="00AF548F"/>
    <w:rsid w:val="00B05D76"/>
    <w:rsid w:val="00B0695D"/>
    <w:rsid w:val="00B077B3"/>
    <w:rsid w:val="00B13AC7"/>
    <w:rsid w:val="00B2524A"/>
    <w:rsid w:val="00B352B0"/>
    <w:rsid w:val="00B47B99"/>
    <w:rsid w:val="00B53722"/>
    <w:rsid w:val="00B550C6"/>
    <w:rsid w:val="00B5613F"/>
    <w:rsid w:val="00B60F77"/>
    <w:rsid w:val="00B7720F"/>
    <w:rsid w:val="00B84F2E"/>
    <w:rsid w:val="00BA3C16"/>
    <w:rsid w:val="00BA488C"/>
    <w:rsid w:val="00BB21DC"/>
    <w:rsid w:val="00BB7829"/>
    <w:rsid w:val="00BC20EA"/>
    <w:rsid w:val="00BC5AA1"/>
    <w:rsid w:val="00BD108B"/>
    <w:rsid w:val="00BD1487"/>
    <w:rsid w:val="00BE1A71"/>
    <w:rsid w:val="00BE604D"/>
    <w:rsid w:val="00BE6838"/>
    <w:rsid w:val="00C117F4"/>
    <w:rsid w:val="00C15D4B"/>
    <w:rsid w:val="00C235DB"/>
    <w:rsid w:val="00C26550"/>
    <w:rsid w:val="00C75F3D"/>
    <w:rsid w:val="00C83F03"/>
    <w:rsid w:val="00C86123"/>
    <w:rsid w:val="00C93BC6"/>
    <w:rsid w:val="00CB4C4E"/>
    <w:rsid w:val="00CC29CB"/>
    <w:rsid w:val="00CC3F59"/>
    <w:rsid w:val="00CC79E5"/>
    <w:rsid w:val="00CD259C"/>
    <w:rsid w:val="00CE0F01"/>
    <w:rsid w:val="00CE33F2"/>
    <w:rsid w:val="00D00CD2"/>
    <w:rsid w:val="00D127CE"/>
    <w:rsid w:val="00D447A2"/>
    <w:rsid w:val="00D44BD3"/>
    <w:rsid w:val="00D608F3"/>
    <w:rsid w:val="00D63B20"/>
    <w:rsid w:val="00D64337"/>
    <w:rsid w:val="00D9291D"/>
    <w:rsid w:val="00D92E37"/>
    <w:rsid w:val="00D967D7"/>
    <w:rsid w:val="00D972C4"/>
    <w:rsid w:val="00DA79CB"/>
    <w:rsid w:val="00DD5388"/>
    <w:rsid w:val="00DF293B"/>
    <w:rsid w:val="00DF2BE6"/>
    <w:rsid w:val="00DF3102"/>
    <w:rsid w:val="00E01DC1"/>
    <w:rsid w:val="00E03187"/>
    <w:rsid w:val="00E07862"/>
    <w:rsid w:val="00E14C40"/>
    <w:rsid w:val="00E14F42"/>
    <w:rsid w:val="00E15EE0"/>
    <w:rsid w:val="00E246BC"/>
    <w:rsid w:val="00E500F8"/>
    <w:rsid w:val="00E520AC"/>
    <w:rsid w:val="00E638C0"/>
    <w:rsid w:val="00E70C95"/>
    <w:rsid w:val="00E74E4A"/>
    <w:rsid w:val="00E841F9"/>
    <w:rsid w:val="00E86442"/>
    <w:rsid w:val="00E944BD"/>
    <w:rsid w:val="00E95F5E"/>
    <w:rsid w:val="00EA3285"/>
    <w:rsid w:val="00EA43E5"/>
    <w:rsid w:val="00EB24DD"/>
    <w:rsid w:val="00EB2C27"/>
    <w:rsid w:val="00EB305E"/>
    <w:rsid w:val="00EC1C39"/>
    <w:rsid w:val="00ED0F9B"/>
    <w:rsid w:val="00ED14F6"/>
    <w:rsid w:val="00F005C7"/>
    <w:rsid w:val="00F0099E"/>
    <w:rsid w:val="00F04D3D"/>
    <w:rsid w:val="00F1188F"/>
    <w:rsid w:val="00F133B3"/>
    <w:rsid w:val="00F17952"/>
    <w:rsid w:val="00F20A2E"/>
    <w:rsid w:val="00F227B9"/>
    <w:rsid w:val="00F325AD"/>
    <w:rsid w:val="00F4075A"/>
    <w:rsid w:val="00F61FB4"/>
    <w:rsid w:val="00F66ACF"/>
    <w:rsid w:val="00F72DCD"/>
    <w:rsid w:val="00F738DF"/>
    <w:rsid w:val="00F7485F"/>
    <w:rsid w:val="00F74902"/>
    <w:rsid w:val="00F75B2F"/>
    <w:rsid w:val="00F90937"/>
    <w:rsid w:val="00F94AA5"/>
    <w:rsid w:val="00FA53BB"/>
    <w:rsid w:val="00FC0E97"/>
    <w:rsid w:val="00FC7788"/>
    <w:rsid w:val="00FC7F73"/>
    <w:rsid w:val="00FD1E62"/>
    <w:rsid w:val="00FD3A4D"/>
    <w:rsid w:val="00FD6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4C623A"/>
  <w15:chartTrackingRefBased/>
  <w15:docId w15:val="{BE4C93D0-BE5D-4248-BAD3-3D177F5CC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70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9408EC"/>
    <w:pPr>
      <w:ind w:left="720"/>
    </w:pPr>
  </w:style>
  <w:style w:type="character" w:customStyle="1" w:styleId="ListParagraphChar">
    <w:name w:val="List Paragraph Char"/>
    <w:link w:val="ListParagraph"/>
    <w:uiPriority w:val="34"/>
    <w:locked/>
    <w:rsid w:val="009408EC"/>
    <w:rPr>
      <w:rFonts w:ascii="Times New Roman" w:eastAsia="Times New Roman" w:hAnsi="Times New Roman" w:cs="Times New Roman"/>
      <w:lang w:eastAsia="en-GB"/>
    </w:rPr>
  </w:style>
  <w:style w:type="paragraph" w:styleId="NormalWeb">
    <w:name w:val="Normal (Web)"/>
    <w:basedOn w:val="Normal"/>
    <w:uiPriority w:val="99"/>
    <w:semiHidden/>
    <w:unhideWhenUsed/>
    <w:rsid w:val="002B5DFD"/>
    <w:pPr>
      <w:spacing w:before="100" w:beforeAutospacing="1" w:after="100" w:afterAutospacing="1"/>
    </w:pPr>
  </w:style>
  <w:style w:type="character" w:styleId="Strong">
    <w:name w:val="Strong"/>
    <w:basedOn w:val="DefaultParagraphFont"/>
    <w:uiPriority w:val="22"/>
    <w:qFormat/>
    <w:rsid w:val="002B5DFD"/>
    <w:rPr>
      <w:b/>
      <w:bCs/>
    </w:rPr>
  </w:style>
  <w:style w:type="character" w:customStyle="1" w:styleId="apple-converted-space">
    <w:name w:val="apple-converted-space"/>
    <w:basedOn w:val="DefaultParagraphFont"/>
    <w:rsid w:val="002B5DFD"/>
  </w:style>
  <w:style w:type="character" w:styleId="Hyperlink">
    <w:name w:val="Hyperlink"/>
    <w:basedOn w:val="DefaultParagraphFont"/>
    <w:uiPriority w:val="99"/>
    <w:unhideWhenUsed/>
    <w:rsid w:val="002B5DFD"/>
    <w:rPr>
      <w:color w:val="0000FF"/>
      <w:u w:val="single"/>
    </w:rPr>
  </w:style>
  <w:style w:type="character" w:styleId="UnresolvedMention">
    <w:name w:val="Unresolved Mention"/>
    <w:basedOn w:val="DefaultParagraphFont"/>
    <w:uiPriority w:val="99"/>
    <w:semiHidden/>
    <w:unhideWhenUsed/>
    <w:rsid w:val="00795232"/>
    <w:rPr>
      <w:color w:val="605E5C"/>
      <w:shd w:val="clear" w:color="auto" w:fill="E1DFDD"/>
    </w:rPr>
  </w:style>
  <w:style w:type="character" w:customStyle="1" w:styleId="ph-cc-ms-f-s-18">
    <w:name w:val="ph-cc-ms-f-s-18"/>
    <w:basedOn w:val="DefaultParagraphFont"/>
    <w:rsid w:val="00596899"/>
  </w:style>
  <w:style w:type="table" w:styleId="TableGrid">
    <w:name w:val="Table Grid"/>
    <w:basedOn w:val="TableNormal"/>
    <w:uiPriority w:val="39"/>
    <w:rsid w:val="00BD14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D967D7"/>
  </w:style>
  <w:style w:type="character" w:customStyle="1" w:styleId="eop">
    <w:name w:val="eop"/>
    <w:basedOn w:val="DefaultParagraphFont"/>
    <w:rsid w:val="00D967D7"/>
  </w:style>
  <w:style w:type="paragraph" w:customStyle="1" w:styleId="paragraph">
    <w:name w:val="paragraph"/>
    <w:basedOn w:val="Normal"/>
    <w:rsid w:val="00D967D7"/>
    <w:pPr>
      <w:spacing w:before="100" w:beforeAutospacing="1" w:after="100" w:afterAutospacing="1"/>
    </w:pPr>
  </w:style>
  <w:style w:type="paragraph" w:customStyle="1" w:styleId="paragraph-paragraph-2bgue">
    <w:name w:val="paragraph-paragraph-2bgue"/>
    <w:basedOn w:val="Normal"/>
    <w:rsid w:val="00235145"/>
    <w:pPr>
      <w:spacing w:before="100" w:beforeAutospacing="1" w:after="100" w:afterAutospacing="1"/>
    </w:pPr>
  </w:style>
  <w:style w:type="character" w:customStyle="1" w:styleId="scxw245170798">
    <w:name w:val="scxw245170798"/>
    <w:basedOn w:val="DefaultParagraphFont"/>
    <w:rsid w:val="00623354"/>
  </w:style>
  <w:style w:type="character" w:styleId="FollowedHyperlink">
    <w:name w:val="FollowedHyperlink"/>
    <w:basedOn w:val="DefaultParagraphFont"/>
    <w:uiPriority w:val="99"/>
    <w:semiHidden/>
    <w:unhideWhenUsed/>
    <w:rsid w:val="00F20A2E"/>
    <w:rPr>
      <w:color w:val="954F72" w:themeColor="followedHyperlink"/>
      <w:u w:val="single"/>
    </w:rPr>
  </w:style>
  <w:style w:type="paragraph" w:styleId="Header">
    <w:name w:val="header"/>
    <w:basedOn w:val="Normal"/>
    <w:link w:val="HeaderChar"/>
    <w:uiPriority w:val="99"/>
    <w:unhideWhenUsed/>
    <w:rsid w:val="00F66ACF"/>
    <w:pPr>
      <w:tabs>
        <w:tab w:val="center" w:pos="4513"/>
        <w:tab w:val="right" w:pos="9026"/>
      </w:tabs>
    </w:pPr>
  </w:style>
  <w:style w:type="character" w:customStyle="1" w:styleId="HeaderChar">
    <w:name w:val="Header Char"/>
    <w:basedOn w:val="DefaultParagraphFont"/>
    <w:link w:val="Header"/>
    <w:uiPriority w:val="99"/>
    <w:rsid w:val="00F66ACF"/>
    <w:rPr>
      <w:rFonts w:ascii="Times New Roman" w:eastAsia="Times New Roman" w:hAnsi="Times New Roman" w:cs="Times New Roman"/>
      <w:lang w:eastAsia="en-GB"/>
    </w:rPr>
  </w:style>
  <w:style w:type="paragraph" w:styleId="Footer">
    <w:name w:val="footer"/>
    <w:basedOn w:val="Normal"/>
    <w:link w:val="FooterChar"/>
    <w:uiPriority w:val="99"/>
    <w:unhideWhenUsed/>
    <w:rsid w:val="00F66ACF"/>
    <w:pPr>
      <w:tabs>
        <w:tab w:val="center" w:pos="4513"/>
        <w:tab w:val="right" w:pos="9026"/>
      </w:tabs>
    </w:pPr>
  </w:style>
  <w:style w:type="character" w:customStyle="1" w:styleId="FooterChar">
    <w:name w:val="Footer Char"/>
    <w:basedOn w:val="DefaultParagraphFont"/>
    <w:link w:val="Footer"/>
    <w:uiPriority w:val="99"/>
    <w:rsid w:val="00F66AC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729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775447">
      <w:bodyDiv w:val="1"/>
      <w:marLeft w:val="0"/>
      <w:marRight w:val="0"/>
      <w:marTop w:val="0"/>
      <w:marBottom w:val="0"/>
      <w:divBdr>
        <w:top w:val="none" w:sz="0" w:space="0" w:color="auto"/>
        <w:left w:val="none" w:sz="0" w:space="0" w:color="auto"/>
        <w:bottom w:val="none" w:sz="0" w:space="0" w:color="auto"/>
        <w:right w:val="none" w:sz="0" w:space="0" w:color="auto"/>
      </w:divBdr>
    </w:div>
    <w:div w:id="144401808">
      <w:bodyDiv w:val="1"/>
      <w:marLeft w:val="0"/>
      <w:marRight w:val="0"/>
      <w:marTop w:val="0"/>
      <w:marBottom w:val="0"/>
      <w:divBdr>
        <w:top w:val="none" w:sz="0" w:space="0" w:color="auto"/>
        <w:left w:val="none" w:sz="0" w:space="0" w:color="auto"/>
        <w:bottom w:val="none" w:sz="0" w:space="0" w:color="auto"/>
        <w:right w:val="none" w:sz="0" w:space="0" w:color="auto"/>
      </w:divBdr>
    </w:div>
    <w:div w:id="175193731">
      <w:bodyDiv w:val="1"/>
      <w:marLeft w:val="0"/>
      <w:marRight w:val="0"/>
      <w:marTop w:val="0"/>
      <w:marBottom w:val="0"/>
      <w:divBdr>
        <w:top w:val="none" w:sz="0" w:space="0" w:color="auto"/>
        <w:left w:val="none" w:sz="0" w:space="0" w:color="auto"/>
        <w:bottom w:val="none" w:sz="0" w:space="0" w:color="auto"/>
        <w:right w:val="none" w:sz="0" w:space="0" w:color="auto"/>
      </w:divBdr>
    </w:div>
    <w:div w:id="292757856">
      <w:bodyDiv w:val="1"/>
      <w:marLeft w:val="0"/>
      <w:marRight w:val="0"/>
      <w:marTop w:val="0"/>
      <w:marBottom w:val="0"/>
      <w:divBdr>
        <w:top w:val="none" w:sz="0" w:space="0" w:color="auto"/>
        <w:left w:val="none" w:sz="0" w:space="0" w:color="auto"/>
        <w:bottom w:val="none" w:sz="0" w:space="0" w:color="auto"/>
        <w:right w:val="none" w:sz="0" w:space="0" w:color="auto"/>
      </w:divBdr>
      <w:divsChild>
        <w:div w:id="1741948038">
          <w:marLeft w:val="0"/>
          <w:marRight w:val="0"/>
          <w:marTop w:val="0"/>
          <w:marBottom w:val="0"/>
          <w:divBdr>
            <w:top w:val="none" w:sz="0" w:space="0" w:color="auto"/>
            <w:left w:val="none" w:sz="0" w:space="0" w:color="auto"/>
            <w:bottom w:val="none" w:sz="0" w:space="0" w:color="auto"/>
            <w:right w:val="none" w:sz="0" w:space="0" w:color="auto"/>
          </w:divBdr>
          <w:divsChild>
            <w:div w:id="1717927057">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294681339">
      <w:bodyDiv w:val="1"/>
      <w:marLeft w:val="0"/>
      <w:marRight w:val="0"/>
      <w:marTop w:val="0"/>
      <w:marBottom w:val="0"/>
      <w:divBdr>
        <w:top w:val="none" w:sz="0" w:space="0" w:color="auto"/>
        <w:left w:val="none" w:sz="0" w:space="0" w:color="auto"/>
        <w:bottom w:val="none" w:sz="0" w:space="0" w:color="auto"/>
        <w:right w:val="none" w:sz="0" w:space="0" w:color="auto"/>
      </w:divBdr>
    </w:div>
    <w:div w:id="340352446">
      <w:bodyDiv w:val="1"/>
      <w:marLeft w:val="0"/>
      <w:marRight w:val="0"/>
      <w:marTop w:val="0"/>
      <w:marBottom w:val="0"/>
      <w:divBdr>
        <w:top w:val="none" w:sz="0" w:space="0" w:color="auto"/>
        <w:left w:val="none" w:sz="0" w:space="0" w:color="auto"/>
        <w:bottom w:val="none" w:sz="0" w:space="0" w:color="auto"/>
        <w:right w:val="none" w:sz="0" w:space="0" w:color="auto"/>
      </w:divBdr>
      <w:divsChild>
        <w:div w:id="39475954">
          <w:marLeft w:val="0"/>
          <w:marRight w:val="0"/>
          <w:marTop w:val="0"/>
          <w:marBottom w:val="0"/>
          <w:divBdr>
            <w:top w:val="none" w:sz="0" w:space="0" w:color="auto"/>
            <w:left w:val="none" w:sz="0" w:space="0" w:color="auto"/>
            <w:bottom w:val="none" w:sz="0" w:space="0" w:color="auto"/>
            <w:right w:val="none" w:sz="0" w:space="0" w:color="auto"/>
          </w:divBdr>
          <w:divsChild>
            <w:div w:id="145922613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354232559">
      <w:bodyDiv w:val="1"/>
      <w:marLeft w:val="0"/>
      <w:marRight w:val="0"/>
      <w:marTop w:val="0"/>
      <w:marBottom w:val="0"/>
      <w:divBdr>
        <w:top w:val="none" w:sz="0" w:space="0" w:color="auto"/>
        <w:left w:val="none" w:sz="0" w:space="0" w:color="auto"/>
        <w:bottom w:val="none" w:sz="0" w:space="0" w:color="auto"/>
        <w:right w:val="none" w:sz="0" w:space="0" w:color="auto"/>
      </w:divBdr>
    </w:div>
    <w:div w:id="370110497">
      <w:bodyDiv w:val="1"/>
      <w:marLeft w:val="0"/>
      <w:marRight w:val="0"/>
      <w:marTop w:val="0"/>
      <w:marBottom w:val="0"/>
      <w:divBdr>
        <w:top w:val="none" w:sz="0" w:space="0" w:color="auto"/>
        <w:left w:val="none" w:sz="0" w:space="0" w:color="auto"/>
        <w:bottom w:val="none" w:sz="0" w:space="0" w:color="auto"/>
        <w:right w:val="none" w:sz="0" w:space="0" w:color="auto"/>
      </w:divBdr>
    </w:div>
    <w:div w:id="448932507">
      <w:bodyDiv w:val="1"/>
      <w:marLeft w:val="0"/>
      <w:marRight w:val="0"/>
      <w:marTop w:val="0"/>
      <w:marBottom w:val="0"/>
      <w:divBdr>
        <w:top w:val="none" w:sz="0" w:space="0" w:color="auto"/>
        <w:left w:val="none" w:sz="0" w:space="0" w:color="auto"/>
        <w:bottom w:val="none" w:sz="0" w:space="0" w:color="auto"/>
        <w:right w:val="none" w:sz="0" w:space="0" w:color="auto"/>
      </w:divBdr>
    </w:div>
    <w:div w:id="454786862">
      <w:bodyDiv w:val="1"/>
      <w:marLeft w:val="0"/>
      <w:marRight w:val="0"/>
      <w:marTop w:val="0"/>
      <w:marBottom w:val="0"/>
      <w:divBdr>
        <w:top w:val="none" w:sz="0" w:space="0" w:color="auto"/>
        <w:left w:val="none" w:sz="0" w:space="0" w:color="auto"/>
        <w:bottom w:val="none" w:sz="0" w:space="0" w:color="auto"/>
        <w:right w:val="none" w:sz="0" w:space="0" w:color="auto"/>
      </w:divBdr>
    </w:div>
    <w:div w:id="485516983">
      <w:bodyDiv w:val="1"/>
      <w:marLeft w:val="0"/>
      <w:marRight w:val="0"/>
      <w:marTop w:val="0"/>
      <w:marBottom w:val="0"/>
      <w:divBdr>
        <w:top w:val="none" w:sz="0" w:space="0" w:color="auto"/>
        <w:left w:val="none" w:sz="0" w:space="0" w:color="auto"/>
        <w:bottom w:val="none" w:sz="0" w:space="0" w:color="auto"/>
        <w:right w:val="none" w:sz="0" w:space="0" w:color="auto"/>
      </w:divBdr>
    </w:div>
    <w:div w:id="538980734">
      <w:bodyDiv w:val="1"/>
      <w:marLeft w:val="0"/>
      <w:marRight w:val="0"/>
      <w:marTop w:val="0"/>
      <w:marBottom w:val="0"/>
      <w:divBdr>
        <w:top w:val="none" w:sz="0" w:space="0" w:color="auto"/>
        <w:left w:val="none" w:sz="0" w:space="0" w:color="auto"/>
        <w:bottom w:val="none" w:sz="0" w:space="0" w:color="auto"/>
        <w:right w:val="none" w:sz="0" w:space="0" w:color="auto"/>
      </w:divBdr>
    </w:div>
    <w:div w:id="586161256">
      <w:bodyDiv w:val="1"/>
      <w:marLeft w:val="0"/>
      <w:marRight w:val="0"/>
      <w:marTop w:val="0"/>
      <w:marBottom w:val="0"/>
      <w:divBdr>
        <w:top w:val="none" w:sz="0" w:space="0" w:color="auto"/>
        <w:left w:val="none" w:sz="0" w:space="0" w:color="auto"/>
        <w:bottom w:val="none" w:sz="0" w:space="0" w:color="auto"/>
        <w:right w:val="none" w:sz="0" w:space="0" w:color="auto"/>
      </w:divBdr>
    </w:div>
    <w:div w:id="783228288">
      <w:bodyDiv w:val="1"/>
      <w:marLeft w:val="0"/>
      <w:marRight w:val="0"/>
      <w:marTop w:val="0"/>
      <w:marBottom w:val="0"/>
      <w:divBdr>
        <w:top w:val="none" w:sz="0" w:space="0" w:color="auto"/>
        <w:left w:val="none" w:sz="0" w:space="0" w:color="auto"/>
        <w:bottom w:val="none" w:sz="0" w:space="0" w:color="auto"/>
        <w:right w:val="none" w:sz="0" w:space="0" w:color="auto"/>
      </w:divBdr>
      <w:divsChild>
        <w:div w:id="985401717">
          <w:marLeft w:val="0"/>
          <w:marRight w:val="0"/>
          <w:marTop w:val="0"/>
          <w:marBottom w:val="0"/>
          <w:divBdr>
            <w:top w:val="none" w:sz="0" w:space="0" w:color="auto"/>
            <w:left w:val="none" w:sz="0" w:space="0" w:color="auto"/>
            <w:bottom w:val="none" w:sz="0" w:space="0" w:color="auto"/>
            <w:right w:val="none" w:sz="0" w:space="0" w:color="auto"/>
          </w:divBdr>
        </w:div>
        <w:div w:id="1467090415">
          <w:marLeft w:val="0"/>
          <w:marRight w:val="0"/>
          <w:marTop w:val="0"/>
          <w:marBottom w:val="0"/>
          <w:divBdr>
            <w:top w:val="none" w:sz="0" w:space="0" w:color="auto"/>
            <w:left w:val="none" w:sz="0" w:space="0" w:color="auto"/>
            <w:bottom w:val="none" w:sz="0" w:space="0" w:color="auto"/>
            <w:right w:val="none" w:sz="0" w:space="0" w:color="auto"/>
          </w:divBdr>
        </w:div>
        <w:div w:id="999892614">
          <w:marLeft w:val="0"/>
          <w:marRight w:val="0"/>
          <w:marTop w:val="0"/>
          <w:marBottom w:val="0"/>
          <w:divBdr>
            <w:top w:val="none" w:sz="0" w:space="0" w:color="auto"/>
            <w:left w:val="none" w:sz="0" w:space="0" w:color="auto"/>
            <w:bottom w:val="none" w:sz="0" w:space="0" w:color="auto"/>
            <w:right w:val="none" w:sz="0" w:space="0" w:color="auto"/>
          </w:divBdr>
        </w:div>
        <w:div w:id="1966959670">
          <w:marLeft w:val="0"/>
          <w:marRight w:val="0"/>
          <w:marTop w:val="0"/>
          <w:marBottom w:val="0"/>
          <w:divBdr>
            <w:top w:val="none" w:sz="0" w:space="0" w:color="auto"/>
            <w:left w:val="none" w:sz="0" w:space="0" w:color="auto"/>
            <w:bottom w:val="none" w:sz="0" w:space="0" w:color="auto"/>
            <w:right w:val="none" w:sz="0" w:space="0" w:color="auto"/>
          </w:divBdr>
        </w:div>
        <w:div w:id="77335823">
          <w:marLeft w:val="0"/>
          <w:marRight w:val="0"/>
          <w:marTop w:val="0"/>
          <w:marBottom w:val="0"/>
          <w:divBdr>
            <w:top w:val="none" w:sz="0" w:space="0" w:color="auto"/>
            <w:left w:val="none" w:sz="0" w:space="0" w:color="auto"/>
            <w:bottom w:val="none" w:sz="0" w:space="0" w:color="auto"/>
            <w:right w:val="none" w:sz="0" w:space="0" w:color="auto"/>
          </w:divBdr>
        </w:div>
        <w:div w:id="87508987">
          <w:marLeft w:val="0"/>
          <w:marRight w:val="0"/>
          <w:marTop w:val="0"/>
          <w:marBottom w:val="0"/>
          <w:divBdr>
            <w:top w:val="none" w:sz="0" w:space="0" w:color="auto"/>
            <w:left w:val="none" w:sz="0" w:space="0" w:color="auto"/>
            <w:bottom w:val="none" w:sz="0" w:space="0" w:color="auto"/>
            <w:right w:val="none" w:sz="0" w:space="0" w:color="auto"/>
          </w:divBdr>
        </w:div>
        <w:div w:id="1947692626">
          <w:marLeft w:val="0"/>
          <w:marRight w:val="0"/>
          <w:marTop w:val="0"/>
          <w:marBottom w:val="0"/>
          <w:divBdr>
            <w:top w:val="none" w:sz="0" w:space="0" w:color="auto"/>
            <w:left w:val="none" w:sz="0" w:space="0" w:color="auto"/>
            <w:bottom w:val="none" w:sz="0" w:space="0" w:color="auto"/>
            <w:right w:val="none" w:sz="0" w:space="0" w:color="auto"/>
          </w:divBdr>
        </w:div>
        <w:div w:id="1962301083">
          <w:marLeft w:val="0"/>
          <w:marRight w:val="0"/>
          <w:marTop w:val="0"/>
          <w:marBottom w:val="0"/>
          <w:divBdr>
            <w:top w:val="none" w:sz="0" w:space="0" w:color="auto"/>
            <w:left w:val="none" w:sz="0" w:space="0" w:color="auto"/>
            <w:bottom w:val="none" w:sz="0" w:space="0" w:color="auto"/>
            <w:right w:val="none" w:sz="0" w:space="0" w:color="auto"/>
          </w:divBdr>
        </w:div>
        <w:div w:id="334186808">
          <w:marLeft w:val="0"/>
          <w:marRight w:val="0"/>
          <w:marTop w:val="0"/>
          <w:marBottom w:val="0"/>
          <w:divBdr>
            <w:top w:val="none" w:sz="0" w:space="0" w:color="auto"/>
            <w:left w:val="none" w:sz="0" w:space="0" w:color="auto"/>
            <w:bottom w:val="none" w:sz="0" w:space="0" w:color="auto"/>
            <w:right w:val="none" w:sz="0" w:space="0" w:color="auto"/>
          </w:divBdr>
        </w:div>
        <w:div w:id="2114858456">
          <w:marLeft w:val="0"/>
          <w:marRight w:val="0"/>
          <w:marTop w:val="0"/>
          <w:marBottom w:val="0"/>
          <w:divBdr>
            <w:top w:val="none" w:sz="0" w:space="0" w:color="auto"/>
            <w:left w:val="none" w:sz="0" w:space="0" w:color="auto"/>
            <w:bottom w:val="none" w:sz="0" w:space="0" w:color="auto"/>
            <w:right w:val="none" w:sz="0" w:space="0" w:color="auto"/>
          </w:divBdr>
        </w:div>
        <w:div w:id="1433865954">
          <w:marLeft w:val="0"/>
          <w:marRight w:val="0"/>
          <w:marTop w:val="0"/>
          <w:marBottom w:val="0"/>
          <w:divBdr>
            <w:top w:val="none" w:sz="0" w:space="0" w:color="auto"/>
            <w:left w:val="none" w:sz="0" w:space="0" w:color="auto"/>
            <w:bottom w:val="none" w:sz="0" w:space="0" w:color="auto"/>
            <w:right w:val="none" w:sz="0" w:space="0" w:color="auto"/>
          </w:divBdr>
        </w:div>
        <w:div w:id="2041854374">
          <w:marLeft w:val="0"/>
          <w:marRight w:val="0"/>
          <w:marTop w:val="0"/>
          <w:marBottom w:val="0"/>
          <w:divBdr>
            <w:top w:val="none" w:sz="0" w:space="0" w:color="auto"/>
            <w:left w:val="none" w:sz="0" w:space="0" w:color="auto"/>
            <w:bottom w:val="none" w:sz="0" w:space="0" w:color="auto"/>
            <w:right w:val="none" w:sz="0" w:space="0" w:color="auto"/>
          </w:divBdr>
        </w:div>
        <w:div w:id="575868881">
          <w:marLeft w:val="0"/>
          <w:marRight w:val="0"/>
          <w:marTop w:val="0"/>
          <w:marBottom w:val="0"/>
          <w:divBdr>
            <w:top w:val="none" w:sz="0" w:space="0" w:color="auto"/>
            <w:left w:val="none" w:sz="0" w:space="0" w:color="auto"/>
            <w:bottom w:val="none" w:sz="0" w:space="0" w:color="auto"/>
            <w:right w:val="none" w:sz="0" w:space="0" w:color="auto"/>
          </w:divBdr>
        </w:div>
        <w:div w:id="1591424343">
          <w:marLeft w:val="0"/>
          <w:marRight w:val="0"/>
          <w:marTop w:val="0"/>
          <w:marBottom w:val="0"/>
          <w:divBdr>
            <w:top w:val="none" w:sz="0" w:space="0" w:color="auto"/>
            <w:left w:val="none" w:sz="0" w:space="0" w:color="auto"/>
            <w:bottom w:val="none" w:sz="0" w:space="0" w:color="auto"/>
            <w:right w:val="none" w:sz="0" w:space="0" w:color="auto"/>
          </w:divBdr>
        </w:div>
        <w:div w:id="1487283009">
          <w:marLeft w:val="0"/>
          <w:marRight w:val="0"/>
          <w:marTop w:val="0"/>
          <w:marBottom w:val="0"/>
          <w:divBdr>
            <w:top w:val="none" w:sz="0" w:space="0" w:color="auto"/>
            <w:left w:val="none" w:sz="0" w:space="0" w:color="auto"/>
            <w:bottom w:val="none" w:sz="0" w:space="0" w:color="auto"/>
            <w:right w:val="none" w:sz="0" w:space="0" w:color="auto"/>
          </w:divBdr>
        </w:div>
        <w:div w:id="277109526">
          <w:marLeft w:val="0"/>
          <w:marRight w:val="0"/>
          <w:marTop w:val="0"/>
          <w:marBottom w:val="0"/>
          <w:divBdr>
            <w:top w:val="none" w:sz="0" w:space="0" w:color="auto"/>
            <w:left w:val="none" w:sz="0" w:space="0" w:color="auto"/>
            <w:bottom w:val="none" w:sz="0" w:space="0" w:color="auto"/>
            <w:right w:val="none" w:sz="0" w:space="0" w:color="auto"/>
          </w:divBdr>
        </w:div>
        <w:div w:id="21244539">
          <w:marLeft w:val="0"/>
          <w:marRight w:val="0"/>
          <w:marTop w:val="0"/>
          <w:marBottom w:val="0"/>
          <w:divBdr>
            <w:top w:val="none" w:sz="0" w:space="0" w:color="auto"/>
            <w:left w:val="none" w:sz="0" w:space="0" w:color="auto"/>
            <w:bottom w:val="none" w:sz="0" w:space="0" w:color="auto"/>
            <w:right w:val="none" w:sz="0" w:space="0" w:color="auto"/>
          </w:divBdr>
        </w:div>
        <w:div w:id="1431855697">
          <w:marLeft w:val="0"/>
          <w:marRight w:val="0"/>
          <w:marTop w:val="0"/>
          <w:marBottom w:val="0"/>
          <w:divBdr>
            <w:top w:val="none" w:sz="0" w:space="0" w:color="auto"/>
            <w:left w:val="none" w:sz="0" w:space="0" w:color="auto"/>
            <w:bottom w:val="none" w:sz="0" w:space="0" w:color="auto"/>
            <w:right w:val="none" w:sz="0" w:space="0" w:color="auto"/>
          </w:divBdr>
        </w:div>
        <w:div w:id="1816681879">
          <w:marLeft w:val="0"/>
          <w:marRight w:val="0"/>
          <w:marTop w:val="0"/>
          <w:marBottom w:val="0"/>
          <w:divBdr>
            <w:top w:val="none" w:sz="0" w:space="0" w:color="auto"/>
            <w:left w:val="none" w:sz="0" w:space="0" w:color="auto"/>
            <w:bottom w:val="none" w:sz="0" w:space="0" w:color="auto"/>
            <w:right w:val="none" w:sz="0" w:space="0" w:color="auto"/>
          </w:divBdr>
        </w:div>
        <w:div w:id="548805407">
          <w:marLeft w:val="0"/>
          <w:marRight w:val="0"/>
          <w:marTop w:val="0"/>
          <w:marBottom w:val="0"/>
          <w:divBdr>
            <w:top w:val="none" w:sz="0" w:space="0" w:color="auto"/>
            <w:left w:val="none" w:sz="0" w:space="0" w:color="auto"/>
            <w:bottom w:val="none" w:sz="0" w:space="0" w:color="auto"/>
            <w:right w:val="none" w:sz="0" w:space="0" w:color="auto"/>
          </w:divBdr>
        </w:div>
        <w:div w:id="295841868">
          <w:marLeft w:val="0"/>
          <w:marRight w:val="0"/>
          <w:marTop w:val="0"/>
          <w:marBottom w:val="0"/>
          <w:divBdr>
            <w:top w:val="none" w:sz="0" w:space="0" w:color="auto"/>
            <w:left w:val="none" w:sz="0" w:space="0" w:color="auto"/>
            <w:bottom w:val="none" w:sz="0" w:space="0" w:color="auto"/>
            <w:right w:val="none" w:sz="0" w:space="0" w:color="auto"/>
          </w:divBdr>
        </w:div>
        <w:div w:id="1772386122">
          <w:marLeft w:val="0"/>
          <w:marRight w:val="0"/>
          <w:marTop w:val="0"/>
          <w:marBottom w:val="0"/>
          <w:divBdr>
            <w:top w:val="none" w:sz="0" w:space="0" w:color="auto"/>
            <w:left w:val="none" w:sz="0" w:space="0" w:color="auto"/>
            <w:bottom w:val="none" w:sz="0" w:space="0" w:color="auto"/>
            <w:right w:val="none" w:sz="0" w:space="0" w:color="auto"/>
          </w:divBdr>
        </w:div>
        <w:div w:id="106430970">
          <w:marLeft w:val="0"/>
          <w:marRight w:val="0"/>
          <w:marTop w:val="0"/>
          <w:marBottom w:val="0"/>
          <w:divBdr>
            <w:top w:val="none" w:sz="0" w:space="0" w:color="auto"/>
            <w:left w:val="none" w:sz="0" w:space="0" w:color="auto"/>
            <w:bottom w:val="none" w:sz="0" w:space="0" w:color="auto"/>
            <w:right w:val="none" w:sz="0" w:space="0" w:color="auto"/>
          </w:divBdr>
        </w:div>
        <w:div w:id="1287740011">
          <w:marLeft w:val="0"/>
          <w:marRight w:val="0"/>
          <w:marTop w:val="0"/>
          <w:marBottom w:val="0"/>
          <w:divBdr>
            <w:top w:val="none" w:sz="0" w:space="0" w:color="auto"/>
            <w:left w:val="none" w:sz="0" w:space="0" w:color="auto"/>
            <w:bottom w:val="none" w:sz="0" w:space="0" w:color="auto"/>
            <w:right w:val="none" w:sz="0" w:space="0" w:color="auto"/>
          </w:divBdr>
        </w:div>
        <w:div w:id="1824423669">
          <w:marLeft w:val="0"/>
          <w:marRight w:val="0"/>
          <w:marTop w:val="0"/>
          <w:marBottom w:val="0"/>
          <w:divBdr>
            <w:top w:val="none" w:sz="0" w:space="0" w:color="auto"/>
            <w:left w:val="none" w:sz="0" w:space="0" w:color="auto"/>
            <w:bottom w:val="none" w:sz="0" w:space="0" w:color="auto"/>
            <w:right w:val="none" w:sz="0" w:space="0" w:color="auto"/>
          </w:divBdr>
        </w:div>
        <w:div w:id="557321448">
          <w:marLeft w:val="0"/>
          <w:marRight w:val="0"/>
          <w:marTop w:val="0"/>
          <w:marBottom w:val="0"/>
          <w:divBdr>
            <w:top w:val="none" w:sz="0" w:space="0" w:color="auto"/>
            <w:left w:val="none" w:sz="0" w:space="0" w:color="auto"/>
            <w:bottom w:val="none" w:sz="0" w:space="0" w:color="auto"/>
            <w:right w:val="none" w:sz="0" w:space="0" w:color="auto"/>
          </w:divBdr>
        </w:div>
        <w:div w:id="471168449">
          <w:marLeft w:val="0"/>
          <w:marRight w:val="0"/>
          <w:marTop w:val="0"/>
          <w:marBottom w:val="0"/>
          <w:divBdr>
            <w:top w:val="none" w:sz="0" w:space="0" w:color="auto"/>
            <w:left w:val="none" w:sz="0" w:space="0" w:color="auto"/>
            <w:bottom w:val="none" w:sz="0" w:space="0" w:color="auto"/>
            <w:right w:val="none" w:sz="0" w:space="0" w:color="auto"/>
          </w:divBdr>
        </w:div>
        <w:div w:id="646739821">
          <w:marLeft w:val="0"/>
          <w:marRight w:val="0"/>
          <w:marTop w:val="0"/>
          <w:marBottom w:val="0"/>
          <w:divBdr>
            <w:top w:val="none" w:sz="0" w:space="0" w:color="auto"/>
            <w:left w:val="none" w:sz="0" w:space="0" w:color="auto"/>
            <w:bottom w:val="none" w:sz="0" w:space="0" w:color="auto"/>
            <w:right w:val="none" w:sz="0" w:space="0" w:color="auto"/>
          </w:divBdr>
        </w:div>
        <w:div w:id="937130610">
          <w:marLeft w:val="0"/>
          <w:marRight w:val="0"/>
          <w:marTop w:val="0"/>
          <w:marBottom w:val="0"/>
          <w:divBdr>
            <w:top w:val="none" w:sz="0" w:space="0" w:color="auto"/>
            <w:left w:val="none" w:sz="0" w:space="0" w:color="auto"/>
            <w:bottom w:val="none" w:sz="0" w:space="0" w:color="auto"/>
            <w:right w:val="none" w:sz="0" w:space="0" w:color="auto"/>
          </w:divBdr>
        </w:div>
        <w:div w:id="141507634">
          <w:marLeft w:val="0"/>
          <w:marRight w:val="0"/>
          <w:marTop w:val="0"/>
          <w:marBottom w:val="0"/>
          <w:divBdr>
            <w:top w:val="none" w:sz="0" w:space="0" w:color="auto"/>
            <w:left w:val="none" w:sz="0" w:space="0" w:color="auto"/>
            <w:bottom w:val="none" w:sz="0" w:space="0" w:color="auto"/>
            <w:right w:val="none" w:sz="0" w:space="0" w:color="auto"/>
          </w:divBdr>
        </w:div>
        <w:div w:id="1627851868">
          <w:marLeft w:val="0"/>
          <w:marRight w:val="0"/>
          <w:marTop w:val="0"/>
          <w:marBottom w:val="0"/>
          <w:divBdr>
            <w:top w:val="none" w:sz="0" w:space="0" w:color="auto"/>
            <w:left w:val="none" w:sz="0" w:space="0" w:color="auto"/>
            <w:bottom w:val="none" w:sz="0" w:space="0" w:color="auto"/>
            <w:right w:val="none" w:sz="0" w:space="0" w:color="auto"/>
          </w:divBdr>
        </w:div>
        <w:div w:id="503518276">
          <w:marLeft w:val="0"/>
          <w:marRight w:val="0"/>
          <w:marTop w:val="0"/>
          <w:marBottom w:val="0"/>
          <w:divBdr>
            <w:top w:val="none" w:sz="0" w:space="0" w:color="auto"/>
            <w:left w:val="none" w:sz="0" w:space="0" w:color="auto"/>
            <w:bottom w:val="none" w:sz="0" w:space="0" w:color="auto"/>
            <w:right w:val="none" w:sz="0" w:space="0" w:color="auto"/>
          </w:divBdr>
          <w:divsChild>
            <w:div w:id="1795446814">
              <w:marLeft w:val="-75"/>
              <w:marRight w:val="0"/>
              <w:marTop w:val="30"/>
              <w:marBottom w:val="30"/>
              <w:divBdr>
                <w:top w:val="none" w:sz="0" w:space="0" w:color="auto"/>
                <w:left w:val="none" w:sz="0" w:space="0" w:color="auto"/>
                <w:bottom w:val="none" w:sz="0" w:space="0" w:color="auto"/>
                <w:right w:val="none" w:sz="0" w:space="0" w:color="auto"/>
              </w:divBdr>
              <w:divsChild>
                <w:div w:id="109738924">
                  <w:marLeft w:val="0"/>
                  <w:marRight w:val="0"/>
                  <w:marTop w:val="0"/>
                  <w:marBottom w:val="0"/>
                  <w:divBdr>
                    <w:top w:val="none" w:sz="0" w:space="0" w:color="auto"/>
                    <w:left w:val="none" w:sz="0" w:space="0" w:color="auto"/>
                    <w:bottom w:val="none" w:sz="0" w:space="0" w:color="auto"/>
                    <w:right w:val="none" w:sz="0" w:space="0" w:color="auto"/>
                  </w:divBdr>
                  <w:divsChild>
                    <w:div w:id="576980936">
                      <w:marLeft w:val="0"/>
                      <w:marRight w:val="0"/>
                      <w:marTop w:val="0"/>
                      <w:marBottom w:val="0"/>
                      <w:divBdr>
                        <w:top w:val="none" w:sz="0" w:space="0" w:color="auto"/>
                        <w:left w:val="none" w:sz="0" w:space="0" w:color="auto"/>
                        <w:bottom w:val="none" w:sz="0" w:space="0" w:color="auto"/>
                        <w:right w:val="none" w:sz="0" w:space="0" w:color="auto"/>
                      </w:divBdr>
                    </w:div>
                  </w:divsChild>
                </w:div>
                <w:div w:id="134566651">
                  <w:marLeft w:val="0"/>
                  <w:marRight w:val="0"/>
                  <w:marTop w:val="0"/>
                  <w:marBottom w:val="0"/>
                  <w:divBdr>
                    <w:top w:val="none" w:sz="0" w:space="0" w:color="auto"/>
                    <w:left w:val="none" w:sz="0" w:space="0" w:color="auto"/>
                    <w:bottom w:val="none" w:sz="0" w:space="0" w:color="auto"/>
                    <w:right w:val="none" w:sz="0" w:space="0" w:color="auto"/>
                  </w:divBdr>
                  <w:divsChild>
                    <w:div w:id="772243165">
                      <w:marLeft w:val="0"/>
                      <w:marRight w:val="0"/>
                      <w:marTop w:val="0"/>
                      <w:marBottom w:val="0"/>
                      <w:divBdr>
                        <w:top w:val="none" w:sz="0" w:space="0" w:color="auto"/>
                        <w:left w:val="none" w:sz="0" w:space="0" w:color="auto"/>
                        <w:bottom w:val="none" w:sz="0" w:space="0" w:color="auto"/>
                        <w:right w:val="none" w:sz="0" w:space="0" w:color="auto"/>
                      </w:divBdr>
                    </w:div>
                  </w:divsChild>
                </w:div>
                <w:div w:id="1062946951">
                  <w:marLeft w:val="0"/>
                  <w:marRight w:val="0"/>
                  <w:marTop w:val="0"/>
                  <w:marBottom w:val="0"/>
                  <w:divBdr>
                    <w:top w:val="none" w:sz="0" w:space="0" w:color="auto"/>
                    <w:left w:val="none" w:sz="0" w:space="0" w:color="auto"/>
                    <w:bottom w:val="none" w:sz="0" w:space="0" w:color="auto"/>
                    <w:right w:val="none" w:sz="0" w:space="0" w:color="auto"/>
                  </w:divBdr>
                  <w:divsChild>
                    <w:div w:id="118498655">
                      <w:marLeft w:val="0"/>
                      <w:marRight w:val="0"/>
                      <w:marTop w:val="0"/>
                      <w:marBottom w:val="0"/>
                      <w:divBdr>
                        <w:top w:val="none" w:sz="0" w:space="0" w:color="auto"/>
                        <w:left w:val="none" w:sz="0" w:space="0" w:color="auto"/>
                        <w:bottom w:val="none" w:sz="0" w:space="0" w:color="auto"/>
                        <w:right w:val="none" w:sz="0" w:space="0" w:color="auto"/>
                      </w:divBdr>
                    </w:div>
                  </w:divsChild>
                </w:div>
                <w:div w:id="1310667727">
                  <w:marLeft w:val="0"/>
                  <w:marRight w:val="0"/>
                  <w:marTop w:val="0"/>
                  <w:marBottom w:val="0"/>
                  <w:divBdr>
                    <w:top w:val="none" w:sz="0" w:space="0" w:color="auto"/>
                    <w:left w:val="none" w:sz="0" w:space="0" w:color="auto"/>
                    <w:bottom w:val="none" w:sz="0" w:space="0" w:color="auto"/>
                    <w:right w:val="none" w:sz="0" w:space="0" w:color="auto"/>
                  </w:divBdr>
                  <w:divsChild>
                    <w:div w:id="1441996287">
                      <w:marLeft w:val="0"/>
                      <w:marRight w:val="0"/>
                      <w:marTop w:val="0"/>
                      <w:marBottom w:val="0"/>
                      <w:divBdr>
                        <w:top w:val="none" w:sz="0" w:space="0" w:color="auto"/>
                        <w:left w:val="none" w:sz="0" w:space="0" w:color="auto"/>
                        <w:bottom w:val="none" w:sz="0" w:space="0" w:color="auto"/>
                        <w:right w:val="none" w:sz="0" w:space="0" w:color="auto"/>
                      </w:divBdr>
                    </w:div>
                  </w:divsChild>
                </w:div>
                <w:div w:id="823622150">
                  <w:marLeft w:val="0"/>
                  <w:marRight w:val="0"/>
                  <w:marTop w:val="0"/>
                  <w:marBottom w:val="0"/>
                  <w:divBdr>
                    <w:top w:val="none" w:sz="0" w:space="0" w:color="auto"/>
                    <w:left w:val="none" w:sz="0" w:space="0" w:color="auto"/>
                    <w:bottom w:val="none" w:sz="0" w:space="0" w:color="auto"/>
                    <w:right w:val="none" w:sz="0" w:space="0" w:color="auto"/>
                  </w:divBdr>
                  <w:divsChild>
                    <w:div w:id="1937010420">
                      <w:marLeft w:val="0"/>
                      <w:marRight w:val="0"/>
                      <w:marTop w:val="0"/>
                      <w:marBottom w:val="0"/>
                      <w:divBdr>
                        <w:top w:val="none" w:sz="0" w:space="0" w:color="auto"/>
                        <w:left w:val="none" w:sz="0" w:space="0" w:color="auto"/>
                        <w:bottom w:val="none" w:sz="0" w:space="0" w:color="auto"/>
                        <w:right w:val="none" w:sz="0" w:space="0" w:color="auto"/>
                      </w:divBdr>
                    </w:div>
                  </w:divsChild>
                </w:div>
                <w:div w:id="1639918064">
                  <w:marLeft w:val="0"/>
                  <w:marRight w:val="0"/>
                  <w:marTop w:val="0"/>
                  <w:marBottom w:val="0"/>
                  <w:divBdr>
                    <w:top w:val="none" w:sz="0" w:space="0" w:color="auto"/>
                    <w:left w:val="none" w:sz="0" w:space="0" w:color="auto"/>
                    <w:bottom w:val="none" w:sz="0" w:space="0" w:color="auto"/>
                    <w:right w:val="none" w:sz="0" w:space="0" w:color="auto"/>
                  </w:divBdr>
                  <w:divsChild>
                    <w:div w:id="1922174035">
                      <w:marLeft w:val="0"/>
                      <w:marRight w:val="0"/>
                      <w:marTop w:val="0"/>
                      <w:marBottom w:val="0"/>
                      <w:divBdr>
                        <w:top w:val="none" w:sz="0" w:space="0" w:color="auto"/>
                        <w:left w:val="none" w:sz="0" w:space="0" w:color="auto"/>
                        <w:bottom w:val="none" w:sz="0" w:space="0" w:color="auto"/>
                        <w:right w:val="none" w:sz="0" w:space="0" w:color="auto"/>
                      </w:divBdr>
                    </w:div>
                  </w:divsChild>
                </w:div>
                <w:div w:id="567033896">
                  <w:marLeft w:val="0"/>
                  <w:marRight w:val="0"/>
                  <w:marTop w:val="0"/>
                  <w:marBottom w:val="0"/>
                  <w:divBdr>
                    <w:top w:val="none" w:sz="0" w:space="0" w:color="auto"/>
                    <w:left w:val="none" w:sz="0" w:space="0" w:color="auto"/>
                    <w:bottom w:val="none" w:sz="0" w:space="0" w:color="auto"/>
                    <w:right w:val="none" w:sz="0" w:space="0" w:color="auto"/>
                  </w:divBdr>
                  <w:divsChild>
                    <w:div w:id="1714887242">
                      <w:marLeft w:val="0"/>
                      <w:marRight w:val="0"/>
                      <w:marTop w:val="0"/>
                      <w:marBottom w:val="0"/>
                      <w:divBdr>
                        <w:top w:val="none" w:sz="0" w:space="0" w:color="auto"/>
                        <w:left w:val="none" w:sz="0" w:space="0" w:color="auto"/>
                        <w:bottom w:val="none" w:sz="0" w:space="0" w:color="auto"/>
                        <w:right w:val="none" w:sz="0" w:space="0" w:color="auto"/>
                      </w:divBdr>
                    </w:div>
                  </w:divsChild>
                </w:div>
                <w:div w:id="1396589740">
                  <w:marLeft w:val="0"/>
                  <w:marRight w:val="0"/>
                  <w:marTop w:val="0"/>
                  <w:marBottom w:val="0"/>
                  <w:divBdr>
                    <w:top w:val="none" w:sz="0" w:space="0" w:color="auto"/>
                    <w:left w:val="none" w:sz="0" w:space="0" w:color="auto"/>
                    <w:bottom w:val="none" w:sz="0" w:space="0" w:color="auto"/>
                    <w:right w:val="none" w:sz="0" w:space="0" w:color="auto"/>
                  </w:divBdr>
                  <w:divsChild>
                    <w:div w:id="637537144">
                      <w:marLeft w:val="0"/>
                      <w:marRight w:val="0"/>
                      <w:marTop w:val="0"/>
                      <w:marBottom w:val="0"/>
                      <w:divBdr>
                        <w:top w:val="none" w:sz="0" w:space="0" w:color="auto"/>
                        <w:left w:val="none" w:sz="0" w:space="0" w:color="auto"/>
                        <w:bottom w:val="none" w:sz="0" w:space="0" w:color="auto"/>
                        <w:right w:val="none" w:sz="0" w:space="0" w:color="auto"/>
                      </w:divBdr>
                    </w:div>
                    <w:div w:id="227303786">
                      <w:marLeft w:val="0"/>
                      <w:marRight w:val="0"/>
                      <w:marTop w:val="0"/>
                      <w:marBottom w:val="0"/>
                      <w:divBdr>
                        <w:top w:val="none" w:sz="0" w:space="0" w:color="auto"/>
                        <w:left w:val="none" w:sz="0" w:space="0" w:color="auto"/>
                        <w:bottom w:val="none" w:sz="0" w:space="0" w:color="auto"/>
                        <w:right w:val="none" w:sz="0" w:space="0" w:color="auto"/>
                      </w:divBdr>
                    </w:div>
                  </w:divsChild>
                </w:div>
                <w:div w:id="352534760">
                  <w:marLeft w:val="0"/>
                  <w:marRight w:val="0"/>
                  <w:marTop w:val="0"/>
                  <w:marBottom w:val="0"/>
                  <w:divBdr>
                    <w:top w:val="none" w:sz="0" w:space="0" w:color="auto"/>
                    <w:left w:val="none" w:sz="0" w:space="0" w:color="auto"/>
                    <w:bottom w:val="none" w:sz="0" w:space="0" w:color="auto"/>
                    <w:right w:val="none" w:sz="0" w:space="0" w:color="auto"/>
                  </w:divBdr>
                  <w:divsChild>
                    <w:div w:id="697976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373680">
          <w:marLeft w:val="0"/>
          <w:marRight w:val="0"/>
          <w:marTop w:val="0"/>
          <w:marBottom w:val="0"/>
          <w:divBdr>
            <w:top w:val="none" w:sz="0" w:space="0" w:color="auto"/>
            <w:left w:val="none" w:sz="0" w:space="0" w:color="auto"/>
            <w:bottom w:val="none" w:sz="0" w:space="0" w:color="auto"/>
            <w:right w:val="none" w:sz="0" w:space="0" w:color="auto"/>
          </w:divBdr>
        </w:div>
        <w:div w:id="1733968706">
          <w:marLeft w:val="0"/>
          <w:marRight w:val="0"/>
          <w:marTop w:val="0"/>
          <w:marBottom w:val="0"/>
          <w:divBdr>
            <w:top w:val="none" w:sz="0" w:space="0" w:color="auto"/>
            <w:left w:val="none" w:sz="0" w:space="0" w:color="auto"/>
            <w:bottom w:val="none" w:sz="0" w:space="0" w:color="auto"/>
            <w:right w:val="none" w:sz="0" w:space="0" w:color="auto"/>
          </w:divBdr>
        </w:div>
        <w:div w:id="1554543229">
          <w:marLeft w:val="0"/>
          <w:marRight w:val="0"/>
          <w:marTop w:val="0"/>
          <w:marBottom w:val="0"/>
          <w:divBdr>
            <w:top w:val="none" w:sz="0" w:space="0" w:color="auto"/>
            <w:left w:val="none" w:sz="0" w:space="0" w:color="auto"/>
            <w:bottom w:val="none" w:sz="0" w:space="0" w:color="auto"/>
            <w:right w:val="none" w:sz="0" w:space="0" w:color="auto"/>
          </w:divBdr>
        </w:div>
        <w:div w:id="1107890548">
          <w:marLeft w:val="0"/>
          <w:marRight w:val="0"/>
          <w:marTop w:val="0"/>
          <w:marBottom w:val="0"/>
          <w:divBdr>
            <w:top w:val="none" w:sz="0" w:space="0" w:color="auto"/>
            <w:left w:val="none" w:sz="0" w:space="0" w:color="auto"/>
            <w:bottom w:val="none" w:sz="0" w:space="0" w:color="auto"/>
            <w:right w:val="none" w:sz="0" w:space="0" w:color="auto"/>
          </w:divBdr>
        </w:div>
        <w:div w:id="358045410">
          <w:marLeft w:val="0"/>
          <w:marRight w:val="0"/>
          <w:marTop w:val="0"/>
          <w:marBottom w:val="0"/>
          <w:divBdr>
            <w:top w:val="none" w:sz="0" w:space="0" w:color="auto"/>
            <w:left w:val="none" w:sz="0" w:space="0" w:color="auto"/>
            <w:bottom w:val="none" w:sz="0" w:space="0" w:color="auto"/>
            <w:right w:val="none" w:sz="0" w:space="0" w:color="auto"/>
          </w:divBdr>
        </w:div>
        <w:div w:id="1134980025">
          <w:marLeft w:val="0"/>
          <w:marRight w:val="0"/>
          <w:marTop w:val="0"/>
          <w:marBottom w:val="0"/>
          <w:divBdr>
            <w:top w:val="none" w:sz="0" w:space="0" w:color="auto"/>
            <w:left w:val="none" w:sz="0" w:space="0" w:color="auto"/>
            <w:bottom w:val="none" w:sz="0" w:space="0" w:color="auto"/>
            <w:right w:val="none" w:sz="0" w:space="0" w:color="auto"/>
          </w:divBdr>
        </w:div>
        <w:div w:id="787553378">
          <w:marLeft w:val="0"/>
          <w:marRight w:val="0"/>
          <w:marTop w:val="0"/>
          <w:marBottom w:val="0"/>
          <w:divBdr>
            <w:top w:val="none" w:sz="0" w:space="0" w:color="auto"/>
            <w:left w:val="none" w:sz="0" w:space="0" w:color="auto"/>
            <w:bottom w:val="none" w:sz="0" w:space="0" w:color="auto"/>
            <w:right w:val="none" w:sz="0" w:space="0" w:color="auto"/>
          </w:divBdr>
        </w:div>
        <w:div w:id="1606769736">
          <w:marLeft w:val="0"/>
          <w:marRight w:val="0"/>
          <w:marTop w:val="0"/>
          <w:marBottom w:val="0"/>
          <w:divBdr>
            <w:top w:val="none" w:sz="0" w:space="0" w:color="auto"/>
            <w:left w:val="none" w:sz="0" w:space="0" w:color="auto"/>
            <w:bottom w:val="none" w:sz="0" w:space="0" w:color="auto"/>
            <w:right w:val="none" w:sz="0" w:space="0" w:color="auto"/>
          </w:divBdr>
        </w:div>
        <w:div w:id="1406805271">
          <w:marLeft w:val="0"/>
          <w:marRight w:val="0"/>
          <w:marTop w:val="0"/>
          <w:marBottom w:val="0"/>
          <w:divBdr>
            <w:top w:val="none" w:sz="0" w:space="0" w:color="auto"/>
            <w:left w:val="none" w:sz="0" w:space="0" w:color="auto"/>
            <w:bottom w:val="none" w:sz="0" w:space="0" w:color="auto"/>
            <w:right w:val="none" w:sz="0" w:space="0" w:color="auto"/>
          </w:divBdr>
        </w:div>
        <w:div w:id="1783844333">
          <w:marLeft w:val="0"/>
          <w:marRight w:val="0"/>
          <w:marTop w:val="0"/>
          <w:marBottom w:val="0"/>
          <w:divBdr>
            <w:top w:val="none" w:sz="0" w:space="0" w:color="auto"/>
            <w:left w:val="none" w:sz="0" w:space="0" w:color="auto"/>
            <w:bottom w:val="none" w:sz="0" w:space="0" w:color="auto"/>
            <w:right w:val="none" w:sz="0" w:space="0" w:color="auto"/>
          </w:divBdr>
        </w:div>
        <w:div w:id="191386396">
          <w:marLeft w:val="0"/>
          <w:marRight w:val="0"/>
          <w:marTop w:val="0"/>
          <w:marBottom w:val="0"/>
          <w:divBdr>
            <w:top w:val="none" w:sz="0" w:space="0" w:color="auto"/>
            <w:left w:val="none" w:sz="0" w:space="0" w:color="auto"/>
            <w:bottom w:val="none" w:sz="0" w:space="0" w:color="auto"/>
            <w:right w:val="none" w:sz="0" w:space="0" w:color="auto"/>
          </w:divBdr>
        </w:div>
        <w:div w:id="186871931">
          <w:marLeft w:val="0"/>
          <w:marRight w:val="0"/>
          <w:marTop w:val="0"/>
          <w:marBottom w:val="0"/>
          <w:divBdr>
            <w:top w:val="none" w:sz="0" w:space="0" w:color="auto"/>
            <w:left w:val="none" w:sz="0" w:space="0" w:color="auto"/>
            <w:bottom w:val="none" w:sz="0" w:space="0" w:color="auto"/>
            <w:right w:val="none" w:sz="0" w:space="0" w:color="auto"/>
          </w:divBdr>
        </w:div>
        <w:div w:id="957226474">
          <w:marLeft w:val="0"/>
          <w:marRight w:val="0"/>
          <w:marTop w:val="0"/>
          <w:marBottom w:val="0"/>
          <w:divBdr>
            <w:top w:val="none" w:sz="0" w:space="0" w:color="auto"/>
            <w:left w:val="none" w:sz="0" w:space="0" w:color="auto"/>
            <w:bottom w:val="none" w:sz="0" w:space="0" w:color="auto"/>
            <w:right w:val="none" w:sz="0" w:space="0" w:color="auto"/>
          </w:divBdr>
        </w:div>
        <w:div w:id="527568097">
          <w:marLeft w:val="0"/>
          <w:marRight w:val="0"/>
          <w:marTop w:val="0"/>
          <w:marBottom w:val="0"/>
          <w:divBdr>
            <w:top w:val="none" w:sz="0" w:space="0" w:color="auto"/>
            <w:left w:val="none" w:sz="0" w:space="0" w:color="auto"/>
            <w:bottom w:val="none" w:sz="0" w:space="0" w:color="auto"/>
            <w:right w:val="none" w:sz="0" w:space="0" w:color="auto"/>
          </w:divBdr>
        </w:div>
        <w:div w:id="802042605">
          <w:marLeft w:val="0"/>
          <w:marRight w:val="0"/>
          <w:marTop w:val="0"/>
          <w:marBottom w:val="0"/>
          <w:divBdr>
            <w:top w:val="none" w:sz="0" w:space="0" w:color="auto"/>
            <w:left w:val="none" w:sz="0" w:space="0" w:color="auto"/>
            <w:bottom w:val="none" w:sz="0" w:space="0" w:color="auto"/>
            <w:right w:val="none" w:sz="0" w:space="0" w:color="auto"/>
          </w:divBdr>
        </w:div>
        <w:div w:id="916791587">
          <w:marLeft w:val="0"/>
          <w:marRight w:val="0"/>
          <w:marTop w:val="0"/>
          <w:marBottom w:val="0"/>
          <w:divBdr>
            <w:top w:val="none" w:sz="0" w:space="0" w:color="auto"/>
            <w:left w:val="none" w:sz="0" w:space="0" w:color="auto"/>
            <w:bottom w:val="none" w:sz="0" w:space="0" w:color="auto"/>
            <w:right w:val="none" w:sz="0" w:space="0" w:color="auto"/>
          </w:divBdr>
        </w:div>
        <w:div w:id="1263610707">
          <w:marLeft w:val="0"/>
          <w:marRight w:val="0"/>
          <w:marTop w:val="0"/>
          <w:marBottom w:val="0"/>
          <w:divBdr>
            <w:top w:val="none" w:sz="0" w:space="0" w:color="auto"/>
            <w:left w:val="none" w:sz="0" w:space="0" w:color="auto"/>
            <w:bottom w:val="none" w:sz="0" w:space="0" w:color="auto"/>
            <w:right w:val="none" w:sz="0" w:space="0" w:color="auto"/>
          </w:divBdr>
        </w:div>
        <w:div w:id="912278660">
          <w:marLeft w:val="0"/>
          <w:marRight w:val="0"/>
          <w:marTop w:val="0"/>
          <w:marBottom w:val="0"/>
          <w:divBdr>
            <w:top w:val="none" w:sz="0" w:space="0" w:color="auto"/>
            <w:left w:val="none" w:sz="0" w:space="0" w:color="auto"/>
            <w:bottom w:val="none" w:sz="0" w:space="0" w:color="auto"/>
            <w:right w:val="none" w:sz="0" w:space="0" w:color="auto"/>
          </w:divBdr>
        </w:div>
        <w:div w:id="521213849">
          <w:marLeft w:val="0"/>
          <w:marRight w:val="0"/>
          <w:marTop w:val="0"/>
          <w:marBottom w:val="0"/>
          <w:divBdr>
            <w:top w:val="none" w:sz="0" w:space="0" w:color="auto"/>
            <w:left w:val="none" w:sz="0" w:space="0" w:color="auto"/>
            <w:bottom w:val="none" w:sz="0" w:space="0" w:color="auto"/>
            <w:right w:val="none" w:sz="0" w:space="0" w:color="auto"/>
          </w:divBdr>
        </w:div>
        <w:div w:id="1344749265">
          <w:marLeft w:val="0"/>
          <w:marRight w:val="0"/>
          <w:marTop w:val="0"/>
          <w:marBottom w:val="0"/>
          <w:divBdr>
            <w:top w:val="none" w:sz="0" w:space="0" w:color="auto"/>
            <w:left w:val="none" w:sz="0" w:space="0" w:color="auto"/>
            <w:bottom w:val="none" w:sz="0" w:space="0" w:color="auto"/>
            <w:right w:val="none" w:sz="0" w:space="0" w:color="auto"/>
          </w:divBdr>
        </w:div>
        <w:div w:id="1668435912">
          <w:marLeft w:val="0"/>
          <w:marRight w:val="0"/>
          <w:marTop w:val="0"/>
          <w:marBottom w:val="0"/>
          <w:divBdr>
            <w:top w:val="none" w:sz="0" w:space="0" w:color="auto"/>
            <w:left w:val="none" w:sz="0" w:space="0" w:color="auto"/>
            <w:bottom w:val="none" w:sz="0" w:space="0" w:color="auto"/>
            <w:right w:val="none" w:sz="0" w:space="0" w:color="auto"/>
          </w:divBdr>
        </w:div>
        <w:div w:id="1335110263">
          <w:marLeft w:val="0"/>
          <w:marRight w:val="0"/>
          <w:marTop w:val="0"/>
          <w:marBottom w:val="0"/>
          <w:divBdr>
            <w:top w:val="none" w:sz="0" w:space="0" w:color="auto"/>
            <w:left w:val="none" w:sz="0" w:space="0" w:color="auto"/>
            <w:bottom w:val="none" w:sz="0" w:space="0" w:color="auto"/>
            <w:right w:val="none" w:sz="0" w:space="0" w:color="auto"/>
          </w:divBdr>
        </w:div>
        <w:div w:id="459881348">
          <w:marLeft w:val="0"/>
          <w:marRight w:val="0"/>
          <w:marTop w:val="0"/>
          <w:marBottom w:val="0"/>
          <w:divBdr>
            <w:top w:val="none" w:sz="0" w:space="0" w:color="auto"/>
            <w:left w:val="none" w:sz="0" w:space="0" w:color="auto"/>
            <w:bottom w:val="none" w:sz="0" w:space="0" w:color="auto"/>
            <w:right w:val="none" w:sz="0" w:space="0" w:color="auto"/>
          </w:divBdr>
        </w:div>
        <w:div w:id="1202787925">
          <w:marLeft w:val="0"/>
          <w:marRight w:val="0"/>
          <w:marTop w:val="0"/>
          <w:marBottom w:val="0"/>
          <w:divBdr>
            <w:top w:val="none" w:sz="0" w:space="0" w:color="auto"/>
            <w:left w:val="none" w:sz="0" w:space="0" w:color="auto"/>
            <w:bottom w:val="none" w:sz="0" w:space="0" w:color="auto"/>
            <w:right w:val="none" w:sz="0" w:space="0" w:color="auto"/>
          </w:divBdr>
        </w:div>
        <w:div w:id="1104888558">
          <w:marLeft w:val="0"/>
          <w:marRight w:val="0"/>
          <w:marTop w:val="0"/>
          <w:marBottom w:val="0"/>
          <w:divBdr>
            <w:top w:val="none" w:sz="0" w:space="0" w:color="auto"/>
            <w:left w:val="none" w:sz="0" w:space="0" w:color="auto"/>
            <w:bottom w:val="none" w:sz="0" w:space="0" w:color="auto"/>
            <w:right w:val="none" w:sz="0" w:space="0" w:color="auto"/>
          </w:divBdr>
        </w:div>
        <w:div w:id="936133425">
          <w:marLeft w:val="0"/>
          <w:marRight w:val="0"/>
          <w:marTop w:val="0"/>
          <w:marBottom w:val="0"/>
          <w:divBdr>
            <w:top w:val="none" w:sz="0" w:space="0" w:color="auto"/>
            <w:left w:val="none" w:sz="0" w:space="0" w:color="auto"/>
            <w:bottom w:val="none" w:sz="0" w:space="0" w:color="auto"/>
            <w:right w:val="none" w:sz="0" w:space="0" w:color="auto"/>
          </w:divBdr>
        </w:div>
        <w:div w:id="1150513610">
          <w:marLeft w:val="0"/>
          <w:marRight w:val="0"/>
          <w:marTop w:val="0"/>
          <w:marBottom w:val="0"/>
          <w:divBdr>
            <w:top w:val="none" w:sz="0" w:space="0" w:color="auto"/>
            <w:left w:val="none" w:sz="0" w:space="0" w:color="auto"/>
            <w:bottom w:val="none" w:sz="0" w:space="0" w:color="auto"/>
            <w:right w:val="none" w:sz="0" w:space="0" w:color="auto"/>
          </w:divBdr>
        </w:div>
        <w:div w:id="60254708">
          <w:marLeft w:val="0"/>
          <w:marRight w:val="0"/>
          <w:marTop w:val="0"/>
          <w:marBottom w:val="0"/>
          <w:divBdr>
            <w:top w:val="none" w:sz="0" w:space="0" w:color="auto"/>
            <w:left w:val="none" w:sz="0" w:space="0" w:color="auto"/>
            <w:bottom w:val="none" w:sz="0" w:space="0" w:color="auto"/>
            <w:right w:val="none" w:sz="0" w:space="0" w:color="auto"/>
          </w:divBdr>
        </w:div>
        <w:div w:id="1261110474">
          <w:marLeft w:val="0"/>
          <w:marRight w:val="0"/>
          <w:marTop w:val="0"/>
          <w:marBottom w:val="0"/>
          <w:divBdr>
            <w:top w:val="none" w:sz="0" w:space="0" w:color="auto"/>
            <w:left w:val="none" w:sz="0" w:space="0" w:color="auto"/>
            <w:bottom w:val="none" w:sz="0" w:space="0" w:color="auto"/>
            <w:right w:val="none" w:sz="0" w:space="0" w:color="auto"/>
          </w:divBdr>
        </w:div>
        <w:div w:id="918102051">
          <w:marLeft w:val="0"/>
          <w:marRight w:val="0"/>
          <w:marTop w:val="0"/>
          <w:marBottom w:val="0"/>
          <w:divBdr>
            <w:top w:val="none" w:sz="0" w:space="0" w:color="auto"/>
            <w:left w:val="none" w:sz="0" w:space="0" w:color="auto"/>
            <w:bottom w:val="none" w:sz="0" w:space="0" w:color="auto"/>
            <w:right w:val="none" w:sz="0" w:space="0" w:color="auto"/>
          </w:divBdr>
        </w:div>
        <w:div w:id="1942492882">
          <w:marLeft w:val="0"/>
          <w:marRight w:val="0"/>
          <w:marTop w:val="0"/>
          <w:marBottom w:val="0"/>
          <w:divBdr>
            <w:top w:val="none" w:sz="0" w:space="0" w:color="auto"/>
            <w:left w:val="none" w:sz="0" w:space="0" w:color="auto"/>
            <w:bottom w:val="none" w:sz="0" w:space="0" w:color="auto"/>
            <w:right w:val="none" w:sz="0" w:space="0" w:color="auto"/>
          </w:divBdr>
        </w:div>
        <w:div w:id="1960917990">
          <w:marLeft w:val="0"/>
          <w:marRight w:val="0"/>
          <w:marTop w:val="0"/>
          <w:marBottom w:val="0"/>
          <w:divBdr>
            <w:top w:val="none" w:sz="0" w:space="0" w:color="auto"/>
            <w:left w:val="none" w:sz="0" w:space="0" w:color="auto"/>
            <w:bottom w:val="none" w:sz="0" w:space="0" w:color="auto"/>
            <w:right w:val="none" w:sz="0" w:space="0" w:color="auto"/>
          </w:divBdr>
        </w:div>
        <w:div w:id="2081294876">
          <w:marLeft w:val="0"/>
          <w:marRight w:val="0"/>
          <w:marTop w:val="0"/>
          <w:marBottom w:val="0"/>
          <w:divBdr>
            <w:top w:val="none" w:sz="0" w:space="0" w:color="auto"/>
            <w:left w:val="none" w:sz="0" w:space="0" w:color="auto"/>
            <w:bottom w:val="none" w:sz="0" w:space="0" w:color="auto"/>
            <w:right w:val="none" w:sz="0" w:space="0" w:color="auto"/>
          </w:divBdr>
        </w:div>
        <w:div w:id="544486634">
          <w:marLeft w:val="0"/>
          <w:marRight w:val="0"/>
          <w:marTop w:val="0"/>
          <w:marBottom w:val="0"/>
          <w:divBdr>
            <w:top w:val="none" w:sz="0" w:space="0" w:color="auto"/>
            <w:left w:val="none" w:sz="0" w:space="0" w:color="auto"/>
            <w:bottom w:val="none" w:sz="0" w:space="0" w:color="auto"/>
            <w:right w:val="none" w:sz="0" w:space="0" w:color="auto"/>
          </w:divBdr>
          <w:divsChild>
            <w:div w:id="791284641">
              <w:marLeft w:val="-75"/>
              <w:marRight w:val="0"/>
              <w:marTop w:val="30"/>
              <w:marBottom w:val="30"/>
              <w:divBdr>
                <w:top w:val="none" w:sz="0" w:space="0" w:color="auto"/>
                <w:left w:val="none" w:sz="0" w:space="0" w:color="auto"/>
                <w:bottom w:val="none" w:sz="0" w:space="0" w:color="auto"/>
                <w:right w:val="none" w:sz="0" w:space="0" w:color="auto"/>
              </w:divBdr>
              <w:divsChild>
                <w:div w:id="139856944">
                  <w:marLeft w:val="0"/>
                  <w:marRight w:val="0"/>
                  <w:marTop w:val="0"/>
                  <w:marBottom w:val="0"/>
                  <w:divBdr>
                    <w:top w:val="none" w:sz="0" w:space="0" w:color="auto"/>
                    <w:left w:val="none" w:sz="0" w:space="0" w:color="auto"/>
                    <w:bottom w:val="none" w:sz="0" w:space="0" w:color="auto"/>
                    <w:right w:val="none" w:sz="0" w:space="0" w:color="auto"/>
                  </w:divBdr>
                  <w:divsChild>
                    <w:div w:id="1495342552">
                      <w:marLeft w:val="0"/>
                      <w:marRight w:val="0"/>
                      <w:marTop w:val="0"/>
                      <w:marBottom w:val="0"/>
                      <w:divBdr>
                        <w:top w:val="none" w:sz="0" w:space="0" w:color="auto"/>
                        <w:left w:val="none" w:sz="0" w:space="0" w:color="auto"/>
                        <w:bottom w:val="none" w:sz="0" w:space="0" w:color="auto"/>
                        <w:right w:val="none" w:sz="0" w:space="0" w:color="auto"/>
                      </w:divBdr>
                    </w:div>
                  </w:divsChild>
                </w:div>
                <w:div w:id="153105644">
                  <w:marLeft w:val="0"/>
                  <w:marRight w:val="0"/>
                  <w:marTop w:val="0"/>
                  <w:marBottom w:val="0"/>
                  <w:divBdr>
                    <w:top w:val="none" w:sz="0" w:space="0" w:color="auto"/>
                    <w:left w:val="none" w:sz="0" w:space="0" w:color="auto"/>
                    <w:bottom w:val="none" w:sz="0" w:space="0" w:color="auto"/>
                    <w:right w:val="none" w:sz="0" w:space="0" w:color="auto"/>
                  </w:divBdr>
                  <w:divsChild>
                    <w:div w:id="454640732">
                      <w:marLeft w:val="0"/>
                      <w:marRight w:val="0"/>
                      <w:marTop w:val="0"/>
                      <w:marBottom w:val="0"/>
                      <w:divBdr>
                        <w:top w:val="none" w:sz="0" w:space="0" w:color="auto"/>
                        <w:left w:val="none" w:sz="0" w:space="0" w:color="auto"/>
                        <w:bottom w:val="none" w:sz="0" w:space="0" w:color="auto"/>
                        <w:right w:val="none" w:sz="0" w:space="0" w:color="auto"/>
                      </w:divBdr>
                    </w:div>
                  </w:divsChild>
                </w:div>
                <w:div w:id="1591041489">
                  <w:marLeft w:val="0"/>
                  <w:marRight w:val="0"/>
                  <w:marTop w:val="0"/>
                  <w:marBottom w:val="0"/>
                  <w:divBdr>
                    <w:top w:val="none" w:sz="0" w:space="0" w:color="auto"/>
                    <w:left w:val="none" w:sz="0" w:space="0" w:color="auto"/>
                    <w:bottom w:val="none" w:sz="0" w:space="0" w:color="auto"/>
                    <w:right w:val="none" w:sz="0" w:space="0" w:color="auto"/>
                  </w:divBdr>
                  <w:divsChild>
                    <w:div w:id="1480999119">
                      <w:marLeft w:val="0"/>
                      <w:marRight w:val="0"/>
                      <w:marTop w:val="0"/>
                      <w:marBottom w:val="0"/>
                      <w:divBdr>
                        <w:top w:val="none" w:sz="0" w:space="0" w:color="auto"/>
                        <w:left w:val="none" w:sz="0" w:space="0" w:color="auto"/>
                        <w:bottom w:val="none" w:sz="0" w:space="0" w:color="auto"/>
                        <w:right w:val="none" w:sz="0" w:space="0" w:color="auto"/>
                      </w:divBdr>
                    </w:div>
                  </w:divsChild>
                </w:div>
                <w:div w:id="706953578">
                  <w:marLeft w:val="0"/>
                  <w:marRight w:val="0"/>
                  <w:marTop w:val="0"/>
                  <w:marBottom w:val="0"/>
                  <w:divBdr>
                    <w:top w:val="none" w:sz="0" w:space="0" w:color="auto"/>
                    <w:left w:val="none" w:sz="0" w:space="0" w:color="auto"/>
                    <w:bottom w:val="none" w:sz="0" w:space="0" w:color="auto"/>
                    <w:right w:val="none" w:sz="0" w:space="0" w:color="auto"/>
                  </w:divBdr>
                  <w:divsChild>
                    <w:div w:id="1341350146">
                      <w:marLeft w:val="0"/>
                      <w:marRight w:val="0"/>
                      <w:marTop w:val="0"/>
                      <w:marBottom w:val="0"/>
                      <w:divBdr>
                        <w:top w:val="none" w:sz="0" w:space="0" w:color="auto"/>
                        <w:left w:val="none" w:sz="0" w:space="0" w:color="auto"/>
                        <w:bottom w:val="none" w:sz="0" w:space="0" w:color="auto"/>
                        <w:right w:val="none" w:sz="0" w:space="0" w:color="auto"/>
                      </w:divBdr>
                    </w:div>
                  </w:divsChild>
                </w:div>
                <w:div w:id="2026207982">
                  <w:marLeft w:val="0"/>
                  <w:marRight w:val="0"/>
                  <w:marTop w:val="0"/>
                  <w:marBottom w:val="0"/>
                  <w:divBdr>
                    <w:top w:val="none" w:sz="0" w:space="0" w:color="auto"/>
                    <w:left w:val="none" w:sz="0" w:space="0" w:color="auto"/>
                    <w:bottom w:val="none" w:sz="0" w:space="0" w:color="auto"/>
                    <w:right w:val="none" w:sz="0" w:space="0" w:color="auto"/>
                  </w:divBdr>
                  <w:divsChild>
                    <w:div w:id="512115323">
                      <w:marLeft w:val="0"/>
                      <w:marRight w:val="0"/>
                      <w:marTop w:val="0"/>
                      <w:marBottom w:val="0"/>
                      <w:divBdr>
                        <w:top w:val="none" w:sz="0" w:space="0" w:color="auto"/>
                        <w:left w:val="none" w:sz="0" w:space="0" w:color="auto"/>
                        <w:bottom w:val="none" w:sz="0" w:space="0" w:color="auto"/>
                        <w:right w:val="none" w:sz="0" w:space="0" w:color="auto"/>
                      </w:divBdr>
                    </w:div>
                  </w:divsChild>
                </w:div>
                <w:div w:id="258685294">
                  <w:marLeft w:val="0"/>
                  <w:marRight w:val="0"/>
                  <w:marTop w:val="0"/>
                  <w:marBottom w:val="0"/>
                  <w:divBdr>
                    <w:top w:val="none" w:sz="0" w:space="0" w:color="auto"/>
                    <w:left w:val="none" w:sz="0" w:space="0" w:color="auto"/>
                    <w:bottom w:val="none" w:sz="0" w:space="0" w:color="auto"/>
                    <w:right w:val="none" w:sz="0" w:space="0" w:color="auto"/>
                  </w:divBdr>
                  <w:divsChild>
                    <w:div w:id="554202044">
                      <w:marLeft w:val="0"/>
                      <w:marRight w:val="0"/>
                      <w:marTop w:val="0"/>
                      <w:marBottom w:val="0"/>
                      <w:divBdr>
                        <w:top w:val="none" w:sz="0" w:space="0" w:color="auto"/>
                        <w:left w:val="none" w:sz="0" w:space="0" w:color="auto"/>
                        <w:bottom w:val="none" w:sz="0" w:space="0" w:color="auto"/>
                        <w:right w:val="none" w:sz="0" w:space="0" w:color="auto"/>
                      </w:divBdr>
                    </w:div>
                  </w:divsChild>
                </w:div>
                <w:div w:id="831605103">
                  <w:marLeft w:val="0"/>
                  <w:marRight w:val="0"/>
                  <w:marTop w:val="0"/>
                  <w:marBottom w:val="0"/>
                  <w:divBdr>
                    <w:top w:val="none" w:sz="0" w:space="0" w:color="auto"/>
                    <w:left w:val="none" w:sz="0" w:space="0" w:color="auto"/>
                    <w:bottom w:val="none" w:sz="0" w:space="0" w:color="auto"/>
                    <w:right w:val="none" w:sz="0" w:space="0" w:color="auto"/>
                  </w:divBdr>
                  <w:divsChild>
                    <w:div w:id="1122845322">
                      <w:marLeft w:val="0"/>
                      <w:marRight w:val="0"/>
                      <w:marTop w:val="0"/>
                      <w:marBottom w:val="0"/>
                      <w:divBdr>
                        <w:top w:val="none" w:sz="0" w:space="0" w:color="auto"/>
                        <w:left w:val="none" w:sz="0" w:space="0" w:color="auto"/>
                        <w:bottom w:val="none" w:sz="0" w:space="0" w:color="auto"/>
                        <w:right w:val="none" w:sz="0" w:space="0" w:color="auto"/>
                      </w:divBdr>
                    </w:div>
                  </w:divsChild>
                </w:div>
                <w:div w:id="12921561">
                  <w:marLeft w:val="0"/>
                  <w:marRight w:val="0"/>
                  <w:marTop w:val="0"/>
                  <w:marBottom w:val="0"/>
                  <w:divBdr>
                    <w:top w:val="none" w:sz="0" w:space="0" w:color="auto"/>
                    <w:left w:val="none" w:sz="0" w:space="0" w:color="auto"/>
                    <w:bottom w:val="none" w:sz="0" w:space="0" w:color="auto"/>
                    <w:right w:val="none" w:sz="0" w:space="0" w:color="auto"/>
                  </w:divBdr>
                  <w:divsChild>
                    <w:div w:id="1104108044">
                      <w:marLeft w:val="0"/>
                      <w:marRight w:val="0"/>
                      <w:marTop w:val="0"/>
                      <w:marBottom w:val="0"/>
                      <w:divBdr>
                        <w:top w:val="none" w:sz="0" w:space="0" w:color="auto"/>
                        <w:left w:val="none" w:sz="0" w:space="0" w:color="auto"/>
                        <w:bottom w:val="none" w:sz="0" w:space="0" w:color="auto"/>
                        <w:right w:val="none" w:sz="0" w:space="0" w:color="auto"/>
                      </w:divBdr>
                    </w:div>
                    <w:div w:id="562450833">
                      <w:marLeft w:val="0"/>
                      <w:marRight w:val="0"/>
                      <w:marTop w:val="0"/>
                      <w:marBottom w:val="0"/>
                      <w:divBdr>
                        <w:top w:val="none" w:sz="0" w:space="0" w:color="auto"/>
                        <w:left w:val="none" w:sz="0" w:space="0" w:color="auto"/>
                        <w:bottom w:val="none" w:sz="0" w:space="0" w:color="auto"/>
                        <w:right w:val="none" w:sz="0" w:space="0" w:color="auto"/>
                      </w:divBdr>
                    </w:div>
                    <w:div w:id="1401518245">
                      <w:marLeft w:val="0"/>
                      <w:marRight w:val="0"/>
                      <w:marTop w:val="0"/>
                      <w:marBottom w:val="0"/>
                      <w:divBdr>
                        <w:top w:val="none" w:sz="0" w:space="0" w:color="auto"/>
                        <w:left w:val="none" w:sz="0" w:space="0" w:color="auto"/>
                        <w:bottom w:val="none" w:sz="0" w:space="0" w:color="auto"/>
                        <w:right w:val="none" w:sz="0" w:space="0" w:color="auto"/>
                      </w:divBdr>
                    </w:div>
                    <w:div w:id="114444498">
                      <w:marLeft w:val="0"/>
                      <w:marRight w:val="0"/>
                      <w:marTop w:val="0"/>
                      <w:marBottom w:val="0"/>
                      <w:divBdr>
                        <w:top w:val="none" w:sz="0" w:space="0" w:color="auto"/>
                        <w:left w:val="none" w:sz="0" w:space="0" w:color="auto"/>
                        <w:bottom w:val="none" w:sz="0" w:space="0" w:color="auto"/>
                        <w:right w:val="none" w:sz="0" w:space="0" w:color="auto"/>
                      </w:divBdr>
                    </w:div>
                    <w:div w:id="912080423">
                      <w:marLeft w:val="0"/>
                      <w:marRight w:val="0"/>
                      <w:marTop w:val="0"/>
                      <w:marBottom w:val="0"/>
                      <w:divBdr>
                        <w:top w:val="none" w:sz="0" w:space="0" w:color="auto"/>
                        <w:left w:val="none" w:sz="0" w:space="0" w:color="auto"/>
                        <w:bottom w:val="none" w:sz="0" w:space="0" w:color="auto"/>
                        <w:right w:val="none" w:sz="0" w:space="0" w:color="auto"/>
                      </w:divBdr>
                    </w:div>
                  </w:divsChild>
                </w:div>
                <w:div w:id="1374962241">
                  <w:marLeft w:val="0"/>
                  <w:marRight w:val="0"/>
                  <w:marTop w:val="0"/>
                  <w:marBottom w:val="0"/>
                  <w:divBdr>
                    <w:top w:val="none" w:sz="0" w:space="0" w:color="auto"/>
                    <w:left w:val="none" w:sz="0" w:space="0" w:color="auto"/>
                    <w:bottom w:val="none" w:sz="0" w:space="0" w:color="auto"/>
                    <w:right w:val="none" w:sz="0" w:space="0" w:color="auto"/>
                  </w:divBdr>
                  <w:divsChild>
                    <w:div w:id="1757093778">
                      <w:marLeft w:val="0"/>
                      <w:marRight w:val="0"/>
                      <w:marTop w:val="0"/>
                      <w:marBottom w:val="0"/>
                      <w:divBdr>
                        <w:top w:val="none" w:sz="0" w:space="0" w:color="auto"/>
                        <w:left w:val="none" w:sz="0" w:space="0" w:color="auto"/>
                        <w:bottom w:val="none" w:sz="0" w:space="0" w:color="auto"/>
                        <w:right w:val="none" w:sz="0" w:space="0" w:color="auto"/>
                      </w:divBdr>
                    </w:div>
                    <w:div w:id="837843564">
                      <w:marLeft w:val="0"/>
                      <w:marRight w:val="0"/>
                      <w:marTop w:val="0"/>
                      <w:marBottom w:val="0"/>
                      <w:divBdr>
                        <w:top w:val="none" w:sz="0" w:space="0" w:color="auto"/>
                        <w:left w:val="none" w:sz="0" w:space="0" w:color="auto"/>
                        <w:bottom w:val="none" w:sz="0" w:space="0" w:color="auto"/>
                        <w:right w:val="none" w:sz="0" w:space="0" w:color="auto"/>
                      </w:divBdr>
                    </w:div>
                    <w:div w:id="597520230">
                      <w:marLeft w:val="0"/>
                      <w:marRight w:val="0"/>
                      <w:marTop w:val="0"/>
                      <w:marBottom w:val="0"/>
                      <w:divBdr>
                        <w:top w:val="none" w:sz="0" w:space="0" w:color="auto"/>
                        <w:left w:val="none" w:sz="0" w:space="0" w:color="auto"/>
                        <w:bottom w:val="none" w:sz="0" w:space="0" w:color="auto"/>
                        <w:right w:val="none" w:sz="0" w:space="0" w:color="auto"/>
                      </w:divBdr>
                    </w:div>
                    <w:div w:id="1418288296">
                      <w:marLeft w:val="0"/>
                      <w:marRight w:val="0"/>
                      <w:marTop w:val="0"/>
                      <w:marBottom w:val="0"/>
                      <w:divBdr>
                        <w:top w:val="none" w:sz="0" w:space="0" w:color="auto"/>
                        <w:left w:val="none" w:sz="0" w:space="0" w:color="auto"/>
                        <w:bottom w:val="none" w:sz="0" w:space="0" w:color="auto"/>
                        <w:right w:val="none" w:sz="0" w:space="0" w:color="auto"/>
                      </w:divBdr>
                    </w:div>
                    <w:div w:id="981619873">
                      <w:marLeft w:val="0"/>
                      <w:marRight w:val="0"/>
                      <w:marTop w:val="0"/>
                      <w:marBottom w:val="0"/>
                      <w:divBdr>
                        <w:top w:val="none" w:sz="0" w:space="0" w:color="auto"/>
                        <w:left w:val="none" w:sz="0" w:space="0" w:color="auto"/>
                        <w:bottom w:val="none" w:sz="0" w:space="0" w:color="auto"/>
                        <w:right w:val="none" w:sz="0" w:space="0" w:color="auto"/>
                      </w:divBdr>
                    </w:div>
                  </w:divsChild>
                </w:div>
                <w:div w:id="370344190">
                  <w:marLeft w:val="0"/>
                  <w:marRight w:val="0"/>
                  <w:marTop w:val="0"/>
                  <w:marBottom w:val="0"/>
                  <w:divBdr>
                    <w:top w:val="none" w:sz="0" w:space="0" w:color="auto"/>
                    <w:left w:val="none" w:sz="0" w:space="0" w:color="auto"/>
                    <w:bottom w:val="none" w:sz="0" w:space="0" w:color="auto"/>
                    <w:right w:val="none" w:sz="0" w:space="0" w:color="auto"/>
                  </w:divBdr>
                  <w:divsChild>
                    <w:div w:id="1564414019">
                      <w:marLeft w:val="0"/>
                      <w:marRight w:val="0"/>
                      <w:marTop w:val="0"/>
                      <w:marBottom w:val="0"/>
                      <w:divBdr>
                        <w:top w:val="none" w:sz="0" w:space="0" w:color="auto"/>
                        <w:left w:val="none" w:sz="0" w:space="0" w:color="auto"/>
                        <w:bottom w:val="none" w:sz="0" w:space="0" w:color="auto"/>
                        <w:right w:val="none" w:sz="0" w:space="0" w:color="auto"/>
                      </w:divBdr>
                    </w:div>
                    <w:div w:id="1871331343">
                      <w:marLeft w:val="0"/>
                      <w:marRight w:val="0"/>
                      <w:marTop w:val="0"/>
                      <w:marBottom w:val="0"/>
                      <w:divBdr>
                        <w:top w:val="none" w:sz="0" w:space="0" w:color="auto"/>
                        <w:left w:val="none" w:sz="0" w:space="0" w:color="auto"/>
                        <w:bottom w:val="none" w:sz="0" w:space="0" w:color="auto"/>
                        <w:right w:val="none" w:sz="0" w:space="0" w:color="auto"/>
                      </w:divBdr>
                    </w:div>
                    <w:div w:id="389769491">
                      <w:marLeft w:val="0"/>
                      <w:marRight w:val="0"/>
                      <w:marTop w:val="0"/>
                      <w:marBottom w:val="0"/>
                      <w:divBdr>
                        <w:top w:val="none" w:sz="0" w:space="0" w:color="auto"/>
                        <w:left w:val="none" w:sz="0" w:space="0" w:color="auto"/>
                        <w:bottom w:val="none" w:sz="0" w:space="0" w:color="auto"/>
                        <w:right w:val="none" w:sz="0" w:space="0" w:color="auto"/>
                      </w:divBdr>
                    </w:div>
                    <w:div w:id="437719524">
                      <w:marLeft w:val="0"/>
                      <w:marRight w:val="0"/>
                      <w:marTop w:val="0"/>
                      <w:marBottom w:val="0"/>
                      <w:divBdr>
                        <w:top w:val="none" w:sz="0" w:space="0" w:color="auto"/>
                        <w:left w:val="none" w:sz="0" w:space="0" w:color="auto"/>
                        <w:bottom w:val="none" w:sz="0" w:space="0" w:color="auto"/>
                        <w:right w:val="none" w:sz="0" w:space="0" w:color="auto"/>
                      </w:divBdr>
                    </w:div>
                    <w:div w:id="1455364302">
                      <w:marLeft w:val="0"/>
                      <w:marRight w:val="0"/>
                      <w:marTop w:val="0"/>
                      <w:marBottom w:val="0"/>
                      <w:divBdr>
                        <w:top w:val="none" w:sz="0" w:space="0" w:color="auto"/>
                        <w:left w:val="none" w:sz="0" w:space="0" w:color="auto"/>
                        <w:bottom w:val="none" w:sz="0" w:space="0" w:color="auto"/>
                        <w:right w:val="none" w:sz="0" w:space="0" w:color="auto"/>
                      </w:divBdr>
                    </w:div>
                  </w:divsChild>
                </w:div>
                <w:div w:id="423915126">
                  <w:marLeft w:val="0"/>
                  <w:marRight w:val="0"/>
                  <w:marTop w:val="0"/>
                  <w:marBottom w:val="0"/>
                  <w:divBdr>
                    <w:top w:val="none" w:sz="0" w:space="0" w:color="auto"/>
                    <w:left w:val="none" w:sz="0" w:space="0" w:color="auto"/>
                    <w:bottom w:val="none" w:sz="0" w:space="0" w:color="auto"/>
                    <w:right w:val="none" w:sz="0" w:space="0" w:color="auto"/>
                  </w:divBdr>
                  <w:divsChild>
                    <w:div w:id="258951608">
                      <w:marLeft w:val="0"/>
                      <w:marRight w:val="0"/>
                      <w:marTop w:val="0"/>
                      <w:marBottom w:val="0"/>
                      <w:divBdr>
                        <w:top w:val="none" w:sz="0" w:space="0" w:color="auto"/>
                        <w:left w:val="none" w:sz="0" w:space="0" w:color="auto"/>
                        <w:bottom w:val="none" w:sz="0" w:space="0" w:color="auto"/>
                        <w:right w:val="none" w:sz="0" w:space="0" w:color="auto"/>
                      </w:divBdr>
                    </w:div>
                    <w:div w:id="904800409">
                      <w:marLeft w:val="0"/>
                      <w:marRight w:val="0"/>
                      <w:marTop w:val="0"/>
                      <w:marBottom w:val="0"/>
                      <w:divBdr>
                        <w:top w:val="none" w:sz="0" w:space="0" w:color="auto"/>
                        <w:left w:val="none" w:sz="0" w:space="0" w:color="auto"/>
                        <w:bottom w:val="none" w:sz="0" w:space="0" w:color="auto"/>
                        <w:right w:val="none" w:sz="0" w:space="0" w:color="auto"/>
                      </w:divBdr>
                    </w:div>
                    <w:div w:id="307127262">
                      <w:marLeft w:val="0"/>
                      <w:marRight w:val="0"/>
                      <w:marTop w:val="0"/>
                      <w:marBottom w:val="0"/>
                      <w:divBdr>
                        <w:top w:val="none" w:sz="0" w:space="0" w:color="auto"/>
                        <w:left w:val="none" w:sz="0" w:space="0" w:color="auto"/>
                        <w:bottom w:val="none" w:sz="0" w:space="0" w:color="auto"/>
                        <w:right w:val="none" w:sz="0" w:space="0" w:color="auto"/>
                      </w:divBdr>
                    </w:div>
                    <w:div w:id="1605964640">
                      <w:marLeft w:val="0"/>
                      <w:marRight w:val="0"/>
                      <w:marTop w:val="0"/>
                      <w:marBottom w:val="0"/>
                      <w:divBdr>
                        <w:top w:val="none" w:sz="0" w:space="0" w:color="auto"/>
                        <w:left w:val="none" w:sz="0" w:space="0" w:color="auto"/>
                        <w:bottom w:val="none" w:sz="0" w:space="0" w:color="auto"/>
                        <w:right w:val="none" w:sz="0" w:space="0" w:color="auto"/>
                      </w:divBdr>
                    </w:div>
                    <w:div w:id="1441535735">
                      <w:marLeft w:val="0"/>
                      <w:marRight w:val="0"/>
                      <w:marTop w:val="0"/>
                      <w:marBottom w:val="0"/>
                      <w:divBdr>
                        <w:top w:val="none" w:sz="0" w:space="0" w:color="auto"/>
                        <w:left w:val="none" w:sz="0" w:space="0" w:color="auto"/>
                        <w:bottom w:val="none" w:sz="0" w:space="0" w:color="auto"/>
                        <w:right w:val="none" w:sz="0" w:space="0" w:color="auto"/>
                      </w:divBdr>
                    </w:div>
                  </w:divsChild>
                </w:div>
                <w:div w:id="1928728934">
                  <w:marLeft w:val="0"/>
                  <w:marRight w:val="0"/>
                  <w:marTop w:val="0"/>
                  <w:marBottom w:val="0"/>
                  <w:divBdr>
                    <w:top w:val="none" w:sz="0" w:space="0" w:color="auto"/>
                    <w:left w:val="none" w:sz="0" w:space="0" w:color="auto"/>
                    <w:bottom w:val="none" w:sz="0" w:space="0" w:color="auto"/>
                    <w:right w:val="none" w:sz="0" w:space="0" w:color="auto"/>
                  </w:divBdr>
                  <w:divsChild>
                    <w:div w:id="1485464133">
                      <w:marLeft w:val="0"/>
                      <w:marRight w:val="0"/>
                      <w:marTop w:val="0"/>
                      <w:marBottom w:val="0"/>
                      <w:divBdr>
                        <w:top w:val="none" w:sz="0" w:space="0" w:color="auto"/>
                        <w:left w:val="none" w:sz="0" w:space="0" w:color="auto"/>
                        <w:bottom w:val="none" w:sz="0" w:space="0" w:color="auto"/>
                        <w:right w:val="none" w:sz="0" w:space="0" w:color="auto"/>
                      </w:divBdr>
                    </w:div>
                    <w:div w:id="316614702">
                      <w:marLeft w:val="0"/>
                      <w:marRight w:val="0"/>
                      <w:marTop w:val="0"/>
                      <w:marBottom w:val="0"/>
                      <w:divBdr>
                        <w:top w:val="none" w:sz="0" w:space="0" w:color="auto"/>
                        <w:left w:val="none" w:sz="0" w:space="0" w:color="auto"/>
                        <w:bottom w:val="none" w:sz="0" w:space="0" w:color="auto"/>
                        <w:right w:val="none" w:sz="0" w:space="0" w:color="auto"/>
                      </w:divBdr>
                    </w:div>
                    <w:div w:id="1895969235">
                      <w:marLeft w:val="0"/>
                      <w:marRight w:val="0"/>
                      <w:marTop w:val="0"/>
                      <w:marBottom w:val="0"/>
                      <w:divBdr>
                        <w:top w:val="none" w:sz="0" w:space="0" w:color="auto"/>
                        <w:left w:val="none" w:sz="0" w:space="0" w:color="auto"/>
                        <w:bottom w:val="none" w:sz="0" w:space="0" w:color="auto"/>
                        <w:right w:val="none" w:sz="0" w:space="0" w:color="auto"/>
                      </w:divBdr>
                    </w:div>
                    <w:div w:id="2043703026">
                      <w:marLeft w:val="0"/>
                      <w:marRight w:val="0"/>
                      <w:marTop w:val="0"/>
                      <w:marBottom w:val="0"/>
                      <w:divBdr>
                        <w:top w:val="none" w:sz="0" w:space="0" w:color="auto"/>
                        <w:left w:val="none" w:sz="0" w:space="0" w:color="auto"/>
                        <w:bottom w:val="none" w:sz="0" w:space="0" w:color="auto"/>
                        <w:right w:val="none" w:sz="0" w:space="0" w:color="auto"/>
                      </w:divBdr>
                    </w:div>
                    <w:div w:id="1803768344">
                      <w:marLeft w:val="0"/>
                      <w:marRight w:val="0"/>
                      <w:marTop w:val="0"/>
                      <w:marBottom w:val="0"/>
                      <w:divBdr>
                        <w:top w:val="none" w:sz="0" w:space="0" w:color="auto"/>
                        <w:left w:val="none" w:sz="0" w:space="0" w:color="auto"/>
                        <w:bottom w:val="none" w:sz="0" w:space="0" w:color="auto"/>
                        <w:right w:val="none" w:sz="0" w:space="0" w:color="auto"/>
                      </w:divBdr>
                    </w:div>
                  </w:divsChild>
                </w:div>
                <w:div w:id="1476293324">
                  <w:marLeft w:val="0"/>
                  <w:marRight w:val="0"/>
                  <w:marTop w:val="0"/>
                  <w:marBottom w:val="0"/>
                  <w:divBdr>
                    <w:top w:val="none" w:sz="0" w:space="0" w:color="auto"/>
                    <w:left w:val="none" w:sz="0" w:space="0" w:color="auto"/>
                    <w:bottom w:val="none" w:sz="0" w:space="0" w:color="auto"/>
                    <w:right w:val="none" w:sz="0" w:space="0" w:color="auto"/>
                  </w:divBdr>
                  <w:divsChild>
                    <w:div w:id="2002082299">
                      <w:marLeft w:val="0"/>
                      <w:marRight w:val="0"/>
                      <w:marTop w:val="0"/>
                      <w:marBottom w:val="0"/>
                      <w:divBdr>
                        <w:top w:val="none" w:sz="0" w:space="0" w:color="auto"/>
                        <w:left w:val="none" w:sz="0" w:space="0" w:color="auto"/>
                        <w:bottom w:val="none" w:sz="0" w:space="0" w:color="auto"/>
                        <w:right w:val="none" w:sz="0" w:space="0" w:color="auto"/>
                      </w:divBdr>
                    </w:div>
                    <w:div w:id="243492818">
                      <w:marLeft w:val="0"/>
                      <w:marRight w:val="0"/>
                      <w:marTop w:val="0"/>
                      <w:marBottom w:val="0"/>
                      <w:divBdr>
                        <w:top w:val="none" w:sz="0" w:space="0" w:color="auto"/>
                        <w:left w:val="none" w:sz="0" w:space="0" w:color="auto"/>
                        <w:bottom w:val="none" w:sz="0" w:space="0" w:color="auto"/>
                        <w:right w:val="none" w:sz="0" w:space="0" w:color="auto"/>
                      </w:divBdr>
                    </w:div>
                    <w:div w:id="139153743">
                      <w:marLeft w:val="0"/>
                      <w:marRight w:val="0"/>
                      <w:marTop w:val="0"/>
                      <w:marBottom w:val="0"/>
                      <w:divBdr>
                        <w:top w:val="none" w:sz="0" w:space="0" w:color="auto"/>
                        <w:left w:val="none" w:sz="0" w:space="0" w:color="auto"/>
                        <w:bottom w:val="none" w:sz="0" w:space="0" w:color="auto"/>
                        <w:right w:val="none" w:sz="0" w:space="0" w:color="auto"/>
                      </w:divBdr>
                    </w:div>
                    <w:div w:id="1436091418">
                      <w:marLeft w:val="0"/>
                      <w:marRight w:val="0"/>
                      <w:marTop w:val="0"/>
                      <w:marBottom w:val="0"/>
                      <w:divBdr>
                        <w:top w:val="none" w:sz="0" w:space="0" w:color="auto"/>
                        <w:left w:val="none" w:sz="0" w:space="0" w:color="auto"/>
                        <w:bottom w:val="none" w:sz="0" w:space="0" w:color="auto"/>
                        <w:right w:val="none" w:sz="0" w:space="0" w:color="auto"/>
                      </w:divBdr>
                    </w:div>
                    <w:div w:id="190876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869563">
          <w:marLeft w:val="0"/>
          <w:marRight w:val="0"/>
          <w:marTop w:val="0"/>
          <w:marBottom w:val="0"/>
          <w:divBdr>
            <w:top w:val="none" w:sz="0" w:space="0" w:color="auto"/>
            <w:left w:val="none" w:sz="0" w:space="0" w:color="auto"/>
            <w:bottom w:val="none" w:sz="0" w:space="0" w:color="auto"/>
            <w:right w:val="none" w:sz="0" w:space="0" w:color="auto"/>
          </w:divBdr>
        </w:div>
        <w:div w:id="367533975">
          <w:marLeft w:val="0"/>
          <w:marRight w:val="0"/>
          <w:marTop w:val="0"/>
          <w:marBottom w:val="0"/>
          <w:divBdr>
            <w:top w:val="none" w:sz="0" w:space="0" w:color="auto"/>
            <w:left w:val="none" w:sz="0" w:space="0" w:color="auto"/>
            <w:bottom w:val="none" w:sz="0" w:space="0" w:color="auto"/>
            <w:right w:val="none" w:sz="0" w:space="0" w:color="auto"/>
          </w:divBdr>
        </w:div>
        <w:div w:id="1717390028">
          <w:marLeft w:val="0"/>
          <w:marRight w:val="0"/>
          <w:marTop w:val="0"/>
          <w:marBottom w:val="0"/>
          <w:divBdr>
            <w:top w:val="none" w:sz="0" w:space="0" w:color="auto"/>
            <w:left w:val="none" w:sz="0" w:space="0" w:color="auto"/>
            <w:bottom w:val="none" w:sz="0" w:space="0" w:color="auto"/>
            <w:right w:val="none" w:sz="0" w:space="0" w:color="auto"/>
          </w:divBdr>
        </w:div>
        <w:div w:id="523716747">
          <w:marLeft w:val="0"/>
          <w:marRight w:val="0"/>
          <w:marTop w:val="0"/>
          <w:marBottom w:val="0"/>
          <w:divBdr>
            <w:top w:val="none" w:sz="0" w:space="0" w:color="auto"/>
            <w:left w:val="none" w:sz="0" w:space="0" w:color="auto"/>
            <w:bottom w:val="none" w:sz="0" w:space="0" w:color="auto"/>
            <w:right w:val="none" w:sz="0" w:space="0" w:color="auto"/>
          </w:divBdr>
        </w:div>
        <w:div w:id="487988235">
          <w:marLeft w:val="0"/>
          <w:marRight w:val="0"/>
          <w:marTop w:val="0"/>
          <w:marBottom w:val="0"/>
          <w:divBdr>
            <w:top w:val="none" w:sz="0" w:space="0" w:color="auto"/>
            <w:left w:val="none" w:sz="0" w:space="0" w:color="auto"/>
            <w:bottom w:val="none" w:sz="0" w:space="0" w:color="auto"/>
            <w:right w:val="none" w:sz="0" w:space="0" w:color="auto"/>
          </w:divBdr>
        </w:div>
        <w:div w:id="1377007143">
          <w:marLeft w:val="0"/>
          <w:marRight w:val="0"/>
          <w:marTop w:val="0"/>
          <w:marBottom w:val="0"/>
          <w:divBdr>
            <w:top w:val="none" w:sz="0" w:space="0" w:color="auto"/>
            <w:left w:val="none" w:sz="0" w:space="0" w:color="auto"/>
            <w:bottom w:val="none" w:sz="0" w:space="0" w:color="auto"/>
            <w:right w:val="none" w:sz="0" w:space="0" w:color="auto"/>
          </w:divBdr>
        </w:div>
        <w:div w:id="1334988156">
          <w:marLeft w:val="0"/>
          <w:marRight w:val="0"/>
          <w:marTop w:val="0"/>
          <w:marBottom w:val="0"/>
          <w:divBdr>
            <w:top w:val="none" w:sz="0" w:space="0" w:color="auto"/>
            <w:left w:val="none" w:sz="0" w:space="0" w:color="auto"/>
            <w:bottom w:val="none" w:sz="0" w:space="0" w:color="auto"/>
            <w:right w:val="none" w:sz="0" w:space="0" w:color="auto"/>
          </w:divBdr>
        </w:div>
        <w:div w:id="844589711">
          <w:marLeft w:val="0"/>
          <w:marRight w:val="0"/>
          <w:marTop w:val="0"/>
          <w:marBottom w:val="0"/>
          <w:divBdr>
            <w:top w:val="none" w:sz="0" w:space="0" w:color="auto"/>
            <w:left w:val="none" w:sz="0" w:space="0" w:color="auto"/>
            <w:bottom w:val="none" w:sz="0" w:space="0" w:color="auto"/>
            <w:right w:val="none" w:sz="0" w:space="0" w:color="auto"/>
          </w:divBdr>
        </w:div>
        <w:div w:id="684940788">
          <w:marLeft w:val="0"/>
          <w:marRight w:val="0"/>
          <w:marTop w:val="0"/>
          <w:marBottom w:val="0"/>
          <w:divBdr>
            <w:top w:val="none" w:sz="0" w:space="0" w:color="auto"/>
            <w:left w:val="none" w:sz="0" w:space="0" w:color="auto"/>
            <w:bottom w:val="none" w:sz="0" w:space="0" w:color="auto"/>
            <w:right w:val="none" w:sz="0" w:space="0" w:color="auto"/>
          </w:divBdr>
        </w:div>
        <w:div w:id="2113820985">
          <w:marLeft w:val="0"/>
          <w:marRight w:val="0"/>
          <w:marTop w:val="0"/>
          <w:marBottom w:val="0"/>
          <w:divBdr>
            <w:top w:val="none" w:sz="0" w:space="0" w:color="auto"/>
            <w:left w:val="none" w:sz="0" w:space="0" w:color="auto"/>
            <w:bottom w:val="none" w:sz="0" w:space="0" w:color="auto"/>
            <w:right w:val="none" w:sz="0" w:space="0" w:color="auto"/>
          </w:divBdr>
        </w:div>
        <w:div w:id="261644687">
          <w:marLeft w:val="0"/>
          <w:marRight w:val="0"/>
          <w:marTop w:val="0"/>
          <w:marBottom w:val="0"/>
          <w:divBdr>
            <w:top w:val="none" w:sz="0" w:space="0" w:color="auto"/>
            <w:left w:val="none" w:sz="0" w:space="0" w:color="auto"/>
            <w:bottom w:val="none" w:sz="0" w:space="0" w:color="auto"/>
            <w:right w:val="none" w:sz="0" w:space="0" w:color="auto"/>
          </w:divBdr>
        </w:div>
        <w:div w:id="1078477442">
          <w:marLeft w:val="0"/>
          <w:marRight w:val="0"/>
          <w:marTop w:val="0"/>
          <w:marBottom w:val="0"/>
          <w:divBdr>
            <w:top w:val="none" w:sz="0" w:space="0" w:color="auto"/>
            <w:left w:val="none" w:sz="0" w:space="0" w:color="auto"/>
            <w:bottom w:val="none" w:sz="0" w:space="0" w:color="auto"/>
            <w:right w:val="none" w:sz="0" w:space="0" w:color="auto"/>
          </w:divBdr>
        </w:div>
        <w:div w:id="370762514">
          <w:marLeft w:val="0"/>
          <w:marRight w:val="0"/>
          <w:marTop w:val="0"/>
          <w:marBottom w:val="0"/>
          <w:divBdr>
            <w:top w:val="none" w:sz="0" w:space="0" w:color="auto"/>
            <w:left w:val="none" w:sz="0" w:space="0" w:color="auto"/>
            <w:bottom w:val="none" w:sz="0" w:space="0" w:color="auto"/>
            <w:right w:val="none" w:sz="0" w:space="0" w:color="auto"/>
          </w:divBdr>
        </w:div>
        <w:div w:id="1239363588">
          <w:marLeft w:val="0"/>
          <w:marRight w:val="0"/>
          <w:marTop w:val="0"/>
          <w:marBottom w:val="0"/>
          <w:divBdr>
            <w:top w:val="none" w:sz="0" w:space="0" w:color="auto"/>
            <w:left w:val="none" w:sz="0" w:space="0" w:color="auto"/>
            <w:bottom w:val="none" w:sz="0" w:space="0" w:color="auto"/>
            <w:right w:val="none" w:sz="0" w:space="0" w:color="auto"/>
          </w:divBdr>
        </w:div>
        <w:div w:id="551042911">
          <w:marLeft w:val="0"/>
          <w:marRight w:val="0"/>
          <w:marTop w:val="0"/>
          <w:marBottom w:val="0"/>
          <w:divBdr>
            <w:top w:val="none" w:sz="0" w:space="0" w:color="auto"/>
            <w:left w:val="none" w:sz="0" w:space="0" w:color="auto"/>
            <w:bottom w:val="none" w:sz="0" w:space="0" w:color="auto"/>
            <w:right w:val="none" w:sz="0" w:space="0" w:color="auto"/>
          </w:divBdr>
        </w:div>
        <w:div w:id="1251157487">
          <w:marLeft w:val="0"/>
          <w:marRight w:val="0"/>
          <w:marTop w:val="0"/>
          <w:marBottom w:val="0"/>
          <w:divBdr>
            <w:top w:val="none" w:sz="0" w:space="0" w:color="auto"/>
            <w:left w:val="none" w:sz="0" w:space="0" w:color="auto"/>
            <w:bottom w:val="none" w:sz="0" w:space="0" w:color="auto"/>
            <w:right w:val="none" w:sz="0" w:space="0" w:color="auto"/>
          </w:divBdr>
        </w:div>
        <w:div w:id="1720128992">
          <w:marLeft w:val="0"/>
          <w:marRight w:val="0"/>
          <w:marTop w:val="0"/>
          <w:marBottom w:val="0"/>
          <w:divBdr>
            <w:top w:val="none" w:sz="0" w:space="0" w:color="auto"/>
            <w:left w:val="none" w:sz="0" w:space="0" w:color="auto"/>
            <w:bottom w:val="none" w:sz="0" w:space="0" w:color="auto"/>
            <w:right w:val="none" w:sz="0" w:space="0" w:color="auto"/>
          </w:divBdr>
        </w:div>
        <w:div w:id="776876901">
          <w:marLeft w:val="0"/>
          <w:marRight w:val="0"/>
          <w:marTop w:val="0"/>
          <w:marBottom w:val="0"/>
          <w:divBdr>
            <w:top w:val="none" w:sz="0" w:space="0" w:color="auto"/>
            <w:left w:val="none" w:sz="0" w:space="0" w:color="auto"/>
            <w:bottom w:val="none" w:sz="0" w:space="0" w:color="auto"/>
            <w:right w:val="none" w:sz="0" w:space="0" w:color="auto"/>
          </w:divBdr>
        </w:div>
        <w:div w:id="1068111235">
          <w:marLeft w:val="0"/>
          <w:marRight w:val="0"/>
          <w:marTop w:val="0"/>
          <w:marBottom w:val="0"/>
          <w:divBdr>
            <w:top w:val="none" w:sz="0" w:space="0" w:color="auto"/>
            <w:left w:val="none" w:sz="0" w:space="0" w:color="auto"/>
            <w:bottom w:val="none" w:sz="0" w:space="0" w:color="auto"/>
            <w:right w:val="none" w:sz="0" w:space="0" w:color="auto"/>
          </w:divBdr>
        </w:div>
        <w:div w:id="1133641940">
          <w:marLeft w:val="0"/>
          <w:marRight w:val="0"/>
          <w:marTop w:val="0"/>
          <w:marBottom w:val="0"/>
          <w:divBdr>
            <w:top w:val="none" w:sz="0" w:space="0" w:color="auto"/>
            <w:left w:val="none" w:sz="0" w:space="0" w:color="auto"/>
            <w:bottom w:val="none" w:sz="0" w:space="0" w:color="auto"/>
            <w:right w:val="none" w:sz="0" w:space="0" w:color="auto"/>
          </w:divBdr>
        </w:div>
        <w:div w:id="1513758114">
          <w:marLeft w:val="0"/>
          <w:marRight w:val="0"/>
          <w:marTop w:val="0"/>
          <w:marBottom w:val="0"/>
          <w:divBdr>
            <w:top w:val="none" w:sz="0" w:space="0" w:color="auto"/>
            <w:left w:val="none" w:sz="0" w:space="0" w:color="auto"/>
            <w:bottom w:val="none" w:sz="0" w:space="0" w:color="auto"/>
            <w:right w:val="none" w:sz="0" w:space="0" w:color="auto"/>
          </w:divBdr>
        </w:div>
        <w:div w:id="1348219574">
          <w:marLeft w:val="0"/>
          <w:marRight w:val="0"/>
          <w:marTop w:val="0"/>
          <w:marBottom w:val="0"/>
          <w:divBdr>
            <w:top w:val="none" w:sz="0" w:space="0" w:color="auto"/>
            <w:left w:val="none" w:sz="0" w:space="0" w:color="auto"/>
            <w:bottom w:val="none" w:sz="0" w:space="0" w:color="auto"/>
            <w:right w:val="none" w:sz="0" w:space="0" w:color="auto"/>
          </w:divBdr>
        </w:div>
        <w:div w:id="397090923">
          <w:marLeft w:val="0"/>
          <w:marRight w:val="0"/>
          <w:marTop w:val="0"/>
          <w:marBottom w:val="0"/>
          <w:divBdr>
            <w:top w:val="none" w:sz="0" w:space="0" w:color="auto"/>
            <w:left w:val="none" w:sz="0" w:space="0" w:color="auto"/>
            <w:bottom w:val="none" w:sz="0" w:space="0" w:color="auto"/>
            <w:right w:val="none" w:sz="0" w:space="0" w:color="auto"/>
          </w:divBdr>
        </w:div>
        <w:div w:id="1198590854">
          <w:marLeft w:val="0"/>
          <w:marRight w:val="0"/>
          <w:marTop w:val="0"/>
          <w:marBottom w:val="0"/>
          <w:divBdr>
            <w:top w:val="none" w:sz="0" w:space="0" w:color="auto"/>
            <w:left w:val="none" w:sz="0" w:space="0" w:color="auto"/>
            <w:bottom w:val="none" w:sz="0" w:space="0" w:color="auto"/>
            <w:right w:val="none" w:sz="0" w:space="0" w:color="auto"/>
          </w:divBdr>
        </w:div>
        <w:div w:id="730931792">
          <w:marLeft w:val="0"/>
          <w:marRight w:val="0"/>
          <w:marTop w:val="0"/>
          <w:marBottom w:val="0"/>
          <w:divBdr>
            <w:top w:val="none" w:sz="0" w:space="0" w:color="auto"/>
            <w:left w:val="none" w:sz="0" w:space="0" w:color="auto"/>
            <w:bottom w:val="none" w:sz="0" w:space="0" w:color="auto"/>
            <w:right w:val="none" w:sz="0" w:space="0" w:color="auto"/>
          </w:divBdr>
        </w:div>
        <w:div w:id="2070882537">
          <w:marLeft w:val="0"/>
          <w:marRight w:val="0"/>
          <w:marTop w:val="0"/>
          <w:marBottom w:val="0"/>
          <w:divBdr>
            <w:top w:val="none" w:sz="0" w:space="0" w:color="auto"/>
            <w:left w:val="none" w:sz="0" w:space="0" w:color="auto"/>
            <w:bottom w:val="none" w:sz="0" w:space="0" w:color="auto"/>
            <w:right w:val="none" w:sz="0" w:space="0" w:color="auto"/>
          </w:divBdr>
        </w:div>
        <w:div w:id="255209730">
          <w:marLeft w:val="0"/>
          <w:marRight w:val="0"/>
          <w:marTop w:val="0"/>
          <w:marBottom w:val="0"/>
          <w:divBdr>
            <w:top w:val="none" w:sz="0" w:space="0" w:color="auto"/>
            <w:left w:val="none" w:sz="0" w:space="0" w:color="auto"/>
            <w:bottom w:val="none" w:sz="0" w:space="0" w:color="auto"/>
            <w:right w:val="none" w:sz="0" w:space="0" w:color="auto"/>
          </w:divBdr>
        </w:div>
        <w:div w:id="509951448">
          <w:marLeft w:val="0"/>
          <w:marRight w:val="0"/>
          <w:marTop w:val="0"/>
          <w:marBottom w:val="0"/>
          <w:divBdr>
            <w:top w:val="none" w:sz="0" w:space="0" w:color="auto"/>
            <w:left w:val="none" w:sz="0" w:space="0" w:color="auto"/>
            <w:bottom w:val="none" w:sz="0" w:space="0" w:color="auto"/>
            <w:right w:val="none" w:sz="0" w:space="0" w:color="auto"/>
          </w:divBdr>
        </w:div>
        <w:div w:id="670330712">
          <w:marLeft w:val="0"/>
          <w:marRight w:val="0"/>
          <w:marTop w:val="0"/>
          <w:marBottom w:val="0"/>
          <w:divBdr>
            <w:top w:val="none" w:sz="0" w:space="0" w:color="auto"/>
            <w:left w:val="none" w:sz="0" w:space="0" w:color="auto"/>
            <w:bottom w:val="none" w:sz="0" w:space="0" w:color="auto"/>
            <w:right w:val="none" w:sz="0" w:space="0" w:color="auto"/>
          </w:divBdr>
        </w:div>
        <w:div w:id="596447072">
          <w:marLeft w:val="0"/>
          <w:marRight w:val="0"/>
          <w:marTop w:val="0"/>
          <w:marBottom w:val="0"/>
          <w:divBdr>
            <w:top w:val="none" w:sz="0" w:space="0" w:color="auto"/>
            <w:left w:val="none" w:sz="0" w:space="0" w:color="auto"/>
            <w:bottom w:val="none" w:sz="0" w:space="0" w:color="auto"/>
            <w:right w:val="none" w:sz="0" w:space="0" w:color="auto"/>
          </w:divBdr>
        </w:div>
        <w:div w:id="1630357190">
          <w:marLeft w:val="0"/>
          <w:marRight w:val="0"/>
          <w:marTop w:val="0"/>
          <w:marBottom w:val="0"/>
          <w:divBdr>
            <w:top w:val="none" w:sz="0" w:space="0" w:color="auto"/>
            <w:left w:val="none" w:sz="0" w:space="0" w:color="auto"/>
            <w:bottom w:val="none" w:sz="0" w:space="0" w:color="auto"/>
            <w:right w:val="none" w:sz="0" w:space="0" w:color="auto"/>
          </w:divBdr>
        </w:div>
        <w:div w:id="904611584">
          <w:marLeft w:val="0"/>
          <w:marRight w:val="0"/>
          <w:marTop w:val="0"/>
          <w:marBottom w:val="0"/>
          <w:divBdr>
            <w:top w:val="none" w:sz="0" w:space="0" w:color="auto"/>
            <w:left w:val="none" w:sz="0" w:space="0" w:color="auto"/>
            <w:bottom w:val="none" w:sz="0" w:space="0" w:color="auto"/>
            <w:right w:val="none" w:sz="0" w:space="0" w:color="auto"/>
          </w:divBdr>
        </w:div>
        <w:div w:id="1826896874">
          <w:marLeft w:val="0"/>
          <w:marRight w:val="0"/>
          <w:marTop w:val="0"/>
          <w:marBottom w:val="0"/>
          <w:divBdr>
            <w:top w:val="none" w:sz="0" w:space="0" w:color="auto"/>
            <w:left w:val="none" w:sz="0" w:space="0" w:color="auto"/>
            <w:bottom w:val="none" w:sz="0" w:space="0" w:color="auto"/>
            <w:right w:val="none" w:sz="0" w:space="0" w:color="auto"/>
          </w:divBdr>
        </w:div>
        <w:div w:id="234517671">
          <w:marLeft w:val="0"/>
          <w:marRight w:val="0"/>
          <w:marTop w:val="0"/>
          <w:marBottom w:val="0"/>
          <w:divBdr>
            <w:top w:val="none" w:sz="0" w:space="0" w:color="auto"/>
            <w:left w:val="none" w:sz="0" w:space="0" w:color="auto"/>
            <w:bottom w:val="none" w:sz="0" w:space="0" w:color="auto"/>
            <w:right w:val="none" w:sz="0" w:space="0" w:color="auto"/>
          </w:divBdr>
        </w:div>
        <w:div w:id="1550190734">
          <w:marLeft w:val="0"/>
          <w:marRight w:val="0"/>
          <w:marTop w:val="0"/>
          <w:marBottom w:val="0"/>
          <w:divBdr>
            <w:top w:val="none" w:sz="0" w:space="0" w:color="auto"/>
            <w:left w:val="none" w:sz="0" w:space="0" w:color="auto"/>
            <w:bottom w:val="none" w:sz="0" w:space="0" w:color="auto"/>
            <w:right w:val="none" w:sz="0" w:space="0" w:color="auto"/>
          </w:divBdr>
        </w:div>
        <w:div w:id="733964432">
          <w:marLeft w:val="0"/>
          <w:marRight w:val="0"/>
          <w:marTop w:val="0"/>
          <w:marBottom w:val="0"/>
          <w:divBdr>
            <w:top w:val="none" w:sz="0" w:space="0" w:color="auto"/>
            <w:left w:val="none" w:sz="0" w:space="0" w:color="auto"/>
            <w:bottom w:val="none" w:sz="0" w:space="0" w:color="auto"/>
            <w:right w:val="none" w:sz="0" w:space="0" w:color="auto"/>
          </w:divBdr>
        </w:div>
        <w:div w:id="162934560">
          <w:marLeft w:val="0"/>
          <w:marRight w:val="0"/>
          <w:marTop w:val="0"/>
          <w:marBottom w:val="0"/>
          <w:divBdr>
            <w:top w:val="none" w:sz="0" w:space="0" w:color="auto"/>
            <w:left w:val="none" w:sz="0" w:space="0" w:color="auto"/>
            <w:bottom w:val="none" w:sz="0" w:space="0" w:color="auto"/>
            <w:right w:val="none" w:sz="0" w:space="0" w:color="auto"/>
          </w:divBdr>
        </w:div>
        <w:div w:id="109399431">
          <w:marLeft w:val="0"/>
          <w:marRight w:val="0"/>
          <w:marTop w:val="0"/>
          <w:marBottom w:val="0"/>
          <w:divBdr>
            <w:top w:val="none" w:sz="0" w:space="0" w:color="auto"/>
            <w:left w:val="none" w:sz="0" w:space="0" w:color="auto"/>
            <w:bottom w:val="none" w:sz="0" w:space="0" w:color="auto"/>
            <w:right w:val="none" w:sz="0" w:space="0" w:color="auto"/>
          </w:divBdr>
        </w:div>
        <w:div w:id="1596090631">
          <w:marLeft w:val="0"/>
          <w:marRight w:val="0"/>
          <w:marTop w:val="0"/>
          <w:marBottom w:val="0"/>
          <w:divBdr>
            <w:top w:val="none" w:sz="0" w:space="0" w:color="auto"/>
            <w:left w:val="none" w:sz="0" w:space="0" w:color="auto"/>
            <w:bottom w:val="none" w:sz="0" w:space="0" w:color="auto"/>
            <w:right w:val="none" w:sz="0" w:space="0" w:color="auto"/>
          </w:divBdr>
        </w:div>
        <w:div w:id="1300039183">
          <w:marLeft w:val="0"/>
          <w:marRight w:val="0"/>
          <w:marTop w:val="0"/>
          <w:marBottom w:val="0"/>
          <w:divBdr>
            <w:top w:val="none" w:sz="0" w:space="0" w:color="auto"/>
            <w:left w:val="none" w:sz="0" w:space="0" w:color="auto"/>
            <w:bottom w:val="none" w:sz="0" w:space="0" w:color="auto"/>
            <w:right w:val="none" w:sz="0" w:space="0" w:color="auto"/>
          </w:divBdr>
        </w:div>
        <w:div w:id="1825775801">
          <w:marLeft w:val="0"/>
          <w:marRight w:val="0"/>
          <w:marTop w:val="0"/>
          <w:marBottom w:val="0"/>
          <w:divBdr>
            <w:top w:val="none" w:sz="0" w:space="0" w:color="auto"/>
            <w:left w:val="none" w:sz="0" w:space="0" w:color="auto"/>
            <w:bottom w:val="none" w:sz="0" w:space="0" w:color="auto"/>
            <w:right w:val="none" w:sz="0" w:space="0" w:color="auto"/>
          </w:divBdr>
        </w:div>
        <w:div w:id="1615287196">
          <w:marLeft w:val="0"/>
          <w:marRight w:val="0"/>
          <w:marTop w:val="0"/>
          <w:marBottom w:val="0"/>
          <w:divBdr>
            <w:top w:val="none" w:sz="0" w:space="0" w:color="auto"/>
            <w:left w:val="none" w:sz="0" w:space="0" w:color="auto"/>
            <w:bottom w:val="none" w:sz="0" w:space="0" w:color="auto"/>
            <w:right w:val="none" w:sz="0" w:space="0" w:color="auto"/>
          </w:divBdr>
        </w:div>
        <w:div w:id="875309211">
          <w:marLeft w:val="0"/>
          <w:marRight w:val="0"/>
          <w:marTop w:val="0"/>
          <w:marBottom w:val="0"/>
          <w:divBdr>
            <w:top w:val="none" w:sz="0" w:space="0" w:color="auto"/>
            <w:left w:val="none" w:sz="0" w:space="0" w:color="auto"/>
            <w:bottom w:val="none" w:sz="0" w:space="0" w:color="auto"/>
            <w:right w:val="none" w:sz="0" w:space="0" w:color="auto"/>
          </w:divBdr>
        </w:div>
        <w:div w:id="1760104082">
          <w:marLeft w:val="0"/>
          <w:marRight w:val="0"/>
          <w:marTop w:val="0"/>
          <w:marBottom w:val="0"/>
          <w:divBdr>
            <w:top w:val="none" w:sz="0" w:space="0" w:color="auto"/>
            <w:left w:val="none" w:sz="0" w:space="0" w:color="auto"/>
            <w:bottom w:val="none" w:sz="0" w:space="0" w:color="auto"/>
            <w:right w:val="none" w:sz="0" w:space="0" w:color="auto"/>
          </w:divBdr>
        </w:div>
        <w:div w:id="1920600570">
          <w:marLeft w:val="0"/>
          <w:marRight w:val="0"/>
          <w:marTop w:val="0"/>
          <w:marBottom w:val="0"/>
          <w:divBdr>
            <w:top w:val="none" w:sz="0" w:space="0" w:color="auto"/>
            <w:left w:val="none" w:sz="0" w:space="0" w:color="auto"/>
            <w:bottom w:val="none" w:sz="0" w:space="0" w:color="auto"/>
            <w:right w:val="none" w:sz="0" w:space="0" w:color="auto"/>
          </w:divBdr>
        </w:div>
        <w:div w:id="1049643292">
          <w:marLeft w:val="0"/>
          <w:marRight w:val="0"/>
          <w:marTop w:val="0"/>
          <w:marBottom w:val="0"/>
          <w:divBdr>
            <w:top w:val="none" w:sz="0" w:space="0" w:color="auto"/>
            <w:left w:val="none" w:sz="0" w:space="0" w:color="auto"/>
            <w:bottom w:val="none" w:sz="0" w:space="0" w:color="auto"/>
            <w:right w:val="none" w:sz="0" w:space="0" w:color="auto"/>
          </w:divBdr>
        </w:div>
        <w:div w:id="1439518271">
          <w:marLeft w:val="0"/>
          <w:marRight w:val="0"/>
          <w:marTop w:val="0"/>
          <w:marBottom w:val="0"/>
          <w:divBdr>
            <w:top w:val="none" w:sz="0" w:space="0" w:color="auto"/>
            <w:left w:val="none" w:sz="0" w:space="0" w:color="auto"/>
            <w:bottom w:val="none" w:sz="0" w:space="0" w:color="auto"/>
            <w:right w:val="none" w:sz="0" w:space="0" w:color="auto"/>
          </w:divBdr>
        </w:div>
        <w:div w:id="1446077476">
          <w:marLeft w:val="0"/>
          <w:marRight w:val="0"/>
          <w:marTop w:val="0"/>
          <w:marBottom w:val="0"/>
          <w:divBdr>
            <w:top w:val="none" w:sz="0" w:space="0" w:color="auto"/>
            <w:left w:val="none" w:sz="0" w:space="0" w:color="auto"/>
            <w:bottom w:val="none" w:sz="0" w:space="0" w:color="auto"/>
            <w:right w:val="none" w:sz="0" w:space="0" w:color="auto"/>
          </w:divBdr>
        </w:div>
        <w:div w:id="1651594502">
          <w:marLeft w:val="0"/>
          <w:marRight w:val="0"/>
          <w:marTop w:val="0"/>
          <w:marBottom w:val="0"/>
          <w:divBdr>
            <w:top w:val="none" w:sz="0" w:space="0" w:color="auto"/>
            <w:left w:val="none" w:sz="0" w:space="0" w:color="auto"/>
            <w:bottom w:val="none" w:sz="0" w:space="0" w:color="auto"/>
            <w:right w:val="none" w:sz="0" w:space="0" w:color="auto"/>
          </w:divBdr>
        </w:div>
        <w:div w:id="1721978086">
          <w:marLeft w:val="0"/>
          <w:marRight w:val="0"/>
          <w:marTop w:val="0"/>
          <w:marBottom w:val="0"/>
          <w:divBdr>
            <w:top w:val="none" w:sz="0" w:space="0" w:color="auto"/>
            <w:left w:val="none" w:sz="0" w:space="0" w:color="auto"/>
            <w:bottom w:val="none" w:sz="0" w:space="0" w:color="auto"/>
            <w:right w:val="none" w:sz="0" w:space="0" w:color="auto"/>
          </w:divBdr>
        </w:div>
        <w:div w:id="609582184">
          <w:marLeft w:val="0"/>
          <w:marRight w:val="0"/>
          <w:marTop w:val="0"/>
          <w:marBottom w:val="0"/>
          <w:divBdr>
            <w:top w:val="none" w:sz="0" w:space="0" w:color="auto"/>
            <w:left w:val="none" w:sz="0" w:space="0" w:color="auto"/>
            <w:bottom w:val="none" w:sz="0" w:space="0" w:color="auto"/>
            <w:right w:val="none" w:sz="0" w:space="0" w:color="auto"/>
          </w:divBdr>
        </w:div>
        <w:div w:id="1335380684">
          <w:marLeft w:val="0"/>
          <w:marRight w:val="0"/>
          <w:marTop w:val="0"/>
          <w:marBottom w:val="0"/>
          <w:divBdr>
            <w:top w:val="none" w:sz="0" w:space="0" w:color="auto"/>
            <w:left w:val="none" w:sz="0" w:space="0" w:color="auto"/>
            <w:bottom w:val="none" w:sz="0" w:space="0" w:color="auto"/>
            <w:right w:val="none" w:sz="0" w:space="0" w:color="auto"/>
          </w:divBdr>
        </w:div>
        <w:div w:id="414859459">
          <w:marLeft w:val="0"/>
          <w:marRight w:val="0"/>
          <w:marTop w:val="0"/>
          <w:marBottom w:val="0"/>
          <w:divBdr>
            <w:top w:val="none" w:sz="0" w:space="0" w:color="auto"/>
            <w:left w:val="none" w:sz="0" w:space="0" w:color="auto"/>
            <w:bottom w:val="none" w:sz="0" w:space="0" w:color="auto"/>
            <w:right w:val="none" w:sz="0" w:space="0" w:color="auto"/>
          </w:divBdr>
        </w:div>
        <w:div w:id="423261454">
          <w:marLeft w:val="0"/>
          <w:marRight w:val="0"/>
          <w:marTop w:val="0"/>
          <w:marBottom w:val="0"/>
          <w:divBdr>
            <w:top w:val="none" w:sz="0" w:space="0" w:color="auto"/>
            <w:left w:val="none" w:sz="0" w:space="0" w:color="auto"/>
            <w:bottom w:val="none" w:sz="0" w:space="0" w:color="auto"/>
            <w:right w:val="none" w:sz="0" w:space="0" w:color="auto"/>
          </w:divBdr>
        </w:div>
        <w:div w:id="1458645483">
          <w:marLeft w:val="0"/>
          <w:marRight w:val="0"/>
          <w:marTop w:val="0"/>
          <w:marBottom w:val="0"/>
          <w:divBdr>
            <w:top w:val="none" w:sz="0" w:space="0" w:color="auto"/>
            <w:left w:val="none" w:sz="0" w:space="0" w:color="auto"/>
            <w:bottom w:val="none" w:sz="0" w:space="0" w:color="auto"/>
            <w:right w:val="none" w:sz="0" w:space="0" w:color="auto"/>
          </w:divBdr>
        </w:div>
        <w:div w:id="1036740220">
          <w:marLeft w:val="0"/>
          <w:marRight w:val="0"/>
          <w:marTop w:val="0"/>
          <w:marBottom w:val="0"/>
          <w:divBdr>
            <w:top w:val="none" w:sz="0" w:space="0" w:color="auto"/>
            <w:left w:val="none" w:sz="0" w:space="0" w:color="auto"/>
            <w:bottom w:val="none" w:sz="0" w:space="0" w:color="auto"/>
            <w:right w:val="none" w:sz="0" w:space="0" w:color="auto"/>
          </w:divBdr>
        </w:div>
        <w:div w:id="1157065355">
          <w:marLeft w:val="0"/>
          <w:marRight w:val="0"/>
          <w:marTop w:val="0"/>
          <w:marBottom w:val="0"/>
          <w:divBdr>
            <w:top w:val="none" w:sz="0" w:space="0" w:color="auto"/>
            <w:left w:val="none" w:sz="0" w:space="0" w:color="auto"/>
            <w:bottom w:val="none" w:sz="0" w:space="0" w:color="auto"/>
            <w:right w:val="none" w:sz="0" w:space="0" w:color="auto"/>
          </w:divBdr>
        </w:div>
        <w:div w:id="1981569129">
          <w:marLeft w:val="0"/>
          <w:marRight w:val="0"/>
          <w:marTop w:val="0"/>
          <w:marBottom w:val="0"/>
          <w:divBdr>
            <w:top w:val="none" w:sz="0" w:space="0" w:color="auto"/>
            <w:left w:val="none" w:sz="0" w:space="0" w:color="auto"/>
            <w:bottom w:val="none" w:sz="0" w:space="0" w:color="auto"/>
            <w:right w:val="none" w:sz="0" w:space="0" w:color="auto"/>
          </w:divBdr>
        </w:div>
        <w:div w:id="1484547756">
          <w:marLeft w:val="0"/>
          <w:marRight w:val="0"/>
          <w:marTop w:val="0"/>
          <w:marBottom w:val="0"/>
          <w:divBdr>
            <w:top w:val="none" w:sz="0" w:space="0" w:color="auto"/>
            <w:left w:val="none" w:sz="0" w:space="0" w:color="auto"/>
            <w:bottom w:val="none" w:sz="0" w:space="0" w:color="auto"/>
            <w:right w:val="none" w:sz="0" w:space="0" w:color="auto"/>
          </w:divBdr>
        </w:div>
        <w:div w:id="129638330">
          <w:marLeft w:val="0"/>
          <w:marRight w:val="0"/>
          <w:marTop w:val="0"/>
          <w:marBottom w:val="0"/>
          <w:divBdr>
            <w:top w:val="none" w:sz="0" w:space="0" w:color="auto"/>
            <w:left w:val="none" w:sz="0" w:space="0" w:color="auto"/>
            <w:bottom w:val="none" w:sz="0" w:space="0" w:color="auto"/>
            <w:right w:val="none" w:sz="0" w:space="0" w:color="auto"/>
          </w:divBdr>
        </w:div>
        <w:div w:id="615136587">
          <w:marLeft w:val="0"/>
          <w:marRight w:val="0"/>
          <w:marTop w:val="0"/>
          <w:marBottom w:val="0"/>
          <w:divBdr>
            <w:top w:val="none" w:sz="0" w:space="0" w:color="auto"/>
            <w:left w:val="none" w:sz="0" w:space="0" w:color="auto"/>
            <w:bottom w:val="none" w:sz="0" w:space="0" w:color="auto"/>
            <w:right w:val="none" w:sz="0" w:space="0" w:color="auto"/>
          </w:divBdr>
        </w:div>
        <w:div w:id="2056806694">
          <w:marLeft w:val="0"/>
          <w:marRight w:val="0"/>
          <w:marTop w:val="0"/>
          <w:marBottom w:val="0"/>
          <w:divBdr>
            <w:top w:val="none" w:sz="0" w:space="0" w:color="auto"/>
            <w:left w:val="none" w:sz="0" w:space="0" w:color="auto"/>
            <w:bottom w:val="none" w:sz="0" w:space="0" w:color="auto"/>
            <w:right w:val="none" w:sz="0" w:space="0" w:color="auto"/>
          </w:divBdr>
        </w:div>
        <w:div w:id="102044428">
          <w:marLeft w:val="0"/>
          <w:marRight w:val="0"/>
          <w:marTop w:val="0"/>
          <w:marBottom w:val="0"/>
          <w:divBdr>
            <w:top w:val="none" w:sz="0" w:space="0" w:color="auto"/>
            <w:left w:val="none" w:sz="0" w:space="0" w:color="auto"/>
            <w:bottom w:val="none" w:sz="0" w:space="0" w:color="auto"/>
            <w:right w:val="none" w:sz="0" w:space="0" w:color="auto"/>
          </w:divBdr>
        </w:div>
        <w:div w:id="857423646">
          <w:marLeft w:val="0"/>
          <w:marRight w:val="0"/>
          <w:marTop w:val="0"/>
          <w:marBottom w:val="0"/>
          <w:divBdr>
            <w:top w:val="none" w:sz="0" w:space="0" w:color="auto"/>
            <w:left w:val="none" w:sz="0" w:space="0" w:color="auto"/>
            <w:bottom w:val="none" w:sz="0" w:space="0" w:color="auto"/>
            <w:right w:val="none" w:sz="0" w:space="0" w:color="auto"/>
          </w:divBdr>
        </w:div>
        <w:div w:id="137773651">
          <w:marLeft w:val="0"/>
          <w:marRight w:val="0"/>
          <w:marTop w:val="0"/>
          <w:marBottom w:val="0"/>
          <w:divBdr>
            <w:top w:val="none" w:sz="0" w:space="0" w:color="auto"/>
            <w:left w:val="none" w:sz="0" w:space="0" w:color="auto"/>
            <w:bottom w:val="none" w:sz="0" w:space="0" w:color="auto"/>
            <w:right w:val="none" w:sz="0" w:space="0" w:color="auto"/>
          </w:divBdr>
        </w:div>
        <w:div w:id="270169259">
          <w:marLeft w:val="0"/>
          <w:marRight w:val="0"/>
          <w:marTop w:val="0"/>
          <w:marBottom w:val="0"/>
          <w:divBdr>
            <w:top w:val="none" w:sz="0" w:space="0" w:color="auto"/>
            <w:left w:val="none" w:sz="0" w:space="0" w:color="auto"/>
            <w:bottom w:val="none" w:sz="0" w:space="0" w:color="auto"/>
            <w:right w:val="none" w:sz="0" w:space="0" w:color="auto"/>
          </w:divBdr>
        </w:div>
        <w:div w:id="2052610157">
          <w:marLeft w:val="0"/>
          <w:marRight w:val="0"/>
          <w:marTop w:val="0"/>
          <w:marBottom w:val="0"/>
          <w:divBdr>
            <w:top w:val="none" w:sz="0" w:space="0" w:color="auto"/>
            <w:left w:val="none" w:sz="0" w:space="0" w:color="auto"/>
            <w:bottom w:val="none" w:sz="0" w:space="0" w:color="auto"/>
            <w:right w:val="none" w:sz="0" w:space="0" w:color="auto"/>
          </w:divBdr>
        </w:div>
        <w:div w:id="1702243723">
          <w:marLeft w:val="0"/>
          <w:marRight w:val="0"/>
          <w:marTop w:val="0"/>
          <w:marBottom w:val="0"/>
          <w:divBdr>
            <w:top w:val="none" w:sz="0" w:space="0" w:color="auto"/>
            <w:left w:val="none" w:sz="0" w:space="0" w:color="auto"/>
            <w:bottom w:val="none" w:sz="0" w:space="0" w:color="auto"/>
            <w:right w:val="none" w:sz="0" w:space="0" w:color="auto"/>
          </w:divBdr>
        </w:div>
        <w:div w:id="1054543955">
          <w:marLeft w:val="0"/>
          <w:marRight w:val="0"/>
          <w:marTop w:val="0"/>
          <w:marBottom w:val="0"/>
          <w:divBdr>
            <w:top w:val="none" w:sz="0" w:space="0" w:color="auto"/>
            <w:left w:val="none" w:sz="0" w:space="0" w:color="auto"/>
            <w:bottom w:val="none" w:sz="0" w:space="0" w:color="auto"/>
            <w:right w:val="none" w:sz="0" w:space="0" w:color="auto"/>
          </w:divBdr>
        </w:div>
        <w:div w:id="1028407811">
          <w:marLeft w:val="0"/>
          <w:marRight w:val="0"/>
          <w:marTop w:val="0"/>
          <w:marBottom w:val="0"/>
          <w:divBdr>
            <w:top w:val="none" w:sz="0" w:space="0" w:color="auto"/>
            <w:left w:val="none" w:sz="0" w:space="0" w:color="auto"/>
            <w:bottom w:val="none" w:sz="0" w:space="0" w:color="auto"/>
            <w:right w:val="none" w:sz="0" w:space="0" w:color="auto"/>
          </w:divBdr>
        </w:div>
        <w:div w:id="231432973">
          <w:marLeft w:val="0"/>
          <w:marRight w:val="0"/>
          <w:marTop w:val="0"/>
          <w:marBottom w:val="0"/>
          <w:divBdr>
            <w:top w:val="none" w:sz="0" w:space="0" w:color="auto"/>
            <w:left w:val="none" w:sz="0" w:space="0" w:color="auto"/>
            <w:bottom w:val="none" w:sz="0" w:space="0" w:color="auto"/>
            <w:right w:val="none" w:sz="0" w:space="0" w:color="auto"/>
          </w:divBdr>
        </w:div>
        <w:div w:id="570121760">
          <w:marLeft w:val="0"/>
          <w:marRight w:val="0"/>
          <w:marTop w:val="0"/>
          <w:marBottom w:val="0"/>
          <w:divBdr>
            <w:top w:val="none" w:sz="0" w:space="0" w:color="auto"/>
            <w:left w:val="none" w:sz="0" w:space="0" w:color="auto"/>
            <w:bottom w:val="none" w:sz="0" w:space="0" w:color="auto"/>
            <w:right w:val="none" w:sz="0" w:space="0" w:color="auto"/>
          </w:divBdr>
        </w:div>
        <w:div w:id="538396202">
          <w:marLeft w:val="0"/>
          <w:marRight w:val="0"/>
          <w:marTop w:val="0"/>
          <w:marBottom w:val="0"/>
          <w:divBdr>
            <w:top w:val="none" w:sz="0" w:space="0" w:color="auto"/>
            <w:left w:val="none" w:sz="0" w:space="0" w:color="auto"/>
            <w:bottom w:val="none" w:sz="0" w:space="0" w:color="auto"/>
            <w:right w:val="none" w:sz="0" w:space="0" w:color="auto"/>
          </w:divBdr>
        </w:div>
        <w:div w:id="1448045261">
          <w:marLeft w:val="0"/>
          <w:marRight w:val="0"/>
          <w:marTop w:val="0"/>
          <w:marBottom w:val="0"/>
          <w:divBdr>
            <w:top w:val="none" w:sz="0" w:space="0" w:color="auto"/>
            <w:left w:val="none" w:sz="0" w:space="0" w:color="auto"/>
            <w:bottom w:val="none" w:sz="0" w:space="0" w:color="auto"/>
            <w:right w:val="none" w:sz="0" w:space="0" w:color="auto"/>
          </w:divBdr>
        </w:div>
        <w:div w:id="1915165126">
          <w:marLeft w:val="0"/>
          <w:marRight w:val="0"/>
          <w:marTop w:val="0"/>
          <w:marBottom w:val="0"/>
          <w:divBdr>
            <w:top w:val="none" w:sz="0" w:space="0" w:color="auto"/>
            <w:left w:val="none" w:sz="0" w:space="0" w:color="auto"/>
            <w:bottom w:val="none" w:sz="0" w:space="0" w:color="auto"/>
            <w:right w:val="none" w:sz="0" w:space="0" w:color="auto"/>
          </w:divBdr>
        </w:div>
        <w:div w:id="1104960621">
          <w:marLeft w:val="0"/>
          <w:marRight w:val="0"/>
          <w:marTop w:val="0"/>
          <w:marBottom w:val="0"/>
          <w:divBdr>
            <w:top w:val="none" w:sz="0" w:space="0" w:color="auto"/>
            <w:left w:val="none" w:sz="0" w:space="0" w:color="auto"/>
            <w:bottom w:val="none" w:sz="0" w:space="0" w:color="auto"/>
            <w:right w:val="none" w:sz="0" w:space="0" w:color="auto"/>
          </w:divBdr>
        </w:div>
        <w:div w:id="1936284925">
          <w:marLeft w:val="0"/>
          <w:marRight w:val="0"/>
          <w:marTop w:val="0"/>
          <w:marBottom w:val="0"/>
          <w:divBdr>
            <w:top w:val="none" w:sz="0" w:space="0" w:color="auto"/>
            <w:left w:val="none" w:sz="0" w:space="0" w:color="auto"/>
            <w:bottom w:val="none" w:sz="0" w:space="0" w:color="auto"/>
            <w:right w:val="none" w:sz="0" w:space="0" w:color="auto"/>
          </w:divBdr>
        </w:div>
        <w:div w:id="13533101">
          <w:marLeft w:val="0"/>
          <w:marRight w:val="0"/>
          <w:marTop w:val="0"/>
          <w:marBottom w:val="0"/>
          <w:divBdr>
            <w:top w:val="none" w:sz="0" w:space="0" w:color="auto"/>
            <w:left w:val="none" w:sz="0" w:space="0" w:color="auto"/>
            <w:bottom w:val="none" w:sz="0" w:space="0" w:color="auto"/>
            <w:right w:val="none" w:sz="0" w:space="0" w:color="auto"/>
          </w:divBdr>
        </w:div>
        <w:div w:id="858347485">
          <w:marLeft w:val="0"/>
          <w:marRight w:val="0"/>
          <w:marTop w:val="0"/>
          <w:marBottom w:val="0"/>
          <w:divBdr>
            <w:top w:val="none" w:sz="0" w:space="0" w:color="auto"/>
            <w:left w:val="none" w:sz="0" w:space="0" w:color="auto"/>
            <w:bottom w:val="none" w:sz="0" w:space="0" w:color="auto"/>
            <w:right w:val="none" w:sz="0" w:space="0" w:color="auto"/>
          </w:divBdr>
        </w:div>
        <w:div w:id="1844053340">
          <w:marLeft w:val="0"/>
          <w:marRight w:val="0"/>
          <w:marTop w:val="0"/>
          <w:marBottom w:val="0"/>
          <w:divBdr>
            <w:top w:val="none" w:sz="0" w:space="0" w:color="auto"/>
            <w:left w:val="none" w:sz="0" w:space="0" w:color="auto"/>
            <w:bottom w:val="none" w:sz="0" w:space="0" w:color="auto"/>
            <w:right w:val="none" w:sz="0" w:space="0" w:color="auto"/>
          </w:divBdr>
        </w:div>
        <w:div w:id="914825826">
          <w:marLeft w:val="0"/>
          <w:marRight w:val="0"/>
          <w:marTop w:val="0"/>
          <w:marBottom w:val="0"/>
          <w:divBdr>
            <w:top w:val="none" w:sz="0" w:space="0" w:color="auto"/>
            <w:left w:val="none" w:sz="0" w:space="0" w:color="auto"/>
            <w:bottom w:val="none" w:sz="0" w:space="0" w:color="auto"/>
            <w:right w:val="none" w:sz="0" w:space="0" w:color="auto"/>
          </w:divBdr>
        </w:div>
      </w:divsChild>
    </w:div>
    <w:div w:id="823542493">
      <w:bodyDiv w:val="1"/>
      <w:marLeft w:val="0"/>
      <w:marRight w:val="0"/>
      <w:marTop w:val="0"/>
      <w:marBottom w:val="0"/>
      <w:divBdr>
        <w:top w:val="none" w:sz="0" w:space="0" w:color="auto"/>
        <w:left w:val="none" w:sz="0" w:space="0" w:color="auto"/>
        <w:bottom w:val="none" w:sz="0" w:space="0" w:color="auto"/>
        <w:right w:val="none" w:sz="0" w:space="0" w:color="auto"/>
      </w:divBdr>
      <w:divsChild>
        <w:div w:id="1331178372">
          <w:marLeft w:val="0"/>
          <w:marRight w:val="0"/>
          <w:marTop w:val="0"/>
          <w:marBottom w:val="0"/>
          <w:divBdr>
            <w:top w:val="none" w:sz="0" w:space="0" w:color="auto"/>
            <w:left w:val="none" w:sz="0" w:space="0" w:color="auto"/>
            <w:bottom w:val="none" w:sz="0" w:space="0" w:color="auto"/>
            <w:right w:val="none" w:sz="0" w:space="0" w:color="auto"/>
          </w:divBdr>
        </w:div>
        <w:div w:id="153494438">
          <w:marLeft w:val="0"/>
          <w:marRight w:val="0"/>
          <w:marTop w:val="0"/>
          <w:marBottom w:val="0"/>
          <w:divBdr>
            <w:top w:val="none" w:sz="0" w:space="0" w:color="auto"/>
            <w:left w:val="none" w:sz="0" w:space="0" w:color="auto"/>
            <w:bottom w:val="none" w:sz="0" w:space="0" w:color="auto"/>
            <w:right w:val="none" w:sz="0" w:space="0" w:color="auto"/>
          </w:divBdr>
        </w:div>
      </w:divsChild>
    </w:div>
    <w:div w:id="957876731">
      <w:bodyDiv w:val="1"/>
      <w:marLeft w:val="0"/>
      <w:marRight w:val="0"/>
      <w:marTop w:val="0"/>
      <w:marBottom w:val="0"/>
      <w:divBdr>
        <w:top w:val="none" w:sz="0" w:space="0" w:color="auto"/>
        <w:left w:val="none" w:sz="0" w:space="0" w:color="auto"/>
        <w:bottom w:val="none" w:sz="0" w:space="0" w:color="auto"/>
        <w:right w:val="none" w:sz="0" w:space="0" w:color="auto"/>
      </w:divBdr>
      <w:divsChild>
        <w:div w:id="2069261029">
          <w:marLeft w:val="0"/>
          <w:marRight w:val="0"/>
          <w:marTop w:val="0"/>
          <w:marBottom w:val="0"/>
          <w:divBdr>
            <w:top w:val="none" w:sz="0" w:space="0" w:color="auto"/>
            <w:left w:val="none" w:sz="0" w:space="0" w:color="auto"/>
            <w:bottom w:val="none" w:sz="0" w:space="0" w:color="auto"/>
            <w:right w:val="none" w:sz="0" w:space="0" w:color="auto"/>
          </w:divBdr>
        </w:div>
        <w:div w:id="1929001075">
          <w:marLeft w:val="0"/>
          <w:marRight w:val="0"/>
          <w:marTop w:val="0"/>
          <w:marBottom w:val="0"/>
          <w:divBdr>
            <w:top w:val="none" w:sz="0" w:space="0" w:color="auto"/>
            <w:left w:val="none" w:sz="0" w:space="0" w:color="auto"/>
            <w:bottom w:val="none" w:sz="0" w:space="0" w:color="auto"/>
            <w:right w:val="none" w:sz="0" w:space="0" w:color="auto"/>
          </w:divBdr>
        </w:div>
        <w:div w:id="773667152">
          <w:marLeft w:val="0"/>
          <w:marRight w:val="0"/>
          <w:marTop w:val="0"/>
          <w:marBottom w:val="0"/>
          <w:divBdr>
            <w:top w:val="none" w:sz="0" w:space="0" w:color="auto"/>
            <w:left w:val="none" w:sz="0" w:space="0" w:color="auto"/>
            <w:bottom w:val="none" w:sz="0" w:space="0" w:color="auto"/>
            <w:right w:val="none" w:sz="0" w:space="0" w:color="auto"/>
          </w:divBdr>
        </w:div>
        <w:div w:id="1140878689">
          <w:marLeft w:val="0"/>
          <w:marRight w:val="0"/>
          <w:marTop w:val="0"/>
          <w:marBottom w:val="0"/>
          <w:divBdr>
            <w:top w:val="none" w:sz="0" w:space="0" w:color="auto"/>
            <w:left w:val="none" w:sz="0" w:space="0" w:color="auto"/>
            <w:bottom w:val="none" w:sz="0" w:space="0" w:color="auto"/>
            <w:right w:val="none" w:sz="0" w:space="0" w:color="auto"/>
          </w:divBdr>
        </w:div>
        <w:div w:id="1507938556">
          <w:marLeft w:val="0"/>
          <w:marRight w:val="0"/>
          <w:marTop w:val="0"/>
          <w:marBottom w:val="0"/>
          <w:divBdr>
            <w:top w:val="none" w:sz="0" w:space="0" w:color="auto"/>
            <w:left w:val="none" w:sz="0" w:space="0" w:color="auto"/>
            <w:bottom w:val="none" w:sz="0" w:space="0" w:color="auto"/>
            <w:right w:val="none" w:sz="0" w:space="0" w:color="auto"/>
          </w:divBdr>
        </w:div>
        <w:div w:id="1662460539">
          <w:marLeft w:val="0"/>
          <w:marRight w:val="0"/>
          <w:marTop w:val="0"/>
          <w:marBottom w:val="0"/>
          <w:divBdr>
            <w:top w:val="none" w:sz="0" w:space="0" w:color="auto"/>
            <w:left w:val="none" w:sz="0" w:space="0" w:color="auto"/>
            <w:bottom w:val="none" w:sz="0" w:space="0" w:color="auto"/>
            <w:right w:val="none" w:sz="0" w:space="0" w:color="auto"/>
          </w:divBdr>
        </w:div>
        <w:div w:id="1458915733">
          <w:marLeft w:val="0"/>
          <w:marRight w:val="0"/>
          <w:marTop w:val="0"/>
          <w:marBottom w:val="0"/>
          <w:divBdr>
            <w:top w:val="none" w:sz="0" w:space="0" w:color="auto"/>
            <w:left w:val="none" w:sz="0" w:space="0" w:color="auto"/>
            <w:bottom w:val="none" w:sz="0" w:space="0" w:color="auto"/>
            <w:right w:val="none" w:sz="0" w:space="0" w:color="auto"/>
          </w:divBdr>
        </w:div>
        <w:div w:id="2033023668">
          <w:marLeft w:val="0"/>
          <w:marRight w:val="0"/>
          <w:marTop w:val="0"/>
          <w:marBottom w:val="0"/>
          <w:divBdr>
            <w:top w:val="none" w:sz="0" w:space="0" w:color="auto"/>
            <w:left w:val="none" w:sz="0" w:space="0" w:color="auto"/>
            <w:bottom w:val="none" w:sz="0" w:space="0" w:color="auto"/>
            <w:right w:val="none" w:sz="0" w:space="0" w:color="auto"/>
          </w:divBdr>
        </w:div>
        <w:div w:id="1845124139">
          <w:marLeft w:val="0"/>
          <w:marRight w:val="0"/>
          <w:marTop w:val="0"/>
          <w:marBottom w:val="0"/>
          <w:divBdr>
            <w:top w:val="none" w:sz="0" w:space="0" w:color="auto"/>
            <w:left w:val="none" w:sz="0" w:space="0" w:color="auto"/>
            <w:bottom w:val="none" w:sz="0" w:space="0" w:color="auto"/>
            <w:right w:val="none" w:sz="0" w:space="0" w:color="auto"/>
          </w:divBdr>
        </w:div>
        <w:div w:id="327711292">
          <w:marLeft w:val="0"/>
          <w:marRight w:val="0"/>
          <w:marTop w:val="0"/>
          <w:marBottom w:val="0"/>
          <w:divBdr>
            <w:top w:val="none" w:sz="0" w:space="0" w:color="auto"/>
            <w:left w:val="none" w:sz="0" w:space="0" w:color="auto"/>
            <w:bottom w:val="none" w:sz="0" w:space="0" w:color="auto"/>
            <w:right w:val="none" w:sz="0" w:space="0" w:color="auto"/>
          </w:divBdr>
        </w:div>
        <w:div w:id="2046321052">
          <w:marLeft w:val="0"/>
          <w:marRight w:val="0"/>
          <w:marTop w:val="0"/>
          <w:marBottom w:val="0"/>
          <w:divBdr>
            <w:top w:val="none" w:sz="0" w:space="0" w:color="auto"/>
            <w:left w:val="none" w:sz="0" w:space="0" w:color="auto"/>
            <w:bottom w:val="none" w:sz="0" w:space="0" w:color="auto"/>
            <w:right w:val="none" w:sz="0" w:space="0" w:color="auto"/>
          </w:divBdr>
        </w:div>
      </w:divsChild>
    </w:div>
    <w:div w:id="977026343">
      <w:bodyDiv w:val="1"/>
      <w:marLeft w:val="0"/>
      <w:marRight w:val="0"/>
      <w:marTop w:val="0"/>
      <w:marBottom w:val="0"/>
      <w:divBdr>
        <w:top w:val="none" w:sz="0" w:space="0" w:color="auto"/>
        <w:left w:val="none" w:sz="0" w:space="0" w:color="auto"/>
        <w:bottom w:val="none" w:sz="0" w:space="0" w:color="auto"/>
        <w:right w:val="none" w:sz="0" w:space="0" w:color="auto"/>
      </w:divBdr>
    </w:div>
    <w:div w:id="1044139406">
      <w:bodyDiv w:val="1"/>
      <w:marLeft w:val="0"/>
      <w:marRight w:val="0"/>
      <w:marTop w:val="0"/>
      <w:marBottom w:val="0"/>
      <w:divBdr>
        <w:top w:val="none" w:sz="0" w:space="0" w:color="auto"/>
        <w:left w:val="none" w:sz="0" w:space="0" w:color="auto"/>
        <w:bottom w:val="none" w:sz="0" w:space="0" w:color="auto"/>
        <w:right w:val="none" w:sz="0" w:space="0" w:color="auto"/>
      </w:divBdr>
      <w:divsChild>
        <w:div w:id="2131166485">
          <w:marLeft w:val="0"/>
          <w:marRight w:val="0"/>
          <w:marTop w:val="0"/>
          <w:marBottom w:val="0"/>
          <w:divBdr>
            <w:top w:val="none" w:sz="0" w:space="0" w:color="auto"/>
            <w:left w:val="none" w:sz="0" w:space="0" w:color="auto"/>
            <w:bottom w:val="none" w:sz="0" w:space="0" w:color="auto"/>
            <w:right w:val="none" w:sz="0" w:space="0" w:color="auto"/>
          </w:divBdr>
        </w:div>
        <w:div w:id="293684117">
          <w:marLeft w:val="0"/>
          <w:marRight w:val="0"/>
          <w:marTop w:val="0"/>
          <w:marBottom w:val="0"/>
          <w:divBdr>
            <w:top w:val="none" w:sz="0" w:space="0" w:color="auto"/>
            <w:left w:val="none" w:sz="0" w:space="0" w:color="auto"/>
            <w:bottom w:val="none" w:sz="0" w:space="0" w:color="auto"/>
            <w:right w:val="none" w:sz="0" w:space="0" w:color="auto"/>
          </w:divBdr>
        </w:div>
      </w:divsChild>
    </w:div>
    <w:div w:id="1051608997">
      <w:bodyDiv w:val="1"/>
      <w:marLeft w:val="0"/>
      <w:marRight w:val="0"/>
      <w:marTop w:val="0"/>
      <w:marBottom w:val="0"/>
      <w:divBdr>
        <w:top w:val="none" w:sz="0" w:space="0" w:color="auto"/>
        <w:left w:val="none" w:sz="0" w:space="0" w:color="auto"/>
        <w:bottom w:val="none" w:sz="0" w:space="0" w:color="auto"/>
        <w:right w:val="none" w:sz="0" w:space="0" w:color="auto"/>
      </w:divBdr>
      <w:divsChild>
        <w:div w:id="528420693">
          <w:marLeft w:val="0"/>
          <w:marRight w:val="0"/>
          <w:marTop w:val="0"/>
          <w:marBottom w:val="0"/>
          <w:divBdr>
            <w:top w:val="none" w:sz="0" w:space="0" w:color="auto"/>
            <w:left w:val="none" w:sz="0" w:space="0" w:color="auto"/>
            <w:bottom w:val="none" w:sz="0" w:space="0" w:color="auto"/>
            <w:right w:val="none" w:sz="0" w:space="0" w:color="auto"/>
          </w:divBdr>
          <w:divsChild>
            <w:div w:id="70510826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1055785513">
      <w:bodyDiv w:val="1"/>
      <w:marLeft w:val="0"/>
      <w:marRight w:val="0"/>
      <w:marTop w:val="0"/>
      <w:marBottom w:val="0"/>
      <w:divBdr>
        <w:top w:val="none" w:sz="0" w:space="0" w:color="auto"/>
        <w:left w:val="none" w:sz="0" w:space="0" w:color="auto"/>
        <w:bottom w:val="none" w:sz="0" w:space="0" w:color="auto"/>
        <w:right w:val="none" w:sz="0" w:space="0" w:color="auto"/>
      </w:divBdr>
      <w:divsChild>
        <w:div w:id="539628071">
          <w:marLeft w:val="0"/>
          <w:marRight w:val="0"/>
          <w:marTop w:val="0"/>
          <w:marBottom w:val="0"/>
          <w:divBdr>
            <w:top w:val="none" w:sz="0" w:space="0" w:color="auto"/>
            <w:left w:val="none" w:sz="0" w:space="0" w:color="auto"/>
            <w:bottom w:val="none" w:sz="0" w:space="0" w:color="auto"/>
            <w:right w:val="none" w:sz="0" w:space="0" w:color="auto"/>
          </w:divBdr>
        </w:div>
        <w:div w:id="2054303329">
          <w:marLeft w:val="0"/>
          <w:marRight w:val="0"/>
          <w:marTop w:val="0"/>
          <w:marBottom w:val="0"/>
          <w:divBdr>
            <w:top w:val="none" w:sz="0" w:space="0" w:color="auto"/>
            <w:left w:val="none" w:sz="0" w:space="0" w:color="auto"/>
            <w:bottom w:val="none" w:sz="0" w:space="0" w:color="auto"/>
            <w:right w:val="none" w:sz="0" w:space="0" w:color="auto"/>
          </w:divBdr>
        </w:div>
        <w:div w:id="1414208095">
          <w:marLeft w:val="0"/>
          <w:marRight w:val="0"/>
          <w:marTop w:val="0"/>
          <w:marBottom w:val="0"/>
          <w:divBdr>
            <w:top w:val="none" w:sz="0" w:space="0" w:color="auto"/>
            <w:left w:val="none" w:sz="0" w:space="0" w:color="auto"/>
            <w:bottom w:val="none" w:sz="0" w:space="0" w:color="auto"/>
            <w:right w:val="none" w:sz="0" w:space="0" w:color="auto"/>
          </w:divBdr>
        </w:div>
      </w:divsChild>
    </w:div>
    <w:div w:id="1063866604">
      <w:bodyDiv w:val="1"/>
      <w:marLeft w:val="0"/>
      <w:marRight w:val="0"/>
      <w:marTop w:val="0"/>
      <w:marBottom w:val="0"/>
      <w:divBdr>
        <w:top w:val="none" w:sz="0" w:space="0" w:color="auto"/>
        <w:left w:val="none" w:sz="0" w:space="0" w:color="auto"/>
        <w:bottom w:val="none" w:sz="0" w:space="0" w:color="auto"/>
        <w:right w:val="none" w:sz="0" w:space="0" w:color="auto"/>
      </w:divBdr>
    </w:div>
    <w:div w:id="1095902124">
      <w:bodyDiv w:val="1"/>
      <w:marLeft w:val="0"/>
      <w:marRight w:val="0"/>
      <w:marTop w:val="0"/>
      <w:marBottom w:val="0"/>
      <w:divBdr>
        <w:top w:val="none" w:sz="0" w:space="0" w:color="auto"/>
        <w:left w:val="none" w:sz="0" w:space="0" w:color="auto"/>
        <w:bottom w:val="none" w:sz="0" w:space="0" w:color="auto"/>
        <w:right w:val="none" w:sz="0" w:space="0" w:color="auto"/>
      </w:divBdr>
    </w:div>
    <w:div w:id="1172574717">
      <w:bodyDiv w:val="1"/>
      <w:marLeft w:val="0"/>
      <w:marRight w:val="0"/>
      <w:marTop w:val="0"/>
      <w:marBottom w:val="0"/>
      <w:divBdr>
        <w:top w:val="none" w:sz="0" w:space="0" w:color="auto"/>
        <w:left w:val="none" w:sz="0" w:space="0" w:color="auto"/>
        <w:bottom w:val="none" w:sz="0" w:space="0" w:color="auto"/>
        <w:right w:val="none" w:sz="0" w:space="0" w:color="auto"/>
      </w:divBdr>
    </w:div>
    <w:div w:id="1202862688">
      <w:bodyDiv w:val="1"/>
      <w:marLeft w:val="0"/>
      <w:marRight w:val="0"/>
      <w:marTop w:val="0"/>
      <w:marBottom w:val="0"/>
      <w:divBdr>
        <w:top w:val="none" w:sz="0" w:space="0" w:color="auto"/>
        <w:left w:val="none" w:sz="0" w:space="0" w:color="auto"/>
        <w:bottom w:val="none" w:sz="0" w:space="0" w:color="auto"/>
        <w:right w:val="none" w:sz="0" w:space="0" w:color="auto"/>
      </w:divBdr>
      <w:divsChild>
        <w:div w:id="68120138">
          <w:marLeft w:val="0"/>
          <w:marRight w:val="0"/>
          <w:marTop w:val="0"/>
          <w:marBottom w:val="0"/>
          <w:divBdr>
            <w:top w:val="none" w:sz="0" w:space="0" w:color="auto"/>
            <w:left w:val="none" w:sz="0" w:space="0" w:color="auto"/>
            <w:bottom w:val="none" w:sz="0" w:space="0" w:color="auto"/>
            <w:right w:val="none" w:sz="0" w:space="0" w:color="auto"/>
          </w:divBdr>
          <w:divsChild>
            <w:div w:id="130465296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1204058655">
      <w:bodyDiv w:val="1"/>
      <w:marLeft w:val="0"/>
      <w:marRight w:val="0"/>
      <w:marTop w:val="0"/>
      <w:marBottom w:val="0"/>
      <w:divBdr>
        <w:top w:val="none" w:sz="0" w:space="0" w:color="auto"/>
        <w:left w:val="none" w:sz="0" w:space="0" w:color="auto"/>
        <w:bottom w:val="none" w:sz="0" w:space="0" w:color="auto"/>
        <w:right w:val="none" w:sz="0" w:space="0" w:color="auto"/>
      </w:divBdr>
    </w:div>
    <w:div w:id="1281491805">
      <w:bodyDiv w:val="1"/>
      <w:marLeft w:val="0"/>
      <w:marRight w:val="0"/>
      <w:marTop w:val="0"/>
      <w:marBottom w:val="0"/>
      <w:divBdr>
        <w:top w:val="none" w:sz="0" w:space="0" w:color="auto"/>
        <w:left w:val="none" w:sz="0" w:space="0" w:color="auto"/>
        <w:bottom w:val="none" w:sz="0" w:space="0" w:color="auto"/>
        <w:right w:val="none" w:sz="0" w:space="0" w:color="auto"/>
      </w:divBdr>
      <w:divsChild>
        <w:div w:id="415130416">
          <w:marLeft w:val="0"/>
          <w:marRight w:val="0"/>
          <w:marTop w:val="0"/>
          <w:marBottom w:val="0"/>
          <w:divBdr>
            <w:top w:val="none" w:sz="0" w:space="0" w:color="auto"/>
            <w:left w:val="none" w:sz="0" w:space="0" w:color="auto"/>
            <w:bottom w:val="none" w:sz="0" w:space="0" w:color="auto"/>
            <w:right w:val="none" w:sz="0" w:space="0" w:color="auto"/>
          </w:divBdr>
          <w:divsChild>
            <w:div w:id="652218760">
              <w:marLeft w:val="0"/>
              <w:marRight w:val="0"/>
              <w:marTop w:val="0"/>
              <w:marBottom w:val="0"/>
              <w:divBdr>
                <w:top w:val="none" w:sz="0" w:space="0" w:color="auto"/>
                <w:left w:val="none" w:sz="0" w:space="0" w:color="auto"/>
                <w:bottom w:val="none" w:sz="0" w:space="0" w:color="auto"/>
                <w:right w:val="none" w:sz="0" w:space="0" w:color="auto"/>
              </w:divBdr>
              <w:divsChild>
                <w:div w:id="168971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209775">
      <w:bodyDiv w:val="1"/>
      <w:marLeft w:val="0"/>
      <w:marRight w:val="0"/>
      <w:marTop w:val="0"/>
      <w:marBottom w:val="0"/>
      <w:divBdr>
        <w:top w:val="none" w:sz="0" w:space="0" w:color="auto"/>
        <w:left w:val="none" w:sz="0" w:space="0" w:color="auto"/>
        <w:bottom w:val="none" w:sz="0" w:space="0" w:color="auto"/>
        <w:right w:val="none" w:sz="0" w:space="0" w:color="auto"/>
      </w:divBdr>
    </w:div>
    <w:div w:id="1401369131">
      <w:bodyDiv w:val="1"/>
      <w:marLeft w:val="0"/>
      <w:marRight w:val="0"/>
      <w:marTop w:val="0"/>
      <w:marBottom w:val="0"/>
      <w:divBdr>
        <w:top w:val="none" w:sz="0" w:space="0" w:color="auto"/>
        <w:left w:val="none" w:sz="0" w:space="0" w:color="auto"/>
        <w:bottom w:val="none" w:sz="0" w:space="0" w:color="auto"/>
        <w:right w:val="none" w:sz="0" w:space="0" w:color="auto"/>
      </w:divBdr>
    </w:div>
    <w:div w:id="1459494768">
      <w:bodyDiv w:val="1"/>
      <w:marLeft w:val="0"/>
      <w:marRight w:val="0"/>
      <w:marTop w:val="0"/>
      <w:marBottom w:val="0"/>
      <w:divBdr>
        <w:top w:val="none" w:sz="0" w:space="0" w:color="auto"/>
        <w:left w:val="none" w:sz="0" w:space="0" w:color="auto"/>
        <w:bottom w:val="none" w:sz="0" w:space="0" w:color="auto"/>
        <w:right w:val="none" w:sz="0" w:space="0" w:color="auto"/>
      </w:divBdr>
    </w:div>
    <w:div w:id="1501578184">
      <w:bodyDiv w:val="1"/>
      <w:marLeft w:val="0"/>
      <w:marRight w:val="0"/>
      <w:marTop w:val="0"/>
      <w:marBottom w:val="0"/>
      <w:divBdr>
        <w:top w:val="none" w:sz="0" w:space="0" w:color="auto"/>
        <w:left w:val="none" w:sz="0" w:space="0" w:color="auto"/>
        <w:bottom w:val="none" w:sz="0" w:space="0" w:color="auto"/>
        <w:right w:val="none" w:sz="0" w:space="0" w:color="auto"/>
      </w:divBdr>
      <w:divsChild>
        <w:div w:id="779103741">
          <w:marLeft w:val="0"/>
          <w:marRight w:val="0"/>
          <w:marTop w:val="0"/>
          <w:marBottom w:val="0"/>
          <w:divBdr>
            <w:top w:val="none" w:sz="0" w:space="0" w:color="auto"/>
            <w:left w:val="none" w:sz="0" w:space="0" w:color="auto"/>
            <w:bottom w:val="none" w:sz="0" w:space="0" w:color="auto"/>
            <w:right w:val="none" w:sz="0" w:space="0" w:color="auto"/>
          </w:divBdr>
        </w:div>
        <w:div w:id="1766880123">
          <w:marLeft w:val="0"/>
          <w:marRight w:val="0"/>
          <w:marTop w:val="0"/>
          <w:marBottom w:val="0"/>
          <w:divBdr>
            <w:top w:val="none" w:sz="0" w:space="0" w:color="auto"/>
            <w:left w:val="none" w:sz="0" w:space="0" w:color="auto"/>
            <w:bottom w:val="none" w:sz="0" w:space="0" w:color="auto"/>
            <w:right w:val="none" w:sz="0" w:space="0" w:color="auto"/>
          </w:divBdr>
        </w:div>
        <w:div w:id="1627616624">
          <w:marLeft w:val="0"/>
          <w:marRight w:val="0"/>
          <w:marTop w:val="0"/>
          <w:marBottom w:val="0"/>
          <w:divBdr>
            <w:top w:val="none" w:sz="0" w:space="0" w:color="auto"/>
            <w:left w:val="none" w:sz="0" w:space="0" w:color="auto"/>
            <w:bottom w:val="none" w:sz="0" w:space="0" w:color="auto"/>
            <w:right w:val="none" w:sz="0" w:space="0" w:color="auto"/>
          </w:divBdr>
        </w:div>
        <w:div w:id="1843008515">
          <w:marLeft w:val="0"/>
          <w:marRight w:val="0"/>
          <w:marTop w:val="0"/>
          <w:marBottom w:val="0"/>
          <w:divBdr>
            <w:top w:val="none" w:sz="0" w:space="0" w:color="auto"/>
            <w:left w:val="none" w:sz="0" w:space="0" w:color="auto"/>
            <w:bottom w:val="none" w:sz="0" w:space="0" w:color="auto"/>
            <w:right w:val="none" w:sz="0" w:space="0" w:color="auto"/>
          </w:divBdr>
        </w:div>
        <w:div w:id="970596382">
          <w:marLeft w:val="0"/>
          <w:marRight w:val="0"/>
          <w:marTop w:val="0"/>
          <w:marBottom w:val="0"/>
          <w:divBdr>
            <w:top w:val="none" w:sz="0" w:space="0" w:color="auto"/>
            <w:left w:val="none" w:sz="0" w:space="0" w:color="auto"/>
            <w:bottom w:val="none" w:sz="0" w:space="0" w:color="auto"/>
            <w:right w:val="none" w:sz="0" w:space="0" w:color="auto"/>
          </w:divBdr>
        </w:div>
        <w:div w:id="774592925">
          <w:marLeft w:val="0"/>
          <w:marRight w:val="0"/>
          <w:marTop w:val="0"/>
          <w:marBottom w:val="0"/>
          <w:divBdr>
            <w:top w:val="none" w:sz="0" w:space="0" w:color="auto"/>
            <w:left w:val="none" w:sz="0" w:space="0" w:color="auto"/>
            <w:bottom w:val="none" w:sz="0" w:space="0" w:color="auto"/>
            <w:right w:val="none" w:sz="0" w:space="0" w:color="auto"/>
          </w:divBdr>
        </w:div>
        <w:div w:id="128792613">
          <w:marLeft w:val="0"/>
          <w:marRight w:val="0"/>
          <w:marTop w:val="0"/>
          <w:marBottom w:val="0"/>
          <w:divBdr>
            <w:top w:val="none" w:sz="0" w:space="0" w:color="auto"/>
            <w:left w:val="none" w:sz="0" w:space="0" w:color="auto"/>
            <w:bottom w:val="none" w:sz="0" w:space="0" w:color="auto"/>
            <w:right w:val="none" w:sz="0" w:space="0" w:color="auto"/>
          </w:divBdr>
        </w:div>
        <w:div w:id="1887256600">
          <w:marLeft w:val="0"/>
          <w:marRight w:val="0"/>
          <w:marTop w:val="0"/>
          <w:marBottom w:val="0"/>
          <w:divBdr>
            <w:top w:val="none" w:sz="0" w:space="0" w:color="auto"/>
            <w:left w:val="none" w:sz="0" w:space="0" w:color="auto"/>
            <w:bottom w:val="none" w:sz="0" w:space="0" w:color="auto"/>
            <w:right w:val="none" w:sz="0" w:space="0" w:color="auto"/>
          </w:divBdr>
        </w:div>
        <w:div w:id="92827189">
          <w:marLeft w:val="0"/>
          <w:marRight w:val="0"/>
          <w:marTop w:val="0"/>
          <w:marBottom w:val="0"/>
          <w:divBdr>
            <w:top w:val="none" w:sz="0" w:space="0" w:color="auto"/>
            <w:left w:val="none" w:sz="0" w:space="0" w:color="auto"/>
            <w:bottom w:val="none" w:sz="0" w:space="0" w:color="auto"/>
            <w:right w:val="none" w:sz="0" w:space="0" w:color="auto"/>
          </w:divBdr>
        </w:div>
        <w:div w:id="385303956">
          <w:marLeft w:val="0"/>
          <w:marRight w:val="0"/>
          <w:marTop w:val="0"/>
          <w:marBottom w:val="0"/>
          <w:divBdr>
            <w:top w:val="none" w:sz="0" w:space="0" w:color="auto"/>
            <w:left w:val="none" w:sz="0" w:space="0" w:color="auto"/>
            <w:bottom w:val="none" w:sz="0" w:space="0" w:color="auto"/>
            <w:right w:val="none" w:sz="0" w:space="0" w:color="auto"/>
          </w:divBdr>
        </w:div>
        <w:div w:id="1660234648">
          <w:marLeft w:val="0"/>
          <w:marRight w:val="0"/>
          <w:marTop w:val="0"/>
          <w:marBottom w:val="0"/>
          <w:divBdr>
            <w:top w:val="none" w:sz="0" w:space="0" w:color="auto"/>
            <w:left w:val="none" w:sz="0" w:space="0" w:color="auto"/>
            <w:bottom w:val="none" w:sz="0" w:space="0" w:color="auto"/>
            <w:right w:val="none" w:sz="0" w:space="0" w:color="auto"/>
          </w:divBdr>
        </w:div>
        <w:div w:id="214435073">
          <w:marLeft w:val="0"/>
          <w:marRight w:val="0"/>
          <w:marTop w:val="0"/>
          <w:marBottom w:val="0"/>
          <w:divBdr>
            <w:top w:val="none" w:sz="0" w:space="0" w:color="auto"/>
            <w:left w:val="none" w:sz="0" w:space="0" w:color="auto"/>
            <w:bottom w:val="none" w:sz="0" w:space="0" w:color="auto"/>
            <w:right w:val="none" w:sz="0" w:space="0" w:color="auto"/>
          </w:divBdr>
        </w:div>
        <w:div w:id="1987582659">
          <w:marLeft w:val="0"/>
          <w:marRight w:val="0"/>
          <w:marTop w:val="0"/>
          <w:marBottom w:val="0"/>
          <w:divBdr>
            <w:top w:val="none" w:sz="0" w:space="0" w:color="auto"/>
            <w:left w:val="none" w:sz="0" w:space="0" w:color="auto"/>
            <w:bottom w:val="none" w:sz="0" w:space="0" w:color="auto"/>
            <w:right w:val="none" w:sz="0" w:space="0" w:color="auto"/>
          </w:divBdr>
        </w:div>
        <w:div w:id="878710173">
          <w:marLeft w:val="0"/>
          <w:marRight w:val="0"/>
          <w:marTop w:val="0"/>
          <w:marBottom w:val="0"/>
          <w:divBdr>
            <w:top w:val="none" w:sz="0" w:space="0" w:color="auto"/>
            <w:left w:val="none" w:sz="0" w:space="0" w:color="auto"/>
            <w:bottom w:val="none" w:sz="0" w:space="0" w:color="auto"/>
            <w:right w:val="none" w:sz="0" w:space="0" w:color="auto"/>
          </w:divBdr>
        </w:div>
        <w:div w:id="1213035866">
          <w:marLeft w:val="0"/>
          <w:marRight w:val="0"/>
          <w:marTop w:val="0"/>
          <w:marBottom w:val="0"/>
          <w:divBdr>
            <w:top w:val="none" w:sz="0" w:space="0" w:color="auto"/>
            <w:left w:val="none" w:sz="0" w:space="0" w:color="auto"/>
            <w:bottom w:val="none" w:sz="0" w:space="0" w:color="auto"/>
            <w:right w:val="none" w:sz="0" w:space="0" w:color="auto"/>
          </w:divBdr>
        </w:div>
        <w:div w:id="646784201">
          <w:marLeft w:val="0"/>
          <w:marRight w:val="0"/>
          <w:marTop w:val="0"/>
          <w:marBottom w:val="0"/>
          <w:divBdr>
            <w:top w:val="none" w:sz="0" w:space="0" w:color="auto"/>
            <w:left w:val="none" w:sz="0" w:space="0" w:color="auto"/>
            <w:bottom w:val="none" w:sz="0" w:space="0" w:color="auto"/>
            <w:right w:val="none" w:sz="0" w:space="0" w:color="auto"/>
          </w:divBdr>
        </w:div>
        <w:div w:id="1150754378">
          <w:marLeft w:val="0"/>
          <w:marRight w:val="0"/>
          <w:marTop w:val="0"/>
          <w:marBottom w:val="0"/>
          <w:divBdr>
            <w:top w:val="none" w:sz="0" w:space="0" w:color="auto"/>
            <w:left w:val="none" w:sz="0" w:space="0" w:color="auto"/>
            <w:bottom w:val="none" w:sz="0" w:space="0" w:color="auto"/>
            <w:right w:val="none" w:sz="0" w:space="0" w:color="auto"/>
          </w:divBdr>
        </w:div>
        <w:div w:id="170923352">
          <w:marLeft w:val="0"/>
          <w:marRight w:val="0"/>
          <w:marTop w:val="0"/>
          <w:marBottom w:val="0"/>
          <w:divBdr>
            <w:top w:val="none" w:sz="0" w:space="0" w:color="auto"/>
            <w:left w:val="none" w:sz="0" w:space="0" w:color="auto"/>
            <w:bottom w:val="none" w:sz="0" w:space="0" w:color="auto"/>
            <w:right w:val="none" w:sz="0" w:space="0" w:color="auto"/>
          </w:divBdr>
        </w:div>
      </w:divsChild>
    </w:div>
    <w:div w:id="1522280794">
      <w:bodyDiv w:val="1"/>
      <w:marLeft w:val="0"/>
      <w:marRight w:val="0"/>
      <w:marTop w:val="0"/>
      <w:marBottom w:val="0"/>
      <w:divBdr>
        <w:top w:val="none" w:sz="0" w:space="0" w:color="auto"/>
        <w:left w:val="none" w:sz="0" w:space="0" w:color="auto"/>
        <w:bottom w:val="none" w:sz="0" w:space="0" w:color="auto"/>
        <w:right w:val="none" w:sz="0" w:space="0" w:color="auto"/>
      </w:divBdr>
    </w:div>
    <w:div w:id="1556703110">
      <w:bodyDiv w:val="1"/>
      <w:marLeft w:val="0"/>
      <w:marRight w:val="0"/>
      <w:marTop w:val="0"/>
      <w:marBottom w:val="0"/>
      <w:divBdr>
        <w:top w:val="none" w:sz="0" w:space="0" w:color="auto"/>
        <w:left w:val="none" w:sz="0" w:space="0" w:color="auto"/>
        <w:bottom w:val="none" w:sz="0" w:space="0" w:color="auto"/>
        <w:right w:val="none" w:sz="0" w:space="0" w:color="auto"/>
      </w:divBdr>
    </w:div>
    <w:div w:id="1590187640">
      <w:bodyDiv w:val="1"/>
      <w:marLeft w:val="0"/>
      <w:marRight w:val="0"/>
      <w:marTop w:val="0"/>
      <w:marBottom w:val="0"/>
      <w:divBdr>
        <w:top w:val="none" w:sz="0" w:space="0" w:color="auto"/>
        <w:left w:val="none" w:sz="0" w:space="0" w:color="auto"/>
        <w:bottom w:val="none" w:sz="0" w:space="0" w:color="auto"/>
        <w:right w:val="none" w:sz="0" w:space="0" w:color="auto"/>
      </w:divBdr>
    </w:div>
    <w:div w:id="1592856554">
      <w:bodyDiv w:val="1"/>
      <w:marLeft w:val="0"/>
      <w:marRight w:val="0"/>
      <w:marTop w:val="0"/>
      <w:marBottom w:val="0"/>
      <w:divBdr>
        <w:top w:val="none" w:sz="0" w:space="0" w:color="auto"/>
        <w:left w:val="none" w:sz="0" w:space="0" w:color="auto"/>
        <w:bottom w:val="none" w:sz="0" w:space="0" w:color="auto"/>
        <w:right w:val="none" w:sz="0" w:space="0" w:color="auto"/>
      </w:divBdr>
      <w:divsChild>
        <w:div w:id="1426459494">
          <w:marLeft w:val="0"/>
          <w:marRight w:val="0"/>
          <w:marTop w:val="0"/>
          <w:marBottom w:val="0"/>
          <w:divBdr>
            <w:top w:val="none" w:sz="0" w:space="0" w:color="auto"/>
            <w:left w:val="none" w:sz="0" w:space="0" w:color="auto"/>
            <w:bottom w:val="none" w:sz="0" w:space="0" w:color="auto"/>
            <w:right w:val="none" w:sz="0" w:space="0" w:color="auto"/>
          </w:divBdr>
        </w:div>
      </w:divsChild>
    </w:div>
    <w:div w:id="1642148698">
      <w:bodyDiv w:val="1"/>
      <w:marLeft w:val="0"/>
      <w:marRight w:val="0"/>
      <w:marTop w:val="0"/>
      <w:marBottom w:val="0"/>
      <w:divBdr>
        <w:top w:val="none" w:sz="0" w:space="0" w:color="auto"/>
        <w:left w:val="none" w:sz="0" w:space="0" w:color="auto"/>
        <w:bottom w:val="none" w:sz="0" w:space="0" w:color="auto"/>
        <w:right w:val="none" w:sz="0" w:space="0" w:color="auto"/>
      </w:divBdr>
    </w:div>
    <w:div w:id="1677003776">
      <w:bodyDiv w:val="1"/>
      <w:marLeft w:val="0"/>
      <w:marRight w:val="0"/>
      <w:marTop w:val="0"/>
      <w:marBottom w:val="0"/>
      <w:divBdr>
        <w:top w:val="none" w:sz="0" w:space="0" w:color="auto"/>
        <w:left w:val="none" w:sz="0" w:space="0" w:color="auto"/>
        <w:bottom w:val="none" w:sz="0" w:space="0" w:color="auto"/>
        <w:right w:val="none" w:sz="0" w:space="0" w:color="auto"/>
      </w:divBdr>
    </w:div>
    <w:div w:id="1688481420">
      <w:bodyDiv w:val="1"/>
      <w:marLeft w:val="0"/>
      <w:marRight w:val="0"/>
      <w:marTop w:val="0"/>
      <w:marBottom w:val="0"/>
      <w:divBdr>
        <w:top w:val="none" w:sz="0" w:space="0" w:color="auto"/>
        <w:left w:val="none" w:sz="0" w:space="0" w:color="auto"/>
        <w:bottom w:val="none" w:sz="0" w:space="0" w:color="auto"/>
        <w:right w:val="none" w:sz="0" w:space="0" w:color="auto"/>
      </w:divBdr>
    </w:div>
    <w:div w:id="1775242479">
      <w:bodyDiv w:val="1"/>
      <w:marLeft w:val="0"/>
      <w:marRight w:val="0"/>
      <w:marTop w:val="0"/>
      <w:marBottom w:val="0"/>
      <w:divBdr>
        <w:top w:val="none" w:sz="0" w:space="0" w:color="auto"/>
        <w:left w:val="none" w:sz="0" w:space="0" w:color="auto"/>
        <w:bottom w:val="none" w:sz="0" w:space="0" w:color="auto"/>
        <w:right w:val="none" w:sz="0" w:space="0" w:color="auto"/>
      </w:divBdr>
    </w:div>
    <w:div w:id="1839268894">
      <w:bodyDiv w:val="1"/>
      <w:marLeft w:val="0"/>
      <w:marRight w:val="0"/>
      <w:marTop w:val="0"/>
      <w:marBottom w:val="0"/>
      <w:divBdr>
        <w:top w:val="none" w:sz="0" w:space="0" w:color="auto"/>
        <w:left w:val="none" w:sz="0" w:space="0" w:color="auto"/>
        <w:bottom w:val="none" w:sz="0" w:space="0" w:color="auto"/>
        <w:right w:val="none" w:sz="0" w:space="0" w:color="auto"/>
      </w:divBdr>
    </w:div>
    <w:div w:id="1957904626">
      <w:bodyDiv w:val="1"/>
      <w:marLeft w:val="0"/>
      <w:marRight w:val="0"/>
      <w:marTop w:val="0"/>
      <w:marBottom w:val="0"/>
      <w:divBdr>
        <w:top w:val="none" w:sz="0" w:space="0" w:color="auto"/>
        <w:left w:val="none" w:sz="0" w:space="0" w:color="auto"/>
        <w:bottom w:val="none" w:sz="0" w:space="0" w:color="auto"/>
        <w:right w:val="none" w:sz="0" w:space="0" w:color="auto"/>
      </w:divBdr>
    </w:div>
    <w:div w:id="2040007318">
      <w:bodyDiv w:val="1"/>
      <w:marLeft w:val="0"/>
      <w:marRight w:val="0"/>
      <w:marTop w:val="0"/>
      <w:marBottom w:val="0"/>
      <w:divBdr>
        <w:top w:val="none" w:sz="0" w:space="0" w:color="auto"/>
        <w:left w:val="none" w:sz="0" w:space="0" w:color="auto"/>
        <w:bottom w:val="none" w:sz="0" w:space="0" w:color="auto"/>
        <w:right w:val="none" w:sz="0" w:space="0" w:color="auto"/>
      </w:divBdr>
    </w:div>
    <w:div w:id="2089843042">
      <w:bodyDiv w:val="1"/>
      <w:marLeft w:val="0"/>
      <w:marRight w:val="0"/>
      <w:marTop w:val="0"/>
      <w:marBottom w:val="0"/>
      <w:divBdr>
        <w:top w:val="none" w:sz="0" w:space="0" w:color="auto"/>
        <w:left w:val="none" w:sz="0" w:space="0" w:color="auto"/>
        <w:bottom w:val="none" w:sz="0" w:space="0" w:color="auto"/>
        <w:right w:val="none" w:sz="0" w:space="0" w:color="auto"/>
      </w:divBdr>
      <w:divsChild>
        <w:div w:id="256063067">
          <w:marLeft w:val="0"/>
          <w:marRight w:val="0"/>
          <w:marTop w:val="0"/>
          <w:marBottom w:val="0"/>
          <w:divBdr>
            <w:top w:val="none" w:sz="0" w:space="0" w:color="auto"/>
            <w:left w:val="none" w:sz="0" w:space="0" w:color="auto"/>
            <w:bottom w:val="none" w:sz="0" w:space="0" w:color="auto"/>
            <w:right w:val="none" w:sz="0" w:space="0" w:color="auto"/>
          </w:divBdr>
        </w:div>
        <w:div w:id="1758209867">
          <w:marLeft w:val="0"/>
          <w:marRight w:val="0"/>
          <w:marTop w:val="0"/>
          <w:marBottom w:val="0"/>
          <w:divBdr>
            <w:top w:val="none" w:sz="0" w:space="0" w:color="auto"/>
            <w:left w:val="none" w:sz="0" w:space="0" w:color="auto"/>
            <w:bottom w:val="none" w:sz="0" w:space="0" w:color="auto"/>
            <w:right w:val="none" w:sz="0" w:space="0" w:color="auto"/>
          </w:divBdr>
        </w:div>
      </w:divsChild>
    </w:div>
    <w:div w:id="2131892134">
      <w:bodyDiv w:val="1"/>
      <w:marLeft w:val="0"/>
      <w:marRight w:val="0"/>
      <w:marTop w:val="0"/>
      <w:marBottom w:val="0"/>
      <w:divBdr>
        <w:top w:val="none" w:sz="0" w:space="0" w:color="auto"/>
        <w:left w:val="none" w:sz="0" w:space="0" w:color="auto"/>
        <w:bottom w:val="none" w:sz="0" w:space="0" w:color="auto"/>
        <w:right w:val="none" w:sz="0" w:space="0" w:color="auto"/>
      </w:divBdr>
    </w:div>
    <w:div w:id="2139496216">
      <w:bodyDiv w:val="1"/>
      <w:marLeft w:val="0"/>
      <w:marRight w:val="0"/>
      <w:marTop w:val="0"/>
      <w:marBottom w:val="0"/>
      <w:divBdr>
        <w:top w:val="none" w:sz="0" w:space="0" w:color="auto"/>
        <w:left w:val="none" w:sz="0" w:space="0" w:color="auto"/>
        <w:bottom w:val="none" w:sz="0" w:space="0" w:color="auto"/>
        <w:right w:val="none" w:sz="0" w:space="0" w:color="auto"/>
      </w:divBdr>
      <w:divsChild>
        <w:div w:id="215899506">
          <w:marLeft w:val="0"/>
          <w:marRight w:val="0"/>
          <w:marTop w:val="0"/>
          <w:marBottom w:val="0"/>
          <w:divBdr>
            <w:top w:val="single" w:sz="6" w:space="0" w:color="737373"/>
            <w:left w:val="none" w:sz="0" w:space="0" w:color="auto"/>
            <w:bottom w:val="single" w:sz="6" w:space="0" w:color="737373"/>
            <w:right w:val="none" w:sz="0" w:space="0" w:color="auto"/>
          </w:divBdr>
          <w:divsChild>
            <w:div w:id="1166092211">
              <w:marLeft w:val="0"/>
              <w:marRight w:val="0"/>
              <w:marTop w:val="0"/>
              <w:marBottom w:val="0"/>
              <w:divBdr>
                <w:top w:val="none" w:sz="0" w:space="0" w:color="auto"/>
                <w:left w:val="none" w:sz="0" w:space="0" w:color="auto"/>
                <w:bottom w:val="none" w:sz="0" w:space="0" w:color="auto"/>
                <w:right w:val="none" w:sz="0" w:space="0" w:color="auto"/>
              </w:divBdr>
              <w:divsChild>
                <w:div w:id="1840387415">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1912957255">
          <w:marLeft w:val="0"/>
          <w:marRight w:val="0"/>
          <w:marTop w:val="0"/>
          <w:marBottom w:val="0"/>
          <w:divBdr>
            <w:top w:val="none" w:sz="0" w:space="0" w:color="auto"/>
            <w:left w:val="none" w:sz="0" w:space="0" w:color="auto"/>
            <w:bottom w:val="single" w:sz="6" w:space="0" w:color="737373"/>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1521</TotalTime>
  <Pages>16</Pages>
  <Words>3745</Words>
  <Characters>21347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Albert Todorov (1705088)</dc:creator>
  <cp:keywords/>
  <dc:description/>
  <cp:lastModifiedBy>Peter Albert Todorov (1705088)</cp:lastModifiedBy>
  <cp:revision>90</cp:revision>
  <dcterms:created xsi:type="dcterms:W3CDTF">2022-02-03T15:30:00Z</dcterms:created>
  <dcterms:modified xsi:type="dcterms:W3CDTF">2022-03-04T18:27:00Z</dcterms:modified>
</cp:coreProperties>
</file>