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7F7D5E" w:rsidR="00FB49A8" w:rsidP="007F7D5E" w:rsidRDefault="00A22529" w14:paraId="4DA44C6E" w14:textId="0214A901">
      <w:pPr>
        <w:spacing w:line="480" w:lineRule="auto"/>
        <w:rPr>
          <w:rFonts w:ascii="Arial" w:hAnsi="Arial" w:cs="Arial"/>
          <w:b/>
          <w:bCs/>
          <w:u w:val="single"/>
        </w:rPr>
      </w:pPr>
      <w:r w:rsidRPr="007F7D5E">
        <w:rPr>
          <w:rFonts w:ascii="Arial" w:hAnsi="Arial" w:cs="Arial"/>
          <w:b/>
          <w:bCs/>
          <w:u w:val="single"/>
        </w:rPr>
        <w:t>Interventions</w:t>
      </w:r>
    </w:p>
    <w:p w:rsidRPr="007F7D5E" w:rsidR="00A22529" w:rsidP="007F7D5E" w:rsidRDefault="00A22529" w14:paraId="3696918E" w14:textId="69C3C967">
      <w:pPr>
        <w:spacing w:line="480" w:lineRule="auto"/>
        <w:rPr>
          <w:rFonts w:ascii="Arial" w:hAnsi="Arial" w:cs="Arial"/>
        </w:rPr>
      </w:pPr>
      <w:r w:rsidRPr="007F7D5E">
        <w:rPr>
          <w:rFonts w:ascii="Arial" w:hAnsi="Arial" w:cs="Arial"/>
          <w:b/>
          <w:bCs/>
        </w:rPr>
        <w:t xml:space="preserve">Case Study: </w:t>
      </w:r>
      <w:r w:rsidRPr="007F7D5E">
        <w:rPr>
          <w:rFonts w:ascii="Arial" w:hAnsi="Arial" w:cs="Arial"/>
        </w:rPr>
        <w:t>Jack</w:t>
      </w:r>
    </w:p>
    <w:p w:rsidRPr="007F7D5E" w:rsidR="00A22529" w:rsidP="007F7D5E" w:rsidRDefault="00A22529" w14:paraId="3986CFA4" w14:textId="373ECB82">
      <w:pPr>
        <w:spacing w:line="480" w:lineRule="auto"/>
        <w:rPr>
          <w:rFonts w:ascii="Arial" w:hAnsi="Arial" w:cs="Arial"/>
        </w:rPr>
      </w:pPr>
      <w:r w:rsidRPr="007F7D5E">
        <w:rPr>
          <w:rFonts w:ascii="Arial" w:hAnsi="Arial" w:cs="Arial"/>
          <w:b/>
          <w:bCs/>
        </w:rPr>
        <w:t xml:space="preserve">Age: </w:t>
      </w:r>
      <w:r w:rsidRPr="007F7D5E">
        <w:rPr>
          <w:rFonts w:ascii="Arial" w:hAnsi="Arial" w:cs="Arial"/>
        </w:rPr>
        <w:t>11</w:t>
      </w:r>
    </w:p>
    <w:p w:rsidRPr="007F7D5E" w:rsidR="00A22529" w:rsidP="007F7D5E" w:rsidRDefault="00A22529" w14:paraId="66DA3500" w14:textId="3D5A1214">
      <w:pPr>
        <w:spacing w:line="480" w:lineRule="auto"/>
        <w:rPr>
          <w:rFonts w:ascii="Arial" w:hAnsi="Arial" w:cs="Arial"/>
        </w:rPr>
      </w:pPr>
      <w:r w:rsidRPr="007F7D5E">
        <w:rPr>
          <w:rFonts w:ascii="Arial" w:hAnsi="Arial" w:cs="Arial"/>
          <w:b/>
          <w:bCs/>
        </w:rPr>
        <w:t xml:space="preserve">Gender: </w:t>
      </w:r>
      <w:r w:rsidRPr="007F7D5E">
        <w:rPr>
          <w:rFonts w:ascii="Arial" w:hAnsi="Arial" w:cs="Arial"/>
        </w:rPr>
        <w:t>Male</w:t>
      </w:r>
    </w:p>
    <w:p w:rsidRPr="007F7D5E" w:rsidR="00A22529" w:rsidP="007F7D5E" w:rsidRDefault="00A22529" w14:paraId="62A63901" w14:textId="1E187AA7">
      <w:pPr>
        <w:spacing w:line="480" w:lineRule="auto"/>
        <w:ind w:firstLine="720"/>
        <w:rPr>
          <w:rFonts w:ascii="Arial" w:hAnsi="Arial" w:cs="Arial"/>
        </w:rPr>
      </w:pPr>
      <w:r w:rsidRPr="007F7D5E">
        <w:rPr>
          <w:rFonts w:ascii="Arial" w:hAnsi="Arial" w:cs="Arial"/>
        </w:rPr>
        <w:t xml:space="preserve">The purpose of this case study is to identify areas of support that is needed for Jack through interventions that correspond with his current difficulties. </w:t>
      </w:r>
    </w:p>
    <w:p w:rsidRPr="007F7D5E" w:rsidR="00A22529" w:rsidP="007F7D5E" w:rsidRDefault="102A029F" w14:paraId="4B423263" w14:textId="0E6D569C">
      <w:pPr>
        <w:spacing w:line="480" w:lineRule="auto"/>
        <w:ind w:firstLine="720"/>
        <w:rPr>
          <w:rFonts w:ascii="Arial" w:hAnsi="Arial" w:cs="Arial"/>
        </w:rPr>
      </w:pPr>
      <w:r w:rsidRPr="007F7D5E">
        <w:rPr>
          <w:rFonts w:ascii="Arial" w:hAnsi="Arial" w:cs="Arial"/>
        </w:rPr>
        <w:t xml:space="preserve">Jack </w:t>
      </w:r>
      <w:r w:rsidRPr="007F7D5E" w:rsidR="6C0708C5">
        <w:rPr>
          <w:rFonts w:ascii="Arial" w:hAnsi="Arial" w:cs="Arial"/>
        </w:rPr>
        <w:t>en</w:t>
      </w:r>
      <w:r w:rsidRPr="007F7D5E">
        <w:rPr>
          <w:rFonts w:ascii="Arial" w:hAnsi="Arial" w:cs="Arial"/>
        </w:rPr>
        <w:t xml:space="preserve">dured </w:t>
      </w:r>
      <w:r w:rsidRPr="007F7D5E" w:rsidR="67490845">
        <w:rPr>
          <w:rFonts w:ascii="Arial" w:hAnsi="Arial" w:cs="Arial"/>
        </w:rPr>
        <w:t>a</w:t>
      </w:r>
      <w:r w:rsidRPr="007F7D5E">
        <w:rPr>
          <w:rFonts w:ascii="Arial" w:hAnsi="Arial" w:cs="Arial"/>
        </w:rPr>
        <w:t xml:space="preserve"> chaotic and violent home environment, removed once for a year at the age of two and then removed once more at</w:t>
      </w:r>
      <w:r w:rsidRPr="007F7D5E" w:rsidR="698702B1">
        <w:rPr>
          <w:rFonts w:ascii="Arial" w:hAnsi="Arial" w:cs="Arial"/>
        </w:rPr>
        <w:t xml:space="preserve"> aged</w:t>
      </w:r>
      <w:r w:rsidRPr="007F7D5E">
        <w:rPr>
          <w:rFonts w:ascii="Arial" w:hAnsi="Arial" w:cs="Arial"/>
        </w:rPr>
        <w:t xml:space="preserve"> five. He witnessed violent and aggressive behaviour exhibited from his biological father towards his biological mother. Jack is now displaying signs of clinginess towards his foster mother and is having aggressive outbursts when frustrated, often progressing to physical aggression. </w:t>
      </w:r>
      <w:r w:rsidRPr="007F7D5E" w:rsidR="32B96E3B">
        <w:rPr>
          <w:rFonts w:ascii="Arial" w:hAnsi="Arial" w:cs="Arial"/>
        </w:rPr>
        <w:t xml:space="preserve">However, shows good social skills towards people he is familiar with. </w:t>
      </w:r>
    </w:p>
    <w:p w:rsidRPr="007F7D5E" w:rsidR="00A22529" w:rsidP="007F7D5E" w:rsidRDefault="00A22529" w14:paraId="53B401D5" w14:textId="360E3F7B">
      <w:pPr>
        <w:spacing w:line="480" w:lineRule="auto"/>
        <w:rPr>
          <w:rFonts w:ascii="Arial" w:hAnsi="Arial" w:cs="Arial"/>
          <w:b/>
          <w:bCs/>
          <w:u w:val="single"/>
        </w:rPr>
      </w:pPr>
      <w:r w:rsidRPr="007F7D5E">
        <w:rPr>
          <w:rFonts w:ascii="Arial" w:hAnsi="Arial" w:cs="Arial"/>
          <w:b/>
          <w:bCs/>
          <w:u w:val="single"/>
        </w:rPr>
        <w:t>Suggested interventions</w:t>
      </w:r>
    </w:p>
    <w:p w:rsidRPr="007F7D5E" w:rsidR="00A22529" w:rsidP="007F7D5E" w:rsidRDefault="515730D6" w14:paraId="0E5122D7" w14:textId="2B1A9855">
      <w:pPr>
        <w:spacing w:line="480" w:lineRule="auto"/>
        <w:ind w:firstLine="720"/>
        <w:rPr>
          <w:rFonts w:ascii="Arial" w:hAnsi="Arial" w:cs="Arial"/>
        </w:rPr>
      </w:pPr>
      <w:bookmarkStart w:name="_Int_AdVqIGwT" w:id="0"/>
      <w:r w:rsidRPr="007F7D5E">
        <w:rPr>
          <w:rFonts w:ascii="Arial" w:hAnsi="Arial" w:cs="Arial"/>
        </w:rPr>
        <w:t>To</w:t>
      </w:r>
      <w:bookmarkEnd w:id="0"/>
      <w:r w:rsidRPr="007F7D5E" w:rsidR="32B96E3B">
        <w:rPr>
          <w:rFonts w:ascii="Arial" w:hAnsi="Arial" w:cs="Arial"/>
        </w:rPr>
        <w:t xml:space="preserve"> understand the interventions that may benefit Jack, it is imperative to acknowledge the impact the specific trauma may have had on him and implications that may occur further down the line if not treated accordingly now. </w:t>
      </w:r>
    </w:p>
    <w:p w:rsidRPr="007F7D5E" w:rsidR="009966EF" w:rsidP="007F7D5E" w:rsidRDefault="009966EF" w14:paraId="56E3B4D4" w14:textId="05F3D2E0">
      <w:pPr>
        <w:spacing w:line="480" w:lineRule="auto"/>
        <w:ind w:firstLine="720"/>
        <w:rPr>
          <w:rFonts w:ascii="Arial" w:hAnsi="Arial" w:cs="Arial"/>
        </w:rPr>
      </w:pPr>
      <w:r w:rsidRPr="007F7D5E">
        <w:rPr>
          <w:rFonts w:ascii="Arial" w:hAnsi="Arial" w:cs="Arial"/>
        </w:rPr>
        <w:t>Previous research indicates that when witnessing domestic violence within the household, it can have a detrimental effect on</w:t>
      </w:r>
      <w:r w:rsidRPr="007F7D5E" w:rsidR="2F939D34">
        <w:rPr>
          <w:rFonts w:ascii="Arial" w:hAnsi="Arial" w:cs="Arial"/>
        </w:rPr>
        <w:t xml:space="preserve"> a</w:t>
      </w:r>
      <w:r w:rsidRPr="007F7D5E">
        <w:rPr>
          <w:rFonts w:ascii="Arial" w:hAnsi="Arial" w:cs="Arial"/>
        </w:rPr>
        <w:t xml:space="preserve"> </w:t>
      </w:r>
      <w:r w:rsidRPr="007F7D5E" w:rsidR="1C4D3736">
        <w:rPr>
          <w:rFonts w:ascii="Arial" w:hAnsi="Arial" w:cs="Arial"/>
        </w:rPr>
        <w:t>child's</w:t>
      </w:r>
      <w:r w:rsidRPr="007F7D5E">
        <w:rPr>
          <w:rFonts w:ascii="Arial" w:hAnsi="Arial" w:cs="Arial"/>
        </w:rPr>
        <w:t xml:space="preserve"> development, their behaviour and emotional functioning may differ from their same aged peers, as well as their cognition functioning and attitude</w:t>
      </w:r>
      <w:r w:rsidRPr="007F7D5E" w:rsidR="6C34CF76">
        <w:rPr>
          <w:rFonts w:ascii="Arial" w:hAnsi="Arial" w:cs="Arial"/>
        </w:rPr>
        <w:t xml:space="preserve"> </w:t>
      </w:r>
      <w:r w:rsidRPr="007F7D5E">
        <w:rPr>
          <w:rFonts w:ascii="Arial" w:hAnsi="Arial" w:cs="Arial"/>
        </w:rPr>
        <w:t>(</w:t>
      </w:r>
      <w:proofErr w:type="spellStart"/>
      <w:r w:rsidRPr="007F7D5E">
        <w:rPr>
          <w:rFonts w:ascii="Arial" w:hAnsi="Arial" w:cs="Arial"/>
        </w:rPr>
        <w:t>Edieson</w:t>
      </w:r>
      <w:proofErr w:type="spellEnd"/>
      <w:r w:rsidRPr="007F7D5E">
        <w:rPr>
          <w:rFonts w:ascii="Arial" w:hAnsi="Arial" w:cs="Arial"/>
        </w:rPr>
        <w:t xml:space="preserve">, 1999). Children who have witnessed domestic violence have been shown to exhibit increased aggressive and antisocial behaviours and are unable to socialise </w:t>
      </w:r>
      <w:r w:rsidRPr="007F7D5E" w:rsidR="49F37B35">
        <w:rPr>
          <w:rFonts w:ascii="Arial" w:hAnsi="Arial" w:cs="Arial"/>
        </w:rPr>
        <w:t>adequately (</w:t>
      </w:r>
      <w:proofErr w:type="spellStart"/>
      <w:r w:rsidRPr="007F7D5E">
        <w:rPr>
          <w:rFonts w:ascii="Arial" w:hAnsi="Arial" w:cs="Arial"/>
        </w:rPr>
        <w:t>Edieson</w:t>
      </w:r>
      <w:proofErr w:type="spellEnd"/>
      <w:r w:rsidRPr="007F7D5E">
        <w:rPr>
          <w:rFonts w:ascii="Arial" w:hAnsi="Arial" w:cs="Arial"/>
        </w:rPr>
        <w:t xml:space="preserve">). </w:t>
      </w:r>
      <w:r w:rsidRPr="007F7D5E" w:rsidR="00CD5B37">
        <w:rPr>
          <w:rFonts w:ascii="Arial" w:hAnsi="Arial" w:cs="Arial"/>
        </w:rPr>
        <w:t xml:space="preserve">Given that Jack was pre-school age </w:t>
      </w:r>
      <w:r w:rsidRPr="007F7D5E" w:rsidR="16209358">
        <w:rPr>
          <w:rFonts w:ascii="Arial" w:hAnsi="Arial" w:cs="Arial"/>
        </w:rPr>
        <w:t>at</w:t>
      </w:r>
      <w:r w:rsidRPr="007F7D5E" w:rsidR="00CD5B37">
        <w:rPr>
          <w:rFonts w:ascii="Arial" w:hAnsi="Arial" w:cs="Arial"/>
        </w:rPr>
        <w:t xml:space="preserve"> the time, </w:t>
      </w:r>
      <w:r w:rsidRPr="007F7D5E" w:rsidR="00B30AFC">
        <w:rPr>
          <w:rFonts w:ascii="Arial" w:hAnsi="Arial" w:cs="Arial"/>
        </w:rPr>
        <w:t xml:space="preserve">the potential effects the violence may have had on him </w:t>
      </w:r>
      <w:r w:rsidRPr="007F7D5E" w:rsidR="009F3DA6">
        <w:rPr>
          <w:rFonts w:ascii="Arial" w:hAnsi="Arial" w:cs="Arial"/>
        </w:rPr>
        <w:t>include</w:t>
      </w:r>
      <w:r w:rsidRPr="007F7D5E" w:rsidR="00B30AFC">
        <w:rPr>
          <w:rFonts w:ascii="Arial" w:hAnsi="Arial" w:cs="Arial"/>
        </w:rPr>
        <w:t xml:space="preserve"> lack</w:t>
      </w:r>
      <w:r w:rsidRPr="007F7D5E" w:rsidR="48131A99">
        <w:rPr>
          <w:rFonts w:ascii="Arial" w:hAnsi="Arial" w:cs="Arial"/>
        </w:rPr>
        <w:t>ing</w:t>
      </w:r>
      <w:r w:rsidRPr="007F7D5E" w:rsidR="00B30AFC">
        <w:rPr>
          <w:rFonts w:ascii="Arial" w:hAnsi="Arial" w:cs="Arial"/>
        </w:rPr>
        <w:t xml:space="preserve"> </w:t>
      </w:r>
      <w:r w:rsidRPr="007F7D5E" w:rsidR="005E554A">
        <w:rPr>
          <w:rFonts w:ascii="Arial" w:hAnsi="Arial" w:cs="Arial"/>
        </w:rPr>
        <w:t>feeling of safety, separation and/or stranger anxiety</w:t>
      </w:r>
      <w:r w:rsidRPr="007F7D5E" w:rsidR="00245CA1">
        <w:rPr>
          <w:rFonts w:ascii="Arial" w:hAnsi="Arial" w:cs="Arial"/>
        </w:rPr>
        <w:t xml:space="preserve"> and regressive behaviours (</w:t>
      </w:r>
      <w:r w:rsidRPr="007F7D5E" w:rsidR="00066E73">
        <w:rPr>
          <w:rFonts w:ascii="Arial" w:hAnsi="Arial" w:cs="Arial"/>
        </w:rPr>
        <w:t>Stiles, 2002</w:t>
      </w:r>
      <w:r w:rsidRPr="007F7D5E" w:rsidR="00245CA1">
        <w:rPr>
          <w:rFonts w:ascii="Arial" w:hAnsi="Arial" w:cs="Arial"/>
        </w:rPr>
        <w:t>). However, now that Jack is of school age</w:t>
      </w:r>
      <w:r w:rsidRPr="007F7D5E" w:rsidR="00D61377">
        <w:rPr>
          <w:rFonts w:ascii="Arial" w:hAnsi="Arial" w:cs="Arial"/>
        </w:rPr>
        <w:t xml:space="preserve">, he may also be </w:t>
      </w:r>
      <w:r w:rsidRPr="007F7D5E" w:rsidR="0E130CBD">
        <w:rPr>
          <w:rFonts w:ascii="Arial" w:hAnsi="Arial" w:cs="Arial"/>
        </w:rPr>
        <w:t>affected</w:t>
      </w:r>
      <w:r w:rsidRPr="007F7D5E" w:rsidR="00D61377">
        <w:rPr>
          <w:rFonts w:ascii="Arial" w:hAnsi="Arial" w:cs="Arial"/>
        </w:rPr>
        <w:t xml:space="preserve"> by; self-blame, somatic complaints</w:t>
      </w:r>
      <w:r w:rsidRPr="007F7D5E" w:rsidR="1BBA87DF">
        <w:rPr>
          <w:rFonts w:ascii="Arial" w:hAnsi="Arial" w:cs="Arial"/>
        </w:rPr>
        <w:t>,</w:t>
      </w:r>
      <w:r w:rsidRPr="007F7D5E" w:rsidR="0011424E">
        <w:rPr>
          <w:rFonts w:ascii="Arial" w:hAnsi="Arial" w:cs="Arial"/>
        </w:rPr>
        <w:t xml:space="preserve"> and aggressive behaviours (</w:t>
      </w:r>
      <w:r w:rsidRPr="007F7D5E" w:rsidR="00066E73">
        <w:rPr>
          <w:rFonts w:ascii="Arial" w:hAnsi="Arial" w:cs="Arial"/>
        </w:rPr>
        <w:t>Stiles</w:t>
      </w:r>
      <w:r w:rsidRPr="007F7D5E" w:rsidR="0011424E">
        <w:rPr>
          <w:rFonts w:ascii="Arial" w:hAnsi="Arial" w:cs="Arial"/>
        </w:rPr>
        <w:t xml:space="preserve">). </w:t>
      </w:r>
      <w:r w:rsidRPr="007F7D5E" w:rsidR="00DEF562">
        <w:rPr>
          <w:rFonts w:ascii="Arial" w:hAnsi="Arial" w:cs="Arial"/>
        </w:rPr>
        <w:t>Thus,</w:t>
      </w:r>
      <w:r w:rsidRPr="007F7D5E" w:rsidR="29C648BC">
        <w:rPr>
          <w:rFonts w:ascii="Arial" w:hAnsi="Arial" w:cs="Arial"/>
        </w:rPr>
        <w:t xml:space="preserve"> </w:t>
      </w:r>
      <w:r w:rsidRPr="007F7D5E" w:rsidR="0011424E">
        <w:rPr>
          <w:rFonts w:ascii="Arial" w:hAnsi="Arial" w:cs="Arial"/>
        </w:rPr>
        <w:t>giving an explanation to the clinginess exhibited towards his foster mother and the aggressive behaviours when</w:t>
      </w:r>
      <w:r w:rsidRPr="007F7D5E" w:rsidR="1D3DD37B">
        <w:rPr>
          <w:rFonts w:ascii="Arial" w:hAnsi="Arial" w:cs="Arial"/>
        </w:rPr>
        <w:t xml:space="preserve"> he is</w:t>
      </w:r>
      <w:r w:rsidRPr="007F7D5E" w:rsidR="0011424E">
        <w:rPr>
          <w:rFonts w:ascii="Arial" w:hAnsi="Arial" w:cs="Arial"/>
        </w:rPr>
        <w:t xml:space="preserve"> frustrated. </w:t>
      </w:r>
    </w:p>
    <w:p w:rsidRPr="007F7D5E" w:rsidR="003B3AC7" w:rsidP="007F7D5E" w:rsidRDefault="003B3AC7" w14:paraId="6654C03C" w14:textId="7E104598">
      <w:pPr>
        <w:spacing w:line="480" w:lineRule="auto"/>
        <w:rPr>
          <w:rFonts w:ascii="Arial" w:hAnsi="Arial" w:cs="Arial"/>
          <w:u w:val="single"/>
        </w:rPr>
      </w:pPr>
      <w:r w:rsidRPr="007F7D5E">
        <w:rPr>
          <w:rFonts w:ascii="Arial" w:hAnsi="Arial" w:cs="Arial"/>
          <w:u w:val="single"/>
        </w:rPr>
        <w:t xml:space="preserve">Trauma-focused cognitive behavioural therapy </w:t>
      </w:r>
      <w:r w:rsidRPr="007F7D5E" w:rsidR="0062264C">
        <w:rPr>
          <w:rFonts w:ascii="Arial" w:hAnsi="Arial" w:cs="Arial"/>
          <w:u w:val="single"/>
        </w:rPr>
        <w:t>(TF-CBT)</w:t>
      </w:r>
    </w:p>
    <w:p w:rsidRPr="007F7D5E" w:rsidR="00AE4777" w:rsidP="007F7D5E" w:rsidRDefault="2740716E" w14:paraId="31052576" w14:textId="15CCFDAA">
      <w:pPr>
        <w:spacing w:line="480" w:lineRule="auto"/>
        <w:ind w:firstLine="720"/>
        <w:rPr>
          <w:rFonts w:ascii="Arial" w:hAnsi="Arial" w:cs="Arial"/>
        </w:rPr>
      </w:pPr>
      <w:r w:rsidRPr="007F7D5E">
        <w:rPr>
          <w:rFonts w:ascii="Arial" w:hAnsi="Arial" w:cs="Arial"/>
        </w:rPr>
        <w:t xml:space="preserve">It is </w:t>
      </w:r>
      <w:r w:rsidRPr="007F7D5E" w:rsidR="642B6F4E">
        <w:rPr>
          <w:rFonts w:ascii="Arial" w:hAnsi="Arial" w:cs="Arial"/>
        </w:rPr>
        <w:t xml:space="preserve">imperative that Jack is treated for the trauma </w:t>
      </w:r>
      <w:r w:rsidRPr="007F7D5E" w:rsidR="0EE681F3">
        <w:rPr>
          <w:rFonts w:ascii="Arial" w:hAnsi="Arial" w:cs="Arial"/>
        </w:rPr>
        <w:t>caused</w:t>
      </w:r>
      <w:r w:rsidRPr="007F7D5E" w:rsidR="642B6F4E">
        <w:rPr>
          <w:rFonts w:ascii="Arial" w:hAnsi="Arial" w:cs="Arial"/>
        </w:rPr>
        <w:t xml:space="preserve"> by domestic violence, as research indicates untreated trauma can have repercussions </w:t>
      </w:r>
      <w:r w:rsidRPr="007F7D5E" w:rsidR="664EECA4">
        <w:rPr>
          <w:rFonts w:ascii="Arial" w:hAnsi="Arial" w:cs="Arial"/>
        </w:rPr>
        <w:t>in adolescence and adulthood</w:t>
      </w:r>
      <w:r w:rsidRPr="007F7D5E" w:rsidR="0629992B">
        <w:rPr>
          <w:rFonts w:ascii="Arial" w:hAnsi="Arial" w:cs="Arial"/>
        </w:rPr>
        <w:t xml:space="preserve"> </w:t>
      </w:r>
      <w:r w:rsidRPr="007F7D5E" w:rsidR="664EECA4">
        <w:rPr>
          <w:rFonts w:ascii="Arial" w:hAnsi="Arial" w:cs="Arial"/>
        </w:rPr>
        <w:t>(</w:t>
      </w:r>
      <w:r w:rsidRPr="007F7D5E" w:rsidR="2A79CC4C">
        <w:rPr>
          <w:rFonts w:ascii="Arial" w:hAnsi="Arial" w:cs="Arial"/>
        </w:rPr>
        <w:t>Cohen &amp; Mannarino, 2008</w:t>
      </w:r>
      <w:r w:rsidRPr="007F7D5E" w:rsidR="664EECA4">
        <w:rPr>
          <w:rFonts w:ascii="Arial" w:hAnsi="Arial" w:cs="Arial"/>
        </w:rPr>
        <w:t xml:space="preserve">). </w:t>
      </w:r>
      <w:r w:rsidRPr="007F7D5E" w:rsidR="407430DF">
        <w:rPr>
          <w:rFonts w:ascii="Arial" w:hAnsi="Arial" w:cs="Arial"/>
        </w:rPr>
        <w:t xml:space="preserve">Through experiencing trauma, </w:t>
      </w:r>
      <w:r w:rsidRPr="007F7D5E" w:rsidR="133F36E7">
        <w:rPr>
          <w:rFonts w:ascii="Arial" w:hAnsi="Arial" w:cs="Arial"/>
        </w:rPr>
        <w:t>children are more prone to developing posttraumatic stress disorder</w:t>
      </w:r>
      <w:r w:rsidRPr="007F7D5E" w:rsidR="357452BF">
        <w:rPr>
          <w:rFonts w:ascii="Arial" w:hAnsi="Arial" w:cs="Arial"/>
        </w:rPr>
        <w:t xml:space="preserve"> (PTSD)</w:t>
      </w:r>
      <w:r w:rsidRPr="007F7D5E" w:rsidR="33060D01">
        <w:rPr>
          <w:rFonts w:ascii="Arial" w:hAnsi="Arial" w:cs="Arial"/>
        </w:rPr>
        <w:t xml:space="preserve">, with the lifetime prevalence being estimated at 5% if </w:t>
      </w:r>
      <w:r w:rsidRPr="007F7D5E" w:rsidR="59C27795">
        <w:rPr>
          <w:rFonts w:ascii="Arial" w:hAnsi="Arial" w:cs="Arial"/>
        </w:rPr>
        <w:t xml:space="preserve">established </w:t>
      </w:r>
      <w:r w:rsidRPr="007F7D5E" w:rsidR="1561A5B0">
        <w:rPr>
          <w:rFonts w:ascii="Arial" w:hAnsi="Arial" w:cs="Arial"/>
        </w:rPr>
        <w:t>during</w:t>
      </w:r>
      <w:r w:rsidRPr="007F7D5E" w:rsidR="59C27795">
        <w:rPr>
          <w:rFonts w:ascii="Arial" w:hAnsi="Arial" w:cs="Arial"/>
        </w:rPr>
        <w:t xml:space="preserve"> child</w:t>
      </w:r>
      <w:r w:rsidRPr="007F7D5E" w:rsidR="1561A5B0">
        <w:rPr>
          <w:rFonts w:ascii="Arial" w:hAnsi="Arial" w:cs="Arial"/>
        </w:rPr>
        <w:t>hood</w:t>
      </w:r>
      <w:r w:rsidRPr="007F7D5E" w:rsidR="59C27795">
        <w:rPr>
          <w:rFonts w:ascii="Arial" w:hAnsi="Arial" w:cs="Arial"/>
        </w:rPr>
        <w:t xml:space="preserve"> or adolesce</w:t>
      </w:r>
      <w:r w:rsidRPr="007F7D5E" w:rsidR="1561A5B0">
        <w:rPr>
          <w:rFonts w:ascii="Arial" w:hAnsi="Arial" w:cs="Arial"/>
        </w:rPr>
        <w:t>nce</w:t>
      </w:r>
      <w:r w:rsidRPr="007F7D5E" w:rsidR="59C27795">
        <w:rPr>
          <w:rFonts w:ascii="Arial" w:hAnsi="Arial" w:cs="Arial"/>
        </w:rPr>
        <w:t xml:space="preserve"> (</w:t>
      </w:r>
      <w:r w:rsidRPr="007F7D5E" w:rsidR="1312DADE">
        <w:rPr>
          <w:rFonts w:ascii="Arial" w:hAnsi="Arial" w:cs="Arial"/>
        </w:rPr>
        <w:t>de Arellano et al, 2014</w:t>
      </w:r>
      <w:r w:rsidRPr="007F7D5E" w:rsidR="59C27795">
        <w:rPr>
          <w:rFonts w:ascii="Arial" w:hAnsi="Arial" w:cs="Arial"/>
        </w:rPr>
        <w:t>).</w:t>
      </w:r>
      <w:r w:rsidRPr="007F7D5E" w:rsidR="637FE864">
        <w:rPr>
          <w:rFonts w:ascii="Arial" w:hAnsi="Arial" w:cs="Arial"/>
        </w:rPr>
        <w:t xml:space="preserve"> </w:t>
      </w:r>
      <w:r w:rsidRPr="007F7D5E" w:rsidR="59C27795">
        <w:rPr>
          <w:rFonts w:ascii="Arial" w:hAnsi="Arial" w:cs="Arial"/>
        </w:rPr>
        <w:t xml:space="preserve">As the research surrounding TF-CBT suggests it to be more </w:t>
      </w:r>
      <w:r w:rsidRPr="007F7D5E" w:rsidR="3118CFF4">
        <w:rPr>
          <w:rFonts w:ascii="Arial" w:hAnsi="Arial" w:cs="Arial"/>
        </w:rPr>
        <w:t>impactful for children when a parent or parental figure is present</w:t>
      </w:r>
      <w:r w:rsidRPr="007F7D5E" w:rsidR="1E5D7022">
        <w:rPr>
          <w:rFonts w:ascii="Arial" w:hAnsi="Arial" w:cs="Arial"/>
        </w:rPr>
        <w:t xml:space="preserve"> (</w:t>
      </w:r>
      <w:r w:rsidRPr="007F7D5E" w:rsidR="5342E5CC">
        <w:rPr>
          <w:rFonts w:ascii="Arial" w:hAnsi="Arial" w:cs="Arial"/>
        </w:rPr>
        <w:t>Cohen et al, 2010)</w:t>
      </w:r>
      <w:r w:rsidRPr="007F7D5E" w:rsidR="3A29B42C">
        <w:rPr>
          <w:rFonts w:ascii="Arial" w:hAnsi="Arial" w:cs="Arial"/>
        </w:rPr>
        <w:t>.</w:t>
      </w:r>
      <w:r w:rsidRPr="007F7D5E" w:rsidR="48D7C24A">
        <w:rPr>
          <w:rFonts w:ascii="Arial" w:hAnsi="Arial" w:cs="Arial"/>
        </w:rPr>
        <w:t xml:space="preserve"> Jack’s</w:t>
      </w:r>
      <w:r w:rsidRPr="007F7D5E" w:rsidR="3C36DCF4">
        <w:rPr>
          <w:rFonts w:ascii="Arial" w:hAnsi="Arial" w:cs="Arial"/>
        </w:rPr>
        <w:t xml:space="preserve"> foster mother </w:t>
      </w:r>
      <w:r w:rsidRPr="007F7D5E" w:rsidR="1E5D7022">
        <w:rPr>
          <w:rFonts w:ascii="Arial" w:hAnsi="Arial" w:cs="Arial"/>
        </w:rPr>
        <w:t xml:space="preserve">could be made aware and </w:t>
      </w:r>
      <w:r w:rsidRPr="007F7D5E" w:rsidR="48D7C24A">
        <w:rPr>
          <w:rFonts w:ascii="Arial" w:hAnsi="Arial" w:cs="Arial"/>
        </w:rPr>
        <w:t>given</w:t>
      </w:r>
      <w:r w:rsidRPr="007F7D5E" w:rsidR="1E5D7022">
        <w:rPr>
          <w:rFonts w:ascii="Arial" w:hAnsi="Arial" w:cs="Arial"/>
        </w:rPr>
        <w:t xml:space="preserve"> the option to attend</w:t>
      </w:r>
      <w:r w:rsidRPr="007F7D5E" w:rsidR="0903DF1A">
        <w:rPr>
          <w:rFonts w:ascii="Arial" w:hAnsi="Arial" w:cs="Arial"/>
        </w:rPr>
        <w:t>, however Jack is able to complete ind</w:t>
      </w:r>
      <w:r w:rsidRPr="007F7D5E" w:rsidR="0F173003">
        <w:rPr>
          <w:rFonts w:ascii="Arial" w:hAnsi="Arial" w:cs="Arial"/>
        </w:rPr>
        <w:t>ependently</w:t>
      </w:r>
      <w:r w:rsidRPr="007F7D5E" w:rsidR="0903DF1A">
        <w:rPr>
          <w:rFonts w:ascii="Arial" w:hAnsi="Arial" w:cs="Arial"/>
        </w:rPr>
        <w:t xml:space="preserve"> also. </w:t>
      </w:r>
      <w:r w:rsidRPr="007F7D5E" w:rsidR="2161777A">
        <w:rPr>
          <w:rFonts w:ascii="Arial" w:hAnsi="Arial" w:cs="Arial"/>
        </w:rPr>
        <w:t xml:space="preserve">It should also be noted that the involvement of a parental figure is usually </w:t>
      </w:r>
      <w:r w:rsidRPr="007F7D5E" w:rsidR="581A7833">
        <w:rPr>
          <w:rFonts w:ascii="Arial" w:hAnsi="Arial" w:cs="Arial"/>
        </w:rPr>
        <w:t xml:space="preserve">the </w:t>
      </w:r>
      <w:r w:rsidRPr="007F7D5E" w:rsidR="34116539">
        <w:rPr>
          <w:rFonts w:ascii="Arial" w:hAnsi="Arial" w:cs="Arial"/>
        </w:rPr>
        <w:t>non-offending parent</w:t>
      </w:r>
      <w:r w:rsidRPr="007F7D5E" w:rsidR="581A7833">
        <w:rPr>
          <w:rFonts w:ascii="Arial" w:hAnsi="Arial" w:cs="Arial"/>
        </w:rPr>
        <w:t>, as it has been fou</w:t>
      </w:r>
      <w:r w:rsidRPr="007F7D5E" w:rsidR="149A6C28">
        <w:rPr>
          <w:rFonts w:ascii="Arial" w:hAnsi="Arial" w:cs="Arial"/>
        </w:rPr>
        <w:t xml:space="preserve">nd that the child’s behaviours </w:t>
      </w:r>
      <w:r w:rsidRPr="007F7D5E" w:rsidR="356BDDE8">
        <w:rPr>
          <w:rFonts w:ascii="Arial" w:hAnsi="Arial" w:cs="Arial"/>
        </w:rPr>
        <w:t>are influenced by the psychological symptoms of the victim (</w:t>
      </w:r>
      <w:r w:rsidRPr="007F7D5E" w:rsidR="32C1DF26">
        <w:rPr>
          <w:rFonts w:ascii="Arial" w:hAnsi="Arial" w:cs="Arial"/>
        </w:rPr>
        <w:t>Hultmann et al, 2023</w:t>
      </w:r>
      <w:r w:rsidRPr="007F7D5E" w:rsidR="356BDDE8">
        <w:rPr>
          <w:rFonts w:ascii="Arial" w:hAnsi="Arial" w:cs="Arial"/>
        </w:rPr>
        <w:t xml:space="preserve">). </w:t>
      </w:r>
    </w:p>
    <w:p w:rsidRPr="007F7D5E" w:rsidR="00A22529" w:rsidP="007F7D5E" w:rsidRDefault="04B5104F" w14:paraId="2A91B27F" w14:textId="0A31902B">
      <w:pPr>
        <w:spacing w:line="480" w:lineRule="auto"/>
        <w:ind w:firstLine="720"/>
        <w:rPr>
          <w:rFonts w:ascii="Arial" w:hAnsi="Arial" w:cs="Arial"/>
        </w:rPr>
      </w:pPr>
      <w:r w:rsidRPr="007F7D5E">
        <w:rPr>
          <w:rFonts w:ascii="Arial" w:hAnsi="Arial" w:cs="Arial"/>
        </w:rPr>
        <w:t>The</w:t>
      </w:r>
      <w:r w:rsidRPr="007F7D5E" w:rsidR="32CF576D">
        <w:rPr>
          <w:rFonts w:ascii="Arial" w:hAnsi="Arial" w:cs="Arial"/>
        </w:rPr>
        <w:t xml:space="preserve"> therapy is conducted weekly</w:t>
      </w:r>
      <w:r w:rsidRPr="007F7D5E" w:rsidR="0CF47BF5">
        <w:rPr>
          <w:rFonts w:ascii="Arial" w:hAnsi="Arial" w:cs="Arial"/>
        </w:rPr>
        <w:t xml:space="preserve"> </w:t>
      </w:r>
      <w:r w:rsidRPr="007F7D5E" w:rsidR="4AA00F72">
        <w:rPr>
          <w:rFonts w:ascii="Arial" w:hAnsi="Arial" w:cs="Arial"/>
        </w:rPr>
        <w:t>over a</w:t>
      </w:r>
      <w:r w:rsidRPr="007F7D5E" w:rsidR="0CF47BF5">
        <w:rPr>
          <w:rFonts w:ascii="Arial" w:hAnsi="Arial" w:cs="Arial"/>
        </w:rPr>
        <w:t xml:space="preserve"> 12</w:t>
      </w:r>
      <w:r w:rsidRPr="007F7D5E" w:rsidR="14CDC0C1">
        <w:rPr>
          <w:rFonts w:ascii="Arial" w:hAnsi="Arial" w:cs="Arial"/>
        </w:rPr>
        <w:t>–</w:t>
      </w:r>
      <w:r w:rsidRPr="007F7D5E" w:rsidR="0CF47BF5">
        <w:rPr>
          <w:rFonts w:ascii="Arial" w:hAnsi="Arial" w:cs="Arial"/>
        </w:rPr>
        <w:t>16</w:t>
      </w:r>
      <w:r w:rsidRPr="007F7D5E" w:rsidR="14CDC0C1">
        <w:rPr>
          <w:rFonts w:ascii="Arial" w:hAnsi="Arial" w:cs="Arial"/>
        </w:rPr>
        <w:t>-</w:t>
      </w:r>
      <w:r w:rsidRPr="007F7D5E" w:rsidR="0CF47BF5">
        <w:rPr>
          <w:rFonts w:ascii="Arial" w:hAnsi="Arial" w:cs="Arial"/>
        </w:rPr>
        <w:t>week period as outpatient treatment</w:t>
      </w:r>
      <w:r w:rsidRPr="007F7D5E" w:rsidR="7031E062">
        <w:rPr>
          <w:rFonts w:ascii="Arial" w:hAnsi="Arial" w:cs="Arial"/>
        </w:rPr>
        <w:t xml:space="preserve"> (</w:t>
      </w:r>
      <w:r w:rsidRPr="007F7D5E" w:rsidR="0A3C1363">
        <w:rPr>
          <w:rFonts w:ascii="Arial" w:hAnsi="Arial" w:cs="Arial"/>
        </w:rPr>
        <w:t>de Arellano et al</w:t>
      </w:r>
      <w:r w:rsidRPr="007F7D5E" w:rsidR="006C4580">
        <w:rPr>
          <w:rFonts w:ascii="Arial" w:hAnsi="Arial" w:cs="Arial"/>
        </w:rPr>
        <w:t xml:space="preserve">, 2014). </w:t>
      </w:r>
      <w:r w:rsidRPr="007F7D5E" w:rsidR="4B02799F">
        <w:rPr>
          <w:rFonts w:ascii="Arial" w:hAnsi="Arial" w:cs="Arial"/>
        </w:rPr>
        <w:t>Usually</w:t>
      </w:r>
      <w:r w:rsidRPr="007F7D5E" w:rsidR="74DC0404">
        <w:rPr>
          <w:rFonts w:ascii="Arial" w:hAnsi="Arial" w:cs="Arial"/>
        </w:rPr>
        <w:t>,</w:t>
      </w:r>
      <w:r w:rsidRPr="007F7D5E" w:rsidR="580E86F1">
        <w:rPr>
          <w:rFonts w:ascii="Arial" w:hAnsi="Arial" w:cs="Arial"/>
        </w:rPr>
        <w:t xml:space="preserve"> </w:t>
      </w:r>
      <w:r w:rsidRPr="007F7D5E" w:rsidR="0EF9AAEC">
        <w:rPr>
          <w:rFonts w:ascii="Arial" w:hAnsi="Arial" w:cs="Arial"/>
        </w:rPr>
        <w:t>the child and parental figure complete the therapy separately at the beginning and then together further down the line</w:t>
      </w:r>
      <w:r w:rsidRPr="007F7D5E" w:rsidR="03E2B314">
        <w:rPr>
          <w:rFonts w:ascii="Arial" w:hAnsi="Arial" w:cs="Arial"/>
        </w:rPr>
        <w:t>. T</w:t>
      </w:r>
      <w:r w:rsidRPr="007F7D5E" w:rsidR="1E7BB4C6">
        <w:rPr>
          <w:rFonts w:ascii="Arial" w:hAnsi="Arial" w:cs="Arial"/>
        </w:rPr>
        <w:t>he initial sessions consist of psychoeducation (</w:t>
      </w:r>
      <w:r w:rsidRPr="007F7D5E" w:rsidR="3F599560">
        <w:rPr>
          <w:rFonts w:ascii="Arial" w:hAnsi="Arial" w:cs="Arial"/>
        </w:rPr>
        <w:t xml:space="preserve">informing the patient of trauma and trauma reactions), parenting and/or behavioural management skills, </w:t>
      </w:r>
      <w:r w:rsidRPr="007F7D5E" w:rsidR="221BEC7F">
        <w:rPr>
          <w:rFonts w:ascii="Arial" w:hAnsi="Arial" w:cs="Arial"/>
        </w:rPr>
        <w:t xml:space="preserve">relaxation skills and the control of reactions to trauma, </w:t>
      </w:r>
      <w:r w:rsidRPr="007F7D5E" w:rsidR="46399889">
        <w:rPr>
          <w:rFonts w:ascii="Arial" w:hAnsi="Arial" w:cs="Arial"/>
        </w:rPr>
        <w:t xml:space="preserve">affective modulation skills, cognitive coping skills, trauma narrative and processing, </w:t>
      </w:r>
      <w:r w:rsidRPr="007F7D5E" w:rsidR="64AC5EB8">
        <w:rPr>
          <w:rFonts w:ascii="Arial" w:hAnsi="Arial" w:cs="Arial"/>
        </w:rPr>
        <w:t xml:space="preserve">in vivo mastery of trauma reminders, </w:t>
      </w:r>
      <w:r w:rsidRPr="007F7D5E" w:rsidR="7633F99B">
        <w:rPr>
          <w:rFonts w:ascii="Arial" w:hAnsi="Arial" w:cs="Arial"/>
        </w:rPr>
        <w:t>conjoined</w:t>
      </w:r>
      <w:r w:rsidRPr="007F7D5E" w:rsidR="64AC5EB8">
        <w:rPr>
          <w:rFonts w:ascii="Arial" w:hAnsi="Arial" w:cs="Arial"/>
        </w:rPr>
        <w:t xml:space="preserve"> child-parent sessions</w:t>
      </w:r>
      <w:r w:rsidRPr="007F7D5E" w:rsidR="7633F99B">
        <w:rPr>
          <w:rFonts w:ascii="Arial" w:hAnsi="Arial" w:cs="Arial"/>
        </w:rPr>
        <w:t xml:space="preserve"> and finally, enhancing safety and future development (</w:t>
      </w:r>
      <w:r w:rsidRPr="007F7D5E" w:rsidR="5342E5CC">
        <w:rPr>
          <w:rFonts w:ascii="Arial" w:hAnsi="Arial" w:cs="Arial"/>
        </w:rPr>
        <w:t>Cohen et al</w:t>
      </w:r>
      <w:r w:rsidRPr="007F7D5E" w:rsidR="7633F99B">
        <w:rPr>
          <w:rFonts w:ascii="Arial" w:hAnsi="Arial" w:cs="Arial"/>
        </w:rPr>
        <w:t>)</w:t>
      </w:r>
      <w:r w:rsidRPr="007F7D5E" w:rsidR="4CDE7717">
        <w:rPr>
          <w:rFonts w:ascii="Arial" w:hAnsi="Arial" w:cs="Arial"/>
        </w:rPr>
        <w:t xml:space="preserve">. </w:t>
      </w:r>
      <w:r w:rsidRPr="007F7D5E" w:rsidR="683A3EF2">
        <w:rPr>
          <w:rFonts w:ascii="Arial" w:hAnsi="Arial" w:cs="Arial"/>
        </w:rPr>
        <w:t xml:space="preserve">It is necessary to note that TF-CBT </w:t>
      </w:r>
      <w:bookmarkStart w:name="_Int_JhZyaQ2M" w:id="1"/>
      <w:r w:rsidRPr="007F7D5E" w:rsidR="2C6FC088">
        <w:rPr>
          <w:rFonts w:ascii="Arial" w:hAnsi="Arial" w:cs="Arial"/>
        </w:rPr>
        <w:t>can</w:t>
      </w:r>
      <w:bookmarkEnd w:id="1"/>
      <w:r w:rsidRPr="007F7D5E" w:rsidR="683A3EF2">
        <w:rPr>
          <w:rFonts w:ascii="Arial" w:hAnsi="Arial" w:cs="Arial"/>
        </w:rPr>
        <w:t xml:space="preserve"> incorporate </w:t>
      </w:r>
      <w:r w:rsidRPr="007F7D5E" w:rsidR="5BAD64A8">
        <w:rPr>
          <w:rFonts w:ascii="Arial" w:hAnsi="Arial" w:cs="Arial"/>
        </w:rPr>
        <w:t>exposure techniques, which the patient should be made aware of beforehand, as he may find this distressing (</w:t>
      </w:r>
      <w:r w:rsidRPr="007F7D5E" w:rsidR="062F519D">
        <w:rPr>
          <w:rFonts w:ascii="Arial" w:hAnsi="Arial" w:cs="Arial"/>
        </w:rPr>
        <w:t>Deblinger et al</w:t>
      </w:r>
      <w:r w:rsidRPr="007F7D5E" w:rsidR="006C4580">
        <w:rPr>
          <w:rFonts w:ascii="Arial" w:hAnsi="Arial" w:cs="Arial"/>
        </w:rPr>
        <w:t>,</w:t>
      </w:r>
      <w:r w:rsidRPr="007F7D5E" w:rsidR="00FA08E3">
        <w:rPr>
          <w:rFonts w:ascii="Arial" w:hAnsi="Arial" w:cs="Arial"/>
        </w:rPr>
        <w:t xml:space="preserve"> 2011</w:t>
      </w:r>
      <w:r w:rsidRPr="007F7D5E" w:rsidR="5BAD64A8">
        <w:rPr>
          <w:rFonts w:ascii="Arial" w:hAnsi="Arial" w:cs="Arial"/>
        </w:rPr>
        <w:t xml:space="preserve">). </w:t>
      </w:r>
      <w:r w:rsidRPr="007F7D5E" w:rsidR="7031E062">
        <w:rPr>
          <w:rFonts w:ascii="Arial" w:hAnsi="Arial" w:cs="Arial"/>
        </w:rPr>
        <w:t xml:space="preserve">If the foster mother were to agree to participate, the practitioner would </w:t>
      </w:r>
      <w:r w:rsidRPr="007F7D5E" w:rsidR="25AB51C2">
        <w:rPr>
          <w:rFonts w:ascii="Arial" w:hAnsi="Arial" w:cs="Arial"/>
        </w:rPr>
        <w:t xml:space="preserve">address the emotional reactions </w:t>
      </w:r>
      <w:r w:rsidRPr="007F7D5E" w:rsidR="52F4A40A">
        <w:rPr>
          <w:rFonts w:ascii="Arial" w:hAnsi="Arial" w:cs="Arial"/>
        </w:rPr>
        <w:t>that she displays towards Jack, this is to improve the relationship between them and e</w:t>
      </w:r>
      <w:r w:rsidRPr="007F7D5E" w:rsidR="27492C5F">
        <w:rPr>
          <w:rFonts w:ascii="Arial" w:hAnsi="Arial" w:cs="Arial"/>
        </w:rPr>
        <w:t>nable</w:t>
      </w:r>
      <w:r w:rsidRPr="007F7D5E" w:rsidR="52F4A40A">
        <w:rPr>
          <w:rFonts w:ascii="Arial" w:hAnsi="Arial" w:cs="Arial"/>
        </w:rPr>
        <w:t xml:space="preserve"> better understanding of the symptoms Jack is exhibiting</w:t>
      </w:r>
      <w:r w:rsidRPr="007F7D5E" w:rsidR="38E4E932">
        <w:rPr>
          <w:rFonts w:ascii="Arial" w:hAnsi="Arial" w:cs="Arial"/>
        </w:rPr>
        <w:t xml:space="preserve"> </w:t>
      </w:r>
      <w:r w:rsidRPr="007F7D5E" w:rsidR="52F4A40A">
        <w:rPr>
          <w:rFonts w:ascii="Arial" w:hAnsi="Arial" w:cs="Arial"/>
        </w:rPr>
        <w:t>(</w:t>
      </w:r>
      <w:r w:rsidRPr="007F7D5E" w:rsidR="062F519D">
        <w:rPr>
          <w:rFonts w:ascii="Arial" w:hAnsi="Arial" w:cs="Arial"/>
        </w:rPr>
        <w:t>Deblinger et al</w:t>
      </w:r>
      <w:r w:rsidRPr="007F7D5E" w:rsidR="52F4A40A">
        <w:rPr>
          <w:rFonts w:ascii="Arial" w:hAnsi="Arial" w:cs="Arial"/>
        </w:rPr>
        <w:t xml:space="preserve">). </w:t>
      </w:r>
    </w:p>
    <w:p w:rsidRPr="007F7D5E" w:rsidR="0050221A" w:rsidP="007F7D5E" w:rsidRDefault="6F3339CF" w14:paraId="0657B05E" w14:textId="694F78B7">
      <w:pPr>
        <w:spacing w:line="480" w:lineRule="auto"/>
        <w:ind w:firstLine="720"/>
        <w:rPr>
          <w:rFonts w:ascii="Arial" w:hAnsi="Arial" w:cs="Arial"/>
        </w:rPr>
      </w:pPr>
      <w:r w:rsidRPr="007F7D5E">
        <w:rPr>
          <w:rFonts w:ascii="Arial" w:hAnsi="Arial" w:cs="Arial"/>
        </w:rPr>
        <w:t xml:space="preserve">The National </w:t>
      </w:r>
      <w:r w:rsidRPr="007F7D5E" w:rsidR="222CDA76">
        <w:rPr>
          <w:rFonts w:ascii="Arial" w:hAnsi="Arial" w:cs="Arial"/>
        </w:rPr>
        <w:t xml:space="preserve">Institute for Health and Care Excellence have recommended TF-CBT as the first line of treatment </w:t>
      </w:r>
      <w:r w:rsidRPr="007F7D5E" w:rsidR="58FB796A">
        <w:rPr>
          <w:rFonts w:ascii="Arial" w:hAnsi="Arial" w:cs="Arial"/>
        </w:rPr>
        <w:t>associated with PTSD (</w:t>
      </w:r>
      <w:r w:rsidRPr="007F7D5E" w:rsidR="32C1DF26">
        <w:rPr>
          <w:rFonts w:ascii="Arial" w:hAnsi="Arial" w:cs="Arial"/>
        </w:rPr>
        <w:t>Hultmann et al</w:t>
      </w:r>
      <w:r w:rsidRPr="007F7D5E" w:rsidR="00FA08E3">
        <w:rPr>
          <w:rFonts w:ascii="Arial" w:hAnsi="Arial" w:cs="Arial"/>
        </w:rPr>
        <w:t xml:space="preserve">, </w:t>
      </w:r>
      <w:r w:rsidRPr="007F7D5E" w:rsidR="00923D17">
        <w:rPr>
          <w:rFonts w:ascii="Arial" w:hAnsi="Arial" w:cs="Arial"/>
        </w:rPr>
        <w:t>2023</w:t>
      </w:r>
      <w:r w:rsidRPr="007F7D5E" w:rsidR="58FB796A">
        <w:rPr>
          <w:rFonts w:ascii="Arial" w:hAnsi="Arial" w:cs="Arial"/>
        </w:rPr>
        <w:t xml:space="preserve">). </w:t>
      </w:r>
      <w:r w:rsidRPr="007F7D5E" w:rsidR="13D428F3">
        <w:rPr>
          <w:rFonts w:ascii="Arial" w:hAnsi="Arial" w:cs="Arial"/>
        </w:rPr>
        <w:t xml:space="preserve">Mannarino et al, </w:t>
      </w:r>
      <w:r w:rsidRPr="007F7D5E" w:rsidR="273E4EE2">
        <w:rPr>
          <w:rFonts w:ascii="Arial" w:hAnsi="Arial" w:cs="Arial"/>
        </w:rPr>
        <w:t>(</w:t>
      </w:r>
      <w:r w:rsidRPr="007F7D5E" w:rsidR="13D428F3">
        <w:rPr>
          <w:rFonts w:ascii="Arial" w:hAnsi="Arial" w:cs="Arial"/>
        </w:rPr>
        <w:t>2012</w:t>
      </w:r>
      <w:r w:rsidRPr="007F7D5E" w:rsidR="4A505312">
        <w:rPr>
          <w:rFonts w:ascii="Arial" w:hAnsi="Arial" w:cs="Arial"/>
        </w:rPr>
        <w:t xml:space="preserve">) conducted a study to analyse the </w:t>
      </w:r>
      <w:r w:rsidRPr="007F7D5E" w:rsidR="63A2F9A8">
        <w:rPr>
          <w:rFonts w:ascii="Arial" w:hAnsi="Arial" w:cs="Arial"/>
        </w:rPr>
        <w:t>effectiveness</w:t>
      </w:r>
      <w:r w:rsidRPr="007F7D5E" w:rsidR="2CA973A8">
        <w:rPr>
          <w:rFonts w:ascii="Arial" w:hAnsi="Arial" w:cs="Arial"/>
        </w:rPr>
        <w:t xml:space="preserve"> of TF-CBT </w:t>
      </w:r>
      <w:r w:rsidRPr="007F7D5E" w:rsidR="020C4F6B">
        <w:rPr>
          <w:rFonts w:ascii="Arial" w:hAnsi="Arial" w:cs="Arial"/>
        </w:rPr>
        <w:t xml:space="preserve">at </w:t>
      </w:r>
      <w:r w:rsidRPr="007F7D5E" w:rsidR="2CA973A8">
        <w:rPr>
          <w:rFonts w:ascii="Arial" w:hAnsi="Arial" w:cs="Arial"/>
        </w:rPr>
        <w:t xml:space="preserve">6 months and 12 months post treatment, and found </w:t>
      </w:r>
      <w:r w:rsidRPr="007F7D5E" w:rsidR="38B91439">
        <w:rPr>
          <w:rFonts w:ascii="Arial" w:hAnsi="Arial" w:cs="Arial"/>
        </w:rPr>
        <w:t xml:space="preserve">substantial benefits </w:t>
      </w:r>
      <w:r w:rsidRPr="007F7D5E" w:rsidR="4F42BE3E">
        <w:rPr>
          <w:rFonts w:ascii="Arial" w:hAnsi="Arial" w:cs="Arial"/>
        </w:rPr>
        <w:t>for</w:t>
      </w:r>
      <w:r w:rsidRPr="007F7D5E" w:rsidR="38B91439">
        <w:rPr>
          <w:rFonts w:ascii="Arial" w:hAnsi="Arial" w:cs="Arial"/>
        </w:rPr>
        <w:t xml:space="preserve"> children who participated</w:t>
      </w:r>
      <w:r w:rsidRPr="007F7D5E" w:rsidR="7E848DF9">
        <w:rPr>
          <w:rFonts w:ascii="Arial" w:hAnsi="Arial" w:cs="Arial"/>
        </w:rPr>
        <w:t xml:space="preserve">, regardless of whether they participated in </w:t>
      </w:r>
      <w:r w:rsidRPr="007F7D5E" w:rsidR="5F7DB672">
        <w:rPr>
          <w:rFonts w:ascii="Arial" w:hAnsi="Arial" w:cs="Arial"/>
        </w:rPr>
        <w:t xml:space="preserve">8 sessions or 16. </w:t>
      </w:r>
      <w:r w:rsidRPr="007F7D5E" w:rsidR="2347F7AD">
        <w:rPr>
          <w:rFonts w:ascii="Arial" w:hAnsi="Arial" w:cs="Arial"/>
        </w:rPr>
        <w:t>While</w:t>
      </w:r>
      <w:r w:rsidRPr="007F7D5E" w:rsidR="312090EE">
        <w:rPr>
          <w:rFonts w:ascii="Arial" w:hAnsi="Arial" w:cs="Arial"/>
        </w:rPr>
        <w:t xml:space="preserve"> </w:t>
      </w:r>
      <w:r w:rsidRPr="007F7D5E" w:rsidR="4445DE29">
        <w:rPr>
          <w:rFonts w:ascii="Arial" w:hAnsi="Arial" w:cs="Arial"/>
        </w:rPr>
        <w:t xml:space="preserve">it should be noted that this particular study focused solely on sexual abuse, </w:t>
      </w:r>
      <w:r w:rsidRPr="007F7D5E" w:rsidR="273E4EE2">
        <w:rPr>
          <w:rFonts w:ascii="Arial" w:hAnsi="Arial" w:cs="Arial"/>
        </w:rPr>
        <w:t xml:space="preserve">whereas </w:t>
      </w:r>
      <w:r w:rsidRPr="007F7D5E" w:rsidR="0D0B59A5">
        <w:rPr>
          <w:rFonts w:ascii="Arial" w:hAnsi="Arial" w:cs="Arial"/>
        </w:rPr>
        <w:t>Odero et al,</w:t>
      </w:r>
      <w:r w:rsidRPr="007F7D5E" w:rsidR="39F4A5C7">
        <w:rPr>
          <w:rFonts w:ascii="Arial" w:hAnsi="Arial" w:cs="Arial"/>
        </w:rPr>
        <w:t>(</w:t>
      </w:r>
      <w:r w:rsidRPr="007F7D5E" w:rsidR="0D0B59A5">
        <w:rPr>
          <w:rFonts w:ascii="Arial" w:hAnsi="Arial" w:cs="Arial"/>
        </w:rPr>
        <w:t>2023</w:t>
      </w:r>
      <w:r w:rsidRPr="007F7D5E" w:rsidR="273E4EE2">
        <w:rPr>
          <w:rFonts w:ascii="Arial" w:hAnsi="Arial" w:cs="Arial"/>
        </w:rPr>
        <w:t>) found tha</w:t>
      </w:r>
      <w:r w:rsidRPr="007F7D5E" w:rsidR="2E17F415">
        <w:rPr>
          <w:rFonts w:ascii="Arial" w:hAnsi="Arial" w:cs="Arial"/>
        </w:rPr>
        <w:t>t TF-CBT for the treatment of PTSD</w:t>
      </w:r>
      <w:r w:rsidRPr="007F7D5E" w:rsidR="42998450">
        <w:rPr>
          <w:rFonts w:ascii="Arial" w:hAnsi="Arial" w:cs="Arial"/>
        </w:rPr>
        <w:t xml:space="preserve"> at</w:t>
      </w:r>
      <w:r w:rsidRPr="007F7D5E" w:rsidR="2E17F415">
        <w:rPr>
          <w:rFonts w:ascii="Arial" w:hAnsi="Arial" w:cs="Arial"/>
        </w:rPr>
        <w:t xml:space="preserve"> </w:t>
      </w:r>
      <w:r w:rsidRPr="007F7D5E" w:rsidR="189E21F7">
        <w:rPr>
          <w:rFonts w:ascii="Arial" w:hAnsi="Arial" w:cs="Arial"/>
        </w:rPr>
        <w:t xml:space="preserve">3 months post, </w:t>
      </w:r>
      <w:r w:rsidRPr="007F7D5E" w:rsidR="2E17F415">
        <w:rPr>
          <w:rFonts w:ascii="Arial" w:hAnsi="Arial" w:cs="Arial"/>
        </w:rPr>
        <w:t xml:space="preserve">among adolescents who witnessed domestic </w:t>
      </w:r>
      <w:r w:rsidRPr="007F7D5E" w:rsidR="189E21F7">
        <w:rPr>
          <w:rFonts w:ascii="Arial" w:hAnsi="Arial" w:cs="Arial"/>
        </w:rPr>
        <w:t>violence was efficient</w:t>
      </w:r>
      <w:r w:rsidRPr="007F7D5E" w:rsidR="56C3FE83">
        <w:rPr>
          <w:rFonts w:ascii="Arial" w:hAnsi="Arial" w:cs="Arial"/>
        </w:rPr>
        <w:t>. Al</w:t>
      </w:r>
      <w:r w:rsidRPr="007F7D5E" w:rsidR="63A2F9A8">
        <w:rPr>
          <w:rFonts w:ascii="Arial" w:hAnsi="Arial" w:cs="Arial"/>
        </w:rPr>
        <w:t xml:space="preserve">though based in Kenya, the results of both studies show the efficacy of reducing PTSD to be </w:t>
      </w:r>
      <w:r w:rsidRPr="007F7D5E" w:rsidR="2347F7AD">
        <w:rPr>
          <w:rFonts w:ascii="Arial" w:hAnsi="Arial" w:cs="Arial"/>
        </w:rPr>
        <w:t xml:space="preserve">promising. </w:t>
      </w:r>
      <w:r w:rsidRPr="007F7D5E" w:rsidR="003C6F86">
        <w:rPr>
          <w:rFonts w:ascii="Arial" w:hAnsi="Arial" w:cs="Arial"/>
        </w:rPr>
        <w:t xml:space="preserve">A limitation to TF-CBT concerning Jack, is that the research strongly suggests that the involvement of a caregiver </w:t>
      </w:r>
      <w:r w:rsidRPr="007F7D5E" w:rsidR="00F84B48">
        <w:rPr>
          <w:rFonts w:ascii="Arial" w:hAnsi="Arial" w:cs="Arial"/>
        </w:rPr>
        <w:t>may be an influencing factor of the maintenance outside of therapy</w:t>
      </w:r>
      <w:r w:rsidRPr="007F7D5E" w:rsidR="00F22610">
        <w:rPr>
          <w:rFonts w:ascii="Arial" w:hAnsi="Arial" w:cs="Arial"/>
        </w:rPr>
        <w:t>, furthering the progression of the results (</w:t>
      </w:r>
      <w:r w:rsidRPr="007F7D5E" w:rsidR="009701C3">
        <w:rPr>
          <w:rFonts w:ascii="Arial" w:hAnsi="Arial" w:cs="Arial"/>
        </w:rPr>
        <w:t>Lewey et al, 2018</w:t>
      </w:r>
      <w:r w:rsidRPr="007F7D5E" w:rsidR="00F22610">
        <w:rPr>
          <w:rFonts w:ascii="Arial" w:hAnsi="Arial" w:cs="Arial"/>
        </w:rPr>
        <w:t>). Although Jack is currently with a foster m</w:t>
      </w:r>
      <w:r w:rsidRPr="007F7D5E" w:rsidR="00423516">
        <w:rPr>
          <w:rFonts w:ascii="Arial" w:hAnsi="Arial" w:cs="Arial"/>
        </w:rPr>
        <w:t xml:space="preserve">other, </w:t>
      </w:r>
      <w:r w:rsidRPr="007F7D5E" w:rsidR="00F34E56">
        <w:rPr>
          <w:rFonts w:ascii="Arial" w:hAnsi="Arial" w:cs="Arial"/>
        </w:rPr>
        <w:t>this may not be</w:t>
      </w:r>
      <w:r w:rsidRPr="007F7D5E" w:rsidR="00816A1D">
        <w:rPr>
          <w:rFonts w:ascii="Arial" w:hAnsi="Arial" w:cs="Arial"/>
        </w:rPr>
        <w:t xml:space="preserve"> a permanent situation, it should also be considered that his foster mother may not want to participate in the therapy</w:t>
      </w:r>
      <w:r w:rsidRPr="007F7D5E" w:rsidR="00D33EE3">
        <w:rPr>
          <w:rFonts w:ascii="Arial" w:hAnsi="Arial" w:cs="Arial"/>
        </w:rPr>
        <w:t xml:space="preserve">, therefore the </w:t>
      </w:r>
      <w:r w:rsidRPr="007F7D5E" w:rsidR="00EA2FA5">
        <w:rPr>
          <w:rFonts w:ascii="Arial" w:hAnsi="Arial" w:cs="Arial"/>
        </w:rPr>
        <w:t xml:space="preserve">outcome may depend solely on Jack’s </w:t>
      </w:r>
      <w:r w:rsidRPr="007F7D5E" w:rsidR="009701C3">
        <w:rPr>
          <w:rFonts w:ascii="Arial" w:hAnsi="Arial" w:cs="Arial"/>
        </w:rPr>
        <w:t xml:space="preserve">willingness to participate. </w:t>
      </w:r>
      <w:r w:rsidRPr="007F7D5E" w:rsidR="007927B4">
        <w:rPr>
          <w:rFonts w:ascii="Arial" w:hAnsi="Arial" w:cs="Arial"/>
        </w:rPr>
        <w:t>However</w:t>
      </w:r>
      <w:r w:rsidRPr="007F7D5E" w:rsidR="00C91302">
        <w:rPr>
          <w:rFonts w:ascii="Arial" w:hAnsi="Arial" w:cs="Arial"/>
        </w:rPr>
        <w:t xml:space="preserve">, </w:t>
      </w:r>
      <w:r w:rsidRPr="007F7D5E" w:rsidR="00067224">
        <w:rPr>
          <w:rFonts w:ascii="Arial" w:hAnsi="Arial" w:cs="Arial"/>
        </w:rPr>
        <w:t>TF</w:t>
      </w:r>
      <w:r w:rsidRPr="007F7D5E" w:rsidR="00715582">
        <w:rPr>
          <w:rFonts w:ascii="Arial" w:hAnsi="Arial" w:cs="Arial"/>
        </w:rPr>
        <w:t xml:space="preserve">-CBT </w:t>
      </w:r>
      <w:r w:rsidRPr="007F7D5E" w:rsidR="008E76CE">
        <w:rPr>
          <w:rFonts w:ascii="Arial" w:hAnsi="Arial" w:cs="Arial"/>
        </w:rPr>
        <w:t>is n</w:t>
      </w:r>
      <w:r w:rsidRPr="007F7D5E" w:rsidR="000F0E8E">
        <w:rPr>
          <w:rFonts w:ascii="Arial" w:hAnsi="Arial" w:cs="Arial"/>
        </w:rPr>
        <w:t xml:space="preserve">ot being </w:t>
      </w:r>
      <w:r w:rsidRPr="007F7D5E" w:rsidR="00FB16ED">
        <w:rPr>
          <w:rFonts w:ascii="Arial" w:hAnsi="Arial" w:cs="Arial"/>
        </w:rPr>
        <w:t>altere</w:t>
      </w:r>
      <w:r w:rsidRPr="007F7D5E" w:rsidR="002461B3">
        <w:rPr>
          <w:rFonts w:ascii="Arial" w:hAnsi="Arial" w:cs="Arial"/>
        </w:rPr>
        <w:t xml:space="preserve">d </w:t>
      </w:r>
      <w:r w:rsidRPr="007F7D5E" w:rsidR="00196288">
        <w:rPr>
          <w:rFonts w:ascii="Arial" w:hAnsi="Arial" w:cs="Arial"/>
        </w:rPr>
        <w:t xml:space="preserve">to </w:t>
      </w:r>
      <w:r w:rsidRPr="007F7D5E" w:rsidR="006958A4">
        <w:rPr>
          <w:rFonts w:ascii="Arial" w:hAnsi="Arial" w:cs="Arial"/>
        </w:rPr>
        <w:t>tailor</w:t>
      </w:r>
      <w:r w:rsidRPr="007F7D5E" w:rsidR="005F263E">
        <w:rPr>
          <w:rFonts w:ascii="Arial" w:hAnsi="Arial" w:cs="Arial"/>
        </w:rPr>
        <w:t xml:space="preserve"> </w:t>
      </w:r>
      <w:r w:rsidRPr="007F7D5E" w:rsidR="003926F3">
        <w:rPr>
          <w:rFonts w:ascii="Arial" w:hAnsi="Arial" w:cs="Arial"/>
        </w:rPr>
        <w:t xml:space="preserve">to </w:t>
      </w:r>
      <w:r w:rsidRPr="007F7D5E" w:rsidR="00851EF1">
        <w:rPr>
          <w:rFonts w:ascii="Arial" w:hAnsi="Arial" w:cs="Arial"/>
        </w:rPr>
        <w:t xml:space="preserve">all </w:t>
      </w:r>
      <w:r w:rsidRPr="007F7D5E" w:rsidR="75176A94">
        <w:rPr>
          <w:rFonts w:ascii="Arial" w:hAnsi="Arial" w:cs="Arial"/>
        </w:rPr>
        <w:t>situations and</w:t>
      </w:r>
      <w:r w:rsidRPr="007F7D5E" w:rsidR="0082298F">
        <w:rPr>
          <w:rFonts w:ascii="Arial" w:hAnsi="Arial" w:cs="Arial"/>
        </w:rPr>
        <w:t xml:space="preserve"> therefo</w:t>
      </w:r>
      <w:r w:rsidRPr="007F7D5E" w:rsidR="00AF7818">
        <w:rPr>
          <w:rFonts w:ascii="Arial" w:hAnsi="Arial" w:cs="Arial"/>
        </w:rPr>
        <w:t xml:space="preserve">re </w:t>
      </w:r>
      <w:r w:rsidRPr="007F7D5E" w:rsidR="008A0C5E">
        <w:rPr>
          <w:rFonts w:ascii="Arial" w:hAnsi="Arial" w:cs="Arial"/>
        </w:rPr>
        <w:t>has b</w:t>
      </w:r>
      <w:r w:rsidRPr="007F7D5E" w:rsidR="008E4AFB">
        <w:rPr>
          <w:rFonts w:ascii="Arial" w:hAnsi="Arial" w:cs="Arial"/>
        </w:rPr>
        <w:t>een show</w:t>
      </w:r>
      <w:r w:rsidRPr="007F7D5E" w:rsidR="006744D3">
        <w:rPr>
          <w:rFonts w:ascii="Arial" w:hAnsi="Arial" w:cs="Arial"/>
        </w:rPr>
        <w:t xml:space="preserve">n </w:t>
      </w:r>
      <w:r w:rsidRPr="007F7D5E" w:rsidR="005A3CE4">
        <w:rPr>
          <w:rFonts w:ascii="Arial" w:hAnsi="Arial" w:cs="Arial"/>
        </w:rPr>
        <w:t xml:space="preserve">to be </w:t>
      </w:r>
      <w:r w:rsidRPr="007F7D5E" w:rsidR="00371B06">
        <w:rPr>
          <w:rFonts w:ascii="Arial" w:hAnsi="Arial" w:cs="Arial"/>
        </w:rPr>
        <w:t>one of the</w:t>
      </w:r>
      <w:r w:rsidRPr="007F7D5E" w:rsidR="00F651AC">
        <w:rPr>
          <w:rFonts w:ascii="Arial" w:hAnsi="Arial" w:cs="Arial"/>
        </w:rPr>
        <w:t xml:space="preserve"> most e</w:t>
      </w:r>
      <w:r w:rsidRPr="007F7D5E" w:rsidR="00BC59A1">
        <w:rPr>
          <w:rFonts w:ascii="Arial" w:hAnsi="Arial" w:cs="Arial"/>
        </w:rPr>
        <w:t>ffective</w:t>
      </w:r>
      <w:r w:rsidRPr="007F7D5E" w:rsidR="006D2796">
        <w:rPr>
          <w:rFonts w:ascii="Arial" w:hAnsi="Arial" w:cs="Arial"/>
        </w:rPr>
        <w:t xml:space="preserve"> </w:t>
      </w:r>
      <w:r w:rsidRPr="007F7D5E" w:rsidR="00FC5204">
        <w:rPr>
          <w:rFonts w:ascii="Arial" w:hAnsi="Arial" w:cs="Arial"/>
        </w:rPr>
        <w:t>for</w:t>
      </w:r>
      <w:r w:rsidRPr="007F7D5E" w:rsidR="00315805">
        <w:rPr>
          <w:rFonts w:ascii="Arial" w:hAnsi="Arial" w:cs="Arial"/>
        </w:rPr>
        <w:t>ms of ther</w:t>
      </w:r>
      <w:r w:rsidRPr="007F7D5E" w:rsidR="00B90548">
        <w:rPr>
          <w:rFonts w:ascii="Arial" w:hAnsi="Arial" w:cs="Arial"/>
        </w:rPr>
        <w:t>ap</w:t>
      </w:r>
      <w:r w:rsidRPr="007F7D5E" w:rsidR="002673E4">
        <w:rPr>
          <w:rFonts w:ascii="Arial" w:hAnsi="Arial" w:cs="Arial"/>
        </w:rPr>
        <w:t>y i</w:t>
      </w:r>
      <w:r w:rsidRPr="007F7D5E" w:rsidR="004116E5">
        <w:rPr>
          <w:rFonts w:ascii="Arial" w:hAnsi="Arial" w:cs="Arial"/>
        </w:rPr>
        <w:t>n re</w:t>
      </w:r>
      <w:r w:rsidRPr="007F7D5E" w:rsidR="00F275C9">
        <w:rPr>
          <w:rFonts w:ascii="Arial" w:hAnsi="Arial" w:cs="Arial"/>
        </w:rPr>
        <w:t xml:space="preserve">ducing </w:t>
      </w:r>
      <w:r w:rsidRPr="007F7D5E" w:rsidR="00CC3AAD">
        <w:rPr>
          <w:rFonts w:ascii="Arial" w:hAnsi="Arial" w:cs="Arial"/>
        </w:rPr>
        <w:t>P</w:t>
      </w:r>
      <w:r w:rsidRPr="007F7D5E" w:rsidR="00E918A5">
        <w:rPr>
          <w:rFonts w:ascii="Arial" w:hAnsi="Arial" w:cs="Arial"/>
        </w:rPr>
        <w:t>TSD</w:t>
      </w:r>
      <w:r w:rsidRPr="007F7D5E" w:rsidR="00971FA1">
        <w:rPr>
          <w:rFonts w:ascii="Arial" w:hAnsi="Arial" w:cs="Arial"/>
        </w:rPr>
        <w:t xml:space="preserve"> </w:t>
      </w:r>
      <w:r w:rsidRPr="007F7D5E" w:rsidR="00A668E9">
        <w:rPr>
          <w:rFonts w:ascii="Arial" w:hAnsi="Arial" w:cs="Arial"/>
        </w:rPr>
        <w:t>(</w:t>
      </w:r>
      <w:r w:rsidRPr="007F7D5E" w:rsidR="0006628D">
        <w:rPr>
          <w:rFonts w:ascii="Arial" w:hAnsi="Arial" w:cs="Arial"/>
        </w:rPr>
        <w:t>Jen</w:t>
      </w:r>
      <w:r w:rsidRPr="007F7D5E" w:rsidR="003844C0">
        <w:rPr>
          <w:rFonts w:ascii="Arial" w:hAnsi="Arial" w:cs="Arial"/>
        </w:rPr>
        <w:t>sen et</w:t>
      </w:r>
      <w:r w:rsidRPr="007F7D5E" w:rsidR="0023508B">
        <w:rPr>
          <w:rFonts w:ascii="Arial" w:hAnsi="Arial" w:cs="Arial"/>
        </w:rPr>
        <w:t xml:space="preserve"> al, 2</w:t>
      </w:r>
      <w:r w:rsidRPr="007F7D5E" w:rsidR="00D90F52">
        <w:rPr>
          <w:rFonts w:ascii="Arial" w:hAnsi="Arial" w:cs="Arial"/>
        </w:rPr>
        <w:t>017)</w:t>
      </w:r>
      <w:r w:rsidRPr="007F7D5E" w:rsidR="3D12C0C3">
        <w:rPr>
          <w:rFonts w:ascii="Arial" w:hAnsi="Arial" w:cs="Arial"/>
        </w:rPr>
        <w:t xml:space="preserve">. </w:t>
      </w:r>
    </w:p>
    <w:p w:rsidRPr="007F7D5E" w:rsidR="00D97F90" w:rsidP="007F7D5E" w:rsidRDefault="00D97F90" w14:paraId="5078B240" w14:textId="4C6D015B">
      <w:pPr>
        <w:spacing w:line="480" w:lineRule="auto"/>
        <w:rPr>
          <w:rFonts w:ascii="Arial" w:hAnsi="Arial" w:cs="Arial"/>
          <w:u w:val="single"/>
        </w:rPr>
      </w:pPr>
      <w:r w:rsidRPr="007F7D5E">
        <w:rPr>
          <w:rFonts w:ascii="Arial" w:hAnsi="Arial" w:cs="Arial"/>
          <w:u w:val="single"/>
        </w:rPr>
        <w:t xml:space="preserve">Mindfulness </w:t>
      </w:r>
    </w:p>
    <w:p w:rsidRPr="007F7D5E" w:rsidR="00CA2FAB" w:rsidP="007F7D5E" w:rsidRDefault="0C8529C1" w14:paraId="70FB8083" w14:textId="7C57572E">
      <w:pPr>
        <w:spacing w:line="480" w:lineRule="auto"/>
        <w:ind w:firstLine="720"/>
        <w:rPr>
          <w:rFonts w:ascii="Arial" w:hAnsi="Arial" w:cs="Arial"/>
        </w:rPr>
      </w:pPr>
      <w:r w:rsidRPr="007F7D5E">
        <w:rPr>
          <w:rFonts w:ascii="Arial" w:hAnsi="Arial" w:cs="Arial"/>
        </w:rPr>
        <w:t xml:space="preserve">It is crucial for Jack to develop skills </w:t>
      </w:r>
      <w:bookmarkStart w:name="_Int_nkEt2jAB" w:id="2"/>
      <w:r w:rsidRPr="007F7D5E" w:rsidR="43BE0B58">
        <w:rPr>
          <w:rFonts w:ascii="Arial" w:hAnsi="Arial" w:cs="Arial"/>
        </w:rPr>
        <w:t>to</w:t>
      </w:r>
      <w:bookmarkEnd w:id="2"/>
      <w:r w:rsidRPr="007F7D5E">
        <w:rPr>
          <w:rFonts w:ascii="Arial" w:hAnsi="Arial" w:cs="Arial"/>
        </w:rPr>
        <w:t xml:space="preserve"> control his anger and aggressive behaviours, </w:t>
      </w:r>
      <w:r w:rsidRPr="007F7D5E" w:rsidR="6A03AB81">
        <w:rPr>
          <w:rFonts w:ascii="Arial" w:hAnsi="Arial" w:cs="Arial"/>
        </w:rPr>
        <w:t xml:space="preserve">as they may result in injuries to peers, teachers and staff, and his foster carer. </w:t>
      </w:r>
      <w:r w:rsidRPr="007F7D5E" w:rsidR="6E31F151">
        <w:rPr>
          <w:rFonts w:ascii="Arial" w:hAnsi="Arial" w:cs="Arial"/>
        </w:rPr>
        <w:t xml:space="preserve">Although CBT has been found to reduce aggressive behaviours, </w:t>
      </w:r>
      <w:r w:rsidRPr="007F7D5E" w:rsidR="10AC12B9">
        <w:rPr>
          <w:rFonts w:ascii="Arial" w:hAnsi="Arial" w:cs="Arial"/>
        </w:rPr>
        <w:t xml:space="preserve">some individuals have not had success, therefore mindfulness </w:t>
      </w:r>
      <w:r w:rsidRPr="007F7D5E" w:rsidR="71B1F8DC">
        <w:rPr>
          <w:rFonts w:ascii="Arial" w:hAnsi="Arial" w:cs="Arial"/>
        </w:rPr>
        <w:t>may be an alternative intervention for Jack to control his emotional outbursts (</w:t>
      </w:r>
      <w:r w:rsidRPr="007F7D5E" w:rsidR="3A4EC54A">
        <w:rPr>
          <w:rFonts w:ascii="Arial" w:hAnsi="Arial" w:cs="Arial"/>
        </w:rPr>
        <w:t>Fix &amp; Fix, 2013</w:t>
      </w:r>
      <w:r w:rsidRPr="007F7D5E" w:rsidR="71B1F8DC">
        <w:rPr>
          <w:rFonts w:ascii="Arial" w:hAnsi="Arial" w:cs="Arial"/>
        </w:rPr>
        <w:t xml:space="preserve">). </w:t>
      </w:r>
      <w:r w:rsidRPr="007F7D5E" w:rsidR="21E1A039">
        <w:rPr>
          <w:rFonts w:ascii="Arial" w:hAnsi="Arial" w:cs="Arial"/>
        </w:rPr>
        <w:t xml:space="preserve">Research suggests that mindfulness is effective in </w:t>
      </w:r>
      <w:r w:rsidRPr="007F7D5E" w:rsidR="0343B18C">
        <w:rPr>
          <w:rFonts w:ascii="Arial" w:hAnsi="Arial" w:cs="Arial"/>
        </w:rPr>
        <w:t xml:space="preserve">reducing aggressive behaviours as it is not reliant on </w:t>
      </w:r>
      <w:r w:rsidRPr="007F7D5E" w:rsidR="2941FB49">
        <w:rPr>
          <w:rFonts w:ascii="Arial" w:hAnsi="Arial" w:cs="Arial"/>
        </w:rPr>
        <w:t xml:space="preserve">other individuals, it </w:t>
      </w:r>
      <w:bookmarkStart w:name="_Int_yytskvrt" w:id="3"/>
      <w:r w:rsidRPr="007F7D5E" w:rsidR="2941FB49">
        <w:rPr>
          <w:rFonts w:ascii="Arial" w:hAnsi="Arial" w:cs="Arial"/>
        </w:rPr>
        <w:t>rather focuses</w:t>
      </w:r>
      <w:bookmarkEnd w:id="3"/>
      <w:r w:rsidRPr="007F7D5E" w:rsidR="2941FB49">
        <w:rPr>
          <w:rFonts w:ascii="Arial" w:hAnsi="Arial" w:cs="Arial"/>
        </w:rPr>
        <w:t xml:space="preserve"> on providing the cognitive skills </w:t>
      </w:r>
      <w:r w:rsidRPr="007F7D5E" w:rsidR="3A4EC54A">
        <w:rPr>
          <w:rFonts w:ascii="Arial" w:hAnsi="Arial" w:cs="Arial"/>
        </w:rPr>
        <w:t xml:space="preserve">for the individual themselves to be able to </w:t>
      </w:r>
      <w:r w:rsidRPr="007F7D5E" w:rsidR="7DA4A0F0">
        <w:rPr>
          <w:rFonts w:ascii="Arial" w:hAnsi="Arial" w:cs="Arial"/>
        </w:rPr>
        <w:t>manage</w:t>
      </w:r>
      <w:r w:rsidRPr="007F7D5E" w:rsidR="3A4EC54A">
        <w:rPr>
          <w:rFonts w:ascii="Arial" w:hAnsi="Arial" w:cs="Arial"/>
        </w:rPr>
        <w:t xml:space="preserve"> their reactions (Fix &amp; Fix). </w:t>
      </w:r>
      <w:r w:rsidRPr="007F7D5E" w:rsidR="15851AF7">
        <w:rPr>
          <w:rFonts w:ascii="Arial" w:hAnsi="Arial" w:cs="Arial"/>
        </w:rPr>
        <w:t>Indi</w:t>
      </w:r>
      <w:r w:rsidRPr="007F7D5E" w:rsidR="38E0D4C9">
        <w:rPr>
          <w:rFonts w:ascii="Arial" w:hAnsi="Arial" w:cs="Arial"/>
        </w:rPr>
        <w:t>vi</w:t>
      </w:r>
      <w:r w:rsidRPr="007F7D5E" w:rsidR="35B0986C">
        <w:rPr>
          <w:rFonts w:ascii="Arial" w:hAnsi="Arial" w:cs="Arial"/>
        </w:rPr>
        <w:t>duals wh</w:t>
      </w:r>
      <w:r w:rsidRPr="007F7D5E" w:rsidR="1DCED488">
        <w:rPr>
          <w:rFonts w:ascii="Arial" w:hAnsi="Arial" w:cs="Arial"/>
        </w:rPr>
        <w:t xml:space="preserve">o </w:t>
      </w:r>
      <w:r w:rsidRPr="007F7D5E" w:rsidR="3668C334">
        <w:rPr>
          <w:rFonts w:ascii="Arial" w:hAnsi="Arial" w:cs="Arial"/>
        </w:rPr>
        <w:t xml:space="preserve">have </w:t>
      </w:r>
      <w:r w:rsidRPr="007F7D5E" w:rsidR="470F0684">
        <w:rPr>
          <w:rFonts w:ascii="Arial" w:hAnsi="Arial" w:cs="Arial"/>
        </w:rPr>
        <w:t>vulnerable</w:t>
      </w:r>
      <w:r w:rsidRPr="007F7D5E" w:rsidR="0EAF1229">
        <w:rPr>
          <w:rFonts w:ascii="Arial" w:hAnsi="Arial" w:cs="Arial"/>
        </w:rPr>
        <w:t xml:space="preserve"> </w:t>
      </w:r>
      <w:r w:rsidRPr="007F7D5E" w:rsidR="0D897187">
        <w:rPr>
          <w:rFonts w:ascii="Arial" w:hAnsi="Arial" w:cs="Arial"/>
        </w:rPr>
        <w:t xml:space="preserve">or </w:t>
      </w:r>
      <w:r w:rsidRPr="007F7D5E" w:rsidR="4A15C724">
        <w:rPr>
          <w:rFonts w:ascii="Arial" w:hAnsi="Arial" w:cs="Arial"/>
        </w:rPr>
        <w:t>boosted</w:t>
      </w:r>
      <w:r w:rsidRPr="007F7D5E" w:rsidR="09F8E94C">
        <w:rPr>
          <w:rFonts w:ascii="Arial" w:hAnsi="Arial" w:cs="Arial"/>
        </w:rPr>
        <w:t xml:space="preserve"> </w:t>
      </w:r>
      <w:r w:rsidRPr="007F7D5E" w:rsidR="0EAF1229">
        <w:rPr>
          <w:rFonts w:ascii="Arial" w:hAnsi="Arial" w:cs="Arial"/>
        </w:rPr>
        <w:t>s</w:t>
      </w:r>
      <w:r w:rsidRPr="007F7D5E" w:rsidR="6579772C">
        <w:rPr>
          <w:rFonts w:ascii="Arial" w:hAnsi="Arial" w:cs="Arial"/>
        </w:rPr>
        <w:t>elf-</w:t>
      </w:r>
      <w:r w:rsidRPr="007F7D5E" w:rsidR="02959FEE">
        <w:rPr>
          <w:rFonts w:ascii="Arial" w:hAnsi="Arial" w:cs="Arial"/>
        </w:rPr>
        <w:t>view</w:t>
      </w:r>
      <w:r w:rsidRPr="007F7D5E" w:rsidR="5D0A7E71">
        <w:rPr>
          <w:rFonts w:ascii="Arial" w:hAnsi="Arial" w:cs="Arial"/>
        </w:rPr>
        <w:t>s</w:t>
      </w:r>
      <w:r w:rsidRPr="007F7D5E" w:rsidR="2C31AB43">
        <w:rPr>
          <w:rFonts w:ascii="Arial" w:hAnsi="Arial" w:cs="Arial"/>
        </w:rPr>
        <w:t xml:space="preserve"> </w:t>
      </w:r>
      <w:r w:rsidRPr="007F7D5E" w:rsidR="12023C56">
        <w:rPr>
          <w:rFonts w:ascii="Arial" w:hAnsi="Arial" w:cs="Arial"/>
        </w:rPr>
        <w:t xml:space="preserve">are </w:t>
      </w:r>
      <w:r w:rsidRPr="007F7D5E" w:rsidR="7D420459">
        <w:rPr>
          <w:rFonts w:ascii="Arial" w:hAnsi="Arial" w:cs="Arial"/>
        </w:rPr>
        <w:t>susceptible to</w:t>
      </w:r>
      <w:r w:rsidRPr="007F7D5E" w:rsidR="3B125DFD">
        <w:rPr>
          <w:rFonts w:ascii="Arial" w:hAnsi="Arial" w:cs="Arial"/>
        </w:rPr>
        <w:t xml:space="preserve"> more</w:t>
      </w:r>
      <w:r w:rsidRPr="007F7D5E" w:rsidR="5AA759D9">
        <w:rPr>
          <w:rFonts w:ascii="Arial" w:hAnsi="Arial" w:cs="Arial"/>
        </w:rPr>
        <w:t xml:space="preserve"> aggre</w:t>
      </w:r>
      <w:r w:rsidRPr="007F7D5E" w:rsidR="19615288">
        <w:rPr>
          <w:rFonts w:ascii="Arial" w:hAnsi="Arial" w:cs="Arial"/>
        </w:rPr>
        <w:t xml:space="preserve">ssive </w:t>
      </w:r>
      <w:r w:rsidRPr="007F7D5E" w:rsidR="7C4E3C01">
        <w:rPr>
          <w:rFonts w:ascii="Arial" w:hAnsi="Arial" w:cs="Arial"/>
        </w:rPr>
        <w:t>outburst</w:t>
      </w:r>
      <w:r w:rsidRPr="007F7D5E" w:rsidR="2D1D7911">
        <w:rPr>
          <w:rFonts w:ascii="Arial" w:hAnsi="Arial" w:cs="Arial"/>
        </w:rPr>
        <w:t>s</w:t>
      </w:r>
      <w:r w:rsidRPr="007F7D5E" w:rsidR="4FD9AF8A">
        <w:rPr>
          <w:rFonts w:ascii="Arial" w:hAnsi="Arial" w:cs="Arial"/>
        </w:rPr>
        <w:t xml:space="preserve"> </w:t>
      </w:r>
      <w:r w:rsidRPr="007F7D5E" w:rsidR="0816A160">
        <w:rPr>
          <w:rFonts w:ascii="Arial" w:hAnsi="Arial" w:cs="Arial"/>
        </w:rPr>
        <w:t xml:space="preserve">when </w:t>
      </w:r>
      <w:r w:rsidRPr="007F7D5E" w:rsidR="12D62107">
        <w:rPr>
          <w:rFonts w:ascii="Arial" w:hAnsi="Arial" w:cs="Arial"/>
        </w:rPr>
        <w:t xml:space="preserve">their </w:t>
      </w:r>
      <w:r w:rsidRPr="007F7D5E" w:rsidR="3E3B9B2E">
        <w:rPr>
          <w:rFonts w:ascii="Arial" w:hAnsi="Arial" w:cs="Arial"/>
        </w:rPr>
        <w:t>sel</w:t>
      </w:r>
      <w:r w:rsidRPr="007F7D5E" w:rsidR="55F70391">
        <w:rPr>
          <w:rFonts w:ascii="Arial" w:hAnsi="Arial" w:cs="Arial"/>
        </w:rPr>
        <w:t>f-es</w:t>
      </w:r>
      <w:r w:rsidRPr="007F7D5E" w:rsidR="31DCC5C9">
        <w:rPr>
          <w:rFonts w:ascii="Arial" w:hAnsi="Arial" w:cs="Arial"/>
        </w:rPr>
        <w:t xml:space="preserve">teem </w:t>
      </w:r>
      <w:r w:rsidRPr="007F7D5E" w:rsidR="7C6B4F2E">
        <w:rPr>
          <w:rFonts w:ascii="Arial" w:hAnsi="Arial" w:cs="Arial"/>
        </w:rPr>
        <w:t>is th</w:t>
      </w:r>
      <w:r w:rsidRPr="007F7D5E" w:rsidR="27663A65">
        <w:rPr>
          <w:rFonts w:ascii="Arial" w:hAnsi="Arial" w:cs="Arial"/>
        </w:rPr>
        <w:t>reate</w:t>
      </w:r>
      <w:r w:rsidRPr="007F7D5E" w:rsidR="6C1F4F2C">
        <w:rPr>
          <w:rFonts w:ascii="Arial" w:hAnsi="Arial" w:cs="Arial"/>
        </w:rPr>
        <w:t>ned</w:t>
      </w:r>
      <w:r w:rsidRPr="007F7D5E" w:rsidR="57316CA4">
        <w:rPr>
          <w:rFonts w:ascii="Arial" w:hAnsi="Arial" w:cs="Arial"/>
        </w:rPr>
        <w:t xml:space="preserve"> (</w:t>
      </w:r>
      <w:r w:rsidRPr="007F7D5E" w:rsidR="0C72BDB5">
        <w:rPr>
          <w:rFonts w:ascii="Arial" w:hAnsi="Arial" w:cs="Arial"/>
        </w:rPr>
        <w:t>H</w:t>
      </w:r>
      <w:r w:rsidRPr="007F7D5E" w:rsidR="16947328">
        <w:rPr>
          <w:rFonts w:ascii="Arial" w:hAnsi="Arial" w:cs="Arial"/>
        </w:rPr>
        <w:t>eppner</w:t>
      </w:r>
      <w:r w:rsidRPr="007F7D5E" w:rsidR="292828B4">
        <w:rPr>
          <w:rFonts w:ascii="Arial" w:hAnsi="Arial" w:cs="Arial"/>
        </w:rPr>
        <w:t xml:space="preserve"> et</w:t>
      </w:r>
      <w:r w:rsidRPr="007F7D5E" w:rsidR="55D42000">
        <w:rPr>
          <w:rFonts w:ascii="Arial" w:hAnsi="Arial" w:cs="Arial"/>
        </w:rPr>
        <w:t xml:space="preserve"> al, </w:t>
      </w:r>
      <w:r w:rsidRPr="007F7D5E" w:rsidR="34DEECD0">
        <w:rPr>
          <w:rFonts w:ascii="Arial" w:hAnsi="Arial" w:cs="Arial"/>
        </w:rPr>
        <w:t>2008</w:t>
      </w:r>
      <w:r w:rsidRPr="007F7D5E" w:rsidR="26E1D062">
        <w:rPr>
          <w:rFonts w:ascii="Arial" w:hAnsi="Arial" w:cs="Arial"/>
        </w:rPr>
        <w:t>)</w:t>
      </w:r>
      <w:r w:rsidRPr="007F7D5E" w:rsidR="07367E6A">
        <w:rPr>
          <w:rFonts w:ascii="Arial" w:hAnsi="Arial" w:cs="Arial"/>
        </w:rPr>
        <w:t>.</w:t>
      </w:r>
      <w:r w:rsidRPr="007F7D5E" w:rsidR="2B27B47F">
        <w:rPr>
          <w:rFonts w:ascii="Arial" w:hAnsi="Arial" w:cs="Arial"/>
        </w:rPr>
        <w:t xml:space="preserve"> T</w:t>
      </w:r>
      <w:r w:rsidRPr="007F7D5E" w:rsidR="4E531350">
        <w:rPr>
          <w:rFonts w:ascii="Arial" w:hAnsi="Arial" w:cs="Arial"/>
        </w:rPr>
        <w:t xml:space="preserve">his is </w:t>
      </w:r>
      <w:r w:rsidRPr="007F7D5E" w:rsidR="004A06D4">
        <w:rPr>
          <w:rFonts w:ascii="Arial" w:hAnsi="Arial" w:cs="Arial"/>
        </w:rPr>
        <w:t>rel</w:t>
      </w:r>
      <w:r w:rsidRPr="007F7D5E" w:rsidR="19CFF257">
        <w:rPr>
          <w:rFonts w:ascii="Arial" w:hAnsi="Arial" w:cs="Arial"/>
        </w:rPr>
        <w:t>evan</w:t>
      </w:r>
      <w:r w:rsidRPr="007F7D5E" w:rsidR="77FF93C2">
        <w:rPr>
          <w:rFonts w:ascii="Arial" w:hAnsi="Arial" w:cs="Arial"/>
        </w:rPr>
        <w:t xml:space="preserve">t </w:t>
      </w:r>
      <w:r w:rsidRPr="007F7D5E" w:rsidR="2C068F6C">
        <w:rPr>
          <w:rFonts w:ascii="Arial" w:hAnsi="Arial" w:cs="Arial"/>
        </w:rPr>
        <w:t>in th</w:t>
      </w:r>
      <w:r w:rsidRPr="007F7D5E" w:rsidR="2F64FE71">
        <w:rPr>
          <w:rFonts w:ascii="Arial" w:hAnsi="Arial" w:cs="Arial"/>
        </w:rPr>
        <w:t xml:space="preserve">is </w:t>
      </w:r>
      <w:r w:rsidRPr="007F7D5E" w:rsidR="624D537D">
        <w:rPr>
          <w:rFonts w:ascii="Arial" w:hAnsi="Arial" w:cs="Arial"/>
        </w:rPr>
        <w:t>cas</w:t>
      </w:r>
      <w:r w:rsidRPr="007F7D5E" w:rsidR="742463BD">
        <w:rPr>
          <w:rFonts w:ascii="Arial" w:hAnsi="Arial" w:cs="Arial"/>
        </w:rPr>
        <w:t>e as a</w:t>
      </w:r>
      <w:r w:rsidRPr="007F7D5E" w:rsidR="5C67F28D">
        <w:rPr>
          <w:rFonts w:ascii="Arial" w:hAnsi="Arial" w:cs="Arial"/>
        </w:rPr>
        <w:t xml:space="preserve"> tri</w:t>
      </w:r>
      <w:r w:rsidRPr="007F7D5E" w:rsidR="3140BEEE">
        <w:rPr>
          <w:rFonts w:ascii="Arial" w:hAnsi="Arial" w:cs="Arial"/>
        </w:rPr>
        <w:t>gger fo</w:t>
      </w:r>
      <w:r w:rsidRPr="007F7D5E" w:rsidR="4DAB88A6">
        <w:rPr>
          <w:rFonts w:ascii="Arial" w:hAnsi="Arial" w:cs="Arial"/>
        </w:rPr>
        <w:t>r Ja</w:t>
      </w:r>
      <w:r w:rsidRPr="007F7D5E" w:rsidR="4EB57B6C">
        <w:rPr>
          <w:rFonts w:ascii="Arial" w:hAnsi="Arial" w:cs="Arial"/>
        </w:rPr>
        <w:t xml:space="preserve">ck </w:t>
      </w:r>
      <w:r w:rsidRPr="007F7D5E" w:rsidR="508B4B29">
        <w:rPr>
          <w:rFonts w:ascii="Arial" w:hAnsi="Arial" w:cs="Arial"/>
        </w:rPr>
        <w:t>i</w:t>
      </w:r>
      <w:r w:rsidRPr="007F7D5E" w:rsidR="2369E4DE">
        <w:rPr>
          <w:rFonts w:ascii="Arial" w:hAnsi="Arial" w:cs="Arial"/>
        </w:rPr>
        <w:t xml:space="preserve">s </w:t>
      </w:r>
      <w:r w:rsidRPr="007F7D5E" w:rsidR="2942B385">
        <w:rPr>
          <w:rFonts w:ascii="Arial" w:hAnsi="Arial" w:cs="Arial"/>
        </w:rPr>
        <w:t xml:space="preserve">his </w:t>
      </w:r>
      <w:r w:rsidRPr="007F7D5E" w:rsidR="6167AFBC">
        <w:rPr>
          <w:rFonts w:ascii="Arial" w:hAnsi="Arial" w:cs="Arial"/>
        </w:rPr>
        <w:t>inability</w:t>
      </w:r>
      <w:r w:rsidRPr="007F7D5E" w:rsidR="26D04CEF">
        <w:rPr>
          <w:rFonts w:ascii="Arial" w:hAnsi="Arial" w:cs="Arial"/>
        </w:rPr>
        <w:t xml:space="preserve"> to </w:t>
      </w:r>
      <w:r w:rsidRPr="007F7D5E" w:rsidR="157276BF">
        <w:rPr>
          <w:rFonts w:ascii="Arial" w:hAnsi="Arial" w:cs="Arial"/>
        </w:rPr>
        <w:t>do s</w:t>
      </w:r>
      <w:r w:rsidRPr="007F7D5E" w:rsidR="3055FD35">
        <w:rPr>
          <w:rFonts w:ascii="Arial" w:hAnsi="Arial" w:cs="Arial"/>
        </w:rPr>
        <w:t>omethin</w:t>
      </w:r>
      <w:r w:rsidRPr="007F7D5E" w:rsidR="5F626922">
        <w:rPr>
          <w:rFonts w:ascii="Arial" w:hAnsi="Arial" w:cs="Arial"/>
        </w:rPr>
        <w:t xml:space="preserve">g, </w:t>
      </w:r>
      <w:bookmarkStart w:name="_Int_JY2sWs6K" w:id="4"/>
      <w:r w:rsidRPr="007F7D5E" w:rsidR="14B594CE">
        <w:rPr>
          <w:rFonts w:ascii="Arial" w:hAnsi="Arial" w:cs="Arial"/>
        </w:rPr>
        <w:t>evidently</w:t>
      </w:r>
      <w:r w:rsidRPr="007F7D5E" w:rsidR="4168744F">
        <w:rPr>
          <w:rFonts w:ascii="Arial" w:hAnsi="Arial" w:cs="Arial"/>
        </w:rPr>
        <w:t xml:space="preserve"> l</w:t>
      </w:r>
      <w:r w:rsidRPr="007F7D5E" w:rsidR="3834C900">
        <w:rPr>
          <w:rFonts w:ascii="Arial" w:hAnsi="Arial" w:cs="Arial"/>
        </w:rPr>
        <w:t>eading</w:t>
      </w:r>
      <w:bookmarkEnd w:id="4"/>
      <w:r w:rsidRPr="007F7D5E" w:rsidR="3834C900">
        <w:rPr>
          <w:rFonts w:ascii="Arial" w:hAnsi="Arial" w:cs="Arial"/>
        </w:rPr>
        <w:t xml:space="preserve"> t</w:t>
      </w:r>
      <w:r w:rsidRPr="007F7D5E" w:rsidR="4C4F2FAC">
        <w:rPr>
          <w:rFonts w:ascii="Arial" w:hAnsi="Arial" w:cs="Arial"/>
        </w:rPr>
        <w:t>o</w:t>
      </w:r>
      <w:r w:rsidRPr="007F7D5E" w:rsidR="7CA5CEAF">
        <w:rPr>
          <w:rFonts w:ascii="Arial" w:hAnsi="Arial" w:cs="Arial"/>
        </w:rPr>
        <w:t xml:space="preserve"> frustration and</w:t>
      </w:r>
      <w:r w:rsidRPr="007F7D5E" w:rsidR="4C4F2FAC">
        <w:rPr>
          <w:rFonts w:ascii="Arial" w:hAnsi="Arial" w:cs="Arial"/>
        </w:rPr>
        <w:t xml:space="preserve"> </w:t>
      </w:r>
      <w:r w:rsidRPr="007F7D5E" w:rsidR="67F8381F">
        <w:rPr>
          <w:rFonts w:ascii="Arial" w:hAnsi="Arial" w:cs="Arial"/>
        </w:rPr>
        <w:t>agg</w:t>
      </w:r>
      <w:r w:rsidRPr="007F7D5E" w:rsidR="0C6BADC0">
        <w:rPr>
          <w:rFonts w:ascii="Arial" w:hAnsi="Arial" w:cs="Arial"/>
        </w:rPr>
        <w:t>ressiv</w:t>
      </w:r>
      <w:r w:rsidRPr="007F7D5E" w:rsidR="67032719">
        <w:rPr>
          <w:rFonts w:ascii="Arial" w:hAnsi="Arial" w:cs="Arial"/>
        </w:rPr>
        <w:t xml:space="preserve">e </w:t>
      </w:r>
      <w:r w:rsidRPr="007F7D5E" w:rsidR="006B2726">
        <w:rPr>
          <w:rFonts w:ascii="Arial" w:hAnsi="Arial" w:cs="Arial"/>
        </w:rPr>
        <w:t>outbursts</w:t>
      </w:r>
      <w:r w:rsidRPr="007F7D5E" w:rsidR="5F2E6123">
        <w:rPr>
          <w:rFonts w:ascii="Arial" w:hAnsi="Arial" w:cs="Arial"/>
        </w:rPr>
        <w:t xml:space="preserve">. </w:t>
      </w:r>
      <w:r w:rsidRPr="007F7D5E" w:rsidR="61456598">
        <w:rPr>
          <w:rFonts w:ascii="Arial" w:hAnsi="Arial" w:cs="Arial"/>
        </w:rPr>
        <w:t>Pr</w:t>
      </w:r>
      <w:r w:rsidRPr="007F7D5E" w:rsidR="34B5BBE0">
        <w:rPr>
          <w:rFonts w:ascii="Arial" w:hAnsi="Arial" w:cs="Arial"/>
        </w:rPr>
        <w:t xml:space="preserve">evious </w:t>
      </w:r>
      <w:r w:rsidRPr="007F7D5E" w:rsidR="4F3EB3FC">
        <w:rPr>
          <w:rFonts w:ascii="Arial" w:hAnsi="Arial" w:cs="Arial"/>
        </w:rPr>
        <w:t>rese</w:t>
      </w:r>
      <w:r w:rsidRPr="007F7D5E" w:rsidR="22F436B0">
        <w:rPr>
          <w:rFonts w:ascii="Arial" w:hAnsi="Arial" w:cs="Arial"/>
        </w:rPr>
        <w:t>arch al</w:t>
      </w:r>
      <w:r w:rsidRPr="007F7D5E" w:rsidR="6A99773D">
        <w:rPr>
          <w:rFonts w:ascii="Arial" w:hAnsi="Arial" w:cs="Arial"/>
        </w:rPr>
        <w:t>so indic</w:t>
      </w:r>
      <w:r w:rsidRPr="007F7D5E" w:rsidR="6B27FBA6">
        <w:rPr>
          <w:rFonts w:ascii="Arial" w:hAnsi="Arial" w:cs="Arial"/>
        </w:rPr>
        <w:t>ate</w:t>
      </w:r>
      <w:r w:rsidRPr="007F7D5E" w:rsidR="29D5F25C">
        <w:rPr>
          <w:rFonts w:ascii="Arial" w:hAnsi="Arial" w:cs="Arial"/>
        </w:rPr>
        <w:t>s a</w:t>
      </w:r>
      <w:r w:rsidRPr="007F7D5E" w:rsidR="29C14193">
        <w:rPr>
          <w:rFonts w:ascii="Arial" w:hAnsi="Arial" w:cs="Arial"/>
        </w:rPr>
        <w:t>n</w:t>
      </w:r>
      <w:r w:rsidRPr="007F7D5E" w:rsidR="29D5F25C">
        <w:rPr>
          <w:rFonts w:ascii="Arial" w:hAnsi="Arial" w:cs="Arial"/>
        </w:rPr>
        <w:t xml:space="preserve"> </w:t>
      </w:r>
      <w:r w:rsidRPr="007F7D5E" w:rsidR="46831C18">
        <w:rPr>
          <w:rFonts w:ascii="Arial" w:hAnsi="Arial" w:cs="Arial"/>
        </w:rPr>
        <w:t>association</w:t>
      </w:r>
      <w:r w:rsidRPr="007F7D5E" w:rsidR="2BEE1B39">
        <w:rPr>
          <w:rFonts w:ascii="Arial" w:hAnsi="Arial" w:cs="Arial"/>
        </w:rPr>
        <w:t xml:space="preserve"> </w:t>
      </w:r>
      <w:r w:rsidRPr="007F7D5E" w:rsidR="5531C673">
        <w:rPr>
          <w:rFonts w:ascii="Arial" w:hAnsi="Arial" w:cs="Arial"/>
        </w:rPr>
        <w:t>between</w:t>
      </w:r>
      <w:r w:rsidRPr="007F7D5E" w:rsidR="6A0FF587">
        <w:rPr>
          <w:rFonts w:ascii="Arial" w:hAnsi="Arial" w:cs="Arial"/>
        </w:rPr>
        <w:t xml:space="preserve"> an</w:t>
      </w:r>
      <w:r w:rsidRPr="007F7D5E" w:rsidR="6377AA6D">
        <w:rPr>
          <w:rFonts w:ascii="Arial" w:hAnsi="Arial" w:cs="Arial"/>
        </w:rPr>
        <w:t xml:space="preserve"> </w:t>
      </w:r>
      <w:r w:rsidRPr="007F7D5E" w:rsidR="5ADE3D77">
        <w:rPr>
          <w:rFonts w:ascii="Arial" w:hAnsi="Arial" w:cs="Arial"/>
        </w:rPr>
        <w:t>individual's</w:t>
      </w:r>
      <w:r w:rsidRPr="007F7D5E" w:rsidR="5C5B534C">
        <w:rPr>
          <w:rFonts w:ascii="Arial" w:hAnsi="Arial" w:cs="Arial"/>
        </w:rPr>
        <w:t xml:space="preserve"> </w:t>
      </w:r>
      <w:r w:rsidRPr="007F7D5E" w:rsidR="7073B8F1">
        <w:rPr>
          <w:rFonts w:ascii="Arial" w:hAnsi="Arial" w:cs="Arial"/>
        </w:rPr>
        <w:t>self-</w:t>
      </w:r>
      <w:r w:rsidRPr="007F7D5E" w:rsidR="67FDC9DC">
        <w:rPr>
          <w:rFonts w:ascii="Arial" w:hAnsi="Arial" w:cs="Arial"/>
        </w:rPr>
        <w:t>worth</w:t>
      </w:r>
      <w:r w:rsidRPr="007F7D5E" w:rsidR="18550EA5">
        <w:rPr>
          <w:rFonts w:ascii="Arial" w:hAnsi="Arial" w:cs="Arial"/>
        </w:rPr>
        <w:t xml:space="preserve"> </w:t>
      </w:r>
      <w:r w:rsidRPr="007F7D5E" w:rsidR="666FD21B">
        <w:rPr>
          <w:rFonts w:ascii="Arial" w:hAnsi="Arial" w:cs="Arial"/>
        </w:rPr>
        <w:t>depen</w:t>
      </w:r>
      <w:r w:rsidRPr="007F7D5E" w:rsidR="71EC4C05">
        <w:rPr>
          <w:rFonts w:ascii="Arial" w:hAnsi="Arial" w:cs="Arial"/>
        </w:rPr>
        <w:t>ding o</w:t>
      </w:r>
      <w:r w:rsidRPr="007F7D5E" w:rsidR="272786FB">
        <w:rPr>
          <w:rFonts w:ascii="Arial" w:hAnsi="Arial" w:cs="Arial"/>
        </w:rPr>
        <w:t xml:space="preserve">n how </w:t>
      </w:r>
      <w:r w:rsidRPr="007F7D5E" w:rsidR="77FEB679">
        <w:rPr>
          <w:rFonts w:ascii="Arial" w:hAnsi="Arial" w:cs="Arial"/>
        </w:rPr>
        <w:t>othe</w:t>
      </w:r>
      <w:r w:rsidRPr="007F7D5E" w:rsidR="14821ED0">
        <w:rPr>
          <w:rFonts w:ascii="Arial" w:hAnsi="Arial" w:cs="Arial"/>
        </w:rPr>
        <w:t xml:space="preserve">rs </w:t>
      </w:r>
      <w:r w:rsidRPr="007F7D5E" w:rsidR="4C2C363B">
        <w:rPr>
          <w:rFonts w:ascii="Arial" w:hAnsi="Arial" w:cs="Arial"/>
        </w:rPr>
        <w:t>perceive them,</w:t>
      </w:r>
      <w:r w:rsidRPr="007F7D5E" w:rsidR="3995735E">
        <w:rPr>
          <w:rFonts w:ascii="Arial" w:hAnsi="Arial" w:cs="Arial"/>
        </w:rPr>
        <w:t xml:space="preserve"> if th</w:t>
      </w:r>
      <w:r w:rsidRPr="007F7D5E" w:rsidR="607E99D3">
        <w:rPr>
          <w:rFonts w:ascii="Arial" w:hAnsi="Arial" w:cs="Arial"/>
        </w:rPr>
        <w:t xml:space="preserve">is were </w:t>
      </w:r>
      <w:r w:rsidRPr="007F7D5E" w:rsidR="5BA3812A">
        <w:rPr>
          <w:rFonts w:ascii="Arial" w:hAnsi="Arial" w:cs="Arial"/>
        </w:rPr>
        <w:t xml:space="preserve">to be </w:t>
      </w:r>
      <w:r w:rsidRPr="007F7D5E" w:rsidR="4B13BA2B">
        <w:rPr>
          <w:rFonts w:ascii="Arial" w:hAnsi="Arial" w:cs="Arial"/>
        </w:rPr>
        <w:t xml:space="preserve">in a </w:t>
      </w:r>
      <w:r w:rsidRPr="007F7D5E" w:rsidR="555D1071">
        <w:rPr>
          <w:rFonts w:ascii="Arial" w:hAnsi="Arial" w:cs="Arial"/>
        </w:rPr>
        <w:t>negative</w:t>
      </w:r>
      <w:r w:rsidRPr="007F7D5E" w:rsidR="5BAF6084">
        <w:rPr>
          <w:rFonts w:ascii="Arial" w:hAnsi="Arial" w:cs="Arial"/>
        </w:rPr>
        <w:t xml:space="preserve"> manner,</w:t>
      </w:r>
      <w:r w:rsidRPr="007F7D5E" w:rsidR="506910B0">
        <w:rPr>
          <w:rFonts w:ascii="Arial" w:hAnsi="Arial" w:cs="Arial"/>
        </w:rPr>
        <w:t xml:space="preserve"> this </w:t>
      </w:r>
      <w:r w:rsidRPr="007F7D5E" w:rsidR="1011599D">
        <w:rPr>
          <w:rFonts w:ascii="Arial" w:hAnsi="Arial" w:cs="Arial"/>
        </w:rPr>
        <w:t>could als</w:t>
      </w:r>
      <w:r w:rsidRPr="007F7D5E" w:rsidR="6E43F73B">
        <w:rPr>
          <w:rFonts w:ascii="Arial" w:hAnsi="Arial" w:cs="Arial"/>
        </w:rPr>
        <w:t xml:space="preserve">o be </w:t>
      </w:r>
      <w:r w:rsidRPr="007F7D5E" w:rsidR="0163348C">
        <w:rPr>
          <w:rFonts w:ascii="Arial" w:hAnsi="Arial" w:cs="Arial"/>
        </w:rPr>
        <w:t>vi</w:t>
      </w:r>
      <w:r w:rsidRPr="007F7D5E" w:rsidR="3D6DB5C5">
        <w:rPr>
          <w:rFonts w:ascii="Arial" w:hAnsi="Arial" w:cs="Arial"/>
        </w:rPr>
        <w:t xml:space="preserve">ewed </w:t>
      </w:r>
      <w:r w:rsidRPr="007F7D5E" w:rsidR="1D3381B6">
        <w:rPr>
          <w:rFonts w:ascii="Arial" w:hAnsi="Arial" w:cs="Arial"/>
        </w:rPr>
        <w:t>as a</w:t>
      </w:r>
      <w:r w:rsidRPr="007F7D5E" w:rsidR="02914568">
        <w:rPr>
          <w:rFonts w:ascii="Arial" w:hAnsi="Arial" w:cs="Arial"/>
        </w:rPr>
        <w:t xml:space="preserve"> threat to</w:t>
      </w:r>
      <w:r w:rsidRPr="007F7D5E" w:rsidR="1D3381B6">
        <w:rPr>
          <w:rFonts w:ascii="Arial" w:hAnsi="Arial" w:cs="Arial"/>
        </w:rPr>
        <w:t xml:space="preserve"> s</w:t>
      </w:r>
      <w:r w:rsidRPr="007F7D5E" w:rsidR="09B50445">
        <w:rPr>
          <w:rFonts w:ascii="Arial" w:hAnsi="Arial" w:cs="Arial"/>
        </w:rPr>
        <w:t>elf-</w:t>
      </w:r>
      <w:r w:rsidRPr="007F7D5E" w:rsidR="218F8A4E">
        <w:rPr>
          <w:rFonts w:ascii="Arial" w:hAnsi="Arial" w:cs="Arial"/>
        </w:rPr>
        <w:t>es</w:t>
      </w:r>
      <w:r w:rsidRPr="007F7D5E" w:rsidR="30DF6B68">
        <w:rPr>
          <w:rFonts w:ascii="Arial" w:hAnsi="Arial" w:cs="Arial"/>
        </w:rPr>
        <w:t xml:space="preserve">teem </w:t>
      </w:r>
      <w:r w:rsidRPr="007F7D5E" w:rsidR="5A0C0019">
        <w:rPr>
          <w:rFonts w:ascii="Arial" w:hAnsi="Arial" w:cs="Arial"/>
        </w:rPr>
        <w:t xml:space="preserve">The </w:t>
      </w:r>
      <w:r w:rsidRPr="007F7D5E" w:rsidR="1F9CC47F">
        <w:rPr>
          <w:rFonts w:ascii="Arial" w:hAnsi="Arial" w:cs="Arial"/>
        </w:rPr>
        <w:t>cas</w:t>
      </w:r>
      <w:r w:rsidRPr="007F7D5E" w:rsidR="2318A28C">
        <w:rPr>
          <w:rFonts w:ascii="Arial" w:hAnsi="Arial" w:cs="Arial"/>
        </w:rPr>
        <w:t xml:space="preserve">e </w:t>
      </w:r>
      <w:r w:rsidRPr="007F7D5E" w:rsidR="4A9042D7">
        <w:rPr>
          <w:rFonts w:ascii="Arial" w:hAnsi="Arial" w:cs="Arial"/>
        </w:rPr>
        <w:t>has not</w:t>
      </w:r>
      <w:r w:rsidRPr="007F7D5E" w:rsidR="6503D6CD">
        <w:rPr>
          <w:rFonts w:ascii="Arial" w:hAnsi="Arial" w:cs="Arial"/>
        </w:rPr>
        <w:t>ed that</w:t>
      </w:r>
      <w:r w:rsidRPr="007F7D5E" w:rsidR="4584D500">
        <w:rPr>
          <w:rFonts w:ascii="Arial" w:hAnsi="Arial" w:cs="Arial"/>
        </w:rPr>
        <w:t xml:space="preserve"> Jack</w:t>
      </w:r>
      <w:r w:rsidRPr="007F7D5E" w:rsidR="67634607">
        <w:rPr>
          <w:rFonts w:ascii="Arial" w:hAnsi="Arial" w:cs="Arial"/>
        </w:rPr>
        <w:t xml:space="preserve"> strugg</w:t>
      </w:r>
      <w:r w:rsidRPr="007F7D5E" w:rsidR="455F8F13">
        <w:rPr>
          <w:rFonts w:ascii="Arial" w:hAnsi="Arial" w:cs="Arial"/>
        </w:rPr>
        <w:t xml:space="preserve">les </w:t>
      </w:r>
      <w:r w:rsidRPr="007F7D5E" w:rsidR="2FF94D3D">
        <w:rPr>
          <w:rFonts w:ascii="Arial" w:hAnsi="Arial" w:cs="Arial"/>
        </w:rPr>
        <w:t>to s</w:t>
      </w:r>
      <w:r w:rsidRPr="007F7D5E" w:rsidR="65BC59D0">
        <w:rPr>
          <w:rFonts w:ascii="Arial" w:hAnsi="Arial" w:cs="Arial"/>
        </w:rPr>
        <w:t>ocial</w:t>
      </w:r>
      <w:r w:rsidRPr="007F7D5E" w:rsidR="15CAC55B">
        <w:rPr>
          <w:rFonts w:ascii="Arial" w:hAnsi="Arial" w:cs="Arial"/>
        </w:rPr>
        <w:t>ise wi</w:t>
      </w:r>
      <w:r w:rsidRPr="007F7D5E" w:rsidR="389774D2">
        <w:rPr>
          <w:rFonts w:ascii="Arial" w:hAnsi="Arial" w:cs="Arial"/>
        </w:rPr>
        <w:t xml:space="preserve">th </w:t>
      </w:r>
      <w:r w:rsidRPr="007F7D5E" w:rsidR="36619407">
        <w:rPr>
          <w:rFonts w:ascii="Arial" w:hAnsi="Arial" w:cs="Arial"/>
        </w:rPr>
        <w:t>peop</w:t>
      </w:r>
      <w:r w:rsidRPr="007F7D5E" w:rsidR="3E488CDC">
        <w:rPr>
          <w:rFonts w:ascii="Arial" w:hAnsi="Arial" w:cs="Arial"/>
        </w:rPr>
        <w:t xml:space="preserve">le he </w:t>
      </w:r>
      <w:r w:rsidRPr="007F7D5E" w:rsidR="3661E396">
        <w:rPr>
          <w:rFonts w:ascii="Arial" w:hAnsi="Arial" w:cs="Arial"/>
        </w:rPr>
        <w:t>is unf</w:t>
      </w:r>
      <w:r w:rsidRPr="007F7D5E" w:rsidR="59FC9EC4">
        <w:rPr>
          <w:rFonts w:ascii="Arial" w:hAnsi="Arial" w:cs="Arial"/>
        </w:rPr>
        <w:t>amiliar</w:t>
      </w:r>
      <w:r w:rsidRPr="007F7D5E" w:rsidR="7FB0CDBC">
        <w:rPr>
          <w:rFonts w:ascii="Arial" w:hAnsi="Arial" w:cs="Arial"/>
        </w:rPr>
        <w:t xml:space="preserve"> with</w:t>
      </w:r>
      <w:r w:rsidRPr="007F7D5E" w:rsidR="7CA338E0">
        <w:rPr>
          <w:rFonts w:ascii="Arial" w:hAnsi="Arial" w:cs="Arial"/>
        </w:rPr>
        <w:t>, it</w:t>
      </w:r>
      <w:r w:rsidRPr="007F7D5E" w:rsidR="21EAF785">
        <w:rPr>
          <w:rFonts w:ascii="Arial" w:hAnsi="Arial" w:cs="Arial"/>
        </w:rPr>
        <w:t xml:space="preserve"> is</w:t>
      </w:r>
      <w:r w:rsidRPr="007F7D5E" w:rsidR="104A42F3">
        <w:rPr>
          <w:rFonts w:ascii="Arial" w:hAnsi="Arial" w:cs="Arial"/>
        </w:rPr>
        <w:t xml:space="preserve"> unclea</w:t>
      </w:r>
      <w:r w:rsidRPr="007F7D5E" w:rsidR="31AE3251">
        <w:rPr>
          <w:rFonts w:ascii="Arial" w:hAnsi="Arial" w:cs="Arial"/>
        </w:rPr>
        <w:t xml:space="preserve">r their </w:t>
      </w:r>
      <w:r w:rsidRPr="007F7D5E" w:rsidR="2995FE5D">
        <w:rPr>
          <w:rFonts w:ascii="Arial" w:hAnsi="Arial" w:cs="Arial"/>
        </w:rPr>
        <w:t>per</w:t>
      </w:r>
      <w:r w:rsidRPr="007F7D5E" w:rsidR="7C389C42">
        <w:rPr>
          <w:rFonts w:ascii="Arial" w:hAnsi="Arial" w:cs="Arial"/>
        </w:rPr>
        <w:t>ception</w:t>
      </w:r>
      <w:r w:rsidRPr="007F7D5E" w:rsidR="026CDE83">
        <w:rPr>
          <w:rFonts w:ascii="Arial" w:hAnsi="Arial" w:cs="Arial"/>
        </w:rPr>
        <w:t xml:space="preserve"> of h</w:t>
      </w:r>
      <w:r w:rsidRPr="007F7D5E" w:rsidR="5758F983">
        <w:rPr>
          <w:rFonts w:ascii="Arial" w:hAnsi="Arial" w:cs="Arial"/>
        </w:rPr>
        <w:t>im</w:t>
      </w:r>
      <w:r w:rsidRPr="007F7D5E" w:rsidR="7C26C408">
        <w:rPr>
          <w:rFonts w:ascii="Arial" w:hAnsi="Arial" w:cs="Arial"/>
        </w:rPr>
        <w:t>, ho</w:t>
      </w:r>
      <w:r w:rsidRPr="007F7D5E" w:rsidR="022E4EA7">
        <w:rPr>
          <w:rFonts w:ascii="Arial" w:hAnsi="Arial" w:cs="Arial"/>
        </w:rPr>
        <w:t xml:space="preserve">wever if </w:t>
      </w:r>
      <w:r w:rsidRPr="007F7D5E" w:rsidR="5B40D9EB">
        <w:rPr>
          <w:rFonts w:ascii="Arial" w:hAnsi="Arial" w:cs="Arial"/>
        </w:rPr>
        <w:t xml:space="preserve">he </w:t>
      </w:r>
      <w:r w:rsidRPr="007F7D5E" w:rsidR="3CBB2633">
        <w:rPr>
          <w:rFonts w:ascii="Arial" w:hAnsi="Arial" w:cs="Arial"/>
        </w:rPr>
        <w:t>vie</w:t>
      </w:r>
      <w:r w:rsidRPr="007F7D5E" w:rsidR="476914FB">
        <w:rPr>
          <w:rFonts w:ascii="Arial" w:hAnsi="Arial" w:cs="Arial"/>
        </w:rPr>
        <w:t xml:space="preserve">ws it </w:t>
      </w:r>
      <w:r w:rsidRPr="007F7D5E" w:rsidR="464CF945">
        <w:rPr>
          <w:rFonts w:ascii="Arial" w:hAnsi="Arial" w:cs="Arial"/>
        </w:rPr>
        <w:t xml:space="preserve">as </w:t>
      </w:r>
      <w:r w:rsidRPr="007F7D5E" w:rsidR="03C17C1D">
        <w:rPr>
          <w:rFonts w:ascii="Arial" w:hAnsi="Arial" w:cs="Arial"/>
        </w:rPr>
        <w:t>negative</w:t>
      </w:r>
      <w:r w:rsidRPr="007F7D5E" w:rsidR="277260DB">
        <w:rPr>
          <w:rFonts w:ascii="Arial" w:hAnsi="Arial" w:cs="Arial"/>
        </w:rPr>
        <w:t xml:space="preserve"> </w:t>
      </w:r>
      <w:r w:rsidRPr="007F7D5E" w:rsidR="2CC10047">
        <w:rPr>
          <w:rFonts w:ascii="Arial" w:hAnsi="Arial" w:cs="Arial"/>
        </w:rPr>
        <w:t>it m</w:t>
      </w:r>
      <w:r w:rsidRPr="007F7D5E" w:rsidR="4F9D679B">
        <w:rPr>
          <w:rFonts w:ascii="Arial" w:hAnsi="Arial" w:cs="Arial"/>
        </w:rPr>
        <w:t xml:space="preserve">ay be </w:t>
      </w:r>
      <w:r w:rsidRPr="007F7D5E" w:rsidR="77466066">
        <w:rPr>
          <w:rFonts w:ascii="Arial" w:hAnsi="Arial" w:cs="Arial"/>
        </w:rPr>
        <w:t xml:space="preserve">a </w:t>
      </w:r>
      <w:r w:rsidRPr="007F7D5E" w:rsidR="4D78173C">
        <w:rPr>
          <w:rFonts w:ascii="Arial" w:hAnsi="Arial" w:cs="Arial"/>
        </w:rPr>
        <w:t xml:space="preserve">trigger </w:t>
      </w:r>
      <w:r w:rsidRPr="007F7D5E" w:rsidR="5AA243B0">
        <w:rPr>
          <w:rFonts w:ascii="Arial" w:hAnsi="Arial" w:cs="Arial"/>
        </w:rPr>
        <w:t xml:space="preserve">for the </w:t>
      </w:r>
      <w:r w:rsidRPr="007F7D5E" w:rsidR="07B8ABF3">
        <w:rPr>
          <w:rFonts w:ascii="Arial" w:hAnsi="Arial" w:cs="Arial"/>
        </w:rPr>
        <w:t>anger</w:t>
      </w:r>
      <w:r w:rsidRPr="007F7D5E" w:rsidR="12C53E0E">
        <w:rPr>
          <w:rFonts w:ascii="Arial" w:hAnsi="Arial" w:cs="Arial"/>
        </w:rPr>
        <w:t xml:space="preserve"> </w:t>
      </w:r>
      <w:r w:rsidRPr="007F7D5E" w:rsidR="71B7348F">
        <w:rPr>
          <w:rFonts w:ascii="Arial" w:hAnsi="Arial" w:cs="Arial"/>
        </w:rPr>
        <w:t xml:space="preserve">that </w:t>
      </w:r>
      <w:r w:rsidRPr="007F7D5E" w:rsidR="7B3672E6">
        <w:rPr>
          <w:rFonts w:ascii="Arial" w:hAnsi="Arial" w:cs="Arial"/>
        </w:rPr>
        <w:t>cannot</w:t>
      </w:r>
      <w:r w:rsidRPr="007F7D5E" w:rsidR="05C5C545">
        <w:rPr>
          <w:rFonts w:ascii="Arial" w:hAnsi="Arial" w:cs="Arial"/>
        </w:rPr>
        <w:t xml:space="preserve"> </w:t>
      </w:r>
      <w:r w:rsidRPr="007F7D5E" w:rsidR="40E5E235">
        <w:rPr>
          <w:rFonts w:ascii="Arial" w:hAnsi="Arial" w:cs="Arial"/>
        </w:rPr>
        <w:t xml:space="preserve">be </w:t>
      </w:r>
      <w:r w:rsidRPr="007F7D5E" w:rsidR="43C33140">
        <w:rPr>
          <w:rFonts w:ascii="Arial" w:hAnsi="Arial" w:cs="Arial"/>
        </w:rPr>
        <w:t>ext</w:t>
      </w:r>
      <w:r w:rsidRPr="007F7D5E" w:rsidR="047DF210">
        <w:rPr>
          <w:rFonts w:ascii="Arial" w:hAnsi="Arial" w:cs="Arial"/>
        </w:rPr>
        <w:t xml:space="preserve">ernally </w:t>
      </w:r>
      <w:r w:rsidRPr="007F7D5E" w:rsidR="772E9EDB">
        <w:rPr>
          <w:rFonts w:ascii="Arial" w:hAnsi="Arial" w:cs="Arial"/>
        </w:rPr>
        <w:t>view</w:t>
      </w:r>
      <w:r w:rsidRPr="007F7D5E" w:rsidR="7B93A3EF">
        <w:rPr>
          <w:rFonts w:ascii="Arial" w:hAnsi="Arial" w:cs="Arial"/>
        </w:rPr>
        <w:t xml:space="preserve">ed </w:t>
      </w:r>
      <w:r w:rsidRPr="007F7D5E" w:rsidR="369B444C">
        <w:rPr>
          <w:rFonts w:ascii="Arial" w:hAnsi="Arial" w:cs="Arial"/>
        </w:rPr>
        <w:t>(</w:t>
      </w:r>
      <w:r w:rsidRPr="007F7D5E" w:rsidR="5F41D239">
        <w:rPr>
          <w:rFonts w:ascii="Arial" w:hAnsi="Arial" w:cs="Arial"/>
        </w:rPr>
        <w:t>He</w:t>
      </w:r>
      <w:r w:rsidRPr="007F7D5E" w:rsidR="1E740158">
        <w:rPr>
          <w:rFonts w:ascii="Arial" w:hAnsi="Arial" w:cs="Arial"/>
        </w:rPr>
        <w:t>ppner</w:t>
      </w:r>
      <w:r w:rsidRPr="007F7D5E" w:rsidR="03C996CA">
        <w:rPr>
          <w:rFonts w:ascii="Arial" w:hAnsi="Arial" w:cs="Arial"/>
        </w:rPr>
        <w:t xml:space="preserve"> et a</w:t>
      </w:r>
      <w:r w:rsidRPr="007F7D5E" w:rsidR="72A019E6">
        <w:rPr>
          <w:rFonts w:ascii="Arial" w:hAnsi="Arial" w:cs="Arial"/>
        </w:rPr>
        <w:t>l</w:t>
      </w:r>
      <w:r w:rsidRPr="007F7D5E" w:rsidR="369B444C">
        <w:rPr>
          <w:rFonts w:ascii="Arial" w:hAnsi="Arial" w:cs="Arial"/>
        </w:rPr>
        <w:t>)</w:t>
      </w:r>
      <w:r w:rsidRPr="007F7D5E" w:rsidR="7AA848E7">
        <w:rPr>
          <w:rFonts w:ascii="Arial" w:hAnsi="Arial" w:cs="Arial"/>
        </w:rPr>
        <w:t xml:space="preserve">. </w:t>
      </w:r>
    </w:p>
    <w:p w:rsidRPr="007F7D5E" w:rsidR="00B1313E" w:rsidP="007F7D5E" w:rsidRDefault="7EF67556" w14:paraId="390DD343" w14:textId="121EC8CE">
      <w:pPr>
        <w:spacing w:line="480" w:lineRule="auto"/>
        <w:ind w:firstLine="720"/>
        <w:rPr>
          <w:rFonts w:ascii="Arial" w:hAnsi="Arial" w:cs="Arial"/>
        </w:rPr>
      </w:pPr>
      <w:r w:rsidRPr="007F7D5E">
        <w:rPr>
          <w:rFonts w:ascii="Arial" w:hAnsi="Arial" w:cs="Arial"/>
        </w:rPr>
        <w:t>Suárez-García</w:t>
      </w:r>
      <w:r w:rsidRPr="007F7D5E" w:rsidR="54CA8BCA">
        <w:rPr>
          <w:rFonts w:ascii="Arial" w:hAnsi="Arial" w:cs="Arial"/>
        </w:rPr>
        <w:t xml:space="preserve"> et</w:t>
      </w:r>
      <w:r w:rsidRPr="007F7D5E" w:rsidR="529EA9B9">
        <w:rPr>
          <w:rFonts w:ascii="Arial" w:hAnsi="Arial" w:cs="Arial"/>
        </w:rPr>
        <w:t xml:space="preserve"> al</w:t>
      </w:r>
      <w:r w:rsidRPr="007F7D5E" w:rsidR="321B44C2">
        <w:rPr>
          <w:rFonts w:ascii="Arial" w:hAnsi="Arial" w:cs="Arial"/>
        </w:rPr>
        <w:t xml:space="preserve"> </w:t>
      </w:r>
      <w:r w:rsidRPr="007F7D5E" w:rsidR="32AAE331">
        <w:rPr>
          <w:rFonts w:ascii="Arial" w:hAnsi="Arial" w:cs="Arial"/>
        </w:rPr>
        <w:t>(</w:t>
      </w:r>
      <w:r w:rsidRPr="007F7D5E" w:rsidR="76E8F4F7">
        <w:rPr>
          <w:rFonts w:ascii="Arial" w:hAnsi="Arial" w:cs="Arial"/>
        </w:rPr>
        <w:t>2020</w:t>
      </w:r>
      <w:r w:rsidRPr="007F7D5E" w:rsidR="79083C30">
        <w:rPr>
          <w:rFonts w:ascii="Arial" w:hAnsi="Arial" w:cs="Arial"/>
        </w:rPr>
        <w:t xml:space="preserve">), </w:t>
      </w:r>
      <w:r w:rsidRPr="007F7D5E" w:rsidR="00D72370">
        <w:rPr>
          <w:rFonts w:ascii="Arial" w:hAnsi="Arial" w:cs="Arial"/>
        </w:rPr>
        <w:t>conduct</w:t>
      </w:r>
      <w:r w:rsidRPr="007F7D5E" w:rsidR="00B66BBD">
        <w:rPr>
          <w:rFonts w:ascii="Arial" w:hAnsi="Arial" w:cs="Arial"/>
        </w:rPr>
        <w:t xml:space="preserve">ed a </w:t>
      </w:r>
      <w:r w:rsidRPr="007F7D5E" w:rsidR="001D7D8B">
        <w:rPr>
          <w:rFonts w:ascii="Arial" w:hAnsi="Arial" w:cs="Arial"/>
        </w:rPr>
        <w:t xml:space="preserve">study </w:t>
      </w:r>
      <w:r w:rsidRPr="007F7D5E" w:rsidR="3A461B2E">
        <w:rPr>
          <w:rFonts w:ascii="Arial" w:hAnsi="Arial" w:cs="Arial"/>
        </w:rPr>
        <w:t>exploring</w:t>
      </w:r>
      <w:r w:rsidRPr="007F7D5E" w:rsidR="433C9A0C">
        <w:rPr>
          <w:rFonts w:ascii="Arial" w:hAnsi="Arial" w:cs="Arial"/>
        </w:rPr>
        <w:t xml:space="preserve"> the </w:t>
      </w:r>
      <w:r w:rsidRPr="007F7D5E" w:rsidR="5CA8CF50">
        <w:rPr>
          <w:rFonts w:ascii="Arial" w:hAnsi="Arial" w:cs="Arial"/>
        </w:rPr>
        <w:t>effica</w:t>
      </w:r>
      <w:r w:rsidRPr="007F7D5E" w:rsidR="2EAA71AA">
        <w:rPr>
          <w:rFonts w:ascii="Arial" w:hAnsi="Arial" w:cs="Arial"/>
        </w:rPr>
        <w:t xml:space="preserve">cy of </w:t>
      </w:r>
      <w:r w:rsidRPr="007F7D5E" w:rsidR="6CC861A0">
        <w:rPr>
          <w:rFonts w:ascii="Arial" w:hAnsi="Arial" w:cs="Arial"/>
        </w:rPr>
        <w:t>mind</w:t>
      </w:r>
      <w:r w:rsidRPr="007F7D5E" w:rsidR="4C98E21C">
        <w:rPr>
          <w:rFonts w:ascii="Arial" w:hAnsi="Arial" w:cs="Arial"/>
        </w:rPr>
        <w:t>fulne</w:t>
      </w:r>
      <w:r w:rsidRPr="007F7D5E" w:rsidR="40136AC3">
        <w:rPr>
          <w:rFonts w:ascii="Arial" w:hAnsi="Arial" w:cs="Arial"/>
        </w:rPr>
        <w:t>ss-inte</w:t>
      </w:r>
      <w:r w:rsidRPr="007F7D5E" w:rsidR="1EDA5321">
        <w:rPr>
          <w:rFonts w:ascii="Arial" w:hAnsi="Arial" w:cs="Arial"/>
        </w:rPr>
        <w:t>rvention</w:t>
      </w:r>
      <w:r w:rsidRPr="007F7D5E" w:rsidR="6B8B83D9">
        <w:rPr>
          <w:rFonts w:ascii="Arial" w:hAnsi="Arial" w:cs="Arial"/>
        </w:rPr>
        <w:t xml:space="preserve">s on </w:t>
      </w:r>
      <w:r w:rsidRPr="007F7D5E" w:rsidR="4CD281B4">
        <w:rPr>
          <w:rFonts w:ascii="Arial" w:hAnsi="Arial" w:cs="Arial"/>
        </w:rPr>
        <w:t>prim</w:t>
      </w:r>
      <w:r w:rsidRPr="007F7D5E" w:rsidR="126FDBD3">
        <w:rPr>
          <w:rFonts w:ascii="Arial" w:hAnsi="Arial" w:cs="Arial"/>
        </w:rPr>
        <w:t xml:space="preserve">ary </w:t>
      </w:r>
      <w:r w:rsidRPr="007F7D5E" w:rsidR="5CF02371">
        <w:rPr>
          <w:rFonts w:ascii="Arial" w:hAnsi="Arial" w:cs="Arial"/>
        </w:rPr>
        <w:t xml:space="preserve">aged </w:t>
      </w:r>
      <w:r w:rsidRPr="007F7D5E" w:rsidR="1F3694B1">
        <w:rPr>
          <w:rFonts w:ascii="Arial" w:hAnsi="Arial" w:cs="Arial"/>
        </w:rPr>
        <w:t>children</w:t>
      </w:r>
      <w:r w:rsidRPr="007F7D5E" w:rsidR="32C7D12E">
        <w:rPr>
          <w:rFonts w:ascii="Arial" w:hAnsi="Arial" w:cs="Arial"/>
        </w:rPr>
        <w:t>, with</w:t>
      </w:r>
      <w:r w:rsidRPr="007F7D5E" w:rsidR="7E116975">
        <w:rPr>
          <w:rFonts w:ascii="Arial" w:hAnsi="Arial" w:cs="Arial"/>
        </w:rPr>
        <w:t xml:space="preserve"> the </w:t>
      </w:r>
      <w:r w:rsidRPr="007F7D5E" w:rsidR="181534A6">
        <w:rPr>
          <w:rFonts w:ascii="Arial" w:hAnsi="Arial" w:cs="Arial"/>
        </w:rPr>
        <w:t xml:space="preserve">results </w:t>
      </w:r>
      <w:r w:rsidRPr="007F7D5E" w:rsidR="6A6EC5DE">
        <w:rPr>
          <w:rFonts w:ascii="Arial" w:hAnsi="Arial" w:cs="Arial"/>
        </w:rPr>
        <w:t>indicati</w:t>
      </w:r>
      <w:r w:rsidRPr="007F7D5E" w:rsidR="524379FE">
        <w:rPr>
          <w:rFonts w:ascii="Arial" w:hAnsi="Arial" w:cs="Arial"/>
        </w:rPr>
        <w:t>ng a</w:t>
      </w:r>
      <w:r w:rsidRPr="007F7D5E" w:rsidR="49D6B340">
        <w:rPr>
          <w:rFonts w:ascii="Arial" w:hAnsi="Arial" w:cs="Arial"/>
        </w:rPr>
        <w:t>n incre</w:t>
      </w:r>
      <w:r w:rsidRPr="007F7D5E" w:rsidR="1A67AD6B">
        <w:rPr>
          <w:rFonts w:ascii="Arial" w:hAnsi="Arial" w:cs="Arial"/>
        </w:rPr>
        <w:t>as</w:t>
      </w:r>
      <w:r w:rsidRPr="007F7D5E" w:rsidR="00E9C83E">
        <w:rPr>
          <w:rFonts w:ascii="Arial" w:hAnsi="Arial" w:cs="Arial"/>
        </w:rPr>
        <w:t xml:space="preserve">e </w:t>
      </w:r>
      <w:r w:rsidRPr="007F7D5E" w:rsidR="625ADE17">
        <w:rPr>
          <w:rFonts w:ascii="Arial" w:hAnsi="Arial" w:cs="Arial"/>
        </w:rPr>
        <w:t xml:space="preserve">in </w:t>
      </w:r>
      <w:r w:rsidRPr="007F7D5E" w:rsidR="3EEB87BA">
        <w:rPr>
          <w:rFonts w:ascii="Arial" w:hAnsi="Arial" w:cs="Arial"/>
        </w:rPr>
        <w:t>the chi</w:t>
      </w:r>
      <w:r w:rsidRPr="007F7D5E" w:rsidR="1EFC4AAB">
        <w:rPr>
          <w:rFonts w:ascii="Arial" w:hAnsi="Arial" w:cs="Arial"/>
        </w:rPr>
        <w:t>ldren</w:t>
      </w:r>
      <w:r w:rsidRPr="007F7D5E" w:rsidR="0C4AAC60">
        <w:rPr>
          <w:rFonts w:ascii="Arial" w:hAnsi="Arial" w:cs="Arial"/>
        </w:rPr>
        <w:t>’s abi</w:t>
      </w:r>
      <w:r w:rsidRPr="007F7D5E" w:rsidR="3C01A722">
        <w:rPr>
          <w:rFonts w:ascii="Arial" w:hAnsi="Arial" w:cs="Arial"/>
        </w:rPr>
        <w:t xml:space="preserve">lity </w:t>
      </w:r>
      <w:r w:rsidRPr="007F7D5E" w:rsidR="7B5CC800">
        <w:rPr>
          <w:rFonts w:ascii="Arial" w:hAnsi="Arial" w:cs="Arial"/>
        </w:rPr>
        <w:t xml:space="preserve">to </w:t>
      </w:r>
      <w:r w:rsidRPr="007F7D5E" w:rsidR="0808EC92">
        <w:rPr>
          <w:rFonts w:ascii="Arial" w:hAnsi="Arial" w:cs="Arial"/>
        </w:rPr>
        <w:t>sel</w:t>
      </w:r>
      <w:r w:rsidRPr="007F7D5E" w:rsidR="06E50E3D">
        <w:rPr>
          <w:rFonts w:ascii="Arial" w:hAnsi="Arial" w:cs="Arial"/>
        </w:rPr>
        <w:t>f-c</w:t>
      </w:r>
      <w:r w:rsidRPr="007F7D5E" w:rsidR="1D0FD3FF">
        <w:rPr>
          <w:rFonts w:ascii="Arial" w:hAnsi="Arial" w:cs="Arial"/>
        </w:rPr>
        <w:t xml:space="preserve">ontrol </w:t>
      </w:r>
      <w:r w:rsidRPr="007F7D5E" w:rsidR="2FD3C1D6">
        <w:rPr>
          <w:rFonts w:ascii="Arial" w:hAnsi="Arial" w:cs="Arial"/>
        </w:rPr>
        <w:t xml:space="preserve">as </w:t>
      </w:r>
      <w:r w:rsidRPr="007F7D5E" w:rsidR="4D85FED4">
        <w:rPr>
          <w:rFonts w:ascii="Arial" w:hAnsi="Arial" w:cs="Arial"/>
        </w:rPr>
        <w:t xml:space="preserve">well as </w:t>
      </w:r>
      <w:r w:rsidRPr="007F7D5E" w:rsidR="0D01EF71">
        <w:rPr>
          <w:rFonts w:ascii="Arial" w:hAnsi="Arial" w:cs="Arial"/>
        </w:rPr>
        <w:t xml:space="preserve">reducing </w:t>
      </w:r>
      <w:r w:rsidRPr="007F7D5E" w:rsidR="05812319">
        <w:rPr>
          <w:rFonts w:ascii="Arial" w:hAnsi="Arial" w:cs="Arial"/>
        </w:rPr>
        <w:t xml:space="preserve">their </w:t>
      </w:r>
      <w:r w:rsidRPr="007F7D5E" w:rsidR="3D57FAB9">
        <w:rPr>
          <w:rFonts w:ascii="Arial" w:hAnsi="Arial" w:cs="Arial"/>
        </w:rPr>
        <w:t>aggress</w:t>
      </w:r>
      <w:r w:rsidRPr="007F7D5E" w:rsidR="4A295A26">
        <w:rPr>
          <w:rFonts w:ascii="Arial" w:hAnsi="Arial" w:cs="Arial"/>
        </w:rPr>
        <w:t xml:space="preserve">ive </w:t>
      </w:r>
      <w:r w:rsidRPr="007F7D5E" w:rsidR="009FA64C">
        <w:rPr>
          <w:rFonts w:ascii="Arial" w:hAnsi="Arial" w:cs="Arial"/>
        </w:rPr>
        <w:t>behaviour</w:t>
      </w:r>
      <w:r w:rsidRPr="007F7D5E" w:rsidR="263EA84B">
        <w:rPr>
          <w:rFonts w:ascii="Arial" w:hAnsi="Arial" w:cs="Arial"/>
        </w:rPr>
        <w:t>s</w:t>
      </w:r>
      <w:r w:rsidRPr="007F7D5E" w:rsidR="119C4190">
        <w:rPr>
          <w:rFonts w:ascii="Arial" w:hAnsi="Arial" w:cs="Arial"/>
        </w:rPr>
        <w:t xml:space="preserve">. </w:t>
      </w:r>
      <w:r w:rsidRPr="007F7D5E" w:rsidR="7AF92F16">
        <w:rPr>
          <w:rFonts w:ascii="Arial" w:hAnsi="Arial" w:cs="Arial"/>
        </w:rPr>
        <w:t xml:space="preserve">Research </w:t>
      </w:r>
      <w:r w:rsidRPr="007F7D5E" w:rsidR="5A41BF2E">
        <w:rPr>
          <w:rFonts w:ascii="Arial" w:hAnsi="Arial" w:cs="Arial"/>
        </w:rPr>
        <w:t>also s</w:t>
      </w:r>
      <w:r w:rsidRPr="007F7D5E" w:rsidR="3A661EC7">
        <w:rPr>
          <w:rFonts w:ascii="Arial" w:hAnsi="Arial" w:cs="Arial"/>
        </w:rPr>
        <w:t>uggests</w:t>
      </w:r>
      <w:r w:rsidRPr="007F7D5E" w:rsidR="338DCE69">
        <w:rPr>
          <w:rFonts w:ascii="Arial" w:hAnsi="Arial" w:cs="Arial"/>
        </w:rPr>
        <w:t xml:space="preserve"> that</w:t>
      </w:r>
      <w:r w:rsidRPr="007F7D5E" w:rsidR="52279BE4">
        <w:rPr>
          <w:rFonts w:ascii="Arial" w:hAnsi="Arial" w:cs="Arial"/>
        </w:rPr>
        <w:t xml:space="preserve"> </w:t>
      </w:r>
      <w:r w:rsidRPr="007F7D5E" w:rsidR="6F526675">
        <w:rPr>
          <w:rFonts w:ascii="Arial" w:hAnsi="Arial" w:cs="Arial"/>
        </w:rPr>
        <w:t>alongsi</w:t>
      </w:r>
      <w:r w:rsidRPr="007F7D5E" w:rsidR="5DC78B15">
        <w:rPr>
          <w:rFonts w:ascii="Arial" w:hAnsi="Arial" w:cs="Arial"/>
        </w:rPr>
        <w:t>de red</w:t>
      </w:r>
      <w:r w:rsidRPr="007F7D5E" w:rsidR="7AE3536A">
        <w:rPr>
          <w:rFonts w:ascii="Arial" w:hAnsi="Arial" w:cs="Arial"/>
        </w:rPr>
        <w:t>ucing ag</w:t>
      </w:r>
      <w:r w:rsidRPr="007F7D5E" w:rsidR="6ABC7C32">
        <w:rPr>
          <w:rFonts w:ascii="Arial" w:hAnsi="Arial" w:cs="Arial"/>
        </w:rPr>
        <w:t>gress</w:t>
      </w:r>
      <w:r w:rsidRPr="007F7D5E" w:rsidR="7E2E9AB4">
        <w:rPr>
          <w:rFonts w:ascii="Arial" w:hAnsi="Arial" w:cs="Arial"/>
        </w:rPr>
        <w:t xml:space="preserve">ion, </w:t>
      </w:r>
      <w:r w:rsidRPr="007F7D5E" w:rsidR="194B72E8">
        <w:rPr>
          <w:rFonts w:ascii="Arial" w:hAnsi="Arial" w:cs="Arial"/>
        </w:rPr>
        <w:t>mindful</w:t>
      </w:r>
      <w:r w:rsidRPr="007F7D5E" w:rsidR="43D770DE">
        <w:rPr>
          <w:rFonts w:ascii="Arial" w:hAnsi="Arial" w:cs="Arial"/>
        </w:rPr>
        <w:t xml:space="preserve">ness </w:t>
      </w:r>
      <w:r w:rsidRPr="007F7D5E" w:rsidR="2508FCA6">
        <w:rPr>
          <w:rFonts w:ascii="Arial" w:hAnsi="Arial" w:cs="Arial"/>
        </w:rPr>
        <w:t xml:space="preserve">has </w:t>
      </w:r>
      <w:r w:rsidRPr="007F7D5E" w:rsidR="29DBB2B0">
        <w:rPr>
          <w:rFonts w:ascii="Arial" w:hAnsi="Arial" w:cs="Arial"/>
        </w:rPr>
        <w:t>also been</w:t>
      </w:r>
      <w:r w:rsidRPr="007F7D5E" w:rsidR="5076A647">
        <w:rPr>
          <w:rFonts w:ascii="Arial" w:hAnsi="Arial" w:cs="Arial"/>
        </w:rPr>
        <w:t xml:space="preserve"> foun</w:t>
      </w:r>
      <w:r w:rsidRPr="007F7D5E" w:rsidR="2DBE9400">
        <w:rPr>
          <w:rFonts w:ascii="Arial" w:hAnsi="Arial" w:cs="Arial"/>
        </w:rPr>
        <w:t xml:space="preserve">d to be </w:t>
      </w:r>
      <w:r w:rsidRPr="007F7D5E" w:rsidR="2078D695">
        <w:rPr>
          <w:rFonts w:ascii="Arial" w:hAnsi="Arial" w:cs="Arial"/>
        </w:rPr>
        <w:t>an eff</w:t>
      </w:r>
      <w:r w:rsidRPr="007F7D5E" w:rsidR="753163C4">
        <w:rPr>
          <w:rFonts w:ascii="Arial" w:hAnsi="Arial" w:cs="Arial"/>
        </w:rPr>
        <w:t>ective</w:t>
      </w:r>
      <w:r w:rsidRPr="007F7D5E" w:rsidR="5994A187">
        <w:rPr>
          <w:rFonts w:ascii="Arial" w:hAnsi="Arial" w:cs="Arial"/>
        </w:rPr>
        <w:t xml:space="preserve"> trea</w:t>
      </w:r>
      <w:r w:rsidRPr="007F7D5E" w:rsidR="2AF7F453">
        <w:rPr>
          <w:rFonts w:ascii="Arial" w:hAnsi="Arial" w:cs="Arial"/>
        </w:rPr>
        <w:t xml:space="preserve">tment </w:t>
      </w:r>
      <w:r w:rsidRPr="007F7D5E" w:rsidR="10569349">
        <w:rPr>
          <w:rFonts w:ascii="Arial" w:hAnsi="Arial" w:cs="Arial"/>
        </w:rPr>
        <w:t xml:space="preserve">for </w:t>
      </w:r>
      <w:r w:rsidRPr="007F7D5E" w:rsidR="2164EAAC">
        <w:rPr>
          <w:rFonts w:ascii="Arial" w:hAnsi="Arial" w:cs="Arial"/>
        </w:rPr>
        <w:t>stre</w:t>
      </w:r>
      <w:r w:rsidRPr="007F7D5E" w:rsidR="0B0626DE">
        <w:rPr>
          <w:rFonts w:ascii="Arial" w:hAnsi="Arial" w:cs="Arial"/>
        </w:rPr>
        <w:t xml:space="preserve">ss </w:t>
      </w:r>
      <w:r w:rsidRPr="007F7D5E" w:rsidR="6FF21CCB">
        <w:rPr>
          <w:rFonts w:ascii="Arial" w:hAnsi="Arial" w:cs="Arial"/>
        </w:rPr>
        <w:t xml:space="preserve">and </w:t>
      </w:r>
      <w:r w:rsidRPr="007F7D5E" w:rsidR="6202C3C4">
        <w:rPr>
          <w:rFonts w:ascii="Arial" w:hAnsi="Arial" w:cs="Arial"/>
        </w:rPr>
        <w:t>anxiety</w:t>
      </w:r>
      <w:r w:rsidRPr="007F7D5E" w:rsidR="5EF7D159">
        <w:rPr>
          <w:rFonts w:ascii="Arial" w:hAnsi="Arial" w:cs="Arial"/>
        </w:rPr>
        <w:t>, which</w:t>
      </w:r>
      <w:r w:rsidRPr="007F7D5E" w:rsidR="20437BAF">
        <w:rPr>
          <w:rFonts w:ascii="Arial" w:hAnsi="Arial" w:cs="Arial"/>
        </w:rPr>
        <w:t xml:space="preserve"> </w:t>
      </w:r>
      <w:r w:rsidRPr="007F7D5E" w:rsidR="315F11A2">
        <w:rPr>
          <w:rFonts w:ascii="Arial" w:hAnsi="Arial" w:cs="Arial"/>
        </w:rPr>
        <w:t xml:space="preserve">have </w:t>
      </w:r>
      <w:r w:rsidRPr="007F7D5E" w:rsidR="658A08ED">
        <w:rPr>
          <w:rFonts w:ascii="Arial" w:hAnsi="Arial" w:cs="Arial"/>
        </w:rPr>
        <w:t xml:space="preserve">been </w:t>
      </w:r>
      <w:r w:rsidRPr="007F7D5E" w:rsidR="3A156B3D">
        <w:rPr>
          <w:rFonts w:ascii="Arial" w:hAnsi="Arial" w:cs="Arial"/>
        </w:rPr>
        <w:t>documented</w:t>
      </w:r>
      <w:r w:rsidRPr="007F7D5E" w:rsidR="12FF9D21">
        <w:rPr>
          <w:rFonts w:ascii="Arial" w:hAnsi="Arial" w:cs="Arial"/>
        </w:rPr>
        <w:t xml:space="preserve"> </w:t>
      </w:r>
      <w:r w:rsidRPr="007F7D5E" w:rsidR="4BD5C24D">
        <w:rPr>
          <w:rFonts w:ascii="Arial" w:hAnsi="Arial" w:cs="Arial"/>
        </w:rPr>
        <w:t>as pot</w:t>
      </w:r>
      <w:r w:rsidRPr="007F7D5E" w:rsidR="39603F4E">
        <w:rPr>
          <w:rFonts w:ascii="Arial" w:hAnsi="Arial" w:cs="Arial"/>
        </w:rPr>
        <w:t xml:space="preserve">ential </w:t>
      </w:r>
      <w:r w:rsidRPr="007F7D5E" w:rsidR="4E2D2710">
        <w:rPr>
          <w:rFonts w:ascii="Arial" w:hAnsi="Arial" w:cs="Arial"/>
        </w:rPr>
        <w:t>outcomes</w:t>
      </w:r>
      <w:r w:rsidRPr="007F7D5E" w:rsidR="5C4840F2">
        <w:rPr>
          <w:rFonts w:ascii="Arial" w:hAnsi="Arial" w:cs="Arial"/>
        </w:rPr>
        <w:t xml:space="preserve"> </w:t>
      </w:r>
      <w:r w:rsidRPr="007F7D5E" w:rsidR="39393BB9">
        <w:rPr>
          <w:rFonts w:ascii="Arial" w:hAnsi="Arial" w:cs="Arial"/>
        </w:rPr>
        <w:t>der</w:t>
      </w:r>
      <w:r w:rsidRPr="007F7D5E" w:rsidR="0444D713">
        <w:rPr>
          <w:rFonts w:ascii="Arial" w:hAnsi="Arial" w:cs="Arial"/>
        </w:rPr>
        <w:t>ived fr</w:t>
      </w:r>
      <w:r w:rsidRPr="007F7D5E" w:rsidR="353BF5DC">
        <w:rPr>
          <w:rFonts w:ascii="Arial" w:hAnsi="Arial" w:cs="Arial"/>
        </w:rPr>
        <w:t>om tra</w:t>
      </w:r>
      <w:r w:rsidRPr="007F7D5E" w:rsidR="7A20716A">
        <w:rPr>
          <w:rFonts w:ascii="Arial" w:hAnsi="Arial" w:cs="Arial"/>
        </w:rPr>
        <w:t>umati</w:t>
      </w:r>
      <w:r w:rsidRPr="007F7D5E" w:rsidR="2BEB1518">
        <w:rPr>
          <w:rFonts w:ascii="Arial" w:hAnsi="Arial" w:cs="Arial"/>
        </w:rPr>
        <w:t>c e</w:t>
      </w:r>
      <w:r w:rsidRPr="007F7D5E" w:rsidR="7682187E">
        <w:rPr>
          <w:rFonts w:ascii="Arial" w:hAnsi="Arial" w:cs="Arial"/>
        </w:rPr>
        <w:t>vent</w:t>
      </w:r>
      <w:r w:rsidRPr="007F7D5E" w:rsidR="63A4AA49">
        <w:rPr>
          <w:rFonts w:ascii="Arial" w:hAnsi="Arial" w:cs="Arial"/>
        </w:rPr>
        <w:t>s</w:t>
      </w:r>
      <w:r w:rsidRPr="007F7D5E" w:rsidR="3B036451">
        <w:rPr>
          <w:rFonts w:ascii="Arial" w:hAnsi="Arial" w:cs="Arial"/>
        </w:rPr>
        <w:t xml:space="preserve"> </w:t>
      </w:r>
      <w:r w:rsidRPr="007F7D5E" w:rsidR="6CFC0229">
        <w:rPr>
          <w:rFonts w:ascii="Arial" w:hAnsi="Arial" w:cs="Arial"/>
        </w:rPr>
        <w:t>(</w:t>
      </w:r>
      <w:r w:rsidRPr="007F7D5E" w:rsidR="20027328">
        <w:rPr>
          <w:rFonts w:ascii="Arial" w:hAnsi="Arial" w:cs="Arial"/>
        </w:rPr>
        <w:t>Sti</w:t>
      </w:r>
      <w:r w:rsidRPr="007F7D5E" w:rsidR="451B2A38">
        <w:rPr>
          <w:rFonts w:ascii="Arial" w:hAnsi="Arial" w:cs="Arial"/>
        </w:rPr>
        <w:t>les, 2</w:t>
      </w:r>
      <w:r w:rsidRPr="007F7D5E" w:rsidR="29950521">
        <w:rPr>
          <w:rFonts w:ascii="Arial" w:hAnsi="Arial" w:cs="Arial"/>
        </w:rPr>
        <w:t>002</w:t>
      </w:r>
      <w:r w:rsidRPr="007F7D5E" w:rsidR="14333A3C">
        <w:rPr>
          <w:rFonts w:ascii="Arial" w:hAnsi="Arial" w:cs="Arial"/>
        </w:rPr>
        <w:t xml:space="preserve">, </w:t>
      </w:r>
      <w:r w:rsidRPr="007F7D5E" w:rsidR="30EF442C">
        <w:rPr>
          <w:rFonts w:ascii="Arial" w:hAnsi="Arial" w:cs="Arial"/>
        </w:rPr>
        <w:t>Pe</w:t>
      </w:r>
      <w:r w:rsidRPr="007F7D5E" w:rsidR="560126B2">
        <w:rPr>
          <w:rFonts w:ascii="Arial" w:hAnsi="Arial" w:cs="Arial"/>
        </w:rPr>
        <w:t>rry</w:t>
      </w:r>
      <w:r w:rsidRPr="007F7D5E" w:rsidR="28012270">
        <w:rPr>
          <w:rFonts w:ascii="Arial" w:hAnsi="Arial" w:cs="Arial"/>
        </w:rPr>
        <w:t>-P</w:t>
      </w:r>
      <w:r w:rsidRPr="007F7D5E" w:rsidR="28ACBEDC">
        <w:rPr>
          <w:rFonts w:ascii="Arial" w:hAnsi="Arial" w:cs="Arial"/>
        </w:rPr>
        <w:t xml:space="preserve">arish </w:t>
      </w:r>
      <w:r w:rsidRPr="007F7D5E" w:rsidR="0C753AFE">
        <w:rPr>
          <w:rFonts w:ascii="Arial" w:hAnsi="Arial" w:cs="Arial"/>
        </w:rPr>
        <w:t xml:space="preserve">et al, </w:t>
      </w:r>
      <w:r w:rsidRPr="007F7D5E" w:rsidR="73E67B41">
        <w:rPr>
          <w:rFonts w:ascii="Arial" w:hAnsi="Arial" w:cs="Arial"/>
        </w:rPr>
        <w:t>201</w:t>
      </w:r>
      <w:r w:rsidRPr="007F7D5E" w:rsidR="1EF904B8">
        <w:rPr>
          <w:rFonts w:ascii="Arial" w:hAnsi="Arial" w:cs="Arial"/>
        </w:rPr>
        <w:t>6</w:t>
      </w:r>
      <w:r w:rsidRPr="007F7D5E" w:rsidR="6CFC0229">
        <w:rPr>
          <w:rFonts w:ascii="Arial" w:hAnsi="Arial" w:cs="Arial"/>
        </w:rPr>
        <w:t>)</w:t>
      </w:r>
      <w:r w:rsidRPr="007F7D5E" w:rsidR="62D96FD7">
        <w:rPr>
          <w:rFonts w:ascii="Arial" w:hAnsi="Arial" w:cs="Arial"/>
        </w:rPr>
        <w:t>.</w:t>
      </w:r>
      <w:r w:rsidRPr="007F7D5E" w:rsidR="26E4FA24">
        <w:rPr>
          <w:rFonts w:ascii="Arial" w:hAnsi="Arial" w:cs="Arial"/>
        </w:rPr>
        <w:t xml:space="preserve"> Furth</w:t>
      </w:r>
      <w:r w:rsidRPr="007F7D5E" w:rsidR="0BDC9B3D">
        <w:rPr>
          <w:rFonts w:ascii="Arial" w:hAnsi="Arial" w:cs="Arial"/>
        </w:rPr>
        <w:t>ermore,</w:t>
      </w:r>
      <w:r w:rsidRPr="007F7D5E" w:rsidR="6D791F70">
        <w:rPr>
          <w:rFonts w:ascii="Arial" w:hAnsi="Arial" w:cs="Arial"/>
        </w:rPr>
        <w:t xml:space="preserve"> </w:t>
      </w:r>
      <w:r w:rsidRPr="007F7D5E" w:rsidR="00764506">
        <w:rPr>
          <w:rFonts w:ascii="Arial" w:hAnsi="Arial" w:cs="Arial"/>
        </w:rPr>
        <w:t>str</w:t>
      </w:r>
      <w:r w:rsidRPr="007F7D5E" w:rsidR="00056FF2">
        <w:rPr>
          <w:rFonts w:ascii="Arial" w:hAnsi="Arial" w:cs="Arial"/>
        </w:rPr>
        <w:t xml:space="preserve">ess and </w:t>
      </w:r>
      <w:r w:rsidRPr="007F7D5E" w:rsidR="00AF2D63">
        <w:rPr>
          <w:rFonts w:ascii="Arial" w:hAnsi="Arial" w:cs="Arial"/>
        </w:rPr>
        <w:t>anxie</w:t>
      </w:r>
      <w:r w:rsidRPr="007F7D5E" w:rsidR="00D2031B">
        <w:rPr>
          <w:rFonts w:ascii="Arial" w:hAnsi="Arial" w:cs="Arial"/>
        </w:rPr>
        <w:t xml:space="preserve">ty </w:t>
      </w:r>
      <w:r w:rsidRPr="007F7D5E" w:rsidR="00F6401B">
        <w:rPr>
          <w:rFonts w:ascii="Arial" w:hAnsi="Arial" w:cs="Arial"/>
        </w:rPr>
        <w:t>amon</w:t>
      </w:r>
      <w:r w:rsidRPr="007F7D5E" w:rsidR="00662A6B">
        <w:rPr>
          <w:rFonts w:ascii="Arial" w:hAnsi="Arial" w:cs="Arial"/>
        </w:rPr>
        <w:t>g chil</w:t>
      </w:r>
      <w:r w:rsidRPr="007F7D5E" w:rsidR="004D2FD3">
        <w:rPr>
          <w:rFonts w:ascii="Arial" w:hAnsi="Arial" w:cs="Arial"/>
        </w:rPr>
        <w:t>dren</w:t>
      </w:r>
      <w:r w:rsidRPr="007F7D5E" w:rsidR="0031483C">
        <w:rPr>
          <w:rFonts w:ascii="Arial" w:hAnsi="Arial" w:cs="Arial"/>
        </w:rPr>
        <w:t xml:space="preserve"> and </w:t>
      </w:r>
      <w:r w:rsidRPr="007F7D5E" w:rsidR="006B51E2">
        <w:rPr>
          <w:rFonts w:ascii="Arial" w:hAnsi="Arial" w:cs="Arial"/>
        </w:rPr>
        <w:t>a</w:t>
      </w:r>
      <w:r w:rsidRPr="007F7D5E" w:rsidR="00C73A30">
        <w:rPr>
          <w:rFonts w:ascii="Arial" w:hAnsi="Arial" w:cs="Arial"/>
        </w:rPr>
        <w:t>doles</w:t>
      </w:r>
      <w:r w:rsidRPr="007F7D5E" w:rsidR="002F6A89">
        <w:rPr>
          <w:rFonts w:ascii="Arial" w:hAnsi="Arial" w:cs="Arial"/>
        </w:rPr>
        <w:t>cen</w:t>
      </w:r>
      <w:r w:rsidRPr="007F7D5E" w:rsidR="005E5C48">
        <w:rPr>
          <w:rFonts w:ascii="Arial" w:hAnsi="Arial" w:cs="Arial"/>
        </w:rPr>
        <w:t>ts</w:t>
      </w:r>
      <w:r w:rsidRPr="007F7D5E" w:rsidR="6D791F70">
        <w:rPr>
          <w:rFonts w:ascii="Arial" w:hAnsi="Arial" w:cs="Arial"/>
        </w:rPr>
        <w:t xml:space="preserve"> </w:t>
      </w:r>
      <w:r w:rsidRPr="007F7D5E" w:rsidR="7EF3219C">
        <w:rPr>
          <w:rFonts w:ascii="Arial" w:hAnsi="Arial" w:cs="Arial"/>
        </w:rPr>
        <w:t>could a</w:t>
      </w:r>
      <w:r w:rsidRPr="007F7D5E" w:rsidR="44C6EAAD">
        <w:rPr>
          <w:rFonts w:ascii="Arial" w:hAnsi="Arial" w:cs="Arial"/>
        </w:rPr>
        <w:t>ctively</w:t>
      </w:r>
      <w:r w:rsidRPr="007F7D5E" w:rsidR="31DFCAB9">
        <w:rPr>
          <w:rFonts w:ascii="Arial" w:hAnsi="Arial" w:cs="Arial"/>
        </w:rPr>
        <w:t xml:space="preserve"> lead </w:t>
      </w:r>
      <w:r w:rsidRPr="007F7D5E" w:rsidR="41493D42">
        <w:rPr>
          <w:rFonts w:ascii="Arial" w:hAnsi="Arial" w:cs="Arial"/>
        </w:rPr>
        <w:t xml:space="preserve">to </w:t>
      </w:r>
      <w:r w:rsidRPr="007F7D5E" w:rsidR="1C557B7C">
        <w:rPr>
          <w:rFonts w:ascii="Arial" w:hAnsi="Arial" w:cs="Arial"/>
        </w:rPr>
        <w:t>poor</w:t>
      </w:r>
      <w:r w:rsidRPr="007F7D5E" w:rsidR="5C0447A8">
        <w:rPr>
          <w:rFonts w:ascii="Arial" w:hAnsi="Arial" w:cs="Arial"/>
        </w:rPr>
        <w:t>er aca</w:t>
      </w:r>
      <w:r w:rsidRPr="007F7D5E" w:rsidR="667954E0">
        <w:rPr>
          <w:rFonts w:ascii="Arial" w:hAnsi="Arial" w:cs="Arial"/>
        </w:rPr>
        <w:t xml:space="preserve">demic </w:t>
      </w:r>
      <w:r w:rsidRPr="007F7D5E" w:rsidR="7B718A58">
        <w:rPr>
          <w:rFonts w:ascii="Arial" w:hAnsi="Arial" w:cs="Arial"/>
        </w:rPr>
        <w:t>perf</w:t>
      </w:r>
      <w:r w:rsidRPr="007F7D5E" w:rsidR="22A19FBE">
        <w:rPr>
          <w:rFonts w:ascii="Arial" w:hAnsi="Arial" w:cs="Arial"/>
        </w:rPr>
        <w:t>orma</w:t>
      </w:r>
      <w:r w:rsidRPr="007F7D5E" w:rsidR="65D33C51">
        <w:rPr>
          <w:rFonts w:ascii="Arial" w:hAnsi="Arial" w:cs="Arial"/>
        </w:rPr>
        <w:t xml:space="preserve">nce </w:t>
      </w:r>
      <w:r w:rsidRPr="007F7D5E" w:rsidR="1B51F915">
        <w:rPr>
          <w:rFonts w:ascii="Arial" w:hAnsi="Arial" w:cs="Arial"/>
        </w:rPr>
        <w:t>as</w:t>
      </w:r>
      <w:r w:rsidRPr="007F7D5E" w:rsidR="69CD162E">
        <w:rPr>
          <w:rFonts w:ascii="Arial" w:hAnsi="Arial" w:cs="Arial"/>
        </w:rPr>
        <w:t xml:space="preserve"> </w:t>
      </w:r>
      <w:r w:rsidRPr="007F7D5E" w:rsidR="639F64B6">
        <w:rPr>
          <w:rFonts w:ascii="Arial" w:hAnsi="Arial" w:cs="Arial"/>
        </w:rPr>
        <w:t>these</w:t>
      </w:r>
      <w:r w:rsidRPr="007F7D5E" w:rsidR="66A47093">
        <w:rPr>
          <w:rFonts w:ascii="Arial" w:hAnsi="Arial" w:cs="Arial"/>
        </w:rPr>
        <w:t xml:space="preserve"> psy</w:t>
      </w:r>
      <w:r w:rsidRPr="007F7D5E" w:rsidR="183E91EE">
        <w:rPr>
          <w:rFonts w:ascii="Arial" w:hAnsi="Arial" w:cs="Arial"/>
        </w:rPr>
        <w:t>cholog</w:t>
      </w:r>
      <w:r w:rsidRPr="007F7D5E" w:rsidR="4DA3AE1E">
        <w:rPr>
          <w:rFonts w:ascii="Arial" w:hAnsi="Arial" w:cs="Arial"/>
        </w:rPr>
        <w:t>ical iss</w:t>
      </w:r>
      <w:r w:rsidRPr="007F7D5E" w:rsidR="72DF37C2">
        <w:rPr>
          <w:rFonts w:ascii="Arial" w:hAnsi="Arial" w:cs="Arial"/>
        </w:rPr>
        <w:t xml:space="preserve">ues </w:t>
      </w:r>
      <w:r w:rsidRPr="007F7D5E" w:rsidR="2044589B">
        <w:rPr>
          <w:rFonts w:ascii="Arial" w:hAnsi="Arial" w:cs="Arial"/>
        </w:rPr>
        <w:t>may</w:t>
      </w:r>
      <w:r w:rsidRPr="007F7D5E" w:rsidR="6A534D77">
        <w:rPr>
          <w:rFonts w:ascii="Arial" w:hAnsi="Arial" w:cs="Arial"/>
        </w:rPr>
        <w:t xml:space="preserve"> hi</w:t>
      </w:r>
      <w:r w:rsidRPr="007F7D5E" w:rsidR="49B8D9BA">
        <w:rPr>
          <w:rFonts w:ascii="Arial" w:hAnsi="Arial" w:cs="Arial"/>
        </w:rPr>
        <w:t xml:space="preserve">nder </w:t>
      </w:r>
      <w:r w:rsidRPr="007F7D5E" w:rsidR="0031150E">
        <w:rPr>
          <w:rFonts w:ascii="Arial" w:hAnsi="Arial" w:cs="Arial"/>
        </w:rPr>
        <w:t>thei</w:t>
      </w:r>
      <w:r w:rsidRPr="007F7D5E" w:rsidR="0068480D">
        <w:rPr>
          <w:rFonts w:ascii="Arial" w:hAnsi="Arial" w:cs="Arial"/>
        </w:rPr>
        <w:t>r</w:t>
      </w:r>
      <w:r w:rsidRPr="007F7D5E" w:rsidR="02A46C78">
        <w:rPr>
          <w:rFonts w:ascii="Arial" w:hAnsi="Arial" w:cs="Arial"/>
        </w:rPr>
        <w:t xml:space="preserve"> </w:t>
      </w:r>
      <w:r w:rsidRPr="007F7D5E" w:rsidR="22FEB99A">
        <w:rPr>
          <w:rFonts w:ascii="Arial" w:hAnsi="Arial" w:cs="Arial"/>
        </w:rPr>
        <w:t>abi</w:t>
      </w:r>
      <w:r w:rsidRPr="007F7D5E" w:rsidR="5520C947">
        <w:rPr>
          <w:rFonts w:ascii="Arial" w:hAnsi="Arial" w:cs="Arial"/>
        </w:rPr>
        <w:t xml:space="preserve">lity to </w:t>
      </w:r>
      <w:r w:rsidRPr="007F7D5E" w:rsidR="752A071F">
        <w:rPr>
          <w:rFonts w:ascii="Arial" w:hAnsi="Arial" w:cs="Arial"/>
        </w:rPr>
        <w:t xml:space="preserve">pay </w:t>
      </w:r>
      <w:r w:rsidRPr="007F7D5E" w:rsidR="38800C73">
        <w:rPr>
          <w:rFonts w:ascii="Arial" w:hAnsi="Arial" w:cs="Arial"/>
        </w:rPr>
        <w:t>attent</w:t>
      </w:r>
      <w:r w:rsidRPr="007F7D5E" w:rsidR="202A3122">
        <w:rPr>
          <w:rFonts w:ascii="Arial" w:hAnsi="Arial" w:cs="Arial"/>
        </w:rPr>
        <w:t xml:space="preserve">ion and </w:t>
      </w:r>
      <w:r w:rsidRPr="007F7D5E" w:rsidR="25E25790">
        <w:rPr>
          <w:rFonts w:ascii="Arial" w:hAnsi="Arial" w:cs="Arial"/>
        </w:rPr>
        <w:t>to lea</w:t>
      </w:r>
      <w:r w:rsidRPr="007F7D5E" w:rsidR="3EEB87F2">
        <w:rPr>
          <w:rFonts w:ascii="Arial" w:hAnsi="Arial" w:cs="Arial"/>
        </w:rPr>
        <w:t>rn (</w:t>
      </w:r>
      <w:r w:rsidRPr="007F7D5E" w:rsidR="3B65FE3D">
        <w:rPr>
          <w:rFonts w:ascii="Arial" w:hAnsi="Arial" w:cs="Arial"/>
        </w:rPr>
        <w:t>Re</w:t>
      </w:r>
      <w:r w:rsidRPr="007F7D5E" w:rsidR="4DBF9889">
        <w:rPr>
          <w:rFonts w:ascii="Arial" w:hAnsi="Arial" w:cs="Arial"/>
        </w:rPr>
        <w:t>mpel</w:t>
      </w:r>
      <w:r w:rsidRPr="007F7D5E" w:rsidR="75C79DAB">
        <w:rPr>
          <w:rFonts w:ascii="Arial" w:hAnsi="Arial" w:cs="Arial"/>
        </w:rPr>
        <w:t>, 20</w:t>
      </w:r>
      <w:r w:rsidRPr="007F7D5E" w:rsidR="09ECFFF3">
        <w:rPr>
          <w:rFonts w:ascii="Arial" w:hAnsi="Arial" w:cs="Arial"/>
        </w:rPr>
        <w:t>12</w:t>
      </w:r>
      <w:r w:rsidRPr="007F7D5E" w:rsidR="0F53EB07">
        <w:rPr>
          <w:rFonts w:ascii="Arial" w:hAnsi="Arial" w:cs="Arial"/>
        </w:rPr>
        <w:t>)</w:t>
      </w:r>
      <w:r w:rsidRPr="007F7D5E" w:rsidR="0B37D3AB">
        <w:rPr>
          <w:rFonts w:ascii="Arial" w:hAnsi="Arial" w:cs="Arial"/>
        </w:rPr>
        <w:t xml:space="preserve">. </w:t>
      </w:r>
      <w:r w:rsidRPr="007F7D5E" w:rsidR="37DD7B65">
        <w:rPr>
          <w:rFonts w:ascii="Arial" w:hAnsi="Arial" w:cs="Arial"/>
        </w:rPr>
        <w:t>By p</w:t>
      </w:r>
      <w:r w:rsidRPr="007F7D5E" w:rsidR="538EA8CD">
        <w:rPr>
          <w:rFonts w:ascii="Arial" w:hAnsi="Arial" w:cs="Arial"/>
        </w:rPr>
        <w:t>ractic</w:t>
      </w:r>
      <w:r w:rsidRPr="007F7D5E" w:rsidR="48FC7300">
        <w:rPr>
          <w:rFonts w:ascii="Arial" w:hAnsi="Arial" w:cs="Arial"/>
        </w:rPr>
        <w:t xml:space="preserve">ing </w:t>
      </w:r>
      <w:r w:rsidRPr="007F7D5E" w:rsidR="09244997">
        <w:rPr>
          <w:rFonts w:ascii="Arial" w:hAnsi="Arial" w:cs="Arial"/>
        </w:rPr>
        <w:t>mindfu</w:t>
      </w:r>
      <w:r w:rsidRPr="007F7D5E" w:rsidR="6EC0D946">
        <w:rPr>
          <w:rFonts w:ascii="Arial" w:hAnsi="Arial" w:cs="Arial"/>
        </w:rPr>
        <w:t>lness,</w:t>
      </w:r>
      <w:r w:rsidRPr="007F7D5E" w:rsidR="6A137D74">
        <w:rPr>
          <w:rFonts w:ascii="Arial" w:hAnsi="Arial" w:cs="Arial"/>
        </w:rPr>
        <w:t xml:space="preserve"> a</w:t>
      </w:r>
      <w:r w:rsidRPr="007F7D5E" w:rsidR="70FFE5A6">
        <w:rPr>
          <w:rFonts w:ascii="Arial" w:hAnsi="Arial" w:cs="Arial"/>
        </w:rPr>
        <w:t>n indi</w:t>
      </w:r>
      <w:r w:rsidRPr="007F7D5E" w:rsidR="7144E46B">
        <w:rPr>
          <w:rFonts w:ascii="Arial" w:hAnsi="Arial" w:cs="Arial"/>
        </w:rPr>
        <w:t xml:space="preserve">vidual </w:t>
      </w:r>
      <w:r w:rsidRPr="007F7D5E" w:rsidR="6D6E1500">
        <w:rPr>
          <w:rFonts w:ascii="Arial" w:hAnsi="Arial" w:cs="Arial"/>
        </w:rPr>
        <w:t>can</w:t>
      </w:r>
      <w:r w:rsidRPr="007F7D5E" w:rsidR="64F69A13">
        <w:rPr>
          <w:rFonts w:ascii="Arial" w:hAnsi="Arial" w:cs="Arial"/>
        </w:rPr>
        <w:t xml:space="preserve"> bring </w:t>
      </w:r>
      <w:r w:rsidRPr="007F7D5E" w:rsidR="418B8C8E">
        <w:rPr>
          <w:rFonts w:ascii="Arial" w:hAnsi="Arial" w:cs="Arial"/>
        </w:rPr>
        <w:t>their at</w:t>
      </w:r>
      <w:r w:rsidRPr="007F7D5E" w:rsidR="0B965C3B">
        <w:rPr>
          <w:rFonts w:ascii="Arial" w:hAnsi="Arial" w:cs="Arial"/>
        </w:rPr>
        <w:t>tentio</w:t>
      </w:r>
      <w:r w:rsidRPr="007F7D5E" w:rsidR="54611A41">
        <w:rPr>
          <w:rFonts w:ascii="Arial" w:hAnsi="Arial" w:cs="Arial"/>
        </w:rPr>
        <w:t xml:space="preserve">n to the </w:t>
      </w:r>
      <w:r w:rsidRPr="007F7D5E" w:rsidR="64A22966">
        <w:rPr>
          <w:rFonts w:ascii="Arial" w:hAnsi="Arial" w:cs="Arial"/>
        </w:rPr>
        <w:t xml:space="preserve">present </w:t>
      </w:r>
      <w:r w:rsidRPr="007F7D5E" w:rsidR="027BBDAA">
        <w:rPr>
          <w:rFonts w:ascii="Arial" w:hAnsi="Arial" w:cs="Arial"/>
        </w:rPr>
        <w:t>moment i</w:t>
      </w:r>
      <w:r w:rsidRPr="007F7D5E" w:rsidR="37733C01">
        <w:rPr>
          <w:rFonts w:ascii="Arial" w:hAnsi="Arial" w:cs="Arial"/>
        </w:rPr>
        <w:t>n time</w:t>
      </w:r>
      <w:r w:rsidRPr="007F7D5E" w:rsidR="4B4574C1">
        <w:rPr>
          <w:rFonts w:ascii="Arial" w:hAnsi="Arial" w:cs="Arial"/>
        </w:rPr>
        <w:t>, no</w:t>
      </w:r>
      <w:r w:rsidRPr="007F7D5E" w:rsidR="4A7B6A76">
        <w:rPr>
          <w:rFonts w:ascii="Arial" w:hAnsi="Arial" w:cs="Arial"/>
        </w:rPr>
        <w:t>n-ju</w:t>
      </w:r>
      <w:r w:rsidRPr="007F7D5E" w:rsidR="57E92D47">
        <w:rPr>
          <w:rFonts w:ascii="Arial" w:hAnsi="Arial" w:cs="Arial"/>
        </w:rPr>
        <w:t>dgem</w:t>
      </w:r>
      <w:r w:rsidRPr="007F7D5E" w:rsidR="694149DE">
        <w:rPr>
          <w:rFonts w:ascii="Arial" w:hAnsi="Arial" w:cs="Arial"/>
        </w:rPr>
        <w:t>en</w:t>
      </w:r>
      <w:r w:rsidRPr="007F7D5E" w:rsidR="69353DB0">
        <w:rPr>
          <w:rFonts w:ascii="Arial" w:hAnsi="Arial" w:cs="Arial"/>
        </w:rPr>
        <w:t>tally</w:t>
      </w:r>
      <w:r w:rsidRPr="007F7D5E" w:rsidR="3529C655">
        <w:rPr>
          <w:rFonts w:ascii="Arial" w:hAnsi="Arial" w:cs="Arial"/>
        </w:rPr>
        <w:t>,</w:t>
      </w:r>
      <w:r w:rsidRPr="007F7D5E" w:rsidR="29B1FBEA">
        <w:rPr>
          <w:rFonts w:ascii="Arial" w:hAnsi="Arial" w:cs="Arial"/>
        </w:rPr>
        <w:t xml:space="preserve"> in a</w:t>
      </w:r>
      <w:r w:rsidRPr="007F7D5E" w:rsidR="055F9E70">
        <w:rPr>
          <w:rFonts w:ascii="Arial" w:hAnsi="Arial" w:cs="Arial"/>
        </w:rPr>
        <w:t xml:space="preserve"> </w:t>
      </w:r>
      <w:r w:rsidRPr="007F7D5E" w:rsidR="628438B8">
        <w:rPr>
          <w:rFonts w:ascii="Arial" w:hAnsi="Arial" w:cs="Arial"/>
        </w:rPr>
        <w:t>specific</w:t>
      </w:r>
      <w:r w:rsidRPr="007F7D5E" w:rsidR="70EB43EB">
        <w:rPr>
          <w:rFonts w:ascii="Arial" w:hAnsi="Arial" w:cs="Arial"/>
        </w:rPr>
        <w:t xml:space="preserve"> way</w:t>
      </w:r>
      <w:r w:rsidRPr="007F7D5E" w:rsidR="7A85C2A4">
        <w:rPr>
          <w:rFonts w:ascii="Arial" w:hAnsi="Arial" w:cs="Arial"/>
        </w:rPr>
        <w:t>, e</w:t>
      </w:r>
      <w:r w:rsidRPr="007F7D5E" w:rsidR="2B108F1E">
        <w:rPr>
          <w:rFonts w:ascii="Arial" w:hAnsi="Arial" w:cs="Arial"/>
        </w:rPr>
        <w:t>xpandi</w:t>
      </w:r>
      <w:r w:rsidRPr="007F7D5E" w:rsidR="26C7DAB6">
        <w:rPr>
          <w:rFonts w:ascii="Arial" w:hAnsi="Arial" w:cs="Arial"/>
        </w:rPr>
        <w:t xml:space="preserve">ng </w:t>
      </w:r>
      <w:r w:rsidRPr="007F7D5E" w:rsidR="04D1442F">
        <w:rPr>
          <w:rFonts w:ascii="Arial" w:hAnsi="Arial" w:cs="Arial"/>
        </w:rPr>
        <w:t>the indi</w:t>
      </w:r>
      <w:r w:rsidRPr="007F7D5E" w:rsidR="5362EA97">
        <w:rPr>
          <w:rFonts w:ascii="Arial" w:hAnsi="Arial" w:cs="Arial"/>
        </w:rPr>
        <w:t>vidual</w:t>
      </w:r>
      <w:r w:rsidRPr="007F7D5E" w:rsidR="4CE80234">
        <w:rPr>
          <w:rFonts w:ascii="Arial" w:hAnsi="Arial" w:cs="Arial"/>
        </w:rPr>
        <w:t>’s ackn</w:t>
      </w:r>
      <w:r w:rsidRPr="007F7D5E" w:rsidR="18768C80">
        <w:rPr>
          <w:rFonts w:ascii="Arial" w:hAnsi="Arial" w:cs="Arial"/>
        </w:rPr>
        <w:t>owle</w:t>
      </w:r>
      <w:r w:rsidRPr="007F7D5E" w:rsidR="6D6ACFF5">
        <w:rPr>
          <w:rFonts w:ascii="Arial" w:hAnsi="Arial" w:cs="Arial"/>
        </w:rPr>
        <w:t>dge</w:t>
      </w:r>
      <w:r w:rsidRPr="007F7D5E" w:rsidR="60D9A1B8">
        <w:rPr>
          <w:rFonts w:ascii="Arial" w:hAnsi="Arial" w:cs="Arial"/>
        </w:rPr>
        <w:t xml:space="preserve">ment </w:t>
      </w:r>
      <w:r w:rsidRPr="007F7D5E" w:rsidR="15209A24">
        <w:rPr>
          <w:rFonts w:ascii="Arial" w:hAnsi="Arial" w:cs="Arial"/>
        </w:rPr>
        <w:t xml:space="preserve">to </w:t>
      </w:r>
      <w:r w:rsidRPr="007F7D5E" w:rsidR="45776984">
        <w:rPr>
          <w:rFonts w:ascii="Arial" w:hAnsi="Arial" w:cs="Arial"/>
        </w:rPr>
        <w:t xml:space="preserve">what is </w:t>
      </w:r>
      <w:r w:rsidRPr="007F7D5E" w:rsidR="080204F9">
        <w:rPr>
          <w:rFonts w:ascii="Arial" w:hAnsi="Arial" w:cs="Arial"/>
        </w:rPr>
        <w:t>happ</w:t>
      </w:r>
      <w:r w:rsidRPr="007F7D5E" w:rsidR="412B2D34">
        <w:rPr>
          <w:rFonts w:ascii="Arial" w:hAnsi="Arial" w:cs="Arial"/>
        </w:rPr>
        <w:t xml:space="preserve">ening </w:t>
      </w:r>
      <w:r w:rsidRPr="007F7D5E" w:rsidR="00FB79B9">
        <w:rPr>
          <w:rFonts w:ascii="Arial" w:hAnsi="Arial" w:cs="Arial"/>
        </w:rPr>
        <w:t>in</w:t>
      </w:r>
      <w:r w:rsidRPr="007F7D5E" w:rsidR="706AA13C">
        <w:rPr>
          <w:rFonts w:ascii="Arial" w:hAnsi="Arial" w:cs="Arial"/>
        </w:rPr>
        <w:t xml:space="preserve"> their </w:t>
      </w:r>
      <w:r w:rsidRPr="007F7D5E" w:rsidR="00FB79B9">
        <w:rPr>
          <w:rFonts w:ascii="Arial" w:hAnsi="Arial" w:cs="Arial"/>
        </w:rPr>
        <w:t>surrounding</w:t>
      </w:r>
      <w:r w:rsidRPr="007F7D5E" w:rsidR="2CBA36D3">
        <w:rPr>
          <w:rFonts w:ascii="Arial" w:hAnsi="Arial" w:cs="Arial"/>
        </w:rPr>
        <w:t xml:space="preserve"> </w:t>
      </w:r>
      <w:r w:rsidRPr="007F7D5E" w:rsidR="6AAA9A72">
        <w:rPr>
          <w:rFonts w:ascii="Arial" w:hAnsi="Arial" w:cs="Arial"/>
        </w:rPr>
        <w:t>are</w:t>
      </w:r>
      <w:r w:rsidRPr="007F7D5E" w:rsidR="718A193B">
        <w:rPr>
          <w:rFonts w:ascii="Arial" w:hAnsi="Arial" w:cs="Arial"/>
        </w:rPr>
        <w:t xml:space="preserve">a, </w:t>
      </w:r>
      <w:r w:rsidRPr="007F7D5E" w:rsidR="45D314FC">
        <w:rPr>
          <w:rFonts w:ascii="Arial" w:hAnsi="Arial" w:cs="Arial"/>
        </w:rPr>
        <w:t xml:space="preserve">as well </w:t>
      </w:r>
      <w:r w:rsidRPr="007F7D5E" w:rsidR="1DDA0975">
        <w:rPr>
          <w:rFonts w:ascii="Arial" w:hAnsi="Arial" w:cs="Arial"/>
        </w:rPr>
        <w:t xml:space="preserve">as </w:t>
      </w:r>
      <w:r w:rsidRPr="007F7D5E" w:rsidR="52F66AFC">
        <w:rPr>
          <w:rFonts w:ascii="Arial" w:hAnsi="Arial" w:cs="Arial"/>
        </w:rPr>
        <w:t>inter</w:t>
      </w:r>
      <w:r w:rsidRPr="007F7D5E" w:rsidR="482EB542">
        <w:rPr>
          <w:rFonts w:ascii="Arial" w:hAnsi="Arial" w:cs="Arial"/>
        </w:rPr>
        <w:t>nall</w:t>
      </w:r>
      <w:r w:rsidRPr="007F7D5E" w:rsidR="3124D0F3">
        <w:rPr>
          <w:rFonts w:ascii="Arial" w:hAnsi="Arial" w:cs="Arial"/>
        </w:rPr>
        <w:t xml:space="preserve">y </w:t>
      </w:r>
      <w:r w:rsidRPr="007F7D5E" w:rsidR="1272F4FF">
        <w:rPr>
          <w:rFonts w:ascii="Arial" w:hAnsi="Arial" w:cs="Arial"/>
        </w:rPr>
        <w:t>focusing</w:t>
      </w:r>
      <w:r w:rsidRPr="007F7D5E" w:rsidR="4AFC7583">
        <w:rPr>
          <w:rFonts w:ascii="Arial" w:hAnsi="Arial" w:cs="Arial"/>
        </w:rPr>
        <w:t xml:space="preserve"> on</w:t>
      </w:r>
      <w:r w:rsidRPr="007F7D5E" w:rsidR="73A73F57">
        <w:rPr>
          <w:rFonts w:ascii="Arial" w:hAnsi="Arial" w:cs="Arial"/>
        </w:rPr>
        <w:t xml:space="preserve"> their </w:t>
      </w:r>
      <w:r w:rsidRPr="007F7D5E" w:rsidR="661FA550">
        <w:rPr>
          <w:rFonts w:ascii="Arial" w:hAnsi="Arial" w:cs="Arial"/>
        </w:rPr>
        <w:t>tho</w:t>
      </w:r>
      <w:r w:rsidRPr="007F7D5E" w:rsidR="70A41179">
        <w:rPr>
          <w:rFonts w:ascii="Arial" w:hAnsi="Arial" w:cs="Arial"/>
        </w:rPr>
        <w:t>ughts and</w:t>
      </w:r>
      <w:r w:rsidRPr="007F7D5E" w:rsidR="489C4CFC">
        <w:rPr>
          <w:rFonts w:ascii="Arial" w:hAnsi="Arial" w:cs="Arial"/>
        </w:rPr>
        <w:t xml:space="preserve"> feel</w:t>
      </w:r>
      <w:r w:rsidRPr="007F7D5E" w:rsidR="1A82C9A7">
        <w:rPr>
          <w:rFonts w:ascii="Arial" w:hAnsi="Arial" w:cs="Arial"/>
        </w:rPr>
        <w:t xml:space="preserve">ings </w:t>
      </w:r>
      <w:r w:rsidRPr="007F7D5E" w:rsidR="4B5359CF">
        <w:rPr>
          <w:rFonts w:ascii="Arial" w:hAnsi="Arial" w:cs="Arial"/>
        </w:rPr>
        <w:t>(</w:t>
      </w:r>
      <w:r w:rsidRPr="007F7D5E" w:rsidR="78C2FE1F">
        <w:rPr>
          <w:rFonts w:ascii="Arial" w:hAnsi="Arial" w:cs="Arial"/>
        </w:rPr>
        <w:t>Perr</w:t>
      </w:r>
      <w:r w:rsidRPr="007F7D5E" w:rsidR="6EEA28AF">
        <w:rPr>
          <w:rFonts w:ascii="Arial" w:hAnsi="Arial" w:cs="Arial"/>
        </w:rPr>
        <w:t>y-P</w:t>
      </w:r>
      <w:r w:rsidRPr="007F7D5E" w:rsidR="0FE53AD5">
        <w:rPr>
          <w:rFonts w:ascii="Arial" w:hAnsi="Arial" w:cs="Arial"/>
        </w:rPr>
        <w:t>aris</w:t>
      </w:r>
      <w:r w:rsidRPr="007F7D5E" w:rsidR="6E41808C">
        <w:rPr>
          <w:rFonts w:ascii="Arial" w:hAnsi="Arial" w:cs="Arial"/>
        </w:rPr>
        <w:t>h et</w:t>
      </w:r>
      <w:r w:rsidRPr="007F7D5E" w:rsidR="4D376F89">
        <w:rPr>
          <w:rFonts w:ascii="Arial" w:hAnsi="Arial" w:cs="Arial"/>
        </w:rPr>
        <w:t xml:space="preserve"> al, 2</w:t>
      </w:r>
      <w:r w:rsidRPr="007F7D5E" w:rsidR="40D873E3">
        <w:rPr>
          <w:rFonts w:ascii="Arial" w:hAnsi="Arial" w:cs="Arial"/>
        </w:rPr>
        <w:t>016</w:t>
      </w:r>
      <w:r w:rsidRPr="007F7D5E" w:rsidR="304610F8">
        <w:rPr>
          <w:rFonts w:ascii="Arial" w:hAnsi="Arial" w:cs="Arial"/>
        </w:rPr>
        <w:t>)</w:t>
      </w:r>
      <w:r w:rsidRPr="007F7D5E" w:rsidR="7B8E544B">
        <w:rPr>
          <w:rFonts w:ascii="Arial" w:hAnsi="Arial" w:cs="Arial"/>
        </w:rPr>
        <w:t xml:space="preserve">. </w:t>
      </w:r>
      <w:r w:rsidRPr="007F7D5E" w:rsidR="1B8AA7B8">
        <w:rPr>
          <w:rFonts w:ascii="Arial" w:hAnsi="Arial" w:cs="Arial"/>
        </w:rPr>
        <w:t>Additionally</w:t>
      </w:r>
      <w:r w:rsidRPr="007F7D5E" w:rsidR="0759ACEE">
        <w:rPr>
          <w:rFonts w:ascii="Arial" w:hAnsi="Arial" w:cs="Arial"/>
        </w:rPr>
        <w:t>,</w:t>
      </w:r>
      <w:r w:rsidRPr="007F7D5E" w:rsidR="5E277FD2">
        <w:rPr>
          <w:rFonts w:ascii="Arial" w:hAnsi="Arial" w:cs="Arial"/>
        </w:rPr>
        <w:t xml:space="preserve"> </w:t>
      </w:r>
      <w:r w:rsidRPr="007F7D5E" w:rsidR="736A17A2">
        <w:rPr>
          <w:rFonts w:ascii="Arial" w:hAnsi="Arial" w:cs="Arial"/>
        </w:rPr>
        <w:t>mindful</w:t>
      </w:r>
      <w:r w:rsidRPr="007F7D5E" w:rsidR="41CDAE32">
        <w:rPr>
          <w:rFonts w:ascii="Arial" w:hAnsi="Arial" w:cs="Arial"/>
        </w:rPr>
        <w:t>ness has</w:t>
      </w:r>
      <w:r w:rsidRPr="007F7D5E" w:rsidR="127BA04D">
        <w:rPr>
          <w:rFonts w:ascii="Arial" w:hAnsi="Arial" w:cs="Arial"/>
        </w:rPr>
        <w:t xml:space="preserve"> been</w:t>
      </w:r>
      <w:r w:rsidRPr="007F7D5E" w:rsidR="05691FD3">
        <w:rPr>
          <w:rFonts w:ascii="Arial" w:hAnsi="Arial" w:cs="Arial"/>
        </w:rPr>
        <w:t xml:space="preserve"> foun</w:t>
      </w:r>
      <w:r w:rsidRPr="007F7D5E" w:rsidR="67345E32">
        <w:rPr>
          <w:rFonts w:ascii="Arial" w:hAnsi="Arial" w:cs="Arial"/>
        </w:rPr>
        <w:t>d to i</w:t>
      </w:r>
      <w:r w:rsidRPr="007F7D5E" w:rsidR="1D5A522E">
        <w:rPr>
          <w:rFonts w:ascii="Arial" w:hAnsi="Arial" w:cs="Arial"/>
        </w:rPr>
        <w:t>ncreas</w:t>
      </w:r>
      <w:r w:rsidRPr="007F7D5E" w:rsidR="6E320B82">
        <w:rPr>
          <w:rFonts w:ascii="Arial" w:hAnsi="Arial" w:cs="Arial"/>
        </w:rPr>
        <w:t xml:space="preserve">e </w:t>
      </w:r>
      <w:r w:rsidRPr="007F7D5E" w:rsidR="0E0A6420">
        <w:rPr>
          <w:rFonts w:ascii="Arial" w:hAnsi="Arial" w:cs="Arial"/>
        </w:rPr>
        <w:t>sel</w:t>
      </w:r>
      <w:r w:rsidRPr="007F7D5E" w:rsidR="52BBB899">
        <w:rPr>
          <w:rFonts w:ascii="Arial" w:hAnsi="Arial" w:cs="Arial"/>
        </w:rPr>
        <w:t>f-conf</w:t>
      </w:r>
      <w:r w:rsidRPr="007F7D5E" w:rsidR="273674F8">
        <w:rPr>
          <w:rFonts w:ascii="Arial" w:hAnsi="Arial" w:cs="Arial"/>
        </w:rPr>
        <w:t>idenc</w:t>
      </w:r>
      <w:r w:rsidRPr="007F7D5E" w:rsidR="58CFEEFA">
        <w:rPr>
          <w:rFonts w:ascii="Arial" w:hAnsi="Arial" w:cs="Arial"/>
        </w:rPr>
        <w:t xml:space="preserve">e, </w:t>
      </w:r>
      <w:r w:rsidRPr="007F7D5E" w:rsidR="6F980473">
        <w:rPr>
          <w:rFonts w:ascii="Arial" w:hAnsi="Arial" w:cs="Arial"/>
        </w:rPr>
        <w:t>impr</w:t>
      </w:r>
      <w:r w:rsidRPr="007F7D5E" w:rsidR="44C63220">
        <w:rPr>
          <w:rFonts w:ascii="Arial" w:hAnsi="Arial" w:cs="Arial"/>
        </w:rPr>
        <w:t xml:space="preserve">ove </w:t>
      </w:r>
      <w:r w:rsidRPr="007F7D5E" w:rsidR="3627A8EF">
        <w:rPr>
          <w:rFonts w:ascii="Arial" w:hAnsi="Arial" w:cs="Arial"/>
        </w:rPr>
        <w:t xml:space="preserve">peer </w:t>
      </w:r>
      <w:r w:rsidRPr="007F7D5E" w:rsidR="238E0F9F">
        <w:rPr>
          <w:rFonts w:ascii="Arial" w:hAnsi="Arial" w:cs="Arial"/>
        </w:rPr>
        <w:t>relatio</w:t>
      </w:r>
      <w:r w:rsidRPr="007F7D5E" w:rsidR="3A2021E5">
        <w:rPr>
          <w:rFonts w:ascii="Arial" w:hAnsi="Arial" w:cs="Arial"/>
        </w:rPr>
        <w:t>nships,</w:t>
      </w:r>
      <w:r w:rsidRPr="007F7D5E" w:rsidR="7539D657">
        <w:rPr>
          <w:rFonts w:ascii="Arial" w:hAnsi="Arial" w:cs="Arial"/>
        </w:rPr>
        <w:t xml:space="preserve"> </w:t>
      </w:r>
      <w:r w:rsidRPr="007F7D5E" w:rsidR="2CE8DF17">
        <w:rPr>
          <w:rFonts w:ascii="Arial" w:hAnsi="Arial" w:cs="Arial"/>
        </w:rPr>
        <w:t xml:space="preserve">and </w:t>
      </w:r>
      <w:r w:rsidRPr="007F7D5E" w:rsidR="091D34D3">
        <w:rPr>
          <w:rFonts w:ascii="Arial" w:hAnsi="Arial" w:cs="Arial"/>
        </w:rPr>
        <w:t xml:space="preserve">increase </w:t>
      </w:r>
      <w:r w:rsidRPr="007F7D5E" w:rsidR="2D48B85D">
        <w:rPr>
          <w:rFonts w:ascii="Arial" w:hAnsi="Arial" w:cs="Arial"/>
        </w:rPr>
        <w:t>concentration</w:t>
      </w:r>
      <w:r w:rsidRPr="007F7D5E" w:rsidR="5EA3B69D">
        <w:rPr>
          <w:rFonts w:ascii="Arial" w:hAnsi="Arial" w:cs="Arial"/>
        </w:rPr>
        <w:t xml:space="preserve"> </w:t>
      </w:r>
      <w:r w:rsidRPr="007F7D5E" w:rsidR="313E55AD">
        <w:rPr>
          <w:rFonts w:ascii="Arial" w:hAnsi="Arial" w:cs="Arial"/>
        </w:rPr>
        <w:t>and</w:t>
      </w:r>
      <w:r w:rsidRPr="007F7D5E" w:rsidR="23118155">
        <w:rPr>
          <w:rFonts w:ascii="Arial" w:hAnsi="Arial" w:cs="Arial"/>
        </w:rPr>
        <w:t xml:space="preserve"> </w:t>
      </w:r>
      <w:r w:rsidRPr="007F7D5E" w:rsidR="598487E1">
        <w:rPr>
          <w:rFonts w:ascii="Arial" w:hAnsi="Arial" w:cs="Arial"/>
        </w:rPr>
        <w:t>optimism</w:t>
      </w:r>
      <w:r w:rsidRPr="007F7D5E" w:rsidR="1108DC8E">
        <w:rPr>
          <w:rFonts w:ascii="Arial" w:hAnsi="Arial" w:cs="Arial"/>
        </w:rPr>
        <w:t xml:space="preserve"> (</w:t>
      </w:r>
      <w:r w:rsidRPr="007F7D5E" w:rsidR="37180D60">
        <w:rPr>
          <w:rFonts w:ascii="Arial" w:hAnsi="Arial" w:cs="Arial"/>
        </w:rPr>
        <w:t>Re</w:t>
      </w:r>
      <w:r w:rsidRPr="007F7D5E" w:rsidR="5A18C74C">
        <w:rPr>
          <w:rFonts w:ascii="Arial" w:hAnsi="Arial" w:cs="Arial"/>
        </w:rPr>
        <w:t>mpel</w:t>
      </w:r>
      <w:r w:rsidRPr="007F7D5E" w:rsidR="00923D17">
        <w:rPr>
          <w:rFonts w:ascii="Arial" w:hAnsi="Arial" w:cs="Arial"/>
        </w:rPr>
        <w:t>, 2012</w:t>
      </w:r>
      <w:r w:rsidRPr="007F7D5E" w:rsidR="090CF61B">
        <w:rPr>
          <w:rFonts w:ascii="Arial" w:hAnsi="Arial" w:cs="Arial"/>
        </w:rPr>
        <w:t>)</w:t>
      </w:r>
      <w:r w:rsidRPr="007F7D5E" w:rsidR="198868B4">
        <w:rPr>
          <w:rFonts w:ascii="Arial" w:hAnsi="Arial" w:cs="Arial"/>
        </w:rPr>
        <w:t>.</w:t>
      </w:r>
      <w:r w:rsidRPr="007F7D5E" w:rsidR="00E302C3">
        <w:rPr>
          <w:rFonts w:ascii="Arial" w:hAnsi="Arial" w:cs="Arial"/>
        </w:rPr>
        <w:t xml:space="preserve"> </w:t>
      </w:r>
      <w:r w:rsidRPr="007F7D5E" w:rsidR="00EE7337">
        <w:rPr>
          <w:rFonts w:ascii="Arial" w:hAnsi="Arial" w:cs="Arial"/>
        </w:rPr>
        <w:t>Mi</w:t>
      </w:r>
      <w:r w:rsidRPr="007F7D5E" w:rsidR="0097222F">
        <w:rPr>
          <w:rFonts w:ascii="Arial" w:hAnsi="Arial" w:cs="Arial"/>
        </w:rPr>
        <w:t>ndfulne</w:t>
      </w:r>
      <w:r w:rsidRPr="007F7D5E" w:rsidR="00E06F42">
        <w:rPr>
          <w:rFonts w:ascii="Arial" w:hAnsi="Arial" w:cs="Arial"/>
        </w:rPr>
        <w:t xml:space="preserve">ss </w:t>
      </w:r>
      <w:r w:rsidRPr="007F7D5E" w:rsidR="00FC49F5">
        <w:rPr>
          <w:rFonts w:ascii="Arial" w:hAnsi="Arial" w:cs="Arial"/>
        </w:rPr>
        <w:t xml:space="preserve">has </w:t>
      </w:r>
      <w:r w:rsidRPr="007F7D5E" w:rsidR="00303CF6">
        <w:rPr>
          <w:rFonts w:ascii="Arial" w:hAnsi="Arial" w:cs="Arial"/>
        </w:rPr>
        <w:t xml:space="preserve">also </w:t>
      </w:r>
      <w:r w:rsidRPr="007F7D5E" w:rsidR="003549D1">
        <w:rPr>
          <w:rFonts w:ascii="Arial" w:hAnsi="Arial" w:cs="Arial"/>
        </w:rPr>
        <w:t xml:space="preserve">been </w:t>
      </w:r>
      <w:r w:rsidRPr="007F7D5E" w:rsidR="005272A7">
        <w:rPr>
          <w:rFonts w:ascii="Arial" w:hAnsi="Arial" w:cs="Arial"/>
        </w:rPr>
        <w:t>shown to</w:t>
      </w:r>
      <w:r w:rsidRPr="007F7D5E" w:rsidR="00981A98">
        <w:rPr>
          <w:rFonts w:ascii="Arial" w:hAnsi="Arial" w:cs="Arial"/>
        </w:rPr>
        <w:t xml:space="preserve"> </w:t>
      </w:r>
      <w:r w:rsidRPr="007F7D5E" w:rsidR="008173F7">
        <w:rPr>
          <w:rFonts w:ascii="Arial" w:hAnsi="Arial" w:cs="Arial"/>
        </w:rPr>
        <w:t>sign</w:t>
      </w:r>
      <w:r w:rsidRPr="007F7D5E" w:rsidR="00A751CE">
        <w:rPr>
          <w:rFonts w:ascii="Arial" w:hAnsi="Arial" w:cs="Arial"/>
        </w:rPr>
        <w:t>ificantl</w:t>
      </w:r>
      <w:r w:rsidRPr="007F7D5E" w:rsidR="00862FD7">
        <w:rPr>
          <w:rFonts w:ascii="Arial" w:hAnsi="Arial" w:cs="Arial"/>
        </w:rPr>
        <w:t>y inc</w:t>
      </w:r>
      <w:r w:rsidRPr="007F7D5E" w:rsidR="00185AF8">
        <w:rPr>
          <w:rFonts w:ascii="Arial" w:hAnsi="Arial" w:cs="Arial"/>
        </w:rPr>
        <w:t xml:space="preserve">rease </w:t>
      </w:r>
      <w:r w:rsidRPr="007F7D5E" w:rsidR="003A01D6">
        <w:rPr>
          <w:rFonts w:ascii="Arial" w:hAnsi="Arial" w:cs="Arial"/>
        </w:rPr>
        <w:t xml:space="preserve">resiliency </w:t>
      </w:r>
      <w:r w:rsidRPr="007F7D5E" w:rsidR="00800EB8">
        <w:rPr>
          <w:rFonts w:ascii="Arial" w:hAnsi="Arial" w:cs="Arial"/>
        </w:rPr>
        <w:t xml:space="preserve">in </w:t>
      </w:r>
      <w:r w:rsidRPr="007F7D5E" w:rsidR="00EF4775">
        <w:rPr>
          <w:rFonts w:ascii="Arial" w:hAnsi="Arial" w:cs="Arial"/>
        </w:rPr>
        <w:t>youth</w:t>
      </w:r>
      <w:r w:rsidRPr="007F7D5E" w:rsidR="003035DE">
        <w:rPr>
          <w:rFonts w:ascii="Arial" w:hAnsi="Arial" w:cs="Arial"/>
        </w:rPr>
        <w:t xml:space="preserve">, </w:t>
      </w:r>
      <w:r w:rsidRPr="007F7D5E" w:rsidR="003C143D">
        <w:rPr>
          <w:rFonts w:ascii="Arial" w:hAnsi="Arial" w:cs="Arial"/>
        </w:rPr>
        <w:t xml:space="preserve">while </w:t>
      </w:r>
      <w:r w:rsidRPr="007F7D5E" w:rsidR="00D12684">
        <w:rPr>
          <w:rFonts w:ascii="Arial" w:hAnsi="Arial" w:cs="Arial"/>
        </w:rPr>
        <w:t>also bein</w:t>
      </w:r>
      <w:r w:rsidRPr="007F7D5E" w:rsidR="004157C3">
        <w:rPr>
          <w:rFonts w:ascii="Arial" w:hAnsi="Arial" w:cs="Arial"/>
        </w:rPr>
        <w:t>g prom</w:t>
      </w:r>
      <w:r w:rsidRPr="007F7D5E" w:rsidR="00072293">
        <w:rPr>
          <w:rFonts w:ascii="Arial" w:hAnsi="Arial" w:cs="Arial"/>
        </w:rPr>
        <w:t xml:space="preserve">inent </w:t>
      </w:r>
      <w:r w:rsidRPr="007F7D5E" w:rsidR="00DD2C0B">
        <w:rPr>
          <w:rFonts w:ascii="Arial" w:hAnsi="Arial" w:cs="Arial"/>
        </w:rPr>
        <w:t xml:space="preserve">in </w:t>
      </w:r>
      <w:r w:rsidRPr="007F7D5E" w:rsidR="00B97892">
        <w:rPr>
          <w:rFonts w:ascii="Arial" w:hAnsi="Arial" w:cs="Arial"/>
        </w:rPr>
        <w:t>incr</w:t>
      </w:r>
      <w:r w:rsidRPr="007F7D5E" w:rsidR="007E2144">
        <w:rPr>
          <w:rFonts w:ascii="Arial" w:hAnsi="Arial" w:cs="Arial"/>
        </w:rPr>
        <w:t xml:space="preserve">easing </w:t>
      </w:r>
      <w:r w:rsidRPr="007F7D5E" w:rsidR="003F3F0C">
        <w:rPr>
          <w:rFonts w:ascii="Arial" w:hAnsi="Arial" w:cs="Arial"/>
        </w:rPr>
        <w:t>skil</w:t>
      </w:r>
      <w:r w:rsidRPr="007F7D5E" w:rsidR="006554E7">
        <w:rPr>
          <w:rFonts w:ascii="Arial" w:hAnsi="Arial" w:cs="Arial"/>
        </w:rPr>
        <w:t xml:space="preserve">ls in </w:t>
      </w:r>
      <w:r w:rsidRPr="007F7D5E" w:rsidR="00CC5AF4">
        <w:rPr>
          <w:rFonts w:ascii="Arial" w:hAnsi="Arial" w:cs="Arial"/>
        </w:rPr>
        <w:t>prob</w:t>
      </w:r>
      <w:r w:rsidRPr="007F7D5E" w:rsidR="00F002FD">
        <w:rPr>
          <w:rFonts w:ascii="Arial" w:hAnsi="Arial" w:cs="Arial"/>
        </w:rPr>
        <w:t>lem</w:t>
      </w:r>
      <w:r w:rsidRPr="007F7D5E" w:rsidR="000C2DD0">
        <w:rPr>
          <w:rFonts w:ascii="Arial" w:hAnsi="Arial" w:cs="Arial"/>
        </w:rPr>
        <w:t>-solv</w:t>
      </w:r>
      <w:r w:rsidRPr="007F7D5E" w:rsidR="00AD59D5">
        <w:rPr>
          <w:rFonts w:ascii="Arial" w:hAnsi="Arial" w:cs="Arial"/>
        </w:rPr>
        <w:t xml:space="preserve">ing and </w:t>
      </w:r>
      <w:r w:rsidRPr="007F7D5E" w:rsidR="000061B5">
        <w:rPr>
          <w:rFonts w:ascii="Arial" w:hAnsi="Arial" w:cs="Arial"/>
        </w:rPr>
        <w:t>strate</w:t>
      </w:r>
      <w:r w:rsidRPr="007F7D5E" w:rsidR="00C82AF9">
        <w:rPr>
          <w:rFonts w:ascii="Arial" w:hAnsi="Arial" w:cs="Arial"/>
        </w:rPr>
        <w:t xml:space="preserve">gic </w:t>
      </w:r>
      <w:r w:rsidRPr="007F7D5E" w:rsidR="000A588E">
        <w:rPr>
          <w:rFonts w:ascii="Arial" w:hAnsi="Arial" w:cs="Arial"/>
        </w:rPr>
        <w:t>planning</w:t>
      </w:r>
      <w:r w:rsidRPr="007F7D5E" w:rsidR="003C5DC2">
        <w:rPr>
          <w:rFonts w:ascii="Arial" w:hAnsi="Arial" w:cs="Arial"/>
        </w:rPr>
        <w:t xml:space="preserve"> (</w:t>
      </w:r>
      <w:r w:rsidRPr="007F7D5E" w:rsidR="00FF7C18">
        <w:rPr>
          <w:rFonts w:ascii="Arial" w:hAnsi="Arial" w:cs="Arial"/>
        </w:rPr>
        <w:t>Ia</w:t>
      </w:r>
      <w:r w:rsidRPr="007F7D5E" w:rsidR="00293065">
        <w:rPr>
          <w:rFonts w:ascii="Arial" w:hAnsi="Arial" w:cs="Arial"/>
        </w:rPr>
        <w:t>con</w:t>
      </w:r>
      <w:r w:rsidRPr="007F7D5E" w:rsidR="00DB20F1">
        <w:rPr>
          <w:rFonts w:ascii="Arial" w:hAnsi="Arial" w:cs="Arial"/>
        </w:rPr>
        <w:t xml:space="preserve">a </w:t>
      </w:r>
      <w:r w:rsidRPr="007F7D5E" w:rsidR="004C0A09">
        <w:rPr>
          <w:rFonts w:ascii="Arial" w:hAnsi="Arial" w:cs="Arial"/>
        </w:rPr>
        <w:t xml:space="preserve">&amp; </w:t>
      </w:r>
      <w:r w:rsidRPr="007F7D5E" w:rsidR="00C87EC6">
        <w:rPr>
          <w:rFonts w:ascii="Arial" w:hAnsi="Arial" w:cs="Arial"/>
        </w:rPr>
        <w:t>Johnson</w:t>
      </w:r>
      <w:r w:rsidRPr="007F7D5E" w:rsidR="004A55C8">
        <w:rPr>
          <w:rFonts w:ascii="Arial" w:hAnsi="Arial" w:cs="Arial"/>
        </w:rPr>
        <w:t xml:space="preserve">, </w:t>
      </w:r>
      <w:r w:rsidRPr="007F7D5E" w:rsidR="00D365B4">
        <w:rPr>
          <w:rFonts w:ascii="Arial" w:hAnsi="Arial" w:cs="Arial"/>
        </w:rPr>
        <w:t>2018</w:t>
      </w:r>
      <w:r w:rsidRPr="007F7D5E" w:rsidR="003C5DC2">
        <w:rPr>
          <w:rFonts w:ascii="Arial" w:hAnsi="Arial" w:cs="Arial"/>
        </w:rPr>
        <w:t xml:space="preserve">). </w:t>
      </w:r>
    </w:p>
    <w:p w:rsidRPr="007F7D5E" w:rsidR="009F5995" w:rsidP="007F7D5E" w:rsidRDefault="1D2F9213" w14:paraId="5F6085C6" w14:textId="29F70903">
      <w:pPr>
        <w:spacing w:line="480" w:lineRule="auto"/>
        <w:ind w:firstLine="720"/>
        <w:rPr>
          <w:rFonts w:ascii="Arial" w:hAnsi="Arial" w:cs="Arial"/>
        </w:rPr>
      </w:pPr>
      <w:r w:rsidRPr="007F7D5E">
        <w:rPr>
          <w:rFonts w:ascii="Arial" w:hAnsi="Arial" w:cs="Arial"/>
        </w:rPr>
        <w:t>The</w:t>
      </w:r>
      <w:r w:rsidRPr="007F7D5E" w:rsidR="08435C65">
        <w:rPr>
          <w:rFonts w:ascii="Arial" w:hAnsi="Arial" w:cs="Arial"/>
        </w:rPr>
        <w:t xml:space="preserve"> </w:t>
      </w:r>
      <w:r w:rsidRPr="007F7D5E" w:rsidR="2276825B">
        <w:rPr>
          <w:rFonts w:ascii="Arial" w:hAnsi="Arial" w:cs="Arial"/>
        </w:rPr>
        <w:t>sessions</w:t>
      </w:r>
      <w:r w:rsidRPr="007F7D5E" w:rsidR="04549250">
        <w:rPr>
          <w:rFonts w:ascii="Arial" w:hAnsi="Arial" w:cs="Arial"/>
        </w:rPr>
        <w:t xml:space="preserve"> woul</w:t>
      </w:r>
      <w:r w:rsidRPr="007F7D5E" w:rsidR="57F06A0A">
        <w:rPr>
          <w:rFonts w:ascii="Arial" w:hAnsi="Arial" w:cs="Arial"/>
        </w:rPr>
        <w:t xml:space="preserve">d </w:t>
      </w:r>
      <w:r w:rsidRPr="007F7D5E" w:rsidR="005169B0">
        <w:rPr>
          <w:rFonts w:ascii="Arial" w:hAnsi="Arial" w:cs="Arial"/>
        </w:rPr>
        <w:t xml:space="preserve">consist of </w:t>
      </w:r>
      <w:r w:rsidRPr="007F7D5E" w:rsidR="0059202E">
        <w:rPr>
          <w:rFonts w:ascii="Arial" w:hAnsi="Arial" w:cs="Arial"/>
        </w:rPr>
        <w:t>an hour a week for an 8-week period</w:t>
      </w:r>
      <w:r w:rsidRPr="007F7D5E" w:rsidR="00923D17">
        <w:rPr>
          <w:rFonts w:ascii="Arial" w:hAnsi="Arial" w:cs="Arial"/>
        </w:rPr>
        <w:t>.</w:t>
      </w:r>
      <w:r w:rsidRPr="007F7D5E" w:rsidR="0059202E">
        <w:rPr>
          <w:rFonts w:ascii="Arial" w:hAnsi="Arial" w:cs="Arial"/>
        </w:rPr>
        <w:t xml:space="preserve"> </w:t>
      </w:r>
      <w:r w:rsidRPr="007F7D5E" w:rsidR="68739C1D">
        <w:rPr>
          <w:rFonts w:ascii="Arial" w:hAnsi="Arial" w:cs="Arial"/>
        </w:rPr>
        <w:t>How</w:t>
      </w:r>
      <w:r w:rsidRPr="007F7D5E" w:rsidR="03E2366A">
        <w:rPr>
          <w:rFonts w:ascii="Arial" w:hAnsi="Arial" w:cs="Arial"/>
        </w:rPr>
        <w:t>ever</w:t>
      </w:r>
      <w:r w:rsidRPr="007F7D5E" w:rsidR="514FA144">
        <w:rPr>
          <w:rFonts w:ascii="Arial" w:hAnsi="Arial" w:cs="Arial"/>
        </w:rPr>
        <w:t>, there</w:t>
      </w:r>
      <w:r w:rsidRPr="007F7D5E" w:rsidR="00CAA4DC">
        <w:rPr>
          <w:rFonts w:ascii="Arial" w:hAnsi="Arial" w:cs="Arial"/>
        </w:rPr>
        <w:t xml:space="preserve"> is re</w:t>
      </w:r>
      <w:r w:rsidRPr="007F7D5E" w:rsidR="592F7EA9">
        <w:rPr>
          <w:rFonts w:ascii="Arial" w:hAnsi="Arial" w:cs="Arial"/>
        </w:rPr>
        <w:t xml:space="preserve">search </w:t>
      </w:r>
      <w:r w:rsidRPr="007F7D5E" w:rsidR="0E02ECFA">
        <w:rPr>
          <w:rFonts w:ascii="Arial" w:hAnsi="Arial" w:cs="Arial"/>
        </w:rPr>
        <w:t>to s</w:t>
      </w:r>
      <w:r w:rsidRPr="007F7D5E" w:rsidR="32287B6B">
        <w:rPr>
          <w:rFonts w:ascii="Arial" w:hAnsi="Arial" w:cs="Arial"/>
        </w:rPr>
        <w:t>ugges</w:t>
      </w:r>
      <w:r w:rsidRPr="007F7D5E" w:rsidR="181FB8BC">
        <w:rPr>
          <w:rFonts w:ascii="Arial" w:hAnsi="Arial" w:cs="Arial"/>
        </w:rPr>
        <w:t xml:space="preserve">t that </w:t>
      </w:r>
      <w:r w:rsidRPr="007F7D5E" w:rsidR="3A6497C7">
        <w:rPr>
          <w:rFonts w:ascii="Arial" w:hAnsi="Arial" w:cs="Arial"/>
        </w:rPr>
        <w:t xml:space="preserve">those </w:t>
      </w:r>
      <w:r w:rsidRPr="007F7D5E" w:rsidR="7F6A6C0B">
        <w:rPr>
          <w:rFonts w:ascii="Arial" w:hAnsi="Arial" w:cs="Arial"/>
        </w:rPr>
        <w:t xml:space="preserve">who </w:t>
      </w:r>
      <w:r w:rsidRPr="007F7D5E" w:rsidR="1BC98FCA">
        <w:rPr>
          <w:rFonts w:ascii="Arial" w:hAnsi="Arial" w:cs="Arial"/>
        </w:rPr>
        <w:t xml:space="preserve">do not </w:t>
      </w:r>
      <w:r w:rsidRPr="007F7D5E" w:rsidR="55D2DD92">
        <w:rPr>
          <w:rFonts w:ascii="Arial" w:hAnsi="Arial" w:cs="Arial"/>
        </w:rPr>
        <w:t>emotio</w:t>
      </w:r>
      <w:r w:rsidRPr="007F7D5E" w:rsidR="264A47A9">
        <w:rPr>
          <w:rFonts w:ascii="Arial" w:hAnsi="Arial" w:cs="Arial"/>
        </w:rPr>
        <w:t xml:space="preserve">nally </w:t>
      </w:r>
      <w:r w:rsidRPr="007F7D5E" w:rsidR="09968D41">
        <w:rPr>
          <w:rFonts w:ascii="Arial" w:hAnsi="Arial" w:cs="Arial"/>
        </w:rPr>
        <w:t>enga</w:t>
      </w:r>
      <w:r w:rsidRPr="007F7D5E" w:rsidR="53F83357">
        <w:rPr>
          <w:rFonts w:ascii="Arial" w:hAnsi="Arial" w:cs="Arial"/>
        </w:rPr>
        <w:t xml:space="preserve">ge with </w:t>
      </w:r>
      <w:r w:rsidRPr="007F7D5E" w:rsidR="548E0B5B">
        <w:rPr>
          <w:rFonts w:ascii="Arial" w:hAnsi="Arial" w:cs="Arial"/>
        </w:rPr>
        <w:t>mindfu</w:t>
      </w:r>
      <w:r w:rsidRPr="007F7D5E" w:rsidR="7E906859">
        <w:rPr>
          <w:rFonts w:ascii="Arial" w:hAnsi="Arial" w:cs="Arial"/>
        </w:rPr>
        <w:t xml:space="preserve">lness </w:t>
      </w:r>
      <w:r w:rsidRPr="007F7D5E" w:rsidR="3EA2961B">
        <w:rPr>
          <w:rFonts w:ascii="Arial" w:hAnsi="Arial" w:cs="Arial"/>
        </w:rPr>
        <w:t xml:space="preserve">are </w:t>
      </w:r>
      <w:r w:rsidRPr="007F7D5E" w:rsidR="66C261ED">
        <w:rPr>
          <w:rFonts w:ascii="Arial" w:hAnsi="Arial" w:cs="Arial"/>
        </w:rPr>
        <w:t xml:space="preserve">unable </w:t>
      </w:r>
      <w:r w:rsidRPr="007F7D5E" w:rsidR="4AFA4B65">
        <w:rPr>
          <w:rFonts w:ascii="Arial" w:hAnsi="Arial" w:cs="Arial"/>
        </w:rPr>
        <w:t>to ben</w:t>
      </w:r>
      <w:r w:rsidRPr="007F7D5E" w:rsidR="655B7BC5">
        <w:rPr>
          <w:rFonts w:ascii="Arial" w:hAnsi="Arial" w:cs="Arial"/>
        </w:rPr>
        <w:t>efit</w:t>
      </w:r>
      <w:r w:rsidRPr="007F7D5E" w:rsidR="6539212E">
        <w:rPr>
          <w:rFonts w:ascii="Arial" w:hAnsi="Arial" w:cs="Arial"/>
        </w:rPr>
        <w:t xml:space="preserve">, </w:t>
      </w:r>
      <w:r w:rsidRPr="007F7D5E" w:rsidR="3B82EA6E">
        <w:rPr>
          <w:rFonts w:ascii="Arial" w:hAnsi="Arial" w:cs="Arial"/>
        </w:rPr>
        <w:t xml:space="preserve">therefore it </w:t>
      </w:r>
      <w:r w:rsidRPr="007F7D5E" w:rsidR="7F6AEFA9">
        <w:rPr>
          <w:rFonts w:ascii="Arial" w:hAnsi="Arial" w:cs="Arial"/>
        </w:rPr>
        <w:t xml:space="preserve">is </w:t>
      </w:r>
      <w:r w:rsidRPr="007F7D5E" w:rsidR="6339BB33">
        <w:rPr>
          <w:rFonts w:ascii="Arial" w:hAnsi="Arial" w:cs="Arial"/>
        </w:rPr>
        <w:t>imperat</w:t>
      </w:r>
      <w:r w:rsidRPr="007F7D5E" w:rsidR="128E00E1">
        <w:rPr>
          <w:rFonts w:ascii="Arial" w:hAnsi="Arial" w:cs="Arial"/>
        </w:rPr>
        <w:t>ive that</w:t>
      </w:r>
      <w:r w:rsidRPr="007F7D5E" w:rsidR="76A150A8">
        <w:rPr>
          <w:rFonts w:ascii="Arial" w:hAnsi="Arial" w:cs="Arial"/>
        </w:rPr>
        <w:t xml:space="preserve"> Jack</w:t>
      </w:r>
      <w:r w:rsidRPr="007F7D5E" w:rsidR="0ACD1276">
        <w:rPr>
          <w:rFonts w:ascii="Arial" w:hAnsi="Arial" w:cs="Arial"/>
        </w:rPr>
        <w:t xml:space="preserve"> </w:t>
      </w:r>
      <w:r w:rsidRPr="007F7D5E" w:rsidR="20A60019">
        <w:rPr>
          <w:rFonts w:ascii="Arial" w:hAnsi="Arial" w:cs="Arial"/>
        </w:rPr>
        <w:t xml:space="preserve">is </w:t>
      </w:r>
      <w:r w:rsidRPr="007F7D5E" w:rsidR="2DF885AE">
        <w:rPr>
          <w:rFonts w:ascii="Arial" w:hAnsi="Arial" w:cs="Arial"/>
        </w:rPr>
        <w:t>cer</w:t>
      </w:r>
      <w:r w:rsidRPr="007F7D5E" w:rsidR="2020777E">
        <w:rPr>
          <w:rFonts w:ascii="Arial" w:hAnsi="Arial" w:cs="Arial"/>
        </w:rPr>
        <w:t xml:space="preserve">tain </w:t>
      </w:r>
      <w:r w:rsidRPr="007F7D5E" w:rsidR="02A6FF8A">
        <w:rPr>
          <w:rFonts w:ascii="Arial" w:hAnsi="Arial" w:cs="Arial"/>
        </w:rPr>
        <w:t xml:space="preserve">that </w:t>
      </w:r>
      <w:r w:rsidRPr="007F7D5E" w:rsidR="5332D15A">
        <w:rPr>
          <w:rFonts w:ascii="Arial" w:hAnsi="Arial" w:cs="Arial"/>
        </w:rPr>
        <w:t>he wi</w:t>
      </w:r>
      <w:r w:rsidRPr="007F7D5E" w:rsidR="5094B807">
        <w:rPr>
          <w:rFonts w:ascii="Arial" w:hAnsi="Arial" w:cs="Arial"/>
        </w:rPr>
        <w:t>shes to</w:t>
      </w:r>
      <w:r w:rsidRPr="007F7D5E" w:rsidR="23CB5882">
        <w:rPr>
          <w:rFonts w:ascii="Arial" w:hAnsi="Arial" w:cs="Arial"/>
        </w:rPr>
        <w:t xml:space="preserve"> part</w:t>
      </w:r>
      <w:r w:rsidRPr="007F7D5E" w:rsidR="27247FBF">
        <w:rPr>
          <w:rFonts w:ascii="Arial" w:hAnsi="Arial" w:cs="Arial"/>
        </w:rPr>
        <w:t>icipa</w:t>
      </w:r>
      <w:r w:rsidRPr="007F7D5E" w:rsidR="01E839EA">
        <w:rPr>
          <w:rFonts w:ascii="Arial" w:hAnsi="Arial" w:cs="Arial"/>
        </w:rPr>
        <w:t xml:space="preserve">te, </w:t>
      </w:r>
      <w:r w:rsidRPr="007F7D5E" w:rsidR="66EC9F4A">
        <w:rPr>
          <w:rFonts w:ascii="Arial" w:hAnsi="Arial" w:cs="Arial"/>
        </w:rPr>
        <w:t>oth</w:t>
      </w:r>
      <w:r w:rsidRPr="007F7D5E" w:rsidR="074BCA37">
        <w:rPr>
          <w:rFonts w:ascii="Arial" w:hAnsi="Arial" w:cs="Arial"/>
        </w:rPr>
        <w:t>erwise</w:t>
      </w:r>
      <w:r w:rsidRPr="007F7D5E" w:rsidR="38DAE738">
        <w:rPr>
          <w:rFonts w:ascii="Arial" w:hAnsi="Arial" w:cs="Arial"/>
        </w:rPr>
        <w:t xml:space="preserve"> it wou</w:t>
      </w:r>
      <w:r w:rsidRPr="007F7D5E" w:rsidR="0A8C984F">
        <w:rPr>
          <w:rFonts w:ascii="Arial" w:hAnsi="Arial" w:cs="Arial"/>
        </w:rPr>
        <w:t>ld b</w:t>
      </w:r>
      <w:r w:rsidRPr="007F7D5E" w:rsidR="4C18497E">
        <w:rPr>
          <w:rFonts w:ascii="Arial" w:hAnsi="Arial" w:cs="Arial"/>
        </w:rPr>
        <w:t xml:space="preserve">e a </w:t>
      </w:r>
      <w:r w:rsidRPr="007F7D5E" w:rsidR="68E77A87">
        <w:rPr>
          <w:rFonts w:ascii="Arial" w:hAnsi="Arial" w:cs="Arial"/>
        </w:rPr>
        <w:t>waste o</w:t>
      </w:r>
      <w:r w:rsidRPr="007F7D5E" w:rsidR="3F2F9A83">
        <w:rPr>
          <w:rFonts w:ascii="Arial" w:hAnsi="Arial" w:cs="Arial"/>
        </w:rPr>
        <w:t xml:space="preserve">f </w:t>
      </w:r>
      <w:r w:rsidRPr="007F7D5E" w:rsidR="23ACC327">
        <w:rPr>
          <w:rFonts w:ascii="Arial" w:hAnsi="Arial" w:cs="Arial"/>
        </w:rPr>
        <w:t>resources</w:t>
      </w:r>
      <w:r w:rsidRPr="007F7D5E" w:rsidR="68CCA2FD">
        <w:rPr>
          <w:rFonts w:ascii="Arial" w:hAnsi="Arial" w:cs="Arial"/>
        </w:rPr>
        <w:t xml:space="preserve"> </w:t>
      </w:r>
      <w:r w:rsidRPr="007F7D5E" w:rsidR="38BAF683">
        <w:rPr>
          <w:rFonts w:ascii="Arial" w:hAnsi="Arial" w:cs="Arial"/>
        </w:rPr>
        <w:t>(</w:t>
      </w:r>
      <w:r w:rsidRPr="007F7D5E" w:rsidR="4A9649D5">
        <w:rPr>
          <w:rFonts w:ascii="Arial" w:hAnsi="Arial" w:cs="Arial"/>
        </w:rPr>
        <w:t>Fo</w:t>
      </w:r>
      <w:r w:rsidRPr="007F7D5E" w:rsidR="7D6424AF">
        <w:rPr>
          <w:rFonts w:ascii="Arial" w:hAnsi="Arial" w:cs="Arial"/>
        </w:rPr>
        <w:t>l</w:t>
      </w:r>
      <w:r w:rsidRPr="007F7D5E" w:rsidR="51AD0580">
        <w:rPr>
          <w:rFonts w:ascii="Arial" w:hAnsi="Arial" w:cs="Arial"/>
        </w:rPr>
        <w:t xml:space="preserve">lette </w:t>
      </w:r>
      <w:r w:rsidRPr="007F7D5E" w:rsidR="1C54F064">
        <w:rPr>
          <w:rFonts w:ascii="Arial" w:hAnsi="Arial" w:cs="Arial"/>
        </w:rPr>
        <w:t>et al,</w:t>
      </w:r>
      <w:r w:rsidRPr="007F7D5E" w:rsidR="5670DD94">
        <w:rPr>
          <w:rFonts w:ascii="Arial" w:hAnsi="Arial" w:cs="Arial"/>
        </w:rPr>
        <w:t xml:space="preserve"> 20</w:t>
      </w:r>
      <w:r w:rsidRPr="007F7D5E" w:rsidR="2B68024B">
        <w:rPr>
          <w:rFonts w:ascii="Arial" w:hAnsi="Arial" w:cs="Arial"/>
        </w:rPr>
        <w:t>06</w:t>
      </w:r>
      <w:r w:rsidRPr="007F7D5E" w:rsidR="38BAF683">
        <w:rPr>
          <w:rFonts w:ascii="Arial" w:hAnsi="Arial" w:cs="Arial"/>
        </w:rPr>
        <w:t>)</w:t>
      </w:r>
      <w:r w:rsidRPr="007F7D5E" w:rsidR="09E8FC2F">
        <w:rPr>
          <w:rFonts w:ascii="Arial" w:hAnsi="Arial" w:cs="Arial"/>
        </w:rPr>
        <w:t xml:space="preserve">. </w:t>
      </w:r>
      <w:r w:rsidRPr="007F7D5E" w:rsidR="00B968B2">
        <w:rPr>
          <w:rFonts w:ascii="Arial" w:hAnsi="Arial" w:cs="Arial"/>
        </w:rPr>
        <w:t xml:space="preserve">If completed correctly and consistently, Jack should experience less </w:t>
      </w:r>
      <w:r w:rsidRPr="007F7D5E" w:rsidR="00DA41B2">
        <w:rPr>
          <w:rFonts w:ascii="Arial" w:hAnsi="Arial" w:cs="Arial"/>
        </w:rPr>
        <w:t xml:space="preserve">anxiety and anger when met with stressful situations, while also </w:t>
      </w:r>
      <w:r w:rsidRPr="007F7D5E" w:rsidR="00DE7BBA">
        <w:rPr>
          <w:rFonts w:ascii="Arial" w:hAnsi="Arial" w:cs="Arial"/>
        </w:rPr>
        <w:t>developing his long-term coping strategies (</w:t>
      </w:r>
      <w:r w:rsidRPr="007F7D5E" w:rsidR="00614014">
        <w:rPr>
          <w:rFonts w:ascii="Arial" w:hAnsi="Arial" w:cs="Arial"/>
        </w:rPr>
        <w:t xml:space="preserve">Ortiz &amp; </w:t>
      </w:r>
      <w:proofErr w:type="spellStart"/>
      <w:r w:rsidRPr="007F7D5E" w:rsidR="00614014">
        <w:rPr>
          <w:rFonts w:ascii="Arial" w:hAnsi="Arial" w:cs="Arial"/>
        </w:rPr>
        <w:t>Sibinga</w:t>
      </w:r>
      <w:proofErr w:type="spellEnd"/>
      <w:r w:rsidRPr="007F7D5E" w:rsidR="00614014">
        <w:rPr>
          <w:rFonts w:ascii="Arial" w:hAnsi="Arial" w:cs="Arial"/>
        </w:rPr>
        <w:t>, 2016</w:t>
      </w:r>
      <w:r w:rsidRPr="007F7D5E" w:rsidR="00DE7BBA">
        <w:rPr>
          <w:rFonts w:ascii="Arial" w:hAnsi="Arial" w:cs="Arial"/>
        </w:rPr>
        <w:t xml:space="preserve">). </w:t>
      </w:r>
      <w:r w:rsidRPr="007F7D5E" w:rsidR="00A677F1">
        <w:rPr>
          <w:rFonts w:ascii="Arial" w:hAnsi="Arial" w:cs="Arial"/>
        </w:rPr>
        <w:t>It could also be suggested that Jack’s foster car</w:t>
      </w:r>
      <w:r w:rsidRPr="007F7D5E" w:rsidR="004B4E4A">
        <w:rPr>
          <w:rFonts w:ascii="Arial" w:hAnsi="Arial" w:cs="Arial"/>
        </w:rPr>
        <w:t xml:space="preserve">er participate in mindfulness training, </w:t>
      </w:r>
      <w:r w:rsidRPr="007F7D5E" w:rsidR="00A02844">
        <w:rPr>
          <w:rFonts w:ascii="Arial" w:hAnsi="Arial" w:cs="Arial"/>
        </w:rPr>
        <w:t xml:space="preserve">as mindfulness has been shown to </w:t>
      </w:r>
      <w:r w:rsidRPr="007F7D5E" w:rsidR="002F0D43">
        <w:rPr>
          <w:rFonts w:ascii="Arial" w:hAnsi="Arial" w:cs="Arial"/>
        </w:rPr>
        <w:t xml:space="preserve">improve parental tolerance </w:t>
      </w:r>
      <w:r w:rsidRPr="007F7D5E" w:rsidR="008D04DB">
        <w:rPr>
          <w:rFonts w:ascii="Arial" w:hAnsi="Arial" w:cs="Arial"/>
        </w:rPr>
        <w:t xml:space="preserve">and reduce stress levels of both the parent and child (Oritz &amp; </w:t>
      </w:r>
      <w:proofErr w:type="spellStart"/>
      <w:r w:rsidRPr="007F7D5E" w:rsidR="008D04DB">
        <w:rPr>
          <w:rFonts w:ascii="Arial" w:hAnsi="Arial" w:cs="Arial"/>
        </w:rPr>
        <w:t>Sibinga</w:t>
      </w:r>
      <w:proofErr w:type="spellEnd"/>
      <w:r w:rsidRPr="007F7D5E" w:rsidR="008D04DB">
        <w:rPr>
          <w:rFonts w:ascii="Arial" w:hAnsi="Arial" w:cs="Arial"/>
        </w:rPr>
        <w:t xml:space="preserve">). </w:t>
      </w:r>
      <w:r w:rsidRPr="007F7D5E" w:rsidR="005D61C6">
        <w:rPr>
          <w:rFonts w:ascii="Arial" w:hAnsi="Arial" w:cs="Arial"/>
        </w:rPr>
        <w:t>In</w:t>
      </w:r>
      <w:r w:rsidRPr="007F7D5E" w:rsidR="00EB0C99">
        <w:rPr>
          <w:rFonts w:ascii="Arial" w:hAnsi="Arial" w:cs="Arial"/>
        </w:rPr>
        <w:t xml:space="preserve"> add</w:t>
      </w:r>
      <w:r w:rsidRPr="007F7D5E" w:rsidR="00144B29">
        <w:rPr>
          <w:rFonts w:ascii="Arial" w:hAnsi="Arial" w:cs="Arial"/>
        </w:rPr>
        <w:t>ition,</w:t>
      </w:r>
      <w:r w:rsidRPr="007F7D5E" w:rsidR="00100F00">
        <w:rPr>
          <w:rFonts w:ascii="Arial" w:hAnsi="Arial" w:cs="Arial"/>
        </w:rPr>
        <w:t xml:space="preserve"> by </w:t>
      </w:r>
      <w:r w:rsidRPr="007F7D5E" w:rsidR="00CD6BBA">
        <w:rPr>
          <w:rFonts w:ascii="Arial" w:hAnsi="Arial" w:cs="Arial"/>
        </w:rPr>
        <w:t>teac</w:t>
      </w:r>
      <w:r w:rsidRPr="007F7D5E" w:rsidR="00046225">
        <w:rPr>
          <w:rFonts w:ascii="Arial" w:hAnsi="Arial" w:cs="Arial"/>
        </w:rPr>
        <w:t>hi</w:t>
      </w:r>
      <w:r w:rsidRPr="007F7D5E" w:rsidR="00885CC7">
        <w:rPr>
          <w:rFonts w:ascii="Arial" w:hAnsi="Arial" w:cs="Arial"/>
        </w:rPr>
        <w:t xml:space="preserve">ng </w:t>
      </w:r>
      <w:r w:rsidRPr="007F7D5E" w:rsidR="001A626C">
        <w:rPr>
          <w:rFonts w:ascii="Arial" w:hAnsi="Arial" w:cs="Arial"/>
        </w:rPr>
        <w:t>Jack h</w:t>
      </w:r>
      <w:r w:rsidRPr="007F7D5E" w:rsidR="0033239C">
        <w:rPr>
          <w:rFonts w:ascii="Arial" w:hAnsi="Arial" w:cs="Arial"/>
        </w:rPr>
        <w:t>ow t</w:t>
      </w:r>
      <w:r w:rsidRPr="007F7D5E" w:rsidR="002B57A1">
        <w:rPr>
          <w:rFonts w:ascii="Arial" w:hAnsi="Arial" w:cs="Arial"/>
        </w:rPr>
        <w:t>o st</w:t>
      </w:r>
      <w:r w:rsidRPr="007F7D5E" w:rsidR="00ED270A">
        <w:rPr>
          <w:rFonts w:ascii="Arial" w:hAnsi="Arial" w:cs="Arial"/>
        </w:rPr>
        <w:t>ay pres</w:t>
      </w:r>
      <w:r w:rsidRPr="007F7D5E" w:rsidR="00A16003">
        <w:rPr>
          <w:rFonts w:ascii="Arial" w:hAnsi="Arial" w:cs="Arial"/>
        </w:rPr>
        <w:t>ent</w:t>
      </w:r>
      <w:r w:rsidRPr="007F7D5E" w:rsidR="009D46A4">
        <w:rPr>
          <w:rFonts w:ascii="Arial" w:hAnsi="Arial" w:cs="Arial"/>
        </w:rPr>
        <w:t xml:space="preserve"> </w:t>
      </w:r>
      <w:r w:rsidRPr="007F7D5E" w:rsidR="00F255C6">
        <w:rPr>
          <w:rFonts w:ascii="Arial" w:hAnsi="Arial" w:cs="Arial"/>
        </w:rPr>
        <w:t xml:space="preserve">in the </w:t>
      </w:r>
      <w:r w:rsidRPr="007F7D5E" w:rsidR="009A26D7">
        <w:rPr>
          <w:rFonts w:ascii="Arial" w:hAnsi="Arial" w:cs="Arial"/>
        </w:rPr>
        <w:t>mome</w:t>
      </w:r>
      <w:r w:rsidRPr="007F7D5E" w:rsidR="00D242B0">
        <w:rPr>
          <w:rFonts w:ascii="Arial" w:hAnsi="Arial" w:cs="Arial"/>
        </w:rPr>
        <w:t>nt</w:t>
      </w:r>
      <w:r w:rsidRPr="007F7D5E" w:rsidR="006925DC">
        <w:rPr>
          <w:rFonts w:ascii="Arial" w:hAnsi="Arial" w:cs="Arial"/>
        </w:rPr>
        <w:t>, mind</w:t>
      </w:r>
      <w:r w:rsidRPr="007F7D5E" w:rsidR="00DF0C18">
        <w:rPr>
          <w:rFonts w:ascii="Arial" w:hAnsi="Arial" w:cs="Arial"/>
        </w:rPr>
        <w:t>fulness</w:t>
      </w:r>
      <w:r w:rsidRPr="007F7D5E" w:rsidR="00D47E63">
        <w:rPr>
          <w:rFonts w:ascii="Arial" w:hAnsi="Arial" w:cs="Arial"/>
        </w:rPr>
        <w:t xml:space="preserve"> </w:t>
      </w:r>
      <w:r w:rsidRPr="007F7D5E" w:rsidR="00D84172">
        <w:rPr>
          <w:rFonts w:ascii="Arial" w:hAnsi="Arial" w:cs="Arial"/>
        </w:rPr>
        <w:t>c</w:t>
      </w:r>
      <w:r w:rsidRPr="007F7D5E" w:rsidR="00C4325C">
        <w:rPr>
          <w:rFonts w:ascii="Arial" w:hAnsi="Arial" w:cs="Arial"/>
        </w:rPr>
        <w:t>an signi</w:t>
      </w:r>
      <w:r w:rsidRPr="007F7D5E" w:rsidR="00103841">
        <w:rPr>
          <w:rFonts w:ascii="Arial" w:hAnsi="Arial" w:cs="Arial"/>
        </w:rPr>
        <w:t xml:space="preserve">ficantly </w:t>
      </w:r>
      <w:r w:rsidRPr="007F7D5E" w:rsidR="00770422">
        <w:rPr>
          <w:rFonts w:ascii="Arial" w:hAnsi="Arial" w:cs="Arial"/>
        </w:rPr>
        <w:t>red</w:t>
      </w:r>
      <w:r w:rsidRPr="007F7D5E" w:rsidR="007070E5">
        <w:rPr>
          <w:rFonts w:ascii="Arial" w:hAnsi="Arial" w:cs="Arial"/>
        </w:rPr>
        <w:t xml:space="preserve">uce </w:t>
      </w:r>
      <w:r w:rsidRPr="007F7D5E" w:rsidR="0AD9BB1D">
        <w:rPr>
          <w:rFonts w:ascii="Arial" w:hAnsi="Arial" w:cs="Arial"/>
        </w:rPr>
        <w:t>disassociation</w:t>
      </w:r>
      <w:r w:rsidRPr="007F7D5E" w:rsidR="004D690D">
        <w:rPr>
          <w:rFonts w:ascii="Arial" w:hAnsi="Arial" w:cs="Arial"/>
        </w:rPr>
        <w:t xml:space="preserve"> and </w:t>
      </w:r>
      <w:r w:rsidRPr="007F7D5E" w:rsidR="002234FC">
        <w:rPr>
          <w:rFonts w:ascii="Arial" w:hAnsi="Arial" w:cs="Arial"/>
        </w:rPr>
        <w:t xml:space="preserve">the </w:t>
      </w:r>
      <w:r w:rsidRPr="007F7D5E" w:rsidR="00C650CA">
        <w:rPr>
          <w:rFonts w:ascii="Arial" w:hAnsi="Arial" w:cs="Arial"/>
        </w:rPr>
        <w:t>possibility o</w:t>
      </w:r>
      <w:r w:rsidRPr="007F7D5E" w:rsidR="002E3C97">
        <w:rPr>
          <w:rFonts w:ascii="Arial" w:hAnsi="Arial" w:cs="Arial"/>
        </w:rPr>
        <w:t>f f</w:t>
      </w:r>
      <w:r w:rsidRPr="007F7D5E" w:rsidR="001D0C4C">
        <w:rPr>
          <w:rFonts w:ascii="Arial" w:hAnsi="Arial" w:cs="Arial"/>
        </w:rPr>
        <w:t>lashbac</w:t>
      </w:r>
      <w:r w:rsidRPr="007F7D5E" w:rsidR="00801952">
        <w:rPr>
          <w:rFonts w:ascii="Arial" w:hAnsi="Arial" w:cs="Arial"/>
        </w:rPr>
        <w:t>ks</w:t>
      </w:r>
      <w:r w:rsidRPr="007F7D5E" w:rsidR="00374778">
        <w:rPr>
          <w:rFonts w:ascii="Arial" w:hAnsi="Arial" w:cs="Arial"/>
        </w:rPr>
        <w:t>, as</w:t>
      </w:r>
      <w:r w:rsidRPr="007F7D5E" w:rsidR="008727A9">
        <w:rPr>
          <w:rFonts w:ascii="Arial" w:hAnsi="Arial" w:cs="Arial"/>
        </w:rPr>
        <w:t xml:space="preserve"> well </w:t>
      </w:r>
      <w:r w:rsidRPr="007F7D5E" w:rsidR="00CE455C">
        <w:rPr>
          <w:rFonts w:ascii="Arial" w:hAnsi="Arial" w:cs="Arial"/>
        </w:rPr>
        <w:t xml:space="preserve">as </w:t>
      </w:r>
      <w:r w:rsidRPr="007F7D5E" w:rsidR="001A4464">
        <w:rPr>
          <w:rFonts w:ascii="Arial" w:hAnsi="Arial" w:cs="Arial"/>
        </w:rPr>
        <w:t>conc</w:t>
      </w:r>
      <w:r w:rsidRPr="007F7D5E" w:rsidR="007B7631">
        <w:rPr>
          <w:rFonts w:ascii="Arial" w:hAnsi="Arial" w:cs="Arial"/>
        </w:rPr>
        <w:t>entrat</w:t>
      </w:r>
      <w:r w:rsidRPr="007F7D5E" w:rsidR="004416BD">
        <w:rPr>
          <w:rFonts w:ascii="Arial" w:hAnsi="Arial" w:cs="Arial"/>
        </w:rPr>
        <w:t xml:space="preserve">ing on </w:t>
      </w:r>
      <w:r w:rsidRPr="007F7D5E" w:rsidR="00A453AF">
        <w:rPr>
          <w:rFonts w:ascii="Arial" w:hAnsi="Arial" w:cs="Arial"/>
        </w:rPr>
        <w:t>th</w:t>
      </w:r>
      <w:r w:rsidRPr="007F7D5E" w:rsidR="00011079">
        <w:rPr>
          <w:rFonts w:ascii="Arial" w:hAnsi="Arial" w:cs="Arial"/>
        </w:rPr>
        <w:t>e phy</w:t>
      </w:r>
      <w:r w:rsidRPr="007F7D5E" w:rsidR="00F237E2">
        <w:rPr>
          <w:rFonts w:ascii="Arial" w:hAnsi="Arial" w:cs="Arial"/>
        </w:rPr>
        <w:t xml:space="preserve">sical, </w:t>
      </w:r>
      <w:r w:rsidRPr="007F7D5E" w:rsidR="59A2F3EB">
        <w:rPr>
          <w:rFonts w:ascii="Arial" w:hAnsi="Arial" w:cs="Arial"/>
        </w:rPr>
        <w:t>emotional,</w:t>
      </w:r>
      <w:r w:rsidRPr="007F7D5E" w:rsidR="009C6F34">
        <w:rPr>
          <w:rFonts w:ascii="Arial" w:hAnsi="Arial" w:cs="Arial"/>
        </w:rPr>
        <w:t xml:space="preserve"> and</w:t>
      </w:r>
      <w:r w:rsidRPr="007F7D5E" w:rsidR="00AA3F5A">
        <w:rPr>
          <w:rFonts w:ascii="Arial" w:hAnsi="Arial" w:cs="Arial"/>
        </w:rPr>
        <w:t xml:space="preserve"> psych</w:t>
      </w:r>
      <w:r w:rsidRPr="007F7D5E" w:rsidR="00C03609">
        <w:rPr>
          <w:rFonts w:ascii="Arial" w:hAnsi="Arial" w:cs="Arial"/>
        </w:rPr>
        <w:t>ological</w:t>
      </w:r>
      <w:r w:rsidRPr="007F7D5E" w:rsidR="00B5765E">
        <w:rPr>
          <w:rFonts w:ascii="Arial" w:hAnsi="Arial" w:cs="Arial"/>
        </w:rPr>
        <w:t xml:space="preserve"> </w:t>
      </w:r>
      <w:r w:rsidRPr="007F7D5E" w:rsidR="00C068A6">
        <w:rPr>
          <w:rFonts w:ascii="Arial" w:hAnsi="Arial" w:cs="Arial"/>
        </w:rPr>
        <w:t>imp</w:t>
      </w:r>
      <w:r w:rsidRPr="007F7D5E" w:rsidR="00EC0235">
        <w:rPr>
          <w:rFonts w:ascii="Arial" w:hAnsi="Arial" w:cs="Arial"/>
        </w:rPr>
        <w:t xml:space="preserve">acts </w:t>
      </w:r>
      <w:r w:rsidRPr="007F7D5E" w:rsidR="00AC7D6F">
        <w:rPr>
          <w:rFonts w:ascii="Arial" w:hAnsi="Arial" w:cs="Arial"/>
        </w:rPr>
        <w:t xml:space="preserve">that </w:t>
      </w:r>
      <w:r w:rsidRPr="007F7D5E" w:rsidR="001E7A59">
        <w:rPr>
          <w:rFonts w:ascii="Arial" w:hAnsi="Arial" w:cs="Arial"/>
        </w:rPr>
        <w:t>trau</w:t>
      </w:r>
      <w:r w:rsidRPr="007F7D5E" w:rsidR="000024EB">
        <w:rPr>
          <w:rFonts w:ascii="Arial" w:hAnsi="Arial" w:cs="Arial"/>
        </w:rPr>
        <w:t xml:space="preserve">ma has </w:t>
      </w:r>
      <w:r w:rsidRPr="007F7D5E" w:rsidR="00BF0425">
        <w:rPr>
          <w:rFonts w:ascii="Arial" w:hAnsi="Arial" w:cs="Arial"/>
        </w:rPr>
        <w:t xml:space="preserve">had </w:t>
      </w:r>
      <w:r w:rsidRPr="007F7D5E" w:rsidR="0068641D">
        <w:rPr>
          <w:rFonts w:ascii="Arial" w:hAnsi="Arial" w:cs="Arial"/>
        </w:rPr>
        <w:t>on the i</w:t>
      </w:r>
      <w:r w:rsidRPr="007F7D5E" w:rsidR="00C05832">
        <w:rPr>
          <w:rFonts w:ascii="Arial" w:hAnsi="Arial" w:cs="Arial"/>
        </w:rPr>
        <w:t>ndivid</w:t>
      </w:r>
      <w:r w:rsidRPr="007F7D5E" w:rsidR="00E10BA8">
        <w:rPr>
          <w:rFonts w:ascii="Arial" w:hAnsi="Arial" w:cs="Arial"/>
        </w:rPr>
        <w:t xml:space="preserve">ual </w:t>
      </w:r>
      <w:r w:rsidRPr="007F7D5E" w:rsidR="00D5171F">
        <w:rPr>
          <w:rFonts w:ascii="Arial" w:hAnsi="Arial" w:cs="Arial"/>
        </w:rPr>
        <w:t>(</w:t>
      </w:r>
      <w:r w:rsidRPr="007F7D5E" w:rsidR="00EF4AA7">
        <w:rPr>
          <w:rFonts w:ascii="Arial" w:hAnsi="Arial" w:cs="Arial"/>
        </w:rPr>
        <w:t>Fi</w:t>
      </w:r>
      <w:r w:rsidRPr="007F7D5E" w:rsidR="00874583">
        <w:rPr>
          <w:rFonts w:ascii="Arial" w:hAnsi="Arial" w:cs="Arial"/>
        </w:rPr>
        <w:t>scher</w:t>
      </w:r>
      <w:r w:rsidRPr="007F7D5E" w:rsidR="00E535E6">
        <w:rPr>
          <w:rFonts w:ascii="Arial" w:hAnsi="Arial" w:cs="Arial"/>
        </w:rPr>
        <w:t>,</w:t>
      </w:r>
      <w:r w:rsidRPr="007F7D5E" w:rsidR="001720B1">
        <w:rPr>
          <w:rFonts w:ascii="Arial" w:hAnsi="Arial" w:cs="Arial"/>
        </w:rPr>
        <w:t xml:space="preserve"> </w:t>
      </w:r>
      <w:r w:rsidRPr="007F7D5E" w:rsidR="4E0DB0C5">
        <w:rPr>
          <w:rFonts w:ascii="Arial" w:hAnsi="Arial" w:cs="Arial"/>
        </w:rPr>
        <w:t>2017)</w:t>
      </w:r>
      <w:r w:rsidRPr="007F7D5E" w:rsidR="00D5171F">
        <w:rPr>
          <w:rFonts w:ascii="Arial" w:hAnsi="Arial" w:cs="Arial"/>
        </w:rPr>
        <w:t xml:space="preserve">. </w:t>
      </w:r>
      <w:r w:rsidRPr="007F7D5E" w:rsidR="001B418C">
        <w:rPr>
          <w:rFonts w:ascii="Arial" w:hAnsi="Arial" w:cs="Arial"/>
        </w:rPr>
        <w:t>A su</w:t>
      </w:r>
      <w:r w:rsidRPr="007F7D5E" w:rsidR="00DF28A1">
        <w:rPr>
          <w:rFonts w:ascii="Arial" w:hAnsi="Arial" w:cs="Arial"/>
        </w:rPr>
        <w:t>ggestio</w:t>
      </w:r>
      <w:r w:rsidRPr="007F7D5E" w:rsidR="007A357E">
        <w:rPr>
          <w:rFonts w:ascii="Arial" w:hAnsi="Arial" w:cs="Arial"/>
        </w:rPr>
        <w:t xml:space="preserve">n </w:t>
      </w:r>
      <w:r w:rsidRPr="007F7D5E" w:rsidR="00E50B6D">
        <w:rPr>
          <w:rFonts w:ascii="Arial" w:hAnsi="Arial" w:cs="Arial"/>
        </w:rPr>
        <w:t>woul</w:t>
      </w:r>
      <w:r w:rsidRPr="007F7D5E" w:rsidR="001015DF">
        <w:rPr>
          <w:rFonts w:ascii="Arial" w:hAnsi="Arial" w:cs="Arial"/>
        </w:rPr>
        <w:t>d be that</w:t>
      </w:r>
      <w:r w:rsidRPr="007F7D5E" w:rsidR="00D3055C">
        <w:rPr>
          <w:rFonts w:ascii="Arial" w:hAnsi="Arial" w:cs="Arial"/>
        </w:rPr>
        <w:t xml:space="preserve"> </w:t>
      </w:r>
      <w:r w:rsidRPr="007F7D5E" w:rsidR="007435E4">
        <w:rPr>
          <w:rFonts w:ascii="Arial" w:hAnsi="Arial" w:cs="Arial"/>
        </w:rPr>
        <w:t>Ja</w:t>
      </w:r>
      <w:r w:rsidRPr="007F7D5E" w:rsidR="00354D8F">
        <w:rPr>
          <w:rFonts w:ascii="Arial" w:hAnsi="Arial" w:cs="Arial"/>
        </w:rPr>
        <w:t>ck part</w:t>
      </w:r>
      <w:r w:rsidRPr="007F7D5E" w:rsidR="003E7597">
        <w:rPr>
          <w:rFonts w:ascii="Arial" w:hAnsi="Arial" w:cs="Arial"/>
        </w:rPr>
        <w:t>i</w:t>
      </w:r>
      <w:r w:rsidRPr="007F7D5E" w:rsidR="00FE39D8">
        <w:rPr>
          <w:rFonts w:ascii="Arial" w:hAnsi="Arial" w:cs="Arial"/>
        </w:rPr>
        <w:t>cipa</w:t>
      </w:r>
      <w:r w:rsidRPr="007F7D5E" w:rsidR="009F31FE">
        <w:rPr>
          <w:rFonts w:ascii="Arial" w:hAnsi="Arial" w:cs="Arial"/>
        </w:rPr>
        <w:t>te with</w:t>
      </w:r>
      <w:r w:rsidRPr="007F7D5E" w:rsidR="006C58AF">
        <w:rPr>
          <w:rFonts w:ascii="Arial" w:hAnsi="Arial" w:cs="Arial"/>
        </w:rPr>
        <w:t>in a</w:t>
      </w:r>
      <w:r w:rsidRPr="007F7D5E" w:rsidR="00460B68">
        <w:rPr>
          <w:rFonts w:ascii="Arial" w:hAnsi="Arial" w:cs="Arial"/>
        </w:rPr>
        <w:t xml:space="preserve"> gro</w:t>
      </w:r>
      <w:r w:rsidRPr="007F7D5E" w:rsidR="005B3215">
        <w:rPr>
          <w:rFonts w:ascii="Arial" w:hAnsi="Arial" w:cs="Arial"/>
        </w:rPr>
        <w:t>up set</w:t>
      </w:r>
      <w:r w:rsidRPr="007F7D5E" w:rsidR="00C656FC">
        <w:rPr>
          <w:rFonts w:ascii="Arial" w:hAnsi="Arial" w:cs="Arial"/>
        </w:rPr>
        <w:t xml:space="preserve">ting as </w:t>
      </w:r>
      <w:r w:rsidRPr="007F7D5E" w:rsidR="0092700C">
        <w:rPr>
          <w:rFonts w:ascii="Arial" w:hAnsi="Arial" w:cs="Arial"/>
        </w:rPr>
        <w:t>Fi</w:t>
      </w:r>
      <w:r w:rsidRPr="007F7D5E" w:rsidR="009A7D99">
        <w:rPr>
          <w:rFonts w:ascii="Arial" w:hAnsi="Arial" w:cs="Arial"/>
        </w:rPr>
        <w:t>scher</w:t>
      </w:r>
      <w:r w:rsidRPr="007F7D5E" w:rsidR="007E0CD3">
        <w:rPr>
          <w:rFonts w:ascii="Arial" w:hAnsi="Arial" w:cs="Arial"/>
        </w:rPr>
        <w:t xml:space="preserve"> (</w:t>
      </w:r>
      <w:r w:rsidRPr="007F7D5E" w:rsidR="004007DA">
        <w:rPr>
          <w:rFonts w:ascii="Arial" w:hAnsi="Arial" w:cs="Arial"/>
        </w:rPr>
        <w:t>20</w:t>
      </w:r>
      <w:r w:rsidRPr="007F7D5E" w:rsidR="006A2042">
        <w:rPr>
          <w:rFonts w:ascii="Arial" w:hAnsi="Arial" w:cs="Arial"/>
        </w:rPr>
        <w:t>17</w:t>
      </w:r>
      <w:r w:rsidRPr="007F7D5E" w:rsidR="00C606B7">
        <w:rPr>
          <w:rFonts w:ascii="Arial" w:hAnsi="Arial" w:cs="Arial"/>
        </w:rPr>
        <w:t>), f</w:t>
      </w:r>
      <w:r w:rsidRPr="007F7D5E" w:rsidR="007C78BF">
        <w:rPr>
          <w:rFonts w:ascii="Arial" w:hAnsi="Arial" w:cs="Arial"/>
        </w:rPr>
        <w:t>oun</w:t>
      </w:r>
      <w:r w:rsidRPr="007F7D5E" w:rsidR="00526E63">
        <w:rPr>
          <w:rFonts w:ascii="Arial" w:hAnsi="Arial" w:cs="Arial"/>
        </w:rPr>
        <w:t xml:space="preserve">d </w:t>
      </w:r>
      <w:r w:rsidRPr="007F7D5E" w:rsidR="00786A04">
        <w:rPr>
          <w:rFonts w:ascii="Arial" w:hAnsi="Arial" w:cs="Arial"/>
        </w:rPr>
        <w:t>durin</w:t>
      </w:r>
      <w:r w:rsidRPr="007F7D5E" w:rsidR="00A523FA">
        <w:rPr>
          <w:rFonts w:ascii="Arial" w:hAnsi="Arial" w:cs="Arial"/>
        </w:rPr>
        <w:t xml:space="preserve">g their </w:t>
      </w:r>
      <w:r w:rsidRPr="007F7D5E" w:rsidR="006F05CE">
        <w:rPr>
          <w:rFonts w:ascii="Arial" w:hAnsi="Arial" w:cs="Arial"/>
        </w:rPr>
        <w:t>stud</w:t>
      </w:r>
      <w:r w:rsidRPr="007F7D5E" w:rsidR="006E003C">
        <w:rPr>
          <w:rFonts w:ascii="Arial" w:hAnsi="Arial" w:cs="Arial"/>
        </w:rPr>
        <w:t xml:space="preserve">y that </w:t>
      </w:r>
      <w:r w:rsidRPr="007F7D5E" w:rsidR="00D7293A">
        <w:rPr>
          <w:rFonts w:ascii="Arial" w:hAnsi="Arial" w:cs="Arial"/>
        </w:rPr>
        <w:t>partici</w:t>
      </w:r>
      <w:r w:rsidRPr="007F7D5E" w:rsidR="00205B0D">
        <w:rPr>
          <w:rFonts w:ascii="Arial" w:hAnsi="Arial" w:cs="Arial"/>
        </w:rPr>
        <w:t xml:space="preserve">pants </w:t>
      </w:r>
      <w:r w:rsidRPr="007F7D5E" w:rsidR="008E4FDB">
        <w:rPr>
          <w:rFonts w:ascii="Arial" w:hAnsi="Arial" w:cs="Arial"/>
        </w:rPr>
        <w:t>enjoyed</w:t>
      </w:r>
      <w:r w:rsidRPr="007F7D5E" w:rsidR="00391E6F">
        <w:rPr>
          <w:rFonts w:ascii="Arial" w:hAnsi="Arial" w:cs="Arial"/>
        </w:rPr>
        <w:t xml:space="preserve"> </w:t>
      </w:r>
      <w:r w:rsidRPr="007F7D5E" w:rsidR="000E1DF0">
        <w:rPr>
          <w:rFonts w:ascii="Arial" w:hAnsi="Arial" w:cs="Arial"/>
        </w:rPr>
        <w:t>bein</w:t>
      </w:r>
      <w:r w:rsidRPr="007F7D5E" w:rsidR="00221C9D">
        <w:rPr>
          <w:rFonts w:ascii="Arial" w:hAnsi="Arial" w:cs="Arial"/>
        </w:rPr>
        <w:t>g part</w:t>
      </w:r>
      <w:r w:rsidRPr="007F7D5E" w:rsidR="00F07C31">
        <w:rPr>
          <w:rFonts w:ascii="Arial" w:hAnsi="Arial" w:cs="Arial"/>
        </w:rPr>
        <w:t xml:space="preserve"> of </w:t>
      </w:r>
      <w:r w:rsidRPr="007F7D5E" w:rsidR="00B5281C">
        <w:rPr>
          <w:rFonts w:ascii="Arial" w:hAnsi="Arial" w:cs="Arial"/>
        </w:rPr>
        <w:t>a gr</w:t>
      </w:r>
      <w:r w:rsidRPr="007F7D5E" w:rsidR="006B0349">
        <w:rPr>
          <w:rFonts w:ascii="Arial" w:hAnsi="Arial" w:cs="Arial"/>
        </w:rPr>
        <w:t xml:space="preserve">oup as </w:t>
      </w:r>
      <w:r w:rsidRPr="007F7D5E" w:rsidR="00906378">
        <w:rPr>
          <w:rFonts w:ascii="Arial" w:hAnsi="Arial" w:cs="Arial"/>
        </w:rPr>
        <w:t>it norma</w:t>
      </w:r>
      <w:r w:rsidRPr="007F7D5E" w:rsidR="00C016F8">
        <w:rPr>
          <w:rFonts w:ascii="Arial" w:hAnsi="Arial" w:cs="Arial"/>
        </w:rPr>
        <w:t>lised th</w:t>
      </w:r>
      <w:r w:rsidRPr="007F7D5E" w:rsidR="00F66226">
        <w:rPr>
          <w:rFonts w:ascii="Arial" w:hAnsi="Arial" w:cs="Arial"/>
        </w:rPr>
        <w:t>e</w:t>
      </w:r>
      <w:r w:rsidRPr="007F7D5E" w:rsidR="0088063D">
        <w:rPr>
          <w:rFonts w:ascii="Arial" w:hAnsi="Arial" w:cs="Arial"/>
        </w:rPr>
        <w:t>ir f</w:t>
      </w:r>
      <w:r w:rsidRPr="007F7D5E" w:rsidR="00ED0116">
        <w:rPr>
          <w:rFonts w:ascii="Arial" w:hAnsi="Arial" w:cs="Arial"/>
        </w:rPr>
        <w:t xml:space="preserve">eelings, </w:t>
      </w:r>
      <w:r w:rsidRPr="007F7D5E" w:rsidR="00097F7C">
        <w:rPr>
          <w:rFonts w:ascii="Arial" w:hAnsi="Arial" w:cs="Arial"/>
        </w:rPr>
        <w:t xml:space="preserve">and </w:t>
      </w:r>
      <w:r w:rsidRPr="007F7D5E" w:rsidR="004F7D42">
        <w:rPr>
          <w:rFonts w:ascii="Arial" w:hAnsi="Arial" w:cs="Arial"/>
        </w:rPr>
        <w:t>fo</w:t>
      </w:r>
      <w:r w:rsidRPr="007F7D5E" w:rsidR="00CB54B2">
        <w:rPr>
          <w:rFonts w:ascii="Arial" w:hAnsi="Arial" w:cs="Arial"/>
        </w:rPr>
        <w:t xml:space="preserve">rmed a </w:t>
      </w:r>
      <w:r w:rsidRPr="007F7D5E" w:rsidR="00E274E8">
        <w:rPr>
          <w:rFonts w:ascii="Arial" w:hAnsi="Arial" w:cs="Arial"/>
        </w:rPr>
        <w:t>sense of</w:t>
      </w:r>
      <w:r w:rsidRPr="007F7D5E" w:rsidR="00A13AFB">
        <w:rPr>
          <w:rFonts w:ascii="Arial" w:hAnsi="Arial" w:cs="Arial"/>
        </w:rPr>
        <w:t xml:space="preserve"> com</w:t>
      </w:r>
      <w:r w:rsidRPr="007F7D5E" w:rsidR="00585A58">
        <w:rPr>
          <w:rFonts w:ascii="Arial" w:hAnsi="Arial" w:cs="Arial"/>
        </w:rPr>
        <w:t>munity</w:t>
      </w:r>
      <w:r w:rsidRPr="007F7D5E" w:rsidR="00F54D31">
        <w:rPr>
          <w:rFonts w:ascii="Arial" w:hAnsi="Arial" w:cs="Arial"/>
        </w:rPr>
        <w:t xml:space="preserve">. </w:t>
      </w:r>
    </w:p>
    <w:p w:rsidRPr="007F7D5E" w:rsidR="00ED6AFA" w:rsidP="007F7D5E" w:rsidRDefault="00516077" w14:paraId="7E6C4BA5" w14:textId="2EDC9262">
      <w:pPr>
        <w:spacing w:line="480" w:lineRule="auto"/>
        <w:ind w:firstLine="720"/>
        <w:rPr>
          <w:rFonts w:ascii="Arial" w:hAnsi="Arial" w:cs="Arial"/>
        </w:rPr>
      </w:pPr>
      <w:r w:rsidRPr="007F7D5E">
        <w:rPr>
          <w:rFonts w:ascii="Arial" w:hAnsi="Arial" w:cs="Arial"/>
        </w:rPr>
        <w:t>Mindf</w:t>
      </w:r>
      <w:r w:rsidRPr="007F7D5E" w:rsidR="007506E0">
        <w:rPr>
          <w:rFonts w:ascii="Arial" w:hAnsi="Arial" w:cs="Arial"/>
        </w:rPr>
        <w:t xml:space="preserve">ulness </w:t>
      </w:r>
      <w:r w:rsidRPr="007F7D5E" w:rsidR="00636507">
        <w:rPr>
          <w:rFonts w:ascii="Arial" w:hAnsi="Arial" w:cs="Arial"/>
        </w:rPr>
        <w:t>shou</w:t>
      </w:r>
      <w:r w:rsidRPr="007F7D5E" w:rsidR="005C69E1">
        <w:rPr>
          <w:rFonts w:ascii="Arial" w:hAnsi="Arial" w:cs="Arial"/>
        </w:rPr>
        <w:t>ld be c</w:t>
      </w:r>
      <w:r w:rsidRPr="007F7D5E" w:rsidR="004F0206">
        <w:rPr>
          <w:rFonts w:ascii="Arial" w:hAnsi="Arial" w:cs="Arial"/>
        </w:rPr>
        <w:t>on</w:t>
      </w:r>
      <w:r w:rsidRPr="007F7D5E" w:rsidR="007F2910">
        <w:rPr>
          <w:rFonts w:ascii="Arial" w:hAnsi="Arial" w:cs="Arial"/>
        </w:rPr>
        <w:t xml:space="preserve">sidered </w:t>
      </w:r>
      <w:r w:rsidRPr="007F7D5E" w:rsidR="00440074">
        <w:rPr>
          <w:rFonts w:ascii="Arial" w:hAnsi="Arial" w:cs="Arial"/>
        </w:rPr>
        <w:t>with ca</w:t>
      </w:r>
      <w:r w:rsidRPr="007F7D5E" w:rsidR="008C2465">
        <w:rPr>
          <w:rFonts w:ascii="Arial" w:hAnsi="Arial" w:cs="Arial"/>
        </w:rPr>
        <w:t xml:space="preserve">re, as </w:t>
      </w:r>
      <w:r w:rsidRPr="007F7D5E" w:rsidR="00A2782D">
        <w:rPr>
          <w:rFonts w:ascii="Arial" w:hAnsi="Arial" w:cs="Arial"/>
        </w:rPr>
        <w:t>bri</w:t>
      </w:r>
      <w:r w:rsidRPr="007F7D5E" w:rsidR="00776935">
        <w:rPr>
          <w:rFonts w:ascii="Arial" w:hAnsi="Arial" w:cs="Arial"/>
        </w:rPr>
        <w:t xml:space="preserve">nging </w:t>
      </w:r>
      <w:r w:rsidRPr="007F7D5E" w:rsidR="00E6424A">
        <w:rPr>
          <w:rFonts w:ascii="Arial" w:hAnsi="Arial" w:cs="Arial"/>
        </w:rPr>
        <w:t>awarene</w:t>
      </w:r>
      <w:r w:rsidRPr="007F7D5E" w:rsidR="003745CE">
        <w:rPr>
          <w:rFonts w:ascii="Arial" w:hAnsi="Arial" w:cs="Arial"/>
        </w:rPr>
        <w:t>ss to t</w:t>
      </w:r>
      <w:r w:rsidRPr="007F7D5E" w:rsidR="00BE1FC6">
        <w:rPr>
          <w:rFonts w:ascii="Arial" w:hAnsi="Arial" w:cs="Arial"/>
        </w:rPr>
        <w:t xml:space="preserve">he </w:t>
      </w:r>
      <w:r w:rsidRPr="007F7D5E" w:rsidR="00CC16F0">
        <w:rPr>
          <w:rFonts w:ascii="Arial" w:hAnsi="Arial" w:cs="Arial"/>
        </w:rPr>
        <w:t>moti</w:t>
      </w:r>
      <w:r w:rsidRPr="007F7D5E" w:rsidR="00140873">
        <w:rPr>
          <w:rFonts w:ascii="Arial" w:hAnsi="Arial" w:cs="Arial"/>
        </w:rPr>
        <w:t xml:space="preserve">ons </w:t>
      </w:r>
      <w:r w:rsidRPr="007F7D5E" w:rsidR="004257A3">
        <w:rPr>
          <w:rFonts w:ascii="Arial" w:hAnsi="Arial" w:cs="Arial"/>
        </w:rPr>
        <w:t>experie</w:t>
      </w:r>
      <w:r w:rsidRPr="007F7D5E" w:rsidR="00424F00">
        <w:rPr>
          <w:rFonts w:ascii="Arial" w:hAnsi="Arial" w:cs="Arial"/>
        </w:rPr>
        <w:t xml:space="preserve">nced </w:t>
      </w:r>
      <w:r w:rsidRPr="007F7D5E" w:rsidR="00E25DF3">
        <w:rPr>
          <w:rFonts w:ascii="Arial" w:hAnsi="Arial" w:cs="Arial"/>
        </w:rPr>
        <w:t>durin</w:t>
      </w:r>
      <w:r w:rsidRPr="007F7D5E" w:rsidR="001E77A3">
        <w:rPr>
          <w:rFonts w:ascii="Arial" w:hAnsi="Arial" w:cs="Arial"/>
        </w:rPr>
        <w:t>g a trau</w:t>
      </w:r>
      <w:r w:rsidRPr="007F7D5E" w:rsidR="00F32F9D">
        <w:rPr>
          <w:rFonts w:ascii="Arial" w:hAnsi="Arial" w:cs="Arial"/>
        </w:rPr>
        <w:t xml:space="preserve">matic </w:t>
      </w:r>
      <w:r w:rsidRPr="007F7D5E" w:rsidR="00106BA0">
        <w:rPr>
          <w:rFonts w:ascii="Arial" w:hAnsi="Arial" w:cs="Arial"/>
        </w:rPr>
        <w:t>even</w:t>
      </w:r>
      <w:r w:rsidRPr="007F7D5E" w:rsidR="002D16C4">
        <w:rPr>
          <w:rFonts w:ascii="Arial" w:hAnsi="Arial" w:cs="Arial"/>
        </w:rPr>
        <w:t>t, co</w:t>
      </w:r>
      <w:r w:rsidRPr="007F7D5E" w:rsidR="00197085">
        <w:rPr>
          <w:rFonts w:ascii="Arial" w:hAnsi="Arial" w:cs="Arial"/>
        </w:rPr>
        <w:t>uld lead</w:t>
      </w:r>
      <w:r w:rsidRPr="007F7D5E" w:rsidR="002552CB">
        <w:rPr>
          <w:rFonts w:ascii="Arial" w:hAnsi="Arial" w:cs="Arial"/>
        </w:rPr>
        <w:t xml:space="preserve"> to </w:t>
      </w:r>
      <w:r w:rsidRPr="007F7D5E" w:rsidR="00746CD0">
        <w:rPr>
          <w:rFonts w:ascii="Arial" w:hAnsi="Arial" w:cs="Arial"/>
        </w:rPr>
        <w:t>re-</w:t>
      </w:r>
      <w:r w:rsidRPr="007F7D5E" w:rsidR="00B535FF">
        <w:rPr>
          <w:rFonts w:ascii="Arial" w:hAnsi="Arial" w:cs="Arial"/>
        </w:rPr>
        <w:t>traumatisation</w:t>
      </w:r>
      <w:r w:rsidRPr="007F7D5E" w:rsidR="00A63BCC">
        <w:rPr>
          <w:rFonts w:ascii="Arial" w:hAnsi="Arial" w:cs="Arial"/>
        </w:rPr>
        <w:t>,</w:t>
      </w:r>
      <w:r w:rsidRPr="007F7D5E" w:rsidR="00CD7D95">
        <w:rPr>
          <w:rFonts w:ascii="Arial" w:hAnsi="Arial" w:cs="Arial"/>
        </w:rPr>
        <w:t xml:space="preserve"> </w:t>
      </w:r>
      <w:r w:rsidRPr="007F7D5E" w:rsidR="0094392D">
        <w:rPr>
          <w:rFonts w:ascii="Arial" w:hAnsi="Arial" w:cs="Arial"/>
        </w:rPr>
        <w:t>the</w:t>
      </w:r>
      <w:r w:rsidRPr="007F7D5E" w:rsidR="000D1E41">
        <w:rPr>
          <w:rFonts w:ascii="Arial" w:hAnsi="Arial" w:cs="Arial"/>
        </w:rPr>
        <w:t>refore w</w:t>
      </w:r>
      <w:r w:rsidRPr="007F7D5E" w:rsidR="00E426C9">
        <w:rPr>
          <w:rFonts w:ascii="Arial" w:hAnsi="Arial" w:cs="Arial"/>
        </w:rPr>
        <w:t xml:space="preserve">hen </w:t>
      </w:r>
      <w:r w:rsidRPr="007F7D5E" w:rsidR="71439A4F">
        <w:rPr>
          <w:rFonts w:ascii="Arial" w:hAnsi="Arial" w:cs="Arial"/>
        </w:rPr>
        <w:t>taught</w:t>
      </w:r>
      <w:r w:rsidRPr="007F7D5E" w:rsidR="00C87DAF">
        <w:rPr>
          <w:rFonts w:ascii="Arial" w:hAnsi="Arial" w:cs="Arial"/>
        </w:rPr>
        <w:t xml:space="preserve"> the</w:t>
      </w:r>
      <w:r w:rsidRPr="007F7D5E" w:rsidR="00F42CCE">
        <w:rPr>
          <w:rFonts w:ascii="Arial" w:hAnsi="Arial" w:cs="Arial"/>
        </w:rPr>
        <w:t xml:space="preserve"> </w:t>
      </w:r>
      <w:r w:rsidRPr="007F7D5E" w:rsidR="008D4C58">
        <w:rPr>
          <w:rFonts w:ascii="Arial" w:hAnsi="Arial" w:cs="Arial"/>
        </w:rPr>
        <w:t>practi</w:t>
      </w:r>
      <w:r w:rsidRPr="007F7D5E" w:rsidR="00BD3373">
        <w:rPr>
          <w:rFonts w:ascii="Arial" w:hAnsi="Arial" w:cs="Arial"/>
        </w:rPr>
        <w:t xml:space="preserve">tioner </w:t>
      </w:r>
      <w:r w:rsidRPr="007F7D5E" w:rsidR="00BD0BA9">
        <w:rPr>
          <w:rFonts w:ascii="Arial" w:hAnsi="Arial" w:cs="Arial"/>
        </w:rPr>
        <w:t xml:space="preserve">must </w:t>
      </w:r>
      <w:r w:rsidRPr="007F7D5E" w:rsidR="00D021DE">
        <w:rPr>
          <w:rFonts w:ascii="Arial" w:hAnsi="Arial" w:cs="Arial"/>
        </w:rPr>
        <w:t>be</w:t>
      </w:r>
      <w:r w:rsidRPr="007F7D5E" w:rsidR="004A7DA1">
        <w:rPr>
          <w:rFonts w:ascii="Arial" w:hAnsi="Arial" w:cs="Arial"/>
        </w:rPr>
        <w:t xml:space="preserve"> sens</w:t>
      </w:r>
      <w:r w:rsidRPr="007F7D5E" w:rsidR="00742BA4">
        <w:rPr>
          <w:rFonts w:ascii="Arial" w:hAnsi="Arial" w:cs="Arial"/>
        </w:rPr>
        <w:t>itive t</w:t>
      </w:r>
      <w:r w:rsidRPr="007F7D5E" w:rsidR="00E012E2">
        <w:rPr>
          <w:rFonts w:ascii="Arial" w:hAnsi="Arial" w:cs="Arial"/>
        </w:rPr>
        <w:t>o</w:t>
      </w:r>
      <w:r w:rsidRPr="007F7D5E" w:rsidR="00D559B5">
        <w:rPr>
          <w:rFonts w:ascii="Arial" w:hAnsi="Arial" w:cs="Arial"/>
        </w:rPr>
        <w:t xml:space="preserve"> </w:t>
      </w:r>
      <w:r w:rsidRPr="007F7D5E" w:rsidR="006205D8">
        <w:rPr>
          <w:rFonts w:ascii="Arial" w:hAnsi="Arial" w:cs="Arial"/>
        </w:rPr>
        <w:t>the trau</w:t>
      </w:r>
      <w:r w:rsidRPr="007F7D5E" w:rsidR="00A27C8C">
        <w:rPr>
          <w:rFonts w:ascii="Arial" w:hAnsi="Arial" w:cs="Arial"/>
        </w:rPr>
        <w:t xml:space="preserve">ma </w:t>
      </w:r>
      <w:r w:rsidRPr="007F7D5E" w:rsidR="00845AA1">
        <w:rPr>
          <w:rFonts w:ascii="Arial" w:hAnsi="Arial" w:cs="Arial"/>
        </w:rPr>
        <w:t xml:space="preserve">to </w:t>
      </w:r>
      <w:r w:rsidRPr="007F7D5E" w:rsidR="00936095">
        <w:rPr>
          <w:rFonts w:ascii="Arial" w:hAnsi="Arial" w:cs="Arial"/>
        </w:rPr>
        <w:t>av</w:t>
      </w:r>
      <w:r w:rsidRPr="007F7D5E" w:rsidR="001929E8">
        <w:rPr>
          <w:rFonts w:ascii="Arial" w:hAnsi="Arial" w:cs="Arial"/>
        </w:rPr>
        <w:t>oid an</w:t>
      </w:r>
      <w:r w:rsidRPr="007F7D5E" w:rsidR="000E3265">
        <w:rPr>
          <w:rFonts w:ascii="Arial" w:hAnsi="Arial" w:cs="Arial"/>
        </w:rPr>
        <w:t>y poten</w:t>
      </w:r>
      <w:r w:rsidRPr="007F7D5E" w:rsidR="001C585B">
        <w:rPr>
          <w:rFonts w:ascii="Arial" w:hAnsi="Arial" w:cs="Arial"/>
        </w:rPr>
        <w:t xml:space="preserve">tial </w:t>
      </w:r>
      <w:r w:rsidRPr="007F7D5E" w:rsidR="006D0FB9">
        <w:rPr>
          <w:rFonts w:ascii="Arial" w:hAnsi="Arial" w:cs="Arial"/>
        </w:rPr>
        <w:t>ha</w:t>
      </w:r>
      <w:r w:rsidRPr="007F7D5E" w:rsidR="00AD712C">
        <w:rPr>
          <w:rFonts w:ascii="Arial" w:hAnsi="Arial" w:cs="Arial"/>
        </w:rPr>
        <w:t>rm</w:t>
      </w:r>
      <w:r w:rsidRPr="007F7D5E" w:rsidR="750FBA39">
        <w:rPr>
          <w:rFonts w:ascii="Arial" w:hAnsi="Arial" w:cs="Arial"/>
        </w:rPr>
        <w:t xml:space="preserve"> (</w:t>
      </w:r>
      <w:r w:rsidRPr="007F7D5E" w:rsidR="00054C16">
        <w:rPr>
          <w:rFonts w:ascii="Arial" w:hAnsi="Arial" w:cs="Arial"/>
        </w:rPr>
        <w:t>A</w:t>
      </w:r>
      <w:r w:rsidRPr="007F7D5E" w:rsidR="000F0C14">
        <w:rPr>
          <w:rFonts w:ascii="Arial" w:hAnsi="Arial" w:cs="Arial"/>
        </w:rPr>
        <w:t>sker</w:t>
      </w:r>
      <w:r w:rsidRPr="007F7D5E" w:rsidR="003A6AB4">
        <w:rPr>
          <w:rFonts w:ascii="Arial" w:hAnsi="Arial" w:cs="Arial"/>
        </w:rPr>
        <w:t>, 202</w:t>
      </w:r>
      <w:r w:rsidRPr="007F7D5E" w:rsidR="00363B4A">
        <w:rPr>
          <w:rFonts w:ascii="Arial" w:hAnsi="Arial" w:cs="Arial"/>
        </w:rPr>
        <w:t>3</w:t>
      </w:r>
      <w:r w:rsidRPr="007F7D5E" w:rsidR="00F56522">
        <w:rPr>
          <w:rFonts w:ascii="Arial" w:hAnsi="Arial" w:cs="Arial"/>
        </w:rPr>
        <w:t xml:space="preserve">). </w:t>
      </w:r>
    </w:p>
    <w:p w:rsidRPr="007F7D5E" w:rsidR="00283CBD" w:rsidP="007F7D5E" w:rsidRDefault="00283CBD" w14:paraId="5CB2B3F3" w14:textId="1BC3FDE4">
      <w:pPr>
        <w:spacing w:line="480" w:lineRule="auto"/>
        <w:ind w:firstLine="720"/>
        <w:rPr>
          <w:rFonts w:ascii="Arial" w:hAnsi="Arial" w:cs="Arial"/>
        </w:rPr>
      </w:pPr>
      <w:r w:rsidRPr="007F7D5E">
        <w:rPr>
          <w:rFonts w:ascii="Arial" w:hAnsi="Arial" w:cs="Arial"/>
        </w:rPr>
        <w:t xml:space="preserve">As stated, Jack is becoming exceedingly </w:t>
      </w:r>
      <w:r w:rsidRPr="007F7D5E" w:rsidR="00737454">
        <w:rPr>
          <w:rFonts w:ascii="Arial" w:hAnsi="Arial" w:cs="Arial"/>
        </w:rPr>
        <w:t xml:space="preserve">clingy towards his foster mother and is constantly concerned about her whereabouts, evidence suggests that from </w:t>
      </w:r>
      <w:r w:rsidRPr="007F7D5E" w:rsidR="6C0DBABF">
        <w:rPr>
          <w:rFonts w:ascii="Arial" w:hAnsi="Arial" w:cs="Arial"/>
        </w:rPr>
        <w:t>an early age</w:t>
      </w:r>
      <w:r w:rsidRPr="007F7D5E" w:rsidR="00737454">
        <w:rPr>
          <w:rFonts w:ascii="Arial" w:hAnsi="Arial" w:cs="Arial"/>
        </w:rPr>
        <w:t xml:space="preserve"> children rely on </w:t>
      </w:r>
      <w:r w:rsidRPr="007F7D5E" w:rsidR="00C861B8">
        <w:rPr>
          <w:rFonts w:ascii="Arial" w:hAnsi="Arial" w:cs="Arial"/>
        </w:rPr>
        <w:t xml:space="preserve">their primary caregivers, namely the mother, to </w:t>
      </w:r>
      <w:r w:rsidRPr="007F7D5E" w:rsidR="001F3102">
        <w:rPr>
          <w:rFonts w:ascii="Arial" w:hAnsi="Arial" w:cs="Arial"/>
        </w:rPr>
        <w:t>modulate</w:t>
      </w:r>
      <w:r w:rsidRPr="007F7D5E" w:rsidR="00C861B8">
        <w:rPr>
          <w:rFonts w:ascii="Arial" w:hAnsi="Arial" w:cs="Arial"/>
        </w:rPr>
        <w:t xml:space="preserve"> their </w:t>
      </w:r>
      <w:r w:rsidRPr="007F7D5E" w:rsidR="001F3102">
        <w:rPr>
          <w:rFonts w:ascii="Arial" w:hAnsi="Arial" w:cs="Arial"/>
        </w:rPr>
        <w:t>stress (</w:t>
      </w:r>
      <w:r w:rsidRPr="007F7D5E" w:rsidR="00C567C9">
        <w:rPr>
          <w:rFonts w:ascii="Arial" w:hAnsi="Arial" w:cs="Arial"/>
        </w:rPr>
        <w:t xml:space="preserve">Fisher et al, </w:t>
      </w:r>
      <w:r w:rsidRPr="007F7D5E" w:rsidR="009845B0">
        <w:rPr>
          <w:rFonts w:ascii="Arial" w:hAnsi="Arial" w:cs="Arial"/>
        </w:rPr>
        <w:t>2006</w:t>
      </w:r>
      <w:r w:rsidRPr="007F7D5E" w:rsidR="001F3102">
        <w:rPr>
          <w:rFonts w:ascii="Arial" w:hAnsi="Arial" w:cs="Arial"/>
        </w:rPr>
        <w:t xml:space="preserve">). </w:t>
      </w:r>
      <w:r w:rsidRPr="007F7D5E" w:rsidR="00054313">
        <w:rPr>
          <w:rFonts w:ascii="Arial" w:hAnsi="Arial" w:cs="Arial"/>
        </w:rPr>
        <w:t xml:space="preserve">It is also clear that Jack has developed </w:t>
      </w:r>
      <w:r w:rsidRPr="007F7D5E" w:rsidR="0099014A">
        <w:rPr>
          <w:rFonts w:ascii="Arial" w:hAnsi="Arial" w:cs="Arial"/>
        </w:rPr>
        <w:t xml:space="preserve">anxious-ambivalent attachment </w:t>
      </w:r>
      <w:r w:rsidRPr="007F7D5E" w:rsidR="00D757F5">
        <w:rPr>
          <w:rFonts w:ascii="Arial" w:hAnsi="Arial" w:cs="Arial"/>
        </w:rPr>
        <w:t>style</w:t>
      </w:r>
      <w:r w:rsidRPr="007F7D5E" w:rsidR="00817DB8">
        <w:rPr>
          <w:rFonts w:ascii="Arial" w:hAnsi="Arial" w:cs="Arial"/>
        </w:rPr>
        <w:t xml:space="preserve"> and if not addressed can be prevalent throughout adulthood (</w:t>
      </w:r>
      <w:r w:rsidRPr="007F7D5E" w:rsidR="00EE458E">
        <w:rPr>
          <w:rFonts w:ascii="Arial" w:hAnsi="Arial" w:cs="Arial"/>
        </w:rPr>
        <w:t>Miranda et al, 2019</w:t>
      </w:r>
      <w:r w:rsidRPr="007F7D5E" w:rsidR="00817DB8">
        <w:rPr>
          <w:rFonts w:ascii="Arial" w:hAnsi="Arial" w:cs="Arial"/>
        </w:rPr>
        <w:t xml:space="preserve">). </w:t>
      </w:r>
      <w:bookmarkStart w:name="_Int_W3sOxbxL" w:id="5"/>
      <w:r w:rsidRPr="007F7D5E" w:rsidR="005B46B0">
        <w:rPr>
          <w:rFonts w:ascii="Arial" w:hAnsi="Arial" w:cs="Arial"/>
        </w:rPr>
        <w:t>Essentially due</w:t>
      </w:r>
      <w:bookmarkEnd w:id="5"/>
      <w:r w:rsidRPr="007F7D5E" w:rsidR="005B46B0">
        <w:rPr>
          <w:rFonts w:ascii="Arial" w:hAnsi="Arial" w:cs="Arial"/>
        </w:rPr>
        <w:t xml:space="preserve"> to the </w:t>
      </w:r>
      <w:r w:rsidRPr="007F7D5E" w:rsidR="004452BA">
        <w:rPr>
          <w:rFonts w:ascii="Arial" w:hAnsi="Arial" w:cs="Arial"/>
        </w:rPr>
        <w:t xml:space="preserve">troubles obtained from poor attachment, foster carers may find it difficult </w:t>
      </w:r>
      <w:r w:rsidRPr="007F7D5E" w:rsidR="00FB65DF">
        <w:rPr>
          <w:rFonts w:ascii="Arial" w:hAnsi="Arial" w:cs="Arial"/>
        </w:rPr>
        <w:t xml:space="preserve">to bond with their foster children which leads to even further implications on the child’s attachment style </w:t>
      </w:r>
      <w:r w:rsidRPr="007F7D5E" w:rsidR="00BC630C">
        <w:rPr>
          <w:rFonts w:ascii="Arial" w:hAnsi="Arial" w:cs="Arial"/>
        </w:rPr>
        <w:t>(</w:t>
      </w:r>
      <w:r w:rsidRPr="007F7D5E" w:rsidR="00EE458E">
        <w:rPr>
          <w:rFonts w:ascii="Arial" w:hAnsi="Arial" w:cs="Arial"/>
        </w:rPr>
        <w:t>Miranda et al</w:t>
      </w:r>
      <w:r w:rsidRPr="007F7D5E" w:rsidR="00BC630C">
        <w:rPr>
          <w:rFonts w:ascii="Arial" w:hAnsi="Arial" w:cs="Arial"/>
        </w:rPr>
        <w:t xml:space="preserve">). </w:t>
      </w:r>
      <w:r w:rsidRPr="007F7D5E" w:rsidR="00157F90">
        <w:rPr>
          <w:rFonts w:ascii="Arial" w:hAnsi="Arial" w:cs="Arial"/>
        </w:rPr>
        <w:t xml:space="preserve">Furthermore, research indicates that the insecure attachments can develop into </w:t>
      </w:r>
      <w:r w:rsidRPr="007F7D5E" w:rsidR="00CB67A2">
        <w:rPr>
          <w:rFonts w:ascii="Arial" w:hAnsi="Arial" w:cs="Arial"/>
        </w:rPr>
        <w:t xml:space="preserve">depression and anxiety, </w:t>
      </w:r>
      <w:r w:rsidRPr="007F7D5E" w:rsidR="003E1904">
        <w:rPr>
          <w:rFonts w:ascii="Arial" w:hAnsi="Arial" w:cs="Arial"/>
        </w:rPr>
        <w:t>a</w:t>
      </w:r>
      <w:r w:rsidRPr="007F7D5E" w:rsidR="00CB67A2">
        <w:rPr>
          <w:rFonts w:ascii="Arial" w:hAnsi="Arial" w:cs="Arial"/>
        </w:rPr>
        <w:t xml:space="preserve"> </w:t>
      </w:r>
      <w:r w:rsidRPr="007F7D5E" w:rsidR="004B1C4D">
        <w:rPr>
          <w:rFonts w:ascii="Arial" w:hAnsi="Arial" w:cs="Arial"/>
        </w:rPr>
        <w:t>heightened</w:t>
      </w:r>
      <w:r w:rsidRPr="007F7D5E" w:rsidR="00CB67A2">
        <w:rPr>
          <w:rFonts w:ascii="Arial" w:hAnsi="Arial" w:cs="Arial"/>
        </w:rPr>
        <w:t xml:space="preserve"> </w:t>
      </w:r>
      <w:r w:rsidRPr="007F7D5E" w:rsidR="004B1C4D">
        <w:rPr>
          <w:rFonts w:ascii="Arial" w:hAnsi="Arial" w:cs="Arial"/>
        </w:rPr>
        <w:t>threat</w:t>
      </w:r>
      <w:r w:rsidRPr="007F7D5E" w:rsidR="00CB67A2">
        <w:rPr>
          <w:rFonts w:ascii="Arial" w:hAnsi="Arial" w:cs="Arial"/>
        </w:rPr>
        <w:t xml:space="preserve"> of psychopathology, </w:t>
      </w:r>
      <w:r w:rsidRPr="007F7D5E" w:rsidR="004B1C4D">
        <w:rPr>
          <w:rFonts w:ascii="Arial" w:hAnsi="Arial" w:cs="Arial"/>
        </w:rPr>
        <w:t>complications</w:t>
      </w:r>
      <w:r w:rsidRPr="007F7D5E" w:rsidR="00CB67A2">
        <w:rPr>
          <w:rFonts w:ascii="Arial" w:hAnsi="Arial" w:cs="Arial"/>
        </w:rPr>
        <w:t xml:space="preserve"> with interpersonal relationships, </w:t>
      </w:r>
      <w:r w:rsidRPr="007F7D5E" w:rsidR="004B1C4D">
        <w:rPr>
          <w:rFonts w:ascii="Arial" w:hAnsi="Arial" w:cs="Arial"/>
        </w:rPr>
        <w:t>and behavioural issues (</w:t>
      </w:r>
      <w:r w:rsidRPr="007F7D5E" w:rsidR="00EE458E">
        <w:rPr>
          <w:rFonts w:ascii="Arial" w:hAnsi="Arial" w:cs="Arial"/>
        </w:rPr>
        <w:t>Miranda et al</w:t>
      </w:r>
      <w:r w:rsidRPr="007F7D5E" w:rsidR="007E1D07">
        <w:rPr>
          <w:rFonts w:ascii="Arial" w:hAnsi="Arial" w:cs="Arial"/>
        </w:rPr>
        <w:t>,</w:t>
      </w:r>
      <w:r w:rsidRPr="007F7D5E" w:rsidR="0039531C">
        <w:rPr>
          <w:rFonts w:ascii="Arial" w:hAnsi="Arial" w:cs="Arial"/>
        </w:rPr>
        <w:t xml:space="preserve"> </w:t>
      </w:r>
      <w:r w:rsidRPr="007F7D5E" w:rsidR="00D15CD8">
        <w:rPr>
          <w:rFonts w:ascii="Arial" w:hAnsi="Arial" w:cs="Arial"/>
        </w:rPr>
        <w:t>2019</w:t>
      </w:r>
      <w:r w:rsidRPr="007F7D5E" w:rsidR="004B1C4D">
        <w:rPr>
          <w:rFonts w:ascii="Arial" w:hAnsi="Arial" w:cs="Arial"/>
        </w:rPr>
        <w:t xml:space="preserve">). </w:t>
      </w:r>
    </w:p>
    <w:p w:rsidRPr="007F7D5E" w:rsidR="0085059F" w:rsidP="007F7D5E" w:rsidRDefault="0085059F" w14:paraId="2A57DEDC" w14:textId="5934AB68">
      <w:pPr>
        <w:spacing w:line="480" w:lineRule="auto"/>
        <w:rPr>
          <w:rFonts w:ascii="Arial" w:hAnsi="Arial" w:cs="Arial"/>
          <w:u w:val="single"/>
        </w:rPr>
      </w:pPr>
      <w:r w:rsidRPr="007F7D5E">
        <w:rPr>
          <w:rFonts w:ascii="Arial" w:hAnsi="Arial" w:cs="Arial"/>
          <w:u w:val="single"/>
        </w:rPr>
        <w:t>Play Therapy</w:t>
      </w:r>
    </w:p>
    <w:p w:rsidRPr="007F7D5E" w:rsidR="0085059F" w:rsidP="007F7D5E" w:rsidRDefault="0085059F" w14:paraId="2E1C207B" w14:textId="7686D980">
      <w:pPr>
        <w:spacing w:line="480" w:lineRule="auto"/>
        <w:ind w:firstLine="720"/>
        <w:rPr>
          <w:rFonts w:ascii="Arial" w:hAnsi="Arial" w:cs="Arial"/>
        </w:rPr>
      </w:pPr>
      <w:r w:rsidRPr="007F7D5E">
        <w:rPr>
          <w:rFonts w:ascii="Arial" w:hAnsi="Arial" w:cs="Arial"/>
        </w:rPr>
        <w:t xml:space="preserve">Play therapy is praised for being an original way to </w:t>
      </w:r>
      <w:r w:rsidRPr="007F7D5E" w:rsidR="00377C4A">
        <w:rPr>
          <w:rFonts w:ascii="Arial" w:hAnsi="Arial" w:cs="Arial"/>
        </w:rPr>
        <w:t>extract traumatic content from the child, while promoting self-regulation</w:t>
      </w:r>
      <w:r w:rsidRPr="007F7D5E" w:rsidR="002075D5">
        <w:rPr>
          <w:rFonts w:ascii="Arial" w:hAnsi="Arial" w:cs="Arial"/>
        </w:rPr>
        <w:t xml:space="preserve"> and enhancing physical and psychological well-being (</w:t>
      </w:r>
      <w:proofErr w:type="spellStart"/>
      <w:r w:rsidRPr="007F7D5E" w:rsidR="00F0206D">
        <w:rPr>
          <w:rFonts w:ascii="Arial" w:hAnsi="Arial" w:cs="Arial"/>
        </w:rPr>
        <w:t>Hadip</w:t>
      </w:r>
      <w:r w:rsidRPr="007F7D5E" w:rsidR="001F3244">
        <w:rPr>
          <w:rFonts w:ascii="Arial" w:hAnsi="Arial" w:cs="Arial"/>
        </w:rPr>
        <w:t>rodjo</w:t>
      </w:r>
      <w:proofErr w:type="spellEnd"/>
      <w:r w:rsidRPr="007F7D5E" w:rsidR="001F3244">
        <w:rPr>
          <w:rFonts w:ascii="Arial" w:hAnsi="Arial" w:cs="Arial"/>
        </w:rPr>
        <w:t>, 2019</w:t>
      </w:r>
      <w:r w:rsidRPr="007F7D5E" w:rsidR="002075D5">
        <w:rPr>
          <w:rFonts w:ascii="Arial" w:hAnsi="Arial" w:cs="Arial"/>
        </w:rPr>
        <w:t xml:space="preserve">). </w:t>
      </w:r>
      <w:r w:rsidRPr="007F7D5E" w:rsidR="008E2BA3">
        <w:rPr>
          <w:rFonts w:ascii="Arial" w:hAnsi="Arial" w:cs="Arial"/>
        </w:rPr>
        <w:t>The stress-response system</w:t>
      </w:r>
      <w:r w:rsidRPr="007F7D5E" w:rsidR="00B06639">
        <w:rPr>
          <w:rFonts w:ascii="Arial" w:hAnsi="Arial" w:cs="Arial"/>
        </w:rPr>
        <w:t xml:space="preserve"> has been found to be re-balanced </w:t>
      </w:r>
      <w:r w:rsidRPr="007F7D5E" w:rsidR="00A430D2">
        <w:rPr>
          <w:rFonts w:ascii="Arial" w:hAnsi="Arial" w:cs="Arial"/>
        </w:rPr>
        <w:t xml:space="preserve">through play therapy, a system which has been found to be severely impacted </w:t>
      </w:r>
      <w:r w:rsidRPr="007F7D5E" w:rsidR="00165A9A">
        <w:rPr>
          <w:rFonts w:ascii="Arial" w:hAnsi="Arial" w:cs="Arial"/>
        </w:rPr>
        <w:t>by early childhood trauma</w:t>
      </w:r>
      <w:r w:rsidRPr="007F7D5E" w:rsidR="1EECDE5C">
        <w:rPr>
          <w:rFonts w:ascii="Arial" w:hAnsi="Arial" w:cs="Arial"/>
        </w:rPr>
        <w:t xml:space="preserve"> (</w:t>
      </w:r>
      <w:proofErr w:type="spellStart"/>
      <w:r w:rsidRPr="007F7D5E" w:rsidR="1EECDE5C">
        <w:rPr>
          <w:rFonts w:ascii="Arial" w:hAnsi="Arial" w:cs="Arial"/>
        </w:rPr>
        <w:t>Hadipodjo</w:t>
      </w:r>
      <w:proofErr w:type="spellEnd"/>
      <w:r w:rsidRPr="007F7D5E" w:rsidR="1EECDE5C">
        <w:rPr>
          <w:rFonts w:ascii="Arial" w:hAnsi="Arial" w:cs="Arial"/>
        </w:rPr>
        <w:t>, 2019). D</w:t>
      </w:r>
      <w:r w:rsidRPr="007F7D5E" w:rsidR="008C06AA">
        <w:rPr>
          <w:rFonts w:ascii="Arial" w:hAnsi="Arial" w:cs="Arial"/>
        </w:rPr>
        <w:t xml:space="preserve">espite the research </w:t>
      </w:r>
      <w:r w:rsidRPr="007F7D5E" w:rsidR="688B11C1">
        <w:rPr>
          <w:rFonts w:ascii="Arial" w:hAnsi="Arial" w:cs="Arial"/>
        </w:rPr>
        <w:t>surrounding</w:t>
      </w:r>
      <w:r w:rsidRPr="007F7D5E" w:rsidR="008C06AA">
        <w:rPr>
          <w:rFonts w:ascii="Arial" w:hAnsi="Arial" w:cs="Arial"/>
        </w:rPr>
        <w:t xml:space="preserve"> the </w:t>
      </w:r>
      <w:r w:rsidRPr="007F7D5E" w:rsidR="00F0206D">
        <w:rPr>
          <w:rFonts w:ascii="Arial" w:hAnsi="Arial" w:cs="Arial"/>
        </w:rPr>
        <w:t>benefits,</w:t>
      </w:r>
      <w:r w:rsidRPr="007F7D5E" w:rsidR="008C06AA">
        <w:rPr>
          <w:rFonts w:ascii="Arial" w:hAnsi="Arial" w:cs="Arial"/>
        </w:rPr>
        <w:t xml:space="preserve"> however, play therapy is </w:t>
      </w:r>
      <w:bookmarkStart w:name="_Int_XXfRUWU3" w:id="6"/>
      <w:r w:rsidRPr="007F7D5E" w:rsidR="008C06AA">
        <w:rPr>
          <w:rFonts w:ascii="Arial" w:hAnsi="Arial" w:cs="Arial"/>
        </w:rPr>
        <w:t>arguably not</w:t>
      </w:r>
      <w:bookmarkEnd w:id="6"/>
      <w:r w:rsidRPr="007F7D5E" w:rsidR="008C06AA">
        <w:rPr>
          <w:rFonts w:ascii="Arial" w:hAnsi="Arial" w:cs="Arial"/>
        </w:rPr>
        <w:t xml:space="preserve"> defined as a scientific </w:t>
      </w:r>
      <w:r w:rsidRPr="007F7D5E" w:rsidR="006B35FF">
        <w:rPr>
          <w:rFonts w:ascii="Arial" w:hAnsi="Arial" w:cs="Arial"/>
        </w:rPr>
        <w:t>method of treatment</w:t>
      </w:r>
      <w:r w:rsidRPr="007F7D5E" w:rsidR="00255396">
        <w:rPr>
          <w:rFonts w:ascii="Arial" w:hAnsi="Arial" w:cs="Arial"/>
        </w:rPr>
        <w:t xml:space="preserve"> (</w:t>
      </w:r>
      <w:proofErr w:type="spellStart"/>
      <w:r w:rsidRPr="007F7D5E" w:rsidR="007700B6">
        <w:rPr>
          <w:rFonts w:ascii="Arial" w:hAnsi="Arial" w:cs="Arial"/>
        </w:rPr>
        <w:t>Hadiprodjo</w:t>
      </w:r>
      <w:proofErr w:type="spellEnd"/>
      <w:r w:rsidRPr="007F7D5E" w:rsidR="00255396">
        <w:rPr>
          <w:rFonts w:ascii="Arial" w:hAnsi="Arial" w:cs="Arial"/>
        </w:rPr>
        <w:t xml:space="preserve">). Given Jack’s age and his early childhood experiences, play therapy should be considered as a </w:t>
      </w:r>
      <w:r w:rsidRPr="007F7D5E" w:rsidR="00F0206D">
        <w:rPr>
          <w:rFonts w:ascii="Arial" w:hAnsi="Arial" w:cs="Arial"/>
        </w:rPr>
        <w:t xml:space="preserve">form of treatment. </w:t>
      </w:r>
      <w:r w:rsidRPr="007F7D5E" w:rsidR="007D131F">
        <w:rPr>
          <w:rFonts w:ascii="Arial" w:hAnsi="Arial" w:cs="Arial"/>
        </w:rPr>
        <w:t>CBT therapies</w:t>
      </w:r>
      <w:r w:rsidRPr="007F7D5E" w:rsidR="00CE4562">
        <w:rPr>
          <w:rFonts w:ascii="Arial" w:hAnsi="Arial" w:cs="Arial"/>
        </w:rPr>
        <w:t xml:space="preserve"> are usually a direct method into addressing the traumatic experiences, however with the involvement of children</w:t>
      </w:r>
      <w:r w:rsidRPr="007F7D5E" w:rsidR="00CB2F2F">
        <w:rPr>
          <w:rFonts w:ascii="Arial" w:hAnsi="Arial" w:cs="Arial"/>
        </w:rPr>
        <w:t xml:space="preserve">, a more indirect treatment plan may be found to be a more productive method of extracting information, </w:t>
      </w:r>
      <w:r w:rsidRPr="007F7D5E" w:rsidR="00800D3B">
        <w:rPr>
          <w:rFonts w:ascii="Arial" w:hAnsi="Arial" w:cs="Arial"/>
        </w:rPr>
        <w:t xml:space="preserve">as it enables children to explore and express their experiences </w:t>
      </w:r>
      <w:r w:rsidRPr="007F7D5E" w:rsidR="00EB2925">
        <w:rPr>
          <w:rFonts w:ascii="Arial" w:hAnsi="Arial" w:cs="Arial"/>
        </w:rPr>
        <w:t xml:space="preserve">with carefully selected toys </w:t>
      </w:r>
      <w:r w:rsidRPr="007F7D5E" w:rsidR="00F702C5">
        <w:rPr>
          <w:rFonts w:ascii="Arial" w:hAnsi="Arial" w:cs="Arial"/>
        </w:rPr>
        <w:t>to provoke communication (</w:t>
      </w:r>
      <w:r w:rsidRPr="007F7D5E" w:rsidR="00ED18EF">
        <w:rPr>
          <w:rFonts w:ascii="Arial" w:hAnsi="Arial" w:cs="Arial"/>
        </w:rPr>
        <w:t>Humble et al, 2019</w:t>
      </w:r>
      <w:r w:rsidRPr="007F7D5E" w:rsidR="00F702C5">
        <w:rPr>
          <w:rFonts w:ascii="Arial" w:hAnsi="Arial" w:cs="Arial"/>
        </w:rPr>
        <w:t xml:space="preserve">). </w:t>
      </w:r>
      <w:r w:rsidRPr="007F7D5E" w:rsidR="007C390B">
        <w:rPr>
          <w:rFonts w:ascii="Arial" w:hAnsi="Arial" w:cs="Arial"/>
        </w:rPr>
        <w:t xml:space="preserve">Through play therapy, the child </w:t>
      </w:r>
      <w:r w:rsidRPr="007F7D5E" w:rsidR="0B395FC9">
        <w:rPr>
          <w:rFonts w:ascii="Arial" w:hAnsi="Arial" w:cs="Arial"/>
        </w:rPr>
        <w:t>can</w:t>
      </w:r>
      <w:r w:rsidRPr="007F7D5E" w:rsidR="007C390B">
        <w:rPr>
          <w:rFonts w:ascii="Arial" w:hAnsi="Arial" w:cs="Arial"/>
        </w:rPr>
        <w:t xml:space="preserve"> </w:t>
      </w:r>
      <w:r w:rsidRPr="007F7D5E" w:rsidR="00817982">
        <w:rPr>
          <w:rFonts w:ascii="Arial" w:hAnsi="Arial" w:cs="Arial"/>
        </w:rPr>
        <w:t xml:space="preserve">contemplate </w:t>
      </w:r>
      <w:r w:rsidRPr="007F7D5E" w:rsidR="00AC5E95">
        <w:rPr>
          <w:rFonts w:ascii="Arial" w:hAnsi="Arial" w:cs="Arial"/>
        </w:rPr>
        <w:t xml:space="preserve">their feelings and content, while being </w:t>
      </w:r>
      <w:r w:rsidRPr="007F7D5E" w:rsidR="00CF3097">
        <w:rPr>
          <w:rFonts w:ascii="Arial" w:hAnsi="Arial" w:cs="Arial"/>
        </w:rPr>
        <w:t xml:space="preserve">encouraged with </w:t>
      </w:r>
      <w:r w:rsidRPr="007F7D5E" w:rsidR="008A05F6">
        <w:rPr>
          <w:rFonts w:ascii="Arial" w:hAnsi="Arial" w:cs="Arial"/>
        </w:rPr>
        <w:t>decision-making, creativity, relationships</w:t>
      </w:r>
      <w:r w:rsidRPr="007F7D5E" w:rsidR="00EF5ECC">
        <w:rPr>
          <w:rFonts w:ascii="Arial" w:hAnsi="Arial" w:cs="Arial"/>
        </w:rPr>
        <w:t>, and limits will also be set within a safe environment (</w:t>
      </w:r>
      <w:r w:rsidRPr="007F7D5E" w:rsidR="00ED18EF">
        <w:rPr>
          <w:rFonts w:ascii="Arial" w:hAnsi="Arial" w:cs="Arial"/>
        </w:rPr>
        <w:t>Humble et al</w:t>
      </w:r>
      <w:r w:rsidRPr="007F7D5E" w:rsidR="00D35940">
        <w:rPr>
          <w:rFonts w:ascii="Arial" w:hAnsi="Arial" w:cs="Arial"/>
        </w:rPr>
        <w:t>,</w:t>
      </w:r>
      <w:r w:rsidRPr="007F7D5E" w:rsidR="00C703FC">
        <w:rPr>
          <w:rFonts w:ascii="Arial" w:hAnsi="Arial" w:cs="Arial"/>
        </w:rPr>
        <w:t xml:space="preserve"> </w:t>
      </w:r>
      <w:r w:rsidRPr="007F7D5E" w:rsidR="00624518">
        <w:rPr>
          <w:rFonts w:ascii="Arial" w:hAnsi="Arial" w:cs="Arial"/>
        </w:rPr>
        <w:t>2019</w:t>
      </w:r>
      <w:r w:rsidRPr="007F7D5E" w:rsidR="00EF5ECC">
        <w:rPr>
          <w:rFonts w:ascii="Arial" w:hAnsi="Arial" w:cs="Arial"/>
        </w:rPr>
        <w:t xml:space="preserve">). </w:t>
      </w:r>
      <w:r w:rsidRPr="007F7D5E" w:rsidR="001C2F87">
        <w:rPr>
          <w:rFonts w:ascii="Arial" w:hAnsi="Arial" w:cs="Arial"/>
        </w:rPr>
        <w:t xml:space="preserve">Ray et al </w:t>
      </w:r>
      <w:r w:rsidRPr="007F7D5E" w:rsidR="00C77F45">
        <w:rPr>
          <w:rFonts w:ascii="Arial" w:hAnsi="Arial" w:cs="Arial"/>
        </w:rPr>
        <w:t>(</w:t>
      </w:r>
      <w:r w:rsidRPr="007F7D5E" w:rsidR="001C2F87">
        <w:rPr>
          <w:rFonts w:ascii="Arial" w:hAnsi="Arial" w:cs="Arial"/>
        </w:rPr>
        <w:t>2019</w:t>
      </w:r>
      <w:r w:rsidRPr="007F7D5E" w:rsidR="00C77F45">
        <w:rPr>
          <w:rFonts w:ascii="Arial" w:hAnsi="Arial" w:cs="Arial"/>
        </w:rPr>
        <w:t xml:space="preserve">), </w:t>
      </w:r>
      <w:r w:rsidRPr="007F7D5E" w:rsidR="009818F6">
        <w:rPr>
          <w:rFonts w:ascii="Arial" w:hAnsi="Arial" w:cs="Arial"/>
        </w:rPr>
        <w:t xml:space="preserve">conducted randomised controlled trials on children who have experienced multiple adverse </w:t>
      </w:r>
      <w:r w:rsidRPr="007F7D5E" w:rsidR="00DE38E2">
        <w:rPr>
          <w:rFonts w:ascii="Arial" w:hAnsi="Arial" w:cs="Arial"/>
        </w:rPr>
        <w:t>childhood experiences and chil</w:t>
      </w:r>
      <w:r w:rsidRPr="007F7D5E" w:rsidR="00965C6C">
        <w:rPr>
          <w:rFonts w:ascii="Arial" w:hAnsi="Arial" w:cs="Arial"/>
        </w:rPr>
        <w:t>d-</w:t>
      </w:r>
      <w:r w:rsidRPr="007F7D5E" w:rsidR="00993A2D">
        <w:rPr>
          <w:rFonts w:ascii="Arial" w:hAnsi="Arial" w:cs="Arial"/>
        </w:rPr>
        <w:t>centred</w:t>
      </w:r>
      <w:r w:rsidRPr="007F7D5E" w:rsidR="00965C6C">
        <w:rPr>
          <w:rFonts w:ascii="Arial" w:hAnsi="Arial" w:cs="Arial"/>
        </w:rPr>
        <w:t xml:space="preserve"> play therapy</w:t>
      </w:r>
      <w:r w:rsidRPr="007F7D5E" w:rsidR="41F78A53">
        <w:rPr>
          <w:rFonts w:ascii="Arial" w:hAnsi="Arial" w:cs="Arial"/>
        </w:rPr>
        <w:t xml:space="preserve"> (CCPT)</w:t>
      </w:r>
      <w:r w:rsidRPr="007F7D5E" w:rsidR="00B71157">
        <w:rPr>
          <w:rFonts w:ascii="Arial" w:hAnsi="Arial" w:cs="Arial"/>
        </w:rPr>
        <w:t xml:space="preserve">, the results showed that CCPT had a significant improvement </w:t>
      </w:r>
      <w:r w:rsidRPr="007F7D5E" w:rsidR="006A417C">
        <w:rPr>
          <w:rFonts w:ascii="Arial" w:hAnsi="Arial" w:cs="Arial"/>
        </w:rPr>
        <w:t>in</w:t>
      </w:r>
      <w:r w:rsidRPr="007F7D5E" w:rsidR="00B71157">
        <w:rPr>
          <w:rFonts w:ascii="Arial" w:hAnsi="Arial" w:cs="Arial"/>
        </w:rPr>
        <w:t xml:space="preserve"> children overall, specifically with emotional </w:t>
      </w:r>
      <w:r w:rsidRPr="007F7D5E" w:rsidR="00BA140F">
        <w:rPr>
          <w:rFonts w:ascii="Arial" w:hAnsi="Arial" w:cs="Arial"/>
        </w:rPr>
        <w:t>management</w:t>
      </w:r>
      <w:r w:rsidRPr="007F7D5E" w:rsidR="00B71157">
        <w:rPr>
          <w:rFonts w:ascii="Arial" w:hAnsi="Arial" w:cs="Arial"/>
        </w:rPr>
        <w:t xml:space="preserve">, </w:t>
      </w:r>
      <w:r w:rsidRPr="007F7D5E" w:rsidR="001F3827">
        <w:rPr>
          <w:rFonts w:ascii="Arial" w:hAnsi="Arial" w:cs="Arial"/>
        </w:rPr>
        <w:t xml:space="preserve">empathy, social </w:t>
      </w:r>
      <w:r w:rsidRPr="007F7D5E" w:rsidR="0920F6FC">
        <w:rPr>
          <w:rFonts w:ascii="Arial" w:hAnsi="Arial" w:cs="Arial"/>
        </w:rPr>
        <w:t>capability,</w:t>
      </w:r>
      <w:r w:rsidRPr="007F7D5E" w:rsidR="00BA140F">
        <w:rPr>
          <w:rFonts w:ascii="Arial" w:hAnsi="Arial" w:cs="Arial"/>
        </w:rPr>
        <w:t xml:space="preserve"> and behavioural problems. </w:t>
      </w:r>
    </w:p>
    <w:p w:rsidRPr="007F7D5E" w:rsidR="00EA6477" w:rsidP="007F7D5E" w:rsidRDefault="0025369A" w14:paraId="5B758DB9" w14:textId="3B06DFDE">
      <w:pPr>
        <w:spacing w:line="480" w:lineRule="auto"/>
        <w:ind w:firstLine="720"/>
        <w:rPr>
          <w:rFonts w:ascii="Arial" w:hAnsi="Arial" w:cs="Arial"/>
        </w:rPr>
      </w:pPr>
      <w:r w:rsidRPr="007F7D5E">
        <w:rPr>
          <w:rFonts w:ascii="Arial" w:hAnsi="Arial" w:cs="Arial"/>
        </w:rPr>
        <w:t xml:space="preserve">During CCPT, the therapist must </w:t>
      </w:r>
      <w:r w:rsidRPr="007F7D5E" w:rsidR="00D34741">
        <w:rPr>
          <w:rFonts w:ascii="Arial" w:hAnsi="Arial" w:cs="Arial"/>
        </w:rPr>
        <w:t>exhibit empathy, authenticity and unrestricted positive regard toward</w:t>
      </w:r>
      <w:r w:rsidRPr="007F7D5E" w:rsidR="15F55493">
        <w:rPr>
          <w:rFonts w:ascii="Arial" w:hAnsi="Arial" w:cs="Arial"/>
        </w:rPr>
        <w:t>s</w:t>
      </w:r>
      <w:r w:rsidRPr="007F7D5E" w:rsidR="00D34741">
        <w:rPr>
          <w:rFonts w:ascii="Arial" w:hAnsi="Arial" w:cs="Arial"/>
        </w:rPr>
        <w:t xml:space="preserve"> the child</w:t>
      </w:r>
      <w:r w:rsidRPr="007F7D5E" w:rsidR="006A44F3">
        <w:rPr>
          <w:rFonts w:ascii="Arial" w:hAnsi="Arial" w:cs="Arial"/>
        </w:rPr>
        <w:t>,</w:t>
      </w:r>
      <w:r w:rsidRPr="007F7D5E" w:rsidR="005F57B1">
        <w:rPr>
          <w:rFonts w:ascii="Arial" w:hAnsi="Arial" w:cs="Arial"/>
        </w:rPr>
        <w:t xml:space="preserve"> the play conducted is based solely on the child rather than </w:t>
      </w:r>
      <w:r w:rsidRPr="007F7D5E" w:rsidR="00865897">
        <w:rPr>
          <w:rFonts w:ascii="Arial" w:hAnsi="Arial" w:cs="Arial"/>
        </w:rPr>
        <w:t>the experiences or problems (</w:t>
      </w:r>
      <w:r w:rsidRPr="007F7D5E" w:rsidR="00AC2613">
        <w:rPr>
          <w:rFonts w:ascii="Arial" w:hAnsi="Arial" w:cs="Arial"/>
        </w:rPr>
        <w:t>Perryman et al, 2024</w:t>
      </w:r>
      <w:r w:rsidRPr="007F7D5E" w:rsidR="00865897">
        <w:rPr>
          <w:rFonts w:ascii="Arial" w:hAnsi="Arial" w:cs="Arial"/>
        </w:rPr>
        <w:t xml:space="preserve">). </w:t>
      </w:r>
      <w:r w:rsidRPr="007F7D5E" w:rsidR="0069034C">
        <w:rPr>
          <w:rFonts w:ascii="Arial" w:hAnsi="Arial" w:cs="Arial"/>
        </w:rPr>
        <w:t xml:space="preserve">Although </w:t>
      </w:r>
      <w:bookmarkStart w:name="_Int_kzq8yPEg" w:id="7"/>
      <w:proofErr w:type="gramStart"/>
      <w:r w:rsidRPr="007F7D5E" w:rsidR="008E6CAA">
        <w:rPr>
          <w:rFonts w:ascii="Arial" w:hAnsi="Arial" w:cs="Arial"/>
        </w:rPr>
        <w:t>the majority of</w:t>
      </w:r>
      <w:bookmarkEnd w:id="7"/>
      <w:proofErr w:type="gramEnd"/>
      <w:r w:rsidRPr="007F7D5E" w:rsidR="008E6CAA">
        <w:rPr>
          <w:rFonts w:ascii="Arial" w:hAnsi="Arial" w:cs="Arial"/>
        </w:rPr>
        <w:t xml:space="preserve"> research is based on children between 3 and 10, a meta-analysis provided by </w:t>
      </w:r>
      <w:r w:rsidRPr="007F7D5E" w:rsidR="00016365">
        <w:rPr>
          <w:rFonts w:ascii="Arial" w:hAnsi="Arial" w:cs="Arial"/>
        </w:rPr>
        <w:t xml:space="preserve">Ray et al, </w:t>
      </w:r>
      <w:r w:rsidRPr="007F7D5E" w:rsidR="006B5D1D">
        <w:rPr>
          <w:rFonts w:ascii="Arial" w:hAnsi="Arial" w:cs="Arial"/>
        </w:rPr>
        <w:t>(</w:t>
      </w:r>
      <w:r w:rsidRPr="007F7D5E" w:rsidR="00016365">
        <w:rPr>
          <w:rFonts w:ascii="Arial" w:hAnsi="Arial" w:cs="Arial"/>
        </w:rPr>
        <w:t>2015</w:t>
      </w:r>
      <w:r w:rsidRPr="007F7D5E" w:rsidR="008E6CAA">
        <w:rPr>
          <w:rFonts w:ascii="Arial" w:hAnsi="Arial" w:cs="Arial"/>
        </w:rPr>
        <w:t xml:space="preserve">), </w:t>
      </w:r>
      <w:r w:rsidRPr="007F7D5E" w:rsidR="00541201">
        <w:rPr>
          <w:rFonts w:ascii="Arial" w:hAnsi="Arial" w:cs="Arial"/>
        </w:rPr>
        <w:t>carried out</w:t>
      </w:r>
      <w:r w:rsidRPr="007F7D5E" w:rsidR="009451E4">
        <w:rPr>
          <w:rFonts w:ascii="Arial" w:hAnsi="Arial" w:cs="Arial"/>
        </w:rPr>
        <w:t xml:space="preserve"> studies including children to the age of 12 found no significant differences, therefore </w:t>
      </w:r>
      <w:r w:rsidRPr="007F7D5E" w:rsidR="00016365">
        <w:rPr>
          <w:rFonts w:ascii="Arial" w:hAnsi="Arial" w:cs="Arial"/>
        </w:rPr>
        <w:t xml:space="preserve">play therapy may be found beneficial to Jack. </w:t>
      </w:r>
      <w:r w:rsidRPr="007F7D5E" w:rsidR="00210D77">
        <w:rPr>
          <w:rFonts w:ascii="Arial" w:hAnsi="Arial" w:cs="Arial"/>
        </w:rPr>
        <w:t xml:space="preserve">This may also be the case as during play therapy, children are given a sense of control, </w:t>
      </w:r>
      <w:r w:rsidRPr="007F7D5E" w:rsidR="00AE6C76">
        <w:rPr>
          <w:rFonts w:ascii="Arial" w:hAnsi="Arial" w:cs="Arial"/>
        </w:rPr>
        <w:t xml:space="preserve">while also having complete acceptance by the therapist enables the child to </w:t>
      </w:r>
      <w:r w:rsidRPr="007F7D5E" w:rsidR="00E4042B">
        <w:rPr>
          <w:rFonts w:ascii="Arial" w:hAnsi="Arial" w:cs="Arial"/>
        </w:rPr>
        <w:t>become more accepting of themselves,</w:t>
      </w:r>
      <w:r w:rsidRPr="007F7D5E" w:rsidR="007655B0">
        <w:rPr>
          <w:rFonts w:ascii="Arial" w:hAnsi="Arial" w:cs="Arial"/>
        </w:rPr>
        <w:t xml:space="preserve"> therefore are able to meet their own self-needs</w:t>
      </w:r>
      <w:r w:rsidRPr="007F7D5E" w:rsidR="00E4042B">
        <w:rPr>
          <w:rFonts w:ascii="Arial" w:hAnsi="Arial" w:cs="Arial"/>
        </w:rPr>
        <w:t xml:space="preserve"> (</w:t>
      </w:r>
      <w:r w:rsidRPr="007F7D5E" w:rsidR="00463D61">
        <w:rPr>
          <w:rFonts w:ascii="Arial" w:hAnsi="Arial" w:cs="Arial"/>
        </w:rPr>
        <w:t>Ray et al, 2009</w:t>
      </w:r>
      <w:r w:rsidRPr="007F7D5E" w:rsidR="00E4042B">
        <w:rPr>
          <w:rFonts w:ascii="Arial" w:hAnsi="Arial" w:cs="Arial"/>
        </w:rPr>
        <w:t xml:space="preserve">). </w:t>
      </w:r>
      <w:r w:rsidRPr="007F7D5E" w:rsidR="007D0EDF">
        <w:rPr>
          <w:rFonts w:ascii="Arial" w:hAnsi="Arial" w:cs="Arial"/>
        </w:rPr>
        <w:t xml:space="preserve">The child in question may </w:t>
      </w:r>
      <w:r w:rsidRPr="007F7D5E" w:rsidR="00D9129D">
        <w:rPr>
          <w:rFonts w:ascii="Arial" w:hAnsi="Arial" w:cs="Arial"/>
        </w:rPr>
        <w:t xml:space="preserve">convey </w:t>
      </w:r>
      <w:r w:rsidRPr="007F7D5E" w:rsidR="007D0EDF">
        <w:rPr>
          <w:rFonts w:ascii="Arial" w:hAnsi="Arial" w:cs="Arial"/>
        </w:rPr>
        <w:t xml:space="preserve">their negative feelings, however due to being met with empathy and understanding, it can lead the child to feel that they are in a safe environment, one which they may not experience anywhere else, thus leading to the ability to become more </w:t>
      </w:r>
      <w:r w:rsidRPr="007F7D5E" w:rsidR="00D9129D">
        <w:rPr>
          <w:rFonts w:ascii="Arial" w:hAnsi="Arial" w:cs="Arial"/>
        </w:rPr>
        <w:t>comfortable in expressing themselves (</w:t>
      </w:r>
      <w:r w:rsidRPr="007F7D5E" w:rsidR="00463D61">
        <w:rPr>
          <w:rFonts w:ascii="Arial" w:hAnsi="Arial" w:cs="Arial"/>
        </w:rPr>
        <w:t>Ray et al, 2009</w:t>
      </w:r>
      <w:r w:rsidRPr="007F7D5E" w:rsidR="00D9129D">
        <w:rPr>
          <w:rFonts w:ascii="Arial" w:hAnsi="Arial" w:cs="Arial"/>
        </w:rPr>
        <w:t xml:space="preserve">). </w:t>
      </w:r>
    </w:p>
    <w:p w:rsidRPr="007F7D5E" w:rsidR="0025369A" w:rsidP="007F7D5E" w:rsidRDefault="003B2715" w14:paraId="0B16293B" w14:textId="4D1736A9">
      <w:pPr>
        <w:spacing w:line="480" w:lineRule="auto"/>
        <w:ind w:firstLine="720"/>
        <w:rPr>
          <w:rFonts w:ascii="Arial" w:hAnsi="Arial" w:cs="Arial"/>
        </w:rPr>
      </w:pPr>
      <w:r w:rsidRPr="007F7D5E">
        <w:rPr>
          <w:rFonts w:ascii="Arial" w:hAnsi="Arial" w:cs="Arial"/>
        </w:rPr>
        <w:t xml:space="preserve">Essentially, play therapy is a means of change and growth for the child, they </w:t>
      </w:r>
      <w:r w:rsidRPr="007F7D5E" w:rsidR="4E6DE7FA">
        <w:rPr>
          <w:rFonts w:ascii="Arial" w:hAnsi="Arial" w:cs="Arial"/>
        </w:rPr>
        <w:t>can</w:t>
      </w:r>
      <w:r w:rsidRPr="007F7D5E">
        <w:rPr>
          <w:rFonts w:ascii="Arial" w:hAnsi="Arial" w:cs="Arial"/>
        </w:rPr>
        <w:t xml:space="preserve"> </w:t>
      </w:r>
      <w:r w:rsidRPr="007F7D5E" w:rsidR="00C91C54">
        <w:rPr>
          <w:rFonts w:ascii="Arial" w:hAnsi="Arial" w:cs="Arial"/>
        </w:rPr>
        <w:t xml:space="preserve">find self-efficacy and improve relationships with their caregivers </w:t>
      </w:r>
      <w:r w:rsidRPr="007F7D5E" w:rsidR="071362E5">
        <w:rPr>
          <w:rFonts w:ascii="Arial" w:hAnsi="Arial" w:cs="Arial"/>
        </w:rPr>
        <w:t>(</w:t>
      </w:r>
      <w:r w:rsidRPr="007F7D5E" w:rsidR="00351D95">
        <w:rPr>
          <w:rFonts w:ascii="Arial" w:hAnsi="Arial" w:cs="Arial"/>
        </w:rPr>
        <w:t>Conroy &amp; Perryman</w:t>
      </w:r>
      <w:r w:rsidRPr="007F7D5E" w:rsidR="5D009D7A">
        <w:rPr>
          <w:rFonts w:ascii="Arial" w:hAnsi="Arial" w:cs="Arial"/>
        </w:rPr>
        <w:t xml:space="preserve">, </w:t>
      </w:r>
      <w:r w:rsidRPr="007F7D5E" w:rsidR="000000CC">
        <w:rPr>
          <w:rFonts w:ascii="Arial" w:hAnsi="Arial" w:cs="Arial"/>
        </w:rPr>
        <w:t>2022</w:t>
      </w:r>
      <w:r w:rsidRPr="007F7D5E" w:rsidR="00C91C54">
        <w:rPr>
          <w:rFonts w:ascii="Arial" w:hAnsi="Arial" w:cs="Arial"/>
        </w:rPr>
        <w:t>)</w:t>
      </w:r>
      <w:r w:rsidRPr="007F7D5E" w:rsidR="2B2B86C2">
        <w:rPr>
          <w:rFonts w:ascii="Arial" w:hAnsi="Arial" w:cs="Arial"/>
        </w:rPr>
        <w:t xml:space="preserve">. </w:t>
      </w:r>
      <w:r w:rsidRPr="007F7D5E" w:rsidR="3B4B567B">
        <w:rPr>
          <w:rFonts w:ascii="Arial" w:hAnsi="Arial" w:cs="Arial"/>
        </w:rPr>
        <w:t>Therefore,</w:t>
      </w:r>
      <w:r w:rsidRPr="007F7D5E" w:rsidR="00C91C54">
        <w:rPr>
          <w:rFonts w:ascii="Arial" w:hAnsi="Arial" w:cs="Arial"/>
        </w:rPr>
        <w:t xml:space="preserve"> Jack may exhibit less signs of clinginess towards his foster mother </w:t>
      </w:r>
      <w:r w:rsidRPr="007F7D5E" w:rsidR="00D5052A">
        <w:rPr>
          <w:rFonts w:ascii="Arial" w:hAnsi="Arial" w:cs="Arial"/>
        </w:rPr>
        <w:t xml:space="preserve">due to the decrease of anxiety. </w:t>
      </w:r>
      <w:r w:rsidRPr="007F7D5E" w:rsidR="0069583E">
        <w:rPr>
          <w:rFonts w:ascii="Arial" w:hAnsi="Arial" w:cs="Arial"/>
        </w:rPr>
        <w:t xml:space="preserve">As well as </w:t>
      </w:r>
      <w:r w:rsidRPr="007F7D5E" w:rsidR="006361CA">
        <w:rPr>
          <w:rFonts w:ascii="Arial" w:hAnsi="Arial" w:cs="Arial"/>
        </w:rPr>
        <w:t xml:space="preserve">ensuring a sense of safety, the therapist must also overcome the issue of </w:t>
      </w:r>
      <w:r w:rsidRPr="007F7D5E" w:rsidR="00DA4EC6">
        <w:rPr>
          <w:rFonts w:ascii="Arial" w:hAnsi="Arial" w:cs="Arial"/>
        </w:rPr>
        <w:t xml:space="preserve">engagement, as children who have </w:t>
      </w:r>
      <w:r w:rsidRPr="007F7D5E" w:rsidR="00435F4B">
        <w:rPr>
          <w:rFonts w:ascii="Arial" w:hAnsi="Arial" w:cs="Arial"/>
        </w:rPr>
        <w:t>experienced</w:t>
      </w:r>
      <w:r w:rsidRPr="007F7D5E" w:rsidR="00DA4EC6">
        <w:rPr>
          <w:rFonts w:ascii="Arial" w:hAnsi="Arial" w:cs="Arial"/>
        </w:rPr>
        <w:t xml:space="preserve"> trauma may display distrust, </w:t>
      </w:r>
      <w:r w:rsidRPr="007F7D5E" w:rsidR="0046730C">
        <w:rPr>
          <w:rFonts w:ascii="Arial" w:hAnsi="Arial" w:cs="Arial"/>
        </w:rPr>
        <w:t xml:space="preserve">this may be done by </w:t>
      </w:r>
      <w:r w:rsidRPr="007F7D5E" w:rsidR="00A368F7">
        <w:rPr>
          <w:rFonts w:ascii="Arial" w:hAnsi="Arial" w:cs="Arial"/>
        </w:rPr>
        <w:t>soothing vocal tones and eye contact</w:t>
      </w:r>
      <w:r w:rsidRPr="007F7D5E" w:rsidR="00EC09E1">
        <w:rPr>
          <w:rFonts w:ascii="Arial" w:hAnsi="Arial" w:cs="Arial"/>
        </w:rPr>
        <w:t xml:space="preserve"> (</w:t>
      </w:r>
      <w:r w:rsidRPr="007F7D5E" w:rsidR="000000CC">
        <w:rPr>
          <w:rFonts w:ascii="Arial" w:hAnsi="Arial" w:cs="Arial"/>
        </w:rPr>
        <w:t>Conroy &amp; Perryman</w:t>
      </w:r>
      <w:r w:rsidRPr="007F7D5E" w:rsidR="00EC09E1">
        <w:rPr>
          <w:rFonts w:ascii="Arial" w:hAnsi="Arial" w:cs="Arial"/>
        </w:rPr>
        <w:t xml:space="preserve">). </w:t>
      </w:r>
      <w:r w:rsidRPr="007F7D5E" w:rsidR="00D424CC">
        <w:rPr>
          <w:rFonts w:ascii="Arial" w:hAnsi="Arial" w:cs="Arial"/>
        </w:rPr>
        <w:t xml:space="preserve">Through CCPT, the therapist is able to </w:t>
      </w:r>
      <w:r w:rsidRPr="007F7D5E" w:rsidR="001D64A1">
        <w:rPr>
          <w:rFonts w:ascii="Arial" w:hAnsi="Arial" w:cs="Arial"/>
        </w:rPr>
        <w:t>encourage opportunities to co</w:t>
      </w:r>
      <w:r w:rsidRPr="007F7D5E" w:rsidR="33280CF0">
        <w:rPr>
          <w:rFonts w:ascii="Arial" w:hAnsi="Arial" w:cs="Arial"/>
        </w:rPr>
        <w:t>-</w:t>
      </w:r>
      <w:r w:rsidRPr="007F7D5E" w:rsidR="000E5635">
        <w:rPr>
          <w:rFonts w:ascii="Arial" w:hAnsi="Arial" w:cs="Arial"/>
        </w:rPr>
        <w:t>r</w:t>
      </w:r>
      <w:r w:rsidRPr="007F7D5E" w:rsidR="001D64A1">
        <w:rPr>
          <w:rFonts w:ascii="Arial" w:hAnsi="Arial" w:cs="Arial"/>
        </w:rPr>
        <w:t xml:space="preserve">egulate with the child, </w:t>
      </w:r>
      <w:r w:rsidRPr="007F7D5E" w:rsidR="001014D5">
        <w:rPr>
          <w:rFonts w:ascii="Arial" w:hAnsi="Arial" w:cs="Arial"/>
        </w:rPr>
        <w:t>by reflecting the feelings that the child is experiencing, enabling them to feel heard and understood</w:t>
      </w:r>
      <w:r w:rsidRPr="007F7D5E" w:rsidR="009F3A6F">
        <w:rPr>
          <w:rFonts w:ascii="Arial" w:hAnsi="Arial" w:cs="Arial"/>
        </w:rPr>
        <w:t xml:space="preserve"> and as they are usually overwhelmed by their </w:t>
      </w:r>
      <w:r w:rsidRPr="007F7D5E" w:rsidR="00E72064">
        <w:rPr>
          <w:rFonts w:ascii="Arial" w:hAnsi="Arial" w:cs="Arial"/>
        </w:rPr>
        <w:t>physical responses to emotional stressors</w:t>
      </w:r>
      <w:r w:rsidRPr="007F7D5E" w:rsidR="00F65F3B">
        <w:rPr>
          <w:rFonts w:ascii="Arial" w:hAnsi="Arial" w:cs="Arial"/>
        </w:rPr>
        <w:t xml:space="preserve"> </w:t>
      </w:r>
      <w:r w:rsidRPr="007F7D5E" w:rsidR="002002FF">
        <w:rPr>
          <w:rFonts w:ascii="Arial" w:hAnsi="Arial" w:cs="Arial"/>
        </w:rPr>
        <w:t>by matching affects</w:t>
      </w:r>
      <w:r w:rsidRPr="007F7D5E" w:rsidR="003761C8">
        <w:rPr>
          <w:rFonts w:ascii="Arial" w:hAnsi="Arial" w:cs="Arial"/>
        </w:rPr>
        <w:t xml:space="preserve"> from the therapist</w:t>
      </w:r>
      <w:r w:rsidRPr="007F7D5E" w:rsidR="002002FF">
        <w:rPr>
          <w:rFonts w:ascii="Arial" w:hAnsi="Arial" w:cs="Arial"/>
        </w:rPr>
        <w:t xml:space="preserve"> (tones, volume and intensity), </w:t>
      </w:r>
      <w:r w:rsidRPr="007F7D5E" w:rsidR="003761C8">
        <w:rPr>
          <w:rFonts w:ascii="Arial" w:hAnsi="Arial" w:cs="Arial"/>
        </w:rPr>
        <w:t xml:space="preserve">can lead the child </w:t>
      </w:r>
      <w:r w:rsidRPr="007F7D5E" w:rsidR="0075575B">
        <w:rPr>
          <w:rFonts w:ascii="Arial" w:hAnsi="Arial" w:cs="Arial"/>
        </w:rPr>
        <w:t>to experience a calmer threat response (</w:t>
      </w:r>
      <w:r w:rsidRPr="007F7D5E" w:rsidR="000000CC">
        <w:rPr>
          <w:rFonts w:ascii="Arial" w:hAnsi="Arial" w:cs="Arial"/>
        </w:rPr>
        <w:t>Conroy &amp; Perryman</w:t>
      </w:r>
      <w:r w:rsidRPr="007F7D5E" w:rsidR="0075575B">
        <w:rPr>
          <w:rFonts w:ascii="Arial" w:hAnsi="Arial" w:cs="Arial"/>
        </w:rPr>
        <w:t xml:space="preserve">). </w:t>
      </w:r>
    </w:p>
    <w:p w:rsidRPr="007F7D5E" w:rsidR="00E80ACC" w:rsidP="007F7D5E" w:rsidRDefault="00E80ACC" w14:paraId="1A2E844A" w14:textId="23309800">
      <w:pPr>
        <w:spacing w:line="480" w:lineRule="auto"/>
        <w:ind w:firstLine="720"/>
        <w:rPr>
          <w:rFonts w:ascii="Arial" w:hAnsi="Arial" w:cs="Arial"/>
        </w:rPr>
      </w:pPr>
      <w:r w:rsidRPr="007F7D5E">
        <w:rPr>
          <w:rFonts w:ascii="Arial" w:hAnsi="Arial" w:cs="Arial"/>
        </w:rPr>
        <w:t xml:space="preserve">The sessions will be conducted </w:t>
      </w:r>
      <w:r w:rsidRPr="007F7D5E" w:rsidR="00163A3A">
        <w:rPr>
          <w:rFonts w:ascii="Arial" w:hAnsi="Arial" w:cs="Arial"/>
        </w:rPr>
        <w:t xml:space="preserve">over a 16-week period, lasting approximately 30 minutes each. </w:t>
      </w:r>
      <w:r w:rsidRPr="007F7D5E" w:rsidR="00316F01">
        <w:rPr>
          <w:rFonts w:ascii="Arial" w:hAnsi="Arial" w:cs="Arial"/>
        </w:rPr>
        <w:t xml:space="preserve">Previous research </w:t>
      </w:r>
      <w:r w:rsidRPr="007F7D5E" w:rsidR="00C72668">
        <w:rPr>
          <w:rFonts w:ascii="Arial" w:hAnsi="Arial" w:cs="Arial"/>
        </w:rPr>
        <w:t>suggests</w:t>
      </w:r>
      <w:r w:rsidRPr="007F7D5E" w:rsidR="00316F01">
        <w:rPr>
          <w:rFonts w:ascii="Arial" w:hAnsi="Arial" w:cs="Arial"/>
        </w:rPr>
        <w:t xml:space="preserve"> that if trauma goes unmanaged, </w:t>
      </w:r>
      <w:r w:rsidRPr="007F7D5E" w:rsidR="00661264">
        <w:rPr>
          <w:rFonts w:ascii="Arial" w:hAnsi="Arial" w:cs="Arial"/>
        </w:rPr>
        <w:t xml:space="preserve">then the individual can go through adolescence and adulthood experiencing alcoholism, </w:t>
      </w:r>
      <w:r w:rsidRPr="007F7D5E" w:rsidR="003A1DAC">
        <w:rPr>
          <w:rFonts w:ascii="Arial" w:hAnsi="Arial" w:cs="Arial"/>
        </w:rPr>
        <w:t xml:space="preserve">involvement in risky sexual behaviours, smoking, </w:t>
      </w:r>
      <w:r w:rsidRPr="007F7D5E" w:rsidR="00507C00">
        <w:rPr>
          <w:rFonts w:ascii="Arial" w:hAnsi="Arial" w:cs="Arial"/>
        </w:rPr>
        <w:t xml:space="preserve">suicidal attempts, and </w:t>
      </w:r>
      <w:bookmarkStart w:name="_Int_EpcSLTlk" w:id="8"/>
      <w:r w:rsidRPr="007F7D5E" w:rsidR="00507C00">
        <w:rPr>
          <w:rFonts w:ascii="Arial" w:hAnsi="Arial" w:cs="Arial"/>
        </w:rPr>
        <w:t>possibly participating</w:t>
      </w:r>
      <w:bookmarkEnd w:id="8"/>
      <w:r w:rsidRPr="007F7D5E" w:rsidR="00507C00">
        <w:rPr>
          <w:rFonts w:ascii="Arial" w:hAnsi="Arial" w:cs="Arial"/>
        </w:rPr>
        <w:t xml:space="preserve"> in their own domestic violence case (</w:t>
      </w:r>
      <w:r w:rsidRPr="007F7D5E" w:rsidR="00687B60">
        <w:rPr>
          <w:rFonts w:ascii="Arial" w:hAnsi="Arial" w:cs="Arial"/>
        </w:rPr>
        <w:t>Parker et al, 2021</w:t>
      </w:r>
      <w:r w:rsidRPr="007F7D5E" w:rsidR="00507C00">
        <w:rPr>
          <w:rFonts w:ascii="Arial" w:hAnsi="Arial" w:cs="Arial"/>
        </w:rPr>
        <w:t xml:space="preserve">). </w:t>
      </w:r>
      <w:r w:rsidRPr="007F7D5E" w:rsidR="00C72668">
        <w:rPr>
          <w:rFonts w:ascii="Arial" w:hAnsi="Arial" w:cs="Arial"/>
        </w:rPr>
        <w:t>Fundamentally, play therapy allows the child to experience their feelings in a new and safe environment, which in turn alters their brain chemistry, leading to a more trusting individual (</w:t>
      </w:r>
      <w:r w:rsidRPr="007F7D5E" w:rsidR="00687B60">
        <w:rPr>
          <w:rFonts w:ascii="Arial" w:hAnsi="Arial" w:cs="Arial"/>
        </w:rPr>
        <w:t>Parker et al</w:t>
      </w:r>
      <w:r w:rsidRPr="007F7D5E" w:rsidR="00EE3832">
        <w:rPr>
          <w:rFonts w:ascii="Arial" w:hAnsi="Arial" w:cs="Arial"/>
        </w:rPr>
        <w:t>,</w:t>
      </w:r>
      <w:r w:rsidRPr="007F7D5E" w:rsidR="004D7191">
        <w:rPr>
          <w:rFonts w:ascii="Arial" w:hAnsi="Arial" w:cs="Arial"/>
        </w:rPr>
        <w:t xml:space="preserve"> 2021</w:t>
      </w:r>
      <w:r w:rsidRPr="007F7D5E" w:rsidR="00C72668">
        <w:rPr>
          <w:rFonts w:ascii="Arial" w:hAnsi="Arial" w:cs="Arial"/>
        </w:rPr>
        <w:t xml:space="preserve">). </w:t>
      </w:r>
      <w:r w:rsidRPr="007F7D5E" w:rsidR="009330E3">
        <w:rPr>
          <w:rFonts w:ascii="Arial" w:hAnsi="Arial" w:cs="Arial"/>
        </w:rPr>
        <w:t>The</w:t>
      </w:r>
      <w:r w:rsidRPr="007F7D5E" w:rsidR="000D578B">
        <w:rPr>
          <w:rFonts w:ascii="Arial" w:hAnsi="Arial" w:cs="Arial"/>
        </w:rPr>
        <w:t>refore,</w:t>
      </w:r>
      <w:r w:rsidRPr="007F7D5E" w:rsidR="00140EB2">
        <w:rPr>
          <w:rFonts w:ascii="Arial" w:hAnsi="Arial" w:cs="Arial"/>
        </w:rPr>
        <w:t xml:space="preserve"> </w:t>
      </w:r>
      <w:r w:rsidRPr="007F7D5E" w:rsidR="009F4D78">
        <w:rPr>
          <w:rFonts w:ascii="Arial" w:hAnsi="Arial" w:cs="Arial"/>
        </w:rPr>
        <w:t xml:space="preserve">the </w:t>
      </w:r>
      <w:r w:rsidRPr="007F7D5E" w:rsidR="0088012C">
        <w:rPr>
          <w:rFonts w:ascii="Arial" w:hAnsi="Arial" w:cs="Arial"/>
        </w:rPr>
        <w:t xml:space="preserve">results </w:t>
      </w:r>
      <w:r w:rsidRPr="007F7D5E" w:rsidR="00236674">
        <w:rPr>
          <w:rFonts w:ascii="Arial" w:hAnsi="Arial" w:cs="Arial"/>
        </w:rPr>
        <w:t xml:space="preserve">may </w:t>
      </w:r>
      <w:r w:rsidRPr="007F7D5E" w:rsidR="00F10C00">
        <w:rPr>
          <w:rFonts w:ascii="Arial" w:hAnsi="Arial" w:cs="Arial"/>
        </w:rPr>
        <w:t xml:space="preserve">ensure </w:t>
      </w:r>
      <w:r w:rsidRPr="007F7D5E" w:rsidR="0007060D">
        <w:rPr>
          <w:rFonts w:ascii="Arial" w:hAnsi="Arial" w:cs="Arial"/>
        </w:rPr>
        <w:t xml:space="preserve">that </w:t>
      </w:r>
      <w:r w:rsidRPr="007F7D5E" w:rsidR="002C59F3">
        <w:rPr>
          <w:rFonts w:ascii="Arial" w:hAnsi="Arial" w:cs="Arial"/>
        </w:rPr>
        <w:t>Ja</w:t>
      </w:r>
      <w:r w:rsidRPr="007F7D5E" w:rsidR="00143D5B">
        <w:rPr>
          <w:rFonts w:ascii="Arial" w:hAnsi="Arial" w:cs="Arial"/>
        </w:rPr>
        <w:t xml:space="preserve">ck </w:t>
      </w:r>
      <w:r w:rsidRPr="007F7D5E" w:rsidR="00981A43">
        <w:rPr>
          <w:rFonts w:ascii="Arial" w:hAnsi="Arial" w:cs="Arial"/>
        </w:rPr>
        <w:t>is ab</w:t>
      </w:r>
      <w:r w:rsidRPr="007F7D5E" w:rsidR="00C66A10">
        <w:rPr>
          <w:rFonts w:ascii="Arial" w:hAnsi="Arial" w:cs="Arial"/>
        </w:rPr>
        <w:t xml:space="preserve">le to </w:t>
      </w:r>
      <w:r w:rsidRPr="007F7D5E" w:rsidR="00195384">
        <w:rPr>
          <w:rFonts w:ascii="Arial" w:hAnsi="Arial" w:cs="Arial"/>
        </w:rPr>
        <w:t xml:space="preserve">form </w:t>
      </w:r>
      <w:r w:rsidRPr="007F7D5E" w:rsidR="00EB4B9F">
        <w:rPr>
          <w:rFonts w:ascii="Arial" w:hAnsi="Arial" w:cs="Arial"/>
        </w:rPr>
        <w:t xml:space="preserve">a </w:t>
      </w:r>
      <w:r w:rsidRPr="007F7D5E" w:rsidR="00634C69">
        <w:rPr>
          <w:rFonts w:ascii="Arial" w:hAnsi="Arial" w:cs="Arial"/>
        </w:rPr>
        <w:t xml:space="preserve">stronger </w:t>
      </w:r>
      <w:r w:rsidRPr="007F7D5E" w:rsidR="0059272E">
        <w:rPr>
          <w:rFonts w:ascii="Arial" w:hAnsi="Arial" w:cs="Arial"/>
        </w:rPr>
        <w:t>atta</w:t>
      </w:r>
      <w:r w:rsidRPr="007F7D5E" w:rsidR="00450A18">
        <w:rPr>
          <w:rFonts w:ascii="Arial" w:hAnsi="Arial" w:cs="Arial"/>
        </w:rPr>
        <w:t xml:space="preserve">chment </w:t>
      </w:r>
      <w:r w:rsidRPr="007F7D5E" w:rsidR="0055023B">
        <w:rPr>
          <w:rFonts w:ascii="Arial" w:hAnsi="Arial" w:cs="Arial"/>
        </w:rPr>
        <w:t>to h</w:t>
      </w:r>
      <w:r w:rsidRPr="007F7D5E" w:rsidR="004E00B2">
        <w:rPr>
          <w:rFonts w:ascii="Arial" w:hAnsi="Arial" w:cs="Arial"/>
        </w:rPr>
        <w:t xml:space="preserve">is </w:t>
      </w:r>
      <w:r w:rsidRPr="007F7D5E" w:rsidR="002C1EA2">
        <w:rPr>
          <w:rFonts w:ascii="Arial" w:hAnsi="Arial" w:cs="Arial"/>
        </w:rPr>
        <w:t xml:space="preserve">current </w:t>
      </w:r>
      <w:r w:rsidRPr="007F7D5E" w:rsidR="003E4E38">
        <w:rPr>
          <w:rFonts w:ascii="Arial" w:hAnsi="Arial" w:cs="Arial"/>
        </w:rPr>
        <w:t>c</w:t>
      </w:r>
      <w:r w:rsidRPr="007F7D5E" w:rsidR="001C005C">
        <w:rPr>
          <w:rFonts w:ascii="Arial" w:hAnsi="Arial" w:cs="Arial"/>
        </w:rPr>
        <w:t>aregiv</w:t>
      </w:r>
      <w:r w:rsidRPr="007F7D5E" w:rsidR="00AE6E28">
        <w:rPr>
          <w:rFonts w:ascii="Arial" w:hAnsi="Arial" w:cs="Arial"/>
        </w:rPr>
        <w:t>er, red</w:t>
      </w:r>
      <w:r w:rsidRPr="007F7D5E" w:rsidR="003A30D6">
        <w:rPr>
          <w:rFonts w:ascii="Arial" w:hAnsi="Arial" w:cs="Arial"/>
        </w:rPr>
        <w:t xml:space="preserve">ucing </w:t>
      </w:r>
      <w:r w:rsidRPr="007F7D5E" w:rsidR="00134F1D">
        <w:rPr>
          <w:rFonts w:ascii="Arial" w:hAnsi="Arial" w:cs="Arial"/>
        </w:rPr>
        <w:t xml:space="preserve">the </w:t>
      </w:r>
      <w:r w:rsidRPr="007F7D5E" w:rsidR="00A4325A">
        <w:rPr>
          <w:rFonts w:ascii="Arial" w:hAnsi="Arial" w:cs="Arial"/>
        </w:rPr>
        <w:t>unwa</w:t>
      </w:r>
      <w:r w:rsidRPr="007F7D5E" w:rsidR="6A90C1B2">
        <w:rPr>
          <w:rFonts w:ascii="Arial" w:hAnsi="Arial" w:cs="Arial"/>
        </w:rPr>
        <w:t>nt</w:t>
      </w:r>
      <w:r w:rsidRPr="007F7D5E" w:rsidR="00A4325A">
        <w:rPr>
          <w:rFonts w:ascii="Arial" w:hAnsi="Arial" w:cs="Arial"/>
        </w:rPr>
        <w:t xml:space="preserve">ed </w:t>
      </w:r>
      <w:r w:rsidRPr="007F7D5E" w:rsidR="00DF43D5">
        <w:rPr>
          <w:rFonts w:ascii="Arial" w:hAnsi="Arial" w:cs="Arial"/>
        </w:rPr>
        <w:t>behav</w:t>
      </w:r>
      <w:r w:rsidRPr="007F7D5E" w:rsidR="00145390">
        <w:rPr>
          <w:rFonts w:ascii="Arial" w:hAnsi="Arial" w:cs="Arial"/>
        </w:rPr>
        <w:t>iours</w:t>
      </w:r>
      <w:r w:rsidRPr="007F7D5E" w:rsidR="009027F4">
        <w:rPr>
          <w:rFonts w:ascii="Arial" w:hAnsi="Arial" w:cs="Arial"/>
        </w:rPr>
        <w:t xml:space="preserve">. </w:t>
      </w:r>
    </w:p>
    <w:p w:rsidRPr="007F7D5E" w:rsidR="00B828DD" w:rsidP="007F7D5E" w:rsidRDefault="14C9DF28" w14:paraId="119FBB6D" w14:textId="4AD840FF">
      <w:pPr>
        <w:spacing w:line="480" w:lineRule="auto"/>
        <w:ind w:firstLine="720"/>
        <w:rPr>
          <w:rFonts w:ascii="Arial" w:hAnsi="Arial" w:cs="Arial"/>
        </w:rPr>
      </w:pPr>
      <w:r w:rsidRPr="007F7D5E">
        <w:rPr>
          <w:rFonts w:ascii="Arial" w:hAnsi="Arial" w:cs="Arial"/>
        </w:rPr>
        <w:t>In conclusion, i</w:t>
      </w:r>
      <w:r w:rsidRPr="007F7D5E" w:rsidR="006F022F">
        <w:rPr>
          <w:rFonts w:ascii="Arial" w:hAnsi="Arial" w:cs="Arial"/>
        </w:rPr>
        <w:t xml:space="preserve">t </w:t>
      </w:r>
      <w:r w:rsidRPr="007F7D5E" w:rsidR="0005578A">
        <w:rPr>
          <w:rFonts w:ascii="Arial" w:hAnsi="Arial" w:cs="Arial"/>
        </w:rPr>
        <w:t>is</w:t>
      </w:r>
      <w:r w:rsidRPr="007F7D5E" w:rsidR="00657897">
        <w:rPr>
          <w:rFonts w:ascii="Arial" w:hAnsi="Arial" w:cs="Arial"/>
        </w:rPr>
        <w:t xml:space="preserve"> im</w:t>
      </w:r>
      <w:r w:rsidRPr="007F7D5E" w:rsidR="001C70D2">
        <w:rPr>
          <w:rFonts w:ascii="Arial" w:hAnsi="Arial" w:cs="Arial"/>
        </w:rPr>
        <w:t>perativ</w:t>
      </w:r>
      <w:r w:rsidRPr="007F7D5E" w:rsidR="00AA1DFA">
        <w:rPr>
          <w:rFonts w:ascii="Arial" w:hAnsi="Arial" w:cs="Arial"/>
        </w:rPr>
        <w:t xml:space="preserve">e that </w:t>
      </w:r>
      <w:r w:rsidRPr="007F7D5E" w:rsidR="009A3DCE">
        <w:rPr>
          <w:rFonts w:ascii="Arial" w:hAnsi="Arial" w:cs="Arial"/>
        </w:rPr>
        <w:t xml:space="preserve">Jack </w:t>
      </w:r>
      <w:r w:rsidRPr="007F7D5E" w:rsidR="00281C2F">
        <w:rPr>
          <w:rFonts w:ascii="Arial" w:hAnsi="Arial" w:cs="Arial"/>
        </w:rPr>
        <w:t xml:space="preserve">receives </w:t>
      </w:r>
      <w:r w:rsidRPr="007F7D5E" w:rsidR="005B4763">
        <w:rPr>
          <w:rFonts w:ascii="Arial" w:hAnsi="Arial" w:cs="Arial"/>
        </w:rPr>
        <w:t>ther</w:t>
      </w:r>
      <w:r w:rsidRPr="007F7D5E" w:rsidR="009919CA">
        <w:rPr>
          <w:rFonts w:ascii="Arial" w:hAnsi="Arial" w:cs="Arial"/>
        </w:rPr>
        <w:t>ap</w:t>
      </w:r>
      <w:r w:rsidRPr="007F7D5E" w:rsidR="00C400CB">
        <w:rPr>
          <w:rFonts w:ascii="Arial" w:hAnsi="Arial" w:cs="Arial"/>
        </w:rPr>
        <w:t xml:space="preserve">y </w:t>
      </w:r>
      <w:r w:rsidRPr="007F7D5E" w:rsidR="00AE336B">
        <w:rPr>
          <w:rFonts w:ascii="Arial" w:hAnsi="Arial" w:cs="Arial"/>
        </w:rPr>
        <w:t>for</w:t>
      </w:r>
      <w:r w:rsidRPr="007F7D5E" w:rsidR="002A759B">
        <w:rPr>
          <w:rFonts w:ascii="Arial" w:hAnsi="Arial" w:cs="Arial"/>
        </w:rPr>
        <w:t>thwith</w:t>
      </w:r>
      <w:r w:rsidRPr="007F7D5E" w:rsidR="002C75EC">
        <w:rPr>
          <w:rFonts w:ascii="Arial" w:hAnsi="Arial" w:cs="Arial"/>
        </w:rPr>
        <w:t xml:space="preserve"> </w:t>
      </w:r>
      <w:r w:rsidRPr="007F7D5E" w:rsidR="00A537CF">
        <w:rPr>
          <w:rFonts w:ascii="Arial" w:hAnsi="Arial" w:cs="Arial"/>
        </w:rPr>
        <w:t xml:space="preserve">as </w:t>
      </w:r>
      <w:r w:rsidRPr="007F7D5E" w:rsidR="008510DB">
        <w:rPr>
          <w:rFonts w:ascii="Arial" w:hAnsi="Arial" w:cs="Arial"/>
        </w:rPr>
        <w:t>havi</w:t>
      </w:r>
      <w:r w:rsidRPr="007F7D5E" w:rsidR="001A66EF">
        <w:rPr>
          <w:rFonts w:ascii="Arial" w:hAnsi="Arial" w:cs="Arial"/>
        </w:rPr>
        <w:t xml:space="preserve">ng </w:t>
      </w:r>
      <w:r w:rsidRPr="007F7D5E" w:rsidR="00322F31">
        <w:rPr>
          <w:rFonts w:ascii="Arial" w:hAnsi="Arial" w:cs="Arial"/>
        </w:rPr>
        <w:t>experience</w:t>
      </w:r>
      <w:r w:rsidRPr="007F7D5E" w:rsidR="00AA0ABB">
        <w:rPr>
          <w:rFonts w:ascii="Arial" w:hAnsi="Arial" w:cs="Arial"/>
        </w:rPr>
        <w:t xml:space="preserve">d </w:t>
      </w:r>
      <w:r w:rsidRPr="007F7D5E" w:rsidR="00A17F59">
        <w:rPr>
          <w:rFonts w:ascii="Arial" w:hAnsi="Arial" w:cs="Arial"/>
        </w:rPr>
        <w:t xml:space="preserve">a </w:t>
      </w:r>
      <w:r w:rsidRPr="007F7D5E" w:rsidR="005C7231">
        <w:rPr>
          <w:rFonts w:ascii="Arial" w:hAnsi="Arial" w:cs="Arial"/>
        </w:rPr>
        <w:t xml:space="preserve">form </w:t>
      </w:r>
      <w:r w:rsidRPr="007F7D5E" w:rsidR="00C15CCA">
        <w:rPr>
          <w:rFonts w:ascii="Arial" w:hAnsi="Arial" w:cs="Arial"/>
        </w:rPr>
        <w:t>of adv</w:t>
      </w:r>
      <w:r w:rsidRPr="007F7D5E" w:rsidR="00E838CF">
        <w:rPr>
          <w:rFonts w:ascii="Arial" w:hAnsi="Arial" w:cs="Arial"/>
        </w:rPr>
        <w:t>er</w:t>
      </w:r>
      <w:r w:rsidRPr="007F7D5E" w:rsidR="004E2585">
        <w:rPr>
          <w:rFonts w:ascii="Arial" w:hAnsi="Arial" w:cs="Arial"/>
        </w:rPr>
        <w:t>se chil</w:t>
      </w:r>
      <w:r w:rsidRPr="007F7D5E" w:rsidR="008249A0">
        <w:rPr>
          <w:rFonts w:ascii="Arial" w:hAnsi="Arial" w:cs="Arial"/>
        </w:rPr>
        <w:t>dhood</w:t>
      </w:r>
      <w:r w:rsidRPr="007F7D5E" w:rsidR="00A5156C">
        <w:rPr>
          <w:rFonts w:ascii="Arial" w:hAnsi="Arial" w:cs="Arial"/>
        </w:rPr>
        <w:t xml:space="preserve"> </w:t>
      </w:r>
      <w:r w:rsidRPr="007F7D5E" w:rsidR="00863A25">
        <w:rPr>
          <w:rFonts w:ascii="Arial" w:hAnsi="Arial" w:cs="Arial"/>
        </w:rPr>
        <w:t>exper</w:t>
      </w:r>
      <w:r w:rsidRPr="007F7D5E" w:rsidR="00675602">
        <w:rPr>
          <w:rFonts w:ascii="Arial" w:hAnsi="Arial" w:cs="Arial"/>
        </w:rPr>
        <w:t>ience</w:t>
      </w:r>
      <w:r w:rsidRPr="007F7D5E" w:rsidR="006A1C35">
        <w:rPr>
          <w:rFonts w:ascii="Arial" w:hAnsi="Arial" w:cs="Arial"/>
        </w:rPr>
        <w:t xml:space="preserve">s </w:t>
      </w:r>
      <w:r w:rsidRPr="007F7D5E" w:rsidR="004D7C9E">
        <w:rPr>
          <w:rFonts w:ascii="Arial" w:hAnsi="Arial" w:cs="Arial"/>
        </w:rPr>
        <w:t>(</w:t>
      </w:r>
      <w:r w:rsidRPr="007F7D5E" w:rsidR="001C7397">
        <w:rPr>
          <w:rFonts w:ascii="Arial" w:hAnsi="Arial" w:cs="Arial"/>
        </w:rPr>
        <w:t>ACE)</w:t>
      </w:r>
      <w:r w:rsidRPr="007F7D5E" w:rsidR="008C20A8">
        <w:rPr>
          <w:rFonts w:ascii="Arial" w:hAnsi="Arial" w:cs="Arial"/>
        </w:rPr>
        <w:t xml:space="preserve"> </w:t>
      </w:r>
      <w:r w:rsidRPr="007F7D5E" w:rsidR="007022AA">
        <w:rPr>
          <w:rFonts w:ascii="Arial" w:hAnsi="Arial" w:cs="Arial"/>
        </w:rPr>
        <w:t>d</w:t>
      </w:r>
      <w:r w:rsidRPr="007F7D5E" w:rsidR="004E7D49">
        <w:rPr>
          <w:rFonts w:ascii="Arial" w:hAnsi="Arial" w:cs="Arial"/>
        </w:rPr>
        <w:t xml:space="preserve">uring </w:t>
      </w:r>
      <w:r w:rsidRPr="007F7D5E" w:rsidR="008F2274">
        <w:rPr>
          <w:rFonts w:ascii="Arial" w:hAnsi="Arial" w:cs="Arial"/>
        </w:rPr>
        <w:t xml:space="preserve">early </w:t>
      </w:r>
      <w:r w:rsidRPr="007F7D5E" w:rsidR="00DE7B05">
        <w:rPr>
          <w:rFonts w:ascii="Arial" w:hAnsi="Arial" w:cs="Arial"/>
        </w:rPr>
        <w:t>devel</w:t>
      </w:r>
      <w:r w:rsidRPr="007F7D5E" w:rsidR="00C0690B">
        <w:rPr>
          <w:rFonts w:ascii="Arial" w:hAnsi="Arial" w:cs="Arial"/>
        </w:rPr>
        <w:t>opment</w:t>
      </w:r>
      <w:r w:rsidRPr="007F7D5E" w:rsidR="00646A5E">
        <w:rPr>
          <w:rFonts w:ascii="Arial" w:hAnsi="Arial" w:cs="Arial"/>
        </w:rPr>
        <w:t xml:space="preserve"> </w:t>
      </w:r>
      <w:r w:rsidRPr="007F7D5E" w:rsidR="00A50703">
        <w:rPr>
          <w:rFonts w:ascii="Arial" w:hAnsi="Arial" w:cs="Arial"/>
        </w:rPr>
        <w:t>can</w:t>
      </w:r>
      <w:r w:rsidRPr="007F7D5E" w:rsidR="00F61AE7">
        <w:rPr>
          <w:rFonts w:ascii="Arial" w:hAnsi="Arial" w:cs="Arial"/>
        </w:rPr>
        <w:t xml:space="preserve"> cons</w:t>
      </w:r>
      <w:r w:rsidRPr="007F7D5E" w:rsidR="005064B0">
        <w:rPr>
          <w:rFonts w:ascii="Arial" w:hAnsi="Arial" w:cs="Arial"/>
        </w:rPr>
        <w:t>eq</w:t>
      </w:r>
      <w:r w:rsidRPr="007F7D5E" w:rsidR="00C74D34">
        <w:rPr>
          <w:rFonts w:ascii="Arial" w:hAnsi="Arial" w:cs="Arial"/>
        </w:rPr>
        <w:t xml:space="preserve">uently </w:t>
      </w:r>
      <w:r w:rsidRPr="007F7D5E" w:rsidR="00E93A27">
        <w:rPr>
          <w:rFonts w:ascii="Arial" w:hAnsi="Arial" w:cs="Arial"/>
        </w:rPr>
        <w:t>eff</w:t>
      </w:r>
      <w:r w:rsidRPr="007F7D5E" w:rsidR="00217517">
        <w:rPr>
          <w:rFonts w:ascii="Arial" w:hAnsi="Arial" w:cs="Arial"/>
        </w:rPr>
        <w:t xml:space="preserve">ect </w:t>
      </w:r>
      <w:r w:rsidRPr="007F7D5E" w:rsidR="0019469C">
        <w:rPr>
          <w:rFonts w:ascii="Arial" w:hAnsi="Arial" w:cs="Arial"/>
        </w:rPr>
        <w:t>Ja</w:t>
      </w:r>
      <w:r w:rsidRPr="007F7D5E" w:rsidR="00C04ECD">
        <w:rPr>
          <w:rFonts w:ascii="Arial" w:hAnsi="Arial" w:cs="Arial"/>
        </w:rPr>
        <w:t>ck duri</w:t>
      </w:r>
      <w:r w:rsidRPr="007F7D5E" w:rsidR="00C33E42">
        <w:rPr>
          <w:rFonts w:ascii="Arial" w:hAnsi="Arial" w:cs="Arial"/>
        </w:rPr>
        <w:t xml:space="preserve">ng </w:t>
      </w:r>
      <w:r w:rsidRPr="007F7D5E" w:rsidR="00F2109D">
        <w:rPr>
          <w:rFonts w:ascii="Arial" w:hAnsi="Arial" w:cs="Arial"/>
        </w:rPr>
        <w:t>adoles</w:t>
      </w:r>
      <w:r w:rsidRPr="007F7D5E" w:rsidR="009968BE">
        <w:rPr>
          <w:rFonts w:ascii="Arial" w:hAnsi="Arial" w:cs="Arial"/>
        </w:rPr>
        <w:t>cents a</w:t>
      </w:r>
      <w:r w:rsidRPr="007F7D5E" w:rsidR="0080773B">
        <w:rPr>
          <w:rFonts w:ascii="Arial" w:hAnsi="Arial" w:cs="Arial"/>
        </w:rPr>
        <w:t xml:space="preserve">nd into </w:t>
      </w:r>
      <w:r w:rsidRPr="007F7D5E" w:rsidR="00FB7F26">
        <w:rPr>
          <w:rFonts w:ascii="Arial" w:hAnsi="Arial" w:cs="Arial"/>
        </w:rPr>
        <w:t>adul</w:t>
      </w:r>
      <w:r w:rsidRPr="007F7D5E" w:rsidR="003B0CE6">
        <w:rPr>
          <w:rFonts w:ascii="Arial" w:hAnsi="Arial" w:cs="Arial"/>
        </w:rPr>
        <w:t>thood</w:t>
      </w:r>
      <w:r w:rsidRPr="007F7D5E" w:rsidR="002A595F">
        <w:rPr>
          <w:rFonts w:ascii="Arial" w:hAnsi="Arial" w:cs="Arial"/>
        </w:rPr>
        <w:t xml:space="preserve">, such </w:t>
      </w:r>
      <w:r w:rsidRPr="007F7D5E" w:rsidR="00761A3F">
        <w:rPr>
          <w:rFonts w:ascii="Arial" w:hAnsi="Arial" w:cs="Arial"/>
        </w:rPr>
        <w:t xml:space="preserve">as </w:t>
      </w:r>
      <w:r w:rsidRPr="007F7D5E" w:rsidR="00727F94">
        <w:rPr>
          <w:rFonts w:ascii="Arial" w:hAnsi="Arial" w:cs="Arial"/>
        </w:rPr>
        <w:t>psycho</w:t>
      </w:r>
      <w:r w:rsidRPr="007F7D5E" w:rsidR="00713B26">
        <w:rPr>
          <w:rFonts w:ascii="Arial" w:hAnsi="Arial" w:cs="Arial"/>
        </w:rPr>
        <w:t xml:space="preserve">logic </w:t>
      </w:r>
      <w:r w:rsidRPr="007F7D5E" w:rsidR="00ED0C55">
        <w:rPr>
          <w:rFonts w:ascii="Arial" w:hAnsi="Arial" w:cs="Arial"/>
        </w:rPr>
        <w:t>disor</w:t>
      </w:r>
      <w:r w:rsidRPr="007F7D5E" w:rsidR="00FD7F4E">
        <w:rPr>
          <w:rFonts w:ascii="Arial" w:hAnsi="Arial" w:cs="Arial"/>
        </w:rPr>
        <w:t>ders</w:t>
      </w:r>
      <w:r w:rsidRPr="007F7D5E" w:rsidR="264054F0">
        <w:rPr>
          <w:rFonts w:ascii="Arial" w:hAnsi="Arial" w:cs="Arial"/>
        </w:rPr>
        <w:t xml:space="preserve"> </w:t>
      </w:r>
      <w:r w:rsidRPr="007F7D5E" w:rsidR="00891BDD">
        <w:rPr>
          <w:rFonts w:ascii="Arial" w:hAnsi="Arial" w:cs="Arial"/>
        </w:rPr>
        <w:t>(</w:t>
      </w:r>
      <w:r w:rsidRPr="007F7D5E" w:rsidR="00086615">
        <w:rPr>
          <w:rFonts w:ascii="Arial" w:hAnsi="Arial" w:cs="Arial"/>
        </w:rPr>
        <w:t>Ye</w:t>
      </w:r>
      <w:r w:rsidRPr="007F7D5E" w:rsidR="001677F1">
        <w:rPr>
          <w:rFonts w:ascii="Arial" w:hAnsi="Arial" w:cs="Arial"/>
        </w:rPr>
        <w:t xml:space="preserve">huda </w:t>
      </w:r>
      <w:r w:rsidRPr="007F7D5E" w:rsidR="005523BA">
        <w:rPr>
          <w:rFonts w:ascii="Arial" w:hAnsi="Arial" w:cs="Arial"/>
        </w:rPr>
        <w:t xml:space="preserve">et </w:t>
      </w:r>
      <w:r w:rsidRPr="007F7D5E" w:rsidR="00440BEA">
        <w:rPr>
          <w:rFonts w:ascii="Arial" w:hAnsi="Arial" w:cs="Arial"/>
        </w:rPr>
        <w:t>al, 20</w:t>
      </w:r>
      <w:r w:rsidRPr="007F7D5E" w:rsidR="00EA5CA5">
        <w:rPr>
          <w:rFonts w:ascii="Arial" w:hAnsi="Arial" w:cs="Arial"/>
        </w:rPr>
        <w:t>01</w:t>
      </w:r>
      <w:r w:rsidRPr="007F7D5E" w:rsidR="00891BDD">
        <w:rPr>
          <w:rFonts w:ascii="Arial" w:hAnsi="Arial" w:cs="Arial"/>
        </w:rPr>
        <w:t>).</w:t>
      </w:r>
      <w:r w:rsidRPr="007F7D5E" w:rsidR="00624AE0">
        <w:rPr>
          <w:rFonts w:ascii="Arial" w:hAnsi="Arial" w:cs="Arial"/>
        </w:rPr>
        <w:t xml:space="preserve"> </w:t>
      </w:r>
      <w:r w:rsidRPr="007F7D5E" w:rsidR="00800A3D">
        <w:rPr>
          <w:rFonts w:ascii="Arial" w:hAnsi="Arial" w:cs="Arial"/>
        </w:rPr>
        <w:t>I</w:t>
      </w:r>
      <w:r w:rsidRPr="007F7D5E" w:rsidR="00D1345D">
        <w:rPr>
          <w:rFonts w:ascii="Arial" w:hAnsi="Arial" w:cs="Arial"/>
        </w:rPr>
        <w:t xml:space="preserve">f </w:t>
      </w:r>
      <w:r w:rsidRPr="007F7D5E" w:rsidR="00B17180">
        <w:rPr>
          <w:rFonts w:ascii="Arial" w:hAnsi="Arial" w:cs="Arial"/>
        </w:rPr>
        <w:t>Ja</w:t>
      </w:r>
      <w:r w:rsidRPr="007F7D5E" w:rsidR="0059321F">
        <w:rPr>
          <w:rFonts w:ascii="Arial" w:hAnsi="Arial" w:cs="Arial"/>
        </w:rPr>
        <w:t>ck is no</w:t>
      </w:r>
      <w:r w:rsidRPr="007F7D5E" w:rsidR="00F32A99">
        <w:rPr>
          <w:rFonts w:ascii="Arial" w:hAnsi="Arial" w:cs="Arial"/>
        </w:rPr>
        <w:t>t aide</w:t>
      </w:r>
      <w:r w:rsidRPr="007F7D5E" w:rsidR="00EA4D00">
        <w:rPr>
          <w:rFonts w:ascii="Arial" w:hAnsi="Arial" w:cs="Arial"/>
        </w:rPr>
        <w:t xml:space="preserve">d in </w:t>
      </w:r>
      <w:r w:rsidRPr="007F7D5E" w:rsidR="005B7F62">
        <w:rPr>
          <w:rFonts w:ascii="Arial" w:hAnsi="Arial" w:cs="Arial"/>
        </w:rPr>
        <w:t xml:space="preserve">his </w:t>
      </w:r>
      <w:r w:rsidRPr="007F7D5E" w:rsidR="00B7701E">
        <w:rPr>
          <w:rFonts w:ascii="Arial" w:hAnsi="Arial" w:cs="Arial"/>
        </w:rPr>
        <w:t>resili</w:t>
      </w:r>
      <w:r w:rsidRPr="007F7D5E" w:rsidR="00642729">
        <w:rPr>
          <w:rFonts w:ascii="Arial" w:hAnsi="Arial" w:cs="Arial"/>
        </w:rPr>
        <w:t xml:space="preserve">ence, </w:t>
      </w:r>
      <w:r w:rsidRPr="007F7D5E" w:rsidR="002235DF">
        <w:rPr>
          <w:rFonts w:ascii="Arial" w:hAnsi="Arial" w:cs="Arial"/>
        </w:rPr>
        <w:t>prev</w:t>
      </w:r>
      <w:r w:rsidRPr="007F7D5E" w:rsidR="00C9019C">
        <w:rPr>
          <w:rFonts w:ascii="Arial" w:hAnsi="Arial" w:cs="Arial"/>
        </w:rPr>
        <w:t>ious re</w:t>
      </w:r>
      <w:r w:rsidRPr="007F7D5E" w:rsidR="003A6303">
        <w:rPr>
          <w:rFonts w:ascii="Arial" w:hAnsi="Arial" w:cs="Arial"/>
        </w:rPr>
        <w:t xml:space="preserve">search </w:t>
      </w:r>
      <w:r w:rsidRPr="007F7D5E" w:rsidR="0086728C">
        <w:rPr>
          <w:rFonts w:ascii="Arial" w:hAnsi="Arial" w:cs="Arial"/>
        </w:rPr>
        <w:t xml:space="preserve">has </w:t>
      </w:r>
      <w:r w:rsidRPr="007F7D5E" w:rsidR="00331124">
        <w:rPr>
          <w:rFonts w:ascii="Arial" w:hAnsi="Arial" w:cs="Arial"/>
        </w:rPr>
        <w:t>indi</w:t>
      </w:r>
      <w:r w:rsidRPr="007F7D5E" w:rsidR="00F25B2F">
        <w:rPr>
          <w:rFonts w:ascii="Arial" w:hAnsi="Arial" w:cs="Arial"/>
        </w:rPr>
        <w:t xml:space="preserve">cated a </w:t>
      </w:r>
      <w:r w:rsidRPr="007F7D5E" w:rsidR="00C210EE">
        <w:rPr>
          <w:rFonts w:ascii="Arial" w:hAnsi="Arial" w:cs="Arial"/>
        </w:rPr>
        <w:t>cor</w:t>
      </w:r>
      <w:r w:rsidRPr="007F7D5E" w:rsidR="004A09BB">
        <w:rPr>
          <w:rFonts w:ascii="Arial" w:hAnsi="Arial" w:cs="Arial"/>
        </w:rPr>
        <w:t>relati</w:t>
      </w:r>
      <w:r w:rsidRPr="007F7D5E" w:rsidR="008549DE">
        <w:rPr>
          <w:rFonts w:ascii="Arial" w:hAnsi="Arial" w:cs="Arial"/>
        </w:rPr>
        <w:t>on betw</w:t>
      </w:r>
      <w:r w:rsidRPr="007F7D5E" w:rsidR="00DB2F31">
        <w:rPr>
          <w:rFonts w:ascii="Arial" w:hAnsi="Arial" w:cs="Arial"/>
        </w:rPr>
        <w:t xml:space="preserve">een </w:t>
      </w:r>
      <w:r w:rsidRPr="007F7D5E" w:rsidR="00770AD2">
        <w:rPr>
          <w:rFonts w:ascii="Arial" w:hAnsi="Arial" w:cs="Arial"/>
        </w:rPr>
        <w:t>ch</w:t>
      </w:r>
      <w:r w:rsidRPr="007F7D5E" w:rsidR="00F27A17">
        <w:rPr>
          <w:rFonts w:ascii="Arial" w:hAnsi="Arial" w:cs="Arial"/>
        </w:rPr>
        <w:t>ildhoo</w:t>
      </w:r>
      <w:r w:rsidRPr="007F7D5E" w:rsidR="00AC148C">
        <w:rPr>
          <w:rFonts w:ascii="Arial" w:hAnsi="Arial" w:cs="Arial"/>
        </w:rPr>
        <w:t>d traum</w:t>
      </w:r>
      <w:r w:rsidRPr="007F7D5E" w:rsidR="00820500">
        <w:rPr>
          <w:rFonts w:ascii="Arial" w:hAnsi="Arial" w:cs="Arial"/>
        </w:rPr>
        <w:t xml:space="preserve">atic </w:t>
      </w:r>
      <w:r w:rsidRPr="007F7D5E" w:rsidR="00FB5C4C">
        <w:rPr>
          <w:rFonts w:ascii="Arial" w:hAnsi="Arial" w:cs="Arial"/>
        </w:rPr>
        <w:t>experiences</w:t>
      </w:r>
      <w:r w:rsidRPr="007F7D5E" w:rsidR="002A474E">
        <w:rPr>
          <w:rFonts w:ascii="Arial" w:hAnsi="Arial" w:cs="Arial"/>
        </w:rPr>
        <w:t xml:space="preserve"> and </w:t>
      </w:r>
      <w:r w:rsidRPr="007F7D5E" w:rsidR="003E0463">
        <w:rPr>
          <w:rFonts w:ascii="Arial" w:hAnsi="Arial" w:cs="Arial"/>
        </w:rPr>
        <w:t>adult</w:t>
      </w:r>
      <w:r w:rsidRPr="007F7D5E" w:rsidR="00AC7D29">
        <w:rPr>
          <w:rFonts w:ascii="Arial" w:hAnsi="Arial" w:cs="Arial"/>
        </w:rPr>
        <w:t>hood a</w:t>
      </w:r>
      <w:r w:rsidRPr="007F7D5E" w:rsidR="002E10D9">
        <w:rPr>
          <w:rFonts w:ascii="Arial" w:hAnsi="Arial" w:cs="Arial"/>
        </w:rPr>
        <w:t>nxiety</w:t>
      </w:r>
      <w:r w:rsidRPr="007F7D5E" w:rsidR="00B44E00">
        <w:rPr>
          <w:rFonts w:ascii="Arial" w:hAnsi="Arial" w:cs="Arial"/>
        </w:rPr>
        <w:t xml:space="preserve">, </w:t>
      </w:r>
      <w:r w:rsidRPr="007F7D5E" w:rsidR="006C04C9">
        <w:rPr>
          <w:rFonts w:ascii="Arial" w:hAnsi="Arial" w:cs="Arial"/>
        </w:rPr>
        <w:t>depress</w:t>
      </w:r>
      <w:r w:rsidRPr="007F7D5E" w:rsidR="003B4246">
        <w:rPr>
          <w:rFonts w:ascii="Arial" w:hAnsi="Arial" w:cs="Arial"/>
        </w:rPr>
        <w:t>ion, su</w:t>
      </w:r>
      <w:r w:rsidRPr="007F7D5E" w:rsidR="00452CCF">
        <w:rPr>
          <w:rFonts w:ascii="Arial" w:hAnsi="Arial" w:cs="Arial"/>
        </w:rPr>
        <w:t>ici</w:t>
      </w:r>
      <w:r w:rsidRPr="007F7D5E" w:rsidR="00076547">
        <w:rPr>
          <w:rFonts w:ascii="Arial" w:hAnsi="Arial" w:cs="Arial"/>
        </w:rPr>
        <w:t xml:space="preserve">dal </w:t>
      </w:r>
      <w:r w:rsidRPr="007F7D5E" w:rsidR="00DA13CB">
        <w:rPr>
          <w:rFonts w:ascii="Arial" w:hAnsi="Arial" w:cs="Arial"/>
        </w:rPr>
        <w:t>id</w:t>
      </w:r>
      <w:r w:rsidRPr="007F7D5E" w:rsidR="00101E2D">
        <w:rPr>
          <w:rFonts w:ascii="Arial" w:hAnsi="Arial" w:cs="Arial"/>
        </w:rPr>
        <w:t>eat</w:t>
      </w:r>
      <w:r w:rsidRPr="007F7D5E" w:rsidR="00A151C2">
        <w:rPr>
          <w:rFonts w:ascii="Arial" w:hAnsi="Arial" w:cs="Arial"/>
        </w:rPr>
        <w:t xml:space="preserve">ion, </w:t>
      </w:r>
      <w:r w:rsidRPr="007F7D5E" w:rsidR="760AFFEC">
        <w:rPr>
          <w:rFonts w:ascii="Arial" w:hAnsi="Arial" w:cs="Arial"/>
        </w:rPr>
        <w:t>disassociation</w:t>
      </w:r>
      <w:r w:rsidRPr="007F7D5E" w:rsidR="00ED0E18">
        <w:rPr>
          <w:rFonts w:ascii="Arial" w:hAnsi="Arial" w:cs="Arial"/>
        </w:rPr>
        <w:t>,</w:t>
      </w:r>
      <w:r w:rsidRPr="007F7D5E" w:rsidR="002A3839">
        <w:rPr>
          <w:rFonts w:ascii="Arial" w:hAnsi="Arial" w:cs="Arial"/>
        </w:rPr>
        <w:t xml:space="preserve"> </w:t>
      </w:r>
      <w:r w:rsidRPr="007F7D5E" w:rsidR="000F2581">
        <w:rPr>
          <w:rFonts w:ascii="Arial" w:hAnsi="Arial" w:cs="Arial"/>
        </w:rPr>
        <w:t>per</w:t>
      </w:r>
      <w:r w:rsidRPr="007F7D5E" w:rsidR="00A55077">
        <w:rPr>
          <w:rFonts w:ascii="Arial" w:hAnsi="Arial" w:cs="Arial"/>
        </w:rPr>
        <w:t xml:space="preserve">sonality </w:t>
      </w:r>
      <w:r w:rsidRPr="007F7D5E" w:rsidR="00BD5041">
        <w:rPr>
          <w:rFonts w:ascii="Arial" w:hAnsi="Arial" w:cs="Arial"/>
        </w:rPr>
        <w:t>diso</w:t>
      </w:r>
      <w:r w:rsidRPr="007F7D5E" w:rsidR="00203571">
        <w:rPr>
          <w:rFonts w:ascii="Arial" w:hAnsi="Arial" w:cs="Arial"/>
        </w:rPr>
        <w:t xml:space="preserve">rders, </w:t>
      </w:r>
      <w:r w:rsidRPr="007F7D5E" w:rsidR="002C7C70">
        <w:rPr>
          <w:rFonts w:ascii="Arial" w:hAnsi="Arial" w:cs="Arial"/>
        </w:rPr>
        <w:t xml:space="preserve">and </w:t>
      </w:r>
      <w:r w:rsidRPr="007F7D5E" w:rsidR="00CD4854">
        <w:rPr>
          <w:rFonts w:ascii="Arial" w:hAnsi="Arial" w:cs="Arial"/>
        </w:rPr>
        <w:t>subst</w:t>
      </w:r>
      <w:r w:rsidRPr="007F7D5E" w:rsidR="00F0581B">
        <w:rPr>
          <w:rFonts w:ascii="Arial" w:hAnsi="Arial" w:cs="Arial"/>
        </w:rPr>
        <w:t xml:space="preserve">ance </w:t>
      </w:r>
      <w:r w:rsidRPr="007F7D5E" w:rsidR="008C54D0">
        <w:rPr>
          <w:rFonts w:ascii="Arial" w:hAnsi="Arial" w:cs="Arial"/>
        </w:rPr>
        <w:t>abuse</w:t>
      </w:r>
      <w:r w:rsidRPr="007F7D5E" w:rsidR="00693342">
        <w:rPr>
          <w:rFonts w:ascii="Arial" w:hAnsi="Arial" w:cs="Arial"/>
        </w:rPr>
        <w:t xml:space="preserve"> (</w:t>
      </w:r>
      <w:r w:rsidRPr="007F7D5E" w:rsidR="005C3523">
        <w:rPr>
          <w:rFonts w:ascii="Arial" w:hAnsi="Arial" w:cs="Arial"/>
        </w:rPr>
        <w:t>Yeh</w:t>
      </w:r>
      <w:r w:rsidRPr="007F7D5E" w:rsidR="00681D0F">
        <w:rPr>
          <w:rFonts w:ascii="Arial" w:hAnsi="Arial" w:cs="Arial"/>
        </w:rPr>
        <w:t>uda et</w:t>
      </w:r>
      <w:r w:rsidRPr="007F7D5E" w:rsidR="00F76B0D">
        <w:rPr>
          <w:rFonts w:ascii="Arial" w:hAnsi="Arial" w:cs="Arial"/>
        </w:rPr>
        <w:t xml:space="preserve"> al, 2</w:t>
      </w:r>
      <w:r w:rsidRPr="007F7D5E" w:rsidR="00726587">
        <w:rPr>
          <w:rFonts w:ascii="Arial" w:hAnsi="Arial" w:cs="Arial"/>
        </w:rPr>
        <w:t>001</w:t>
      </w:r>
      <w:r w:rsidRPr="007F7D5E" w:rsidR="00693342">
        <w:rPr>
          <w:rFonts w:ascii="Arial" w:hAnsi="Arial" w:cs="Arial"/>
        </w:rPr>
        <w:t>)</w:t>
      </w:r>
      <w:r w:rsidRPr="007F7D5E" w:rsidR="007D6422">
        <w:rPr>
          <w:rFonts w:ascii="Arial" w:hAnsi="Arial" w:cs="Arial"/>
        </w:rPr>
        <w:t xml:space="preserve">. </w:t>
      </w:r>
      <w:r w:rsidRPr="007F7D5E" w:rsidR="00CF6DBC">
        <w:rPr>
          <w:rFonts w:ascii="Arial" w:hAnsi="Arial" w:cs="Arial"/>
        </w:rPr>
        <w:t>AC</w:t>
      </w:r>
      <w:r w:rsidRPr="007F7D5E" w:rsidR="00664C45">
        <w:rPr>
          <w:rFonts w:ascii="Arial" w:hAnsi="Arial" w:cs="Arial"/>
        </w:rPr>
        <w:t xml:space="preserve">Es </w:t>
      </w:r>
      <w:r w:rsidRPr="007F7D5E" w:rsidR="00E65308">
        <w:rPr>
          <w:rFonts w:ascii="Arial" w:hAnsi="Arial" w:cs="Arial"/>
        </w:rPr>
        <w:t xml:space="preserve">have </w:t>
      </w:r>
      <w:r w:rsidRPr="007F7D5E" w:rsidR="00724EEC">
        <w:rPr>
          <w:rFonts w:ascii="Arial" w:hAnsi="Arial" w:cs="Arial"/>
        </w:rPr>
        <w:t>also been</w:t>
      </w:r>
      <w:r w:rsidRPr="007F7D5E" w:rsidR="00301FCE">
        <w:rPr>
          <w:rFonts w:ascii="Arial" w:hAnsi="Arial" w:cs="Arial"/>
        </w:rPr>
        <w:t xml:space="preserve"> show</w:t>
      </w:r>
      <w:r w:rsidRPr="007F7D5E" w:rsidR="00C835A2">
        <w:rPr>
          <w:rFonts w:ascii="Arial" w:hAnsi="Arial" w:cs="Arial"/>
        </w:rPr>
        <w:t>n t</w:t>
      </w:r>
      <w:r w:rsidRPr="007F7D5E" w:rsidR="000F0389">
        <w:rPr>
          <w:rFonts w:ascii="Arial" w:hAnsi="Arial" w:cs="Arial"/>
        </w:rPr>
        <w:t xml:space="preserve">o </w:t>
      </w:r>
      <w:r w:rsidRPr="007F7D5E" w:rsidR="01F77959">
        <w:rPr>
          <w:rFonts w:ascii="Arial" w:hAnsi="Arial" w:cs="Arial"/>
        </w:rPr>
        <w:t>be a</w:t>
      </w:r>
      <w:r w:rsidRPr="007F7D5E" w:rsidR="003B184C">
        <w:rPr>
          <w:rFonts w:ascii="Arial" w:hAnsi="Arial" w:cs="Arial"/>
        </w:rPr>
        <w:t xml:space="preserve"> </w:t>
      </w:r>
      <w:r w:rsidRPr="007F7D5E" w:rsidR="0055548D">
        <w:rPr>
          <w:rFonts w:ascii="Arial" w:hAnsi="Arial" w:cs="Arial"/>
        </w:rPr>
        <w:t>c</w:t>
      </w:r>
      <w:r w:rsidRPr="007F7D5E" w:rsidR="00D71C96">
        <w:rPr>
          <w:rFonts w:ascii="Arial" w:hAnsi="Arial" w:cs="Arial"/>
        </w:rPr>
        <w:t>ausati</w:t>
      </w:r>
      <w:r w:rsidRPr="007F7D5E" w:rsidR="00496B22">
        <w:rPr>
          <w:rFonts w:ascii="Arial" w:hAnsi="Arial" w:cs="Arial"/>
        </w:rPr>
        <w:t xml:space="preserve">on of </w:t>
      </w:r>
      <w:r w:rsidRPr="007F7D5E" w:rsidR="000E26A7">
        <w:rPr>
          <w:rFonts w:ascii="Arial" w:hAnsi="Arial" w:cs="Arial"/>
        </w:rPr>
        <w:t>adu</w:t>
      </w:r>
      <w:r w:rsidRPr="007F7D5E" w:rsidR="007A54E0">
        <w:rPr>
          <w:rFonts w:ascii="Arial" w:hAnsi="Arial" w:cs="Arial"/>
        </w:rPr>
        <w:t xml:space="preserve">lt </w:t>
      </w:r>
      <w:r w:rsidRPr="007F7D5E" w:rsidR="001440CF">
        <w:rPr>
          <w:rFonts w:ascii="Arial" w:hAnsi="Arial" w:cs="Arial"/>
        </w:rPr>
        <w:t>isc</w:t>
      </w:r>
      <w:r w:rsidRPr="007F7D5E" w:rsidR="00C46D05">
        <w:rPr>
          <w:rFonts w:ascii="Arial" w:hAnsi="Arial" w:cs="Arial"/>
        </w:rPr>
        <w:t xml:space="preserve">hemic </w:t>
      </w:r>
      <w:r w:rsidRPr="007F7D5E" w:rsidR="00B72FEB">
        <w:rPr>
          <w:rFonts w:ascii="Arial" w:hAnsi="Arial" w:cs="Arial"/>
        </w:rPr>
        <w:t xml:space="preserve">heart </w:t>
      </w:r>
      <w:r w:rsidRPr="007F7D5E" w:rsidR="00FE50F0">
        <w:rPr>
          <w:rFonts w:ascii="Arial" w:hAnsi="Arial" w:cs="Arial"/>
        </w:rPr>
        <w:t>diseas</w:t>
      </w:r>
      <w:r w:rsidRPr="007F7D5E" w:rsidR="00327909">
        <w:rPr>
          <w:rFonts w:ascii="Arial" w:hAnsi="Arial" w:cs="Arial"/>
        </w:rPr>
        <w:t xml:space="preserve">e, </w:t>
      </w:r>
      <w:r w:rsidRPr="007F7D5E" w:rsidR="00945E64">
        <w:rPr>
          <w:rFonts w:ascii="Arial" w:hAnsi="Arial" w:cs="Arial"/>
        </w:rPr>
        <w:t>c</w:t>
      </w:r>
      <w:r w:rsidRPr="007F7D5E" w:rsidR="000E3047">
        <w:rPr>
          <w:rFonts w:ascii="Arial" w:hAnsi="Arial" w:cs="Arial"/>
        </w:rPr>
        <w:t xml:space="preserve">ancer, </w:t>
      </w:r>
      <w:r w:rsidRPr="007F7D5E" w:rsidR="000E68D6">
        <w:rPr>
          <w:rFonts w:ascii="Arial" w:hAnsi="Arial" w:cs="Arial"/>
        </w:rPr>
        <w:t>chr</w:t>
      </w:r>
      <w:r w:rsidRPr="007F7D5E" w:rsidR="003C38AC">
        <w:rPr>
          <w:rFonts w:ascii="Arial" w:hAnsi="Arial" w:cs="Arial"/>
        </w:rPr>
        <w:t xml:space="preserve">onic </w:t>
      </w:r>
      <w:r w:rsidRPr="007F7D5E" w:rsidR="003C6D5D">
        <w:rPr>
          <w:rFonts w:ascii="Arial" w:hAnsi="Arial" w:cs="Arial"/>
        </w:rPr>
        <w:t xml:space="preserve">lung </w:t>
      </w:r>
      <w:r w:rsidRPr="007F7D5E" w:rsidR="00377481">
        <w:rPr>
          <w:rFonts w:ascii="Arial" w:hAnsi="Arial" w:cs="Arial"/>
        </w:rPr>
        <w:t>dise</w:t>
      </w:r>
      <w:r w:rsidRPr="007F7D5E" w:rsidR="00D74103">
        <w:rPr>
          <w:rFonts w:ascii="Arial" w:hAnsi="Arial" w:cs="Arial"/>
        </w:rPr>
        <w:t xml:space="preserve">ase, </w:t>
      </w:r>
      <w:r w:rsidRPr="007F7D5E" w:rsidR="00FB6E57">
        <w:rPr>
          <w:rFonts w:ascii="Arial" w:hAnsi="Arial" w:cs="Arial"/>
        </w:rPr>
        <w:t>skel</w:t>
      </w:r>
      <w:r w:rsidRPr="007F7D5E" w:rsidR="000862BD">
        <w:rPr>
          <w:rFonts w:ascii="Arial" w:hAnsi="Arial" w:cs="Arial"/>
        </w:rPr>
        <w:t>eta</w:t>
      </w:r>
      <w:r w:rsidRPr="007F7D5E" w:rsidR="00122372">
        <w:rPr>
          <w:rFonts w:ascii="Arial" w:hAnsi="Arial" w:cs="Arial"/>
        </w:rPr>
        <w:t xml:space="preserve">l </w:t>
      </w:r>
      <w:r w:rsidRPr="007F7D5E" w:rsidR="00060BA7">
        <w:rPr>
          <w:rFonts w:ascii="Arial" w:hAnsi="Arial" w:cs="Arial"/>
        </w:rPr>
        <w:t>fractur</w:t>
      </w:r>
      <w:r w:rsidRPr="007F7D5E" w:rsidR="7CAADBD0">
        <w:rPr>
          <w:rFonts w:ascii="Arial" w:hAnsi="Arial" w:cs="Arial"/>
        </w:rPr>
        <w:t>e</w:t>
      </w:r>
      <w:r w:rsidRPr="007F7D5E" w:rsidR="00060BA7">
        <w:rPr>
          <w:rFonts w:ascii="Arial" w:hAnsi="Arial" w:cs="Arial"/>
        </w:rPr>
        <w:t>s</w:t>
      </w:r>
      <w:r w:rsidRPr="007F7D5E" w:rsidR="00531CA6">
        <w:rPr>
          <w:rFonts w:ascii="Arial" w:hAnsi="Arial" w:cs="Arial"/>
        </w:rPr>
        <w:t>,</w:t>
      </w:r>
      <w:r w:rsidRPr="007F7D5E" w:rsidR="00FD74F5">
        <w:rPr>
          <w:rFonts w:ascii="Arial" w:hAnsi="Arial" w:cs="Arial"/>
        </w:rPr>
        <w:t xml:space="preserve"> </w:t>
      </w:r>
      <w:r w:rsidRPr="007F7D5E" w:rsidR="00777345">
        <w:rPr>
          <w:rFonts w:ascii="Arial" w:hAnsi="Arial" w:cs="Arial"/>
        </w:rPr>
        <w:t xml:space="preserve">and </w:t>
      </w:r>
      <w:r w:rsidRPr="007F7D5E" w:rsidR="005E4CF6">
        <w:rPr>
          <w:rFonts w:ascii="Arial" w:hAnsi="Arial" w:cs="Arial"/>
        </w:rPr>
        <w:t>liver d</w:t>
      </w:r>
      <w:r w:rsidRPr="007F7D5E" w:rsidR="00552973">
        <w:rPr>
          <w:rFonts w:ascii="Arial" w:hAnsi="Arial" w:cs="Arial"/>
        </w:rPr>
        <w:t>ise</w:t>
      </w:r>
      <w:r w:rsidRPr="007F7D5E" w:rsidR="00FC795D">
        <w:rPr>
          <w:rFonts w:ascii="Arial" w:hAnsi="Arial" w:cs="Arial"/>
        </w:rPr>
        <w:t>ase (</w:t>
      </w:r>
      <w:r w:rsidRPr="007F7D5E" w:rsidR="00992EA5">
        <w:rPr>
          <w:rFonts w:ascii="Arial" w:hAnsi="Arial" w:cs="Arial"/>
        </w:rPr>
        <w:t>O</w:t>
      </w:r>
      <w:r w:rsidRPr="007F7D5E" w:rsidR="00AC2B73">
        <w:rPr>
          <w:rFonts w:ascii="Arial" w:hAnsi="Arial" w:cs="Arial"/>
        </w:rPr>
        <w:t xml:space="preserve">ritz </w:t>
      </w:r>
      <w:r w:rsidRPr="007F7D5E" w:rsidR="00542DBA">
        <w:rPr>
          <w:rFonts w:ascii="Arial" w:hAnsi="Arial" w:cs="Arial"/>
        </w:rPr>
        <w:t xml:space="preserve">&amp; </w:t>
      </w:r>
      <w:proofErr w:type="spellStart"/>
      <w:r w:rsidRPr="007F7D5E" w:rsidR="00091C26">
        <w:rPr>
          <w:rFonts w:ascii="Arial" w:hAnsi="Arial" w:cs="Arial"/>
        </w:rPr>
        <w:t>Si</w:t>
      </w:r>
      <w:r w:rsidRPr="007F7D5E" w:rsidR="009F5FF0">
        <w:rPr>
          <w:rFonts w:ascii="Arial" w:hAnsi="Arial" w:cs="Arial"/>
        </w:rPr>
        <w:t>binga</w:t>
      </w:r>
      <w:proofErr w:type="spellEnd"/>
      <w:r w:rsidRPr="007F7D5E" w:rsidR="004C3FF3">
        <w:rPr>
          <w:rFonts w:ascii="Arial" w:hAnsi="Arial" w:cs="Arial"/>
        </w:rPr>
        <w:t>, 2</w:t>
      </w:r>
      <w:r w:rsidRPr="007F7D5E" w:rsidR="00893749">
        <w:rPr>
          <w:rFonts w:ascii="Arial" w:hAnsi="Arial" w:cs="Arial"/>
        </w:rPr>
        <w:t>017</w:t>
      </w:r>
      <w:r w:rsidRPr="007F7D5E" w:rsidR="002D2C2C">
        <w:rPr>
          <w:rFonts w:ascii="Arial" w:hAnsi="Arial" w:cs="Arial"/>
        </w:rPr>
        <w:t xml:space="preserve">). </w:t>
      </w:r>
      <w:r w:rsidRPr="007F7D5E" w:rsidR="00CA2BCC">
        <w:rPr>
          <w:rFonts w:ascii="Arial" w:hAnsi="Arial" w:cs="Arial"/>
        </w:rPr>
        <w:t xml:space="preserve">In </w:t>
      </w:r>
      <w:r w:rsidRPr="007F7D5E" w:rsidR="002336CA">
        <w:rPr>
          <w:rFonts w:ascii="Arial" w:hAnsi="Arial" w:cs="Arial"/>
        </w:rPr>
        <w:t>additio</w:t>
      </w:r>
      <w:r w:rsidRPr="007F7D5E" w:rsidR="00D43070">
        <w:rPr>
          <w:rFonts w:ascii="Arial" w:hAnsi="Arial" w:cs="Arial"/>
        </w:rPr>
        <w:t>n,</w:t>
      </w:r>
      <w:r w:rsidRPr="007F7D5E" w:rsidR="009F1F96">
        <w:rPr>
          <w:rFonts w:ascii="Arial" w:hAnsi="Arial" w:cs="Arial"/>
        </w:rPr>
        <w:t xml:space="preserve"> </w:t>
      </w:r>
      <w:r w:rsidRPr="007F7D5E" w:rsidR="00575C9D">
        <w:rPr>
          <w:rFonts w:ascii="Arial" w:hAnsi="Arial" w:cs="Arial"/>
        </w:rPr>
        <w:t xml:space="preserve">research </w:t>
      </w:r>
      <w:r w:rsidRPr="007F7D5E" w:rsidR="00E44A92">
        <w:rPr>
          <w:rFonts w:ascii="Arial" w:hAnsi="Arial" w:cs="Arial"/>
        </w:rPr>
        <w:t xml:space="preserve">has </w:t>
      </w:r>
      <w:r w:rsidRPr="007F7D5E" w:rsidR="00D359AA">
        <w:rPr>
          <w:rFonts w:ascii="Arial" w:hAnsi="Arial" w:cs="Arial"/>
        </w:rPr>
        <w:t>identif</w:t>
      </w:r>
      <w:r w:rsidRPr="007F7D5E" w:rsidR="0080403C">
        <w:rPr>
          <w:rFonts w:ascii="Arial" w:hAnsi="Arial" w:cs="Arial"/>
        </w:rPr>
        <w:t xml:space="preserve">ied </w:t>
      </w:r>
      <w:r w:rsidRPr="007F7D5E" w:rsidR="00A74AC5">
        <w:rPr>
          <w:rFonts w:ascii="Arial" w:hAnsi="Arial" w:cs="Arial"/>
        </w:rPr>
        <w:t xml:space="preserve">ACEs </w:t>
      </w:r>
      <w:r w:rsidRPr="007F7D5E" w:rsidR="00237A6A">
        <w:rPr>
          <w:rFonts w:ascii="Arial" w:hAnsi="Arial" w:cs="Arial"/>
        </w:rPr>
        <w:t xml:space="preserve">to </w:t>
      </w:r>
      <w:r w:rsidRPr="007F7D5E" w:rsidR="00D9134D">
        <w:rPr>
          <w:rFonts w:ascii="Arial" w:hAnsi="Arial" w:cs="Arial"/>
        </w:rPr>
        <w:t>be ass</w:t>
      </w:r>
      <w:r w:rsidRPr="007F7D5E" w:rsidR="002246D2">
        <w:rPr>
          <w:rFonts w:ascii="Arial" w:hAnsi="Arial" w:cs="Arial"/>
        </w:rPr>
        <w:t>ociated</w:t>
      </w:r>
      <w:r w:rsidRPr="007F7D5E" w:rsidR="005111A9">
        <w:rPr>
          <w:rFonts w:ascii="Arial" w:hAnsi="Arial" w:cs="Arial"/>
        </w:rPr>
        <w:t xml:space="preserve"> with </w:t>
      </w:r>
      <w:r w:rsidRPr="007F7D5E" w:rsidR="009B7154">
        <w:rPr>
          <w:rFonts w:ascii="Arial" w:hAnsi="Arial" w:cs="Arial"/>
        </w:rPr>
        <w:t>fibr</w:t>
      </w:r>
      <w:r w:rsidRPr="007F7D5E" w:rsidR="009A656D">
        <w:rPr>
          <w:rFonts w:ascii="Arial" w:hAnsi="Arial" w:cs="Arial"/>
        </w:rPr>
        <w:t>o</w:t>
      </w:r>
      <w:r w:rsidRPr="007F7D5E" w:rsidR="008D16E9">
        <w:rPr>
          <w:rFonts w:ascii="Arial" w:hAnsi="Arial" w:cs="Arial"/>
        </w:rPr>
        <w:t>my</w:t>
      </w:r>
      <w:r w:rsidRPr="007F7D5E" w:rsidR="004E6F73">
        <w:rPr>
          <w:rFonts w:ascii="Arial" w:hAnsi="Arial" w:cs="Arial"/>
        </w:rPr>
        <w:t>algia</w:t>
      </w:r>
      <w:r w:rsidRPr="007F7D5E" w:rsidR="00932319">
        <w:rPr>
          <w:rFonts w:ascii="Arial" w:hAnsi="Arial" w:cs="Arial"/>
        </w:rPr>
        <w:t xml:space="preserve">, </w:t>
      </w:r>
      <w:r w:rsidRPr="007F7D5E" w:rsidR="00401FFE">
        <w:rPr>
          <w:rFonts w:ascii="Arial" w:hAnsi="Arial" w:cs="Arial"/>
        </w:rPr>
        <w:t>m</w:t>
      </w:r>
      <w:r w:rsidRPr="007F7D5E" w:rsidR="003E1A7F">
        <w:rPr>
          <w:rFonts w:ascii="Arial" w:hAnsi="Arial" w:cs="Arial"/>
        </w:rPr>
        <w:t>igrai</w:t>
      </w:r>
      <w:r w:rsidRPr="007F7D5E" w:rsidR="008A3210">
        <w:rPr>
          <w:rFonts w:ascii="Arial" w:hAnsi="Arial" w:cs="Arial"/>
        </w:rPr>
        <w:t xml:space="preserve">ne, </w:t>
      </w:r>
      <w:r w:rsidRPr="007F7D5E" w:rsidR="008A28B0">
        <w:rPr>
          <w:rFonts w:ascii="Arial" w:hAnsi="Arial" w:cs="Arial"/>
        </w:rPr>
        <w:t>irritable bowe</w:t>
      </w:r>
      <w:r w:rsidRPr="007F7D5E" w:rsidR="00AC5DBF">
        <w:rPr>
          <w:rFonts w:ascii="Arial" w:hAnsi="Arial" w:cs="Arial"/>
        </w:rPr>
        <w:t>l syn</w:t>
      </w:r>
      <w:r w:rsidRPr="007F7D5E" w:rsidR="00A574D3">
        <w:rPr>
          <w:rFonts w:ascii="Arial" w:hAnsi="Arial" w:cs="Arial"/>
        </w:rPr>
        <w:t>drome,</w:t>
      </w:r>
      <w:r w:rsidRPr="007F7D5E" w:rsidR="00F41226">
        <w:rPr>
          <w:rFonts w:ascii="Arial" w:hAnsi="Arial" w:cs="Arial"/>
        </w:rPr>
        <w:t xml:space="preserve"> </w:t>
      </w:r>
      <w:r w:rsidRPr="007F7D5E" w:rsidR="00C44DF9">
        <w:rPr>
          <w:rFonts w:ascii="Arial" w:hAnsi="Arial" w:cs="Arial"/>
        </w:rPr>
        <w:t>in</w:t>
      </w:r>
      <w:r w:rsidRPr="007F7D5E" w:rsidR="00331E1F">
        <w:rPr>
          <w:rFonts w:ascii="Arial" w:hAnsi="Arial" w:cs="Arial"/>
        </w:rPr>
        <w:t>s</w:t>
      </w:r>
      <w:r w:rsidRPr="007F7D5E" w:rsidR="00B56980">
        <w:rPr>
          <w:rFonts w:ascii="Arial" w:hAnsi="Arial" w:cs="Arial"/>
        </w:rPr>
        <w:t>omnia</w:t>
      </w:r>
      <w:r w:rsidRPr="007F7D5E" w:rsidR="008A7DAB">
        <w:rPr>
          <w:rFonts w:ascii="Arial" w:hAnsi="Arial" w:cs="Arial"/>
        </w:rPr>
        <w:t xml:space="preserve"> </w:t>
      </w:r>
      <w:r w:rsidRPr="007F7D5E" w:rsidR="00BA0ACD">
        <w:rPr>
          <w:rFonts w:ascii="Arial" w:hAnsi="Arial" w:cs="Arial"/>
        </w:rPr>
        <w:t>and</w:t>
      </w:r>
      <w:r w:rsidRPr="007F7D5E" w:rsidR="00581896">
        <w:rPr>
          <w:rFonts w:ascii="Arial" w:hAnsi="Arial" w:cs="Arial"/>
        </w:rPr>
        <w:t>/o</w:t>
      </w:r>
      <w:r w:rsidRPr="007F7D5E" w:rsidR="00795697">
        <w:rPr>
          <w:rFonts w:ascii="Arial" w:hAnsi="Arial" w:cs="Arial"/>
        </w:rPr>
        <w:t xml:space="preserve">r </w:t>
      </w:r>
      <w:r w:rsidRPr="007F7D5E" w:rsidR="5FCC4361">
        <w:rPr>
          <w:rFonts w:ascii="Arial" w:hAnsi="Arial" w:cs="Arial"/>
        </w:rPr>
        <w:t>inferior quality</w:t>
      </w:r>
      <w:r w:rsidRPr="007F7D5E" w:rsidR="009735B3">
        <w:rPr>
          <w:rFonts w:ascii="Arial" w:hAnsi="Arial" w:cs="Arial"/>
        </w:rPr>
        <w:t xml:space="preserve"> of sle</w:t>
      </w:r>
      <w:r w:rsidRPr="007F7D5E" w:rsidR="00F9216D">
        <w:rPr>
          <w:rFonts w:ascii="Arial" w:hAnsi="Arial" w:cs="Arial"/>
        </w:rPr>
        <w:t xml:space="preserve">ep, </w:t>
      </w:r>
      <w:r w:rsidRPr="007F7D5E" w:rsidR="00831AC8">
        <w:rPr>
          <w:rFonts w:ascii="Arial" w:hAnsi="Arial" w:cs="Arial"/>
        </w:rPr>
        <w:t>cog</w:t>
      </w:r>
      <w:r w:rsidRPr="007F7D5E" w:rsidR="00F26E33">
        <w:rPr>
          <w:rFonts w:ascii="Arial" w:hAnsi="Arial" w:cs="Arial"/>
        </w:rPr>
        <w:t xml:space="preserve">nitive </w:t>
      </w:r>
      <w:r w:rsidRPr="007F7D5E" w:rsidR="003B21D4">
        <w:rPr>
          <w:rFonts w:ascii="Arial" w:hAnsi="Arial" w:cs="Arial"/>
        </w:rPr>
        <w:t xml:space="preserve">function </w:t>
      </w:r>
      <w:r w:rsidRPr="007F7D5E" w:rsidR="00141847">
        <w:rPr>
          <w:rFonts w:ascii="Arial" w:hAnsi="Arial" w:cs="Arial"/>
        </w:rPr>
        <w:t xml:space="preserve">and </w:t>
      </w:r>
      <w:r w:rsidRPr="007F7D5E" w:rsidR="00D20562">
        <w:rPr>
          <w:rFonts w:ascii="Arial" w:hAnsi="Arial" w:cs="Arial"/>
        </w:rPr>
        <w:t>lear</w:t>
      </w:r>
      <w:r w:rsidRPr="007F7D5E" w:rsidR="00874BA3">
        <w:rPr>
          <w:rFonts w:ascii="Arial" w:hAnsi="Arial" w:cs="Arial"/>
        </w:rPr>
        <w:t xml:space="preserve">ning </w:t>
      </w:r>
      <w:r w:rsidRPr="007F7D5E" w:rsidR="00D863F2">
        <w:rPr>
          <w:rFonts w:ascii="Arial" w:hAnsi="Arial" w:cs="Arial"/>
        </w:rPr>
        <w:t>di</w:t>
      </w:r>
      <w:r w:rsidRPr="007F7D5E" w:rsidR="00323A71">
        <w:rPr>
          <w:rFonts w:ascii="Arial" w:hAnsi="Arial" w:cs="Arial"/>
        </w:rPr>
        <w:t>fficul</w:t>
      </w:r>
      <w:r w:rsidRPr="007F7D5E" w:rsidR="00945D91">
        <w:rPr>
          <w:rFonts w:ascii="Arial" w:hAnsi="Arial" w:cs="Arial"/>
        </w:rPr>
        <w:t>ties</w:t>
      </w:r>
      <w:r w:rsidRPr="007F7D5E" w:rsidR="00B75F24">
        <w:rPr>
          <w:rFonts w:ascii="Arial" w:hAnsi="Arial" w:cs="Arial"/>
        </w:rPr>
        <w:t xml:space="preserve"> (</w:t>
      </w:r>
      <w:r w:rsidRPr="007F7D5E" w:rsidR="007B727D">
        <w:rPr>
          <w:rFonts w:ascii="Arial" w:hAnsi="Arial" w:cs="Arial"/>
        </w:rPr>
        <w:t>O</w:t>
      </w:r>
      <w:r w:rsidRPr="007F7D5E" w:rsidR="00170E2E">
        <w:rPr>
          <w:rFonts w:ascii="Arial" w:hAnsi="Arial" w:cs="Arial"/>
        </w:rPr>
        <w:t xml:space="preserve">ritz </w:t>
      </w:r>
      <w:r w:rsidRPr="007F7D5E" w:rsidR="007E3666">
        <w:rPr>
          <w:rFonts w:ascii="Arial" w:hAnsi="Arial" w:cs="Arial"/>
        </w:rPr>
        <w:t xml:space="preserve">&amp; </w:t>
      </w:r>
      <w:proofErr w:type="spellStart"/>
      <w:r w:rsidRPr="007F7D5E" w:rsidR="003C62BF">
        <w:rPr>
          <w:rFonts w:ascii="Arial" w:hAnsi="Arial" w:cs="Arial"/>
        </w:rPr>
        <w:t>Sib</w:t>
      </w:r>
      <w:r w:rsidRPr="007F7D5E" w:rsidR="00BB1D2F">
        <w:rPr>
          <w:rFonts w:ascii="Arial" w:hAnsi="Arial" w:cs="Arial"/>
        </w:rPr>
        <w:t>inga</w:t>
      </w:r>
      <w:proofErr w:type="spellEnd"/>
      <w:r w:rsidRPr="007F7D5E" w:rsidR="00F10C54">
        <w:rPr>
          <w:rFonts w:ascii="Arial" w:hAnsi="Arial" w:cs="Arial"/>
        </w:rPr>
        <w:t>, 20</w:t>
      </w:r>
      <w:r w:rsidRPr="007F7D5E" w:rsidR="00E73451">
        <w:rPr>
          <w:rFonts w:ascii="Arial" w:hAnsi="Arial" w:cs="Arial"/>
        </w:rPr>
        <w:t>17</w:t>
      </w:r>
      <w:r w:rsidRPr="007F7D5E" w:rsidR="00B75F24">
        <w:rPr>
          <w:rFonts w:ascii="Arial" w:hAnsi="Arial" w:cs="Arial"/>
        </w:rPr>
        <w:t>)</w:t>
      </w:r>
      <w:r w:rsidRPr="007F7D5E" w:rsidR="008401D6">
        <w:rPr>
          <w:rFonts w:ascii="Arial" w:hAnsi="Arial" w:cs="Arial"/>
        </w:rPr>
        <w:t xml:space="preserve">. </w:t>
      </w:r>
      <w:r w:rsidRPr="007F7D5E" w:rsidR="004D32F0">
        <w:rPr>
          <w:rFonts w:ascii="Arial" w:hAnsi="Arial" w:cs="Arial"/>
        </w:rPr>
        <w:t>Moreov</w:t>
      </w:r>
      <w:r w:rsidRPr="007F7D5E" w:rsidR="00F563B8">
        <w:rPr>
          <w:rFonts w:ascii="Arial" w:hAnsi="Arial" w:cs="Arial"/>
        </w:rPr>
        <w:t xml:space="preserve">er, </w:t>
      </w:r>
      <w:r w:rsidRPr="007F7D5E" w:rsidR="009F1ABF">
        <w:rPr>
          <w:rFonts w:ascii="Arial" w:hAnsi="Arial" w:cs="Arial"/>
        </w:rPr>
        <w:t xml:space="preserve">a </w:t>
      </w:r>
      <w:r w:rsidRPr="007F7D5E" w:rsidR="00A72643">
        <w:rPr>
          <w:rFonts w:ascii="Arial" w:hAnsi="Arial" w:cs="Arial"/>
        </w:rPr>
        <w:t xml:space="preserve">prolonged </w:t>
      </w:r>
      <w:r w:rsidRPr="007F7D5E" w:rsidR="0071291A">
        <w:rPr>
          <w:rFonts w:ascii="Arial" w:hAnsi="Arial" w:cs="Arial"/>
        </w:rPr>
        <w:t>exp</w:t>
      </w:r>
      <w:r w:rsidRPr="007F7D5E" w:rsidR="00734F15">
        <w:rPr>
          <w:rFonts w:ascii="Arial" w:hAnsi="Arial" w:cs="Arial"/>
        </w:rPr>
        <w:t xml:space="preserve">osure </w:t>
      </w:r>
      <w:r w:rsidRPr="007F7D5E" w:rsidR="00A05890">
        <w:rPr>
          <w:rFonts w:ascii="Arial" w:hAnsi="Arial" w:cs="Arial"/>
        </w:rPr>
        <w:t xml:space="preserve">to </w:t>
      </w:r>
      <w:r w:rsidRPr="007F7D5E" w:rsidR="006F1D5D">
        <w:rPr>
          <w:rFonts w:ascii="Arial" w:hAnsi="Arial" w:cs="Arial"/>
        </w:rPr>
        <w:t>cor</w:t>
      </w:r>
      <w:r w:rsidRPr="007F7D5E" w:rsidR="00452A7F">
        <w:rPr>
          <w:rFonts w:ascii="Arial" w:hAnsi="Arial" w:cs="Arial"/>
        </w:rPr>
        <w:t>ti</w:t>
      </w:r>
      <w:r w:rsidRPr="007F7D5E" w:rsidR="009C6C10">
        <w:rPr>
          <w:rFonts w:ascii="Arial" w:hAnsi="Arial" w:cs="Arial"/>
        </w:rPr>
        <w:t xml:space="preserve">sol </w:t>
      </w:r>
      <w:r w:rsidRPr="007F7D5E" w:rsidR="009C191F">
        <w:rPr>
          <w:rFonts w:ascii="Arial" w:hAnsi="Arial" w:cs="Arial"/>
        </w:rPr>
        <w:t>horm</w:t>
      </w:r>
      <w:r w:rsidRPr="007F7D5E" w:rsidR="007C04F7">
        <w:rPr>
          <w:rFonts w:ascii="Arial" w:hAnsi="Arial" w:cs="Arial"/>
        </w:rPr>
        <w:t xml:space="preserve">one that </w:t>
      </w:r>
      <w:r w:rsidRPr="007F7D5E" w:rsidR="00E42EB4">
        <w:rPr>
          <w:rFonts w:ascii="Arial" w:hAnsi="Arial" w:cs="Arial"/>
        </w:rPr>
        <w:t xml:space="preserve">is </w:t>
      </w:r>
      <w:r w:rsidRPr="007F7D5E" w:rsidR="00280D09">
        <w:rPr>
          <w:rFonts w:ascii="Arial" w:hAnsi="Arial" w:cs="Arial"/>
        </w:rPr>
        <w:t>associated</w:t>
      </w:r>
      <w:r w:rsidRPr="007F7D5E" w:rsidR="000D74AC">
        <w:rPr>
          <w:rFonts w:ascii="Arial" w:hAnsi="Arial" w:cs="Arial"/>
        </w:rPr>
        <w:t xml:space="preserve"> with</w:t>
      </w:r>
      <w:r w:rsidRPr="007F7D5E" w:rsidR="00D50B4F">
        <w:rPr>
          <w:rFonts w:ascii="Arial" w:hAnsi="Arial" w:cs="Arial"/>
        </w:rPr>
        <w:t xml:space="preserve"> </w:t>
      </w:r>
      <w:r w:rsidRPr="007F7D5E" w:rsidR="00C219B5">
        <w:rPr>
          <w:rFonts w:ascii="Arial" w:hAnsi="Arial" w:cs="Arial"/>
        </w:rPr>
        <w:t>stre</w:t>
      </w:r>
      <w:r w:rsidRPr="007F7D5E" w:rsidR="00727451">
        <w:rPr>
          <w:rFonts w:ascii="Arial" w:hAnsi="Arial" w:cs="Arial"/>
        </w:rPr>
        <w:t xml:space="preserve">ss, </w:t>
      </w:r>
      <w:r w:rsidRPr="007F7D5E" w:rsidR="00727E82">
        <w:rPr>
          <w:rFonts w:ascii="Arial" w:hAnsi="Arial" w:cs="Arial"/>
        </w:rPr>
        <w:t xml:space="preserve">has </w:t>
      </w:r>
      <w:r w:rsidRPr="007F7D5E" w:rsidR="00841FAE">
        <w:rPr>
          <w:rFonts w:ascii="Arial" w:hAnsi="Arial" w:cs="Arial"/>
        </w:rPr>
        <w:t xml:space="preserve">been </w:t>
      </w:r>
      <w:r w:rsidRPr="007F7D5E" w:rsidR="004D28D2">
        <w:rPr>
          <w:rFonts w:ascii="Arial" w:hAnsi="Arial" w:cs="Arial"/>
        </w:rPr>
        <w:t xml:space="preserve">found to </w:t>
      </w:r>
      <w:r w:rsidRPr="007F7D5E" w:rsidR="00D136BE">
        <w:rPr>
          <w:rFonts w:ascii="Arial" w:hAnsi="Arial" w:cs="Arial"/>
        </w:rPr>
        <w:t>alte</w:t>
      </w:r>
      <w:r w:rsidRPr="007F7D5E" w:rsidR="00AF323B">
        <w:rPr>
          <w:rFonts w:ascii="Arial" w:hAnsi="Arial" w:cs="Arial"/>
        </w:rPr>
        <w:t xml:space="preserve">r </w:t>
      </w:r>
      <w:r w:rsidRPr="007F7D5E" w:rsidR="00E87FED">
        <w:rPr>
          <w:rFonts w:ascii="Arial" w:hAnsi="Arial" w:cs="Arial"/>
        </w:rPr>
        <w:t>neuronal</w:t>
      </w:r>
      <w:r w:rsidRPr="007F7D5E" w:rsidR="007E1346">
        <w:rPr>
          <w:rFonts w:ascii="Arial" w:hAnsi="Arial" w:cs="Arial"/>
        </w:rPr>
        <w:t xml:space="preserve"> </w:t>
      </w:r>
      <w:r w:rsidRPr="007F7D5E" w:rsidR="00503BD0">
        <w:rPr>
          <w:rFonts w:ascii="Arial" w:hAnsi="Arial" w:cs="Arial"/>
        </w:rPr>
        <w:t xml:space="preserve">size </w:t>
      </w:r>
      <w:r w:rsidRPr="007F7D5E" w:rsidR="002708FB">
        <w:rPr>
          <w:rFonts w:ascii="Arial" w:hAnsi="Arial" w:cs="Arial"/>
        </w:rPr>
        <w:t xml:space="preserve">or </w:t>
      </w:r>
      <w:r w:rsidRPr="007F7D5E" w:rsidR="5C7A65C9">
        <w:rPr>
          <w:rFonts w:ascii="Arial" w:hAnsi="Arial" w:cs="Arial"/>
        </w:rPr>
        <w:t>cause neuronal deactivation</w:t>
      </w:r>
      <w:r w:rsidRPr="007F7D5E" w:rsidR="00F61443">
        <w:rPr>
          <w:rFonts w:ascii="Arial" w:hAnsi="Arial" w:cs="Arial"/>
        </w:rPr>
        <w:t xml:space="preserve">, </w:t>
      </w:r>
      <w:r w:rsidRPr="007F7D5E" w:rsidR="007E6D4C">
        <w:rPr>
          <w:rFonts w:ascii="Arial" w:hAnsi="Arial" w:cs="Arial"/>
        </w:rPr>
        <w:t>especi</w:t>
      </w:r>
      <w:r w:rsidRPr="007F7D5E" w:rsidR="00F86A0D">
        <w:rPr>
          <w:rFonts w:ascii="Arial" w:hAnsi="Arial" w:cs="Arial"/>
        </w:rPr>
        <w:t>ally wit</w:t>
      </w:r>
      <w:r w:rsidRPr="007F7D5E" w:rsidR="00401EDB">
        <w:rPr>
          <w:rFonts w:ascii="Arial" w:hAnsi="Arial" w:cs="Arial"/>
        </w:rPr>
        <w:t>hin</w:t>
      </w:r>
      <w:r w:rsidRPr="007F7D5E" w:rsidR="00CD75E3">
        <w:rPr>
          <w:rFonts w:ascii="Arial" w:hAnsi="Arial" w:cs="Arial"/>
        </w:rPr>
        <w:t xml:space="preserve"> the hi</w:t>
      </w:r>
      <w:r w:rsidRPr="007F7D5E" w:rsidR="007E1E2B">
        <w:rPr>
          <w:rFonts w:ascii="Arial" w:hAnsi="Arial" w:cs="Arial"/>
        </w:rPr>
        <w:t>ppo</w:t>
      </w:r>
      <w:r w:rsidRPr="007F7D5E" w:rsidR="00354887">
        <w:rPr>
          <w:rFonts w:ascii="Arial" w:hAnsi="Arial" w:cs="Arial"/>
        </w:rPr>
        <w:t>campus</w:t>
      </w:r>
      <w:r w:rsidRPr="007F7D5E" w:rsidR="009568E4">
        <w:rPr>
          <w:rFonts w:ascii="Arial" w:hAnsi="Arial" w:cs="Arial"/>
        </w:rPr>
        <w:t>, which</w:t>
      </w:r>
      <w:r w:rsidRPr="007F7D5E" w:rsidR="007E608B">
        <w:rPr>
          <w:rFonts w:ascii="Arial" w:hAnsi="Arial" w:cs="Arial"/>
        </w:rPr>
        <w:t xml:space="preserve"> </w:t>
      </w:r>
      <w:bookmarkStart w:name="_Int_Vn0YKqY5" w:id="9"/>
      <w:r w:rsidRPr="007F7D5E" w:rsidR="007E608B">
        <w:rPr>
          <w:rFonts w:ascii="Arial" w:hAnsi="Arial" w:cs="Arial"/>
        </w:rPr>
        <w:t>es</w:t>
      </w:r>
      <w:r w:rsidRPr="007F7D5E" w:rsidR="00A1478E">
        <w:rPr>
          <w:rFonts w:ascii="Arial" w:hAnsi="Arial" w:cs="Arial"/>
        </w:rPr>
        <w:t>sen</w:t>
      </w:r>
      <w:r w:rsidRPr="007F7D5E" w:rsidR="004D304C">
        <w:rPr>
          <w:rFonts w:ascii="Arial" w:hAnsi="Arial" w:cs="Arial"/>
        </w:rPr>
        <w:t xml:space="preserve">tially </w:t>
      </w:r>
      <w:r w:rsidRPr="007F7D5E" w:rsidR="00686AA1">
        <w:rPr>
          <w:rFonts w:ascii="Arial" w:hAnsi="Arial" w:cs="Arial"/>
        </w:rPr>
        <w:t>impa</w:t>
      </w:r>
      <w:r w:rsidRPr="007F7D5E" w:rsidR="00A76527">
        <w:rPr>
          <w:rFonts w:ascii="Arial" w:hAnsi="Arial" w:cs="Arial"/>
        </w:rPr>
        <w:t>cts</w:t>
      </w:r>
      <w:bookmarkEnd w:id="9"/>
      <w:r w:rsidRPr="007F7D5E" w:rsidR="00A76527">
        <w:rPr>
          <w:rFonts w:ascii="Arial" w:hAnsi="Arial" w:cs="Arial"/>
        </w:rPr>
        <w:t xml:space="preserve"> </w:t>
      </w:r>
      <w:r w:rsidRPr="007F7D5E" w:rsidR="0025729F">
        <w:rPr>
          <w:rFonts w:ascii="Arial" w:hAnsi="Arial" w:cs="Arial"/>
        </w:rPr>
        <w:t>memory</w:t>
      </w:r>
      <w:r w:rsidRPr="007F7D5E" w:rsidR="00607429">
        <w:rPr>
          <w:rFonts w:ascii="Arial" w:hAnsi="Arial" w:cs="Arial"/>
        </w:rPr>
        <w:t xml:space="preserve"> (</w:t>
      </w:r>
      <w:proofErr w:type="spellStart"/>
      <w:r w:rsidRPr="007F7D5E" w:rsidR="00C43EB0">
        <w:rPr>
          <w:rFonts w:ascii="Arial" w:hAnsi="Arial" w:cs="Arial"/>
        </w:rPr>
        <w:t>Ch</w:t>
      </w:r>
      <w:r w:rsidRPr="007F7D5E" w:rsidR="00B8662B">
        <w:rPr>
          <w:rFonts w:ascii="Arial" w:hAnsi="Arial" w:cs="Arial"/>
        </w:rPr>
        <w:t>uy</w:t>
      </w:r>
      <w:r w:rsidRPr="007F7D5E" w:rsidR="006C3DD0">
        <w:rPr>
          <w:rFonts w:ascii="Arial" w:hAnsi="Arial" w:cs="Arial"/>
        </w:rPr>
        <w:t>o</w:t>
      </w:r>
      <w:r w:rsidRPr="007F7D5E" w:rsidR="00934434">
        <w:rPr>
          <w:rFonts w:ascii="Arial" w:hAnsi="Arial" w:cs="Arial"/>
        </w:rPr>
        <w:t>u</w:t>
      </w:r>
      <w:proofErr w:type="spellEnd"/>
      <w:r w:rsidRPr="007F7D5E" w:rsidR="00934434">
        <w:rPr>
          <w:rFonts w:ascii="Arial" w:hAnsi="Arial" w:cs="Arial"/>
        </w:rPr>
        <w:t>-</w:t>
      </w:r>
      <w:r w:rsidRPr="007F7D5E" w:rsidR="00C853E1">
        <w:rPr>
          <w:rFonts w:ascii="Arial" w:hAnsi="Arial" w:cs="Arial"/>
        </w:rPr>
        <w:t>Camp</w:t>
      </w:r>
      <w:r w:rsidRPr="007F7D5E" w:rsidR="0062378E">
        <w:rPr>
          <w:rFonts w:ascii="Arial" w:hAnsi="Arial" w:cs="Arial"/>
        </w:rPr>
        <w:t>bell</w:t>
      </w:r>
      <w:r w:rsidRPr="007F7D5E" w:rsidR="00106968">
        <w:rPr>
          <w:rFonts w:ascii="Arial" w:hAnsi="Arial" w:cs="Arial"/>
        </w:rPr>
        <w:t xml:space="preserve">, </w:t>
      </w:r>
      <w:r w:rsidRPr="007F7D5E" w:rsidR="003B6D0F">
        <w:rPr>
          <w:rFonts w:ascii="Arial" w:hAnsi="Arial" w:cs="Arial"/>
        </w:rPr>
        <w:t>2019</w:t>
      </w:r>
      <w:r w:rsidRPr="007F7D5E" w:rsidR="00607429">
        <w:rPr>
          <w:rFonts w:ascii="Arial" w:hAnsi="Arial" w:cs="Arial"/>
        </w:rPr>
        <w:t xml:space="preserve">). </w:t>
      </w:r>
      <w:r w:rsidRPr="007F7D5E" w:rsidR="004541B8">
        <w:rPr>
          <w:rFonts w:ascii="Arial" w:hAnsi="Arial" w:cs="Arial"/>
        </w:rPr>
        <w:t xml:space="preserve">One </w:t>
      </w:r>
      <w:r w:rsidRPr="007F7D5E" w:rsidR="009736A4">
        <w:rPr>
          <w:rFonts w:ascii="Arial" w:hAnsi="Arial" w:cs="Arial"/>
        </w:rPr>
        <w:t>prevent</w:t>
      </w:r>
      <w:r w:rsidRPr="007F7D5E" w:rsidR="00380746">
        <w:rPr>
          <w:rFonts w:ascii="Arial" w:hAnsi="Arial" w:cs="Arial"/>
        </w:rPr>
        <w:t xml:space="preserve">ative </w:t>
      </w:r>
      <w:r w:rsidRPr="007F7D5E" w:rsidR="00681B96">
        <w:rPr>
          <w:rFonts w:ascii="Arial" w:hAnsi="Arial" w:cs="Arial"/>
        </w:rPr>
        <w:t>mea</w:t>
      </w:r>
      <w:r w:rsidRPr="007F7D5E" w:rsidR="009C6780">
        <w:rPr>
          <w:rFonts w:ascii="Arial" w:hAnsi="Arial" w:cs="Arial"/>
        </w:rPr>
        <w:t>sur</w:t>
      </w:r>
      <w:r w:rsidRPr="007F7D5E" w:rsidR="004F06B6">
        <w:rPr>
          <w:rFonts w:ascii="Arial" w:hAnsi="Arial" w:cs="Arial"/>
        </w:rPr>
        <w:t>e f</w:t>
      </w:r>
      <w:r w:rsidRPr="007F7D5E" w:rsidR="000D1EC9">
        <w:rPr>
          <w:rFonts w:ascii="Arial" w:hAnsi="Arial" w:cs="Arial"/>
        </w:rPr>
        <w:t xml:space="preserve">or a </w:t>
      </w:r>
      <w:r w:rsidRPr="007F7D5E" w:rsidR="00534306">
        <w:rPr>
          <w:rFonts w:ascii="Arial" w:hAnsi="Arial" w:cs="Arial"/>
        </w:rPr>
        <w:t>relaps</w:t>
      </w:r>
      <w:r w:rsidRPr="007F7D5E" w:rsidR="004840B3">
        <w:rPr>
          <w:rFonts w:ascii="Arial" w:hAnsi="Arial" w:cs="Arial"/>
        </w:rPr>
        <w:t xml:space="preserve">e would </w:t>
      </w:r>
      <w:r w:rsidRPr="007F7D5E" w:rsidR="00D4318F">
        <w:rPr>
          <w:rFonts w:ascii="Arial" w:hAnsi="Arial" w:cs="Arial"/>
        </w:rPr>
        <w:t xml:space="preserve">be to </w:t>
      </w:r>
      <w:r w:rsidRPr="007F7D5E" w:rsidR="7E5DB539">
        <w:rPr>
          <w:rFonts w:ascii="Arial" w:hAnsi="Arial" w:cs="Arial"/>
        </w:rPr>
        <w:t>alert</w:t>
      </w:r>
      <w:r w:rsidRPr="007F7D5E" w:rsidR="002653A3">
        <w:rPr>
          <w:rFonts w:ascii="Arial" w:hAnsi="Arial" w:cs="Arial"/>
        </w:rPr>
        <w:t xml:space="preserve"> </w:t>
      </w:r>
      <w:r w:rsidRPr="007F7D5E" w:rsidR="000C1725">
        <w:rPr>
          <w:rFonts w:ascii="Arial" w:hAnsi="Arial" w:cs="Arial"/>
        </w:rPr>
        <w:t>Jack</w:t>
      </w:r>
      <w:r w:rsidRPr="007F7D5E" w:rsidR="004639ED">
        <w:rPr>
          <w:rFonts w:ascii="Arial" w:hAnsi="Arial" w:cs="Arial"/>
        </w:rPr>
        <w:t xml:space="preserve">’s </w:t>
      </w:r>
      <w:r w:rsidRPr="007F7D5E" w:rsidR="00465C5E">
        <w:rPr>
          <w:rFonts w:ascii="Arial" w:hAnsi="Arial" w:cs="Arial"/>
        </w:rPr>
        <w:t>educat</w:t>
      </w:r>
      <w:r w:rsidRPr="007F7D5E" w:rsidR="003F1547">
        <w:rPr>
          <w:rFonts w:ascii="Arial" w:hAnsi="Arial" w:cs="Arial"/>
        </w:rPr>
        <w:t xml:space="preserve">ors </w:t>
      </w:r>
      <w:r w:rsidRPr="007F7D5E" w:rsidR="00A911A3">
        <w:rPr>
          <w:rFonts w:ascii="Arial" w:hAnsi="Arial" w:cs="Arial"/>
        </w:rPr>
        <w:t xml:space="preserve">of </w:t>
      </w:r>
      <w:r w:rsidRPr="007F7D5E" w:rsidR="004122D9">
        <w:rPr>
          <w:rFonts w:ascii="Arial" w:hAnsi="Arial" w:cs="Arial"/>
        </w:rPr>
        <w:t xml:space="preserve">the </w:t>
      </w:r>
      <w:r w:rsidRPr="007F7D5E" w:rsidR="003445C2">
        <w:rPr>
          <w:rFonts w:ascii="Arial" w:hAnsi="Arial" w:cs="Arial"/>
        </w:rPr>
        <w:t>signs</w:t>
      </w:r>
      <w:r w:rsidRPr="007F7D5E" w:rsidR="00B10ACC">
        <w:rPr>
          <w:rFonts w:ascii="Arial" w:hAnsi="Arial" w:cs="Arial"/>
        </w:rPr>
        <w:t xml:space="preserve"> and </w:t>
      </w:r>
      <w:r w:rsidRPr="007F7D5E" w:rsidR="006C3410">
        <w:rPr>
          <w:rFonts w:ascii="Arial" w:hAnsi="Arial" w:cs="Arial"/>
        </w:rPr>
        <w:t xml:space="preserve">symptoms </w:t>
      </w:r>
      <w:r w:rsidRPr="007F7D5E" w:rsidR="0099276C">
        <w:rPr>
          <w:rFonts w:ascii="Arial" w:hAnsi="Arial" w:cs="Arial"/>
        </w:rPr>
        <w:t xml:space="preserve">to be </w:t>
      </w:r>
      <w:r w:rsidRPr="007F7D5E" w:rsidR="002D7F71">
        <w:rPr>
          <w:rFonts w:ascii="Arial" w:hAnsi="Arial" w:cs="Arial"/>
        </w:rPr>
        <w:t>aware of</w:t>
      </w:r>
      <w:r w:rsidRPr="007F7D5E" w:rsidR="00A75B23">
        <w:rPr>
          <w:rFonts w:ascii="Arial" w:hAnsi="Arial" w:cs="Arial"/>
        </w:rPr>
        <w:t xml:space="preserve"> and</w:t>
      </w:r>
      <w:r w:rsidRPr="007F7D5E" w:rsidR="003B5094">
        <w:rPr>
          <w:rFonts w:ascii="Arial" w:hAnsi="Arial" w:cs="Arial"/>
        </w:rPr>
        <w:t xml:space="preserve"> </w:t>
      </w:r>
      <w:r w:rsidRPr="007F7D5E" w:rsidR="009D0E71">
        <w:rPr>
          <w:rFonts w:ascii="Arial" w:hAnsi="Arial" w:cs="Arial"/>
        </w:rPr>
        <w:t xml:space="preserve">reporting </w:t>
      </w:r>
      <w:r w:rsidRPr="007F7D5E" w:rsidR="00245064">
        <w:rPr>
          <w:rFonts w:ascii="Arial" w:hAnsi="Arial" w:cs="Arial"/>
        </w:rPr>
        <w:t>of the b</w:t>
      </w:r>
      <w:r w:rsidRPr="007F7D5E" w:rsidR="005B7ACD">
        <w:rPr>
          <w:rFonts w:ascii="Arial" w:hAnsi="Arial" w:cs="Arial"/>
        </w:rPr>
        <w:t>e</w:t>
      </w:r>
      <w:r w:rsidRPr="007F7D5E" w:rsidR="00A2267A">
        <w:rPr>
          <w:rFonts w:ascii="Arial" w:hAnsi="Arial" w:cs="Arial"/>
        </w:rPr>
        <w:t>haviour</w:t>
      </w:r>
      <w:r w:rsidRPr="007F7D5E" w:rsidR="006E489B">
        <w:rPr>
          <w:rFonts w:ascii="Arial" w:hAnsi="Arial" w:cs="Arial"/>
        </w:rPr>
        <w:t>s, thus</w:t>
      </w:r>
      <w:r w:rsidRPr="007F7D5E" w:rsidR="00E52113">
        <w:rPr>
          <w:rFonts w:ascii="Arial" w:hAnsi="Arial" w:cs="Arial"/>
        </w:rPr>
        <w:t xml:space="preserve"> leading to</w:t>
      </w:r>
      <w:r w:rsidRPr="007F7D5E" w:rsidR="001E3329">
        <w:rPr>
          <w:rFonts w:ascii="Arial" w:hAnsi="Arial" w:cs="Arial"/>
        </w:rPr>
        <w:t xml:space="preserve"> </w:t>
      </w:r>
      <w:r w:rsidRPr="007F7D5E" w:rsidR="000F215C">
        <w:rPr>
          <w:rFonts w:ascii="Arial" w:hAnsi="Arial" w:cs="Arial"/>
        </w:rPr>
        <w:t>imp</w:t>
      </w:r>
      <w:r w:rsidRPr="007F7D5E" w:rsidR="00864CFC">
        <w:rPr>
          <w:rFonts w:ascii="Arial" w:hAnsi="Arial" w:cs="Arial"/>
        </w:rPr>
        <w:t>lem</w:t>
      </w:r>
      <w:r w:rsidRPr="007F7D5E" w:rsidR="00305032">
        <w:rPr>
          <w:rFonts w:ascii="Arial" w:hAnsi="Arial" w:cs="Arial"/>
        </w:rPr>
        <w:t xml:space="preserve">enting </w:t>
      </w:r>
      <w:r w:rsidRPr="007F7D5E" w:rsidR="00D85F82">
        <w:rPr>
          <w:rFonts w:ascii="Arial" w:hAnsi="Arial" w:cs="Arial"/>
        </w:rPr>
        <w:t>in</w:t>
      </w:r>
      <w:r w:rsidRPr="007F7D5E" w:rsidR="00CE28FD">
        <w:rPr>
          <w:rFonts w:ascii="Arial" w:hAnsi="Arial" w:cs="Arial"/>
        </w:rPr>
        <w:t>tervent</w:t>
      </w:r>
      <w:r w:rsidRPr="007F7D5E" w:rsidR="00722B6C">
        <w:rPr>
          <w:rFonts w:ascii="Arial" w:hAnsi="Arial" w:cs="Arial"/>
        </w:rPr>
        <w:t xml:space="preserve">ions </w:t>
      </w:r>
      <w:r w:rsidRPr="007F7D5E" w:rsidR="00B57DC2">
        <w:rPr>
          <w:rFonts w:ascii="Arial" w:hAnsi="Arial" w:cs="Arial"/>
        </w:rPr>
        <w:t>at t</w:t>
      </w:r>
      <w:r w:rsidRPr="007F7D5E" w:rsidR="00816157">
        <w:rPr>
          <w:rFonts w:ascii="Arial" w:hAnsi="Arial" w:cs="Arial"/>
        </w:rPr>
        <w:t xml:space="preserve">he </w:t>
      </w:r>
      <w:r w:rsidRPr="007F7D5E" w:rsidR="0062100B">
        <w:rPr>
          <w:rFonts w:ascii="Arial" w:hAnsi="Arial" w:cs="Arial"/>
        </w:rPr>
        <w:t>earlier stag</w:t>
      </w:r>
      <w:r w:rsidRPr="007F7D5E" w:rsidR="005D6320">
        <w:rPr>
          <w:rFonts w:ascii="Arial" w:hAnsi="Arial" w:cs="Arial"/>
        </w:rPr>
        <w:t>es, wh</w:t>
      </w:r>
      <w:r w:rsidRPr="007F7D5E" w:rsidR="00F64896">
        <w:rPr>
          <w:rFonts w:ascii="Arial" w:hAnsi="Arial" w:cs="Arial"/>
        </w:rPr>
        <w:t xml:space="preserve">ich can </w:t>
      </w:r>
      <w:r w:rsidRPr="007F7D5E" w:rsidR="00F07152">
        <w:rPr>
          <w:rFonts w:ascii="Arial" w:hAnsi="Arial" w:cs="Arial"/>
        </w:rPr>
        <w:t>lead to</w:t>
      </w:r>
      <w:r w:rsidRPr="007F7D5E" w:rsidR="00FC5FD0">
        <w:rPr>
          <w:rFonts w:ascii="Arial" w:hAnsi="Arial" w:cs="Arial"/>
        </w:rPr>
        <w:t xml:space="preserve"> a </w:t>
      </w:r>
      <w:r w:rsidRPr="007F7D5E" w:rsidR="00274216">
        <w:rPr>
          <w:rFonts w:ascii="Arial" w:hAnsi="Arial" w:cs="Arial"/>
        </w:rPr>
        <w:t>more su</w:t>
      </w:r>
      <w:r w:rsidRPr="007F7D5E" w:rsidR="002E59EF">
        <w:rPr>
          <w:rFonts w:ascii="Arial" w:hAnsi="Arial" w:cs="Arial"/>
        </w:rPr>
        <w:t>cce</w:t>
      </w:r>
      <w:r w:rsidRPr="007F7D5E" w:rsidR="00B167F9">
        <w:rPr>
          <w:rFonts w:ascii="Arial" w:hAnsi="Arial" w:cs="Arial"/>
        </w:rPr>
        <w:t xml:space="preserve">ssful </w:t>
      </w:r>
      <w:r w:rsidRPr="007F7D5E" w:rsidR="00501C44">
        <w:rPr>
          <w:rFonts w:ascii="Arial" w:hAnsi="Arial" w:cs="Arial"/>
        </w:rPr>
        <w:t>transformation (</w:t>
      </w:r>
      <w:r w:rsidRPr="007F7D5E" w:rsidR="00862436">
        <w:rPr>
          <w:rFonts w:ascii="Arial" w:hAnsi="Arial" w:cs="Arial"/>
        </w:rPr>
        <w:t>F</w:t>
      </w:r>
      <w:r w:rsidRPr="007F7D5E" w:rsidR="002B169D">
        <w:rPr>
          <w:rFonts w:ascii="Arial" w:hAnsi="Arial" w:cs="Arial"/>
        </w:rPr>
        <w:t>le</w:t>
      </w:r>
      <w:r w:rsidRPr="007F7D5E" w:rsidR="00C423FF">
        <w:rPr>
          <w:rFonts w:ascii="Arial" w:hAnsi="Arial" w:cs="Arial"/>
        </w:rPr>
        <w:t>ishman</w:t>
      </w:r>
      <w:r w:rsidRPr="007F7D5E" w:rsidR="00DF321C">
        <w:rPr>
          <w:rFonts w:ascii="Arial" w:hAnsi="Arial" w:cs="Arial"/>
        </w:rPr>
        <w:t xml:space="preserve"> et a</w:t>
      </w:r>
      <w:r w:rsidRPr="007F7D5E" w:rsidR="00335058">
        <w:rPr>
          <w:rFonts w:ascii="Arial" w:hAnsi="Arial" w:cs="Arial"/>
        </w:rPr>
        <w:t xml:space="preserve">l, </w:t>
      </w:r>
      <w:r w:rsidRPr="007F7D5E" w:rsidR="00F46D6A">
        <w:rPr>
          <w:rFonts w:ascii="Arial" w:hAnsi="Arial" w:cs="Arial"/>
        </w:rPr>
        <w:t>20</w:t>
      </w:r>
      <w:r w:rsidRPr="007F7D5E" w:rsidR="002F2E9E">
        <w:rPr>
          <w:rFonts w:ascii="Arial" w:hAnsi="Arial" w:cs="Arial"/>
        </w:rPr>
        <w:t>24</w:t>
      </w:r>
      <w:r w:rsidRPr="007F7D5E" w:rsidR="003D1F95">
        <w:rPr>
          <w:rFonts w:ascii="Arial" w:hAnsi="Arial" w:cs="Arial"/>
        </w:rPr>
        <w:t>)</w:t>
      </w:r>
      <w:r w:rsidRPr="007F7D5E" w:rsidR="00C13806">
        <w:rPr>
          <w:rFonts w:ascii="Arial" w:hAnsi="Arial" w:cs="Arial"/>
        </w:rPr>
        <w:t>.</w:t>
      </w:r>
    </w:p>
    <w:p w:rsidRPr="007F7D5E" w:rsidR="00501C44" w:rsidP="007F7D5E" w:rsidRDefault="00E81684" w14:paraId="305F2C97" w14:textId="53377566">
      <w:pPr>
        <w:spacing w:line="480" w:lineRule="auto"/>
        <w:rPr>
          <w:rFonts w:ascii="Arial" w:hAnsi="Arial" w:cs="Arial"/>
          <w:b/>
          <w:bCs/>
          <w:u w:val="single"/>
        </w:rPr>
      </w:pPr>
      <w:r w:rsidRPr="007F7D5E">
        <w:rPr>
          <w:rFonts w:ascii="Arial" w:hAnsi="Arial" w:cs="Arial"/>
          <w:b/>
          <w:bCs/>
          <w:u w:val="single"/>
        </w:rPr>
        <w:t>Self-care strategies</w:t>
      </w:r>
    </w:p>
    <w:p w:rsidRPr="007F7D5E" w:rsidR="00E81684" w:rsidP="007F7D5E" w:rsidRDefault="00E53DF8" w14:paraId="3EFED16B" w14:textId="2BA6B710">
      <w:pPr>
        <w:spacing w:line="480" w:lineRule="auto"/>
        <w:ind w:firstLine="720"/>
        <w:rPr>
          <w:rFonts w:ascii="Arial" w:hAnsi="Arial" w:cs="Arial"/>
        </w:rPr>
      </w:pPr>
      <w:r w:rsidRPr="007F7D5E">
        <w:rPr>
          <w:rFonts w:ascii="Arial" w:hAnsi="Arial" w:cs="Arial"/>
        </w:rPr>
        <w:t xml:space="preserve">Practitioners who </w:t>
      </w:r>
      <w:r w:rsidRPr="007F7D5E" w:rsidR="00AE24B3">
        <w:rPr>
          <w:rFonts w:ascii="Arial" w:hAnsi="Arial" w:cs="Arial"/>
        </w:rPr>
        <w:t xml:space="preserve">specialise in mental health tend to work in a one-way care environment, </w:t>
      </w:r>
      <w:r w:rsidRPr="007F7D5E" w:rsidR="00BD36F6">
        <w:rPr>
          <w:rFonts w:ascii="Arial" w:hAnsi="Arial" w:cs="Arial"/>
        </w:rPr>
        <w:t xml:space="preserve">displaying empathy, </w:t>
      </w:r>
      <w:r w:rsidRPr="007F7D5E" w:rsidR="533F6B3E">
        <w:rPr>
          <w:rFonts w:ascii="Arial" w:hAnsi="Arial" w:cs="Arial"/>
        </w:rPr>
        <w:t>patience,</w:t>
      </w:r>
      <w:r w:rsidRPr="007F7D5E" w:rsidR="00BD36F6">
        <w:rPr>
          <w:rFonts w:ascii="Arial" w:hAnsi="Arial" w:cs="Arial"/>
        </w:rPr>
        <w:t xml:space="preserve"> and compassion towards their patients</w:t>
      </w:r>
      <w:r w:rsidRPr="007F7D5E" w:rsidR="0056770B">
        <w:rPr>
          <w:rFonts w:ascii="Arial" w:hAnsi="Arial" w:cs="Arial"/>
        </w:rPr>
        <w:t xml:space="preserve"> without receiving such care in return (</w:t>
      </w:r>
      <w:proofErr w:type="spellStart"/>
      <w:r w:rsidRPr="007F7D5E" w:rsidR="00791886">
        <w:rPr>
          <w:rFonts w:ascii="Arial" w:hAnsi="Arial" w:cs="Arial"/>
        </w:rPr>
        <w:t>Posluns</w:t>
      </w:r>
      <w:proofErr w:type="spellEnd"/>
      <w:r w:rsidRPr="007F7D5E" w:rsidR="00791886">
        <w:rPr>
          <w:rFonts w:ascii="Arial" w:hAnsi="Arial" w:cs="Arial"/>
        </w:rPr>
        <w:t xml:space="preserve"> &amp; Gall, 2019</w:t>
      </w:r>
      <w:r w:rsidRPr="007F7D5E" w:rsidR="0056770B">
        <w:rPr>
          <w:rFonts w:ascii="Arial" w:hAnsi="Arial" w:cs="Arial"/>
        </w:rPr>
        <w:t xml:space="preserve">). </w:t>
      </w:r>
      <w:r w:rsidRPr="007F7D5E" w:rsidR="00EF17C2">
        <w:rPr>
          <w:rFonts w:ascii="Arial" w:hAnsi="Arial" w:cs="Arial"/>
        </w:rPr>
        <w:t>In addition, they must ensure that they keep professional boundaries</w:t>
      </w:r>
      <w:r w:rsidRPr="007F7D5E" w:rsidR="00465DDA">
        <w:rPr>
          <w:rFonts w:ascii="Arial" w:hAnsi="Arial" w:cs="Arial"/>
        </w:rPr>
        <w:t xml:space="preserve"> within their professional relationships</w:t>
      </w:r>
      <w:r w:rsidRPr="007F7D5E" w:rsidR="00E90148">
        <w:rPr>
          <w:rFonts w:ascii="Arial" w:hAnsi="Arial" w:cs="Arial"/>
        </w:rPr>
        <w:t xml:space="preserve">, however due to the energy this may </w:t>
      </w:r>
      <w:r w:rsidRPr="007F7D5E" w:rsidR="00BB7A02">
        <w:rPr>
          <w:rFonts w:ascii="Arial" w:hAnsi="Arial" w:cs="Arial"/>
        </w:rPr>
        <w:t xml:space="preserve">take, the practitioner may find themselves more prone to stress, burnout, </w:t>
      </w:r>
      <w:r w:rsidRPr="007F7D5E" w:rsidR="00A15685">
        <w:rPr>
          <w:rFonts w:ascii="Arial" w:hAnsi="Arial" w:cs="Arial"/>
        </w:rPr>
        <w:t>and professional impairment (</w:t>
      </w:r>
      <w:proofErr w:type="spellStart"/>
      <w:r w:rsidRPr="007F7D5E" w:rsidR="00791886">
        <w:rPr>
          <w:rFonts w:ascii="Arial" w:hAnsi="Arial" w:cs="Arial"/>
        </w:rPr>
        <w:t>Posluns</w:t>
      </w:r>
      <w:proofErr w:type="spellEnd"/>
      <w:r w:rsidRPr="007F7D5E" w:rsidR="00791886">
        <w:rPr>
          <w:rFonts w:ascii="Arial" w:hAnsi="Arial" w:cs="Arial"/>
        </w:rPr>
        <w:t xml:space="preserve"> &amp; Gall, 2019</w:t>
      </w:r>
      <w:r w:rsidRPr="007F7D5E" w:rsidR="00A15685">
        <w:rPr>
          <w:rFonts w:ascii="Arial" w:hAnsi="Arial" w:cs="Arial"/>
        </w:rPr>
        <w:t xml:space="preserve">). </w:t>
      </w:r>
      <w:r w:rsidRPr="007F7D5E" w:rsidR="00791886">
        <w:rPr>
          <w:rFonts w:ascii="Arial" w:hAnsi="Arial" w:cs="Arial"/>
        </w:rPr>
        <w:t>Therefore,</w:t>
      </w:r>
      <w:r w:rsidRPr="007F7D5E" w:rsidR="00A15685">
        <w:rPr>
          <w:rFonts w:ascii="Arial" w:hAnsi="Arial" w:cs="Arial"/>
        </w:rPr>
        <w:t xml:space="preserve"> strategies for the </w:t>
      </w:r>
      <w:r w:rsidRPr="007F7D5E" w:rsidR="00884E7F">
        <w:rPr>
          <w:rFonts w:ascii="Arial" w:hAnsi="Arial" w:cs="Arial"/>
        </w:rPr>
        <w:t>practitioner’s</w:t>
      </w:r>
      <w:r w:rsidRPr="007F7D5E" w:rsidR="00A15685">
        <w:rPr>
          <w:rFonts w:ascii="Arial" w:hAnsi="Arial" w:cs="Arial"/>
        </w:rPr>
        <w:t xml:space="preserve"> own self-care </w:t>
      </w:r>
      <w:r w:rsidRPr="007F7D5E" w:rsidR="00353A55">
        <w:rPr>
          <w:rFonts w:ascii="Arial" w:hAnsi="Arial" w:cs="Arial"/>
        </w:rPr>
        <w:t>are</w:t>
      </w:r>
      <w:r w:rsidRPr="007F7D5E" w:rsidR="00A15685">
        <w:rPr>
          <w:rFonts w:ascii="Arial" w:hAnsi="Arial" w:cs="Arial"/>
        </w:rPr>
        <w:t xml:space="preserve"> essential. </w:t>
      </w:r>
      <w:r w:rsidRPr="007F7D5E" w:rsidR="00C46F30">
        <w:rPr>
          <w:rFonts w:ascii="Arial" w:hAnsi="Arial" w:cs="Arial"/>
        </w:rPr>
        <w:t xml:space="preserve">Kolb’s experimental learning model has been adopted </w:t>
      </w:r>
      <w:r w:rsidRPr="007F7D5E" w:rsidR="00745EFA">
        <w:rPr>
          <w:rFonts w:ascii="Arial" w:hAnsi="Arial" w:cs="Arial"/>
        </w:rPr>
        <w:t xml:space="preserve">as it enables adaptive learning </w:t>
      </w:r>
      <w:r w:rsidRPr="007F7D5E" w:rsidR="00652055">
        <w:rPr>
          <w:rFonts w:ascii="Arial" w:hAnsi="Arial" w:cs="Arial"/>
        </w:rPr>
        <w:t>from reflection</w:t>
      </w:r>
      <w:r w:rsidRPr="007F7D5E" w:rsidR="00B44BF8">
        <w:rPr>
          <w:rFonts w:ascii="Arial" w:hAnsi="Arial" w:cs="Arial"/>
        </w:rPr>
        <w:t xml:space="preserve">, although the term “concrete experience” is difficult </w:t>
      </w:r>
      <w:r w:rsidRPr="007F7D5E" w:rsidR="000B26A9">
        <w:rPr>
          <w:rFonts w:ascii="Arial" w:hAnsi="Arial" w:cs="Arial"/>
        </w:rPr>
        <w:t>for</w:t>
      </w:r>
      <w:r w:rsidRPr="007F7D5E" w:rsidR="00B44BF8">
        <w:rPr>
          <w:rFonts w:ascii="Arial" w:hAnsi="Arial" w:cs="Arial"/>
        </w:rPr>
        <w:t xml:space="preserve"> </w:t>
      </w:r>
      <w:r w:rsidRPr="007F7D5E" w:rsidR="00D178D5">
        <w:rPr>
          <w:rFonts w:ascii="Arial" w:hAnsi="Arial" w:cs="Arial"/>
        </w:rPr>
        <w:t>interpretation (</w:t>
      </w:r>
      <w:r w:rsidRPr="007F7D5E" w:rsidR="0091325E">
        <w:rPr>
          <w:rFonts w:ascii="Arial" w:hAnsi="Arial" w:cs="Arial"/>
        </w:rPr>
        <w:t>Morris, 2020</w:t>
      </w:r>
      <w:r w:rsidRPr="007F7D5E" w:rsidR="00D178D5">
        <w:rPr>
          <w:rFonts w:ascii="Arial" w:hAnsi="Arial" w:cs="Arial"/>
        </w:rPr>
        <w:t>)</w:t>
      </w:r>
      <w:r w:rsidRPr="007F7D5E" w:rsidR="36E1110C">
        <w:rPr>
          <w:rFonts w:ascii="Arial" w:hAnsi="Arial" w:cs="Arial"/>
        </w:rPr>
        <w:t>.</w:t>
      </w:r>
      <w:r w:rsidRPr="007F7D5E" w:rsidR="20D80914">
        <w:rPr>
          <w:rFonts w:ascii="Arial" w:hAnsi="Arial" w:cs="Arial"/>
        </w:rPr>
        <w:t xml:space="preserve"> For t</w:t>
      </w:r>
      <w:r w:rsidRPr="007F7D5E" w:rsidR="00D178D5">
        <w:rPr>
          <w:rFonts w:ascii="Arial" w:hAnsi="Arial" w:cs="Arial"/>
        </w:rPr>
        <w:t xml:space="preserve">his </w:t>
      </w:r>
      <w:r w:rsidRPr="007F7D5E" w:rsidR="4F7374B1">
        <w:rPr>
          <w:rFonts w:ascii="Arial" w:hAnsi="Arial" w:cs="Arial"/>
        </w:rPr>
        <w:t>part</w:t>
      </w:r>
      <w:r w:rsidRPr="007F7D5E" w:rsidR="00D178D5">
        <w:rPr>
          <w:rFonts w:ascii="Arial" w:hAnsi="Arial" w:cs="Arial"/>
        </w:rPr>
        <w:t xml:space="preserve"> it will concern </w:t>
      </w:r>
      <w:r w:rsidRPr="007F7D5E" w:rsidR="000B6CF0">
        <w:rPr>
          <w:rFonts w:ascii="Arial" w:hAnsi="Arial" w:cs="Arial"/>
        </w:rPr>
        <w:t xml:space="preserve">the overall experience of dealing with Jack’s situation. </w:t>
      </w:r>
      <w:r w:rsidRPr="007F7D5E" w:rsidR="00A85DF4">
        <w:rPr>
          <w:rFonts w:ascii="Arial" w:hAnsi="Arial" w:cs="Arial"/>
        </w:rPr>
        <w:t xml:space="preserve">Using reflection as a tool would be effective for the practitioner </w:t>
      </w:r>
      <w:r w:rsidRPr="007F7D5E" w:rsidR="00B01F8A">
        <w:rPr>
          <w:rFonts w:ascii="Arial" w:hAnsi="Arial" w:cs="Arial"/>
        </w:rPr>
        <w:t xml:space="preserve">as it develops </w:t>
      </w:r>
      <w:r w:rsidRPr="007F7D5E" w:rsidR="006150E4">
        <w:rPr>
          <w:rFonts w:ascii="Arial" w:hAnsi="Arial" w:cs="Arial"/>
        </w:rPr>
        <w:t xml:space="preserve">skills concerning problem-solving and </w:t>
      </w:r>
      <w:bookmarkStart w:name="_Int_Bbaa85Ev" w:id="10"/>
      <w:r w:rsidRPr="007F7D5E" w:rsidR="006150E4">
        <w:rPr>
          <w:rFonts w:ascii="Arial" w:hAnsi="Arial" w:cs="Arial"/>
        </w:rPr>
        <w:t>essentially leads</w:t>
      </w:r>
      <w:bookmarkEnd w:id="10"/>
      <w:r w:rsidRPr="007F7D5E" w:rsidR="006150E4">
        <w:rPr>
          <w:rFonts w:ascii="Arial" w:hAnsi="Arial" w:cs="Arial"/>
        </w:rPr>
        <w:t xml:space="preserve"> to </w:t>
      </w:r>
      <w:r w:rsidRPr="007F7D5E" w:rsidR="00005F09">
        <w:rPr>
          <w:rFonts w:ascii="Arial" w:hAnsi="Arial" w:cs="Arial"/>
        </w:rPr>
        <w:t>increased competency in their profession (</w:t>
      </w:r>
      <w:r w:rsidRPr="007F7D5E" w:rsidR="000B649D">
        <w:rPr>
          <w:rFonts w:ascii="Arial" w:hAnsi="Arial" w:cs="Arial"/>
        </w:rPr>
        <w:t>Plack &amp; Greenberg, 2005</w:t>
      </w:r>
      <w:r w:rsidRPr="007F7D5E" w:rsidR="00005F09">
        <w:rPr>
          <w:rFonts w:ascii="Arial" w:hAnsi="Arial" w:cs="Arial"/>
        </w:rPr>
        <w:t xml:space="preserve">). </w:t>
      </w:r>
      <w:r w:rsidRPr="007F7D5E" w:rsidR="00BE60F5">
        <w:rPr>
          <w:rFonts w:ascii="Arial" w:hAnsi="Arial" w:cs="Arial"/>
        </w:rPr>
        <w:t xml:space="preserve">Through self-critiquing the practitioner </w:t>
      </w:r>
      <w:r w:rsidRPr="007F7D5E" w:rsidR="6F37B6CA">
        <w:rPr>
          <w:rFonts w:ascii="Arial" w:hAnsi="Arial" w:cs="Arial"/>
        </w:rPr>
        <w:t>can</w:t>
      </w:r>
      <w:r w:rsidRPr="007F7D5E" w:rsidR="00BE60F5">
        <w:rPr>
          <w:rFonts w:ascii="Arial" w:hAnsi="Arial" w:cs="Arial"/>
        </w:rPr>
        <w:t xml:space="preserve"> see barriers in their knowledge</w:t>
      </w:r>
      <w:r w:rsidRPr="007F7D5E" w:rsidR="00614A8E">
        <w:rPr>
          <w:rFonts w:ascii="Arial" w:hAnsi="Arial" w:cs="Arial"/>
        </w:rPr>
        <w:t xml:space="preserve">, thus leading to </w:t>
      </w:r>
      <w:r w:rsidRPr="007F7D5E" w:rsidR="00FF5394">
        <w:rPr>
          <w:rFonts w:ascii="Arial" w:hAnsi="Arial" w:cs="Arial"/>
        </w:rPr>
        <w:t>continuous improvement and facilitates further learnin</w:t>
      </w:r>
      <w:r w:rsidRPr="007F7D5E" w:rsidR="5DB1084D">
        <w:rPr>
          <w:rFonts w:ascii="Arial" w:hAnsi="Arial" w:cs="Arial"/>
        </w:rPr>
        <w:t>g</w:t>
      </w:r>
      <w:r w:rsidRPr="007F7D5E" w:rsidR="00FF5394">
        <w:rPr>
          <w:rFonts w:ascii="Arial" w:hAnsi="Arial" w:cs="Arial"/>
        </w:rPr>
        <w:t xml:space="preserve"> (</w:t>
      </w:r>
      <w:r w:rsidRPr="007F7D5E" w:rsidR="000B649D">
        <w:rPr>
          <w:rFonts w:ascii="Arial" w:hAnsi="Arial" w:cs="Arial"/>
        </w:rPr>
        <w:t>Plack &amp; Greenberg, 2005</w:t>
      </w:r>
      <w:r w:rsidRPr="007F7D5E" w:rsidR="00FF5394">
        <w:rPr>
          <w:rFonts w:ascii="Arial" w:hAnsi="Arial" w:cs="Arial"/>
        </w:rPr>
        <w:t xml:space="preserve">). </w:t>
      </w:r>
      <w:r w:rsidRPr="007F7D5E" w:rsidR="00125AB3">
        <w:rPr>
          <w:rFonts w:ascii="Arial" w:hAnsi="Arial" w:cs="Arial"/>
        </w:rPr>
        <w:t xml:space="preserve">Although lacking </w:t>
      </w:r>
      <w:r w:rsidRPr="007F7D5E" w:rsidR="002D2B34">
        <w:rPr>
          <w:rFonts w:ascii="Arial" w:hAnsi="Arial" w:cs="Arial"/>
        </w:rPr>
        <w:t>in empirical evidence</w:t>
      </w:r>
      <w:r w:rsidRPr="007F7D5E" w:rsidR="492E5EB3">
        <w:rPr>
          <w:rFonts w:ascii="Arial" w:hAnsi="Arial" w:cs="Arial"/>
        </w:rPr>
        <w:t>,</w:t>
      </w:r>
      <w:r w:rsidRPr="007F7D5E" w:rsidR="002D2B34">
        <w:rPr>
          <w:rFonts w:ascii="Arial" w:hAnsi="Arial" w:cs="Arial"/>
        </w:rPr>
        <w:t xml:space="preserve"> Kolb’s model is one of the most common </w:t>
      </w:r>
      <w:r w:rsidRPr="007F7D5E" w:rsidR="3588C411">
        <w:rPr>
          <w:rFonts w:ascii="Arial" w:hAnsi="Arial" w:cs="Arial"/>
        </w:rPr>
        <w:t>forms</w:t>
      </w:r>
      <w:r w:rsidRPr="007F7D5E" w:rsidR="007E4520">
        <w:rPr>
          <w:rFonts w:ascii="Arial" w:hAnsi="Arial" w:cs="Arial"/>
        </w:rPr>
        <w:t xml:space="preserve"> </w:t>
      </w:r>
      <w:r w:rsidRPr="007F7D5E" w:rsidR="002D2B34">
        <w:rPr>
          <w:rFonts w:ascii="Arial" w:hAnsi="Arial" w:cs="Arial"/>
        </w:rPr>
        <w:t xml:space="preserve">of reflection used among practitioners, </w:t>
      </w:r>
      <w:r w:rsidRPr="007F7D5E" w:rsidR="00E8208A">
        <w:rPr>
          <w:rFonts w:ascii="Arial" w:hAnsi="Arial" w:cs="Arial"/>
        </w:rPr>
        <w:t xml:space="preserve">as it allows the individual to </w:t>
      </w:r>
      <w:r w:rsidRPr="007F7D5E" w:rsidR="00420CCE">
        <w:rPr>
          <w:rFonts w:ascii="Arial" w:hAnsi="Arial" w:cs="Arial"/>
        </w:rPr>
        <w:t>contemplate what was used during the situation, while also considering further improvements should something similar arise in the future (</w:t>
      </w:r>
      <w:r w:rsidRPr="007F7D5E" w:rsidR="00DC7FF6">
        <w:rPr>
          <w:rFonts w:ascii="Arial" w:hAnsi="Arial" w:cs="Arial"/>
        </w:rPr>
        <w:t>McKay, 2009</w:t>
      </w:r>
      <w:r w:rsidRPr="007F7D5E" w:rsidR="00420CCE">
        <w:rPr>
          <w:rFonts w:ascii="Arial" w:hAnsi="Arial" w:cs="Arial"/>
        </w:rPr>
        <w:t>)</w:t>
      </w:r>
      <w:r w:rsidRPr="007F7D5E" w:rsidR="00B828DD">
        <w:rPr>
          <w:rFonts w:ascii="Arial" w:hAnsi="Arial" w:cs="Arial"/>
        </w:rPr>
        <w:t>.</w:t>
      </w:r>
    </w:p>
    <w:p w:rsidRPr="007F7D5E" w:rsidR="00F63919" w:rsidP="007F7D5E" w:rsidRDefault="000353E0" w14:paraId="460251AD" w14:textId="6CD76C2F">
      <w:pPr>
        <w:spacing w:line="480" w:lineRule="auto"/>
        <w:ind w:firstLine="720"/>
        <w:rPr>
          <w:rFonts w:ascii="Arial" w:hAnsi="Arial" w:cs="Arial"/>
        </w:rPr>
      </w:pPr>
      <w:r w:rsidRPr="007F7D5E">
        <w:rPr>
          <w:rFonts w:ascii="Arial" w:hAnsi="Arial" w:cs="Arial"/>
        </w:rPr>
        <w:t>An</w:t>
      </w:r>
      <w:r w:rsidRPr="007F7D5E" w:rsidR="00FC568B">
        <w:rPr>
          <w:rFonts w:ascii="Arial" w:hAnsi="Arial" w:cs="Arial"/>
        </w:rPr>
        <w:t xml:space="preserve"> aspe</w:t>
      </w:r>
      <w:r w:rsidRPr="007F7D5E" w:rsidR="005833EA">
        <w:rPr>
          <w:rFonts w:ascii="Arial" w:hAnsi="Arial" w:cs="Arial"/>
        </w:rPr>
        <w:t xml:space="preserve">ct to </w:t>
      </w:r>
      <w:r w:rsidRPr="007F7D5E" w:rsidR="00B059B7">
        <w:rPr>
          <w:rFonts w:ascii="Arial" w:hAnsi="Arial" w:cs="Arial"/>
        </w:rPr>
        <w:t xml:space="preserve">consider </w:t>
      </w:r>
      <w:r w:rsidRPr="007F7D5E" w:rsidR="009E4A6A">
        <w:rPr>
          <w:rFonts w:ascii="Arial" w:hAnsi="Arial" w:cs="Arial"/>
        </w:rPr>
        <w:t xml:space="preserve">while </w:t>
      </w:r>
      <w:r w:rsidRPr="007F7D5E" w:rsidR="00503B9B">
        <w:rPr>
          <w:rFonts w:ascii="Arial" w:hAnsi="Arial" w:cs="Arial"/>
        </w:rPr>
        <w:t>reflec</w:t>
      </w:r>
      <w:r w:rsidRPr="007F7D5E" w:rsidR="00F65BF9">
        <w:rPr>
          <w:rFonts w:ascii="Arial" w:hAnsi="Arial" w:cs="Arial"/>
        </w:rPr>
        <w:t xml:space="preserve">ting on </w:t>
      </w:r>
      <w:r w:rsidRPr="007F7D5E" w:rsidR="0009034F">
        <w:rPr>
          <w:rFonts w:ascii="Arial" w:hAnsi="Arial" w:cs="Arial"/>
        </w:rPr>
        <w:t>a sit</w:t>
      </w:r>
      <w:r w:rsidRPr="007F7D5E" w:rsidR="0061792F">
        <w:rPr>
          <w:rFonts w:ascii="Arial" w:hAnsi="Arial" w:cs="Arial"/>
        </w:rPr>
        <w:t xml:space="preserve">uation </w:t>
      </w:r>
      <w:r w:rsidRPr="007F7D5E" w:rsidR="004D39AB">
        <w:rPr>
          <w:rFonts w:ascii="Arial" w:hAnsi="Arial" w:cs="Arial"/>
        </w:rPr>
        <w:t xml:space="preserve">is the </w:t>
      </w:r>
      <w:r w:rsidRPr="007F7D5E" w:rsidR="00D81EC1">
        <w:rPr>
          <w:rFonts w:ascii="Arial" w:hAnsi="Arial" w:cs="Arial"/>
        </w:rPr>
        <w:t>p</w:t>
      </w:r>
      <w:r w:rsidRPr="007F7D5E" w:rsidR="00A67B5B">
        <w:rPr>
          <w:rFonts w:ascii="Arial" w:hAnsi="Arial" w:cs="Arial"/>
        </w:rPr>
        <w:t>racti</w:t>
      </w:r>
      <w:r w:rsidRPr="007F7D5E" w:rsidR="00B47931">
        <w:rPr>
          <w:rFonts w:ascii="Arial" w:hAnsi="Arial" w:cs="Arial"/>
        </w:rPr>
        <w:t>tioner’s</w:t>
      </w:r>
      <w:r w:rsidRPr="007F7D5E" w:rsidR="0093609B">
        <w:rPr>
          <w:rFonts w:ascii="Arial" w:hAnsi="Arial" w:cs="Arial"/>
        </w:rPr>
        <w:t xml:space="preserve"> </w:t>
      </w:r>
      <w:r w:rsidRPr="007F7D5E" w:rsidR="00320738">
        <w:rPr>
          <w:rFonts w:ascii="Arial" w:hAnsi="Arial" w:cs="Arial"/>
        </w:rPr>
        <w:t>onto</w:t>
      </w:r>
      <w:r w:rsidRPr="007F7D5E" w:rsidR="00315535">
        <w:rPr>
          <w:rFonts w:ascii="Arial" w:hAnsi="Arial" w:cs="Arial"/>
        </w:rPr>
        <w:t>logical</w:t>
      </w:r>
      <w:r w:rsidRPr="007F7D5E" w:rsidR="00D163E5">
        <w:rPr>
          <w:rFonts w:ascii="Arial" w:hAnsi="Arial" w:cs="Arial"/>
        </w:rPr>
        <w:t xml:space="preserve"> and </w:t>
      </w:r>
      <w:r w:rsidRPr="007F7D5E" w:rsidR="00303F14">
        <w:rPr>
          <w:rFonts w:ascii="Arial" w:hAnsi="Arial" w:cs="Arial"/>
        </w:rPr>
        <w:t>epis</w:t>
      </w:r>
      <w:r w:rsidRPr="007F7D5E" w:rsidR="005A6678">
        <w:rPr>
          <w:rFonts w:ascii="Arial" w:hAnsi="Arial" w:cs="Arial"/>
        </w:rPr>
        <w:t>te</w:t>
      </w:r>
      <w:r w:rsidRPr="007F7D5E" w:rsidR="003D742E">
        <w:rPr>
          <w:rFonts w:ascii="Arial" w:hAnsi="Arial" w:cs="Arial"/>
        </w:rPr>
        <w:t xml:space="preserve">mological </w:t>
      </w:r>
      <w:r w:rsidRPr="007F7D5E" w:rsidR="00F345A5">
        <w:rPr>
          <w:rFonts w:ascii="Arial" w:hAnsi="Arial" w:cs="Arial"/>
        </w:rPr>
        <w:t>positio</w:t>
      </w:r>
      <w:r w:rsidRPr="007F7D5E" w:rsidR="00656E73">
        <w:rPr>
          <w:rFonts w:ascii="Arial" w:hAnsi="Arial" w:cs="Arial"/>
        </w:rPr>
        <w:t xml:space="preserve">n </w:t>
      </w:r>
      <w:r w:rsidRPr="007F7D5E" w:rsidR="00FA75F6">
        <w:rPr>
          <w:rFonts w:ascii="Arial" w:hAnsi="Arial" w:cs="Arial"/>
        </w:rPr>
        <w:t xml:space="preserve">during </w:t>
      </w:r>
      <w:r w:rsidRPr="007F7D5E" w:rsidR="009D6855">
        <w:rPr>
          <w:rFonts w:ascii="Arial" w:hAnsi="Arial" w:cs="Arial"/>
        </w:rPr>
        <w:t xml:space="preserve">their </w:t>
      </w:r>
      <w:r w:rsidRPr="007F7D5E" w:rsidR="0001576B">
        <w:rPr>
          <w:rFonts w:ascii="Arial" w:hAnsi="Arial" w:cs="Arial"/>
        </w:rPr>
        <w:t>se</w:t>
      </w:r>
      <w:r w:rsidRPr="007F7D5E" w:rsidR="00F722B8">
        <w:rPr>
          <w:rFonts w:ascii="Arial" w:hAnsi="Arial" w:cs="Arial"/>
        </w:rPr>
        <w:t>ssions</w:t>
      </w:r>
      <w:r w:rsidRPr="007F7D5E" w:rsidR="00A614DE">
        <w:rPr>
          <w:rFonts w:ascii="Arial" w:hAnsi="Arial" w:cs="Arial"/>
        </w:rPr>
        <w:t xml:space="preserve">, </w:t>
      </w:r>
      <w:r w:rsidRPr="007F7D5E" w:rsidR="00C8548E">
        <w:rPr>
          <w:rFonts w:ascii="Arial" w:hAnsi="Arial" w:cs="Arial"/>
        </w:rPr>
        <w:t>thr</w:t>
      </w:r>
      <w:r w:rsidRPr="007F7D5E" w:rsidR="0050552F">
        <w:rPr>
          <w:rFonts w:ascii="Arial" w:hAnsi="Arial" w:cs="Arial"/>
        </w:rPr>
        <w:t xml:space="preserve">ough </w:t>
      </w:r>
      <w:r w:rsidRPr="007F7D5E" w:rsidR="00C34F6B">
        <w:rPr>
          <w:rFonts w:ascii="Arial" w:hAnsi="Arial" w:cs="Arial"/>
        </w:rPr>
        <w:t>re</w:t>
      </w:r>
      <w:r w:rsidRPr="007F7D5E" w:rsidR="004F02BC">
        <w:rPr>
          <w:rFonts w:ascii="Arial" w:hAnsi="Arial" w:cs="Arial"/>
        </w:rPr>
        <w:t>fle</w:t>
      </w:r>
      <w:r w:rsidRPr="007F7D5E" w:rsidR="00E759E7">
        <w:rPr>
          <w:rFonts w:ascii="Arial" w:hAnsi="Arial" w:cs="Arial"/>
        </w:rPr>
        <w:t>xi</w:t>
      </w:r>
      <w:r w:rsidRPr="007F7D5E" w:rsidR="00F97601">
        <w:rPr>
          <w:rFonts w:ascii="Arial" w:hAnsi="Arial" w:cs="Arial"/>
        </w:rPr>
        <w:t xml:space="preserve">ve </w:t>
      </w:r>
      <w:r w:rsidRPr="007F7D5E" w:rsidR="00727DFC">
        <w:rPr>
          <w:rFonts w:ascii="Arial" w:hAnsi="Arial" w:cs="Arial"/>
        </w:rPr>
        <w:t>aware</w:t>
      </w:r>
      <w:r w:rsidRPr="007F7D5E" w:rsidR="000E168B">
        <w:rPr>
          <w:rFonts w:ascii="Arial" w:hAnsi="Arial" w:cs="Arial"/>
        </w:rPr>
        <w:t xml:space="preserve">ness </w:t>
      </w:r>
      <w:r w:rsidRPr="007F7D5E" w:rsidR="00050FDF">
        <w:rPr>
          <w:rFonts w:ascii="Arial" w:hAnsi="Arial" w:cs="Arial"/>
        </w:rPr>
        <w:t>(</w:t>
      </w:r>
      <w:r w:rsidRPr="007F7D5E" w:rsidR="00AC4D4E">
        <w:rPr>
          <w:rFonts w:ascii="Arial" w:hAnsi="Arial" w:cs="Arial"/>
        </w:rPr>
        <w:t>Wi</w:t>
      </w:r>
      <w:r w:rsidRPr="007F7D5E" w:rsidR="005C4DD4">
        <w:rPr>
          <w:rFonts w:ascii="Arial" w:hAnsi="Arial" w:cs="Arial"/>
        </w:rPr>
        <w:t>llig</w:t>
      </w:r>
      <w:r w:rsidRPr="007F7D5E" w:rsidR="00913291">
        <w:rPr>
          <w:rFonts w:ascii="Arial" w:hAnsi="Arial" w:cs="Arial"/>
        </w:rPr>
        <w:t xml:space="preserve">, </w:t>
      </w:r>
      <w:r w:rsidRPr="007F7D5E" w:rsidR="00D556AB">
        <w:rPr>
          <w:rFonts w:ascii="Arial" w:hAnsi="Arial" w:cs="Arial"/>
        </w:rPr>
        <w:t>2</w:t>
      </w:r>
      <w:r w:rsidRPr="007F7D5E" w:rsidR="007F6464">
        <w:rPr>
          <w:rFonts w:ascii="Arial" w:hAnsi="Arial" w:cs="Arial"/>
        </w:rPr>
        <w:t>019</w:t>
      </w:r>
      <w:r w:rsidRPr="007F7D5E" w:rsidR="00050FDF">
        <w:rPr>
          <w:rFonts w:ascii="Arial" w:hAnsi="Arial" w:cs="Arial"/>
        </w:rPr>
        <w:t xml:space="preserve">). </w:t>
      </w:r>
      <w:r w:rsidRPr="007F7D5E" w:rsidR="0080688B">
        <w:rPr>
          <w:rFonts w:ascii="Arial" w:hAnsi="Arial" w:cs="Arial"/>
        </w:rPr>
        <w:t>This i</w:t>
      </w:r>
      <w:r w:rsidRPr="007F7D5E" w:rsidR="00A44143">
        <w:rPr>
          <w:rFonts w:ascii="Arial" w:hAnsi="Arial" w:cs="Arial"/>
        </w:rPr>
        <w:t>s ess</w:t>
      </w:r>
      <w:r w:rsidRPr="007F7D5E" w:rsidR="00FA6DD6">
        <w:rPr>
          <w:rFonts w:ascii="Arial" w:hAnsi="Arial" w:cs="Arial"/>
        </w:rPr>
        <w:t>ent</w:t>
      </w:r>
      <w:r w:rsidRPr="007F7D5E" w:rsidR="0090538C">
        <w:rPr>
          <w:rFonts w:ascii="Arial" w:hAnsi="Arial" w:cs="Arial"/>
        </w:rPr>
        <w:t xml:space="preserve">ial as </w:t>
      </w:r>
      <w:r w:rsidRPr="007F7D5E" w:rsidR="007361B9">
        <w:rPr>
          <w:rFonts w:ascii="Arial" w:hAnsi="Arial" w:cs="Arial"/>
        </w:rPr>
        <w:t xml:space="preserve">the </w:t>
      </w:r>
      <w:r w:rsidRPr="007F7D5E" w:rsidR="00DF3EEB">
        <w:rPr>
          <w:rFonts w:ascii="Arial" w:hAnsi="Arial" w:cs="Arial"/>
        </w:rPr>
        <w:t>practi</w:t>
      </w:r>
      <w:r w:rsidRPr="007F7D5E" w:rsidR="00524947">
        <w:rPr>
          <w:rFonts w:ascii="Arial" w:hAnsi="Arial" w:cs="Arial"/>
        </w:rPr>
        <w:t xml:space="preserve">tioner </w:t>
      </w:r>
      <w:r w:rsidRPr="007F7D5E" w:rsidR="00211D95">
        <w:rPr>
          <w:rFonts w:ascii="Arial" w:hAnsi="Arial" w:cs="Arial"/>
        </w:rPr>
        <w:t xml:space="preserve">may </w:t>
      </w:r>
      <w:r w:rsidRPr="007F7D5E" w:rsidR="00B31238">
        <w:rPr>
          <w:rFonts w:ascii="Arial" w:hAnsi="Arial" w:cs="Arial"/>
        </w:rPr>
        <w:t>perceive th</w:t>
      </w:r>
      <w:r w:rsidRPr="007F7D5E" w:rsidR="00B07D69">
        <w:rPr>
          <w:rFonts w:ascii="Arial" w:hAnsi="Arial" w:cs="Arial"/>
        </w:rPr>
        <w:t>i</w:t>
      </w:r>
      <w:r w:rsidRPr="007F7D5E" w:rsidR="008536BF">
        <w:rPr>
          <w:rFonts w:ascii="Arial" w:hAnsi="Arial" w:cs="Arial"/>
        </w:rPr>
        <w:t xml:space="preserve">ngs </w:t>
      </w:r>
      <w:r w:rsidRPr="007F7D5E" w:rsidR="00263E24">
        <w:rPr>
          <w:rFonts w:ascii="Arial" w:hAnsi="Arial" w:cs="Arial"/>
        </w:rPr>
        <w:t>differen</w:t>
      </w:r>
      <w:r w:rsidRPr="007F7D5E" w:rsidR="00916FB5">
        <w:rPr>
          <w:rFonts w:ascii="Arial" w:hAnsi="Arial" w:cs="Arial"/>
        </w:rPr>
        <w:t xml:space="preserve">tly to </w:t>
      </w:r>
      <w:r w:rsidRPr="007F7D5E" w:rsidR="00FD198C">
        <w:rPr>
          <w:rFonts w:ascii="Arial" w:hAnsi="Arial" w:cs="Arial"/>
        </w:rPr>
        <w:t>the pat</w:t>
      </w:r>
      <w:r w:rsidRPr="007F7D5E" w:rsidR="00E629F7">
        <w:rPr>
          <w:rFonts w:ascii="Arial" w:hAnsi="Arial" w:cs="Arial"/>
        </w:rPr>
        <w:t xml:space="preserve">ient </w:t>
      </w:r>
      <w:r w:rsidRPr="007F7D5E" w:rsidR="006C1961">
        <w:rPr>
          <w:rFonts w:ascii="Arial" w:hAnsi="Arial" w:cs="Arial"/>
        </w:rPr>
        <w:t xml:space="preserve">which </w:t>
      </w:r>
      <w:r w:rsidRPr="007F7D5E" w:rsidR="00C51ECA">
        <w:rPr>
          <w:rFonts w:ascii="Arial" w:hAnsi="Arial" w:cs="Arial"/>
        </w:rPr>
        <w:t>may alte</w:t>
      </w:r>
      <w:r w:rsidRPr="007F7D5E" w:rsidR="00010F07">
        <w:rPr>
          <w:rFonts w:ascii="Arial" w:hAnsi="Arial" w:cs="Arial"/>
        </w:rPr>
        <w:t xml:space="preserve">r their </w:t>
      </w:r>
      <w:r w:rsidRPr="007F7D5E" w:rsidR="00275243">
        <w:rPr>
          <w:rFonts w:ascii="Arial" w:hAnsi="Arial" w:cs="Arial"/>
        </w:rPr>
        <w:t xml:space="preserve">way of </w:t>
      </w:r>
      <w:r w:rsidRPr="007F7D5E" w:rsidR="00737550">
        <w:rPr>
          <w:rFonts w:ascii="Arial" w:hAnsi="Arial" w:cs="Arial"/>
        </w:rPr>
        <w:t>co</w:t>
      </w:r>
      <w:r w:rsidRPr="007F7D5E" w:rsidR="00C256F2">
        <w:rPr>
          <w:rFonts w:ascii="Arial" w:hAnsi="Arial" w:cs="Arial"/>
        </w:rPr>
        <w:t>mmunic</w:t>
      </w:r>
      <w:r w:rsidRPr="007F7D5E" w:rsidR="005E72B7">
        <w:rPr>
          <w:rFonts w:ascii="Arial" w:hAnsi="Arial" w:cs="Arial"/>
        </w:rPr>
        <w:t>ation</w:t>
      </w:r>
      <w:r w:rsidRPr="007F7D5E" w:rsidR="00603FC7">
        <w:rPr>
          <w:rFonts w:ascii="Arial" w:hAnsi="Arial" w:cs="Arial"/>
        </w:rPr>
        <w:t xml:space="preserve"> and </w:t>
      </w:r>
      <w:r w:rsidRPr="007F7D5E" w:rsidR="00A73786">
        <w:rPr>
          <w:rFonts w:ascii="Arial" w:hAnsi="Arial" w:cs="Arial"/>
        </w:rPr>
        <w:t>un</w:t>
      </w:r>
      <w:r w:rsidRPr="007F7D5E" w:rsidR="00384FA2">
        <w:rPr>
          <w:rFonts w:ascii="Arial" w:hAnsi="Arial" w:cs="Arial"/>
        </w:rPr>
        <w:t>beknow</w:t>
      </w:r>
      <w:r w:rsidRPr="007F7D5E" w:rsidR="0083625D">
        <w:rPr>
          <w:rFonts w:ascii="Arial" w:hAnsi="Arial" w:cs="Arial"/>
        </w:rPr>
        <w:t xml:space="preserve">nst to </w:t>
      </w:r>
      <w:r w:rsidRPr="007F7D5E" w:rsidR="00951B83">
        <w:rPr>
          <w:rFonts w:ascii="Arial" w:hAnsi="Arial" w:cs="Arial"/>
        </w:rPr>
        <w:t>them, impose</w:t>
      </w:r>
      <w:r w:rsidRPr="007F7D5E" w:rsidR="009D7AA1">
        <w:rPr>
          <w:rFonts w:ascii="Arial" w:hAnsi="Arial" w:cs="Arial"/>
        </w:rPr>
        <w:t xml:space="preserve"> </w:t>
      </w:r>
      <w:r w:rsidRPr="007F7D5E" w:rsidR="00245391">
        <w:rPr>
          <w:rFonts w:ascii="Arial" w:hAnsi="Arial" w:cs="Arial"/>
        </w:rPr>
        <w:t>their own</w:t>
      </w:r>
      <w:r w:rsidRPr="007F7D5E" w:rsidR="00C03F4F">
        <w:rPr>
          <w:rFonts w:ascii="Arial" w:hAnsi="Arial" w:cs="Arial"/>
        </w:rPr>
        <w:t xml:space="preserve"> </w:t>
      </w:r>
      <w:r w:rsidRPr="007F7D5E" w:rsidR="00F578F7">
        <w:rPr>
          <w:rFonts w:ascii="Arial" w:hAnsi="Arial" w:cs="Arial"/>
        </w:rPr>
        <w:t>perc</w:t>
      </w:r>
      <w:r w:rsidRPr="007F7D5E" w:rsidR="004866E2">
        <w:rPr>
          <w:rFonts w:ascii="Arial" w:hAnsi="Arial" w:cs="Arial"/>
        </w:rPr>
        <w:t>epti</w:t>
      </w:r>
      <w:r w:rsidRPr="007F7D5E" w:rsidR="00FE54C4">
        <w:rPr>
          <w:rFonts w:ascii="Arial" w:hAnsi="Arial" w:cs="Arial"/>
        </w:rPr>
        <w:t xml:space="preserve">ons on </w:t>
      </w:r>
      <w:r w:rsidRPr="007F7D5E" w:rsidR="00C268C2">
        <w:rPr>
          <w:rFonts w:ascii="Arial" w:hAnsi="Arial" w:cs="Arial"/>
        </w:rPr>
        <w:t>to th</w:t>
      </w:r>
      <w:r w:rsidRPr="007F7D5E" w:rsidR="00450797">
        <w:rPr>
          <w:rFonts w:ascii="Arial" w:hAnsi="Arial" w:cs="Arial"/>
        </w:rPr>
        <w:t xml:space="preserve">e </w:t>
      </w:r>
      <w:r w:rsidRPr="007F7D5E" w:rsidR="00855378">
        <w:rPr>
          <w:rFonts w:ascii="Arial" w:hAnsi="Arial" w:cs="Arial"/>
        </w:rPr>
        <w:t>client</w:t>
      </w:r>
      <w:r w:rsidRPr="007F7D5E" w:rsidR="00906EF3">
        <w:rPr>
          <w:rFonts w:ascii="Arial" w:hAnsi="Arial" w:cs="Arial"/>
        </w:rPr>
        <w:t xml:space="preserve"> </w:t>
      </w:r>
      <w:r w:rsidRPr="007F7D5E" w:rsidR="00261663">
        <w:rPr>
          <w:rFonts w:ascii="Arial" w:hAnsi="Arial" w:cs="Arial"/>
        </w:rPr>
        <w:t>(</w:t>
      </w:r>
      <w:r w:rsidRPr="007F7D5E" w:rsidR="008F226D">
        <w:rPr>
          <w:rFonts w:ascii="Arial" w:hAnsi="Arial" w:cs="Arial"/>
        </w:rPr>
        <w:t>Will</w:t>
      </w:r>
      <w:r w:rsidRPr="007F7D5E" w:rsidR="006A746B">
        <w:rPr>
          <w:rFonts w:ascii="Arial" w:hAnsi="Arial" w:cs="Arial"/>
        </w:rPr>
        <w:t>ig</w:t>
      </w:r>
      <w:r w:rsidRPr="007F7D5E" w:rsidR="00261663">
        <w:rPr>
          <w:rFonts w:ascii="Arial" w:hAnsi="Arial" w:cs="Arial"/>
        </w:rPr>
        <w:t xml:space="preserve">). </w:t>
      </w:r>
      <w:r w:rsidRPr="007F7D5E" w:rsidR="003223BF">
        <w:rPr>
          <w:rFonts w:ascii="Arial" w:hAnsi="Arial" w:cs="Arial"/>
        </w:rPr>
        <w:t>Th</w:t>
      </w:r>
      <w:r w:rsidRPr="007F7D5E" w:rsidR="007B7FF0">
        <w:rPr>
          <w:rFonts w:ascii="Arial" w:hAnsi="Arial" w:cs="Arial"/>
        </w:rPr>
        <w:t>erefore</w:t>
      </w:r>
      <w:r w:rsidRPr="007F7D5E" w:rsidR="655FC37C">
        <w:rPr>
          <w:rFonts w:ascii="Arial" w:hAnsi="Arial" w:cs="Arial"/>
        </w:rPr>
        <w:t>,</w:t>
      </w:r>
      <w:r w:rsidRPr="007F7D5E" w:rsidR="007B7FF0">
        <w:rPr>
          <w:rFonts w:ascii="Arial" w:hAnsi="Arial" w:cs="Arial"/>
        </w:rPr>
        <w:t xml:space="preserve"> </w:t>
      </w:r>
      <w:r w:rsidRPr="007F7D5E" w:rsidR="00CF3F12">
        <w:rPr>
          <w:rFonts w:ascii="Arial" w:hAnsi="Arial" w:cs="Arial"/>
        </w:rPr>
        <w:t xml:space="preserve">by </w:t>
      </w:r>
      <w:r w:rsidRPr="007F7D5E" w:rsidR="003E5153">
        <w:rPr>
          <w:rFonts w:ascii="Arial" w:hAnsi="Arial" w:cs="Arial"/>
        </w:rPr>
        <w:t xml:space="preserve">practising </w:t>
      </w:r>
      <w:r w:rsidRPr="007F7D5E" w:rsidR="007F08F9">
        <w:rPr>
          <w:rFonts w:ascii="Arial" w:hAnsi="Arial" w:cs="Arial"/>
        </w:rPr>
        <w:t>ref</w:t>
      </w:r>
      <w:r w:rsidRPr="007F7D5E" w:rsidR="00343B52">
        <w:rPr>
          <w:rFonts w:ascii="Arial" w:hAnsi="Arial" w:cs="Arial"/>
        </w:rPr>
        <w:t>l</w:t>
      </w:r>
      <w:r w:rsidRPr="007F7D5E" w:rsidR="00D367C5">
        <w:rPr>
          <w:rFonts w:ascii="Arial" w:hAnsi="Arial" w:cs="Arial"/>
        </w:rPr>
        <w:t>e</w:t>
      </w:r>
      <w:r w:rsidRPr="007F7D5E" w:rsidR="0079752E">
        <w:rPr>
          <w:rFonts w:ascii="Arial" w:hAnsi="Arial" w:cs="Arial"/>
        </w:rPr>
        <w:t>xivity</w:t>
      </w:r>
      <w:r w:rsidRPr="007F7D5E" w:rsidR="00D62509">
        <w:rPr>
          <w:rFonts w:ascii="Arial" w:hAnsi="Arial" w:cs="Arial"/>
        </w:rPr>
        <w:t>, the p</w:t>
      </w:r>
      <w:r w:rsidRPr="007F7D5E" w:rsidR="000F5C7D">
        <w:rPr>
          <w:rFonts w:ascii="Arial" w:hAnsi="Arial" w:cs="Arial"/>
        </w:rPr>
        <w:t>rac</w:t>
      </w:r>
      <w:r w:rsidRPr="007F7D5E" w:rsidR="009314CF">
        <w:rPr>
          <w:rFonts w:ascii="Arial" w:hAnsi="Arial" w:cs="Arial"/>
        </w:rPr>
        <w:t>ti</w:t>
      </w:r>
      <w:r w:rsidRPr="007F7D5E" w:rsidR="00131443">
        <w:rPr>
          <w:rFonts w:ascii="Arial" w:hAnsi="Arial" w:cs="Arial"/>
        </w:rPr>
        <w:t xml:space="preserve">tioner </w:t>
      </w:r>
      <w:r w:rsidRPr="007F7D5E" w:rsidR="008E247D">
        <w:rPr>
          <w:rFonts w:ascii="Arial" w:hAnsi="Arial" w:cs="Arial"/>
        </w:rPr>
        <w:t>woul</w:t>
      </w:r>
      <w:r w:rsidRPr="007F7D5E" w:rsidR="00303D3D">
        <w:rPr>
          <w:rFonts w:ascii="Arial" w:hAnsi="Arial" w:cs="Arial"/>
        </w:rPr>
        <w:t xml:space="preserve">d </w:t>
      </w:r>
      <w:r w:rsidRPr="007F7D5E" w:rsidR="000876FF">
        <w:rPr>
          <w:rFonts w:ascii="Arial" w:hAnsi="Arial" w:cs="Arial"/>
        </w:rPr>
        <w:t>beco</w:t>
      </w:r>
      <w:r w:rsidRPr="007F7D5E" w:rsidR="00825FD4">
        <w:rPr>
          <w:rFonts w:ascii="Arial" w:hAnsi="Arial" w:cs="Arial"/>
        </w:rPr>
        <w:t xml:space="preserve">me </w:t>
      </w:r>
      <w:r w:rsidRPr="007F7D5E" w:rsidR="008B396D">
        <w:rPr>
          <w:rFonts w:ascii="Arial" w:hAnsi="Arial" w:cs="Arial"/>
        </w:rPr>
        <w:t xml:space="preserve">more </w:t>
      </w:r>
      <w:r w:rsidRPr="007F7D5E" w:rsidR="009F77EB">
        <w:rPr>
          <w:rFonts w:ascii="Arial" w:hAnsi="Arial" w:cs="Arial"/>
        </w:rPr>
        <w:t xml:space="preserve">aware </w:t>
      </w:r>
      <w:r w:rsidRPr="007F7D5E" w:rsidR="005740DA">
        <w:rPr>
          <w:rFonts w:ascii="Arial" w:hAnsi="Arial" w:cs="Arial"/>
        </w:rPr>
        <w:t xml:space="preserve">of </w:t>
      </w:r>
      <w:r w:rsidRPr="007F7D5E" w:rsidR="004F1EAF">
        <w:rPr>
          <w:rFonts w:ascii="Arial" w:hAnsi="Arial" w:cs="Arial"/>
        </w:rPr>
        <w:t xml:space="preserve">why </w:t>
      </w:r>
      <w:r w:rsidRPr="007F7D5E" w:rsidR="00300C44">
        <w:rPr>
          <w:rFonts w:ascii="Arial" w:hAnsi="Arial" w:cs="Arial"/>
        </w:rPr>
        <w:t>a certai</w:t>
      </w:r>
      <w:r w:rsidRPr="007F7D5E" w:rsidR="009F4565">
        <w:rPr>
          <w:rFonts w:ascii="Arial" w:hAnsi="Arial" w:cs="Arial"/>
        </w:rPr>
        <w:t>n situ</w:t>
      </w:r>
      <w:r w:rsidRPr="007F7D5E" w:rsidR="001D5EDC">
        <w:rPr>
          <w:rFonts w:ascii="Arial" w:hAnsi="Arial" w:cs="Arial"/>
        </w:rPr>
        <w:t xml:space="preserve">ation </w:t>
      </w:r>
      <w:r w:rsidRPr="007F7D5E" w:rsidR="0011630F">
        <w:rPr>
          <w:rFonts w:ascii="Arial" w:hAnsi="Arial" w:cs="Arial"/>
        </w:rPr>
        <w:t>pro</w:t>
      </w:r>
      <w:r w:rsidRPr="007F7D5E" w:rsidR="00755D73">
        <w:rPr>
          <w:rFonts w:ascii="Arial" w:hAnsi="Arial" w:cs="Arial"/>
        </w:rPr>
        <w:t xml:space="preserve">duced </w:t>
      </w:r>
      <w:r w:rsidRPr="007F7D5E" w:rsidR="002E74B0">
        <w:rPr>
          <w:rFonts w:ascii="Arial" w:hAnsi="Arial" w:cs="Arial"/>
        </w:rPr>
        <w:t>a c</w:t>
      </w:r>
      <w:r w:rsidRPr="007F7D5E" w:rsidR="003B0842">
        <w:rPr>
          <w:rFonts w:ascii="Arial" w:hAnsi="Arial" w:cs="Arial"/>
        </w:rPr>
        <w:t xml:space="preserve">ertain </w:t>
      </w:r>
      <w:r w:rsidRPr="007F7D5E" w:rsidR="00BC1A81">
        <w:rPr>
          <w:rFonts w:ascii="Arial" w:hAnsi="Arial" w:cs="Arial"/>
        </w:rPr>
        <w:t xml:space="preserve">emotion or </w:t>
      </w:r>
      <w:r w:rsidRPr="007F7D5E" w:rsidR="00A81070">
        <w:rPr>
          <w:rFonts w:ascii="Arial" w:hAnsi="Arial" w:cs="Arial"/>
        </w:rPr>
        <w:t>reacti</w:t>
      </w:r>
      <w:r w:rsidRPr="007F7D5E" w:rsidR="00CF72AE">
        <w:rPr>
          <w:rFonts w:ascii="Arial" w:hAnsi="Arial" w:cs="Arial"/>
        </w:rPr>
        <w:t xml:space="preserve">on </w:t>
      </w:r>
      <w:r w:rsidRPr="007F7D5E" w:rsidR="0090040A">
        <w:rPr>
          <w:rFonts w:ascii="Arial" w:hAnsi="Arial" w:cs="Arial"/>
        </w:rPr>
        <w:t>from them</w:t>
      </w:r>
      <w:r w:rsidRPr="007F7D5E" w:rsidR="004B6970">
        <w:rPr>
          <w:rFonts w:ascii="Arial" w:hAnsi="Arial" w:cs="Arial"/>
        </w:rPr>
        <w:t>selv</w:t>
      </w:r>
      <w:r w:rsidRPr="007F7D5E" w:rsidR="009822A4">
        <w:rPr>
          <w:rFonts w:ascii="Arial" w:hAnsi="Arial" w:cs="Arial"/>
        </w:rPr>
        <w:t>es</w:t>
      </w:r>
      <w:r w:rsidRPr="007F7D5E" w:rsidR="00C47138">
        <w:rPr>
          <w:rFonts w:ascii="Arial" w:hAnsi="Arial" w:cs="Arial"/>
        </w:rPr>
        <w:t xml:space="preserve"> (</w:t>
      </w:r>
      <w:r w:rsidRPr="007F7D5E" w:rsidR="00F77703">
        <w:rPr>
          <w:rFonts w:ascii="Arial" w:hAnsi="Arial" w:cs="Arial"/>
        </w:rPr>
        <w:t>Béres</w:t>
      </w:r>
      <w:r w:rsidRPr="007F7D5E" w:rsidR="00A76BDE">
        <w:rPr>
          <w:rFonts w:ascii="Arial" w:hAnsi="Arial" w:cs="Arial"/>
        </w:rPr>
        <w:t>, 2</w:t>
      </w:r>
      <w:r w:rsidRPr="007F7D5E" w:rsidR="006C11D9">
        <w:rPr>
          <w:rFonts w:ascii="Arial" w:hAnsi="Arial" w:cs="Arial"/>
        </w:rPr>
        <w:t>009</w:t>
      </w:r>
      <w:r w:rsidRPr="007F7D5E" w:rsidR="00791FF2">
        <w:rPr>
          <w:rFonts w:ascii="Arial" w:hAnsi="Arial" w:cs="Arial"/>
        </w:rPr>
        <w:t xml:space="preserve">). </w:t>
      </w:r>
      <w:r w:rsidRPr="007F7D5E" w:rsidR="00095BDE">
        <w:rPr>
          <w:rFonts w:ascii="Arial" w:hAnsi="Arial" w:cs="Arial"/>
        </w:rPr>
        <w:t>R</w:t>
      </w:r>
      <w:r w:rsidRPr="007F7D5E" w:rsidR="00327721">
        <w:rPr>
          <w:rFonts w:ascii="Arial" w:hAnsi="Arial" w:cs="Arial"/>
        </w:rPr>
        <w:t>ef</w:t>
      </w:r>
      <w:r w:rsidRPr="007F7D5E" w:rsidR="00CE2005">
        <w:rPr>
          <w:rFonts w:ascii="Arial" w:hAnsi="Arial" w:cs="Arial"/>
        </w:rPr>
        <w:t>lex</w:t>
      </w:r>
      <w:r w:rsidRPr="007F7D5E" w:rsidR="008A5761">
        <w:rPr>
          <w:rFonts w:ascii="Arial" w:hAnsi="Arial" w:cs="Arial"/>
        </w:rPr>
        <w:t xml:space="preserve">ion </w:t>
      </w:r>
      <w:r w:rsidRPr="007F7D5E" w:rsidR="00183E83">
        <w:rPr>
          <w:rFonts w:ascii="Arial" w:hAnsi="Arial" w:cs="Arial"/>
        </w:rPr>
        <w:t>permits the individual to be aware of how they respond to the world around them</w:t>
      </w:r>
      <w:r w:rsidRPr="007F7D5E" w:rsidR="009B1D85">
        <w:rPr>
          <w:rFonts w:ascii="Arial" w:hAnsi="Arial" w:cs="Arial"/>
        </w:rPr>
        <w:t xml:space="preserve">, the people who they communicate with and </w:t>
      </w:r>
      <w:r w:rsidRPr="007F7D5E" w:rsidR="004A2E4C">
        <w:rPr>
          <w:rFonts w:ascii="Arial" w:hAnsi="Arial" w:cs="Arial"/>
        </w:rPr>
        <w:t xml:space="preserve">events, </w:t>
      </w:r>
      <w:r w:rsidRPr="007F7D5E" w:rsidR="0082213A">
        <w:rPr>
          <w:rFonts w:ascii="Arial" w:hAnsi="Arial" w:cs="Arial"/>
        </w:rPr>
        <w:t xml:space="preserve">thus allowing </w:t>
      </w:r>
      <w:r w:rsidRPr="007F7D5E" w:rsidR="00401B74">
        <w:rPr>
          <w:rFonts w:ascii="Arial" w:hAnsi="Arial" w:cs="Arial"/>
        </w:rPr>
        <w:t xml:space="preserve">choices to </w:t>
      </w:r>
      <w:r w:rsidRPr="007F7D5E" w:rsidR="00404BD3">
        <w:rPr>
          <w:rFonts w:ascii="Arial" w:hAnsi="Arial" w:cs="Arial"/>
        </w:rPr>
        <w:t>how they use their personal responses (</w:t>
      </w:r>
      <w:r w:rsidRPr="007F7D5E" w:rsidR="00BB11C3">
        <w:rPr>
          <w:rFonts w:ascii="Arial" w:hAnsi="Arial" w:cs="Arial"/>
        </w:rPr>
        <w:t xml:space="preserve">Etherington, </w:t>
      </w:r>
      <w:r w:rsidRPr="007F7D5E" w:rsidR="00292035">
        <w:rPr>
          <w:rFonts w:ascii="Arial" w:hAnsi="Arial" w:cs="Arial"/>
        </w:rPr>
        <w:t>2016</w:t>
      </w:r>
      <w:r w:rsidRPr="007F7D5E" w:rsidR="00404BD3">
        <w:rPr>
          <w:rFonts w:ascii="Arial" w:hAnsi="Arial" w:cs="Arial"/>
        </w:rPr>
        <w:t xml:space="preserve">). </w:t>
      </w:r>
      <w:r w:rsidRPr="007F7D5E" w:rsidR="007C03F2">
        <w:rPr>
          <w:rFonts w:ascii="Arial" w:hAnsi="Arial" w:cs="Arial"/>
        </w:rPr>
        <w:t>It can also be intertwined with their client</w:t>
      </w:r>
      <w:r w:rsidRPr="007F7D5E" w:rsidR="00F86C52">
        <w:rPr>
          <w:rFonts w:ascii="Arial" w:hAnsi="Arial" w:cs="Arial"/>
        </w:rPr>
        <w:t xml:space="preserve">s, allowing the client to </w:t>
      </w:r>
      <w:r w:rsidRPr="007F7D5E" w:rsidR="00C34C5B">
        <w:rPr>
          <w:rFonts w:ascii="Arial" w:hAnsi="Arial" w:cs="Arial"/>
        </w:rPr>
        <w:t xml:space="preserve">think </w:t>
      </w:r>
      <w:r w:rsidRPr="007F7D5E" w:rsidR="003D6ECF">
        <w:rPr>
          <w:rFonts w:ascii="Arial" w:hAnsi="Arial" w:cs="Arial"/>
        </w:rPr>
        <w:t>purposefully</w:t>
      </w:r>
      <w:r w:rsidRPr="007F7D5E" w:rsidR="00C34C5B">
        <w:rPr>
          <w:rFonts w:ascii="Arial" w:hAnsi="Arial" w:cs="Arial"/>
        </w:rPr>
        <w:t xml:space="preserve"> </w:t>
      </w:r>
      <w:r w:rsidRPr="007F7D5E" w:rsidR="00B555F2">
        <w:rPr>
          <w:rFonts w:ascii="Arial" w:hAnsi="Arial" w:cs="Arial"/>
        </w:rPr>
        <w:t xml:space="preserve">and produce actions </w:t>
      </w:r>
      <w:r w:rsidRPr="007F7D5E" w:rsidR="00061D34">
        <w:rPr>
          <w:rFonts w:ascii="Arial" w:hAnsi="Arial" w:cs="Arial"/>
        </w:rPr>
        <w:t>that follow through (</w:t>
      </w:r>
      <w:r w:rsidRPr="007F7D5E" w:rsidR="00292035">
        <w:rPr>
          <w:rFonts w:ascii="Arial" w:hAnsi="Arial" w:cs="Arial"/>
        </w:rPr>
        <w:t>Etherington</w:t>
      </w:r>
      <w:r w:rsidRPr="007F7D5E" w:rsidR="00061D34">
        <w:rPr>
          <w:rFonts w:ascii="Arial" w:hAnsi="Arial" w:cs="Arial"/>
        </w:rPr>
        <w:t xml:space="preserve">). </w:t>
      </w:r>
    </w:p>
    <w:p w:rsidRPr="007F7D5E" w:rsidR="00B828DD" w:rsidP="007F7D5E" w:rsidRDefault="00004055" w14:paraId="0B652E59" w14:textId="0E6F1C74">
      <w:pPr>
        <w:spacing w:line="480" w:lineRule="auto"/>
        <w:ind w:firstLine="720"/>
        <w:rPr>
          <w:rFonts w:ascii="Arial" w:hAnsi="Arial" w:cs="Arial"/>
        </w:rPr>
      </w:pPr>
      <w:r w:rsidRPr="67EC6E6A" w:rsidR="00004055">
        <w:rPr>
          <w:rFonts w:ascii="Arial" w:hAnsi="Arial" w:cs="Arial"/>
        </w:rPr>
        <w:t>Through exami</w:t>
      </w:r>
      <w:r w:rsidRPr="67EC6E6A" w:rsidR="007E4520">
        <w:rPr>
          <w:rFonts w:ascii="Arial" w:hAnsi="Arial" w:cs="Arial"/>
        </w:rPr>
        <w:t xml:space="preserve">nation of the case study, </w:t>
      </w:r>
      <w:r w:rsidRPr="67EC6E6A" w:rsidR="3497BF6C">
        <w:rPr>
          <w:rFonts w:ascii="Arial" w:hAnsi="Arial" w:cs="Arial"/>
        </w:rPr>
        <w:t>the</w:t>
      </w:r>
      <w:r w:rsidRPr="67EC6E6A" w:rsidR="007E4520">
        <w:rPr>
          <w:rFonts w:ascii="Arial" w:hAnsi="Arial" w:cs="Arial"/>
        </w:rPr>
        <w:t xml:space="preserve"> </w:t>
      </w:r>
      <w:r w:rsidRPr="67EC6E6A" w:rsidR="000E511D">
        <w:rPr>
          <w:rFonts w:ascii="Arial" w:hAnsi="Arial" w:cs="Arial"/>
        </w:rPr>
        <w:t xml:space="preserve">significant issue is the prolonged </w:t>
      </w:r>
      <w:r w:rsidRPr="67EC6E6A" w:rsidR="006F6A4D">
        <w:rPr>
          <w:rFonts w:ascii="Arial" w:hAnsi="Arial" w:cs="Arial"/>
        </w:rPr>
        <w:t xml:space="preserve">time that Jack was fully removed from the household, as well as the time in which he has been referred </w:t>
      </w:r>
      <w:r w:rsidRPr="67EC6E6A" w:rsidR="001860A0">
        <w:rPr>
          <w:rFonts w:ascii="Arial" w:hAnsi="Arial" w:cs="Arial"/>
        </w:rPr>
        <w:t xml:space="preserve">for mental-health interventions. </w:t>
      </w:r>
      <w:r w:rsidRPr="67EC6E6A" w:rsidR="007766AF">
        <w:rPr>
          <w:rFonts w:ascii="Arial" w:hAnsi="Arial" w:cs="Arial"/>
        </w:rPr>
        <w:t>Previous</w:t>
      </w:r>
      <w:r w:rsidRPr="67EC6E6A" w:rsidR="007766AF">
        <w:rPr>
          <w:rFonts w:ascii="Arial" w:hAnsi="Arial" w:cs="Arial"/>
        </w:rPr>
        <w:t xml:space="preserve"> research </w:t>
      </w:r>
      <w:r w:rsidRPr="67EC6E6A" w:rsidR="007766AF">
        <w:rPr>
          <w:rFonts w:ascii="Arial" w:hAnsi="Arial" w:cs="Arial"/>
        </w:rPr>
        <w:t>indicated</w:t>
      </w:r>
      <w:r w:rsidRPr="67EC6E6A" w:rsidR="007766AF">
        <w:rPr>
          <w:rFonts w:ascii="Arial" w:hAnsi="Arial" w:cs="Arial"/>
        </w:rPr>
        <w:t xml:space="preserve"> that services to not always respond appropriately to domestic violence as they lack the knowledge </w:t>
      </w:r>
      <w:r w:rsidRPr="67EC6E6A" w:rsidR="00E16916">
        <w:rPr>
          <w:rFonts w:ascii="Arial" w:hAnsi="Arial" w:cs="Arial"/>
        </w:rPr>
        <w:t xml:space="preserve">of the dynamics of children who </w:t>
      </w:r>
      <w:r w:rsidRPr="67EC6E6A" w:rsidR="00E16916">
        <w:rPr>
          <w:rFonts w:ascii="Arial" w:hAnsi="Arial" w:cs="Arial"/>
        </w:rPr>
        <w:t>witness</w:t>
      </w:r>
      <w:r w:rsidRPr="67EC6E6A" w:rsidR="00E16916">
        <w:rPr>
          <w:rFonts w:ascii="Arial" w:hAnsi="Arial" w:cs="Arial"/>
        </w:rPr>
        <w:t xml:space="preserve"> and/or experience domestic violence (</w:t>
      </w:r>
      <w:r w:rsidRPr="67EC6E6A" w:rsidR="008866AF">
        <w:rPr>
          <w:rFonts w:ascii="Arial" w:hAnsi="Arial" w:cs="Arial"/>
        </w:rPr>
        <w:t xml:space="preserve">Clarke &amp; </w:t>
      </w:r>
      <w:r w:rsidRPr="67EC6E6A" w:rsidR="008866AF">
        <w:rPr>
          <w:rFonts w:ascii="Arial" w:hAnsi="Arial" w:cs="Arial"/>
        </w:rPr>
        <w:t>Wydall</w:t>
      </w:r>
      <w:r w:rsidRPr="67EC6E6A" w:rsidR="008866AF">
        <w:rPr>
          <w:rFonts w:ascii="Arial" w:hAnsi="Arial" w:cs="Arial"/>
        </w:rPr>
        <w:t xml:space="preserve"> 2013</w:t>
      </w:r>
      <w:r w:rsidRPr="67EC6E6A" w:rsidR="00E16916">
        <w:rPr>
          <w:rFonts w:ascii="Arial" w:hAnsi="Arial" w:cs="Arial"/>
        </w:rPr>
        <w:t xml:space="preserve">). </w:t>
      </w:r>
      <w:r w:rsidRPr="67EC6E6A" w:rsidR="00D023DB">
        <w:rPr>
          <w:rFonts w:ascii="Arial" w:hAnsi="Arial" w:cs="Arial"/>
        </w:rPr>
        <w:t>Another limitation of using multi</w:t>
      </w:r>
      <w:r w:rsidRPr="67EC6E6A" w:rsidR="006B59C3">
        <w:rPr>
          <w:rFonts w:ascii="Arial" w:hAnsi="Arial" w:cs="Arial"/>
        </w:rPr>
        <w:t xml:space="preserve">-agencies is that each have varying definitions of </w:t>
      </w:r>
      <w:r w:rsidRPr="67EC6E6A" w:rsidR="00017576">
        <w:rPr>
          <w:rFonts w:ascii="Arial" w:hAnsi="Arial" w:cs="Arial"/>
        </w:rPr>
        <w:t xml:space="preserve">“harm” and the threshold in which to </w:t>
      </w:r>
      <w:r w:rsidRPr="67EC6E6A" w:rsidR="005F4BA9">
        <w:rPr>
          <w:rFonts w:ascii="Arial" w:hAnsi="Arial" w:cs="Arial"/>
        </w:rPr>
        <w:t>provide interventions, which may inhibit co-operation among the multiple agencies involved (</w:t>
      </w:r>
      <w:r w:rsidRPr="67EC6E6A" w:rsidR="008866AF">
        <w:rPr>
          <w:rFonts w:ascii="Arial" w:hAnsi="Arial" w:cs="Arial"/>
        </w:rPr>
        <w:t xml:space="preserve">Clarke &amp; </w:t>
      </w:r>
      <w:r w:rsidRPr="67EC6E6A" w:rsidR="008866AF">
        <w:rPr>
          <w:rFonts w:ascii="Arial" w:hAnsi="Arial" w:cs="Arial"/>
        </w:rPr>
        <w:t>Wydall</w:t>
      </w:r>
      <w:r w:rsidRPr="67EC6E6A" w:rsidR="2102ED5E">
        <w:rPr>
          <w:rFonts w:ascii="Arial" w:hAnsi="Arial" w:cs="Arial"/>
        </w:rPr>
        <w:t xml:space="preserve"> </w:t>
      </w:r>
      <w:r w:rsidRPr="67EC6E6A" w:rsidR="008866AF">
        <w:rPr>
          <w:rFonts w:ascii="Arial" w:hAnsi="Arial" w:cs="Arial"/>
        </w:rPr>
        <w:t>2013</w:t>
      </w:r>
      <w:r w:rsidRPr="67EC6E6A" w:rsidR="005F4BA9">
        <w:rPr>
          <w:rFonts w:ascii="Arial" w:hAnsi="Arial" w:cs="Arial"/>
        </w:rPr>
        <w:t xml:space="preserve">). </w:t>
      </w:r>
      <w:r w:rsidRPr="67EC6E6A" w:rsidR="00B00992">
        <w:rPr>
          <w:rFonts w:ascii="Arial" w:hAnsi="Arial" w:cs="Arial"/>
        </w:rPr>
        <w:t xml:space="preserve">Furthermore, </w:t>
      </w:r>
      <w:r w:rsidRPr="67EC6E6A" w:rsidR="00585A41">
        <w:rPr>
          <w:rFonts w:ascii="Arial" w:hAnsi="Arial" w:cs="Arial"/>
        </w:rPr>
        <w:t xml:space="preserve">the case itself would have a considerable impact on the </w:t>
      </w:r>
      <w:r w:rsidRPr="67EC6E6A" w:rsidR="00D23924">
        <w:rPr>
          <w:rFonts w:ascii="Arial" w:hAnsi="Arial" w:cs="Arial"/>
        </w:rPr>
        <w:t xml:space="preserve">psychosocial health of the practitioners, </w:t>
      </w:r>
      <w:r w:rsidRPr="67EC6E6A" w:rsidR="00C86684">
        <w:rPr>
          <w:rFonts w:ascii="Arial" w:hAnsi="Arial" w:cs="Arial"/>
        </w:rPr>
        <w:t>as research suggests that those most affected by poor me</w:t>
      </w:r>
      <w:r w:rsidRPr="67EC6E6A" w:rsidR="00A42168">
        <w:rPr>
          <w:rFonts w:ascii="Arial" w:hAnsi="Arial" w:cs="Arial"/>
        </w:rPr>
        <w:t xml:space="preserve">ntal health are those working alongside vulnerable people, </w:t>
      </w:r>
      <w:r w:rsidRPr="67EC6E6A" w:rsidR="00137BB1">
        <w:rPr>
          <w:rFonts w:ascii="Arial" w:hAnsi="Arial" w:cs="Arial"/>
        </w:rPr>
        <w:t>more so those who have experienced a form of abuse (</w:t>
      </w:r>
      <w:r w:rsidRPr="67EC6E6A" w:rsidR="00C52572">
        <w:rPr>
          <w:rFonts w:ascii="Arial" w:hAnsi="Arial" w:cs="Arial"/>
        </w:rPr>
        <w:t>Shapiro et al, 2007</w:t>
      </w:r>
      <w:r w:rsidRPr="67EC6E6A" w:rsidR="00137BB1">
        <w:rPr>
          <w:rFonts w:ascii="Arial" w:hAnsi="Arial" w:cs="Arial"/>
        </w:rPr>
        <w:t xml:space="preserve">). </w:t>
      </w:r>
      <w:r w:rsidRPr="67EC6E6A" w:rsidR="003E2D7C">
        <w:rPr>
          <w:rFonts w:ascii="Arial" w:hAnsi="Arial" w:cs="Arial"/>
        </w:rPr>
        <w:t xml:space="preserve">Practitioners may become inclined to </w:t>
      </w:r>
      <w:r w:rsidRPr="67EC6E6A" w:rsidR="00EB0DA5">
        <w:rPr>
          <w:rFonts w:ascii="Arial" w:hAnsi="Arial" w:cs="Arial"/>
        </w:rPr>
        <w:t xml:space="preserve">develop depression, </w:t>
      </w:r>
      <w:r w:rsidRPr="67EC6E6A" w:rsidR="01989F3F">
        <w:rPr>
          <w:rFonts w:ascii="Arial" w:hAnsi="Arial" w:cs="Arial"/>
        </w:rPr>
        <w:t>anxiety</w:t>
      </w:r>
      <w:r w:rsidRPr="67EC6E6A" w:rsidR="00EB0DA5">
        <w:rPr>
          <w:rFonts w:ascii="Arial" w:hAnsi="Arial" w:cs="Arial"/>
        </w:rPr>
        <w:t xml:space="preserve"> and emotional exhaustion</w:t>
      </w:r>
      <w:r w:rsidRPr="67EC6E6A" w:rsidR="003C7038">
        <w:rPr>
          <w:rFonts w:ascii="Arial" w:hAnsi="Arial" w:cs="Arial"/>
        </w:rPr>
        <w:t xml:space="preserve">, thus leading to </w:t>
      </w:r>
      <w:r w:rsidRPr="67EC6E6A" w:rsidR="00F777AA">
        <w:rPr>
          <w:rFonts w:ascii="Arial" w:hAnsi="Arial" w:cs="Arial"/>
        </w:rPr>
        <w:t>psychosocial isolation, poorer job satisfaction, reduced self-esteem and may hinder their interpersonal relationships (</w:t>
      </w:r>
      <w:r w:rsidRPr="67EC6E6A" w:rsidR="00C52572">
        <w:rPr>
          <w:rFonts w:ascii="Arial" w:hAnsi="Arial" w:cs="Arial"/>
        </w:rPr>
        <w:t>Shapiro et al, 2007</w:t>
      </w:r>
      <w:r w:rsidRPr="67EC6E6A" w:rsidR="00F777AA">
        <w:rPr>
          <w:rFonts w:ascii="Arial" w:hAnsi="Arial" w:cs="Arial"/>
        </w:rPr>
        <w:t xml:space="preserve">). </w:t>
      </w:r>
      <w:r w:rsidRPr="67EC6E6A" w:rsidR="00DF301F">
        <w:rPr>
          <w:rFonts w:ascii="Arial" w:hAnsi="Arial" w:cs="Arial"/>
        </w:rPr>
        <w:t xml:space="preserve">Therefore, it is imperative that the practitioners </w:t>
      </w:r>
      <w:r w:rsidRPr="67EC6E6A" w:rsidR="00DF301F">
        <w:rPr>
          <w:rFonts w:ascii="Arial" w:hAnsi="Arial" w:cs="Arial"/>
        </w:rPr>
        <w:t>participate</w:t>
      </w:r>
      <w:r w:rsidRPr="67EC6E6A" w:rsidR="00DF301F">
        <w:rPr>
          <w:rFonts w:ascii="Arial" w:hAnsi="Arial" w:cs="Arial"/>
        </w:rPr>
        <w:t xml:space="preserve"> in their own self-care rituals</w:t>
      </w:r>
      <w:r w:rsidRPr="67EC6E6A" w:rsidR="028319C6">
        <w:rPr>
          <w:rFonts w:ascii="Arial" w:hAnsi="Arial" w:cs="Arial"/>
        </w:rPr>
        <w:t xml:space="preserve"> and are supported by their managers</w:t>
      </w:r>
      <w:r w:rsidRPr="67EC6E6A" w:rsidR="00C52572">
        <w:rPr>
          <w:rFonts w:ascii="Arial" w:hAnsi="Arial" w:cs="Arial"/>
        </w:rPr>
        <w:t xml:space="preserve">. </w:t>
      </w:r>
    </w:p>
    <w:p w:rsidRPr="007F7D5E" w:rsidR="00497C50" w:rsidP="007F7D5E" w:rsidRDefault="0024175D" w14:paraId="0859DEC0" w14:textId="485DC0D9">
      <w:pPr>
        <w:spacing w:line="480" w:lineRule="auto"/>
        <w:rPr>
          <w:rFonts w:ascii="Arial" w:hAnsi="Arial" w:cs="Arial"/>
          <w:u w:val="single"/>
        </w:rPr>
      </w:pPr>
      <w:r w:rsidRPr="007F7D5E">
        <w:rPr>
          <w:rFonts w:ascii="Arial" w:hAnsi="Arial" w:cs="Arial"/>
          <w:u w:val="single"/>
        </w:rPr>
        <w:t>Mindfulness-based stress reduction</w:t>
      </w:r>
      <w:r w:rsidRPr="007F7D5E" w:rsidR="00B07B61">
        <w:rPr>
          <w:rFonts w:ascii="Arial" w:hAnsi="Arial" w:cs="Arial"/>
          <w:u w:val="single"/>
        </w:rPr>
        <w:t xml:space="preserve"> (MBSR)</w:t>
      </w:r>
    </w:p>
    <w:p w:rsidRPr="007F7D5E" w:rsidR="00B07B61" w:rsidP="007F7D5E" w:rsidRDefault="00B07B61" w14:paraId="7E9B4208" w14:textId="03A1BD42">
      <w:pPr>
        <w:spacing w:line="480" w:lineRule="auto"/>
        <w:ind w:firstLine="720"/>
        <w:rPr>
          <w:rFonts w:ascii="Arial" w:hAnsi="Arial" w:cs="Arial"/>
        </w:rPr>
      </w:pPr>
      <w:r w:rsidRPr="007F7D5E">
        <w:rPr>
          <w:rFonts w:ascii="Arial" w:hAnsi="Arial" w:cs="Arial"/>
        </w:rPr>
        <w:t xml:space="preserve">The purpose of MBSR is </w:t>
      </w:r>
      <w:r w:rsidRPr="007F7D5E" w:rsidR="007D5C86">
        <w:rPr>
          <w:rFonts w:ascii="Arial" w:hAnsi="Arial" w:cs="Arial"/>
        </w:rPr>
        <w:t xml:space="preserve">to teach the participant to self-regulate their </w:t>
      </w:r>
      <w:r w:rsidRPr="007F7D5E" w:rsidR="00B648A0">
        <w:rPr>
          <w:rFonts w:ascii="Arial" w:hAnsi="Arial" w:cs="Arial"/>
        </w:rPr>
        <w:t>stress management and emotions</w:t>
      </w:r>
      <w:r w:rsidRPr="007F7D5E" w:rsidR="004250B4">
        <w:rPr>
          <w:rFonts w:ascii="Arial" w:hAnsi="Arial" w:cs="Arial"/>
        </w:rPr>
        <w:t xml:space="preserve"> through meditation techniques, allowing the individual to </w:t>
      </w:r>
      <w:r w:rsidRPr="007F7D5E" w:rsidR="00EF42A7">
        <w:rPr>
          <w:rFonts w:ascii="Arial" w:hAnsi="Arial" w:cs="Arial"/>
        </w:rPr>
        <w:t>be aware and focused of the present moment, and being able to acknowledge and accept the situation for what it is (</w:t>
      </w:r>
      <w:r w:rsidRPr="007F7D5E" w:rsidR="00474E11">
        <w:rPr>
          <w:rFonts w:ascii="Arial" w:hAnsi="Arial" w:cs="Arial"/>
        </w:rPr>
        <w:t>Bishop, 2002</w:t>
      </w:r>
      <w:r w:rsidRPr="007F7D5E" w:rsidR="00EF42A7">
        <w:rPr>
          <w:rFonts w:ascii="Arial" w:hAnsi="Arial" w:cs="Arial"/>
        </w:rPr>
        <w:t xml:space="preserve">). This would then allow the individual to </w:t>
      </w:r>
      <w:r w:rsidRPr="007F7D5E" w:rsidR="00263833">
        <w:rPr>
          <w:rFonts w:ascii="Arial" w:hAnsi="Arial" w:cs="Arial"/>
        </w:rPr>
        <w:t>suppress any thoughts or emotions that have arisen</w:t>
      </w:r>
      <w:r w:rsidRPr="007F7D5E" w:rsidR="00AD22F0">
        <w:rPr>
          <w:rFonts w:ascii="Arial" w:hAnsi="Arial" w:cs="Arial"/>
        </w:rPr>
        <w:t>, thus leading to a more appropriate response rather than</w:t>
      </w:r>
      <w:r w:rsidRPr="007F7D5E" w:rsidR="75A9A94D">
        <w:rPr>
          <w:rFonts w:ascii="Arial" w:hAnsi="Arial" w:cs="Arial"/>
        </w:rPr>
        <w:t xml:space="preserve"> a</w:t>
      </w:r>
      <w:r w:rsidRPr="007F7D5E" w:rsidR="00AD22F0">
        <w:rPr>
          <w:rFonts w:ascii="Arial" w:hAnsi="Arial" w:cs="Arial"/>
        </w:rPr>
        <w:t xml:space="preserve"> </w:t>
      </w:r>
      <w:r w:rsidRPr="007F7D5E" w:rsidR="00474E11">
        <w:rPr>
          <w:rFonts w:ascii="Arial" w:hAnsi="Arial" w:cs="Arial"/>
        </w:rPr>
        <w:t>reaction (Bishop, 2002</w:t>
      </w:r>
      <w:r w:rsidRPr="007F7D5E" w:rsidR="00AD22F0">
        <w:rPr>
          <w:rFonts w:ascii="Arial" w:hAnsi="Arial" w:cs="Arial"/>
        </w:rPr>
        <w:t xml:space="preserve">). </w:t>
      </w:r>
      <w:r w:rsidRPr="007F7D5E" w:rsidR="00EC70DB">
        <w:rPr>
          <w:rFonts w:ascii="Arial" w:hAnsi="Arial" w:cs="Arial"/>
        </w:rPr>
        <w:t>Previous research indicates that by participating in MBSR</w:t>
      </w:r>
      <w:r w:rsidRPr="007F7D5E" w:rsidR="0002617D">
        <w:rPr>
          <w:rFonts w:ascii="Arial" w:hAnsi="Arial" w:cs="Arial"/>
        </w:rPr>
        <w:t xml:space="preserve">, there is also a reduction in anxiety and depression, which were core concerns of mental-health practitioners, </w:t>
      </w:r>
      <w:r w:rsidRPr="007F7D5E" w:rsidR="002C5386">
        <w:rPr>
          <w:rFonts w:ascii="Arial" w:hAnsi="Arial" w:cs="Arial"/>
        </w:rPr>
        <w:t xml:space="preserve">which can be done through </w:t>
      </w:r>
      <w:r w:rsidRPr="007F7D5E" w:rsidR="00B22EB9">
        <w:rPr>
          <w:rFonts w:ascii="Arial" w:hAnsi="Arial" w:cs="Arial"/>
        </w:rPr>
        <w:t xml:space="preserve">body scan, </w:t>
      </w:r>
      <w:r w:rsidRPr="007F7D5E" w:rsidR="553F48B1">
        <w:rPr>
          <w:rFonts w:ascii="Arial" w:hAnsi="Arial" w:cs="Arial"/>
        </w:rPr>
        <w:t>meditation,</w:t>
      </w:r>
      <w:r w:rsidRPr="007F7D5E" w:rsidR="00B22EB9">
        <w:rPr>
          <w:rFonts w:ascii="Arial" w:hAnsi="Arial" w:cs="Arial"/>
        </w:rPr>
        <w:t xml:space="preserve"> and yoga (</w:t>
      </w:r>
      <w:r w:rsidRPr="007F7D5E" w:rsidR="000A43C6">
        <w:rPr>
          <w:rFonts w:ascii="Arial" w:hAnsi="Arial" w:cs="Arial"/>
        </w:rPr>
        <w:t xml:space="preserve">Khoury et al, </w:t>
      </w:r>
      <w:r w:rsidRPr="007F7D5E" w:rsidR="00D4648A">
        <w:rPr>
          <w:rFonts w:ascii="Arial" w:hAnsi="Arial" w:cs="Arial"/>
        </w:rPr>
        <w:t>2015</w:t>
      </w:r>
      <w:r w:rsidRPr="007F7D5E" w:rsidR="00B22EB9">
        <w:rPr>
          <w:rFonts w:ascii="Arial" w:hAnsi="Arial" w:cs="Arial"/>
        </w:rPr>
        <w:t xml:space="preserve">). </w:t>
      </w:r>
      <w:r w:rsidRPr="007F7D5E" w:rsidR="00044934">
        <w:rPr>
          <w:rFonts w:ascii="Arial" w:hAnsi="Arial" w:cs="Arial"/>
        </w:rPr>
        <w:t xml:space="preserve">As well as self-regulation, mindfulness can be used </w:t>
      </w:r>
      <w:r w:rsidRPr="007F7D5E" w:rsidR="004C49C2">
        <w:rPr>
          <w:rFonts w:ascii="Arial" w:hAnsi="Arial" w:cs="Arial"/>
        </w:rPr>
        <w:t>for self-exploration or self-liberation</w:t>
      </w:r>
      <w:r w:rsidRPr="007F7D5E" w:rsidR="002D400E">
        <w:rPr>
          <w:rFonts w:ascii="Arial" w:hAnsi="Arial" w:cs="Arial"/>
        </w:rPr>
        <w:t xml:space="preserve"> and to reflect on moments with compassion, </w:t>
      </w:r>
      <w:r w:rsidRPr="007F7D5E" w:rsidR="71D52CED">
        <w:rPr>
          <w:rFonts w:ascii="Arial" w:hAnsi="Arial" w:cs="Arial"/>
        </w:rPr>
        <w:t>kindness,</w:t>
      </w:r>
      <w:r w:rsidRPr="007F7D5E" w:rsidR="002D400E">
        <w:rPr>
          <w:rFonts w:ascii="Arial" w:hAnsi="Arial" w:cs="Arial"/>
        </w:rPr>
        <w:t xml:space="preserve"> and acceptance</w:t>
      </w:r>
      <w:r w:rsidRPr="007F7D5E" w:rsidR="00BD3149">
        <w:rPr>
          <w:rFonts w:ascii="Arial" w:hAnsi="Arial" w:cs="Arial"/>
        </w:rPr>
        <w:t>, thus leading to a</w:t>
      </w:r>
      <w:r w:rsidRPr="007F7D5E" w:rsidR="00144189">
        <w:rPr>
          <w:rFonts w:ascii="Arial" w:hAnsi="Arial" w:cs="Arial"/>
        </w:rPr>
        <w:t xml:space="preserve">n altered </w:t>
      </w:r>
      <w:r w:rsidRPr="007F7D5E" w:rsidR="00BD3149">
        <w:rPr>
          <w:rFonts w:ascii="Arial" w:hAnsi="Arial" w:cs="Arial"/>
        </w:rPr>
        <w:t>percepti</w:t>
      </w:r>
      <w:r w:rsidRPr="007F7D5E" w:rsidR="6BF17906">
        <w:rPr>
          <w:rFonts w:ascii="Arial" w:hAnsi="Arial" w:cs="Arial"/>
        </w:rPr>
        <w:t>on</w:t>
      </w:r>
      <w:r w:rsidRPr="007F7D5E" w:rsidR="00BD3149">
        <w:rPr>
          <w:rFonts w:ascii="Arial" w:hAnsi="Arial" w:cs="Arial"/>
        </w:rPr>
        <w:t xml:space="preserve"> known as </w:t>
      </w:r>
      <w:r w:rsidRPr="007F7D5E" w:rsidR="00144189">
        <w:rPr>
          <w:rFonts w:ascii="Arial" w:hAnsi="Arial" w:cs="Arial"/>
        </w:rPr>
        <w:t>reperceiving (</w:t>
      </w:r>
      <w:r w:rsidRPr="007F7D5E" w:rsidR="000A522E">
        <w:rPr>
          <w:rFonts w:ascii="Arial" w:hAnsi="Arial" w:cs="Arial"/>
        </w:rPr>
        <w:t xml:space="preserve">Carmody et al, </w:t>
      </w:r>
      <w:r w:rsidRPr="007F7D5E" w:rsidR="006A1ACA">
        <w:rPr>
          <w:rFonts w:ascii="Arial" w:hAnsi="Arial" w:cs="Arial"/>
        </w:rPr>
        <w:t>2009</w:t>
      </w:r>
      <w:r w:rsidRPr="007F7D5E" w:rsidR="00144189">
        <w:rPr>
          <w:rFonts w:ascii="Arial" w:hAnsi="Arial" w:cs="Arial"/>
        </w:rPr>
        <w:t xml:space="preserve">). </w:t>
      </w:r>
      <w:r w:rsidRPr="007F7D5E" w:rsidR="00150A12">
        <w:rPr>
          <w:rFonts w:ascii="Arial" w:hAnsi="Arial" w:cs="Arial"/>
        </w:rPr>
        <w:t>By completing M</w:t>
      </w:r>
      <w:r w:rsidRPr="007F7D5E" w:rsidR="00224600">
        <w:rPr>
          <w:rFonts w:ascii="Arial" w:hAnsi="Arial" w:cs="Arial"/>
        </w:rPr>
        <w:t xml:space="preserve">BSR, the practitioner should be able to view their thoughts and feelings and temporary </w:t>
      </w:r>
      <w:r w:rsidRPr="007F7D5E" w:rsidR="009139B1">
        <w:rPr>
          <w:rFonts w:ascii="Arial" w:hAnsi="Arial" w:cs="Arial"/>
        </w:rPr>
        <w:t>experiences in the mind not requiring</w:t>
      </w:r>
      <w:r w:rsidRPr="007F7D5E" w:rsidR="00E72E46">
        <w:rPr>
          <w:rFonts w:ascii="Arial" w:hAnsi="Arial" w:cs="Arial"/>
        </w:rPr>
        <w:t xml:space="preserve"> certain responses, </w:t>
      </w:r>
      <w:r w:rsidRPr="007F7D5E" w:rsidR="00A406C1">
        <w:rPr>
          <w:rFonts w:ascii="Arial" w:hAnsi="Arial" w:cs="Arial"/>
        </w:rPr>
        <w:t xml:space="preserve">therefore should be incorporated into daily </w:t>
      </w:r>
      <w:r w:rsidRPr="007F7D5E" w:rsidR="00013CB3">
        <w:rPr>
          <w:rFonts w:ascii="Arial" w:hAnsi="Arial" w:cs="Arial"/>
        </w:rPr>
        <w:t xml:space="preserve">life </w:t>
      </w:r>
      <w:proofErr w:type="gramStart"/>
      <w:r w:rsidRPr="007F7D5E" w:rsidR="00013CB3">
        <w:rPr>
          <w:rFonts w:ascii="Arial" w:hAnsi="Arial" w:cs="Arial"/>
        </w:rPr>
        <w:t>in order to</w:t>
      </w:r>
      <w:proofErr w:type="gramEnd"/>
      <w:r w:rsidRPr="007F7D5E" w:rsidR="00013CB3">
        <w:rPr>
          <w:rFonts w:ascii="Arial" w:hAnsi="Arial" w:cs="Arial"/>
        </w:rPr>
        <w:t xml:space="preserve"> </w:t>
      </w:r>
      <w:r w:rsidRPr="007F7D5E" w:rsidR="00F342C7">
        <w:rPr>
          <w:rFonts w:ascii="Arial" w:hAnsi="Arial" w:cs="Arial"/>
        </w:rPr>
        <w:t>provide</w:t>
      </w:r>
      <w:r w:rsidRPr="007F7D5E" w:rsidR="00013CB3">
        <w:rPr>
          <w:rFonts w:ascii="Arial" w:hAnsi="Arial" w:cs="Arial"/>
        </w:rPr>
        <w:t xml:space="preserve"> an </w:t>
      </w:r>
      <w:r w:rsidRPr="007F7D5E" w:rsidR="00F342C7">
        <w:rPr>
          <w:rFonts w:ascii="Arial" w:hAnsi="Arial" w:cs="Arial"/>
        </w:rPr>
        <w:t>improved</w:t>
      </w:r>
      <w:r w:rsidRPr="007F7D5E" w:rsidR="00013CB3">
        <w:rPr>
          <w:rFonts w:ascii="Arial" w:hAnsi="Arial" w:cs="Arial"/>
        </w:rPr>
        <w:t xml:space="preserve"> mental well-being and reduce the </w:t>
      </w:r>
      <w:r w:rsidRPr="007F7D5E" w:rsidR="00F342C7">
        <w:rPr>
          <w:rFonts w:ascii="Arial" w:hAnsi="Arial" w:cs="Arial"/>
        </w:rPr>
        <w:t>psychological anguish</w:t>
      </w:r>
      <w:r w:rsidRPr="007F7D5E" w:rsidR="000A522E">
        <w:rPr>
          <w:rFonts w:ascii="Arial" w:hAnsi="Arial" w:cs="Arial"/>
        </w:rPr>
        <w:t xml:space="preserve"> that the practitioner may be experiencing</w:t>
      </w:r>
      <w:r w:rsidRPr="007F7D5E" w:rsidR="00F342C7">
        <w:rPr>
          <w:rFonts w:ascii="Arial" w:hAnsi="Arial" w:cs="Arial"/>
        </w:rPr>
        <w:t xml:space="preserve"> (</w:t>
      </w:r>
      <w:r w:rsidRPr="007F7D5E" w:rsidR="006A1ACA">
        <w:rPr>
          <w:rFonts w:ascii="Arial" w:hAnsi="Arial" w:cs="Arial"/>
        </w:rPr>
        <w:t>Carmody et al, 2009</w:t>
      </w:r>
      <w:r w:rsidRPr="007F7D5E" w:rsidR="00F342C7">
        <w:rPr>
          <w:rFonts w:ascii="Arial" w:hAnsi="Arial" w:cs="Arial"/>
        </w:rPr>
        <w:t>)</w:t>
      </w:r>
      <w:r w:rsidRPr="007F7D5E" w:rsidR="006A1ACA">
        <w:rPr>
          <w:rFonts w:ascii="Arial" w:hAnsi="Arial" w:cs="Arial"/>
        </w:rPr>
        <w:t>.</w:t>
      </w:r>
      <w:r w:rsidRPr="007F7D5E" w:rsidR="00BE457A">
        <w:rPr>
          <w:rFonts w:ascii="Arial" w:hAnsi="Arial" w:cs="Arial"/>
        </w:rPr>
        <w:t xml:space="preserve"> </w:t>
      </w:r>
      <w:r w:rsidRPr="007F7D5E" w:rsidR="00BA35F6">
        <w:rPr>
          <w:rFonts w:ascii="Arial" w:hAnsi="Arial" w:cs="Arial"/>
        </w:rPr>
        <w:t>The p</w:t>
      </w:r>
      <w:r w:rsidRPr="007F7D5E" w:rsidR="00114243">
        <w:rPr>
          <w:rFonts w:ascii="Arial" w:hAnsi="Arial" w:cs="Arial"/>
        </w:rPr>
        <w:t xml:space="preserve">urpose </w:t>
      </w:r>
      <w:r w:rsidRPr="007F7D5E" w:rsidR="00285C9F">
        <w:rPr>
          <w:rFonts w:ascii="Arial" w:hAnsi="Arial" w:cs="Arial"/>
        </w:rPr>
        <w:t>of</w:t>
      </w:r>
      <w:r w:rsidRPr="007F7D5E" w:rsidR="007F3F1B">
        <w:rPr>
          <w:rFonts w:ascii="Arial" w:hAnsi="Arial" w:cs="Arial"/>
        </w:rPr>
        <w:t xml:space="preserve"> M</w:t>
      </w:r>
      <w:r w:rsidRPr="007F7D5E" w:rsidR="004F2FE2">
        <w:rPr>
          <w:rFonts w:ascii="Arial" w:hAnsi="Arial" w:cs="Arial"/>
        </w:rPr>
        <w:t>BSR</w:t>
      </w:r>
      <w:r w:rsidRPr="007F7D5E" w:rsidR="002A5BE1">
        <w:rPr>
          <w:rFonts w:ascii="Arial" w:hAnsi="Arial" w:cs="Arial"/>
        </w:rPr>
        <w:t xml:space="preserve"> </w:t>
      </w:r>
      <w:r w:rsidRPr="007F7D5E" w:rsidR="00CF5F77">
        <w:rPr>
          <w:rFonts w:ascii="Arial" w:hAnsi="Arial" w:cs="Arial"/>
        </w:rPr>
        <w:t xml:space="preserve">is to </w:t>
      </w:r>
      <w:r w:rsidRPr="007F7D5E" w:rsidR="007B13CC">
        <w:rPr>
          <w:rFonts w:ascii="Arial" w:hAnsi="Arial" w:cs="Arial"/>
        </w:rPr>
        <w:t>change th</w:t>
      </w:r>
      <w:r w:rsidRPr="007F7D5E" w:rsidR="00274BDA">
        <w:rPr>
          <w:rFonts w:ascii="Arial" w:hAnsi="Arial" w:cs="Arial"/>
        </w:rPr>
        <w:t>e narr</w:t>
      </w:r>
      <w:r w:rsidRPr="007F7D5E" w:rsidR="005223BF">
        <w:rPr>
          <w:rFonts w:ascii="Arial" w:hAnsi="Arial" w:cs="Arial"/>
        </w:rPr>
        <w:t xml:space="preserve">ative </w:t>
      </w:r>
      <w:r w:rsidRPr="007F7D5E" w:rsidR="00C651B9">
        <w:rPr>
          <w:rFonts w:ascii="Arial" w:hAnsi="Arial" w:cs="Arial"/>
        </w:rPr>
        <w:t>of stres</w:t>
      </w:r>
      <w:r w:rsidRPr="007F7D5E" w:rsidR="007D73C8">
        <w:rPr>
          <w:rFonts w:ascii="Arial" w:hAnsi="Arial" w:cs="Arial"/>
        </w:rPr>
        <w:t>sful si</w:t>
      </w:r>
      <w:r w:rsidRPr="007F7D5E" w:rsidR="00C64890">
        <w:rPr>
          <w:rFonts w:ascii="Arial" w:hAnsi="Arial" w:cs="Arial"/>
        </w:rPr>
        <w:t xml:space="preserve">tuations and </w:t>
      </w:r>
      <w:r w:rsidRPr="007F7D5E" w:rsidR="00957B9D">
        <w:rPr>
          <w:rFonts w:ascii="Arial" w:hAnsi="Arial" w:cs="Arial"/>
        </w:rPr>
        <w:t xml:space="preserve">enhance </w:t>
      </w:r>
      <w:r w:rsidRPr="007F7D5E" w:rsidR="00434A08">
        <w:rPr>
          <w:rFonts w:ascii="Arial" w:hAnsi="Arial" w:cs="Arial"/>
        </w:rPr>
        <w:t>co</w:t>
      </w:r>
      <w:r w:rsidRPr="007F7D5E" w:rsidR="005C054A">
        <w:rPr>
          <w:rFonts w:ascii="Arial" w:hAnsi="Arial" w:cs="Arial"/>
        </w:rPr>
        <w:t>gnitive</w:t>
      </w:r>
      <w:r w:rsidRPr="007F7D5E" w:rsidR="00F96976">
        <w:rPr>
          <w:rFonts w:ascii="Arial" w:hAnsi="Arial" w:cs="Arial"/>
        </w:rPr>
        <w:t xml:space="preserve"> appr</w:t>
      </w:r>
      <w:r w:rsidRPr="007F7D5E" w:rsidR="00052795">
        <w:rPr>
          <w:rFonts w:ascii="Arial" w:hAnsi="Arial" w:cs="Arial"/>
        </w:rPr>
        <w:t>aisa</w:t>
      </w:r>
      <w:r w:rsidRPr="007F7D5E" w:rsidR="00A66C85">
        <w:rPr>
          <w:rFonts w:ascii="Arial" w:hAnsi="Arial" w:cs="Arial"/>
        </w:rPr>
        <w:t>l</w:t>
      </w:r>
      <w:r w:rsidRPr="007F7D5E" w:rsidR="00201985">
        <w:rPr>
          <w:rFonts w:ascii="Arial" w:hAnsi="Arial" w:cs="Arial"/>
        </w:rPr>
        <w:t>, allowi</w:t>
      </w:r>
      <w:r w:rsidRPr="007F7D5E" w:rsidR="00032BC1">
        <w:rPr>
          <w:rFonts w:ascii="Arial" w:hAnsi="Arial" w:cs="Arial"/>
        </w:rPr>
        <w:t xml:space="preserve">ng </w:t>
      </w:r>
      <w:r w:rsidRPr="007F7D5E" w:rsidR="00B60849">
        <w:rPr>
          <w:rFonts w:ascii="Arial" w:hAnsi="Arial" w:cs="Arial"/>
        </w:rPr>
        <w:t xml:space="preserve">the </w:t>
      </w:r>
      <w:r w:rsidRPr="007F7D5E" w:rsidR="006225B7">
        <w:rPr>
          <w:rFonts w:ascii="Arial" w:hAnsi="Arial" w:cs="Arial"/>
        </w:rPr>
        <w:t>participa</w:t>
      </w:r>
      <w:r w:rsidRPr="007F7D5E" w:rsidR="00816164">
        <w:rPr>
          <w:rFonts w:ascii="Arial" w:hAnsi="Arial" w:cs="Arial"/>
        </w:rPr>
        <w:t xml:space="preserve">nt </w:t>
      </w:r>
      <w:r w:rsidRPr="007F7D5E" w:rsidR="00F14DAD">
        <w:rPr>
          <w:rFonts w:ascii="Arial" w:hAnsi="Arial" w:cs="Arial"/>
        </w:rPr>
        <w:t>t</w:t>
      </w:r>
      <w:r w:rsidRPr="007F7D5E" w:rsidR="00DE5339">
        <w:rPr>
          <w:rFonts w:ascii="Arial" w:hAnsi="Arial" w:cs="Arial"/>
        </w:rPr>
        <w:t xml:space="preserve">o </w:t>
      </w:r>
      <w:r w:rsidRPr="007F7D5E" w:rsidR="000C407A">
        <w:rPr>
          <w:rFonts w:ascii="Arial" w:hAnsi="Arial" w:cs="Arial"/>
        </w:rPr>
        <w:t>foster</w:t>
      </w:r>
      <w:r w:rsidRPr="007F7D5E" w:rsidR="009D3C64">
        <w:rPr>
          <w:rFonts w:ascii="Arial" w:hAnsi="Arial" w:cs="Arial"/>
        </w:rPr>
        <w:t xml:space="preserve"> a</w:t>
      </w:r>
      <w:r w:rsidRPr="007F7D5E" w:rsidR="002C5220">
        <w:rPr>
          <w:rFonts w:ascii="Arial" w:hAnsi="Arial" w:cs="Arial"/>
        </w:rPr>
        <w:t xml:space="preserve"> m</w:t>
      </w:r>
      <w:r w:rsidRPr="007F7D5E" w:rsidR="007340D1">
        <w:rPr>
          <w:rFonts w:ascii="Arial" w:hAnsi="Arial" w:cs="Arial"/>
        </w:rPr>
        <w:t xml:space="preserve">ore automatic </w:t>
      </w:r>
      <w:r w:rsidRPr="007F7D5E" w:rsidR="002B093B">
        <w:rPr>
          <w:rFonts w:ascii="Arial" w:hAnsi="Arial" w:cs="Arial"/>
        </w:rPr>
        <w:t>realisation</w:t>
      </w:r>
      <w:r w:rsidRPr="007F7D5E" w:rsidR="00F46662">
        <w:rPr>
          <w:rFonts w:ascii="Arial" w:hAnsi="Arial" w:cs="Arial"/>
        </w:rPr>
        <w:t xml:space="preserve"> to e</w:t>
      </w:r>
      <w:r w:rsidRPr="007F7D5E" w:rsidR="00925497">
        <w:rPr>
          <w:rFonts w:ascii="Arial" w:hAnsi="Arial" w:cs="Arial"/>
        </w:rPr>
        <w:t>xperienc</w:t>
      </w:r>
      <w:r w:rsidRPr="007F7D5E" w:rsidR="000B475E">
        <w:rPr>
          <w:rFonts w:ascii="Arial" w:hAnsi="Arial" w:cs="Arial"/>
        </w:rPr>
        <w:t>es</w:t>
      </w:r>
      <w:r w:rsidRPr="007F7D5E" w:rsidR="00665F46">
        <w:rPr>
          <w:rFonts w:ascii="Arial" w:hAnsi="Arial" w:cs="Arial"/>
        </w:rPr>
        <w:t xml:space="preserve"> </w:t>
      </w:r>
      <w:r w:rsidRPr="007F7D5E" w:rsidR="00236029">
        <w:rPr>
          <w:rFonts w:ascii="Arial" w:hAnsi="Arial" w:cs="Arial"/>
        </w:rPr>
        <w:t>(</w:t>
      </w:r>
      <w:r w:rsidRPr="007F7D5E" w:rsidR="00D73219">
        <w:rPr>
          <w:rFonts w:ascii="Arial" w:hAnsi="Arial" w:cs="Arial"/>
        </w:rPr>
        <w:t>S</w:t>
      </w:r>
      <w:r w:rsidRPr="007F7D5E" w:rsidR="007F0CF2">
        <w:rPr>
          <w:rFonts w:ascii="Arial" w:hAnsi="Arial" w:cs="Arial"/>
        </w:rPr>
        <w:t xml:space="preserve">harma </w:t>
      </w:r>
      <w:r w:rsidRPr="007F7D5E" w:rsidR="00FF2E7D">
        <w:rPr>
          <w:rFonts w:ascii="Arial" w:hAnsi="Arial" w:cs="Arial"/>
        </w:rPr>
        <w:t>et al,</w:t>
      </w:r>
      <w:r w:rsidRPr="007F7D5E" w:rsidR="00686626">
        <w:rPr>
          <w:rFonts w:ascii="Arial" w:hAnsi="Arial" w:cs="Arial"/>
        </w:rPr>
        <w:t xml:space="preserve"> 2014</w:t>
      </w:r>
      <w:r w:rsidRPr="007F7D5E" w:rsidR="00236029">
        <w:rPr>
          <w:rFonts w:ascii="Arial" w:hAnsi="Arial" w:cs="Arial"/>
        </w:rPr>
        <w:t>)</w:t>
      </w:r>
      <w:r w:rsidRPr="007F7D5E" w:rsidR="008E41D2">
        <w:rPr>
          <w:rFonts w:ascii="Arial" w:hAnsi="Arial" w:cs="Arial"/>
        </w:rPr>
        <w:t xml:space="preserve">. </w:t>
      </w:r>
    </w:p>
    <w:p w:rsidRPr="007F7D5E" w:rsidR="00413DE7" w:rsidP="007F7D5E" w:rsidRDefault="00445CEB" w14:paraId="4230DED5" w14:textId="1FC9684C">
      <w:pPr>
        <w:spacing w:line="480" w:lineRule="auto"/>
        <w:rPr>
          <w:rFonts w:ascii="Arial" w:hAnsi="Arial" w:cs="Arial"/>
          <w:u w:val="single"/>
        </w:rPr>
      </w:pPr>
      <w:r w:rsidRPr="007F7D5E">
        <w:rPr>
          <w:rFonts w:ascii="Arial" w:hAnsi="Arial" w:cs="Arial"/>
          <w:u w:val="single"/>
        </w:rPr>
        <w:t>Ph</w:t>
      </w:r>
      <w:r w:rsidRPr="007F7D5E" w:rsidR="009C7BFA">
        <w:rPr>
          <w:rFonts w:ascii="Arial" w:hAnsi="Arial" w:cs="Arial"/>
          <w:u w:val="single"/>
        </w:rPr>
        <w:t xml:space="preserve">ysical </w:t>
      </w:r>
      <w:r w:rsidRPr="007F7D5E" w:rsidR="00427BC3">
        <w:rPr>
          <w:rFonts w:ascii="Arial" w:hAnsi="Arial" w:cs="Arial"/>
          <w:u w:val="single"/>
        </w:rPr>
        <w:t>act</w:t>
      </w:r>
      <w:r w:rsidRPr="007F7D5E" w:rsidR="00C412E1">
        <w:rPr>
          <w:rFonts w:ascii="Arial" w:hAnsi="Arial" w:cs="Arial"/>
          <w:u w:val="single"/>
        </w:rPr>
        <w:t>ivity</w:t>
      </w:r>
    </w:p>
    <w:p w:rsidRPr="007F7D5E" w:rsidR="00B246E7" w:rsidP="007F7D5E" w:rsidRDefault="009C6D81" w14:paraId="40E3F6DD" w14:textId="5F4442B2">
      <w:pPr>
        <w:spacing w:line="480" w:lineRule="auto"/>
        <w:ind w:firstLine="720"/>
        <w:rPr>
          <w:rFonts w:ascii="Arial" w:hAnsi="Arial" w:cs="Arial"/>
        </w:rPr>
      </w:pPr>
      <w:r w:rsidRPr="007F7D5E">
        <w:rPr>
          <w:rFonts w:ascii="Arial" w:hAnsi="Arial" w:cs="Arial"/>
        </w:rPr>
        <w:t>Literature</w:t>
      </w:r>
      <w:r w:rsidRPr="007F7D5E" w:rsidR="003D0EA6">
        <w:rPr>
          <w:rFonts w:ascii="Arial" w:hAnsi="Arial" w:cs="Arial"/>
        </w:rPr>
        <w:t xml:space="preserve"> </w:t>
      </w:r>
      <w:r w:rsidRPr="007F7D5E" w:rsidR="0064683B">
        <w:rPr>
          <w:rFonts w:ascii="Arial" w:hAnsi="Arial" w:cs="Arial"/>
        </w:rPr>
        <w:t>signifies</w:t>
      </w:r>
      <w:r w:rsidRPr="007F7D5E" w:rsidR="00753861">
        <w:rPr>
          <w:rFonts w:ascii="Arial" w:hAnsi="Arial" w:cs="Arial"/>
        </w:rPr>
        <w:t xml:space="preserve"> that</w:t>
      </w:r>
      <w:r w:rsidRPr="007F7D5E" w:rsidR="007250F3">
        <w:rPr>
          <w:rFonts w:ascii="Arial" w:hAnsi="Arial" w:cs="Arial"/>
        </w:rPr>
        <w:t xml:space="preserve"> the </w:t>
      </w:r>
      <w:r w:rsidRPr="007F7D5E" w:rsidR="00FD0BA5">
        <w:rPr>
          <w:rFonts w:ascii="Arial" w:hAnsi="Arial" w:cs="Arial"/>
        </w:rPr>
        <w:t>continuous partic</w:t>
      </w:r>
      <w:r w:rsidRPr="007F7D5E" w:rsidR="00802B49">
        <w:rPr>
          <w:rFonts w:ascii="Arial" w:hAnsi="Arial" w:cs="Arial"/>
        </w:rPr>
        <w:t>ipati</w:t>
      </w:r>
      <w:r w:rsidRPr="007F7D5E" w:rsidR="000A02FB">
        <w:rPr>
          <w:rFonts w:ascii="Arial" w:hAnsi="Arial" w:cs="Arial"/>
        </w:rPr>
        <w:t xml:space="preserve">on in </w:t>
      </w:r>
      <w:r w:rsidRPr="007F7D5E" w:rsidR="00A67ADF">
        <w:rPr>
          <w:rFonts w:ascii="Arial" w:hAnsi="Arial" w:cs="Arial"/>
        </w:rPr>
        <w:t>p</w:t>
      </w:r>
      <w:r w:rsidRPr="007F7D5E" w:rsidR="00626B73">
        <w:rPr>
          <w:rFonts w:ascii="Arial" w:hAnsi="Arial" w:cs="Arial"/>
        </w:rPr>
        <w:t>hysical act</w:t>
      </w:r>
      <w:r w:rsidRPr="007F7D5E" w:rsidR="00226C8B">
        <w:rPr>
          <w:rFonts w:ascii="Arial" w:hAnsi="Arial" w:cs="Arial"/>
        </w:rPr>
        <w:t xml:space="preserve">ivity </w:t>
      </w:r>
      <w:r w:rsidRPr="007F7D5E" w:rsidR="008E08EA">
        <w:rPr>
          <w:rFonts w:ascii="Arial" w:hAnsi="Arial" w:cs="Arial"/>
        </w:rPr>
        <w:t>can im</w:t>
      </w:r>
      <w:r w:rsidRPr="007F7D5E" w:rsidR="00A81D81">
        <w:rPr>
          <w:rFonts w:ascii="Arial" w:hAnsi="Arial" w:cs="Arial"/>
        </w:rPr>
        <w:t xml:space="preserve">prove </w:t>
      </w:r>
      <w:r w:rsidRPr="007F7D5E" w:rsidR="009C6CAC">
        <w:rPr>
          <w:rFonts w:ascii="Arial" w:hAnsi="Arial" w:cs="Arial"/>
        </w:rPr>
        <w:t>an i</w:t>
      </w:r>
      <w:r w:rsidRPr="007F7D5E" w:rsidR="001765C1">
        <w:rPr>
          <w:rFonts w:ascii="Arial" w:hAnsi="Arial" w:cs="Arial"/>
        </w:rPr>
        <w:t>ndividu</w:t>
      </w:r>
      <w:r w:rsidRPr="007F7D5E" w:rsidR="003B0B1E">
        <w:rPr>
          <w:rFonts w:ascii="Arial" w:hAnsi="Arial" w:cs="Arial"/>
        </w:rPr>
        <w:t>al</w:t>
      </w:r>
      <w:r w:rsidRPr="007F7D5E" w:rsidR="00DA4C96">
        <w:rPr>
          <w:rFonts w:ascii="Arial" w:hAnsi="Arial" w:cs="Arial"/>
        </w:rPr>
        <w:t xml:space="preserve">’s </w:t>
      </w:r>
      <w:r w:rsidRPr="007F7D5E" w:rsidR="00175957">
        <w:rPr>
          <w:rFonts w:ascii="Arial" w:hAnsi="Arial" w:cs="Arial"/>
        </w:rPr>
        <w:t>healt</w:t>
      </w:r>
      <w:r w:rsidRPr="007F7D5E" w:rsidR="007D2CD5">
        <w:rPr>
          <w:rFonts w:ascii="Arial" w:hAnsi="Arial" w:cs="Arial"/>
        </w:rPr>
        <w:t xml:space="preserve">h as </w:t>
      </w:r>
      <w:r w:rsidRPr="007F7D5E" w:rsidR="00EA5B5F">
        <w:rPr>
          <w:rFonts w:ascii="Arial" w:hAnsi="Arial" w:cs="Arial"/>
        </w:rPr>
        <w:t xml:space="preserve">well </w:t>
      </w:r>
      <w:r w:rsidRPr="007F7D5E" w:rsidR="007F3D9A">
        <w:rPr>
          <w:rFonts w:ascii="Arial" w:hAnsi="Arial" w:cs="Arial"/>
        </w:rPr>
        <w:t xml:space="preserve">as </w:t>
      </w:r>
      <w:r w:rsidRPr="007F7D5E" w:rsidR="00F2692E">
        <w:rPr>
          <w:rFonts w:ascii="Arial" w:hAnsi="Arial" w:cs="Arial"/>
        </w:rPr>
        <w:t>d</w:t>
      </w:r>
      <w:r w:rsidRPr="007F7D5E" w:rsidR="00E30F63">
        <w:rPr>
          <w:rFonts w:ascii="Arial" w:hAnsi="Arial" w:cs="Arial"/>
        </w:rPr>
        <w:t>ecrea</w:t>
      </w:r>
      <w:r w:rsidRPr="007F7D5E" w:rsidR="00CB4FB4">
        <w:rPr>
          <w:rFonts w:ascii="Arial" w:hAnsi="Arial" w:cs="Arial"/>
        </w:rPr>
        <w:t>s</w:t>
      </w:r>
      <w:r w:rsidRPr="007F7D5E" w:rsidR="00E00537">
        <w:rPr>
          <w:rFonts w:ascii="Arial" w:hAnsi="Arial" w:cs="Arial"/>
        </w:rPr>
        <w:t xml:space="preserve">ing </w:t>
      </w:r>
      <w:r w:rsidRPr="007F7D5E" w:rsidR="00713084">
        <w:rPr>
          <w:rFonts w:ascii="Arial" w:hAnsi="Arial" w:cs="Arial"/>
        </w:rPr>
        <w:t>the ri</w:t>
      </w:r>
      <w:r w:rsidRPr="007F7D5E" w:rsidR="00562AAA">
        <w:rPr>
          <w:rFonts w:ascii="Arial" w:hAnsi="Arial" w:cs="Arial"/>
        </w:rPr>
        <w:t xml:space="preserve">sk of </w:t>
      </w:r>
      <w:r w:rsidRPr="007F7D5E" w:rsidR="001B4A8F">
        <w:rPr>
          <w:rFonts w:ascii="Arial" w:hAnsi="Arial" w:cs="Arial"/>
        </w:rPr>
        <w:t xml:space="preserve">certain </w:t>
      </w:r>
      <w:r w:rsidRPr="007F7D5E" w:rsidR="00C347E4">
        <w:rPr>
          <w:rFonts w:ascii="Arial" w:hAnsi="Arial" w:cs="Arial"/>
        </w:rPr>
        <w:t>dis</w:t>
      </w:r>
      <w:r w:rsidRPr="007F7D5E" w:rsidR="001C2DB2">
        <w:rPr>
          <w:rFonts w:ascii="Arial" w:hAnsi="Arial" w:cs="Arial"/>
        </w:rPr>
        <w:t>ease</w:t>
      </w:r>
      <w:r w:rsidRPr="007F7D5E" w:rsidR="00722569">
        <w:rPr>
          <w:rFonts w:ascii="Arial" w:hAnsi="Arial" w:cs="Arial"/>
        </w:rPr>
        <w:t xml:space="preserve">, </w:t>
      </w:r>
      <w:r w:rsidRPr="007F7D5E" w:rsidR="0023433E">
        <w:rPr>
          <w:rFonts w:ascii="Arial" w:hAnsi="Arial" w:cs="Arial"/>
        </w:rPr>
        <w:t>conversely</w:t>
      </w:r>
      <w:r w:rsidRPr="007F7D5E" w:rsidR="000A3273">
        <w:rPr>
          <w:rFonts w:ascii="Arial" w:hAnsi="Arial" w:cs="Arial"/>
        </w:rPr>
        <w:t xml:space="preserve"> </w:t>
      </w:r>
      <w:r w:rsidRPr="007F7D5E" w:rsidR="004D418B">
        <w:rPr>
          <w:rFonts w:ascii="Arial" w:hAnsi="Arial" w:cs="Arial"/>
        </w:rPr>
        <w:t xml:space="preserve">has </w:t>
      </w:r>
      <w:r w:rsidRPr="007F7D5E" w:rsidR="00040F08">
        <w:rPr>
          <w:rFonts w:ascii="Arial" w:hAnsi="Arial" w:cs="Arial"/>
        </w:rPr>
        <w:t xml:space="preserve">been </w:t>
      </w:r>
      <w:r w:rsidRPr="007F7D5E" w:rsidR="00542A6D">
        <w:rPr>
          <w:rFonts w:ascii="Arial" w:hAnsi="Arial" w:cs="Arial"/>
        </w:rPr>
        <w:t>lin</w:t>
      </w:r>
      <w:r w:rsidRPr="007F7D5E" w:rsidR="00963E0A">
        <w:rPr>
          <w:rFonts w:ascii="Arial" w:hAnsi="Arial" w:cs="Arial"/>
        </w:rPr>
        <w:t xml:space="preserve">ked </w:t>
      </w:r>
      <w:r w:rsidRPr="007F7D5E" w:rsidR="00D137C5">
        <w:rPr>
          <w:rFonts w:ascii="Arial" w:hAnsi="Arial" w:cs="Arial"/>
        </w:rPr>
        <w:t xml:space="preserve">to </w:t>
      </w:r>
      <w:r w:rsidRPr="007F7D5E" w:rsidR="00A82F1D">
        <w:rPr>
          <w:rFonts w:ascii="Arial" w:hAnsi="Arial" w:cs="Arial"/>
        </w:rPr>
        <w:t xml:space="preserve">be </w:t>
      </w:r>
      <w:r w:rsidRPr="007F7D5E" w:rsidR="00965C25">
        <w:rPr>
          <w:rFonts w:ascii="Arial" w:hAnsi="Arial" w:cs="Arial"/>
        </w:rPr>
        <w:t>a</w:t>
      </w:r>
      <w:r w:rsidRPr="007F7D5E" w:rsidR="00A11BF0">
        <w:rPr>
          <w:rFonts w:ascii="Arial" w:hAnsi="Arial" w:cs="Arial"/>
        </w:rPr>
        <w:t xml:space="preserve"> </w:t>
      </w:r>
      <w:r w:rsidRPr="007F7D5E" w:rsidR="0013261D">
        <w:rPr>
          <w:rFonts w:ascii="Arial" w:hAnsi="Arial" w:cs="Arial"/>
        </w:rPr>
        <w:t>contri</w:t>
      </w:r>
      <w:r w:rsidRPr="007F7D5E" w:rsidR="00C806CC">
        <w:rPr>
          <w:rFonts w:ascii="Arial" w:hAnsi="Arial" w:cs="Arial"/>
        </w:rPr>
        <w:t xml:space="preserve">buting </w:t>
      </w:r>
      <w:r w:rsidRPr="007F7D5E" w:rsidR="0051722A">
        <w:rPr>
          <w:rFonts w:ascii="Arial" w:hAnsi="Arial" w:cs="Arial"/>
        </w:rPr>
        <w:t>factor</w:t>
      </w:r>
      <w:r w:rsidRPr="007F7D5E" w:rsidR="00B26700">
        <w:rPr>
          <w:rFonts w:ascii="Arial" w:hAnsi="Arial" w:cs="Arial"/>
        </w:rPr>
        <w:t xml:space="preserve"> </w:t>
      </w:r>
      <w:r w:rsidRPr="007F7D5E" w:rsidR="00BA59F5">
        <w:rPr>
          <w:rFonts w:ascii="Arial" w:hAnsi="Arial" w:cs="Arial"/>
        </w:rPr>
        <w:t>to improve</w:t>
      </w:r>
      <w:r w:rsidRPr="007F7D5E" w:rsidR="00164609">
        <w:rPr>
          <w:rFonts w:ascii="Arial" w:hAnsi="Arial" w:cs="Arial"/>
        </w:rPr>
        <w:t>d menta</w:t>
      </w:r>
      <w:r w:rsidRPr="007F7D5E" w:rsidR="00A2237F">
        <w:rPr>
          <w:rFonts w:ascii="Arial" w:hAnsi="Arial" w:cs="Arial"/>
        </w:rPr>
        <w:t>l well</w:t>
      </w:r>
      <w:r w:rsidRPr="007F7D5E" w:rsidR="0020186E">
        <w:rPr>
          <w:rFonts w:ascii="Arial" w:hAnsi="Arial" w:cs="Arial"/>
        </w:rPr>
        <w:t>-being</w:t>
      </w:r>
      <w:r w:rsidRPr="007F7D5E" w:rsidR="00396149">
        <w:rPr>
          <w:rFonts w:ascii="Arial" w:hAnsi="Arial" w:cs="Arial"/>
        </w:rPr>
        <w:t xml:space="preserve"> (</w:t>
      </w:r>
      <w:r w:rsidRPr="007F7D5E" w:rsidR="008C5B10">
        <w:rPr>
          <w:rFonts w:ascii="Arial" w:hAnsi="Arial" w:cs="Arial"/>
        </w:rPr>
        <w:t>Pelu</w:t>
      </w:r>
      <w:r w:rsidRPr="007F7D5E" w:rsidR="00E212AE">
        <w:rPr>
          <w:rFonts w:ascii="Arial" w:hAnsi="Arial" w:cs="Arial"/>
        </w:rPr>
        <w:t xml:space="preserve">so </w:t>
      </w:r>
      <w:r w:rsidRPr="007F7D5E" w:rsidR="007F3DCA">
        <w:rPr>
          <w:rFonts w:ascii="Arial" w:hAnsi="Arial" w:cs="Arial"/>
        </w:rPr>
        <w:t xml:space="preserve">&amp; </w:t>
      </w:r>
      <w:r w:rsidRPr="007F7D5E" w:rsidR="00F33536">
        <w:rPr>
          <w:rFonts w:ascii="Arial" w:hAnsi="Arial" w:cs="Arial"/>
        </w:rPr>
        <w:t>De</w:t>
      </w:r>
      <w:r w:rsidRPr="007F7D5E" w:rsidR="00953144">
        <w:rPr>
          <w:rFonts w:ascii="Arial" w:hAnsi="Arial" w:cs="Arial"/>
        </w:rPr>
        <w:t xml:space="preserve"> </w:t>
      </w:r>
      <w:r w:rsidRPr="007F7D5E" w:rsidR="00B2309B">
        <w:rPr>
          <w:rFonts w:ascii="Arial" w:hAnsi="Arial" w:cs="Arial"/>
        </w:rPr>
        <w:t>A</w:t>
      </w:r>
      <w:r w:rsidRPr="007F7D5E" w:rsidR="00635195">
        <w:rPr>
          <w:rFonts w:ascii="Arial" w:hAnsi="Arial" w:cs="Arial"/>
        </w:rPr>
        <w:t>nd</w:t>
      </w:r>
      <w:r w:rsidRPr="007F7D5E" w:rsidR="00AF51A1">
        <w:rPr>
          <w:rFonts w:ascii="Arial" w:hAnsi="Arial" w:cs="Arial"/>
        </w:rPr>
        <w:t>rad</w:t>
      </w:r>
      <w:r w:rsidRPr="007F7D5E" w:rsidR="00721400">
        <w:rPr>
          <w:rFonts w:ascii="Arial" w:hAnsi="Arial" w:cs="Arial"/>
        </w:rPr>
        <w:t xml:space="preserve">e, </w:t>
      </w:r>
      <w:r w:rsidRPr="007F7D5E" w:rsidR="0016305F">
        <w:rPr>
          <w:rFonts w:ascii="Arial" w:hAnsi="Arial" w:cs="Arial"/>
        </w:rPr>
        <w:t>200</w:t>
      </w:r>
      <w:r w:rsidRPr="007F7D5E" w:rsidR="00932C8F">
        <w:rPr>
          <w:rFonts w:ascii="Arial" w:hAnsi="Arial" w:cs="Arial"/>
        </w:rPr>
        <w:t>5</w:t>
      </w:r>
      <w:r w:rsidRPr="007F7D5E" w:rsidR="00396149">
        <w:rPr>
          <w:rFonts w:ascii="Arial" w:hAnsi="Arial" w:cs="Arial"/>
        </w:rPr>
        <w:t>)</w:t>
      </w:r>
      <w:r w:rsidRPr="007F7D5E" w:rsidR="00B940CA">
        <w:rPr>
          <w:rFonts w:ascii="Arial" w:hAnsi="Arial" w:cs="Arial"/>
        </w:rPr>
        <w:t xml:space="preserve">. </w:t>
      </w:r>
      <w:r w:rsidRPr="007F7D5E" w:rsidR="00EA6145">
        <w:rPr>
          <w:rFonts w:ascii="Arial" w:hAnsi="Arial" w:cs="Arial"/>
        </w:rPr>
        <w:t>Fu</w:t>
      </w:r>
      <w:r w:rsidRPr="007F7D5E" w:rsidR="00FC2045">
        <w:rPr>
          <w:rFonts w:ascii="Arial" w:hAnsi="Arial" w:cs="Arial"/>
        </w:rPr>
        <w:t>rther</w:t>
      </w:r>
      <w:r w:rsidRPr="007F7D5E" w:rsidR="003C7AB7">
        <w:rPr>
          <w:rFonts w:ascii="Arial" w:hAnsi="Arial" w:cs="Arial"/>
        </w:rPr>
        <w:t>more</w:t>
      </w:r>
      <w:r w:rsidRPr="007F7D5E" w:rsidR="009D7B92">
        <w:rPr>
          <w:rFonts w:ascii="Arial" w:hAnsi="Arial" w:cs="Arial"/>
        </w:rPr>
        <w:t xml:space="preserve">, the </w:t>
      </w:r>
      <w:r w:rsidRPr="007F7D5E" w:rsidR="008C62C7">
        <w:rPr>
          <w:rFonts w:ascii="Arial" w:hAnsi="Arial" w:cs="Arial"/>
        </w:rPr>
        <w:t>partici</w:t>
      </w:r>
      <w:r w:rsidRPr="007F7D5E" w:rsidR="00FD641D">
        <w:rPr>
          <w:rFonts w:ascii="Arial" w:hAnsi="Arial" w:cs="Arial"/>
        </w:rPr>
        <w:t xml:space="preserve">pation of </w:t>
      </w:r>
      <w:r w:rsidRPr="007F7D5E" w:rsidR="00681A26">
        <w:rPr>
          <w:rFonts w:ascii="Arial" w:hAnsi="Arial" w:cs="Arial"/>
        </w:rPr>
        <w:t xml:space="preserve">physical </w:t>
      </w:r>
      <w:r w:rsidRPr="007F7D5E" w:rsidR="00193E43">
        <w:rPr>
          <w:rFonts w:ascii="Arial" w:hAnsi="Arial" w:cs="Arial"/>
        </w:rPr>
        <w:t>activity</w:t>
      </w:r>
      <w:r w:rsidRPr="007F7D5E" w:rsidR="001029AF">
        <w:rPr>
          <w:rFonts w:ascii="Arial" w:hAnsi="Arial" w:cs="Arial"/>
        </w:rPr>
        <w:t xml:space="preserve"> has s</w:t>
      </w:r>
      <w:r w:rsidRPr="007F7D5E" w:rsidR="0043283A">
        <w:rPr>
          <w:rFonts w:ascii="Arial" w:hAnsi="Arial" w:cs="Arial"/>
        </w:rPr>
        <w:t>hown to</w:t>
      </w:r>
      <w:r w:rsidRPr="007F7D5E" w:rsidR="007823EE">
        <w:rPr>
          <w:rFonts w:ascii="Arial" w:hAnsi="Arial" w:cs="Arial"/>
        </w:rPr>
        <w:t xml:space="preserve"> </w:t>
      </w:r>
      <w:r w:rsidRPr="007F7D5E" w:rsidR="00F05295">
        <w:rPr>
          <w:rFonts w:ascii="Arial" w:hAnsi="Arial" w:cs="Arial"/>
        </w:rPr>
        <w:t>red</w:t>
      </w:r>
      <w:r w:rsidRPr="007F7D5E" w:rsidR="00F2129E">
        <w:rPr>
          <w:rFonts w:ascii="Arial" w:hAnsi="Arial" w:cs="Arial"/>
        </w:rPr>
        <w:t xml:space="preserve">uce </w:t>
      </w:r>
      <w:r w:rsidRPr="007F7D5E" w:rsidR="00190CB0">
        <w:rPr>
          <w:rFonts w:ascii="Arial" w:hAnsi="Arial" w:cs="Arial"/>
        </w:rPr>
        <w:t>psychol</w:t>
      </w:r>
      <w:r w:rsidRPr="007F7D5E" w:rsidR="00F952BE">
        <w:rPr>
          <w:rFonts w:ascii="Arial" w:hAnsi="Arial" w:cs="Arial"/>
        </w:rPr>
        <w:t>ogical</w:t>
      </w:r>
      <w:r w:rsidRPr="007F7D5E" w:rsidR="00A26AC0">
        <w:rPr>
          <w:rFonts w:ascii="Arial" w:hAnsi="Arial" w:cs="Arial"/>
        </w:rPr>
        <w:t xml:space="preserve"> dist</w:t>
      </w:r>
      <w:r w:rsidRPr="007F7D5E" w:rsidR="00F6326A">
        <w:rPr>
          <w:rFonts w:ascii="Arial" w:hAnsi="Arial" w:cs="Arial"/>
        </w:rPr>
        <w:t>ress</w:t>
      </w:r>
      <w:r w:rsidRPr="007F7D5E" w:rsidR="00095B04">
        <w:rPr>
          <w:rFonts w:ascii="Arial" w:hAnsi="Arial" w:cs="Arial"/>
        </w:rPr>
        <w:t xml:space="preserve"> </w:t>
      </w:r>
      <w:r w:rsidRPr="007F7D5E" w:rsidR="00063F59">
        <w:rPr>
          <w:rFonts w:ascii="Arial" w:hAnsi="Arial" w:cs="Arial"/>
        </w:rPr>
        <w:t>in the fo</w:t>
      </w:r>
      <w:r w:rsidRPr="007F7D5E" w:rsidR="00B05BEF">
        <w:rPr>
          <w:rFonts w:ascii="Arial" w:hAnsi="Arial" w:cs="Arial"/>
        </w:rPr>
        <w:t xml:space="preserve">rms of </w:t>
      </w:r>
      <w:r w:rsidRPr="007F7D5E" w:rsidR="003E1DC4">
        <w:rPr>
          <w:rFonts w:ascii="Arial" w:hAnsi="Arial" w:cs="Arial"/>
        </w:rPr>
        <w:t>anxiety</w:t>
      </w:r>
      <w:r w:rsidRPr="007F7D5E" w:rsidR="00F80172">
        <w:rPr>
          <w:rFonts w:ascii="Arial" w:hAnsi="Arial" w:cs="Arial"/>
        </w:rPr>
        <w:t xml:space="preserve"> and depress</w:t>
      </w:r>
      <w:r w:rsidRPr="007F7D5E" w:rsidR="00A96F90">
        <w:rPr>
          <w:rFonts w:ascii="Arial" w:hAnsi="Arial" w:cs="Arial"/>
        </w:rPr>
        <w:t>ion</w:t>
      </w:r>
      <w:r w:rsidRPr="007F7D5E" w:rsidR="00D46AAD">
        <w:rPr>
          <w:rFonts w:ascii="Arial" w:hAnsi="Arial" w:cs="Arial"/>
        </w:rPr>
        <w:t xml:space="preserve"> </w:t>
      </w:r>
      <w:r w:rsidRPr="007F7D5E" w:rsidR="00CF5904">
        <w:rPr>
          <w:rFonts w:ascii="Arial" w:hAnsi="Arial" w:cs="Arial"/>
        </w:rPr>
        <w:t>in indiv</w:t>
      </w:r>
      <w:r w:rsidRPr="007F7D5E" w:rsidR="008D122D">
        <w:rPr>
          <w:rFonts w:ascii="Arial" w:hAnsi="Arial" w:cs="Arial"/>
        </w:rPr>
        <w:t xml:space="preserve">iduals </w:t>
      </w:r>
      <w:r w:rsidRPr="007F7D5E" w:rsidR="002368E4">
        <w:rPr>
          <w:rFonts w:ascii="Arial" w:hAnsi="Arial" w:cs="Arial"/>
        </w:rPr>
        <w:t xml:space="preserve">and </w:t>
      </w:r>
      <w:r w:rsidRPr="007F7D5E" w:rsidR="00A72AEB">
        <w:rPr>
          <w:rFonts w:ascii="Arial" w:hAnsi="Arial" w:cs="Arial"/>
        </w:rPr>
        <w:t>increa</w:t>
      </w:r>
      <w:r w:rsidRPr="007F7D5E" w:rsidR="008F0F12">
        <w:rPr>
          <w:rFonts w:ascii="Arial" w:hAnsi="Arial" w:cs="Arial"/>
        </w:rPr>
        <w:t xml:space="preserve">se their </w:t>
      </w:r>
      <w:r w:rsidRPr="007F7D5E" w:rsidR="00C0223F">
        <w:rPr>
          <w:rFonts w:ascii="Arial" w:hAnsi="Arial" w:cs="Arial"/>
        </w:rPr>
        <w:t>qu</w:t>
      </w:r>
      <w:r w:rsidRPr="007F7D5E" w:rsidR="00546ABA">
        <w:rPr>
          <w:rFonts w:ascii="Arial" w:hAnsi="Arial" w:cs="Arial"/>
        </w:rPr>
        <w:t>ality o</w:t>
      </w:r>
      <w:r w:rsidRPr="007F7D5E" w:rsidR="00B9023E">
        <w:rPr>
          <w:rFonts w:ascii="Arial" w:hAnsi="Arial" w:cs="Arial"/>
        </w:rPr>
        <w:t>f li</w:t>
      </w:r>
      <w:r w:rsidRPr="007F7D5E" w:rsidR="00CC1A66">
        <w:rPr>
          <w:rFonts w:ascii="Arial" w:hAnsi="Arial" w:cs="Arial"/>
        </w:rPr>
        <w:t>fe</w:t>
      </w:r>
      <w:r w:rsidRPr="007F7D5E" w:rsidR="007B06DF">
        <w:rPr>
          <w:rFonts w:ascii="Arial" w:hAnsi="Arial" w:cs="Arial"/>
        </w:rPr>
        <w:t xml:space="preserve"> (</w:t>
      </w:r>
      <w:r w:rsidRPr="007F7D5E" w:rsidR="00472DC9">
        <w:rPr>
          <w:rFonts w:ascii="Arial" w:hAnsi="Arial" w:cs="Arial"/>
        </w:rPr>
        <w:t>Pelus</w:t>
      </w:r>
      <w:r w:rsidRPr="007F7D5E" w:rsidR="0060136B">
        <w:rPr>
          <w:rFonts w:ascii="Arial" w:hAnsi="Arial" w:cs="Arial"/>
        </w:rPr>
        <w:t xml:space="preserve">o </w:t>
      </w:r>
      <w:r w:rsidRPr="007F7D5E" w:rsidR="00127AEC">
        <w:rPr>
          <w:rFonts w:ascii="Arial" w:hAnsi="Arial" w:cs="Arial"/>
        </w:rPr>
        <w:t xml:space="preserve">&amp; </w:t>
      </w:r>
      <w:r w:rsidRPr="007F7D5E" w:rsidR="008A2A72">
        <w:rPr>
          <w:rFonts w:ascii="Arial" w:hAnsi="Arial" w:cs="Arial"/>
        </w:rPr>
        <w:t xml:space="preserve">De </w:t>
      </w:r>
      <w:r w:rsidRPr="007F7D5E" w:rsidR="00841162">
        <w:rPr>
          <w:rFonts w:ascii="Arial" w:hAnsi="Arial" w:cs="Arial"/>
        </w:rPr>
        <w:t>And</w:t>
      </w:r>
      <w:r w:rsidRPr="007F7D5E" w:rsidR="00AD522F">
        <w:rPr>
          <w:rFonts w:ascii="Arial" w:hAnsi="Arial" w:cs="Arial"/>
        </w:rPr>
        <w:t>ra</w:t>
      </w:r>
      <w:r w:rsidRPr="007F7D5E" w:rsidR="00097FA8">
        <w:rPr>
          <w:rFonts w:ascii="Arial" w:hAnsi="Arial" w:cs="Arial"/>
        </w:rPr>
        <w:t>de</w:t>
      </w:r>
      <w:r w:rsidRPr="007F7D5E" w:rsidR="007B06DF">
        <w:rPr>
          <w:rFonts w:ascii="Arial" w:hAnsi="Arial" w:cs="Arial"/>
        </w:rPr>
        <w:t xml:space="preserve">). </w:t>
      </w:r>
      <w:r w:rsidRPr="007F7D5E" w:rsidR="0059253D">
        <w:rPr>
          <w:rFonts w:ascii="Arial" w:hAnsi="Arial" w:cs="Arial"/>
        </w:rPr>
        <w:t>A</w:t>
      </w:r>
      <w:r w:rsidRPr="007F7D5E" w:rsidR="008908C4">
        <w:rPr>
          <w:rFonts w:ascii="Arial" w:hAnsi="Arial" w:cs="Arial"/>
        </w:rPr>
        <w:t>lt</w:t>
      </w:r>
      <w:r w:rsidRPr="007F7D5E" w:rsidR="00114B85">
        <w:rPr>
          <w:rFonts w:ascii="Arial" w:hAnsi="Arial" w:cs="Arial"/>
        </w:rPr>
        <w:t>h</w:t>
      </w:r>
      <w:r w:rsidRPr="007F7D5E" w:rsidR="007A7956">
        <w:rPr>
          <w:rFonts w:ascii="Arial" w:hAnsi="Arial" w:cs="Arial"/>
        </w:rPr>
        <w:t xml:space="preserve">ough </w:t>
      </w:r>
      <w:r w:rsidRPr="007F7D5E" w:rsidR="00C432DE">
        <w:rPr>
          <w:rFonts w:ascii="Arial" w:hAnsi="Arial" w:cs="Arial"/>
        </w:rPr>
        <w:t xml:space="preserve">arguably, the </w:t>
      </w:r>
      <w:r w:rsidRPr="007F7D5E" w:rsidR="00346FF4">
        <w:rPr>
          <w:rFonts w:ascii="Arial" w:hAnsi="Arial" w:cs="Arial"/>
        </w:rPr>
        <w:t>impr</w:t>
      </w:r>
      <w:r w:rsidRPr="007F7D5E" w:rsidR="0008637B">
        <w:rPr>
          <w:rFonts w:ascii="Arial" w:hAnsi="Arial" w:cs="Arial"/>
        </w:rPr>
        <w:t>oveme</w:t>
      </w:r>
      <w:r w:rsidRPr="007F7D5E" w:rsidR="0043470D">
        <w:rPr>
          <w:rFonts w:ascii="Arial" w:hAnsi="Arial" w:cs="Arial"/>
        </w:rPr>
        <w:t>nt of</w:t>
      </w:r>
      <w:r w:rsidRPr="007F7D5E" w:rsidR="00D82ECD">
        <w:rPr>
          <w:rFonts w:ascii="Arial" w:hAnsi="Arial" w:cs="Arial"/>
        </w:rPr>
        <w:t xml:space="preserve"> ment</w:t>
      </w:r>
      <w:r w:rsidRPr="007F7D5E" w:rsidR="004633F7">
        <w:rPr>
          <w:rFonts w:ascii="Arial" w:hAnsi="Arial" w:cs="Arial"/>
        </w:rPr>
        <w:t>al well</w:t>
      </w:r>
      <w:r w:rsidRPr="007F7D5E" w:rsidR="007E4648">
        <w:rPr>
          <w:rFonts w:ascii="Arial" w:hAnsi="Arial" w:cs="Arial"/>
        </w:rPr>
        <w:t xml:space="preserve">-being </w:t>
      </w:r>
      <w:r w:rsidRPr="007F7D5E" w:rsidR="00DE1BC2">
        <w:rPr>
          <w:rFonts w:ascii="Arial" w:hAnsi="Arial" w:cs="Arial"/>
        </w:rPr>
        <w:t xml:space="preserve">may </w:t>
      </w:r>
      <w:r w:rsidRPr="007F7D5E" w:rsidR="00306EDE">
        <w:rPr>
          <w:rFonts w:ascii="Arial" w:hAnsi="Arial" w:cs="Arial"/>
        </w:rPr>
        <w:t xml:space="preserve">be due </w:t>
      </w:r>
      <w:r w:rsidRPr="007F7D5E" w:rsidR="0002693C">
        <w:rPr>
          <w:rFonts w:ascii="Arial" w:hAnsi="Arial" w:cs="Arial"/>
        </w:rPr>
        <w:t>to an</w:t>
      </w:r>
      <w:r w:rsidRPr="007F7D5E" w:rsidR="00E74859">
        <w:rPr>
          <w:rFonts w:ascii="Arial" w:hAnsi="Arial" w:cs="Arial"/>
        </w:rPr>
        <w:t xml:space="preserve"> </w:t>
      </w:r>
      <w:r w:rsidRPr="007F7D5E" w:rsidR="001E2AAD">
        <w:rPr>
          <w:rFonts w:ascii="Arial" w:hAnsi="Arial" w:cs="Arial"/>
        </w:rPr>
        <w:t xml:space="preserve">increased </w:t>
      </w:r>
      <w:r w:rsidRPr="007F7D5E" w:rsidR="00B57578">
        <w:rPr>
          <w:rFonts w:ascii="Arial" w:hAnsi="Arial" w:cs="Arial"/>
        </w:rPr>
        <w:t>physic</w:t>
      </w:r>
      <w:r w:rsidRPr="007F7D5E" w:rsidR="00223764">
        <w:rPr>
          <w:rFonts w:ascii="Arial" w:hAnsi="Arial" w:cs="Arial"/>
        </w:rPr>
        <w:t>al well</w:t>
      </w:r>
      <w:r w:rsidRPr="007F7D5E" w:rsidR="00D149E4">
        <w:rPr>
          <w:rFonts w:ascii="Arial" w:hAnsi="Arial" w:cs="Arial"/>
        </w:rPr>
        <w:t>-being</w:t>
      </w:r>
      <w:r w:rsidRPr="007F7D5E" w:rsidR="00217385">
        <w:rPr>
          <w:rFonts w:ascii="Arial" w:hAnsi="Arial" w:cs="Arial"/>
        </w:rPr>
        <w:t xml:space="preserve"> (</w:t>
      </w:r>
      <w:r w:rsidRPr="007F7D5E" w:rsidR="00F61150">
        <w:rPr>
          <w:rFonts w:ascii="Arial" w:hAnsi="Arial" w:cs="Arial"/>
        </w:rPr>
        <w:t>Stănescu</w:t>
      </w:r>
      <w:r w:rsidRPr="007F7D5E" w:rsidR="00B642E2">
        <w:rPr>
          <w:rFonts w:ascii="Arial" w:hAnsi="Arial" w:cs="Arial"/>
        </w:rPr>
        <w:t xml:space="preserve"> &amp; </w:t>
      </w:r>
      <w:r w:rsidRPr="007F7D5E" w:rsidR="00D74F5B">
        <w:rPr>
          <w:rFonts w:ascii="Arial" w:hAnsi="Arial" w:cs="Arial"/>
        </w:rPr>
        <w:t>Vas</w:t>
      </w:r>
      <w:r w:rsidRPr="007F7D5E" w:rsidR="00CD2B2F">
        <w:rPr>
          <w:rFonts w:ascii="Arial" w:hAnsi="Arial" w:cs="Arial"/>
        </w:rPr>
        <w:t xml:space="preserve">ile, </w:t>
      </w:r>
      <w:r w:rsidRPr="007F7D5E" w:rsidR="00620CEF">
        <w:rPr>
          <w:rFonts w:ascii="Arial" w:hAnsi="Arial" w:cs="Arial"/>
        </w:rPr>
        <w:t>201</w:t>
      </w:r>
      <w:r w:rsidRPr="007F7D5E" w:rsidR="008620AE">
        <w:rPr>
          <w:rFonts w:ascii="Arial" w:hAnsi="Arial" w:cs="Arial"/>
        </w:rPr>
        <w:t>4</w:t>
      </w:r>
      <w:r w:rsidRPr="007F7D5E" w:rsidR="00E7572C">
        <w:rPr>
          <w:rFonts w:ascii="Arial" w:hAnsi="Arial" w:cs="Arial"/>
        </w:rPr>
        <w:t xml:space="preserve">). </w:t>
      </w:r>
      <w:r w:rsidRPr="007F7D5E" w:rsidR="0048342E">
        <w:rPr>
          <w:rFonts w:ascii="Arial" w:hAnsi="Arial" w:cs="Arial"/>
        </w:rPr>
        <w:t>Nonetheless</w:t>
      </w:r>
      <w:r w:rsidRPr="007F7D5E" w:rsidR="00051986">
        <w:rPr>
          <w:rFonts w:ascii="Arial" w:hAnsi="Arial" w:cs="Arial"/>
        </w:rPr>
        <w:t xml:space="preserve">, </w:t>
      </w:r>
      <w:r w:rsidRPr="007F7D5E" w:rsidR="00732F21">
        <w:rPr>
          <w:rFonts w:ascii="Arial" w:hAnsi="Arial" w:cs="Arial"/>
        </w:rPr>
        <w:t>partici</w:t>
      </w:r>
      <w:r w:rsidRPr="007F7D5E" w:rsidR="00C42475">
        <w:rPr>
          <w:rFonts w:ascii="Arial" w:hAnsi="Arial" w:cs="Arial"/>
        </w:rPr>
        <w:t xml:space="preserve">pating </w:t>
      </w:r>
      <w:r w:rsidRPr="007F7D5E" w:rsidR="003E45CB">
        <w:rPr>
          <w:rFonts w:ascii="Arial" w:hAnsi="Arial" w:cs="Arial"/>
        </w:rPr>
        <w:t xml:space="preserve">in </w:t>
      </w:r>
      <w:r w:rsidRPr="007F7D5E" w:rsidR="00EA41E4">
        <w:rPr>
          <w:rFonts w:ascii="Arial" w:hAnsi="Arial" w:cs="Arial"/>
        </w:rPr>
        <w:t>physical act</w:t>
      </w:r>
      <w:r w:rsidRPr="007F7D5E" w:rsidR="008032DD">
        <w:rPr>
          <w:rFonts w:ascii="Arial" w:hAnsi="Arial" w:cs="Arial"/>
        </w:rPr>
        <w:t xml:space="preserve">ivity </w:t>
      </w:r>
      <w:r w:rsidRPr="007F7D5E" w:rsidR="0081051D">
        <w:rPr>
          <w:rFonts w:ascii="Arial" w:hAnsi="Arial" w:cs="Arial"/>
        </w:rPr>
        <w:t xml:space="preserve">even </w:t>
      </w:r>
      <w:r w:rsidRPr="007F7D5E" w:rsidR="004F095C">
        <w:rPr>
          <w:rFonts w:ascii="Arial" w:hAnsi="Arial" w:cs="Arial"/>
        </w:rPr>
        <w:t>two days</w:t>
      </w:r>
      <w:r w:rsidRPr="007F7D5E" w:rsidR="000357E4">
        <w:rPr>
          <w:rFonts w:ascii="Arial" w:hAnsi="Arial" w:cs="Arial"/>
        </w:rPr>
        <w:t xml:space="preserve"> a week</w:t>
      </w:r>
      <w:r w:rsidRPr="007F7D5E" w:rsidR="00352C82">
        <w:rPr>
          <w:rFonts w:ascii="Arial" w:hAnsi="Arial" w:cs="Arial"/>
        </w:rPr>
        <w:t xml:space="preserve">, has </w:t>
      </w:r>
      <w:r w:rsidRPr="007F7D5E" w:rsidR="00966C0A">
        <w:rPr>
          <w:rFonts w:ascii="Arial" w:hAnsi="Arial" w:cs="Arial"/>
        </w:rPr>
        <w:t xml:space="preserve">shown </w:t>
      </w:r>
      <w:r w:rsidRPr="007F7D5E" w:rsidR="009109B2">
        <w:rPr>
          <w:rFonts w:ascii="Arial" w:hAnsi="Arial" w:cs="Arial"/>
        </w:rPr>
        <w:t xml:space="preserve">to </w:t>
      </w:r>
      <w:r w:rsidRPr="007F7D5E" w:rsidR="00E62F6B">
        <w:rPr>
          <w:rFonts w:ascii="Arial" w:hAnsi="Arial" w:cs="Arial"/>
        </w:rPr>
        <w:t>lower depr</w:t>
      </w:r>
      <w:r w:rsidRPr="007F7D5E" w:rsidR="005A0F1C">
        <w:rPr>
          <w:rFonts w:ascii="Arial" w:hAnsi="Arial" w:cs="Arial"/>
        </w:rPr>
        <w:t>ession</w:t>
      </w:r>
      <w:r w:rsidRPr="007F7D5E" w:rsidR="00F72FC0">
        <w:rPr>
          <w:rFonts w:ascii="Arial" w:hAnsi="Arial" w:cs="Arial"/>
        </w:rPr>
        <w:t xml:space="preserve">, </w:t>
      </w:r>
      <w:r w:rsidRPr="007F7D5E" w:rsidR="00983ECB">
        <w:rPr>
          <w:rFonts w:ascii="Arial" w:hAnsi="Arial" w:cs="Arial"/>
        </w:rPr>
        <w:t>an</w:t>
      </w:r>
      <w:r w:rsidRPr="007F7D5E" w:rsidR="002A20B3">
        <w:rPr>
          <w:rFonts w:ascii="Arial" w:hAnsi="Arial" w:cs="Arial"/>
        </w:rPr>
        <w:t xml:space="preserve">ger </w:t>
      </w:r>
      <w:r w:rsidRPr="007F7D5E" w:rsidR="00AD777A">
        <w:rPr>
          <w:rFonts w:ascii="Arial" w:hAnsi="Arial" w:cs="Arial"/>
        </w:rPr>
        <w:t xml:space="preserve">and </w:t>
      </w:r>
      <w:r w:rsidRPr="007F7D5E" w:rsidR="003B11C9">
        <w:rPr>
          <w:rFonts w:ascii="Arial" w:hAnsi="Arial" w:cs="Arial"/>
        </w:rPr>
        <w:t>stress</w:t>
      </w:r>
      <w:r w:rsidRPr="007F7D5E" w:rsidR="00D85932">
        <w:rPr>
          <w:rFonts w:ascii="Arial" w:hAnsi="Arial" w:cs="Arial"/>
        </w:rPr>
        <w:t xml:space="preserve"> (</w:t>
      </w:r>
      <w:r w:rsidRPr="007F7D5E" w:rsidR="00E91784">
        <w:rPr>
          <w:rFonts w:ascii="Arial" w:hAnsi="Arial" w:cs="Arial"/>
        </w:rPr>
        <w:t>Stănescu</w:t>
      </w:r>
      <w:r w:rsidRPr="007F7D5E" w:rsidR="00EA672E">
        <w:rPr>
          <w:rFonts w:ascii="Arial" w:hAnsi="Arial" w:cs="Arial"/>
        </w:rPr>
        <w:t xml:space="preserve"> </w:t>
      </w:r>
      <w:r w:rsidRPr="007F7D5E" w:rsidR="00182BE1">
        <w:rPr>
          <w:rFonts w:ascii="Arial" w:hAnsi="Arial" w:cs="Arial"/>
        </w:rPr>
        <w:t>&amp; Va</w:t>
      </w:r>
      <w:r w:rsidRPr="007F7D5E" w:rsidR="00226818">
        <w:rPr>
          <w:rFonts w:ascii="Arial" w:hAnsi="Arial" w:cs="Arial"/>
        </w:rPr>
        <w:t>sile</w:t>
      </w:r>
      <w:r w:rsidRPr="007F7D5E" w:rsidR="00D85932">
        <w:rPr>
          <w:rFonts w:ascii="Arial" w:hAnsi="Arial" w:cs="Arial"/>
        </w:rPr>
        <w:t>)</w:t>
      </w:r>
      <w:r w:rsidRPr="007F7D5E" w:rsidR="005B4AD0">
        <w:rPr>
          <w:rFonts w:ascii="Arial" w:hAnsi="Arial" w:cs="Arial"/>
        </w:rPr>
        <w:t xml:space="preserve">. </w:t>
      </w:r>
      <w:r w:rsidRPr="007F7D5E" w:rsidR="005D769A">
        <w:rPr>
          <w:rFonts w:ascii="Arial" w:hAnsi="Arial" w:cs="Arial"/>
        </w:rPr>
        <w:t>Pa</w:t>
      </w:r>
      <w:r w:rsidRPr="007F7D5E" w:rsidR="006B1A76">
        <w:rPr>
          <w:rFonts w:ascii="Arial" w:hAnsi="Arial" w:cs="Arial"/>
        </w:rPr>
        <w:t>rtici</w:t>
      </w:r>
      <w:r w:rsidRPr="007F7D5E" w:rsidR="00E966C8">
        <w:rPr>
          <w:rFonts w:ascii="Arial" w:hAnsi="Arial" w:cs="Arial"/>
        </w:rPr>
        <w:t>pati</w:t>
      </w:r>
      <w:r w:rsidRPr="007F7D5E" w:rsidR="009F20DC">
        <w:rPr>
          <w:rFonts w:ascii="Arial" w:hAnsi="Arial" w:cs="Arial"/>
        </w:rPr>
        <w:t>on withi</w:t>
      </w:r>
      <w:r w:rsidRPr="007F7D5E" w:rsidR="005F0713">
        <w:rPr>
          <w:rFonts w:ascii="Arial" w:hAnsi="Arial" w:cs="Arial"/>
        </w:rPr>
        <w:t xml:space="preserve">n a </w:t>
      </w:r>
      <w:r w:rsidRPr="007F7D5E" w:rsidR="00840F28">
        <w:rPr>
          <w:rFonts w:ascii="Arial" w:hAnsi="Arial" w:cs="Arial"/>
        </w:rPr>
        <w:t>team sp</w:t>
      </w:r>
      <w:r w:rsidRPr="007F7D5E" w:rsidR="00FA57CD">
        <w:rPr>
          <w:rFonts w:ascii="Arial" w:hAnsi="Arial" w:cs="Arial"/>
        </w:rPr>
        <w:t>ort</w:t>
      </w:r>
      <w:r w:rsidRPr="007F7D5E" w:rsidR="00283BB8">
        <w:rPr>
          <w:rFonts w:ascii="Arial" w:hAnsi="Arial" w:cs="Arial"/>
        </w:rPr>
        <w:t xml:space="preserve"> an</w:t>
      </w:r>
      <w:r w:rsidRPr="007F7D5E" w:rsidR="009B1F34">
        <w:rPr>
          <w:rFonts w:ascii="Arial" w:hAnsi="Arial" w:cs="Arial"/>
        </w:rPr>
        <w:t>d cycling</w:t>
      </w:r>
      <w:r w:rsidRPr="007F7D5E" w:rsidR="00FA57CD">
        <w:rPr>
          <w:rFonts w:ascii="Arial" w:hAnsi="Arial" w:cs="Arial"/>
        </w:rPr>
        <w:t xml:space="preserve"> </w:t>
      </w:r>
      <w:r w:rsidRPr="007F7D5E" w:rsidR="00285DA1">
        <w:rPr>
          <w:rFonts w:ascii="Arial" w:hAnsi="Arial" w:cs="Arial"/>
        </w:rPr>
        <w:t xml:space="preserve">has been </w:t>
      </w:r>
      <w:r w:rsidRPr="007F7D5E" w:rsidR="00A3438C">
        <w:rPr>
          <w:rFonts w:ascii="Arial" w:hAnsi="Arial" w:cs="Arial"/>
        </w:rPr>
        <w:t>found to</w:t>
      </w:r>
      <w:r w:rsidRPr="007F7D5E" w:rsidR="009F621E">
        <w:rPr>
          <w:rFonts w:ascii="Arial" w:hAnsi="Arial" w:cs="Arial"/>
        </w:rPr>
        <w:t xml:space="preserve"> </w:t>
      </w:r>
      <w:r w:rsidRPr="007F7D5E" w:rsidR="005F5551">
        <w:rPr>
          <w:rFonts w:ascii="Arial" w:hAnsi="Arial" w:cs="Arial"/>
        </w:rPr>
        <w:t>show</w:t>
      </w:r>
      <w:r w:rsidRPr="007F7D5E" w:rsidR="00A62264">
        <w:rPr>
          <w:rFonts w:ascii="Arial" w:hAnsi="Arial" w:cs="Arial"/>
        </w:rPr>
        <w:t xml:space="preserve"> </w:t>
      </w:r>
      <w:r w:rsidRPr="007F7D5E" w:rsidR="00956602">
        <w:rPr>
          <w:rFonts w:ascii="Arial" w:hAnsi="Arial" w:cs="Arial"/>
        </w:rPr>
        <w:t xml:space="preserve">lower </w:t>
      </w:r>
      <w:r w:rsidRPr="007F7D5E" w:rsidR="00BF7EBA">
        <w:rPr>
          <w:rFonts w:ascii="Arial" w:hAnsi="Arial" w:cs="Arial"/>
        </w:rPr>
        <w:t>lev</w:t>
      </w:r>
      <w:r w:rsidRPr="007F7D5E" w:rsidR="00CF69C9">
        <w:rPr>
          <w:rFonts w:ascii="Arial" w:hAnsi="Arial" w:cs="Arial"/>
        </w:rPr>
        <w:t xml:space="preserve">els of </w:t>
      </w:r>
      <w:r w:rsidRPr="007F7D5E" w:rsidR="009B6873">
        <w:rPr>
          <w:rFonts w:ascii="Arial" w:hAnsi="Arial" w:cs="Arial"/>
        </w:rPr>
        <w:t>depre</w:t>
      </w:r>
      <w:r w:rsidRPr="007F7D5E" w:rsidR="00E73064">
        <w:rPr>
          <w:rFonts w:ascii="Arial" w:hAnsi="Arial" w:cs="Arial"/>
        </w:rPr>
        <w:t>ssion and</w:t>
      </w:r>
      <w:r w:rsidRPr="007F7D5E" w:rsidR="002F6D92">
        <w:rPr>
          <w:rFonts w:ascii="Arial" w:hAnsi="Arial" w:cs="Arial"/>
        </w:rPr>
        <w:t xml:space="preserve"> anxi</w:t>
      </w:r>
      <w:r w:rsidRPr="007F7D5E" w:rsidR="00201267">
        <w:rPr>
          <w:rFonts w:ascii="Arial" w:hAnsi="Arial" w:cs="Arial"/>
        </w:rPr>
        <w:t xml:space="preserve">ety </w:t>
      </w:r>
      <w:r w:rsidRPr="007F7D5E" w:rsidR="0006637F">
        <w:rPr>
          <w:rFonts w:ascii="Arial" w:hAnsi="Arial" w:cs="Arial"/>
        </w:rPr>
        <w:t xml:space="preserve">for an </w:t>
      </w:r>
      <w:r w:rsidRPr="007F7D5E" w:rsidR="00C30ED9">
        <w:rPr>
          <w:rFonts w:ascii="Arial" w:hAnsi="Arial" w:cs="Arial"/>
        </w:rPr>
        <w:t>individual t</w:t>
      </w:r>
      <w:r w:rsidRPr="007F7D5E" w:rsidR="00540446">
        <w:rPr>
          <w:rFonts w:ascii="Arial" w:hAnsi="Arial" w:cs="Arial"/>
        </w:rPr>
        <w:t>han p</w:t>
      </w:r>
      <w:r w:rsidRPr="007F7D5E" w:rsidR="00C54DD4">
        <w:rPr>
          <w:rFonts w:ascii="Arial" w:hAnsi="Arial" w:cs="Arial"/>
        </w:rPr>
        <w:t>articipat</w:t>
      </w:r>
      <w:r w:rsidRPr="007F7D5E" w:rsidR="0079135C">
        <w:rPr>
          <w:rFonts w:ascii="Arial" w:hAnsi="Arial" w:cs="Arial"/>
        </w:rPr>
        <w:t xml:space="preserve">ing </w:t>
      </w:r>
      <w:r w:rsidRPr="007F7D5E" w:rsidR="005119C3">
        <w:rPr>
          <w:rFonts w:ascii="Arial" w:hAnsi="Arial" w:cs="Arial"/>
        </w:rPr>
        <w:t xml:space="preserve">in </w:t>
      </w:r>
      <w:r w:rsidRPr="007F7D5E" w:rsidR="00DD2826">
        <w:rPr>
          <w:rFonts w:ascii="Arial" w:hAnsi="Arial" w:cs="Arial"/>
        </w:rPr>
        <w:t xml:space="preserve">sole </w:t>
      </w:r>
      <w:r w:rsidRPr="007F7D5E" w:rsidR="00283012">
        <w:rPr>
          <w:rFonts w:ascii="Arial" w:hAnsi="Arial" w:cs="Arial"/>
        </w:rPr>
        <w:t>phy</w:t>
      </w:r>
      <w:r w:rsidRPr="007F7D5E" w:rsidR="00811697">
        <w:rPr>
          <w:rFonts w:ascii="Arial" w:hAnsi="Arial" w:cs="Arial"/>
        </w:rPr>
        <w:t>sical ac</w:t>
      </w:r>
      <w:r w:rsidRPr="007F7D5E" w:rsidR="00C0381E">
        <w:rPr>
          <w:rFonts w:ascii="Arial" w:hAnsi="Arial" w:cs="Arial"/>
        </w:rPr>
        <w:t>tivity</w:t>
      </w:r>
      <w:r w:rsidRPr="007F7D5E" w:rsidR="007A3888">
        <w:rPr>
          <w:rFonts w:ascii="Arial" w:hAnsi="Arial" w:cs="Arial"/>
        </w:rPr>
        <w:t xml:space="preserve"> (</w:t>
      </w:r>
      <w:proofErr w:type="spellStart"/>
      <w:r w:rsidRPr="007F7D5E" w:rsidR="00FC676F">
        <w:rPr>
          <w:rFonts w:ascii="Arial" w:hAnsi="Arial" w:cs="Arial"/>
        </w:rPr>
        <w:t>Che</w:t>
      </w:r>
      <w:r w:rsidRPr="007F7D5E" w:rsidR="000A0875">
        <w:rPr>
          <w:rFonts w:ascii="Arial" w:hAnsi="Arial" w:cs="Arial"/>
        </w:rPr>
        <w:t>ckroud</w:t>
      </w:r>
      <w:proofErr w:type="spellEnd"/>
      <w:r w:rsidRPr="007F7D5E" w:rsidR="003A4758">
        <w:rPr>
          <w:rFonts w:ascii="Arial" w:hAnsi="Arial" w:cs="Arial"/>
        </w:rPr>
        <w:t xml:space="preserve"> et al</w:t>
      </w:r>
      <w:r w:rsidRPr="007F7D5E" w:rsidR="00FA26BF">
        <w:rPr>
          <w:rFonts w:ascii="Arial" w:hAnsi="Arial" w:cs="Arial"/>
        </w:rPr>
        <w:t xml:space="preserve">, </w:t>
      </w:r>
      <w:r w:rsidRPr="007F7D5E" w:rsidR="005539D7">
        <w:rPr>
          <w:rFonts w:ascii="Arial" w:hAnsi="Arial" w:cs="Arial"/>
        </w:rPr>
        <w:t>201</w:t>
      </w:r>
      <w:r w:rsidRPr="007F7D5E" w:rsidR="00EC1E5E">
        <w:rPr>
          <w:rFonts w:ascii="Arial" w:hAnsi="Arial" w:cs="Arial"/>
        </w:rPr>
        <w:t>8</w:t>
      </w:r>
      <w:r w:rsidRPr="007F7D5E" w:rsidR="007A3888">
        <w:rPr>
          <w:rFonts w:ascii="Arial" w:hAnsi="Arial" w:cs="Arial"/>
        </w:rPr>
        <w:t>)</w:t>
      </w:r>
      <w:r w:rsidRPr="007F7D5E" w:rsidR="007840C2">
        <w:rPr>
          <w:rFonts w:ascii="Arial" w:hAnsi="Arial" w:cs="Arial"/>
        </w:rPr>
        <w:t xml:space="preserve">. </w:t>
      </w:r>
      <w:r w:rsidRPr="007F7D5E" w:rsidR="003962BB">
        <w:rPr>
          <w:rFonts w:ascii="Arial" w:hAnsi="Arial" w:cs="Arial"/>
        </w:rPr>
        <w:t>Thi</w:t>
      </w:r>
      <w:r w:rsidRPr="007F7D5E" w:rsidR="00A17F67">
        <w:rPr>
          <w:rFonts w:ascii="Arial" w:hAnsi="Arial" w:cs="Arial"/>
        </w:rPr>
        <w:t xml:space="preserve">s may be </w:t>
      </w:r>
      <w:r w:rsidRPr="007F7D5E" w:rsidR="00E835CB">
        <w:rPr>
          <w:rFonts w:ascii="Arial" w:hAnsi="Arial" w:cs="Arial"/>
        </w:rPr>
        <w:t>due to th</w:t>
      </w:r>
      <w:r w:rsidRPr="007F7D5E" w:rsidR="003D431A">
        <w:rPr>
          <w:rFonts w:ascii="Arial" w:hAnsi="Arial" w:cs="Arial"/>
        </w:rPr>
        <w:t>e soc</w:t>
      </w:r>
      <w:r w:rsidRPr="007F7D5E" w:rsidR="00CD585B">
        <w:rPr>
          <w:rFonts w:ascii="Arial" w:hAnsi="Arial" w:cs="Arial"/>
        </w:rPr>
        <w:t>ial asp</w:t>
      </w:r>
      <w:r w:rsidRPr="007F7D5E" w:rsidR="001670DA">
        <w:rPr>
          <w:rFonts w:ascii="Arial" w:hAnsi="Arial" w:cs="Arial"/>
        </w:rPr>
        <w:t xml:space="preserve">ect as </w:t>
      </w:r>
      <w:r w:rsidRPr="007F7D5E" w:rsidR="0062116F">
        <w:rPr>
          <w:rFonts w:ascii="Arial" w:hAnsi="Arial" w:cs="Arial"/>
        </w:rPr>
        <w:t>wel</w:t>
      </w:r>
      <w:r w:rsidRPr="007F7D5E" w:rsidR="00505464">
        <w:rPr>
          <w:rFonts w:ascii="Arial" w:hAnsi="Arial" w:cs="Arial"/>
        </w:rPr>
        <w:t xml:space="preserve">l as the </w:t>
      </w:r>
      <w:r w:rsidRPr="007F7D5E" w:rsidR="00FE4BBB">
        <w:rPr>
          <w:rFonts w:ascii="Arial" w:hAnsi="Arial" w:cs="Arial"/>
        </w:rPr>
        <w:t xml:space="preserve">physical, </w:t>
      </w:r>
      <w:r w:rsidRPr="007F7D5E" w:rsidR="00A521A8">
        <w:rPr>
          <w:rFonts w:ascii="Arial" w:hAnsi="Arial" w:cs="Arial"/>
        </w:rPr>
        <w:t>a</w:t>
      </w:r>
      <w:r w:rsidRPr="007F7D5E" w:rsidR="00B53E68">
        <w:rPr>
          <w:rFonts w:ascii="Arial" w:hAnsi="Arial" w:cs="Arial"/>
        </w:rPr>
        <w:t xml:space="preserve">s it </w:t>
      </w:r>
      <w:r w:rsidRPr="007F7D5E" w:rsidR="00F33C89">
        <w:rPr>
          <w:rFonts w:ascii="Arial" w:hAnsi="Arial" w:cs="Arial"/>
        </w:rPr>
        <w:t xml:space="preserve">offers </w:t>
      </w:r>
      <w:r w:rsidRPr="007F7D5E" w:rsidR="00470638">
        <w:rPr>
          <w:rFonts w:ascii="Arial" w:hAnsi="Arial" w:cs="Arial"/>
        </w:rPr>
        <w:t xml:space="preserve">peer </w:t>
      </w:r>
      <w:r w:rsidRPr="007F7D5E" w:rsidR="00D15452">
        <w:rPr>
          <w:rFonts w:ascii="Arial" w:hAnsi="Arial" w:cs="Arial"/>
        </w:rPr>
        <w:t>bonding</w:t>
      </w:r>
      <w:r w:rsidRPr="007F7D5E" w:rsidR="00C55EE0">
        <w:rPr>
          <w:rFonts w:ascii="Arial" w:hAnsi="Arial" w:cs="Arial"/>
        </w:rPr>
        <w:t xml:space="preserve">, </w:t>
      </w:r>
      <w:r w:rsidRPr="007F7D5E" w:rsidR="00204D0F">
        <w:rPr>
          <w:rFonts w:ascii="Arial" w:hAnsi="Arial" w:cs="Arial"/>
        </w:rPr>
        <w:t>s</w:t>
      </w:r>
      <w:r w:rsidRPr="007F7D5E" w:rsidR="00A9434E">
        <w:rPr>
          <w:rFonts w:ascii="Arial" w:hAnsi="Arial" w:cs="Arial"/>
        </w:rPr>
        <w:t>ocial</w:t>
      </w:r>
      <w:r w:rsidRPr="007F7D5E" w:rsidR="00A01B70">
        <w:rPr>
          <w:rFonts w:ascii="Arial" w:hAnsi="Arial" w:cs="Arial"/>
        </w:rPr>
        <w:t xml:space="preserve"> co</w:t>
      </w:r>
      <w:r w:rsidRPr="007F7D5E" w:rsidR="00136EAE">
        <w:rPr>
          <w:rFonts w:ascii="Arial" w:hAnsi="Arial" w:cs="Arial"/>
        </w:rPr>
        <w:t>nnecte</w:t>
      </w:r>
      <w:r w:rsidRPr="007F7D5E" w:rsidR="00DC7DCB">
        <w:rPr>
          <w:rFonts w:ascii="Arial" w:hAnsi="Arial" w:cs="Arial"/>
        </w:rPr>
        <w:t>dness</w:t>
      </w:r>
      <w:r w:rsidRPr="007F7D5E" w:rsidR="00DB4D50">
        <w:rPr>
          <w:rFonts w:ascii="Arial" w:hAnsi="Arial" w:cs="Arial"/>
        </w:rPr>
        <w:t xml:space="preserve"> and sup</w:t>
      </w:r>
      <w:r w:rsidRPr="007F7D5E" w:rsidR="00221F8F">
        <w:rPr>
          <w:rFonts w:ascii="Arial" w:hAnsi="Arial" w:cs="Arial"/>
        </w:rPr>
        <w:t xml:space="preserve">port </w:t>
      </w:r>
      <w:r w:rsidRPr="007F7D5E" w:rsidR="00D61BB1">
        <w:rPr>
          <w:rFonts w:ascii="Arial" w:hAnsi="Arial" w:cs="Arial"/>
        </w:rPr>
        <w:t>(</w:t>
      </w:r>
      <w:r w:rsidRPr="007F7D5E" w:rsidR="00982F4D">
        <w:rPr>
          <w:rFonts w:ascii="Arial" w:hAnsi="Arial" w:cs="Arial"/>
        </w:rPr>
        <w:t>Ea</w:t>
      </w:r>
      <w:r w:rsidRPr="007F7D5E" w:rsidR="00CE4EA1">
        <w:rPr>
          <w:rFonts w:ascii="Arial" w:hAnsi="Arial" w:cs="Arial"/>
        </w:rPr>
        <w:t xml:space="preserve">ther et </w:t>
      </w:r>
      <w:r w:rsidRPr="007F7D5E" w:rsidR="003A533C">
        <w:rPr>
          <w:rFonts w:ascii="Arial" w:hAnsi="Arial" w:cs="Arial"/>
        </w:rPr>
        <w:t xml:space="preserve">al, </w:t>
      </w:r>
      <w:r w:rsidRPr="007F7D5E" w:rsidR="00217033">
        <w:rPr>
          <w:rFonts w:ascii="Arial" w:hAnsi="Arial" w:cs="Arial"/>
        </w:rPr>
        <w:t>2</w:t>
      </w:r>
      <w:r w:rsidRPr="007F7D5E" w:rsidR="00283CD7">
        <w:rPr>
          <w:rFonts w:ascii="Arial" w:hAnsi="Arial" w:cs="Arial"/>
        </w:rPr>
        <w:t>023</w:t>
      </w:r>
      <w:r w:rsidRPr="007F7D5E" w:rsidR="00D61BB1">
        <w:rPr>
          <w:rFonts w:ascii="Arial" w:hAnsi="Arial" w:cs="Arial"/>
        </w:rPr>
        <w:t xml:space="preserve">). </w:t>
      </w:r>
      <w:r w:rsidRPr="007F7D5E" w:rsidR="00095314">
        <w:rPr>
          <w:rFonts w:ascii="Arial" w:hAnsi="Arial" w:cs="Arial"/>
        </w:rPr>
        <w:t xml:space="preserve">The </w:t>
      </w:r>
      <w:r w:rsidRPr="007F7D5E" w:rsidR="008628F8">
        <w:rPr>
          <w:rFonts w:ascii="Arial" w:hAnsi="Arial" w:cs="Arial"/>
        </w:rPr>
        <w:t>duration</w:t>
      </w:r>
      <w:r w:rsidRPr="007F7D5E" w:rsidR="00D67D3D">
        <w:rPr>
          <w:rFonts w:ascii="Arial" w:hAnsi="Arial" w:cs="Arial"/>
        </w:rPr>
        <w:t xml:space="preserve"> of </w:t>
      </w:r>
      <w:r w:rsidRPr="007F7D5E" w:rsidR="008D54CC">
        <w:rPr>
          <w:rFonts w:ascii="Arial" w:hAnsi="Arial" w:cs="Arial"/>
        </w:rPr>
        <w:t>ph</w:t>
      </w:r>
      <w:r w:rsidRPr="007F7D5E" w:rsidR="00F3497E">
        <w:rPr>
          <w:rFonts w:ascii="Arial" w:hAnsi="Arial" w:cs="Arial"/>
        </w:rPr>
        <w:t xml:space="preserve">ysical </w:t>
      </w:r>
      <w:r w:rsidRPr="007F7D5E" w:rsidR="00AF1C2F">
        <w:rPr>
          <w:rFonts w:ascii="Arial" w:hAnsi="Arial" w:cs="Arial"/>
        </w:rPr>
        <w:t>acti</w:t>
      </w:r>
      <w:r w:rsidRPr="007F7D5E" w:rsidR="0053060B">
        <w:rPr>
          <w:rFonts w:ascii="Arial" w:hAnsi="Arial" w:cs="Arial"/>
        </w:rPr>
        <w:t xml:space="preserve">vity </w:t>
      </w:r>
      <w:r w:rsidRPr="007F7D5E" w:rsidR="00D3277C">
        <w:rPr>
          <w:rFonts w:ascii="Arial" w:hAnsi="Arial" w:cs="Arial"/>
        </w:rPr>
        <w:t>part</w:t>
      </w:r>
      <w:r w:rsidRPr="007F7D5E" w:rsidR="00C864CE">
        <w:rPr>
          <w:rFonts w:ascii="Arial" w:hAnsi="Arial" w:cs="Arial"/>
        </w:rPr>
        <w:t>icipati</w:t>
      </w:r>
      <w:r w:rsidRPr="007F7D5E" w:rsidR="00E32F0A">
        <w:rPr>
          <w:rFonts w:ascii="Arial" w:hAnsi="Arial" w:cs="Arial"/>
        </w:rPr>
        <w:t>on shou</w:t>
      </w:r>
      <w:r w:rsidRPr="007F7D5E" w:rsidR="00716A42">
        <w:rPr>
          <w:rFonts w:ascii="Arial" w:hAnsi="Arial" w:cs="Arial"/>
        </w:rPr>
        <w:t xml:space="preserve">ld be </w:t>
      </w:r>
      <w:r w:rsidRPr="007F7D5E" w:rsidR="001C2A5C">
        <w:rPr>
          <w:rFonts w:ascii="Arial" w:hAnsi="Arial" w:cs="Arial"/>
        </w:rPr>
        <w:t>conside</w:t>
      </w:r>
      <w:r w:rsidRPr="007F7D5E" w:rsidR="00E34725">
        <w:rPr>
          <w:rFonts w:ascii="Arial" w:hAnsi="Arial" w:cs="Arial"/>
        </w:rPr>
        <w:t>red</w:t>
      </w:r>
      <w:r w:rsidRPr="007F7D5E" w:rsidR="00876F7D">
        <w:rPr>
          <w:rFonts w:ascii="Arial" w:hAnsi="Arial" w:cs="Arial"/>
        </w:rPr>
        <w:t xml:space="preserve">, as </w:t>
      </w:r>
      <w:r w:rsidRPr="007F7D5E" w:rsidR="0049293F">
        <w:rPr>
          <w:rFonts w:ascii="Arial" w:hAnsi="Arial" w:cs="Arial"/>
        </w:rPr>
        <w:t>extreme</w:t>
      </w:r>
      <w:r w:rsidRPr="007F7D5E" w:rsidR="006D7EAD">
        <w:rPr>
          <w:rFonts w:ascii="Arial" w:hAnsi="Arial" w:cs="Arial"/>
        </w:rPr>
        <w:t xml:space="preserve"> </w:t>
      </w:r>
      <w:r w:rsidRPr="007F7D5E" w:rsidR="002B0492">
        <w:rPr>
          <w:rFonts w:ascii="Arial" w:hAnsi="Arial" w:cs="Arial"/>
        </w:rPr>
        <w:t>involvement</w:t>
      </w:r>
      <w:r w:rsidRPr="007F7D5E" w:rsidR="00393072">
        <w:rPr>
          <w:rFonts w:ascii="Arial" w:hAnsi="Arial" w:cs="Arial"/>
        </w:rPr>
        <w:t xml:space="preserve"> </w:t>
      </w:r>
      <w:r w:rsidRPr="007F7D5E" w:rsidR="00AE1D0D">
        <w:rPr>
          <w:rFonts w:ascii="Arial" w:hAnsi="Arial" w:cs="Arial"/>
        </w:rPr>
        <w:t xml:space="preserve">consisting of </w:t>
      </w:r>
      <w:r w:rsidRPr="007F7D5E" w:rsidR="00BF167C">
        <w:rPr>
          <w:rFonts w:ascii="Arial" w:hAnsi="Arial" w:cs="Arial"/>
        </w:rPr>
        <w:t>peri</w:t>
      </w:r>
      <w:r w:rsidRPr="007F7D5E" w:rsidR="002A77B6">
        <w:rPr>
          <w:rFonts w:ascii="Arial" w:hAnsi="Arial" w:cs="Arial"/>
        </w:rPr>
        <w:t xml:space="preserve">ods </w:t>
      </w:r>
      <w:r w:rsidRPr="007F7D5E" w:rsidR="00B079CD">
        <w:rPr>
          <w:rFonts w:ascii="Arial" w:hAnsi="Arial" w:cs="Arial"/>
        </w:rPr>
        <w:t>longer th</w:t>
      </w:r>
      <w:r w:rsidRPr="007F7D5E" w:rsidR="004715B6">
        <w:rPr>
          <w:rFonts w:ascii="Arial" w:hAnsi="Arial" w:cs="Arial"/>
        </w:rPr>
        <w:t xml:space="preserve">an </w:t>
      </w:r>
      <w:r w:rsidRPr="007F7D5E" w:rsidR="0058086B">
        <w:rPr>
          <w:rFonts w:ascii="Arial" w:hAnsi="Arial" w:cs="Arial"/>
        </w:rPr>
        <w:t>90 min</w:t>
      </w:r>
      <w:r w:rsidRPr="007F7D5E" w:rsidR="00927716">
        <w:rPr>
          <w:rFonts w:ascii="Arial" w:hAnsi="Arial" w:cs="Arial"/>
        </w:rPr>
        <w:t>utes hav</w:t>
      </w:r>
      <w:r w:rsidRPr="007F7D5E" w:rsidR="006203CF">
        <w:rPr>
          <w:rFonts w:ascii="Arial" w:hAnsi="Arial" w:cs="Arial"/>
        </w:rPr>
        <w:t>e indic</w:t>
      </w:r>
      <w:r w:rsidRPr="007F7D5E" w:rsidR="00AF582C">
        <w:rPr>
          <w:rFonts w:ascii="Arial" w:hAnsi="Arial" w:cs="Arial"/>
        </w:rPr>
        <w:t xml:space="preserve">ated </w:t>
      </w:r>
      <w:r w:rsidRPr="007F7D5E" w:rsidR="000D4C78">
        <w:rPr>
          <w:rFonts w:ascii="Arial" w:hAnsi="Arial" w:cs="Arial"/>
        </w:rPr>
        <w:t xml:space="preserve">poorer </w:t>
      </w:r>
      <w:r w:rsidRPr="007F7D5E" w:rsidR="00F32757">
        <w:rPr>
          <w:rFonts w:ascii="Arial" w:hAnsi="Arial" w:cs="Arial"/>
        </w:rPr>
        <w:t>ment</w:t>
      </w:r>
      <w:r w:rsidRPr="007F7D5E" w:rsidR="00E26032">
        <w:rPr>
          <w:rFonts w:ascii="Arial" w:hAnsi="Arial" w:cs="Arial"/>
        </w:rPr>
        <w:t>al hea</w:t>
      </w:r>
      <w:r w:rsidRPr="007F7D5E" w:rsidR="005D1D77">
        <w:rPr>
          <w:rFonts w:ascii="Arial" w:hAnsi="Arial" w:cs="Arial"/>
        </w:rPr>
        <w:t>lth (</w:t>
      </w:r>
      <w:proofErr w:type="spellStart"/>
      <w:r w:rsidRPr="007F7D5E" w:rsidR="00687186">
        <w:rPr>
          <w:rFonts w:ascii="Arial" w:hAnsi="Arial" w:cs="Arial"/>
        </w:rPr>
        <w:t>Checkroud</w:t>
      </w:r>
      <w:proofErr w:type="spellEnd"/>
      <w:r w:rsidRPr="007F7D5E" w:rsidR="00A13EA1">
        <w:rPr>
          <w:rFonts w:ascii="Arial" w:hAnsi="Arial" w:cs="Arial"/>
        </w:rPr>
        <w:t xml:space="preserve"> et al</w:t>
      </w:r>
      <w:r w:rsidRPr="007F7D5E" w:rsidR="009009FD">
        <w:rPr>
          <w:rFonts w:ascii="Arial" w:hAnsi="Arial" w:cs="Arial"/>
        </w:rPr>
        <w:t xml:space="preserve">). </w:t>
      </w:r>
      <w:r w:rsidRPr="007F7D5E" w:rsidR="0077221B">
        <w:rPr>
          <w:rFonts w:ascii="Arial" w:hAnsi="Arial" w:cs="Arial"/>
        </w:rPr>
        <w:t>Pl</w:t>
      </w:r>
      <w:r w:rsidRPr="007F7D5E" w:rsidR="001B40E1">
        <w:rPr>
          <w:rFonts w:ascii="Arial" w:hAnsi="Arial" w:cs="Arial"/>
        </w:rPr>
        <w:t>u</w:t>
      </w:r>
      <w:r w:rsidRPr="007F7D5E" w:rsidR="0094623B">
        <w:rPr>
          <w:rFonts w:ascii="Arial" w:hAnsi="Arial" w:cs="Arial"/>
        </w:rPr>
        <w:t>har et a</w:t>
      </w:r>
      <w:r w:rsidRPr="007F7D5E" w:rsidR="00F04BE4">
        <w:rPr>
          <w:rFonts w:ascii="Arial" w:hAnsi="Arial" w:cs="Arial"/>
        </w:rPr>
        <w:t>l</w:t>
      </w:r>
      <w:r w:rsidRPr="007F7D5E" w:rsidR="00246719">
        <w:rPr>
          <w:rFonts w:ascii="Arial" w:hAnsi="Arial" w:cs="Arial"/>
        </w:rPr>
        <w:t xml:space="preserve"> (</w:t>
      </w:r>
      <w:r w:rsidRPr="007F7D5E" w:rsidR="00783171">
        <w:rPr>
          <w:rFonts w:ascii="Arial" w:hAnsi="Arial" w:cs="Arial"/>
        </w:rPr>
        <w:t>201</w:t>
      </w:r>
      <w:r w:rsidRPr="007F7D5E" w:rsidR="00032F2B">
        <w:rPr>
          <w:rFonts w:ascii="Arial" w:hAnsi="Arial" w:cs="Arial"/>
        </w:rPr>
        <w:t>9)</w:t>
      </w:r>
      <w:r w:rsidRPr="007F7D5E" w:rsidR="00C67876">
        <w:rPr>
          <w:rFonts w:ascii="Arial" w:hAnsi="Arial" w:cs="Arial"/>
        </w:rPr>
        <w:t xml:space="preserve">, </w:t>
      </w:r>
      <w:r w:rsidRPr="007F7D5E" w:rsidR="008811B0">
        <w:rPr>
          <w:rFonts w:ascii="Arial" w:hAnsi="Arial" w:cs="Arial"/>
        </w:rPr>
        <w:t>cond</w:t>
      </w:r>
      <w:r w:rsidRPr="007F7D5E" w:rsidR="000B5ACA">
        <w:rPr>
          <w:rFonts w:ascii="Arial" w:hAnsi="Arial" w:cs="Arial"/>
        </w:rPr>
        <w:t xml:space="preserve">ucted a </w:t>
      </w:r>
      <w:r w:rsidRPr="007F7D5E" w:rsidR="00944BBB">
        <w:rPr>
          <w:rFonts w:ascii="Arial" w:hAnsi="Arial" w:cs="Arial"/>
        </w:rPr>
        <w:t>stud</w:t>
      </w:r>
      <w:r w:rsidRPr="007F7D5E" w:rsidR="00BD17BE">
        <w:rPr>
          <w:rFonts w:ascii="Arial" w:hAnsi="Arial" w:cs="Arial"/>
        </w:rPr>
        <w:t>y compa</w:t>
      </w:r>
      <w:r w:rsidRPr="007F7D5E" w:rsidR="0077617A">
        <w:rPr>
          <w:rFonts w:ascii="Arial" w:hAnsi="Arial" w:cs="Arial"/>
        </w:rPr>
        <w:t xml:space="preserve">ring </w:t>
      </w:r>
      <w:r w:rsidRPr="007F7D5E" w:rsidR="008076F8">
        <w:rPr>
          <w:rFonts w:ascii="Arial" w:hAnsi="Arial" w:cs="Arial"/>
        </w:rPr>
        <w:t xml:space="preserve">the </w:t>
      </w:r>
      <w:r w:rsidRPr="007F7D5E" w:rsidR="00AF5B02">
        <w:rPr>
          <w:rFonts w:ascii="Arial" w:hAnsi="Arial" w:cs="Arial"/>
        </w:rPr>
        <w:t>lev</w:t>
      </w:r>
      <w:r w:rsidRPr="007F7D5E" w:rsidR="00B47C6B">
        <w:rPr>
          <w:rFonts w:ascii="Arial" w:hAnsi="Arial" w:cs="Arial"/>
        </w:rPr>
        <w:t>els of a</w:t>
      </w:r>
      <w:r w:rsidRPr="007F7D5E" w:rsidR="004909F0">
        <w:rPr>
          <w:rFonts w:ascii="Arial" w:hAnsi="Arial" w:cs="Arial"/>
        </w:rPr>
        <w:t xml:space="preserve">nxiety and </w:t>
      </w:r>
      <w:r w:rsidRPr="007F7D5E" w:rsidR="00573640">
        <w:rPr>
          <w:rFonts w:ascii="Arial" w:hAnsi="Arial" w:cs="Arial"/>
        </w:rPr>
        <w:t>depress</w:t>
      </w:r>
      <w:r w:rsidRPr="007F7D5E" w:rsidR="00930F42">
        <w:rPr>
          <w:rFonts w:ascii="Arial" w:hAnsi="Arial" w:cs="Arial"/>
        </w:rPr>
        <w:t>ion amo</w:t>
      </w:r>
      <w:r w:rsidRPr="007F7D5E" w:rsidR="00F93A4D">
        <w:rPr>
          <w:rFonts w:ascii="Arial" w:hAnsi="Arial" w:cs="Arial"/>
        </w:rPr>
        <w:t>ng indiv</w:t>
      </w:r>
      <w:r w:rsidRPr="007F7D5E" w:rsidR="00DB597D">
        <w:rPr>
          <w:rFonts w:ascii="Arial" w:hAnsi="Arial" w:cs="Arial"/>
        </w:rPr>
        <w:t>iduals</w:t>
      </w:r>
      <w:r w:rsidRPr="007F7D5E" w:rsidR="003E0DD9">
        <w:rPr>
          <w:rFonts w:ascii="Arial" w:hAnsi="Arial" w:cs="Arial"/>
        </w:rPr>
        <w:t xml:space="preserve"> who </w:t>
      </w:r>
      <w:r w:rsidRPr="007F7D5E" w:rsidR="004C16D5">
        <w:rPr>
          <w:rFonts w:ascii="Arial" w:hAnsi="Arial" w:cs="Arial"/>
        </w:rPr>
        <w:t>part</w:t>
      </w:r>
      <w:r w:rsidRPr="007F7D5E" w:rsidR="0086419E">
        <w:rPr>
          <w:rFonts w:ascii="Arial" w:hAnsi="Arial" w:cs="Arial"/>
        </w:rPr>
        <w:t xml:space="preserve">icipated </w:t>
      </w:r>
      <w:r w:rsidRPr="007F7D5E" w:rsidR="00D63892">
        <w:rPr>
          <w:rFonts w:ascii="Arial" w:hAnsi="Arial" w:cs="Arial"/>
        </w:rPr>
        <w:t xml:space="preserve">in </w:t>
      </w:r>
      <w:r w:rsidRPr="007F7D5E" w:rsidR="0046272C">
        <w:rPr>
          <w:rFonts w:ascii="Arial" w:hAnsi="Arial" w:cs="Arial"/>
        </w:rPr>
        <w:t>physical a</w:t>
      </w:r>
      <w:r w:rsidRPr="007F7D5E" w:rsidR="00F70FED">
        <w:rPr>
          <w:rFonts w:ascii="Arial" w:hAnsi="Arial" w:cs="Arial"/>
        </w:rPr>
        <w:t>ctivity</w:t>
      </w:r>
      <w:r w:rsidRPr="007F7D5E" w:rsidR="00F3174C">
        <w:rPr>
          <w:rFonts w:ascii="Arial" w:hAnsi="Arial" w:cs="Arial"/>
        </w:rPr>
        <w:t xml:space="preserve"> </w:t>
      </w:r>
      <w:r w:rsidRPr="007F7D5E" w:rsidR="00B275B8">
        <w:rPr>
          <w:rFonts w:ascii="Arial" w:hAnsi="Arial" w:cs="Arial"/>
        </w:rPr>
        <w:t>on a si</w:t>
      </w:r>
      <w:r w:rsidRPr="007F7D5E" w:rsidR="000E01BE">
        <w:rPr>
          <w:rFonts w:ascii="Arial" w:hAnsi="Arial" w:cs="Arial"/>
        </w:rPr>
        <w:t xml:space="preserve">ngular </w:t>
      </w:r>
      <w:r w:rsidRPr="007F7D5E" w:rsidR="00473F6F">
        <w:rPr>
          <w:rFonts w:ascii="Arial" w:hAnsi="Arial" w:cs="Arial"/>
        </w:rPr>
        <w:t>basis</w:t>
      </w:r>
      <w:r w:rsidRPr="007F7D5E" w:rsidR="006D29B8">
        <w:rPr>
          <w:rFonts w:ascii="Arial" w:hAnsi="Arial" w:cs="Arial"/>
        </w:rPr>
        <w:t xml:space="preserve"> and thos</w:t>
      </w:r>
      <w:r w:rsidRPr="007F7D5E" w:rsidR="00EB30B0">
        <w:rPr>
          <w:rFonts w:ascii="Arial" w:hAnsi="Arial" w:cs="Arial"/>
        </w:rPr>
        <w:t xml:space="preserve">e who </w:t>
      </w:r>
      <w:r w:rsidRPr="007F7D5E" w:rsidR="001A5C15">
        <w:rPr>
          <w:rFonts w:ascii="Arial" w:hAnsi="Arial" w:cs="Arial"/>
        </w:rPr>
        <w:t xml:space="preserve">participated </w:t>
      </w:r>
      <w:r w:rsidRPr="007F7D5E" w:rsidR="00816597">
        <w:rPr>
          <w:rFonts w:ascii="Arial" w:hAnsi="Arial" w:cs="Arial"/>
        </w:rPr>
        <w:t xml:space="preserve">as </w:t>
      </w:r>
      <w:r w:rsidRPr="007F7D5E" w:rsidR="003F1194">
        <w:rPr>
          <w:rFonts w:ascii="Arial" w:hAnsi="Arial" w:cs="Arial"/>
        </w:rPr>
        <w:t>part o</w:t>
      </w:r>
      <w:r w:rsidRPr="007F7D5E" w:rsidR="00512C5B">
        <w:rPr>
          <w:rFonts w:ascii="Arial" w:hAnsi="Arial" w:cs="Arial"/>
        </w:rPr>
        <w:t>f a t</w:t>
      </w:r>
      <w:r w:rsidRPr="007F7D5E" w:rsidR="006C5C53">
        <w:rPr>
          <w:rFonts w:ascii="Arial" w:hAnsi="Arial" w:cs="Arial"/>
        </w:rPr>
        <w:t xml:space="preserve">eam, </w:t>
      </w:r>
      <w:r w:rsidRPr="007F7D5E" w:rsidR="00DB3A2A">
        <w:rPr>
          <w:rFonts w:ascii="Arial" w:hAnsi="Arial" w:cs="Arial"/>
        </w:rPr>
        <w:t>with</w:t>
      </w:r>
      <w:r w:rsidRPr="007F7D5E" w:rsidR="00B75BC2">
        <w:rPr>
          <w:rFonts w:ascii="Arial" w:hAnsi="Arial" w:cs="Arial"/>
        </w:rPr>
        <w:t xml:space="preserve"> the </w:t>
      </w:r>
      <w:r w:rsidRPr="007F7D5E" w:rsidR="006C66D7">
        <w:rPr>
          <w:rFonts w:ascii="Arial" w:hAnsi="Arial" w:cs="Arial"/>
        </w:rPr>
        <w:t>result</w:t>
      </w:r>
      <w:r w:rsidRPr="007F7D5E" w:rsidR="00265EA4">
        <w:rPr>
          <w:rFonts w:ascii="Arial" w:hAnsi="Arial" w:cs="Arial"/>
        </w:rPr>
        <w:t>s indi</w:t>
      </w:r>
      <w:r w:rsidRPr="007F7D5E" w:rsidR="00C71A07">
        <w:rPr>
          <w:rFonts w:ascii="Arial" w:hAnsi="Arial" w:cs="Arial"/>
        </w:rPr>
        <w:t>c</w:t>
      </w:r>
      <w:r w:rsidRPr="007F7D5E" w:rsidR="00CB5B4A">
        <w:rPr>
          <w:rFonts w:ascii="Arial" w:hAnsi="Arial" w:cs="Arial"/>
        </w:rPr>
        <w:t>ating t</w:t>
      </w:r>
      <w:r w:rsidRPr="007F7D5E" w:rsidR="00B10534">
        <w:rPr>
          <w:rFonts w:ascii="Arial" w:hAnsi="Arial" w:cs="Arial"/>
        </w:rPr>
        <w:t xml:space="preserve">hat </w:t>
      </w:r>
      <w:r w:rsidRPr="007F7D5E" w:rsidR="001F7862">
        <w:rPr>
          <w:rFonts w:ascii="Arial" w:hAnsi="Arial" w:cs="Arial"/>
        </w:rPr>
        <w:t>alth</w:t>
      </w:r>
      <w:r w:rsidRPr="007F7D5E" w:rsidR="00D33EB2">
        <w:rPr>
          <w:rFonts w:ascii="Arial" w:hAnsi="Arial" w:cs="Arial"/>
        </w:rPr>
        <w:t xml:space="preserve">ough </w:t>
      </w:r>
      <w:r w:rsidRPr="007F7D5E" w:rsidR="00E41E45">
        <w:rPr>
          <w:rFonts w:ascii="Arial" w:hAnsi="Arial" w:cs="Arial"/>
        </w:rPr>
        <w:t xml:space="preserve">both </w:t>
      </w:r>
      <w:r w:rsidRPr="007F7D5E" w:rsidR="004C0189">
        <w:rPr>
          <w:rFonts w:ascii="Arial" w:hAnsi="Arial" w:cs="Arial"/>
        </w:rPr>
        <w:t xml:space="preserve">reported </w:t>
      </w:r>
      <w:r w:rsidRPr="007F7D5E" w:rsidR="005A6822">
        <w:rPr>
          <w:rFonts w:ascii="Arial" w:hAnsi="Arial" w:cs="Arial"/>
        </w:rPr>
        <w:t>less</w:t>
      </w:r>
      <w:r w:rsidRPr="007F7D5E" w:rsidR="005F72ED">
        <w:rPr>
          <w:rFonts w:ascii="Arial" w:hAnsi="Arial" w:cs="Arial"/>
        </w:rPr>
        <w:t xml:space="preserve"> sym</w:t>
      </w:r>
      <w:r w:rsidRPr="007F7D5E" w:rsidR="002B7007">
        <w:rPr>
          <w:rFonts w:ascii="Arial" w:hAnsi="Arial" w:cs="Arial"/>
        </w:rPr>
        <w:t>ptomo</w:t>
      </w:r>
      <w:r w:rsidRPr="007F7D5E" w:rsidR="00D016BF">
        <w:rPr>
          <w:rFonts w:ascii="Arial" w:hAnsi="Arial" w:cs="Arial"/>
        </w:rPr>
        <w:t>logy,</w:t>
      </w:r>
      <w:r w:rsidRPr="007F7D5E" w:rsidR="00CB012D">
        <w:rPr>
          <w:rFonts w:ascii="Arial" w:hAnsi="Arial" w:cs="Arial"/>
        </w:rPr>
        <w:t xml:space="preserve"> </w:t>
      </w:r>
      <w:r w:rsidRPr="007F7D5E" w:rsidR="0018265F">
        <w:rPr>
          <w:rFonts w:ascii="Arial" w:hAnsi="Arial" w:cs="Arial"/>
        </w:rPr>
        <w:t>thos</w:t>
      </w:r>
      <w:r w:rsidRPr="007F7D5E" w:rsidR="006B3832">
        <w:rPr>
          <w:rFonts w:ascii="Arial" w:hAnsi="Arial" w:cs="Arial"/>
        </w:rPr>
        <w:t xml:space="preserve">e within </w:t>
      </w:r>
      <w:r w:rsidRPr="007F7D5E" w:rsidR="00CF348F">
        <w:rPr>
          <w:rFonts w:ascii="Arial" w:hAnsi="Arial" w:cs="Arial"/>
        </w:rPr>
        <w:t>te</w:t>
      </w:r>
      <w:r w:rsidRPr="007F7D5E" w:rsidR="00E81417">
        <w:rPr>
          <w:rFonts w:ascii="Arial" w:hAnsi="Arial" w:cs="Arial"/>
        </w:rPr>
        <w:t xml:space="preserve">ams </w:t>
      </w:r>
      <w:r w:rsidRPr="007F7D5E" w:rsidR="00D85798">
        <w:rPr>
          <w:rFonts w:ascii="Arial" w:hAnsi="Arial" w:cs="Arial"/>
        </w:rPr>
        <w:t>reporte</w:t>
      </w:r>
      <w:r w:rsidRPr="007F7D5E" w:rsidR="00686768">
        <w:rPr>
          <w:rFonts w:ascii="Arial" w:hAnsi="Arial" w:cs="Arial"/>
        </w:rPr>
        <w:t>d les</w:t>
      </w:r>
      <w:r w:rsidRPr="007F7D5E" w:rsidR="008177A1">
        <w:rPr>
          <w:rFonts w:ascii="Arial" w:hAnsi="Arial" w:cs="Arial"/>
        </w:rPr>
        <w:t>s</w:t>
      </w:r>
      <w:r w:rsidRPr="007F7D5E" w:rsidR="00DE26CB">
        <w:rPr>
          <w:rFonts w:ascii="Arial" w:hAnsi="Arial" w:cs="Arial"/>
        </w:rPr>
        <w:t xml:space="preserve"> in comparison</w:t>
      </w:r>
      <w:r w:rsidRPr="007F7D5E" w:rsidR="0089747E">
        <w:rPr>
          <w:rFonts w:ascii="Arial" w:hAnsi="Arial" w:cs="Arial"/>
        </w:rPr>
        <w:t>.</w:t>
      </w:r>
      <w:r w:rsidRPr="007F7D5E" w:rsidR="00121DE5">
        <w:rPr>
          <w:rFonts w:ascii="Arial" w:hAnsi="Arial" w:cs="Arial"/>
        </w:rPr>
        <w:t xml:space="preserve"> </w:t>
      </w:r>
    </w:p>
    <w:p w:rsidRPr="007F7D5E" w:rsidR="78EE2929" w:rsidP="007F7D5E" w:rsidRDefault="78EE2929" w14:paraId="6C1AD874" w14:textId="5D91E3FB">
      <w:pPr>
        <w:spacing w:line="480" w:lineRule="auto"/>
        <w:ind w:firstLine="720"/>
        <w:rPr>
          <w:rFonts w:ascii="Arial" w:hAnsi="Arial" w:cs="Arial"/>
        </w:rPr>
      </w:pPr>
    </w:p>
    <w:p w:rsidRPr="007F7D5E" w:rsidR="00E512DE" w:rsidP="007F7D5E" w:rsidRDefault="00CD7890" w14:paraId="6BBA7075" w14:textId="5E17E3EF">
      <w:pPr>
        <w:spacing w:line="480" w:lineRule="auto"/>
        <w:rPr>
          <w:rFonts w:ascii="Arial" w:hAnsi="Arial" w:cs="Arial"/>
          <w:b/>
          <w:bCs/>
          <w:u w:val="single"/>
        </w:rPr>
      </w:pPr>
      <w:r w:rsidRPr="007F7D5E">
        <w:rPr>
          <w:rFonts w:ascii="Arial" w:hAnsi="Arial" w:cs="Arial"/>
          <w:b/>
          <w:bCs/>
          <w:u w:val="single"/>
        </w:rPr>
        <w:t>Concl</w:t>
      </w:r>
      <w:r w:rsidRPr="007F7D5E" w:rsidR="002E0AB2">
        <w:rPr>
          <w:rFonts w:ascii="Arial" w:hAnsi="Arial" w:cs="Arial"/>
          <w:b/>
          <w:bCs/>
          <w:u w:val="single"/>
        </w:rPr>
        <w:t>usion</w:t>
      </w:r>
    </w:p>
    <w:p w:rsidRPr="007F7D5E" w:rsidR="008F18BD" w:rsidP="007F7D5E" w:rsidRDefault="003B0311" w14:paraId="26F1C025" w14:textId="71C7002F">
      <w:pPr>
        <w:spacing w:line="480" w:lineRule="auto"/>
        <w:ind w:firstLine="720"/>
        <w:rPr>
          <w:rFonts w:ascii="Arial" w:hAnsi="Arial" w:cs="Arial"/>
        </w:rPr>
      </w:pPr>
      <w:r w:rsidRPr="007F7D5E">
        <w:rPr>
          <w:rFonts w:ascii="Arial" w:hAnsi="Arial" w:cs="Arial"/>
        </w:rPr>
        <w:t>To con</w:t>
      </w:r>
      <w:r w:rsidRPr="007F7D5E" w:rsidR="00B20C7C">
        <w:rPr>
          <w:rFonts w:ascii="Arial" w:hAnsi="Arial" w:cs="Arial"/>
        </w:rPr>
        <w:t>clude, there a</w:t>
      </w:r>
      <w:r w:rsidRPr="007F7D5E" w:rsidR="000E70C7">
        <w:rPr>
          <w:rFonts w:ascii="Arial" w:hAnsi="Arial" w:cs="Arial"/>
        </w:rPr>
        <w:t>re mul</w:t>
      </w:r>
      <w:r w:rsidRPr="007F7D5E" w:rsidR="001809C1">
        <w:rPr>
          <w:rFonts w:ascii="Arial" w:hAnsi="Arial" w:cs="Arial"/>
        </w:rPr>
        <w:t>tiple a</w:t>
      </w:r>
      <w:r w:rsidRPr="007F7D5E" w:rsidR="00FB147D">
        <w:rPr>
          <w:rFonts w:ascii="Arial" w:hAnsi="Arial" w:cs="Arial"/>
        </w:rPr>
        <w:t>rea</w:t>
      </w:r>
      <w:r w:rsidRPr="007F7D5E" w:rsidR="004437AD">
        <w:rPr>
          <w:rFonts w:ascii="Arial" w:hAnsi="Arial" w:cs="Arial"/>
        </w:rPr>
        <w:t>s in w</w:t>
      </w:r>
      <w:r w:rsidRPr="007F7D5E" w:rsidR="00853721">
        <w:rPr>
          <w:rFonts w:ascii="Arial" w:hAnsi="Arial" w:cs="Arial"/>
        </w:rPr>
        <w:t xml:space="preserve">hich </w:t>
      </w:r>
      <w:r w:rsidRPr="007F7D5E" w:rsidR="00EF7F09">
        <w:rPr>
          <w:rFonts w:ascii="Arial" w:hAnsi="Arial" w:cs="Arial"/>
        </w:rPr>
        <w:t xml:space="preserve">should </w:t>
      </w:r>
      <w:r w:rsidRPr="007F7D5E" w:rsidR="00882FAB">
        <w:rPr>
          <w:rFonts w:ascii="Arial" w:hAnsi="Arial" w:cs="Arial"/>
        </w:rPr>
        <w:t>receive t</w:t>
      </w:r>
      <w:r w:rsidRPr="007F7D5E" w:rsidR="00113305">
        <w:rPr>
          <w:rFonts w:ascii="Arial" w:hAnsi="Arial" w:cs="Arial"/>
        </w:rPr>
        <w:t>he cor</w:t>
      </w:r>
      <w:r w:rsidRPr="007F7D5E" w:rsidR="00E804FB">
        <w:rPr>
          <w:rFonts w:ascii="Arial" w:hAnsi="Arial" w:cs="Arial"/>
        </w:rPr>
        <w:t xml:space="preserve">rect </w:t>
      </w:r>
      <w:r w:rsidRPr="007F7D5E" w:rsidR="00B90F73">
        <w:rPr>
          <w:rFonts w:ascii="Arial" w:hAnsi="Arial" w:cs="Arial"/>
        </w:rPr>
        <w:t>help</w:t>
      </w:r>
      <w:r w:rsidRPr="007F7D5E" w:rsidR="00A46D7E">
        <w:rPr>
          <w:rFonts w:ascii="Arial" w:hAnsi="Arial" w:cs="Arial"/>
        </w:rPr>
        <w:t xml:space="preserve">. </w:t>
      </w:r>
      <w:r w:rsidRPr="007F7D5E" w:rsidR="00D136BB">
        <w:rPr>
          <w:rFonts w:ascii="Arial" w:hAnsi="Arial" w:cs="Arial"/>
        </w:rPr>
        <w:t xml:space="preserve">Given </w:t>
      </w:r>
      <w:r w:rsidRPr="007F7D5E" w:rsidR="0063655E">
        <w:rPr>
          <w:rFonts w:ascii="Arial" w:hAnsi="Arial" w:cs="Arial"/>
        </w:rPr>
        <w:t xml:space="preserve">his </w:t>
      </w:r>
      <w:r w:rsidRPr="007F7D5E" w:rsidR="00DB4797">
        <w:rPr>
          <w:rFonts w:ascii="Arial" w:hAnsi="Arial" w:cs="Arial"/>
        </w:rPr>
        <w:t xml:space="preserve">history </w:t>
      </w:r>
      <w:r w:rsidRPr="007F7D5E" w:rsidR="004B0C54">
        <w:rPr>
          <w:rFonts w:ascii="Arial" w:hAnsi="Arial" w:cs="Arial"/>
        </w:rPr>
        <w:t xml:space="preserve">of </w:t>
      </w:r>
      <w:r w:rsidRPr="007F7D5E" w:rsidR="0075534E">
        <w:rPr>
          <w:rFonts w:ascii="Arial" w:hAnsi="Arial" w:cs="Arial"/>
        </w:rPr>
        <w:t>witness</w:t>
      </w:r>
      <w:r w:rsidRPr="007F7D5E" w:rsidR="000D3F5B">
        <w:rPr>
          <w:rFonts w:ascii="Arial" w:hAnsi="Arial" w:cs="Arial"/>
        </w:rPr>
        <w:t xml:space="preserve">ing </w:t>
      </w:r>
      <w:r w:rsidRPr="007F7D5E" w:rsidR="00971B59">
        <w:rPr>
          <w:rFonts w:ascii="Arial" w:hAnsi="Arial" w:cs="Arial"/>
        </w:rPr>
        <w:t>domesti</w:t>
      </w:r>
      <w:r w:rsidRPr="007F7D5E" w:rsidR="003549E1">
        <w:rPr>
          <w:rFonts w:ascii="Arial" w:hAnsi="Arial" w:cs="Arial"/>
        </w:rPr>
        <w:t>c viol</w:t>
      </w:r>
      <w:r w:rsidRPr="007F7D5E" w:rsidR="000E5710">
        <w:rPr>
          <w:rFonts w:ascii="Arial" w:hAnsi="Arial" w:cs="Arial"/>
        </w:rPr>
        <w:t xml:space="preserve">ence, </w:t>
      </w:r>
      <w:r w:rsidRPr="007F7D5E" w:rsidR="0026106A">
        <w:rPr>
          <w:rFonts w:ascii="Arial" w:hAnsi="Arial" w:cs="Arial"/>
        </w:rPr>
        <w:t>TF</w:t>
      </w:r>
      <w:r w:rsidRPr="007F7D5E" w:rsidR="00CD516B">
        <w:rPr>
          <w:rFonts w:ascii="Arial" w:hAnsi="Arial" w:cs="Arial"/>
        </w:rPr>
        <w:t xml:space="preserve">-CBT </w:t>
      </w:r>
      <w:r w:rsidRPr="007F7D5E" w:rsidR="00920AD5">
        <w:rPr>
          <w:rFonts w:ascii="Arial" w:hAnsi="Arial" w:cs="Arial"/>
        </w:rPr>
        <w:t xml:space="preserve">should </w:t>
      </w:r>
      <w:r w:rsidRPr="007F7D5E" w:rsidR="00180F81">
        <w:rPr>
          <w:rFonts w:ascii="Arial" w:hAnsi="Arial" w:cs="Arial"/>
        </w:rPr>
        <w:t>be im</w:t>
      </w:r>
      <w:r w:rsidRPr="007F7D5E" w:rsidR="000C1BB8">
        <w:rPr>
          <w:rFonts w:ascii="Arial" w:hAnsi="Arial" w:cs="Arial"/>
        </w:rPr>
        <w:t>plem</w:t>
      </w:r>
      <w:r w:rsidRPr="007F7D5E" w:rsidR="00EE2CC1">
        <w:rPr>
          <w:rFonts w:ascii="Arial" w:hAnsi="Arial" w:cs="Arial"/>
        </w:rPr>
        <w:t xml:space="preserve">ented </w:t>
      </w:r>
      <w:r w:rsidRPr="007F7D5E" w:rsidR="00485C75">
        <w:rPr>
          <w:rFonts w:ascii="Arial" w:hAnsi="Arial" w:cs="Arial"/>
        </w:rPr>
        <w:t>to l</w:t>
      </w:r>
      <w:r w:rsidRPr="007F7D5E" w:rsidR="00F83BA5">
        <w:rPr>
          <w:rFonts w:ascii="Arial" w:hAnsi="Arial" w:cs="Arial"/>
        </w:rPr>
        <w:t>ower the r</w:t>
      </w:r>
      <w:r w:rsidRPr="007F7D5E" w:rsidR="00703EF3">
        <w:rPr>
          <w:rFonts w:ascii="Arial" w:hAnsi="Arial" w:cs="Arial"/>
        </w:rPr>
        <w:t xml:space="preserve">isk of </w:t>
      </w:r>
      <w:r w:rsidRPr="007F7D5E" w:rsidR="00513B68">
        <w:rPr>
          <w:rFonts w:ascii="Arial" w:hAnsi="Arial" w:cs="Arial"/>
        </w:rPr>
        <w:t>Jack dev</w:t>
      </w:r>
      <w:r w:rsidRPr="007F7D5E" w:rsidR="00B636EA">
        <w:rPr>
          <w:rFonts w:ascii="Arial" w:hAnsi="Arial" w:cs="Arial"/>
        </w:rPr>
        <w:t>eloping P</w:t>
      </w:r>
      <w:r w:rsidRPr="007F7D5E" w:rsidR="00BB537E">
        <w:rPr>
          <w:rFonts w:ascii="Arial" w:hAnsi="Arial" w:cs="Arial"/>
        </w:rPr>
        <w:t>TSD</w:t>
      </w:r>
      <w:r w:rsidRPr="007F7D5E" w:rsidR="00A24331">
        <w:rPr>
          <w:rFonts w:ascii="Arial" w:hAnsi="Arial" w:cs="Arial"/>
        </w:rPr>
        <w:t>. T</w:t>
      </w:r>
      <w:r w:rsidRPr="007F7D5E" w:rsidR="0085201C">
        <w:rPr>
          <w:rFonts w:ascii="Arial" w:hAnsi="Arial" w:cs="Arial"/>
        </w:rPr>
        <w:t>he thera</w:t>
      </w:r>
      <w:r w:rsidRPr="007F7D5E" w:rsidR="002578F0">
        <w:rPr>
          <w:rFonts w:ascii="Arial" w:hAnsi="Arial" w:cs="Arial"/>
        </w:rPr>
        <w:t xml:space="preserve">py </w:t>
      </w:r>
      <w:r w:rsidRPr="007F7D5E" w:rsidR="005059D9">
        <w:rPr>
          <w:rFonts w:ascii="Arial" w:hAnsi="Arial" w:cs="Arial"/>
        </w:rPr>
        <w:t>would</w:t>
      </w:r>
      <w:r w:rsidRPr="007F7D5E" w:rsidR="00A8199F">
        <w:rPr>
          <w:rFonts w:ascii="Arial" w:hAnsi="Arial" w:cs="Arial"/>
        </w:rPr>
        <w:t xml:space="preserve"> </w:t>
      </w:r>
      <w:r w:rsidRPr="007F7D5E" w:rsidR="00C82C7E">
        <w:rPr>
          <w:rFonts w:ascii="Arial" w:hAnsi="Arial" w:cs="Arial"/>
        </w:rPr>
        <w:t>make J</w:t>
      </w:r>
      <w:r w:rsidRPr="007F7D5E" w:rsidR="003B5CE3">
        <w:rPr>
          <w:rFonts w:ascii="Arial" w:hAnsi="Arial" w:cs="Arial"/>
        </w:rPr>
        <w:t>ack aw</w:t>
      </w:r>
      <w:r w:rsidRPr="007F7D5E" w:rsidR="00662EB5">
        <w:rPr>
          <w:rFonts w:ascii="Arial" w:hAnsi="Arial" w:cs="Arial"/>
        </w:rPr>
        <w:t>are of</w:t>
      </w:r>
      <w:r w:rsidRPr="007F7D5E" w:rsidR="00194969">
        <w:rPr>
          <w:rFonts w:ascii="Arial" w:hAnsi="Arial" w:cs="Arial"/>
        </w:rPr>
        <w:t xml:space="preserve"> how </w:t>
      </w:r>
      <w:r w:rsidRPr="007F7D5E" w:rsidR="00036257">
        <w:rPr>
          <w:rFonts w:ascii="Arial" w:hAnsi="Arial" w:cs="Arial"/>
        </w:rPr>
        <w:t>h</w:t>
      </w:r>
      <w:r w:rsidRPr="007F7D5E" w:rsidR="000F6B09">
        <w:rPr>
          <w:rFonts w:ascii="Arial" w:hAnsi="Arial" w:cs="Arial"/>
        </w:rPr>
        <w:t>is reac</w:t>
      </w:r>
      <w:r w:rsidRPr="007F7D5E" w:rsidR="003202A2">
        <w:rPr>
          <w:rFonts w:ascii="Arial" w:hAnsi="Arial" w:cs="Arial"/>
        </w:rPr>
        <w:t xml:space="preserve">tions </w:t>
      </w:r>
      <w:r w:rsidRPr="007F7D5E" w:rsidR="007D1FA0">
        <w:rPr>
          <w:rFonts w:ascii="Arial" w:hAnsi="Arial" w:cs="Arial"/>
        </w:rPr>
        <w:t xml:space="preserve">may </w:t>
      </w:r>
      <w:r w:rsidRPr="007F7D5E" w:rsidR="0028088B">
        <w:rPr>
          <w:rFonts w:ascii="Arial" w:hAnsi="Arial" w:cs="Arial"/>
        </w:rPr>
        <w:t>be trau</w:t>
      </w:r>
      <w:r w:rsidRPr="007F7D5E" w:rsidR="00CE3A02">
        <w:rPr>
          <w:rFonts w:ascii="Arial" w:hAnsi="Arial" w:cs="Arial"/>
        </w:rPr>
        <w:t>ma induce</w:t>
      </w:r>
      <w:r w:rsidRPr="007F7D5E" w:rsidR="002F4B91">
        <w:rPr>
          <w:rFonts w:ascii="Arial" w:hAnsi="Arial" w:cs="Arial"/>
        </w:rPr>
        <w:t>d</w:t>
      </w:r>
      <w:r w:rsidRPr="007F7D5E" w:rsidR="00E003BF">
        <w:rPr>
          <w:rFonts w:ascii="Arial" w:hAnsi="Arial" w:cs="Arial"/>
        </w:rPr>
        <w:t xml:space="preserve"> </w:t>
      </w:r>
      <w:r w:rsidRPr="007F7D5E" w:rsidR="00B06CD0">
        <w:rPr>
          <w:rFonts w:ascii="Arial" w:hAnsi="Arial" w:cs="Arial"/>
        </w:rPr>
        <w:t xml:space="preserve">while </w:t>
      </w:r>
      <w:r w:rsidRPr="007F7D5E" w:rsidR="002A248D">
        <w:rPr>
          <w:rFonts w:ascii="Arial" w:hAnsi="Arial" w:cs="Arial"/>
        </w:rPr>
        <w:t>improvi</w:t>
      </w:r>
      <w:r w:rsidRPr="007F7D5E" w:rsidR="00E64B8E">
        <w:rPr>
          <w:rFonts w:ascii="Arial" w:hAnsi="Arial" w:cs="Arial"/>
        </w:rPr>
        <w:t xml:space="preserve">ng </w:t>
      </w:r>
      <w:r w:rsidRPr="007F7D5E" w:rsidR="00F34DC9">
        <w:rPr>
          <w:rFonts w:ascii="Arial" w:hAnsi="Arial" w:cs="Arial"/>
        </w:rPr>
        <w:t>his abi</w:t>
      </w:r>
      <w:r w:rsidRPr="007F7D5E" w:rsidR="00B45E2D">
        <w:rPr>
          <w:rFonts w:ascii="Arial" w:hAnsi="Arial" w:cs="Arial"/>
        </w:rPr>
        <w:t xml:space="preserve">lity to </w:t>
      </w:r>
      <w:r w:rsidRPr="007F7D5E" w:rsidR="002F33D0">
        <w:rPr>
          <w:rFonts w:ascii="Arial" w:hAnsi="Arial" w:cs="Arial"/>
        </w:rPr>
        <w:t>contr</w:t>
      </w:r>
      <w:r w:rsidRPr="007F7D5E" w:rsidR="00D56BDC">
        <w:rPr>
          <w:rFonts w:ascii="Arial" w:hAnsi="Arial" w:cs="Arial"/>
        </w:rPr>
        <w:t xml:space="preserve">ol said </w:t>
      </w:r>
      <w:r w:rsidRPr="007F7D5E" w:rsidR="007759B2">
        <w:rPr>
          <w:rFonts w:ascii="Arial" w:hAnsi="Arial" w:cs="Arial"/>
        </w:rPr>
        <w:t>reactions</w:t>
      </w:r>
      <w:r w:rsidRPr="007F7D5E" w:rsidR="009D07BB">
        <w:rPr>
          <w:rFonts w:ascii="Arial" w:hAnsi="Arial" w:cs="Arial"/>
        </w:rPr>
        <w:t xml:space="preserve"> </w:t>
      </w:r>
      <w:r w:rsidRPr="007F7D5E" w:rsidR="00A94B65">
        <w:rPr>
          <w:rFonts w:ascii="Arial" w:hAnsi="Arial" w:cs="Arial"/>
        </w:rPr>
        <w:t xml:space="preserve">and </w:t>
      </w:r>
      <w:r w:rsidRPr="007F7D5E" w:rsidR="008A3AC7">
        <w:rPr>
          <w:rFonts w:ascii="Arial" w:hAnsi="Arial" w:cs="Arial"/>
        </w:rPr>
        <w:t>teaching J</w:t>
      </w:r>
      <w:r w:rsidRPr="007F7D5E" w:rsidR="00E2707B">
        <w:rPr>
          <w:rFonts w:ascii="Arial" w:hAnsi="Arial" w:cs="Arial"/>
        </w:rPr>
        <w:t xml:space="preserve">ack the </w:t>
      </w:r>
      <w:r w:rsidRPr="007F7D5E" w:rsidR="00927FB8">
        <w:rPr>
          <w:rFonts w:ascii="Arial" w:hAnsi="Arial" w:cs="Arial"/>
        </w:rPr>
        <w:t>skills ne</w:t>
      </w:r>
      <w:r w:rsidRPr="007F7D5E" w:rsidR="003B6FA9">
        <w:rPr>
          <w:rFonts w:ascii="Arial" w:hAnsi="Arial" w:cs="Arial"/>
        </w:rPr>
        <w:t xml:space="preserve">eded </w:t>
      </w:r>
      <w:r w:rsidRPr="007F7D5E" w:rsidR="00927E78">
        <w:rPr>
          <w:rFonts w:ascii="Arial" w:hAnsi="Arial" w:cs="Arial"/>
        </w:rPr>
        <w:t xml:space="preserve">to </w:t>
      </w:r>
      <w:r w:rsidRPr="007F7D5E" w:rsidR="0027553D">
        <w:rPr>
          <w:rFonts w:ascii="Arial" w:hAnsi="Arial" w:cs="Arial"/>
        </w:rPr>
        <w:t>be ab</w:t>
      </w:r>
      <w:r w:rsidRPr="007F7D5E" w:rsidR="00A4166B">
        <w:rPr>
          <w:rFonts w:ascii="Arial" w:hAnsi="Arial" w:cs="Arial"/>
        </w:rPr>
        <w:t xml:space="preserve">le to </w:t>
      </w:r>
      <w:r w:rsidRPr="007F7D5E" w:rsidR="009746DF">
        <w:rPr>
          <w:rFonts w:ascii="Arial" w:hAnsi="Arial" w:cs="Arial"/>
        </w:rPr>
        <w:t>reg</w:t>
      </w:r>
      <w:r w:rsidRPr="007F7D5E" w:rsidR="00816A70">
        <w:rPr>
          <w:rFonts w:ascii="Arial" w:hAnsi="Arial" w:cs="Arial"/>
        </w:rPr>
        <w:t>ul</w:t>
      </w:r>
      <w:r w:rsidRPr="007F7D5E" w:rsidR="00D33B0C">
        <w:rPr>
          <w:rFonts w:ascii="Arial" w:hAnsi="Arial" w:cs="Arial"/>
        </w:rPr>
        <w:t xml:space="preserve">ate </w:t>
      </w:r>
      <w:r w:rsidRPr="007F7D5E" w:rsidR="009E7EF9">
        <w:rPr>
          <w:rFonts w:ascii="Arial" w:hAnsi="Arial" w:cs="Arial"/>
        </w:rPr>
        <w:t xml:space="preserve">his </w:t>
      </w:r>
      <w:r w:rsidRPr="007F7D5E" w:rsidR="00EE4F7D">
        <w:rPr>
          <w:rFonts w:ascii="Arial" w:hAnsi="Arial" w:cs="Arial"/>
        </w:rPr>
        <w:t>emotions</w:t>
      </w:r>
      <w:r w:rsidRPr="007F7D5E" w:rsidR="008D2CAD">
        <w:rPr>
          <w:rFonts w:ascii="Arial" w:hAnsi="Arial" w:cs="Arial"/>
        </w:rPr>
        <w:t xml:space="preserve"> in the f</w:t>
      </w:r>
      <w:r w:rsidRPr="007F7D5E" w:rsidR="0065244C">
        <w:rPr>
          <w:rFonts w:ascii="Arial" w:hAnsi="Arial" w:cs="Arial"/>
        </w:rPr>
        <w:t>uture</w:t>
      </w:r>
      <w:r w:rsidRPr="007F7D5E" w:rsidR="00A262D3">
        <w:rPr>
          <w:rFonts w:ascii="Arial" w:hAnsi="Arial" w:cs="Arial"/>
        </w:rPr>
        <w:t xml:space="preserve">. </w:t>
      </w:r>
      <w:r w:rsidRPr="007F7D5E" w:rsidR="00CD4A81">
        <w:rPr>
          <w:rFonts w:ascii="Arial" w:hAnsi="Arial" w:cs="Arial"/>
        </w:rPr>
        <w:t>It</w:t>
      </w:r>
      <w:r w:rsidRPr="007F7D5E" w:rsidR="006617DB">
        <w:rPr>
          <w:rFonts w:ascii="Arial" w:hAnsi="Arial" w:cs="Arial"/>
        </w:rPr>
        <w:t xml:space="preserve"> was a</w:t>
      </w:r>
      <w:r w:rsidRPr="007F7D5E" w:rsidR="00191C00">
        <w:rPr>
          <w:rFonts w:ascii="Arial" w:hAnsi="Arial" w:cs="Arial"/>
        </w:rPr>
        <w:t xml:space="preserve">lso </w:t>
      </w:r>
      <w:r w:rsidRPr="007F7D5E" w:rsidR="009279F3">
        <w:rPr>
          <w:rFonts w:ascii="Arial" w:hAnsi="Arial" w:cs="Arial"/>
        </w:rPr>
        <w:t>advised</w:t>
      </w:r>
      <w:r w:rsidRPr="007F7D5E" w:rsidR="009C5DE4">
        <w:rPr>
          <w:rFonts w:ascii="Arial" w:hAnsi="Arial" w:cs="Arial"/>
        </w:rPr>
        <w:t xml:space="preserve"> that </w:t>
      </w:r>
      <w:r w:rsidRPr="007F7D5E" w:rsidR="00E918D1">
        <w:rPr>
          <w:rFonts w:ascii="Arial" w:hAnsi="Arial" w:cs="Arial"/>
        </w:rPr>
        <w:t xml:space="preserve">his </w:t>
      </w:r>
      <w:r w:rsidRPr="007F7D5E" w:rsidR="002C6C5B">
        <w:rPr>
          <w:rFonts w:ascii="Arial" w:hAnsi="Arial" w:cs="Arial"/>
        </w:rPr>
        <w:t>fost</w:t>
      </w:r>
      <w:r w:rsidRPr="007F7D5E" w:rsidR="00AF181D">
        <w:rPr>
          <w:rFonts w:ascii="Arial" w:hAnsi="Arial" w:cs="Arial"/>
        </w:rPr>
        <w:t xml:space="preserve">er </w:t>
      </w:r>
      <w:r w:rsidRPr="007F7D5E" w:rsidR="00F07BEC">
        <w:rPr>
          <w:rFonts w:ascii="Arial" w:hAnsi="Arial" w:cs="Arial"/>
        </w:rPr>
        <w:t xml:space="preserve">mother be </w:t>
      </w:r>
      <w:r w:rsidRPr="007F7D5E" w:rsidR="00F77E9A">
        <w:rPr>
          <w:rFonts w:ascii="Arial" w:hAnsi="Arial" w:cs="Arial"/>
        </w:rPr>
        <w:t>included</w:t>
      </w:r>
      <w:r w:rsidRPr="007F7D5E" w:rsidR="00014B09">
        <w:rPr>
          <w:rFonts w:ascii="Arial" w:hAnsi="Arial" w:cs="Arial"/>
        </w:rPr>
        <w:t xml:space="preserve"> in </w:t>
      </w:r>
      <w:r w:rsidRPr="007F7D5E" w:rsidR="009C5DE4">
        <w:rPr>
          <w:rFonts w:ascii="Arial" w:hAnsi="Arial" w:cs="Arial"/>
        </w:rPr>
        <w:t>the</w:t>
      </w:r>
      <w:r w:rsidRPr="007F7D5E" w:rsidR="000D57E8">
        <w:rPr>
          <w:rFonts w:ascii="Arial" w:hAnsi="Arial" w:cs="Arial"/>
        </w:rPr>
        <w:t xml:space="preserve"> </w:t>
      </w:r>
      <w:r w:rsidRPr="007F7D5E" w:rsidR="006F75D8">
        <w:rPr>
          <w:rFonts w:ascii="Arial" w:hAnsi="Arial" w:cs="Arial"/>
        </w:rPr>
        <w:t>TF</w:t>
      </w:r>
      <w:r w:rsidRPr="007F7D5E" w:rsidR="00911610">
        <w:rPr>
          <w:rFonts w:ascii="Arial" w:hAnsi="Arial" w:cs="Arial"/>
        </w:rPr>
        <w:t>-CBT</w:t>
      </w:r>
      <w:r w:rsidRPr="007F7D5E" w:rsidR="000A1DC1">
        <w:rPr>
          <w:rFonts w:ascii="Arial" w:hAnsi="Arial" w:cs="Arial"/>
        </w:rPr>
        <w:t xml:space="preserve">, as </w:t>
      </w:r>
      <w:r w:rsidRPr="007F7D5E" w:rsidR="0038446A">
        <w:rPr>
          <w:rFonts w:ascii="Arial" w:hAnsi="Arial" w:cs="Arial"/>
        </w:rPr>
        <w:t xml:space="preserve">the </w:t>
      </w:r>
      <w:r w:rsidRPr="007F7D5E" w:rsidR="00D531F5">
        <w:rPr>
          <w:rFonts w:ascii="Arial" w:hAnsi="Arial" w:cs="Arial"/>
        </w:rPr>
        <w:t>fi</w:t>
      </w:r>
      <w:r w:rsidRPr="007F7D5E" w:rsidR="001E2B45">
        <w:rPr>
          <w:rFonts w:ascii="Arial" w:hAnsi="Arial" w:cs="Arial"/>
        </w:rPr>
        <w:t xml:space="preserve">rst </w:t>
      </w:r>
      <w:r w:rsidRPr="007F7D5E" w:rsidR="005A7098">
        <w:rPr>
          <w:rFonts w:ascii="Arial" w:hAnsi="Arial" w:cs="Arial"/>
        </w:rPr>
        <w:t xml:space="preserve">few </w:t>
      </w:r>
      <w:r w:rsidRPr="007F7D5E" w:rsidR="00BB4B13">
        <w:rPr>
          <w:rFonts w:ascii="Arial" w:hAnsi="Arial" w:cs="Arial"/>
        </w:rPr>
        <w:t>sessions</w:t>
      </w:r>
      <w:r w:rsidRPr="007F7D5E" w:rsidR="00CB0C4C">
        <w:rPr>
          <w:rFonts w:ascii="Arial" w:hAnsi="Arial" w:cs="Arial"/>
        </w:rPr>
        <w:t xml:space="preserve"> </w:t>
      </w:r>
      <w:r w:rsidRPr="007F7D5E" w:rsidR="00557AD6">
        <w:rPr>
          <w:rFonts w:ascii="Arial" w:hAnsi="Arial" w:cs="Arial"/>
        </w:rPr>
        <w:t xml:space="preserve">would </w:t>
      </w:r>
      <w:r w:rsidRPr="007F7D5E" w:rsidR="00E00C2E">
        <w:rPr>
          <w:rFonts w:ascii="Arial" w:hAnsi="Arial" w:cs="Arial"/>
        </w:rPr>
        <w:t>allow</w:t>
      </w:r>
      <w:r w:rsidRPr="007F7D5E" w:rsidR="00F74BD7">
        <w:rPr>
          <w:rFonts w:ascii="Arial" w:hAnsi="Arial" w:cs="Arial"/>
        </w:rPr>
        <w:t xml:space="preserve"> her t</w:t>
      </w:r>
      <w:r w:rsidRPr="007F7D5E" w:rsidR="00672E1E">
        <w:rPr>
          <w:rFonts w:ascii="Arial" w:hAnsi="Arial" w:cs="Arial"/>
        </w:rPr>
        <w:t xml:space="preserve">he </w:t>
      </w:r>
      <w:r w:rsidRPr="007F7D5E" w:rsidR="00C05556">
        <w:rPr>
          <w:rFonts w:ascii="Arial" w:hAnsi="Arial" w:cs="Arial"/>
        </w:rPr>
        <w:t xml:space="preserve">opportunity to </w:t>
      </w:r>
      <w:r w:rsidRPr="007F7D5E" w:rsidR="001A21CC">
        <w:rPr>
          <w:rFonts w:ascii="Arial" w:hAnsi="Arial" w:cs="Arial"/>
        </w:rPr>
        <w:t xml:space="preserve">be </w:t>
      </w:r>
      <w:r w:rsidRPr="007F7D5E" w:rsidR="0018105B">
        <w:rPr>
          <w:rFonts w:ascii="Arial" w:hAnsi="Arial" w:cs="Arial"/>
        </w:rPr>
        <w:t>taugh</w:t>
      </w:r>
      <w:r w:rsidRPr="007F7D5E" w:rsidR="00F63CC1">
        <w:rPr>
          <w:rFonts w:ascii="Arial" w:hAnsi="Arial" w:cs="Arial"/>
        </w:rPr>
        <w:t>t skill</w:t>
      </w:r>
      <w:r w:rsidRPr="007F7D5E" w:rsidR="006A5E04">
        <w:rPr>
          <w:rFonts w:ascii="Arial" w:hAnsi="Arial" w:cs="Arial"/>
        </w:rPr>
        <w:t xml:space="preserve">s </w:t>
      </w:r>
      <w:r w:rsidRPr="007F7D5E" w:rsidR="003D735A">
        <w:rPr>
          <w:rFonts w:ascii="Arial" w:hAnsi="Arial" w:cs="Arial"/>
        </w:rPr>
        <w:t>for be</w:t>
      </w:r>
      <w:r w:rsidRPr="007F7D5E" w:rsidR="00EE691A">
        <w:rPr>
          <w:rFonts w:ascii="Arial" w:hAnsi="Arial" w:cs="Arial"/>
        </w:rPr>
        <w:t>haviour</w:t>
      </w:r>
      <w:r w:rsidRPr="007F7D5E" w:rsidR="002F4DD7">
        <w:rPr>
          <w:rFonts w:ascii="Arial" w:hAnsi="Arial" w:cs="Arial"/>
        </w:rPr>
        <w:t>al management</w:t>
      </w:r>
      <w:r w:rsidRPr="007F7D5E" w:rsidR="000C0995">
        <w:rPr>
          <w:rFonts w:ascii="Arial" w:hAnsi="Arial" w:cs="Arial"/>
        </w:rPr>
        <w:t xml:space="preserve"> conc</w:t>
      </w:r>
      <w:r w:rsidRPr="007F7D5E" w:rsidR="00FB2426">
        <w:rPr>
          <w:rFonts w:ascii="Arial" w:hAnsi="Arial" w:cs="Arial"/>
        </w:rPr>
        <w:t xml:space="preserve">erning </w:t>
      </w:r>
      <w:r w:rsidRPr="007F7D5E" w:rsidR="00DD6EDC">
        <w:rPr>
          <w:rFonts w:ascii="Arial" w:hAnsi="Arial" w:cs="Arial"/>
        </w:rPr>
        <w:t xml:space="preserve">Jack. </w:t>
      </w:r>
      <w:r w:rsidRPr="007F7D5E" w:rsidR="004D0421">
        <w:rPr>
          <w:rFonts w:ascii="Arial" w:hAnsi="Arial" w:cs="Arial"/>
        </w:rPr>
        <w:t>Min</w:t>
      </w:r>
      <w:r w:rsidRPr="007F7D5E" w:rsidR="009D300B">
        <w:rPr>
          <w:rFonts w:ascii="Arial" w:hAnsi="Arial" w:cs="Arial"/>
        </w:rPr>
        <w:t>dfulne</w:t>
      </w:r>
      <w:r w:rsidRPr="007F7D5E" w:rsidR="00CC0AFC">
        <w:rPr>
          <w:rFonts w:ascii="Arial" w:hAnsi="Arial" w:cs="Arial"/>
        </w:rPr>
        <w:t xml:space="preserve">ss was </w:t>
      </w:r>
      <w:r w:rsidRPr="007F7D5E" w:rsidR="00F744FC">
        <w:rPr>
          <w:rFonts w:ascii="Arial" w:hAnsi="Arial" w:cs="Arial"/>
        </w:rPr>
        <w:t xml:space="preserve">also </w:t>
      </w:r>
      <w:r w:rsidRPr="007F7D5E" w:rsidR="00E27711">
        <w:rPr>
          <w:rFonts w:ascii="Arial" w:hAnsi="Arial" w:cs="Arial"/>
        </w:rPr>
        <w:t>an</w:t>
      </w:r>
      <w:r w:rsidRPr="007F7D5E" w:rsidR="00FF00C4">
        <w:rPr>
          <w:rFonts w:ascii="Arial" w:hAnsi="Arial" w:cs="Arial"/>
        </w:rPr>
        <w:t xml:space="preserve"> </w:t>
      </w:r>
      <w:r w:rsidRPr="007F7D5E" w:rsidR="005F5667">
        <w:rPr>
          <w:rFonts w:ascii="Arial" w:hAnsi="Arial" w:cs="Arial"/>
        </w:rPr>
        <w:t>interven</w:t>
      </w:r>
      <w:r w:rsidRPr="007F7D5E" w:rsidR="00797340">
        <w:rPr>
          <w:rFonts w:ascii="Arial" w:hAnsi="Arial" w:cs="Arial"/>
        </w:rPr>
        <w:t xml:space="preserve">tion </w:t>
      </w:r>
      <w:r w:rsidRPr="007F7D5E" w:rsidR="00B20036">
        <w:rPr>
          <w:rFonts w:ascii="Arial" w:hAnsi="Arial" w:cs="Arial"/>
        </w:rPr>
        <w:t>suggesti</w:t>
      </w:r>
      <w:r w:rsidRPr="007F7D5E" w:rsidR="00BA46D5">
        <w:rPr>
          <w:rFonts w:ascii="Arial" w:hAnsi="Arial" w:cs="Arial"/>
        </w:rPr>
        <w:t xml:space="preserve">on to be </w:t>
      </w:r>
      <w:r w:rsidRPr="007F7D5E" w:rsidR="001C295F">
        <w:rPr>
          <w:rFonts w:ascii="Arial" w:hAnsi="Arial" w:cs="Arial"/>
        </w:rPr>
        <w:t>given i</w:t>
      </w:r>
      <w:r w:rsidRPr="007F7D5E" w:rsidR="00BA3423">
        <w:rPr>
          <w:rFonts w:ascii="Arial" w:hAnsi="Arial" w:cs="Arial"/>
        </w:rPr>
        <w:t>n conj</w:t>
      </w:r>
      <w:r w:rsidRPr="007F7D5E" w:rsidR="008F3221">
        <w:rPr>
          <w:rFonts w:ascii="Arial" w:hAnsi="Arial" w:cs="Arial"/>
        </w:rPr>
        <w:t>unctio</w:t>
      </w:r>
      <w:r w:rsidRPr="007F7D5E" w:rsidR="00BE4C5C">
        <w:rPr>
          <w:rFonts w:ascii="Arial" w:hAnsi="Arial" w:cs="Arial"/>
        </w:rPr>
        <w:t xml:space="preserve">n with </w:t>
      </w:r>
      <w:r w:rsidRPr="007F7D5E" w:rsidR="008A3ABD">
        <w:rPr>
          <w:rFonts w:ascii="Arial" w:hAnsi="Arial" w:cs="Arial"/>
        </w:rPr>
        <w:t>TF</w:t>
      </w:r>
      <w:r w:rsidRPr="007F7D5E" w:rsidR="00DA6920">
        <w:rPr>
          <w:rFonts w:ascii="Arial" w:hAnsi="Arial" w:cs="Arial"/>
        </w:rPr>
        <w:t>-CBT</w:t>
      </w:r>
      <w:r w:rsidRPr="007F7D5E" w:rsidR="00CF1E85">
        <w:rPr>
          <w:rFonts w:ascii="Arial" w:hAnsi="Arial" w:cs="Arial"/>
        </w:rPr>
        <w:t xml:space="preserve">, as </w:t>
      </w:r>
      <w:r w:rsidRPr="007F7D5E" w:rsidR="007E7F00">
        <w:rPr>
          <w:rFonts w:ascii="Arial" w:hAnsi="Arial" w:cs="Arial"/>
        </w:rPr>
        <w:t>CB</w:t>
      </w:r>
      <w:r w:rsidRPr="007F7D5E" w:rsidR="004A6251">
        <w:rPr>
          <w:rFonts w:ascii="Arial" w:hAnsi="Arial" w:cs="Arial"/>
        </w:rPr>
        <w:t xml:space="preserve">T </w:t>
      </w:r>
      <w:r w:rsidRPr="007F7D5E" w:rsidR="004C234B">
        <w:rPr>
          <w:rFonts w:ascii="Arial" w:hAnsi="Arial" w:cs="Arial"/>
        </w:rPr>
        <w:t>has</w:t>
      </w:r>
      <w:r w:rsidRPr="007F7D5E" w:rsidR="00E37C42">
        <w:rPr>
          <w:rFonts w:ascii="Arial" w:hAnsi="Arial" w:cs="Arial"/>
        </w:rPr>
        <w:t xml:space="preserve"> not al</w:t>
      </w:r>
      <w:r w:rsidRPr="007F7D5E" w:rsidR="00C61CD3">
        <w:rPr>
          <w:rFonts w:ascii="Arial" w:hAnsi="Arial" w:cs="Arial"/>
        </w:rPr>
        <w:t>ways been</w:t>
      </w:r>
      <w:r w:rsidRPr="007F7D5E" w:rsidR="00DF2A89">
        <w:rPr>
          <w:rFonts w:ascii="Arial" w:hAnsi="Arial" w:cs="Arial"/>
        </w:rPr>
        <w:t xml:space="preserve"> rel</w:t>
      </w:r>
      <w:r w:rsidRPr="007F7D5E" w:rsidR="00D30DF6">
        <w:rPr>
          <w:rFonts w:ascii="Arial" w:hAnsi="Arial" w:cs="Arial"/>
        </w:rPr>
        <w:t xml:space="preserve">iable in </w:t>
      </w:r>
      <w:r w:rsidRPr="007F7D5E" w:rsidR="0069075C">
        <w:rPr>
          <w:rFonts w:ascii="Arial" w:hAnsi="Arial" w:cs="Arial"/>
        </w:rPr>
        <w:t xml:space="preserve">reducing </w:t>
      </w:r>
      <w:r w:rsidRPr="007F7D5E" w:rsidR="00F005A3">
        <w:rPr>
          <w:rFonts w:ascii="Arial" w:hAnsi="Arial" w:cs="Arial"/>
        </w:rPr>
        <w:t>fee</w:t>
      </w:r>
      <w:r w:rsidRPr="007F7D5E" w:rsidR="007765E2">
        <w:rPr>
          <w:rFonts w:ascii="Arial" w:hAnsi="Arial" w:cs="Arial"/>
        </w:rPr>
        <w:t>ling</w:t>
      </w:r>
      <w:r w:rsidRPr="007F7D5E" w:rsidR="007D14B1">
        <w:rPr>
          <w:rFonts w:ascii="Arial" w:hAnsi="Arial" w:cs="Arial"/>
        </w:rPr>
        <w:t xml:space="preserve">s and </w:t>
      </w:r>
      <w:r w:rsidRPr="007F7D5E" w:rsidR="0096057D">
        <w:rPr>
          <w:rFonts w:ascii="Arial" w:hAnsi="Arial" w:cs="Arial"/>
        </w:rPr>
        <w:t>actions</w:t>
      </w:r>
      <w:r w:rsidRPr="007F7D5E" w:rsidR="005D3973">
        <w:rPr>
          <w:rFonts w:ascii="Arial" w:hAnsi="Arial" w:cs="Arial"/>
        </w:rPr>
        <w:t xml:space="preserve"> of anger</w:t>
      </w:r>
      <w:r w:rsidRPr="007F7D5E" w:rsidR="00494B8A">
        <w:rPr>
          <w:rFonts w:ascii="Arial" w:hAnsi="Arial" w:cs="Arial"/>
        </w:rPr>
        <w:t xml:space="preserve">. </w:t>
      </w:r>
      <w:r w:rsidRPr="007F7D5E" w:rsidR="006E340E">
        <w:rPr>
          <w:rFonts w:ascii="Arial" w:hAnsi="Arial" w:cs="Arial"/>
        </w:rPr>
        <w:t>By</w:t>
      </w:r>
      <w:r w:rsidRPr="007F7D5E" w:rsidR="00BA248F">
        <w:rPr>
          <w:rFonts w:ascii="Arial" w:hAnsi="Arial" w:cs="Arial"/>
        </w:rPr>
        <w:t xml:space="preserve"> part</w:t>
      </w:r>
      <w:r w:rsidRPr="007F7D5E" w:rsidR="0018360D">
        <w:rPr>
          <w:rFonts w:ascii="Arial" w:hAnsi="Arial" w:cs="Arial"/>
        </w:rPr>
        <w:t>icipa</w:t>
      </w:r>
      <w:r w:rsidRPr="007F7D5E" w:rsidR="00D063DD">
        <w:rPr>
          <w:rFonts w:ascii="Arial" w:hAnsi="Arial" w:cs="Arial"/>
        </w:rPr>
        <w:t xml:space="preserve">ting </w:t>
      </w:r>
      <w:r w:rsidRPr="007F7D5E" w:rsidR="00883856">
        <w:rPr>
          <w:rFonts w:ascii="Arial" w:hAnsi="Arial" w:cs="Arial"/>
        </w:rPr>
        <w:t xml:space="preserve">in </w:t>
      </w:r>
      <w:r w:rsidRPr="007F7D5E" w:rsidR="003F5F83">
        <w:rPr>
          <w:rFonts w:ascii="Arial" w:hAnsi="Arial" w:cs="Arial"/>
        </w:rPr>
        <w:t>min</w:t>
      </w:r>
      <w:r w:rsidRPr="007F7D5E" w:rsidR="007B1310">
        <w:rPr>
          <w:rFonts w:ascii="Arial" w:hAnsi="Arial" w:cs="Arial"/>
        </w:rPr>
        <w:t>dful</w:t>
      </w:r>
      <w:r w:rsidRPr="007F7D5E" w:rsidR="00BD5CC4">
        <w:rPr>
          <w:rFonts w:ascii="Arial" w:hAnsi="Arial" w:cs="Arial"/>
        </w:rPr>
        <w:t>ness, J</w:t>
      </w:r>
      <w:r w:rsidRPr="007F7D5E" w:rsidR="002F0E10">
        <w:rPr>
          <w:rFonts w:ascii="Arial" w:hAnsi="Arial" w:cs="Arial"/>
        </w:rPr>
        <w:t xml:space="preserve">ack </w:t>
      </w:r>
      <w:r w:rsidRPr="007F7D5E" w:rsidR="00211C0B">
        <w:rPr>
          <w:rFonts w:ascii="Arial" w:hAnsi="Arial" w:cs="Arial"/>
        </w:rPr>
        <w:t xml:space="preserve">would </w:t>
      </w:r>
      <w:r w:rsidRPr="007F7D5E" w:rsidR="00A842CB">
        <w:rPr>
          <w:rFonts w:ascii="Arial" w:hAnsi="Arial" w:cs="Arial"/>
        </w:rPr>
        <w:t>beco</w:t>
      </w:r>
      <w:r w:rsidRPr="007F7D5E" w:rsidR="00743FB6">
        <w:rPr>
          <w:rFonts w:ascii="Arial" w:hAnsi="Arial" w:cs="Arial"/>
        </w:rPr>
        <w:t xml:space="preserve">me more </w:t>
      </w:r>
      <w:r w:rsidRPr="007F7D5E" w:rsidR="00222C59">
        <w:rPr>
          <w:rFonts w:ascii="Arial" w:hAnsi="Arial" w:cs="Arial"/>
        </w:rPr>
        <w:t>a</w:t>
      </w:r>
      <w:r w:rsidRPr="007F7D5E" w:rsidR="00AA2A63">
        <w:rPr>
          <w:rFonts w:ascii="Arial" w:hAnsi="Arial" w:cs="Arial"/>
        </w:rPr>
        <w:t xml:space="preserve">ware of the </w:t>
      </w:r>
      <w:r w:rsidRPr="007F7D5E" w:rsidR="00BB4A2A">
        <w:rPr>
          <w:rFonts w:ascii="Arial" w:hAnsi="Arial" w:cs="Arial"/>
        </w:rPr>
        <w:t xml:space="preserve">present </w:t>
      </w:r>
      <w:r w:rsidRPr="007F7D5E" w:rsidR="002D6036">
        <w:rPr>
          <w:rFonts w:ascii="Arial" w:hAnsi="Arial" w:cs="Arial"/>
        </w:rPr>
        <w:t>moment</w:t>
      </w:r>
      <w:r w:rsidRPr="007F7D5E" w:rsidR="0014792E">
        <w:rPr>
          <w:rFonts w:ascii="Arial" w:hAnsi="Arial" w:cs="Arial"/>
        </w:rPr>
        <w:t xml:space="preserve">, </w:t>
      </w:r>
      <w:r w:rsidRPr="007F7D5E" w:rsidR="007B651B">
        <w:rPr>
          <w:rFonts w:ascii="Arial" w:hAnsi="Arial" w:cs="Arial"/>
        </w:rPr>
        <w:t>thus all</w:t>
      </w:r>
      <w:r w:rsidRPr="007F7D5E" w:rsidR="00F34693">
        <w:rPr>
          <w:rFonts w:ascii="Arial" w:hAnsi="Arial" w:cs="Arial"/>
        </w:rPr>
        <w:t>owin</w:t>
      </w:r>
      <w:r w:rsidRPr="007F7D5E" w:rsidR="00B8342C">
        <w:rPr>
          <w:rFonts w:ascii="Arial" w:hAnsi="Arial" w:cs="Arial"/>
        </w:rPr>
        <w:t xml:space="preserve">g </w:t>
      </w:r>
      <w:r w:rsidRPr="007F7D5E" w:rsidR="002527CF">
        <w:rPr>
          <w:rFonts w:ascii="Arial" w:hAnsi="Arial" w:cs="Arial"/>
        </w:rPr>
        <w:t>furt</w:t>
      </w:r>
      <w:r w:rsidRPr="007F7D5E" w:rsidR="00CC0656">
        <w:rPr>
          <w:rFonts w:ascii="Arial" w:hAnsi="Arial" w:cs="Arial"/>
        </w:rPr>
        <w:t>her contr</w:t>
      </w:r>
      <w:r w:rsidRPr="007F7D5E" w:rsidR="006B0EE9">
        <w:rPr>
          <w:rFonts w:ascii="Arial" w:hAnsi="Arial" w:cs="Arial"/>
        </w:rPr>
        <w:t xml:space="preserve">ol </w:t>
      </w:r>
      <w:r w:rsidRPr="007F7D5E" w:rsidR="00007C4D">
        <w:rPr>
          <w:rFonts w:ascii="Arial" w:hAnsi="Arial" w:cs="Arial"/>
        </w:rPr>
        <w:t>ove</w:t>
      </w:r>
      <w:r w:rsidRPr="007F7D5E" w:rsidR="00297FC1">
        <w:rPr>
          <w:rFonts w:ascii="Arial" w:hAnsi="Arial" w:cs="Arial"/>
        </w:rPr>
        <w:t xml:space="preserve">r his </w:t>
      </w:r>
      <w:r w:rsidRPr="007F7D5E" w:rsidR="00B505DB">
        <w:rPr>
          <w:rFonts w:ascii="Arial" w:hAnsi="Arial" w:cs="Arial"/>
        </w:rPr>
        <w:t>react</w:t>
      </w:r>
      <w:r w:rsidRPr="007F7D5E" w:rsidR="00643D2B">
        <w:rPr>
          <w:rFonts w:ascii="Arial" w:hAnsi="Arial" w:cs="Arial"/>
        </w:rPr>
        <w:t>ions</w:t>
      </w:r>
      <w:r w:rsidRPr="007F7D5E" w:rsidR="00F965B6">
        <w:rPr>
          <w:rFonts w:ascii="Arial" w:hAnsi="Arial" w:cs="Arial"/>
        </w:rPr>
        <w:t xml:space="preserve">, </w:t>
      </w:r>
      <w:r w:rsidRPr="007F7D5E" w:rsidR="00D2011C">
        <w:rPr>
          <w:rFonts w:ascii="Arial" w:hAnsi="Arial" w:cs="Arial"/>
        </w:rPr>
        <w:t>permitting</w:t>
      </w:r>
      <w:r w:rsidRPr="007F7D5E" w:rsidR="00351A23">
        <w:rPr>
          <w:rFonts w:ascii="Arial" w:hAnsi="Arial" w:cs="Arial"/>
        </w:rPr>
        <w:t xml:space="preserve"> him </w:t>
      </w:r>
      <w:r w:rsidRPr="007F7D5E" w:rsidR="00230502">
        <w:rPr>
          <w:rFonts w:ascii="Arial" w:hAnsi="Arial" w:cs="Arial"/>
        </w:rPr>
        <w:t xml:space="preserve">to be </w:t>
      </w:r>
      <w:r w:rsidRPr="007F7D5E" w:rsidR="00FD50FC">
        <w:rPr>
          <w:rFonts w:ascii="Arial" w:hAnsi="Arial" w:cs="Arial"/>
        </w:rPr>
        <w:t>mindful</w:t>
      </w:r>
      <w:r w:rsidRPr="007F7D5E" w:rsidR="001835A8">
        <w:rPr>
          <w:rFonts w:ascii="Arial" w:hAnsi="Arial" w:cs="Arial"/>
        </w:rPr>
        <w:t xml:space="preserve"> </w:t>
      </w:r>
      <w:r w:rsidRPr="007F7D5E" w:rsidR="006A4549">
        <w:rPr>
          <w:rFonts w:ascii="Arial" w:hAnsi="Arial" w:cs="Arial"/>
        </w:rPr>
        <w:t>o</w:t>
      </w:r>
      <w:r w:rsidRPr="007F7D5E" w:rsidR="004F60FA">
        <w:rPr>
          <w:rFonts w:ascii="Arial" w:hAnsi="Arial" w:cs="Arial"/>
        </w:rPr>
        <w:t>f how tha</w:t>
      </w:r>
      <w:r w:rsidRPr="007F7D5E" w:rsidR="00D84313">
        <w:rPr>
          <w:rFonts w:ascii="Arial" w:hAnsi="Arial" w:cs="Arial"/>
        </w:rPr>
        <w:t xml:space="preserve">t </w:t>
      </w:r>
      <w:proofErr w:type="gramStart"/>
      <w:r w:rsidRPr="007F7D5E" w:rsidR="00D84313">
        <w:rPr>
          <w:rFonts w:ascii="Arial" w:hAnsi="Arial" w:cs="Arial"/>
        </w:rPr>
        <w:t>part</w:t>
      </w:r>
      <w:r w:rsidRPr="007F7D5E" w:rsidR="00B06190">
        <w:rPr>
          <w:rFonts w:ascii="Arial" w:hAnsi="Arial" w:cs="Arial"/>
        </w:rPr>
        <w:t>icula</w:t>
      </w:r>
      <w:r w:rsidRPr="007F7D5E" w:rsidR="00992145">
        <w:rPr>
          <w:rFonts w:ascii="Arial" w:hAnsi="Arial" w:cs="Arial"/>
        </w:rPr>
        <w:t>r situati</w:t>
      </w:r>
      <w:r w:rsidRPr="007F7D5E" w:rsidR="00053FD8">
        <w:rPr>
          <w:rFonts w:ascii="Arial" w:hAnsi="Arial" w:cs="Arial"/>
        </w:rPr>
        <w:t>on</w:t>
      </w:r>
      <w:proofErr w:type="gramEnd"/>
      <w:r w:rsidRPr="007F7D5E" w:rsidR="00053FD8">
        <w:rPr>
          <w:rFonts w:ascii="Arial" w:hAnsi="Arial" w:cs="Arial"/>
        </w:rPr>
        <w:t xml:space="preserve"> </w:t>
      </w:r>
      <w:r w:rsidRPr="007F7D5E" w:rsidR="00A66880">
        <w:rPr>
          <w:rFonts w:ascii="Arial" w:hAnsi="Arial" w:cs="Arial"/>
        </w:rPr>
        <w:t xml:space="preserve">has </w:t>
      </w:r>
      <w:r w:rsidRPr="007F7D5E" w:rsidR="00981A10">
        <w:rPr>
          <w:rFonts w:ascii="Arial" w:hAnsi="Arial" w:cs="Arial"/>
        </w:rPr>
        <w:t>infl</w:t>
      </w:r>
      <w:r w:rsidRPr="007F7D5E" w:rsidR="00B77608">
        <w:rPr>
          <w:rFonts w:ascii="Arial" w:hAnsi="Arial" w:cs="Arial"/>
        </w:rPr>
        <w:t>uenced hi</w:t>
      </w:r>
      <w:r w:rsidRPr="007F7D5E" w:rsidR="00CA0693">
        <w:rPr>
          <w:rFonts w:ascii="Arial" w:hAnsi="Arial" w:cs="Arial"/>
        </w:rPr>
        <w:t>s thou</w:t>
      </w:r>
      <w:r w:rsidRPr="007F7D5E" w:rsidR="00790DD7">
        <w:rPr>
          <w:rFonts w:ascii="Arial" w:hAnsi="Arial" w:cs="Arial"/>
        </w:rPr>
        <w:t>ghts</w:t>
      </w:r>
      <w:r w:rsidRPr="007F7D5E" w:rsidR="00FB6B51">
        <w:rPr>
          <w:rFonts w:ascii="Arial" w:hAnsi="Arial" w:cs="Arial"/>
        </w:rPr>
        <w:t xml:space="preserve"> and em</w:t>
      </w:r>
      <w:r w:rsidRPr="007F7D5E" w:rsidR="00762E64">
        <w:rPr>
          <w:rFonts w:ascii="Arial" w:hAnsi="Arial" w:cs="Arial"/>
        </w:rPr>
        <w:t>otio</w:t>
      </w:r>
      <w:r w:rsidRPr="007F7D5E" w:rsidR="00E25F15">
        <w:rPr>
          <w:rFonts w:ascii="Arial" w:hAnsi="Arial" w:cs="Arial"/>
        </w:rPr>
        <w:t xml:space="preserve">ns. </w:t>
      </w:r>
      <w:r w:rsidRPr="007F7D5E" w:rsidR="00E470F4">
        <w:rPr>
          <w:rFonts w:ascii="Arial" w:hAnsi="Arial" w:cs="Arial"/>
        </w:rPr>
        <w:t>Thi</w:t>
      </w:r>
      <w:r w:rsidRPr="007F7D5E" w:rsidR="00744895">
        <w:rPr>
          <w:rFonts w:ascii="Arial" w:hAnsi="Arial" w:cs="Arial"/>
        </w:rPr>
        <w:t>s is al</w:t>
      </w:r>
      <w:r w:rsidRPr="007F7D5E" w:rsidR="003F54FD">
        <w:rPr>
          <w:rFonts w:ascii="Arial" w:hAnsi="Arial" w:cs="Arial"/>
        </w:rPr>
        <w:t>so an</w:t>
      </w:r>
      <w:r w:rsidRPr="007F7D5E" w:rsidR="004237A3">
        <w:rPr>
          <w:rFonts w:ascii="Arial" w:hAnsi="Arial" w:cs="Arial"/>
        </w:rPr>
        <w:t xml:space="preserve"> inter</w:t>
      </w:r>
      <w:r w:rsidRPr="007F7D5E" w:rsidR="00344A6C">
        <w:rPr>
          <w:rFonts w:ascii="Arial" w:hAnsi="Arial" w:cs="Arial"/>
        </w:rPr>
        <w:t>vent</w:t>
      </w:r>
      <w:r w:rsidRPr="007F7D5E" w:rsidR="00FD4BD3">
        <w:rPr>
          <w:rFonts w:ascii="Arial" w:hAnsi="Arial" w:cs="Arial"/>
        </w:rPr>
        <w:t xml:space="preserve">ion that </w:t>
      </w:r>
      <w:r w:rsidRPr="007F7D5E" w:rsidR="00FA6CC8">
        <w:rPr>
          <w:rFonts w:ascii="Arial" w:hAnsi="Arial" w:cs="Arial"/>
        </w:rPr>
        <w:t xml:space="preserve">his </w:t>
      </w:r>
      <w:r w:rsidRPr="007F7D5E" w:rsidR="00F45AC3">
        <w:rPr>
          <w:rFonts w:ascii="Arial" w:hAnsi="Arial" w:cs="Arial"/>
        </w:rPr>
        <w:t xml:space="preserve">foster </w:t>
      </w:r>
      <w:r w:rsidRPr="007F7D5E" w:rsidR="001A062F">
        <w:rPr>
          <w:rFonts w:ascii="Arial" w:hAnsi="Arial" w:cs="Arial"/>
        </w:rPr>
        <w:t xml:space="preserve">mother </w:t>
      </w:r>
      <w:r w:rsidRPr="007F7D5E" w:rsidR="003B03FD">
        <w:rPr>
          <w:rFonts w:ascii="Arial" w:hAnsi="Arial" w:cs="Arial"/>
        </w:rPr>
        <w:t>can con</w:t>
      </w:r>
      <w:r w:rsidRPr="007F7D5E" w:rsidR="00DC56F8">
        <w:rPr>
          <w:rFonts w:ascii="Arial" w:hAnsi="Arial" w:cs="Arial"/>
        </w:rPr>
        <w:t>tribute</w:t>
      </w:r>
      <w:r w:rsidRPr="007F7D5E" w:rsidR="00D7134E">
        <w:rPr>
          <w:rFonts w:ascii="Arial" w:hAnsi="Arial" w:cs="Arial"/>
        </w:rPr>
        <w:t xml:space="preserve"> in, </w:t>
      </w:r>
      <w:r w:rsidRPr="007F7D5E" w:rsidR="009433BF">
        <w:rPr>
          <w:rFonts w:ascii="Arial" w:hAnsi="Arial" w:cs="Arial"/>
        </w:rPr>
        <w:t xml:space="preserve">as </w:t>
      </w:r>
      <w:r w:rsidRPr="007F7D5E" w:rsidR="000C1A64">
        <w:rPr>
          <w:rFonts w:ascii="Arial" w:hAnsi="Arial" w:cs="Arial"/>
        </w:rPr>
        <w:t>mindfu</w:t>
      </w:r>
      <w:r w:rsidRPr="007F7D5E" w:rsidR="0021338C">
        <w:rPr>
          <w:rFonts w:ascii="Arial" w:hAnsi="Arial" w:cs="Arial"/>
        </w:rPr>
        <w:t xml:space="preserve">lness </w:t>
      </w:r>
      <w:r w:rsidRPr="007F7D5E" w:rsidR="00C335EE">
        <w:rPr>
          <w:rFonts w:ascii="Arial" w:hAnsi="Arial" w:cs="Arial"/>
        </w:rPr>
        <w:t>ta</w:t>
      </w:r>
      <w:r w:rsidRPr="007F7D5E" w:rsidR="001224A4">
        <w:rPr>
          <w:rFonts w:ascii="Arial" w:hAnsi="Arial" w:cs="Arial"/>
        </w:rPr>
        <w:t>cti</w:t>
      </w:r>
      <w:r w:rsidRPr="007F7D5E" w:rsidR="00A02E74">
        <w:rPr>
          <w:rFonts w:ascii="Arial" w:hAnsi="Arial" w:cs="Arial"/>
        </w:rPr>
        <w:t xml:space="preserve">cs </w:t>
      </w:r>
      <w:r w:rsidRPr="007F7D5E" w:rsidR="00364D92">
        <w:rPr>
          <w:rFonts w:ascii="Arial" w:hAnsi="Arial" w:cs="Arial"/>
        </w:rPr>
        <w:t>can giv</w:t>
      </w:r>
      <w:r w:rsidRPr="007F7D5E" w:rsidR="00814CF2">
        <w:rPr>
          <w:rFonts w:ascii="Arial" w:hAnsi="Arial" w:cs="Arial"/>
        </w:rPr>
        <w:t>e her</w:t>
      </w:r>
      <w:r w:rsidRPr="007F7D5E" w:rsidR="00644EBB">
        <w:rPr>
          <w:rFonts w:ascii="Arial" w:hAnsi="Arial" w:cs="Arial"/>
        </w:rPr>
        <w:t xml:space="preserve"> the </w:t>
      </w:r>
      <w:r w:rsidRPr="007F7D5E" w:rsidR="00D179F1">
        <w:rPr>
          <w:rFonts w:ascii="Arial" w:hAnsi="Arial" w:cs="Arial"/>
        </w:rPr>
        <w:t>patienc</w:t>
      </w:r>
      <w:r w:rsidRPr="007F7D5E" w:rsidR="00B96630">
        <w:rPr>
          <w:rFonts w:ascii="Arial" w:hAnsi="Arial" w:cs="Arial"/>
        </w:rPr>
        <w:t xml:space="preserve">e to </w:t>
      </w:r>
      <w:r w:rsidRPr="007F7D5E" w:rsidR="000A75B8">
        <w:rPr>
          <w:rFonts w:ascii="Arial" w:hAnsi="Arial" w:cs="Arial"/>
        </w:rPr>
        <w:t>unde</w:t>
      </w:r>
      <w:r w:rsidRPr="007F7D5E" w:rsidR="00260FC5">
        <w:rPr>
          <w:rFonts w:ascii="Arial" w:hAnsi="Arial" w:cs="Arial"/>
        </w:rPr>
        <w:t xml:space="preserve">rstand </w:t>
      </w:r>
      <w:r w:rsidRPr="007F7D5E" w:rsidR="00876D7B">
        <w:rPr>
          <w:rFonts w:ascii="Arial" w:hAnsi="Arial" w:cs="Arial"/>
        </w:rPr>
        <w:t>Jack</w:t>
      </w:r>
      <w:r w:rsidRPr="007F7D5E" w:rsidR="00B82967">
        <w:rPr>
          <w:rFonts w:ascii="Arial" w:hAnsi="Arial" w:cs="Arial"/>
        </w:rPr>
        <w:t>’s cur</w:t>
      </w:r>
      <w:r w:rsidRPr="007F7D5E" w:rsidR="001A20AF">
        <w:rPr>
          <w:rFonts w:ascii="Arial" w:hAnsi="Arial" w:cs="Arial"/>
        </w:rPr>
        <w:t xml:space="preserve">rent </w:t>
      </w:r>
      <w:r w:rsidRPr="007F7D5E" w:rsidR="00BA7865">
        <w:rPr>
          <w:rFonts w:ascii="Arial" w:hAnsi="Arial" w:cs="Arial"/>
        </w:rPr>
        <w:t>position</w:t>
      </w:r>
      <w:r w:rsidRPr="007F7D5E" w:rsidR="00C67B0F">
        <w:rPr>
          <w:rFonts w:ascii="Arial" w:hAnsi="Arial" w:cs="Arial"/>
        </w:rPr>
        <w:t xml:space="preserve">. </w:t>
      </w:r>
      <w:r w:rsidRPr="007F7D5E" w:rsidR="00511DC1">
        <w:rPr>
          <w:rFonts w:ascii="Arial" w:hAnsi="Arial" w:cs="Arial"/>
        </w:rPr>
        <w:t>Lastly</w:t>
      </w:r>
      <w:r w:rsidRPr="007F7D5E" w:rsidR="000A78B1">
        <w:rPr>
          <w:rFonts w:ascii="Arial" w:hAnsi="Arial" w:cs="Arial"/>
        </w:rPr>
        <w:t xml:space="preserve">, </w:t>
      </w:r>
      <w:r w:rsidRPr="007F7D5E" w:rsidR="00B52C45">
        <w:rPr>
          <w:rFonts w:ascii="Arial" w:hAnsi="Arial" w:cs="Arial"/>
        </w:rPr>
        <w:t>play</w:t>
      </w:r>
      <w:r w:rsidRPr="007F7D5E" w:rsidR="00367DD5">
        <w:rPr>
          <w:rFonts w:ascii="Arial" w:hAnsi="Arial" w:cs="Arial"/>
        </w:rPr>
        <w:t xml:space="preserve"> therapy </w:t>
      </w:r>
      <w:r w:rsidRPr="007F7D5E" w:rsidR="007A01AD">
        <w:rPr>
          <w:rFonts w:ascii="Arial" w:hAnsi="Arial" w:cs="Arial"/>
        </w:rPr>
        <w:t xml:space="preserve">was </w:t>
      </w:r>
      <w:r w:rsidRPr="007F7D5E" w:rsidR="009545EB">
        <w:rPr>
          <w:rFonts w:ascii="Arial" w:hAnsi="Arial" w:cs="Arial"/>
        </w:rPr>
        <w:t>recommended</w:t>
      </w:r>
      <w:r w:rsidRPr="007F7D5E" w:rsidR="005322DB">
        <w:rPr>
          <w:rFonts w:ascii="Arial" w:hAnsi="Arial" w:cs="Arial"/>
        </w:rPr>
        <w:t xml:space="preserve"> </w:t>
      </w:r>
      <w:r w:rsidRPr="007F7D5E" w:rsidR="00A46CB2">
        <w:rPr>
          <w:rFonts w:ascii="Arial" w:hAnsi="Arial" w:cs="Arial"/>
        </w:rPr>
        <w:t>as</w:t>
      </w:r>
      <w:r w:rsidRPr="007F7D5E" w:rsidR="00EC1EB0">
        <w:rPr>
          <w:rFonts w:ascii="Arial" w:hAnsi="Arial" w:cs="Arial"/>
        </w:rPr>
        <w:t xml:space="preserve"> </w:t>
      </w:r>
      <w:r w:rsidRPr="007F7D5E" w:rsidR="0091587F">
        <w:rPr>
          <w:rFonts w:ascii="Arial" w:hAnsi="Arial" w:cs="Arial"/>
        </w:rPr>
        <w:t>a me</w:t>
      </w:r>
      <w:r w:rsidRPr="007F7D5E" w:rsidR="00143D90">
        <w:rPr>
          <w:rFonts w:ascii="Arial" w:hAnsi="Arial" w:cs="Arial"/>
        </w:rPr>
        <w:t xml:space="preserve">ans for </w:t>
      </w:r>
      <w:r w:rsidRPr="007F7D5E" w:rsidR="00D5251E">
        <w:rPr>
          <w:rFonts w:ascii="Arial" w:hAnsi="Arial" w:cs="Arial"/>
        </w:rPr>
        <w:t>Jack t</w:t>
      </w:r>
      <w:r w:rsidRPr="007F7D5E" w:rsidR="00FC5C9C">
        <w:rPr>
          <w:rFonts w:ascii="Arial" w:hAnsi="Arial" w:cs="Arial"/>
        </w:rPr>
        <w:t xml:space="preserve">o discuss </w:t>
      </w:r>
      <w:r w:rsidRPr="007F7D5E" w:rsidR="004B5048">
        <w:rPr>
          <w:rFonts w:ascii="Arial" w:hAnsi="Arial" w:cs="Arial"/>
        </w:rPr>
        <w:t>his p</w:t>
      </w:r>
      <w:r w:rsidRPr="007F7D5E" w:rsidR="00760636">
        <w:rPr>
          <w:rFonts w:ascii="Arial" w:hAnsi="Arial" w:cs="Arial"/>
        </w:rPr>
        <w:t xml:space="preserve">ast </w:t>
      </w:r>
      <w:r w:rsidRPr="007F7D5E" w:rsidR="00080D6F">
        <w:rPr>
          <w:rFonts w:ascii="Arial" w:hAnsi="Arial" w:cs="Arial"/>
        </w:rPr>
        <w:t>i</w:t>
      </w:r>
      <w:r w:rsidRPr="007F7D5E" w:rsidR="00810738">
        <w:rPr>
          <w:rFonts w:ascii="Arial" w:hAnsi="Arial" w:cs="Arial"/>
        </w:rPr>
        <w:t>nvolve</w:t>
      </w:r>
      <w:r w:rsidRPr="007F7D5E" w:rsidR="008F047E">
        <w:rPr>
          <w:rFonts w:ascii="Arial" w:hAnsi="Arial" w:cs="Arial"/>
        </w:rPr>
        <w:t xml:space="preserve">ment </w:t>
      </w:r>
      <w:r w:rsidRPr="007F7D5E" w:rsidR="00DB30C8">
        <w:rPr>
          <w:rFonts w:ascii="Arial" w:hAnsi="Arial" w:cs="Arial"/>
        </w:rPr>
        <w:t>in A</w:t>
      </w:r>
      <w:r w:rsidRPr="007F7D5E" w:rsidR="00626AF3">
        <w:rPr>
          <w:rFonts w:ascii="Arial" w:hAnsi="Arial" w:cs="Arial"/>
        </w:rPr>
        <w:t>CEs</w:t>
      </w:r>
      <w:r w:rsidRPr="007F7D5E" w:rsidR="00185948">
        <w:rPr>
          <w:rFonts w:ascii="Arial" w:hAnsi="Arial" w:cs="Arial"/>
        </w:rPr>
        <w:t xml:space="preserve">, as </w:t>
      </w:r>
      <w:r w:rsidRPr="007F7D5E" w:rsidR="00944AFC">
        <w:rPr>
          <w:rFonts w:ascii="Arial" w:hAnsi="Arial" w:cs="Arial"/>
        </w:rPr>
        <w:t>it off</w:t>
      </w:r>
      <w:r w:rsidRPr="007F7D5E" w:rsidR="00993F1C">
        <w:rPr>
          <w:rFonts w:ascii="Arial" w:hAnsi="Arial" w:cs="Arial"/>
        </w:rPr>
        <w:t xml:space="preserve">ers a </w:t>
      </w:r>
      <w:r w:rsidRPr="007F7D5E" w:rsidR="00EA34FA">
        <w:rPr>
          <w:rFonts w:ascii="Arial" w:hAnsi="Arial" w:cs="Arial"/>
        </w:rPr>
        <w:t>safe</w:t>
      </w:r>
      <w:r w:rsidRPr="007F7D5E" w:rsidR="00AE56C1">
        <w:rPr>
          <w:rFonts w:ascii="Arial" w:hAnsi="Arial" w:cs="Arial"/>
        </w:rPr>
        <w:t>,</w:t>
      </w:r>
      <w:r w:rsidRPr="007F7D5E" w:rsidR="00396A3C">
        <w:rPr>
          <w:rFonts w:ascii="Arial" w:hAnsi="Arial" w:cs="Arial"/>
        </w:rPr>
        <w:t xml:space="preserve"> free</w:t>
      </w:r>
      <w:r w:rsidRPr="007F7D5E" w:rsidR="00970B52">
        <w:rPr>
          <w:rFonts w:ascii="Arial" w:hAnsi="Arial" w:cs="Arial"/>
        </w:rPr>
        <w:t xml:space="preserve"> and n</w:t>
      </w:r>
      <w:r w:rsidRPr="007F7D5E" w:rsidR="00541F61">
        <w:rPr>
          <w:rFonts w:ascii="Arial" w:hAnsi="Arial" w:cs="Arial"/>
        </w:rPr>
        <w:t>on</w:t>
      </w:r>
      <w:r w:rsidRPr="007F7D5E" w:rsidR="00DE72ED">
        <w:rPr>
          <w:rFonts w:ascii="Arial" w:hAnsi="Arial" w:cs="Arial"/>
        </w:rPr>
        <w:t>-judg</w:t>
      </w:r>
      <w:r w:rsidRPr="007F7D5E" w:rsidR="003363C8">
        <w:rPr>
          <w:rFonts w:ascii="Arial" w:hAnsi="Arial" w:cs="Arial"/>
        </w:rPr>
        <w:t>emental</w:t>
      </w:r>
      <w:r w:rsidRPr="007F7D5E" w:rsidR="00D34CED">
        <w:rPr>
          <w:rFonts w:ascii="Arial" w:hAnsi="Arial" w:cs="Arial"/>
        </w:rPr>
        <w:t xml:space="preserve"> en</w:t>
      </w:r>
      <w:r w:rsidRPr="007F7D5E" w:rsidR="00016754">
        <w:rPr>
          <w:rFonts w:ascii="Arial" w:hAnsi="Arial" w:cs="Arial"/>
        </w:rPr>
        <w:t>viron</w:t>
      </w:r>
      <w:r w:rsidRPr="007F7D5E" w:rsidR="002E3187">
        <w:rPr>
          <w:rFonts w:ascii="Arial" w:hAnsi="Arial" w:cs="Arial"/>
        </w:rPr>
        <w:t>ment w</w:t>
      </w:r>
      <w:r w:rsidRPr="007F7D5E" w:rsidR="00AA1531">
        <w:rPr>
          <w:rFonts w:ascii="Arial" w:hAnsi="Arial" w:cs="Arial"/>
        </w:rPr>
        <w:t xml:space="preserve">hich </w:t>
      </w:r>
      <w:r w:rsidRPr="007F7D5E" w:rsidR="00607B45">
        <w:rPr>
          <w:rFonts w:ascii="Arial" w:hAnsi="Arial" w:cs="Arial"/>
        </w:rPr>
        <w:t>he ma</w:t>
      </w:r>
      <w:r w:rsidRPr="007F7D5E" w:rsidR="005027A5">
        <w:rPr>
          <w:rFonts w:ascii="Arial" w:hAnsi="Arial" w:cs="Arial"/>
        </w:rPr>
        <w:t xml:space="preserve">y find </w:t>
      </w:r>
      <w:r w:rsidRPr="007F7D5E" w:rsidR="00865D04">
        <w:rPr>
          <w:rFonts w:ascii="Arial" w:hAnsi="Arial" w:cs="Arial"/>
        </w:rPr>
        <w:t xml:space="preserve">more </w:t>
      </w:r>
      <w:r w:rsidRPr="007F7D5E" w:rsidR="0001167D">
        <w:rPr>
          <w:rFonts w:ascii="Arial" w:hAnsi="Arial" w:cs="Arial"/>
        </w:rPr>
        <w:t xml:space="preserve">comfortable to </w:t>
      </w:r>
      <w:r w:rsidRPr="007F7D5E" w:rsidR="00A01750">
        <w:rPr>
          <w:rFonts w:ascii="Arial" w:hAnsi="Arial" w:cs="Arial"/>
        </w:rPr>
        <w:t>expres</w:t>
      </w:r>
      <w:r w:rsidRPr="007F7D5E" w:rsidR="005846EC">
        <w:rPr>
          <w:rFonts w:ascii="Arial" w:hAnsi="Arial" w:cs="Arial"/>
        </w:rPr>
        <w:t>s h</w:t>
      </w:r>
      <w:r w:rsidRPr="007F7D5E" w:rsidR="00AB74A1">
        <w:rPr>
          <w:rFonts w:ascii="Arial" w:hAnsi="Arial" w:cs="Arial"/>
        </w:rPr>
        <w:t>ims</w:t>
      </w:r>
      <w:r w:rsidRPr="007F7D5E" w:rsidR="0084108C">
        <w:rPr>
          <w:rFonts w:ascii="Arial" w:hAnsi="Arial" w:cs="Arial"/>
        </w:rPr>
        <w:t>elf, th</w:t>
      </w:r>
      <w:r w:rsidRPr="007F7D5E" w:rsidR="00946B5E">
        <w:rPr>
          <w:rFonts w:ascii="Arial" w:hAnsi="Arial" w:cs="Arial"/>
        </w:rPr>
        <w:t xml:space="preserve">us leading to </w:t>
      </w:r>
      <w:r w:rsidRPr="007F7D5E" w:rsidR="007A2E6E">
        <w:rPr>
          <w:rFonts w:ascii="Arial" w:hAnsi="Arial" w:cs="Arial"/>
        </w:rPr>
        <w:t xml:space="preserve">an </w:t>
      </w:r>
      <w:r w:rsidRPr="007F7D5E" w:rsidR="007E0D2A">
        <w:rPr>
          <w:rFonts w:ascii="Arial" w:hAnsi="Arial" w:cs="Arial"/>
        </w:rPr>
        <w:t>incr</w:t>
      </w:r>
      <w:r w:rsidRPr="007F7D5E" w:rsidR="00C447F9">
        <w:rPr>
          <w:rFonts w:ascii="Arial" w:hAnsi="Arial" w:cs="Arial"/>
        </w:rPr>
        <w:t>ea</w:t>
      </w:r>
      <w:r w:rsidRPr="007F7D5E" w:rsidR="00FA0B62">
        <w:rPr>
          <w:rFonts w:ascii="Arial" w:hAnsi="Arial" w:cs="Arial"/>
        </w:rPr>
        <w:t xml:space="preserve">sed </w:t>
      </w:r>
      <w:r w:rsidRPr="007F7D5E" w:rsidR="00E96B56">
        <w:rPr>
          <w:rFonts w:ascii="Arial" w:hAnsi="Arial" w:cs="Arial"/>
        </w:rPr>
        <w:t>psychol</w:t>
      </w:r>
      <w:r w:rsidRPr="007F7D5E" w:rsidR="00AD4624">
        <w:rPr>
          <w:rFonts w:ascii="Arial" w:hAnsi="Arial" w:cs="Arial"/>
        </w:rPr>
        <w:t>ogical</w:t>
      </w:r>
      <w:r w:rsidRPr="007F7D5E" w:rsidR="00F929A1">
        <w:rPr>
          <w:rFonts w:ascii="Arial" w:hAnsi="Arial" w:cs="Arial"/>
        </w:rPr>
        <w:t xml:space="preserve"> we</w:t>
      </w:r>
      <w:r w:rsidRPr="007F7D5E" w:rsidR="00EA4D22">
        <w:rPr>
          <w:rFonts w:ascii="Arial" w:hAnsi="Arial" w:cs="Arial"/>
        </w:rPr>
        <w:t>l</w:t>
      </w:r>
      <w:r w:rsidRPr="007F7D5E" w:rsidR="00A82C8F">
        <w:rPr>
          <w:rFonts w:ascii="Arial" w:hAnsi="Arial" w:cs="Arial"/>
        </w:rPr>
        <w:t>l-</w:t>
      </w:r>
      <w:r w:rsidRPr="007F7D5E" w:rsidR="00F3227E">
        <w:rPr>
          <w:rFonts w:ascii="Arial" w:hAnsi="Arial" w:cs="Arial"/>
        </w:rPr>
        <w:t>being</w:t>
      </w:r>
      <w:r w:rsidRPr="007F7D5E" w:rsidR="00F86F3D">
        <w:rPr>
          <w:rFonts w:ascii="Arial" w:hAnsi="Arial" w:cs="Arial"/>
        </w:rPr>
        <w:t xml:space="preserve">. </w:t>
      </w:r>
    </w:p>
    <w:p w:rsidRPr="007F7D5E" w:rsidR="005E2C51" w:rsidP="007F7D5E" w:rsidRDefault="00641364" w14:paraId="303E62E7" w14:textId="35B460B5">
      <w:pPr>
        <w:spacing w:line="480" w:lineRule="auto"/>
        <w:ind w:firstLine="720"/>
        <w:rPr>
          <w:rFonts w:ascii="Arial" w:hAnsi="Arial" w:cs="Arial"/>
        </w:rPr>
      </w:pPr>
      <w:r w:rsidRPr="007F7D5E">
        <w:rPr>
          <w:rFonts w:ascii="Arial" w:hAnsi="Arial" w:cs="Arial"/>
        </w:rPr>
        <w:t xml:space="preserve">It </w:t>
      </w:r>
      <w:r w:rsidRPr="007F7D5E" w:rsidR="00DF249D">
        <w:rPr>
          <w:rFonts w:ascii="Arial" w:hAnsi="Arial" w:cs="Arial"/>
        </w:rPr>
        <w:t>is a</w:t>
      </w:r>
      <w:r w:rsidRPr="007F7D5E" w:rsidR="004A3815">
        <w:rPr>
          <w:rFonts w:ascii="Arial" w:hAnsi="Arial" w:cs="Arial"/>
        </w:rPr>
        <w:t>ls</w:t>
      </w:r>
      <w:r w:rsidRPr="007F7D5E" w:rsidR="005D44F1">
        <w:rPr>
          <w:rFonts w:ascii="Arial" w:hAnsi="Arial" w:cs="Arial"/>
        </w:rPr>
        <w:t xml:space="preserve">o </w:t>
      </w:r>
      <w:r w:rsidRPr="007F7D5E" w:rsidR="006C5CD2">
        <w:rPr>
          <w:rFonts w:ascii="Arial" w:hAnsi="Arial" w:cs="Arial"/>
        </w:rPr>
        <w:t>essent</w:t>
      </w:r>
      <w:r w:rsidRPr="007F7D5E" w:rsidR="008D61DF">
        <w:rPr>
          <w:rFonts w:ascii="Arial" w:hAnsi="Arial" w:cs="Arial"/>
        </w:rPr>
        <w:t>ial fo</w:t>
      </w:r>
      <w:r w:rsidRPr="007F7D5E" w:rsidR="005A518E">
        <w:rPr>
          <w:rFonts w:ascii="Arial" w:hAnsi="Arial" w:cs="Arial"/>
        </w:rPr>
        <w:t xml:space="preserve">r the </w:t>
      </w:r>
      <w:r w:rsidRPr="007F7D5E" w:rsidR="00C41C72">
        <w:rPr>
          <w:rFonts w:ascii="Arial" w:hAnsi="Arial" w:cs="Arial"/>
        </w:rPr>
        <w:t>pr</w:t>
      </w:r>
      <w:r w:rsidRPr="007F7D5E" w:rsidR="00454A38">
        <w:rPr>
          <w:rFonts w:ascii="Arial" w:hAnsi="Arial" w:cs="Arial"/>
        </w:rPr>
        <w:t>actitio</w:t>
      </w:r>
      <w:r w:rsidRPr="007F7D5E" w:rsidR="00C17E73">
        <w:rPr>
          <w:rFonts w:ascii="Arial" w:hAnsi="Arial" w:cs="Arial"/>
        </w:rPr>
        <w:t>ner to</w:t>
      </w:r>
      <w:r w:rsidRPr="007F7D5E" w:rsidR="001D4B52">
        <w:rPr>
          <w:rFonts w:ascii="Arial" w:hAnsi="Arial" w:cs="Arial"/>
        </w:rPr>
        <w:t xml:space="preserve"> </w:t>
      </w:r>
      <w:r w:rsidRPr="007F7D5E" w:rsidR="00250A28">
        <w:rPr>
          <w:rFonts w:ascii="Arial" w:hAnsi="Arial" w:cs="Arial"/>
        </w:rPr>
        <w:t xml:space="preserve">partake </w:t>
      </w:r>
      <w:r w:rsidRPr="007F7D5E" w:rsidR="006E13CE">
        <w:rPr>
          <w:rFonts w:ascii="Arial" w:hAnsi="Arial" w:cs="Arial"/>
        </w:rPr>
        <w:t xml:space="preserve">in </w:t>
      </w:r>
      <w:r w:rsidRPr="007F7D5E" w:rsidR="00B515E1">
        <w:rPr>
          <w:rFonts w:ascii="Arial" w:hAnsi="Arial" w:cs="Arial"/>
        </w:rPr>
        <w:t xml:space="preserve">forms </w:t>
      </w:r>
      <w:r w:rsidRPr="007F7D5E" w:rsidR="009D2055">
        <w:rPr>
          <w:rFonts w:ascii="Arial" w:hAnsi="Arial" w:cs="Arial"/>
        </w:rPr>
        <w:t>of sel</w:t>
      </w:r>
      <w:r w:rsidRPr="007F7D5E" w:rsidR="003304C0">
        <w:rPr>
          <w:rFonts w:ascii="Arial" w:hAnsi="Arial" w:cs="Arial"/>
        </w:rPr>
        <w:t>f-</w:t>
      </w:r>
      <w:r w:rsidRPr="007F7D5E" w:rsidR="007F308F">
        <w:rPr>
          <w:rFonts w:ascii="Arial" w:hAnsi="Arial" w:cs="Arial"/>
        </w:rPr>
        <w:t>care</w:t>
      </w:r>
      <w:r w:rsidRPr="007F7D5E" w:rsidR="00B86F22">
        <w:rPr>
          <w:rFonts w:ascii="Arial" w:hAnsi="Arial" w:cs="Arial"/>
        </w:rPr>
        <w:t xml:space="preserve"> as </w:t>
      </w:r>
      <w:r w:rsidRPr="007F7D5E" w:rsidR="000312E4">
        <w:rPr>
          <w:rFonts w:ascii="Arial" w:hAnsi="Arial" w:cs="Arial"/>
        </w:rPr>
        <w:t>bei</w:t>
      </w:r>
      <w:r w:rsidRPr="007F7D5E" w:rsidR="00233184">
        <w:rPr>
          <w:rFonts w:ascii="Arial" w:hAnsi="Arial" w:cs="Arial"/>
        </w:rPr>
        <w:t>ng invo</w:t>
      </w:r>
      <w:r w:rsidRPr="007F7D5E" w:rsidR="00D14F0E">
        <w:rPr>
          <w:rFonts w:ascii="Arial" w:hAnsi="Arial" w:cs="Arial"/>
        </w:rPr>
        <w:t xml:space="preserve">lved </w:t>
      </w:r>
      <w:r w:rsidRPr="007F7D5E" w:rsidR="007D617F">
        <w:rPr>
          <w:rFonts w:ascii="Arial" w:hAnsi="Arial" w:cs="Arial"/>
        </w:rPr>
        <w:t>in cases s</w:t>
      </w:r>
      <w:r w:rsidRPr="007F7D5E" w:rsidR="00FE72ED">
        <w:rPr>
          <w:rFonts w:ascii="Arial" w:hAnsi="Arial" w:cs="Arial"/>
        </w:rPr>
        <w:t xml:space="preserve">uch as </w:t>
      </w:r>
      <w:r w:rsidRPr="007F7D5E" w:rsidR="006E6C9F">
        <w:rPr>
          <w:rFonts w:ascii="Arial" w:hAnsi="Arial" w:cs="Arial"/>
        </w:rPr>
        <w:t xml:space="preserve">Jack </w:t>
      </w:r>
      <w:r w:rsidRPr="007F7D5E" w:rsidR="004014BB">
        <w:rPr>
          <w:rFonts w:ascii="Arial" w:hAnsi="Arial" w:cs="Arial"/>
        </w:rPr>
        <w:t>can have</w:t>
      </w:r>
      <w:r w:rsidRPr="007F7D5E" w:rsidR="00890295">
        <w:rPr>
          <w:rFonts w:ascii="Arial" w:hAnsi="Arial" w:cs="Arial"/>
        </w:rPr>
        <w:t xml:space="preserve"> a det</w:t>
      </w:r>
      <w:r w:rsidRPr="007F7D5E" w:rsidR="009D2A49">
        <w:rPr>
          <w:rFonts w:ascii="Arial" w:hAnsi="Arial" w:cs="Arial"/>
        </w:rPr>
        <w:t xml:space="preserve">rimental </w:t>
      </w:r>
      <w:r w:rsidRPr="007F7D5E" w:rsidR="00377E22">
        <w:rPr>
          <w:rFonts w:ascii="Arial" w:hAnsi="Arial" w:cs="Arial"/>
        </w:rPr>
        <w:t xml:space="preserve">effect </w:t>
      </w:r>
      <w:r w:rsidRPr="007F7D5E" w:rsidR="001C492F">
        <w:rPr>
          <w:rFonts w:ascii="Arial" w:hAnsi="Arial" w:cs="Arial"/>
        </w:rPr>
        <w:t xml:space="preserve">on an </w:t>
      </w:r>
      <w:r w:rsidRPr="007F7D5E" w:rsidR="00EF2107">
        <w:rPr>
          <w:rFonts w:ascii="Arial" w:hAnsi="Arial" w:cs="Arial"/>
        </w:rPr>
        <w:t>individu</w:t>
      </w:r>
      <w:r w:rsidRPr="007F7D5E" w:rsidR="0002521A">
        <w:rPr>
          <w:rFonts w:ascii="Arial" w:hAnsi="Arial" w:cs="Arial"/>
        </w:rPr>
        <w:t>al’s</w:t>
      </w:r>
      <w:r w:rsidRPr="007F7D5E" w:rsidR="00B61D70">
        <w:rPr>
          <w:rFonts w:ascii="Arial" w:hAnsi="Arial" w:cs="Arial"/>
        </w:rPr>
        <w:t xml:space="preserve"> me</w:t>
      </w:r>
      <w:r w:rsidRPr="007F7D5E" w:rsidR="002D6880">
        <w:rPr>
          <w:rFonts w:ascii="Arial" w:hAnsi="Arial" w:cs="Arial"/>
        </w:rPr>
        <w:t>nt</w:t>
      </w:r>
      <w:r w:rsidRPr="007F7D5E" w:rsidR="002A3BCE">
        <w:rPr>
          <w:rFonts w:ascii="Arial" w:hAnsi="Arial" w:cs="Arial"/>
        </w:rPr>
        <w:t xml:space="preserve">al </w:t>
      </w:r>
      <w:r w:rsidRPr="007F7D5E" w:rsidR="004E5F61">
        <w:rPr>
          <w:rFonts w:ascii="Arial" w:hAnsi="Arial" w:cs="Arial"/>
        </w:rPr>
        <w:t>healt</w:t>
      </w:r>
      <w:r w:rsidRPr="007F7D5E" w:rsidR="00380035">
        <w:rPr>
          <w:rFonts w:ascii="Arial" w:hAnsi="Arial" w:cs="Arial"/>
        </w:rPr>
        <w:t xml:space="preserve">h. </w:t>
      </w:r>
      <w:r w:rsidRPr="007F7D5E" w:rsidR="00015008">
        <w:rPr>
          <w:rFonts w:ascii="Arial" w:hAnsi="Arial" w:cs="Arial"/>
        </w:rPr>
        <w:t>Therefore,</w:t>
      </w:r>
      <w:r w:rsidRPr="007F7D5E" w:rsidR="00F304F4">
        <w:rPr>
          <w:rFonts w:ascii="Arial" w:hAnsi="Arial" w:cs="Arial"/>
        </w:rPr>
        <w:t xml:space="preserve"> </w:t>
      </w:r>
      <w:r w:rsidRPr="007F7D5E" w:rsidR="00C62460">
        <w:rPr>
          <w:rFonts w:ascii="Arial" w:hAnsi="Arial" w:cs="Arial"/>
        </w:rPr>
        <w:t xml:space="preserve">it would </w:t>
      </w:r>
      <w:r w:rsidRPr="007F7D5E" w:rsidR="006227BA">
        <w:rPr>
          <w:rFonts w:ascii="Arial" w:hAnsi="Arial" w:cs="Arial"/>
        </w:rPr>
        <w:t xml:space="preserve">be </w:t>
      </w:r>
      <w:r w:rsidRPr="007F7D5E" w:rsidR="009F5750">
        <w:rPr>
          <w:rFonts w:ascii="Arial" w:hAnsi="Arial" w:cs="Arial"/>
        </w:rPr>
        <w:t>beneficial for the</w:t>
      </w:r>
      <w:r w:rsidRPr="007F7D5E" w:rsidR="00C1601E">
        <w:rPr>
          <w:rFonts w:ascii="Arial" w:hAnsi="Arial" w:cs="Arial"/>
        </w:rPr>
        <w:t xml:space="preserve"> prac</w:t>
      </w:r>
      <w:r w:rsidRPr="007F7D5E" w:rsidR="00C34DCE">
        <w:rPr>
          <w:rFonts w:ascii="Arial" w:hAnsi="Arial" w:cs="Arial"/>
        </w:rPr>
        <w:t>titioner</w:t>
      </w:r>
      <w:r w:rsidRPr="007F7D5E" w:rsidR="00D57A28">
        <w:rPr>
          <w:rFonts w:ascii="Arial" w:hAnsi="Arial" w:cs="Arial"/>
        </w:rPr>
        <w:t xml:space="preserve"> to </w:t>
      </w:r>
      <w:r w:rsidRPr="007F7D5E" w:rsidR="00067CC4">
        <w:rPr>
          <w:rFonts w:ascii="Arial" w:hAnsi="Arial" w:cs="Arial"/>
        </w:rPr>
        <w:t>involv</w:t>
      </w:r>
      <w:r w:rsidRPr="007F7D5E" w:rsidR="008E32CF">
        <w:rPr>
          <w:rFonts w:ascii="Arial" w:hAnsi="Arial" w:cs="Arial"/>
        </w:rPr>
        <w:t>e them</w:t>
      </w:r>
      <w:r w:rsidRPr="007F7D5E" w:rsidR="001E7957">
        <w:rPr>
          <w:rFonts w:ascii="Arial" w:hAnsi="Arial" w:cs="Arial"/>
        </w:rPr>
        <w:t xml:space="preserve">selves </w:t>
      </w:r>
      <w:r w:rsidRPr="007F7D5E" w:rsidR="00017FDE">
        <w:rPr>
          <w:rFonts w:ascii="Arial" w:hAnsi="Arial" w:cs="Arial"/>
        </w:rPr>
        <w:t xml:space="preserve">in </w:t>
      </w:r>
      <w:r w:rsidRPr="007F7D5E" w:rsidR="008016A7">
        <w:rPr>
          <w:rFonts w:ascii="Arial" w:hAnsi="Arial" w:cs="Arial"/>
        </w:rPr>
        <w:t>reflec</w:t>
      </w:r>
      <w:r w:rsidRPr="007F7D5E" w:rsidR="00677251">
        <w:rPr>
          <w:rFonts w:ascii="Arial" w:hAnsi="Arial" w:cs="Arial"/>
        </w:rPr>
        <w:t xml:space="preserve">tion and </w:t>
      </w:r>
      <w:r w:rsidRPr="007F7D5E" w:rsidR="00DF0B86">
        <w:rPr>
          <w:rFonts w:ascii="Arial" w:hAnsi="Arial" w:cs="Arial"/>
        </w:rPr>
        <w:t>reflexion</w:t>
      </w:r>
      <w:r w:rsidRPr="007F7D5E" w:rsidR="00C66568">
        <w:rPr>
          <w:rFonts w:ascii="Arial" w:hAnsi="Arial" w:cs="Arial"/>
        </w:rPr>
        <w:t>, th</w:t>
      </w:r>
      <w:r w:rsidRPr="007F7D5E" w:rsidR="004E764C">
        <w:rPr>
          <w:rFonts w:ascii="Arial" w:hAnsi="Arial" w:cs="Arial"/>
        </w:rPr>
        <w:t xml:space="preserve">is </w:t>
      </w:r>
      <w:r w:rsidRPr="007F7D5E" w:rsidR="00722796">
        <w:rPr>
          <w:rFonts w:ascii="Arial" w:hAnsi="Arial" w:cs="Arial"/>
        </w:rPr>
        <w:t>enab</w:t>
      </w:r>
      <w:r w:rsidRPr="007F7D5E" w:rsidR="007042F4">
        <w:rPr>
          <w:rFonts w:ascii="Arial" w:hAnsi="Arial" w:cs="Arial"/>
        </w:rPr>
        <w:t xml:space="preserve">les </w:t>
      </w:r>
      <w:r w:rsidRPr="007F7D5E" w:rsidR="00FB32C8">
        <w:rPr>
          <w:rFonts w:ascii="Arial" w:hAnsi="Arial" w:cs="Arial"/>
        </w:rPr>
        <w:t>t</w:t>
      </w:r>
      <w:r w:rsidRPr="007F7D5E" w:rsidR="009C3728">
        <w:rPr>
          <w:rFonts w:ascii="Arial" w:hAnsi="Arial" w:cs="Arial"/>
        </w:rPr>
        <w:t xml:space="preserve">he practitioner to </w:t>
      </w:r>
      <w:r w:rsidRPr="007F7D5E" w:rsidR="008E3B75">
        <w:rPr>
          <w:rFonts w:ascii="Arial" w:hAnsi="Arial" w:cs="Arial"/>
        </w:rPr>
        <w:t>be a</w:t>
      </w:r>
      <w:r w:rsidRPr="007F7D5E" w:rsidR="00E66C67">
        <w:rPr>
          <w:rFonts w:ascii="Arial" w:hAnsi="Arial" w:cs="Arial"/>
        </w:rPr>
        <w:t xml:space="preserve">ware </w:t>
      </w:r>
      <w:r w:rsidRPr="007F7D5E" w:rsidR="004753C0">
        <w:rPr>
          <w:rFonts w:ascii="Arial" w:hAnsi="Arial" w:cs="Arial"/>
        </w:rPr>
        <w:t xml:space="preserve">of </w:t>
      </w:r>
      <w:r w:rsidRPr="007F7D5E" w:rsidR="00492219">
        <w:rPr>
          <w:rFonts w:ascii="Arial" w:hAnsi="Arial" w:cs="Arial"/>
        </w:rPr>
        <w:t>their re</w:t>
      </w:r>
      <w:r w:rsidRPr="007F7D5E" w:rsidR="005B0612">
        <w:rPr>
          <w:rFonts w:ascii="Arial" w:hAnsi="Arial" w:cs="Arial"/>
        </w:rPr>
        <w:t xml:space="preserve">action </w:t>
      </w:r>
      <w:r w:rsidRPr="007F7D5E" w:rsidR="001F2D6F">
        <w:rPr>
          <w:rFonts w:ascii="Arial" w:hAnsi="Arial" w:cs="Arial"/>
        </w:rPr>
        <w:t xml:space="preserve">in a </w:t>
      </w:r>
      <w:r w:rsidRPr="007F7D5E" w:rsidR="00A22D51">
        <w:rPr>
          <w:rFonts w:ascii="Arial" w:hAnsi="Arial" w:cs="Arial"/>
        </w:rPr>
        <w:t xml:space="preserve">certain </w:t>
      </w:r>
      <w:r w:rsidRPr="007F7D5E" w:rsidR="007A006F">
        <w:rPr>
          <w:rFonts w:ascii="Arial" w:hAnsi="Arial" w:cs="Arial"/>
        </w:rPr>
        <w:t>si</w:t>
      </w:r>
      <w:r w:rsidRPr="007F7D5E" w:rsidR="009023D0">
        <w:rPr>
          <w:rFonts w:ascii="Arial" w:hAnsi="Arial" w:cs="Arial"/>
        </w:rPr>
        <w:t>tua</w:t>
      </w:r>
      <w:r w:rsidRPr="007F7D5E" w:rsidR="003E62E3">
        <w:rPr>
          <w:rFonts w:ascii="Arial" w:hAnsi="Arial" w:cs="Arial"/>
        </w:rPr>
        <w:t>tion</w:t>
      </w:r>
      <w:r w:rsidRPr="007F7D5E" w:rsidR="007D3D55">
        <w:rPr>
          <w:rFonts w:ascii="Arial" w:hAnsi="Arial" w:cs="Arial"/>
        </w:rPr>
        <w:t>, what infl</w:t>
      </w:r>
      <w:r w:rsidRPr="007F7D5E" w:rsidR="00987A1A">
        <w:rPr>
          <w:rFonts w:ascii="Arial" w:hAnsi="Arial" w:cs="Arial"/>
        </w:rPr>
        <w:t>uenced</w:t>
      </w:r>
      <w:r w:rsidRPr="007F7D5E" w:rsidR="002D664A">
        <w:rPr>
          <w:rFonts w:ascii="Arial" w:hAnsi="Arial" w:cs="Arial"/>
        </w:rPr>
        <w:t xml:space="preserve"> said </w:t>
      </w:r>
      <w:r w:rsidRPr="007F7D5E" w:rsidR="00C604C7">
        <w:rPr>
          <w:rFonts w:ascii="Arial" w:hAnsi="Arial" w:cs="Arial"/>
        </w:rPr>
        <w:t>reac</w:t>
      </w:r>
      <w:r w:rsidRPr="007F7D5E" w:rsidR="0000335A">
        <w:rPr>
          <w:rFonts w:ascii="Arial" w:hAnsi="Arial" w:cs="Arial"/>
        </w:rPr>
        <w:t>tion,</w:t>
      </w:r>
      <w:r w:rsidRPr="007F7D5E" w:rsidR="005B32D9">
        <w:rPr>
          <w:rFonts w:ascii="Arial" w:hAnsi="Arial" w:cs="Arial"/>
        </w:rPr>
        <w:t xml:space="preserve"> </w:t>
      </w:r>
      <w:r w:rsidRPr="007F7D5E" w:rsidR="00B32D78">
        <w:rPr>
          <w:rFonts w:ascii="Arial" w:hAnsi="Arial" w:cs="Arial"/>
        </w:rPr>
        <w:t xml:space="preserve">and </w:t>
      </w:r>
      <w:r w:rsidRPr="007F7D5E" w:rsidR="00EA5011">
        <w:rPr>
          <w:rFonts w:ascii="Arial" w:hAnsi="Arial" w:cs="Arial"/>
        </w:rPr>
        <w:t>cons</w:t>
      </w:r>
      <w:r w:rsidRPr="007F7D5E" w:rsidR="00C13DC2">
        <w:rPr>
          <w:rFonts w:ascii="Arial" w:hAnsi="Arial" w:cs="Arial"/>
        </w:rPr>
        <w:t xml:space="preserve">ider </w:t>
      </w:r>
      <w:r w:rsidRPr="007F7D5E" w:rsidR="00210D39">
        <w:rPr>
          <w:rFonts w:ascii="Arial" w:hAnsi="Arial" w:cs="Arial"/>
        </w:rPr>
        <w:t>any im</w:t>
      </w:r>
      <w:r w:rsidRPr="007F7D5E" w:rsidR="00FF3A3D">
        <w:rPr>
          <w:rFonts w:ascii="Arial" w:hAnsi="Arial" w:cs="Arial"/>
        </w:rPr>
        <w:t>provem</w:t>
      </w:r>
      <w:r w:rsidRPr="007F7D5E" w:rsidR="002645AC">
        <w:rPr>
          <w:rFonts w:ascii="Arial" w:hAnsi="Arial" w:cs="Arial"/>
        </w:rPr>
        <w:t xml:space="preserve">ents </w:t>
      </w:r>
      <w:r w:rsidRPr="007F7D5E" w:rsidR="000431CE">
        <w:rPr>
          <w:rFonts w:ascii="Arial" w:hAnsi="Arial" w:cs="Arial"/>
        </w:rPr>
        <w:t xml:space="preserve">for </w:t>
      </w:r>
      <w:r w:rsidRPr="007F7D5E" w:rsidR="0097312C">
        <w:rPr>
          <w:rFonts w:ascii="Arial" w:hAnsi="Arial" w:cs="Arial"/>
        </w:rPr>
        <w:t>similar</w:t>
      </w:r>
      <w:r w:rsidRPr="007F7D5E" w:rsidR="00E81AE2">
        <w:rPr>
          <w:rFonts w:ascii="Arial" w:hAnsi="Arial" w:cs="Arial"/>
        </w:rPr>
        <w:t xml:space="preserve"> situa</w:t>
      </w:r>
      <w:r w:rsidRPr="007F7D5E" w:rsidR="00246B80">
        <w:rPr>
          <w:rFonts w:ascii="Arial" w:hAnsi="Arial" w:cs="Arial"/>
        </w:rPr>
        <w:t xml:space="preserve">tions </w:t>
      </w:r>
      <w:r w:rsidRPr="007F7D5E" w:rsidR="000811E7">
        <w:rPr>
          <w:rFonts w:ascii="Arial" w:hAnsi="Arial" w:cs="Arial"/>
        </w:rPr>
        <w:t>in the f</w:t>
      </w:r>
      <w:r w:rsidRPr="007F7D5E" w:rsidR="002F4D30">
        <w:rPr>
          <w:rFonts w:ascii="Arial" w:hAnsi="Arial" w:cs="Arial"/>
        </w:rPr>
        <w:t>uture</w:t>
      </w:r>
      <w:r w:rsidRPr="007F7D5E" w:rsidR="00C3083E">
        <w:rPr>
          <w:rFonts w:ascii="Arial" w:hAnsi="Arial" w:cs="Arial"/>
        </w:rPr>
        <w:t xml:space="preserve">. </w:t>
      </w:r>
      <w:r w:rsidRPr="007F7D5E" w:rsidR="006378E4">
        <w:rPr>
          <w:rFonts w:ascii="Arial" w:hAnsi="Arial" w:cs="Arial"/>
        </w:rPr>
        <w:t xml:space="preserve">In </w:t>
      </w:r>
      <w:r w:rsidRPr="007F7D5E" w:rsidR="00A1449B">
        <w:rPr>
          <w:rFonts w:ascii="Arial" w:hAnsi="Arial" w:cs="Arial"/>
        </w:rPr>
        <w:t>additio</w:t>
      </w:r>
      <w:r w:rsidRPr="007F7D5E" w:rsidR="00386318">
        <w:rPr>
          <w:rFonts w:ascii="Arial" w:hAnsi="Arial" w:cs="Arial"/>
        </w:rPr>
        <w:t xml:space="preserve">n, </w:t>
      </w:r>
      <w:r w:rsidRPr="007F7D5E" w:rsidR="009B0173">
        <w:rPr>
          <w:rFonts w:ascii="Arial" w:hAnsi="Arial" w:cs="Arial"/>
        </w:rPr>
        <w:t>it is</w:t>
      </w:r>
      <w:r w:rsidRPr="007F7D5E" w:rsidR="003577C5">
        <w:rPr>
          <w:rFonts w:ascii="Arial" w:hAnsi="Arial" w:cs="Arial"/>
        </w:rPr>
        <w:t xml:space="preserve"> re</w:t>
      </w:r>
      <w:r w:rsidRPr="007F7D5E" w:rsidR="008B7CAC">
        <w:rPr>
          <w:rFonts w:ascii="Arial" w:hAnsi="Arial" w:cs="Arial"/>
        </w:rPr>
        <w:t xml:space="preserve">commended that </w:t>
      </w:r>
      <w:r w:rsidRPr="007F7D5E" w:rsidR="00434BF2">
        <w:rPr>
          <w:rFonts w:ascii="Arial" w:hAnsi="Arial" w:cs="Arial"/>
        </w:rPr>
        <w:t xml:space="preserve">they </w:t>
      </w:r>
      <w:r w:rsidRPr="007F7D5E" w:rsidR="00694C98">
        <w:rPr>
          <w:rFonts w:ascii="Arial" w:hAnsi="Arial" w:cs="Arial"/>
        </w:rPr>
        <w:t>parti</w:t>
      </w:r>
      <w:r w:rsidRPr="007F7D5E" w:rsidR="00114F59">
        <w:rPr>
          <w:rFonts w:ascii="Arial" w:hAnsi="Arial" w:cs="Arial"/>
        </w:rPr>
        <w:t xml:space="preserve">cipate </w:t>
      </w:r>
      <w:r w:rsidRPr="007F7D5E" w:rsidR="002E7786">
        <w:rPr>
          <w:rFonts w:ascii="Arial" w:hAnsi="Arial" w:cs="Arial"/>
        </w:rPr>
        <w:t xml:space="preserve">in </w:t>
      </w:r>
      <w:r w:rsidRPr="007F7D5E" w:rsidR="00DA058A">
        <w:rPr>
          <w:rFonts w:ascii="Arial" w:hAnsi="Arial" w:cs="Arial"/>
        </w:rPr>
        <w:t>mi</w:t>
      </w:r>
      <w:r w:rsidRPr="007F7D5E" w:rsidR="00755A59">
        <w:rPr>
          <w:rFonts w:ascii="Arial" w:hAnsi="Arial" w:cs="Arial"/>
        </w:rPr>
        <w:t>ndful</w:t>
      </w:r>
      <w:r w:rsidRPr="007F7D5E" w:rsidR="00C03668">
        <w:rPr>
          <w:rFonts w:ascii="Arial" w:hAnsi="Arial" w:cs="Arial"/>
        </w:rPr>
        <w:t>ness</w:t>
      </w:r>
      <w:r w:rsidRPr="007F7D5E" w:rsidR="000026DD">
        <w:rPr>
          <w:rFonts w:ascii="Arial" w:hAnsi="Arial" w:cs="Arial"/>
        </w:rPr>
        <w:t>-</w:t>
      </w:r>
      <w:r w:rsidRPr="007F7D5E" w:rsidR="00244461">
        <w:rPr>
          <w:rFonts w:ascii="Arial" w:hAnsi="Arial" w:cs="Arial"/>
        </w:rPr>
        <w:t>bas</w:t>
      </w:r>
      <w:r w:rsidRPr="007F7D5E" w:rsidR="005949C8">
        <w:rPr>
          <w:rFonts w:ascii="Arial" w:hAnsi="Arial" w:cs="Arial"/>
        </w:rPr>
        <w:t>ed stre</w:t>
      </w:r>
      <w:r w:rsidRPr="007F7D5E" w:rsidR="00881C60">
        <w:rPr>
          <w:rFonts w:ascii="Arial" w:hAnsi="Arial" w:cs="Arial"/>
        </w:rPr>
        <w:t>ss re</w:t>
      </w:r>
      <w:r w:rsidRPr="007F7D5E" w:rsidR="00835C77">
        <w:rPr>
          <w:rFonts w:ascii="Arial" w:hAnsi="Arial" w:cs="Arial"/>
        </w:rPr>
        <w:t>duc</w:t>
      </w:r>
      <w:r w:rsidRPr="007F7D5E" w:rsidR="00AD5A51">
        <w:rPr>
          <w:rFonts w:ascii="Arial" w:hAnsi="Arial" w:cs="Arial"/>
        </w:rPr>
        <w:t>tion,</w:t>
      </w:r>
      <w:r w:rsidRPr="007F7D5E" w:rsidR="00DA2A2E">
        <w:rPr>
          <w:rFonts w:ascii="Arial" w:hAnsi="Arial" w:cs="Arial"/>
        </w:rPr>
        <w:t xml:space="preserve"> </w:t>
      </w:r>
      <w:r w:rsidRPr="007F7D5E" w:rsidR="009A7EE8">
        <w:rPr>
          <w:rFonts w:ascii="Arial" w:hAnsi="Arial" w:cs="Arial"/>
        </w:rPr>
        <w:t>facilitating</w:t>
      </w:r>
      <w:r w:rsidRPr="007F7D5E" w:rsidR="00DA7094">
        <w:rPr>
          <w:rFonts w:ascii="Arial" w:hAnsi="Arial" w:cs="Arial"/>
        </w:rPr>
        <w:t xml:space="preserve"> the </w:t>
      </w:r>
      <w:r w:rsidRPr="007F7D5E" w:rsidR="0027414A">
        <w:rPr>
          <w:rFonts w:ascii="Arial" w:hAnsi="Arial" w:cs="Arial"/>
        </w:rPr>
        <w:t xml:space="preserve">ability </w:t>
      </w:r>
      <w:r w:rsidRPr="007F7D5E" w:rsidR="00CF0944">
        <w:rPr>
          <w:rFonts w:ascii="Arial" w:hAnsi="Arial" w:cs="Arial"/>
        </w:rPr>
        <w:t xml:space="preserve">to be </w:t>
      </w:r>
      <w:r w:rsidRPr="007F7D5E" w:rsidR="003228E9">
        <w:rPr>
          <w:rFonts w:ascii="Arial" w:hAnsi="Arial" w:cs="Arial"/>
        </w:rPr>
        <w:t>ful</w:t>
      </w:r>
      <w:r w:rsidRPr="007F7D5E" w:rsidR="006E5715">
        <w:rPr>
          <w:rFonts w:ascii="Arial" w:hAnsi="Arial" w:cs="Arial"/>
        </w:rPr>
        <w:t xml:space="preserve">ly </w:t>
      </w:r>
      <w:r w:rsidRPr="007F7D5E" w:rsidR="00801411">
        <w:rPr>
          <w:rFonts w:ascii="Arial" w:hAnsi="Arial" w:cs="Arial"/>
        </w:rPr>
        <w:t xml:space="preserve">conscious </w:t>
      </w:r>
      <w:r w:rsidRPr="007F7D5E" w:rsidR="007168E8">
        <w:rPr>
          <w:rFonts w:ascii="Arial" w:hAnsi="Arial" w:cs="Arial"/>
        </w:rPr>
        <w:t xml:space="preserve">of </w:t>
      </w:r>
      <w:r w:rsidRPr="007F7D5E" w:rsidR="00E34CFB">
        <w:rPr>
          <w:rFonts w:ascii="Arial" w:hAnsi="Arial" w:cs="Arial"/>
        </w:rPr>
        <w:t xml:space="preserve">the </w:t>
      </w:r>
      <w:r w:rsidRPr="007F7D5E" w:rsidR="001B5929">
        <w:rPr>
          <w:rFonts w:ascii="Arial" w:hAnsi="Arial" w:cs="Arial"/>
        </w:rPr>
        <w:t>pres</w:t>
      </w:r>
      <w:r w:rsidRPr="007F7D5E" w:rsidR="000209EF">
        <w:rPr>
          <w:rFonts w:ascii="Arial" w:hAnsi="Arial" w:cs="Arial"/>
        </w:rPr>
        <w:t xml:space="preserve">ent moment </w:t>
      </w:r>
      <w:r w:rsidRPr="007F7D5E" w:rsidR="00695501">
        <w:rPr>
          <w:rFonts w:ascii="Arial" w:hAnsi="Arial" w:cs="Arial"/>
        </w:rPr>
        <w:t>withou</w:t>
      </w:r>
      <w:r w:rsidRPr="007F7D5E" w:rsidR="00FF18DA">
        <w:rPr>
          <w:rFonts w:ascii="Arial" w:hAnsi="Arial" w:cs="Arial"/>
        </w:rPr>
        <w:t xml:space="preserve">t </w:t>
      </w:r>
      <w:r w:rsidRPr="007F7D5E" w:rsidR="00387A6E">
        <w:rPr>
          <w:rFonts w:ascii="Arial" w:hAnsi="Arial" w:cs="Arial"/>
        </w:rPr>
        <w:t>dwe</w:t>
      </w:r>
      <w:r w:rsidRPr="007F7D5E" w:rsidR="00230E12">
        <w:rPr>
          <w:rFonts w:ascii="Arial" w:hAnsi="Arial" w:cs="Arial"/>
        </w:rPr>
        <w:t>lling o</w:t>
      </w:r>
      <w:r w:rsidRPr="007F7D5E" w:rsidR="00577712">
        <w:rPr>
          <w:rFonts w:ascii="Arial" w:hAnsi="Arial" w:cs="Arial"/>
        </w:rPr>
        <w:t xml:space="preserve">n the </w:t>
      </w:r>
      <w:r w:rsidRPr="007F7D5E" w:rsidR="00CD6253">
        <w:rPr>
          <w:rFonts w:ascii="Arial" w:hAnsi="Arial" w:cs="Arial"/>
        </w:rPr>
        <w:t>past</w:t>
      </w:r>
      <w:r w:rsidRPr="007F7D5E" w:rsidR="00D5376B">
        <w:rPr>
          <w:rFonts w:ascii="Arial" w:hAnsi="Arial" w:cs="Arial"/>
        </w:rPr>
        <w:t xml:space="preserve">, </w:t>
      </w:r>
      <w:r w:rsidRPr="007F7D5E" w:rsidR="00DB47C0">
        <w:rPr>
          <w:rFonts w:ascii="Arial" w:hAnsi="Arial" w:cs="Arial"/>
        </w:rPr>
        <w:t xml:space="preserve">and </w:t>
      </w:r>
      <w:r w:rsidRPr="007F7D5E" w:rsidR="00974EA5">
        <w:rPr>
          <w:rFonts w:ascii="Arial" w:hAnsi="Arial" w:cs="Arial"/>
        </w:rPr>
        <w:t>re</w:t>
      </w:r>
      <w:r w:rsidRPr="007F7D5E" w:rsidR="006F352B">
        <w:rPr>
          <w:rFonts w:ascii="Arial" w:hAnsi="Arial" w:cs="Arial"/>
        </w:rPr>
        <w:t xml:space="preserve">ducing </w:t>
      </w:r>
      <w:r w:rsidRPr="007F7D5E" w:rsidR="00186007">
        <w:rPr>
          <w:rFonts w:ascii="Arial" w:hAnsi="Arial" w:cs="Arial"/>
        </w:rPr>
        <w:t>st</w:t>
      </w:r>
      <w:r w:rsidRPr="007F7D5E" w:rsidR="00094095">
        <w:rPr>
          <w:rFonts w:ascii="Arial" w:hAnsi="Arial" w:cs="Arial"/>
        </w:rPr>
        <w:t>ress,</w:t>
      </w:r>
      <w:r w:rsidRPr="007F7D5E" w:rsidR="00AF652B">
        <w:rPr>
          <w:rFonts w:ascii="Arial" w:hAnsi="Arial" w:cs="Arial"/>
        </w:rPr>
        <w:t xml:space="preserve"> anxi</w:t>
      </w:r>
      <w:r w:rsidRPr="007F7D5E" w:rsidR="0081612C">
        <w:rPr>
          <w:rFonts w:ascii="Arial" w:hAnsi="Arial" w:cs="Arial"/>
        </w:rPr>
        <w:t xml:space="preserve">ety and </w:t>
      </w:r>
      <w:r w:rsidRPr="007F7D5E" w:rsidR="00B0324A">
        <w:rPr>
          <w:rFonts w:ascii="Arial" w:hAnsi="Arial" w:cs="Arial"/>
        </w:rPr>
        <w:t>depress</w:t>
      </w:r>
      <w:r w:rsidRPr="007F7D5E" w:rsidR="00105D10">
        <w:rPr>
          <w:rFonts w:ascii="Arial" w:hAnsi="Arial" w:cs="Arial"/>
        </w:rPr>
        <w:t xml:space="preserve">ion. </w:t>
      </w:r>
      <w:r w:rsidRPr="007F7D5E" w:rsidR="00DC4460">
        <w:rPr>
          <w:rFonts w:ascii="Arial" w:hAnsi="Arial" w:cs="Arial"/>
        </w:rPr>
        <w:t>Ano</w:t>
      </w:r>
      <w:r w:rsidRPr="007F7D5E" w:rsidR="00622279">
        <w:rPr>
          <w:rFonts w:ascii="Arial" w:hAnsi="Arial" w:cs="Arial"/>
        </w:rPr>
        <w:t xml:space="preserve">ther </w:t>
      </w:r>
      <w:r w:rsidRPr="007F7D5E" w:rsidR="00284677">
        <w:rPr>
          <w:rFonts w:ascii="Arial" w:hAnsi="Arial" w:cs="Arial"/>
        </w:rPr>
        <w:t>sug</w:t>
      </w:r>
      <w:r w:rsidRPr="007F7D5E" w:rsidR="008165DE">
        <w:rPr>
          <w:rFonts w:ascii="Arial" w:hAnsi="Arial" w:cs="Arial"/>
        </w:rPr>
        <w:t>gestion</w:t>
      </w:r>
      <w:r w:rsidRPr="007F7D5E" w:rsidR="00812D95">
        <w:rPr>
          <w:rFonts w:ascii="Arial" w:hAnsi="Arial" w:cs="Arial"/>
        </w:rPr>
        <w:t xml:space="preserve"> would </w:t>
      </w:r>
      <w:r w:rsidRPr="007F7D5E" w:rsidR="00A26A3F">
        <w:rPr>
          <w:rFonts w:ascii="Arial" w:hAnsi="Arial" w:cs="Arial"/>
        </w:rPr>
        <w:t xml:space="preserve">be the </w:t>
      </w:r>
      <w:r w:rsidRPr="007F7D5E" w:rsidR="003A3953">
        <w:rPr>
          <w:rFonts w:ascii="Arial" w:hAnsi="Arial" w:cs="Arial"/>
        </w:rPr>
        <w:t>incorporation</w:t>
      </w:r>
      <w:r w:rsidRPr="007F7D5E" w:rsidR="00CA72E6">
        <w:rPr>
          <w:rFonts w:ascii="Arial" w:hAnsi="Arial" w:cs="Arial"/>
        </w:rPr>
        <w:t xml:space="preserve"> </w:t>
      </w:r>
      <w:r w:rsidRPr="007F7D5E" w:rsidR="0069126C">
        <w:rPr>
          <w:rFonts w:ascii="Arial" w:hAnsi="Arial" w:cs="Arial"/>
        </w:rPr>
        <w:t>of phys</w:t>
      </w:r>
      <w:r w:rsidRPr="007F7D5E" w:rsidR="00550335">
        <w:rPr>
          <w:rFonts w:ascii="Arial" w:hAnsi="Arial" w:cs="Arial"/>
        </w:rPr>
        <w:t>ical activ</w:t>
      </w:r>
      <w:r w:rsidRPr="007F7D5E" w:rsidR="00F35848">
        <w:rPr>
          <w:rFonts w:ascii="Arial" w:hAnsi="Arial" w:cs="Arial"/>
        </w:rPr>
        <w:t xml:space="preserve">ity </w:t>
      </w:r>
      <w:r w:rsidRPr="007F7D5E" w:rsidR="00FF5D9B">
        <w:rPr>
          <w:rFonts w:ascii="Arial" w:hAnsi="Arial" w:cs="Arial"/>
        </w:rPr>
        <w:t>within their</w:t>
      </w:r>
      <w:r w:rsidRPr="007F7D5E" w:rsidR="00E573B1">
        <w:rPr>
          <w:rFonts w:ascii="Arial" w:hAnsi="Arial" w:cs="Arial"/>
        </w:rPr>
        <w:t xml:space="preserve"> </w:t>
      </w:r>
      <w:r w:rsidRPr="007F7D5E" w:rsidR="001B42CD">
        <w:rPr>
          <w:rFonts w:ascii="Arial" w:hAnsi="Arial" w:cs="Arial"/>
        </w:rPr>
        <w:t>we</w:t>
      </w:r>
      <w:r w:rsidRPr="007F7D5E" w:rsidR="00AA1D69">
        <w:rPr>
          <w:rFonts w:ascii="Arial" w:hAnsi="Arial" w:cs="Arial"/>
        </w:rPr>
        <w:t xml:space="preserve">ekly </w:t>
      </w:r>
      <w:r w:rsidRPr="007F7D5E" w:rsidR="008F0858">
        <w:rPr>
          <w:rFonts w:ascii="Arial" w:hAnsi="Arial" w:cs="Arial"/>
        </w:rPr>
        <w:t xml:space="preserve">schedule, </w:t>
      </w:r>
      <w:r w:rsidRPr="007F7D5E" w:rsidR="007E768D">
        <w:rPr>
          <w:rFonts w:ascii="Arial" w:hAnsi="Arial" w:cs="Arial"/>
        </w:rPr>
        <w:t>most</w:t>
      </w:r>
      <w:r w:rsidRPr="007F7D5E" w:rsidR="00FB7246">
        <w:rPr>
          <w:rFonts w:ascii="Arial" w:hAnsi="Arial" w:cs="Arial"/>
        </w:rPr>
        <w:t xml:space="preserve"> notab</w:t>
      </w:r>
      <w:r w:rsidRPr="007F7D5E" w:rsidR="004D5709">
        <w:rPr>
          <w:rFonts w:ascii="Arial" w:hAnsi="Arial" w:cs="Arial"/>
        </w:rPr>
        <w:t xml:space="preserve">ly </w:t>
      </w:r>
      <w:r w:rsidRPr="007F7D5E" w:rsidR="009E60B9">
        <w:rPr>
          <w:rFonts w:ascii="Arial" w:hAnsi="Arial" w:cs="Arial"/>
        </w:rPr>
        <w:t>th</w:t>
      </w:r>
      <w:r w:rsidRPr="007F7D5E" w:rsidR="00F43CC9">
        <w:rPr>
          <w:rFonts w:ascii="Arial" w:hAnsi="Arial" w:cs="Arial"/>
        </w:rPr>
        <w:t xml:space="preserve">rough </w:t>
      </w:r>
      <w:r w:rsidRPr="007F7D5E" w:rsidR="00EC22BC">
        <w:rPr>
          <w:rFonts w:ascii="Arial" w:hAnsi="Arial" w:cs="Arial"/>
        </w:rPr>
        <w:t xml:space="preserve">a form </w:t>
      </w:r>
      <w:r w:rsidRPr="007F7D5E" w:rsidR="00656A9A">
        <w:rPr>
          <w:rFonts w:ascii="Arial" w:hAnsi="Arial" w:cs="Arial"/>
        </w:rPr>
        <w:t>of team</w:t>
      </w:r>
      <w:r w:rsidRPr="007F7D5E" w:rsidR="00342868">
        <w:rPr>
          <w:rFonts w:ascii="Arial" w:hAnsi="Arial" w:cs="Arial"/>
        </w:rPr>
        <w:t xml:space="preserve"> sport</w:t>
      </w:r>
      <w:r w:rsidRPr="007F7D5E" w:rsidR="000C2E0C">
        <w:rPr>
          <w:rFonts w:ascii="Arial" w:hAnsi="Arial" w:cs="Arial"/>
        </w:rPr>
        <w:t xml:space="preserve">, </w:t>
      </w:r>
      <w:r w:rsidRPr="007F7D5E" w:rsidR="00EC59A7">
        <w:rPr>
          <w:rFonts w:ascii="Arial" w:hAnsi="Arial" w:cs="Arial"/>
        </w:rPr>
        <w:t>thus lea</w:t>
      </w:r>
      <w:r w:rsidRPr="007F7D5E" w:rsidR="00D658FB">
        <w:rPr>
          <w:rFonts w:ascii="Arial" w:hAnsi="Arial" w:cs="Arial"/>
        </w:rPr>
        <w:t xml:space="preserve">ding to </w:t>
      </w:r>
      <w:r w:rsidRPr="007F7D5E" w:rsidR="00104743">
        <w:rPr>
          <w:rFonts w:ascii="Arial" w:hAnsi="Arial" w:cs="Arial"/>
        </w:rPr>
        <w:t>improved ment</w:t>
      </w:r>
      <w:r w:rsidRPr="007F7D5E" w:rsidR="00E16B4D">
        <w:rPr>
          <w:rFonts w:ascii="Arial" w:hAnsi="Arial" w:cs="Arial"/>
        </w:rPr>
        <w:t>al wel</w:t>
      </w:r>
      <w:r w:rsidRPr="007F7D5E" w:rsidR="00462506">
        <w:rPr>
          <w:rFonts w:ascii="Arial" w:hAnsi="Arial" w:cs="Arial"/>
        </w:rPr>
        <w:t xml:space="preserve">l-being </w:t>
      </w:r>
      <w:r w:rsidRPr="007F7D5E" w:rsidR="00203B54">
        <w:rPr>
          <w:rFonts w:ascii="Arial" w:hAnsi="Arial" w:cs="Arial"/>
        </w:rPr>
        <w:t xml:space="preserve">and </w:t>
      </w:r>
      <w:r w:rsidRPr="007F7D5E" w:rsidR="007B1D4A">
        <w:rPr>
          <w:rFonts w:ascii="Arial" w:hAnsi="Arial" w:cs="Arial"/>
        </w:rPr>
        <w:t xml:space="preserve">the </w:t>
      </w:r>
      <w:r w:rsidRPr="007F7D5E" w:rsidR="004C5758">
        <w:rPr>
          <w:rFonts w:ascii="Arial" w:hAnsi="Arial" w:cs="Arial"/>
        </w:rPr>
        <w:t xml:space="preserve">ability </w:t>
      </w:r>
      <w:r w:rsidRPr="007F7D5E" w:rsidR="00501C05">
        <w:rPr>
          <w:rFonts w:ascii="Arial" w:hAnsi="Arial" w:cs="Arial"/>
        </w:rPr>
        <w:t>to soci</w:t>
      </w:r>
      <w:r w:rsidRPr="007F7D5E" w:rsidR="007D33FC">
        <w:rPr>
          <w:rFonts w:ascii="Arial" w:hAnsi="Arial" w:cs="Arial"/>
        </w:rPr>
        <w:t xml:space="preserve">alise </w:t>
      </w:r>
      <w:r w:rsidRPr="007F7D5E" w:rsidR="00BE2D9A">
        <w:rPr>
          <w:rFonts w:ascii="Arial" w:hAnsi="Arial" w:cs="Arial"/>
        </w:rPr>
        <w:t>with pe</w:t>
      </w:r>
      <w:r w:rsidRPr="007F7D5E" w:rsidR="00B80404">
        <w:rPr>
          <w:rFonts w:ascii="Arial" w:hAnsi="Arial" w:cs="Arial"/>
        </w:rPr>
        <w:t xml:space="preserve">ers </w:t>
      </w:r>
      <w:r w:rsidRPr="007F7D5E" w:rsidR="00CF39F7">
        <w:rPr>
          <w:rFonts w:ascii="Arial" w:hAnsi="Arial" w:cs="Arial"/>
        </w:rPr>
        <w:t>on a</w:t>
      </w:r>
      <w:r w:rsidRPr="007F7D5E" w:rsidR="00D41985">
        <w:rPr>
          <w:rFonts w:ascii="Arial" w:hAnsi="Arial" w:cs="Arial"/>
        </w:rPr>
        <w:t xml:space="preserve"> subjec</w:t>
      </w:r>
      <w:r w:rsidRPr="007F7D5E" w:rsidR="001C463B">
        <w:rPr>
          <w:rFonts w:ascii="Arial" w:hAnsi="Arial" w:cs="Arial"/>
        </w:rPr>
        <w:t xml:space="preserve">t </w:t>
      </w:r>
      <w:r w:rsidRPr="007F7D5E" w:rsidR="008C4CE5">
        <w:rPr>
          <w:rFonts w:ascii="Arial" w:hAnsi="Arial" w:cs="Arial"/>
        </w:rPr>
        <w:t>that d</w:t>
      </w:r>
      <w:r w:rsidRPr="007F7D5E" w:rsidR="00395B8C">
        <w:rPr>
          <w:rFonts w:ascii="Arial" w:hAnsi="Arial" w:cs="Arial"/>
        </w:rPr>
        <w:t xml:space="preserve">iffers </w:t>
      </w:r>
      <w:r w:rsidRPr="007F7D5E" w:rsidR="00C66CCC">
        <w:rPr>
          <w:rFonts w:ascii="Arial" w:hAnsi="Arial" w:cs="Arial"/>
        </w:rPr>
        <w:t xml:space="preserve">from </w:t>
      </w:r>
      <w:r w:rsidRPr="007F7D5E" w:rsidR="006C3980">
        <w:rPr>
          <w:rFonts w:ascii="Arial" w:hAnsi="Arial" w:cs="Arial"/>
        </w:rPr>
        <w:t>work</w:t>
      </w:r>
      <w:r w:rsidRPr="007F7D5E" w:rsidR="007371D2">
        <w:rPr>
          <w:rFonts w:ascii="Arial" w:hAnsi="Arial" w:cs="Arial"/>
        </w:rPr>
        <w:t xml:space="preserve">. </w:t>
      </w:r>
      <w:r w:rsidRPr="007F7D5E" w:rsidR="003F3086">
        <w:rPr>
          <w:rFonts w:ascii="Arial" w:hAnsi="Arial" w:cs="Arial"/>
        </w:rPr>
        <w:t xml:space="preserve"> </w:t>
      </w:r>
    </w:p>
    <w:p w:rsidR="00B417A8" w:rsidP="78EE2929" w:rsidRDefault="00B417A8" w14:paraId="1049BC85" w14:textId="6296F09E">
      <w:pPr>
        <w:ind w:firstLine="720"/>
        <w:rPr>
          <w:rFonts w:ascii="Arial" w:hAnsi="Arial" w:cs="Arial"/>
          <w:sz w:val="24"/>
          <w:szCs w:val="24"/>
        </w:rPr>
      </w:pPr>
    </w:p>
    <w:p w:rsidR="00B417A8" w:rsidRDefault="00B417A8" w14:paraId="5399C9D2" w14:textId="77777777">
      <w:pPr>
        <w:rPr>
          <w:rFonts w:ascii="Arial" w:hAnsi="Arial" w:cs="Arial"/>
          <w:sz w:val="24"/>
          <w:szCs w:val="24"/>
        </w:rPr>
      </w:pPr>
      <w:r>
        <w:rPr>
          <w:rFonts w:ascii="Arial" w:hAnsi="Arial" w:cs="Arial"/>
          <w:sz w:val="24"/>
          <w:szCs w:val="24"/>
        </w:rPr>
        <w:br w:type="page"/>
      </w:r>
    </w:p>
    <w:p w:rsidR="78EE2929" w:rsidP="00CB09CB" w:rsidRDefault="00CB09CB" w14:paraId="79E1B2D8" w14:textId="60DBFA60">
      <w:pPr>
        <w:ind w:firstLine="720"/>
        <w:jc w:val="center"/>
        <w:rPr>
          <w:rFonts w:ascii="Arial" w:hAnsi="Arial" w:cs="Arial"/>
          <w:b/>
          <w:bCs/>
          <w:sz w:val="24"/>
          <w:szCs w:val="24"/>
        </w:rPr>
      </w:pPr>
      <w:r>
        <w:rPr>
          <w:rFonts w:ascii="Arial" w:hAnsi="Arial" w:cs="Arial"/>
          <w:b/>
          <w:bCs/>
          <w:sz w:val="24"/>
          <w:szCs w:val="24"/>
        </w:rPr>
        <w:t>References</w:t>
      </w:r>
    </w:p>
    <w:p w:rsidRPr="00CB09CB" w:rsidR="00CB09CB" w:rsidP="00CB09CB" w:rsidRDefault="00CB09CB" w14:paraId="7E90D6D9" w14:textId="77777777">
      <w:pPr>
        <w:rPr>
          <w:rFonts w:ascii="Arial" w:hAnsi="Arial" w:cs="Arial"/>
          <w:sz w:val="24"/>
          <w:szCs w:val="24"/>
        </w:rPr>
      </w:pPr>
    </w:p>
    <w:p w:rsidRPr="005B5235" w:rsidR="005B5235" w:rsidP="005B5235" w:rsidRDefault="005B5235" w14:paraId="39C330C2" w14:textId="77777777">
      <w:pPr>
        <w:spacing w:line="480" w:lineRule="auto"/>
        <w:ind w:left="720" w:hanging="720"/>
        <w:rPr>
          <w:rFonts w:ascii="Arial" w:hAnsi="Arial" w:cs="Arial"/>
        </w:rPr>
      </w:pPr>
      <w:r w:rsidRPr="005B5235">
        <w:rPr>
          <w:rFonts w:ascii="Arial" w:hAnsi="Arial" w:cs="Arial"/>
        </w:rPr>
        <w:t>Asker, C. (2023). Mindful methodologies: Some limitations and concerns. </w:t>
      </w:r>
      <w:r w:rsidRPr="005B5235">
        <w:rPr>
          <w:rFonts w:ascii="Arial" w:hAnsi="Arial" w:cs="Arial"/>
          <w:i/>
          <w:iCs/>
        </w:rPr>
        <w:t>Area</w:t>
      </w:r>
      <w:r w:rsidRPr="005B5235">
        <w:rPr>
          <w:rFonts w:ascii="Arial" w:hAnsi="Arial" w:cs="Arial"/>
        </w:rPr>
        <w:t>, </w:t>
      </w:r>
      <w:r w:rsidRPr="005B5235">
        <w:rPr>
          <w:rFonts w:ascii="Arial" w:hAnsi="Arial" w:cs="Arial"/>
          <w:i/>
          <w:iCs/>
        </w:rPr>
        <w:t>55</w:t>
      </w:r>
      <w:r w:rsidRPr="005B5235">
        <w:rPr>
          <w:rFonts w:ascii="Arial" w:hAnsi="Arial" w:cs="Arial"/>
        </w:rPr>
        <w:t xml:space="preserve">(1), 81-89. DOI: 10.1111/area.12811 </w:t>
      </w:r>
    </w:p>
    <w:p w:rsidRPr="005B5235" w:rsidR="005B5235" w:rsidP="005B5235" w:rsidRDefault="005B5235" w14:paraId="10325341" w14:textId="77777777">
      <w:pPr>
        <w:spacing w:line="480" w:lineRule="auto"/>
        <w:ind w:left="720" w:hanging="720"/>
        <w:rPr>
          <w:rFonts w:ascii="Arial" w:hAnsi="Arial" w:cs="Arial"/>
        </w:rPr>
      </w:pPr>
      <w:r w:rsidRPr="005B5235">
        <w:rPr>
          <w:rFonts w:ascii="Arial" w:hAnsi="Arial" w:cs="Arial"/>
        </w:rPr>
        <w:t>Béres, L. G. (2009). Mindfulness and reflexivity: The no-self as reflexive practitioner. </w:t>
      </w:r>
      <w:r w:rsidRPr="005B5235">
        <w:rPr>
          <w:rFonts w:ascii="Arial" w:hAnsi="Arial" w:cs="Arial"/>
          <w:i/>
          <w:iCs/>
        </w:rPr>
        <w:t>Mindfulness and social work</w:t>
      </w:r>
      <w:r w:rsidRPr="005B5235">
        <w:rPr>
          <w:rFonts w:ascii="Arial" w:hAnsi="Arial" w:cs="Arial"/>
        </w:rPr>
        <w:t>, 57-75.</w:t>
      </w:r>
    </w:p>
    <w:p w:rsidRPr="005B5235" w:rsidR="005B5235" w:rsidP="005B5235" w:rsidRDefault="005B5235" w14:paraId="75B090BE" w14:textId="77777777">
      <w:pPr>
        <w:spacing w:line="480" w:lineRule="auto"/>
        <w:ind w:left="720" w:hanging="720"/>
        <w:rPr>
          <w:rFonts w:ascii="Arial" w:hAnsi="Arial" w:cs="Arial"/>
        </w:rPr>
      </w:pPr>
      <w:r w:rsidRPr="005B5235">
        <w:rPr>
          <w:rFonts w:ascii="Arial" w:hAnsi="Arial" w:cs="Arial"/>
        </w:rPr>
        <w:t xml:space="preserve">Bishop, S. R. (2002). What do we really know about mindfulness-based stress </w:t>
      </w:r>
      <w:proofErr w:type="gramStart"/>
      <w:r w:rsidRPr="005B5235">
        <w:rPr>
          <w:rFonts w:ascii="Arial" w:hAnsi="Arial" w:cs="Arial"/>
        </w:rPr>
        <w:t>reduction?.</w:t>
      </w:r>
      <w:proofErr w:type="gramEnd"/>
      <w:r w:rsidRPr="005B5235">
        <w:rPr>
          <w:rFonts w:ascii="Arial" w:hAnsi="Arial" w:cs="Arial"/>
        </w:rPr>
        <w:t> </w:t>
      </w:r>
      <w:r w:rsidRPr="005B5235">
        <w:rPr>
          <w:rFonts w:ascii="Arial" w:hAnsi="Arial" w:cs="Arial"/>
          <w:i/>
          <w:iCs/>
        </w:rPr>
        <w:t>Psychosomatic medicine</w:t>
      </w:r>
      <w:r w:rsidRPr="005B5235">
        <w:rPr>
          <w:rFonts w:ascii="Arial" w:hAnsi="Arial" w:cs="Arial"/>
        </w:rPr>
        <w:t>, </w:t>
      </w:r>
      <w:r w:rsidRPr="005B5235">
        <w:rPr>
          <w:rFonts w:ascii="Arial" w:hAnsi="Arial" w:cs="Arial"/>
          <w:i/>
          <w:iCs/>
        </w:rPr>
        <w:t>64</w:t>
      </w:r>
      <w:r w:rsidRPr="005B5235">
        <w:rPr>
          <w:rFonts w:ascii="Arial" w:hAnsi="Arial" w:cs="Arial"/>
        </w:rPr>
        <w:t>(1), 71-83.</w:t>
      </w:r>
    </w:p>
    <w:p w:rsidRPr="005B5235" w:rsidR="005B5235" w:rsidP="005B5235" w:rsidRDefault="005B5235" w14:paraId="11ADC8B4" w14:textId="77777777">
      <w:pPr>
        <w:spacing w:line="480" w:lineRule="auto"/>
        <w:ind w:left="720" w:hanging="720"/>
        <w:rPr>
          <w:rFonts w:ascii="Arial" w:hAnsi="Arial" w:cs="Arial"/>
        </w:rPr>
      </w:pPr>
      <w:r w:rsidRPr="005B5235">
        <w:rPr>
          <w:rFonts w:ascii="Arial" w:hAnsi="Arial" w:cs="Arial"/>
        </w:rPr>
        <w:t>Carmody, J., Baer, R. A., LB Lykins, E., &amp; Olendzki, N. (2009). An empirical study of the mechanisms of mindfulness in a mindfulness</w:t>
      </w:r>
      <w:r w:rsidRPr="005B5235">
        <w:rPr>
          <w:rFonts w:ascii="Cambria Math" w:hAnsi="Cambria Math" w:cs="Cambria Math"/>
        </w:rPr>
        <w:t>‐</w:t>
      </w:r>
      <w:r w:rsidRPr="005B5235">
        <w:rPr>
          <w:rFonts w:ascii="Arial" w:hAnsi="Arial" w:cs="Arial"/>
        </w:rPr>
        <w:t>based stress reduction program. </w:t>
      </w:r>
      <w:r w:rsidRPr="005B5235">
        <w:rPr>
          <w:rFonts w:ascii="Arial" w:hAnsi="Arial" w:cs="Arial"/>
          <w:i/>
          <w:iCs/>
        </w:rPr>
        <w:t>Journal of clinical psychology</w:t>
      </w:r>
      <w:r w:rsidRPr="005B5235">
        <w:rPr>
          <w:rFonts w:ascii="Arial" w:hAnsi="Arial" w:cs="Arial"/>
        </w:rPr>
        <w:t>, </w:t>
      </w:r>
      <w:r w:rsidRPr="005B5235">
        <w:rPr>
          <w:rFonts w:ascii="Arial" w:hAnsi="Arial" w:cs="Arial"/>
          <w:i/>
          <w:iCs/>
        </w:rPr>
        <w:t>65</w:t>
      </w:r>
      <w:r w:rsidRPr="005B5235">
        <w:rPr>
          <w:rFonts w:ascii="Arial" w:hAnsi="Arial" w:cs="Arial"/>
        </w:rPr>
        <w:t>(6), 613-626. DOI: 10.1002/jclp.20579</w:t>
      </w:r>
    </w:p>
    <w:p w:rsidRPr="005B5235" w:rsidR="005B5235" w:rsidP="005B5235" w:rsidRDefault="005B5235" w14:paraId="52F968A6" w14:textId="77777777">
      <w:pPr>
        <w:spacing w:line="480" w:lineRule="auto"/>
        <w:ind w:left="720" w:hanging="720"/>
        <w:rPr>
          <w:rFonts w:ascii="Arial" w:hAnsi="Arial" w:cs="Arial"/>
        </w:rPr>
      </w:pPr>
      <w:proofErr w:type="spellStart"/>
      <w:r w:rsidRPr="005B5235">
        <w:rPr>
          <w:rFonts w:ascii="Arial" w:hAnsi="Arial" w:cs="Arial"/>
        </w:rPr>
        <w:t>Chekroud</w:t>
      </w:r>
      <w:proofErr w:type="spellEnd"/>
      <w:r w:rsidRPr="005B5235">
        <w:rPr>
          <w:rFonts w:ascii="Arial" w:hAnsi="Arial" w:cs="Arial"/>
        </w:rPr>
        <w:t xml:space="preserve">, S. R., Gueorguieva, R., </w:t>
      </w:r>
      <w:proofErr w:type="spellStart"/>
      <w:r w:rsidRPr="005B5235">
        <w:rPr>
          <w:rFonts w:ascii="Arial" w:hAnsi="Arial" w:cs="Arial"/>
        </w:rPr>
        <w:t>Zheutlin</w:t>
      </w:r>
      <w:proofErr w:type="spellEnd"/>
      <w:r w:rsidRPr="005B5235">
        <w:rPr>
          <w:rFonts w:ascii="Arial" w:hAnsi="Arial" w:cs="Arial"/>
        </w:rPr>
        <w:t xml:space="preserve">, A. B., Paulus, M., Krumholz, H. M., Krystal, J. H., &amp; </w:t>
      </w:r>
      <w:proofErr w:type="spellStart"/>
      <w:r w:rsidRPr="005B5235">
        <w:rPr>
          <w:rFonts w:ascii="Arial" w:hAnsi="Arial" w:cs="Arial"/>
        </w:rPr>
        <w:t>Chekroud</w:t>
      </w:r>
      <w:proofErr w:type="spellEnd"/>
      <w:r w:rsidRPr="005B5235">
        <w:rPr>
          <w:rFonts w:ascii="Arial" w:hAnsi="Arial" w:cs="Arial"/>
        </w:rPr>
        <w:t>, A. M. (2018). Association between physical exercise and mental health in 1· 2 million individuals in the USA between 2011 and 2015: a cross-sectional study. </w:t>
      </w:r>
      <w:r w:rsidRPr="005B5235">
        <w:rPr>
          <w:rFonts w:ascii="Arial" w:hAnsi="Arial" w:cs="Arial"/>
          <w:i/>
          <w:iCs/>
        </w:rPr>
        <w:t>The lancet psychiatry</w:t>
      </w:r>
      <w:r w:rsidRPr="005B5235">
        <w:rPr>
          <w:rFonts w:ascii="Arial" w:hAnsi="Arial" w:cs="Arial"/>
        </w:rPr>
        <w:t>, </w:t>
      </w:r>
      <w:r w:rsidRPr="005B5235">
        <w:rPr>
          <w:rFonts w:ascii="Arial" w:hAnsi="Arial" w:cs="Arial"/>
          <w:i/>
          <w:iCs/>
        </w:rPr>
        <w:t>5</w:t>
      </w:r>
      <w:r w:rsidRPr="005B5235">
        <w:rPr>
          <w:rFonts w:ascii="Arial" w:hAnsi="Arial" w:cs="Arial"/>
        </w:rPr>
        <w:t xml:space="preserve">(9), 739-746. http://dx.doi.org/10.1016/ S2215-0366(18)30227-X </w:t>
      </w:r>
    </w:p>
    <w:p w:rsidRPr="005B5235" w:rsidR="005B5235" w:rsidP="005B5235" w:rsidRDefault="005B5235" w14:paraId="4530782E" w14:textId="77777777">
      <w:pPr>
        <w:spacing w:line="480" w:lineRule="auto"/>
        <w:ind w:left="720" w:hanging="720"/>
        <w:rPr>
          <w:rFonts w:ascii="Arial" w:hAnsi="Arial" w:cs="Arial"/>
        </w:rPr>
      </w:pPr>
      <w:proofErr w:type="spellStart"/>
      <w:r w:rsidRPr="005B5235">
        <w:rPr>
          <w:rFonts w:ascii="Arial" w:hAnsi="Arial" w:cs="Arial"/>
        </w:rPr>
        <w:t>Chuyou</w:t>
      </w:r>
      <w:proofErr w:type="spellEnd"/>
      <w:r w:rsidRPr="005B5235">
        <w:rPr>
          <w:rFonts w:ascii="Arial" w:hAnsi="Arial" w:cs="Arial"/>
        </w:rPr>
        <w:t>-Campbell, C. L. (2019). </w:t>
      </w:r>
      <w:r w:rsidRPr="005B5235">
        <w:rPr>
          <w:rFonts w:ascii="Arial" w:hAnsi="Arial" w:cs="Arial"/>
          <w:i/>
          <w:iCs/>
        </w:rPr>
        <w:t>The efficacy of play therapy with children affected by trauma</w:t>
      </w:r>
      <w:r w:rsidRPr="005B5235">
        <w:rPr>
          <w:rFonts w:ascii="Arial" w:hAnsi="Arial" w:cs="Arial"/>
        </w:rPr>
        <w:t xml:space="preserve">. Texas A&amp;M University-Commerce. </w:t>
      </w:r>
    </w:p>
    <w:p w:rsidRPr="005B5235" w:rsidR="005B5235" w:rsidP="005B5235" w:rsidRDefault="005B5235" w14:paraId="6F7F4850" w14:textId="77777777">
      <w:pPr>
        <w:spacing w:line="480" w:lineRule="auto"/>
        <w:ind w:left="720" w:hanging="720"/>
        <w:rPr>
          <w:rFonts w:ascii="Arial" w:hAnsi="Arial" w:cs="Arial"/>
        </w:rPr>
      </w:pPr>
      <w:r w:rsidRPr="005B5235">
        <w:rPr>
          <w:rFonts w:ascii="Arial" w:hAnsi="Arial" w:cs="Arial"/>
        </w:rPr>
        <w:t xml:space="preserve">Clarke, A., &amp; </w:t>
      </w:r>
      <w:proofErr w:type="spellStart"/>
      <w:r w:rsidRPr="005B5235">
        <w:rPr>
          <w:rFonts w:ascii="Arial" w:hAnsi="Arial" w:cs="Arial"/>
        </w:rPr>
        <w:t>Wydall</w:t>
      </w:r>
      <w:proofErr w:type="spellEnd"/>
      <w:r w:rsidRPr="005B5235">
        <w:rPr>
          <w:rFonts w:ascii="Arial" w:hAnsi="Arial" w:cs="Arial"/>
        </w:rPr>
        <w:t>, S. (2015). From ‘rights to action’: practitioners' perceptions of the needs of children experiencing domestic violence. </w:t>
      </w:r>
      <w:r w:rsidRPr="005B5235">
        <w:rPr>
          <w:rFonts w:ascii="Arial" w:hAnsi="Arial" w:cs="Arial"/>
          <w:i/>
          <w:iCs/>
        </w:rPr>
        <w:t>Child &amp; Family Social Work</w:t>
      </w:r>
      <w:r w:rsidRPr="005B5235">
        <w:rPr>
          <w:rFonts w:ascii="Arial" w:hAnsi="Arial" w:cs="Arial"/>
        </w:rPr>
        <w:t>, </w:t>
      </w:r>
      <w:r w:rsidRPr="005B5235">
        <w:rPr>
          <w:rFonts w:ascii="Arial" w:hAnsi="Arial" w:cs="Arial"/>
          <w:i/>
          <w:iCs/>
        </w:rPr>
        <w:t>20</w:t>
      </w:r>
      <w:r w:rsidRPr="005B5235">
        <w:rPr>
          <w:rFonts w:ascii="Arial" w:hAnsi="Arial" w:cs="Arial"/>
        </w:rPr>
        <w:t xml:space="preserve">(2), 181-190. doi:10.1111/cfs.12066 </w:t>
      </w:r>
    </w:p>
    <w:p w:rsidRPr="005B5235" w:rsidR="005B5235" w:rsidP="005B5235" w:rsidRDefault="005B5235" w14:paraId="01060978" w14:textId="77777777">
      <w:pPr>
        <w:spacing w:line="480" w:lineRule="auto"/>
        <w:ind w:left="720" w:hanging="720"/>
        <w:rPr>
          <w:rFonts w:ascii="Arial" w:hAnsi="Arial" w:cs="Arial"/>
        </w:rPr>
      </w:pPr>
      <w:r w:rsidRPr="005B5235">
        <w:rPr>
          <w:rFonts w:ascii="Arial" w:hAnsi="Arial" w:cs="Arial"/>
        </w:rPr>
        <w:t>Cohen, J. A., &amp; Mannarino, A. P. (2008). Trauma</w:t>
      </w:r>
      <w:r w:rsidRPr="005B5235">
        <w:rPr>
          <w:rFonts w:ascii="Cambria Math" w:hAnsi="Cambria Math" w:cs="Cambria Math"/>
        </w:rPr>
        <w:t>‐</w:t>
      </w:r>
      <w:r w:rsidRPr="005B5235">
        <w:rPr>
          <w:rFonts w:ascii="Arial" w:hAnsi="Arial" w:cs="Arial"/>
        </w:rPr>
        <w:t>focused cognitive behavioural therapy for children and parents. </w:t>
      </w:r>
      <w:r w:rsidRPr="005B5235">
        <w:rPr>
          <w:rFonts w:ascii="Arial" w:hAnsi="Arial" w:cs="Arial"/>
          <w:i/>
          <w:iCs/>
        </w:rPr>
        <w:t>Child and Adolescent Mental Health</w:t>
      </w:r>
      <w:r w:rsidRPr="005B5235">
        <w:rPr>
          <w:rFonts w:ascii="Arial" w:hAnsi="Arial" w:cs="Arial"/>
        </w:rPr>
        <w:t>, </w:t>
      </w:r>
      <w:r w:rsidRPr="005B5235">
        <w:rPr>
          <w:rFonts w:ascii="Arial" w:hAnsi="Arial" w:cs="Arial"/>
          <w:i/>
          <w:iCs/>
        </w:rPr>
        <w:t>13</w:t>
      </w:r>
      <w:r w:rsidRPr="005B5235">
        <w:rPr>
          <w:rFonts w:ascii="Arial" w:hAnsi="Arial" w:cs="Arial"/>
        </w:rPr>
        <w:t xml:space="preserve">(4), 158-162. </w:t>
      </w:r>
      <w:proofErr w:type="spellStart"/>
      <w:r w:rsidRPr="005B5235">
        <w:rPr>
          <w:rFonts w:ascii="Arial" w:hAnsi="Arial" w:cs="Arial"/>
        </w:rPr>
        <w:t>doi</w:t>
      </w:r>
      <w:proofErr w:type="spellEnd"/>
      <w:r w:rsidRPr="005B5235">
        <w:rPr>
          <w:rFonts w:ascii="Arial" w:hAnsi="Arial" w:cs="Arial"/>
        </w:rPr>
        <w:t>: 10.1111/j.1475-3588.</w:t>
      </w:r>
      <w:proofErr w:type="gramStart"/>
      <w:r w:rsidRPr="005B5235">
        <w:rPr>
          <w:rFonts w:ascii="Arial" w:hAnsi="Arial" w:cs="Arial"/>
        </w:rPr>
        <w:t>2008.00502.x</w:t>
      </w:r>
      <w:proofErr w:type="gramEnd"/>
      <w:r w:rsidRPr="005B5235">
        <w:rPr>
          <w:rFonts w:ascii="Arial" w:hAnsi="Arial" w:cs="Arial"/>
        </w:rPr>
        <w:t xml:space="preserve"> </w:t>
      </w:r>
    </w:p>
    <w:p w:rsidRPr="005B5235" w:rsidR="005B5235" w:rsidP="005B5235" w:rsidRDefault="005B5235" w14:paraId="5FA6035A" w14:textId="77777777">
      <w:pPr>
        <w:spacing w:line="480" w:lineRule="auto"/>
        <w:ind w:left="720" w:hanging="720"/>
        <w:rPr>
          <w:rFonts w:ascii="Arial" w:hAnsi="Arial" w:cs="Arial"/>
        </w:rPr>
      </w:pPr>
      <w:r w:rsidRPr="005B5235">
        <w:rPr>
          <w:rFonts w:ascii="Arial" w:hAnsi="Arial" w:cs="Arial"/>
        </w:rPr>
        <w:t xml:space="preserve">Cohen, J. A., Berliner, L., &amp; Mannarino, A. (2010). Trauma focused CBT for children with co-occurring trauma and </w:t>
      </w:r>
      <w:proofErr w:type="spellStart"/>
      <w:r w:rsidRPr="005B5235">
        <w:rPr>
          <w:rFonts w:ascii="Arial" w:hAnsi="Arial" w:cs="Arial"/>
        </w:rPr>
        <w:t>behavior</w:t>
      </w:r>
      <w:proofErr w:type="spellEnd"/>
      <w:r w:rsidRPr="005B5235">
        <w:rPr>
          <w:rFonts w:ascii="Arial" w:hAnsi="Arial" w:cs="Arial"/>
        </w:rPr>
        <w:t xml:space="preserve"> problems. </w:t>
      </w:r>
      <w:r w:rsidRPr="005B5235">
        <w:rPr>
          <w:rFonts w:ascii="Arial" w:hAnsi="Arial" w:cs="Arial"/>
          <w:i/>
          <w:iCs/>
        </w:rPr>
        <w:t>Child Abuse &amp; Neglect</w:t>
      </w:r>
      <w:r w:rsidRPr="005B5235">
        <w:rPr>
          <w:rFonts w:ascii="Arial" w:hAnsi="Arial" w:cs="Arial"/>
        </w:rPr>
        <w:t>, </w:t>
      </w:r>
      <w:r w:rsidRPr="005B5235">
        <w:rPr>
          <w:rFonts w:ascii="Arial" w:hAnsi="Arial" w:cs="Arial"/>
          <w:i/>
          <w:iCs/>
        </w:rPr>
        <w:t>34</w:t>
      </w:r>
      <w:r w:rsidRPr="005B5235">
        <w:rPr>
          <w:rFonts w:ascii="Arial" w:hAnsi="Arial" w:cs="Arial"/>
        </w:rPr>
        <w:t xml:space="preserve">(4), 215–224. </w:t>
      </w:r>
      <w:hyperlink w:history="1" r:id="rId10">
        <w:r w:rsidRPr="005B5235">
          <w:rPr>
            <w:rStyle w:val="Hyperlink"/>
            <w:rFonts w:ascii="Arial" w:hAnsi="Arial" w:cs="Arial"/>
          </w:rPr>
          <w:t>https://doi.org/10.1016/j.chiabu.2009.12.003</w:t>
        </w:r>
      </w:hyperlink>
      <w:r w:rsidRPr="005B5235">
        <w:rPr>
          <w:rFonts w:ascii="Arial" w:hAnsi="Arial" w:cs="Arial"/>
        </w:rPr>
        <w:t xml:space="preserve"> </w:t>
      </w:r>
    </w:p>
    <w:p w:rsidRPr="005B5235" w:rsidR="005B5235" w:rsidP="005B5235" w:rsidRDefault="005B5235" w14:paraId="7EDB8DD3" w14:textId="77777777">
      <w:pPr>
        <w:spacing w:line="480" w:lineRule="auto"/>
        <w:ind w:left="720" w:hanging="720"/>
        <w:rPr>
          <w:rFonts w:ascii="Arial" w:hAnsi="Arial" w:cs="Arial"/>
        </w:rPr>
      </w:pPr>
      <w:r w:rsidRPr="005B5235">
        <w:rPr>
          <w:rFonts w:ascii="Arial" w:hAnsi="Arial" w:cs="Arial"/>
        </w:rPr>
        <w:t>Conroy, J., Perryman, K., &amp; Hudspeth, F. (2022). Treating trauma with child-</w:t>
      </w:r>
      <w:proofErr w:type="spellStart"/>
      <w:r w:rsidRPr="005B5235">
        <w:rPr>
          <w:rFonts w:ascii="Arial" w:hAnsi="Arial" w:cs="Arial"/>
        </w:rPr>
        <w:t>centered</w:t>
      </w:r>
      <w:proofErr w:type="spellEnd"/>
      <w:r w:rsidRPr="005B5235">
        <w:rPr>
          <w:rFonts w:ascii="Arial" w:hAnsi="Arial" w:cs="Arial"/>
        </w:rPr>
        <w:t xml:space="preserve"> play therapy through the secure lens of polyvagal theory. </w:t>
      </w:r>
      <w:r w:rsidRPr="005B5235">
        <w:rPr>
          <w:rFonts w:ascii="Arial" w:hAnsi="Arial" w:cs="Arial"/>
          <w:i/>
          <w:iCs/>
        </w:rPr>
        <w:t>International Journal of Play Therapy</w:t>
      </w:r>
      <w:r w:rsidRPr="005B5235">
        <w:rPr>
          <w:rFonts w:ascii="Arial" w:hAnsi="Arial" w:cs="Arial"/>
        </w:rPr>
        <w:t>, </w:t>
      </w:r>
      <w:r w:rsidRPr="005B5235">
        <w:rPr>
          <w:rFonts w:ascii="Arial" w:hAnsi="Arial" w:cs="Arial"/>
          <w:i/>
          <w:iCs/>
        </w:rPr>
        <w:t>31</w:t>
      </w:r>
      <w:r w:rsidRPr="005B5235">
        <w:rPr>
          <w:rFonts w:ascii="Arial" w:hAnsi="Arial" w:cs="Arial"/>
        </w:rPr>
        <w:t>(3), 143–152. https://doi.org/10.1037/pla0000172</w:t>
      </w:r>
    </w:p>
    <w:p w:rsidRPr="005B5235" w:rsidR="005B5235" w:rsidP="005B5235" w:rsidRDefault="005B5235" w14:paraId="47DCE62A" w14:textId="77777777">
      <w:pPr>
        <w:spacing w:line="480" w:lineRule="auto"/>
        <w:ind w:left="720" w:hanging="720"/>
        <w:rPr>
          <w:rFonts w:ascii="Arial" w:hAnsi="Arial" w:cs="Arial"/>
        </w:rPr>
      </w:pPr>
      <w:r w:rsidRPr="005B5235">
        <w:rPr>
          <w:rFonts w:ascii="Arial" w:hAnsi="Arial" w:cs="Arial"/>
        </w:rPr>
        <w:t>de Arellano, M. A. R., Lyman, D. R., Jobe-Shields, L., George, P., Dougherty, R. H., Daniels, A. S., Ghose, S.S., Huang, L., &amp; Delphin-</w:t>
      </w:r>
      <w:proofErr w:type="spellStart"/>
      <w:r w:rsidRPr="005B5235">
        <w:rPr>
          <w:rFonts w:ascii="Arial" w:hAnsi="Arial" w:cs="Arial"/>
        </w:rPr>
        <w:t>Rittmon</w:t>
      </w:r>
      <w:proofErr w:type="spellEnd"/>
      <w:r w:rsidRPr="005B5235">
        <w:rPr>
          <w:rFonts w:ascii="Arial" w:hAnsi="Arial" w:cs="Arial"/>
        </w:rPr>
        <w:t>, M. E. (2014). Trauma-focused cognitive-</w:t>
      </w:r>
      <w:proofErr w:type="spellStart"/>
      <w:r w:rsidRPr="005B5235">
        <w:rPr>
          <w:rFonts w:ascii="Arial" w:hAnsi="Arial" w:cs="Arial"/>
        </w:rPr>
        <w:t>behavioral</w:t>
      </w:r>
      <w:proofErr w:type="spellEnd"/>
      <w:r w:rsidRPr="005B5235">
        <w:rPr>
          <w:rFonts w:ascii="Arial" w:hAnsi="Arial" w:cs="Arial"/>
        </w:rPr>
        <w:t xml:space="preserve"> therapy for children and adolescents: Assessing the evidence. </w:t>
      </w:r>
      <w:r w:rsidRPr="005B5235">
        <w:rPr>
          <w:rFonts w:ascii="Arial" w:hAnsi="Arial" w:cs="Arial"/>
          <w:i/>
          <w:iCs/>
        </w:rPr>
        <w:t>Psychiatric services</w:t>
      </w:r>
      <w:r w:rsidRPr="005B5235">
        <w:rPr>
          <w:rFonts w:ascii="Arial" w:hAnsi="Arial" w:cs="Arial"/>
        </w:rPr>
        <w:t>, </w:t>
      </w:r>
      <w:r w:rsidRPr="005B5235">
        <w:rPr>
          <w:rFonts w:ascii="Arial" w:hAnsi="Arial" w:cs="Arial"/>
          <w:i/>
          <w:iCs/>
        </w:rPr>
        <w:t>65</w:t>
      </w:r>
      <w:r w:rsidRPr="005B5235">
        <w:rPr>
          <w:rFonts w:ascii="Arial" w:hAnsi="Arial" w:cs="Arial"/>
        </w:rPr>
        <w:t xml:space="preserve">(5), 591-602. </w:t>
      </w:r>
      <w:hyperlink w:history="1" r:id="rId11">
        <w:r w:rsidRPr="005B5235">
          <w:rPr>
            <w:rStyle w:val="Hyperlink"/>
            <w:rFonts w:ascii="Arial" w:hAnsi="Arial" w:cs="Arial"/>
          </w:rPr>
          <w:t>https://doi.org/10.1176/appi.ps.201300255</w:t>
        </w:r>
      </w:hyperlink>
      <w:r w:rsidRPr="005B5235">
        <w:rPr>
          <w:rFonts w:ascii="Arial" w:hAnsi="Arial" w:cs="Arial"/>
        </w:rPr>
        <w:t xml:space="preserve"> </w:t>
      </w:r>
    </w:p>
    <w:p w:rsidRPr="005B5235" w:rsidR="005B5235" w:rsidP="005B5235" w:rsidRDefault="005B5235" w14:paraId="0076C5AF" w14:textId="77777777">
      <w:pPr>
        <w:spacing w:line="480" w:lineRule="auto"/>
        <w:ind w:left="720" w:hanging="720"/>
        <w:rPr>
          <w:rFonts w:ascii="Arial" w:hAnsi="Arial" w:cs="Arial"/>
        </w:rPr>
      </w:pPr>
      <w:r w:rsidRPr="005B5235">
        <w:rPr>
          <w:rFonts w:ascii="Arial" w:hAnsi="Arial" w:cs="Arial"/>
        </w:rPr>
        <w:t>Deblinger, E., Mannarino, A. P., Cohen, J. A., Runyon, M. K., &amp; Steer, R. A. (2011). Trauma</w:t>
      </w:r>
      <w:r w:rsidRPr="005B5235">
        <w:rPr>
          <w:rFonts w:ascii="Cambria Math" w:hAnsi="Cambria Math" w:cs="Cambria Math"/>
        </w:rPr>
        <w:t>‐</w:t>
      </w:r>
      <w:r w:rsidRPr="005B5235">
        <w:rPr>
          <w:rFonts w:ascii="Arial" w:hAnsi="Arial" w:cs="Arial"/>
        </w:rPr>
        <w:t xml:space="preserve">focused cognitive </w:t>
      </w:r>
      <w:proofErr w:type="spellStart"/>
      <w:r w:rsidRPr="005B5235">
        <w:rPr>
          <w:rFonts w:ascii="Arial" w:hAnsi="Arial" w:cs="Arial"/>
        </w:rPr>
        <w:t>behavioral</w:t>
      </w:r>
      <w:proofErr w:type="spellEnd"/>
      <w:r w:rsidRPr="005B5235">
        <w:rPr>
          <w:rFonts w:ascii="Arial" w:hAnsi="Arial" w:cs="Arial"/>
        </w:rPr>
        <w:t xml:space="preserve"> therapy for children: impact of the trauma narrative and treatment length. </w:t>
      </w:r>
      <w:r w:rsidRPr="005B5235">
        <w:rPr>
          <w:rFonts w:ascii="Arial" w:hAnsi="Arial" w:cs="Arial"/>
          <w:i/>
          <w:iCs/>
        </w:rPr>
        <w:t>Depression and anxiety</w:t>
      </w:r>
      <w:r w:rsidRPr="005B5235">
        <w:rPr>
          <w:rFonts w:ascii="Arial" w:hAnsi="Arial" w:cs="Arial"/>
        </w:rPr>
        <w:t>, </w:t>
      </w:r>
      <w:r w:rsidRPr="005B5235">
        <w:rPr>
          <w:rFonts w:ascii="Arial" w:hAnsi="Arial" w:cs="Arial"/>
          <w:i/>
          <w:iCs/>
        </w:rPr>
        <w:t>28</w:t>
      </w:r>
      <w:r w:rsidRPr="005B5235">
        <w:rPr>
          <w:rFonts w:ascii="Arial" w:hAnsi="Arial" w:cs="Arial"/>
        </w:rPr>
        <w:t xml:space="preserve">(1), 67-75. </w:t>
      </w:r>
      <w:hyperlink w:history="1" r:id="rId12">
        <w:r w:rsidRPr="005B5235">
          <w:rPr>
            <w:rStyle w:val="Hyperlink"/>
            <w:rFonts w:ascii="Arial" w:hAnsi="Arial" w:cs="Arial"/>
          </w:rPr>
          <w:t>https://doi.org/10.1002/da.20744</w:t>
        </w:r>
      </w:hyperlink>
      <w:r w:rsidRPr="005B5235">
        <w:rPr>
          <w:rFonts w:ascii="Arial" w:hAnsi="Arial" w:cs="Arial"/>
        </w:rPr>
        <w:t xml:space="preserve"> </w:t>
      </w:r>
    </w:p>
    <w:p w:rsidRPr="005B5235" w:rsidR="005B5235" w:rsidP="005B5235" w:rsidRDefault="005B5235" w14:paraId="678A77AE" w14:textId="77777777">
      <w:pPr>
        <w:spacing w:line="480" w:lineRule="auto"/>
        <w:ind w:left="720" w:hanging="720"/>
        <w:rPr>
          <w:rFonts w:ascii="Arial" w:hAnsi="Arial" w:cs="Arial"/>
        </w:rPr>
      </w:pPr>
      <w:r w:rsidRPr="005B5235">
        <w:rPr>
          <w:rFonts w:ascii="Arial" w:hAnsi="Arial" w:cs="Arial"/>
        </w:rPr>
        <w:t xml:space="preserve">Eather, N., Wade, L., </w:t>
      </w:r>
      <w:proofErr w:type="spellStart"/>
      <w:r w:rsidRPr="005B5235">
        <w:rPr>
          <w:rFonts w:ascii="Arial" w:hAnsi="Arial" w:cs="Arial"/>
        </w:rPr>
        <w:t>Pankowiak</w:t>
      </w:r>
      <w:proofErr w:type="spellEnd"/>
      <w:r w:rsidRPr="005B5235">
        <w:rPr>
          <w:rFonts w:ascii="Arial" w:hAnsi="Arial" w:cs="Arial"/>
        </w:rPr>
        <w:t xml:space="preserve">, A., &amp; </w:t>
      </w:r>
      <w:proofErr w:type="spellStart"/>
      <w:r w:rsidRPr="005B5235">
        <w:rPr>
          <w:rFonts w:ascii="Arial" w:hAnsi="Arial" w:cs="Arial"/>
        </w:rPr>
        <w:t>Eime</w:t>
      </w:r>
      <w:proofErr w:type="spellEnd"/>
      <w:r w:rsidRPr="005B5235">
        <w:rPr>
          <w:rFonts w:ascii="Arial" w:hAnsi="Arial" w:cs="Arial"/>
        </w:rPr>
        <w:t xml:space="preserve">, R. (2023). The impact of sports participation on mental health and social outcomes in adults: a systematic review and the ‘mental Health through </w:t>
      </w:r>
      <w:proofErr w:type="spellStart"/>
      <w:r w:rsidRPr="005B5235">
        <w:rPr>
          <w:rFonts w:ascii="Arial" w:hAnsi="Arial" w:cs="Arial"/>
        </w:rPr>
        <w:t>Sport’conceptual</w:t>
      </w:r>
      <w:proofErr w:type="spellEnd"/>
      <w:r w:rsidRPr="005B5235">
        <w:rPr>
          <w:rFonts w:ascii="Arial" w:hAnsi="Arial" w:cs="Arial"/>
        </w:rPr>
        <w:t xml:space="preserve"> model. </w:t>
      </w:r>
      <w:r w:rsidRPr="005B5235">
        <w:rPr>
          <w:rFonts w:ascii="Arial" w:hAnsi="Arial" w:cs="Arial"/>
          <w:i/>
          <w:iCs/>
        </w:rPr>
        <w:t>Systematic reviews</w:t>
      </w:r>
      <w:r w:rsidRPr="005B5235">
        <w:rPr>
          <w:rFonts w:ascii="Arial" w:hAnsi="Arial" w:cs="Arial"/>
        </w:rPr>
        <w:t>, </w:t>
      </w:r>
      <w:r w:rsidRPr="005B5235">
        <w:rPr>
          <w:rFonts w:ascii="Arial" w:hAnsi="Arial" w:cs="Arial"/>
          <w:i/>
          <w:iCs/>
        </w:rPr>
        <w:t>12</w:t>
      </w:r>
      <w:r w:rsidRPr="005B5235">
        <w:rPr>
          <w:rFonts w:ascii="Arial" w:hAnsi="Arial" w:cs="Arial"/>
        </w:rPr>
        <w:t xml:space="preserve">(1), 102. </w:t>
      </w:r>
      <w:hyperlink w:history="1" r:id="rId13">
        <w:r w:rsidRPr="005B5235">
          <w:rPr>
            <w:rStyle w:val="Hyperlink"/>
            <w:rFonts w:ascii="Arial" w:hAnsi="Arial" w:cs="Arial"/>
          </w:rPr>
          <w:t>https://doi.org/10.1186/s13643-023-02264-8</w:t>
        </w:r>
      </w:hyperlink>
      <w:r w:rsidRPr="005B5235">
        <w:rPr>
          <w:rFonts w:ascii="Arial" w:hAnsi="Arial" w:cs="Arial"/>
        </w:rPr>
        <w:t xml:space="preserve"> </w:t>
      </w:r>
    </w:p>
    <w:p w:rsidRPr="005B5235" w:rsidR="005B5235" w:rsidP="005B5235" w:rsidRDefault="005B5235" w14:paraId="461E3563" w14:textId="77777777">
      <w:pPr>
        <w:spacing w:line="480" w:lineRule="auto"/>
        <w:ind w:left="720" w:hanging="720"/>
        <w:rPr>
          <w:rFonts w:ascii="Arial" w:hAnsi="Arial" w:cs="Arial"/>
        </w:rPr>
      </w:pPr>
      <w:proofErr w:type="spellStart"/>
      <w:r w:rsidRPr="005B5235">
        <w:rPr>
          <w:rFonts w:ascii="Arial" w:hAnsi="Arial" w:cs="Arial"/>
        </w:rPr>
        <w:t>Edleson</w:t>
      </w:r>
      <w:proofErr w:type="spellEnd"/>
      <w:r w:rsidRPr="005B5235">
        <w:rPr>
          <w:rFonts w:ascii="Arial" w:hAnsi="Arial" w:cs="Arial"/>
        </w:rPr>
        <w:t>, J. L. (1999). Children's witnessing of adult domestic violence. </w:t>
      </w:r>
      <w:r w:rsidRPr="005B5235">
        <w:rPr>
          <w:rFonts w:ascii="Arial" w:hAnsi="Arial" w:cs="Arial"/>
          <w:i/>
          <w:iCs/>
        </w:rPr>
        <w:t>Journal of interpersonal Violence</w:t>
      </w:r>
      <w:r w:rsidRPr="005B5235">
        <w:rPr>
          <w:rFonts w:ascii="Arial" w:hAnsi="Arial" w:cs="Arial"/>
        </w:rPr>
        <w:t>, </w:t>
      </w:r>
      <w:r w:rsidRPr="005B5235">
        <w:rPr>
          <w:rFonts w:ascii="Arial" w:hAnsi="Arial" w:cs="Arial"/>
          <w:i/>
          <w:iCs/>
        </w:rPr>
        <w:t>14</w:t>
      </w:r>
      <w:r w:rsidRPr="005B5235">
        <w:rPr>
          <w:rFonts w:ascii="Arial" w:hAnsi="Arial" w:cs="Arial"/>
        </w:rPr>
        <w:t>(8), 839-870.</w:t>
      </w:r>
    </w:p>
    <w:p w:rsidRPr="005B5235" w:rsidR="005B5235" w:rsidP="005B5235" w:rsidRDefault="005B5235" w14:paraId="0FF300D7" w14:textId="77777777">
      <w:pPr>
        <w:spacing w:line="480" w:lineRule="auto"/>
        <w:ind w:left="720" w:hanging="720"/>
        <w:rPr>
          <w:rFonts w:ascii="Arial" w:hAnsi="Arial" w:cs="Arial"/>
        </w:rPr>
      </w:pPr>
      <w:r w:rsidRPr="005B5235">
        <w:rPr>
          <w:rFonts w:ascii="Arial" w:hAnsi="Arial" w:cs="Arial"/>
        </w:rPr>
        <w:t xml:space="preserve">Etherington, K. (2016). Personal experience and critical reflexivity in counselling and psychotherapy research. </w:t>
      </w:r>
      <w:r w:rsidRPr="005B5235">
        <w:rPr>
          <w:rFonts w:ascii="Arial" w:hAnsi="Arial" w:cs="Arial"/>
          <w:i/>
          <w:iCs/>
        </w:rPr>
        <w:t xml:space="preserve">Counselling and psychotherapy research, 17(2), 86-94. </w:t>
      </w:r>
      <w:proofErr w:type="spellStart"/>
      <w:r w:rsidRPr="005B5235">
        <w:rPr>
          <w:rFonts w:ascii="Arial" w:hAnsi="Arial" w:cs="Arial"/>
          <w:i/>
          <w:iCs/>
        </w:rPr>
        <w:t>doi</w:t>
      </w:r>
      <w:proofErr w:type="spellEnd"/>
      <w:r w:rsidRPr="005B5235">
        <w:rPr>
          <w:rFonts w:ascii="Arial" w:hAnsi="Arial" w:cs="Arial"/>
          <w:i/>
          <w:iCs/>
        </w:rPr>
        <w:t xml:space="preserve">: 10.1002/capr.12080 </w:t>
      </w:r>
    </w:p>
    <w:p w:rsidRPr="005B5235" w:rsidR="005B5235" w:rsidP="005B5235" w:rsidRDefault="005B5235" w14:paraId="787404D4" w14:textId="77777777">
      <w:pPr>
        <w:spacing w:line="480" w:lineRule="auto"/>
        <w:ind w:left="720" w:hanging="720"/>
        <w:rPr>
          <w:rFonts w:ascii="Arial" w:hAnsi="Arial" w:cs="Arial"/>
        </w:rPr>
      </w:pPr>
      <w:r w:rsidRPr="005B5235">
        <w:rPr>
          <w:rFonts w:ascii="Arial" w:hAnsi="Arial" w:cs="Arial"/>
        </w:rPr>
        <w:t>Fischer, M. (2017). </w:t>
      </w:r>
      <w:r w:rsidRPr="005B5235">
        <w:rPr>
          <w:rFonts w:ascii="Arial" w:hAnsi="Arial" w:cs="Arial"/>
          <w:i/>
          <w:iCs/>
        </w:rPr>
        <w:t>Mindfulness practice with children who have experienced trauma</w:t>
      </w:r>
      <w:r w:rsidRPr="005B5235">
        <w:rPr>
          <w:rFonts w:ascii="Arial" w:hAnsi="Arial" w:cs="Arial"/>
        </w:rPr>
        <w:t> (Doctoral dissertation, University of St. Thomas, Minnesota).</w:t>
      </w:r>
    </w:p>
    <w:p w:rsidRPr="005B5235" w:rsidR="005B5235" w:rsidP="005B5235" w:rsidRDefault="005B5235" w14:paraId="15EA3939" w14:textId="77777777">
      <w:pPr>
        <w:spacing w:line="480" w:lineRule="auto"/>
        <w:ind w:left="720" w:hanging="720"/>
        <w:rPr>
          <w:rFonts w:ascii="Arial" w:hAnsi="Arial" w:cs="Arial"/>
        </w:rPr>
      </w:pPr>
      <w:r w:rsidRPr="005B5235">
        <w:rPr>
          <w:rFonts w:ascii="Arial" w:hAnsi="Arial" w:cs="Arial"/>
        </w:rPr>
        <w:t xml:space="preserve">Fisher, P. A., Gunnar, M. R., Dozier, M., Bruce, J., &amp; Pears, K. C. (2006). Effects of therapeutic interventions for foster children on </w:t>
      </w:r>
      <w:proofErr w:type="spellStart"/>
      <w:r w:rsidRPr="005B5235">
        <w:rPr>
          <w:rFonts w:ascii="Arial" w:hAnsi="Arial" w:cs="Arial"/>
        </w:rPr>
        <w:t>behavioral</w:t>
      </w:r>
      <w:proofErr w:type="spellEnd"/>
      <w:r w:rsidRPr="005B5235">
        <w:rPr>
          <w:rFonts w:ascii="Arial" w:hAnsi="Arial" w:cs="Arial"/>
        </w:rPr>
        <w:t xml:space="preserve"> problems, caregiver attachment, and stress regulatory neural systems. </w:t>
      </w:r>
      <w:r w:rsidRPr="005B5235">
        <w:rPr>
          <w:rFonts w:ascii="Arial" w:hAnsi="Arial" w:cs="Arial"/>
          <w:i/>
          <w:iCs/>
        </w:rPr>
        <w:t>Annals of the New York Academy of Sciences</w:t>
      </w:r>
      <w:r w:rsidRPr="005B5235">
        <w:rPr>
          <w:rFonts w:ascii="Arial" w:hAnsi="Arial" w:cs="Arial"/>
        </w:rPr>
        <w:t>, </w:t>
      </w:r>
      <w:r w:rsidRPr="005B5235">
        <w:rPr>
          <w:rFonts w:ascii="Arial" w:hAnsi="Arial" w:cs="Arial"/>
          <w:i/>
          <w:iCs/>
        </w:rPr>
        <w:t>1094</w:t>
      </w:r>
      <w:r w:rsidRPr="005B5235">
        <w:rPr>
          <w:rFonts w:ascii="Arial" w:hAnsi="Arial" w:cs="Arial"/>
        </w:rPr>
        <w:t xml:space="preserve">(1), 215-225. </w:t>
      </w:r>
    </w:p>
    <w:p w:rsidRPr="005B5235" w:rsidR="005B5235" w:rsidP="005B5235" w:rsidRDefault="005B5235" w14:paraId="55A1EB17" w14:textId="77777777">
      <w:pPr>
        <w:spacing w:line="480" w:lineRule="auto"/>
        <w:ind w:left="720" w:hanging="720"/>
        <w:rPr>
          <w:rFonts w:ascii="Arial" w:hAnsi="Arial" w:cs="Arial"/>
        </w:rPr>
      </w:pPr>
      <w:r w:rsidRPr="005B5235">
        <w:rPr>
          <w:rFonts w:ascii="Arial" w:hAnsi="Arial" w:cs="Arial"/>
        </w:rPr>
        <w:t>Fix, R. L., &amp; Fix, S. T. (2013). The effects of mindfulness-based treatments for aggression: A critical review. </w:t>
      </w:r>
      <w:r w:rsidRPr="005B5235">
        <w:rPr>
          <w:rFonts w:ascii="Arial" w:hAnsi="Arial" w:cs="Arial"/>
          <w:i/>
          <w:iCs/>
        </w:rPr>
        <w:t xml:space="preserve">Aggression and Violent </w:t>
      </w:r>
      <w:proofErr w:type="spellStart"/>
      <w:r w:rsidRPr="005B5235">
        <w:rPr>
          <w:rFonts w:ascii="Arial" w:hAnsi="Arial" w:cs="Arial"/>
          <w:i/>
          <w:iCs/>
        </w:rPr>
        <w:t>Behavior</w:t>
      </w:r>
      <w:proofErr w:type="spellEnd"/>
      <w:r w:rsidRPr="005B5235">
        <w:rPr>
          <w:rFonts w:ascii="Arial" w:hAnsi="Arial" w:cs="Arial"/>
        </w:rPr>
        <w:t>, </w:t>
      </w:r>
      <w:r w:rsidRPr="005B5235">
        <w:rPr>
          <w:rFonts w:ascii="Arial" w:hAnsi="Arial" w:cs="Arial"/>
          <w:i/>
          <w:iCs/>
        </w:rPr>
        <w:t>18</w:t>
      </w:r>
      <w:r w:rsidRPr="005B5235">
        <w:rPr>
          <w:rFonts w:ascii="Arial" w:hAnsi="Arial" w:cs="Arial"/>
        </w:rPr>
        <w:t xml:space="preserve">(2), 219-227. </w:t>
      </w:r>
      <w:hyperlink w:history="1" r:id="rId14">
        <w:r w:rsidRPr="005B5235">
          <w:rPr>
            <w:rStyle w:val="Hyperlink"/>
            <w:rFonts w:ascii="Arial" w:hAnsi="Arial" w:cs="Arial"/>
          </w:rPr>
          <w:t>http://dx.doi.org/10.1016/j.avb.2012.11.009</w:t>
        </w:r>
      </w:hyperlink>
      <w:r w:rsidRPr="005B5235">
        <w:rPr>
          <w:rFonts w:ascii="Arial" w:hAnsi="Arial" w:cs="Arial"/>
        </w:rPr>
        <w:t xml:space="preserve"> </w:t>
      </w:r>
    </w:p>
    <w:p w:rsidRPr="005B5235" w:rsidR="005B5235" w:rsidP="005B5235" w:rsidRDefault="005B5235" w14:paraId="3FC4B1B7" w14:textId="77777777">
      <w:pPr>
        <w:spacing w:line="480" w:lineRule="auto"/>
        <w:ind w:left="720" w:hanging="720"/>
        <w:rPr>
          <w:rFonts w:ascii="Arial" w:hAnsi="Arial" w:cs="Arial"/>
        </w:rPr>
      </w:pPr>
      <w:r w:rsidRPr="005B5235">
        <w:rPr>
          <w:rFonts w:ascii="Arial" w:hAnsi="Arial" w:cs="Arial"/>
        </w:rPr>
        <w:t xml:space="preserve">Fleishman, G., Stiltner, B., &amp; Young, S. (2024). Breaking the stigma and raising awareness: The grisly effects developmental trauma has on early adulthood and how to put a stop to this monstrosity. </w:t>
      </w:r>
    </w:p>
    <w:p w:rsidRPr="005B5235" w:rsidR="005B5235" w:rsidP="005B5235" w:rsidRDefault="005B5235" w14:paraId="77E28395" w14:textId="77777777">
      <w:pPr>
        <w:spacing w:line="480" w:lineRule="auto"/>
        <w:ind w:left="720" w:hanging="720"/>
        <w:rPr>
          <w:rFonts w:ascii="Arial" w:hAnsi="Arial" w:cs="Arial"/>
        </w:rPr>
      </w:pPr>
      <w:r w:rsidRPr="005B5235">
        <w:rPr>
          <w:rFonts w:ascii="Arial" w:hAnsi="Arial" w:cs="Arial"/>
        </w:rPr>
        <w:t>Follette, V., Palm, K. M., &amp; Pearson, A. N. (2006). Mindfulness and trauma: Implications for treatment. </w:t>
      </w:r>
      <w:r w:rsidRPr="005B5235">
        <w:rPr>
          <w:rFonts w:ascii="Arial" w:hAnsi="Arial" w:cs="Arial"/>
          <w:i/>
          <w:iCs/>
        </w:rPr>
        <w:t>Journal of rational-emotive and cognitive-</w:t>
      </w:r>
      <w:proofErr w:type="spellStart"/>
      <w:r w:rsidRPr="005B5235">
        <w:rPr>
          <w:rFonts w:ascii="Arial" w:hAnsi="Arial" w:cs="Arial"/>
          <w:i/>
          <w:iCs/>
        </w:rPr>
        <w:t>behavior</w:t>
      </w:r>
      <w:proofErr w:type="spellEnd"/>
      <w:r w:rsidRPr="005B5235">
        <w:rPr>
          <w:rFonts w:ascii="Arial" w:hAnsi="Arial" w:cs="Arial"/>
          <w:i/>
          <w:iCs/>
        </w:rPr>
        <w:t xml:space="preserve"> therapy</w:t>
      </w:r>
      <w:r w:rsidRPr="005B5235">
        <w:rPr>
          <w:rFonts w:ascii="Arial" w:hAnsi="Arial" w:cs="Arial"/>
        </w:rPr>
        <w:t>, </w:t>
      </w:r>
      <w:r w:rsidRPr="005B5235">
        <w:rPr>
          <w:rFonts w:ascii="Arial" w:hAnsi="Arial" w:cs="Arial"/>
          <w:i/>
          <w:iCs/>
        </w:rPr>
        <w:t>24</w:t>
      </w:r>
      <w:r w:rsidRPr="005B5235">
        <w:rPr>
          <w:rFonts w:ascii="Arial" w:hAnsi="Arial" w:cs="Arial"/>
        </w:rPr>
        <w:t xml:space="preserve">, 45-61. DOI: 10.1007/s10942-006-0025-2 </w:t>
      </w:r>
    </w:p>
    <w:p w:rsidRPr="005B5235" w:rsidR="005B5235" w:rsidP="005B5235" w:rsidRDefault="005B5235" w14:paraId="47DEDD9F" w14:textId="77777777">
      <w:pPr>
        <w:spacing w:line="480" w:lineRule="auto"/>
        <w:ind w:left="720" w:hanging="720"/>
        <w:rPr>
          <w:rFonts w:ascii="Arial" w:hAnsi="Arial" w:cs="Arial"/>
        </w:rPr>
      </w:pPr>
      <w:proofErr w:type="spellStart"/>
      <w:r w:rsidRPr="005B5235">
        <w:rPr>
          <w:rFonts w:ascii="Arial" w:hAnsi="Arial" w:cs="Arial"/>
        </w:rPr>
        <w:t>Hadiprodjo</w:t>
      </w:r>
      <w:proofErr w:type="spellEnd"/>
      <w:r w:rsidRPr="005B5235">
        <w:rPr>
          <w:rFonts w:ascii="Arial" w:hAnsi="Arial" w:cs="Arial"/>
        </w:rPr>
        <w:t>, N. (2018). </w:t>
      </w:r>
      <w:r w:rsidRPr="005B5235">
        <w:rPr>
          <w:rFonts w:ascii="Arial" w:hAnsi="Arial" w:cs="Arial"/>
          <w:i/>
          <w:iCs/>
        </w:rPr>
        <w:t>Clinical applications of the polyvagal theory and attachment theory to play therapy for children with developmental trauma</w:t>
      </w:r>
      <w:r w:rsidRPr="005B5235">
        <w:rPr>
          <w:rFonts w:ascii="Arial" w:hAnsi="Arial" w:cs="Arial"/>
        </w:rPr>
        <w:t xml:space="preserve"> (Doctoral dissertation, University of Roehampton). </w:t>
      </w:r>
    </w:p>
    <w:p w:rsidRPr="005B5235" w:rsidR="005B5235" w:rsidP="005B5235" w:rsidRDefault="005B5235" w14:paraId="4BE8E538" w14:textId="77777777">
      <w:pPr>
        <w:spacing w:line="480" w:lineRule="auto"/>
        <w:ind w:left="720" w:hanging="720"/>
        <w:rPr>
          <w:rFonts w:ascii="Arial" w:hAnsi="Arial" w:cs="Arial"/>
        </w:rPr>
      </w:pPr>
      <w:r w:rsidRPr="005B5235">
        <w:rPr>
          <w:rFonts w:ascii="Arial" w:hAnsi="Arial" w:cs="Arial"/>
        </w:rPr>
        <w:t xml:space="preserve">Heppner, W. L., Kernis, M. H., Lakey, C. E., Campbell, W. K., Goldman, B. M., Davis, P. J., &amp; Cascio, E. V. (2008). Mindfulness as a means of reducing aggressive </w:t>
      </w:r>
      <w:proofErr w:type="spellStart"/>
      <w:r w:rsidRPr="005B5235">
        <w:rPr>
          <w:rFonts w:ascii="Arial" w:hAnsi="Arial" w:cs="Arial"/>
        </w:rPr>
        <w:t>behavior</w:t>
      </w:r>
      <w:proofErr w:type="spellEnd"/>
      <w:r w:rsidRPr="005B5235">
        <w:rPr>
          <w:rFonts w:ascii="Arial" w:hAnsi="Arial" w:cs="Arial"/>
        </w:rPr>
        <w:t>: Dispositional and situational evidence. </w:t>
      </w:r>
      <w:r w:rsidRPr="005B5235">
        <w:rPr>
          <w:rFonts w:ascii="Arial" w:hAnsi="Arial" w:cs="Arial"/>
          <w:i/>
          <w:iCs/>
        </w:rPr>
        <w:t xml:space="preserve">Aggressive </w:t>
      </w:r>
      <w:proofErr w:type="spellStart"/>
      <w:r w:rsidRPr="005B5235">
        <w:rPr>
          <w:rFonts w:ascii="Arial" w:hAnsi="Arial" w:cs="Arial"/>
          <w:i/>
          <w:iCs/>
        </w:rPr>
        <w:t>Behavior</w:t>
      </w:r>
      <w:proofErr w:type="spellEnd"/>
      <w:r w:rsidRPr="005B5235">
        <w:rPr>
          <w:rFonts w:ascii="Arial" w:hAnsi="Arial" w:cs="Arial"/>
          <w:i/>
          <w:iCs/>
        </w:rPr>
        <w:t>: Official Journal of the International Society for Research on Aggression</w:t>
      </w:r>
      <w:r w:rsidRPr="005B5235">
        <w:rPr>
          <w:rFonts w:ascii="Arial" w:hAnsi="Arial" w:cs="Arial"/>
        </w:rPr>
        <w:t>, </w:t>
      </w:r>
      <w:r w:rsidRPr="005B5235">
        <w:rPr>
          <w:rFonts w:ascii="Arial" w:hAnsi="Arial" w:cs="Arial"/>
          <w:i/>
          <w:iCs/>
        </w:rPr>
        <w:t>34</w:t>
      </w:r>
      <w:r w:rsidRPr="005B5235">
        <w:rPr>
          <w:rFonts w:ascii="Arial" w:hAnsi="Arial" w:cs="Arial"/>
        </w:rPr>
        <w:t xml:space="preserve">(5), 486-496. DOI: 10.1002/ab.20258 </w:t>
      </w:r>
    </w:p>
    <w:p w:rsidRPr="005B5235" w:rsidR="005B5235" w:rsidP="005B5235" w:rsidRDefault="005B5235" w14:paraId="40AE619F" w14:textId="77777777">
      <w:pPr>
        <w:spacing w:line="480" w:lineRule="auto"/>
        <w:ind w:left="720" w:hanging="720"/>
        <w:rPr>
          <w:rFonts w:ascii="Arial" w:hAnsi="Arial" w:cs="Arial"/>
        </w:rPr>
      </w:pPr>
      <w:r w:rsidRPr="005B5235">
        <w:rPr>
          <w:rFonts w:ascii="Arial" w:hAnsi="Arial" w:cs="Arial"/>
        </w:rPr>
        <w:t>Hultmann, O., Broberg, A. G., &amp; Axberg, U. (2023). A randomized controlled study of trauma focused cognitive behavioural therapy compared to enhanced treatment as usual with patients in child mental health care traumatized from family violence. </w:t>
      </w:r>
      <w:r w:rsidRPr="005B5235">
        <w:rPr>
          <w:rFonts w:ascii="Arial" w:hAnsi="Arial" w:cs="Arial"/>
          <w:i/>
          <w:iCs/>
        </w:rPr>
        <w:t>Children and Youth Services Review</w:t>
      </w:r>
      <w:r w:rsidRPr="005B5235">
        <w:rPr>
          <w:rFonts w:ascii="Arial" w:hAnsi="Arial" w:cs="Arial"/>
        </w:rPr>
        <w:t>, </w:t>
      </w:r>
      <w:r w:rsidRPr="005B5235">
        <w:rPr>
          <w:rFonts w:ascii="Arial" w:hAnsi="Arial" w:cs="Arial"/>
          <w:i/>
          <w:iCs/>
        </w:rPr>
        <w:t>144</w:t>
      </w:r>
      <w:r w:rsidRPr="005B5235">
        <w:rPr>
          <w:rFonts w:ascii="Arial" w:hAnsi="Arial" w:cs="Arial"/>
        </w:rPr>
        <w:t xml:space="preserve">, 106716. </w:t>
      </w:r>
      <w:hyperlink w:history="1" r:id="rId15">
        <w:r w:rsidRPr="005B5235">
          <w:rPr>
            <w:rStyle w:val="Hyperlink"/>
            <w:rFonts w:ascii="Arial" w:hAnsi="Arial" w:cs="Arial"/>
          </w:rPr>
          <w:t>https://doi.org/10.1016/j.childyouth.2022.106716</w:t>
        </w:r>
      </w:hyperlink>
      <w:r w:rsidRPr="005B5235">
        <w:rPr>
          <w:rFonts w:ascii="Arial" w:hAnsi="Arial" w:cs="Arial"/>
        </w:rPr>
        <w:t xml:space="preserve"> </w:t>
      </w:r>
    </w:p>
    <w:p w:rsidRPr="005B5235" w:rsidR="005B5235" w:rsidP="005B5235" w:rsidRDefault="005B5235" w14:paraId="7CE3E727" w14:textId="77777777">
      <w:pPr>
        <w:spacing w:line="480" w:lineRule="auto"/>
        <w:ind w:left="720" w:hanging="720"/>
        <w:rPr>
          <w:rFonts w:ascii="Arial" w:hAnsi="Arial" w:cs="Arial"/>
        </w:rPr>
      </w:pPr>
      <w:r w:rsidRPr="005B5235">
        <w:rPr>
          <w:rFonts w:ascii="Arial" w:hAnsi="Arial" w:cs="Arial"/>
        </w:rPr>
        <w:t>Humble, J. J., Summers, N. L., Villarreal, V., Styck, K. M., Sullivan, J. R., Hechler, J. M., &amp; Warren, B. S. (2019). Child-</w:t>
      </w:r>
      <w:proofErr w:type="spellStart"/>
      <w:r w:rsidRPr="005B5235">
        <w:rPr>
          <w:rFonts w:ascii="Arial" w:hAnsi="Arial" w:cs="Arial"/>
        </w:rPr>
        <w:t>centered</w:t>
      </w:r>
      <w:proofErr w:type="spellEnd"/>
      <w:r w:rsidRPr="005B5235">
        <w:rPr>
          <w:rFonts w:ascii="Arial" w:hAnsi="Arial" w:cs="Arial"/>
        </w:rPr>
        <w:t xml:space="preserve"> play therapy for youths who have experienced trauma: A systematic literature review. </w:t>
      </w:r>
      <w:r w:rsidRPr="005B5235">
        <w:rPr>
          <w:rFonts w:ascii="Arial" w:hAnsi="Arial" w:cs="Arial"/>
          <w:i/>
          <w:iCs/>
        </w:rPr>
        <w:t>Journal of Child &amp; Adolescent Trauma</w:t>
      </w:r>
      <w:r w:rsidRPr="005B5235">
        <w:rPr>
          <w:rFonts w:ascii="Arial" w:hAnsi="Arial" w:cs="Arial"/>
        </w:rPr>
        <w:t>, </w:t>
      </w:r>
      <w:r w:rsidRPr="005B5235">
        <w:rPr>
          <w:rFonts w:ascii="Arial" w:hAnsi="Arial" w:cs="Arial"/>
          <w:i/>
          <w:iCs/>
        </w:rPr>
        <w:t>12</w:t>
      </w:r>
      <w:r w:rsidRPr="005B5235">
        <w:rPr>
          <w:rFonts w:ascii="Arial" w:hAnsi="Arial" w:cs="Arial"/>
        </w:rPr>
        <w:t xml:space="preserve">, 365-375. </w:t>
      </w:r>
      <w:proofErr w:type="spellStart"/>
      <w:r w:rsidRPr="005B5235">
        <w:rPr>
          <w:rFonts w:ascii="Arial" w:hAnsi="Arial" w:cs="Arial"/>
        </w:rPr>
        <w:t>doi</w:t>
      </w:r>
      <w:proofErr w:type="spellEnd"/>
      <w:r w:rsidRPr="005B5235">
        <w:rPr>
          <w:rFonts w:ascii="Arial" w:hAnsi="Arial" w:cs="Arial"/>
        </w:rPr>
        <w:t>: </w:t>
      </w:r>
      <w:hyperlink w:tgtFrame="_blank" w:history="1" r:id="rId16">
        <w:r w:rsidRPr="005B5235">
          <w:rPr>
            <w:rStyle w:val="Hyperlink"/>
            <w:rFonts w:ascii="Arial" w:hAnsi="Arial" w:cs="Arial"/>
          </w:rPr>
          <w:t>10.1007/s40653-018-0235-7</w:t>
        </w:r>
      </w:hyperlink>
      <w:r w:rsidRPr="005B5235">
        <w:rPr>
          <w:rFonts w:ascii="Arial" w:hAnsi="Arial" w:cs="Arial"/>
        </w:rPr>
        <w:t xml:space="preserve"> </w:t>
      </w:r>
    </w:p>
    <w:p w:rsidRPr="005B5235" w:rsidR="005B5235" w:rsidP="005B5235" w:rsidRDefault="005B5235" w14:paraId="4E27AD91" w14:textId="77777777">
      <w:pPr>
        <w:spacing w:line="480" w:lineRule="auto"/>
        <w:ind w:left="720" w:hanging="720"/>
        <w:rPr>
          <w:rFonts w:ascii="Arial" w:hAnsi="Arial" w:cs="Arial"/>
        </w:rPr>
      </w:pPr>
      <w:r w:rsidRPr="005B5235">
        <w:rPr>
          <w:rFonts w:ascii="Arial" w:hAnsi="Arial" w:cs="Arial"/>
        </w:rPr>
        <w:t>Iacona, J., &amp; Johnson, S. (2018). Neurobiology of trauma and mindfulness for children. </w:t>
      </w:r>
      <w:r w:rsidRPr="005B5235">
        <w:rPr>
          <w:rFonts w:ascii="Arial" w:hAnsi="Arial" w:cs="Arial"/>
          <w:i/>
          <w:iCs/>
        </w:rPr>
        <w:t>Journal of Trauma Nursing| JTN</w:t>
      </w:r>
      <w:r w:rsidRPr="005B5235">
        <w:rPr>
          <w:rFonts w:ascii="Arial" w:hAnsi="Arial" w:cs="Arial"/>
        </w:rPr>
        <w:t>, </w:t>
      </w:r>
      <w:r w:rsidRPr="005B5235">
        <w:rPr>
          <w:rFonts w:ascii="Arial" w:hAnsi="Arial" w:cs="Arial"/>
          <w:i/>
          <w:iCs/>
        </w:rPr>
        <w:t>25</w:t>
      </w:r>
      <w:r w:rsidRPr="005B5235">
        <w:rPr>
          <w:rFonts w:ascii="Arial" w:hAnsi="Arial" w:cs="Arial"/>
        </w:rPr>
        <w:t xml:space="preserve">(3), 187-191. DOI: 10.1097/JTN.0000000000000365 </w:t>
      </w:r>
    </w:p>
    <w:p w:rsidRPr="005B5235" w:rsidR="005B5235" w:rsidP="005B5235" w:rsidRDefault="005B5235" w14:paraId="633A6AD1" w14:textId="77777777">
      <w:pPr>
        <w:spacing w:line="480" w:lineRule="auto"/>
        <w:ind w:left="720" w:hanging="720"/>
        <w:rPr>
          <w:rFonts w:ascii="Arial" w:hAnsi="Arial" w:cs="Arial"/>
        </w:rPr>
      </w:pPr>
      <w:r w:rsidRPr="005B5235">
        <w:rPr>
          <w:rFonts w:ascii="Arial" w:hAnsi="Arial" w:cs="Arial"/>
        </w:rPr>
        <w:t xml:space="preserve">Jensen, T. K., Holt, T., &amp; </w:t>
      </w:r>
      <w:proofErr w:type="spellStart"/>
      <w:r w:rsidRPr="005B5235">
        <w:rPr>
          <w:rFonts w:ascii="Arial" w:hAnsi="Arial" w:cs="Arial"/>
        </w:rPr>
        <w:t>Ormhaug</w:t>
      </w:r>
      <w:proofErr w:type="spellEnd"/>
      <w:r w:rsidRPr="005B5235">
        <w:rPr>
          <w:rFonts w:ascii="Arial" w:hAnsi="Arial" w:cs="Arial"/>
        </w:rPr>
        <w:t>, S. M. (2017). A follow-up study from a multisite, randomized controlled trial for traumatized children receiving TF-CBT. </w:t>
      </w:r>
      <w:r w:rsidRPr="005B5235">
        <w:rPr>
          <w:rFonts w:ascii="Arial" w:hAnsi="Arial" w:cs="Arial"/>
          <w:i/>
          <w:iCs/>
        </w:rPr>
        <w:t>Journal of abnormal child psychology</w:t>
      </w:r>
      <w:r w:rsidRPr="005B5235">
        <w:rPr>
          <w:rFonts w:ascii="Arial" w:hAnsi="Arial" w:cs="Arial"/>
        </w:rPr>
        <w:t>, </w:t>
      </w:r>
      <w:r w:rsidRPr="005B5235">
        <w:rPr>
          <w:rFonts w:ascii="Arial" w:hAnsi="Arial" w:cs="Arial"/>
          <w:i/>
          <w:iCs/>
        </w:rPr>
        <w:t>45</w:t>
      </w:r>
      <w:r w:rsidRPr="005B5235">
        <w:rPr>
          <w:rFonts w:ascii="Arial" w:hAnsi="Arial" w:cs="Arial"/>
        </w:rPr>
        <w:t xml:space="preserve">, 1587-1597. DOI 10.1007/s10802-017-0270-0 </w:t>
      </w:r>
    </w:p>
    <w:p w:rsidRPr="005B5235" w:rsidR="005B5235" w:rsidP="005B5235" w:rsidRDefault="005B5235" w14:paraId="5320B748" w14:textId="77777777">
      <w:pPr>
        <w:spacing w:line="480" w:lineRule="auto"/>
        <w:ind w:left="720" w:hanging="720"/>
        <w:rPr>
          <w:rFonts w:ascii="Arial" w:hAnsi="Arial" w:cs="Arial"/>
        </w:rPr>
      </w:pPr>
      <w:r w:rsidRPr="005B5235">
        <w:rPr>
          <w:rFonts w:ascii="Arial" w:hAnsi="Arial" w:cs="Arial"/>
        </w:rPr>
        <w:t>Khoury, B., Sharma, M., Rush, S. E., &amp; Fournier, C. (2015). Mindfulness-based stress reduction for healthy individuals: A meta-analysis. </w:t>
      </w:r>
      <w:r w:rsidRPr="005B5235">
        <w:rPr>
          <w:rFonts w:ascii="Arial" w:hAnsi="Arial" w:cs="Arial"/>
          <w:i/>
          <w:iCs/>
        </w:rPr>
        <w:t>Journal of psychosomatic research</w:t>
      </w:r>
      <w:r w:rsidRPr="005B5235">
        <w:rPr>
          <w:rFonts w:ascii="Arial" w:hAnsi="Arial" w:cs="Arial"/>
        </w:rPr>
        <w:t>, </w:t>
      </w:r>
      <w:r w:rsidRPr="005B5235">
        <w:rPr>
          <w:rFonts w:ascii="Arial" w:hAnsi="Arial" w:cs="Arial"/>
          <w:i/>
          <w:iCs/>
        </w:rPr>
        <w:t>78</w:t>
      </w:r>
      <w:r w:rsidRPr="005B5235">
        <w:rPr>
          <w:rFonts w:ascii="Arial" w:hAnsi="Arial" w:cs="Arial"/>
        </w:rPr>
        <w:t xml:space="preserve">(6), 519-528. </w:t>
      </w:r>
      <w:hyperlink w:history="1" r:id="rId17">
        <w:r w:rsidRPr="005B5235">
          <w:rPr>
            <w:rStyle w:val="Hyperlink"/>
            <w:rFonts w:ascii="Arial" w:hAnsi="Arial" w:cs="Arial"/>
          </w:rPr>
          <w:t>http://dx.doi.org/10.1016/j.jpsychores.2015.03.009</w:t>
        </w:r>
      </w:hyperlink>
      <w:r w:rsidRPr="005B5235">
        <w:rPr>
          <w:rFonts w:ascii="Arial" w:hAnsi="Arial" w:cs="Arial"/>
        </w:rPr>
        <w:t xml:space="preserve"> </w:t>
      </w:r>
    </w:p>
    <w:p w:rsidRPr="005B5235" w:rsidR="005B5235" w:rsidP="005B5235" w:rsidRDefault="005B5235" w14:paraId="29241974" w14:textId="77777777">
      <w:pPr>
        <w:spacing w:line="480" w:lineRule="auto"/>
        <w:ind w:left="720" w:hanging="720"/>
        <w:rPr>
          <w:rFonts w:ascii="Arial" w:hAnsi="Arial" w:cs="Arial"/>
        </w:rPr>
      </w:pPr>
      <w:r w:rsidRPr="005B5235">
        <w:rPr>
          <w:rFonts w:ascii="Arial" w:hAnsi="Arial" w:cs="Arial"/>
        </w:rPr>
        <w:t xml:space="preserve">Lewey, J. H., Smith, C. L., Burcham, B., Saunders, N. L., </w:t>
      </w:r>
      <w:proofErr w:type="spellStart"/>
      <w:r w:rsidRPr="005B5235">
        <w:rPr>
          <w:rFonts w:ascii="Arial" w:hAnsi="Arial" w:cs="Arial"/>
        </w:rPr>
        <w:t>Elfallal</w:t>
      </w:r>
      <w:proofErr w:type="spellEnd"/>
      <w:r w:rsidRPr="005B5235">
        <w:rPr>
          <w:rFonts w:ascii="Arial" w:hAnsi="Arial" w:cs="Arial"/>
        </w:rPr>
        <w:t>, D., &amp; O’Toole, S. K. (2018). Comparing the effectiveness of EMDR and TF-CBT for children and adolescents: A meta-analysis. </w:t>
      </w:r>
      <w:r w:rsidRPr="005B5235">
        <w:rPr>
          <w:rFonts w:ascii="Arial" w:hAnsi="Arial" w:cs="Arial"/>
          <w:i/>
          <w:iCs/>
        </w:rPr>
        <w:t>Journal of child &amp; adolescent trauma</w:t>
      </w:r>
      <w:r w:rsidRPr="005B5235">
        <w:rPr>
          <w:rFonts w:ascii="Arial" w:hAnsi="Arial" w:cs="Arial"/>
        </w:rPr>
        <w:t>, </w:t>
      </w:r>
      <w:r w:rsidRPr="005B5235">
        <w:rPr>
          <w:rFonts w:ascii="Arial" w:hAnsi="Arial" w:cs="Arial"/>
          <w:i/>
          <w:iCs/>
        </w:rPr>
        <w:t>11</w:t>
      </w:r>
      <w:r w:rsidRPr="005B5235">
        <w:rPr>
          <w:rFonts w:ascii="Arial" w:hAnsi="Arial" w:cs="Arial"/>
        </w:rPr>
        <w:t xml:space="preserve">, 457-472. </w:t>
      </w:r>
      <w:proofErr w:type="spellStart"/>
      <w:r w:rsidRPr="005B5235">
        <w:rPr>
          <w:rFonts w:ascii="Arial" w:hAnsi="Arial" w:cs="Arial"/>
        </w:rPr>
        <w:t>doi</w:t>
      </w:r>
      <w:proofErr w:type="spellEnd"/>
      <w:r w:rsidRPr="005B5235">
        <w:rPr>
          <w:rFonts w:ascii="Arial" w:hAnsi="Arial" w:cs="Arial"/>
        </w:rPr>
        <w:t>: </w:t>
      </w:r>
      <w:hyperlink w:tgtFrame="_blank" w:history="1" r:id="rId18">
        <w:r w:rsidRPr="005B5235">
          <w:rPr>
            <w:rStyle w:val="Hyperlink"/>
            <w:rFonts w:ascii="Arial" w:hAnsi="Arial" w:cs="Arial"/>
          </w:rPr>
          <w:t>10.1007/s40653-018-0212-1</w:t>
        </w:r>
      </w:hyperlink>
      <w:r w:rsidRPr="005B5235">
        <w:rPr>
          <w:rFonts w:ascii="Arial" w:hAnsi="Arial" w:cs="Arial"/>
        </w:rPr>
        <w:t xml:space="preserve"> </w:t>
      </w:r>
    </w:p>
    <w:p w:rsidRPr="005B5235" w:rsidR="005B5235" w:rsidP="005B5235" w:rsidRDefault="005B5235" w14:paraId="68F137E0" w14:textId="77777777">
      <w:pPr>
        <w:spacing w:line="480" w:lineRule="auto"/>
        <w:ind w:left="720" w:hanging="720"/>
        <w:rPr>
          <w:rFonts w:ascii="Arial" w:hAnsi="Arial" w:cs="Arial"/>
        </w:rPr>
      </w:pPr>
      <w:r w:rsidRPr="005B5235">
        <w:rPr>
          <w:rFonts w:ascii="Arial" w:hAnsi="Arial" w:cs="Arial"/>
        </w:rPr>
        <w:t>Mannarino, A. P., Cohen, J. A., Deblinger, E., Runyon, M. K., &amp; Steer, R. A. (2012). Trauma-focused cognitive-</w:t>
      </w:r>
      <w:proofErr w:type="spellStart"/>
      <w:r w:rsidRPr="005B5235">
        <w:rPr>
          <w:rFonts w:ascii="Arial" w:hAnsi="Arial" w:cs="Arial"/>
        </w:rPr>
        <w:t>behavioral</w:t>
      </w:r>
      <w:proofErr w:type="spellEnd"/>
      <w:r w:rsidRPr="005B5235">
        <w:rPr>
          <w:rFonts w:ascii="Arial" w:hAnsi="Arial" w:cs="Arial"/>
        </w:rPr>
        <w:t xml:space="preserve"> therapy for children: sustained impact of treatment 6 and 12 months later. </w:t>
      </w:r>
      <w:r w:rsidRPr="005B5235">
        <w:rPr>
          <w:rFonts w:ascii="Arial" w:hAnsi="Arial" w:cs="Arial"/>
          <w:i/>
          <w:iCs/>
        </w:rPr>
        <w:t>Child maltreatment</w:t>
      </w:r>
      <w:r w:rsidRPr="005B5235">
        <w:rPr>
          <w:rFonts w:ascii="Arial" w:hAnsi="Arial" w:cs="Arial"/>
        </w:rPr>
        <w:t>, </w:t>
      </w:r>
      <w:r w:rsidRPr="005B5235">
        <w:rPr>
          <w:rFonts w:ascii="Arial" w:hAnsi="Arial" w:cs="Arial"/>
          <w:i/>
          <w:iCs/>
        </w:rPr>
        <w:t>17</w:t>
      </w:r>
      <w:r w:rsidRPr="005B5235">
        <w:rPr>
          <w:rFonts w:ascii="Arial" w:hAnsi="Arial" w:cs="Arial"/>
        </w:rPr>
        <w:t xml:space="preserve">(3), 231-241. DOI: 10.1177/1077559512451787 </w:t>
      </w:r>
    </w:p>
    <w:p w:rsidRPr="005B5235" w:rsidR="005B5235" w:rsidP="005B5235" w:rsidRDefault="005B5235" w14:paraId="08F98A2F" w14:textId="77777777">
      <w:pPr>
        <w:spacing w:line="480" w:lineRule="auto"/>
        <w:ind w:left="720" w:hanging="720"/>
        <w:rPr>
          <w:rFonts w:ascii="Arial" w:hAnsi="Arial" w:cs="Arial"/>
        </w:rPr>
      </w:pPr>
      <w:r w:rsidRPr="005B5235">
        <w:rPr>
          <w:rFonts w:ascii="Arial" w:hAnsi="Arial" w:cs="Arial"/>
        </w:rPr>
        <w:t>McKay, E. A. (2009). Reflective practice: doing, being and becoming a reflective practitioner. </w:t>
      </w:r>
      <w:r w:rsidRPr="005B5235">
        <w:rPr>
          <w:rFonts w:ascii="Arial" w:hAnsi="Arial" w:cs="Arial"/>
          <w:i/>
          <w:iCs/>
        </w:rPr>
        <w:t>Skills for practice in occupational therapy</w:t>
      </w:r>
      <w:r w:rsidRPr="005B5235">
        <w:rPr>
          <w:rFonts w:ascii="Arial" w:hAnsi="Arial" w:cs="Arial"/>
        </w:rPr>
        <w:t>, 55-72.</w:t>
      </w:r>
    </w:p>
    <w:p w:rsidRPr="005B5235" w:rsidR="005B5235" w:rsidP="005B5235" w:rsidRDefault="005B5235" w14:paraId="6836DF93" w14:textId="77777777">
      <w:pPr>
        <w:spacing w:line="480" w:lineRule="auto"/>
        <w:ind w:left="720" w:hanging="720"/>
        <w:rPr>
          <w:rFonts w:ascii="Arial" w:hAnsi="Arial" w:cs="Arial"/>
        </w:rPr>
      </w:pPr>
      <w:r w:rsidRPr="005B5235">
        <w:rPr>
          <w:rFonts w:ascii="Arial" w:hAnsi="Arial" w:cs="Arial"/>
        </w:rPr>
        <w:t>Miranda, M., Molla, E., &amp; Tadros, E. (2019). Implications of foster care on attachment: A literature review. </w:t>
      </w:r>
      <w:r w:rsidRPr="005B5235">
        <w:rPr>
          <w:rFonts w:ascii="Arial" w:hAnsi="Arial" w:cs="Arial"/>
          <w:i/>
          <w:iCs/>
        </w:rPr>
        <w:t>The Family Journal</w:t>
      </w:r>
      <w:r w:rsidRPr="005B5235">
        <w:rPr>
          <w:rFonts w:ascii="Arial" w:hAnsi="Arial" w:cs="Arial"/>
        </w:rPr>
        <w:t>, </w:t>
      </w:r>
      <w:r w:rsidRPr="005B5235">
        <w:rPr>
          <w:rFonts w:ascii="Arial" w:hAnsi="Arial" w:cs="Arial"/>
          <w:i/>
          <w:iCs/>
        </w:rPr>
        <w:t>27</w:t>
      </w:r>
      <w:r w:rsidRPr="005B5235">
        <w:rPr>
          <w:rFonts w:ascii="Arial" w:hAnsi="Arial" w:cs="Arial"/>
        </w:rPr>
        <w:t xml:space="preserve">(4), 394-403. DOI: 10.1177/1066480719833407 </w:t>
      </w:r>
    </w:p>
    <w:p w:rsidRPr="005B5235" w:rsidR="005B5235" w:rsidP="005B5235" w:rsidRDefault="005B5235" w14:paraId="1C2BF494" w14:textId="77777777">
      <w:pPr>
        <w:spacing w:line="480" w:lineRule="auto"/>
        <w:ind w:left="720" w:hanging="720"/>
        <w:rPr>
          <w:rFonts w:ascii="Arial" w:hAnsi="Arial" w:cs="Arial"/>
        </w:rPr>
      </w:pPr>
      <w:r w:rsidRPr="005B5235">
        <w:rPr>
          <w:rFonts w:ascii="Arial" w:hAnsi="Arial" w:cs="Arial"/>
        </w:rPr>
        <w:t>Morris, T. H. (2020). Experiential learning–a systematic review and revision of Kolb’s model. </w:t>
      </w:r>
      <w:r w:rsidRPr="005B5235">
        <w:rPr>
          <w:rFonts w:ascii="Arial" w:hAnsi="Arial" w:cs="Arial"/>
          <w:i/>
          <w:iCs/>
        </w:rPr>
        <w:t>Interactive learning environments</w:t>
      </w:r>
      <w:r w:rsidRPr="005B5235">
        <w:rPr>
          <w:rFonts w:ascii="Arial" w:hAnsi="Arial" w:cs="Arial"/>
        </w:rPr>
        <w:t>, </w:t>
      </w:r>
      <w:r w:rsidRPr="005B5235">
        <w:rPr>
          <w:rFonts w:ascii="Arial" w:hAnsi="Arial" w:cs="Arial"/>
          <w:i/>
          <w:iCs/>
        </w:rPr>
        <w:t>28</w:t>
      </w:r>
      <w:r w:rsidRPr="005B5235">
        <w:rPr>
          <w:rFonts w:ascii="Arial" w:hAnsi="Arial" w:cs="Arial"/>
        </w:rPr>
        <w:t xml:space="preserve">(8), 1064-1077. </w:t>
      </w:r>
      <w:hyperlink w:history="1" r:id="rId19">
        <w:r w:rsidRPr="005B5235">
          <w:rPr>
            <w:rStyle w:val="Hyperlink"/>
            <w:rFonts w:ascii="Arial" w:hAnsi="Arial" w:cs="Arial"/>
          </w:rPr>
          <w:t>https://doi.org/10.1080/10494820.2019.1570279</w:t>
        </w:r>
      </w:hyperlink>
      <w:r w:rsidRPr="005B5235">
        <w:rPr>
          <w:rFonts w:ascii="Arial" w:hAnsi="Arial" w:cs="Arial"/>
        </w:rPr>
        <w:t xml:space="preserve"> </w:t>
      </w:r>
    </w:p>
    <w:p w:rsidRPr="005B5235" w:rsidR="005B5235" w:rsidP="005B5235" w:rsidRDefault="005B5235" w14:paraId="5D529400" w14:textId="77777777">
      <w:pPr>
        <w:spacing w:line="480" w:lineRule="auto"/>
        <w:ind w:left="720" w:hanging="720"/>
        <w:rPr>
          <w:rFonts w:ascii="Arial" w:hAnsi="Arial" w:cs="Arial"/>
        </w:rPr>
      </w:pPr>
      <w:r w:rsidRPr="005B5235">
        <w:rPr>
          <w:rFonts w:ascii="Arial" w:hAnsi="Arial" w:cs="Arial"/>
        </w:rPr>
        <w:t xml:space="preserve">Odero, A. M., Josephine, M., </w:t>
      </w:r>
      <w:proofErr w:type="spellStart"/>
      <w:r w:rsidRPr="005B5235">
        <w:rPr>
          <w:rFonts w:ascii="Arial" w:hAnsi="Arial" w:cs="Arial"/>
        </w:rPr>
        <w:t>Nyagwencha</w:t>
      </w:r>
      <w:proofErr w:type="spellEnd"/>
      <w:r w:rsidRPr="005B5235">
        <w:rPr>
          <w:rFonts w:ascii="Arial" w:hAnsi="Arial" w:cs="Arial"/>
        </w:rPr>
        <w:t xml:space="preserve">, S. K., &amp; Njeru, M. K. (2023). The efficacy of trauma focused cognitive </w:t>
      </w:r>
      <w:proofErr w:type="spellStart"/>
      <w:r w:rsidRPr="005B5235">
        <w:rPr>
          <w:rFonts w:ascii="Arial" w:hAnsi="Arial" w:cs="Arial"/>
        </w:rPr>
        <w:t>behavior</w:t>
      </w:r>
      <w:proofErr w:type="spellEnd"/>
      <w:r w:rsidRPr="005B5235">
        <w:rPr>
          <w:rFonts w:ascii="Arial" w:hAnsi="Arial" w:cs="Arial"/>
        </w:rPr>
        <w:t xml:space="preserve"> therapy on treatment of posttraumatic stress disorder among youth traumatized by domestic violence. </w:t>
      </w:r>
      <w:r w:rsidRPr="005B5235">
        <w:rPr>
          <w:rFonts w:ascii="Arial" w:hAnsi="Arial" w:cs="Arial"/>
          <w:i/>
          <w:iCs/>
        </w:rPr>
        <w:t>International Journal of Clinical Science and Medical Research</w:t>
      </w:r>
      <w:r w:rsidRPr="005B5235">
        <w:rPr>
          <w:rFonts w:ascii="Arial" w:hAnsi="Arial" w:cs="Arial"/>
        </w:rPr>
        <w:t>, </w:t>
      </w:r>
      <w:r w:rsidRPr="005B5235">
        <w:rPr>
          <w:rFonts w:ascii="Arial" w:hAnsi="Arial" w:cs="Arial"/>
          <w:i/>
          <w:iCs/>
        </w:rPr>
        <w:t>3</w:t>
      </w:r>
      <w:r w:rsidRPr="005B5235">
        <w:rPr>
          <w:rFonts w:ascii="Arial" w:hAnsi="Arial" w:cs="Arial"/>
        </w:rPr>
        <w:t xml:space="preserve">(10), 198-204. </w:t>
      </w:r>
      <w:hyperlink w:history="1" r:id="rId20">
        <w:r w:rsidRPr="005B5235">
          <w:rPr>
            <w:rStyle w:val="Hyperlink"/>
            <w:rFonts w:ascii="Arial" w:hAnsi="Arial" w:cs="Arial"/>
          </w:rPr>
          <w:t>https://doi.org/10.55677/IJCSMR/V3I10-03/2023</w:t>
        </w:r>
      </w:hyperlink>
      <w:r w:rsidRPr="005B5235">
        <w:rPr>
          <w:rFonts w:ascii="Arial" w:hAnsi="Arial" w:cs="Arial"/>
        </w:rPr>
        <w:t xml:space="preserve"> </w:t>
      </w:r>
    </w:p>
    <w:p w:rsidRPr="005B5235" w:rsidR="005B5235" w:rsidP="005B5235" w:rsidRDefault="005B5235" w14:paraId="4404B3B8" w14:textId="77777777">
      <w:pPr>
        <w:spacing w:line="480" w:lineRule="auto"/>
        <w:ind w:left="720" w:hanging="720"/>
        <w:rPr>
          <w:rFonts w:ascii="Arial" w:hAnsi="Arial" w:cs="Arial"/>
        </w:rPr>
      </w:pPr>
      <w:r w:rsidRPr="005B5235">
        <w:rPr>
          <w:rFonts w:ascii="Arial" w:hAnsi="Arial" w:cs="Arial"/>
        </w:rPr>
        <w:t xml:space="preserve">Ortiz, R., &amp; </w:t>
      </w:r>
      <w:proofErr w:type="spellStart"/>
      <w:r w:rsidRPr="005B5235">
        <w:rPr>
          <w:rFonts w:ascii="Arial" w:hAnsi="Arial" w:cs="Arial"/>
        </w:rPr>
        <w:t>Sibinga</w:t>
      </w:r>
      <w:proofErr w:type="spellEnd"/>
      <w:r w:rsidRPr="005B5235">
        <w:rPr>
          <w:rFonts w:ascii="Arial" w:hAnsi="Arial" w:cs="Arial"/>
        </w:rPr>
        <w:t>, E. M. (2017). The role of mindfulness in reducing the adverse effects of childhood stress and trauma. </w:t>
      </w:r>
      <w:r w:rsidRPr="005B5235">
        <w:rPr>
          <w:rFonts w:ascii="Arial" w:hAnsi="Arial" w:cs="Arial"/>
          <w:i/>
          <w:iCs/>
        </w:rPr>
        <w:t>Children</w:t>
      </w:r>
      <w:r w:rsidRPr="005B5235">
        <w:rPr>
          <w:rFonts w:ascii="Arial" w:hAnsi="Arial" w:cs="Arial"/>
        </w:rPr>
        <w:t>, </w:t>
      </w:r>
      <w:r w:rsidRPr="005B5235">
        <w:rPr>
          <w:rFonts w:ascii="Arial" w:hAnsi="Arial" w:cs="Arial"/>
          <w:i/>
          <w:iCs/>
        </w:rPr>
        <w:t>4</w:t>
      </w:r>
      <w:r w:rsidRPr="005B5235">
        <w:rPr>
          <w:rFonts w:ascii="Arial" w:hAnsi="Arial" w:cs="Arial"/>
        </w:rPr>
        <w:t xml:space="preserve">(3), 16. doi:10.3390/children4030016  </w:t>
      </w:r>
    </w:p>
    <w:p w:rsidRPr="005B5235" w:rsidR="005B5235" w:rsidP="005B5235" w:rsidRDefault="005B5235" w14:paraId="036F6D05" w14:textId="77777777">
      <w:pPr>
        <w:spacing w:line="480" w:lineRule="auto"/>
        <w:ind w:left="720" w:hanging="720"/>
        <w:rPr>
          <w:rFonts w:ascii="Arial" w:hAnsi="Arial" w:cs="Arial"/>
        </w:rPr>
      </w:pPr>
      <w:r w:rsidRPr="005B5235">
        <w:rPr>
          <w:rFonts w:ascii="Arial" w:hAnsi="Arial" w:cs="Arial"/>
        </w:rPr>
        <w:t>Parker, M. M., Hergenrather, K., Smelser, Q., &amp; Kelly, C. T. (2021). Exploring child-</w:t>
      </w:r>
      <w:proofErr w:type="spellStart"/>
      <w:r w:rsidRPr="005B5235">
        <w:rPr>
          <w:rFonts w:ascii="Arial" w:hAnsi="Arial" w:cs="Arial"/>
        </w:rPr>
        <w:t>centered</w:t>
      </w:r>
      <w:proofErr w:type="spellEnd"/>
      <w:r w:rsidRPr="005B5235">
        <w:rPr>
          <w:rFonts w:ascii="Arial" w:hAnsi="Arial" w:cs="Arial"/>
        </w:rPr>
        <w:t xml:space="preserve"> play therapy and trauma: A systematic review of literature. </w:t>
      </w:r>
      <w:r w:rsidRPr="005B5235">
        <w:rPr>
          <w:rFonts w:ascii="Arial" w:hAnsi="Arial" w:cs="Arial"/>
          <w:i/>
          <w:iCs/>
        </w:rPr>
        <w:t>International Journal of Play Therapy</w:t>
      </w:r>
      <w:r w:rsidRPr="005B5235">
        <w:rPr>
          <w:rFonts w:ascii="Arial" w:hAnsi="Arial" w:cs="Arial"/>
        </w:rPr>
        <w:t>, </w:t>
      </w:r>
      <w:r w:rsidRPr="005B5235">
        <w:rPr>
          <w:rFonts w:ascii="Arial" w:hAnsi="Arial" w:cs="Arial"/>
          <w:i/>
          <w:iCs/>
        </w:rPr>
        <w:t>30</w:t>
      </w:r>
      <w:r w:rsidRPr="005B5235">
        <w:rPr>
          <w:rFonts w:ascii="Arial" w:hAnsi="Arial" w:cs="Arial"/>
        </w:rPr>
        <w:t xml:space="preserve">(1), 2–13. </w:t>
      </w:r>
      <w:hyperlink w:history="1" r:id="rId21">
        <w:r w:rsidRPr="005B5235">
          <w:rPr>
            <w:rStyle w:val="Hyperlink"/>
            <w:rFonts w:ascii="Arial" w:hAnsi="Arial" w:cs="Arial"/>
          </w:rPr>
          <w:t>https://doi.org/10.1037/pla0000136</w:t>
        </w:r>
      </w:hyperlink>
      <w:r w:rsidRPr="005B5235">
        <w:rPr>
          <w:rFonts w:ascii="Arial" w:hAnsi="Arial" w:cs="Arial"/>
        </w:rPr>
        <w:t xml:space="preserve"> </w:t>
      </w:r>
    </w:p>
    <w:p w:rsidRPr="005B5235" w:rsidR="005B5235" w:rsidP="005B5235" w:rsidRDefault="005B5235" w14:paraId="64B5FDC1" w14:textId="77777777">
      <w:pPr>
        <w:spacing w:line="480" w:lineRule="auto"/>
        <w:ind w:left="720" w:hanging="720"/>
        <w:rPr>
          <w:rFonts w:ascii="Arial" w:hAnsi="Arial" w:cs="Arial"/>
        </w:rPr>
      </w:pPr>
      <w:r w:rsidRPr="005B5235">
        <w:rPr>
          <w:rFonts w:ascii="Arial" w:hAnsi="Arial" w:cs="Arial"/>
        </w:rPr>
        <w:t>Peluso, M. A. M., &amp; De Andrade, L. H. S. G. (2005). Physical activity and mental health: the association between exercise and mood. </w:t>
      </w:r>
      <w:r w:rsidRPr="005B5235">
        <w:rPr>
          <w:rFonts w:ascii="Arial" w:hAnsi="Arial" w:cs="Arial"/>
          <w:i/>
          <w:iCs/>
        </w:rPr>
        <w:t>Clinics</w:t>
      </w:r>
      <w:r w:rsidRPr="005B5235">
        <w:rPr>
          <w:rFonts w:ascii="Arial" w:hAnsi="Arial" w:cs="Arial"/>
        </w:rPr>
        <w:t>, </w:t>
      </w:r>
      <w:r w:rsidRPr="005B5235">
        <w:rPr>
          <w:rFonts w:ascii="Arial" w:hAnsi="Arial" w:cs="Arial"/>
          <w:i/>
          <w:iCs/>
        </w:rPr>
        <w:t>60</w:t>
      </w:r>
      <w:r w:rsidRPr="005B5235">
        <w:rPr>
          <w:rFonts w:ascii="Arial" w:hAnsi="Arial" w:cs="Arial"/>
        </w:rPr>
        <w:t xml:space="preserve">(1), 61-70. </w:t>
      </w:r>
      <w:hyperlink w:history="1" r:id="rId22">
        <w:r w:rsidRPr="005B5235">
          <w:rPr>
            <w:rStyle w:val="Hyperlink"/>
            <w:rFonts w:ascii="Arial" w:hAnsi="Arial" w:cs="Arial"/>
          </w:rPr>
          <w:t>https://doi.org/10.1590/S1807-59322005000100012</w:t>
        </w:r>
      </w:hyperlink>
      <w:r w:rsidRPr="005B5235">
        <w:rPr>
          <w:rFonts w:ascii="Arial" w:hAnsi="Arial" w:cs="Arial"/>
        </w:rPr>
        <w:t xml:space="preserve"> </w:t>
      </w:r>
    </w:p>
    <w:p w:rsidRPr="005B5235" w:rsidR="005B5235" w:rsidP="005B5235" w:rsidRDefault="005B5235" w14:paraId="34D4C402" w14:textId="77777777">
      <w:pPr>
        <w:spacing w:line="480" w:lineRule="auto"/>
        <w:ind w:left="720" w:hanging="720"/>
        <w:rPr>
          <w:rFonts w:ascii="Arial" w:hAnsi="Arial" w:cs="Arial"/>
        </w:rPr>
      </w:pPr>
      <w:r w:rsidRPr="005B5235">
        <w:rPr>
          <w:rFonts w:ascii="Arial" w:hAnsi="Arial" w:cs="Arial"/>
        </w:rPr>
        <w:t>Perryman, K. L., Robinson, S., Schoonover, T. J., &amp; Conroy, J. (2024). Psychophysiological insights into child-</w:t>
      </w:r>
      <w:proofErr w:type="spellStart"/>
      <w:r w:rsidRPr="005B5235">
        <w:rPr>
          <w:rFonts w:ascii="Arial" w:hAnsi="Arial" w:cs="Arial"/>
        </w:rPr>
        <w:t>centered</w:t>
      </w:r>
      <w:proofErr w:type="spellEnd"/>
      <w:r w:rsidRPr="005B5235">
        <w:rPr>
          <w:rFonts w:ascii="Arial" w:hAnsi="Arial" w:cs="Arial"/>
        </w:rPr>
        <w:t xml:space="preserve"> play therapy for trauma: A case study. </w:t>
      </w:r>
      <w:r w:rsidRPr="005B5235">
        <w:rPr>
          <w:rFonts w:ascii="Arial" w:hAnsi="Arial" w:cs="Arial"/>
          <w:i/>
          <w:iCs/>
        </w:rPr>
        <w:t>Trauma Care</w:t>
      </w:r>
      <w:r w:rsidRPr="005B5235">
        <w:rPr>
          <w:rFonts w:ascii="Arial" w:hAnsi="Arial" w:cs="Arial"/>
        </w:rPr>
        <w:t>, </w:t>
      </w:r>
      <w:r w:rsidRPr="005B5235">
        <w:rPr>
          <w:rFonts w:ascii="Arial" w:hAnsi="Arial" w:cs="Arial"/>
          <w:i/>
          <w:iCs/>
        </w:rPr>
        <w:t>4</w:t>
      </w:r>
      <w:r w:rsidRPr="005B5235">
        <w:rPr>
          <w:rFonts w:ascii="Arial" w:hAnsi="Arial" w:cs="Arial"/>
        </w:rPr>
        <w:t xml:space="preserve">(3), 208-218. </w:t>
      </w:r>
      <w:hyperlink w:history="1" r:id="rId23">
        <w:r w:rsidRPr="005B5235">
          <w:rPr>
            <w:rStyle w:val="Hyperlink"/>
            <w:rFonts w:ascii="Arial" w:hAnsi="Arial" w:cs="Arial"/>
          </w:rPr>
          <w:t>https://doi.org/10.3390/traumacare4030019</w:t>
        </w:r>
      </w:hyperlink>
      <w:r w:rsidRPr="005B5235">
        <w:rPr>
          <w:rFonts w:ascii="Arial" w:hAnsi="Arial" w:cs="Arial"/>
        </w:rPr>
        <w:t xml:space="preserve"> </w:t>
      </w:r>
    </w:p>
    <w:p w:rsidRPr="005B5235" w:rsidR="005B5235" w:rsidP="005B5235" w:rsidRDefault="005B5235" w14:paraId="617053F8" w14:textId="77777777">
      <w:pPr>
        <w:spacing w:line="480" w:lineRule="auto"/>
        <w:ind w:left="720" w:hanging="720"/>
        <w:rPr>
          <w:rFonts w:ascii="Arial" w:hAnsi="Arial" w:cs="Arial"/>
        </w:rPr>
      </w:pPr>
      <w:r w:rsidRPr="005B5235">
        <w:rPr>
          <w:rFonts w:ascii="Arial" w:hAnsi="Arial" w:cs="Arial"/>
        </w:rPr>
        <w:t xml:space="preserve">Perry-Parrish, C., Copeland-Linder, N., Webb, L., &amp; </w:t>
      </w:r>
      <w:proofErr w:type="spellStart"/>
      <w:r w:rsidRPr="005B5235">
        <w:rPr>
          <w:rFonts w:ascii="Arial" w:hAnsi="Arial" w:cs="Arial"/>
        </w:rPr>
        <w:t>Sibinga</w:t>
      </w:r>
      <w:proofErr w:type="spellEnd"/>
      <w:r w:rsidRPr="005B5235">
        <w:rPr>
          <w:rFonts w:ascii="Arial" w:hAnsi="Arial" w:cs="Arial"/>
        </w:rPr>
        <w:t>, E. M. (2016). Mindfulness-based approaches for children and youth. </w:t>
      </w:r>
      <w:r w:rsidRPr="005B5235">
        <w:rPr>
          <w:rFonts w:ascii="Arial" w:hAnsi="Arial" w:cs="Arial"/>
          <w:i/>
          <w:iCs/>
        </w:rPr>
        <w:t xml:space="preserve">Current problems in </w:t>
      </w:r>
      <w:proofErr w:type="spellStart"/>
      <w:r w:rsidRPr="005B5235">
        <w:rPr>
          <w:rFonts w:ascii="Arial" w:hAnsi="Arial" w:cs="Arial"/>
          <w:i/>
          <w:iCs/>
        </w:rPr>
        <w:t>pediatric</w:t>
      </w:r>
      <w:proofErr w:type="spellEnd"/>
      <w:r w:rsidRPr="005B5235">
        <w:rPr>
          <w:rFonts w:ascii="Arial" w:hAnsi="Arial" w:cs="Arial"/>
          <w:i/>
          <w:iCs/>
        </w:rPr>
        <w:t xml:space="preserve"> and adolescent health care</w:t>
      </w:r>
      <w:r w:rsidRPr="005B5235">
        <w:rPr>
          <w:rFonts w:ascii="Arial" w:hAnsi="Arial" w:cs="Arial"/>
        </w:rPr>
        <w:t>, </w:t>
      </w:r>
      <w:r w:rsidRPr="005B5235">
        <w:rPr>
          <w:rFonts w:ascii="Arial" w:hAnsi="Arial" w:cs="Arial"/>
          <w:i/>
          <w:iCs/>
        </w:rPr>
        <w:t>46</w:t>
      </w:r>
      <w:r w:rsidRPr="005B5235">
        <w:rPr>
          <w:rFonts w:ascii="Arial" w:hAnsi="Arial" w:cs="Arial"/>
        </w:rPr>
        <w:t xml:space="preserve">(6), 172-178. </w:t>
      </w:r>
      <w:hyperlink w:history="1" r:id="rId24">
        <w:r w:rsidRPr="005B5235">
          <w:rPr>
            <w:rStyle w:val="Hyperlink"/>
            <w:rFonts w:ascii="Arial" w:hAnsi="Arial" w:cs="Arial"/>
          </w:rPr>
          <w:t>http://dx.doi.org/10.1016/j.cppeds.2015.12.006</w:t>
        </w:r>
      </w:hyperlink>
      <w:r w:rsidRPr="005B5235">
        <w:rPr>
          <w:rFonts w:ascii="Arial" w:hAnsi="Arial" w:cs="Arial"/>
        </w:rPr>
        <w:t xml:space="preserve"> </w:t>
      </w:r>
    </w:p>
    <w:p w:rsidRPr="005B5235" w:rsidR="005B5235" w:rsidP="005B5235" w:rsidRDefault="005B5235" w14:paraId="2D5249BB" w14:textId="77777777">
      <w:pPr>
        <w:spacing w:line="480" w:lineRule="auto"/>
        <w:ind w:left="720" w:hanging="720"/>
        <w:rPr>
          <w:rFonts w:ascii="Arial" w:hAnsi="Arial" w:cs="Arial"/>
        </w:rPr>
      </w:pPr>
      <w:r w:rsidRPr="005B5235">
        <w:rPr>
          <w:rFonts w:ascii="Arial" w:hAnsi="Arial" w:cs="Arial"/>
        </w:rPr>
        <w:t>Plack, M. M., &amp; Greenberg, L. (2005). The reflective practitioner: reaching for excellence in practice. </w:t>
      </w:r>
      <w:proofErr w:type="spellStart"/>
      <w:r w:rsidRPr="005B5235">
        <w:rPr>
          <w:rFonts w:ascii="Arial" w:hAnsi="Arial" w:cs="Arial"/>
          <w:i/>
          <w:iCs/>
        </w:rPr>
        <w:t>Pediatrics</w:t>
      </w:r>
      <w:proofErr w:type="spellEnd"/>
      <w:r w:rsidRPr="005B5235">
        <w:rPr>
          <w:rFonts w:ascii="Arial" w:hAnsi="Arial" w:cs="Arial"/>
        </w:rPr>
        <w:t>, </w:t>
      </w:r>
      <w:r w:rsidRPr="005B5235">
        <w:rPr>
          <w:rFonts w:ascii="Arial" w:hAnsi="Arial" w:cs="Arial"/>
          <w:i/>
          <w:iCs/>
        </w:rPr>
        <w:t>116</w:t>
      </w:r>
      <w:r w:rsidRPr="005B5235">
        <w:rPr>
          <w:rFonts w:ascii="Arial" w:hAnsi="Arial" w:cs="Arial"/>
        </w:rPr>
        <w:t xml:space="preserve">(6), 1546-1552. DOI: 10.1542/peds.2005-0209 </w:t>
      </w:r>
    </w:p>
    <w:p w:rsidRPr="005B5235" w:rsidR="005B5235" w:rsidP="005B5235" w:rsidRDefault="005B5235" w14:paraId="48E34F58" w14:textId="77777777">
      <w:pPr>
        <w:spacing w:line="480" w:lineRule="auto"/>
        <w:ind w:left="720" w:hanging="720"/>
        <w:rPr>
          <w:rFonts w:ascii="Arial" w:hAnsi="Arial" w:cs="Arial"/>
        </w:rPr>
      </w:pPr>
      <w:r w:rsidRPr="005B5235">
        <w:rPr>
          <w:rFonts w:ascii="Arial" w:hAnsi="Arial" w:cs="Arial"/>
        </w:rPr>
        <w:t>Pluhar, E., McCracken, C., Griffith, K. L., Christino, M. A., Sugimoto, D., &amp; Meehan III, W. P. (2019). Team sport athletes may be less likely to suffer anxiety or depression than individual sport athletes. </w:t>
      </w:r>
      <w:r w:rsidRPr="005B5235">
        <w:rPr>
          <w:rFonts w:ascii="Arial" w:hAnsi="Arial" w:cs="Arial"/>
          <w:i/>
          <w:iCs/>
        </w:rPr>
        <w:t>Journal of sports science &amp; medicine</w:t>
      </w:r>
      <w:r w:rsidRPr="005B5235">
        <w:rPr>
          <w:rFonts w:ascii="Arial" w:hAnsi="Arial" w:cs="Arial"/>
        </w:rPr>
        <w:t>, </w:t>
      </w:r>
      <w:r w:rsidRPr="005B5235">
        <w:rPr>
          <w:rFonts w:ascii="Arial" w:hAnsi="Arial" w:cs="Arial"/>
          <w:i/>
          <w:iCs/>
        </w:rPr>
        <w:t>18</w:t>
      </w:r>
      <w:r w:rsidRPr="005B5235">
        <w:rPr>
          <w:rFonts w:ascii="Arial" w:hAnsi="Arial" w:cs="Arial"/>
        </w:rPr>
        <w:t xml:space="preserve">(3), 490. </w:t>
      </w:r>
      <w:hyperlink w:history="1" r:id="rId25">
        <w:r w:rsidRPr="005B5235">
          <w:rPr>
            <w:rStyle w:val="Hyperlink"/>
            <w:rFonts w:ascii="Arial" w:hAnsi="Arial" w:cs="Arial"/>
          </w:rPr>
          <w:t>http://www.jssm.org/</w:t>
        </w:r>
      </w:hyperlink>
      <w:r w:rsidRPr="005B5235">
        <w:rPr>
          <w:rFonts w:ascii="Arial" w:hAnsi="Arial" w:cs="Arial"/>
        </w:rPr>
        <w:t xml:space="preserve"> </w:t>
      </w:r>
    </w:p>
    <w:p w:rsidRPr="005B5235" w:rsidR="005B5235" w:rsidP="005B5235" w:rsidRDefault="005B5235" w14:paraId="5367B696" w14:textId="77777777">
      <w:pPr>
        <w:spacing w:line="480" w:lineRule="auto"/>
        <w:ind w:left="720" w:hanging="720"/>
        <w:rPr>
          <w:rFonts w:ascii="Arial" w:hAnsi="Arial" w:cs="Arial"/>
        </w:rPr>
      </w:pPr>
      <w:r w:rsidRPr="005B5235">
        <w:rPr>
          <w:rFonts w:ascii="Arial" w:hAnsi="Arial" w:cs="Arial"/>
        </w:rPr>
        <w:t>Ray, D. C., Armstrong, S. A., Balkin, R. S., &amp; Jayne, K. M. (2015). Child</w:t>
      </w:r>
      <w:r w:rsidRPr="005B5235">
        <w:rPr>
          <w:rFonts w:ascii="Cambria Math" w:hAnsi="Cambria Math" w:cs="Cambria Math"/>
        </w:rPr>
        <w:t>‐</w:t>
      </w:r>
      <w:proofErr w:type="spellStart"/>
      <w:r w:rsidRPr="005B5235">
        <w:rPr>
          <w:rFonts w:ascii="Arial" w:hAnsi="Arial" w:cs="Arial"/>
        </w:rPr>
        <w:t>centered</w:t>
      </w:r>
      <w:proofErr w:type="spellEnd"/>
      <w:r w:rsidRPr="005B5235">
        <w:rPr>
          <w:rFonts w:ascii="Arial" w:hAnsi="Arial" w:cs="Arial"/>
        </w:rPr>
        <w:t xml:space="preserve"> play therapy in the schools: Review and meta</w:t>
      </w:r>
      <w:r w:rsidRPr="005B5235">
        <w:rPr>
          <w:rFonts w:ascii="Cambria Math" w:hAnsi="Cambria Math" w:cs="Cambria Math"/>
        </w:rPr>
        <w:t>‐</w:t>
      </w:r>
      <w:r w:rsidRPr="005B5235">
        <w:rPr>
          <w:rFonts w:ascii="Arial" w:hAnsi="Arial" w:cs="Arial"/>
        </w:rPr>
        <w:t>analysis. </w:t>
      </w:r>
      <w:r w:rsidRPr="005B5235">
        <w:rPr>
          <w:rFonts w:ascii="Arial" w:hAnsi="Arial" w:cs="Arial"/>
          <w:i/>
          <w:iCs/>
        </w:rPr>
        <w:t>Psychology in the Schools</w:t>
      </w:r>
      <w:r w:rsidRPr="005B5235">
        <w:rPr>
          <w:rFonts w:ascii="Arial" w:hAnsi="Arial" w:cs="Arial"/>
        </w:rPr>
        <w:t>, </w:t>
      </w:r>
      <w:r w:rsidRPr="005B5235">
        <w:rPr>
          <w:rFonts w:ascii="Arial" w:hAnsi="Arial" w:cs="Arial"/>
          <w:i/>
          <w:iCs/>
        </w:rPr>
        <w:t>52</w:t>
      </w:r>
      <w:r w:rsidRPr="005B5235">
        <w:rPr>
          <w:rFonts w:ascii="Arial" w:hAnsi="Arial" w:cs="Arial"/>
        </w:rPr>
        <w:t xml:space="preserve">(2), 107-123. DOI: 10.1002/pits.21798 </w:t>
      </w:r>
    </w:p>
    <w:p w:rsidRPr="005B5235" w:rsidR="005B5235" w:rsidP="005B5235" w:rsidRDefault="005B5235" w14:paraId="4CD48D9B" w14:textId="77777777">
      <w:pPr>
        <w:spacing w:line="480" w:lineRule="auto"/>
        <w:ind w:left="720" w:hanging="720"/>
        <w:rPr>
          <w:rFonts w:ascii="Arial" w:hAnsi="Arial" w:cs="Arial"/>
        </w:rPr>
      </w:pPr>
      <w:r w:rsidRPr="005B5235">
        <w:rPr>
          <w:rFonts w:ascii="Arial" w:hAnsi="Arial" w:cs="Arial"/>
        </w:rPr>
        <w:t>Ray, D. C., Blanco, P. J., Sullivan, J. M., &amp; Holliman, R. (2009). An exploratory study of child-</w:t>
      </w:r>
      <w:proofErr w:type="spellStart"/>
      <w:r w:rsidRPr="005B5235">
        <w:rPr>
          <w:rFonts w:ascii="Arial" w:hAnsi="Arial" w:cs="Arial"/>
        </w:rPr>
        <w:t>centered</w:t>
      </w:r>
      <w:proofErr w:type="spellEnd"/>
      <w:r w:rsidRPr="005B5235">
        <w:rPr>
          <w:rFonts w:ascii="Arial" w:hAnsi="Arial" w:cs="Arial"/>
        </w:rPr>
        <w:t xml:space="preserve"> play therapy with aggressive children. </w:t>
      </w:r>
      <w:r w:rsidRPr="005B5235">
        <w:rPr>
          <w:rFonts w:ascii="Arial" w:hAnsi="Arial" w:cs="Arial"/>
          <w:i/>
          <w:iCs/>
        </w:rPr>
        <w:t>International journal of play therapy</w:t>
      </w:r>
      <w:r w:rsidRPr="005B5235">
        <w:rPr>
          <w:rFonts w:ascii="Arial" w:hAnsi="Arial" w:cs="Arial"/>
        </w:rPr>
        <w:t>, </w:t>
      </w:r>
      <w:r w:rsidRPr="005B5235">
        <w:rPr>
          <w:rFonts w:ascii="Arial" w:hAnsi="Arial" w:cs="Arial"/>
          <w:i/>
          <w:iCs/>
        </w:rPr>
        <w:t>18</w:t>
      </w:r>
      <w:r w:rsidRPr="005B5235">
        <w:rPr>
          <w:rFonts w:ascii="Arial" w:hAnsi="Arial" w:cs="Arial"/>
        </w:rPr>
        <w:t xml:space="preserve">(3), 162. DOI: 10.1037/a0014742 </w:t>
      </w:r>
    </w:p>
    <w:p w:rsidRPr="005B5235" w:rsidR="005B5235" w:rsidP="005B5235" w:rsidRDefault="005B5235" w14:paraId="1149497B" w14:textId="77777777">
      <w:pPr>
        <w:spacing w:line="480" w:lineRule="auto"/>
        <w:ind w:left="720" w:hanging="720"/>
        <w:rPr>
          <w:rFonts w:ascii="Arial" w:hAnsi="Arial" w:cs="Arial"/>
        </w:rPr>
      </w:pPr>
      <w:r w:rsidRPr="005B5235">
        <w:rPr>
          <w:rFonts w:ascii="Arial" w:hAnsi="Arial" w:cs="Arial"/>
        </w:rPr>
        <w:t>Ray, D. C., Burgin, E., Gutierrez, D., Ceballos, P., &amp; Lindo, N. (2022). Child</w:t>
      </w:r>
      <w:r w:rsidRPr="005B5235">
        <w:rPr>
          <w:rFonts w:ascii="Cambria Math" w:hAnsi="Cambria Math" w:cs="Cambria Math"/>
        </w:rPr>
        <w:t>‐</w:t>
      </w:r>
      <w:proofErr w:type="spellStart"/>
      <w:r w:rsidRPr="005B5235">
        <w:rPr>
          <w:rFonts w:ascii="Arial" w:hAnsi="Arial" w:cs="Arial"/>
        </w:rPr>
        <w:t>centered</w:t>
      </w:r>
      <w:proofErr w:type="spellEnd"/>
      <w:r w:rsidRPr="005B5235">
        <w:rPr>
          <w:rFonts w:ascii="Arial" w:hAnsi="Arial" w:cs="Arial"/>
        </w:rPr>
        <w:t xml:space="preserve"> play therapy and adverse childhood experiences: A randomized controlled trial. </w:t>
      </w:r>
      <w:r w:rsidRPr="005B5235">
        <w:rPr>
          <w:rFonts w:ascii="Arial" w:hAnsi="Arial" w:cs="Arial"/>
          <w:i/>
          <w:iCs/>
        </w:rPr>
        <w:t xml:space="preserve">Journal of </w:t>
      </w:r>
      <w:proofErr w:type="spellStart"/>
      <w:r w:rsidRPr="005B5235">
        <w:rPr>
          <w:rFonts w:ascii="Arial" w:hAnsi="Arial" w:cs="Arial"/>
          <w:i/>
          <w:iCs/>
        </w:rPr>
        <w:t>Counseling</w:t>
      </w:r>
      <w:proofErr w:type="spellEnd"/>
      <w:r w:rsidRPr="005B5235">
        <w:rPr>
          <w:rFonts w:ascii="Arial" w:hAnsi="Arial" w:cs="Arial"/>
          <w:i/>
          <w:iCs/>
        </w:rPr>
        <w:t xml:space="preserve"> &amp; Development</w:t>
      </w:r>
      <w:r w:rsidRPr="005B5235">
        <w:rPr>
          <w:rFonts w:ascii="Arial" w:hAnsi="Arial" w:cs="Arial"/>
        </w:rPr>
        <w:t>, </w:t>
      </w:r>
      <w:r w:rsidRPr="005B5235">
        <w:rPr>
          <w:rFonts w:ascii="Arial" w:hAnsi="Arial" w:cs="Arial"/>
          <w:i/>
          <w:iCs/>
        </w:rPr>
        <w:t>100</w:t>
      </w:r>
      <w:r w:rsidRPr="005B5235">
        <w:rPr>
          <w:rFonts w:ascii="Arial" w:hAnsi="Arial" w:cs="Arial"/>
        </w:rPr>
        <w:t xml:space="preserve">(2), 134-145. DOI:10.1002/jcad.12412 </w:t>
      </w:r>
    </w:p>
    <w:p w:rsidRPr="005B5235" w:rsidR="005B5235" w:rsidP="005B5235" w:rsidRDefault="005B5235" w14:paraId="4394A2D0" w14:textId="77777777">
      <w:pPr>
        <w:spacing w:line="480" w:lineRule="auto"/>
        <w:ind w:left="720" w:hanging="720"/>
        <w:rPr>
          <w:rFonts w:ascii="Arial" w:hAnsi="Arial" w:cs="Arial"/>
        </w:rPr>
      </w:pPr>
      <w:r w:rsidRPr="005B5235">
        <w:rPr>
          <w:rFonts w:ascii="Arial" w:hAnsi="Arial" w:cs="Arial"/>
        </w:rPr>
        <w:t>Rempel, K. (2012). Mindfulness for children and youth: A review of the literature with an argument for school-based implementation. </w:t>
      </w:r>
      <w:r w:rsidRPr="005B5235">
        <w:rPr>
          <w:rFonts w:ascii="Arial" w:hAnsi="Arial" w:cs="Arial"/>
          <w:i/>
          <w:iCs/>
        </w:rPr>
        <w:t>Canadian Journal of Counselling and Psychotherapy</w:t>
      </w:r>
      <w:r w:rsidRPr="005B5235">
        <w:rPr>
          <w:rFonts w:ascii="Arial" w:hAnsi="Arial" w:cs="Arial"/>
        </w:rPr>
        <w:t>, </w:t>
      </w:r>
      <w:r w:rsidRPr="005B5235">
        <w:rPr>
          <w:rFonts w:ascii="Arial" w:hAnsi="Arial" w:cs="Arial"/>
          <w:i/>
          <w:iCs/>
        </w:rPr>
        <w:t>46</w:t>
      </w:r>
      <w:r w:rsidRPr="005B5235">
        <w:rPr>
          <w:rFonts w:ascii="Arial" w:hAnsi="Arial" w:cs="Arial"/>
        </w:rPr>
        <w:t>(3).</w:t>
      </w:r>
    </w:p>
    <w:p w:rsidRPr="005B5235" w:rsidR="005B5235" w:rsidP="005B5235" w:rsidRDefault="005B5235" w14:paraId="3836E911" w14:textId="77777777">
      <w:pPr>
        <w:spacing w:line="480" w:lineRule="auto"/>
        <w:ind w:left="720" w:hanging="720"/>
        <w:rPr>
          <w:rFonts w:ascii="Arial" w:hAnsi="Arial" w:cs="Arial"/>
        </w:rPr>
      </w:pPr>
      <w:r w:rsidRPr="005B5235">
        <w:rPr>
          <w:rFonts w:ascii="Arial" w:hAnsi="Arial" w:cs="Arial"/>
        </w:rPr>
        <w:t>Shapiro, S. L., Brown, K. W., &amp; Biegel, G. M. (2007). Teaching self-care to caregivers: Effects of mindfulness-based stress reduction on the mental health of therapists in training. </w:t>
      </w:r>
      <w:r w:rsidRPr="005B5235">
        <w:rPr>
          <w:rFonts w:ascii="Arial" w:hAnsi="Arial" w:cs="Arial"/>
          <w:i/>
          <w:iCs/>
        </w:rPr>
        <w:t>Training and education in professional psychology</w:t>
      </w:r>
      <w:r w:rsidRPr="005B5235">
        <w:rPr>
          <w:rFonts w:ascii="Arial" w:hAnsi="Arial" w:cs="Arial"/>
        </w:rPr>
        <w:t>, </w:t>
      </w:r>
      <w:r w:rsidRPr="005B5235">
        <w:rPr>
          <w:rFonts w:ascii="Arial" w:hAnsi="Arial" w:cs="Arial"/>
          <w:i/>
          <w:iCs/>
        </w:rPr>
        <w:t>1</w:t>
      </w:r>
      <w:r w:rsidRPr="005B5235">
        <w:rPr>
          <w:rFonts w:ascii="Arial" w:hAnsi="Arial" w:cs="Arial"/>
        </w:rPr>
        <w:t xml:space="preserve">(2), 105. DOI: 10.1037/1931-3918.1.2.105 </w:t>
      </w:r>
    </w:p>
    <w:p w:rsidRPr="005B5235" w:rsidR="005B5235" w:rsidP="005B5235" w:rsidRDefault="005B5235" w14:paraId="2D981369" w14:textId="77777777">
      <w:pPr>
        <w:spacing w:line="480" w:lineRule="auto"/>
        <w:ind w:left="720" w:hanging="720"/>
        <w:rPr>
          <w:rFonts w:ascii="Arial" w:hAnsi="Arial" w:cs="Arial"/>
        </w:rPr>
      </w:pPr>
      <w:r w:rsidRPr="005B5235">
        <w:rPr>
          <w:rFonts w:ascii="Arial" w:hAnsi="Arial" w:cs="Arial"/>
        </w:rPr>
        <w:t>Sharma, M., &amp; Rush, S. E. (2014). Mindfulness-based stress reduction as a stress management intervention for healthy individuals: a systematic review. </w:t>
      </w:r>
      <w:r w:rsidRPr="005B5235">
        <w:rPr>
          <w:rFonts w:ascii="Arial" w:hAnsi="Arial" w:cs="Arial"/>
          <w:i/>
          <w:iCs/>
        </w:rPr>
        <w:t>Journal of evidence-based complementary &amp; alternative medicine</w:t>
      </w:r>
      <w:r w:rsidRPr="005B5235">
        <w:rPr>
          <w:rFonts w:ascii="Arial" w:hAnsi="Arial" w:cs="Arial"/>
        </w:rPr>
        <w:t>, </w:t>
      </w:r>
      <w:r w:rsidRPr="005B5235">
        <w:rPr>
          <w:rFonts w:ascii="Arial" w:hAnsi="Arial" w:cs="Arial"/>
          <w:i/>
          <w:iCs/>
        </w:rPr>
        <w:t>19</w:t>
      </w:r>
      <w:r w:rsidRPr="005B5235">
        <w:rPr>
          <w:rFonts w:ascii="Arial" w:hAnsi="Arial" w:cs="Arial"/>
        </w:rPr>
        <w:t xml:space="preserve">(4), 271-286. DOI: 10.1177/2156587214543143 </w:t>
      </w:r>
    </w:p>
    <w:p w:rsidRPr="005B5235" w:rsidR="005B5235" w:rsidP="005B5235" w:rsidRDefault="005B5235" w14:paraId="3E2D5BA4" w14:textId="77777777">
      <w:pPr>
        <w:spacing w:line="480" w:lineRule="auto"/>
        <w:ind w:left="720" w:hanging="720"/>
        <w:rPr>
          <w:rFonts w:ascii="Arial" w:hAnsi="Arial" w:cs="Arial"/>
        </w:rPr>
      </w:pPr>
      <w:r w:rsidRPr="005B5235">
        <w:rPr>
          <w:rFonts w:ascii="Arial" w:hAnsi="Arial" w:cs="Arial"/>
        </w:rPr>
        <w:t>Stănescu, M., &amp; Vasile, L. (2014). Using physical exercises to improve mental health. </w:t>
      </w:r>
      <w:r w:rsidRPr="005B5235">
        <w:rPr>
          <w:rFonts w:ascii="Arial" w:hAnsi="Arial" w:cs="Arial"/>
          <w:i/>
          <w:iCs/>
        </w:rPr>
        <w:t xml:space="preserve">Procedia-Social and </w:t>
      </w:r>
      <w:proofErr w:type="spellStart"/>
      <w:r w:rsidRPr="005B5235">
        <w:rPr>
          <w:rFonts w:ascii="Arial" w:hAnsi="Arial" w:cs="Arial"/>
          <w:i/>
          <w:iCs/>
        </w:rPr>
        <w:t>Behavioral</w:t>
      </w:r>
      <w:proofErr w:type="spellEnd"/>
      <w:r w:rsidRPr="005B5235">
        <w:rPr>
          <w:rFonts w:ascii="Arial" w:hAnsi="Arial" w:cs="Arial"/>
          <w:i/>
          <w:iCs/>
        </w:rPr>
        <w:t xml:space="preserve"> Sciences</w:t>
      </w:r>
      <w:r w:rsidRPr="005B5235">
        <w:rPr>
          <w:rFonts w:ascii="Arial" w:hAnsi="Arial" w:cs="Arial"/>
        </w:rPr>
        <w:t>, </w:t>
      </w:r>
      <w:r w:rsidRPr="005B5235">
        <w:rPr>
          <w:rFonts w:ascii="Arial" w:hAnsi="Arial" w:cs="Arial"/>
          <w:i/>
          <w:iCs/>
        </w:rPr>
        <w:t>149</w:t>
      </w:r>
      <w:r w:rsidRPr="005B5235">
        <w:rPr>
          <w:rFonts w:ascii="Arial" w:hAnsi="Arial" w:cs="Arial"/>
        </w:rPr>
        <w:t xml:space="preserve">, 921-926. </w:t>
      </w:r>
      <w:proofErr w:type="spellStart"/>
      <w:r w:rsidRPr="005B5235">
        <w:rPr>
          <w:rFonts w:ascii="Arial" w:hAnsi="Arial" w:cs="Arial"/>
        </w:rPr>
        <w:t>doi</w:t>
      </w:r>
      <w:proofErr w:type="spellEnd"/>
      <w:r w:rsidRPr="005B5235">
        <w:rPr>
          <w:rFonts w:ascii="Arial" w:hAnsi="Arial" w:cs="Arial"/>
        </w:rPr>
        <w:t xml:space="preserve">: 10.1016/j.sbspro.2014.08.289 </w:t>
      </w:r>
    </w:p>
    <w:p w:rsidRPr="005B5235" w:rsidR="005B5235" w:rsidP="005B5235" w:rsidRDefault="005B5235" w14:paraId="6D217AC4" w14:textId="77777777">
      <w:pPr>
        <w:spacing w:line="480" w:lineRule="auto"/>
        <w:ind w:left="720" w:hanging="720"/>
        <w:rPr>
          <w:rFonts w:ascii="Arial" w:hAnsi="Arial" w:cs="Arial"/>
        </w:rPr>
      </w:pPr>
      <w:r w:rsidRPr="005B5235">
        <w:rPr>
          <w:rFonts w:ascii="Arial" w:hAnsi="Arial" w:cs="Arial"/>
        </w:rPr>
        <w:t>Stiles, M. M. (2002). Witnessing domestic violence: The effect on children. </w:t>
      </w:r>
      <w:r w:rsidRPr="005B5235">
        <w:rPr>
          <w:rFonts w:ascii="Arial" w:hAnsi="Arial" w:cs="Arial"/>
          <w:i/>
          <w:iCs/>
        </w:rPr>
        <w:t>American Family Physician</w:t>
      </w:r>
      <w:r w:rsidRPr="005B5235">
        <w:rPr>
          <w:rFonts w:ascii="Arial" w:hAnsi="Arial" w:cs="Arial"/>
        </w:rPr>
        <w:t>, </w:t>
      </w:r>
      <w:r w:rsidRPr="005B5235">
        <w:rPr>
          <w:rFonts w:ascii="Arial" w:hAnsi="Arial" w:cs="Arial"/>
          <w:i/>
          <w:iCs/>
        </w:rPr>
        <w:t>66</w:t>
      </w:r>
      <w:r w:rsidRPr="005B5235">
        <w:rPr>
          <w:rFonts w:ascii="Arial" w:hAnsi="Arial" w:cs="Arial"/>
        </w:rPr>
        <w:t>(11), 2052-2067.</w:t>
      </w:r>
    </w:p>
    <w:p w:rsidRPr="005B5235" w:rsidR="005B5235" w:rsidP="005B5235" w:rsidRDefault="005B5235" w14:paraId="386FA964" w14:textId="77777777">
      <w:pPr>
        <w:spacing w:line="480" w:lineRule="auto"/>
        <w:ind w:left="720" w:hanging="720"/>
        <w:rPr>
          <w:rFonts w:ascii="Arial" w:hAnsi="Arial" w:cs="Arial"/>
        </w:rPr>
      </w:pPr>
      <w:r w:rsidRPr="005B5235">
        <w:rPr>
          <w:rFonts w:ascii="Arial" w:hAnsi="Arial" w:cs="Arial"/>
        </w:rPr>
        <w:t>Suárez-García, Z., Álvarez-García, D., García-Redondo, P., &amp; Rodríguez, C. (2020). The effect of a mindfulness-based intervention on attention, self-control, and aggressiveness in primary school pupils. </w:t>
      </w:r>
      <w:r w:rsidRPr="005B5235">
        <w:rPr>
          <w:rFonts w:ascii="Arial" w:hAnsi="Arial" w:cs="Arial"/>
          <w:i/>
          <w:iCs/>
        </w:rPr>
        <w:t>International journal of environmental research and public health</w:t>
      </w:r>
      <w:r w:rsidRPr="005B5235">
        <w:rPr>
          <w:rFonts w:ascii="Arial" w:hAnsi="Arial" w:cs="Arial"/>
        </w:rPr>
        <w:t>, </w:t>
      </w:r>
      <w:r w:rsidRPr="005B5235">
        <w:rPr>
          <w:rFonts w:ascii="Arial" w:hAnsi="Arial" w:cs="Arial"/>
          <w:i/>
          <w:iCs/>
        </w:rPr>
        <w:t>17</w:t>
      </w:r>
      <w:r w:rsidRPr="005B5235">
        <w:rPr>
          <w:rFonts w:ascii="Arial" w:hAnsi="Arial" w:cs="Arial"/>
        </w:rPr>
        <w:t xml:space="preserve">(7), 2447. doi:10.3390/ijerph17072447 </w:t>
      </w:r>
    </w:p>
    <w:p w:rsidRPr="005B5235" w:rsidR="005B5235" w:rsidP="005B5235" w:rsidRDefault="005B5235" w14:paraId="2EC2224B" w14:textId="77777777">
      <w:pPr>
        <w:spacing w:line="480" w:lineRule="auto"/>
        <w:ind w:left="720" w:hanging="720"/>
        <w:rPr>
          <w:rFonts w:ascii="Arial" w:hAnsi="Arial" w:cs="Arial"/>
        </w:rPr>
      </w:pPr>
      <w:r w:rsidRPr="005B5235">
        <w:rPr>
          <w:rFonts w:ascii="Arial" w:hAnsi="Arial" w:cs="Arial"/>
        </w:rPr>
        <w:t>Willig, C. (2019). Ontological and epistemological reflexivity: A core skill for therapists. </w:t>
      </w:r>
      <w:r w:rsidRPr="005B5235">
        <w:rPr>
          <w:rFonts w:ascii="Arial" w:hAnsi="Arial" w:cs="Arial"/>
          <w:i/>
          <w:iCs/>
        </w:rPr>
        <w:t>Counselling and Psychotherapy Research</w:t>
      </w:r>
      <w:r w:rsidRPr="005B5235">
        <w:rPr>
          <w:rFonts w:ascii="Arial" w:hAnsi="Arial" w:cs="Arial"/>
        </w:rPr>
        <w:t>, </w:t>
      </w:r>
      <w:r w:rsidRPr="005B5235">
        <w:rPr>
          <w:rFonts w:ascii="Arial" w:hAnsi="Arial" w:cs="Arial"/>
          <w:i/>
          <w:iCs/>
        </w:rPr>
        <w:t>19</w:t>
      </w:r>
      <w:r w:rsidRPr="005B5235">
        <w:rPr>
          <w:rFonts w:ascii="Arial" w:hAnsi="Arial" w:cs="Arial"/>
        </w:rPr>
        <w:t xml:space="preserve">(3), 186-194. </w:t>
      </w:r>
      <w:proofErr w:type="spellStart"/>
      <w:r w:rsidRPr="005B5235">
        <w:rPr>
          <w:rFonts w:ascii="Arial" w:hAnsi="Arial" w:cs="Arial"/>
        </w:rPr>
        <w:t>doi</w:t>
      </w:r>
      <w:proofErr w:type="spellEnd"/>
      <w:r w:rsidRPr="005B5235">
        <w:rPr>
          <w:rFonts w:ascii="Arial" w:hAnsi="Arial" w:cs="Arial"/>
        </w:rPr>
        <w:t xml:space="preserve">: 10.1002/capr.12204 </w:t>
      </w:r>
    </w:p>
    <w:p w:rsidRPr="005B5235" w:rsidR="005B5235" w:rsidP="005B5235" w:rsidRDefault="005B5235" w14:paraId="68AA5D3A" w14:textId="77777777">
      <w:pPr>
        <w:spacing w:line="480" w:lineRule="auto"/>
        <w:ind w:left="720" w:hanging="720"/>
        <w:rPr>
          <w:rFonts w:ascii="Arial" w:hAnsi="Arial" w:cs="Arial"/>
        </w:rPr>
      </w:pPr>
      <w:r w:rsidRPr="005B5235">
        <w:rPr>
          <w:rFonts w:ascii="Arial" w:hAnsi="Arial" w:cs="Arial"/>
        </w:rPr>
        <w:t xml:space="preserve">Yehuda, R., Spertus, I. L., &amp; </w:t>
      </w:r>
      <w:proofErr w:type="spellStart"/>
      <w:r w:rsidRPr="005B5235">
        <w:rPr>
          <w:rFonts w:ascii="Arial" w:hAnsi="Arial" w:cs="Arial"/>
        </w:rPr>
        <w:t>Golier</w:t>
      </w:r>
      <w:proofErr w:type="spellEnd"/>
      <w:r w:rsidRPr="005B5235">
        <w:rPr>
          <w:rFonts w:ascii="Arial" w:hAnsi="Arial" w:cs="Arial"/>
        </w:rPr>
        <w:t>, J. A. (2001). Relationship between childhood traumatic experiences and PTSD in adults. </w:t>
      </w:r>
      <w:r w:rsidRPr="005B5235">
        <w:rPr>
          <w:rFonts w:ascii="Arial" w:hAnsi="Arial" w:cs="Arial"/>
          <w:i/>
          <w:iCs/>
        </w:rPr>
        <w:t>PTSD in children and adolescents</w:t>
      </w:r>
      <w:r w:rsidRPr="005B5235">
        <w:rPr>
          <w:rFonts w:ascii="Arial" w:hAnsi="Arial" w:cs="Arial"/>
        </w:rPr>
        <w:t>, </w:t>
      </w:r>
      <w:r w:rsidRPr="005B5235">
        <w:rPr>
          <w:rFonts w:ascii="Arial" w:hAnsi="Arial" w:cs="Arial"/>
          <w:i/>
          <w:iCs/>
        </w:rPr>
        <w:t>20</w:t>
      </w:r>
      <w:r w:rsidRPr="005B5235">
        <w:rPr>
          <w:rFonts w:ascii="Arial" w:hAnsi="Arial" w:cs="Arial"/>
        </w:rPr>
        <w:t>, 117-158.</w:t>
      </w:r>
    </w:p>
    <w:p w:rsidRPr="00E81684" w:rsidR="00B828DD" w:rsidP="00E81684" w:rsidRDefault="00B828DD" w14:paraId="390D6DBB" w14:textId="77777777">
      <w:pPr>
        <w:ind w:firstLine="720"/>
        <w:rPr>
          <w:rFonts w:ascii="Arial" w:hAnsi="Arial" w:cs="Arial"/>
          <w:sz w:val="24"/>
          <w:szCs w:val="24"/>
        </w:rPr>
      </w:pPr>
    </w:p>
    <w:p w:rsidR="00344817" w:rsidP="00BF4349" w:rsidRDefault="00344817" w14:paraId="36ACBEDC" w14:textId="77777777">
      <w:pPr>
        <w:ind w:firstLine="720"/>
        <w:rPr>
          <w:rFonts w:ascii="Arial" w:hAnsi="Arial" w:cs="Arial"/>
          <w:sz w:val="24"/>
          <w:szCs w:val="24"/>
        </w:rPr>
      </w:pPr>
    </w:p>
    <w:p w:rsidRPr="00A22529" w:rsidR="00344817" w:rsidP="00BF4349" w:rsidRDefault="00344817" w14:paraId="23BE6145" w14:textId="77777777">
      <w:pPr>
        <w:ind w:firstLine="720"/>
        <w:rPr>
          <w:rFonts w:ascii="Arial" w:hAnsi="Arial" w:cs="Arial"/>
          <w:sz w:val="24"/>
          <w:szCs w:val="24"/>
        </w:rPr>
      </w:pPr>
    </w:p>
    <w:sectPr w:rsidRPr="00A22529" w:rsidR="00344817">
      <w:headerReference w:type="default" r:id="rId2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33712" w:rsidP="00DF21C1" w:rsidRDefault="00233712" w14:paraId="0E545EA5" w14:textId="77777777">
      <w:pPr>
        <w:spacing w:after="0" w:line="240" w:lineRule="auto"/>
      </w:pPr>
      <w:r>
        <w:separator/>
      </w:r>
    </w:p>
  </w:endnote>
  <w:endnote w:type="continuationSeparator" w:id="0">
    <w:p w:rsidR="00233712" w:rsidP="00DF21C1" w:rsidRDefault="00233712" w14:paraId="30F4A82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33712" w:rsidP="00DF21C1" w:rsidRDefault="00233712" w14:paraId="7F252C60" w14:textId="77777777">
      <w:pPr>
        <w:spacing w:after="0" w:line="240" w:lineRule="auto"/>
      </w:pPr>
      <w:r>
        <w:separator/>
      </w:r>
    </w:p>
  </w:footnote>
  <w:footnote w:type="continuationSeparator" w:id="0">
    <w:p w:rsidR="00233712" w:rsidP="00DF21C1" w:rsidRDefault="00233712" w14:paraId="1C244DA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6164998"/>
      <w:docPartObj>
        <w:docPartGallery w:val="Page Numbers (Top of Page)"/>
        <w:docPartUnique/>
      </w:docPartObj>
    </w:sdtPr>
    <w:sdtContent>
      <w:p w:rsidR="00DF21C1" w:rsidRDefault="00DF21C1" w14:paraId="5505C801" w14:textId="1A16CF0A">
        <w:pPr>
          <w:pStyle w:val="Header"/>
          <w:jc w:val="right"/>
        </w:pPr>
        <w:r>
          <w:fldChar w:fldCharType="begin"/>
        </w:r>
        <w:r>
          <w:instrText>PAGE   \* MERGEFORMAT</w:instrText>
        </w:r>
        <w:r>
          <w:fldChar w:fldCharType="separate"/>
        </w:r>
        <w:r>
          <w:t>2</w:t>
        </w:r>
        <w:r>
          <w:fldChar w:fldCharType="end"/>
        </w:r>
      </w:p>
    </w:sdtContent>
  </w:sdt>
  <w:p w:rsidR="00DF21C1" w:rsidRDefault="00DF21C1" w14:paraId="11B5E8B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529"/>
    <w:rsid w:val="000000CC"/>
    <w:rsid w:val="00000245"/>
    <w:rsid w:val="000024EB"/>
    <w:rsid w:val="000026DD"/>
    <w:rsid w:val="00002E2F"/>
    <w:rsid w:val="0000335A"/>
    <w:rsid w:val="00004055"/>
    <w:rsid w:val="00005134"/>
    <w:rsid w:val="00005280"/>
    <w:rsid w:val="00005B4E"/>
    <w:rsid w:val="00005F09"/>
    <w:rsid w:val="000061B5"/>
    <w:rsid w:val="0000681F"/>
    <w:rsid w:val="00007C4D"/>
    <w:rsid w:val="00010F07"/>
    <w:rsid w:val="00011079"/>
    <w:rsid w:val="0001167D"/>
    <w:rsid w:val="0001301A"/>
    <w:rsid w:val="00013B01"/>
    <w:rsid w:val="00013CB3"/>
    <w:rsid w:val="000142FF"/>
    <w:rsid w:val="00014B09"/>
    <w:rsid w:val="00015008"/>
    <w:rsid w:val="0001530F"/>
    <w:rsid w:val="0001576B"/>
    <w:rsid w:val="00016365"/>
    <w:rsid w:val="00016754"/>
    <w:rsid w:val="00016DD7"/>
    <w:rsid w:val="00017576"/>
    <w:rsid w:val="00017FDE"/>
    <w:rsid w:val="000209EF"/>
    <w:rsid w:val="000229C0"/>
    <w:rsid w:val="00023458"/>
    <w:rsid w:val="00023FCE"/>
    <w:rsid w:val="00024782"/>
    <w:rsid w:val="0002521A"/>
    <w:rsid w:val="0002617D"/>
    <w:rsid w:val="0002632A"/>
    <w:rsid w:val="0002693C"/>
    <w:rsid w:val="00026ECF"/>
    <w:rsid w:val="00027476"/>
    <w:rsid w:val="00027B9F"/>
    <w:rsid w:val="00027C28"/>
    <w:rsid w:val="00030A78"/>
    <w:rsid w:val="00031077"/>
    <w:rsid w:val="000312E4"/>
    <w:rsid w:val="00031AE5"/>
    <w:rsid w:val="0003245A"/>
    <w:rsid w:val="00032BC1"/>
    <w:rsid w:val="00032F2B"/>
    <w:rsid w:val="000353E0"/>
    <w:rsid w:val="000357E4"/>
    <w:rsid w:val="00036233"/>
    <w:rsid w:val="00036257"/>
    <w:rsid w:val="00040F08"/>
    <w:rsid w:val="00042F8A"/>
    <w:rsid w:val="000431CE"/>
    <w:rsid w:val="00044934"/>
    <w:rsid w:val="00044ADA"/>
    <w:rsid w:val="00044FE9"/>
    <w:rsid w:val="00046225"/>
    <w:rsid w:val="00046A9D"/>
    <w:rsid w:val="00046AFC"/>
    <w:rsid w:val="00050150"/>
    <w:rsid w:val="00050FDF"/>
    <w:rsid w:val="00051956"/>
    <w:rsid w:val="00051986"/>
    <w:rsid w:val="00052795"/>
    <w:rsid w:val="00053CBA"/>
    <w:rsid w:val="00053FD8"/>
    <w:rsid w:val="00054313"/>
    <w:rsid w:val="00054C16"/>
    <w:rsid w:val="0005578A"/>
    <w:rsid w:val="00056FF2"/>
    <w:rsid w:val="000574CE"/>
    <w:rsid w:val="0005757A"/>
    <w:rsid w:val="00060BA7"/>
    <w:rsid w:val="00061C8F"/>
    <w:rsid w:val="00061D34"/>
    <w:rsid w:val="00062145"/>
    <w:rsid w:val="000623D9"/>
    <w:rsid w:val="00063F59"/>
    <w:rsid w:val="00064819"/>
    <w:rsid w:val="00065B8E"/>
    <w:rsid w:val="0006628D"/>
    <w:rsid w:val="0006637F"/>
    <w:rsid w:val="00066D98"/>
    <w:rsid w:val="00066E73"/>
    <w:rsid w:val="00067224"/>
    <w:rsid w:val="0006788D"/>
    <w:rsid w:val="00067CC4"/>
    <w:rsid w:val="00067FA6"/>
    <w:rsid w:val="0007060D"/>
    <w:rsid w:val="00070673"/>
    <w:rsid w:val="000708A5"/>
    <w:rsid w:val="00070F3D"/>
    <w:rsid w:val="00071B51"/>
    <w:rsid w:val="00072293"/>
    <w:rsid w:val="0007243D"/>
    <w:rsid w:val="000743AE"/>
    <w:rsid w:val="00075868"/>
    <w:rsid w:val="00076547"/>
    <w:rsid w:val="00077DF3"/>
    <w:rsid w:val="000803C4"/>
    <w:rsid w:val="00080D6F"/>
    <w:rsid w:val="00081083"/>
    <w:rsid w:val="000811E7"/>
    <w:rsid w:val="00081234"/>
    <w:rsid w:val="000822BB"/>
    <w:rsid w:val="000862BD"/>
    <w:rsid w:val="0008637B"/>
    <w:rsid w:val="00086615"/>
    <w:rsid w:val="00086DDB"/>
    <w:rsid w:val="000876FF"/>
    <w:rsid w:val="00087B2E"/>
    <w:rsid w:val="0009034F"/>
    <w:rsid w:val="00091C26"/>
    <w:rsid w:val="00093A48"/>
    <w:rsid w:val="00094095"/>
    <w:rsid w:val="00094AA8"/>
    <w:rsid w:val="00095314"/>
    <w:rsid w:val="00095B04"/>
    <w:rsid w:val="00095BDE"/>
    <w:rsid w:val="00097DA7"/>
    <w:rsid w:val="00097F7C"/>
    <w:rsid w:val="00097FA8"/>
    <w:rsid w:val="000A02FB"/>
    <w:rsid w:val="000A0546"/>
    <w:rsid w:val="000A0875"/>
    <w:rsid w:val="000A1DC1"/>
    <w:rsid w:val="000A209F"/>
    <w:rsid w:val="000A254F"/>
    <w:rsid w:val="000A3273"/>
    <w:rsid w:val="000A42C4"/>
    <w:rsid w:val="000A43C6"/>
    <w:rsid w:val="000A4D70"/>
    <w:rsid w:val="000A522E"/>
    <w:rsid w:val="000A588E"/>
    <w:rsid w:val="000A6270"/>
    <w:rsid w:val="000A75B8"/>
    <w:rsid w:val="000A78B1"/>
    <w:rsid w:val="000B26A9"/>
    <w:rsid w:val="000B381D"/>
    <w:rsid w:val="000B3ADC"/>
    <w:rsid w:val="000B3EEE"/>
    <w:rsid w:val="000B475E"/>
    <w:rsid w:val="000B502B"/>
    <w:rsid w:val="000B55FA"/>
    <w:rsid w:val="000B5ACA"/>
    <w:rsid w:val="000B649D"/>
    <w:rsid w:val="000B6CF0"/>
    <w:rsid w:val="000C056F"/>
    <w:rsid w:val="000C0995"/>
    <w:rsid w:val="000C16D3"/>
    <w:rsid w:val="000C1725"/>
    <w:rsid w:val="000C1A64"/>
    <w:rsid w:val="000C1BB8"/>
    <w:rsid w:val="000C2683"/>
    <w:rsid w:val="000C2DD0"/>
    <w:rsid w:val="000C2E0C"/>
    <w:rsid w:val="000C4051"/>
    <w:rsid w:val="000C407A"/>
    <w:rsid w:val="000D14E2"/>
    <w:rsid w:val="000D1CD9"/>
    <w:rsid w:val="000D1E41"/>
    <w:rsid w:val="000D1EC9"/>
    <w:rsid w:val="000D3F5B"/>
    <w:rsid w:val="000D4C78"/>
    <w:rsid w:val="000D4F1C"/>
    <w:rsid w:val="000D578B"/>
    <w:rsid w:val="000D57E8"/>
    <w:rsid w:val="000D58A8"/>
    <w:rsid w:val="000D74AC"/>
    <w:rsid w:val="000E01BE"/>
    <w:rsid w:val="000E0EA1"/>
    <w:rsid w:val="000E15DC"/>
    <w:rsid w:val="000E168B"/>
    <w:rsid w:val="000E1DF0"/>
    <w:rsid w:val="000E26A7"/>
    <w:rsid w:val="000E3047"/>
    <w:rsid w:val="000E3265"/>
    <w:rsid w:val="000E511D"/>
    <w:rsid w:val="000E5635"/>
    <w:rsid w:val="000E5710"/>
    <w:rsid w:val="000E68D6"/>
    <w:rsid w:val="000E70C7"/>
    <w:rsid w:val="000E7862"/>
    <w:rsid w:val="000F0389"/>
    <w:rsid w:val="000F0C14"/>
    <w:rsid w:val="000F0E8E"/>
    <w:rsid w:val="000F215C"/>
    <w:rsid w:val="000F2581"/>
    <w:rsid w:val="000F3035"/>
    <w:rsid w:val="000F4D79"/>
    <w:rsid w:val="000F5A98"/>
    <w:rsid w:val="000F5C7D"/>
    <w:rsid w:val="000F6B09"/>
    <w:rsid w:val="000F6EA8"/>
    <w:rsid w:val="000F71D4"/>
    <w:rsid w:val="000F7ABC"/>
    <w:rsid w:val="001007B7"/>
    <w:rsid w:val="00100808"/>
    <w:rsid w:val="001009CE"/>
    <w:rsid w:val="00100BAD"/>
    <w:rsid w:val="00100F00"/>
    <w:rsid w:val="001014D5"/>
    <w:rsid w:val="001015DF"/>
    <w:rsid w:val="00101E2D"/>
    <w:rsid w:val="001029AF"/>
    <w:rsid w:val="00103841"/>
    <w:rsid w:val="001045F0"/>
    <w:rsid w:val="00104743"/>
    <w:rsid w:val="001059DB"/>
    <w:rsid w:val="00105D10"/>
    <w:rsid w:val="00106968"/>
    <w:rsid w:val="00106BA0"/>
    <w:rsid w:val="00110B4B"/>
    <w:rsid w:val="00113305"/>
    <w:rsid w:val="00114243"/>
    <w:rsid w:val="0011424E"/>
    <w:rsid w:val="00114A93"/>
    <w:rsid w:val="00114B85"/>
    <w:rsid w:val="00114D28"/>
    <w:rsid w:val="00114F59"/>
    <w:rsid w:val="0011630F"/>
    <w:rsid w:val="00117439"/>
    <w:rsid w:val="00121C04"/>
    <w:rsid w:val="00121DE5"/>
    <w:rsid w:val="00122372"/>
    <w:rsid w:val="001224A4"/>
    <w:rsid w:val="001246BA"/>
    <w:rsid w:val="00125AB3"/>
    <w:rsid w:val="001263A8"/>
    <w:rsid w:val="00127A44"/>
    <w:rsid w:val="00127AEC"/>
    <w:rsid w:val="00127B71"/>
    <w:rsid w:val="00131443"/>
    <w:rsid w:val="0013261D"/>
    <w:rsid w:val="00132FB2"/>
    <w:rsid w:val="00133938"/>
    <w:rsid w:val="00134F1D"/>
    <w:rsid w:val="00136EAE"/>
    <w:rsid w:val="00137229"/>
    <w:rsid w:val="00137BB1"/>
    <w:rsid w:val="001405AB"/>
    <w:rsid w:val="00140873"/>
    <w:rsid w:val="00140EB2"/>
    <w:rsid w:val="00141847"/>
    <w:rsid w:val="00141866"/>
    <w:rsid w:val="00142EB2"/>
    <w:rsid w:val="00143675"/>
    <w:rsid w:val="00143D5B"/>
    <w:rsid w:val="00143D90"/>
    <w:rsid w:val="001440CF"/>
    <w:rsid w:val="00144189"/>
    <w:rsid w:val="00144B29"/>
    <w:rsid w:val="00145390"/>
    <w:rsid w:val="0014539B"/>
    <w:rsid w:val="0014742C"/>
    <w:rsid w:val="0014792E"/>
    <w:rsid w:val="00150A12"/>
    <w:rsid w:val="001557B4"/>
    <w:rsid w:val="00156463"/>
    <w:rsid w:val="00157F90"/>
    <w:rsid w:val="00161220"/>
    <w:rsid w:val="00161404"/>
    <w:rsid w:val="0016305F"/>
    <w:rsid w:val="00163A3A"/>
    <w:rsid w:val="0016418F"/>
    <w:rsid w:val="001643BF"/>
    <w:rsid w:val="00164609"/>
    <w:rsid w:val="00164714"/>
    <w:rsid w:val="00164AD1"/>
    <w:rsid w:val="00165A9A"/>
    <w:rsid w:val="00166D54"/>
    <w:rsid w:val="001670DA"/>
    <w:rsid w:val="001677F1"/>
    <w:rsid w:val="00170E27"/>
    <w:rsid w:val="00170E2E"/>
    <w:rsid w:val="001720B1"/>
    <w:rsid w:val="00173F85"/>
    <w:rsid w:val="00175957"/>
    <w:rsid w:val="00175BB8"/>
    <w:rsid w:val="001765C1"/>
    <w:rsid w:val="00176CAF"/>
    <w:rsid w:val="001801A0"/>
    <w:rsid w:val="001809C1"/>
    <w:rsid w:val="00180F81"/>
    <w:rsid w:val="0018105B"/>
    <w:rsid w:val="001810D5"/>
    <w:rsid w:val="00181F74"/>
    <w:rsid w:val="0018265F"/>
    <w:rsid w:val="00182BE1"/>
    <w:rsid w:val="0018303E"/>
    <w:rsid w:val="001835A8"/>
    <w:rsid w:val="0018360D"/>
    <w:rsid w:val="00183E83"/>
    <w:rsid w:val="0018472F"/>
    <w:rsid w:val="00185948"/>
    <w:rsid w:val="00185AF8"/>
    <w:rsid w:val="00186007"/>
    <w:rsid w:val="001860A0"/>
    <w:rsid w:val="00190CB0"/>
    <w:rsid w:val="0019107F"/>
    <w:rsid w:val="00191C00"/>
    <w:rsid w:val="001929E8"/>
    <w:rsid w:val="001934FC"/>
    <w:rsid w:val="00193E43"/>
    <w:rsid w:val="00194089"/>
    <w:rsid w:val="00194452"/>
    <w:rsid w:val="0019469C"/>
    <w:rsid w:val="00194969"/>
    <w:rsid w:val="00195384"/>
    <w:rsid w:val="00195F14"/>
    <w:rsid w:val="00196288"/>
    <w:rsid w:val="00197085"/>
    <w:rsid w:val="00197682"/>
    <w:rsid w:val="001A0165"/>
    <w:rsid w:val="001A062F"/>
    <w:rsid w:val="001A20AF"/>
    <w:rsid w:val="001A21CC"/>
    <w:rsid w:val="001A2994"/>
    <w:rsid w:val="001A2AC6"/>
    <w:rsid w:val="001A4464"/>
    <w:rsid w:val="001A4F7A"/>
    <w:rsid w:val="001A5B0A"/>
    <w:rsid w:val="001A5C15"/>
    <w:rsid w:val="001A626C"/>
    <w:rsid w:val="001A66EF"/>
    <w:rsid w:val="001A6874"/>
    <w:rsid w:val="001A6A54"/>
    <w:rsid w:val="001A77DA"/>
    <w:rsid w:val="001B1EB3"/>
    <w:rsid w:val="001B2418"/>
    <w:rsid w:val="001B2463"/>
    <w:rsid w:val="001B4049"/>
    <w:rsid w:val="001B40E1"/>
    <w:rsid w:val="001B418C"/>
    <w:rsid w:val="001B42CD"/>
    <w:rsid w:val="001B4A8F"/>
    <w:rsid w:val="001B4F03"/>
    <w:rsid w:val="001B5929"/>
    <w:rsid w:val="001B7A78"/>
    <w:rsid w:val="001C005C"/>
    <w:rsid w:val="001C09D9"/>
    <w:rsid w:val="001C295F"/>
    <w:rsid w:val="001C2A5C"/>
    <w:rsid w:val="001C2BAF"/>
    <w:rsid w:val="001C2DB2"/>
    <w:rsid w:val="001C2F87"/>
    <w:rsid w:val="001C3970"/>
    <w:rsid w:val="001C463B"/>
    <w:rsid w:val="001C492F"/>
    <w:rsid w:val="001C493D"/>
    <w:rsid w:val="001C5557"/>
    <w:rsid w:val="001C585B"/>
    <w:rsid w:val="001C5EFF"/>
    <w:rsid w:val="001C70D2"/>
    <w:rsid w:val="001C7397"/>
    <w:rsid w:val="001D060B"/>
    <w:rsid w:val="001D0C4C"/>
    <w:rsid w:val="001D3B5E"/>
    <w:rsid w:val="001D3E93"/>
    <w:rsid w:val="001D4B52"/>
    <w:rsid w:val="001D5EDC"/>
    <w:rsid w:val="001D6428"/>
    <w:rsid w:val="001D64A1"/>
    <w:rsid w:val="001D69EA"/>
    <w:rsid w:val="001D7D8B"/>
    <w:rsid w:val="001E2AAD"/>
    <w:rsid w:val="001E2B45"/>
    <w:rsid w:val="001E2D01"/>
    <w:rsid w:val="001E3329"/>
    <w:rsid w:val="001E4285"/>
    <w:rsid w:val="001E4322"/>
    <w:rsid w:val="001E47ED"/>
    <w:rsid w:val="001E62EC"/>
    <w:rsid w:val="001E64A6"/>
    <w:rsid w:val="001E77A3"/>
    <w:rsid w:val="001E7957"/>
    <w:rsid w:val="001E7A59"/>
    <w:rsid w:val="001F0EE8"/>
    <w:rsid w:val="001F1924"/>
    <w:rsid w:val="001F2470"/>
    <w:rsid w:val="001F2D6F"/>
    <w:rsid w:val="001F3102"/>
    <w:rsid w:val="001F3244"/>
    <w:rsid w:val="001F3827"/>
    <w:rsid w:val="001F4E2C"/>
    <w:rsid w:val="001F7862"/>
    <w:rsid w:val="002002FF"/>
    <w:rsid w:val="00200FBA"/>
    <w:rsid w:val="00201267"/>
    <w:rsid w:val="0020186E"/>
    <w:rsid w:val="00201985"/>
    <w:rsid w:val="0020293A"/>
    <w:rsid w:val="00203571"/>
    <w:rsid w:val="00203B54"/>
    <w:rsid w:val="00204D0F"/>
    <w:rsid w:val="00205041"/>
    <w:rsid w:val="00205B0D"/>
    <w:rsid w:val="00205B5F"/>
    <w:rsid w:val="002075D5"/>
    <w:rsid w:val="00210080"/>
    <w:rsid w:val="00210D39"/>
    <w:rsid w:val="00210D77"/>
    <w:rsid w:val="00211C0B"/>
    <w:rsid w:val="00211D95"/>
    <w:rsid w:val="00211FD1"/>
    <w:rsid w:val="00212FCE"/>
    <w:rsid w:val="00213107"/>
    <w:rsid w:val="0021338C"/>
    <w:rsid w:val="002140D1"/>
    <w:rsid w:val="0021452C"/>
    <w:rsid w:val="00217033"/>
    <w:rsid w:val="00217385"/>
    <w:rsid w:val="00217517"/>
    <w:rsid w:val="00220D53"/>
    <w:rsid w:val="00221BEA"/>
    <w:rsid w:val="00221C9D"/>
    <w:rsid w:val="00221F8F"/>
    <w:rsid w:val="00222C59"/>
    <w:rsid w:val="002234FC"/>
    <w:rsid w:val="002235DF"/>
    <w:rsid w:val="00223764"/>
    <w:rsid w:val="00224600"/>
    <w:rsid w:val="002246D2"/>
    <w:rsid w:val="002257E8"/>
    <w:rsid w:val="00226818"/>
    <w:rsid w:val="00226B7D"/>
    <w:rsid w:val="00226C8B"/>
    <w:rsid w:val="00227134"/>
    <w:rsid w:val="00227807"/>
    <w:rsid w:val="00230502"/>
    <w:rsid w:val="002306F5"/>
    <w:rsid w:val="00230E12"/>
    <w:rsid w:val="00232C8A"/>
    <w:rsid w:val="00233184"/>
    <w:rsid w:val="002336CA"/>
    <w:rsid w:val="00233712"/>
    <w:rsid w:val="00233BF0"/>
    <w:rsid w:val="00233D3F"/>
    <w:rsid w:val="0023433E"/>
    <w:rsid w:val="0023508B"/>
    <w:rsid w:val="00236029"/>
    <w:rsid w:val="00236674"/>
    <w:rsid w:val="002368E4"/>
    <w:rsid w:val="00237A6A"/>
    <w:rsid w:val="0024175D"/>
    <w:rsid w:val="002430AF"/>
    <w:rsid w:val="00244461"/>
    <w:rsid w:val="00244B9A"/>
    <w:rsid w:val="00245064"/>
    <w:rsid w:val="00245391"/>
    <w:rsid w:val="00245CA1"/>
    <w:rsid w:val="002461B3"/>
    <w:rsid w:val="00246689"/>
    <w:rsid w:val="00246719"/>
    <w:rsid w:val="00246B80"/>
    <w:rsid w:val="00250A28"/>
    <w:rsid w:val="002527CF"/>
    <w:rsid w:val="0025363B"/>
    <w:rsid w:val="0025369A"/>
    <w:rsid w:val="0025480A"/>
    <w:rsid w:val="002552CB"/>
    <w:rsid w:val="00255396"/>
    <w:rsid w:val="00255C65"/>
    <w:rsid w:val="0025604F"/>
    <w:rsid w:val="00256149"/>
    <w:rsid w:val="0025729F"/>
    <w:rsid w:val="0025770F"/>
    <w:rsid w:val="002578F0"/>
    <w:rsid w:val="00260FC5"/>
    <w:rsid w:val="0026106A"/>
    <w:rsid w:val="00261663"/>
    <w:rsid w:val="00262BB9"/>
    <w:rsid w:val="0026319E"/>
    <w:rsid w:val="00263833"/>
    <w:rsid w:val="00263E24"/>
    <w:rsid w:val="002645AC"/>
    <w:rsid w:val="002653A3"/>
    <w:rsid w:val="00265563"/>
    <w:rsid w:val="00265EA4"/>
    <w:rsid w:val="002673E4"/>
    <w:rsid w:val="002708FB"/>
    <w:rsid w:val="0027125F"/>
    <w:rsid w:val="0027414A"/>
    <w:rsid w:val="00274216"/>
    <w:rsid w:val="002745D4"/>
    <w:rsid w:val="00274BDA"/>
    <w:rsid w:val="00275243"/>
    <w:rsid w:val="0027553D"/>
    <w:rsid w:val="002771D8"/>
    <w:rsid w:val="0028088B"/>
    <w:rsid w:val="00280C8E"/>
    <w:rsid w:val="00280D09"/>
    <w:rsid w:val="00281C2F"/>
    <w:rsid w:val="0028202D"/>
    <w:rsid w:val="0028264E"/>
    <w:rsid w:val="00283012"/>
    <w:rsid w:val="002837EF"/>
    <w:rsid w:val="00283BB8"/>
    <w:rsid w:val="00283CBD"/>
    <w:rsid w:val="00283CD7"/>
    <w:rsid w:val="00284677"/>
    <w:rsid w:val="00284F30"/>
    <w:rsid w:val="0028533C"/>
    <w:rsid w:val="00285C9F"/>
    <w:rsid w:val="00285DA1"/>
    <w:rsid w:val="0029006C"/>
    <w:rsid w:val="00290F1C"/>
    <w:rsid w:val="00292035"/>
    <w:rsid w:val="00293065"/>
    <w:rsid w:val="002940DD"/>
    <w:rsid w:val="00294F80"/>
    <w:rsid w:val="00297C58"/>
    <w:rsid w:val="00297FC1"/>
    <w:rsid w:val="002A014D"/>
    <w:rsid w:val="002A0512"/>
    <w:rsid w:val="002A0CA4"/>
    <w:rsid w:val="002A16BE"/>
    <w:rsid w:val="002A20B3"/>
    <w:rsid w:val="002A248D"/>
    <w:rsid w:val="002A3839"/>
    <w:rsid w:val="002A3BCE"/>
    <w:rsid w:val="002A3E7F"/>
    <w:rsid w:val="002A474E"/>
    <w:rsid w:val="002A5910"/>
    <w:rsid w:val="002A595F"/>
    <w:rsid w:val="002A5BE1"/>
    <w:rsid w:val="002A61AF"/>
    <w:rsid w:val="002A759B"/>
    <w:rsid w:val="002A77B6"/>
    <w:rsid w:val="002B0492"/>
    <w:rsid w:val="002B093B"/>
    <w:rsid w:val="002B15D7"/>
    <w:rsid w:val="002B169D"/>
    <w:rsid w:val="002B1B6F"/>
    <w:rsid w:val="002B1FA6"/>
    <w:rsid w:val="002B3897"/>
    <w:rsid w:val="002B4342"/>
    <w:rsid w:val="002B4A1D"/>
    <w:rsid w:val="002B57A1"/>
    <w:rsid w:val="002B7007"/>
    <w:rsid w:val="002C1EA2"/>
    <w:rsid w:val="002C2113"/>
    <w:rsid w:val="002C29AE"/>
    <w:rsid w:val="002C5220"/>
    <w:rsid w:val="002C5386"/>
    <w:rsid w:val="002C59F3"/>
    <w:rsid w:val="002C67BD"/>
    <w:rsid w:val="002C6C5B"/>
    <w:rsid w:val="002C75EC"/>
    <w:rsid w:val="002C7C70"/>
    <w:rsid w:val="002D1308"/>
    <w:rsid w:val="002D16C4"/>
    <w:rsid w:val="002D19B4"/>
    <w:rsid w:val="002D1F3F"/>
    <w:rsid w:val="002D27F4"/>
    <w:rsid w:val="002D2B34"/>
    <w:rsid w:val="002D2C2C"/>
    <w:rsid w:val="002D2E4F"/>
    <w:rsid w:val="002D3242"/>
    <w:rsid w:val="002D38B9"/>
    <w:rsid w:val="002D400E"/>
    <w:rsid w:val="002D6036"/>
    <w:rsid w:val="002D664A"/>
    <w:rsid w:val="002D6880"/>
    <w:rsid w:val="002D71F5"/>
    <w:rsid w:val="002D7F71"/>
    <w:rsid w:val="002E0AB2"/>
    <w:rsid w:val="002E10D9"/>
    <w:rsid w:val="002E23F5"/>
    <w:rsid w:val="002E3187"/>
    <w:rsid w:val="002E3C97"/>
    <w:rsid w:val="002E3D45"/>
    <w:rsid w:val="002E59EF"/>
    <w:rsid w:val="002E74B0"/>
    <w:rsid w:val="002E7786"/>
    <w:rsid w:val="002F0D43"/>
    <w:rsid w:val="002F0E10"/>
    <w:rsid w:val="002F2E9E"/>
    <w:rsid w:val="002F2FC9"/>
    <w:rsid w:val="002F3098"/>
    <w:rsid w:val="002F33D0"/>
    <w:rsid w:val="002F47FC"/>
    <w:rsid w:val="002F4B91"/>
    <w:rsid w:val="002F4D30"/>
    <w:rsid w:val="002F4DD7"/>
    <w:rsid w:val="002F6A89"/>
    <w:rsid w:val="002F6D92"/>
    <w:rsid w:val="00300C44"/>
    <w:rsid w:val="00301FCE"/>
    <w:rsid w:val="003021DB"/>
    <w:rsid w:val="003031CF"/>
    <w:rsid w:val="003035DE"/>
    <w:rsid w:val="00303CF6"/>
    <w:rsid w:val="00303D3D"/>
    <w:rsid w:val="00303F14"/>
    <w:rsid w:val="00305032"/>
    <w:rsid w:val="00305254"/>
    <w:rsid w:val="00305744"/>
    <w:rsid w:val="00305821"/>
    <w:rsid w:val="003058AB"/>
    <w:rsid w:val="00306EDE"/>
    <w:rsid w:val="0031150E"/>
    <w:rsid w:val="00312591"/>
    <w:rsid w:val="00312BD5"/>
    <w:rsid w:val="00313F24"/>
    <w:rsid w:val="0031483C"/>
    <w:rsid w:val="00315535"/>
    <w:rsid w:val="00315805"/>
    <w:rsid w:val="00316CA9"/>
    <w:rsid w:val="00316F01"/>
    <w:rsid w:val="00317B52"/>
    <w:rsid w:val="003202A2"/>
    <w:rsid w:val="00320738"/>
    <w:rsid w:val="0032081F"/>
    <w:rsid w:val="00321DB6"/>
    <w:rsid w:val="003223BF"/>
    <w:rsid w:val="003223F9"/>
    <w:rsid w:val="003228E9"/>
    <w:rsid w:val="00322E0B"/>
    <w:rsid w:val="00322F31"/>
    <w:rsid w:val="003234C4"/>
    <w:rsid w:val="00323A71"/>
    <w:rsid w:val="00323B63"/>
    <w:rsid w:val="003274B5"/>
    <w:rsid w:val="00327721"/>
    <w:rsid w:val="00327818"/>
    <w:rsid w:val="00327909"/>
    <w:rsid w:val="003304C0"/>
    <w:rsid w:val="0033085E"/>
    <w:rsid w:val="00330A69"/>
    <w:rsid w:val="00331124"/>
    <w:rsid w:val="00331E1F"/>
    <w:rsid w:val="0033239C"/>
    <w:rsid w:val="00333FCB"/>
    <w:rsid w:val="00335058"/>
    <w:rsid w:val="003363C8"/>
    <w:rsid w:val="003411FE"/>
    <w:rsid w:val="003415F7"/>
    <w:rsid w:val="00341A6C"/>
    <w:rsid w:val="003421A6"/>
    <w:rsid w:val="00342711"/>
    <w:rsid w:val="00342868"/>
    <w:rsid w:val="00343B52"/>
    <w:rsid w:val="003445C2"/>
    <w:rsid w:val="00344817"/>
    <w:rsid w:val="00344A6C"/>
    <w:rsid w:val="00345CA0"/>
    <w:rsid w:val="00346265"/>
    <w:rsid w:val="00346FF4"/>
    <w:rsid w:val="003502DC"/>
    <w:rsid w:val="00351A23"/>
    <w:rsid w:val="00351D95"/>
    <w:rsid w:val="0035247B"/>
    <w:rsid w:val="00352C82"/>
    <w:rsid w:val="00353A55"/>
    <w:rsid w:val="00354390"/>
    <w:rsid w:val="00354887"/>
    <w:rsid w:val="003549D1"/>
    <w:rsid w:val="003549E1"/>
    <w:rsid w:val="00354D8F"/>
    <w:rsid w:val="00356962"/>
    <w:rsid w:val="003577C5"/>
    <w:rsid w:val="00357A8E"/>
    <w:rsid w:val="00362203"/>
    <w:rsid w:val="00363B4A"/>
    <w:rsid w:val="00364C4F"/>
    <w:rsid w:val="00364D92"/>
    <w:rsid w:val="003655E6"/>
    <w:rsid w:val="003678A4"/>
    <w:rsid w:val="00367A7F"/>
    <w:rsid w:val="00367DD5"/>
    <w:rsid w:val="00370FA3"/>
    <w:rsid w:val="00371B06"/>
    <w:rsid w:val="0037238D"/>
    <w:rsid w:val="0037342F"/>
    <w:rsid w:val="00373C9F"/>
    <w:rsid w:val="003745CE"/>
    <w:rsid w:val="00374778"/>
    <w:rsid w:val="003761C8"/>
    <w:rsid w:val="00376CF5"/>
    <w:rsid w:val="003770DD"/>
    <w:rsid w:val="00377431"/>
    <w:rsid w:val="00377481"/>
    <w:rsid w:val="00377C4A"/>
    <w:rsid w:val="00377E22"/>
    <w:rsid w:val="00380035"/>
    <w:rsid w:val="00380746"/>
    <w:rsid w:val="003807E6"/>
    <w:rsid w:val="00380894"/>
    <w:rsid w:val="00380C30"/>
    <w:rsid w:val="00382364"/>
    <w:rsid w:val="00382B64"/>
    <w:rsid w:val="00384136"/>
    <w:rsid w:val="0038446A"/>
    <w:rsid w:val="003844C0"/>
    <w:rsid w:val="00384FA2"/>
    <w:rsid w:val="00386318"/>
    <w:rsid w:val="0038744F"/>
    <w:rsid w:val="00387A6E"/>
    <w:rsid w:val="003909B2"/>
    <w:rsid w:val="0039133E"/>
    <w:rsid w:val="00391E6F"/>
    <w:rsid w:val="003920BE"/>
    <w:rsid w:val="003926F3"/>
    <w:rsid w:val="00393072"/>
    <w:rsid w:val="0039531C"/>
    <w:rsid w:val="00395B8C"/>
    <w:rsid w:val="00396149"/>
    <w:rsid w:val="003962BB"/>
    <w:rsid w:val="00396A3C"/>
    <w:rsid w:val="003A01D6"/>
    <w:rsid w:val="003A12A8"/>
    <w:rsid w:val="003A1DAC"/>
    <w:rsid w:val="003A23DD"/>
    <w:rsid w:val="003A30D6"/>
    <w:rsid w:val="003A3953"/>
    <w:rsid w:val="003A3EA9"/>
    <w:rsid w:val="003A41A4"/>
    <w:rsid w:val="003A4758"/>
    <w:rsid w:val="003A533C"/>
    <w:rsid w:val="003A53CE"/>
    <w:rsid w:val="003A6303"/>
    <w:rsid w:val="003A6AB4"/>
    <w:rsid w:val="003B0311"/>
    <w:rsid w:val="003B03FD"/>
    <w:rsid w:val="003B0842"/>
    <w:rsid w:val="003B0B1E"/>
    <w:rsid w:val="003B0CE6"/>
    <w:rsid w:val="003B11C9"/>
    <w:rsid w:val="003B184C"/>
    <w:rsid w:val="003B21D4"/>
    <w:rsid w:val="003B2715"/>
    <w:rsid w:val="003B3282"/>
    <w:rsid w:val="003B3AC7"/>
    <w:rsid w:val="003B4246"/>
    <w:rsid w:val="003B4C2E"/>
    <w:rsid w:val="003B5094"/>
    <w:rsid w:val="003B5CE3"/>
    <w:rsid w:val="003B6467"/>
    <w:rsid w:val="003B6D0F"/>
    <w:rsid w:val="003B6FA9"/>
    <w:rsid w:val="003C001D"/>
    <w:rsid w:val="003C100B"/>
    <w:rsid w:val="003C143D"/>
    <w:rsid w:val="003C38AC"/>
    <w:rsid w:val="003C3B20"/>
    <w:rsid w:val="003C5A03"/>
    <w:rsid w:val="003C5DC2"/>
    <w:rsid w:val="003C62BF"/>
    <w:rsid w:val="003C6AB9"/>
    <w:rsid w:val="003C6D5D"/>
    <w:rsid w:val="003C6F86"/>
    <w:rsid w:val="003C7038"/>
    <w:rsid w:val="003C7AB7"/>
    <w:rsid w:val="003D0EA6"/>
    <w:rsid w:val="003D1308"/>
    <w:rsid w:val="003D18E4"/>
    <w:rsid w:val="003D1F95"/>
    <w:rsid w:val="003D3C44"/>
    <w:rsid w:val="003D431A"/>
    <w:rsid w:val="003D45C6"/>
    <w:rsid w:val="003D6ECF"/>
    <w:rsid w:val="003D735A"/>
    <w:rsid w:val="003D742E"/>
    <w:rsid w:val="003D7D85"/>
    <w:rsid w:val="003E0463"/>
    <w:rsid w:val="003E0DD9"/>
    <w:rsid w:val="003E1904"/>
    <w:rsid w:val="003E1A7F"/>
    <w:rsid w:val="003E1DC4"/>
    <w:rsid w:val="003E2801"/>
    <w:rsid w:val="003E2D7C"/>
    <w:rsid w:val="003E335E"/>
    <w:rsid w:val="003E45CB"/>
    <w:rsid w:val="003E4CFC"/>
    <w:rsid w:val="003E4E38"/>
    <w:rsid w:val="003E5010"/>
    <w:rsid w:val="003E5153"/>
    <w:rsid w:val="003E6076"/>
    <w:rsid w:val="003E62E3"/>
    <w:rsid w:val="003E69EC"/>
    <w:rsid w:val="003E7597"/>
    <w:rsid w:val="003F0A2A"/>
    <w:rsid w:val="003F1194"/>
    <w:rsid w:val="003F1330"/>
    <w:rsid w:val="003F1547"/>
    <w:rsid w:val="003F2EDC"/>
    <w:rsid w:val="003F3086"/>
    <w:rsid w:val="003F389E"/>
    <w:rsid w:val="003F38F6"/>
    <w:rsid w:val="003F3902"/>
    <w:rsid w:val="003F3F0C"/>
    <w:rsid w:val="003F414C"/>
    <w:rsid w:val="003F4F5B"/>
    <w:rsid w:val="003F54FD"/>
    <w:rsid w:val="003F5883"/>
    <w:rsid w:val="003F5F83"/>
    <w:rsid w:val="004007DA"/>
    <w:rsid w:val="004014BB"/>
    <w:rsid w:val="00401B74"/>
    <w:rsid w:val="00401EDB"/>
    <w:rsid w:val="00401FFE"/>
    <w:rsid w:val="00404BD3"/>
    <w:rsid w:val="004078D7"/>
    <w:rsid w:val="00407B66"/>
    <w:rsid w:val="004116E5"/>
    <w:rsid w:val="004122D9"/>
    <w:rsid w:val="00412AF1"/>
    <w:rsid w:val="0041371A"/>
    <w:rsid w:val="00413DE7"/>
    <w:rsid w:val="004156DD"/>
    <w:rsid w:val="004157C3"/>
    <w:rsid w:val="004163A5"/>
    <w:rsid w:val="00416A86"/>
    <w:rsid w:val="00420CCE"/>
    <w:rsid w:val="00423516"/>
    <w:rsid w:val="004237A3"/>
    <w:rsid w:val="00424F00"/>
    <w:rsid w:val="004250B4"/>
    <w:rsid w:val="004257A3"/>
    <w:rsid w:val="00426302"/>
    <w:rsid w:val="00427971"/>
    <w:rsid w:val="00427BC3"/>
    <w:rsid w:val="0043283A"/>
    <w:rsid w:val="0043470D"/>
    <w:rsid w:val="00434A08"/>
    <w:rsid w:val="00434BF2"/>
    <w:rsid w:val="00435F4B"/>
    <w:rsid w:val="004365A0"/>
    <w:rsid w:val="00437328"/>
    <w:rsid w:val="004377FD"/>
    <w:rsid w:val="00437E7B"/>
    <w:rsid w:val="00440074"/>
    <w:rsid w:val="00440BEA"/>
    <w:rsid w:val="00441263"/>
    <w:rsid w:val="004416BD"/>
    <w:rsid w:val="00442CA8"/>
    <w:rsid w:val="004433ED"/>
    <w:rsid w:val="004437AD"/>
    <w:rsid w:val="004452BA"/>
    <w:rsid w:val="00445CEB"/>
    <w:rsid w:val="00450797"/>
    <w:rsid w:val="00450A18"/>
    <w:rsid w:val="00452A7F"/>
    <w:rsid w:val="00452CCF"/>
    <w:rsid w:val="00453AEF"/>
    <w:rsid w:val="004541B8"/>
    <w:rsid w:val="0045459E"/>
    <w:rsid w:val="00454A38"/>
    <w:rsid w:val="00454C38"/>
    <w:rsid w:val="0045503A"/>
    <w:rsid w:val="00456169"/>
    <w:rsid w:val="004565D8"/>
    <w:rsid w:val="004576D2"/>
    <w:rsid w:val="00457E0E"/>
    <w:rsid w:val="004607C9"/>
    <w:rsid w:val="00460B68"/>
    <w:rsid w:val="00461140"/>
    <w:rsid w:val="00462506"/>
    <w:rsid w:val="0046272C"/>
    <w:rsid w:val="004633F7"/>
    <w:rsid w:val="004639ED"/>
    <w:rsid w:val="00463D61"/>
    <w:rsid w:val="00465B59"/>
    <w:rsid w:val="00465C5E"/>
    <w:rsid w:val="00465DDA"/>
    <w:rsid w:val="0046730C"/>
    <w:rsid w:val="00470638"/>
    <w:rsid w:val="0047089D"/>
    <w:rsid w:val="004715B6"/>
    <w:rsid w:val="004725EC"/>
    <w:rsid w:val="00472DC9"/>
    <w:rsid w:val="00472E49"/>
    <w:rsid w:val="00473F6F"/>
    <w:rsid w:val="00474E11"/>
    <w:rsid w:val="004753C0"/>
    <w:rsid w:val="00475646"/>
    <w:rsid w:val="00475898"/>
    <w:rsid w:val="00475CC8"/>
    <w:rsid w:val="00477870"/>
    <w:rsid w:val="00477E40"/>
    <w:rsid w:val="0048103A"/>
    <w:rsid w:val="00481279"/>
    <w:rsid w:val="00482D63"/>
    <w:rsid w:val="0048342E"/>
    <w:rsid w:val="004840B3"/>
    <w:rsid w:val="00485C75"/>
    <w:rsid w:val="00485D5A"/>
    <w:rsid w:val="004866E2"/>
    <w:rsid w:val="004909F0"/>
    <w:rsid w:val="00491476"/>
    <w:rsid w:val="00492219"/>
    <w:rsid w:val="0049293F"/>
    <w:rsid w:val="00493859"/>
    <w:rsid w:val="0049459B"/>
    <w:rsid w:val="00494B8A"/>
    <w:rsid w:val="00495C12"/>
    <w:rsid w:val="00496B22"/>
    <w:rsid w:val="00497C50"/>
    <w:rsid w:val="004A043C"/>
    <w:rsid w:val="004A06D4"/>
    <w:rsid w:val="004A09BB"/>
    <w:rsid w:val="004A1829"/>
    <w:rsid w:val="004A2E4C"/>
    <w:rsid w:val="004A3815"/>
    <w:rsid w:val="004A55C8"/>
    <w:rsid w:val="004A6251"/>
    <w:rsid w:val="004A6C52"/>
    <w:rsid w:val="004A797C"/>
    <w:rsid w:val="004A7DA1"/>
    <w:rsid w:val="004B0700"/>
    <w:rsid w:val="004B0C54"/>
    <w:rsid w:val="004B1C4D"/>
    <w:rsid w:val="004B2978"/>
    <w:rsid w:val="004B3246"/>
    <w:rsid w:val="004B3A20"/>
    <w:rsid w:val="004B4E4A"/>
    <w:rsid w:val="004B5048"/>
    <w:rsid w:val="004B6970"/>
    <w:rsid w:val="004B759A"/>
    <w:rsid w:val="004C0189"/>
    <w:rsid w:val="004C07AE"/>
    <w:rsid w:val="004C0A09"/>
    <w:rsid w:val="004C16D5"/>
    <w:rsid w:val="004C2217"/>
    <w:rsid w:val="004C234B"/>
    <w:rsid w:val="004C2592"/>
    <w:rsid w:val="004C3179"/>
    <w:rsid w:val="004C3C1E"/>
    <w:rsid w:val="004C3FF3"/>
    <w:rsid w:val="004C42E4"/>
    <w:rsid w:val="004C49C2"/>
    <w:rsid w:val="004C4DC5"/>
    <w:rsid w:val="004C5758"/>
    <w:rsid w:val="004C6683"/>
    <w:rsid w:val="004D0421"/>
    <w:rsid w:val="004D176D"/>
    <w:rsid w:val="004D1F24"/>
    <w:rsid w:val="004D2318"/>
    <w:rsid w:val="004D28D2"/>
    <w:rsid w:val="004D2FD3"/>
    <w:rsid w:val="004D304C"/>
    <w:rsid w:val="004D32F0"/>
    <w:rsid w:val="004D3416"/>
    <w:rsid w:val="004D39AB"/>
    <w:rsid w:val="004D414E"/>
    <w:rsid w:val="004D418B"/>
    <w:rsid w:val="004D51C2"/>
    <w:rsid w:val="004D5709"/>
    <w:rsid w:val="004D690D"/>
    <w:rsid w:val="004D690F"/>
    <w:rsid w:val="004D7191"/>
    <w:rsid w:val="004D7C9E"/>
    <w:rsid w:val="004E00B2"/>
    <w:rsid w:val="004E0AE9"/>
    <w:rsid w:val="004E1D75"/>
    <w:rsid w:val="004E2585"/>
    <w:rsid w:val="004E58E2"/>
    <w:rsid w:val="004E5F61"/>
    <w:rsid w:val="004E6C06"/>
    <w:rsid w:val="004E6F73"/>
    <w:rsid w:val="004E764C"/>
    <w:rsid w:val="004E7D49"/>
    <w:rsid w:val="004F0206"/>
    <w:rsid w:val="004F02BC"/>
    <w:rsid w:val="004F06B6"/>
    <w:rsid w:val="004F095C"/>
    <w:rsid w:val="004F171C"/>
    <w:rsid w:val="004F1EAF"/>
    <w:rsid w:val="004F2FE2"/>
    <w:rsid w:val="004F3519"/>
    <w:rsid w:val="004F4F6F"/>
    <w:rsid w:val="004F53E0"/>
    <w:rsid w:val="004F60FA"/>
    <w:rsid w:val="004F79A9"/>
    <w:rsid w:val="004F7D42"/>
    <w:rsid w:val="00501C05"/>
    <w:rsid w:val="00501C44"/>
    <w:rsid w:val="0050221A"/>
    <w:rsid w:val="005027A5"/>
    <w:rsid w:val="00503B9B"/>
    <w:rsid w:val="00503BD0"/>
    <w:rsid w:val="0050431F"/>
    <w:rsid w:val="00505464"/>
    <w:rsid w:val="0050552F"/>
    <w:rsid w:val="005059D9"/>
    <w:rsid w:val="005060D9"/>
    <w:rsid w:val="005064B0"/>
    <w:rsid w:val="00507C00"/>
    <w:rsid w:val="005111A9"/>
    <w:rsid w:val="0051120B"/>
    <w:rsid w:val="005119C3"/>
    <w:rsid w:val="00511DC1"/>
    <w:rsid w:val="00512C5B"/>
    <w:rsid w:val="0051363D"/>
    <w:rsid w:val="00513B68"/>
    <w:rsid w:val="00514E81"/>
    <w:rsid w:val="00516077"/>
    <w:rsid w:val="005169B0"/>
    <w:rsid w:val="0051722A"/>
    <w:rsid w:val="005223BF"/>
    <w:rsid w:val="005238E7"/>
    <w:rsid w:val="00524420"/>
    <w:rsid w:val="00524947"/>
    <w:rsid w:val="005260F4"/>
    <w:rsid w:val="00526E63"/>
    <w:rsid w:val="005272A7"/>
    <w:rsid w:val="0053060B"/>
    <w:rsid w:val="00530813"/>
    <w:rsid w:val="00531CA6"/>
    <w:rsid w:val="005322DB"/>
    <w:rsid w:val="00533974"/>
    <w:rsid w:val="00534232"/>
    <w:rsid w:val="00534306"/>
    <w:rsid w:val="00534882"/>
    <w:rsid w:val="005361D3"/>
    <w:rsid w:val="00540446"/>
    <w:rsid w:val="00541201"/>
    <w:rsid w:val="00541D50"/>
    <w:rsid w:val="00541F61"/>
    <w:rsid w:val="00542A6D"/>
    <w:rsid w:val="00542DBA"/>
    <w:rsid w:val="005439B0"/>
    <w:rsid w:val="00546ABA"/>
    <w:rsid w:val="0055023B"/>
    <w:rsid w:val="00550335"/>
    <w:rsid w:val="005523BA"/>
    <w:rsid w:val="00552973"/>
    <w:rsid w:val="005539D7"/>
    <w:rsid w:val="005541DE"/>
    <w:rsid w:val="0055548D"/>
    <w:rsid w:val="00557AD6"/>
    <w:rsid w:val="00560108"/>
    <w:rsid w:val="00560222"/>
    <w:rsid w:val="00562AAA"/>
    <w:rsid w:val="005630E0"/>
    <w:rsid w:val="005635E4"/>
    <w:rsid w:val="0056770B"/>
    <w:rsid w:val="00567D52"/>
    <w:rsid w:val="005701CE"/>
    <w:rsid w:val="005725A4"/>
    <w:rsid w:val="00573640"/>
    <w:rsid w:val="005740DA"/>
    <w:rsid w:val="00575C9D"/>
    <w:rsid w:val="0057612D"/>
    <w:rsid w:val="00577712"/>
    <w:rsid w:val="00577DDB"/>
    <w:rsid w:val="00580746"/>
    <w:rsid w:val="0058086B"/>
    <w:rsid w:val="00581896"/>
    <w:rsid w:val="00582080"/>
    <w:rsid w:val="0058290F"/>
    <w:rsid w:val="005833EA"/>
    <w:rsid w:val="005846EC"/>
    <w:rsid w:val="00584929"/>
    <w:rsid w:val="00585A41"/>
    <w:rsid w:val="00585A58"/>
    <w:rsid w:val="00585C20"/>
    <w:rsid w:val="00586C39"/>
    <w:rsid w:val="0059202E"/>
    <w:rsid w:val="0059253D"/>
    <w:rsid w:val="0059272E"/>
    <w:rsid w:val="005931EB"/>
    <w:rsid w:val="0059321F"/>
    <w:rsid w:val="005949C8"/>
    <w:rsid w:val="005954A4"/>
    <w:rsid w:val="00595CAF"/>
    <w:rsid w:val="005A008D"/>
    <w:rsid w:val="005A01CA"/>
    <w:rsid w:val="005A0F1C"/>
    <w:rsid w:val="005A3CE4"/>
    <w:rsid w:val="005A518E"/>
    <w:rsid w:val="005A5699"/>
    <w:rsid w:val="005A6678"/>
    <w:rsid w:val="005A66BF"/>
    <w:rsid w:val="005A6822"/>
    <w:rsid w:val="005A6BF4"/>
    <w:rsid w:val="005A7098"/>
    <w:rsid w:val="005B0612"/>
    <w:rsid w:val="005B2962"/>
    <w:rsid w:val="005B3215"/>
    <w:rsid w:val="005B32D9"/>
    <w:rsid w:val="005B3FFF"/>
    <w:rsid w:val="005B4124"/>
    <w:rsid w:val="005B4364"/>
    <w:rsid w:val="005B46B0"/>
    <w:rsid w:val="005B4763"/>
    <w:rsid w:val="005B4AD0"/>
    <w:rsid w:val="005B5235"/>
    <w:rsid w:val="005B6ABD"/>
    <w:rsid w:val="005B7ACD"/>
    <w:rsid w:val="005B7F62"/>
    <w:rsid w:val="005C054A"/>
    <w:rsid w:val="005C3523"/>
    <w:rsid w:val="005C45B1"/>
    <w:rsid w:val="005C4DD4"/>
    <w:rsid w:val="005C69E1"/>
    <w:rsid w:val="005C7231"/>
    <w:rsid w:val="005D1A31"/>
    <w:rsid w:val="005D1D77"/>
    <w:rsid w:val="005D1DFF"/>
    <w:rsid w:val="005D24EA"/>
    <w:rsid w:val="005D3973"/>
    <w:rsid w:val="005D44F1"/>
    <w:rsid w:val="005D61C6"/>
    <w:rsid w:val="005D6320"/>
    <w:rsid w:val="005D64D2"/>
    <w:rsid w:val="005D6536"/>
    <w:rsid w:val="005D6AB7"/>
    <w:rsid w:val="005D6EC1"/>
    <w:rsid w:val="005D769A"/>
    <w:rsid w:val="005D7FA8"/>
    <w:rsid w:val="005E28E8"/>
    <w:rsid w:val="005E2C51"/>
    <w:rsid w:val="005E3385"/>
    <w:rsid w:val="005E41F8"/>
    <w:rsid w:val="005E4CF6"/>
    <w:rsid w:val="005E554A"/>
    <w:rsid w:val="005E5C48"/>
    <w:rsid w:val="005E6244"/>
    <w:rsid w:val="005E7234"/>
    <w:rsid w:val="005E72B7"/>
    <w:rsid w:val="005F0713"/>
    <w:rsid w:val="005F1D0C"/>
    <w:rsid w:val="005F263E"/>
    <w:rsid w:val="005F41C2"/>
    <w:rsid w:val="005F429D"/>
    <w:rsid w:val="005F4BA9"/>
    <w:rsid w:val="005F4EFD"/>
    <w:rsid w:val="005F5551"/>
    <w:rsid w:val="005F5667"/>
    <w:rsid w:val="005F57B1"/>
    <w:rsid w:val="005F5C18"/>
    <w:rsid w:val="005F611C"/>
    <w:rsid w:val="005F72ED"/>
    <w:rsid w:val="005F761E"/>
    <w:rsid w:val="0060083F"/>
    <w:rsid w:val="0060136B"/>
    <w:rsid w:val="00601D10"/>
    <w:rsid w:val="00602D5B"/>
    <w:rsid w:val="00603FC7"/>
    <w:rsid w:val="00607429"/>
    <w:rsid w:val="00607B45"/>
    <w:rsid w:val="00614014"/>
    <w:rsid w:val="00614070"/>
    <w:rsid w:val="00614A8E"/>
    <w:rsid w:val="006150E4"/>
    <w:rsid w:val="0061610F"/>
    <w:rsid w:val="0061761D"/>
    <w:rsid w:val="0061792F"/>
    <w:rsid w:val="006203CF"/>
    <w:rsid w:val="006205D8"/>
    <w:rsid w:val="00620CEF"/>
    <w:rsid w:val="00620D89"/>
    <w:rsid w:val="0062100B"/>
    <w:rsid w:val="0062116F"/>
    <w:rsid w:val="00622279"/>
    <w:rsid w:val="006225B7"/>
    <w:rsid w:val="0062264C"/>
    <w:rsid w:val="006227BA"/>
    <w:rsid w:val="00623691"/>
    <w:rsid w:val="0062378E"/>
    <w:rsid w:val="00624518"/>
    <w:rsid w:val="00624AE0"/>
    <w:rsid w:val="00626AF3"/>
    <w:rsid w:val="00626B73"/>
    <w:rsid w:val="00627246"/>
    <w:rsid w:val="006312CB"/>
    <w:rsid w:val="0063185D"/>
    <w:rsid w:val="00634C69"/>
    <w:rsid w:val="0063510A"/>
    <w:rsid w:val="00635195"/>
    <w:rsid w:val="006361CA"/>
    <w:rsid w:val="00636507"/>
    <w:rsid w:val="0063655E"/>
    <w:rsid w:val="006378E4"/>
    <w:rsid w:val="00640502"/>
    <w:rsid w:val="00641364"/>
    <w:rsid w:val="00642729"/>
    <w:rsid w:val="00643D2B"/>
    <w:rsid w:val="0064476D"/>
    <w:rsid w:val="0064494C"/>
    <w:rsid w:val="00644EBB"/>
    <w:rsid w:val="00645AB2"/>
    <w:rsid w:val="00645AFD"/>
    <w:rsid w:val="0064683B"/>
    <w:rsid w:val="00646A5E"/>
    <w:rsid w:val="006476B2"/>
    <w:rsid w:val="00650DA8"/>
    <w:rsid w:val="00651E46"/>
    <w:rsid w:val="00651E82"/>
    <w:rsid w:val="00652055"/>
    <w:rsid w:val="0065244C"/>
    <w:rsid w:val="00653388"/>
    <w:rsid w:val="00653CAB"/>
    <w:rsid w:val="00655011"/>
    <w:rsid w:val="00655380"/>
    <w:rsid w:val="006554E7"/>
    <w:rsid w:val="00655EEE"/>
    <w:rsid w:val="006563ED"/>
    <w:rsid w:val="00656A9A"/>
    <w:rsid w:val="00656C32"/>
    <w:rsid w:val="00656E73"/>
    <w:rsid w:val="0065743F"/>
    <w:rsid w:val="00657897"/>
    <w:rsid w:val="00657AA5"/>
    <w:rsid w:val="00657B77"/>
    <w:rsid w:val="00661264"/>
    <w:rsid w:val="006617DB"/>
    <w:rsid w:val="006629C7"/>
    <w:rsid w:val="00662A6B"/>
    <w:rsid w:val="00662EB5"/>
    <w:rsid w:val="00664C45"/>
    <w:rsid w:val="00665646"/>
    <w:rsid w:val="0066575A"/>
    <w:rsid w:val="00665F46"/>
    <w:rsid w:val="0066755A"/>
    <w:rsid w:val="00672E1E"/>
    <w:rsid w:val="00673EE0"/>
    <w:rsid w:val="006744D3"/>
    <w:rsid w:val="0067520B"/>
    <w:rsid w:val="00675602"/>
    <w:rsid w:val="00677251"/>
    <w:rsid w:val="00681A26"/>
    <w:rsid w:val="00681B96"/>
    <w:rsid w:val="00681D0F"/>
    <w:rsid w:val="00683EF4"/>
    <w:rsid w:val="0068480D"/>
    <w:rsid w:val="00684A4A"/>
    <w:rsid w:val="00684E01"/>
    <w:rsid w:val="00686072"/>
    <w:rsid w:val="0068641D"/>
    <w:rsid w:val="00686626"/>
    <w:rsid w:val="00686768"/>
    <w:rsid w:val="00686A10"/>
    <w:rsid w:val="00686AA1"/>
    <w:rsid w:val="00687186"/>
    <w:rsid w:val="00687B60"/>
    <w:rsid w:val="00687D05"/>
    <w:rsid w:val="00690238"/>
    <w:rsid w:val="0069034C"/>
    <w:rsid w:val="0069075C"/>
    <w:rsid w:val="0069126C"/>
    <w:rsid w:val="00691391"/>
    <w:rsid w:val="006925DC"/>
    <w:rsid w:val="00693342"/>
    <w:rsid w:val="00694044"/>
    <w:rsid w:val="00694470"/>
    <w:rsid w:val="006945B4"/>
    <w:rsid w:val="0069477E"/>
    <w:rsid w:val="00694C98"/>
    <w:rsid w:val="0069545B"/>
    <w:rsid w:val="00695501"/>
    <w:rsid w:val="0069555F"/>
    <w:rsid w:val="0069583E"/>
    <w:rsid w:val="006958A4"/>
    <w:rsid w:val="00696269"/>
    <w:rsid w:val="00696703"/>
    <w:rsid w:val="006A1ACA"/>
    <w:rsid w:val="006A1C35"/>
    <w:rsid w:val="006A2042"/>
    <w:rsid w:val="006A2430"/>
    <w:rsid w:val="006A417C"/>
    <w:rsid w:val="006A44F3"/>
    <w:rsid w:val="006A4549"/>
    <w:rsid w:val="006A4AE0"/>
    <w:rsid w:val="006A544F"/>
    <w:rsid w:val="006A563A"/>
    <w:rsid w:val="006A5E04"/>
    <w:rsid w:val="006A65D4"/>
    <w:rsid w:val="006A746B"/>
    <w:rsid w:val="006B0349"/>
    <w:rsid w:val="006B0EE9"/>
    <w:rsid w:val="006B1A76"/>
    <w:rsid w:val="006B2726"/>
    <w:rsid w:val="006B35FF"/>
    <w:rsid w:val="006B3832"/>
    <w:rsid w:val="006B51E2"/>
    <w:rsid w:val="006B59C3"/>
    <w:rsid w:val="006B5D1D"/>
    <w:rsid w:val="006B6E18"/>
    <w:rsid w:val="006C04C9"/>
    <w:rsid w:val="006C11D9"/>
    <w:rsid w:val="006C1961"/>
    <w:rsid w:val="006C1E48"/>
    <w:rsid w:val="006C3410"/>
    <w:rsid w:val="006C3980"/>
    <w:rsid w:val="006C3DD0"/>
    <w:rsid w:val="006C4580"/>
    <w:rsid w:val="006C58AF"/>
    <w:rsid w:val="006C5C53"/>
    <w:rsid w:val="006C5CD2"/>
    <w:rsid w:val="006C66D7"/>
    <w:rsid w:val="006C6962"/>
    <w:rsid w:val="006C73A4"/>
    <w:rsid w:val="006D0FB9"/>
    <w:rsid w:val="006D10BD"/>
    <w:rsid w:val="006D1AF4"/>
    <w:rsid w:val="006D1F7F"/>
    <w:rsid w:val="006D2796"/>
    <w:rsid w:val="006D28A2"/>
    <w:rsid w:val="006D29B8"/>
    <w:rsid w:val="006D4417"/>
    <w:rsid w:val="006D77F6"/>
    <w:rsid w:val="006D7EAD"/>
    <w:rsid w:val="006E003C"/>
    <w:rsid w:val="006E030D"/>
    <w:rsid w:val="006E0798"/>
    <w:rsid w:val="006E13CE"/>
    <w:rsid w:val="006E31EF"/>
    <w:rsid w:val="006E340E"/>
    <w:rsid w:val="006E35FD"/>
    <w:rsid w:val="006E489B"/>
    <w:rsid w:val="006E5715"/>
    <w:rsid w:val="006E6C9F"/>
    <w:rsid w:val="006E7958"/>
    <w:rsid w:val="006F022F"/>
    <w:rsid w:val="006F05CE"/>
    <w:rsid w:val="006F1CBA"/>
    <w:rsid w:val="006F1D5D"/>
    <w:rsid w:val="006F3076"/>
    <w:rsid w:val="006F3486"/>
    <w:rsid w:val="006F352B"/>
    <w:rsid w:val="006F5AD1"/>
    <w:rsid w:val="006F5CB1"/>
    <w:rsid w:val="006F6A4D"/>
    <w:rsid w:val="006F75D8"/>
    <w:rsid w:val="007022AA"/>
    <w:rsid w:val="0070243D"/>
    <w:rsid w:val="00702681"/>
    <w:rsid w:val="00703321"/>
    <w:rsid w:val="00703EF3"/>
    <w:rsid w:val="00704238"/>
    <w:rsid w:val="007042F4"/>
    <w:rsid w:val="0070479B"/>
    <w:rsid w:val="0070485F"/>
    <w:rsid w:val="007070E5"/>
    <w:rsid w:val="007116B5"/>
    <w:rsid w:val="0071291A"/>
    <w:rsid w:val="00713084"/>
    <w:rsid w:val="00713B26"/>
    <w:rsid w:val="00715582"/>
    <w:rsid w:val="007168E8"/>
    <w:rsid w:val="00716A42"/>
    <w:rsid w:val="0071762B"/>
    <w:rsid w:val="00720A49"/>
    <w:rsid w:val="0072133D"/>
    <w:rsid w:val="00721400"/>
    <w:rsid w:val="00722569"/>
    <w:rsid w:val="0072271C"/>
    <w:rsid w:val="00722796"/>
    <w:rsid w:val="00722A5F"/>
    <w:rsid w:val="00722B6C"/>
    <w:rsid w:val="00724810"/>
    <w:rsid w:val="00724EEC"/>
    <w:rsid w:val="007250F3"/>
    <w:rsid w:val="00726587"/>
    <w:rsid w:val="007265AC"/>
    <w:rsid w:val="00727451"/>
    <w:rsid w:val="00727DFC"/>
    <w:rsid w:val="00727E82"/>
    <w:rsid w:val="00727F94"/>
    <w:rsid w:val="00732F21"/>
    <w:rsid w:val="00733480"/>
    <w:rsid w:val="007340D1"/>
    <w:rsid w:val="00734F15"/>
    <w:rsid w:val="007361B9"/>
    <w:rsid w:val="007371D2"/>
    <w:rsid w:val="00737454"/>
    <w:rsid w:val="00737550"/>
    <w:rsid w:val="00742088"/>
    <w:rsid w:val="00742BA4"/>
    <w:rsid w:val="00742CD0"/>
    <w:rsid w:val="00743473"/>
    <w:rsid w:val="007434BF"/>
    <w:rsid w:val="007435E4"/>
    <w:rsid w:val="00743FB6"/>
    <w:rsid w:val="00744895"/>
    <w:rsid w:val="00744B23"/>
    <w:rsid w:val="00745D15"/>
    <w:rsid w:val="00745EFA"/>
    <w:rsid w:val="00746CD0"/>
    <w:rsid w:val="007506E0"/>
    <w:rsid w:val="00752353"/>
    <w:rsid w:val="00753861"/>
    <w:rsid w:val="0075460A"/>
    <w:rsid w:val="0075534E"/>
    <w:rsid w:val="0075575B"/>
    <w:rsid w:val="00755A59"/>
    <w:rsid w:val="00755D73"/>
    <w:rsid w:val="0075659F"/>
    <w:rsid w:val="00757454"/>
    <w:rsid w:val="007575B1"/>
    <w:rsid w:val="00760636"/>
    <w:rsid w:val="00760CFE"/>
    <w:rsid w:val="007615CA"/>
    <w:rsid w:val="00761A3F"/>
    <w:rsid w:val="0076240C"/>
    <w:rsid w:val="00762E64"/>
    <w:rsid w:val="0076391E"/>
    <w:rsid w:val="007642C0"/>
    <w:rsid w:val="00764506"/>
    <w:rsid w:val="00764521"/>
    <w:rsid w:val="007655B0"/>
    <w:rsid w:val="007700B6"/>
    <w:rsid w:val="007701F1"/>
    <w:rsid w:val="00770422"/>
    <w:rsid w:val="00770AD2"/>
    <w:rsid w:val="0077221B"/>
    <w:rsid w:val="00775230"/>
    <w:rsid w:val="007759B2"/>
    <w:rsid w:val="0077617A"/>
    <w:rsid w:val="007765E2"/>
    <w:rsid w:val="007766AF"/>
    <w:rsid w:val="00776935"/>
    <w:rsid w:val="00776C31"/>
    <w:rsid w:val="00777345"/>
    <w:rsid w:val="00777C5F"/>
    <w:rsid w:val="00780F9F"/>
    <w:rsid w:val="00781CD6"/>
    <w:rsid w:val="007823EE"/>
    <w:rsid w:val="00783171"/>
    <w:rsid w:val="00783ECF"/>
    <w:rsid w:val="007840C2"/>
    <w:rsid w:val="007841CE"/>
    <w:rsid w:val="007864CA"/>
    <w:rsid w:val="00786A04"/>
    <w:rsid w:val="00787C26"/>
    <w:rsid w:val="00790DD7"/>
    <w:rsid w:val="0079135C"/>
    <w:rsid w:val="00791886"/>
    <w:rsid w:val="00791FF2"/>
    <w:rsid w:val="007920FF"/>
    <w:rsid w:val="007925D7"/>
    <w:rsid w:val="007927B4"/>
    <w:rsid w:val="00795697"/>
    <w:rsid w:val="00797340"/>
    <w:rsid w:val="0079752E"/>
    <w:rsid w:val="00797E78"/>
    <w:rsid w:val="007A006F"/>
    <w:rsid w:val="007A01AD"/>
    <w:rsid w:val="007A1014"/>
    <w:rsid w:val="007A2E6E"/>
    <w:rsid w:val="007A357E"/>
    <w:rsid w:val="007A3888"/>
    <w:rsid w:val="007A54E0"/>
    <w:rsid w:val="007A56F8"/>
    <w:rsid w:val="007A7956"/>
    <w:rsid w:val="007B06DF"/>
    <w:rsid w:val="007B1310"/>
    <w:rsid w:val="007B13CC"/>
    <w:rsid w:val="007B154C"/>
    <w:rsid w:val="007B1B92"/>
    <w:rsid w:val="007B1D4A"/>
    <w:rsid w:val="007B21AE"/>
    <w:rsid w:val="007B3B14"/>
    <w:rsid w:val="007B651B"/>
    <w:rsid w:val="007B727D"/>
    <w:rsid w:val="007B7631"/>
    <w:rsid w:val="007B7F66"/>
    <w:rsid w:val="007B7FF0"/>
    <w:rsid w:val="007C03F2"/>
    <w:rsid w:val="007C04F7"/>
    <w:rsid w:val="007C190E"/>
    <w:rsid w:val="007C1E45"/>
    <w:rsid w:val="007C390B"/>
    <w:rsid w:val="007C4919"/>
    <w:rsid w:val="007C4F20"/>
    <w:rsid w:val="007C78BF"/>
    <w:rsid w:val="007D0EDF"/>
    <w:rsid w:val="007D131F"/>
    <w:rsid w:val="007D14B1"/>
    <w:rsid w:val="007D1FA0"/>
    <w:rsid w:val="007D2216"/>
    <w:rsid w:val="007D2CD5"/>
    <w:rsid w:val="007D33FC"/>
    <w:rsid w:val="007D369F"/>
    <w:rsid w:val="007D3D55"/>
    <w:rsid w:val="007D5C86"/>
    <w:rsid w:val="007D617F"/>
    <w:rsid w:val="007D6384"/>
    <w:rsid w:val="007D6422"/>
    <w:rsid w:val="007D73C8"/>
    <w:rsid w:val="007E0CD3"/>
    <w:rsid w:val="007E0D2A"/>
    <w:rsid w:val="007E0EAE"/>
    <w:rsid w:val="007E1346"/>
    <w:rsid w:val="007E18C4"/>
    <w:rsid w:val="007E1BD8"/>
    <w:rsid w:val="007E1D07"/>
    <w:rsid w:val="007E1E2B"/>
    <w:rsid w:val="007E2144"/>
    <w:rsid w:val="007E21CF"/>
    <w:rsid w:val="007E225E"/>
    <w:rsid w:val="007E2F40"/>
    <w:rsid w:val="007E3666"/>
    <w:rsid w:val="007E3682"/>
    <w:rsid w:val="007E4520"/>
    <w:rsid w:val="007E4648"/>
    <w:rsid w:val="007E608B"/>
    <w:rsid w:val="007E6D4C"/>
    <w:rsid w:val="007E7217"/>
    <w:rsid w:val="007E768D"/>
    <w:rsid w:val="007E7F00"/>
    <w:rsid w:val="007F08F9"/>
    <w:rsid w:val="007F0CF2"/>
    <w:rsid w:val="007F12F3"/>
    <w:rsid w:val="007F2910"/>
    <w:rsid w:val="007F308F"/>
    <w:rsid w:val="007F354D"/>
    <w:rsid w:val="007F3D9A"/>
    <w:rsid w:val="007F3DCA"/>
    <w:rsid w:val="007F3F1B"/>
    <w:rsid w:val="007F595D"/>
    <w:rsid w:val="007F6464"/>
    <w:rsid w:val="007F7D5E"/>
    <w:rsid w:val="00800A3D"/>
    <w:rsid w:val="00800D3B"/>
    <w:rsid w:val="00800EB8"/>
    <w:rsid w:val="00800FA4"/>
    <w:rsid w:val="00801411"/>
    <w:rsid w:val="008016A7"/>
    <w:rsid w:val="00801952"/>
    <w:rsid w:val="00802B49"/>
    <w:rsid w:val="008032DD"/>
    <w:rsid w:val="0080403C"/>
    <w:rsid w:val="008049AA"/>
    <w:rsid w:val="00806282"/>
    <w:rsid w:val="0080688B"/>
    <w:rsid w:val="008076F8"/>
    <w:rsid w:val="0080773B"/>
    <w:rsid w:val="0081051D"/>
    <w:rsid w:val="00810738"/>
    <w:rsid w:val="008115BB"/>
    <w:rsid w:val="00811697"/>
    <w:rsid w:val="00812353"/>
    <w:rsid w:val="00812D95"/>
    <w:rsid w:val="00814CF2"/>
    <w:rsid w:val="0081595A"/>
    <w:rsid w:val="0081612C"/>
    <w:rsid w:val="00816157"/>
    <w:rsid w:val="00816164"/>
    <w:rsid w:val="00816597"/>
    <w:rsid w:val="008165DE"/>
    <w:rsid w:val="00816999"/>
    <w:rsid w:val="00816A1D"/>
    <w:rsid w:val="00816A70"/>
    <w:rsid w:val="008173F7"/>
    <w:rsid w:val="008177A1"/>
    <w:rsid w:val="00817982"/>
    <w:rsid w:val="00817DB8"/>
    <w:rsid w:val="00820500"/>
    <w:rsid w:val="00821873"/>
    <w:rsid w:val="0082213A"/>
    <w:rsid w:val="0082298F"/>
    <w:rsid w:val="00823331"/>
    <w:rsid w:val="008249A0"/>
    <w:rsid w:val="00825476"/>
    <w:rsid w:val="00825ED3"/>
    <w:rsid w:val="00825FD4"/>
    <w:rsid w:val="008278F7"/>
    <w:rsid w:val="00831AC8"/>
    <w:rsid w:val="00832156"/>
    <w:rsid w:val="008348B8"/>
    <w:rsid w:val="00835C77"/>
    <w:rsid w:val="008361B9"/>
    <w:rsid w:val="0083625D"/>
    <w:rsid w:val="008379F1"/>
    <w:rsid w:val="008401D6"/>
    <w:rsid w:val="00840F28"/>
    <w:rsid w:val="0084108C"/>
    <w:rsid w:val="00841162"/>
    <w:rsid w:val="00841FAE"/>
    <w:rsid w:val="008432A8"/>
    <w:rsid w:val="00843CCD"/>
    <w:rsid w:val="0084556D"/>
    <w:rsid w:val="00845AA1"/>
    <w:rsid w:val="0085059F"/>
    <w:rsid w:val="008510DB"/>
    <w:rsid w:val="00851EF1"/>
    <w:rsid w:val="0085201C"/>
    <w:rsid w:val="0085280E"/>
    <w:rsid w:val="008536BF"/>
    <w:rsid w:val="00853721"/>
    <w:rsid w:val="008549DE"/>
    <w:rsid w:val="00854A92"/>
    <w:rsid w:val="00855378"/>
    <w:rsid w:val="00860959"/>
    <w:rsid w:val="00861E71"/>
    <w:rsid w:val="008620AE"/>
    <w:rsid w:val="00862436"/>
    <w:rsid w:val="008628F8"/>
    <w:rsid w:val="00862986"/>
    <w:rsid w:val="00862FD7"/>
    <w:rsid w:val="00863A25"/>
    <w:rsid w:val="00863AE1"/>
    <w:rsid w:val="0086419E"/>
    <w:rsid w:val="00864CFC"/>
    <w:rsid w:val="00865897"/>
    <w:rsid w:val="008659E1"/>
    <w:rsid w:val="00865D04"/>
    <w:rsid w:val="008664E3"/>
    <w:rsid w:val="0086728C"/>
    <w:rsid w:val="008678DF"/>
    <w:rsid w:val="008706D0"/>
    <w:rsid w:val="00870C93"/>
    <w:rsid w:val="008710DA"/>
    <w:rsid w:val="008727A9"/>
    <w:rsid w:val="00873F82"/>
    <w:rsid w:val="00874583"/>
    <w:rsid w:val="00874BA3"/>
    <w:rsid w:val="00876BCA"/>
    <w:rsid w:val="00876D7B"/>
    <w:rsid w:val="00876F7D"/>
    <w:rsid w:val="00877561"/>
    <w:rsid w:val="00877ABC"/>
    <w:rsid w:val="00880091"/>
    <w:rsid w:val="0088012C"/>
    <w:rsid w:val="0088063D"/>
    <w:rsid w:val="008811B0"/>
    <w:rsid w:val="00881C60"/>
    <w:rsid w:val="0088238D"/>
    <w:rsid w:val="00882FAB"/>
    <w:rsid w:val="00883856"/>
    <w:rsid w:val="00884E7F"/>
    <w:rsid w:val="008850F1"/>
    <w:rsid w:val="00885CC7"/>
    <w:rsid w:val="008866AF"/>
    <w:rsid w:val="00890295"/>
    <w:rsid w:val="008908C4"/>
    <w:rsid w:val="0089164A"/>
    <w:rsid w:val="00891BDD"/>
    <w:rsid w:val="0089215E"/>
    <w:rsid w:val="00893749"/>
    <w:rsid w:val="0089497B"/>
    <w:rsid w:val="00894DE6"/>
    <w:rsid w:val="008961DC"/>
    <w:rsid w:val="0089747E"/>
    <w:rsid w:val="008A0249"/>
    <w:rsid w:val="008A05F6"/>
    <w:rsid w:val="008A05FA"/>
    <w:rsid w:val="008A0C5E"/>
    <w:rsid w:val="008A206B"/>
    <w:rsid w:val="008A28B0"/>
    <w:rsid w:val="008A2A72"/>
    <w:rsid w:val="008A3210"/>
    <w:rsid w:val="008A3ABD"/>
    <w:rsid w:val="008A3AC7"/>
    <w:rsid w:val="008A5761"/>
    <w:rsid w:val="008A7563"/>
    <w:rsid w:val="008A7DAB"/>
    <w:rsid w:val="008B3467"/>
    <w:rsid w:val="008B396D"/>
    <w:rsid w:val="008B4974"/>
    <w:rsid w:val="008B5244"/>
    <w:rsid w:val="008B5622"/>
    <w:rsid w:val="008B604D"/>
    <w:rsid w:val="008B7ABE"/>
    <w:rsid w:val="008B7CAC"/>
    <w:rsid w:val="008B7D15"/>
    <w:rsid w:val="008C06AA"/>
    <w:rsid w:val="008C20A8"/>
    <w:rsid w:val="008C2465"/>
    <w:rsid w:val="008C2FF4"/>
    <w:rsid w:val="008C3C90"/>
    <w:rsid w:val="008C46E2"/>
    <w:rsid w:val="008C482C"/>
    <w:rsid w:val="008C4CE5"/>
    <w:rsid w:val="008C54D0"/>
    <w:rsid w:val="008C5B10"/>
    <w:rsid w:val="008C5E56"/>
    <w:rsid w:val="008C62C7"/>
    <w:rsid w:val="008D04DB"/>
    <w:rsid w:val="008D122D"/>
    <w:rsid w:val="008D16E9"/>
    <w:rsid w:val="008D2514"/>
    <w:rsid w:val="008D254A"/>
    <w:rsid w:val="008D2CAD"/>
    <w:rsid w:val="008D2EF2"/>
    <w:rsid w:val="008D4C58"/>
    <w:rsid w:val="008D54CC"/>
    <w:rsid w:val="008D61DF"/>
    <w:rsid w:val="008D7631"/>
    <w:rsid w:val="008D76F7"/>
    <w:rsid w:val="008D7BFF"/>
    <w:rsid w:val="008D7E10"/>
    <w:rsid w:val="008E08EA"/>
    <w:rsid w:val="008E1DCE"/>
    <w:rsid w:val="008E247D"/>
    <w:rsid w:val="008E2BA3"/>
    <w:rsid w:val="008E32CF"/>
    <w:rsid w:val="008E3B75"/>
    <w:rsid w:val="008E4141"/>
    <w:rsid w:val="008E41D2"/>
    <w:rsid w:val="008E4AFB"/>
    <w:rsid w:val="008E4FDB"/>
    <w:rsid w:val="008E6CAA"/>
    <w:rsid w:val="008E70FD"/>
    <w:rsid w:val="008E76CE"/>
    <w:rsid w:val="008F047E"/>
    <w:rsid w:val="008F0790"/>
    <w:rsid w:val="008F0858"/>
    <w:rsid w:val="008F0F12"/>
    <w:rsid w:val="008F18BD"/>
    <w:rsid w:val="008F2199"/>
    <w:rsid w:val="008F226D"/>
    <w:rsid w:val="008F2274"/>
    <w:rsid w:val="008F2C17"/>
    <w:rsid w:val="008F2F3F"/>
    <w:rsid w:val="008F3221"/>
    <w:rsid w:val="008F3635"/>
    <w:rsid w:val="008F6559"/>
    <w:rsid w:val="008F79E6"/>
    <w:rsid w:val="008F7BB7"/>
    <w:rsid w:val="0090040A"/>
    <w:rsid w:val="009009FD"/>
    <w:rsid w:val="009023D0"/>
    <w:rsid w:val="009027F4"/>
    <w:rsid w:val="009028D5"/>
    <w:rsid w:val="00903CA9"/>
    <w:rsid w:val="0090538C"/>
    <w:rsid w:val="00906378"/>
    <w:rsid w:val="00906B66"/>
    <w:rsid w:val="00906EF3"/>
    <w:rsid w:val="009109B2"/>
    <w:rsid w:val="00910E9A"/>
    <w:rsid w:val="00911610"/>
    <w:rsid w:val="00911BA8"/>
    <w:rsid w:val="00912AE8"/>
    <w:rsid w:val="0091325E"/>
    <w:rsid w:val="00913291"/>
    <w:rsid w:val="009139B1"/>
    <w:rsid w:val="009148F3"/>
    <w:rsid w:val="0091587F"/>
    <w:rsid w:val="00916ABF"/>
    <w:rsid w:val="00916C2E"/>
    <w:rsid w:val="00916F42"/>
    <w:rsid w:val="00916FB5"/>
    <w:rsid w:val="00920AD5"/>
    <w:rsid w:val="00922674"/>
    <w:rsid w:val="00922740"/>
    <w:rsid w:val="00923D17"/>
    <w:rsid w:val="00925497"/>
    <w:rsid w:val="0092700C"/>
    <w:rsid w:val="00927716"/>
    <w:rsid w:val="009279F3"/>
    <w:rsid w:val="00927A23"/>
    <w:rsid w:val="00927E78"/>
    <w:rsid w:val="00927FB8"/>
    <w:rsid w:val="00930F42"/>
    <w:rsid w:val="009314CF"/>
    <w:rsid w:val="00932319"/>
    <w:rsid w:val="00932636"/>
    <w:rsid w:val="00932C8F"/>
    <w:rsid w:val="009330E3"/>
    <w:rsid w:val="00933A58"/>
    <w:rsid w:val="009342A8"/>
    <w:rsid w:val="00934434"/>
    <w:rsid w:val="00935C34"/>
    <w:rsid w:val="00936095"/>
    <w:rsid w:val="0093609B"/>
    <w:rsid w:val="009433BF"/>
    <w:rsid w:val="0094392D"/>
    <w:rsid w:val="00944AFC"/>
    <w:rsid w:val="00944BBB"/>
    <w:rsid w:val="009451E4"/>
    <w:rsid w:val="00945513"/>
    <w:rsid w:val="00945D91"/>
    <w:rsid w:val="00945E64"/>
    <w:rsid w:val="0094623B"/>
    <w:rsid w:val="00946B5E"/>
    <w:rsid w:val="00950554"/>
    <w:rsid w:val="00951858"/>
    <w:rsid w:val="00951946"/>
    <w:rsid w:val="00951B83"/>
    <w:rsid w:val="00953144"/>
    <w:rsid w:val="00953B95"/>
    <w:rsid w:val="00953DBB"/>
    <w:rsid w:val="0095406C"/>
    <w:rsid w:val="009545EB"/>
    <w:rsid w:val="00955AD6"/>
    <w:rsid w:val="00956602"/>
    <w:rsid w:val="009568E4"/>
    <w:rsid w:val="00957B9D"/>
    <w:rsid w:val="0096057D"/>
    <w:rsid w:val="009615DC"/>
    <w:rsid w:val="00963E0A"/>
    <w:rsid w:val="00965C25"/>
    <w:rsid w:val="00965C6C"/>
    <w:rsid w:val="00966C0A"/>
    <w:rsid w:val="00967162"/>
    <w:rsid w:val="00967EF3"/>
    <w:rsid w:val="009701C3"/>
    <w:rsid w:val="00970B52"/>
    <w:rsid w:val="00971B59"/>
    <w:rsid w:val="00971FA1"/>
    <w:rsid w:val="0097222F"/>
    <w:rsid w:val="0097312C"/>
    <w:rsid w:val="0097329A"/>
    <w:rsid w:val="009735B3"/>
    <w:rsid w:val="009736A4"/>
    <w:rsid w:val="00973A67"/>
    <w:rsid w:val="009746DF"/>
    <w:rsid w:val="00974EA5"/>
    <w:rsid w:val="009818F6"/>
    <w:rsid w:val="00981A10"/>
    <w:rsid w:val="00981A43"/>
    <w:rsid w:val="00981A98"/>
    <w:rsid w:val="009822A4"/>
    <w:rsid w:val="00982BC6"/>
    <w:rsid w:val="00982F4D"/>
    <w:rsid w:val="00983ECB"/>
    <w:rsid w:val="009845B0"/>
    <w:rsid w:val="00984C10"/>
    <w:rsid w:val="00986C4B"/>
    <w:rsid w:val="00987A1A"/>
    <w:rsid w:val="0099014A"/>
    <w:rsid w:val="009919CA"/>
    <w:rsid w:val="00992145"/>
    <w:rsid w:val="0099276C"/>
    <w:rsid w:val="00992EA5"/>
    <w:rsid w:val="00993334"/>
    <w:rsid w:val="00993A2D"/>
    <w:rsid w:val="00993F1C"/>
    <w:rsid w:val="00995CDA"/>
    <w:rsid w:val="00996379"/>
    <w:rsid w:val="009966EF"/>
    <w:rsid w:val="009968BE"/>
    <w:rsid w:val="009968BF"/>
    <w:rsid w:val="009A021D"/>
    <w:rsid w:val="009A1241"/>
    <w:rsid w:val="009A1315"/>
    <w:rsid w:val="009A26D7"/>
    <w:rsid w:val="009A3DCE"/>
    <w:rsid w:val="009A656D"/>
    <w:rsid w:val="009A74AF"/>
    <w:rsid w:val="009A7D99"/>
    <w:rsid w:val="009A7EE8"/>
    <w:rsid w:val="009B0173"/>
    <w:rsid w:val="009B10D6"/>
    <w:rsid w:val="009B1D85"/>
    <w:rsid w:val="009B1F34"/>
    <w:rsid w:val="009B218B"/>
    <w:rsid w:val="009B2904"/>
    <w:rsid w:val="009B2F01"/>
    <w:rsid w:val="009B4AFA"/>
    <w:rsid w:val="009B4EE3"/>
    <w:rsid w:val="009B594B"/>
    <w:rsid w:val="009B59E2"/>
    <w:rsid w:val="009B6873"/>
    <w:rsid w:val="009B7154"/>
    <w:rsid w:val="009C191F"/>
    <w:rsid w:val="009C3728"/>
    <w:rsid w:val="009C4F52"/>
    <w:rsid w:val="009C5DE4"/>
    <w:rsid w:val="009C6780"/>
    <w:rsid w:val="009C6A03"/>
    <w:rsid w:val="009C6C10"/>
    <w:rsid w:val="009C6CAC"/>
    <w:rsid w:val="009C6D81"/>
    <w:rsid w:val="009C6F34"/>
    <w:rsid w:val="009C7BFA"/>
    <w:rsid w:val="009D05B3"/>
    <w:rsid w:val="009D07BB"/>
    <w:rsid w:val="009D0E71"/>
    <w:rsid w:val="009D1A70"/>
    <w:rsid w:val="009D2055"/>
    <w:rsid w:val="009D2442"/>
    <w:rsid w:val="009D2A49"/>
    <w:rsid w:val="009D300B"/>
    <w:rsid w:val="009D3C64"/>
    <w:rsid w:val="009D46A4"/>
    <w:rsid w:val="009D6158"/>
    <w:rsid w:val="009D6855"/>
    <w:rsid w:val="009D78BD"/>
    <w:rsid w:val="009D7AA1"/>
    <w:rsid w:val="009D7B92"/>
    <w:rsid w:val="009E300B"/>
    <w:rsid w:val="009E4A6A"/>
    <w:rsid w:val="009E4BDA"/>
    <w:rsid w:val="009E60B9"/>
    <w:rsid w:val="009E7EF9"/>
    <w:rsid w:val="009F05E8"/>
    <w:rsid w:val="009F1ABF"/>
    <w:rsid w:val="009F1F96"/>
    <w:rsid w:val="009F20DC"/>
    <w:rsid w:val="009F271C"/>
    <w:rsid w:val="009F31FE"/>
    <w:rsid w:val="009F3A6F"/>
    <w:rsid w:val="009F3DA6"/>
    <w:rsid w:val="009F3FD5"/>
    <w:rsid w:val="009F4157"/>
    <w:rsid w:val="009F4565"/>
    <w:rsid w:val="009F4D78"/>
    <w:rsid w:val="009F5750"/>
    <w:rsid w:val="009F5995"/>
    <w:rsid w:val="009F5FF0"/>
    <w:rsid w:val="009F621E"/>
    <w:rsid w:val="009F77EB"/>
    <w:rsid w:val="009FA64C"/>
    <w:rsid w:val="00A00622"/>
    <w:rsid w:val="00A01750"/>
    <w:rsid w:val="00A01B70"/>
    <w:rsid w:val="00A0259C"/>
    <w:rsid w:val="00A02844"/>
    <w:rsid w:val="00A02E74"/>
    <w:rsid w:val="00A046F5"/>
    <w:rsid w:val="00A05084"/>
    <w:rsid w:val="00A05782"/>
    <w:rsid w:val="00A05890"/>
    <w:rsid w:val="00A06286"/>
    <w:rsid w:val="00A06B33"/>
    <w:rsid w:val="00A07F66"/>
    <w:rsid w:val="00A104FD"/>
    <w:rsid w:val="00A11397"/>
    <w:rsid w:val="00A11BF0"/>
    <w:rsid w:val="00A11C3C"/>
    <w:rsid w:val="00A13362"/>
    <w:rsid w:val="00A13AFB"/>
    <w:rsid w:val="00A13EA1"/>
    <w:rsid w:val="00A1449B"/>
    <w:rsid w:val="00A1467C"/>
    <w:rsid w:val="00A1478E"/>
    <w:rsid w:val="00A14E87"/>
    <w:rsid w:val="00A151C2"/>
    <w:rsid w:val="00A15685"/>
    <w:rsid w:val="00A16003"/>
    <w:rsid w:val="00A16116"/>
    <w:rsid w:val="00A17079"/>
    <w:rsid w:val="00A17F59"/>
    <w:rsid w:val="00A17F67"/>
    <w:rsid w:val="00A219B4"/>
    <w:rsid w:val="00A2237F"/>
    <w:rsid w:val="00A22529"/>
    <w:rsid w:val="00A2267A"/>
    <w:rsid w:val="00A22D51"/>
    <w:rsid w:val="00A24017"/>
    <w:rsid w:val="00A24331"/>
    <w:rsid w:val="00A2460B"/>
    <w:rsid w:val="00A262D3"/>
    <w:rsid w:val="00A26A3F"/>
    <w:rsid w:val="00A26AC0"/>
    <w:rsid w:val="00A2782D"/>
    <w:rsid w:val="00A27C8C"/>
    <w:rsid w:val="00A30584"/>
    <w:rsid w:val="00A3225A"/>
    <w:rsid w:val="00A3438C"/>
    <w:rsid w:val="00A36085"/>
    <w:rsid w:val="00A368F7"/>
    <w:rsid w:val="00A37944"/>
    <w:rsid w:val="00A37E01"/>
    <w:rsid w:val="00A405D2"/>
    <w:rsid w:val="00A406C1"/>
    <w:rsid w:val="00A412A1"/>
    <w:rsid w:val="00A4166B"/>
    <w:rsid w:val="00A41F60"/>
    <w:rsid w:val="00A42168"/>
    <w:rsid w:val="00A429C7"/>
    <w:rsid w:val="00A430D2"/>
    <w:rsid w:val="00A4325A"/>
    <w:rsid w:val="00A44143"/>
    <w:rsid w:val="00A453AF"/>
    <w:rsid w:val="00A46CB2"/>
    <w:rsid w:val="00A46D7E"/>
    <w:rsid w:val="00A47288"/>
    <w:rsid w:val="00A478B3"/>
    <w:rsid w:val="00A47C83"/>
    <w:rsid w:val="00A47D55"/>
    <w:rsid w:val="00A5018C"/>
    <w:rsid w:val="00A50703"/>
    <w:rsid w:val="00A5156C"/>
    <w:rsid w:val="00A521A8"/>
    <w:rsid w:val="00A523FA"/>
    <w:rsid w:val="00A537C5"/>
    <w:rsid w:val="00A537CF"/>
    <w:rsid w:val="00A55077"/>
    <w:rsid w:val="00A574D3"/>
    <w:rsid w:val="00A614DE"/>
    <w:rsid w:val="00A61BE4"/>
    <w:rsid w:val="00A62264"/>
    <w:rsid w:val="00A62A06"/>
    <w:rsid w:val="00A62B10"/>
    <w:rsid w:val="00A63063"/>
    <w:rsid w:val="00A630EC"/>
    <w:rsid w:val="00A63BCC"/>
    <w:rsid w:val="00A6475C"/>
    <w:rsid w:val="00A66880"/>
    <w:rsid w:val="00A668E9"/>
    <w:rsid w:val="00A66C85"/>
    <w:rsid w:val="00A677F1"/>
    <w:rsid w:val="00A67ADF"/>
    <w:rsid w:val="00A67B5B"/>
    <w:rsid w:val="00A70091"/>
    <w:rsid w:val="00A70791"/>
    <w:rsid w:val="00A720CB"/>
    <w:rsid w:val="00A72643"/>
    <w:rsid w:val="00A72AEB"/>
    <w:rsid w:val="00A73786"/>
    <w:rsid w:val="00A74492"/>
    <w:rsid w:val="00A74AC5"/>
    <w:rsid w:val="00A751CE"/>
    <w:rsid w:val="00A75B23"/>
    <w:rsid w:val="00A76527"/>
    <w:rsid w:val="00A76BDE"/>
    <w:rsid w:val="00A76E3B"/>
    <w:rsid w:val="00A81070"/>
    <w:rsid w:val="00A8119D"/>
    <w:rsid w:val="00A81887"/>
    <w:rsid w:val="00A8199F"/>
    <w:rsid w:val="00A81D81"/>
    <w:rsid w:val="00A82C8F"/>
    <w:rsid w:val="00A82F1D"/>
    <w:rsid w:val="00A842CB"/>
    <w:rsid w:val="00A842F0"/>
    <w:rsid w:val="00A8468A"/>
    <w:rsid w:val="00A8524D"/>
    <w:rsid w:val="00A85A6A"/>
    <w:rsid w:val="00A85DF4"/>
    <w:rsid w:val="00A87450"/>
    <w:rsid w:val="00A9006E"/>
    <w:rsid w:val="00A911A3"/>
    <w:rsid w:val="00A92397"/>
    <w:rsid w:val="00A92D91"/>
    <w:rsid w:val="00A9434E"/>
    <w:rsid w:val="00A94B65"/>
    <w:rsid w:val="00A950A8"/>
    <w:rsid w:val="00A968A2"/>
    <w:rsid w:val="00A96F90"/>
    <w:rsid w:val="00AA0650"/>
    <w:rsid w:val="00AA0ABB"/>
    <w:rsid w:val="00AA10C5"/>
    <w:rsid w:val="00AA1531"/>
    <w:rsid w:val="00AA1D69"/>
    <w:rsid w:val="00AA1DFA"/>
    <w:rsid w:val="00AA2A63"/>
    <w:rsid w:val="00AA2E97"/>
    <w:rsid w:val="00AA2EC0"/>
    <w:rsid w:val="00AA3F5A"/>
    <w:rsid w:val="00AB03E4"/>
    <w:rsid w:val="00AB0999"/>
    <w:rsid w:val="00AB203E"/>
    <w:rsid w:val="00AB3985"/>
    <w:rsid w:val="00AB4D67"/>
    <w:rsid w:val="00AB50E4"/>
    <w:rsid w:val="00AB74A1"/>
    <w:rsid w:val="00AB7D34"/>
    <w:rsid w:val="00AC148C"/>
    <w:rsid w:val="00AC2613"/>
    <w:rsid w:val="00AC2B73"/>
    <w:rsid w:val="00AC3ABA"/>
    <w:rsid w:val="00AC4D4E"/>
    <w:rsid w:val="00AC5DBF"/>
    <w:rsid w:val="00AC5E95"/>
    <w:rsid w:val="00AC63D3"/>
    <w:rsid w:val="00AC7D29"/>
    <w:rsid w:val="00AC7D6F"/>
    <w:rsid w:val="00AD1BC8"/>
    <w:rsid w:val="00AD1EA7"/>
    <w:rsid w:val="00AD2209"/>
    <w:rsid w:val="00AD22F0"/>
    <w:rsid w:val="00AD3EFF"/>
    <w:rsid w:val="00AD4624"/>
    <w:rsid w:val="00AD522F"/>
    <w:rsid w:val="00AD59D5"/>
    <w:rsid w:val="00AD5A51"/>
    <w:rsid w:val="00AD6C02"/>
    <w:rsid w:val="00AD6D40"/>
    <w:rsid w:val="00AD712C"/>
    <w:rsid w:val="00AD777A"/>
    <w:rsid w:val="00AE1D0D"/>
    <w:rsid w:val="00AE24B3"/>
    <w:rsid w:val="00AE336B"/>
    <w:rsid w:val="00AE3C55"/>
    <w:rsid w:val="00AE46C2"/>
    <w:rsid w:val="00AE4777"/>
    <w:rsid w:val="00AE56C1"/>
    <w:rsid w:val="00AE5DAB"/>
    <w:rsid w:val="00AE631B"/>
    <w:rsid w:val="00AE6C76"/>
    <w:rsid w:val="00AE6E28"/>
    <w:rsid w:val="00AE7D17"/>
    <w:rsid w:val="00AF0063"/>
    <w:rsid w:val="00AF181D"/>
    <w:rsid w:val="00AF1C2F"/>
    <w:rsid w:val="00AF253A"/>
    <w:rsid w:val="00AF2D63"/>
    <w:rsid w:val="00AF323B"/>
    <w:rsid w:val="00AF392F"/>
    <w:rsid w:val="00AF51A1"/>
    <w:rsid w:val="00AF582C"/>
    <w:rsid w:val="00AF5B02"/>
    <w:rsid w:val="00AF652B"/>
    <w:rsid w:val="00AF742F"/>
    <w:rsid w:val="00AF7818"/>
    <w:rsid w:val="00B00992"/>
    <w:rsid w:val="00B0156B"/>
    <w:rsid w:val="00B01F8A"/>
    <w:rsid w:val="00B02EA4"/>
    <w:rsid w:val="00B0324A"/>
    <w:rsid w:val="00B059B7"/>
    <w:rsid w:val="00B05BEF"/>
    <w:rsid w:val="00B06190"/>
    <w:rsid w:val="00B06639"/>
    <w:rsid w:val="00B06CD0"/>
    <w:rsid w:val="00B079CD"/>
    <w:rsid w:val="00B07B61"/>
    <w:rsid w:val="00B07D69"/>
    <w:rsid w:val="00B10534"/>
    <w:rsid w:val="00B10ACC"/>
    <w:rsid w:val="00B1313E"/>
    <w:rsid w:val="00B15409"/>
    <w:rsid w:val="00B167F9"/>
    <w:rsid w:val="00B17180"/>
    <w:rsid w:val="00B171FB"/>
    <w:rsid w:val="00B17B34"/>
    <w:rsid w:val="00B17F50"/>
    <w:rsid w:val="00B20036"/>
    <w:rsid w:val="00B20677"/>
    <w:rsid w:val="00B20C7C"/>
    <w:rsid w:val="00B20E34"/>
    <w:rsid w:val="00B2155D"/>
    <w:rsid w:val="00B226CD"/>
    <w:rsid w:val="00B22EB9"/>
    <w:rsid w:val="00B2309B"/>
    <w:rsid w:val="00B244E9"/>
    <w:rsid w:val="00B246E7"/>
    <w:rsid w:val="00B2661B"/>
    <w:rsid w:val="00B26700"/>
    <w:rsid w:val="00B26835"/>
    <w:rsid w:val="00B275B8"/>
    <w:rsid w:val="00B3049C"/>
    <w:rsid w:val="00B30AFC"/>
    <w:rsid w:val="00B31238"/>
    <w:rsid w:val="00B32D78"/>
    <w:rsid w:val="00B33FAB"/>
    <w:rsid w:val="00B35E34"/>
    <w:rsid w:val="00B37BC9"/>
    <w:rsid w:val="00B402AA"/>
    <w:rsid w:val="00B417A8"/>
    <w:rsid w:val="00B4312E"/>
    <w:rsid w:val="00B44BF8"/>
    <w:rsid w:val="00B44E00"/>
    <w:rsid w:val="00B45E2D"/>
    <w:rsid w:val="00B47931"/>
    <w:rsid w:val="00B47C6B"/>
    <w:rsid w:val="00B50247"/>
    <w:rsid w:val="00B505DB"/>
    <w:rsid w:val="00B515E1"/>
    <w:rsid w:val="00B5281C"/>
    <w:rsid w:val="00B52C45"/>
    <w:rsid w:val="00B53454"/>
    <w:rsid w:val="00B535FF"/>
    <w:rsid w:val="00B53E68"/>
    <w:rsid w:val="00B5478C"/>
    <w:rsid w:val="00B555F2"/>
    <w:rsid w:val="00B56980"/>
    <w:rsid w:val="00B57578"/>
    <w:rsid w:val="00B5765E"/>
    <w:rsid w:val="00B57DC2"/>
    <w:rsid w:val="00B57DEB"/>
    <w:rsid w:val="00B60849"/>
    <w:rsid w:val="00B61D70"/>
    <w:rsid w:val="00B62A8A"/>
    <w:rsid w:val="00B62D6D"/>
    <w:rsid w:val="00B636EA"/>
    <w:rsid w:val="00B642E2"/>
    <w:rsid w:val="00B648A0"/>
    <w:rsid w:val="00B64C02"/>
    <w:rsid w:val="00B64CA8"/>
    <w:rsid w:val="00B659C7"/>
    <w:rsid w:val="00B6680E"/>
    <w:rsid w:val="00B66BBD"/>
    <w:rsid w:val="00B706BA"/>
    <w:rsid w:val="00B70852"/>
    <w:rsid w:val="00B70F0A"/>
    <w:rsid w:val="00B71157"/>
    <w:rsid w:val="00B72FEB"/>
    <w:rsid w:val="00B75AA1"/>
    <w:rsid w:val="00B75BC2"/>
    <w:rsid w:val="00B75F24"/>
    <w:rsid w:val="00B76642"/>
    <w:rsid w:val="00B76767"/>
    <w:rsid w:val="00B76E1F"/>
    <w:rsid w:val="00B7701E"/>
    <w:rsid w:val="00B77608"/>
    <w:rsid w:val="00B80404"/>
    <w:rsid w:val="00B828DD"/>
    <w:rsid w:val="00B82967"/>
    <w:rsid w:val="00B82A87"/>
    <w:rsid w:val="00B8342C"/>
    <w:rsid w:val="00B84059"/>
    <w:rsid w:val="00B864D9"/>
    <w:rsid w:val="00B8662B"/>
    <w:rsid w:val="00B86F22"/>
    <w:rsid w:val="00B9023E"/>
    <w:rsid w:val="00B90548"/>
    <w:rsid w:val="00B90F73"/>
    <w:rsid w:val="00B9106E"/>
    <w:rsid w:val="00B92058"/>
    <w:rsid w:val="00B93519"/>
    <w:rsid w:val="00B940CA"/>
    <w:rsid w:val="00B94D55"/>
    <w:rsid w:val="00B96630"/>
    <w:rsid w:val="00B96655"/>
    <w:rsid w:val="00B968B2"/>
    <w:rsid w:val="00B971E2"/>
    <w:rsid w:val="00B97892"/>
    <w:rsid w:val="00BA0ACD"/>
    <w:rsid w:val="00BA140F"/>
    <w:rsid w:val="00BA248F"/>
    <w:rsid w:val="00BA3423"/>
    <w:rsid w:val="00BA35F6"/>
    <w:rsid w:val="00BA46D5"/>
    <w:rsid w:val="00BA4CA2"/>
    <w:rsid w:val="00BA59F5"/>
    <w:rsid w:val="00BA5C69"/>
    <w:rsid w:val="00BA5CF8"/>
    <w:rsid w:val="00BA7865"/>
    <w:rsid w:val="00BB0B90"/>
    <w:rsid w:val="00BB11C3"/>
    <w:rsid w:val="00BB1D2F"/>
    <w:rsid w:val="00BB27A2"/>
    <w:rsid w:val="00BB3523"/>
    <w:rsid w:val="00BB3B2A"/>
    <w:rsid w:val="00BB3CC1"/>
    <w:rsid w:val="00BB4A2A"/>
    <w:rsid w:val="00BB4B13"/>
    <w:rsid w:val="00BB537E"/>
    <w:rsid w:val="00BB5E09"/>
    <w:rsid w:val="00BB731B"/>
    <w:rsid w:val="00BB7A02"/>
    <w:rsid w:val="00BC0E49"/>
    <w:rsid w:val="00BC1A81"/>
    <w:rsid w:val="00BC2DA4"/>
    <w:rsid w:val="00BC4E72"/>
    <w:rsid w:val="00BC59A1"/>
    <w:rsid w:val="00BC61E8"/>
    <w:rsid w:val="00BC61EC"/>
    <w:rsid w:val="00BC62EB"/>
    <w:rsid w:val="00BC630C"/>
    <w:rsid w:val="00BC646D"/>
    <w:rsid w:val="00BC69A5"/>
    <w:rsid w:val="00BC718B"/>
    <w:rsid w:val="00BD0BA9"/>
    <w:rsid w:val="00BD17BE"/>
    <w:rsid w:val="00BD306F"/>
    <w:rsid w:val="00BD3149"/>
    <w:rsid w:val="00BD3373"/>
    <w:rsid w:val="00BD36F6"/>
    <w:rsid w:val="00BD5041"/>
    <w:rsid w:val="00BD50E6"/>
    <w:rsid w:val="00BD5CC4"/>
    <w:rsid w:val="00BE0F8B"/>
    <w:rsid w:val="00BE1FC6"/>
    <w:rsid w:val="00BE221F"/>
    <w:rsid w:val="00BE2D9A"/>
    <w:rsid w:val="00BE457A"/>
    <w:rsid w:val="00BE4C5C"/>
    <w:rsid w:val="00BE5303"/>
    <w:rsid w:val="00BE60F5"/>
    <w:rsid w:val="00BE7E8A"/>
    <w:rsid w:val="00BF0425"/>
    <w:rsid w:val="00BF167C"/>
    <w:rsid w:val="00BF2D60"/>
    <w:rsid w:val="00BF2EDA"/>
    <w:rsid w:val="00BF3518"/>
    <w:rsid w:val="00BF3876"/>
    <w:rsid w:val="00BF4349"/>
    <w:rsid w:val="00BF7B67"/>
    <w:rsid w:val="00BF7EBA"/>
    <w:rsid w:val="00C016F8"/>
    <w:rsid w:val="00C0223F"/>
    <w:rsid w:val="00C03609"/>
    <w:rsid w:val="00C03668"/>
    <w:rsid w:val="00C0381E"/>
    <w:rsid w:val="00C03F4F"/>
    <w:rsid w:val="00C03FBE"/>
    <w:rsid w:val="00C04ECD"/>
    <w:rsid w:val="00C05556"/>
    <w:rsid w:val="00C05832"/>
    <w:rsid w:val="00C068A6"/>
    <w:rsid w:val="00C0690B"/>
    <w:rsid w:val="00C1072C"/>
    <w:rsid w:val="00C12222"/>
    <w:rsid w:val="00C130F4"/>
    <w:rsid w:val="00C13134"/>
    <w:rsid w:val="00C13806"/>
    <w:rsid w:val="00C13DC2"/>
    <w:rsid w:val="00C1459D"/>
    <w:rsid w:val="00C15CCA"/>
    <w:rsid w:val="00C1601E"/>
    <w:rsid w:val="00C17897"/>
    <w:rsid w:val="00C17E73"/>
    <w:rsid w:val="00C17EF9"/>
    <w:rsid w:val="00C203F0"/>
    <w:rsid w:val="00C210EE"/>
    <w:rsid w:val="00C218B0"/>
    <w:rsid w:val="00C219B5"/>
    <w:rsid w:val="00C2245F"/>
    <w:rsid w:val="00C226D4"/>
    <w:rsid w:val="00C256F2"/>
    <w:rsid w:val="00C268C2"/>
    <w:rsid w:val="00C27C41"/>
    <w:rsid w:val="00C301C1"/>
    <w:rsid w:val="00C301C7"/>
    <w:rsid w:val="00C3083E"/>
    <w:rsid w:val="00C30ED9"/>
    <w:rsid w:val="00C30EE5"/>
    <w:rsid w:val="00C31C77"/>
    <w:rsid w:val="00C32B74"/>
    <w:rsid w:val="00C335EE"/>
    <w:rsid w:val="00C33E42"/>
    <w:rsid w:val="00C347E4"/>
    <w:rsid w:val="00C34C5B"/>
    <w:rsid w:val="00C34DCE"/>
    <w:rsid w:val="00C34F6B"/>
    <w:rsid w:val="00C35D24"/>
    <w:rsid w:val="00C36770"/>
    <w:rsid w:val="00C400CB"/>
    <w:rsid w:val="00C40945"/>
    <w:rsid w:val="00C412E1"/>
    <w:rsid w:val="00C41414"/>
    <w:rsid w:val="00C41C72"/>
    <w:rsid w:val="00C423FF"/>
    <w:rsid w:val="00C42475"/>
    <w:rsid w:val="00C424E9"/>
    <w:rsid w:val="00C4325C"/>
    <w:rsid w:val="00C432DE"/>
    <w:rsid w:val="00C43EB0"/>
    <w:rsid w:val="00C447F9"/>
    <w:rsid w:val="00C44DF9"/>
    <w:rsid w:val="00C46976"/>
    <w:rsid w:val="00C46D05"/>
    <w:rsid w:val="00C46F30"/>
    <w:rsid w:val="00C47138"/>
    <w:rsid w:val="00C50BE8"/>
    <w:rsid w:val="00C51ECA"/>
    <w:rsid w:val="00C52504"/>
    <w:rsid w:val="00C52572"/>
    <w:rsid w:val="00C54DD4"/>
    <w:rsid w:val="00C55EE0"/>
    <w:rsid w:val="00C567C9"/>
    <w:rsid w:val="00C604C7"/>
    <w:rsid w:val="00C606B7"/>
    <w:rsid w:val="00C61A9A"/>
    <w:rsid w:val="00C61CD3"/>
    <w:rsid w:val="00C62460"/>
    <w:rsid w:val="00C64890"/>
    <w:rsid w:val="00C650CA"/>
    <w:rsid w:val="00C651B9"/>
    <w:rsid w:val="00C656FC"/>
    <w:rsid w:val="00C66568"/>
    <w:rsid w:val="00C66A10"/>
    <w:rsid w:val="00C66BEB"/>
    <w:rsid w:val="00C66CCC"/>
    <w:rsid w:val="00C67876"/>
    <w:rsid w:val="00C67B0F"/>
    <w:rsid w:val="00C701A5"/>
    <w:rsid w:val="00C703FC"/>
    <w:rsid w:val="00C70518"/>
    <w:rsid w:val="00C70DFB"/>
    <w:rsid w:val="00C71A07"/>
    <w:rsid w:val="00C71E31"/>
    <w:rsid w:val="00C72668"/>
    <w:rsid w:val="00C73A30"/>
    <w:rsid w:val="00C74D34"/>
    <w:rsid w:val="00C7535A"/>
    <w:rsid w:val="00C76AE2"/>
    <w:rsid w:val="00C77F45"/>
    <w:rsid w:val="00C805DC"/>
    <w:rsid w:val="00C806CC"/>
    <w:rsid w:val="00C8092F"/>
    <w:rsid w:val="00C81D19"/>
    <w:rsid w:val="00C82AF9"/>
    <w:rsid w:val="00C82C7E"/>
    <w:rsid w:val="00C835A2"/>
    <w:rsid w:val="00C84628"/>
    <w:rsid w:val="00C846D1"/>
    <w:rsid w:val="00C853E1"/>
    <w:rsid w:val="00C8548E"/>
    <w:rsid w:val="00C861B8"/>
    <w:rsid w:val="00C864CE"/>
    <w:rsid w:val="00C864F1"/>
    <w:rsid w:val="00C86684"/>
    <w:rsid w:val="00C87DAF"/>
    <w:rsid w:val="00C87EC6"/>
    <w:rsid w:val="00C9019C"/>
    <w:rsid w:val="00C91302"/>
    <w:rsid w:val="00C91C54"/>
    <w:rsid w:val="00C93293"/>
    <w:rsid w:val="00C9550A"/>
    <w:rsid w:val="00C957ED"/>
    <w:rsid w:val="00C96064"/>
    <w:rsid w:val="00CA0693"/>
    <w:rsid w:val="00CA0B46"/>
    <w:rsid w:val="00CA2BCC"/>
    <w:rsid w:val="00CA2E5A"/>
    <w:rsid w:val="00CA2FAB"/>
    <w:rsid w:val="00CA4D2C"/>
    <w:rsid w:val="00CA66CF"/>
    <w:rsid w:val="00CA72E6"/>
    <w:rsid w:val="00CAA4DC"/>
    <w:rsid w:val="00CB012D"/>
    <w:rsid w:val="00CB09CB"/>
    <w:rsid w:val="00CB0C4C"/>
    <w:rsid w:val="00CB1C7E"/>
    <w:rsid w:val="00CB2A67"/>
    <w:rsid w:val="00CB2F2F"/>
    <w:rsid w:val="00CB4FB4"/>
    <w:rsid w:val="00CB54B2"/>
    <w:rsid w:val="00CB5B4A"/>
    <w:rsid w:val="00CB67A2"/>
    <w:rsid w:val="00CC05C4"/>
    <w:rsid w:val="00CC0656"/>
    <w:rsid w:val="00CC0AFC"/>
    <w:rsid w:val="00CC0EB3"/>
    <w:rsid w:val="00CC16F0"/>
    <w:rsid w:val="00CC1A66"/>
    <w:rsid w:val="00CC3AAD"/>
    <w:rsid w:val="00CC4514"/>
    <w:rsid w:val="00CC5AF4"/>
    <w:rsid w:val="00CC5DD6"/>
    <w:rsid w:val="00CD1A1B"/>
    <w:rsid w:val="00CD2B2F"/>
    <w:rsid w:val="00CD362C"/>
    <w:rsid w:val="00CD4854"/>
    <w:rsid w:val="00CD4A81"/>
    <w:rsid w:val="00CD516B"/>
    <w:rsid w:val="00CD585B"/>
    <w:rsid w:val="00CD5B37"/>
    <w:rsid w:val="00CD5B43"/>
    <w:rsid w:val="00CD6253"/>
    <w:rsid w:val="00CD6BBA"/>
    <w:rsid w:val="00CD75E3"/>
    <w:rsid w:val="00CD7890"/>
    <w:rsid w:val="00CD7D95"/>
    <w:rsid w:val="00CD7E4F"/>
    <w:rsid w:val="00CE01BC"/>
    <w:rsid w:val="00CE2005"/>
    <w:rsid w:val="00CE28FD"/>
    <w:rsid w:val="00CE3A02"/>
    <w:rsid w:val="00CE4326"/>
    <w:rsid w:val="00CE455C"/>
    <w:rsid w:val="00CE4562"/>
    <w:rsid w:val="00CE4939"/>
    <w:rsid w:val="00CE4976"/>
    <w:rsid w:val="00CE4EA1"/>
    <w:rsid w:val="00CE554C"/>
    <w:rsid w:val="00CE65F3"/>
    <w:rsid w:val="00CF0944"/>
    <w:rsid w:val="00CF0A05"/>
    <w:rsid w:val="00CF0D39"/>
    <w:rsid w:val="00CF1E85"/>
    <w:rsid w:val="00CF3097"/>
    <w:rsid w:val="00CF348F"/>
    <w:rsid w:val="00CF39F7"/>
    <w:rsid w:val="00CF3F12"/>
    <w:rsid w:val="00CF5904"/>
    <w:rsid w:val="00CF5F6D"/>
    <w:rsid w:val="00CF5F77"/>
    <w:rsid w:val="00CF69C9"/>
    <w:rsid w:val="00CF6DBC"/>
    <w:rsid w:val="00CF72AE"/>
    <w:rsid w:val="00CF7CAB"/>
    <w:rsid w:val="00CF7E09"/>
    <w:rsid w:val="00D016BF"/>
    <w:rsid w:val="00D0180A"/>
    <w:rsid w:val="00D01C56"/>
    <w:rsid w:val="00D021DE"/>
    <w:rsid w:val="00D023DB"/>
    <w:rsid w:val="00D0273E"/>
    <w:rsid w:val="00D03542"/>
    <w:rsid w:val="00D03566"/>
    <w:rsid w:val="00D04A94"/>
    <w:rsid w:val="00D04B5B"/>
    <w:rsid w:val="00D050CB"/>
    <w:rsid w:val="00D063DD"/>
    <w:rsid w:val="00D07200"/>
    <w:rsid w:val="00D105A5"/>
    <w:rsid w:val="00D1060B"/>
    <w:rsid w:val="00D12684"/>
    <w:rsid w:val="00D1345D"/>
    <w:rsid w:val="00D136BB"/>
    <w:rsid w:val="00D136BE"/>
    <w:rsid w:val="00D137C5"/>
    <w:rsid w:val="00D13A9E"/>
    <w:rsid w:val="00D1464C"/>
    <w:rsid w:val="00D148C6"/>
    <w:rsid w:val="00D149E4"/>
    <w:rsid w:val="00D14F0E"/>
    <w:rsid w:val="00D1501D"/>
    <w:rsid w:val="00D15452"/>
    <w:rsid w:val="00D15CD8"/>
    <w:rsid w:val="00D163E5"/>
    <w:rsid w:val="00D16763"/>
    <w:rsid w:val="00D178D5"/>
    <w:rsid w:val="00D179F1"/>
    <w:rsid w:val="00D2011C"/>
    <w:rsid w:val="00D2031B"/>
    <w:rsid w:val="00D2039A"/>
    <w:rsid w:val="00D20562"/>
    <w:rsid w:val="00D21382"/>
    <w:rsid w:val="00D2290A"/>
    <w:rsid w:val="00D23924"/>
    <w:rsid w:val="00D242B0"/>
    <w:rsid w:val="00D261EC"/>
    <w:rsid w:val="00D263DD"/>
    <w:rsid w:val="00D266C6"/>
    <w:rsid w:val="00D3055C"/>
    <w:rsid w:val="00D30DF6"/>
    <w:rsid w:val="00D30EBB"/>
    <w:rsid w:val="00D3277C"/>
    <w:rsid w:val="00D33B0C"/>
    <w:rsid w:val="00D33EB2"/>
    <w:rsid w:val="00D33EE3"/>
    <w:rsid w:val="00D33EF8"/>
    <w:rsid w:val="00D34303"/>
    <w:rsid w:val="00D344D2"/>
    <w:rsid w:val="00D34741"/>
    <w:rsid w:val="00D34CED"/>
    <w:rsid w:val="00D3588B"/>
    <w:rsid w:val="00D35940"/>
    <w:rsid w:val="00D359AA"/>
    <w:rsid w:val="00D35BD6"/>
    <w:rsid w:val="00D365B4"/>
    <w:rsid w:val="00D367C5"/>
    <w:rsid w:val="00D40513"/>
    <w:rsid w:val="00D40C5B"/>
    <w:rsid w:val="00D41985"/>
    <w:rsid w:val="00D41BDD"/>
    <w:rsid w:val="00D424CC"/>
    <w:rsid w:val="00D42667"/>
    <w:rsid w:val="00D43070"/>
    <w:rsid w:val="00D4318F"/>
    <w:rsid w:val="00D43682"/>
    <w:rsid w:val="00D4387B"/>
    <w:rsid w:val="00D4648A"/>
    <w:rsid w:val="00D46AAD"/>
    <w:rsid w:val="00D47CD5"/>
    <w:rsid w:val="00D47D31"/>
    <w:rsid w:val="00D47E63"/>
    <w:rsid w:val="00D5052A"/>
    <w:rsid w:val="00D50B4F"/>
    <w:rsid w:val="00D5171F"/>
    <w:rsid w:val="00D5251E"/>
    <w:rsid w:val="00D53058"/>
    <w:rsid w:val="00D531F5"/>
    <w:rsid w:val="00D5376B"/>
    <w:rsid w:val="00D556AB"/>
    <w:rsid w:val="00D559B5"/>
    <w:rsid w:val="00D55AFA"/>
    <w:rsid w:val="00D56BDC"/>
    <w:rsid w:val="00D57073"/>
    <w:rsid w:val="00D57537"/>
    <w:rsid w:val="00D57882"/>
    <w:rsid w:val="00D57A28"/>
    <w:rsid w:val="00D57A65"/>
    <w:rsid w:val="00D60BBB"/>
    <w:rsid w:val="00D60E97"/>
    <w:rsid w:val="00D61377"/>
    <w:rsid w:val="00D61BB1"/>
    <w:rsid w:val="00D62509"/>
    <w:rsid w:val="00D625E3"/>
    <w:rsid w:val="00D63892"/>
    <w:rsid w:val="00D658FB"/>
    <w:rsid w:val="00D66C85"/>
    <w:rsid w:val="00D6709B"/>
    <w:rsid w:val="00D67D3D"/>
    <w:rsid w:val="00D706BD"/>
    <w:rsid w:val="00D7128B"/>
    <w:rsid w:val="00D7134E"/>
    <w:rsid w:val="00D71C08"/>
    <w:rsid w:val="00D71C96"/>
    <w:rsid w:val="00D71F58"/>
    <w:rsid w:val="00D72370"/>
    <w:rsid w:val="00D7293A"/>
    <w:rsid w:val="00D73219"/>
    <w:rsid w:val="00D73EE0"/>
    <w:rsid w:val="00D74103"/>
    <w:rsid w:val="00D74F5B"/>
    <w:rsid w:val="00D757F5"/>
    <w:rsid w:val="00D80B84"/>
    <w:rsid w:val="00D81CDB"/>
    <w:rsid w:val="00D81EC1"/>
    <w:rsid w:val="00D82ECD"/>
    <w:rsid w:val="00D84172"/>
    <w:rsid w:val="00D84313"/>
    <w:rsid w:val="00D84D79"/>
    <w:rsid w:val="00D85798"/>
    <w:rsid w:val="00D85932"/>
    <w:rsid w:val="00D859DE"/>
    <w:rsid w:val="00D85F82"/>
    <w:rsid w:val="00D863F2"/>
    <w:rsid w:val="00D90DF0"/>
    <w:rsid w:val="00D90F52"/>
    <w:rsid w:val="00D9129D"/>
    <w:rsid w:val="00D9134D"/>
    <w:rsid w:val="00D92C92"/>
    <w:rsid w:val="00D97F90"/>
    <w:rsid w:val="00DA058A"/>
    <w:rsid w:val="00DA0FB5"/>
    <w:rsid w:val="00DA13CB"/>
    <w:rsid w:val="00DA1957"/>
    <w:rsid w:val="00DA2A2E"/>
    <w:rsid w:val="00DA3A68"/>
    <w:rsid w:val="00DA41B2"/>
    <w:rsid w:val="00DA4C96"/>
    <w:rsid w:val="00DA4EC6"/>
    <w:rsid w:val="00DA6920"/>
    <w:rsid w:val="00DA7094"/>
    <w:rsid w:val="00DB0F2D"/>
    <w:rsid w:val="00DB12F2"/>
    <w:rsid w:val="00DB1755"/>
    <w:rsid w:val="00DB1B1F"/>
    <w:rsid w:val="00DB203C"/>
    <w:rsid w:val="00DB20F1"/>
    <w:rsid w:val="00DB2F31"/>
    <w:rsid w:val="00DB30C8"/>
    <w:rsid w:val="00DB3A2A"/>
    <w:rsid w:val="00DB4797"/>
    <w:rsid w:val="00DB47C0"/>
    <w:rsid w:val="00DB4C43"/>
    <w:rsid w:val="00DB4D50"/>
    <w:rsid w:val="00DB5946"/>
    <w:rsid w:val="00DB597D"/>
    <w:rsid w:val="00DB5CEB"/>
    <w:rsid w:val="00DC1B98"/>
    <w:rsid w:val="00DC4460"/>
    <w:rsid w:val="00DC4CDE"/>
    <w:rsid w:val="00DC56F8"/>
    <w:rsid w:val="00DC7069"/>
    <w:rsid w:val="00DC7DCB"/>
    <w:rsid w:val="00DC7FF6"/>
    <w:rsid w:val="00DD05D7"/>
    <w:rsid w:val="00DD087C"/>
    <w:rsid w:val="00DD2826"/>
    <w:rsid w:val="00DD2979"/>
    <w:rsid w:val="00DD2C0B"/>
    <w:rsid w:val="00DD38EB"/>
    <w:rsid w:val="00DD5348"/>
    <w:rsid w:val="00DD657D"/>
    <w:rsid w:val="00DD6EDC"/>
    <w:rsid w:val="00DD7884"/>
    <w:rsid w:val="00DD78D9"/>
    <w:rsid w:val="00DE086E"/>
    <w:rsid w:val="00DE1BC2"/>
    <w:rsid w:val="00DE24EC"/>
    <w:rsid w:val="00DE26CB"/>
    <w:rsid w:val="00DE2A47"/>
    <w:rsid w:val="00DE3592"/>
    <w:rsid w:val="00DE38A5"/>
    <w:rsid w:val="00DE38E2"/>
    <w:rsid w:val="00DE3D34"/>
    <w:rsid w:val="00DE5339"/>
    <w:rsid w:val="00DE54E1"/>
    <w:rsid w:val="00DE6110"/>
    <w:rsid w:val="00DE72ED"/>
    <w:rsid w:val="00DE7A9F"/>
    <w:rsid w:val="00DE7B05"/>
    <w:rsid w:val="00DE7BBA"/>
    <w:rsid w:val="00DEF562"/>
    <w:rsid w:val="00DF0B86"/>
    <w:rsid w:val="00DF0C18"/>
    <w:rsid w:val="00DF21C1"/>
    <w:rsid w:val="00DF249D"/>
    <w:rsid w:val="00DF28A1"/>
    <w:rsid w:val="00DF2A89"/>
    <w:rsid w:val="00DF301F"/>
    <w:rsid w:val="00DF305D"/>
    <w:rsid w:val="00DF321C"/>
    <w:rsid w:val="00DF3EEB"/>
    <w:rsid w:val="00DF43D5"/>
    <w:rsid w:val="00DF53E4"/>
    <w:rsid w:val="00DF6FCE"/>
    <w:rsid w:val="00DF771D"/>
    <w:rsid w:val="00E003BF"/>
    <w:rsid w:val="00E00537"/>
    <w:rsid w:val="00E00C2E"/>
    <w:rsid w:val="00E012E2"/>
    <w:rsid w:val="00E019C7"/>
    <w:rsid w:val="00E0269C"/>
    <w:rsid w:val="00E03834"/>
    <w:rsid w:val="00E040FF"/>
    <w:rsid w:val="00E05DE1"/>
    <w:rsid w:val="00E06C22"/>
    <w:rsid w:val="00E06F42"/>
    <w:rsid w:val="00E10450"/>
    <w:rsid w:val="00E10BA8"/>
    <w:rsid w:val="00E16916"/>
    <w:rsid w:val="00E16B4D"/>
    <w:rsid w:val="00E212AE"/>
    <w:rsid w:val="00E24549"/>
    <w:rsid w:val="00E24AA2"/>
    <w:rsid w:val="00E24FEE"/>
    <w:rsid w:val="00E25C08"/>
    <w:rsid w:val="00E25DF3"/>
    <w:rsid w:val="00E25F15"/>
    <w:rsid w:val="00E26026"/>
    <w:rsid w:val="00E26032"/>
    <w:rsid w:val="00E263C4"/>
    <w:rsid w:val="00E2707B"/>
    <w:rsid w:val="00E274E8"/>
    <w:rsid w:val="00E27594"/>
    <w:rsid w:val="00E27711"/>
    <w:rsid w:val="00E302C3"/>
    <w:rsid w:val="00E3087F"/>
    <w:rsid w:val="00E30F63"/>
    <w:rsid w:val="00E312CD"/>
    <w:rsid w:val="00E32DE6"/>
    <w:rsid w:val="00E32F0A"/>
    <w:rsid w:val="00E34725"/>
    <w:rsid w:val="00E34CFB"/>
    <w:rsid w:val="00E35AF1"/>
    <w:rsid w:val="00E37218"/>
    <w:rsid w:val="00E37C42"/>
    <w:rsid w:val="00E4042B"/>
    <w:rsid w:val="00E41A6E"/>
    <w:rsid w:val="00E41E45"/>
    <w:rsid w:val="00E426C9"/>
    <w:rsid w:val="00E42EB4"/>
    <w:rsid w:val="00E43E07"/>
    <w:rsid w:val="00E4473E"/>
    <w:rsid w:val="00E44881"/>
    <w:rsid w:val="00E44A92"/>
    <w:rsid w:val="00E46557"/>
    <w:rsid w:val="00E470F4"/>
    <w:rsid w:val="00E4763A"/>
    <w:rsid w:val="00E50B6D"/>
    <w:rsid w:val="00E512DE"/>
    <w:rsid w:val="00E51679"/>
    <w:rsid w:val="00E52113"/>
    <w:rsid w:val="00E52351"/>
    <w:rsid w:val="00E52AF5"/>
    <w:rsid w:val="00E535E6"/>
    <w:rsid w:val="00E53DF8"/>
    <w:rsid w:val="00E54666"/>
    <w:rsid w:val="00E54EDF"/>
    <w:rsid w:val="00E573B1"/>
    <w:rsid w:val="00E579E3"/>
    <w:rsid w:val="00E60435"/>
    <w:rsid w:val="00E629F7"/>
    <w:rsid w:val="00E62A70"/>
    <w:rsid w:val="00E62F6B"/>
    <w:rsid w:val="00E6424A"/>
    <w:rsid w:val="00E64B8E"/>
    <w:rsid w:val="00E65308"/>
    <w:rsid w:val="00E65D64"/>
    <w:rsid w:val="00E669A6"/>
    <w:rsid w:val="00E66C67"/>
    <w:rsid w:val="00E67E3F"/>
    <w:rsid w:val="00E72064"/>
    <w:rsid w:val="00E7225E"/>
    <w:rsid w:val="00E72641"/>
    <w:rsid w:val="00E72E46"/>
    <w:rsid w:val="00E72E8B"/>
    <w:rsid w:val="00E73064"/>
    <w:rsid w:val="00E73451"/>
    <w:rsid w:val="00E73786"/>
    <w:rsid w:val="00E7396B"/>
    <w:rsid w:val="00E74859"/>
    <w:rsid w:val="00E74BCA"/>
    <w:rsid w:val="00E7572C"/>
    <w:rsid w:val="00E759E7"/>
    <w:rsid w:val="00E76C89"/>
    <w:rsid w:val="00E77378"/>
    <w:rsid w:val="00E77AFC"/>
    <w:rsid w:val="00E804FB"/>
    <w:rsid w:val="00E80ACC"/>
    <w:rsid w:val="00E81417"/>
    <w:rsid w:val="00E81684"/>
    <w:rsid w:val="00E81AE2"/>
    <w:rsid w:val="00E81F23"/>
    <w:rsid w:val="00E8208A"/>
    <w:rsid w:val="00E83316"/>
    <w:rsid w:val="00E835CB"/>
    <w:rsid w:val="00E838CF"/>
    <w:rsid w:val="00E83E1E"/>
    <w:rsid w:val="00E87FED"/>
    <w:rsid w:val="00E90148"/>
    <w:rsid w:val="00E91784"/>
    <w:rsid w:val="00E918A5"/>
    <w:rsid w:val="00E918D1"/>
    <w:rsid w:val="00E93A27"/>
    <w:rsid w:val="00E966C8"/>
    <w:rsid w:val="00E96B56"/>
    <w:rsid w:val="00E9C83E"/>
    <w:rsid w:val="00EA064B"/>
    <w:rsid w:val="00EA0965"/>
    <w:rsid w:val="00EA0BCB"/>
    <w:rsid w:val="00EA14B2"/>
    <w:rsid w:val="00EA2FA5"/>
    <w:rsid w:val="00EA34FA"/>
    <w:rsid w:val="00EA41E4"/>
    <w:rsid w:val="00EA4D00"/>
    <w:rsid w:val="00EA4D22"/>
    <w:rsid w:val="00EA5011"/>
    <w:rsid w:val="00EA5B5F"/>
    <w:rsid w:val="00EA5CA5"/>
    <w:rsid w:val="00EA6145"/>
    <w:rsid w:val="00EA6477"/>
    <w:rsid w:val="00EA672E"/>
    <w:rsid w:val="00EB0C99"/>
    <w:rsid w:val="00EB0DA5"/>
    <w:rsid w:val="00EB1510"/>
    <w:rsid w:val="00EB1EBC"/>
    <w:rsid w:val="00EB2925"/>
    <w:rsid w:val="00EB2B05"/>
    <w:rsid w:val="00EB30B0"/>
    <w:rsid w:val="00EB473A"/>
    <w:rsid w:val="00EB4885"/>
    <w:rsid w:val="00EB4B9F"/>
    <w:rsid w:val="00EB6135"/>
    <w:rsid w:val="00EC0235"/>
    <w:rsid w:val="00EC0748"/>
    <w:rsid w:val="00EC09E1"/>
    <w:rsid w:val="00EC10A4"/>
    <w:rsid w:val="00EC1D03"/>
    <w:rsid w:val="00EC1E5E"/>
    <w:rsid w:val="00EC1EB0"/>
    <w:rsid w:val="00EC22BC"/>
    <w:rsid w:val="00EC39A4"/>
    <w:rsid w:val="00EC59A7"/>
    <w:rsid w:val="00EC70DB"/>
    <w:rsid w:val="00EC71F6"/>
    <w:rsid w:val="00ED0116"/>
    <w:rsid w:val="00ED0362"/>
    <w:rsid w:val="00ED0AE1"/>
    <w:rsid w:val="00ED0C55"/>
    <w:rsid w:val="00ED0E18"/>
    <w:rsid w:val="00ED18EF"/>
    <w:rsid w:val="00ED1B55"/>
    <w:rsid w:val="00ED270A"/>
    <w:rsid w:val="00ED42BB"/>
    <w:rsid w:val="00ED4671"/>
    <w:rsid w:val="00ED5D2F"/>
    <w:rsid w:val="00ED6AFA"/>
    <w:rsid w:val="00ED798C"/>
    <w:rsid w:val="00EE2CC1"/>
    <w:rsid w:val="00EE3832"/>
    <w:rsid w:val="00EE39DE"/>
    <w:rsid w:val="00EE458E"/>
    <w:rsid w:val="00EE4F7D"/>
    <w:rsid w:val="00EE5F02"/>
    <w:rsid w:val="00EE6471"/>
    <w:rsid w:val="00EE691A"/>
    <w:rsid w:val="00EE7337"/>
    <w:rsid w:val="00EF17C2"/>
    <w:rsid w:val="00EF2107"/>
    <w:rsid w:val="00EF42A7"/>
    <w:rsid w:val="00EF4775"/>
    <w:rsid w:val="00EF4AA7"/>
    <w:rsid w:val="00EF57DF"/>
    <w:rsid w:val="00EF5ECC"/>
    <w:rsid w:val="00EF7F09"/>
    <w:rsid w:val="00F002FD"/>
    <w:rsid w:val="00F005A3"/>
    <w:rsid w:val="00F0206D"/>
    <w:rsid w:val="00F03B07"/>
    <w:rsid w:val="00F04BE4"/>
    <w:rsid w:val="00F04CC5"/>
    <w:rsid w:val="00F05295"/>
    <w:rsid w:val="00F0581B"/>
    <w:rsid w:val="00F0623A"/>
    <w:rsid w:val="00F07152"/>
    <w:rsid w:val="00F07BEC"/>
    <w:rsid w:val="00F07C31"/>
    <w:rsid w:val="00F10B74"/>
    <w:rsid w:val="00F10B7F"/>
    <w:rsid w:val="00F10C00"/>
    <w:rsid w:val="00F10C54"/>
    <w:rsid w:val="00F11139"/>
    <w:rsid w:val="00F126EE"/>
    <w:rsid w:val="00F13D5B"/>
    <w:rsid w:val="00F14DAD"/>
    <w:rsid w:val="00F16A1A"/>
    <w:rsid w:val="00F170C3"/>
    <w:rsid w:val="00F2109D"/>
    <w:rsid w:val="00F2129E"/>
    <w:rsid w:val="00F212A6"/>
    <w:rsid w:val="00F22610"/>
    <w:rsid w:val="00F237E2"/>
    <w:rsid w:val="00F23B8C"/>
    <w:rsid w:val="00F255C6"/>
    <w:rsid w:val="00F25B2F"/>
    <w:rsid w:val="00F26626"/>
    <w:rsid w:val="00F2692E"/>
    <w:rsid w:val="00F26E33"/>
    <w:rsid w:val="00F275C9"/>
    <w:rsid w:val="00F27A17"/>
    <w:rsid w:val="00F27D6E"/>
    <w:rsid w:val="00F304F4"/>
    <w:rsid w:val="00F3130F"/>
    <w:rsid w:val="00F3174C"/>
    <w:rsid w:val="00F3227E"/>
    <w:rsid w:val="00F32593"/>
    <w:rsid w:val="00F32757"/>
    <w:rsid w:val="00F32A99"/>
    <w:rsid w:val="00F32F9D"/>
    <w:rsid w:val="00F33536"/>
    <w:rsid w:val="00F33C89"/>
    <w:rsid w:val="00F342C7"/>
    <w:rsid w:val="00F34599"/>
    <w:rsid w:val="00F345A5"/>
    <w:rsid w:val="00F34693"/>
    <w:rsid w:val="00F3497E"/>
    <w:rsid w:val="00F34DC9"/>
    <w:rsid w:val="00F34E56"/>
    <w:rsid w:val="00F35848"/>
    <w:rsid w:val="00F363C3"/>
    <w:rsid w:val="00F36A45"/>
    <w:rsid w:val="00F3742C"/>
    <w:rsid w:val="00F376BE"/>
    <w:rsid w:val="00F404E7"/>
    <w:rsid w:val="00F41226"/>
    <w:rsid w:val="00F42662"/>
    <w:rsid w:val="00F429A9"/>
    <w:rsid w:val="00F42CCE"/>
    <w:rsid w:val="00F4334C"/>
    <w:rsid w:val="00F43CC9"/>
    <w:rsid w:val="00F45AC3"/>
    <w:rsid w:val="00F46662"/>
    <w:rsid w:val="00F46D6A"/>
    <w:rsid w:val="00F51FA3"/>
    <w:rsid w:val="00F54504"/>
    <w:rsid w:val="00F54D31"/>
    <w:rsid w:val="00F563B8"/>
    <w:rsid w:val="00F56522"/>
    <w:rsid w:val="00F578F7"/>
    <w:rsid w:val="00F60650"/>
    <w:rsid w:val="00F6083E"/>
    <w:rsid w:val="00F61150"/>
    <w:rsid w:val="00F61443"/>
    <w:rsid w:val="00F61AE7"/>
    <w:rsid w:val="00F63262"/>
    <w:rsid w:val="00F6326A"/>
    <w:rsid w:val="00F63919"/>
    <w:rsid w:val="00F63CC1"/>
    <w:rsid w:val="00F6401B"/>
    <w:rsid w:val="00F64896"/>
    <w:rsid w:val="00F64A84"/>
    <w:rsid w:val="00F651AC"/>
    <w:rsid w:val="00F65BF9"/>
    <w:rsid w:val="00F65F3B"/>
    <w:rsid w:val="00F66226"/>
    <w:rsid w:val="00F702C5"/>
    <w:rsid w:val="00F70921"/>
    <w:rsid w:val="00F70FED"/>
    <w:rsid w:val="00F71283"/>
    <w:rsid w:val="00F722B8"/>
    <w:rsid w:val="00F72A29"/>
    <w:rsid w:val="00F72FC0"/>
    <w:rsid w:val="00F744FC"/>
    <w:rsid w:val="00F74BD7"/>
    <w:rsid w:val="00F751D6"/>
    <w:rsid w:val="00F75EFD"/>
    <w:rsid w:val="00F76B0D"/>
    <w:rsid w:val="00F77703"/>
    <w:rsid w:val="00F777AA"/>
    <w:rsid w:val="00F77E9A"/>
    <w:rsid w:val="00F80172"/>
    <w:rsid w:val="00F82B08"/>
    <w:rsid w:val="00F837CA"/>
    <w:rsid w:val="00F83BA5"/>
    <w:rsid w:val="00F84B48"/>
    <w:rsid w:val="00F85346"/>
    <w:rsid w:val="00F86A0D"/>
    <w:rsid w:val="00F86C52"/>
    <w:rsid w:val="00F86F3D"/>
    <w:rsid w:val="00F90897"/>
    <w:rsid w:val="00F9216D"/>
    <w:rsid w:val="00F929A1"/>
    <w:rsid w:val="00F92FDD"/>
    <w:rsid w:val="00F93A4D"/>
    <w:rsid w:val="00F93A65"/>
    <w:rsid w:val="00F952BE"/>
    <w:rsid w:val="00F965B6"/>
    <w:rsid w:val="00F96976"/>
    <w:rsid w:val="00F97601"/>
    <w:rsid w:val="00FA08E3"/>
    <w:rsid w:val="00FA0B62"/>
    <w:rsid w:val="00FA0BD1"/>
    <w:rsid w:val="00FA18DA"/>
    <w:rsid w:val="00FA1DED"/>
    <w:rsid w:val="00FA2250"/>
    <w:rsid w:val="00FA26BF"/>
    <w:rsid w:val="00FA29B6"/>
    <w:rsid w:val="00FA57CD"/>
    <w:rsid w:val="00FA6A60"/>
    <w:rsid w:val="00FA6CC8"/>
    <w:rsid w:val="00FA6DD6"/>
    <w:rsid w:val="00FA75F6"/>
    <w:rsid w:val="00FB147D"/>
    <w:rsid w:val="00FB16ED"/>
    <w:rsid w:val="00FB2124"/>
    <w:rsid w:val="00FB2426"/>
    <w:rsid w:val="00FB32C8"/>
    <w:rsid w:val="00FB4248"/>
    <w:rsid w:val="00FB49A8"/>
    <w:rsid w:val="00FB51AB"/>
    <w:rsid w:val="00FB5C4C"/>
    <w:rsid w:val="00FB65DF"/>
    <w:rsid w:val="00FB6940"/>
    <w:rsid w:val="00FB6B51"/>
    <w:rsid w:val="00FB6E57"/>
    <w:rsid w:val="00FB7246"/>
    <w:rsid w:val="00FB79B9"/>
    <w:rsid w:val="00FB7F26"/>
    <w:rsid w:val="00FC14BE"/>
    <w:rsid w:val="00FC1972"/>
    <w:rsid w:val="00FC2045"/>
    <w:rsid w:val="00FC49F5"/>
    <w:rsid w:val="00FC5204"/>
    <w:rsid w:val="00FC568B"/>
    <w:rsid w:val="00FC5C9C"/>
    <w:rsid w:val="00FC5FD0"/>
    <w:rsid w:val="00FC676F"/>
    <w:rsid w:val="00FC795D"/>
    <w:rsid w:val="00FD0BA5"/>
    <w:rsid w:val="00FD198C"/>
    <w:rsid w:val="00FD4BD3"/>
    <w:rsid w:val="00FD50FC"/>
    <w:rsid w:val="00FD641D"/>
    <w:rsid w:val="00FD6A3B"/>
    <w:rsid w:val="00FD74F5"/>
    <w:rsid w:val="00FD7F3B"/>
    <w:rsid w:val="00FD7F4E"/>
    <w:rsid w:val="00FE3493"/>
    <w:rsid w:val="00FE39D8"/>
    <w:rsid w:val="00FE4BBB"/>
    <w:rsid w:val="00FE50F0"/>
    <w:rsid w:val="00FE54C4"/>
    <w:rsid w:val="00FE72ED"/>
    <w:rsid w:val="00FF00C4"/>
    <w:rsid w:val="00FF0BE9"/>
    <w:rsid w:val="00FF0E17"/>
    <w:rsid w:val="00FF0FE9"/>
    <w:rsid w:val="00FF1737"/>
    <w:rsid w:val="00FF18DA"/>
    <w:rsid w:val="00FF1A70"/>
    <w:rsid w:val="00FF2E7D"/>
    <w:rsid w:val="00FF3623"/>
    <w:rsid w:val="00FF3A3D"/>
    <w:rsid w:val="00FF5394"/>
    <w:rsid w:val="00FF5D9B"/>
    <w:rsid w:val="00FF7188"/>
    <w:rsid w:val="00FF7C18"/>
    <w:rsid w:val="0163348C"/>
    <w:rsid w:val="01989F3F"/>
    <w:rsid w:val="01E839EA"/>
    <w:rsid w:val="01F77959"/>
    <w:rsid w:val="020C4F6B"/>
    <w:rsid w:val="022E4EA7"/>
    <w:rsid w:val="026CDE83"/>
    <w:rsid w:val="027BBDAA"/>
    <w:rsid w:val="028319C6"/>
    <w:rsid w:val="02914568"/>
    <w:rsid w:val="02959FEE"/>
    <w:rsid w:val="02A46C78"/>
    <w:rsid w:val="02A6FF8A"/>
    <w:rsid w:val="0343B18C"/>
    <w:rsid w:val="03844854"/>
    <w:rsid w:val="03C17C1D"/>
    <w:rsid w:val="03C996CA"/>
    <w:rsid w:val="03E2366A"/>
    <w:rsid w:val="03E2B314"/>
    <w:rsid w:val="04255617"/>
    <w:rsid w:val="0444D713"/>
    <w:rsid w:val="04549250"/>
    <w:rsid w:val="047DF210"/>
    <w:rsid w:val="04B5104F"/>
    <w:rsid w:val="04B8DEF4"/>
    <w:rsid w:val="04D1442F"/>
    <w:rsid w:val="04D2C153"/>
    <w:rsid w:val="055F9E70"/>
    <w:rsid w:val="05691FD3"/>
    <w:rsid w:val="05812319"/>
    <w:rsid w:val="05C5C545"/>
    <w:rsid w:val="0629992B"/>
    <w:rsid w:val="062F519D"/>
    <w:rsid w:val="068B9188"/>
    <w:rsid w:val="06E50E3D"/>
    <w:rsid w:val="071362E5"/>
    <w:rsid w:val="07367E6A"/>
    <w:rsid w:val="074BCA37"/>
    <w:rsid w:val="0759ACEE"/>
    <w:rsid w:val="07B8ABF3"/>
    <w:rsid w:val="080204F9"/>
    <w:rsid w:val="0808EC92"/>
    <w:rsid w:val="0816A160"/>
    <w:rsid w:val="08435C65"/>
    <w:rsid w:val="0903DF1A"/>
    <w:rsid w:val="090CF61B"/>
    <w:rsid w:val="091D34D3"/>
    <w:rsid w:val="0920F6FC"/>
    <w:rsid w:val="09244997"/>
    <w:rsid w:val="09968D41"/>
    <w:rsid w:val="09B50445"/>
    <w:rsid w:val="09E8FC2F"/>
    <w:rsid w:val="09ECFFF3"/>
    <w:rsid w:val="09F8862D"/>
    <w:rsid w:val="09F8E94C"/>
    <w:rsid w:val="0A3C1363"/>
    <w:rsid w:val="0A8C984F"/>
    <w:rsid w:val="0ACD1276"/>
    <w:rsid w:val="0AD9BB1D"/>
    <w:rsid w:val="0B0626DE"/>
    <w:rsid w:val="0B37D3AB"/>
    <w:rsid w:val="0B395FC9"/>
    <w:rsid w:val="0B965C3B"/>
    <w:rsid w:val="0BDC9B3D"/>
    <w:rsid w:val="0C4AAC60"/>
    <w:rsid w:val="0C6BADC0"/>
    <w:rsid w:val="0C72BDB5"/>
    <w:rsid w:val="0C753AFE"/>
    <w:rsid w:val="0C8529C1"/>
    <w:rsid w:val="0CF47BF5"/>
    <w:rsid w:val="0D01EF71"/>
    <w:rsid w:val="0D0B59A5"/>
    <w:rsid w:val="0D897187"/>
    <w:rsid w:val="0DE9E154"/>
    <w:rsid w:val="0E02ECFA"/>
    <w:rsid w:val="0E0A6420"/>
    <w:rsid w:val="0E130CBD"/>
    <w:rsid w:val="0EAF1229"/>
    <w:rsid w:val="0EE681F3"/>
    <w:rsid w:val="0EF9AAEC"/>
    <w:rsid w:val="0EFD2B89"/>
    <w:rsid w:val="0F173003"/>
    <w:rsid w:val="0F53EB07"/>
    <w:rsid w:val="0FE53AD5"/>
    <w:rsid w:val="1011599D"/>
    <w:rsid w:val="102A029F"/>
    <w:rsid w:val="104A42F3"/>
    <w:rsid w:val="10569349"/>
    <w:rsid w:val="108D8532"/>
    <w:rsid w:val="10AC12B9"/>
    <w:rsid w:val="1108DC8E"/>
    <w:rsid w:val="119C4190"/>
    <w:rsid w:val="12023C56"/>
    <w:rsid w:val="126FDBD3"/>
    <w:rsid w:val="1272F4FF"/>
    <w:rsid w:val="127BA04D"/>
    <w:rsid w:val="128E00E1"/>
    <w:rsid w:val="12C53E0E"/>
    <w:rsid w:val="12D62107"/>
    <w:rsid w:val="12FF9D21"/>
    <w:rsid w:val="1312DADE"/>
    <w:rsid w:val="13374A89"/>
    <w:rsid w:val="133F36E7"/>
    <w:rsid w:val="13D428F3"/>
    <w:rsid w:val="14333A3C"/>
    <w:rsid w:val="14821ED0"/>
    <w:rsid w:val="149A6C28"/>
    <w:rsid w:val="14B594CE"/>
    <w:rsid w:val="14C9DF28"/>
    <w:rsid w:val="14CDC0C1"/>
    <w:rsid w:val="15209A24"/>
    <w:rsid w:val="1561A5B0"/>
    <w:rsid w:val="157276BF"/>
    <w:rsid w:val="15851AF7"/>
    <w:rsid w:val="15CAC55B"/>
    <w:rsid w:val="15F55493"/>
    <w:rsid w:val="16209358"/>
    <w:rsid w:val="16947328"/>
    <w:rsid w:val="17723481"/>
    <w:rsid w:val="181534A6"/>
    <w:rsid w:val="181FB8BC"/>
    <w:rsid w:val="183E91EE"/>
    <w:rsid w:val="18550EA5"/>
    <w:rsid w:val="18768C80"/>
    <w:rsid w:val="189E21F7"/>
    <w:rsid w:val="1901FEC0"/>
    <w:rsid w:val="194B72E8"/>
    <w:rsid w:val="19615288"/>
    <w:rsid w:val="198868B4"/>
    <w:rsid w:val="19CFF257"/>
    <w:rsid w:val="1A3E8317"/>
    <w:rsid w:val="1A67AD6B"/>
    <w:rsid w:val="1A82C9A7"/>
    <w:rsid w:val="1AD8BE81"/>
    <w:rsid w:val="1B1D715E"/>
    <w:rsid w:val="1B51F915"/>
    <w:rsid w:val="1B8AA7B8"/>
    <w:rsid w:val="1BBA87DF"/>
    <w:rsid w:val="1BC98FCA"/>
    <w:rsid w:val="1C33D07B"/>
    <w:rsid w:val="1C4D3736"/>
    <w:rsid w:val="1C54F064"/>
    <w:rsid w:val="1C557B7C"/>
    <w:rsid w:val="1D0FD3FF"/>
    <w:rsid w:val="1D2F9213"/>
    <w:rsid w:val="1D3381B6"/>
    <w:rsid w:val="1D3DD37B"/>
    <w:rsid w:val="1D5A522E"/>
    <w:rsid w:val="1DCED488"/>
    <w:rsid w:val="1DDA0975"/>
    <w:rsid w:val="1E5D7022"/>
    <w:rsid w:val="1E740158"/>
    <w:rsid w:val="1E7BB4C6"/>
    <w:rsid w:val="1EDA5321"/>
    <w:rsid w:val="1EECDE5C"/>
    <w:rsid w:val="1EF0E51E"/>
    <w:rsid w:val="1EF904B8"/>
    <w:rsid w:val="1EFC4AAB"/>
    <w:rsid w:val="1F3694B1"/>
    <w:rsid w:val="1F7E9D68"/>
    <w:rsid w:val="1F9CC47F"/>
    <w:rsid w:val="20027328"/>
    <w:rsid w:val="2020777E"/>
    <w:rsid w:val="202A3122"/>
    <w:rsid w:val="20437BAF"/>
    <w:rsid w:val="2044589B"/>
    <w:rsid w:val="2078D695"/>
    <w:rsid w:val="20A60019"/>
    <w:rsid w:val="20D80914"/>
    <w:rsid w:val="2102ED5E"/>
    <w:rsid w:val="2161777A"/>
    <w:rsid w:val="2164EAAC"/>
    <w:rsid w:val="218F8A4E"/>
    <w:rsid w:val="21C9ED38"/>
    <w:rsid w:val="21E1A039"/>
    <w:rsid w:val="21EAF785"/>
    <w:rsid w:val="221BEC7F"/>
    <w:rsid w:val="222C84FC"/>
    <w:rsid w:val="222CDA76"/>
    <w:rsid w:val="2231DC92"/>
    <w:rsid w:val="2276825B"/>
    <w:rsid w:val="22A19FBE"/>
    <w:rsid w:val="22F436B0"/>
    <w:rsid w:val="22FEB99A"/>
    <w:rsid w:val="23118155"/>
    <w:rsid w:val="2318A28C"/>
    <w:rsid w:val="2347F7AD"/>
    <w:rsid w:val="2369E4DE"/>
    <w:rsid w:val="237CB87E"/>
    <w:rsid w:val="238E0F9F"/>
    <w:rsid w:val="23ACC327"/>
    <w:rsid w:val="23CB5882"/>
    <w:rsid w:val="24BFA5C0"/>
    <w:rsid w:val="2508FCA6"/>
    <w:rsid w:val="25AB51C2"/>
    <w:rsid w:val="25E25790"/>
    <w:rsid w:val="263EA84B"/>
    <w:rsid w:val="264054F0"/>
    <w:rsid w:val="264A47A9"/>
    <w:rsid w:val="26C7DAB6"/>
    <w:rsid w:val="26D04CEF"/>
    <w:rsid w:val="26E1D062"/>
    <w:rsid w:val="26E4FA24"/>
    <w:rsid w:val="27247FBF"/>
    <w:rsid w:val="272786FB"/>
    <w:rsid w:val="273674F8"/>
    <w:rsid w:val="273E4EE2"/>
    <w:rsid w:val="2740716E"/>
    <w:rsid w:val="27492C5F"/>
    <w:rsid w:val="27663A65"/>
    <w:rsid w:val="277260DB"/>
    <w:rsid w:val="27948E63"/>
    <w:rsid w:val="28012270"/>
    <w:rsid w:val="28ACBEDC"/>
    <w:rsid w:val="292828B4"/>
    <w:rsid w:val="2941FB49"/>
    <w:rsid w:val="2942B385"/>
    <w:rsid w:val="29709726"/>
    <w:rsid w:val="29950521"/>
    <w:rsid w:val="2995FE5D"/>
    <w:rsid w:val="29B1FBEA"/>
    <w:rsid w:val="29C14193"/>
    <w:rsid w:val="29C648BC"/>
    <w:rsid w:val="29D5F25C"/>
    <w:rsid w:val="29DBB2B0"/>
    <w:rsid w:val="2A79CC4C"/>
    <w:rsid w:val="2AF7F453"/>
    <w:rsid w:val="2B108F1E"/>
    <w:rsid w:val="2B27B47F"/>
    <w:rsid w:val="2B2B86C2"/>
    <w:rsid w:val="2B68024B"/>
    <w:rsid w:val="2BEB1518"/>
    <w:rsid w:val="2BEE1B39"/>
    <w:rsid w:val="2C068F6C"/>
    <w:rsid w:val="2C31AB43"/>
    <w:rsid w:val="2C6FC088"/>
    <w:rsid w:val="2CA973A8"/>
    <w:rsid w:val="2CBA36D3"/>
    <w:rsid w:val="2CBFCA7B"/>
    <w:rsid w:val="2CC10047"/>
    <w:rsid w:val="2CE8DF17"/>
    <w:rsid w:val="2D1D7911"/>
    <w:rsid w:val="2D48B85D"/>
    <w:rsid w:val="2DBE9400"/>
    <w:rsid w:val="2DF885AE"/>
    <w:rsid w:val="2E17F415"/>
    <w:rsid w:val="2EAA71AA"/>
    <w:rsid w:val="2F0B6DFC"/>
    <w:rsid w:val="2F64FE71"/>
    <w:rsid w:val="2F939D34"/>
    <w:rsid w:val="2FD37799"/>
    <w:rsid w:val="2FD3C1D6"/>
    <w:rsid w:val="2FF94D3D"/>
    <w:rsid w:val="304610F8"/>
    <w:rsid w:val="3055FD35"/>
    <w:rsid w:val="309C6A91"/>
    <w:rsid w:val="30DF6B68"/>
    <w:rsid w:val="30EF442C"/>
    <w:rsid w:val="310EDB32"/>
    <w:rsid w:val="3118CFF4"/>
    <w:rsid w:val="312090EE"/>
    <w:rsid w:val="3124D0F3"/>
    <w:rsid w:val="313E55AD"/>
    <w:rsid w:val="3140BEEE"/>
    <w:rsid w:val="315F11A2"/>
    <w:rsid w:val="31AE3251"/>
    <w:rsid w:val="31DCC5C9"/>
    <w:rsid w:val="31DFCAB9"/>
    <w:rsid w:val="321B44C2"/>
    <w:rsid w:val="32287B6B"/>
    <w:rsid w:val="32517E74"/>
    <w:rsid w:val="32AAE331"/>
    <w:rsid w:val="32B96E3B"/>
    <w:rsid w:val="32C1DF26"/>
    <w:rsid w:val="32C7D12E"/>
    <w:rsid w:val="32CF576D"/>
    <w:rsid w:val="33060D01"/>
    <w:rsid w:val="33280CF0"/>
    <w:rsid w:val="338DCE69"/>
    <w:rsid w:val="33F254AF"/>
    <w:rsid w:val="34116539"/>
    <w:rsid w:val="3497BF6C"/>
    <w:rsid w:val="34B5BBE0"/>
    <w:rsid w:val="34DEECD0"/>
    <w:rsid w:val="3529C655"/>
    <w:rsid w:val="353BF5DC"/>
    <w:rsid w:val="356BDDE8"/>
    <w:rsid w:val="357452BF"/>
    <w:rsid w:val="3588C411"/>
    <w:rsid w:val="35B0986C"/>
    <w:rsid w:val="35CBB653"/>
    <w:rsid w:val="3627A8EF"/>
    <w:rsid w:val="36619407"/>
    <w:rsid w:val="3661E396"/>
    <w:rsid w:val="3668C334"/>
    <w:rsid w:val="367B7761"/>
    <w:rsid w:val="369B444C"/>
    <w:rsid w:val="36E1110C"/>
    <w:rsid w:val="37074762"/>
    <w:rsid w:val="37180D60"/>
    <w:rsid w:val="37733C01"/>
    <w:rsid w:val="37DD7B65"/>
    <w:rsid w:val="3834C900"/>
    <w:rsid w:val="383A193F"/>
    <w:rsid w:val="38800C73"/>
    <w:rsid w:val="389774D2"/>
    <w:rsid w:val="38AD0A21"/>
    <w:rsid w:val="38B91439"/>
    <w:rsid w:val="38BAF683"/>
    <w:rsid w:val="38DAE738"/>
    <w:rsid w:val="38E0D4C9"/>
    <w:rsid w:val="38E4E932"/>
    <w:rsid w:val="39393BB9"/>
    <w:rsid w:val="39603F4E"/>
    <w:rsid w:val="3995735E"/>
    <w:rsid w:val="39F4A5C7"/>
    <w:rsid w:val="3A156B3D"/>
    <w:rsid w:val="3A2021E5"/>
    <w:rsid w:val="3A29B42C"/>
    <w:rsid w:val="3A461B2E"/>
    <w:rsid w:val="3A4EC54A"/>
    <w:rsid w:val="3A6497C7"/>
    <w:rsid w:val="3A661EC7"/>
    <w:rsid w:val="3AEB6C30"/>
    <w:rsid w:val="3B036451"/>
    <w:rsid w:val="3B125DFD"/>
    <w:rsid w:val="3B4B567B"/>
    <w:rsid w:val="3B65FE3D"/>
    <w:rsid w:val="3B7A013D"/>
    <w:rsid w:val="3B82EA6E"/>
    <w:rsid w:val="3BCA720D"/>
    <w:rsid w:val="3C01A722"/>
    <w:rsid w:val="3C36DCF4"/>
    <w:rsid w:val="3CB68023"/>
    <w:rsid w:val="3CBB2633"/>
    <w:rsid w:val="3D12C0C3"/>
    <w:rsid w:val="3D454ACD"/>
    <w:rsid w:val="3D57FAB9"/>
    <w:rsid w:val="3D6DB5C5"/>
    <w:rsid w:val="3E3B9B2E"/>
    <w:rsid w:val="3E488CDC"/>
    <w:rsid w:val="3EA2961B"/>
    <w:rsid w:val="3EEB87BA"/>
    <w:rsid w:val="3EEB87F2"/>
    <w:rsid w:val="3F2F9A83"/>
    <w:rsid w:val="3F485729"/>
    <w:rsid w:val="3F599560"/>
    <w:rsid w:val="3FDB12F9"/>
    <w:rsid w:val="40136AC3"/>
    <w:rsid w:val="404D2E29"/>
    <w:rsid w:val="407430DF"/>
    <w:rsid w:val="40D873E3"/>
    <w:rsid w:val="40E5E235"/>
    <w:rsid w:val="412B2D34"/>
    <w:rsid w:val="41493D42"/>
    <w:rsid w:val="4168744F"/>
    <w:rsid w:val="418B8C8E"/>
    <w:rsid w:val="41CDAE32"/>
    <w:rsid w:val="41F78A53"/>
    <w:rsid w:val="42998450"/>
    <w:rsid w:val="433C9A0C"/>
    <w:rsid w:val="43BE0B58"/>
    <w:rsid w:val="43C33140"/>
    <w:rsid w:val="43D770DE"/>
    <w:rsid w:val="4401F631"/>
    <w:rsid w:val="4445DE29"/>
    <w:rsid w:val="44C63220"/>
    <w:rsid w:val="44C6EAAD"/>
    <w:rsid w:val="451B2A38"/>
    <w:rsid w:val="453EE690"/>
    <w:rsid w:val="455F8F13"/>
    <w:rsid w:val="45722106"/>
    <w:rsid w:val="45776984"/>
    <w:rsid w:val="4584D500"/>
    <w:rsid w:val="45BA91F6"/>
    <w:rsid w:val="45D314FC"/>
    <w:rsid w:val="46399889"/>
    <w:rsid w:val="464CF945"/>
    <w:rsid w:val="46808572"/>
    <w:rsid w:val="46831C18"/>
    <w:rsid w:val="470F0684"/>
    <w:rsid w:val="476914FB"/>
    <w:rsid w:val="47AC126A"/>
    <w:rsid w:val="48131A99"/>
    <w:rsid w:val="482EB542"/>
    <w:rsid w:val="489C4CFC"/>
    <w:rsid w:val="48D7C24A"/>
    <w:rsid w:val="48FC7300"/>
    <w:rsid w:val="492E5EB3"/>
    <w:rsid w:val="49311911"/>
    <w:rsid w:val="49B8D9BA"/>
    <w:rsid w:val="49D6B340"/>
    <w:rsid w:val="49F37B35"/>
    <w:rsid w:val="4A15C724"/>
    <w:rsid w:val="4A295A26"/>
    <w:rsid w:val="4A505312"/>
    <w:rsid w:val="4A7B6A76"/>
    <w:rsid w:val="4A9042D7"/>
    <w:rsid w:val="4A9649D5"/>
    <w:rsid w:val="4AA00F72"/>
    <w:rsid w:val="4AFA4B65"/>
    <w:rsid w:val="4AFC7583"/>
    <w:rsid w:val="4B0179F4"/>
    <w:rsid w:val="4B02799F"/>
    <w:rsid w:val="4B13BA2B"/>
    <w:rsid w:val="4B4574C1"/>
    <w:rsid w:val="4B5359CF"/>
    <w:rsid w:val="4BD5C24D"/>
    <w:rsid w:val="4C18497E"/>
    <w:rsid w:val="4C2C363B"/>
    <w:rsid w:val="4C4F2FAC"/>
    <w:rsid w:val="4C98E21C"/>
    <w:rsid w:val="4CD281B4"/>
    <w:rsid w:val="4CDE7717"/>
    <w:rsid w:val="4CE80234"/>
    <w:rsid w:val="4D376F89"/>
    <w:rsid w:val="4D78173C"/>
    <w:rsid w:val="4D7D51F8"/>
    <w:rsid w:val="4D85FED4"/>
    <w:rsid w:val="4DA3AE1E"/>
    <w:rsid w:val="4DAB88A6"/>
    <w:rsid w:val="4DBF9889"/>
    <w:rsid w:val="4E0DB0C5"/>
    <w:rsid w:val="4E2D2710"/>
    <w:rsid w:val="4E531350"/>
    <w:rsid w:val="4E5B566F"/>
    <w:rsid w:val="4E6DE7FA"/>
    <w:rsid w:val="4EB57B6C"/>
    <w:rsid w:val="4EBED5DC"/>
    <w:rsid w:val="4EEA09C5"/>
    <w:rsid w:val="4F30E5DF"/>
    <w:rsid w:val="4F3EB3FC"/>
    <w:rsid w:val="4F42BE3E"/>
    <w:rsid w:val="4F7374B1"/>
    <w:rsid w:val="4F9D679B"/>
    <w:rsid w:val="4FB139C5"/>
    <w:rsid w:val="4FD9AF8A"/>
    <w:rsid w:val="506910B0"/>
    <w:rsid w:val="5076A647"/>
    <w:rsid w:val="508B4B29"/>
    <w:rsid w:val="5094B807"/>
    <w:rsid w:val="50CE9980"/>
    <w:rsid w:val="514FA144"/>
    <w:rsid w:val="515730D6"/>
    <w:rsid w:val="51AD0580"/>
    <w:rsid w:val="52279BE4"/>
    <w:rsid w:val="524379FE"/>
    <w:rsid w:val="526B4231"/>
    <w:rsid w:val="529EA9B9"/>
    <w:rsid w:val="52BBB899"/>
    <w:rsid w:val="52C0544D"/>
    <w:rsid w:val="52F4A40A"/>
    <w:rsid w:val="52F66AFC"/>
    <w:rsid w:val="5332D15A"/>
    <w:rsid w:val="533F6B3E"/>
    <w:rsid w:val="5342E5CC"/>
    <w:rsid w:val="5362EA97"/>
    <w:rsid w:val="538EA8CD"/>
    <w:rsid w:val="53F83357"/>
    <w:rsid w:val="54317EFD"/>
    <w:rsid w:val="54611A41"/>
    <w:rsid w:val="548E0B5B"/>
    <w:rsid w:val="54CA8BCA"/>
    <w:rsid w:val="5520C947"/>
    <w:rsid w:val="55286B80"/>
    <w:rsid w:val="5531C673"/>
    <w:rsid w:val="553472F3"/>
    <w:rsid w:val="553F48B1"/>
    <w:rsid w:val="555D1071"/>
    <w:rsid w:val="55D2DD92"/>
    <w:rsid w:val="55D42000"/>
    <w:rsid w:val="55F70391"/>
    <w:rsid w:val="560126B2"/>
    <w:rsid w:val="5670DD94"/>
    <w:rsid w:val="56C3FE83"/>
    <w:rsid w:val="57316CA4"/>
    <w:rsid w:val="5758F983"/>
    <w:rsid w:val="57E7EA26"/>
    <w:rsid w:val="57E92D47"/>
    <w:rsid w:val="57F06A0A"/>
    <w:rsid w:val="580E86F1"/>
    <w:rsid w:val="581A7833"/>
    <w:rsid w:val="58CFEEFA"/>
    <w:rsid w:val="58FB796A"/>
    <w:rsid w:val="59074C81"/>
    <w:rsid w:val="592F7EA9"/>
    <w:rsid w:val="598487E1"/>
    <w:rsid w:val="5994A187"/>
    <w:rsid w:val="59A2F3EB"/>
    <w:rsid w:val="59C27795"/>
    <w:rsid w:val="59CD001A"/>
    <w:rsid w:val="59FC9EC4"/>
    <w:rsid w:val="5A0C0019"/>
    <w:rsid w:val="5A18C74C"/>
    <w:rsid w:val="5A41BF2E"/>
    <w:rsid w:val="5A9E2896"/>
    <w:rsid w:val="5AA243B0"/>
    <w:rsid w:val="5AA759D9"/>
    <w:rsid w:val="5ADE3D77"/>
    <w:rsid w:val="5B40D9EB"/>
    <w:rsid w:val="5B9F5206"/>
    <w:rsid w:val="5BA3812A"/>
    <w:rsid w:val="5BAD64A8"/>
    <w:rsid w:val="5BAF6084"/>
    <w:rsid w:val="5C0447A8"/>
    <w:rsid w:val="5C4840F2"/>
    <w:rsid w:val="5C5B534C"/>
    <w:rsid w:val="5C67F28D"/>
    <w:rsid w:val="5C7917ED"/>
    <w:rsid w:val="5C7A65C9"/>
    <w:rsid w:val="5C904989"/>
    <w:rsid w:val="5CA8CF50"/>
    <w:rsid w:val="5CF02371"/>
    <w:rsid w:val="5D009D7A"/>
    <w:rsid w:val="5D0A7E71"/>
    <w:rsid w:val="5D59038A"/>
    <w:rsid w:val="5DB1084D"/>
    <w:rsid w:val="5DC78B15"/>
    <w:rsid w:val="5E277FD2"/>
    <w:rsid w:val="5E786987"/>
    <w:rsid w:val="5EA3B69D"/>
    <w:rsid w:val="5EF7D159"/>
    <w:rsid w:val="5F0FD0DC"/>
    <w:rsid w:val="5F241D84"/>
    <w:rsid w:val="5F2E6123"/>
    <w:rsid w:val="5F41D239"/>
    <w:rsid w:val="5F626922"/>
    <w:rsid w:val="5F7DB672"/>
    <w:rsid w:val="5FCC4361"/>
    <w:rsid w:val="607E99D3"/>
    <w:rsid w:val="60D9A1B8"/>
    <w:rsid w:val="61456598"/>
    <w:rsid w:val="6167AFBC"/>
    <w:rsid w:val="6202C3C4"/>
    <w:rsid w:val="624D537D"/>
    <w:rsid w:val="625ADE17"/>
    <w:rsid w:val="6269A381"/>
    <w:rsid w:val="628438B8"/>
    <w:rsid w:val="62D96FD7"/>
    <w:rsid w:val="6339BB33"/>
    <w:rsid w:val="6377AA6D"/>
    <w:rsid w:val="637FE864"/>
    <w:rsid w:val="639F64B6"/>
    <w:rsid w:val="63A2F9A8"/>
    <w:rsid w:val="63A4AA49"/>
    <w:rsid w:val="642B6F4E"/>
    <w:rsid w:val="64A22966"/>
    <w:rsid w:val="64AC5EB8"/>
    <w:rsid w:val="64F69A13"/>
    <w:rsid w:val="6503D6CD"/>
    <w:rsid w:val="6539212E"/>
    <w:rsid w:val="655B7BC5"/>
    <w:rsid w:val="655FC37C"/>
    <w:rsid w:val="6579772C"/>
    <w:rsid w:val="658A08ED"/>
    <w:rsid w:val="65BC59D0"/>
    <w:rsid w:val="65CD18AB"/>
    <w:rsid w:val="65D33C51"/>
    <w:rsid w:val="661FA550"/>
    <w:rsid w:val="664EECA4"/>
    <w:rsid w:val="666FD21B"/>
    <w:rsid w:val="667954E0"/>
    <w:rsid w:val="66A47093"/>
    <w:rsid w:val="66C261ED"/>
    <w:rsid w:val="66EC9F4A"/>
    <w:rsid w:val="67032719"/>
    <w:rsid w:val="67345E32"/>
    <w:rsid w:val="67490845"/>
    <w:rsid w:val="67634607"/>
    <w:rsid w:val="67EC6E6A"/>
    <w:rsid w:val="67F8381F"/>
    <w:rsid w:val="67FDC9DC"/>
    <w:rsid w:val="683A3EF2"/>
    <w:rsid w:val="68608FAC"/>
    <w:rsid w:val="68739C1D"/>
    <w:rsid w:val="688B11C1"/>
    <w:rsid w:val="68CCA2FD"/>
    <w:rsid w:val="68D59FC0"/>
    <w:rsid w:val="68E77A87"/>
    <w:rsid w:val="6912BB3D"/>
    <w:rsid w:val="69353DB0"/>
    <w:rsid w:val="694149DE"/>
    <w:rsid w:val="698702B1"/>
    <w:rsid w:val="699A001B"/>
    <w:rsid w:val="69CD162E"/>
    <w:rsid w:val="6A03AB81"/>
    <w:rsid w:val="6A0FF587"/>
    <w:rsid w:val="6A137D74"/>
    <w:rsid w:val="6A534D77"/>
    <w:rsid w:val="6A6EC5DE"/>
    <w:rsid w:val="6A90C1B2"/>
    <w:rsid w:val="6A99773D"/>
    <w:rsid w:val="6AAA9A72"/>
    <w:rsid w:val="6ABC7C32"/>
    <w:rsid w:val="6ABFDD38"/>
    <w:rsid w:val="6B27FBA6"/>
    <w:rsid w:val="6B8B83D9"/>
    <w:rsid w:val="6BF17906"/>
    <w:rsid w:val="6C0708C5"/>
    <w:rsid w:val="6C0DBABF"/>
    <w:rsid w:val="6C1F4F2C"/>
    <w:rsid w:val="6C34CF76"/>
    <w:rsid w:val="6CC861A0"/>
    <w:rsid w:val="6CFC0229"/>
    <w:rsid w:val="6D6ACFF5"/>
    <w:rsid w:val="6D6E1500"/>
    <w:rsid w:val="6D791F70"/>
    <w:rsid w:val="6D9C8DDC"/>
    <w:rsid w:val="6E31F151"/>
    <w:rsid w:val="6E320B82"/>
    <w:rsid w:val="6E41808C"/>
    <w:rsid w:val="6E43F73B"/>
    <w:rsid w:val="6E9D847B"/>
    <w:rsid w:val="6EC0D946"/>
    <w:rsid w:val="6EEA28AF"/>
    <w:rsid w:val="6F3339CF"/>
    <w:rsid w:val="6F37B6CA"/>
    <w:rsid w:val="6F526675"/>
    <w:rsid w:val="6F980473"/>
    <w:rsid w:val="6FF21CCB"/>
    <w:rsid w:val="7031E062"/>
    <w:rsid w:val="706AA13C"/>
    <w:rsid w:val="7073B8F1"/>
    <w:rsid w:val="70A41179"/>
    <w:rsid w:val="70EB43EB"/>
    <w:rsid w:val="70FFE5A6"/>
    <w:rsid w:val="71439A4F"/>
    <w:rsid w:val="7144E46B"/>
    <w:rsid w:val="718A193B"/>
    <w:rsid w:val="71B1F8DC"/>
    <w:rsid w:val="71B7348F"/>
    <w:rsid w:val="71D52CED"/>
    <w:rsid w:val="71EC4C05"/>
    <w:rsid w:val="72538DC0"/>
    <w:rsid w:val="72A019E6"/>
    <w:rsid w:val="72CEB589"/>
    <w:rsid w:val="72DF37C2"/>
    <w:rsid w:val="736A17A2"/>
    <w:rsid w:val="73A73F57"/>
    <w:rsid w:val="73E67B41"/>
    <w:rsid w:val="742463BD"/>
    <w:rsid w:val="74316346"/>
    <w:rsid w:val="74DC0404"/>
    <w:rsid w:val="750FBA39"/>
    <w:rsid w:val="75176A94"/>
    <w:rsid w:val="752A071F"/>
    <w:rsid w:val="753163C4"/>
    <w:rsid w:val="7539D657"/>
    <w:rsid w:val="7584D2B6"/>
    <w:rsid w:val="75A9A94D"/>
    <w:rsid w:val="75C79DAB"/>
    <w:rsid w:val="760AFFEC"/>
    <w:rsid w:val="7633F99B"/>
    <w:rsid w:val="765A4C43"/>
    <w:rsid w:val="7682187E"/>
    <w:rsid w:val="76A150A8"/>
    <w:rsid w:val="76E8F4F7"/>
    <w:rsid w:val="76EADDF5"/>
    <w:rsid w:val="772E9EDB"/>
    <w:rsid w:val="77466066"/>
    <w:rsid w:val="7750F7B1"/>
    <w:rsid w:val="77FEB679"/>
    <w:rsid w:val="77FF93C2"/>
    <w:rsid w:val="78C2FE1F"/>
    <w:rsid w:val="78EE2929"/>
    <w:rsid w:val="79083C30"/>
    <w:rsid w:val="79B80496"/>
    <w:rsid w:val="7A20716A"/>
    <w:rsid w:val="7A2DC0D2"/>
    <w:rsid w:val="7A85C2A4"/>
    <w:rsid w:val="7AA848E7"/>
    <w:rsid w:val="7AE3536A"/>
    <w:rsid w:val="7AF92F16"/>
    <w:rsid w:val="7B3672E6"/>
    <w:rsid w:val="7B5CC800"/>
    <w:rsid w:val="7B718A58"/>
    <w:rsid w:val="7B8E544B"/>
    <w:rsid w:val="7B93A3EF"/>
    <w:rsid w:val="7C26C408"/>
    <w:rsid w:val="7C389C42"/>
    <w:rsid w:val="7C4E3C01"/>
    <w:rsid w:val="7C6B4F2E"/>
    <w:rsid w:val="7CA338E0"/>
    <w:rsid w:val="7CA5CEAF"/>
    <w:rsid w:val="7CAADBD0"/>
    <w:rsid w:val="7D420459"/>
    <w:rsid w:val="7D53FB44"/>
    <w:rsid w:val="7D6424AF"/>
    <w:rsid w:val="7DA4A0F0"/>
    <w:rsid w:val="7DB2EE25"/>
    <w:rsid w:val="7DFA2D4A"/>
    <w:rsid w:val="7E116975"/>
    <w:rsid w:val="7E20322C"/>
    <w:rsid w:val="7E2E9AB4"/>
    <w:rsid w:val="7E51036C"/>
    <w:rsid w:val="7E5DB539"/>
    <w:rsid w:val="7E848DF9"/>
    <w:rsid w:val="7E906859"/>
    <w:rsid w:val="7EF3219C"/>
    <w:rsid w:val="7EF67556"/>
    <w:rsid w:val="7F6A6C0B"/>
    <w:rsid w:val="7F6AEFA9"/>
    <w:rsid w:val="7FB0CDBC"/>
    <w:rsid w:val="7FEB7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03426"/>
  <w15:chartTrackingRefBased/>
  <w15:docId w15:val="{7CA3E50B-9F76-405B-AFAB-EA9A8B05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22529"/>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529"/>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52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2252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2252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A2252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2252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2252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2252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2252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2252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22529"/>
    <w:rPr>
      <w:rFonts w:eastAsiaTheme="majorEastAsia" w:cstheme="majorBidi"/>
      <w:color w:val="272727" w:themeColor="text1" w:themeTint="D8"/>
    </w:rPr>
  </w:style>
  <w:style w:type="paragraph" w:styleId="Title">
    <w:name w:val="Title"/>
    <w:basedOn w:val="Normal"/>
    <w:next w:val="Normal"/>
    <w:link w:val="TitleChar"/>
    <w:uiPriority w:val="10"/>
    <w:qFormat/>
    <w:rsid w:val="00A2252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2252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2252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22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529"/>
    <w:pPr>
      <w:spacing w:before="160"/>
      <w:jc w:val="center"/>
    </w:pPr>
    <w:rPr>
      <w:i/>
      <w:iCs/>
      <w:color w:val="404040" w:themeColor="text1" w:themeTint="BF"/>
    </w:rPr>
  </w:style>
  <w:style w:type="character" w:styleId="QuoteChar" w:customStyle="1">
    <w:name w:val="Quote Char"/>
    <w:basedOn w:val="DefaultParagraphFont"/>
    <w:link w:val="Quote"/>
    <w:uiPriority w:val="29"/>
    <w:rsid w:val="00A22529"/>
    <w:rPr>
      <w:i/>
      <w:iCs/>
      <w:color w:val="404040" w:themeColor="text1" w:themeTint="BF"/>
    </w:rPr>
  </w:style>
  <w:style w:type="paragraph" w:styleId="ListParagraph">
    <w:name w:val="List Paragraph"/>
    <w:basedOn w:val="Normal"/>
    <w:uiPriority w:val="34"/>
    <w:qFormat/>
    <w:rsid w:val="00A22529"/>
    <w:pPr>
      <w:ind w:left="720"/>
      <w:contextualSpacing/>
    </w:pPr>
  </w:style>
  <w:style w:type="character" w:styleId="IntenseEmphasis">
    <w:name w:val="Intense Emphasis"/>
    <w:basedOn w:val="DefaultParagraphFont"/>
    <w:uiPriority w:val="21"/>
    <w:qFormat/>
    <w:rsid w:val="00A22529"/>
    <w:rPr>
      <w:i/>
      <w:iCs/>
      <w:color w:val="0F4761" w:themeColor="accent1" w:themeShade="BF"/>
    </w:rPr>
  </w:style>
  <w:style w:type="paragraph" w:styleId="IntenseQuote">
    <w:name w:val="Intense Quote"/>
    <w:basedOn w:val="Normal"/>
    <w:next w:val="Normal"/>
    <w:link w:val="IntenseQuoteChar"/>
    <w:uiPriority w:val="30"/>
    <w:qFormat/>
    <w:rsid w:val="00A2252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22529"/>
    <w:rPr>
      <w:i/>
      <w:iCs/>
      <w:color w:val="0F4761" w:themeColor="accent1" w:themeShade="BF"/>
    </w:rPr>
  </w:style>
  <w:style w:type="character" w:styleId="IntenseReference">
    <w:name w:val="Intense Reference"/>
    <w:basedOn w:val="DefaultParagraphFont"/>
    <w:uiPriority w:val="32"/>
    <w:qFormat/>
    <w:rsid w:val="00A22529"/>
    <w:rPr>
      <w:b/>
      <w:bCs/>
      <w:smallCaps/>
      <w:color w:val="0F4761" w:themeColor="accent1" w:themeShade="BF"/>
      <w:spacing w:val="5"/>
    </w:rPr>
  </w:style>
  <w:style w:type="paragraph" w:styleId="Header">
    <w:name w:val="header"/>
    <w:basedOn w:val="Normal"/>
    <w:link w:val="HeaderChar"/>
    <w:uiPriority w:val="99"/>
    <w:unhideWhenUsed/>
    <w:rsid w:val="00DF21C1"/>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21C1"/>
  </w:style>
  <w:style w:type="paragraph" w:styleId="Footer">
    <w:name w:val="footer"/>
    <w:basedOn w:val="Normal"/>
    <w:link w:val="FooterChar"/>
    <w:uiPriority w:val="99"/>
    <w:unhideWhenUsed/>
    <w:rsid w:val="00DF21C1"/>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21C1"/>
  </w:style>
  <w:style w:type="character" w:styleId="Hyperlink">
    <w:name w:val="Hyperlink"/>
    <w:basedOn w:val="DefaultParagraphFont"/>
    <w:uiPriority w:val="99"/>
    <w:unhideWhenUsed/>
    <w:rsid w:val="005B523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doi.org/10.1186/s13643-023-02264-8" TargetMode="External" Id="rId13" /><Relationship Type="http://schemas.openxmlformats.org/officeDocument/2006/relationships/hyperlink" Target="https://doi.org/10.1007/s40653-018-0212-1" TargetMode="External" Id="rId18" /><Relationship Type="http://schemas.openxmlformats.org/officeDocument/2006/relationships/header" Target="header1.xml" Id="rId26" /><Relationship Type="http://schemas.openxmlformats.org/officeDocument/2006/relationships/customXml" Target="../customXml/item3.xml" Id="rId3" /><Relationship Type="http://schemas.openxmlformats.org/officeDocument/2006/relationships/hyperlink" Target="https://doi.org/10.1037/pla0000136" TargetMode="External" Id="rId21" /><Relationship Type="http://schemas.openxmlformats.org/officeDocument/2006/relationships/webSettings" Target="webSettings.xml" Id="rId7" /><Relationship Type="http://schemas.openxmlformats.org/officeDocument/2006/relationships/hyperlink" Target="https://doi.org/10.1002/da.20744" TargetMode="External" Id="rId12" /><Relationship Type="http://schemas.openxmlformats.org/officeDocument/2006/relationships/hyperlink" Target="http://dx.doi.org/10.1016/j.jpsychores.2015.03.009" TargetMode="External" Id="rId17" /><Relationship Type="http://schemas.openxmlformats.org/officeDocument/2006/relationships/hyperlink" Target="http://www.jssm.org/" TargetMode="External" Id="rId25" /><Relationship Type="http://schemas.openxmlformats.org/officeDocument/2006/relationships/customXml" Target="../customXml/item2.xml" Id="rId2" /><Relationship Type="http://schemas.openxmlformats.org/officeDocument/2006/relationships/hyperlink" Target="https://doi.org/10.1007/s40653-018-0235-7" TargetMode="External" Id="rId16" /><Relationship Type="http://schemas.openxmlformats.org/officeDocument/2006/relationships/hyperlink" Target="https://doi.org/10.55677/IJCSMR/V3I10-03/2023"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oi.org/10.1176/appi.ps.201300255" TargetMode="External" Id="rId11" /><Relationship Type="http://schemas.openxmlformats.org/officeDocument/2006/relationships/hyperlink" Target="http://dx.doi.org/10.1016/j.cppeds.2015.12.006" TargetMode="External" Id="rId24" /><Relationship Type="http://schemas.openxmlformats.org/officeDocument/2006/relationships/styles" Target="styles.xml" Id="rId5" /><Relationship Type="http://schemas.openxmlformats.org/officeDocument/2006/relationships/hyperlink" Target="https://doi.org/10.1016/j.childyouth.2022.106716" TargetMode="External" Id="rId15" /><Relationship Type="http://schemas.openxmlformats.org/officeDocument/2006/relationships/hyperlink" Target="https://doi.org/10.3390/traumacare4030019" TargetMode="External" Id="rId23" /><Relationship Type="http://schemas.openxmlformats.org/officeDocument/2006/relationships/theme" Target="theme/theme1.xml" Id="rId28" /><Relationship Type="http://schemas.openxmlformats.org/officeDocument/2006/relationships/hyperlink" Target="https://doi.org/10.1016/j.chiabu.2009.12.003" TargetMode="External" Id="rId10" /><Relationship Type="http://schemas.openxmlformats.org/officeDocument/2006/relationships/hyperlink" Target="https://doi.org/10.1080/10494820.2019.1570279"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dx.doi.org/10.1016/j.avb.2012.11.009" TargetMode="External" Id="rId14" /><Relationship Type="http://schemas.openxmlformats.org/officeDocument/2006/relationships/hyperlink" Target="https://doi.org/10.1590/S1807-59322005000100012" TargetMode="External" Id="rId22" /><Relationship Type="http://schemas.openxmlformats.org/officeDocument/2006/relationships/fontTable" Target="fontTable.xml" Id="rId2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2c0cc5d9415d1b26664446fe6bcb26a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9000444f2f8c780ac9f36f117d0640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7C841-7F2A-4026-AE0B-AEE0CE27F07C}">
  <ds:schemaRefs>
    <ds:schemaRef ds:uri="http://schemas.microsoft.com/sharepoint/v3/contenttype/forms"/>
  </ds:schemaRefs>
</ds:datastoreItem>
</file>

<file path=customXml/itemProps2.xml><?xml version="1.0" encoding="utf-8"?>
<ds:datastoreItem xmlns:ds="http://schemas.openxmlformats.org/officeDocument/2006/customXml" ds:itemID="{232D7160-4161-4FD0-9273-D930B5377F77}">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818C57B8-7399-4E22-AC60-AEDF23E599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Kaylah Sandberg (2004773)</dc:creator>
  <keywords/>
  <dc:description/>
  <lastModifiedBy>Elizabeth Halls</lastModifiedBy>
  <revision>29</revision>
  <dcterms:created xsi:type="dcterms:W3CDTF">2024-12-15T19:23:00.0000000Z</dcterms:created>
  <dcterms:modified xsi:type="dcterms:W3CDTF">2025-01-06T14:28:03.4249390Z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