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8763CA5" w14:textId="62EAB4D4" w:rsidR="008939B2" w:rsidRPr="00F90FCD" w:rsidRDefault="007D43FD">
      <w:pPr>
        <w:rPr>
          <w:b/>
          <w:bCs/>
          <w:sz w:val="40"/>
          <w:szCs w:val="40"/>
          <w:u w:val="single"/>
        </w:rPr>
      </w:pPr>
      <w:r w:rsidRPr="00F90FCD">
        <w:rPr>
          <w:b/>
          <w:bCs/>
          <w:sz w:val="40"/>
          <w:szCs w:val="40"/>
          <w:u w:val="single"/>
        </w:rPr>
        <w:t xml:space="preserve">Week 1 Web Links IMM </w:t>
      </w:r>
    </w:p>
    <w:p w14:paraId="28C01ED6" w14:textId="77777777" w:rsidR="001A331B" w:rsidRDefault="001A331B"/>
    <w:p w14:paraId="4445E5F6" w14:textId="77777777" w:rsidR="000C37AB" w:rsidRPr="000C37AB" w:rsidRDefault="000C37AB" w:rsidP="000C37AB">
      <w:r w:rsidRPr="000C37AB">
        <w:t>Links from this week :</w:t>
      </w:r>
    </w:p>
    <w:p w14:paraId="4893F3AC" w14:textId="77777777" w:rsidR="000C37AB" w:rsidRPr="000C37AB" w:rsidRDefault="000C37AB" w:rsidP="000C37AB">
      <w:r w:rsidRPr="000C37AB">
        <w:t> </w:t>
      </w:r>
    </w:p>
    <w:p w14:paraId="6EF7D723" w14:textId="77777777" w:rsidR="000C37AB" w:rsidRPr="000C37AB" w:rsidRDefault="000C37AB" w:rsidP="000C37AB">
      <w:r w:rsidRPr="000C37AB">
        <w:rPr>
          <w:b/>
          <w:bCs/>
        </w:rPr>
        <w:t>Events Industry Stats and Figs </w:t>
      </w:r>
    </w:p>
    <w:p w14:paraId="350548C2" w14:textId="77777777" w:rsidR="000C37AB" w:rsidRPr="000C37AB" w:rsidRDefault="000C37AB" w:rsidP="000C37AB">
      <w:r w:rsidRPr="000C37AB">
        <w:t> </w:t>
      </w:r>
    </w:p>
    <w:p w14:paraId="26C51BCF" w14:textId="77777777" w:rsidR="000C37AB" w:rsidRPr="000C37AB" w:rsidRDefault="000C37AB" w:rsidP="000C37AB">
      <w:hyperlink r:id="rId4" w:tgtFrame="_blank" w:tooltip="https://www.conference-news.co.uk/news/uk-events-report-reveals-depth-ps70bn-events-industry/" w:history="1">
        <w:r w:rsidRPr="000C37AB">
          <w:rPr>
            <w:rStyle w:val="Hyperlink"/>
            <w:i/>
            <w:iCs/>
          </w:rPr>
          <w:t>https://www.conference-news.co.uk/news/uk-events-report-reveals-depth-ps70bn-events-industry/</w:t>
        </w:r>
      </w:hyperlink>
    </w:p>
    <w:p w14:paraId="72C8AC2A" w14:textId="77777777" w:rsidR="000C37AB" w:rsidRPr="000C37AB" w:rsidRDefault="000C37AB" w:rsidP="000C37AB">
      <w:r w:rsidRPr="000C37AB">
        <w:t> </w:t>
      </w:r>
    </w:p>
    <w:p w14:paraId="1781AA8A" w14:textId="77777777" w:rsidR="000C37AB" w:rsidRPr="000C37AB" w:rsidRDefault="000C37AB" w:rsidP="000C37AB">
      <w:hyperlink r:id="rId5" w:tgtFrame="_blank" w:tooltip="https://www.alliedmarketresearch.com/events-industry-market" w:history="1">
        <w:r w:rsidRPr="000C37AB">
          <w:rPr>
            <w:rStyle w:val="Hyperlink"/>
          </w:rPr>
          <w:t>Events Industry Size, Share &amp; Statistics | Growth Forecast, 2032 (alliedmarketresearch.com)</w:t>
        </w:r>
      </w:hyperlink>
    </w:p>
    <w:p w14:paraId="64783D88" w14:textId="77777777" w:rsidR="000C37AB" w:rsidRPr="000C37AB" w:rsidRDefault="000C37AB" w:rsidP="000C37AB">
      <w:r w:rsidRPr="000C37AB">
        <w:t> </w:t>
      </w:r>
    </w:p>
    <w:p w14:paraId="73DD7C98" w14:textId="77777777" w:rsidR="000C37AB" w:rsidRPr="000C37AB" w:rsidRDefault="000C37AB" w:rsidP="000C37AB">
      <w:hyperlink r:id="rId6" w:tgtFrame="_blank" w:tooltip="https://www.business-live.co.uk/opinion-analysis/huge-economic-impact-uks-event-23563660" w:history="1">
        <w:r w:rsidRPr="000C37AB">
          <w:rPr>
            <w:rStyle w:val="Hyperlink"/>
          </w:rPr>
          <w:t>The huge economic impact of the UK's event industry - Business Live (business-live.co.uk)</w:t>
        </w:r>
      </w:hyperlink>
    </w:p>
    <w:p w14:paraId="1301CC88" w14:textId="77777777" w:rsidR="000C37AB" w:rsidRPr="000C37AB" w:rsidRDefault="000C37AB" w:rsidP="000C37AB">
      <w:r w:rsidRPr="000C37AB">
        <w:t> </w:t>
      </w:r>
    </w:p>
    <w:p w14:paraId="471033E1" w14:textId="77777777" w:rsidR="000C37AB" w:rsidRPr="000C37AB" w:rsidRDefault="000C37AB" w:rsidP="000C37AB">
      <w:r w:rsidRPr="000C37AB">
        <w:rPr>
          <w:b/>
          <w:bCs/>
        </w:rPr>
        <w:t>Thailand's Business Events Industry</w:t>
      </w:r>
    </w:p>
    <w:p w14:paraId="53A31A99" w14:textId="77777777" w:rsidR="000C37AB" w:rsidRPr="000C37AB" w:rsidRDefault="000C37AB" w:rsidP="000C37AB">
      <w:hyperlink r:id="rId7" w:tgtFrame="_blank" w:tooltip="https://youtu.be/i2o542r6mda" w:history="1">
        <w:r w:rsidRPr="000C37AB">
          <w:rPr>
            <w:rStyle w:val="Hyperlink"/>
          </w:rPr>
          <w:t>https://youtu.be/i2o542R6MDA</w:t>
        </w:r>
      </w:hyperlink>
    </w:p>
    <w:p w14:paraId="334053F2" w14:textId="77777777" w:rsidR="000C37AB" w:rsidRPr="000C37AB" w:rsidRDefault="000C37AB" w:rsidP="000C37AB">
      <w:r w:rsidRPr="000C37AB">
        <w:t> </w:t>
      </w:r>
    </w:p>
    <w:p w14:paraId="45E14820" w14:textId="77777777" w:rsidR="000C37AB" w:rsidRPr="000C37AB" w:rsidRDefault="000C37AB" w:rsidP="000C37AB">
      <w:r w:rsidRPr="000C37AB">
        <w:rPr>
          <w:b/>
          <w:bCs/>
        </w:rPr>
        <w:t>Assignment Ideas</w:t>
      </w:r>
    </w:p>
    <w:p w14:paraId="6E98CBF7" w14:textId="77777777" w:rsidR="000C37AB" w:rsidRPr="000C37AB" w:rsidRDefault="000C37AB" w:rsidP="000C37AB">
      <w:hyperlink r:id="rId8" w:tgtFrame="_blank" w:tooltip="https://www.advance-he.ac.uk/programmes-events/conferences/equality-diversity-and-inclusion-conference-2025" w:history="1">
        <w:r w:rsidRPr="000C37AB">
          <w:rPr>
            <w:rStyle w:val="Hyperlink"/>
          </w:rPr>
          <w:t>Equality, Diversity and Inclusion Conference 2025: The sum of many parts: Embedding intersectionality in HE practice | Advance HE</w:t>
        </w:r>
      </w:hyperlink>
    </w:p>
    <w:p w14:paraId="76D5A27C" w14:textId="77777777" w:rsidR="000C37AB" w:rsidRPr="000C37AB" w:rsidRDefault="000C37AB" w:rsidP="000C37AB">
      <w:hyperlink r:id="rId9" w:tgtFrame="_blank" w:tooltip="https://www.governmentevents.co.uk/event/the-inclusion-diversity-and-equality-in-the-workplace-conference/" w:history="1">
        <w:r w:rsidRPr="000C37AB">
          <w:rPr>
            <w:rStyle w:val="Hyperlink"/>
          </w:rPr>
          <w:t>The Inclusion, Diversity and Equality in the Workplace Conference 2024 • Government Events</w:t>
        </w:r>
      </w:hyperlink>
    </w:p>
    <w:p w14:paraId="7CC774A4" w14:textId="77777777" w:rsidR="000C37AB" w:rsidRPr="000C37AB" w:rsidRDefault="000C37AB" w:rsidP="000C37AB">
      <w:hyperlink r:id="rId10" w:tgtFrame="_blank" w:tooltip="https://thediversityconference.com/" w:history="1">
        <w:r w:rsidRPr="000C37AB">
          <w:rPr>
            <w:rStyle w:val="Hyperlink"/>
          </w:rPr>
          <w:t>Diversity &amp; Inclusion Conference</w:t>
        </w:r>
      </w:hyperlink>
    </w:p>
    <w:p w14:paraId="0AD2B2B0" w14:textId="77777777" w:rsidR="000C37AB" w:rsidRPr="000C37AB" w:rsidRDefault="000C37AB" w:rsidP="000C37AB">
      <w:hyperlink r:id="rId11" w:tgtFrame="_blank" w:tooltip="https://www.eventbrite.co.uk/e/equality-equity-diversity-and-inclusion-eedi-tickets-1109235195329" w:history="1">
        <w:r w:rsidRPr="000C37AB">
          <w:rPr>
            <w:rStyle w:val="Hyperlink"/>
          </w:rPr>
          <w:t>Equality, Equity, Diversity and Inclusion (EEDI) Tickets, Thu 8 May 2025 at 09:30 | Eventbrite</w:t>
        </w:r>
      </w:hyperlink>
    </w:p>
    <w:p w14:paraId="501DCE32" w14:textId="77777777" w:rsidR="000C37AB" w:rsidRPr="000C37AB" w:rsidRDefault="000C37AB" w:rsidP="000C37AB">
      <w:hyperlink r:id="rId12" w:tgtFrame="_blank" w:tooltip="https://theewgroup.com/diversity-inclusion-training/" w:history="1">
        <w:r w:rsidRPr="000C37AB">
          <w:rPr>
            <w:rStyle w:val="Hyperlink"/>
          </w:rPr>
          <w:t>Diversity and Inclusion Training | EW Group</w:t>
        </w:r>
      </w:hyperlink>
    </w:p>
    <w:p w14:paraId="227C4036" w14:textId="77777777" w:rsidR="000C37AB" w:rsidRPr="000C37AB" w:rsidRDefault="000C37AB" w:rsidP="000C37AB">
      <w:r w:rsidRPr="000C37AB">
        <w:t> </w:t>
      </w:r>
    </w:p>
    <w:p w14:paraId="13B82E9D" w14:textId="77777777" w:rsidR="000C37AB" w:rsidRPr="000C37AB" w:rsidRDefault="000C37AB" w:rsidP="000C37AB">
      <w:r w:rsidRPr="000C37AB">
        <w:rPr>
          <w:b/>
          <w:bCs/>
        </w:rPr>
        <w:t>World Expo Info</w:t>
      </w:r>
    </w:p>
    <w:p w14:paraId="1BE0EC18" w14:textId="77777777" w:rsidR="000C37AB" w:rsidRPr="000C37AB" w:rsidRDefault="000C37AB" w:rsidP="000C37AB">
      <w:hyperlink r:id="rId13" w:tgtFrame="_blank" w:tooltip="https://www.expo2020dubai.com/en/understanding-expo/world-expos-history" w:history="1">
        <w:r w:rsidRPr="000C37AB">
          <w:rPr>
            <w:rStyle w:val="Hyperlink"/>
          </w:rPr>
          <w:t>https://www.expo2020dubai.com/en/understanding-expo/world-expos-history</w:t>
        </w:r>
      </w:hyperlink>
    </w:p>
    <w:p w14:paraId="1ECE0AE5" w14:textId="77777777" w:rsidR="000C37AB" w:rsidRPr="000C37AB" w:rsidRDefault="000C37AB" w:rsidP="000C37AB">
      <w:r w:rsidRPr="000C37AB">
        <w:t> </w:t>
      </w:r>
    </w:p>
    <w:p w14:paraId="6184B32E" w14:textId="77777777" w:rsidR="000C37AB" w:rsidRPr="000C37AB" w:rsidRDefault="000C37AB" w:rsidP="000C37AB">
      <w:hyperlink r:id="rId14" w:tgtFrame="_blank" w:tooltip="https://www.dohaexpo2023.gov.qa/en/about/" w:history="1">
        <w:r w:rsidRPr="000C37AB">
          <w:rPr>
            <w:rStyle w:val="Hyperlink"/>
          </w:rPr>
          <w:t>https://www.dohaexpo2023.gov.qa/en/about/</w:t>
        </w:r>
      </w:hyperlink>
    </w:p>
    <w:p w14:paraId="3ADACA32" w14:textId="77777777" w:rsidR="000C37AB" w:rsidRPr="000C37AB" w:rsidRDefault="000C37AB" w:rsidP="000C37AB">
      <w:r w:rsidRPr="000C37AB">
        <w:t> </w:t>
      </w:r>
    </w:p>
    <w:p w14:paraId="768BBBE0" w14:textId="77777777" w:rsidR="000C37AB" w:rsidRPr="000C37AB" w:rsidRDefault="000C37AB" w:rsidP="000C37AB">
      <w:pPr>
        <w:rPr>
          <w:lang w:val="fi-FI"/>
        </w:rPr>
      </w:pPr>
      <w:r>
        <w:fldChar w:fldCharType="begin"/>
      </w:r>
      <w:r w:rsidRPr="00F90FCD">
        <w:rPr>
          <w:lang w:val="fi-FI"/>
        </w:rPr>
        <w:instrText>HYPERLINK "https://www.expo2025.or.jp/en/" \t "_blank" \o "https://www.expo2025.or.jp/en/"</w:instrText>
      </w:r>
      <w:r>
        <w:fldChar w:fldCharType="separate"/>
      </w:r>
      <w:r w:rsidRPr="000C37AB">
        <w:rPr>
          <w:rStyle w:val="Hyperlink"/>
          <w:lang w:val="fi-FI"/>
        </w:rPr>
        <w:t xml:space="preserve">Expo 2025 Osaka, Kansai, Japan </w:t>
      </w:r>
      <w:proofErr w:type="spellStart"/>
      <w:r w:rsidRPr="000C37AB">
        <w:rPr>
          <w:rStyle w:val="Hyperlink"/>
          <w:lang w:val="fi-FI"/>
        </w:rPr>
        <w:t>Official</w:t>
      </w:r>
      <w:proofErr w:type="spellEnd"/>
      <w:r w:rsidRPr="000C37AB">
        <w:rPr>
          <w:rStyle w:val="Hyperlink"/>
          <w:lang w:val="fi-FI"/>
        </w:rPr>
        <w:t xml:space="preserve"> </w:t>
      </w:r>
      <w:proofErr w:type="spellStart"/>
      <w:r w:rsidRPr="000C37AB">
        <w:rPr>
          <w:rStyle w:val="Hyperlink"/>
          <w:lang w:val="fi-FI"/>
        </w:rPr>
        <w:t>Website</w:t>
      </w:r>
      <w:proofErr w:type="spellEnd"/>
      <w:r>
        <w:rPr>
          <w:rStyle w:val="Hyperlink"/>
          <w:lang w:val="fi-FI"/>
        </w:rPr>
        <w:fldChar w:fldCharType="end"/>
      </w:r>
    </w:p>
    <w:p w14:paraId="5A712887" w14:textId="77777777" w:rsidR="001A331B" w:rsidRPr="000C37AB" w:rsidRDefault="001A331B">
      <w:pPr>
        <w:rPr>
          <w:lang w:val="fi-FI"/>
        </w:rPr>
      </w:pPr>
    </w:p>
    <w:sectPr w:rsidR="001A331B" w:rsidRPr="000C37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39B2"/>
    <w:rsid w:val="000C37AB"/>
    <w:rsid w:val="001A331B"/>
    <w:rsid w:val="004278EF"/>
    <w:rsid w:val="006E2DF1"/>
    <w:rsid w:val="007D43FD"/>
    <w:rsid w:val="008939B2"/>
    <w:rsid w:val="00F90F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6F4111"/>
  <w15:chartTrackingRefBased/>
  <w15:docId w15:val="{E1E0AF5F-247D-4211-8E05-15976F1B50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939B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939B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939B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939B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939B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939B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939B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939B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939B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939B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939B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939B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939B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939B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939B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939B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939B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939B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939B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939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939B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939B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939B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939B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939B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939B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939B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939B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939B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939B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939B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90FC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0981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29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229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001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dvance-he.ac.uk/programmes-events/conferences/equality-diversity-and-inclusion-conference-2025" TargetMode="External"/><Relationship Id="rId13" Type="http://schemas.openxmlformats.org/officeDocument/2006/relationships/hyperlink" Target="https://www.expo2020dubai.com/en/understanding-expo/world-expos-history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youtu.be/i2o542R6MDA" TargetMode="External"/><Relationship Id="rId12" Type="http://schemas.openxmlformats.org/officeDocument/2006/relationships/hyperlink" Target="https://theewgroup.com/diversity-inclusion-training/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business-live.co.uk/opinion-analysis/huge-economic-impact-uks-event-23563660" TargetMode="External"/><Relationship Id="rId11" Type="http://schemas.openxmlformats.org/officeDocument/2006/relationships/hyperlink" Target="https://www.eventbrite.co.uk/e/equality-equity-diversity-and-inclusion-eedi-tickets-1109235195329" TargetMode="External"/><Relationship Id="rId5" Type="http://schemas.openxmlformats.org/officeDocument/2006/relationships/hyperlink" Target="https://www.alliedmarketresearch.com/events-industry-market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thediversityconference.com/" TargetMode="External"/><Relationship Id="rId4" Type="http://schemas.openxmlformats.org/officeDocument/2006/relationships/hyperlink" Target="https://www.conference-news.co.uk/news/uk-events-report-reveals-depth-ps70bn-events-industry/" TargetMode="External"/><Relationship Id="rId9" Type="http://schemas.openxmlformats.org/officeDocument/2006/relationships/hyperlink" Target="https://www.governmentevents.co.uk/event/the-inclusion-diversity-and-equality-in-the-workplace-conference/" TargetMode="External"/><Relationship Id="rId14" Type="http://schemas.openxmlformats.org/officeDocument/2006/relationships/hyperlink" Target="https://www.dohaexpo2023.gov.qa/en/abou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454</Words>
  <Characters>2594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Flynn</dc:creator>
  <cp:keywords/>
  <dc:description/>
  <cp:lastModifiedBy>Kathryn Flynn</cp:lastModifiedBy>
  <cp:revision>2</cp:revision>
  <dcterms:created xsi:type="dcterms:W3CDTF">2025-01-17T09:57:00Z</dcterms:created>
  <dcterms:modified xsi:type="dcterms:W3CDTF">2025-01-17T09:57:00Z</dcterms:modified>
</cp:coreProperties>
</file>