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9244E3" w14:textId="77777777" w:rsidR="00E8518E" w:rsidRDefault="00E8518E" w:rsidP="00E8518E">
      <w:r w:rsidRPr="00982C33">
        <w:t>Academic writing, aids scholars in the presentation of ideas, analysis of research, and development of strong arguments. While academic writing can have a variety of purposes depending on the discipline, it shares many characteristics with other forms of writing. Knowing the traits and classifications of academic writing will help you publish your original work if you work in academia.</w:t>
      </w:r>
      <w:r w:rsidRPr="00B17AF5">
        <w:t xml:space="preserve"> </w:t>
      </w:r>
      <w:r>
        <w:t xml:space="preserve">In Academic writing, </w:t>
      </w:r>
      <w:r w:rsidRPr="002A210B">
        <w:t>Writing in a formal tone demonstrates the author's subject-matter knowledge and competence. To demonstrate objectivity, writers frequently utilise the third-person perspective in scholarly writing. To give the ideas the writer is expressing credibility, formal writing has a serious tone.</w:t>
      </w:r>
      <w:sdt>
        <w:sdtPr>
          <w:id w:val="-825660830"/>
          <w:citation/>
        </w:sdtPr>
        <w:sdtContent>
          <w:r>
            <w:fldChar w:fldCharType="begin"/>
          </w:r>
          <w:r>
            <w:instrText xml:space="preserve"> CITATION Gui21 \l 2057 </w:instrText>
          </w:r>
          <w:r>
            <w:fldChar w:fldCharType="separate"/>
          </w:r>
          <w:r w:rsidRPr="00A36902">
            <w:rPr>
              <w:noProof/>
            </w:rPr>
            <w:t>(Guide, 2021)</w:t>
          </w:r>
          <w:r>
            <w:fldChar w:fldCharType="end"/>
          </w:r>
        </w:sdtContent>
      </w:sdt>
      <w:r>
        <w:t>. In student life</w:t>
      </w:r>
      <w:r w:rsidRPr="000E0BE6">
        <w:t xml:space="preserve"> to succeed, academic writing is a critical skill to learn.</w:t>
      </w:r>
    </w:p>
    <w:p w14:paraId="015B30AE" w14:textId="77777777" w:rsidR="00731A72" w:rsidRDefault="00731A72"/>
    <w:sectPr w:rsidR="00731A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18E"/>
    <w:rsid w:val="00731A72"/>
    <w:rsid w:val="00E85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3D9F4"/>
  <w15:chartTrackingRefBased/>
  <w15:docId w15:val="{27EE1304-2D62-4264-B71C-A37CE7287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518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Gui21</b:Tag>
    <b:SourceType>InternetSite</b:SourceType>
    <b:Guid>{D75A14C5-E6AE-422E-A07C-2C88B3BE6CA5}</b:Guid>
    <b:Author>
      <b:Author>
        <b:Corporate>Guide</b:Corporate>
      </b:Author>
    </b:Author>
    <b:Title>5</b:Title>
    <b:Year>2021</b:Year>
    <b:YearAccessed>2022</b:YearAccessed>
    <b:MonthAccessed>11</b:MonthAccessed>
    <b:DayAccessed>14</b:DayAccessed>
    <b:URL>https://www.indeed.com/career-advice/career-development/academic-writing</b:URL>
    <b:LCID>en-GB</b:LCID>
    <b:RefOrder>1</b:RefOrder>
  </b:Source>
</b:Sources>
</file>

<file path=customXml/itemProps1.xml><?xml version="1.0" encoding="utf-8"?>
<ds:datastoreItem xmlns:ds="http://schemas.openxmlformats.org/officeDocument/2006/customXml" ds:itemID="{55E9EEB9-11CE-4D85-B7CC-15EBAB3154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122</Words>
  <Characters>696</Characters>
  <Application>Microsoft Office Word</Application>
  <DocSecurity>0</DocSecurity>
  <Lines>5</Lines>
  <Paragraphs>1</Paragraphs>
  <ScaleCrop>false</ScaleCrop>
  <Company/>
  <LinksUpToDate>false</LinksUpToDate>
  <CharactersWithSpaces>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Pooja Kala</dc:creator>
  <cp:keywords/>
  <dc:description/>
  <cp:lastModifiedBy>Pooja Kala</cp:lastModifiedBy>
  <cp:revision>1</cp:revision>
  <dcterms:created xsi:type="dcterms:W3CDTF">2022-11-14T19:36:00Z</dcterms:created>
  <dcterms:modified xsi:type="dcterms:W3CDTF">2022-11-14T19:36:00Z</dcterms:modified>
</cp:coreProperties>
</file>