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9AE39D" w14:textId="77777777" w:rsidR="000751C5" w:rsidRPr="00CC2EDB" w:rsidRDefault="000751C5" w:rsidP="00CC2EDB">
      <w:pPr>
        <w:spacing w:line="360" w:lineRule="auto"/>
        <w:rPr>
          <w:rFonts w:ascii="Arial" w:hAnsi="Arial" w:cs="Arial"/>
          <w:b/>
          <w:bCs/>
        </w:rPr>
      </w:pPr>
      <w:r w:rsidRPr="00CC2EDB">
        <w:rPr>
          <w:rFonts w:ascii="Arial" w:hAnsi="Arial" w:cs="Arial"/>
          <w:b/>
          <w:bCs/>
        </w:rPr>
        <w:t xml:space="preserve">DIGITAL SKILLS -DS2 ASSIGMENT </w:t>
      </w:r>
    </w:p>
    <w:p w14:paraId="7A933613" w14:textId="01F88B3B" w:rsidR="0073372F" w:rsidRPr="00CC2EDB" w:rsidRDefault="0073372F" w:rsidP="00CC2EDB">
      <w:pPr>
        <w:spacing w:line="360" w:lineRule="auto"/>
        <w:rPr>
          <w:rFonts w:ascii="Arial" w:hAnsi="Arial" w:cs="Arial"/>
        </w:rPr>
      </w:pPr>
    </w:p>
    <w:p w14:paraId="25AC0B36" w14:textId="0D11B8E7" w:rsidR="000751C5" w:rsidRPr="00CC2EDB" w:rsidRDefault="000751C5" w:rsidP="00CC2EDB">
      <w:pPr>
        <w:spacing w:line="360" w:lineRule="auto"/>
        <w:rPr>
          <w:rFonts w:ascii="Arial" w:hAnsi="Arial" w:cs="Arial"/>
        </w:rPr>
      </w:pPr>
      <w:r w:rsidRPr="00CC2EDB">
        <w:rPr>
          <w:rFonts w:ascii="Arial" w:hAnsi="Arial" w:cs="Arial"/>
          <w:noProof/>
        </w:rPr>
        <w:drawing>
          <wp:inline distT="0" distB="0" distL="0" distR="0" wp14:anchorId="7BEF3F45" wp14:editId="0635FEF4">
            <wp:extent cx="5731510" cy="3583098"/>
            <wp:effectExtent l="0" t="0" r="2540" b="0"/>
            <wp:docPr id="563664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3664129" name=""/>
                    <pic:cNvPicPr/>
                  </pic:nvPicPr>
                  <pic:blipFill rotWithShape="1">
                    <a:blip r:embed="rId5"/>
                    <a:srcRect l="16147" t="4196" r="13055" b="17568"/>
                    <a:stretch>
                      <a:fillRect/>
                    </a:stretch>
                  </pic:blipFill>
                  <pic:spPr bwMode="auto">
                    <a:xfrm>
                      <a:off x="0" y="0"/>
                      <a:ext cx="5731510" cy="3583098"/>
                    </a:xfrm>
                    <a:prstGeom prst="rect">
                      <a:avLst/>
                    </a:prstGeom>
                    <a:ln>
                      <a:noFill/>
                    </a:ln>
                    <a:extLst>
                      <a:ext uri="{53640926-AAD7-44D8-BBD7-CCE9431645EC}">
                        <a14:shadowObscured xmlns:a14="http://schemas.microsoft.com/office/drawing/2010/main"/>
                      </a:ext>
                    </a:extLst>
                  </pic:spPr>
                </pic:pic>
              </a:graphicData>
            </a:graphic>
          </wp:inline>
        </w:drawing>
      </w:r>
    </w:p>
    <w:p w14:paraId="776EC148" w14:textId="4F93DCEE" w:rsidR="00100E5D" w:rsidRPr="00CC2EDB" w:rsidRDefault="00100E5D" w:rsidP="00CC2EDB">
      <w:pPr>
        <w:spacing w:line="360" w:lineRule="auto"/>
        <w:rPr>
          <w:rFonts w:ascii="Arial" w:hAnsi="Arial" w:cs="Arial"/>
        </w:rPr>
      </w:pPr>
      <w:r w:rsidRPr="00CC2EDB">
        <w:rPr>
          <w:rFonts w:ascii="Arial" w:hAnsi="Arial" w:cs="Arial"/>
        </w:rPr>
        <w:t>Figure</w:t>
      </w:r>
      <w:r w:rsidRPr="00CC2EDB">
        <w:rPr>
          <w:rFonts w:ascii="Arial" w:hAnsi="Arial" w:cs="Arial"/>
          <w:b/>
          <w:bCs/>
        </w:rPr>
        <w:t xml:space="preserve"> </w:t>
      </w:r>
      <w:r w:rsidRPr="00CC2EDB">
        <w:rPr>
          <w:rFonts w:ascii="Arial" w:hAnsi="Arial" w:cs="Arial"/>
        </w:rPr>
        <w:t>1. Green Leaf Grocers Stock Levels Summary created in Microsoft Excel.</w:t>
      </w:r>
    </w:p>
    <w:p w14:paraId="5A0CD1AD" w14:textId="77777777" w:rsidR="000751C5" w:rsidRPr="00CC2EDB" w:rsidRDefault="000751C5" w:rsidP="00CC2EDB">
      <w:pPr>
        <w:spacing w:line="360" w:lineRule="auto"/>
        <w:rPr>
          <w:rFonts w:ascii="Arial" w:hAnsi="Arial" w:cs="Arial"/>
        </w:rPr>
      </w:pPr>
    </w:p>
    <w:p w14:paraId="6E2CE994" w14:textId="00BD1E1B" w:rsidR="0042539D" w:rsidRPr="00CC2EDB" w:rsidRDefault="00AF0FC4" w:rsidP="00CC2EDB">
      <w:pPr>
        <w:pStyle w:val="ListParagraph"/>
        <w:numPr>
          <w:ilvl w:val="0"/>
          <w:numId w:val="4"/>
        </w:numPr>
        <w:shd w:val="clear" w:color="auto" w:fill="FEFEFE"/>
        <w:spacing w:after="240" w:line="360" w:lineRule="auto"/>
        <w:rPr>
          <w:rFonts w:ascii="Arial" w:eastAsia="Times New Roman" w:hAnsi="Arial" w:cs="Arial"/>
          <w:color w:val="000000"/>
          <w:kern w:val="0"/>
          <w:lang w:eastAsia="en-GB"/>
          <w14:ligatures w14:val="none"/>
        </w:rPr>
      </w:pPr>
      <w:r w:rsidRPr="00CC2EDB">
        <w:rPr>
          <w:rFonts w:ascii="Arial" w:eastAsia="Times New Roman" w:hAnsi="Arial" w:cs="Arial"/>
          <w:color w:val="000000"/>
          <w:kern w:val="0"/>
          <w:lang w:eastAsia="en-GB"/>
          <w14:ligatures w14:val="none"/>
        </w:rPr>
        <w:t>W</w:t>
      </w:r>
      <w:r w:rsidR="0042539D" w:rsidRPr="00CC2EDB">
        <w:rPr>
          <w:rFonts w:ascii="Arial" w:eastAsia="Times New Roman" w:hAnsi="Arial" w:cs="Arial"/>
          <w:color w:val="000000"/>
          <w:kern w:val="0"/>
          <w:lang w:eastAsia="en-GB"/>
          <w14:ligatures w14:val="none"/>
        </w:rPr>
        <w:t xml:space="preserve">hy </w:t>
      </w:r>
      <w:r w:rsidR="00D72C1E" w:rsidRPr="00CC2EDB">
        <w:rPr>
          <w:rFonts w:ascii="Arial" w:eastAsia="Times New Roman" w:hAnsi="Arial" w:cs="Arial"/>
          <w:color w:val="000000"/>
          <w:kern w:val="0"/>
          <w:lang w:eastAsia="en-GB"/>
          <w14:ligatures w14:val="none"/>
        </w:rPr>
        <w:t xml:space="preserve">did </w:t>
      </w:r>
      <w:r w:rsidR="0042539D" w:rsidRPr="00CC2EDB">
        <w:rPr>
          <w:rFonts w:ascii="Arial" w:eastAsia="Times New Roman" w:hAnsi="Arial" w:cs="Arial"/>
          <w:color w:val="000000"/>
          <w:kern w:val="0"/>
          <w:lang w:eastAsia="en-GB"/>
          <w14:ligatures w14:val="none"/>
        </w:rPr>
        <w:t xml:space="preserve">you </w:t>
      </w:r>
      <w:r w:rsidR="00D72C1E" w:rsidRPr="00CC2EDB">
        <w:rPr>
          <w:rFonts w:ascii="Arial" w:eastAsia="Times New Roman" w:hAnsi="Arial" w:cs="Arial"/>
          <w:color w:val="000000"/>
          <w:kern w:val="0"/>
          <w:lang w:eastAsia="en-GB"/>
          <w14:ligatures w14:val="none"/>
        </w:rPr>
        <w:t>choose</w:t>
      </w:r>
      <w:r w:rsidR="0042539D" w:rsidRPr="00CC2EDB">
        <w:rPr>
          <w:rFonts w:ascii="Arial" w:eastAsia="Times New Roman" w:hAnsi="Arial" w:cs="Arial"/>
          <w:color w:val="000000"/>
          <w:kern w:val="0"/>
          <w:lang w:eastAsia="en-GB"/>
          <w14:ligatures w14:val="none"/>
        </w:rPr>
        <w:t xml:space="preserve"> the scenario</w:t>
      </w:r>
      <w:r w:rsidRPr="00CC2EDB">
        <w:rPr>
          <w:rFonts w:ascii="Arial" w:eastAsia="Times New Roman" w:hAnsi="Arial" w:cs="Arial"/>
          <w:color w:val="000000"/>
          <w:kern w:val="0"/>
          <w:lang w:eastAsia="en-GB"/>
          <w14:ligatures w14:val="none"/>
        </w:rPr>
        <w:t>?</w:t>
      </w:r>
    </w:p>
    <w:p w14:paraId="79FF0BD1" w14:textId="77777777" w:rsidR="00573B79" w:rsidRPr="00CC2EDB" w:rsidRDefault="00573B79" w:rsidP="00CC2EDB">
      <w:pPr>
        <w:pStyle w:val="ListParagraph"/>
        <w:shd w:val="clear" w:color="auto" w:fill="FEFEFE"/>
        <w:spacing w:after="240" w:line="360" w:lineRule="auto"/>
        <w:rPr>
          <w:rFonts w:ascii="Arial" w:eastAsia="Times New Roman" w:hAnsi="Arial" w:cs="Arial"/>
          <w:color w:val="000000"/>
          <w:kern w:val="0"/>
          <w:lang w:eastAsia="en-GB"/>
          <w14:ligatures w14:val="none"/>
        </w:rPr>
      </w:pPr>
      <w:r w:rsidRPr="00CC2EDB">
        <w:rPr>
          <w:rFonts w:ascii="Arial" w:eastAsia="Times New Roman" w:hAnsi="Arial" w:cs="Arial"/>
          <w:color w:val="000000"/>
          <w:kern w:val="0"/>
          <w:lang w:eastAsia="en-GB"/>
          <w14:ligatures w14:val="none"/>
        </w:rPr>
        <w:t xml:space="preserve">Because it is helpful for a food store, I went with the stock level scenario. A store owner must be aware of which products are in sufficient </w:t>
      </w:r>
      <w:proofErr w:type="gramStart"/>
      <w:r w:rsidRPr="00CC2EDB">
        <w:rPr>
          <w:rFonts w:ascii="Arial" w:eastAsia="Times New Roman" w:hAnsi="Arial" w:cs="Arial"/>
          <w:color w:val="000000"/>
          <w:kern w:val="0"/>
          <w:lang w:eastAsia="en-GB"/>
          <w14:ligatures w14:val="none"/>
        </w:rPr>
        <w:t>supply</w:t>
      </w:r>
      <w:proofErr w:type="gramEnd"/>
      <w:r w:rsidRPr="00CC2EDB">
        <w:rPr>
          <w:rFonts w:ascii="Arial" w:eastAsia="Times New Roman" w:hAnsi="Arial" w:cs="Arial"/>
          <w:color w:val="000000"/>
          <w:kern w:val="0"/>
          <w:lang w:eastAsia="en-GB"/>
          <w14:ligatures w14:val="none"/>
        </w:rPr>
        <w:t xml:space="preserve"> and which are going low. This data keeps things from running out and aids the company in determining when to place further orders.</w:t>
      </w:r>
    </w:p>
    <w:p w14:paraId="48755A92" w14:textId="77777777" w:rsidR="00573B79" w:rsidRPr="00CC2EDB" w:rsidRDefault="00573B79" w:rsidP="00CC2EDB">
      <w:pPr>
        <w:pStyle w:val="ListParagraph"/>
        <w:shd w:val="clear" w:color="auto" w:fill="FEFEFE"/>
        <w:spacing w:after="240" w:line="360" w:lineRule="auto"/>
        <w:rPr>
          <w:rFonts w:ascii="Arial" w:eastAsia="Times New Roman" w:hAnsi="Arial" w:cs="Arial"/>
          <w:color w:val="000000"/>
          <w:kern w:val="0"/>
          <w:lang w:eastAsia="en-GB"/>
          <w14:ligatures w14:val="none"/>
        </w:rPr>
      </w:pPr>
    </w:p>
    <w:p w14:paraId="6811AF72" w14:textId="59206070" w:rsidR="00573B79" w:rsidRPr="00CC2EDB" w:rsidRDefault="00573B79" w:rsidP="00CC2EDB">
      <w:pPr>
        <w:pStyle w:val="ListParagraph"/>
        <w:shd w:val="clear" w:color="auto" w:fill="FEFEFE"/>
        <w:spacing w:after="240" w:line="360" w:lineRule="auto"/>
        <w:rPr>
          <w:rFonts w:ascii="Arial" w:eastAsia="Times New Roman" w:hAnsi="Arial" w:cs="Arial"/>
          <w:color w:val="000000"/>
          <w:kern w:val="0"/>
          <w:lang w:eastAsia="en-GB"/>
          <w14:ligatures w14:val="none"/>
        </w:rPr>
      </w:pPr>
      <w:r w:rsidRPr="00CC2EDB">
        <w:rPr>
          <w:rFonts w:ascii="Arial" w:eastAsia="Times New Roman" w:hAnsi="Arial" w:cs="Arial"/>
          <w:color w:val="000000"/>
          <w:kern w:val="0"/>
          <w:lang w:eastAsia="en-GB"/>
          <w14:ligatures w14:val="none"/>
        </w:rPr>
        <w:t>Each product's amount and stock level are displayed in my spreadsheet. Additionally, I included a column labelled "Order Soon" so that the manager could easily see which things needed to be reordered. This facilitates better business judgements and speeds up the comprehension of the information.</w:t>
      </w:r>
    </w:p>
    <w:p w14:paraId="26E6E3D1" w14:textId="77777777" w:rsidR="00573B79" w:rsidRPr="00CC2EDB" w:rsidRDefault="00573B79" w:rsidP="00CC2EDB">
      <w:pPr>
        <w:pStyle w:val="ListParagraph"/>
        <w:shd w:val="clear" w:color="auto" w:fill="FEFEFE"/>
        <w:spacing w:after="240" w:line="360" w:lineRule="auto"/>
        <w:rPr>
          <w:rFonts w:ascii="Arial" w:eastAsia="Times New Roman" w:hAnsi="Arial" w:cs="Arial"/>
          <w:color w:val="000000"/>
          <w:kern w:val="0"/>
          <w:lang w:eastAsia="en-GB"/>
          <w14:ligatures w14:val="none"/>
        </w:rPr>
      </w:pPr>
    </w:p>
    <w:p w14:paraId="360DDA48" w14:textId="77777777" w:rsidR="00F32153" w:rsidRDefault="00AF0FC4" w:rsidP="00F32153">
      <w:pPr>
        <w:pStyle w:val="ListParagraph"/>
        <w:numPr>
          <w:ilvl w:val="0"/>
          <w:numId w:val="4"/>
        </w:numPr>
        <w:shd w:val="clear" w:color="auto" w:fill="FEFEFE"/>
        <w:spacing w:after="240" w:line="360" w:lineRule="auto"/>
        <w:rPr>
          <w:rFonts w:ascii="Arial" w:eastAsia="Times New Roman" w:hAnsi="Arial" w:cs="Arial"/>
          <w:color w:val="000000"/>
          <w:kern w:val="0"/>
          <w:lang w:eastAsia="en-GB"/>
          <w14:ligatures w14:val="none"/>
        </w:rPr>
      </w:pPr>
      <w:r w:rsidRPr="00CC2EDB">
        <w:rPr>
          <w:rFonts w:ascii="Arial" w:eastAsia="Times New Roman" w:hAnsi="Arial" w:cs="Arial"/>
          <w:color w:val="000000"/>
          <w:kern w:val="0"/>
          <w:lang w:eastAsia="en-GB"/>
          <w14:ligatures w14:val="none"/>
        </w:rPr>
        <w:t>W</w:t>
      </w:r>
      <w:r w:rsidR="0042539D" w:rsidRPr="00CC2EDB">
        <w:rPr>
          <w:rFonts w:ascii="Arial" w:eastAsia="Times New Roman" w:hAnsi="Arial" w:cs="Arial"/>
          <w:color w:val="000000"/>
          <w:kern w:val="0"/>
          <w:lang w:eastAsia="en-GB"/>
          <w14:ligatures w14:val="none"/>
        </w:rPr>
        <w:t xml:space="preserve">hy </w:t>
      </w:r>
      <w:r w:rsidR="00573B79" w:rsidRPr="00CC2EDB">
        <w:rPr>
          <w:rFonts w:ascii="Arial" w:eastAsia="Times New Roman" w:hAnsi="Arial" w:cs="Arial"/>
          <w:color w:val="000000"/>
          <w:kern w:val="0"/>
          <w:lang w:eastAsia="en-GB"/>
          <w14:ligatures w14:val="none"/>
        </w:rPr>
        <w:t xml:space="preserve">did </w:t>
      </w:r>
      <w:r w:rsidR="0042539D" w:rsidRPr="00CC2EDB">
        <w:rPr>
          <w:rFonts w:ascii="Arial" w:eastAsia="Times New Roman" w:hAnsi="Arial" w:cs="Arial"/>
          <w:color w:val="000000"/>
          <w:kern w:val="0"/>
          <w:lang w:eastAsia="en-GB"/>
          <w14:ligatures w14:val="none"/>
        </w:rPr>
        <w:t xml:space="preserve">you </w:t>
      </w:r>
      <w:r w:rsidR="00573B79" w:rsidRPr="00CC2EDB">
        <w:rPr>
          <w:rFonts w:ascii="Arial" w:eastAsia="Times New Roman" w:hAnsi="Arial" w:cs="Arial"/>
          <w:color w:val="000000"/>
          <w:kern w:val="0"/>
          <w:lang w:eastAsia="en-GB"/>
          <w14:ligatures w14:val="none"/>
        </w:rPr>
        <w:t>choose</w:t>
      </w:r>
      <w:r w:rsidR="0042539D" w:rsidRPr="00CC2EDB">
        <w:rPr>
          <w:rFonts w:ascii="Arial" w:eastAsia="Times New Roman" w:hAnsi="Arial" w:cs="Arial"/>
          <w:color w:val="000000"/>
          <w:kern w:val="0"/>
          <w:lang w:eastAsia="en-GB"/>
          <w14:ligatures w14:val="none"/>
        </w:rPr>
        <w:t xml:space="preserve"> a particular tool</w:t>
      </w:r>
      <w:r w:rsidR="00BB284E" w:rsidRPr="00CC2EDB">
        <w:rPr>
          <w:rFonts w:ascii="Arial" w:eastAsia="Times New Roman" w:hAnsi="Arial" w:cs="Arial"/>
          <w:color w:val="000000"/>
          <w:kern w:val="0"/>
          <w:lang w:eastAsia="en-GB"/>
          <w14:ligatures w14:val="none"/>
        </w:rPr>
        <w:t xml:space="preserve"> (Excel)</w:t>
      </w:r>
      <w:r w:rsidRPr="00CC2EDB">
        <w:rPr>
          <w:rFonts w:ascii="Arial" w:eastAsia="Times New Roman" w:hAnsi="Arial" w:cs="Arial"/>
          <w:color w:val="000000"/>
          <w:kern w:val="0"/>
          <w:lang w:eastAsia="en-GB"/>
          <w14:ligatures w14:val="none"/>
        </w:rPr>
        <w:t>?</w:t>
      </w:r>
    </w:p>
    <w:p w14:paraId="540A6C69" w14:textId="77777777" w:rsidR="00F32153" w:rsidRDefault="00A8744D" w:rsidP="00F32153">
      <w:pPr>
        <w:pStyle w:val="ListParagraph"/>
        <w:shd w:val="clear" w:color="auto" w:fill="FEFEFE"/>
        <w:spacing w:after="240" w:line="360" w:lineRule="auto"/>
        <w:rPr>
          <w:rFonts w:ascii="Arial" w:hAnsi="Arial" w:cs="Arial"/>
          <w:color w:val="0D0D0D"/>
        </w:rPr>
      </w:pPr>
      <w:r w:rsidRPr="00F32153">
        <w:rPr>
          <w:rFonts w:ascii="Arial" w:hAnsi="Arial" w:cs="Arial"/>
          <w:color w:val="0D0D0D"/>
        </w:rPr>
        <w:t xml:space="preserve">Because Microsoft Excel is made for organising and analysing data, I decided to use it. Tables, information sorting, and clear data presentation are all made </w:t>
      </w:r>
      <w:r w:rsidRPr="00F32153">
        <w:rPr>
          <w:rFonts w:ascii="Arial" w:hAnsi="Arial" w:cs="Arial"/>
          <w:color w:val="0D0D0D"/>
        </w:rPr>
        <w:lastRenderedPageBreak/>
        <w:t>simple using Excel. Additionally, it enables the automatic creation of charts from the data, which facilitates users' understanding of stock levels.</w:t>
      </w:r>
    </w:p>
    <w:p w14:paraId="00402671" w14:textId="11F08AD3" w:rsidR="00BB284E" w:rsidRPr="00F32153" w:rsidRDefault="00A8744D" w:rsidP="00F32153">
      <w:pPr>
        <w:pStyle w:val="ListParagraph"/>
        <w:shd w:val="clear" w:color="auto" w:fill="FEFEFE"/>
        <w:spacing w:after="240" w:line="360" w:lineRule="auto"/>
        <w:rPr>
          <w:rFonts w:ascii="Arial" w:eastAsia="Times New Roman" w:hAnsi="Arial" w:cs="Arial"/>
          <w:color w:val="000000"/>
          <w:kern w:val="0"/>
          <w:lang w:eastAsia="en-GB"/>
          <w14:ligatures w14:val="none"/>
        </w:rPr>
      </w:pPr>
      <w:r w:rsidRPr="00CC2EDB">
        <w:rPr>
          <w:rFonts w:ascii="Arial" w:hAnsi="Arial" w:cs="Arial"/>
          <w:color w:val="0D0D0D"/>
        </w:rPr>
        <w:t>Because spreadsheets are frequently used by businesses to manage inventories, Excel is an appropriate tool for this task. It makes updating stock levels easy and saves time when compared to writing information by hand.</w:t>
      </w:r>
    </w:p>
    <w:p w14:paraId="61DC8D52" w14:textId="77777777" w:rsidR="00A8744D" w:rsidRPr="00CC2EDB" w:rsidRDefault="00A8744D" w:rsidP="00CC2EDB">
      <w:pPr>
        <w:pStyle w:val="NormalWeb"/>
        <w:shd w:val="clear" w:color="auto" w:fill="FFFFFF"/>
        <w:spacing w:before="0" w:beforeAutospacing="0" w:after="0" w:afterAutospacing="0" w:line="360" w:lineRule="auto"/>
        <w:ind w:left="720"/>
        <w:rPr>
          <w:rFonts w:ascii="Arial" w:hAnsi="Arial" w:cs="Arial"/>
          <w:color w:val="0D0D0D"/>
        </w:rPr>
      </w:pPr>
    </w:p>
    <w:p w14:paraId="25E52F6D" w14:textId="77777777" w:rsidR="00F32153" w:rsidRDefault="00AF0FC4" w:rsidP="00CC2EDB">
      <w:pPr>
        <w:pStyle w:val="ListParagraph"/>
        <w:numPr>
          <w:ilvl w:val="0"/>
          <w:numId w:val="4"/>
        </w:numPr>
        <w:shd w:val="clear" w:color="auto" w:fill="FEFEFE"/>
        <w:spacing w:after="0" w:line="360" w:lineRule="auto"/>
        <w:rPr>
          <w:rFonts w:ascii="Arial" w:eastAsia="Times New Roman" w:hAnsi="Arial" w:cs="Arial"/>
          <w:color w:val="000000"/>
          <w:kern w:val="0"/>
          <w:lang w:eastAsia="en-GB"/>
          <w14:ligatures w14:val="none"/>
        </w:rPr>
      </w:pPr>
      <w:r w:rsidRPr="00CC2EDB">
        <w:rPr>
          <w:rFonts w:ascii="Arial" w:eastAsia="Times New Roman" w:hAnsi="Arial" w:cs="Arial"/>
          <w:color w:val="000000"/>
          <w:kern w:val="0"/>
          <w:lang w:eastAsia="en-GB"/>
          <w14:ligatures w14:val="none"/>
        </w:rPr>
        <w:t>H</w:t>
      </w:r>
      <w:r w:rsidR="0042539D" w:rsidRPr="00CC2EDB">
        <w:rPr>
          <w:rFonts w:ascii="Arial" w:eastAsia="Times New Roman" w:hAnsi="Arial" w:cs="Arial"/>
          <w:color w:val="000000"/>
          <w:kern w:val="0"/>
          <w:lang w:eastAsia="en-GB"/>
          <w14:ligatures w14:val="none"/>
        </w:rPr>
        <w:t xml:space="preserve">ow </w:t>
      </w:r>
      <w:r w:rsidR="00D72C1E" w:rsidRPr="00CC2EDB">
        <w:rPr>
          <w:rFonts w:ascii="Arial" w:eastAsia="Times New Roman" w:hAnsi="Arial" w:cs="Arial"/>
          <w:color w:val="000000"/>
          <w:kern w:val="0"/>
          <w:lang w:eastAsia="en-GB"/>
          <w14:ligatures w14:val="none"/>
        </w:rPr>
        <w:t xml:space="preserve">did </w:t>
      </w:r>
      <w:r w:rsidR="0042539D" w:rsidRPr="00CC2EDB">
        <w:rPr>
          <w:rFonts w:ascii="Arial" w:eastAsia="Times New Roman" w:hAnsi="Arial" w:cs="Arial"/>
          <w:color w:val="000000"/>
          <w:kern w:val="0"/>
          <w:lang w:eastAsia="en-GB"/>
          <w14:ligatures w14:val="none"/>
        </w:rPr>
        <w:t xml:space="preserve">you </w:t>
      </w:r>
      <w:r w:rsidR="00D72C1E" w:rsidRPr="00CC2EDB">
        <w:rPr>
          <w:rFonts w:ascii="Arial" w:eastAsia="Times New Roman" w:hAnsi="Arial" w:cs="Arial"/>
          <w:color w:val="000000"/>
          <w:kern w:val="0"/>
          <w:lang w:eastAsia="en-GB"/>
          <w14:ligatures w14:val="none"/>
        </w:rPr>
        <w:t>develop</w:t>
      </w:r>
      <w:r w:rsidR="0042539D" w:rsidRPr="00CC2EDB">
        <w:rPr>
          <w:rFonts w:ascii="Arial" w:eastAsia="Times New Roman" w:hAnsi="Arial" w:cs="Arial"/>
          <w:color w:val="000000"/>
          <w:kern w:val="0"/>
          <w:lang w:eastAsia="en-GB"/>
          <w14:ligatures w14:val="none"/>
        </w:rPr>
        <w:t xml:space="preserve"> and </w:t>
      </w:r>
      <w:r w:rsidR="00D72C1E" w:rsidRPr="00CC2EDB">
        <w:rPr>
          <w:rFonts w:ascii="Arial" w:eastAsia="Times New Roman" w:hAnsi="Arial" w:cs="Arial"/>
          <w:color w:val="000000"/>
          <w:kern w:val="0"/>
          <w:lang w:eastAsia="en-GB"/>
          <w14:ligatures w14:val="none"/>
        </w:rPr>
        <w:t>improve</w:t>
      </w:r>
      <w:r w:rsidR="0042539D" w:rsidRPr="00CC2EDB">
        <w:rPr>
          <w:rFonts w:ascii="Arial" w:eastAsia="Times New Roman" w:hAnsi="Arial" w:cs="Arial"/>
          <w:color w:val="000000"/>
          <w:kern w:val="0"/>
          <w:lang w:eastAsia="en-GB"/>
          <w14:ligatures w14:val="none"/>
        </w:rPr>
        <w:t xml:space="preserve"> your work</w:t>
      </w:r>
      <w:r w:rsidRPr="00CC2EDB">
        <w:rPr>
          <w:rFonts w:ascii="Arial" w:eastAsia="Times New Roman" w:hAnsi="Arial" w:cs="Arial"/>
          <w:color w:val="000000"/>
          <w:kern w:val="0"/>
          <w:lang w:eastAsia="en-GB"/>
          <w14:ligatures w14:val="none"/>
        </w:rPr>
        <w:t>?</w:t>
      </w:r>
    </w:p>
    <w:p w14:paraId="4B265282" w14:textId="77777777" w:rsidR="00F32153" w:rsidRDefault="00B57514" w:rsidP="00F32153">
      <w:pPr>
        <w:pStyle w:val="ListParagraph"/>
        <w:shd w:val="clear" w:color="auto" w:fill="FEFEFE"/>
        <w:spacing w:after="0" w:line="360" w:lineRule="auto"/>
        <w:rPr>
          <w:rFonts w:ascii="Arial" w:eastAsia="Times New Roman" w:hAnsi="Arial" w:cs="Arial"/>
          <w:color w:val="000000"/>
          <w:kern w:val="0"/>
          <w:lang w:eastAsia="en-GB"/>
          <w14:ligatures w14:val="none"/>
        </w:rPr>
      </w:pPr>
      <w:r w:rsidRPr="00F32153">
        <w:rPr>
          <w:rFonts w:ascii="Arial" w:eastAsia="Times New Roman" w:hAnsi="Arial" w:cs="Arial"/>
          <w:color w:val="000000"/>
          <w:kern w:val="0"/>
          <w:lang w:eastAsia="en-GB"/>
          <w14:ligatures w14:val="none"/>
        </w:rPr>
        <w:t>I researched making efficient spreadsheets and charts before finishing my spreadsheet. I discovered that spreadsheets should have charts with titles and labels, consistent layout, and clear headers. Additionally, I discovered that colour should be used sparingly to draw attention to crucial information rather than to adorn the page.</w:t>
      </w:r>
    </w:p>
    <w:p w14:paraId="7351D5CA" w14:textId="73D846F0" w:rsidR="000751C5" w:rsidRPr="00CC2EDB" w:rsidRDefault="00B57514" w:rsidP="00F32153">
      <w:pPr>
        <w:pStyle w:val="ListParagraph"/>
        <w:shd w:val="clear" w:color="auto" w:fill="FEFEFE"/>
        <w:spacing w:after="0" w:line="360" w:lineRule="auto"/>
        <w:rPr>
          <w:rFonts w:ascii="Arial" w:eastAsia="Times New Roman" w:hAnsi="Arial" w:cs="Arial"/>
          <w:color w:val="000000"/>
          <w:kern w:val="0"/>
          <w:lang w:eastAsia="en-GB"/>
          <w14:ligatures w14:val="none"/>
        </w:rPr>
      </w:pPr>
      <w:r w:rsidRPr="00CC2EDB">
        <w:rPr>
          <w:rFonts w:ascii="Arial" w:eastAsia="Times New Roman" w:hAnsi="Arial" w:cs="Arial"/>
          <w:color w:val="000000"/>
          <w:kern w:val="0"/>
          <w:lang w:eastAsia="en-GB"/>
          <w14:ligatures w14:val="none"/>
        </w:rPr>
        <w:t>I added the stock level chart, organised the data into a table, and clarified the titles in my spreadsheet after reading this advice. These modifications improved the spreadsheet's readability and professionalism.</w:t>
      </w:r>
    </w:p>
    <w:p w14:paraId="32E40411" w14:textId="77777777" w:rsidR="00D12B1B" w:rsidRPr="00CC2EDB" w:rsidRDefault="00D12B1B" w:rsidP="00CC2EDB">
      <w:pPr>
        <w:spacing w:line="360" w:lineRule="auto"/>
        <w:rPr>
          <w:rFonts w:ascii="Arial" w:eastAsia="Times New Roman" w:hAnsi="Arial" w:cs="Arial"/>
          <w:color w:val="000000"/>
          <w:kern w:val="0"/>
          <w:lang w:eastAsia="en-GB"/>
          <w14:ligatures w14:val="none"/>
        </w:rPr>
      </w:pPr>
    </w:p>
    <w:p w14:paraId="52D0F4E7" w14:textId="3E897982" w:rsidR="00A87319" w:rsidRDefault="00BC477B" w:rsidP="00CC2EDB">
      <w:pPr>
        <w:pStyle w:val="ListParagraph"/>
        <w:numPr>
          <w:ilvl w:val="0"/>
          <w:numId w:val="4"/>
        </w:numPr>
        <w:spacing w:line="360" w:lineRule="auto"/>
        <w:rPr>
          <w:rFonts w:ascii="Arial" w:hAnsi="Arial" w:cs="Arial"/>
        </w:rPr>
      </w:pPr>
      <w:r w:rsidRPr="00CC2EDB">
        <w:rPr>
          <w:rFonts w:ascii="Arial" w:hAnsi="Arial" w:cs="Arial"/>
        </w:rPr>
        <w:t xml:space="preserve">I improved my work in </w:t>
      </w:r>
      <w:r w:rsidR="00A87319">
        <w:rPr>
          <w:rFonts w:ascii="Arial" w:hAnsi="Arial" w:cs="Arial"/>
        </w:rPr>
        <w:t>several</w:t>
      </w:r>
      <w:r w:rsidRPr="00CC2EDB">
        <w:rPr>
          <w:rFonts w:ascii="Arial" w:hAnsi="Arial" w:cs="Arial"/>
        </w:rPr>
        <w:t xml:space="preserve"> ways throughout the assignment.</w:t>
      </w:r>
    </w:p>
    <w:p w14:paraId="22425255" w14:textId="52EC6AFB" w:rsidR="00BC477B" w:rsidRPr="00A87319" w:rsidRDefault="00BC477B" w:rsidP="00A87319">
      <w:pPr>
        <w:spacing w:line="360" w:lineRule="auto"/>
        <w:rPr>
          <w:rFonts w:ascii="Arial" w:hAnsi="Arial" w:cs="Arial"/>
        </w:rPr>
      </w:pPr>
      <w:r w:rsidRPr="00A87319">
        <w:rPr>
          <w:rFonts w:ascii="Arial" w:hAnsi="Arial" w:cs="Arial"/>
        </w:rPr>
        <w:t>Instead of leaving the data unstructured, I first arranged all the products into a clear table.</w:t>
      </w:r>
    </w:p>
    <w:p w14:paraId="46AE0E8C" w14:textId="09E2E538" w:rsidR="00BC477B" w:rsidRPr="00CC2EDB" w:rsidRDefault="00BC477B" w:rsidP="00CC2EDB">
      <w:pPr>
        <w:spacing w:line="360" w:lineRule="auto"/>
        <w:rPr>
          <w:rFonts w:ascii="Arial" w:hAnsi="Arial" w:cs="Arial"/>
        </w:rPr>
      </w:pPr>
      <w:r w:rsidRPr="00CC2EDB">
        <w:rPr>
          <w:rFonts w:ascii="Arial" w:hAnsi="Arial" w:cs="Arial"/>
        </w:rPr>
        <w:t>Second, I included the Low</w:t>
      </w:r>
      <w:r w:rsidR="00D12B1B" w:rsidRPr="00CC2EDB">
        <w:rPr>
          <w:rFonts w:ascii="Arial" w:hAnsi="Arial" w:cs="Arial"/>
        </w:rPr>
        <w:t>-</w:t>
      </w:r>
      <w:r w:rsidRPr="00CC2EDB">
        <w:rPr>
          <w:rFonts w:ascii="Arial" w:hAnsi="Arial" w:cs="Arial"/>
        </w:rPr>
        <w:t>High Level column to make it easier for customers to spot low-stock items.</w:t>
      </w:r>
    </w:p>
    <w:p w14:paraId="6C560D4B" w14:textId="50C0E9A5" w:rsidR="00BC477B" w:rsidRPr="00CC2EDB" w:rsidRDefault="00BC477B" w:rsidP="00CC2EDB">
      <w:pPr>
        <w:spacing w:line="360" w:lineRule="auto"/>
        <w:rPr>
          <w:rFonts w:ascii="Arial" w:hAnsi="Arial" w:cs="Arial"/>
        </w:rPr>
      </w:pPr>
      <w:r w:rsidRPr="00CC2EDB">
        <w:rPr>
          <w:rFonts w:ascii="Arial" w:hAnsi="Arial" w:cs="Arial"/>
        </w:rPr>
        <w:t xml:space="preserve">Third, since the Order Soon column makes </w:t>
      </w:r>
      <w:proofErr w:type="gramStart"/>
      <w:r w:rsidRPr="00CC2EDB">
        <w:rPr>
          <w:rFonts w:ascii="Arial" w:hAnsi="Arial" w:cs="Arial"/>
        </w:rPr>
        <w:t>it</w:t>
      </w:r>
      <w:proofErr w:type="gramEnd"/>
      <w:r w:rsidRPr="00CC2EDB">
        <w:rPr>
          <w:rFonts w:ascii="Arial" w:hAnsi="Arial" w:cs="Arial"/>
        </w:rPr>
        <w:t xml:space="preserve"> obvious which products need to be reordered, I added it.</w:t>
      </w:r>
    </w:p>
    <w:p w14:paraId="5312AEE7" w14:textId="519C16B0" w:rsidR="00BC477B" w:rsidRPr="00CC2EDB" w:rsidRDefault="00BC477B" w:rsidP="00CC2EDB">
      <w:pPr>
        <w:spacing w:line="360" w:lineRule="auto"/>
        <w:rPr>
          <w:rFonts w:ascii="Arial" w:hAnsi="Arial" w:cs="Arial"/>
        </w:rPr>
      </w:pPr>
      <w:r w:rsidRPr="00CC2EDB">
        <w:rPr>
          <w:rFonts w:ascii="Arial" w:hAnsi="Arial" w:cs="Arial"/>
        </w:rPr>
        <w:t>Fourth, I made a bar chart to show the stock levels graphically. Comparing products is now simpler than just looking at the stats.</w:t>
      </w:r>
    </w:p>
    <w:p w14:paraId="4404C57D" w14:textId="698B9C1B" w:rsidR="00BC477B" w:rsidRPr="00CC2EDB" w:rsidRDefault="00BC477B" w:rsidP="00CC2EDB">
      <w:pPr>
        <w:spacing w:line="360" w:lineRule="auto"/>
        <w:rPr>
          <w:rFonts w:ascii="Arial" w:hAnsi="Arial" w:cs="Arial"/>
        </w:rPr>
      </w:pPr>
      <w:r w:rsidRPr="00CC2EDB">
        <w:rPr>
          <w:rFonts w:ascii="Arial" w:hAnsi="Arial" w:cs="Arial"/>
        </w:rPr>
        <w:t>Before capturing a screenshot for my report, I made sure the spreadsheet looked neat and professional by checking my spelling, formatting,</w:t>
      </w:r>
      <w:r w:rsidR="00DF0CC6" w:rsidRPr="00CC2EDB">
        <w:rPr>
          <w:rFonts w:ascii="Arial" w:hAnsi="Arial" w:cs="Arial"/>
        </w:rPr>
        <w:t xml:space="preserve"> getting some feedback from the lecturer</w:t>
      </w:r>
      <w:r w:rsidRPr="00CC2EDB">
        <w:rPr>
          <w:rFonts w:ascii="Arial" w:hAnsi="Arial" w:cs="Arial"/>
        </w:rPr>
        <w:t xml:space="preserve"> and alignment.</w:t>
      </w:r>
    </w:p>
    <w:p w14:paraId="43F09667" w14:textId="77777777" w:rsidR="00A87319" w:rsidRDefault="009231B6" w:rsidP="00CC2EDB">
      <w:pPr>
        <w:pStyle w:val="ListParagraph"/>
        <w:numPr>
          <w:ilvl w:val="0"/>
          <w:numId w:val="4"/>
        </w:numPr>
        <w:spacing w:line="360" w:lineRule="auto"/>
        <w:rPr>
          <w:rFonts w:ascii="Arial" w:hAnsi="Arial" w:cs="Arial"/>
        </w:rPr>
      </w:pPr>
      <w:r w:rsidRPr="00CC2EDB">
        <w:rPr>
          <w:rFonts w:ascii="Arial" w:hAnsi="Arial" w:cs="Arial"/>
        </w:rPr>
        <w:t>How my artefact benefits the company</w:t>
      </w:r>
    </w:p>
    <w:p w14:paraId="3BBC144B" w14:textId="77777777" w:rsidR="00A87319" w:rsidRDefault="009231B6" w:rsidP="00A87319">
      <w:pPr>
        <w:pStyle w:val="ListParagraph"/>
        <w:spacing w:line="360" w:lineRule="auto"/>
        <w:rPr>
          <w:rFonts w:ascii="Arial" w:hAnsi="Arial" w:cs="Arial"/>
        </w:rPr>
      </w:pPr>
      <w:r w:rsidRPr="00A87319">
        <w:rPr>
          <w:rFonts w:ascii="Arial" w:hAnsi="Arial" w:cs="Arial"/>
        </w:rPr>
        <w:lastRenderedPageBreak/>
        <w:t>This spreadsheet facilitates more effective stock monitoring for the business owner. The owner can rapidly discover low-stock items and determine which products need to be ordered rather than manually inspecting every product.</w:t>
      </w:r>
    </w:p>
    <w:p w14:paraId="31430857" w14:textId="77777777" w:rsidR="00A87319" w:rsidRDefault="00A87319" w:rsidP="00A87319">
      <w:pPr>
        <w:pStyle w:val="ListParagraph"/>
        <w:spacing w:line="360" w:lineRule="auto"/>
        <w:rPr>
          <w:rFonts w:ascii="Arial" w:hAnsi="Arial" w:cs="Arial"/>
        </w:rPr>
      </w:pPr>
    </w:p>
    <w:p w14:paraId="542DDFFE" w14:textId="77777777" w:rsidR="00A87319" w:rsidRDefault="009231B6" w:rsidP="00A87319">
      <w:pPr>
        <w:pStyle w:val="ListParagraph"/>
        <w:spacing w:line="360" w:lineRule="auto"/>
        <w:rPr>
          <w:rFonts w:ascii="Arial" w:hAnsi="Arial" w:cs="Arial"/>
        </w:rPr>
      </w:pPr>
      <w:r w:rsidRPr="00CC2EDB">
        <w:rPr>
          <w:rFonts w:ascii="Arial" w:hAnsi="Arial" w:cs="Arial"/>
        </w:rPr>
        <w:t>The chart makes it simpler to quickly compare products by giving a visual assessment of stock levels. Important items are more likely to remain in stock, which can assist keep products from selling out and increase customer happiness.</w:t>
      </w:r>
    </w:p>
    <w:p w14:paraId="62E02020" w14:textId="6EB94235" w:rsidR="009231B6" w:rsidRPr="00CC2EDB" w:rsidRDefault="009231B6" w:rsidP="00A87319">
      <w:pPr>
        <w:pStyle w:val="ListParagraph"/>
        <w:spacing w:line="360" w:lineRule="auto"/>
        <w:rPr>
          <w:rFonts w:ascii="Arial" w:hAnsi="Arial" w:cs="Arial"/>
        </w:rPr>
      </w:pPr>
      <w:r w:rsidRPr="00CC2EDB">
        <w:rPr>
          <w:rFonts w:ascii="Arial" w:hAnsi="Arial" w:cs="Arial"/>
        </w:rPr>
        <w:t>All things considered, the spreadsheet facilitates more effective decision-making and saves time.</w:t>
      </w:r>
    </w:p>
    <w:p w14:paraId="7E14FFED" w14:textId="053564A5" w:rsidR="00EB0D56" w:rsidRPr="00CC2EDB" w:rsidRDefault="00EB0D56" w:rsidP="00CC2EDB">
      <w:pPr>
        <w:spacing w:line="360" w:lineRule="auto"/>
        <w:rPr>
          <w:rFonts w:ascii="Arial" w:hAnsi="Arial" w:cs="Arial"/>
        </w:rPr>
      </w:pPr>
      <w:r w:rsidRPr="00CC2EDB">
        <w:rPr>
          <w:rFonts w:ascii="Arial" w:hAnsi="Arial" w:cs="Arial"/>
        </w:rPr>
        <w:t>Evaluation</w:t>
      </w:r>
    </w:p>
    <w:p w14:paraId="6C71C4ED" w14:textId="5E686D37" w:rsidR="00EB0D56" w:rsidRPr="00CC2EDB" w:rsidRDefault="00EB0D56" w:rsidP="00CC2EDB">
      <w:pPr>
        <w:spacing w:line="360" w:lineRule="auto"/>
        <w:rPr>
          <w:rFonts w:ascii="Arial" w:hAnsi="Arial" w:cs="Arial"/>
        </w:rPr>
      </w:pPr>
      <w:r w:rsidRPr="00CC2EDB">
        <w:rPr>
          <w:rFonts w:ascii="Arial" w:hAnsi="Arial" w:cs="Arial"/>
        </w:rPr>
        <w:t>I think my finished spreadsheet is structured, understandable, and appropriate for a small grocery store. The information is easy to interpret because to the titles, colours, and chart. The changes I made resulted in a manuscript that was more polished than my initial draft.</w:t>
      </w:r>
    </w:p>
    <w:p w14:paraId="2901357B" w14:textId="639CA08C" w:rsidR="00EB0D56" w:rsidRPr="00CC2EDB" w:rsidRDefault="00EB0D56" w:rsidP="00CC2EDB">
      <w:pPr>
        <w:spacing w:line="360" w:lineRule="auto"/>
        <w:rPr>
          <w:rFonts w:ascii="Arial" w:hAnsi="Arial" w:cs="Arial"/>
        </w:rPr>
      </w:pPr>
      <w:r w:rsidRPr="00CC2EDB">
        <w:rPr>
          <w:rFonts w:ascii="Arial" w:hAnsi="Arial" w:cs="Arial"/>
        </w:rPr>
        <w:t>If I wanted to make it even better, I would utilise conditional formatting to make low-stock items automatically show up in orange or red. Additionally, I might include algorithms that, when amounts change, automatically update the stock status.</w:t>
      </w:r>
    </w:p>
    <w:p w14:paraId="6E2BEDCE" w14:textId="0F976A11" w:rsidR="00E75319" w:rsidRPr="00CC2EDB" w:rsidRDefault="00E75319" w:rsidP="00CC2EDB">
      <w:pPr>
        <w:spacing w:line="360" w:lineRule="auto"/>
        <w:rPr>
          <w:rFonts w:ascii="Arial" w:hAnsi="Arial" w:cs="Arial"/>
          <w:b/>
          <w:bCs/>
        </w:rPr>
      </w:pPr>
      <w:r w:rsidRPr="00CC2EDB">
        <w:rPr>
          <w:rFonts w:ascii="Arial" w:hAnsi="Arial" w:cs="Arial"/>
          <w:b/>
          <w:bCs/>
        </w:rPr>
        <w:t>References</w:t>
      </w:r>
    </w:p>
    <w:p w14:paraId="51013057" w14:textId="500F0C78" w:rsidR="00E75319" w:rsidRPr="00CC2EDB" w:rsidRDefault="00E75319" w:rsidP="00CC2EDB">
      <w:pPr>
        <w:spacing w:line="360" w:lineRule="auto"/>
        <w:rPr>
          <w:rFonts w:ascii="Arial" w:hAnsi="Arial" w:cs="Arial"/>
        </w:rPr>
      </w:pPr>
      <w:r w:rsidRPr="00CC2EDB">
        <w:rPr>
          <w:rFonts w:ascii="Arial" w:hAnsi="Arial" w:cs="Arial"/>
        </w:rPr>
        <w:t>Microsoft. (2024) </w:t>
      </w:r>
      <w:r w:rsidRPr="00CC2EDB">
        <w:rPr>
          <w:rFonts w:ascii="Arial" w:hAnsi="Arial" w:cs="Arial"/>
          <w:i/>
          <w:iCs/>
        </w:rPr>
        <w:t>Excel help and learning</w:t>
      </w:r>
      <w:r w:rsidRPr="00CC2EDB">
        <w:rPr>
          <w:rFonts w:ascii="Arial" w:hAnsi="Arial" w:cs="Arial"/>
        </w:rPr>
        <w:t xml:space="preserve">. Available at: https://support.microsoft.com/excel (Accessed: </w:t>
      </w:r>
      <w:r w:rsidR="00F90AFA" w:rsidRPr="00CC2EDB">
        <w:rPr>
          <w:rFonts w:ascii="Arial" w:hAnsi="Arial" w:cs="Arial"/>
        </w:rPr>
        <w:t xml:space="preserve">13 </w:t>
      </w:r>
      <w:r w:rsidRPr="00CC2EDB">
        <w:rPr>
          <w:rFonts w:ascii="Arial" w:hAnsi="Arial" w:cs="Arial"/>
        </w:rPr>
        <w:t>July 2026).</w:t>
      </w:r>
    </w:p>
    <w:p w14:paraId="35A84DE7" w14:textId="3FB946AD" w:rsidR="00E75319" w:rsidRPr="00CC2EDB" w:rsidRDefault="00E75319" w:rsidP="00CC2EDB">
      <w:pPr>
        <w:spacing w:line="360" w:lineRule="auto"/>
        <w:rPr>
          <w:rFonts w:ascii="Arial" w:hAnsi="Arial" w:cs="Arial"/>
        </w:rPr>
      </w:pPr>
      <w:r w:rsidRPr="00CC2EDB">
        <w:rPr>
          <w:rFonts w:ascii="Arial" w:hAnsi="Arial" w:cs="Arial"/>
        </w:rPr>
        <w:t>Microsoft. (2024) </w:t>
      </w:r>
      <w:r w:rsidRPr="00CC2EDB">
        <w:rPr>
          <w:rFonts w:ascii="Arial" w:hAnsi="Arial" w:cs="Arial"/>
          <w:i/>
          <w:iCs/>
        </w:rPr>
        <w:t>Create a chart from start to finish</w:t>
      </w:r>
      <w:r w:rsidRPr="00CC2EDB">
        <w:rPr>
          <w:rFonts w:ascii="Arial" w:hAnsi="Arial" w:cs="Arial"/>
        </w:rPr>
        <w:t xml:space="preserve">. Available at: https://support.microsoft.com (Accessed: </w:t>
      </w:r>
      <w:r w:rsidR="00F90AFA" w:rsidRPr="00CC2EDB">
        <w:rPr>
          <w:rFonts w:ascii="Arial" w:hAnsi="Arial" w:cs="Arial"/>
        </w:rPr>
        <w:t>13</w:t>
      </w:r>
      <w:r w:rsidRPr="00CC2EDB">
        <w:rPr>
          <w:rFonts w:ascii="Arial" w:hAnsi="Arial" w:cs="Arial"/>
        </w:rPr>
        <w:t xml:space="preserve"> July 2026).</w:t>
      </w:r>
    </w:p>
    <w:p w14:paraId="14C157A9" w14:textId="6C5BC173" w:rsidR="00E75319" w:rsidRPr="00CC2EDB" w:rsidRDefault="00E75319" w:rsidP="00CC2EDB">
      <w:pPr>
        <w:spacing w:line="360" w:lineRule="auto"/>
        <w:rPr>
          <w:rFonts w:ascii="Arial" w:hAnsi="Arial" w:cs="Arial"/>
        </w:rPr>
      </w:pPr>
      <w:proofErr w:type="spellStart"/>
      <w:r w:rsidRPr="00CC2EDB">
        <w:rPr>
          <w:rFonts w:ascii="Arial" w:hAnsi="Arial" w:cs="Arial"/>
        </w:rPr>
        <w:t>GCFLearnFree</w:t>
      </w:r>
      <w:proofErr w:type="spellEnd"/>
      <w:r w:rsidRPr="00CC2EDB">
        <w:rPr>
          <w:rFonts w:ascii="Arial" w:hAnsi="Arial" w:cs="Arial"/>
        </w:rPr>
        <w:t>. (2024) </w:t>
      </w:r>
      <w:r w:rsidRPr="00CC2EDB">
        <w:rPr>
          <w:rFonts w:ascii="Arial" w:hAnsi="Arial" w:cs="Arial"/>
          <w:i/>
          <w:iCs/>
        </w:rPr>
        <w:t>Excel Basics</w:t>
      </w:r>
      <w:r w:rsidRPr="00CC2EDB">
        <w:rPr>
          <w:rFonts w:ascii="Arial" w:hAnsi="Arial" w:cs="Arial"/>
        </w:rPr>
        <w:t xml:space="preserve">. Available at: https://edu.gcfglobal.org/en/excel/ (Accessed: </w:t>
      </w:r>
      <w:r w:rsidR="00F90AFA" w:rsidRPr="00CC2EDB">
        <w:rPr>
          <w:rFonts w:ascii="Arial" w:hAnsi="Arial" w:cs="Arial"/>
        </w:rPr>
        <w:t>13</w:t>
      </w:r>
      <w:r w:rsidRPr="00CC2EDB">
        <w:rPr>
          <w:rFonts w:ascii="Arial" w:hAnsi="Arial" w:cs="Arial"/>
        </w:rPr>
        <w:t xml:space="preserve"> July 2026).</w:t>
      </w:r>
    </w:p>
    <w:p w14:paraId="51BAA37E" w14:textId="77777777" w:rsidR="00E75319" w:rsidRPr="00CC2EDB" w:rsidRDefault="00E75319" w:rsidP="00CC2EDB">
      <w:pPr>
        <w:spacing w:line="360" w:lineRule="auto"/>
        <w:rPr>
          <w:rFonts w:ascii="Arial" w:hAnsi="Arial" w:cs="Arial"/>
        </w:rPr>
      </w:pPr>
    </w:p>
    <w:sectPr w:rsidR="00E75319" w:rsidRPr="00CC2E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E4E3E46"/>
    <w:multiLevelType w:val="multilevel"/>
    <w:tmpl w:val="84702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B21032C"/>
    <w:multiLevelType w:val="hybridMultilevel"/>
    <w:tmpl w:val="43243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54673615">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2" w16cid:durableId="183518821">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3" w16cid:durableId="2100127870">
    <w:abstractNumId w:val="0"/>
    <w:lvlOverride w:ilvl="0">
      <w:lvl w:ilvl="0">
        <w:numFmt w:val="bullet"/>
        <w:lvlText w:val="o"/>
        <w:lvlJc w:val="left"/>
        <w:pPr>
          <w:tabs>
            <w:tab w:val="num" w:pos="720"/>
          </w:tabs>
          <w:ind w:left="720" w:hanging="360"/>
        </w:pPr>
        <w:rPr>
          <w:rFonts w:ascii="Courier New" w:hAnsi="Courier New" w:hint="default"/>
          <w:sz w:val="20"/>
        </w:rPr>
      </w:lvl>
    </w:lvlOverride>
  </w:num>
  <w:num w:numId="4" w16cid:durableId="28181156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372F"/>
    <w:rsid w:val="000751C5"/>
    <w:rsid w:val="00091829"/>
    <w:rsid w:val="000923B6"/>
    <w:rsid w:val="000C7886"/>
    <w:rsid w:val="000E17A5"/>
    <w:rsid w:val="000E195D"/>
    <w:rsid w:val="000E394D"/>
    <w:rsid w:val="00100E5D"/>
    <w:rsid w:val="001C1500"/>
    <w:rsid w:val="001E6A11"/>
    <w:rsid w:val="001E6DEF"/>
    <w:rsid w:val="00224FFB"/>
    <w:rsid w:val="00226830"/>
    <w:rsid w:val="0026571A"/>
    <w:rsid w:val="002853BB"/>
    <w:rsid w:val="002B16BB"/>
    <w:rsid w:val="002B4517"/>
    <w:rsid w:val="002E4EAA"/>
    <w:rsid w:val="00330E40"/>
    <w:rsid w:val="003501C8"/>
    <w:rsid w:val="003508FC"/>
    <w:rsid w:val="00400261"/>
    <w:rsid w:val="0042539D"/>
    <w:rsid w:val="004724BB"/>
    <w:rsid w:val="00491790"/>
    <w:rsid w:val="005278B7"/>
    <w:rsid w:val="00573B79"/>
    <w:rsid w:val="0058191F"/>
    <w:rsid w:val="005C41BB"/>
    <w:rsid w:val="005C46EE"/>
    <w:rsid w:val="005F2ECA"/>
    <w:rsid w:val="006112FC"/>
    <w:rsid w:val="006405C8"/>
    <w:rsid w:val="00641C35"/>
    <w:rsid w:val="006F58C2"/>
    <w:rsid w:val="00703658"/>
    <w:rsid w:val="00722C86"/>
    <w:rsid w:val="0073372F"/>
    <w:rsid w:val="007F072A"/>
    <w:rsid w:val="00822DAB"/>
    <w:rsid w:val="008362A8"/>
    <w:rsid w:val="00911D99"/>
    <w:rsid w:val="0092059C"/>
    <w:rsid w:val="009231B6"/>
    <w:rsid w:val="009A2385"/>
    <w:rsid w:val="009C29B3"/>
    <w:rsid w:val="00A554E7"/>
    <w:rsid w:val="00A64B2E"/>
    <w:rsid w:val="00A87319"/>
    <w:rsid w:val="00A8744D"/>
    <w:rsid w:val="00AB2EED"/>
    <w:rsid w:val="00AF0FC4"/>
    <w:rsid w:val="00B4029C"/>
    <w:rsid w:val="00B57514"/>
    <w:rsid w:val="00B60C97"/>
    <w:rsid w:val="00BB284E"/>
    <w:rsid w:val="00BC477B"/>
    <w:rsid w:val="00C166D0"/>
    <w:rsid w:val="00C55530"/>
    <w:rsid w:val="00C64672"/>
    <w:rsid w:val="00C64CC5"/>
    <w:rsid w:val="00C74104"/>
    <w:rsid w:val="00CA4173"/>
    <w:rsid w:val="00CC2EDB"/>
    <w:rsid w:val="00CC7F15"/>
    <w:rsid w:val="00D12B1B"/>
    <w:rsid w:val="00D15716"/>
    <w:rsid w:val="00D72C1E"/>
    <w:rsid w:val="00DF0CC6"/>
    <w:rsid w:val="00E00ACC"/>
    <w:rsid w:val="00E75319"/>
    <w:rsid w:val="00EB0D56"/>
    <w:rsid w:val="00F32153"/>
    <w:rsid w:val="00F40A83"/>
    <w:rsid w:val="00F90AFA"/>
    <w:rsid w:val="00FC7250"/>
    <w:rsid w:val="00FE57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96EE9"/>
  <w15:chartTrackingRefBased/>
  <w15:docId w15:val="{6841CC0E-B7A1-48A0-AA54-425A5A249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37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337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337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337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337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337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337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337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337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337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337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337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337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337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337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337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337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3372F"/>
    <w:rPr>
      <w:rFonts w:eastAsiaTheme="majorEastAsia" w:cstheme="majorBidi"/>
      <w:color w:val="272727" w:themeColor="text1" w:themeTint="D8"/>
    </w:rPr>
  </w:style>
  <w:style w:type="paragraph" w:styleId="Title">
    <w:name w:val="Title"/>
    <w:basedOn w:val="Normal"/>
    <w:next w:val="Normal"/>
    <w:link w:val="TitleChar"/>
    <w:uiPriority w:val="10"/>
    <w:qFormat/>
    <w:rsid w:val="007337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337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337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337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3372F"/>
    <w:pPr>
      <w:spacing w:before="160"/>
      <w:jc w:val="center"/>
    </w:pPr>
    <w:rPr>
      <w:i/>
      <w:iCs/>
      <w:color w:val="404040" w:themeColor="text1" w:themeTint="BF"/>
    </w:rPr>
  </w:style>
  <w:style w:type="character" w:customStyle="1" w:styleId="QuoteChar">
    <w:name w:val="Quote Char"/>
    <w:basedOn w:val="DefaultParagraphFont"/>
    <w:link w:val="Quote"/>
    <w:uiPriority w:val="29"/>
    <w:rsid w:val="0073372F"/>
    <w:rPr>
      <w:i/>
      <w:iCs/>
      <w:color w:val="404040" w:themeColor="text1" w:themeTint="BF"/>
    </w:rPr>
  </w:style>
  <w:style w:type="paragraph" w:styleId="ListParagraph">
    <w:name w:val="List Paragraph"/>
    <w:basedOn w:val="Normal"/>
    <w:uiPriority w:val="34"/>
    <w:qFormat/>
    <w:rsid w:val="0073372F"/>
    <w:pPr>
      <w:ind w:left="720"/>
      <w:contextualSpacing/>
    </w:pPr>
  </w:style>
  <w:style w:type="character" w:styleId="IntenseEmphasis">
    <w:name w:val="Intense Emphasis"/>
    <w:basedOn w:val="DefaultParagraphFont"/>
    <w:uiPriority w:val="21"/>
    <w:qFormat/>
    <w:rsid w:val="0073372F"/>
    <w:rPr>
      <w:i/>
      <w:iCs/>
      <w:color w:val="0F4761" w:themeColor="accent1" w:themeShade="BF"/>
    </w:rPr>
  </w:style>
  <w:style w:type="paragraph" w:styleId="IntenseQuote">
    <w:name w:val="Intense Quote"/>
    <w:basedOn w:val="Normal"/>
    <w:next w:val="Normal"/>
    <w:link w:val="IntenseQuoteChar"/>
    <w:uiPriority w:val="30"/>
    <w:qFormat/>
    <w:rsid w:val="007337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3372F"/>
    <w:rPr>
      <w:i/>
      <w:iCs/>
      <w:color w:val="0F4761" w:themeColor="accent1" w:themeShade="BF"/>
    </w:rPr>
  </w:style>
  <w:style w:type="character" w:styleId="IntenseReference">
    <w:name w:val="Intense Reference"/>
    <w:basedOn w:val="DefaultParagraphFont"/>
    <w:uiPriority w:val="32"/>
    <w:qFormat/>
    <w:rsid w:val="0073372F"/>
    <w:rPr>
      <w:b/>
      <w:bCs/>
      <w:smallCaps/>
      <w:color w:val="0F4761" w:themeColor="accent1" w:themeShade="BF"/>
      <w:spacing w:val="5"/>
    </w:rPr>
  </w:style>
  <w:style w:type="paragraph" w:styleId="NormalWeb">
    <w:name w:val="Normal (Web)"/>
    <w:basedOn w:val="Normal"/>
    <w:uiPriority w:val="99"/>
    <w:semiHidden/>
    <w:unhideWhenUsed/>
    <w:rsid w:val="00BB28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608</Words>
  <Characters>3467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Mayra Irasema Torres Acevedo (2539645)</dc:creator>
  <cp:keywords/>
  <dc:description/>
  <cp:lastModifiedBy>Mayra Irasema Torres Acevedo (2539645)</cp:lastModifiedBy>
  <cp:revision>2</cp:revision>
  <dcterms:created xsi:type="dcterms:W3CDTF">2026-07-23T18:35:00Z</dcterms:created>
  <dcterms:modified xsi:type="dcterms:W3CDTF">2026-07-23T18:35:00Z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e0ae5133-d8b5-4a2e-8a7e-34ee8c10581c</vt:lpwstr>
  </property>
</Properties>
</file>