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D97A14" w14:textId="59DCD6C8" w:rsidR="000864F1" w:rsidRDefault="000864F1" w:rsidP="004F16F4">
      <w:r>
        <w:t>Good morning, my name is Ellie Wade student number 1700854</w:t>
      </w:r>
    </w:p>
    <w:p w14:paraId="307436E9" w14:textId="49258294" w:rsidR="00880304" w:rsidRDefault="00577D1A" w:rsidP="004F16F4">
      <w:r>
        <w:t>T</w:t>
      </w:r>
      <w:r w:rsidR="00422C30">
        <w:t>oday I will be discussing the imp</w:t>
      </w:r>
      <w:r w:rsidR="00931D10">
        <w:t xml:space="preserve">ending </w:t>
      </w:r>
      <w:r w:rsidR="009260F9">
        <w:t xml:space="preserve">changes to special educational needs and additional learning needs </w:t>
      </w:r>
      <w:r w:rsidR="00880304">
        <w:t>legisl</w:t>
      </w:r>
      <w:r w:rsidR="00425532">
        <w:t>ation</w:t>
      </w:r>
      <w:r w:rsidR="00880304">
        <w:t xml:space="preserve"> in Wales.</w:t>
      </w:r>
      <w:r w:rsidR="00CE41C5">
        <w:t xml:space="preserve"> Some of the points I will be discussing are</w:t>
      </w:r>
      <w:r>
        <w:t xml:space="preserve">, </w:t>
      </w:r>
      <w:r w:rsidR="0096203C">
        <w:t>what some of the changes are</w:t>
      </w:r>
      <w:r w:rsidR="00A730EA">
        <w:t xml:space="preserve">, </w:t>
      </w:r>
      <w:r>
        <w:t xml:space="preserve">the cost implications of the </w:t>
      </w:r>
      <w:r w:rsidR="00AB1491">
        <w:t>new legislation, the train</w:t>
      </w:r>
      <w:r w:rsidR="00BD4AA0">
        <w:t>ing</w:t>
      </w:r>
      <w:r w:rsidR="003F6B44">
        <w:t xml:space="preserve"> and multiagency working.</w:t>
      </w:r>
    </w:p>
    <w:p w14:paraId="05FAA379" w14:textId="7514F2A7" w:rsidR="00FF4ACB" w:rsidRDefault="00BD4AA0" w:rsidP="004F16F4">
      <w:r>
        <w:t>To begin t</w:t>
      </w:r>
      <w:r w:rsidR="00972C23" w:rsidRPr="0081087E">
        <w:t>he Additional Learning Needs (ALN) and Educational Tribunal Act was passed in January 2018 and</w:t>
      </w:r>
      <w:r w:rsidR="00972C23">
        <w:t xml:space="preserve"> </w:t>
      </w:r>
      <w:r w:rsidR="00972C23" w:rsidRPr="0081087E">
        <w:t>will begin to be rolled out from the start of the new school year in September 2020</w:t>
      </w:r>
      <w:r w:rsidR="00972C23">
        <w:t xml:space="preserve"> as reported by </w:t>
      </w:r>
      <w:r w:rsidR="00C801DC">
        <w:t>Snap Cymru</w:t>
      </w:r>
      <w:r w:rsidR="00191336">
        <w:t xml:space="preserve"> (2020).</w:t>
      </w:r>
    </w:p>
    <w:p w14:paraId="2393396B" w14:textId="77777777" w:rsidR="00BB415C" w:rsidRDefault="00020918" w:rsidP="008C25DF">
      <w:r>
        <w:t>S</w:t>
      </w:r>
      <w:r w:rsidR="00FF4ACB" w:rsidRPr="0081087E">
        <w:t xml:space="preserve">ome </w:t>
      </w:r>
      <w:r>
        <w:t xml:space="preserve">of the </w:t>
      </w:r>
      <w:r w:rsidR="00FF4ACB" w:rsidRPr="0081087E">
        <w:t>significant changes</w:t>
      </w:r>
      <w:r>
        <w:t xml:space="preserve"> </w:t>
      </w:r>
      <w:r w:rsidR="00A07401">
        <w:t xml:space="preserve">that are reported by </w:t>
      </w:r>
      <w:r w:rsidR="00EE5EE9">
        <w:t xml:space="preserve">SNAPCymru (2019) </w:t>
      </w:r>
      <w:r>
        <w:t xml:space="preserve">include </w:t>
      </w:r>
      <w:r w:rsidR="004214DE">
        <w:t xml:space="preserve">renaming </w:t>
      </w:r>
      <w:r w:rsidR="00FF4ACB" w:rsidRPr="0081087E">
        <w:t xml:space="preserve">the act, </w:t>
      </w:r>
      <w:r w:rsidR="004A2CBF">
        <w:t>T</w:t>
      </w:r>
      <w:r w:rsidR="00FF4ACB" w:rsidRPr="0081087E">
        <w:t xml:space="preserve">he term ‘special educational needs </w:t>
      </w:r>
      <w:r>
        <w:t xml:space="preserve">or </w:t>
      </w:r>
      <w:r w:rsidR="00FF4ACB" w:rsidRPr="0081087E">
        <w:t xml:space="preserve">SEN’ will be replaced by ‘additional learning needs </w:t>
      </w:r>
      <w:r>
        <w:t xml:space="preserve">or </w:t>
      </w:r>
      <w:r w:rsidR="00FF4ACB" w:rsidRPr="0081087E">
        <w:t>ALN’. This in turn means the SENCOs will be known as ALNCOs.</w:t>
      </w:r>
      <w:r w:rsidR="008C25DF" w:rsidRPr="008C25DF">
        <w:t xml:space="preserve"> </w:t>
      </w:r>
    </w:p>
    <w:p w14:paraId="3665915D" w14:textId="5C204D57" w:rsidR="00AD2BE0" w:rsidRDefault="008C25DF" w:rsidP="008C25DF">
      <w:r w:rsidRPr="0081087E">
        <w:t>School/Early Years Action, School/Early Years Action Plus and Statements will disappear and every child with recognised ALN will eventually be issued with a new statutory document called an Individual Development Plan (IDP).</w:t>
      </w:r>
      <w:r w:rsidR="005E46C3">
        <w:t xml:space="preserve"> </w:t>
      </w:r>
      <w:r w:rsidR="00020918">
        <w:t xml:space="preserve">However this comes under scrutiny by </w:t>
      </w:r>
      <w:r w:rsidR="00FD36B2">
        <w:t>the House of Commons (</w:t>
      </w:r>
      <w:r w:rsidR="0078652E">
        <w:t>200</w:t>
      </w:r>
      <w:r w:rsidR="0011487E">
        <w:t>6</w:t>
      </w:r>
      <w:r w:rsidR="0078652E">
        <w:t>) who</w:t>
      </w:r>
      <w:r w:rsidR="004D7F9B">
        <w:t xml:space="preserve"> suggests by </w:t>
      </w:r>
      <w:r w:rsidR="00B37E6D">
        <w:t>blan</w:t>
      </w:r>
      <w:r w:rsidR="005652CC">
        <w:t>k</w:t>
      </w:r>
      <w:r w:rsidR="00B37E6D">
        <w:t>eting all children or pe</w:t>
      </w:r>
      <w:r w:rsidR="00EB0693">
        <w:t>ople</w:t>
      </w:r>
      <w:r w:rsidR="00B37E6D">
        <w:t xml:space="preserve"> with </w:t>
      </w:r>
      <w:r w:rsidR="00EB048C">
        <w:t xml:space="preserve">similar needs together </w:t>
      </w:r>
      <w:r w:rsidR="00304182">
        <w:t xml:space="preserve">doesn’t </w:t>
      </w:r>
      <w:r w:rsidR="005D58D5">
        <w:t xml:space="preserve">necessarily </w:t>
      </w:r>
      <w:r w:rsidR="00304182">
        <w:t xml:space="preserve">always work </w:t>
      </w:r>
      <w:r w:rsidR="00AA0458">
        <w:t>as not all children or person with A</w:t>
      </w:r>
      <w:r w:rsidR="00C702D0">
        <w:t>dd</w:t>
      </w:r>
      <w:r w:rsidR="00AA0458">
        <w:t xml:space="preserve">LN </w:t>
      </w:r>
      <w:r w:rsidR="00BF5D72">
        <w:t xml:space="preserve">have the same requirements </w:t>
      </w:r>
      <w:r w:rsidR="005756AC">
        <w:t>however, this is rectified by the introduction of IDP’s</w:t>
      </w:r>
      <w:r w:rsidR="00F336A2">
        <w:t>.</w:t>
      </w:r>
      <w:r w:rsidR="0011487E">
        <w:t xml:space="preserve"> </w:t>
      </w:r>
    </w:p>
    <w:p w14:paraId="21AE6DB8" w14:textId="4C531666" w:rsidR="004F67EA" w:rsidRDefault="0086513C" w:rsidP="004F67EA">
      <w:r>
        <w:t xml:space="preserve">The new changes </w:t>
      </w:r>
      <w:r w:rsidR="00A574F5">
        <w:t>strive for inclusi</w:t>
      </w:r>
      <w:r w:rsidR="00BA68ED">
        <w:t xml:space="preserve">ve education </w:t>
      </w:r>
      <w:r w:rsidR="00A574F5">
        <w:t xml:space="preserve">of </w:t>
      </w:r>
      <w:r w:rsidR="00977281">
        <w:t>ALN children</w:t>
      </w:r>
      <w:r w:rsidR="00EB0693">
        <w:t xml:space="preserve"> wherever possible</w:t>
      </w:r>
      <w:r w:rsidR="00F82946">
        <w:t xml:space="preserve">. However, </w:t>
      </w:r>
      <w:r w:rsidR="00AA67F7">
        <w:t>N</w:t>
      </w:r>
      <w:r w:rsidR="008412B7">
        <w:t>ASUWT (</w:t>
      </w:r>
      <w:r w:rsidR="00657C73">
        <w:t>20</w:t>
      </w:r>
      <w:r w:rsidR="008C2E29">
        <w:t>20</w:t>
      </w:r>
      <w:r w:rsidR="00657C73">
        <w:t xml:space="preserve">) </w:t>
      </w:r>
      <w:r w:rsidR="00DC641A">
        <w:t>states that</w:t>
      </w:r>
      <w:r w:rsidR="00491DD9">
        <w:t xml:space="preserve"> ‘</w:t>
      </w:r>
      <w:r w:rsidR="0055318D">
        <w:t>There is not a single agreed definition of inclusion</w:t>
      </w:r>
      <w:r w:rsidR="00491DD9">
        <w:t>’</w:t>
      </w:r>
      <w:r w:rsidR="008122B5">
        <w:t xml:space="preserve"> ‘</w:t>
      </w:r>
      <w:r w:rsidR="0055318D">
        <w:t>Definitions that do exist are often based on differing combinations of educational, social,</w:t>
      </w:r>
      <w:r w:rsidR="008122B5">
        <w:t xml:space="preserve"> </w:t>
      </w:r>
      <w:r w:rsidR="0055318D">
        <w:t>moral and human rights grounds.</w:t>
      </w:r>
      <w:r w:rsidR="008122B5">
        <w:t>’</w:t>
      </w:r>
      <w:r w:rsidR="00B61B39" w:rsidRPr="00B61B39">
        <w:t xml:space="preserve"> </w:t>
      </w:r>
      <w:r w:rsidR="00B61B39">
        <w:t xml:space="preserve"> </w:t>
      </w:r>
    </w:p>
    <w:p w14:paraId="2127B986" w14:textId="25107259" w:rsidR="004814E4" w:rsidRDefault="00AD460D" w:rsidP="0055318D">
      <w:r>
        <w:t>Within the changes to AL</w:t>
      </w:r>
      <w:r w:rsidR="00B61B39">
        <w:t>N</w:t>
      </w:r>
      <w:r>
        <w:t xml:space="preserve"> in </w:t>
      </w:r>
      <w:r w:rsidR="003B21A7">
        <w:t>W</w:t>
      </w:r>
      <w:r>
        <w:t>ales</w:t>
      </w:r>
      <w:r w:rsidR="00B838B5">
        <w:t xml:space="preserve"> which are </w:t>
      </w:r>
      <w:r w:rsidR="00FF6B0E">
        <w:t xml:space="preserve">reported by </w:t>
      </w:r>
      <w:r w:rsidR="00700130">
        <w:t xml:space="preserve">Dauncey (2016) </w:t>
      </w:r>
      <w:r>
        <w:t xml:space="preserve">it </w:t>
      </w:r>
      <w:r w:rsidR="00104163">
        <w:t xml:space="preserve">introduces 11 </w:t>
      </w:r>
      <w:r w:rsidR="000005EA">
        <w:t>aims and changes</w:t>
      </w:r>
      <w:r w:rsidR="00C11BA8">
        <w:t>,</w:t>
      </w:r>
      <w:r w:rsidR="000005EA">
        <w:t xml:space="preserve"> some of these include </w:t>
      </w:r>
      <w:r w:rsidR="005D7B16">
        <w:t xml:space="preserve">a unified plan, increased participation </w:t>
      </w:r>
      <w:r w:rsidR="006C2014">
        <w:t>of children and young people,</w:t>
      </w:r>
      <w:r w:rsidR="0096305D">
        <w:t xml:space="preserve"> </w:t>
      </w:r>
      <w:r w:rsidR="00694BF0">
        <w:t>increased collaboration</w:t>
      </w:r>
      <w:r w:rsidR="00E269A1">
        <w:t xml:space="preserve"> and </w:t>
      </w:r>
      <w:r w:rsidR="00922422">
        <w:t>high aspirations and improvement outcomes.</w:t>
      </w:r>
    </w:p>
    <w:p w14:paraId="5AFE8E21" w14:textId="01B12A44" w:rsidR="009358B9" w:rsidRDefault="00764D03" w:rsidP="0055318D">
      <w:r>
        <w:t>Focusing on</w:t>
      </w:r>
      <w:r w:rsidR="00B61B39">
        <w:t>,</w:t>
      </w:r>
      <w:r w:rsidR="00BF1DE6">
        <w:t xml:space="preserve"> </w:t>
      </w:r>
      <w:r w:rsidR="00132C11">
        <w:t xml:space="preserve">increase of participation </w:t>
      </w:r>
      <w:r w:rsidR="005D5507">
        <w:t xml:space="preserve">of children and young people </w:t>
      </w:r>
      <w:r w:rsidR="008F526E">
        <w:t xml:space="preserve">this </w:t>
      </w:r>
      <w:r w:rsidR="00926D9C">
        <w:t xml:space="preserve">can be translated to </w:t>
      </w:r>
      <w:r>
        <w:t xml:space="preserve">mean wherever </w:t>
      </w:r>
      <w:r w:rsidR="003F6F3A">
        <w:t>possible a child with additional learning needs</w:t>
      </w:r>
      <w:r w:rsidR="00922422">
        <w:t xml:space="preserve"> is </w:t>
      </w:r>
      <w:r w:rsidR="00D34A3C">
        <w:t xml:space="preserve">placed as part of </w:t>
      </w:r>
      <w:r w:rsidR="000E66FF">
        <w:t xml:space="preserve">a mainstream class which would also support the </w:t>
      </w:r>
      <w:r w:rsidR="00A71DB2">
        <w:t>high aspirations and improvement outc</w:t>
      </w:r>
      <w:r w:rsidR="00641821">
        <w:t>omes</w:t>
      </w:r>
      <w:r w:rsidR="00001C52">
        <w:t>, t</w:t>
      </w:r>
      <w:r w:rsidR="00F53F0B">
        <w:t xml:space="preserve">his is supported by the </w:t>
      </w:r>
      <w:r w:rsidR="00F53F0B" w:rsidRPr="00F84419">
        <w:t>Warnock Committee in 1978</w:t>
      </w:r>
      <w:r w:rsidR="000E2313" w:rsidRPr="00F84419">
        <w:t xml:space="preserve"> </w:t>
      </w:r>
      <w:r w:rsidR="00CC130B" w:rsidRPr="00F84419">
        <w:t xml:space="preserve">who reported </w:t>
      </w:r>
      <w:r w:rsidR="00CC130B">
        <w:t>that</w:t>
      </w:r>
      <w:r w:rsidR="00F53F0B">
        <w:t xml:space="preserve"> children with SEN should attend mainstream schools where appropriate. </w:t>
      </w:r>
      <w:r w:rsidR="00F53F0B" w:rsidRPr="0063108F">
        <w:t>The Education Act 1996 sets the framework for this</w:t>
      </w:r>
      <w:r w:rsidR="00001C52" w:rsidRPr="0063108F">
        <w:t xml:space="preserve">. </w:t>
      </w:r>
    </w:p>
    <w:p w14:paraId="731E7E31" w14:textId="380EE15F" w:rsidR="00355B2F" w:rsidRDefault="00001C52" w:rsidP="0055318D">
      <w:r w:rsidRPr="0063108F">
        <w:t>However,</w:t>
      </w:r>
      <w:r w:rsidR="008C5058" w:rsidRPr="0063108F">
        <w:t xml:space="preserve"> the Welsh </w:t>
      </w:r>
      <w:r w:rsidR="00142760" w:rsidRPr="0063108F">
        <w:t xml:space="preserve">assembly </w:t>
      </w:r>
      <w:r w:rsidR="008C5058" w:rsidRPr="0063108F">
        <w:t xml:space="preserve">government </w:t>
      </w:r>
      <w:r w:rsidR="00F62272" w:rsidRPr="0063108F">
        <w:t xml:space="preserve">(2017) </w:t>
      </w:r>
      <w:r w:rsidR="008C5058" w:rsidRPr="0063108F">
        <w:t xml:space="preserve">estimates that transition costs alone </w:t>
      </w:r>
      <w:r w:rsidR="003A36C6">
        <w:t xml:space="preserve">for the new changes in the ALN </w:t>
      </w:r>
      <w:r w:rsidR="00150274">
        <w:t xml:space="preserve">education which includes children with ALN attending mainstream school, </w:t>
      </w:r>
      <w:r w:rsidR="008C5058">
        <w:t>will amount to £12 million and increases ongoing costs for some organisations such as health boards, education institutions, Estyn and the Welsh Government by £1.1 millio</w:t>
      </w:r>
      <w:r w:rsidR="00CB0441">
        <w:t>n</w:t>
      </w:r>
      <w:r w:rsidR="00C120E6">
        <w:t xml:space="preserve"> </w:t>
      </w:r>
      <w:r w:rsidR="006F7476">
        <w:t xml:space="preserve">which </w:t>
      </w:r>
      <w:r w:rsidR="00023B3E">
        <w:t xml:space="preserve">is reported </w:t>
      </w:r>
      <w:r w:rsidR="00C1087D">
        <w:t xml:space="preserve">by the Welsh Government to </w:t>
      </w:r>
      <w:r w:rsidR="006F7476">
        <w:t xml:space="preserve">lead to </w:t>
      </w:r>
      <w:r w:rsidR="0056693A">
        <w:t>a</w:t>
      </w:r>
      <w:r w:rsidR="002E1FFE">
        <w:t>dded</w:t>
      </w:r>
      <w:r w:rsidR="00D2224B">
        <w:t xml:space="preserve"> financial</w:t>
      </w:r>
      <w:r w:rsidR="002E1FFE">
        <w:t xml:space="preserve"> pressure</w:t>
      </w:r>
      <w:r w:rsidR="00C1087D">
        <w:t xml:space="preserve"> as individual settings </w:t>
      </w:r>
      <w:r w:rsidR="005F21AD">
        <w:t xml:space="preserve">will have to decide the </w:t>
      </w:r>
      <w:r w:rsidR="00F94D04">
        <w:t>order</w:t>
      </w:r>
      <w:r w:rsidR="005F21AD">
        <w:t xml:space="preserve"> of importance for the funding to be </w:t>
      </w:r>
      <w:r w:rsidR="00F94D04">
        <w:t>shared out</w:t>
      </w:r>
      <w:r w:rsidR="00112443">
        <w:t xml:space="preserve">, </w:t>
      </w:r>
      <w:r w:rsidR="00F94D04">
        <w:t>for example if the setting is safe enough or accessible enough</w:t>
      </w:r>
      <w:r w:rsidR="00CB63EF">
        <w:t xml:space="preserve"> for all children</w:t>
      </w:r>
      <w:r w:rsidR="00F94D04">
        <w:t>.</w:t>
      </w:r>
    </w:p>
    <w:p w14:paraId="0127557C" w14:textId="2A1C7988" w:rsidR="00AC35CF" w:rsidRDefault="00CD56AA" w:rsidP="00AC35CF">
      <w:r>
        <w:t>Welsh Government (2018</w:t>
      </w:r>
      <w:r w:rsidR="0011083D">
        <w:t>)</w:t>
      </w:r>
      <w:r w:rsidR="002D78D6">
        <w:t xml:space="preserve"> states that environment, curriculum and the provision of information</w:t>
      </w:r>
      <w:r w:rsidR="004B467F">
        <w:t xml:space="preserve"> should be</w:t>
      </w:r>
      <w:r w:rsidR="0090686D">
        <w:t xml:space="preserve"> made</w:t>
      </w:r>
      <w:r w:rsidR="002D78D6">
        <w:t xml:space="preserve"> more accessible for disabled pupils and other persons accessing the premises</w:t>
      </w:r>
      <w:r w:rsidR="0090686D">
        <w:t xml:space="preserve"> which</w:t>
      </w:r>
      <w:r w:rsidR="008900E0">
        <w:t>,</w:t>
      </w:r>
      <w:r w:rsidR="0090686D">
        <w:t xml:space="preserve"> includes</w:t>
      </w:r>
      <w:r w:rsidR="004B467F">
        <w:t xml:space="preserve"> the environment in the classroom</w:t>
      </w:r>
      <w:r w:rsidR="002D78D6">
        <w:t>.</w:t>
      </w:r>
      <w:r w:rsidR="004B467F">
        <w:t xml:space="preserve"> However</w:t>
      </w:r>
      <w:r w:rsidR="00EA5970">
        <w:t>, with the</w:t>
      </w:r>
      <w:r w:rsidR="00075930">
        <w:t xml:space="preserve"> increased </w:t>
      </w:r>
      <w:r w:rsidR="00F65709">
        <w:t xml:space="preserve">costs for education institutes </w:t>
      </w:r>
      <w:r w:rsidR="00BF668E">
        <w:t xml:space="preserve">with could lead to a </w:t>
      </w:r>
      <w:r w:rsidR="00E47E78">
        <w:t xml:space="preserve">lack of funding and increase in </w:t>
      </w:r>
      <w:r w:rsidR="00D672AA">
        <w:t xml:space="preserve">costs for </w:t>
      </w:r>
      <w:r w:rsidR="002D5359">
        <w:t>a</w:t>
      </w:r>
      <w:r w:rsidR="00BA1235">
        <w:t>n</w:t>
      </w:r>
      <w:r w:rsidR="002D5359">
        <w:t xml:space="preserve"> ALN studen</w:t>
      </w:r>
      <w:r w:rsidR="00B719E8">
        <w:t xml:space="preserve">ts it </w:t>
      </w:r>
      <w:r w:rsidR="00037E97">
        <w:t xml:space="preserve">if feared that this </w:t>
      </w:r>
      <w:r w:rsidR="00B719E8">
        <w:t xml:space="preserve">will be increasingly difficult according to </w:t>
      </w:r>
      <w:r w:rsidR="004C741A">
        <w:t>N</w:t>
      </w:r>
      <w:r w:rsidR="00194461">
        <w:t xml:space="preserve">ational </w:t>
      </w:r>
      <w:r w:rsidR="004C741A">
        <w:t>A</w:t>
      </w:r>
      <w:r w:rsidR="00194461">
        <w:t>ssembly of Wales (201</w:t>
      </w:r>
      <w:r w:rsidR="00781DF7">
        <w:t>5</w:t>
      </w:r>
      <w:r w:rsidR="00194461">
        <w:t>)</w:t>
      </w:r>
      <w:r w:rsidR="008C795C">
        <w:t xml:space="preserve"> due to a number of reasons</w:t>
      </w:r>
      <w:r w:rsidR="00194461">
        <w:t>.</w:t>
      </w:r>
    </w:p>
    <w:p w14:paraId="080BE182" w14:textId="77777777" w:rsidR="00FE4959" w:rsidRDefault="003D1D94" w:rsidP="004F16F4">
      <w:r>
        <w:lastRenderedPageBreak/>
        <w:t>One being as t</w:t>
      </w:r>
      <w:r w:rsidR="00AC35CF">
        <w:t xml:space="preserve">he Welsh Assembly Government, (2008) reported that within the foundation phase curriculum a higher adult ratio is required when a child with ALN is part of the class meaning the increase of additional </w:t>
      </w:r>
      <w:r w:rsidR="008042A8">
        <w:t>practitioners</w:t>
      </w:r>
      <w:r w:rsidR="00AC35CF">
        <w:t xml:space="preserve"> being support</w:t>
      </w:r>
      <w:r w:rsidR="0059675E">
        <w:t xml:space="preserve">ive </w:t>
      </w:r>
      <w:r w:rsidR="00AC35CF">
        <w:t xml:space="preserve">staff to ensure that all children with or without ALN is being fully supported </w:t>
      </w:r>
      <w:r w:rsidR="008042A8">
        <w:t xml:space="preserve">and ensuring </w:t>
      </w:r>
      <w:r w:rsidR="00AC35CF">
        <w:t xml:space="preserve">the correct education. </w:t>
      </w:r>
    </w:p>
    <w:p w14:paraId="6B75809B" w14:textId="155D291E" w:rsidR="006C51A3" w:rsidRDefault="00AC35CF" w:rsidP="004F16F4">
      <w:r>
        <w:t>However, this is not possible with the</w:t>
      </w:r>
      <w:r w:rsidR="009A431E">
        <w:t xml:space="preserve"> </w:t>
      </w:r>
      <w:r w:rsidR="00D46E74">
        <w:t>proposed</w:t>
      </w:r>
      <w:r>
        <w:t xml:space="preserve"> </w:t>
      </w:r>
      <w:r w:rsidR="00D737C5">
        <w:t>increase of cost which could leads to a lack of funding in the class room</w:t>
      </w:r>
      <w:r>
        <w:t xml:space="preserve"> and training </w:t>
      </w:r>
      <w:r w:rsidR="00D46E74">
        <w:t>as</w:t>
      </w:r>
      <w:r>
        <w:t xml:space="preserve"> previously mentioned according to Welsh Assembly Government, </w:t>
      </w:r>
      <w:r w:rsidR="00E73847">
        <w:t>(</w:t>
      </w:r>
      <w:r>
        <w:t>2011</w:t>
      </w:r>
      <w:r w:rsidR="00E73847">
        <w:t>)</w:t>
      </w:r>
      <w:r w:rsidR="009F4F16">
        <w:t xml:space="preserve"> when there is</w:t>
      </w:r>
      <w:r w:rsidR="00993271">
        <w:t xml:space="preserve"> </w:t>
      </w:r>
      <w:r>
        <w:t>lack of support staff this</w:t>
      </w:r>
      <w:r w:rsidR="003E18E1">
        <w:t xml:space="preserve">, </w:t>
      </w:r>
      <w:r w:rsidR="009F4F16">
        <w:t xml:space="preserve">can lead to </w:t>
      </w:r>
      <w:r>
        <w:t>not only lessons that are prone to disruption for not only a child with ALN but also children without</w:t>
      </w:r>
    </w:p>
    <w:p w14:paraId="5C1BCFF8" w14:textId="0AA7EC76" w:rsidR="00A17FC6" w:rsidRDefault="00A17FC6" w:rsidP="004F16F4">
      <w:r>
        <w:t xml:space="preserve">Due to the change from SENCO to ALNCO this means </w:t>
      </w:r>
      <w:r w:rsidR="00AC616D">
        <w:t>already SENCO qualified</w:t>
      </w:r>
      <w:r w:rsidR="00887CFD">
        <w:t xml:space="preserve"> trained</w:t>
      </w:r>
      <w:r w:rsidR="00AC616D">
        <w:t xml:space="preserve"> teachers or T</w:t>
      </w:r>
      <w:r w:rsidR="00887CFD">
        <w:t xml:space="preserve">eaching </w:t>
      </w:r>
      <w:r w:rsidR="00AC616D">
        <w:t>a</w:t>
      </w:r>
      <w:r w:rsidR="00887CFD">
        <w:t>ssistants</w:t>
      </w:r>
      <w:r w:rsidR="00AC616D">
        <w:t xml:space="preserve"> will have to undergo </w:t>
      </w:r>
      <w:r w:rsidR="00CE084F">
        <w:t>re</w:t>
      </w:r>
      <w:r w:rsidR="00AA00E3">
        <w:t>-</w:t>
      </w:r>
      <w:r w:rsidR="00CE084F">
        <w:t xml:space="preserve">training in ALNCO </w:t>
      </w:r>
      <w:r w:rsidR="00CA22B7">
        <w:t>which could lea</w:t>
      </w:r>
      <w:r w:rsidR="00F82C3C">
        <w:t>d</w:t>
      </w:r>
      <w:r w:rsidR="00CA22B7">
        <w:t xml:space="preserve"> to </w:t>
      </w:r>
      <w:r w:rsidR="005F63B8">
        <w:t xml:space="preserve">Kotter </w:t>
      </w:r>
      <w:r w:rsidR="00F53C1A">
        <w:t xml:space="preserve">and Schlesinger (1979) </w:t>
      </w:r>
      <w:r w:rsidR="00B868C0">
        <w:t xml:space="preserve">theory </w:t>
      </w:r>
      <w:r w:rsidR="00AA00E3">
        <w:t xml:space="preserve">of </w:t>
      </w:r>
      <w:r w:rsidR="00F53C1A">
        <w:t>resistance to change</w:t>
      </w:r>
      <w:r w:rsidR="00013C88">
        <w:t>,</w:t>
      </w:r>
      <w:r w:rsidR="00F53C1A">
        <w:t xml:space="preserve"> </w:t>
      </w:r>
      <w:r w:rsidR="00B868C0">
        <w:t xml:space="preserve">meaning some may feel too comfortable and safe with their current training of how to deal with a child with </w:t>
      </w:r>
      <w:r w:rsidR="00C93775">
        <w:t>Sen</w:t>
      </w:r>
      <w:r w:rsidR="00B868C0">
        <w:t xml:space="preserve"> and may feel reluctant to change</w:t>
      </w:r>
      <w:r w:rsidR="00772D23">
        <w:t xml:space="preserve"> </w:t>
      </w:r>
      <w:r w:rsidR="00057EE5">
        <w:t xml:space="preserve">and adapt the new ALN code </w:t>
      </w:r>
      <w:r w:rsidR="00506FC3">
        <w:t xml:space="preserve">causing some </w:t>
      </w:r>
      <w:r w:rsidR="00353B54">
        <w:t xml:space="preserve">resistance to the </w:t>
      </w:r>
      <w:r w:rsidR="00F14F76">
        <w:t>reform</w:t>
      </w:r>
      <w:r w:rsidR="00B868C0">
        <w:t>.</w:t>
      </w:r>
      <w:r w:rsidR="00CB63EF">
        <w:t xml:space="preserve"> However</w:t>
      </w:r>
      <w:r w:rsidR="003C7D0C">
        <w:t>, having newl</w:t>
      </w:r>
      <w:r w:rsidR="00F2544B">
        <w:t xml:space="preserve">y </w:t>
      </w:r>
      <w:r w:rsidR="007E2716">
        <w:t xml:space="preserve">trained </w:t>
      </w:r>
      <w:r w:rsidR="000E3810">
        <w:t xml:space="preserve">practitioners in ALN </w:t>
      </w:r>
      <w:r w:rsidR="004808C0">
        <w:t xml:space="preserve">will benefit </w:t>
      </w:r>
      <w:r w:rsidR="004024BE">
        <w:t xml:space="preserve">the </w:t>
      </w:r>
      <w:r w:rsidR="00772DFD">
        <w:t xml:space="preserve">quality </w:t>
      </w:r>
      <w:r w:rsidR="00C02D56">
        <w:t>of teaching and learning</w:t>
      </w:r>
      <w:r w:rsidR="000202DB">
        <w:t xml:space="preserve"> according to Ofsted (2008).</w:t>
      </w:r>
    </w:p>
    <w:p w14:paraId="6DD2A9A9" w14:textId="5F36C633" w:rsidR="00714428" w:rsidRDefault="000202DB" w:rsidP="004F16F4">
      <w:r>
        <w:t>However it could be argued that</w:t>
      </w:r>
      <w:r w:rsidR="00703168">
        <w:t xml:space="preserve"> the increase of </w:t>
      </w:r>
      <w:r w:rsidR="00B04D29">
        <w:t>cost</w:t>
      </w:r>
      <w:r w:rsidR="00401364">
        <w:t>s</w:t>
      </w:r>
      <w:r w:rsidR="00AF3AD5">
        <w:t xml:space="preserve"> which</w:t>
      </w:r>
      <w:r w:rsidR="00401364">
        <w:t xml:space="preserve"> </w:t>
      </w:r>
      <w:r w:rsidR="00077F69">
        <w:t xml:space="preserve">may </w:t>
      </w:r>
      <w:r w:rsidR="00B04D29">
        <w:t>means</w:t>
      </w:r>
      <w:r w:rsidR="00213DEB">
        <w:t xml:space="preserve"> </w:t>
      </w:r>
      <w:r w:rsidR="00B04D29">
        <w:t>that the funding for</w:t>
      </w:r>
      <w:r w:rsidR="004E1906">
        <w:t xml:space="preserve"> </w:t>
      </w:r>
      <w:r w:rsidR="00A83E95">
        <w:t xml:space="preserve">the change in training or </w:t>
      </w:r>
      <w:r w:rsidR="0011422C">
        <w:t>specialised training for teachers</w:t>
      </w:r>
      <w:r w:rsidR="00194461">
        <w:t xml:space="preserve"> </w:t>
      </w:r>
      <w:r w:rsidR="0011422C">
        <w:t xml:space="preserve">or </w:t>
      </w:r>
      <w:r w:rsidR="0011422C" w:rsidRPr="00C6106F">
        <w:t xml:space="preserve">the </w:t>
      </w:r>
      <w:r w:rsidR="003B49D7" w:rsidRPr="00C6106F">
        <w:t>hiring</w:t>
      </w:r>
      <w:r w:rsidR="0011422C" w:rsidRPr="00C6106F">
        <w:t xml:space="preserve"> </w:t>
      </w:r>
      <w:r w:rsidR="003B49D7" w:rsidRPr="00C6106F">
        <w:t>of specially trained practitioners which is</w:t>
      </w:r>
      <w:r w:rsidR="00D546DF" w:rsidRPr="00C6106F">
        <w:t xml:space="preserve"> of </w:t>
      </w:r>
      <w:r w:rsidR="003B49D7" w:rsidRPr="00C6106F">
        <w:t xml:space="preserve"> high important </w:t>
      </w:r>
      <w:r w:rsidR="00E15E84" w:rsidRPr="00C6106F">
        <w:t xml:space="preserve">according </w:t>
      </w:r>
      <w:r w:rsidR="00BB334B" w:rsidRPr="00C6106F">
        <w:t xml:space="preserve">to the </w:t>
      </w:r>
      <w:r w:rsidR="00CC1D8F" w:rsidRPr="00C6106F">
        <w:t>legislations provided by</w:t>
      </w:r>
      <w:r w:rsidR="00187388" w:rsidRPr="00C6106F">
        <w:t xml:space="preserve"> W</w:t>
      </w:r>
      <w:r w:rsidR="00C6106F" w:rsidRPr="00C6106F">
        <w:t>elsh Government</w:t>
      </w:r>
      <w:r w:rsidR="0088159A" w:rsidRPr="00C6106F">
        <w:t xml:space="preserve"> </w:t>
      </w:r>
      <w:r w:rsidR="00E15E84" w:rsidRPr="00C6106F">
        <w:t>(</w:t>
      </w:r>
      <w:r w:rsidR="00956AF9" w:rsidRPr="00C6106F">
        <w:t>20</w:t>
      </w:r>
      <w:r w:rsidR="00187388" w:rsidRPr="00C6106F">
        <w:t>1</w:t>
      </w:r>
      <w:r w:rsidR="00C6106F" w:rsidRPr="00C6106F">
        <w:t>8</w:t>
      </w:r>
      <w:r w:rsidR="00956AF9" w:rsidRPr="00C6106F">
        <w:t>)</w:t>
      </w:r>
      <w:r w:rsidR="00077033" w:rsidRPr="00C6106F">
        <w:t xml:space="preserve"> </w:t>
      </w:r>
      <w:r w:rsidR="00C6106F" w:rsidRPr="00C6106F">
        <w:t>won’t</w:t>
      </w:r>
      <w:r w:rsidR="00B80A17" w:rsidRPr="00C6106F">
        <w:t xml:space="preserve"> be as high of importance</w:t>
      </w:r>
      <w:r w:rsidR="007238C5" w:rsidRPr="00C6106F">
        <w:t xml:space="preserve"> even though, </w:t>
      </w:r>
      <w:r w:rsidR="002661B3" w:rsidRPr="00C6106F">
        <w:t xml:space="preserve">Welsh Government </w:t>
      </w:r>
      <w:r w:rsidR="007238C5" w:rsidRPr="00C6106F">
        <w:t>(201</w:t>
      </w:r>
      <w:r w:rsidR="002661B3" w:rsidRPr="00C6106F">
        <w:t>8</w:t>
      </w:r>
      <w:r w:rsidR="007238C5" w:rsidRPr="00C6106F">
        <w:t xml:space="preserve">) </w:t>
      </w:r>
      <w:r w:rsidR="0060259C" w:rsidRPr="00C6106F">
        <w:t xml:space="preserve">reported </w:t>
      </w:r>
      <w:r w:rsidR="001E787D" w:rsidRPr="00C6106F">
        <w:t xml:space="preserve">that all teachers should be trained </w:t>
      </w:r>
      <w:r w:rsidR="00660161" w:rsidRPr="00C6106F">
        <w:t>t</w:t>
      </w:r>
      <w:r w:rsidR="001E787D" w:rsidRPr="00C6106F">
        <w:t xml:space="preserve">o deal and support children with ALN to be able to improve the planning and delivery of support </w:t>
      </w:r>
      <w:r w:rsidR="00124B89" w:rsidRPr="00C6106F">
        <w:t>and being able to place learners needs, views</w:t>
      </w:r>
      <w:r w:rsidR="007C5FB4" w:rsidRPr="00C6106F">
        <w:t>, wishes and feelings at the heart of</w:t>
      </w:r>
      <w:r w:rsidR="00AA1F53" w:rsidRPr="00C6106F">
        <w:t xml:space="preserve"> </w:t>
      </w:r>
      <w:r w:rsidR="00451DF1" w:rsidRPr="00C6106F">
        <w:t>learning</w:t>
      </w:r>
      <w:r w:rsidR="0074069B" w:rsidRPr="00C6106F">
        <w:t>.</w:t>
      </w:r>
      <w:r w:rsidR="003006FD" w:rsidRPr="00C6106F">
        <w:t xml:space="preserve"> </w:t>
      </w:r>
      <w:r w:rsidR="00395AED" w:rsidRPr="00C6106F">
        <w:t xml:space="preserve">By having </w:t>
      </w:r>
      <w:r w:rsidR="00A62C00" w:rsidRPr="00C6106F">
        <w:t>the correct and updated training it support the U</w:t>
      </w:r>
      <w:r w:rsidR="005B635B" w:rsidRPr="00C6106F">
        <w:t>nited Nations</w:t>
      </w:r>
      <w:r w:rsidR="00895708" w:rsidRPr="00C6106F">
        <w:t xml:space="preserve"> C</w:t>
      </w:r>
      <w:r w:rsidR="00B602C1" w:rsidRPr="00C6106F">
        <w:t>onvention on the Rights of the Child</w:t>
      </w:r>
      <w:r w:rsidR="0088747D" w:rsidRPr="00C6106F">
        <w:t xml:space="preserve"> (</w:t>
      </w:r>
      <w:r w:rsidR="00D42083" w:rsidRPr="00C6106F">
        <w:t>1995</w:t>
      </w:r>
      <w:r w:rsidR="002D0A44" w:rsidRPr="00C6106F">
        <w:t xml:space="preserve">) </w:t>
      </w:r>
      <w:r w:rsidR="00E03446" w:rsidRPr="00C6106F">
        <w:t xml:space="preserve">Article 23: a child with a disability has the right to live a full and decent life with dignity and, as far as possible, independence and to play </w:t>
      </w:r>
      <w:r w:rsidR="00E03446" w:rsidRPr="00E03446">
        <w:t>an active part in the community. Governments must do all they can to provide support to disabled children and their families.</w:t>
      </w:r>
    </w:p>
    <w:p w14:paraId="5B4D4CE8" w14:textId="77777777" w:rsidR="00686F12" w:rsidRDefault="00C13AEA" w:rsidP="00902D43">
      <w:r w:rsidRPr="00C6106F">
        <w:t>H</w:t>
      </w:r>
      <w:r w:rsidR="00F04B12" w:rsidRPr="00C6106F">
        <w:t xml:space="preserve">owever, </w:t>
      </w:r>
      <w:r w:rsidR="00E36206" w:rsidRPr="00C6106F">
        <w:t>NEWUT</w:t>
      </w:r>
      <w:r w:rsidR="00AF34BB" w:rsidRPr="00C6106F">
        <w:t xml:space="preserve"> (2020) states that </w:t>
      </w:r>
      <w:r w:rsidR="00A9297E">
        <w:t>teachers reported that their schools do not have enough money to fund training</w:t>
      </w:r>
      <w:r w:rsidR="00391225">
        <w:t xml:space="preserve"> </w:t>
      </w:r>
      <w:r w:rsidR="00B75EC7">
        <w:t>already</w:t>
      </w:r>
      <w:r w:rsidR="005C5C01">
        <w:t xml:space="preserve">. It </w:t>
      </w:r>
      <w:r w:rsidR="001A235B">
        <w:t xml:space="preserve">was also </w:t>
      </w:r>
      <w:r w:rsidR="00AA2D2E">
        <w:t>reported</w:t>
      </w:r>
      <w:r w:rsidR="00B86403">
        <w:t xml:space="preserve"> that external training is often very expensive</w:t>
      </w:r>
      <w:r w:rsidR="00E274BB">
        <w:t xml:space="preserve"> but </w:t>
      </w:r>
      <w:r w:rsidR="00F81299">
        <w:t xml:space="preserve">a small but significant number of teachers report that they have to pay for their own training </w:t>
      </w:r>
      <w:r w:rsidR="00AA0EE2">
        <w:t xml:space="preserve">and the risk that further pressure </w:t>
      </w:r>
      <w:r w:rsidR="002F5995">
        <w:t>o</w:t>
      </w:r>
      <w:r w:rsidR="00AA0EE2">
        <w:t xml:space="preserve">n school </w:t>
      </w:r>
      <w:r w:rsidR="00F17BA2">
        <w:t>budgets will lead to more teachers being expected to pay for their training to ensure ALN pupils have the best possible education and care</w:t>
      </w:r>
      <w:r w:rsidR="00E36206">
        <w:t xml:space="preserve"> </w:t>
      </w:r>
      <w:r w:rsidR="00B4216E">
        <w:t xml:space="preserve">as reported by </w:t>
      </w:r>
      <w:r w:rsidR="00E36206">
        <w:t xml:space="preserve">Estyn, </w:t>
      </w:r>
      <w:r w:rsidR="00B4216E">
        <w:t>(</w:t>
      </w:r>
      <w:r w:rsidR="00E36206">
        <w:t>201</w:t>
      </w:r>
      <w:r w:rsidR="009675A9">
        <w:t>7</w:t>
      </w:r>
      <w:r w:rsidR="00E36206">
        <w:t>)</w:t>
      </w:r>
      <w:r w:rsidR="00F17BA2">
        <w:t>.</w:t>
      </w:r>
      <w:r w:rsidR="00DC3081">
        <w:t xml:space="preserve"> </w:t>
      </w:r>
    </w:p>
    <w:p w14:paraId="6BB6BBCB" w14:textId="07E08138" w:rsidR="00D55BCB" w:rsidRDefault="00DC3081" w:rsidP="00902D43">
      <w:r>
        <w:t xml:space="preserve">With this problem </w:t>
      </w:r>
      <w:r w:rsidR="00E346D8">
        <w:t>it</w:t>
      </w:r>
      <w:r w:rsidR="00A41CAD">
        <w:t xml:space="preserve"> could </w:t>
      </w:r>
      <w:r w:rsidR="003F7294">
        <w:t>lead to other teachers</w:t>
      </w:r>
      <w:r w:rsidR="00E346D8">
        <w:t xml:space="preserve"> rel</w:t>
      </w:r>
      <w:r w:rsidR="003F7294">
        <w:t>ying</w:t>
      </w:r>
      <w:r w:rsidR="00E346D8">
        <w:t xml:space="preserve"> solely on the information </w:t>
      </w:r>
      <w:r w:rsidR="00A2463B">
        <w:t xml:space="preserve">dissemination of </w:t>
      </w:r>
      <w:r w:rsidR="006E4D5E">
        <w:t xml:space="preserve">newly trained staff to pass on relevant and </w:t>
      </w:r>
      <w:r w:rsidR="00B55C3A">
        <w:t xml:space="preserve">crucial training to staff who do </w:t>
      </w:r>
      <w:r w:rsidR="00C66CDC">
        <w:t>not</w:t>
      </w:r>
      <w:r w:rsidR="00B55C3A">
        <w:t xml:space="preserve"> have the </w:t>
      </w:r>
      <w:r w:rsidR="00C66CDC">
        <w:t>funding</w:t>
      </w:r>
      <w:r w:rsidR="00B55C3A">
        <w:t xml:space="preserve"> to h</w:t>
      </w:r>
      <w:r w:rsidR="00C66CDC">
        <w:t>av</w:t>
      </w:r>
      <w:r w:rsidR="00B55C3A">
        <w:t xml:space="preserve">e training to </w:t>
      </w:r>
      <w:r w:rsidR="00C66CDC">
        <w:t xml:space="preserve">ensure the </w:t>
      </w:r>
      <w:r w:rsidR="001C11B7">
        <w:t xml:space="preserve">education and </w:t>
      </w:r>
      <w:r w:rsidR="001C2ABB">
        <w:t>support of any child with ALN in the setting</w:t>
      </w:r>
      <w:r w:rsidR="00982D63">
        <w:t xml:space="preserve"> as reported by</w:t>
      </w:r>
      <w:r w:rsidR="00B0421C">
        <w:t xml:space="preserve"> G</w:t>
      </w:r>
      <w:r w:rsidR="006C047D">
        <w:t>reen (2008)</w:t>
      </w:r>
      <w:r w:rsidR="001C2ABB">
        <w:t>.</w:t>
      </w:r>
      <w:r w:rsidR="001F35D9">
        <w:t xml:space="preserve"> </w:t>
      </w:r>
      <w:r w:rsidR="00D55BCB">
        <w:t xml:space="preserve">However, Fox (2000) </w:t>
      </w:r>
      <w:r w:rsidR="00D55BCB" w:rsidRPr="001C48A8">
        <w:t xml:space="preserve">wrote </w:t>
      </w:r>
      <w:r w:rsidR="00D55BCB">
        <w:t>of</w:t>
      </w:r>
      <w:r w:rsidR="00D55BCB" w:rsidRPr="001C48A8">
        <w:t xml:space="preserve"> </w:t>
      </w:r>
      <w:r w:rsidR="00D55BCB">
        <w:t xml:space="preserve">how </w:t>
      </w:r>
      <w:r w:rsidR="00D55BCB" w:rsidRPr="001C48A8">
        <w:t xml:space="preserve">helpful </w:t>
      </w:r>
      <w:r w:rsidR="00D55BCB">
        <w:t>it is TA’s</w:t>
      </w:r>
      <w:r w:rsidR="00D55BCB" w:rsidRPr="001C48A8">
        <w:t xml:space="preserve"> </w:t>
      </w:r>
      <w:r w:rsidR="00D55BCB">
        <w:t xml:space="preserve">and teachers </w:t>
      </w:r>
      <w:r w:rsidR="00D55BCB" w:rsidRPr="001C48A8">
        <w:t>have an understanding of the background and framework that underpin the way in which learners with</w:t>
      </w:r>
      <w:r w:rsidR="00D55BCB">
        <w:t xml:space="preserve"> SEN </w:t>
      </w:r>
      <w:r w:rsidR="00D55BCB" w:rsidRPr="001C48A8">
        <w:t xml:space="preserve"> are being identified as having special needs, and the ways in which they are being supported in education</w:t>
      </w:r>
      <w:r w:rsidR="00B86AC2">
        <w:t xml:space="preserve"> so teachers and TA’s are able to fully support </w:t>
      </w:r>
      <w:r w:rsidR="00306E7B">
        <w:t>learners</w:t>
      </w:r>
      <w:r w:rsidR="00E25282">
        <w:t xml:space="preserve">. </w:t>
      </w:r>
      <w:r w:rsidR="00D55BCB">
        <w:t xml:space="preserve">This is also </w:t>
      </w:r>
      <w:r w:rsidR="00F46FA8">
        <w:t xml:space="preserve">incorporated in the new </w:t>
      </w:r>
      <w:r w:rsidR="001F2776">
        <w:t xml:space="preserve">ALN legislation </w:t>
      </w:r>
      <w:r w:rsidR="000133B7">
        <w:t>as the Welsh Government (2018)</w:t>
      </w:r>
      <w:r w:rsidR="00EA44A7">
        <w:t xml:space="preserve"> who states that there will be an ALN implementation guide </w:t>
      </w:r>
      <w:r w:rsidR="00E605F3">
        <w:t>to explain in detail the changes.</w:t>
      </w:r>
    </w:p>
    <w:p w14:paraId="126CCCCC" w14:textId="2DFE6349" w:rsidR="00EB7B23" w:rsidRDefault="00FA3F36" w:rsidP="00902D43">
      <w:r>
        <w:t xml:space="preserve">Davis (2011) states the importance of </w:t>
      </w:r>
      <w:r w:rsidR="00FB3387">
        <w:t xml:space="preserve">a ‘whole school’ approach to benefit any person who has a </w:t>
      </w:r>
      <w:r w:rsidR="0003242F">
        <w:t xml:space="preserve">interactions with a child with ALN </w:t>
      </w:r>
      <w:r w:rsidR="00A311D6">
        <w:t>to ease</w:t>
      </w:r>
      <w:r w:rsidR="00625694">
        <w:t xml:space="preserve"> the situation for staff and child</w:t>
      </w:r>
      <w:r w:rsidR="004705AE">
        <w:t>.</w:t>
      </w:r>
      <w:r w:rsidR="00057B5F" w:rsidRPr="00057B5F">
        <w:t xml:space="preserve"> </w:t>
      </w:r>
      <w:r w:rsidR="00FB1DD7">
        <w:t>jdoijwqod</w:t>
      </w:r>
    </w:p>
    <w:p w14:paraId="453F9145" w14:textId="75BC7EDE" w:rsidR="0016218E" w:rsidRPr="00B75FBE" w:rsidRDefault="00D97434" w:rsidP="0016218E">
      <w:r>
        <w:t xml:space="preserve">Research by the National College for Leadership of Schools and Children’s Services (2011) </w:t>
      </w:r>
      <w:r w:rsidR="00970A17">
        <w:t xml:space="preserve">found that </w:t>
      </w:r>
      <w:r w:rsidR="0016218E">
        <w:t xml:space="preserve">Managing interactions between </w:t>
      </w:r>
      <w:r w:rsidR="00EF71A5">
        <w:t>ALN</w:t>
      </w:r>
      <w:r w:rsidR="0016218E">
        <w:t xml:space="preserve"> children and other children throughout the day was</w:t>
      </w:r>
      <w:r w:rsidR="00B56364">
        <w:t xml:space="preserve"> </w:t>
      </w:r>
      <w:r w:rsidR="0016218E">
        <w:t>highlighted by a T</w:t>
      </w:r>
      <w:r w:rsidR="002B6443">
        <w:t xml:space="preserve">eaching </w:t>
      </w:r>
      <w:r w:rsidR="0016218E">
        <w:t>A</w:t>
      </w:r>
      <w:r w:rsidR="002B6443">
        <w:t>ssistant</w:t>
      </w:r>
      <w:r w:rsidR="0016218E">
        <w:t xml:space="preserve"> as a challenge.</w:t>
      </w:r>
      <w:r w:rsidR="003A4353">
        <w:t xml:space="preserve"> This reported problem</w:t>
      </w:r>
      <w:r w:rsidR="00963397">
        <w:t xml:space="preserve"> is </w:t>
      </w:r>
      <w:r w:rsidR="00B75FBE">
        <w:t>expected</w:t>
      </w:r>
      <w:r w:rsidR="00963397">
        <w:t xml:space="preserve"> to only get worse due to </w:t>
      </w:r>
      <w:r w:rsidR="00963397">
        <w:lastRenderedPageBreak/>
        <w:t xml:space="preserve">the lack of funding for extra staff </w:t>
      </w:r>
      <w:r w:rsidR="00E17FB7">
        <w:t xml:space="preserve">to </w:t>
      </w:r>
      <w:r w:rsidR="00D14180">
        <w:t xml:space="preserve">oversee these interactions to ensure </w:t>
      </w:r>
      <w:r w:rsidR="00630FE8">
        <w:t xml:space="preserve">there is no exclusion </w:t>
      </w:r>
      <w:r w:rsidR="007F721C">
        <w:t xml:space="preserve">during the </w:t>
      </w:r>
      <w:r w:rsidR="00E32DC4">
        <w:t>school day</w:t>
      </w:r>
      <w:r w:rsidR="000157A0">
        <w:t xml:space="preserve"> as reported by Snap Cymru (2020)</w:t>
      </w:r>
      <w:r w:rsidR="00EB2212">
        <w:t>.</w:t>
      </w:r>
    </w:p>
    <w:p w14:paraId="1892E32C" w14:textId="66E1BC9E" w:rsidR="00C75218" w:rsidRDefault="00A94736" w:rsidP="00730F31">
      <w:r>
        <w:t xml:space="preserve">The Welsh </w:t>
      </w:r>
      <w:r w:rsidR="00416FCF">
        <w:t>G</w:t>
      </w:r>
      <w:r>
        <w:t>overnment (</w:t>
      </w:r>
      <w:r w:rsidR="00E23542">
        <w:t>2009) reports that on times h</w:t>
      </w:r>
      <w:r w:rsidR="0034743A">
        <w:t>aving a child with ALN in a mainstream classroom</w:t>
      </w:r>
      <w:r w:rsidR="00E23542">
        <w:t xml:space="preserve">, is likely to cause </w:t>
      </w:r>
      <w:r w:rsidR="006B10CD">
        <w:t xml:space="preserve">disruption </w:t>
      </w:r>
      <w:r w:rsidR="00C847C1">
        <w:t>to the c</w:t>
      </w:r>
      <w:bookmarkStart w:id="0" w:name="_GoBack"/>
      <w:bookmarkEnd w:id="0"/>
      <w:r w:rsidR="00C847C1">
        <w:t xml:space="preserve"> By having these disruptions in the class </w:t>
      </w:r>
      <w:r w:rsidR="00F80E3C">
        <w:t xml:space="preserve">this is likely to </w:t>
      </w:r>
      <w:r w:rsidR="006B10CD">
        <w:t>lea</w:t>
      </w:r>
      <w:r w:rsidR="005D296E">
        <w:t>d</w:t>
      </w:r>
      <w:r w:rsidR="006B10CD">
        <w:t xml:space="preserve"> to discrimination by not only the</w:t>
      </w:r>
      <w:r w:rsidR="00883B96">
        <w:t xml:space="preserve"> other</w:t>
      </w:r>
      <w:r w:rsidR="006B10CD">
        <w:t xml:space="preserve"> children</w:t>
      </w:r>
      <w:r w:rsidR="004B7521">
        <w:t xml:space="preserve"> but</w:t>
      </w:r>
      <w:r w:rsidR="00883B96">
        <w:t xml:space="preserve"> from </w:t>
      </w:r>
      <w:r w:rsidR="00883B96" w:rsidRPr="008129ED">
        <w:t>their parents who may be worried that their children</w:t>
      </w:r>
      <w:r w:rsidR="006B4566" w:rsidRPr="008129ED">
        <w:t>’</w:t>
      </w:r>
      <w:r w:rsidR="00883B96" w:rsidRPr="008129ED">
        <w:t>s educatio</w:t>
      </w:r>
      <w:r w:rsidR="004B7521" w:rsidRPr="008129ED">
        <w:t>n</w:t>
      </w:r>
      <w:r w:rsidR="00883B96" w:rsidRPr="008129ED">
        <w:t xml:space="preserve"> being compromised by the teacher </w:t>
      </w:r>
      <w:r w:rsidR="003778CB">
        <w:t xml:space="preserve">being distracted </w:t>
      </w:r>
      <w:r w:rsidR="00FD3BAC">
        <w:t>and focus being elsewhere</w:t>
      </w:r>
      <w:r w:rsidR="001648E8" w:rsidRPr="008129ED">
        <w:t>.</w:t>
      </w:r>
      <w:r w:rsidR="003D593E" w:rsidRPr="008129ED">
        <w:t xml:space="preserve"> Even though</w:t>
      </w:r>
      <w:r w:rsidR="006B10CD" w:rsidRPr="008129ED">
        <w:t xml:space="preserve">, the </w:t>
      </w:r>
      <w:r w:rsidR="00DD070E" w:rsidRPr="008129ED">
        <w:t>E</w:t>
      </w:r>
      <w:r w:rsidR="006B10CD" w:rsidRPr="008129ED">
        <w:t xml:space="preserve">quality </w:t>
      </w:r>
      <w:r w:rsidR="00DD070E" w:rsidRPr="008129ED">
        <w:t>A</w:t>
      </w:r>
      <w:r w:rsidR="006B10CD" w:rsidRPr="008129ED">
        <w:t xml:space="preserve">ct </w:t>
      </w:r>
      <w:r w:rsidR="00DD070E" w:rsidRPr="008129ED">
        <w:t>(</w:t>
      </w:r>
      <w:r w:rsidR="006B10CD" w:rsidRPr="008129ED">
        <w:t>2010</w:t>
      </w:r>
      <w:r w:rsidR="00DD070E" w:rsidRPr="008129ED">
        <w:t>)</w:t>
      </w:r>
      <w:r w:rsidR="006B10CD" w:rsidRPr="008129ED">
        <w:t xml:space="preserve">, states that all possible networks should be taken to avoid </w:t>
      </w:r>
      <w:r w:rsidR="006B4566" w:rsidRPr="008129ED">
        <w:t>discrimination</w:t>
      </w:r>
      <w:r w:rsidR="006B10CD" w:rsidRPr="008129ED">
        <w:t xml:space="preserve"> of a child or any person with an </w:t>
      </w:r>
      <w:r w:rsidR="006B10CD">
        <w:t>ALN and address hate or discrimination against an ALN person</w:t>
      </w:r>
      <w:r w:rsidR="003D593E">
        <w:t>.</w:t>
      </w:r>
      <w:r w:rsidR="00481392">
        <w:t xml:space="preserve"> </w:t>
      </w:r>
    </w:p>
    <w:p w14:paraId="4C651201" w14:textId="5C0F3490" w:rsidR="00CD2E71" w:rsidRDefault="00481392" w:rsidP="00730F31">
      <w:r>
        <w:t>This is supported by Wallace (2007) who states</w:t>
      </w:r>
      <w:r w:rsidR="0005088B">
        <w:t xml:space="preserve"> that the more support in the class room to h</w:t>
      </w:r>
      <w:r w:rsidR="00DE7B0B">
        <w:t>elp</w:t>
      </w:r>
      <w:r w:rsidR="0005088B">
        <w:t xml:space="preserve"> a child with ALN/SEN </w:t>
      </w:r>
      <w:r w:rsidR="00DE7B0B">
        <w:t xml:space="preserve">will benefit everyone is the class to create </w:t>
      </w:r>
      <w:r w:rsidR="006577EF">
        <w:t>a positive learning and teaching environment</w:t>
      </w:r>
      <w:r w:rsidR="00FC1280">
        <w:t xml:space="preserve"> this also is in support of the change to </w:t>
      </w:r>
      <w:r w:rsidR="002B1B67">
        <w:t xml:space="preserve">improve outcomes and participation </w:t>
      </w:r>
      <w:r w:rsidR="0048150C">
        <w:t xml:space="preserve">by providing the correct environment for </w:t>
      </w:r>
      <w:r w:rsidR="002C2487">
        <w:t>everyone to achieve their full potential</w:t>
      </w:r>
      <w:r w:rsidR="00A24B3E">
        <w:t>.</w:t>
      </w:r>
    </w:p>
    <w:p w14:paraId="21C636E1" w14:textId="7C18760A" w:rsidR="00EB6895" w:rsidRPr="00C30D6D" w:rsidRDefault="003F7942" w:rsidP="0016218E">
      <w:r>
        <w:t xml:space="preserve">Although Devarakonda (2013) reports that by </w:t>
      </w:r>
      <w:r w:rsidR="00E83F38">
        <w:t xml:space="preserve">placing children with additional learning needs in mainstream school </w:t>
      </w:r>
      <w:r>
        <w:t xml:space="preserve">threatens the livelihood of those working in </w:t>
      </w:r>
      <w:r w:rsidR="00E83F38">
        <w:t>special schools</w:t>
      </w:r>
      <w:r>
        <w:t xml:space="preserve"> and the quality of life of those </w:t>
      </w:r>
      <w:r w:rsidRPr="00C30D6D">
        <w:t xml:space="preserve">working in </w:t>
      </w:r>
      <w:r w:rsidR="00E83F38" w:rsidRPr="00C30D6D">
        <w:t>mainstream schools</w:t>
      </w:r>
      <w:r w:rsidRPr="00C30D6D">
        <w:t>, especially teachers, by increasing their workload.</w:t>
      </w:r>
    </w:p>
    <w:p w14:paraId="5C5A8BBB" w14:textId="77777777" w:rsidR="00760F5A" w:rsidRDefault="00B920F4" w:rsidP="00176373">
      <w:r w:rsidRPr="00C30D6D">
        <w:t>Although it is reported by the Welsh Government (201</w:t>
      </w:r>
      <w:r w:rsidR="00C30D6D" w:rsidRPr="00C30D6D">
        <w:t>8</w:t>
      </w:r>
      <w:r w:rsidRPr="00C30D6D">
        <w:t>) that</w:t>
      </w:r>
      <w:r w:rsidR="00BB1CA2" w:rsidRPr="00C30D6D">
        <w:t xml:space="preserve"> by introducing </w:t>
      </w:r>
      <w:r w:rsidR="00BB1CA2">
        <w:t xml:space="preserve">an IDP </w:t>
      </w:r>
      <w:r w:rsidR="002E4AF8">
        <w:t>this will ensure greater consistency and continuity For</w:t>
      </w:r>
      <w:r w:rsidR="00BA4BB1">
        <w:t xml:space="preserve"> </w:t>
      </w:r>
      <w:r w:rsidR="002E4AF8">
        <w:t>children with ALN</w:t>
      </w:r>
      <w:r w:rsidR="006851A5">
        <w:t xml:space="preserve"> </w:t>
      </w:r>
      <w:r w:rsidR="002E4AF8">
        <w:t>who are looked after, the Act will require their IDP to be incorporated into the</w:t>
      </w:r>
      <w:r w:rsidR="006851A5">
        <w:t xml:space="preserve"> </w:t>
      </w:r>
      <w:r w:rsidR="002E4AF8">
        <w:t>personal education plans (PEPs</w:t>
      </w:r>
      <w:r w:rsidR="009D2EA5">
        <w:t>).</w:t>
      </w:r>
      <w:r w:rsidR="002E4AF8">
        <w:t xml:space="preserve"> This will eliminate duplication of effort and ensure</w:t>
      </w:r>
      <w:r w:rsidR="009D2EA5">
        <w:t xml:space="preserve"> </w:t>
      </w:r>
      <w:r w:rsidR="002E4AF8">
        <w:t>that the educational needs of a child who is looked after are considered in a</w:t>
      </w:r>
      <w:r w:rsidR="009D2EA5">
        <w:t xml:space="preserve"> </w:t>
      </w:r>
      <w:r w:rsidR="002E4AF8">
        <w:t>holistic way.</w:t>
      </w:r>
      <w:r w:rsidR="00760F5A" w:rsidRPr="00760F5A">
        <w:t xml:space="preserve"> </w:t>
      </w:r>
    </w:p>
    <w:p w14:paraId="0BD9A053" w14:textId="00FBEEA3" w:rsidR="00C74E11" w:rsidRDefault="00C809F6" w:rsidP="00537510">
      <w:r>
        <w:t>With the introduction of IDP’s</w:t>
      </w:r>
      <w:r w:rsidR="004D2C99">
        <w:t xml:space="preserve"> </w:t>
      </w:r>
      <w:r w:rsidR="008A4207">
        <w:t xml:space="preserve">the process </w:t>
      </w:r>
      <w:r w:rsidR="00200DCD">
        <w:t xml:space="preserve">of converting </w:t>
      </w:r>
      <w:r w:rsidR="00C47438">
        <w:t>the existing IEP or a statement to an IDP</w:t>
      </w:r>
      <w:r>
        <w:t xml:space="preserve"> </w:t>
      </w:r>
      <w:r w:rsidR="00C11C43">
        <w:t>t</w:t>
      </w:r>
      <w:r w:rsidR="00760F5A" w:rsidRPr="00BA0018">
        <w:t xml:space="preserve">he Welsh Government (2018) </w:t>
      </w:r>
      <w:r w:rsidR="00875E30">
        <w:t xml:space="preserve">state </w:t>
      </w:r>
      <w:r w:rsidR="00760F5A" w:rsidRPr="00BA0018">
        <w:t>that IDP’s will help to reflect the child’s needs and personality including what is important to and for them with in inclusivity of their parents playing a crucial part in the development of each child’s individual IDP.</w:t>
      </w:r>
      <w:r w:rsidR="00FE31A5">
        <w:t xml:space="preserve"> </w:t>
      </w:r>
      <w:r w:rsidR="00EC0840">
        <w:t xml:space="preserve">IDP’s will also </w:t>
      </w:r>
      <w:r w:rsidR="00FA39C6">
        <w:t xml:space="preserve">be available for children and young people </w:t>
      </w:r>
      <w:r w:rsidR="005D4F7C">
        <w:t xml:space="preserve">aged between 0-25 </w:t>
      </w:r>
      <w:r w:rsidR="00210603">
        <w:t xml:space="preserve">apposed to </w:t>
      </w:r>
      <w:r w:rsidR="00FD2F10">
        <w:t xml:space="preserve">0 to 16 </w:t>
      </w:r>
      <w:r w:rsidR="00130CBF">
        <w:t xml:space="preserve">and is not </w:t>
      </w:r>
      <w:r w:rsidR="006D5813">
        <w:t xml:space="preserve">only available for </w:t>
      </w:r>
      <w:r w:rsidR="00393CA0">
        <w:t>children or young people with</w:t>
      </w:r>
      <w:r w:rsidR="002C4237">
        <w:t xml:space="preserve"> server</w:t>
      </w:r>
      <w:r w:rsidR="00393CA0">
        <w:t xml:space="preserve"> ALN</w:t>
      </w:r>
      <w:r w:rsidR="002C4237">
        <w:t xml:space="preserve"> </w:t>
      </w:r>
      <w:r w:rsidR="007F30A9">
        <w:t xml:space="preserve">apposed to </w:t>
      </w:r>
      <w:r w:rsidR="00F54570">
        <w:t xml:space="preserve">the SEN statements which were limited according to </w:t>
      </w:r>
      <w:r w:rsidR="00FA10AF">
        <w:t>the Welsh Government (2018)</w:t>
      </w:r>
      <w:r w:rsidR="000C3A9C">
        <w:t>. It was found by</w:t>
      </w:r>
      <w:r w:rsidR="00FC616F">
        <w:t xml:space="preserve"> the Welsh Government </w:t>
      </w:r>
      <w:r w:rsidR="000C3A9C">
        <w:t xml:space="preserve">(2016) that IDP’s </w:t>
      </w:r>
      <w:r w:rsidR="006437FC">
        <w:t>helped</w:t>
      </w:r>
      <w:r w:rsidR="00F028CD">
        <w:t xml:space="preserve"> to </w:t>
      </w:r>
      <w:r w:rsidR="006437FC">
        <w:t>summarise</w:t>
      </w:r>
      <w:r w:rsidR="00F028CD">
        <w:t xml:space="preserve"> </w:t>
      </w:r>
      <w:r w:rsidR="00BD1C30">
        <w:t xml:space="preserve">outcomes of </w:t>
      </w:r>
      <w:r w:rsidR="00CD242C">
        <w:t>assessments</w:t>
      </w:r>
      <w:r w:rsidR="00BD1C30">
        <w:t xml:space="preserve"> and </w:t>
      </w:r>
      <w:r w:rsidR="002B2E48">
        <w:t xml:space="preserve">assist in sharing the conclusions </w:t>
      </w:r>
      <w:r w:rsidR="00191C54">
        <w:t xml:space="preserve">of the IDP’s with teaching and support staff as well as easing the transition </w:t>
      </w:r>
      <w:r w:rsidR="006437FC">
        <w:t>from school to college.</w:t>
      </w:r>
      <w:r w:rsidR="003838E7" w:rsidRPr="003838E7">
        <w:t xml:space="preserve"> </w:t>
      </w:r>
      <w:r w:rsidR="003838E7">
        <w:t>Under section 26, local authorities</w:t>
      </w:r>
      <w:r w:rsidR="007A1D2B">
        <w:t xml:space="preserve"> </w:t>
      </w:r>
      <w:r w:rsidR="004B14F4">
        <w:t xml:space="preserve">will be responsible </w:t>
      </w:r>
      <w:r w:rsidR="004C75E6">
        <w:t>for overseeing IDP’s</w:t>
      </w:r>
      <w:r w:rsidR="00950321">
        <w:t xml:space="preserve">. </w:t>
      </w:r>
      <w:r w:rsidR="00B01AA0">
        <w:t>however, SNAPCymru (</w:t>
      </w:r>
      <w:r w:rsidR="0013101D">
        <w:t>2017</w:t>
      </w:r>
      <w:r w:rsidR="00B01AA0">
        <w:t xml:space="preserve">) stated that some parents </w:t>
      </w:r>
      <w:r w:rsidR="005566E5">
        <w:t>expressed a concern about the different system and introduction of IDPs</w:t>
      </w:r>
      <w:r w:rsidR="00F32458">
        <w:t xml:space="preserve"> and the lack of </w:t>
      </w:r>
      <w:r w:rsidR="00514738">
        <w:t>detail in the bill</w:t>
      </w:r>
      <w:r w:rsidR="005566E5">
        <w:t xml:space="preserve"> </w:t>
      </w:r>
      <w:r w:rsidR="00F32458">
        <w:t xml:space="preserve">as it could mean </w:t>
      </w:r>
      <w:r w:rsidR="00514738">
        <w:t xml:space="preserve">different </w:t>
      </w:r>
      <w:r w:rsidR="002F7B3A">
        <w:t>interpretations</w:t>
      </w:r>
      <w:r w:rsidR="00514738">
        <w:t xml:space="preserve"> by </w:t>
      </w:r>
      <w:r w:rsidR="002F7B3A">
        <w:t>each authority</w:t>
      </w:r>
      <w:r w:rsidR="00DB6E8E">
        <w:t xml:space="preserve"> and also the </w:t>
      </w:r>
      <w:r w:rsidR="0034405A">
        <w:t xml:space="preserve">lack of </w:t>
      </w:r>
      <w:r w:rsidR="00171017">
        <w:t>parental</w:t>
      </w:r>
      <w:r w:rsidR="0034405A">
        <w:t xml:space="preserve"> preference when </w:t>
      </w:r>
      <w:r w:rsidR="00171017">
        <w:t>discussing the IDP.</w:t>
      </w:r>
    </w:p>
    <w:p w14:paraId="360B1A5E" w14:textId="0FACB7F6" w:rsidR="006E7284" w:rsidRDefault="00FD5DDB" w:rsidP="0016218E">
      <w:r w:rsidRPr="00BA0018">
        <w:t xml:space="preserve">Carrying on, </w:t>
      </w:r>
      <w:r w:rsidR="006B26EC" w:rsidRPr="00BA0018">
        <w:t xml:space="preserve">it is reported by </w:t>
      </w:r>
      <w:r w:rsidR="006B26EC">
        <w:t>the We</w:t>
      </w:r>
      <w:r w:rsidR="00EA24BF">
        <w:t>l</w:t>
      </w:r>
      <w:r w:rsidR="006B26EC">
        <w:t>sh Government (200</w:t>
      </w:r>
      <w:r w:rsidR="00EA24BF">
        <w:t xml:space="preserve">8) that </w:t>
      </w:r>
      <w:r>
        <w:t>w</w:t>
      </w:r>
      <w:r w:rsidR="006E7284">
        <w:t xml:space="preserve">ithout </w:t>
      </w:r>
      <w:r w:rsidR="00BC5D9B">
        <w:t xml:space="preserve">the correct </w:t>
      </w:r>
      <w:r w:rsidR="00422C2B">
        <w:t>supporting</w:t>
      </w:r>
      <w:r w:rsidR="00BC5D9B">
        <w:t xml:space="preserve"> staff or training f</w:t>
      </w:r>
      <w:r w:rsidR="00422C2B">
        <w:t>or</w:t>
      </w:r>
      <w:r w:rsidR="00BC5D9B">
        <w:t xml:space="preserve"> staff to </w:t>
      </w:r>
      <w:r w:rsidR="00E21793">
        <w:t xml:space="preserve">educate </w:t>
      </w:r>
      <w:r w:rsidR="00EF2317">
        <w:t xml:space="preserve">other children </w:t>
      </w:r>
      <w:r w:rsidR="0012275E">
        <w:t xml:space="preserve">about ALN can commonly </w:t>
      </w:r>
      <w:r w:rsidR="00A35DC8">
        <w:t xml:space="preserve">cause a stigma </w:t>
      </w:r>
      <w:r w:rsidR="003E7793">
        <w:t xml:space="preserve">and </w:t>
      </w:r>
      <w:r w:rsidR="00672DDD">
        <w:t>discrimination</w:t>
      </w:r>
      <w:r w:rsidR="003E7793">
        <w:t xml:space="preserve"> towards children with </w:t>
      </w:r>
      <w:r w:rsidR="003E7793" w:rsidRPr="002F3762">
        <w:t>ALN</w:t>
      </w:r>
      <w:r w:rsidR="00EA24BF" w:rsidRPr="002F3762">
        <w:t>.</w:t>
      </w:r>
      <w:r w:rsidR="006405E5" w:rsidRPr="002F3762">
        <w:t xml:space="preserve"> </w:t>
      </w:r>
      <w:r w:rsidR="00264982" w:rsidRPr="002F3762">
        <w:t>T</w:t>
      </w:r>
      <w:r w:rsidR="006405E5" w:rsidRPr="002F3762">
        <w:t xml:space="preserve">he Special Educational Needs </w:t>
      </w:r>
      <w:r w:rsidR="00EE5F5F" w:rsidRPr="002F3762">
        <w:t xml:space="preserve">code of Practice, </w:t>
      </w:r>
      <w:r w:rsidR="00423182" w:rsidRPr="002F3762">
        <w:t>(</w:t>
      </w:r>
      <w:r w:rsidR="00EE5F5F" w:rsidRPr="002F3762">
        <w:t>2001</w:t>
      </w:r>
      <w:r w:rsidR="00423182" w:rsidRPr="002F3762">
        <w:t xml:space="preserve">) </w:t>
      </w:r>
      <w:r w:rsidR="0004713D" w:rsidRPr="002F3762">
        <w:t xml:space="preserve">states that wherever possible </w:t>
      </w:r>
      <w:r w:rsidR="004C450D" w:rsidRPr="002F3762">
        <w:t xml:space="preserve">the need to avoid negative stigma </w:t>
      </w:r>
      <w:r w:rsidR="008C1E0B" w:rsidRPr="002F3762">
        <w:t>to create a happy and safe environment for all.</w:t>
      </w:r>
      <w:r w:rsidR="00051767" w:rsidRPr="002F3762">
        <w:t xml:space="preserve"> To avoid the</w:t>
      </w:r>
      <w:r w:rsidR="00FB6047" w:rsidRPr="002F3762">
        <w:t xml:space="preserve"> stigma around children with ALN it is suggested </w:t>
      </w:r>
      <w:r w:rsidR="006F25A1" w:rsidRPr="002F3762">
        <w:t xml:space="preserve">by Contact (2020) </w:t>
      </w:r>
      <w:r w:rsidR="006F25A1">
        <w:t xml:space="preserve">that the more children learn and understand that all people are different </w:t>
      </w:r>
      <w:r w:rsidR="00E5120F">
        <w:t>will help them to understand and support the children in their class</w:t>
      </w:r>
      <w:r w:rsidR="001317C5">
        <w:t xml:space="preserve">, this will also help to </w:t>
      </w:r>
      <w:r w:rsidR="00E16399">
        <w:t>diminish the stigma around children with ALN</w:t>
      </w:r>
      <w:r w:rsidR="00C21D12">
        <w:t>.</w:t>
      </w:r>
      <w:r w:rsidR="009B002E">
        <w:t xml:space="preserve"> </w:t>
      </w:r>
      <w:r w:rsidR="00602C55">
        <w:t xml:space="preserve">Likewise, </w:t>
      </w:r>
      <w:r w:rsidR="00F2484C">
        <w:t xml:space="preserve">having ALN children as part of mainstream education </w:t>
      </w:r>
      <w:r w:rsidR="00C7270E">
        <w:t xml:space="preserve">follows the report of the Salamanca statement </w:t>
      </w:r>
      <w:r w:rsidR="00FD7C19">
        <w:t xml:space="preserve">which states that </w:t>
      </w:r>
      <w:r w:rsidR="003A224B">
        <w:t xml:space="preserve">‘regular schools with inclusive orientation are the most effective means of combating discriminatory </w:t>
      </w:r>
      <w:r w:rsidR="00292798">
        <w:t>attitudes</w:t>
      </w:r>
      <w:r w:rsidR="003A224B">
        <w:t xml:space="preserve">, creating </w:t>
      </w:r>
      <w:r w:rsidR="004E4D5A">
        <w:t xml:space="preserve">welcoming communities, </w:t>
      </w:r>
      <w:r w:rsidR="004E4D5A">
        <w:lastRenderedPageBreak/>
        <w:t xml:space="preserve">building an inclusive society and </w:t>
      </w:r>
      <w:r w:rsidR="0001037B">
        <w:t>achieving education for all</w:t>
      </w:r>
      <w:r w:rsidR="00292798">
        <w:t>.</w:t>
      </w:r>
      <w:r w:rsidR="004D353D">
        <w:t xml:space="preserve"> </w:t>
      </w:r>
      <w:r w:rsidR="00C75218">
        <w:t>This also is in support of the ain to ‘increase participation of children and young people.</w:t>
      </w:r>
    </w:p>
    <w:p w14:paraId="499AF62A" w14:textId="3A25A24F" w:rsidR="00AA0295" w:rsidRDefault="00AA0295" w:rsidP="00AB0979">
      <w:r>
        <w:t xml:space="preserve">Estyn </w:t>
      </w:r>
      <w:r w:rsidR="003B4E23">
        <w:t>(2017</w:t>
      </w:r>
      <w:r>
        <w:t xml:space="preserve">) states that </w:t>
      </w:r>
      <w:r w:rsidR="005E4B6E">
        <w:t>t</w:t>
      </w:r>
      <w:r w:rsidR="00AB0979">
        <w:t xml:space="preserve">oo few schools prioritise whole-school training on </w:t>
      </w:r>
      <w:r w:rsidR="007B10FE">
        <w:t>ALN</w:t>
      </w:r>
      <w:r w:rsidR="00AB0979">
        <w:t xml:space="preserve"> or do enough to develop</w:t>
      </w:r>
      <w:r w:rsidR="00140D6E">
        <w:t xml:space="preserve"> </w:t>
      </w:r>
      <w:r w:rsidR="00AB0979">
        <w:t>inclusive whole-school approaches and ownership of provision for pupils with SEN.</w:t>
      </w:r>
      <w:r w:rsidR="00140D6E">
        <w:t xml:space="preserve"> </w:t>
      </w:r>
      <w:r w:rsidR="00AB0979">
        <w:t>They do not work closely enough with other schools to share their good practice or specialist staff and resources.</w:t>
      </w:r>
      <w:r w:rsidR="00E943B8" w:rsidRPr="00E943B8">
        <w:t xml:space="preserve"> Roaf (2002) suggests that multi-agency working enables children with complex educational needs to reach their full potential</w:t>
      </w:r>
      <w:r w:rsidR="00616514">
        <w:t xml:space="preserve">. </w:t>
      </w:r>
      <w:r w:rsidR="00616514" w:rsidRPr="00616514">
        <w:t xml:space="preserve">The increasing focus on quality of life has highlighted the need for professional agencies to work collaboratively, if those with complex and profound learning difficulties are to lead richer lives </w:t>
      </w:r>
      <w:r w:rsidR="00BD59BF">
        <w:t xml:space="preserve">according to </w:t>
      </w:r>
      <w:r w:rsidR="00616514" w:rsidRPr="00616514">
        <w:t>Mencap, 2000</w:t>
      </w:r>
      <w:r w:rsidR="00BD59BF">
        <w:t xml:space="preserve"> </w:t>
      </w:r>
      <w:r w:rsidR="00AF0E41">
        <w:t xml:space="preserve">and </w:t>
      </w:r>
      <w:r w:rsidR="00AF0E41" w:rsidRPr="00616514">
        <w:t>Barnes</w:t>
      </w:r>
      <w:r w:rsidR="00616514" w:rsidRPr="00616514">
        <w:t>, 2008. Also, multi-agency working is being increasingly seen as a means of enabling improved access to specialist support and resources, facilitating inclusion and resulting in raised attainment (Forbes, 2007).</w:t>
      </w:r>
      <w:r w:rsidR="00E91D2F">
        <w:t xml:space="preserve"> </w:t>
      </w:r>
      <w:r w:rsidR="00B14025">
        <w:t xml:space="preserve">This is also in favour of the </w:t>
      </w:r>
      <w:r w:rsidR="00D33EBC">
        <w:t>11 aims to ‘increase collaboration’.</w:t>
      </w:r>
    </w:p>
    <w:p w14:paraId="279B2020" w14:textId="662A5047" w:rsidR="00C21D12" w:rsidRDefault="00C21D12" w:rsidP="00AB0979">
      <w:r>
        <w:t xml:space="preserve">To </w:t>
      </w:r>
      <w:r w:rsidR="004344A9">
        <w:t xml:space="preserve">conclude, </w:t>
      </w:r>
      <w:r w:rsidR="00312835">
        <w:t xml:space="preserve">with </w:t>
      </w:r>
      <w:r w:rsidR="00D87AC2">
        <w:t>correct training and implementation, this new system</w:t>
      </w:r>
      <w:r w:rsidR="00AF0E41">
        <w:t xml:space="preserve"> could</w:t>
      </w:r>
      <w:r w:rsidR="00D87AC2">
        <w:t xml:space="preserve"> be a benefit t</w:t>
      </w:r>
      <w:r w:rsidR="004F2F83">
        <w:t xml:space="preserve">o </w:t>
      </w:r>
      <w:r w:rsidR="00D87AC2">
        <w:t xml:space="preserve">not only teachers but </w:t>
      </w:r>
      <w:r w:rsidR="00394418">
        <w:t>students</w:t>
      </w:r>
      <w:r w:rsidR="00D15F5A">
        <w:t xml:space="preserve"> with ALN</w:t>
      </w:r>
      <w:r w:rsidR="00BD0124">
        <w:t>.</w:t>
      </w:r>
      <w:r w:rsidR="00394418">
        <w:t xml:space="preserve"> </w:t>
      </w:r>
      <w:r w:rsidR="00BD0124">
        <w:t>W</w:t>
      </w:r>
      <w:r w:rsidR="00394418">
        <w:t xml:space="preserve">ith the integrated and individualised </w:t>
      </w:r>
      <w:r w:rsidR="00FC315A">
        <w:t>education plans to help tailor education to the child’s individual needs. However</w:t>
      </w:r>
      <w:r w:rsidR="004F2F83">
        <w:t xml:space="preserve">, funding </w:t>
      </w:r>
      <w:r w:rsidR="00CF1022">
        <w:t>both to the individual LSA</w:t>
      </w:r>
      <w:r w:rsidR="0095465E">
        <w:t>, school and LEA</w:t>
      </w:r>
      <w:r w:rsidR="003C6587">
        <w:t xml:space="preserve"> </w:t>
      </w:r>
      <w:r w:rsidR="004F2F83">
        <w:t xml:space="preserve">is still </w:t>
      </w:r>
      <w:r w:rsidR="003C6587">
        <w:t xml:space="preserve">a concern and </w:t>
      </w:r>
      <w:r w:rsidR="003A792F">
        <w:t xml:space="preserve">one of the factors that needs to be </w:t>
      </w:r>
      <w:r w:rsidR="008C7DB0">
        <w:t>conditioned to support moving forward.</w:t>
      </w:r>
    </w:p>
    <w:p w14:paraId="5D9FAC49" w14:textId="77777777" w:rsidR="00C21D12" w:rsidRDefault="00C21D12" w:rsidP="0016218E"/>
    <w:p w14:paraId="367EE1C8" w14:textId="77777777" w:rsidR="00C21D12" w:rsidRDefault="00C21D12" w:rsidP="0016218E"/>
    <w:p w14:paraId="25BEB90A" w14:textId="77777777" w:rsidR="00C21D12" w:rsidRDefault="00C21D12" w:rsidP="0016218E"/>
    <w:p w14:paraId="074D1BBD" w14:textId="77777777" w:rsidR="00C21D12" w:rsidRDefault="00C21D12" w:rsidP="0016218E"/>
    <w:p w14:paraId="7614C955" w14:textId="1DA165D4" w:rsidR="0009065B" w:rsidRDefault="0009065B" w:rsidP="0009065B"/>
    <w:p w14:paraId="53CC35C7" w14:textId="5C38033C" w:rsidR="00D01929" w:rsidRDefault="00D01929" w:rsidP="0009065B"/>
    <w:p w14:paraId="6BE0FCDF" w14:textId="3151DC51" w:rsidR="00D01929" w:rsidRDefault="00D01929" w:rsidP="0009065B"/>
    <w:p w14:paraId="2C7DD915" w14:textId="72FDC34E" w:rsidR="00D01929" w:rsidRDefault="00D01929" w:rsidP="0009065B"/>
    <w:p w14:paraId="0C3A8EE2" w14:textId="3D883E35" w:rsidR="00D01929" w:rsidRDefault="00D01929" w:rsidP="0009065B"/>
    <w:p w14:paraId="2EC74362" w14:textId="2D70CF0F" w:rsidR="00D01929" w:rsidRDefault="00D01929" w:rsidP="0009065B"/>
    <w:p w14:paraId="5BC43EBA" w14:textId="12A73BF7" w:rsidR="00D01929" w:rsidRDefault="00D01929" w:rsidP="0009065B"/>
    <w:p w14:paraId="34B436C4" w14:textId="00A5D459" w:rsidR="00D01929" w:rsidRDefault="00D01929" w:rsidP="0009065B"/>
    <w:p w14:paraId="74D01752" w14:textId="6E1B9F72" w:rsidR="00D01929" w:rsidRDefault="00D01929" w:rsidP="0009065B"/>
    <w:p w14:paraId="34C0CB21" w14:textId="633D8E6C" w:rsidR="00D01929" w:rsidRDefault="00D01929" w:rsidP="0009065B"/>
    <w:p w14:paraId="4B8DB27B" w14:textId="1604EC15" w:rsidR="00D01929" w:rsidRDefault="00D01929" w:rsidP="0009065B"/>
    <w:p w14:paraId="55E19B79" w14:textId="4B16537D" w:rsidR="00D01929" w:rsidRDefault="00D01929" w:rsidP="0009065B"/>
    <w:p w14:paraId="659A45FA" w14:textId="0DA5BCC3" w:rsidR="00155EE9" w:rsidRDefault="00155EE9" w:rsidP="00821194"/>
    <w:p w14:paraId="2A472AC1" w14:textId="77777777" w:rsidR="00155EE9" w:rsidRDefault="00155EE9" w:rsidP="00821194"/>
    <w:p w14:paraId="72F27C32" w14:textId="1AE868B7" w:rsidR="00155EE9" w:rsidRDefault="00155EE9" w:rsidP="00E91D2F">
      <w:r>
        <w:t xml:space="preserve">Reference list </w:t>
      </w:r>
    </w:p>
    <w:p w14:paraId="6A7B828D" w14:textId="766745ED" w:rsidR="00155EE9" w:rsidRDefault="00155EE9" w:rsidP="00E91D2F">
      <w:r>
        <w:lastRenderedPageBreak/>
        <w:t>Barnes, P. (2008). Multi-agency wokring: what are the perspectives of SENCos and parents regarding its development and implementation? British Journal of Special Education, 35(4), 230-240.</w:t>
      </w:r>
    </w:p>
    <w:p w14:paraId="1F4C494B" w14:textId="77777777" w:rsidR="00155EE9" w:rsidRDefault="00155EE9" w:rsidP="003C64D8">
      <w:r>
        <w:t>Contact. (</w:t>
      </w:r>
      <w:r w:rsidRPr="00155EE9">
        <w:t>2020) Extra support in school. Availabl</w:t>
      </w:r>
      <w:r>
        <w:t xml:space="preserve">e at: </w:t>
      </w:r>
      <w:hyperlink r:id="rId8" w:history="1">
        <w:r w:rsidRPr="00E02DE8">
          <w:rPr>
            <w:rStyle w:val="Hyperlink"/>
          </w:rPr>
          <w:t>https://contact.org.uk/advice-and-support/education-learning/extra-support-in-mainstream-schools/</w:t>
        </w:r>
      </w:hyperlink>
      <w:r>
        <w:t xml:space="preserve"> (Accessed: 4 February 2020).</w:t>
      </w:r>
    </w:p>
    <w:p w14:paraId="4CA49591" w14:textId="77777777" w:rsidR="00155EE9" w:rsidRDefault="00155EE9" w:rsidP="00EE68DA">
      <w:r w:rsidRPr="008B2494">
        <w:t>Dauncey</w:t>
      </w:r>
      <w:r>
        <w:t>, M</w:t>
      </w:r>
      <w:r w:rsidRPr="00155EE9">
        <w:t>. (2016) Additional Learning Needs (ALN) in Wales. Available at:https://www.assembly.wales/Research%20Documents</w:t>
      </w:r>
      <w:r w:rsidRPr="00DF1117">
        <w:t>/16-059%20SEN/16-059-Web-%20English.pdf</w:t>
      </w:r>
      <w:r>
        <w:t xml:space="preserve"> (Accessed: 3 February 2020).</w:t>
      </w:r>
    </w:p>
    <w:p w14:paraId="610AB4EA" w14:textId="77777777" w:rsidR="00155EE9" w:rsidRDefault="00155EE9" w:rsidP="004705AE">
      <w:r>
        <w:t>Davies, O. M. 2011. Evidence Based Practice in Nurture Groups: Using a Realistic Evaluation Framework to Explore Factors Affecting Practice and Suggest Future Training Directions. Thesis submitted to The University of Birmingham toward the degree of Doctorate in Applied Educational and Child Psychology.</w:t>
      </w:r>
    </w:p>
    <w:p w14:paraId="72CB5BA8" w14:textId="77777777" w:rsidR="00155EE9" w:rsidRDefault="00155EE9" w:rsidP="00E11566">
      <w:r>
        <w:t>Devarakonda, C. (2013). Diversity and Inclusion in Early Childhood : An Introduction. SAGE Publications Ltd.</w:t>
      </w:r>
    </w:p>
    <w:p w14:paraId="7E883663" w14:textId="77777777" w:rsidR="00155EE9" w:rsidRDefault="00155EE9" w:rsidP="004705AE">
      <w:r w:rsidRPr="0085324B">
        <w:t>Education Act 1996</w:t>
      </w:r>
      <w:r>
        <w:t>. C. 31.</w:t>
      </w:r>
    </w:p>
    <w:p w14:paraId="4A9B65A1" w14:textId="77777777" w:rsidR="00155EE9" w:rsidRDefault="00155EE9" w:rsidP="004705AE">
      <w:r w:rsidRPr="004B7541">
        <w:t>Education Act 1996.</w:t>
      </w:r>
      <w:r>
        <w:t xml:space="preserve"> c.</w:t>
      </w:r>
      <w:r w:rsidRPr="004B7541">
        <w:t>7.</w:t>
      </w:r>
    </w:p>
    <w:p w14:paraId="4696C075" w14:textId="77777777" w:rsidR="00155EE9" w:rsidRDefault="00155EE9" w:rsidP="004705AE">
      <w:r w:rsidRPr="0063108F">
        <w:t>Education Act 1996. HMSO.</w:t>
      </w:r>
    </w:p>
    <w:p w14:paraId="206222B8" w14:textId="77777777" w:rsidR="00155EE9" w:rsidRDefault="00155EE9" w:rsidP="0045373B">
      <w:r w:rsidRPr="008129ED">
        <w:t>Equality Act 2010, c. 15. London: The Stationery Office.</w:t>
      </w:r>
    </w:p>
    <w:p w14:paraId="6FDABAFE" w14:textId="77777777" w:rsidR="00155EE9" w:rsidRDefault="00155EE9" w:rsidP="00821194">
      <w:r>
        <w:t>Estyn (2017) Annual Report of the Chief Inspector of Education and Training in Wales, 2015- 2016. Cardiff: Estyn.</w:t>
      </w:r>
    </w:p>
    <w:p w14:paraId="35448D6C" w14:textId="77777777" w:rsidR="00155EE9" w:rsidRDefault="00155EE9" w:rsidP="003C64D8">
      <w:r>
        <w:t>Forbes, F. (2007) ‘Towards inclusion: an Australian perspective’, Support for Learning, 22 (2), 66–71.</w:t>
      </w:r>
    </w:p>
    <w:p w14:paraId="21F2387C" w14:textId="77777777" w:rsidR="00155EE9" w:rsidRDefault="00155EE9" w:rsidP="003C64D8">
      <w:r w:rsidRPr="00536614">
        <w:t>Fox, G. ( 2000 ) A Handbook for Special Needs Assistants: Working in Partnership with Teachers. London : David Fulton.</w:t>
      </w:r>
    </w:p>
    <w:p w14:paraId="646DB520" w14:textId="77777777" w:rsidR="00155EE9" w:rsidRDefault="00155EE9" w:rsidP="00EE68DA">
      <w:r w:rsidRPr="004E316C">
        <w:t>Green LW. Making research relevant: if it is an evidence-based practice, where’s the practice-based evidence? Family Practice. 2008;25(suppl 1):i20–i24.</w:t>
      </w:r>
    </w:p>
    <w:p w14:paraId="5FCA82C9" w14:textId="77777777" w:rsidR="00155EE9" w:rsidRDefault="00155EE9" w:rsidP="00EE68DA">
      <w:r w:rsidRPr="005F63B8">
        <w:t>Kotter, J. , &amp; Schlesinger, L. (1979, March/April). Choosing strategies for change. Harvard Business Review, pp. 106-114.</w:t>
      </w:r>
    </w:p>
    <w:p w14:paraId="77084404" w14:textId="77777777" w:rsidR="00155EE9" w:rsidRDefault="00155EE9" w:rsidP="003C64D8">
      <w:r w:rsidRPr="00BB72DD">
        <w:t>MENCAP (2000) New Targets for a New Century. London: Mencap.</w:t>
      </w:r>
    </w:p>
    <w:p w14:paraId="132635FB" w14:textId="77777777" w:rsidR="00155EE9" w:rsidRDefault="00155EE9" w:rsidP="0045373B">
      <w:r>
        <w:t xml:space="preserve">NASUWT. (2020). Special Educational Needs and Inclusion. Available at: </w:t>
      </w:r>
      <w:hyperlink r:id="rId9" w:history="1">
        <w:r w:rsidRPr="00084B1F">
          <w:rPr>
            <w:rStyle w:val="Hyperlink"/>
          </w:rPr>
          <w:t>https://www.nasuwt.org.uk/uploads/assets/uploaded/ddacdcb2-3cba-4791-850f32216246966e.pdf</w:t>
        </w:r>
      </w:hyperlink>
      <w:r>
        <w:t xml:space="preserve"> [Accessed 10th February 2020].</w:t>
      </w:r>
    </w:p>
    <w:p w14:paraId="3BF1A0A5" w14:textId="77777777" w:rsidR="00155EE9" w:rsidRDefault="00155EE9" w:rsidP="00274F2C">
      <w:r>
        <w:t xml:space="preserve">National Assembly for Wales. (2015).  </w:t>
      </w:r>
      <w:r w:rsidRPr="004814E4">
        <w:rPr>
          <w:i/>
          <w:iCs/>
        </w:rPr>
        <w:t>Special Educational Needs (SEN)/ Additional Learning Needs (ALN) in Wales</w:t>
      </w:r>
      <w:r>
        <w:t xml:space="preserve">. Available at: </w:t>
      </w:r>
      <w:hyperlink r:id="rId10" w:history="1">
        <w:r w:rsidRPr="006C0163">
          <w:rPr>
            <w:rStyle w:val="Hyperlink"/>
          </w:rPr>
          <w:t>https://dera.ioe.ac.uk/23945/7/15-025_Redacted.pdf</w:t>
        </w:r>
      </w:hyperlink>
      <w:r>
        <w:t xml:space="preserve"> (Accessed 2 February 2020). </w:t>
      </w:r>
    </w:p>
    <w:p w14:paraId="3FACB834" w14:textId="77777777" w:rsidR="00155EE9" w:rsidRDefault="00155EE9" w:rsidP="00B47031">
      <w:r>
        <w:t>National Assembly for Wales. (2018). Additional Learning Needs and Education Tribunal (Wales) Act 2018. Cardiff: National Assembly for Wales. Available from: http://www.legislation.gov.uk/anaw/2018/2/contents/enacted [Accessed 7 February 2020].</w:t>
      </w:r>
    </w:p>
    <w:p w14:paraId="602369B2" w14:textId="77777777" w:rsidR="00155EE9" w:rsidRDefault="00155EE9" w:rsidP="003C64D8">
      <w:r>
        <w:t xml:space="preserve">National College for Leadership of Schools and Children’s Services. (2011) </w:t>
      </w:r>
      <w:r w:rsidRPr="003C64D8">
        <w:rPr>
          <w:i/>
          <w:iCs/>
        </w:rPr>
        <w:t>Mainstream inclusion, special challenges: strategies for children with BES</w:t>
      </w:r>
      <w:r>
        <w:rPr>
          <w:i/>
          <w:iCs/>
        </w:rPr>
        <w:t xml:space="preserve">D. </w:t>
      </w:r>
      <w:r>
        <w:t xml:space="preserve">Available at: </w:t>
      </w:r>
      <w:r w:rsidRPr="00B6359D">
        <w:lastRenderedPageBreak/>
        <w:t>https://dera.ioe.ac.uk/3760/1/download%3Fid%3D149406%26filename%3Dmainstream-inclusion-special-challenges-strategies-for-children-with-besd-full-report.pdf</w:t>
      </w:r>
      <w:r>
        <w:t xml:space="preserve"> . (Accessed: 4 February 2020).</w:t>
      </w:r>
    </w:p>
    <w:p w14:paraId="499AC474" w14:textId="77777777" w:rsidR="00155EE9" w:rsidRDefault="00155EE9" w:rsidP="004705AE">
      <w:r w:rsidRPr="00F944AF">
        <w:t>Ofsted and the Audit Commission (2001). Local Education Authority Support for School Improvement. London: The Stationary Office.</w:t>
      </w:r>
    </w:p>
    <w:p w14:paraId="516F7A78" w14:textId="77777777" w:rsidR="00155EE9" w:rsidRDefault="00155EE9" w:rsidP="00023B3E">
      <w:r w:rsidRPr="000202DB">
        <w:t>Ofsted, 2008</w:t>
      </w:r>
      <w:r>
        <w:t xml:space="preserve">. </w:t>
      </w:r>
      <w:r w:rsidRPr="000202DB">
        <w:t>How well new teachers are prepared to teach pupils with learning difficulties and/or disabilities</w:t>
      </w:r>
      <w:r>
        <w:t>.</w:t>
      </w:r>
    </w:p>
    <w:p w14:paraId="3CBA2FC0" w14:textId="77777777" w:rsidR="00155EE9" w:rsidRDefault="00155EE9" w:rsidP="00A03090">
      <w:r>
        <w:t xml:space="preserve">Parliament. House of Commons (2006) </w:t>
      </w:r>
      <w:r w:rsidRPr="00A03090">
        <w:rPr>
          <w:i/>
          <w:iCs/>
        </w:rPr>
        <w:t>Special Educational Needs</w:t>
      </w:r>
      <w:r>
        <w:rPr>
          <w:i/>
          <w:iCs/>
        </w:rPr>
        <w:t xml:space="preserve">: Third report. </w:t>
      </w:r>
      <w:r>
        <w:t>(</w:t>
      </w:r>
      <w:r w:rsidRPr="0035559C">
        <w:t>HC</w:t>
      </w:r>
      <w:r>
        <w:t xml:space="preserve"> 2005-06 (2).</w:t>
      </w:r>
      <w:r w:rsidRPr="00990244">
        <w:t xml:space="preserve"> London: The Stationery Office Limited</w:t>
      </w:r>
      <w:r>
        <w:t xml:space="preserve">. </w:t>
      </w:r>
    </w:p>
    <w:p w14:paraId="4DC6B0A4" w14:textId="77777777" w:rsidR="00155EE9" w:rsidRDefault="00155EE9" w:rsidP="003C64D8">
      <w:r w:rsidRPr="00EF3D38">
        <w:t>Roaf, C. (2002) Co‐ordinating Services for Included Children: joined up action. Buckingham: Oxford University Press.</w:t>
      </w:r>
    </w:p>
    <w:p w14:paraId="5A735FE3" w14:textId="77777777" w:rsidR="00155EE9" w:rsidRDefault="00155EE9" w:rsidP="00E91D2F">
      <w:r>
        <w:t xml:space="preserve">SnapCymru (2020). ALN/SEN Reform. [Online]. Available at: </w:t>
      </w:r>
      <w:hyperlink r:id="rId11" w:history="1">
        <w:r w:rsidRPr="00584AA2">
          <w:rPr>
            <w:rStyle w:val="Hyperlink"/>
          </w:rPr>
          <w:t>http://www.snapcymru.org/help-for-families/aln-reform/</w:t>
        </w:r>
      </w:hyperlink>
      <w:r>
        <w:t xml:space="preserve"> [Accessed 8 February 2020]. </w:t>
      </w:r>
    </w:p>
    <w:p w14:paraId="17327F47" w14:textId="77777777" w:rsidR="00155EE9" w:rsidRDefault="00155EE9" w:rsidP="003B16D1">
      <w:r>
        <w:t xml:space="preserve">SNAPCymru. (2017). </w:t>
      </w:r>
      <w:r>
        <w:t>Additional Learning Needs and Education Tribunal (Wales) Bill</w:t>
      </w:r>
      <w:r>
        <w:t xml:space="preserve"> </w:t>
      </w:r>
      <w:r>
        <w:t>Parent Responses</w:t>
      </w:r>
      <w:r>
        <w:t xml:space="preserve">. Available at: </w:t>
      </w:r>
      <w:hyperlink r:id="rId12" w:history="1">
        <w:r w:rsidRPr="0079370C">
          <w:rPr>
            <w:rStyle w:val="Hyperlink"/>
          </w:rPr>
          <w:t>http://www.senedd.assembly.wales/documents/s60571/Event%20with%20Parents%209%20February%202017%20Summary%20of%20Evidence.pdf</w:t>
        </w:r>
      </w:hyperlink>
      <w:r>
        <w:t xml:space="preserve"> [Accessed 13</w:t>
      </w:r>
      <w:r w:rsidRPr="00C53FE6">
        <w:rPr>
          <w:vertAlign w:val="superscript"/>
        </w:rPr>
        <w:t>th</w:t>
      </w:r>
      <w:r>
        <w:t xml:space="preserve"> February 2020].</w:t>
      </w:r>
    </w:p>
    <w:p w14:paraId="07498B48" w14:textId="77777777" w:rsidR="00155EE9" w:rsidRDefault="00155EE9" w:rsidP="00821194">
      <w:r>
        <w:t xml:space="preserve">Special Educational Needs. (2001). Code of Practice. Available at: </w:t>
      </w:r>
      <w:hyperlink r:id="rId13" w:history="1">
        <w:r w:rsidRPr="005D781E">
          <w:rPr>
            <w:rStyle w:val="Hyperlink"/>
          </w:rPr>
          <w:t>https://assets.publishing.service.gov.uk/government/uploads/system/uploads/attachment_data/file/273877/special_educational_needs_code_of_practice.pdf</w:t>
        </w:r>
      </w:hyperlink>
      <w:r>
        <w:t xml:space="preserve"> [Accessed 2nd February 2020].</w:t>
      </w:r>
    </w:p>
    <w:p w14:paraId="2B70FD62" w14:textId="77777777" w:rsidR="00155EE9" w:rsidRPr="003C64D8" w:rsidRDefault="00155EE9" w:rsidP="0045373B">
      <w:r>
        <w:t xml:space="preserve">Special Educational Needs. (2001). Code of Practice. Available at: </w:t>
      </w:r>
      <w:hyperlink r:id="rId14" w:history="1">
        <w:r w:rsidRPr="00F2215F">
          <w:rPr>
            <w:rStyle w:val="Hyperlink"/>
          </w:rPr>
          <w:t>https://assets.publishing.service.gov.uk/government/uploads/system/uploads/attachment_data/file/273877/special_educational_needs_code_of_practice.pdf</w:t>
        </w:r>
      </w:hyperlink>
      <w:r>
        <w:t xml:space="preserve"> [Accessed 12th February 2020].</w:t>
      </w:r>
    </w:p>
    <w:p w14:paraId="28B5633B" w14:textId="77777777" w:rsidR="00155EE9" w:rsidRDefault="00155EE9" w:rsidP="00BA68ED">
      <w:r>
        <w:t>UNESCO, 1994, World Conference on Special Needs Education: Access and Quality (‘The Salamanca Statement’), Paris, UNESCO</w:t>
      </w:r>
    </w:p>
    <w:p w14:paraId="51ACA4FA" w14:textId="77777777" w:rsidR="00155EE9" w:rsidRDefault="00155EE9" w:rsidP="003C64D8">
      <w:r w:rsidRPr="00DB601D">
        <w:t>UNICEF UK (1995) The Convention on the</w:t>
      </w:r>
      <w:r>
        <w:t xml:space="preserve"> </w:t>
      </w:r>
      <w:r w:rsidRPr="00DB601D">
        <w:t>Rights of the Child. London: UNICEF.</w:t>
      </w:r>
      <w:r>
        <w:t xml:space="preserve"> UNCRC</w:t>
      </w:r>
    </w:p>
    <w:p w14:paraId="6741DCCA" w14:textId="77777777" w:rsidR="00155EE9" w:rsidRDefault="00155EE9" w:rsidP="003C64D8">
      <w:r w:rsidRPr="009B384A">
        <w:t>Wallace, S. ( 2007 ) Teaching, Tutoring and Training in the Lifelong Learning Sector. Exeter : Learning Matters.</w:t>
      </w:r>
    </w:p>
    <w:p w14:paraId="64C026A5" w14:textId="77777777" w:rsidR="00155EE9" w:rsidRDefault="00155EE9" w:rsidP="001B584A">
      <w:r>
        <w:t>Warnock, M (2005). Special Educational Needs: A New Outlook. London: Philosophy of Education Society of Great Britain.</w:t>
      </w:r>
    </w:p>
    <w:p w14:paraId="3A976C0C" w14:textId="77777777" w:rsidR="00155EE9" w:rsidRDefault="00155EE9" w:rsidP="004705AE">
      <w:r w:rsidRPr="009D0ED0">
        <w:t>Warnock, M. (1978). Special Educational Needs. Report of the Committee of Enquiry Into the Education of Handicapped Children and Young People. London: HMSO; DES.</w:t>
      </w:r>
    </w:p>
    <w:p w14:paraId="5E18D59C" w14:textId="77777777" w:rsidR="00155EE9" w:rsidRDefault="00155EE9" w:rsidP="00DC056E">
      <w:r>
        <w:t>Welsh Assembly Government, (2017). Financial implications of the Additional Learning Needs and Education Tribunal (Wales) Bill. Wales, P. 21.</w:t>
      </w:r>
    </w:p>
    <w:p w14:paraId="79C7A5EC" w14:textId="77777777" w:rsidR="00155EE9" w:rsidRDefault="00155EE9" w:rsidP="00821194">
      <w:r>
        <w:t>Welsh Government (2008b). School support staff in Wales: Research report on the employment and deployment of support staff in schools in Wales. Cardiff: Welsh Assembly Government.</w:t>
      </w:r>
    </w:p>
    <w:p w14:paraId="7B355048" w14:textId="77777777" w:rsidR="00155EE9" w:rsidRDefault="00155EE9" w:rsidP="00821194">
      <w:r>
        <w:t>Welsh Government (2011). Revised professional standards for education practitioners in Wales. Cardiff: Welsh Government.</w:t>
      </w:r>
    </w:p>
    <w:p w14:paraId="4755DC9B" w14:textId="77777777" w:rsidR="00155EE9" w:rsidRDefault="00155EE9" w:rsidP="003C64D8">
      <w:r>
        <w:lastRenderedPageBreak/>
        <w:t>Welsh Government. (</w:t>
      </w:r>
      <w:r w:rsidRPr="00ED3242">
        <w:t>2009) Children with Additional Learning Needs.</w:t>
      </w:r>
      <w:r>
        <w:t xml:space="preserve"> Available at: </w:t>
      </w:r>
      <w:hyperlink r:id="rId15" w:history="1">
        <w:r w:rsidRPr="006C774A">
          <w:rPr>
            <w:rStyle w:val="Hyperlink"/>
          </w:rPr>
          <w:t>https://gov.wales/sites/default/files/publications/2018-03/13-children-with-additional-learning-needs.pdf</w:t>
        </w:r>
      </w:hyperlink>
      <w:r>
        <w:t xml:space="preserve"> (Accessed: 7 February 2020).</w:t>
      </w:r>
    </w:p>
    <w:p w14:paraId="43FD094A" w14:textId="77777777" w:rsidR="00155EE9" w:rsidRDefault="00155EE9" w:rsidP="006962F1">
      <w:r>
        <w:t xml:space="preserve">Welsh Government. (2016). </w:t>
      </w:r>
      <w:r>
        <w:t>Special educational needs</w:t>
      </w:r>
      <w:r>
        <w:t xml:space="preserve"> </w:t>
      </w:r>
      <w:r>
        <w:t>transition from school to</w:t>
      </w:r>
      <w:r>
        <w:t xml:space="preserve"> </w:t>
      </w:r>
      <w:r>
        <w:t>further learning</w:t>
      </w:r>
      <w:r>
        <w:t xml:space="preserve">. Available at: </w:t>
      </w:r>
      <w:hyperlink r:id="rId16" w:history="1">
        <w:r w:rsidRPr="0079370C">
          <w:rPr>
            <w:rStyle w:val="Hyperlink"/>
          </w:rPr>
          <w:t>https://dera.ioe.ac.uk/25747/1/160302-sen-transition-to-further-learning-en.pdf</w:t>
        </w:r>
      </w:hyperlink>
      <w:r>
        <w:t xml:space="preserve"> [Accessed 13th February 2020]</w:t>
      </w:r>
    </w:p>
    <w:p w14:paraId="5D5A33B3" w14:textId="77777777" w:rsidR="00155EE9" w:rsidRDefault="00155EE9" w:rsidP="0045373B">
      <w:r>
        <w:t xml:space="preserve">Welsh Government. (2018). Additional learning needs (ALN) transformation programme. Available at: </w:t>
      </w:r>
      <w:hyperlink r:id="rId17" w:history="1">
        <w:r w:rsidRPr="00084B1F">
          <w:rPr>
            <w:rStyle w:val="Hyperlink"/>
          </w:rPr>
          <w:t>https://gov.wales/sites/default/files/publications/2018-09/additional-learning-needs-aln transformation-programme-v2.pdf</w:t>
        </w:r>
      </w:hyperlink>
      <w:r>
        <w:t xml:space="preserve"> [Accessed 12</w:t>
      </w:r>
      <w:r w:rsidRPr="00FF3E9D">
        <w:rPr>
          <w:vertAlign w:val="superscript"/>
        </w:rPr>
        <w:t>th</w:t>
      </w:r>
      <w:r>
        <w:t xml:space="preserve"> February 2020].</w:t>
      </w:r>
    </w:p>
    <w:p w14:paraId="687E2F5E" w14:textId="77777777" w:rsidR="00155EE9" w:rsidRDefault="00155EE9" w:rsidP="003B16D1">
      <w:r w:rsidRPr="00350382">
        <w:t>Welsh Government. (2018). Additional learning needs (ALN) transformation programme.</w:t>
      </w:r>
      <w:r>
        <w:t xml:space="preserve"> [Image].</w:t>
      </w:r>
      <w:r w:rsidRPr="00350382">
        <w:t xml:space="preserve"> Available at: https://gov.wales/sites/default/files/publications/2018-09/additional-learning-needs-aln transformation-programme-v2.pdf [Accessed 12th February 2020].</w:t>
      </w:r>
    </w:p>
    <w:p w14:paraId="4BEC2514" w14:textId="77777777" w:rsidR="00155EE9" w:rsidRDefault="00155EE9" w:rsidP="0045373B">
      <w:r>
        <w:t xml:space="preserve">Welsh Government. (2018). Planning ng to increase access to schools for disabled pupils. Available at: </w:t>
      </w:r>
      <w:hyperlink r:id="rId18" w:history="1">
        <w:r w:rsidRPr="00084B1F">
          <w:rPr>
            <w:rStyle w:val="Hyperlink"/>
          </w:rPr>
          <w:t>https://gov.wales/sites/default/files/publications/2018-04/planning-to-increase-access-to-schools-for-disabled-pupils.pdf</w:t>
        </w:r>
      </w:hyperlink>
      <w:r>
        <w:t xml:space="preserve"> [Accessed 10th February 2020].</w:t>
      </w:r>
    </w:p>
    <w:p w14:paraId="6F228737" w14:textId="77777777" w:rsidR="00C53FE6" w:rsidRDefault="00C53FE6" w:rsidP="003B16D1"/>
    <w:sectPr w:rsidR="00C53FE6" w:rsidSect="004138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87E"/>
    <w:rsid w:val="000005EA"/>
    <w:rsid w:val="00001C52"/>
    <w:rsid w:val="0001037B"/>
    <w:rsid w:val="000133B7"/>
    <w:rsid w:val="00013C88"/>
    <w:rsid w:val="000157A0"/>
    <w:rsid w:val="000202DB"/>
    <w:rsid w:val="00020918"/>
    <w:rsid w:val="00022550"/>
    <w:rsid w:val="0002261E"/>
    <w:rsid w:val="00023B3E"/>
    <w:rsid w:val="00023F21"/>
    <w:rsid w:val="00024BEE"/>
    <w:rsid w:val="0003242F"/>
    <w:rsid w:val="000352C8"/>
    <w:rsid w:val="00037E97"/>
    <w:rsid w:val="00044651"/>
    <w:rsid w:val="0004713D"/>
    <w:rsid w:val="0005088B"/>
    <w:rsid w:val="00051138"/>
    <w:rsid w:val="00051767"/>
    <w:rsid w:val="00053ECF"/>
    <w:rsid w:val="000541B6"/>
    <w:rsid w:val="00057B5F"/>
    <w:rsid w:val="00057EE5"/>
    <w:rsid w:val="0006447B"/>
    <w:rsid w:val="00064C26"/>
    <w:rsid w:val="00075930"/>
    <w:rsid w:val="00077033"/>
    <w:rsid w:val="0007729A"/>
    <w:rsid w:val="00077445"/>
    <w:rsid w:val="00077F69"/>
    <w:rsid w:val="0008161E"/>
    <w:rsid w:val="00085680"/>
    <w:rsid w:val="000864F1"/>
    <w:rsid w:val="0009065B"/>
    <w:rsid w:val="00094391"/>
    <w:rsid w:val="000A5F55"/>
    <w:rsid w:val="000B6D2D"/>
    <w:rsid w:val="000B711D"/>
    <w:rsid w:val="000B7F77"/>
    <w:rsid w:val="000C3A9C"/>
    <w:rsid w:val="000C41CF"/>
    <w:rsid w:val="000C7A3F"/>
    <w:rsid w:val="000D0960"/>
    <w:rsid w:val="000D5249"/>
    <w:rsid w:val="000E2208"/>
    <w:rsid w:val="000E2313"/>
    <w:rsid w:val="000E3810"/>
    <w:rsid w:val="000E66FF"/>
    <w:rsid w:val="000F213C"/>
    <w:rsid w:val="000F3A29"/>
    <w:rsid w:val="001015A3"/>
    <w:rsid w:val="0010216A"/>
    <w:rsid w:val="00104163"/>
    <w:rsid w:val="0011083D"/>
    <w:rsid w:val="00112443"/>
    <w:rsid w:val="0011422C"/>
    <w:rsid w:val="0011487E"/>
    <w:rsid w:val="0012275E"/>
    <w:rsid w:val="00123030"/>
    <w:rsid w:val="00124B89"/>
    <w:rsid w:val="001263CD"/>
    <w:rsid w:val="00130CBF"/>
    <w:rsid w:val="0013101D"/>
    <w:rsid w:val="001317C5"/>
    <w:rsid w:val="00132C11"/>
    <w:rsid w:val="00136415"/>
    <w:rsid w:val="00137B0D"/>
    <w:rsid w:val="00140D6E"/>
    <w:rsid w:val="001425FF"/>
    <w:rsid w:val="00142760"/>
    <w:rsid w:val="0014443F"/>
    <w:rsid w:val="00145073"/>
    <w:rsid w:val="00145B41"/>
    <w:rsid w:val="00150274"/>
    <w:rsid w:val="00155EE9"/>
    <w:rsid w:val="001567A1"/>
    <w:rsid w:val="0016218E"/>
    <w:rsid w:val="0016463C"/>
    <w:rsid w:val="001648E8"/>
    <w:rsid w:val="00171017"/>
    <w:rsid w:val="00176373"/>
    <w:rsid w:val="00181492"/>
    <w:rsid w:val="00187388"/>
    <w:rsid w:val="00191336"/>
    <w:rsid w:val="00191C54"/>
    <w:rsid w:val="00194461"/>
    <w:rsid w:val="00195BF1"/>
    <w:rsid w:val="001A0BC0"/>
    <w:rsid w:val="001A2334"/>
    <w:rsid w:val="001A235B"/>
    <w:rsid w:val="001A68A2"/>
    <w:rsid w:val="001B31B1"/>
    <w:rsid w:val="001B52A1"/>
    <w:rsid w:val="001B584A"/>
    <w:rsid w:val="001B5FC4"/>
    <w:rsid w:val="001B6D19"/>
    <w:rsid w:val="001C03ED"/>
    <w:rsid w:val="001C11B7"/>
    <w:rsid w:val="001C2ABB"/>
    <w:rsid w:val="001C48A8"/>
    <w:rsid w:val="001D69BC"/>
    <w:rsid w:val="001E3BE8"/>
    <w:rsid w:val="001E787D"/>
    <w:rsid w:val="001F2776"/>
    <w:rsid w:val="001F35D9"/>
    <w:rsid w:val="001F3E1F"/>
    <w:rsid w:val="00200DCD"/>
    <w:rsid w:val="00203A7A"/>
    <w:rsid w:val="0020426D"/>
    <w:rsid w:val="00210603"/>
    <w:rsid w:val="002131D5"/>
    <w:rsid w:val="00213DEB"/>
    <w:rsid w:val="002155C4"/>
    <w:rsid w:val="00224C6D"/>
    <w:rsid w:val="00235A71"/>
    <w:rsid w:val="00241103"/>
    <w:rsid w:val="00243CD8"/>
    <w:rsid w:val="00251F78"/>
    <w:rsid w:val="00253089"/>
    <w:rsid w:val="0025520A"/>
    <w:rsid w:val="002576D5"/>
    <w:rsid w:val="00264982"/>
    <w:rsid w:val="002661B3"/>
    <w:rsid w:val="00274CF6"/>
    <w:rsid w:val="00274F2C"/>
    <w:rsid w:val="00276306"/>
    <w:rsid w:val="002848C1"/>
    <w:rsid w:val="0028724D"/>
    <w:rsid w:val="0029178B"/>
    <w:rsid w:val="00292798"/>
    <w:rsid w:val="002A513A"/>
    <w:rsid w:val="002B1B67"/>
    <w:rsid w:val="002B2DD7"/>
    <w:rsid w:val="002B2E48"/>
    <w:rsid w:val="002B5785"/>
    <w:rsid w:val="002B6443"/>
    <w:rsid w:val="002B7B8A"/>
    <w:rsid w:val="002C2487"/>
    <w:rsid w:val="002C4237"/>
    <w:rsid w:val="002C7967"/>
    <w:rsid w:val="002C7C81"/>
    <w:rsid w:val="002D0A44"/>
    <w:rsid w:val="002D35CB"/>
    <w:rsid w:val="002D5359"/>
    <w:rsid w:val="002D78D6"/>
    <w:rsid w:val="002E1FFE"/>
    <w:rsid w:val="002E4AF8"/>
    <w:rsid w:val="002E5BE3"/>
    <w:rsid w:val="002E70E8"/>
    <w:rsid w:val="002F3762"/>
    <w:rsid w:val="002F5995"/>
    <w:rsid w:val="002F7B3A"/>
    <w:rsid w:val="003006FD"/>
    <w:rsid w:val="00300A8E"/>
    <w:rsid w:val="00301AC1"/>
    <w:rsid w:val="00302803"/>
    <w:rsid w:val="00304182"/>
    <w:rsid w:val="00306E7B"/>
    <w:rsid w:val="003108BF"/>
    <w:rsid w:val="00312835"/>
    <w:rsid w:val="0031608D"/>
    <w:rsid w:val="003162B4"/>
    <w:rsid w:val="0032191C"/>
    <w:rsid w:val="00323532"/>
    <w:rsid w:val="00327799"/>
    <w:rsid w:val="00332A65"/>
    <w:rsid w:val="0034405A"/>
    <w:rsid w:val="0034743A"/>
    <w:rsid w:val="00350382"/>
    <w:rsid w:val="003512B3"/>
    <w:rsid w:val="00351EB7"/>
    <w:rsid w:val="00353B54"/>
    <w:rsid w:val="0035559C"/>
    <w:rsid w:val="00355B2F"/>
    <w:rsid w:val="00374BB0"/>
    <w:rsid w:val="003778CB"/>
    <w:rsid w:val="0038115D"/>
    <w:rsid w:val="003823A9"/>
    <w:rsid w:val="003838E7"/>
    <w:rsid w:val="00385DFE"/>
    <w:rsid w:val="00391225"/>
    <w:rsid w:val="00393570"/>
    <w:rsid w:val="00393CA0"/>
    <w:rsid w:val="00394418"/>
    <w:rsid w:val="00395AED"/>
    <w:rsid w:val="0039708F"/>
    <w:rsid w:val="003A12AF"/>
    <w:rsid w:val="003A224B"/>
    <w:rsid w:val="003A25C1"/>
    <w:rsid w:val="003A36C6"/>
    <w:rsid w:val="003A4353"/>
    <w:rsid w:val="003A5E50"/>
    <w:rsid w:val="003A792F"/>
    <w:rsid w:val="003B16D1"/>
    <w:rsid w:val="003B21A7"/>
    <w:rsid w:val="003B49D7"/>
    <w:rsid w:val="003B4E23"/>
    <w:rsid w:val="003C3B2B"/>
    <w:rsid w:val="003C64D8"/>
    <w:rsid w:val="003C6587"/>
    <w:rsid w:val="003C7D0C"/>
    <w:rsid w:val="003D1D94"/>
    <w:rsid w:val="003D2B66"/>
    <w:rsid w:val="003D593E"/>
    <w:rsid w:val="003E18E1"/>
    <w:rsid w:val="003E1D94"/>
    <w:rsid w:val="003E3BBD"/>
    <w:rsid w:val="003E7793"/>
    <w:rsid w:val="003F6B44"/>
    <w:rsid w:val="003F6F3A"/>
    <w:rsid w:val="003F7294"/>
    <w:rsid w:val="003F7942"/>
    <w:rsid w:val="00401364"/>
    <w:rsid w:val="004024BE"/>
    <w:rsid w:val="00407F03"/>
    <w:rsid w:val="0041341A"/>
    <w:rsid w:val="00413858"/>
    <w:rsid w:val="00416FCF"/>
    <w:rsid w:val="004214DE"/>
    <w:rsid w:val="00421981"/>
    <w:rsid w:val="00422C2B"/>
    <w:rsid w:val="00422C30"/>
    <w:rsid w:val="00422FD6"/>
    <w:rsid w:val="00423182"/>
    <w:rsid w:val="00425532"/>
    <w:rsid w:val="00427099"/>
    <w:rsid w:val="004344A9"/>
    <w:rsid w:val="00437602"/>
    <w:rsid w:val="00441F99"/>
    <w:rsid w:val="0044572F"/>
    <w:rsid w:val="004475FA"/>
    <w:rsid w:val="00451DF1"/>
    <w:rsid w:val="0045373B"/>
    <w:rsid w:val="004565E6"/>
    <w:rsid w:val="00463F94"/>
    <w:rsid w:val="004705AE"/>
    <w:rsid w:val="00476906"/>
    <w:rsid w:val="004808C0"/>
    <w:rsid w:val="00481392"/>
    <w:rsid w:val="004814E4"/>
    <w:rsid w:val="0048150C"/>
    <w:rsid w:val="0049195F"/>
    <w:rsid w:val="00491DD9"/>
    <w:rsid w:val="004A01E3"/>
    <w:rsid w:val="004A0B82"/>
    <w:rsid w:val="004A2A5B"/>
    <w:rsid w:val="004A2A7F"/>
    <w:rsid w:val="004A2CBF"/>
    <w:rsid w:val="004A4DAD"/>
    <w:rsid w:val="004B14F4"/>
    <w:rsid w:val="004B2BFF"/>
    <w:rsid w:val="004B3467"/>
    <w:rsid w:val="004B467F"/>
    <w:rsid w:val="004B7521"/>
    <w:rsid w:val="004B7541"/>
    <w:rsid w:val="004C450D"/>
    <w:rsid w:val="004C523A"/>
    <w:rsid w:val="004C633F"/>
    <w:rsid w:val="004C741A"/>
    <w:rsid w:val="004C75E6"/>
    <w:rsid w:val="004D06D1"/>
    <w:rsid w:val="004D248E"/>
    <w:rsid w:val="004D2C99"/>
    <w:rsid w:val="004D353D"/>
    <w:rsid w:val="004D7F9B"/>
    <w:rsid w:val="004E08BF"/>
    <w:rsid w:val="004E1906"/>
    <w:rsid w:val="004E316C"/>
    <w:rsid w:val="004E4D5A"/>
    <w:rsid w:val="004E779F"/>
    <w:rsid w:val="004F16F4"/>
    <w:rsid w:val="004F23B4"/>
    <w:rsid w:val="004F2F83"/>
    <w:rsid w:val="004F370C"/>
    <w:rsid w:val="004F67EA"/>
    <w:rsid w:val="004F785F"/>
    <w:rsid w:val="00506948"/>
    <w:rsid w:val="00506FC3"/>
    <w:rsid w:val="00511643"/>
    <w:rsid w:val="00513840"/>
    <w:rsid w:val="00514738"/>
    <w:rsid w:val="005233DA"/>
    <w:rsid w:val="00527902"/>
    <w:rsid w:val="00535956"/>
    <w:rsid w:val="00536614"/>
    <w:rsid w:val="00537510"/>
    <w:rsid w:val="0054127F"/>
    <w:rsid w:val="0055318D"/>
    <w:rsid w:val="00556436"/>
    <w:rsid w:val="005566E5"/>
    <w:rsid w:val="00561F55"/>
    <w:rsid w:val="005652CC"/>
    <w:rsid w:val="0056693A"/>
    <w:rsid w:val="005675B0"/>
    <w:rsid w:val="00570184"/>
    <w:rsid w:val="005728B2"/>
    <w:rsid w:val="00572B1E"/>
    <w:rsid w:val="005756AC"/>
    <w:rsid w:val="00577D1A"/>
    <w:rsid w:val="00593523"/>
    <w:rsid w:val="0059675E"/>
    <w:rsid w:val="005B635B"/>
    <w:rsid w:val="005C29B4"/>
    <w:rsid w:val="005C31F7"/>
    <w:rsid w:val="005C3640"/>
    <w:rsid w:val="005C4802"/>
    <w:rsid w:val="005C5AD7"/>
    <w:rsid w:val="005C5C01"/>
    <w:rsid w:val="005D1C91"/>
    <w:rsid w:val="005D1DA6"/>
    <w:rsid w:val="005D296E"/>
    <w:rsid w:val="005D4F7C"/>
    <w:rsid w:val="005D5507"/>
    <w:rsid w:val="005D58D5"/>
    <w:rsid w:val="005D7B16"/>
    <w:rsid w:val="005E46C3"/>
    <w:rsid w:val="005E4B6E"/>
    <w:rsid w:val="005E731A"/>
    <w:rsid w:val="005F163D"/>
    <w:rsid w:val="005F21AD"/>
    <w:rsid w:val="005F63B8"/>
    <w:rsid w:val="00600B6C"/>
    <w:rsid w:val="0060259C"/>
    <w:rsid w:val="00602C55"/>
    <w:rsid w:val="006132ED"/>
    <w:rsid w:val="00616514"/>
    <w:rsid w:val="006201BC"/>
    <w:rsid w:val="00625694"/>
    <w:rsid w:val="00630FE8"/>
    <w:rsid w:val="0063108F"/>
    <w:rsid w:val="006405E5"/>
    <w:rsid w:val="00641821"/>
    <w:rsid w:val="006437FC"/>
    <w:rsid w:val="00644A8B"/>
    <w:rsid w:val="006507DA"/>
    <w:rsid w:val="0065163B"/>
    <w:rsid w:val="006577EF"/>
    <w:rsid w:val="00657C73"/>
    <w:rsid w:val="00660161"/>
    <w:rsid w:val="00667121"/>
    <w:rsid w:val="00670673"/>
    <w:rsid w:val="00672DDD"/>
    <w:rsid w:val="00682220"/>
    <w:rsid w:val="00682828"/>
    <w:rsid w:val="006851A5"/>
    <w:rsid w:val="00686F12"/>
    <w:rsid w:val="00687515"/>
    <w:rsid w:val="0069284C"/>
    <w:rsid w:val="00694642"/>
    <w:rsid w:val="00694BF0"/>
    <w:rsid w:val="006962F1"/>
    <w:rsid w:val="006A788B"/>
    <w:rsid w:val="006A7D28"/>
    <w:rsid w:val="006B071B"/>
    <w:rsid w:val="006B10CD"/>
    <w:rsid w:val="006B26EC"/>
    <w:rsid w:val="006B4566"/>
    <w:rsid w:val="006B5003"/>
    <w:rsid w:val="006B6610"/>
    <w:rsid w:val="006C047D"/>
    <w:rsid w:val="006C2014"/>
    <w:rsid w:val="006C4365"/>
    <w:rsid w:val="006C51A3"/>
    <w:rsid w:val="006D0787"/>
    <w:rsid w:val="006D52DA"/>
    <w:rsid w:val="006D5813"/>
    <w:rsid w:val="006E04E2"/>
    <w:rsid w:val="006E2B1D"/>
    <w:rsid w:val="006E4D5E"/>
    <w:rsid w:val="006E6732"/>
    <w:rsid w:val="006E7284"/>
    <w:rsid w:val="006E72A6"/>
    <w:rsid w:val="006F25A1"/>
    <w:rsid w:val="006F7476"/>
    <w:rsid w:val="006F75BF"/>
    <w:rsid w:val="00700130"/>
    <w:rsid w:val="00703168"/>
    <w:rsid w:val="007037E4"/>
    <w:rsid w:val="00711336"/>
    <w:rsid w:val="00714428"/>
    <w:rsid w:val="007217AA"/>
    <w:rsid w:val="00723663"/>
    <w:rsid w:val="007238C5"/>
    <w:rsid w:val="00730F31"/>
    <w:rsid w:val="007330C7"/>
    <w:rsid w:val="007362C6"/>
    <w:rsid w:val="0074069B"/>
    <w:rsid w:val="00741300"/>
    <w:rsid w:val="00741A97"/>
    <w:rsid w:val="00741EAB"/>
    <w:rsid w:val="00757E37"/>
    <w:rsid w:val="00760F5A"/>
    <w:rsid w:val="00764D03"/>
    <w:rsid w:val="00772D23"/>
    <w:rsid w:val="00772D4E"/>
    <w:rsid w:val="00772DFD"/>
    <w:rsid w:val="00775ABB"/>
    <w:rsid w:val="007802E6"/>
    <w:rsid w:val="00781DF7"/>
    <w:rsid w:val="007824B0"/>
    <w:rsid w:val="007864FA"/>
    <w:rsid w:val="0078652E"/>
    <w:rsid w:val="00793132"/>
    <w:rsid w:val="00796B10"/>
    <w:rsid w:val="007A1D2B"/>
    <w:rsid w:val="007A28CF"/>
    <w:rsid w:val="007A5FF0"/>
    <w:rsid w:val="007B0F27"/>
    <w:rsid w:val="007B10FE"/>
    <w:rsid w:val="007B228A"/>
    <w:rsid w:val="007C4F4F"/>
    <w:rsid w:val="007C57C2"/>
    <w:rsid w:val="007C5FB4"/>
    <w:rsid w:val="007D3194"/>
    <w:rsid w:val="007E1FAF"/>
    <w:rsid w:val="007E2501"/>
    <w:rsid w:val="007E2716"/>
    <w:rsid w:val="007E6E4F"/>
    <w:rsid w:val="007F30A9"/>
    <w:rsid w:val="007F721C"/>
    <w:rsid w:val="00800498"/>
    <w:rsid w:val="00803A74"/>
    <w:rsid w:val="008042A8"/>
    <w:rsid w:val="00804556"/>
    <w:rsid w:val="00805E36"/>
    <w:rsid w:val="008106D2"/>
    <w:rsid w:val="0081087E"/>
    <w:rsid w:val="008122B5"/>
    <w:rsid w:val="008129ED"/>
    <w:rsid w:val="00813005"/>
    <w:rsid w:val="00813B4E"/>
    <w:rsid w:val="00816196"/>
    <w:rsid w:val="00821194"/>
    <w:rsid w:val="008272CD"/>
    <w:rsid w:val="008412B7"/>
    <w:rsid w:val="008433B8"/>
    <w:rsid w:val="00843F80"/>
    <w:rsid w:val="0085324B"/>
    <w:rsid w:val="00860D6F"/>
    <w:rsid w:val="00863B00"/>
    <w:rsid w:val="0086513C"/>
    <w:rsid w:val="00872370"/>
    <w:rsid w:val="00875E30"/>
    <w:rsid w:val="00876CC9"/>
    <w:rsid w:val="00880304"/>
    <w:rsid w:val="0088159A"/>
    <w:rsid w:val="00883B96"/>
    <w:rsid w:val="0088747D"/>
    <w:rsid w:val="00887CFD"/>
    <w:rsid w:val="008900E0"/>
    <w:rsid w:val="00890F05"/>
    <w:rsid w:val="0089224C"/>
    <w:rsid w:val="00895708"/>
    <w:rsid w:val="008A4207"/>
    <w:rsid w:val="008A4384"/>
    <w:rsid w:val="008B2494"/>
    <w:rsid w:val="008B792C"/>
    <w:rsid w:val="008C190E"/>
    <w:rsid w:val="008C1E0B"/>
    <w:rsid w:val="008C25DF"/>
    <w:rsid w:val="008C2E29"/>
    <w:rsid w:val="008C5058"/>
    <w:rsid w:val="008C795C"/>
    <w:rsid w:val="008C7DB0"/>
    <w:rsid w:val="008F526E"/>
    <w:rsid w:val="00901A08"/>
    <w:rsid w:val="00902D43"/>
    <w:rsid w:val="00902F61"/>
    <w:rsid w:val="0090686D"/>
    <w:rsid w:val="00911CAA"/>
    <w:rsid w:val="00913A6B"/>
    <w:rsid w:val="00916125"/>
    <w:rsid w:val="00922422"/>
    <w:rsid w:val="009260F9"/>
    <w:rsid w:val="00926D9C"/>
    <w:rsid w:val="00931D10"/>
    <w:rsid w:val="00934E64"/>
    <w:rsid w:val="009358B9"/>
    <w:rsid w:val="00936058"/>
    <w:rsid w:val="00943A13"/>
    <w:rsid w:val="00943E72"/>
    <w:rsid w:val="0094628F"/>
    <w:rsid w:val="00950321"/>
    <w:rsid w:val="009524BD"/>
    <w:rsid w:val="00953352"/>
    <w:rsid w:val="0095465E"/>
    <w:rsid w:val="009565D8"/>
    <w:rsid w:val="00956AF9"/>
    <w:rsid w:val="0096203C"/>
    <w:rsid w:val="00962529"/>
    <w:rsid w:val="0096305D"/>
    <w:rsid w:val="00963397"/>
    <w:rsid w:val="00965A2E"/>
    <w:rsid w:val="00965D14"/>
    <w:rsid w:val="009675A9"/>
    <w:rsid w:val="0097005A"/>
    <w:rsid w:val="00970A17"/>
    <w:rsid w:val="00972C23"/>
    <w:rsid w:val="00974EDB"/>
    <w:rsid w:val="00977281"/>
    <w:rsid w:val="00982D63"/>
    <w:rsid w:val="00986E55"/>
    <w:rsid w:val="00990244"/>
    <w:rsid w:val="00993271"/>
    <w:rsid w:val="00993C98"/>
    <w:rsid w:val="009A3ADA"/>
    <w:rsid w:val="009A431E"/>
    <w:rsid w:val="009A6AF9"/>
    <w:rsid w:val="009B002E"/>
    <w:rsid w:val="009B0EEF"/>
    <w:rsid w:val="009B384A"/>
    <w:rsid w:val="009C2EB3"/>
    <w:rsid w:val="009C3F7B"/>
    <w:rsid w:val="009C659D"/>
    <w:rsid w:val="009D0ED0"/>
    <w:rsid w:val="009D2EA5"/>
    <w:rsid w:val="009D3712"/>
    <w:rsid w:val="009D7017"/>
    <w:rsid w:val="009E6560"/>
    <w:rsid w:val="009F4F16"/>
    <w:rsid w:val="009F6997"/>
    <w:rsid w:val="00A02502"/>
    <w:rsid w:val="00A03090"/>
    <w:rsid w:val="00A051E2"/>
    <w:rsid w:val="00A07401"/>
    <w:rsid w:val="00A10786"/>
    <w:rsid w:val="00A1658E"/>
    <w:rsid w:val="00A178B7"/>
    <w:rsid w:val="00A17FC6"/>
    <w:rsid w:val="00A20F2F"/>
    <w:rsid w:val="00A2463B"/>
    <w:rsid w:val="00A24751"/>
    <w:rsid w:val="00A24B3E"/>
    <w:rsid w:val="00A311D6"/>
    <w:rsid w:val="00A32970"/>
    <w:rsid w:val="00A35DC8"/>
    <w:rsid w:val="00A36586"/>
    <w:rsid w:val="00A4018F"/>
    <w:rsid w:val="00A41CAD"/>
    <w:rsid w:val="00A4677C"/>
    <w:rsid w:val="00A54ABA"/>
    <w:rsid w:val="00A574F5"/>
    <w:rsid w:val="00A62720"/>
    <w:rsid w:val="00A62C00"/>
    <w:rsid w:val="00A64CFB"/>
    <w:rsid w:val="00A709B3"/>
    <w:rsid w:val="00A71DB2"/>
    <w:rsid w:val="00A730EA"/>
    <w:rsid w:val="00A77ECE"/>
    <w:rsid w:val="00A8084D"/>
    <w:rsid w:val="00A8214F"/>
    <w:rsid w:val="00A83E95"/>
    <w:rsid w:val="00A84958"/>
    <w:rsid w:val="00A84FC1"/>
    <w:rsid w:val="00A90B82"/>
    <w:rsid w:val="00A919AF"/>
    <w:rsid w:val="00A9297E"/>
    <w:rsid w:val="00A94736"/>
    <w:rsid w:val="00AA00E3"/>
    <w:rsid w:val="00AA0295"/>
    <w:rsid w:val="00AA0458"/>
    <w:rsid w:val="00AA0991"/>
    <w:rsid w:val="00AA0EE2"/>
    <w:rsid w:val="00AA1F53"/>
    <w:rsid w:val="00AA2D2E"/>
    <w:rsid w:val="00AA67F7"/>
    <w:rsid w:val="00AB0293"/>
    <w:rsid w:val="00AB0979"/>
    <w:rsid w:val="00AB1491"/>
    <w:rsid w:val="00AB16B0"/>
    <w:rsid w:val="00AB62FE"/>
    <w:rsid w:val="00AC2F3C"/>
    <w:rsid w:val="00AC35CF"/>
    <w:rsid w:val="00AC616D"/>
    <w:rsid w:val="00AC66BF"/>
    <w:rsid w:val="00AC7B41"/>
    <w:rsid w:val="00AD2BE0"/>
    <w:rsid w:val="00AD460D"/>
    <w:rsid w:val="00AF0A31"/>
    <w:rsid w:val="00AF0E41"/>
    <w:rsid w:val="00AF3058"/>
    <w:rsid w:val="00AF34BB"/>
    <w:rsid w:val="00AF3AD5"/>
    <w:rsid w:val="00B01AA0"/>
    <w:rsid w:val="00B0421C"/>
    <w:rsid w:val="00B04D29"/>
    <w:rsid w:val="00B05FDF"/>
    <w:rsid w:val="00B06082"/>
    <w:rsid w:val="00B14025"/>
    <w:rsid w:val="00B236EF"/>
    <w:rsid w:val="00B23BA6"/>
    <w:rsid w:val="00B2778C"/>
    <w:rsid w:val="00B3215F"/>
    <w:rsid w:val="00B37E6D"/>
    <w:rsid w:val="00B4216E"/>
    <w:rsid w:val="00B45492"/>
    <w:rsid w:val="00B47031"/>
    <w:rsid w:val="00B51B79"/>
    <w:rsid w:val="00B524ED"/>
    <w:rsid w:val="00B55C3A"/>
    <w:rsid w:val="00B56364"/>
    <w:rsid w:val="00B602C1"/>
    <w:rsid w:val="00B60B4D"/>
    <w:rsid w:val="00B61B39"/>
    <w:rsid w:val="00B63473"/>
    <w:rsid w:val="00B6359D"/>
    <w:rsid w:val="00B66F23"/>
    <w:rsid w:val="00B67D25"/>
    <w:rsid w:val="00B70B7D"/>
    <w:rsid w:val="00B719E8"/>
    <w:rsid w:val="00B72FB2"/>
    <w:rsid w:val="00B7522A"/>
    <w:rsid w:val="00B75EC7"/>
    <w:rsid w:val="00B75FBE"/>
    <w:rsid w:val="00B77723"/>
    <w:rsid w:val="00B80A17"/>
    <w:rsid w:val="00B838B5"/>
    <w:rsid w:val="00B85D82"/>
    <w:rsid w:val="00B86403"/>
    <w:rsid w:val="00B868C0"/>
    <w:rsid w:val="00B86AC2"/>
    <w:rsid w:val="00B9049D"/>
    <w:rsid w:val="00B920F4"/>
    <w:rsid w:val="00B92362"/>
    <w:rsid w:val="00B926BA"/>
    <w:rsid w:val="00B929EA"/>
    <w:rsid w:val="00BA0018"/>
    <w:rsid w:val="00BA04E2"/>
    <w:rsid w:val="00BA1235"/>
    <w:rsid w:val="00BA4BB1"/>
    <w:rsid w:val="00BA68ED"/>
    <w:rsid w:val="00BA7183"/>
    <w:rsid w:val="00BB1CA2"/>
    <w:rsid w:val="00BB334B"/>
    <w:rsid w:val="00BB415C"/>
    <w:rsid w:val="00BB72DD"/>
    <w:rsid w:val="00BC5BE2"/>
    <w:rsid w:val="00BC5D9B"/>
    <w:rsid w:val="00BD0124"/>
    <w:rsid w:val="00BD1C30"/>
    <w:rsid w:val="00BD4AA0"/>
    <w:rsid w:val="00BD59BF"/>
    <w:rsid w:val="00BD61DC"/>
    <w:rsid w:val="00BF1DE6"/>
    <w:rsid w:val="00BF5D72"/>
    <w:rsid w:val="00BF668E"/>
    <w:rsid w:val="00BF718C"/>
    <w:rsid w:val="00C01BDB"/>
    <w:rsid w:val="00C02AE8"/>
    <w:rsid w:val="00C02D56"/>
    <w:rsid w:val="00C059E7"/>
    <w:rsid w:val="00C1087D"/>
    <w:rsid w:val="00C11BA8"/>
    <w:rsid w:val="00C11C43"/>
    <w:rsid w:val="00C120E6"/>
    <w:rsid w:val="00C13AEA"/>
    <w:rsid w:val="00C16C7D"/>
    <w:rsid w:val="00C17D5E"/>
    <w:rsid w:val="00C2036D"/>
    <w:rsid w:val="00C20E35"/>
    <w:rsid w:val="00C21D12"/>
    <w:rsid w:val="00C25830"/>
    <w:rsid w:val="00C30D6D"/>
    <w:rsid w:val="00C32D9C"/>
    <w:rsid w:val="00C40654"/>
    <w:rsid w:val="00C447EC"/>
    <w:rsid w:val="00C45323"/>
    <w:rsid w:val="00C47438"/>
    <w:rsid w:val="00C53FE6"/>
    <w:rsid w:val="00C54842"/>
    <w:rsid w:val="00C567B2"/>
    <w:rsid w:val="00C6106F"/>
    <w:rsid w:val="00C66CDC"/>
    <w:rsid w:val="00C67FFA"/>
    <w:rsid w:val="00C702D0"/>
    <w:rsid w:val="00C71D00"/>
    <w:rsid w:val="00C71EBE"/>
    <w:rsid w:val="00C7270E"/>
    <w:rsid w:val="00C74CA9"/>
    <w:rsid w:val="00C74E11"/>
    <w:rsid w:val="00C75218"/>
    <w:rsid w:val="00C75D62"/>
    <w:rsid w:val="00C801DC"/>
    <w:rsid w:val="00C809F6"/>
    <w:rsid w:val="00C81C2F"/>
    <w:rsid w:val="00C847C1"/>
    <w:rsid w:val="00C91570"/>
    <w:rsid w:val="00C91C9E"/>
    <w:rsid w:val="00C93775"/>
    <w:rsid w:val="00C95418"/>
    <w:rsid w:val="00C97642"/>
    <w:rsid w:val="00CA0E10"/>
    <w:rsid w:val="00CA22B7"/>
    <w:rsid w:val="00CA4549"/>
    <w:rsid w:val="00CA678C"/>
    <w:rsid w:val="00CA6F37"/>
    <w:rsid w:val="00CB0441"/>
    <w:rsid w:val="00CB63EF"/>
    <w:rsid w:val="00CC130B"/>
    <w:rsid w:val="00CC1D8F"/>
    <w:rsid w:val="00CC1EBA"/>
    <w:rsid w:val="00CD242C"/>
    <w:rsid w:val="00CD2E71"/>
    <w:rsid w:val="00CD45C1"/>
    <w:rsid w:val="00CD56AA"/>
    <w:rsid w:val="00CE084F"/>
    <w:rsid w:val="00CE3DDB"/>
    <w:rsid w:val="00CE41C5"/>
    <w:rsid w:val="00CE42B6"/>
    <w:rsid w:val="00CF1022"/>
    <w:rsid w:val="00CF1350"/>
    <w:rsid w:val="00CF7F20"/>
    <w:rsid w:val="00D007B6"/>
    <w:rsid w:val="00D014C5"/>
    <w:rsid w:val="00D01929"/>
    <w:rsid w:val="00D11656"/>
    <w:rsid w:val="00D14180"/>
    <w:rsid w:val="00D15F5A"/>
    <w:rsid w:val="00D16F6F"/>
    <w:rsid w:val="00D209C3"/>
    <w:rsid w:val="00D213EE"/>
    <w:rsid w:val="00D2224B"/>
    <w:rsid w:val="00D323CE"/>
    <w:rsid w:val="00D33EBC"/>
    <w:rsid w:val="00D34A3C"/>
    <w:rsid w:val="00D362CE"/>
    <w:rsid w:val="00D37AE5"/>
    <w:rsid w:val="00D42083"/>
    <w:rsid w:val="00D467B3"/>
    <w:rsid w:val="00D46E74"/>
    <w:rsid w:val="00D544A7"/>
    <w:rsid w:val="00D546DF"/>
    <w:rsid w:val="00D55BCB"/>
    <w:rsid w:val="00D63233"/>
    <w:rsid w:val="00D672AA"/>
    <w:rsid w:val="00D737C5"/>
    <w:rsid w:val="00D7422E"/>
    <w:rsid w:val="00D771CB"/>
    <w:rsid w:val="00D815B6"/>
    <w:rsid w:val="00D85968"/>
    <w:rsid w:val="00D879D2"/>
    <w:rsid w:val="00D87AC2"/>
    <w:rsid w:val="00D90E1B"/>
    <w:rsid w:val="00D97434"/>
    <w:rsid w:val="00DA0CE3"/>
    <w:rsid w:val="00DA4A08"/>
    <w:rsid w:val="00DA7057"/>
    <w:rsid w:val="00DB0782"/>
    <w:rsid w:val="00DB601D"/>
    <w:rsid w:val="00DB6E8E"/>
    <w:rsid w:val="00DB76FD"/>
    <w:rsid w:val="00DC056E"/>
    <w:rsid w:val="00DC0D41"/>
    <w:rsid w:val="00DC3081"/>
    <w:rsid w:val="00DC641A"/>
    <w:rsid w:val="00DD070E"/>
    <w:rsid w:val="00DD3881"/>
    <w:rsid w:val="00DD4D77"/>
    <w:rsid w:val="00DD589E"/>
    <w:rsid w:val="00DE229F"/>
    <w:rsid w:val="00DE356D"/>
    <w:rsid w:val="00DE5CE5"/>
    <w:rsid w:val="00DE7184"/>
    <w:rsid w:val="00DE76E2"/>
    <w:rsid w:val="00DE7B0B"/>
    <w:rsid w:val="00DF07A0"/>
    <w:rsid w:val="00DF1117"/>
    <w:rsid w:val="00E03446"/>
    <w:rsid w:val="00E109D0"/>
    <w:rsid w:val="00E11566"/>
    <w:rsid w:val="00E14769"/>
    <w:rsid w:val="00E15E84"/>
    <w:rsid w:val="00E16399"/>
    <w:rsid w:val="00E17FB7"/>
    <w:rsid w:val="00E21793"/>
    <w:rsid w:val="00E23542"/>
    <w:rsid w:val="00E25282"/>
    <w:rsid w:val="00E269A1"/>
    <w:rsid w:val="00E274BB"/>
    <w:rsid w:val="00E3284F"/>
    <w:rsid w:val="00E32DC4"/>
    <w:rsid w:val="00E34090"/>
    <w:rsid w:val="00E346D8"/>
    <w:rsid w:val="00E36206"/>
    <w:rsid w:val="00E41330"/>
    <w:rsid w:val="00E4257C"/>
    <w:rsid w:val="00E47E78"/>
    <w:rsid w:val="00E5120F"/>
    <w:rsid w:val="00E516CC"/>
    <w:rsid w:val="00E56753"/>
    <w:rsid w:val="00E605F3"/>
    <w:rsid w:val="00E62454"/>
    <w:rsid w:val="00E63876"/>
    <w:rsid w:val="00E6639C"/>
    <w:rsid w:val="00E73847"/>
    <w:rsid w:val="00E83F38"/>
    <w:rsid w:val="00E862F5"/>
    <w:rsid w:val="00E9015A"/>
    <w:rsid w:val="00E91D2F"/>
    <w:rsid w:val="00E943B8"/>
    <w:rsid w:val="00E97611"/>
    <w:rsid w:val="00EA1752"/>
    <w:rsid w:val="00EA24BF"/>
    <w:rsid w:val="00EA44A7"/>
    <w:rsid w:val="00EA5970"/>
    <w:rsid w:val="00EB048C"/>
    <w:rsid w:val="00EB0693"/>
    <w:rsid w:val="00EB06BF"/>
    <w:rsid w:val="00EB109E"/>
    <w:rsid w:val="00EB2212"/>
    <w:rsid w:val="00EB6895"/>
    <w:rsid w:val="00EB75A9"/>
    <w:rsid w:val="00EB7B23"/>
    <w:rsid w:val="00EC0840"/>
    <w:rsid w:val="00EC346B"/>
    <w:rsid w:val="00ED3242"/>
    <w:rsid w:val="00ED7589"/>
    <w:rsid w:val="00EE5EE9"/>
    <w:rsid w:val="00EE5F5F"/>
    <w:rsid w:val="00EE68DA"/>
    <w:rsid w:val="00EE7131"/>
    <w:rsid w:val="00EF1758"/>
    <w:rsid w:val="00EF2317"/>
    <w:rsid w:val="00EF3D38"/>
    <w:rsid w:val="00EF5F89"/>
    <w:rsid w:val="00EF71A5"/>
    <w:rsid w:val="00F028CD"/>
    <w:rsid w:val="00F04B12"/>
    <w:rsid w:val="00F04F5B"/>
    <w:rsid w:val="00F119B5"/>
    <w:rsid w:val="00F131BE"/>
    <w:rsid w:val="00F13521"/>
    <w:rsid w:val="00F14F76"/>
    <w:rsid w:val="00F16852"/>
    <w:rsid w:val="00F17BA2"/>
    <w:rsid w:val="00F23947"/>
    <w:rsid w:val="00F2484C"/>
    <w:rsid w:val="00F2544B"/>
    <w:rsid w:val="00F274CB"/>
    <w:rsid w:val="00F32458"/>
    <w:rsid w:val="00F336A2"/>
    <w:rsid w:val="00F3413F"/>
    <w:rsid w:val="00F342F9"/>
    <w:rsid w:val="00F37892"/>
    <w:rsid w:val="00F41ED3"/>
    <w:rsid w:val="00F43950"/>
    <w:rsid w:val="00F44048"/>
    <w:rsid w:val="00F46FA8"/>
    <w:rsid w:val="00F47DB5"/>
    <w:rsid w:val="00F514DF"/>
    <w:rsid w:val="00F521AA"/>
    <w:rsid w:val="00F53C1A"/>
    <w:rsid w:val="00F53C26"/>
    <w:rsid w:val="00F53D7D"/>
    <w:rsid w:val="00F53DE8"/>
    <w:rsid w:val="00F53F0B"/>
    <w:rsid w:val="00F54570"/>
    <w:rsid w:val="00F5531C"/>
    <w:rsid w:val="00F55A61"/>
    <w:rsid w:val="00F62272"/>
    <w:rsid w:val="00F65709"/>
    <w:rsid w:val="00F70A59"/>
    <w:rsid w:val="00F755A2"/>
    <w:rsid w:val="00F7768B"/>
    <w:rsid w:val="00F77D67"/>
    <w:rsid w:val="00F80D5A"/>
    <w:rsid w:val="00F80E3C"/>
    <w:rsid w:val="00F81299"/>
    <w:rsid w:val="00F82547"/>
    <w:rsid w:val="00F82946"/>
    <w:rsid w:val="00F82C3C"/>
    <w:rsid w:val="00F84419"/>
    <w:rsid w:val="00F852CE"/>
    <w:rsid w:val="00F92B47"/>
    <w:rsid w:val="00F944AF"/>
    <w:rsid w:val="00F94D04"/>
    <w:rsid w:val="00FA10AF"/>
    <w:rsid w:val="00FA39C6"/>
    <w:rsid w:val="00FA3F36"/>
    <w:rsid w:val="00FB1DD7"/>
    <w:rsid w:val="00FB3387"/>
    <w:rsid w:val="00FB3638"/>
    <w:rsid w:val="00FB5AC3"/>
    <w:rsid w:val="00FB6047"/>
    <w:rsid w:val="00FC09C3"/>
    <w:rsid w:val="00FC1280"/>
    <w:rsid w:val="00FC315A"/>
    <w:rsid w:val="00FC616F"/>
    <w:rsid w:val="00FC652C"/>
    <w:rsid w:val="00FD2F10"/>
    <w:rsid w:val="00FD36B2"/>
    <w:rsid w:val="00FD3BAC"/>
    <w:rsid w:val="00FD5DDB"/>
    <w:rsid w:val="00FD7C19"/>
    <w:rsid w:val="00FE13A3"/>
    <w:rsid w:val="00FE246B"/>
    <w:rsid w:val="00FE31A5"/>
    <w:rsid w:val="00FE4959"/>
    <w:rsid w:val="00FE6E14"/>
    <w:rsid w:val="00FE72DC"/>
    <w:rsid w:val="00FF3617"/>
    <w:rsid w:val="00FF3E9D"/>
    <w:rsid w:val="00FF4ACB"/>
    <w:rsid w:val="00FF6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B4E62"/>
  <w15:chartTrackingRefBased/>
  <w15:docId w15:val="{DF2E79AF-EAA0-43DB-AEF2-FB2A4D533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4CFB"/>
    <w:rPr>
      <w:color w:val="0563C1" w:themeColor="hyperlink"/>
      <w:u w:val="single"/>
    </w:rPr>
  </w:style>
  <w:style w:type="character" w:styleId="UnresolvedMention">
    <w:name w:val="Unresolved Mention"/>
    <w:basedOn w:val="DefaultParagraphFont"/>
    <w:uiPriority w:val="99"/>
    <w:semiHidden/>
    <w:unhideWhenUsed/>
    <w:rsid w:val="00A64C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act.org.uk/advice-and-support/education-learning/extra-support-in-mainstream-schools/" TargetMode="External"/><Relationship Id="rId13" Type="http://schemas.openxmlformats.org/officeDocument/2006/relationships/hyperlink" Target="https://assets.publishing.service.gov.uk/government/uploads/system/uploads/attachment_data/file/273877/special_educational_needs_code_of_practice.pdf" TargetMode="External"/><Relationship Id="rId18" Type="http://schemas.openxmlformats.org/officeDocument/2006/relationships/hyperlink" Target="https://gov.wales/sites/default/files/publications/2018-04/planning-to-increase-access-to-schools-for-disabled-pupils.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senedd.assembly.wales/documents/s60571/Event%20with%20Parents%209%20February%202017%20Summary%20of%20Evidence.pdf" TargetMode="External"/><Relationship Id="rId17" Type="http://schemas.openxmlformats.org/officeDocument/2006/relationships/hyperlink" Target="https://gov.wales/sites/default/files/publications/2018-09/additional-learning-needs-aln%20transformation-programme-v2.pdf" TargetMode="External"/><Relationship Id="rId2" Type="http://schemas.openxmlformats.org/officeDocument/2006/relationships/customXml" Target="../customXml/item2.xml"/><Relationship Id="rId16" Type="http://schemas.openxmlformats.org/officeDocument/2006/relationships/hyperlink" Target="https://dera.ioe.ac.uk/25747/1/160302-sen-transition-to-further-learning-en.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snapcymru.org/help-for-families/aln-reform/" TargetMode="External"/><Relationship Id="rId5" Type="http://schemas.openxmlformats.org/officeDocument/2006/relationships/styles" Target="styles.xml"/><Relationship Id="rId15" Type="http://schemas.openxmlformats.org/officeDocument/2006/relationships/hyperlink" Target="https://gov.wales/sites/default/files/publications/2018-03/13-children-with-additional-learning-needs.pdf" TargetMode="External"/><Relationship Id="rId10" Type="http://schemas.openxmlformats.org/officeDocument/2006/relationships/hyperlink" Target="https://dera.ioe.ac.uk/23945/7/15-025_Redacted.pdf"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nasuwt.org.uk/uploads/assets/uploaded/ddacdcb2-3cba-4791-850f32216246966e.pdf" TargetMode="External"/><Relationship Id="rId14" Type="http://schemas.openxmlformats.org/officeDocument/2006/relationships/hyperlink" Target="https://assets.publishing.service.gov.uk/government/uploads/system/uploads/attachment_data/file/273877/special_educational_needs_code_of_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b3af46e343ca6eafa436884cfe112e7f">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bb3a3bcea8f9a989606d2432586de2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1299F9-5F72-41FC-98CC-0A22E77A42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1F8D294-0410-4F13-BD3C-61DCBF70F42E}">
  <ds:schemaRefs>
    <ds:schemaRef ds:uri="http://schemas.microsoft.com/sharepoint/v3/contenttype/forms"/>
  </ds:schemaRefs>
</ds:datastoreItem>
</file>

<file path=customXml/itemProps3.xml><?xml version="1.0" encoding="utf-8"?>
<ds:datastoreItem xmlns:ds="http://schemas.openxmlformats.org/officeDocument/2006/customXml" ds:itemID="{E5287BEE-0681-4C70-A965-A29BFF3A0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DCA226-61A6-4485-91EA-EF7E300EC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7</Pages>
  <Words>3118</Words>
  <Characters>17773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176</cp:revision>
  <dcterms:created xsi:type="dcterms:W3CDTF">2020-02-19T02:23:00Z</dcterms:created>
  <dcterms:modified xsi:type="dcterms:W3CDTF">2020-02-19T22:33:00Z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