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2641600</wp:posOffset>
                </wp:positionH>
                <wp:positionV relativeFrom="paragraph">
                  <wp:posOffset>0</wp:posOffset>
                </wp:positionV>
                <wp:extent cx="4290060" cy="1295400"/>
                <wp:effectExtent b="0" l="0" r="0" t="0"/>
                <wp:wrapSquare wrapText="bothSides" distB="0" distT="0" distL="114300" distR="114300"/>
                <wp:docPr id="1" name=""/>
                <a:graphic>
                  <a:graphicData uri="http://schemas.microsoft.com/office/word/2010/wordprocessingShape">
                    <wps:wsp>
                      <wps:cNvSpPr/>
                      <wps:cNvPr id="2" name="Shape 2"/>
                      <wps:spPr>
                        <a:xfrm>
                          <a:off x="3205733" y="3137063"/>
                          <a:ext cx="4280535" cy="1285875"/>
                        </a:xfrm>
                        <a:prstGeom prst="rect">
                          <a:avLst/>
                        </a:prstGeom>
                        <a:noFill/>
                        <a:ln>
                          <a:noFill/>
                        </a:ln>
                      </wps:spPr>
                      <wps:txbx>
                        <w:txbxContent>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FULL NAME: Rume Meah</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r>
                            <w:r w:rsidDel="00000000" w:rsidR="00000000" w:rsidRPr="00000000">
                              <w:rPr>
                                <w:rFonts w:ascii="Calibri" w:cs="Calibri" w:eastAsia="Calibri" w:hAnsi="Calibri"/>
                                <w:b w:val="0"/>
                                <w:i w:val="0"/>
                                <w:smallCaps w:val="0"/>
                                <w:strike w:val="0"/>
                                <w:color w:val="000000"/>
                                <w:sz w:val="20"/>
                                <w:vertAlign w:val="baseline"/>
                              </w:rPr>
                              <w:t xml:space="preserve">STUDENT NUMBER:  1813924</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r>
                            <w:r w:rsidDel="00000000" w:rsidR="00000000" w:rsidRPr="00000000">
                              <w:rPr>
                                <w:rFonts w:ascii="Calibri" w:cs="Calibri" w:eastAsia="Calibri" w:hAnsi="Calibri"/>
                                <w:b w:val="0"/>
                                <w:i w:val="0"/>
                                <w:smallCaps w:val="0"/>
                                <w:strike w:val="0"/>
                                <w:color w:val="000000"/>
                                <w:sz w:val="20"/>
                                <w:vertAlign w:val="baseline"/>
                              </w:rPr>
                              <w:t xml:space="preserve">LEARNER GROUP: COHORT 4 </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r>
                            <w:r w:rsidDel="00000000" w:rsidR="00000000" w:rsidRPr="00000000">
                              <w:rPr>
                                <w:rFonts w:ascii="Calibri" w:cs="Calibri" w:eastAsia="Calibri" w:hAnsi="Calibri"/>
                                <w:b w:val="0"/>
                                <w:i w:val="0"/>
                                <w:smallCaps w:val="0"/>
                                <w:strike w:val="0"/>
                                <w:color w:val="000000"/>
                                <w:sz w:val="20"/>
                                <w:vertAlign w:val="baseline"/>
                              </w:rPr>
                              <w:t xml:space="preserve">MODULE CODE: BMSK4002 Effective Team working and Communications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2641600</wp:posOffset>
                </wp:positionH>
                <wp:positionV relativeFrom="paragraph">
                  <wp:posOffset>0</wp:posOffset>
                </wp:positionV>
                <wp:extent cx="4290060" cy="1295400"/>
                <wp:effectExtent b="0" l="0" r="0" t="0"/>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4290060" cy="1295400"/>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-66674</wp:posOffset>
            </wp:positionH>
            <wp:positionV relativeFrom="paragraph">
              <wp:posOffset>85090</wp:posOffset>
            </wp:positionV>
            <wp:extent cx="2190750" cy="381000"/>
            <wp:effectExtent b="0" l="0" r="0" t="0"/>
            <wp:wrapSquare wrapText="bothSides" distB="0" distT="0" distL="114300" distR="114300"/>
            <wp:docPr id="4"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190750" cy="3810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i w:val="1"/>
          <w:sz w:val="32"/>
          <w:szCs w:val="32"/>
        </w:rPr>
      </w:pPr>
      <w:r w:rsidDel="00000000" w:rsidR="00000000" w:rsidRPr="00000000">
        <w:rPr>
          <w:b w:val="1"/>
          <w:i w:val="1"/>
          <w:sz w:val="32"/>
          <w:szCs w:val="32"/>
          <w:rtl w:val="0"/>
        </w:rPr>
        <w:t xml:space="preserve">Individual Self-Assessment: 250 words in total.</w:t>
      </w:r>
    </w:p>
    <w:p w:rsidR="00000000" w:rsidDel="00000000" w:rsidP="00000000" w:rsidRDefault="00000000" w:rsidRPr="00000000" w14:paraId="00000007">
      <w:pPr>
        <w:rPr>
          <w:b w:val="1"/>
        </w:rPr>
      </w:pPr>
      <w:r w:rsidDel="00000000" w:rsidR="00000000" w:rsidRPr="00000000">
        <w:rPr>
          <w:b w:val="1"/>
          <w:rtl w:val="0"/>
        </w:rPr>
        <w:t xml:space="preserve">Please use these questions to reflect upon and assess your own performance in the group. </w:t>
      </w:r>
    </w:p>
    <w:tbl>
      <w:tblPr>
        <w:tblStyle w:val="Table1"/>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56"/>
        <w:tblGridChange w:id="0">
          <w:tblGrid>
            <w:gridCol w:w="10456"/>
          </w:tblGrid>
        </w:tblGridChange>
      </w:tblGrid>
      <w:tr>
        <w:tc>
          <w:tcPr/>
          <w:p w:rsidR="00000000" w:rsidDel="00000000" w:rsidP="00000000" w:rsidRDefault="00000000" w:rsidRPr="00000000" w14:paraId="00000008">
            <w:pPr>
              <w:rPr>
                <w:b w:val="1"/>
              </w:rPr>
            </w:pPr>
            <w:r w:rsidDel="00000000" w:rsidR="00000000" w:rsidRPr="00000000">
              <w:rPr>
                <w:b w:val="1"/>
                <w:rtl w:val="0"/>
              </w:rPr>
              <w:t xml:space="preserve">Question 1: </w:t>
            </w:r>
            <w:r w:rsidDel="00000000" w:rsidR="00000000" w:rsidRPr="00000000">
              <w:rPr>
                <w:i w:val="1"/>
                <w:rtl w:val="0"/>
              </w:rPr>
              <w:t xml:space="preserve">Explain </w:t>
            </w:r>
            <w:r w:rsidDel="00000000" w:rsidR="00000000" w:rsidRPr="00000000">
              <w:rPr>
                <w:i w:val="1"/>
                <w:color w:val="ff0000"/>
                <w:rtl w:val="0"/>
              </w:rPr>
              <w:t xml:space="preserve">one</w:t>
            </w:r>
            <w:r w:rsidDel="00000000" w:rsidR="00000000" w:rsidRPr="00000000">
              <w:rPr>
                <w:i w:val="1"/>
                <w:rtl w:val="0"/>
              </w:rPr>
              <w:t xml:space="preserve"> thing you learned from working in your group.</w:t>
            </w:r>
            <w:r w:rsidDel="00000000" w:rsidR="00000000" w:rsidRPr="00000000">
              <w:rPr>
                <w:rtl w:val="0"/>
              </w:rPr>
            </w:r>
          </w:p>
        </w:tc>
      </w:tr>
      <w:tr>
        <w:trPr>
          <w:trHeight w:val="2500" w:hRule="atLeast"/>
        </w:trPr>
        <w:tc>
          <w:tcPr/>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w:t>
            </w:r>
            <w:r w:rsidDel="00000000" w:rsidR="00000000" w:rsidRPr="00000000">
              <w:rPr>
                <w:b w:val="1"/>
                <w:rtl w:val="0"/>
              </w:rPr>
              <w:t xml:space="preserve"> l</w:t>
            </w:r>
            <w:r w:rsidDel="00000000" w:rsidR="00000000" w:rsidRPr="00000000">
              <w:rPr>
                <w:b w:val="0"/>
                <w:rtl w:val="0"/>
              </w:rPr>
              <w:t xml:space="preserve">earnt good communication with my peers, I had to take time to understand my peer’s viewpoint,  to adapt and vice versa.  Issues rose when I suggested that I will do a team building exercise – “freefall" so that my teammate will catch me” showing trust, they were apprehensive as would it be necessary. I explained that this is a team building exercise which is widely used, I gave my reasons and they were happy with what I said. </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tc>
      </w:tr>
    </w:tbl>
    <w:p w:rsidR="00000000" w:rsidDel="00000000" w:rsidP="00000000" w:rsidRDefault="00000000" w:rsidRPr="00000000" w14:paraId="0000000D">
      <w:pPr>
        <w:ind w:firstLine="720"/>
        <w:rPr>
          <w:b w:val="1"/>
          <w:i w:val="1"/>
        </w:rPr>
      </w:pPr>
      <w:r w:rsidDel="00000000" w:rsidR="00000000" w:rsidRPr="00000000">
        <w:rPr>
          <w:rtl w:val="0"/>
        </w:rPr>
      </w:r>
    </w:p>
    <w:tbl>
      <w:tblPr>
        <w:tblStyle w:val="Table2"/>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56"/>
        <w:tblGridChange w:id="0">
          <w:tblGrid>
            <w:gridCol w:w="10456"/>
          </w:tblGrid>
        </w:tblGridChange>
      </w:tblGrid>
      <w:tr>
        <w:tc>
          <w:tcPr/>
          <w:p w:rsidR="00000000" w:rsidDel="00000000" w:rsidP="00000000" w:rsidRDefault="00000000" w:rsidRPr="00000000" w14:paraId="0000000E">
            <w:pPr>
              <w:rPr>
                <w:b w:val="1"/>
              </w:rPr>
            </w:pPr>
            <w:r w:rsidDel="00000000" w:rsidR="00000000" w:rsidRPr="00000000">
              <w:rPr>
                <w:b w:val="1"/>
                <w:rtl w:val="0"/>
              </w:rPr>
              <w:t xml:space="preserve">Question 2: </w:t>
            </w:r>
            <w:r w:rsidDel="00000000" w:rsidR="00000000" w:rsidRPr="00000000">
              <w:rPr>
                <w:i w:val="1"/>
                <w:rtl w:val="0"/>
              </w:rPr>
              <w:t xml:space="preserve">Explain </w:t>
            </w:r>
            <w:r w:rsidDel="00000000" w:rsidR="00000000" w:rsidRPr="00000000">
              <w:rPr>
                <w:i w:val="1"/>
                <w:color w:val="ff0000"/>
                <w:rtl w:val="0"/>
              </w:rPr>
              <w:t xml:space="preserve">why </w:t>
            </w:r>
            <w:r w:rsidDel="00000000" w:rsidR="00000000" w:rsidRPr="00000000">
              <w:rPr>
                <w:i w:val="1"/>
                <w:rtl w:val="0"/>
              </w:rPr>
              <w:t xml:space="preserve">do you consider it </w:t>
            </w:r>
            <w:r w:rsidDel="00000000" w:rsidR="00000000" w:rsidRPr="00000000">
              <w:rPr>
                <w:i w:val="1"/>
                <w:color w:val="ff0000"/>
                <w:rtl w:val="0"/>
              </w:rPr>
              <w:t xml:space="preserve">important?</w:t>
            </w:r>
            <w:r w:rsidDel="00000000" w:rsidR="00000000" w:rsidRPr="00000000">
              <w:rPr>
                <w:i w:val="1"/>
                <w:rtl w:val="0"/>
              </w:rPr>
              <w:t xml:space="preserve"> </w:t>
            </w:r>
            <w:r w:rsidDel="00000000" w:rsidR="00000000" w:rsidRPr="00000000">
              <w:rPr>
                <w:rtl w:val="0"/>
              </w:rPr>
            </w:r>
          </w:p>
        </w:tc>
      </w:tr>
      <w:tr>
        <w:tc>
          <w:tcPr/>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Communication is important but “effective communication” is Key. You can say all the right things but if not said using the right words then it does not have the same impact as you would like.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bookmarkStart w:colFirst="0" w:colLast="0" w:name="_gjdgxs" w:id="0"/>
            <w:bookmarkEnd w:id="0"/>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tc>
      </w:tr>
    </w:tbl>
    <w:p w:rsidR="00000000" w:rsidDel="00000000" w:rsidP="00000000" w:rsidRDefault="00000000" w:rsidRPr="00000000" w14:paraId="00000017">
      <w:pPr>
        <w:ind w:firstLine="720"/>
        <w:rPr>
          <w:b w:val="1"/>
          <w:i w:val="1"/>
        </w:rPr>
      </w:pPr>
      <w:r w:rsidDel="00000000" w:rsidR="00000000" w:rsidRPr="00000000">
        <w:rPr>
          <w:rtl w:val="0"/>
        </w:rPr>
      </w:r>
    </w:p>
    <w:tbl>
      <w:tblPr>
        <w:tblStyle w:val="Table3"/>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56"/>
        <w:tblGridChange w:id="0">
          <w:tblGrid>
            <w:gridCol w:w="10456"/>
          </w:tblGrid>
        </w:tblGridChange>
      </w:tblGrid>
      <w:tr>
        <w:tc>
          <w:tcPr/>
          <w:p w:rsidR="00000000" w:rsidDel="00000000" w:rsidP="00000000" w:rsidRDefault="00000000" w:rsidRPr="00000000" w14:paraId="00000018">
            <w:pPr>
              <w:rPr>
                <w:b w:val="1"/>
              </w:rPr>
            </w:pPr>
            <w:r w:rsidDel="00000000" w:rsidR="00000000" w:rsidRPr="00000000">
              <w:rPr>
                <w:b w:val="1"/>
                <w:rtl w:val="0"/>
              </w:rPr>
              <w:t xml:space="preserve">Question 3: </w:t>
            </w:r>
            <w:r w:rsidDel="00000000" w:rsidR="00000000" w:rsidRPr="00000000">
              <w:rPr>
                <w:i w:val="1"/>
                <w:rtl w:val="0"/>
              </w:rPr>
              <w:t xml:space="preserve">Describe your own performance in the group. Focus on your communication with team members, your contribution to the preparation of the presentation, and your contribution during the presentation. </w:t>
            </w:r>
            <w:r w:rsidDel="00000000" w:rsidR="00000000" w:rsidRPr="00000000">
              <w:rPr>
                <w:rtl w:val="0"/>
              </w:rPr>
            </w:r>
          </w:p>
        </w:tc>
      </w:tr>
      <w:tr>
        <w:tc>
          <w:tcPr/>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 “think out of the box”, ideas do not initially get accepted by my group, when explained, they do take it on board.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Use own initiative and produced </w:t>
            </w:r>
            <w:r w:rsidDel="00000000" w:rsidR="00000000" w:rsidRPr="00000000">
              <w:rPr>
                <w:b w:val="1"/>
                <w:rtl w:val="0"/>
              </w:rPr>
              <w:t xml:space="preserve">company name badges</w:t>
            </w:r>
            <w:r w:rsidDel="00000000" w:rsidR="00000000" w:rsidRPr="00000000">
              <w:rPr>
                <w:rtl w:val="0"/>
              </w:rPr>
              <w:t xml:space="preserve"> and </w:t>
            </w:r>
            <w:r w:rsidDel="00000000" w:rsidR="00000000" w:rsidRPr="00000000">
              <w:rPr>
                <w:b w:val="1"/>
                <w:rtl w:val="0"/>
              </w:rPr>
              <w:t xml:space="preserve">booklets of the presentation</w:t>
            </w:r>
            <w:r w:rsidDel="00000000" w:rsidR="00000000" w:rsidRPr="00000000">
              <w:rPr>
                <w:rtl w:val="0"/>
              </w:rPr>
              <w:t xml:space="preserve"> so company can take away and read again in their own time. I took ownership of this part. I also </w:t>
            </w:r>
            <w:r w:rsidDel="00000000" w:rsidR="00000000" w:rsidRPr="00000000">
              <w:rPr>
                <w:b w:val="1"/>
                <w:rtl w:val="0"/>
              </w:rPr>
              <w:t xml:space="preserve">provided the refreshments for the company - jug of water and biscuits</w:t>
            </w:r>
            <w:r w:rsidDel="00000000" w:rsidR="00000000" w:rsidRPr="00000000">
              <w:rPr>
                <w:rtl w:val="0"/>
              </w:rPr>
              <w:t xml:space="preserve">. I also did the </w:t>
            </w:r>
            <w:r w:rsidDel="00000000" w:rsidR="00000000" w:rsidRPr="00000000">
              <w:rPr>
                <w:b w:val="1"/>
                <w:rtl w:val="0"/>
              </w:rPr>
              <w:t xml:space="preserve">recommendation slide </w:t>
            </w:r>
            <w:r w:rsidDel="00000000" w:rsidR="00000000" w:rsidRPr="00000000">
              <w:rPr>
                <w:rtl w:val="0"/>
              </w:rPr>
              <w:t xml:space="preserve">as well, my peers said I</w:t>
            </w:r>
            <w:r w:rsidDel="00000000" w:rsidR="00000000" w:rsidRPr="00000000">
              <w:rPr>
                <w:b w:val="1"/>
                <w:rtl w:val="0"/>
              </w:rPr>
              <w:t xml:space="preserve"> became the group leader and led very well. </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 put together all our slides and kept in contact via our group WhatsApp to let them know if I made adjustments</w:t>
            </w:r>
          </w:p>
          <w:p w:rsidR="00000000" w:rsidDel="00000000" w:rsidP="00000000" w:rsidRDefault="00000000" w:rsidRPr="00000000" w14:paraId="0000001F">
            <w:pPr>
              <w:rPr/>
            </w:pPr>
            <w:r w:rsidDel="00000000" w:rsidR="00000000" w:rsidRPr="00000000">
              <w:rPr>
                <w:rtl w:val="0"/>
              </w:rPr>
            </w:r>
          </w:p>
        </w:tc>
      </w:tr>
    </w:tbl>
    <w:p w:rsidR="00000000" w:rsidDel="00000000" w:rsidP="00000000" w:rsidRDefault="00000000" w:rsidRPr="00000000" w14:paraId="00000020">
      <w:pPr>
        <w:rPr>
          <w:b w:val="1"/>
          <w:i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Please identify the mark out of 05 which you would award yourself for your work in the group, with 0 being the lowest possible mark and 05 being the highest possible mark. </w: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3962400</wp:posOffset>
                </wp:positionH>
                <wp:positionV relativeFrom="paragraph">
                  <wp:posOffset>337820</wp:posOffset>
                </wp:positionV>
                <wp:extent cx="1238250" cy="790575"/>
                <wp:effectExtent b="0" l="0" r="0" t="0"/>
                <wp:wrapSquare wrapText="bothSides" distB="45720" distT="45720" distL="114300" distR="114300"/>
                <wp:docPr id="2" name=""/>
                <a:graphic>
                  <a:graphicData uri="http://schemas.microsoft.com/office/word/2010/wordprocessingShape">
                    <wps:wsp>
                      <wps:cNvSpPr/>
                      <wps:cNvPr id="3" name="Shape 3"/>
                      <wps:spPr>
                        <a:xfrm>
                          <a:off x="4745925" y="3403763"/>
                          <a:ext cx="1200150" cy="752475"/>
                        </a:xfrm>
                        <a:prstGeom prst="rect">
                          <a:avLst/>
                        </a:prstGeom>
                        <a:solidFill>
                          <a:srgbClr val="FFFFFF"/>
                        </a:solidFill>
                        <a:ln cap="flat" cmpd="sng" w="381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1"/>
                                <w:i w:val="0"/>
                                <w:smallCaps w:val="0"/>
                                <w:strike w:val="0"/>
                                <w:color w:val="000000"/>
                                <w:sz w:val="56"/>
                                <w:vertAlign w:val="baseline"/>
                              </w:rPr>
                              <w:t xml:space="preserve">05/05</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3962400</wp:posOffset>
                </wp:positionH>
                <wp:positionV relativeFrom="paragraph">
                  <wp:posOffset>337820</wp:posOffset>
                </wp:positionV>
                <wp:extent cx="1238250" cy="790575"/>
                <wp:effectExtent b="0" l="0" r="0" t="0"/>
                <wp:wrapSquare wrapText="bothSides" distB="45720" distT="45720" distL="114300" distR="114300"/>
                <wp:docPr id="2"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1238250" cy="790575"/>
                        </a:xfrm>
                        <a:prstGeom prst="rect"/>
                        <a:ln/>
                      </pic:spPr>
                    </pic:pic>
                  </a:graphicData>
                </a:graphic>
              </wp:anchor>
            </w:drawing>
          </mc:Fallback>
        </mc:AlternateContent>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190750" cy="381000"/>
            <wp:effectExtent b="0" l="0" r="0" t="0"/>
            <wp:wrapSquare wrapText="bothSides" distB="0" distT="0" distL="114300" distR="11430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190750" cy="381000"/>
                    </a:xfrm>
                    <a:prstGeom prst="rect"/>
                    <a:ln/>
                  </pic:spPr>
                </pic:pic>
              </a:graphicData>
            </a:graphic>
          </wp:anchor>
        </w:drawing>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i w:val="1"/>
          <w:sz w:val="32"/>
          <w:szCs w:val="32"/>
        </w:rPr>
      </w:pPr>
      <w:r w:rsidDel="00000000" w:rsidR="00000000" w:rsidRPr="00000000">
        <w:rPr>
          <w:b w:val="1"/>
          <w:i w:val="1"/>
          <w:sz w:val="32"/>
          <w:szCs w:val="32"/>
          <w:rtl w:val="0"/>
        </w:rPr>
        <w:t xml:space="preserve">Peer Assessment: 150 words each</w:t>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Please reflect upon each individual within your group, and assess their performance. 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4"/>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28">
            <w:pPr>
              <w:rPr>
                <w:b w:val="1"/>
              </w:rPr>
            </w:pPr>
            <w:r w:rsidDel="00000000" w:rsidR="00000000" w:rsidRPr="00000000">
              <w:rPr>
                <w:b w:val="1"/>
                <w:rtl w:val="0"/>
              </w:rPr>
              <w:t xml:space="preserve">Name:</w:t>
            </w:r>
          </w:p>
        </w:tc>
        <w:tc>
          <w:tcPr/>
          <w:p w:rsidR="00000000" w:rsidDel="00000000" w:rsidP="00000000" w:rsidRDefault="00000000" w:rsidRPr="00000000" w14:paraId="00000029">
            <w:pPr>
              <w:rPr>
                <w:b w:val="1"/>
              </w:rPr>
            </w:pPr>
            <w:r w:rsidDel="00000000" w:rsidR="00000000" w:rsidRPr="00000000">
              <w:rPr>
                <w:b w:val="1"/>
                <w:rtl w:val="0"/>
              </w:rPr>
              <w:t xml:space="preserve">Muhammad Ali</w:t>
            </w:r>
          </w:p>
        </w:tc>
        <w:tc>
          <w:tcPr/>
          <w:p w:rsidR="00000000" w:rsidDel="00000000" w:rsidP="00000000" w:rsidRDefault="00000000" w:rsidRPr="00000000" w14:paraId="0000002A">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2B">
            <w:pPr>
              <w:rPr>
                <w:b w:val="1"/>
              </w:rPr>
            </w:pPr>
            <w:r w:rsidDel="00000000" w:rsidR="00000000" w:rsidRPr="00000000">
              <w:rPr>
                <w:b w:val="1"/>
                <w:rtl w:val="0"/>
              </w:rPr>
              <w:t xml:space="preserve">1814835</w:t>
            </w:r>
          </w:p>
        </w:tc>
      </w:tr>
      <w:tr>
        <w:tc>
          <w:tcPr>
            <w:gridSpan w:val="5"/>
          </w:tcPr>
          <w:p w:rsidR="00000000" w:rsidDel="00000000" w:rsidP="00000000" w:rsidRDefault="00000000" w:rsidRPr="00000000" w14:paraId="0000002D">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Mohammed has very good ideas, but found that he does go off on a tangent. So sometimes have to be direct and say we are talking about this specific subject. When he is unsure he asks the group and we are helpful to him.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numPr>
                <w:ilvl w:val="0"/>
                <w:numId w:val="1"/>
              </w:numPr>
              <w:ind w:left="720" w:hanging="360"/>
              <w:rPr/>
            </w:pPr>
            <w:r w:rsidDel="00000000" w:rsidR="00000000" w:rsidRPr="00000000">
              <w:rPr>
                <w:b w:val="1"/>
                <w:rtl w:val="0"/>
              </w:rPr>
              <w:t xml:space="preserve">Approachable and provides feedback to all tasks.</w:t>
            </w:r>
            <w:r w:rsidDel="00000000" w:rsidR="00000000" w:rsidRPr="00000000">
              <w:rPr>
                <w:rtl w:val="0"/>
              </w:rPr>
            </w:r>
          </w:p>
          <w:p w:rsidR="00000000" w:rsidDel="00000000" w:rsidP="00000000" w:rsidRDefault="00000000" w:rsidRPr="00000000" w14:paraId="00000037">
            <w:pPr>
              <w:numPr>
                <w:ilvl w:val="0"/>
                <w:numId w:val="1"/>
              </w:numPr>
              <w:ind w:left="720" w:hanging="360"/>
              <w:rPr/>
            </w:pPr>
            <w:r w:rsidDel="00000000" w:rsidR="00000000" w:rsidRPr="00000000">
              <w:rPr>
                <w:b w:val="1"/>
                <w:rtl w:val="0"/>
              </w:rPr>
              <w:t xml:space="preserve">Presented all his slides in a timely manner and was accommodating. </w:t>
            </w:r>
            <w:r w:rsidDel="00000000" w:rsidR="00000000" w:rsidRPr="00000000">
              <w:rPr>
                <w:rtl w:val="0"/>
              </w:rPr>
            </w:r>
          </w:p>
          <w:p w:rsidR="00000000" w:rsidDel="00000000" w:rsidP="00000000" w:rsidRDefault="00000000" w:rsidRPr="00000000" w14:paraId="00000038">
            <w:pPr>
              <w:numPr>
                <w:ilvl w:val="0"/>
                <w:numId w:val="1"/>
              </w:numPr>
              <w:ind w:left="720" w:hanging="360"/>
              <w:rPr/>
            </w:pPr>
            <w:r w:rsidDel="00000000" w:rsidR="00000000" w:rsidRPr="00000000">
              <w:rPr>
                <w:b w:val="1"/>
                <w:rtl w:val="0"/>
              </w:rPr>
              <w:t xml:space="preserve">This exercise has been positive to him and he is more confident.</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b w:val="1"/>
                <w:rtl w:val="0"/>
              </w:rPr>
              <w:t xml:space="preserve">There were times where he asked me to help him with his slide but due to time restraints I was not able to, as he asked when we were to submit the slides. He is nervous when it comes to standing in front of the class, as he feels his spoken English could be better. His confidence hampers his output, but we as a group encourage him.</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b w:val="1"/>
                <w:rtl w:val="0"/>
              </w:rPr>
              <w:t xml:space="preserve"> </w:t>
            </w: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1">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45">
            <w:pPr>
              <w:jc w:val="right"/>
              <w:rPr>
                <w:b w:val="1"/>
                <w:sz w:val="56"/>
                <w:szCs w:val="56"/>
              </w:rPr>
            </w:pPr>
            <w:r w:rsidDel="00000000" w:rsidR="00000000" w:rsidRPr="00000000">
              <w:rPr>
                <w:b w:val="1"/>
                <w:sz w:val="56"/>
                <w:szCs w:val="56"/>
                <w:rtl w:val="0"/>
              </w:rPr>
              <w:t xml:space="preserve">03/05</w:t>
            </w:r>
          </w:p>
        </w:tc>
      </w:tr>
    </w:tbl>
    <w:p w:rsidR="00000000" w:rsidDel="00000000" w:rsidP="00000000" w:rsidRDefault="00000000" w:rsidRPr="00000000" w14:paraId="00000046">
      <w:pPr>
        <w:rPr>
          <w:b w:val="1"/>
        </w:rPr>
      </w:pPr>
      <w:r w:rsidDel="00000000" w:rsidR="00000000" w:rsidRPr="00000000">
        <w:rPr>
          <w:rtl w:val="0"/>
        </w:rPr>
      </w:r>
    </w:p>
    <w:tbl>
      <w:tblPr>
        <w:tblStyle w:val="Table5"/>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47">
            <w:pPr>
              <w:rPr>
                <w:b w:val="1"/>
              </w:rPr>
            </w:pPr>
            <w:r w:rsidDel="00000000" w:rsidR="00000000" w:rsidRPr="00000000">
              <w:rPr>
                <w:b w:val="1"/>
                <w:rtl w:val="0"/>
              </w:rPr>
              <w:t xml:space="preserve">Name:</w:t>
            </w:r>
          </w:p>
        </w:tc>
        <w:tc>
          <w:tcPr/>
          <w:p w:rsidR="00000000" w:rsidDel="00000000" w:rsidP="00000000" w:rsidRDefault="00000000" w:rsidRPr="00000000" w14:paraId="00000048">
            <w:pPr>
              <w:rPr>
                <w:b w:val="1"/>
              </w:rPr>
            </w:pPr>
            <w:r w:rsidDel="00000000" w:rsidR="00000000" w:rsidRPr="00000000">
              <w:rPr>
                <w:b w:val="1"/>
                <w:rtl w:val="0"/>
              </w:rPr>
              <w:t xml:space="preserve">Shajan Ali</w:t>
            </w:r>
          </w:p>
        </w:tc>
        <w:tc>
          <w:tcPr/>
          <w:p w:rsidR="00000000" w:rsidDel="00000000" w:rsidP="00000000" w:rsidRDefault="00000000" w:rsidRPr="00000000" w14:paraId="00000049">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4A">
            <w:pPr>
              <w:rPr>
                <w:b w:val="1"/>
              </w:rPr>
            </w:pPr>
            <w:r w:rsidDel="00000000" w:rsidR="00000000" w:rsidRPr="00000000">
              <w:rPr>
                <w:b w:val="1"/>
                <w:rtl w:val="0"/>
              </w:rPr>
              <w:t xml:space="preserve">1814853</w:t>
            </w:r>
          </w:p>
        </w:tc>
      </w:tr>
      <w:tr>
        <w:tc>
          <w:tcPr>
            <w:gridSpan w:val="5"/>
          </w:tcPr>
          <w:p w:rsidR="00000000" w:rsidDel="00000000" w:rsidP="00000000" w:rsidRDefault="00000000" w:rsidRPr="00000000" w14:paraId="0000004C">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51">
            <w:pPr>
              <w:rPr>
                <w:b w:val="1"/>
              </w:rPr>
            </w:pPr>
            <w:r w:rsidDel="00000000" w:rsidR="00000000" w:rsidRPr="00000000">
              <w:rPr>
                <w:rtl w:val="0"/>
              </w:rPr>
            </w:r>
          </w:p>
          <w:p w:rsidR="00000000" w:rsidDel="00000000" w:rsidP="00000000" w:rsidRDefault="00000000" w:rsidRPr="00000000" w14:paraId="00000052">
            <w:pPr>
              <w:rPr>
                <w:b w:val="1"/>
              </w:rPr>
            </w:pPr>
            <w:r w:rsidDel="00000000" w:rsidR="00000000" w:rsidRPr="00000000">
              <w:rPr>
                <w:b w:val="1"/>
                <w:rtl w:val="0"/>
              </w:rPr>
              <w:t xml:space="preserve">Most helpful and easy to approach. He is very logical thinking and takes on board all suggestions, happy to provide his ideas and input. He has a lot of experience so he provides a lot of knowledge to our group.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numPr>
                <w:ilvl w:val="0"/>
                <w:numId w:val="1"/>
              </w:numPr>
              <w:ind w:left="720" w:hanging="360"/>
              <w:rPr>
                <w:b w:val="1"/>
              </w:rPr>
            </w:pPr>
            <w:r w:rsidDel="00000000" w:rsidR="00000000" w:rsidRPr="00000000">
              <w:rPr>
                <w:b w:val="1"/>
                <w:rtl w:val="0"/>
              </w:rPr>
              <w:t xml:space="preserve">Very confident person and very good at speaking direct and to the point. </w:t>
            </w:r>
          </w:p>
          <w:p w:rsidR="00000000" w:rsidDel="00000000" w:rsidP="00000000" w:rsidRDefault="00000000" w:rsidRPr="00000000" w14:paraId="00000055">
            <w:pPr>
              <w:numPr>
                <w:ilvl w:val="0"/>
                <w:numId w:val="1"/>
              </w:numPr>
              <w:ind w:left="720" w:hanging="360"/>
              <w:rPr>
                <w:b w:val="1"/>
              </w:rPr>
            </w:pPr>
            <w:r w:rsidDel="00000000" w:rsidR="00000000" w:rsidRPr="00000000">
              <w:rPr>
                <w:b w:val="1"/>
                <w:rtl w:val="0"/>
              </w:rPr>
              <w:t xml:space="preserve">Provided his slides promptly to me so I did not need to chase after any work. </w:t>
            </w:r>
          </w:p>
          <w:p w:rsidR="00000000" w:rsidDel="00000000" w:rsidP="00000000" w:rsidRDefault="00000000" w:rsidRPr="00000000" w14:paraId="00000056">
            <w:pPr>
              <w:numPr>
                <w:ilvl w:val="0"/>
                <w:numId w:val="1"/>
              </w:numPr>
              <w:ind w:left="720" w:hanging="360"/>
              <w:rPr>
                <w:b w:val="1"/>
              </w:rPr>
            </w:pPr>
            <w:r w:rsidDel="00000000" w:rsidR="00000000" w:rsidRPr="00000000">
              <w:rPr>
                <w:b w:val="1"/>
                <w:rtl w:val="0"/>
              </w:rPr>
              <w:t xml:space="preserve">He is very supportive to his peers and always on hand with any help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b w:val="1"/>
                <w:rtl w:val="0"/>
              </w:rPr>
              <w:t xml:space="preserve">His is still learning IT skills so doing the slides is a learning process, he didn't need help with PowerPoint.  He can do what is required of him and needs little direction.</w:t>
            </w:r>
            <w:r w:rsidDel="00000000" w:rsidR="00000000" w:rsidRPr="00000000">
              <w:rPr>
                <w:rtl w:val="0"/>
              </w:rPr>
              <w:t xml:space="preserve">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C">
            <w:pPr>
              <w:rPr/>
            </w:pPr>
            <w:r w:rsidDel="00000000" w:rsidR="00000000" w:rsidRPr="00000000">
              <w:rPr>
                <w:rtl w:val="0"/>
              </w:rPr>
              <w:t xml:space="preserve">Please identify the mark out of 05 which you would award this person for their work in the group, with 0 being the lowest possible mark and 05 being the highest possible mark.</w:t>
            </w:r>
          </w:p>
        </w:tc>
        <w:tc>
          <w:tcPr>
            <w:tcBorders>
              <w:left w:color="000000" w:space="0" w:sz="4" w:val="single"/>
            </w:tcBorders>
          </w:tcPr>
          <w:p w:rsidR="00000000" w:rsidDel="00000000" w:rsidP="00000000" w:rsidRDefault="00000000" w:rsidRPr="00000000" w14:paraId="00000070">
            <w:pPr>
              <w:jc w:val="right"/>
              <w:rPr>
                <w:b w:val="1"/>
                <w:sz w:val="56"/>
                <w:szCs w:val="56"/>
              </w:rPr>
            </w:pPr>
            <w:r w:rsidDel="00000000" w:rsidR="00000000" w:rsidRPr="00000000">
              <w:rPr>
                <w:b w:val="1"/>
                <w:sz w:val="56"/>
                <w:szCs w:val="56"/>
                <w:rtl w:val="0"/>
              </w:rPr>
              <w:t xml:space="preserve">04/05</w:t>
            </w:r>
          </w:p>
        </w:tc>
      </w:tr>
    </w:tbl>
    <w:p w:rsidR="00000000" w:rsidDel="00000000" w:rsidP="00000000" w:rsidRDefault="00000000" w:rsidRPr="00000000" w14:paraId="00000071">
      <w:pPr>
        <w:rPr/>
      </w:pPr>
      <w:r w:rsidDel="00000000" w:rsidR="00000000" w:rsidRPr="00000000">
        <w:rPr>
          <w:rtl w:val="0"/>
        </w:rPr>
      </w:r>
    </w:p>
    <w:tbl>
      <w:tblPr>
        <w:tblStyle w:val="Table6"/>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72">
            <w:pPr>
              <w:rPr>
                <w:b w:val="1"/>
              </w:rPr>
            </w:pPr>
            <w:r w:rsidDel="00000000" w:rsidR="00000000" w:rsidRPr="00000000">
              <w:rPr>
                <w:b w:val="1"/>
                <w:rtl w:val="0"/>
              </w:rPr>
              <w:t xml:space="preserve">Name:</w:t>
            </w:r>
          </w:p>
        </w:tc>
        <w:tc>
          <w:tcPr/>
          <w:p w:rsidR="00000000" w:rsidDel="00000000" w:rsidP="00000000" w:rsidRDefault="00000000" w:rsidRPr="00000000" w14:paraId="00000073">
            <w:pPr>
              <w:rPr>
                <w:b w:val="1"/>
              </w:rPr>
            </w:pPr>
            <w:r w:rsidDel="00000000" w:rsidR="00000000" w:rsidRPr="00000000">
              <w:rPr>
                <w:b w:val="1"/>
                <w:rtl w:val="0"/>
              </w:rPr>
              <w:t xml:space="preserve">Ashraf Ali</w:t>
            </w:r>
          </w:p>
        </w:tc>
        <w:tc>
          <w:tcPr/>
          <w:p w:rsidR="00000000" w:rsidDel="00000000" w:rsidP="00000000" w:rsidRDefault="00000000" w:rsidRPr="00000000" w14:paraId="00000074">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75">
            <w:pPr>
              <w:rPr>
                <w:b w:val="1"/>
              </w:rPr>
            </w:pPr>
            <w:r w:rsidDel="00000000" w:rsidR="00000000" w:rsidRPr="00000000">
              <w:rPr>
                <w:b w:val="1"/>
                <w:rtl w:val="0"/>
              </w:rPr>
              <w:t xml:space="preserve">1715408</w:t>
            </w:r>
          </w:p>
        </w:tc>
      </w:tr>
      <w:tr>
        <w:tc>
          <w:tcPr>
            <w:gridSpan w:val="5"/>
          </w:tcPr>
          <w:p w:rsidR="00000000" w:rsidDel="00000000" w:rsidP="00000000" w:rsidRDefault="00000000" w:rsidRPr="00000000" w14:paraId="00000077">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b w:val="1"/>
                <w:rtl w:val="0"/>
              </w:rPr>
              <w:t xml:space="preserve">Ashraf is very supportive to his peers, at one point we felt that Umar may not provide his slides/ turn up, Ashraf offered to do additional work on Umar’s behalf as a backup. </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numPr>
                <w:ilvl w:val="0"/>
                <w:numId w:val="1"/>
              </w:numPr>
              <w:ind w:left="720" w:hanging="360"/>
              <w:rPr/>
            </w:pPr>
            <w:r w:rsidDel="00000000" w:rsidR="00000000" w:rsidRPr="00000000">
              <w:rPr>
                <w:b w:val="1"/>
                <w:rtl w:val="0"/>
              </w:rPr>
              <w:t xml:space="preserve">He is very accommodating and has good ideas. </w:t>
            </w:r>
            <w:r w:rsidDel="00000000" w:rsidR="00000000" w:rsidRPr="00000000">
              <w:rPr>
                <w:rtl w:val="0"/>
              </w:rPr>
            </w:r>
          </w:p>
          <w:p w:rsidR="00000000" w:rsidDel="00000000" w:rsidP="00000000" w:rsidRDefault="00000000" w:rsidRPr="00000000" w14:paraId="00000080">
            <w:pPr>
              <w:numPr>
                <w:ilvl w:val="0"/>
                <w:numId w:val="1"/>
              </w:numPr>
              <w:ind w:left="720" w:hanging="360"/>
              <w:rPr/>
            </w:pPr>
            <w:r w:rsidDel="00000000" w:rsidR="00000000" w:rsidRPr="00000000">
              <w:rPr>
                <w:b w:val="1"/>
                <w:rtl w:val="0"/>
              </w:rPr>
              <w:t xml:space="preserve">He presented his slides in time, we communicate very well, never need to chase for anything.</w:t>
            </w:r>
            <w:r w:rsidDel="00000000" w:rsidR="00000000" w:rsidRPr="00000000">
              <w:rPr>
                <w:rtl w:val="0"/>
              </w:rPr>
            </w:r>
          </w:p>
          <w:p w:rsidR="00000000" w:rsidDel="00000000" w:rsidP="00000000" w:rsidRDefault="00000000" w:rsidRPr="00000000" w14:paraId="00000081">
            <w:pPr>
              <w:numPr>
                <w:ilvl w:val="0"/>
                <w:numId w:val="1"/>
              </w:numPr>
              <w:ind w:left="720" w:hanging="360"/>
              <w:rPr>
                <w:b w:val="1"/>
              </w:rPr>
            </w:pPr>
            <w:r w:rsidDel="00000000" w:rsidR="00000000" w:rsidRPr="00000000">
              <w:rPr>
                <w:b w:val="1"/>
                <w:rtl w:val="0"/>
              </w:rPr>
              <w:t xml:space="preserve">He always does his assignment work promptly, even though he isn’t most comfortable speaking in class, he took to presenting, with great ease. He provided his knowledge and experience towards this task. </w:t>
            </w:r>
          </w:p>
          <w:p w:rsidR="00000000" w:rsidDel="00000000" w:rsidP="00000000" w:rsidRDefault="00000000" w:rsidRPr="00000000" w14:paraId="00000082">
            <w:pPr>
              <w:numPr>
                <w:ilvl w:val="0"/>
                <w:numId w:val="1"/>
              </w:numPr>
              <w:ind w:left="720" w:hanging="360"/>
              <w:rPr>
                <w:b w:val="1"/>
              </w:rPr>
            </w:pPr>
            <w:r w:rsidDel="00000000" w:rsidR="00000000" w:rsidRPr="00000000">
              <w:rPr>
                <w:b w:val="1"/>
                <w:rtl w:val="0"/>
              </w:rPr>
              <w:t xml:space="preserve">He follows directions easily</w:t>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A">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8E">
            <w:pPr>
              <w:jc w:val="right"/>
              <w:rPr>
                <w:b w:val="1"/>
                <w:sz w:val="56"/>
                <w:szCs w:val="56"/>
              </w:rPr>
            </w:pPr>
            <w:r w:rsidDel="00000000" w:rsidR="00000000" w:rsidRPr="00000000">
              <w:rPr>
                <w:b w:val="1"/>
                <w:sz w:val="56"/>
                <w:szCs w:val="56"/>
                <w:rtl w:val="0"/>
              </w:rPr>
              <w:t xml:space="preserve">04/05</w:t>
            </w:r>
          </w:p>
        </w:tc>
      </w:tr>
    </w:tbl>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tbl>
      <w:tblPr>
        <w:tblStyle w:val="Table7"/>
        <w:tblW w:w="10456.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245"/>
        <w:gridCol w:w="1473"/>
        <w:gridCol w:w="1220"/>
        <w:gridCol w:w="1672"/>
        <w:tblGridChange w:id="0">
          <w:tblGrid>
            <w:gridCol w:w="846"/>
            <w:gridCol w:w="5245"/>
            <w:gridCol w:w="1473"/>
            <w:gridCol w:w="1220"/>
            <w:gridCol w:w="1672"/>
          </w:tblGrid>
        </w:tblGridChange>
      </w:tblGrid>
      <w:tr>
        <w:tc>
          <w:tcPr/>
          <w:p w:rsidR="00000000" w:rsidDel="00000000" w:rsidP="00000000" w:rsidRDefault="00000000" w:rsidRPr="00000000" w14:paraId="00000091">
            <w:pPr>
              <w:rPr>
                <w:b w:val="1"/>
              </w:rPr>
            </w:pPr>
            <w:r w:rsidDel="00000000" w:rsidR="00000000" w:rsidRPr="00000000">
              <w:rPr>
                <w:b w:val="1"/>
                <w:rtl w:val="0"/>
              </w:rPr>
              <w:t xml:space="preserve">Name:</w:t>
            </w:r>
          </w:p>
        </w:tc>
        <w:tc>
          <w:tcPr/>
          <w:p w:rsidR="00000000" w:rsidDel="00000000" w:rsidP="00000000" w:rsidRDefault="00000000" w:rsidRPr="00000000" w14:paraId="00000092">
            <w:pPr>
              <w:rPr>
                <w:b w:val="1"/>
              </w:rPr>
            </w:pPr>
            <w:r w:rsidDel="00000000" w:rsidR="00000000" w:rsidRPr="00000000">
              <w:rPr>
                <w:b w:val="1"/>
                <w:rtl w:val="0"/>
              </w:rPr>
              <w:t xml:space="preserve">Muhammad Umar </w:t>
            </w:r>
          </w:p>
        </w:tc>
        <w:tc>
          <w:tcPr/>
          <w:p w:rsidR="00000000" w:rsidDel="00000000" w:rsidP="00000000" w:rsidRDefault="00000000" w:rsidRPr="00000000" w14:paraId="00000093">
            <w:pPr>
              <w:rPr>
                <w:b w:val="1"/>
              </w:rPr>
            </w:pPr>
            <w:r w:rsidDel="00000000" w:rsidR="00000000" w:rsidRPr="00000000">
              <w:rPr>
                <w:b w:val="1"/>
                <w:rtl w:val="0"/>
              </w:rPr>
              <w:t xml:space="preserve">Student ID:</w:t>
            </w:r>
          </w:p>
        </w:tc>
        <w:tc>
          <w:tcPr>
            <w:gridSpan w:val="2"/>
          </w:tcPr>
          <w:p w:rsidR="00000000" w:rsidDel="00000000" w:rsidP="00000000" w:rsidRDefault="00000000" w:rsidRPr="00000000" w14:paraId="00000094">
            <w:pPr>
              <w:rPr>
                <w:b w:val="1"/>
              </w:rPr>
            </w:pPr>
            <w:r w:rsidDel="00000000" w:rsidR="00000000" w:rsidRPr="00000000">
              <w:rPr>
                <w:b w:val="1"/>
                <w:rtl w:val="0"/>
              </w:rPr>
              <w:t xml:space="preserve">1810751</w:t>
            </w:r>
          </w:p>
        </w:tc>
      </w:tr>
      <w:tr>
        <w:tc>
          <w:tcPr>
            <w:gridSpan w:val="5"/>
          </w:tcPr>
          <w:p w:rsidR="00000000" w:rsidDel="00000000" w:rsidP="00000000" w:rsidRDefault="00000000" w:rsidRPr="00000000" w14:paraId="00000096">
            <w:pPr>
              <w:rPr>
                <w:i w:val="1"/>
              </w:rPr>
            </w:pPr>
            <w:r w:rsidDel="00000000" w:rsidR="00000000" w:rsidRPr="00000000">
              <w:rPr>
                <w:i w:val="1"/>
                <w:rtl w:val="0"/>
              </w:rPr>
              <w:t xml:space="preserve">Describe this person’s performance in the group. </w:t>
            </w:r>
          </w:p>
        </w:tc>
      </w:tr>
      <w:tr>
        <w:tc>
          <w:tcPr>
            <w:gridSpan w:val="5"/>
          </w:tcPr>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b w:val="1"/>
              </w:rPr>
            </w:pPr>
            <w:r w:rsidDel="00000000" w:rsidR="00000000" w:rsidRPr="00000000">
              <w:rPr>
                <w:b w:val="1"/>
                <w:rtl w:val="0"/>
              </w:rPr>
              <w:t xml:space="preserve">Umar had good ideas, he provided his slide in time to put to together. I had put his slide on 3 pages as the one he provided was all squashed on one and too little.  I stated, I was going to reset the paragraphs, so it was easy to read. I put the slides together and forwarded to group for opinions, Umar was unhappy with the slides I did for him, he thought I reworded it, I spaced it out and added a picture as it looked bare.  In hindsight I should have waited for his response, but he didn’t get back in time to me. </w:t>
            </w:r>
          </w:p>
          <w:p w:rsidR="00000000" w:rsidDel="00000000" w:rsidP="00000000" w:rsidRDefault="00000000" w:rsidRPr="00000000" w14:paraId="0000009D">
            <w:pPr>
              <w:rPr>
                <w:b w:val="1"/>
              </w:rPr>
            </w:pPr>
            <w:r w:rsidDel="00000000" w:rsidR="00000000" w:rsidRPr="00000000">
              <w:rPr>
                <w:rtl w:val="0"/>
              </w:rPr>
            </w:r>
          </w:p>
          <w:p w:rsidR="00000000" w:rsidDel="00000000" w:rsidP="00000000" w:rsidRDefault="00000000" w:rsidRPr="00000000" w14:paraId="0000009E">
            <w:pPr>
              <w:numPr>
                <w:ilvl w:val="0"/>
                <w:numId w:val="1"/>
              </w:numPr>
              <w:ind w:left="720" w:hanging="360"/>
              <w:rPr>
                <w:b w:val="1"/>
              </w:rPr>
            </w:pPr>
            <w:r w:rsidDel="00000000" w:rsidR="00000000" w:rsidRPr="00000000">
              <w:rPr>
                <w:b w:val="1"/>
                <w:rtl w:val="0"/>
              </w:rPr>
              <w:t xml:space="preserve">Good at presenting but in group work he was hard to speak with, was not easy to approach.</w:t>
            </w:r>
          </w:p>
          <w:p w:rsidR="00000000" w:rsidDel="00000000" w:rsidP="00000000" w:rsidRDefault="00000000" w:rsidRPr="00000000" w14:paraId="0000009F">
            <w:pPr>
              <w:numPr>
                <w:ilvl w:val="0"/>
                <w:numId w:val="1"/>
              </w:numPr>
              <w:ind w:left="720" w:hanging="360"/>
              <w:rPr/>
            </w:pPr>
            <w:r w:rsidDel="00000000" w:rsidR="00000000" w:rsidRPr="00000000">
              <w:rPr>
                <w:b w:val="1"/>
                <w:rtl w:val="0"/>
              </w:rPr>
              <w:t xml:space="preserve">Was not around for most part of our group sessions.</w:t>
            </w:r>
            <w:r w:rsidDel="00000000" w:rsidR="00000000" w:rsidRPr="00000000">
              <w:rPr>
                <w:rtl w:val="0"/>
              </w:rPr>
            </w:r>
          </w:p>
          <w:p w:rsidR="00000000" w:rsidDel="00000000" w:rsidP="00000000" w:rsidRDefault="00000000" w:rsidRPr="00000000" w14:paraId="000000A0">
            <w:pPr>
              <w:numPr>
                <w:ilvl w:val="0"/>
                <w:numId w:val="1"/>
              </w:numPr>
              <w:ind w:left="720" w:hanging="360"/>
              <w:rPr/>
            </w:pPr>
            <w:r w:rsidDel="00000000" w:rsidR="00000000" w:rsidRPr="00000000">
              <w:rPr>
                <w:b w:val="1"/>
                <w:rtl w:val="0"/>
              </w:rPr>
              <w:t xml:space="preserve">He has a strong character, not scared to voice his opinions, was sometimes hard to work with.</w:t>
            </w:r>
            <w:r w:rsidDel="00000000" w:rsidR="00000000" w:rsidRPr="00000000">
              <w:rPr>
                <w:rtl w:val="0"/>
              </w:rPr>
            </w:r>
          </w:p>
          <w:p w:rsidR="00000000" w:rsidDel="00000000" w:rsidP="00000000" w:rsidRDefault="00000000" w:rsidRPr="00000000" w14:paraId="000000A1">
            <w:pPr>
              <w:rPr>
                <w:b w:val="1"/>
              </w:rPr>
            </w:pPr>
            <w:r w:rsidDel="00000000" w:rsidR="00000000" w:rsidRPr="00000000">
              <w:rPr>
                <w:rtl w:val="0"/>
              </w:rPr>
            </w:r>
          </w:p>
        </w:tc>
      </w:tr>
      <w:t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6">
            <w:pPr>
              <w:rPr/>
            </w:pPr>
            <w:r w:rsidDel="00000000" w:rsidR="00000000" w:rsidRPr="00000000">
              <w:rPr>
                <w:b w:val="1"/>
                <w:rtl w:val="0"/>
              </w:rPr>
              <w:t xml:space="preserve">Please identify the mark out of 05 which you would award this person for their work in the group, with 0 being the lowest possible mark and 05 being the highest possible mark.</w:t>
            </w:r>
            <w:r w:rsidDel="00000000" w:rsidR="00000000" w:rsidRPr="00000000">
              <w:rPr>
                <w:rtl w:val="0"/>
              </w:rPr>
            </w:r>
          </w:p>
        </w:tc>
        <w:tc>
          <w:tcPr>
            <w:tcBorders>
              <w:left w:color="000000" w:space="0" w:sz="4" w:val="single"/>
            </w:tcBorders>
          </w:tcPr>
          <w:p w:rsidR="00000000" w:rsidDel="00000000" w:rsidP="00000000" w:rsidRDefault="00000000" w:rsidRPr="00000000" w14:paraId="000000AA">
            <w:pPr>
              <w:jc w:val="right"/>
              <w:rPr>
                <w:b w:val="1"/>
                <w:sz w:val="56"/>
                <w:szCs w:val="56"/>
              </w:rPr>
            </w:pPr>
            <w:r w:rsidDel="00000000" w:rsidR="00000000" w:rsidRPr="00000000">
              <w:rPr>
                <w:b w:val="1"/>
                <w:sz w:val="56"/>
                <w:szCs w:val="56"/>
                <w:rtl w:val="0"/>
              </w:rPr>
              <w:t xml:space="preserve">02/05</w:t>
            </w:r>
          </w:p>
        </w:tc>
      </w:tr>
    </w:tbl>
    <w:p w:rsidR="00000000" w:rsidDel="00000000" w:rsidP="00000000" w:rsidRDefault="00000000" w:rsidRPr="00000000" w14:paraId="000000AB">
      <w:pPr>
        <w:rPr>
          <w:b w:val="1"/>
        </w:rPr>
      </w:pPr>
      <w:r w:rsidDel="00000000" w:rsidR="00000000" w:rsidRPr="00000000">
        <w:rPr>
          <w:rtl w:val="0"/>
        </w:rPr>
      </w:r>
    </w:p>
    <w:p w:rsidR="00000000" w:rsidDel="00000000" w:rsidP="00000000" w:rsidRDefault="00000000" w:rsidRPr="00000000" w14:paraId="000000AC">
      <w:pPr>
        <w:rPr>
          <w:b w:val="1"/>
        </w:rPr>
      </w:pPr>
      <w:r w:rsidDel="00000000" w:rsidR="00000000" w:rsidRPr="00000000">
        <w:rPr>
          <w:rtl w:val="0"/>
        </w:rPr>
      </w:r>
    </w:p>
    <w:sectPr>
      <w:pgSz w:h="16838" w:w="11906"/>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720" w:hanging="360"/>
      </w:pPr>
      <w:rPr>
        <w:rFonts w:ascii="Noto Sans Symbols" w:cs="Noto Sans Symbols" w:eastAsia="Noto Sans Symbols" w:hAnsi="Noto Sans Symbols"/>
      </w:rPr>
    </w:lvl>
    <w:lvl w:ilvl="1">
      <w:start w:val="0"/>
      <w:numFmt w:val="bullet"/>
      <w:lvlText w:val="o"/>
      <w:lvlJc w:val="left"/>
      <w:pPr>
        <w:ind w:left="1440" w:hanging="1080"/>
      </w:pPr>
      <w:rPr>
        <w:rFonts w:ascii="Courier New" w:cs="Courier New" w:eastAsia="Courier New" w:hAnsi="Courier New"/>
      </w:rPr>
    </w:lvl>
    <w:lvl w:ilvl="2">
      <w:start w:val="0"/>
      <w:numFmt w:val="bullet"/>
      <w:lvlText w:val=""/>
      <w:lvlJc w:val="left"/>
      <w:pPr>
        <w:ind w:left="2160" w:hanging="1800"/>
      </w:pPr>
      <w:rPr/>
    </w:lvl>
    <w:lvl w:ilvl="3">
      <w:start w:val="0"/>
      <w:numFmt w:val="bullet"/>
      <w:lvlText w:val="●"/>
      <w:lvlJc w:val="left"/>
      <w:pPr>
        <w:ind w:left="2880" w:hanging="2520"/>
      </w:pPr>
      <w:rPr>
        <w:rFonts w:ascii="Noto Sans Symbols" w:cs="Noto Sans Symbols" w:eastAsia="Noto Sans Symbols" w:hAnsi="Noto Sans Symbols"/>
      </w:rPr>
    </w:lvl>
    <w:lvl w:ilvl="4">
      <w:start w:val="0"/>
      <w:numFmt w:val="bullet"/>
      <w:lvlText w:val="o"/>
      <w:lvlJc w:val="left"/>
      <w:pPr>
        <w:ind w:left="3600" w:hanging="3240"/>
      </w:pPr>
      <w:rPr>
        <w:rFonts w:ascii="Courier New" w:cs="Courier New" w:eastAsia="Courier New" w:hAnsi="Courier New"/>
      </w:rPr>
    </w:lvl>
    <w:lvl w:ilvl="5">
      <w:start w:val="0"/>
      <w:numFmt w:val="bullet"/>
      <w:lvlText w:val=""/>
      <w:lvlJc w:val="left"/>
      <w:pPr>
        <w:ind w:left="4320" w:hanging="3960"/>
      </w:pPr>
      <w:rPr/>
    </w:lvl>
    <w:lvl w:ilvl="6">
      <w:start w:val="0"/>
      <w:numFmt w:val="bullet"/>
      <w:lvlText w:val="●"/>
      <w:lvlJc w:val="left"/>
      <w:pPr>
        <w:ind w:left="5040" w:hanging="4680"/>
      </w:pPr>
      <w:rPr>
        <w:rFonts w:ascii="Noto Sans Symbols" w:cs="Noto Sans Symbols" w:eastAsia="Noto Sans Symbols" w:hAnsi="Noto Sans Symbols"/>
      </w:rPr>
    </w:lvl>
    <w:lvl w:ilvl="7">
      <w:start w:val="0"/>
      <w:numFmt w:val="bullet"/>
      <w:lvlText w:val="o"/>
      <w:lvlJc w:val="left"/>
      <w:pPr>
        <w:ind w:left="5760" w:hanging="5400"/>
      </w:pPr>
      <w:rPr>
        <w:rFonts w:ascii="Courier New" w:cs="Courier New" w:eastAsia="Courier New" w:hAnsi="Courier New"/>
      </w:rPr>
    </w:lvl>
    <w:lvl w:ilvl="8">
      <w:start w:val="0"/>
      <w:numFmt w:val="bullet"/>
      <w:lvlText w:val=""/>
      <w:lvlJc w:val="left"/>
      <w:pPr>
        <w:ind w:left="6480" w:hanging="612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jp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