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34433794"/>
        <w:docPartObj>
          <w:docPartGallery w:val="Cover Pages"/>
          <w:docPartUnique/>
        </w:docPartObj>
      </w:sdtPr>
      <w:sdtContent>
        <w:p w14:paraId="6DCF5E1E" w14:textId="64897ACF" w:rsidR="00915172" w:rsidRDefault="00915172"/>
        <w:tbl>
          <w:tblPr>
            <w:tblpPr w:leftFromText="187" w:rightFromText="187" w:horzAnchor="margin" w:tblpXSpec="center" w:tblpY="2881"/>
            <w:tblW w:w="4773" w:type="pct"/>
            <w:tblBorders>
              <w:left w:val="single" w:sz="4" w:space="0" w:color="auto"/>
            </w:tblBorders>
            <w:tblCellMar>
              <w:left w:w="144" w:type="dxa"/>
              <w:right w:w="115" w:type="dxa"/>
            </w:tblCellMar>
            <w:tblLook w:val="04A0" w:firstRow="1" w:lastRow="0" w:firstColumn="1" w:lastColumn="0" w:noHBand="0" w:noVBand="1"/>
          </w:tblPr>
          <w:tblGrid>
            <w:gridCol w:w="8611"/>
          </w:tblGrid>
          <w:tr w:rsidR="00387BA4" w:rsidRPr="00387BA4" w14:paraId="793AE242" w14:textId="77777777" w:rsidTr="006030D9">
            <w:trPr>
              <w:trHeight w:val="501"/>
            </w:trPr>
            <w:sdt>
              <w:sdtPr>
                <w:alias w:val="Company"/>
                <w:id w:val="13406915"/>
                <w:placeholder>
                  <w:docPart w:val="A507384A859647B3B23921C52CE1A5F3"/>
                </w:placeholder>
                <w:dataBinding w:prefixMappings="xmlns:ns0='http://schemas.openxmlformats.org/officeDocument/2006/extended-properties'" w:xpath="/ns0:Properties[1]/ns0:Company[1]" w:storeItemID="{6668398D-A668-4E3E-A5EB-62B293D839F1}"/>
                <w:text/>
              </w:sdtPr>
              <w:sdtContent>
                <w:tc>
                  <w:tcPr>
                    <w:tcW w:w="8611" w:type="dxa"/>
                    <w:tcMar>
                      <w:top w:w="216" w:type="dxa"/>
                      <w:left w:w="115" w:type="dxa"/>
                      <w:bottom w:w="216" w:type="dxa"/>
                      <w:right w:w="115" w:type="dxa"/>
                    </w:tcMar>
                  </w:tcPr>
                  <w:p w14:paraId="475A960A" w14:textId="713B36CB" w:rsidR="00915172" w:rsidRPr="00387BA4" w:rsidRDefault="00915172" w:rsidP="00387BA4">
                    <w:pPr>
                      <w:rPr>
                        <w:sz w:val="24"/>
                      </w:rPr>
                    </w:pPr>
                    <w:r w:rsidRPr="00387BA4">
                      <w:t>Student ID: 0150410</w:t>
                    </w:r>
                  </w:p>
                </w:tc>
              </w:sdtContent>
            </w:sdt>
          </w:tr>
          <w:tr w:rsidR="00387BA4" w:rsidRPr="00387BA4" w14:paraId="1DFEA049" w14:textId="77777777" w:rsidTr="006030D9">
            <w:trPr>
              <w:trHeight w:val="4450"/>
            </w:trPr>
            <w:tc>
              <w:tcPr>
                <w:tcW w:w="8611" w:type="dxa"/>
              </w:tcPr>
              <w:sdt>
                <w:sdtPr>
                  <w:rPr>
                    <w:rFonts w:asciiTheme="majorHAnsi" w:eastAsiaTheme="majorEastAsia" w:hAnsiTheme="majorHAnsi" w:cstheme="majorBidi"/>
                    <w:sz w:val="88"/>
                    <w:szCs w:val="88"/>
                  </w:rPr>
                  <w:alias w:val="Title"/>
                  <w:id w:val="13406919"/>
                  <w:placeholder>
                    <w:docPart w:val="E332575C7C99479B99EAFC6B96C2F44D"/>
                  </w:placeholder>
                  <w:dataBinding w:prefixMappings="xmlns:ns0='http://schemas.openxmlformats.org/package/2006/metadata/core-properties' xmlns:ns1='http://purl.org/dc/elements/1.1/'" w:xpath="/ns0:coreProperties[1]/ns1:title[1]" w:storeItemID="{6C3C8BC8-F283-45AE-878A-BAB7291924A1}"/>
                  <w:text/>
                </w:sdtPr>
                <w:sdtContent>
                  <w:p w14:paraId="6306FC01" w14:textId="74A68C2F" w:rsidR="00915172" w:rsidRPr="00387BA4" w:rsidRDefault="00387BA4" w:rsidP="00387BA4">
                    <w:pPr>
                      <w:spacing w:after="0"/>
                      <w:rPr>
                        <w:rFonts w:asciiTheme="majorHAnsi" w:eastAsiaTheme="majorEastAsia" w:hAnsiTheme="majorHAnsi" w:cstheme="majorBidi"/>
                        <w:sz w:val="88"/>
                        <w:szCs w:val="88"/>
                      </w:rPr>
                    </w:pPr>
                    <w:r w:rsidRPr="00387BA4">
                      <w:rPr>
                        <w:rFonts w:asciiTheme="majorHAnsi" w:eastAsiaTheme="majorEastAsia" w:hAnsiTheme="majorHAnsi" w:cstheme="majorBidi"/>
                        <w:sz w:val="88"/>
                        <w:szCs w:val="88"/>
                      </w:rPr>
                      <w:t>Critically reflect on your use of the foundational skills of counselling</w:t>
                    </w:r>
                  </w:p>
                </w:sdtContent>
              </w:sdt>
            </w:tc>
          </w:tr>
          <w:tr w:rsidR="00387BA4" w:rsidRPr="00387BA4" w14:paraId="60B5E066" w14:textId="77777777" w:rsidTr="006030D9">
            <w:trPr>
              <w:trHeight w:val="904"/>
            </w:trPr>
            <w:tc>
              <w:tcPr>
                <w:tcW w:w="8611" w:type="dxa"/>
                <w:tcMar>
                  <w:top w:w="216" w:type="dxa"/>
                  <w:left w:w="115" w:type="dxa"/>
                  <w:bottom w:w="216" w:type="dxa"/>
                  <w:right w:w="115" w:type="dxa"/>
                </w:tcMar>
              </w:tcPr>
              <w:p w14:paraId="4C57D5E7" w14:textId="0EA3474E" w:rsidR="00915172" w:rsidRPr="00387BA4" w:rsidRDefault="00931A5E" w:rsidP="00387BA4">
                <w:pPr>
                  <w:rPr>
                    <w:sz w:val="24"/>
                  </w:rPr>
                </w:pPr>
                <w:sdt>
                  <w:sdtPr>
                    <w:rPr>
                      <w:sz w:val="24"/>
                      <w:szCs w:val="24"/>
                    </w:rPr>
                    <w:alias w:val="Subtitle"/>
                    <w:id w:val="13406923"/>
                    <w:placeholder>
                      <w:docPart w:val="EF12014907654F6F85F82B0E67179BB6"/>
                    </w:placeholder>
                    <w:dataBinding w:prefixMappings="xmlns:ns0='http://schemas.openxmlformats.org/package/2006/metadata/core-properties' xmlns:ns1='http://purl.org/dc/elements/1.1/'" w:xpath="/ns0:coreProperties[1]/ns1:subject[1]" w:storeItemID="{6C3C8BC8-F283-45AE-878A-BAB7291924A1}"/>
                    <w:text/>
                  </w:sdtPr>
                  <w:sdtContent>
                    <w:r w:rsidRPr="00387BA4">
                      <w:rPr>
                        <w:sz w:val="24"/>
                        <w:szCs w:val="24"/>
                      </w:rPr>
                      <w:t xml:space="preserve">The </w:t>
                    </w:r>
                    <w:r w:rsidRPr="00387BA4">
                      <w:rPr>
                        <w:sz w:val="24"/>
                        <w:szCs w:val="24"/>
                      </w:rPr>
                      <w:t>audio-visual</w:t>
                    </w:r>
                    <w:r>
                      <w:rPr>
                        <w:sz w:val="24"/>
                        <w:szCs w:val="24"/>
                      </w:rPr>
                      <w:t xml:space="preserve"> </w:t>
                    </w:r>
                    <w:r w:rsidRPr="00387BA4">
                      <w:rPr>
                        <w:sz w:val="24"/>
                        <w:szCs w:val="24"/>
                      </w:rPr>
                      <w:t>referred to in this essay</w:t>
                    </w:r>
                    <w:r>
                      <w:rPr>
                        <w:sz w:val="24"/>
                        <w:szCs w:val="24"/>
                      </w:rPr>
                      <w:t xml:space="preserve"> </w:t>
                    </w:r>
                    <w:r w:rsidRPr="00387BA4">
                      <w:rPr>
                        <w:sz w:val="24"/>
                        <w:szCs w:val="24"/>
                      </w:rPr>
                      <w:t>was part of the Practical: Counselling Skills Recording that took place on 28th November 2022</w:t>
                    </w:r>
                    <w:r>
                      <w:rPr>
                        <w:sz w:val="24"/>
                        <w:szCs w:val="24"/>
                      </w:rPr>
                      <w:t xml:space="preserve"> </w:t>
                    </w:r>
                    <w:r w:rsidRPr="00726A58">
                      <w:rPr>
                        <w:sz w:val="24"/>
                        <w:szCs w:val="24"/>
                      </w:rPr>
                      <w:t>(Skills Group 2 – Recording 7)</w:t>
                    </w:r>
                  </w:sdtContent>
                </w:sdt>
              </w:p>
            </w:tc>
          </w:tr>
        </w:tbl>
        <w:tbl>
          <w:tblPr>
            <w:tblpPr w:leftFromText="187" w:rightFromText="187" w:vertAnchor="page" w:horzAnchor="margin" w:tblpY="13939"/>
            <w:tblW w:w="3857" w:type="pct"/>
            <w:tblLook w:val="04A0" w:firstRow="1" w:lastRow="0" w:firstColumn="1" w:lastColumn="0" w:noHBand="0" w:noVBand="1"/>
          </w:tblPr>
          <w:tblGrid>
            <w:gridCol w:w="6963"/>
          </w:tblGrid>
          <w:tr w:rsidR="006030D9" w14:paraId="01A178D1" w14:textId="77777777" w:rsidTr="006030D9">
            <w:tc>
              <w:tcPr>
                <w:tcW w:w="6963" w:type="dxa"/>
                <w:tcMar>
                  <w:top w:w="216" w:type="dxa"/>
                  <w:left w:w="115" w:type="dxa"/>
                  <w:bottom w:w="216" w:type="dxa"/>
                  <w:right w:w="115" w:type="dxa"/>
                </w:tcMar>
              </w:tcPr>
              <w:p w14:paraId="70081884" w14:textId="77777777" w:rsidR="006030D9" w:rsidRDefault="006030D9" w:rsidP="00A44D2F">
                <w:pPr>
                  <w:pStyle w:val="NoSpacing"/>
                  <w:ind w:left="308"/>
                  <w:rPr>
                    <w:color w:val="FF0000" w:themeColor="accent1"/>
                  </w:rPr>
                </w:pPr>
              </w:p>
            </w:tc>
          </w:tr>
        </w:tbl>
        <w:p w14:paraId="208E52C1" w14:textId="24ADF2F0" w:rsidR="00915172" w:rsidRDefault="006030D9">
          <w:r>
            <w:t xml:space="preserve"> </w:t>
          </w:r>
          <w:r w:rsidR="00915172">
            <w:br w:type="page"/>
          </w:r>
        </w:p>
      </w:sdtContent>
    </w:sdt>
    <w:p w14:paraId="421228BF" w14:textId="172932C7" w:rsidR="006030D9" w:rsidRPr="00AB1C08" w:rsidRDefault="006030D9" w:rsidP="00AB1C08">
      <w:pPr>
        <w:spacing w:line="480" w:lineRule="auto"/>
        <w:ind w:firstLine="720"/>
        <w:jc w:val="both"/>
        <w:rPr>
          <w:rFonts w:cstheme="minorHAnsi"/>
          <w:sz w:val="24"/>
          <w:szCs w:val="24"/>
        </w:rPr>
      </w:pPr>
      <w:r w:rsidRPr="00AB1C08">
        <w:rPr>
          <w:rFonts w:cstheme="minorHAnsi"/>
          <w:sz w:val="24"/>
          <w:szCs w:val="24"/>
        </w:rPr>
        <w:lastRenderedPageBreak/>
        <w:t>Within this essay, I will critically reflect on my recent</w:t>
      </w:r>
      <w:r w:rsidRPr="00AB1C08">
        <w:rPr>
          <w:rFonts w:cstheme="minorHAnsi"/>
          <w:i/>
          <w:iCs/>
          <w:sz w:val="24"/>
          <w:szCs w:val="24"/>
        </w:rPr>
        <w:t xml:space="preserve"> Practical: Counselling Skills Recording</w:t>
      </w:r>
      <w:r w:rsidRPr="00AB1C08">
        <w:rPr>
          <w:rFonts w:cstheme="minorHAnsi"/>
          <w:sz w:val="24"/>
          <w:szCs w:val="24"/>
        </w:rPr>
        <w:t>, using Gibbs’ Model of Reflection (1988). Using a reflective model will enable me to chronologically assess the strengths and weaknesses of the counselling skills displayed within the recording as well as make sense of it all. Likewise, I will be looking back at my journal entry, written the morning after the skills recording</w:t>
      </w:r>
      <w:r w:rsidR="00931A5E" w:rsidRPr="00AB1C08">
        <w:rPr>
          <w:rFonts w:cstheme="minorHAnsi"/>
          <w:sz w:val="24"/>
          <w:szCs w:val="24"/>
        </w:rPr>
        <w:t>,</w:t>
      </w:r>
      <w:r w:rsidRPr="00AB1C08">
        <w:rPr>
          <w:rFonts w:cstheme="minorHAnsi"/>
          <w:sz w:val="24"/>
          <w:szCs w:val="24"/>
        </w:rPr>
        <w:t xml:space="preserve"> and at the time of writing, felt like a post-mortem</w:t>
      </w:r>
      <w:r w:rsidR="00931A5E" w:rsidRPr="00AB1C08">
        <w:rPr>
          <w:rFonts w:cstheme="minorHAnsi"/>
          <w:sz w:val="24"/>
          <w:szCs w:val="24"/>
        </w:rPr>
        <w:t>,</w:t>
      </w:r>
      <w:r w:rsidRPr="00AB1C08">
        <w:rPr>
          <w:rFonts w:cstheme="minorHAnsi"/>
          <w:sz w:val="24"/>
          <w:szCs w:val="24"/>
        </w:rPr>
        <w:t xml:space="preserve"> so will be interesting to revisit. </w:t>
      </w:r>
    </w:p>
    <w:p w14:paraId="4163FAFC" w14:textId="0A7291D0" w:rsidR="007A4534" w:rsidRPr="00AB1C08" w:rsidRDefault="00B722C6" w:rsidP="00AB1C08">
      <w:pPr>
        <w:spacing w:line="480" w:lineRule="auto"/>
        <w:ind w:firstLine="720"/>
        <w:jc w:val="both"/>
        <w:rPr>
          <w:rFonts w:cstheme="minorHAnsi"/>
          <w:sz w:val="24"/>
          <w:szCs w:val="24"/>
        </w:rPr>
      </w:pPr>
      <w:r w:rsidRPr="00AB1C08">
        <w:rPr>
          <w:rFonts w:cstheme="minorHAnsi"/>
          <w:sz w:val="24"/>
          <w:szCs w:val="24"/>
        </w:rPr>
        <w:t xml:space="preserve">The </w:t>
      </w:r>
      <w:r w:rsidR="006030D9" w:rsidRPr="00AB1C08">
        <w:rPr>
          <w:rFonts w:cstheme="minorHAnsi"/>
          <w:sz w:val="24"/>
          <w:szCs w:val="24"/>
        </w:rPr>
        <w:t>‘</w:t>
      </w:r>
      <w:r w:rsidRPr="00AB1C08">
        <w:rPr>
          <w:rFonts w:cstheme="minorHAnsi"/>
          <w:sz w:val="24"/>
          <w:szCs w:val="24"/>
        </w:rPr>
        <w:t>foundational skills</w:t>
      </w:r>
      <w:r w:rsidR="006030D9" w:rsidRPr="00AB1C08">
        <w:rPr>
          <w:rFonts w:cstheme="minorHAnsi"/>
          <w:sz w:val="24"/>
          <w:szCs w:val="24"/>
        </w:rPr>
        <w:t>’</w:t>
      </w:r>
      <w:r w:rsidRPr="00AB1C08">
        <w:rPr>
          <w:rFonts w:cstheme="minorHAnsi"/>
          <w:sz w:val="24"/>
          <w:szCs w:val="24"/>
        </w:rPr>
        <w:t xml:space="preserve"> used within</w:t>
      </w:r>
      <w:r w:rsidR="007A327A" w:rsidRPr="00AB1C08">
        <w:rPr>
          <w:rFonts w:cstheme="minorHAnsi"/>
          <w:sz w:val="24"/>
          <w:szCs w:val="24"/>
        </w:rPr>
        <w:t xml:space="preserve"> a</w:t>
      </w:r>
      <w:r w:rsidRPr="00AB1C08">
        <w:rPr>
          <w:rFonts w:cstheme="minorHAnsi"/>
          <w:sz w:val="24"/>
          <w:szCs w:val="24"/>
        </w:rPr>
        <w:t xml:space="preserve"> counselling</w:t>
      </w:r>
      <w:r w:rsidR="00A56761" w:rsidRPr="00AB1C08">
        <w:rPr>
          <w:rFonts w:cstheme="minorHAnsi"/>
          <w:sz w:val="24"/>
          <w:szCs w:val="24"/>
        </w:rPr>
        <w:t xml:space="preserve"> profession</w:t>
      </w:r>
      <w:r w:rsidRPr="00AB1C08">
        <w:rPr>
          <w:rFonts w:cstheme="minorHAnsi"/>
          <w:sz w:val="24"/>
          <w:szCs w:val="24"/>
        </w:rPr>
        <w:t xml:space="preserve"> </w:t>
      </w:r>
      <w:r w:rsidR="00A56761" w:rsidRPr="00AB1C08">
        <w:rPr>
          <w:rFonts w:cstheme="minorHAnsi"/>
          <w:sz w:val="24"/>
          <w:szCs w:val="24"/>
        </w:rPr>
        <w:t>form</w:t>
      </w:r>
      <w:r w:rsidRPr="00AB1C08">
        <w:rPr>
          <w:rFonts w:cstheme="minorHAnsi"/>
          <w:sz w:val="24"/>
          <w:szCs w:val="24"/>
        </w:rPr>
        <w:t xml:space="preserve"> an integral part of person-centred therapy</w:t>
      </w:r>
      <w:r w:rsidR="00A56761" w:rsidRPr="00AB1C08">
        <w:rPr>
          <w:rFonts w:cstheme="minorHAnsi"/>
          <w:sz w:val="24"/>
          <w:szCs w:val="24"/>
        </w:rPr>
        <w:t xml:space="preserve">. Initiated by Carl Rogers </w:t>
      </w:r>
      <w:r w:rsidR="007A327A" w:rsidRPr="00AB1C08">
        <w:rPr>
          <w:rFonts w:cstheme="minorHAnsi"/>
          <w:sz w:val="24"/>
          <w:szCs w:val="24"/>
        </w:rPr>
        <w:t>in 1957</w:t>
      </w:r>
      <w:r w:rsidR="00A56761" w:rsidRPr="00AB1C08">
        <w:rPr>
          <w:rFonts w:cstheme="minorHAnsi"/>
          <w:sz w:val="24"/>
          <w:szCs w:val="24"/>
        </w:rPr>
        <w:t>,</w:t>
      </w:r>
      <w:r w:rsidR="0010765A" w:rsidRPr="00AB1C08">
        <w:rPr>
          <w:rFonts w:cstheme="minorHAnsi"/>
          <w:sz w:val="24"/>
          <w:szCs w:val="24"/>
        </w:rPr>
        <w:t xml:space="preserve"> “</w:t>
      </w:r>
      <w:r w:rsidR="007A327A" w:rsidRPr="00AB1C08">
        <w:rPr>
          <w:rFonts w:cstheme="minorHAnsi"/>
          <w:sz w:val="24"/>
          <w:szCs w:val="24"/>
        </w:rPr>
        <w:t xml:space="preserve">the core </w:t>
      </w:r>
      <w:r w:rsidR="004D5343" w:rsidRPr="00AB1C08">
        <w:rPr>
          <w:rFonts w:cstheme="minorHAnsi"/>
          <w:sz w:val="24"/>
          <w:szCs w:val="24"/>
        </w:rPr>
        <w:t>of person-centred theory is the hypothesis of the actualising tendenc</w:t>
      </w:r>
      <w:r w:rsidR="004D5343" w:rsidRPr="00AB1C08">
        <w:rPr>
          <w:rFonts w:cstheme="minorHAnsi"/>
          <w:i/>
          <w:iCs/>
          <w:sz w:val="24"/>
          <w:szCs w:val="24"/>
        </w:rPr>
        <w:t>y</w:t>
      </w:r>
      <w:r w:rsidR="004D5343" w:rsidRPr="00AB1C08">
        <w:rPr>
          <w:rFonts w:cstheme="minorHAnsi"/>
          <w:sz w:val="24"/>
          <w:szCs w:val="24"/>
        </w:rPr>
        <w:t>. This is the drive within us all towards accepting ourselves as we are and the world as it is</w:t>
      </w:r>
      <w:r w:rsidR="0010765A" w:rsidRPr="00AB1C08">
        <w:rPr>
          <w:rFonts w:cstheme="minorHAnsi"/>
          <w:sz w:val="24"/>
          <w:szCs w:val="24"/>
        </w:rPr>
        <w:t>”</w:t>
      </w:r>
      <w:r w:rsidR="004D5343" w:rsidRPr="00AB1C08">
        <w:rPr>
          <w:rFonts w:cstheme="minorHAnsi"/>
          <w:sz w:val="24"/>
          <w:szCs w:val="24"/>
        </w:rPr>
        <w:t xml:space="preserve"> Wilkins &amp; Tolan (2012</w:t>
      </w:r>
      <w:r w:rsidR="0053442C" w:rsidRPr="00AB1C08">
        <w:rPr>
          <w:rFonts w:cstheme="minorHAnsi"/>
          <w:sz w:val="24"/>
          <w:szCs w:val="24"/>
        </w:rPr>
        <w:t xml:space="preserve"> p. 3</w:t>
      </w:r>
      <w:r w:rsidR="004D5343" w:rsidRPr="00AB1C08">
        <w:rPr>
          <w:rFonts w:cstheme="minorHAnsi"/>
          <w:sz w:val="24"/>
          <w:szCs w:val="24"/>
        </w:rPr>
        <w:t>).</w:t>
      </w:r>
      <w:r w:rsidR="004C59FB" w:rsidRPr="00AB1C08">
        <w:rPr>
          <w:rFonts w:cstheme="minorHAnsi"/>
          <w:sz w:val="24"/>
          <w:szCs w:val="24"/>
        </w:rPr>
        <w:t xml:space="preserve"> </w:t>
      </w:r>
      <w:r w:rsidR="003E5B67" w:rsidRPr="00AB1C08">
        <w:rPr>
          <w:rFonts w:cstheme="minorHAnsi"/>
          <w:sz w:val="24"/>
          <w:szCs w:val="24"/>
        </w:rPr>
        <w:t>The</w:t>
      </w:r>
      <w:r w:rsidR="006030D9" w:rsidRPr="00AB1C08">
        <w:rPr>
          <w:rFonts w:cstheme="minorHAnsi"/>
          <w:sz w:val="24"/>
          <w:szCs w:val="24"/>
        </w:rPr>
        <w:t xml:space="preserve"> additional</w:t>
      </w:r>
      <w:r w:rsidR="003E5B67" w:rsidRPr="00AB1C08">
        <w:rPr>
          <w:rFonts w:cstheme="minorHAnsi"/>
          <w:sz w:val="24"/>
          <w:szCs w:val="24"/>
        </w:rPr>
        <w:t xml:space="preserve"> core conditions of congruence, positive self-regard, and empathy</w:t>
      </w:r>
      <w:r w:rsidR="007A4534" w:rsidRPr="00AB1C08">
        <w:rPr>
          <w:rFonts w:cstheme="minorHAnsi"/>
          <w:sz w:val="24"/>
          <w:szCs w:val="24"/>
        </w:rPr>
        <w:t xml:space="preserve"> </w:t>
      </w:r>
      <w:r w:rsidR="003E5B67" w:rsidRPr="00AB1C08">
        <w:rPr>
          <w:rFonts w:cstheme="minorHAnsi"/>
          <w:sz w:val="24"/>
          <w:szCs w:val="24"/>
        </w:rPr>
        <w:t>cannot be underestimated in their influence and k</w:t>
      </w:r>
      <w:r w:rsidR="009A2DD1" w:rsidRPr="00AB1C08">
        <w:rPr>
          <w:rFonts w:cstheme="minorHAnsi"/>
          <w:sz w:val="24"/>
          <w:szCs w:val="24"/>
        </w:rPr>
        <w:t>ey terms such as active listening, silence</w:t>
      </w:r>
      <w:r w:rsidR="003E5B67" w:rsidRPr="00AB1C08">
        <w:rPr>
          <w:rFonts w:cstheme="minorHAnsi"/>
          <w:sz w:val="24"/>
          <w:szCs w:val="24"/>
        </w:rPr>
        <w:t>, metaphor</w:t>
      </w:r>
      <w:r w:rsidR="009A2DD1" w:rsidRPr="00AB1C08">
        <w:rPr>
          <w:rFonts w:cstheme="minorHAnsi"/>
          <w:sz w:val="24"/>
          <w:szCs w:val="24"/>
        </w:rPr>
        <w:t xml:space="preserve"> and attending, all form part of the micro-skills that make up the person-centred</w:t>
      </w:r>
      <w:r w:rsidR="003E5B67" w:rsidRPr="00AB1C08">
        <w:rPr>
          <w:rFonts w:cstheme="minorHAnsi"/>
          <w:sz w:val="24"/>
          <w:szCs w:val="24"/>
        </w:rPr>
        <w:t xml:space="preserve"> or humanistic</w:t>
      </w:r>
      <w:r w:rsidR="009A2DD1" w:rsidRPr="00AB1C08">
        <w:rPr>
          <w:rFonts w:cstheme="minorHAnsi"/>
          <w:sz w:val="24"/>
          <w:szCs w:val="24"/>
        </w:rPr>
        <w:t xml:space="preserve"> approach</w:t>
      </w:r>
      <w:r w:rsidR="003E5B67" w:rsidRPr="00AB1C08">
        <w:rPr>
          <w:rFonts w:cstheme="minorHAnsi"/>
          <w:sz w:val="24"/>
          <w:szCs w:val="24"/>
        </w:rPr>
        <w:t xml:space="preserve"> to counselling.</w:t>
      </w:r>
      <w:r w:rsidR="00130CEE" w:rsidRPr="00AB1C08">
        <w:rPr>
          <w:rFonts w:cstheme="minorHAnsi"/>
          <w:sz w:val="24"/>
          <w:szCs w:val="24"/>
        </w:rPr>
        <w:t xml:space="preserve"> According to Palmer (</w:t>
      </w:r>
      <w:r w:rsidR="0010765A" w:rsidRPr="00AB1C08">
        <w:rPr>
          <w:rFonts w:cstheme="minorHAnsi"/>
          <w:sz w:val="24"/>
          <w:szCs w:val="24"/>
        </w:rPr>
        <w:t>2015, p. 6)</w:t>
      </w:r>
      <w:r w:rsidR="00130CEE" w:rsidRPr="00AB1C08">
        <w:rPr>
          <w:rFonts w:cstheme="minorHAnsi"/>
          <w:sz w:val="24"/>
          <w:szCs w:val="24"/>
        </w:rPr>
        <w:t xml:space="preserve"> </w:t>
      </w:r>
      <w:r w:rsidR="0010765A" w:rsidRPr="00AB1C08">
        <w:rPr>
          <w:rFonts w:cstheme="minorHAnsi"/>
          <w:sz w:val="24"/>
          <w:szCs w:val="24"/>
        </w:rPr>
        <w:t>“I</w:t>
      </w:r>
      <w:r w:rsidR="00130CEE" w:rsidRPr="00AB1C08">
        <w:rPr>
          <w:rFonts w:cstheme="minorHAnsi"/>
          <w:sz w:val="24"/>
          <w:szCs w:val="24"/>
        </w:rPr>
        <w:t>t is widely (although not universally) believed that the skills have to be identified, understood, learned and practised repeatedly if one is to be able to be a consistently good listener and effective helper</w:t>
      </w:r>
      <w:r w:rsidR="0010765A" w:rsidRPr="00AB1C08">
        <w:rPr>
          <w:rFonts w:cstheme="minorHAnsi"/>
          <w:sz w:val="24"/>
          <w:szCs w:val="24"/>
        </w:rPr>
        <w:t>”.</w:t>
      </w:r>
      <w:r w:rsidR="00EE4A2A" w:rsidRPr="00AB1C08">
        <w:rPr>
          <w:rFonts w:cstheme="minorHAnsi"/>
          <w:sz w:val="24"/>
          <w:szCs w:val="24"/>
        </w:rPr>
        <w:t xml:space="preserve"> </w:t>
      </w:r>
    </w:p>
    <w:p w14:paraId="43AE2A6D" w14:textId="716844BB" w:rsidR="00A40495" w:rsidRPr="00AB1C08" w:rsidRDefault="0062644B" w:rsidP="00AB1C08">
      <w:pPr>
        <w:spacing w:line="480" w:lineRule="auto"/>
        <w:ind w:firstLine="720"/>
        <w:jc w:val="both"/>
        <w:rPr>
          <w:rFonts w:cstheme="minorHAnsi"/>
          <w:sz w:val="24"/>
          <w:szCs w:val="24"/>
        </w:rPr>
      </w:pPr>
      <w:r w:rsidRPr="00AB1C08">
        <w:rPr>
          <w:rFonts w:cstheme="minorHAnsi"/>
          <w:sz w:val="24"/>
          <w:szCs w:val="24"/>
        </w:rPr>
        <w:t>At the time of writing this</w:t>
      </w:r>
      <w:r w:rsidR="00557397" w:rsidRPr="00AB1C08">
        <w:rPr>
          <w:rFonts w:cstheme="minorHAnsi"/>
          <w:sz w:val="24"/>
          <w:szCs w:val="24"/>
        </w:rPr>
        <w:t xml:space="preserve"> essay</w:t>
      </w:r>
      <w:r w:rsidRPr="00AB1C08">
        <w:rPr>
          <w:rFonts w:cstheme="minorHAnsi"/>
          <w:sz w:val="24"/>
          <w:szCs w:val="24"/>
        </w:rPr>
        <w:t>,</w:t>
      </w:r>
      <w:r w:rsidR="00CF7611" w:rsidRPr="00AB1C08">
        <w:rPr>
          <w:rFonts w:cstheme="minorHAnsi"/>
          <w:sz w:val="24"/>
          <w:szCs w:val="24"/>
        </w:rPr>
        <w:t xml:space="preserve"> my</w:t>
      </w:r>
      <w:r w:rsidR="005110F2" w:rsidRPr="00AB1C08">
        <w:rPr>
          <w:rFonts w:cstheme="minorHAnsi"/>
          <w:sz w:val="24"/>
          <w:szCs w:val="24"/>
        </w:rPr>
        <w:t xml:space="preserve"> skills</w:t>
      </w:r>
      <w:r w:rsidRPr="00AB1C08">
        <w:rPr>
          <w:rFonts w:cstheme="minorHAnsi"/>
          <w:sz w:val="24"/>
          <w:szCs w:val="24"/>
        </w:rPr>
        <w:t xml:space="preserve"> recording took place just over t</w:t>
      </w:r>
      <w:r w:rsidR="006030D9" w:rsidRPr="00AB1C08">
        <w:rPr>
          <w:rFonts w:cstheme="minorHAnsi"/>
          <w:sz w:val="24"/>
          <w:szCs w:val="24"/>
        </w:rPr>
        <w:t>hree</w:t>
      </w:r>
      <w:r w:rsidRPr="00AB1C08">
        <w:rPr>
          <w:rFonts w:cstheme="minorHAnsi"/>
          <w:sz w:val="24"/>
          <w:szCs w:val="24"/>
        </w:rPr>
        <w:t xml:space="preserve"> weeks </w:t>
      </w:r>
      <w:r w:rsidR="00CF7611" w:rsidRPr="00AB1C08">
        <w:rPr>
          <w:rFonts w:cstheme="minorHAnsi"/>
          <w:sz w:val="24"/>
          <w:szCs w:val="24"/>
        </w:rPr>
        <w:t>ago, so</w:t>
      </w:r>
      <w:r w:rsidRPr="00AB1C08">
        <w:rPr>
          <w:rFonts w:cstheme="minorHAnsi"/>
          <w:sz w:val="24"/>
          <w:szCs w:val="24"/>
        </w:rPr>
        <w:t xml:space="preserve"> I feel</w:t>
      </w:r>
      <w:r w:rsidR="00CF7611" w:rsidRPr="00AB1C08">
        <w:rPr>
          <w:rFonts w:cstheme="minorHAnsi"/>
          <w:sz w:val="24"/>
          <w:szCs w:val="24"/>
        </w:rPr>
        <w:t xml:space="preserve"> </w:t>
      </w:r>
      <w:r w:rsidRPr="00AB1C08">
        <w:rPr>
          <w:rFonts w:cstheme="minorHAnsi"/>
          <w:sz w:val="24"/>
          <w:szCs w:val="24"/>
        </w:rPr>
        <w:t>enough time has passed</w:t>
      </w:r>
      <w:r w:rsidR="00CF7611" w:rsidRPr="00AB1C08">
        <w:rPr>
          <w:rFonts w:cstheme="minorHAnsi"/>
          <w:sz w:val="24"/>
          <w:szCs w:val="24"/>
        </w:rPr>
        <w:t xml:space="preserve"> for me</w:t>
      </w:r>
      <w:r w:rsidRPr="00AB1C08">
        <w:rPr>
          <w:rFonts w:cstheme="minorHAnsi"/>
          <w:sz w:val="24"/>
          <w:szCs w:val="24"/>
        </w:rPr>
        <w:t xml:space="preserve"> </w:t>
      </w:r>
      <w:r w:rsidR="00557397" w:rsidRPr="00AB1C08">
        <w:rPr>
          <w:rFonts w:cstheme="minorHAnsi"/>
          <w:sz w:val="24"/>
          <w:szCs w:val="24"/>
        </w:rPr>
        <w:t>to process</w:t>
      </w:r>
      <w:r w:rsidR="00CF7611" w:rsidRPr="00AB1C08">
        <w:rPr>
          <w:rFonts w:cstheme="minorHAnsi"/>
          <w:sz w:val="24"/>
          <w:szCs w:val="24"/>
        </w:rPr>
        <w:t xml:space="preserve"> the information </w:t>
      </w:r>
      <w:r w:rsidR="00557397" w:rsidRPr="00AB1C08">
        <w:rPr>
          <w:rFonts w:cstheme="minorHAnsi"/>
          <w:sz w:val="24"/>
          <w:szCs w:val="24"/>
        </w:rPr>
        <w:t>and</w:t>
      </w:r>
      <w:r w:rsidRPr="00AB1C08">
        <w:rPr>
          <w:rFonts w:cstheme="minorHAnsi"/>
          <w:sz w:val="24"/>
          <w:szCs w:val="24"/>
        </w:rPr>
        <w:t xml:space="preserve"> reflect </w:t>
      </w:r>
      <w:r w:rsidR="00557397" w:rsidRPr="00AB1C08">
        <w:rPr>
          <w:rFonts w:cstheme="minorHAnsi"/>
          <w:sz w:val="24"/>
          <w:szCs w:val="24"/>
        </w:rPr>
        <w:t xml:space="preserve">with logic and clarity. The recording </w:t>
      </w:r>
      <w:r w:rsidR="00A40495" w:rsidRPr="00AB1C08">
        <w:rPr>
          <w:rFonts w:cstheme="minorHAnsi"/>
          <w:sz w:val="24"/>
          <w:szCs w:val="24"/>
        </w:rPr>
        <w:t xml:space="preserve">itself </w:t>
      </w:r>
      <w:r w:rsidR="00557397" w:rsidRPr="00AB1C08">
        <w:rPr>
          <w:rFonts w:cstheme="minorHAnsi"/>
          <w:sz w:val="24"/>
          <w:szCs w:val="24"/>
        </w:rPr>
        <w:t>took place in a small, but comfortable room</w:t>
      </w:r>
      <w:r w:rsidR="00596D51" w:rsidRPr="00AB1C08">
        <w:rPr>
          <w:rFonts w:cstheme="minorHAnsi"/>
          <w:sz w:val="24"/>
          <w:szCs w:val="24"/>
        </w:rPr>
        <w:t>,</w:t>
      </w:r>
      <w:r w:rsidR="00557397" w:rsidRPr="00AB1C08">
        <w:rPr>
          <w:rFonts w:cstheme="minorHAnsi"/>
          <w:sz w:val="24"/>
          <w:szCs w:val="24"/>
        </w:rPr>
        <w:t xml:space="preserve"> with a fellow student who </w:t>
      </w:r>
      <w:r w:rsidR="00CF7611" w:rsidRPr="00AB1C08">
        <w:rPr>
          <w:rFonts w:cstheme="minorHAnsi"/>
          <w:sz w:val="24"/>
          <w:szCs w:val="24"/>
        </w:rPr>
        <w:t>has been</w:t>
      </w:r>
      <w:r w:rsidR="00557397" w:rsidRPr="00AB1C08">
        <w:rPr>
          <w:rFonts w:cstheme="minorHAnsi"/>
          <w:sz w:val="24"/>
          <w:szCs w:val="24"/>
        </w:rPr>
        <w:t xml:space="preserve"> part of my triad during the ‘Counselling Skills’ course</w:t>
      </w:r>
      <w:r w:rsidR="00CF7611" w:rsidRPr="00AB1C08">
        <w:rPr>
          <w:rFonts w:cstheme="minorHAnsi"/>
          <w:sz w:val="24"/>
          <w:szCs w:val="24"/>
        </w:rPr>
        <w:t xml:space="preserve"> this past 10 weeks</w:t>
      </w:r>
      <w:r w:rsidR="00A40495" w:rsidRPr="00AB1C08">
        <w:rPr>
          <w:rFonts w:cstheme="minorHAnsi"/>
          <w:sz w:val="24"/>
          <w:szCs w:val="24"/>
        </w:rPr>
        <w:t xml:space="preserve">. The </w:t>
      </w:r>
      <w:r w:rsidR="00CF7611" w:rsidRPr="00AB1C08">
        <w:rPr>
          <w:rFonts w:cstheme="minorHAnsi"/>
          <w:sz w:val="24"/>
          <w:szCs w:val="24"/>
        </w:rPr>
        <w:t>skills recording and counselling session</w:t>
      </w:r>
      <w:r w:rsidR="00240002" w:rsidRPr="00AB1C08">
        <w:rPr>
          <w:rFonts w:cstheme="minorHAnsi"/>
          <w:sz w:val="24"/>
          <w:szCs w:val="24"/>
        </w:rPr>
        <w:t xml:space="preserve"> was intended to be 30 minutes, </w:t>
      </w:r>
      <w:proofErr w:type="gramStart"/>
      <w:r w:rsidR="00240002" w:rsidRPr="00AB1C08">
        <w:rPr>
          <w:rFonts w:cstheme="minorHAnsi"/>
          <w:sz w:val="24"/>
          <w:szCs w:val="24"/>
        </w:rPr>
        <w:t>give</w:t>
      </w:r>
      <w:proofErr w:type="gramEnd"/>
      <w:r w:rsidR="00240002" w:rsidRPr="00AB1C08">
        <w:rPr>
          <w:rFonts w:cstheme="minorHAnsi"/>
          <w:sz w:val="24"/>
          <w:szCs w:val="24"/>
        </w:rPr>
        <w:t xml:space="preserve"> or take 10%</w:t>
      </w:r>
      <w:r w:rsidR="00CF7611" w:rsidRPr="00AB1C08">
        <w:rPr>
          <w:rFonts w:cstheme="minorHAnsi"/>
          <w:sz w:val="24"/>
          <w:szCs w:val="24"/>
        </w:rPr>
        <w:t xml:space="preserve"> </w:t>
      </w:r>
      <w:r w:rsidR="00240002" w:rsidRPr="00AB1C08">
        <w:rPr>
          <w:rFonts w:cstheme="minorHAnsi"/>
          <w:sz w:val="24"/>
          <w:szCs w:val="24"/>
        </w:rPr>
        <w:t xml:space="preserve">-/+. </w:t>
      </w:r>
    </w:p>
    <w:p w14:paraId="3689ABD6" w14:textId="6077DDB2" w:rsidR="00206A07" w:rsidRPr="00AB1C08" w:rsidRDefault="00206A07" w:rsidP="00AB1C08">
      <w:pPr>
        <w:spacing w:line="480" w:lineRule="auto"/>
        <w:ind w:firstLine="720"/>
        <w:jc w:val="both"/>
        <w:rPr>
          <w:rFonts w:cstheme="minorHAnsi"/>
          <w:sz w:val="24"/>
          <w:szCs w:val="24"/>
        </w:rPr>
      </w:pPr>
      <w:r w:rsidRPr="00AB1C08">
        <w:rPr>
          <w:rFonts w:cstheme="minorHAnsi"/>
          <w:sz w:val="24"/>
          <w:szCs w:val="24"/>
        </w:rPr>
        <w:lastRenderedPageBreak/>
        <w:t>The idea of being recorded</w:t>
      </w:r>
      <w:r w:rsidR="00596D51" w:rsidRPr="00AB1C08">
        <w:rPr>
          <w:rFonts w:cstheme="minorHAnsi"/>
          <w:sz w:val="24"/>
          <w:szCs w:val="24"/>
        </w:rPr>
        <w:t>,</w:t>
      </w:r>
      <w:r w:rsidRPr="00AB1C08">
        <w:rPr>
          <w:rFonts w:cstheme="minorHAnsi"/>
          <w:sz w:val="24"/>
          <w:szCs w:val="24"/>
        </w:rPr>
        <w:t xml:space="preserve"> and filmed</w:t>
      </w:r>
      <w:r w:rsidR="00596D51" w:rsidRPr="00AB1C08">
        <w:rPr>
          <w:rFonts w:cstheme="minorHAnsi"/>
          <w:sz w:val="24"/>
          <w:szCs w:val="24"/>
        </w:rPr>
        <w:t>,</w:t>
      </w:r>
      <w:r w:rsidRPr="00AB1C08">
        <w:rPr>
          <w:rFonts w:cstheme="minorHAnsi"/>
          <w:sz w:val="24"/>
          <w:szCs w:val="24"/>
        </w:rPr>
        <w:t xml:space="preserve"> on camera to capture my budding counselling skills (or lack of) initially filled me with fear and dread as there </w:t>
      </w:r>
      <w:r w:rsidR="00FB4B8F">
        <w:rPr>
          <w:rFonts w:cstheme="minorHAnsi"/>
          <w:sz w:val="24"/>
          <w:szCs w:val="24"/>
        </w:rPr>
        <w:t>was</w:t>
      </w:r>
      <w:r w:rsidRPr="00AB1C08">
        <w:rPr>
          <w:rFonts w:cstheme="minorHAnsi"/>
          <w:sz w:val="24"/>
          <w:szCs w:val="24"/>
        </w:rPr>
        <w:t xml:space="preserve"> nowhere to hide. The difference in recalling a memory via your minds-eye is worlds apart from scrutinizing and critiquing yourself on camera. When critically reflecting, our memories can distort and fill</w:t>
      </w:r>
      <w:r w:rsidR="00FB4B8F">
        <w:rPr>
          <w:rFonts w:cstheme="minorHAnsi"/>
          <w:sz w:val="24"/>
          <w:szCs w:val="24"/>
        </w:rPr>
        <w:t xml:space="preserve"> in</w:t>
      </w:r>
      <w:r w:rsidRPr="00AB1C08">
        <w:rPr>
          <w:rFonts w:cstheme="minorHAnsi"/>
          <w:sz w:val="24"/>
          <w:szCs w:val="24"/>
        </w:rPr>
        <w:t xml:space="preserve"> the missing gaps, serving as a defence mechanism to protect us from confronting our</w:t>
      </w:r>
      <w:r w:rsidR="00FB4B8F">
        <w:rPr>
          <w:rFonts w:cstheme="minorHAnsi"/>
          <w:sz w:val="24"/>
          <w:szCs w:val="24"/>
        </w:rPr>
        <w:t xml:space="preserve"> deepest</w:t>
      </w:r>
      <w:r w:rsidRPr="00AB1C08">
        <w:rPr>
          <w:rFonts w:cstheme="minorHAnsi"/>
          <w:sz w:val="24"/>
          <w:szCs w:val="24"/>
        </w:rPr>
        <w:t xml:space="preserve"> fears, shortcomings, or any undesirable behaviour. In real-time, a camera captures tone, nuance, body language, attitudes, and behaviour; all facets that play an integral part of </w:t>
      </w:r>
      <w:r w:rsidR="00596D51" w:rsidRPr="00AB1C08">
        <w:rPr>
          <w:rFonts w:cstheme="minorHAnsi"/>
          <w:sz w:val="24"/>
          <w:szCs w:val="24"/>
        </w:rPr>
        <w:t>development</w:t>
      </w:r>
      <w:r w:rsidRPr="00AB1C08">
        <w:rPr>
          <w:rFonts w:cstheme="minorHAnsi"/>
          <w:sz w:val="24"/>
          <w:szCs w:val="24"/>
        </w:rPr>
        <w:t xml:space="preserve"> within the counselling fields. The very idea of being filmed to critique myself, added an extra layer of anxiety and complexity for several reasons</w:t>
      </w:r>
      <w:r w:rsidR="00596D51" w:rsidRPr="00AB1C08">
        <w:rPr>
          <w:rFonts w:cstheme="minorHAnsi"/>
          <w:sz w:val="24"/>
          <w:szCs w:val="24"/>
        </w:rPr>
        <w:t>;</w:t>
      </w:r>
      <w:r w:rsidRPr="00AB1C08">
        <w:rPr>
          <w:rFonts w:cstheme="minorHAnsi"/>
          <w:sz w:val="24"/>
          <w:szCs w:val="24"/>
        </w:rPr>
        <w:t xml:space="preserve"> largely it was the notion of being judged for my actions</w:t>
      </w:r>
      <w:r w:rsidR="00596D51" w:rsidRPr="00AB1C08">
        <w:rPr>
          <w:rFonts w:cstheme="minorHAnsi"/>
          <w:sz w:val="24"/>
          <w:szCs w:val="24"/>
        </w:rPr>
        <w:t>,</w:t>
      </w:r>
      <w:r w:rsidRPr="00AB1C08">
        <w:rPr>
          <w:rFonts w:cstheme="minorHAnsi"/>
          <w:sz w:val="24"/>
          <w:szCs w:val="24"/>
        </w:rPr>
        <w:t xml:space="preserve"> or lack of them</w:t>
      </w:r>
      <w:r w:rsidR="00596D51" w:rsidRPr="00AB1C08">
        <w:rPr>
          <w:rFonts w:cstheme="minorHAnsi"/>
          <w:sz w:val="24"/>
          <w:szCs w:val="24"/>
        </w:rPr>
        <w:t>,</w:t>
      </w:r>
      <w:r w:rsidRPr="00AB1C08">
        <w:rPr>
          <w:rFonts w:cstheme="minorHAnsi"/>
          <w:sz w:val="24"/>
          <w:szCs w:val="24"/>
        </w:rPr>
        <w:t xml:space="preserve"> not just by my fellow peers or tutor, but by m</w:t>
      </w:r>
      <w:r w:rsidR="00596D51" w:rsidRPr="00AB1C08">
        <w:rPr>
          <w:rFonts w:cstheme="minorHAnsi"/>
          <w:sz w:val="24"/>
          <w:szCs w:val="24"/>
        </w:rPr>
        <w:t>yself</w:t>
      </w:r>
      <w:r w:rsidRPr="00AB1C08">
        <w:rPr>
          <w:rFonts w:cstheme="minorHAnsi"/>
          <w:sz w:val="24"/>
          <w:szCs w:val="24"/>
        </w:rPr>
        <w:t>, who upon times is my harshest critic.</w:t>
      </w:r>
    </w:p>
    <w:p w14:paraId="01CB5F68" w14:textId="33FF158F" w:rsidR="00DE7341" w:rsidRPr="00AB1C08" w:rsidRDefault="00CF7611" w:rsidP="00AB1C08">
      <w:pPr>
        <w:spacing w:line="480" w:lineRule="auto"/>
        <w:ind w:firstLine="720"/>
        <w:jc w:val="both"/>
        <w:rPr>
          <w:rFonts w:cstheme="minorHAnsi"/>
          <w:sz w:val="24"/>
          <w:szCs w:val="24"/>
        </w:rPr>
      </w:pPr>
      <w:r w:rsidRPr="00AB1C08">
        <w:rPr>
          <w:rFonts w:cstheme="minorHAnsi"/>
          <w:sz w:val="24"/>
          <w:szCs w:val="24"/>
        </w:rPr>
        <w:t>On the day of the skills recording, I felt in good spirits</w:t>
      </w:r>
      <w:r w:rsidR="00596D51" w:rsidRPr="00AB1C08">
        <w:rPr>
          <w:rFonts w:cstheme="minorHAnsi"/>
          <w:sz w:val="24"/>
          <w:szCs w:val="24"/>
        </w:rPr>
        <w:t>.</w:t>
      </w:r>
      <w:r w:rsidRPr="00AB1C08">
        <w:rPr>
          <w:rFonts w:cstheme="minorHAnsi"/>
          <w:sz w:val="24"/>
          <w:szCs w:val="24"/>
        </w:rPr>
        <w:t xml:space="preserve"> I had booked annual leave from my day job to prepare for the recording itself and additionally, to hand in my ‘Reflective Practice’ essay as part of my Counselling Skills course.</w:t>
      </w:r>
      <w:r w:rsidR="00240002" w:rsidRPr="00AB1C08">
        <w:rPr>
          <w:rFonts w:cstheme="minorHAnsi"/>
          <w:sz w:val="24"/>
          <w:szCs w:val="24"/>
        </w:rPr>
        <w:t xml:space="preserve"> I arrived at</w:t>
      </w:r>
      <w:r w:rsidR="00194BAD" w:rsidRPr="00AB1C08">
        <w:rPr>
          <w:rFonts w:cstheme="minorHAnsi"/>
          <w:sz w:val="24"/>
          <w:szCs w:val="24"/>
        </w:rPr>
        <w:t xml:space="preserve"> my </w:t>
      </w:r>
      <w:r w:rsidR="00240002" w:rsidRPr="00AB1C08">
        <w:rPr>
          <w:rFonts w:cstheme="minorHAnsi"/>
          <w:sz w:val="24"/>
          <w:szCs w:val="24"/>
        </w:rPr>
        <w:t xml:space="preserve">class </w:t>
      </w:r>
      <w:r w:rsidR="002B5E30" w:rsidRPr="00AB1C08">
        <w:rPr>
          <w:rFonts w:cstheme="minorHAnsi"/>
          <w:sz w:val="24"/>
          <w:szCs w:val="24"/>
        </w:rPr>
        <w:t xml:space="preserve">10 minutes </w:t>
      </w:r>
      <w:r w:rsidR="006B48D4" w:rsidRPr="00AB1C08">
        <w:rPr>
          <w:rFonts w:cstheme="minorHAnsi"/>
          <w:sz w:val="24"/>
          <w:szCs w:val="24"/>
        </w:rPr>
        <w:t>early,</w:t>
      </w:r>
      <w:r w:rsidR="002B5E30" w:rsidRPr="00AB1C08">
        <w:rPr>
          <w:rFonts w:cstheme="minorHAnsi"/>
          <w:sz w:val="24"/>
          <w:szCs w:val="24"/>
        </w:rPr>
        <w:t xml:space="preserve"> </w:t>
      </w:r>
      <w:r w:rsidR="00194BAD" w:rsidRPr="00AB1C08">
        <w:rPr>
          <w:rFonts w:cstheme="minorHAnsi"/>
          <w:sz w:val="24"/>
          <w:szCs w:val="24"/>
        </w:rPr>
        <w:t>yet</w:t>
      </w:r>
      <w:r w:rsidR="006B48D4" w:rsidRPr="00AB1C08">
        <w:rPr>
          <w:rFonts w:cstheme="minorHAnsi"/>
          <w:sz w:val="24"/>
          <w:szCs w:val="24"/>
        </w:rPr>
        <w:t xml:space="preserve"> everyone was already there</w:t>
      </w:r>
      <w:r w:rsidR="00194BAD" w:rsidRPr="00AB1C08">
        <w:rPr>
          <w:rFonts w:cstheme="minorHAnsi"/>
          <w:sz w:val="24"/>
          <w:szCs w:val="24"/>
        </w:rPr>
        <w:t xml:space="preserve"> plus</w:t>
      </w:r>
      <w:r w:rsidR="006B48D4" w:rsidRPr="00AB1C08">
        <w:rPr>
          <w:rFonts w:cstheme="minorHAnsi"/>
          <w:sz w:val="24"/>
          <w:szCs w:val="24"/>
        </w:rPr>
        <w:t xml:space="preserve"> a colleague was sat in my regular seat which unsettled me slightly. I had missed the previous weeks class due to a heavy cold and this meant that my normal ‘triad’ </w:t>
      </w:r>
      <w:r w:rsidR="00194BAD" w:rsidRPr="00AB1C08">
        <w:rPr>
          <w:rFonts w:cstheme="minorHAnsi"/>
          <w:sz w:val="24"/>
          <w:szCs w:val="24"/>
        </w:rPr>
        <w:t>of</w:t>
      </w:r>
      <w:r w:rsidR="006B48D4" w:rsidRPr="00AB1C08">
        <w:rPr>
          <w:rFonts w:cstheme="minorHAnsi"/>
          <w:sz w:val="24"/>
          <w:szCs w:val="24"/>
        </w:rPr>
        <w:t xml:space="preserve"> three colleagues</w:t>
      </w:r>
      <w:r w:rsidR="00194BAD" w:rsidRPr="00AB1C08">
        <w:rPr>
          <w:rFonts w:cstheme="minorHAnsi"/>
          <w:sz w:val="24"/>
          <w:szCs w:val="24"/>
        </w:rPr>
        <w:t xml:space="preserve"> now consisted of</w:t>
      </w:r>
      <w:r w:rsidR="006B48D4" w:rsidRPr="00AB1C08">
        <w:rPr>
          <w:rFonts w:cstheme="minorHAnsi"/>
          <w:sz w:val="24"/>
          <w:szCs w:val="24"/>
        </w:rPr>
        <w:t xml:space="preserve"> four. We congregated in a small room, </w:t>
      </w:r>
      <w:r w:rsidRPr="00AB1C08">
        <w:rPr>
          <w:rFonts w:cstheme="minorHAnsi"/>
          <w:sz w:val="24"/>
          <w:szCs w:val="24"/>
        </w:rPr>
        <w:t>where</w:t>
      </w:r>
      <w:r w:rsidR="006B48D4" w:rsidRPr="00AB1C08">
        <w:rPr>
          <w:rFonts w:cstheme="minorHAnsi"/>
          <w:sz w:val="24"/>
          <w:szCs w:val="24"/>
        </w:rPr>
        <w:t xml:space="preserve"> it felt </w:t>
      </w:r>
      <w:r w:rsidR="00FB4B8F">
        <w:rPr>
          <w:rFonts w:cstheme="minorHAnsi"/>
          <w:sz w:val="24"/>
          <w:szCs w:val="24"/>
        </w:rPr>
        <w:t>uncomfortably</w:t>
      </w:r>
      <w:r w:rsidR="006B48D4" w:rsidRPr="00AB1C08">
        <w:rPr>
          <w:rFonts w:cstheme="minorHAnsi"/>
          <w:sz w:val="24"/>
          <w:szCs w:val="24"/>
        </w:rPr>
        <w:t xml:space="preserve"> warm and </w:t>
      </w:r>
      <w:r w:rsidR="00554BEE" w:rsidRPr="00AB1C08">
        <w:rPr>
          <w:rFonts w:cstheme="minorHAnsi"/>
          <w:sz w:val="24"/>
          <w:szCs w:val="24"/>
        </w:rPr>
        <w:t>a little</w:t>
      </w:r>
      <w:r w:rsidR="006B48D4" w:rsidRPr="00AB1C08">
        <w:rPr>
          <w:rFonts w:cstheme="minorHAnsi"/>
          <w:sz w:val="24"/>
          <w:szCs w:val="24"/>
        </w:rPr>
        <w:t xml:space="preserve"> claustrophobic. The four of us proceeded to</w:t>
      </w:r>
      <w:r w:rsidR="00554BEE" w:rsidRPr="00AB1C08">
        <w:rPr>
          <w:rFonts w:cstheme="minorHAnsi"/>
          <w:sz w:val="24"/>
          <w:szCs w:val="24"/>
        </w:rPr>
        <w:t xml:space="preserve"> unsuccessfully</w:t>
      </w:r>
      <w:r w:rsidR="006B48D4" w:rsidRPr="00AB1C08">
        <w:rPr>
          <w:rFonts w:cstheme="minorHAnsi"/>
          <w:sz w:val="24"/>
          <w:szCs w:val="24"/>
        </w:rPr>
        <w:t xml:space="preserve"> </w:t>
      </w:r>
      <w:r w:rsidR="00554BEE" w:rsidRPr="00AB1C08">
        <w:rPr>
          <w:rFonts w:cstheme="minorHAnsi"/>
          <w:sz w:val="24"/>
          <w:szCs w:val="24"/>
        </w:rPr>
        <w:t>fiddle</w:t>
      </w:r>
      <w:r w:rsidR="006B48D4" w:rsidRPr="00AB1C08">
        <w:rPr>
          <w:rFonts w:cstheme="minorHAnsi"/>
          <w:sz w:val="24"/>
          <w:szCs w:val="24"/>
        </w:rPr>
        <w:t xml:space="preserve"> about with the handheld camera a</w:t>
      </w:r>
      <w:r w:rsidR="00554BEE" w:rsidRPr="00AB1C08">
        <w:rPr>
          <w:rFonts w:cstheme="minorHAnsi"/>
          <w:sz w:val="24"/>
          <w:szCs w:val="24"/>
        </w:rPr>
        <w:t>nd</w:t>
      </w:r>
      <w:r w:rsidR="006B48D4" w:rsidRPr="00AB1C08">
        <w:rPr>
          <w:rFonts w:cstheme="minorHAnsi"/>
          <w:sz w:val="24"/>
          <w:szCs w:val="24"/>
        </w:rPr>
        <w:t xml:space="preserve"> I could sense the atmosphere and group dynamic</w:t>
      </w:r>
      <w:r w:rsidR="00554BEE" w:rsidRPr="00AB1C08">
        <w:rPr>
          <w:rFonts w:cstheme="minorHAnsi"/>
          <w:sz w:val="24"/>
          <w:szCs w:val="24"/>
        </w:rPr>
        <w:t xml:space="preserve"> beginning to</w:t>
      </w:r>
      <w:r w:rsidR="006B48D4" w:rsidRPr="00AB1C08">
        <w:rPr>
          <w:rFonts w:cstheme="minorHAnsi"/>
          <w:sz w:val="24"/>
          <w:szCs w:val="24"/>
        </w:rPr>
        <w:t xml:space="preserve"> change, particularly with one colleague who began to express their anxieties regarding the assessment.</w:t>
      </w:r>
      <w:r w:rsidR="00554BEE" w:rsidRPr="00AB1C08">
        <w:rPr>
          <w:rFonts w:cstheme="minorHAnsi"/>
          <w:sz w:val="24"/>
          <w:szCs w:val="24"/>
        </w:rPr>
        <w:t xml:space="preserve"> As a result,</w:t>
      </w:r>
      <w:r w:rsidR="006B48D4" w:rsidRPr="00AB1C08">
        <w:rPr>
          <w:rFonts w:cstheme="minorHAnsi"/>
          <w:sz w:val="24"/>
          <w:szCs w:val="24"/>
        </w:rPr>
        <w:t xml:space="preserve"> </w:t>
      </w:r>
      <w:r w:rsidR="00554BEE" w:rsidRPr="00AB1C08">
        <w:rPr>
          <w:rFonts w:cstheme="minorHAnsi"/>
          <w:sz w:val="24"/>
          <w:szCs w:val="24"/>
        </w:rPr>
        <w:t>w</w:t>
      </w:r>
      <w:r w:rsidR="006B48D4" w:rsidRPr="00AB1C08">
        <w:rPr>
          <w:rFonts w:cstheme="minorHAnsi"/>
          <w:sz w:val="24"/>
          <w:szCs w:val="24"/>
        </w:rPr>
        <w:t xml:space="preserve">e all seemed to feed off </w:t>
      </w:r>
      <w:r w:rsidR="00DE7341" w:rsidRPr="00AB1C08">
        <w:rPr>
          <w:rFonts w:cstheme="minorHAnsi"/>
          <w:sz w:val="24"/>
          <w:szCs w:val="24"/>
        </w:rPr>
        <w:t>the</w:t>
      </w:r>
      <w:r w:rsidR="00554BEE" w:rsidRPr="00AB1C08">
        <w:rPr>
          <w:rFonts w:cstheme="minorHAnsi"/>
          <w:sz w:val="24"/>
          <w:szCs w:val="24"/>
        </w:rPr>
        <w:t xml:space="preserve"> raw</w:t>
      </w:r>
      <w:r w:rsidR="00DE7341" w:rsidRPr="00AB1C08">
        <w:rPr>
          <w:rFonts w:cstheme="minorHAnsi"/>
          <w:sz w:val="24"/>
          <w:szCs w:val="24"/>
        </w:rPr>
        <w:t xml:space="preserve"> energy and became slightly raucous and unfocussed.</w:t>
      </w:r>
      <w:r w:rsidR="00554BEE" w:rsidRPr="00AB1C08">
        <w:rPr>
          <w:rFonts w:cstheme="minorHAnsi"/>
          <w:sz w:val="24"/>
          <w:szCs w:val="24"/>
        </w:rPr>
        <w:t xml:space="preserve"> Consequently,</w:t>
      </w:r>
      <w:r w:rsidR="00DE7341" w:rsidRPr="00AB1C08">
        <w:rPr>
          <w:rFonts w:cstheme="minorHAnsi"/>
          <w:sz w:val="24"/>
          <w:szCs w:val="24"/>
        </w:rPr>
        <w:t xml:space="preserve"> </w:t>
      </w:r>
      <w:r w:rsidR="00554BEE" w:rsidRPr="00AB1C08">
        <w:rPr>
          <w:rFonts w:cstheme="minorHAnsi"/>
          <w:sz w:val="24"/>
          <w:szCs w:val="24"/>
        </w:rPr>
        <w:t>t</w:t>
      </w:r>
      <w:r w:rsidR="00DE7341" w:rsidRPr="00AB1C08">
        <w:rPr>
          <w:rFonts w:cstheme="minorHAnsi"/>
          <w:sz w:val="24"/>
          <w:szCs w:val="24"/>
        </w:rPr>
        <w:t xml:space="preserve">he four of us moved to a larger room </w:t>
      </w:r>
      <w:r w:rsidR="00554BEE" w:rsidRPr="00AB1C08">
        <w:rPr>
          <w:rFonts w:cstheme="minorHAnsi"/>
          <w:sz w:val="24"/>
          <w:szCs w:val="24"/>
        </w:rPr>
        <w:t>where we</w:t>
      </w:r>
      <w:r w:rsidR="00DE7341" w:rsidRPr="00AB1C08">
        <w:rPr>
          <w:rFonts w:cstheme="minorHAnsi"/>
          <w:sz w:val="24"/>
          <w:szCs w:val="24"/>
        </w:rPr>
        <w:t xml:space="preserve"> got louder, </w:t>
      </w:r>
      <w:r w:rsidR="00FB4B8F" w:rsidRPr="00AB1C08">
        <w:rPr>
          <w:rFonts w:cstheme="minorHAnsi"/>
          <w:sz w:val="24"/>
          <w:szCs w:val="24"/>
        </w:rPr>
        <w:t>sillier</w:t>
      </w:r>
      <w:r w:rsidR="00DE7341" w:rsidRPr="00AB1C08">
        <w:rPr>
          <w:rFonts w:cstheme="minorHAnsi"/>
          <w:sz w:val="24"/>
          <w:szCs w:val="24"/>
        </w:rPr>
        <w:t>, and more anxious</w:t>
      </w:r>
      <w:r w:rsidR="00FB4B8F">
        <w:rPr>
          <w:rFonts w:cstheme="minorHAnsi"/>
          <w:sz w:val="24"/>
          <w:szCs w:val="24"/>
        </w:rPr>
        <w:t>,</w:t>
      </w:r>
      <w:r w:rsidR="00554BEE" w:rsidRPr="00AB1C08">
        <w:rPr>
          <w:rFonts w:cstheme="minorHAnsi"/>
          <w:sz w:val="24"/>
          <w:szCs w:val="24"/>
        </w:rPr>
        <w:t xml:space="preserve"> which unnerved me.</w:t>
      </w:r>
      <w:r w:rsidR="00DE7341" w:rsidRPr="00AB1C08">
        <w:rPr>
          <w:rFonts w:cstheme="minorHAnsi"/>
          <w:sz w:val="24"/>
          <w:szCs w:val="24"/>
        </w:rPr>
        <w:t xml:space="preserve"> We began filming and on</w:t>
      </w:r>
      <w:r w:rsidR="00596D51" w:rsidRPr="00AB1C08">
        <w:rPr>
          <w:rFonts w:cstheme="minorHAnsi"/>
          <w:sz w:val="24"/>
          <w:szCs w:val="24"/>
        </w:rPr>
        <w:t>e of my</w:t>
      </w:r>
      <w:r w:rsidR="00DE7341" w:rsidRPr="00AB1C08">
        <w:rPr>
          <w:rFonts w:cstheme="minorHAnsi"/>
          <w:sz w:val="24"/>
          <w:szCs w:val="24"/>
        </w:rPr>
        <w:t xml:space="preserve"> colleagues</w:t>
      </w:r>
      <w:r w:rsidR="00FB4B8F">
        <w:rPr>
          <w:rFonts w:cstheme="minorHAnsi"/>
          <w:sz w:val="24"/>
          <w:szCs w:val="24"/>
        </w:rPr>
        <w:t xml:space="preserve"> began</w:t>
      </w:r>
      <w:r w:rsidR="00DE7341" w:rsidRPr="00AB1C08">
        <w:rPr>
          <w:rFonts w:cstheme="minorHAnsi"/>
          <w:sz w:val="24"/>
          <w:szCs w:val="24"/>
        </w:rPr>
        <w:t xml:space="preserve"> </w:t>
      </w:r>
      <w:r w:rsidR="0010765A" w:rsidRPr="00AB1C08">
        <w:rPr>
          <w:rFonts w:cstheme="minorHAnsi"/>
          <w:i/>
          <w:iCs/>
          <w:sz w:val="24"/>
          <w:szCs w:val="24"/>
        </w:rPr>
        <w:t>‘</w:t>
      </w:r>
      <w:r w:rsidR="00DE7341" w:rsidRPr="00AB1C08">
        <w:rPr>
          <w:rFonts w:cstheme="minorHAnsi"/>
          <w:i/>
          <w:iCs/>
          <w:sz w:val="24"/>
          <w:szCs w:val="24"/>
        </w:rPr>
        <w:t>contract</w:t>
      </w:r>
      <w:r w:rsidR="0010765A" w:rsidRPr="00AB1C08">
        <w:rPr>
          <w:rFonts w:cstheme="minorHAnsi"/>
          <w:i/>
          <w:iCs/>
          <w:sz w:val="24"/>
          <w:szCs w:val="24"/>
        </w:rPr>
        <w:t>ing’</w:t>
      </w:r>
      <w:r w:rsidR="00596D51" w:rsidRPr="00AB1C08">
        <w:rPr>
          <w:rFonts w:cstheme="minorHAnsi"/>
          <w:sz w:val="24"/>
          <w:szCs w:val="24"/>
        </w:rPr>
        <w:t xml:space="preserve"> </w:t>
      </w:r>
      <w:r w:rsidR="00FB4B8F">
        <w:rPr>
          <w:rFonts w:cstheme="minorHAnsi"/>
          <w:sz w:val="24"/>
          <w:szCs w:val="24"/>
        </w:rPr>
        <w:t>which</w:t>
      </w:r>
      <w:r w:rsidR="00596D51" w:rsidRPr="00AB1C08">
        <w:rPr>
          <w:rFonts w:cstheme="minorHAnsi"/>
          <w:sz w:val="24"/>
          <w:szCs w:val="24"/>
        </w:rPr>
        <w:t xml:space="preserve"> </w:t>
      </w:r>
      <w:r w:rsidR="00DE7341" w:rsidRPr="00AB1C08">
        <w:rPr>
          <w:rFonts w:cstheme="minorHAnsi"/>
          <w:sz w:val="24"/>
          <w:szCs w:val="24"/>
        </w:rPr>
        <w:t>was in</w:t>
      </w:r>
      <w:r w:rsidR="00FB4B8F">
        <w:rPr>
          <w:rFonts w:cstheme="minorHAnsi"/>
          <w:sz w:val="24"/>
          <w:szCs w:val="24"/>
        </w:rPr>
        <w:t>-</w:t>
      </w:r>
      <w:r w:rsidR="00DE7341" w:rsidRPr="00AB1C08">
        <w:rPr>
          <w:rFonts w:cstheme="minorHAnsi"/>
          <w:sz w:val="24"/>
          <w:szCs w:val="24"/>
        </w:rPr>
        <w:t>depth</w:t>
      </w:r>
      <w:r w:rsidR="0010765A" w:rsidRPr="00AB1C08">
        <w:rPr>
          <w:rFonts w:cstheme="minorHAnsi"/>
          <w:sz w:val="24"/>
          <w:szCs w:val="24"/>
        </w:rPr>
        <w:t>,</w:t>
      </w:r>
      <w:r w:rsidR="00DE7341" w:rsidRPr="00AB1C08">
        <w:rPr>
          <w:rFonts w:cstheme="minorHAnsi"/>
          <w:sz w:val="24"/>
          <w:szCs w:val="24"/>
        </w:rPr>
        <w:t xml:space="preserve"> but</w:t>
      </w:r>
      <w:r w:rsidR="0010765A" w:rsidRPr="00AB1C08">
        <w:rPr>
          <w:rFonts w:cstheme="minorHAnsi"/>
          <w:sz w:val="24"/>
          <w:szCs w:val="24"/>
        </w:rPr>
        <w:t xml:space="preserve"> intense;</w:t>
      </w:r>
      <w:r w:rsidR="00DE7341" w:rsidRPr="00AB1C08">
        <w:rPr>
          <w:rFonts w:cstheme="minorHAnsi"/>
          <w:sz w:val="24"/>
          <w:szCs w:val="24"/>
        </w:rPr>
        <w:t xml:space="preserve"> </w:t>
      </w:r>
      <w:r w:rsidR="00596D51" w:rsidRPr="00AB1C08">
        <w:rPr>
          <w:rFonts w:cstheme="minorHAnsi"/>
          <w:sz w:val="24"/>
          <w:szCs w:val="24"/>
        </w:rPr>
        <w:t>it</w:t>
      </w:r>
      <w:r w:rsidR="00DE7341" w:rsidRPr="00AB1C08">
        <w:rPr>
          <w:rFonts w:cstheme="minorHAnsi"/>
          <w:sz w:val="24"/>
          <w:szCs w:val="24"/>
        </w:rPr>
        <w:t xml:space="preserve"> made me </w:t>
      </w:r>
      <w:r w:rsidR="00FB4B8F">
        <w:rPr>
          <w:rFonts w:cstheme="minorHAnsi"/>
          <w:sz w:val="24"/>
          <w:szCs w:val="24"/>
        </w:rPr>
        <w:lastRenderedPageBreak/>
        <w:t>panic</w:t>
      </w:r>
      <w:r w:rsidR="00DE7341" w:rsidRPr="00AB1C08">
        <w:rPr>
          <w:rFonts w:cstheme="minorHAnsi"/>
          <w:sz w:val="24"/>
          <w:szCs w:val="24"/>
        </w:rPr>
        <w:t xml:space="preserve"> that I hadn’t done enough prepping for the assessment. After a couple of failed recordings, I made the executive decision to split us into two groups of 2, as 4 of us in one room clearly wasn’t working</w:t>
      </w:r>
      <w:r w:rsidR="00931A5E" w:rsidRPr="00AB1C08">
        <w:rPr>
          <w:rFonts w:cstheme="minorHAnsi"/>
          <w:sz w:val="24"/>
          <w:szCs w:val="24"/>
        </w:rPr>
        <w:t>.</w:t>
      </w:r>
      <w:r w:rsidR="00DE7341" w:rsidRPr="00AB1C08">
        <w:rPr>
          <w:rFonts w:cstheme="minorHAnsi"/>
          <w:sz w:val="24"/>
          <w:szCs w:val="24"/>
        </w:rPr>
        <w:t xml:space="preserve"> </w:t>
      </w:r>
      <w:r w:rsidR="00931A5E" w:rsidRPr="00AB1C08">
        <w:rPr>
          <w:rFonts w:cstheme="minorHAnsi"/>
          <w:sz w:val="24"/>
          <w:szCs w:val="24"/>
        </w:rPr>
        <w:t>T</w:t>
      </w:r>
      <w:r w:rsidR="00DE7341" w:rsidRPr="00AB1C08">
        <w:rPr>
          <w:rFonts w:cstheme="minorHAnsi"/>
          <w:sz w:val="24"/>
          <w:szCs w:val="24"/>
        </w:rPr>
        <w:t>he new group dynamics had radically change</w:t>
      </w:r>
      <w:r w:rsidR="00C66F9E" w:rsidRPr="00AB1C08">
        <w:rPr>
          <w:rFonts w:cstheme="minorHAnsi"/>
          <w:sz w:val="24"/>
          <w:szCs w:val="24"/>
        </w:rPr>
        <w:t>d</w:t>
      </w:r>
      <w:r w:rsidR="00DE7341" w:rsidRPr="00AB1C08">
        <w:rPr>
          <w:rFonts w:cstheme="minorHAnsi"/>
          <w:sz w:val="24"/>
          <w:szCs w:val="24"/>
        </w:rPr>
        <w:t xml:space="preserve"> </w:t>
      </w:r>
      <w:r w:rsidR="00C66F9E" w:rsidRPr="00AB1C08">
        <w:rPr>
          <w:rFonts w:cstheme="minorHAnsi"/>
          <w:sz w:val="24"/>
          <w:szCs w:val="24"/>
        </w:rPr>
        <w:t>from that of our regular triad, and as a result, felt overwhelming and stressful</w:t>
      </w:r>
      <w:r w:rsidR="00FB4B8F">
        <w:rPr>
          <w:rFonts w:cstheme="minorHAnsi"/>
          <w:sz w:val="24"/>
          <w:szCs w:val="24"/>
        </w:rPr>
        <w:t xml:space="preserve"> on my part</w:t>
      </w:r>
      <w:r w:rsidR="00C66F9E" w:rsidRPr="00AB1C08">
        <w:rPr>
          <w:rFonts w:cstheme="minorHAnsi"/>
          <w:sz w:val="24"/>
          <w:szCs w:val="24"/>
        </w:rPr>
        <w:t>.</w:t>
      </w:r>
      <w:r w:rsidR="00DE7341" w:rsidRPr="00AB1C08">
        <w:rPr>
          <w:rFonts w:cstheme="minorHAnsi"/>
          <w:sz w:val="24"/>
          <w:szCs w:val="24"/>
        </w:rPr>
        <w:t xml:space="preserve"> </w:t>
      </w:r>
      <w:r w:rsidR="004E253F" w:rsidRPr="00AB1C08">
        <w:rPr>
          <w:rFonts w:cstheme="minorHAnsi"/>
          <w:sz w:val="24"/>
          <w:szCs w:val="24"/>
        </w:rPr>
        <w:t xml:space="preserve">I cannot speak for the group, but I can only assume they would have felt similar or thereabouts. </w:t>
      </w:r>
    </w:p>
    <w:p w14:paraId="3AFAD0D0" w14:textId="13A0B21C" w:rsidR="00BA1805" w:rsidRPr="00AB1C08" w:rsidRDefault="008E3C46" w:rsidP="00AB1C08">
      <w:pPr>
        <w:spacing w:line="480" w:lineRule="auto"/>
        <w:ind w:firstLine="720"/>
        <w:jc w:val="both"/>
        <w:rPr>
          <w:rFonts w:cstheme="minorHAnsi"/>
          <w:sz w:val="24"/>
          <w:szCs w:val="24"/>
        </w:rPr>
      </w:pPr>
      <w:r w:rsidRPr="00AB1C08">
        <w:rPr>
          <w:rFonts w:cstheme="minorHAnsi"/>
          <w:sz w:val="24"/>
          <w:szCs w:val="24"/>
        </w:rPr>
        <w:t>I had also felt slightly overwhelmed with the idea of trying to convey every nuance used within the basic skills of counselling. I told myself to just be my natural self and not to force the session or to crowbar in such ideas as phenomenological noticing</w:t>
      </w:r>
      <w:r w:rsidR="00FB4B8F">
        <w:rPr>
          <w:rFonts w:cstheme="minorHAnsi"/>
          <w:sz w:val="24"/>
          <w:szCs w:val="24"/>
        </w:rPr>
        <w:t xml:space="preserve">, Socratic </w:t>
      </w:r>
      <w:r w:rsidR="002A4348">
        <w:rPr>
          <w:rFonts w:cstheme="minorHAnsi"/>
          <w:sz w:val="24"/>
          <w:szCs w:val="24"/>
        </w:rPr>
        <w:t>questioning,</w:t>
      </w:r>
      <w:r w:rsidR="00FB4B8F">
        <w:rPr>
          <w:rFonts w:cstheme="minorHAnsi"/>
          <w:sz w:val="24"/>
          <w:szCs w:val="24"/>
        </w:rPr>
        <w:t xml:space="preserve"> </w:t>
      </w:r>
      <w:r w:rsidRPr="00AB1C08">
        <w:rPr>
          <w:rFonts w:cstheme="minorHAnsi"/>
          <w:sz w:val="24"/>
          <w:szCs w:val="24"/>
        </w:rPr>
        <w:t xml:space="preserve">or </w:t>
      </w:r>
      <w:r w:rsidR="00FB4B8F">
        <w:rPr>
          <w:rFonts w:cstheme="minorHAnsi"/>
          <w:sz w:val="24"/>
          <w:szCs w:val="24"/>
        </w:rPr>
        <w:t>the use of</w:t>
      </w:r>
      <w:r w:rsidRPr="00AB1C08">
        <w:rPr>
          <w:rFonts w:cstheme="minorHAnsi"/>
          <w:sz w:val="24"/>
          <w:szCs w:val="24"/>
        </w:rPr>
        <w:t xml:space="preserve"> metaphor. </w:t>
      </w:r>
      <w:r w:rsidR="00DE7341" w:rsidRPr="00AB1C08">
        <w:rPr>
          <w:rFonts w:cstheme="minorHAnsi"/>
          <w:sz w:val="24"/>
          <w:szCs w:val="24"/>
        </w:rPr>
        <w:t xml:space="preserve">I </w:t>
      </w:r>
      <w:r w:rsidR="002A4348">
        <w:rPr>
          <w:rFonts w:cstheme="minorHAnsi"/>
          <w:sz w:val="24"/>
          <w:szCs w:val="24"/>
        </w:rPr>
        <w:t>volunteered to</w:t>
      </w:r>
      <w:r w:rsidR="00DE7341" w:rsidRPr="00AB1C08">
        <w:rPr>
          <w:rFonts w:cstheme="minorHAnsi"/>
          <w:sz w:val="24"/>
          <w:szCs w:val="24"/>
        </w:rPr>
        <w:t xml:space="preserve"> recording </w:t>
      </w:r>
      <w:r w:rsidR="00C66F9E" w:rsidRPr="00AB1C08">
        <w:rPr>
          <w:rFonts w:cstheme="minorHAnsi"/>
          <w:sz w:val="24"/>
          <w:szCs w:val="24"/>
        </w:rPr>
        <w:t>myself</w:t>
      </w:r>
      <w:r w:rsidR="002A4348">
        <w:rPr>
          <w:rFonts w:cstheme="minorHAnsi"/>
          <w:sz w:val="24"/>
          <w:szCs w:val="24"/>
        </w:rPr>
        <w:t xml:space="preserve"> first</w:t>
      </w:r>
      <w:r w:rsidR="00C66F9E" w:rsidRPr="00AB1C08">
        <w:rPr>
          <w:rFonts w:cstheme="minorHAnsi"/>
          <w:sz w:val="24"/>
          <w:szCs w:val="24"/>
        </w:rPr>
        <w:t xml:space="preserve"> </w:t>
      </w:r>
      <w:r w:rsidR="00DE7341" w:rsidRPr="00AB1C08">
        <w:rPr>
          <w:rFonts w:cstheme="minorHAnsi"/>
          <w:sz w:val="24"/>
          <w:szCs w:val="24"/>
        </w:rPr>
        <w:t>as the</w:t>
      </w:r>
      <w:r w:rsidR="00387BA4" w:rsidRPr="00AB1C08">
        <w:rPr>
          <w:rFonts w:cstheme="minorHAnsi"/>
          <w:sz w:val="24"/>
          <w:szCs w:val="24"/>
        </w:rPr>
        <w:t xml:space="preserve"> student</w:t>
      </w:r>
      <w:r w:rsidR="00DE7341" w:rsidRPr="00AB1C08">
        <w:rPr>
          <w:rFonts w:cstheme="minorHAnsi"/>
          <w:sz w:val="24"/>
          <w:szCs w:val="24"/>
        </w:rPr>
        <w:t xml:space="preserve"> counsellor </w:t>
      </w:r>
      <w:r w:rsidR="00C66F9E" w:rsidRPr="00AB1C08">
        <w:rPr>
          <w:rFonts w:cstheme="minorHAnsi"/>
          <w:sz w:val="24"/>
          <w:szCs w:val="24"/>
        </w:rPr>
        <w:t>so I could get it done and out of the way after several false starts back in the other room.</w:t>
      </w:r>
      <w:r w:rsidR="00DE7341" w:rsidRPr="00AB1C08">
        <w:rPr>
          <w:rFonts w:cstheme="minorHAnsi"/>
          <w:sz w:val="24"/>
          <w:szCs w:val="24"/>
        </w:rPr>
        <w:t xml:space="preserve"> I’d memorised my contract by using an acronym</w:t>
      </w:r>
      <w:r w:rsidR="00C66F9E" w:rsidRPr="00AB1C08">
        <w:rPr>
          <w:rFonts w:cstheme="minorHAnsi"/>
          <w:sz w:val="24"/>
          <w:szCs w:val="24"/>
        </w:rPr>
        <w:t xml:space="preserve"> and</w:t>
      </w:r>
      <w:r w:rsidR="002A4348">
        <w:rPr>
          <w:rFonts w:cstheme="minorHAnsi"/>
          <w:sz w:val="24"/>
          <w:szCs w:val="24"/>
        </w:rPr>
        <w:t>,</w:t>
      </w:r>
      <w:r w:rsidR="00C66F9E" w:rsidRPr="00AB1C08">
        <w:rPr>
          <w:rFonts w:cstheme="minorHAnsi"/>
          <w:sz w:val="24"/>
          <w:szCs w:val="24"/>
        </w:rPr>
        <w:t xml:space="preserve"> l</w:t>
      </w:r>
      <w:r w:rsidR="00DE7341" w:rsidRPr="00AB1C08">
        <w:rPr>
          <w:rFonts w:cstheme="minorHAnsi"/>
          <w:sz w:val="24"/>
          <w:szCs w:val="24"/>
        </w:rPr>
        <w:t>ooking back at my journal</w:t>
      </w:r>
      <w:r w:rsidR="00C66F9E" w:rsidRPr="00AB1C08">
        <w:rPr>
          <w:rFonts w:cstheme="minorHAnsi"/>
          <w:sz w:val="24"/>
          <w:szCs w:val="24"/>
        </w:rPr>
        <w:t xml:space="preserve"> entry the following morning</w:t>
      </w:r>
      <w:r w:rsidR="00DE7341" w:rsidRPr="00AB1C08">
        <w:rPr>
          <w:rFonts w:cstheme="minorHAnsi"/>
          <w:sz w:val="24"/>
          <w:szCs w:val="24"/>
        </w:rPr>
        <w:t xml:space="preserve">, I </w:t>
      </w:r>
      <w:r w:rsidR="0093242F" w:rsidRPr="00AB1C08">
        <w:rPr>
          <w:rFonts w:cstheme="minorHAnsi"/>
          <w:sz w:val="24"/>
          <w:szCs w:val="24"/>
        </w:rPr>
        <w:t>point out</w:t>
      </w:r>
      <w:r w:rsidR="00DE7341" w:rsidRPr="00AB1C08">
        <w:rPr>
          <w:rFonts w:cstheme="minorHAnsi"/>
          <w:sz w:val="24"/>
          <w:szCs w:val="24"/>
        </w:rPr>
        <w:t xml:space="preserve"> that </w:t>
      </w:r>
      <w:r w:rsidR="002A4348">
        <w:rPr>
          <w:rFonts w:cstheme="minorHAnsi"/>
          <w:sz w:val="24"/>
          <w:szCs w:val="24"/>
        </w:rPr>
        <w:t>the</w:t>
      </w:r>
      <w:r w:rsidR="00DE7341" w:rsidRPr="00AB1C08">
        <w:rPr>
          <w:rFonts w:cstheme="minorHAnsi"/>
          <w:sz w:val="24"/>
          <w:szCs w:val="24"/>
        </w:rPr>
        <w:t xml:space="preserve"> contract </w:t>
      </w:r>
      <w:r w:rsidR="00596D51" w:rsidRPr="00AB1C08">
        <w:rPr>
          <w:rFonts w:cstheme="minorHAnsi"/>
          <w:sz w:val="24"/>
          <w:szCs w:val="24"/>
        </w:rPr>
        <w:t>didn’t</w:t>
      </w:r>
      <w:r w:rsidR="00DE7341" w:rsidRPr="00AB1C08">
        <w:rPr>
          <w:rFonts w:cstheme="minorHAnsi"/>
          <w:sz w:val="24"/>
          <w:szCs w:val="24"/>
        </w:rPr>
        <w:t xml:space="preserve"> flow </w:t>
      </w:r>
      <w:r w:rsidR="00C66F9E" w:rsidRPr="00AB1C08">
        <w:rPr>
          <w:rFonts w:cstheme="minorHAnsi"/>
          <w:sz w:val="24"/>
          <w:szCs w:val="24"/>
        </w:rPr>
        <w:t xml:space="preserve">as well as I’d hoped. </w:t>
      </w:r>
      <w:r w:rsidR="00BA1805" w:rsidRPr="00AB1C08">
        <w:rPr>
          <w:rFonts w:cstheme="minorHAnsi"/>
          <w:sz w:val="24"/>
          <w:szCs w:val="24"/>
        </w:rPr>
        <w:t xml:space="preserve">After the recording had finished, I felt flat and disappointed with myself; the drive home from Swansea to Merthyr was spent ruminating and dissecting my skills recording in a negative manner. </w:t>
      </w:r>
    </w:p>
    <w:p w14:paraId="4BC88777" w14:textId="1E570EF8" w:rsidR="004E253F" w:rsidRPr="00AB1C08" w:rsidRDefault="004E253F" w:rsidP="00AB1C08">
      <w:pPr>
        <w:spacing w:line="480" w:lineRule="auto"/>
        <w:ind w:firstLine="720"/>
        <w:jc w:val="both"/>
        <w:rPr>
          <w:rFonts w:cstheme="minorHAnsi"/>
          <w:sz w:val="24"/>
          <w:szCs w:val="24"/>
        </w:rPr>
      </w:pPr>
      <w:r w:rsidRPr="00AB1C08">
        <w:rPr>
          <w:rFonts w:cstheme="minorHAnsi"/>
          <w:sz w:val="24"/>
          <w:szCs w:val="24"/>
        </w:rPr>
        <w:t>Evaluating the situation now</w:t>
      </w:r>
      <w:r w:rsidR="00596D51" w:rsidRPr="00AB1C08">
        <w:rPr>
          <w:rFonts w:cstheme="minorHAnsi"/>
          <w:sz w:val="24"/>
          <w:szCs w:val="24"/>
        </w:rPr>
        <w:t>,</w:t>
      </w:r>
      <w:r w:rsidRPr="00AB1C08">
        <w:rPr>
          <w:rFonts w:cstheme="minorHAnsi"/>
          <w:sz w:val="24"/>
          <w:szCs w:val="24"/>
        </w:rPr>
        <w:t xml:space="preserve"> after watching the skills recording back, I w</w:t>
      </w:r>
      <w:r w:rsidR="00C66F9E" w:rsidRPr="00AB1C08">
        <w:rPr>
          <w:rFonts w:cstheme="minorHAnsi"/>
          <w:sz w:val="24"/>
          <w:szCs w:val="24"/>
        </w:rPr>
        <w:t>as pleasantly surprised</w:t>
      </w:r>
      <w:r w:rsidR="00596D51" w:rsidRPr="00AB1C08">
        <w:rPr>
          <w:rFonts w:cstheme="minorHAnsi"/>
          <w:sz w:val="24"/>
          <w:szCs w:val="24"/>
        </w:rPr>
        <w:t xml:space="preserve"> at</w:t>
      </w:r>
      <w:r w:rsidR="00C66F9E" w:rsidRPr="00AB1C08">
        <w:rPr>
          <w:rFonts w:cstheme="minorHAnsi"/>
          <w:sz w:val="24"/>
          <w:szCs w:val="24"/>
        </w:rPr>
        <w:t xml:space="preserve"> how much better it came across than what </w:t>
      </w:r>
      <w:r w:rsidR="006128C9" w:rsidRPr="00AB1C08">
        <w:rPr>
          <w:rFonts w:cstheme="minorHAnsi"/>
          <w:sz w:val="24"/>
          <w:szCs w:val="24"/>
        </w:rPr>
        <w:t>I felt it</w:t>
      </w:r>
      <w:r w:rsidR="00C66F9E" w:rsidRPr="00AB1C08">
        <w:rPr>
          <w:rFonts w:cstheme="minorHAnsi"/>
          <w:sz w:val="24"/>
          <w:szCs w:val="24"/>
        </w:rPr>
        <w:t xml:space="preserve"> did </w:t>
      </w:r>
      <w:r w:rsidRPr="00AB1C08">
        <w:rPr>
          <w:rFonts w:cstheme="minorHAnsi"/>
          <w:sz w:val="24"/>
          <w:szCs w:val="24"/>
        </w:rPr>
        <w:t>on the night</w:t>
      </w:r>
      <w:r w:rsidR="00575663" w:rsidRPr="00AB1C08">
        <w:rPr>
          <w:rFonts w:cstheme="minorHAnsi"/>
          <w:sz w:val="24"/>
          <w:szCs w:val="24"/>
        </w:rPr>
        <w:t xml:space="preserve"> and</w:t>
      </w:r>
      <w:r w:rsidR="00C66F9E" w:rsidRPr="00AB1C08">
        <w:rPr>
          <w:rFonts w:cstheme="minorHAnsi"/>
          <w:sz w:val="24"/>
          <w:szCs w:val="24"/>
        </w:rPr>
        <w:t xml:space="preserve"> the </w:t>
      </w:r>
      <w:r w:rsidR="00E5779D" w:rsidRPr="00AB1C08">
        <w:rPr>
          <w:rFonts w:cstheme="minorHAnsi"/>
          <w:sz w:val="24"/>
          <w:szCs w:val="24"/>
        </w:rPr>
        <w:t xml:space="preserve">morning after </w:t>
      </w:r>
      <w:r w:rsidR="006128C9" w:rsidRPr="00AB1C08">
        <w:rPr>
          <w:rFonts w:cstheme="minorHAnsi"/>
          <w:sz w:val="24"/>
          <w:szCs w:val="24"/>
        </w:rPr>
        <w:t>ramblings</w:t>
      </w:r>
      <w:r w:rsidR="00575663" w:rsidRPr="00AB1C08">
        <w:rPr>
          <w:rFonts w:cstheme="minorHAnsi"/>
          <w:sz w:val="24"/>
          <w:szCs w:val="24"/>
        </w:rPr>
        <w:t xml:space="preserve"> contained</w:t>
      </w:r>
      <w:r w:rsidR="006128C9" w:rsidRPr="00AB1C08">
        <w:rPr>
          <w:rFonts w:cstheme="minorHAnsi"/>
          <w:sz w:val="24"/>
          <w:szCs w:val="24"/>
        </w:rPr>
        <w:t xml:space="preserve"> </w:t>
      </w:r>
      <w:r w:rsidR="00575663" w:rsidRPr="00AB1C08">
        <w:rPr>
          <w:rFonts w:cstheme="minorHAnsi"/>
          <w:sz w:val="24"/>
          <w:szCs w:val="24"/>
        </w:rPr>
        <w:t>with</w:t>
      </w:r>
      <w:r w:rsidR="006128C9" w:rsidRPr="00AB1C08">
        <w:rPr>
          <w:rFonts w:cstheme="minorHAnsi"/>
          <w:sz w:val="24"/>
          <w:szCs w:val="24"/>
        </w:rPr>
        <w:t>in my</w:t>
      </w:r>
      <w:r w:rsidR="00C66F9E" w:rsidRPr="00AB1C08">
        <w:rPr>
          <w:rFonts w:cstheme="minorHAnsi"/>
          <w:sz w:val="24"/>
          <w:szCs w:val="24"/>
        </w:rPr>
        <w:t xml:space="preserve"> </w:t>
      </w:r>
      <w:r w:rsidRPr="00AB1C08">
        <w:rPr>
          <w:rFonts w:cstheme="minorHAnsi"/>
          <w:sz w:val="24"/>
          <w:szCs w:val="24"/>
        </w:rPr>
        <w:t xml:space="preserve">journal </w:t>
      </w:r>
      <w:r w:rsidR="00C66F9E" w:rsidRPr="00AB1C08">
        <w:rPr>
          <w:rFonts w:cstheme="minorHAnsi"/>
          <w:sz w:val="24"/>
          <w:szCs w:val="24"/>
        </w:rPr>
        <w:t xml:space="preserve">reflection. </w:t>
      </w:r>
      <w:r w:rsidR="00596D51" w:rsidRPr="00AB1C08">
        <w:rPr>
          <w:rFonts w:cstheme="minorHAnsi"/>
          <w:sz w:val="24"/>
          <w:szCs w:val="24"/>
        </w:rPr>
        <w:t>T</w:t>
      </w:r>
      <w:r w:rsidRPr="00AB1C08">
        <w:rPr>
          <w:rFonts w:cstheme="minorHAnsi"/>
          <w:sz w:val="24"/>
          <w:szCs w:val="24"/>
        </w:rPr>
        <w:t>his was my first attempt at being recorded for an assessment in a pressurised environment,</w:t>
      </w:r>
      <w:r w:rsidR="00596D51" w:rsidRPr="00AB1C08">
        <w:rPr>
          <w:rFonts w:cstheme="minorHAnsi"/>
          <w:sz w:val="24"/>
          <w:szCs w:val="24"/>
        </w:rPr>
        <w:t xml:space="preserve"> and I feel the </w:t>
      </w:r>
      <w:r w:rsidRPr="00AB1C08">
        <w:rPr>
          <w:rFonts w:cstheme="minorHAnsi"/>
          <w:sz w:val="24"/>
          <w:szCs w:val="24"/>
        </w:rPr>
        <w:t>positives far outweigh the negatives. I tend to dislike hearing my own voice or seeing myself on camera</w:t>
      </w:r>
      <w:r w:rsidR="005A74B6" w:rsidRPr="00AB1C08">
        <w:rPr>
          <w:rFonts w:cstheme="minorHAnsi"/>
          <w:sz w:val="24"/>
          <w:szCs w:val="24"/>
        </w:rPr>
        <w:t>,</w:t>
      </w:r>
      <w:r w:rsidRPr="00AB1C08">
        <w:rPr>
          <w:rFonts w:cstheme="minorHAnsi"/>
          <w:sz w:val="24"/>
          <w:szCs w:val="24"/>
        </w:rPr>
        <w:t xml:space="preserve"> but </w:t>
      </w:r>
      <w:r w:rsidR="006128C9" w:rsidRPr="00AB1C08">
        <w:rPr>
          <w:rFonts w:cstheme="minorHAnsi"/>
          <w:sz w:val="24"/>
          <w:szCs w:val="24"/>
        </w:rPr>
        <w:t>my self-p</w:t>
      </w:r>
      <w:r w:rsidRPr="00AB1C08">
        <w:rPr>
          <w:rFonts w:cstheme="minorHAnsi"/>
          <w:sz w:val="24"/>
          <w:szCs w:val="24"/>
        </w:rPr>
        <w:t xml:space="preserve">erception </w:t>
      </w:r>
      <w:r w:rsidR="006128C9" w:rsidRPr="00AB1C08">
        <w:rPr>
          <w:rFonts w:cstheme="minorHAnsi"/>
          <w:sz w:val="24"/>
          <w:szCs w:val="24"/>
        </w:rPr>
        <w:t>has somewhat shifted</w:t>
      </w:r>
      <w:r w:rsidRPr="00AB1C08">
        <w:rPr>
          <w:rFonts w:cstheme="minorHAnsi"/>
          <w:sz w:val="24"/>
          <w:szCs w:val="24"/>
        </w:rPr>
        <w:t xml:space="preserve"> </w:t>
      </w:r>
      <w:r w:rsidR="006128C9" w:rsidRPr="00AB1C08">
        <w:rPr>
          <w:rFonts w:cstheme="minorHAnsi"/>
          <w:sz w:val="24"/>
          <w:szCs w:val="24"/>
        </w:rPr>
        <w:t xml:space="preserve">upon watching the </w:t>
      </w:r>
      <w:r w:rsidRPr="00AB1C08">
        <w:rPr>
          <w:rFonts w:cstheme="minorHAnsi"/>
          <w:sz w:val="24"/>
          <w:szCs w:val="24"/>
        </w:rPr>
        <w:t>recording</w:t>
      </w:r>
      <w:r w:rsidR="006128C9" w:rsidRPr="00AB1C08">
        <w:rPr>
          <w:rFonts w:cstheme="minorHAnsi"/>
          <w:sz w:val="24"/>
          <w:szCs w:val="24"/>
        </w:rPr>
        <w:t xml:space="preserve"> back</w:t>
      </w:r>
      <w:r w:rsidRPr="00AB1C08">
        <w:rPr>
          <w:rFonts w:cstheme="minorHAnsi"/>
          <w:sz w:val="24"/>
          <w:szCs w:val="24"/>
        </w:rPr>
        <w:t>.</w:t>
      </w:r>
      <w:r w:rsidR="006128C9" w:rsidRPr="00AB1C08">
        <w:rPr>
          <w:rFonts w:cstheme="minorHAnsi"/>
          <w:sz w:val="24"/>
          <w:szCs w:val="24"/>
        </w:rPr>
        <w:t xml:space="preserve"> I came across as calm, attentive and empathic, even though I felt like a duck on water; calm on the surface, whereas underneath</w:t>
      </w:r>
      <w:r w:rsidR="00575663" w:rsidRPr="00AB1C08">
        <w:rPr>
          <w:rFonts w:cstheme="minorHAnsi"/>
          <w:sz w:val="24"/>
          <w:szCs w:val="24"/>
        </w:rPr>
        <w:t xml:space="preserve"> </w:t>
      </w:r>
      <w:r w:rsidR="006128C9" w:rsidRPr="00AB1C08">
        <w:rPr>
          <w:rFonts w:cstheme="minorHAnsi"/>
          <w:sz w:val="24"/>
          <w:szCs w:val="24"/>
        </w:rPr>
        <w:t>my legs kick</w:t>
      </w:r>
      <w:r w:rsidR="00575663" w:rsidRPr="00AB1C08">
        <w:rPr>
          <w:rFonts w:cstheme="minorHAnsi"/>
          <w:sz w:val="24"/>
          <w:szCs w:val="24"/>
        </w:rPr>
        <w:t>ed</w:t>
      </w:r>
      <w:r w:rsidR="006128C9" w:rsidRPr="00AB1C08">
        <w:rPr>
          <w:rFonts w:cstheme="minorHAnsi"/>
          <w:sz w:val="24"/>
          <w:szCs w:val="24"/>
        </w:rPr>
        <w:t xml:space="preserve"> wildly to stay afloat. </w:t>
      </w:r>
    </w:p>
    <w:p w14:paraId="51DB4BD4" w14:textId="4A2C3581" w:rsidR="009C38C6" w:rsidRPr="00AB1C08" w:rsidRDefault="00E5779D" w:rsidP="00AB1C08">
      <w:pPr>
        <w:spacing w:after="0" w:line="480" w:lineRule="auto"/>
        <w:ind w:firstLine="720"/>
        <w:jc w:val="both"/>
        <w:rPr>
          <w:rFonts w:cstheme="minorHAnsi"/>
          <w:sz w:val="24"/>
          <w:szCs w:val="24"/>
        </w:rPr>
      </w:pPr>
      <w:r w:rsidRPr="00AB1C08">
        <w:rPr>
          <w:rFonts w:cstheme="minorHAnsi"/>
          <w:sz w:val="24"/>
          <w:szCs w:val="24"/>
        </w:rPr>
        <w:lastRenderedPageBreak/>
        <w:t>At 0:07</w:t>
      </w:r>
      <w:r w:rsidR="00596D51" w:rsidRPr="00AB1C08">
        <w:rPr>
          <w:rFonts w:cstheme="minorHAnsi"/>
          <w:sz w:val="24"/>
          <w:szCs w:val="24"/>
        </w:rPr>
        <w:t xml:space="preserve"> of my skills recording</w:t>
      </w:r>
      <w:r w:rsidRPr="00AB1C08">
        <w:rPr>
          <w:rFonts w:cstheme="minorHAnsi"/>
          <w:sz w:val="24"/>
          <w:szCs w:val="24"/>
        </w:rPr>
        <w:t xml:space="preserve">, </w:t>
      </w:r>
      <w:r w:rsidR="00575663" w:rsidRPr="00AB1C08">
        <w:rPr>
          <w:rFonts w:cstheme="minorHAnsi"/>
          <w:sz w:val="24"/>
          <w:szCs w:val="24"/>
        </w:rPr>
        <w:t>I</w:t>
      </w:r>
      <w:r w:rsidR="008F041D" w:rsidRPr="00AB1C08">
        <w:rPr>
          <w:rFonts w:cstheme="minorHAnsi"/>
          <w:sz w:val="24"/>
          <w:szCs w:val="24"/>
        </w:rPr>
        <w:t xml:space="preserve"> </w:t>
      </w:r>
      <w:r w:rsidR="0052483C" w:rsidRPr="00AB1C08">
        <w:rPr>
          <w:rFonts w:cstheme="minorHAnsi"/>
          <w:sz w:val="24"/>
          <w:szCs w:val="24"/>
        </w:rPr>
        <w:t>introduced myself to the ‘client’ by being warm and friendly</w:t>
      </w:r>
      <w:r w:rsidR="009C38C6" w:rsidRPr="00AB1C08">
        <w:rPr>
          <w:rFonts w:cstheme="minorHAnsi"/>
          <w:sz w:val="24"/>
          <w:szCs w:val="24"/>
        </w:rPr>
        <w:t xml:space="preserve"> to set the tone and</w:t>
      </w:r>
      <w:r w:rsidR="0052483C" w:rsidRPr="00AB1C08">
        <w:rPr>
          <w:rFonts w:cstheme="minorHAnsi"/>
          <w:sz w:val="24"/>
          <w:szCs w:val="24"/>
        </w:rPr>
        <w:t xml:space="preserve"> add to the safe space we</w:t>
      </w:r>
      <w:r w:rsidR="009C38C6" w:rsidRPr="00AB1C08">
        <w:rPr>
          <w:rFonts w:cstheme="minorHAnsi"/>
          <w:sz w:val="24"/>
          <w:szCs w:val="24"/>
        </w:rPr>
        <w:t xml:space="preserve"> now</w:t>
      </w:r>
      <w:r w:rsidR="0052483C" w:rsidRPr="00AB1C08">
        <w:rPr>
          <w:rFonts w:cstheme="minorHAnsi"/>
          <w:sz w:val="24"/>
          <w:szCs w:val="24"/>
        </w:rPr>
        <w:t xml:space="preserve"> both </w:t>
      </w:r>
      <w:r w:rsidR="009C38C6" w:rsidRPr="00AB1C08">
        <w:rPr>
          <w:rFonts w:cstheme="minorHAnsi"/>
          <w:sz w:val="24"/>
          <w:szCs w:val="24"/>
        </w:rPr>
        <w:t>occupied</w:t>
      </w:r>
      <w:r w:rsidR="0052483C" w:rsidRPr="00AB1C08">
        <w:rPr>
          <w:rFonts w:cstheme="minorHAnsi"/>
          <w:sz w:val="24"/>
          <w:szCs w:val="24"/>
        </w:rPr>
        <w:t xml:space="preserve">. </w:t>
      </w:r>
      <w:r w:rsidR="00B668D3" w:rsidRPr="00AB1C08">
        <w:rPr>
          <w:rFonts w:cstheme="minorHAnsi"/>
          <w:sz w:val="24"/>
          <w:szCs w:val="24"/>
        </w:rPr>
        <w:t>M</w:t>
      </w:r>
      <w:r w:rsidR="0052483C" w:rsidRPr="00AB1C08">
        <w:rPr>
          <w:rFonts w:cstheme="minorHAnsi"/>
          <w:sz w:val="24"/>
          <w:szCs w:val="24"/>
        </w:rPr>
        <w:t>aking people feel comfortable</w:t>
      </w:r>
      <w:r w:rsidR="004A32F6" w:rsidRPr="00AB1C08">
        <w:rPr>
          <w:rFonts w:cstheme="minorHAnsi"/>
          <w:sz w:val="24"/>
          <w:szCs w:val="24"/>
        </w:rPr>
        <w:t>,</w:t>
      </w:r>
      <w:r w:rsidR="0052483C" w:rsidRPr="00AB1C08">
        <w:rPr>
          <w:rFonts w:cstheme="minorHAnsi"/>
          <w:sz w:val="24"/>
          <w:szCs w:val="24"/>
        </w:rPr>
        <w:t xml:space="preserve"> and at ease</w:t>
      </w:r>
      <w:r w:rsidR="004A32F6" w:rsidRPr="00AB1C08">
        <w:rPr>
          <w:rFonts w:cstheme="minorHAnsi"/>
          <w:sz w:val="24"/>
          <w:szCs w:val="24"/>
        </w:rPr>
        <w:t>,</w:t>
      </w:r>
      <w:r w:rsidR="0052483C" w:rsidRPr="00AB1C08">
        <w:rPr>
          <w:rFonts w:cstheme="minorHAnsi"/>
          <w:sz w:val="24"/>
          <w:szCs w:val="24"/>
        </w:rPr>
        <w:t xml:space="preserve"> has always been important to me</w:t>
      </w:r>
      <w:r w:rsidR="00B668D3" w:rsidRPr="00AB1C08">
        <w:rPr>
          <w:rFonts w:cstheme="minorHAnsi"/>
          <w:sz w:val="24"/>
          <w:szCs w:val="24"/>
        </w:rPr>
        <w:t>,</w:t>
      </w:r>
      <w:r w:rsidR="0052483C" w:rsidRPr="00AB1C08">
        <w:rPr>
          <w:rFonts w:cstheme="minorHAnsi"/>
          <w:sz w:val="24"/>
          <w:szCs w:val="24"/>
        </w:rPr>
        <w:t xml:space="preserve"> as I know how it feels to be vulnerable and self-conscious</w:t>
      </w:r>
      <w:r w:rsidR="00B668D3" w:rsidRPr="00AB1C08">
        <w:rPr>
          <w:rFonts w:cstheme="minorHAnsi"/>
          <w:sz w:val="24"/>
          <w:szCs w:val="24"/>
        </w:rPr>
        <w:t>, particularly</w:t>
      </w:r>
      <w:r w:rsidR="0052483C" w:rsidRPr="00AB1C08">
        <w:rPr>
          <w:rFonts w:cstheme="minorHAnsi"/>
          <w:sz w:val="24"/>
          <w:szCs w:val="24"/>
        </w:rPr>
        <w:t xml:space="preserve"> in an emotionally challenging situation.</w:t>
      </w:r>
      <w:r w:rsidR="0098036A" w:rsidRPr="00AB1C08">
        <w:rPr>
          <w:rFonts w:cstheme="minorHAnsi"/>
          <w:sz w:val="24"/>
          <w:szCs w:val="24"/>
        </w:rPr>
        <w:t xml:space="preserve"> </w:t>
      </w:r>
      <w:r w:rsidR="005501FD" w:rsidRPr="00AB1C08">
        <w:rPr>
          <w:rFonts w:cstheme="minorHAnsi"/>
          <w:sz w:val="24"/>
          <w:szCs w:val="24"/>
        </w:rPr>
        <w:t>A</w:t>
      </w:r>
      <w:r w:rsidR="00BF3786" w:rsidRPr="00AB1C08">
        <w:rPr>
          <w:rFonts w:cstheme="minorHAnsi"/>
          <w:sz w:val="24"/>
          <w:szCs w:val="24"/>
        </w:rPr>
        <w:t>dopting</w:t>
      </w:r>
      <w:r w:rsidR="0098036A" w:rsidRPr="00AB1C08">
        <w:rPr>
          <w:rFonts w:cstheme="minorHAnsi"/>
          <w:sz w:val="24"/>
          <w:szCs w:val="24"/>
        </w:rPr>
        <w:t xml:space="preserve"> the SOLER method as defined by</w:t>
      </w:r>
      <w:r w:rsidR="00BF3786" w:rsidRPr="00AB1C08">
        <w:rPr>
          <w:rFonts w:cstheme="minorHAnsi"/>
          <w:sz w:val="24"/>
          <w:szCs w:val="24"/>
        </w:rPr>
        <w:t xml:space="preserve"> Gerrard</w:t>
      </w:r>
      <w:r w:rsidR="0098036A" w:rsidRPr="00AB1C08">
        <w:rPr>
          <w:rFonts w:cstheme="minorHAnsi"/>
          <w:sz w:val="24"/>
          <w:szCs w:val="24"/>
        </w:rPr>
        <w:t xml:space="preserve"> Egan</w:t>
      </w:r>
      <w:r w:rsidR="002A4348">
        <w:rPr>
          <w:rFonts w:cstheme="minorHAnsi"/>
          <w:sz w:val="24"/>
          <w:szCs w:val="24"/>
        </w:rPr>
        <w:t>,</w:t>
      </w:r>
      <w:r w:rsidR="00BF3786" w:rsidRPr="00AB1C08">
        <w:rPr>
          <w:rFonts w:cstheme="minorHAnsi"/>
          <w:sz w:val="24"/>
          <w:szCs w:val="24"/>
        </w:rPr>
        <w:t xml:space="preserve"> is best defined as a non-verbal listening process used in counselling to make the client feel comfortable</w:t>
      </w:r>
      <w:r w:rsidR="002A4348">
        <w:rPr>
          <w:rFonts w:cstheme="minorHAnsi"/>
          <w:sz w:val="24"/>
          <w:szCs w:val="24"/>
        </w:rPr>
        <w:t>,</w:t>
      </w:r>
      <w:r w:rsidR="00BF3786" w:rsidRPr="00AB1C08">
        <w:rPr>
          <w:rFonts w:cstheme="minorHAnsi"/>
          <w:sz w:val="24"/>
          <w:szCs w:val="24"/>
        </w:rPr>
        <w:t xml:space="preserve"> whilst hopefully building a connection. </w:t>
      </w:r>
      <w:r w:rsidR="00B668D3" w:rsidRPr="00AB1C08">
        <w:rPr>
          <w:rFonts w:cstheme="minorHAnsi"/>
          <w:sz w:val="24"/>
          <w:szCs w:val="24"/>
        </w:rPr>
        <w:t xml:space="preserve">I wanted my contracting to </w:t>
      </w:r>
      <w:r w:rsidR="004A32F6" w:rsidRPr="00AB1C08">
        <w:rPr>
          <w:rFonts w:cstheme="minorHAnsi"/>
          <w:sz w:val="24"/>
          <w:szCs w:val="24"/>
        </w:rPr>
        <w:t>appear</w:t>
      </w:r>
      <w:r w:rsidR="00B668D3" w:rsidRPr="00AB1C08">
        <w:rPr>
          <w:rFonts w:cstheme="minorHAnsi"/>
          <w:sz w:val="24"/>
          <w:szCs w:val="24"/>
        </w:rPr>
        <w:t xml:space="preserve"> succinct and natural, </w:t>
      </w:r>
      <w:r w:rsidR="00BF3786" w:rsidRPr="00AB1C08">
        <w:rPr>
          <w:rFonts w:cstheme="minorHAnsi"/>
          <w:sz w:val="24"/>
          <w:szCs w:val="24"/>
        </w:rPr>
        <w:t>as</w:t>
      </w:r>
      <w:r w:rsidR="00B668D3" w:rsidRPr="00AB1C08">
        <w:rPr>
          <w:rFonts w:cstheme="minorHAnsi"/>
          <w:sz w:val="24"/>
          <w:szCs w:val="24"/>
        </w:rPr>
        <w:t xml:space="preserve"> there is a lot of information to convey back to the client</w:t>
      </w:r>
      <w:r w:rsidR="00BF3786" w:rsidRPr="00AB1C08">
        <w:rPr>
          <w:rFonts w:cstheme="minorHAnsi"/>
          <w:sz w:val="24"/>
          <w:szCs w:val="24"/>
        </w:rPr>
        <w:t xml:space="preserve"> at the start of a session</w:t>
      </w:r>
      <w:r w:rsidR="00B668D3" w:rsidRPr="00AB1C08">
        <w:rPr>
          <w:rFonts w:cstheme="minorHAnsi"/>
          <w:sz w:val="24"/>
          <w:szCs w:val="24"/>
        </w:rPr>
        <w:t xml:space="preserve">. As important as it is to set out the contracting, I didn’t want to overwhelm the client with information overload from the </w:t>
      </w:r>
      <w:r w:rsidR="009C38C6" w:rsidRPr="00AB1C08">
        <w:rPr>
          <w:rFonts w:cstheme="minorHAnsi"/>
          <w:sz w:val="24"/>
          <w:szCs w:val="24"/>
        </w:rPr>
        <w:t>offset</w:t>
      </w:r>
      <w:r w:rsidR="00B668D3" w:rsidRPr="00AB1C08">
        <w:rPr>
          <w:rFonts w:cstheme="minorHAnsi"/>
          <w:sz w:val="24"/>
          <w:szCs w:val="24"/>
        </w:rPr>
        <w:t>. My contracting came in around 2</w:t>
      </w:r>
      <w:r w:rsidR="009C38C6" w:rsidRPr="00AB1C08">
        <w:rPr>
          <w:rFonts w:cstheme="minorHAnsi"/>
          <w:sz w:val="24"/>
          <w:szCs w:val="24"/>
        </w:rPr>
        <w:t>+</w:t>
      </w:r>
      <w:r w:rsidR="00B668D3" w:rsidRPr="00AB1C08">
        <w:rPr>
          <w:rFonts w:cstheme="minorHAnsi"/>
          <w:sz w:val="24"/>
          <w:szCs w:val="24"/>
        </w:rPr>
        <w:t xml:space="preserve"> minutes where I briefly covered confidentiality, safeguarding,</w:t>
      </w:r>
      <w:r w:rsidR="002A4348">
        <w:rPr>
          <w:rFonts w:cstheme="minorHAnsi"/>
          <w:sz w:val="24"/>
          <w:szCs w:val="24"/>
        </w:rPr>
        <w:t xml:space="preserve"> </w:t>
      </w:r>
      <w:r w:rsidR="00B668D3" w:rsidRPr="00AB1C08">
        <w:rPr>
          <w:rFonts w:cstheme="minorHAnsi"/>
          <w:sz w:val="24"/>
          <w:szCs w:val="24"/>
        </w:rPr>
        <w:t xml:space="preserve">time constraints, </w:t>
      </w:r>
      <w:r w:rsidR="009C38C6" w:rsidRPr="00AB1C08">
        <w:rPr>
          <w:rFonts w:cstheme="minorHAnsi"/>
          <w:sz w:val="24"/>
          <w:szCs w:val="24"/>
        </w:rPr>
        <w:t>and sharing of the recording in alignment with GDPR regulations</w:t>
      </w:r>
      <w:r w:rsidR="00B0080F" w:rsidRPr="00AB1C08">
        <w:rPr>
          <w:rFonts w:cstheme="minorHAnsi"/>
          <w:sz w:val="24"/>
          <w:szCs w:val="24"/>
        </w:rPr>
        <w:t>;</w:t>
      </w:r>
      <w:r w:rsidR="009C38C6" w:rsidRPr="00AB1C08">
        <w:rPr>
          <w:rFonts w:cstheme="minorHAnsi"/>
          <w:sz w:val="24"/>
          <w:szCs w:val="24"/>
        </w:rPr>
        <w:t xml:space="preserve"> </w:t>
      </w:r>
      <w:r w:rsidR="00753A2A" w:rsidRPr="00AB1C08">
        <w:rPr>
          <w:rFonts w:cstheme="minorHAnsi"/>
          <w:sz w:val="24"/>
          <w:szCs w:val="24"/>
        </w:rPr>
        <w:t xml:space="preserve">likewise, I </w:t>
      </w:r>
      <w:r w:rsidR="009C38C6" w:rsidRPr="00AB1C08">
        <w:rPr>
          <w:rFonts w:cstheme="minorHAnsi"/>
          <w:sz w:val="24"/>
          <w:szCs w:val="24"/>
        </w:rPr>
        <w:t xml:space="preserve">briefly mention the wearing of a mask in line with COVID-19 regulations. </w:t>
      </w:r>
    </w:p>
    <w:p w14:paraId="6C720026" w14:textId="30827E9C" w:rsidR="00C24208" w:rsidRPr="00AB1C08" w:rsidRDefault="0098036A" w:rsidP="00AB1C08">
      <w:pPr>
        <w:spacing w:line="480" w:lineRule="auto"/>
        <w:ind w:firstLine="720"/>
        <w:jc w:val="both"/>
        <w:rPr>
          <w:rFonts w:cstheme="minorHAnsi"/>
          <w:sz w:val="24"/>
          <w:szCs w:val="24"/>
        </w:rPr>
      </w:pPr>
      <w:r w:rsidRPr="00AB1C08">
        <w:rPr>
          <w:rFonts w:cstheme="minorHAnsi"/>
          <w:sz w:val="24"/>
          <w:szCs w:val="24"/>
        </w:rPr>
        <w:t>At 2:20</w:t>
      </w:r>
      <w:r w:rsidR="009C38C6" w:rsidRPr="00AB1C08">
        <w:rPr>
          <w:rFonts w:cstheme="minorHAnsi"/>
          <w:sz w:val="24"/>
          <w:szCs w:val="24"/>
        </w:rPr>
        <w:t>, I ask the client an open question</w:t>
      </w:r>
      <w:r w:rsidR="00B0080F" w:rsidRPr="00AB1C08">
        <w:rPr>
          <w:rFonts w:cstheme="minorHAnsi"/>
          <w:sz w:val="24"/>
          <w:szCs w:val="24"/>
        </w:rPr>
        <w:t xml:space="preserve"> of</w:t>
      </w:r>
      <w:r w:rsidR="009C38C6" w:rsidRPr="00AB1C08">
        <w:rPr>
          <w:rFonts w:cstheme="minorHAnsi"/>
          <w:sz w:val="24"/>
          <w:szCs w:val="24"/>
        </w:rPr>
        <w:t xml:space="preserve"> </w:t>
      </w:r>
      <w:r w:rsidR="00B0080F" w:rsidRPr="00AB1C08">
        <w:rPr>
          <w:rFonts w:cstheme="minorHAnsi"/>
          <w:sz w:val="24"/>
          <w:szCs w:val="24"/>
        </w:rPr>
        <w:t xml:space="preserve">whether there’s anything </w:t>
      </w:r>
      <w:r w:rsidR="00BF3786" w:rsidRPr="00AB1C08">
        <w:rPr>
          <w:rFonts w:cstheme="minorHAnsi"/>
          <w:sz w:val="24"/>
          <w:szCs w:val="24"/>
        </w:rPr>
        <w:t>they’d</w:t>
      </w:r>
      <w:r w:rsidR="00B0080F" w:rsidRPr="00AB1C08">
        <w:rPr>
          <w:rFonts w:cstheme="minorHAnsi"/>
          <w:sz w:val="24"/>
          <w:szCs w:val="24"/>
        </w:rPr>
        <w:t xml:space="preserve"> like to talk about</w:t>
      </w:r>
      <w:r w:rsidR="00BF3786" w:rsidRPr="00AB1C08">
        <w:rPr>
          <w:rFonts w:cstheme="minorHAnsi"/>
          <w:sz w:val="24"/>
          <w:szCs w:val="24"/>
        </w:rPr>
        <w:t>,</w:t>
      </w:r>
      <w:r w:rsidR="00B0080F" w:rsidRPr="00AB1C08">
        <w:rPr>
          <w:rFonts w:cstheme="minorHAnsi"/>
          <w:sz w:val="24"/>
          <w:szCs w:val="24"/>
        </w:rPr>
        <w:t xml:space="preserve"> and </w:t>
      </w:r>
      <w:r w:rsidR="00BF3786" w:rsidRPr="00AB1C08">
        <w:rPr>
          <w:rFonts w:cstheme="minorHAnsi"/>
          <w:sz w:val="24"/>
          <w:szCs w:val="24"/>
        </w:rPr>
        <w:t>they</w:t>
      </w:r>
      <w:r w:rsidRPr="00AB1C08">
        <w:rPr>
          <w:rFonts w:cstheme="minorHAnsi"/>
          <w:sz w:val="24"/>
          <w:szCs w:val="24"/>
        </w:rPr>
        <w:t xml:space="preserve"> respond by talking about </w:t>
      </w:r>
      <w:r w:rsidR="00BF3786" w:rsidRPr="00AB1C08">
        <w:rPr>
          <w:rFonts w:cstheme="minorHAnsi"/>
          <w:sz w:val="24"/>
          <w:szCs w:val="24"/>
        </w:rPr>
        <w:t xml:space="preserve">personal </w:t>
      </w:r>
      <w:r w:rsidRPr="00AB1C08">
        <w:rPr>
          <w:rFonts w:cstheme="minorHAnsi"/>
          <w:sz w:val="24"/>
          <w:szCs w:val="24"/>
        </w:rPr>
        <w:t>worries and lack of sleep due to family concerns</w:t>
      </w:r>
      <w:r w:rsidR="00BF3786" w:rsidRPr="00AB1C08">
        <w:rPr>
          <w:rFonts w:cstheme="minorHAnsi"/>
          <w:sz w:val="24"/>
          <w:szCs w:val="24"/>
        </w:rPr>
        <w:t xml:space="preserve"> back in Nigeria</w:t>
      </w:r>
      <w:r w:rsidRPr="00AB1C08">
        <w:rPr>
          <w:rFonts w:cstheme="minorHAnsi"/>
          <w:sz w:val="24"/>
          <w:szCs w:val="24"/>
        </w:rPr>
        <w:t>.</w:t>
      </w:r>
      <w:r w:rsidR="00BF3786" w:rsidRPr="00AB1C08">
        <w:rPr>
          <w:rFonts w:cstheme="minorHAnsi"/>
          <w:sz w:val="24"/>
          <w:szCs w:val="24"/>
        </w:rPr>
        <w:t xml:space="preserve"> The client had just moved to the UK and goes on to talk in detail about the threat of terrorism and fundamentalism back in Nigeria</w:t>
      </w:r>
      <w:r w:rsidRPr="00AB1C08">
        <w:rPr>
          <w:rFonts w:cstheme="minorHAnsi"/>
          <w:sz w:val="24"/>
          <w:szCs w:val="24"/>
        </w:rPr>
        <w:t xml:space="preserve"> </w:t>
      </w:r>
      <w:r w:rsidR="00BF3786" w:rsidRPr="00AB1C08">
        <w:rPr>
          <w:rFonts w:cstheme="minorHAnsi"/>
          <w:sz w:val="24"/>
          <w:szCs w:val="24"/>
        </w:rPr>
        <w:t xml:space="preserve">and the frustrations caused by lack of governmental support. </w:t>
      </w:r>
      <w:r w:rsidR="005501FD" w:rsidRPr="00AB1C08">
        <w:rPr>
          <w:rFonts w:cstheme="minorHAnsi"/>
          <w:sz w:val="24"/>
          <w:szCs w:val="24"/>
        </w:rPr>
        <w:t>The client begins to open</w:t>
      </w:r>
      <w:r w:rsidR="00EE620B" w:rsidRPr="00AB1C08">
        <w:rPr>
          <w:rFonts w:cstheme="minorHAnsi"/>
          <w:sz w:val="24"/>
          <w:szCs w:val="24"/>
        </w:rPr>
        <w:t>-</w:t>
      </w:r>
      <w:r w:rsidR="005501FD" w:rsidRPr="00AB1C08">
        <w:rPr>
          <w:rFonts w:cstheme="minorHAnsi"/>
          <w:sz w:val="24"/>
          <w:szCs w:val="24"/>
        </w:rPr>
        <w:t xml:space="preserve">up and talks uninterrupted for around 9+ minutes; what impresses me is how I don’t interrupt at </w:t>
      </w:r>
      <w:r w:rsidR="00587EA3" w:rsidRPr="00AB1C08">
        <w:rPr>
          <w:rFonts w:cstheme="minorHAnsi"/>
          <w:sz w:val="24"/>
          <w:szCs w:val="24"/>
        </w:rPr>
        <w:t>all but</w:t>
      </w:r>
      <w:r w:rsidR="005501FD" w:rsidRPr="00AB1C08">
        <w:rPr>
          <w:rFonts w:cstheme="minorHAnsi"/>
          <w:sz w:val="24"/>
          <w:szCs w:val="24"/>
        </w:rPr>
        <w:t xml:space="preserve"> listen </w:t>
      </w:r>
      <w:r w:rsidR="00EE620B" w:rsidRPr="00AB1C08">
        <w:rPr>
          <w:rFonts w:cstheme="minorHAnsi"/>
          <w:sz w:val="24"/>
          <w:szCs w:val="24"/>
        </w:rPr>
        <w:t>actively</w:t>
      </w:r>
      <w:r w:rsidR="005501FD" w:rsidRPr="00AB1C08">
        <w:rPr>
          <w:rFonts w:cstheme="minorHAnsi"/>
          <w:sz w:val="24"/>
          <w:szCs w:val="24"/>
        </w:rPr>
        <w:t xml:space="preserve"> using</w:t>
      </w:r>
      <w:r w:rsidR="00587EA3" w:rsidRPr="00AB1C08">
        <w:rPr>
          <w:rFonts w:cstheme="minorHAnsi"/>
          <w:sz w:val="24"/>
          <w:szCs w:val="24"/>
        </w:rPr>
        <w:t xml:space="preserve"> silence,</w:t>
      </w:r>
      <w:r w:rsidR="005501FD" w:rsidRPr="00AB1C08">
        <w:rPr>
          <w:rFonts w:cstheme="minorHAnsi"/>
          <w:sz w:val="24"/>
          <w:szCs w:val="24"/>
        </w:rPr>
        <w:t xml:space="preserve"> minimal </w:t>
      </w:r>
      <w:r w:rsidR="00EE620B" w:rsidRPr="00AB1C08">
        <w:rPr>
          <w:rFonts w:cstheme="minorHAnsi"/>
          <w:sz w:val="24"/>
          <w:szCs w:val="24"/>
        </w:rPr>
        <w:t>encouragers,</w:t>
      </w:r>
      <w:r w:rsidR="005501FD" w:rsidRPr="00AB1C08">
        <w:rPr>
          <w:rFonts w:cstheme="minorHAnsi"/>
          <w:sz w:val="24"/>
          <w:szCs w:val="24"/>
        </w:rPr>
        <w:t xml:space="preserve"> and empathic responses such as a slight nod of </w:t>
      </w:r>
      <w:r w:rsidR="00EE620B" w:rsidRPr="00AB1C08">
        <w:rPr>
          <w:rFonts w:cstheme="minorHAnsi"/>
          <w:sz w:val="24"/>
          <w:szCs w:val="24"/>
        </w:rPr>
        <w:t>approval</w:t>
      </w:r>
      <w:r w:rsidR="005501FD" w:rsidRPr="00AB1C08">
        <w:rPr>
          <w:rFonts w:cstheme="minorHAnsi"/>
          <w:sz w:val="24"/>
          <w:szCs w:val="24"/>
        </w:rPr>
        <w:t xml:space="preserve"> or a simple yes.</w:t>
      </w:r>
      <w:r w:rsidR="00EE620B" w:rsidRPr="00AB1C08">
        <w:rPr>
          <w:rFonts w:cstheme="minorHAnsi"/>
          <w:sz w:val="24"/>
          <w:szCs w:val="24"/>
        </w:rPr>
        <w:t xml:space="preserve"> </w:t>
      </w:r>
      <w:r w:rsidR="005501FD" w:rsidRPr="00AB1C08">
        <w:rPr>
          <w:rFonts w:cstheme="minorHAnsi"/>
          <w:sz w:val="24"/>
          <w:szCs w:val="24"/>
        </w:rPr>
        <w:t>I remain calm, impartial and can see that we are both mirroring each-other in our posture with fingers intertwined.</w:t>
      </w:r>
      <w:r w:rsidR="00C24208" w:rsidRPr="00AB1C08">
        <w:rPr>
          <w:rFonts w:cstheme="minorHAnsi"/>
          <w:sz w:val="24"/>
          <w:szCs w:val="24"/>
        </w:rPr>
        <w:t xml:space="preserve"> I believe I am showing good attending and rapport building skills.</w:t>
      </w:r>
      <w:r w:rsidR="005501FD" w:rsidRPr="00AB1C08">
        <w:rPr>
          <w:rFonts w:cstheme="minorHAnsi"/>
          <w:sz w:val="24"/>
          <w:szCs w:val="24"/>
        </w:rPr>
        <w:t xml:space="preserve"> </w:t>
      </w:r>
    </w:p>
    <w:p w14:paraId="3DC313CE" w14:textId="325BE00B" w:rsidR="00EE620B" w:rsidRPr="00AB1C08" w:rsidRDefault="00587EA3" w:rsidP="00AB1C08">
      <w:pPr>
        <w:spacing w:line="480" w:lineRule="auto"/>
        <w:ind w:firstLine="720"/>
        <w:jc w:val="both"/>
        <w:rPr>
          <w:rFonts w:cstheme="minorHAnsi"/>
          <w:sz w:val="24"/>
          <w:szCs w:val="24"/>
        </w:rPr>
      </w:pPr>
      <w:r w:rsidRPr="00AB1C08">
        <w:rPr>
          <w:rFonts w:cstheme="minorHAnsi"/>
          <w:sz w:val="24"/>
          <w:szCs w:val="24"/>
        </w:rPr>
        <w:t xml:space="preserve">The client has </w:t>
      </w:r>
      <w:r w:rsidR="004A32F6" w:rsidRPr="00AB1C08">
        <w:rPr>
          <w:rFonts w:cstheme="minorHAnsi"/>
          <w:sz w:val="24"/>
          <w:szCs w:val="24"/>
        </w:rPr>
        <w:t>presented me with</w:t>
      </w:r>
      <w:r w:rsidRPr="00AB1C08">
        <w:rPr>
          <w:rFonts w:cstheme="minorHAnsi"/>
          <w:sz w:val="24"/>
          <w:szCs w:val="24"/>
        </w:rPr>
        <w:t xml:space="preserve"> a</w:t>
      </w:r>
      <w:r w:rsidR="004A32F6" w:rsidRPr="00AB1C08">
        <w:rPr>
          <w:rFonts w:cstheme="minorHAnsi"/>
          <w:sz w:val="24"/>
          <w:szCs w:val="24"/>
        </w:rPr>
        <w:t>n abundance</w:t>
      </w:r>
      <w:r w:rsidRPr="00AB1C08">
        <w:rPr>
          <w:rFonts w:cstheme="minorHAnsi"/>
          <w:sz w:val="24"/>
          <w:szCs w:val="24"/>
        </w:rPr>
        <w:t xml:space="preserve"> of information all at once and a</w:t>
      </w:r>
      <w:r w:rsidR="005501FD" w:rsidRPr="00AB1C08">
        <w:rPr>
          <w:rFonts w:cstheme="minorHAnsi"/>
          <w:sz w:val="24"/>
          <w:szCs w:val="24"/>
        </w:rPr>
        <w:t>t 11:18, I</w:t>
      </w:r>
      <w:r w:rsidR="004A32F6" w:rsidRPr="00AB1C08">
        <w:rPr>
          <w:rFonts w:cstheme="minorHAnsi"/>
          <w:sz w:val="24"/>
          <w:szCs w:val="24"/>
        </w:rPr>
        <w:t xml:space="preserve"> interject to</w:t>
      </w:r>
      <w:r w:rsidR="005501FD" w:rsidRPr="00AB1C08">
        <w:rPr>
          <w:rFonts w:cstheme="minorHAnsi"/>
          <w:sz w:val="24"/>
          <w:szCs w:val="24"/>
        </w:rPr>
        <w:t xml:space="preserve"> </w:t>
      </w:r>
      <w:r w:rsidRPr="00AB1C08">
        <w:rPr>
          <w:rFonts w:cstheme="minorHAnsi"/>
          <w:sz w:val="24"/>
          <w:szCs w:val="24"/>
        </w:rPr>
        <w:t>clarify and reflect</w:t>
      </w:r>
      <w:r w:rsidR="004A32F6" w:rsidRPr="00AB1C08">
        <w:rPr>
          <w:rFonts w:cstheme="minorHAnsi"/>
          <w:sz w:val="24"/>
          <w:szCs w:val="24"/>
        </w:rPr>
        <w:t xml:space="preserve"> on</w:t>
      </w:r>
      <w:r w:rsidRPr="00AB1C08">
        <w:rPr>
          <w:rFonts w:cstheme="minorHAnsi"/>
          <w:sz w:val="24"/>
          <w:szCs w:val="24"/>
        </w:rPr>
        <w:t xml:space="preserve"> what I deem to be the most the important and pressing </w:t>
      </w:r>
      <w:r w:rsidRPr="00AB1C08">
        <w:rPr>
          <w:rFonts w:cstheme="minorHAnsi"/>
          <w:sz w:val="24"/>
          <w:szCs w:val="24"/>
        </w:rPr>
        <w:lastRenderedPageBreak/>
        <w:t>issues the client has presented me with</w:t>
      </w:r>
      <w:r w:rsidR="004A32F6" w:rsidRPr="00AB1C08">
        <w:rPr>
          <w:rFonts w:cstheme="minorHAnsi"/>
          <w:sz w:val="24"/>
          <w:szCs w:val="24"/>
        </w:rPr>
        <w:t xml:space="preserve">. I believe I do this </w:t>
      </w:r>
      <w:r w:rsidRPr="00AB1C08">
        <w:rPr>
          <w:rFonts w:cstheme="minorHAnsi"/>
          <w:sz w:val="24"/>
          <w:szCs w:val="24"/>
        </w:rPr>
        <w:t>in a</w:t>
      </w:r>
      <w:r w:rsidR="004A32F6" w:rsidRPr="00AB1C08">
        <w:rPr>
          <w:rFonts w:cstheme="minorHAnsi"/>
          <w:sz w:val="24"/>
          <w:szCs w:val="24"/>
        </w:rPr>
        <w:t xml:space="preserve"> clear and</w:t>
      </w:r>
      <w:r w:rsidRPr="00AB1C08">
        <w:rPr>
          <w:rFonts w:cstheme="minorHAnsi"/>
          <w:sz w:val="24"/>
          <w:szCs w:val="24"/>
        </w:rPr>
        <w:t xml:space="preserve"> understanding manner.</w:t>
      </w:r>
      <w:r w:rsidR="005501FD" w:rsidRPr="00AB1C08">
        <w:rPr>
          <w:rFonts w:cstheme="minorHAnsi"/>
          <w:sz w:val="24"/>
          <w:szCs w:val="24"/>
        </w:rPr>
        <w:t xml:space="preserve"> </w:t>
      </w:r>
      <w:r w:rsidR="00EE620B" w:rsidRPr="00AB1C08">
        <w:rPr>
          <w:rFonts w:cstheme="minorHAnsi"/>
          <w:sz w:val="24"/>
          <w:szCs w:val="24"/>
        </w:rPr>
        <w:t>At 14:08 I fe</w:t>
      </w:r>
      <w:r w:rsidR="004A32F6" w:rsidRPr="00AB1C08">
        <w:rPr>
          <w:rFonts w:cstheme="minorHAnsi"/>
          <w:sz w:val="24"/>
          <w:szCs w:val="24"/>
        </w:rPr>
        <w:t>lt that</w:t>
      </w:r>
      <w:r w:rsidR="00EE620B" w:rsidRPr="00AB1C08">
        <w:rPr>
          <w:rFonts w:cstheme="minorHAnsi"/>
          <w:sz w:val="24"/>
          <w:szCs w:val="24"/>
        </w:rPr>
        <w:t xml:space="preserve"> I interrupt</w:t>
      </w:r>
      <w:r w:rsidR="004A32F6" w:rsidRPr="00AB1C08">
        <w:rPr>
          <w:rFonts w:cstheme="minorHAnsi"/>
          <w:sz w:val="24"/>
          <w:szCs w:val="24"/>
        </w:rPr>
        <w:t>ed</w:t>
      </w:r>
      <w:r w:rsidR="00EE620B" w:rsidRPr="00AB1C08">
        <w:rPr>
          <w:rFonts w:cstheme="minorHAnsi"/>
          <w:sz w:val="24"/>
          <w:szCs w:val="24"/>
        </w:rPr>
        <w:t xml:space="preserve"> the client to ask what I deem to be a genuine question</w:t>
      </w:r>
      <w:r w:rsidR="004A32F6" w:rsidRPr="00AB1C08">
        <w:rPr>
          <w:rFonts w:cstheme="minorHAnsi"/>
          <w:sz w:val="24"/>
          <w:szCs w:val="24"/>
        </w:rPr>
        <w:t>,</w:t>
      </w:r>
      <w:r w:rsidR="00EE620B" w:rsidRPr="00AB1C08">
        <w:rPr>
          <w:rFonts w:cstheme="minorHAnsi"/>
          <w:sz w:val="24"/>
          <w:szCs w:val="24"/>
        </w:rPr>
        <w:t xml:space="preserve"> but </w:t>
      </w:r>
      <w:r w:rsidR="004A32F6" w:rsidRPr="00AB1C08">
        <w:rPr>
          <w:rFonts w:cstheme="minorHAnsi"/>
          <w:sz w:val="24"/>
          <w:szCs w:val="24"/>
        </w:rPr>
        <w:t>upon viewing</w:t>
      </w:r>
      <w:r w:rsidR="00EE620B" w:rsidRPr="00AB1C08">
        <w:rPr>
          <w:rFonts w:cstheme="minorHAnsi"/>
          <w:sz w:val="24"/>
          <w:szCs w:val="24"/>
        </w:rPr>
        <w:t xml:space="preserve"> my reaction at 14:30</w:t>
      </w:r>
      <w:r w:rsidR="004A32F6" w:rsidRPr="00AB1C08">
        <w:rPr>
          <w:rFonts w:cstheme="minorHAnsi"/>
          <w:sz w:val="24"/>
          <w:szCs w:val="24"/>
        </w:rPr>
        <w:t>,</w:t>
      </w:r>
      <w:r w:rsidR="00EE620B" w:rsidRPr="00AB1C08">
        <w:rPr>
          <w:rFonts w:cstheme="minorHAnsi"/>
          <w:sz w:val="24"/>
          <w:szCs w:val="24"/>
        </w:rPr>
        <w:t xml:space="preserve"> my eyes look</w:t>
      </w:r>
      <w:r w:rsidR="004A32F6" w:rsidRPr="00AB1C08">
        <w:rPr>
          <w:rFonts w:cstheme="minorHAnsi"/>
          <w:sz w:val="24"/>
          <w:szCs w:val="24"/>
        </w:rPr>
        <w:t xml:space="preserve"> </w:t>
      </w:r>
      <w:r w:rsidR="002A4348" w:rsidRPr="00AB1C08">
        <w:rPr>
          <w:rFonts w:cstheme="minorHAnsi"/>
          <w:sz w:val="24"/>
          <w:szCs w:val="24"/>
        </w:rPr>
        <w:t>disparagingly</w:t>
      </w:r>
      <w:r w:rsidR="004A32F6" w:rsidRPr="00AB1C08">
        <w:rPr>
          <w:rFonts w:cstheme="minorHAnsi"/>
          <w:sz w:val="24"/>
          <w:szCs w:val="24"/>
        </w:rPr>
        <w:t xml:space="preserve"> </w:t>
      </w:r>
      <w:r w:rsidR="00EE620B" w:rsidRPr="00AB1C08">
        <w:rPr>
          <w:rFonts w:cstheme="minorHAnsi"/>
          <w:sz w:val="24"/>
          <w:szCs w:val="24"/>
        </w:rPr>
        <w:t>to the right</w:t>
      </w:r>
      <w:r w:rsidR="004A32F6" w:rsidRPr="00AB1C08">
        <w:rPr>
          <w:rFonts w:cstheme="minorHAnsi"/>
          <w:sz w:val="24"/>
          <w:szCs w:val="24"/>
        </w:rPr>
        <w:t xml:space="preserve">. </w:t>
      </w:r>
      <w:r w:rsidR="00EE620B" w:rsidRPr="00AB1C08">
        <w:rPr>
          <w:rFonts w:cstheme="minorHAnsi"/>
          <w:sz w:val="24"/>
          <w:szCs w:val="24"/>
        </w:rPr>
        <w:t xml:space="preserve">I feel at this point I am trying to consciously solve the </w:t>
      </w:r>
      <w:r w:rsidR="005B3108" w:rsidRPr="00AB1C08">
        <w:rPr>
          <w:rFonts w:cstheme="minorHAnsi"/>
          <w:sz w:val="24"/>
          <w:szCs w:val="24"/>
        </w:rPr>
        <w:t>client’s</w:t>
      </w:r>
      <w:r w:rsidR="00EE620B" w:rsidRPr="00AB1C08">
        <w:rPr>
          <w:rFonts w:cstheme="minorHAnsi"/>
          <w:sz w:val="24"/>
          <w:szCs w:val="24"/>
        </w:rPr>
        <w:t xml:space="preserve"> problem and deter them from sending money back to their family in Nigeria</w:t>
      </w:r>
      <w:r w:rsidR="004A32F6" w:rsidRPr="00AB1C08">
        <w:rPr>
          <w:rFonts w:cstheme="minorHAnsi"/>
          <w:sz w:val="24"/>
          <w:szCs w:val="24"/>
        </w:rPr>
        <w:t xml:space="preserve"> and that</w:t>
      </w:r>
      <w:r w:rsidR="002A4348">
        <w:rPr>
          <w:rFonts w:cstheme="minorHAnsi"/>
          <w:sz w:val="24"/>
          <w:szCs w:val="24"/>
        </w:rPr>
        <w:t xml:space="preserve"> maybe</w:t>
      </w:r>
      <w:r w:rsidR="004A32F6" w:rsidRPr="00AB1C08">
        <w:rPr>
          <w:rFonts w:cstheme="minorHAnsi"/>
          <w:sz w:val="24"/>
          <w:szCs w:val="24"/>
        </w:rPr>
        <w:t xml:space="preserve"> it would</w:t>
      </w:r>
      <w:r w:rsidR="002A4348">
        <w:rPr>
          <w:rFonts w:cstheme="minorHAnsi"/>
          <w:sz w:val="24"/>
          <w:szCs w:val="24"/>
        </w:rPr>
        <w:t xml:space="preserve"> be of more</w:t>
      </w:r>
      <w:r w:rsidR="004A32F6" w:rsidRPr="00AB1C08">
        <w:rPr>
          <w:rFonts w:cstheme="minorHAnsi"/>
          <w:sz w:val="24"/>
          <w:szCs w:val="24"/>
        </w:rPr>
        <w:t xml:space="preserve"> benefit </w:t>
      </w:r>
      <w:r w:rsidR="00EE620B" w:rsidRPr="00AB1C08">
        <w:rPr>
          <w:rFonts w:cstheme="minorHAnsi"/>
          <w:sz w:val="24"/>
          <w:szCs w:val="24"/>
        </w:rPr>
        <w:t>to</w:t>
      </w:r>
      <w:r w:rsidR="002A4348">
        <w:rPr>
          <w:rFonts w:cstheme="minorHAnsi"/>
          <w:sz w:val="24"/>
          <w:szCs w:val="24"/>
        </w:rPr>
        <w:t xml:space="preserve"> </w:t>
      </w:r>
      <w:r w:rsidR="004A32F6" w:rsidRPr="00AB1C08">
        <w:rPr>
          <w:rFonts w:cstheme="minorHAnsi"/>
          <w:sz w:val="24"/>
          <w:szCs w:val="24"/>
        </w:rPr>
        <w:t>communicate with their family</w:t>
      </w:r>
      <w:r w:rsidR="002A4348">
        <w:rPr>
          <w:rFonts w:cstheme="minorHAnsi"/>
          <w:sz w:val="24"/>
          <w:szCs w:val="24"/>
        </w:rPr>
        <w:t>, to</w:t>
      </w:r>
      <w:r w:rsidR="004A32F6" w:rsidRPr="00AB1C08">
        <w:rPr>
          <w:rFonts w:cstheme="minorHAnsi"/>
          <w:sz w:val="24"/>
          <w:szCs w:val="24"/>
        </w:rPr>
        <w:t xml:space="preserve"> express how they are really feeling.</w:t>
      </w:r>
      <w:r w:rsidR="00EE620B" w:rsidRPr="00AB1C08">
        <w:rPr>
          <w:rFonts w:cstheme="minorHAnsi"/>
          <w:sz w:val="24"/>
          <w:szCs w:val="24"/>
        </w:rPr>
        <w:t xml:space="preserve"> </w:t>
      </w:r>
      <w:r w:rsidR="008D00B9" w:rsidRPr="00AB1C08">
        <w:rPr>
          <w:rFonts w:cstheme="minorHAnsi"/>
          <w:sz w:val="24"/>
          <w:szCs w:val="24"/>
        </w:rPr>
        <w:t>As echoed by Mearns and Thorne (1998 p. 5) the person-centred approach “challenges each person to accept responsibility for his or her own life and to trust in the inner resources which are available to all those who are prepared to set out along the path of self-awareness and self-acceptance”.</w:t>
      </w:r>
    </w:p>
    <w:p w14:paraId="6FF02109" w14:textId="31694130" w:rsidR="00C01939" w:rsidRPr="00AB1C08" w:rsidRDefault="00EE620B" w:rsidP="003F7092">
      <w:pPr>
        <w:spacing w:line="480" w:lineRule="auto"/>
        <w:ind w:firstLine="720"/>
        <w:jc w:val="both"/>
        <w:rPr>
          <w:rFonts w:cstheme="minorHAnsi"/>
          <w:sz w:val="24"/>
          <w:szCs w:val="24"/>
        </w:rPr>
      </w:pPr>
      <w:r w:rsidRPr="00AB1C08">
        <w:rPr>
          <w:rFonts w:cstheme="minorHAnsi"/>
          <w:sz w:val="24"/>
          <w:szCs w:val="24"/>
        </w:rPr>
        <w:t xml:space="preserve">At 15:23 I </w:t>
      </w:r>
      <w:r w:rsidR="0093242F" w:rsidRPr="00AB1C08">
        <w:rPr>
          <w:rFonts w:cstheme="minorHAnsi"/>
          <w:sz w:val="24"/>
          <w:szCs w:val="24"/>
        </w:rPr>
        <w:t>show that I am engaged in the conversation by</w:t>
      </w:r>
      <w:r w:rsidR="00A44D2F" w:rsidRPr="00AB1C08">
        <w:rPr>
          <w:rFonts w:cstheme="minorHAnsi"/>
          <w:sz w:val="24"/>
          <w:szCs w:val="24"/>
        </w:rPr>
        <w:t xml:space="preserve"> attending and</w:t>
      </w:r>
      <w:r w:rsidR="0093242F" w:rsidRPr="00AB1C08">
        <w:rPr>
          <w:rFonts w:cstheme="minorHAnsi"/>
          <w:sz w:val="24"/>
          <w:szCs w:val="24"/>
        </w:rPr>
        <w:t xml:space="preserve"> </w:t>
      </w:r>
      <w:r w:rsidR="00EF43C2" w:rsidRPr="00AB1C08">
        <w:rPr>
          <w:rFonts w:cstheme="minorHAnsi"/>
          <w:sz w:val="24"/>
          <w:szCs w:val="24"/>
        </w:rPr>
        <w:t>us</w:t>
      </w:r>
      <w:r w:rsidR="0093242F" w:rsidRPr="00AB1C08">
        <w:rPr>
          <w:rFonts w:cstheme="minorHAnsi"/>
          <w:sz w:val="24"/>
          <w:szCs w:val="24"/>
        </w:rPr>
        <w:t>ing</w:t>
      </w:r>
      <w:r w:rsidR="00EF43C2" w:rsidRPr="00AB1C08">
        <w:rPr>
          <w:rFonts w:cstheme="minorHAnsi"/>
          <w:sz w:val="24"/>
          <w:szCs w:val="24"/>
        </w:rPr>
        <w:t xml:space="preserve"> minimal encouragers such as nodding, micro facial expressions, saying “yes” </w:t>
      </w:r>
      <w:r w:rsidR="00DF4300">
        <w:rPr>
          <w:rFonts w:cstheme="minorHAnsi"/>
          <w:sz w:val="24"/>
          <w:szCs w:val="24"/>
        </w:rPr>
        <w:t xml:space="preserve">and all </w:t>
      </w:r>
      <w:r w:rsidR="00D844ED" w:rsidRPr="00AB1C08">
        <w:rPr>
          <w:rFonts w:cstheme="minorHAnsi"/>
          <w:sz w:val="24"/>
          <w:szCs w:val="24"/>
        </w:rPr>
        <w:t>with</w:t>
      </w:r>
      <w:r w:rsidR="00EF43C2" w:rsidRPr="00AB1C08">
        <w:rPr>
          <w:rFonts w:cstheme="minorHAnsi"/>
          <w:sz w:val="24"/>
          <w:szCs w:val="24"/>
        </w:rPr>
        <w:t xml:space="preserve"> hand gesticulations. </w:t>
      </w:r>
      <w:r w:rsidR="00DF4300">
        <w:rPr>
          <w:rFonts w:cstheme="minorHAnsi"/>
          <w:sz w:val="24"/>
          <w:szCs w:val="24"/>
        </w:rPr>
        <w:t xml:space="preserve">From our previous triad sessions, </w:t>
      </w:r>
      <w:r w:rsidR="002B28B4" w:rsidRPr="00AB1C08">
        <w:rPr>
          <w:rFonts w:cstheme="minorHAnsi"/>
          <w:sz w:val="24"/>
          <w:szCs w:val="24"/>
        </w:rPr>
        <w:t>I had</w:t>
      </w:r>
      <w:r w:rsidR="00DF4300">
        <w:rPr>
          <w:rFonts w:cstheme="minorHAnsi"/>
          <w:sz w:val="24"/>
          <w:szCs w:val="24"/>
        </w:rPr>
        <w:t xml:space="preserve"> also</w:t>
      </w:r>
      <w:r w:rsidR="002B28B4" w:rsidRPr="00AB1C08">
        <w:rPr>
          <w:rFonts w:cstheme="minorHAnsi"/>
          <w:sz w:val="24"/>
          <w:szCs w:val="24"/>
        </w:rPr>
        <w:t xml:space="preserve"> taken it on board not to say ‘okay’ repeatedly </w:t>
      </w:r>
      <w:r w:rsidR="00DF4300">
        <w:rPr>
          <w:rFonts w:cstheme="minorHAnsi"/>
          <w:sz w:val="24"/>
          <w:szCs w:val="24"/>
        </w:rPr>
        <w:t>which</w:t>
      </w:r>
      <w:r w:rsidR="002B28B4" w:rsidRPr="00AB1C08">
        <w:rPr>
          <w:rFonts w:cstheme="minorHAnsi"/>
          <w:sz w:val="24"/>
          <w:szCs w:val="24"/>
        </w:rPr>
        <w:t xml:space="preserve"> c</w:t>
      </w:r>
      <w:r w:rsidR="00DF4300">
        <w:rPr>
          <w:rFonts w:cstheme="minorHAnsi"/>
          <w:sz w:val="24"/>
          <w:szCs w:val="24"/>
        </w:rPr>
        <w:t>an</w:t>
      </w:r>
      <w:r w:rsidR="002B28B4" w:rsidRPr="00AB1C08">
        <w:rPr>
          <w:rFonts w:cstheme="minorHAnsi"/>
          <w:sz w:val="24"/>
          <w:szCs w:val="24"/>
        </w:rPr>
        <w:t xml:space="preserve"> come across as patronising. </w:t>
      </w:r>
      <w:r w:rsidR="0093242F" w:rsidRPr="00AB1C08">
        <w:rPr>
          <w:rFonts w:cstheme="minorHAnsi"/>
          <w:sz w:val="24"/>
          <w:szCs w:val="24"/>
        </w:rPr>
        <w:t xml:space="preserve">I also believe that I am showing the core conditions of congruence, positive self-regard, and empathy. </w:t>
      </w:r>
      <w:r w:rsidR="00A44D2F" w:rsidRPr="00AB1C08">
        <w:rPr>
          <w:rFonts w:cstheme="minorHAnsi"/>
          <w:sz w:val="24"/>
          <w:szCs w:val="24"/>
        </w:rPr>
        <w:t xml:space="preserve">At 17:28 I am trying to aid the client by focusing and clarifying what I believe to be one of the main issues of the </w:t>
      </w:r>
      <w:r w:rsidR="00193D9B" w:rsidRPr="00AB1C08">
        <w:rPr>
          <w:rFonts w:cstheme="minorHAnsi"/>
          <w:sz w:val="24"/>
          <w:szCs w:val="24"/>
        </w:rPr>
        <w:t>session,</w:t>
      </w:r>
      <w:r w:rsidR="00DF4300">
        <w:rPr>
          <w:rFonts w:cstheme="minorHAnsi"/>
          <w:sz w:val="24"/>
          <w:szCs w:val="24"/>
        </w:rPr>
        <w:t xml:space="preserve"> which is,</w:t>
      </w:r>
      <w:r w:rsidR="00A44D2F" w:rsidRPr="00AB1C08">
        <w:rPr>
          <w:rFonts w:cstheme="minorHAnsi"/>
          <w:sz w:val="24"/>
          <w:szCs w:val="24"/>
        </w:rPr>
        <w:t xml:space="preserve"> a lack of clear communication between the client and his family members regarding their current position. </w:t>
      </w:r>
      <w:r w:rsidR="00193D9B" w:rsidRPr="00AB1C08">
        <w:rPr>
          <w:rFonts w:cstheme="minorHAnsi"/>
          <w:sz w:val="24"/>
          <w:szCs w:val="24"/>
        </w:rPr>
        <w:t>This allows the client to explore the</w:t>
      </w:r>
      <w:r w:rsidR="00DF4300">
        <w:rPr>
          <w:rFonts w:cstheme="minorHAnsi"/>
          <w:sz w:val="24"/>
          <w:szCs w:val="24"/>
        </w:rPr>
        <w:t>ir</w:t>
      </w:r>
      <w:r w:rsidR="00193D9B" w:rsidRPr="00AB1C08">
        <w:rPr>
          <w:rFonts w:cstheme="minorHAnsi"/>
          <w:sz w:val="24"/>
          <w:szCs w:val="24"/>
        </w:rPr>
        <w:t xml:space="preserve"> issues on a deeper</w:t>
      </w:r>
      <w:r w:rsidR="00A44D2F" w:rsidRPr="00AB1C08">
        <w:rPr>
          <w:rFonts w:cstheme="minorHAnsi"/>
          <w:sz w:val="24"/>
          <w:szCs w:val="24"/>
        </w:rPr>
        <w:t xml:space="preserve"> </w:t>
      </w:r>
      <w:r w:rsidR="00193D9B" w:rsidRPr="00AB1C08">
        <w:rPr>
          <w:rFonts w:cstheme="minorHAnsi"/>
          <w:sz w:val="24"/>
          <w:szCs w:val="24"/>
        </w:rPr>
        <w:t xml:space="preserve">level </w:t>
      </w:r>
      <w:r w:rsidR="00DF4300">
        <w:rPr>
          <w:rFonts w:cstheme="minorHAnsi"/>
          <w:sz w:val="24"/>
          <w:szCs w:val="24"/>
        </w:rPr>
        <w:t>whilst</w:t>
      </w:r>
      <w:r w:rsidR="00193D9B" w:rsidRPr="00AB1C08">
        <w:rPr>
          <w:rFonts w:cstheme="minorHAnsi"/>
          <w:sz w:val="24"/>
          <w:szCs w:val="24"/>
        </w:rPr>
        <w:t xml:space="preserve"> </w:t>
      </w:r>
      <w:r w:rsidR="00DF4300">
        <w:rPr>
          <w:rFonts w:cstheme="minorHAnsi"/>
          <w:sz w:val="24"/>
          <w:szCs w:val="24"/>
        </w:rPr>
        <w:t>trying to untangle the emotions and complexity involved; it appears that</w:t>
      </w:r>
      <w:r w:rsidR="00193D9B" w:rsidRPr="00AB1C08">
        <w:rPr>
          <w:rFonts w:cstheme="minorHAnsi"/>
          <w:sz w:val="24"/>
          <w:szCs w:val="24"/>
        </w:rPr>
        <w:t xml:space="preserve"> both parties are trying to protect </w:t>
      </w:r>
      <w:r w:rsidR="00DF4300">
        <w:rPr>
          <w:rFonts w:cstheme="minorHAnsi"/>
          <w:sz w:val="24"/>
          <w:szCs w:val="24"/>
        </w:rPr>
        <w:t>all concerned</w:t>
      </w:r>
      <w:r w:rsidR="00193D9B" w:rsidRPr="00AB1C08">
        <w:rPr>
          <w:rFonts w:cstheme="minorHAnsi"/>
          <w:sz w:val="24"/>
          <w:szCs w:val="24"/>
        </w:rPr>
        <w:t xml:space="preserve"> due to the love and respect they </w:t>
      </w:r>
      <w:r w:rsidR="00DF4300">
        <w:rPr>
          <w:rFonts w:cstheme="minorHAnsi"/>
          <w:sz w:val="24"/>
          <w:szCs w:val="24"/>
        </w:rPr>
        <w:t>have for each other</w:t>
      </w:r>
      <w:r w:rsidR="00193D9B" w:rsidRPr="00AB1C08">
        <w:rPr>
          <w:rFonts w:cstheme="minorHAnsi"/>
          <w:sz w:val="24"/>
          <w:szCs w:val="24"/>
        </w:rPr>
        <w:t xml:space="preserve">. </w:t>
      </w:r>
      <w:r w:rsidR="002B28B4" w:rsidRPr="00AB1C08">
        <w:rPr>
          <w:rFonts w:cstheme="minorHAnsi"/>
          <w:sz w:val="24"/>
          <w:szCs w:val="24"/>
        </w:rPr>
        <w:t>At 17:40 I feel as though I’m trying to ‘fix’ the situation by making suggestions to the client about phoning or Face</w:t>
      </w:r>
      <w:r w:rsidR="00DF4300">
        <w:rPr>
          <w:rFonts w:cstheme="minorHAnsi"/>
          <w:sz w:val="24"/>
          <w:szCs w:val="24"/>
        </w:rPr>
        <w:t>-</w:t>
      </w:r>
      <w:r w:rsidR="002B28B4" w:rsidRPr="00AB1C08">
        <w:rPr>
          <w:rFonts w:cstheme="minorHAnsi"/>
          <w:sz w:val="24"/>
          <w:szCs w:val="24"/>
        </w:rPr>
        <w:t>timing family members to which I feel he gets a little defensive; maybe I pointed out the obvious.</w:t>
      </w:r>
      <w:r w:rsidR="00C01939" w:rsidRPr="00AB1C08">
        <w:rPr>
          <w:rFonts w:cstheme="minorHAnsi"/>
          <w:sz w:val="24"/>
          <w:szCs w:val="24"/>
        </w:rPr>
        <w:t xml:space="preserve"> </w:t>
      </w:r>
    </w:p>
    <w:p w14:paraId="6F761ED7" w14:textId="04F1A37B" w:rsidR="00007001" w:rsidRPr="00AB1C08" w:rsidRDefault="002B28B4" w:rsidP="00AB1C08">
      <w:pPr>
        <w:spacing w:line="480" w:lineRule="auto"/>
        <w:ind w:firstLine="720"/>
        <w:jc w:val="both"/>
        <w:rPr>
          <w:rFonts w:cstheme="minorHAnsi"/>
          <w:sz w:val="24"/>
          <w:szCs w:val="24"/>
        </w:rPr>
      </w:pPr>
      <w:r w:rsidRPr="00AB1C08">
        <w:rPr>
          <w:rFonts w:cstheme="minorHAnsi"/>
          <w:sz w:val="24"/>
          <w:szCs w:val="24"/>
        </w:rPr>
        <w:lastRenderedPageBreak/>
        <w:t xml:space="preserve"> </w:t>
      </w:r>
      <w:r w:rsidR="00206A07" w:rsidRPr="00AB1C08">
        <w:rPr>
          <w:rFonts w:cstheme="minorHAnsi"/>
          <w:sz w:val="24"/>
          <w:szCs w:val="24"/>
        </w:rPr>
        <w:t>At 19:15, I’m asking open questions to try and gain a</w:t>
      </w:r>
      <w:r w:rsidR="00DF4300">
        <w:rPr>
          <w:rFonts w:cstheme="minorHAnsi"/>
          <w:sz w:val="24"/>
          <w:szCs w:val="24"/>
        </w:rPr>
        <w:t>n even</w:t>
      </w:r>
      <w:r w:rsidR="00206A07" w:rsidRPr="00AB1C08">
        <w:rPr>
          <w:rFonts w:cstheme="minorHAnsi"/>
          <w:sz w:val="24"/>
          <w:szCs w:val="24"/>
        </w:rPr>
        <w:t xml:space="preserve"> deeper understanding of how the client views his current situation, in which he unfolds by explaining that he has different relationships with each of his siblings, making his position </w:t>
      </w:r>
      <w:r w:rsidR="00DF4300">
        <w:rPr>
          <w:rFonts w:cstheme="minorHAnsi"/>
          <w:sz w:val="24"/>
          <w:szCs w:val="24"/>
        </w:rPr>
        <w:t xml:space="preserve">even </w:t>
      </w:r>
      <w:r w:rsidR="00206A07" w:rsidRPr="00AB1C08">
        <w:rPr>
          <w:rFonts w:cstheme="minorHAnsi"/>
          <w:sz w:val="24"/>
          <w:szCs w:val="24"/>
        </w:rPr>
        <w:t xml:space="preserve">more complex by its very nature. </w:t>
      </w:r>
      <w:r w:rsidR="00193D9B" w:rsidRPr="00AB1C08">
        <w:rPr>
          <w:rFonts w:cstheme="minorHAnsi"/>
          <w:sz w:val="24"/>
          <w:szCs w:val="24"/>
        </w:rPr>
        <w:t>My client is also of Nigerian heritage so I need</w:t>
      </w:r>
      <w:r w:rsidR="00DF4300">
        <w:rPr>
          <w:rFonts w:cstheme="minorHAnsi"/>
          <w:sz w:val="24"/>
          <w:szCs w:val="24"/>
        </w:rPr>
        <w:t>ed</w:t>
      </w:r>
      <w:r w:rsidR="00193D9B" w:rsidRPr="00AB1C08">
        <w:rPr>
          <w:rFonts w:cstheme="minorHAnsi"/>
          <w:sz w:val="24"/>
          <w:szCs w:val="24"/>
        </w:rPr>
        <w:t xml:space="preserve"> to be aware </w:t>
      </w:r>
      <w:r w:rsidR="00DF4300">
        <w:rPr>
          <w:rFonts w:cstheme="minorHAnsi"/>
          <w:sz w:val="24"/>
          <w:szCs w:val="24"/>
        </w:rPr>
        <w:t>of the</w:t>
      </w:r>
      <w:r w:rsidR="00193D9B" w:rsidRPr="00AB1C08">
        <w:rPr>
          <w:rFonts w:cstheme="minorHAnsi"/>
          <w:sz w:val="24"/>
          <w:szCs w:val="24"/>
        </w:rPr>
        <w:t xml:space="preserve"> </w:t>
      </w:r>
      <w:r w:rsidR="00DF4300">
        <w:rPr>
          <w:rFonts w:cstheme="minorHAnsi"/>
          <w:sz w:val="24"/>
          <w:szCs w:val="24"/>
        </w:rPr>
        <w:t>differing</w:t>
      </w:r>
      <w:r w:rsidR="00193D9B" w:rsidRPr="00AB1C08">
        <w:rPr>
          <w:rFonts w:cstheme="minorHAnsi"/>
          <w:sz w:val="24"/>
          <w:szCs w:val="24"/>
        </w:rPr>
        <w:t xml:space="preserve"> values and beliefs within </w:t>
      </w:r>
      <w:r w:rsidR="00DF4300" w:rsidRPr="00AB1C08">
        <w:rPr>
          <w:rFonts w:cstheme="minorHAnsi"/>
          <w:sz w:val="24"/>
          <w:szCs w:val="24"/>
        </w:rPr>
        <w:t>diverse</w:t>
      </w:r>
      <w:r w:rsidR="00193D9B" w:rsidRPr="00AB1C08">
        <w:rPr>
          <w:rFonts w:cstheme="minorHAnsi"/>
          <w:sz w:val="24"/>
          <w:szCs w:val="24"/>
        </w:rPr>
        <w:t xml:space="preserve"> cultures, </w:t>
      </w:r>
      <w:r w:rsidR="00D844ED" w:rsidRPr="00AB1C08">
        <w:rPr>
          <w:rFonts w:cstheme="minorHAnsi"/>
          <w:sz w:val="24"/>
          <w:szCs w:val="24"/>
        </w:rPr>
        <w:t xml:space="preserve">and that my problem-solving tendencies </w:t>
      </w:r>
      <w:r w:rsidR="00DF4300">
        <w:rPr>
          <w:rFonts w:cstheme="minorHAnsi"/>
          <w:sz w:val="24"/>
          <w:szCs w:val="24"/>
        </w:rPr>
        <w:t>could have</w:t>
      </w:r>
      <w:r w:rsidR="00193D9B" w:rsidRPr="00AB1C08">
        <w:rPr>
          <w:rFonts w:cstheme="minorHAnsi"/>
          <w:sz w:val="24"/>
          <w:szCs w:val="24"/>
        </w:rPr>
        <w:t xml:space="preserve"> ma</w:t>
      </w:r>
      <w:r w:rsidR="00DF4300">
        <w:rPr>
          <w:rFonts w:cstheme="minorHAnsi"/>
          <w:sz w:val="24"/>
          <w:szCs w:val="24"/>
        </w:rPr>
        <w:t>d</w:t>
      </w:r>
      <w:r w:rsidR="00193D9B" w:rsidRPr="00AB1C08">
        <w:rPr>
          <w:rFonts w:cstheme="minorHAnsi"/>
          <w:sz w:val="24"/>
          <w:szCs w:val="24"/>
        </w:rPr>
        <w:t xml:space="preserve">e the situation </w:t>
      </w:r>
      <w:r w:rsidR="00A02856" w:rsidRPr="00AB1C08">
        <w:rPr>
          <w:rFonts w:cstheme="minorHAnsi"/>
          <w:sz w:val="24"/>
          <w:szCs w:val="24"/>
        </w:rPr>
        <w:t xml:space="preserve">worse </w:t>
      </w:r>
      <w:r w:rsidR="00605E6C">
        <w:rPr>
          <w:rFonts w:cstheme="minorHAnsi"/>
          <w:sz w:val="24"/>
          <w:szCs w:val="24"/>
        </w:rPr>
        <w:t>by sending the</w:t>
      </w:r>
      <w:r w:rsidRPr="00AB1C08">
        <w:rPr>
          <w:rFonts w:cstheme="minorHAnsi"/>
          <w:sz w:val="24"/>
          <w:szCs w:val="24"/>
        </w:rPr>
        <w:t xml:space="preserve"> session on a</w:t>
      </w:r>
      <w:r w:rsidR="00296FDB" w:rsidRPr="00AB1C08">
        <w:rPr>
          <w:rFonts w:cstheme="minorHAnsi"/>
          <w:sz w:val="24"/>
          <w:szCs w:val="24"/>
        </w:rPr>
        <w:t xml:space="preserve"> </w:t>
      </w:r>
      <w:r w:rsidR="00307E34" w:rsidRPr="00AB1C08">
        <w:rPr>
          <w:rFonts w:cstheme="minorHAnsi"/>
          <w:sz w:val="24"/>
          <w:szCs w:val="24"/>
        </w:rPr>
        <w:t>slightly</w:t>
      </w:r>
      <w:r w:rsidRPr="00AB1C08">
        <w:rPr>
          <w:rFonts w:cstheme="minorHAnsi"/>
          <w:sz w:val="24"/>
          <w:szCs w:val="24"/>
        </w:rPr>
        <w:t xml:space="preserve"> backward spiral. </w:t>
      </w:r>
      <w:r w:rsidR="00206A07" w:rsidRPr="00AB1C08">
        <w:rPr>
          <w:rFonts w:cstheme="minorHAnsi"/>
          <w:sz w:val="24"/>
          <w:szCs w:val="24"/>
        </w:rPr>
        <w:t>At 20:58 I’m again showing unconditional positive regard to try and empower the client in letting him know he has showed strength of character in</w:t>
      </w:r>
      <w:r w:rsidR="00605E6C">
        <w:rPr>
          <w:rFonts w:cstheme="minorHAnsi"/>
          <w:sz w:val="24"/>
          <w:szCs w:val="24"/>
        </w:rPr>
        <w:t xml:space="preserve"> taking his first proactive steps by</w:t>
      </w:r>
      <w:r w:rsidR="00206A07" w:rsidRPr="00AB1C08">
        <w:rPr>
          <w:rFonts w:cstheme="minorHAnsi"/>
          <w:sz w:val="24"/>
          <w:szCs w:val="24"/>
        </w:rPr>
        <w:t xml:space="preserve"> attending the session. </w:t>
      </w:r>
    </w:p>
    <w:p w14:paraId="2A1A2865" w14:textId="4A826EF4" w:rsidR="00193D9B" w:rsidRPr="00AB1C08" w:rsidRDefault="00211982" w:rsidP="00AB1C08">
      <w:pPr>
        <w:spacing w:line="480" w:lineRule="auto"/>
        <w:ind w:firstLine="720"/>
        <w:jc w:val="both"/>
        <w:rPr>
          <w:rFonts w:cstheme="minorHAnsi"/>
          <w:sz w:val="24"/>
          <w:szCs w:val="24"/>
        </w:rPr>
      </w:pPr>
      <w:r w:rsidRPr="00AB1C08">
        <w:rPr>
          <w:rFonts w:cstheme="minorHAnsi"/>
          <w:sz w:val="24"/>
          <w:szCs w:val="24"/>
        </w:rPr>
        <w:t xml:space="preserve">At 22:06 I again offer encouragement but make it clear that I cannot directly tell the client what to do as that is not the sole aim of person-centred therapy. At 22:25 I can sense the client is tired by his yawning, so I make some observations and respectfully begin to wind the session down. At 22:49 I explain to the client that we have briefly another 5 minutes and is there anything more they’d like to add before I begin summarising to also emphasise boundaries and time constraints. At 23:10 I ask if there’s anything further to add and that we can look at booking in next weeks session if the client wishes so, again emphasising boundaries and time constraints. </w:t>
      </w:r>
      <w:r w:rsidR="00007001" w:rsidRPr="00AB1C08">
        <w:rPr>
          <w:rFonts w:cstheme="minorHAnsi"/>
          <w:sz w:val="24"/>
          <w:szCs w:val="24"/>
        </w:rPr>
        <w:t>The client mentions they do not feel like talking about their situation anymore as it can be painful</w:t>
      </w:r>
      <w:r w:rsidR="00605E6C">
        <w:rPr>
          <w:rFonts w:cstheme="minorHAnsi"/>
          <w:sz w:val="24"/>
          <w:szCs w:val="24"/>
        </w:rPr>
        <w:t>,</w:t>
      </w:r>
      <w:r w:rsidR="00007001" w:rsidRPr="00AB1C08">
        <w:rPr>
          <w:rFonts w:cstheme="minorHAnsi"/>
          <w:sz w:val="24"/>
          <w:szCs w:val="24"/>
        </w:rPr>
        <w:t xml:space="preserve"> so I again</w:t>
      </w:r>
      <w:r w:rsidR="00605E6C">
        <w:rPr>
          <w:rFonts w:cstheme="minorHAnsi"/>
          <w:sz w:val="24"/>
          <w:szCs w:val="24"/>
        </w:rPr>
        <w:t xml:space="preserve"> show unconditional positive regard by</w:t>
      </w:r>
      <w:r w:rsidR="00007001" w:rsidRPr="00AB1C08">
        <w:rPr>
          <w:rFonts w:cstheme="minorHAnsi"/>
          <w:sz w:val="24"/>
          <w:szCs w:val="24"/>
        </w:rPr>
        <w:t xml:space="preserve"> plac</w:t>
      </w:r>
      <w:r w:rsidR="00605E6C">
        <w:rPr>
          <w:rFonts w:cstheme="minorHAnsi"/>
          <w:sz w:val="24"/>
          <w:szCs w:val="24"/>
        </w:rPr>
        <w:t>ing</w:t>
      </w:r>
      <w:r w:rsidR="00007001" w:rsidRPr="00AB1C08">
        <w:rPr>
          <w:rFonts w:cstheme="minorHAnsi"/>
          <w:sz w:val="24"/>
          <w:szCs w:val="24"/>
        </w:rPr>
        <w:t xml:space="preserve"> emphasis on the courage they have shown in attending the session. At 24:13 I</w:t>
      </w:r>
      <w:r w:rsidR="00605E6C">
        <w:rPr>
          <w:rFonts w:cstheme="minorHAnsi"/>
          <w:sz w:val="24"/>
          <w:szCs w:val="24"/>
        </w:rPr>
        <w:t xml:space="preserve"> </w:t>
      </w:r>
      <w:r w:rsidR="00007001" w:rsidRPr="00AB1C08">
        <w:rPr>
          <w:rFonts w:cstheme="minorHAnsi"/>
          <w:sz w:val="24"/>
          <w:szCs w:val="24"/>
        </w:rPr>
        <w:t>again attempt to summarise whilst showing empathy and understanding,</w:t>
      </w:r>
      <w:r w:rsidR="00605E6C">
        <w:rPr>
          <w:rFonts w:cstheme="minorHAnsi"/>
          <w:sz w:val="24"/>
          <w:szCs w:val="24"/>
        </w:rPr>
        <w:t xml:space="preserve"> but</w:t>
      </w:r>
      <w:r w:rsidR="00007001" w:rsidRPr="00AB1C08">
        <w:rPr>
          <w:rFonts w:cstheme="minorHAnsi"/>
          <w:sz w:val="24"/>
          <w:szCs w:val="24"/>
        </w:rPr>
        <w:t xml:space="preserve"> also try to fix the situation by </w:t>
      </w:r>
      <w:r w:rsidR="00605E6C" w:rsidRPr="00AB1C08">
        <w:rPr>
          <w:rFonts w:cstheme="minorHAnsi"/>
          <w:sz w:val="24"/>
          <w:szCs w:val="24"/>
        </w:rPr>
        <w:t>contemplating</w:t>
      </w:r>
      <w:r w:rsidR="00007001" w:rsidRPr="00AB1C08">
        <w:rPr>
          <w:rFonts w:cstheme="minorHAnsi"/>
          <w:sz w:val="24"/>
          <w:szCs w:val="24"/>
        </w:rPr>
        <w:t xml:space="preserve"> what the client should do</w:t>
      </w:r>
      <w:r w:rsidR="00605E6C">
        <w:rPr>
          <w:rFonts w:cstheme="minorHAnsi"/>
          <w:sz w:val="24"/>
          <w:szCs w:val="24"/>
        </w:rPr>
        <w:t xml:space="preserve"> next to solve their problems</w:t>
      </w:r>
      <w:r w:rsidR="00007001" w:rsidRPr="00AB1C08">
        <w:rPr>
          <w:rFonts w:cstheme="minorHAnsi"/>
          <w:sz w:val="24"/>
          <w:szCs w:val="24"/>
        </w:rPr>
        <w:t>. I also believe I was tired a</w:t>
      </w:r>
      <w:r w:rsidR="003058CE" w:rsidRPr="00AB1C08">
        <w:rPr>
          <w:rFonts w:cstheme="minorHAnsi"/>
          <w:sz w:val="24"/>
          <w:szCs w:val="24"/>
        </w:rPr>
        <w:t>fter prolonged</w:t>
      </w:r>
      <w:r w:rsidR="00007001" w:rsidRPr="00AB1C08">
        <w:rPr>
          <w:rFonts w:cstheme="minorHAnsi"/>
          <w:sz w:val="24"/>
          <w:szCs w:val="24"/>
        </w:rPr>
        <w:t xml:space="preserve"> activ</w:t>
      </w:r>
      <w:r w:rsidR="003058CE" w:rsidRPr="00AB1C08">
        <w:rPr>
          <w:rFonts w:cstheme="minorHAnsi"/>
          <w:sz w:val="24"/>
          <w:szCs w:val="24"/>
        </w:rPr>
        <w:t>e</w:t>
      </w:r>
      <w:r w:rsidR="00007001" w:rsidRPr="00AB1C08">
        <w:rPr>
          <w:rFonts w:cstheme="minorHAnsi"/>
          <w:sz w:val="24"/>
          <w:szCs w:val="24"/>
        </w:rPr>
        <w:t xml:space="preserve"> listening</w:t>
      </w:r>
      <w:r w:rsidR="003058CE" w:rsidRPr="00AB1C08">
        <w:rPr>
          <w:rFonts w:cstheme="minorHAnsi"/>
          <w:sz w:val="24"/>
          <w:szCs w:val="24"/>
        </w:rPr>
        <w:t xml:space="preserve"> and</w:t>
      </w:r>
      <w:r w:rsidR="00007001" w:rsidRPr="00AB1C08">
        <w:rPr>
          <w:rFonts w:cstheme="minorHAnsi"/>
          <w:sz w:val="24"/>
          <w:szCs w:val="24"/>
        </w:rPr>
        <w:t xml:space="preserve"> the session was coming to an end</w:t>
      </w:r>
      <w:r w:rsidR="003058CE" w:rsidRPr="00AB1C08">
        <w:rPr>
          <w:rFonts w:cstheme="minorHAnsi"/>
          <w:sz w:val="24"/>
          <w:szCs w:val="24"/>
        </w:rPr>
        <w:t>;</w:t>
      </w:r>
      <w:r w:rsidR="00007001" w:rsidRPr="00AB1C08">
        <w:rPr>
          <w:rFonts w:cstheme="minorHAnsi"/>
          <w:sz w:val="24"/>
          <w:szCs w:val="24"/>
        </w:rPr>
        <w:t xml:space="preserve"> the client</w:t>
      </w:r>
      <w:r w:rsidR="003058CE" w:rsidRPr="00AB1C08">
        <w:rPr>
          <w:rFonts w:cstheme="minorHAnsi"/>
          <w:sz w:val="24"/>
          <w:szCs w:val="24"/>
        </w:rPr>
        <w:t xml:space="preserve"> also</w:t>
      </w:r>
      <w:r w:rsidR="00007001" w:rsidRPr="00AB1C08">
        <w:rPr>
          <w:rFonts w:cstheme="minorHAnsi"/>
          <w:sz w:val="24"/>
          <w:szCs w:val="24"/>
        </w:rPr>
        <w:t xml:space="preserve"> appeared</w:t>
      </w:r>
      <w:r w:rsidR="003058CE" w:rsidRPr="00AB1C08">
        <w:rPr>
          <w:rFonts w:cstheme="minorHAnsi"/>
          <w:sz w:val="24"/>
          <w:szCs w:val="24"/>
        </w:rPr>
        <w:t xml:space="preserve"> weary</w:t>
      </w:r>
      <w:r w:rsidR="00007001" w:rsidRPr="00AB1C08">
        <w:rPr>
          <w:rFonts w:cstheme="minorHAnsi"/>
          <w:sz w:val="24"/>
          <w:szCs w:val="24"/>
        </w:rPr>
        <w:t xml:space="preserve"> and verbalised that they had nothing more to add. At 25:56 it all sort of comes to a limp ending and I thank the client for their time.</w:t>
      </w:r>
      <w:r w:rsidR="006F0E8C" w:rsidRPr="00AB1C08">
        <w:rPr>
          <w:rFonts w:cstheme="minorHAnsi"/>
          <w:sz w:val="24"/>
          <w:szCs w:val="24"/>
        </w:rPr>
        <w:t xml:space="preserve"> </w:t>
      </w:r>
      <w:r w:rsidR="00007001" w:rsidRPr="00AB1C08">
        <w:rPr>
          <w:rFonts w:cstheme="minorHAnsi"/>
          <w:sz w:val="24"/>
          <w:szCs w:val="24"/>
        </w:rPr>
        <w:t xml:space="preserve">   </w:t>
      </w:r>
    </w:p>
    <w:p w14:paraId="4986BFDA" w14:textId="320F2E77" w:rsidR="00B77C97" w:rsidRPr="00AB1C08" w:rsidRDefault="003058CE" w:rsidP="00AB1C08">
      <w:pPr>
        <w:spacing w:line="480" w:lineRule="auto"/>
        <w:ind w:firstLine="720"/>
        <w:jc w:val="both"/>
        <w:rPr>
          <w:rFonts w:cstheme="minorHAnsi"/>
          <w:sz w:val="24"/>
          <w:szCs w:val="24"/>
        </w:rPr>
      </w:pPr>
      <w:r w:rsidRPr="00AB1C08">
        <w:rPr>
          <w:rFonts w:cstheme="minorHAnsi"/>
          <w:sz w:val="24"/>
          <w:szCs w:val="24"/>
        </w:rPr>
        <w:lastRenderedPageBreak/>
        <w:t xml:space="preserve">All things </w:t>
      </w:r>
      <w:proofErr w:type="gramStart"/>
      <w:r w:rsidR="006D37B8" w:rsidRPr="00AB1C08">
        <w:rPr>
          <w:rFonts w:cstheme="minorHAnsi"/>
          <w:sz w:val="24"/>
          <w:szCs w:val="24"/>
        </w:rPr>
        <w:t>considered</w:t>
      </w:r>
      <w:r w:rsidR="00931A5E" w:rsidRPr="00AB1C08">
        <w:rPr>
          <w:rFonts w:cstheme="minorHAnsi"/>
          <w:sz w:val="24"/>
          <w:szCs w:val="24"/>
        </w:rPr>
        <w:t>,</w:t>
      </w:r>
      <w:proofErr w:type="gramEnd"/>
      <w:r w:rsidRPr="00AB1C08">
        <w:rPr>
          <w:rFonts w:cstheme="minorHAnsi"/>
          <w:sz w:val="24"/>
          <w:szCs w:val="24"/>
        </w:rPr>
        <w:t xml:space="preserve"> I believe the assessment went well for </w:t>
      </w:r>
      <w:r w:rsidR="00605E6C">
        <w:rPr>
          <w:rFonts w:cstheme="minorHAnsi"/>
          <w:sz w:val="24"/>
          <w:szCs w:val="24"/>
        </w:rPr>
        <w:t>a</w:t>
      </w:r>
      <w:r w:rsidRPr="00AB1C08">
        <w:rPr>
          <w:rFonts w:cstheme="minorHAnsi"/>
          <w:sz w:val="24"/>
          <w:szCs w:val="24"/>
        </w:rPr>
        <w:t xml:space="preserve"> first</w:t>
      </w:r>
      <w:r w:rsidR="006D37B8" w:rsidRPr="00AB1C08">
        <w:rPr>
          <w:rFonts w:cstheme="minorHAnsi"/>
          <w:sz w:val="24"/>
          <w:szCs w:val="24"/>
        </w:rPr>
        <w:t xml:space="preserve"> officially</w:t>
      </w:r>
      <w:r w:rsidRPr="00AB1C08">
        <w:rPr>
          <w:rFonts w:cstheme="minorHAnsi"/>
          <w:sz w:val="24"/>
          <w:szCs w:val="24"/>
        </w:rPr>
        <w:t xml:space="preserve"> recorded </w:t>
      </w:r>
      <w:r w:rsidR="006D37B8" w:rsidRPr="00AB1C08">
        <w:rPr>
          <w:rFonts w:cstheme="minorHAnsi"/>
          <w:sz w:val="24"/>
          <w:szCs w:val="24"/>
        </w:rPr>
        <w:t>session</w:t>
      </w:r>
      <w:r w:rsidRPr="00AB1C08">
        <w:rPr>
          <w:rFonts w:cstheme="minorHAnsi"/>
          <w:sz w:val="24"/>
          <w:szCs w:val="24"/>
        </w:rPr>
        <w:t xml:space="preserve"> as a student counsellor. My key strengths appear to be in </w:t>
      </w:r>
      <w:r w:rsidR="006D37B8" w:rsidRPr="00AB1C08">
        <w:rPr>
          <w:rFonts w:cstheme="minorHAnsi"/>
          <w:sz w:val="24"/>
          <w:szCs w:val="24"/>
        </w:rPr>
        <w:t>my relaxed demeanour and the ability to actively listen whil</w:t>
      </w:r>
      <w:r w:rsidR="00605E6C">
        <w:rPr>
          <w:rFonts w:cstheme="minorHAnsi"/>
          <w:sz w:val="24"/>
          <w:szCs w:val="24"/>
        </w:rPr>
        <w:t>st</w:t>
      </w:r>
      <w:r w:rsidR="006D37B8" w:rsidRPr="00AB1C08">
        <w:rPr>
          <w:rFonts w:cstheme="minorHAnsi"/>
          <w:sz w:val="24"/>
          <w:szCs w:val="24"/>
        </w:rPr>
        <w:t xml:space="preserve"> showing unconditional positive regard, good attending skills, immediacy, and minimal encouragers. This allowed the client to flow in their conversation and more importantly, to discuss a private concern which was causing them stress and worry.</w:t>
      </w:r>
      <w:r w:rsidR="00610CC3" w:rsidRPr="00AB1C08">
        <w:rPr>
          <w:rFonts w:cstheme="minorHAnsi"/>
          <w:sz w:val="24"/>
          <w:szCs w:val="24"/>
        </w:rPr>
        <w:t xml:space="preserve"> </w:t>
      </w:r>
      <w:r w:rsidR="004557D2" w:rsidRPr="00AB1C08">
        <w:rPr>
          <w:rFonts w:cstheme="minorHAnsi"/>
          <w:sz w:val="24"/>
          <w:szCs w:val="24"/>
        </w:rPr>
        <w:t>As expressed by Nelson-Jones (2003, p. 49)</w:t>
      </w:r>
      <w:r w:rsidR="00610CC3" w:rsidRPr="00AB1C08">
        <w:rPr>
          <w:rFonts w:cstheme="minorHAnsi"/>
          <w:sz w:val="24"/>
          <w:szCs w:val="24"/>
        </w:rPr>
        <w:t xml:space="preserve"> </w:t>
      </w:r>
      <w:r w:rsidR="004557D2" w:rsidRPr="00AB1C08">
        <w:rPr>
          <w:rFonts w:cstheme="minorHAnsi"/>
          <w:sz w:val="24"/>
          <w:szCs w:val="24"/>
        </w:rPr>
        <w:t>“</w:t>
      </w:r>
      <w:r w:rsidR="00610CC3" w:rsidRPr="00AB1C08">
        <w:rPr>
          <w:rFonts w:cstheme="minorHAnsi"/>
          <w:sz w:val="24"/>
          <w:szCs w:val="24"/>
        </w:rPr>
        <w:t>To be a rewarding person with whom to talk, helpers need to physically convey their emotional availability and interest</w:t>
      </w:r>
      <w:r w:rsidR="004557D2" w:rsidRPr="00AB1C08">
        <w:rPr>
          <w:rFonts w:cstheme="minorHAnsi"/>
          <w:sz w:val="24"/>
          <w:szCs w:val="24"/>
        </w:rPr>
        <w:t>”</w:t>
      </w:r>
      <w:r w:rsidR="00610CC3" w:rsidRPr="00AB1C08">
        <w:rPr>
          <w:rFonts w:cstheme="minorHAnsi"/>
          <w:sz w:val="24"/>
          <w:szCs w:val="24"/>
        </w:rPr>
        <w:t>.</w:t>
      </w:r>
      <w:r w:rsidR="006D37B8" w:rsidRPr="00AB1C08">
        <w:rPr>
          <w:rFonts w:cstheme="minorHAnsi"/>
          <w:sz w:val="24"/>
          <w:szCs w:val="24"/>
        </w:rPr>
        <w:t xml:space="preserve"> </w:t>
      </w:r>
      <w:r w:rsidR="004557D2" w:rsidRPr="00AB1C08">
        <w:rPr>
          <w:rFonts w:cstheme="minorHAnsi"/>
          <w:sz w:val="24"/>
          <w:szCs w:val="24"/>
        </w:rPr>
        <w:t xml:space="preserve">Likewise, at the beginning of the session </w:t>
      </w:r>
      <w:r w:rsidR="006D37B8" w:rsidRPr="00AB1C08">
        <w:rPr>
          <w:rFonts w:cstheme="minorHAnsi"/>
          <w:sz w:val="24"/>
          <w:szCs w:val="24"/>
        </w:rPr>
        <w:t>I held a safe space</w:t>
      </w:r>
      <w:r w:rsidR="004557D2" w:rsidRPr="00AB1C08">
        <w:rPr>
          <w:rFonts w:cstheme="minorHAnsi"/>
          <w:sz w:val="24"/>
          <w:szCs w:val="24"/>
        </w:rPr>
        <w:t xml:space="preserve"> for us both</w:t>
      </w:r>
      <w:r w:rsidR="006D37B8" w:rsidRPr="00AB1C08">
        <w:rPr>
          <w:rFonts w:cstheme="minorHAnsi"/>
          <w:sz w:val="24"/>
          <w:szCs w:val="24"/>
        </w:rPr>
        <w:t xml:space="preserve"> </w:t>
      </w:r>
      <w:r w:rsidR="004557D2" w:rsidRPr="00AB1C08">
        <w:rPr>
          <w:rFonts w:cstheme="minorHAnsi"/>
          <w:sz w:val="24"/>
          <w:szCs w:val="24"/>
        </w:rPr>
        <w:t>with consideration of time</w:t>
      </w:r>
      <w:r w:rsidR="00931A5E" w:rsidRPr="00AB1C08">
        <w:rPr>
          <w:rFonts w:cstheme="minorHAnsi"/>
          <w:sz w:val="24"/>
          <w:szCs w:val="24"/>
        </w:rPr>
        <w:t>.</w:t>
      </w:r>
      <w:r w:rsidR="004557D2" w:rsidRPr="00AB1C08">
        <w:rPr>
          <w:rFonts w:cstheme="minorHAnsi"/>
          <w:sz w:val="24"/>
          <w:szCs w:val="24"/>
        </w:rPr>
        <w:t xml:space="preserve"> I also </w:t>
      </w:r>
      <w:r w:rsidR="006D37B8" w:rsidRPr="00AB1C08">
        <w:rPr>
          <w:rFonts w:cstheme="minorHAnsi"/>
          <w:sz w:val="24"/>
          <w:szCs w:val="24"/>
        </w:rPr>
        <w:t xml:space="preserve">made the contracting clear and not overly complicated or loquacious. By contrast, there were parts I was unhappy with, especially where I insinuate </w:t>
      </w:r>
      <w:r w:rsidR="0054581E" w:rsidRPr="00AB1C08">
        <w:rPr>
          <w:rFonts w:cstheme="minorHAnsi"/>
          <w:sz w:val="24"/>
          <w:szCs w:val="24"/>
        </w:rPr>
        <w:t xml:space="preserve">that the client should try to communicate with his family. </w:t>
      </w:r>
      <w:r w:rsidR="004557D2" w:rsidRPr="00AB1C08">
        <w:rPr>
          <w:rFonts w:cstheme="minorHAnsi"/>
          <w:sz w:val="24"/>
          <w:szCs w:val="24"/>
        </w:rPr>
        <w:t xml:space="preserve">Although </w:t>
      </w:r>
      <w:r w:rsidR="0054581E" w:rsidRPr="00AB1C08">
        <w:rPr>
          <w:rFonts w:cstheme="minorHAnsi"/>
          <w:sz w:val="24"/>
          <w:szCs w:val="24"/>
        </w:rPr>
        <w:t>I felt that this came from a good place, I</w:t>
      </w:r>
      <w:r w:rsidR="004557D2" w:rsidRPr="00AB1C08">
        <w:rPr>
          <w:rFonts w:cstheme="minorHAnsi"/>
          <w:sz w:val="24"/>
          <w:szCs w:val="24"/>
        </w:rPr>
        <w:t xml:space="preserve"> believe I was</w:t>
      </w:r>
      <w:r w:rsidR="0054581E" w:rsidRPr="00AB1C08">
        <w:rPr>
          <w:rFonts w:cstheme="minorHAnsi"/>
          <w:sz w:val="24"/>
          <w:szCs w:val="24"/>
        </w:rPr>
        <w:t xml:space="preserve"> consciously</w:t>
      </w:r>
      <w:r w:rsidR="004557D2" w:rsidRPr="00AB1C08">
        <w:rPr>
          <w:rFonts w:cstheme="minorHAnsi"/>
          <w:sz w:val="24"/>
          <w:szCs w:val="24"/>
        </w:rPr>
        <w:t xml:space="preserve"> directing</w:t>
      </w:r>
      <w:r w:rsidR="0054581E" w:rsidRPr="00AB1C08">
        <w:rPr>
          <w:rFonts w:cstheme="minorHAnsi"/>
          <w:sz w:val="24"/>
          <w:szCs w:val="24"/>
        </w:rPr>
        <w:t xml:space="preserve"> the client</w:t>
      </w:r>
      <w:r w:rsidR="004557D2" w:rsidRPr="00AB1C08">
        <w:rPr>
          <w:rFonts w:cstheme="minorHAnsi"/>
          <w:sz w:val="24"/>
          <w:szCs w:val="24"/>
        </w:rPr>
        <w:t xml:space="preserve"> to what I would </w:t>
      </w:r>
      <w:r w:rsidR="00B77C97" w:rsidRPr="00AB1C08">
        <w:rPr>
          <w:rFonts w:cstheme="minorHAnsi"/>
          <w:sz w:val="24"/>
          <w:szCs w:val="24"/>
        </w:rPr>
        <w:t>have done in their situation. “If it is your hypothesis that people have such an inbuilt motivation to change, then your task is to help it do its work. If your basic assumption is different, then you begin to diagnose what is ‘wrong’ and formulate plans to teach or show a client how to achieve change” Tolan with Cameron (2017 p. 8).</w:t>
      </w:r>
    </w:p>
    <w:p w14:paraId="3AF2E010" w14:textId="22EE3B05" w:rsidR="003058CE" w:rsidRPr="00AB1C08" w:rsidRDefault="0054581E" w:rsidP="00AB1C08">
      <w:pPr>
        <w:spacing w:line="480" w:lineRule="auto"/>
        <w:ind w:firstLine="720"/>
        <w:jc w:val="both"/>
        <w:rPr>
          <w:rFonts w:cstheme="minorHAnsi"/>
          <w:sz w:val="24"/>
          <w:szCs w:val="24"/>
        </w:rPr>
      </w:pPr>
      <w:r w:rsidRPr="00AB1C08">
        <w:rPr>
          <w:rFonts w:cstheme="minorHAnsi"/>
          <w:sz w:val="24"/>
          <w:szCs w:val="24"/>
        </w:rPr>
        <w:t xml:space="preserve"> I also felt the summarising at the end of the session could have been more thorough, and the ending finished 30 seconds under even though I had told the client that they have more time, but they did not wish to continue. These are the types of things I need to consider for any future counselling sessions, because for all the guidelines, frameworks and training, nothing can prepare you for a real-life scenario. This</w:t>
      </w:r>
      <w:r w:rsidR="00605E6C">
        <w:rPr>
          <w:rFonts w:cstheme="minorHAnsi"/>
          <w:sz w:val="24"/>
          <w:szCs w:val="24"/>
        </w:rPr>
        <w:t xml:space="preserve">, I believe, is </w:t>
      </w:r>
      <w:r w:rsidRPr="00AB1C08">
        <w:rPr>
          <w:rFonts w:cstheme="minorHAnsi"/>
          <w:sz w:val="24"/>
          <w:szCs w:val="24"/>
        </w:rPr>
        <w:t xml:space="preserve">where the real counselling begins. </w:t>
      </w:r>
    </w:p>
    <w:p w14:paraId="17747EED" w14:textId="029B0DD6" w:rsidR="00C01939" w:rsidRPr="00AB1C08" w:rsidRDefault="008E3C46" w:rsidP="003F7092">
      <w:pPr>
        <w:spacing w:line="480" w:lineRule="auto"/>
        <w:ind w:firstLine="720"/>
        <w:jc w:val="both"/>
        <w:rPr>
          <w:rFonts w:cstheme="minorHAnsi"/>
          <w:sz w:val="24"/>
          <w:szCs w:val="24"/>
        </w:rPr>
      </w:pPr>
      <w:r w:rsidRPr="00AB1C08">
        <w:rPr>
          <w:rFonts w:cstheme="minorHAnsi"/>
          <w:sz w:val="24"/>
          <w:szCs w:val="24"/>
        </w:rPr>
        <w:t xml:space="preserve">To conclude, I have learnt that my skills recording was better than I had remembered and that we cannot always make rational judgments when feeling in a negative or emotional </w:t>
      </w:r>
      <w:r w:rsidRPr="00AB1C08">
        <w:rPr>
          <w:rFonts w:cstheme="minorHAnsi"/>
          <w:sz w:val="24"/>
          <w:szCs w:val="24"/>
        </w:rPr>
        <w:lastRenderedPageBreak/>
        <w:t>state. There is so much more to person-centred counselling than I had realised and honing the basic foundational skills takes time, dedication, and a real understanding. As someone who is only now at the beginning of their counselling journey, I realise the skills recording was perfectly set up for me to understand what is involved and the hard work that goes into it. Being a perfectionist, I had placed unrealistically high expectations on myself which distorted the main purpose of the assessment; to highlight key strengths, work upon my weaknesses and to take it</w:t>
      </w:r>
      <w:r w:rsidR="00605E6C">
        <w:rPr>
          <w:rFonts w:cstheme="minorHAnsi"/>
          <w:sz w:val="24"/>
          <w:szCs w:val="24"/>
        </w:rPr>
        <w:t xml:space="preserve"> overall, as an invaluable </w:t>
      </w:r>
      <w:r w:rsidRPr="00AB1C08">
        <w:rPr>
          <w:rFonts w:cstheme="minorHAnsi"/>
          <w:sz w:val="24"/>
          <w:szCs w:val="24"/>
        </w:rPr>
        <w:t xml:space="preserve">experience. </w:t>
      </w:r>
      <w:r w:rsidR="00605E6C">
        <w:rPr>
          <w:rFonts w:cstheme="minorHAnsi"/>
          <w:sz w:val="24"/>
          <w:szCs w:val="24"/>
        </w:rPr>
        <w:t>Moreover, I</w:t>
      </w:r>
      <w:r w:rsidR="00C01939" w:rsidRPr="00AB1C08">
        <w:rPr>
          <w:rFonts w:cstheme="minorHAnsi"/>
          <w:sz w:val="24"/>
          <w:szCs w:val="24"/>
        </w:rPr>
        <w:t xml:space="preserve"> believe I could have made better use of metaphor during the skills recording as </w:t>
      </w:r>
      <w:r w:rsidR="00B77C97" w:rsidRPr="00AB1C08">
        <w:rPr>
          <w:rFonts w:cstheme="minorHAnsi"/>
          <w:sz w:val="24"/>
          <w:szCs w:val="24"/>
        </w:rPr>
        <w:t>“</w:t>
      </w:r>
      <w:r w:rsidR="00C01939" w:rsidRPr="00AB1C08">
        <w:rPr>
          <w:rFonts w:cstheme="minorHAnsi"/>
          <w:sz w:val="24"/>
          <w:szCs w:val="24"/>
        </w:rPr>
        <w:t>Neuroscience research shows that more brain centres light up in response to a metaphor than any other form of human communication forming new neural pathways</w:t>
      </w:r>
      <w:r w:rsidR="00B77C97" w:rsidRPr="00AB1C08">
        <w:rPr>
          <w:rFonts w:cstheme="minorHAnsi"/>
          <w:sz w:val="24"/>
          <w:szCs w:val="24"/>
        </w:rPr>
        <w:t>”</w:t>
      </w:r>
      <w:r w:rsidR="00C01939" w:rsidRPr="00AB1C08">
        <w:rPr>
          <w:rFonts w:cstheme="minorHAnsi"/>
          <w:sz w:val="24"/>
          <w:szCs w:val="24"/>
        </w:rPr>
        <w:t xml:space="preserve"> Levin</w:t>
      </w:r>
      <w:r w:rsidR="00DE4F3D" w:rsidRPr="00AB1C08">
        <w:rPr>
          <w:rFonts w:cstheme="minorHAnsi"/>
          <w:sz w:val="24"/>
          <w:szCs w:val="24"/>
        </w:rPr>
        <w:t xml:space="preserve"> </w:t>
      </w:r>
      <w:r w:rsidR="00C01939" w:rsidRPr="00AB1C08">
        <w:rPr>
          <w:rFonts w:cstheme="minorHAnsi"/>
          <w:sz w:val="24"/>
          <w:szCs w:val="24"/>
        </w:rPr>
        <w:t>and Modell</w:t>
      </w:r>
      <w:r w:rsidR="00DE4F3D" w:rsidRPr="00AB1C08">
        <w:rPr>
          <w:rFonts w:cstheme="minorHAnsi"/>
          <w:sz w:val="24"/>
          <w:szCs w:val="24"/>
        </w:rPr>
        <w:t xml:space="preserve"> (</w:t>
      </w:r>
      <w:r w:rsidR="00C01939" w:rsidRPr="00AB1C08">
        <w:rPr>
          <w:rFonts w:cstheme="minorHAnsi"/>
          <w:sz w:val="24"/>
          <w:szCs w:val="24"/>
        </w:rPr>
        <w:t>1997</w:t>
      </w:r>
      <w:r w:rsidR="00DE4F3D" w:rsidRPr="00AB1C08">
        <w:rPr>
          <w:rFonts w:cstheme="minorHAnsi"/>
          <w:sz w:val="24"/>
          <w:szCs w:val="24"/>
        </w:rPr>
        <w:t>)</w:t>
      </w:r>
      <w:r w:rsidR="00931A5E" w:rsidRPr="00AB1C08">
        <w:rPr>
          <w:rFonts w:cstheme="minorHAnsi"/>
          <w:sz w:val="24"/>
          <w:szCs w:val="24"/>
        </w:rPr>
        <w:t xml:space="preserve"> as</w:t>
      </w:r>
      <w:r w:rsidR="00C01939" w:rsidRPr="00AB1C08">
        <w:rPr>
          <w:rFonts w:cstheme="minorHAnsi"/>
          <w:sz w:val="24"/>
          <w:szCs w:val="24"/>
        </w:rPr>
        <w:t xml:space="preserve"> cited in</w:t>
      </w:r>
      <w:r w:rsidR="00DE4F3D" w:rsidRPr="00AB1C08">
        <w:rPr>
          <w:rFonts w:cstheme="minorHAnsi"/>
          <w:sz w:val="24"/>
          <w:szCs w:val="24"/>
        </w:rPr>
        <w:t xml:space="preserve"> Wilkinson</w:t>
      </w:r>
      <w:r w:rsidR="00931A5E" w:rsidRPr="00AB1C08">
        <w:rPr>
          <w:rFonts w:cstheme="minorHAnsi"/>
          <w:sz w:val="24"/>
          <w:szCs w:val="24"/>
        </w:rPr>
        <w:t xml:space="preserve"> (</w:t>
      </w:r>
      <w:r w:rsidR="00DE4F3D" w:rsidRPr="00AB1C08">
        <w:rPr>
          <w:rFonts w:cstheme="minorHAnsi"/>
          <w:sz w:val="24"/>
          <w:szCs w:val="24"/>
        </w:rPr>
        <w:t>2014</w:t>
      </w:r>
      <w:r w:rsidR="0094417C" w:rsidRPr="00AB1C08">
        <w:rPr>
          <w:rFonts w:cstheme="minorHAnsi"/>
          <w:sz w:val="24"/>
          <w:szCs w:val="24"/>
        </w:rPr>
        <w:t>, p. 10)</w:t>
      </w:r>
      <w:r w:rsidR="00931A5E" w:rsidRPr="00AB1C08">
        <w:rPr>
          <w:rFonts w:cstheme="minorHAnsi"/>
          <w:sz w:val="24"/>
          <w:szCs w:val="24"/>
        </w:rPr>
        <w:t>.</w:t>
      </w:r>
    </w:p>
    <w:p w14:paraId="752BD291" w14:textId="21FC8E05" w:rsidR="001D29D1" w:rsidRPr="00AB1C08" w:rsidRDefault="00605E6C" w:rsidP="00AB1C08">
      <w:pPr>
        <w:spacing w:line="480" w:lineRule="auto"/>
        <w:ind w:firstLine="720"/>
        <w:jc w:val="both"/>
        <w:rPr>
          <w:rFonts w:cstheme="minorHAnsi"/>
          <w:sz w:val="24"/>
          <w:szCs w:val="24"/>
        </w:rPr>
      </w:pPr>
      <w:r w:rsidRPr="00AB1C08">
        <w:rPr>
          <w:rFonts w:cstheme="minorHAnsi"/>
          <w:sz w:val="24"/>
          <w:szCs w:val="24"/>
        </w:rPr>
        <w:t>Additionally</w:t>
      </w:r>
      <w:r w:rsidR="008E3C46" w:rsidRPr="00AB1C08">
        <w:rPr>
          <w:rFonts w:cstheme="minorHAnsi"/>
          <w:sz w:val="24"/>
          <w:szCs w:val="24"/>
        </w:rPr>
        <w:t>, t</w:t>
      </w:r>
      <w:r w:rsidR="002B4C6B" w:rsidRPr="00AB1C08">
        <w:rPr>
          <w:rFonts w:cstheme="minorHAnsi"/>
          <w:sz w:val="24"/>
          <w:szCs w:val="24"/>
        </w:rPr>
        <w:t xml:space="preserve">he skills recording provided me with </w:t>
      </w:r>
      <w:r w:rsidR="00915172" w:rsidRPr="00AB1C08">
        <w:rPr>
          <w:rFonts w:cstheme="minorHAnsi"/>
          <w:sz w:val="24"/>
          <w:szCs w:val="24"/>
        </w:rPr>
        <w:t>the</w:t>
      </w:r>
      <w:r w:rsidR="002B4C6B" w:rsidRPr="00AB1C08">
        <w:rPr>
          <w:rFonts w:cstheme="minorHAnsi"/>
          <w:sz w:val="24"/>
          <w:szCs w:val="24"/>
        </w:rPr>
        <w:t xml:space="preserve"> </w:t>
      </w:r>
      <w:r w:rsidRPr="00AB1C08">
        <w:rPr>
          <w:rFonts w:cstheme="minorHAnsi"/>
          <w:sz w:val="24"/>
          <w:szCs w:val="24"/>
        </w:rPr>
        <w:t>vital</w:t>
      </w:r>
      <w:r w:rsidR="002B4C6B" w:rsidRPr="00AB1C08">
        <w:rPr>
          <w:rFonts w:cstheme="minorHAnsi"/>
          <w:sz w:val="24"/>
          <w:szCs w:val="24"/>
        </w:rPr>
        <w:t xml:space="preserve"> experience of watching myself back and </w:t>
      </w:r>
      <w:r w:rsidR="00915172" w:rsidRPr="00AB1C08">
        <w:rPr>
          <w:rFonts w:cstheme="minorHAnsi"/>
          <w:sz w:val="24"/>
          <w:szCs w:val="24"/>
        </w:rPr>
        <w:t>noticing</w:t>
      </w:r>
      <w:r w:rsidR="002B4C6B" w:rsidRPr="00AB1C08">
        <w:rPr>
          <w:rFonts w:cstheme="minorHAnsi"/>
          <w:sz w:val="24"/>
          <w:szCs w:val="24"/>
        </w:rPr>
        <w:t xml:space="preserve"> how much I’d learn</w:t>
      </w:r>
      <w:r w:rsidR="00915172" w:rsidRPr="00AB1C08">
        <w:rPr>
          <w:rFonts w:cstheme="minorHAnsi"/>
          <w:sz w:val="24"/>
          <w:szCs w:val="24"/>
        </w:rPr>
        <w:t>ed</w:t>
      </w:r>
      <w:r w:rsidR="002B4C6B" w:rsidRPr="00AB1C08">
        <w:rPr>
          <w:rFonts w:cstheme="minorHAnsi"/>
          <w:sz w:val="24"/>
          <w:szCs w:val="24"/>
        </w:rPr>
        <w:t xml:space="preserve"> on the course over such a such a short period of time. </w:t>
      </w:r>
      <w:r w:rsidR="00296FDB" w:rsidRPr="00AB1C08">
        <w:rPr>
          <w:rFonts w:cstheme="minorHAnsi"/>
          <w:sz w:val="24"/>
          <w:szCs w:val="24"/>
        </w:rPr>
        <w:t>There is</w:t>
      </w:r>
      <w:r w:rsidR="00193D9B" w:rsidRPr="00AB1C08">
        <w:rPr>
          <w:rFonts w:cstheme="minorHAnsi"/>
          <w:sz w:val="24"/>
          <w:szCs w:val="24"/>
        </w:rPr>
        <w:t xml:space="preserve"> such a fine balance</w:t>
      </w:r>
      <w:r w:rsidR="00296FDB" w:rsidRPr="00AB1C08">
        <w:rPr>
          <w:rFonts w:cstheme="minorHAnsi"/>
          <w:sz w:val="24"/>
          <w:szCs w:val="24"/>
        </w:rPr>
        <w:t xml:space="preserve"> to</w:t>
      </w:r>
      <w:r w:rsidR="00193D9B" w:rsidRPr="00AB1C08">
        <w:rPr>
          <w:rFonts w:cstheme="minorHAnsi"/>
          <w:sz w:val="24"/>
          <w:szCs w:val="24"/>
        </w:rPr>
        <w:t xml:space="preserve"> </w:t>
      </w:r>
      <w:r w:rsidR="007A7F02" w:rsidRPr="00AB1C08">
        <w:rPr>
          <w:rFonts w:cstheme="minorHAnsi"/>
          <w:sz w:val="24"/>
          <w:szCs w:val="24"/>
        </w:rPr>
        <w:t xml:space="preserve">being </w:t>
      </w:r>
      <w:r w:rsidR="001362E5" w:rsidRPr="00AB1C08">
        <w:rPr>
          <w:rFonts w:cstheme="minorHAnsi"/>
          <w:sz w:val="24"/>
          <w:szCs w:val="24"/>
        </w:rPr>
        <w:t>a student counsellor</w:t>
      </w:r>
      <w:r>
        <w:rPr>
          <w:rFonts w:cstheme="minorHAnsi"/>
          <w:sz w:val="24"/>
          <w:szCs w:val="24"/>
        </w:rPr>
        <w:t>,</w:t>
      </w:r>
      <w:r w:rsidR="007A7F02" w:rsidRPr="00AB1C08">
        <w:rPr>
          <w:rFonts w:cstheme="minorHAnsi"/>
          <w:sz w:val="24"/>
          <w:szCs w:val="24"/>
        </w:rPr>
        <w:t xml:space="preserve"> where</w:t>
      </w:r>
      <w:r w:rsidR="001362E5" w:rsidRPr="00AB1C08">
        <w:rPr>
          <w:rFonts w:cstheme="minorHAnsi"/>
          <w:sz w:val="24"/>
          <w:szCs w:val="24"/>
        </w:rPr>
        <w:t xml:space="preserve"> I had placed unrealistic expectations on myself; n</w:t>
      </w:r>
      <w:r w:rsidR="002B4C6B" w:rsidRPr="00AB1C08">
        <w:rPr>
          <w:rFonts w:cstheme="minorHAnsi"/>
          <w:sz w:val="24"/>
          <w:szCs w:val="24"/>
        </w:rPr>
        <w:t xml:space="preserve">o one is going to </w:t>
      </w:r>
      <w:r w:rsidR="007A7F02" w:rsidRPr="00AB1C08">
        <w:rPr>
          <w:rFonts w:cstheme="minorHAnsi"/>
          <w:sz w:val="24"/>
          <w:szCs w:val="24"/>
        </w:rPr>
        <w:t>emulate</w:t>
      </w:r>
      <w:r w:rsidR="002B4C6B" w:rsidRPr="00AB1C08">
        <w:rPr>
          <w:rFonts w:cstheme="minorHAnsi"/>
          <w:sz w:val="24"/>
          <w:szCs w:val="24"/>
        </w:rPr>
        <w:t xml:space="preserve"> </w:t>
      </w:r>
      <w:r w:rsidR="001362E5" w:rsidRPr="00AB1C08">
        <w:rPr>
          <w:rFonts w:cstheme="minorHAnsi"/>
          <w:sz w:val="24"/>
          <w:szCs w:val="24"/>
        </w:rPr>
        <w:t xml:space="preserve">Carl Rogers upon </w:t>
      </w:r>
      <w:r w:rsidR="002B4C6B" w:rsidRPr="00AB1C08">
        <w:rPr>
          <w:rFonts w:cstheme="minorHAnsi"/>
          <w:sz w:val="24"/>
          <w:szCs w:val="24"/>
        </w:rPr>
        <w:t>their initial attempts</w:t>
      </w:r>
      <w:r w:rsidR="001362E5" w:rsidRPr="00AB1C08">
        <w:rPr>
          <w:rFonts w:cstheme="minorHAnsi"/>
          <w:sz w:val="24"/>
          <w:szCs w:val="24"/>
        </w:rPr>
        <w:t>.</w:t>
      </w:r>
      <w:r w:rsidR="002B4C6B" w:rsidRPr="00AB1C08">
        <w:rPr>
          <w:rFonts w:cstheme="minorHAnsi"/>
          <w:sz w:val="24"/>
          <w:szCs w:val="24"/>
        </w:rPr>
        <w:t xml:space="preserve"> </w:t>
      </w:r>
      <w:r w:rsidR="001362E5" w:rsidRPr="00AB1C08">
        <w:rPr>
          <w:rFonts w:cstheme="minorHAnsi"/>
          <w:sz w:val="24"/>
          <w:szCs w:val="24"/>
        </w:rPr>
        <w:t xml:space="preserve">To cultivate and improve on my basic counselling skills, it is integral that I study and learn from past </w:t>
      </w:r>
      <w:r w:rsidR="0015047E" w:rsidRPr="00AB1C08">
        <w:rPr>
          <w:rFonts w:cstheme="minorHAnsi"/>
          <w:sz w:val="24"/>
          <w:szCs w:val="24"/>
        </w:rPr>
        <w:t>experts</w:t>
      </w:r>
      <w:r w:rsidR="001362E5" w:rsidRPr="00AB1C08">
        <w:rPr>
          <w:rFonts w:cstheme="minorHAnsi"/>
          <w:sz w:val="24"/>
          <w:szCs w:val="24"/>
        </w:rPr>
        <w:t xml:space="preserve"> who have paved the way and revolutionised person-centred counselling as we have come to know it.</w:t>
      </w:r>
      <w:r>
        <w:rPr>
          <w:rFonts w:cstheme="minorHAnsi"/>
          <w:sz w:val="24"/>
          <w:szCs w:val="24"/>
        </w:rPr>
        <w:t xml:space="preserve"> To further improve on my basic, foundational skills, then</w:t>
      </w:r>
      <w:r w:rsidR="001362E5" w:rsidRPr="00AB1C08">
        <w:rPr>
          <w:rFonts w:cstheme="minorHAnsi"/>
          <w:sz w:val="24"/>
          <w:szCs w:val="24"/>
        </w:rPr>
        <w:t xml:space="preserve"> </w:t>
      </w:r>
      <w:r>
        <w:rPr>
          <w:rFonts w:cstheme="minorHAnsi"/>
          <w:sz w:val="24"/>
          <w:szCs w:val="24"/>
        </w:rPr>
        <w:t>i</w:t>
      </w:r>
      <w:r w:rsidR="001362E5" w:rsidRPr="00AB1C08">
        <w:rPr>
          <w:rFonts w:cstheme="minorHAnsi"/>
          <w:sz w:val="24"/>
          <w:szCs w:val="24"/>
        </w:rPr>
        <w:t xml:space="preserve">t is also </w:t>
      </w:r>
      <w:r w:rsidRPr="00AB1C08">
        <w:rPr>
          <w:rFonts w:cstheme="minorHAnsi"/>
          <w:sz w:val="24"/>
          <w:szCs w:val="24"/>
        </w:rPr>
        <w:t>essential</w:t>
      </w:r>
      <w:r w:rsidR="001362E5" w:rsidRPr="00AB1C08">
        <w:rPr>
          <w:rFonts w:cstheme="minorHAnsi"/>
          <w:sz w:val="24"/>
          <w:szCs w:val="24"/>
        </w:rPr>
        <w:t xml:space="preserve"> that </w:t>
      </w:r>
      <w:r w:rsidR="001D29D1" w:rsidRPr="00AB1C08">
        <w:rPr>
          <w:rFonts w:cstheme="minorHAnsi"/>
          <w:sz w:val="24"/>
          <w:szCs w:val="24"/>
        </w:rPr>
        <w:t>I</w:t>
      </w:r>
      <w:r w:rsidR="001362E5" w:rsidRPr="00AB1C08">
        <w:rPr>
          <w:rFonts w:cstheme="minorHAnsi"/>
          <w:sz w:val="24"/>
          <w:szCs w:val="24"/>
        </w:rPr>
        <w:t xml:space="preserve"> operate within an ethical framework like that of the BACP or NCP and</w:t>
      </w:r>
      <w:r w:rsidR="002B4C6B" w:rsidRPr="00AB1C08">
        <w:rPr>
          <w:rFonts w:cstheme="minorHAnsi"/>
          <w:sz w:val="24"/>
          <w:szCs w:val="24"/>
        </w:rPr>
        <w:t xml:space="preserve"> keep </w:t>
      </w:r>
      <w:r w:rsidR="001362E5" w:rsidRPr="00AB1C08">
        <w:rPr>
          <w:rFonts w:cstheme="minorHAnsi"/>
          <w:sz w:val="24"/>
          <w:szCs w:val="24"/>
        </w:rPr>
        <w:t xml:space="preserve">challenging </w:t>
      </w:r>
      <w:r w:rsidR="001D29D1" w:rsidRPr="00AB1C08">
        <w:rPr>
          <w:rFonts w:cstheme="minorHAnsi"/>
          <w:sz w:val="24"/>
          <w:szCs w:val="24"/>
        </w:rPr>
        <w:t>my</w:t>
      </w:r>
      <w:r w:rsidR="001362E5" w:rsidRPr="00AB1C08">
        <w:rPr>
          <w:rFonts w:cstheme="minorHAnsi"/>
          <w:sz w:val="24"/>
          <w:szCs w:val="24"/>
        </w:rPr>
        <w:t xml:space="preserve"> preconceived </w:t>
      </w:r>
      <w:r w:rsidR="001D29D1" w:rsidRPr="00AB1C08">
        <w:rPr>
          <w:rFonts w:cstheme="minorHAnsi"/>
          <w:sz w:val="24"/>
          <w:szCs w:val="24"/>
        </w:rPr>
        <w:t>values and beliefs</w:t>
      </w:r>
      <w:r>
        <w:rPr>
          <w:rFonts w:cstheme="minorHAnsi"/>
          <w:sz w:val="24"/>
          <w:szCs w:val="24"/>
        </w:rPr>
        <w:t>.</w:t>
      </w:r>
      <w:r w:rsidR="006F0E8C" w:rsidRPr="00AB1C08">
        <w:rPr>
          <w:rFonts w:cstheme="minorHAnsi"/>
          <w:sz w:val="24"/>
          <w:szCs w:val="24"/>
        </w:rPr>
        <w:t xml:space="preserve"> I believe I worked within my own limitations</w:t>
      </w:r>
      <w:r>
        <w:rPr>
          <w:rFonts w:cstheme="minorHAnsi"/>
          <w:sz w:val="24"/>
          <w:szCs w:val="24"/>
        </w:rPr>
        <w:t xml:space="preserve"> and parameters</w:t>
      </w:r>
      <w:r w:rsidR="006F0E8C" w:rsidRPr="00AB1C08">
        <w:rPr>
          <w:rFonts w:cstheme="minorHAnsi"/>
          <w:sz w:val="24"/>
          <w:szCs w:val="24"/>
        </w:rPr>
        <w:t xml:space="preserve"> as a student counsellor </w:t>
      </w:r>
      <w:r>
        <w:rPr>
          <w:rFonts w:cstheme="minorHAnsi"/>
          <w:sz w:val="24"/>
          <w:szCs w:val="24"/>
        </w:rPr>
        <w:t>as well as</w:t>
      </w:r>
      <w:r w:rsidR="006F0E8C" w:rsidRPr="00AB1C08">
        <w:rPr>
          <w:rFonts w:cstheme="minorHAnsi"/>
          <w:sz w:val="24"/>
          <w:szCs w:val="24"/>
        </w:rPr>
        <w:t xml:space="preserve"> held boundaries by</w:t>
      </w:r>
      <w:r>
        <w:rPr>
          <w:rFonts w:cstheme="minorHAnsi"/>
          <w:sz w:val="24"/>
          <w:szCs w:val="24"/>
        </w:rPr>
        <w:t xml:space="preserve"> using</w:t>
      </w:r>
      <w:r w:rsidR="006F0E8C" w:rsidRPr="00AB1C08">
        <w:rPr>
          <w:rFonts w:cstheme="minorHAnsi"/>
          <w:sz w:val="24"/>
          <w:szCs w:val="24"/>
        </w:rPr>
        <w:t xml:space="preserve"> no physical contact</w:t>
      </w:r>
      <w:r>
        <w:rPr>
          <w:rFonts w:cstheme="minorHAnsi"/>
          <w:sz w:val="24"/>
          <w:szCs w:val="24"/>
        </w:rPr>
        <w:t xml:space="preserve"> or</w:t>
      </w:r>
      <w:r w:rsidR="006F0E8C" w:rsidRPr="00AB1C08">
        <w:rPr>
          <w:rFonts w:cstheme="minorHAnsi"/>
          <w:sz w:val="24"/>
          <w:szCs w:val="24"/>
        </w:rPr>
        <w:t xml:space="preserve"> over-promising and</w:t>
      </w:r>
      <w:r>
        <w:rPr>
          <w:rFonts w:cstheme="minorHAnsi"/>
          <w:sz w:val="24"/>
          <w:szCs w:val="24"/>
        </w:rPr>
        <w:t>,</w:t>
      </w:r>
      <w:r w:rsidR="006F0E8C" w:rsidRPr="00AB1C08">
        <w:rPr>
          <w:rFonts w:cstheme="minorHAnsi"/>
          <w:sz w:val="24"/>
          <w:szCs w:val="24"/>
        </w:rPr>
        <w:t xml:space="preserve"> adhering to the time constraints of the session. I also avoided asking ‘why’ questions which can come across as challenging and judgmental. </w:t>
      </w:r>
    </w:p>
    <w:p w14:paraId="262FD583" w14:textId="1C8F4441" w:rsidR="008E3C46" w:rsidRPr="00AB1C08" w:rsidRDefault="008E3C46" w:rsidP="00AB1C08">
      <w:pPr>
        <w:spacing w:line="480" w:lineRule="auto"/>
        <w:ind w:firstLine="720"/>
        <w:jc w:val="both"/>
        <w:rPr>
          <w:rFonts w:cstheme="minorHAnsi"/>
          <w:sz w:val="24"/>
          <w:szCs w:val="24"/>
        </w:rPr>
      </w:pPr>
      <w:r w:rsidRPr="00AB1C08">
        <w:rPr>
          <w:rFonts w:cstheme="minorHAnsi"/>
          <w:sz w:val="24"/>
          <w:szCs w:val="24"/>
        </w:rPr>
        <w:lastRenderedPageBreak/>
        <w:t>In future, I will ensure my contract is watertight and succinct</w:t>
      </w:r>
      <w:r w:rsidR="00CB241D" w:rsidRPr="00AB1C08">
        <w:rPr>
          <w:rFonts w:cstheme="minorHAnsi"/>
          <w:sz w:val="24"/>
          <w:szCs w:val="24"/>
        </w:rPr>
        <w:t xml:space="preserve"> and</w:t>
      </w:r>
      <w:r w:rsidRPr="00AB1C08">
        <w:rPr>
          <w:rFonts w:cstheme="minorHAnsi"/>
          <w:sz w:val="24"/>
          <w:szCs w:val="24"/>
        </w:rPr>
        <w:t xml:space="preserve"> learn to work on the types of</w:t>
      </w:r>
      <w:r w:rsidR="00CB241D" w:rsidRPr="00AB1C08">
        <w:rPr>
          <w:rFonts w:cstheme="minorHAnsi"/>
          <w:sz w:val="24"/>
          <w:szCs w:val="24"/>
        </w:rPr>
        <w:t xml:space="preserve"> open</w:t>
      </w:r>
      <w:r w:rsidRPr="00AB1C08">
        <w:rPr>
          <w:rFonts w:cstheme="minorHAnsi"/>
          <w:sz w:val="24"/>
          <w:szCs w:val="24"/>
        </w:rPr>
        <w:t xml:space="preserve"> questioning ask</w:t>
      </w:r>
      <w:r w:rsidR="00CB241D" w:rsidRPr="00AB1C08">
        <w:rPr>
          <w:rFonts w:cstheme="minorHAnsi"/>
          <w:sz w:val="24"/>
          <w:szCs w:val="24"/>
        </w:rPr>
        <w:t>ed.</w:t>
      </w:r>
      <w:r w:rsidRPr="00AB1C08">
        <w:rPr>
          <w:rFonts w:cstheme="minorHAnsi"/>
          <w:sz w:val="24"/>
          <w:szCs w:val="24"/>
        </w:rPr>
        <w:t xml:space="preserve"> Moving forward on a personal level, I need to counsel myself the way I would intend to counsel complete strangers</w:t>
      </w:r>
      <w:r w:rsidR="0015047E" w:rsidRPr="00AB1C08">
        <w:rPr>
          <w:rFonts w:cstheme="minorHAnsi"/>
          <w:sz w:val="24"/>
          <w:szCs w:val="24"/>
        </w:rPr>
        <w:t>;</w:t>
      </w:r>
      <w:r w:rsidRPr="00AB1C08">
        <w:rPr>
          <w:rFonts w:cstheme="minorHAnsi"/>
          <w:sz w:val="24"/>
          <w:szCs w:val="24"/>
        </w:rPr>
        <w:t xml:space="preserve"> that is, with congruence, </w:t>
      </w:r>
      <w:r w:rsidR="00CB241D" w:rsidRPr="00AB1C08">
        <w:rPr>
          <w:rFonts w:cstheme="minorHAnsi"/>
          <w:sz w:val="24"/>
          <w:szCs w:val="24"/>
        </w:rPr>
        <w:t>empathy,</w:t>
      </w:r>
      <w:r w:rsidRPr="00AB1C08">
        <w:rPr>
          <w:rFonts w:cstheme="minorHAnsi"/>
          <w:sz w:val="24"/>
          <w:szCs w:val="24"/>
        </w:rPr>
        <w:t xml:space="preserve"> and</w:t>
      </w:r>
      <w:r w:rsidR="0015047E" w:rsidRPr="00AB1C08">
        <w:rPr>
          <w:rFonts w:cstheme="minorHAnsi"/>
          <w:sz w:val="24"/>
          <w:szCs w:val="24"/>
        </w:rPr>
        <w:t xml:space="preserve"> a</w:t>
      </w:r>
      <w:r w:rsidRPr="00AB1C08">
        <w:rPr>
          <w:rFonts w:cstheme="minorHAnsi"/>
          <w:sz w:val="24"/>
          <w:szCs w:val="24"/>
        </w:rPr>
        <w:t xml:space="preserve"> non-judgementa</w:t>
      </w:r>
      <w:r w:rsidR="0015047E" w:rsidRPr="00AB1C08">
        <w:rPr>
          <w:rFonts w:cstheme="minorHAnsi"/>
          <w:sz w:val="24"/>
          <w:szCs w:val="24"/>
        </w:rPr>
        <w:t>l attitude</w:t>
      </w:r>
      <w:r w:rsidRPr="00AB1C08">
        <w:rPr>
          <w:rFonts w:cstheme="minorHAnsi"/>
          <w:sz w:val="24"/>
          <w:szCs w:val="24"/>
        </w:rPr>
        <w:t>. There are so many things to remember when counselling and it can feel like you are spinning a million plates. The recording felt contrived and unnatural on times as there are so many elements to remember, and it can feel overwhelming with so many factors at play. Pausing can also feel awkward as I am the kind of person who likes to fill a gap to make a person feel at ease</w:t>
      </w:r>
      <w:r w:rsidR="00D81ABE">
        <w:rPr>
          <w:rFonts w:cstheme="minorHAnsi"/>
          <w:sz w:val="24"/>
          <w:szCs w:val="24"/>
        </w:rPr>
        <w:t>, although on times,</w:t>
      </w:r>
      <w:r w:rsidRPr="00AB1C08">
        <w:rPr>
          <w:rFonts w:cstheme="minorHAnsi"/>
          <w:sz w:val="24"/>
          <w:szCs w:val="24"/>
        </w:rPr>
        <w:t xml:space="preserve"> this can have</w:t>
      </w:r>
      <w:r w:rsidR="00D81ABE">
        <w:rPr>
          <w:rFonts w:cstheme="minorHAnsi"/>
          <w:sz w:val="24"/>
          <w:szCs w:val="24"/>
        </w:rPr>
        <w:t xml:space="preserve"> quite</w:t>
      </w:r>
      <w:r w:rsidRPr="00AB1C08">
        <w:rPr>
          <w:rFonts w:cstheme="minorHAnsi"/>
          <w:sz w:val="24"/>
          <w:szCs w:val="24"/>
        </w:rPr>
        <w:t xml:space="preserve"> the opposite effect. It</w:t>
      </w:r>
      <w:r w:rsidR="00C01939" w:rsidRPr="00AB1C08">
        <w:rPr>
          <w:rFonts w:cstheme="minorHAnsi"/>
          <w:sz w:val="24"/>
          <w:szCs w:val="24"/>
        </w:rPr>
        <w:t>’</w:t>
      </w:r>
      <w:r w:rsidRPr="00AB1C08">
        <w:rPr>
          <w:rFonts w:cstheme="minorHAnsi"/>
          <w:sz w:val="24"/>
          <w:szCs w:val="24"/>
        </w:rPr>
        <w:t>s</w:t>
      </w:r>
      <w:r w:rsidR="00D81ABE">
        <w:rPr>
          <w:rFonts w:cstheme="minorHAnsi"/>
          <w:sz w:val="24"/>
          <w:szCs w:val="24"/>
        </w:rPr>
        <w:t xml:space="preserve"> all</w:t>
      </w:r>
      <w:r w:rsidRPr="00AB1C08">
        <w:rPr>
          <w:rFonts w:cstheme="minorHAnsi"/>
          <w:sz w:val="24"/>
          <w:szCs w:val="24"/>
        </w:rPr>
        <w:t xml:space="preserve"> about being open, relaxed and listening</w:t>
      </w:r>
      <w:r w:rsidR="00D81ABE">
        <w:rPr>
          <w:rFonts w:cstheme="minorHAnsi"/>
          <w:sz w:val="24"/>
          <w:szCs w:val="24"/>
        </w:rPr>
        <w:t xml:space="preserve"> actively</w:t>
      </w:r>
      <w:r w:rsidRPr="00AB1C08">
        <w:rPr>
          <w:rFonts w:cstheme="minorHAnsi"/>
          <w:sz w:val="24"/>
          <w:szCs w:val="24"/>
        </w:rPr>
        <w:t xml:space="preserve"> to</w:t>
      </w:r>
      <w:r w:rsidR="00D81ABE">
        <w:rPr>
          <w:rFonts w:cstheme="minorHAnsi"/>
          <w:sz w:val="24"/>
          <w:szCs w:val="24"/>
        </w:rPr>
        <w:t xml:space="preserve"> fully</w:t>
      </w:r>
      <w:r w:rsidRPr="00AB1C08">
        <w:rPr>
          <w:rFonts w:cstheme="minorHAnsi"/>
          <w:sz w:val="24"/>
          <w:szCs w:val="24"/>
        </w:rPr>
        <w:t xml:space="preserve"> </w:t>
      </w:r>
      <w:r w:rsidR="00D81ABE" w:rsidRPr="00AB1C08">
        <w:rPr>
          <w:rFonts w:cstheme="minorHAnsi"/>
          <w:sz w:val="24"/>
          <w:szCs w:val="24"/>
        </w:rPr>
        <w:t>measure</w:t>
      </w:r>
      <w:r w:rsidR="00D81ABE">
        <w:rPr>
          <w:rFonts w:cstheme="minorHAnsi"/>
          <w:sz w:val="24"/>
          <w:szCs w:val="24"/>
        </w:rPr>
        <w:t xml:space="preserve"> and assess</w:t>
      </w:r>
      <w:r w:rsidRPr="00AB1C08">
        <w:rPr>
          <w:rFonts w:cstheme="minorHAnsi"/>
          <w:sz w:val="24"/>
          <w:szCs w:val="24"/>
        </w:rPr>
        <w:t xml:space="preserve"> the meaningful threads </w:t>
      </w:r>
      <w:r w:rsidR="00D81ABE">
        <w:rPr>
          <w:rFonts w:cstheme="minorHAnsi"/>
          <w:sz w:val="24"/>
          <w:szCs w:val="24"/>
        </w:rPr>
        <w:t>flowing through</w:t>
      </w:r>
      <w:r w:rsidRPr="00AB1C08">
        <w:rPr>
          <w:rFonts w:cstheme="minorHAnsi"/>
          <w:sz w:val="24"/>
          <w:szCs w:val="24"/>
        </w:rPr>
        <w:t xml:space="preserve"> the client’s narrative. </w:t>
      </w:r>
    </w:p>
    <w:p w14:paraId="6D8EF7B8" w14:textId="710BE573" w:rsidR="004C59FB" w:rsidRPr="00AB1C08" w:rsidRDefault="00D81ABE" w:rsidP="00AB1C08">
      <w:pPr>
        <w:spacing w:line="480" w:lineRule="auto"/>
        <w:ind w:firstLine="720"/>
        <w:jc w:val="both"/>
        <w:rPr>
          <w:rFonts w:cstheme="minorHAnsi"/>
          <w:sz w:val="24"/>
          <w:szCs w:val="24"/>
        </w:rPr>
      </w:pPr>
      <w:r>
        <w:rPr>
          <w:rFonts w:cstheme="minorHAnsi"/>
          <w:sz w:val="24"/>
          <w:szCs w:val="24"/>
        </w:rPr>
        <w:t>Personally, l</w:t>
      </w:r>
      <w:r w:rsidR="0093242F" w:rsidRPr="00AB1C08">
        <w:rPr>
          <w:rFonts w:cstheme="minorHAnsi"/>
          <w:sz w:val="24"/>
          <w:szCs w:val="24"/>
        </w:rPr>
        <w:t>istening to understand and not respond has been challeng</w:t>
      </w:r>
      <w:r>
        <w:rPr>
          <w:rFonts w:cstheme="minorHAnsi"/>
          <w:sz w:val="24"/>
          <w:szCs w:val="24"/>
        </w:rPr>
        <w:t>ing</w:t>
      </w:r>
      <w:r w:rsidR="0093242F" w:rsidRPr="00AB1C08">
        <w:rPr>
          <w:rFonts w:cstheme="minorHAnsi"/>
          <w:sz w:val="24"/>
          <w:szCs w:val="24"/>
        </w:rPr>
        <w:t xml:space="preserve"> and</w:t>
      </w:r>
      <w:r>
        <w:rPr>
          <w:rFonts w:cstheme="minorHAnsi"/>
          <w:sz w:val="24"/>
          <w:szCs w:val="24"/>
        </w:rPr>
        <w:t xml:space="preserve"> a</w:t>
      </w:r>
      <w:r w:rsidR="0093242F" w:rsidRPr="00AB1C08">
        <w:rPr>
          <w:rFonts w:cstheme="minorHAnsi"/>
          <w:sz w:val="24"/>
          <w:szCs w:val="24"/>
        </w:rPr>
        <w:t xml:space="preserve"> real eye opener</w:t>
      </w:r>
      <w:r>
        <w:rPr>
          <w:rFonts w:cstheme="minorHAnsi"/>
          <w:sz w:val="24"/>
          <w:szCs w:val="24"/>
        </w:rPr>
        <w:t xml:space="preserve"> for me</w:t>
      </w:r>
      <w:r w:rsidR="0093242F" w:rsidRPr="00AB1C08">
        <w:rPr>
          <w:rFonts w:cstheme="minorHAnsi"/>
          <w:sz w:val="24"/>
          <w:szCs w:val="24"/>
        </w:rPr>
        <w:t xml:space="preserve">. </w:t>
      </w:r>
      <w:r w:rsidR="00B77C97" w:rsidRPr="00AB1C08">
        <w:rPr>
          <w:rFonts w:cstheme="minorHAnsi"/>
          <w:sz w:val="24"/>
          <w:szCs w:val="24"/>
        </w:rPr>
        <w:t>“</w:t>
      </w:r>
      <w:r w:rsidR="0093242F" w:rsidRPr="00AB1C08">
        <w:rPr>
          <w:rFonts w:cstheme="minorHAnsi"/>
          <w:sz w:val="24"/>
          <w:szCs w:val="24"/>
        </w:rPr>
        <w:t>Listening well is an exercise of attention and by necessity hard work. It is because they do not realize this or because they are not willing to do the work that most people do not listen well</w:t>
      </w:r>
      <w:r w:rsidR="00B77C97" w:rsidRPr="00AB1C08">
        <w:rPr>
          <w:rFonts w:cstheme="minorHAnsi"/>
          <w:sz w:val="24"/>
          <w:szCs w:val="24"/>
        </w:rPr>
        <w:t>”</w:t>
      </w:r>
      <w:r w:rsidR="0093242F" w:rsidRPr="00AB1C08">
        <w:rPr>
          <w:rFonts w:cstheme="minorHAnsi"/>
          <w:sz w:val="24"/>
          <w:szCs w:val="24"/>
        </w:rPr>
        <w:t xml:space="preserve"> Peck (2002, p. 121)</w:t>
      </w:r>
      <w:r w:rsidR="003F7092">
        <w:rPr>
          <w:rFonts w:cstheme="minorHAnsi"/>
          <w:sz w:val="24"/>
          <w:szCs w:val="24"/>
        </w:rPr>
        <w:t>.</w:t>
      </w:r>
      <w:r w:rsidR="0093242F" w:rsidRPr="00AB1C08">
        <w:rPr>
          <w:rFonts w:cstheme="minorHAnsi"/>
          <w:sz w:val="24"/>
          <w:szCs w:val="24"/>
        </w:rPr>
        <w:t xml:space="preserve"> Even if I do not go on to become a fully-fledged practicing counsellor, the basic counselling skills I have learnt and developed are skills that I will cherish for life.</w:t>
      </w:r>
      <w:r w:rsidR="00EA2B96" w:rsidRPr="00AB1C08">
        <w:rPr>
          <w:rFonts w:cstheme="minorHAnsi"/>
          <w:sz w:val="24"/>
          <w:szCs w:val="24"/>
        </w:rPr>
        <w:t xml:space="preserve"> “Such skills and attitudes are not easy to develop. Fortunately, once developed, they are not easy to lose.” Mearns and Thorne (1988 p. 21). </w:t>
      </w:r>
      <w:r w:rsidR="0093242F" w:rsidRPr="00AB1C08">
        <w:rPr>
          <w:rFonts w:cstheme="minorHAnsi"/>
          <w:sz w:val="24"/>
          <w:szCs w:val="24"/>
        </w:rPr>
        <w:t>I genuinely believe the</w:t>
      </w:r>
      <w:r w:rsidR="00EA2B96" w:rsidRPr="00AB1C08">
        <w:rPr>
          <w:rFonts w:cstheme="minorHAnsi"/>
          <w:sz w:val="24"/>
          <w:szCs w:val="24"/>
        </w:rPr>
        <w:t>se skills</w:t>
      </w:r>
      <w:r w:rsidR="0093242F" w:rsidRPr="00AB1C08">
        <w:rPr>
          <w:rFonts w:cstheme="minorHAnsi"/>
          <w:sz w:val="24"/>
          <w:szCs w:val="24"/>
        </w:rPr>
        <w:t xml:space="preserve"> have made me a wiser</w:t>
      </w:r>
      <w:r w:rsidR="002B2E2E" w:rsidRPr="00AB1C08">
        <w:rPr>
          <w:rFonts w:cstheme="minorHAnsi"/>
          <w:sz w:val="24"/>
          <w:szCs w:val="24"/>
        </w:rPr>
        <w:t>, and more rounded</w:t>
      </w:r>
      <w:r w:rsidR="0093242F" w:rsidRPr="00AB1C08">
        <w:rPr>
          <w:rFonts w:cstheme="minorHAnsi"/>
          <w:sz w:val="24"/>
          <w:szCs w:val="24"/>
        </w:rPr>
        <w:t xml:space="preserve"> </w:t>
      </w:r>
      <w:r w:rsidR="002B2E2E" w:rsidRPr="00AB1C08">
        <w:rPr>
          <w:rFonts w:cstheme="minorHAnsi"/>
          <w:sz w:val="24"/>
          <w:szCs w:val="24"/>
        </w:rPr>
        <w:t>individual</w:t>
      </w:r>
      <w:r w:rsidR="0093242F" w:rsidRPr="00AB1C08">
        <w:rPr>
          <w:rFonts w:cstheme="minorHAnsi"/>
          <w:sz w:val="24"/>
          <w:szCs w:val="24"/>
        </w:rPr>
        <w:t xml:space="preserve">. </w:t>
      </w:r>
      <w:r w:rsidR="001D4CC7" w:rsidRPr="00AB1C08">
        <w:rPr>
          <w:rFonts w:cstheme="minorHAnsi"/>
          <w:sz w:val="24"/>
          <w:szCs w:val="24"/>
        </w:rPr>
        <w:t>All things considered,</w:t>
      </w:r>
      <w:r w:rsidR="002B4C6B" w:rsidRPr="00AB1C08">
        <w:rPr>
          <w:rFonts w:cstheme="minorHAnsi"/>
          <w:b/>
          <w:bCs/>
          <w:sz w:val="24"/>
          <w:szCs w:val="24"/>
        </w:rPr>
        <w:t xml:space="preserve"> </w:t>
      </w:r>
      <w:r w:rsidR="001D4CC7" w:rsidRPr="00AB1C08">
        <w:rPr>
          <w:rFonts w:cstheme="minorHAnsi"/>
          <w:sz w:val="24"/>
          <w:szCs w:val="24"/>
        </w:rPr>
        <w:t>w</w:t>
      </w:r>
      <w:r w:rsidR="004C59FB" w:rsidRPr="00AB1C08">
        <w:rPr>
          <w:rFonts w:cstheme="minorHAnsi"/>
          <w:sz w:val="24"/>
          <w:szCs w:val="24"/>
        </w:rPr>
        <w:t>ho would you prefer to spend time with?</w:t>
      </w:r>
      <w:r w:rsidR="004C59FB" w:rsidRPr="00AB1C08">
        <w:rPr>
          <w:rFonts w:cstheme="minorHAnsi"/>
          <w:b/>
          <w:bCs/>
          <w:sz w:val="24"/>
          <w:szCs w:val="24"/>
        </w:rPr>
        <w:t xml:space="preserve"> </w:t>
      </w:r>
      <w:r w:rsidR="004C59FB" w:rsidRPr="00AB1C08">
        <w:rPr>
          <w:rFonts w:cstheme="minorHAnsi"/>
          <w:sz w:val="24"/>
          <w:szCs w:val="24"/>
        </w:rPr>
        <w:t>Someone who</w:t>
      </w:r>
      <w:r w:rsidR="0024547F" w:rsidRPr="00AB1C08">
        <w:rPr>
          <w:rFonts w:cstheme="minorHAnsi"/>
          <w:sz w:val="24"/>
          <w:szCs w:val="24"/>
        </w:rPr>
        <w:t xml:space="preserve"> constantly</w:t>
      </w:r>
      <w:r w:rsidR="004C59FB" w:rsidRPr="00AB1C08">
        <w:rPr>
          <w:rFonts w:cstheme="minorHAnsi"/>
          <w:sz w:val="24"/>
          <w:szCs w:val="24"/>
        </w:rPr>
        <w:t xml:space="preserve"> talks </w:t>
      </w:r>
      <w:r w:rsidR="0024547F" w:rsidRPr="00AB1C08">
        <w:rPr>
          <w:rFonts w:cstheme="minorHAnsi"/>
          <w:sz w:val="24"/>
          <w:szCs w:val="24"/>
        </w:rPr>
        <w:t>at you, or someone who sits</w:t>
      </w:r>
      <w:r w:rsidR="001D4CC7" w:rsidRPr="00AB1C08">
        <w:rPr>
          <w:rFonts w:cstheme="minorHAnsi"/>
          <w:sz w:val="24"/>
          <w:szCs w:val="24"/>
        </w:rPr>
        <w:t xml:space="preserve"> calmy, </w:t>
      </w:r>
      <w:r w:rsidR="0024547F" w:rsidRPr="00AB1C08">
        <w:rPr>
          <w:rFonts w:cstheme="minorHAnsi"/>
          <w:sz w:val="24"/>
          <w:szCs w:val="24"/>
        </w:rPr>
        <w:t>congruent</w:t>
      </w:r>
      <w:r w:rsidR="001D4CC7" w:rsidRPr="00AB1C08">
        <w:rPr>
          <w:rFonts w:cstheme="minorHAnsi"/>
          <w:sz w:val="24"/>
          <w:szCs w:val="24"/>
        </w:rPr>
        <w:t>ly and</w:t>
      </w:r>
      <w:r>
        <w:rPr>
          <w:rFonts w:cstheme="minorHAnsi"/>
          <w:sz w:val="24"/>
          <w:szCs w:val="24"/>
        </w:rPr>
        <w:t xml:space="preserve"> with a</w:t>
      </w:r>
      <w:r w:rsidR="001D4CC7" w:rsidRPr="00AB1C08">
        <w:rPr>
          <w:rFonts w:cstheme="minorHAnsi"/>
          <w:sz w:val="24"/>
          <w:szCs w:val="24"/>
        </w:rPr>
        <w:t xml:space="preserve"> non-judgmenta</w:t>
      </w:r>
      <w:r>
        <w:rPr>
          <w:rFonts w:cstheme="minorHAnsi"/>
          <w:sz w:val="24"/>
          <w:szCs w:val="24"/>
        </w:rPr>
        <w:t>l attitude</w:t>
      </w:r>
      <w:r w:rsidR="00D84976" w:rsidRPr="00AB1C08">
        <w:rPr>
          <w:rFonts w:cstheme="minorHAnsi"/>
          <w:sz w:val="24"/>
          <w:szCs w:val="24"/>
        </w:rPr>
        <w:t>?</w:t>
      </w:r>
      <w:r w:rsidR="001D4CC7" w:rsidRPr="00AB1C08">
        <w:rPr>
          <w:rFonts w:cstheme="minorHAnsi"/>
          <w:sz w:val="24"/>
          <w:szCs w:val="24"/>
        </w:rPr>
        <w:t xml:space="preserve"> I </w:t>
      </w:r>
      <w:r w:rsidR="00EA2B96" w:rsidRPr="00AB1C08">
        <w:rPr>
          <w:rFonts w:cstheme="minorHAnsi"/>
          <w:sz w:val="24"/>
          <w:szCs w:val="24"/>
        </w:rPr>
        <w:t>believe</w:t>
      </w:r>
      <w:r w:rsidR="001D4CC7" w:rsidRPr="00AB1C08">
        <w:rPr>
          <w:rFonts w:cstheme="minorHAnsi"/>
          <w:sz w:val="24"/>
          <w:szCs w:val="24"/>
        </w:rPr>
        <w:t xml:space="preserve"> I know the answer to </w:t>
      </w:r>
      <w:r w:rsidR="008F041D" w:rsidRPr="00AB1C08">
        <w:rPr>
          <w:rFonts w:cstheme="minorHAnsi"/>
          <w:sz w:val="24"/>
          <w:szCs w:val="24"/>
        </w:rPr>
        <w:t>this</w:t>
      </w:r>
      <w:r w:rsidR="001D4CC7" w:rsidRPr="00AB1C08">
        <w:rPr>
          <w:rFonts w:cstheme="minorHAnsi"/>
          <w:sz w:val="24"/>
          <w:szCs w:val="24"/>
        </w:rPr>
        <w:t xml:space="preserve"> rhetorical </w:t>
      </w:r>
      <w:r w:rsidR="00D84976" w:rsidRPr="00AB1C08">
        <w:rPr>
          <w:rFonts w:cstheme="minorHAnsi"/>
          <w:sz w:val="24"/>
          <w:szCs w:val="24"/>
        </w:rPr>
        <w:t>question</w:t>
      </w:r>
      <w:r w:rsidR="00EA2B96" w:rsidRPr="00AB1C08">
        <w:rPr>
          <w:rFonts w:cstheme="minorHAnsi"/>
          <w:sz w:val="24"/>
          <w:szCs w:val="24"/>
        </w:rPr>
        <w:t>,</w:t>
      </w:r>
      <w:r w:rsidR="00D84976" w:rsidRPr="00AB1C08">
        <w:rPr>
          <w:rFonts w:cstheme="minorHAnsi"/>
          <w:sz w:val="24"/>
          <w:szCs w:val="24"/>
        </w:rPr>
        <w:t xml:space="preserve"> </w:t>
      </w:r>
      <w:r w:rsidR="00EA2B96" w:rsidRPr="00AB1C08">
        <w:rPr>
          <w:rFonts w:cstheme="minorHAnsi"/>
          <w:sz w:val="24"/>
          <w:szCs w:val="24"/>
        </w:rPr>
        <w:t>and</w:t>
      </w:r>
      <w:r w:rsidR="001D4CC7" w:rsidRPr="00AB1C08">
        <w:rPr>
          <w:rFonts w:cstheme="minorHAnsi"/>
          <w:sz w:val="24"/>
          <w:szCs w:val="24"/>
        </w:rPr>
        <w:t xml:space="preserve"> </w:t>
      </w:r>
      <w:r w:rsidR="00D84976" w:rsidRPr="00AB1C08">
        <w:rPr>
          <w:rFonts w:cstheme="minorHAnsi"/>
          <w:sz w:val="24"/>
          <w:szCs w:val="24"/>
        </w:rPr>
        <w:t xml:space="preserve">the fact </w:t>
      </w:r>
      <w:r w:rsidR="001D4CC7" w:rsidRPr="00AB1C08">
        <w:rPr>
          <w:rFonts w:cstheme="minorHAnsi"/>
          <w:sz w:val="24"/>
          <w:szCs w:val="24"/>
        </w:rPr>
        <w:t>I cannot answer for anyone other than myself</w:t>
      </w:r>
      <w:r>
        <w:rPr>
          <w:rFonts w:cstheme="minorHAnsi"/>
          <w:sz w:val="24"/>
          <w:szCs w:val="24"/>
        </w:rPr>
        <w:t>,</w:t>
      </w:r>
      <w:r w:rsidR="00D84976" w:rsidRPr="00AB1C08">
        <w:rPr>
          <w:rFonts w:cstheme="minorHAnsi"/>
          <w:sz w:val="24"/>
          <w:szCs w:val="24"/>
        </w:rPr>
        <w:t xml:space="preserve"> is what makes </w:t>
      </w:r>
      <w:r w:rsidR="008F041D" w:rsidRPr="00AB1C08">
        <w:rPr>
          <w:rFonts w:cstheme="minorHAnsi"/>
          <w:sz w:val="24"/>
          <w:szCs w:val="24"/>
        </w:rPr>
        <w:t>us</w:t>
      </w:r>
      <w:r w:rsidR="00EA2B96" w:rsidRPr="00AB1C08">
        <w:rPr>
          <w:rFonts w:cstheme="minorHAnsi"/>
          <w:sz w:val="24"/>
          <w:szCs w:val="24"/>
        </w:rPr>
        <w:t xml:space="preserve"> intrinsically human.</w:t>
      </w:r>
      <w:r w:rsidR="001D4CC7" w:rsidRPr="00AB1C08">
        <w:rPr>
          <w:rFonts w:cstheme="minorHAnsi"/>
          <w:sz w:val="24"/>
          <w:szCs w:val="24"/>
        </w:rPr>
        <w:t xml:space="preserve"> </w:t>
      </w:r>
      <w:r w:rsidR="0024547F" w:rsidRPr="00AB1C08">
        <w:rPr>
          <w:rFonts w:cstheme="minorHAnsi"/>
          <w:sz w:val="24"/>
          <w:szCs w:val="24"/>
        </w:rPr>
        <w:t xml:space="preserve"> </w:t>
      </w:r>
    </w:p>
    <w:p w14:paraId="51259BA5" w14:textId="77777777" w:rsidR="008E3C46" w:rsidRPr="00AB1C08" w:rsidRDefault="008E3C46" w:rsidP="00AB1C08">
      <w:pPr>
        <w:spacing w:line="480" w:lineRule="auto"/>
        <w:ind w:firstLine="720"/>
        <w:jc w:val="both"/>
        <w:rPr>
          <w:rFonts w:cstheme="minorHAnsi"/>
          <w:sz w:val="24"/>
          <w:szCs w:val="24"/>
        </w:rPr>
      </w:pPr>
    </w:p>
    <w:p w14:paraId="7B31CC3D" w14:textId="77777777" w:rsidR="00D81ABE" w:rsidRDefault="0024547F" w:rsidP="00AB1C08">
      <w:pPr>
        <w:spacing w:line="480" w:lineRule="auto"/>
        <w:jc w:val="both"/>
        <w:rPr>
          <w:rFonts w:cstheme="minorHAnsi"/>
          <w:sz w:val="24"/>
          <w:szCs w:val="24"/>
        </w:rPr>
      </w:pPr>
      <w:r w:rsidRPr="00AB1C08">
        <w:rPr>
          <w:rFonts w:cstheme="minorHAnsi"/>
          <w:sz w:val="24"/>
          <w:szCs w:val="24"/>
        </w:rPr>
        <w:lastRenderedPageBreak/>
        <w:t xml:space="preserve">  </w:t>
      </w:r>
    </w:p>
    <w:p w14:paraId="7FB81AF0" w14:textId="54B9E923" w:rsidR="00341911" w:rsidRPr="00D81ABE" w:rsidRDefault="00B31AE4" w:rsidP="00AB1C08">
      <w:pPr>
        <w:spacing w:line="480" w:lineRule="auto"/>
        <w:jc w:val="both"/>
        <w:rPr>
          <w:rFonts w:cstheme="minorHAnsi"/>
          <w:sz w:val="24"/>
          <w:szCs w:val="24"/>
        </w:rPr>
      </w:pPr>
      <w:r w:rsidRPr="00AB1C08">
        <w:rPr>
          <w:rFonts w:cstheme="minorHAnsi"/>
          <w:b/>
          <w:bCs/>
          <w:sz w:val="24"/>
          <w:szCs w:val="24"/>
        </w:rPr>
        <w:t>References</w:t>
      </w:r>
    </w:p>
    <w:p w14:paraId="677F55A4" w14:textId="229C59F7" w:rsidR="009D263F" w:rsidRPr="00AB1C08" w:rsidRDefault="0053442C" w:rsidP="00AB1C08">
      <w:pPr>
        <w:spacing w:line="480" w:lineRule="auto"/>
        <w:jc w:val="both"/>
        <w:rPr>
          <w:rFonts w:cstheme="minorHAnsi"/>
          <w:sz w:val="24"/>
          <w:szCs w:val="24"/>
        </w:rPr>
      </w:pPr>
      <w:r w:rsidRPr="00AB1C08">
        <w:rPr>
          <w:rFonts w:cstheme="minorHAnsi"/>
          <w:sz w:val="24"/>
          <w:szCs w:val="24"/>
        </w:rPr>
        <w:t xml:space="preserve">Gibbs, G. (1988) </w:t>
      </w:r>
      <w:r w:rsidRPr="00AB1C08">
        <w:rPr>
          <w:rFonts w:cstheme="minorHAnsi"/>
          <w:i/>
          <w:iCs/>
          <w:sz w:val="24"/>
          <w:szCs w:val="24"/>
        </w:rPr>
        <w:t>Learning by Doing: A Guide to a Teaching and Learning Methods</w:t>
      </w:r>
      <w:r w:rsidRPr="00AB1C08">
        <w:rPr>
          <w:rFonts w:cstheme="minorHAnsi"/>
          <w:sz w:val="24"/>
          <w:szCs w:val="24"/>
        </w:rPr>
        <w:t>. Oxford:</w:t>
      </w:r>
      <w:r w:rsidR="0094417C" w:rsidRPr="00AB1C08">
        <w:rPr>
          <w:rFonts w:cstheme="minorHAnsi"/>
          <w:sz w:val="24"/>
          <w:szCs w:val="24"/>
        </w:rPr>
        <w:t xml:space="preserve"> </w:t>
      </w:r>
      <w:r w:rsidRPr="00AB1C08">
        <w:rPr>
          <w:rFonts w:cstheme="minorHAnsi"/>
          <w:sz w:val="24"/>
          <w:szCs w:val="24"/>
        </w:rPr>
        <w:t>Further Educational Unit</w:t>
      </w:r>
      <w:r w:rsidR="008D00B9" w:rsidRPr="00AB1C08">
        <w:rPr>
          <w:rFonts w:cstheme="minorHAnsi"/>
          <w:sz w:val="24"/>
          <w:szCs w:val="24"/>
        </w:rPr>
        <w:t>.</w:t>
      </w:r>
    </w:p>
    <w:p w14:paraId="1C60CBF0" w14:textId="103658D2" w:rsidR="00130CEE" w:rsidRPr="00AB1C08" w:rsidRDefault="008D00B9" w:rsidP="00AB1C08">
      <w:pPr>
        <w:spacing w:line="480" w:lineRule="auto"/>
        <w:jc w:val="both"/>
        <w:rPr>
          <w:rFonts w:cstheme="minorHAnsi"/>
          <w:sz w:val="24"/>
          <w:szCs w:val="24"/>
        </w:rPr>
      </w:pPr>
      <w:r w:rsidRPr="00AB1C08">
        <w:rPr>
          <w:rFonts w:cstheme="minorHAnsi"/>
          <w:sz w:val="24"/>
          <w:szCs w:val="24"/>
        </w:rPr>
        <w:t>Mearns, D. and Thorne, B</w:t>
      </w:r>
      <w:r w:rsidR="00B77C97" w:rsidRPr="00AB1C08">
        <w:rPr>
          <w:rFonts w:cstheme="minorHAnsi"/>
          <w:sz w:val="24"/>
          <w:szCs w:val="24"/>
        </w:rPr>
        <w:t>.</w:t>
      </w:r>
      <w:r w:rsidRPr="00AB1C08">
        <w:rPr>
          <w:rFonts w:cstheme="minorHAnsi"/>
          <w:sz w:val="24"/>
          <w:szCs w:val="24"/>
        </w:rPr>
        <w:t xml:space="preserve"> (1988) </w:t>
      </w:r>
      <w:r w:rsidRPr="00AB1C08">
        <w:rPr>
          <w:rFonts w:cstheme="minorHAnsi"/>
          <w:i/>
          <w:iCs/>
          <w:sz w:val="24"/>
          <w:szCs w:val="24"/>
        </w:rPr>
        <w:t>Person-Centred Counselling in Action.</w:t>
      </w:r>
      <w:r w:rsidRPr="00AB1C08">
        <w:rPr>
          <w:rFonts w:cstheme="minorHAnsi"/>
          <w:sz w:val="24"/>
          <w:szCs w:val="24"/>
        </w:rPr>
        <w:t xml:space="preserve"> London: Sage Publications.</w:t>
      </w:r>
      <w:r w:rsidR="00130CEE" w:rsidRPr="00AB1C08">
        <w:rPr>
          <w:rFonts w:cstheme="minorHAnsi"/>
          <w:sz w:val="24"/>
          <w:szCs w:val="24"/>
        </w:rPr>
        <w:t xml:space="preserve"> </w:t>
      </w:r>
    </w:p>
    <w:p w14:paraId="054CAD72" w14:textId="77777777" w:rsidR="00B77C97" w:rsidRPr="00AB1C08" w:rsidRDefault="00B77C97" w:rsidP="00AB1C08">
      <w:pPr>
        <w:spacing w:line="480" w:lineRule="auto"/>
        <w:jc w:val="both"/>
        <w:rPr>
          <w:rFonts w:cstheme="minorHAnsi"/>
          <w:sz w:val="24"/>
          <w:szCs w:val="24"/>
        </w:rPr>
      </w:pPr>
      <w:r w:rsidRPr="00AB1C08">
        <w:rPr>
          <w:rFonts w:cstheme="minorHAnsi"/>
          <w:sz w:val="24"/>
          <w:szCs w:val="24"/>
        </w:rPr>
        <w:t xml:space="preserve">Nelson-Jones, R. (2003) </w:t>
      </w:r>
      <w:r w:rsidRPr="00AB1C08">
        <w:rPr>
          <w:rFonts w:cstheme="minorHAnsi"/>
          <w:i/>
          <w:iCs/>
          <w:sz w:val="24"/>
          <w:szCs w:val="24"/>
        </w:rPr>
        <w:t>Basic Counselling Skills.</w:t>
      </w:r>
      <w:r w:rsidRPr="00AB1C08">
        <w:rPr>
          <w:rFonts w:cstheme="minorHAnsi"/>
          <w:sz w:val="24"/>
          <w:szCs w:val="24"/>
        </w:rPr>
        <w:t xml:space="preserve"> London: Sage Publications.</w:t>
      </w:r>
    </w:p>
    <w:p w14:paraId="620F52CF" w14:textId="3B95303E" w:rsidR="008D00B9" w:rsidRPr="00AB1C08" w:rsidRDefault="008D00B9" w:rsidP="00AB1C08">
      <w:pPr>
        <w:spacing w:line="480" w:lineRule="auto"/>
        <w:jc w:val="both"/>
        <w:rPr>
          <w:rFonts w:cstheme="minorHAnsi"/>
          <w:sz w:val="24"/>
          <w:szCs w:val="24"/>
        </w:rPr>
      </w:pPr>
      <w:r w:rsidRPr="00AB1C08">
        <w:rPr>
          <w:rFonts w:cstheme="minorHAnsi"/>
          <w:sz w:val="24"/>
          <w:szCs w:val="24"/>
        </w:rPr>
        <w:t xml:space="preserve">Palmer, S. (ed.) (2015) </w:t>
      </w:r>
      <w:r w:rsidRPr="00AB1C08">
        <w:rPr>
          <w:rFonts w:cstheme="minorHAnsi"/>
          <w:i/>
          <w:iCs/>
          <w:sz w:val="24"/>
          <w:szCs w:val="24"/>
        </w:rPr>
        <w:t>The Beginner's Guide to Counselling &amp; Psychotherapy.</w:t>
      </w:r>
      <w:r w:rsidRPr="00AB1C08">
        <w:rPr>
          <w:rFonts w:cstheme="minorHAnsi"/>
          <w:sz w:val="24"/>
          <w:szCs w:val="24"/>
        </w:rPr>
        <w:t xml:space="preserve"> </w:t>
      </w:r>
      <w:r w:rsidR="00EB30CD" w:rsidRPr="00AB1C08">
        <w:rPr>
          <w:rFonts w:cstheme="minorHAnsi"/>
          <w:sz w:val="24"/>
          <w:szCs w:val="24"/>
        </w:rPr>
        <w:t>2nd</w:t>
      </w:r>
      <w:r w:rsidRPr="00AB1C08">
        <w:rPr>
          <w:rFonts w:cstheme="minorHAnsi"/>
          <w:sz w:val="24"/>
          <w:szCs w:val="24"/>
        </w:rPr>
        <w:t xml:space="preserve"> </w:t>
      </w:r>
      <w:proofErr w:type="spellStart"/>
      <w:r w:rsidRPr="00AB1C08">
        <w:rPr>
          <w:rFonts w:cstheme="minorHAnsi"/>
          <w:sz w:val="24"/>
          <w:szCs w:val="24"/>
        </w:rPr>
        <w:t>edn</w:t>
      </w:r>
      <w:proofErr w:type="spellEnd"/>
      <w:r w:rsidRPr="00AB1C08">
        <w:rPr>
          <w:rFonts w:cstheme="minorHAnsi"/>
          <w:sz w:val="24"/>
          <w:szCs w:val="24"/>
        </w:rPr>
        <w:t>. London: Sage Publications.</w:t>
      </w:r>
    </w:p>
    <w:p w14:paraId="37132E61" w14:textId="781D427E" w:rsidR="008D00B9" w:rsidRPr="00AB1C08" w:rsidRDefault="008D00B9" w:rsidP="00AB1C08">
      <w:pPr>
        <w:spacing w:line="480" w:lineRule="auto"/>
        <w:jc w:val="both"/>
        <w:rPr>
          <w:rFonts w:cstheme="minorHAnsi"/>
          <w:sz w:val="24"/>
          <w:szCs w:val="24"/>
        </w:rPr>
      </w:pPr>
      <w:r w:rsidRPr="00AB1C08">
        <w:rPr>
          <w:rFonts w:cstheme="minorHAnsi"/>
          <w:sz w:val="24"/>
          <w:szCs w:val="24"/>
        </w:rPr>
        <w:t>Peck, M.S. (1990)</w:t>
      </w:r>
      <w:r w:rsidRPr="00AB1C08">
        <w:rPr>
          <w:rFonts w:cstheme="minorHAnsi"/>
          <w:i/>
          <w:iCs/>
          <w:sz w:val="24"/>
          <w:szCs w:val="24"/>
        </w:rPr>
        <w:t xml:space="preserve"> The Road Less Travelled. </w:t>
      </w:r>
      <w:r w:rsidRPr="00AB1C08">
        <w:rPr>
          <w:rFonts w:cstheme="minorHAnsi"/>
          <w:sz w:val="24"/>
          <w:szCs w:val="24"/>
        </w:rPr>
        <w:t>London:</w:t>
      </w:r>
      <w:r w:rsidRPr="00AB1C08">
        <w:rPr>
          <w:rFonts w:cstheme="minorHAnsi"/>
          <w:i/>
          <w:iCs/>
          <w:sz w:val="24"/>
          <w:szCs w:val="24"/>
        </w:rPr>
        <w:t xml:space="preserve"> </w:t>
      </w:r>
      <w:r w:rsidRPr="00AB1C08">
        <w:rPr>
          <w:rFonts w:cstheme="minorHAnsi"/>
          <w:sz w:val="24"/>
          <w:szCs w:val="24"/>
        </w:rPr>
        <w:t>Arrow.</w:t>
      </w:r>
    </w:p>
    <w:p w14:paraId="55D1CF28" w14:textId="21BF7905" w:rsidR="008D00B9" w:rsidRPr="00AB1C08" w:rsidRDefault="008D00B9" w:rsidP="00AB1C08">
      <w:pPr>
        <w:spacing w:line="480" w:lineRule="auto"/>
        <w:jc w:val="both"/>
        <w:rPr>
          <w:rFonts w:cstheme="minorHAnsi"/>
          <w:i/>
          <w:iCs/>
          <w:sz w:val="24"/>
          <w:szCs w:val="24"/>
        </w:rPr>
      </w:pPr>
      <w:r w:rsidRPr="00AB1C08">
        <w:rPr>
          <w:rFonts w:cstheme="minorHAnsi"/>
          <w:sz w:val="24"/>
          <w:szCs w:val="24"/>
        </w:rPr>
        <w:t xml:space="preserve">Tolan, J. with Cameron, R. (2017) </w:t>
      </w:r>
      <w:r w:rsidRPr="00AB1C08">
        <w:rPr>
          <w:rFonts w:cstheme="minorHAnsi"/>
          <w:i/>
          <w:iCs/>
          <w:sz w:val="24"/>
          <w:szCs w:val="24"/>
        </w:rPr>
        <w:t xml:space="preserve">Skills in Person Centred Counselling &amp; Psychotherapy. </w:t>
      </w:r>
      <w:r w:rsidR="00EB30CD" w:rsidRPr="00AB1C08">
        <w:rPr>
          <w:rFonts w:cstheme="minorHAnsi"/>
          <w:sz w:val="24"/>
          <w:szCs w:val="24"/>
        </w:rPr>
        <w:t>3rd</w:t>
      </w:r>
      <w:r w:rsidRPr="00AB1C08">
        <w:rPr>
          <w:rFonts w:cstheme="minorHAnsi"/>
          <w:sz w:val="24"/>
          <w:szCs w:val="24"/>
          <w:vertAlign w:val="superscript"/>
        </w:rPr>
        <w:t xml:space="preserve"> </w:t>
      </w:r>
      <w:proofErr w:type="spellStart"/>
      <w:r w:rsidRPr="00AB1C08">
        <w:rPr>
          <w:rFonts w:cstheme="minorHAnsi"/>
          <w:sz w:val="24"/>
          <w:szCs w:val="24"/>
        </w:rPr>
        <w:t>edn</w:t>
      </w:r>
      <w:proofErr w:type="spellEnd"/>
      <w:r w:rsidRPr="00AB1C08">
        <w:rPr>
          <w:rFonts w:cstheme="minorHAnsi"/>
          <w:sz w:val="24"/>
          <w:szCs w:val="24"/>
        </w:rPr>
        <w:t xml:space="preserve">. London: Sage Publications. </w:t>
      </w:r>
    </w:p>
    <w:p w14:paraId="53D29786" w14:textId="77777777" w:rsidR="008D00B9" w:rsidRPr="00AB1C08" w:rsidRDefault="008D00B9" w:rsidP="00AB1C08">
      <w:pPr>
        <w:spacing w:line="480" w:lineRule="auto"/>
        <w:jc w:val="both"/>
        <w:rPr>
          <w:rFonts w:cstheme="minorHAnsi"/>
          <w:sz w:val="24"/>
          <w:szCs w:val="24"/>
        </w:rPr>
      </w:pPr>
      <w:r w:rsidRPr="00AB1C08">
        <w:rPr>
          <w:rFonts w:cstheme="minorHAnsi"/>
          <w:sz w:val="24"/>
          <w:szCs w:val="24"/>
        </w:rPr>
        <w:t>Wilkins, P. and Tolan, J</w:t>
      </w:r>
      <w:r w:rsidRPr="00AB1C08">
        <w:rPr>
          <w:rFonts w:cstheme="minorHAnsi"/>
          <w:i/>
          <w:iCs/>
          <w:sz w:val="24"/>
          <w:szCs w:val="24"/>
        </w:rPr>
        <w:t xml:space="preserve">. </w:t>
      </w:r>
      <w:r w:rsidRPr="00AB1C08">
        <w:rPr>
          <w:rFonts w:cstheme="minorHAnsi"/>
          <w:sz w:val="24"/>
          <w:szCs w:val="24"/>
        </w:rPr>
        <w:t>(2012)</w:t>
      </w:r>
      <w:r w:rsidRPr="00AB1C08">
        <w:rPr>
          <w:rFonts w:cstheme="minorHAnsi"/>
          <w:i/>
          <w:iCs/>
          <w:sz w:val="24"/>
          <w:szCs w:val="24"/>
        </w:rPr>
        <w:t xml:space="preserve"> Client Issues in Counselling and Psychotherapy. </w:t>
      </w:r>
      <w:r w:rsidRPr="00AB1C08">
        <w:rPr>
          <w:rFonts w:cstheme="minorHAnsi"/>
          <w:sz w:val="24"/>
          <w:szCs w:val="24"/>
        </w:rPr>
        <w:t xml:space="preserve">London: Sage Publications. </w:t>
      </w:r>
    </w:p>
    <w:p w14:paraId="090F5A39" w14:textId="65BDD23C" w:rsidR="008D00B9" w:rsidRPr="00AB1C08" w:rsidRDefault="008D00B9" w:rsidP="00AB1C08">
      <w:pPr>
        <w:spacing w:line="480" w:lineRule="auto"/>
        <w:jc w:val="both"/>
        <w:rPr>
          <w:rFonts w:cstheme="minorHAnsi"/>
          <w:sz w:val="24"/>
          <w:szCs w:val="24"/>
        </w:rPr>
      </w:pPr>
      <w:r w:rsidRPr="00AB1C08">
        <w:rPr>
          <w:rFonts w:cstheme="minorHAnsi"/>
          <w:sz w:val="24"/>
          <w:szCs w:val="24"/>
        </w:rPr>
        <w:t>Wilkinson, M. (2014) </w:t>
      </w:r>
      <w:r w:rsidRPr="00AB1C08">
        <w:rPr>
          <w:rFonts w:cstheme="minorHAnsi"/>
          <w:i/>
          <w:iCs/>
          <w:sz w:val="24"/>
          <w:szCs w:val="24"/>
        </w:rPr>
        <w:t xml:space="preserve">Coming </w:t>
      </w:r>
      <w:r w:rsidR="00B77C97" w:rsidRPr="00AB1C08">
        <w:rPr>
          <w:rFonts w:cstheme="minorHAnsi"/>
          <w:i/>
          <w:iCs/>
          <w:sz w:val="24"/>
          <w:szCs w:val="24"/>
        </w:rPr>
        <w:t>i</w:t>
      </w:r>
      <w:r w:rsidRPr="00AB1C08">
        <w:rPr>
          <w:rFonts w:cstheme="minorHAnsi"/>
          <w:i/>
          <w:iCs/>
          <w:sz w:val="24"/>
          <w:szCs w:val="24"/>
        </w:rPr>
        <w:t>nto Mind: The Mind-Brain Relationship: A Jungian Clinical Perspective.</w:t>
      </w:r>
      <w:r w:rsidRPr="00AB1C08">
        <w:rPr>
          <w:rFonts w:cstheme="minorHAnsi"/>
          <w:sz w:val="24"/>
          <w:szCs w:val="24"/>
        </w:rPr>
        <w:t> United Kingdom: Taylor &amp; Francis.</w:t>
      </w:r>
    </w:p>
    <w:sectPr w:rsidR="008D00B9" w:rsidRPr="00AB1C08" w:rsidSect="00A44D2F">
      <w:headerReference w:type="default" r:id="rId9"/>
      <w:footerReference w:type="default" r:id="rId10"/>
      <w:pgSz w:w="11906" w:h="16838"/>
      <w:pgMar w:top="1440" w:right="1440" w:bottom="1440" w:left="1440" w:header="708"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24738" w14:textId="77777777" w:rsidR="003B754E" w:rsidRDefault="003B754E" w:rsidP="00B31AE4">
      <w:pPr>
        <w:spacing w:after="0"/>
      </w:pPr>
      <w:r>
        <w:separator/>
      </w:r>
    </w:p>
  </w:endnote>
  <w:endnote w:type="continuationSeparator" w:id="0">
    <w:p w14:paraId="4D15271B" w14:textId="77777777" w:rsidR="003B754E" w:rsidRDefault="003B754E" w:rsidP="00B31A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2950B" w14:textId="77777777" w:rsidR="00B31AE4" w:rsidRPr="00A44D2F" w:rsidRDefault="00B31AE4" w:rsidP="00B31AE4">
    <w:pPr>
      <w:pStyle w:val="Footer"/>
    </w:pPr>
    <w:r w:rsidRPr="00A44D2F">
      <w:t xml:space="preserve">Page </w:t>
    </w:r>
    <w:r w:rsidRPr="00A44D2F">
      <w:fldChar w:fldCharType="begin"/>
    </w:r>
    <w:r w:rsidRPr="00A44D2F">
      <w:instrText xml:space="preserve"> PAGE  \* Arabic  \* MERGEFORMAT </w:instrText>
    </w:r>
    <w:r w:rsidRPr="00A44D2F">
      <w:fldChar w:fldCharType="separate"/>
    </w:r>
    <w:r w:rsidRPr="00A44D2F">
      <w:rPr>
        <w:noProof/>
      </w:rPr>
      <w:t>2</w:t>
    </w:r>
    <w:r w:rsidRPr="00A44D2F">
      <w:fldChar w:fldCharType="end"/>
    </w:r>
    <w:r w:rsidRPr="00A44D2F">
      <w:t xml:space="preserve"> of </w:t>
    </w:r>
    <w:fldSimple w:instr=" NUMPAGES  \* Arabic  \* MERGEFORMAT ">
      <w:r w:rsidRPr="00A44D2F">
        <w:rPr>
          <w:noProof/>
        </w:rPr>
        <w:t>2</w:t>
      </w:r>
    </w:fldSimple>
  </w:p>
  <w:p w14:paraId="397DB544" w14:textId="77777777" w:rsidR="00B31AE4" w:rsidRDefault="00B31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93041" w14:textId="77777777" w:rsidR="003B754E" w:rsidRDefault="003B754E" w:rsidP="00B31AE4">
      <w:pPr>
        <w:spacing w:after="0"/>
      </w:pPr>
      <w:r>
        <w:separator/>
      </w:r>
    </w:p>
  </w:footnote>
  <w:footnote w:type="continuationSeparator" w:id="0">
    <w:p w14:paraId="0F9283EB" w14:textId="77777777" w:rsidR="003B754E" w:rsidRDefault="003B754E" w:rsidP="00B31AE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FC8AE" w14:textId="7A8A004D" w:rsidR="00B31AE4" w:rsidRDefault="00B31AE4" w:rsidP="00B31AE4">
    <w:pPr>
      <w:pStyle w:val="Header"/>
    </w:pPr>
    <w:r>
      <w:t>Student ID number: 0150410</w:t>
    </w:r>
  </w:p>
  <w:p w14:paraId="4D5A2974" w14:textId="3770B985" w:rsidR="00B31AE4" w:rsidRDefault="00B31AE4">
    <w:pPr>
      <w:pStyle w:val="Header"/>
    </w:pPr>
  </w:p>
  <w:p w14:paraId="3EE6C829" w14:textId="77777777" w:rsidR="00B31AE4" w:rsidRDefault="00B31A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30309"/>
    <w:multiLevelType w:val="hybridMultilevel"/>
    <w:tmpl w:val="2F542D88"/>
    <w:lvl w:ilvl="0" w:tplc="01009B30">
      <w:start w:val="1"/>
      <w:numFmt w:val="bullet"/>
      <w:lvlText w:val="•"/>
      <w:lvlJc w:val="left"/>
      <w:pPr>
        <w:tabs>
          <w:tab w:val="num" w:pos="720"/>
        </w:tabs>
        <w:ind w:left="720" w:hanging="360"/>
      </w:pPr>
      <w:rPr>
        <w:rFonts w:ascii="Corbel" w:hAnsi="Corbel" w:hint="default"/>
      </w:rPr>
    </w:lvl>
    <w:lvl w:ilvl="1" w:tplc="EE860988" w:tentative="1">
      <w:start w:val="1"/>
      <w:numFmt w:val="bullet"/>
      <w:lvlText w:val="•"/>
      <w:lvlJc w:val="left"/>
      <w:pPr>
        <w:tabs>
          <w:tab w:val="num" w:pos="1440"/>
        </w:tabs>
        <w:ind w:left="1440" w:hanging="360"/>
      </w:pPr>
      <w:rPr>
        <w:rFonts w:ascii="Corbel" w:hAnsi="Corbel" w:hint="default"/>
      </w:rPr>
    </w:lvl>
    <w:lvl w:ilvl="2" w:tplc="E90E6652" w:tentative="1">
      <w:start w:val="1"/>
      <w:numFmt w:val="bullet"/>
      <w:lvlText w:val="•"/>
      <w:lvlJc w:val="left"/>
      <w:pPr>
        <w:tabs>
          <w:tab w:val="num" w:pos="2160"/>
        </w:tabs>
        <w:ind w:left="2160" w:hanging="360"/>
      </w:pPr>
      <w:rPr>
        <w:rFonts w:ascii="Corbel" w:hAnsi="Corbel" w:hint="default"/>
      </w:rPr>
    </w:lvl>
    <w:lvl w:ilvl="3" w:tplc="BBAC69A0" w:tentative="1">
      <w:start w:val="1"/>
      <w:numFmt w:val="bullet"/>
      <w:lvlText w:val="•"/>
      <w:lvlJc w:val="left"/>
      <w:pPr>
        <w:tabs>
          <w:tab w:val="num" w:pos="2880"/>
        </w:tabs>
        <w:ind w:left="2880" w:hanging="360"/>
      </w:pPr>
      <w:rPr>
        <w:rFonts w:ascii="Corbel" w:hAnsi="Corbel" w:hint="default"/>
      </w:rPr>
    </w:lvl>
    <w:lvl w:ilvl="4" w:tplc="775C8648" w:tentative="1">
      <w:start w:val="1"/>
      <w:numFmt w:val="bullet"/>
      <w:lvlText w:val="•"/>
      <w:lvlJc w:val="left"/>
      <w:pPr>
        <w:tabs>
          <w:tab w:val="num" w:pos="3600"/>
        </w:tabs>
        <w:ind w:left="3600" w:hanging="360"/>
      </w:pPr>
      <w:rPr>
        <w:rFonts w:ascii="Corbel" w:hAnsi="Corbel" w:hint="default"/>
      </w:rPr>
    </w:lvl>
    <w:lvl w:ilvl="5" w:tplc="EA7AFF80" w:tentative="1">
      <w:start w:val="1"/>
      <w:numFmt w:val="bullet"/>
      <w:lvlText w:val="•"/>
      <w:lvlJc w:val="left"/>
      <w:pPr>
        <w:tabs>
          <w:tab w:val="num" w:pos="4320"/>
        </w:tabs>
        <w:ind w:left="4320" w:hanging="360"/>
      </w:pPr>
      <w:rPr>
        <w:rFonts w:ascii="Corbel" w:hAnsi="Corbel" w:hint="default"/>
      </w:rPr>
    </w:lvl>
    <w:lvl w:ilvl="6" w:tplc="69F8AA76" w:tentative="1">
      <w:start w:val="1"/>
      <w:numFmt w:val="bullet"/>
      <w:lvlText w:val="•"/>
      <w:lvlJc w:val="left"/>
      <w:pPr>
        <w:tabs>
          <w:tab w:val="num" w:pos="5040"/>
        </w:tabs>
        <w:ind w:left="5040" w:hanging="360"/>
      </w:pPr>
      <w:rPr>
        <w:rFonts w:ascii="Corbel" w:hAnsi="Corbel" w:hint="default"/>
      </w:rPr>
    </w:lvl>
    <w:lvl w:ilvl="7" w:tplc="E1DC745E" w:tentative="1">
      <w:start w:val="1"/>
      <w:numFmt w:val="bullet"/>
      <w:lvlText w:val="•"/>
      <w:lvlJc w:val="left"/>
      <w:pPr>
        <w:tabs>
          <w:tab w:val="num" w:pos="5760"/>
        </w:tabs>
        <w:ind w:left="5760" w:hanging="360"/>
      </w:pPr>
      <w:rPr>
        <w:rFonts w:ascii="Corbel" w:hAnsi="Corbel" w:hint="default"/>
      </w:rPr>
    </w:lvl>
    <w:lvl w:ilvl="8" w:tplc="C44ACBC6" w:tentative="1">
      <w:start w:val="1"/>
      <w:numFmt w:val="bullet"/>
      <w:lvlText w:val="•"/>
      <w:lvlJc w:val="left"/>
      <w:pPr>
        <w:tabs>
          <w:tab w:val="num" w:pos="6480"/>
        </w:tabs>
        <w:ind w:left="6480" w:hanging="360"/>
      </w:pPr>
      <w:rPr>
        <w:rFonts w:ascii="Corbel" w:hAnsi="Corbel" w:hint="default"/>
      </w:rPr>
    </w:lvl>
  </w:abstractNum>
  <w:abstractNum w:abstractNumId="1" w15:restartNumberingAfterBreak="0">
    <w:nsid w:val="3E515C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B0E2065"/>
    <w:multiLevelType w:val="hybridMultilevel"/>
    <w:tmpl w:val="E0EA204A"/>
    <w:lvl w:ilvl="0" w:tplc="8DFA3F5A">
      <w:start w:val="30"/>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454396"/>
    <w:multiLevelType w:val="hybridMultilevel"/>
    <w:tmpl w:val="7DBC3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8587147">
    <w:abstractNumId w:val="2"/>
  </w:num>
  <w:num w:numId="2" w16cid:durableId="2078818067">
    <w:abstractNumId w:val="3"/>
  </w:num>
  <w:num w:numId="3" w16cid:durableId="78064798">
    <w:abstractNumId w:val="0"/>
  </w:num>
  <w:num w:numId="4" w16cid:durableId="1836532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911"/>
    <w:rsid w:val="00007001"/>
    <w:rsid w:val="00056212"/>
    <w:rsid w:val="00064A52"/>
    <w:rsid w:val="0010765A"/>
    <w:rsid w:val="0012210A"/>
    <w:rsid w:val="00130CEE"/>
    <w:rsid w:val="001362E5"/>
    <w:rsid w:val="0015047E"/>
    <w:rsid w:val="00186242"/>
    <w:rsid w:val="00193D9B"/>
    <w:rsid w:val="00194BAD"/>
    <w:rsid w:val="001D29D1"/>
    <w:rsid w:val="001D4CC7"/>
    <w:rsid w:val="00206A07"/>
    <w:rsid w:val="00211982"/>
    <w:rsid w:val="00240002"/>
    <w:rsid w:val="0024547F"/>
    <w:rsid w:val="002619CB"/>
    <w:rsid w:val="00280BF0"/>
    <w:rsid w:val="00296FDB"/>
    <w:rsid w:val="002A4348"/>
    <w:rsid w:val="002B28B4"/>
    <w:rsid w:val="002B2E2E"/>
    <w:rsid w:val="002B4C6B"/>
    <w:rsid w:val="002B5E30"/>
    <w:rsid w:val="003058CE"/>
    <w:rsid w:val="00307E34"/>
    <w:rsid w:val="00333016"/>
    <w:rsid w:val="00341911"/>
    <w:rsid w:val="00387BA4"/>
    <w:rsid w:val="00395849"/>
    <w:rsid w:val="003B754E"/>
    <w:rsid w:val="003D037D"/>
    <w:rsid w:val="003D1993"/>
    <w:rsid w:val="003D29ED"/>
    <w:rsid w:val="003E5B67"/>
    <w:rsid w:val="003F7092"/>
    <w:rsid w:val="004557D2"/>
    <w:rsid w:val="00456888"/>
    <w:rsid w:val="004A32F6"/>
    <w:rsid w:val="004C59FB"/>
    <w:rsid w:val="004D5343"/>
    <w:rsid w:val="004E253F"/>
    <w:rsid w:val="005110F2"/>
    <w:rsid w:val="0052483C"/>
    <w:rsid w:val="0053442C"/>
    <w:rsid w:val="005404C9"/>
    <w:rsid w:val="0054581E"/>
    <w:rsid w:val="005501FD"/>
    <w:rsid w:val="00554BEE"/>
    <w:rsid w:val="00557397"/>
    <w:rsid w:val="00575663"/>
    <w:rsid w:val="00586EAF"/>
    <w:rsid w:val="00587EA3"/>
    <w:rsid w:val="00596D51"/>
    <w:rsid w:val="005A74B6"/>
    <w:rsid w:val="005B3108"/>
    <w:rsid w:val="005E2F2C"/>
    <w:rsid w:val="005F6E42"/>
    <w:rsid w:val="006030D9"/>
    <w:rsid w:val="00605E6C"/>
    <w:rsid w:val="00610CC3"/>
    <w:rsid w:val="006128C9"/>
    <w:rsid w:val="0062644B"/>
    <w:rsid w:val="00671661"/>
    <w:rsid w:val="00671903"/>
    <w:rsid w:val="006B48D4"/>
    <w:rsid w:val="006B752E"/>
    <w:rsid w:val="006D37B8"/>
    <w:rsid w:val="006F0E8C"/>
    <w:rsid w:val="006F67A0"/>
    <w:rsid w:val="00753A2A"/>
    <w:rsid w:val="00762CC3"/>
    <w:rsid w:val="007A327A"/>
    <w:rsid w:val="007A4534"/>
    <w:rsid w:val="007A7F02"/>
    <w:rsid w:val="007D3B8A"/>
    <w:rsid w:val="008D00B9"/>
    <w:rsid w:val="008E3C46"/>
    <w:rsid w:val="008F041D"/>
    <w:rsid w:val="00915172"/>
    <w:rsid w:val="00931A5E"/>
    <w:rsid w:val="0093242F"/>
    <w:rsid w:val="0094417C"/>
    <w:rsid w:val="0098036A"/>
    <w:rsid w:val="009A2DD1"/>
    <w:rsid w:val="009A600F"/>
    <w:rsid w:val="009C38C6"/>
    <w:rsid w:val="009D263F"/>
    <w:rsid w:val="009D7870"/>
    <w:rsid w:val="00A02856"/>
    <w:rsid w:val="00A40495"/>
    <w:rsid w:val="00A43EBF"/>
    <w:rsid w:val="00A44D2F"/>
    <w:rsid w:val="00A56761"/>
    <w:rsid w:val="00A931B7"/>
    <w:rsid w:val="00A93CE2"/>
    <w:rsid w:val="00AB1C08"/>
    <w:rsid w:val="00AD5EA4"/>
    <w:rsid w:val="00B0080F"/>
    <w:rsid w:val="00B31AE4"/>
    <w:rsid w:val="00B668D3"/>
    <w:rsid w:val="00B722C6"/>
    <w:rsid w:val="00B77C97"/>
    <w:rsid w:val="00BA1805"/>
    <w:rsid w:val="00BC7CD2"/>
    <w:rsid w:val="00BF3786"/>
    <w:rsid w:val="00C01939"/>
    <w:rsid w:val="00C24208"/>
    <w:rsid w:val="00C27EB6"/>
    <w:rsid w:val="00C61D99"/>
    <w:rsid w:val="00C66F9E"/>
    <w:rsid w:val="00C83C76"/>
    <w:rsid w:val="00CB241D"/>
    <w:rsid w:val="00CC4C83"/>
    <w:rsid w:val="00CF7611"/>
    <w:rsid w:val="00D103C9"/>
    <w:rsid w:val="00D36264"/>
    <w:rsid w:val="00D44FE8"/>
    <w:rsid w:val="00D7114C"/>
    <w:rsid w:val="00D81ABE"/>
    <w:rsid w:val="00D844ED"/>
    <w:rsid w:val="00D84976"/>
    <w:rsid w:val="00DB7490"/>
    <w:rsid w:val="00DE4F3D"/>
    <w:rsid w:val="00DE7341"/>
    <w:rsid w:val="00DF2037"/>
    <w:rsid w:val="00DF4300"/>
    <w:rsid w:val="00E3667A"/>
    <w:rsid w:val="00E54D15"/>
    <w:rsid w:val="00E5779D"/>
    <w:rsid w:val="00E87BB2"/>
    <w:rsid w:val="00EA2B96"/>
    <w:rsid w:val="00EB30CD"/>
    <w:rsid w:val="00ED4E97"/>
    <w:rsid w:val="00EE4A2A"/>
    <w:rsid w:val="00EE620B"/>
    <w:rsid w:val="00EF43C2"/>
    <w:rsid w:val="00F210CA"/>
    <w:rsid w:val="00F4049E"/>
    <w:rsid w:val="00FB4B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B967D"/>
  <w15:chartTrackingRefBased/>
  <w15:docId w15:val="{8047955F-1093-480F-BDBC-133386D26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939"/>
  </w:style>
  <w:style w:type="paragraph" w:styleId="Heading1">
    <w:name w:val="heading 1"/>
    <w:basedOn w:val="Normal"/>
    <w:next w:val="Normal"/>
    <w:link w:val="Heading1Char"/>
    <w:uiPriority w:val="9"/>
    <w:qFormat/>
    <w:rsid w:val="00387BA4"/>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387BA4"/>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387BA4"/>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387BA4"/>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387BA4"/>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387BA4"/>
    <w:pPr>
      <w:keepNext/>
      <w:keepLines/>
      <w:spacing w:before="40" w:after="0"/>
      <w:outlineLvl w:val="5"/>
    </w:pPr>
  </w:style>
  <w:style w:type="paragraph" w:styleId="Heading7">
    <w:name w:val="heading 7"/>
    <w:basedOn w:val="Normal"/>
    <w:next w:val="Normal"/>
    <w:link w:val="Heading7Char"/>
    <w:uiPriority w:val="9"/>
    <w:semiHidden/>
    <w:unhideWhenUsed/>
    <w:qFormat/>
    <w:rsid w:val="00387BA4"/>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387BA4"/>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387BA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1911"/>
    <w:rPr>
      <w:color w:val="0000FF"/>
      <w:u w:val="single"/>
    </w:rPr>
  </w:style>
  <w:style w:type="paragraph" w:styleId="NormalWeb">
    <w:name w:val="Normal (Web)"/>
    <w:basedOn w:val="Normal"/>
    <w:uiPriority w:val="99"/>
    <w:unhideWhenUsed/>
    <w:rsid w:val="00341911"/>
    <w:pPr>
      <w:spacing w:before="100" w:beforeAutospacing="1" w:after="100" w:afterAutospacing="1"/>
    </w:pPr>
    <w:rPr>
      <w:rFonts w:ascii="Calibri" w:hAnsi="Calibri" w:cs="Calibri"/>
    </w:rPr>
  </w:style>
  <w:style w:type="character" w:styleId="UnresolvedMention">
    <w:name w:val="Unresolved Mention"/>
    <w:basedOn w:val="DefaultParagraphFont"/>
    <w:uiPriority w:val="99"/>
    <w:semiHidden/>
    <w:unhideWhenUsed/>
    <w:rsid w:val="00341911"/>
    <w:rPr>
      <w:color w:val="605E5C"/>
      <w:shd w:val="clear" w:color="auto" w:fill="E1DFDD"/>
    </w:rPr>
  </w:style>
  <w:style w:type="character" w:styleId="Emphasis">
    <w:name w:val="Emphasis"/>
    <w:basedOn w:val="DefaultParagraphFont"/>
    <w:uiPriority w:val="20"/>
    <w:qFormat/>
    <w:rsid w:val="00387BA4"/>
    <w:rPr>
      <w:i/>
      <w:iCs/>
      <w:color w:val="auto"/>
    </w:rPr>
  </w:style>
  <w:style w:type="paragraph" w:styleId="ListParagraph">
    <w:name w:val="List Paragraph"/>
    <w:basedOn w:val="Normal"/>
    <w:uiPriority w:val="34"/>
    <w:qFormat/>
    <w:rsid w:val="00387BA4"/>
    <w:pPr>
      <w:ind w:left="720"/>
      <w:contextualSpacing/>
    </w:pPr>
  </w:style>
  <w:style w:type="paragraph" w:styleId="Header">
    <w:name w:val="header"/>
    <w:basedOn w:val="Normal"/>
    <w:link w:val="HeaderChar"/>
    <w:uiPriority w:val="99"/>
    <w:unhideWhenUsed/>
    <w:rsid w:val="00B31AE4"/>
    <w:pPr>
      <w:tabs>
        <w:tab w:val="center" w:pos="4513"/>
        <w:tab w:val="right" w:pos="9026"/>
      </w:tabs>
      <w:spacing w:after="0"/>
    </w:pPr>
  </w:style>
  <w:style w:type="character" w:customStyle="1" w:styleId="HeaderChar">
    <w:name w:val="Header Char"/>
    <w:basedOn w:val="DefaultParagraphFont"/>
    <w:link w:val="Header"/>
    <w:uiPriority w:val="99"/>
    <w:rsid w:val="00B31AE4"/>
  </w:style>
  <w:style w:type="paragraph" w:styleId="Footer">
    <w:name w:val="footer"/>
    <w:basedOn w:val="Normal"/>
    <w:link w:val="FooterChar"/>
    <w:uiPriority w:val="99"/>
    <w:unhideWhenUsed/>
    <w:rsid w:val="00B31AE4"/>
    <w:pPr>
      <w:tabs>
        <w:tab w:val="center" w:pos="4513"/>
        <w:tab w:val="right" w:pos="9026"/>
      </w:tabs>
      <w:spacing w:after="0"/>
    </w:pPr>
  </w:style>
  <w:style w:type="character" w:customStyle="1" w:styleId="FooterChar">
    <w:name w:val="Footer Char"/>
    <w:basedOn w:val="DefaultParagraphFont"/>
    <w:link w:val="Footer"/>
    <w:uiPriority w:val="99"/>
    <w:rsid w:val="00B31AE4"/>
  </w:style>
  <w:style w:type="paragraph" w:styleId="NoSpacing">
    <w:name w:val="No Spacing"/>
    <w:link w:val="NoSpacingChar"/>
    <w:uiPriority w:val="1"/>
    <w:qFormat/>
    <w:rsid w:val="00387BA4"/>
    <w:pPr>
      <w:spacing w:after="0"/>
    </w:pPr>
  </w:style>
  <w:style w:type="character" w:customStyle="1" w:styleId="NoSpacingChar">
    <w:name w:val="No Spacing Char"/>
    <w:basedOn w:val="DefaultParagraphFont"/>
    <w:link w:val="NoSpacing"/>
    <w:uiPriority w:val="1"/>
    <w:rsid w:val="00915172"/>
  </w:style>
  <w:style w:type="character" w:customStyle="1" w:styleId="Heading1Char">
    <w:name w:val="Heading 1 Char"/>
    <w:basedOn w:val="DefaultParagraphFont"/>
    <w:link w:val="Heading1"/>
    <w:uiPriority w:val="9"/>
    <w:rsid w:val="00387BA4"/>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387BA4"/>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387BA4"/>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387BA4"/>
    <w:rPr>
      <w:i/>
      <w:iCs/>
    </w:rPr>
  </w:style>
  <w:style w:type="character" w:customStyle="1" w:styleId="Heading5Char">
    <w:name w:val="Heading 5 Char"/>
    <w:basedOn w:val="DefaultParagraphFont"/>
    <w:link w:val="Heading5"/>
    <w:uiPriority w:val="9"/>
    <w:semiHidden/>
    <w:rsid w:val="00387BA4"/>
    <w:rPr>
      <w:color w:val="404040" w:themeColor="text1" w:themeTint="BF"/>
    </w:rPr>
  </w:style>
  <w:style w:type="character" w:customStyle="1" w:styleId="Heading6Char">
    <w:name w:val="Heading 6 Char"/>
    <w:basedOn w:val="DefaultParagraphFont"/>
    <w:link w:val="Heading6"/>
    <w:uiPriority w:val="9"/>
    <w:semiHidden/>
    <w:rsid w:val="00387BA4"/>
  </w:style>
  <w:style w:type="character" w:customStyle="1" w:styleId="Heading7Char">
    <w:name w:val="Heading 7 Char"/>
    <w:basedOn w:val="DefaultParagraphFont"/>
    <w:link w:val="Heading7"/>
    <w:uiPriority w:val="9"/>
    <w:semiHidden/>
    <w:rsid w:val="00387BA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387BA4"/>
    <w:rPr>
      <w:color w:val="262626" w:themeColor="text1" w:themeTint="D9"/>
      <w:sz w:val="21"/>
      <w:szCs w:val="21"/>
    </w:rPr>
  </w:style>
  <w:style w:type="character" w:customStyle="1" w:styleId="Heading9Char">
    <w:name w:val="Heading 9 Char"/>
    <w:basedOn w:val="DefaultParagraphFont"/>
    <w:link w:val="Heading9"/>
    <w:uiPriority w:val="9"/>
    <w:semiHidden/>
    <w:rsid w:val="00387BA4"/>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387BA4"/>
    <w:pPr>
      <w:spacing w:after="200"/>
    </w:pPr>
    <w:rPr>
      <w:i/>
      <w:iCs/>
      <w:color w:val="44546A" w:themeColor="text2"/>
      <w:sz w:val="18"/>
      <w:szCs w:val="18"/>
    </w:rPr>
  </w:style>
  <w:style w:type="paragraph" w:styleId="Title">
    <w:name w:val="Title"/>
    <w:basedOn w:val="Normal"/>
    <w:next w:val="Normal"/>
    <w:link w:val="TitleChar"/>
    <w:uiPriority w:val="10"/>
    <w:qFormat/>
    <w:rsid w:val="00387BA4"/>
    <w:pPr>
      <w:spacing w:after="0"/>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387BA4"/>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387BA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387BA4"/>
    <w:rPr>
      <w:color w:val="5A5A5A" w:themeColor="text1" w:themeTint="A5"/>
      <w:spacing w:val="15"/>
    </w:rPr>
  </w:style>
  <w:style w:type="character" w:styleId="Strong">
    <w:name w:val="Strong"/>
    <w:basedOn w:val="DefaultParagraphFont"/>
    <w:uiPriority w:val="22"/>
    <w:qFormat/>
    <w:rsid w:val="00387BA4"/>
    <w:rPr>
      <w:b/>
      <w:bCs/>
      <w:color w:val="auto"/>
    </w:rPr>
  </w:style>
  <w:style w:type="paragraph" w:styleId="Quote">
    <w:name w:val="Quote"/>
    <w:basedOn w:val="Normal"/>
    <w:next w:val="Normal"/>
    <w:link w:val="QuoteChar"/>
    <w:uiPriority w:val="29"/>
    <w:qFormat/>
    <w:rsid w:val="00387BA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387BA4"/>
    <w:rPr>
      <w:i/>
      <w:iCs/>
      <w:color w:val="404040" w:themeColor="text1" w:themeTint="BF"/>
    </w:rPr>
  </w:style>
  <w:style w:type="paragraph" w:styleId="IntenseQuote">
    <w:name w:val="Intense Quote"/>
    <w:basedOn w:val="Normal"/>
    <w:next w:val="Normal"/>
    <w:link w:val="IntenseQuoteChar"/>
    <w:uiPriority w:val="30"/>
    <w:qFormat/>
    <w:rsid w:val="00387BA4"/>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387BA4"/>
    <w:rPr>
      <w:i/>
      <w:iCs/>
      <w:color w:val="404040" w:themeColor="text1" w:themeTint="BF"/>
    </w:rPr>
  </w:style>
  <w:style w:type="character" w:styleId="SubtleEmphasis">
    <w:name w:val="Subtle Emphasis"/>
    <w:basedOn w:val="DefaultParagraphFont"/>
    <w:uiPriority w:val="19"/>
    <w:qFormat/>
    <w:rsid w:val="00387BA4"/>
    <w:rPr>
      <w:i/>
      <w:iCs/>
      <w:color w:val="404040" w:themeColor="text1" w:themeTint="BF"/>
    </w:rPr>
  </w:style>
  <w:style w:type="character" w:styleId="IntenseEmphasis">
    <w:name w:val="Intense Emphasis"/>
    <w:basedOn w:val="DefaultParagraphFont"/>
    <w:uiPriority w:val="21"/>
    <w:qFormat/>
    <w:rsid w:val="00387BA4"/>
    <w:rPr>
      <w:b/>
      <w:bCs/>
      <w:i/>
      <w:iCs/>
      <w:color w:val="auto"/>
    </w:rPr>
  </w:style>
  <w:style w:type="character" w:styleId="SubtleReference">
    <w:name w:val="Subtle Reference"/>
    <w:basedOn w:val="DefaultParagraphFont"/>
    <w:uiPriority w:val="31"/>
    <w:qFormat/>
    <w:rsid w:val="00387BA4"/>
    <w:rPr>
      <w:smallCaps/>
      <w:color w:val="404040" w:themeColor="text1" w:themeTint="BF"/>
    </w:rPr>
  </w:style>
  <w:style w:type="character" w:styleId="IntenseReference">
    <w:name w:val="Intense Reference"/>
    <w:basedOn w:val="DefaultParagraphFont"/>
    <w:uiPriority w:val="32"/>
    <w:qFormat/>
    <w:rsid w:val="00387BA4"/>
    <w:rPr>
      <w:b/>
      <w:bCs/>
      <w:smallCaps/>
      <w:color w:val="404040" w:themeColor="text1" w:themeTint="BF"/>
      <w:spacing w:val="5"/>
    </w:rPr>
  </w:style>
  <w:style w:type="character" w:styleId="BookTitle">
    <w:name w:val="Book Title"/>
    <w:basedOn w:val="DefaultParagraphFont"/>
    <w:uiPriority w:val="33"/>
    <w:qFormat/>
    <w:rsid w:val="00387BA4"/>
    <w:rPr>
      <w:b/>
      <w:bCs/>
      <w:i/>
      <w:iCs/>
      <w:spacing w:val="5"/>
    </w:rPr>
  </w:style>
  <w:style w:type="paragraph" w:styleId="TOCHeading">
    <w:name w:val="TOC Heading"/>
    <w:basedOn w:val="Heading1"/>
    <w:next w:val="Normal"/>
    <w:uiPriority w:val="39"/>
    <w:semiHidden/>
    <w:unhideWhenUsed/>
    <w:qFormat/>
    <w:rsid w:val="00387BA4"/>
    <w:pPr>
      <w:outlineLvl w:val="9"/>
    </w:pPr>
  </w:style>
  <w:style w:type="character" w:styleId="FollowedHyperlink">
    <w:name w:val="FollowedHyperlink"/>
    <w:basedOn w:val="DefaultParagraphFont"/>
    <w:uiPriority w:val="99"/>
    <w:semiHidden/>
    <w:unhideWhenUsed/>
    <w:rsid w:val="00130C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409899">
      <w:bodyDiv w:val="1"/>
      <w:marLeft w:val="0"/>
      <w:marRight w:val="0"/>
      <w:marTop w:val="0"/>
      <w:marBottom w:val="0"/>
      <w:divBdr>
        <w:top w:val="none" w:sz="0" w:space="0" w:color="auto"/>
        <w:left w:val="none" w:sz="0" w:space="0" w:color="auto"/>
        <w:bottom w:val="none" w:sz="0" w:space="0" w:color="auto"/>
        <w:right w:val="none" w:sz="0" w:space="0" w:color="auto"/>
      </w:divBdr>
    </w:div>
    <w:div w:id="878250728">
      <w:bodyDiv w:val="1"/>
      <w:marLeft w:val="0"/>
      <w:marRight w:val="0"/>
      <w:marTop w:val="0"/>
      <w:marBottom w:val="0"/>
      <w:divBdr>
        <w:top w:val="none" w:sz="0" w:space="0" w:color="auto"/>
        <w:left w:val="none" w:sz="0" w:space="0" w:color="auto"/>
        <w:bottom w:val="none" w:sz="0" w:space="0" w:color="auto"/>
        <w:right w:val="none" w:sz="0" w:space="0" w:color="auto"/>
      </w:divBdr>
    </w:div>
    <w:div w:id="1178082340">
      <w:bodyDiv w:val="1"/>
      <w:marLeft w:val="0"/>
      <w:marRight w:val="0"/>
      <w:marTop w:val="0"/>
      <w:marBottom w:val="0"/>
      <w:divBdr>
        <w:top w:val="none" w:sz="0" w:space="0" w:color="auto"/>
        <w:left w:val="none" w:sz="0" w:space="0" w:color="auto"/>
        <w:bottom w:val="none" w:sz="0" w:space="0" w:color="auto"/>
        <w:right w:val="none" w:sz="0" w:space="0" w:color="auto"/>
      </w:divBdr>
    </w:div>
    <w:div w:id="1210259676">
      <w:bodyDiv w:val="1"/>
      <w:marLeft w:val="0"/>
      <w:marRight w:val="0"/>
      <w:marTop w:val="0"/>
      <w:marBottom w:val="0"/>
      <w:divBdr>
        <w:top w:val="none" w:sz="0" w:space="0" w:color="auto"/>
        <w:left w:val="none" w:sz="0" w:space="0" w:color="auto"/>
        <w:bottom w:val="none" w:sz="0" w:space="0" w:color="auto"/>
        <w:right w:val="none" w:sz="0" w:space="0" w:color="auto"/>
      </w:divBdr>
      <w:divsChild>
        <w:div w:id="724185022">
          <w:marLeft w:val="360"/>
          <w:marRight w:val="0"/>
          <w:marTop w:val="280"/>
          <w:marBottom w:val="0"/>
          <w:divBdr>
            <w:top w:val="none" w:sz="0" w:space="0" w:color="auto"/>
            <w:left w:val="none" w:sz="0" w:space="0" w:color="auto"/>
            <w:bottom w:val="none" w:sz="0" w:space="0" w:color="auto"/>
            <w:right w:val="none" w:sz="0" w:space="0" w:color="auto"/>
          </w:divBdr>
        </w:div>
        <w:div w:id="1207140346">
          <w:marLeft w:val="360"/>
          <w:marRight w:val="0"/>
          <w:marTop w:val="280"/>
          <w:marBottom w:val="0"/>
          <w:divBdr>
            <w:top w:val="none" w:sz="0" w:space="0" w:color="auto"/>
            <w:left w:val="none" w:sz="0" w:space="0" w:color="auto"/>
            <w:bottom w:val="none" w:sz="0" w:space="0" w:color="auto"/>
            <w:right w:val="none" w:sz="0" w:space="0" w:color="auto"/>
          </w:divBdr>
        </w:div>
        <w:div w:id="743531832">
          <w:marLeft w:val="360"/>
          <w:marRight w:val="0"/>
          <w:marTop w:val="280"/>
          <w:marBottom w:val="0"/>
          <w:divBdr>
            <w:top w:val="none" w:sz="0" w:space="0" w:color="auto"/>
            <w:left w:val="none" w:sz="0" w:space="0" w:color="auto"/>
            <w:bottom w:val="none" w:sz="0" w:space="0" w:color="auto"/>
            <w:right w:val="none" w:sz="0" w:space="0" w:color="auto"/>
          </w:divBdr>
        </w:div>
        <w:div w:id="897202769">
          <w:marLeft w:val="360"/>
          <w:marRight w:val="0"/>
          <w:marTop w:val="280"/>
          <w:marBottom w:val="0"/>
          <w:divBdr>
            <w:top w:val="none" w:sz="0" w:space="0" w:color="auto"/>
            <w:left w:val="none" w:sz="0" w:space="0" w:color="auto"/>
            <w:bottom w:val="none" w:sz="0" w:space="0" w:color="auto"/>
            <w:right w:val="none" w:sz="0" w:space="0" w:color="auto"/>
          </w:divBdr>
        </w:div>
        <w:div w:id="1517233268">
          <w:marLeft w:val="360"/>
          <w:marRight w:val="0"/>
          <w:marTop w:val="280"/>
          <w:marBottom w:val="0"/>
          <w:divBdr>
            <w:top w:val="none" w:sz="0" w:space="0" w:color="auto"/>
            <w:left w:val="none" w:sz="0" w:space="0" w:color="auto"/>
            <w:bottom w:val="none" w:sz="0" w:space="0" w:color="auto"/>
            <w:right w:val="none" w:sz="0" w:space="0" w:color="auto"/>
          </w:divBdr>
        </w:div>
        <w:div w:id="297609768">
          <w:marLeft w:val="360"/>
          <w:marRight w:val="0"/>
          <w:marTop w:val="280"/>
          <w:marBottom w:val="0"/>
          <w:divBdr>
            <w:top w:val="none" w:sz="0" w:space="0" w:color="auto"/>
            <w:left w:val="none" w:sz="0" w:space="0" w:color="auto"/>
            <w:bottom w:val="none" w:sz="0" w:space="0" w:color="auto"/>
            <w:right w:val="none" w:sz="0" w:space="0" w:color="auto"/>
          </w:divBdr>
        </w:div>
        <w:div w:id="583685705">
          <w:marLeft w:val="360"/>
          <w:marRight w:val="0"/>
          <w:marTop w:val="280"/>
          <w:marBottom w:val="0"/>
          <w:divBdr>
            <w:top w:val="none" w:sz="0" w:space="0" w:color="auto"/>
            <w:left w:val="none" w:sz="0" w:space="0" w:color="auto"/>
            <w:bottom w:val="none" w:sz="0" w:space="0" w:color="auto"/>
            <w:right w:val="none" w:sz="0" w:space="0" w:color="auto"/>
          </w:divBdr>
        </w:div>
        <w:div w:id="1996837191">
          <w:marLeft w:val="360"/>
          <w:marRight w:val="0"/>
          <w:marTop w:val="280"/>
          <w:marBottom w:val="0"/>
          <w:divBdr>
            <w:top w:val="none" w:sz="0" w:space="0" w:color="auto"/>
            <w:left w:val="none" w:sz="0" w:space="0" w:color="auto"/>
            <w:bottom w:val="none" w:sz="0" w:space="0" w:color="auto"/>
            <w:right w:val="none" w:sz="0" w:space="0" w:color="auto"/>
          </w:divBdr>
        </w:div>
        <w:div w:id="1644191582">
          <w:marLeft w:val="360"/>
          <w:marRight w:val="0"/>
          <w:marTop w:val="280"/>
          <w:marBottom w:val="0"/>
          <w:divBdr>
            <w:top w:val="none" w:sz="0" w:space="0" w:color="auto"/>
            <w:left w:val="none" w:sz="0" w:space="0" w:color="auto"/>
            <w:bottom w:val="none" w:sz="0" w:space="0" w:color="auto"/>
            <w:right w:val="none" w:sz="0" w:space="0" w:color="auto"/>
          </w:divBdr>
        </w:div>
        <w:div w:id="2022974430">
          <w:marLeft w:val="360"/>
          <w:marRight w:val="0"/>
          <w:marTop w:val="280"/>
          <w:marBottom w:val="0"/>
          <w:divBdr>
            <w:top w:val="none" w:sz="0" w:space="0" w:color="auto"/>
            <w:left w:val="none" w:sz="0" w:space="0" w:color="auto"/>
            <w:bottom w:val="none" w:sz="0" w:space="0" w:color="auto"/>
            <w:right w:val="none" w:sz="0" w:space="0" w:color="auto"/>
          </w:divBdr>
        </w:div>
        <w:div w:id="1775243050">
          <w:marLeft w:val="360"/>
          <w:marRight w:val="0"/>
          <w:marTop w:val="280"/>
          <w:marBottom w:val="0"/>
          <w:divBdr>
            <w:top w:val="none" w:sz="0" w:space="0" w:color="auto"/>
            <w:left w:val="none" w:sz="0" w:space="0" w:color="auto"/>
            <w:bottom w:val="none" w:sz="0" w:space="0" w:color="auto"/>
            <w:right w:val="none" w:sz="0" w:space="0" w:color="auto"/>
          </w:divBdr>
        </w:div>
      </w:divsChild>
    </w:div>
    <w:div w:id="150597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507384A859647B3B23921C52CE1A5F3"/>
        <w:category>
          <w:name w:val="General"/>
          <w:gallery w:val="placeholder"/>
        </w:category>
        <w:types>
          <w:type w:val="bbPlcHdr"/>
        </w:types>
        <w:behaviors>
          <w:behavior w:val="content"/>
        </w:behaviors>
        <w:guid w:val="{749C12B5-9AF4-41DA-B2D5-FE541E64C401}"/>
      </w:docPartPr>
      <w:docPartBody>
        <w:p w:rsidR="00F35EA9" w:rsidRDefault="00C83498" w:rsidP="00C83498">
          <w:pPr>
            <w:pStyle w:val="A507384A859647B3B23921C52CE1A5F3"/>
          </w:pPr>
          <w:r>
            <w:rPr>
              <w:color w:val="2F5496" w:themeColor="accent1" w:themeShade="BF"/>
              <w:sz w:val="24"/>
              <w:szCs w:val="24"/>
            </w:rPr>
            <w:t>[Company name]</w:t>
          </w:r>
        </w:p>
      </w:docPartBody>
    </w:docPart>
    <w:docPart>
      <w:docPartPr>
        <w:name w:val="E332575C7C99479B99EAFC6B96C2F44D"/>
        <w:category>
          <w:name w:val="General"/>
          <w:gallery w:val="placeholder"/>
        </w:category>
        <w:types>
          <w:type w:val="bbPlcHdr"/>
        </w:types>
        <w:behaviors>
          <w:behavior w:val="content"/>
        </w:behaviors>
        <w:guid w:val="{DFFEC4C4-1814-43BE-B5A5-CA53D30445A7}"/>
      </w:docPartPr>
      <w:docPartBody>
        <w:p w:rsidR="00F35EA9" w:rsidRDefault="00C83498" w:rsidP="00C83498">
          <w:pPr>
            <w:pStyle w:val="E332575C7C99479B99EAFC6B96C2F44D"/>
          </w:pPr>
          <w:r>
            <w:rPr>
              <w:rFonts w:asciiTheme="majorHAnsi" w:eastAsiaTheme="majorEastAsia" w:hAnsiTheme="majorHAnsi" w:cstheme="majorBidi"/>
              <w:color w:val="4472C4" w:themeColor="accent1"/>
              <w:sz w:val="88"/>
              <w:szCs w:val="88"/>
            </w:rPr>
            <w:t>[Document title]</w:t>
          </w:r>
        </w:p>
      </w:docPartBody>
    </w:docPart>
    <w:docPart>
      <w:docPartPr>
        <w:name w:val="EF12014907654F6F85F82B0E67179BB6"/>
        <w:category>
          <w:name w:val="General"/>
          <w:gallery w:val="placeholder"/>
        </w:category>
        <w:types>
          <w:type w:val="bbPlcHdr"/>
        </w:types>
        <w:behaviors>
          <w:behavior w:val="content"/>
        </w:behaviors>
        <w:guid w:val="{23C61294-D206-4580-B948-4175E25E5644}"/>
      </w:docPartPr>
      <w:docPartBody>
        <w:p w:rsidR="00F35EA9" w:rsidRDefault="00C83498" w:rsidP="00C83498">
          <w:pPr>
            <w:pStyle w:val="EF12014907654F6F85F82B0E67179BB6"/>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498"/>
    <w:rsid w:val="000B59B1"/>
    <w:rsid w:val="006E6CE7"/>
    <w:rsid w:val="00892CCF"/>
    <w:rsid w:val="00C83498"/>
    <w:rsid w:val="00F35E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07384A859647B3B23921C52CE1A5F3">
    <w:name w:val="A507384A859647B3B23921C52CE1A5F3"/>
    <w:rsid w:val="00C83498"/>
  </w:style>
  <w:style w:type="paragraph" w:customStyle="1" w:styleId="E332575C7C99479B99EAFC6B96C2F44D">
    <w:name w:val="E332575C7C99479B99EAFC6B96C2F44D"/>
    <w:rsid w:val="00C83498"/>
  </w:style>
  <w:style w:type="paragraph" w:customStyle="1" w:styleId="EF12014907654F6F85F82B0E67179BB6">
    <w:name w:val="EF12014907654F6F85F82B0E67179BB6"/>
    <w:rsid w:val="00C834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FF0000"/>
      </a:accent1>
      <a:accent2>
        <a:srgbClr val="A33B0D"/>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859C82-FB8A-461F-BA9C-542344413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3550</TotalTime>
  <Pages>11</Pages>
  <Words>2876</Words>
  <Characters>16399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Critically reflect on your use of the foundational skills of counselling</vt:lpstr>
    </vt:vector>
  </TitlesOfParts>
  <Company>Student ID: 0150410</Company>
  <LinksUpToDate>false</LinksUpToDate>
  <CharactersWithSpaces>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reflect on your use of the foundational skills of counselling</dc:title>
  <dc:subject>The audio-visual referred to in this essay was part of the Practical: Counselling Skills Recording that took place on 28th November 2022 (Skills Group 2 – Recording 7)</dc:subject>
  <dc:creator>Neil Cunningham</dc:creator>
  <cp:keywords/>
  <dc:description/>
  <cp:lastModifiedBy>Neil Cunningham</cp:lastModifiedBy>
  <cp:revision>40</cp:revision>
  <cp:lastPrinted>2022-12-18T14:28:00Z</cp:lastPrinted>
  <dcterms:created xsi:type="dcterms:W3CDTF">2022-12-10T12:03:00Z</dcterms:created>
  <dcterms:modified xsi:type="dcterms:W3CDTF">2022-12-21T14:32:00Z</dcterms:modified>
</cp:coreProperties>
</file>